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49BF" w:rsidRPr="001E2AE6" w:rsidRDefault="00F349BF" w:rsidP="001E2AE6">
      <w:pPr>
        <w:spacing w:line="360" w:lineRule="auto"/>
        <w:jc w:val="center"/>
        <w:rPr>
          <w:rFonts w:ascii="Times New Roman" w:hAnsi="Times New Roman" w:cs="Times New Roman"/>
          <w:b/>
          <w:sz w:val="32"/>
          <w:szCs w:val="32"/>
          <w:lang w:val="en-GB"/>
        </w:rPr>
      </w:pPr>
    </w:p>
    <w:p w:rsidR="00F349BF" w:rsidRPr="001E2AE6" w:rsidRDefault="00F349BF" w:rsidP="001E2AE6">
      <w:pPr>
        <w:spacing w:line="360" w:lineRule="auto"/>
        <w:jc w:val="center"/>
        <w:rPr>
          <w:rFonts w:ascii="Times New Roman" w:hAnsi="Times New Roman" w:cs="Times New Roman"/>
          <w:b/>
          <w:sz w:val="32"/>
          <w:szCs w:val="32"/>
          <w:u w:val="single"/>
          <w:lang w:val="en-GB"/>
        </w:rPr>
      </w:pPr>
      <w:r w:rsidRPr="001E2AE6">
        <w:rPr>
          <w:rFonts w:ascii="Times New Roman" w:hAnsi="Times New Roman" w:cs="Times New Roman"/>
          <w:b/>
          <w:sz w:val="32"/>
          <w:szCs w:val="32"/>
          <w:u w:val="single"/>
          <w:lang w:val="en-GB"/>
        </w:rPr>
        <w:t>DIGITAL SKILLS AND RESEARCH METHODS</w:t>
      </w:r>
    </w:p>
    <w:p w:rsidR="00F349BF" w:rsidRPr="001E2AE6" w:rsidRDefault="00F349BF" w:rsidP="001E2AE6">
      <w:pPr>
        <w:spacing w:line="360" w:lineRule="auto"/>
        <w:jc w:val="center"/>
        <w:rPr>
          <w:rFonts w:ascii="Times New Roman" w:hAnsi="Times New Roman" w:cs="Times New Roman"/>
          <w:b/>
          <w:sz w:val="32"/>
          <w:szCs w:val="32"/>
          <w:u w:val="single"/>
          <w:lang w:val="en-GB"/>
        </w:rPr>
      </w:pPr>
      <w:bookmarkStart w:id="0" w:name="_GoBack"/>
      <w:bookmarkEnd w:id="0"/>
    </w:p>
    <w:p w:rsidR="00F349BF" w:rsidRPr="001E2AE6" w:rsidRDefault="00F349BF" w:rsidP="001E2AE6">
      <w:pPr>
        <w:spacing w:line="360" w:lineRule="auto"/>
        <w:jc w:val="center"/>
        <w:rPr>
          <w:rFonts w:ascii="Times New Roman" w:hAnsi="Times New Roman" w:cs="Times New Roman"/>
          <w:sz w:val="32"/>
          <w:szCs w:val="32"/>
        </w:rPr>
      </w:pPr>
      <w:r w:rsidRPr="001E2AE6">
        <w:rPr>
          <w:rFonts w:ascii="Times New Roman" w:hAnsi="Times New Roman" w:cs="Times New Roman"/>
          <w:sz w:val="32"/>
          <w:szCs w:val="32"/>
        </w:rPr>
        <w:br w:type="page"/>
      </w:r>
    </w:p>
    <w:p w:rsidR="00F349BF" w:rsidRPr="00490619" w:rsidRDefault="00F349BF" w:rsidP="00E000A8">
      <w:pPr>
        <w:spacing w:line="360" w:lineRule="auto"/>
        <w:jc w:val="center"/>
        <w:rPr>
          <w:rFonts w:ascii="Times New Roman" w:hAnsi="Times New Roman" w:cs="Times New Roman"/>
          <w:b/>
          <w:sz w:val="24"/>
          <w:szCs w:val="24"/>
          <w:lang w:val="en-GB"/>
        </w:rPr>
      </w:pPr>
      <w:r w:rsidRPr="00490619">
        <w:rPr>
          <w:rFonts w:ascii="Times New Roman" w:hAnsi="Times New Roman" w:cs="Times New Roman"/>
          <w:b/>
          <w:sz w:val="24"/>
          <w:szCs w:val="24"/>
          <w:lang w:val="en-GB"/>
        </w:rPr>
        <w:lastRenderedPageBreak/>
        <w:t>Executive summary</w:t>
      </w:r>
    </w:p>
    <w:p w:rsidR="001E2AE6" w:rsidRDefault="0005474E" w:rsidP="00E000A8">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In the present report learner has conducted a systematic analysis on the technology implication in a business organisations in order to developed production and customer outcome.</w:t>
      </w:r>
      <w:r w:rsidRPr="0005474E">
        <w:rPr>
          <w:rFonts w:ascii="Times New Roman" w:hAnsi="Times New Roman" w:cs="Times New Roman"/>
          <w:sz w:val="24"/>
          <w:szCs w:val="24"/>
          <w:lang w:val="en-GB"/>
        </w:rPr>
        <w:t xml:space="preserve"> </w:t>
      </w:r>
      <w:r w:rsidRPr="00054825">
        <w:rPr>
          <w:rFonts w:ascii="Times New Roman" w:hAnsi="Times New Roman" w:cs="Times New Roman"/>
          <w:sz w:val="24"/>
          <w:szCs w:val="24"/>
          <w:lang w:val="en-GB"/>
        </w:rPr>
        <w:t>, t</w:t>
      </w:r>
      <w:r>
        <w:rPr>
          <w:rFonts w:ascii="Times New Roman" w:hAnsi="Times New Roman" w:cs="Times New Roman"/>
          <w:sz w:val="24"/>
          <w:szCs w:val="24"/>
          <w:lang w:val="en-GB"/>
        </w:rPr>
        <w:t xml:space="preserve">he most important aspect of this report is to furnish the importance of technology application in context to data </w:t>
      </w:r>
      <w:r w:rsidR="00896D67">
        <w:rPr>
          <w:rFonts w:ascii="Times New Roman" w:hAnsi="Times New Roman" w:cs="Times New Roman"/>
          <w:sz w:val="24"/>
          <w:szCs w:val="24"/>
          <w:lang w:val="en-GB"/>
        </w:rPr>
        <w:t>handling</w:t>
      </w:r>
      <w:r>
        <w:rPr>
          <w:rFonts w:ascii="Times New Roman" w:hAnsi="Times New Roman" w:cs="Times New Roman"/>
          <w:sz w:val="24"/>
          <w:szCs w:val="24"/>
          <w:lang w:val="en-GB"/>
        </w:rPr>
        <w:t xml:space="preserve"> in a systematic process.</w:t>
      </w:r>
      <w:r w:rsidR="00896D67">
        <w:rPr>
          <w:rFonts w:ascii="Times New Roman" w:hAnsi="Times New Roman" w:cs="Times New Roman"/>
          <w:sz w:val="24"/>
          <w:szCs w:val="24"/>
          <w:lang w:val="en-GB"/>
        </w:rPr>
        <w:t xml:space="preserve"> </w:t>
      </w:r>
      <w:r>
        <w:rPr>
          <w:rFonts w:ascii="Times New Roman" w:hAnsi="Times New Roman" w:cs="Times New Roman"/>
          <w:sz w:val="24"/>
          <w:szCs w:val="24"/>
          <w:lang w:val="en-GB"/>
        </w:rPr>
        <w:t>Technology application</w:t>
      </w:r>
      <w:r w:rsidRPr="0005474E">
        <w:rPr>
          <w:rFonts w:ascii="Times New Roman" w:hAnsi="Times New Roman" w:cs="Times New Roman"/>
          <w:sz w:val="24"/>
          <w:szCs w:val="24"/>
          <w:lang w:val="en-GB"/>
        </w:rPr>
        <w:t xml:space="preserve"> </w:t>
      </w:r>
      <w:r>
        <w:rPr>
          <w:rFonts w:ascii="Times New Roman" w:hAnsi="Times New Roman" w:cs="Times New Roman"/>
          <w:sz w:val="24"/>
          <w:szCs w:val="24"/>
          <w:lang w:val="en-GB"/>
        </w:rPr>
        <w:t>in case both SME and MNC companies</w:t>
      </w:r>
      <w:r w:rsidRPr="00490619">
        <w:rPr>
          <w:rFonts w:ascii="Times New Roman" w:hAnsi="Times New Roman" w:cs="Times New Roman"/>
          <w:sz w:val="24"/>
          <w:szCs w:val="24"/>
        </w:rPr>
        <w:t xml:space="preserve"> </w:t>
      </w:r>
      <w:r w:rsidR="00896D67">
        <w:rPr>
          <w:rFonts w:ascii="Times New Roman" w:hAnsi="Times New Roman" w:cs="Times New Roman"/>
          <w:sz w:val="24"/>
          <w:szCs w:val="24"/>
        </w:rPr>
        <w:t>have been highlighted in this report for understanding its contribution on successful management of business operational work in a systematic process.</w:t>
      </w:r>
      <w:r w:rsidR="00896D67" w:rsidRPr="00896D67">
        <w:rPr>
          <w:rFonts w:ascii="Times New Roman" w:hAnsi="Times New Roman" w:cs="Times New Roman"/>
          <w:sz w:val="24"/>
          <w:szCs w:val="24"/>
          <w:lang w:val="en-GB"/>
        </w:rPr>
        <w:t xml:space="preserve"> </w:t>
      </w:r>
      <w:r w:rsidR="00896D67">
        <w:rPr>
          <w:rFonts w:ascii="Times New Roman" w:hAnsi="Times New Roman" w:cs="Times New Roman"/>
          <w:sz w:val="24"/>
          <w:szCs w:val="24"/>
          <w:lang w:val="en-GB"/>
        </w:rPr>
        <w:t>Apart from this, cloud computing along with internet and intranet technologies</w:t>
      </w:r>
      <w:r w:rsidR="00896D67" w:rsidRPr="00490619">
        <w:rPr>
          <w:rFonts w:ascii="Times New Roman" w:hAnsi="Times New Roman" w:cs="Times New Roman"/>
          <w:sz w:val="24"/>
          <w:szCs w:val="24"/>
        </w:rPr>
        <w:t xml:space="preserve"> </w:t>
      </w:r>
      <w:r w:rsidR="00896D67">
        <w:rPr>
          <w:rFonts w:ascii="Times New Roman" w:hAnsi="Times New Roman" w:cs="Times New Roman"/>
          <w:sz w:val="24"/>
          <w:szCs w:val="24"/>
        </w:rPr>
        <w:t>has been included in this report for understanding the progress of business operations in a systematic process.</w:t>
      </w:r>
    </w:p>
    <w:p w:rsidR="001E2AE6" w:rsidRDefault="001E2AE6" w:rsidP="00E000A8">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1E2AE6" w:rsidRPr="00490619" w:rsidRDefault="001E2AE6" w:rsidP="00490619">
      <w:pPr>
        <w:spacing w:line="360" w:lineRule="auto"/>
        <w:jc w:val="both"/>
        <w:rPr>
          <w:rFonts w:ascii="Times New Roman" w:hAnsi="Times New Roman" w:cs="Times New Roman"/>
          <w:sz w:val="24"/>
          <w:szCs w:val="24"/>
        </w:rPr>
      </w:pPr>
    </w:p>
    <w:sdt>
      <w:sdtPr>
        <w:rPr>
          <w:rFonts w:asciiTheme="minorHAnsi" w:eastAsiaTheme="minorEastAsia" w:hAnsiTheme="minorHAnsi" w:cstheme="minorBidi"/>
          <w:b w:val="0"/>
          <w:bCs w:val="0"/>
          <w:color w:val="auto"/>
          <w:sz w:val="22"/>
          <w:szCs w:val="22"/>
        </w:rPr>
        <w:id w:val="11002533"/>
        <w:docPartObj>
          <w:docPartGallery w:val="Table of Contents"/>
          <w:docPartUnique/>
        </w:docPartObj>
      </w:sdtPr>
      <w:sdtEndPr/>
      <w:sdtContent>
        <w:p w:rsidR="001E2AE6" w:rsidRPr="00E000A8" w:rsidRDefault="001E2AE6" w:rsidP="00E000A8">
          <w:pPr>
            <w:pStyle w:val="TOCHeading"/>
            <w:spacing w:line="360" w:lineRule="auto"/>
            <w:jc w:val="center"/>
            <w:rPr>
              <w:rFonts w:ascii="Times New Roman" w:hAnsi="Times New Roman" w:cs="Times New Roman"/>
              <w:color w:val="000000" w:themeColor="text1"/>
              <w:sz w:val="24"/>
              <w:szCs w:val="24"/>
            </w:rPr>
          </w:pPr>
          <w:r w:rsidRPr="00E000A8">
            <w:rPr>
              <w:rFonts w:ascii="Times New Roman" w:hAnsi="Times New Roman" w:cs="Times New Roman"/>
              <w:color w:val="000000" w:themeColor="text1"/>
              <w:sz w:val="24"/>
              <w:szCs w:val="24"/>
            </w:rPr>
            <w:t>Table of Contents</w:t>
          </w:r>
        </w:p>
        <w:p w:rsidR="001E2AE6" w:rsidRPr="00E000A8" w:rsidRDefault="001E2AE6"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E000A8">
            <w:rPr>
              <w:rFonts w:ascii="Times New Roman" w:hAnsi="Times New Roman" w:cs="Times New Roman"/>
              <w:color w:val="000000" w:themeColor="text1"/>
              <w:sz w:val="24"/>
              <w:szCs w:val="24"/>
            </w:rPr>
            <w:fldChar w:fldCharType="begin"/>
          </w:r>
          <w:r w:rsidRPr="00E000A8">
            <w:rPr>
              <w:rFonts w:ascii="Times New Roman" w:hAnsi="Times New Roman" w:cs="Times New Roman"/>
              <w:color w:val="000000" w:themeColor="text1"/>
              <w:sz w:val="24"/>
              <w:szCs w:val="24"/>
            </w:rPr>
            <w:instrText xml:space="preserve"> TOC \o "1-3" \h \z \u </w:instrText>
          </w:r>
          <w:r w:rsidRPr="00E000A8">
            <w:rPr>
              <w:rFonts w:ascii="Times New Roman" w:hAnsi="Times New Roman" w:cs="Times New Roman"/>
              <w:color w:val="000000" w:themeColor="text1"/>
              <w:sz w:val="24"/>
              <w:szCs w:val="24"/>
            </w:rPr>
            <w:fldChar w:fldCharType="separate"/>
          </w:r>
          <w:hyperlink w:anchor="_Toc512789217" w:history="1">
            <w:r w:rsidRPr="00E000A8">
              <w:rPr>
                <w:rStyle w:val="Hyperlink"/>
                <w:rFonts w:ascii="Times New Roman" w:hAnsi="Times New Roman" w:cs="Times New Roman"/>
                <w:noProof/>
                <w:color w:val="000000" w:themeColor="text1"/>
                <w:sz w:val="24"/>
                <w:szCs w:val="24"/>
              </w:rPr>
              <w:t>1.Introduction</w:t>
            </w:r>
            <w:r w:rsidRPr="00E000A8">
              <w:rPr>
                <w:rFonts w:ascii="Times New Roman" w:hAnsi="Times New Roman" w:cs="Times New Roman"/>
                <w:noProof/>
                <w:webHidden/>
                <w:color w:val="000000" w:themeColor="text1"/>
                <w:sz w:val="24"/>
                <w:szCs w:val="24"/>
              </w:rPr>
              <w:tab/>
            </w:r>
            <w:r w:rsidRPr="00E000A8">
              <w:rPr>
                <w:rFonts w:ascii="Times New Roman" w:hAnsi="Times New Roman" w:cs="Times New Roman"/>
                <w:noProof/>
                <w:webHidden/>
                <w:color w:val="000000" w:themeColor="text1"/>
                <w:sz w:val="24"/>
                <w:szCs w:val="24"/>
              </w:rPr>
              <w:fldChar w:fldCharType="begin"/>
            </w:r>
            <w:r w:rsidRPr="00E000A8">
              <w:rPr>
                <w:rFonts w:ascii="Times New Roman" w:hAnsi="Times New Roman" w:cs="Times New Roman"/>
                <w:noProof/>
                <w:webHidden/>
                <w:color w:val="000000" w:themeColor="text1"/>
                <w:sz w:val="24"/>
                <w:szCs w:val="24"/>
              </w:rPr>
              <w:instrText xml:space="preserve"> PAGEREF _Toc512789217 \h </w:instrText>
            </w:r>
            <w:r w:rsidRPr="00E000A8">
              <w:rPr>
                <w:rFonts w:ascii="Times New Roman" w:hAnsi="Times New Roman" w:cs="Times New Roman"/>
                <w:noProof/>
                <w:webHidden/>
                <w:color w:val="000000" w:themeColor="text1"/>
                <w:sz w:val="24"/>
                <w:szCs w:val="24"/>
              </w:rPr>
            </w:r>
            <w:r w:rsidRPr="00E000A8">
              <w:rPr>
                <w:rFonts w:ascii="Times New Roman" w:hAnsi="Times New Roman" w:cs="Times New Roman"/>
                <w:noProof/>
                <w:webHidden/>
                <w:color w:val="000000" w:themeColor="text1"/>
                <w:sz w:val="24"/>
                <w:szCs w:val="24"/>
              </w:rPr>
              <w:fldChar w:fldCharType="separate"/>
            </w:r>
            <w:r w:rsidRPr="00E000A8">
              <w:rPr>
                <w:rFonts w:ascii="Times New Roman" w:hAnsi="Times New Roman" w:cs="Times New Roman"/>
                <w:noProof/>
                <w:webHidden/>
                <w:color w:val="000000" w:themeColor="text1"/>
                <w:sz w:val="24"/>
                <w:szCs w:val="24"/>
              </w:rPr>
              <w:t>4</w:t>
            </w:r>
            <w:r w:rsidRPr="00E000A8">
              <w:rPr>
                <w:rFonts w:ascii="Times New Roman" w:hAnsi="Times New Roman" w:cs="Times New Roman"/>
                <w:noProof/>
                <w:webHidden/>
                <w:color w:val="000000" w:themeColor="text1"/>
                <w:sz w:val="24"/>
                <w:szCs w:val="24"/>
              </w:rPr>
              <w:fldChar w:fldCharType="end"/>
            </w:r>
          </w:hyperlink>
        </w:p>
        <w:p w:rsidR="001E2AE6" w:rsidRPr="00E000A8" w:rsidRDefault="009A6EE2"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12789218" w:history="1">
            <w:r w:rsidR="001E2AE6" w:rsidRPr="00E000A8">
              <w:rPr>
                <w:rStyle w:val="Hyperlink"/>
                <w:rFonts w:ascii="Times New Roman" w:hAnsi="Times New Roman" w:cs="Times New Roman"/>
                <w:noProof/>
                <w:color w:val="000000" w:themeColor="text1"/>
                <w:sz w:val="24"/>
                <w:szCs w:val="24"/>
              </w:rPr>
              <w:t>2. Findings</w:t>
            </w:r>
            <w:r w:rsidR="001E2AE6" w:rsidRPr="00E000A8">
              <w:rPr>
                <w:rFonts w:ascii="Times New Roman" w:hAnsi="Times New Roman" w:cs="Times New Roman"/>
                <w:noProof/>
                <w:webHidden/>
                <w:color w:val="000000" w:themeColor="text1"/>
                <w:sz w:val="24"/>
                <w:szCs w:val="24"/>
              </w:rPr>
              <w:tab/>
            </w:r>
            <w:r w:rsidR="001E2AE6" w:rsidRPr="00E000A8">
              <w:rPr>
                <w:rFonts w:ascii="Times New Roman" w:hAnsi="Times New Roman" w:cs="Times New Roman"/>
                <w:noProof/>
                <w:webHidden/>
                <w:color w:val="000000" w:themeColor="text1"/>
                <w:sz w:val="24"/>
                <w:szCs w:val="24"/>
              </w:rPr>
              <w:fldChar w:fldCharType="begin"/>
            </w:r>
            <w:r w:rsidR="001E2AE6" w:rsidRPr="00E000A8">
              <w:rPr>
                <w:rFonts w:ascii="Times New Roman" w:hAnsi="Times New Roman" w:cs="Times New Roman"/>
                <w:noProof/>
                <w:webHidden/>
                <w:color w:val="000000" w:themeColor="text1"/>
                <w:sz w:val="24"/>
                <w:szCs w:val="24"/>
              </w:rPr>
              <w:instrText xml:space="preserve"> PAGEREF _Toc512789218 \h </w:instrText>
            </w:r>
            <w:r w:rsidR="001E2AE6" w:rsidRPr="00E000A8">
              <w:rPr>
                <w:rFonts w:ascii="Times New Roman" w:hAnsi="Times New Roman" w:cs="Times New Roman"/>
                <w:noProof/>
                <w:webHidden/>
                <w:color w:val="000000" w:themeColor="text1"/>
                <w:sz w:val="24"/>
                <w:szCs w:val="24"/>
              </w:rPr>
            </w:r>
            <w:r w:rsidR="001E2AE6" w:rsidRPr="00E000A8">
              <w:rPr>
                <w:rFonts w:ascii="Times New Roman" w:hAnsi="Times New Roman" w:cs="Times New Roman"/>
                <w:noProof/>
                <w:webHidden/>
                <w:color w:val="000000" w:themeColor="text1"/>
                <w:sz w:val="24"/>
                <w:szCs w:val="24"/>
              </w:rPr>
              <w:fldChar w:fldCharType="separate"/>
            </w:r>
            <w:r w:rsidR="001E2AE6" w:rsidRPr="00E000A8">
              <w:rPr>
                <w:rFonts w:ascii="Times New Roman" w:hAnsi="Times New Roman" w:cs="Times New Roman"/>
                <w:noProof/>
                <w:webHidden/>
                <w:color w:val="000000" w:themeColor="text1"/>
                <w:sz w:val="24"/>
                <w:szCs w:val="24"/>
              </w:rPr>
              <w:t>4</w:t>
            </w:r>
            <w:r w:rsidR="001E2AE6" w:rsidRPr="00E000A8">
              <w:rPr>
                <w:rFonts w:ascii="Times New Roman" w:hAnsi="Times New Roman" w:cs="Times New Roman"/>
                <w:noProof/>
                <w:webHidden/>
                <w:color w:val="000000" w:themeColor="text1"/>
                <w:sz w:val="24"/>
                <w:szCs w:val="24"/>
              </w:rPr>
              <w:fldChar w:fldCharType="end"/>
            </w:r>
          </w:hyperlink>
        </w:p>
        <w:p w:rsidR="001E2AE6" w:rsidRPr="00E000A8" w:rsidRDefault="009A6EE2"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12789219" w:history="1">
            <w:r w:rsidR="001E2AE6" w:rsidRPr="00E000A8">
              <w:rPr>
                <w:rStyle w:val="Hyperlink"/>
                <w:rFonts w:ascii="Times New Roman" w:hAnsi="Times New Roman" w:cs="Times New Roman"/>
                <w:noProof/>
                <w:color w:val="000000" w:themeColor="text1"/>
                <w:sz w:val="24"/>
                <w:szCs w:val="24"/>
              </w:rPr>
              <w:t>2.1 Contemporary techniques for workplace and employability</w:t>
            </w:r>
            <w:r w:rsidR="001E2AE6" w:rsidRPr="00E000A8">
              <w:rPr>
                <w:rFonts w:ascii="Times New Roman" w:hAnsi="Times New Roman" w:cs="Times New Roman"/>
                <w:noProof/>
                <w:webHidden/>
                <w:color w:val="000000" w:themeColor="text1"/>
                <w:sz w:val="24"/>
                <w:szCs w:val="24"/>
              </w:rPr>
              <w:tab/>
            </w:r>
            <w:r w:rsidR="001E2AE6" w:rsidRPr="00E000A8">
              <w:rPr>
                <w:rFonts w:ascii="Times New Roman" w:hAnsi="Times New Roman" w:cs="Times New Roman"/>
                <w:noProof/>
                <w:webHidden/>
                <w:color w:val="000000" w:themeColor="text1"/>
                <w:sz w:val="24"/>
                <w:szCs w:val="24"/>
              </w:rPr>
              <w:fldChar w:fldCharType="begin"/>
            </w:r>
            <w:r w:rsidR="001E2AE6" w:rsidRPr="00E000A8">
              <w:rPr>
                <w:rFonts w:ascii="Times New Roman" w:hAnsi="Times New Roman" w:cs="Times New Roman"/>
                <w:noProof/>
                <w:webHidden/>
                <w:color w:val="000000" w:themeColor="text1"/>
                <w:sz w:val="24"/>
                <w:szCs w:val="24"/>
              </w:rPr>
              <w:instrText xml:space="preserve"> PAGEREF _Toc512789219 \h </w:instrText>
            </w:r>
            <w:r w:rsidR="001E2AE6" w:rsidRPr="00E000A8">
              <w:rPr>
                <w:rFonts w:ascii="Times New Roman" w:hAnsi="Times New Roman" w:cs="Times New Roman"/>
                <w:noProof/>
                <w:webHidden/>
                <w:color w:val="000000" w:themeColor="text1"/>
                <w:sz w:val="24"/>
                <w:szCs w:val="24"/>
              </w:rPr>
            </w:r>
            <w:r w:rsidR="001E2AE6" w:rsidRPr="00E000A8">
              <w:rPr>
                <w:rFonts w:ascii="Times New Roman" w:hAnsi="Times New Roman" w:cs="Times New Roman"/>
                <w:noProof/>
                <w:webHidden/>
                <w:color w:val="000000" w:themeColor="text1"/>
                <w:sz w:val="24"/>
                <w:szCs w:val="24"/>
              </w:rPr>
              <w:fldChar w:fldCharType="separate"/>
            </w:r>
            <w:r w:rsidR="001E2AE6" w:rsidRPr="00E000A8">
              <w:rPr>
                <w:rFonts w:ascii="Times New Roman" w:hAnsi="Times New Roman" w:cs="Times New Roman"/>
                <w:noProof/>
                <w:webHidden/>
                <w:color w:val="000000" w:themeColor="text1"/>
                <w:sz w:val="24"/>
                <w:szCs w:val="24"/>
              </w:rPr>
              <w:t>4</w:t>
            </w:r>
            <w:r w:rsidR="001E2AE6" w:rsidRPr="00E000A8">
              <w:rPr>
                <w:rFonts w:ascii="Times New Roman" w:hAnsi="Times New Roman" w:cs="Times New Roman"/>
                <w:noProof/>
                <w:webHidden/>
                <w:color w:val="000000" w:themeColor="text1"/>
                <w:sz w:val="24"/>
                <w:szCs w:val="24"/>
              </w:rPr>
              <w:fldChar w:fldCharType="end"/>
            </w:r>
          </w:hyperlink>
        </w:p>
        <w:p w:rsidR="001E2AE6" w:rsidRPr="00E000A8" w:rsidRDefault="009A6EE2"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12789220" w:history="1">
            <w:r w:rsidR="001E2AE6" w:rsidRPr="00E000A8">
              <w:rPr>
                <w:rStyle w:val="Hyperlink"/>
                <w:rFonts w:ascii="Times New Roman" w:hAnsi="Times New Roman" w:cs="Times New Roman"/>
                <w:noProof/>
                <w:color w:val="000000" w:themeColor="text1"/>
                <w:sz w:val="24"/>
                <w:szCs w:val="24"/>
              </w:rPr>
              <w:t>2.2 Identification of information sources</w:t>
            </w:r>
            <w:r w:rsidR="001E2AE6" w:rsidRPr="00E000A8">
              <w:rPr>
                <w:rFonts w:ascii="Times New Roman" w:hAnsi="Times New Roman" w:cs="Times New Roman"/>
                <w:noProof/>
                <w:webHidden/>
                <w:color w:val="000000" w:themeColor="text1"/>
                <w:sz w:val="24"/>
                <w:szCs w:val="24"/>
              </w:rPr>
              <w:tab/>
            </w:r>
            <w:r w:rsidR="001E2AE6" w:rsidRPr="00E000A8">
              <w:rPr>
                <w:rFonts w:ascii="Times New Roman" w:hAnsi="Times New Roman" w:cs="Times New Roman"/>
                <w:noProof/>
                <w:webHidden/>
                <w:color w:val="000000" w:themeColor="text1"/>
                <w:sz w:val="24"/>
                <w:szCs w:val="24"/>
              </w:rPr>
              <w:fldChar w:fldCharType="begin"/>
            </w:r>
            <w:r w:rsidR="001E2AE6" w:rsidRPr="00E000A8">
              <w:rPr>
                <w:rFonts w:ascii="Times New Roman" w:hAnsi="Times New Roman" w:cs="Times New Roman"/>
                <w:noProof/>
                <w:webHidden/>
                <w:color w:val="000000" w:themeColor="text1"/>
                <w:sz w:val="24"/>
                <w:szCs w:val="24"/>
              </w:rPr>
              <w:instrText xml:space="preserve"> PAGEREF _Toc512789220 \h </w:instrText>
            </w:r>
            <w:r w:rsidR="001E2AE6" w:rsidRPr="00E000A8">
              <w:rPr>
                <w:rFonts w:ascii="Times New Roman" w:hAnsi="Times New Roman" w:cs="Times New Roman"/>
                <w:noProof/>
                <w:webHidden/>
                <w:color w:val="000000" w:themeColor="text1"/>
                <w:sz w:val="24"/>
                <w:szCs w:val="24"/>
              </w:rPr>
            </w:r>
            <w:r w:rsidR="001E2AE6" w:rsidRPr="00E000A8">
              <w:rPr>
                <w:rFonts w:ascii="Times New Roman" w:hAnsi="Times New Roman" w:cs="Times New Roman"/>
                <w:noProof/>
                <w:webHidden/>
                <w:color w:val="000000" w:themeColor="text1"/>
                <w:sz w:val="24"/>
                <w:szCs w:val="24"/>
              </w:rPr>
              <w:fldChar w:fldCharType="separate"/>
            </w:r>
            <w:r w:rsidR="001E2AE6" w:rsidRPr="00E000A8">
              <w:rPr>
                <w:rFonts w:ascii="Times New Roman" w:hAnsi="Times New Roman" w:cs="Times New Roman"/>
                <w:noProof/>
                <w:webHidden/>
                <w:color w:val="000000" w:themeColor="text1"/>
                <w:sz w:val="24"/>
                <w:szCs w:val="24"/>
              </w:rPr>
              <w:t>6</w:t>
            </w:r>
            <w:r w:rsidR="001E2AE6" w:rsidRPr="00E000A8">
              <w:rPr>
                <w:rFonts w:ascii="Times New Roman" w:hAnsi="Times New Roman" w:cs="Times New Roman"/>
                <w:noProof/>
                <w:webHidden/>
                <w:color w:val="000000" w:themeColor="text1"/>
                <w:sz w:val="24"/>
                <w:szCs w:val="24"/>
              </w:rPr>
              <w:fldChar w:fldCharType="end"/>
            </w:r>
          </w:hyperlink>
        </w:p>
        <w:p w:rsidR="001E2AE6" w:rsidRPr="00E000A8" w:rsidRDefault="009A6EE2"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12789221" w:history="1">
            <w:r w:rsidR="001E2AE6" w:rsidRPr="00E000A8">
              <w:rPr>
                <w:rStyle w:val="Hyperlink"/>
                <w:rFonts w:ascii="Times New Roman" w:hAnsi="Times New Roman" w:cs="Times New Roman"/>
                <w:noProof/>
                <w:color w:val="000000" w:themeColor="text1"/>
                <w:sz w:val="24"/>
                <w:szCs w:val="24"/>
              </w:rPr>
              <w:t>2.3 Strategies for competence in data handling in workplace</w:t>
            </w:r>
            <w:r w:rsidR="001E2AE6" w:rsidRPr="00E000A8">
              <w:rPr>
                <w:rFonts w:ascii="Times New Roman" w:hAnsi="Times New Roman" w:cs="Times New Roman"/>
                <w:noProof/>
                <w:webHidden/>
                <w:color w:val="000000" w:themeColor="text1"/>
                <w:sz w:val="24"/>
                <w:szCs w:val="24"/>
              </w:rPr>
              <w:tab/>
            </w:r>
            <w:r w:rsidR="001E2AE6" w:rsidRPr="00E000A8">
              <w:rPr>
                <w:rFonts w:ascii="Times New Roman" w:hAnsi="Times New Roman" w:cs="Times New Roman"/>
                <w:noProof/>
                <w:webHidden/>
                <w:color w:val="000000" w:themeColor="text1"/>
                <w:sz w:val="24"/>
                <w:szCs w:val="24"/>
              </w:rPr>
              <w:fldChar w:fldCharType="begin"/>
            </w:r>
            <w:r w:rsidR="001E2AE6" w:rsidRPr="00E000A8">
              <w:rPr>
                <w:rFonts w:ascii="Times New Roman" w:hAnsi="Times New Roman" w:cs="Times New Roman"/>
                <w:noProof/>
                <w:webHidden/>
                <w:color w:val="000000" w:themeColor="text1"/>
                <w:sz w:val="24"/>
                <w:szCs w:val="24"/>
              </w:rPr>
              <w:instrText xml:space="preserve"> PAGEREF _Toc512789221 \h </w:instrText>
            </w:r>
            <w:r w:rsidR="001E2AE6" w:rsidRPr="00E000A8">
              <w:rPr>
                <w:rFonts w:ascii="Times New Roman" w:hAnsi="Times New Roman" w:cs="Times New Roman"/>
                <w:noProof/>
                <w:webHidden/>
                <w:color w:val="000000" w:themeColor="text1"/>
                <w:sz w:val="24"/>
                <w:szCs w:val="24"/>
              </w:rPr>
            </w:r>
            <w:r w:rsidR="001E2AE6" w:rsidRPr="00E000A8">
              <w:rPr>
                <w:rFonts w:ascii="Times New Roman" w:hAnsi="Times New Roman" w:cs="Times New Roman"/>
                <w:noProof/>
                <w:webHidden/>
                <w:color w:val="000000" w:themeColor="text1"/>
                <w:sz w:val="24"/>
                <w:szCs w:val="24"/>
              </w:rPr>
              <w:fldChar w:fldCharType="separate"/>
            </w:r>
            <w:r w:rsidR="001E2AE6" w:rsidRPr="00E000A8">
              <w:rPr>
                <w:rFonts w:ascii="Times New Roman" w:hAnsi="Times New Roman" w:cs="Times New Roman"/>
                <w:noProof/>
                <w:webHidden/>
                <w:color w:val="000000" w:themeColor="text1"/>
                <w:sz w:val="24"/>
                <w:szCs w:val="24"/>
              </w:rPr>
              <w:t>7</w:t>
            </w:r>
            <w:r w:rsidR="001E2AE6" w:rsidRPr="00E000A8">
              <w:rPr>
                <w:rFonts w:ascii="Times New Roman" w:hAnsi="Times New Roman" w:cs="Times New Roman"/>
                <w:noProof/>
                <w:webHidden/>
                <w:color w:val="000000" w:themeColor="text1"/>
                <w:sz w:val="24"/>
                <w:szCs w:val="24"/>
              </w:rPr>
              <w:fldChar w:fldCharType="end"/>
            </w:r>
          </w:hyperlink>
        </w:p>
        <w:p w:rsidR="001E2AE6" w:rsidRPr="00E000A8" w:rsidRDefault="009A6EE2"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12789222" w:history="1">
            <w:r w:rsidR="001E2AE6" w:rsidRPr="00E000A8">
              <w:rPr>
                <w:rStyle w:val="Hyperlink"/>
                <w:rFonts w:ascii="Times New Roman" w:hAnsi="Times New Roman" w:cs="Times New Roman"/>
                <w:noProof/>
                <w:color w:val="000000" w:themeColor="text1"/>
                <w:sz w:val="24"/>
                <w:szCs w:val="24"/>
              </w:rPr>
              <w:t>3. Analysis</w:t>
            </w:r>
            <w:r w:rsidR="001E2AE6" w:rsidRPr="00E000A8">
              <w:rPr>
                <w:rFonts w:ascii="Times New Roman" w:hAnsi="Times New Roman" w:cs="Times New Roman"/>
                <w:noProof/>
                <w:webHidden/>
                <w:color w:val="000000" w:themeColor="text1"/>
                <w:sz w:val="24"/>
                <w:szCs w:val="24"/>
              </w:rPr>
              <w:tab/>
            </w:r>
            <w:r w:rsidR="001E2AE6" w:rsidRPr="00E000A8">
              <w:rPr>
                <w:rFonts w:ascii="Times New Roman" w:hAnsi="Times New Roman" w:cs="Times New Roman"/>
                <w:noProof/>
                <w:webHidden/>
                <w:color w:val="000000" w:themeColor="text1"/>
                <w:sz w:val="24"/>
                <w:szCs w:val="24"/>
              </w:rPr>
              <w:fldChar w:fldCharType="begin"/>
            </w:r>
            <w:r w:rsidR="001E2AE6" w:rsidRPr="00E000A8">
              <w:rPr>
                <w:rFonts w:ascii="Times New Roman" w:hAnsi="Times New Roman" w:cs="Times New Roman"/>
                <w:noProof/>
                <w:webHidden/>
                <w:color w:val="000000" w:themeColor="text1"/>
                <w:sz w:val="24"/>
                <w:szCs w:val="24"/>
              </w:rPr>
              <w:instrText xml:space="preserve"> PAGEREF _Toc512789222 \h </w:instrText>
            </w:r>
            <w:r w:rsidR="001E2AE6" w:rsidRPr="00E000A8">
              <w:rPr>
                <w:rFonts w:ascii="Times New Roman" w:hAnsi="Times New Roman" w:cs="Times New Roman"/>
                <w:noProof/>
                <w:webHidden/>
                <w:color w:val="000000" w:themeColor="text1"/>
                <w:sz w:val="24"/>
                <w:szCs w:val="24"/>
              </w:rPr>
            </w:r>
            <w:r w:rsidR="001E2AE6" w:rsidRPr="00E000A8">
              <w:rPr>
                <w:rFonts w:ascii="Times New Roman" w:hAnsi="Times New Roman" w:cs="Times New Roman"/>
                <w:noProof/>
                <w:webHidden/>
                <w:color w:val="000000" w:themeColor="text1"/>
                <w:sz w:val="24"/>
                <w:szCs w:val="24"/>
              </w:rPr>
              <w:fldChar w:fldCharType="separate"/>
            </w:r>
            <w:r w:rsidR="001E2AE6" w:rsidRPr="00E000A8">
              <w:rPr>
                <w:rFonts w:ascii="Times New Roman" w:hAnsi="Times New Roman" w:cs="Times New Roman"/>
                <w:noProof/>
                <w:webHidden/>
                <w:color w:val="000000" w:themeColor="text1"/>
                <w:sz w:val="24"/>
                <w:szCs w:val="24"/>
              </w:rPr>
              <w:t>8</w:t>
            </w:r>
            <w:r w:rsidR="001E2AE6" w:rsidRPr="00E000A8">
              <w:rPr>
                <w:rFonts w:ascii="Times New Roman" w:hAnsi="Times New Roman" w:cs="Times New Roman"/>
                <w:noProof/>
                <w:webHidden/>
                <w:color w:val="000000" w:themeColor="text1"/>
                <w:sz w:val="24"/>
                <w:szCs w:val="24"/>
              </w:rPr>
              <w:fldChar w:fldCharType="end"/>
            </w:r>
          </w:hyperlink>
        </w:p>
        <w:p w:rsidR="001E2AE6" w:rsidRPr="00E000A8" w:rsidRDefault="009A6EE2"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12789223" w:history="1">
            <w:r w:rsidR="001E2AE6" w:rsidRPr="00E000A8">
              <w:rPr>
                <w:rStyle w:val="Hyperlink"/>
                <w:rFonts w:ascii="Times New Roman" w:hAnsi="Times New Roman" w:cs="Times New Roman"/>
                <w:noProof/>
                <w:color w:val="000000" w:themeColor="text1"/>
                <w:sz w:val="24"/>
                <w:szCs w:val="24"/>
              </w:rPr>
              <w:t>3.1 Evaluation of contemporary techniques for workplace and employability</w:t>
            </w:r>
            <w:r w:rsidR="001E2AE6" w:rsidRPr="00E000A8">
              <w:rPr>
                <w:rFonts w:ascii="Times New Roman" w:hAnsi="Times New Roman" w:cs="Times New Roman"/>
                <w:noProof/>
                <w:webHidden/>
                <w:color w:val="000000" w:themeColor="text1"/>
                <w:sz w:val="24"/>
                <w:szCs w:val="24"/>
              </w:rPr>
              <w:tab/>
            </w:r>
            <w:r w:rsidR="001E2AE6" w:rsidRPr="00E000A8">
              <w:rPr>
                <w:rFonts w:ascii="Times New Roman" w:hAnsi="Times New Roman" w:cs="Times New Roman"/>
                <w:noProof/>
                <w:webHidden/>
                <w:color w:val="000000" w:themeColor="text1"/>
                <w:sz w:val="24"/>
                <w:szCs w:val="24"/>
              </w:rPr>
              <w:fldChar w:fldCharType="begin"/>
            </w:r>
            <w:r w:rsidR="001E2AE6" w:rsidRPr="00E000A8">
              <w:rPr>
                <w:rFonts w:ascii="Times New Roman" w:hAnsi="Times New Roman" w:cs="Times New Roman"/>
                <w:noProof/>
                <w:webHidden/>
                <w:color w:val="000000" w:themeColor="text1"/>
                <w:sz w:val="24"/>
                <w:szCs w:val="24"/>
              </w:rPr>
              <w:instrText xml:space="preserve"> PAGEREF _Toc512789223 \h </w:instrText>
            </w:r>
            <w:r w:rsidR="001E2AE6" w:rsidRPr="00E000A8">
              <w:rPr>
                <w:rFonts w:ascii="Times New Roman" w:hAnsi="Times New Roman" w:cs="Times New Roman"/>
                <w:noProof/>
                <w:webHidden/>
                <w:color w:val="000000" w:themeColor="text1"/>
                <w:sz w:val="24"/>
                <w:szCs w:val="24"/>
              </w:rPr>
            </w:r>
            <w:r w:rsidR="001E2AE6" w:rsidRPr="00E000A8">
              <w:rPr>
                <w:rFonts w:ascii="Times New Roman" w:hAnsi="Times New Roman" w:cs="Times New Roman"/>
                <w:noProof/>
                <w:webHidden/>
                <w:color w:val="000000" w:themeColor="text1"/>
                <w:sz w:val="24"/>
                <w:szCs w:val="24"/>
              </w:rPr>
              <w:fldChar w:fldCharType="separate"/>
            </w:r>
            <w:r w:rsidR="001E2AE6" w:rsidRPr="00E000A8">
              <w:rPr>
                <w:rFonts w:ascii="Times New Roman" w:hAnsi="Times New Roman" w:cs="Times New Roman"/>
                <w:noProof/>
                <w:webHidden/>
                <w:color w:val="000000" w:themeColor="text1"/>
                <w:sz w:val="24"/>
                <w:szCs w:val="24"/>
              </w:rPr>
              <w:t>8</w:t>
            </w:r>
            <w:r w:rsidR="001E2AE6" w:rsidRPr="00E000A8">
              <w:rPr>
                <w:rFonts w:ascii="Times New Roman" w:hAnsi="Times New Roman" w:cs="Times New Roman"/>
                <w:noProof/>
                <w:webHidden/>
                <w:color w:val="000000" w:themeColor="text1"/>
                <w:sz w:val="24"/>
                <w:szCs w:val="24"/>
              </w:rPr>
              <w:fldChar w:fldCharType="end"/>
            </w:r>
          </w:hyperlink>
        </w:p>
        <w:p w:rsidR="001E2AE6" w:rsidRPr="00E000A8" w:rsidRDefault="009A6EE2"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12789224" w:history="1">
            <w:r w:rsidR="001E2AE6" w:rsidRPr="00E000A8">
              <w:rPr>
                <w:rStyle w:val="Hyperlink"/>
                <w:rFonts w:ascii="Times New Roman" w:hAnsi="Times New Roman" w:cs="Times New Roman"/>
                <w:noProof/>
                <w:color w:val="000000" w:themeColor="text1"/>
                <w:sz w:val="24"/>
                <w:szCs w:val="24"/>
              </w:rPr>
              <w:t>3.2 Evaluation of information sources</w:t>
            </w:r>
            <w:r w:rsidR="001E2AE6" w:rsidRPr="00E000A8">
              <w:rPr>
                <w:rFonts w:ascii="Times New Roman" w:hAnsi="Times New Roman" w:cs="Times New Roman"/>
                <w:noProof/>
                <w:webHidden/>
                <w:color w:val="000000" w:themeColor="text1"/>
                <w:sz w:val="24"/>
                <w:szCs w:val="24"/>
              </w:rPr>
              <w:tab/>
            </w:r>
            <w:r w:rsidR="001E2AE6" w:rsidRPr="00E000A8">
              <w:rPr>
                <w:rFonts w:ascii="Times New Roman" w:hAnsi="Times New Roman" w:cs="Times New Roman"/>
                <w:noProof/>
                <w:webHidden/>
                <w:color w:val="000000" w:themeColor="text1"/>
                <w:sz w:val="24"/>
                <w:szCs w:val="24"/>
              </w:rPr>
              <w:fldChar w:fldCharType="begin"/>
            </w:r>
            <w:r w:rsidR="001E2AE6" w:rsidRPr="00E000A8">
              <w:rPr>
                <w:rFonts w:ascii="Times New Roman" w:hAnsi="Times New Roman" w:cs="Times New Roman"/>
                <w:noProof/>
                <w:webHidden/>
                <w:color w:val="000000" w:themeColor="text1"/>
                <w:sz w:val="24"/>
                <w:szCs w:val="24"/>
              </w:rPr>
              <w:instrText xml:space="preserve"> PAGEREF _Toc512789224 \h </w:instrText>
            </w:r>
            <w:r w:rsidR="001E2AE6" w:rsidRPr="00E000A8">
              <w:rPr>
                <w:rFonts w:ascii="Times New Roman" w:hAnsi="Times New Roman" w:cs="Times New Roman"/>
                <w:noProof/>
                <w:webHidden/>
                <w:color w:val="000000" w:themeColor="text1"/>
                <w:sz w:val="24"/>
                <w:szCs w:val="24"/>
              </w:rPr>
            </w:r>
            <w:r w:rsidR="001E2AE6" w:rsidRPr="00E000A8">
              <w:rPr>
                <w:rFonts w:ascii="Times New Roman" w:hAnsi="Times New Roman" w:cs="Times New Roman"/>
                <w:noProof/>
                <w:webHidden/>
                <w:color w:val="000000" w:themeColor="text1"/>
                <w:sz w:val="24"/>
                <w:szCs w:val="24"/>
              </w:rPr>
              <w:fldChar w:fldCharType="separate"/>
            </w:r>
            <w:r w:rsidR="001E2AE6" w:rsidRPr="00E000A8">
              <w:rPr>
                <w:rFonts w:ascii="Times New Roman" w:hAnsi="Times New Roman" w:cs="Times New Roman"/>
                <w:noProof/>
                <w:webHidden/>
                <w:color w:val="000000" w:themeColor="text1"/>
                <w:sz w:val="24"/>
                <w:szCs w:val="24"/>
              </w:rPr>
              <w:t>9</w:t>
            </w:r>
            <w:r w:rsidR="001E2AE6" w:rsidRPr="00E000A8">
              <w:rPr>
                <w:rFonts w:ascii="Times New Roman" w:hAnsi="Times New Roman" w:cs="Times New Roman"/>
                <w:noProof/>
                <w:webHidden/>
                <w:color w:val="000000" w:themeColor="text1"/>
                <w:sz w:val="24"/>
                <w:szCs w:val="24"/>
              </w:rPr>
              <w:fldChar w:fldCharType="end"/>
            </w:r>
          </w:hyperlink>
        </w:p>
        <w:p w:rsidR="001E2AE6" w:rsidRPr="00E000A8" w:rsidRDefault="009A6EE2"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12789225" w:history="1">
            <w:r w:rsidR="001E2AE6" w:rsidRPr="00E000A8">
              <w:rPr>
                <w:rStyle w:val="Hyperlink"/>
                <w:rFonts w:ascii="Times New Roman" w:hAnsi="Times New Roman" w:cs="Times New Roman"/>
                <w:noProof/>
                <w:color w:val="000000" w:themeColor="text1"/>
                <w:sz w:val="24"/>
                <w:szCs w:val="24"/>
              </w:rPr>
              <w:t>3.3 Analysis of the strategies of competence in data handling in workplace</w:t>
            </w:r>
            <w:r w:rsidR="001E2AE6" w:rsidRPr="00E000A8">
              <w:rPr>
                <w:rFonts w:ascii="Times New Roman" w:hAnsi="Times New Roman" w:cs="Times New Roman"/>
                <w:noProof/>
                <w:webHidden/>
                <w:color w:val="000000" w:themeColor="text1"/>
                <w:sz w:val="24"/>
                <w:szCs w:val="24"/>
              </w:rPr>
              <w:tab/>
            </w:r>
            <w:r w:rsidR="001E2AE6" w:rsidRPr="00E000A8">
              <w:rPr>
                <w:rFonts w:ascii="Times New Roman" w:hAnsi="Times New Roman" w:cs="Times New Roman"/>
                <w:noProof/>
                <w:webHidden/>
                <w:color w:val="000000" w:themeColor="text1"/>
                <w:sz w:val="24"/>
                <w:szCs w:val="24"/>
              </w:rPr>
              <w:fldChar w:fldCharType="begin"/>
            </w:r>
            <w:r w:rsidR="001E2AE6" w:rsidRPr="00E000A8">
              <w:rPr>
                <w:rFonts w:ascii="Times New Roman" w:hAnsi="Times New Roman" w:cs="Times New Roman"/>
                <w:noProof/>
                <w:webHidden/>
                <w:color w:val="000000" w:themeColor="text1"/>
                <w:sz w:val="24"/>
                <w:szCs w:val="24"/>
              </w:rPr>
              <w:instrText xml:space="preserve"> PAGEREF _Toc512789225 \h </w:instrText>
            </w:r>
            <w:r w:rsidR="001E2AE6" w:rsidRPr="00E000A8">
              <w:rPr>
                <w:rFonts w:ascii="Times New Roman" w:hAnsi="Times New Roman" w:cs="Times New Roman"/>
                <w:noProof/>
                <w:webHidden/>
                <w:color w:val="000000" w:themeColor="text1"/>
                <w:sz w:val="24"/>
                <w:szCs w:val="24"/>
              </w:rPr>
            </w:r>
            <w:r w:rsidR="001E2AE6" w:rsidRPr="00E000A8">
              <w:rPr>
                <w:rFonts w:ascii="Times New Roman" w:hAnsi="Times New Roman" w:cs="Times New Roman"/>
                <w:noProof/>
                <w:webHidden/>
                <w:color w:val="000000" w:themeColor="text1"/>
                <w:sz w:val="24"/>
                <w:szCs w:val="24"/>
              </w:rPr>
              <w:fldChar w:fldCharType="separate"/>
            </w:r>
            <w:r w:rsidR="001E2AE6" w:rsidRPr="00E000A8">
              <w:rPr>
                <w:rFonts w:ascii="Times New Roman" w:hAnsi="Times New Roman" w:cs="Times New Roman"/>
                <w:noProof/>
                <w:webHidden/>
                <w:color w:val="000000" w:themeColor="text1"/>
                <w:sz w:val="24"/>
                <w:szCs w:val="24"/>
              </w:rPr>
              <w:t>10</w:t>
            </w:r>
            <w:r w:rsidR="001E2AE6" w:rsidRPr="00E000A8">
              <w:rPr>
                <w:rFonts w:ascii="Times New Roman" w:hAnsi="Times New Roman" w:cs="Times New Roman"/>
                <w:noProof/>
                <w:webHidden/>
                <w:color w:val="000000" w:themeColor="text1"/>
                <w:sz w:val="24"/>
                <w:szCs w:val="24"/>
              </w:rPr>
              <w:fldChar w:fldCharType="end"/>
            </w:r>
          </w:hyperlink>
        </w:p>
        <w:p w:rsidR="001E2AE6" w:rsidRPr="00E000A8" w:rsidRDefault="009A6EE2"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12789226" w:history="1">
            <w:r w:rsidR="001E2AE6" w:rsidRPr="00E000A8">
              <w:rPr>
                <w:rStyle w:val="Hyperlink"/>
                <w:rFonts w:ascii="Times New Roman" w:hAnsi="Times New Roman" w:cs="Times New Roman"/>
                <w:noProof/>
                <w:color w:val="000000" w:themeColor="text1"/>
                <w:sz w:val="24"/>
                <w:szCs w:val="24"/>
              </w:rPr>
              <w:t>4. Conclusion and Recommendations</w:t>
            </w:r>
            <w:r w:rsidR="001E2AE6" w:rsidRPr="00E000A8">
              <w:rPr>
                <w:rFonts w:ascii="Times New Roman" w:hAnsi="Times New Roman" w:cs="Times New Roman"/>
                <w:noProof/>
                <w:webHidden/>
                <w:color w:val="000000" w:themeColor="text1"/>
                <w:sz w:val="24"/>
                <w:szCs w:val="24"/>
              </w:rPr>
              <w:tab/>
            </w:r>
            <w:r w:rsidR="001E2AE6" w:rsidRPr="00E000A8">
              <w:rPr>
                <w:rFonts w:ascii="Times New Roman" w:hAnsi="Times New Roman" w:cs="Times New Roman"/>
                <w:noProof/>
                <w:webHidden/>
                <w:color w:val="000000" w:themeColor="text1"/>
                <w:sz w:val="24"/>
                <w:szCs w:val="24"/>
              </w:rPr>
              <w:fldChar w:fldCharType="begin"/>
            </w:r>
            <w:r w:rsidR="001E2AE6" w:rsidRPr="00E000A8">
              <w:rPr>
                <w:rFonts w:ascii="Times New Roman" w:hAnsi="Times New Roman" w:cs="Times New Roman"/>
                <w:noProof/>
                <w:webHidden/>
                <w:color w:val="000000" w:themeColor="text1"/>
                <w:sz w:val="24"/>
                <w:szCs w:val="24"/>
              </w:rPr>
              <w:instrText xml:space="preserve"> PAGEREF _Toc512789226 \h </w:instrText>
            </w:r>
            <w:r w:rsidR="001E2AE6" w:rsidRPr="00E000A8">
              <w:rPr>
                <w:rFonts w:ascii="Times New Roman" w:hAnsi="Times New Roman" w:cs="Times New Roman"/>
                <w:noProof/>
                <w:webHidden/>
                <w:color w:val="000000" w:themeColor="text1"/>
                <w:sz w:val="24"/>
                <w:szCs w:val="24"/>
              </w:rPr>
            </w:r>
            <w:r w:rsidR="001E2AE6" w:rsidRPr="00E000A8">
              <w:rPr>
                <w:rFonts w:ascii="Times New Roman" w:hAnsi="Times New Roman" w:cs="Times New Roman"/>
                <w:noProof/>
                <w:webHidden/>
                <w:color w:val="000000" w:themeColor="text1"/>
                <w:sz w:val="24"/>
                <w:szCs w:val="24"/>
              </w:rPr>
              <w:fldChar w:fldCharType="separate"/>
            </w:r>
            <w:r w:rsidR="001E2AE6" w:rsidRPr="00E000A8">
              <w:rPr>
                <w:rFonts w:ascii="Times New Roman" w:hAnsi="Times New Roman" w:cs="Times New Roman"/>
                <w:noProof/>
                <w:webHidden/>
                <w:color w:val="000000" w:themeColor="text1"/>
                <w:sz w:val="24"/>
                <w:szCs w:val="24"/>
              </w:rPr>
              <w:t>11</w:t>
            </w:r>
            <w:r w:rsidR="001E2AE6" w:rsidRPr="00E000A8">
              <w:rPr>
                <w:rFonts w:ascii="Times New Roman" w:hAnsi="Times New Roman" w:cs="Times New Roman"/>
                <w:noProof/>
                <w:webHidden/>
                <w:color w:val="000000" w:themeColor="text1"/>
                <w:sz w:val="24"/>
                <w:szCs w:val="24"/>
              </w:rPr>
              <w:fldChar w:fldCharType="end"/>
            </w:r>
          </w:hyperlink>
        </w:p>
        <w:p w:rsidR="001E2AE6" w:rsidRPr="00E000A8" w:rsidRDefault="009A6EE2" w:rsidP="00E000A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12789227" w:history="1">
            <w:r w:rsidR="001E2AE6" w:rsidRPr="00E000A8">
              <w:rPr>
                <w:rStyle w:val="Hyperlink"/>
                <w:rFonts w:ascii="Times New Roman" w:hAnsi="Times New Roman" w:cs="Times New Roman"/>
                <w:noProof/>
                <w:color w:val="000000" w:themeColor="text1"/>
                <w:sz w:val="24"/>
                <w:szCs w:val="24"/>
                <w:lang w:val="en-GB"/>
              </w:rPr>
              <w:t>Reference list</w:t>
            </w:r>
            <w:r w:rsidR="001E2AE6" w:rsidRPr="00E000A8">
              <w:rPr>
                <w:rFonts w:ascii="Times New Roman" w:hAnsi="Times New Roman" w:cs="Times New Roman"/>
                <w:noProof/>
                <w:webHidden/>
                <w:color w:val="000000" w:themeColor="text1"/>
                <w:sz w:val="24"/>
                <w:szCs w:val="24"/>
              </w:rPr>
              <w:tab/>
            </w:r>
            <w:r w:rsidR="001E2AE6" w:rsidRPr="00E000A8">
              <w:rPr>
                <w:rFonts w:ascii="Times New Roman" w:hAnsi="Times New Roman" w:cs="Times New Roman"/>
                <w:noProof/>
                <w:webHidden/>
                <w:color w:val="000000" w:themeColor="text1"/>
                <w:sz w:val="24"/>
                <w:szCs w:val="24"/>
              </w:rPr>
              <w:fldChar w:fldCharType="begin"/>
            </w:r>
            <w:r w:rsidR="001E2AE6" w:rsidRPr="00E000A8">
              <w:rPr>
                <w:rFonts w:ascii="Times New Roman" w:hAnsi="Times New Roman" w:cs="Times New Roman"/>
                <w:noProof/>
                <w:webHidden/>
                <w:color w:val="000000" w:themeColor="text1"/>
                <w:sz w:val="24"/>
                <w:szCs w:val="24"/>
              </w:rPr>
              <w:instrText xml:space="preserve"> PAGEREF _Toc512789227 \h </w:instrText>
            </w:r>
            <w:r w:rsidR="001E2AE6" w:rsidRPr="00E000A8">
              <w:rPr>
                <w:rFonts w:ascii="Times New Roman" w:hAnsi="Times New Roman" w:cs="Times New Roman"/>
                <w:noProof/>
                <w:webHidden/>
                <w:color w:val="000000" w:themeColor="text1"/>
                <w:sz w:val="24"/>
                <w:szCs w:val="24"/>
              </w:rPr>
            </w:r>
            <w:r w:rsidR="001E2AE6" w:rsidRPr="00E000A8">
              <w:rPr>
                <w:rFonts w:ascii="Times New Roman" w:hAnsi="Times New Roman" w:cs="Times New Roman"/>
                <w:noProof/>
                <w:webHidden/>
                <w:color w:val="000000" w:themeColor="text1"/>
                <w:sz w:val="24"/>
                <w:szCs w:val="24"/>
              </w:rPr>
              <w:fldChar w:fldCharType="separate"/>
            </w:r>
            <w:r w:rsidR="001E2AE6" w:rsidRPr="00E000A8">
              <w:rPr>
                <w:rFonts w:ascii="Times New Roman" w:hAnsi="Times New Roman" w:cs="Times New Roman"/>
                <w:noProof/>
                <w:webHidden/>
                <w:color w:val="000000" w:themeColor="text1"/>
                <w:sz w:val="24"/>
                <w:szCs w:val="24"/>
              </w:rPr>
              <w:t>12</w:t>
            </w:r>
            <w:r w:rsidR="001E2AE6" w:rsidRPr="00E000A8">
              <w:rPr>
                <w:rFonts w:ascii="Times New Roman" w:hAnsi="Times New Roman" w:cs="Times New Roman"/>
                <w:noProof/>
                <w:webHidden/>
                <w:color w:val="000000" w:themeColor="text1"/>
                <w:sz w:val="24"/>
                <w:szCs w:val="24"/>
              </w:rPr>
              <w:fldChar w:fldCharType="end"/>
            </w:r>
          </w:hyperlink>
        </w:p>
        <w:p w:rsidR="001E2AE6" w:rsidRDefault="001E2AE6" w:rsidP="00E000A8">
          <w:pPr>
            <w:spacing w:line="360" w:lineRule="auto"/>
            <w:jc w:val="both"/>
          </w:pPr>
          <w:r w:rsidRPr="00E000A8">
            <w:rPr>
              <w:rFonts w:ascii="Times New Roman" w:hAnsi="Times New Roman" w:cs="Times New Roman"/>
              <w:color w:val="000000" w:themeColor="text1"/>
              <w:sz w:val="24"/>
              <w:szCs w:val="24"/>
            </w:rPr>
            <w:fldChar w:fldCharType="end"/>
          </w:r>
        </w:p>
      </w:sdtContent>
    </w:sdt>
    <w:p w:rsidR="00E000A8" w:rsidRDefault="00E000A8">
      <w:pPr>
        <w:rPr>
          <w:rFonts w:ascii="Times New Roman" w:hAnsi="Times New Roman" w:cs="Times New Roman"/>
          <w:sz w:val="24"/>
          <w:szCs w:val="24"/>
        </w:rPr>
      </w:pPr>
      <w:r>
        <w:rPr>
          <w:rFonts w:ascii="Times New Roman" w:hAnsi="Times New Roman" w:cs="Times New Roman"/>
          <w:sz w:val="24"/>
          <w:szCs w:val="24"/>
        </w:rPr>
        <w:br w:type="page"/>
      </w:r>
    </w:p>
    <w:p w:rsidR="00F349BF" w:rsidRPr="00490619" w:rsidRDefault="00F349BF" w:rsidP="00490619">
      <w:pPr>
        <w:spacing w:line="360" w:lineRule="auto"/>
        <w:jc w:val="both"/>
        <w:rPr>
          <w:rFonts w:ascii="Times New Roman" w:hAnsi="Times New Roman" w:cs="Times New Roman"/>
          <w:sz w:val="24"/>
          <w:szCs w:val="24"/>
        </w:rPr>
      </w:pPr>
    </w:p>
    <w:p w:rsidR="00222773" w:rsidRPr="00E000A8" w:rsidRDefault="001E2AE6" w:rsidP="00E000A8">
      <w:pPr>
        <w:pStyle w:val="Heading1"/>
        <w:rPr>
          <w:szCs w:val="24"/>
        </w:rPr>
      </w:pPr>
      <w:bookmarkStart w:id="1" w:name="_Toc512789217"/>
      <w:r w:rsidRPr="00E000A8">
        <w:rPr>
          <w:szCs w:val="24"/>
        </w:rPr>
        <w:t>1.</w:t>
      </w:r>
      <w:r w:rsidR="00F349BF" w:rsidRPr="00E000A8">
        <w:rPr>
          <w:szCs w:val="24"/>
        </w:rPr>
        <w:t>Introduction</w:t>
      </w:r>
      <w:bookmarkEnd w:id="1"/>
    </w:p>
    <w:p w:rsidR="00F349BF" w:rsidRPr="00E000A8" w:rsidRDefault="00F349BF" w:rsidP="00E000A8">
      <w:pPr>
        <w:pStyle w:val="ListParagraph"/>
        <w:spacing w:line="360" w:lineRule="auto"/>
        <w:jc w:val="both"/>
        <w:rPr>
          <w:rFonts w:ascii="Times New Roman" w:hAnsi="Times New Roman" w:cs="Times New Roman"/>
          <w:color w:val="000000" w:themeColor="text1"/>
          <w:sz w:val="24"/>
          <w:szCs w:val="24"/>
        </w:rPr>
      </w:pPr>
      <w:r w:rsidRPr="00E000A8">
        <w:rPr>
          <w:rFonts w:ascii="Times New Roman" w:hAnsi="Times New Roman" w:cs="Times New Roman"/>
          <w:color w:val="000000" w:themeColor="text1"/>
          <w:sz w:val="24"/>
          <w:szCs w:val="24"/>
        </w:rPr>
        <w:t>As per present business strategy, most significant aspect is branding has directly influence in competitive advantages of any business organizations. However, every big company, small or medium size business organization are paying attentions on online selling strategies in context to achieve large number of customers. Therefore, in context to create an effective workplace in a firm, concerned business organization is supposed to implement technology that can influence on sustainability, production or requires resources in fewer amounts. Hence, in present report learner has conducted the systematic analysis in context to technology implementation in a company in relation to increase customer out come as well as production.</w:t>
      </w:r>
    </w:p>
    <w:p w:rsidR="00F349BF" w:rsidRPr="00E000A8" w:rsidRDefault="00F349BF" w:rsidP="00E000A8">
      <w:pPr>
        <w:pStyle w:val="Heading1"/>
        <w:rPr>
          <w:szCs w:val="24"/>
        </w:rPr>
      </w:pPr>
      <w:bookmarkStart w:id="2" w:name="_Toc512789218"/>
      <w:r w:rsidRPr="00E000A8">
        <w:rPr>
          <w:szCs w:val="24"/>
        </w:rPr>
        <w:t>2. Findings</w:t>
      </w:r>
      <w:bookmarkEnd w:id="2"/>
    </w:p>
    <w:p w:rsidR="00F349BF" w:rsidRPr="00E000A8" w:rsidRDefault="00F349BF" w:rsidP="00E000A8">
      <w:pPr>
        <w:pStyle w:val="Heading1"/>
        <w:rPr>
          <w:szCs w:val="24"/>
        </w:rPr>
      </w:pPr>
      <w:bookmarkStart w:id="3" w:name="_Toc512789219"/>
      <w:r w:rsidRPr="00E000A8">
        <w:rPr>
          <w:szCs w:val="24"/>
        </w:rPr>
        <w:t>2.1 Contemporary techniques for workplace and employability</w:t>
      </w:r>
      <w:bookmarkEnd w:id="3"/>
    </w:p>
    <w:p w:rsidR="00600B9A" w:rsidRPr="00E000A8" w:rsidRDefault="00600B9A" w:rsidP="00E000A8">
      <w:pPr>
        <w:spacing w:line="360" w:lineRule="auto"/>
        <w:ind w:left="360"/>
        <w:jc w:val="both"/>
        <w:rPr>
          <w:rFonts w:ascii="Times New Roman" w:hAnsi="Times New Roman" w:cs="Times New Roman"/>
          <w:color w:val="000000" w:themeColor="text1"/>
          <w:sz w:val="24"/>
          <w:szCs w:val="24"/>
        </w:rPr>
      </w:pPr>
      <w:r w:rsidRPr="00E000A8">
        <w:rPr>
          <w:rFonts w:ascii="Times New Roman" w:hAnsi="Times New Roman" w:cs="Times New Roman"/>
          <w:color w:val="000000" w:themeColor="text1"/>
          <w:sz w:val="24"/>
          <w:szCs w:val="24"/>
        </w:rPr>
        <w:t xml:space="preserve">Workplace management is considered as the serious problems which has direct impacts on production of company in case of both MNC and SME.As per </w:t>
      </w:r>
      <w:r w:rsidRPr="00E000A8">
        <w:rPr>
          <w:rFonts w:ascii="Times New Roman" w:hAnsi="Times New Roman" w:cs="Times New Roman"/>
          <w:color w:val="000000" w:themeColor="text1"/>
          <w:sz w:val="24"/>
          <w:szCs w:val="24"/>
          <w:lang w:val="en-GB"/>
        </w:rPr>
        <w:t xml:space="preserve">Chui </w:t>
      </w:r>
      <w:r w:rsidRPr="00E000A8">
        <w:rPr>
          <w:rFonts w:ascii="Times New Roman" w:hAnsi="Times New Roman" w:cs="Times New Roman"/>
          <w:i/>
          <w:color w:val="000000" w:themeColor="text1"/>
          <w:sz w:val="24"/>
          <w:szCs w:val="24"/>
          <w:lang w:val="en-GB"/>
        </w:rPr>
        <w:t>et al.</w:t>
      </w:r>
      <w:r w:rsidRPr="00E000A8">
        <w:rPr>
          <w:rFonts w:ascii="Times New Roman" w:hAnsi="Times New Roman" w:cs="Times New Roman"/>
          <w:color w:val="000000" w:themeColor="text1"/>
          <w:sz w:val="24"/>
          <w:szCs w:val="24"/>
          <w:lang w:val="en-GB"/>
        </w:rPr>
        <w:t>(2015), big sized companies faces critical issues due to lack of the strategic management planning in workplace. However, in case of the big companies such as Amazon, Google, Microsoft and Alibaba these company operational work based on the technology. Therefore, almost 95% business organisations are utilising cloud computing with the help of intranet technology.</w:t>
      </w:r>
    </w:p>
    <w:p w:rsidR="00AB67DB" w:rsidRPr="00E000A8" w:rsidRDefault="00DB103F" w:rsidP="00E000A8">
      <w:pPr>
        <w:spacing w:line="360" w:lineRule="auto"/>
        <w:ind w:left="360"/>
        <w:jc w:val="both"/>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 xml:space="preserve">According to viewpoint Gilchrist </w:t>
      </w:r>
      <w:r w:rsidRPr="00E000A8">
        <w:rPr>
          <w:rFonts w:ascii="Times New Roman" w:hAnsi="Times New Roman" w:cs="Times New Roman"/>
          <w:i/>
          <w:color w:val="000000" w:themeColor="text1"/>
          <w:sz w:val="24"/>
          <w:szCs w:val="24"/>
          <w:lang w:val="en-GB"/>
        </w:rPr>
        <w:t>et al.</w:t>
      </w:r>
      <w:r w:rsidRPr="00E000A8">
        <w:rPr>
          <w:rFonts w:ascii="Times New Roman" w:hAnsi="Times New Roman" w:cs="Times New Roman"/>
          <w:color w:val="000000" w:themeColor="text1"/>
          <w:sz w:val="24"/>
          <w:szCs w:val="24"/>
          <w:lang w:val="en-GB"/>
        </w:rPr>
        <w:t xml:space="preserve"> (2015) Big Data technology has supported business </w:t>
      </w:r>
      <w:r w:rsidR="00951A7A" w:rsidRPr="00E000A8">
        <w:rPr>
          <w:rFonts w:ascii="Times New Roman" w:hAnsi="Times New Roman" w:cs="Times New Roman"/>
          <w:color w:val="000000" w:themeColor="text1"/>
          <w:sz w:val="24"/>
          <w:szCs w:val="24"/>
          <w:lang w:val="en-GB"/>
        </w:rPr>
        <w:t>organisations</w:t>
      </w:r>
      <w:r w:rsidRPr="00E000A8">
        <w:rPr>
          <w:rFonts w:ascii="Times New Roman" w:hAnsi="Times New Roman" w:cs="Times New Roman"/>
          <w:color w:val="000000" w:themeColor="text1"/>
          <w:sz w:val="24"/>
          <w:szCs w:val="24"/>
          <w:lang w:val="en-GB"/>
        </w:rPr>
        <w:t xml:space="preserve"> to large extent on accomplishment of operational work in a systematic process with the support of cloud based technologies</w:t>
      </w:r>
      <w:r w:rsidR="00951A7A" w:rsidRPr="00E000A8">
        <w:rPr>
          <w:rFonts w:ascii="Times New Roman" w:hAnsi="Times New Roman" w:cs="Times New Roman"/>
          <w:color w:val="000000" w:themeColor="text1"/>
          <w:sz w:val="24"/>
          <w:szCs w:val="24"/>
          <w:lang w:val="en-GB"/>
        </w:rPr>
        <w:t>.</w:t>
      </w:r>
      <w:r w:rsidR="00D42B0E" w:rsidRPr="00E000A8">
        <w:rPr>
          <w:rFonts w:ascii="Times New Roman" w:hAnsi="Times New Roman" w:cs="Times New Roman"/>
          <w:color w:val="000000" w:themeColor="text1"/>
          <w:sz w:val="24"/>
          <w:szCs w:val="24"/>
          <w:lang w:val="en-GB"/>
        </w:rPr>
        <w:t xml:space="preserve"> Therefore, due to high competition in market there are several </w:t>
      </w:r>
      <w:r w:rsidR="00511577" w:rsidRPr="00E000A8">
        <w:rPr>
          <w:rFonts w:ascii="Times New Roman" w:hAnsi="Times New Roman" w:cs="Times New Roman"/>
          <w:color w:val="000000" w:themeColor="text1"/>
          <w:sz w:val="24"/>
          <w:szCs w:val="24"/>
          <w:lang w:val="en-GB"/>
        </w:rPr>
        <w:t>competitions</w:t>
      </w:r>
      <w:r w:rsidR="00D42B0E" w:rsidRPr="00E000A8">
        <w:rPr>
          <w:rFonts w:ascii="Times New Roman" w:hAnsi="Times New Roman" w:cs="Times New Roman"/>
          <w:color w:val="000000" w:themeColor="text1"/>
          <w:sz w:val="24"/>
          <w:szCs w:val="24"/>
          <w:lang w:val="en-GB"/>
        </w:rPr>
        <w:t xml:space="preserve"> in market  for this reason big as well as small business </w:t>
      </w:r>
      <w:r w:rsidR="00511577" w:rsidRPr="00E000A8">
        <w:rPr>
          <w:rFonts w:ascii="Times New Roman" w:hAnsi="Times New Roman" w:cs="Times New Roman"/>
          <w:color w:val="000000" w:themeColor="text1"/>
          <w:sz w:val="24"/>
          <w:szCs w:val="24"/>
          <w:lang w:val="en-GB"/>
        </w:rPr>
        <w:t>organisations</w:t>
      </w:r>
      <w:r w:rsidR="00D42B0E" w:rsidRPr="00E000A8">
        <w:rPr>
          <w:rFonts w:ascii="Times New Roman" w:hAnsi="Times New Roman" w:cs="Times New Roman"/>
          <w:color w:val="000000" w:themeColor="text1"/>
          <w:sz w:val="24"/>
          <w:szCs w:val="24"/>
          <w:lang w:val="en-GB"/>
        </w:rPr>
        <w:t xml:space="preserve"> struggle for increasing their revenue generations scope in market.</w:t>
      </w:r>
      <w:r w:rsidR="00511577" w:rsidRPr="00E000A8">
        <w:rPr>
          <w:rFonts w:ascii="Times New Roman" w:hAnsi="Times New Roman" w:cs="Times New Roman"/>
          <w:color w:val="000000" w:themeColor="text1"/>
          <w:sz w:val="24"/>
          <w:szCs w:val="24"/>
          <w:lang w:val="en-GB"/>
        </w:rPr>
        <w:t xml:space="preserve"> </w:t>
      </w:r>
      <w:r w:rsidR="00D42B0E" w:rsidRPr="00E000A8">
        <w:rPr>
          <w:rFonts w:ascii="Times New Roman" w:hAnsi="Times New Roman" w:cs="Times New Roman"/>
          <w:color w:val="000000" w:themeColor="text1"/>
          <w:sz w:val="24"/>
          <w:szCs w:val="24"/>
          <w:lang w:val="en-GB"/>
        </w:rPr>
        <w:t xml:space="preserve">Although, internal </w:t>
      </w:r>
      <w:r w:rsidR="00511577" w:rsidRPr="00E000A8">
        <w:rPr>
          <w:rFonts w:ascii="Times New Roman" w:hAnsi="Times New Roman" w:cs="Times New Roman"/>
          <w:color w:val="000000" w:themeColor="text1"/>
          <w:sz w:val="24"/>
          <w:szCs w:val="24"/>
          <w:lang w:val="en-GB"/>
        </w:rPr>
        <w:t>managements</w:t>
      </w:r>
      <w:r w:rsidR="00D42B0E" w:rsidRPr="00E000A8">
        <w:rPr>
          <w:rFonts w:ascii="Times New Roman" w:hAnsi="Times New Roman" w:cs="Times New Roman"/>
          <w:color w:val="000000" w:themeColor="text1"/>
          <w:sz w:val="24"/>
          <w:szCs w:val="24"/>
          <w:lang w:val="en-GB"/>
        </w:rPr>
        <w:t xml:space="preserve"> of the employees work, daily </w:t>
      </w:r>
      <w:r w:rsidR="00511577" w:rsidRPr="00E000A8">
        <w:rPr>
          <w:rFonts w:ascii="Times New Roman" w:hAnsi="Times New Roman" w:cs="Times New Roman"/>
          <w:color w:val="000000" w:themeColor="text1"/>
          <w:sz w:val="24"/>
          <w:szCs w:val="24"/>
          <w:lang w:val="en-GB"/>
        </w:rPr>
        <w:t>production</w:t>
      </w:r>
      <w:r w:rsidR="00D42B0E" w:rsidRPr="00E000A8">
        <w:rPr>
          <w:rFonts w:ascii="Times New Roman" w:hAnsi="Times New Roman" w:cs="Times New Roman"/>
          <w:color w:val="000000" w:themeColor="text1"/>
          <w:sz w:val="24"/>
          <w:szCs w:val="24"/>
          <w:lang w:val="en-GB"/>
        </w:rPr>
        <w:t xml:space="preserve">, financial </w:t>
      </w:r>
      <w:r w:rsidR="00511577" w:rsidRPr="00E000A8">
        <w:rPr>
          <w:rFonts w:ascii="Times New Roman" w:hAnsi="Times New Roman" w:cs="Times New Roman"/>
          <w:color w:val="000000" w:themeColor="text1"/>
          <w:sz w:val="24"/>
          <w:szCs w:val="24"/>
          <w:lang w:val="en-GB"/>
        </w:rPr>
        <w:t>calculation,</w:t>
      </w:r>
      <w:r w:rsidR="00D42B0E" w:rsidRPr="00E000A8">
        <w:rPr>
          <w:rFonts w:ascii="Times New Roman" w:hAnsi="Times New Roman" w:cs="Times New Roman"/>
          <w:color w:val="000000" w:themeColor="text1"/>
          <w:sz w:val="24"/>
          <w:szCs w:val="24"/>
          <w:lang w:val="en-GB"/>
        </w:rPr>
        <w:t xml:space="preserve"> </w:t>
      </w:r>
      <w:r w:rsidR="00511577" w:rsidRPr="00E000A8">
        <w:rPr>
          <w:rFonts w:ascii="Times New Roman" w:hAnsi="Times New Roman" w:cs="Times New Roman"/>
          <w:color w:val="000000" w:themeColor="text1"/>
          <w:sz w:val="24"/>
          <w:szCs w:val="24"/>
          <w:lang w:val="en-GB"/>
        </w:rPr>
        <w:t>auditing</w:t>
      </w:r>
      <w:r w:rsidR="00D42B0E" w:rsidRPr="00E000A8">
        <w:rPr>
          <w:rFonts w:ascii="Times New Roman" w:hAnsi="Times New Roman" w:cs="Times New Roman"/>
          <w:color w:val="000000" w:themeColor="text1"/>
          <w:sz w:val="24"/>
          <w:szCs w:val="24"/>
          <w:lang w:val="en-GB"/>
        </w:rPr>
        <w:t xml:space="preserve"> work can be established with help of digital technology in market. </w:t>
      </w:r>
      <w:r w:rsidR="00511577" w:rsidRPr="00E000A8">
        <w:rPr>
          <w:rFonts w:ascii="Times New Roman" w:hAnsi="Times New Roman" w:cs="Times New Roman"/>
          <w:color w:val="000000" w:themeColor="text1"/>
          <w:sz w:val="24"/>
          <w:szCs w:val="24"/>
          <w:lang w:val="en-GB"/>
        </w:rPr>
        <w:t xml:space="preserve">Artificial Intelligence (AI) implication in business organisation has drastically brought changes in </w:t>
      </w:r>
      <w:r w:rsidR="00511577" w:rsidRPr="00E000A8">
        <w:rPr>
          <w:rFonts w:ascii="Times New Roman" w:hAnsi="Times New Roman" w:cs="Times New Roman"/>
          <w:color w:val="000000" w:themeColor="text1"/>
          <w:sz w:val="24"/>
          <w:szCs w:val="24"/>
          <w:lang w:val="en-GB"/>
        </w:rPr>
        <w:lastRenderedPageBreak/>
        <w:t xml:space="preserve">working patter </w:t>
      </w:r>
      <w:r w:rsidR="00D42B0E" w:rsidRPr="00E000A8">
        <w:rPr>
          <w:rFonts w:ascii="Times New Roman" w:hAnsi="Times New Roman" w:cs="Times New Roman"/>
          <w:color w:val="000000" w:themeColor="text1"/>
          <w:sz w:val="24"/>
          <w:szCs w:val="24"/>
          <w:lang w:val="en-GB"/>
        </w:rPr>
        <w:t>of</w:t>
      </w:r>
      <w:r w:rsidR="00511577" w:rsidRPr="00E000A8">
        <w:rPr>
          <w:rFonts w:ascii="Times New Roman" w:hAnsi="Times New Roman" w:cs="Times New Roman"/>
          <w:color w:val="000000" w:themeColor="text1"/>
          <w:sz w:val="24"/>
          <w:szCs w:val="24"/>
          <w:lang w:val="en-GB"/>
        </w:rPr>
        <w:t xml:space="preserve"> business organisation in a systematic process. However, these types of implications are considered as big milestone for the company for achieving competitive advantages, sustainability as well as good outcomes in context to customer. Therefore, in case of Artificial Intelligence, there are certain percentage of business organisation are utilising such technology in their operational work around the world. As per high installation cost most of company are not able to utilise this technology easily. </w:t>
      </w:r>
      <w:r w:rsidR="0005474E" w:rsidRPr="00E000A8">
        <w:rPr>
          <w:rFonts w:ascii="Times New Roman" w:hAnsi="Times New Roman" w:cs="Times New Roman"/>
          <w:color w:val="000000" w:themeColor="text1"/>
          <w:sz w:val="24"/>
          <w:szCs w:val="24"/>
          <w:lang w:val="en-GB"/>
        </w:rPr>
        <w:t>Increasing completion level in international market as well as expansion of operational work of big companies it becomes necessary for adoptions of digital based technology for accomplishment of work.</w:t>
      </w:r>
    </w:p>
    <w:p w:rsidR="00AB67DB" w:rsidRPr="00E000A8" w:rsidRDefault="00AB67DB" w:rsidP="00E000A8">
      <w:pPr>
        <w:spacing w:line="360" w:lineRule="auto"/>
        <w:jc w:val="both"/>
        <w:rPr>
          <w:rFonts w:ascii="Times New Roman" w:hAnsi="Times New Roman" w:cs="Times New Roman"/>
          <w:color w:val="000000" w:themeColor="text1"/>
          <w:sz w:val="24"/>
          <w:szCs w:val="24"/>
          <w:lang w:val="en-GB"/>
        </w:rPr>
      </w:pPr>
    </w:p>
    <w:p w:rsidR="00DB103F" w:rsidRPr="00E000A8" w:rsidRDefault="00AB67DB" w:rsidP="00E000A8">
      <w:pPr>
        <w:spacing w:line="360" w:lineRule="auto"/>
        <w:ind w:left="360"/>
        <w:jc w:val="both"/>
        <w:rPr>
          <w:rFonts w:ascii="Times New Roman" w:hAnsi="Times New Roman" w:cs="Times New Roman"/>
          <w:color w:val="000000" w:themeColor="text1"/>
          <w:sz w:val="24"/>
          <w:szCs w:val="24"/>
        </w:rPr>
      </w:pPr>
      <w:r w:rsidRPr="00E000A8">
        <w:rPr>
          <w:rFonts w:ascii="Times New Roman" w:hAnsi="Times New Roman" w:cs="Times New Roman"/>
          <w:noProof/>
          <w:color w:val="000000" w:themeColor="text1"/>
          <w:sz w:val="24"/>
          <w:szCs w:val="24"/>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B67DB" w:rsidRPr="00E000A8" w:rsidRDefault="00AB67DB" w:rsidP="00E000A8">
      <w:pPr>
        <w:spacing w:line="360" w:lineRule="auto"/>
        <w:ind w:left="360"/>
        <w:jc w:val="center"/>
        <w:rPr>
          <w:rFonts w:ascii="Times New Roman" w:hAnsi="Times New Roman" w:cs="Times New Roman"/>
          <w:color w:val="000000" w:themeColor="text1"/>
          <w:sz w:val="24"/>
          <w:szCs w:val="24"/>
        </w:rPr>
      </w:pPr>
    </w:p>
    <w:p w:rsidR="00AB67DB" w:rsidRPr="00E000A8" w:rsidRDefault="00AB67DB" w:rsidP="00E000A8">
      <w:pPr>
        <w:spacing w:line="360" w:lineRule="auto"/>
        <w:jc w:val="center"/>
        <w:rPr>
          <w:rFonts w:ascii="Times New Roman" w:hAnsi="Times New Roman" w:cs="Times New Roman"/>
          <w:b/>
          <w:color w:val="000000" w:themeColor="text1"/>
          <w:sz w:val="24"/>
          <w:szCs w:val="24"/>
          <w:lang w:val="en-GB"/>
        </w:rPr>
      </w:pPr>
      <w:r w:rsidRPr="00E000A8">
        <w:rPr>
          <w:rFonts w:ascii="Times New Roman" w:hAnsi="Times New Roman" w:cs="Times New Roman"/>
          <w:b/>
          <w:color w:val="000000" w:themeColor="text1"/>
          <w:sz w:val="24"/>
          <w:szCs w:val="24"/>
          <w:lang w:val="en-GB"/>
        </w:rPr>
        <w:t>Figure 1: Contemporary techniques for the workplace as well as employability</w:t>
      </w:r>
    </w:p>
    <w:p w:rsidR="00AB67DB" w:rsidRPr="00E000A8" w:rsidRDefault="00AB67DB" w:rsidP="00E000A8">
      <w:pPr>
        <w:spacing w:line="360" w:lineRule="auto"/>
        <w:jc w:val="center"/>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(Source: Created by learner)</w:t>
      </w:r>
    </w:p>
    <w:p w:rsidR="00AB67DB" w:rsidRPr="00E000A8" w:rsidRDefault="00AB67DB" w:rsidP="00E000A8">
      <w:pPr>
        <w:spacing w:line="360" w:lineRule="auto"/>
        <w:ind w:left="360"/>
        <w:jc w:val="both"/>
        <w:rPr>
          <w:rFonts w:ascii="Times New Roman" w:hAnsi="Times New Roman" w:cs="Times New Roman"/>
          <w:color w:val="000000" w:themeColor="text1"/>
          <w:sz w:val="24"/>
          <w:szCs w:val="24"/>
        </w:rPr>
      </w:pPr>
    </w:p>
    <w:p w:rsidR="00F349BF" w:rsidRPr="00E000A8" w:rsidRDefault="00F349BF" w:rsidP="00E000A8">
      <w:pPr>
        <w:pStyle w:val="Heading1"/>
        <w:rPr>
          <w:szCs w:val="24"/>
        </w:rPr>
      </w:pPr>
      <w:bookmarkStart w:id="4" w:name="_Toc512789220"/>
      <w:r w:rsidRPr="00E000A8">
        <w:rPr>
          <w:szCs w:val="24"/>
        </w:rPr>
        <w:lastRenderedPageBreak/>
        <w:t>2.2 Identification of information sources</w:t>
      </w:r>
      <w:bookmarkEnd w:id="4"/>
    </w:p>
    <w:p w:rsidR="0025650B" w:rsidRDefault="00AB67DB" w:rsidP="00E000A8">
      <w:pPr>
        <w:spacing w:line="360" w:lineRule="auto"/>
        <w:ind w:left="360"/>
        <w:jc w:val="both"/>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Generally two types information sourcing which are utilised in business organisation such as internal information as well as external environments information.</w:t>
      </w:r>
      <w:r w:rsidR="007B5999" w:rsidRPr="00E000A8">
        <w:rPr>
          <w:rFonts w:ascii="Times New Roman" w:hAnsi="Times New Roman" w:cs="Times New Roman"/>
          <w:color w:val="000000" w:themeColor="text1"/>
          <w:sz w:val="24"/>
          <w:szCs w:val="24"/>
          <w:lang w:val="en-GB"/>
        </w:rPr>
        <w:t xml:space="preserve"> Therefore</w:t>
      </w:r>
      <w:r w:rsidR="00157DE3" w:rsidRPr="00E000A8">
        <w:rPr>
          <w:rFonts w:ascii="Times New Roman" w:hAnsi="Times New Roman" w:cs="Times New Roman"/>
          <w:color w:val="000000" w:themeColor="text1"/>
          <w:sz w:val="24"/>
          <w:szCs w:val="24"/>
          <w:lang w:val="en-GB"/>
        </w:rPr>
        <w:t xml:space="preserve">, internal information are gather from different </w:t>
      </w:r>
      <w:r w:rsidR="007B5999" w:rsidRPr="00E000A8">
        <w:rPr>
          <w:rFonts w:ascii="Times New Roman" w:hAnsi="Times New Roman" w:cs="Times New Roman"/>
          <w:color w:val="000000" w:themeColor="text1"/>
          <w:sz w:val="24"/>
          <w:szCs w:val="24"/>
          <w:lang w:val="en-GB"/>
        </w:rPr>
        <w:t>sources</w:t>
      </w:r>
      <w:r w:rsidR="00157DE3" w:rsidRPr="00E000A8">
        <w:rPr>
          <w:rFonts w:ascii="Times New Roman" w:hAnsi="Times New Roman" w:cs="Times New Roman"/>
          <w:color w:val="000000" w:themeColor="text1"/>
          <w:sz w:val="24"/>
          <w:szCs w:val="24"/>
          <w:lang w:val="en-GB"/>
        </w:rPr>
        <w:t xml:space="preserve"> which </w:t>
      </w:r>
      <w:r w:rsidR="007B5999" w:rsidRPr="00E000A8">
        <w:rPr>
          <w:rFonts w:ascii="Times New Roman" w:hAnsi="Times New Roman" w:cs="Times New Roman"/>
          <w:color w:val="000000" w:themeColor="text1"/>
          <w:sz w:val="24"/>
          <w:szCs w:val="24"/>
          <w:lang w:val="en-GB"/>
        </w:rPr>
        <w:t>contain</w:t>
      </w:r>
      <w:r w:rsidR="00157DE3" w:rsidRPr="00E000A8">
        <w:rPr>
          <w:rFonts w:ascii="Times New Roman" w:hAnsi="Times New Roman" w:cs="Times New Roman"/>
          <w:color w:val="000000" w:themeColor="text1"/>
          <w:sz w:val="24"/>
          <w:szCs w:val="24"/>
          <w:lang w:val="en-GB"/>
        </w:rPr>
        <w:t xml:space="preserve"> in formation related to production details</w:t>
      </w:r>
      <w:r w:rsidR="007B5999" w:rsidRPr="00E000A8">
        <w:rPr>
          <w:rFonts w:ascii="Times New Roman" w:hAnsi="Times New Roman" w:cs="Times New Roman"/>
          <w:color w:val="000000" w:themeColor="text1"/>
          <w:sz w:val="24"/>
          <w:szCs w:val="24"/>
          <w:lang w:val="en-GB"/>
        </w:rPr>
        <w:t>, internal employee issue and other functional related information. Hashim(2015) commented that, Ethernet and cloud computing  are supportive in context to internal work of business. However, due to this technology it becomes possible in business organisation for gathering information related to turnover, rate of absenteeism, payslip, payslip and different types of other details which can be created with the help of AI technologies.</w:t>
      </w:r>
      <w:r w:rsidR="00350272" w:rsidRPr="00E000A8">
        <w:rPr>
          <w:rFonts w:ascii="Times New Roman" w:hAnsi="Times New Roman" w:cs="Times New Roman"/>
          <w:color w:val="000000" w:themeColor="text1"/>
          <w:sz w:val="24"/>
          <w:szCs w:val="24"/>
          <w:lang w:val="en-GB"/>
        </w:rPr>
        <w:t xml:space="preserve"> O'Connor</w:t>
      </w:r>
      <w:r w:rsidR="00350272" w:rsidRPr="00E000A8">
        <w:rPr>
          <w:rFonts w:ascii="Times New Roman" w:hAnsi="Times New Roman" w:cs="Times New Roman"/>
          <w:i/>
          <w:color w:val="000000" w:themeColor="text1"/>
          <w:sz w:val="24"/>
          <w:szCs w:val="24"/>
          <w:lang w:val="en-GB"/>
        </w:rPr>
        <w:t>et al.</w:t>
      </w:r>
      <w:r w:rsidR="00350272" w:rsidRPr="00E000A8">
        <w:rPr>
          <w:rFonts w:ascii="Times New Roman" w:hAnsi="Times New Roman" w:cs="Times New Roman"/>
          <w:color w:val="000000" w:themeColor="text1"/>
          <w:sz w:val="24"/>
          <w:szCs w:val="24"/>
          <w:lang w:val="en-GB"/>
        </w:rPr>
        <w:t xml:space="preserve">(2017) figure out that, with support of the AI </w:t>
      </w:r>
      <w:r w:rsidR="00372C79" w:rsidRPr="00E000A8">
        <w:rPr>
          <w:rFonts w:ascii="Times New Roman" w:hAnsi="Times New Roman" w:cs="Times New Roman"/>
          <w:color w:val="000000" w:themeColor="text1"/>
          <w:sz w:val="24"/>
          <w:szCs w:val="24"/>
          <w:lang w:val="en-GB"/>
        </w:rPr>
        <w:t>technologies</w:t>
      </w:r>
      <w:r w:rsidR="00350272" w:rsidRPr="00E000A8">
        <w:rPr>
          <w:rFonts w:ascii="Times New Roman" w:hAnsi="Times New Roman" w:cs="Times New Roman"/>
          <w:color w:val="000000" w:themeColor="text1"/>
          <w:sz w:val="24"/>
          <w:szCs w:val="24"/>
          <w:lang w:val="en-GB"/>
        </w:rPr>
        <w:t xml:space="preserve"> business organisations can be automated their biometrics as well as other employees information easily.</w:t>
      </w:r>
      <w:r w:rsidR="00372C79" w:rsidRPr="00E000A8">
        <w:rPr>
          <w:rFonts w:ascii="Times New Roman" w:hAnsi="Times New Roman" w:cs="Times New Roman"/>
          <w:color w:val="000000" w:themeColor="text1"/>
          <w:sz w:val="24"/>
          <w:szCs w:val="24"/>
          <w:lang w:val="en-GB"/>
        </w:rPr>
        <w:t xml:space="preserve"> </w:t>
      </w:r>
    </w:p>
    <w:p w:rsidR="007B5999" w:rsidRPr="00E000A8" w:rsidRDefault="00350272" w:rsidP="00E000A8">
      <w:pPr>
        <w:spacing w:line="360" w:lineRule="auto"/>
        <w:ind w:left="360"/>
        <w:jc w:val="both"/>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It has been found that more than 84% companies are managing their operational work by their own cloud technologies by fully support of Ethernet connectivity’s.</w:t>
      </w:r>
      <w:r w:rsidR="00372C79" w:rsidRPr="00E000A8">
        <w:rPr>
          <w:rFonts w:ascii="Times New Roman" w:hAnsi="Times New Roman" w:cs="Times New Roman"/>
          <w:color w:val="000000" w:themeColor="text1"/>
          <w:sz w:val="24"/>
          <w:szCs w:val="24"/>
          <w:lang w:val="en-GB"/>
        </w:rPr>
        <w:t xml:space="preserve"> However</w:t>
      </w:r>
      <w:r w:rsidRPr="00E000A8">
        <w:rPr>
          <w:rFonts w:ascii="Times New Roman" w:hAnsi="Times New Roman" w:cs="Times New Roman"/>
          <w:color w:val="000000" w:themeColor="text1"/>
          <w:sz w:val="24"/>
          <w:szCs w:val="24"/>
          <w:lang w:val="en-GB"/>
        </w:rPr>
        <w:t xml:space="preserve">, these types of systems implications in business are supportive for monitoring and maintain of workplace </w:t>
      </w:r>
      <w:r w:rsidR="00372C79" w:rsidRPr="00E000A8">
        <w:rPr>
          <w:rFonts w:ascii="Times New Roman" w:hAnsi="Times New Roman" w:cs="Times New Roman"/>
          <w:color w:val="000000" w:themeColor="text1"/>
          <w:sz w:val="24"/>
          <w:szCs w:val="24"/>
          <w:lang w:val="en-GB"/>
        </w:rPr>
        <w:t>activities</w:t>
      </w:r>
      <w:r w:rsidRPr="00E000A8">
        <w:rPr>
          <w:rFonts w:ascii="Times New Roman" w:hAnsi="Times New Roman" w:cs="Times New Roman"/>
          <w:color w:val="000000" w:themeColor="text1"/>
          <w:sz w:val="24"/>
          <w:szCs w:val="24"/>
          <w:lang w:val="en-GB"/>
        </w:rPr>
        <w:t xml:space="preserve"> in a systematic process. Thus, beside this, it </w:t>
      </w:r>
      <w:r w:rsidR="00372C79" w:rsidRPr="00E000A8">
        <w:rPr>
          <w:rFonts w:ascii="Times New Roman" w:hAnsi="Times New Roman" w:cs="Times New Roman"/>
          <w:color w:val="000000" w:themeColor="text1"/>
          <w:sz w:val="24"/>
          <w:szCs w:val="24"/>
          <w:lang w:val="en-GB"/>
        </w:rPr>
        <w:t>becomes</w:t>
      </w:r>
      <w:r w:rsidRPr="00E000A8">
        <w:rPr>
          <w:rFonts w:ascii="Times New Roman" w:hAnsi="Times New Roman" w:cs="Times New Roman"/>
          <w:color w:val="000000" w:themeColor="text1"/>
          <w:sz w:val="24"/>
          <w:szCs w:val="24"/>
          <w:lang w:val="en-GB"/>
        </w:rPr>
        <w:t xml:space="preserve"> possible for business organisation to identify </w:t>
      </w:r>
      <w:r w:rsidR="00372C79" w:rsidRPr="00E000A8">
        <w:rPr>
          <w:rFonts w:ascii="Times New Roman" w:hAnsi="Times New Roman" w:cs="Times New Roman"/>
          <w:color w:val="000000" w:themeColor="text1"/>
          <w:sz w:val="24"/>
          <w:szCs w:val="24"/>
          <w:lang w:val="en-GB"/>
        </w:rPr>
        <w:t>their operational activities by adoption of B2C or B2B business guide. Apart from this, these kinds of information generations are initiated by help of InfoTrac technologies such as social media like LinkedIn, Twitter , Facebook and other effective techniques which are necessary for gathering important business information.. Hashim (2015)</w:t>
      </w:r>
      <w:r w:rsidR="00490619" w:rsidRPr="00E000A8">
        <w:rPr>
          <w:rFonts w:ascii="Times New Roman" w:hAnsi="Times New Roman" w:cs="Times New Roman"/>
          <w:color w:val="000000" w:themeColor="text1"/>
          <w:sz w:val="24"/>
          <w:szCs w:val="24"/>
          <w:lang w:val="en-GB"/>
        </w:rPr>
        <w:t xml:space="preserve"> stated that</w:t>
      </w:r>
      <w:r w:rsidR="00372C79" w:rsidRPr="00E000A8">
        <w:rPr>
          <w:rFonts w:ascii="Times New Roman" w:hAnsi="Times New Roman" w:cs="Times New Roman"/>
          <w:color w:val="000000" w:themeColor="text1"/>
          <w:sz w:val="24"/>
          <w:szCs w:val="24"/>
          <w:lang w:val="en-GB"/>
        </w:rPr>
        <w:t xml:space="preserve">, trends, increasing level of competition in </w:t>
      </w:r>
      <w:r w:rsidR="00134FD5" w:rsidRPr="00E000A8">
        <w:rPr>
          <w:rFonts w:ascii="Times New Roman" w:hAnsi="Times New Roman" w:cs="Times New Roman"/>
          <w:color w:val="000000" w:themeColor="text1"/>
          <w:sz w:val="24"/>
          <w:szCs w:val="24"/>
          <w:lang w:val="en-GB"/>
        </w:rPr>
        <w:t>international</w:t>
      </w:r>
      <w:r w:rsidR="00372C79" w:rsidRPr="00E000A8">
        <w:rPr>
          <w:rFonts w:ascii="Times New Roman" w:hAnsi="Times New Roman" w:cs="Times New Roman"/>
          <w:color w:val="000000" w:themeColor="text1"/>
          <w:sz w:val="24"/>
          <w:szCs w:val="24"/>
          <w:lang w:val="en-GB"/>
        </w:rPr>
        <w:t xml:space="preserve"> market </w:t>
      </w:r>
      <w:r w:rsidR="00134FD5" w:rsidRPr="00E000A8">
        <w:rPr>
          <w:rFonts w:ascii="Times New Roman" w:hAnsi="Times New Roman" w:cs="Times New Roman"/>
          <w:color w:val="000000" w:themeColor="text1"/>
          <w:sz w:val="24"/>
          <w:szCs w:val="24"/>
          <w:lang w:val="en-GB"/>
        </w:rPr>
        <w:t>it become</w:t>
      </w:r>
      <w:r w:rsidR="00372C79" w:rsidRPr="00E000A8">
        <w:rPr>
          <w:rFonts w:ascii="Times New Roman" w:hAnsi="Times New Roman" w:cs="Times New Roman"/>
          <w:color w:val="000000" w:themeColor="text1"/>
          <w:sz w:val="24"/>
          <w:szCs w:val="24"/>
          <w:lang w:val="en-GB"/>
        </w:rPr>
        <w:t xml:space="preserve"> necessary for business organisation to </w:t>
      </w:r>
      <w:r w:rsidR="0025650B" w:rsidRPr="00E000A8">
        <w:rPr>
          <w:rFonts w:ascii="Times New Roman" w:hAnsi="Times New Roman" w:cs="Times New Roman"/>
          <w:color w:val="000000" w:themeColor="text1"/>
          <w:sz w:val="24"/>
          <w:szCs w:val="24"/>
          <w:lang w:val="en-GB"/>
        </w:rPr>
        <w:t>adopt</w:t>
      </w:r>
      <w:r w:rsidR="00372C79" w:rsidRPr="00E000A8">
        <w:rPr>
          <w:rFonts w:ascii="Times New Roman" w:hAnsi="Times New Roman" w:cs="Times New Roman"/>
          <w:color w:val="000000" w:themeColor="text1"/>
          <w:sz w:val="24"/>
          <w:szCs w:val="24"/>
          <w:lang w:val="en-GB"/>
        </w:rPr>
        <w:t xml:space="preserve"> high quality of management techniques.</w:t>
      </w:r>
    </w:p>
    <w:p w:rsidR="00F349BF" w:rsidRPr="00E000A8" w:rsidRDefault="007B5999" w:rsidP="00E000A8">
      <w:pPr>
        <w:pStyle w:val="Heading1"/>
        <w:rPr>
          <w:szCs w:val="24"/>
        </w:rPr>
      </w:pPr>
      <w:r w:rsidRPr="00E000A8">
        <w:rPr>
          <w:szCs w:val="24"/>
          <w:lang w:val="en-GB"/>
        </w:rPr>
        <w:t xml:space="preserve"> </w:t>
      </w:r>
      <w:bookmarkStart w:id="5" w:name="_Toc512789221"/>
      <w:r w:rsidR="00F349BF" w:rsidRPr="00E000A8">
        <w:rPr>
          <w:szCs w:val="24"/>
        </w:rPr>
        <w:t>2.3 Strategies for competence in data handling in workplace</w:t>
      </w:r>
      <w:bookmarkEnd w:id="5"/>
    </w:p>
    <w:p w:rsidR="00134FD5" w:rsidRPr="00E000A8" w:rsidRDefault="00134FD5" w:rsidP="00E000A8">
      <w:pPr>
        <w:spacing w:line="360" w:lineRule="auto"/>
        <w:ind w:left="360"/>
        <w:jc w:val="both"/>
        <w:rPr>
          <w:rFonts w:ascii="Times New Roman" w:hAnsi="Times New Roman" w:cs="Times New Roman"/>
          <w:color w:val="000000" w:themeColor="text1"/>
          <w:sz w:val="24"/>
          <w:szCs w:val="24"/>
        </w:rPr>
      </w:pPr>
      <w:r w:rsidRPr="00E000A8">
        <w:rPr>
          <w:rFonts w:ascii="Times New Roman" w:hAnsi="Times New Roman" w:cs="Times New Roman"/>
          <w:color w:val="000000" w:themeColor="text1"/>
          <w:sz w:val="24"/>
          <w:szCs w:val="24"/>
          <w:lang w:val="en-GB"/>
        </w:rPr>
        <w:t xml:space="preserve"> Application of different types of strategic planning is most important for accomplishment of business work in a systematic process. High quality of strategic management planning provides good support for increasing effectiveness of business in a</w:t>
      </w:r>
      <w:r w:rsidR="009F1251" w:rsidRPr="00E000A8">
        <w:rPr>
          <w:rFonts w:ascii="Times New Roman" w:hAnsi="Times New Roman" w:cs="Times New Roman"/>
          <w:color w:val="000000" w:themeColor="text1"/>
          <w:sz w:val="24"/>
          <w:szCs w:val="24"/>
          <w:lang w:val="en-GB"/>
        </w:rPr>
        <w:t xml:space="preserve"> </w:t>
      </w:r>
      <w:r w:rsidRPr="00E000A8">
        <w:rPr>
          <w:rFonts w:ascii="Times New Roman" w:hAnsi="Times New Roman" w:cs="Times New Roman"/>
          <w:color w:val="000000" w:themeColor="text1"/>
          <w:sz w:val="24"/>
          <w:szCs w:val="24"/>
          <w:lang w:val="en-GB"/>
        </w:rPr>
        <w:t xml:space="preserve">systematic process. Big Data module is nowadays considered as good supportive for different MNC companies such </w:t>
      </w:r>
      <w:r w:rsidR="001E2AE6" w:rsidRPr="00E000A8">
        <w:rPr>
          <w:rFonts w:ascii="Times New Roman" w:hAnsi="Times New Roman" w:cs="Times New Roman"/>
          <w:color w:val="000000" w:themeColor="text1"/>
          <w:sz w:val="24"/>
          <w:szCs w:val="24"/>
          <w:lang w:val="en-GB"/>
        </w:rPr>
        <w:t>as EBay</w:t>
      </w:r>
      <w:r w:rsidRPr="00E000A8">
        <w:rPr>
          <w:rFonts w:ascii="Times New Roman" w:hAnsi="Times New Roman" w:cs="Times New Roman"/>
          <w:color w:val="000000" w:themeColor="text1"/>
          <w:sz w:val="24"/>
          <w:szCs w:val="24"/>
          <w:lang w:val="en-GB"/>
        </w:rPr>
        <w:t xml:space="preserve">, Amazon as well as other companies. In addition to this, for gathering competitive information in relation to current market these types of social marketing process are utilised </w:t>
      </w:r>
      <w:r w:rsidRPr="00E000A8">
        <w:rPr>
          <w:rFonts w:ascii="Times New Roman" w:hAnsi="Times New Roman" w:cs="Times New Roman"/>
          <w:color w:val="000000" w:themeColor="text1"/>
          <w:sz w:val="24"/>
          <w:szCs w:val="24"/>
          <w:lang w:val="en-GB"/>
        </w:rPr>
        <w:lastRenderedPageBreak/>
        <w:t xml:space="preserve">in business organisations. Promotional activities of business organisation are based on digital technology which are supportive increasing business competitive advantages in highly competitive market. </w:t>
      </w:r>
      <w:r w:rsidR="00490619" w:rsidRPr="00E000A8">
        <w:rPr>
          <w:rFonts w:ascii="Times New Roman" w:hAnsi="Times New Roman" w:cs="Times New Roman"/>
          <w:color w:val="000000" w:themeColor="text1"/>
          <w:sz w:val="24"/>
          <w:szCs w:val="24"/>
          <w:lang w:val="en-GB"/>
        </w:rPr>
        <w:t>Face</w:t>
      </w:r>
      <w:r w:rsidRPr="00E000A8">
        <w:rPr>
          <w:rFonts w:ascii="Times New Roman" w:hAnsi="Times New Roman" w:cs="Times New Roman"/>
          <w:color w:val="000000" w:themeColor="text1"/>
          <w:sz w:val="24"/>
          <w:szCs w:val="24"/>
          <w:lang w:val="en-GB"/>
        </w:rPr>
        <w:t xml:space="preserve"> to face service providers easily get </w:t>
      </w:r>
      <w:r w:rsidR="00A56FA3" w:rsidRPr="00E000A8">
        <w:rPr>
          <w:rFonts w:ascii="Times New Roman" w:hAnsi="Times New Roman" w:cs="Times New Roman"/>
          <w:color w:val="000000" w:themeColor="text1"/>
          <w:sz w:val="24"/>
          <w:szCs w:val="24"/>
          <w:lang w:val="en-GB"/>
        </w:rPr>
        <w:t>opportunities</w:t>
      </w:r>
      <w:r w:rsidRPr="00E000A8">
        <w:rPr>
          <w:rFonts w:ascii="Times New Roman" w:hAnsi="Times New Roman" w:cs="Times New Roman"/>
          <w:color w:val="000000" w:themeColor="text1"/>
          <w:sz w:val="24"/>
          <w:szCs w:val="24"/>
          <w:lang w:val="en-GB"/>
        </w:rPr>
        <w:t xml:space="preserve"> for </w:t>
      </w:r>
      <w:r w:rsidR="00A56FA3" w:rsidRPr="00E000A8">
        <w:rPr>
          <w:rFonts w:ascii="Times New Roman" w:hAnsi="Times New Roman" w:cs="Times New Roman"/>
          <w:color w:val="000000" w:themeColor="text1"/>
          <w:sz w:val="24"/>
          <w:szCs w:val="24"/>
          <w:lang w:val="en-GB"/>
        </w:rPr>
        <w:t>enhancing</w:t>
      </w:r>
      <w:r w:rsidRPr="00E000A8">
        <w:rPr>
          <w:rFonts w:ascii="Times New Roman" w:hAnsi="Times New Roman" w:cs="Times New Roman"/>
          <w:color w:val="000000" w:themeColor="text1"/>
          <w:sz w:val="24"/>
          <w:szCs w:val="24"/>
          <w:lang w:val="en-GB"/>
        </w:rPr>
        <w:t xml:space="preserve"> their operational work by help of big data module</w:t>
      </w:r>
      <w:r w:rsidR="00A56FA3" w:rsidRPr="00E000A8">
        <w:rPr>
          <w:rFonts w:ascii="Times New Roman" w:hAnsi="Times New Roman" w:cs="Times New Roman"/>
          <w:color w:val="000000" w:themeColor="text1"/>
          <w:sz w:val="24"/>
          <w:szCs w:val="24"/>
          <w:lang w:val="en-GB"/>
        </w:rPr>
        <w:t xml:space="preserve">. Schermerhorn </w:t>
      </w:r>
      <w:r w:rsidR="00A56FA3" w:rsidRPr="00E000A8">
        <w:rPr>
          <w:rFonts w:ascii="Times New Roman" w:hAnsi="Times New Roman" w:cs="Times New Roman"/>
          <w:i/>
          <w:color w:val="000000" w:themeColor="text1"/>
          <w:sz w:val="24"/>
          <w:szCs w:val="24"/>
          <w:lang w:val="en-GB"/>
        </w:rPr>
        <w:t>et al.</w:t>
      </w:r>
      <w:r w:rsidR="00A56FA3" w:rsidRPr="00E000A8">
        <w:rPr>
          <w:rFonts w:ascii="Times New Roman" w:hAnsi="Times New Roman" w:cs="Times New Roman"/>
          <w:color w:val="000000" w:themeColor="text1"/>
          <w:sz w:val="24"/>
          <w:szCs w:val="24"/>
          <w:lang w:val="en-GB"/>
        </w:rPr>
        <w:t>(2014)</w:t>
      </w:r>
      <w:r w:rsidR="009F1251" w:rsidRPr="00E000A8">
        <w:rPr>
          <w:rFonts w:ascii="Times New Roman" w:hAnsi="Times New Roman" w:cs="Times New Roman"/>
          <w:color w:val="000000" w:themeColor="text1"/>
          <w:sz w:val="24"/>
          <w:szCs w:val="24"/>
          <w:lang w:val="en-GB"/>
        </w:rPr>
        <w:t xml:space="preserve"> suggested that, an online service is good for establishment of face to face operational activities with different user group at a time.</w:t>
      </w:r>
      <w:r w:rsidR="00490619" w:rsidRPr="00E000A8">
        <w:rPr>
          <w:rFonts w:ascii="Times New Roman" w:hAnsi="Times New Roman" w:cs="Times New Roman"/>
          <w:color w:val="000000" w:themeColor="text1"/>
          <w:sz w:val="24"/>
          <w:szCs w:val="24"/>
          <w:lang w:val="en-GB"/>
        </w:rPr>
        <w:t xml:space="preserve"> Direct service provider adopted face to face techniques for data handling in company for accomplishment of overall performance. Apart from this, in case of application of  big data information  process in business organisation provides better contribution in relation to stop any kind of fraudulent activities .as per case of Amazon  by application of big data implication more than 300 billion euro fraudulent activities in UK as well as in the neighbouring EU countries  has been closed. Thus, internal and external </w:t>
      </w:r>
      <w:r w:rsidR="005A1D7A" w:rsidRPr="00E000A8">
        <w:rPr>
          <w:rFonts w:ascii="Times New Roman" w:hAnsi="Times New Roman" w:cs="Times New Roman"/>
          <w:color w:val="000000" w:themeColor="text1"/>
          <w:sz w:val="24"/>
          <w:szCs w:val="24"/>
          <w:lang w:val="en-GB"/>
        </w:rPr>
        <w:t>competence was</w:t>
      </w:r>
      <w:r w:rsidR="00490619" w:rsidRPr="00E000A8">
        <w:rPr>
          <w:rFonts w:ascii="Times New Roman" w:hAnsi="Times New Roman" w:cs="Times New Roman"/>
          <w:color w:val="000000" w:themeColor="text1"/>
          <w:sz w:val="24"/>
          <w:szCs w:val="24"/>
          <w:lang w:val="en-GB"/>
        </w:rPr>
        <w:t xml:space="preserve"> managed in business organisation for developing their operational work in a systematic process. </w:t>
      </w:r>
    </w:p>
    <w:p w:rsidR="00F349BF" w:rsidRPr="00E000A8" w:rsidRDefault="00F349BF" w:rsidP="00E000A8">
      <w:pPr>
        <w:pStyle w:val="Heading1"/>
        <w:rPr>
          <w:szCs w:val="24"/>
        </w:rPr>
      </w:pPr>
      <w:bookmarkStart w:id="6" w:name="_Toc512789222"/>
      <w:r w:rsidRPr="00E000A8">
        <w:rPr>
          <w:szCs w:val="24"/>
        </w:rPr>
        <w:t>3. Analysis</w:t>
      </w:r>
      <w:bookmarkEnd w:id="6"/>
    </w:p>
    <w:p w:rsidR="00F349BF" w:rsidRPr="00E000A8" w:rsidRDefault="00F349BF" w:rsidP="00E000A8">
      <w:pPr>
        <w:pStyle w:val="Heading1"/>
        <w:rPr>
          <w:szCs w:val="24"/>
        </w:rPr>
      </w:pPr>
      <w:bookmarkStart w:id="7" w:name="_Toc512789223"/>
      <w:r w:rsidRPr="00E000A8">
        <w:rPr>
          <w:szCs w:val="24"/>
        </w:rPr>
        <w:t>3.1 Evaluation of contemporary techniques for workplace and employability</w:t>
      </w:r>
      <w:bookmarkEnd w:id="7"/>
    </w:p>
    <w:p w:rsidR="005A1D7A" w:rsidRPr="00E000A8" w:rsidRDefault="005A1D7A" w:rsidP="00E000A8">
      <w:pPr>
        <w:spacing w:line="360" w:lineRule="auto"/>
        <w:ind w:left="360"/>
        <w:jc w:val="both"/>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Employability scope can be increased in business organisation if proper</w:t>
      </w:r>
      <w:r w:rsidR="003D6ED8" w:rsidRPr="00E000A8">
        <w:rPr>
          <w:rFonts w:ascii="Times New Roman" w:hAnsi="Times New Roman" w:cs="Times New Roman"/>
          <w:color w:val="000000" w:themeColor="text1"/>
          <w:sz w:val="24"/>
          <w:szCs w:val="24"/>
          <w:lang w:val="en-GB"/>
        </w:rPr>
        <w:t xml:space="preserve"> </w:t>
      </w:r>
      <w:r w:rsidR="003F766B" w:rsidRPr="00E000A8">
        <w:rPr>
          <w:rFonts w:ascii="Times New Roman" w:hAnsi="Times New Roman" w:cs="Times New Roman"/>
          <w:color w:val="000000" w:themeColor="text1"/>
          <w:sz w:val="24"/>
          <w:szCs w:val="24"/>
          <w:lang w:val="en-GB"/>
        </w:rPr>
        <w:t>technologies are</w:t>
      </w:r>
      <w:r w:rsidR="003D6ED8" w:rsidRPr="00E000A8">
        <w:rPr>
          <w:rFonts w:ascii="Times New Roman" w:hAnsi="Times New Roman" w:cs="Times New Roman"/>
          <w:color w:val="000000" w:themeColor="text1"/>
          <w:sz w:val="24"/>
          <w:szCs w:val="24"/>
          <w:lang w:val="en-GB"/>
        </w:rPr>
        <w:t xml:space="preserve"> applied in workplace it provides good scope for achieving success in market. Therefore, due to high competition in </w:t>
      </w:r>
      <w:r w:rsidR="003F766B" w:rsidRPr="00E000A8">
        <w:rPr>
          <w:rFonts w:ascii="Times New Roman" w:hAnsi="Times New Roman" w:cs="Times New Roman"/>
          <w:color w:val="000000" w:themeColor="text1"/>
          <w:sz w:val="24"/>
          <w:szCs w:val="24"/>
          <w:lang w:val="en-GB"/>
        </w:rPr>
        <w:t>international</w:t>
      </w:r>
      <w:r w:rsidR="003D6ED8" w:rsidRPr="00E000A8">
        <w:rPr>
          <w:rFonts w:ascii="Times New Roman" w:hAnsi="Times New Roman" w:cs="Times New Roman"/>
          <w:color w:val="000000" w:themeColor="text1"/>
          <w:sz w:val="24"/>
          <w:szCs w:val="24"/>
          <w:lang w:val="en-GB"/>
        </w:rPr>
        <w:t xml:space="preserve"> </w:t>
      </w:r>
      <w:r w:rsidR="003F766B" w:rsidRPr="00E000A8">
        <w:rPr>
          <w:rFonts w:ascii="Times New Roman" w:hAnsi="Times New Roman" w:cs="Times New Roman"/>
          <w:color w:val="000000" w:themeColor="text1"/>
          <w:sz w:val="24"/>
          <w:szCs w:val="24"/>
          <w:lang w:val="en-GB"/>
        </w:rPr>
        <w:t>market</w:t>
      </w:r>
      <w:r w:rsidR="003D6ED8" w:rsidRPr="00E000A8">
        <w:rPr>
          <w:rFonts w:ascii="Times New Roman" w:hAnsi="Times New Roman" w:cs="Times New Roman"/>
          <w:color w:val="000000" w:themeColor="text1"/>
          <w:sz w:val="24"/>
          <w:szCs w:val="24"/>
          <w:lang w:val="en-GB"/>
        </w:rPr>
        <w:t xml:space="preserve"> </w:t>
      </w:r>
      <w:r w:rsidR="003F766B" w:rsidRPr="00E000A8">
        <w:rPr>
          <w:rFonts w:ascii="Times New Roman" w:hAnsi="Times New Roman" w:cs="Times New Roman"/>
          <w:color w:val="000000" w:themeColor="text1"/>
          <w:sz w:val="24"/>
          <w:szCs w:val="24"/>
          <w:lang w:val="en-GB"/>
        </w:rPr>
        <w:t>proper</w:t>
      </w:r>
      <w:r w:rsidR="003D6ED8" w:rsidRPr="00E000A8">
        <w:rPr>
          <w:rFonts w:ascii="Times New Roman" w:hAnsi="Times New Roman" w:cs="Times New Roman"/>
          <w:color w:val="000000" w:themeColor="text1"/>
          <w:sz w:val="24"/>
          <w:szCs w:val="24"/>
          <w:lang w:val="en-GB"/>
        </w:rPr>
        <w:t xml:space="preserve"> man</w:t>
      </w:r>
      <w:r w:rsidR="003F766B" w:rsidRPr="00E000A8">
        <w:rPr>
          <w:rFonts w:ascii="Times New Roman" w:hAnsi="Times New Roman" w:cs="Times New Roman"/>
          <w:color w:val="000000" w:themeColor="text1"/>
          <w:sz w:val="24"/>
          <w:szCs w:val="24"/>
          <w:lang w:val="en-GB"/>
        </w:rPr>
        <w:t>a</w:t>
      </w:r>
      <w:r w:rsidR="003D6ED8" w:rsidRPr="00E000A8">
        <w:rPr>
          <w:rFonts w:ascii="Times New Roman" w:hAnsi="Times New Roman" w:cs="Times New Roman"/>
          <w:color w:val="000000" w:themeColor="text1"/>
          <w:sz w:val="24"/>
          <w:szCs w:val="24"/>
          <w:lang w:val="en-GB"/>
        </w:rPr>
        <w:t>gem</w:t>
      </w:r>
      <w:r w:rsidR="003F766B" w:rsidRPr="00E000A8">
        <w:rPr>
          <w:rFonts w:ascii="Times New Roman" w:hAnsi="Times New Roman" w:cs="Times New Roman"/>
          <w:color w:val="000000" w:themeColor="text1"/>
          <w:sz w:val="24"/>
          <w:szCs w:val="24"/>
          <w:lang w:val="en-GB"/>
        </w:rPr>
        <w:t>en</w:t>
      </w:r>
      <w:r w:rsidR="003D6ED8" w:rsidRPr="00E000A8">
        <w:rPr>
          <w:rFonts w:ascii="Times New Roman" w:hAnsi="Times New Roman" w:cs="Times New Roman"/>
          <w:color w:val="000000" w:themeColor="text1"/>
          <w:sz w:val="24"/>
          <w:szCs w:val="24"/>
          <w:lang w:val="en-GB"/>
        </w:rPr>
        <w:t xml:space="preserve">t of internal environment in every big or small enterprise it is supportive for overcoming critical </w:t>
      </w:r>
      <w:r w:rsidR="003F766B" w:rsidRPr="00E000A8">
        <w:rPr>
          <w:rFonts w:ascii="Times New Roman" w:hAnsi="Times New Roman" w:cs="Times New Roman"/>
          <w:color w:val="000000" w:themeColor="text1"/>
          <w:sz w:val="24"/>
          <w:szCs w:val="24"/>
          <w:lang w:val="en-GB"/>
        </w:rPr>
        <w:t>challenges</w:t>
      </w:r>
      <w:r w:rsidR="003D6ED8" w:rsidRPr="00E000A8">
        <w:rPr>
          <w:rFonts w:ascii="Times New Roman" w:hAnsi="Times New Roman" w:cs="Times New Roman"/>
          <w:color w:val="000000" w:themeColor="text1"/>
          <w:sz w:val="24"/>
          <w:szCs w:val="24"/>
          <w:lang w:val="en-GB"/>
        </w:rPr>
        <w:t xml:space="preserve"> easily. Galluch</w:t>
      </w:r>
      <w:r w:rsidR="003D6ED8" w:rsidRPr="00E000A8">
        <w:rPr>
          <w:rFonts w:ascii="Times New Roman" w:hAnsi="Times New Roman" w:cs="Times New Roman"/>
          <w:i/>
          <w:color w:val="000000" w:themeColor="text1"/>
          <w:sz w:val="24"/>
          <w:szCs w:val="24"/>
          <w:lang w:val="en-GB"/>
        </w:rPr>
        <w:t>et al.</w:t>
      </w:r>
      <w:r w:rsidR="003D6ED8" w:rsidRPr="00E000A8">
        <w:rPr>
          <w:rFonts w:ascii="Times New Roman" w:hAnsi="Times New Roman" w:cs="Times New Roman"/>
          <w:color w:val="000000" w:themeColor="text1"/>
          <w:sz w:val="24"/>
          <w:szCs w:val="24"/>
          <w:lang w:val="en-GB"/>
        </w:rPr>
        <w:t xml:space="preserve"> (2015) stated that, efficient </w:t>
      </w:r>
      <w:r w:rsidR="003F766B" w:rsidRPr="00E000A8">
        <w:rPr>
          <w:rFonts w:ascii="Times New Roman" w:hAnsi="Times New Roman" w:cs="Times New Roman"/>
          <w:color w:val="000000" w:themeColor="text1"/>
          <w:sz w:val="24"/>
          <w:szCs w:val="24"/>
          <w:lang w:val="en-GB"/>
        </w:rPr>
        <w:t>technology is</w:t>
      </w:r>
      <w:r w:rsidR="003D6ED8" w:rsidRPr="00E000A8">
        <w:rPr>
          <w:rFonts w:ascii="Times New Roman" w:hAnsi="Times New Roman" w:cs="Times New Roman"/>
          <w:color w:val="000000" w:themeColor="text1"/>
          <w:sz w:val="24"/>
          <w:szCs w:val="24"/>
          <w:lang w:val="en-GB"/>
        </w:rPr>
        <w:t xml:space="preserve"> good for increasing production rate of business and enhancing employabili9ty of </w:t>
      </w:r>
      <w:r w:rsidR="003F766B" w:rsidRPr="00E000A8">
        <w:rPr>
          <w:rFonts w:ascii="Times New Roman" w:hAnsi="Times New Roman" w:cs="Times New Roman"/>
          <w:color w:val="000000" w:themeColor="text1"/>
          <w:sz w:val="24"/>
          <w:szCs w:val="24"/>
          <w:lang w:val="en-GB"/>
        </w:rPr>
        <w:t>individual</w:t>
      </w:r>
      <w:r w:rsidR="003D6ED8" w:rsidRPr="00E000A8">
        <w:rPr>
          <w:rFonts w:ascii="Times New Roman" w:hAnsi="Times New Roman" w:cs="Times New Roman"/>
          <w:color w:val="000000" w:themeColor="text1"/>
          <w:sz w:val="24"/>
          <w:szCs w:val="24"/>
          <w:lang w:val="en-GB"/>
        </w:rPr>
        <w:t xml:space="preserve"> in companies. Economic growth of business</w:t>
      </w:r>
      <w:r w:rsidR="003F766B" w:rsidRPr="00E000A8">
        <w:rPr>
          <w:rFonts w:ascii="Times New Roman" w:hAnsi="Times New Roman" w:cs="Times New Roman"/>
          <w:color w:val="000000" w:themeColor="text1"/>
          <w:sz w:val="24"/>
          <w:szCs w:val="24"/>
          <w:lang w:val="en-GB"/>
        </w:rPr>
        <w:t xml:space="preserve"> is</w:t>
      </w:r>
      <w:r w:rsidR="003D6ED8" w:rsidRPr="00E000A8">
        <w:rPr>
          <w:rFonts w:ascii="Times New Roman" w:hAnsi="Times New Roman" w:cs="Times New Roman"/>
          <w:color w:val="000000" w:themeColor="text1"/>
          <w:sz w:val="24"/>
          <w:szCs w:val="24"/>
          <w:lang w:val="en-GB"/>
        </w:rPr>
        <w:t xml:space="preserve"> increase due to increase in effective </w:t>
      </w:r>
      <w:r w:rsidR="003F766B" w:rsidRPr="00E000A8">
        <w:rPr>
          <w:rFonts w:ascii="Times New Roman" w:hAnsi="Times New Roman" w:cs="Times New Roman"/>
          <w:color w:val="000000" w:themeColor="text1"/>
          <w:sz w:val="24"/>
          <w:szCs w:val="24"/>
          <w:lang w:val="en-GB"/>
        </w:rPr>
        <w:t>management</w:t>
      </w:r>
      <w:r w:rsidR="003D6ED8" w:rsidRPr="00E000A8">
        <w:rPr>
          <w:rFonts w:ascii="Times New Roman" w:hAnsi="Times New Roman" w:cs="Times New Roman"/>
          <w:color w:val="000000" w:themeColor="text1"/>
          <w:sz w:val="24"/>
          <w:szCs w:val="24"/>
          <w:lang w:val="en-GB"/>
        </w:rPr>
        <w:t xml:space="preserve"> planning of operational work in a systematic manner. </w:t>
      </w:r>
      <w:r w:rsidR="003F766B" w:rsidRPr="00E000A8">
        <w:rPr>
          <w:rFonts w:ascii="Times New Roman" w:hAnsi="Times New Roman" w:cs="Times New Roman"/>
          <w:color w:val="000000" w:themeColor="text1"/>
          <w:sz w:val="24"/>
          <w:szCs w:val="24"/>
          <w:lang w:val="en-GB"/>
        </w:rPr>
        <w:t>However</w:t>
      </w:r>
      <w:r w:rsidR="003D6ED8" w:rsidRPr="00E000A8">
        <w:rPr>
          <w:rFonts w:ascii="Times New Roman" w:hAnsi="Times New Roman" w:cs="Times New Roman"/>
          <w:color w:val="000000" w:themeColor="text1"/>
          <w:sz w:val="24"/>
          <w:szCs w:val="24"/>
          <w:lang w:val="en-GB"/>
        </w:rPr>
        <w:t xml:space="preserve">, it found that with support of effective technical adoption more that 69% </w:t>
      </w:r>
      <w:r w:rsidR="003F766B" w:rsidRPr="00E000A8">
        <w:rPr>
          <w:rFonts w:ascii="Times New Roman" w:hAnsi="Times New Roman" w:cs="Times New Roman"/>
          <w:color w:val="000000" w:themeColor="text1"/>
          <w:sz w:val="24"/>
          <w:szCs w:val="24"/>
          <w:lang w:val="en-GB"/>
        </w:rPr>
        <w:t>of employment scope has been increase in SME firms in the UK.</w:t>
      </w:r>
    </w:p>
    <w:p w:rsidR="003F766B" w:rsidRPr="00E000A8" w:rsidRDefault="003F766B" w:rsidP="00E000A8">
      <w:pPr>
        <w:spacing w:line="360" w:lineRule="auto"/>
        <w:ind w:left="360"/>
        <w:jc w:val="both"/>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 xml:space="preserve">Chui </w:t>
      </w:r>
      <w:r w:rsidRPr="00E000A8">
        <w:rPr>
          <w:rFonts w:ascii="Times New Roman" w:hAnsi="Times New Roman" w:cs="Times New Roman"/>
          <w:i/>
          <w:color w:val="000000" w:themeColor="text1"/>
          <w:sz w:val="24"/>
          <w:szCs w:val="24"/>
          <w:lang w:val="en-GB"/>
        </w:rPr>
        <w:t>et al.</w:t>
      </w:r>
      <w:r w:rsidRPr="00E000A8">
        <w:rPr>
          <w:rFonts w:ascii="Times New Roman" w:hAnsi="Times New Roman" w:cs="Times New Roman"/>
          <w:color w:val="000000" w:themeColor="text1"/>
          <w:sz w:val="24"/>
          <w:szCs w:val="24"/>
          <w:lang w:val="en-GB"/>
        </w:rPr>
        <w:t xml:space="preserve"> (2015) supported that, technology </w:t>
      </w:r>
      <w:r w:rsidR="00BE3468" w:rsidRPr="00E000A8">
        <w:rPr>
          <w:rFonts w:ascii="Times New Roman" w:hAnsi="Times New Roman" w:cs="Times New Roman"/>
          <w:color w:val="000000" w:themeColor="text1"/>
          <w:sz w:val="24"/>
          <w:szCs w:val="24"/>
          <w:lang w:val="en-GB"/>
        </w:rPr>
        <w:t>an implication in a workplace has</w:t>
      </w:r>
      <w:r w:rsidRPr="00E000A8">
        <w:rPr>
          <w:rFonts w:ascii="Times New Roman" w:hAnsi="Times New Roman" w:cs="Times New Roman"/>
          <w:color w:val="000000" w:themeColor="text1"/>
          <w:sz w:val="24"/>
          <w:szCs w:val="24"/>
          <w:lang w:val="en-GB"/>
        </w:rPr>
        <w:t xml:space="preserve"> great strategic planning of business organisation for improving their income generation scope in market.</w:t>
      </w:r>
      <w:r w:rsidR="00BE3468" w:rsidRPr="00E000A8">
        <w:rPr>
          <w:rFonts w:ascii="Times New Roman" w:hAnsi="Times New Roman" w:cs="Times New Roman"/>
          <w:color w:val="000000" w:themeColor="text1"/>
          <w:sz w:val="24"/>
          <w:szCs w:val="24"/>
          <w:lang w:val="en-GB"/>
        </w:rPr>
        <w:t xml:space="preserve"> Thus, only 16% financial service provider are utilising the AI technology and for this reasons more than 13,000 individual lost their work among such companies.</w:t>
      </w:r>
      <w:r w:rsidR="00F27829" w:rsidRPr="00E000A8">
        <w:rPr>
          <w:rFonts w:ascii="Times New Roman" w:hAnsi="Times New Roman" w:cs="Times New Roman"/>
          <w:color w:val="000000" w:themeColor="text1"/>
          <w:sz w:val="24"/>
          <w:szCs w:val="24"/>
          <w:lang w:val="en-GB"/>
        </w:rPr>
        <w:t xml:space="preserve"> N</w:t>
      </w:r>
      <w:r w:rsidR="00BE3468" w:rsidRPr="00E000A8">
        <w:rPr>
          <w:rFonts w:ascii="Times New Roman" w:hAnsi="Times New Roman" w:cs="Times New Roman"/>
          <w:color w:val="000000" w:themeColor="text1"/>
          <w:sz w:val="24"/>
          <w:szCs w:val="24"/>
          <w:lang w:val="en-GB"/>
        </w:rPr>
        <w:t xml:space="preserve">owadays, evry small as well as medium size business organisation are paying </w:t>
      </w:r>
      <w:r w:rsidR="00F27829" w:rsidRPr="00E000A8">
        <w:rPr>
          <w:rFonts w:ascii="Times New Roman" w:hAnsi="Times New Roman" w:cs="Times New Roman"/>
          <w:color w:val="000000" w:themeColor="text1"/>
          <w:sz w:val="24"/>
          <w:szCs w:val="24"/>
          <w:lang w:val="en-GB"/>
        </w:rPr>
        <w:t>attentions</w:t>
      </w:r>
      <w:r w:rsidR="00BE3468" w:rsidRPr="00E000A8">
        <w:rPr>
          <w:rFonts w:ascii="Times New Roman" w:hAnsi="Times New Roman" w:cs="Times New Roman"/>
          <w:color w:val="000000" w:themeColor="text1"/>
          <w:sz w:val="24"/>
          <w:szCs w:val="24"/>
          <w:lang w:val="en-GB"/>
        </w:rPr>
        <w:t xml:space="preserve"> adoption of onlin</w:t>
      </w:r>
      <w:r w:rsidR="00F27829" w:rsidRPr="00E000A8">
        <w:rPr>
          <w:rFonts w:ascii="Times New Roman" w:hAnsi="Times New Roman" w:cs="Times New Roman"/>
          <w:color w:val="000000" w:themeColor="text1"/>
          <w:sz w:val="24"/>
          <w:szCs w:val="24"/>
          <w:lang w:val="en-GB"/>
        </w:rPr>
        <w:t xml:space="preserve">e </w:t>
      </w:r>
      <w:r w:rsidR="00F27829" w:rsidRPr="00E000A8">
        <w:rPr>
          <w:rFonts w:ascii="Times New Roman" w:hAnsi="Times New Roman" w:cs="Times New Roman"/>
          <w:color w:val="000000" w:themeColor="text1"/>
          <w:sz w:val="24"/>
          <w:szCs w:val="24"/>
          <w:lang w:val="en-GB"/>
        </w:rPr>
        <w:lastRenderedPageBreak/>
        <w:t>selling strategic planning of enhancing their</w:t>
      </w:r>
      <w:r w:rsidR="00BE3468" w:rsidRPr="00E000A8">
        <w:rPr>
          <w:rFonts w:ascii="Times New Roman" w:hAnsi="Times New Roman" w:cs="Times New Roman"/>
          <w:color w:val="000000" w:themeColor="text1"/>
          <w:sz w:val="24"/>
          <w:szCs w:val="24"/>
          <w:lang w:val="en-GB"/>
        </w:rPr>
        <w:t xml:space="preserve"> customer service module. Schermerhorn</w:t>
      </w:r>
      <w:r w:rsidR="00BE3468" w:rsidRPr="00E000A8">
        <w:rPr>
          <w:rFonts w:ascii="Times New Roman" w:hAnsi="Times New Roman" w:cs="Times New Roman"/>
          <w:i/>
          <w:color w:val="000000" w:themeColor="text1"/>
          <w:sz w:val="24"/>
          <w:szCs w:val="24"/>
          <w:lang w:val="en-GB"/>
        </w:rPr>
        <w:t>et al.</w:t>
      </w:r>
      <w:r w:rsidR="00BE3468" w:rsidRPr="00E000A8">
        <w:rPr>
          <w:rFonts w:ascii="Times New Roman" w:hAnsi="Times New Roman" w:cs="Times New Roman"/>
          <w:color w:val="000000" w:themeColor="text1"/>
          <w:sz w:val="24"/>
          <w:szCs w:val="24"/>
          <w:lang w:val="en-GB"/>
        </w:rPr>
        <w:t xml:space="preserve"> (2014) argued that, with support of big data model it becomes easy for SME firms to increase their operational plan in a systematic process without any obligations.</w:t>
      </w:r>
      <w:r w:rsidR="00C022D2" w:rsidRPr="00E000A8">
        <w:rPr>
          <w:rFonts w:ascii="Times New Roman" w:hAnsi="Times New Roman" w:cs="Times New Roman"/>
          <w:color w:val="000000" w:themeColor="text1"/>
          <w:sz w:val="24"/>
          <w:szCs w:val="24"/>
          <w:lang w:val="en-GB"/>
        </w:rPr>
        <w:t xml:space="preserve"> </w:t>
      </w:r>
      <w:r w:rsidR="0025650B" w:rsidRPr="00E000A8">
        <w:rPr>
          <w:rFonts w:ascii="Times New Roman" w:hAnsi="Times New Roman" w:cs="Times New Roman"/>
          <w:color w:val="000000" w:themeColor="text1"/>
          <w:sz w:val="24"/>
          <w:szCs w:val="24"/>
          <w:lang w:val="en-GB"/>
        </w:rPr>
        <w:t>Incorporate</w:t>
      </w:r>
      <w:r w:rsidR="00C022D2" w:rsidRPr="00E000A8">
        <w:rPr>
          <w:rFonts w:ascii="Times New Roman" w:hAnsi="Times New Roman" w:cs="Times New Roman"/>
          <w:color w:val="000000" w:themeColor="text1"/>
          <w:sz w:val="24"/>
          <w:szCs w:val="24"/>
          <w:lang w:val="en-GB"/>
        </w:rPr>
        <w:t xml:space="preserve"> </w:t>
      </w:r>
      <w:r w:rsidR="0025650B" w:rsidRPr="00E000A8">
        <w:rPr>
          <w:rFonts w:ascii="Times New Roman" w:hAnsi="Times New Roman" w:cs="Times New Roman"/>
          <w:color w:val="000000" w:themeColor="text1"/>
          <w:sz w:val="24"/>
          <w:szCs w:val="24"/>
          <w:lang w:val="en-GB"/>
        </w:rPr>
        <w:t>technologies that</w:t>
      </w:r>
      <w:r w:rsidR="00C022D2" w:rsidRPr="00E000A8">
        <w:rPr>
          <w:rFonts w:ascii="Times New Roman" w:hAnsi="Times New Roman" w:cs="Times New Roman"/>
          <w:color w:val="000000" w:themeColor="text1"/>
          <w:sz w:val="24"/>
          <w:szCs w:val="24"/>
          <w:lang w:val="en-GB"/>
        </w:rPr>
        <w:t xml:space="preserve"> can be supportive for production, reducing wastage of resource and sustainability in highly competitive market for achieving desired goal.</w:t>
      </w:r>
      <w:r w:rsidR="005365DE" w:rsidRPr="00E000A8">
        <w:rPr>
          <w:rFonts w:ascii="Times New Roman" w:hAnsi="Times New Roman" w:cs="Times New Roman"/>
          <w:color w:val="000000" w:themeColor="text1"/>
          <w:sz w:val="24"/>
          <w:szCs w:val="24"/>
          <w:lang w:val="en-GB"/>
        </w:rPr>
        <w:t xml:space="preserve"> Gilchrist</w:t>
      </w:r>
      <w:r w:rsidR="005365DE" w:rsidRPr="00E000A8">
        <w:rPr>
          <w:rFonts w:ascii="Times New Roman" w:hAnsi="Times New Roman" w:cs="Times New Roman"/>
          <w:i/>
          <w:color w:val="000000" w:themeColor="text1"/>
          <w:sz w:val="24"/>
          <w:szCs w:val="24"/>
          <w:lang w:val="en-GB"/>
        </w:rPr>
        <w:t>et al.</w:t>
      </w:r>
      <w:r w:rsidR="005365DE" w:rsidRPr="00E000A8">
        <w:rPr>
          <w:rFonts w:ascii="Times New Roman" w:hAnsi="Times New Roman" w:cs="Times New Roman"/>
          <w:color w:val="000000" w:themeColor="text1"/>
          <w:sz w:val="24"/>
          <w:szCs w:val="24"/>
          <w:lang w:val="en-GB"/>
        </w:rPr>
        <w:t xml:space="preserve"> (2015) commented that, business</w:t>
      </w:r>
      <w:r w:rsidR="002F4CFC" w:rsidRPr="00E000A8">
        <w:rPr>
          <w:rFonts w:ascii="Times New Roman" w:hAnsi="Times New Roman" w:cs="Times New Roman"/>
          <w:color w:val="000000" w:themeColor="text1"/>
          <w:sz w:val="24"/>
          <w:szCs w:val="24"/>
          <w:lang w:val="en-GB"/>
        </w:rPr>
        <w:t xml:space="preserve"> organisations especially SME were emphasis more workload on employees due to lack of advanced technology application in workplace.</w:t>
      </w:r>
    </w:p>
    <w:p w:rsidR="00F349BF" w:rsidRPr="00E000A8" w:rsidRDefault="00F349BF" w:rsidP="00E000A8">
      <w:pPr>
        <w:pStyle w:val="Heading1"/>
        <w:rPr>
          <w:szCs w:val="24"/>
        </w:rPr>
      </w:pPr>
      <w:bookmarkStart w:id="8" w:name="_Toc512789224"/>
      <w:r w:rsidRPr="00E000A8">
        <w:rPr>
          <w:szCs w:val="24"/>
        </w:rPr>
        <w:t>3.2 Evaluation of information sources</w:t>
      </w:r>
      <w:bookmarkEnd w:id="8"/>
    </w:p>
    <w:p w:rsidR="0025650B" w:rsidRDefault="00B12E15" w:rsidP="00E000A8">
      <w:pPr>
        <w:spacing w:line="360" w:lineRule="auto"/>
        <w:ind w:left="360"/>
        <w:jc w:val="both"/>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Different</w:t>
      </w:r>
      <w:r w:rsidR="003D3DF0" w:rsidRPr="00E000A8">
        <w:rPr>
          <w:rFonts w:ascii="Times New Roman" w:hAnsi="Times New Roman" w:cs="Times New Roman"/>
          <w:color w:val="000000" w:themeColor="text1"/>
          <w:sz w:val="24"/>
          <w:szCs w:val="24"/>
          <w:lang w:val="en-GB"/>
        </w:rPr>
        <w:t xml:space="preserve"> business organisations lost their skilled, </w:t>
      </w:r>
      <w:r w:rsidRPr="00E000A8">
        <w:rPr>
          <w:rFonts w:ascii="Times New Roman" w:hAnsi="Times New Roman" w:cs="Times New Roman"/>
          <w:color w:val="000000" w:themeColor="text1"/>
          <w:sz w:val="24"/>
          <w:szCs w:val="24"/>
          <w:lang w:val="en-GB"/>
        </w:rPr>
        <w:t>knowledgeable</w:t>
      </w:r>
      <w:r w:rsidR="003D3DF0" w:rsidRPr="00E000A8">
        <w:rPr>
          <w:rFonts w:ascii="Times New Roman" w:hAnsi="Times New Roman" w:cs="Times New Roman"/>
          <w:color w:val="000000" w:themeColor="text1"/>
          <w:sz w:val="24"/>
          <w:szCs w:val="24"/>
          <w:lang w:val="en-GB"/>
        </w:rPr>
        <w:t xml:space="preserve"> as well as proficient employees for high </w:t>
      </w:r>
      <w:r w:rsidRPr="00E000A8">
        <w:rPr>
          <w:rFonts w:ascii="Times New Roman" w:hAnsi="Times New Roman" w:cs="Times New Roman"/>
          <w:color w:val="000000" w:themeColor="text1"/>
          <w:sz w:val="24"/>
          <w:szCs w:val="24"/>
          <w:lang w:val="en-GB"/>
        </w:rPr>
        <w:t>work pressure</w:t>
      </w:r>
      <w:r w:rsidR="003D3DF0" w:rsidRPr="00E000A8">
        <w:rPr>
          <w:rFonts w:ascii="Times New Roman" w:hAnsi="Times New Roman" w:cs="Times New Roman"/>
          <w:color w:val="000000" w:themeColor="text1"/>
          <w:sz w:val="24"/>
          <w:szCs w:val="24"/>
          <w:lang w:val="en-GB"/>
        </w:rPr>
        <w:t xml:space="preserve"> load.</w:t>
      </w:r>
      <w:r w:rsidRPr="00E000A8">
        <w:rPr>
          <w:rFonts w:ascii="Times New Roman" w:hAnsi="Times New Roman" w:cs="Times New Roman"/>
          <w:color w:val="000000" w:themeColor="text1"/>
          <w:sz w:val="24"/>
          <w:szCs w:val="24"/>
          <w:lang w:val="en-GB"/>
        </w:rPr>
        <w:t xml:space="preserve"> However</w:t>
      </w:r>
      <w:r w:rsidR="003D3DF0" w:rsidRPr="00E000A8">
        <w:rPr>
          <w:rFonts w:ascii="Times New Roman" w:hAnsi="Times New Roman" w:cs="Times New Roman"/>
          <w:color w:val="000000" w:themeColor="text1"/>
          <w:sz w:val="24"/>
          <w:szCs w:val="24"/>
          <w:lang w:val="en-GB"/>
        </w:rPr>
        <w:t xml:space="preserve">, in context to work pressure among </w:t>
      </w:r>
      <w:r w:rsidR="0025650B" w:rsidRPr="00E000A8">
        <w:rPr>
          <w:rFonts w:ascii="Times New Roman" w:hAnsi="Times New Roman" w:cs="Times New Roman"/>
          <w:color w:val="000000" w:themeColor="text1"/>
          <w:sz w:val="24"/>
          <w:szCs w:val="24"/>
          <w:lang w:val="en-GB"/>
        </w:rPr>
        <w:t>the</w:t>
      </w:r>
      <w:r w:rsidR="003D3DF0" w:rsidRPr="00E000A8">
        <w:rPr>
          <w:rFonts w:ascii="Times New Roman" w:hAnsi="Times New Roman" w:cs="Times New Roman"/>
          <w:color w:val="000000" w:themeColor="text1"/>
          <w:sz w:val="24"/>
          <w:szCs w:val="24"/>
          <w:lang w:val="en-GB"/>
        </w:rPr>
        <w:t xml:space="preserve"> staff as well as employee in organisation can be supportive for encouraging </w:t>
      </w:r>
      <w:r w:rsidR="0025650B" w:rsidRPr="00E000A8">
        <w:rPr>
          <w:rFonts w:ascii="Times New Roman" w:hAnsi="Times New Roman" w:cs="Times New Roman"/>
          <w:color w:val="000000" w:themeColor="text1"/>
          <w:sz w:val="24"/>
          <w:szCs w:val="24"/>
          <w:lang w:val="en-GB"/>
        </w:rPr>
        <w:t>technological</w:t>
      </w:r>
      <w:r w:rsidR="003D3DF0" w:rsidRPr="00E000A8">
        <w:rPr>
          <w:rFonts w:ascii="Times New Roman" w:hAnsi="Times New Roman" w:cs="Times New Roman"/>
          <w:color w:val="000000" w:themeColor="text1"/>
          <w:sz w:val="24"/>
          <w:szCs w:val="24"/>
          <w:lang w:val="en-GB"/>
        </w:rPr>
        <w:t xml:space="preserve"> implication in workplace. Beside this companies can maintain their brand and </w:t>
      </w:r>
      <w:r w:rsidR="0025650B" w:rsidRPr="00E000A8">
        <w:rPr>
          <w:rFonts w:ascii="Times New Roman" w:hAnsi="Times New Roman" w:cs="Times New Roman"/>
          <w:color w:val="000000" w:themeColor="text1"/>
          <w:sz w:val="24"/>
          <w:szCs w:val="24"/>
          <w:lang w:val="en-GB"/>
        </w:rPr>
        <w:t>customer</w:t>
      </w:r>
      <w:r w:rsidR="003D3DF0" w:rsidRPr="00E000A8">
        <w:rPr>
          <w:rFonts w:ascii="Times New Roman" w:hAnsi="Times New Roman" w:cs="Times New Roman"/>
          <w:color w:val="000000" w:themeColor="text1"/>
          <w:sz w:val="24"/>
          <w:szCs w:val="24"/>
          <w:lang w:val="en-GB"/>
        </w:rPr>
        <w:t xml:space="preserve"> based operational activities in highly competitive market by application of advanced technological support. Customer service can be raised by offering high quality of instant help for overcoming the problematic area. Therefore, due to high work pressures in retial industries like Freshtime Pvt Company as well as other companies are increasing their quality of services by adopting these technologies. </w:t>
      </w:r>
    </w:p>
    <w:p w:rsidR="003D3DF0" w:rsidRPr="00E000A8" w:rsidRDefault="003D3DF0" w:rsidP="00E000A8">
      <w:pPr>
        <w:spacing w:line="360" w:lineRule="auto"/>
        <w:ind w:left="360"/>
        <w:jc w:val="both"/>
        <w:rPr>
          <w:rFonts w:ascii="Times New Roman" w:hAnsi="Times New Roman" w:cs="Times New Roman"/>
          <w:color w:val="000000" w:themeColor="text1"/>
          <w:sz w:val="24"/>
          <w:szCs w:val="24"/>
        </w:rPr>
      </w:pPr>
      <w:r w:rsidRPr="00E000A8">
        <w:rPr>
          <w:rFonts w:ascii="Times New Roman" w:hAnsi="Times New Roman" w:cs="Times New Roman"/>
          <w:color w:val="000000" w:themeColor="text1"/>
          <w:sz w:val="24"/>
          <w:szCs w:val="24"/>
          <w:lang w:val="en-GB"/>
        </w:rPr>
        <w:t>It is possible to reach large area of customer in business by application of internet communications process.</w:t>
      </w:r>
      <w:r w:rsidR="00770E35" w:rsidRPr="00E000A8">
        <w:rPr>
          <w:rFonts w:ascii="Times New Roman" w:hAnsi="Times New Roman" w:cs="Times New Roman"/>
          <w:color w:val="000000" w:themeColor="text1"/>
          <w:sz w:val="24"/>
          <w:szCs w:val="24"/>
          <w:lang w:val="en-GB"/>
        </w:rPr>
        <w:t xml:space="preserve"> Galluch</w:t>
      </w:r>
      <w:r w:rsidR="00770E35" w:rsidRPr="00E000A8">
        <w:rPr>
          <w:rFonts w:ascii="Times New Roman" w:hAnsi="Times New Roman" w:cs="Times New Roman"/>
          <w:i/>
          <w:color w:val="000000" w:themeColor="text1"/>
          <w:sz w:val="24"/>
          <w:szCs w:val="24"/>
          <w:lang w:val="en-GB"/>
        </w:rPr>
        <w:t>et al.</w:t>
      </w:r>
      <w:r w:rsidR="00770E35" w:rsidRPr="00E000A8">
        <w:rPr>
          <w:rFonts w:ascii="Times New Roman" w:hAnsi="Times New Roman" w:cs="Times New Roman"/>
          <w:color w:val="000000" w:themeColor="text1"/>
          <w:sz w:val="24"/>
          <w:szCs w:val="24"/>
          <w:lang w:val="en-GB"/>
        </w:rPr>
        <w:t xml:space="preserve"> (2015) argued that, by observing current connectivity, branding and social media </w:t>
      </w:r>
      <w:r w:rsidR="00D52F9C" w:rsidRPr="00E000A8">
        <w:rPr>
          <w:rFonts w:ascii="Times New Roman" w:hAnsi="Times New Roman" w:cs="Times New Roman"/>
          <w:color w:val="000000" w:themeColor="text1"/>
          <w:sz w:val="24"/>
          <w:szCs w:val="24"/>
          <w:lang w:val="en-GB"/>
        </w:rPr>
        <w:t>network</w:t>
      </w:r>
      <w:r w:rsidR="00770E35" w:rsidRPr="00E000A8">
        <w:rPr>
          <w:rFonts w:ascii="Times New Roman" w:hAnsi="Times New Roman" w:cs="Times New Roman"/>
          <w:color w:val="000000" w:themeColor="text1"/>
          <w:sz w:val="24"/>
          <w:szCs w:val="24"/>
          <w:lang w:val="en-GB"/>
        </w:rPr>
        <w:t xml:space="preserve"> are supportive for achieving positive customer feedback in market. </w:t>
      </w:r>
      <w:r w:rsidR="00D17086" w:rsidRPr="00E000A8">
        <w:rPr>
          <w:rFonts w:ascii="Times New Roman" w:hAnsi="Times New Roman" w:cs="Times New Roman"/>
          <w:color w:val="000000" w:themeColor="text1"/>
          <w:sz w:val="24"/>
          <w:szCs w:val="24"/>
          <w:lang w:val="en-GB"/>
        </w:rPr>
        <w:t>Social</w:t>
      </w:r>
      <w:r w:rsidR="00770E35" w:rsidRPr="00E000A8">
        <w:rPr>
          <w:rFonts w:ascii="Times New Roman" w:hAnsi="Times New Roman" w:cs="Times New Roman"/>
          <w:color w:val="000000" w:themeColor="text1"/>
          <w:sz w:val="24"/>
          <w:szCs w:val="24"/>
          <w:lang w:val="en-GB"/>
        </w:rPr>
        <w:t xml:space="preserve"> media such as</w:t>
      </w:r>
      <w:r w:rsidR="00D52F9C" w:rsidRPr="00E000A8">
        <w:rPr>
          <w:rFonts w:ascii="Times New Roman" w:hAnsi="Times New Roman" w:cs="Times New Roman"/>
          <w:color w:val="000000" w:themeColor="text1"/>
          <w:sz w:val="24"/>
          <w:szCs w:val="24"/>
          <w:lang w:val="en-GB"/>
        </w:rPr>
        <w:t xml:space="preserve"> Twitter, Facebook, LinkedIn as well as other media are supportive for gathering competitive information related to current trend in market.</w:t>
      </w:r>
      <w:r w:rsidR="00B12E15" w:rsidRPr="00E000A8">
        <w:rPr>
          <w:rFonts w:ascii="Times New Roman" w:hAnsi="Times New Roman" w:cs="Times New Roman"/>
          <w:color w:val="000000" w:themeColor="text1"/>
          <w:sz w:val="24"/>
          <w:szCs w:val="24"/>
          <w:lang w:val="en-GB"/>
        </w:rPr>
        <w:t xml:space="preserve"> However, along with this achieving feedback from customer, direct branding and the other aspects of business are easily created in </w:t>
      </w:r>
      <w:r w:rsidR="001E2AE6" w:rsidRPr="00E000A8">
        <w:rPr>
          <w:rFonts w:ascii="Times New Roman" w:hAnsi="Times New Roman" w:cs="Times New Roman"/>
          <w:color w:val="000000" w:themeColor="text1"/>
          <w:sz w:val="24"/>
          <w:szCs w:val="24"/>
          <w:lang w:val="en-GB"/>
        </w:rPr>
        <w:t>context</w:t>
      </w:r>
      <w:r w:rsidR="00B12E15" w:rsidRPr="00E000A8">
        <w:rPr>
          <w:rFonts w:ascii="Times New Roman" w:hAnsi="Times New Roman" w:cs="Times New Roman"/>
          <w:color w:val="000000" w:themeColor="text1"/>
          <w:sz w:val="24"/>
          <w:szCs w:val="24"/>
          <w:lang w:val="en-GB"/>
        </w:rPr>
        <w:t xml:space="preserve"> to achieve higher sustainable growth in market </w:t>
      </w:r>
      <w:r w:rsidR="001E2AE6" w:rsidRPr="00E000A8">
        <w:rPr>
          <w:rFonts w:ascii="Times New Roman" w:hAnsi="Times New Roman" w:cs="Times New Roman"/>
          <w:color w:val="000000" w:themeColor="text1"/>
          <w:sz w:val="24"/>
          <w:szCs w:val="24"/>
          <w:lang w:val="en-GB"/>
        </w:rPr>
        <w:t>by motivation</w:t>
      </w:r>
      <w:r w:rsidR="00B12E15" w:rsidRPr="00E000A8">
        <w:rPr>
          <w:rFonts w:ascii="Times New Roman" w:hAnsi="Times New Roman" w:cs="Times New Roman"/>
          <w:color w:val="000000" w:themeColor="text1"/>
          <w:sz w:val="24"/>
          <w:szCs w:val="24"/>
          <w:lang w:val="en-GB"/>
        </w:rPr>
        <w:t xml:space="preserve"> of the customers.</w:t>
      </w:r>
    </w:p>
    <w:p w:rsidR="00B12E15" w:rsidRPr="00E000A8" w:rsidRDefault="00B12E15" w:rsidP="00E000A8">
      <w:pPr>
        <w:spacing w:line="360" w:lineRule="auto"/>
        <w:ind w:left="360"/>
        <w:jc w:val="both"/>
        <w:rPr>
          <w:rFonts w:ascii="Times New Roman" w:hAnsi="Times New Roman" w:cs="Times New Roman"/>
          <w:color w:val="000000" w:themeColor="text1"/>
          <w:sz w:val="24"/>
          <w:szCs w:val="24"/>
        </w:rPr>
      </w:pPr>
      <w:r w:rsidRPr="00E000A8">
        <w:rPr>
          <w:rFonts w:ascii="Times New Roman" w:hAnsi="Times New Roman" w:cs="Times New Roman"/>
          <w:noProof/>
          <w:color w:val="000000" w:themeColor="text1"/>
          <w:sz w:val="24"/>
          <w:szCs w:val="24"/>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B12E15" w:rsidRPr="00E000A8" w:rsidRDefault="00B12E15" w:rsidP="00E000A8">
      <w:pPr>
        <w:spacing w:line="360" w:lineRule="auto"/>
        <w:ind w:left="360"/>
        <w:jc w:val="both"/>
        <w:rPr>
          <w:rFonts w:ascii="Times New Roman" w:hAnsi="Times New Roman" w:cs="Times New Roman"/>
          <w:color w:val="000000" w:themeColor="text1"/>
          <w:sz w:val="24"/>
          <w:szCs w:val="24"/>
        </w:rPr>
      </w:pPr>
    </w:p>
    <w:p w:rsidR="00B12E15" w:rsidRPr="00E000A8" w:rsidRDefault="00B12E15" w:rsidP="00E000A8">
      <w:pPr>
        <w:spacing w:line="360" w:lineRule="auto"/>
        <w:ind w:left="360"/>
        <w:jc w:val="both"/>
        <w:rPr>
          <w:rFonts w:ascii="Times New Roman" w:hAnsi="Times New Roman" w:cs="Times New Roman"/>
          <w:color w:val="000000" w:themeColor="text1"/>
          <w:sz w:val="24"/>
          <w:szCs w:val="24"/>
        </w:rPr>
      </w:pPr>
    </w:p>
    <w:p w:rsidR="00B12E15" w:rsidRPr="00E000A8" w:rsidRDefault="00B12E15" w:rsidP="00E000A8">
      <w:pPr>
        <w:spacing w:line="360" w:lineRule="auto"/>
        <w:jc w:val="center"/>
        <w:rPr>
          <w:rFonts w:ascii="Times New Roman" w:hAnsi="Times New Roman" w:cs="Times New Roman"/>
          <w:b/>
          <w:color w:val="000000" w:themeColor="text1"/>
          <w:sz w:val="24"/>
          <w:szCs w:val="24"/>
          <w:lang w:val="en-GB"/>
        </w:rPr>
      </w:pPr>
      <w:r w:rsidRPr="00E000A8">
        <w:rPr>
          <w:rFonts w:ascii="Times New Roman" w:hAnsi="Times New Roman" w:cs="Times New Roman"/>
          <w:b/>
          <w:color w:val="000000" w:themeColor="text1"/>
          <w:sz w:val="24"/>
          <w:szCs w:val="24"/>
          <w:lang w:val="en-GB"/>
        </w:rPr>
        <w:t>Figure 2: Information sources</w:t>
      </w:r>
    </w:p>
    <w:p w:rsidR="00B12E15" w:rsidRPr="00E000A8" w:rsidRDefault="00B12E15" w:rsidP="00E000A8">
      <w:pPr>
        <w:spacing w:line="360" w:lineRule="auto"/>
        <w:jc w:val="center"/>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(Source: Created by learner)</w:t>
      </w:r>
    </w:p>
    <w:p w:rsidR="00B12E15" w:rsidRPr="00E000A8" w:rsidRDefault="00B12E15" w:rsidP="00E000A8">
      <w:pPr>
        <w:spacing w:line="360" w:lineRule="auto"/>
        <w:ind w:left="360"/>
        <w:jc w:val="both"/>
        <w:rPr>
          <w:rFonts w:ascii="Times New Roman" w:hAnsi="Times New Roman" w:cs="Times New Roman"/>
          <w:color w:val="000000" w:themeColor="text1"/>
          <w:sz w:val="24"/>
          <w:szCs w:val="24"/>
        </w:rPr>
      </w:pPr>
    </w:p>
    <w:p w:rsidR="00F349BF" w:rsidRPr="00E000A8" w:rsidRDefault="00F349BF" w:rsidP="00E000A8">
      <w:pPr>
        <w:pStyle w:val="Heading1"/>
        <w:rPr>
          <w:szCs w:val="24"/>
        </w:rPr>
      </w:pPr>
      <w:bookmarkStart w:id="9" w:name="_Toc512789225"/>
      <w:r w:rsidRPr="00E000A8">
        <w:rPr>
          <w:szCs w:val="24"/>
        </w:rPr>
        <w:t>3.3 Analysis of the strategies of competence in data handling in workplace</w:t>
      </w:r>
      <w:bookmarkEnd w:id="9"/>
    </w:p>
    <w:p w:rsidR="00B12E15" w:rsidRPr="00E000A8" w:rsidRDefault="00B12E15" w:rsidP="00E000A8">
      <w:pPr>
        <w:spacing w:line="360" w:lineRule="auto"/>
        <w:ind w:left="360"/>
        <w:jc w:val="both"/>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rPr>
        <w:t xml:space="preserve">As per case of </w:t>
      </w:r>
      <w:r w:rsidRPr="00E000A8">
        <w:rPr>
          <w:rFonts w:ascii="Times New Roman" w:hAnsi="Times New Roman" w:cs="Times New Roman"/>
          <w:color w:val="000000" w:themeColor="text1"/>
          <w:sz w:val="24"/>
          <w:szCs w:val="24"/>
          <w:lang w:val="en-GB"/>
        </w:rPr>
        <w:t xml:space="preserve">a small sized company it very big deal for data handling and for this reasons there are many operational activities are conducted manually. In case of large </w:t>
      </w:r>
      <w:r w:rsidR="0025650B" w:rsidRPr="00E000A8">
        <w:rPr>
          <w:rFonts w:ascii="Times New Roman" w:hAnsi="Times New Roman" w:cs="Times New Roman"/>
          <w:color w:val="000000" w:themeColor="text1"/>
          <w:sz w:val="24"/>
          <w:szCs w:val="24"/>
          <w:lang w:val="en-GB"/>
        </w:rPr>
        <w:t>company data</w:t>
      </w:r>
      <w:r w:rsidRPr="00E000A8">
        <w:rPr>
          <w:rFonts w:ascii="Times New Roman" w:hAnsi="Times New Roman" w:cs="Times New Roman"/>
          <w:color w:val="000000" w:themeColor="text1"/>
          <w:sz w:val="24"/>
          <w:szCs w:val="24"/>
          <w:lang w:val="en-GB"/>
        </w:rPr>
        <w:t xml:space="preserve"> handling is considered as very risk due to large data sources and wide area of operational activities leads to decline in performance of management planning. As per viewpoint of O'Connor</w:t>
      </w:r>
      <w:r w:rsidRPr="00E000A8">
        <w:rPr>
          <w:rFonts w:ascii="Times New Roman" w:hAnsi="Times New Roman" w:cs="Times New Roman"/>
          <w:i/>
          <w:color w:val="000000" w:themeColor="text1"/>
          <w:sz w:val="24"/>
          <w:szCs w:val="24"/>
          <w:lang w:val="en-GB"/>
        </w:rPr>
        <w:t>et al.</w:t>
      </w:r>
      <w:r w:rsidRPr="00E000A8">
        <w:rPr>
          <w:rFonts w:ascii="Times New Roman" w:hAnsi="Times New Roman" w:cs="Times New Roman"/>
          <w:color w:val="000000" w:themeColor="text1"/>
          <w:sz w:val="24"/>
          <w:szCs w:val="24"/>
          <w:lang w:val="en-GB"/>
        </w:rPr>
        <w:t xml:space="preserve"> (2017), in context to mitigate risk of large data handling </w:t>
      </w:r>
      <w:r w:rsidR="00222773" w:rsidRPr="00E000A8">
        <w:rPr>
          <w:rFonts w:ascii="Times New Roman" w:hAnsi="Times New Roman" w:cs="Times New Roman"/>
          <w:color w:val="000000" w:themeColor="text1"/>
          <w:sz w:val="24"/>
          <w:szCs w:val="24"/>
          <w:lang w:val="en-GB"/>
        </w:rPr>
        <w:t>hazards,</w:t>
      </w:r>
      <w:r w:rsidRPr="00E000A8">
        <w:rPr>
          <w:rFonts w:ascii="Times New Roman" w:hAnsi="Times New Roman" w:cs="Times New Roman"/>
          <w:color w:val="000000" w:themeColor="text1"/>
          <w:sz w:val="24"/>
          <w:szCs w:val="24"/>
          <w:lang w:val="en-GB"/>
        </w:rPr>
        <w:t xml:space="preserve"> big data are i</w:t>
      </w:r>
      <w:r w:rsidR="00222773" w:rsidRPr="00E000A8">
        <w:rPr>
          <w:rFonts w:ascii="Times New Roman" w:hAnsi="Times New Roman" w:cs="Times New Roman"/>
          <w:color w:val="000000" w:themeColor="text1"/>
          <w:sz w:val="24"/>
          <w:szCs w:val="24"/>
          <w:lang w:val="en-GB"/>
        </w:rPr>
        <w:t xml:space="preserve">ncorporated for increasing business efficiency level in highly competitive market. </w:t>
      </w:r>
    </w:p>
    <w:p w:rsidR="00222773" w:rsidRPr="00E000A8" w:rsidRDefault="00222773" w:rsidP="00E000A8">
      <w:pPr>
        <w:spacing w:line="360" w:lineRule="auto"/>
        <w:ind w:left="360"/>
        <w:jc w:val="both"/>
        <w:rPr>
          <w:rFonts w:ascii="Times New Roman" w:hAnsi="Times New Roman" w:cs="Times New Roman"/>
          <w:color w:val="000000" w:themeColor="text1"/>
          <w:sz w:val="24"/>
          <w:szCs w:val="24"/>
        </w:rPr>
      </w:pPr>
      <w:r w:rsidRPr="00E000A8">
        <w:rPr>
          <w:rFonts w:ascii="Times New Roman" w:hAnsi="Times New Roman" w:cs="Times New Roman"/>
          <w:color w:val="000000" w:themeColor="text1"/>
          <w:sz w:val="24"/>
          <w:szCs w:val="24"/>
          <w:lang w:val="en-GB"/>
        </w:rPr>
        <w:t>According to Seifert</w:t>
      </w:r>
      <w:r w:rsidRPr="00E000A8">
        <w:rPr>
          <w:rFonts w:ascii="Times New Roman" w:hAnsi="Times New Roman" w:cs="Times New Roman"/>
          <w:i/>
          <w:color w:val="000000" w:themeColor="text1"/>
          <w:sz w:val="24"/>
          <w:szCs w:val="24"/>
          <w:lang w:val="en-GB"/>
        </w:rPr>
        <w:t>et al.</w:t>
      </w:r>
      <w:r w:rsidRPr="00E000A8">
        <w:rPr>
          <w:rFonts w:ascii="Times New Roman" w:hAnsi="Times New Roman" w:cs="Times New Roman"/>
          <w:color w:val="000000" w:themeColor="text1"/>
          <w:sz w:val="24"/>
          <w:szCs w:val="24"/>
          <w:lang w:val="en-GB"/>
        </w:rPr>
        <w:t xml:space="preserve"> (2016) in case of the online service provider it becomes difficult sometimes for enhancing overall growth of business in a progressive ways. Custoemr feedbacks are easily not achieved due to high competition level in market. On the other hand </w:t>
      </w:r>
      <w:r w:rsidRPr="00E000A8">
        <w:rPr>
          <w:rFonts w:ascii="Times New Roman" w:hAnsi="Times New Roman" w:cs="Times New Roman"/>
          <w:color w:val="000000" w:themeColor="text1"/>
          <w:sz w:val="24"/>
          <w:szCs w:val="24"/>
          <w:lang w:val="en-GB"/>
        </w:rPr>
        <w:lastRenderedPageBreak/>
        <w:t xml:space="preserve">face to face communication process in retail business organisation provides better scope for enhancing overall growth in market for enhancing their operational work in a better way. </w:t>
      </w:r>
    </w:p>
    <w:p w:rsidR="00222773" w:rsidRPr="00E000A8" w:rsidRDefault="00222773" w:rsidP="00E000A8">
      <w:pPr>
        <w:spacing w:line="360" w:lineRule="auto"/>
        <w:ind w:left="360"/>
        <w:jc w:val="both"/>
        <w:rPr>
          <w:rFonts w:ascii="Times New Roman" w:hAnsi="Times New Roman" w:cs="Times New Roman"/>
          <w:color w:val="000000" w:themeColor="text1"/>
          <w:sz w:val="24"/>
          <w:szCs w:val="24"/>
        </w:rPr>
      </w:pPr>
      <w:r w:rsidRPr="00E000A8">
        <w:rPr>
          <w:rFonts w:ascii="Times New Roman" w:hAnsi="Times New Roman" w:cs="Times New Roman"/>
          <w:color w:val="000000" w:themeColor="text1"/>
          <w:sz w:val="24"/>
          <w:szCs w:val="24"/>
          <w:lang w:val="en-GB"/>
        </w:rPr>
        <w:t>Big Data technology is considered as one of major supportive techniques in contemporary business world for enhancing overall growth of business in an international market. Ther3e are many benefits of big data module implications for making face to face business activtes easily in organisations. Schermerhorn</w:t>
      </w:r>
      <w:r w:rsidRPr="00E000A8">
        <w:rPr>
          <w:rFonts w:ascii="Times New Roman" w:hAnsi="Times New Roman" w:cs="Times New Roman"/>
          <w:i/>
          <w:color w:val="000000" w:themeColor="text1"/>
          <w:sz w:val="24"/>
          <w:szCs w:val="24"/>
          <w:lang w:val="en-GB"/>
        </w:rPr>
        <w:t>et al.</w:t>
      </w:r>
      <w:r w:rsidRPr="00E000A8">
        <w:rPr>
          <w:rFonts w:ascii="Times New Roman" w:hAnsi="Times New Roman" w:cs="Times New Roman"/>
          <w:color w:val="000000" w:themeColor="text1"/>
          <w:sz w:val="24"/>
          <w:szCs w:val="24"/>
          <w:lang w:val="en-GB"/>
        </w:rPr>
        <w:t xml:space="preserve"> (2014) argued that, big data implementations in business organisation are supportive for enhancing overall growth of business in a broader way. Therefore, due to high competition in market understanding customer demand and preferences by paying attention on online strategic planning is most important in current business environments. Paying attentions on internal management of the employees task, auditing, daily production information as well as financial calculation by help of automated are supportive implications of AI.</w:t>
      </w:r>
    </w:p>
    <w:p w:rsidR="00F349BF" w:rsidRPr="00E000A8" w:rsidRDefault="00F349BF" w:rsidP="00E000A8">
      <w:pPr>
        <w:pStyle w:val="Heading1"/>
        <w:rPr>
          <w:szCs w:val="24"/>
        </w:rPr>
      </w:pPr>
      <w:bookmarkStart w:id="10" w:name="_Toc512789226"/>
      <w:r w:rsidRPr="00E000A8">
        <w:rPr>
          <w:szCs w:val="24"/>
        </w:rPr>
        <w:t>4. Conclusion and Recommendations</w:t>
      </w:r>
      <w:bookmarkEnd w:id="10"/>
    </w:p>
    <w:p w:rsidR="001E2AE6" w:rsidRPr="00E000A8" w:rsidRDefault="00222773" w:rsidP="00E000A8">
      <w:pPr>
        <w:spacing w:line="360" w:lineRule="auto"/>
        <w:jc w:val="both"/>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 xml:space="preserve">In context to implements the digital technology in workplace few precaution is necessary for adoption for overcoming he critical situation while data </w:t>
      </w:r>
      <w:r w:rsidR="001E2AE6" w:rsidRPr="00E000A8">
        <w:rPr>
          <w:rFonts w:ascii="Times New Roman" w:hAnsi="Times New Roman" w:cs="Times New Roman"/>
          <w:color w:val="000000" w:themeColor="text1"/>
          <w:sz w:val="24"/>
          <w:szCs w:val="24"/>
          <w:lang w:val="en-GB"/>
        </w:rPr>
        <w:t>handling</w:t>
      </w:r>
      <w:r w:rsidRPr="00E000A8">
        <w:rPr>
          <w:rFonts w:ascii="Times New Roman" w:hAnsi="Times New Roman" w:cs="Times New Roman"/>
          <w:color w:val="000000" w:themeColor="text1"/>
          <w:sz w:val="24"/>
          <w:szCs w:val="24"/>
          <w:lang w:val="en-GB"/>
        </w:rPr>
        <w:t>.</w:t>
      </w:r>
      <w:r w:rsidR="001E2AE6" w:rsidRPr="00E000A8">
        <w:rPr>
          <w:rFonts w:ascii="Times New Roman" w:hAnsi="Times New Roman" w:cs="Times New Roman"/>
          <w:color w:val="000000" w:themeColor="text1"/>
          <w:sz w:val="24"/>
          <w:szCs w:val="24"/>
          <w:lang w:val="en-GB"/>
        </w:rPr>
        <w:t xml:space="preserve"> However</w:t>
      </w:r>
      <w:r w:rsidR="002F2E17" w:rsidRPr="00E000A8">
        <w:rPr>
          <w:rFonts w:ascii="Times New Roman" w:hAnsi="Times New Roman" w:cs="Times New Roman"/>
          <w:color w:val="000000" w:themeColor="text1"/>
          <w:sz w:val="24"/>
          <w:szCs w:val="24"/>
          <w:lang w:val="en-GB"/>
        </w:rPr>
        <w:t xml:space="preserve">, most </w:t>
      </w:r>
      <w:r w:rsidR="001E2AE6" w:rsidRPr="00E000A8">
        <w:rPr>
          <w:rFonts w:ascii="Times New Roman" w:hAnsi="Times New Roman" w:cs="Times New Roman"/>
          <w:color w:val="000000" w:themeColor="text1"/>
          <w:sz w:val="24"/>
          <w:szCs w:val="24"/>
          <w:lang w:val="en-GB"/>
        </w:rPr>
        <w:t>important significant</w:t>
      </w:r>
      <w:r w:rsidR="002F2E17" w:rsidRPr="00E000A8">
        <w:rPr>
          <w:rFonts w:ascii="Times New Roman" w:hAnsi="Times New Roman" w:cs="Times New Roman"/>
          <w:color w:val="000000" w:themeColor="text1"/>
          <w:sz w:val="24"/>
          <w:szCs w:val="24"/>
          <w:lang w:val="en-GB"/>
        </w:rPr>
        <w:t xml:space="preserve"> persuasion in company is retention of </w:t>
      </w:r>
      <w:r w:rsidR="001E2AE6" w:rsidRPr="00E000A8">
        <w:rPr>
          <w:rFonts w:ascii="Times New Roman" w:hAnsi="Times New Roman" w:cs="Times New Roman"/>
          <w:color w:val="000000" w:themeColor="text1"/>
          <w:sz w:val="24"/>
          <w:szCs w:val="24"/>
          <w:lang w:val="en-GB"/>
        </w:rPr>
        <w:t>employment .Apart from this; it ha</w:t>
      </w:r>
      <w:r w:rsidR="002F2E17" w:rsidRPr="00E000A8">
        <w:rPr>
          <w:rFonts w:ascii="Times New Roman" w:hAnsi="Times New Roman" w:cs="Times New Roman"/>
          <w:color w:val="000000" w:themeColor="text1"/>
          <w:sz w:val="24"/>
          <w:szCs w:val="24"/>
          <w:lang w:val="en-GB"/>
        </w:rPr>
        <w:t>s be</w:t>
      </w:r>
      <w:r w:rsidR="001E2AE6" w:rsidRPr="00E000A8">
        <w:rPr>
          <w:rFonts w:ascii="Times New Roman" w:hAnsi="Times New Roman" w:cs="Times New Roman"/>
          <w:color w:val="000000" w:themeColor="text1"/>
          <w:sz w:val="24"/>
          <w:szCs w:val="24"/>
          <w:lang w:val="en-GB"/>
        </w:rPr>
        <w:t>e</w:t>
      </w:r>
      <w:r w:rsidR="002F2E17" w:rsidRPr="00E000A8">
        <w:rPr>
          <w:rFonts w:ascii="Times New Roman" w:hAnsi="Times New Roman" w:cs="Times New Roman"/>
          <w:color w:val="000000" w:themeColor="text1"/>
          <w:sz w:val="24"/>
          <w:szCs w:val="24"/>
          <w:lang w:val="en-GB"/>
        </w:rPr>
        <w:t xml:space="preserve">n observed that most of the company are removing their employee by adopting the advanced technology in workplace for increasing level of productions in a systematic process. In </w:t>
      </w:r>
      <w:r w:rsidR="00CF42A9" w:rsidRPr="00E000A8">
        <w:rPr>
          <w:rFonts w:ascii="Times New Roman" w:hAnsi="Times New Roman" w:cs="Times New Roman"/>
          <w:color w:val="000000" w:themeColor="text1"/>
          <w:sz w:val="24"/>
          <w:szCs w:val="24"/>
          <w:lang w:val="en-GB"/>
        </w:rPr>
        <w:t>context</w:t>
      </w:r>
      <w:r w:rsidR="002F2E17" w:rsidRPr="00E000A8">
        <w:rPr>
          <w:rFonts w:ascii="Times New Roman" w:hAnsi="Times New Roman" w:cs="Times New Roman"/>
          <w:color w:val="000000" w:themeColor="text1"/>
          <w:sz w:val="24"/>
          <w:szCs w:val="24"/>
          <w:lang w:val="en-GB"/>
        </w:rPr>
        <w:t xml:space="preserve"> to implication of effective technology business organisation needs to hire more professionals for handling the data sources in a systematic </w:t>
      </w:r>
      <w:r w:rsidR="00CF42A9" w:rsidRPr="00E000A8">
        <w:rPr>
          <w:rFonts w:ascii="Times New Roman" w:hAnsi="Times New Roman" w:cs="Times New Roman"/>
          <w:color w:val="000000" w:themeColor="text1"/>
          <w:sz w:val="24"/>
          <w:szCs w:val="24"/>
          <w:lang w:val="en-GB"/>
        </w:rPr>
        <w:t xml:space="preserve">process. </w:t>
      </w:r>
      <w:r w:rsidR="002F2E17" w:rsidRPr="00E000A8">
        <w:rPr>
          <w:rFonts w:ascii="Times New Roman" w:hAnsi="Times New Roman" w:cs="Times New Roman"/>
          <w:color w:val="000000" w:themeColor="text1"/>
          <w:sz w:val="24"/>
          <w:szCs w:val="24"/>
          <w:lang w:val="en-GB"/>
        </w:rPr>
        <w:t xml:space="preserve">Lack of proper </w:t>
      </w:r>
      <w:r w:rsidR="00CF42A9" w:rsidRPr="00E000A8">
        <w:rPr>
          <w:rFonts w:ascii="Times New Roman" w:hAnsi="Times New Roman" w:cs="Times New Roman"/>
          <w:color w:val="000000" w:themeColor="text1"/>
          <w:sz w:val="24"/>
          <w:szCs w:val="24"/>
          <w:lang w:val="en-GB"/>
        </w:rPr>
        <w:t xml:space="preserve">professional knowledge </w:t>
      </w:r>
      <w:r w:rsidR="002F2E17" w:rsidRPr="00E000A8">
        <w:rPr>
          <w:rFonts w:ascii="Times New Roman" w:hAnsi="Times New Roman" w:cs="Times New Roman"/>
          <w:color w:val="000000" w:themeColor="text1"/>
          <w:sz w:val="24"/>
          <w:szCs w:val="24"/>
          <w:lang w:val="en-GB"/>
        </w:rPr>
        <w:t>in business organisation</w:t>
      </w:r>
      <w:r w:rsidR="00CF42A9" w:rsidRPr="00E000A8">
        <w:rPr>
          <w:rFonts w:ascii="Times New Roman" w:hAnsi="Times New Roman" w:cs="Times New Roman"/>
          <w:color w:val="000000" w:themeColor="text1"/>
          <w:sz w:val="24"/>
          <w:szCs w:val="24"/>
          <w:lang w:val="en-GB"/>
        </w:rPr>
        <w:t xml:space="preserve"> creates negative environments for securing safety for employees in organisations. </w:t>
      </w:r>
    </w:p>
    <w:p w:rsidR="001E2AE6" w:rsidRPr="00E000A8" w:rsidRDefault="00CF42A9" w:rsidP="00E000A8">
      <w:pPr>
        <w:spacing w:line="360" w:lineRule="auto"/>
        <w:jc w:val="both"/>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Due to high rate of mishandling</w:t>
      </w:r>
      <w:r w:rsidR="002F2E17" w:rsidRPr="00E000A8">
        <w:rPr>
          <w:rFonts w:ascii="Times New Roman" w:hAnsi="Times New Roman" w:cs="Times New Roman"/>
          <w:color w:val="000000" w:themeColor="text1"/>
          <w:sz w:val="24"/>
          <w:szCs w:val="24"/>
          <w:lang w:val="en-GB"/>
        </w:rPr>
        <w:t xml:space="preserve"> of information </w:t>
      </w:r>
      <w:r w:rsidRPr="00E000A8">
        <w:rPr>
          <w:rFonts w:ascii="Times New Roman" w:hAnsi="Times New Roman" w:cs="Times New Roman"/>
          <w:color w:val="000000" w:themeColor="text1"/>
          <w:sz w:val="24"/>
          <w:szCs w:val="24"/>
          <w:lang w:val="en-GB"/>
        </w:rPr>
        <w:t xml:space="preserve">sources in business organisations </w:t>
      </w:r>
      <w:r w:rsidR="002F2E17" w:rsidRPr="00E000A8">
        <w:rPr>
          <w:rFonts w:ascii="Times New Roman" w:hAnsi="Times New Roman" w:cs="Times New Roman"/>
          <w:color w:val="000000" w:themeColor="text1"/>
          <w:sz w:val="24"/>
          <w:szCs w:val="24"/>
          <w:lang w:val="en-GB"/>
        </w:rPr>
        <w:t>which is responsible for creations of confusion among different user group in business organisations. Therefore, by adopting the right strategic planning on employability retention in company provides good scope for enhancing their overall growth of business in highly competitive market.</w:t>
      </w:r>
      <w:r w:rsidR="002F2E17" w:rsidRPr="00E000A8">
        <w:rPr>
          <w:rFonts w:ascii="Times New Roman" w:hAnsi="Times New Roman" w:cs="Times New Roman"/>
          <w:color w:val="000000" w:themeColor="text1"/>
          <w:sz w:val="24"/>
          <w:szCs w:val="24"/>
        </w:rPr>
        <w:t xml:space="preserve"> However, </w:t>
      </w:r>
      <w:r w:rsidR="002F2E17" w:rsidRPr="00E000A8">
        <w:rPr>
          <w:rFonts w:ascii="Times New Roman" w:hAnsi="Times New Roman" w:cs="Times New Roman"/>
          <w:color w:val="000000" w:themeColor="text1"/>
          <w:sz w:val="24"/>
          <w:szCs w:val="24"/>
          <w:lang w:val="en-GB"/>
        </w:rPr>
        <w:t xml:space="preserve">proper training and knowledge seminars is most effective for enhancing income generations scope of business of this can be helpful for effectiveness </w:t>
      </w:r>
      <w:r w:rsidR="00A52656" w:rsidRPr="00E000A8">
        <w:rPr>
          <w:rFonts w:ascii="Times New Roman" w:hAnsi="Times New Roman" w:cs="Times New Roman"/>
          <w:color w:val="000000" w:themeColor="text1"/>
          <w:sz w:val="24"/>
          <w:szCs w:val="24"/>
          <w:lang w:val="en-GB"/>
        </w:rPr>
        <w:t>of technology</w:t>
      </w:r>
      <w:r w:rsidR="00A52656" w:rsidRPr="00E000A8">
        <w:rPr>
          <w:rFonts w:ascii="Times New Roman" w:hAnsi="Times New Roman" w:cs="Times New Roman"/>
          <w:color w:val="000000" w:themeColor="text1"/>
          <w:sz w:val="24"/>
          <w:szCs w:val="24"/>
        </w:rPr>
        <w:t xml:space="preserve"> for</w:t>
      </w:r>
      <w:r w:rsidR="002F2E17" w:rsidRPr="00E000A8">
        <w:rPr>
          <w:rFonts w:ascii="Times New Roman" w:hAnsi="Times New Roman" w:cs="Times New Roman"/>
          <w:color w:val="000000" w:themeColor="text1"/>
          <w:sz w:val="24"/>
          <w:szCs w:val="24"/>
        </w:rPr>
        <w:t xml:space="preserve"> managing workforce in a good manner</w:t>
      </w:r>
      <w:r w:rsidR="002F2E17" w:rsidRPr="00E000A8">
        <w:rPr>
          <w:rFonts w:ascii="Times New Roman" w:hAnsi="Times New Roman" w:cs="Times New Roman"/>
          <w:color w:val="000000" w:themeColor="text1"/>
          <w:sz w:val="24"/>
          <w:szCs w:val="24"/>
          <w:lang w:val="en-GB"/>
        </w:rPr>
        <w:t xml:space="preserve"> implementation of AI technology is necessary in this context to </w:t>
      </w:r>
      <w:r w:rsidR="002F2E17" w:rsidRPr="00E000A8">
        <w:rPr>
          <w:rFonts w:ascii="Times New Roman" w:hAnsi="Times New Roman" w:cs="Times New Roman"/>
          <w:color w:val="000000" w:themeColor="text1"/>
          <w:sz w:val="24"/>
          <w:szCs w:val="24"/>
          <w:lang w:val="en-GB"/>
        </w:rPr>
        <w:lastRenderedPageBreak/>
        <w:t>achieve higher profit in market for enhancing overall performances of company for meeting their desired goal in highly competitive market.</w:t>
      </w:r>
    </w:p>
    <w:p w:rsidR="002F2E17" w:rsidRPr="00E000A8" w:rsidRDefault="00CF42A9" w:rsidP="00E000A8">
      <w:pPr>
        <w:spacing w:line="360" w:lineRule="auto"/>
        <w:jc w:val="both"/>
        <w:rPr>
          <w:rFonts w:ascii="Times New Roman" w:hAnsi="Times New Roman" w:cs="Times New Roman"/>
          <w:color w:val="000000" w:themeColor="text1"/>
          <w:sz w:val="24"/>
          <w:szCs w:val="24"/>
          <w:lang w:val="en-GB"/>
        </w:rPr>
      </w:pPr>
      <w:r w:rsidRPr="00E000A8">
        <w:rPr>
          <w:rFonts w:ascii="Times New Roman" w:hAnsi="Times New Roman" w:cs="Times New Roman"/>
          <w:color w:val="000000" w:themeColor="text1"/>
          <w:sz w:val="24"/>
          <w:szCs w:val="24"/>
          <w:lang w:val="en-GB"/>
        </w:rPr>
        <w:t xml:space="preserve"> Strategic management is necessary for overcoming financial risk as well as other business risk which are creating barrier in achieving high profit in market. Therefore, due to high competition in market it becomes possible for business organisation to handle their big data sources in a systematic process without any failure. Big data handling requires huge attentions as well as care for establishment of proper care planning in business organisation in order to achieve higher profitability in market.</w:t>
      </w:r>
    </w:p>
    <w:p w:rsidR="00F349BF" w:rsidRPr="00E000A8" w:rsidRDefault="00F349BF" w:rsidP="00E000A8">
      <w:pPr>
        <w:spacing w:line="360" w:lineRule="auto"/>
        <w:jc w:val="both"/>
        <w:rPr>
          <w:rFonts w:ascii="Times New Roman" w:hAnsi="Times New Roman" w:cs="Times New Roman"/>
          <w:color w:val="000000" w:themeColor="text1"/>
          <w:sz w:val="24"/>
          <w:szCs w:val="24"/>
        </w:rPr>
      </w:pPr>
      <w:r w:rsidRPr="00E000A8">
        <w:rPr>
          <w:rFonts w:ascii="Times New Roman" w:hAnsi="Times New Roman" w:cs="Times New Roman"/>
          <w:color w:val="000000" w:themeColor="text1"/>
          <w:sz w:val="24"/>
          <w:szCs w:val="24"/>
        </w:rPr>
        <w:br w:type="page"/>
      </w:r>
    </w:p>
    <w:p w:rsidR="0005474E" w:rsidRDefault="0005474E" w:rsidP="001E2AE6">
      <w:pPr>
        <w:pStyle w:val="Heading1"/>
        <w:rPr>
          <w:lang w:val="en-GB"/>
        </w:rPr>
      </w:pPr>
      <w:bookmarkStart w:id="11" w:name="_Toc512789227"/>
      <w:r w:rsidRPr="0005474E">
        <w:rPr>
          <w:lang w:val="en-GB"/>
        </w:rPr>
        <w:lastRenderedPageBreak/>
        <w:t>Reference list</w:t>
      </w:r>
      <w:bookmarkEnd w:id="11"/>
    </w:p>
    <w:p w:rsidR="00E000A8" w:rsidRPr="00D4035A" w:rsidRDefault="00E000A8" w:rsidP="0005474E">
      <w:pPr>
        <w:spacing w:line="360" w:lineRule="auto"/>
        <w:jc w:val="both"/>
        <w:rPr>
          <w:rFonts w:ascii="Times New Roman" w:hAnsi="Times New Roman" w:cs="Times New Roman"/>
          <w:sz w:val="24"/>
          <w:szCs w:val="24"/>
          <w:lang w:val="en-GB"/>
        </w:rPr>
      </w:pPr>
      <w:r w:rsidRPr="00D4035A">
        <w:rPr>
          <w:rFonts w:ascii="Times New Roman" w:hAnsi="Times New Roman" w:cs="Times New Roman"/>
          <w:sz w:val="24"/>
          <w:szCs w:val="24"/>
          <w:lang w:val="en-GB"/>
        </w:rPr>
        <w:t>Chui, M., Manyika, J. and Miremadi, M., 2015.Four fundamentals of workplace automation.McKinsey Quarterly, 29(3), pp.1-9.</w:t>
      </w:r>
    </w:p>
    <w:p w:rsidR="00E000A8" w:rsidRPr="00D4035A" w:rsidRDefault="00E000A8" w:rsidP="0005474E">
      <w:pPr>
        <w:spacing w:line="360" w:lineRule="auto"/>
        <w:jc w:val="both"/>
        <w:rPr>
          <w:rFonts w:ascii="Times New Roman" w:hAnsi="Times New Roman" w:cs="Times New Roman"/>
          <w:sz w:val="24"/>
          <w:szCs w:val="24"/>
          <w:lang w:val="en-GB"/>
        </w:rPr>
      </w:pPr>
      <w:r w:rsidRPr="00D4035A">
        <w:rPr>
          <w:rFonts w:ascii="Times New Roman" w:hAnsi="Times New Roman" w:cs="Times New Roman"/>
          <w:sz w:val="24"/>
          <w:szCs w:val="24"/>
          <w:lang w:val="en-GB"/>
        </w:rPr>
        <w:t>Galluch, P.S., Grover, V. and Thatcher, J.B., 2015.Interrupting the workplace: Examining stressors in an information technology context.Journal of the Association for Information Systems, 16(1), p.1.</w:t>
      </w:r>
    </w:p>
    <w:p w:rsidR="00E000A8" w:rsidRPr="00D4035A" w:rsidRDefault="00E000A8" w:rsidP="0005474E">
      <w:pPr>
        <w:spacing w:line="360" w:lineRule="auto"/>
        <w:jc w:val="both"/>
        <w:rPr>
          <w:rFonts w:ascii="Times New Roman" w:hAnsi="Times New Roman" w:cs="Times New Roman"/>
          <w:sz w:val="24"/>
          <w:szCs w:val="24"/>
          <w:lang w:val="en-GB"/>
        </w:rPr>
      </w:pPr>
      <w:r w:rsidRPr="00D4035A">
        <w:rPr>
          <w:rFonts w:ascii="Times New Roman" w:hAnsi="Times New Roman" w:cs="Times New Roman"/>
          <w:sz w:val="24"/>
          <w:szCs w:val="24"/>
          <w:lang w:val="en-GB"/>
        </w:rPr>
        <w:t>Gilchrist, K., Brown, C. and Montarzino, A., 2015. Workplace settings and wellbeing: Greenspace use and views contribute to employee wellbeing at peri-urban business sites. Landscape and Urban Planning, 138, pp.32-40.</w:t>
      </w:r>
    </w:p>
    <w:p w:rsidR="00E000A8" w:rsidRPr="00D4035A" w:rsidRDefault="00E000A8" w:rsidP="0005474E">
      <w:pPr>
        <w:spacing w:line="360" w:lineRule="auto"/>
        <w:jc w:val="both"/>
        <w:rPr>
          <w:rFonts w:ascii="Times New Roman" w:hAnsi="Times New Roman" w:cs="Times New Roman"/>
          <w:sz w:val="24"/>
          <w:szCs w:val="24"/>
          <w:lang w:val="en-GB"/>
        </w:rPr>
      </w:pPr>
      <w:r w:rsidRPr="00D4035A">
        <w:rPr>
          <w:rFonts w:ascii="Times New Roman" w:hAnsi="Times New Roman" w:cs="Times New Roman"/>
          <w:sz w:val="24"/>
          <w:szCs w:val="24"/>
          <w:lang w:val="en-GB"/>
        </w:rPr>
        <w:t>Hashim, J., 2015. Information communication technology (ICT) adoption among SME owners in Malaysia.International Journal of Business and Information, 2(2).</w:t>
      </w:r>
    </w:p>
    <w:p w:rsidR="00E000A8" w:rsidRPr="00D4035A" w:rsidRDefault="00E000A8" w:rsidP="0005474E">
      <w:pPr>
        <w:spacing w:line="360" w:lineRule="auto"/>
        <w:jc w:val="both"/>
        <w:rPr>
          <w:rFonts w:ascii="Times New Roman" w:hAnsi="Times New Roman" w:cs="Times New Roman"/>
          <w:sz w:val="24"/>
          <w:szCs w:val="24"/>
          <w:lang w:val="en-GB"/>
        </w:rPr>
      </w:pPr>
      <w:r w:rsidRPr="00D4035A">
        <w:rPr>
          <w:rFonts w:ascii="Times New Roman" w:hAnsi="Times New Roman" w:cs="Times New Roman"/>
          <w:sz w:val="24"/>
          <w:szCs w:val="24"/>
          <w:lang w:val="en-GB"/>
        </w:rPr>
        <w:t>O'Connor, P., Becker, K. and Bell, S., 2017.Embracing ambiguity in the workplace: A new measure of tolerance of ambiguity.</w:t>
      </w:r>
    </w:p>
    <w:p w:rsidR="00E000A8" w:rsidRPr="00D4035A" w:rsidRDefault="00E000A8" w:rsidP="0005474E">
      <w:pPr>
        <w:spacing w:line="360" w:lineRule="auto"/>
        <w:jc w:val="both"/>
        <w:rPr>
          <w:rFonts w:ascii="Times New Roman" w:hAnsi="Times New Roman" w:cs="Times New Roman"/>
          <w:sz w:val="24"/>
          <w:szCs w:val="24"/>
          <w:lang w:val="en-GB"/>
        </w:rPr>
      </w:pPr>
      <w:r w:rsidRPr="00D4035A">
        <w:rPr>
          <w:rFonts w:ascii="Times New Roman" w:hAnsi="Times New Roman" w:cs="Times New Roman"/>
          <w:sz w:val="24"/>
          <w:szCs w:val="24"/>
          <w:lang w:val="en-GB"/>
        </w:rPr>
        <w:t>Okike, E.U. and Mbero, Z.A., 2015. Information Technology (IT) Knowledge Management system stage model: A proposal for today's workplace. International Journal of Computer Science Issues (IJCSI), 12(5), p.193.</w:t>
      </w:r>
    </w:p>
    <w:p w:rsidR="00E000A8" w:rsidRPr="00D4035A" w:rsidRDefault="00E000A8" w:rsidP="0005474E">
      <w:pPr>
        <w:spacing w:line="360" w:lineRule="auto"/>
        <w:jc w:val="both"/>
        <w:rPr>
          <w:rFonts w:ascii="Times New Roman" w:hAnsi="Times New Roman" w:cs="Times New Roman"/>
          <w:sz w:val="24"/>
          <w:szCs w:val="24"/>
          <w:lang w:val="en-GB"/>
        </w:rPr>
      </w:pPr>
      <w:r w:rsidRPr="00D4035A">
        <w:rPr>
          <w:rFonts w:ascii="Times New Roman" w:hAnsi="Times New Roman" w:cs="Times New Roman"/>
          <w:sz w:val="24"/>
          <w:szCs w:val="24"/>
          <w:lang w:val="en-GB"/>
        </w:rPr>
        <w:t>Prasad, K.D.V., Vaidya, R., Kumar, V.A. and Rekha, B., 2016. A Comparative Analysis on the Causes of Occupational Stress among Men and Women Employees and its Effect on Performance at the workplace of Information Technology Sector, Hyderabad. International Journal of Management Excellence, 7(2), pp.796-807.</w:t>
      </w:r>
    </w:p>
    <w:p w:rsidR="00E000A8" w:rsidRPr="00D4035A" w:rsidRDefault="00E000A8" w:rsidP="0005474E">
      <w:pPr>
        <w:spacing w:line="360" w:lineRule="auto"/>
        <w:jc w:val="both"/>
        <w:rPr>
          <w:rFonts w:ascii="Times New Roman" w:hAnsi="Times New Roman" w:cs="Times New Roman"/>
          <w:sz w:val="24"/>
          <w:szCs w:val="24"/>
          <w:lang w:val="en-GB"/>
        </w:rPr>
      </w:pPr>
      <w:r w:rsidRPr="00D4035A">
        <w:rPr>
          <w:rFonts w:ascii="Times New Roman" w:hAnsi="Times New Roman" w:cs="Times New Roman"/>
          <w:sz w:val="24"/>
          <w:szCs w:val="24"/>
          <w:lang w:val="en-GB"/>
        </w:rPr>
        <w:t>Schermerhorn, J., Davidson, P., Poole, D., Woods, P., Simon, A. and McBarron, E., 2014. Management: Foundations and Applications (2nd Asia-Pacific Edition). John Wiley &amp; Sons.</w:t>
      </w:r>
    </w:p>
    <w:p w:rsidR="00E000A8" w:rsidRPr="00D4035A" w:rsidRDefault="00E000A8" w:rsidP="0005474E">
      <w:pPr>
        <w:spacing w:line="360" w:lineRule="auto"/>
        <w:jc w:val="both"/>
        <w:rPr>
          <w:rFonts w:ascii="Times New Roman" w:hAnsi="Times New Roman" w:cs="Times New Roman"/>
          <w:sz w:val="24"/>
          <w:szCs w:val="24"/>
          <w:lang w:val="en-GB"/>
        </w:rPr>
      </w:pPr>
      <w:r w:rsidRPr="00D4035A">
        <w:rPr>
          <w:rFonts w:ascii="Times New Roman" w:hAnsi="Times New Roman" w:cs="Times New Roman"/>
          <w:sz w:val="24"/>
          <w:szCs w:val="24"/>
          <w:lang w:val="en-GB"/>
        </w:rPr>
        <w:t>Scott, J.C. and Poteet, M.L., 2017. From the editor.Industrial and Organizational Psychology, 10(4), pp.503-506.</w:t>
      </w:r>
    </w:p>
    <w:p w:rsidR="00E000A8" w:rsidRPr="00E94C57" w:rsidRDefault="00E000A8" w:rsidP="0005474E">
      <w:pPr>
        <w:spacing w:line="360" w:lineRule="auto"/>
        <w:jc w:val="both"/>
        <w:rPr>
          <w:rFonts w:ascii="Times New Roman" w:hAnsi="Times New Roman" w:cs="Times New Roman"/>
          <w:sz w:val="24"/>
          <w:szCs w:val="24"/>
          <w:lang w:val="en-GB"/>
        </w:rPr>
      </w:pPr>
      <w:r w:rsidRPr="00D4035A">
        <w:rPr>
          <w:rFonts w:ascii="Times New Roman" w:hAnsi="Times New Roman" w:cs="Times New Roman"/>
          <w:sz w:val="24"/>
          <w:szCs w:val="24"/>
          <w:lang w:val="en-GB"/>
        </w:rPr>
        <w:t>Seifert, M., Brockner, J., Bianchi, E.C. and Moon, H., 2016. How workplace fairness affects employee commitment. MIT Sloan Management Review, 57(2), p.15.</w:t>
      </w:r>
    </w:p>
    <w:p w:rsidR="00F349BF" w:rsidRPr="00490619" w:rsidRDefault="00F349BF" w:rsidP="0005474E">
      <w:pPr>
        <w:spacing w:line="360" w:lineRule="auto"/>
        <w:ind w:left="360"/>
        <w:jc w:val="both"/>
        <w:rPr>
          <w:rFonts w:ascii="Times New Roman" w:hAnsi="Times New Roman" w:cs="Times New Roman"/>
          <w:sz w:val="24"/>
          <w:szCs w:val="24"/>
        </w:rPr>
      </w:pPr>
    </w:p>
    <w:sectPr w:rsidR="00F349BF" w:rsidRPr="00490619">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6EE2" w:rsidRDefault="009A6EE2" w:rsidP="0025650B">
      <w:pPr>
        <w:spacing w:after="0" w:line="240" w:lineRule="auto"/>
      </w:pPr>
      <w:r>
        <w:separator/>
      </w:r>
    </w:p>
  </w:endnote>
  <w:endnote w:type="continuationSeparator" w:id="0">
    <w:p w:rsidR="009A6EE2" w:rsidRDefault="009A6EE2" w:rsidP="00256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02539"/>
      <w:docPartObj>
        <w:docPartGallery w:val="Page Numbers (Bottom of Page)"/>
        <w:docPartUnique/>
      </w:docPartObj>
    </w:sdtPr>
    <w:sdtEndPr/>
    <w:sdtContent>
      <w:p w:rsidR="0025650B" w:rsidRDefault="009A6EE2">
        <w:pPr>
          <w:pStyle w:val="Footer"/>
          <w:jc w:val="right"/>
        </w:pPr>
        <w:r>
          <w:fldChar w:fldCharType="begin"/>
        </w:r>
        <w:r>
          <w:instrText xml:space="preserve"> PAGE   \* MERGEFORMAT </w:instrText>
        </w:r>
        <w:r>
          <w:fldChar w:fldCharType="separate"/>
        </w:r>
        <w:r w:rsidR="0025650B">
          <w:rPr>
            <w:noProof/>
          </w:rPr>
          <w:t>12</w:t>
        </w:r>
        <w:r>
          <w:rPr>
            <w:noProof/>
          </w:rPr>
          <w:fldChar w:fldCharType="end"/>
        </w:r>
      </w:p>
    </w:sdtContent>
  </w:sdt>
  <w:p w:rsidR="0025650B" w:rsidRDefault="00256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6EE2" w:rsidRDefault="009A6EE2" w:rsidP="0025650B">
      <w:pPr>
        <w:spacing w:after="0" w:line="240" w:lineRule="auto"/>
      </w:pPr>
      <w:r>
        <w:separator/>
      </w:r>
    </w:p>
  </w:footnote>
  <w:footnote w:type="continuationSeparator" w:id="0">
    <w:p w:rsidR="009A6EE2" w:rsidRDefault="009A6EE2" w:rsidP="00256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B90FFB"/>
    <w:multiLevelType w:val="hybridMultilevel"/>
    <w:tmpl w:val="8D66E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DF91865"/>
    <w:multiLevelType w:val="hybridMultilevel"/>
    <w:tmpl w:val="1E585A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349BF"/>
    <w:rsid w:val="0005474E"/>
    <w:rsid w:val="00134FD5"/>
    <w:rsid w:val="00157DE3"/>
    <w:rsid w:val="001E2AE6"/>
    <w:rsid w:val="00222773"/>
    <w:rsid w:val="0025650B"/>
    <w:rsid w:val="002F2E17"/>
    <w:rsid w:val="002F4CFC"/>
    <w:rsid w:val="00350272"/>
    <w:rsid w:val="00372C79"/>
    <w:rsid w:val="003D3DF0"/>
    <w:rsid w:val="003D6ED8"/>
    <w:rsid w:val="003F766B"/>
    <w:rsid w:val="00415D0E"/>
    <w:rsid w:val="00490619"/>
    <w:rsid w:val="00511577"/>
    <w:rsid w:val="005365DE"/>
    <w:rsid w:val="005A1D7A"/>
    <w:rsid w:val="00600B9A"/>
    <w:rsid w:val="00770E35"/>
    <w:rsid w:val="0079621D"/>
    <w:rsid w:val="007B5999"/>
    <w:rsid w:val="00896D67"/>
    <w:rsid w:val="00951A7A"/>
    <w:rsid w:val="009A6EE2"/>
    <w:rsid w:val="009F1251"/>
    <w:rsid w:val="00A52656"/>
    <w:rsid w:val="00A56FA3"/>
    <w:rsid w:val="00AB67DB"/>
    <w:rsid w:val="00B12E15"/>
    <w:rsid w:val="00BC297E"/>
    <w:rsid w:val="00BE3468"/>
    <w:rsid w:val="00C022D2"/>
    <w:rsid w:val="00CF42A9"/>
    <w:rsid w:val="00D17086"/>
    <w:rsid w:val="00D42B0E"/>
    <w:rsid w:val="00D52F9C"/>
    <w:rsid w:val="00DB103F"/>
    <w:rsid w:val="00E000A8"/>
    <w:rsid w:val="00F27829"/>
    <w:rsid w:val="00F349BF"/>
    <w:rsid w:val="00FB6E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A63FF"/>
  <w15:docId w15:val="{DD5FAB64-6B1D-4713-B91C-16C1C107B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AE6"/>
    <w:pPr>
      <w:keepNext/>
      <w:keepLines/>
      <w:spacing w:before="360" w:after="120" w:line="360" w:lineRule="auto"/>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9BF"/>
    <w:pPr>
      <w:ind w:left="720"/>
      <w:contextualSpacing/>
    </w:pPr>
  </w:style>
  <w:style w:type="paragraph" w:styleId="BalloonText">
    <w:name w:val="Balloon Text"/>
    <w:basedOn w:val="Normal"/>
    <w:link w:val="BalloonTextChar"/>
    <w:uiPriority w:val="99"/>
    <w:semiHidden/>
    <w:unhideWhenUsed/>
    <w:rsid w:val="00AB67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67DB"/>
    <w:rPr>
      <w:rFonts w:ascii="Tahoma" w:hAnsi="Tahoma" w:cs="Tahoma"/>
      <w:sz w:val="16"/>
      <w:szCs w:val="16"/>
    </w:rPr>
  </w:style>
  <w:style w:type="character" w:customStyle="1" w:styleId="Heading1Char">
    <w:name w:val="Heading 1 Char"/>
    <w:basedOn w:val="DefaultParagraphFont"/>
    <w:link w:val="Heading1"/>
    <w:uiPriority w:val="9"/>
    <w:rsid w:val="001E2AE6"/>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semiHidden/>
    <w:unhideWhenUsed/>
    <w:qFormat/>
    <w:rsid w:val="001E2AE6"/>
    <w:pPr>
      <w:spacing w:before="480" w:after="0" w:line="276" w:lineRule="auto"/>
      <w:jc w:val="left"/>
      <w:outlineLvl w:val="9"/>
    </w:pPr>
    <w:rPr>
      <w:rFonts w:asciiTheme="majorHAnsi" w:hAnsiTheme="majorHAnsi"/>
      <w:bCs/>
      <w:color w:val="365F91" w:themeColor="accent1" w:themeShade="BF"/>
      <w:sz w:val="28"/>
      <w:szCs w:val="28"/>
    </w:rPr>
  </w:style>
  <w:style w:type="paragraph" w:styleId="TOC1">
    <w:name w:val="toc 1"/>
    <w:basedOn w:val="Normal"/>
    <w:next w:val="Normal"/>
    <w:autoRedefine/>
    <w:uiPriority w:val="39"/>
    <w:unhideWhenUsed/>
    <w:rsid w:val="001E2AE6"/>
    <w:pPr>
      <w:spacing w:after="100"/>
    </w:pPr>
  </w:style>
  <w:style w:type="character" w:styleId="Hyperlink">
    <w:name w:val="Hyperlink"/>
    <w:basedOn w:val="DefaultParagraphFont"/>
    <w:uiPriority w:val="99"/>
    <w:unhideWhenUsed/>
    <w:rsid w:val="001E2AE6"/>
    <w:rPr>
      <w:color w:val="0000FF" w:themeColor="hyperlink"/>
      <w:u w:val="single"/>
    </w:rPr>
  </w:style>
  <w:style w:type="paragraph" w:styleId="Header">
    <w:name w:val="header"/>
    <w:basedOn w:val="Normal"/>
    <w:link w:val="HeaderChar"/>
    <w:uiPriority w:val="99"/>
    <w:semiHidden/>
    <w:unhideWhenUsed/>
    <w:rsid w:val="0025650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650B"/>
  </w:style>
  <w:style w:type="paragraph" w:styleId="Footer">
    <w:name w:val="footer"/>
    <w:basedOn w:val="Normal"/>
    <w:link w:val="FooterChar"/>
    <w:uiPriority w:val="99"/>
    <w:unhideWhenUsed/>
    <w:rsid w:val="002565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6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4B7E77-04A4-4BBB-8CFB-0A9054BF9DB9}" type="doc">
      <dgm:prSet loTypeId="urn:microsoft.com/office/officeart/2005/8/layout/radial1" loCatId="cycle" qsTypeId="urn:microsoft.com/office/officeart/2005/8/quickstyle/simple1" qsCatId="simple" csTypeId="urn:microsoft.com/office/officeart/2005/8/colors/colorful4" csCatId="colorful" phldr="1"/>
      <dgm:spPr/>
      <dgm:t>
        <a:bodyPr/>
        <a:lstStyle/>
        <a:p>
          <a:endParaRPr lang="en-US"/>
        </a:p>
      </dgm:t>
    </dgm:pt>
    <dgm:pt modelId="{D56023AB-A473-4211-B8D8-3FA0F98C9A83}">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Technologies in workplace</a:t>
          </a:r>
        </a:p>
      </dgm:t>
    </dgm:pt>
    <dgm:pt modelId="{3A4223ED-E315-4FCA-BA66-45A259A3EC08}" type="parTrans" cxnId="{74501404-2222-43AC-8F37-B53B2C429140}">
      <dgm:prSet/>
      <dgm:spPr/>
      <dgm:t>
        <a:bodyPr/>
        <a:lstStyle/>
        <a:p>
          <a:endParaRPr lang="en-US"/>
        </a:p>
      </dgm:t>
    </dgm:pt>
    <dgm:pt modelId="{713DE77E-50FC-436C-AB37-DE7584A54D6C}" type="sibTrans" cxnId="{74501404-2222-43AC-8F37-B53B2C429140}">
      <dgm:prSet/>
      <dgm:spPr/>
      <dgm:t>
        <a:bodyPr/>
        <a:lstStyle/>
        <a:p>
          <a:endParaRPr lang="en-US"/>
        </a:p>
      </dgm:t>
    </dgm:pt>
    <dgm:pt modelId="{FD176B94-A136-49F2-8020-9C58F380E7D8}">
      <dgm:prSet phldrT="[Text]"/>
      <dgm:spPr>
        <a:solidFill>
          <a:srgbClr val="00B0F0"/>
        </a:solidFill>
      </dgm:spPr>
      <dgm:t>
        <a:bodyPr/>
        <a:lstStyle/>
        <a:p>
          <a:r>
            <a:rPr lang="en-US">
              <a:solidFill>
                <a:sysClr val="windowText" lastClr="000000"/>
              </a:solidFill>
              <a:latin typeface="Times New Roman" panose="02020603050405020304" pitchFamily="18" charset="0"/>
              <a:cs typeface="Times New Roman" panose="02020603050405020304" pitchFamily="18" charset="0"/>
            </a:rPr>
            <a:t>Internet and Ethernet</a:t>
          </a:r>
        </a:p>
      </dgm:t>
    </dgm:pt>
    <dgm:pt modelId="{AE20545D-0222-443D-A729-56708511C302}" type="parTrans" cxnId="{1CEB2648-B499-459A-8331-40A9FDCD1385}">
      <dgm:prSet/>
      <dgm:spPr/>
      <dgm:t>
        <a:bodyPr/>
        <a:lstStyle/>
        <a:p>
          <a:endParaRPr lang="en-US"/>
        </a:p>
      </dgm:t>
    </dgm:pt>
    <dgm:pt modelId="{3CA55C5E-81C6-407A-A820-2F173264AD6D}" type="sibTrans" cxnId="{1CEB2648-B499-459A-8331-40A9FDCD1385}">
      <dgm:prSet/>
      <dgm:spPr/>
      <dgm:t>
        <a:bodyPr/>
        <a:lstStyle/>
        <a:p>
          <a:endParaRPr lang="en-US"/>
        </a:p>
      </dgm:t>
    </dgm:pt>
    <dgm:pt modelId="{34A01687-3450-4FA5-832B-AE4DBB1959EC}">
      <dgm:prSet phldrT="[Text]"/>
      <dgm:spPr>
        <a:solidFill>
          <a:srgbClr val="00B050"/>
        </a:solidFill>
      </dgm:spPr>
      <dgm:t>
        <a:bodyPr/>
        <a:lstStyle/>
        <a:p>
          <a:r>
            <a:rPr lang="en-US">
              <a:solidFill>
                <a:sysClr val="windowText" lastClr="000000"/>
              </a:solidFill>
              <a:latin typeface="Times New Roman" panose="02020603050405020304" pitchFamily="18" charset="0"/>
              <a:cs typeface="Times New Roman" panose="02020603050405020304" pitchFamily="18" charset="0"/>
            </a:rPr>
            <a:t>Cloud</a:t>
          </a:r>
        </a:p>
      </dgm:t>
    </dgm:pt>
    <dgm:pt modelId="{186E2B09-6A72-417C-AA4D-0FFEC39A9100}" type="parTrans" cxnId="{489A59F0-0B60-4DA9-901E-E29E7EF8AA9F}">
      <dgm:prSet/>
      <dgm:spPr/>
      <dgm:t>
        <a:bodyPr/>
        <a:lstStyle/>
        <a:p>
          <a:endParaRPr lang="en-US"/>
        </a:p>
      </dgm:t>
    </dgm:pt>
    <dgm:pt modelId="{87F8592A-C8E2-488D-B8DB-C240217BCD01}" type="sibTrans" cxnId="{489A59F0-0B60-4DA9-901E-E29E7EF8AA9F}">
      <dgm:prSet/>
      <dgm:spPr/>
      <dgm:t>
        <a:bodyPr/>
        <a:lstStyle/>
        <a:p>
          <a:endParaRPr lang="en-US"/>
        </a:p>
      </dgm:t>
    </dgm:pt>
    <dgm:pt modelId="{BB9E60D0-D672-4A36-85AD-8E628526AF69}">
      <dgm:prSet phldrT="[Text]"/>
      <dgm:spPr>
        <a:solidFill>
          <a:schemeClr val="accent2"/>
        </a:solidFill>
      </dgm:spPr>
      <dgm:t>
        <a:bodyPr/>
        <a:lstStyle/>
        <a:p>
          <a:r>
            <a:rPr lang="en-US">
              <a:solidFill>
                <a:sysClr val="windowText" lastClr="000000"/>
              </a:solidFill>
              <a:latin typeface="Times New Roman" panose="02020603050405020304" pitchFamily="18" charset="0"/>
              <a:cs typeface="Times New Roman" panose="02020603050405020304" pitchFamily="18" charset="0"/>
            </a:rPr>
            <a:t>Big Data</a:t>
          </a:r>
        </a:p>
      </dgm:t>
    </dgm:pt>
    <dgm:pt modelId="{3E6AC9B2-0A2F-4ABA-B042-F7C62EED4B65}" type="parTrans" cxnId="{80F96AA0-FA48-475B-927F-9653A67F7CB4}">
      <dgm:prSet/>
      <dgm:spPr/>
      <dgm:t>
        <a:bodyPr/>
        <a:lstStyle/>
        <a:p>
          <a:endParaRPr lang="en-US"/>
        </a:p>
      </dgm:t>
    </dgm:pt>
    <dgm:pt modelId="{43A76EFD-101A-4EDC-8DD9-06ADDFE33573}" type="sibTrans" cxnId="{80F96AA0-FA48-475B-927F-9653A67F7CB4}">
      <dgm:prSet/>
      <dgm:spPr/>
      <dgm:t>
        <a:bodyPr/>
        <a:lstStyle/>
        <a:p>
          <a:endParaRPr lang="en-US"/>
        </a:p>
      </dgm:t>
    </dgm:pt>
    <dgm:pt modelId="{F1CA918F-A268-4F15-BF24-D24C81809BAC}">
      <dgm:prSet/>
      <dgm:spPr>
        <a:solidFill>
          <a:srgbClr val="FFC000"/>
        </a:solidFill>
      </dgm:spPr>
      <dgm:t>
        <a:bodyPr/>
        <a:lstStyle/>
        <a:p>
          <a:r>
            <a:rPr lang="en-US">
              <a:solidFill>
                <a:sysClr val="windowText" lastClr="000000"/>
              </a:solidFill>
              <a:latin typeface="Times New Roman" panose="02020603050405020304" pitchFamily="18" charset="0"/>
              <a:cs typeface="Times New Roman" panose="02020603050405020304" pitchFamily="18" charset="0"/>
            </a:rPr>
            <a:t>AI</a:t>
          </a:r>
        </a:p>
      </dgm:t>
    </dgm:pt>
    <dgm:pt modelId="{3E8B7997-00A2-47E8-B873-257959A40351}" type="parTrans" cxnId="{A2275092-6353-4A0F-9141-3E87448CC9AE}">
      <dgm:prSet/>
      <dgm:spPr/>
      <dgm:t>
        <a:bodyPr/>
        <a:lstStyle/>
        <a:p>
          <a:endParaRPr lang="en-US"/>
        </a:p>
      </dgm:t>
    </dgm:pt>
    <dgm:pt modelId="{9E04445B-E11E-4F40-93DF-00D73872A2E6}" type="sibTrans" cxnId="{A2275092-6353-4A0F-9141-3E87448CC9AE}">
      <dgm:prSet/>
      <dgm:spPr/>
      <dgm:t>
        <a:bodyPr/>
        <a:lstStyle/>
        <a:p>
          <a:endParaRPr lang="en-US"/>
        </a:p>
      </dgm:t>
    </dgm:pt>
    <dgm:pt modelId="{C2C26D62-B930-4907-9FE2-F40FDBF301C3}" type="pres">
      <dgm:prSet presAssocID="{9A4B7E77-04A4-4BBB-8CFB-0A9054BF9DB9}" presName="cycle" presStyleCnt="0">
        <dgm:presLayoutVars>
          <dgm:chMax val="1"/>
          <dgm:dir/>
          <dgm:animLvl val="ctr"/>
          <dgm:resizeHandles val="exact"/>
        </dgm:presLayoutVars>
      </dgm:prSet>
      <dgm:spPr/>
    </dgm:pt>
    <dgm:pt modelId="{9E61CC0D-355A-4E31-BF5B-ECD8868D2EC3}" type="pres">
      <dgm:prSet presAssocID="{D56023AB-A473-4211-B8D8-3FA0F98C9A83}" presName="centerShape" presStyleLbl="node0" presStyleIdx="0" presStyleCnt="1"/>
      <dgm:spPr/>
    </dgm:pt>
    <dgm:pt modelId="{066997A1-49C8-4222-B6D2-2A4D50F0ABFE}" type="pres">
      <dgm:prSet presAssocID="{AE20545D-0222-443D-A729-56708511C302}" presName="Name9" presStyleLbl="parChTrans1D2" presStyleIdx="0" presStyleCnt="4"/>
      <dgm:spPr/>
    </dgm:pt>
    <dgm:pt modelId="{AA23C2D7-1772-4A77-AAB5-85E663F3B937}" type="pres">
      <dgm:prSet presAssocID="{AE20545D-0222-443D-A729-56708511C302}" presName="connTx" presStyleLbl="parChTrans1D2" presStyleIdx="0" presStyleCnt="4"/>
      <dgm:spPr/>
    </dgm:pt>
    <dgm:pt modelId="{A0C4D941-0E32-4A10-8FC2-2C3E47566415}" type="pres">
      <dgm:prSet presAssocID="{FD176B94-A136-49F2-8020-9C58F380E7D8}" presName="node" presStyleLbl="node1" presStyleIdx="0" presStyleCnt="4">
        <dgm:presLayoutVars>
          <dgm:bulletEnabled val="1"/>
        </dgm:presLayoutVars>
      </dgm:prSet>
      <dgm:spPr/>
    </dgm:pt>
    <dgm:pt modelId="{3601C2E4-0DDB-47B1-9BFC-D542D1954D37}" type="pres">
      <dgm:prSet presAssocID="{186E2B09-6A72-417C-AA4D-0FFEC39A9100}" presName="Name9" presStyleLbl="parChTrans1D2" presStyleIdx="1" presStyleCnt="4"/>
      <dgm:spPr/>
    </dgm:pt>
    <dgm:pt modelId="{C75BCA3F-E14D-479F-B2F2-62CC2ABCC7D7}" type="pres">
      <dgm:prSet presAssocID="{186E2B09-6A72-417C-AA4D-0FFEC39A9100}" presName="connTx" presStyleLbl="parChTrans1D2" presStyleIdx="1" presStyleCnt="4"/>
      <dgm:spPr/>
    </dgm:pt>
    <dgm:pt modelId="{C01036DF-B64E-47DA-B494-8A59BBA12089}" type="pres">
      <dgm:prSet presAssocID="{34A01687-3450-4FA5-832B-AE4DBB1959EC}" presName="node" presStyleLbl="node1" presStyleIdx="1" presStyleCnt="4">
        <dgm:presLayoutVars>
          <dgm:bulletEnabled val="1"/>
        </dgm:presLayoutVars>
      </dgm:prSet>
      <dgm:spPr/>
    </dgm:pt>
    <dgm:pt modelId="{670EF309-DF54-4B34-A25F-55BFF9616853}" type="pres">
      <dgm:prSet presAssocID="{3E6AC9B2-0A2F-4ABA-B042-F7C62EED4B65}" presName="Name9" presStyleLbl="parChTrans1D2" presStyleIdx="2" presStyleCnt="4"/>
      <dgm:spPr/>
    </dgm:pt>
    <dgm:pt modelId="{DA899ED3-A7CA-4DA1-9309-EA963FBB2270}" type="pres">
      <dgm:prSet presAssocID="{3E6AC9B2-0A2F-4ABA-B042-F7C62EED4B65}" presName="connTx" presStyleLbl="parChTrans1D2" presStyleIdx="2" presStyleCnt="4"/>
      <dgm:spPr/>
    </dgm:pt>
    <dgm:pt modelId="{C91B783F-81BA-44B9-B50E-54E887630C91}" type="pres">
      <dgm:prSet presAssocID="{BB9E60D0-D672-4A36-85AD-8E628526AF69}" presName="node" presStyleLbl="node1" presStyleIdx="2" presStyleCnt="4">
        <dgm:presLayoutVars>
          <dgm:bulletEnabled val="1"/>
        </dgm:presLayoutVars>
      </dgm:prSet>
      <dgm:spPr/>
    </dgm:pt>
    <dgm:pt modelId="{6217016C-9A85-42F9-80BD-5811922498B5}" type="pres">
      <dgm:prSet presAssocID="{3E8B7997-00A2-47E8-B873-257959A40351}" presName="Name9" presStyleLbl="parChTrans1D2" presStyleIdx="3" presStyleCnt="4"/>
      <dgm:spPr/>
    </dgm:pt>
    <dgm:pt modelId="{35D158AF-343A-4FDA-8952-A97EB834DF1A}" type="pres">
      <dgm:prSet presAssocID="{3E8B7997-00A2-47E8-B873-257959A40351}" presName="connTx" presStyleLbl="parChTrans1D2" presStyleIdx="3" presStyleCnt="4"/>
      <dgm:spPr/>
    </dgm:pt>
    <dgm:pt modelId="{C95B637A-570B-41A3-8A67-100D9C0767E4}" type="pres">
      <dgm:prSet presAssocID="{F1CA918F-A268-4F15-BF24-D24C81809BAC}" presName="node" presStyleLbl="node1" presStyleIdx="3" presStyleCnt="4">
        <dgm:presLayoutVars>
          <dgm:bulletEnabled val="1"/>
        </dgm:presLayoutVars>
      </dgm:prSet>
      <dgm:spPr/>
    </dgm:pt>
  </dgm:ptLst>
  <dgm:cxnLst>
    <dgm:cxn modelId="{74501404-2222-43AC-8F37-B53B2C429140}" srcId="{9A4B7E77-04A4-4BBB-8CFB-0A9054BF9DB9}" destId="{D56023AB-A473-4211-B8D8-3FA0F98C9A83}" srcOrd="0" destOrd="0" parTransId="{3A4223ED-E315-4FCA-BA66-45A259A3EC08}" sibTransId="{713DE77E-50FC-436C-AB37-DE7584A54D6C}"/>
    <dgm:cxn modelId="{80915B11-0D70-4BD1-AD45-C7F5989C9348}" type="presOf" srcId="{F1CA918F-A268-4F15-BF24-D24C81809BAC}" destId="{C95B637A-570B-41A3-8A67-100D9C0767E4}" srcOrd="0" destOrd="0" presId="urn:microsoft.com/office/officeart/2005/8/layout/radial1"/>
    <dgm:cxn modelId="{7275332F-DD3A-4135-B3D3-00E3BA9DE8AF}" type="presOf" srcId="{3E8B7997-00A2-47E8-B873-257959A40351}" destId="{6217016C-9A85-42F9-80BD-5811922498B5}" srcOrd="0" destOrd="0" presId="urn:microsoft.com/office/officeart/2005/8/layout/radial1"/>
    <dgm:cxn modelId="{E0EFBD38-2EC2-44DA-B850-726D2872FDA5}" type="presOf" srcId="{D56023AB-A473-4211-B8D8-3FA0F98C9A83}" destId="{9E61CC0D-355A-4E31-BF5B-ECD8868D2EC3}" srcOrd="0" destOrd="0" presId="urn:microsoft.com/office/officeart/2005/8/layout/radial1"/>
    <dgm:cxn modelId="{1CEB2648-B499-459A-8331-40A9FDCD1385}" srcId="{D56023AB-A473-4211-B8D8-3FA0F98C9A83}" destId="{FD176B94-A136-49F2-8020-9C58F380E7D8}" srcOrd="0" destOrd="0" parTransId="{AE20545D-0222-443D-A729-56708511C302}" sibTransId="{3CA55C5E-81C6-407A-A820-2F173264AD6D}"/>
    <dgm:cxn modelId="{4852E36D-33FF-46F9-A1A7-BB5EBD01242D}" type="presOf" srcId="{186E2B09-6A72-417C-AA4D-0FFEC39A9100}" destId="{3601C2E4-0DDB-47B1-9BFC-D542D1954D37}" srcOrd="0" destOrd="0" presId="urn:microsoft.com/office/officeart/2005/8/layout/radial1"/>
    <dgm:cxn modelId="{8FAB5E54-6CCF-4926-AD06-2A1933677DFC}" type="presOf" srcId="{AE20545D-0222-443D-A729-56708511C302}" destId="{066997A1-49C8-4222-B6D2-2A4D50F0ABFE}" srcOrd="0" destOrd="0" presId="urn:microsoft.com/office/officeart/2005/8/layout/radial1"/>
    <dgm:cxn modelId="{DA055476-5042-4CA1-89B7-63F21B870E9F}" type="presOf" srcId="{AE20545D-0222-443D-A729-56708511C302}" destId="{AA23C2D7-1772-4A77-AAB5-85E663F3B937}" srcOrd="1" destOrd="0" presId="urn:microsoft.com/office/officeart/2005/8/layout/radial1"/>
    <dgm:cxn modelId="{4645FC8F-869D-4867-8758-3BDCFF46969B}" type="presOf" srcId="{9A4B7E77-04A4-4BBB-8CFB-0A9054BF9DB9}" destId="{C2C26D62-B930-4907-9FE2-F40FDBF301C3}" srcOrd="0" destOrd="0" presId="urn:microsoft.com/office/officeart/2005/8/layout/radial1"/>
    <dgm:cxn modelId="{A2275092-6353-4A0F-9141-3E87448CC9AE}" srcId="{D56023AB-A473-4211-B8D8-3FA0F98C9A83}" destId="{F1CA918F-A268-4F15-BF24-D24C81809BAC}" srcOrd="3" destOrd="0" parTransId="{3E8B7997-00A2-47E8-B873-257959A40351}" sibTransId="{9E04445B-E11E-4F40-93DF-00D73872A2E6}"/>
    <dgm:cxn modelId="{80F96AA0-FA48-475B-927F-9653A67F7CB4}" srcId="{D56023AB-A473-4211-B8D8-3FA0F98C9A83}" destId="{BB9E60D0-D672-4A36-85AD-8E628526AF69}" srcOrd="2" destOrd="0" parTransId="{3E6AC9B2-0A2F-4ABA-B042-F7C62EED4B65}" sibTransId="{43A76EFD-101A-4EDC-8DD9-06ADDFE33573}"/>
    <dgm:cxn modelId="{F7E69BAC-B730-434B-8AA4-0F3BA7F8579F}" type="presOf" srcId="{34A01687-3450-4FA5-832B-AE4DBB1959EC}" destId="{C01036DF-B64E-47DA-B494-8A59BBA12089}" srcOrd="0" destOrd="0" presId="urn:microsoft.com/office/officeart/2005/8/layout/radial1"/>
    <dgm:cxn modelId="{5F7913AD-AAD9-441B-9FD7-01E5902EC0BC}" type="presOf" srcId="{3E8B7997-00A2-47E8-B873-257959A40351}" destId="{35D158AF-343A-4FDA-8952-A97EB834DF1A}" srcOrd="1" destOrd="0" presId="urn:microsoft.com/office/officeart/2005/8/layout/radial1"/>
    <dgm:cxn modelId="{7236B8B1-FF9E-417E-B55C-93DC21E7332A}" type="presOf" srcId="{3E6AC9B2-0A2F-4ABA-B042-F7C62EED4B65}" destId="{670EF309-DF54-4B34-A25F-55BFF9616853}" srcOrd="0" destOrd="0" presId="urn:microsoft.com/office/officeart/2005/8/layout/radial1"/>
    <dgm:cxn modelId="{7444F5BF-D7BF-4495-9E63-52CD15460BCB}" type="presOf" srcId="{BB9E60D0-D672-4A36-85AD-8E628526AF69}" destId="{C91B783F-81BA-44B9-B50E-54E887630C91}" srcOrd="0" destOrd="0" presId="urn:microsoft.com/office/officeart/2005/8/layout/radial1"/>
    <dgm:cxn modelId="{9777EDD1-7C72-457E-98E6-376B0B552BD9}" type="presOf" srcId="{3E6AC9B2-0A2F-4ABA-B042-F7C62EED4B65}" destId="{DA899ED3-A7CA-4DA1-9309-EA963FBB2270}" srcOrd="1" destOrd="0" presId="urn:microsoft.com/office/officeart/2005/8/layout/radial1"/>
    <dgm:cxn modelId="{A52EA8D5-91D9-46DF-A479-1501EB035419}" type="presOf" srcId="{186E2B09-6A72-417C-AA4D-0FFEC39A9100}" destId="{C75BCA3F-E14D-479F-B2F2-62CC2ABCC7D7}" srcOrd="1" destOrd="0" presId="urn:microsoft.com/office/officeart/2005/8/layout/radial1"/>
    <dgm:cxn modelId="{818532E9-E69F-443F-9912-C047200B070E}" type="presOf" srcId="{FD176B94-A136-49F2-8020-9C58F380E7D8}" destId="{A0C4D941-0E32-4A10-8FC2-2C3E47566415}" srcOrd="0" destOrd="0" presId="urn:microsoft.com/office/officeart/2005/8/layout/radial1"/>
    <dgm:cxn modelId="{489A59F0-0B60-4DA9-901E-E29E7EF8AA9F}" srcId="{D56023AB-A473-4211-B8D8-3FA0F98C9A83}" destId="{34A01687-3450-4FA5-832B-AE4DBB1959EC}" srcOrd="1" destOrd="0" parTransId="{186E2B09-6A72-417C-AA4D-0FFEC39A9100}" sibTransId="{87F8592A-C8E2-488D-B8DB-C240217BCD01}"/>
    <dgm:cxn modelId="{4DF26D31-F36B-4699-A42D-45E6208E24CD}" type="presParOf" srcId="{C2C26D62-B930-4907-9FE2-F40FDBF301C3}" destId="{9E61CC0D-355A-4E31-BF5B-ECD8868D2EC3}" srcOrd="0" destOrd="0" presId="urn:microsoft.com/office/officeart/2005/8/layout/radial1"/>
    <dgm:cxn modelId="{2A72139C-4A29-49D4-9CDB-3333BF170EDC}" type="presParOf" srcId="{C2C26D62-B930-4907-9FE2-F40FDBF301C3}" destId="{066997A1-49C8-4222-B6D2-2A4D50F0ABFE}" srcOrd="1" destOrd="0" presId="urn:microsoft.com/office/officeart/2005/8/layout/radial1"/>
    <dgm:cxn modelId="{20EF6826-0B80-4CF6-AB55-4A29626280C7}" type="presParOf" srcId="{066997A1-49C8-4222-B6D2-2A4D50F0ABFE}" destId="{AA23C2D7-1772-4A77-AAB5-85E663F3B937}" srcOrd="0" destOrd="0" presId="urn:microsoft.com/office/officeart/2005/8/layout/radial1"/>
    <dgm:cxn modelId="{647CC59E-BE7F-4A05-8445-B14CE3A9C1C2}" type="presParOf" srcId="{C2C26D62-B930-4907-9FE2-F40FDBF301C3}" destId="{A0C4D941-0E32-4A10-8FC2-2C3E47566415}" srcOrd="2" destOrd="0" presId="urn:microsoft.com/office/officeart/2005/8/layout/radial1"/>
    <dgm:cxn modelId="{CFFA7C51-796D-4C12-8829-9013D374ACD2}" type="presParOf" srcId="{C2C26D62-B930-4907-9FE2-F40FDBF301C3}" destId="{3601C2E4-0DDB-47B1-9BFC-D542D1954D37}" srcOrd="3" destOrd="0" presId="urn:microsoft.com/office/officeart/2005/8/layout/radial1"/>
    <dgm:cxn modelId="{F49206A5-D9DD-446F-91F1-0BCFB4AE46F6}" type="presParOf" srcId="{3601C2E4-0DDB-47B1-9BFC-D542D1954D37}" destId="{C75BCA3F-E14D-479F-B2F2-62CC2ABCC7D7}" srcOrd="0" destOrd="0" presId="urn:microsoft.com/office/officeart/2005/8/layout/radial1"/>
    <dgm:cxn modelId="{EB4B98F5-D000-442E-8219-9C5208FDF3A9}" type="presParOf" srcId="{C2C26D62-B930-4907-9FE2-F40FDBF301C3}" destId="{C01036DF-B64E-47DA-B494-8A59BBA12089}" srcOrd="4" destOrd="0" presId="urn:microsoft.com/office/officeart/2005/8/layout/radial1"/>
    <dgm:cxn modelId="{E742B300-2826-40C3-B63F-4119CF497420}" type="presParOf" srcId="{C2C26D62-B930-4907-9FE2-F40FDBF301C3}" destId="{670EF309-DF54-4B34-A25F-55BFF9616853}" srcOrd="5" destOrd="0" presId="urn:microsoft.com/office/officeart/2005/8/layout/radial1"/>
    <dgm:cxn modelId="{D89494A9-3017-4240-809F-2A33DD73A535}" type="presParOf" srcId="{670EF309-DF54-4B34-A25F-55BFF9616853}" destId="{DA899ED3-A7CA-4DA1-9309-EA963FBB2270}" srcOrd="0" destOrd="0" presId="urn:microsoft.com/office/officeart/2005/8/layout/radial1"/>
    <dgm:cxn modelId="{2E86CBE1-3492-4DEB-A373-62B9CE2CBE82}" type="presParOf" srcId="{C2C26D62-B930-4907-9FE2-F40FDBF301C3}" destId="{C91B783F-81BA-44B9-B50E-54E887630C91}" srcOrd="6" destOrd="0" presId="urn:microsoft.com/office/officeart/2005/8/layout/radial1"/>
    <dgm:cxn modelId="{378E58B5-89D9-42EE-AF58-E1725B2143C2}" type="presParOf" srcId="{C2C26D62-B930-4907-9FE2-F40FDBF301C3}" destId="{6217016C-9A85-42F9-80BD-5811922498B5}" srcOrd="7" destOrd="0" presId="urn:microsoft.com/office/officeart/2005/8/layout/radial1"/>
    <dgm:cxn modelId="{828D1723-BE51-4E73-B349-72373F94B8AD}" type="presParOf" srcId="{6217016C-9A85-42F9-80BD-5811922498B5}" destId="{35D158AF-343A-4FDA-8952-A97EB834DF1A}" srcOrd="0" destOrd="0" presId="urn:microsoft.com/office/officeart/2005/8/layout/radial1"/>
    <dgm:cxn modelId="{684BEDFE-26D7-4EBC-8003-0E260D819764}" type="presParOf" srcId="{C2C26D62-B930-4907-9FE2-F40FDBF301C3}" destId="{C95B637A-570B-41A3-8A67-100D9C0767E4}" srcOrd="8"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256D8B1-6D7F-4265-8907-DE85AEE6DA49}" type="doc">
      <dgm:prSet loTypeId="urn:microsoft.com/office/officeart/2005/8/layout/gear1" loCatId="process" qsTypeId="urn:microsoft.com/office/officeart/2005/8/quickstyle/3d6" qsCatId="3D" csTypeId="urn:microsoft.com/office/officeart/2005/8/colors/colorful2" csCatId="colorful" phldr="1"/>
      <dgm:spPr/>
    </dgm:pt>
    <dgm:pt modelId="{EC2049B5-DDF7-4407-BDBA-6C0686BB4258}">
      <dgm:prSet phldrT="[Text]"/>
      <dgm:spPr/>
      <dgm:t>
        <a:bodyPr/>
        <a:lstStyle/>
        <a:p>
          <a:r>
            <a:rPr lang="en-GB"/>
            <a:t>social media networking and branding</a:t>
          </a:r>
          <a:endParaRPr lang="en-US"/>
        </a:p>
      </dgm:t>
    </dgm:pt>
    <dgm:pt modelId="{148528EE-23CC-41B3-A187-CCEC4A7A286F}" type="parTrans" cxnId="{B148EBC3-72AB-4EBA-8150-1F7AD38B2E92}">
      <dgm:prSet/>
      <dgm:spPr/>
      <dgm:t>
        <a:bodyPr/>
        <a:lstStyle/>
        <a:p>
          <a:endParaRPr lang="en-US"/>
        </a:p>
      </dgm:t>
    </dgm:pt>
    <dgm:pt modelId="{B15FCC67-C91C-41F4-9164-C2FBE9D619A5}" type="sibTrans" cxnId="{B148EBC3-72AB-4EBA-8150-1F7AD38B2E92}">
      <dgm:prSet/>
      <dgm:spPr/>
      <dgm:t>
        <a:bodyPr/>
        <a:lstStyle/>
        <a:p>
          <a:endParaRPr lang="en-US"/>
        </a:p>
      </dgm:t>
    </dgm:pt>
    <dgm:pt modelId="{6EC1FE01-CB90-4E68-82E9-E76F90CEC06B}">
      <dgm:prSet phldrT="[Text]"/>
      <dgm:spPr/>
      <dgm:t>
        <a:bodyPr/>
        <a:lstStyle/>
        <a:p>
          <a:r>
            <a:rPr lang="en-GB"/>
            <a:t>Facebook, Twitter, LinkedIn </a:t>
          </a:r>
          <a:endParaRPr lang="en-US"/>
        </a:p>
      </dgm:t>
    </dgm:pt>
    <dgm:pt modelId="{19D3DA40-CCDE-4D07-B8B8-FA5BEE197109}" type="parTrans" cxnId="{8F83436E-E2C1-4610-A676-F01C2E85E5C7}">
      <dgm:prSet/>
      <dgm:spPr/>
      <dgm:t>
        <a:bodyPr/>
        <a:lstStyle/>
        <a:p>
          <a:endParaRPr lang="en-US"/>
        </a:p>
      </dgm:t>
    </dgm:pt>
    <dgm:pt modelId="{CCD306C7-BAE6-4B3C-A22B-B152D1C457C6}" type="sibTrans" cxnId="{8F83436E-E2C1-4610-A676-F01C2E85E5C7}">
      <dgm:prSet/>
      <dgm:spPr/>
      <dgm:t>
        <a:bodyPr/>
        <a:lstStyle/>
        <a:p>
          <a:endParaRPr lang="en-US"/>
        </a:p>
      </dgm:t>
    </dgm:pt>
    <dgm:pt modelId="{A3F5BD45-1EE5-449B-9C22-96B049E5CBB1}">
      <dgm:prSet phldrT="[Text]"/>
      <dgm:spPr/>
      <dgm:t>
        <a:bodyPr/>
        <a:lstStyle/>
        <a:p>
          <a:r>
            <a:rPr lang="en-GB"/>
            <a:t>knowledgeable, skilled and proficient employees </a:t>
          </a:r>
          <a:endParaRPr lang="en-US"/>
        </a:p>
      </dgm:t>
    </dgm:pt>
    <dgm:pt modelId="{EF50AFC5-B3C8-4684-A80B-BF12AC93A068}" type="parTrans" cxnId="{0E14A089-85C3-4BDD-9135-AC34A875C449}">
      <dgm:prSet/>
      <dgm:spPr/>
      <dgm:t>
        <a:bodyPr/>
        <a:lstStyle/>
        <a:p>
          <a:endParaRPr lang="en-US"/>
        </a:p>
      </dgm:t>
    </dgm:pt>
    <dgm:pt modelId="{B76D3498-D0FB-45B0-99C7-B21F9BFF57F9}" type="sibTrans" cxnId="{0E14A089-85C3-4BDD-9135-AC34A875C449}">
      <dgm:prSet/>
      <dgm:spPr/>
      <dgm:t>
        <a:bodyPr/>
        <a:lstStyle/>
        <a:p>
          <a:endParaRPr lang="en-US"/>
        </a:p>
      </dgm:t>
    </dgm:pt>
    <dgm:pt modelId="{0FB56044-8C7B-4D33-B403-67D1B0EB3CA2}" type="pres">
      <dgm:prSet presAssocID="{B256D8B1-6D7F-4265-8907-DE85AEE6DA49}" presName="composite" presStyleCnt="0">
        <dgm:presLayoutVars>
          <dgm:chMax val="3"/>
          <dgm:animLvl val="lvl"/>
          <dgm:resizeHandles val="exact"/>
        </dgm:presLayoutVars>
      </dgm:prSet>
      <dgm:spPr/>
    </dgm:pt>
    <dgm:pt modelId="{881DC8C2-BF78-4662-A6A3-5FA539DF9585}" type="pres">
      <dgm:prSet presAssocID="{EC2049B5-DDF7-4407-BDBA-6C0686BB4258}" presName="gear1" presStyleLbl="node1" presStyleIdx="0" presStyleCnt="3">
        <dgm:presLayoutVars>
          <dgm:chMax val="1"/>
          <dgm:bulletEnabled val="1"/>
        </dgm:presLayoutVars>
      </dgm:prSet>
      <dgm:spPr/>
    </dgm:pt>
    <dgm:pt modelId="{4D3D2D7F-5D3C-4582-B025-28DEBD364414}" type="pres">
      <dgm:prSet presAssocID="{EC2049B5-DDF7-4407-BDBA-6C0686BB4258}" presName="gear1srcNode" presStyleLbl="node1" presStyleIdx="0" presStyleCnt="3"/>
      <dgm:spPr/>
    </dgm:pt>
    <dgm:pt modelId="{CB7B1A65-1A2C-4F06-AF56-EF8DAB45E0AA}" type="pres">
      <dgm:prSet presAssocID="{EC2049B5-DDF7-4407-BDBA-6C0686BB4258}" presName="gear1dstNode" presStyleLbl="node1" presStyleIdx="0" presStyleCnt="3"/>
      <dgm:spPr/>
    </dgm:pt>
    <dgm:pt modelId="{B1AC0CE8-435D-4068-9BFD-7F9DBFB86903}" type="pres">
      <dgm:prSet presAssocID="{6EC1FE01-CB90-4E68-82E9-E76F90CEC06B}" presName="gear2" presStyleLbl="node1" presStyleIdx="1" presStyleCnt="3">
        <dgm:presLayoutVars>
          <dgm:chMax val="1"/>
          <dgm:bulletEnabled val="1"/>
        </dgm:presLayoutVars>
      </dgm:prSet>
      <dgm:spPr/>
    </dgm:pt>
    <dgm:pt modelId="{1C90A8E0-0333-4D7E-B7BD-7A5BC57EE84E}" type="pres">
      <dgm:prSet presAssocID="{6EC1FE01-CB90-4E68-82E9-E76F90CEC06B}" presName="gear2srcNode" presStyleLbl="node1" presStyleIdx="1" presStyleCnt="3"/>
      <dgm:spPr/>
    </dgm:pt>
    <dgm:pt modelId="{E8C6C187-073F-4E93-B216-C203861C8A2C}" type="pres">
      <dgm:prSet presAssocID="{6EC1FE01-CB90-4E68-82E9-E76F90CEC06B}" presName="gear2dstNode" presStyleLbl="node1" presStyleIdx="1" presStyleCnt="3"/>
      <dgm:spPr/>
    </dgm:pt>
    <dgm:pt modelId="{449187B3-8CF0-4D07-BC89-B2988E745EAA}" type="pres">
      <dgm:prSet presAssocID="{A3F5BD45-1EE5-449B-9C22-96B049E5CBB1}" presName="gear3" presStyleLbl="node1" presStyleIdx="2" presStyleCnt="3"/>
      <dgm:spPr/>
    </dgm:pt>
    <dgm:pt modelId="{30872616-6549-40C7-8E00-6FA64C000446}" type="pres">
      <dgm:prSet presAssocID="{A3F5BD45-1EE5-449B-9C22-96B049E5CBB1}" presName="gear3tx" presStyleLbl="node1" presStyleIdx="2" presStyleCnt="3">
        <dgm:presLayoutVars>
          <dgm:chMax val="1"/>
          <dgm:bulletEnabled val="1"/>
        </dgm:presLayoutVars>
      </dgm:prSet>
      <dgm:spPr/>
    </dgm:pt>
    <dgm:pt modelId="{4D9ED115-DFF8-42A5-AC4B-0BF784FA562F}" type="pres">
      <dgm:prSet presAssocID="{A3F5BD45-1EE5-449B-9C22-96B049E5CBB1}" presName="gear3srcNode" presStyleLbl="node1" presStyleIdx="2" presStyleCnt="3"/>
      <dgm:spPr/>
    </dgm:pt>
    <dgm:pt modelId="{B6D30E97-0DAD-44C8-B377-5E48489B61EB}" type="pres">
      <dgm:prSet presAssocID="{A3F5BD45-1EE5-449B-9C22-96B049E5CBB1}" presName="gear3dstNode" presStyleLbl="node1" presStyleIdx="2" presStyleCnt="3"/>
      <dgm:spPr/>
    </dgm:pt>
    <dgm:pt modelId="{9CC5C0CA-AE4B-462D-88A5-75DE6F57834D}" type="pres">
      <dgm:prSet presAssocID="{B15FCC67-C91C-41F4-9164-C2FBE9D619A5}" presName="connector1" presStyleLbl="sibTrans2D1" presStyleIdx="0" presStyleCnt="3"/>
      <dgm:spPr/>
    </dgm:pt>
    <dgm:pt modelId="{D49D968D-730B-40D4-887B-17F8F7D10626}" type="pres">
      <dgm:prSet presAssocID="{CCD306C7-BAE6-4B3C-A22B-B152D1C457C6}" presName="connector2" presStyleLbl="sibTrans2D1" presStyleIdx="1" presStyleCnt="3"/>
      <dgm:spPr/>
    </dgm:pt>
    <dgm:pt modelId="{88C3D200-6885-448A-9526-D059C203FC5A}" type="pres">
      <dgm:prSet presAssocID="{B76D3498-D0FB-45B0-99C7-B21F9BFF57F9}" presName="connector3" presStyleLbl="sibTrans2D1" presStyleIdx="2" presStyleCnt="3"/>
      <dgm:spPr/>
    </dgm:pt>
  </dgm:ptLst>
  <dgm:cxnLst>
    <dgm:cxn modelId="{911ED804-EF0E-410C-8808-259281B484F2}" type="presOf" srcId="{EC2049B5-DDF7-4407-BDBA-6C0686BB4258}" destId="{4D3D2D7F-5D3C-4582-B025-28DEBD364414}" srcOrd="1" destOrd="0" presId="urn:microsoft.com/office/officeart/2005/8/layout/gear1"/>
    <dgm:cxn modelId="{7370DF0F-7A4A-48E7-8BEF-26AA12CF3FEA}" type="presOf" srcId="{B76D3498-D0FB-45B0-99C7-B21F9BFF57F9}" destId="{88C3D200-6885-448A-9526-D059C203FC5A}" srcOrd="0" destOrd="0" presId="urn:microsoft.com/office/officeart/2005/8/layout/gear1"/>
    <dgm:cxn modelId="{9BA69715-5CAF-4172-9300-8A4D313397A0}" type="presOf" srcId="{B15FCC67-C91C-41F4-9164-C2FBE9D619A5}" destId="{9CC5C0CA-AE4B-462D-88A5-75DE6F57834D}" srcOrd="0" destOrd="0" presId="urn:microsoft.com/office/officeart/2005/8/layout/gear1"/>
    <dgm:cxn modelId="{2A848D22-2455-4212-8010-582661A2070B}" type="presOf" srcId="{A3F5BD45-1EE5-449B-9C22-96B049E5CBB1}" destId="{B6D30E97-0DAD-44C8-B377-5E48489B61EB}" srcOrd="3" destOrd="0" presId="urn:microsoft.com/office/officeart/2005/8/layout/gear1"/>
    <dgm:cxn modelId="{AB1F0940-3B6E-4DDF-82EE-2C2AE1DEC19E}" type="presOf" srcId="{CCD306C7-BAE6-4B3C-A22B-B152D1C457C6}" destId="{D49D968D-730B-40D4-887B-17F8F7D10626}" srcOrd="0" destOrd="0" presId="urn:microsoft.com/office/officeart/2005/8/layout/gear1"/>
    <dgm:cxn modelId="{9C6B346B-1717-47BD-8A3B-A44EABED3C7C}" type="presOf" srcId="{6EC1FE01-CB90-4E68-82E9-E76F90CEC06B}" destId="{B1AC0CE8-435D-4068-9BFD-7F9DBFB86903}" srcOrd="0" destOrd="0" presId="urn:microsoft.com/office/officeart/2005/8/layout/gear1"/>
    <dgm:cxn modelId="{8F83436E-E2C1-4610-A676-F01C2E85E5C7}" srcId="{B256D8B1-6D7F-4265-8907-DE85AEE6DA49}" destId="{6EC1FE01-CB90-4E68-82E9-E76F90CEC06B}" srcOrd="1" destOrd="0" parTransId="{19D3DA40-CCDE-4D07-B8B8-FA5BEE197109}" sibTransId="{CCD306C7-BAE6-4B3C-A22B-B152D1C457C6}"/>
    <dgm:cxn modelId="{A0136D50-A38A-4DCB-82DD-5272ADE1D5AD}" type="presOf" srcId="{EC2049B5-DDF7-4407-BDBA-6C0686BB4258}" destId="{CB7B1A65-1A2C-4F06-AF56-EF8DAB45E0AA}" srcOrd="2" destOrd="0" presId="urn:microsoft.com/office/officeart/2005/8/layout/gear1"/>
    <dgm:cxn modelId="{B827ED78-DEC1-4D8D-94D7-8E7D709A7FFB}" type="presOf" srcId="{6EC1FE01-CB90-4E68-82E9-E76F90CEC06B}" destId="{E8C6C187-073F-4E93-B216-C203861C8A2C}" srcOrd="2" destOrd="0" presId="urn:microsoft.com/office/officeart/2005/8/layout/gear1"/>
    <dgm:cxn modelId="{3E772D5A-111F-49B2-AC47-EEF8949E7B64}" type="presOf" srcId="{6EC1FE01-CB90-4E68-82E9-E76F90CEC06B}" destId="{1C90A8E0-0333-4D7E-B7BD-7A5BC57EE84E}" srcOrd="1" destOrd="0" presId="urn:microsoft.com/office/officeart/2005/8/layout/gear1"/>
    <dgm:cxn modelId="{26CA5480-4998-4B38-8876-7283BEAC7502}" type="presOf" srcId="{A3F5BD45-1EE5-449B-9C22-96B049E5CBB1}" destId="{4D9ED115-DFF8-42A5-AC4B-0BF784FA562F}" srcOrd="2" destOrd="0" presId="urn:microsoft.com/office/officeart/2005/8/layout/gear1"/>
    <dgm:cxn modelId="{0E14A089-85C3-4BDD-9135-AC34A875C449}" srcId="{B256D8B1-6D7F-4265-8907-DE85AEE6DA49}" destId="{A3F5BD45-1EE5-449B-9C22-96B049E5CBB1}" srcOrd="2" destOrd="0" parTransId="{EF50AFC5-B3C8-4684-A80B-BF12AC93A068}" sibTransId="{B76D3498-D0FB-45B0-99C7-B21F9BFF57F9}"/>
    <dgm:cxn modelId="{9DF86F94-D324-42FC-A251-408A68FE8291}" type="presOf" srcId="{A3F5BD45-1EE5-449B-9C22-96B049E5CBB1}" destId="{449187B3-8CF0-4D07-BC89-B2988E745EAA}" srcOrd="0" destOrd="0" presId="urn:microsoft.com/office/officeart/2005/8/layout/gear1"/>
    <dgm:cxn modelId="{BB4E99AB-D24C-4F8C-96D1-767927CA60BB}" type="presOf" srcId="{B256D8B1-6D7F-4265-8907-DE85AEE6DA49}" destId="{0FB56044-8C7B-4D33-B403-67D1B0EB3CA2}" srcOrd="0" destOrd="0" presId="urn:microsoft.com/office/officeart/2005/8/layout/gear1"/>
    <dgm:cxn modelId="{B148EBC3-72AB-4EBA-8150-1F7AD38B2E92}" srcId="{B256D8B1-6D7F-4265-8907-DE85AEE6DA49}" destId="{EC2049B5-DDF7-4407-BDBA-6C0686BB4258}" srcOrd="0" destOrd="0" parTransId="{148528EE-23CC-41B3-A187-CCEC4A7A286F}" sibTransId="{B15FCC67-C91C-41F4-9164-C2FBE9D619A5}"/>
    <dgm:cxn modelId="{BADBA9D5-D8B7-4641-B47F-2F26B04E86E4}" type="presOf" srcId="{A3F5BD45-1EE5-449B-9C22-96B049E5CBB1}" destId="{30872616-6549-40C7-8E00-6FA64C000446}" srcOrd="1" destOrd="0" presId="urn:microsoft.com/office/officeart/2005/8/layout/gear1"/>
    <dgm:cxn modelId="{347285F7-E37C-4477-8994-8CE76E127D36}" type="presOf" srcId="{EC2049B5-DDF7-4407-BDBA-6C0686BB4258}" destId="{881DC8C2-BF78-4662-A6A3-5FA539DF9585}" srcOrd="0" destOrd="0" presId="urn:microsoft.com/office/officeart/2005/8/layout/gear1"/>
    <dgm:cxn modelId="{7DB3A2FE-1555-4377-B85C-65CC39CA8F88}" type="presParOf" srcId="{0FB56044-8C7B-4D33-B403-67D1B0EB3CA2}" destId="{881DC8C2-BF78-4662-A6A3-5FA539DF9585}" srcOrd="0" destOrd="0" presId="urn:microsoft.com/office/officeart/2005/8/layout/gear1"/>
    <dgm:cxn modelId="{37E8E0C9-7FE9-48F8-A719-ECBED0A98490}" type="presParOf" srcId="{0FB56044-8C7B-4D33-B403-67D1B0EB3CA2}" destId="{4D3D2D7F-5D3C-4582-B025-28DEBD364414}" srcOrd="1" destOrd="0" presId="urn:microsoft.com/office/officeart/2005/8/layout/gear1"/>
    <dgm:cxn modelId="{27BCDBE3-44A6-48D5-8BD5-440BACF9ECE2}" type="presParOf" srcId="{0FB56044-8C7B-4D33-B403-67D1B0EB3CA2}" destId="{CB7B1A65-1A2C-4F06-AF56-EF8DAB45E0AA}" srcOrd="2" destOrd="0" presId="urn:microsoft.com/office/officeart/2005/8/layout/gear1"/>
    <dgm:cxn modelId="{ADDD49AB-F2F6-48A2-AB26-7275027A907F}" type="presParOf" srcId="{0FB56044-8C7B-4D33-B403-67D1B0EB3CA2}" destId="{B1AC0CE8-435D-4068-9BFD-7F9DBFB86903}" srcOrd="3" destOrd="0" presId="urn:microsoft.com/office/officeart/2005/8/layout/gear1"/>
    <dgm:cxn modelId="{1C8B22A8-A23E-4C74-BADD-9D13E85ECA29}" type="presParOf" srcId="{0FB56044-8C7B-4D33-B403-67D1B0EB3CA2}" destId="{1C90A8E0-0333-4D7E-B7BD-7A5BC57EE84E}" srcOrd="4" destOrd="0" presId="urn:microsoft.com/office/officeart/2005/8/layout/gear1"/>
    <dgm:cxn modelId="{CF44F1F7-8863-4C1B-960A-A91F8DD84775}" type="presParOf" srcId="{0FB56044-8C7B-4D33-B403-67D1B0EB3CA2}" destId="{E8C6C187-073F-4E93-B216-C203861C8A2C}" srcOrd="5" destOrd="0" presId="urn:microsoft.com/office/officeart/2005/8/layout/gear1"/>
    <dgm:cxn modelId="{0288D987-300D-4929-90AF-F7F0C9D67E40}" type="presParOf" srcId="{0FB56044-8C7B-4D33-B403-67D1B0EB3CA2}" destId="{449187B3-8CF0-4D07-BC89-B2988E745EAA}" srcOrd="6" destOrd="0" presId="urn:microsoft.com/office/officeart/2005/8/layout/gear1"/>
    <dgm:cxn modelId="{A557277F-BB98-4E43-969A-A665C0BFA922}" type="presParOf" srcId="{0FB56044-8C7B-4D33-B403-67D1B0EB3CA2}" destId="{30872616-6549-40C7-8E00-6FA64C000446}" srcOrd="7" destOrd="0" presId="urn:microsoft.com/office/officeart/2005/8/layout/gear1"/>
    <dgm:cxn modelId="{A242F3E8-7EDF-4E1B-88CE-8E9E49E7DCD3}" type="presParOf" srcId="{0FB56044-8C7B-4D33-B403-67D1B0EB3CA2}" destId="{4D9ED115-DFF8-42A5-AC4B-0BF784FA562F}" srcOrd="8" destOrd="0" presId="urn:microsoft.com/office/officeart/2005/8/layout/gear1"/>
    <dgm:cxn modelId="{400455F1-E6B4-46DE-99E0-9A0C6066CC82}" type="presParOf" srcId="{0FB56044-8C7B-4D33-B403-67D1B0EB3CA2}" destId="{B6D30E97-0DAD-44C8-B377-5E48489B61EB}" srcOrd="9" destOrd="0" presId="urn:microsoft.com/office/officeart/2005/8/layout/gear1"/>
    <dgm:cxn modelId="{4B08B16C-8C1C-4C11-951A-83ADB9711EA7}" type="presParOf" srcId="{0FB56044-8C7B-4D33-B403-67D1B0EB3CA2}" destId="{9CC5C0CA-AE4B-462D-88A5-75DE6F57834D}" srcOrd="10" destOrd="0" presId="urn:microsoft.com/office/officeart/2005/8/layout/gear1"/>
    <dgm:cxn modelId="{E496A86A-367D-4AB0-A29E-6768A130F129}" type="presParOf" srcId="{0FB56044-8C7B-4D33-B403-67D1B0EB3CA2}" destId="{D49D968D-730B-40D4-887B-17F8F7D10626}" srcOrd="11" destOrd="0" presId="urn:microsoft.com/office/officeart/2005/8/layout/gear1"/>
    <dgm:cxn modelId="{74FB3D1F-AFFD-4CCE-B76C-1DCB126F3B51}" type="presParOf" srcId="{0FB56044-8C7B-4D33-B403-67D1B0EB3CA2}" destId="{88C3D200-6885-448A-9526-D059C203FC5A}" srcOrd="12" destOrd="0" presId="urn:microsoft.com/office/officeart/2005/8/layout/gear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61CC0D-355A-4E31-BF5B-ECD8868D2EC3}">
      <dsp:nvSpPr>
        <dsp:cNvPr id="0" name=""/>
        <dsp:cNvSpPr/>
      </dsp:nvSpPr>
      <dsp:spPr>
        <a:xfrm>
          <a:off x="2299171" y="1156171"/>
          <a:ext cx="888057" cy="88805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imes New Roman" panose="02020603050405020304" pitchFamily="18" charset="0"/>
              <a:cs typeface="Times New Roman" panose="02020603050405020304" pitchFamily="18" charset="0"/>
            </a:rPr>
            <a:t>Technologies in workplace</a:t>
          </a:r>
        </a:p>
      </dsp:txBody>
      <dsp:txXfrm>
        <a:off x="2429224" y="1286224"/>
        <a:ext cx="627951" cy="627951"/>
      </dsp:txXfrm>
    </dsp:sp>
    <dsp:sp modelId="{066997A1-49C8-4222-B6D2-2A4D50F0ABFE}">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1016248"/>
        <a:ext cx="13325" cy="13325"/>
      </dsp:txXfrm>
    </dsp:sp>
    <dsp:sp modelId="{A0C4D941-0E32-4A10-8FC2-2C3E47566415}">
      <dsp:nvSpPr>
        <dsp:cNvPr id="0" name=""/>
        <dsp:cNvSpPr/>
      </dsp:nvSpPr>
      <dsp:spPr>
        <a:xfrm>
          <a:off x="2299171" y="1594"/>
          <a:ext cx="888057" cy="888057"/>
        </a:xfrm>
        <a:prstGeom prst="ellipse">
          <a:avLst/>
        </a:prstGeom>
        <a:solidFill>
          <a:srgbClr val="00B0F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imes New Roman" panose="02020603050405020304" pitchFamily="18" charset="0"/>
              <a:cs typeface="Times New Roman" panose="02020603050405020304" pitchFamily="18" charset="0"/>
            </a:rPr>
            <a:t>Internet and Ethernet</a:t>
          </a:r>
        </a:p>
      </dsp:txBody>
      <dsp:txXfrm>
        <a:off x="2429224" y="131647"/>
        <a:ext cx="627951" cy="627951"/>
      </dsp:txXfrm>
    </dsp:sp>
    <dsp:sp modelId="{3601C2E4-0DDB-47B1-9BFC-D542D1954D37}">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13825" y="1593537"/>
        <a:ext cx="13325" cy="13325"/>
      </dsp:txXfrm>
    </dsp:sp>
    <dsp:sp modelId="{C01036DF-B64E-47DA-B494-8A59BBA12089}">
      <dsp:nvSpPr>
        <dsp:cNvPr id="0" name=""/>
        <dsp:cNvSpPr/>
      </dsp:nvSpPr>
      <dsp:spPr>
        <a:xfrm>
          <a:off x="3453748" y="1156171"/>
          <a:ext cx="888057" cy="888057"/>
        </a:xfrm>
        <a:prstGeom prst="ellipse">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imes New Roman" panose="02020603050405020304" pitchFamily="18" charset="0"/>
              <a:cs typeface="Times New Roman" panose="02020603050405020304" pitchFamily="18" charset="0"/>
            </a:rPr>
            <a:t>Cloud</a:t>
          </a:r>
        </a:p>
      </dsp:txBody>
      <dsp:txXfrm>
        <a:off x="3583801" y="1286224"/>
        <a:ext cx="627951" cy="627951"/>
      </dsp:txXfrm>
    </dsp:sp>
    <dsp:sp modelId="{670EF309-DF54-4B34-A25F-55BFF9616853}">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2170825"/>
        <a:ext cx="13325" cy="13325"/>
      </dsp:txXfrm>
    </dsp:sp>
    <dsp:sp modelId="{C91B783F-81BA-44B9-B50E-54E887630C91}">
      <dsp:nvSpPr>
        <dsp:cNvPr id="0" name=""/>
        <dsp:cNvSpPr/>
      </dsp:nvSpPr>
      <dsp:spPr>
        <a:xfrm>
          <a:off x="2299171" y="2310748"/>
          <a:ext cx="888057" cy="888057"/>
        </a:xfrm>
        <a:prstGeom prst="ellipse">
          <a:avLst/>
        </a:prstGeom>
        <a:solidFill>
          <a:schemeClr val="accent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imes New Roman" panose="02020603050405020304" pitchFamily="18" charset="0"/>
              <a:cs typeface="Times New Roman" panose="02020603050405020304" pitchFamily="18" charset="0"/>
            </a:rPr>
            <a:t>Big Data</a:t>
          </a:r>
        </a:p>
      </dsp:txBody>
      <dsp:txXfrm>
        <a:off x="2429224" y="2440801"/>
        <a:ext cx="627951" cy="627951"/>
      </dsp:txXfrm>
    </dsp:sp>
    <dsp:sp modelId="{6217016C-9A85-42F9-80BD-5811922498B5}">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59248" y="1593537"/>
        <a:ext cx="13325" cy="13325"/>
      </dsp:txXfrm>
    </dsp:sp>
    <dsp:sp modelId="{C95B637A-570B-41A3-8A67-100D9C0767E4}">
      <dsp:nvSpPr>
        <dsp:cNvPr id="0" name=""/>
        <dsp:cNvSpPr/>
      </dsp:nvSpPr>
      <dsp:spPr>
        <a:xfrm>
          <a:off x="1144594" y="1156171"/>
          <a:ext cx="888057" cy="888057"/>
        </a:xfrm>
        <a:prstGeom prst="ellipse">
          <a:avLst/>
        </a:prstGeom>
        <a:solidFill>
          <a:srgbClr val="FFC0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imes New Roman" panose="02020603050405020304" pitchFamily="18" charset="0"/>
              <a:cs typeface="Times New Roman" panose="02020603050405020304" pitchFamily="18" charset="0"/>
            </a:rPr>
            <a:t>AI</a:t>
          </a:r>
        </a:p>
      </dsp:txBody>
      <dsp:txXfrm>
        <a:off x="1274647" y="1286224"/>
        <a:ext cx="627951" cy="6279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1DC8C2-BF78-4662-A6A3-5FA539DF9585}">
      <dsp:nvSpPr>
        <dsp:cNvPr id="0" name=""/>
        <dsp:cNvSpPr/>
      </dsp:nvSpPr>
      <dsp:spPr>
        <a:xfrm>
          <a:off x="2583180" y="1440180"/>
          <a:ext cx="1760220" cy="1760220"/>
        </a:xfrm>
        <a:prstGeom prst="gear9">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social media networking and branding</a:t>
          </a:r>
          <a:endParaRPr lang="en-US" sz="800" kern="1200"/>
        </a:p>
      </dsp:txBody>
      <dsp:txXfrm>
        <a:off x="2937063" y="1852503"/>
        <a:ext cx="1052454" cy="904790"/>
      </dsp:txXfrm>
    </dsp:sp>
    <dsp:sp modelId="{B1AC0CE8-435D-4068-9BFD-7F9DBFB86903}">
      <dsp:nvSpPr>
        <dsp:cNvPr id="0" name=""/>
        <dsp:cNvSpPr/>
      </dsp:nvSpPr>
      <dsp:spPr>
        <a:xfrm>
          <a:off x="1559052" y="1024128"/>
          <a:ext cx="1280160" cy="1280160"/>
        </a:xfrm>
        <a:prstGeom prst="gear6">
          <a:avLst/>
        </a:prstGeom>
        <a:solidFill>
          <a:schemeClr val="accent2">
            <a:hueOff val="2340759"/>
            <a:satOff val="-2919"/>
            <a:lumOff val="686"/>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Facebook, Twitter, LinkedIn </a:t>
          </a:r>
          <a:endParaRPr lang="en-US" sz="800" kern="1200"/>
        </a:p>
      </dsp:txBody>
      <dsp:txXfrm>
        <a:off x="1881336" y="1348360"/>
        <a:ext cx="635592" cy="631696"/>
      </dsp:txXfrm>
    </dsp:sp>
    <dsp:sp modelId="{449187B3-8CF0-4D07-BC89-B2988E745EAA}">
      <dsp:nvSpPr>
        <dsp:cNvPr id="0" name=""/>
        <dsp:cNvSpPr/>
      </dsp:nvSpPr>
      <dsp:spPr>
        <a:xfrm rot="20700000">
          <a:off x="2276072" y="140948"/>
          <a:ext cx="1254295" cy="1254295"/>
        </a:xfrm>
        <a:prstGeom prst="gear6">
          <a:avLst/>
        </a:prstGeom>
        <a:solidFill>
          <a:schemeClr val="accent2">
            <a:hueOff val="4681519"/>
            <a:satOff val="-5839"/>
            <a:lumOff val="1373"/>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knowledgeable, skilled and proficient employees </a:t>
          </a:r>
          <a:endParaRPr lang="en-US" sz="800" kern="1200"/>
        </a:p>
      </dsp:txBody>
      <dsp:txXfrm rot="-20700000">
        <a:off x="2551176" y="416052"/>
        <a:ext cx="704088" cy="704088"/>
      </dsp:txXfrm>
    </dsp:sp>
    <dsp:sp modelId="{9CC5C0CA-AE4B-462D-88A5-75DE6F57834D}">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solidFill>
          <a:schemeClr val="accent2">
            <a:hueOff val="0"/>
            <a:satOff val="0"/>
            <a:lumOff val="0"/>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D49D968D-730B-40D4-887B-17F8F7D10626}">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solidFill>
          <a:schemeClr val="accent2">
            <a:hueOff val="2340759"/>
            <a:satOff val="-2919"/>
            <a:lumOff val="686"/>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88C3D200-6885-448A-9526-D059C203FC5A}">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solidFill>
          <a:schemeClr val="accent2">
            <a:hueOff val="4681519"/>
            <a:satOff val="-5839"/>
            <a:lumOff val="1373"/>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E5F622-A994-4832-93E6-9305CA518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4294967261</TotalTime>
  <Pages>1</Pages>
  <Words>2640</Words>
  <Characters>15052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Mantu</dc:creator>
  <cp:keywords/>
  <dc:description/>
  <cp:lastModifiedBy>Shakira Choudhury (1706504)</cp:lastModifiedBy>
  <cp:revision>35</cp:revision>
  <dcterms:created xsi:type="dcterms:W3CDTF">2018-04-29T13:05:00Z</dcterms:created>
  <dcterms:modified xsi:type="dcterms:W3CDTF">2018-05-02T14:41:00Z</dcterms:modified>
</cp:coreProperties>
</file>