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D7F707" w14:textId="5747AAEE" w:rsidR="00EE35D7" w:rsidRPr="009F3B25" w:rsidRDefault="003E27B6" w:rsidP="009F3B25">
      <w:pPr>
        <w:jc w:val="center"/>
        <w:rPr>
          <w:rFonts w:ascii="Arial" w:hAnsi="Arial" w:cs="Arial"/>
          <w:b/>
          <w:color w:val="262626" w:themeColor="text1" w:themeTint="D9"/>
          <w:sz w:val="56"/>
          <w:szCs w:val="56"/>
          <w:lang w:val="en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9F3B25">
        <w:rPr>
          <w:rFonts w:ascii="Arial" w:hAnsi="Arial" w:cs="Arial"/>
          <w:b/>
          <w:color w:val="262626" w:themeColor="text1" w:themeTint="D9"/>
          <w:sz w:val="56"/>
          <w:szCs w:val="56"/>
          <w:lang w:val="en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BSc Health and Social Care</w:t>
      </w:r>
    </w:p>
    <w:p w14:paraId="73754B8B" w14:textId="6FEA743B" w:rsidR="003E27B6" w:rsidRPr="009F3B25" w:rsidRDefault="003E27B6" w:rsidP="009F3B25">
      <w:pPr>
        <w:jc w:val="center"/>
        <w:rPr>
          <w:rFonts w:ascii="Arial" w:hAnsi="Arial" w:cs="Arial"/>
          <w:b/>
          <w:color w:val="262626" w:themeColor="text1" w:themeTint="D9"/>
          <w:sz w:val="56"/>
          <w:szCs w:val="56"/>
          <w:lang w:val="en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9F3B25">
        <w:rPr>
          <w:rFonts w:ascii="Arial" w:hAnsi="Arial" w:cs="Arial"/>
          <w:b/>
          <w:color w:val="262626" w:themeColor="text1" w:themeTint="D9"/>
          <w:sz w:val="56"/>
          <w:szCs w:val="56"/>
          <w:lang w:val="en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Mental Disorders and Psychopathology</w:t>
      </w:r>
    </w:p>
    <w:p w14:paraId="1079E1F0" w14:textId="2A936EB1" w:rsidR="003E27B6" w:rsidRPr="009F3B25" w:rsidRDefault="003E27B6" w:rsidP="009F3B25">
      <w:pPr>
        <w:jc w:val="center"/>
        <w:rPr>
          <w:rFonts w:ascii="Arial" w:hAnsi="Arial" w:cs="Arial"/>
          <w:b/>
          <w:color w:val="262626" w:themeColor="text1" w:themeTint="D9"/>
          <w:sz w:val="56"/>
          <w:szCs w:val="56"/>
          <w:lang w:val="en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9F3B25">
        <w:rPr>
          <w:rFonts w:ascii="Arial" w:hAnsi="Arial" w:cs="Arial"/>
          <w:b/>
          <w:color w:val="262626" w:themeColor="text1" w:themeTint="D9"/>
          <w:sz w:val="56"/>
          <w:szCs w:val="56"/>
          <w:lang w:val="en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BMHP6006_BIRM</w:t>
      </w:r>
    </w:p>
    <w:p w14:paraId="750A4B59" w14:textId="4810AA3C" w:rsidR="003E27B6" w:rsidRPr="009F3B25" w:rsidRDefault="003E27B6" w:rsidP="009F3B25">
      <w:pPr>
        <w:jc w:val="center"/>
        <w:rPr>
          <w:rFonts w:ascii="Arial" w:hAnsi="Arial" w:cs="Arial"/>
          <w:b/>
          <w:color w:val="262626" w:themeColor="text1" w:themeTint="D9"/>
          <w:sz w:val="56"/>
          <w:szCs w:val="56"/>
          <w:lang w:val="en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9F3B25">
        <w:rPr>
          <w:rFonts w:ascii="Arial" w:hAnsi="Arial" w:cs="Arial"/>
          <w:b/>
          <w:color w:val="262626" w:themeColor="text1" w:themeTint="D9"/>
          <w:sz w:val="56"/>
          <w:szCs w:val="56"/>
          <w:lang w:val="en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Chloe Harris</w:t>
      </w:r>
    </w:p>
    <w:p w14:paraId="425F943E" w14:textId="551B099D" w:rsidR="003E27B6" w:rsidRPr="009F3B25" w:rsidRDefault="003E27B6" w:rsidP="009F3B25">
      <w:pPr>
        <w:jc w:val="center"/>
        <w:rPr>
          <w:rFonts w:ascii="Arial" w:hAnsi="Arial" w:cs="Arial"/>
          <w:b/>
          <w:color w:val="262626" w:themeColor="text1" w:themeTint="D9"/>
          <w:sz w:val="56"/>
          <w:szCs w:val="56"/>
          <w:lang w:val="en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9F3B25">
        <w:rPr>
          <w:rFonts w:ascii="Arial" w:hAnsi="Arial" w:cs="Arial"/>
          <w:b/>
          <w:color w:val="262626" w:themeColor="text1" w:themeTint="D9"/>
          <w:sz w:val="56"/>
          <w:szCs w:val="56"/>
          <w:lang w:val="en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Component 2 – written report</w:t>
      </w:r>
    </w:p>
    <w:p w14:paraId="094CBB62" w14:textId="39244173" w:rsidR="003E27B6" w:rsidRPr="009F3B25" w:rsidRDefault="003E27B6" w:rsidP="009F3B25">
      <w:pPr>
        <w:jc w:val="center"/>
        <w:rPr>
          <w:rFonts w:ascii="Arial" w:hAnsi="Arial" w:cs="Arial"/>
          <w:b/>
          <w:color w:val="262626" w:themeColor="text1" w:themeTint="D9"/>
          <w:sz w:val="56"/>
          <w:szCs w:val="56"/>
          <w:lang w:val="en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9F3B25">
        <w:rPr>
          <w:rFonts w:ascii="Arial" w:hAnsi="Arial" w:cs="Arial"/>
          <w:b/>
          <w:color w:val="262626" w:themeColor="text1" w:themeTint="D9"/>
          <w:sz w:val="56"/>
          <w:szCs w:val="56"/>
          <w:lang w:val="en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Ashiq </w:t>
      </w:r>
      <w:r w:rsidR="00793803" w:rsidRPr="009F3B25">
        <w:rPr>
          <w:rFonts w:ascii="Arial" w:hAnsi="Arial" w:cs="Arial"/>
          <w:b/>
          <w:color w:val="262626" w:themeColor="text1" w:themeTint="D9"/>
          <w:sz w:val="56"/>
          <w:szCs w:val="56"/>
          <w:lang w:val="en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B</w:t>
      </w:r>
      <w:r w:rsidRPr="009F3B25">
        <w:rPr>
          <w:rFonts w:ascii="Arial" w:hAnsi="Arial" w:cs="Arial"/>
          <w:b/>
          <w:color w:val="262626" w:themeColor="text1" w:themeTint="D9"/>
          <w:sz w:val="56"/>
          <w:szCs w:val="56"/>
          <w:lang w:val="en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az</w:t>
      </w:r>
    </w:p>
    <w:p w14:paraId="3AB603B5" w14:textId="64A92C42" w:rsidR="003E27B6" w:rsidRPr="009F3B25" w:rsidRDefault="00793803" w:rsidP="009F3B25">
      <w:pPr>
        <w:jc w:val="center"/>
        <w:rPr>
          <w:rFonts w:ascii="Arial" w:hAnsi="Arial" w:cs="Arial"/>
          <w:b/>
          <w:color w:val="262626" w:themeColor="text1" w:themeTint="D9"/>
          <w:sz w:val="56"/>
          <w:szCs w:val="56"/>
          <w:lang w:val="en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9F3B25">
        <w:rPr>
          <w:rFonts w:ascii="Arial" w:hAnsi="Arial" w:cs="Arial"/>
          <w:b/>
          <w:color w:val="262626" w:themeColor="text1" w:themeTint="D9"/>
          <w:sz w:val="56"/>
          <w:szCs w:val="56"/>
          <w:lang w:val="en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1816380</w:t>
      </w:r>
    </w:p>
    <w:p w14:paraId="4913C042" w14:textId="00A5D89E" w:rsidR="00793803" w:rsidRDefault="00793803">
      <w:pPr>
        <w:rPr>
          <w:rFonts w:ascii="Arial" w:hAnsi="Arial" w:cs="Arial"/>
          <w:lang w:val="en-GB"/>
        </w:rPr>
      </w:pPr>
    </w:p>
    <w:p w14:paraId="7573CB16" w14:textId="7642F2D7" w:rsidR="00A92018" w:rsidRDefault="00A92018">
      <w:pPr>
        <w:rPr>
          <w:rFonts w:ascii="Arial" w:hAnsi="Arial" w:cs="Arial"/>
          <w:lang w:val="en-GB"/>
        </w:rPr>
      </w:pPr>
    </w:p>
    <w:p w14:paraId="016B2469" w14:textId="06607ED4" w:rsidR="00A92018" w:rsidRDefault="00A92018">
      <w:pPr>
        <w:rPr>
          <w:rFonts w:ascii="Arial" w:hAnsi="Arial" w:cs="Arial"/>
          <w:lang w:val="en-GB"/>
        </w:rPr>
      </w:pPr>
    </w:p>
    <w:p w14:paraId="3EEE44B6" w14:textId="15AA667E" w:rsidR="00A92018" w:rsidRDefault="00A92018">
      <w:pPr>
        <w:rPr>
          <w:rFonts w:ascii="Arial" w:hAnsi="Arial" w:cs="Arial"/>
          <w:lang w:val="en-GB"/>
        </w:rPr>
      </w:pPr>
    </w:p>
    <w:p w14:paraId="452AA738" w14:textId="105DF912" w:rsidR="00C30CE1" w:rsidRDefault="00C30CE1">
      <w:pPr>
        <w:rPr>
          <w:rFonts w:ascii="Arial" w:hAnsi="Arial" w:cs="Arial"/>
          <w:lang w:val="en-GB"/>
        </w:rPr>
      </w:pPr>
    </w:p>
    <w:p w14:paraId="0028E655" w14:textId="3C190699" w:rsidR="00C30CE1" w:rsidRDefault="00C30CE1">
      <w:pPr>
        <w:rPr>
          <w:rFonts w:ascii="Arial" w:hAnsi="Arial" w:cs="Arial"/>
          <w:lang w:val="en-GB"/>
        </w:rPr>
      </w:pPr>
    </w:p>
    <w:p w14:paraId="271EEC82" w14:textId="6863FFAE" w:rsidR="00C30CE1" w:rsidRDefault="00C30CE1">
      <w:pPr>
        <w:rPr>
          <w:rFonts w:ascii="Arial" w:hAnsi="Arial" w:cs="Arial"/>
          <w:lang w:val="en-GB"/>
        </w:rPr>
      </w:pPr>
    </w:p>
    <w:p w14:paraId="5F54A8DA" w14:textId="4DDE8996" w:rsidR="00C30CE1" w:rsidRDefault="00C30CE1">
      <w:pPr>
        <w:rPr>
          <w:rFonts w:ascii="Arial" w:hAnsi="Arial" w:cs="Arial"/>
          <w:lang w:val="en-GB"/>
        </w:rPr>
      </w:pPr>
    </w:p>
    <w:p w14:paraId="6D5129E3" w14:textId="5DC0E6F8" w:rsidR="00C30CE1" w:rsidRDefault="00C30CE1">
      <w:pPr>
        <w:rPr>
          <w:rFonts w:ascii="Arial" w:hAnsi="Arial" w:cs="Arial"/>
          <w:lang w:val="en-GB"/>
        </w:rPr>
      </w:pPr>
    </w:p>
    <w:p w14:paraId="4C699B86" w14:textId="0A803EF2" w:rsidR="00C30CE1" w:rsidRDefault="00C30CE1">
      <w:pPr>
        <w:rPr>
          <w:rFonts w:ascii="Arial" w:hAnsi="Arial" w:cs="Arial"/>
          <w:lang w:val="en-GB"/>
        </w:rPr>
      </w:pPr>
    </w:p>
    <w:p w14:paraId="74FB8687" w14:textId="7064E738" w:rsidR="00C30CE1" w:rsidRDefault="00C30CE1">
      <w:pPr>
        <w:rPr>
          <w:rFonts w:ascii="Arial" w:hAnsi="Arial" w:cs="Arial"/>
          <w:lang w:val="en-GB"/>
        </w:rPr>
      </w:pPr>
    </w:p>
    <w:p w14:paraId="6A074B0C" w14:textId="34D7075E" w:rsidR="00C30CE1" w:rsidRDefault="00C30CE1">
      <w:pPr>
        <w:rPr>
          <w:rFonts w:ascii="Arial" w:hAnsi="Arial" w:cs="Arial"/>
          <w:lang w:val="en-GB"/>
        </w:rPr>
      </w:pPr>
    </w:p>
    <w:p w14:paraId="4F784FEA" w14:textId="77777777" w:rsidR="003A1C84" w:rsidRDefault="003A1C84">
      <w:pPr>
        <w:rPr>
          <w:rFonts w:ascii="Arial" w:hAnsi="Arial" w:cs="Arial"/>
          <w:lang w:val="en-GB"/>
        </w:rPr>
      </w:pPr>
    </w:p>
    <w:p w14:paraId="3CFE3462" w14:textId="77777777" w:rsidR="004622D3" w:rsidRDefault="004622D3" w:rsidP="004622D3">
      <w:pPr>
        <w:spacing w:line="360" w:lineRule="auto"/>
        <w:rPr>
          <w:rFonts w:ascii="Arial" w:hAnsi="Arial" w:cs="Arial"/>
          <w:lang w:val="en-GB"/>
        </w:rPr>
      </w:pPr>
    </w:p>
    <w:p w14:paraId="2B617797" w14:textId="4C7EF15C" w:rsidR="00C30CE1" w:rsidRPr="003A1C84" w:rsidRDefault="00C30CE1" w:rsidP="004622D3">
      <w:pPr>
        <w:spacing w:line="360" w:lineRule="auto"/>
        <w:rPr>
          <w:rFonts w:ascii="Arial" w:hAnsi="Arial" w:cs="Arial"/>
          <w:b/>
          <w:bCs/>
          <w:lang w:val="en-GB"/>
        </w:rPr>
      </w:pPr>
      <w:r w:rsidRPr="003A1C84">
        <w:rPr>
          <w:rFonts w:ascii="Arial" w:hAnsi="Arial" w:cs="Arial"/>
          <w:b/>
          <w:bCs/>
          <w:lang w:val="en-GB"/>
        </w:rPr>
        <w:lastRenderedPageBreak/>
        <w:t>Contents</w:t>
      </w:r>
      <w:r w:rsidR="004C4FCF" w:rsidRPr="003A1C84">
        <w:rPr>
          <w:rFonts w:ascii="Arial" w:hAnsi="Arial" w:cs="Arial"/>
          <w:b/>
          <w:bCs/>
          <w:lang w:val="en-GB"/>
        </w:rPr>
        <w:t xml:space="preserve"> Table</w:t>
      </w:r>
    </w:p>
    <w:p w14:paraId="600E661E" w14:textId="20AFF3E4" w:rsidR="004C4FCF" w:rsidRPr="003A1C84" w:rsidRDefault="004C4FCF" w:rsidP="004622D3">
      <w:pPr>
        <w:spacing w:line="360" w:lineRule="auto"/>
        <w:rPr>
          <w:rFonts w:ascii="Arial" w:hAnsi="Arial" w:cs="Arial"/>
          <w:b/>
          <w:bCs/>
          <w:lang w:val="en-GB"/>
        </w:rPr>
      </w:pP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 w:rsidRPr="003A1C84">
        <w:rPr>
          <w:rFonts w:ascii="Arial" w:hAnsi="Arial" w:cs="Arial"/>
          <w:b/>
          <w:bCs/>
          <w:lang w:val="en-GB"/>
        </w:rPr>
        <w:t>Pages</w:t>
      </w:r>
    </w:p>
    <w:p w14:paraId="192C2B73" w14:textId="1A7F8E9C" w:rsidR="004C4FCF" w:rsidRDefault="00577C0F" w:rsidP="004622D3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Title Page</w:t>
      </w:r>
      <w:r w:rsidR="004D7404">
        <w:rPr>
          <w:rFonts w:ascii="Arial" w:hAnsi="Arial" w:cs="Arial"/>
          <w:lang w:val="en-GB"/>
        </w:rPr>
        <w:tab/>
      </w:r>
      <w:r w:rsidR="004D7404">
        <w:rPr>
          <w:rFonts w:ascii="Arial" w:hAnsi="Arial" w:cs="Arial"/>
          <w:lang w:val="en-GB"/>
        </w:rPr>
        <w:tab/>
      </w:r>
      <w:r w:rsidR="004D7404">
        <w:rPr>
          <w:rFonts w:ascii="Arial" w:hAnsi="Arial" w:cs="Arial"/>
          <w:lang w:val="en-GB"/>
        </w:rPr>
        <w:tab/>
      </w:r>
      <w:r w:rsidR="004D7404">
        <w:rPr>
          <w:rFonts w:ascii="Arial" w:hAnsi="Arial" w:cs="Arial"/>
          <w:lang w:val="en-GB"/>
        </w:rPr>
        <w:tab/>
      </w:r>
      <w:r w:rsidR="004D7404">
        <w:rPr>
          <w:rFonts w:ascii="Arial" w:hAnsi="Arial" w:cs="Arial"/>
          <w:lang w:val="en-GB"/>
        </w:rPr>
        <w:tab/>
      </w:r>
      <w:r w:rsidR="004D7404">
        <w:rPr>
          <w:rFonts w:ascii="Arial" w:hAnsi="Arial" w:cs="Arial"/>
          <w:lang w:val="en-GB"/>
        </w:rPr>
        <w:tab/>
      </w:r>
      <w:r w:rsidR="004D7404">
        <w:rPr>
          <w:rFonts w:ascii="Arial" w:hAnsi="Arial" w:cs="Arial"/>
          <w:lang w:val="en-GB"/>
        </w:rPr>
        <w:tab/>
      </w:r>
      <w:r w:rsidR="004D7404">
        <w:rPr>
          <w:rFonts w:ascii="Arial" w:hAnsi="Arial" w:cs="Arial"/>
          <w:lang w:val="en-GB"/>
        </w:rPr>
        <w:tab/>
      </w:r>
      <w:r w:rsidR="004D7404">
        <w:rPr>
          <w:rFonts w:ascii="Arial" w:hAnsi="Arial" w:cs="Arial"/>
          <w:lang w:val="en-GB"/>
        </w:rPr>
        <w:tab/>
      </w:r>
      <w:r w:rsidR="004D7404">
        <w:rPr>
          <w:rFonts w:ascii="Arial" w:hAnsi="Arial" w:cs="Arial"/>
          <w:lang w:val="en-GB"/>
        </w:rPr>
        <w:tab/>
        <w:t>1</w:t>
      </w:r>
    </w:p>
    <w:p w14:paraId="5DB4FED2" w14:textId="5505574A" w:rsidR="00577C0F" w:rsidRDefault="00577C0F" w:rsidP="004622D3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Contents Table</w:t>
      </w:r>
      <w:r w:rsidR="004D7404">
        <w:rPr>
          <w:rFonts w:ascii="Arial" w:hAnsi="Arial" w:cs="Arial"/>
          <w:lang w:val="en-GB"/>
        </w:rPr>
        <w:tab/>
      </w:r>
      <w:r w:rsidR="004D7404">
        <w:rPr>
          <w:rFonts w:ascii="Arial" w:hAnsi="Arial" w:cs="Arial"/>
          <w:lang w:val="en-GB"/>
        </w:rPr>
        <w:tab/>
      </w:r>
      <w:r w:rsidR="004D7404">
        <w:rPr>
          <w:rFonts w:ascii="Arial" w:hAnsi="Arial" w:cs="Arial"/>
          <w:lang w:val="en-GB"/>
        </w:rPr>
        <w:tab/>
      </w:r>
      <w:r w:rsidR="004D7404">
        <w:rPr>
          <w:rFonts w:ascii="Arial" w:hAnsi="Arial" w:cs="Arial"/>
          <w:lang w:val="en-GB"/>
        </w:rPr>
        <w:tab/>
      </w:r>
      <w:r w:rsidR="004D7404">
        <w:rPr>
          <w:rFonts w:ascii="Arial" w:hAnsi="Arial" w:cs="Arial"/>
          <w:lang w:val="en-GB"/>
        </w:rPr>
        <w:tab/>
      </w:r>
      <w:r w:rsidR="004D7404">
        <w:rPr>
          <w:rFonts w:ascii="Arial" w:hAnsi="Arial" w:cs="Arial"/>
          <w:lang w:val="en-GB"/>
        </w:rPr>
        <w:tab/>
      </w:r>
      <w:r w:rsidR="004D7404">
        <w:rPr>
          <w:rFonts w:ascii="Arial" w:hAnsi="Arial" w:cs="Arial"/>
          <w:lang w:val="en-GB"/>
        </w:rPr>
        <w:tab/>
      </w:r>
      <w:r w:rsidR="004D7404">
        <w:rPr>
          <w:rFonts w:ascii="Arial" w:hAnsi="Arial" w:cs="Arial"/>
          <w:lang w:val="en-GB"/>
        </w:rPr>
        <w:tab/>
      </w:r>
      <w:r w:rsidR="004D7404">
        <w:rPr>
          <w:rFonts w:ascii="Arial" w:hAnsi="Arial" w:cs="Arial"/>
          <w:lang w:val="en-GB"/>
        </w:rPr>
        <w:tab/>
        <w:t>2</w:t>
      </w:r>
    </w:p>
    <w:p w14:paraId="3E4158E2" w14:textId="73127402" w:rsidR="00577C0F" w:rsidRDefault="00577C0F" w:rsidP="004622D3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Introduction</w:t>
      </w:r>
      <w:r w:rsidR="0029067B">
        <w:rPr>
          <w:rFonts w:ascii="Arial" w:hAnsi="Arial" w:cs="Arial"/>
          <w:lang w:val="en-GB"/>
        </w:rPr>
        <w:tab/>
      </w:r>
      <w:r w:rsidR="0029067B">
        <w:rPr>
          <w:rFonts w:ascii="Arial" w:hAnsi="Arial" w:cs="Arial"/>
          <w:lang w:val="en-GB"/>
        </w:rPr>
        <w:tab/>
      </w:r>
      <w:r w:rsidR="0029067B">
        <w:rPr>
          <w:rFonts w:ascii="Arial" w:hAnsi="Arial" w:cs="Arial"/>
          <w:lang w:val="en-GB"/>
        </w:rPr>
        <w:tab/>
      </w:r>
      <w:r w:rsidR="0029067B">
        <w:rPr>
          <w:rFonts w:ascii="Arial" w:hAnsi="Arial" w:cs="Arial"/>
          <w:lang w:val="en-GB"/>
        </w:rPr>
        <w:tab/>
      </w:r>
      <w:r w:rsidR="0029067B">
        <w:rPr>
          <w:rFonts w:ascii="Arial" w:hAnsi="Arial" w:cs="Arial"/>
          <w:lang w:val="en-GB"/>
        </w:rPr>
        <w:tab/>
      </w:r>
      <w:r w:rsidR="0029067B">
        <w:rPr>
          <w:rFonts w:ascii="Arial" w:hAnsi="Arial" w:cs="Arial"/>
          <w:lang w:val="en-GB"/>
        </w:rPr>
        <w:tab/>
      </w:r>
      <w:r w:rsidR="0029067B">
        <w:rPr>
          <w:rFonts w:ascii="Arial" w:hAnsi="Arial" w:cs="Arial"/>
          <w:lang w:val="en-GB"/>
        </w:rPr>
        <w:tab/>
      </w:r>
      <w:r w:rsidR="0029067B">
        <w:rPr>
          <w:rFonts w:ascii="Arial" w:hAnsi="Arial" w:cs="Arial"/>
          <w:lang w:val="en-GB"/>
        </w:rPr>
        <w:tab/>
      </w:r>
      <w:r w:rsidR="0029067B">
        <w:rPr>
          <w:rFonts w:ascii="Arial" w:hAnsi="Arial" w:cs="Arial"/>
          <w:lang w:val="en-GB"/>
        </w:rPr>
        <w:tab/>
      </w:r>
      <w:r w:rsidR="0029067B">
        <w:rPr>
          <w:rFonts w:ascii="Arial" w:hAnsi="Arial" w:cs="Arial"/>
          <w:lang w:val="en-GB"/>
        </w:rPr>
        <w:tab/>
        <w:t>3</w:t>
      </w:r>
    </w:p>
    <w:p w14:paraId="5604764A" w14:textId="1C8AF68D" w:rsidR="00C00BCD" w:rsidRDefault="0074777C" w:rsidP="004622D3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General Anx</w:t>
      </w:r>
      <w:r w:rsidR="00C00BCD">
        <w:rPr>
          <w:rFonts w:ascii="Arial" w:hAnsi="Arial" w:cs="Arial"/>
          <w:lang w:val="en-GB"/>
        </w:rPr>
        <w:t>iety Disorder</w:t>
      </w:r>
      <w:r w:rsidR="00D17133">
        <w:rPr>
          <w:rFonts w:ascii="Arial" w:hAnsi="Arial" w:cs="Arial"/>
          <w:lang w:val="en-GB"/>
        </w:rPr>
        <w:tab/>
      </w:r>
      <w:r w:rsidR="00D17133">
        <w:rPr>
          <w:rFonts w:ascii="Arial" w:hAnsi="Arial" w:cs="Arial"/>
          <w:lang w:val="en-GB"/>
        </w:rPr>
        <w:tab/>
      </w:r>
      <w:r w:rsidR="00D17133">
        <w:rPr>
          <w:rFonts w:ascii="Arial" w:hAnsi="Arial" w:cs="Arial"/>
          <w:lang w:val="en-GB"/>
        </w:rPr>
        <w:tab/>
      </w:r>
      <w:r w:rsidR="00D17133">
        <w:rPr>
          <w:rFonts w:ascii="Arial" w:hAnsi="Arial" w:cs="Arial"/>
          <w:lang w:val="en-GB"/>
        </w:rPr>
        <w:tab/>
      </w:r>
      <w:r w:rsidR="00D17133">
        <w:rPr>
          <w:rFonts w:ascii="Arial" w:hAnsi="Arial" w:cs="Arial"/>
          <w:lang w:val="en-GB"/>
        </w:rPr>
        <w:tab/>
      </w:r>
      <w:r w:rsidR="00D17133">
        <w:rPr>
          <w:rFonts w:ascii="Arial" w:hAnsi="Arial" w:cs="Arial"/>
          <w:lang w:val="en-GB"/>
        </w:rPr>
        <w:tab/>
      </w:r>
      <w:r w:rsidR="00D17133">
        <w:rPr>
          <w:rFonts w:ascii="Arial" w:hAnsi="Arial" w:cs="Arial"/>
          <w:lang w:val="en-GB"/>
        </w:rPr>
        <w:tab/>
      </w:r>
      <w:r w:rsidR="00D17133">
        <w:rPr>
          <w:rFonts w:ascii="Arial" w:hAnsi="Arial" w:cs="Arial"/>
          <w:lang w:val="en-GB"/>
        </w:rPr>
        <w:tab/>
        <w:t>3</w:t>
      </w:r>
    </w:p>
    <w:p w14:paraId="11CB4C42" w14:textId="62F9105F" w:rsidR="00232F68" w:rsidRDefault="001E5D9B" w:rsidP="004622D3">
      <w:pPr>
        <w:pStyle w:val="ListParagraph"/>
        <w:numPr>
          <w:ilvl w:val="1"/>
          <w:numId w:val="1"/>
        </w:numPr>
        <w:spacing w:line="360" w:lineRule="auto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- </w:t>
      </w:r>
      <w:r w:rsidR="00A11701">
        <w:rPr>
          <w:rFonts w:ascii="Arial" w:hAnsi="Arial" w:cs="Arial"/>
          <w:lang w:val="en-GB"/>
        </w:rPr>
        <w:t>Definition and ICD 10 Classification</w:t>
      </w:r>
      <w:r w:rsidR="00D17133">
        <w:rPr>
          <w:rFonts w:ascii="Arial" w:hAnsi="Arial" w:cs="Arial"/>
          <w:lang w:val="en-GB"/>
        </w:rPr>
        <w:tab/>
      </w:r>
      <w:r w:rsidR="00D17133">
        <w:rPr>
          <w:rFonts w:ascii="Arial" w:hAnsi="Arial" w:cs="Arial"/>
          <w:lang w:val="en-GB"/>
        </w:rPr>
        <w:tab/>
      </w:r>
      <w:r w:rsidR="00D17133">
        <w:rPr>
          <w:rFonts w:ascii="Arial" w:hAnsi="Arial" w:cs="Arial"/>
          <w:lang w:val="en-GB"/>
        </w:rPr>
        <w:tab/>
      </w:r>
      <w:r w:rsidR="00D17133">
        <w:rPr>
          <w:rFonts w:ascii="Arial" w:hAnsi="Arial" w:cs="Arial"/>
          <w:lang w:val="en-GB"/>
        </w:rPr>
        <w:tab/>
      </w:r>
      <w:r w:rsidR="00D17133">
        <w:rPr>
          <w:rFonts w:ascii="Arial" w:hAnsi="Arial" w:cs="Arial"/>
          <w:lang w:val="en-GB"/>
        </w:rPr>
        <w:tab/>
        <w:t>3</w:t>
      </w:r>
      <w:r w:rsidR="00A11701">
        <w:rPr>
          <w:rFonts w:ascii="Arial" w:hAnsi="Arial" w:cs="Arial"/>
          <w:lang w:val="en-GB"/>
        </w:rPr>
        <w:t xml:space="preserve"> </w:t>
      </w:r>
    </w:p>
    <w:p w14:paraId="7C53A9CB" w14:textId="625598E5" w:rsidR="00A11701" w:rsidRDefault="007F7198" w:rsidP="004622D3">
      <w:pPr>
        <w:pStyle w:val="ListParagraph"/>
        <w:numPr>
          <w:ilvl w:val="1"/>
          <w:numId w:val="1"/>
        </w:numPr>
        <w:spacing w:line="360" w:lineRule="auto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- </w:t>
      </w:r>
      <w:r w:rsidR="001E5D9B">
        <w:rPr>
          <w:rFonts w:ascii="Arial" w:hAnsi="Arial" w:cs="Arial"/>
          <w:lang w:val="en-GB"/>
        </w:rPr>
        <w:t>Diag</w:t>
      </w:r>
      <w:r w:rsidR="00D955D4">
        <w:rPr>
          <w:rFonts w:ascii="Arial" w:hAnsi="Arial" w:cs="Arial"/>
          <w:lang w:val="en-GB"/>
        </w:rPr>
        <w:t>noses, causes and symptoms</w:t>
      </w:r>
      <w:r w:rsidR="00D17133">
        <w:rPr>
          <w:rFonts w:ascii="Arial" w:hAnsi="Arial" w:cs="Arial"/>
          <w:lang w:val="en-GB"/>
        </w:rPr>
        <w:tab/>
      </w:r>
      <w:r w:rsidR="00D17133">
        <w:rPr>
          <w:rFonts w:ascii="Arial" w:hAnsi="Arial" w:cs="Arial"/>
          <w:lang w:val="en-GB"/>
        </w:rPr>
        <w:tab/>
      </w:r>
      <w:r w:rsidR="00D17133">
        <w:rPr>
          <w:rFonts w:ascii="Arial" w:hAnsi="Arial" w:cs="Arial"/>
          <w:lang w:val="en-GB"/>
        </w:rPr>
        <w:tab/>
      </w:r>
      <w:r w:rsidR="00D17133">
        <w:rPr>
          <w:rFonts w:ascii="Arial" w:hAnsi="Arial" w:cs="Arial"/>
          <w:lang w:val="en-GB"/>
        </w:rPr>
        <w:tab/>
      </w:r>
      <w:r w:rsidR="00D17133">
        <w:rPr>
          <w:rFonts w:ascii="Arial" w:hAnsi="Arial" w:cs="Arial"/>
          <w:lang w:val="en-GB"/>
        </w:rPr>
        <w:tab/>
        <w:t>3</w:t>
      </w:r>
      <w:r w:rsidR="00D25F4C">
        <w:rPr>
          <w:rFonts w:ascii="Arial" w:hAnsi="Arial" w:cs="Arial"/>
          <w:lang w:val="en-GB"/>
        </w:rPr>
        <w:t>-4</w:t>
      </w:r>
    </w:p>
    <w:p w14:paraId="1CBB668D" w14:textId="3B1C4FCB" w:rsidR="00D955D4" w:rsidRDefault="007F7198" w:rsidP="004622D3">
      <w:pPr>
        <w:pStyle w:val="ListParagraph"/>
        <w:numPr>
          <w:ilvl w:val="1"/>
          <w:numId w:val="1"/>
        </w:numPr>
        <w:spacing w:line="360" w:lineRule="auto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- </w:t>
      </w:r>
      <w:r w:rsidR="00D955D4">
        <w:rPr>
          <w:rFonts w:ascii="Arial" w:hAnsi="Arial" w:cs="Arial"/>
          <w:lang w:val="en-GB"/>
        </w:rPr>
        <w:t xml:space="preserve">Current treatment </w:t>
      </w:r>
      <w:r>
        <w:rPr>
          <w:rFonts w:ascii="Arial" w:hAnsi="Arial" w:cs="Arial"/>
          <w:lang w:val="en-GB"/>
        </w:rPr>
        <w:t>provision</w:t>
      </w:r>
      <w:r w:rsidR="00D25F4C">
        <w:rPr>
          <w:rFonts w:ascii="Arial" w:hAnsi="Arial" w:cs="Arial"/>
          <w:lang w:val="en-GB"/>
        </w:rPr>
        <w:tab/>
      </w:r>
      <w:r w:rsidR="00D25F4C">
        <w:rPr>
          <w:rFonts w:ascii="Arial" w:hAnsi="Arial" w:cs="Arial"/>
          <w:lang w:val="en-GB"/>
        </w:rPr>
        <w:tab/>
      </w:r>
      <w:r w:rsidR="00D25F4C">
        <w:rPr>
          <w:rFonts w:ascii="Arial" w:hAnsi="Arial" w:cs="Arial"/>
          <w:lang w:val="en-GB"/>
        </w:rPr>
        <w:tab/>
      </w:r>
      <w:r w:rsidR="00D25F4C">
        <w:rPr>
          <w:rFonts w:ascii="Arial" w:hAnsi="Arial" w:cs="Arial"/>
          <w:lang w:val="en-GB"/>
        </w:rPr>
        <w:tab/>
      </w:r>
      <w:r w:rsidR="00D25F4C">
        <w:rPr>
          <w:rFonts w:ascii="Arial" w:hAnsi="Arial" w:cs="Arial"/>
          <w:lang w:val="en-GB"/>
        </w:rPr>
        <w:tab/>
      </w:r>
      <w:r w:rsidR="00D25F4C">
        <w:rPr>
          <w:rFonts w:ascii="Arial" w:hAnsi="Arial" w:cs="Arial"/>
          <w:lang w:val="en-GB"/>
        </w:rPr>
        <w:tab/>
        <w:t>4-5</w:t>
      </w:r>
    </w:p>
    <w:p w14:paraId="0B7DF0EB" w14:textId="2655BF7A" w:rsidR="007F7198" w:rsidRDefault="007F7198" w:rsidP="004622D3">
      <w:pPr>
        <w:pStyle w:val="ListParagraph"/>
        <w:numPr>
          <w:ilvl w:val="1"/>
          <w:numId w:val="1"/>
        </w:numPr>
        <w:spacing w:line="360" w:lineRule="auto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- Measurement </w:t>
      </w:r>
      <w:r w:rsidR="007065E2">
        <w:rPr>
          <w:rFonts w:ascii="Arial" w:hAnsi="Arial" w:cs="Arial"/>
          <w:lang w:val="en-GB"/>
        </w:rPr>
        <w:t>of Rehabilitation</w:t>
      </w:r>
      <w:r w:rsidR="00D25F4C">
        <w:rPr>
          <w:rFonts w:ascii="Arial" w:hAnsi="Arial" w:cs="Arial"/>
          <w:lang w:val="en-GB"/>
        </w:rPr>
        <w:tab/>
      </w:r>
      <w:r w:rsidR="00D25F4C">
        <w:rPr>
          <w:rFonts w:ascii="Arial" w:hAnsi="Arial" w:cs="Arial"/>
          <w:lang w:val="en-GB"/>
        </w:rPr>
        <w:tab/>
      </w:r>
      <w:r w:rsidR="00D25F4C">
        <w:rPr>
          <w:rFonts w:ascii="Arial" w:hAnsi="Arial" w:cs="Arial"/>
          <w:lang w:val="en-GB"/>
        </w:rPr>
        <w:tab/>
      </w:r>
      <w:r w:rsidR="00D25F4C">
        <w:rPr>
          <w:rFonts w:ascii="Arial" w:hAnsi="Arial" w:cs="Arial"/>
          <w:lang w:val="en-GB"/>
        </w:rPr>
        <w:tab/>
      </w:r>
      <w:r w:rsidR="00D25F4C">
        <w:rPr>
          <w:rFonts w:ascii="Arial" w:hAnsi="Arial" w:cs="Arial"/>
          <w:lang w:val="en-GB"/>
        </w:rPr>
        <w:tab/>
      </w:r>
      <w:r w:rsidR="00D25F4C">
        <w:rPr>
          <w:rFonts w:ascii="Arial" w:hAnsi="Arial" w:cs="Arial"/>
          <w:lang w:val="en-GB"/>
        </w:rPr>
        <w:tab/>
        <w:t>5</w:t>
      </w:r>
    </w:p>
    <w:p w14:paraId="587C2B18" w14:textId="7A91B6FD" w:rsidR="007065E2" w:rsidRDefault="007065E2" w:rsidP="004622D3">
      <w:pPr>
        <w:pStyle w:val="ListParagraph"/>
        <w:numPr>
          <w:ilvl w:val="1"/>
          <w:numId w:val="1"/>
        </w:numPr>
        <w:spacing w:line="360" w:lineRule="auto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– Recommendation</w:t>
      </w:r>
      <w:r w:rsidR="00D25F4C">
        <w:rPr>
          <w:rFonts w:ascii="Arial" w:hAnsi="Arial" w:cs="Arial"/>
          <w:lang w:val="en-GB"/>
        </w:rPr>
        <w:tab/>
      </w:r>
      <w:r w:rsidR="00D25F4C">
        <w:rPr>
          <w:rFonts w:ascii="Arial" w:hAnsi="Arial" w:cs="Arial"/>
          <w:lang w:val="en-GB"/>
        </w:rPr>
        <w:tab/>
      </w:r>
      <w:r w:rsidR="00D25F4C">
        <w:rPr>
          <w:rFonts w:ascii="Arial" w:hAnsi="Arial" w:cs="Arial"/>
          <w:lang w:val="en-GB"/>
        </w:rPr>
        <w:tab/>
      </w:r>
      <w:r w:rsidR="00D25F4C">
        <w:rPr>
          <w:rFonts w:ascii="Arial" w:hAnsi="Arial" w:cs="Arial"/>
          <w:lang w:val="en-GB"/>
        </w:rPr>
        <w:tab/>
      </w:r>
      <w:r w:rsidR="00D25F4C">
        <w:rPr>
          <w:rFonts w:ascii="Arial" w:hAnsi="Arial" w:cs="Arial"/>
          <w:lang w:val="en-GB"/>
        </w:rPr>
        <w:tab/>
      </w:r>
      <w:r w:rsidR="00D25F4C">
        <w:rPr>
          <w:rFonts w:ascii="Arial" w:hAnsi="Arial" w:cs="Arial"/>
          <w:lang w:val="en-GB"/>
        </w:rPr>
        <w:tab/>
      </w:r>
      <w:r w:rsidR="00D25F4C">
        <w:rPr>
          <w:rFonts w:ascii="Arial" w:hAnsi="Arial" w:cs="Arial"/>
          <w:lang w:val="en-GB"/>
        </w:rPr>
        <w:tab/>
        <w:t>5</w:t>
      </w:r>
    </w:p>
    <w:p w14:paraId="1EF99309" w14:textId="315A86B5" w:rsidR="003139E2" w:rsidRDefault="00D70B1A" w:rsidP="004622D3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Schizophrenia </w:t>
      </w:r>
      <w:r w:rsidR="00D25F4C">
        <w:rPr>
          <w:rFonts w:ascii="Arial" w:hAnsi="Arial" w:cs="Arial"/>
          <w:lang w:val="en-GB"/>
        </w:rPr>
        <w:tab/>
      </w:r>
      <w:r w:rsidR="00D25F4C">
        <w:rPr>
          <w:rFonts w:ascii="Arial" w:hAnsi="Arial" w:cs="Arial"/>
          <w:lang w:val="en-GB"/>
        </w:rPr>
        <w:tab/>
      </w:r>
      <w:r w:rsidR="00D25F4C">
        <w:rPr>
          <w:rFonts w:ascii="Arial" w:hAnsi="Arial" w:cs="Arial"/>
          <w:lang w:val="en-GB"/>
        </w:rPr>
        <w:tab/>
      </w:r>
      <w:r w:rsidR="00D25F4C">
        <w:rPr>
          <w:rFonts w:ascii="Arial" w:hAnsi="Arial" w:cs="Arial"/>
          <w:lang w:val="en-GB"/>
        </w:rPr>
        <w:tab/>
      </w:r>
      <w:r w:rsidR="00D25F4C">
        <w:rPr>
          <w:rFonts w:ascii="Arial" w:hAnsi="Arial" w:cs="Arial"/>
          <w:lang w:val="en-GB"/>
        </w:rPr>
        <w:tab/>
      </w:r>
      <w:r w:rsidR="00D25F4C">
        <w:rPr>
          <w:rFonts w:ascii="Arial" w:hAnsi="Arial" w:cs="Arial"/>
          <w:lang w:val="en-GB"/>
        </w:rPr>
        <w:tab/>
      </w:r>
      <w:r w:rsidR="00D25F4C">
        <w:rPr>
          <w:rFonts w:ascii="Arial" w:hAnsi="Arial" w:cs="Arial"/>
          <w:lang w:val="en-GB"/>
        </w:rPr>
        <w:tab/>
      </w:r>
      <w:r w:rsidR="00D25F4C">
        <w:rPr>
          <w:rFonts w:ascii="Arial" w:hAnsi="Arial" w:cs="Arial"/>
          <w:lang w:val="en-GB"/>
        </w:rPr>
        <w:tab/>
      </w:r>
      <w:r w:rsidR="00D25F4C">
        <w:rPr>
          <w:rFonts w:ascii="Arial" w:hAnsi="Arial" w:cs="Arial"/>
          <w:lang w:val="en-GB"/>
        </w:rPr>
        <w:tab/>
      </w:r>
      <w:r w:rsidR="00EF2B2A">
        <w:rPr>
          <w:rFonts w:ascii="Arial" w:hAnsi="Arial" w:cs="Arial"/>
          <w:lang w:val="en-GB"/>
        </w:rPr>
        <w:t>5</w:t>
      </w:r>
    </w:p>
    <w:p w14:paraId="31DE4A18" w14:textId="29672EAF" w:rsidR="003139E2" w:rsidRDefault="003139E2" w:rsidP="004622D3">
      <w:pPr>
        <w:pStyle w:val="ListParagraph"/>
        <w:numPr>
          <w:ilvl w:val="1"/>
          <w:numId w:val="1"/>
        </w:numPr>
        <w:spacing w:line="360" w:lineRule="auto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- Definition and ICD 10 Classification </w:t>
      </w:r>
      <w:r w:rsidR="00EF2B2A">
        <w:rPr>
          <w:rFonts w:ascii="Arial" w:hAnsi="Arial" w:cs="Arial"/>
          <w:lang w:val="en-GB"/>
        </w:rPr>
        <w:tab/>
      </w:r>
      <w:r w:rsidR="00EF2B2A">
        <w:rPr>
          <w:rFonts w:ascii="Arial" w:hAnsi="Arial" w:cs="Arial"/>
          <w:lang w:val="en-GB"/>
        </w:rPr>
        <w:tab/>
      </w:r>
      <w:r w:rsidR="00EF2B2A">
        <w:rPr>
          <w:rFonts w:ascii="Arial" w:hAnsi="Arial" w:cs="Arial"/>
          <w:lang w:val="en-GB"/>
        </w:rPr>
        <w:tab/>
      </w:r>
      <w:r w:rsidR="00EF2B2A">
        <w:rPr>
          <w:rFonts w:ascii="Arial" w:hAnsi="Arial" w:cs="Arial"/>
          <w:lang w:val="en-GB"/>
        </w:rPr>
        <w:tab/>
      </w:r>
      <w:r w:rsidR="00EF2B2A">
        <w:rPr>
          <w:rFonts w:ascii="Arial" w:hAnsi="Arial" w:cs="Arial"/>
          <w:lang w:val="en-GB"/>
        </w:rPr>
        <w:tab/>
        <w:t>5</w:t>
      </w:r>
    </w:p>
    <w:p w14:paraId="37CD4546" w14:textId="606D5299" w:rsidR="003139E2" w:rsidRDefault="003139E2" w:rsidP="004622D3">
      <w:pPr>
        <w:pStyle w:val="ListParagraph"/>
        <w:numPr>
          <w:ilvl w:val="1"/>
          <w:numId w:val="1"/>
        </w:numPr>
        <w:spacing w:line="360" w:lineRule="auto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- Diagnoses, causes and symptoms</w:t>
      </w:r>
      <w:r w:rsidR="00EF2B2A">
        <w:rPr>
          <w:rFonts w:ascii="Arial" w:hAnsi="Arial" w:cs="Arial"/>
          <w:lang w:val="en-GB"/>
        </w:rPr>
        <w:tab/>
      </w:r>
      <w:r w:rsidR="00EF2B2A">
        <w:rPr>
          <w:rFonts w:ascii="Arial" w:hAnsi="Arial" w:cs="Arial"/>
          <w:lang w:val="en-GB"/>
        </w:rPr>
        <w:tab/>
      </w:r>
      <w:r w:rsidR="00EF2B2A">
        <w:rPr>
          <w:rFonts w:ascii="Arial" w:hAnsi="Arial" w:cs="Arial"/>
          <w:lang w:val="en-GB"/>
        </w:rPr>
        <w:tab/>
      </w:r>
      <w:r w:rsidR="00EF2B2A">
        <w:rPr>
          <w:rFonts w:ascii="Arial" w:hAnsi="Arial" w:cs="Arial"/>
          <w:lang w:val="en-GB"/>
        </w:rPr>
        <w:tab/>
      </w:r>
      <w:r w:rsidR="00EF2B2A">
        <w:rPr>
          <w:rFonts w:ascii="Arial" w:hAnsi="Arial" w:cs="Arial"/>
          <w:lang w:val="en-GB"/>
        </w:rPr>
        <w:tab/>
        <w:t>6</w:t>
      </w:r>
    </w:p>
    <w:p w14:paraId="58E75E01" w14:textId="083A2F54" w:rsidR="003139E2" w:rsidRDefault="003139E2" w:rsidP="004622D3">
      <w:pPr>
        <w:pStyle w:val="ListParagraph"/>
        <w:numPr>
          <w:ilvl w:val="1"/>
          <w:numId w:val="1"/>
        </w:numPr>
        <w:spacing w:line="360" w:lineRule="auto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- Current treatment provision</w:t>
      </w:r>
      <w:r w:rsidR="00EF2B2A">
        <w:rPr>
          <w:rFonts w:ascii="Arial" w:hAnsi="Arial" w:cs="Arial"/>
          <w:lang w:val="en-GB"/>
        </w:rPr>
        <w:tab/>
      </w:r>
      <w:r w:rsidR="00EF2B2A">
        <w:rPr>
          <w:rFonts w:ascii="Arial" w:hAnsi="Arial" w:cs="Arial"/>
          <w:lang w:val="en-GB"/>
        </w:rPr>
        <w:tab/>
      </w:r>
      <w:r w:rsidR="00EF2B2A">
        <w:rPr>
          <w:rFonts w:ascii="Arial" w:hAnsi="Arial" w:cs="Arial"/>
          <w:lang w:val="en-GB"/>
        </w:rPr>
        <w:tab/>
      </w:r>
      <w:r w:rsidR="00EF2B2A">
        <w:rPr>
          <w:rFonts w:ascii="Arial" w:hAnsi="Arial" w:cs="Arial"/>
          <w:lang w:val="en-GB"/>
        </w:rPr>
        <w:tab/>
      </w:r>
      <w:r w:rsidR="00EF2B2A">
        <w:rPr>
          <w:rFonts w:ascii="Arial" w:hAnsi="Arial" w:cs="Arial"/>
          <w:lang w:val="en-GB"/>
        </w:rPr>
        <w:tab/>
      </w:r>
      <w:r w:rsidR="00EF2B2A">
        <w:rPr>
          <w:rFonts w:ascii="Arial" w:hAnsi="Arial" w:cs="Arial"/>
          <w:lang w:val="en-GB"/>
        </w:rPr>
        <w:tab/>
        <w:t>6-7</w:t>
      </w:r>
    </w:p>
    <w:p w14:paraId="3F0E2275" w14:textId="642CCFF8" w:rsidR="003139E2" w:rsidRDefault="003139E2" w:rsidP="004622D3">
      <w:pPr>
        <w:pStyle w:val="ListParagraph"/>
        <w:numPr>
          <w:ilvl w:val="1"/>
          <w:numId w:val="1"/>
        </w:numPr>
        <w:spacing w:line="360" w:lineRule="auto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- Measurement of Rehabilitation</w:t>
      </w:r>
      <w:r w:rsidR="002F44C1">
        <w:rPr>
          <w:rFonts w:ascii="Arial" w:hAnsi="Arial" w:cs="Arial"/>
          <w:lang w:val="en-GB"/>
        </w:rPr>
        <w:tab/>
      </w:r>
      <w:r w:rsidR="002F44C1">
        <w:rPr>
          <w:rFonts w:ascii="Arial" w:hAnsi="Arial" w:cs="Arial"/>
          <w:lang w:val="en-GB"/>
        </w:rPr>
        <w:tab/>
      </w:r>
      <w:r w:rsidR="002F44C1">
        <w:rPr>
          <w:rFonts w:ascii="Arial" w:hAnsi="Arial" w:cs="Arial"/>
          <w:lang w:val="en-GB"/>
        </w:rPr>
        <w:tab/>
      </w:r>
      <w:r w:rsidR="002F44C1">
        <w:rPr>
          <w:rFonts w:ascii="Arial" w:hAnsi="Arial" w:cs="Arial"/>
          <w:lang w:val="en-GB"/>
        </w:rPr>
        <w:tab/>
      </w:r>
      <w:r w:rsidR="002F44C1">
        <w:rPr>
          <w:rFonts w:ascii="Arial" w:hAnsi="Arial" w:cs="Arial"/>
          <w:lang w:val="en-GB"/>
        </w:rPr>
        <w:tab/>
      </w:r>
      <w:r w:rsidR="002F44C1">
        <w:rPr>
          <w:rFonts w:ascii="Arial" w:hAnsi="Arial" w:cs="Arial"/>
          <w:lang w:val="en-GB"/>
        </w:rPr>
        <w:tab/>
        <w:t>7</w:t>
      </w:r>
    </w:p>
    <w:p w14:paraId="4EF7709C" w14:textId="04962976" w:rsidR="003139E2" w:rsidRDefault="003139E2" w:rsidP="004622D3">
      <w:pPr>
        <w:pStyle w:val="ListParagraph"/>
        <w:numPr>
          <w:ilvl w:val="1"/>
          <w:numId w:val="1"/>
        </w:numPr>
        <w:spacing w:line="360" w:lineRule="auto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– Recommendation</w:t>
      </w:r>
      <w:r w:rsidR="002F44C1">
        <w:rPr>
          <w:rFonts w:ascii="Arial" w:hAnsi="Arial" w:cs="Arial"/>
          <w:lang w:val="en-GB"/>
        </w:rPr>
        <w:tab/>
      </w:r>
      <w:r w:rsidR="002F44C1">
        <w:rPr>
          <w:rFonts w:ascii="Arial" w:hAnsi="Arial" w:cs="Arial"/>
          <w:lang w:val="en-GB"/>
        </w:rPr>
        <w:tab/>
      </w:r>
      <w:r w:rsidR="002F44C1">
        <w:rPr>
          <w:rFonts w:ascii="Arial" w:hAnsi="Arial" w:cs="Arial"/>
          <w:lang w:val="en-GB"/>
        </w:rPr>
        <w:tab/>
      </w:r>
      <w:r w:rsidR="002F44C1">
        <w:rPr>
          <w:rFonts w:ascii="Arial" w:hAnsi="Arial" w:cs="Arial"/>
          <w:lang w:val="en-GB"/>
        </w:rPr>
        <w:tab/>
      </w:r>
      <w:r w:rsidR="002F44C1">
        <w:rPr>
          <w:rFonts w:ascii="Arial" w:hAnsi="Arial" w:cs="Arial"/>
          <w:lang w:val="en-GB"/>
        </w:rPr>
        <w:tab/>
      </w:r>
      <w:r w:rsidR="002F44C1">
        <w:rPr>
          <w:rFonts w:ascii="Arial" w:hAnsi="Arial" w:cs="Arial"/>
          <w:lang w:val="en-GB"/>
        </w:rPr>
        <w:tab/>
      </w:r>
      <w:r w:rsidR="002F44C1">
        <w:rPr>
          <w:rFonts w:ascii="Arial" w:hAnsi="Arial" w:cs="Arial"/>
          <w:lang w:val="en-GB"/>
        </w:rPr>
        <w:tab/>
        <w:t>8</w:t>
      </w:r>
    </w:p>
    <w:p w14:paraId="1186E2B9" w14:textId="379B6118" w:rsidR="003139E2" w:rsidRDefault="003826DF" w:rsidP="004622D3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Autism</w:t>
      </w:r>
      <w:r w:rsidR="002F44C1">
        <w:rPr>
          <w:rFonts w:ascii="Arial" w:hAnsi="Arial" w:cs="Arial"/>
          <w:lang w:val="en-GB"/>
        </w:rPr>
        <w:tab/>
      </w:r>
      <w:r w:rsidR="002F44C1">
        <w:rPr>
          <w:rFonts w:ascii="Arial" w:hAnsi="Arial" w:cs="Arial"/>
          <w:lang w:val="en-GB"/>
        </w:rPr>
        <w:tab/>
      </w:r>
      <w:r w:rsidR="002F44C1">
        <w:rPr>
          <w:rFonts w:ascii="Arial" w:hAnsi="Arial" w:cs="Arial"/>
          <w:lang w:val="en-GB"/>
        </w:rPr>
        <w:tab/>
      </w:r>
      <w:r w:rsidR="002F44C1">
        <w:rPr>
          <w:rFonts w:ascii="Arial" w:hAnsi="Arial" w:cs="Arial"/>
          <w:lang w:val="en-GB"/>
        </w:rPr>
        <w:tab/>
      </w:r>
      <w:r w:rsidR="002F44C1">
        <w:rPr>
          <w:rFonts w:ascii="Arial" w:hAnsi="Arial" w:cs="Arial"/>
          <w:lang w:val="en-GB"/>
        </w:rPr>
        <w:tab/>
      </w:r>
      <w:r w:rsidR="002F44C1">
        <w:rPr>
          <w:rFonts w:ascii="Arial" w:hAnsi="Arial" w:cs="Arial"/>
          <w:lang w:val="en-GB"/>
        </w:rPr>
        <w:tab/>
      </w:r>
      <w:r w:rsidR="002F44C1">
        <w:rPr>
          <w:rFonts w:ascii="Arial" w:hAnsi="Arial" w:cs="Arial"/>
          <w:lang w:val="en-GB"/>
        </w:rPr>
        <w:tab/>
      </w:r>
      <w:r w:rsidR="002F44C1">
        <w:rPr>
          <w:rFonts w:ascii="Arial" w:hAnsi="Arial" w:cs="Arial"/>
          <w:lang w:val="en-GB"/>
        </w:rPr>
        <w:tab/>
      </w:r>
      <w:r w:rsidR="002F44C1">
        <w:rPr>
          <w:rFonts w:ascii="Arial" w:hAnsi="Arial" w:cs="Arial"/>
          <w:lang w:val="en-GB"/>
        </w:rPr>
        <w:tab/>
      </w:r>
      <w:r w:rsidR="002F44C1">
        <w:rPr>
          <w:rFonts w:ascii="Arial" w:hAnsi="Arial" w:cs="Arial"/>
          <w:lang w:val="en-GB"/>
        </w:rPr>
        <w:tab/>
      </w:r>
      <w:r w:rsidR="002F44C1">
        <w:rPr>
          <w:rFonts w:ascii="Arial" w:hAnsi="Arial" w:cs="Arial"/>
          <w:lang w:val="en-GB"/>
        </w:rPr>
        <w:tab/>
        <w:t>8</w:t>
      </w:r>
    </w:p>
    <w:p w14:paraId="1F64AB0B" w14:textId="2398E3DF" w:rsidR="003826DF" w:rsidRDefault="003826DF" w:rsidP="004622D3">
      <w:pPr>
        <w:pStyle w:val="ListParagraph"/>
        <w:numPr>
          <w:ilvl w:val="1"/>
          <w:numId w:val="1"/>
        </w:numPr>
        <w:spacing w:line="360" w:lineRule="auto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- Definition and ICD 10 Classification </w:t>
      </w:r>
      <w:r w:rsidR="002F44C1">
        <w:rPr>
          <w:rFonts w:ascii="Arial" w:hAnsi="Arial" w:cs="Arial"/>
          <w:lang w:val="en-GB"/>
        </w:rPr>
        <w:tab/>
      </w:r>
      <w:r w:rsidR="002F44C1">
        <w:rPr>
          <w:rFonts w:ascii="Arial" w:hAnsi="Arial" w:cs="Arial"/>
          <w:lang w:val="en-GB"/>
        </w:rPr>
        <w:tab/>
      </w:r>
      <w:r w:rsidR="002F44C1">
        <w:rPr>
          <w:rFonts w:ascii="Arial" w:hAnsi="Arial" w:cs="Arial"/>
          <w:lang w:val="en-GB"/>
        </w:rPr>
        <w:tab/>
      </w:r>
      <w:r w:rsidR="002F44C1">
        <w:rPr>
          <w:rFonts w:ascii="Arial" w:hAnsi="Arial" w:cs="Arial"/>
          <w:lang w:val="en-GB"/>
        </w:rPr>
        <w:tab/>
      </w:r>
      <w:r w:rsidR="002F44C1">
        <w:rPr>
          <w:rFonts w:ascii="Arial" w:hAnsi="Arial" w:cs="Arial"/>
          <w:lang w:val="en-GB"/>
        </w:rPr>
        <w:tab/>
        <w:t>8</w:t>
      </w:r>
    </w:p>
    <w:p w14:paraId="74027D7D" w14:textId="02253D73" w:rsidR="003826DF" w:rsidRDefault="003826DF" w:rsidP="004622D3">
      <w:pPr>
        <w:pStyle w:val="ListParagraph"/>
        <w:numPr>
          <w:ilvl w:val="1"/>
          <w:numId w:val="1"/>
        </w:numPr>
        <w:spacing w:line="360" w:lineRule="auto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- Diagnoses, causes and symptoms</w:t>
      </w:r>
      <w:r w:rsidR="002F44C1">
        <w:rPr>
          <w:rFonts w:ascii="Arial" w:hAnsi="Arial" w:cs="Arial"/>
          <w:lang w:val="en-GB"/>
        </w:rPr>
        <w:tab/>
      </w:r>
      <w:r w:rsidR="002F44C1">
        <w:rPr>
          <w:rFonts w:ascii="Arial" w:hAnsi="Arial" w:cs="Arial"/>
          <w:lang w:val="en-GB"/>
        </w:rPr>
        <w:tab/>
      </w:r>
      <w:r w:rsidR="002F44C1">
        <w:rPr>
          <w:rFonts w:ascii="Arial" w:hAnsi="Arial" w:cs="Arial"/>
          <w:lang w:val="en-GB"/>
        </w:rPr>
        <w:tab/>
      </w:r>
      <w:r w:rsidR="002F44C1">
        <w:rPr>
          <w:rFonts w:ascii="Arial" w:hAnsi="Arial" w:cs="Arial"/>
          <w:lang w:val="en-GB"/>
        </w:rPr>
        <w:tab/>
      </w:r>
      <w:r w:rsidR="002F44C1">
        <w:rPr>
          <w:rFonts w:ascii="Arial" w:hAnsi="Arial" w:cs="Arial"/>
          <w:lang w:val="en-GB"/>
        </w:rPr>
        <w:tab/>
        <w:t>8</w:t>
      </w:r>
      <w:r w:rsidR="008E443C">
        <w:rPr>
          <w:rFonts w:ascii="Arial" w:hAnsi="Arial" w:cs="Arial"/>
          <w:lang w:val="en-GB"/>
        </w:rPr>
        <w:t>-9</w:t>
      </w:r>
    </w:p>
    <w:p w14:paraId="1E9522F7" w14:textId="2C4D4C86" w:rsidR="003826DF" w:rsidRDefault="003826DF" w:rsidP="004622D3">
      <w:pPr>
        <w:pStyle w:val="ListParagraph"/>
        <w:numPr>
          <w:ilvl w:val="1"/>
          <w:numId w:val="1"/>
        </w:numPr>
        <w:spacing w:line="360" w:lineRule="auto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- Current treatment provision</w:t>
      </w:r>
      <w:r w:rsidR="008E443C">
        <w:rPr>
          <w:rFonts w:ascii="Arial" w:hAnsi="Arial" w:cs="Arial"/>
          <w:lang w:val="en-GB"/>
        </w:rPr>
        <w:tab/>
      </w:r>
      <w:r w:rsidR="008E443C">
        <w:rPr>
          <w:rFonts w:ascii="Arial" w:hAnsi="Arial" w:cs="Arial"/>
          <w:lang w:val="en-GB"/>
        </w:rPr>
        <w:tab/>
      </w:r>
      <w:r w:rsidR="008E443C">
        <w:rPr>
          <w:rFonts w:ascii="Arial" w:hAnsi="Arial" w:cs="Arial"/>
          <w:lang w:val="en-GB"/>
        </w:rPr>
        <w:tab/>
      </w:r>
      <w:r w:rsidR="008E443C">
        <w:rPr>
          <w:rFonts w:ascii="Arial" w:hAnsi="Arial" w:cs="Arial"/>
          <w:lang w:val="en-GB"/>
        </w:rPr>
        <w:tab/>
      </w:r>
      <w:r w:rsidR="008E443C">
        <w:rPr>
          <w:rFonts w:ascii="Arial" w:hAnsi="Arial" w:cs="Arial"/>
          <w:lang w:val="en-GB"/>
        </w:rPr>
        <w:tab/>
      </w:r>
      <w:r w:rsidR="008E443C">
        <w:rPr>
          <w:rFonts w:ascii="Arial" w:hAnsi="Arial" w:cs="Arial"/>
          <w:lang w:val="en-GB"/>
        </w:rPr>
        <w:tab/>
        <w:t>9</w:t>
      </w:r>
    </w:p>
    <w:p w14:paraId="5A6B2FA0" w14:textId="13615790" w:rsidR="003826DF" w:rsidRDefault="003826DF" w:rsidP="004622D3">
      <w:pPr>
        <w:pStyle w:val="ListParagraph"/>
        <w:numPr>
          <w:ilvl w:val="1"/>
          <w:numId w:val="1"/>
        </w:numPr>
        <w:spacing w:line="360" w:lineRule="auto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- Measurement of Rehabilitation</w:t>
      </w:r>
      <w:r w:rsidR="008E443C">
        <w:rPr>
          <w:rFonts w:ascii="Arial" w:hAnsi="Arial" w:cs="Arial"/>
          <w:lang w:val="en-GB"/>
        </w:rPr>
        <w:tab/>
      </w:r>
      <w:r w:rsidR="008E443C">
        <w:rPr>
          <w:rFonts w:ascii="Arial" w:hAnsi="Arial" w:cs="Arial"/>
          <w:lang w:val="en-GB"/>
        </w:rPr>
        <w:tab/>
      </w:r>
      <w:r w:rsidR="008E443C">
        <w:rPr>
          <w:rFonts w:ascii="Arial" w:hAnsi="Arial" w:cs="Arial"/>
          <w:lang w:val="en-GB"/>
        </w:rPr>
        <w:tab/>
      </w:r>
      <w:r w:rsidR="008E443C">
        <w:rPr>
          <w:rFonts w:ascii="Arial" w:hAnsi="Arial" w:cs="Arial"/>
          <w:lang w:val="en-GB"/>
        </w:rPr>
        <w:tab/>
      </w:r>
      <w:r w:rsidR="008E443C">
        <w:rPr>
          <w:rFonts w:ascii="Arial" w:hAnsi="Arial" w:cs="Arial"/>
          <w:lang w:val="en-GB"/>
        </w:rPr>
        <w:tab/>
      </w:r>
      <w:r w:rsidR="008E443C">
        <w:rPr>
          <w:rFonts w:ascii="Arial" w:hAnsi="Arial" w:cs="Arial"/>
          <w:lang w:val="en-GB"/>
        </w:rPr>
        <w:tab/>
        <w:t>9-10</w:t>
      </w:r>
    </w:p>
    <w:p w14:paraId="0E58BE35" w14:textId="65BB7570" w:rsidR="003826DF" w:rsidRDefault="003826DF" w:rsidP="004622D3">
      <w:pPr>
        <w:pStyle w:val="ListParagraph"/>
        <w:numPr>
          <w:ilvl w:val="1"/>
          <w:numId w:val="1"/>
        </w:numPr>
        <w:spacing w:line="360" w:lineRule="auto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– Recommendation</w:t>
      </w:r>
      <w:r w:rsidR="008E443C">
        <w:rPr>
          <w:rFonts w:ascii="Arial" w:hAnsi="Arial" w:cs="Arial"/>
          <w:lang w:val="en-GB"/>
        </w:rPr>
        <w:tab/>
      </w:r>
      <w:r w:rsidR="008E443C">
        <w:rPr>
          <w:rFonts w:ascii="Arial" w:hAnsi="Arial" w:cs="Arial"/>
          <w:lang w:val="en-GB"/>
        </w:rPr>
        <w:tab/>
      </w:r>
      <w:r w:rsidR="008E443C">
        <w:rPr>
          <w:rFonts w:ascii="Arial" w:hAnsi="Arial" w:cs="Arial"/>
          <w:lang w:val="en-GB"/>
        </w:rPr>
        <w:tab/>
      </w:r>
      <w:r w:rsidR="008E443C">
        <w:rPr>
          <w:rFonts w:ascii="Arial" w:hAnsi="Arial" w:cs="Arial"/>
          <w:lang w:val="en-GB"/>
        </w:rPr>
        <w:tab/>
      </w:r>
      <w:r w:rsidR="008E443C">
        <w:rPr>
          <w:rFonts w:ascii="Arial" w:hAnsi="Arial" w:cs="Arial"/>
          <w:lang w:val="en-GB"/>
        </w:rPr>
        <w:tab/>
      </w:r>
      <w:r w:rsidR="008E443C">
        <w:rPr>
          <w:rFonts w:ascii="Arial" w:hAnsi="Arial" w:cs="Arial"/>
          <w:lang w:val="en-GB"/>
        </w:rPr>
        <w:tab/>
      </w:r>
      <w:r w:rsidR="008E443C">
        <w:rPr>
          <w:rFonts w:ascii="Arial" w:hAnsi="Arial" w:cs="Arial"/>
          <w:lang w:val="en-GB"/>
        </w:rPr>
        <w:tab/>
        <w:t>10</w:t>
      </w:r>
    </w:p>
    <w:p w14:paraId="6B2336A1" w14:textId="07DFE50D" w:rsidR="003826DF" w:rsidRDefault="00BD232E" w:rsidP="004622D3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Conclusion</w:t>
      </w:r>
      <w:r w:rsidR="00957EE1">
        <w:rPr>
          <w:rFonts w:ascii="Arial" w:hAnsi="Arial" w:cs="Arial"/>
          <w:lang w:val="en-GB"/>
        </w:rPr>
        <w:tab/>
      </w:r>
      <w:r w:rsidR="00957EE1">
        <w:rPr>
          <w:rFonts w:ascii="Arial" w:hAnsi="Arial" w:cs="Arial"/>
          <w:lang w:val="en-GB"/>
        </w:rPr>
        <w:tab/>
      </w:r>
      <w:r w:rsidR="00957EE1">
        <w:rPr>
          <w:rFonts w:ascii="Arial" w:hAnsi="Arial" w:cs="Arial"/>
          <w:lang w:val="en-GB"/>
        </w:rPr>
        <w:tab/>
      </w:r>
      <w:r w:rsidR="00957EE1">
        <w:rPr>
          <w:rFonts w:ascii="Arial" w:hAnsi="Arial" w:cs="Arial"/>
          <w:lang w:val="en-GB"/>
        </w:rPr>
        <w:tab/>
      </w:r>
      <w:r w:rsidR="00957EE1">
        <w:rPr>
          <w:rFonts w:ascii="Arial" w:hAnsi="Arial" w:cs="Arial"/>
          <w:lang w:val="en-GB"/>
        </w:rPr>
        <w:tab/>
      </w:r>
      <w:r w:rsidR="00957EE1">
        <w:rPr>
          <w:rFonts w:ascii="Arial" w:hAnsi="Arial" w:cs="Arial"/>
          <w:lang w:val="en-GB"/>
        </w:rPr>
        <w:tab/>
      </w:r>
      <w:r w:rsidR="00957EE1">
        <w:rPr>
          <w:rFonts w:ascii="Arial" w:hAnsi="Arial" w:cs="Arial"/>
          <w:lang w:val="en-GB"/>
        </w:rPr>
        <w:tab/>
      </w:r>
      <w:r w:rsidR="00957EE1">
        <w:rPr>
          <w:rFonts w:ascii="Arial" w:hAnsi="Arial" w:cs="Arial"/>
          <w:lang w:val="en-GB"/>
        </w:rPr>
        <w:tab/>
      </w:r>
      <w:r w:rsidR="00957EE1">
        <w:rPr>
          <w:rFonts w:ascii="Arial" w:hAnsi="Arial" w:cs="Arial"/>
          <w:lang w:val="en-GB"/>
        </w:rPr>
        <w:tab/>
      </w:r>
      <w:r w:rsidR="00957EE1">
        <w:rPr>
          <w:rFonts w:ascii="Arial" w:hAnsi="Arial" w:cs="Arial"/>
          <w:lang w:val="en-GB"/>
        </w:rPr>
        <w:tab/>
        <w:t>10</w:t>
      </w:r>
    </w:p>
    <w:p w14:paraId="05A8470F" w14:textId="36CC0E51" w:rsidR="00BD232E" w:rsidRDefault="00BD232E" w:rsidP="004622D3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References</w:t>
      </w:r>
      <w:r w:rsidR="00957EE1">
        <w:rPr>
          <w:rFonts w:ascii="Arial" w:hAnsi="Arial" w:cs="Arial"/>
          <w:lang w:val="en-GB"/>
        </w:rPr>
        <w:tab/>
      </w:r>
      <w:r w:rsidR="00957EE1">
        <w:rPr>
          <w:rFonts w:ascii="Arial" w:hAnsi="Arial" w:cs="Arial"/>
          <w:lang w:val="en-GB"/>
        </w:rPr>
        <w:tab/>
      </w:r>
      <w:r w:rsidR="00957EE1">
        <w:rPr>
          <w:rFonts w:ascii="Arial" w:hAnsi="Arial" w:cs="Arial"/>
          <w:lang w:val="en-GB"/>
        </w:rPr>
        <w:tab/>
      </w:r>
      <w:r w:rsidR="00957EE1">
        <w:rPr>
          <w:rFonts w:ascii="Arial" w:hAnsi="Arial" w:cs="Arial"/>
          <w:lang w:val="en-GB"/>
        </w:rPr>
        <w:tab/>
      </w:r>
      <w:r w:rsidR="00957EE1">
        <w:rPr>
          <w:rFonts w:ascii="Arial" w:hAnsi="Arial" w:cs="Arial"/>
          <w:lang w:val="en-GB"/>
        </w:rPr>
        <w:tab/>
      </w:r>
      <w:r w:rsidR="00957EE1">
        <w:rPr>
          <w:rFonts w:ascii="Arial" w:hAnsi="Arial" w:cs="Arial"/>
          <w:lang w:val="en-GB"/>
        </w:rPr>
        <w:tab/>
      </w:r>
      <w:r w:rsidR="00957EE1">
        <w:rPr>
          <w:rFonts w:ascii="Arial" w:hAnsi="Arial" w:cs="Arial"/>
          <w:lang w:val="en-GB"/>
        </w:rPr>
        <w:tab/>
      </w:r>
      <w:r w:rsidR="00957EE1">
        <w:rPr>
          <w:rFonts w:ascii="Arial" w:hAnsi="Arial" w:cs="Arial"/>
          <w:lang w:val="en-GB"/>
        </w:rPr>
        <w:tab/>
      </w:r>
      <w:r w:rsidR="00957EE1">
        <w:rPr>
          <w:rFonts w:ascii="Arial" w:hAnsi="Arial" w:cs="Arial"/>
          <w:lang w:val="en-GB"/>
        </w:rPr>
        <w:tab/>
      </w:r>
      <w:r w:rsidR="00957EE1">
        <w:rPr>
          <w:rFonts w:ascii="Arial" w:hAnsi="Arial" w:cs="Arial"/>
          <w:lang w:val="en-GB"/>
        </w:rPr>
        <w:tab/>
        <w:t>11-14</w:t>
      </w:r>
    </w:p>
    <w:p w14:paraId="17057E3E" w14:textId="77777777" w:rsidR="00BD232E" w:rsidRPr="003826DF" w:rsidRDefault="00BD232E" w:rsidP="00BD232E">
      <w:pPr>
        <w:pStyle w:val="ListParagraph"/>
        <w:rPr>
          <w:rFonts w:ascii="Arial" w:hAnsi="Arial" w:cs="Arial"/>
          <w:lang w:val="en-GB"/>
        </w:rPr>
      </w:pPr>
    </w:p>
    <w:p w14:paraId="759D9986" w14:textId="3A17B293" w:rsidR="004C4FCF" w:rsidRDefault="004C4FCF">
      <w:pPr>
        <w:rPr>
          <w:rFonts w:ascii="Arial" w:hAnsi="Arial" w:cs="Arial"/>
          <w:lang w:val="en-GB"/>
        </w:rPr>
      </w:pPr>
    </w:p>
    <w:p w14:paraId="3A2A85D9" w14:textId="0C5DA483" w:rsidR="004C4FCF" w:rsidRDefault="004C4FCF">
      <w:pPr>
        <w:rPr>
          <w:rFonts w:ascii="Arial" w:hAnsi="Arial" w:cs="Arial"/>
          <w:lang w:val="en-GB"/>
        </w:rPr>
      </w:pPr>
    </w:p>
    <w:p w14:paraId="7F7CDE6C" w14:textId="746DD536" w:rsidR="004C4FCF" w:rsidRDefault="004C4FCF">
      <w:pPr>
        <w:rPr>
          <w:rFonts w:ascii="Arial" w:hAnsi="Arial" w:cs="Arial"/>
          <w:lang w:val="en-GB"/>
        </w:rPr>
      </w:pPr>
    </w:p>
    <w:p w14:paraId="34995BC0" w14:textId="7A619436" w:rsidR="004C4FCF" w:rsidRDefault="004C4FCF">
      <w:pPr>
        <w:rPr>
          <w:rFonts w:ascii="Arial" w:hAnsi="Arial" w:cs="Arial"/>
          <w:lang w:val="en-GB"/>
        </w:rPr>
      </w:pPr>
    </w:p>
    <w:p w14:paraId="0C7FD60E" w14:textId="1F438312" w:rsidR="004C4FCF" w:rsidRDefault="004C4FCF">
      <w:pPr>
        <w:rPr>
          <w:rFonts w:ascii="Arial" w:hAnsi="Arial" w:cs="Arial"/>
          <w:lang w:val="en-GB"/>
        </w:rPr>
      </w:pPr>
    </w:p>
    <w:p w14:paraId="246CA5D3" w14:textId="77777777" w:rsidR="004622D3" w:rsidRDefault="004622D3" w:rsidP="00FD0351">
      <w:pPr>
        <w:spacing w:line="360" w:lineRule="auto"/>
        <w:jc w:val="both"/>
        <w:rPr>
          <w:rFonts w:ascii="Arial" w:hAnsi="Arial" w:cs="Arial"/>
          <w:lang w:val="en-GB"/>
        </w:rPr>
      </w:pPr>
    </w:p>
    <w:p w14:paraId="68230D94" w14:textId="6A21A092" w:rsidR="004C4FCF" w:rsidRPr="00FD0351" w:rsidRDefault="007F0CE8" w:rsidP="00FD0351">
      <w:pPr>
        <w:spacing w:line="360" w:lineRule="auto"/>
        <w:jc w:val="both"/>
        <w:rPr>
          <w:rFonts w:ascii="Arial" w:hAnsi="Arial" w:cs="Arial"/>
          <w:b/>
          <w:bCs/>
          <w:lang w:val="en-GB"/>
        </w:rPr>
      </w:pPr>
      <w:r w:rsidRPr="007F0CE8">
        <w:rPr>
          <w:rFonts w:ascii="Arial" w:hAnsi="Arial" w:cs="Arial"/>
          <w:lang w:val="en-GB"/>
        </w:rPr>
        <w:lastRenderedPageBreak/>
        <w:t>3.</w:t>
      </w:r>
      <w:r w:rsidR="000B5E44">
        <w:rPr>
          <w:rFonts w:ascii="Arial" w:hAnsi="Arial" w:cs="Arial"/>
          <w:lang w:val="en-GB"/>
        </w:rPr>
        <w:t xml:space="preserve"> -</w:t>
      </w:r>
      <w:r>
        <w:rPr>
          <w:rFonts w:ascii="Arial" w:hAnsi="Arial" w:cs="Arial"/>
          <w:b/>
          <w:bCs/>
          <w:lang w:val="en-GB"/>
        </w:rPr>
        <w:t xml:space="preserve"> </w:t>
      </w:r>
      <w:r w:rsidR="004C4FCF" w:rsidRPr="00FD0351">
        <w:rPr>
          <w:rFonts w:ascii="Arial" w:hAnsi="Arial" w:cs="Arial"/>
          <w:b/>
          <w:bCs/>
          <w:lang w:val="en-GB"/>
        </w:rPr>
        <w:t>Introduction</w:t>
      </w:r>
    </w:p>
    <w:p w14:paraId="46972684" w14:textId="002EA73C" w:rsidR="004C4FCF" w:rsidRPr="00FD0351" w:rsidRDefault="007A0611" w:rsidP="00FD0351">
      <w:pPr>
        <w:spacing w:line="360" w:lineRule="auto"/>
        <w:jc w:val="both"/>
        <w:rPr>
          <w:rFonts w:ascii="Arial" w:hAnsi="Arial" w:cs="Arial"/>
          <w:lang w:val="en-GB"/>
        </w:rPr>
      </w:pPr>
      <w:r w:rsidRPr="00FD0351">
        <w:rPr>
          <w:rFonts w:ascii="Arial" w:hAnsi="Arial" w:cs="Arial"/>
          <w:lang w:val="en-GB"/>
        </w:rPr>
        <w:t xml:space="preserve">The purpose of this written report is to have a look at the three </w:t>
      </w:r>
      <w:r w:rsidR="001F2BA0" w:rsidRPr="00FD0351">
        <w:rPr>
          <w:rFonts w:ascii="Arial" w:hAnsi="Arial" w:cs="Arial"/>
          <w:lang w:val="en-GB"/>
        </w:rPr>
        <w:t xml:space="preserve">mental disorders from </w:t>
      </w:r>
      <w:r w:rsidR="008D7E0B" w:rsidRPr="00FD0351">
        <w:rPr>
          <w:rFonts w:ascii="Arial" w:hAnsi="Arial" w:cs="Arial"/>
          <w:lang w:val="en-GB"/>
        </w:rPr>
        <w:t>General Anxiety, Schizophrenia</w:t>
      </w:r>
      <w:r w:rsidR="00F21D4D" w:rsidRPr="00FD0351">
        <w:rPr>
          <w:rFonts w:ascii="Arial" w:hAnsi="Arial" w:cs="Arial"/>
          <w:lang w:val="en-GB"/>
        </w:rPr>
        <w:t>,</w:t>
      </w:r>
      <w:r w:rsidR="008D7E0B" w:rsidRPr="00FD0351">
        <w:rPr>
          <w:rFonts w:ascii="Arial" w:hAnsi="Arial" w:cs="Arial"/>
          <w:lang w:val="en-GB"/>
        </w:rPr>
        <w:t xml:space="preserve"> and Autism. </w:t>
      </w:r>
      <w:r w:rsidR="00B64BE8" w:rsidRPr="00FD0351">
        <w:rPr>
          <w:rFonts w:ascii="Arial" w:hAnsi="Arial" w:cs="Arial"/>
          <w:lang w:val="en-GB"/>
        </w:rPr>
        <w:t xml:space="preserve">In this report </w:t>
      </w:r>
      <w:r w:rsidR="00824DC9" w:rsidRPr="00FD0351">
        <w:rPr>
          <w:rFonts w:ascii="Arial" w:hAnsi="Arial" w:cs="Arial"/>
          <w:lang w:val="en-GB"/>
        </w:rPr>
        <w:t xml:space="preserve">the </w:t>
      </w:r>
      <w:r w:rsidR="008376B7" w:rsidRPr="00FD0351">
        <w:rPr>
          <w:rFonts w:ascii="Arial" w:hAnsi="Arial" w:cs="Arial"/>
          <w:lang w:val="en-GB"/>
        </w:rPr>
        <w:t xml:space="preserve">information </w:t>
      </w:r>
      <w:r w:rsidR="00701563" w:rsidRPr="00FD0351">
        <w:rPr>
          <w:rFonts w:ascii="Arial" w:hAnsi="Arial" w:cs="Arial"/>
          <w:lang w:val="en-GB"/>
        </w:rPr>
        <w:t>from the literature will try</w:t>
      </w:r>
      <w:r w:rsidR="008376B7" w:rsidRPr="00FD0351">
        <w:rPr>
          <w:rFonts w:ascii="Arial" w:hAnsi="Arial" w:cs="Arial"/>
          <w:lang w:val="en-GB"/>
        </w:rPr>
        <w:t xml:space="preserve"> to address </w:t>
      </w:r>
      <w:r w:rsidR="00701563" w:rsidRPr="00FD0351">
        <w:rPr>
          <w:rFonts w:ascii="Arial" w:hAnsi="Arial" w:cs="Arial"/>
          <w:lang w:val="en-GB"/>
        </w:rPr>
        <w:t>historical and contem</w:t>
      </w:r>
      <w:r w:rsidR="00650DF4" w:rsidRPr="00FD0351">
        <w:rPr>
          <w:rFonts w:ascii="Arial" w:hAnsi="Arial" w:cs="Arial"/>
          <w:lang w:val="en-GB"/>
        </w:rPr>
        <w:t xml:space="preserve">porary support and provisions available </w:t>
      </w:r>
      <w:r w:rsidR="00500EBE" w:rsidRPr="00FD0351">
        <w:rPr>
          <w:rFonts w:ascii="Arial" w:hAnsi="Arial" w:cs="Arial"/>
          <w:lang w:val="en-GB"/>
        </w:rPr>
        <w:t>for those suffering from mental ill health and mental disorders.</w:t>
      </w:r>
      <w:r w:rsidR="00F21D4D" w:rsidRPr="00FD0351">
        <w:rPr>
          <w:rFonts w:ascii="Arial" w:hAnsi="Arial" w:cs="Arial"/>
          <w:lang w:val="en-GB"/>
        </w:rPr>
        <w:t xml:space="preserve"> </w:t>
      </w:r>
      <w:r w:rsidR="006E1354" w:rsidRPr="00FD0351">
        <w:rPr>
          <w:rFonts w:ascii="Arial" w:hAnsi="Arial" w:cs="Arial"/>
          <w:lang w:val="en-GB"/>
        </w:rPr>
        <w:t xml:space="preserve">The three </w:t>
      </w:r>
      <w:r w:rsidR="00971D05" w:rsidRPr="00FD0351">
        <w:rPr>
          <w:rFonts w:ascii="Arial" w:hAnsi="Arial" w:cs="Arial"/>
          <w:lang w:val="en-GB"/>
        </w:rPr>
        <w:t xml:space="preserve">mental </w:t>
      </w:r>
      <w:r w:rsidR="006E1354" w:rsidRPr="00FD0351">
        <w:rPr>
          <w:rFonts w:ascii="Arial" w:hAnsi="Arial" w:cs="Arial"/>
          <w:lang w:val="en-GB"/>
        </w:rPr>
        <w:t xml:space="preserve">disorders </w:t>
      </w:r>
      <w:r w:rsidR="00971D05" w:rsidRPr="00FD0351">
        <w:rPr>
          <w:rFonts w:ascii="Arial" w:hAnsi="Arial" w:cs="Arial"/>
          <w:lang w:val="en-GB"/>
        </w:rPr>
        <w:t>will all provide different classi</w:t>
      </w:r>
      <w:r w:rsidR="00A05D24" w:rsidRPr="00FD0351">
        <w:rPr>
          <w:rFonts w:ascii="Arial" w:hAnsi="Arial" w:cs="Arial"/>
          <w:lang w:val="en-GB"/>
        </w:rPr>
        <w:t>fication, diagnosis, treatment and measure</w:t>
      </w:r>
      <w:r w:rsidR="001052B2" w:rsidRPr="00FD0351">
        <w:rPr>
          <w:rFonts w:ascii="Arial" w:hAnsi="Arial" w:cs="Arial"/>
          <w:lang w:val="en-GB"/>
        </w:rPr>
        <w:t xml:space="preserve">ments of rehabilitation. </w:t>
      </w:r>
      <w:r w:rsidR="00FC116A" w:rsidRPr="00FD0351">
        <w:rPr>
          <w:rFonts w:ascii="Arial" w:hAnsi="Arial" w:cs="Arial"/>
          <w:lang w:val="en-GB"/>
        </w:rPr>
        <w:t>The ICD (2010) manual will be used to identify certain information</w:t>
      </w:r>
      <w:r w:rsidR="000A4261" w:rsidRPr="00FD0351">
        <w:rPr>
          <w:rFonts w:ascii="Arial" w:hAnsi="Arial" w:cs="Arial"/>
          <w:lang w:val="en-GB"/>
        </w:rPr>
        <w:t>. The information obtained will be c</w:t>
      </w:r>
      <w:r w:rsidR="00CD15C1" w:rsidRPr="00FD0351">
        <w:rPr>
          <w:rFonts w:ascii="Arial" w:hAnsi="Arial" w:cs="Arial"/>
          <w:lang w:val="en-GB"/>
        </w:rPr>
        <w:t xml:space="preserve">ritically examined to determine a better outcome. </w:t>
      </w:r>
      <w:r w:rsidR="003A55D8" w:rsidRPr="00FD0351">
        <w:rPr>
          <w:rFonts w:ascii="Arial" w:hAnsi="Arial" w:cs="Arial"/>
          <w:lang w:val="en-GB"/>
        </w:rPr>
        <w:t xml:space="preserve">Once the information is obtained recommendations will be </w:t>
      </w:r>
      <w:r w:rsidR="00936D53" w:rsidRPr="00FD0351">
        <w:rPr>
          <w:rFonts w:ascii="Arial" w:hAnsi="Arial" w:cs="Arial"/>
          <w:lang w:val="en-GB"/>
        </w:rPr>
        <w:t>applied</w:t>
      </w:r>
      <w:r w:rsidR="003A55D8" w:rsidRPr="00FD0351">
        <w:rPr>
          <w:rFonts w:ascii="Arial" w:hAnsi="Arial" w:cs="Arial"/>
          <w:lang w:val="en-GB"/>
        </w:rPr>
        <w:t xml:space="preserve"> to </w:t>
      </w:r>
      <w:r w:rsidR="00AD08AD" w:rsidRPr="00FD0351">
        <w:rPr>
          <w:rFonts w:ascii="Arial" w:hAnsi="Arial" w:cs="Arial"/>
          <w:lang w:val="en-GB"/>
        </w:rPr>
        <w:t xml:space="preserve">help improve the </w:t>
      </w:r>
      <w:r w:rsidR="0055190D" w:rsidRPr="00FD0351">
        <w:rPr>
          <w:rFonts w:ascii="Arial" w:hAnsi="Arial" w:cs="Arial"/>
          <w:lang w:val="en-GB"/>
        </w:rPr>
        <w:t xml:space="preserve">mental disorders for future </w:t>
      </w:r>
      <w:r w:rsidR="00936D53" w:rsidRPr="00FD0351">
        <w:rPr>
          <w:rFonts w:ascii="Arial" w:hAnsi="Arial" w:cs="Arial"/>
          <w:lang w:val="en-GB"/>
        </w:rPr>
        <w:t>developments</w:t>
      </w:r>
      <w:r w:rsidR="00360126" w:rsidRPr="00FD0351">
        <w:rPr>
          <w:rFonts w:ascii="Arial" w:hAnsi="Arial" w:cs="Arial"/>
          <w:lang w:val="en-GB"/>
        </w:rPr>
        <w:t xml:space="preserve">. </w:t>
      </w:r>
    </w:p>
    <w:p w14:paraId="4C961E4A" w14:textId="68E19A08" w:rsidR="00285C9B" w:rsidRPr="003D5D94" w:rsidRDefault="003D5D94" w:rsidP="00FD0351">
      <w:pPr>
        <w:spacing w:line="360" w:lineRule="auto"/>
        <w:jc w:val="both"/>
        <w:rPr>
          <w:rFonts w:ascii="Arial" w:hAnsi="Arial" w:cs="Arial"/>
          <w:b/>
          <w:bCs/>
          <w:lang w:val="en-GB"/>
        </w:rPr>
      </w:pPr>
      <w:bookmarkStart w:id="0" w:name="_Hlk89603424"/>
      <w:r w:rsidRPr="00E34E80">
        <w:rPr>
          <w:rFonts w:ascii="Arial" w:hAnsi="Arial" w:cs="Arial"/>
          <w:lang w:val="en-GB"/>
        </w:rPr>
        <w:t>4.</w:t>
      </w:r>
      <w:r w:rsidR="00E34E80" w:rsidRPr="00E34E80">
        <w:rPr>
          <w:rFonts w:ascii="Arial" w:hAnsi="Arial" w:cs="Arial"/>
          <w:lang w:val="en-GB"/>
        </w:rPr>
        <w:t xml:space="preserve"> -</w:t>
      </w:r>
      <w:r w:rsidR="00E34E80">
        <w:rPr>
          <w:rFonts w:ascii="Arial" w:hAnsi="Arial" w:cs="Arial"/>
          <w:b/>
          <w:bCs/>
          <w:lang w:val="en-GB"/>
        </w:rPr>
        <w:t xml:space="preserve"> </w:t>
      </w:r>
      <w:r w:rsidR="00036F11" w:rsidRPr="003D5D94">
        <w:rPr>
          <w:rFonts w:ascii="Arial" w:hAnsi="Arial" w:cs="Arial"/>
          <w:b/>
          <w:bCs/>
          <w:u w:val="single"/>
          <w:lang w:val="en-GB"/>
        </w:rPr>
        <w:t>General Anxiety Disorder</w:t>
      </w:r>
      <w:r w:rsidR="00301EE4" w:rsidRPr="003D5D94">
        <w:rPr>
          <w:rFonts w:ascii="Arial" w:hAnsi="Arial" w:cs="Arial"/>
          <w:b/>
          <w:bCs/>
          <w:u w:val="single"/>
          <w:lang w:val="en-GB"/>
        </w:rPr>
        <w:t xml:space="preserve"> (GAD)</w:t>
      </w:r>
    </w:p>
    <w:p w14:paraId="6649EBC0" w14:textId="4607DBD6" w:rsidR="00036F11" w:rsidRPr="00FD0351" w:rsidRDefault="003D5D94" w:rsidP="00FD0351">
      <w:pPr>
        <w:spacing w:line="360" w:lineRule="auto"/>
        <w:jc w:val="both"/>
        <w:rPr>
          <w:rFonts w:ascii="Arial" w:hAnsi="Arial" w:cs="Arial"/>
          <w:b/>
          <w:bCs/>
          <w:lang w:val="en-GB"/>
        </w:rPr>
      </w:pPr>
      <w:r w:rsidRPr="003D5D94">
        <w:rPr>
          <w:rFonts w:ascii="Arial" w:hAnsi="Arial" w:cs="Arial"/>
          <w:lang w:val="en-GB"/>
        </w:rPr>
        <w:t>4.1</w:t>
      </w:r>
      <w:r w:rsidR="00E34E80">
        <w:rPr>
          <w:rFonts w:ascii="Arial" w:hAnsi="Arial" w:cs="Arial"/>
          <w:lang w:val="en-GB"/>
        </w:rPr>
        <w:t xml:space="preserve"> -</w:t>
      </w:r>
      <w:r>
        <w:rPr>
          <w:rFonts w:ascii="Arial" w:hAnsi="Arial" w:cs="Arial"/>
          <w:b/>
          <w:bCs/>
          <w:lang w:val="en-GB"/>
        </w:rPr>
        <w:t xml:space="preserve"> </w:t>
      </w:r>
      <w:r w:rsidR="00F15F43" w:rsidRPr="00FD0351">
        <w:rPr>
          <w:rFonts w:ascii="Arial" w:hAnsi="Arial" w:cs="Arial"/>
          <w:b/>
          <w:bCs/>
          <w:lang w:val="en-GB"/>
        </w:rPr>
        <w:t xml:space="preserve">Definition and </w:t>
      </w:r>
      <w:r w:rsidR="00483D03" w:rsidRPr="00FD0351">
        <w:rPr>
          <w:rFonts w:ascii="Arial" w:hAnsi="Arial" w:cs="Arial"/>
          <w:b/>
          <w:bCs/>
          <w:lang w:val="en-GB"/>
        </w:rPr>
        <w:t>Classification Code</w:t>
      </w:r>
      <w:r w:rsidR="00097AC8" w:rsidRPr="00FD0351">
        <w:rPr>
          <w:rFonts w:ascii="Arial" w:hAnsi="Arial" w:cs="Arial"/>
          <w:b/>
          <w:bCs/>
          <w:lang w:val="en-GB"/>
        </w:rPr>
        <w:t>: (</w:t>
      </w:r>
      <w:r w:rsidR="00483D03" w:rsidRPr="00FD0351">
        <w:rPr>
          <w:rFonts w:ascii="Arial" w:hAnsi="Arial" w:cs="Arial"/>
          <w:b/>
          <w:bCs/>
          <w:lang w:val="en-GB"/>
        </w:rPr>
        <w:t>F41.1</w:t>
      </w:r>
      <w:r w:rsidR="00097AC8" w:rsidRPr="00FD0351">
        <w:rPr>
          <w:rFonts w:ascii="Arial" w:hAnsi="Arial" w:cs="Arial"/>
          <w:b/>
          <w:bCs/>
          <w:lang w:val="en-GB"/>
        </w:rPr>
        <w:t>)</w:t>
      </w:r>
    </w:p>
    <w:bookmarkEnd w:id="0"/>
    <w:p w14:paraId="05DEE7CE" w14:textId="63D243EF" w:rsidR="00097AC8" w:rsidRPr="00FD0351" w:rsidRDefault="00FD398B" w:rsidP="00FD0351">
      <w:pPr>
        <w:spacing w:line="360" w:lineRule="auto"/>
        <w:jc w:val="both"/>
        <w:rPr>
          <w:rFonts w:ascii="Arial" w:hAnsi="Arial" w:cs="Arial"/>
          <w:lang w:val="en-GB"/>
        </w:rPr>
      </w:pPr>
      <w:r w:rsidRPr="00FD0351">
        <w:rPr>
          <w:rFonts w:ascii="Arial" w:hAnsi="Arial" w:cs="Arial"/>
          <w:lang w:val="en-GB"/>
        </w:rPr>
        <w:t xml:space="preserve">GAD </w:t>
      </w:r>
      <w:r w:rsidR="00B3729E" w:rsidRPr="00FD0351">
        <w:rPr>
          <w:rFonts w:ascii="Arial" w:hAnsi="Arial" w:cs="Arial"/>
          <w:lang w:val="en-GB"/>
        </w:rPr>
        <w:t xml:space="preserve">can be </w:t>
      </w:r>
      <w:r w:rsidR="008376C9" w:rsidRPr="00FD0351">
        <w:rPr>
          <w:rFonts w:ascii="Arial" w:hAnsi="Arial" w:cs="Arial"/>
          <w:lang w:val="en-GB"/>
        </w:rPr>
        <w:t>classified</w:t>
      </w:r>
      <w:r w:rsidR="007B17EA" w:rsidRPr="00FD0351">
        <w:rPr>
          <w:rFonts w:ascii="Arial" w:hAnsi="Arial" w:cs="Arial"/>
          <w:lang w:val="en-GB"/>
        </w:rPr>
        <w:t xml:space="preserve"> for</w:t>
      </w:r>
      <w:r w:rsidR="008376C9" w:rsidRPr="00FD0351">
        <w:rPr>
          <w:rFonts w:ascii="Arial" w:hAnsi="Arial" w:cs="Arial"/>
          <w:lang w:val="en-GB"/>
        </w:rPr>
        <w:t xml:space="preserve"> those that are feeling </w:t>
      </w:r>
      <w:r w:rsidR="007C26FB" w:rsidRPr="00FD0351">
        <w:rPr>
          <w:rFonts w:ascii="Arial" w:hAnsi="Arial" w:cs="Arial"/>
          <w:lang w:val="en-GB"/>
        </w:rPr>
        <w:t>or suffering fr</w:t>
      </w:r>
      <w:r w:rsidR="00B17EF0" w:rsidRPr="00FD0351">
        <w:rPr>
          <w:rFonts w:ascii="Arial" w:hAnsi="Arial" w:cs="Arial"/>
          <w:lang w:val="en-GB"/>
        </w:rPr>
        <w:t xml:space="preserve">om </w:t>
      </w:r>
      <w:r w:rsidR="002772C7" w:rsidRPr="00FD0351">
        <w:rPr>
          <w:rFonts w:ascii="Arial" w:hAnsi="Arial" w:cs="Arial"/>
          <w:lang w:val="en-GB"/>
        </w:rPr>
        <w:t xml:space="preserve">anxiety. The individual suffering from GAD can vary from person to person. </w:t>
      </w:r>
      <w:r w:rsidR="00142D8A" w:rsidRPr="00FD0351">
        <w:rPr>
          <w:rFonts w:ascii="Arial" w:hAnsi="Arial" w:cs="Arial"/>
          <w:lang w:val="en-GB"/>
        </w:rPr>
        <w:t xml:space="preserve">This can be excessive or exaggerated </w:t>
      </w:r>
      <w:r w:rsidR="00C85081" w:rsidRPr="00FD0351">
        <w:rPr>
          <w:rFonts w:ascii="Arial" w:hAnsi="Arial" w:cs="Arial"/>
          <w:lang w:val="en-GB"/>
        </w:rPr>
        <w:t>in any circumstanc</w:t>
      </w:r>
      <w:r w:rsidR="006C0288" w:rsidRPr="00FD0351">
        <w:rPr>
          <w:rFonts w:ascii="Arial" w:hAnsi="Arial" w:cs="Arial"/>
          <w:lang w:val="en-GB"/>
        </w:rPr>
        <w:t>es. The signs are general or persist</w:t>
      </w:r>
      <w:r w:rsidR="002E1C09" w:rsidRPr="00FD0351">
        <w:rPr>
          <w:rFonts w:ascii="Arial" w:hAnsi="Arial" w:cs="Arial"/>
          <w:lang w:val="en-GB"/>
        </w:rPr>
        <w:t xml:space="preserve">ent that restrict a person from carrying out </w:t>
      </w:r>
      <w:r w:rsidR="002B7429" w:rsidRPr="00FD0351">
        <w:rPr>
          <w:rFonts w:ascii="Arial" w:hAnsi="Arial" w:cs="Arial"/>
          <w:lang w:val="en-GB"/>
        </w:rPr>
        <w:t>normal tasks in everyday</w:t>
      </w:r>
      <w:r w:rsidR="00010430" w:rsidRPr="00FD0351">
        <w:rPr>
          <w:rFonts w:ascii="Arial" w:hAnsi="Arial" w:cs="Arial"/>
          <w:lang w:val="en-GB"/>
        </w:rPr>
        <w:t xml:space="preserve"> life</w:t>
      </w:r>
      <w:r w:rsidR="002B7429" w:rsidRPr="00FD0351">
        <w:rPr>
          <w:rFonts w:ascii="Arial" w:hAnsi="Arial" w:cs="Arial"/>
          <w:lang w:val="en-GB"/>
        </w:rPr>
        <w:t xml:space="preserve"> environment. The</w:t>
      </w:r>
      <w:r w:rsidR="00134F7E" w:rsidRPr="00FD0351">
        <w:rPr>
          <w:rFonts w:ascii="Arial" w:hAnsi="Arial" w:cs="Arial"/>
          <w:lang w:val="en-GB"/>
        </w:rPr>
        <w:t xml:space="preserve"> </w:t>
      </w:r>
      <w:r w:rsidR="00425E50" w:rsidRPr="00FD0351">
        <w:rPr>
          <w:rFonts w:ascii="Arial" w:hAnsi="Arial" w:cs="Arial"/>
          <w:lang w:val="en-GB"/>
        </w:rPr>
        <w:t>behaviour barriers</w:t>
      </w:r>
      <w:r w:rsidR="00115656" w:rsidRPr="00FD0351">
        <w:rPr>
          <w:rFonts w:ascii="Arial" w:hAnsi="Arial" w:cs="Arial"/>
          <w:lang w:val="en-GB"/>
        </w:rPr>
        <w:t xml:space="preserve"> tend to appear </w:t>
      </w:r>
      <w:r w:rsidR="00502834" w:rsidRPr="00FD0351">
        <w:rPr>
          <w:rFonts w:ascii="Arial" w:hAnsi="Arial" w:cs="Arial"/>
          <w:lang w:val="en-GB"/>
        </w:rPr>
        <w:t xml:space="preserve">on a person </w:t>
      </w:r>
      <w:r w:rsidR="002B7429" w:rsidRPr="00FD0351">
        <w:rPr>
          <w:rFonts w:ascii="Arial" w:hAnsi="Arial" w:cs="Arial"/>
          <w:lang w:val="en-GB"/>
        </w:rPr>
        <w:t>due to f</w:t>
      </w:r>
      <w:r w:rsidR="005C6C47" w:rsidRPr="00FD0351">
        <w:rPr>
          <w:rFonts w:ascii="Arial" w:hAnsi="Arial" w:cs="Arial"/>
          <w:lang w:val="en-GB"/>
        </w:rPr>
        <w:t>ear and worries</w:t>
      </w:r>
      <w:r w:rsidR="00F56FFB" w:rsidRPr="00FD0351">
        <w:rPr>
          <w:rFonts w:ascii="Arial" w:hAnsi="Arial" w:cs="Arial"/>
          <w:lang w:val="en-GB"/>
        </w:rPr>
        <w:t>.</w:t>
      </w:r>
      <w:r w:rsidR="00035CC3" w:rsidRPr="00FD0351">
        <w:rPr>
          <w:rFonts w:ascii="Arial" w:hAnsi="Arial" w:cs="Arial"/>
          <w:lang w:val="en-GB"/>
        </w:rPr>
        <w:t xml:space="preserve"> </w:t>
      </w:r>
      <w:r w:rsidR="00915BF0" w:rsidRPr="00FD0351">
        <w:rPr>
          <w:rFonts w:ascii="Arial" w:hAnsi="Arial" w:cs="Arial"/>
          <w:lang w:val="en-GB"/>
        </w:rPr>
        <w:t xml:space="preserve">The </w:t>
      </w:r>
      <w:r w:rsidR="00035CC3" w:rsidRPr="00FD0351">
        <w:rPr>
          <w:rFonts w:ascii="Arial" w:hAnsi="Arial" w:cs="Arial"/>
          <w:lang w:val="en-GB"/>
        </w:rPr>
        <w:t xml:space="preserve">individual </w:t>
      </w:r>
      <w:r w:rsidR="00915BF0" w:rsidRPr="00FD0351">
        <w:rPr>
          <w:rFonts w:ascii="Arial" w:hAnsi="Arial" w:cs="Arial"/>
          <w:lang w:val="en-GB"/>
        </w:rPr>
        <w:t xml:space="preserve">may </w:t>
      </w:r>
      <w:r w:rsidR="008B4F29" w:rsidRPr="00FD0351">
        <w:rPr>
          <w:rFonts w:ascii="Arial" w:hAnsi="Arial" w:cs="Arial"/>
          <w:lang w:val="en-GB"/>
        </w:rPr>
        <w:t xml:space="preserve">believe </w:t>
      </w:r>
      <w:r w:rsidR="00915BF0" w:rsidRPr="00FD0351">
        <w:rPr>
          <w:rFonts w:ascii="Arial" w:hAnsi="Arial" w:cs="Arial"/>
          <w:lang w:val="en-GB"/>
        </w:rPr>
        <w:t xml:space="preserve">that the </w:t>
      </w:r>
      <w:r w:rsidR="005869FC" w:rsidRPr="00FD0351">
        <w:rPr>
          <w:rFonts w:ascii="Arial" w:hAnsi="Arial" w:cs="Arial"/>
          <w:lang w:val="en-GB"/>
        </w:rPr>
        <w:t>problem they are</w:t>
      </w:r>
      <w:r w:rsidR="00531B57" w:rsidRPr="00FD0351">
        <w:rPr>
          <w:rFonts w:ascii="Arial" w:hAnsi="Arial" w:cs="Arial"/>
          <w:lang w:val="en-GB"/>
        </w:rPr>
        <w:t xml:space="preserve"> going</w:t>
      </w:r>
      <w:r w:rsidR="005869FC" w:rsidRPr="00FD0351">
        <w:rPr>
          <w:rFonts w:ascii="Arial" w:hAnsi="Arial" w:cs="Arial"/>
          <w:lang w:val="en-GB"/>
        </w:rPr>
        <w:t xml:space="preserve"> through will be </w:t>
      </w:r>
      <w:r w:rsidR="00D65481" w:rsidRPr="00FD0351">
        <w:rPr>
          <w:rFonts w:ascii="Arial" w:hAnsi="Arial" w:cs="Arial"/>
          <w:lang w:val="en-GB"/>
        </w:rPr>
        <w:t>catastrophic</w:t>
      </w:r>
      <w:r w:rsidR="00BD2D5A" w:rsidRPr="00FD0351">
        <w:rPr>
          <w:rFonts w:ascii="Arial" w:hAnsi="Arial" w:cs="Arial"/>
          <w:lang w:val="en-GB"/>
        </w:rPr>
        <w:t xml:space="preserve"> (WHO, 2010).</w:t>
      </w:r>
    </w:p>
    <w:p w14:paraId="2794A883" w14:textId="19E42CC1" w:rsidR="00B2045C" w:rsidRPr="00FD0351" w:rsidRDefault="00E34E80" w:rsidP="00FD0351">
      <w:pPr>
        <w:spacing w:line="360" w:lineRule="auto"/>
        <w:jc w:val="both"/>
        <w:rPr>
          <w:rFonts w:ascii="Arial" w:hAnsi="Arial" w:cs="Arial"/>
          <w:b/>
          <w:bCs/>
          <w:lang w:val="en-GB"/>
        </w:rPr>
      </w:pPr>
      <w:r w:rsidRPr="00E34E80">
        <w:rPr>
          <w:rFonts w:ascii="Arial" w:hAnsi="Arial" w:cs="Arial"/>
          <w:lang w:val="en-GB"/>
        </w:rPr>
        <w:t>4.2 -</w:t>
      </w:r>
      <w:r>
        <w:rPr>
          <w:rFonts w:ascii="Arial" w:hAnsi="Arial" w:cs="Arial"/>
          <w:b/>
          <w:bCs/>
          <w:lang w:val="en-GB"/>
        </w:rPr>
        <w:t xml:space="preserve"> </w:t>
      </w:r>
      <w:r w:rsidR="00155FCD" w:rsidRPr="00FD0351">
        <w:rPr>
          <w:rFonts w:ascii="Arial" w:hAnsi="Arial" w:cs="Arial"/>
          <w:b/>
          <w:bCs/>
          <w:lang w:val="en-GB"/>
        </w:rPr>
        <w:t>Dia</w:t>
      </w:r>
      <w:r w:rsidR="00EF144C" w:rsidRPr="00FD0351">
        <w:rPr>
          <w:rFonts w:ascii="Arial" w:hAnsi="Arial" w:cs="Arial"/>
          <w:b/>
          <w:bCs/>
          <w:lang w:val="en-GB"/>
        </w:rPr>
        <w:t>gnosis, causes and sy</w:t>
      </w:r>
      <w:r w:rsidR="00FE02F6" w:rsidRPr="00FD0351">
        <w:rPr>
          <w:rFonts w:ascii="Arial" w:hAnsi="Arial" w:cs="Arial"/>
          <w:b/>
          <w:bCs/>
          <w:lang w:val="en-GB"/>
        </w:rPr>
        <w:t>mptoms</w:t>
      </w:r>
    </w:p>
    <w:p w14:paraId="12150A94" w14:textId="2CF69809" w:rsidR="00A0494A" w:rsidRPr="00FD0351" w:rsidRDefault="00121357" w:rsidP="00FD0351">
      <w:pPr>
        <w:spacing w:line="360" w:lineRule="auto"/>
        <w:jc w:val="both"/>
        <w:rPr>
          <w:rFonts w:ascii="Arial" w:hAnsi="Arial" w:cs="Arial"/>
        </w:rPr>
      </w:pPr>
      <w:r w:rsidRPr="00FD0351">
        <w:rPr>
          <w:rFonts w:ascii="Arial" w:hAnsi="Arial" w:cs="Arial"/>
          <w:lang w:val="en-GB"/>
        </w:rPr>
        <w:t>GAD can be diagnosed by the general</w:t>
      </w:r>
      <w:r w:rsidR="00C856BB" w:rsidRPr="00FD0351">
        <w:rPr>
          <w:rFonts w:ascii="Arial" w:hAnsi="Arial" w:cs="Arial"/>
          <w:lang w:val="en-GB"/>
        </w:rPr>
        <w:t xml:space="preserve"> </w:t>
      </w:r>
      <w:r w:rsidR="00C856BB" w:rsidRPr="00FD0351">
        <w:rPr>
          <w:rFonts w:ascii="Arial" w:hAnsi="Arial" w:cs="Arial"/>
        </w:rPr>
        <w:t>practitioners</w:t>
      </w:r>
      <w:r w:rsidRPr="00FD0351">
        <w:rPr>
          <w:rFonts w:ascii="Arial" w:hAnsi="Arial" w:cs="Arial"/>
          <w:lang w:val="en-GB"/>
        </w:rPr>
        <w:t xml:space="preserve"> </w:t>
      </w:r>
      <w:r w:rsidR="005E4F7A" w:rsidRPr="00FD0351">
        <w:rPr>
          <w:rFonts w:ascii="Arial" w:hAnsi="Arial" w:cs="Arial"/>
          <w:lang w:val="en-GB"/>
        </w:rPr>
        <w:t>called screening. Th</w:t>
      </w:r>
      <w:r w:rsidR="00996F04" w:rsidRPr="00FD0351">
        <w:rPr>
          <w:rFonts w:ascii="Arial" w:hAnsi="Arial" w:cs="Arial"/>
          <w:lang w:val="en-GB"/>
        </w:rPr>
        <w:t xml:space="preserve">is is something like a </w:t>
      </w:r>
      <w:r w:rsidR="0045482A" w:rsidRPr="00FD0351">
        <w:rPr>
          <w:rFonts w:ascii="Arial" w:hAnsi="Arial" w:cs="Arial"/>
          <w:lang w:val="en-GB"/>
        </w:rPr>
        <w:t xml:space="preserve">detailed </w:t>
      </w:r>
      <w:r w:rsidR="00996F04" w:rsidRPr="00FD0351">
        <w:rPr>
          <w:rFonts w:ascii="Arial" w:hAnsi="Arial" w:cs="Arial"/>
          <w:lang w:val="en-GB"/>
        </w:rPr>
        <w:t xml:space="preserve">questionnaire that the general </w:t>
      </w:r>
      <w:r w:rsidR="00C856BB" w:rsidRPr="00FD0351">
        <w:rPr>
          <w:rFonts w:ascii="Arial" w:hAnsi="Arial" w:cs="Arial"/>
        </w:rPr>
        <w:t>practitioners</w:t>
      </w:r>
      <w:r w:rsidR="00996F04" w:rsidRPr="00FD0351">
        <w:rPr>
          <w:rFonts w:ascii="Arial" w:hAnsi="Arial" w:cs="Arial"/>
          <w:lang w:val="en-GB"/>
        </w:rPr>
        <w:t xml:space="preserve"> </w:t>
      </w:r>
      <w:r w:rsidR="006F1E2D" w:rsidRPr="00FD0351">
        <w:rPr>
          <w:rFonts w:ascii="Arial" w:hAnsi="Arial" w:cs="Arial"/>
          <w:lang w:val="en-GB"/>
        </w:rPr>
        <w:t>will ask the</w:t>
      </w:r>
      <w:r w:rsidR="00CD066E" w:rsidRPr="00FD0351">
        <w:rPr>
          <w:rFonts w:ascii="Arial" w:hAnsi="Arial" w:cs="Arial"/>
          <w:lang w:val="en-GB"/>
        </w:rPr>
        <w:t xml:space="preserve"> patient</w:t>
      </w:r>
      <w:r w:rsidR="006F1E2D" w:rsidRPr="00FD0351">
        <w:rPr>
          <w:rFonts w:ascii="Arial" w:hAnsi="Arial" w:cs="Arial"/>
          <w:lang w:val="en-GB"/>
        </w:rPr>
        <w:t>. The questions will be related</w:t>
      </w:r>
      <w:r w:rsidR="008154BD" w:rsidRPr="00FD0351">
        <w:rPr>
          <w:rFonts w:ascii="Arial" w:hAnsi="Arial" w:cs="Arial"/>
          <w:lang w:val="en-GB"/>
        </w:rPr>
        <w:t xml:space="preserve"> to</w:t>
      </w:r>
      <w:r w:rsidR="00AF7749" w:rsidRPr="00FD0351">
        <w:rPr>
          <w:rFonts w:ascii="Arial" w:hAnsi="Arial" w:cs="Arial"/>
          <w:lang w:val="en-GB"/>
        </w:rPr>
        <w:t xml:space="preserve"> everyday</w:t>
      </w:r>
      <w:r w:rsidR="008154BD" w:rsidRPr="00FD0351">
        <w:rPr>
          <w:rFonts w:ascii="Arial" w:hAnsi="Arial" w:cs="Arial"/>
          <w:lang w:val="en-GB"/>
        </w:rPr>
        <w:t xml:space="preserve"> </w:t>
      </w:r>
      <w:r w:rsidR="007801EA" w:rsidRPr="00FD0351">
        <w:rPr>
          <w:rFonts w:ascii="Arial" w:hAnsi="Arial" w:cs="Arial"/>
          <w:lang w:val="en-GB"/>
        </w:rPr>
        <w:t>tasks, including</w:t>
      </w:r>
      <w:r w:rsidR="00C254A4" w:rsidRPr="00FD0351">
        <w:rPr>
          <w:rFonts w:ascii="Arial" w:hAnsi="Arial" w:cs="Arial"/>
          <w:lang w:val="en-GB"/>
        </w:rPr>
        <w:t xml:space="preserve"> </w:t>
      </w:r>
      <w:r w:rsidR="007801EA" w:rsidRPr="00FD0351">
        <w:rPr>
          <w:rFonts w:ascii="Arial" w:hAnsi="Arial" w:cs="Arial"/>
          <w:lang w:val="en-GB"/>
        </w:rPr>
        <w:t>health</w:t>
      </w:r>
      <w:r w:rsidR="002C0A9B" w:rsidRPr="00FD0351">
        <w:rPr>
          <w:rFonts w:ascii="Arial" w:hAnsi="Arial" w:cs="Arial"/>
          <w:lang w:val="en-GB"/>
        </w:rPr>
        <w:t xml:space="preserve"> and </w:t>
      </w:r>
      <w:r w:rsidR="007801EA" w:rsidRPr="00FD0351">
        <w:rPr>
          <w:rFonts w:ascii="Arial" w:hAnsi="Arial" w:cs="Arial"/>
          <w:lang w:val="en-GB"/>
        </w:rPr>
        <w:t>wellbeing</w:t>
      </w:r>
      <w:r w:rsidR="00C254A4" w:rsidRPr="00FD0351">
        <w:rPr>
          <w:rFonts w:ascii="Arial" w:hAnsi="Arial" w:cs="Arial"/>
          <w:lang w:val="en-GB"/>
        </w:rPr>
        <w:t xml:space="preserve"> </w:t>
      </w:r>
      <w:r w:rsidR="002C0A9B" w:rsidRPr="00FD0351">
        <w:rPr>
          <w:rFonts w:ascii="Arial" w:hAnsi="Arial" w:cs="Arial"/>
          <w:lang w:val="en-GB"/>
        </w:rPr>
        <w:t xml:space="preserve">from </w:t>
      </w:r>
      <w:r w:rsidR="00C254A4" w:rsidRPr="00FD0351">
        <w:rPr>
          <w:rFonts w:ascii="Arial" w:hAnsi="Arial" w:cs="Arial"/>
          <w:lang w:val="en-GB"/>
        </w:rPr>
        <w:t>medications</w:t>
      </w:r>
      <w:r w:rsidR="002C0A9B" w:rsidRPr="00FD0351">
        <w:rPr>
          <w:rFonts w:ascii="Arial" w:hAnsi="Arial" w:cs="Arial"/>
          <w:lang w:val="en-GB"/>
        </w:rPr>
        <w:t xml:space="preserve"> </w:t>
      </w:r>
      <w:r w:rsidR="00683E84" w:rsidRPr="00FD0351">
        <w:rPr>
          <w:rFonts w:ascii="Arial" w:hAnsi="Arial" w:cs="Arial"/>
          <w:lang w:val="en-GB"/>
        </w:rPr>
        <w:t xml:space="preserve">and </w:t>
      </w:r>
      <w:r w:rsidR="00580ABD" w:rsidRPr="00FD0351">
        <w:rPr>
          <w:rFonts w:ascii="Arial" w:hAnsi="Arial" w:cs="Arial"/>
          <w:lang w:val="en-GB"/>
        </w:rPr>
        <w:t>sym</w:t>
      </w:r>
      <w:r w:rsidR="006C65C0" w:rsidRPr="00FD0351">
        <w:rPr>
          <w:rFonts w:ascii="Arial" w:hAnsi="Arial" w:cs="Arial"/>
          <w:lang w:val="en-GB"/>
        </w:rPr>
        <w:t>ptoms</w:t>
      </w:r>
      <w:r w:rsidR="0055538A" w:rsidRPr="00FD0351">
        <w:rPr>
          <w:rFonts w:ascii="Arial" w:hAnsi="Arial" w:cs="Arial"/>
          <w:lang w:val="en-GB"/>
        </w:rPr>
        <w:t>,</w:t>
      </w:r>
      <w:r w:rsidR="00683E84" w:rsidRPr="00FD0351">
        <w:rPr>
          <w:rFonts w:ascii="Arial" w:hAnsi="Arial" w:cs="Arial"/>
          <w:lang w:val="en-GB"/>
        </w:rPr>
        <w:t xml:space="preserve"> underlying </w:t>
      </w:r>
      <w:r w:rsidR="00A34005" w:rsidRPr="00FD0351">
        <w:rPr>
          <w:rFonts w:ascii="Arial" w:hAnsi="Arial" w:cs="Arial"/>
          <w:lang w:val="en-GB"/>
        </w:rPr>
        <w:t>medica</w:t>
      </w:r>
      <w:r w:rsidR="0055538A" w:rsidRPr="00FD0351">
        <w:rPr>
          <w:rFonts w:ascii="Arial" w:hAnsi="Arial" w:cs="Arial"/>
          <w:lang w:val="en-GB"/>
        </w:rPr>
        <w:t xml:space="preserve">l </w:t>
      </w:r>
      <w:r w:rsidR="00AD3C6A" w:rsidRPr="00FD0351">
        <w:rPr>
          <w:rFonts w:ascii="Arial" w:hAnsi="Arial" w:cs="Arial"/>
          <w:lang w:val="en-GB"/>
        </w:rPr>
        <w:t>cond</w:t>
      </w:r>
      <w:r w:rsidR="001E7EA5" w:rsidRPr="00FD0351">
        <w:rPr>
          <w:rFonts w:ascii="Arial" w:hAnsi="Arial" w:cs="Arial"/>
          <w:lang w:val="en-GB"/>
        </w:rPr>
        <w:t>i</w:t>
      </w:r>
      <w:r w:rsidR="00AD3C6A" w:rsidRPr="00FD0351">
        <w:rPr>
          <w:rFonts w:ascii="Arial" w:hAnsi="Arial" w:cs="Arial"/>
          <w:lang w:val="en-GB"/>
        </w:rPr>
        <w:t>tion</w:t>
      </w:r>
      <w:r w:rsidR="00A266F8" w:rsidRPr="00FD0351">
        <w:rPr>
          <w:rFonts w:ascii="Arial" w:hAnsi="Arial" w:cs="Arial"/>
          <w:lang w:val="en-GB"/>
        </w:rPr>
        <w:t xml:space="preserve"> and</w:t>
      </w:r>
      <w:r w:rsidR="00842DD0" w:rsidRPr="00FD0351">
        <w:rPr>
          <w:rFonts w:ascii="Arial" w:hAnsi="Arial" w:cs="Arial"/>
          <w:lang w:val="en-GB"/>
        </w:rPr>
        <w:t xml:space="preserve"> family history of GAD. </w:t>
      </w:r>
      <w:r w:rsidR="008447BD" w:rsidRPr="00FD0351">
        <w:rPr>
          <w:rFonts w:ascii="Arial" w:hAnsi="Arial" w:cs="Arial"/>
          <w:lang w:val="en-GB"/>
        </w:rPr>
        <w:t xml:space="preserve">The question asked will give the general </w:t>
      </w:r>
      <w:r w:rsidR="00C856BB" w:rsidRPr="00FD0351">
        <w:rPr>
          <w:rFonts w:ascii="Arial" w:hAnsi="Arial" w:cs="Arial"/>
        </w:rPr>
        <w:t>practitioners</w:t>
      </w:r>
      <w:r w:rsidR="008447BD" w:rsidRPr="00FD0351">
        <w:rPr>
          <w:rFonts w:ascii="Arial" w:hAnsi="Arial" w:cs="Arial"/>
          <w:lang w:val="en-GB"/>
        </w:rPr>
        <w:t xml:space="preserve"> a better understanding of the patient.</w:t>
      </w:r>
      <w:r w:rsidR="00A266F8" w:rsidRPr="00FD0351">
        <w:rPr>
          <w:rFonts w:ascii="Arial" w:hAnsi="Arial" w:cs="Arial"/>
          <w:lang w:val="en-GB"/>
        </w:rPr>
        <w:t xml:space="preserve"> </w:t>
      </w:r>
      <w:r w:rsidR="00AC2316" w:rsidRPr="00FD0351">
        <w:rPr>
          <w:rFonts w:ascii="Arial" w:hAnsi="Arial" w:cs="Arial"/>
          <w:lang w:val="en-GB"/>
        </w:rPr>
        <w:t xml:space="preserve">A sample of blood </w:t>
      </w:r>
      <w:r w:rsidR="006D0485" w:rsidRPr="00FD0351">
        <w:rPr>
          <w:rFonts w:ascii="Arial" w:hAnsi="Arial" w:cs="Arial"/>
          <w:lang w:val="en-GB"/>
        </w:rPr>
        <w:t xml:space="preserve">or </w:t>
      </w:r>
      <w:r w:rsidR="00AC2316" w:rsidRPr="00FD0351">
        <w:rPr>
          <w:rFonts w:ascii="Arial" w:hAnsi="Arial" w:cs="Arial"/>
          <w:lang w:val="en-GB"/>
        </w:rPr>
        <w:t>urine may be requested</w:t>
      </w:r>
      <w:r w:rsidR="006D0485" w:rsidRPr="00FD0351">
        <w:rPr>
          <w:rFonts w:ascii="Arial" w:hAnsi="Arial" w:cs="Arial"/>
          <w:lang w:val="en-GB"/>
        </w:rPr>
        <w:t>, including other forms of test</w:t>
      </w:r>
      <w:r w:rsidR="00D04CB7" w:rsidRPr="00FD0351">
        <w:rPr>
          <w:rFonts w:ascii="Arial" w:hAnsi="Arial" w:cs="Arial"/>
          <w:lang w:val="en-GB"/>
        </w:rPr>
        <w:t>s</w:t>
      </w:r>
      <w:r w:rsidR="00147B0D" w:rsidRPr="00FD0351">
        <w:rPr>
          <w:rFonts w:ascii="Arial" w:hAnsi="Arial" w:cs="Arial"/>
          <w:lang w:val="en-GB"/>
        </w:rPr>
        <w:t xml:space="preserve">. </w:t>
      </w:r>
      <w:r w:rsidR="001352DC" w:rsidRPr="00FD0351">
        <w:rPr>
          <w:rFonts w:ascii="Arial" w:hAnsi="Arial" w:cs="Arial"/>
          <w:lang w:val="en-GB"/>
        </w:rPr>
        <w:t>If the general</w:t>
      </w:r>
      <w:r w:rsidR="00C856BB" w:rsidRPr="00FD0351">
        <w:rPr>
          <w:rFonts w:ascii="Arial" w:hAnsi="Arial" w:cs="Arial"/>
          <w:lang w:val="en-GB"/>
        </w:rPr>
        <w:t xml:space="preserve"> </w:t>
      </w:r>
      <w:r w:rsidR="00C856BB" w:rsidRPr="00FD0351">
        <w:rPr>
          <w:rFonts w:ascii="Arial" w:hAnsi="Arial" w:cs="Arial"/>
        </w:rPr>
        <w:t>practitioner</w:t>
      </w:r>
      <w:r w:rsidR="001352DC" w:rsidRPr="00FD0351">
        <w:rPr>
          <w:rFonts w:ascii="Arial" w:hAnsi="Arial" w:cs="Arial"/>
          <w:lang w:val="en-GB"/>
        </w:rPr>
        <w:t xml:space="preserve"> </w:t>
      </w:r>
      <w:r w:rsidR="002B0820" w:rsidRPr="00FD0351">
        <w:rPr>
          <w:rFonts w:ascii="Arial" w:hAnsi="Arial" w:cs="Arial"/>
          <w:lang w:val="en-GB"/>
        </w:rPr>
        <w:t>believes that the patient requires additional support a referral can be made to other health professional</w:t>
      </w:r>
      <w:r w:rsidR="009843AD" w:rsidRPr="00FD0351">
        <w:rPr>
          <w:rFonts w:ascii="Arial" w:hAnsi="Arial" w:cs="Arial"/>
          <w:lang w:val="en-GB"/>
        </w:rPr>
        <w:t>s</w:t>
      </w:r>
      <w:r w:rsidR="002B0820" w:rsidRPr="00FD0351">
        <w:rPr>
          <w:rFonts w:ascii="Arial" w:hAnsi="Arial" w:cs="Arial"/>
          <w:lang w:val="en-GB"/>
        </w:rPr>
        <w:t xml:space="preserve"> </w:t>
      </w:r>
      <w:r w:rsidR="00A74BE9" w:rsidRPr="00FD0351">
        <w:rPr>
          <w:rFonts w:ascii="Arial" w:hAnsi="Arial" w:cs="Arial"/>
          <w:lang w:val="en-GB"/>
        </w:rPr>
        <w:t xml:space="preserve">including </w:t>
      </w:r>
      <w:r w:rsidR="00A74BE9" w:rsidRPr="00FD0351">
        <w:rPr>
          <w:rStyle w:val="hgkelc"/>
          <w:rFonts w:ascii="Arial" w:hAnsi="Arial" w:cs="Arial"/>
        </w:rPr>
        <w:t>psychologist or psychiatrist</w:t>
      </w:r>
      <w:r w:rsidR="000F5860" w:rsidRPr="00FD0351">
        <w:rPr>
          <w:rStyle w:val="hgkelc"/>
          <w:rFonts w:ascii="Arial" w:hAnsi="Arial" w:cs="Arial"/>
        </w:rPr>
        <w:t xml:space="preserve"> (NHS, 2018)</w:t>
      </w:r>
      <w:r w:rsidR="00A74BE9" w:rsidRPr="00FD0351">
        <w:rPr>
          <w:rStyle w:val="hgkelc"/>
          <w:rFonts w:ascii="Arial" w:hAnsi="Arial" w:cs="Arial"/>
        </w:rPr>
        <w:t>.</w:t>
      </w:r>
      <w:r w:rsidR="0049039C" w:rsidRPr="00FD0351">
        <w:rPr>
          <w:rStyle w:val="hgkelc"/>
          <w:rFonts w:ascii="Arial" w:hAnsi="Arial" w:cs="Arial"/>
        </w:rPr>
        <w:t xml:space="preserve"> </w:t>
      </w:r>
    </w:p>
    <w:p w14:paraId="19533A98" w14:textId="7DDA9295" w:rsidR="0021683B" w:rsidRPr="00FD0351" w:rsidRDefault="0021683B" w:rsidP="00FD0351">
      <w:pPr>
        <w:spacing w:line="360" w:lineRule="auto"/>
        <w:jc w:val="both"/>
        <w:rPr>
          <w:rFonts w:ascii="Arial" w:hAnsi="Arial" w:cs="Arial"/>
          <w:lang w:val="en-GB"/>
        </w:rPr>
      </w:pPr>
      <w:r w:rsidRPr="00FD0351">
        <w:rPr>
          <w:rFonts w:ascii="Arial" w:hAnsi="Arial" w:cs="Arial"/>
          <w:lang w:val="en-GB"/>
        </w:rPr>
        <w:t>The causes of GAD</w:t>
      </w:r>
      <w:r w:rsidR="00682698" w:rsidRPr="00FD0351">
        <w:rPr>
          <w:rFonts w:ascii="Arial" w:hAnsi="Arial" w:cs="Arial"/>
          <w:lang w:val="en-GB"/>
        </w:rPr>
        <w:t xml:space="preserve"> are general or excessive</w:t>
      </w:r>
      <w:r w:rsidR="006C15C2" w:rsidRPr="00FD0351">
        <w:rPr>
          <w:rFonts w:ascii="Arial" w:hAnsi="Arial" w:cs="Arial"/>
          <w:lang w:val="en-GB"/>
        </w:rPr>
        <w:t xml:space="preserve"> concerns, fears or worries that bring about anxiety </w:t>
      </w:r>
      <w:r w:rsidR="00682698" w:rsidRPr="00FD0351">
        <w:rPr>
          <w:rFonts w:ascii="Arial" w:hAnsi="Arial" w:cs="Arial"/>
          <w:lang w:val="en-GB"/>
        </w:rPr>
        <w:t>from many different aspects</w:t>
      </w:r>
      <w:r w:rsidR="00006373" w:rsidRPr="00FD0351">
        <w:rPr>
          <w:rFonts w:ascii="Arial" w:hAnsi="Arial" w:cs="Arial"/>
          <w:lang w:val="en-GB"/>
        </w:rPr>
        <w:t xml:space="preserve"> from </w:t>
      </w:r>
      <w:r w:rsidR="00351F77" w:rsidRPr="00FD0351">
        <w:rPr>
          <w:rFonts w:ascii="Arial" w:hAnsi="Arial" w:cs="Arial"/>
          <w:lang w:val="en-GB"/>
        </w:rPr>
        <w:t>biochemical imbalance</w:t>
      </w:r>
      <w:r w:rsidR="00F27391" w:rsidRPr="00FD0351">
        <w:rPr>
          <w:rFonts w:ascii="Arial" w:hAnsi="Arial" w:cs="Arial"/>
          <w:lang w:val="en-GB"/>
        </w:rPr>
        <w:t xml:space="preserve">, </w:t>
      </w:r>
      <w:r w:rsidR="009015C7" w:rsidRPr="00FD0351">
        <w:rPr>
          <w:rFonts w:ascii="Arial" w:hAnsi="Arial" w:cs="Arial"/>
          <w:lang w:val="en-GB"/>
        </w:rPr>
        <w:t>physiological factors</w:t>
      </w:r>
      <w:r w:rsidR="00F27391" w:rsidRPr="00FD0351">
        <w:rPr>
          <w:rFonts w:ascii="Arial" w:hAnsi="Arial" w:cs="Arial"/>
          <w:lang w:val="en-GB"/>
        </w:rPr>
        <w:t xml:space="preserve"> or traumatic </w:t>
      </w:r>
      <w:r w:rsidR="009A0F14" w:rsidRPr="00FD0351">
        <w:rPr>
          <w:rFonts w:ascii="Arial" w:hAnsi="Arial" w:cs="Arial"/>
          <w:lang w:val="en-GB"/>
        </w:rPr>
        <w:t>experiences</w:t>
      </w:r>
      <w:r w:rsidR="005C6CEB" w:rsidRPr="00FD0351">
        <w:rPr>
          <w:rFonts w:ascii="Arial" w:hAnsi="Arial" w:cs="Arial"/>
          <w:lang w:val="en-GB"/>
        </w:rPr>
        <w:t xml:space="preserve"> (</w:t>
      </w:r>
      <w:r w:rsidR="00207864" w:rsidRPr="00FD0351">
        <w:rPr>
          <w:rFonts w:ascii="Arial" w:hAnsi="Arial" w:cs="Arial"/>
          <w:lang w:val="en-GB"/>
        </w:rPr>
        <w:t>Waugh</w:t>
      </w:r>
      <w:r w:rsidR="00E353A0" w:rsidRPr="00FD0351">
        <w:rPr>
          <w:rFonts w:ascii="Arial" w:hAnsi="Arial" w:cs="Arial"/>
          <w:lang w:val="en-GB"/>
        </w:rPr>
        <w:t xml:space="preserve"> and Grant, 2018)</w:t>
      </w:r>
      <w:r w:rsidR="00B60E41" w:rsidRPr="00FD0351">
        <w:rPr>
          <w:rFonts w:ascii="Arial" w:hAnsi="Arial" w:cs="Arial"/>
          <w:lang w:val="en-GB"/>
        </w:rPr>
        <w:t xml:space="preserve">. The patient can be suffering </w:t>
      </w:r>
      <w:r w:rsidR="00444CEE" w:rsidRPr="00FD0351">
        <w:rPr>
          <w:rFonts w:ascii="Arial" w:hAnsi="Arial" w:cs="Arial"/>
          <w:lang w:val="en-GB"/>
        </w:rPr>
        <w:t>from poverty, financial hardship or money worries</w:t>
      </w:r>
      <w:r w:rsidR="00507427" w:rsidRPr="00FD0351">
        <w:rPr>
          <w:rFonts w:ascii="Arial" w:hAnsi="Arial" w:cs="Arial"/>
          <w:lang w:val="en-GB"/>
        </w:rPr>
        <w:t xml:space="preserve">. This may also be </w:t>
      </w:r>
      <w:r w:rsidR="00095609" w:rsidRPr="00FD0351">
        <w:rPr>
          <w:rFonts w:ascii="Arial" w:hAnsi="Arial" w:cs="Arial"/>
          <w:lang w:val="en-GB"/>
        </w:rPr>
        <w:t xml:space="preserve">due to relationship problems with a </w:t>
      </w:r>
      <w:r w:rsidR="000B1964" w:rsidRPr="00FD0351">
        <w:rPr>
          <w:rFonts w:ascii="Arial" w:hAnsi="Arial" w:cs="Arial"/>
          <w:lang w:val="en-GB"/>
        </w:rPr>
        <w:t xml:space="preserve">current </w:t>
      </w:r>
      <w:r w:rsidR="00095609" w:rsidRPr="00FD0351">
        <w:rPr>
          <w:rFonts w:ascii="Arial" w:hAnsi="Arial" w:cs="Arial"/>
          <w:lang w:val="en-GB"/>
        </w:rPr>
        <w:t xml:space="preserve">partner or previous </w:t>
      </w:r>
      <w:r w:rsidR="003E56B5" w:rsidRPr="00FD0351">
        <w:rPr>
          <w:rFonts w:ascii="Arial" w:hAnsi="Arial" w:cs="Arial"/>
          <w:lang w:val="en-GB"/>
        </w:rPr>
        <w:t>partner</w:t>
      </w:r>
      <w:r w:rsidR="00B66D6E" w:rsidRPr="00FD0351">
        <w:rPr>
          <w:rFonts w:ascii="Arial" w:hAnsi="Arial" w:cs="Arial"/>
          <w:lang w:val="en-GB"/>
        </w:rPr>
        <w:t>,</w:t>
      </w:r>
      <w:r w:rsidR="000B1964" w:rsidRPr="00FD0351">
        <w:rPr>
          <w:rFonts w:ascii="Arial" w:hAnsi="Arial" w:cs="Arial"/>
          <w:lang w:val="en-GB"/>
        </w:rPr>
        <w:t xml:space="preserve"> including </w:t>
      </w:r>
      <w:r w:rsidR="00B22758" w:rsidRPr="00FD0351">
        <w:rPr>
          <w:rFonts w:ascii="Arial" w:hAnsi="Arial" w:cs="Arial"/>
          <w:lang w:val="en-GB"/>
        </w:rPr>
        <w:t>childcare</w:t>
      </w:r>
      <w:r w:rsidR="00861272" w:rsidRPr="00FD0351">
        <w:rPr>
          <w:rFonts w:ascii="Arial" w:hAnsi="Arial" w:cs="Arial"/>
          <w:lang w:val="en-GB"/>
        </w:rPr>
        <w:t xml:space="preserve"> </w:t>
      </w:r>
      <w:r w:rsidR="00B22758" w:rsidRPr="00FD0351">
        <w:rPr>
          <w:rFonts w:ascii="Arial" w:hAnsi="Arial" w:cs="Arial"/>
          <w:lang w:val="en-GB"/>
        </w:rPr>
        <w:t>or</w:t>
      </w:r>
      <w:r w:rsidR="00861272" w:rsidRPr="00FD0351">
        <w:rPr>
          <w:rFonts w:ascii="Arial" w:hAnsi="Arial" w:cs="Arial"/>
          <w:lang w:val="en-GB"/>
        </w:rPr>
        <w:t xml:space="preserve"> child custody </w:t>
      </w:r>
      <w:r w:rsidR="00B66D6E" w:rsidRPr="00FD0351">
        <w:rPr>
          <w:rFonts w:ascii="Arial" w:hAnsi="Arial" w:cs="Arial"/>
          <w:lang w:val="en-GB"/>
        </w:rPr>
        <w:t xml:space="preserve">concerns. </w:t>
      </w:r>
      <w:r w:rsidR="00FA2355" w:rsidRPr="00FD0351">
        <w:rPr>
          <w:rFonts w:ascii="Arial" w:hAnsi="Arial" w:cs="Arial"/>
          <w:lang w:val="en-GB"/>
        </w:rPr>
        <w:t xml:space="preserve">The patient may be </w:t>
      </w:r>
      <w:r w:rsidR="00FA2355" w:rsidRPr="00FD0351">
        <w:rPr>
          <w:rFonts w:ascii="Arial" w:hAnsi="Arial" w:cs="Arial"/>
          <w:lang w:val="en-GB"/>
        </w:rPr>
        <w:lastRenderedPageBreak/>
        <w:t xml:space="preserve">experiencing family or relative </w:t>
      </w:r>
      <w:r w:rsidR="00B22758" w:rsidRPr="00FD0351">
        <w:rPr>
          <w:rFonts w:ascii="Arial" w:hAnsi="Arial" w:cs="Arial"/>
          <w:lang w:val="en-GB"/>
        </w:rPr>
        <w:t>worries due to ill</w:t>
      </w:r>
      <w:r w:rsidR="005761D6" w:rsidRPr="00FD0351">
        <w:rPr>
          <w:rFonts w:ascii="Arial" w:hAnsi="Arial" w:cs="Arial"/>
          <w:lang w:val="en-GB"/>
        </w:rPr>
        <w:t>ness</w:t>
      </w:r>
      <w:r w:rsidR="00D8766F" w:rsidRPr="00FD0351">
        <w:rPr>
          <w:rFonts w:ascii="Arial" w:hAnsi="Arial" w:cs="Arial"/>
          <w:lang w:val="en-GB"/>
        </w:rPr>
        <w:t>,</w:t>
      </w:r>
      <w:r w:rsidR="005761D6" w:rsidRPr="00FD0351">
        <w:rPr>
          <w:rFonts w:ascii="Arial" w:hAnsi="Arial" w:cs="Arial"/>
          <w:lang w:val="en-GB"/>
        </w:rPr>
        <w:t xml:space="preserve"> accident</w:t>
      </w:r>
      <w:r w:rsidR="00D8766F" w:rsidRPr="00FD0351">
        <w:rPr>
          <w:rFonts w:ascii="Arial" w:hAnsi="Arial" w:cs="Arial"/>
          <w:lang w:val="en-GB"/>
        </w:rPr>
        <w:t xml:space="preserve"> or </w:t>
      </w:r>
      <w:r w:rsidR="000A6771" w:rsidRPr="00FD0351">
        <w:rPr>
          <w:rFonts w:ascii="Arial" w:hAnsi="Arial" w:cs="Arial"/>
          <w:lang w:val="en-GB"/>
        </w:rPr>
        <w:t>bereavement</w:t>
      </w:r>
      <w:r w:rsidR="005761D6" w:rsidRPr="00FD0351">
        <w:rPr>
          <w:rFonts w:ascii="Arial" w:hAnsi="Arial" w:cs="Arial"/>
          <w:lang w:val="en-GB"/>
        </w:rPr>
        <w:t xml:space="preserve">. The patient may be affected </w:t>
      </w:r>
      <w:r w:rsidR="003E134F" w:rsidRPr="00FD0351">
        <w:rPr>
          <w:rFonts w:ascii="Arial" w:hAnsi="Arial" w:cs="Arial"/>
          <w:lang w:val="en-GB"/>
        </w:rPr>
        <w:t xml:space="preserve">from their </w:t>
      </w:r>
      <w:r w:rsidR="005761D6" w:rsidRPr="00FD0351">
        <w:rPr>
          <w:rFonts w:ascii="Arial" w:hAnsi="Arial" w:cs="Arial"/>
          <w:lang w:val="en-GB"/>
        </w:rPr>
        <w:t>own health and wellbeing concerns and</w:t>
      </w:r>
      <w:r w:rsidR="00CB75AE" w:rsidRPr="00FD0351">
        <w:rPr>
          <w:rFonts w:ascii="Arial" w:hAnsi="Arial" w:cs="Arial"/>
          <w:lang w:val="en-GB"/>
        </w:rPr>
        <w:t xml:space="preserve"> feel isolated and does not </w:t>
      </w:r>
      <w:r w:rsidR="00A9712D" w:rsidRPr="00FD0351">
        <w:rPr>
          <w:rFonts w:ascii="Arial" w:hAnsi="Arial" w:cs="Arial"/>
          <w:lang w:val="en-GB"/>
        </w:rPr>
        <w:t>want to seek medical advice.</w:t>
      </w:r>
      <w:r w:rsidR="000E02C6" w:rsidRPr="00FD0351">
        <w:rPr>
          <w:rFonts w:ascii="Arial" w:hAnsi="Arial" w:cs="Arial"/>
          <w:lang w:val="en-GB"/>
        </w:rPr>
        <w:t xml:space="preserve"> The patient c</w:t>
      </w:r>
      <w:r w:rsidR="008C3AB3" w:rsidRPr="00FD0351">
        <w:rPr>
          <w:rFonts w:ascii="Arial" w:hAnsi="Arial" w:cs="Arial"/>
          <w:lang w:val="en-GB"/>
        </w:rPr>
        <w:t>an</w:t>
      </w:r>
      <w:r w:rsidR="000E02C6" w:rsidRPr="00FD0351">
        <w:rPr>
          <w:rFonts w:ascii="Arial" w:hAnsi="Arial" w:cs="Arial"/>
          <w:lang w:val="en-GB"/>
        </w:rPr>
        <w:t xml:space="preserve"> be </w:t>
      </w:r>
      <w:r w:rsidR="005F30BD" w:rsidRPr="00FD0351">
        <w:rPr>
          <w:rFonts w:ascii="Arial" w:hAnsi="Arial" w:cs="Arial"/>
          <w:lang w:val="en-GB"/>
        </w:rPr>
        <w:t>suffering from anxiety due to exams or assignment deadlines</w:t>
      </w:r>
      <w:r w:rsidR="00DD050D" w:rsidRPr="00FD0351">
        <w:rPr>
          <w:rFonts w:ascii="Arial" w:hAnsi="Arial" w:cs="Arial"/>
          <w:lang w:val="en-GB"/>
        </w:rPr>
        <w:t xml:space="preserve"> or even bullying</w:t>
      </w:r>
      <w:r w:rsidR="005F30BD" w:rsidRPr="00FD0351">
        <w:rPr>
          <w:rFonts w:ascii="Arial" w:hAnsi="Arial" w:cs="Arial"/>
          <w:lang w:val="en-GB"/>
        </w:rPr>
        <w:t xml:space="preserve"> within </w:t>
      </w:r>
      <w:r w:rsidR="00DD050D" w:rsidRPr="00FD0351">
        <w:rPr>
          <w:rFonts w:ascii="Arial" w:hAnsi="Arial" w:cs="Arial"/>
          <w:lang w:val="en-GB"/>
        </w:rPr>
        <w:t>educational setting</w:t>
      </w:r>
      <w:r w:rsidR="00CF02EC" w:rsidRPr="00FD0351">
        <w:rPr>
          <w:rFonts w:ascii="Arial" w:hAnsi="Arial" w:cs="Arial"/>
          <w:lang w:val="en-GB"/>
        </w:rPr>
        <w:t>s</w:t>
      </w:r>
      <w:r w:rsidR="00DD050D" w:rsidRPr="00FD0351">
        <w:rPr>
          <w:rFonts w:ascii="Arial" w:hAnsi="Arial" w:cs="Arial"/>
          <w:lang w:val="en-GB"/>
        </w:rPr>
        <w:t xml:space="preserve"> from schools, colleges and </w:t>
      </w:r>
      <w:r w:rsidR="00463DA6" w:rsidRPr="00FD0351">
        <w:rPr>
          <w:rFonts w:ascii="Arial" w:hAnsi="Arial" w:cs="Arial"/>
          <w:lang w:val="en-GB"/>
        </w:rPr>
        <w:t>universit</w:t>
      </w:r>
      <w:r w:rsidR="00CD53FE" w:rsidRPr="00FD0351">
        <w:rPr>
          <w:rFonts w:ascii="Arial" w:hAnsi="Arial" w:cs="Arial"/>
          <w:lang w:val="en-GB"/>
        </w:rPr>
        <w:t>ies</w:t>
      </w:r>
      <w:r w:rsidR="00463DA6" w:rsidRPr="00FD0351">
        <w:rPr>
          <w:rFonts w:ascii="Arial" w:hAnsi="Arial" w:cs="Arial"/>
          <w:lang w:val="en-GB"/>
        </w:rPr>
        <w:t xml:space="preserve">. Work </w:t>
      </w:r>
      <w:r w:rsidR="00D70431" w:rsidRPr="00FD0351">
        <w:rPr>
          <w:rFonts w:ascii="Arial" w:hAnsi="Arial" w:cs="Arial"/>
          <w:lang w:val="en-GB"/>
        </w:rPr>
        <w:t>commitments can also be causing fear or worries for the patient</w:t>
      </w:r>
      <w:r w:rsidR="00983CC4" w:rsidRPr="00FD0351">
        <w:rPr>
          <w:rFonts w:ascii="Arial" w:hAnsi="Arial" w:cs="Arial"/>
          <w:lang w:val="en-GB"/>
        </w:rPr>
        <w:t xml:space="preserve"> this may be because</w:t>
      </w:r>
      <w:r w:rsidR="00C71322" w:rsidRPr="00FD0351">
        <w:rPr>
          <w:rFonts w:ascii="Arial" w:hAnsi="Arial" w:cs="Arial"/>
          <w:lang w:val="en-GB"/>
        </w:rPr>
        <w:t xml:space="preserve"> of</w:t>
      </w:r>
      <w:r w:rsidR="00983CC4" w:rsidRPr="00FD0351">
        <w:rPr>
          <w:rFonts w:ascii="Arial" w:hAnsi="Arial" w:cs="Arial"/>
          <w:lang w:val="en-GB"/>
        </w:rPr>
        <w:t xml:space="preserve"> </w:t>
      </w:r>
      <w:r w:rsidR="002B1E10" w:rsidRPr="00FD0351">
        <w:rPr>
          <w:rFonts w:ascii="Arial" w:hAnsi="Arial" w:cs="Arial"/>
          <w:lang w:val="en-GB"/>
        </w:rPr>
        <w:t>redundancy</w:t>
      </w:r>
      <w:r w:rsidR="00983CC4" w:rsidRPr="00FD0351">
        <w:rPr>
          <w:rFonts w:ascii="Arial" w:hAnsi="Arial" w:cs="Arial"/>
          <w:lang w:val="en-GB"/>
        </w:rPr>
        <w:t>, overworked, underpaid, bullying or harassment</w:t>
      </w:r>
      <w:r w:rsidR="008865A3" w:rsidRPr="00FD0351">
        <w:rPr>
          <w:rFonts w:ascii="Arial" w:hAnsi="Arial" w:cs="Arial"/>
          <w:lang w:val="en-GB"/>
        </w:rPr>
        <w:t xml:space="preserve"> (</w:t>
      </w:r>
      <w:r w:rsidR="008865A3" w:rsidRPr="00FD0351">
        <w:rPr>
          <w:rFonts w:ascii="Arial" w:eastAsia="Times New Roman" w:hAnsi="Arial" w:cs="Arial"/>
          <w:kern w:val="36"/>
        </w:rPr>
        <w:t>Chida and Hamer, 2008).</w:t>
      </w:r>
    </w:p>
    <w:p w14:paraId="59EF5786" w14:textId="77777777" w:rsidR="00572809" w:rsidRPr="00FD0351" w:rsidRDefault="006C15C2" w:rsidP="00FD0351">
      <w:pPr>
        <w:spacing w:line="360" w:lineRule="auto"/>
        <w:jc w:val="both"/>
        <w:rPr>
          <w:rFonts w:ascii="Arial" w:hAnsi="Arial" w:cs="Arial"/>
          <w:lang w:val="en-GB"/>
        </w:rPr>
      </w:pPr>
      <w:r w:rsidRPr="00FD0351">
        <w:rPr>
          <w:rFonts w:ascii="Arial" w:hAnsi="Arial" w:cs="Arial"/>
          <w:lang w:val="en-GB"/>
        </w:rPr>
        <w:t>The main symptoms or indicators to look</w:t>
      </w:r>
      <w:r w:rsidR="00E02BE6" w:rsidRPr="00FD0351">
        <w:rPr>
          <w:rFonts w:ascii="Arial" w:hAnsi="Arial" w:cs="Arial"/>
          <w:lang w:val="en-GB"/>
        </w:rPr>
        <w:t xml:space="preserve"> out</w:t>
      </w:r>
      <w:r w:rsidRPr="00FD0351">
        <w:rPr>
          <w:rFonts w:ascii="Arial" w:hAnsi="Arial" w:cs="Arial"/>
          <w:lang w:val="en-GB"/>
        </w:rPr>
        <w:t xml:space="preserve"> for are sweating, dizziness, muscle tension, shortness of breath and feeling nervous. </w:t>
      </w:r>
      <w:r w:rsidR="00F742E1" w:rsidRPr="00FD0351">
        <w:rPr>
          <w:rFonts w:ascii="Arial" w:hAnsi="Arial" w:cs="Arial"/>
          <w:lang w:val="en-GB"/>
        </w:rPr>
        <w:t xml:space="preserve">The symptoms outlined can </w:t>
      </w:r>
      <w:r w:rsidR="008529DD" w:rsidRPr="00FD0351">
        <w:rPr>
          <w:rFonts w:ascii="Arial" w:hAnsi="Arial" w:cs="Arial"/>
          <w:lang w:val="en-GB"/>
        </w:rPr>
        <w:t>b</w:t>
      </w:r>
      <w:r w:rsidR="00F742E1" w:rsidRPr="00FD0351">
        <w:rPr>
          <w:rFonts w:ascii="Arial" w:hAnsi="Arial" w:cs="Arial"/>
          <w:lang w:val="en-GB"/>
        </w:rPr>
        <w:t>e determined by</w:t>
      </w:r>
      <w:r w:rsidR="008529DD" w:rsidRPr="00FD0351">
        <w:rPr>
          <w:rFonts w:ascii="Arial" w:hAnsi="Arial" w:cs="Arial"/>
          <w:lang w:val="en-GB"/>
        </w:rPr>
        <w:t xml:space="preserve"> using fight or flight response as a</w:t>
      </w:r>
      <w:r w:rsidR="0001796F" w:rsidRPr="00FD0351">
        <w:rPr>
          <w:rFonts w:ascii="Arial" w:hAnsi="Arial" w:cs="Arial"/>
          <w:lang w:val="en-GB"/>
        </w:rPr>
        <w:t>n</w:t>
      </w:r>
      <w:r w:rsidR="008529DD" w:rsidRPr="00FD0351">
        <w:rPr>
          <w:rFonts w:ascii="Arial" w:hAnsi="Arial" w:cs="Arial"/>
          <w:lang w:val="en-GB"/>
        </w:rPr>
        <w:t xml:space="preserve"> </w:t>
      </w:r>
      <w:r w:rsidR="00F61C5F" w:rsidRPr="00FD0351">
        <w:rPr>
          <w:rFonts w:ascii="Arial" w:hAnsi="Arial" w:cs="Arial"/>
          <w:lang w:val="en-GB"/>
        </w:rPr>
        <w:t>indicator.</w:t>
      </w:r>
      <w:r w:rsidR="00F742E1" w:rsidRPr="00FD0351">
        <w:rPr>
          <w:rFonts w:ascii="Arial" w:hAnsi="Arial" w:cs="Arial"/>
          <w:lang w:val="en-GB"/>
        </w:rPr>
        <w:t xml:space="preserve"> </w:t>
      </w:r>
      <w:r w:rsidRPr="00FD0351">
        <w:rPr>
          <w:rFonts w:ascii="Arial" w:hAnsi="Arial" w:cs="Arial"/>
          <w:lang w:val="en-GB"/>
        </w:rPr>
        <w:t>These symptoms are everyday occurrence and last six months or more</w:t>
      </w:r>
      <w:r w:rsidR="00FD0909" w:rsidRPr="00FD0351">
        <w:rPr>
          <w:rFonts w:ascii="Arial" w:hAnsi="Arial" w:cs="Arial"/>
          <w:lang w:val="en-GB"/>
        </w:rPr>
        <w:t xml:space="preserve"> (Mind, 2021).</w:t>
      </w:r>
    </w:p>
    <w:p w14:paraId="170D9F87" w14:textId="26DCDF34" w:rsidR="005B7CBE" w:rsidRPr="00FD0351" w:rsidRDefault="00C02655" w:rsidP="00FD0351">
      <w:pPr>
        <w:spacing w:line="360" w:lineRule="auto"/>
        <w:jc w:val="both"/>
        <w:rPr>
          <w:rFonts w:ascii="Arial" w:hAnsi="Arial" w:cs="Arial"/>
          <w:lang w:val="en-GB"/>
        </w:rPr>
      </w:pPr>
      <w:r w:rsidRPr="00C02655">
        <w:rPr>
          <w:rFonts w:ascii="Arial" w:hAnsi="Arial" w:cs="Arial"/>
          <w:lang w:val="en-GB"/>
        </w:rPr>
        <w:t>4.3 -</w:t>
      </w:r>
      <w:r>
        <w:rPr>
          <w:rFonts w:ascii="Arial" w:hAnsi="Arial" w:cs="Arial"/>
          <w:b/>
          <w:bCs/>
          <w:lang w:val="en-GB"/>
        </w:rPr>
        <w:t xml:space="preserve"> </w:t>
      </w:r>
      <w:r w:rsidR="005B7CBE" w:rsidRPr="00FD0351">
        <w:rPr>
          <w:rFonts w:ascii="Arial" w:hAnsi="Arial" w:cs="Arial"/>
          <w:b/>
          <w:bCs/>
          <w:lang w:val="en-GB"/>
        </w:rPr>
        <w:t>Current treatment provision</w:t>
      </w:r>
    </w:p>
    <w:p w14:paraId="6DCD2B3D" w14:textId="171CE155" w:rsidR="000B52B7" w:rsidRPr="00FD0351" w:rsidRDefault="000B52B7" w:rsidP="00FD0351">
      <w:pPr>
        <w:spacing w:line="360" w:lineRule="auto"/>
        <w:jc w:val="both"/>
        <w:rPr>
          <w:rFonts w:ascii="Arial" w:hAnsi="Arial" w:cs="Arial"/>
          <w:lang w:val="en-GB"/>
        </w:rPr>
      </w:pPr>
      <w:r w:rsidRPr="00FD0351">
        <w:rPr>
          <w:rFonts w:ascii="Arial" w:hAnsi="Arial" w:cs="Arial"/>
          <w:lang w:val="en-GB"/>
        </w:rPr>
        <w:t xml:space="preserve">The treatment </w:t>
      </w:r>
      <w:r w:rsidR="00A67C6A" w:rsidRPr="00FD0351">
        <w:rPr>
          <w:rFonts w:ascii="Arial" w:hAnsi="Arial" w:cs="Arial"/>
          <w:lang w:val="en-GB"/>
        </w:rPr>
        <w:t>p</w:t>
      </w:r>
      <w:r w:rsidRPr="00FD0351">
        <w:rPr>
          <w:rFonts w:ascii="Arial" w:hAnsi="Arial" w:cs="Arial"/>
          <w:lang w:val="en-GB"/>
        </w:rPr>
        <w:t xml:space="preserve">rovided </w:t>
      </w:r>
      <w:r w:rsidR="00A67C6A" w:rsidRPr="00FD0351">
        <w:rPr>
          <w:rFonts w:ascii="Arial" w:hAnsi="Arial" w:cs="Arial"/>
          <w:lang w:val="en-GB"/>
        </w:rPr>
        <w:t xml:space="preserve">for the patient will depend </w:t>
      </w:r>
      <w:r w:rsidR="00347C0D" w:rsidRPr="00FD0351">
        <w:rPr>
          <w:rFonts w:ascii="Arial" w:hAnsi="Arial" w:cs="Arial"/>
          <w:lang w:val="en-GB"/>
        </w:rPr>
        <w:t xml:space="preserve">on how GAD is affecting their </w:t>
      </w:r>
      <w:r w:rsidR="001B3A8F" w:rsidRPr="00FD0351">
        <w:rPr>
          <w:rFonts w:ascii="Arial" w:hAnsi="Arial" w:cs="Arial"/>
          <w:lang w:val="en-GB"/>
        </w:rPr>
        <w:t xml:space="preserve">ability to </w:t>
      </w:r>
      <w:r w:rsidR="004C1141" w:rsidRPr="00FD0351">
        <w:rPr>
          <w:rFonts w:ascii="Arial" w:hAnsi="Arial" w:cs="Arial"/>
          <w:lang w:val="en-GB"/>
        </w:rPr>
        <w:t xml:space="preserve">engage in </w:t>
      </w:r>
      <w:r w:rsidR="00586990" w:rsidRPr="00FD0351">
        <w:rPr>
          <w:rFonts w:ascii="Arial" w:hAnsi="Arial" w:cs="Arial"/>
          <w:lang w:val="en-GB"/>
        </w:rPr>
        <w:t xml:space="preserve">normal daily </w:t>
      </w:r>
      <w:r w:rsidR="007B7F33" w:rsidRPr="00FD0351">
        <w:rPr>
          <w:rFonts w:ascii="Arial" w:hAnsi="Arial" w:cs="Arial"/>
          <w:lang w:val="en-GB"/>
        </w:rPr>
        <w:t>tasks. The decision w</w:t>
      </w:r>
      <w:r w:rsidR="00AE5465" w:rsidRPr="00FD0351">
        <w:rPr>
          <w:rFonts w:ascii="Arial" w:hAnsi="Arial" w:cs="Arial"/>
          <w:lang w:val="en-GB"/>
        </w:rPr>
        <w:t>i</w:t>
      </w:r>
      <w:r w:rsidR="007B7F33" w:rsidRPr="00FD0351">
        <w:rPr>
          <w:rFonts w:ascii="Arial" w:hAnsi="Arial" w:cs="Arial"/>
          <w:lang w:val="en-GB"/>
        </w:rPr>
        <w:t>ll the</w:t>
      </w:r>
      <w:r w:rsidR="00790250" w:rsidRPr="00FD0351">
        <w:rPr>
          <w:rFonts w:ascii="Arial" w:hAnsi="Arial" w:cs="Arial"/>
          <w:lang w:val="en-GB"/>
        </w:rPr>
        <w:t>n</w:t>
      </w:r>
      <w:r w:rsidR="007B7F33" w:rsidRPr="00FD0351">
        <w:rPr>
          <w:rFonts w:ascii="Arial" w:hAnsi="Arial" w:cs="Arial"/>
          <w:lang w:val="en-GB"/>
        </w:rPr>
        <w:t xml:space="preserve"> be based on the functionality of the patient </w:t>
      </w:r>
      <w:r w:rsidR="00790250" w:rsidRPr="00FD0351">
        <w:rPr>
          <w:rFonts w:ascii="Arial" w:hAnsi="Arial" w:cs="Arial"/>
          <w:lang w:val="en-GB"/>
        </w:rPr>
        <w:t>with</w:t>
      </w:r>
      <w:r w:rsidR="00210138" w:rsidRPr="00FD0351">
        <w:rPr>
          <w:rFonts w:ascii="Arial" w:hAnsi="Arial" w:cs="Arial"/>
          <w:lang w:val="en-GB"/>
        </w:rPr>
        <w:t xml:space="preserve"> the</w:t>
      </w:r>
      <w:r w:rsidR="00790250" w:rsidRPr="00FD0351">
        <w:rPr>
          <w:rFonts w:ascii="Arial" w:hAnsi="Arial" w:cs="Arial"/>
          <w:lang w:val="en-GB"/>
        </w:rPr>
        <w:t xml:space="preserve"> outcome of two </w:t>
      </w:r>
      <w:r w:rsidR="00210138" w:rsidRPr="00FD0351">
        <w:rPr>
          <w:rFonts w:ascii="Arial" w:hAnsi="Arial" w:cs="Arial"/>
          <w:lang w:val="en-GB"/>
        </w:rPr>
        <w:t xml:space="preserve">main </w:t>
      </w:r>
      <w:r w:rsidR="00790250" w:rsidRPr="00FD0351">
        <w:rPr>
          <w:rFonts w:ascii="Arial" w:hAnsi="Arial" w:cs="Arial"/>
          <w:lang w:val="en-GB"/>
        </w:rPr>
        <w:t>types of treatment considered</w:t>
      </w:r>
      <w:r w:rsidR="00210138" w:rsidRPr="00FD0351">
        <w:rPr>
          <w:rFonts w:ascii="Arial" w:hAnsi="Arial" w:cs="Arial"/>
          <w:lang w:val="en-GB"/>
        </w:rPr>
        <w:t xml:space="preserve"> for GAD.</w:t>
      </w:r>
      <w:r w:rsidR="00391153" w:rsidRPr="00FD0351">
        <w:rPr>
          <w:rFonts w:ascii="Arial" w:hAnsi="Arial" w:cs="Arial"/>
          <w:lang w:val="en-GB"/>
        </w:rPr>
        <w:t xml:space="preserve"> </w:t>
      </w:r>
      <w:r w:rsidR="00FE0552" w:rsidRPr="00FD0351">
        <w:rPr>
          <w:rFonts w:ascii="Arial" w:hAnsi="Arial" w:cs="Arial"/>
          <w:lang w:val="en-GB"/>
        </w:rPr>
        <w:t>These are psych</w:t>
      </w:r>
      <w:r w:rsidR="00D240C8" w:rsidRPr="00FD0351">
        <w:rPr>
          <w:rFonts w:ascii="Arial" w:hAnsi="Arial" w:cs="Arial"/>
          <w:lang w:val="en-GB"/>
        </w:rPr>
        <w:t xml:space="preserve">otherapy and medication. </w:t>
      </w:r>
      <w:r w:rsidR="006C1802" w:rsidRPr="00FD0351">
        <w:rPr>
          <w:rFonts w:ascii="Arial" w:hAnsi="Arial" w:cs="Arial"/>
          <w:lang w:val="en-GB"/>
        </w:rPr>
        <w:t xml:space="preserve">Although </w:t>
      </w:r>
      <w:r w:rsidR="001D0FC0" w:rsidRPr="00FD0351">
        <w:rPr>
          <w:rFonts w:ascii="Arial" w:hAnsi="Arial" w:cs="Arial"/>
          <w:lang w:val="en-GB"/>
        </w:rPr>
        <w:t xml:space="preserve">it is considered that both types of treatment should be used </w:t>
      </w:r>
      <w:r w:rsidR="00780B3D" w:rsidRPr="00FD0351">
        <w:rPr>
          <w:rFonts w:ascii="Arial" w:hAnsi="Arial" w:cs="Arial"/>
          <w:lang w:val="en-GB"/>
        </w:rPr>
        <w:t xml:space="preserve">at </w:t>
      </w:r>
      <w:r w:rsidR="00666651" w:rsidRPr="00FD0351">
        <w:rPr>
          <w:rFonts w:ascii="Arial" w:hAnsi="Arial" w:cs="Arial"/>
          <w:lang w:val="en-GB"/>
        </w:rPr>
        <w:t>once for greater benefit</w:t>
      </w:r>
      <w:r w:rsidR="00780B3D" w:rsidRPr="00FD0351">
        <w:rPr>
          <w:rFonts w:ascii="Arial" w:hAnsi="Arial" w:cs="Arial"/>
          <w:lang w:val="en-GB"/>
        </w:rPr>
        <w:t xml:space="preserve">. </w:t>
      </w:r>
      <w:r w:rsidR="00666651" w:rsidRPr="00FD0351">
        <w:rPr>
          <w:rFonts w:ascii="Arial" w:hAnsi="Arial" w:cs="Arial"/>
          <w:lang w:val="en-GB"/>
        </w:rPr>
        <w:t xml:space="preserve">But this is not always the case for all patients, therefore </w:t>
      </w:r>
      <w:r w:rsidR="00007E7B" w:rsidRPr="00FD0351">
        <w:rPr>
          <w:rFonts w:ascii="Arial" w:hAnsi="Arial" w:cs="Arial"/>
          <w:lang w:val="en-GB"/>
        </w:rPr>
        <w:t>a trial and error</w:t>
      </w:r>
      <w:r w:rsidR="008E4A0A" w:rsidRPr="00FD0351">
        <w:rPr>
          <w:rFonts w:ascii="Arial" w:hAnsi="Arial" w:cs="Arial"/>
          <w:lang w:val="en-GB"/>
        </w:rPr>
        <w:t xml:space="preserve"> </w:t>
      </w:r>
      <w:r w:rsidR="00A521CE" w:rsidRPr="00FD0351">
        <w:rPr>
          <w:rFonts w:ascii="Arial" w:hAnsi="Arial" w:cs="Arial"/>
          <w:lang w:val="en-GB"/>
        </w:rPr>
        <w:t>can be conducted to provide the best cause of action</w:t>
      </w:r>
      <w:r w:rsidR="00B5483F" w:rsidRPr="00FD0351">
        <w:rPr>
          <w:rFonts w:ascii="Arial" w:hAnsi="Arial" w:cs="Arial"/>
          <w:lang w:val="en-GB"/>
        </w:rPr>
        <w:t xml:space="preserve"> and suitable treatment for the patient</w:t>
      </w:r>
      <w:r w:rsidR="000F56EB" w:rsidRPr="00FD0351">
        <w:rPr>
          <w:rFonts w:ascii="Arial" w:hAnsi="Arial" w:cs="Arial"/>
          <w:lang w:val="en-GB"/>
        </w:rPr>
        <w:t xml:space="preserve"> (</w:t>
      </w:r>
      <w:r w:rsidR="000F56EB" w:rsidRPr="00FD0351">
        <w:rPr>
          <w:rFonts w:ascii="Arial" w:eastAsia="Times New Roman" w:hAnsi="Arial" w:cs="Arial"/>
          <w:kern w:val="36"/>
        </w:rPr>
        <w:t>Behar</w:t>
      </w:r>
      <w:r w:rsidR="00524BDC" w:rsidRPr="00FD0351">
        <w:rPr>
          <w:rFonts w:ascii="Arial" w:eastAsia="Times New Roman" w:hAnsi="Arial" w:cs="Arial"/>
          <w:kern w:val="36"/>
        </w:rPr>
        <w:t xml:space="preserve"> </w:t>
      </w:r>
      <w:r w:rsidR="000F56EB" w:rsidRPr="00FD0351">
        <w:rPr>
          <w:rFonts w:ascii="Arial" w:eastAsia="Times New Roman" w:hAnsi="Arial" w:cs="Arial"/>
          <w:kern w:val="36"/>
        </w:rPr>
        <w:t>et al., 2009).</w:t>
      </w:r>
    </w:p>
    <w:p w14:paraId="6FDDB5DC" w14:textId="71A6B213" w:rsidR="005B7CBE" w:rsidRPr="00FD0351" w:rsidRDefault="00367CF1" w:rsidP="00FD0351">
      <w:pPr>
        <w:spacing w:line="360" w:lineRule="auto"/>
        <w:jc w:val="both"/>
        <w:rPr>
          <w:rFonts w:ascii="Arial" w:hAnsi="Arial" w:cs="Arial"/>
          <w:lang w:val="en-GB"/>
        </w:rPr>
      </w:pPr>
      <w:r w:rsidRPr="00FD0351">
        <w:rPr>
          <w:rFonts w:ascii="Arial" w:hAnsi="Arial" w:cs="Arial"/>
          <w:lang w:val="en-GB"/>
        </w:rPr>
        <w:t xml:space="preserve">Psychotherapy </w:t>
      </w:r>
      <w:r w:rsidR="00A8604C" w:rsidRPr="00FD0351">
        <w:rPr>
          <w:rFonts w:ascii="Arial" w:hAnsi="Arial" w:cs="Arial"/>
          <w:lang w:val="en-GB"/>
        </w:rPr>
        <w:t>is allowing the patient to talk and discuss about the anxi</w:t>
      </w:r>
      <w:r w:rsidR="00135619" w:rsidRPr="00FD0351">
        <w:rPr>
          <w:rFonts w:ascii="Arial" w:hAnsi="Arial" w:cs="Arial"/>
          <w:lang w:val="en-GB"/>
        </w:rPr>
        <w:t xml:space="preserve">ety they are concerned, feared or worried about. </w:t>
      </w:r>
      <w:r w:rsidR="00DD6283" w:rsidRPr="00FD0351">
        <w:rPr>
          <w:rFonts w:ascii="Arial" w:hAnsi="Arial" w:cs="Arial"/>
          <w:lang w:val="en-GB"/>
        </w:rPr>
        <w:t>This can be through face to face, over the phone</w:t>
      </w:r>
      <w:r w:rsidR="001D58E1" w:rsidRPr="00FD0351">
        <w:rPr>
          <w:rFonts w:ascii="Arial" w:hAnsi="Arial" w:cs="Arial"/>
          <w:lang w:val="en-GB"/>
        </w:rPr>
        <w:t xml:space="preserve"> or </w:t>
      </w:r>
      <w:r w:rsidR="00C01FD2" w:rsidRPr="00FD0351">
        <w:rPr>
          <w:rFonts w:ascii="Arial" w:hAnsi="Arial" w:cs="Arial"/>
          <w:lang w:val="en-GB"/>
        </w:rPr>
        <w:t xml:space="preserve">through a video link. </w:t>
      </w:r>
      <w:r w:rsidR="0039157C" w:rsidRPr="00FD0351">
        <w:rPr>
          <w:rFonts w:ascii="Arial" w:hAnsi="Arial" w:cs="Arial"/>
          <w:lang w:val="en-GB"/>
        </w:rPr>
        <w:t xml:space="preserve">Psychotherapy therapist </w:t>
      </w:r>
      <w:r w:rsidR="005A69E2" w:rsidRPr="00FD0351">
        <w:rPr>
          <w:rFonts w:ascii="Arial" w:hAnsi="Arial" w:cs="Arial"/>
          <w:lang w:val="en-GB"/>
        </w:rPr>
        <w:t xml:space="preserve">will provide </w:t>
      </w:r>
      <w:r w:rsidR="003244E5" w:rsidRPr="00FD0351">
        <w:rPr>
          <w:rFonts w:ascii="Arial" w:hAnsi="Arial" w:cs="Arial"/>
          <w:lang w:val="en-GB"/>
        </w:rPr>
        <w:t xml:space="preserve">cognitive </w:t>
      </w:r>
      <w:r w:rsidR="0001175C" w:rsidRPr="00FD0351">
        <w:rPr>
          <w:rFonts w:ascii="Arial" w:hAnsi="Arial" w:cs="Arial"/>
          <w:lang w:val="en-GB"/>
        </w:rPr>
        <w:t>behavioural</w:t>
      </w:r>
      <w:r w:rsidR="003244E5" w:rsidRPr="00FD0351">
        <w:rPr>
          <w:rFonts w:ascii="Arial" w:hAnsi="Arial" w:cs="Arial"/>
          <w:lang w:val="en-GB"/>
        </w:rPr>
        <w:t xml:space="preserve"> therapy </w:t>
      </w:r>
      <w:r w:rsidR="0001175C" w:rsidRPr="00FD0351">
        <w:rPr>
          <w:rFonts w:ascii="Arial" w:hAnsi="Arial" w:cs="Arial"/>
          <w:lang w:val="en-GB"/>
        </w:rPr>
        <w:t>(CBT)</w:t>
      </w:r>
      <w:r w:rsidR="00801644" w:rsidRPr="00FD0351">
        <w:rPr>
          <w:rFonts w:ascii="Arial" w:hAnsi="Arial" w:cs="Arial"/>
          <w:lang w:val="en-GB"/>
        </w:rPr>
        <w:t>.</w:t>
      </w:r>
      <w:r w:rsidR="0001175C" w:rsidRPr="00FD0351">
        <w:rPr>
          <w:rFonts w:ascii="Arial" w:hAnsi="Arial" w:cs="Arial"/>
          <w:lang w:val="en-GB"/>
        </w:rPr>
        <w:t xml:space="preserve"> </w:t>
      </w:r>
      <w:r w:rsidR="00801644" w:rsidRPr="00FD0351">
        <w:rPr>
          <w:rFonts w:ascii="Arial" w:hAnsi="Arial" w:cs="Arial"/>
          <w:lang w:val="en-GB"/>
        </w:rPr>
        <w:t>T</w:t>
      </w:r>
      <w:r w:rsidR="00B026D2" w:rsidRPr="00FD0351">
        <w:rPr>
          <w:rFonts w:ascii="Arial" w:hAnsi="Arial" w:cs="Arial"/>
          <w:lang w:val="en-GB"/>
        </w:rPr>
        <w:t xml:space="preserve">his is the modern </w:t>
      </w:r>
      <w:r w:rsidR="00801644" w:rsidRPr="00FD0351">
        <w:rPr>
          <w:rFonts w:ascii="Arial" w:hAnsi="Arial" w:cs="Arial"/>
          <w:lang w:val="en-GB"/>
        </w:rPr>
        <w:t xml:space="preserve">way of communicating </w:t>
      </w:r>
      <w:r w:rsidR="00761571" w:rsidRPr="00FD0351">
        <w:rPr>
          <w:rFonts w:ascii="Arial" w:hAnsi="Arial" w:cs="Arial"/>
          <w:lang w:val="en-GB"/>
        </w:rPr>
        <w:t xml:space="preserve">and is very effective in helping </w:t>
      </w:r>
      <w:r w:rsidR="00F82AA4">
        <w:rPr>
          <w:rFonts w:ascii="Arial" w:hAnsi="Arial" w:cs="Arial"/>
          <w:lang w:val="en-GB"/>
        </w:rPr>
        <w:t xml:space="preserve">to </w:t>
      </w:r>
      <w:r w:rsidR="00761571" w:rsidRPr="00FD0351">
        <w:rPr>
          <w:rFonts w:ascii="Arial" w:hAnsi="Arial" w:cs="Arial"/>
          <w:lang w:val="en-GB"/>
        </w:rPr>
        <w:t xml:space="preserve">reduce </w:t>
      </w:r>
      <w:r w:rsidR="00FD4BA6" w:rsidRPr="00FD0351">
        <w:rPr>
          <w:rFonts w:ascii="Arial" w:hAnsi="Arial" w:cs="Arial"/>
          <w:lang w:val="en-GB"/>
        </w:rPr>
        <w:t xml:space="preserve">anxiety symptoms. This is a </w:t>
      </w:r>
      <w:r w:rsidR="000511DD" w:rsidRPr="00FD0351">
        <w:rPr>
          <w:rFonts w:ascii="Arial" w:hAnsi="Arial" w:cs="Arial"/>
          <w:lang w:val="en-GB"/>
        </w:rPr>
        <w:t>short form</w:t>
      </w:r>
      <w:r w:rsidR="00FD4BA6" w:rsidRPr="00FD0351">
        <w:rPr>
          <w:rFonts w:ascii="Arial" w:hAnsi="Arial" w:cs="Arial"/>
          <w:lang w:val="en-GB"/>
        </w:rPr>
        <w:t xml:space="preserve"> </w:t>
      </w:r>
      <w:r w:rsidR="00AD2F3C" w:rsidRPr="00FD0351">
        <w:rPr>
          <w:rFonts w:ascii="Arial" w:hAnsi="Arial" w:cs="Arial"/>
          <w:lang w:val="en-GB"/>
        </w:rPr>
        <w:t xml:space="preserve">of treatment </w:t>
      </w:r>
      <w:r w:rsidR="001033D1" w:rsidRPr="00FD0351">
        <w:rPr>
          <w:rFonts w:ascii="Arial" w:hAnsi="Arial" w:cs="Arial"/>
          <w:lang w:val="en-GB"/>
        </w:rPr>
        <w:t xml:space="preserve">that </w:t>
      </w:r>
      <w:r w:rsidR="00CA10FB" w:rsidRPr="00FD0351">
        <w:rPr>
          <w:rFonts w:ascii="Arial" w:hAnsi="Arial" w:cs="Arial"/>
          <w:lang w:val="en-GB"/>
        </w:rPr>
        <w:t xml:space="preserve">focuses on addressing the problem by teaching new </w:t>
      </w:r>
      <w:r w:rsidR="009C3588" w:rsidRPr="00FD0351">
        <w:rPr>
          <w:rFonts w:ascii="Arial" w:hAnsi="Arial" w:cs="Arial"/>
          <w:lang w:val="en-GB"/>
        </w:rPr>
        <w:t xml:space="preserve">skills that </w:t>
      </w:r>
      <w:r w:rsidR="003C0590" w:rsidRPr="00FD0351">
        <w:rPr>
          <w:rFonts w:ascii="Arial" w:hAnsi="Arial" w:cs="Arial"/>
          <w:lang w:val="en-GB"/>
        </w:rPr>
        <w:t xml:space="preserve">are </w:t>
      </w:r>
      <w:r w:rsidR="009C3588" w:rsidRPr="00FD0351">
        <w:rPr>
          <w:rFonts w:ascii="Arial" w:hAnsi="Arial" w:cs="Arial"/>
          <w:lang w:val="en-GB"/>
        </w:rPr>
        <w:t xml:space="preserve">directly linked with the </w:t>
      </w:r>
      <w:r w:rsidR="003C0590" w:rsidRPr="00FD0351">
        <w:rPr>
          <w:rFonts w:ascii="Arial" w:hAnsi="Arial" w:cs="Arial"/>
          <w:lang w:val="en-GB"/>
        </w:rPr>
        <w:t>concern, fear</w:t>
      </w:r>
      <w:r w:rsidR="00014E4A" w:rsidRPr="00FD0351">
        <w:rPr>
          <w:rFonts w:ascii="Arial" w:hAnsi="Arial" w:cs="Arial"/>
          <w:lang w:val="en-GB"/>
        </w:rPr>
        <w:t xml:space="preserve"> or</w:t>
      </w:r>
      <w:r w:rsidR="003C0590" w:rsidRPr="00FD0351">
        <w:rPr>
          <w:rFonts w:ascii="Arial" w:hAnsi="Arial" w:cs="Arial"/>
          <w:lang w:val="en-GB"/>
        </w:rPr>
        <w:t xml:space="preserve"> worries. </w:t>
      </w:r>
      <w:r w:rsidR="00D266C8" w:rsidRPr="00FD0351">
        <w:rPr>
          <w:rFonts w:ascii="Arial" w:hAnsi="Arial" w:cs="Arial"/>
          <w:lang w:val="en-GB"/>
        </w:rPr>
        <w:t>This will</w:t>
      </w:r>
      <w:r w:rsidR="00F21687" w:rsidRPr="00FD0351">
        <w:rPr>
          <w:rFonts w:ascii="Arial" w:hAnsi="Arial" w:cs="Arial"/>
          <w:lang w:val="en-GB"/>
        </w:rPr>
        <w:t xml:space="preserve"> </w:t>
      </w:r>
      <w:r w:rsidR="00D266C8" w:rsidRPr="00FD0351">
        <w:rPr>
          <w:rFonts w:ascii="Arial" w:hAnsi="Arial" w:cs="Arial"/>
          <w:lang w:val="en-GB"/>
        </w:rPr>
        <w:t xml:space="preserve">help the patient </w:t>
      </w:r>
      <w:r w:rsidR="004E5A6D" w:rsidRPr="00FD0351">
        <w:rPr>
          <w:rFonts w:ascii="Arial" w:hAnsi="Arial" w:cs="Arial"/>
          <w:lang w:val="en-GB"/>
        </w:rPr>
        <w:t xml:space="preserve">who will slowly </w:t>
      </w:r>
      <w:r w:rsidR="00750333" w:rsidRPr="00FD0351">
        <w:rPr>
          <w:rFonts w:ascii="Arial" w:hAnsi="Arial" w:cs="Arial"/>
          <w:lang w:val="en-GB"/>
        </w:rPr>
        <w:t>return</w:t>
      </w:r>
      <w:r w:rsidR="00F21687" w:rsidRPr="00FD0351">
        <w:rPr>
          <w:rFonts w:ascii="Arial" w:hAnsi="Arial" w:cs="Arial"/>
          <w:lang w:val="en-GB"/>
        </w:rPr>
        <w:t xml:space="preserve"> to normality</w:t>
      </w:r>
      <w:r w:rsidR="005B3715" w:rsidRPr="00FD0351">
        <w:rPr>
          <w:rFonts w:ascii="Arial" w:hAnsi="Arial" w:cs="Arial"/>
          <w:lang w:val="en-GB"/>
        </w:rPr>
        <w:t xml:space="preserve"> by doing activities that they </w:t>
      </w:r>
      <w:r w:rsidR="00750333" w:rsidRPr="00FD0351">
        <w:rPr>
          <w:rFonts w:ascii="Arial" w:hAnsi="Arial" w:cs="Arial"/>
          <w:lang w:val="en-GB"/>
        </w:rPr>
        <w:t>avoided due to anxiety.</w:t>
      </w:r>
      <w:r w:rsidR="000511DD" w:rsidRPr="00FD0351">
        <w:rPr>
          <w:rFonts w:ascii="Arial" w:hAnsi="Arial" w:cs="Arial"/>
          <w:lang w:val="en-GB"/>
        </w:rPr>
        <w:t xml:space="preserve"> The p</w:t>
      </w:r>
      <w:r w:rsidR="00F91110" w:rsidRPr="00FD0351">
        <w:rPr>
          <w:rFonts w:ascii="Arial" w:hAnsi="Arial" w:cs="Arial"/>
          <w:lang w:val="en-GB"/>
        </w:rPr>
        <w:t>rocess will help</w:t>
      </w:r>
      <w:r w:rsidR="00195FE3" w:rsidRPr="00FD0351">
        <w:rPr>
          <w:rFonts w:ascii="Arial" w:hAnsi="Arial" w:cs="Arial"/>
          <w:lang w:val="en-GB"/>
        </w:rPr>
        <w:t xml:space="preserve"> to</w:t>
      </w:r>
      <w:r w:rsidR="00F91110" w:rsidRPr="00FD0351">
        <w:rPr>
          <w:rFonts w:ascii="Arial" w:hAnsi="Arial" w:cs="Arial"/>
          <w:lang w:val="en-GB"/>
        </w:rPr>
        <w:t xml:space="preserve"> improve </w:t>
      </w:r>
      <w:r w:rsidR="00195FE3" w:rsidRPr="00FD0351">
        <w:rPr>
          <w:rFonts w:ascii="Arial" w:hAnsi="Arial" w:cs="Arial"/>
          <w:lang w:val="en-GB"/>
        </w:rPr>
        <w:t xml:space="preserve">and build on </w:t>
      </w:r>
      <w:r w:rsidR="00C546D4" w:rsidRPr="00FD0351">
        <w:rPr>
          <w:rFonts w:ascii="Arial" w:hAnsi="Arial" w:cs="Arial"/>
          <w:lang w:val="en-GB"/>
        </w:rPr>
        <w:t>success</w:t>
      </w:r>
      <w:r w:rsidR="00195FE3" w:rsidRPr="00FD0351">
        <w:rPr>
          <w:rFonts w:ascii="Arial" w:hAnsi="Arial" w:cs="Arial"/>
          <w:lang w:val="en-GB"/>
        </w:rPr>
        <w:t xml:space="preserve"> </w:t>
      </w:r>
      <w:r w:rsidR="0087040E" w:rsidRPr="00FD0351">
        <w:rPr>
          <w:rFonts w:ascii="Arial" w:hAnsi="Arial" w:cs="Arial"/>
          <w:lang w:val="en-GB"/>
        </w:rPr>
        <w:t xml:space="preserve">and </w:t>
      </w:r>
      <w:r w:rsidR="00327AF6" w:rsidRPr="00FD0351">
        <w:rPr>
          <w:rFonts w:ascii="Arial" w:hAnsi="Arial" w:cs="Arial"/>
          <w:lang w:val="en-GB"/>
        </w:rPr>
        <w:t>reduce</w:t>
      </w:r>
      <w:r w:rsidR="002C272B" w:rsidRPr="00FD0351">
        <w:rPr>
          <w:rFonts w:ascii="Arial" w:hAnsi="Arial" w:cs="Arial"/>
          <w:lang w:val="en-GB"/>
        </w:rPr>
        <w:t xml:space="preserve"> anxiety</w:t>
      </w:r>
      <w:r w:rsidR="00327AF6" w:rsidRPr="00FD0351">
        <w:rPr>
          <w:rFonts w:ascii="Arial" w:hAnsi="Arial" w:cs="Arial"/>
          <w:lang w:val="en-GB"/>
        </w:rPr>
        <w:t xml:space="preserve"> </w:t>
      </w:r>
      <w:r w:rsidR="00F91110" w:rsidRPr="00FD0351">
        <w:rPr>
          <w:rFonts w:ascii="Arial" w:hAnsi="Arial" w:cs="Arial"/>
          <w:lang w:val="en-GB"/>
        </w:rPr>
        <w:t>symptoms</w:t>
      </w:r>
      <w:r w:rsidR="00392803" w:rsidRPr="00FD0351">
        <w:rPr>
          <w:rFonts w:ascii="Arial" w:hAnsi="Arial" w:cs="Arial"/>
          <w:lang w:val="en-GB"/>
        </w:rPr>
        <w:t xml:space="preserve"> (</w:t>
      </w:r>
      <w:r w:rsidR="00392803" w:rsidRPr="00FD0351">
        <w:rPr>
          <w:rFonts w:ascii="Arial" w:eastAsia="Times New Roman" w:hAnsi="Arial" w:cs="Arial"/>
          <w:kern w:val="36"/>
        </w:rPr>
        <w:t>Berg, Sandahl and Clinton, 2008).</w:t>
      </w:r>
    </w:p>
    <w:p w14:paraId="06200016" w14:textId="52D1B020" w:rsidR="006C15C2" w:rsidRPr="00FD0351" w:rsidRDefault="00AE5F25" w:rsidP="00FD0351">
      <w:pPr>
        <w:spacing w:line="360" w:lineRule="auto"/>
        <w:jc w:val="both"/>
        <w:rPr>
          <w:rFonts w:ascii="Arial" w:hAnsi="Arial" w:cs="Arial"/>
          <w:lang w:val="en-GB"/>
        </w:rPr>
      </w:pPr>
      <w:r w:rsidRPr="00FD0351">
        <w:rPr>
          <w:rFonts w:ascii="Arial" w:hAnsi="Arial" w:cs="Arial"/>
          <w:lang w:val="en-GB"/>
        </w:rPr>
        <w:t>There are several medication</w:t>
      </w:r>
      <w:r w:rsidR="0059718A" w:rsidRPr="00FD0351">
        <w:rPr>
          <w:rFonts w:ascii="Arial" w:hAnsi="Arial" w:cs="Arial"/>
          <w:lang w:val="en-GB"/>
        </w:rPr>
        <w:t>s</w:t>
      </w:r>
      <w:r w:rsidRPr="00FD0351">
        <w:rPr>
          <w:rFonts w:ascii="Arial" w:hAnsi="Arial" w:cs="Arial"/>
          <w:lang w:val="en-GB"/>
        </w:rPr>
        <w:t xml:space="preserve"> that can be used to provide treatment for GAD. </w:t>
      </w:r>
      <w:r w:rsidR="0052180A" w:rsidRPr="00FD0351">
        <w:rPr>
          <w:rFonts w:ascii="Arial" w:hAnsi="Arial" w:cs="Arial"/>
          <w:lang w:val="en-GB"/>
        </w:rPr>
        <w:t xml:space="preserve">Although it is important to remember that all medications have a </w:t>
      </w:r>
      <w:r w:rsidR="00192C95" w:rsidRPr="00FD0351">
        <w:rPr>
          <w:rFonts w:ascii="Arial" w:hAnsi="Arial" w:cs="Arial"/>
          <w:lang w:val="en-GB"/>
        </w:rPr>
        <w:t xml:space="preserve">benefit and carry </w:t>
      </w:r>
      <w:r w:rsidR="0059718A" w:rsidRPr="00FD0351">
        <w:rPr>
          <w:rFonts w:ascii="Arial" w:hAnsi="Arial" w:cs="Arial"/>
          <w:lang w:val="en-GB"/>
        </w:rPr>
        <w:t xml:space="preserve">a </w:t>
      </w:r>
      <w:r w:rsidR="00192C95" w:rsidRPr="00FD0351">
        <w:rPr>
          <w:rFonts w:ascii="Arial" w:hAnsi="Arial" w:cs="Arial"/>
          <w:lang w:val="en-GB"/>
        </w:rPr>
        <w:t xml:space="preserve">risk with possible side effects. It is always best to discuss with </w:t>
      </w:r>
      <w:r w:rsidR="00966491" w:rsidRPr="00FD0351">
        <w:rPr>
          <w:rFonts w:ascii="Arial" w:hAnsi="Arial" w:cs="Arial"/>
          <w:lang w:val="en-GB"/>
        </w:rPr>
        <w:t>the</w:t>
      </w:r>
      <w:r w:rsidR="00192C95" w:rsidRPr="00FD0351">
        <w:rPr>
          <w:rFonts w:ascii="Arial" w:hAnsi="Arial" w:cs="Arial"/>
          <w:lang w:val="en-GB"/>
        </w:rPr>
        <w:t xml:space="preserve"> general </w:t>
      </w:r>
      <w:bookmarkStart w:id="1" w:name="_Hlk89534247"/>
      <w:r w:rsidR="004E1C0F" w:rsidRPr="00FD0351">
        <w:rPr>
          <w:rFonts w:ascii="Arial" w:hAnsi="Arial" w:cs="Arial"/>
        </w:rPr>
        <w:t>practitioners</w:t>
      </w:r>
      <w:bookmarkEnd w:id="1"/>
      <w:r w:rsidR="00192C95" w:rsidRPr="00FD0351">
        <w:rPr>
          <w:rFonts w:ascii="Arial" w:hAnsi="Arial" w:cs="Arial"/>
          <w:lang w:val="en-GB"/>
        </w:rPr>
        <w:t xml:space="preserve"> or </w:t>
      </w:r>
      <w:r w:rsidR="009009EB" w:rsidRPr="00FD0351">
        <w:rPr>
          <w:rFonts w:ascii="Arial" w:hAnsi="Arial" w:cs="Arial"/>
          <w:lang w:val="en-GB"/>
        </w:rPr>
        <w:t xml:space="preserve">pharmacist before consuming any medication. </w:t>
      </w:r>
      <w:r w:rsidR="00A65C8B" w:rsidRPr="00FD0351">
        <w:rPr>
          <w:rFonts w:ascii="Arial" w:hAnsi="Arial" w:cs="Arial"/>
          <w:lang w:val="en-GB"/>
        </w:rPr>
        <w:t>Some medication</w:t>
      </w:r>
      <w:r w:rsidR="00E90954" w:rsidRPr="00FD0351">
        <w:rPr>
          <w:rFonts w:ascii="Arial" w:hAnsi="Arial" w:cs="Arial"/>
          <w:lang w:val="en-GB"/>
        </w:rPr>
        <w:t>s</w:t>
      </w:r>
      <w:r w:rsidR="00A65C8B" w:rsidRPr="00FD0351">
        <w:rPr>
          <w:rFonts w:ascii="Arial" w:hAnsi="Arial" w:cs="Arial"/>
          <w:lang w:val="en-GB"/>
        </w:rPr>
        <w:t xml:space="preserve"> </w:t>
      </w:r>
      <w:r w:rsidR="00E90954" w:rsidRPr="00FD0351">
        <w:rPr>
          <w:rFonts w:ascii="Arial" w:hAnsi="Arial" w:cs="Arial"/>
          <w:lang w:val="en-GB"/>
        </w:rPr>
        <w:t xml:space="preserve">are short term </w:t>
      </w:r>
      <w:r w:rsidR="00313661" w:rsidRPr="00FD0351">
        <w:rPr>
          <w:rFonts w:ascii="Arial" w:hAnsi="Arial" w:cs="Arial"/>
          <w:lang w:val="en-GB"/>
        </w:rPr>
        <w:t xml:space="preserve">like Benzodiazepines, others long term like </w:t>
      </w:r>
      <w:r w:rsidR="00683F15" w:rsidRPr="00FD0351">
        <w:rPr>
          <w:rFonts w:ascii="Arial" w:hAnsi="Arial" w:cs="Arial"/>
          <w:lang w:val="en-GB"/>
        </w:rPr>
        <w:t>Buspirone</w:t>
      </w:r>
      <w:r w:rsidR="005F0674" w:rsidRPr="00FD0351">
        <w:rPr>
          <w:rFonts w:ascii="Arial" w:hAnsi="Arial" w:cs="Arial"/>
          <w:lang w:val="en-GB"/>
        </w:rPr>
        <w:t xml:space="preserve"> and</w:t>
      </w:r>
      <w:r w:rsidR="009B13A4" w:rsidRPr="00FD0351">
        <w:rPr>
          <w:rFonts w:ascii="Arial" w:hAnsi="Arial" w:cs="Arial"/>
          <w:lang w:val="en-GB"/>
        </w:rPr>
        <w:t xml:space="preserve"> antidepre</w:t>
      </w:r>
      <w:r w:rsidR="00FA3768" w:rsidRPr="00FD0351">
        <w:rPr>
          <w:rFonts w:ascii="Arial" w:hAnsi="Arial" w:cs="Arial"/>
          <w:lang w:val="en-GB"/>
        </w:rPr>
        <w:t xml:space="preserve">ssants including </w:t>
      </w:r>
      <w:r w:rsidR="00E3004D" w:rsidRPr="00FD0351">
        <w:rPr>
          <w:rFonts w:ascii="Arial" w:hAnsi="Arial" w:cs="Arial"/>
          <w:lang w:val="en-GB"/>
        </w:rPr>
        <w:t>S</w:t>
      </w:r>
      <w:r w:rsidR="00FA3768" w:rsidRPr="00FD0351">
        <w:rPr>
          <w:rFonts w:ascii="Arial" w:hAnsi="Arial" w:cs="Arial"/>
          <w:lang w:val="en-GB"/>
        </w:rPr>
        <w:t>erotonin</w:t>
      </w:r>
      <w:r w:rsidR="00F23552" w:rsidRPr="00FD0351">
        <w:rPr>
          <w:rFonts w:ascii="Arial" w:hAnsi="Arial" w:cs="Arial"/>
          <w:lang w:val="en-GB"/>
        </w:rPr>
        <w:t xml:space="preserve"> </w:t>
      </w:r>
      <w:r w:rsidR="00E3004D" w:rsidRPr="00FD0351">
        <w:rPr>
          <w:rFonts w:ascii="Arial" w:hAnsi="Arial" w:cs="Arial"/>
          <w:lang w:val="en-GB"/>
        </w:rPr>
        <w:t>Re</w:t>
      </w:r>
      <w:r w:rsidR="00F23552" w:rsidRPr="00FD0351">
        <w:rPr>
          <w:rFonts w:ascii="Arial" w:hAnsi="Arial" w:cs="Arial"/>
          <w:lang w:val="en-GB"/>
        </w:rPr>
        <w:t>uptake</w:t>
      </w:r>
      <w:r w:rsidR="00E3004D" w:rsidRPr="00FD0351">
        <w:rPr>
          <w:rFonts w:ascii="Arial" w:hAnsi="Arial" w:cs="Arial"/>
          <w:lang w:val="en-GB"/>
        </w:rPr>
        <w:t xml:space="preserve"> Inhibitors (S</w:t>
      </w:r>
      <w:r w:rsidR="005C7E99" w:rsidRPr="00FD0351">
        <w:rPr>
          <w:rFonts w:ascii="Arial" w:hAnsi="Arial" w:cs="Arial"/>
          <w:lang w:val="en-GB"/>
        </w:rPr>
        <w:t>SRIs)</w:t>
      </w:r>
      <w:r w:rsidR="00FA3768" w:rsidRPr="00FD0351">
        <w:rPr>
          <w:rFonts w:ascii="Arial" w:hAnsi="Arial" w:cs="Arial"/>
          <w:lang w:val="en-GB"/>
        </w:rPr>
        <w:t>.</w:t>
      </w:r>
      <w:r w:rsidR="005F0674" w:rsidRPr="00FD0351">
        <w:rPr>
          <w:rFonts w:ascii="Arial" w:hAnsi="Arial" w:cs="Arial"/>
          <w:lang w:val="en-GB"/>
        </w:rPr>
        <w:t xml:space="preserve"> </w:t>
      </w:r>
      <w:r w:rsidR="009B1348" w:rsidRPr="00FD0351">
        <w:rPr>
          <w:rFonts w:ascii="Arial" w:hAnsi="Arial" w:cs="Arial"/>
          <w:lang w:val="en-GB"/>
        </w:rPr>
        <w:t xml:space="preserve">It is important to </w:t>
      </w:r>
      <w:r w:rsidR="009B1348" w:rsidRPr="00FD0351">
        <w:rPr>
          <w:rFonts w:ascii="Arial" w:hAnsi="Arial" w:cs="Arial"/>
          <w:lang w:val="en-GB"/>
        </w:rPr>
        <w:lastRenderedPageBreak/>
        <w:t xml:space="preserve">discuss and read the instructions carefully as </w:t>
      </w:r>
      <w:r w:rsidR="00920424" w:rsidRPr="00FD0351">
        <w:rPr>
          <w:rFonts w:ascii="Arial" w:hAnsi="Arial" w:cs="Arial"/>
          <w:lang w:val="en-GB"/>
        </w:rPr>
        <w:t xml:space="preserve">these cannot be the best cause of action if you have previously had problems with alcohol or </w:t>
      </w:r>
      <w:r w:rsidR="00C97166" w:rsidRPr="00FD0351">
        <w:rPr>
          <w:rFonts w:ascii="Arial" w:hAnsi="Arial" w:cs="Arial"/>
          <w:lang w:val="en-GB"/>
        </w:rPr>
        <w:t>substances abuse</w:t>
      </w:r>
      <w:r w:rsidR="0086590C" w:rsidRPr="00FD0351">
        <w:rPr>
          <w:rFonts w:ascii="Arial" w:hAnsi="Arial" w:cs="Arial"/>
          <w:lang w:val="en-GB"/>
        </w:rPr>
        <w:t xml:space="preserve"> (NHS </w:t>
      </w:r>
      <w:r w:rsidR="00860DB3" w:rsidRPr="00FD0351">
        <w:rPr>
          <w:rFonts w:ascii="Arial" w:hAnsi="Arial" w:cs="Arial"/>
          <w:lang w:val="en-GB"/>
        </w:rPr>
        <w:t>i</w:t>
      </w:r>
      <w:r w:rsidR="0086590C" w:rsidRPr="00FD0351">
        <w:rPr>
          <w:rFonts w:ascii="Arial" w:hAnsi="Arial" w:cs="Arial"/>
          <w:lang w:val="en-GB"/>
        </w:rPr>
        <w:t>nform, 2021).</w:t>
      </w:r>
    </w:p>
    <w:p w14:paraId="40837DC6" w14:textId="7CDA6244" w:rsidR="006C15C2" w:rsidRPr="00FD0351" w:rsidRDefault="00C02655" w:rsidP="00FD0351">
      <w:pPr>
        <w:spacing w:line="360" w:lineRule="auto"/>
        <w:jc w:val="both"/>
        <w:rPr>
          <w:rFonts w:ascii="Arial" w:hAnsi="Arial" w:cs="Arial"/>
          <w:b/>
          <w:bCs/>
          <w:lang w:val="en-GB"/>
        </w:rPr>
      </w:pPr>
      <w:bookmarkStart w:id="2" w:name="_Hlk89615037"/>
      <w:r w:rsidRPr="00BF77FD">
        <w:rPr>
          <w:rFonts w:ascii="Arial" w:hAnsi="Arial" w:cs="Arial"/>
          <w:lang w:val="en-GB"/>
        </w:rPr>
        <w:t>4.4 -</w:t>
      </w:r>
      <w:r>
        <w:rPr>
          <w:rFonts w:ascii="Arial" w:hAnsi="Arial" w:cs="Arial"/>
          <w:b/>
          <w:bCs/>
          <w:lang w:val="en-GB"/>
        </w:rPr>
        <w:t xml:space="preserve"> </w:t>
      </w:r>
      <w:r w:rsidR="00CF46D2" w:rsidRPr="00FD0351">
        <w:rPr>
          <w:rFonts w:ascii="Arial" w:hAnsi="Arial" w:cs="Arial"/>
          <w:b/>
          <w:bCs/>
          <w:lang w:val="en-GB"/>
        </w:rPr>
        <w:t>M</w:t>
      </w:r>
      <w:r w:rsidR="00BD53B2" w:rsidRPr="00FD0351">
        <w:rPr>
          <w:rFonts w:ascii="Arial" w:hAnsi="Arial" w:cs="Arial"/>
          <w:b/>
          <w:bCs/>
          <w:lang w:val="en-GB"/>
        </w:rPr>
        <w:t xml:space="preserve">easurements of rehabilitation </w:t>
      </w:r>
    </w:p>
    <w:bookmarkEnd w:id="2"/>
    <w:p w14:paraId="28FF0400" w14:textId="435394D7" w:rsidR="00627EC3" w:rsidRPr="00FD0351" w:rsidRDefault="009949B6" w:rsidP="00FD0351">
      <w:pPr>
        <w:spacing w:line="360" w:lineRule="auto"/>
        <w:jc w:val="both"/>
        <w:rPr>
          <w:rFonts w:ascii="Arial" w:hAnsi="Arial" w:cs="Arial"/>
          <w:lang w:val="en-GB"/>
        </w:rPr>
      </w:pPr>
      <w:r w:rsidRPr="00FD0351">
        <w:rPr>
          <w:rFonts w:ascii="Arial" w:hAnsi="Arial" w:cs="Arial"/>
          <w:lang w:val="en-GB"/>
        </w:rPr>
        <w:t xml:space="preserve">GAD is measured by Generalised </w:t>
      </w:r>
      <w:r w:rsidR="00EE31D2" w:rsidRPr="00FD0351">
        <w:rPr>
          <w:rFonts w:ascii="Arial" w:hAnsi="Arial" w:cs="Arial"/>
          <w:lang w:val="en-GB"/>
        </w:rPr>
        <w:t>A</w:t>
      </w:r>
      <w:r w:rsidRPr="00FD0351">
        <w:rPr>
          <w:rFonts w:ascii="Arial" w:hAnsi="Arial" w:cs="Arial"/>
          <w:lang w:val="en-GB"/>
        </w:rPr>
        <w:t xml:space="preserve">nxiety </w:t>
      </w:r>
      <w:r w:rsidR="00EE31D2" w:rsidRPr="00FD0351">
        <w:rPr>
          <w:rFonts w:ascii="Arial" w:hAnsi="Arial" w:cs="Arial"/>
          <w:lang w:val="en-GB"/>
        </w:rPr>
        <w:t>D</w:t>
      </w:r>
      <w:r w:rsidRPr="00FD0351">
        <w:rPr>
          <w:rFonts w:ascii="Arial" w:hAnsi="Arial" w:cs="Arial"/>
          <w:lang w:val="en-GB"/>
        </w:rPr>
        <w:t xml:space="preserve">isorder (GAD-7) </w:t>
      </w:r>
      <w:r w:rsidR="00EE31D2" w:rsidRPr="00FD0351">
        <w:rPr>
          <w:rFonts w:ascii="Arial" w:hAnsi="Arial" w:cs="Arial"/>
          <w:lang w:val="en-GB"/>
        </w:rPr>
        <w:t>or</w:t>
      </w:r>
      <w:r w:rsidRPr="00FD0351">
        <w:rPr>
          <w:rFonts w:ascii="Arial" w:hAnsi="Arial" w:cs="Arial"/>
          <w:lang w:val="en-GB"/>
        </w:rPr>
        <w:t xml:space="preserve"> An</w:t>
      </w:r>
      <w:r w:rsidR="00140164" w:rsidRPr="00FD0351">
        <w:rPr>
          <w:rFonts w:ascii="Arial" w:hAnsi="Arial" w:cs="Arial"/>
          <w:lang w:val="en-GB"/>
        </w:rPr>
        <w:t xml:space="preserve">xiety Disorder </w:t>
      </w:r>
      <w:r w:rsidR="00EE31D2" w:rsidRPr="00FD0351">
        <w:rPr>
          <w:rFonts w:ascii="Arial" w:hAnsi="Arial" w:cs="Arial"/>
          <w:lang w:val="en-GB"/>
        </w:rPr>
        <w:t>S</w:t>
      </w:r>
      <w:r w:rsidR="00140164" w:rsidRPr="00FD0351">
        <w:rPr>
          <w:rFonts w:ascii="Arial" w:hAnsi="Arial" w:cs="Arial"/>
          <w:lang w:val="en-GB"/>
        </w:rPr>
        <w:t xml:space="preserve">pecific Measure (ADSM). </w:t>
      </w:r>
      <w:r w:rsidR="005711A5" w:rsidRPr="00FD0351">
        <w:rPr>
          <w:rFonts w:ascii="Arial" w:hAnsi="Arial" w:cs="Arial"/>
          <w:lang w:val="en-GB"/>
        </w:rPr>
        <w:t xml:space="preserve">GAD-7 is a questionnaire </w:t>
      </w:r>
      <w:r w:rsidR="000D2F9F" w:rsidRPr="00FD0351">
        <w:rPr>
          <w:rFonts w:ascii="Arial" w:hAnsi="Arial" w:cs="Arial"/>
          <w:lang w:val="en-GB"/>
        </w:rPr>
        <w:t xml:space="preserve">of seven questions rating from 0,1,2,3 </w:t>
      </w:r>
      <w:r w:rsidR="00A527C8" w:rsidRPr="00FD0351">
        <w:rPr>
          <w:rFonts w:ascii="Arial" w:hAnsi="Arial" w:cs="Arial"/>
          <w:lang w:val="en-GB"/>
        </w:rPr>
        <w:t xml:space="preserve">and not at all. </w:t>
      </w:r>
      <w:r w:rsidR="00F655F3" w:rsidRPr="00FD0351">
        <w:rPr>
          <w:rFonts w:ascii="Arial" w:hAnsi="Arial" w:cs="Arial"/>
          <w:lang w:val="en-GB"/>
        </w:rPr>
        <w:t xml:space="preserve">Each question is </w:t>
      </w:r>
      <w:r w:rsidR="004510B2" w:rsidRPr="00FD0351">
        <w:rPr>
          <w:rFonts w:ascii="Arial" w:hAnsi="Arial" w:cs="Arial"/>
          <w:lang w:val="en-GB"/>
        </w:rPr>
        <w:t xml:space="preserve">set for several days, more than half a day or nearly every day. </w:t>
      </w:r>
      <w:r w:rsidR="00353A3B" w:rsidRPr="00FD0351">
        <w:rPr>
          <w:rFonts w:ascii="Arial" w:hAnsi="Arial" w:cs="Arial"/>
          <w:lang w:val="en-GB"/>
        </w:rPr>
        <w:t xml:space="preserve">The scores from each </w:t>
      </w:r>
      <w:r w:rsidR="00D87946" w:rsidRPr="00FD0351">
        <w:rPr>
          <w:rFonts w:ascii="Arial" w:hAnsi="Arial" w:cs="Arial"/>
          <w:lang w:val="en-GB"/>
        </w:rPr>
        <w:t>question will be added up together to give a</w:t>
      </w:r>
      <w:r w:rsidR="002B1F2A" w:rsidRPr="00FD0351">
        <w:rPr>
          <w:rFonts w:ascii="Arial" w:hAnsi="Arial" w:cs="Arial"/>
          <w:lang w:val="en-GB"/>
        </w:rPr>
        <w:t>n</w:t>
      </w:r>
      <w:r w:rsidR="00D87946" w:rsidRPr="00FD0351">
        <w:rPr>
          <w:rFonts w:ascii="Arial" w:hAnsi="Arial" w:cs="Arial"/>
          <w:lang w:val="en-GB"/>
        </w:rPr>
        <w:t xml:space="preserve"> </w:t>
      </w:r>
      <w:r w:rsidR="002B1F2A" w:rsidRPr="00FD0351">
        <w:rPr>
          <w:rFonts w:ascii="Arial" w:hAnsi="Arial" w:cs="Arial"/>
          <w:lang w:val="en-GB"/>
        </w:rPr>
        <w:t>overall</w:t>
      </w:r>
      <w:r w:rsidR="00D87946" w:rsidRPr="00FD0351">
        <w:rPr>
          <w:rFonts w:ascii="Arial" w:hAnsi="Arial" w:cs="Arial"/>
          <w:lang w:val="en-GB"/>
        </w:rPr>
        <w:t xml:space="preserve"> score</w:t>
      </w:r>
      <w:r w:rsidR="00813430" w:rsidRPr="00FD0351">
        <w:rPr>
          <w:rFonts w:ascii="Arial" w:hAnsi="Arial" w:cs="Arial"/>
          <w:lang w:val="en-GB"/>
        </w:rPr>
        <w:t xml:space="preserve"> which, then can be determined the severity of </w:t>
      </w:r>
      <w:r w:rsidR="002B1F2A" w:rsidRPr="00FD0351">
        <w:rPr>
          <w:rFonts w:ascii="Arial" w:hAnsi="Arial" w:cs="Arial"/>
          <w:lang w:val="en-GB"/>
        </w:rPr>
        <w:t>anxiety from mild, moderate or severe</w:t>
      </w:r>
      <w:r w:rsidR="005F542A" w:rsidRPr="00FD0351">
        <w:rPr>
          <w:rFonts w:ascii="Arial" w:hAnsi="Arial" w:cs="Arial"/>
          <w:lang w:val="en-GB"/>
        </w:rPr>
        <w:t xml:space="preserve"> (</w:t>
      </w:r>
      <w:r w:rsidR="005F542A" w:rsidRPr="00FD0351">
        <w:rPr>
          <w:rFonts w:ascii="Arial" w:eastAsia="Times New Roman" w:hAnsi="Arial" w:cs="Arial"/>
          <w:kern w:val="36"/>
        </w:rPr>
        <w:t>Sousa et al.</w:t>
      </w:r>
      <w:r w:rsidR="000D7D52" w:rsidRPr="00FD0351">
        <w:rPr>
          <w:rFonts w:ascii="Arial" w:eastAsia="Times New Roman" w:hAnsi="Arial" w:cs="Arial"/>
          <w:kern w:val="36"/>
        </w:rPr>
        <w:t xml:space="preserve">, </w:t>
      </w:r>
      <w:r w:rsidR="005F542A" w:rsidRPr="00FD0351">
        <w:rPr>
          <w:rFonts w:ascii="Arial" w:eastAsia="Times New Roman" w:hAnsi="Arial" w:cs="Arial"/>
          <w:kern w:val="36"/>
        </w:rPr>
        <w:t>2015)</w:t>
      </w:r>
      <w:r w:rsidR="000D7D52" w:rsidRPr="00FD0351">
        <w:rPr>
          <w:rFonts w:ascii="Arial" w:eastAsia="Times New Roman" w:hAnsi="Arial" w:cs="Arial"/>
          <w:kern w:val="36"/>
        </w:rPr>
        <w:t xml:space="preserve">. </w:t>
      </w:r>
      <w:r w:rsidR="003028BA" w:rsidRPr="00FD0351">
        <w:rPr>
          <w:rFonts w:ascii="Arial" w:hAnsi="Arial" w:cs="Arial"/>
          <w:lang w:val="en-GB"/>
        </w:rPr>
        <w:t xml:space="preserve">ADSM </w:t>
      </w:r>
      <w:r w:rsidR="00AF761F" w:rsidRPr="00FD0351">
        <w:rPr>
          <w:rFonts w:ascii="Arial" w:hAnsi="Arial" w:cs="Arial"/>
          <w:lang w:val="en-GB"/>
        </w:rPr>
        <w:t>is used in GAD with condition</w:t>
      </w:r>
      <w:r w:rsidR="00EB3BFA" w:rsidRPr="00FD0351">
        <w:rPr>
          <w:rFonts w:ascii="Arial" w:hAnsi="Arial" w:cs="Arial"/>
          <w:lang w:val="en-GB"/>
        </w:rPr>
        <w:t>s</w:t>
      </w:r>
      <w:r w:rsidR="00AF761F" w:rsidRPr="00FD0351">
        <w:rPr>
          <w:rFonts w:ascii="Arial" w:hAnsi="Arial" w:cs="Arial"/>
          <w:lang w:val="en-GB"/>
        </w:rPr>
        <w:t xml:space="preserve"> being </w:t>
      </w:r>
      <w:r w:rsidR="00895C90" w:rsidRPr="00FD0351">
        <w:rPr>
          <w:rFonts w:ascii="Arial" w:hAnsi="Arial" w:cs="Arial"/>
          <w:lang w:val="en-GB"/>
        </w:rPr>
        <w:t>at a severe level and is admin</w:t>
      </w:r>
      <w:r w:rsidR="00421D8D" w:rsidRPr="00FD0351">
        <w:rPr>
          <w:rFonts w:ascii="Arial" w:hAnsi="Arial" w:cs="Arial"/>
          <w:lang w:val="en-GB"/>
        </w:rPr>
        <w:t>is</w:t>
      </w:r>
      <w:r w:rsidR="00895C90" w:rsidRPr="00FD0351">
        <w:rPr>
          <w:rFonts w:ascii="Arial" w:hAnsi="Arial" w:cs="Arial"/>
          <w:lang w:val="en-GB"/>
        </w:rPr>
        <w:t xml:space="preserve">tered by the Improving Access to </w:t>
      </w:r>
      <w:r w:rsidR="00421D8D" w:rsidRPr="00FD0351">
        <w:rPr>
          <w:rFonts w:ascii="Arial" w:hAnsi="Arial" w:cs="Arial"/>
          <w:lang w:val="en-GB"/>
        </w:rPr>
        <w:t>Psychological</w:t>
      </w:r>
      <w:r w:rsidR="009525B0" w:rsidRPr="00FD0351">
        <w:rPr>
          <w:rFonts w:ascii="Arial" w:hAnsi="Arial" w:cs="Arial"/>
          <w:lang w:val="en-GB"/>
        </w:rPr>
        <w:t xml:space="preserve"> Therapies (IAPT)</w:t>
      </w:r>
      <w:r w:rsidR="00447245" w:rsidRPr="00FD0351">
        <w:rPr>
          <w:rFonts w:ascii="Arial" w:hAnsi="Arial" w:cs="Arial"/>
          <w:lang w:val="en-GB"/>
        </w:rPr>
        <w:t xml:space="preserve">. IAPT are professionals </w:t>
      </w:r>
      <w:r w:rsidR="00BA66A6" w:rsidRPr="00FD0351">
        <w:rPr>
          <w:rFonts w:ascii="Arial" w:hAnsi="Arial" w:cs="Arial"/>
          <w:lang w:val="en-GB"/>
        </w:rPr>
        <w:t>who</w:t>
      </w:r>
      <w:r w:rsidR="00B962C3" w:rsidRPr="00FD0351">
        <w:rPr>
          <w:rFonts w:ascii="Arial" w:hAnsi="Arial" w:cs="Arial"/>
          <w:lang w:val="en-GB"/>
        </w:rPr>
        <w:t xml:space="preserve"> look out for the welfare of the patient and provide the best care </w:t>
      </w:r>
      <w:r w:rsidR="00EE630F" w:rsidRPr="00FD0351">
        <w:rPr>
          <w:rFonts w:ascii="Arial" w:hAnsi="Arial" w:cs="Arial"/>
          <w:lang w:val="en-GB"/>
        </w:rPr>
        <w:t xml:space="preserve">where </w:t>
      </w:r>
      <w:r w:rsidR="00421D8D" w:rsidRPr="00FD0351">
        <w:rPr>
          <w:rFonts w:ascii="Arial" w:hAnsi="Arial" w:cs="Arial"/>
          <w:lang w:val="en-GB"/>
        </w:rPr>
        <w:t>appropriate</w:t>
      </w:r>
      <w:r w:rsidR="00B962C3" w:rsidRPr="00FD0351">
        <w:rPr>
          <w:rFonts w:ascii="Arial" w:hAnsi="Arial" w:cs="Arial"/>
          <w:lang w:val="en-GB"/>
        </w:rPr>
        <w:t xml:space="preserve"> </w:t>
      </w:r>
      <w:r w:rsidR="00EE630F" w:rsidRPr="00FD0351">
        <w:rPr>
          <w:rFonts w:ascii="Arial" w:hAnsi="Arial" w:cs="Arial"/>
          <w:lang w:val="en-GB"/>
        </w:rPr>
        <w:t xml:space="preserve">and when </w:t>
      </w:r>
      <w:r w:rsidR="00B962C3" w:rsidRPr="00FD0351">
        <w:rPr>
          <w:rFonts w:ascii="Arial" w:hAnsi="Arial" w:cs="Arial"/>
          <w:lang w:val="en-GB"/>
        </w:rPr>
        <w:t>necessary.</w:t>
      </w:r>
      <w:r w:rsidR="004A580C" w:rsidRPr="00FD0351">
        <w:rPr>
          <w:rFonts w:ascii="Arial" w:hAnsi="Arial" w:cs="Arial"/>
          <w:lang w:val="en-GB"/>
        </w:rPr>
        <w:t xml:space="preserve"> </w:t>
      </w:r>
      <w:r w:rsidR="00EB15D6" w:rsidRPr="00FD0351">
        <w:rPr>
          <w:rFonts w:ascii="Arial" w:hAnsi="Arial" w:cs="Arial"/>
          <w:lang w:val="en-GB"/>
        </w:rPr>
        <w:t xml:space="preserve">Basic housekeeping </w:t>
      </w:r>
      <w:r w:rsidR="00C208D7" w:rsidRPr="00FD0351">
        <w:rPr>
          <w:rFonts w:ascii="Arial" w:hAnsi="Arial" w:cs="Arial"/>
          <w:lang w:val="en-GB"/>
        </w:rPr>
        <w:t>is</w:t>
      </w:r>
      <w:r w:rsidR="00EB15D6" w:rsidRPr="00FD0351">
        <w:rPr>
          <w:rFonts w:ascii="Arial" w:hAnsi="Arial" w:cs="Arial"/>
          <w:lang w:val="en-GB"/>
        </w:rPr>
        <w:t xml:space="preserve"> important and are </w:t>
      </w:r>
      <w:r w:rsidR="00C208D7" w:rsidRPr="00FD0351">
        <w:rPr>
          <w:rFonts w:ascii="Arial" w:hAnsi="Arial" w:cs="Arial"/>
          <w:lang w:val="en-GB"/>
        </w:rPr>
        <w:t>recommended</w:t>
      </w:r>
      <w:r w:rsidR="00EB15D6" w:rsidRPr="00FD0351">
        <w:rPr>
          <w:rFonts w:ascii="Arial" w:hAnsi="Arial" w:cs="Arial"/>
          <w:lang w:val="en-GB"/>
        </w:rPr>
        <w:t xml:space="preserve"> </w:t>
      </w:r>
      <w:r w:rsidR="00060E45" w:rsidRPr="00FD0351">
        <w:rPr>
          <w:rFonts w:ascii="Arial" w:hAnsi="Arial" w:cs="Arial"/>
          <w:lang w:val="en-GB"/>
        </w:rPr>
        <w:t xml:space="preserve">for the patient from a balanced diet, </w:t>
      </w:r>
      <w:r w:rsidR="00966D19" w:rsidRPr="00FD0351">
        <w:rPr>
          <w:rFonts w:ascii="Arial" w:hAnsi="Arial" w:cs="Arial"/>
          <w:lang w:val="en-GB"/>
        </w:rPr>
        <w:t>regular exercise,</w:t>
      </w:r>
      <w:r w:rsidR="00F97ED6" w:rsidRPr="00FD0351">
        <w:rPr>
          <w:rFonts w:ascii="Arial" w:hAnsi="Arial" w:cs="Arial"/>
          <w:lang w:val="en-GB"/>
        </w:rPr>
        <w:t xml:space="preserve"> </w:t>
      </w:r>
      <w:r w:rsidR="00966D19" w:rsidRPr="00FD0351">
        <w:rPr>
          <w:rFonts w:ascii="Arial" w:hAnsi="Arial" w:cs="Arial"/>
          <w:lang w:val="en-GB"/>
        </w:rPr>
        <w:t>stop sm</w:t>
      </w:r>
      <w:r w:rsidR="005254A4" w:rsidRPr="00FD0351">
        <w:rPr>
          <w:rFonts w:ascii="Arial" w:hAnsi="Arial" w:cs="Arial"/>
          <w:lang w:val="en-GB"/>
        </w:rPr>
        <w:t>oking</w:t>
      </w:r>
      <w:r w:rsidR="00F97ED6" w:rsidRPr="00FD0351">
        <w:rPr>
          <w:rFonts w:ascii="Arial" w:hAnsi="Arial" w:cs="Arial"/>
          <w:lang w:val="en-GB"/>
        </w:rPr>
        <w:t xml:space="preserve"> and reduce caffeine and alcohol intake</w:t>
      </w:r>
      <w:r w:rsidR="00E21A66" w:rsidRPr="00FD0351">
        <w:rPr>
          <w:rFonts w:ascii="Arial" w:hAnsi="Arial" w:cs="Arial"/>
          <w:lang w:val="en-GB"/>
        </w:rPr>
        <w:t xml:space="preserve"> (</w:t>
      </w:r>
      <w:r w:rsidR="00E21A66" w:rsidRPr="00FD0351">
        <w:rPr>
          <w:rFonts w:ascii="Arial" w:hAnsi="Arial" w:cs="Arial"/>
        </w:rPr>
        <w:t>Davis et al., 2020).</w:t>
      </w:r>
    </w:p>
    <w:p w14:paraId="4510CFB2" w14:textId="04D70B24" w:rsidR="00C208D7" w:rsidRPr="00FD0351" w:rsidRDefault="00BF77FD" w:rsidP="00FD0351">
      <w:pPr>
        <w:spacing w:line="360" w:lineRule="auto"/>
        <w:jc w:val="both"/>
        <w:rPr>
          <w:rFonts w:ascii="Arial" w:hAnsi="Arial" w:cs="Arial"/>
          <w:b/>
          <w:bCs/>
          <w:lang w:val="en-GB"/>
        </w:rPr>
      </w:pPr>
      <w:r w:rsidRPr="00BF77FD">
        <w:rPr>
          <w:rFonts w:ascii="Arial" w:hAnsi="Arial" w:cs="Arial"/>
          <w:lang w:val="en-GB"/>
        </w:rPr>
        <w:t>4.5 -</w:t>
      </w:r>
      <w:r>
        <w:rPr>
          <w:rFonts w:ascii="Arial" w:hAnsi="Arial" w:cs="Arial"/>
          <w:b/>
          <w:bCs/>
          <w:lang w:val="en-GB"/>
        </w:rPr>
        <w:t xml:space="preserve"> </w:t>
      </w:r>
      <w:r w:rsidR="008607E5" w:rsidRPr="00FD0351">
        <w:rPr>
          <w:rFonts w:ascii="Arial" w:hAnsi="Arial" w:cs="Arial"/>
          <w:b/>
          <w:bCs/>
          <w:lang w:val="en-GB"/>
        </w:rPr>
        <w:t>Recommendation</w:t>
      </w:r>
      <w:r w:rsidR="009B6BF9" w:rsidRPr="00FD0351">
        <w:rPr>
          <w:rFonts w:ascii="Arial" w:hAnsi="Arial" w:cs="Arial"/>
          <w:b/>
          <w:bCs/>
          <w:lang w:val="en-GB"/>
        </w:rPr>
        <w:t>s</w:t>
      </w:r>
    </w:p>
    <w:p w14:paraId="53A3CB32" w14:textId="2C35D14A" w:rsidR="009B6BF9" w:rsidRPr="00FD0351" w:rsidRDefault="00DC0319" w:rsidP="00FD0351">
      <w:pPr>
        <w:spacing w:line="360" w:lineRule="auto"/>
        <w:jc w:val="both"/>
        <w:rPr>
          <w:rFonts w:ascii="Arial" w:hAnsi="Arial" w:cs="Arial"/>
        </w:rPr>
      </w:pPr>
      <w:r w:rsidRPr="00FD0351">
        <w:rPr>
          <w:rFonts w:ascii="Arial" w:hAnsi="Arial" w:cs="Arial"/>
          <w:lang w:val="en-GB"/>
        </w:rPr>
        <w:t xml:space="preserve">Exercising for 30 minutes a day on a regular basis is the best </w:t>
      </w:r>
      <w:r w:rsidR="00776F6C" w:rsidRPr="00FD0351">
        <w:rPr>
          <w:rFonts w:ascii="Arial" w:hAnsi="Arial" w:cs="Arial"/>
          <w:lang w:val="en-GB"/>
        </w:rPr>
        <w:t>form of reducing GAD. A natural an</w:t>
      </w:r>
      <w:r w:rsidR="00CC089A" w:rsidRPr="00FD0351">
        <w:rPr>
          <w:rFonts w:ascii="Arial" w:hAnsi="Arial" w:cs="Arial"/>
          <w:lang w:val="en-GB"/>
        </w:rPr>
        <w:t xml:space="preserve">d effective treatment which, </w:t>
      </w:r>
      <w:r w:rsidR="0047458B" w:rsidRPr="00FD0351">
        <w:rPr>
          <w:rFonts w:ascii="Arial" w:hAnsi="Arial" w:cs="Arial"/>
          <w:lang w:val="en-GB"/>
        </w:rPr>
        <w:t>can reduce anti-a</w:t>
      </w:r>
      <w:r w:rsidR="00B968DA" w:rsidRPr="00FD0351">
        <w:rPr>
          <w:rFonts w:ascii="Arial" w:hAnsi="Arial" w:cs="Arial"/>
          <w:lang w:val="en-GB"/>
        </w:rPr>
        <w:t xml:space="preserve">nxiety. Physical activity that engages both </w:t>
      </w:r>
      <w:r w:rsidR="0098427E" w:rsidRPr="00FD0351">
        <w:rPr>
          <w:rFonts w:ascii="Arial" w:hAnsi="Arial" w:cs="Arial"/>
          <w:lang w:val="en-GB"/>
        </w:rPr>
        <w:t xml:space="preserve">arms and legs </w:t>
      </w:r>
      <w:r w:rsidR="00EF47E2" w:rsidRPr="00FD0351">
        <w:rPr>
          <w:rFonts w:ascii="Arial" w:hAnsi="Arial" w:cs="Arial"/>
          <w:lang w:val="en-GB"/>
        </w:rPr>
        <w:t>when</w:t>
      </w:r>
      <w:r w:rsidR="0098427E" w:rsidRPr="00FD0351">
        <w:rPr>
          <w:rFonts w:ascii="Arial" w:hAnsi="Arial" w:cs="Arial"/>
          <w:lang w:val="en-GB"/>
        </w:rPr>
        <w:t xml:space="preserve"> walking, running, swimming</w:t>
      </w:r>
      <w:r w:rsidR="00633542" w:rsidRPr="00FD0351">
        <w:rPr>
          <w:rFonts w:ascii="Arial" w:hAnsi="Arial" w:cs="Arial"/>
          <w:lang w:val="en-GB"/>
        </w:rPr>
        <w:t xml:space="preserve"> or </w:t>
      </w:r>
      <w:r w:rsidR="00A5673F" w:rsidRPr="00FD0351">
        <w:rPr>
          <w:rFonts w:ascii="Arial" w:hAnsi="Arial" w:cs="Arial"/>
          <w:lang w:val="en-GB"/>
        </w:rPr>
        <w:t xml:space="preserve">doing </w:t>
      </w:r>
      <w:r w:rsidR="00633542" w:rsidRPr="00FD0351">
        <w:rPr>
          <w:rFonts w:ascii="Arial" w:hAnsi="Arial" w:cs="Arial"/>
          <w:lang w:val="en-GB"/>
        </w:rPr>
        <w:t xml:space="preserve">yoga. </w:t>
      </w:r>
      <w:r w:rsidR="006D5548" w:rsidRPr="00FD0351">
        <w:rPr>
          <w:rFonts w:ascii="Arial" w:hAnsi="Arial" w:cs="Arial"/>
          <w:lang w:val="en-GB"/>
        </w:rPr>
        <w:t>This will benefit the human body</w:t>
      </w:r>
      <w:r w:rsidR="001F241D" w:rsidRPr="00FD0351">
        <w:rPr>
          <w:rFonts w:ascii="Arial" w:hAnsi="Arial" w:cs="Arial"/>
          <w:lang w:val="en-GB"/>
        </w:rPr>
        <w:t xml:space="preserve"> by reliev</w:t>
      </w:r>
      <w:r w:rsidR="00105642" w:rsidRPr="00FD0351">
        <w:rPr>
          <w:rFonts w:ascii="Arial" w:hAnsi="Arial" w:cs="Arial"/>
          <w:lang w:val="en-GB"/>
        </w:rPr>
        <w:t>ing</w:t>
      </w:r>
      <w:r w:rsidR="001F241D" w:rsidRPr="00FD0351">
        <w:rPr>
          <w:rFonts w:ascii="Arial" w:hAnsi="Arial" w:cs="Arial"/>
          <w:lang w:val="en-GB"/>
        </w:rPr>
        <w:t xml:space="preserve"> stress </w:t>
      </w:r>
      <w:r w:rsidR="00105642" w:rsidRPr="00FD0351">
        <w:rPr>
          <w:rFonts w:ascii="Arial" w:hAnsi="Arial" w:cs="Arial"/>
          <w:lang w:val="en-GB"/>
        </w:rPr>
        <w:t xml:space="preserve">hormones, boosting </w:t>
      </w:r>
      <w:r w:rsidR="00F47786" w:rsidRPr="00FD0351">
        <w:rPr>
          <w:rFonts w:ascii="Arial" w:hAnsi="Arial" w:cs="Arial"/>
          <w:lang w:val="en-GB"/>
        </w:rPr>
        <w:t>serotonin and endorphins</w:t>
      </w:r>
      <w:r w:rsidR="00CB032B" w:rsidRPr="00FD0351">
        <w:rPr>
          <w:rFonts w:ascii="Arial" w:hAnsi="Arial" w:cs="Arial"/>
          <w:lang w:val="en-GB"/>
        </w:rPr>
        <w:t xml:space="preserve"> that will</w:t>
      </w:r>
      <w:r w:rsidR="00F47786" w:rsidRPr="00FD0351">
        <w:rPr>
          <w:rFonts w:ascii="Arial" w:hAnsi="Arial" w:cs="Arial"/>
          <w:lang w:val="en-GB"/>
        </w:rPr>
        <w:t xml:space="preserve"> </w:t>
      </w:r>
      <w:r w:rsidR="00CB032B" w:rsidRPr="00FD0351">
        <w:rPr>
          <w:rFonts w:ascii="Arial" w:hAnsi="Arial" w:cs="Arial"/>
          <w:lang w:val="en-GB"/>
        </w:rPr>
        <w:t>adapt the</w:t>
      </w:r>
      <w:r w:rsidR="001F241D" w:rsidRPr="00FD0351">
        <w:rPr>
          <w:rFonts w:ascii="Arial" w:hAnsi="Arial" w:cs="Arial"/>
          <w:lang w:val="en-GB"/>
        </w:rPr>
        <w:t xml:space="preserve"> brain</w:t>
      </w:r>
      <w:r w:rsidR="00CB032B" w:rsidRPr="00FD0351">
        <w:rPr>
          <w:rFonts w:ascii="Arial" w:hAnsi="Arial" w:cs="Arial"/>
          <w:lang w:val="en-GB"/>
        </w:rPr>
        <w:t xml:space="preserve"> to become less prone </w:t>
      </w:r>
      <w:r w:rsidR="008E24F2" w:rsidRPr="00FD0351">
        <w:rPr>
          <w:rFonts w:ascii="Arial" w:hAnsi="Arial" w:cs="Arial"/>
          <w:lang w:val="en-GB"/>
        </w:rPr>
        <w:t>and</w:t>
      </w:r>
      <w:r w:rsidR="00CB032B" w:rsidRPr="00FD0351">
        <w:rPr>
          <w:rFonts w:ascii="Arial" w:hAnsi="Arial" w:cs="Arial"/>
          <w:lang w:val="en-GB"/>
        </w:rPr>
        <w:t xml:space="preserve"> </w:t>
      </w:r>
      <w:r w:rsidR="008E24F2" w:rsidRPr="00FD0351">
        <w:rPr>
          <w:rFonts w:ascii="Arial" w:hAnsi="Arial" w:cs="Arial"/>
          <w:lang w:val="en-GB"/>
        </w:rPr>
        <w:t>stronger</w:t>
      </w:r>
      <w:r w:rsidR="00A37CB5" w:rsidRPr="00FD0351">
        <w:rPr>
          <w:rFonts w:ascii="Arial" w:hAnsi="Arial" w:cs="Arial"/>
          <w:lang w:val="en-GB"/>
        </w:rPr>
        <w:t xml:space="preserve"> to GAD.</w:t>
      </w:r>
      <w:r w:rsidR="00306D08" w:rsidRPr="00FD0351">
        <w:rPr>
          <w:rFonts w:ascii="Arial" w:hAnsi="Arial" w:cs="Arial"/>
          <w:lang w:val="en-GB"/>
        </w:rPr>
        <w:t xml:space="preserve"> Breathing techniques and a good sl</w:t>
      </w:r>
      <w:r w:rsidR="00220BE5" w:rsidRPr="00FD0351">
        <w:rPr>
          <w:rFonts w:ascii="Arial" w:hAnsi="Arial" w:cs="Arial"/>
          <w:lang w:val="en-GB"/>
        </w:rPr>
        <w:t>eep after a</w:t>
      </w:r>
      <w:r w:rsidR="00E314A2" w:rsidRPr="00FD0351">
        <w:rPr>
          <w:rFonts w:ascii="Arial" w:hAnsi="Arial" w:cs="Arial"/>
          <w:lang w:val="en-GB"/>
        </w:rPr>
        <w:t>n</w:t>
      </w:r>
      <w:r w:rsidR="00220BE5" w:rsidRPr="00FD0351">
        <w:rPr>
          <w:rFonts w:ascii="Arial" w:hAnsi="Arial" w:cs="Arial"/>
          <w:lang w:val="en-GB"/>
        </w:rPr>
        <w:t xml:space="preserve"> </w:t>
      </w:r>
      <w:r w:rsidR="00FA0633" w:rsidRPr="00FD0351">
        <w:rPr>
          <w:rFonts w:ascii="Arial" w:hAnsi="Arial" w:cs="Arial"/>
          <w:lang w:val="en-GB"/>
        </w:rPr>
        <w:t>intense</w:t>
      </w:r>
      <w:r w:rsidR="00E314A2" w:rsidRPr="00FD0351">
        <w:rPr>
          <w:rFonts w:ascii="Arial" w:hAnsi="Arial" w:cs="Arial"/>
          <w:lang w:val="en-GB"/>
        </w:rPr>
        <w:t xml:space="preserve"> </w:t>
      </w:r>
      <w:r w:rsidR="00220BE5" w:rsidRPr="00FD0351">
        <w:rPr>
          <w:rFonts w:ascii="Arial" w:hAnsi="Arial" w:cs="Arial"/>
          <w:lang w:val="en-GB"/>
        </w:rPr>
        <w:t>work</w:t>
      </w:r>
      <w:r w:rsidR="00D13B1C" w:rsidRPr="00FD0351">
        <w:rPr>
          <w:rFonts w:ascii="Arial" w:hAnsi="Arial" w:cs="Arial"/>
          <w:lang w:val="en-GB"/>
        </w:rPr>
        <w:t>out</w:t>
      </w:r>
      <w:r w:rsidR="00220BE5" w:rsidRPr="00FD0351">
        <w:rPr>
          <w:rFonts w:ascii="Arial" w:hAnsi="Arial" w:cs="Arial"/>
          <w:lang w:val="en-GB"/>
        </w:rPr>
        <w:t xml:space="preserve"> will </w:t>
      </w:r>
      <w:r w:rsidR="00E67678" w:rsidRPr="00FD0351">
        <w:rPr>
          <w:rFonts w:ascii="Arial" w:hAnsi="Arial" w:cs="Arial"/>
          <w:lang w:val="en-GB"/>
        </w:rPr>
        <w:t>benefit the patient and will hopefully show better results</w:t>
      </w:r>
      <w:r w:rsidR="001B426B" w:rsidRPr="00FD0351">
        <w:rPr>
          <w:rFonts w:ascii="Arial" w:hAnsi="Arial" w:cs="Arial"/>
          <w:lang w:val="en-GB"/>
        </w:rPr>
        <w:t xml:space="preserve"> and improvements</w:t>
      </w:r>
      <w:r w:rsidR="00577A12" w:rsidRPr="00FD0351">
        <w:rPr>
          <w:rFonts w:ascii="Arial" w:hAnsi="Arial" w:cs="Arial"/>
          <w:lang w:val="en-GB"/>
        </w:rPr>
        <w:t xml:space="preserve"> (</w:t>
      </w:r>
      <w:r w:rsidR="00577A12" w:rsidRPr="00FD0351">
        <w:rPr>
          <w:rFonts w:ascii="Arial" w:hAnsi="Arial" w:cs="Arial"/>
        </w:rPr>
        <w:t>The King’s Fund, 2019).</w:t>
      </w:r>
    </w:p>
    <w:p w14:paraId="40F52E18" w14:textId="77777777" w:rsidR="00D32BAC" w:rsidRPr="00FD0351" w:rsidRDefault="00D32BAC" w:rsidP="00FD0351">
      <w:pPr>
        <w:spacing w:line="360" w:lineRule="auto"/>
        <w:jc w:val="both"/>
        <w:rPr>
          <w:rFonts w:ascii="Arial" w:hAnsi="Arial" w:cs="Arial"/>
          <w:b/>
          <w:bCs/>
          <w:u w:val="single"/>
          <w:lang w:val="en-GB"/>
        </w:rPr>
      </w:pPr>
    </w:p>
    <w:p w14:paraId="4618251E" w14:textId="524D1D4B" w:rsidR="008D01D8" w:rsidRPr="00BF77FD" w:rsidRDefault="00BF77FD" w:rsidP="00FD0351">
      <w:pPr>
        <w:spacing w:line="360" w:lineRule="auto"/>
        <w:jc w:val="both"/>
        <w:rPr>
          <w:rFonts w:ascii="Arial" w:hAnsi="Arial" w:cs="Arial"/>
          <w:lang w:val="en-GB"/>
        </w:rPr>
      </w:pPr>
      <w:bookmarkStart w:id="3" w:name="_Hlk89688364"/>
      <w:r w:rsidRPr="00BF77FD">
        <w:rPr>
          <w:rFonts w:ascii="Arial" w:hAnsi="Arial" w:cs="Arial"/>
          <w:lang w:val="en-GB"/>
        </w:rPr>
        <w:t xml:space="preserve">5. - </w:t>
      </w:r>
      <w:r w:rsidR="00A71CEF" w:rsidRPr="00BF77FD">
        <w:rPr>
          <w:rFonts w:ascii="Arial" w:hAnsi="Arial" w:cs="Arial"/>
          <w:b/>
          <w:bCs/>
          <w:lang w:val="en-GB"/>
        </w:rPr>
        <w:t>S</w:t>
      </w:r>
      <w:r w:rsidR="00710C75" w:rsidRPr="00BF77FD">
        <w:rPr>
          <w:rFonts w:ascii="Arial" w:hAnsi="Arial" w:cs="Arial"/>
          <w:b/>
          <w:bCs/>
          <w:lang w:val="en-GB"/>
        </w:rPr>
        <w:t>chizophrenia</w:t>
      </w:r>
      <w:r w:rsidR="00A71CEF" w:rsidRPr="00BF77FD">
        <w:rPr>
          <w:rFonts w:ascii="Arial" w:hAnsi="Arial" w:cs="Arial"/>
          <w:b/>
          <w:bCs/>
          <w:lang w:val="en-GB"/>
        </w:rPr>
        <w:t xml:space="preserve"> </w:t>
      </w:r>
    </w:p>
    <w:p w14:paraId="2754C0BF" w14:textId="5292521C" w:rsidR="008D01D8" w:rsidRPr="00FD0351" w:rsidRDefault="00BF77FD" w:rsidP="00FD0351">
      <w:pPr>
        <w:spacing w:line="360" w:lineRule="auto"/>
        <w:jc w:val="both"/>
        <w:rPr>
          <w:rFonts w:ascii="Arial" w:hAnsi="Arial" w:cs="Arial"/>
          <w:b/>
          <w:bCs/>
          <w:lang w:val="en-GB"/>
        </w:rPr>
      </w:pPr>
      <w:r w:rsidRPr="00BF77FD">
        <w:rPr>
          <w:rFonts w:ascii="Arial" w:hAnsi="Arial" w:cs="Arial"/>
          <w:lang w:val="en-GB"/>
        </w:rPr>
        <w:t>5.1 -</w:t>
      </w:r>
      <w:r>
        <w:rPr>
          <w:rFonts w:ascii="Arial" w:hAnsi="Arial" w:cs="Arial"/>
          <w:b/>
          <w:bCs/>
          <w:lang w:val="en-GB"/>
        </w:rPr>
        <w:t xml:space="preserve"> </w:t>
      </w:r>
      <w:r w:rsidR="008D01D8" w:rsidRPr="00FD0351">
        <w:rPr>
          <w:rFonts w:ascii="Arial" w:hAnsi="Arial" w:cs="Arial"/>
          <w:b/>
          <w:bCs/>
          <w:lang w:val="en-GB"/>
        </w:rPr>
        <w:t>Definition and Classification Code: (F</w:t>
      </w:r>
      <w:r w:rsidR="00A71CEF" w:rsidRPr="00FD0351">
        <w:rPr>
          <w:rFonts w:ascii="Arial" w:hAnsi="Arial" w:cs="Arial"/>
          <w:b/>
          <w:bCs/>
          <w:lang w:val="en-GB"/>
        </w:rPr>
        <w:t>20</w:t>
      </w:r>
      <w:r w:rsidR="008D01D8" w:rsidRPr="00FD0351">
        <w:rPr>
          <w:rFonts w:ascii="Arial" w:hAnsi="Arial" w:cs="Arial"/>
          <w:b/>
          <w:bCs/>
          <w:lang w:val="en-GB"/>
        </w:rPr>
        <w:t>)</w:t>
      </w:r>
    </w:p>
    <w:bookmarkEnd w:id="3"/>
    <w:p w14:paraId="792AC034" w14:textId="1C0E669C" w:rsidR="00A71CEF" w:rsidRPr="00FD0351" w:rsidRDefault="00E348DE" w:rsidP="00FD0351">
      <w:pPr>
        <w:spacing w:line="360" w:lineRule="auto"/>
        <w:jc w:val="both"/>
        <w:rPr>
          <w:rFonts w:ascii="Arial" w:hAnsi="Arial" w:cs="Arial"/>
          <w:lang w:val="en-GB"/>
        </w:rPr>
      </w:pPr>
      <w:r w:rsidRPr="00FD0351">
        <w:rPr>
          <w:rFonts w:ascii="Arial" w:hAnsi="Arial" w:cs="Arial"/>
          <w:lang w:val="en-GB"/>
        </w:rPr>
        <w:t>Schizophrenia is a mental</w:t>
      </w:r>
      <w:r w:rsidR="00CC0B7A" w:rsidRPr="00FD0351">
        <w:rPr>
          <w:rFonts w:ascii="Arial" w:hAnsi="Arial" w:cs="Arial"/>
          <w:lang w:val="en-GB"/>
        </w:rPr>
        <w:t xml:space="preserve"> disorder that is a </w:t>
      </w:r>
      <w:r w:rsidR="00F30940" w:rsidRPr="00FD0351">
        <w:rPr>
          <w:rFonts w:ascii="Arial" w:hAnsi="Arial" w:cs="Arial"/>
          <w:lang w:val="en-GB"/>
        </w:rPr>
        <w:t>lifelong</w:t>
      </w:r>
      <w:r w:rsidR="00CC0B7A" w:rsidRPr="00FD0351">
        <w:rPr>
          <w:rFonts w:ascii="Arial" w:hAnsi="Arial" w:cs="Arial"/>
          <w:lang w:val="en-GB"/>
        </w:rPr>
        <w:t xml:space="preserve"> term condition. </w:t>
      </w:r>
      <w:r w:rsidR="00B43E3A" w:rsidRPr="00FD0351">
        <w:rPr>
          <w:rFonts w:ascii="Arial" w:hAnsi="Arial" w:cs="Arial"/>
          <w:lang w:val="en-GB"/>
        </w:rPr>
        <w:t xml:space="preserve">Schizophrenia </w:t>
      </w:r>
      <w:r w:rsidR="00710A02" w:rsidRPr="00FD0351">
        <w:rPr>
          <w:rFonts w:ascii="Arial" w:hAnsi="Arial" w:cs="Arial"/>
          <w:lang w:val="en-GB"/>
        </w:rPr>
        <w:t xml:space="preserve">can </w:t>
      </w:r>
      <w:r w:rsidR="00F30940" w:rsidRPr="00FD0351">
        <w:rPr>
          <w:rFonts w:ascii="Arial" w:hAnsi="Arial" w:cs="Arial"/>
          <w:lang w:val="en-GB"/>
        </w:rPr>
        <w:t>affect</w:t>
      </w:r>
      <w:r w:rsidR="00710A02" w:rsidRPr="00FD0351">
        <w:rPr>
          <w:rFonts w:ascii="Arial" w:hAnsi="Arial" w:cs="Arial"/>
          <w:lang w:val="en-GB"/>
        </w:rPr>
        <w:t xml:space="preserve"> a</w:t>
      </w:r>
      <w:r w:rsidR="00F30940" w:rsidRPr="00FD0351">
        <w:rPr>
          <w:rFonts w:ascii="Arial" w:hAnsi="Arial" w:cs="Arial"/>
          <w:lang w:val="en-GB"/>
        </w:rPr>
        <w:t>n</w:t>
      </w:r>
      <w:r w:rsidR="00710A02" w:rsidRPr="00FD0351">
        <w:rPr>
          <w:rFonts w:ascii="Arial" w:hAnsi="Arial" w:cs="Arial"/>
          <w:lang w:val="en-GB"/>
        </w:rPr>
        <w:t xml:space="preserve"> </w:t>
      </w:r>
      <w:r w:rsidR="00705B02" w:rsidRPr="00FD0351">
        <w:rPr>
          <w:rFonts w:ascii="Arial" w:hAnsi="Arial" w:cs="Arial"/>
          <w:lang w:val="en-GB"/>
        </w:rPr>
        <w:t>individual’s</w:t>
      </w:r>
      <w:r w:rsidR="00710A02" w:rsidRPr="00FD0351">
        <w:rPr>
          <w:rFonts w:ascii="Arial" w:hAnsi="Arial" w:cs="Arial"/>
          <w:lang w:val="en-GB"/>
        </w:rPr>
        <w:t xml:space="preserve"> </w:t>
      </w:r>
      <w:r w:rsidR="008D6BC7" w:rsidRPr="00FD0351">
        <w:rPr>
          <w:rFonts w:ascii="Arial" w:hAnsi="Arial" w:cs="Arial"/>
          <w:lang w:val="en-GB"/>
        </w:rPr>
        <w:t>way of thinking</w:t>
      </w:r>
      <w:r w:rsidR="00F30940" w:rsidRPr="00FD0351">
        <w:rPr>
          <w:rFonts w:ascii="Arial" w:hAnsi="Arial" w:cs="Arial"/>
          <w:lang w:val="en-GB"/>
        </w:rPr>
        <w:t xml:space="preserve"> </w:t>
      </w:r>
      <w:r w:rsidR="008D6BC7" w:rsidRPr="00FD0351">
        <w:rPr>
          <w:rFonts w:ascii="Arial" w:hAnsi="Arial" w:cs="Arial"/>
          <w:lang w:val="en-GB"/>
        </w:rPr>
        <w:t xml:space="preserve">which, they believe are </w:t>
      </w:r>
      <w:r w:rsidR="00705B02" w:rsidRPr="00FD0351">
        <w:rPr>
          <w:rFonts w:ascii="Arial" w:hAnsi="Arial" w:cs="Arial"/>
          <w:lang w:val="en-GB"/>
        </w:rPr>
        <w:t>paranoid</w:t>
      </w:r>
      <w:r w:rsidR="008D6BC7" w:rsidRPr="00FD0351">
        <w:rPr>
          <w:rFonts w:ascii="Arial" w:hAnsi="Arial" w:cs="Arial"/>
          <w:lang w:val="en-GB"/>
        </w:rPr>
        <w:t xml:space="preserve"> </w:t>
      </w:r>
      <w:r w:rsidR="00F30940" w:rsidRPr="00FD0351">
        <w:rPr>
          <w:rFonts w:ascii="Arial" w:hAnsi="Arial" w:cs="Arial"/>
          <w:lang w:val="en-GB"/>
        </w:rPr>
        <w:t>delusions.</w:t>
      </w:r>
      <w:r w:rsidR="00705B02" w:rsidRPr="00FD0351">
        <w:rPr>
          <w:rFonts w:ascii="Arial" w:hAnsi="Arial" w:cs="Arial"/>
          <w:lang w:val="en-GB"/>
        </w:rPr>
        <w:t xml:space="preserve"> </w:t>
      </w:r>
      <w:r w:rsidR="00A65DA3" w:rsidRPr="00FD0351">
        <w:rPr>
          <w:rFonts w:ascii="Arial" w:hAnsi="Arial" w:cs="Arial"/>
          <w:lang w:val="en-GB"/>
        </w:rPr>
        <w:t xml:space="preserve">Common </w:t>
      </w:r>
      <w:r w:rsidR="007C7BFF" w:rsidRPr="00FD0351">
        <w:rPr>
          <w:rFonts w:ascii="Arial" w:hAnsi="Arial" w:cs="Arial"/>
          <w:lang w:val="en-GB"/>
        </w:rPr>
        <w:t>experiences</w:t>
      </w:r>
      <w:r w:rsidR="00A65DA3" w:rsidRPr="00FD0351">
        <w:rPr>
          <w:rFonts w:ascii="Arial" w:hAnsi="Arial" w:cs="Arial"/>
          <w:lang w:val="en-GB"/>
        </w:rPr>
        <w:t xml:space="preserve"> of </w:t>
      </w:r>
      <w:r w:rsidR="007C7BFF" w:rsidRPr="00FD0351">
        <w:rPr>
          <w:rFonts w:ascii="Arial" w:hAnsi="Arial" w:cs="Arial"/>
          <w:lang w:val="en-GB"/>
        </w:rPr>
        <w:t>hallucinations</w:t>
      </w:r>
      <w:r w:rsidR="006B2A7A" w:rsidRPr="00FD0351">
        <w:rPr>
          <w:rFonts w:ascii="Arial" w:hAnsi="Arial" w:cs="Arial"/>
          <w:lang w:val="en-GB"/>
        </w:rPr>
        <w:t xml:space="preserve"> are</w:t>
      </w:r>
      <w:r w:rsidR="00253410" w:rsidRPr="00FD0351">
        <w:rPr>
          <w:rFonts w:ascii="Arial" w:hAnsi="Arial" w:cs="Arial"/>
          <w:lang w:val="en-GB"/>
        </w:rPr>
        <w:t xml:space="preserve"> referring to voices and seeing things that are not </w:t>
      </w:r>
      <w:r w:rsidR="007C7BFF" w:rsidRPr="00FD0351">
        <w:rPr>
          <w:rFonts w:ascii="Arial" w:hAnsi="Arial" w:cs="Arial"/>
          <w:lang w:val="en-GB"/>
        </w:rPr>
        <w:t>actually there</w:t>
      </w:r>
      <w:r w:rsidR="009A3D28" w:rsidRPr="00FD0351">
        <w:rPr>
          <w:rFonts w:ascii="Arial" w:hAnsi="Arial" w:cs="Arial"/>
          <w:lang w:val="en-GB"/>
        </w:rPr>
        <w:t xml:space="preserve"> (WHO, 2010).</w:t>
      </w:r>
    </w:p>
    <w:p w14:paraId="7E166913" w14:textId="77777777" w:rsidR="00AB1B92" w:rsidRDefault="00AB1B92" w:rsidP="00FD0351">
      <w:pPr>
        <w:spacing w:line="360" w:lineRule="auto"/>
        <w:jc w:val="both"/>
        <w:rPr>
          <w:rFonts w:ascii="Arial" w:hAnsi="Arial" w:cs="Arial"/>
          <w:b/>
          <w:bCs/>
          <w:lang w:val="en-GB"/>
        </w:rPr>
      </w:pPr>
      <w:bookmarkStart w:id="4" w:name="_Hlk89701341"/>
    </w:p>
    <w:p w14:paraId="2D1798B2" w14:textId="77777777" w:rsidR="00AB1B92" w:rsidRDefault="00AB1B92" w:rsidP="00FD0351">
      <w:pPr>
        <w:spacing w:line="360" w:lineRule="auto"/>
        <w:jc w:val="both"/>
        <w:rPr>
          <w:rFonts w:ascii="Arial" w:hAnsi="Arial" w:cs="Arial"/>
          <w:b/>
          <w:bCs/>
          <w:lang w:val="en-GB"/>
        </w:rPr>
      </w:pPr>
    </w:p>
    <w:p w14:paraId="12E396C2" w14:textId="42E159DD" w:rsidR="006B2A7A" w:rsidRPr="00FD0351" w:rsidRDefault="00620744" w:rsidP="00FD0351">
      <w:pPr>
        <w:spacing w:line="360" w:lineRule="auto"/>
        <w:jc w:val="both"/>
        <w:rPr>
          <w:rFonts w:ascii="Arial" w:hAnsi="Arial" w:cs="Arial"/>
          <w:b/>
          <w:bCs/>
          <w:lang w:val="en-GB"/>
        </w:rPr>
      </w:pPr>
      <w:r w:rsidRPr="0078410F">
        <w:rPr>
          <w:rFonts w:ascii="Arial" w:hAnsi="Arial" w:cs="Arial"/>
          <w:lang w:val="en-GB"/>
        </w:rPr>
        <w:lastRenderedPageBreak/>
        <w:t>5.2 -</w:t>
      </w:r>
      <w:r>
        <w:rPr>
          <w:rFonts w:ascii="Arial" w:hAnsi="Arial" w:cs="Arial"/>
          <w:b/>
          <w:bCs/>
          <w:lang w:val="en-GB"/>
        </w:rPr>
        <w:t xml:space="preserve"> </w:t>
      </w:r>
      <w:r w:rsidR="006B2A7A" w:rsidRPr="00FD0351">
        <w:rPr>
          <w:rFonts w:ascii="Arial" w:hAnsi="Arial" w:cs="Arial"/>
          <w:b/>
          <w:bCs/>
          <w:lang w:val="en-GB"/>
        </w:rPr>
        <w:t>Diagnosis, causes and symptoms</w:t>
      </w:r>
    </w:p>
    <w:bookmarkEnd w:id="4"/>
    <w:p w14:paraId="1EAC260A" w14:textId="1C59CF36" w:rsidR="006B2A7A" w:rsidRPr="00FD0351" w:rsidRDefault="000150DC" w:rsidP="00FD0351">
      <w:pPr>
        <w:spacing w:line="360" w:lineRule="auto"/>
        <w:jc w:val="both"/>
        <w:rPr>
          <w:rFonts w:ascii="Arial" w:hAnsi="Arial" w:cs="Arial"/>
          <w:lang w:val="en-GB"/>
        </w:rPr>
      </w:pPr>
      <w:r w:rsidRPr="00FD0351">
        <w:rPr>
          <w:rFonts w:ascii="Arial" w:hAnsi="Arial" w:cs="Arial"/>
          <w:lang w:val="en-GB"/>
        </w:rPr>
        <w:t xml:space="preserve">To </w:t>
      </w:r>
      <w:r w:rsidR="0048672D" w:rsidRPr="00FD0351">
        <w:rPr>
          <w:rFonts w:ascii="Arial" w:hAnsi="Arial" w:cs="Arial"/>
          <w:lang w:val="en-GB"/>
        </w:rPr>
        <w:t>diagnose schizoph</w:t>
      </w:r>
      <w:r w:rsidR="00852EC2" w:rsidRPr="00FD0351">
        <w:rPr>
          <w:rFonts w:ascii="Arial" w:hAnsi="Arial" w:cs="Arial"/>
          <w:lang w:val="en-GB"/>
        </w:rPr>
        <w:t>renia there is no</w:t>
      </w:r>
      <w:r w:rsidR="0023558A" w:rsidRPr="00FD0351">
        <w:rPr>
          <w:rFonts w:ascii="Arial" w:hAnsi="Arial" w:cs="Arial"/>
          <w:lang w:val="en-GB"/>
        </w:rPr>
        <w:t xml:space="preserve"> single test. A </w:t>
      </w:r>
      <w:r w:rsidR="00525019" w:rsidRPr="00FD0351">
        <w:rPr>
          <w:rFonts w:ascii="Arial" w:hAnsi="Arial" w:cs="Arial"/>
          <w:lang w:val="en-GB"/>
        </w:rPr>
        <w:t xml:space="preserve">general </w:t>
      </w:r>
      <w:r w:rsidR="00525019" w:rsidRPr="00FD0351">
        <w:rPr>
          <w:rFonts w:ascii="Arial" w:hAnsi="Arial" w:cs="Arial"/>
        </w:rPr>
        <w:t>practitioner</w:t>
      </w:r>
      <w:r w:rsidR="0023558A" w:rsidRPr="00FD0351">
        <w:rPr>
          <w:rFonts w:ascii="Arial" w:hAnsi="Arial" w:cs="Arial"/>
          <w:lang w:val="en-GB"/>
        </w:rPr>
        <w:t xml:space="preserve"> or a mental health </w:t>
      </w:r>
      <w:r w:rsidR="000C0DD5" w:rsidRPr="00FD0351">
        <w:rPr>
          <w:rFonts w:ascii="Arial" w:hAnsi="Arial" w:cs="Arial"/>
          <w:lang w:val="en-GB"/>
        </w:rPr>
        <w:t>specialist can confirm after during the assessmen</w:t>
      </w:r>
      <w:r w:rsidR="00EE7251" w:rsidRPr="00FD0351">
        <w:rPr>
          <w:rFonts w:ascii="Arial" w:hAnsi="Arial" w:cs="Arial"/>
          <w:lang w:val="en-GB"/>
        </w:rPr>
        <w:t>t</w:t>
      </w:r>
      <w:r w:rsidR="00893303" w:rsidRPr="00FD0351">
        <w:rPr>
          <w:rFonts w:ascii="Arial" w:hAnsi="Arial" w:cs="Arial"/>
          <w:lang w:val="en-GB"/>
        </w:rPr>
        <w:t>.</w:t>
      </w:r>
      <w:r w:rsidR="00480324" w:rsidRPr="00FD0351">
        <w:rPr>
          <w:rFonts w:ascii="Arial" w:hAnsi="Arial" w:cs="Arial"/>
          <w:lang w:val="en-GB"/>
        </w:rPr>
        <w:t xml:space="preserve"> </w:t>
      </w:r>
      <w:r w:rsidR="0096600F" w:rsidRPr="00FD0351">
        <w:rPr>
          <w:rFonts w:ascii="Arial" w:hAnsi="Arial" w:cs="Arial"/>
          <w:lang w:val="en-GB"/>
        </w:rPr>
        <w:t>If the patient is diagnosed with schizophrenia the</w:t>
      </w:r>
      <w:r w:rsidR="00B270C4" w:rsidRPr="00FD0351">
        <w:rPr>
          <w:rFonts w:ascii="Arial" w:hAnsi="Arial" w:cs="Arial"/>
          <w:lang w:val="en-GB"/>
        </w:rPr>
        <w:t xml:space="preserve"> general </w:t>
      </w:r>
      <w:bookmarkStart w:id="5" w:name="_Hlk89778527"/>
      <w:r w:rsidR="00923BAD" w:rsidRPr="00FD0351">
        <w:rPr>
          <w:rFonts w:ascii="Arial" w:hAnsi="Arial" w:cs="Arial"/>
        </w:rPr>
        <w:t>practitioner</w:t>
      </w:r>
      <w:bookmarkEnd w:id="5"/>
      <w:r w:rsidR="00B270C4" w:rsidRPr="00FD0351">
        <w:rPr>
          <w:rFonts w:ascii="Arial" w:hAnsi="Arial" w:cs="Arial"/>
          <w:lang w:val="en-GB"/>
        </w:rPr>
        <w:t xml:space="preserve"> will make a referral to </w:t>
      </w:r>
      <w:r w:rsidR="00735E13" w:rsidRPr="00FD0351">
        <w:rPr>
          <w:rFonts w:ascii="Arial" w:hAnsi="Arial" w:cs="Arial"/>
          <w:lang w:val="en-GB"/>
        </w:rPr>
        <w:t>C</w:t>
      </w:r>
      <w:r w:rsidR="00B270C4" w:rsidRPr="00FD0351">
        <w:rPr>
          <w:rFonts w:ascii="Arial" w:hAnsi="Arial" w:cs="Arial"/>
          <w:lang w:val="en-GB"/>
        </w:rPr>
        <w:t xml:space="preserve">ommunity </w:t>
      </w:r>
      <w:r w:rsidR="00735E13" w:rsidRPr="00FD0351">
        <w:rPr>
          <w:rFonts w:ascii="Arial" w:hAnsi="Arial" w:cs="Arial"/>
          <w:lang w:val="en-GB"/>
        </w:rPr>
        <w:t>M</w:t>
      </w:r>
      <w:r w:rsidR="00B270C4" w:rsidRPr="00FD0351">
        <w:rPr>
          <w:rFonts w:ascii="Arial" w:hAnsi="Arial" w:cs="Arial"/>
          <w:lang w:val="en-GB"/>
        </w:rPr>
        <w:t xml:space="preserve">ental </w:t>
      </w:r>
      <w:r w:rsidR="00735E13" w:rsidRPr="00FD0351">
        <w:rPr>
          <w:rFonts w:ascii="Arial" w:hAnsi="Arial" w:cs="Arial"/>
          <w:lang w:val="en-GB"/>
        </w:rPr>
        <w:t>H</w:t>
      </w:r>
      <w:r w:rsidR="00B270C4" w:rsidRPr="00FD0351">
        <w:rPr>
          <w:rFonts w:ascii="Arial" w:hAnsi="Arial" w:cs="Arial"/>
          <w:lang w:val="en-GB"/>
        </w:rPr>
        <w:t xml:space="preserve">ealth </w:t>
      </w:r>
      <w:r w:rsidR="00735E13" w:rsidRPr="00FD0351">
        <w:rPr>
          <w:rFonts w:ascii="Arial" w:hAnsi="Arial" w:cs="Arial"/>
          <w:lang w:val="en-GB"/>
        </w:rPr>
        <w:t>T</w:t>
      </w:r>
      <w:r w:rsidR="00B270C4" w:rsidRPr="00FD0351">
        <w:rPr>
          <w:rFonts w:ascii="Arial" w:hAnsi="Arial" w:cs="Arial"/>
          <w:lang w:val="en-GB"/>
        </w:rPr>
        <w:t xml:space="preserve">eam </w:t>
      </w:r>
      <w:r w:rsidR="00735E13" w:rsidRPr="00FD0351">
        <w:rPr>
          <w:rFonts w:ascii="Arial" w:hAnsi="Arial" w:cs="Arial"/>
          <w:lang w:val="en-GB"/>
        </w:rPr>
        <w:t xml:space="preserve">(CMHT). </w:t>
      </w:r>
      <w:r w:rsidR="00FF1502" w:rsidRPr="00FD0351">
        <w:rPr>
          <w:rFonts w:ascii="Arial" w:hAnsi="Arial" w:cs="Arial"/>
          <w:lang w:val="en-GB"/>
        </w:rPr>
        <w:t xml:space="preserve">CMHT are professionals to help and </w:t>
      </w:r>
      <w:r w:rsidR="00695F8F" w:rsidRPr="00FD0351">
        <w:rPr>
          <w:rFonts w:ascii="Arial" w:hAnsi="Arial" w:cs="Arial"/>
          <w:lang w:val="en-GB"/>
        </w:rPr>
        <w:t>support the patient with their condition.</w:t>
      </w:r>
      <w:r w:rsidR="007224B5" w:rsidRPr="00FD0351">
        <w:rPr>
          <w:rFonts w:ascii="Arial" w:hAnsi="Arial" w:cs="Arial"/>
          <w:lang w:val="en-GB"/>
        </w:rPr>
        <w:t xml:space="preserve"> CMHT use a specialist checklist to diagnose </w:t>
      </w:r>
      <w:r w:rsidR="00D365CE" w:rsidRPr="00FD0351">
        <w:rPr>
          <w:rFonts w:ascii="Arial" w:hAnsi="Arial" w:cs="Arial"/>
          <w:lang w:val="en-GB"/>
        </w:rPr>
        <w:t xml:space="preserve">schizophrenia </w:t>
      </w:r>
      <w:r w:rsidR="00306F1D" w:rsidRPr="00FD0351">
        <w:rPr>
          <w:rFonts w:ascii="Arial" w:hAnsi="Arial" w:cs="Arial"/>
          <w:lang w:val="en-GB"/>
        </w:rPr>
        <w:t xml:space="preserve">from </w:t>
      </w:r>
      <w:r w:rsidR="00E90038" w:rsidRPr="00FD0351">
        <w:rPr>
          <w:rFonts w:ascii="Arial" w:hAnsi="Arial" w:cs="Arial"/>
          <w:lang w:val="en-GB"/>
        </w:rPr>
        <w:t>symptoms</w:t>
      </w:r>
      <w:r w:rsidR="00306F1D" w:rsidRPr="00FD0351">
        <w:rPr>
          <w:rFonts w:ascii="Arial" w:hAnsi="Arial" w:cs="Arial"/>
          <w:lang w:val="en-GB"/>
        </w:rPr>
        <w:t xml:space="preserve">, </w:t>
      </w:r>
      <w:r w:rsidR="007F2D7D" w:rsidRPr="00FD0351">
        <w:rPr>
          <w:rFonts w:ascii="Arial" w:hAnsi="Arial" w:cs="Arial"/>
          <w:lang w:val="en-GB"/>
        </w:rPr>
        <w:t>physiological</w:t>
      </w:r>
      <w:r w:rsidR="00306F1D" w:rsidRPr="00FD0351">
        <w:rPr>
          <w:rFonts w:ascii="Arial" w:hAnsi="Arial" w:cs="Arial"/>
          <w:lang w:val="en-GB"/>
        </w:rPr>
        <w:t xml:space="preserve"> affects</w:t>
      </w:r>
      <w:r w:rsidR="00BF6061" w:rsidRPr="00FD0351">
        <w:rPr>
          <w:rFonts w:ascii="Arial" w:hAnsi="Arial" w:cs="Arial"/>
          <w:lang w:val="en-GB"/>
        </w:rPr>
        <w:t xml:space="preserve"> and rule out other causes such as bi</w:t>
      </w:r>
      <w:r w:rsidR="007F2D7D" w:rsidRPr="00FD0351">
        <w:rPr>
          <w:rFonts w:ascii="Arial" w:hAnsi="Arial" w:cs="Arial"/>
          <w:lang w:val="en-GB"/>
        </w:rPr>
        <w:t xml:space="preserve">polar disorder and </w:t>
      </w:r>
      <w:r w:rsidR="00872321" w:rsidRPr="00FD0351">
        <w:rPr>
          <w:rFonts w:ascii="Arial" w:hAnsi="Arial" w:cs="Arial"/>
          <w:lang w:val="en-GB"/>
        </w:rPr>
        <w:t>mis</w:t>
      </w:r>
      <w:r w:rsidR="007F2D7D" w:rsidRPr="00FD0351">
        <w:rPr>
          <w:rFonts w:ascii="Arial" w:hAnsi="Arial" w:cs="Arial"/>
          <w:lang w:val="en-GB"/>
        </w:rPr>
        <w:t>use of recreational drugs</w:t>
      </w:r>
      <w:r w:rsidR="003B7EA4" w:rsidRPr="00FD0351">
        <w:rPr>
          <w:rFonts w:ascii="Arial" w:hAnsi="Arial" w:cs="Arial"/>
          <w:lang w:val="en-GB"/>
        </w:rPr>
        <w:t xml:space="preserve"> (NHS, 2019).</w:t>
      </w:r>
    </w:p>
    <w:p w14:paraId="27AACAD7" w14:textId="1A9AF797" w:rsidR="008D01D8" w:rsidRPr="00FD0351" w:rsidRDefault="002328D0" w:rsidP="00FD0351">
      <w:pPr>
        <w:spacing w:line="360" w:lineRule="auto"/>
        <w:jc w:val="both"/>
        <w:rPr>
          <w:rFonts w:ascii="Arial" w:hAnsi="Arial" w:cs="Arial"/>
          <w:lang w:val="en-GB"/>
        </w:rPr>
      </w:pPr>
      <w:r w:rsidRPr="00FD0351">
        <w:rPr>
          <w:rFonts w:ascii="Arial" w:hAnsi="Arial" w:cs="Arial"/>
          <w:lang w:val="en-GB"/>
        </w:rPr>
        <w:t>It is not clear of the exact causes</w:t>
      </w:r>
      <w:r w:rsidR="00A84D90" w:rsidRPr="00FD0351">
        <w:rPr>
          <w:rFonts w:ascii="Arial" w:hAnsi="Arial" w:cs="Arial"/>
          <w:lang w:val="en-GB"/>
        </w:rPr>
        <w:t xml:space="preserve">. But </w:t>
      </w:r>
      <w:r w:rsidR="00F056AC" w:rsidRPr="00FD0351">
        <w:rPr>
          <w:rFonts w:ascii="Arial" w:hAnsi="Arial" w:cs="Arial"/>
          <w:lang w:val="en-GB"/>
        </w:rPr>
        <w:t>several</w:t>
      </w:r>
      <w:r w:rsidR="00A84D90" w:rsidRPr="00FD0351">
        <w:rPr>
          <w:rFonts w:ascii="Arial" w:hAnsi="Arial" w:cs="Arial"/>
          <w:lang w:val="en-GB"/>
        </w:rPr>
        <w:t xml:space="preserve"> research suggest that </w:t>
      </w:r>
      <w:r w:rsidR="00F056AC" w:rsidRPr="00FD0351">
        <w:rPr>
          <w:rFonts w:ascii="Arial" w:hAnsi="Arial" w:cs="Arial"/>
          <w:lang w:val="en-GB"/>
        </w:rPr>
        <w:t>combined</w:t>
      </w:r>
      <w:r w:rsidR="00501AB6" w:rsidRPr="00FD0351">
        <w:rPr>
          <w:rFonts w:ascii="Arial" w:hAnsi="Arial" w:cs="Arial"/>
          <w:lang w:val="en-GB"/>
        </w:rPr>
        <w:t xml:space="preserve"> </w:t>
      </w:r>
      <w:r w:rsidR="001F2E50" w:rsidRPr="00FD0351">
        <w:rPr>
          <w:rFonts w:ascii="Arial" w:hAnsi="Arial" w:cs="Arial"/>
          <w:lang w:val="en-GB"/>
        </w:rPr>
        <w:t xml:space="preserve">factors from physical, genetics, </w:t>
      </w:r>
      <w:r w:rsidR="00F056AC" w:rsidRPr="00FD0351">
        <w:rPr>
          <w:rFonts w:ascii="Arial" w:hAnsi="Arial" w:cs="Arial"/>
          <w:lang w:val="en-GB"/>
        </w:rPr>
        <w:t>psychological</w:t>
      </w:r>
      <w:r w:rsidR="000553B1" w:rsidRPr="00FD0351">
        <w:rPr>
          <w:rFonts w:ascii="Arial" w:hAnsi="Arial" w:cs="Arial"/>
          <w:lang w:val="en-GB"/>
        </w:rPr>
        <w:t xml:space="preserve"> and environm</w:t>
      </w:r>
      <w:r w:rsidR="00F056AC" w:rsidRPr="00FD0351">
        <w:rPr>
          <w:rFonts w:ascii="Arial" w:hAnsi="Arial" w:cs="Arial"/>
          <w:lang w:val="en-GB"/>
        </w:rPr>
        <w:t>e</w:t>
      </w:r>
      <w:r w:rsidR="000553B1" w:rsidRPr="00FD0351">
        <w:rPr>
          <w:rFonts w:ascii="Arial" w:hAnsi="Arial" w:cs="Arial"/>
          <w:lang w:val="en-GB"/>
        </w:rPr>
        <w:t xml:space="preserve">nt issues are likely to be the </w:t>
      </w:r>
      <w:r w:rsidR="00F056AC" w:rsidRPr="00FD0351">
        <w:rPr>
          <w:rFonts w:ascii="Arial" w:hAnsi="Arial" w:cs="Arial"/>
          <w:lang w:val="en-GB"/>
        </w:rPr>
        <w:t>cause</w:t>
      </w:r>
      <w:r w:rsidR="00501AB6" w:rsidRPr="00FD0351">
        <w:rPr>
          <w:rFonts w:ascii="Arial" w:hAnsi="Arial" w:cs="Arial"/>
          <w:lang w:val="en-GB"/>
        </w:rPr>
        <w:t xml:space="preserve"> of the condition. </w:t>
      </w:r>
      <w:r w:rsidR="00F6112B" w:rsidRPr="00FD0351">
        <w:rPr>
          <w:rFonts w:ascii="Arial" w:hAnsi="Arial" w:cs="Arial"/>
          <w:lang w:val="en-GB"/>
        </w:rPr>
        <w:t>Again</w:t>
      </w:r>
      <w:r w:rsidR="00CA5D21" w:rsidRPr="00FD0351">
        <w:rPr>
          <w:rFonts w:ascii="Arial" w:hAnsi="Arial" w:cs="Arial"/>
          <w:lang w:val="en-GB"/>
        </w:rPr>
        <w:t>,</w:t>
      </w:r>
      <w:r w:rsidR="00F6112B" w:rsidRPr="00FD0351">
        <w:rPr>
          <w:rFonts w:ascii="Arial" w:hAnsi="Arial" w:cs="Arial"/>
          <w:lang w:val="en-GB"/>
        </w:rPr>
        <w:t xml:space="preserve"> this is not clear that some patients have psychotic </w:t>
      </w:r>
      <w:r w:rsidR="00B41AEC" w:rsidRPr="00FD0351">
        <w:rPr>
          <w:rFonts w:ascii="Arial" w:hAnsi="Arial" w:cs="Arial"/>
          <w:lang w:val="en-GB"/>
        </w:rPr>
        <w:t xml:space="preserve">periods which, are prone to stressful and </w:t>
      </w:r>
      <w:r w:rsidR="00422FD1" w:rsidRPr="00FD0351">
        <w:rPr>
          <w:rFonts w:ascii="Arial" w:hAnsi="Arial" w:cs="Arial"/>
          <w:lang w:val="en-GB"/>
        </w:rPr>
        <w:t xml:space="preserve">emotional lifestyle while others do not display </w:t>
      </w:r>
      <w:r w:rsidR="00011BC7" w:rsidRPr="00FD0351">
        <w:rPr>
          <w:rFonts w:ascii="Arial" w:hAnsi="Arial" w:cs="Arial"/>
          <w:lang w:val="en-GB"/>
        </w:rPr>
        <w:t>or develop any symptoms.</w:t>
      </w:r>
      <w:r w:rsidR="00E403C7" w:rsidRPr="00FD0351">
        <w:rPr>
          <w:rFonts w:ascii="Arial" w:hAnsi="Arial" w:cs="Arial"/>
          <w:lang w:val="en-GB"/>
        </w:rPr>
        <w:t xml:space="preserve"> </w:t>
      </w:r>
      <w:r w:rsidR="00BC0C7E" w:rsidRPr="00FD0351">
        <w:rPr>
          <w:rFonts w:ascii="Arial" w:hAnsi="Arial" w:cs="Arial"/>
          <w:lang w:val="en-GB"/>
        </w:rPr>
        <w:t xml:space="preserve">There is an </w:t>
      </w:r>
      <w:r w:rsidR="00633394" w:rsidRPr="00FD0351">
        <w:rPr>
          <w:rFonts w:ascii="Arial" w:hAnsi="Arial" w:cs="Arial"/>
          <w:lang w:val="en-GB"/>
        </w:rPr>
        <w:t>increased</w:t>
      </w:r>
      <w:r w:rsidR="00BC0C7E" w:rsidRPr="00FD0351">
        <w:rPr>
          <w:rFonts w:ascii="Arial" w:hAnsi="Arial" w:cs="Arial"/>
          <w:lang w:val="en-GB"/>
        </w:rPr>
        <w:t xml:space="preserve"> risk of schizophrenia </w:t>
      </w:r>
      <w:r w:rsidR="00633394" w:rsidRPr="00FD0351">
        <w:rPr>
          <w:rFonts w:ascii="Arial" w:hAnsi="Arial" w:cs="Arial"/>
          <w:lang w:val="en-GB"/>
        </w:rPr>
        <w:t xml:space="preserve">which, runs in the family </w:t>
      </w:r>
      <w:r w:rsidR="00B70088" w:rsidRPr="00FD0351">
        <w:rPr>
          <w:rFonts w:ascii="Arial" w:hAnsi="Arial" w:cs="Arial"/>
          <w:lang w:val="en-GB"/>
        </w:rPr>
        <w:t>due to genetics</w:t>
      </w:r>
      <w:r w:rsidR="00162761" w:rsidRPr="00FD0351">
        <w:rPr>
          <w:rFonts w:ascii="Arial" w:hAnsi="Arial" w:cs="Arial"/>
          <w:lang w:val="en-GB"/>
        </w:rPr>
        <w:t xml:space="preserve"> and genes</w:t>
      </w:r>
      <w:r w:rsidR="00FB5630" w:rsidRPr="00FD0351">
        <w:rPr>
          <w:rFonts w:ascii="Arial" w:hAnsi="Arial" w:cs="Arial"/>
          <w:lang w:val="en-GB"/>
        </w:rPr>
        <w:t xml:space="preserve">, identical twins </w:t>
      </w:r>
      <w:r w:rsidR="005151C4" w:rsidRPr="00FD0351">
        <w:rPr>
          <w:rFonts w:ascii="Arial" w:hAnsi="Arial" w:cs="Arial"/>
          <w:lang w:val="en-GB"/>
        </w:rPr>
        <w:t>have 1 in 2 chance and</w:t>
      </w:r>
      <w:r w:rsidR="00FB5630" w:rsidRPr="00FD0351">
        <w:rPr>
          <w:rFonts w:ascii="Arial" w:hAnsi="Arial" w:cs="Arial"/>
          <w:lang w:val="en-GB"/>
        </w:rPr>
        <w:t xml:space="preserve"> non</w:t>
      </w:r>
      <w:r w:rsidR="005151C4" w:rsidRPr="00FD0351">
        <w:rPr>
          <w:rFonts w:ascii="Arial" w:hAnsi="Arial" w:cs="Arial"/>
          <w:lang w:val="en-GB"/>
        </w:rPr>
        <w:t>-</w:t>
      </w:r>
      <w:r w:rsidR="00FB5630" w:rsidRPr="00FD0351">
        <w:rPr>
          <w:rFonts w:ascii="Arial" w:hAnsi="Arial" w:cs="Arial"/>
          <w:lang w:val="en-GB"/>
        </w:rPr>
        <w:t>identical twins</w:t>
      </w:r>
      <w:r w:rsidR="005151C4" w:rsidRPr="00FD0351">
        <w:rPr>
          <w:rFonts w:ascii="Arial" w:hAnsi="Arial" w:cs="Arial"/>
          <w:lang w:val="en-GB"/>
        </w:rPr>
        <w:t xml:space="preserve"> have 1 in 8 </w:t>
      </w:r>
      <w:r w:rsidR="00E67AB6" w:rsidRPr="00FD0351">
        <w:rPr>
          <w:rFonts w:ascii="Arial" w:hAnsi="Arial" w:cs="Arial"/>
          <w:lang w:val="en-GB"/>
        </w:rPr>
        <w:t>chances of developing the condition.</w:t>
      </w:r>
      <w:r w:rsidR="000978FA" w:rsidRPr="00FD0351">
        <w:rPr>
          <w:rFonts w:ascii="Arial" w:hAnsi="Arial" w:cs="Arial"/>
          <w:lang w:val="en-GB"/>
        </w:rPr>
        <w:t xml:space="preserve"> </w:t>
      </w:r>
      <w:r w:rsidR="00C439D1" w:rsidRPr="00FD0351">
        <w:rPr>
          <w:rFonts w:ascii="Arial" w:hAnsi="Arial" w:cs="Arial"/>
          <w:lang w:val="en-GB"/>
        </w:rPr>
        <w:t xml:space="preserve">The structure of the brain can </w:t>
      </w:r>
      <w:r w:rsidR="005B36D6" w:rsidRPr="00FD0351">
        <w:rPr>
          <w:rFonts w:ascii="Arial" w:hAnsi="Arial" w:cs="Arial"/>
          <w:lang w:val="en-GB"/>
        </w:rPr>
        <w:t xml:space="preserve">develop schizophrenia even if the patient </w:t>
      </w:r>
      <w:r w:rsidR="00C51C95" w:rsidRPr="00FD0351">
        <w:rPr>
          <w:rFonts w:ascii="Arial" w:hAnsi="Arial" w:cs="Arial"/>
          <w:lang w:val="en-GB"/>
        </w:rPr>
        <w:t xml:space="preserve">does not suffer from any mental illness. </w:t>
      </w:r>
      <w:r w:rsidR="00AA6DE6" w:rsidRPr="00FD0351">
        <w:rPr>
          <w:rFonts w:ascii="Arial" w:hAnsi="Arial" w:cs="Arial"/>
          <w:lang w:val="en-GB"/>
        </w:rPr>
        <w:t>The l</w:t>
      </w:r>
      <w:r w:rsidR="00966705" w:rsidRPr="00FD0351">
        <w:rPr>
          <w:rFonts w:ascii="Arial" w:hAnsi="Arial" w:cs="Arial"/>
          <w:lang w:val="en-GB"/>
        </w:rPr>
        <w:t>evel of t</w:t>
      </w:r>
      <w:r w:rsidR="00071134" w:rsidRPr="00FD0351">
        <w:rPr>
          <w:rFonts w:ascii="Arial" w:hAnsi="Arial" w:cs="Arial"/>
          <w:lang w:val="en-GB"/>
        </w:rPr>
        <w:t xml:space="preserve">wo neurotransmitters </w:t>
      </w:r>
      <w:r w:rsidR="00966705" w:rsidRPr="00FD0351">
        <w:rPr>
          <w:rFonts w:ascii="Arial" w:hAnsi="Arial" w:cs="Arial"/>
          <w:lang w:val="en-GB"/>
        </w:rPr>
        <w:t xml:space="preserve">within the brain cells </w:t>
      </w:r>
      <w:r w:rsidR="00AF04DB" w:rsidRPr="00FD0351">
        <w:rPr>
          <w:rFonts w:ascii="Arial" w:hAnsi="Arial" w:cs="Arial"/>
          <w:lang w:val="en-GB"/>
        </w:rPr>
        <w:t xml:space="preserve">can cause schizophrenia </w:t>
      </w:r>
      <w:r w:rsidR="000E542D" w:rsidRPr="00FD0351">
        <w:rPr>
          <w:rFonts w:ascii="Arial" w:hAnsi="Arial" w:cs="Arial"/>
          <w:lang w:val="en-GB"/>
        </w:rPr>
        <w:t xml:space="preserve">from </w:t>
      </w:r>
      <w:r w:rsidR="00284023" w:rsidRPr="00FD0351">
        <w:rPr>
          <w:rFonts w:ascii="Arial" w:hAnsi="Arial" w:cs="Arial"/>
          <w:lang w:val="en-GB"/>
        </w:rPr>
        <w:t xml:space="preserve">dopamine and serotonin </w:t>
      </w:r>
      <w:r w:rsidR="000E542D" w:rsidRPr="00FD0351">
        <w:rPr>
          <w:rFonts w:ascii="Arial" w:hAnsi="Arial" w:cs="Arial"/>
          <w:lang w:val="en-GB"/>
        </w:rPr>
        <w:t>as the changes from the chemical drugs alter</w:t>
      </w:r>
      <w:r w:rsidR="008D7241" w:rsidRPr="00FD0351">
        <w:rPr>
          <w:rFonts w:ascii="Arial" w:hAnsi="Arial" w:cs="Arial"/>
          <w:lang w:val="en-GB"/>
        </w:rPr>
        <w:t xml:space="preserve"> which, causes a</w:t>
      </w:r>
      <w:r w:rsidR="00937B62" w:rsidRPr="00FD0351">
        <w:rPr>
          <w:rFonts w:ascii="Arial" w:hAnsi="Arial" w:cs="Arial"/>
          <w:lang w:val="en-GB"/>
        </w:rPr>
        <w:t>n</w:t>
      </w:r>
      <w:r w:rsidR="008D7241" w:rsidRPr="00FD0351">
        <w:rPr>
          <w:rFonts w:ascii="Arial" w:hAnsi="Arial" w:cs="Arial"/>
          <w:lang w:val="en-GB"/>
        </w:rPr>
        <w:t xml:space="preserve"> imbalance between the two. While other research </w:t>
      </w:r>
      <w:r w:rsidR="00937B62" w:rsidRPr="00FD0351">
        <w:rPr>
          <w:rFonts w:ascii="Arial" w:hAnsi="Arial" w:cs="Arial"/>
          <w:lang w:val="en-GB"/>
        </w:rPr>
        <w:t>suggest that body</w:t>
      </w:r>
      <w:r w:rsidR="00861CF5" w:rsidRPr="00FD0351">
        <w:rPr>
          <w:rFonts w:ascii="Arial" w:hAnsi="Arial" w:cs="Arial"/>
          <w:lang w:val="en-GB"/>
        </w:rPr>
        <w:t xml:space="preserve"> </w:t>
      </w:r>
      <w:r w:rsidR="00937B62" w:rsidRPr="00FD0351">
        <w:rPr>
          <w:rFonts w:ascii="Arial" w:hAnsi="Arial" w:cs="Arial"/>
          <w:lang w:val="en-GB"/>
        </w:rPr>
        <w:t>sensitivity</w:t>
      </w:r>
      <w:r w:rsidR="00861CF5" w:rsidRPr="00FD0351">
        <w:rPr>
          <w:rFonts w:ascii="Arial" w:hAnsi="Arial" w:cs="Arial"/>
          <w:lang w:val="en-GB"/>
        </w:rPr>
        <w:t xml:space="preserve"> </w:t>
      </w:r>
      <w:r w:rsidR="007A0623" w:rsidRPr="00FD0351">
        <w:rPr>
          <w:rFonts w:ascii="Arial" w:hAnsi="Arial" w:cs="Arial"/>
          <w:lang w:val="en-GB"/>
        </w:rPr>
        <w:t>of the neurotrans</w:t>
      </w:r>
      <w:r w:rsidR="00AA6DE6" w:rsidRPr="00FD0351">
        <w:rPr>
          <w:rFonts w:ascii="Arial" w:hAnsi="Arial" w:cs="Arial"/>
          <w:lang w:val="en-GB"/>
        </w:rPr>
        <w:t>mitters can be the cause</w:t>
      </w:r>
      <w:r w:rsidR="00645094" w:rsidRPr="00FD0351">
        <w:rPr>
          <w:rFonts w:ascii="Arial" w:hAnsi="Arial" w:cs="Arial"/>
          <w:lang w:val="en-GB"/>
        </w:rPr>
        <w:t xml:space="preserve"> </w:t>
      </w:r>
      <w:bookmarkStart w:id="6" w:name="_Hlk89684959"/>
      <w:r w:rsidR="00645094" w:rsidRPr="00FD0351">
        <w:rPr>
          <w:rFonts w:ascii="Arial" w:hAnsi="Arial" w:cs="Arial"/>
          <w:lang w:val="en-GB"/>
        </w:rPr>
        <w:t>(National Inst</w:t>
      </w:r>
      <w:r w:rsidR="00360266" w:rsidRPr="00FD0351">
        <w:rPr>
          <w:rFonts w:ascii="Arial" w:hAnsi="Arial" w:cs="Arial"/>
          <w:lang w:val="en-GB"/>
        </w:rPr>
        <w:t>itu</w:t>
      </w:r>
      <w:r w:rsidR="00645094" w:rsidRPr="00FD0351">
        <w:rPr>
          <w:rFonts w:ascii="Arial" w:hAnsi="Arial" w:cs="Arial"/>
          <w:lang w:val="en-GB"/>
        </w:rPr>
        <w:t xml:space="preserve">te of </w:t>
      </w:r>
      <w:r w:rsidR="00360266" w:rsidRPr="00FD0351">
        <w:rPr>
          <w:rFonts w:ascii="Arial" w:hAnsi="Arial" w:cs="Arial"/>
          <w:lang w:val="en-GB"/>
        </w:rPr>
        <w:t>M</w:t>
      </w:r>
      <w:r w:rsidR="00645094" w:rsidRPr="00FD0351">
        <w:rPr>
          <w:rFonts w:ascii="Arial" w:hAnsi="Arial" w:cs="Arial"/>
          <w:lang w:val="en-GB"/>
        </w:rPr>
        <w:t>ental Health, 2020).</w:t>
      </w:r>
      <w:bookmarkEnd w:id="6"/>
    </w:p>
    <w:p w14:paraId="1AB08126" w14:textId="74877C62" w:rsidR="00645405" w:rsidRPr="00FD0351" w:rsidRDefault="00197B66" w:rsidP="00FD0351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</w:rPr>
      </w:pPr>
      <w:r w:rsidRPr="00FD0351">
        <w:rPr>
          <w:rFonts w:ascii="Arial" w:eastAsia="Times New Roman" w:hAnsi="Arial" w:cs="Arial"/>
        </w:rPr>
        <w:t xml:space="preserve">The symptoms of schizophrenia </w:t>
      </w:r>
      <w:r w:rsidR="00B2330D" w:rsidRPr="00FD0351">
        <w:rPr>
          <w:rFonts w:ascii="Arial" w:eastAsia="Times New Roman" w:hAnsi="Arial" w:cs="Arial"/>
        </w:rPr>
        <w:t>reduce t</w:t>
      </w:r>
      <w:r w:rsidR="000F3BAA" w:rsidRPr="00FD0351">
        <w:rPr>
          <w:rFonts w:ascii="Arial" w:eastAsia="Times New Roman" w:hAnsi="Arial" w:cs="Arial"/>
        </w:rPr>
        <w:t>he</w:t>
      </w:r>
      <w:r w:rsidR="00B2330D" w:rsidRPr="00FD0351">
        <w:rPr>
          <w:rFonts w:ascii="Arial" w:eastAsia="Times New Roman" w:hAnsi="Arial" w:cs="Arial"/>
        </w:rPr>
        <w:t xml:space="preserve"> </w:t>
      </w:r>
      <w:r w:rsidR="000F3BAA" w:rsidRPr="00FD0351">
        <w:rPr>
          <w:rFonts w:ascii="Arial" w:eastAsia="Times New Roman" w:hAnsi="Arial" w:cs="Arial"/>
        </w:rPr>
        <w:t>capability</w:t>
      </w:r>
      <w:r w:rsidR="00B2330D" w:rsidRPr="00FD0351">
        <w:rPr>
          <w:rFonts w:ascii="Arial" w:eastAsia="Times New Roman" w:hAnsi="Arial" w:cs="Arial"/>
        </w:rPr>
        <w:t xml:space="preserve"> of ones thinking and </w:t>
      </w:r>
      <w:r w:rsidR="000F3BAA" w:rsidRPr="00FD0351">
        <w:rPr>
          <w:rFonts w:ascii="Arial" w:eastAsia="Times New Roman" w:hAnsi="Arial" w:cs="Arial"/>
        </w:rPr>
        <w:t xml:space="preserve">how they behave. </w:t>
      </w:r>
      <w:r w:rsidR="005B6A68" w:rsidRPr="00FD0351">
        <w:rPr>
          <w:rFonts w:ascii="Arial" w:eastAsia="Times New Roman" w:hAnsi="Arial" w:cs="Arial"/>
        </w:rPr>
        <w:t xml:space="preserve">While these symptoms </w:t>
      </w:r>
      <w:r w:rsidR="00A06400" w:rsidRPr="00FD0351">
        <w:rPr>
          <w:rFonts w:ascii="Arial" w:eastAsia="Times New Roman" w:hAnsi="Arial" w:cs="Arial"/>
        </w:rPr>
        <w:t>gradually</w:t>
      </w:r>
      <w:r w:rsidR="005B6A68" w:rsidRPr="00FD0351">
        <w:rPr>
          <w:rFonts w:ascii="Arial" w:eastAsia="Times New Roman" w:hAnsi="Arial" w:cs="Arial"/>
        </w:rPr>
        <w:t xml:space="preserve"> develop slowly </w:t>
      </w:r>
      <w:r w:rsidR="00F374CE" w:rsidRPr="00FD0351">
        <w:rPr>
          <w:rFonts w:ascii="Arial" w:eastAsia="Times New Roman" w:hAnsi="Arial" w:cs="Arial"/>
        </w:rPr>
        <w:t>from</w:t>
      </w:r>
      <w:r w:rsidR="00D900A9" w:rsidRPr="00FD0351">
        <w:rPr>
          <w:rFonts w:ascii="Arial" w:eastAsia="Times New Roman" w:hAnsi="Arial" w:cs="Arial"/>
        </w:rPr>
        <w:t xml:space="preserve"> the teenage years</w:t>
      </w:r>
      <w:r w:rsidR="00403060" w:rsidRPr="00FD0351">
        <w:rPr>
          <w:rFonts w:ascii="Arial" w:eastAsia="Times New Roman" w:hAnsi="Arial" w:cs="Arial"/>
        </w:rPr>
        <w:t>. Therefore the</w:t>
      </w:r>
      <w:r w:rsidR="00A06400" w:rsidRPr="00FD0351">
        <w:rPr>
          <w:rFonts w:ascii="Arial" w:eastAsia="Times New Roman" w:hAnsi="Arial" w:cs="Arial"/>
        </w:rPr>
        <w:t xml:space="preserve"> </w:t>
      </w:r>
      <w:r w:rsidR="00403060" w:rsidRPr="00FD0351">
        <w:rPr>
          <w:rFonts w:ascii="Arial" w:eastAsia="Times New Roman" w:hAnsi="Arial" w:cs="Arial"/>
        </w:rPr>
        <w:t>signs ar</w:t>
      </w:r>
      <w:r w:rsidR="00A06400" w:rsidRPr="00FD0351">
        <w:rPr>
          <w:rFonts w:ascii="Arial" w:eastAsia="Times New Roman" w:hAnsi="Arial" w:cs="Arial"/>
        </w:rPr>
        <w:t>e</w:t>
      </w:r>
      <w:r w:rsidR="00403060" w:rsidRPr="00FD0351">
        <w:rPr>
          <w:rFonts w:ascii="Arial" w:eastAsia="Times New Roman" w:hAnsi="Arial" w:cs="Arial"/>
        </w:rPr>
        <w:t xml:space="preserve"> quite difficult to identif</w:t>
      </w:r>
      <w:r w:rsidR="00DA54DB" w:rsidRPr="00FD0351">
        <w:rPr>
          <w:rFonts w:ascii="Arial" w:eastAsia="Times New Roman" w:hAnsi="Arial" w:cs="Arial"/>
        </w:rPr>
        <w:t>y</w:t>
      </w:r>
      <w:r w:rsidR="005F4A25" w:rsidRPr="00FD0351">
        <w:rPr>
          <w:rFonts w:ascii="Arial" w:eastAsia="Times New Roman" w:hAnsi="Arial" w:cs="Arial"/>
        </w:rPr>
        <w:t>. As the teenager becomes disen</w:t>
      </w:r>
      <w:r w:rsidR="00B3138B" w:rsidRPr="00FD0351">
        <w:rPr>
          <w:rFonts w:ascii="Arial" w:eastAsia="Times New Roman" w:hAnsi="Arial" w:cs="Arial"/>
        </w:rPr>
        <w:t>ga</w:t>
      </w:r>
      <w:r w:rsidR="00FB1063" w:rsidRPr="00FD0351">
        <w:rPr>
          <w:rFonts w:ascii="Arial" w:eastAsia="Times New Roman" w:hAnsi="Arial" w:cs="Arial"/>
        </w:rPr>
        <w:t>g</w:t>
      </w:r>
      <w:r w:rsidR="00B3138B" w:rsidRPr="00FD0351">
        <w:rPr>
          <w:rFonts w:ascii="Arial" w:eastAsia="Times New Roman" w:hAnsi="Arial" w:cs="Arial"/>
        </w:rPr>
        <w:t>ed with society</w:t>
      </w:r>
      <w:r w:rsidR="00FB1063" w:rsidRPr="00FD0351">
        <w:rPr>
          <w:rFonts w:ascii="Arial" w:eastAsia="Times New Roman" w:hAnsi="Arial" w:cs="Arial"/>
        </w:rPr>
        <w:t xml:space="preserve"> and unresponsive or </w:t>
      </w:r>
      <w:r w:rsidR="00017664" w:rsidRPr="00FD0351">
        <w:rPr>
          <w:rFonts w:ascii="Arial" w:eastAsia="Times New Roman" w:hAnsi="Arial" w:cs="Arial"/>
        </w:rPr>
        <w:t>changes in sleep pattern. These can be difficult and mistak</w:t>
      </w:r>
      <w:r w:rsidR="001F0441" w:rsidRPr="00FD0351">
        <w:rPr>
          <w:rFonts w:ascii="Arial" w:eastAsia="Times New Roman" w:hAnsi="Arial" w:cs="Arial"/>
        </w:rPr>
        <w:t>en for adolescent phase.</w:t>
      </w:r>
      <w:r w:rsidR="00041A04" w:rsidRPr="00FD0351">
        <w:rPr>
          <w:rFonts w:ascii="Arial" w:eastAsia="Times New Roman" w:hAnsi="Arial" w:cs="Arial"/>
        </w:rPr>
        <w:t xml:space="preserve"> Different </w:t>
      </w:r>
      <w:r w:rsidR="006E3607" w:rsidRPr="00FD0351">
        <w:rPr>
          <w:rFonts w:ascii="Arial" w:eastAsia="Times New Roman" w:hAnsi="Arial" w:cs="Arial"/>
        </w:rPr>
        <w:t>patients</w:t>
      </w:r>
      <w:r w:rsidR="00C52985" w:rsidRPr="00FD0351">
        <w:rPr>
          <w:rFonts w:ascii="Arial" w:eastAsia="Times New Roman" w:hAnsi="Arial" w:cs="Arial"/>
        </w:rPr>
        <w:t xml:space="preserve"> suffer </w:t>
      </w:r>
      <w:r w:rsidR="006E3607" w:rsidRPr="00FD0351">
        <w:rPr>
          <w:rFonts w:ascii="Arial" w:eastAsia="Times New Roman" w:hAnsi="Arial" w:cs="Arial"/>
        </w:rPr>
        <w:t>schizophrenia</w:t>
      </w:r>
      <w:r w:rsidR="00C52985" w:rsidRPr="00FD0351">
        <w:rPr>
          <w:rFonts w:ascii="Arial" w:eastAsia="Times New Roman" w:hAnsi="Arial" w:cs="Arial"/>
        </w:rPr>
        <w:t xml:space="preserve"> differently from severe</w:t>
      </w:r>
      <w:r w:rsidR="00DA4D73" w:rsidRPr="00FD0351">
        <w:rPr>
          <w:rFonts w:ascii="Arial" w:eastAsia="Times New Roman" w:hAnsi="Arial" w:cs="Arial"/>
        </w:rPr>
        <w:t xml:space="preserve">, few or no symptoms during </w:t>
      </w:r>
      <w:r w:rsidR="00A467FC" w:rsidRPr="00FD0351">
        <w:rPr>
          <w:rFonts w:ascii="Arial" w:eastAsia="Times New Roman" w:hAnsi="Arial" w:cs="Arial"/>
        </w:rPr>
        <w:t xml:space="preserve">each </w:t>
      </w:r>
      <w:r w:rsidR="006E3607" w:rsidRPr="00FD0351">
        <w:rPr>
          <w:rFonts w:ascii="Arial" w:eastAsia="Times New Roman" w:hAnsi="Arial" w:cs="Arial"/>
        </w:rPr>
        <w:t>episode</w:t>
      </w:r>
      <w:r w:rsidR="00A467FC" w:rsidRPr="00FD0351">
        <w:rPr>
          <w:rFonts w:ascii="Arial" w:eastAsia="Times New Roman" w:hAnsi="Arial" w:cs="Arial"/>
        </w:rPr>
        <w:t xml:space="preserve">. This can be </w:t>
      </w:r>
      <w:r w:rsidR="006E3607" w:rsidRPr="00FD0351">
        <w:rPr>
          <w:rFonts w:ascii="Arial" w:eastAsia="Times New Roman" w:hAnsi="Arial" w:cs="Arial"/>
        </w:rPr>
        <w:t>called acute schizophrenia.</w:t>
      </w:r>
      <w:r w:rsidR="00093C7E" w:rsidRPr="00FD0351">
        <w:rPr>
          <w:rFonts w:ascii="Arial" w:eastAsia="Times New Roman" w:hAnsi="Arial" w:cs="Arial"/>
        </w:rPr>
        <w:t xml:space="preserve"> The symptoms are cl</w:t>
      </w:r>
      <w:r w:rsidR="009D58DC" w:rsidRPr="00FD0351">
        <w:rPr>
          <w:rFonts w:ascii="Arial" w:eastAsia="Times New Roman" w:hAnsi="Arial" w:cs="Arial"/>
        </w:rPr>
        <w:t xml:space="preserve">assed as positive or negative. Positive symptoms </w:t>
      </w:r>
      <w:r w:rsidR="00020337" w:rsidRPr="00FD0351">
        <w:rPr>
          <w:rFonts w:ascii="Arial" w:eastAsia="Times New Roman" w:hAnsi="Arial" w:cs="Arial"/>
        </w:rPr>
        <w:t xml:space="preserve">refer to </w:t>
      </w:r>
      <w:r w:rsidR="00C65E3D" w:rsidRPr="00FD0351">
        <w:rPr>
          <w:rFonts w:ascii="Arial" w:eastAsia="Times New Roman" w:hAnsi="Arial" w:cs="Arial"/>
        </w:rPr>
        <w:t>behavior</w:t>
      </w:r>
      <w:r w:rsidR="00020337" w:rsidRPr="00FD0351">
        <w:rPr>
          <w:rFonts w:ascii="Arial" w:eastAsia="Times New Roman" w:hAnsi="Arial" w:cs="Arial"/>
        </w:rPr>
        <w:t xml:space="preserve"> and thoughts from hallucinations and delusions. While negative symptoms </w:t>
      </w:r>
      <w:r w:rsidR="00B06102" w:rsidRPr="00FD0351">
        <w:rPr>
          <w:rFonts w:ascii="Arial" w:eastAsia="Times New Roman" w:hAnsi="Arial" w:cs="Arial"/>
        </w:rPr>
        <w:t xml:space="preserve">refer to patients </w:t>
      </w:r>
      <w:r w:rsidR="00EE5F3A" w:rsidRPr="00FD0351">
        <w:rPr>
          <w:rFonts w:ascii="Arial" w:eastAsia="Times New Roman" w:hAnsi="Arial" w:cs="Arial"/>
        </w:rPr>
        <w:t xml:space="preserve">who </w:t>
      </w:r>
      <w:r w:rsidR="00B06102" w:rsidRPr="00FD0351">
        <w:rPr>
          <w:rFonts w:ascii="Arial" w:eastAsia="Times New Roman" w:hAnsi="Arial" w:cs="Arial"/>
        </w:rPr>
        <w:t>disengage with the world around them, withdraw from society</w:t>
      </w:r>
      <w:r w:rsidR="00EE5F3A" w:rsidRPr="00FD0351">
        <w:rPr>
          <w:rFonts w:ascii="Arial" w:eastAsia="Times New Roman" w:hAnsi="Arial" w:cs="Arial"/>
        </w:rPr>
        <w:t xml:space="preserve">, </w:t>
      </w:r>
      <w:r w:rsidR="004720B6" w:rsidRPr="00FD0351">
        <w:rPr>
          <w:rFonts w:ascii="Arial" w:eastAsia="Times New Roman" w:hAnsi="Arial" w:cs="Arial"/>
        </w:rPr>
        <w:t>loneliness</w:t>
      </w:r>
      <w:r w:rsidR="00D3208E" w:rsidRPr="00FD0351">
        <w:rPr>
          <w:rFonts w:ascii="Arial" w:eastAsia="Times New Roman" w:hAnsi="Arial" w:cs="Arial"/>
        </w:rPr>
        <w:t xml:space="preserve">, emotionless and </w:t>
      </w:r>
      <w:r w:rsidR="00781C79" w:rsidRPr="00FD0351">
        <w:rPr>
          <w:rFonts w:ascii="Arial" w:eastAsia="Times New Roman" w:hAnsi="Arial" w:cs="Arial"/>
        </w:rPr>
        <w:t xml:space="preserve">no social </w:t>
      </w:r>
      <w:r w:rsidR="00C65E3D" w:rsidRPr="00FD0351">
        <w:rPr>
          <w:rFonts w:ascii="Arial" w:eastAsia="Times New Roman" w:hAnsi="Arial" w:cs="Arial"/>
        </w:rPr>
        <w:t>interaction</w:t>
      </w:r>
      <w:r w:rsidR="002D2984" w:rsidRPr="00FD0351">
        <w:rPr>
          <w:rFonts w:ascii="Arial" w:eastAsia="Times New Roman" w:hAnsi="Arial" w:cs="Arial"/>
        </w:rPr>
        <w:t xml:space="preserve"> (WHO, 2019).</w:t>
      </w:r>
    </w:p>
    <w:p w14:paraId="52AE743D" w14:textId="06ACD63F" w:rsidR="0072075C" w:rsidRPr="00FD0351" w:rsidRDefault="00620744" w:rsidP="00FD0351">
      <w:pPr>
        <w:spacing w:line="360" w:lineRule="auto"/>
        <w:jc w:val="both"/>
        <w:rPr>
          <w:rFonts w:ascii="Arial" w:hAnsi="Arial" w:cs="Arial"/>
          <w:lang w:val="en-GB"/>
        </w:rPr>
      </w:pPr>
      <w:bookmarkStart w:id="7" w:name="_Hlk89707918"/>
      <w:r w:rsidRPr="0078410F">
        <w:rPr>
          <w:rFonts w:ascii="Arial" w:hAnsi="Arial" w:cs="Arial"/>
          <w:lang w:val="en-GB"/>
        </w:rPr>
        <w:t>5.3 -</w:t>
      </w:r>
      <w:r>
        <w:rPr>
          <w:rFonts w:ascii="Arial" w:hAnsi="Arial" w:cs="Arial"/>
          <w:b/>
          <w:bCs/>
          <w:lang w:val="en-GB"/>
        </w:rPr>
        <w:t xml:space="preserve"> </w:t>
      </w:r>
      <w:r w:rsidR="0072075C" w:rsidRPr="00FD0351">
        <w:rPr>
          <w:rFonts w:ascii="Arial" w:hAnsi="Arial" w:cs="Arial"/>
          <w:b/>
          <w:bCs/>
          <w:lang w:val="en-GB"/>
        </w:rPr>
        <w:t>Current treatment provision</w:t>
      </w:r>
    </w:p>
    <w:bookmarkEnd w:id="7"/>
    <w:p w14:paraId="1E804851" w14:textId="3D51E109" w:rsidR="006A3095" w:rsidRPr="00FD0351" w:rsidRDefault="00D85200" w:rsidP="00FD0351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</w:rPr>
      </w:pPr>
      <w:r w:rsidRPr="00FD0351">
        <w:rPr>
          <w:rFonts w:ascii="Arial" w:eastAsia="Times New Roman" w:hAnsi="Arial" w:cs="Arial"/>
        </w:rPr>
        <w:t>The treatment offered by the CMHT</w:t>
      </w:r>
      <w:r w:rsidR="001E6D8D" w:rsidRPr="00FD0351">
        <w:rPr>
          <w:rFonts w:ascii="Arial" w:eastAsia="Times New Roman" w:hAnsi="Arial" w:cs="Arial"/>
        </w:rPr>
        <w:t xml:space="preserve">s for schizophrenia is </w:t>
      </w:r>
      <w:r w:rsidR="00480E52" w:rsidRPr="00FD0351">
        <w:rPr>
          <w:rFonts w:ascii="Arial" w:eastAsia="Times New Roman" w:hAnsi="Arial" w:cs="Arial"/>
        </w:rPr>
        <w:t>verbal communication therapy and medication.</w:t>
      </w:r>
      <w:r w:rsidR="00460083" w:rsidRPr="00FD0351">
        <w:rPr>
          <w:rFonts w:ascii="Arial" w:eastAsia="Times New Roman" w:hAnsi="Arial" w:cs="Arial"/>
        </w:rPr>
        <w:t xml:space="preserve"> CMHT offer one to one daily support </w:t>
      </w:r>
      <w:r w:rsidR="00E901DD" w:rsidRPr="00FD0351">
        <w:rPr>
          <w:rFonts w:ascii="Arial" w:eastAsia="Times New Roman" w:hAnsi="Arial" w:cs="Arial"/>
        </w:rPr>
        <w:t>and</w:t>
      </w:r>
      <w:r w:rsidR="00AF396C" w:rsidRPr="00FD0351">
        <w:rPr>
          <w:rFonts w:ascii="Arial" w:eastAsia="Times New Roman" w:hAnsi="Arial" w:cs="Arial"/>
        </w:rPr>
        <w:t xml:space="preserve"> while </w:t>
      </w:r>
      <w:r w:rsidR="00E901DD" w:rsidRPr="00FD0351">
        <w:rPr>
          <w:rFonts w:ascii="Arial" w:eastAsia="Times New Roman" w:hAnsi="Arial" w:cs="Arial"/>
        </w:rPr>
        <w:t xml:space="preserve">allowing the patient to </w:t>
      </w:r>
      <w:r w:rsidR="00AF396C" w:rsidRPr="00FD0351">
        <w:rPr>
          <w:rFonts w:ascii="Arial" w:eastAsia="Times New Roman" w:hAnsi="Arial" w:cs="Arial"/>
        </w:rPr>
        <w:t xml:space="preserve">have his independency. </w:t>
      </w:r>
      <w:r w:rsidR="00F55848" w:rsidRPr="00FD0351">
        <w:rPr>
          <w:rFonts w:ascii="Arial" w:eastAsia="Times New Roman" w:hAnsi="Arial" w:cs="Arial"/>
        </w:rPr>
        <w:t xml:space="preserve">Some patients </w:t>
      </w:r>
      <w:r w:rsidR="00A65E55" w:rsidRPr="00FD0351">
        <w:rPr>
          <w:rFonts w:ascii="Arial" w:eastAsia="Times New Roman" w:hAnsi="Arial" w:cs="Arial"/>
        </w:rPr>
        <w:t xml:space="preserve">are put on the Care Program Approach (CPA) </w:t>
      </w:r>
      <w:r w:rsidR="007D1F41" w:rsidRPr="00FD0351">
        <w:rPr>
          <w:rFonts w:ascii="Arial" w:eastAsia="Times New Roman" w:hAnsi="Arial" w:cs="Arial"/>
        </w:rPr>
        <w:t xml:space="preserve">who have complex </w:t>
      </w:r>
      <w:r w:rsidR="007D1F41" w:rsidRPr="00FD0351">
        <w:rPr>
          <w:rFonts w:ascii="Arial" w:eastAsia="Times New Roman" w:hAnsi="Arial" w:cs="Arial"/>
        </w:rPr>
        <w:lastRenderedPageBreak/>
        <w:t xml:space="preserve">medical conditions. </w:t>
      </w:r>
      <w:r w:rsidR="001F0682" w:rsidRPr="00FD0351">
        <w:rPr>
          <w:rFonts w:ascii="Arial" w:eastAsia="Times New Roman" w:hAnsi="Arial" w:cs="Arial"/>
        </w:rPr>
        <w:t>There are 4 stages for this program from assessment, ca</w:t>
      </w:r>
      <w:r w:rsidR="00705C71" w:rsidRPr="00FD0351">
        <w:rPr>
          <w:rFonts w:ascii="Arial" w:eastAsia="Times New Roman" w:hAnsi="Arial" w:cs="Arial"/>
        </w:rPr>
        <w:t>re plan, CMHT appointed</w:t>
      </w:r>
      <w:r w:rsidR="00C61BA4" w:rsidRPr="00FD0351">
        <w:rPr>
          <w:rFonts w:ascii="Arial" w:eastAsia="Times New Roman" w:hAnsi="Arial" w:cs="Arial"/>
        </w:rPr>
        <w:t xml:space="preserve"> and</w:t>
      </w:r>
      <w:r w:rsidR="00705C71" w:rsidRPr="00FD0351">
        <w:rPr>
          <w:rFonts w:ascii="Arial" w:eastAsia="Times New Roman" w:hAnsi="Arial" w:cs="Arial"/>
        </w:rPr>
        <w:t xml:space="preserve"> </w:t>
      </w:r>
      <w:r w:rsidR="00C61BA4" w:rsidRPr="00FD0351">
        <w:rPr>
          <w:rFonts w:ascii="Arial" w:eastAsia="Times New Roman" w:hAnsi="Arial" w:cs="Arial"/>
        </w:rPr>
        <w:t>reviews.</w:t>
      </w:r>
      <w:r w:rsidR="00A76F18" w:rsidRPr="00FD0351">
        <w:rPr>
          <w:rFonts w:ascii="Arial" w:eastAsia="Times New Roman" w:hAnsi="Arial" w:cs="Arial"/>
        </w:rPr>
        <w:t xml:space="preserve"> CPA is not always offered to the pat</w:t>
      </w:r>
      <w:r w:rsidR="00C9344D" w:rsidRPr="00FD0351">
        <w:rPr>
          <w:rFonts w:ascii="Arial" w:eastAsia="Times New Roman" w:hAnsi="Arial" w:cs="Arial"/>
        </w:rPr>
        <w:t xml:space="preserve">ient due to other </w:t>
      </w:r>
      <w:r w:rsidR="002770F4" w:rsidRPr="00FD0351">
        <w:rPr>
          <w:rFonts w:ascii="Arial" w:eastAsia="Times New Roman" w:hAnsi="Arial" w:cs="Arial"/>
        </w:rPr>
        <w:t xml:space="preserve">care support offered by other health </w:t>
      </w:r>
      <w:r w:rsidR="004B125D" w:rsidRPr="00FD0351">
        <w:rPr>
          <w:rFonts w:ascii="Arial" w:eastAsia="Times New Roman" w:hAnsi="Arial" w:cs="Arial"/>
        </w:rPr>
        <w:t>professionals</w:t>
      </w:r>
      <w:r w:rsidR="002770F4" w:rsidRPr="00FD0351">
        <w:rPr>
          <w:rFonts w:ascii="Arial" w:eastAsia="Times New Roman" w:hAnsi="Arial" w:cs="Arial"/>
        </w:rPr>
        <w:t xml:space="preserve">. </w:t>
      </w:r>
      <w:r w:rsidR="00FA2008" w:rsidRPr="00FD0351">
        <w:rPr>
          <w:rFonts w:ascii="Arial" w:eastAsia="Times New Roman" w:hAnsi="Arial" w:cs="Arial"/>
        </w:rPr>
        <w:t>If a CPA is offered then a</w:t>
      </w:r>
      <w:r w:rsidR="00087935" w:rsidRPr="00FD0351">
        <w:rPr>
          <w:rFonts w:ascii="Arial" w:eastAsia="Times New Roman" w:hAnsi="Arial" w:cs="Arial"/>
        </w:rPr>
        <w:t>n</w:t>
      </w:r>
      <w:r w:rsidR="00FA2008" w:rsidRPr="00FD0351">
        <w:rPr>
          <w:rFonts w:ascii="Arial" w:eastAsia="Times New Roman" w:hAnsi="Arial" w:cs="Arial"/>
        </w:rPr>
        <w:t xml:space="preserve"> emergency </w:t>
      </w:r>
      <w:r w:rsidR="00B262C3" w:rsidRPr="00FD0351">
        <w:rPr>
          <w:rFonts w:ascii="Arial" w:eastAsia="Times New Roman" w:hAnsi="Arial" w:cs="Arial"/>
        </w:rPr>
        <w:t>care plan can be put in place. The care plan can limit</w:t>
      </w:r>
      <w:r w:rsidR="00D8754D" w:rsidRPr="00FD0351">
        <w:rPr>
          <w:rFonts w:ascii="Arial" w:eastAsia="Times New Roman" w:hAnsi="Arial" w:cs="Arial"/>
        </w:rPr>
        <w:t xml:space="preserve">, </w:t>
      </w:r>
      <w:r w:rsidR="006F6C65" w:rsidRPr="00FD0351">
        <w:rPr>
          <w:rFonts w:ascii="Arial" w:eastAsia="Times New Roman" w:hAnsi="Arial" w:cs="Arial"/>
        </w:rPr>
        <w:t>restrict</w:t>
      </w:r>
      <w:r w:rsidR="00D8754D" w:rsidRPr="00FD0351">
        <w:rPr>
          <w:rFonts w:ascii="Arial" w:eastAsia="Times New Roman" w:hAnsi="Arial" w:cs="Arial"/>
        </w:rPr>
        <w:t xml:space="preserve"> or increase </w:t>
      </w:r>
      <w:r w:rsidR="006528AA" w:rsidRPr="00FD0351">
        <w:rPr>
          <w:rFonts w:ascii="Arial" w:eastAsia="Times New Roman" w:hAnsi="Arial" w:cs="Arial"/>
        </w:rPr>
        <w:t xml:space="preserve">lifestyle changes from </w:t>
      </w:r>
      <w:r w:rsidR="0049591F" w:rsidRPr="00FD0351">
        <w:rPr>
          <w:rFonts w:ascii="Arial" w:eastAsia="Times New Roman" w:hAnsi="Arial" w:cs="Arial"/>
        </w:rPr>
        <w:t>balanced</w:t>
      </w:r>
      <w:r w:rsidR="006528AA" w:rsidRPr="00FD0351">
        <w:rPr>
          <w:rFonts w:ascii="Arial" w:eastAsia="Times New Roman" w:hAnsi="Arial" w:cs="Arial"/>
        </w:rPr>
        <w:t xml:space="preserve"> diet, </w:t>
      </w:r>
      <w:r w:rsidR="006F6C65" w:rsidRPr="00FD0351">
        <w:rPr>
          <w:rFonts w:ascii="Arial" w:eastAsia="Times New Roman" w:hAnsi="Arial" w:cs="Arial"/>
        </w:rPr>
        <w:t xml:space="preserve">smoking and </w:t>
      </w:r>
      <w:r w:rsidR="00087935" w:rsidRPr="00FD0351">
        <w:rPr>
          <w:rFonts w:ascii="Arial" w:eastAsia="Times New Roman" w:hAnsi="Arial" w:cs="Arial"/>
        </w:rPr>
        <w:t xml:space="preserve">drinking </w:t>
      </w:r>
      <w:r w:rsidR="006F6C65" w:rsidRPr="00FD0351">
        <w:rPr>
          <w:rFonts w:ascii="Arial" w:eastAsia="Times New Roman" w:hAnsi="Arial" w:cs="Arial"/>
        </w:rPr>
        <w:t xml:space="preserve">caffeine </w:t>
      </w:r>
      <w:r w:rsidR="00E75175" w:rsidRPr="00FD0351">
        <w:rPr>
          <w:rFonts w:ascii="Arial" w:eastAsia="Times New Roman" w:hAnsi="Arial" w:cs="Arial"/>
        </w:rPr>
        <w:t xml:space="preserve">or </w:t>
      </w:r>
      <w:r w:rsidR="0049591F" w:rsidRPr="00FD0351">
        <w:rPr>
          <w:rFonts w:ascii="Arial" w:eastAsia="Times New Roman" w:hAnsi="Arial" w:cs="Arial"/>
        </w:rPr>
        <w:t>alcohol</w:t>
      </w:r>
      <w:r w:rsidR="006F6C65" w:rsidRPr="00FD0351">
        <w:rPr>
          <w:rFonts w:ascii="Arial" w:eastAsia="Times New Roman" w:hAnsi="Arial" w:cs="Arial"/>
        </w:rPr>
        <w:t xml:space="preserve"> intake.</w:t>
      </w:r>
      <w:r w:rsidR="00E75175" w:rsidRPr="00FD0351">
        <w:rPr>
          <w:rFonts w:ascii="Arial" w:eastAsia="Times New Roman" w:hAnsi="Arial" w:cs="Arial"/>
        </w:rPr>
        <w:t xml:space="preserve"> The </w:t>
      </w:r>
      <w:r w:rsidR="00955015" w:rsidRPr="00FD0351">
        <w:rPr>
          <w:rFonts w:ascii="Arial" w:eastAsia="Times New Roman" w:hAnsi="Arial" w:cs="Arial"/>
        </w:rPr>
        <w:t xml:space="preserve">care plan provider will </w:t>
      </w:r>
      <w:r w:rsidR="00DA680D" w:rsidRPr="00FD0351">
        <w:rPr>
          <w:rFonts w:ascii="Arial" w:eastAsia="Times New Roman" w:hAnsi="Arial" w:cs="Arial"/>
        </w:rPr>
        <w:t>send copies of the care plan to other CMHT</w:t>
      </w:r>
      <w:r w:rsidR="00EA39D9" w:rsidRPr="00FD0351">
        <w:rPr>
          <w:rFonts w:ascii="Arial" w:eastAsia="Times New Roman" w:hAnsi="Arial" w:cs="Arial"/>
        </w:rPr>
        <w:t>s.</w:t>
      </w:r>
      <w:r w:rsidR="007F04D1" w:rsidRPr="00FD0351">
        <w:rPr>
          <w:rFonts w:ascii="Arial" w:eastAsia="Times New Roman" w:hAnsi="Arial" w:cs="Arial"/>
        </w:rPr>
        <w:t xml:space="preserve"> If the patient requires</w:t>
      </w:r>
      <w:r w:rsidR="007E182A" w:rsidRPr="00FD0351">
        <w:rPr>
          <w:rFonts w:ascii="Arial" w:eastAsia="Times New Roman" w:hAnsi="Arial" w:cs="Arial"/>
        </w:rPr>
        <w:t xml:space="preserve"> </w:t>
      </w:r>
      <w:r w:rsidR="00C55591" w:rsidRPr="00FD0351">
        <w:rPr>
          <w:rFonts w:ascii="Arial" w:eastAsia="Times New Roman" w:hAnsi="Arial" w:cs="Arial"/>
        </w:rPr>
        <w:t>hospital</w:t>
      </w:r>
      <w:r w:rsidR="007E182A" w:rsidRPr="00FD0351">
        <w:rPr>
          <w:rFonts w:ascii="Arial" w:eastAsia="Times New Roman" w:hAnsi="Arial" w:cs="Arial"/>
        </w:rPr>
        <w:t xml:space="preserve"> treatment</w:t>
      </w:r>
      <w:r w:rsidR="00C55591" w:rsidRPr="00FD0351">
        <w:rPr>
          <w:rFonts w:ascii="Arial" w:eastAsia="Times New Roman" w:hAnsi="Arial" w:cs="Arial"/>
        </w:rPr>
        <w:t xml:space="preserve"> for acute or </w:t>
      </w:r>
      <w:r w:rsidR="007E182A" w:rsidRPr="00FD0351">
        <w:rPr>
          <w:rFonts w:ascii="Arial" w:eastAsia="Times New Roman" w:hAnsi="Arial" w:cs="Arial"/>
        </w:rPr>
        <w:t xml:space="preserve">severe </w:t>
      </w:r>
      <w:r w:rsidR="006175B2" w:rsidRPr="00FD0351">
        <w:rPr>
          <w:rFonts w:ascii="Arial" w:hAnsi="Arial" w:cs="Arial"/>
        </w:rPr>
        <w:t xml:space="preserve">psychiatric this can be done through the </w:t>
      </w:r>
      <w:r w:rsidR="005E1B18" w:rsidRPr="00FD0351">
        <w:rPr>
          <w:rFonts w:ascii="Arial" w:eastAsia="Times New Roman" w:hAnsi="Arial" w:cs="Arial"/>
        </w:rPr>
        <w:t>Crisis Resolution Teams (CRT)</w:t>
      </w:r>
      <w:r w:rsidR="006175B2" w:rsidRPr="00FD0351">
        <w:rPr>
          <w:rFonts w:ascii="Arial" w:eastAsia="Times New Roman" w:hAnsi="Arial" w:cs="Arial"/>
        </w:rPr>
        <w:t>.</w:t>
      </w:r>
      <w:r w:rsidR="00664384" w:rsidRPr="00FD0351">
        <w:rPr>
          <w:rFonts w:ascii="Arial" w:eastAsia="Times New Roman" w:hAnsi="Arial" w:cs="Arial"/>
        </w:rPr>
        <w:t xml:space="preserve"> The CRTs </w:t>
      </w:r>
      <w:r w:rsidR="007E79B1" w:rsidRPr="00FD0351">
        <w:rPr>
          <w:rFonts w:ascii="Arial" w:eastAsia="Times New Roman" w:hAnsi="Arial" w:cs="Arial"/>
        </w:rPr>
        <w:t>will provide the aftercare once the initial phase of the crisis is over</w:t>
      </w:r>
      <w:r w:rsidR="008D24DF" w:rsidRPr="00FD0351">
        <w:rPr>
          <w:rFonts w:ascii="Arial" w:eastAsia="Times New Roman" w:hAnsi="Arial" w:cs="Arial"/>
        </w:rPr>
        <w:t xml:space="preserve"> (NICE, 2014).</w:t>
      </w:r>
    </w:p>
    <w:p w14:paraId="5EBDF7D8" w14:textId="6DB3E2D4" w:rsidR="00F179DE" w:rsidRDefault="00F179DE" w:rsidP="00FD0351">
      <w:pPr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r w:rsidRPr="00FD0351">
        <w:rPr>
          <w:rFonts w:ascii="Arial" w:eastAsia="Times New Roman" w:hAnsi="Arial" w:cs="Arial"/>
        </w:rPr>
        <w:t xml:space="preserve">Patients </w:t>
      </w:r>
      <w:r w:rsidR="00DB0A7E" w:rsidRPr="00FD0351">
        <w:rPr>
          <w:rFonts w:ascii="Arial" w:eastAsia="Times New Roman" w:hAnsi="Arial" w:cs="Arial"/>
        </w:rPr>
        <w:t xml:space="preserve">who are suffering from </w:t>
      </w:r>
      <w:r w:rsidR="00360B17" w:rsidRPr="00FD0351">
        <w:rPr>
          <w:rFonts w:ascii="Arial" w:eastAsia="Times New Roman" w:hAnsi="Arial" w:cs="Arial"/>
        </w:rPr>
        <w:t>schizophrenia</w:t>
      </w:r>
      <w:r w:rsidR="00DB0A7E" w:rsidRPr="00FD0351">
        <w:rPr>
          <w:rFonts w:ascii="Arial" w:eastAsia="Times New Roman" w:hAnsi="Arial" w:cs="Arial"/>
        </w:rPr>
        <w:t xml:space="preserve"> are </w:t>
      </w:r>
      <w:r w:rsidR="00D710F1" w:rsidRPr="00FD0351">
        <w:rPr>
          <w:rFonts w:ascii="Arial" w:eastAsia="Times New Roman" w:hAnsi="Arial" w:cs="Arial"/>
        </w:rPr>
        <w:t>recommended</w:t>
      </w:r>
      <w:r w:rsidR="00DB0A7E" w:rsidRPr="00FD0351">
        <w:rPr>
          <w:rFonts w:ascii="Arial" w:eastAsia="Times New Roman" w:hAnsi="Arial" w:cs="Arial"/>
        </w:rPr>
        <w:t xml:space="preserve"> antipsy</w:t>
      </w:r>
      <w:r w:rsidR="00202770" w:rsidRPr="00FD0351">
        <w:rPr>
          <w:rFonts w:ascii="Arial" w:eastAsia="Times New Roman" w:hAnsi="Arial" w:cs="Arial"/>
        </w:rPr>
        <w:t xml:space="preserve">chotics </w:t>
      </w:r>
      <w:r w:rsidR="00AF7AD4" w:rsidRPr="00FD0351">
        <w:rPr>
          <w:rFonts w:ascii="Arial" w:eastAsia="Times New Roman" w:hAnsi="Arial" w:cs="Arial"/>
        </w:rPr>
        <w:t>medication. The drugs help</w:t>
      </w:r>
      <w:r w:rsidR="00894807" w:rsidRPr="00FD0351">
        <w:rPr>
          <w:rFonts w:ascii="Arial" w:eastAsia="Times New Roman" w:hAnsi="Arial" w:cs="Arial"/>
        </w:rPr>
        <w:t xml:space="preserve"> </w:t>
      </w:r>
      <w:r w:rsidR="00AF7AD4" w:rsidRPr="00FD0351">
        <w:rPr>
          <w:rFonts w:ascii="Arial" w:eastAsia="Times New Roman" w:hAnsi="Arial" w:cs="Arial"/>
        </w:rPr>
        <w:t>the patient by b</w:t>
      </w:r>
      <w:r w:rsidR="00894807" w:rsidRPr="00FD0351">
        <w:rPr>
          <w:rFonts w:ascii="Arial" w:eastAsia="Times New Roman" w:hAnsi="Arial" w:cs="Arial"/>
        </w:rPr>
        <w:t>l</w:t>
      </w:r>
      <w:r w:rsidR="00AF7AD4" w:rsidRPr="00FD0351">
        <w:rPr>
          <w:rFonts w:ascii="Arial" w:eastAsia="Times New Roman" w:hAnsi="Arial" w:cs="Arial"/>
        </w:rPr>
        <w:t xml:space="preserve">ocking </w:t>
      </w:r>
      <w:r w:rsidR="00894807" w:rsidRPr="00FD0351">
        <w:rPr>
          <w:rFonts w:ascii="Arial" w:eastAsia="Times New Roman" w:hAnsi="Arial" w:cs="Arial"/>
        </w:rPr>
        <w:t>the effects of the chemical dopamine on the brain.</w:t>
      </w:r>
      <w:r w:rsidR="00FE35CE" w:rsidRPr="00FD0351">
        <w:rPr>
          <w:rFonts w:ascii="Arial" w:eastAsia="Times New Roman" w:hAnsi="Arial" w:cs="Arial"/>
        </w:rPr>
        <w:t xml:space="preserve"> This medication can be taken by the patient for one </w:t>
      </w:r>
      <w:r w:rsidR="00737DD0" w:rsidRPr="00FD0351">
        <w:rPr>
          <w:rFonts w:ascii="Arial" w:eastAsia="Times New Roman" w:hAnsi="Arial" w:cs="Arial"/>
        </w:rPr>
        <w:t>or</w:t>
      </w:r>
      <w:r w:rsidR="00D31A6B" w:rsidRPr="00FD0351">
        <w:rPr>
          <w:rFonts w:ascii="Arial" w:eastAsia="Times New Roman" w:hAnsi="Arial" w:cs="Arial"/>
        </w:rPr>
        <w:t xml:space="preserve"> </w:t>
      </w:r>
      <w:r w:rsidR="00FE35CE" w:rsidRPr="00FD0351">
        <w:rPr>
          <w:rFonts w:ascii="Arial" w:eastAsia="Times New Roman" w:hAnsi="Arial" w:cs="Arial"/>
        </w:rPr>
        <w:t>two years</w:t>
      </w:r>
      <w:r w:rsidR="00D31A6B" w:rsidRPr="00FD0351">
        <w:rPr>
          <w:rFonts w:ascii="Arial" w:eastAsia="Times New Roman" w:hAnsi="Arial" w:cs="Arial"/>
        </w:rPr>
        <w:t xml:space="preserve"> until there condition improves. </w:t>
      </w:r>
      <w:r w:rsidR="00B7407D" w:rsidRPr="00FD0351">
        <w:rPr>
          <w:rFonts w:ascii="Arial" w:eastAsia="Times New Roman" w:hAnsi="Arial" w:cs="Arial"/>
        </w:rPr>
        <w:t>Although all medication</w:t>
      </w:r>
      <w:r w:rsidR="00920AA3" w:rsidRPr="00FD0351">
        <w:rPr>
          <w:rFonts w:ascii="Arial" w:eastAsia="Times New Roman" w:hAnsi="Arial" w:cs="Arial"/>
        </w:rPr>
        <w:t>s</w:t>
      </w:r>
      <w:r w:rsidR="00B7407D" w:rsidRPr="00FD0351">
        <w:rPr>
          <w:rFonts w:ascii="Arial" w:eastAsia="Times New Roman" w:hAnsi="Arial" w:cs="Arial"/>
        </w:rPr>
        <w:t xml:space="preserve"> have </w:t>
      </w:r>
      <w:r w:rsidR="00803553" w:rsidRPr="00FD0351">
        <w:rPr>
          <w:rFonts w:ascii="Arial" w:eastAsia="Times New Roman" w:hAnsi="Arial" w:cs="Arial"/>
        </w:rPr>
        <w:t xml:space="preserve">benefits and </w:t>
      </w:r>
      <w:r w:rsidR="00B7407D" w:rsidRPr="00FD0351">
        <w:rPr>
          <w:rFonts w:ascii="Arial" w:eastAsia="Times New Roman" w:hAnsi="Arial" w:cs="Arial"/>
        </w:rPr>
        <w:t xml:space="preserve">risk </w:t>
      </w:r>
      <w:r w:rsidR="003A36AF" w:rsidRPr="00FD0351">
        <w:rPr>
          <w:rFonts w:ascii="Arial" w:eastAsia="Times New Roman" w:hAnsi="Arial" w:cs="Arial"/>
        </w:rPr>
        <w:t>factor</w:t>
      </w:r>
      <w:r w:rsidR="00803553" w:rsidRPr="00FD0351">
        <w:rPr>
          <w:rFonts w:ascii="Arial" w:eastAsia="Times New Roman" w:hAnsi="Arial" w:cs="Arial"/>
        </w:rPr>
        <w:t>s</w:t>
      </w:r>
      <w:r w:rsidR="003A36AF" w:rsidRPr="00FD0351">
        <w:rPr>
          <w:rFonts w:ascii="Arial" w:eastAsia="Times New Roman" w:hAnsi="Arial" w:cs="Arial"/>
        </w:rPr>
        <w:t xml:space="preserve"> </w:t>
      </w:r>
      <w:r w:rsidR="00803553" w:rsidRPr="00FD0351">
        <w:rPr>
          <w:rFonts w:ascii="Arial" w:eastAsia="Times New Roman" w:hAnsi="Arial" w:cs="Arial"/>
        </w:rPr>
        <w:t>including</w:t>
      </w:r>
      <w:r w:rsidR="003A36AF" w:rsidRPr="00FD0351">
        <w:rPr>
          <w:rFonts w:ascii="Arial" w:eastAsia="Times New Roman" w:hAnsi="Arial" w:cs="Arial"/>
        </w:rPr>
        <w:t xml:space="preserve"> side effects but can vary from patient </w:t>
      </w:r>
      <w:r w:rsidR="00920AA3" w:rsidRPr="00FD0351">
        <w:rPr>
          <w:rFonts w:ascii="Arial" w:eastAsia="Times New Roman" w:hAnsi="Arial" w:cs="Arial"/>
        </w:rPr>
        <w:t>to patient.</w:t>
      </w:r>
      <w:r w:rsidR="00146D8E" w:rsidRPr="00FD0351">
        <w:rPr>
          <w:rFonts w:ascii="Arial" w:eastAsia="Times New Roman" w:hAnsi="Arial" w:cs="Arial"/>
        </w:rPr>
        <w:t xml:space="preserve"> The discussion with the </w:t>
      </w:r>
      <w:r w:rsidR="00D710F1" w:rsidRPr="00FD0351">
        <w:rPr>
          <w:rFonts w:ascii="Arial" w:eastAsia="Times New Roman" w:hAnsi="Arial" w:cs="Arial"/>
        </w:rPr>
        <w:t>psychiatrist</w:t>
      </w:r>
      <w:r w:rsidR="00146D8E" w:rsidRPr="00FD0351">
        <w:rPr>
          <w:rFonts w:ascii="Arial" w:eastAsia="Times New Roman" w:hAnsi="Arial" w:cs="Arial"/>
        </w:rPr>
        <w:t xml:space="preserve"> will </w:t>
      </w:r>
      <w:r w:rsidR="000D5374" w:rsidRPr="00FD0351">
        <w:rPr>
          <w:rFonts w:ascii="Arial" w:eastAsia="Times New Roman" w:hAnsi="Arial" w:cs="Arial"/>
        </w:rPr>
        <w:t>provide a better explanation</w:t>
      </w:r>
      <w:r w:rsidR="004A60A8" w:rsidRPr="00FD0351">
        <w:rPr>
          <w:rFonts w:ascii="Arial" w:eastAsia="Times New Roman" w:hAnsi="Arial" w:cs="Arial"/>
        </w:rPr>
        <w:t xml:space="preserve"> or provide additional medication to deal with the problem</w:t>
      </w:r>
      <w:r w:rsidR="00DC4285" w:rsidRPr="00FD0351">
        <w:rPr>
          <w:rFonts w:ascii="Arial" w:eastAsia="Times New Roman" w:hAnsi="Arial" w:cs="Arial"/>
        </w:rPr>
        <w:t>.</w:t>
      </w:r>
      <w:r w:rsidR="002B79C2" w:rsidRPr="00FD0351">
        <w:rPr>
          <w:rFonts w:ascii="Arial" w:eastAsia="Times New Roman" w:hAnsi="Arial" w:cs="Arial"/>
        </w:rPr>
        <w:t xml:space="preserve"> The patient is advised to continue taking there medication even if they believe this is not working</w:t>
      </w:r>
      <w:r w:rsidR="004B03EF" w:rsidRPr="00FD0351">
        <w:rPr>
          <w:rFonts w:ascii="Arial" w:eastAsia="Times New Roman" w:hAnsi="Arial" w:cs="Arial"/>
        </w:rPr>
        <w:t xml:space="preserve"> as alternative medication can be </w:t>
      </w:r>
      <w:r w:rsidR="00D710F1" w:rsidRPr="00FD0351">
        <w:rPr>
          <w:rFonts w:ascii="Arial" w:eastAsia="Times New Roman" w:hAnsi="Arial" w:cs="Arial"/>
        </w:rPr>
        <w:t>prescribed</w:t>
      </w:r>
      <w:r w:rsidR="002B79C2" w:rsidRPr="00FD0351">
        <w:rPr>
          <w:rFonts w:ascii="Arial" w:eastAsia="Times New Roman" w:hAnsi="Arial" w:cs="Arial"/>
        </w:rPr>
        <w:t xml:space="preserve">. This is because </w:t>
      </w:r>
      <w:r w:rsidR="00CA7BCE" w:rsidRPr="00FD0351">
        <w:rPr>
          <w:rFonts w:ascii="Arial" w:eastAsia="Times New Roman" w:hAnsi="Arial" w:cs="Arial"/>
        </w:rPr>
        <w:t xml:space="preserve">the patient can have relapse </w:t>
      </w:r>
      <w:r w:rsidR="00DC33F3" w:rsidRPr="00FD0351">
        <w:rPr>
          <w:rFonts w:ascii="Arial" w:eastAsia="Times New Roman" w:hAnsi="Arial" w:cs="Arial"/>
        </w:rPr>
        <w:t xml:space="preserve">of the </w:t>
      </w:r>
      <w:r w:rsidR="00CA7BCE" w:rsidRPr="00FD0351">
        <w:rPr>
          <w:rFonts w:ascii="Arial" w:eastAsia="Times New Roman" w:hAnsi="Arial" w:cs="Arial"/>
        </w:rPr>
        <w:t>symptoms</w:t>
      </w:r>
      <w:r w:rsidR="00DC33F3" w:rsidRPr="00FD0351">
        <w:rPr>
          <w:rFonts w:ascii="Arial" w:eastAsia="Times New Roman" w:hAnsi="Arial" w:cs="Arial"/>
        </w:rPr>
        <w:t xml:space="preserve">. The medication must be reviewed </w:t>
      </w:r>
      <w:r w:rsidR="00D710F1" w:rsidRPr="00FD0351">
        <w:rPr>
          <w:rFonts w:ascii="Arial" w:eastAsia="Times New Roman" w:hAnsi="Arial" w:cs="Arial"/>
        </w:rPr>
        <w:t>annually or sooner</w:t>
      </w:r>
      <w:r w:rsidR="00C25BDD" w:rsidRPr="00FD0351">
        <w:rPr>
          <w:rFonts w:ascii="Arial" w:eastAsia="Times New Roman" w:hAnsi="Arial" w:cs="Arial"/>
        </w:rPr>
        <w:t xml:space="preserve"> (</w:t>
      </w:r>
      <w:r w:rsidR="00C25BDD" w:rsidRPr="00FD0351">
        <w:rPr>
          <w:rFonts w:ascii="Arial" w:hAnsi="Arial" w:cs="Arial"/>
        </w:rPr>
        <w:t>Isohanni et al.</w:t>
      </w:r>
      <w:r w:rsidR="007F441A" w:rsidRPr="00FD0351">
        <w:rPr>
          <w:rFonts w:ascii="Arial" w:hAnsi="Arial" w:cs="Arial"/>
        </w:rPr>
        <w:t>,</w:t>
      </w:r>
      <w:r w:rsidR="00C25BDD" w:rsidRPr="00FD0351">
        <w:rPr>
          <w:rFonts w:ascii="Arial" w:hAnsi="Arial" w:cs="Arial"/>
        </w:rPr>
        <w:t xml:space="preserve"> 2021).</w:t>
      </w:r>
    </w:p>
    <w:p w14:paraId="7DAB9052" w14:textId="77777777" w:rsidR="00AD28E8" w:rsidRDefault="00AD28E8" w:rsidP="003D0CE4">
      <w:pPr>
        <w:pStyle w:val="Heading2"/>
        <w:numPr>
          <w:ilvl w:val="0"/>
          <w:numId w:val="0"/>
        </w:numPr>
        <w:spacing w:line="360" w:lineRule="auto"/>
        <w:ind w:left="576" w:hanging="576"/>
        <w:jc w:val="both"/>
        <w:rPr>
          <w:rFonts w:ascii="Arial" w:eastAsia="Times New Roman" w:hAnsi="Arial" w:cs="Arial"/>
          <w:color w:val="000000" w:themeColor="text1"/>
          <w:sz w:val="22"/>
          <w:szCs w:val="22"/>
        </w:rPr>
      </w:pPr>
      <w:r w:rsidRPr="00FD0351">
        <w:rPr>
          <w:rFonts w:ascii="Arial" w:eastAsia="Times New Roman" w:hAnsi="Arial" w:cs="Arial"/>
          <w:color w:val="000000" w:themeColor="text1"/>
          <w:sz w:val="22"/>
          <w:szCs w:val="22"/>
        </w:rPr>
        <w:t>Further treatments are available from psychological point of view. These help patients to deal</w:t>
      </w:r>
      <w:r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  </w:t>
      </w:r>
    </w:p>
    <w:p w14:paraId="76D552B1" w14:textId="29EB8061" w:rsidR="00AD28E8" w:rsidRDefault="00AD28E8" w:rsidP="003D0CE4">
      <w:pPr>
        <w:pStyle w:val="Heading2"/>
        <w:numPr>
          <w:ilvl w:val="0"/>
          <w:numId w:val="0"/>
        </w:numPr>
        <w:spacing w:line="360" w:lineRule="auto"/>
        <w:ind w:left="576" w:hanging="576"/>
        <w:jc w:val="both"/>
        <w:rPr>
          <w:rFonts w:ascii="Arial" w:eastAsia="Times New Roman" w:hAnsi="Arial" w:cs="Arial"/>
          <w:color w:val="000000" w:themeColor="text1"/>
          <w:sz w:val="22"/>
          <w:szCs w:val="22"/>
        </w:rPr>
      </w:pPr>
      <w:r w:rsidRPr="00FD0351">
        <w:rPr>
          <w:rFonts w:ascii="Arial" w:eastAsia="Times New Roman" w:hAnsi="Arial" w:cs="Arial"/>
          <w:color w:val="000000" w:themeColor="text1"/>
          <w:sz w:val="22"/>
          <w:szCs w:val="22"/>
        </w:rPr>
        <w:t>wit</w:t>
      </w:r>
      <w:r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h </w:t>
      </w:r>
      <w:r w:rsidRPr="00FD0351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hallucinations or delusions symptoms better. The psychological negative symptoms can be </w:t>
      </w:r>
    </w:p>
    <w:p w14:paraId="64C981AB" w14:textId="77777777" w:rsidR="0091242C" w:rsidRDefault="00AD28E8" w:rsidP="0091242C">
      <w:pPr>
        <w:pStyle w:val="Heading2"/>
        <w:numPr>
          <w:ilvl w:val="0"/>
          <w:numId w:val="0"/>
        </w:numPr>
        <w:spacing w:line="360" w:lineRule="auto"/>
        <w:ind w:left="576" w:hanging="576"/>
        <w:jc w:val="both"/>
        <w:rPr>
          <w:rFonts w:ascii="Arial" w:eastAsia="Times New Roman" w:hAnsi="Arial" w:cs="Arial"/>
          <w:color w:val="000000" w:themeColor="text1"/>
          <w:sz w:val="22"/>
          <w:szCs w:val="22"/>
        </w:rPr>
      </w:pPr>
      <w:r w:rsidRPr="00FD0351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treated by CBT, family therapy, and arts therapy. These will work hand in hand with the </w:t>
      </w:r>
    </w:p>
    <w:p w14:paraId="7CBF8E57" w14:textId="776B2724" w:rsidR="0006237C" w:rsidRPr="00FD0351" w:rsidRDefault="00AD28E8" w:rsidP="0091242C">
      <w:pPr>
        <w:pStyle w:val="Heading2"/>
        <w:numPr>
          <w:ilvl w:val="0"/>
          <w:numId w:val="0"/>
        </w:numPr>
        <w:spacing w:line="360" w:lineRule="auto"/>
        <w:ind w:left="576" w:hanging="576"/>
        <w:jc w:val="both"/>
        <w:rPr>
          <w:rFonts w:ascii="Arial" w:eastAsia="Times New Roman" w:hAnsi="Arial" w:cs="Arial"/>
          <w:color w:val="000000" w:themeColor="text1"/>
          <w:sz w:val="22"/>
          <w:szCs w:val="22"/>
        </w:rPr>
      </w:pPr>
      <w:r w:rsidRPr="00FD0351">
        <w:rPr>
          <w:rFonts w:ascii="Arial" w:eastAsia="Times New Roman" w:hAnsi="Arial" w:cs="Arial"/>
          <w:color w:val="000000" w:themeColor="text1"/>
          <w:sz w:val="22"/>
          <w:szCs w:val="22"/>
        </w:rPr>
        <w:t>antipsychotic drugs and will help treat the negative symptoms better (</w:t>
      </w:r>
      <w:r w:rsidRPr="00FD0351">
        <w:rPr>
          <w:rFonts w:ascii="Arial" w:hAnsi="Arial" w:cs="Arial"/>
          <w:color w:val="000000" w:themeColor="text1"/>
          <w:sz w:val="22"/>
          <w:szCs w:val="22"/>
        </w:rPr>
        <w:t>Hubley and Miller, 2016).</w:t>
      </w:r>
    </w:p>
    <w:p w14:paraId="5D564128" w14:textId="77777777" w:rsidR="0091242C" w:rsidRDefault="0091242C" w:rsidP="00FD0351">
      <w:pPr>
        <w:spacing w:line="360" w:lineRule="auto"/>
        <w:jc w:val="both"/>
        <w:rPr>
          <w:rFonts w:ascii="Arial" w:eastAsia="Times New Roman" w:hAnsi="Arial" w:cs="Arial"/>
        </w:rPr>
      </w:pPr>
    </w:p>
    <w:p w14:paraId="45EBA6AE" w14:textId="64F670E7" w:rsidR="007D2D58" w:rsidRPr="00FD0351" w:rsidRDefault="00662FFE" w:rsidP="00FD0351">
      <w:pPr>
        <w:spacing w:line="360" w:lineRule="auto"/>
        <w:jc w:val="both"/>
        <w:rPr>
          <w:rFonts w:ascii="Arial" w:hAnsi="Arial" w:cs="Arial"/>
          <w:b/>
          <w:bCs/>
          <w:lang w:val="en-GB"/>
        </w:rPr>
      </w:pPr>
      <w:r w:rsidRPr="0078410F">
        <w:rPr>
          <w:rFonts w:ascii="Arial" w:hAnsi="Arial" w:cs="Arial"/>
          <w:lang w:val="en-GB"/>
        </w:rPr>
        <w:t>5.4 -</w:t>
      </w:r>
      <w:r>
        <w:rPr>
          <w:rFonts w:ascii="Arial" w:hAnsi="Arial" w:cs="Arial"/>
          <w:b/>
          <w:bCs/>
          <w:lang w:val="en-GB"/>
        </w:rPr>
        <w:t xml:space="preserve"> </w:t>
      </w:r>
      <w:r w:rsidR="007D2D58" w:rsidRPr="00FD0351">
        <w:rPr>
          <w:rFonts w:ascii="Arial" w:hAnsi="Arial" w:cs="Arial"/>
          <w:b/>
          <w:bCs/>
          <w:lang w:val="en-GB"/>
        </w:rPr>
        <w:t xml:space="preserve">Measurements of rehabilitation </w:t>
      </w:r>
    </w:p>
    <w:p w14:paraId="29E50C5D" w14:textId="01FE424F" w:rsidR="007D2D58" w:rsidRPr="00FD0351" w:rsidRDefault="00545D27" w:rsidP="00FD0351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</w:rPr>
      </w:pPr>
      <w:r w:rsidRPr="00FD0351">
        <w:rPr>
          <w:rFonts w:ascii="Arial" w:eastAsia="Times New Roman" w:hAnsi="Arial" w:cs="Arial"/>
        </w:rPr>
        <w:t xml:space="preserve">A patient can </w:t>
      </w:r>
      <w:r w:rsidR="00C267F1" w:rsidRPr="00FD0351">
        <w:rPr>
          <w:rFonts w:ascii="Arial" w:eastAsia="Times New Roman" w:hAnsi="Arial" w:cs="Arial"/>
        </w:rPr>
        <w:t xml:space="preserve">be admitted to hospital </w:t>
      </w:r>
      <w:r w:rsidR="00501836" w:rsidRPr="00FD0351">
        <w:rPr>
          <w:rFonts w:ascii="Arial" w:eastAsia="Times New Roman" w:hAnsi="Arial" w:cs="Arial"/>
        </w:rPr>
        <w:t>or clinic</w:t>
      </w:r>
      <w:r w:rsidR="001E0A0F" w:rsidRPr="00FD0351">
        <w:rPr>
          <w:rFonts w:ascii="Arial" w:eastAsia="Times New Roman" w:hAnsi="Arial" w:cs="Arial"/>
        </w:rPr>
        <w:t xml:space="preserve"> by </w:t>
      </w:r>
      <w:r w:rsidR="00C267F1" w:rsidRPr="00FD0351">
        <w:rPr>
          <w:rFonts w:ascii="Arial" w:eastAsia="Times New Roman" w:hAnsi="Arial" w:cs="Arial"/>
        </w:rPr>
        <w:t>voluntary or com</w:t>
      </w:r>
      <w:r w:rsidR="00082C57" w:rsidRPr="00FD0351">
        <w:rPr>
          <w:rFonts w:ascii="Arial" w:eastAsia="Times New Roman" w:hAnsi="Arial" w:cs="Arial"/>
        </w:rPr>
        <w:t>pulsory</w:t>
      </w:r>
      <w:r w:rsidR="001E0A0F" w:rsidRPr="00FD0351">
        <w:rPr>
          <w:rFonts w:ascii="Arial" w:eastAsia="Times New Roman" w:hAnsi="Arial" w:cs="Arial"/>
        </w:rPr>
        <w:t xml:space="preserve"> detention</w:t>
      </w:r>
      <w:r w:rsidR="00501836" w:rsidRPr="00FD0351">
        <w:rPr>
          <w:rFonts w:ascii="Arial" w:eastAsia="Times New Roman" w:hAnsi="Arial" w:cs="Arial"/>
        </w:rPr>
        <w:t xml:space="preserve"> if</w:t>
      </w:r>
      <w:r w:rsidR="00A06E37" w:rsidRPr="00FD0351">
        <w:rPr>
          <w:rFonts w:ascii="Arial" w:eastAsia="Times New Roman" w:hAnsi="Arial" w:cs="Arial"/>
        </w:rPr>
        <w:t xml:space="preserve"> this is</w:t>
      </w:r>
      <w:r w:rsidR="00501836" w:rsidRPr="00FD0351">
        <w:rPr>
          <w:rFonts w:ascii="Arial" w:eastAsia="Times New Roman" w:hAnsi="Arial" w:cs="Arial"/>
        </w:rPr>
        <w:t xml:space="preserve"> agreed</w:t>
      </w:r>
      <w:r w:rsidR="00764A3A" w:rsidRPr="00FD0351">
        <w:rPr>
          <w:rFonts w:ascii="Arial" w:eastAsia="Times New Roman" w:hAnsi="Arial" w:cs="Arial"/>
        </w:rPr>
        <w:t xml:space="preserve"> by the </w:t>
      </w:r>
      <w:r w:rsidR="002F13D2" w:rsidRPr="00FD0351">
        <w:rPr>
          <w:rFonts w:ascii="Arial" w:eastAsia="Times New Roman" w:hAnsi="Arial" w:cs="Arial"/>
        </w:rPr>
        <w:t>CMHTs</w:t>
      </w:r>
      <w:r w:rsidR="00990A58" w:rsidRPr="00FD0351">
        <w:rPr>
          <w:rFonts w:ascii="Arial" w:eastAsia="Times New Roman" w:hAnsi="Arial" w:cs="Arial"/>
        </w:rPr>
        <w:t xml:space="preserve">. Under the Mental Health </w:t>
      </w:r>
      <w:r w:rsidR="003B744B" w:rsidRPr="00FD0351">
        <w:rPr>
          <w:rFonts w:ascii="Arial" w:eastAsia="Times New Roman" w:hAnsi="Arial" w:cs="Arial"/>
        </w:rPr>
        <w:t>ACT 2007</w:t>
      </w:r>
      <w:r w:rsidR="00C3653F" w:rsidRPr="00FD0351">
        <w:rPr>
          <w:rFonts w:ascii="Arial" w:eastAsia="Times New Roman" w:hAnsi="Arial" w:cs="Arial"/>
        </w:rPr>
        <w:t xml:space="preserve"> a compulsory </w:t>
      </w:r>
      <w:r w:rsidR="00720BD6" w:rsidRPr="00FD0351">
        <w:rPr>
          <w:rFonts w:ascii="Arial" w:eastAsia="Times New Roman" w:hAnsi="Arial" w:cs="Arial"/>
        </w:rPr>
        <w:t xml:space="preserve">detention can </w:t>
      </w:r>
      <w:r w:rsidR="00E6234B" w:rsidRPr="00FD0351">
        <w:rPr>
          <w:rFonts w:ascii="Arial" w:eastAsia="Times New Roman" w:hAnsi="Arial" w:cs="Arial"/>
        </w:rPr>
        <w:t>occur,</w:t>
      </w:r>
      <w:r w:rsidR="00720BD6" w:rsidRPr="00FD0351">
        <w:rPr>
          <w:rFonts w:ascii="Arial" w:eastAsia="Times New Roman" w:hAnsi="Arial" w:cs="Arial"/>
        </w:rPr>
        <w:t xml:space="preserve"> but </w:t>
      </w:r>
      <w:r w:rsidR="00853A5A" w:rsidRPr="00FD0351">
        <w:rPr>
          <w:rFonts w:ascii="Arial" w:eastAsia="Times New Roman" w:hAnsi="Arial" w:cs="Arial"/>
        </w:rPr>
        <w:t xml:space="preserve">this </w:t>
      </w:r>
      <w:r w:rsidR="00720BD6" w:rsidRPr="00FD0351">
        <w:rPr>
          <w:rFonts w:ascii="Arial" w:eastAsia="Times New Roman" w:hAnsi="Arial" w:cs="Arial"/>
        </w:rPr>
        <w:t>is less likely.</w:t>
      </w:r>
      <w:r w:rsidR="00C80615" w:rsidRPr="00FD0351">
        <w:rPr>
          <w:rFonts w:ascii="Arial" w:eastAsia="Times New Roman" w:hAnsi="Arial" w:cs="Arial"/>
        </w:rPr>
        <w:t xml:space="preserve"> </w:t>
      </w:r>
      <w:r w:rsidR="006164C5" w:rsidRPr="00FD0351">
        <w:rPr>
          <w:rFonts w:ascii="Arial" w:eastAsia="Times New Roman" w:hAnsi="Arial" w:cs="Arial"/>
        </w:rPr>
        <w:t xml:space="preserve">Sometimes it is </w:t>
      </w:r>
      <w:r w:rsidR="00F11BAE" w:rsidRPr="00FD0351">
        <w:rPr>
          <w:rFonts w:ascii="Arial" w:eastAsia="Times New Roman" w:hAnsi="Arial" w:cs="Arial"/>
        </w:rPr>
        <w:t>possible to detain a patient compulsory if they are sufferi</w:t>
      </w:r>
      <w:r w:rsidR="00DF3327" w:rsidRPr="00FD0351">
        <w:rPr>
          <w:rFonts w:ascii="Arial" w:eastAsia="Times New Roman" w:hAnsi="Arial" w:cs="Arial"/>
        </w:rPr>
        <w:t xml:space="preserve">ng from </w:t>
      </w:r>
      <w:r w:rsidR="00ED608A" w:rsidRPr="00FD0351">
        <w:rPr>
          <w:rFonts w:ascii="Arial" w:eastAsia="Times New Roman" w:hAnsi="Arial" w:cs="Arial"/>
        </w:rPr>
        <w:t>schizophrenia</w:t>
      </w:r>
      <w:r w:rsidR="00DF3327" w:rsidRPr="00FD0351">
        <w:rPr>
          <w:rFonts w:ascii="Arial" w:eastAsia="Times New Roman" w:hAnsi="Arial" w:cs="Arial"/>
        </w:rPr>
        <w:t xml:space="preserve"> </w:t>
      </w:r>
      <w:r w:rsidR="00ED608A" w:rsidRPr="00FD0351">
        <w:rPr>
          <w:rFonts w:ascii="Arial" w:eastAsia="Times New Roman" w:hAnsi="Arial" w:cs="Arial"/>
        </w:rPr>
        <w:t>because</w:t>
      </w:r>
      <w:r w:rsidR="00DF3327" w:rsidRPr="00FD0351">
        <w:rPr>
          <w:rFonts w:ascii="Arial" w:eastAsia="Times New Roman" w:hAnsi="Arial" w:cs="Arial"/>
        </w:rPr>
        <w:t xml:space="preserve"> it is in the </w:t>
      </w:r>
      <w:r w:rsidR="00ED608A" w:rsidRPr="00FD0351">
        <w:rPr>
          <w:rFonts w:ascii="Arial" w:eastAsia="Times New Roman" w:hAnsi="Arial" w:cs="Arial"/>
        </w:rPr>
        <w:t>patient’s</w:t>
      </w:r>
      <w:r w:rsidR="00DF3327" w:rsidRPr="00FD0351">
        <w:rPr>
          <w:rFonts w:ascii="Arial" w:eastAsia="Times New Roman" w:hAnsi="Arial" w:cs="Arial"/>
        </w:rPr>
        <w:t xml:space="preserve"> best interest </w:t>
      </w:r>
      <w:r w:rsidR="0084547E" w:rsidRPr="00FD0351">
        <w:rPr>
          <w:rFonts w:ascii="Arial" w:eastAsia="Times New Roman" w:hAnsi="Arial" w:cs="Arial"/>
        </w:rPr>
        <w:t xml:space="preserve">to protect them from </w:t>
      </w:r>
      <w:r w:rsidR="00F04868" w:rsidRPr="00FD0351">
        <w:rPr>
          <w:rFonts w:ascii="Arial" w:eastAsia="Times New Roman" w:hAnsi="Arial" w:cs="Arial"/>
        </w:rPr>
        <w:t>harm and others</w:t>
      </w:r>
      <w:r w:rsidR="007D57A9" w:rsidRPr="00FD0351">
        <w:rPr>
          <w:rFonts w:ascii="Arial" w:eastAsia="Times New Roman" w:hAnsi="Arial" w:cs="Arial"/>
        </w:rPr>
        <w:t xml:space="preserve">. The </w:t>
      </w:r>
      <w:r w:rsidR="00F01738" w:rsidRPr="00FD0351">
        <w:rPr>
          <w:rFonts w:ascii="Arial" w:eastAsia="Times New Roman" w:hAnsi="Arial" w:cs="Arial"/>
        </w:rPr>
        <w:t xml:space="preserve">patient can be locked up in a ward. The detention is only </w:t>
      </w:r>
      <w:r w:rsidR="00CC5F4E" w:rsidRPr="00FD0351">
        <w:rPr>
          <w:rFonts w:ascii="Arial" w:eastAsia="Times New Roman" w:hAnsi="Arial" w:cs="Arial"/>
        </w:rPr>
        <w:t>until the patient becomes better and then will be dis</w:t>
      </w:r>
      <w:r w:rsidR="00ED608A" w:rsidRPr="00FD0351">
        <w:rPr>
          <w:rFonts w:ascii="Arial" w:eastAsia="Times New Roman" w:hAnsi="Arial" w:cs="Arial"/>
        </w:rPr>
        <w:t>c</w:t>
      </w:r>
      <w:r w:rsidR="00CC5F4E" w:rsidRPr="00FD0351">
        <w:rPr>
          <w:rFonts w:ascii="Arial" w:eastAsia="Times New Roman" w:hAnsi="Arial" w:cs="Arial"/>
        </w:rPr>
        <w:t>harge</w:t>
      </w:r>
      <w:r w:rsidR="001563FF" w:rsidRPr="00FD0351">
        <w:rPr>
          <w:rFonts w:ascii="Arial" w:eastAsia="Times New Roman" w:hAnsi="Arial" w:cs="Arial"/>
        </w:rPr>
        <w:t>d</w:t>
      </w:r>
      <w:r w:rsidR="00CC5F4E" w:rsidRPr="00FD0351">
        <w:rPr>
          <w:rFonts w:ascii="Arial" w:eastAsia="Times New Roman" w:hAnsi="Arial" w:cs="Arial"/>
        </w:rPr>
        <w:t xml:space="preserve"> back </w:t>
      </w:r>
      <w:r w:rsidR="00377764">
        <w:rPr>
          <w:rFonts w:ascii="Arial" w:eastAsia="Times New Roman" w:hAnsi="Arial" w:cs="Arial"/>
        </w:rPr>
        <w:t xml:space="preserve">to continue </w:t>
      </w:r>
      <w:r w:rsidR="00A64BF2">
        <w:rPr>
          <w:rFonts w:ascii="Arial" w:eastAsia="Times New Roman" w:hAnsi="Arial" w:cs="Arial"/>
        </w:rPr>
        <w:t xml:space="preserve">with the </w:t>
      </w:r>
      <w:r w:rsidR="00CC5F4E" w:rsidRPr="00FD0351">
        <w:rPr>
          <w:rFonts w:ascii="Arial" w:eastAsia="Times New Roman" w:hAnsi="Arial" w:cs="Arial"/>
        </w:rPr>
        <w:t>aftercare treatment</w:t>
      </w:r>
      <w:r w:rsidR="00AE3ECC" w:rsidRPr="00FD0351">
        <w:rPr>
          <w:rFonts w:ascii="Arial" w:eastAsia="Times New Roman" w:hAnsi="Arial" w:cs="Arial"/>
        </w:rPr>
        <w:t xml:space="preserve"> (Legislation.gov.uk, 2007)</w:t>
      </w:r>
      <w:r w:rsidR="001F4BE0" w:rsidRPr="00FD0351">
        <w:rPr>
          <w:rFonts w:ascii="Arial" w:eastAsia="Times New Roman" w:hAnsi="Arial" w:cs="Arial"/>
        </w:rPr>
        <w:t>.</w:t>
      </w:r>
    </w:p>
    <w:p w14:paraId="2B7FE3F2" w14:textId="77777777" w:rsidR="004622D3" w:rsidRDefault="004622D3" w:rsidP="00FD0351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b/>
          <w:bCs/>
        </w:rPr>
      </w:pPr>
    </w:p>
    <w:p w14:paraId="51CB44C1" w14:textId="6B41430B" w:rsidR="00DA4CB3" w:rsidRDefault="00662FFE" w:rsidP="00FD0351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b/>
          <w:bCs/>
        </w:rPr>
      </w:pPr>
      <w:r w:rsidRPr="00E14B9E">
        <w:rPr>
          <w:rFonts w:ascii="Arial" w:eastAsia="Times New Roman" w:hAnsi="Arial" w:cs="Arial"/>
        </w:rPr>
        <w:lastRenderedPageBreak/>
        <w:t>5.5 -</w:t>
      </w:r>
      <w:r>
        <w:rPr>
          <w:rFonts w:ascii="Arial" w:eastAsia="Times New Roman" w:hAnsi="Arial" w:cs="Arial"/>
          <w:b/>
          <w:bCs/>
        </w:rPr>
        <w:t xml:space="preserve"> </w:t>
      </w:r>
      <w:r w:rsidR="00E6234B" w:rsidRPr="00FD0351">
        <w:rPr>
          <w:rFonts w:ascii="Arial" w:eastAsia="Times New Roman" w:hAnsi="Arial" w:cs="Arial"/>
          <w:b/>
          <w:bCs/>
        </w:rPr>
        <w:t>Recommendation</w:t>
      </w:r>
    </w:p>
    <w:p w14:paraId="0FAA1683" w14:textId="015916C5" w:rsidR="00560818" w:rsidRPr="00DA4CB3" w:rsidRDefault="00560818" w:rsidP="00FD0351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b/>
          <w:bCs/>
        </w:rPr>
      </w:pPr>
      <w:r w:rsidRPr="00FD0351">
        <w:rPr>
          <w:rFonts w:ascii="Arial" w:eastAsia="Times New Roman" w:hAnsi="Arial" w:cs="Arial"/>
        </w:rPr>
        <w:t xml:space="preserve">The service users should be </w:t>
      </w:r>
      <w:r w:rsidR="00DE7D21" w:rsidRPr="00FD0351">
        <w:rPr>
          <w:rFonts w:ascii="Arial" w:eastAsia="Times New Roman" w:hAnsi="Arial" w:cs="Arial"/>
        </w:rPr>
        <w:t xml:space="preserve">encouraged to continue with CBT more than the </w:t>
      </w:r>
      <w:r w:rsidR="0048677E" w:rsidRPr="00FD0351">
        <w:rPr>
          <w:rFonts w:ascii="Arial" w:eastAsia="Times New Roman" w:hAnsi="Arial" w:cs="Arial"/>
        </w:rPr>
        <w:t>recommended</w:t>
      </w:r>
      <w:r w:rsidR="00DE7D21" w:rsidRPr="00FD0351">
        <w:rPr>
          <w:rFonts w:ascii="Arial" w:eastAsia="Times New Roman" w:hAnsi="Arial" w:cs="Arial"/>
        </w:rPr>
        <w:t xml:space="preserve"> sessions of 8-12. </w:t>
      </w:r>
      <w:r w:rsidR="00443934" w:rsidRPr="00FD0351">
        <w:rPr>
          <w:rFonts w:ascii="Arial" w:eastAsia="Times New Roman" w:hAnsi="Arial" w:cs="Arial"/>
        </w:rPr>
        <w:t xml:space="preserve">More sessions should be available for those that </w:t>
      </w:r>
      <w:r w:rsidR="00144659" w:rsidRPr="00FD0351">
        <w:rPr>
          <w:rFonts w:ascii="Arial" w:eastAsia="Times New Roman" w:hAnsi="Arial" w:cs="Arial"/>
        </w:rPr>
        <w:t xml:space="preserve">require it, </w:t>
      </w:r>
      <w:r w:rsidR="00720A12" w:rsidRPr="00FD0351">
        <w:rPr>
          <w:rFonts w:ascii="Arial" w:eastAsia="Times New Roman" w:hAnsi="Arial" w:cs="Arial"/>
        </w:rPr>
        <w:t xml:space="preserve">so that a better </w:t>
      </w:r>
      <w:r w:rsidR="0048677E" w:rsidRPr="00FD0351">
        <w:rPr>
          <w:rFonts w:ascii="Arial" w:eastAsia="Times New Roman" w:hAnsi="Arial" w:cs="Arial"/>
        </w:rPr>
        <w:t>understanding</w:t>
      </w:r>
      <w:r w:rsidR="00720A12" w:rsidRPr="00FD0351">
        <w:rPr>
          <w:rFonts w:ascii="Arial" w:eastAsia="Times New Roman" w:hAnsi="Arial" w:cs="Arial"/>
        </w:rPr>
        <w:t xml:space="preserve"> </w:t>
      </w:r>
      <w:r w:rsidR="0048677E" w:rsidRPr="00FD0351">
        <w:rPr>
          <w:rFonts w:ascii="Arial" w:eastAsia="Times New Roman" w:hAnsi="Arial" w:cs="Arial"/>
        </w:rPr>
        <w:t>of</w:t>
      </w:r>
      <w:r w:rsidR="00720A12" w:rsidRPr="00FD0351">
        <w:rPr>
          <w:rFonts w:ascii="Arial" w:eastAsia="Times New Roman" w:hAnsi="Arial" w:cs="Arial"/>
        </w:rPr>
        <w:t xml:space="preserve"> the mental health condition </w:t>
      </w:r>
      <w:r w:rsidR="0048677E" w:rsidRPr="00FD0351">
        <w:rPr>
          <w:rFonts w:ascii="Arial" w:eastAsia="Times New Roman" w:hAnsi="Arial" w:cs="Arial"/>
        </w:rPr>
        <w:t>is established.</w:t>
      </w:r>
    </w:p>
    <w:p w14:paraId="6D084C82" w14:textId="5178821D" w:rsidR="00266CD1" w:rsidRPr="00E14B9E" w:rsidRDefault="00662FFE" w:rsidP="00FD0351">
      <w:pPr>
        <w:spacing w:line="360" w:lineRule="auto"/>
        <w:jc w:val="both"/>
        <w:rPr>
          <w:rFonts w:ascii="Arial" w:hAnsi="Arial" w:cs="Arial"/>
        </w:rPr>
      </w:pPr>
      <w:r w:rsidRPr="00E14B9E">
        <w:rPr>
          <w:rFonts w:ascii="Arial" w:hAnsi="Arial" w:cs="Arial"/>
        </w:rPr>
        <w:t xml:space="preserve">6. </w:t>
      </w:r>
      <w:r w:rsidR="00291D60" w:rsidRPr="00E14B9E">
        <w:rPr>
          <w:rFonts w:ascii="Arial" w:hAnsi="Arial" w:cs="Arial"/>
          <w:b/>
          <w:bCs/>
        </w:rPr>
        <w:t>Autism</w:t>
      </w:r>
    </w:p>
    <w:p w14:paraId="6B7ED7F1" w14:textId="4782132D" w:rsidR="00266CD1" w:rsidRPr="00FD0351" w:rsidRDefault="00662FFE" w:rsidP="00FD0351">
      <w:pPr>
        <w:spacing w:line="360" w:lineRule="auto"/>
        <w:jc w:val="both"/>
        <w:rPr>
          <w:rFonts w:ascii="Arial" w:hAnsi="Arial" w:cs="Arial"/>
          <w:b/>
          <w:bCs/>
        </w:rPr>
      </w:pPr>
      <w:r w:rsidRPr="00E14B9E">
        <w:rPr>
          <w:rFonts w:ascii="Arial" w:hAnsi="Arial" w:cs="Arial"/>
        </w:rPr>
        <w:t>6.1 -</w:t>
      </w:r>
      <w:r>
        <w:rPr>
          <w:rFonts w:ascii="Arial" w:hAnsi="Arial" w:cs="Arial"/>
          <w:b/>
          <w:bCs/>
        </w:rPr>
        <w:t xml:space="preserve"> </w:t>
      </w:r>
      <w:r w:rsidR="00266CD1" w:rsidRPr="00FD0351">
        <w:rPr>
          <w:rFonts w:ascii="Arial" w:hAnsi="Arial" w:cs="Arial"/>
          <w:b/>
          <w:bCs/>
        </w:rPr>
        <w:t>Definition and Classification Code: (F</w:t>
      </w:r>
      <w:r w:rsidR="00291D60" w:rsidRPr="00FD0351">
        <w:rPr>
          <w:rFonts w:ascii="Arial" w:hAnsi="Arial" w:cs="Arial"/>
          <w:b/>
          <w:bCs/>
        </w:rPr>
        <w:t>84</w:t>
      </w:r>
      <w:r w:rsidR="00643FD8" w:rsidRPr="00FD0351">
        <w:rPr>
          <w:rFonts w:ascii="Arial" w:hAnsi="Arial" w:cs="Arial"/>
          <w:b/>
          <w:bCs/>
        </w:rPr>
        <w:t>)</w:t>
      </w:r>
    </w:p>
    <w:p w14:paraId="586383F6" w14:textId="7ED6BDFD" w:rsidR="00B25A6A" w:rsidRPr="00FD0351" w:rsidRDefault="00947EBC" w:rsidP="00FD0351">
      <w:pPr>
        <w:spacing w:line="360" w:lineRule="auto"/>
        <w:jc w:val="both"/>
        <w:rPr>
          <w:rFonts w:ascii="Arial" w:hAnsi="Arial" w:cs="Arial"/>
        </w:rPr>
      </w:pPr>
      <w:r w:rsidRPr="00FD0351">
        <w:rPr>
          <w:rFonts w:ascii="Arial" w:hAnsi="Arial" w:cs="Arial"/>
        </w:rPr>
        <w:t>Autism is a</w:t>
      </w:r>
      <w:r w:rsidR="00313FA1" w:rsidRPr="00FD0351">
        <w:rPr>
          <w:rFonts w:ascii="Arial" w:hAnsi="Arial" w:cs="Arial"/>
        </w:rPr>
        <w:t xml:space="preserve"> </w:t>
      </w:r>
      <w:r w:rsidRPr="00FD0351">
        <w:rPr>
          <w:rFonts w:ascii="Arial" w:hAnsi="Arial" w:cs="Arial"/>
        </w:rPr>
        <w:t>condition that affects a</w:t>
      </w:r>
      <w:r w:rsidR="00313FA1" w:rsidRPr="00FD0351">
        <w:rPr>
          <w:rFonts w:ascii="Arial" w:hAnsi="Arial" w:cs="Arial"/>
        </w:rPr>
        <w:t>n</w:t>
      </w:r>
      <w:r w:rsidRPr="00FD0351">
        <w:rPr>
          <w:rFonts w:ascii="Arial" w:hAnsi="Arial" w:cs="Arial"/>
        </w:rPr>
        <w:t xml:space="preserve"> individual </w:t>
      </w:r>
      <w:r w:rsidR="00313FA1" w:rsidRPr="00FD0351">
        <w:rPr>
          <w:rFonts w:ascii="Arial" w:hAnsi="Arial" w:cs="Arial"/>
        </w:rPr>
        <w:t xml:space="preserve">with their </w:t>
      </w:r>
      <w:r w:rsidR="003E16F7" w:rsidRPr="00FD0351">
        <w:rPr>
          <w:rFonts w:ascii="Arial" w:hAnsi="Arial" w:cs="Arial"/>
        </w:rPr>
        <w:t>development</w:t>
      </w:r>
      <w:r w:rsidR="00313FA1" w:rsidRPr="00FD0351">
        <w:rPr>
          <w:rFonts w:ascii="Arial" w:hAnsi="Arial" w:cs="Arial"/>
        </w:rPr>
        <w:t xml:space="preserve"> </w:t>
      </w:r>
      <w:r w:rsidR="00722657" w:rsidRPr="00FD0351">
        <w:rPr>
          <w:rFonts w:ascii="Arial" w:hAnsi="Arial" w:cs="Arial"/>
        </w:rPr>
        <w:t xml:space="preserve">throughout their life. </w:t>
      </w:r>
      <w:r w:rsidR="00FB00C5" w:rsidRPr="00FD0351">
        <w:rPr>
          <w:rFonts w:ascii="Arial" w:hAnsi="Arial" w:cs="Arial"/>
        </w:rPr>
        <w:t>T</w:t>
      </w:r>
      <w:r w:rsidR="006C3948" w:rsidRPr="00FD0351">
        <w:rPr>
          <w:rFonts w:ascii="Arial" w:hAnsi="Arial" w:cs="Arial"/>
        </w:rPr>
        <w:t>he development will affect h</w:t>
      </w:r>
      <w:r w:rsidR="004A75D5" w:rsidRPr="00FD0351">
        <w:rPr>
          <w:rFonts w:ascii="Arial" w:hAnsi="Arial" w:cs="Arial"/>
        </w:rPr>
        <w:t xml:space="preserve">ow they </w:t>
      </w:r>
      <w:r w:rsidR="004F2DAF" w:rsidRPr="00FD0351">
        <w:rPr>
          <w:rFonts w:ascii="Arial" w:hAnsi="Arial" w:cs="Arial"/>
        </w:rPr>
        <w:t>integrate</w:t>
      </w:r>
      <w:r w:rsidR="004A75D5" w:rsidRPr="00FD0351">
        <w:rPr>
          <w:rFonts w:ascii="Arial" w:hAnsi="Arial" w:cs="Arial"/>
        </w:rPr>
        <w:t xml:space="preserve"> into society, communicate, </w:t>
      </w:r>
      <w:r w:rsidR="004F2DAF" w:rsidRPr="00FD0351">
        <w:rPr>
          <w:rFonts w:ascii="Arial" w:hAnsi="Arial" w:cs="Arial"/>
        </w:rPr>
        <w:t>socialise</w:t>
      </w:r>
      <w:r w:rsidR="004A75D5" w:rsidRPr="00FD0351">
        <w:rPr>
          <w:rFonts w:ascii="Arial" w:hAnsi="Arial" w:cs="Arial"/>
        </w:rPr>
        <w:t xml:space="preserve">, </w:t>
      </w:r>
      <w:r w:rsidR="003E16F7" w:rsidRPr="00FD0351">
        <w:rPr>
          <w:rFonts w:ascii="Arial" w:hAnsi="Arial" w:cs="Arial"/>
        </w:rPr>
        <w:t xml:space="preserve">and </w:t>
      </w:r>
      <w:r w:rsidR="004F2DAF" w:rsidRPr="00FD0351">
        <w:rPr>
          <w:rFonts w:ascii="Arial" w:hAnsi="Arial" w:cs="Arial"/>
        </w:rPr>
        <w:t>behavior</w:t>
      </w:r>
      <w:r w:rsidR="00FB3F30">
        <w:rPr>
          <w:rFonts w:ascii="Arial" w:hAnsi="Arial" w:cs="Arial"/>
        </w:rPr>
        <w:t xml:space="preserve"> (WHO, 2010)</w:t>
      </w:r>
      <w:r w:rsidR="003E16F7" w:rsidRPr="00FD0351">
        <w:rPr>
          <w:rFonts w:ascii="Arial" w:hAnsi="Arial" w:cs="Arial"/>
        </w:rPr>
        <w:t>.</w:t>
      </w:r>
      <w:r w:rsidR="005D74C5" w:rsidRPr="00FD0351">
        <w:rPr>
          <w:rFonts w:ascii="Arial" w:hAnsi="Arial" w:cs="Arial"/>
        </w:rPr>
        <w:t xml:space="preserve"> </w:t>
      </w:r>
    </w:p>
    <w:p w14:paraId="3436E9E6" w14:textId="1B8417CA" w:rsidR="00FB00C5" w:rsidRPr="00FD0351" w:rsidRDefault="00662FFE" w:rsidP="00FD0351">
      <w:pPr>
        <w:spacing w:line="360" w:lineRule="auto"/>
        <w:jc w:val="both"/>
        <w:rPr>
          <w:rFonts w:ascii="Arial" w:hAnsi="Arial" w:cs="Arial"/>
          <w:b/>
          <w:bCs/>
          <w:lang w:val="en-GB"/>
        </w:rPr>
      </w:pPr>
      <w:r w:rsidRPr="00E14B9E">
        <w:rPr>
          <w:rFonts w:ascii="Arial" w:hAnsi="Arial" w:cs="Arial"/>
          <w:lang w:val="en-GB"/>
        </w:rPr>
        <w:t>6.2 -</w:t>
      </w:r>
      <w:r>
        <w:rPr>
          <w:rFonts w:ascii="Arial" w:hAnsi="Arial" w:cs="Arial"/>
          <w:b/>
          <w:bCs/>
          <w:lang w:val="en-GB"/>
        </w:rPr>
        <w:t xml:space="preserve"> </w:t>
      </w:r>
      <w:r w:rsidR="00FB00C5" w:rsidRPr="00FD0351">
        <w:rPr>
          <w:rFonts w:ascii="Arial" w:hAnsi="Arial" w:cs="Arial"/>
          <w:b/>
          <w:bCs/>
          <w:lang w:val="en-GB"/>
        </w:rPr>
        <w:t>Diagnosis, causes and symptoms</w:t>
      </w:r>
    </w:p>
    <w:p w14:paraId="1CB4A6C7" w14:textId="1716FB15" w:rsidR="00407170" w:rsidRPr="00FD0351" w:rsidRDefault="0078209E" w:rsidP="00FD0351">
      <w:pPr>
        <w:spacing w:line="360" w:lineRule="auto"/>
        <w:jc w:val="both"/>
        <w:rPr>
          <w:rFonts w:ascii="Arial" w:hAnsi="Arial" w:cs="Arial"/>
          <w:lang w:val="en-GB"/>
        </w:rPr>
      </w:pPr>
      <w:r w:rsidRPr="00FD0351">
        <w:rPr>
          <w:rFonts w:ascii="Arial" w:hAnsi="Arial" w:cs="Arial"/>
          <w:lang w:val="en-GB"/>
        </w:rPr>
        <w:t>I</w:t>
      </w:r>
      <w:r w:rsidR="00295F4A" w:rsidRPr="00FD0351">
        <w:rPr>
          <w:rFonts w:ascii="Arial" w:hAnsi="Arial" w:cs="Arial"/>
          <w:lang w:val="en-GB"/>
        </w:rPr>
        <w:t>n the early</w:t>
      </w:r>
      <w:r w:rsidRPr="00FD0351">
        <w:rPr>
          <w:rFonts w:ascii="Arial" w:hAnsi="Arial" w:cs="Arial"/>
          <w:lang w:val="en-GB"/>
        </w:rPr>
        <w:t xml:space="preserve"> </w:t>
      </w:r>
      <w:r w:rsidR="004E5313" w:rsidRPr="00FD0351">
        <w:rPr>
          <w:rFonts w:ascii="Arial" w:hAnsi="Arial" w:cs="Arial"/>
          <w:lang w:val="en-GB"/>
        </w:rPr>
        <w:t>20</w:t>
      </w:r>
      <w:r w:rsidR="003D3A27" w:rsidRPr="00FD0351">
        <w:rPr>
          <w:rFonts w:ascii="Arial" w:hAnsi="Arial" w:cs="Arial"/>
          <w:vertAlign w:val="superscript"/>
          <w:lang w:val="en-GB"/>
        </w:rPr>
        <w:t>th</w:t>
      </w:r>
      <w:r w:rsidR="004E5313" w:rsidRPr="00FD0351">
        <w:rPr>
          <w:rFonts w:ascii="Arial" w:hAnsi="Arial" w:cs="Arial"/>
          <w:lang w:val="en-GB"/>
        </w:rPr>
        <w:t xml:space="preserve"> century </w:t>
      </w:r>
      <w:r w:rsidR="00295F4A" w:rsidRPr="00FD0351">
        <w:rPr>
          <w:rFonts w:ascii="Arial" w:hAnsi="Arial" w:cs="Arial"/>
          <w:lang w:val="en-GB"/>
        </w:rPr>
        <w:t>a</w:t>
      </w:r>
      <w:r w:rsidR="004E5313" w:rsidRPr="00FD0351">
        <w:rPr>
          <w:rFonts w:ascii="Arial" w:hAnsi="Arial" w:cs="Arial"/>
          <w:lang w:val="en-GB"/>
        </w:rPr>
        <w:t>utism was described as</w:t>
      </w:r>
      <w:r w:rsidR="00295F4A" w:rsidRPr="00FD0351">
        <w:rPr>
          <w:rFonts w:ascii="Arial" w:hAnsi="Arial" w:cs="Arial"/>
          <w:lang w:val="en-GB"/>
        </w:rPr>
        <w:t xml:space="preserve"> a person</w:t>
      </w:r>
      <w:r w:rsidR="004E5313" w:rsidRPr="00FD0351">
        <w:rPr>
          <w:rFonts w:ascii="Arial" w:hAnsi="Arial" w:cs="Arial"/>
          <w:lang w:val="en-GB"/>
        </w:rPr>
        <w:t xml:space="preserve"> suffering from schizophrenia</w:t>
      </w:r>
      <w:r w:rsidR="009131C1">
        <w:rPr>
          <w:rFonts w:ascii="Arial" w:hAnsi="Arial" w:cs="Arial"/>
          <w:lang w:val="en-GB"/>
        </w:rPr>
        <w:t xml:space="preserve"> (Evans, 2013)</w:t>
      </w:r>
      <w:r w:rsidR="004E5313" w:rsidRPr="00FD0351">
        <w:rPr>
          <w:rFonts w:ascii="Arial" w:hAnsi="Arial" w:cs="Arial"/>
          <w:lang w:val="en-GB"/>
        </w:rPr>
        <w:t xml:space="preserve">. </w:t>
      </w:r>
      <w:r w:rsidR="00F1492C" w:rsidRPr="00FD0351">
        <w:rPr>
          <w:rFonts w:ascii="Arial" w:hAnsi="Arial" w:cs="Arial"/>
          <w:lang w:val="en-GB"/>
        </w:rPr>
        <w:t xml:space="preserve">As the research developed autism was more </w:t>
      </w:r>
      <w:r w:rsidR="0064112A" w:rsidRPr="00FD0351">
        <w:rPr>
          <w:rFonts w:ascii="Arial" w:hAnsi="Arial" w:cs="Arial"/>
          <w:lang w:val="en-GB"/>
        </w:rPr>
        <w:t xml:space="preserve">advanced and signs of the problem could be detected. </w:t>
      </w:r>
      <w:r w:rsidR="003213A8" w:rsidRPr="00FD0351">
        <w:rPr>
          <w:rFonts w:ascii="Arial" w:hAnsi="Arial" w:cs="Arial"/>
          <w:lang w:val="en-GB"/>
        </w:rPr>
        <w:t xml:space="preserve">According to </w:t>
      </w:r>
      <w:r w:rsidR="00105D37" w:rsidRPr="00FD0351">
        <w:rPr>
          <w:rFonts w:ascii="Arial" w:hAnsi="Arial" w:cs="Arial"/>
          <w:lang w:val="en-GB"/>
        </w:rPr>
        <w:t>P</w:t>
      </w:r>
      <w:r w:rsidR="003213A8" w:rsidRPr="00FD0351">
        <w:rPr>
          <w:rFonts w:ascii="Arial" w:hAnsi="Arial" w:cs="Arial"/>
          <w:lang w:val="en-GB"/>
        </w:rPr>
        <w:t>iag</w:t>
      </w:r>
      <w:r w:rsidR="00787D14" w:rsidRPr="00FD0351">
        <w:rPr>
          <w:rFonts w:ascii="Arial" w:hAnsi="Arial" w:cs="Arial"/>
          <w:lang w:val="en-GB"/>
        </w:rPr>
        <w:t>e</w:t>
      </w:r>
      <w:r w:rsidR="003213A8" w:rsidRPr="00FD0351">
        <w:rPr>
          <w:rFonts w:ascii="Arial" w:hAnsi="Arial" w:cs="Arial"/>
          <w:lang w:val="en-GB"/>
        </w:rPr>
        <w:t>t</w:t>
      </w:r>
      <w:r w:rsidR="00787D14" w:rsidRPr="00FD0351">
        <w:rPr>
          <w:rFonts w:ascii="Arial" w:hAnsi="Arial" w:cs="Arial"/>
          <w:lang w:val="en-GB"/>
        </w:rPr>
        <w:t>’</w:t>
      </w:r>
      <w:r w:rsidR="003213A8" w:rsidRPr="00FD0351">
        <w:rPr>
          <w:rFonts w:ascii="Arial" w:hAnsi="Arial" w:cs="Arial"/>
          <w:lang w:val="en-GB"/>
        </w:rPr>
        <w:t xml:space="preserve">s theory </w:t>
      </w:r>
      <w:r w:rsidR="007E6E74" w:rsidRPr="00FD0351">
        <w:rPr>
          <w:rFonts w:ascii="Arial" w:hAnsi="Arial" w:cs="Arial"/>
          <w:lang w:val="en-GB"/>
        </w:rPr>
        <w:t xml:space="preserve">the table below explains the </w:t>
      </w:r>
      <w:r w:rsidR="00B54317" w:rsidRPr="00FD0351">
        <w:rPr>
          <w:rFonts w:ascii="Arial" w:hAnsi="Arial" w:cs="Arial"/>
          <w:lang w:val="en-GB"/>
        </w:rPr>
        <w:t>range of age as the autism deve</w:t>
      </w:r>
      <w:r w:rsidR="00816FAB" w:rsidRPr="00FD0351">
        <w:rPr>
          <w:rFonts w:ascii="Arial" w:hAnsi="Arial" w:cs="Arial"/>
          <w:lang w:val="en-GB"/>
        </w:rPr>
        <w:t>lops.</w:t>
      </w:r>
    </w:p>
    <w:p w14:paraId="469C3A06" w14:textId="5A9E611F" w:rsidR="00E6234B" w:rsidRPr="00696317" w:rsidRDefault="00AB2645" w:rsidP="003316E3">
      <w:pPr>
        <w:spacing w:line="360" w:lineRule="auto"/>
        <w:jc w:val="both"/>
        <w:rPr>
          <w:rFonts w:ascii="Arial" w:hAnsi="Arial" w:cs="Arial"/>
          <w:lang w:val="en-GB"/>
        </w:rPr>
      </w:pPr>
      <w:r w:rsidRPr="00FD0351">
        <w:rPr>
          <w:rFonts w:ascii="Arial" w:hAnsi="Arial" w:cs="Arial"/>
          <w:noProof/>
        </w:rPr>
        <w:drawing>
          <wp:inline distT="0" distB="0" distL="0" distR="0" wp14:anchorId="3543D7E4" wp14:editId="06BE0705">
            <wp:extent cx="4733925" cy="1343025"/>
            <wp:effectExtent l="0" t="0" r="9525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733925" cy="1343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316E3" w:rsidRPr="00696317">
        <w:rPr>
          <w:rFonts w:ascii="Arial" w:hAnsi="Arial" w:cs="Arial"/>
          <w:lang w:val="en-GB"/>
        </w:rPr>
        <w:t>(kholiq, 2020).</w:t>
      </w:r>
    </w:p>
    <w:p w14:paraId="6CEAB5D5" w14:textId="7FD96C5E" w:rsidR="005272DA" w:rsidRPr="00FD0351" w:rsidRDefault="00BB7999" w:rsidP="00FD0351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</w:rPr>
      </w:pPr>
      <w:r w:rsidRPr="00FD0351">
        <w:rPr>
          <w:rFonts w:ascii="Arial" w:eastAsia="Times New Roman" w:hAnsi="Arial" w:cs="Arial"/>
        </w:rPr>
        <w:t>During different periods of a child</w:t>
      </w:r>
      <w:r w:rsidR="0065757A" w:rsidRPr="00FD0351">
        <w:rPr>
          <w:rFonts w:ascii="Arial" w:eastAsia="Times New Roman" w:hAnsi="Arial" w:cs="Arial"/>
        </w:rPr>
        <w:t>’s</w:t>
      </w:r>
      <w:r w:rsidRPr="00FD0351">
        <w:rPr>
          <w:rFonts w:ascii="Arial" w:eastAsia="Times New Roman" w:hAnsi="Arial" w:cs="Arial"/>
        </w:rPr>
        <w:t xml:space="preserve"> </w:t>
      </w:r>
      <w:r w:rsidR="0065757A" w:rsidRPr="00FD0351">
        <w:rPr>
          <w:rFonts w:ascii="Arial" w:eastAsia="Times New Roman" w:hAnsi="Arial" w:cs="Arial"/>
        </w:rPr>
        <w:t xml:space="preserve">life they </w:t>
      </w:r>
      <w:r w:rsidRPr="00FD0351">
        <w:rPr>
          <w:rFonts w:ascii="Arial" w:eastAsia="Times New Roman" w:hAnsi="Arial" w:cs="Arial"/>
        </w:rPr>
        <w:t xml:space="preserve">will have contact </w:t>
      </w:r>
      <w:r w:rsidR="005C4D56" w:rsidRPr="00FD0351">
        <w:rPr>
          <w:rFonts w:ascii="Arial" w:eastAsia="Times New Roman" w:hAnsi="Arial" w:cs="Arial"/>
        </w:rPr>
        <w:t xml:space="preserve">with the </w:t>
      </w:r>
      <w:r w:rsidRPr="00FD0351">
        <w:rPr>
          <w:rFonts w:ascii="Arial" w:eastAsia="Times New Roman" w:hAnsi="Arial" w:cs="Arial"/>
        </w:rPr>
        <w:t>following professional</w:t>
      </w:r>
      <w:r w:rsidR="005C4D56" w:rsidRPr="00FD0351">
        <w:rPr>
          <w:rFonts w:ascii="Arial" w:eastAsia="Times New Roman" w:hAnsi="Arial" w:cs="Arial"/>
        </w:rPr>
        <w:t xml:space="preserve">s. </w:t>
      </w:r>
      <w:r w:rsidR="00494FAF" w:rsidRPr="00FD0351">
        <w:rPr>
          <w:rFonts w:ascii="Arial" w:eastAsia="Times New Roman" w:hAnsi="Arial" w:cs="Arial"/>
        </w:rPr>
        <w:t>A general</w:t>
      </w:r>
      <w:r w:rsidR="00AB1B92">
        <w:rPr>
          <w:rFonts w:ascii="Arial" w:eastAsia="Times New Roman" w:hAnsi="Arial" w:cs="Arial"/>
        </w:rPr>
        <w:t xml:space="preserve"> </w:t>
      </w:r>
      <w:r w:rsidR="00AB1B92" w:rsidRPr="00FD0351">
        <w:rPr>
          <w:rFonts w:ascii="Arial" w:hAnsi="Arial" w:cs="Arial"/>
        </w:rPr>
        <w:t>practitioner</w:t>
      </w:r>
      <w:r w:rsidR="00AD1DC0">
        <w:rPr>
          <w:rFonts w:ascii="Arial" w:hAnsi="Arial" w:cs="Arial"/>
        </w:rPr>
        <w:t>,</w:t>
      </w:r>
      <w:r w:rsidR="00111936" w:rsidRPr="00FD0351">
        <w:rPr>
          <w:rFonts w:ascii="Arial" w:eastAsia="Times New Roman" w:hAnsi="Arial" w:cs="Arial"/>
        </w:rPr>
        <w:t xml:space="preserve"> </w:t>
      </w:r>
      <w:r w:rsidR="00494FAF" w:rsidRPr="00FD0351">
        <w:rPr>
          <w:rFonts w:ascii="Arial" w:eastAsia="Times New Roman" w:hAnsi="Arial" w:cs="Arial"/>
        </w:rPr>
        <w:t xml:space="preserve">health visitor </w:t>
      </w:r>
      <w:r w:rsidR="00516AFB" w:rsidRPr="00FD0351">
        <w:rPr>
          <w:rFonts w:ascii="Arial" w:eastAsia="Times New Roman" w:hAnsi="Arial" w:cs="Arial"/>
        </w:rPr>
        <w:t xml:space="preserve">(up to </w:t>
      </w:r>
      <w:r w:rsidR="00494FAF" w:rsidRPr="00FD0351">
        <w:rPr>
          <w:rFonts w:ascii="Arial" w:eastAsia="Times New Roman" w:hAnsi="Arial" w:cs="Arial"/>
        </w:rPr>
        <w:t>5 years</w:t>
      </w:r>
      <w:r w:rsidR="00516AFB" w:rsidRPr="00FD0351">
        <w:rPr>
          <w:rFonts w:ascii="Arial" w:eastAsia="Times New Roman" w:hAnsi="Arial" w:cs="Arial"/>
        </w:rPr>
        <w:t xml:space="preserve">), </w:t>
      </w:r>
      <w:r w:rsidR="00D40B02" w:rsidRPr="00FD0351">
        <w:rPr>
          <w:rFonts w:ascii="Arial" w:eastAsia="Times New Roman" w:hAnsi="Arial" w:cs="Arial"/>
        </w:rPr>
        <w:t xml:space="preserve">therapist, </w:t>
      </w:r>
      <w:r w:rsidR="00BD113E" w:rsidRPr="00FD0351">
        <w:rPr>
          <w:rFonts w:ascii="Arial" w:eastAsia="Times New Roman" w:hAnsi="Arial" w:cs="Arial"/>
        </w:rPr>
        <w:t xml:space="preserve">and </w:t>
      </w:r>
      <w:r w:rsidR="00D40B02" w:rsidRPr="00FD0351">
        <w:rPr>
          <w:rFonts w:ascii="Arial" w:eastAsia="Times New Roman" w:hAnsi="Arial" w:cs="Arial"/>
        </w:rPr>
        <w:t>special educational needs</w:t>
      </w:r>
      <w:r w:rsidR="005C0C11" w:rsidRPr="00FD0351">
        <w:rPr>
          <w:rFonts w:ascii="Arial" w:eastAsia="Times New Roman" w:hAnsi="Arial" w:cs="Arial"/>
        </w:rPr>
        <w:t xml:space="preserve"> </w:t>
      </w:r>
      <w:r w:rsidR="005225D7" w:rsidRPr="00FD0351">
        <w:rPr>
          <w:rFonts w:ascii="Arial" w:eastAsia="Times New Roman" w:hAnsi="Arial" w:cs="Arial"/>
        </w:rPr>
        <w:t xml:space="preserve">coordinator </w:t>
      </w:r>
      <w:r w:rsidR="00BD113E" w:rsidRPr="00FD0351">
        <w:rPr>
          <w:rFonts w:ascii="Arial" w:eastAsia="Times New Roman" w:hAnsi="Arial" w:cs="Arial"/>
        </w:rPr>
        <w:t>(SENCO).</w:t>
      </w:r>
      <w:r w:rsidR="00EB35AF" w:rsidRPr="00FD0351">
        <w:rPr>
          <w:rFonts w:ascii="Arial" w:eastAsia="Times New Roman" w:hAnsi="Arial" w:cs="Arial"/>
        </w:rPr>
        <w:t xml:space="preserve"> </w:t>
      </w:r>
      <w:r w:rsidR="00975EC2" w:rsidRPr="00FD0351">
        <w:rPr>
          <w:rFonts w:ascii="Arial" w:eastAsia="Times New Roman" w:hAnsi="Arial" w:cs="Arial"/>
        </w:rPr>
        <w:t>Although autism assessment</w:t>
      </w:r>
      <w:r w:rsidR="00823A2E" w:rsidRPr="00FD0351">
        <w:rPr>
          <w:rFonts w:ascii="Arial" w:eastAsia="Times New Roman" w:hAnsi="Arial" w:cs="Arial"/>
        </w:rPr>
        <w:t>s</w:t>
      </w:r>
      <w:r w:rsidR="00975EC2" w:rsidRPr="00FD0351">
        <w:rPr>
          <w:rFonts w:ascii="Arial" w:eastAsia="Times New Roman" w:hAnsi="Arial" w:cs="Arial"/>
        </w:rPr>
        <w:t xml:space="preserve"> can be a lengthy wait</w:t>
      </w:r>
      <w:r w:rsidR="001231D8" w:rsidRPr="00FD0351">
        <w:rPr>
          <w:rFonts w:ascii="Arial" w:eastAsia="Times New Roman" w:hAnsi="Arial" w:cs="Arial"/>
        </w:rPr>
        <w:t>ing</w:t>
      </w:r>
      <w:r w:rsidR="00975EC2" w:rsidRPr="00FD0351">
        <w:rPr>
          <w:rFonts w:ascii="Arial" w:eastAsia="Times New Roman" w:hAnsi="Arial" w:cs="Arial"/>
        </w:rPr>
        <w:t xml:space="preserve"> </w:t>
      </w:r>
      <w:r w:rsidR="00111936" w:rsidRPr="00FD0351">
        <w:rPr>
          <w:rFonts w:ascii="Arial" w:eastAsia="Times New Roman" w:hAnsi="Arial" w:cs="Arial"/>
        </w:rPr>
        <w:t>process but</w:t>
      </w:r>
      <w:r w:rsidR="00975EC2" w:rsidRPr="00FD0351">
        <w:rPr>
          <w:rFonts w:ascii="Arial" w:eastAsia="Times New Roman" w:hAnsi="Arial" w:cs="Arial"/>
        </w:rPr>
        <w:t xml:space="preserve"> is undertaken by a</w:t>
      </w:r>
      <w:r w:rsidR="00111936" w:rsidRPr="00FD0351">
        <w:rPr>
          <w:rFonts w:ascii="Arial" w:eastAsia="Times New Roman" w:hAnsi="Arial" w:cs="Arial"/>
        </w:rPr>
        <w:t>n</w:t>
      </w:r>
      <w:r w:rsidR="00975EC2" w:rsidRPr="00FD0351">
        <w:rPr>
          <w:rFonts w:ascii="Arial" w:eastAsia="Times New Roman" w:hAnsi="Arial" w:cs="Arial"/>
        </w:rPr>
        <w:t xml:space="preserve"> autism </w:t>
      </w:r>
      <w:r w:rsidR="00FC75B6" w:rsidRPr="00FD0351">
        <w:rPr>
          <w:rFonts w:ascii="Arial" w:eastAsia="Times New Roman" w:hAnsi="Arial" w:cs="Arial"/>
        </w:rPr>
        <w:t>specialist</w:t>
      </w:r>
      <w:r w:rsidR="0035266D">
        <w:rPr>
          <w:rFonts w:ascii="Arial" w:eastAsia="Times New Roman" w:hAnsi="Arial" w:cs="Arial"/>
        </w:rPr>
        <w:t xml:space="preserve"> </w:t>
      </w:r>
      <w:r w:rsidR="0035266D" w:rsidRPr="00696317">
        <w:rPr>
          <w:rFonts w:ascii="Arial" w:eastAsia="Times New Roman" w:hAnsi="Arial" w:cs="Arial"/>
        </w:rPr>
        <w:t>(</w:t>
      </w:r>
      <w:r w:rsidR="0035266D" w:rsidRPr="00696317">
        <w:rPr>
          <w:rFonts w:ascii="Arial" w:hAnsi="Arial" w:cs="Arial"/>
        </w:rPr>
        <w:t>Bracher</w:t>
      </w:r>
      <w:r w:rsidR="0035266D" w:rsidRPr="00696317">
        <w:rPr>
          <w:rFonts w:ascii="Arial" w:hAnsi="Arial" w:cs="Arial"/>
        </w:rPr>
        <w:t xml:space="preserve"> </w:t>
      </w:r>
      <w:r w:rsidR="0035266D" w:rsidRPr="00696317">
        <w:rPr>
          <w:rFonts w:ascii="Arial" w:hAnsi="Arial" w:cs="Arial"/>
        </w:rPr>
        <w:t>and Thackray, 2012</w:t>
      </w:r>
      <w:r w:rsidR="0035266D" w:rsidRPr="00696317">
        <w:rPr>
          <w:rFonts w:ascii="Arial" w:hAnsi="Arial" w:cs="Arial"/>
        </w:rPr>
        <w:t>).</w:t>
      </w:r>
    </w:p>
    <w:p w14:paraId="0F1D6AFA" w14:textId="115FE73B" w:rsidR="006B5672" w:rsidRPr="00FD0351" w:rsidRDefault="0051470F" w:rsidP="00FD0351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</w:rPr>
      </w:pPr>
      <w:r w:rsidRPr="00FD0351">
        <w:rPr>
          <w:rFonts w:ascii="Arial" w:eastAsia="Times New Roman" w:hAnsi="Arial" w:cs="Arial"/>
        </w:rPr>
        <w:t>In the 20</w:t>
      </w:r>
      <w:r w:rsidRPr="00FD0351">
        <w:rPr>
          <w:rFonts w:ascii="Arial" w:eastAsia="Times New Roman" w:hAnsi="Arial" w:cs="Arial"/>
          <w:vertAlign w:val="superscript"/>
        </w:rPr>
        <w:t>th</w:t>
      </w:r>
      <w:r w:rsidRPr="00FD0351">
        <w:rPr>
          <w:rFonts w:ascii="Arial" w:eastAsia="Times New Roman" w:hAnsi="Arial" w:cs="Arial"/>
        </w:rPr>
        <w:t xml:space="preserve"> century the cause </w:t>
      </w:r>
      <w:r w:rsidR="006F72E2" w:rsidRPr="00FD0351">
        <w:rPr>
          <w:rFonts w:ascii="Arial" w:eastAsia="Times New Roman" w:hAnsi="Arial" w:cs="Arial"/>
        </w:rPr>
        <w:t>of autism was</w:t>
      </w:r>
      <w:r w:rsidRPr="00FD0351">
        <w:rPr>
          <w:rFonts w:ascii="Arial" w:eastAsia="Times New Roman" w:hAnsi="Arial" w:cs="Arial"/>
        </w:rPr>
        <w:t xml:space="preserve"> linked to </w:t>
      </w:r>
      <w:r w:rsidR="006F72E2" w:rsidRPr="00FD0351">
        <w:rPr>
          <w:rFonts w:ascii="Arial" w:eastAsia="Times New Roman" w:hAnsi="Arial" w:cs="Arial"/>
        </w:rPr>
        <w:t xml:space="preserve">poor bonding </w:t>
      </w:r>
      <w:r w:rsidR="00F27CF0" w:rsidRPr="00FD0351">
        <w:rPr>
          <w:rFonts w:ascii="Arial" w:eastAsia="Times New Roman" w:hAnsi="Arial" w:cs="Arial"/>
        </w:rPr>
        <w:t>between child and mother</w:t>
      </w:r>
      <w:r w:rsidR="004C2FC3" w:rsidRPr="00FD0351">
        <w:rPr>
          <w:rFonts w:ascii="Arial" w:eastAsia="Times New Roman" w:hAnsi="Arial" w:cs="Arial"/>
        </w:rPr>
        <w:t xml:space="preserve"> by psychologist Bruno Bettelheim</w:t>
      </w:r>
      <w:r w:rsidR="00805656" w:rsidRPr="00FD0351">
        <w:rPr>
          <w:rFonts w:ascii="Arial" w:eastAsia="Times New Roman" w:hAnsi="Arial" w:cs="Arial"/>
        </w:rPr>
        <w:t xml:space="preserve"> </w:t>
      </w:r>
      <w:r w:rsidR="006B362F" w:rsidRPr="00FD0351">
        <w:rPr>
          <w:rFonts w:ascii="Arial" w:eastAsia="Times New Roman" w:hAnsi="Arial" w:cs="Arial"/>
        </w:rPr>
        <w:t>(Cohen, 2015).</w:t>
      </w:r>
      <w:r w:rsidR="00800831" w:rsidRPr="00FD0351">
        <w:rPr>
          <w:rFonts w:ascii="Arial" w:eastAsia="Times New Roman" w:hAnsi="Arial" w:cs="Arial"/>
        </w:rPr>
        <w:t xml:space="preserve"> Although this theory</w:t>
      </w:r>
      <w:r w:rsidR="001A67CC" w:rsidRPr="00FD0351">
        <w:rPr>
          <w:rFonts w:ascii="Arial" w:eastAsia="Times New Roman" w:hAnsi="Arial" w:cs="Arial"/>
        </w:rPr>
        <w:t xml:space="preserve"> </w:t>
      </w:r>
      <w:r w:rsidR="00800831" w:rsidRPr="00FD0351">
        <w:rPr>
          <w:rFonts w:ascii="Arial" w:eastAsia="Times New Roman" w:hAnsi="Arial" w:cs="Arial"/>
        </w:rPr>
        <w:t xml:space="preserve">was </w:t>
      </w:r>
      <w:r w:rsidR="00E317CE" w:rsidRPr="00FD0351">
        <w:rPr>
          <w:rFonts w:ascii="Arial" w:eastAsia="Times New Roman" w:hAnsi="Arial" w:cs="Arial"/>
        </w:rPr>
        <w:t xml:space="preserve">discredited by </w:t>
      </w:r>
      <w:r w:rsidR="00664C57" w:rsidRPr="00FD0351">
        <w:rPr>
          <w:rFonts w:ascii="Arial" w:eastAsia="Times New Roman" w:hAnsi="Arial" w:cs="Arial"/>
        </w:rPr>
        <w:t xml:space="preserve">Dr. Rimland </w:t>
      </w:r>
      <w:r w:rsidR="00CB0074" w:rsidRPr="00FD0351">
        <w:rPr>
          <w:rFonts w:ascii="Arial" w:eastAsia="Times New Roman" w:hAnsi="Arial" w:cs="Arial"/>
        </w:rPr>
        <w:t xml:space="preserve">in his book </w:t>
      </w:r>
      <w:r w:rsidR="001A67CC" w:rsidRPr="00FD0351">
        <w:rPr>
          <w:rFonts w:ascii="Arial" w:eastAsia="Times New Roman" w:hAnsi="Arial" w:cs="Arial"/>
        </w:rPr>
        <w:t>Infa</w:t>
      </w:r>
      <w:r w:rsidR="003D7EF6" w:rsidRPr="00FD0351">
        <w:rPr>
          <w:rFonts w:ascii="Arial" w:eastAsia="Times New Roman" w:hAnsi="Arial" w:cs="Arial"/>
        </w:rPr>
        <w:t>n</w:t>
      </w:r>
      <w:r w:rsidR="001A67CC" w:rsidRPr="00FD0351">
        <w:rPr>
          <w:rFonts w:ascii="Arial" w:eastAsia="Times New Roman" w:hAnsi="Arial" w:cs="Arial"/>
        </w:rPr>
        <w:t xml:space="preserve">tile Autism in 1964 </w:t>
      </w:r>
      <w:r w:rsidR="00CB0074" w:rsidRPr="00FD0351">
        <w:rPr>
          <w:rFonts w:ascii="Arial" w:eastAsia="Times New Roman" w:hAnsi="Arial" w:cs="Arial"/>
        </w:rPr>
        <w:t xml:space="preserve">and stated that no </w:t>
      </w:r>
      <w:r w:rsidR="005F1E93" w:rsidRPr="00FD0351">
        <w:rPr>
          <w:rFonts w:ascii="Arial" w:eastAsia="Times New Roman" w:hAnsi="Arial" w:cs="Arial"/>
        </w:rPr>
        <w:t>biological disorder was the cause of autism</w:t>
      </w:r>
      <w:r w:rsidR="002E5699" w:rsidRPr="00FD0351">
        <w:rPr>
          <w:rFonts w:ascii="Arial" w:eastAsia="Times New Roman" w:hAnsi="Arial" w:cs="Arial"/>
        </w:rPr>
        <w:t>.</w:t>
      </w:r>
      <w:r w:rsidR="001E6586" w:rsidRPr="00FD0351">
        <w:rPr>
          <w:rFonts w:ascii="Arial" w:eastAsia="Times New Roman" w:hAnsi="Arial" w:cs="Arial"/>
        </w:rPr>
        <w:t xml:space="preserve"> </w:t>
      </w:r>
      <w:r w:rsidR="005536B4" w:rsidRPr="00FD0351">
        <w:rPr>
          <w:rFonts w:ascii="Arial" w:eastAsia="Times New Roman" w:hAnsi="Arial" w:cs="Arial"/>
        </w:rPr>
        <w:t xml:space="preserve">But instead suggested that vaccines at the </w:t>
      </w:r>
      <w:r w:rsidR="006870C6" w:rsidRPr="00FD0351">
        <w:rPr>
          <w:rFonts w:ascii="Arial" w:eastAsia="Times New Roman" w:hAnsi="Arial" w:cs="Arial"/>
        </w:rPr>
        <w:t>sensorimotor stage (see above table) where the possible cause</w:t>
      </w:r>
      <w:r w:rsidR="002E5699" w:rsidRPr="00FD0351">
        <w:rPr>
          <w:rFonts w:ascii="Arial" w:eastAsia="Times New Roman" w:hAnsi="Arial" w:cs="Arial"/>
        </w:rPr>
        <w:t xml:space="preserve"> </w:t>
      </w:r>
      <w:r w:rsidR="002E5699" w:rsidRPr="00FD0351">
        <w:rPr>
          <w:rFonts w:ascii="Arial" w:eastAsia="Times New Roman" w:hAnsi="Arial" w:cs="Arial"/>
        </w:rPr>
        <w:t>(Rimland, 1964)</w:t>
      </w:r>
      <w:r w:rsidR="00FD28CD" w:rsidRPr="00FD0351">
        <w:rPr>
          <w:rFonts w:ascii="Arial" w:eastAsia="Times New Roman" w:hAnsi="Arial" w:cs="Arial"/>
        </w:rPr>
        <w:t>.</w:t>
      </w:r>
      <w:r w:rsidR="00FA35D5" w:rsidRPr="00FD0351">
        <w:rPr>
          <w:rFonts w:ascii="Arial" w:eastAsia="Times New Roman" w:hAnsi="Arial" w:cs="Arial"/>
        </w:rPr>
        <w:t xml:space="preserve"> In 2010 this theory was also discredited </w:t>
      </w:r>
      <w:r w:rsidR="00C436BC" w:rsidRPr="00FD0351">
        <w:rPr>
          <w:rFonts w:ascii="Arial" w:eastAsia="Times New Roman" w:hAnsi="Arial" w:cs="Arial"/>
        </w:rPr>
        <w:t xml:space="preserve">in the </w:t>
      </w:r>
      <w:r w:rsidR="00B978DC" w:rsidRPr="00FD0351">
        <w:rPr>
          <w:rFonts w:ascii="Arial" w:eastAsia="Times New Roman" w:hAnsi="Arial" w:cs="Arial"/>
        </w:rPr>
        <w:t xml:space="preserve">federal court </w:t>
      </w:r>
      <w:r w:rsidR="00B978DC" w:rsidRPr="00FD0351">
        <w:rPr>
          <w:rFonts w:ascii="Arial" w:eastAsia="Times New Roman" w:hAnsi="Arial" w:cs="Arial"/>
        </w:rPr>
        <w:lastRenderedPageBreak/>
        <w:t xml:space="preserve">of United </w:t>
      </w:r>
      <w:r w:rsidR="009F0E5E" w:rsidRPr="00FD0351">
        <w:rPr>
          <w:rFonts w:ascii="Arial" w:eastAsia="Times New Roman" w:hAnsi="Arial" w:cs="Arial"/>
        </w:rPr>
        <w:t>S</w:t>
      </w:r>
      <w:r w:rsidR="00B978DC" w:rsidRPr="00FD0351">
        <w:rPr>
          <w:rFonts w:ascii="Arial" w:eastAsia="Times New Roman" w:hAnsi="Arial" w:cs="Arial"/>
        </w:rPr>
        <w:t>tates</w:t>
      </w:r>
      <w:r w:rsidR="009F0E5E" w:rsidRPr="00FD0351">
        <w:rPr>
          <w:rFonts w:ascii="Arial" w:eastAsia="Times New Roman" w:hAnsi="Arial" w:cs="Arial"/>
        </w:rPr>
        <w:t xml:space="preserve"> </w:t>
      </w:r>
      <w:r w:rsidR="005A4F98" w:rsidRPr="00FD0351">
        <w:rPr>
          <w:rFonts w:ascii="Arial" w:eastAsia="Times New Roman" w:hAnsi="Arial" w:cs="Arial"/>
        </w:rPr>
        <w:t>indicating</w:t>
      </w:r>
      <w:r w:rsidR="009F0E5E" w:rsidRPr="00FD0351">
        <w:rPr>
          <w:rFonts w:ascii="Arial" w:eastAsia="Times New Roman" w:hAnsi="Arial" w:cs="Arial"/>
        </w:rPr>
        <w:t xml:space="preserve"> that no</w:t>
      </w:r>
      <w:r w:rsidR="00B978DC" w:rsidRPr="00FD0351">
        <w:rPr>
          <w:rFonts w:ascii="Arial" w:eastAsia="Times New Roman" w:hAnsi="Arial" w:cs="Arial"/>
        </w:rPr>
        <w:t xml:space="preserve"> </w:t>
      </w:r>
      <w:r w:rsidR="00AC5FDC" w:rsidRPr="00FD0351">
        <w:rPr>
          <w:rFonts w:ascii="Arial" w:eastAsia="Times New Roman" w:hAnsi="Arial" w:cs="Arial"/>
        </w:rPr>
        <w:t>vac</w:t>
      </w:r>
      <w:r w:rsidR="00847D9C" w:rsidRPr="00FD0351">
        <w:rPr>
          <w:rFonts w:ascii="Arial" w:eastAsia="Times New Roman" w:hAnsi="Arial" w:cs="Arial"/>
        </w:rPr>
        <w:t>c</w:t>
      </w:r>
      <w:r w:rsidR="00AC5FDC" w:rsidRPr="00FD0351">
        <w:rPr>
          <w:rFonts w:ascii="Arial" w:eastAsia="Times New Roman" w:hAnsi="Arial" w:cs="Arial"/>
        </w:rPr>
        <w:t>ines for meas</w:t>
      </w:r>
      <w:r w:rsidR="00E62A9B" w:rsidRPr="00FD0351">
        <w:rPr>
          <w:rFonts w:ascii="Arial" w:eastAsia="Times New Roman" w:hAnsi="Arial" w:cs="Arial"/>
        </w:rPr>
        <w:t xml:space="preserve">les, mumps and rubella </w:t>
      </w:r>
      <w:r w:rsidR="005A4F98" w:rsidRPr="00FD0351">
        <w:rPr>
          <w:rFonts w:ascii="Arial" w:eastAsia="Times New Roman" w:hAnsi="Arial" w:cs="Arial"/>
        </w:rPr>
        <w:t>had any cause for autism</w:t>
      </w:r>
      <w:r w:rsidR="00EB4012" w:rsidRPr="00FD0351">
        <w:rPr>
          <w:rFonts w:ascii="Arial" w:eastAsia="Times New Roman" w:hAnsi="Arial" w:cs="Arial"/>
        </w:rPr>
        <w:t xml:space="preserve"> </w:t>
      </w:r>
      <w:r w:rsidR="005A4F98" w:rsidRPr="00FD0351">
        <w:rPr>
          <w:rFonts w:ascii="Arial" w:eastAsia="Times New Roman" w:hAnsi="Arial" w:cs="Arial"/>
        </w:rPr>
        <w:t>(Schmid, 2010).</w:t>
      </w:r>
      <w:r w:rsidR="00E57D34" w:rsidRPr="00FD0351">
        <w:rPr>
          <w:rFonts w:ascii="Arial" w:eastAsia="Times New Roman" w:hAnsi="Arial" w:cs="Arial"/>
        </w:rPr>
        <w:t xml:space="preserve"> In </w:t>
      </w:r>
      <w:r w:rsidR="00EE0151" w:rsidRPr="00FD0351">
        <w:rPr>
          <w:rFonts w:ascii="Arial" w:eastAsia="Times New Roman" w:hAnsi="Arial" w:cs="Arial"/>
        </w:rPr>
        <w:t>Philadelphia</w:t>
      </w:r>
      <w:r w:rsidR="00E57D34" w:rsidRPr="00FD0351">
        <w:rPr>
          <w:rFonts w:ascii="Arial" w:eastAsia="Times New Roman" w:hAnsi="Arial" w:cs="Arial"/>
        </w:rPr>
        <w:t xml:space="preserve"> genes </w:t>
      </w:r>
      <w:r w:rsidR="00003202" w:rsidRPr="00FD0351">
        <w:rPr>
          <w:rFonts w:ascii="Arial" w:eastAsia="Times New Roman" w:hAnsi="Arial" w:cs="Arial"/>
        </w:rPr>
        <w:t>were</w:t>
      </w:r>
      <w:r w:rsidR="00E57D34" w:rsidRPr="00FD0351">
        <w:rPr>
          <w:rFonts w:ascii="Arial" w:eastAsia="Times New Roman" w:hAnsi="Arial" w:cs="Arial"/>
        </w:rPr>
        <w:t xml:space="preserve"> linked to be the cause of autism </w:t>
      </w:r>
      <w:r w:rsidR="00003202" w:rsidRPr="00FD0351">
        <w:rPr>
          <w:rFonts w:ascii="Arial" w:eastAsia="Times New Roman" w:hAnsi="Arial" w:cs="Arial"/>
        </w:rPr>
        <w:t>(Wang et al., 2009).</w:t>
      </w:r>
      <w:r w:rsidR="006B5672" w:rsidRPr="00FD0351">
        <w:rPr>
          <w:rFonts w:ascii="Arial" w:eastAsia="Times New Roman" w:hAnsi="Arial" w:cs="Arial"/>
        </w:rPr>
        <w:t xml:space="preserve"> In the current </w:t>
      </w:r>
      <w:r w:rsidR="00A23968" w:rsidRPr="00FD0351">
        <w:rPr>
          <w:rFonts w:ascii="Arial" w:eastAsia="Times New Roman" w:hAnsi="Arial" w:cs="Arial"/>
        </w:rPr>
        <w:t xml:space="preserve">era </w:t>
      </w:r>
      <w:r w:rsidR="00663B42" w:rsidRPr="00FD0351">
        <w:rPr>
          <w:rFonts w:ascii="Arial" w:eastAsia="Times New Roman" w:hAnsi="Arial" w:cs="Arial"/>
        </w:rPr>
        <w:t>genetics</w:t>
      </w:r>
      <w:r w:rsidR="00C51EFD" w:rsidRPr="00FD0351">
        <w:rPr>
          <w:rFonts w:ascii="Arial" w:eastAsia="Times New Roman" w:hAnsi="Arial" w:cs="Arial"/>
        </w:rPr>
        <w:t xml:space="preserve">, </w:t>
      </w:r>
      <w:r w:rsidR="0025621D" w:rsidRPr="00FD0351">
        <w:rPr>
          <w:rFonts w:ascii="Arial" w:eastAsia="Times New Roman" w:hAnsi="Arial" w:cs="Arial"/>
        </w:rPr>
        <w:t>non-genetics</w:t>
      </w:r>
      <w:r w:rsidR="00C51EFD" w:rsidRPr="00FD0351">
        <w:rPr>
          <w:rFonts w:ascii="Arial" w:eastAsia="Times New Roman" w:hAnsi="Arial" w:cs="Arial"/>
        </w:rPr>
        <w:t xml:space="preserve">, environment </w:t>
      </w:r>
      <w:r w:rsidR="00676A7A" w:rsidRPr="00FD0351">
        <w:rPr>
          <w:rFonts w:ascii="Arial" w:eastAsia="Times New Roman" w:hAnsi="Arial" w:cs="Arial"/>
        </w:rPr>
        <w:t>factors</w:t>
      </w:r>
      <w:r w:rsidR="0025621D" w:rsidRPr="00FD0351">
        <w:rPr>
          <w:rFonts w:ascii="Arial" w:eastAsia="Times New Roman" w:hAnsi="Arial" w:cs="Arial"/>
        </w:rPr>
        <w:t xml:space="preserve"> and </w:t>
      </w:r>
      <w:r w:rsidR="00676A7A" w:rsidRPr="00FD0351">
        <w:rPr>
          <w:rFonts w:ascii="Arial" w:eastAsia="Times New Roman" w:hAnsi="Arial" w:cs="Arial"/>
        </w:rPr>
        <w:t>chemical imbalance</w:t>
      </w:r>
      <w:r w:rsidR="0025621D" w:rsidRPr="00FD0351">
        <w:rPr>
          <w:rFonts w:ascii="Arial" w:eastAsia="Times New Roman" w:hAnsi="Arial" w:cs="Arial"/>
        </w:rPr>
        <w:t xml:space="preserve"> are possible causes</w:t>
      </w:r>
      <w:r w:rsidR="00422EAE">
        <w:rPr>
          <w:rFonts w:ascii="Arial" w:eastAsia="Times New Roman" w:hAnsi="Arial" w:cs="Arial"/>
        </w:rPr>
        <w:t xml:space="preserve"> </w:t>
      </w:r>
      <w:r w:rsidR="007C055D">
        <w:rPr>
          <w:rFonts w:ascii="Arial" w:eastAsia="Times New Roman" w:hAnsi="Arial" w:cs="Arial"/>
        </w:rPr>
        <w:t>(NICE, 2017).</w:t>
      </w:r>
    </w:p>
    <w:p w14:paraId="3879D39C" w14:textId="6D3EC51E" w:rsidR="006D2C95" w:rsidRPr="00FD0351" w:rsidRDefault="000A7A50" w:rsidP="00FD0351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</w:rPr>
      </w:pPr>
      <w:r w:rsidRPr="00FD0351">
        <w:rPr>
          <w:rFonts w:ascii="Arial" w:eastAsia="Times New Roman" w:hAnsi="Arial" w:cs="Arial"/>
        </w:rPr>
        <w:t>The visual symptoms to lo</w:t>
      </w:r>
      <w:r w:rsidR="0015401E" w:rsidRPr="00FD0351">
        <w:rPr>
          <w:rFonts w:ascii="Arial" w:eastAsia="Times New Roman" w:hAnsi="Arial" w:cs="Arial"/>
        </w:rPr>
        <w:t xml:space="preserve">ok out for </w:t>
      </w:r>
      <w:r w:rsidR="00717F03" w:rsidRPr="00FD0351">
        <w:rPr>
          <w:rFonts w:ascii="Arial" w:eastAsia="Times New Roman" w:hAnsi="Arial" w:cs="Arial"/>
        </w:rPr>
        <w:t xml:space="preserve">are </w:t>
      </w:r>
      <w:r w:rsidR="0015401E" w:rsidRPr="00FD0351">
        <w:rPr>
          <w:rFonts w:ascii="Arial" w:eastAsia="Times New Roman" w:hAnsi="Arial" w:cs="Arial"/>
        </w:rPr>
        <w:t xml:space="preserve">normally present in </w:t>
      </w:r>
      <w:r w:rsidR="00717F03" w:rsidRPr="00FD0351">
        <w:rPr>
          <w:rFonts w:ascii="Arial" w:eastAsia="Times New Roman" w:hAnsi="Arial" w:cs="Arial"/>
        </w:rPr>
        <w:t>preoperational stage (see above table)</w:t>
      </w:r>
      <w:r w:rsidR="008416BA" w:rsidRPr="00FD0351">
        <w:rPr>
          <w:rFonts w:ascii="Arial" w:eastAsia="Times New Roman" w:hAnsi="Arial" w:cs="Arial"/>
        </w:rPr>
        <w:t>. These are p</w:t>
      </w:r>
      <w:r w:rsidR="00A54DC0" w:rsidRPr="00FD0351">
        <w:rPr>
          <w:rFonts w:ascii="Arial" w:eastAsia="Times New Roman" w:hAnsi="Arial" w:cs="Arial"/>
        </w:rPr>
        <w:t>oor</w:t>
      </w:r>
      <w:r w:rsidR="008416BA" w:rsidRPr="00FD0351">
        <w:rPr>
          <w:rFonts w:ascii="Arial" w:eastAsia="Times New Roman" w:hAnsi="Arial" w:cs="Arial"/>
        </w:rPr>
        <w:t xml:space="preserve"> eye contact, </w:t>
      </w:r>
      <w:r w:rsidR="00FE50FE" w:rsidRPr="00FD0351">
        <w:rPr>
          <w:rFonts w:ascii="Arial" w:eastAsia="Times New Roman" w:hAnsi="Arial" w:cs="Arial"/>
        </w:rPr>
        <w:t xml:space="preserve">physical contact, do not like sharing, </w:t>
      </w:r>
      <w:r w:rsidR="006F25B9" w:rsidRPr="00FD0351">
        <w:rPr>
          <w:rFonts w:ascii="Arial" w:eastAsia="Times New Roman" w:hAnsi="Arial" w:cs="Arial"/>
        </w:rPr>
        <w:t>nonverbal</w:t>
      </w:r>
      <w:r w:rsidR="00A54DC0" w:rsidRPr="00FD0351">
        <w:rPr>
          <w:rFonts w:ascii="Arial" w:eastAsia="Times New Roman" w:hAnsi="Arial" w:cs="Arial"/>
        </w:rPr>
        <w:t xml:space="preserve"> or interaction. </w:t>
      </w:r>
      <w:r w:rsidR="00DB4303" w:rsidRPr="00FD0351">
        <w:rPr>
          <w:rFonts w:ascii="Arial" w:eastAsia="Times New Roman" w:hAnsi="Arial" w:cs="Arial"/>
        </w:rPr>
        <w:t xml:space="preserve">The other stages of concrete and formal </w:t>
      </w:r>
      <w:r w:rsidR="00492806" w:rsidRPr="00FD0351">
        <w:rPr>
          <w:rFonts w:ascii="Arial" w:eastAsia="Times New Roman" w:hAnsi="Arial" w:cs="Arial"/>
        </w:rPr>
        <w:t xml:space="preserve">operational will be signs of the same as discussed included </w:t>
      </w:r>
      <w:r w:rsidR="00EF446F" w:rsidRPr="00FD0351">
        <w:rPr>
          <w:rFonts w:ascii="Arial" w:eastAsia="Times New Roman" w:hAnsi="Arial" w:cs="Arial"/>
        </w:rPr>
        <w:t>behavioral</w:t>
      </w:r>
      <w:r w:rsidR="00492806" w:rsidRPr="00FD0351">
        <w:rPr>
          <w:rFonts w:ascii="Arial" w:eastAsia="Times New Roman" w:hAnsi="Arial" w:cs="Arial"/>
        </w:rPr>
        <w:t xml:space="preserve"> issues and re</w:t>
      </w:r>
      <w:r w:rsidR="00EF446F" w:rsidRPr="00FD0351">
        <w:rPr>
          <w:rFonts w:ascii="Arial" w:eastAsia="Times New Roman" w:hAnsi="Arial" w:cs="Arial"/>
        </w:rPr>
        <w:t>gular routine patterns</w:t>
      </w:r>
      <w:r w:rsidR="00AC1921">
        <w:rPr>
          <w:rFonts w:ascii="Arial" w:eastAsia="Times New Roman" w:hAnsi="Arial" w:cs="Arial"/>
        </w:rPr>
        <w:t xml:space="preserve"> (Kholiq, 2020).</w:t>
      </w:r>
    </w:p>
    <w:p w14:paraId="0CC0BBA1" w14:textId="7DF7AD41" w:rsidR="00C04E95" w:rsidRPr="00FD0351" w:rsidRDefault="00662FFE" w:rsidP="00FD0351">
      <w:pPr>
        <w:spacing w:line="360" w:lineRule="auto"/>
        <w:jc w:val="both"/>
        <w:rPr>
          <w:rFonts w:ascii="Arial" w:hAnsi="Arial" w:cs="Arial"/>
          <w:lang w:val="en-GB"/>
        </w:rPr>
      </w:pPr>
      <w:r w:rsidRPr="00E14B9E">
        <w:rPr>
          <w:rFonts w:ascii="Arial" w:hAnsi="Arial" w:cs="Arial"/>
          <w:lang w:val="en-GB"/>
        </w:rPr>
        <w:t>6.3 -</w:t>
      </w:r>
      <w:r>
        <w:rPr>
          <w:rFonts w:ascii="Arial" w:hAnsi="Arial" w:cs="Arial"/>
          <w:b/>
          <w:bCs/>
          <w:lang w:val="en-GB"/>
        </w:rPr>
        <w:t xml:space="preserve"> </w:t>
      </w:r>
      <w:r w:rsidR="00C04E95" w:rsidRPr="00FD0351">
        <w:rPr>
          <w:rFonts w:ascii="Arial" w:hAnsi="Arial" w:cs="Arial"/>
          <w:b/>
          <w:bCs/>
          <w:lang w:val="en-GB"/>
        </w:rPr>
        <w:t>Current treatment provision</w:t>
      </w:r>
    </w:p>
    <w:p w14:paraId="0EF9C41E" w14:textId="2EBE5A73" w:rsidR="00C04E95" w:rsidRPr="00FD0351" w:rsidRDefault="00EC2200" w:rsidP="00FD0351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</w:rPr>
      </w:pPr>
      <w:r w:rsidRPr="00FD0351">
        <w:rPr>
          <w:rFonts w:ascii="Arial" w:eastAsia="Times New Roman" w:hAnsi="Arial" w:cs="Arial"/>
        </w:rPr>
        <w:t xml:space="preserve">According to </w:t>
      </w:r>
      <w:r w:rsidR="0057061F" w:rsidRPr="00FD0351">
        <w:rPr>
          <w:rFonts w:ascii="Arial" w:eastAsia="Times New Roman" w:hAnsi="Arial" w:cs="Arial"/>
        </w:rPr>
        <w:t>Sigmund Freud two theories</w:t>
      </w:r>
      <w:r w:rsidR="00557561" w:rsidRPr="00FD0351">
        <w:rPr>
          <w:rFonts w:ascii="Arial" w:eastAsia="Times New Roman" w:hAnsi="Arial" w:cs="Arial"/>
        </w:rPr>
        <w:t xml:space="preserve"> where</w:t>
      </w:r>
      <w:r w:rsidR="0057061F" w:rsidRPr="00FD0351">
        <w:rPr>
          <w:rFonts w:ascii="Arial" w:eastAsia="Times New Roman" w:hAnsi="Arial" w:cs="Arial"/>
        </w:rPr>
        <w:t xml:space="preserve"> </w:t>
      </w:r>
      <w:r w:rsidR="00557561" w:rsidRPr="00FD0351">
        <w:rPr>
          <w:rFonts w:ascii="Arial" w:eastAsia="Times New Roman" w:hAnsi="Arial" w:cs="Arial"/>
        </w:rPr>
        <w:t xml:space="preserve">suggested but lacked conviction. </w:t>
      </w:r>
      <w:r w:rsidR="002218EE" w:rsidRPr="00FD0351">
        <w:rPr>
          <w:rFonts w:ascii="Arial" w:eastAsia="Times New Roman" w:hAnsi="Arial" w:cs="Arial"/>
        </w:rPr>
        <w:t xml:space="preserve">Freud suggested that lack of bonding from parents </w:t>
      </w:r>
      <w:r w:rsidR="00224022" w:rsidRPr="00FD0351">
        <w:rPr>
          <w:rFonts w:ascii="Arial" w:eastAsia="Times New Roman" w:hAnsi="Arial" w:cs="Arial"/>
        </w:rPr>
        <w:t>had</w:t>
      </w:r>
      <w:r w:rsidR="008D57F4" w:rsidRPr="00FD0351">
        <w:rPr>
          <w:rFonts w:ascii="Arial" w:eastAsia="Times New Roman" w:hAnsi="Arial" w:cs="Arial"/>
        </w:rPr>
        <w:t xml:space="preserve"> no scope of improvement for the </w:t>
      </w:r>
      <w:r w:rsidR="00224022" w:rsidRPr="00FD0351">
        <w:rPr>
          <w:rFonts w:ascii="Arial" w:eastAsia="Times New Roman" w:hAnsi="Arial" w:cs="Arial"/>
        </w:rPr>
        <w:t xml:space="preserve">autistic child. </w:t>
      </w:r>
      <w:r w:rsidR="00353E47" w:rsidRPr="00FD0351">
        <w:rPr>
          <w:rFonts w:ascii="Arial" w:eastAsia="Times New Roman" w:hAnsi="Arial" w:cs="Arial"/>
        </w:rPr>
        <w:t xml:space="preserve">Secondly by </w:t>
      </w:r>
      <w:r w:rsidR="00BF464F" w:rsidRPr="00FD0351">
        <w:rPr>
          <w:rFonts w:ascii="Arial" w:eastAsia="Times New Roman" w:hAnsi="Arial" w:cs="Arial"/>
        </w:rPr>
        <w:t>re</w:t>
      </w:r>
      <w:r w:rsidR="00353E47" w:rsidRPr="00FD0351">
        <w:rPr>
          <w:rFonts w:ascii="Arial" w:eastAsia="Times New Roman" w:hAnsi="Arial" w:cs="Arial"/>
        </w:rPr>
        <w:t xml:space="preserve">moving the child from </w:t>
      </w:r>
      <w:r w:rsidR="00CA33A2" w:rsidRPr="00FD0351">
        <w:rPr>
          <w:rFonts w:ascii="Arial" w:eastAsia="Times New Roman" w:hAnsi="Arial" w:cs="Arial"/>
        </w:rPr>
        <w:t>their home will shows better engagement and interaction, but this was not the case. Therefore these</w:t>
      </w:r>
      <w:r w:rsidR="00635FE4" w:rsidRPr="00FD0351">
        <w:rPr>
          <w:rFonts w:ascii="Arial" w:eastAsia="Times New Roman" w:hAnsi="Arial" w:cs="Arial"/>
        </w:rPr>
        <w:t xml:space="preserve"> theories lacked evidence and </w:t>
      </w:r>
      <w:r w:rsidR="00BF464F" w:rsidRPr="00FD0351">
        <w:rPr>
          <w:rFonts w:ascii="Arial" w:eastAsia="Times New Roman" w:hAnsi="Arial" w:cs="Arial"/>
        </w:rPr>
        <w:t>were</w:t>
      </w:r>
      <w:r w:rsidR="00635FE4" w:rsidRPr="00FD0351">
        <w:rPr>
          <w:rFonts w:ascii="Arial" w:eastAsia="Times New Roman" w:hAnsi="Arial" w:cs="Arial"/>
        </w:rPr>
        <w:t xml:space="preserve"> removed from any future experiments</w:t>
      </w:r>
      <w:r w:rsidR="008A4839" w:rsidRPr="00FD0351">
        <w:rPr>
          <w:rFonts w:ascii="Arial" w:eastAsia="Times New Roman" w:hAnsi="Arial" w:cs="Arial"/>
        </w:rPr>
        <w:t xml:space="preserve"> </w:t>
      </w:r>
      <w:r w:rsidR="008A4839" w:rsidRPr="00FD0351">
        <w:rPr>
          <w:rFonts w:ascii="Arial" w:eastAsia="Times New Roman" w:hAnsi="Arial" w:cs="Arial"/>
        </w:rPr>
        <w:t>(Connie, Stephanny and Freeman, 2004).</w:t>
      </w:r>
      <w:r w:rsidR="009B08A0" w:rsidRPr="00FD0351">
        <w:rPr>
          <w:rFonts w:ascii="Arial" w:eastAsia="Times New Roman" w:hAnsi="Arial" w:cs="Arial"/>
        </w:rPr>
        <w:t xml:space="preserve"> Current research </w:t>
      </w:r>
      <w:r w:rsidR="006B3716" w:rsidRPr="00FD0351">
        <w:rPr>
          <w:rFonts w:ascii="Arial" w:eastAsia="Times New Roman" w:hAnsi="Arial" w:cs="Arial"/>
        </w:rPr>
        <w:t>and studies indicate that a child will improve throughout life by better surroundings</w:t>
      </w:r>
      <w:r w:rsidR="00194AB2" w:rsidRPr="00FD0351">
        <w:rPr>
          <w:rFonts w:ascii="Arial" w:eastAsia="Times New Roman" w:hAnsi="Arial" w:cs="Arial"/>
        </w:rPr>
        <w:t xml:space="preserve"> and communication. </w:t>
      </w:r>
      <w:r w:rsidR="00D04B89" w:rsidRPr="00FD0351">
        <w:rPr>
          <w:rFonts w:ascii="Arial" w:eastAsia="Times New Roman" w:hAnsi="Arial" w:cs="Arial"/>
        </w:rPr>
        <w:t>A</w:t>
      </w:r>
      <w:r w:rsidR="007D179B" w:rsidRPr="00FD0351">
        <w:rPr>
          <w:rFonts w:ascii="Arial" w:eastAsia="Times New Roman" w:hAnsi="Arial" w:cs="Arial"/>
        </w:rPr>
        <w:t xml:space="preserve"> parent’s</w:t>
      </w:r>
      <w:r w:rsidR="00D04B89" w:rsidRPr="00FD0351">
        <w:rPr>
          <w:rFonts w:ascii="Arial" w:eastAsia="Times New Roman" w:hAnsi="Arial" w:cs="Arial"/>
        </w:rPr>
        <w:t xml:space="preserve"> role to stimulate and overcome the emotional expressions </w:t>
      </w:r>
      <w:r w:rsidR="00B23CA5" w:rsidRPr="00FD0351">
        <w:rPr>
          <w:rFonts w:ascii="Arial" w:eastAsia="Times New Roman" w:hAnsi="Arial" w:cs="Arial"/>
        </w:rPr>
        <w:t xml:space="preserve">will show better </w:t>
      </w:r>
      <w:r w:rsidR="007D179B" w:rsidRPr="00FD0351">
        <w:rPr>
          <w:rFonts w:ascii="Arial" w:eastAsia="Times New Roman" w:hAnsi="Arial" w:cs="Arial"/>
        </w:rPr>
        <w:t>discipline of control</w:t>
      </w:r>
      <w:r w:rsidR="009F6F11" w:rsidRPr="00FD0351">
        <w:rPr>
          <w:rFonts w:ascii="Arial" w:eastAsia="Times New Roman" w:hAnsi="Arial" w:cs="Arial"/>
        </w:rPr>
        <w:t xml:space="preserve">. </w:t>
      </w:r>
      <w:r w:rsidR="00C02117" w:rsidRPr="00FD0351">
        <w:rPr>
          <w:rFonts w:ascii="Arial" w:eastAsia="Times New Roman" w:hAnsi="Arial" w:cs="Arial"/>
        </w:rPr>
        <w:t>S</w:t>
      </w:r>
      <w:r w:rsidR="00670261" w:rsidRPr="00FD0351">
        <w:rPr>
          <w:rFonts w:ascii="Arial" w:eastAsia="Times New Roman" w:hAnsi="Arial" w:cs="Arial"/>
        </w:rPr>
        <w:t>c</w:t>
      </w:r>
      <w:r w:rsidR="00C02117" w:rsidRPr="00FD0351">
        <w:rPr>
          <w:rFonts w:ascii="Arial" w:eastAsia="Times New Roman" w:hAnsi="Arial" w:cs="Arial"/>
        </w:rPr>
        <w:t>ien</w:t>
      </w:r>
      <w:r w:rsidR="00E615E9" w:rsidRPr="00FD0351">
        <w:rPr>
          <w:rFonts w:ascii="Arial" w:eastAsia="Times New Roman" w:hAnsi="Arial" w:cs="Arial"/>
        </w:rPr>
        <w:t>ti</w:t>
      </w:r>
      <w:r w:rsidR="00C02117" w:rsidRPr="00FD0351">
        <w:rPr>
          <w:rFonts w:ascii="Arial" w:eastAsia="Times New Roman" w:hAnsi="Arial" w:cs="Arial"/>
        </w:rPr>
        <w:t xml:space="preserve">fic evidence </w:t>
      </w:r>
      <w:r w:rsidR="00E615E9" w:rsidRPr="00FD0351">
        <w:rPr>
          <w:rFonts w:ascii="Arial" w:eastAsia="Times New Roman" w:hAnsi="Arial" w:cs="Arial"/>
        </w:rPr>
        <w:t>suggests</w:t>
      </w:r>
      <w:r w:rsidR="00C02117" w:rsidRPr="00FD0351">
        <w:rPr>
          <w:rFonts w:ascii="Arial" w:eastAsia="Times New Roman" w:hAnsi="Arial" w:cs="Arial"/>
        </w:rPr>
        <w:t xml:space="preserve"> the following therapies</w:t>
      </w:r>
      <w:r w:rsidR="001125EE" w:rsidRPr="00FD0351">
        <w:rPr>
          <w:rFonts w:ascii="Arial" w:eastAsia="Times New Roman" w:hAnsi="Arial" w:cs="Arial"/>
        </w:rPr>
        <w:t xml:space="preserve"> to be used from</w:t>
      </w:r>
      <w:r w:rsidR="00C02117" w:rsidRPr="00FD0351">
        <w:rPr>
          <w:rFonts w:ascii="Arial" w:eastAsia="Times New Roman" w:hAnsi="Arial" w:cs="Arial"/>
        </w:rPr>
        <w:t xml:space="preserve">: </w:t>
      </w:r>
      <w:r w:rsidR="006B32CD" w:rsidRPr="00FD0351">
        <w:rPr>
          <w:rFonts w:ascii="Arial" w:eastAsia="Times New Roman" w:hAnsi="Arial" w:cs="Arial"/>
        </w:rPr>
        <w:t>A</w:t>
      </w:r>
      <w:r w:rsidR="00C02117" w:rsidRPr="00FD0351">
        <w:rPr>
          <w:rFonts w:ascii="Arial" w:eastAsia="Times New Roman" w:hAnsi="Arial" w:cs="Arial"/>
        </w:rPr>
        <w:t xml:space="preserve">pplied </w:t>
      </w:r>
      <w:r w:rsidR="006B32CD" w:rsidRPr="00FD0351">
        <w:rPr>
          <w:rFonts w:ascii="Arial" w:eastAsia="Times New Roman" w:hAnsi="Arial" w:cs="Arial"/>
        </w:rPr>
        <w:t>B</w:t>
      </w:r>
      <w:r w:rsidR="00C02117" w:rsidRPr="00FD0351">
        <w:rPr>
          <w:rFonts w:ascii="Arial" w:eastAsia="Times New Roman" w:hAnsi="Arial" w:cs="Arial"/>
        </w:rPr>
        <w:t>eha</w:t>
      </w:r>
      <w:r w:rsidR="006B32CD" w:rsidRPr="00FD0351">
        <w:rPr>
          <w:rFonts w:ascii="Arial" w:eastAsia="Times New Roman" w:hAnsi="Arial" w:cs="Arial"/>
        </w:rPr>
        <w:t xml:space="preserve">vior Analysis (ABA), Occupational Therapy (OT), </w:t>
      </w:r>
      <w:r w:rsidR="008A49FA" w:rsidRPr="00FD0351">
        <w:rPr>
          <w:rFonts w:ascii="Arial" w:eastAsia="Times New Roman" w:hAnsi="Arial" w:cs="Arial"/>
        </w:rPr>
        <w:t>Pivotal Response Training (PRT), Physical Therapy (PT), Sensory Integration Therapy</w:t>
      </w:r>
      <w:r w:rsidR="00BA79AA" w:rsidRPr="00FD0351">
        <w:rPr>
          <w:rFonts w:ascii="Arial" w:eastAsia="Times New Roman" w:hAnsi="Arial" w:cs="Arial"/>
        </w:rPr>
        <w:t xml:space="preserve"> Floor Time and medication</w:t>
      </w:r>
      <w:r w:rsidR="00131092" w:rsidRPr="00FD0351">
        <w:rPr>
          <w:rFonts w:ascii="Arial" w:eastAsia="Times New Roman" w:hAnsi="Arial" w:cs="Arial"/>
        </w:rPr>
        <w:t>s.</w:t>
      </w:r>
      <w:r w:rsidR="002315CA" w:rsidRPr="00FD0351">
        <w:rPr>
          <w:rFonts w:ascii="Arial" w:eastAsia="Times New Roman" w:hAnsi="Arial" w:cs="Arial"/>
        </w:rPr>
        <w:t xml:space="preserve"> It is also considered </w:t>
      </w:r>
      <w:r w:rsidR="00E428A7" w:rsidRPr="00FD0351">
        <w:rPr>
          <w:rFonts w:ascii="Arial" w:eastAsia="Times New Roman" w:hAnsi="Arial" w:cs="Arial"/>
        </w:rPr>
        <w:t>traditional</w:t>
      </w:r>
      <w:r w:rsidR="002315CA" w:rsidRPr="00FD0351">
        <w:rPr>
          <w:rFonts w:ascii="Arial" w:eastAsia="Times New Roman" w:hAnsi="Arial" w:cs="Arial"/>
        </w:rPr>
        <w:t xml:space="preserve"> </w:t>
      </w:r>
      <w:r w:rsidR="00E428A7" w:rsidRPr="00FD0351">
        <w:rPr>
          <w:rFonts w:ascii="Arial" w:eastAsia="Times New Roman" w:hAnsi="Arial" w:cs="Arial"/>
        </w:rPr>
        <w:t>complementary</w:t>
      </w:r>
      <w:r w:rsidR="00780485" w:rsidRPr="00FD0351">
        <w:rPr>
          <w:rFonts w:ascii="Arial" w:eastAsia="Times New Roman" w:hAnsi="Arial" w:cs="Arial"/>
        </w:rPr>
        <w:t xml:space="preserve"> methods can also be used from: </w:t>
      </w:r>
      <w:r w:rsidR="00563F55" w:rsidRPr="00FD0351">
        <w:rPr>
          <w:rFonts w:ascii="Arial" w:eastAsia="Times New Roman" w:hAnsi="Arial" w:cs="Arial"/>
        </w:rPr>
        <w:t xml:space="preserve">dietary intervention, vitamins and minerals, </w:t>
      </w:r>
      <w:r w:rsidR="00357969" w:rsidRPr="00FD0351">
        <w:rPr>
          <w:rFonts w:ascii="Arial" w:eastAsia="Times New Roman" w:hAnsi="Arial" w:cs="Arial"/>
        </w:rPr>
        <w:t>social skills groups, music and art therapy, and dolphin therapy</w:t>
      </w:r>
      <w:r w:rsidR="00F536FB" w:rsidRPr="00FD0351">
        <w:rPr>
          <w:rFonts w:ascii="Arial" w:eastAsia="Times New Roman" w:hAnsi="Arial" w:cs="Arial"/>
        </w:rPr>
        <w:t xml:space="preserve"> </w:t>
      </w:r>
      <w:r w:rsidR="00F536FB" w:rsidRPr="00FD0351">
        <w:rPr>
          <w:rFonts w:ascii="Arial" w:hAnsi="Arial" w:cs="Arial"/>
          <w:noProof/>
        </w:rPr>
        <w:t>(National Institute of Child Health and Human Development, 2017).</w:t>
      </w:r>
    </w:p>
    <w:p w14:paraId="5C5DED3E" w14:textId="6E3887B7" w:rsidR="0095710A" w:rsidRPr="00FD0351" w:rsidRDefault="00662FFE" w:rsidP="00FD0351">
      <w:pPr>
        <w:spacing w:line="360" w:lineRule="auto"/>
        <w:jc w:val="both"/>
        <w:rPr>
          <w:rFonts w:ascii="Arial" w:hAnsi="Arial" w:cs="Arial"/>
          <w:b/>
          <w:bCs/>
          <w:lang w:val="en-GB"/>
        </w:rPr>
      </w:pPr>
      <w:r w:rsidRPr="00E14B9E">
        <w:rPr>
          <w:rFonts w:ascii="Arial" w:hAnsi="Arial" w:cs="Arial"/>
          <w:lang w:val="en-GB"/>
        </w:rPr>
        <w:t>6.4 -</w:t>
      </w:r>
      <w:r>
        <w:rPr>
          <w:rFonts w:ascii="Arial" w:hAnsi="Arial" w:cs="Arial"/>
          <w:b/>
          <w:bCs/>
          <w:lang w:val="en-GB"/>
        </w:rPr>
        <w:t xml:space="preserve"> </w:t>
      </w:r>
      <w:r w:rsidR="0095710A" w:rsidRPr="00FD0351">
        <w:rPr>
          <w:rFonts w:ascii="Arial" w:hAnsi="Arial" w:cs="Arial"/>
          <w:b/>
          <w:bCs/>
          <w:lang w:val="en-GB"/>
        </w:rPr>
        <w:t xml:space="preserve">Measurements of rehabilitation </w:t>
      </w:r>
    </w:p>
    <w:p w14:paraId="49C7C27E" w14:textId="65CFAEC9" w:rsidR="003B22B1" w:rsidRPr="00FD0351" w:rsidRDefault="00923A8A" w:rsidP="00FD0351">
      <w:pPr>
        <w:spacing w:line="360" w:lineRule="auto"/>
        <w:jc w:val="both"/>
        <w:rPr>
          <w:rFonts w:ascii="Arial" w:eastAsia="Times New Roman" w:hAnsi="Arial" w:cs="Arial"/>
        </w:rPr>
      </w:pPr>
      <w:r w:rsidRPr="00FD0351">
        <w:rPr>
          <w:rFonts w:ascii="Arial" w:hAnsi="Arial" w:cs="Arial"/>
          <w:lang w:val="en-GB"/>
        </w:rPr>
        <w:t>Autism is determined using a questionnaire which</w:t>
      </w:r>
      <w:r w:rsidR="00AB35DD" w:rsidRPr="00FD0351">
        <w:rPr>
          <w:rFonts w:ascii="Arial" w:hAnsi="Arial" w:cs="Arial"/>
          <w:lang w:val="en-GB"/>
        </w:rPr>
        <w:t xml:space="preserve"> </w:t>
      </w:r>
      <w:r w:rsidRPr="00FD0351">
        <w:rPr>
          <w:rFonts w:ascii="Arial" w:hAnsi="Arial" w:cs="Arial"/>
          <w:lang w:val="en-GB"/>
        </w:rPr>
        <w:t xml:space="preserve">was </w:t>
      </w:r>
      <w:r w:rsidR="00AB35DD" w:rsidRPr="00FD0351">
        <w:rPr>
          <w:rFonts w:ascii="Arial" w:hAnsi="Arial" w:cs="Arial"/>
          <w:lang w:val="en-GB"/>
        </w:rPr>
        <w:t>founded in the 1980’s called the Childhood Autism Rating Scale</w:t>
      </w:r>
      <w:r w:rsidR="000B2170" w:rsidRPr="00FD0351">
        <w:rPr>
          <w:rFonts w:ascii="Arial" w:hAnsi="Arial" w:cs="Arial"/>
          <w:lang w:val="en-GB"/>
        </w:rPr>
        <w:t xml:space="preserve"> (CARS). The test has a</w:t>
      </w:r>
      <w:r w:rsidR="00581F80" w:rsidRPr="00FD0351">
        <w:rPr>
          <w:rFonts w:ascii="Arial" w:hAnsi="Arial" w:cs="Arial"/>
          <w:lang w:val="en-GB"/>
        </w:rPr>
        <w:t>n</w:t>
      </w:r>
      <w:r w:rsidR="000B2170" w:rsidRPr="00FD0351">
        <w:rPr>
          <w:rFonts w:ascii="Arial" w:hAnsi="Arial" w:cs="Arial"/>
          <w:lang w:val="en-GB"/>
        </w:rPr>
        <w:t xml:space="preserve"> accuracy rating of 98%</w:t>
      </w:r>
      <w:r w:rsidR="00FF3569" w:rsidRPr="00FD0351">
        <w:rPr>
          <w:rFonts w:ascii="Arial" w:hAnsi="Arial" w:cs="Arial"/>
          <w:lang w:val="en-GB"/>
        </w:rPr>
        <w:t xml:space="preserve"> for effectively </w:t>
      </w:r>
      <w:r w:rsidR="00581F80" w:rsidRPr="00FD0351">
        <w:rPr>
          <w:rFonts w:ascii="Arial" w:hAnsi="Arial" w:cs="Arial"/>
          <w:lang w:val="en-GB"/>
        </w:rPr>
        <w:t>diagnosing</w:t>
      </w:r>
      <w:r w:rsidR="00FF3569" w:rsidRPr="00FD0351">
        <w:rPr>
          <w:rFonts w:ascii="Arial" w:hAnsi="Arial" w:cs="Arial"/>
          <w:lang w:val="en-GB"/>
        </w:rPr>
        <w:t xml:space="preserve"> autism. The test involves </w:t>
      </w:r>
      <w:r w:rsidR="004646FA" w:rsidRPr="00FD0351">
        <w:rPr>
          <w:rFonts w:ascii="Arial" w:hAnsi="Arial" w:cs="Arial"/>
          <w:lang w:val="en-GB"/>
        </w:rPr>
        <w:t>15</w:t>
      </w:r>
      <w:r w:rsidR="00FF3569" w:rsidRPr="00FD0351">
        <w:rPr>
          <w:rFonts w:ascii="Arial" w:hAnsi="Arial" w:cs="Arial"/>
          <w:lang w:val="en-GB"/>
        </w:rPr>
        <w:t xml:space="preserve"> parts of the </w:t>
      </w:r>
      <w:r w:rsidR="003A595F" w:rsidRPr="00FD0351">
        <w:rPr>
          <w:rFonts w:ascii="Arial" w:hAnsi="Arial" w:cs="Arial"/>
          <w:lang w:val="en-GB"/>
        </w:rPr>
        <w:t xml:space="preserve">survey to enable the correct treatment. </w:t>
      </w:r>
      <w:r w:rsidR="004646FA" w:rsidRPr="00FD0351">
        <w:rPr>
          <w:rFonts w:ascii="Arial" w:hAnsi="Arial" w:cs="Arial"/>
          <w:lang w:val="en-GB"/>
        </w:rPr>
        <w:t xml:space="preserve">Some examples </w:t>
      </w:r>
      <w:r w:rsidR="00905ECC" w:rsidRPr="00FD0351">
        <w:rPr>
          <w:rFonts w:ascii="Arial" w:hAnsi="Arial" w:cs="Arial"/>
          <w:lang w:val="en-GB"/>
        </w:rPr>
        <w:t>are</w:t>
      </w:r>
      <w:r w:rsidR="007C64D3" w:rsidRPr="00FD0351">
        <w:rPr>
          <w:rFonts w:ascii="Arial" w:hAnsi="Arial" w:cs="Arial"/>
          <w:lang w:val="en-GB"/>
        </w:rPr>
        <w:t xml:space="preserve"> </w:t>
      </w:r>
      <w:r w:rsidR="00963084" w:rsidRPr="00FD0351">
        <w:rPr>
          <w:rFonts w:ascii="Arial" w:hAnsi="Arial" w:cs="Arial"/>
          <w:lang w:val="en-GB"/>
        </w:rPr>
        <w:t xml:space="preserve">emotional response, object use, visual response, </w:t>
      </w:r>
      <w:r w:rsidR="0076272A" w:rsidRPr="00FD0351">
        <w:rPr>
          <w:rFonts w:ascii="Arial" w:hAnsi="Arial" w:cs="Arial"/>
          <w:lang w:val="en-GB"/>
        </w:rPr>
        <w:t>listening response, intelle</w:t>
      </w:r>
      <w:r w:rsidR="00BE61D4" w:rsidRPr="00FD0351">
        <w:rPr>
          <w:rFonts w:ascii="Arial" w:hAnsi="Arial" w:cs="Arial"/>
          <w:lang w:val="en-GB"/>
        </w:rPr>
        <w:t>ct</w:t>
      </w:r>
      <w:r w:rsidR="0076272A" w:rsidRPr="00FD0351">
        <w:rPr>
          <w:rFonts w:ascii="Arial" w:hAnsi="Arial" w:cs="Arial"/>
          <w:lang w:val="en-GB"/>
        </w:rPr>
        <w:t xml:space="preserve">ual response, </w:t>
      </w:r>
      <w:r w:rsidR="00EE0169" w:rsidRPr="00FD0351">
        <w:rPr>
          <w:rFonts w:ascii="Arial" w:hAnsi="Arial" w:cs="Arial"/>
          <w:lang w:val="en-GB"/>
        </w:rPr>
        <w:t>taste, smell and touch.</w:t>
      </w:r>
      <w:r w:rsidR="00667431" w:rsidRPr="00FD0351">
        <w:rPr>
          <w:rFonts w:ascii="Arial" w:hAnsi="Arial" w:cs="Arial"/>
          <w:lang w:val="en-GB"/>
        </w:rPr>
        <w:t xml:space="preserve"> The test will give a</w:t>
      </w:r>
      <w:r w:rsidR="004704C7" w:rsidRPr="00FD0351">
        <w:rPr>
          <w:rFonts w:ascii="Arial" w:hAnsi="Arial" w:cs="Arial"/>
          <w:lang w:val="en-GB"/>
        </w:rPr>
        <w:t>n</w:t>
      </w:r>
      <w:r w:rsidR="00667431" w:rsidRPr="00FD0351">
        <w:rPr>
          <w:rFonts w:ascii="Arial" w:hAnsi="Arial" w:cs="Arial"/>
          <w:lang w:val="en-GB"/>
        </w:rPr>
        <w:t xml:space="preserve"> indicator of the development of the child </w:t>
      </w:r>
      <w:r w:rsidR="00667431" w:rsidRPr="00FD0351">
        <w:rPr>
          <w:rFonts w:ascii="Arial" w:eastAsia="Times New Roman" w:hAnsi="Arial" w:cs="Arial"/>
        </w:rPr>
        <w:t>(Schopler et al., 1980).</w:t>
      </w:r>
      <w:r w:rsidR="004704C7" w:rsidRPr="00FD0351">
        <w:rPr>
          <w:rFonts w:ascii="Arial" w:eastAsia="Times New Roman" w:hAnsi="Arial" w:cs="Arial"/>
        </w:rPr>
        <w:t xml:space="preserve"> A similar test is currently conducted </w:t>
      </w:r>
      <w:r w:rsidR="00D105BA" w:rsidRPr="00FD0351">
        <w:rPr>
          <w:rFonts w:ascii="Arial" w:eastAsia="Times New Roman" w:hAnsi="Arial" w:cs="Arial"/>
        </w:rPr>
        <w:t xml:space="preserve">in the same manner to determine the development of autism. Although new measures have been put in place </w:t>
      </w:r>
      <w:r w:rsidR="00D12F4C" w:rsidRPr="00FD0351">
        <w:rPr>
          <w:rFonts w:ascii="Arial" w:eastAsia="Times New Roman" w:hAnsi="Arial" w:cs="Arial"/>
        </w:rPr>
        <w:t xml:space="preserve">for adolescents as a child with autism has different </w:t>
      </w:r>
      <w:r w:rsidR="00961A74" w:rsidRPr="00FD0351">
        <w:rPr>
          <w:rFonts w:ascii="Arial" w:eastAsia="Times New Roman" w:hAnsi="Arial" w:cs="Arial"/>
        </w:rPr>
        <w:t>behavior</w:t>
      </w:r>
      <w:r w:rsidR="00B63FB8" w:rsidRPr="00FD0351">
        <w:rPr>
          <w:rFonts w:ascii="Arial" w:eastAsia="Times New Roman" w:hAnsi="Arial" w:cs="Arial"/>
        </w:rPr>
        <w:t xml:space="preserve"> overlaps. For example: self-in</w:t>
      </w:r>
      <w:r w:rsidR="001E2DBB" w:rsidRPr="00FD0351">
        <w:rPr>
          <w:rFonts w:ascii="Arial" w:eastAsia="Times New Roman" w:hAnsi="Arial" w:cs="Arial"/>
        </w:rPr>
        <w:t xml:space="preserve">jurious, compulsive, routine, sameness and </w:t>
      </w:r>
      <w:r w:rsidR="001E2DBB" w:rsidRPr="00FD0351">
        <w:rPr>
          <w:rFonts w:ascii="Arial" w:eastAsia="Times New Roman" w:hAnsi="Arial" w:cs="Arial"/>
        </w:rPr>
        <w:lastRenderedPageBreak/>
        <w:t xml:space="preserve">restricted </w:t>
      </w:r>
      <w:r w:rsidR="00961A74" w:rsidRPr="00FD0351">
        <w:rPr>
          <w:rFonts w:ascii="Arial" w:eastAsia="Times New Roman" w:hAnsi="Arial" w:cs="Arial"/>
        </w:rPr>
        <w:t>behaviors</w:t>
      </w:r>
      <w:r w:rsidR="001E2DBB" w:rsidRPr="00FD0351">
        <w:rPr>
          <w:rFonts w:ascii="Arial" w:eastAsia="Times New Roman" w:hAnsi="Arial" w:cs="Arial"/>
        </w:rPr>
        <w:t>.</w:t>
      </w:r>
      <w:r w:rsidR="001A5256" w:rsidRPr="00FD0351">
        <w:rPr>
          <w:rFonts w:ascii="Arial" w:eastAsia="Times New Roman" w:hAnsi="Arial" w:cs="Arial"/>
        </w:rPr>
        <w:t xml:space="preserve"> Once the score is generated </w:t>
      </w:r>
      <w:r w:rsidR="00BA59BC" w:rsidRPr="00FD0351">
        <w:rPr>
          <w:rFonts w:ascii="Arial" w:eastAsia="Times New Roman" w:hAnsi="Arial" w:cs="Arial"/>
        </w:rPr>
        <w:t xml:space="preserve">this will give a better idea of restricted, repetitive and stereotype </w:t>
      </w:r>
      <w:r w:rsidR="00961A74" w:rsidRPr="00FD0351">
        <w:rPr>
          <w:rFonts w:ascii="Arial" w:eastAsia="Times New Roman" w:hAnsi="Arial" w:cs="Arial"/>
        </w:rPr>
        <w:t>behaviors</w:t>
      </w:r>
      <w:r w:rsidR="0014256A" w:rsidRPr="00FD0351">
        <w:rPr>
          <w:rFonts w:ascii="Arial" w:eastAsia="Times New Roman" w:hAnsi="Arial" w:cs="Arial"/>
        </w:rPr>
        <w:t xml:space="preserve">. </w:t>
      </w:r>
      <w:r w:rsidR="000A53A0" w:rsidRPr="00FD0351">
        <w:rPr>
          <w:rFonts w:ascii="Arial" w:eastAsia="Times New Roman" w:hAnsi="Arial" w:cs="Arial"/>
        </w:rPr>
        <w:t xml:space="preserve">The </w:t>
      </w:r>
      <w:r w:rsidR="005E0FEF" w:rsidRPr="00FD0351">
        <w:rPr>
          <w:rFonts w:ascii="Arial" w:eastAsia="Times New Roman" w:hAnsi="Arial" w:cs="Arial"/>
        </w:rPr>
        <w:t>rehabilitation phase will then start by applying the ther</w:t>
      </w:r>
      <w:r w:rsidR="00DD28A4" w:rsidRPr="00FD0351">
        <w:rPr>
          <w:rFonts w:ascii="Arial" w:eastAsia="Times New Roman" w:hAnsi="Arial" w:cs="Arial"/>
        </w:rPr>
        <w:t>apies</w:t>
      </w:r>
      <w:r w:rsidR="005E0FEF" w:rsidRPr="00FD0351">
        <w:rPr>
          <w:rFonts w:ascii="Arial" w:eastAsia="Times New Roman" w:hAnsi="Arial" w:cs="Arial"/>
        </w:rPr>
        <w:t xml:space="preserve"> discussed above</w:t>
      </w:r>
      <w:r w:rsidR="00574B3F">
        <w:rPr>
          <w:rFonts w:ascii="Arial" w:eastAsia="Times New Roman" w:hAnsi="Arial" w:cs="Arial"/>
        </w:rPr>
        <w:t xml:space="preserve"> (</w:t>
      </w:r>
      <w:r w:rsidR="00574B3F" w:rsidRPr="00986A03">
        <w:rPr>
          <w:rFonts w:ascii="Arial" w:hAnsi="Arial" w:cs="Arial"/>
        </w:rPr>
        <w:t>Shopler, 2005)</w:t>
      </w:r>
      <w:r w:rsidR="00574B3F">
        <w:rPr>
          <w:rFonts w:ascii="Arial" w:hAnsi="Arial" w:cs="Arial"/>
        </w:rPr>
        <w:t>.</w:t>
      </w:r>
    </w:p>
    <w:p w14:paraId="1F8ED5AC" w14:textId="3D6CFFDC" w:rsidR="003D565F" w:rsidRPr="00FD0351" w:rsidRDefault="00B63664" w:rsidP="00FD0351">
      <w:pPr>
        <w:spacing w:line="360" w:lineRule="auto"/>
        <w:jc w:val="both"/>
        <w:rPr>
          <w:rFonts w:ascii="Arial" w:eastAsia="Times New Roman" w:hAnsi="Arial" w:cs="Arial"/>
          <w:b/>
          <w:bCs/>
        </w:rPr>
      </w:pPr>
      <w:r w:rsidRPr="00E14B9E">
        <w:rPr>
          <w:rFonts w:ascii="Arial" w:eastAsia="Times New Roman" w:hAnsi="Arial" w:cs="Arial"/>
        </w:rPr>
        <w:t>6.5 -</w:t>
      </w:r>
      <w:r>
        <w:rPr>
          <w:rFonts w:ascii="Arial" w:eastAsia="Times New Roman" w:hAnsi="Arial" w:cs="Arial"/>
          <w:b/>
          <w:bCs/>
        </w:rPr>
        <w:t xml:space="preserve"> </w:t>
      </w:r>
      <w:r w:rsidR="003D565F" w:rsidRPr="00FD0351">
        <w:rPr>
          <w:rFonts w:ascii="Arial" w:eastAsia="Times New Roman" w:hAnsi="Arial" w:cs="Arial"/>
          <w:b/>
          <w:bCs/>
        </w:rPr>
        <w:t>Recommendation</w:t>
      </w:r>
    </w:p>
    <w:p w14:paraId="49F403D9" w14:textId="67DF157B" w:rsidR="00602B37" w:rsidRPr="00FD0351" w:rsidRDefault="00602B37" w:rsidP="00FD0351">
      <w:pPr>
        <w:spacing w:line="360" w:lineRule="auto"/>
        <w:jc w:val="both"/>
        <w:rPr>
          <w:rFonts w:ascii="Arial" w:eastAsia="Times New Roman" w:hAnsi="Arial" w:cs="Arial"/>
        </w:rPr>
      </w:pPr>
      <w:r w:rsidRPr="00FD0351">
        <w:rPr>
          <w:rFonts w:ascii="Arial" w:eastAsia="Times New Roman" w:hAnsi="Arial" w:cs="Arial"/>
        </w:rPr>
        <w:t xml:space="preserve">Due to imbalance </w:t>
      </w:r>
      <w:r w:rsidR="0065748B" w:rsidRPr="00FD0351">
        <w:rPr>
          <w:rFonts w:ascii="Arial" w:eastAsia="Times New Roman" w:hAnsi="Arial" w:cs="Arial"/>
        </w:rPr>
        <w:t xml:space="preserve">of the brain with autism children it has </w:t>
      </w:r>
      <w:r w:rsidR="00CB09C5" w:rsidRPr="00FD0351">
        <w:rPr>
          <w:rFonts w:ascii="Arial" w:eastAsia="Times New Roman" w:hAnsi="Arial" w:cs="Arial"/>
        </w:rPr>
        <w:t>previously</w:t>
      </w:r>
      <w:r w:rsidR="0065748B" w:rsidRPr="00FD0351">
        <w:rPr>
          <w:rFonts w:ascii="Arial" w:eastAsia="Times New Roman" w:hAnsi="Arial" w:cs="Arial"/>
        </w:rPr>
        <w:t xml:space="preserve"> been discussed that vitamin B6 </w:t>
      </w:r>
      <w:r w:rsidR="001B1F4B" w:rsidRPr="00FD0351">
        <w:rPr>
          <w:rFonts w:ascii="Arial" w:eastAsia="Times New Roman" w:hAnsi="Arial" w:cs="Arial"/>
        </w:rPr>
        <w:t xml:space="preserve">with mineral magnesium </w:t>
      </w:r>
      <w:r w:rsidR="00DC4CA3" w:rsidRPr="00FD0351">
        <w:rPr>
          <w:rFonts w:ascii="Arial" w:eastAsia="Times New Roman" w:hAnsi="Arial" w:cs="Arial"/>
        </w:rPr>
        <w:t>is used to great serotonin and then administered</w:t>
      </w:r>
      <w:r w:rsidR="00DE21E0" w:rsidRPr="00FD0351">
        <w:rPr>
          <w:rFonts w:ascii="Arial" w:eastAsia="Times New Roman" w:hAnsi="Arial" w:cs="Arial"/>
        </w:rPr>
        <w:t xml:space="preserve"> (Nye and Brice, 2005)</w:t>
      </w:r>
      <w:r w:rsidR="00DC4CA3" w:rsidRPr="00FD0351">
        <w:rPr>
          <w:rFonts w:ascii="Arial" w:eastAsia="Times New Roman" w:hAnsi="Arial" w:cs="Arial"/>
        </w:rPr>
        <w:t xml:space="preserve">. The focus should be more </w:t>
      </w:r>
      <w:r w:rsidR="00CB09C5" w:rsidRPr="00FD0351">
        <w:rPr>
          <w:rFonts w:ascii="Arial" w:eastAsia="Times New Roman" w:hAnsi="Arial" w:cs="Arial"/>
        </w:rPr>
        <w:t xml:space="preserve">on natural substance to be provided </w:t>
      </w:r>
      <w:r w:rsidR="00DE21E0" w:rsidRPr="00FD0351">
        <w:rPr>
          <w:rFonts w:ascii="Arial" w:eastAsia="Times New Roman" w:hAnsi="Arial" w:cs="Arial"/>
        </w:rPr>
        <w:t xml:space="preserve">in their </w:t>
      </w:r>
      <w:r w:rsidR="006F4C32" w:rsidRPr="00FD0351">
        <w:rPr>
          <w:rFonts w:ascii="Arial" w:eastAsia="Times New Roman" w:hAnsi="Arial" w:cs="Arial"/>
        </w:rPr>
        <w:t>dietary foods to combat health issues.</w:t>
      </w:r>
    </w:p>
    <w:p w14:paraId="5096F6B8" w14:textId="7778E0A8" w:rsidR="006C15C2" w:rsidRPr="00FD0351" w:rsidRDefault="00B63664" w:rsidP="00FD0351">
      <w:pPr>
        <w:spacing w:before="100" w:beforeAutospacing="1" w:after="100" w:afterAutospacing="1" w:line="360" w:lineRule="auto"/>
        <w:rPr>
          <w:rFonts w:ascii="Arial" w:hAnsi="Arial" w:cs="Arial"/>
          <w:b/>
          <w:bCs/>
          <w:lang w:val="en-GB"/>
        </w:rPr>
      </w:pPr>
      <w:r w:rsidRPr="00E14B9E">
        <w:rPr>
          <w:rFonts w:ascii="Arial" w:eastAsia="Times New Roman" w:hAnsi="Arial" w:cs="Arial"/>
        </w:rPr>
        <w:t>7. -</w:t>
      </w:r>
      <w:r>
        <w:rPr>
          <w:rFonts w:ascii="Arial" w:eastAsia="Times New Roman" w:hAnsi="Arial" w:cs="Arial"/>
          <w:b/>
          <w:bCs/>
        </w:rPr>
        <w:t xml:space="preserve"> </w:t>
      </w:r>
      <w:r w:rsidR="008D2311" w:rsidRPr="00FD0351">
        <w:rPr>
          <w:rFonts w:ascii="Arial" w:eastAsia="Times New Roman" w:hAnsi="Arial" w:cs="Arial"/>
          <w:b/>
          <w:bCs/>
        </w:rPr>
        <w:t xml:space="preserve">Conclusion </w:t>
      </w:r>
    </w:p>
    <w:p w14:paraId="2789E667" w14:textId="77777777" w:rsidR="00DA4CB3" w:rsidRDefault="00510D8C" w:rsidP="00DA4CB3">
      <w:pPr>
        <w:spacing w:line="360" w:lineRule="auto"/>
        <w:jc w:val="both"/>
        <w:rPr>
          <w:rFonts w:ascii="Arial" w:hAnsi="Arial" w:cs="Arial"/>
          <w:lang w:val="en-GB"/>
        </w:rPr>
      </w:pPr>
      <w:r w:rsidRPr="00FD0351">
        <w:rPr>
          <w:rFonts w:ascii="Arial" w:hAnsi="Arial" w:cs="Arial"/>
          <w:lang w:val="en-GB"/>
        </w:rPr>
        <w:t xml:space="preserve">GAD </w:t>
      </w:r>
      <w:r w:rsidR="007440A5" w:rsidRPr="00FD0351">
        <w:rPr>
          <w:rFonts w:ascii="Arial" w:hAnsi="Arial" w:cs="Arial"/>
          <w:lang w:val="en-GB"/>
        </w:rPr>
        <w:t>is a</w:t>
      </w:r>
      <w:r w:rsidR="00461A79" w:rsidRPr="00FD0351">
        <w:rPr>
          <w:rFonts w:ascii="Arial" w:hAnsi="Arial" w:cs="Arial"/>
          <w:lang w:val="en-GB"/>
        </w:rPr>
        <w:t xml:space="preserve"> mental disorder where the anxiety pla</w:t>
      </w:r>
      <w:r w:rsidR="001D37BC" w:rsidRPr="00FD0351">
        <w:rPr>
          <w:rFonts w:ascii="Arial" w:hAnsi="Arial" w:cs="Arial"/>
          <w:lang w:val="en-GB"/>
        </w:rPr>
        <w:t>ys</w:t>
      </w:r>
      <w:r w:rsidR="00461A79" w:rsidRPr="00FD0351">
        <w:rPr>
          <w:rFonts w:ascii="Arial" w:hAnsi="Arial" w:cs="Arial"/>
          <w:lang w:val="en-GB"/>
        </w:rPr>
        <w:t xml:space="preserve"> a part in</w:t>
      </w:r>
      <w:r w:rsidR="001D37BC" w:rsidRPr="00FD0351">
        <w:rPr>
          <w:rFonts w:ascii="Arial" w:hAnsi="Arial" w:cs="Arial"/>
          <w:lang w:val="en-GB"/>
        </w:rPr>
        <w:t xml:space="preserve"> a</w:t>
      </w:r>
      <w:r w:rsidR="002F1F6D" w:rsidRPr="00FD0351">
        <w:rPr>
          <w:rFonts w:ascii="Arial" w:hAnsi="Arial" w:cs="Arial"/>
          <w:lang w:val="en-GB"/>
        </w:rPr>
        <w:t>n</w:t>
      </w:r>
      <w:r w:rsidR="001D37BC" w:rsidRPr="00FD0351">
        <w:rPr>
          <w:rFonts w:ascii="Arial" w:hAnsi="Arial" w:cs="Arial"/>
          <w:lang w:val="en-GB"/>
        </w:rPr>
        <w:t xml:space="preserve"> </w:t>
      </w:r>
      <w:r w:rsidR="002F1F6D" w:rsidRPr="00FD0351">
        <w:rPr>
          <w:rFonts w:ascii="Arial" w:hAnsi="Arial" w:cs="Arial"/>
          <w:lang w:val="en-GB"/>
        </w:rPr>
        <w:t>individual’s</w:t>
      </w:r>
      <w:r w:rsidR="00BB3C76" w:rsidRPr="00FD0351">
        <w:rPr>
          <w:rFonts w:ascii="Arial" w:hAnsi="Arial" w:cs="Arial"/>
          <w:lang w:val="en-GB"/>
        </w:rPr>
        <w:t xml:space="preserve"> life. The </w:t>
      </w:r>
      <w:r w:rsidR="00AA38E1" w:rsidRPr="00FD0351">
        <w:rPr>
          <w:rFonts w:ascii="Arial" w:hAnsi="Arial" w:cs="Arial"/>
          <w:lang w:val="en-GB"/>
        </w:rPr>
        <w:t>experience</w:t>
      </w:r>
      <w:r w:rsidR="00BB3C76" w:rsidRPr="00FD0351">
        <w:rPr>
          <w:rFonts w:ascii="Arial" w:hAnsi="Arial" w:cs="Arial"/>
          <w:lang w:val="en-GB"/>
        </w:rPr>
        <w:t xml:space="preserve"> of </w:t>
      </w:r>
      <w:r w:rsidR="005E4687" w:rsidRPr="00FD0351">
        <w:rPr>
          <w:rFonts w:ascii="Arial" w:hAnsi="Arial" w:cs="Arial"/>
          <w:lang w:val="en-GB"/>
        </w:rPr>
        <w:t>anxiousness</w:t>
      </w:r>
      <w:r w:rsidR="00682122" w:rsidRPr="00FD0351">
        <w:rPr>
          <w:rFonts w:ascii="Arial" w:hAnsi="Arial" w:cs="Arial"/>
          <w:lang w:val="en-GB"/>
        </w:rPr>
        <w:t xml:space="preserve"> is normal but </w:t>
      </w:r>
      <w:r w:rsidR="00016C10" w:rsidRPr="00FD0351">
        <w:rPr>
          <w:rFonts w:ascii="Arial" w:hAnsi="Arial" w:cs="Arial"/>
          <w:lang w:val="en-GB"/>
        </w:rPr>
        <w:t>it’s</w:t>
      </w:r>
      <w:r w:rsidR="00682122" w:rsidRPr="00FD0351">
        <w:rPr>
          <w:rFonts w:ascii="Arial" w:hAnsi="Arial" w:cs="Arial"/>
          <w:lang w:val="en-GB"/>
        </w:rPr>
        <w:t xml:space="preserve"> when the person starts to feel excessive, </w:t>
      </w:r>
      <w:r w:rsidR="00F339A0" w:rsidRPr="00FD0351">
        <w:rPr>
          <w:rFonts w:ascii="Arial" w:hAnsi="Arial" w:cs="Arial"/>
          <w:lang w:val="en-GB"/>
        </w:rPr>
        <w:t xml:space="preserve">intrusive, persistent or disruptive </w:t>
      </w:r>
      <w:r w:rsidR="00F60AFC" w:rsidRPr="00FD0351">
        <w:rPr>
          <w:rFonts w:ascii="Arial" w:hAnsi="Arial" w:cs="Arial"/>
          <w:lang w:val="en-GB"/>
        </w:rPr>
        <w:t xml:space="preserve">then GAD is diagnosed. </w:t>
      </w:r>
      <w:r w:rsidR="00016C10" w:rsidRPr="00FD0351">
        <w:rPr>
          <w:rFonts w:ascii="Arial" w:hAnsi="Arial" w:cs="Arial"/>
          <w:lang w:val="en-GB"/>
        </w:rPr>
        <w:t xml:space="preserve">The symptoms </w:t>
      </w:r>
      <w:r w:rsidR="001E6132" w:rsidRPr="00FD0351">
        <w:rPr>
          <w:rFonts w:ascii="Arial" w:hAnsi="Arial" w:cs="Arial"/>
          <w:lang w:val="en-GB"/>
        </w:rPr>
        <w:t>of fight or flight response will in</w:t>
      </w:r>
      <w:r w:rsidR="00F10A5E" w:rsidRPr="00FD0351">
        <w:rPr>
          <w:rFonts w:ascii="Arial" w:hAnsi="Arial" w:cs="Arial"/>
          <w:lang w:val="en-GB"/>
        </w:rPr>
        <w:t>dicate there is GAD present. These symptoms</w:t>
      </w:r>
      <w:r w:rsidR="007A2391" w:rsidRPr="00FD0351">
        <w:rPr>
          <w:rFonts w:ascii="Arial" w:hAnsi="Arial" w:cs="Arial"/>
          <w:lang w:val="en-GB"/>
        </w:rPr>
        <w:t xml:space="preserve"> are </w:t>
      </w:r>
      <w:r w:rsidR="00666E72" w:rsidRPr="00FD0351">
        <w:rPr>
          <w:rFonts w:ascii="Arial" w:hAnsi="Arial" w:cs="Arial"/>
          <w:lang w:val="en-GB"/>
        </w:rPr>
        <w:t>everyday</w:t>
      </w:r>
      <w:r w:rsidR="007A2391" w:rsidRPr="00FD0351">
        <w:rPr>
          <w:rFonts w:ascii="Arial" w:hAnsi="Arial" w:cs="Arial"/>
          <w:lang w:val="en-GB"/>
        </w:rPr>
        <w:t xml:space="preserve"> </w:t>
      </w:r>
      <w:r w:rsidR="003316A9" w:rsidRPr="00FD0351">
        <w:rPr>
          <w:rFonts w:ascii="Arial" w:hAnsi="Arial" w:cs="Arial"/>
          <w:lang w:val="en-GB"/>
        </w:rPr>
        <w:t>occurrence</w:t>
      </w:r>
      <w:r w:rsidR="007A2391" w:rsidRPr="00FD0351">
        <w:rPr>
          <w:rFonts w:ascii="Arial" w:hAnsi="Arial" w:cs="Arial"/>
          <w:lang w:val="en-GB"/>
        </w:rPr>
        <w:t xml:space="preserve"> and </w:t>
      </w:r>
      <w:r w:rsidR="00F10A5E" w:rsidRPr="00FD0351">
        <w:rPr>
          <w:rFonts w:ascii="Arial" w:hAnsi="Arial" w:cs="Arial"/>
          <w:lang w:val="en-GB"/>
        </w:rPr>
        <w:t>last</w:t>
      </w:r>
      <w:r w:rsidR="007A2391" w:rsidRPr="00FD0351">
        <w:rPr>
          <w:rFonts w:ascii="Arial" w:hAnsi="Arial" w:cs="Arial"/>
          <w:lang w:val="en-GB"/>
        </w:rPr>
        <w:t xml:space="preserve"> </w:t>
      </w:r>
      <w:r w:rsidR="005E4687" w:rsidRPr="00FD0351">
        <w:rPr>
          <w:rFonts w:ascii="Arial" w:hAnsi="Arial" w:cs="Arial"/>
          <w:lang w:val="en-GB"/>
        </w:rPr>
        <w:t>for 6 months or more.</w:t>
      </w:r>
      <w:r w:rsidR="003316A9" w:rsidRPr="00FD0351">
        <w:rPr>
          <w:rFonts w:ascii="Arial" w:hAnsi="Arial" w:cs="Arial"/>
          <w:lang w:val="en-GB"/>
        </w:rPr>
        <w:t xml:space="preserve"> </w:t>
      </w:r>
      <w:r w:rsidR="00D27F94" w:rsidRPr="00FD0351">
        <w:rPr>
          <w:rFonts w:ascii="Arial" w:hAnsi="Arial" w:cs="Arial"/>
          <w:lang w:val="en-GB"/>
        </w:rPr>
        <w:t xml:space="preserve">Once diagnosed two types of treatment </w:t>
      </w:r>
      <w:r w:rsidR="00DB7AAB" w:rsidRPr="00FD0351">
        <w:rPr>
          <w:rFonts w:ascii="Arial" w:hAnsi="Arial" w:cs="Arial"/>
          <w:lang w:val="en-GB"/>
        </w:rPr>
        <w:t>from CBT or medication are available</w:t>
      </w:r>
      <w:r w:rsidR="00A80650" w:rsidRPr="00FD0351">
        <w:rPr>
          <w:rFonts w:ascii="Arial" w:hAnsi="Arial" w:cs="Arial"/>
          <w:lang w:val="en-GB"/>
        </w:rPr>
        <w:t>. A</w:t>
      </w:r>
      <w:r w:rsidR="003C1EBC" w:rsidRPr="00FD0351">
        <w:rPr>
          <w:rFonts w:ascii="Arial" w:hAnsi="Arial" w:cs="Arial"/>
          <w:lang w:val="en-GB"/>
        </w:rPr>
        <w:t xml:space="preserve"> </w:t>
      </w:r>
      <w:r w:rsidR="00180D06" w:rsidRPr="00FD0351">
        <w:rPr>
          <w:rFonts w:ascii="Arial" w:hAnsi="Arial" w:cs="Arial"/>
          <w:lang w:val="en-GB"/>
        </w:rPr>
        <w:t xml:space="preserve">screening questionnaire </w:t>
      </w:r>
      <w:r w:rsidR="00481277" w:rsidRPr="00FD0351">
        <w:rPr>
          <w:rFonts w:ascii="Arial" w:hAnsi="Arial" w:cs="Arial"/>
          <w:lang w:val="en-GB"/>
        </w:rPr>
        <w:t>will determine</w:t>
      </w:r>
      <w:r w:rsidR="00266B8B" w:rsidRPr="00FD0351">
        <w:rPr>
          <w:rFonts w:ascii="Arial" w:hAnsi="Arial" w:cs="Arial"/>
          <w:lang w:val="en-GB"/>
        </w:rPr>
        <w:t xml:space="preserve"> the severity from mild, moderate and severe</w:t>
      </w:r>
      <w:r w:rsidR="00FE1CEE" w:rsidRPr="00FD0351">
        <w:rPr>
          <w:rFonts w:ascii="Arial" w:hAnsi="Arial" w:cs="Arial"/>
          <w:lang w:val="en-GB"/>
        </w:rPr>
        <w:t xml:space="preserve"> condition</w:t>
      </w:r>
      <w:r w:rsidR="00481277" w:rsidRPr="00FD0351">
        <w:rPr>
          <w:rFonts w:ascii="Arial" w:hAnsi="Arial" w:cs="Arial"/>
          <w:lang w:val="en-GB"/>
        </w:rPr>
        <w:t>.</w:t>
      </w:r>
      <w:r w:rsidR="00E432A7" w:rsidRPr="00FD0351">
        <w:rPr>
          <w:rFonts w:ascii="Arial" w:hAnsi="Arial" w:cs="Arial"/>
          <w:lang w:val="en-GB"/>
        </w:rPr>
        <w:t xml:space="preserve"> </w:t>
      </w:r>
      <w:r w:rsidR="00481277" w:rsidRPr="00FD0351">
        <w:rPr>
          <w:rFonts w:ascii="Arial" w:hAnsi="Arial" w:cs="Arial"/>
          <w:lang w:val="en-GB"/>
        </w:rPr>
        <w:t xml:space="preserve">The </w:t>
      </w:r>
      <w:r w:rsidR="00DB7AAB" w:rsidRPr="00FD0351">
        <w:rPr>
          <w:rFonts w:ascii="Arial" w:hAnsi="Arial" w:cs="Arial"/>
          <w:lang w:val="en-GB"/>
        </w:rPr>
        <w:t>IAPT</w:t>
      </w:r>
      <w:r w:rsidR="00481277" w:rsidRPr="00FD0351">
        <w:rPr>
          <w:rFonts w:ascii="Arial" w:hAnsi="Arial" w:cs="Arial"/>
          <w:lang w:val="en-GB"/>
        </w:rPr>
        <w:t xml:space="preserve"> will he</w:t>
      </w:r>
      <w:r w:rsidR="00987721" w:rsidRPr="00FD0351">
        <w:rPr>
          <w:rFonts w:ascii="Arial" w:hAnsi="Arial" w:cs="Arial"/>
          <w:lang w:val="en-GB"/>
        </w:rPr>
        <w:t xml:space="preserve">lp administer the treatment to the patient. </w:t>
      </w:r>
      <w:r w:rsidR="000B4E4F" w:rsidRPr="00FD0351">
        <w:rPr>
          <w:rFonts w:ascii="Arial" w:hAnsi="Arial" w:cs="Arial"/>
          <w:lang w:val="en-GB"/>
        </w:rPr>
        <w:t xml:space="preserve">To deal with GAD it is important to get support and try </w:t>
      </w:r>
      <w:r w:rsidR="00FB19CC" w:rsidRPr="00FD0351">
        <w:rPr>
          <w:rFonts w:ascii="Arial" w:hAnsi="Arial" w:cs="Arial"/>
          <w:lang w:val="en-GB"/>
        </w:rPr>
        <w:t xml:space="preserve">practice </w:t>
      </w:r>
      <w:r w:rsidR="000B4E4F" w:rsidRPr="00FD0351">
        <w:rPr>
          <w:rFonts w:ascii="Arial" w:hAnsi="Arial" w:cs="Arial"/>
          <w:lang w:val="en-GB"/>
        </w:rPr>
        <w:t xml:space="preserve">relaxation </w:t>
      </w:r>
      <w:r w:rsidR="00FB19CC" w:rsidRPr="00FD0351">
        <w:rPr>
          <w:rFonts w:ascii="Arial" w:hAnsi="Arial" w:cs="Arial"/>
          <w:lang w:val="en-GB"/>
        </w:rPr>
        <w:t>techniques</w:t>
      </w:r>
      <w:r w:rsidR="00555FCA" w:rsidRPr="00FD0351">
        <w:rPr>
          <w:rFonts w:ascii="Arial" w:hAnsi="Arial" w:cs="Arial"/>
          <w:lang w:val="en-GB"/>
        </w:rPr>
        <w:t xml:space="preserve"> including regular exercise to help reduce </w:t>
      </w:r>
      <w:r w:rsidR="00FB19CC" w:rsidRPr="00FD0351">
        <w:rPr>
          <w:rFonts w:ascii="Arial" w:hAnsi="Arial" w:cs="Arial"/>
          <w:lang w:val="en-GB"/>
        </w:rPr>
        <w:t>anti-anxiety</w:t>
      </w:r>
      <w:r w:rsidR="00555FCA" w:rsidRPr="00FD0351">
        <w:rPr>
          <w:rFonts w:ascii="Arial" w:hAnsi="Arial" w:cs="Arial"/>
          <w:lang w:val="en-GB"/>
        </w:rPr>
        <w:t>.</w:t>
      </w:r>
      <w:r w:rsidR="006377F6" w:rsidRPr="00FD0351">
        <w:rPr>
          <w:rFonts w:ascii="Arial" w:hAnsi="Arial" w:cs="Arial"/>
          <w:lang w:val="en-GB"/>
        </w:rPr>
        <w:t xml:space="preserve"> </w:t>
      </w:r>
      <w:r w:rsidR="00144287" w:rsidRPr="00FD0351">
        <w:rPr>
          <w:rFonts w:ascii="Arial" w:hAnsi="Arial" w:cs="Arial"/>
          <w:lang w:val="en-GB"/>
        </w:rPr>
        <w:t>S</w:t>
      </w:r>
      <w:r w:rsidR="006377F6" w:rsidRPr="00FD0351">
        <w:rPr>
          <w:rFonts w:ascii="Arial" w:hAnsi="Arial" w:cs="Arial"/>
          <w:lang w:val="en-GB"/>
        </w:rPr>
        <w:t>c</w:t>
      </w:r>
      <w:r w:rsidR="00144287" w:rsidRPr="00FD0351">
        <w:rPr>
          <w:rFonts w:ascii="Arial" w:hAnsi="Arial" w:cs="Arial"/>
          <w:lang w:val="en-GB"/>
        </w:rPr>
        <w:t xml:space="preserve">hizophrenia </w:t>
      </w:r>
      <w:r w:rsidR="00F51136" w:rsidRPr="00FD0351">
        <w:rPr>
          <w:rFonts w:ascii="Arial" w:hAnsi="Arial" w:cs="Arial"/>
          <w:lang w:val="en-GB"/>
        </w:rPr>
        <w:t xml:space="preserve">suffers </w:t>
      </w:r>
      <w:r w:rsidR="00A55E14" w:rsidRPr="00FD0351">
        <w:rPr>
          <w:rFonts w:ascii="Arial" w:hAnsi="Arial" w:cs="Arial"/>
          <w:lang w:val="en-GB"/>
        </w:rPr>
        <w:t xml:space="preserve">have this condition for a very long time. </w:t>
      </w:r>
      <w:r w:rsidR="000B5BE5" w:rsidRPr="00FD0351">
        <w:rPr>
          <w:rFonts w:ascii="Arial" w:hAnsi="Arial" w:cs="Arial"/>
          <w:lang w:val="en-GB"/>
        </w:rPr>
        <w:t xml:space="preserve">The </w:t>
      </w:r>
      <w:r w:rsidR="00592703" w:rsidRPr="00FD0351">
        <w:rPr>
          <w:rFonts w:ascii="Arial" w:hAnsi="Arial" w:cs="Arial"/>
          <w:lang w:val="en-GB"/>
        </w:rPr>
        <w:t>patients’</w:t>
      </w:r>
      <w:r w:rsidR="000B5BE5" w:rsidRPr="00FD0351">
        <w:rPr>
          <w:rFonts w:ascii="Arial" w:hAnsi="Arial" w:cs="Arial"/>
          <w:lang w:val="en-GB"/>
        </w:rPr>
        <w:t xml:space="preserve"> negative views are a major concern from </w:t>
      </w:r>
      <w:r w:rsidR="005100F4" w:rsidRPr="00FD0351">
        <w:rPr>
          <w:rFonts w:ascii="Arial" w:hAnsi="Arial" w:cs="Arial"/>
          <w:lang w:val="en-GB"/>
        </w:rPr>
        <w:t>cognitive, emotional welfare and behaviour.</w:t>
      </w:r>
      <w:r w:rsidR="005A40A8" w:rsidRPr="00FD0351">
        <w:rPr>
          <w:rFonts w:ascii="Arial" w:hAnsi="Arial" w:cs="Arial"/>
          <w:lang w:val="en-GB"/>
        </w:rPr>
        <w:t xml:space="preserve"> </w:t>
      </w:r>
      <w:r w:rsidR="00C40013" w:rsidRPr="00FD0351">
        <w:rPr>
          <w:rFonts w:ascii="Arial" w:hAnsi="Arial" w:cs="Arial"/>
          <w:lang w:val="en-GB"/>
        </w:rPr>
        <w:t>Although biological</w:t>
      </w:r>
      <w:r w:rsidR="00592703" w:rsidRPr="00FD0351">
        <w:rPr>
          <w:rFonts w:ascii="Arial" w:hAnsi="Arial" w:cs="Arial"/>
          <w:lang w:val="en-GB"/>
        </w:rPr>
        <w:t>,</w:t>
      </w:r>
      <w:r w:rsidR="00C40013" w:rsidRPr="00FD0351">
        <w:rPr>
          <w:rFonts w:ascii="Arial" w:hAnsi="Arial" w:cs="Arial"/>
          <w:lang w:val="en-GB"/>
        </w:rPr>
        <w:t xml:space="preserve"> </w:t>
      </w:r>
      <w:r w:rsidR="00D2174D" w:rsidRPr="00FD0351">
        <w:rPr>
          <w:rFonts w:ascii="Arial" w:hAnsi="Arial" w:cs="Arial"/>
          <w:lang w:val="en-GB"/>
        </w:rPr>
        <w:t>psychological</w:t>
      </w:r>
      <w:r w:rsidR="00592703" w:rsidRPr="00FD0351">
        <w:rPr>
          <w:rFonts w:ascii="Arial" w:hAnsi="Arial" w:cs="Arial"/>
          <w:lang w:val="en-GB"/>
        </w:rPr>
        <w:t xml:space="preserve"> and environment have a role to play. </w:t>
      </w:r>
      <w:r w:rsidR="00562016" w:rsidRPr="00FD0351">
        <w:rPr>
          <w:rFonts w:ascii="Arial" w:hAnsi="Arial" w:cs="Arial"/>
          <w:lang w:val="en-GB"/>
        </w:rPr>
        <w:t>The support and provision</w:t>
      </w:r>
      <w:r w:rsidR="005F5F6D" w:rsidRPr="00FD0351">
        <w:rPr>
          <w:rFonts w:ascii="Arial" w:hAnsi="Arial" w:cs="Arial"/>
          <w:lang w:val="en-GB"/>
        </w:rPr>
        <w:t>s</w:t>
      </w:r>
      <w:r w:rsidR="00562016" w:rsidRPr="00FD0351">
        <w:rPr>
          <w:rFonts w:ascii="Arial" w:hAnsi="Arial" w:cs="Arial"/>
          <w:lang w:val="en-GB"/>
        </w:rPr>
        <w:t xml:space="preserve"> available under </w:t>
      </w:r>
      <w:r w:rsidR="00C65965" w:rsidRPr="00FD0351">
        <w:rPr>
          <w:rFonts w:ascii="Arial" w:hAnsi="Arial" w:cs="Arial"/>
          <w:lang w:val="en-GB"/>
        </w:rPr>
        <w:t xml:space="preserve">Mental </w:t>
      </w:r>
      <w:r w:rsidR="00562016" w:rsidRPr="00FD0351">
        <w:rPr>
          <w:rFonts w:ascii="Arial" w:hAnsi="Arial" w:cs="Arial"/>
          <w:lang w:val="en-GB"/>
        </w:rPr>
        <w:t xml:space="preserve">health act 2007 from CMHTs gives the patient </w:t>
      </w:r>
      <w:r w:rsidR="00D57BDB" w:rsidRPr="00FD0351">
        <w:rPr>
          <w:rFonts w:ascii="Arial" w:hAnsi="Arial" w:cs="Arial"/>
          <w:lang w:val="en-GB"/>
        </w:rPr>
        <w:t xml:space="preserve">stability in life. The medication </w:t>
      </w:r>
      <w:r w:rsidR="005F5F6D" w:rsidRPr="00FD0351">
        <w:rPr>
          <w:rFonts w:ascii="Arial" w:hAnsi="Arial" w:cs="Arial"/>
          <w:lang w:val="en-GB"/>
        </w:rPr>
        <w:t>and</w:t>
      </w:r>
      <w:r w:rsidR="00D57BDB" w:rsidRPr="00FD0351">
        <w:rPr>
          <w:rFonts w:ascii="Arial" w:hAnsi="Arial" w:cs="Arial"/>
          <w:lang w:val="en-GB"/>
        </w:rPr>
        <w:t xml:space="preserve"> therapies </w:t>
      </w:r>
      <w:r w:rsidR="00990D4D" w:rsidRPr="00FD0351">
        <w:rPr>
          <w:rFonts w:ascii="Arial" w:hAnsi="Arial" w:cs="Arial"/>
          <w:lang w:val="en-GB"/>
        </w:rPr>
        <w:t>are</w:t>
      </w:r>
      <w:r w:rsidR="00D57BDB" w:rsidRPr="00FD0351">
        <w:rPr>
          <w:rFonts w:ascii="Arial" w:hAnsi="Arial" w:cs="Arial"/>
          <w:lang w:val="en-GB"/>
        </w:rPr>
        <w:t xml:space="preserve"> a way forward. But </w:t>
      </w:r>
      <w:r w:rsidR="007C29BA" w:rsidRPr="00FD0351">
        <w:rPr>
          <w:rFonts w:ascii="Arial" w:hAnsi="Arial" w:cs="Arial"/>
          <w:lang w:val="en-GB"/>
        </w:rPr>
        <w:t xml:space="preserve">as the patient is left isolated and </w:t>
      </w:r>
      <w:r w:rsidR="00A31099" w:rsidRPr="00FD0351">
        <w:rPr>
          <w:rFonts w:ascii="Arial" w:hAnsi="Arial" w:cs="Arial"/>
          <w:lang w:val="en-GB"/>
        </w:rPr>
        <w:t>lone</w:t>
      </w:r>
      <w:r w:rsidR="005F5F6D" w:rsidRPr="00FD0351">
        <w:rPr>
          <w:rFonts w:ascii="Arial" w:hAnsi="Arial" w:cs="Arial"/>
          <w:lang w:val="en-GB"/>
        </w:rPr>
        <w:t>ly</w:t>
      </w:r>
      <w:r w:rsidR="00584F11" w:rsidRPr="00FD0351">
        <w:rPr>
          <w:rFonts w:ascii="Arial" w:hAnsi="Arial" w:cs="Arial"/>
          <w:lang w:val="en-GB"/>
        </w:rPr>
        <w:t xml:space="preserve"> the chances of the </w:t>
      </w:r>
      <w:r w:rsidR="00C65965" w:rsidRPr="00FD0351">
        <w:rPr>
          <w:rFonts w:ascii="Arial" w:hAnsi="Arial" w:cs="Arial"/>
          <w:lang w:val="en-GB"/>
        </w:rPr>
        <w:t>negative</w:t>
      </w:r>
      <w:r w:rsidR="00584F11" w:rsidRPr="00FD0351">
        <w:rPr>
          <w:rFonts w:ascii="Arial" w:hAnsi="Arial" w:cs="Arial"/>
          <w:lang w:val="en-GB"/>
        </w:rPr>
        <w:t xml:space="preserve"> symptoms to have relapse will often reoccur. </w:t>
      </w:r>
      <w:r w:rsidR="00C65965" w:rsidRPr="00FD0351">
        <w:rPr>
          <w:rFonts w:ascii="Arial" w:hAnsi="Arial" w:cs="Arial"/>
          <w:lang w:val="en-GB"/>
        </w:rPr>
        <w:t>Therefore,</w:t>
      </w:r>
      <w:r w:rsidR="00584F11" w:rsidRPr="00FD0351">
        <w:rPr>
          <w:rFonts w:ascii="Arial" w:hAnsi="Arial" w:cs="Arial"/>
          <w:lang w:val="en-GB"/>
        </w:rPr>
        <w:t xml:space="preserve"> it is vital to have longer CBT sessions to continue </w:t>
      </w:r>
      <w:r w:rsidR="00C65965" w:rsidRPr="00FD0351">
        <w:rPr>
          <w:rFonts w:ascii="Arial" w:hAnsi="Arial" w:cs="Arial"/>
          <w:lang w:val="en-GB"/>
        </w:rPr>
        <w:t>long term monitor of the patient.</w:t>
      </w:r>
      <w:r w:rsidR="005B5DE0" w:rsidRPr="00FD0351">
        <w:rPr>
          <w:rFonts w:ascii="Arial" w:hAnsi="Arial" w:cs="Arial"/>
          <w:lang w:val="en-GB"/>
        </w:rPr>
        <w:t xml:space="preserve"> Autism </w:t>
      </w:r>
      <w:r w:rsidR="00665B7D" w:rsidRPr="00FD0351">
        <w:rPr>
          <w:rFonts w:ascii="Arial" w:hAnsi="Arial" w:cs="Arial"/>
          <w:lang w:val="en-GB"/>
        </w:rPr>
        <w:t xml:space="preserve">previously was </w:t>
      </w:r>
      <w:r w:rsidR="00BC0BD1" w:rsidRPr="00FD0351">
        <w:rPr>
          <w:rFonts w:ascii="Arial" w:hAnsi="Arial" w:cs="Arial"/>
          <w:lang w:val="en-GB"/>
        </w:rPr>
        <w:t xml:space="preserve">being misdiagnosed with schizophrenia. But with more advanced studies and </w:t>
      </w:r>
      <w:r w:rsidR="00AC5EFD" w:rsidRPr="00FD0351">
        <w:rPr>
          <w:rFonts w:ascii="Arial" w:hAnsi="Arial" w:cs="Arial"/>
          <w:lang w:val="en-GB"/>
        </w:rPr>
        <w:t>clinical</w:t>
      </w:r>
      <w:r w:rsidR="00BC0BD1" w:rsidRPr="00FD0351">
        <w:rPr>
          <w:rFonts w:ascii="Arial" w:hAnsi="Arial" w:cs="Arial"/>
          <w:lang w:val="en-GB"/>
        </w:rPr>
        <w:t xml:space="preserve"> trials </w:t>
      </w:r>
      <w:r w:rsidR="00AC5EFD" w:rsidRPr="00FD0351">
        <w:rPr>
          <w:rFonts w:ascii="Arial" w:hAnsi="Arial" w:cs="Arial"/>
          <w:lang w:val="en-GB"/>
        </w:rPr>
        <w:t>autism</w:t>
      </w:r>
      <w:r w:rsidR="00BC0BD1" w:rsidRPr="00FD0351">
        <w:rPr>
          <w:rFonts w:ascii="Arial" w:hAnsi="Arial" w:cs="Arial"/>
          <w:lang w:val="en-GB"/>
        </w:rPr>
        <w:t xml:space="preserve"> is wel</w:t>
      </w:r>
      <w:r w:rsidR="001C7172" w:rsidRPr="00FD0351">
        <w:rPr>
          <w:rFonts w:ascii="Arial" w:hAnsi="Arial" w:cs="Arial"/>
          <w:lang w:val="en-GB"/>
        </w:rPr>
        <w:t>l</w:t>
      </w:r>
      <w:r w:rsidR="00BC0BD1" w:rsidRPr="00FD0351">
        <w:rPr>
          <w:rFonts w:ascii="Arial" w:hAnsi="Arial" w:cs="Arial"/>
          <w:lang w:val="en-GB"/>
        </w:rPr>
        <w:t xml:space="preserve"> promoted and </w:t>
      </w:r>
      <w:r w:rsidR="00EE61EF" w:rsidRPr="00FD0351">
        <w:rPr>
          <w:rFonts w:ascii="Arial" w:hAnsi="Arial" w:cs="Arial"/>
          <w:lang w:val="en-GB"/>
        </w:rPr>
        <w:t xml:space="preserve">the </w:t>
      </w:r>
      <w:r w:rsidR="001C7172" w:rsidRPr="00FD0351">
        <w:rPr>
          <w:rFonts w:ascii="Arial" w:hAnsi="Arial" w:cs="Arial"/>
          <w:lang w:val="en-GB"/>
        </w:rPr>
        <w:t xml:space="preserve">awareness </w:t>
      </w:r>
      <w:r w:rsidR="00A95915" w:rsidRPr="00FD0351">
        <w:rPr>
          <w:rFonts w:ascii="Arial" w:hAnsi="Arial" w:cs="Arial"/>
          <w:lang w:val="en-GB"/>
        </w:rPr>
        <w:t xml:space="preserve">within people including </w:t>
      </w:r>
      <w:r w:rsidR="0064194D" w:rsidRPr="00FD0351">
        <w:rPr>
          <w:rFonts w:ascii="Arial" w:hAnsi="Arial" w:cs="Arial"/>
          <w:lang w:val="en-GB"/>
        </w:rPr>
        <w:t>celebrities</w:t>
      </w:r>
      <w:r w:rsidR="00A95915" w:rsidRPr="00FD0351">
        <w:rPr>
          <w:rFonts w:ascii="Arial" w:hAnsi="Arial" w:cs="Arial"/>
          <w:lang w:val="en-GB"/>
        </w:rPr>
        <w:t xml:space="preserve"> </w:t>
      </w:r>
      <w:r w:rsidR="00561E07" w:rsidRPr="00FD0351">
        <w:rPr>
          <w:rFonts w:ascii="Arial" w:hAnsi="Arial" w:cs="Arial"/>
          <w:lang w:val="en-GB"/>
        </w:rPr>
        <w:t>ha</w:t>
      </w:r>
      <w:r w:rsidR="0064194D" w:rsidRPr="00FD0351">
        <w:rPr>
          <w:rFonts w:ascii="Arial" w:hAnsi="Arial" w:cs="Arial"/>
          <w:lang w:val="en-GB"/>
        </w:rPr>
        <w:t>ve</w:t>
      </w:r>
      <w:r w:rsidR="00561E07" w:rsidRPr="00FD0351">
        <w:rPr>
          <w:rFonts w:ascii="Arial" w:hAnsi="Arial" w:cs="Arial"/>
          <w:lang w:val="en-GB"/>
        </w:rPr>
        <w:t xml:space="preserve"> helped </w:t>
      </w:r>
      <w:r w:rsidR="0064194D" w:rsidRPr="00FD0351">
        <w:rPr>
          <w:rFonts w:ascii="Arial" w:hAnsi="Arial" w:cs="Arial"/>
          <w:lang w:val="en-GB"/>
        </w:rPr>
        <w:t xml:space="preserve">to </w:t>
      </w:r>
      <w:r w:rsidR="00561E07" w:rsidRPr="00FD0351">
        <w:rPr>
          <w:rFonts w:ascii="Arial" w:hAnsi="Arial" w:cs="Arial"/>
          <w:lang w:val="en-GB"/>
        </w:rPr>
        <w:t xml:space="preserve">improve the stigma around the </w:t>
      </w:r>
      <w:r w:rsidR="0064194D" w:rsidRPr="00FD0351">
        <w:rPr>
          <w:rFonts w:ascii="Arial" w:hAnsi="Arial" w:cs="Arial"/>
          <w:lang w:val="en-GB"/>
        </w:rPr>
        <w:t>stereotypes</w:t>
      </w:r>
      <w:r w:rsidR="008A61BD" w:rsidRPr="00FD0351">
        <w:rPr>
          <w:rFonts w:ascii="Arial" w:hAnsi="Arial" w:cs="Arial"/>
          <w:lang w:val="en-GB"/>
        </w:rPr>
        <w:t xml:space="preserve"> of autism. </w:t>
      </w:r>
      <w:r w:rsidR="00DC3198" w:rsidRPr="00FD0351">
        <w:rPr>
          <w:rFonts w:ascii="Arial" w:hAnsi="Arial" w:cs="Arial"/>
          <w:lang w:val="en-GB"/>
        </w:rPr>
        <w:t xml:space="preserve">Help and support is provided in mainstream schools which, will adapt the sensory, communication and </w:t>
      </w:r>
      <w:r w:rsidR="00737925" w:rsidRPr="00FD0351">
        <w:rPr>
          <w:rFonts w:ascii="Arial" w:hAnsi="Arial" w:cs="Arial"/>
          <w:lang w:val="en-GB"/>
        </w:rPr>
        <w:t xml:space="preserve">learning style with the </w:t>
      </w:r>
      <w:r w:rsidR="00706A6B" w:rsidRPr="00FD0351">
        <w:rPr>
          <w:rFonts w:ascii="Arial" w:hAnsi="Arial" w:cs="Arial"/>
          <w:lang w:val="en-GB"/>
        </w:rPr>
        <w:t>autism</w:t>
      </w:r>
      <w:r w:rsidR="00737925" w:rsidRPr="00FD0351">
        <w:rPr>
          <w:rFonts w:ascii="Arial" w:hAnsi="Arial" w:cs="Arial"/>
          <w:lang w:val="en-GB"/>
        </w:rPr>
        <w:t xml:space="preserve"> child. </w:t>
      </w:r>
      <w:r w:rsidR="00706A6B" w:rsidRPr="00FD0351">
        <w:rPr>
          <w:rFonts w:ascii="Arial" w:hAnsi="Arial" w:cs="Arial"/>
          <w:lang w:val="en-GB"/>
        </w:rPr>
        <w:t>Unfortunately,</w:t>
      </w:r>
      <w:r w:rsidR="00587867" w:rsidRPr="00FD0351">
        <w:rPr>
          <w:rFonts w:ascii="Arial" w:hAnsi="Arial" w:cs="Arial"/>
          <w:lang w:val="en-GB"/>
        </w:rPr>
        <w:t xml:space="preserve"> there is no cure for autism. </w:t>
      </w:r>
      <w:r w:rsidR="00A811C0" w:rsidRPr="00FD0351">
        <w:rPr>
          <w:rFonts w:ascii="Arial" w:hAnsi="Arial" w:cs="Arial"/>
          <w:lang w:val="en-GB"/>
        </w:rPr>
        <w:t>Although a child and adolescent can enjoy a full, modest</w:t>
      </w:r>
      <w:r w:rsidR="00D41744" w:rsidRPr="00FD0351">
        <w:rPr>
          <w:rFonts w:ascii="Arial" w:hAnsi="Arial" w:cs="Arial"/>
          <w:lang w:val="en-GB"/>
        </w:rPr>
        <w:t xml:space="preserve"> and fruitful li</w:t>
      </w:r>
      <w:r w:rsidR="00706A6B" w:rsidRPr="00FD0351">
        <w:rPr>
          <w:rFonts w:ascii="Arial" w:hAnsi="Arial" w:cs="Arial"/>
          <w:lang w:val="en-GB"/>
        </w:rPr>
        <w:t>f</w:t>
      </w:r>
      <w:r w:rsidR="00D41744" w:rsidRPr="00FD0351">
        <w:rPr>
          <w:rFonts w:ascii="Arial" w:hAnsi="Arial" w:cs="Arial"/>
          <w:lang w:val="en-GB"/>
        </w:rPr>
        <w:t xml:space="preserve">e. </w:t>
      </w:r>
      <w:r w:rsidR="00D55A46" w:rsidRPr="00FD0351">
        <w:rPr>
          <w:rFonts w:ascii="Arial" w:hAnsi="Arial" w:cs="Arial"/>
          <w:lang w:val="en-GB"/>
        </w:rPr>
        <w:t xml:space="preserve">This will allow them to </w:t>
      </w:r>
      <w:r w:rsidR="00706A6B" w:rsidRPr="00FD0351">
        <w:rPr>
          <w:rFonts w:ascii="Arial" w:hAnsi="Arial" w:cs="Arial"/>
          <w:lang w:val="en-GB"/>
        </w:rPr>
        <w:t>integrate</w:t>
      </w:r>
      <w:r w:rsidR="00D55A46" w:rsidRPr="00FD0351">
        <w:rPr>
          <w:rFonts w:ascii="Arial" w:hAnsi="Arial" w:cs="Arial"/>
          <w:lang w:val="en-GB"/>
        </w:rPr>
        <w:t xml:space="preserve"> and </w:t>
      </w:r>
      <w:r w:rsidR="00706A6B" w:rsidRPr="00FD0351">
        <w:rPr>
          <w:rFonts w:ascii="Arial" w:hAnsi="Arial" w:cs="Arial"/>
          <w:lang w:val="en-GB"/>
        </w:rPr>
        <w:t>socialise</w:t>
      </w:r>
      <w:r w:rsidR="00D55A46" w:rsidRPr="00FD0351">
        <w:rPr>
          <w:rFonts w:ascii="Arial" w:hAnsi="Arial" w:cs="Arial"/>
          <w:lang w:val="en-GB"/>
        </w:rPr>
        <w:t xml:space="preserve"> in </w:t>
      </w:r>
      <w:r w:rsidR="00706A6B" w:rsidRPr="00FD0351">
        <w:rPr>
          <w:rFonts w:ascii="Arial" w:hAnsi="Arial" w:cs="Arial"/>
          <w:lang w:val="en-GB"/>
        </w:rPr>
        <w:t>society</w:t>
      </w:r>
      <w:r w:rsidR="007C1732" w:rsidRPr="00FD0351">
        <w:rPr>
          <w:rFonts w:ascii="Arial" w:hAnsi="Arial" w:cs="Arial"/>
          <w:lang w:val="en-GB"/>
        </w:rPr>
        <w:t xml:space="preserve"> where previously they where disengaged.</w:t>
      </w:r>
      <w:r w:rsidR="004E2DDA" w:rsidRPr="00FD0351">
        <w:rPr>
          <w:rFonts w:ascii="Arial" w:hAnsi="Arial" w:cs="Arial"/>
          <w:lang w:val="en-GB"/>
        </w:rPr>
        <w:t xml:space="preserve"> </w:t>
      </w:r>
      <w:r w:rsidR="00B742FF" w:rsidRPr="00FD0351">
        <w:rPr>
          <w:rFonts w:ascii="Arial" w:hAnsi="Arial" w:cs="Arial"/>
          <w:lang w:val="en-GB"/>
        </w:rPr>
        <w:t>B</w:t>
      </w:r>
      <w:r w:rsidR="004E2DDA" w:rsidRPr="00FD0351">
        <w:rPr>
          <w:rFonts w:ascii="Arial" w:hAnsi="Arial" w:cs="Arial"/>
          <w:lang w:val="en-GB"/>
        </w:rPr>
        <w:t xml:space="preserve">etter dietary supplement will help </w:t>
      </w:r>
      <w:r w:rsidR="00457CAF" w:rsidRPr="00FD0351">
        <w:rPr>
          <w:rFonts w:ascii="Arial" w:hAnsi="Arial" w:cs="Arial"/>
          <w:lang w:val="en-GB"/>
        </w:rPr>
        <w:t xml:space="preserve">the brain and improve </w:t>
      </w:r>
      <w:r w:rsidR="0082246C" w:rsidRPr="00FD0351">
        <w:rPr>
          <w:rFonts w:ascii="Arial" w:hAnsi="Arial" w:cs="Arial"/>
          <w:lang w:val="en-GB"/>
        </w:rPr>
        <w:t xml:space="preserve">to </w:t>
      </w:r>
      <w:r w:rsidR="00457CAF" w:rsidRPr="00FD0351">
        <w:rPr>
          <w:rFonts w:ascii="Arial" w:hAnsi="Arial" w:cs="Arial"/>
          <w:lang w:val="en-GB"/>
        </w:rPr>
        <w:t xml:space="preserve">enhance the collaboration </w:t>
      </w:r>
      <w:r w:rsidR="0082246C" w:rsidRPr="00FD0351">
        <w:rPr>
          <w:rFonts w:ascii="Arial" w:hAnsi="Arial" w:cs="Arial"/>
          <w:lang w:val="en-GB"/>
        </w:rPr>
        <w:t xml:space="preserve">of autism people </w:t>
      </w:r>
      <w:r w:rsidR="00457CAF" w:rsidRPr="00FD0351">
        <w:rPr>
          <w:rFonts w:ascii="Arial" w:hAnsi="Arial" w:cs="Arial"/>
          <w:lang w:val="en-GB"/>
        </w:rPr>
        <w:t>into societ</w:t>
      </w:r>
      <w:r w:rsidR="00AC5EFD" w:rsidRPr="00FD0351">
        <w:rPr>
          <w:rFonts w:ascii="Arial" w:hAnsi="Arial" w:cs="Arial"/>
          <w:lang w:val="en-GB"/>
        </w:rPr>
        <w:t xml:space="preserve">y. </w:t>
      </w:r>
    </w:p>
    <w:p w14:paraId="70254EE4" w14:textId="734F7926" w:rsidR="007D21EF" w:rsidRPr="003A6FCC" w:rsidRDefault="00B63664" w:rsidP="00DA4CB3">
      <w:pPr>
        <w:spacing w:line="360" w:lineRule="auto"/>
        <w:jc w:val="both"/>
        <w:rPr>
          <w:rFonts w:ascii="Arial" w:hAnsi="Arial" w:cs="Arial"/>
          <w:lang w:val="da-DK"/>
        </w:rPr>
      </w:pPr>
      <w:r w:rsidRPr="00B63664">
        <w:rPr>
          <w:rFonts w:ascii="Arial" w:hAnsi="Arial" w:cs="Arial"/>
          <w:lang w:val="da-DK"/>
        </w:rPr>
        <w:lastRenderedPageBreak/>
        <w:t>8. -</w:t>
      </w:r>
      <w:r>
        <w:rPr>
          <w:rFonts w:ascii="Arial" w:hAnsi="Arial" w:cs="Arial"/>
          <w:b/>
          <w:bCs/>
          <w:lang w:val="da-DK"/>
        </w:rPr>
        <w:t xml:space="preserve"> </w:t>
      </w:r>
      <w:r w:rsidR="007D21EF" w:rsidRPr="003A6FCC">
        <w:rPr>
          <w:rFonts w:ascii="Arial" w:hAnsi="Arial" w:cs="Arial"/>
          <w:b/>
          <w:bCs/>
          <w:lang w:val="da-DK"/>
        </w:rPr>
        <w:t>References</w:t>
      </w:r>
    </w:p>
    <w:p w14:paraId="4D838DDE" w14:textId="77777777" w:rsidR="00764E4C" w:rsidRPr="00DD321B" w:rsidRDefault="00764E4C" w:rsidP="00625A49">
      <w:pPr>
        <w:spacing w:line="360" w:lineRule="auto"/>
        <w:rPr>
          <w:rFonts w:ascii="Arial" w:eastAsia="Times New Roman" w:hAnsi="Arial" w:cs="Arial"/>
          <w:kern w:val="36"/>
        </w:rPr>
      </w:pPr>
      <w:bookmarkStart w:id="8" w:name="_Hlk89600547"/>
      <w:r w:rsidRPr="003A6FCC">
        <w:rPr>
          <w:rFonts w:ascii="Arial" w:eastAsia="Times New Roman" w:hAnsi="Arial" w:cs="Arial"/>
          <w:kern w:val="36"/>
          <w:lang w:val="da-DK"/>
        </w:rPr>
        <w:t xml:space="preserve">Behar, E. et al. </w:t>
      </w:r>
      <w:r w:rsidRPr="00DD321B">
        <w:rPr>
          <w:rFonts w:ascii="Arial" w:eastAsia="Times New Roman" w:hAnsi="Arial" w:cs="Arial"/>
          <w:kern w:val="36"/>
        </w:rPr>
        <w:t xml:space="preserve">(2009) </w:t>
      </w:r>
      <w:bookmarkEnd w:id="8"/>
      <w:r w:rsidRPr="00DD321B">
        <w:rPr>
          <w:rFonts w:ascii="Arial" w:eastAsia="Times New Roman" w:hAnsi="Arial" w:cs="Arial"/>
          <w:kern w:val="36"/>
        </w:rPr>
        <w:t xml:space="preserve">‘Current theoretical models of generalized anxiety disorder (GAD): conceptual review and treatment implications’, </w:t>
      </w:r>
      <w:r w:rsidRPr="00DD321B">
        <w:rPr>
          <w:rFonts w:ascii="Arial" w:eastAsia="Times New Roman" w:hAnsi="Arial" w:cs="Arial"/>
          <w:i/>
          <w:iCs/>
          <w:kern w:val="36"/>
        </w:rPr>
        <w:t>Journal of anxiety disorders</w:t>
      </w:r>
      <w:r w:rsidRPr="00DD321B">
        <w:rPr>
          <w:rFonts w:ascii="Arial" w:eastAsia="Times New Roman" w:hAnsi="Arial" w:cs="Arial"/>
          <w:kern w:val="36"/>
        </w:rPr>
        <w:t>, 23(8), pp. 1011–1023. DOI:10.1016/j.janxdis.2009.07.006.</w:t>
      </w:r>
    </w:p>
    <w:p w14:paraId="4AE666EC" w14:textId="77777777" w:rsidR="00764E4C" w:rsidRPr="00DD321B" w:rsidRDefault="00764E4C" w:rsidP="00625A49">
      <w:pPr>
        <w:spacing w:line="360" w:lineRule="auto"/>
        <w:rPr>
          <w:rFonts w:ascii="Arial" w:eastAsia="Times New Roman" w:hAnsi="Arial" w:cs="Arial"/>
          <w:kern w:val="36"/>
        </w:rPr>
      </w:pPr>
      <w:bookmarkStart w:id="9" w:name="_Hlk89601236"/>
      <w:r w:rsidRPr="00DD321B">
        <w:rPr>
          <w:rFonts w:ascii="Arial" w:eastAsia="Times New Roman" w:hAnsi="Arial" w:cs="Arial"/>
          <w:kern w:val="36"/>
        </w:rPr>
        <w:t xml:space="preserve">Berg, A.L., Sandahl, C. and Clinton, D. (2008) </w:t>
      </w:r>
      <w:bookmarkEnd w:id="9"/>
      <w:r w:rsidRPr="00DD321B">
        <w:rPr>
          <w:rFonts w:ascii="Arial" w:eastAsia="Times New Roman" w:hAnsi="Arial" w:cs="Arial"/>
          <w:kern w:val="36"/>
        </w:rPr>
        <w:t xml:space="preserve">‘The relationship of treatment preferences and experiences to outcome in generalized anxiety disorder (GAD)’, </w:t>
      </w:r>
      <w:r w:rsidRPr="00DD321B">
        <w:rPr>
          <w:rFonts w:ascii="Arial" w:eastAsia="Times New Roman" w:hAnsi="Arial" w:cs="Arial"/>
          <w:i/>
          <w:iCs/>
          <w:kern w:val="36"/>
        </w:rPr>
        <w:t>Psychology and psychotherapy</w:t>
      </w:r>
      <w:r w:rsidRPr="00DD321B">
        <w:rPr>
          <w:rFonts w:ascii="Arial" w:eastAsia="Times New Roman" w:hAnsi="Arial" w:cs="Arial"/>
          <w:kern w:val="36"/>
        </w:rPr>
        <w:t>, 81(3), pp. 247–259. DOI:10.1348/147608308X297113.</w:t>
      </w:r>
    </w:p>
    <w:p w14:paraId="04074D72" w14:textId="77777777" w:rsidR="00764E4C" w:rsidRPr="00DD321B" w:rsidRDefault="00764E4C" w:rsidP="00625A49">
      <w:pPr>
        <w:spacing w:line="360" w:lineRule="auto"/>
        <w:rPr>
          <w:rFonts w:ascii="Arial" w:hAnsi="Arial" w:cs="Arial"/>
        </w:rPr>
      </w:pPr>
      <w:bookmarkStart w:id="10" w:name="_Hlk64128990"/>
      <w:bookmarkStart w:id="11" w:name="_Hlk89779168"/>
      <w:r w:rsidRPr="00DD321B">
        <w:rPr>
          <w:rFonts w:ascii="Arial" w:hAnsi="Arial" w:cs="Arial"/>
        </w:rPr>
        <w:t>Bracher, M. and Thackray, L. (2012</w:t>
      </w:r>
      <w:bookmarkEnd w:id="11"/>
      <w:r w:rsidRPr="00DD321B">
        <w:rPr>
          <w:rFonts w:ascii="Arial" w:hAnsi="Arial" w:cs="Arial"/>
        </w:rPr>
        <w:t xml:space="preserve">) </w:t>
      </w:r>
      <w:bookmarkEnd w:id="10"/>
      <w:r w:rsidRPr="00DD321B">
        <w:rPr>
          <w:rFonts w:ascii="Arial" w:hAnsi="Arial" w:cs="Arial"/>
        </w:rPr>
        <w:t xml:space="preserve">‘A </w:t>
      </w:r>
      <w:r w:rsidRPr="00DD321B">
        <w:rPr>
          <w:rFonts w:ascii="Arial" w:hAnsi="Arial" w:cs="Arial"/>
        </w:rPr>
        <w:t>h</w:t>
      </w:r>
      <w:r w:rsidRPr="00DD321B">
        <w:rPr>
          <w:rFonts w:ascii="Arial" w:hAnsi="Arial" w:cs="Arial"/>
        </w:rPr>
        <w:t xml:space="preserve">istory of </w:t>
      </w:r>
      <w:r w:rsidRPr="00DD321B">
        <w:rPr>
          <w:rFonts w:ascii="Arial" w:hAnsi="Arial" w:cs="Arial"/>
        </w:rPr>
        <w:t>a</w:t>
      </w:r>
      <w:r w:rsidRPr="00DD321B">
        <w:rPr>
          <w:rFonts w:ascii="Arial" w:hAnsi="Arial" w:cs="Arial"/>
        </w:rPr>
        <w:t>utism</w:t>
      </w:r>
      <w:r w:rsidRPr="00DD321B">
        <w:rPr>
          <w:rFonts w:ascii="Arial" w:hAnsi="Arial" w:cs="Arial"/>
        </w:rPr>
        <w:t xml:space="preserve"> c</w:t>
      </w:r>
      <w:r w:rsidRPr="00DD321B">
        <w:rPr>
          <w:rFonts w:ascii="Arial" w:hAnsi="Arial" w:cs="Arial"/>
        </w:rPr>
        <w:t xml:space="preserve">onversations with the </w:t>
      </w:r>
      <w:r w:rsidRPr="00DD321B">
        <w:rPr>
          <w:rFonts w:ascii="Arial" w:hAnsi="Arial" w:cs="Arial"/>
        </w:rPr>
        <w:t>p</w:t>
      </w:r>
      <w:r w:rsidRPr="00DD321B">
        <w:rPr>
          <w:rFonts w:ascii="Arial" w:hAnsi="Arial" w:cs="Arial"/>
        </w:rPr>
        <w:t xml:space="preserve">ioneers; </w:t>
      </w:r>
      <w:r w:rsidRPr="00DD321B">
        <w:rPr>
          <w:rFonts w:ascii="Arial" w:hAnsi="Arial" w:cs="Arial"/>
        </w:rPr>
        <w:t>u</w:t>
      </w:r>
      <w:r w:rsidRPr="00DD321B">
        <w:rPr>
          <w:rFonts w:ascii="Arial" w:hAnsi="Arial" w:cs="Arial"/>
        </w:rPr>
        <w:t xml:space="preserve">nderstanding </w:t>
      </w:r>
      <w:r w:rsidRPr="00DD321B">
        <w:rPr>
          <w:rFonts w:ascii="Arial" w:hAnsi="Arial" w:cs="Arial"/>
        </w:rPr>
        <w:t>a</w:t>
      </w:r>
      <w:r w:rsidRPr="00DD321B">
        <w:rPr>
          <w:rFonts w:ascii="Arial" w:hAnsi="Arial" w:cs="Arial"/>
        </w:rPr>
        <w:t xml:space="preserve">utism: </w:t>
      </w:r>
      <w:r w:rsidRPr="00DD321B">
        <w:rPr>
          <w:rFonts w:ascii="Arial" w:hAnsi="Arial" w:cs="Arial"/>
        </w:rPr>
        <w:t>p</w:t>
      </w:r>
      <w:r w:rsidRPr="00DD321B">
        <w:rPr>
          <w:rFonts w:ascii="Arial" w:hAnsi="Arial" w:cs="Arial"/>
        </w:rPr>
        <w:t xml:space="preserve">atients, </w:t>
      </w:r>
      <w:r w:rsidRPr="00DD321B">
        <w:rPr>
          <w:rFonts w:ascii="Arial" w:hAnsi="Arial" w:cs="Arial"/>
        </w:rPr>
        <w:t>d</w:t>
      </w:r>
      <w:r w:rsidRPr="00DD321B">
        <w:rPr>
          <w:rFonts w:ascii="Arial" w:hAnsi="Arial" w:cs="Arial"/>
        </w:rPr>
        <w:t xml:space="preserve">octors, and the </w:t>
      </w:r>
      <w:r w:rsidRPr="00DD321B">
        <w:rPr>
          <w:rFonts w:ascii="Arial" w:hAnsi="Arial" w:cs="Arial"/>
        </w:rPr>
        <w:t>h</w:t>
      </w:r>
      <w:r w:rsidRPr="00DD321B">
        <w:rPr>
          <w:rFonts w:ascii="Arial" w:hAnsi="Arial" w:cs="Arial"/>
        </w:rPr>
        <w:t xml:space="preserve">istory of a </w:t>
      </w:r>
      <w:r w:rsidRPr="00DD321B">
        <w:rPr>
          <w:rFonts w:ascii="Arial" w:hAnsi="Arial" w:cs="Arial"/>
        </w:rPr>
        <w:t>d</w:t>
      </w:r>
      <w:r w:rsidRPr="00DD321B">
        <w:rPr>
          <w:rFonts w:ascii="Arial" w:hAnsi="Arial" w:cs="Arial"/>
        </w:rPr>
        <w:t xml:space="preserve">isorder’, </w:t>
      </w:r>
      <w:r w:rsidRPr="00DD321B">
        <w:rPr>
          <w:rFonts w:ascii="Arial" w:hAnsi="Arial" w:cs="Arial"/>
          <w:i/>
          <w:iCs/>
        </w:rPr>
        <w:t>The Myth of Autism</w:t>
      </w:r>
      <w:r w:rsidRPr="00DD321B">
        <w:rPr>
          <w:rFonts w:ascii="Arial" w:hAnsi="Arial" w:cs="Arial"/>
          <w:i/>
          <w:iCs/>
        </w:rPr>
        <w:t xml:space="preserve">: </w:t>
      </w:r>
      <w:r w:rsidRPr="00DD321B">
        <w:rPr>
          <w:rFonts w:ascii="Arial" w:hAnsi="Arial" w:cs="Arial"/>
          <w:i/>
          <w:iCs/>
        </w:rPr>
        <w:t>Sociology of health &amp; illness</w:t>
      </w:r>
      <w:r w:rsidRPr="00DD321B">
        <w:rPr>
          <w:rFonts w:ascii="Arial" w:hAnsi="Arial" w:cs="Arial"/>
        </w:rPr>
        <w:t>, 34(7), pp. 1119–1122. DOI:</w:t>
      </w:r>
      <w:r w:rsidRPr="00DD321B">
        <w:rPr>
          <w:rFonts w:ascii="Arial" w:hAnsi="Arial" w:cs="Arial"/>
          <w:b/>
          <w:bCs/>
        </w:rPr>
        <w:t xml:space="preserve"> </w:t>
      </w:r>
      <w:r w:rsidRPr="00DD321B">
        <w:rPr>
          <w:rFonts w:ascii="Arial" w:hAnsi="Arial" w:cs="Arial"/>
        </w:rPr>
        <w:t>10.1111/j.1467-9566.2012.01507.x.</w:t>
      </w:r>
    </w:p>
    <w:p w14:paraId="2732BC7F" w14:textId="77777777" w:rsidR="00764E4C" w:rsidRPr="00DD321B" w:rsidRDefault="00764E4C" w:rsidP="00625A49">
      <w:pPr>
        <w:spacing w:line="360" w:lineRule="auto"/>
        <w:rPr>
          <w:rFonts w:ascii="Arial" w:eastAsia="Times New Roman" w:hAnsi="Arial" w:cs="Arial"/>
          <w:kern w:val="36"/>
        </w:rPr>
      </w:pPr>
      <w:bookmarkStart w:id="12" w:name="_Hlk89599480"/>
      <w:r w:rsidRPr="00DD321B">
        <w:rPr>
          <w:rFonts w:ascii="Arial" w:eastAsia="Times New Roman" w:hAnsi="Arial" w:cs="Arial"/>
          <w:kern w:val="36"/>
        </w:rPr>
        <w:t xml:space="preserve">Chida, Y. and Hamer, M. (2008) </w:t>
      </w:r>
      <w:bookmarkEnd w:id="12"/>
      <w:r w:rsidRPr="00DD321B">
        <w:rPr>
          <w:rFonts w:ascii="Arial" w:eastAsia="Times New Roman" w:hAnsi="Arial" w:cs="Arial"/>
          <w:kern w:val="36"/>
        </w:rPr>
        <w:t xml:space="preserve">‘Chronic psychosocial factors and acute physiological responses to laboratory-induced stress in healthy populations: a quantitative review of 30 years of investigations’, </w:t>
      </w:r>
      <w:r w:rsidRPr="00DD321B">
        <w:rPr>
          <w:rFonts w:ascii="Arial" w:eastAsia="Times New Roman" w:hAnsi="Arial" w:cs="Arial"/>
          <w:i/>
          <w:iCs/>
          <w:kern w:val="36"/>
        </w:rPr>
        <w:t>Psychological bulletin</w:t>
      </w:r>
      <w:r w:rsidRPr="00DD321B">
        <w:rPr>
          <w:rFonts w:ascii="Arial" w:eastAsia="Times New Roman" w:hAnsi="Arial" w:cs="Arial"/>
          <w:kern w:val="36"/>
        </w:rPr>
        <w:t>, 134(6), pp. 829–885. DOI:10.1037/a0013342.</w:t>
      </w:r>
    </w:p>
    <w:p w14:paraId="607622CF" w14:textId="39014436" w:rsidR="00764E4C" w:rsidRDefault="00764E4C" w:rsidP="00625A49">
      <w:pPr>
        <w:spacing w:line="360" w:lineRule="auto"/>
        <w:contextualSpacing/>
        <w:rPr>
          <w:rFonts w:ascii="Arial" w:hAnsi="Arial" w:cs="Arial"/>
        </w:rPr>
      </w:pPr>
      <w:r w:rsidRPr="00DD321B">
        <w:rPr>
          <w:rFonts w:ascii="Arial" w:hAnsi="Arial" w:cs="Arial"/>
        </w:rPr>
        <w:t>Cohen, S.B. (2015) ‘</w:t>
      </w:r>
      <w:r w:rsidRPr="00DD321B">
        <w:rPr>
          <w:rFonts w:ascii="Arial" w:eastAsia="Times New Roman" w:hAnsi="Arial" w:cs="Arial"/>
          <w:kern w:val="36"/>
        </w:rPr>
        <w:t xml:space="preserve">Leo Kanner, Hans Asperger, and the discovery of autism’, </w:t>
      </w:r>
      <w:r w:rsidRPr="00DD321B">
        <w:rPr>
          <w:rFonts w:ascii="Arial" w:eastAsia="Times New Roman" w:hAnsi="Arial" w:cs="Arial"/>
          <w:i/>
          <w:iCs/>
          <w:kern w:val="36"/>
        </w:rPr>
        <w:t xml:space="preserve">The Lancet, </w:t>
      </w:r>
      <w:r w:rsidRPr="00DD321B">
        <w:rPr>
          <w:rStyle w:val="article-headerjournal"/>
          <w:rFonts w:ascii="Arial" w:hAnsi="Arial" w:cs="Arial"/>
        </w:rPr>
        <w:t>386(10001)</w:t>
      </w:r>
      <w:r w:rsidRPr="00DD321B">
        <w:rPr>
          <w:rFonts w:ascii="Arial" w:hAnsi="Arial" w:cs="Arial"/>
        </w:rPr>
        <w:t xml:space="preserve">, </w:t>
      </w:r>
      <w:r w:rsidRPr="00DD321B">
        <w:rPr>
          <w:rStyle w:val="article-headerpages"/>
          <w:rFonts w:ascii="Arial" w:hAnsi="Arial" w:cs="Arial"/>
        </w:rPr>
        <w:t>pp. 1329-1330.</w:t>
      </w:r>
      <w:r w:rsidRPr="00DD321B">
        <w:rPr>
          <w:rStyle w:val="article-headerpages"/>
          <w:rFonts w:ascii="Arial" w:eastAsia="Times New Roman" w:hAnsi="Arial" w:cs="Arial"/>
          <w:kern w:val="36"/>
        </w:rPr>
        <w:t xml:space="preserve"> </w:t>
      </w:r>
      <w:r w:rsidRPr="00DD321B">
        <w:rPr>
          <w:rFonts w:ascii="Arial" w:hAnsi="Arial" w:cs="Arial"/>
        </w:rPr>
        <w:t xml:space="preserve">DOI: </w:t>
      </w:r>
      <w:hyperlink r:id="rId11" w:history="1">
        <w:r w:rsidRPr="00DD321B">
          <w:rPr>
            <w:rStyle w:val="Hyperlink"/>
            <w:rFonts w:ascii="Arial" w:hAnsi="Arial" w:cs="Arial"/>
            <w:color w:val="auto"/>
            <w:u w:val="none"/>
          </w:rPr>
          <w:t>10.1016/S0140-6736(15)003372</w:t>
        </w:r>
      </w:hyperlink>
      <w:r w:rsidRPr="00DD321B">
        <w:rPr>
          <w:rFonts w:ascii="Arial" w:hAnsi="Arial" w:cs="Arial"/>
        </w:rPr>
        <w:t>.</w:t>
      </w:r>
    </w:p>
    <w:p w14:paraId="00A29C3F" w14:textId="77777777" w:rsidR="002808F1" w:rsidRPr="00DD321B" w:rsidRDefault="002808F1" w:rsidP="00625A49">
      <w:pPr>
        <w:spacing w:line="360" w:lineRule="auto"/>
        <w:contextualSpacing/>
        <w:rPr>
          <w:rFonts w:ascii="Arial" w:hAnsi="Arial" w:cs="Arial"/>
        </w:rPr>
      </w:pPr>
    </w:p>
    <w:p w14:paraId="2F2254C3" w14:textId="7950BB14" w:rsidR="00764E4C" w:rsidRDefault="00764E4C" w:rsidP="00625A49">
      <w:pPr>
        <w:spacing w:line="360" w:lineRule="auto"/>
        <w:contextualSpacing/>
        <w:rPr>
          <w:rFonts w:ascii="Arial" w:eastAsia="Times New Roman" w:hAnsi="Arial" w:cs="Arial"/>
        </w:rPr>
      </w:pPr>
      <w:bookmarkStart w:id="13" w:name="_Hlk64217829"/>
      <w:r w:rsidRPr="00DD321B">
        <w:rPr>
          <w:rFonts w:ascii="Arial" w:eastAsia="Times New Roman" w:hAnsi="Arial" w:cs="Arial"/>
        </w:rPr>
        <w:t xml:space="preserve">Connie, K., Stephanny, F.N. and Freeman, T.P. (2004) </w:t>
      </w:r>
      <w:bookmarkEnd w:id="13"/>
      <w:r w:rsidRPr="00DD321B">
        <w:rPr>
          <w:rFonts w:ascii="Arial" w:eastAsia="Times New Roman" w:hAnsi="Arial" w:cs="Arial"/>
        </w:rPr>
        <w:t>‘</w:t>
      </w:r>
      <w:r w:rsidRPr="00DD321B">
        <w:rPr>
          <w:rStyle w:val="title-text"/>
          <w:rFonts w:ascii="Arial" w:hAnsi="Arial" w:cs="Arial"/>
        </w:rPr>
        <w:t xml:space="preserve">Early intervention in autism: </w:t>
      </w:r>
      <w:r w:rsidRPr="00DD321B">
        <w:rPr>
          <w:rStyle w:val="title-text"/>
          <w:rFonts w:ascii="Arial" w:hAnsi="Arial" w:cs="Arial"/>
        </w:rPr>
        <w:t>j</w:t>
      </w:r>
      <w:r w:rsidRPr="00DD321B">
        <w:rPr>
          <w:rStyle w:val="title-text"/>
          <w:rFonts w:ascii="Arial" w:hAnsi="Arial" w:cs="Arial"/>
        </w:rPr>
        <w:t xml:space="preserve">oint attention and symbolic play’, </w:t>
      </w:r>
      <w:hyperlink r:id="rId12" w:tooltip="Go to International Review of Research in Mental Retardation on ScienceDirect" w:history="1">
        <w:r w:rsidRPr="00DD321B">
          <w:rPr>
            <w:rFonts w:ascii="Arial" w:eastAsia="Times New Roman" w:hAnsi="Arial" w:cs="Arial"/>
            <w:i/>
            <w:iCs/>
          </w:rPr>
          <w:t>International Review of Research in Mental Retardation</w:t>
        </w:r>
      </w:hyperlink>
      <w:r w:rsidRPr="00DD321B">
        <w:rPr>
          <w:rFonts w:ascii="Arial" w:eastAsia="Times New Roman" w:hAnsi="Arial" w:cs="Arial"/>
        </w:rPr>
        <w:t xml:space="preserve">, 23(2000), pp. 207-237. DOI: 10.1016/S0074-7750(00)80012-9. </w:t>
      </w:r>
    </w:p>
    <w:p w14:paraId="2925F630" w14:textId="77777777" w:rsidR="002808F1" w:rsidRPr="00DD321B" w:rsidRDefault="002808F1" w:rsidP="00625A49">
      <w:pPr>
        <w:spacing w:line="360" w:lineRule="auto"/>
        <w:contextualSpacing/>
        <w:rPr>
          <w:rFonts w:ascii="Arial" w:eastAsia="Times New Roman" w:hAnsi="Arial" w:cs="Arial"/>
        </w:rPr>
      </w:pPr>
    </w:p>
    <w:p w14:paraId="531A9674" w14:textId="77777777" w:rsidR="00764E4C" w:rsidRPr="00DD321B" w:rsidRDefault="00764E4C" w:rsidP="00625A49">
      <w:pPr>
        <w:spacing w:line="360" w:lineRule="auto"/>
        <w:rPr>
          <w:rFonts w:ascii="Arial" w:hAnsi="Arial" w:cs="Arial"/>
        </w:rPr>
      </w:pPr>
      <w:bookmarkStart w:id="14" w:name="_Hlk89602167"/>
      <w:r w:rsidRPr="00DD321B">
        <w:rPr>
          <w:rFonts w:ascii="Arial" w:hAnsi="Arial" w:cs="Arial"/>
        </w:rPr>
        <w:t xml:space="preserve">Davis, A. et al. (2020) </w:t>
      </w:r>
      <w:bookmarkEnd w:id="14"/>
      <w:r w:rsidRPr="00DD321B">
        <w:rPr>
          <w:rFonts w:ascii="Arial" w:hAnsi="Arial" w:cs="Arial"/>
        </w:rPr>
        <w:t xml:space="preserve">‘Predicting patient engagement in IAPT services: a statistical analysis of electronic health records’, </w:t>
      </w:r>
      <w:r w:rsidRPr="00DD321B">
        <w:rPr>
          <w:rFonts w:ascii="Arial" w:hAnsi="Arial" w:cs="Arial"/>
          <w:i/>
          <w:iCs/>
        </w:rPr>
        <w:t>Evidence-based mental health</w:t>
      </w:r>
      <w:r w:rsidRPr="00DD321B">
        <w:rPr>
          <w:rFonts w:ascii="Arial" w:hAnsi="Arial" w:cs="Arial"/>
        </w:rPr>
        <w:t>, 23(1), pp. 8–14. DOI:10.1136/ebmental-2019-300133.</w:t>
      </w:r>
    </w:p>
    <w:p w14:paraId="3E0AC345" w14:textId="77777777" w:rsidR="00764E4C" w:rsidRPr="00DD321B" w:rsidRDefault="00764E4C" w:rsidP="00625A49">
      <w:pPr>
        <w:spacing w:line="360" w:lineRule="auto"/>
        <w:rPr>
          <w:rFonts w:ascii="Arial" w:hAnsi="Arial" w:cs="Arial"/>
        </w:rPr>
      </w:pPr>
      <w:r w:rsidRPr="00DD321B">
        <w:rPr>
          <w:rFonts w:ascii="Arial" w:hAnsi="Arial" w:cs="Arial"/>
        </w:rPr>
        <w:t>Evans</w:t>
      </w:r>
      <w:r w:rsidRPr="00DD321B">
        <w:rPr>
          <w:rFonts w:ascii="Arial" w:hAnsi="Arial" w:cs="Arial"/>
        </w:rPr>
        <w:t>,</w:t>
      </w:r>
      <w:r w:rsidRPr="00DD321B">
        <w:rPr>
          <w:rFonts w:ascii="Arial" w:hAnsi="Arial" w:cs="Arial"/>
        </w:rPr>
        <w:t xml:space="preserve"> B. (2013) </w:t>
      </w:r>
      <w:r w:rsidRPr="00DD321B">
        <w:rPr>
          <w:rFonts w:ascii="Arial" w:hAnsi="Arial" w:cs="Arial"/>
        </w:rPr>
        <w:t>‘</w:t>
      </w:r>
      <w:r w:rsidRPr="00DD321B">
        <w:rPr>
          <w:rFonts w:ascii="Arial" w:hAnsi="Arial" w:cs="Arial"/>
        </w:rPr>
        <w:t xml:space="preserve">How autism became autism: </w:t>
      </w:r>
      <w:r w:rsidRPr="00DD321B">
        <w:rPr>
          <w:rFonts w:ascii="Arial" w:hAnsi="Arial" w:cs="Arial"/>
        </w:rPr>
        <w:t>t</w:t>
      </w:r>
      <w:r w:rsidRPr="00DD321B">
        <w:rPr>
          <w:rFonts w:ascii="Arial" w:hAnsi="Arial" w:cs="Arial"/>
        </w:rPr>
        <w:t>he radical transformation of a central concept of child development in Britai</w:t>
      </w:r>
      <w:r w:rsidRPr="00DD321B">
        <w:rPr>
          <w:rFonts w:ascii="Arial" w:hAnsi="Arial" w:cs="Arial"/>
        </w:rPr>
        <w:t>n’,</w:t>
      </w:r>
      <w:r w:rsidRPr="00DD321B">
        <w:rPr>
          <w:rFonts w:ascii="Arial" w:hAnsi="Arial" w:cs="Arial"/>
        </w:rPr>
        <w:t xml:space="preserve"> </w:t>
      </w:r>
      <w:r w:rsidRPr="00DD321B">
        <w:rPr>
          <w:rFonts w:ascii="Arial" w:hAnsi="Arial" w:cs="Arial"/>
          <w:i/>
          <w:iCs/>
        </w:rPr>
        <w:t>History of the human sciences</w:t>
      </w:r>
      <w:r w:rsidRPr="00DD321B">
        <w:rPr>
          <w:rFonts w:ascii="Arial" w:hAnsi="Arial" w:cs="Arial"/>
        </w:rPr>
        <w:t xml:space="preserve">, </w:t>
      </w:r>
      <w:r w:rsidRPr="00DD321B">
        <w:rPr>
          <w:rFonts w:ascii="Arial" w:hAnsi="Arial" w:cs="Arial"/>
          <w:i/>
          <w:iCs/>
        </w:rPr>
        <w:t>26</w:t>
      </w:r>
      <w:r w:rsidRPr="00DD321B">
        <w:rPr>
          <w:rFonts w:ascii="Arial" w:hAnsi="Arial" w:cs="Arial"/>
        </w:rPr>
        <w:t xml:space="preserve">(3), </w:t>
      </w:r>
      <w:r w:rsidRPr="00DD321B">
        <w:rPr>
          <w:rFonts w:ascii="Arial" w:hAnsi="Arial" w:cs="Arial"/>
        </w:rPr>
        <w:t xml:space="preserve">pp. </w:t>
      </w:r>
      <w:r w:rsidRPr="00DD321B">
        <w:rPr>
          <w:rFonts w:ascii="Arial" w:hAnsi="Arial" w:cs="Arial"/>
        </w:rPr>
        <w:t>3–31.</w:t>
      </w:r>
      <w:r w:rsidRPr="00DD321B">
        <w:rPr>
          <w:rFonts w:ascii="Arial" w:hAnsi="Arial" w:cs="Arial"/>
        </w:rPr>
        <w:t xml:space="preserve"> DOI:</w:t>
      </w:r>
      <w:r w:rsidRPr="00DD321B">
        <w:rPr>
          <w:rFonts w:ascii="Arial" w:hAnsi="Arial" w:cs="Arial"/>
        </w:rPr>
        <w:t>10.1177/0952695113484320</w:t>
      </w:r>
      <w:r w:rsidRPr="00DD321B">
        <w:rPr>
          <w:rFonts w:ascii="Arial" w:hAnsi="Arial" w:cs="Arial"/>
        </w:rPr>
        <w:t>.</w:t>
      </w:r>
    </w:p>
    <w:p w14:paraId="3DF213D2" w14:textId="77777777" w:rsidR="00764E4C" w:rsidRPr="00DD321B" w:rsidRDefault="00764E4C" w:rsidP="00625A49">
      <w:pPr>
        <w:spacing w:line="360" w:lineRule="auto"/>
        <w:rPr>
          <w:rFonts w:ascii="Arial" w:hAnsi="Arial" w:cs="Arial"/>
        </w:rPr>
      </w:pPr>
      <w:r w:rsidRPr="00DD321B">
        <w:rPr>
          <w:rFonts w:ascii="Arial" w:hAnsi="Arial" w:cs="Arial"/>
        </w:rPr>
        <w:t>Hubley, S.H. and Miller, B.F. (2016) ‘Implications of Healthcare Payment Reform for Clinical Psychologists in Medical Settings’, Journal of clinical psychology in medical settings, 23(1), pp. 3–10. doi:10.1007/s10880-016-9451-1.</w:t>
      </w:r>
    </w:p>
    <w:p w14:paraId="0AEF2C65" w14:textId="77777777" w:rsidR="00764E4C" w:rsidRPr="00DD321B" w:rsidRDefault="00764E4C" w:rsidP="00625A49">
      <w:pPr>
        <w:spacing w:line="360" w:lineRule="auto"/>
        <w:rPr>
          <w:rFonts w:ascii="Arial" w:hAnsi="Arial" w:cs="Arial"/>
        </w:rPr>
      </w:pPr>
      <w:bookmarkStart w:id="15" w:name="_Hlk89686153"/>
      <w:r w:rsidRPr="00DD321B">
        <w:rPr>
          <w:rFonts w:ascii="Arial" w:hAnsi="Arial" w:cs="Arial"/>
        </w:rPr>
        <w:lastRenderedPageBreak/>
        <w:t xml:space="preserve">Isohanni, M. et al. (2021) </w:t>
      </w:r>
      <w:bookmarkEnd w:id="15"/>
      <w:r w:rsidRPr="00DD321B">
        <w:rPr>
          <w:rFonts w:ascii="Arial" w:hAnsi="Arial" w:cs="Arial"/>
        </w:rPr>
        <w:t xml:space="preserve">‘Medication management of antipsychotic treatment in schizophrenia—a narrative review’, </w:t>
      </w:r>
      <w:r w:rsidRPr="00DD321B">
        <w:rPr>
          <w:rFonts w:ascii="Arial" w:hAnsi="Arial" w:cs="Arial"/>
          <w:i/>
          <w:iCs/>
        </w:rPr>
        <w:t>Human Psychopharmacology: Clinical and Experimental,</w:t>
      </w:r>
      <w:r w:rsidRPr="00DD321B">
        <w:rPr>
          <w:rFonts w:ascii="Arial" w:hAnsi="Arial" w:cs="Arial"/>
        </w:rPr>
        <w:t xml:space="preserve"> 36(2). DOI:10.1002/hup.2765.</w:t>
      </w:r>
    </w:p>
    <w:p w14:paraId="1486CEA6" w14:textId="6AE89CFA" w:rsidR="00764E4C" w:rsidRDefault="00764E4C" w:rsidP="009E6161">
      <w:pPr>
        <w:spacing w:line="360" w:lineRule="auto"/>
        <w:contextualSpacing/>
        <w:rPr>
          <w:rFonts w:ascii="Arial" w:hAnsi="Arial" w:cs="Arial"/>
        </w:rPr>
      </w:pPr>
      <w:r w:rsidRPr="00DD321B">
        <w:rPr>
          <w:rFonts w:ascii="Arial" w:hAnsi="Arial" w:cs="Arial"/>
        </w:rPr>
        <w:t xml:space="preserve">Kholiq, A. (2020) ‘How is Piaget's theory used to test the cognitive readiness of early childhood in School’, </w:t>
      </w:r>
      <w:r w:rsidRPr="00DD321B">
        <w:rPr>
          <w:rFonts w:ascii="Arial" w:hAnsi="Arial" w:cs="Arial"/>
          <w:i/>
          <w:iCs/>
        </w:rPr>
        <w:t>Indonesian Journal of Early Childhood Education Studies</w:t>
      </w:r>
      <w:r w:rsidRPr="00DD321B">
        <w:rPr>
          <w:rFonts w:ascii="Arial" w:hAnsi="Arial" w:cs="Arial"/>
        </w:rPr>
        <w:t>, 9(1), pp. 24–28. DOI: 10.15294/ijeces.v9i1.37675.</w:t>
      </w:r>
    </w:p>
    <w:p w14:paraId="78DB18AE" w14:textId="77777777" w:rsidR="00870929" w:rsidRPr="00DD321B" w:rsidRDefault="00870929" w:rsidP="009E6161">
      <w:pPr>
        <w:spacing w:line="360" w:lineRule="auto"/>
        <w:contextualSpacing/>
        <w:rPr>
          <w:rFonts w:ascii="Arial" w:hAnsi="Arial" w:cs="Arial"/>
        </w:rPr>
      </w:pPr>
    </w:p>
    <w:p w14:paraId="12B27360" w14:textId="77777777" w:rsidR="00764E4C" w:rsidRPr="00DD321B" w:rsidRDefault="00764E4C" w:rsidP="009E6161">
      <w:pPr>
        <w:spacing w:line="360" w:lineRule="auto"/>
        <w:rPr>
          <w:rFonts w:ascii="Arial" w:hAnsi="Arial" w:cs="Arial"/>
        </w:rPr>
      </w:pPr>
      <w:r w:rsidRPr="00DD321B">
        <w:rPr>
          <w:rFonts w:ascii="Arial" w:eastAsia="Times New Roman" w:hAnsi="Arial" w:cs="Arial"/>
        </w:rPr>
        <w:t xml:space="preserve">Legislation.gov.uk (2007) </w:t>
      </w:r>
      <w:r w:rsidRPr="00DD321B">
        <w:rPr>
          <w:rFonts w:ascii="Arial" w:eastAsia="Times New Roman" w:hAnsi="Arial" w:cs="Arial"/>
          <w:i/>
          <w:iCs/>
        </w:rPr>
        <w:t xml:space="preserve">Mental Health Act 2007. </w:t>
      </w:r>
      <w:r w:rsidRPr="00DD321B">
        <w:rPr>
          <w:rFonts w:ascii="Arial" w:eastAsia="Times New Roman" w:hAnsi="Arial" w:cs="Arial"/>
        </w:rPr>
        <w:t xml:space="preserve">Available at: </w:t>
      </w:r>
      <w:hyperlink r:id="rId13" w:history="1">
        <w:r w:rsidRPr="00DD321B">
          <w:rPr>
            <w:rStyle w:val="Hyperlink"/>
            <w:rFonts w:ascii="Arial" w:eastAsia="Times New Roman" w:hAnsi="Arial" w:cs="Arial"/>
          </w:rPr>
          <w:t>https://www.legislation.gov.uk/ukpga/2007/12/pdfs/ukpgaen_20070012_en.pdf</w:t>
        </w:r>
      </w:hyperlink>
      <w:r w:rsidRPr="00DD321B">
        <w:rPr>
          <w:rFonts w:ascii="Arial" w:eastAsia="Times New Roman" w:hAnsi="Arial" w:cs="Arial"/>
        </w:rPr>
        <w:t xml:space="preserve"> (Accessed: 6 December 2021).</w:t>
      </w:r>
    </w:p>
    <w:p w14:paraId="6300DEC6" w14:textId="77777777" w:rsidR="00764E4C" w:rsidRPr="00DD321B" w:rsidRDefault="00764E4C" w:rsidP="009E6161">
      <w:pPr>
        <w:spacing w:line="360" w:lineRule="auto"/>
        <w:rPr>
          <w:rFonts w:ascii="Arial" w:eastAsia="Times New Roman" w:hAnsi="Arial" w:cs="Arial"/>
          <w:kern w:val="36"/>
        </w:rPr>
      </w:pPr>
      <w:r w:rsidRPr="00DD321B">
        <w:rPr>
          <w:rFonts w:ascii="Arial" w:hAnsi="Arial" w:cs="Arial"/>
        </w:rPr>
        <w:t xml:space="preserve">Mind (2021) </w:t>
      </w:r>
      <w:r w:rsidRPr="00DD321B">
        <w:rPr>
          <w:rFonts w:ascii="Arial" w:eastAsia="Times New Roman" w:hAnsi="Arial" w:cs="Arial"/>
          <w:i/>
          <w:iCs/>
          <w:kern w:val="36"/>
        </w:rPr>
        <w:t xml:space="preserve">Anxiety and panic attacks. </w:t>
      </w:r>
      <w:r w:rsidRPr="00DD321B">
        <w:rPr>
          <w:rFonts w:ascii="Arial" w:eastAsia="Times New Roman" w:hAnsi="Arial" w:cs="Arial"/>
          <w:kern w:val="36"/>
        </w:rPr>
        <w:t xml:space="preserve">Available at: </w:t>
      </w:r>
      <w:hyperlink r:id="rId14" w:history="1">
        <w:r w:rsidRPr="00DD321B">
          <w:rPr>
            <w:rStyle w:val="Hyperlink"/>
            <w:rFonts w:ascii="Arial" w:eastAsia="Times New Roman" w:hAnsi="Arial" w:cs="Arial"/>
            <w:kern w:val="36"/>
          </w:rPr>
          <w:t>https://www.mind.org.uk/information-support/types-of-mental-health-problems/anxiety-and-panic-attacks/about-anxiety/</w:t>
        </w:r>
      </w:hyperlink>
      <w:r w:rsidRPr="00DD321B">
        <w:rPr>
          <w:rFonts w:ascii="Arial" w:eastAsia="Times New Roman" w:hAnsi="Arial" w:cs="Arial"/>
          <w:kern w:val="36"/>
        </w:rPr>
        <w:t xml:space="preserve"> (Accessed: 3 December 2021).</w:t>
      </w:r>
    </w:p>
    <w:p w14:paraId="336F34E9" w14:textId="77777777" w:rsidR="00764E4C" w:rsidRPr="00DD321B" w:rsidRDefault="00764E4C" w:rsidP="009E6161">
      <w:pPr>
        <w:spacing w:line="360" w:lineRule="auto"/>
        <w:contextualSpacing/>
        <w:rPr>
          <w:rFonts w:ascii="Arial" w:eastAsia="Times New Roman" w:hAnsi="Arial" w:cs="Arial"/>
          <w:kern w:val="36"/>
        </w:rPr>
      </w:pPr>
      <w:r w:rsidRPr="00DD321B">
        <w:rPr>
          <w:rFonts w:ascii="Arial" w:eastAsia="Times New Roman" w:hAnsi="Arial" w:cs="Arial"/>
        </w:rPr>
        <w:t xml:space="preserve">National Institute of Child Health and Human Development (2017) </w:t>
      </w:r>
      <w:r w:rsidRPr="00DD321B">
        <w:rPr>
          <w:rFonts w:ascii="Arial" w:eastAsia="Times New Roman" w:hAnsi="Arial" w:cs="Arial"/>
          <w:i/>
          <w:iCs/>
          <w:kern w:val="36"/>
        </w:rPr>
        <w:t>What are the treatments for autism.</w:t>
      </w:r>
      <w:r w:rsidRPr="00DD321B">
        <w:rPr>
          <w:rFonts w:ascii="Arial" w:eastAsia="Times New Roman" w:hAnsi="Arial" w:cs="Arial"/>
          <w:kern w:val="36"/>
        </w:rPr>
        <w:t xml:space="preserve"> Available at: </w:t>
      </w:r>
      <w:hyperlink r:id="rId15" w:history="1">
        <w:r w:rsidRPr="00DD321B">
          <w:rPr>
            <w:rStyle w:val="Hyperlink"/>
            <w:rFonts w:ascii="Arial" w:eastAsia="Times New Roman" w:hAnsi="Arial" w:cs="Arial"/>
            <w:kern w:val="36"/>
          </w:rPr>
          <w:t>https://www.nichd.nih.gov/health/topics/autism/conditioninfo/treatments</w:t>
        </w:r>
      </w:hyperlink>
      <w:r w:rsidRPr="00DD321B">
        <w:rPr>
          <w:rFonts w:ascii="Arial" w:eastAsia="Times New Roman" w:hAnsi="Arial" w:cs="Arial"/>
          <w:kern w:val="36"/>
        </w:rPr>
        <w:t xml:space="preserve"> (Accessed: </w:t>
      </w:r>
      <w:r w:rsidRPr="00DD321B">
        <w:rPr>
          <w:rFonts w:ascii="Arial" w:eastAsia="Times New Roman" w:hAnsi="Arial" w:cs="Arial"/>
          <w:kern w:val="36"/>
        </w:rPr>
        <w:t>7 December</w:t>
      </w:r>
      <w:r w:rsidRPr="00DD321B">
        <w:rPr>
          <w:rFonts w:ascii="Arial" w:eastAsia="Times New Roman" w:hAnsi="Arial" w:cs="Arial"/>
          <w:kern w:val="36"/>
        </w:rPr>
        <w:t xml:space="preserve"> 2021).</w:t>
      </w:r>
    </w:p>
    <w:p w14:paraId="4C4DA676" w14:textId="68F1BBB3" w:rsidR="00764E4C" w:rsidRDefault="00764E4C" w:rsidP="009E6161">
      <w:pPr>
        <w:pStyle w:val="Heading1"/>
        <w:numPr>
          <w:ilvl w:val="0"/>
          <w:numId w:val="0"/>
        </w:numPr>
        <w:spacing w:line="360" w:lineRule="auto"/>
        <w:rPr>
          <w:rFonts w:ascii="Arial" w:eastAsia="Times New Roman" w:hAnsi="Arial" w:cs="Arial"/>
          <w:color w:val="000000" w:themeColor="text1"/>
          <w:kern w:val="36"/>
          <w:sz w:val="22"/>
          <w:szCs w:val="22"/>
        </w:rPr>
      </w:pPr>
      <w:r w:rsidRPr="00DD321B">
        <w:rPr>
          <w:rFonts w:ascii="Arial" w:hAnsi="Arial" w:cs="Arial"/>
          <w:color w:val="000000" w:themeColor="text1"/>
          <w:sz w:val="22"/>
          <w:szCs w:val="22"/>
          <w:lang w:val="en-GB"/>
        </w:rPr>
        <w:t xml:space="preserve">National Institute of Mental Health (2020) </w:t>
      </w:r>
      <w:r w:rsidRPr="00DD321B">
        <w:rPr>
          <w:rFonts w:ascii="Arial" w:eastAsia="Times New Roman" w:hAnsi="Arial" w:cs="Arial"/>
          <w:i/>
          <w:iCs/>
          <w:color w:val="000000" w:themeColor="text1"/>
          <w:kern w:val="36"/>
          <w:sz w:val="22"/>
          <w:szCs w:val="22"/>
        </w:rPr>
        <w:t xml:space="preserve">Schizophrenia. </w:t>
      </w:r>
      <w:r w:rsidRPr="00DD321B">
        <w:rPr>
          <w:rFonts w:ascii="Arial" w:eastAsia="Times New Roman" w:hAnsi="Arial" w:cs="Arial"/>
          <w:color w:val="000000" w:themeColor="text1"/>
          <w:kern w:val="36"/>
          <w:sz w:val="22"/>
          <w:szCs w:val="22"/>
        </w:rPr>
        <w:t xml:space="preserve">Available at:    </w:t>
      </w:r>
      <w:hyperlink r:id="rId16" w:history="1">
        <w:r w:rsidRPr="00DD321B">
          <w:rPr>
            <w:rStyle w:val="Hyperlink"/>
            <w:rFonts w:ascii="Arial" w:eastAsia="Times New Roman" w:hAnsi="Arial" w:cs="Arial"/>
            <w:kern w:val="36"/>
            <w:sz w:val="22"/>
            <w:szCs w:val="22"/>
          </w:rPr>
          <w:t>https://www.nimh.nih.gov/health/topics/schizophrenia</w:t>
        </w:r>
      </w:hyperlink>
      <w:r w:rsidRPr="00DD321B">
        <w:rPr>
          <w:rFonts w:ascii="Arial" w:eastAsia="Times New Roman" w:hAnsi="Arial" w:cs="Arial"/>
          <w:color w:val="000000" w:themeColor="text1"/>
          <w:kern w:val="36"/>
          <w:sz w:val="22"/>
          <w:szCs w:val="22"/>
        </w:rPr>
        <w:t xml:space="preserve"> (Accessed: 5 December 2021).</w:t>
      </w:r>
    </w:p>
    <w:p w14:paraId="01280DD0" w14:textId="77777777" w:rsidR="00625A49" w:rsidRDefault="00625A49" w:rsidP="009E6161">
      <w:pPr>
        <w:spacing w:line="360" w:lineRule="auto"/>
      </w:pPr>
    </w:p>
    <w:p w14:paraId="59F7D236" w14:textId="1D632FA8" w:rsidR="00764E4C" w:rsidRPr="00DD321B" w:rsidRDefault="00764E4C" w:rsidP="009E6161">
      <w:pPr>
        <w:spacing w:line="360" w:lineRule="auto"/>
        <w:rPr>
          <w:rFonts w:ascii="Arial" w:eastAsia="Times New Roman" w:hAnsi="Arial" w:cs="Arial"/>
          <w:kern w:val="36"/>
        </w:rPr>
      </w:pPr>
      <w:r w:rsidRPr="00DD321B">
        <w:rPr>
          <w:rFonts w:ascii="Arial" w:hAnsi="Arial" w:cs="Arial"/>
          <w:lang w:val="en-GB"/>
        </w:rPr>
        <w:t xml:space="preserve">NHS (2018) </w:t>
      </w:r>
      <w:r w:rsidRPr="00DD321B">
        <w:rPr>
          <w:rFonts w:ascii="Arial" w:eastAsia="Times New Roman" w:hAnsi="Arial" w:cs="Arial"/>
          <w:i/>
          <w:iCs/>
          <w:kern w:val="36"/>
        </w:rPr>
        <w:t xml:space="preserve">Overview - Generalised anxiety disorder in adults. </w:t>
      </w:r>
      <w:r w:rsidRPr="00DD321B">
        <w:rPr>
          <w:rFonts w:ascii="Arial" w:eastAsia="Times New Roman" w:hAnsi="Arial" w:cs="Arial"/>
          <w:kern w:val="36"/>
        </w:rPr>
        <w:t xml:space="preserve">Available at: </w:t>
      </w:r>
      <w:hyperlink r:id="rId17" w:history="1">
        <w:r w:rsidRPr="00DD321B">
          <w:rPr>
            <w:rStyle w:val="Hyperlink"/>
            <w:rFonts w:ascii="Arial" w:eastAsia="Times New Roman" w:hAnsi="Arial" w:cs="Arial"/>
            <w:kern w:val="36"/>
          </w:rPr>
          <w:t>https://www.nhs.uk/mental-health/conditions/generalised-anxiety-disorder/overview/</w:t>
        </w:r>
      </w:hyperlink>
      <w:r w:rsidRPr="00DD321B">
        <w:rPr>
          <w:rFonts w:ascii="Arial" w:eastAsia="Times New Roman" w:hAnsi="Arial" w:cs="Arial"/>
          <w:kern w:val="36"/>
        </w:rPr>
        <w:t xml:space="preserve">   (Accessed: 3 December 2021).</w:t>
      </w:r>
    </w:p>
    <w:p w14:paraId="13483730" w14:textId="77777777" w:rsidR="00764E4C" w:rsidRPr="00DD321B" w:rsidRDefault="00764E4C" w:rsidP="009E6161">
      <w:pPr>
        <w:spacing w:line="360" w:lineRule="auto"/>
        <w:rPr>
          <w:rFonts w:ascii="Arial" w:eastAsia="Times New Roman" w:hAnsi="Arial" w:cs="Arial"/>
          <w:kern w:val="36"/>
        </w:rPr>
      </w:pPr>
      <w:r w:rsidRPr="00DD321B">
        <w:rPr>
          <w:rFonts w:ascii="Arial" w:hAnsi="Arial" w:cs="Arial"/>
        </w:rPr>
        <w:t xml:space="preserve">NHS (2019) </w:t>
      </w:r>
      <w:r w:rsidRPr="00DD321B">
        <w:rPr>
          <w:rFonts w:ascii="Arial" w:eastAsia="Times New Roman" w:hAnsi="Arial" w:cs="Arial"/>
          <w:i/>
          <w:iCs/>
          <w:kern w:val="36"/>
        </w:rPr>
        <w:t xml:space="preserve">Diagnosis – Schizophrenia. </w:t>
      </w:r>
      <w:r w:rsidRPr="00DD321B">
        <w:rPr>
          <w:rFonts w:ascii="Arial" w:eastAsia="Times New Roman" w:hAnsi="Arial" w:cs="Arial"/>
          <w:kern w:val="36"/>
        </w:rPr>
        <w:t xml:space="preserve">Available at: </w:t>
      </w:r>
      <w:hyperlink r:id="rId18" w:history="1">
        <w:r w:rsidRPr="00DD321B">
          <w:rPr>
            <w:rStyle w:val="Hyperlink"/>
            <w:rFonts w:ascii="Arial" w:eastAsia="Times New Roman" w:hAnsi="Arial" w:cs="Arial"/>
            <w:kern w:val="36"/>
          </w:rPr>
          <w:t>https://www.nhs.uk/mental-health/conditions/schizophrenia/diagnosis/</w:t>
        </w:r>
      </w:hyperlink>
      <w:r w:rsidRPr="00DD321B">
        <w:rPr>
          <w:rFonts w:ascii="Arial" w:eastAsia="Times New Roman" w:hAnsi="Arial" w:cs="Arial"/>
          <w:kern w:val="36"/>
        </w:rPr>
        <w:t xml:space="preserve"> (Accessed: 5 December 2021).</w:t>
      </w:r>
    </w:p>
    <w:p w14:paraId="5479F08C" w14:textId="77777777" w:rsidR="00764E4C" w:rsidRPr="00DD321B" w:rsidRDefault="00764E4C" w:rsidP="009E6161">
      <w:pPr>
        <w:spacing w:line="360" w:lineRule="auto"/>
        <w:rPr>
          <w:rFonts w:ascii="Arial" w:hAnsi="Arial" w:cs="Arial"/>
        </w:rPr>
      </w:pPr>
      <w:r w:rsidRPr="00DD321B">
        <w:rPr>
          <w:rFonts w:ascii="Arial" w:hAnsi="Arial" w:cs="Arial"/>
        </w:rPr>
        <w:t xml:space="preserve">NHS inform (2021) </w:t>
      </w:r>
      <w:r w:rsidRPr="00DD321B">
        <w:rPr>
          <w:rFonts w:ascii="Arial" w:hAnsi="Arial" w:cs="Arial"/>
          <w:i/>
          <w:iCs/>
        </w:rPr>
        <w:t xml:space="preserve">Anxiety. </w:t>
      </w:r>
      <w:r w:rsidRPr="00DD321B">
        <w:rPr>
          <w:rFonts w:ascii="Arial" w:hAnsi="Arial" w:cs="Arial"/>
        </w:rPr>
        <w:t xml:space="preserve">Available at: </w:t>
      </w:r>
      <w:hyperlink r:id="rId19" w:history="1">
        <w:r w:rsidRPr="00DD321B">
          <w:rPr>
            <w:rStyle w:val="Hyperlink"/>
            <w:rFonts w:ascii="Arial" w:hAnsi="Arial" w:cs="Arial"/>
          </w:rPr>
          <w:t>https://www.nhsinform.scot/illnesses-and-conditions/mental-health/anxiety</w:t>
        </w:r>
      </w:hyperlink>
      <w:r w:rsidRPr="00DD321B">
        <w:rPr>
          <w:rFonts w:ascii="Arial" w:hAnsi="Arial" w:cs="Arial"/>
        </w:rPr>
        <w:t xml:space="preserve"> (Accessed: 4 December 2021).</w:t>
      </w:r>
    </w:p>
    <w:p w14:paraId="650E08F8" w14:textId="77777777" w:rsidR="00764E4C" w:rsidRPr="00DD321B" w:rsidRDefault="00764E4C" w:rsidP="009E6161">
      <w:pPr>
        <w:spacing w:before="100" w:beforeAutospacing="1" w:after="100" w:afterAutospacing="1" w:line="360" w:lineRule="auto"/>
        <w:outlineLvl w:val="0"/>
        <w:rPr>
          <w:rFonts w:ascii="Arial" w:eastAsia="Times New Roman" w:hAnsi="Arial" w:cs="Arial"/>
          <w:color w:val="000000" w:themeColor="text1"/>
          <w:kern w:val="36"/>
        </w:rPr>
      </w:pPr>
      <w:r w:rsidRPr="00DD321B">
        <w:rPr>
          <w:rFonts w:ascii="Arial" w:eastAsia="Times New Roman" w:hAnsi="Arial" w:cs="Arial"/>
          <w:color w:val="000000" w:themeColor="text1"/>
          <w:kern w:val="36"/>
        </w:rPr>
        <w:t xml:space="preserve">NICE (2014) </w:t>
      </w:r>
      <w:r w:rsidRPr="00DD321B">
        <w:rPr>
          <w:rFonts w:ascii="Arial" w:eastAsia="Times New Roman" w:hAnsi="Arial" w:cs="Arial"/>
          <w:i/>
          <w:iCs/>
          <w:color w:val="000000" w:themeColor="text1"/>
          <w:kern w:val="36"/>
        </w:rPr>
        <w:t xml:space="preserve">Psychosis and schizophrenia in adults: prevention and management. </w:t>
      </w:r>
      <w:r w:rsidRPr="00DD321B">
        <w:rPr>
          <w:rFonts w:ascii="Arial" w:eastAsia="Times New Roman" w:hAnsi="Arial" w:cs="Arial"/>
          <w:color w:val="000000" w:themeColor="text1"/>
          <w:kern w:val="36"/>
        </w:rPr>
        <w:t xml:space="preserve">Available at: </w:t>
      </w:r>
      <w:hyperlink r:id="rId20" w:history="1">
        <w:r w:rsidRPr="00DD321B">
          <w:rPr>
            <w:rStyle w:val="Hyperlink"/>
            <w:rFonts w:ascii="Arial" w:eastAsia="Times New Roman" w:hAnsi="Arial" w:cs="Arial"/>
            <w:kern w:val="36"/>
          </w:rPr>
          <w:t>https://www.nice.org.uk/guidance/cg178</w:t>
        </w:r>
      </w:hyperlink>
      <w:r w:rsidRPr="00DD321B">
        <w:rPr>
          <w:rFonts w:ascii="Arial" w:eastAsia="Times New Roman" w:hAnsi="Arial" w:cs="Arial"/>
          <w:color w:val="000000" w:themeColor="text1"/>
          <w:kern w:val="36"/>
        </w:rPr>
        <w:t xml:space="preserve"> (Accessed: 6 December 2021).</w:t>
      </w:r>
    </w:p>
    <w:p w14:paraId="667AF153" w14:textId="77777777" w:rsidR="00764E4C" w:rsidRPr="000B7DF5" w:rsidRDefault="00764E4C" w:rsidP="009E6161">
      <w:pPr>
        <w:spacing w:before="100" w:beforeAutospacing="1" w:after="100" w:afterAutospacing="1" w:line="360" w:lineRule="auto"/>
        <w:outlineLvl w:val="0"/>
        <w:rPr>
          <w:rFonts w:ascii="Arial" w:eastAsia="Times New Roman" w:hAnsi="Arial" w:cs="Arial"/>
          <w:kern w:val="36"/>
        </w:rPr>
      </w:pPr>
      <w:r w:rsidRPr="00DD321B">
        <w:rPr>
          <w:rFonts w:ascii="Arial" w:eastAsia="Times New Roman" w:hAnsi="Arial" w:cs="Arial"/>
          <w:color w:val="000000" w:themeColor="text1"/>
          <w:kern w:val="36"/>
        </w:rPr>
        <w:lastRenderedPageBreak/>
        <w:t xml:space="preserve">NICE (2017) </w:t>
      </w:r>
      <w:r w:rsidRPr="000B7DF5">
        <w:rPr>
          <w:rFonts w:ascii="Arial" w:eastAsia="Times New Roman" w:hAnsi="Arial" w:cs="Arial"/>
          <w:i/>
          <w:iCs/>
          <w:kern w:val="36"/>
        </w:rPr>
        <w:t>Autism spectrum disorder in under 19s: recognition, referral and diagnosis</w:t>
      </w:r>
      <w:r w:rsidRPr="00DD321B">
        <w:rPr>
          <w:rFonts w:ascii="Arial" w:eastAsia="Times New Roman" w:hAnsi="Arial" w:cs="Arial"/>
          <w:i/>
          <w:iCs/>
          <w:kern w:val="36"/>
        </w:rPr>
        <w:t>.</w:t>
      </w:r>
      <w:r w:rsidRPr="00DD321B">
        <w:rPr>
          <w:rFonts w:ascii="Arial" w:eastAsia="Times New Roman" w:hAnsi="Arial" w:cs="Arial"/>
          <w:i/>
          <w:iCs/>
          <w:kern w:val="36"/>
        </w:rPr>
        <w:t xml:space="preserve"> </w:t>
      </w:r>
      <w:r w:rsidRPr="00DD321B">
        <w:rPr>
          <w:rFonts w:ascii="Arial" w:eastAsia="Times New Roman" w:hAnsi="Arial" w:cs="Arial"/>
          <w:kern w:val="36"/>
        </w:rPr>
        <w:t xml:space="preserve">Available at: </w:t>
      </w:r>
      <w:hyperlink r:id="rId21" w:history="1">
        <w:r w:rsidRPr="00DD321B">
          <w:rPr>
            <w:rStyle w:val="Hyperlink"/>
            <w:rFonts w:ascii="Arial" w:eastAsia="Times New Roman" w:hAnsi="Arial" w:cs="Arial"/>
            <w:kern w:val="36"/>
          </w:rPr>
          <w:t>https://www.nice.org.uk/guidance/cg128</w:t>
        </w:r>
      </w:hyperlink>
      <w:r w:rsidRPr="00DD321B">
        <w:rPr>
          <w:rFonts w:ascii="Arial" w:eastAsia="Times New Roman" w:hAnsi="Arial" w:cs="Arial"/>
          <w:kern w:val="36"/>
        </w:rPr>
        <w:t xml:space="preserve"> (Accessed: 7 December 2021).</w:t>
      </w:r>
    </w:p>
    <w:p w14:paraId="28D341F0" w14:textId="38F19CED" w:rsidR="008C7019" w:rsidRDefault="00764E4C" w:rsidP="009E6161">
      <w:pPr>
        <w:spacing w:line="360" w:lineRule="auto"/>
        <w:contextualSpacing/>
        <w:rPr>
          <w:rFonts w:ascii="Arial" w:eastAsia="Times New Roman" w:hAnsi="Arial" w:cs="Arial"/>
        </w:rPr>
      </w:pPr>
      <w:r w:rsidRPr="00DD321B">
        <w:rPr>
          <w:rFonts w:ascii="Arial" w:eastAsia="Times New Roman" w:hAnsi="Arial" w:cs="Arial"/>
        </w:rPr>
        <w:t xml:space="preserve">Nye, C. and Brice, A. (2005) ‘Combined vitamin B6-magnesium treatment in autism spectrum disorder’, </w:t>
      </w:r>
      <w:r w:rsidRPr="00DD321B">
        <w:rPr>
          <w:rFonts w:ascii="Arial" w:eastAsia="Times New Roman" w:hAnsi="Arial" w:cs="Arial"/>
          <w:i/>
          <w:iCs/>
        </w:rPr>
        <w:t>The Cochrane database of systematic reviews</w:t>
      </w:r>
      <w:r w:rsidRPr="00DD321B">
        <w:rPr>
          <w:rFonts w:ascii="Arial" w:eastAsia="Times New Roman" w:hAnsi="Arial" w:cs="Arial"/>
        </w:rPr>
        <w:t xml:space="preserve">, </w:t>
      </w:r>
      <w:r w:rsidRPr="00DD321B">
        <w:rPr>
          <w:rFonts w:ascii="Arial" w:eastAsia="Times New Roman" w:hAnsi="Arial" w:cs="Arial"/>
          <w:i/>
          <w:iCs/>
        </w:rPr>
        <w:t>2005</w:t>
      </w:r>
      <w:r w:rsidRPr="00DD321B">
        <w:rPr>
          <w:rFonts w:ascii="Arial" w:eastAsia="Times New Roman" w:hAnsi="Arial" w:cs="Arial"/>
        </w:rPr>
        <w:t>(4),</w:t>
      </w:r>
      <w:r w:rsidR="00625A49">
        <w:rPr>
          <w:rFonts w:ascii="Arial" w:eastAsia="Times New Roman" w:hAnsi="Arial" w:cs="Arial"/>
        </w:rPr>
        <w:t xml:space="preserve"> </w:t>
      </w:r>
      <w:r w:rsidRPr="00DD321B">
        <w:rPr>
          <w:rFonts w:ascii="Arial" w:eastAsia="Times New Roman" w:hAnsi="Arial" w:cs="Arial"/>
        </w:rPr>
        <w:t>p.3497</w:t>
      </w:r>
      <w:r w:rsidR="00625A49">
        <w:rPr>
          <w:rFonts w:ascii="Arial" w:eastAsia="Times New Roman" w:hAnsi="Arial" w:cs="Arial"/>
        </w:rPr>
        <w:t>.</w:t>
      </w:r>
      <w:r w:rsidRPr="00DD321B">
        <w:rPr>
          <w:rFonts w:ascii="Arial" w:eastAsia="Times New Roman" w:hAnsi="Arial" w:cs="Arial"/>
        </w:rPr>
        <w:t xml:space="preserve"> DOI: 10.1002/14651858.CD003497.pub2.</w:t>
      </w:r>
    </w:p>
    <w:p w14:paraId="281E06DE" w14:textId="77777777" w:rsidR="008C7019" w:rsidRPr="008C7019" w:rsidRDefault="008C7019" w:rsidP="009E6161">
      <w:pPr>
        <w:spacing w:line="360" w:lineRule="auto"/>
        <w:contextualSpacing/>
        <w:rPr>
          <w:rFonts w:ascii="Arial" w:eastAsia="Times New Roman" w:hAnsi="Arial" w:cs="Arial"/>
        </w:rPr>
      </w:pPr>
    </w:p>
    <w:p w14:paraId="42A606A7" w14:textId="77777777" w:rsidR="00764E4C" w:rsidRPr="00DD321B" w:rsidRDefault="00764E4C" w:rsidP="009E6161">
      <w:pPr>
        <w:spacing w:line="360" w:lineRule="auto"/>
        <w:rPr>
          <w:rFonts w:ascii="Arial" w:hAnsi="Arial" w:cs="Arial"/>
        </w:rPr>
      </w:pPr>
      <w:r w:rsidRPr="00DD321B">
        <w:rPr>
          <w:rFonts w:ascii="Arial" w:hAnsi="Arial" w:cs="Arial"/>
        </w:rPr>
        <w:t xml:space="preserve">Rimland, B. (1964) </w:t>
      </w:r>
      <w:r w:rsidRPr="00DD321B">
        <w:rPr>
          <w:rStyle w:val="Emphasis"/>
          <w:rFonts w:ascii="Arial" w:hAnsi="Arial" w:cs="Arial"/>
        </w:rPr>
        <w:t>Infantile autism: the syndrome and its implications for a neural theory of behavior</w:t>
      </w:r>
      <w:r w:rsidRPr="00DD321B">
        <w:rPr>
          <w:rFonts w:ascii="Arial" w:hAnsi="Arial" w:cs="Arial"/>
        </w:rPr>
        <w:t xml:space="preserve">. New York: Prentice Hall. </w:t>
      </w:r>
    </w:p>
    <w:p w14:paraId="765A1DDD" w14:textId="77777777" w:rsidR="00764E4C" w:rsidRPr="00DD321B" w:rsidRDefault="00764E4C" w:rsidP="009E6161">
      <w:pPr>
        <w:spacing w:line="360" w:lineRule="auto"/>
        <w:rPr>
          <w:rFonts w:ascii="Arial" w:hAnsi="Arial" w:cs="Arial"/>
        </w:rPr>
      </w:pPr>
      <w:r w:rsidRPr="00DD321B">
        <w:rPr>
          <w:rFonts w:ascii="Arial" w:hAnsi="Arial" w:cs="Arial"/>
        </w:rPr>
        <w:t xml:space="preserve">Schmid, R. (2010) </w:t>
      </w:r>
      <w:r w:rsidRPr="00DD321B">
        <w:rPr>
          <w:rFonts w:ascii="Arial" w:hAnsi="Arial" w:cs="Arial"/>
          <w:i/>
          <w:iCs/>
        </w:rPr>
        <w:t xml:space="preserve">Court says thimerosal did not cause autism’, </w:t>
      </w:r>
      <w:r w:rsidRPr="00DD321B">
        <w:rPr>
          <w:rFonts w:ascii="Arial" w:hAnsi="Arial" w:cs="Arial"/>
          <w:i/>
          <w:iCs/>
        </w:rPr>
        <w:t>m</w:t>
      </w:r>
      <w:r w:rsidRPr="00DD321B">
        <w:rPr>
          <w:rFonts w:ascii="Arial" w:hAnsi="Arial" w:cs="Arial"/>
          <w:i/>
          <w:iCs/>
        </w:rPr>
        <w:t xml:space="preserve">edical </w:t>
      </w:r>
      <w:r w:rsidRPr="00DD321B">
        <w:rPr>
          <w:rFonts w:ascii="Arial" w:hAnsi="Arial" w:cs="Arial"/>
          <w:i/>
          <w:iCs/>
        </w:rPr>
        <w:t>e</w:t>
      </w:r>
      <w:r w:rsidRPr="00DD321B">
        <w:rPr>
          <w:rFonts w:ascii="Arial" w:hAnsi="Arial" w:cs="Arial"/>
          <w:i/>
          <w:iCs/>
        </w:rPr>
        <w:t>xpress</w:t>
      </w:r>
      <w:r w:rsidRPr="00DD321B">
        <w:rPr>
          <w:rFonts w:ascii="Arial" w:hAnsi="Arial" w:cs="Arial"/>
          <w:i/>
          <w:iCs/>
        </w:rPr>
        <w:t xml:space="preserve">. </w:t>
      </w:r>
      <w:r w:rsidRPr="00DD321B">
        <w:rPr>
          <w:rFonts w:ascii="Arial" w:hAnsi="Arial" w:cs="Arial"/>
        </w:rPr>
        <w:t xml:space="preserve">Available at: </w:t>
      </w:r>
      <w:hyperlink r:id="rId22" w:history="1">
        <w:r w:rsidRPr="00DD321B">
          <w:rPr>
            <w:rStyle w:val="Hyperlink"/>
            <w:rFonts w:ascii="Arial" w:hAnsi="Arial" w:cs="Arial"/>
          </w:rPr>
          <w:t>https://medicalxpress.com/news/2010-03-court-thimerosal-autism.html</w:t>
        </w:r>
      </w:hyperlink>
      <w:r w:rsidRPr="00DD321B">
        <w:rPr>
          <w:rFonts w:ascii="Arial" w:hAnsi="Arial" w:cs="Arial"/>
        </w:rPr>
        <w:t xml:space="preserve"> </w:t>
      </w:r>
      <w:r w:rsidRPr="00DD321B">
        <w:rPr>
          <w:rFonts w:ascii="Arial" w:hAnsi="Arial" w:cs="Arial"/>
        </w:rPr>
        <w:t xml:space="preserve"> (Accessed</w:t>
      </w:r>
      <w:r w:rsidRPr="00DD321B">
        <w:rPr>
          <w:rFonts w:ascii="Arial" w:hAnsi="Arial" w:cs="Arial"/>
        </w:rPr>
        <w:t>: 7 December</w:t>
      </w:r>
      <w:r w:rsidRPr="00DD321B">
        <w:rPr>
          <w:rFonts w:ascii="Arial" w:hAnsi="Arial" w:cs="Arial"/>
        </w:rPr>
        <w:t xml:space="preserve"> 2021).</w:t>
      </w:r>
    </w:p>
    <w:p w14:paraId="7A38A862" w14:textId="22FA332A" w:rsidR="00764E4C" w:rsidRDefault="00764E4C" w:rsidP="009E6161">
      <w:pPr>
        <w:spacing w:after="0" w:line="360" w:lineRule="auto"/>
        <w:rPr>
          <w:rStyle w:val="Hyperlink"/>
          <w:rFonts w:ascii="Arial" w:hAnsi="Arial" w:cs="Arial"/>
          <w:color w:val="auto"/>
          <w:u w:val="none"/>
        </w:rPr>
      </w:pPr>
      <w:r w:rsidRPr="00DD321B">
        <w:rPr>
          <w:rFonts w:ascii="Arial" w:eastAsia="Times New Roman" w:hAnsi="Arial" w:cs="Arial"/>
        </w:rPr>
        <w:t xml:space="preserve">Schopler, E. et al. (1980) 'Toward objective classification of childhood autism: </w:t>
      </w:r>
      <w:r w:rsidRPr="00DD321B">
        <w:rPr>
          <w:rFonts w:ascii="Arial" w:eastAsia="Times New Roman" w:hAnsi="Arial" w:cs="Arial"/>
        </w:rPr>
        <w:t>C</w:t>
      </w:r>
      <w:r w:rsidRPr="00DD321B">
        <w:rPr>
          <w:rFonts w:ascii="Arial" w:eastAsia="Times New Roman" w:hAnsi="Arial" w:cs="Arial"/>
        </w:rPr>
        <w:t xml:space="preserve">hildhood Autism Rating Scale (CARS)’, </w:t>
      </w:r>
      <w:r w:rsidRPr="00DD321B">
        <w:rPr>
          <w:rFonts w:ascii="Arial" w:eastAsia="Times New Roman" w:hAnsi="Arial" w:cs="Arial"/>
          <w:i/>
          <w:iCs/>
        </w:rPr>
        <w:t>Journal of autism and developmental disorders</w:t>
      </w:r>
      <w:r w:rsidRPr="00DD321B">
        <w:rPr>
          <w:rFonts w:ascii="Arial" w:eastAsia="Times New Roman" w:hAnsi="Arial" w:cs="Arial"/>
        </w:rPr>
        <w:t xml:space="preserve">, </w:t>
      </w:r>
      <w:r w:rsidRPr="00DD321B">
        <w:rPr>
          <w:rFonts w:ascii="Arial" w:eastAsia="Times New Roman" w:hAnsi="Arial" w:cs="Arial"/>
          <w:i/>
          <w:iCs/>
        </w:rPr>
        <w:t>10</w:t>
      </w:r>
      <w:r w:rsidRPr="00DD321B">
        <w:rPr>
          <w:rFonts w:ascii="Arial" w:eastAsia="Times New Roman" w:hAnsi="Arial" w:cs="Arial"/>
        </w:rPr>
        <w:t xml:space="preserve">(1), pp. 91–103. </w:t>
      </w:r>
      <w:r w:rsidRPr="00DD321B">
        <w:rPr>
          <w:rStyle w:val="id-label"/>
          <w:rFonts w:ascii="Arial" w:hAnsi="Arial" w:cs="Arial"/>
        </w:rPr>
        <w:t xml:space="preserve">DOI: </w:t>
      </w:r>
      <w:hyperlink r:id="rId23" w:tgtFrame="_blank" w:history="1">
        <w:r w:rsidRPr="00DD321B">
          <w:rPr>
            <w:rStyle w:val="Hyperlink"/>
            <w:rFonts w:ascii="Arial" w:hAnsi="Arial" w:cs="Arial"/>
            <w:color w:val="auto"/>
            <w:u w:val="none"/>
          </w:rPr>
          <w:t xml:space="preserve">10.1007/BF02408436. </w:t>
        </w:r>
      </w:hyperlink>
    </w:p>
    <w:p w14:paraId="738994CB" w14:textId="77777777" w:rsidR="008C7019" w:rsidRPr="00DD321B" w:rsidRDefault="008C7019" w:rsidP="009E6161">
      <w:pPr>
        <w:spacing w:after="0" w:line="360" w:lineRule="auto"/>
        <w:rPr>
          <w:rStyle w:val="Hyperlink"/>
          <w:rFonts w:ascii="Arial" w:hAnsi="Arial" w:cs="Arial"/>
          <w:color w:val="auto"/>
        </w:rPr>
      </w:pPr>
    </w:p>
    <w:p w14:paraId="6AA0B69A" w14:textId="77777777" w:rsidR="00764E4C" w:rsidRPr="00DD321B" w:rsidRDefault="00764E4C" w:rsidP="009E6161">
      <w:pPr>
        <w:spacing w:line="360" w:lineRule="auto"/>
        <w:rPr>
          <w:rStyle w:val="identifier"/>
          <w:rFonts w:ascii="Arial" w:hAnsi="Arial" w:cs="Arial"/>
        </w:rPr>
      </w:pPr>
      <w:bookmarkStart w:id="16" w:name="_Hlk89783502"/>
      <w:r w:rsidRPr="00DD321B">
        <w:rPr>
          <w:rFonts w:ascii="Arial" w:hAnsi="Arial" w:cs="Arial"/>
        </w:rPr>
        <w:t xml:space="preserve">Shopler, E. (2005) </w:t>
      </w:r>
      <w:bookmarkEnd w:id="16"/>
      <w:r w:rsidRPr="00DD321B">
        <w:rPr>
          <w:rStyle w:val="Emphasis"/>
          <w:rFonts w:ascii="Arial" w:hAnsi="Arial" w:cs="Arial"/>
        </w:rPr>
        <w:t>Handbook of Autism and Pervasive Developmental Disorders 3</w:t>
      </w:r>
      <w:r w:rsidRPr="00DD321B">
        <w:rPr>
          <w:rStyle w:val="Emphasis"/>
          <w:rFonts w:ascii="Arial" w:hAnsi="Arial" w:cs="Arial"/>
          <w:vertAlign w:val="superscript"/>
        </w:rPr>
        <w:t>rd</w:t>
      </w:r>
      <w:r w:rsidRPr="00DD321B">
        <w:rPr>
          <w:rStyle w:val="Emphasis"/>
          <w:rFonts w:ascii="Arial" w:hAnsi="Arial" w:cs="Arial"/>
        </w:rPr>
        <w:t xml:space="preserve"> Ed. </w:t>
      </w:r>
      <w:r w:rsidRPr="00DD321B">
        <w:rPr>
          <w:rFonts w:ascii="Arial" w:hAnsi="Arial" w:cs="Arial"/>
        </w:rPr>
        <w:t xml:space="preserve">New York: Wiley. </w:t>
      </w:r>
    </w:p>
    <w:p w14:paraId="328A2DA7" w14:textId="77777777" w:rsidR="00764E4C" w:rsidRPr="00DD321B" w:rsidRDefault="00764E4C" w:rsidP="009E6161">
      <w:pPr>
        <w:spacing w:line="360" w:lineRule="auto"/>
        <w:rPr>
          <w:rFonts w:ascii="Arial" w:eastAsia="Times New Roman" w:hAnsi="Arial" w:cs="Arial"/>
          <w:kern w:val="36"/>
        </w:rPr>
      </w:pPr>
      <w:bookmarkStart w:id="17" w:name="_Hlk89600885"/>
      <w:r w:rsidRPr="00DD321B">
        <w:rPr>
          <w:rFonts w:ascii="Arial" w:eastAsia="Times New Roman" w:hAnsi="Arial" w:cs="Arial"/>
          <w:kern w:val="36"/>
        </w:rPr>
        <w:t xml:space="preserve">Sousa, T.V. et al. (2015) </w:t>
      </w:r>
      <w:bookmarkEnd w:id="17"/>
      <w:r w:rsidRPr="00DD321B">
        <w:rPr>
          <w:rFonts w:ascii="Arial" w:eastAsia="Times New Roman" w:hAnsi="Arial" w:cs="Arial"/>
          <w:kern w:val="36"/>
        </w:rPr>
        <w:t xml:space="preserve">‘Reliability and validity of the Portuguese version of the generalized anxiety disorder (GAD-7) scale’, </w:t>
      </w:r>
      <w:r w:rsidRPr="00DD321B">
        <w:rPr>
          <w:rFonts w:ascii="Arial" w:eastAsia="Times New Roman" w:hAnsi="Arial" w:cs="Arial"/>
          <w:i/>
          <w:iCs/>
          <w:kern w:val="36"/>
        </w:rPr>
        <w:t>Health and quality of life outcomes</w:t>
      </w:r>
      <w:r w:rsidRPr="00DD321B">
        <w:rPr>
          <w:rFonts w:ascii="Arial" w:eastAsia="Times New Roman" w:hAnsi="Arial" w:cs="Arial"/>
          <w:kern w:val="36"/>
        </w:rPr>
        <w:t>, 13(1), p. 50. DOI:10.1186/s12955-015-0244-2.</w:t>
      </w:r>
    </w:p>
    <w:p w14:paraId="7A06353C" w14:textId="77777777" w:rsidR="00764E4C" w:rsidRPr="00DD321B" w:rsidRDefault="00764E4C" w:rsidP="009E6161">
      <w:pPr>
        <w:spacing w:line="360" w:lineRule="auto"/>
        <w:rPr>
          <w:rFonts w:ascii="Arial" w:hAnsi="Arial" w:cs="Arial"/>
        </w:rPr>
      </w:pPr>
      <w:bookmarkStart w:id="18" w:name="_Hlk89603327"/>
      <w:r w:rsidRPr="00DD321B">
        <w:rPr>
          <w:rFonts w:ascii="Arial" w:hAnsi="Arial" w:cs="Arial"/>
        </w:rPr>
        <w:t xml:space="preserve">The King’s Fund (2019) </w:t>
      </w:r>
      <w:bookmarkEnd w:id="18"/>
      <w:r w:rsidRPr="00DD321B">
        <w:rPr>
          <w:rFonts w:ascii="Arial" w:hAnsi="Arial" w:cs="Arial"/>
          <w:i/>
          <w:iCs/>
        </w:rPr>
        <w:t>Outcomes of mental health services: what really matters?.</w:t>
      </w:r>
      <w:r w:rsidRPr="00DD321B">
        <w:rPr>
          <w:rFonts w:ascii="Arial" w:hAnsi="Arial" w:cs="Arial"/>
        </w:rPr>
        <w:t xml:space="preserve"> Available at: </w:t>
      </w:r>
      <w:hyperlink r:id="rId24" w:history="1">
        <w:r w:rsidRPr="00DD321B">
          <w:rPr>
            <w:rStyle w:val="Hyperlink"/>
            <w:rFonts w:ascii="Arial" w:hAnsi="Arial" w:cs="Arial"/>
          </w:rPr>
          <w:t>https://www.outcomes-mental-health-services_0.pdf</w:t>
        </w:r>
      </w:hyperlink>
      <w:r w:rsidRPr="00DD321B">
        <w:rPr>
          <w:rFonts w:ascii="Arial" w:hAnsi="Arial" w:cs="Arial"/>
        </w:rPr>
        <w:t xml:space="preserve"> (Accessed: 4 December 2021). </w:t>
      </w:r>
    </w:p>
    <w:p w14:paraId="5B352945" w14:textId="001E14FA" w:rsidR="00764E4C" w:rsidRDefault="00764E4C" w:rsidP="009E6161">
      <w:pPr>
        <w:spacing w:after="0" w:line="360" w:lineRule="auto"/>
        <w:rPr>
          <w:rStyle w:val="Hyperlink"/>
          <w:rFonts w:ascii="Arial" w:hAnsi="Arial" w:cs="Arial"/>
          <w:u w:val="none"/>
        </w:rPr>
      </w:pPr>
      <w:bookmarkStart w:id="19" w:name="_Hlk64139825"/>
      <w:r w:rsidRPr="00DD321B">
        <w:rPr>
          <w:rFonts w:ascii="Arial" w:eastAsia="Times New Roman" w:hAnsi="Arial" w:cs="Arial"/>
        </w:rPr>
        <w:t xml:space="preserve">Wang, K. et al. (2009) </w:t>
      </w:r>
      <w:bookmarkEnd w:id="19"/>
      <w:r w:rsidRPr="00DD321B">
        <w:rPr>
          <w:rFonts w:ascii="Arial" w:eastAsia="Times New Roman" w:hAnsi="Arial" w:cs="Arial"/>
        </w:rPr>
        <w:t xml:space="preserve">‘Common genetic variants on 5p14.1 associate with autism spectrum disorders’, </w:t>
      </w:r>
      <w:r w:rsidRPr="00DD321B">
        <w:rPr>
          <w:rFonts w:ascii="Arial" w:eastAsia="Times New Roman" w:hAnsi="Arial" w:cs="Arial"/>
          <w:i/>
          <w:iCs/>
        </w:rPr>
        <w:t>Nature</w:t>
      </w:r>
      <w:r w:rsidRPr="00DD321B">
        <w:rPr>
          <w:rFonts w:ascii="Arial" w:eastAsia="Times New Roman" w:hAnsi="Arial" w:cs="Arial"/>
        </w:rPr>
        <w:t xml:space="preserve">, </w:t>
      </w:r>
      <w:r w:rsidRPr="00DD321B">
        <w:rPr>
          <w:rFonts w:ascii="Arial" w:eastAsia="Times New Roman" w:hAnsi="Arial" w:cs="Arial"/>
          <w:i/>
          <w:iCs/>
        </w:rPr>
        <w:t>459</w:t>
      </w:r>
      <w:r w:rsidRPr="00DD321B">
        <w:rPr>
          <w:rFonts w:ascii="Arial" w:eastAsia="Times New Roman" w:hAnsi="Arial" w:cs="Arial"/>
        </w:rPr>
        <w:t xml:space="preserve">(7246), pp. 528–533. </w:t>
      </w:r>
      <w:r w:rsidRPr="00DD321B">
        <w:rPr>
          <w:rStyle w:val="id-label"/>
          <w:rFonts w:ascii="Arial" w:hAnsi="Arial" w:cs="Arial"/>
        </w:rPr>
        <w:t xml:space="preserve">DOI: </w:t>
      </w:r>
      <w:hyperlink r:id="rId25" w:tgtFrame="_blank" w:history="1">
        <w:r w:rsidRPr="00DD321B">
          <w:rPr>
            <w:rStyle w:val="Hyperlink"/>
            <w:rFonts w:ascii="Arial" w:hAnsi="Arial" w:cs="Arial"/>
            <w:color w:val="auto"/>
            <w:u w:val="none"/>
          </w:rPr>
          <w:t>10.1038/nature07999.</w:t>
        </w:r>
        <w:r w:rsidRPr="00DD321B">
          <w:rPr>
            <w:rStyle w:val="Hyperlink"/>
            <w:rFonts w:ascii="Arial" w:hAnsi="Arial" w:cs="Arial"/>
            <w:u w:val="none"/>
          </w:rPr>
          <w:t xml:space="preserve"> </w:t>
        </w:r>
      </w:hyperlink>
    </w:p>
    <w:p w14:paraId="1D177D95" w14:textId="77777777" w:rsidR="008C7019" w:rsidRPr="00DD321B" w:rsidRDefault="008C7019" w:rsidP="009E6161">
      <w:pPr>
        <w:spacing w:after="0" w:line="360" w:lineRule="auto"/>
        <w:rPr>
          <w:rFonts w:ascii="Arial" w:eastAsia="Times New Roman" w:hAnsi="Arial" w:cs="Arial"/>
        </w:rPr>
      </w:pPr>
    </w:p>
    <w:p w14:paraId="217D1A41" w14:textId="77777777" w:rsidR="00764E4C" w:rsidRPr="00DD321B" w:rsidRDefault="00764E4C" w:rsidP="009E6161">
      <w:pPr>
        <w:spacing w:line="360" w:lineRule="auto"/>
        <w:rPr>
          <w:rFonts w:ascii="Arial" w:eastAsia="Times New Roman" w:hAnsi="Arial" w:cs="Arial"/>
          <w:kern w:val="36"/>
        </w:rPr>
      </w:pPr>
      <w:r w:rsidRPr="00DD321B">
        <w:rPr>
          <w:rFonts w:ascii="Arial" w:eastAsia="Times New Roman" w:hAnsi="Arial" w:cs="Arial"/>
          <w:kern w:val="36"/>
        </w:rPr>
        <w:t xml:space="preserve">Waugh, A. and Grant, A. (2018) </w:t>
      </w:r>
      <w:r w:rsidRPr="00DD321B">
        <w:rPr>
          <w:rFonts w:ascii="Arial" w:eastAsia="Times New Roman" w:hAnsi="Arial" w:cs="Arial"/>
          <w:i/>
          <w:iCs/>
          <w:kern w:val="36"/>
        </w:rPr>
        <w:t xml:space="preserve">Ross &amp; Wilson Anatomy and Physiology in Health and Illness. </w:t>
      </w:r>
      <w:r w:rsidRPr="00DD321B">
        <w:rPr>
          <w:rFonts w:ascii="Arial" w:eastAsia="Times New Roman" w:hAnsi="Arial" w:cs="Arial"/>
          <w:kern w:val="36"/>
        </w:rPr>
        <w:t>13</w:t>
      </w:r>
      <w:r w:rsidRPr="00DD321B">
        <w:rPr>
          <w:rFonts w:ascii="Arial" w:eastAsia="Times New Roman" w:hAnsi="Arial" w:cs="Arial"/>
          <w:kern w:val="36"/>
          <w:vertAlign w:val="superscript"/>
        </w:rPr>
        <w:t>th</w:t>
      </w:r>
      <w:r w:rsidRPr="00DD321B">
        <w:rPr>
          <w:rFonts w:ascii="Arial" w:eastAsia="Times New Roman" w:hAnsi="Arial" w:cs="Arial"/>
          <w:kern w:val="36"/>
        </w:rPr>
        <w:t xml:space="preserve"> Ed. Edinburgh: Elsevier.</w:t>
      </w:r>
    </w:p>
    <w:p w14:paraId="5764EF73" w14:textId="77777777" w:rsidR="00764E4C" w:rsidRPr="00DD321B" w:rsidRDefault="00764E4C" w:rsidP="009E6161">
      <w:pPr>
        <w:spacing w:line="360" w:lineRule="auto"/>
        <w:rPr>
          <w:rFonts w:ascii="Arial" w:hAnsi="Arial" w:cs="Arial"/>
          <w:lang w:val="en-GB"/>
        </w:rPr>
      </w:pPr>
      <w:r w:rsidRPr="00DD321B">
        <w:rPr>
          <w:rFonts w:ascii="Arial" w:hAnsi="Arial" w:cs="Arial"/>
          <w:lang w:val="en-GB"/>
        </w:rPr>
        <w:t xml:space="preserve">WHO (2010) </w:t>
      </w:r>
      <w:bookmarkStart w:id="20" w:name="_Hlk89684247"/>
      <w:r w:rsidRPr="00DD321B">
        <w:rPr>
          <w:rFonts w:ascii="Arial" w:hAnsi="Arial" w:cs="Arial"/>
          <w:i/>
          <w:iCs/>
          <w:lang w:val="en-GB"/>
        </w:rPr>
        <w:t xml:space="preserve">The ICD-10 Classification of Mental and Behavioural Disorder. </w:t>
      </w:r>
      <w:bookmarkEnd w:id="20"/>
      <w:r w:rsidRPr="00DD321B">
        <w:rPr>
          <w:rFonts w:ascii="Arial" w:hAnsi="Arial" w:cs="Arial"/>
          <w:lang w:val="en-GB"/>
        </w:rPr>
        <w:t xml:space="preserve">Available at: </w:t>
      </w:r>
      <w:hyperlink r:id="rId26" w:anchor="/F41.1" w:history="1">
        <w:r w:rsidRPr="00DD321B">
          <w:rPr>
            <w:rStyle w:val="Hyperlink"/>
            <w:rFonts w:ascii="Arial" w:hAnsi="Arial" w:cs="Arial"/>
            <w:lang w:val="en-GB"/>
          </w:rPr>
          <w:t>https://icd.who.int/browse10/2010/en#/F41.1</w:t>
        </w:r>
      </w:hyperlink>
      <w:r w:rsidRPr="00DD321B">
        <w:rPr>
          <w:rFonts w:ascii="Arial" w:hAnsi="Arial" w:cs="Arial"/>
          <w:lang w:val="en-GB"/>
        </w:rPr>
        <w:t xml:space="preserve"> (Accessed: 3 December 2021).</w:t>
      </w:r>
    </w:p>
    <w:p w14:paraId="564305B0" w14:textId="77777777" w:rsidR="00764E4C" w:rsidRPr="00DD321B" w:rsidRDefault="00764E4C" w:rsidP="009E6161">
      <w:pPr>
        <w:spacing w:line="360" w:lineRule="auto"/>
        <w:rPr>
          <w:rFonts w:ascii="Arial" w:hAnsi="Arial" w:cs="Arial"/>
          <w:lang w:val="en-GB"/>
        </w:rPr>
      </w:pPr>
      <w:r w:rsidRPr="00DD321B">
        <w:rPr>
          <w:rFonts w:ascii="Arial" w:hAnsi="Arial" w:cs="Arial"/>
          <w:lang w:val="en-GB"/>
        </w:rPr>
        <w:lastRenderedPageBreak/>
        <w:t xml:space="preserve">WHO (2010) </w:t>
      </w:r>
      <w:r w:rsidRPr="00DD321B">
        <w:rPr>
          <w:rFonts w:ascii="Arial" w:hAnsi="Arial" w:cs="Arial"/>
          <w:i/>
          <w:iCs/>
          <w:lang w:val="en-GB"/>
        </w:rPr>
        <w:t xml:space="preserve">The ICD-10 Classification of Mental and Behavioural Disorder. </w:t>
      </w:r>
      <w:r w:rsidRPr="00DD321B">
        <w:rPr>
          <w:rFonts w:ascii="Arial" w:hAnsi="Arial" w:cs="Arial"/>
          <w:lang w:val="en-GB"/>
        </w:rPr>
        <w:t xml:space="preserve">Available at: </w:t>
      </w:r>
      <w:hyperlink r:id="rId27" w:anchor="/F20.0" w:history="1">
        <w:r w:rsidRPr="00DD321B">
          <w:rPr>
            <w:rStyle w:val="Hyperlink"/>
            <w:rFonts w:ascii="Arial" w:hAnsi="Arial" w:cs="Arial"/>
            <w:lang w:val="en-GB"/>
          </w:rPr>
          <w:t>https://icd.who.int/browse10/2010/en#/F20.0</w:t>
        </w:r>
      </w:hyperlink>
      <w:r w:rsidRPr="00DD321B">
        <w:rPr>
          <w:rFonts w:ascii="Arial" w:hAnsi="Arial" w:cs="Arial"/>
          <w:lang w:val="en-GB"/>
        </w:rPr>
        <w:t xml:space="preserve"> (Accessed: 5 December 2021).</w:t>
      </w:r>
    </w:p>
    <w:p w14:paraId="643E14E4" w14:textId="77777777" w:rsidR="00764E4C" w:rsidRPr="00DD321B" w:rsidRDefault="00764E4C" w:rsidP="009E6161">
      <w:pPr>
        <w:spacing w:line="360" w:lineRule="auto"/>
        <w:rPr>
          <w:rFonts w:ascii="Arial" w:hAnsi="Arial" w:cs="Arial"/>
          <w:lang w:val="en-GB"/>
        </w:rPr>
      </w:pPr>
      <w:r w:rsidRPr="00DD321B">
        <w:rPr>
          <w:rFonts w:ascii="Arial" w:hAnsi="Arial" w:cs="Arial"/>
          <w:lang w:val="en-GB"/>
        </w:rPr>
        <w:t xml:space="preserve">WHO (2010) </w:t>
      </w:r>
      <w:r w:rsidRPr="00DD321B">
        <w:rPr>
          <w:rFonts w:ascii="Arial" w:hAnsi="Arial" w:cs="Arial"/>
          <w:i/>
          <w:iCs/>
          <w:lang w:val="en-GB"/>
        </w:rPr>
        <w:t xml:space="preserve">The ICD-10 Classification of Mental and Behavioural Disorder. </w:t>
      </w:r>
      <w:r w:rsidRPr="00DD321B">
        <w:rPr>
          <w:rFonts w:ascii="Arial" w:hAnsi="Arial" w:cs="Arial"/>
          <w:lang w:val="en-GB"/>
        </w:rPr>
        <w:t xml:space="preserve">Available at: </w:t>
      </w:r>
      <w:hyperlink r:id="rId28" w:history="1">
        <w:r w:rsidRPr="00DD321B">
          <w:rPr>
            <w:rStyle w:val="Hyperlink"/>
            <w:rFonts w:ascii="Arial" w:hAnsi="Arial" w:cs="Arial"/>
            <w:lang w:val="en-GB"/>
          </w:rPr>
          <w:t>https://icd.who.int/browse10/2010/en#/F84.0</w:t>
        </w:r>
      </w:hyperlink>
      <w:r w:rsidRPr="00DD321B">
        <w:rPr>
          <w:rFonts w:ascii="Arial" w:hAnsi="Arial" w:cs="Arial"/>
          <w:lang w:val="en-GB"/>
        </w:rPr>
        <w:t xml:space="preserve"> </w:t>
      </w:r>
      <w:r w:rsidRPr="00DD321B">
        <w:rPr>
          <w:rFonts w:ascii="Arial" w:hAnsi="Arial" w:cs="Arial"/>
          <w:lang w:val="en-GB"/>
        </w:rPr>
        <w:t xml:space="preserve">(Accessed: </w:t>
      </w:r>
      <w:r w:rsidRPr="00DD321B">
        <w:rPr>
          <w:rFonts w:ascii="Arial" w:hAnsi="Arial" w:cs="Arial"/>
          <w:lang w:val="en-GB"/>
        </w:rPr>
        <w:t>7</w:t>
      </w:r>
      <w:r w:rsidRPr="00DD321B">
        <w:rPr>
          <w:rFonts w:ascii="Arial" w:hAnsi="Arial" w:cs="Arial"/>
          <w:lang w:val="en-GB"/>
        </w:rPr>
        <w:t xml:space="preserve"> December 2021).</w:t>
      </w:r>
    </w:p>
    <w:p w14:paraId="3CB45482" w14:textId="0C259E43" w:rsidR="00764E4C" w:rsidRPr="00DD321B" w:rsidRDefault="00764E4C" w:rsidP="00870929">
      <w:pPr>
        <w:spacing w:line="360" w:lineRule="auto"/>
        <w:rPr>
          <w:rFonts w:ascii="Arial" w:eastAsia="Times New Roman" w:hAnsi="Arial" w:cs="Arial"/>
          <w:color w:val="000000" w:themeColor="text1"/>
          <w:kern w:val="36"/>
        </w:rPr>
      </w:pPr>
      <w:r w:rsidRPr="00DD321B">
        <w:rPr>
          <w:rFonts w:ascii="Arial" w:eastAsia="Times New Roman" w:hAnsi="Arial" w:cs="Arial"/>
          <w:kern w:val="36"/>
        </w:rPr>
        <w:t xml:space="preserve">WHO (2019) </w:t>
      </w:r>
      <w:r w:rsidRPr="00DD321B">
        <w:rPr>
          <w:rFonts w:ascii="Arial" w:eastAsia="Times New Roman" w:hAnsi="Arial" w:cs="Arial"/>
          <w:i/>
          <w:iCs/>
          <w:color w:val="000000" w:themeColor="text1"/>
          <w:kern w:val="36"/>
        </w:rPr>
        <w:t xml:space="preserve">Schizophrenia. </w:t>
      </w:r>
      <w:r w:rsidRPr="00DD321B">
        <w:rPr>
          <w:rFonts w:ascii="Arial" w:eastAsia="Times New Roman" w:hAnsi="Arial" w:cs="Arial"/>
          <w:color w:val="000000" w:themeColor="text1"/>
          <w:kern w:val="36"/>
        </w:rPr>
        <w:t xml:space="preserve">Available at: </w:t>
      </w:r>
      <w:hyperlink r:id="rId29" w:history="1">
        <w:r w:rsidR="00870929" w:rsidRPr="00AE4741">
          <w:rPr>
            <w:rStyle w:val="Hyperlink"/>
            <w:rFonts w:ascii="Arial" w:eastAsia="Times New Roman" w:hAnsi="Arial" w:cs="Arial"/>
            <w:kern w:val="36"/>
          </w:rPr>
          <w:t>https://www.who.int/news-room/fact sheets/detail/schizophrenia</w:t>
        </w:r>
      </w:hyperlink>
      <w:r w:rsidRPr="00DD321B">
        <w:rPr>
          <w:rFonts w:ascii="Arial" w:eastAsia="Times New Roman" w:hAnsi="Arial" w:cs="Arial"/>
          <w:color w:val="000000" w:themeColor="text1"/>
          <w:kern w:val="36"/>
        </w:rPr>
        <w:t xml:space="preserve"> (Accessed: 5 December 2021).</w:t>
      </w:r>
    </w:p>
    <w:p w14:paraId="5362CEF8" w14:textId="77777777" w:rsidR="000643FC" w:rsidRDefault="000643FC" w:rsidP="006B21D2">
      <w:pPr>
        <w:spacing w:line="360" w:lineRule="auto"/>
        <w:contextualSpacing/>
        <w:rPr>
          <w:rFonts w:ascii="Arial" w:eastAsia="Times New Roman" w:hAnsi="Arial" w:cs="Arial"/>
          <w:kern w:val="36"/>
        </w:rPr>
      </w:pPr>
    </w:p>
    <w:p w14:paraId="17A67B00" w14:textId="77777777" w:rsidR="000643FC" w:rsidRPr="006B21D2" w:rsidRDefault="000643FC" w:rsidP="006B21D2">
      <w:pPr>
        <w:spacing w:line="360" w:lineRule="auto"/>
        <w:contextualSpacing/>
        <w:rPr>
          <w:rFonts w:ascii="Arial" w:hAnsi="Arial" w:cs="Arial"/>
          <w:u w:val="single"/>
        </w:rPr>
      </w:pPr>
    </w:p>
    <w:p w14:paraId="4CDB4FE2" w14:textId="77777777" w:rsidR="006B21D2" w:rsidRPr="00AE694B" w:rsidRDefault="006B21D2" w:rsidP="00AE694B">
      <w:pPr>
        <w:spacing w:line="360" w:lineRule="auto"/>
        <w:contextualSpacing/>
        <w:rPr>
          <w:rFonts w:ascii="Arial" w:hAnsi="Arial" w:cs="Arial"/>
          <w:sz w:val="24"/>
          <w:szCs w:val="24"/>
          <w:u w:val="single"/>
        </w:rPr>
      </w:pPr>
    </w:p>
    <w:p w14:paraId="0FAF4A71" w14:textId="77777777" w:rsidR="00AE694B" w:rsidRDefault="00AE694B" w:rsidP="00A44EFD">
      <w:pPr>
        <w:spacing w:line="360" w:lineRule="auto"/>
      </w:pPr>
    </w:p>
    <w:p w14:paraId="31B49DC8" w14:textId="77777777" w:rsidR="009D0A63" w:rsidRDefault="009D0A63" w:rsidP="00A44EFD">
      <w:pPr>
        <w:spacing w:line="360" w:lineRule="auto"/>
      </w:pPr>
    </w:p>
    <w:p w14:paraId="54B87ACC" w14:textId="77777777" w:rsidR="004E48F1" w:rsidRPr="00A44EFD" w:rsidRDefault="004E48F1" w:rsidP="00A44EFD">
      <w:pPr>
        <w:spacing w:line="360" w:lineRule="auto"/>
        <w:rPr>
          <w:rStyle w:val="Hyperlink"/>
          <w:rFonts w:ascii="Arial" w:hAnsi="Arial" w:cs="Arial"/>
          <w:color w:val="auto"/>
          <w:sz w:val="24"/>
          <w:szCs w:val="24"/>
        </w:rPr>
      </w:pPr>
    </w:p>
    <w:p w14:paraId="01051717" w14:textId="77777777" w:rsidR="00A44EFD" w:rsidRDefault="00A44EFD" w:rsidP="00FF78AD">
      <w:pPr>
        <w:spacing w:line="360" w:lineRule="auto"/>
        <w:rPr>
          <w:rFonts w:ascii="Arial" w:hAnsi="Arial" w:cs="Arial"/>
          <w:sz w:val="24"/>
          <w:szCs w:val="24"/>
        </w:rPr>
      </w:pPr>
    </w:p>
    <w:p w14:paraId="58035819" w14:textId="77777777" w:rsidR="00FF78AD" w:rsidRPr="00FF78AD" w:rsidRDefault="00FF78AD" w:rsidP="00FF78AD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14:paraId="2E43C905" w14:textId="79838879" w:rsidR="0003172B" w:rsidRDefault="0003172B" w:rsidP="0070058F">
      <w:pPr>
        <w:spacing w:line="360" w:lineRule="auto"/>
        <w:contextualSpacing/>
        <w:rPr>
          <w:rFonts w:ascii="Arial" w:hAnsi="Arial" w:cs="Arial"/>
          <w:sz w:val="24"/>
          <w:szCs w:val="24"/>
        </w:rPr>
      </w:pPr>
    </w:p>
    <w:p w14:paraId="46178AFC" w14:textId="77777777" w:rsidR="0003172B" w:rsidRPr="00986A03" w:rsidRDefault="0003172B" w:rsidP="0070058F">
      <w:pPr>
        <w:spacing w:line="360" w:lineRule="auto"/>
        <w:contextualSpacing/>
        <w:rPr>
          <w:rFonts w:ascii="Arial" w:hAnsi="Arial" w:cs="Arial"/>
          <w:sz w:val="24"/>
          <w:szCs w:val="24"/>
        </w:rPr>
      </w:pPr>
    </w:p>
    <w:p w14:paraId="0DC0D3A1" w14:textId="77777777" w:rsidR="0070058F" w:rsidRDefault="0070058F" w:rsidP="00EF0641">
      <w:pPr>
        <w:spacing w:line="360" w:lineRule="auto"/>
        <w:rPr>
          <w:rFonts w:ascii="Arial" w:hAnsi="Arial" w:cs="Arial"/>
          <w:sz w:val="24"/>
          <w:szCs w:val="24"/>
        </w:rPr>
      </w:pPr>
    </w:p>
    <w:p w14:paraId="7B89FDB2" w14:textId="77777777" w:rsidR="001501EC" w:rsidRPr="00EF0641" w:rsidRDefault="001501EC" w:rsidP="00EF0641">
      <w:pPr>
        <w:spacing w:line="360" w:lineRule="auto"/>
        <w:rPr>
          <w:rFonts w:ascii="Arial" w:hAnsi="Arial" w:cs="Arial"/>
          <w:sz w:val="24"/>
          <w:szCs w:val="24"/>
        </w:rPr>
      </w:pPr>
    </w:p>
    <w:p w14:paraId="35114B7E" w14:textId="3B114D93" w:rsidR="004A7341" w:rsidRPr="004A7341" w:rsidRDefault="004A7341" w:rsidP="004A7341">
      <w:pPr>
        <w:spacing w:line="360" w:lineRule="auto"/>
        <w:rPr>
          <w:rFonts w:ascii="Arial" w:hAnsi="Arial" w:cs="Arial"/>
          <w:sz w:val="24"/>
          <w:szCs w:val="24"/>
        </w:rPr>
      </w:pPr>
    </w:p>
    <w:p w14:paraId="22FFFCF2" w14:textId="77777777" w:rsidR="004A7341" w:rsidRPr="00986A03" w:rsidRDefault="004A7341" w:rsidP="00783279">
      <w:pPr>
        <w:spacing w:line="360" w:lineRule="auto"/>
        <w:contextualSpacing/>
        <w:rPr>
          <w:rFonts w:ascii="Arial" w:hAnsi="Arial" w:cs="Arial"/>
          <w:sz w:val="24"/>
          <w:szCs w:val="24"/>
        </w:rPr>
      </w:pPr>
    </w:p>
    <w:p w14:paraId="2DACADC7" w14:textId="54936895" w:rsidR="005E240F" w:rsidRDefault="005E240F" w:rsidP="005E240F"/>
    <w:p w14:paraId="36200C4C" w14:textId="77777777" w:rsidR="005E240F" w:rsidRPr="005E240F" w:rsidRDefault="005E240F" w:rsidP="005E240F"/>
    <w:p w14:paraId="2CBC60F7" w14:textId="498676B3" w:rsidR="00422E15" w:rsidRDefault="00422E15" w:rsidP="0064581E"/>
    <w:p w14:paraId="0BB78CCD" w14:textId="77777777" w:rsidR="0064581E" w:rsidRPr="0064581E" w:rsidRDefault="0064581E" w:rsidP="0064581E"/>
    <w:p w14:paraId="3DFAA220" w14:textId="532A75DF" w:rsidR="006C15C2" w:rsidRPr="000B7DF5" w:rsidRDefault="006C15C2">
      <w:pPr>
        <w:rPr>
          <w:rFonts w:ascii="Arial" w:hAnsi="Arial" w:cs="Arial"/>
        </w:rPr>
      </w:pPr>
    </w:p>
    <w:p w14:paraId="7A8B6F38" w14:textId="77777777" w:rsidR="00077024" w:rsidRPr="005E240F" w:rsidRDefault="00077024">
      <w:pPr>
        <w:rPr>
          <w:rFonts w:ascii="Arial" w:hAnsi="Arial" w:cs="Arial"/>
        </w:rPr>
      </w:pPr>
    </w:p>
    <w:sectPr w:rsidR="00077024" w:rsidRPr="005E240F">
      <w:footerReference w:type="default" r:id="rId3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C4069B" w14:textId="77777777" w:rsidR="00385600" w:rsidRDefault="00385600" w:rsidP="0072074C">
      <w:pPr>
        <w:spacing w:after="0" w:line="240" w:lineRule="auto"/>
      </w:pPr>
      <w:r>
        <w:separator/>
      </w:r>
    </w:p>
  </w:endnote>
  <w:endnote w:type="continuationSeparator" w:id="0">
    <w:p w14:paraId="378CB7B7" w14:textId="77777777" w:rsidR="00385600" w:rsidRDefault="00385600" w:rsidP="007207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9797850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145A08E" w14:textId="46465F93" w:rsidR="0072074C" w:rsidRDefault="0072074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E3661F6" w14:textId="77777777" w:rsidR="0072074C" w:rsidRDefault="0072074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D6406A" w14:textId="77777777" w:rsidR="00385600" w:rsidRDefault="00385600" w:rsidP="0072074C">
      <w:pPr>
        <w:spacing w:after="0" w:line="240" w:lineRule="auto"/>
      </w:pPr>
      <w:r>
        <w:separator/>
      </w:r>
    </w:p>
  </w:footnote>
  <w:footnote w:type="continuationSeparator" w:id="0">
    <w:p w14:paraId="22ABF962" w14:textId="77777777" w:rsidR="00385600" w:rsidRDefault="00385600" w:rsidP="007207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9728C"/>
    <w:multiLevelType w:val="multilevel"/>
    <w:tmpl w:val="5C3A93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F6289D"/>
    <w:multiLevelType w:val="multilevel"/>
    <w:tmpl w:val="ADE253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2C2FDA"/>
    <w:multiLevelType w:val="multilevel"/>
    <w:tmpl w:val="FB8A6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2CC42FB"/>
    <w:multiLevelType w:val="multilevel"/>
    <w:tmpl w:val="C9066D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78860C4"/>
    <w:multiLevelType w:val="multilevel"/>
    <w:tmpl w:val="FDDEB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7FC62E9"/>
    <w:multiLevelType w:val="hybridMultilevel"/>
    <w:tmpl w:val="A4E6812A"/>
    <w:lvl w:ilvl="0" w:tplc="B0FA11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100CD1E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B5ECC4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9A84E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982D3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93076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EB42D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3CEF7D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71887B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1A590864"/>
    <w:multiLevelType w:val="hybridMultilevel"/>
    <w:tmpl w:val="98068D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9046A2"/>
    <w:multiLevelType w:val="multilevel"/>
    <w:tmpl w:val="167AC6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77499F"/>
    <w:multiLevelType w:val="hybridMultilevel"/>
    <w:tmpl w:val="9906EF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5500D1"/>
    <w:multiLevelType w:val="multilevel"/>
    <w:tmpl w:val="1CD449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FE81B83"/>
    <w:multiLevelType w:val="multilevel"/>
    <w:tmpl w:val="6E8A10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A6A4101"/>
    <w:multiLevelType w:val="multilevel"/>
    <w:tmpl w:val="04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2" w15:restartNumberingAfterBreak="0">
    <w:nsid w:val="3CA07A1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3CA71120"/>
    <w:multiLevelType w:val="multilevel"/>
    <w:tmpl w:val="6E0A09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21A2AA9"/>
    <w:multiLevelType w:val="multilevel"/>
    <w:tmpl w:val="CBCA854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2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3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7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68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82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93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0800" w:hanging="1800"/>
      </w:pPr>
      <w:rPr>
        <w:rFonts w:hint="default"/>
      </w:rPr>
    </w:lvl>
  </w:abstractNum>
  <w:abstractNum w:abstractNumId="15" w15:restartNumberingAfterBreak="0">
    <w:nsid w:val="56164AE7"/>
    <w:multiLevelType w:val="multilevel"/>
    <w:tmpl w:val="71CE55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F22693F"/>
    <w:multiLevelType w:val="multilevel"/>
    <w:tmpl w:val="C102ED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9EA7514"/>
    <w:multiLevelType w:val="multilevel"/>
    <w:tmpl w:val="9A7650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3491541"/>
    <w:multiLevelType w:val="multilevel"/>
    <w:tmpl w:val="4A589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5C43A34"/>
    <w:multiLevelType w:val="multilevel"/>
    <w:tmpl w:val="3E64D9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C59237B"/>
    <w:multiLevelType w:val="multilevel"/>
    <w:tmpl w:val="BAB67C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4"/>
  </w:num>
  <w:num w:numId="2">
    <w:abstractNumId w:val="9"/>
  </w:num>
  <w:num w:numId="3">
    <w:abstractNumId w:val="2"/>
  </w:num>
  <w:num w:numId="4">
    <w:abstractNumId w:val="1"/>
  </w:num>
  <w:num w:numId="5">
    <w:abstractNumId w:val="5"/>
  </w:num>
  <w:num w:numId="6">
    <w:abstractNumId w:val="17"/>
  </w:num>
  <w:num w:numId="7">
    <w:abstractNumId w:val="19"/>
  </w:num>
  <w:num w:numId="8">
    <w:abstractNumId w:val="15"/>
  </w:num>
  <w:num w:numId="9">
    <w:abstractNumId w:val="20"/>
  </w:num>
  <w:num w:numId="10">
    <w:abstractNumId w:val="10"/>
  </w:num>
  <w:num w:numId="11">
    <w:abstractNumId w:val="16"/>
  </w:num>
  <w:num w:numId="12">
    <w:abstractNumId w:val="18"/>
  </w:num>
  <w:num w:numId="13">
    <w:abstractNumId w:val="13"/>
  </w:num>
  <w:num w:numId="14">
    <w:abstractNumId w:val="4"/>
  </w:num>
  <w:num w:numId="15">
    <w:abstractNumId w:val="0"/>
  </w:num>
  <w:num w:numId="16">
    <w:abstractNumId w:val="3"/>
  </w:num>
  <w:num w:numId="17">
    <w:abstractNumId w:val="7"/>
  </w:num>
  <w:num w:numId="18">
    <w:abstractNumId w:val="12"/>
  </w:num>
  <w:num w:numId="19">
    <w:abstractNumId w:val="11"/>
  </w:num>
  <w:num w:numId="20">
    <w:abstractNumId w:val="8"/>
  </w:num>
  <w:num w:numId="2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27B6"/>
    <w:rsid w:val="00003202"/>
    <w:rsid w:val="00006373"/>
    <w:rsid w:val="00007E7B"/>
    <w:rsid w:val="00010430"/>
    <w:rsid w:val="0001175C"/>
    <w:rsid w:val="00011BC7"/>
    <w:rsid w:val="00014E4A"/>
    <w:rsid w:val="000150DC"/>
    <w:rsid w:val="00016C10"/>
    <w:rsid w:val="00017664"/>
    <w:rsid w:val="0001796F"/>
    <w:rsid w:val="00017FEA"/>
    <w:rsid w:val="00020337"/>
    <w:rsid w:val="00021578"/>
    <w:rsid w:val="00027D70"/>
    <w:rsid w:val="0003172B"/>
    <w:rsid w:val="00032009"/>
    <w:rsid w:val="000325AE"/>
    <w:rsid w:val="00035463"/>
    <w:rsid w:val="000359D9"/>
    <w:rsid w:val="00035CC3"/>
    <w:rsid w:val="00036159"/>
    <w:rsid w:val="00036F11"/>
    <w:rsid w:val="00041A04"/>
    <w:rsid w:val="000511DD"/>
    <w:rsid w:val="000553B1"/>
    <w:rsid w:val="00060891"/>
    <w:rsid w:val="00060E45"/>
    <w:rsid w:val="0006237C"/>
    <w:rsid w:val="000643FC"/>
    <w:rsid w:val="00067DE0"/>
    <w:rsid w:val="00071134"/>
    <w:rsid w:val="00075BB0"/>
    <w:rsid w:val="00077024"/>
    <w:rsid w:val="00080CA8"/>
    <w:rsid w:val="00082C57"/>
    <w:rsid w:val="00087935"/>
    <w:rsid w:val="0009279B"/>
    <w:rsid w:val="0009296D"/>
    <w:rsid w:val="00093C7E"/>
    <w:rsid w:val="00095609"/>
    <w:rsid w:val="000959E8"/>
    <w:rsid w:val="000963AB"/>
    <w:rsid w:val="000978FA"/>
    <w:rsid w:val="00097AC8"/>
    <w:rsid w:val="000A230B"/>
    <w:rsid w:val="000A4261"/>
    <w:rsid w:val="000A4C08"/>
    <w:rsid w:val="000A53A0"/>
    <w:rsid w:val="000A5828"/>
    <w:rsid w:val="000A6771"/>
    <w:rsid w:val="000A74B9"/>
    <w:rsid w:val="000A7A50"/>
    <w:rsid w:val="000B1964"/>
    <w:rsid w:val="000B2170"/>
    <w:rsid w:val="000B35F9"/>
    <w:rsid w:val="000B3BF6"/>
    <w:rsid w:val="000B4E4F"/>
    <w:rsid w:val="000B52B7"/>
    <w:rsid w:val="000B5BE5"/>
    <w:rsid w:val="000B5E44"/>
    <w:rsid w:val="000B7DF5"/>
    <w:rsid w:val="000C0DD5"/>
    <w:rsid w:val="000D0B81"/>
    <w:rsid w:val="000D2F9F"/>
    <w:rsid w:val="000D5374"/>
    <w:rsid w:val="000D7D52"/>
    <w:rsid w:val="000E02C6"/>
    <w:rsid w:val="000E1C87"/>
    <w:rsid w:val="000E542D"/>
    <w:rsid w:val="000E6446"/>
    <w:rsid w:val="000F0557"/>
    <w:rsid w:val="000F2185"/>
    <w:rsid w:val="000F3BAA"/>
    <w:rsid w:val="000F54FC"/>
    <w:rsid w:val="000F56EB"/>
    <w:rsid w:val="000F5860"/>
    <w:rsid w:val="000F5E78"/>
    <w:rsid w:val="00100C3F"/>
    <w:rsid w:val="001033D1"/>
    <w:rsid w:val="001052B2"/>
    <w:rsid w:val="00105642"/>
    <w:rsid w:val="001059DC"/>
    <w:rsid w:val="00105D37"/>
    <w:rsid w:val="00111936"/>
    <w:rsid w:val="001125EE"/>
    <w:rsid w:val="00114936"/>
    <w:rsid w:val="00115656"/>
    <w:rsid w:val="00116967"/>
    <w:rsid w:val="00117D55"/>
    <w:rsid w:val="00121357"/>
    <w:rsid w:val="00122F6A"/>
    <w:rsid w:val="001231D8"/>
    <w:rsid w:val="00123DE2"/>
    <w:rsid w:val="00127F46"/>
    <w:rsid w:val="00130916"/>
    <w:rsid w:val="00131092"/>
    <w:rsid w:val="00134F7E"/>
    <w:rsid w:val="001352DC"/>
    <w:rsid w:val="00135619"/>
    <w:rsid w:val="00137144"/>
    <w:rsid w:val="00140164"/>
    <w:rsid w:val="0014256A"/>
    <w:rsid w:val="00142D8A"/>
    <w:rsid w:val="00144287"/>
    <w:rsid w:val="00144659"/>
    <w:rsid w:val="00146D8E"/>
    <w:rsid w:val="00147B0D"/>
    <w:rsid w:val="001501EC"/>
    <w:rsid w:val="00152F39"/>
    <w:rsid w:val="0015401E"/>
    <w:rsid w:val="00154DF3"/>
    <w:rsid w:val="00155FCD"/>
    <w:rsid w:val="001563FF"/>
    <w:rsid w:val="00162761"/>
    <w:rsid w:val="00165663"/>
    <w:rsid w:val="001662B8"/>
    <w:rsid w:val="00167864"/>
    <w:rsid w:val="00180D06"/>
    <w:rsid w:val="00192C95"/>
    <w:rsid w:val="00194AB2"/>
    <w:rsid w:val="00195F31"/>
    <w:rsid w:val="00195FE3"/>
    <w:rsid w:val="001960B8"/>
    <w:rsid w:val="001975BD"/>
    <w:rsid w:val="00197B66"/>
    <w:rsid w:val="001A0240"/>
    <w:rsid w:val="001A4BCB"/>
    <w:rsid w:val="001A5256"/>
    <w:rsid w:val="001A62AC"/>
    <w:rsid w:val="001A67CC"/>
    <w:rsid w:val="001B1F4B"/>
    <w:rsid w:val="001B3A8F"/>
    <w:rsid w:val="001B3D6E"/>
    <w:rsid w:val="001B426B"/>
    <w:rsid w:val="001C1CD7"/>
    <w:rsid w:val="001C488D"/>
    <w:rsid w:val="001C618F"/>
    <w:rsid w:val="001C7172"/>
    <w:rsid w:val="001D0FC0"/>
    <w:rsid w:val="001D37BC"/>
    <w:rsid w:val="001D3899"/>
    <w:rsid w:val="001D58E1"/>
    <w:rsid w:val="001E09F1"/>
    <w:rsid w:val="001E0A0F"/>
    <w:rsid w:val="001E1629"/>
    <w:rsid w:val="001E2DBB"/>
    <w:rsid w:val="001E3A92"/>
    <w:rsid w:val="001E3BC1"/>
    <w:rsid w:val="001E5D9B"/>
    <w:rsid w:val="001E6132"/>
    <w:rsid w:val="001E6586"/>
    <w:rsid w:val="001E6D8D"/>
    <w:rsid w:val="001E7EA5"/>
    <w:rsid w:val="001F0441"/>
    <w:rsid w:val="001F0682"/>
    <w:rsid w:val="001F0AF8"/>
    <w:rsid w:val="001F241D"/>
    <w:rsid w:val="001F2BA0"/>
    <w:rsid w:val="001F2E50"/>
    <w:rsid w:val="001F3765"/>
    <w:rsid w:val="001F4370"/>
    <w:rsid w:val="001F4BE0"/>
    <w:rsid w:val="001F570C"/>
    <w:rsid w:val="001F718D"/>
    <w:rsid w:val="002004CE"/>
    <w:rsid w:val="00202353"/>
    <w:rsid w:val="00202770"/>
    <w:rsid w:val="00207864"/>
    <w:rsid w:val="00210138"/>
    <w:rsid w:val="00214874"/>
    <w:rsid w:val="00214967"/>
    <w:rsid w:val="0021683B"/>
    <w:rsid w:val="00217952"/>
    <w:rsid w:val="00220BE5"/>
    <w:rsid w:val="002218EE"/>
    <w:rsid w:val="00222EE6"/>
    <w:rsid w:val="00224022"/>
    <w:rsid w:val="002315CA"/>
    <w:rsid w:val="002321B6"/>
    <w:rsid w:val="002328D0"/>
    <w:rsid w:val="00232F68"/>
    <w:rsid w:val="0023558A"/>
    <w:rsid w:val="00236893"/>
    <w:rsid w:val="00244A36"/>
    <w:rsid w:val="00253410"/>
    <w:rsid w:val="00253F0F"/>
    <w:rsid w:val="0025621D"/>
    <w:rsid w:val="00257A38"/>
    <w:rsid w:val="002603BE"/>
    <w:rsid w:val="00261C29"/>
    <w:rsid w:val="00263722"/>
    <w:rsid w:val="00266B8B"/>
    <w:rsid w:val="00266CD1"/>
    <w:rsid w:val="002671D8"/>
    <w:rsid w:val="00270210"/>
    <w:rsid w:val="002731FF"/>
    <w:rsid w:val="002770F4"/>
    <w:rsid w:val="002772C7"/>
    <w:rsid w:val="002808F1"/>
    <w:rsid w:val="00284023"/>
    <w:rsid w:val="00285C9B"/>
    <w:rsid w:val="00290269"/>
    <w:rsid w:val="002904C5"/>
    <w:rsid w:val="0029067B"/>
    <w:rsid w:val="00291D60"/>
    <w:rsid w:val="00291FD1"/>
    <w:rsid w:val="00295F4A"/>
    <w:rsid w:val="002A1B32"/>
    <w:rsid w:val="002A1E59"/>
    <w:rsid w:val="002B0820"/>
    <w:rsid w:val="002B1E10"/>
    <w:rsid w:val="002B1F2A"/>
    <w:rsid w:val="002B2440"/>
    <w:rsid w:val="002B7429"/>
    <w:rsid w:val="002B79C2"/>
    <w:rsid w:val="002C0A9B"/>
    <w:rsid w:val="002C272B"/>
    <w:rsid w:val="002C77FF"/>
    <w:rsid w:val="002D16F3"/>
    <w:rsid w:val="002D2984"/>
    <w:rsid w:val="002D3824"/>
    <w:rsid w:val="002D5DF3"/>
    <w:rsid w:val="002D79BE"/>
    <w:rsid w:val="002E1C09"/>
    <w:rsid w:val="002E2258"/>
    <w:rsid w:val="002E5699"/>
    <w:rsid w:val="002E58D1"/>
    <w:rsid w:val="002E63C1"/>
    <w:rsid w:val="002E72AF"/>
    <w:rsid w:val="002E7CE4"/>
    <w:rsid w:val="002F13D2"/>
    <w:rsid w:val="002F165D"/>
    <w:rsid w:val="002F1F6D"/>
    <w:rsid w:val="002F44C1"/>
    <w:rsid w:val="002F65AC"/>
    <w:rsid w:val="002F722F"/>
    <w:rsid w:val="002F7E2D"/>
    <w:rsid w:val="00301EE4"/>
    <w:rsid w:val="003028BA"/>
    <w:rsid w:val="00306D08"/>
    <w:rsid w:val="00306F1D"/>
    <w:rsid w:val="00313345"/>
    <w:rsid w:val="00313661"/>
    <w:rsid w:val="003139E2"/>
    <w:rsid w:val="00313FA1"/>
    <w:rsid w:val="003213A8"/>
    <w:rsid w:val="00323A8D"/>
    <w:rsid w:val="003244E5"/>
    <w:rsid w:val="00327AF6"/>
    <w:rsid w:val="003316A9"/>
    <w:rsid w:val="003316E3"/>
    <w:rsid w:val="00332317"/>
    <w:rsid w:val="0033284F"/>
    <w:rsid w:val="00333B69"/>
    <w:rsid w:val="00344043"/>
    <w:rsid w:val="00347C0D"/>
    <w:rsid w:val="00350822"/>
    <w:rsid w:val="0035158F"/>
    <w:rsid w:val="00351F77"/>
    <w:rsid w:val="0035266D"/>
    <w:rsid w:val="00353A3B"/>
    <w:rsid w:val="00353E47"/>
    <w:rsid w:val="00357969"/>
    <w:rsid w:val="00357F2B"/>
    <w:rsid w:val="00360126"/>
    <w:rsid w:val="00360266"/>
    <w:rsid w:val="00360B17"/>
    <w:rsid w:val="00367CF1"/>
    <w:rsid w:val="0037285C"/>
    <w:rsid w:val="00377764"/>
    <w:rsid w:val="00381FCD"/>
    <w:rsid w:val="0038209D"/>
    <w:rsid w:val="003826DF"/>
    <w:rsid w:val="0038349E"/>
    <w:rsid w:val="00384007"/>
    <w:rsid w:val="00385600"/>
    <w:rsid w:val="00391153"/>
    <w:rsid w:val="0039157C"/>
    <w:rsid w:val="0039277B"/>
    <w:rsid w:val="00392803"/>
    <w:rsid w:val="00393F55"/>
    <w:rsid w:val="00397E74"/>
    <w:rsid w:val="003A15F8"/>
    <w:rsid w:val="003A1C84"/>
    <w:rsid w:val="003A36AF"/>
    <w:rsid w:val="003A55D8"/>
    <w:rsid w:val="003A595F"/>
    <w:rsid w:val="003A5DEE"/>
    <w:rsid w:val="003A6FCC"/>
    <w:rsid w:val="003B22B1"/>
    <w:rsid w:val="003B26A2"/>
    <w:rsid w:val="003B55BD"/>
    <w:rsid w:val="003B6DBA"/>
    <w:rsid w:val="003B744B"/>
    <w:rsid w:val="003B7EA4"/>
    <w:rsid w:val="003C0590"/>
    <w:rsid w:val="003C1EBC"/>
    <w:rsid w:val="003C42F0"/>
    <w:rsid w:val="003C62A4"/>
    <w:rsid w:val="003D067A"/>
    <w:rsid w:val="003D0CE4"/>
    <w:rsid w:val="003D3A27"/>
    <w:rsid w:val="003D565F"/>
    <w:rsid w:val="003D5D94"/>
    <w:rsid w:val="003D7EF6"/>
    <w:rsid w:val="003E134F"/>
    <w:rsid w:val="003E16F7"/>
    <w:rsid w:val="003E27B6"/>
    <w:rsid w:val="003E56B5"/>
    <w:rsid w:val="003E627E"/>
    <w:rsid w:val="003F1DBA"/>
    <w:rsid w:val="003F74DC"/>
    <w:rsid w:val="004001B7"/>
    <w:rsid w:val="004011E7"/>
    <w:rsid w:val="00403060"/>
    <w:rsid w:val="0040403B"/>
    <w:rsid w:val="0040419B"/>
    <w:rsid w:val="00407170"/>
    <w:rsid w:val="004075BF"/>
    <w:rsid w:val="0041284A"/>
    <w:rsid w:val="00413C37"/>
    <w:rsid w:val="0041566C"/>
    <w:rsid w:val="004167DD"/>
    <w:rsid w:val="00417344"/>
    <w:rsid w:val="00417847"/>
    <w:rsid w:val="00421D8D"/>
    <w:rsid w:val="00422E15"/>
    <w:rsid w:val="00422EAE"/>
    <w:rsid w:val="00422FD1"/>
    <w:rsid w:val="00425E50"/>
    <w:rsid w:val="00426048"/>
    <w:rsid w:val="00426717"/>
    <w:rsid w:val="00426A93"/>
    <w:rsid w:val="00432639"/>
    <w:rsid w:val="004378F7"/>
    <w:rsid w:val="00443934"/>
    <w:rsid w:val="00444CEE"/>
    <w:rsid w:val="00445AE9"/>
    <w:rsid w:val="004460D5"/>
    <w:rsid w:val="00446695"/>
    <w:rsid w:val="00447245"/>
    <w:rsid w:val="004504B8"/>
    <w:rsid w:val="004510B2"/>
    <w:rsid w:val="0045482A"/>
    <w:rsid w:val="0045508F"/>
    <w:rsid w:val="00457CAF"/>
    <w:rsid w:val="00460083"/>
    <w:rsid w:val="00461A79"/>
    <w:rsid w:val="004622D3"/>
    <w:rsid w:val="00463DA6"/>
    <w:rsid w:val="004646FA"/>
    <w:rsid w:val="004659A8"/>
    <w:rsid w:val="004704C7"/>
    <w:rsid w:val="004720B6"/>
    <w:rsid w:val="0047458B"/>
    <w:rsid w:val="00480324"/>
    <w:rsid w:val="00480353"/>
    <w:rsid w:val="00480E52"/>
    <w:rsid w:val="004810E8"/>
    <w:rsid w:val="00481277"/>
    <w:rsid w:val="00481905"/>
    <w:rsid w:val="00483D03"/>
    <w:rsid w:val="00484D70"/>
    <w:rsid w:val="004858B5"/>
    <w:rsid w:val="0048672D"/>
    <w:rsid w:val="0048677E"/>
    <w:rsid w:val="0048747E"/>
    <w:rsid w:val="00490310"/>
    <w:rsid w:val="0049039C"/>
    <w:rsid w:val="00491E39"/>
    <w:rsid w:val="00492806"/>
    <w:rsid w:val="00492854"/>
    <w:rsid w:val="004928CD"/>
    <w:rsid w:val="00494FAF"/>
    <w:rsid w:val="0049591F"/>
    <w:rsid w:val="004A580C"/>
    <w:rsid w:val="004A5D9C"/>
    <w:rsid w:val="004A60A8"/>
    <w:rsid w:val="004A65CE"/>
    <w:rsid w:val="004A7341"/>
    <w:rsid w:val="004A75D5"/>
    <w:rsid w:val="004B03EF"/>
    <w:rsid w:val="004B125D"/>
    <w:rsid w:val="004C1141"/>
    <w:rsid w:val="004C2FC3"/>
    <w:rsid w:val="004C4D89"/>
    <w:rsid w:val="004C4FCF"/>
    <w:rsid w:val="004C65F2"/>
    <w:rsid w:val="004D554F"/>
    <w:rsid w:val="004D7404"/>
    <w:rsid w:val="004E0F7B"/>
    <w:rsid w:val="004E1C0F"/>
    <w:rsid w:val="004E2B56"/>
    <w:rsid w:val="004E2DDA"/>
    <w:rsid w:val="004E48F1"/>
    <w:rsid w:val="004E5313"/>
    <w:rsid w:val="004E5A6D"/>
    <w:rsid w:val="004F1BB3"/>
    <w:rsid w:val="004F2DAF"/>
    <w:rsid w:val="004F5653"/>
    <w:rsid w:val="00500EBE"/>
    <w:rsid w:val="00501836"/>
    <w:rsid w:val="00501AB6"/>
    <w:rsid w:val="00501FBE"/>
    <w:rsid w:val="00502834"/>
    <w:rsid w:val="00507427"/>
    <w:rsid w:val="005100F4"/>
    <w:rsid w:val="00510D8C"/>
    <w:rsid w:val="00513548"/>
    <w:rsid w:val="0051470F"/>
    <w:rsid w:val="005151C4"/>
    <w:rsid w:val="005165D2"/>
    <w:rsid w:val="00516AFB"/>
    <w:rsid w:val="00516FFE"/>
    <w:rsid w:val="00520F97"/>
    <w:rsid w:val="0052180A"/>
    <w:rsid w:val="005225D7"/>
    <w:rsid w:val="00523B0E"/>
    <w:rsid w:val="00524BDC"/>
    <w:rsid w:val="00525019"/>
    <w:rsid w:val="005254A4"/>
    <w:rsid w:val="005272DA"/>
    <w:rsid w:val="00531B57"/>
    <w:rsid w:val="005366B4"/>
    <w:rsid w:val="00545057"/>
    <w:rsid w:val="005459CB"/>
    <w:rsid w:val="00545D27"/>
    <w:rsid w:val="0055190D"/>
    <w:rsid w:val="005534E3"/>
    <w:rsid w:val="005536B4"/>
    <w:rsid w:val="0055538A"/>
    <w:rsid w:val="00555FCA"/>
    <w:rsid w:val="005572F2"/>
    <w:rsid w:val="00557561"/>
    <w:rsid w:val="00560818"/>
    <w:rsid w:val="00561E07"/>
    <w:rsid w:val="00562016"/>
    <w:rsid w:val="0056373C"/>
    <w:rsid w:val="00563F55"/>
    <w:rsid w:val="00564D91"/>
    <w:rsid w:val="0057061F"/>
    <w:rsid w:val="005711A5"/>
    <w:rsid w:val="00572809"/>
    <w:rsid w:val="00574B3F"/>
    <w:rsid w:val="005761D6"/>
    <w:rsid w:val="0057707B"/>
    <w:rsid w:val="00577A12"/>
    <w:rsid w:val="00577C0F"/>
    <w:rsid w:val="00580ABD"/>
    <w:rsid w:val="00581F80"/>
    <w:rsid w:val="00584F11"/>
    <w:rsid w:val="00586990"/>
    <w:rsid w:val="005869FC"/>
    <w:rsid w:val="00587867"/>
    <w:rsid w:val="00587FAB"/>
    <w:rsid w:val="00592703"/>
    <w:rsid w:val="0059718A"/>
    <w:rsid w:val="005978BC"/>
    <w:rsid w:val="005A40A8"/>
    <w:rsid w:val="005A4F98"/>
    <w:rsid w:val="005A63BA"/>
    <w:rsid w:val="005A69E2"/>
    <w:rsid w:val="005A73FC"/>
    <w:rsid w:val="005B36D6"/>
    <w:rsid w:val="005B3715"/>
    <w:rsid w:val="005B5DE0"/>
    <w:rsid w:val="005B6A68"/>
    <w:rsid w:val="005B7CBE"/>
    <w:rsid w:val="005C0B84"/>
    <w:rsid w:val="005C0C11"/>
    <w:rsid w:val="005C4D56"/>
    <w:rsid w:val="005C55E0"/>
    <w:rsid w:val="005C6C47"/>
    <w:rsid w:val="005C6CEB"/>
    <w:rsid w:val="005C7E99"/>
    <w:rsid w:val="005D3A94"/>
    <w:rsid w:val="005D72F4"/>
    <w:rsid w:val="005D74C5"/>
    <w:rsid w:val="005E0FEF"/>
    <w:rsid w:val="005E1B18"/>
    <w:rsid w:val="005E20FA"/>
    <w:rsid w:val="005E240F"/>
    <w:rsid w:val="005E4687"/>
    <w:rsid w:val="005E4F7A"/>
    <w:rsid w:val="005F0674"/>
    <w:rsid w:val="005F1E93"/>
    <w:rsid w:val="005F30BD"/>
    <w:rsid w:val="005F4A25"/>
    <w:rsid w:val="005F542A"/>
    <w:rsid w:val="005F5F6D"/>
    <w:rsid w:val="00602B37"/>
    <w:rsid w:val="00605104"/>
    <w:rsid w:val="00614656"/>
    <w:rsid w:val="006164C5"/>
    <w:rsid w:val="006175B2"/>
    <w:rsid w:val="00620744"/>
    <w:rsid w:val="0062595D"/>
    <w:rsid w:val="00625A49"/>
    <w:rsid w:val="00627A94"/>
    <w:rsid w:val="00627EC3"/>
    <w:rsid w:val="006308F7"/>
    <w:rsid w:val="0063251F"/>
    <w:rsid w:val="006328E1"/>
    <w:rsid w:val="00633394"/>
    <w:rsid w:val="00633542"/>
    <w:rsid w:val="00635FE4"/>
    <w:rsid w:val="006377F6"/>
    <w:rsid w:val="0064112A"/>
    <w:rsid w:val="0064194D"/>
    <w:rsid w:val="00641DAB"/>
    <w:rsid w:val="00643FD8"/>
    <w:rsid w:val="00645094"/>
    <w:rsid w:val="00645405"/>
    <w:rsid w:val="0064581E"/>
    <w:rsid w:val="00645917"/>
    <w:rsid w:val="00650DF4"/>
    <w:rsid w:val="006528AA"/>
    <w:rsid w:val="00654888"/>
    <w:rsid w:val="0065748B"/>
    <w:rsid w:val="0065757A"/>
    <w:rsid w:val="00662FFE"/>
    <w:rsid w:val="00663619"/>
    <w:rsid w:val="00663B42"/>
    <w:rsid w:val="00663CFE"/>
    <w:rsid w:val="00664384"/>
    <w:rsid w:val="00664C57"/>
    <w:rsid w:val="00665B7D"/>
    <w:rsid w:val="00666651"/>
    <w:rsid w:val="00666E72"/>
    <w:rsid w:val="00667431"/>
    <w:rsid w:val="00670261"/>
    <w:rsid w:val="00676A7A"/>
    <w:rsid w:val="00681693"/>
    <w:rsid w:val="00682122"/>
    <w:rsid w:val="00682698"/>
    <w:rsid w:val="00683002"/>
    <w:rsid w:val="00683E84"/>
    <w:rsid w:val="00683F15"/>
    <w:rsid w:val="006870C6"/>
    <w:rsid w:val="00694150"/>
    <w:rsid w:val="00695F8F"/>
    <w:rsid w:val="00696317"/>
    <w:rsid w:val="00697201"/>
    <w:rsid w:val="006A15A4"/>
    <w:rsid w:val="006A1D54"/>
    <w:rsid w:val="006A3095"/>
    <w:rsid w:val="006A3880"/>
    <w:rsid w:val="006A3BAF"/>
    <w:rsid w:val="006A6D3C"/>
    <w:rsid w:val="006B21D2"/>
    <w:rsid w:val="006B2A7A"/>
    <w:rsid w:val="006B32CD"/>
    <w:rsid w:val="006B362F"/>
    <w:rsid w:val="006B3716"/>
    <w:rsid w:val="006B5672"/>
    <w:rsid w:val="006B60F8"/>
    <w:rsid w:val="006C0288"/>
    <w:rsid w:val="006C15C2"/>
    <w:rsid w:val="006C1802"/>
    <w:rsid w:val="006C2C4E"/>
    <w:rsid w:val="006C3948"/>
    <w:rsid w:val="006C65C0"/>
    <w:rsid w:val="006D0485"/>
    <w:rsid w:val="006D2C95"/>
    <w:rsid w:val="006D2FFD"/>
    <w:rsid w:val="006D5548"/>
    <w:rsid w:val="006E1354"/>
    <w:rsid w:val="006E3607"/>
    <w:rsid w:val="006E54EE"/>
    <w:rsid w:val="006E5C25"/>
    <w:rsid w:val="006F12CD"/>
    <w:rsid w:val="006F1E2D"/>
    <w:rsid w:val="006F25B9"/>
    <w:rsid w:val="006F4C32"/>
    <w:rsid w:val="006F5D61"/>
    <w:rsid w:val="006F6030"/>
    <w:rsid w:val="006F6C65"/>
    <w:rsid w:val="006F72E2"/>
    <w:rsid w:val="0070058F"/>
    <w:rsid w:val="007006CD"/>
    <w:rsid w:val="00701563"/>
    <w:rsid w:val="007019F4"/>
    <w:rsid w:val="00705553"/>
    <w:rsid w:val="00705B02"/>
    <w:rsid w:val="00705C71"/>
    <w:rsid w:val="007065E2"/>
    <w:rsid w:val="00706A6B"/>
    <w:rsid w:val="00710A02"/>
    <w:rsid w:val="00710C75"/>
    <w:rsid w:val="00715268"/>
    <w:rsid w:val="00717C86"/>
    <w:rsid w:val="00717F03"/>
    <w:rsid w:val="0072074C"/>
    <w:rsid w:val="0072075C"/>
    <w:rsid w:val="00720A12"/>
    <w:rsid w:val="00720BD6"/>
    <w:rsid w:val="007224B5"/>
    <w:rsid w:val="00722657"/>
    <w:rsid w:val="00733942"/>
    <w:rsid w:val="00735E13"/>
    <w:rsid w:val="00737925"/>
    <w:rsid w:val="00737DD0"/>
    <w:rsid w:val="007440A5"/>
    <w:rsid w:val="0074777C"/>
    <w:rsid w:val="00750333"/>
    <w:rsid w:val="00750D11"/>
    <w:rsid w:val="00750DDE"/>
    <w:rsid w:val="00761571"/>
    <w:rsid w:val="0076272A"/>
    <w:rsid w:val="00763FD2"/>
    <w:rsid w:val="00764A3A"/>
    <w:rsid w:val="00764E4C"/>
    <w:rsid w:val="007662E6"/>
    <w:rsid w:val="00772E21"/>
    <w:rsid w:val="00776F6C"/>
    <w:rsid w:val="007801EA"/>
    <w:rsid w:val="00780485"/>
    <w:rsid w:val="00780B3D"/>
    <w:rsid w:val="00781C79"/>
    <w:rsid w:val="0078209E"/>
    <w:rsid w:val="00783279"/>
    <w:rsid w:val="0078410F"/>
    <w:rsid w:val="0078598D"/>
    <w:rsid w:val="00786832"/>
    <w:rsid w:val="00787D14"/>
    <w:rsid w:val="00790250"/>
    <w:rsid w:val="0079165D"/>
    <w:rsid w:val="00793803"/>
    <w:rsid w:val="007A0611"/>
    <w:rsid w:val="007A0623"/>
    <w:rsid w:val="007A2391"/>
    <w:rsid w:val="007B17EA"/>
    <w:rsid w:val="007B7F33"/>
    <w:rsid w:val="007C055D"/>
    <w:rsid w:val="007C1732"/>
    <w:rsid w:val="007C26FB"/>
    <w:rsid w:val="007C29BA"/>
    <w:rsid w:val="007C2DB6"/>
    <w:rsid w:val="007C60BD"/>
    <w:rsid w:val="007C64D3"/>
    <w:rsid w:val="007C7BFF"/>
    <w:rsid w:val="007D179B"/>
    <w:rsid w:val="007D1AA7"/>
    <w:rsid w:val="007D1F41"/>
    <w:rsid w:val="007D21EF"/>
    <w:rsid w:val="007D2D58"/>
    <w:rsid w:val="007D4FED"/>
    <w:rsid w:val="007D57A9"/>
    <w:rsid w:val="007E0CE2"/>
    <w:rsid w:val="007E14A7"/>
    <w:rsid w:val="007E182A"/>
    <w:rsid w:val="007E347D"/>
    <w:rsid w:val="007E6BE2"/>
    <w:rsid w:val="007E6E74"/>
    <w:rsid w:val="007E79B1"/>
    <w:rsid w:val="007F04D1"/>
    <w:rsid w:val="007F0CE8"/>
    <w:rsid w:val="007F2D7D"/>
    <w:rsid w:val="007F441A"/>
    <w:rsid w:val="007F4949"/>
    <w:rsid w:val="007F7198"/>
    <w:rsid w:val="00800831"/>
    <w:rsid w:val="00800B7A"/>
    <w:rsid w:val="00801644"/>
    <w:rsid w:val="00803553"/>
    <w:rsid w:val="00805656"/>
    <w:rsid w:val="0080656B"/>
    <w:rsid w:val="00807A17"/>
    <w:rsid w:val="00810F24"/>
    <w:rsid w:val="00811E0A"/>
    <w:rsid w:val="00813430"/>
    <w:rsid w:val="008154BD"/>
    <w:rsid w:val="00815F22"/>
    <w:rsid w:val="00816FAB"/>
    <w:rsid w:val="00820615"/>
    <w:rsid w:val="0082246C"/>
    <w:rsid w:val="008227B9"/>
    <w:rsid w:val="00823288"/>
    <w:rsid w:val="00823A2E"/>
    <w:rsid w:val="00824016"/>
    <w:rsid w:val="00824DC9"/>
    <w:rsid w:val="0083286F"/>
    <w:rsid w:val="0083597F"/>
    <w:rsid w:val="00835C8E"/>
    <w:rsid w:val="00836F3D"/>
    <w:rsid w:val="008376B7"/>
    <w:rsid w:val="008376C9"/>
    <w:rsid w:val="00840588"/>
    <w:rsid w:val="008416BA"/>
    <w:rsid w:val="00842DD0"/>
    <w:rsid w:val="00843B46"/>
    <w:rsid w:val="008447BD"/>
    <w:rsid w:val="0084547E"/>
    <w:rsid w:val="00846D3F"/>
    <w:rsid w:val="00847D9C"/>
    <w:rsid w:val="008529DD"/>
    <w:rsid w:val="00852EC2"/>
    <w:rsid w:val="008534FE"/>
    <w:rsid w:val="00853A5A"/>
    <w:rsid w:val="008545B3"/>
    <w:rsid w:val="0085552F"/>
    <w:rsid w:val="008607E5"/>
    <w:rsid w:val="00860DB3"/>
    <w:rsid w:val="00861272"/>
    <w:rsid w:val="00861CF5"/>
    <w:rsid w:val="00863C7F"/>
    <w:rsid w:val="008648AF"/>
    <w:rsid w:val="0086590C"/>
    <w:rsid w:val="00865BC0"/>
    <w:rsid w:val="00870348"/>
    <w:rsid w:val="0087040E"/>
    <w:rsid w:val="00870929"/>
    <w:rsid w:val="00872321"/>
    <w:rsid w:val="00872332"/>
    <w:rsid w:val="008813F8"/>
    <w:rsid w:val="00882E6E"/>
    <w:rsid w:val="008865A3"/>
    <w:rsid w:val="00893303"/>
    <w:rsid w:val="00894807"/>
    <w:rsid w:val="00895C90"/>
    <w:rsid w:val="00895D3B"/>
    <w:rsid w:val="008A14DE"/>
    <w:rsid w:val="008A2FCC"/>
    <w:rsid w:val="008A4839"/>
    <w:rsid w:val="008A49FA"/>
    <w:rsid w:val="008A554B"/>
    <w:rsid w:val="008A61BD"/>
    <w:rsid w:val="008B4F29"/>
    <w:rsid w:val="008B754B"/>
    <w:rsid w:val="008C1295"/>
    <w:rsid w:val="008C2BA3"/>
    <w:rsid w:val="008C3AB3"/>
    <w:rsid w:val="008C59AB"/>
    <w:rsid w:val="008C5A0A"/>
    <w:rsid w:val="008C7019"/>
    <w:rsid w:val="008D01D8"/>
    <w:rsid w:val="008D2311"/>
    <w:rsid w:val="008D24DF"/>
    <w:rsid w:val="008D57F4"/>
    <w:rsid w:val="008D6BC7"/>
    <w:rsid w:val="008D6E28"/>
    <w:rsid w:val="008D7241"/>
    <w:rsid w:val="008D7744"/>
    <w:rsid w:val="008D7CF0"/>
    <w:rsid w:val="008D7E0B"/>
    <w:rsid w:val="008E24F2"/>
    <w:rsid w:val="008E443C"/>
    <w:rsid w:val="008E4A0A"/>
    <w:rsid w:val="008F2C11"/>
    <w:rsid w:val="008F50A7"/>
    <w:rsid w:val="008F672F"/>
    <w:rsid w:val="008F7A22"/>
    <w:rsid w:val="009009EB"/>
    <w:rsid w:val="009015C7"/>
    <w:rsid w:val="009034A4"/>
    <w:rsid w:val="00905ECC"/>
    <w:rsid w:val="0091242C"/>
    <w:rsid w:val="00912C5E"/>
    <w:rsid w:val="009131C1"/>
    <w:rsid w:val="00913C33"/>
    <w:rsid w:val="00915BF0"/>
    <w:rsid w:val="00920424"/>
    <w:rsid w:val="00920AA3"/>
    <w:rsid w:val="00923A8A"/>
    <w:rsid w:val="00923BAD"/>
    <w:rsid w:val="0093283F"/>
    <w:rsid w:val="009330CC"/>
    <w:rsid w:val="00935E63"/>
    <w:rsid w:val="00936D53"/>
    <w:rsid w:val="00937B62"/>
    <w:rsid w:val="009450C4"/>
    <w:rsid w:val="00947EBC"/>
    <w:rsid w:val="009525B0"/>
    <w:rsid w:val="00952E04"/>
    <w:rsid w:val="00955015"/>
    <w:rsid w:val="00956EE4"/>
    <w:rsid w:val="0095710A"/>
    <w:rsid w:val="00957EE1"/>
    <w:rsid w:val="00961A74"/>
    <w:rsid w:val="00963084"/>
    <w:rsid w:val="00964366"/>
    <w:rsid w:val="009657EE"/>
    <w:rsid w:val="0096600F"/>
    <w:rsid w:val="00966491"/>
    <w:rsid w:val="00966705"/>
    <w:rsid w:val="00966D19"/>
    <w:rsid w:val="0096776D"/>
    <w:rsid w:val="00967FAC"/>
    <w:rsid w:val="0097037F"/>
    <w:rsid w:val="00971D05"/>
    <w:rsid w:val="00975EC2"/>
    <w:rsid w:val="00977FA0"/>
    <w:rsid w:val="009809E4"/>
    <w:rsid w:val="009811C2"/>
    <w:rsid w:val="00982359"/>
    <w:rsid w:val="00983CC4"/>
    <w:rsid w:val="0098427E"/>
    <w:rsid w:val="009843AD"/>
    <w:rsid w:val="00987721"/>
    <w:rsid w:val="00990A58"/>
    <w:rsid w:val="00990D4D"/>
    <w:rsid w:val="009949B6"/>
    <w:rsid w:val="00996F04"/>
    <w:rsid w:val="009A0F14"/>
    <w:rsid w:val="009A3D28"/>
    <w:rsid w:val="009A67B8"/>
    <w:rsid w:val="009A6DB7"/>
    <w:rsid w:val="009B08A0"/>
    <w:rsid w:val="009B1348"/>
    <w:rsid w:val="009B13A4"/>
    <w:rsid w:val="009B6BF9"/>
    <w:rsid w:val="009B7A78"/>
    <w:rsid w:val="009C3588"/>
    <w:rsid w:val="009C61C8"/>
    <w:rsid w:val="009D0A63"/>
    <w:rsid w:val="009D58DC"/>
    <w:rsid w:val="009D7F88"/>
    <w:rsid w:val="009E07D0"/>
    <w:rsid w:val="009E2D9A"/>
    <w:rsid w:val="009E6161"/>
    <w:rsid w:val="009F01BA"/>
    <w:rsid w:val="009F0E5E"/>
    <w:rsid w:val="009F3B25"/>
    <w:rsid w:val="009F4B1E"/>
    <w:rsid w:val="009F6F11"/>
    <w:rsid w:val="00A02368"/>
    <w:rsid w:val="00A0375A"/>
    <w:rsid w:val="00A0494A"/>
    <w:rsid w:val="00A05D24"/>
    <w:rsid w:val="00A06400"/>
    <w:rsid w:val="00A06E37"/>
    <w:rsid w:val="00A101F9"/>
    <w:rsid w:val="00A11701"/>
    <w:rsid w:val="00A11B09"/>
    <w:rsid w:val="00A12C6A"/>
    <w:rsid w:val="00A164D6"/>
    <w:rsid w:val="00A204A2"/>
    <w:rsid w:val="00A23968"/>
    <w:rsid w:val="00A25C1C"/>
    <w:rsid w:val="00A2650F"/>
    <w:rsid w:val="00A266F8"/>
    <w:rsid w:val="00A2709F"/>
    <w:rsid w:val="00A31099"/>
    <w:rsid w:val="00A34005"/>
    <w:rsid w:val="00A37CB5"/>
    <w:rsid w:val="00A37D60"/>
    <w:rsid w:val="00A416AE"/>
    <w:rsid w:val="00A43CB6"/>
    <w:rsid w:val="00A447FF"/>
    <w:rsid w:val="00A44EFD"/>
    <w:rsid w:val="00A467FC"/>
    <w:rsid w:val="00A470F3"/>
    <w:rsid w:val="00A521CE"/>
    <w:rsid w:val="00A527C8"/>
    <w:rsid w:val="00A52A30"/>
    <w:rsid w:val="00A54DC0"/>
    <w:rsid w:val="00A55E14"/>
    <w:rsid w:val="00A5673F"/>
    <w:rsid w:val="00A627BB"/>
    <w:rsid w:val="00A64BF2"/>
    <w:rsid w:val="00A65C8B"/>
    <w:rsid w:val="00A65DA3"/>
    <w:rsid w:val="00A65E55"/>
    <w:rsid w:val="00A666D1"/>
    <w:rsid w:val="00A67748"/>
    <w:rsid w:val="00A67C6A"/>
    <w:rsid w:val="00A71CEF"/>
    <w:rsid w:val="00A747F3"/>
    <w:rsid w:val="00A74BE9"/>
    <w:rsid w:val="00A76F18"/>
    <w:rsid w:val="00A8043E"/>
    <w:rsid w:val="00A80650"/>
    <w:rsid w:val="00A811C0"/>
    <w:rsid w:val="00A843EF"/>
    <w:rsid w:val="00A84D90"/>
    <w:rsid w:val="00A8604C"/>
    <w:rsid w:val="00A86400"/>
    <w:rsid w:val="00A92018"/>
    <w:rsid w:val="00A95915"/>
    <w:rsid w:val="00A9712D"/>
    <w:rsid w:val="00AA2A8C"/>
    <w:rsid w:val="00AA38E1"/>
    <w:rsid w:val="00AA6DE6"/>
    <w:rsid w:val="00AB01B5"/>
    <w:rsid w:val="00AB15AC"/>
    <w:rsid w:val="00AB1B92"/>
    <w:rsid w:val="00AB2645"/>
    <w:rsid w:val="00AB35DD"/>
    <w:rsid w:val="00AC02A4"/>
    <w:rsid w:val="00AC1921"/>
    <w:rsid w:val="00AC217D"/>
    <w:rsid w:val="00AC2316"/>
    <w:rsid w:val="00AC5EFD"/>
    <w:rsid w:val="00AC5FDC"/>
    <w:rsid w:val="00AD08AD"/>
    <w:rsid w:val="00AD1DC0"/>
    <w:rsid w:val="00AD28E8"/>
    <w:rsid w:val="00AD2B7C"/>
    <w:rsid w:val="00AD2F3C"/>
    <w:rsid w:val="00AD3C6A"/>
    <w:rsid w:val="00AE28FC"/>
    <w:rsid w:val="00AE3689"/>
    <w:rsid w:val="00AE3ECC"/>
    <w:rsid w:val="00AE5465"/>
    <w:rsid w:val="00AE5F25"/>
    <w:rsid w:val="00AE694B"/>
    <w:rsid w:val="00AF04DB"/>
    <w:rsid w:val="00AF396C"/>
    <w:rsid w:val="00AF44A0"/>
    <w:rsid w:val="00AF53A9"/>
    <w:rsid w:val="00AF5CBB"/>
    <w:rsid w:val="00AF761F"/>
    <w:rsid w:val="00AF7749"/>
    <w:rsid w:val="00AF7AD4"/>
    <w:rsid w:val="00B00394"/>
    <w:rsid w:val="00B00552"/>
    <w:rsid w:val="00B0169A"/>
    <w:rsid w:val="00B026D2"/>
    <w:rsid w:val="00B04EDE"/>
    <w:rsid w:val="00B06102"/>
    <w:rsid w:val="00B13081"/>
    <w:rsid w:val="00B17EF0"/>
    <w:rsid w:val="00B2045C"/>
    <w:rsid w:val="00B220B9"/>
    <w:rsid w:val="00B22758"/>
    <w:rsid w:val="00B2330D"/>
    <w:rsid w:val="00B23CA5"/>
    <w:rsid w:val="00B25A6A"/>
    <w:rsid w:val="00B262C3"/>
    <w:rsid w:val="00B270C4"/>
    <w:rsid w:val="00B27F23"/>
    <w:rsid w:val="00B31095"/>
    <w:rsid w:val="00B3138B"/>
    <w:rsid w:val="00B3729E"/>
    <w:rsid w:val="00B41AEC"/>
    <w:rsid w:val="00B43E3A"/>
    <w:rsid w:val="00B46BEB"/>
    <w:rsid w:val="00B54317"/>
    <w:rsid w:val="00B5483F"/>
    <w:rsid w:val="00B56566"/>
    <w:rsid w:val="00B56847"/>
    <w:rsid w:val="00B60E41"/>
    <w:rsid w:val="00B623E4"/>
    <w:rsid w:val="00B62FC6"/>
    <w:rsid w:val="00B63664"/>
    <w:rsid w:val="00B63FB8"/>
    <w:rsid w:val="00B64BE8"/>
    <w:rsid w:val="00B6639F"/>
    <w:rsid w:val="00B66D6E"/>
    <w:rsid w:val="00B67CE0"/>
    <w:rsid w:val="00B70088"/>
    <w:rsid w:val="00B70DEC"/>
    <w:rsid w:val="00B7407D"/>
    <w:rsid w:val="00B742FF"/>
    <w:rsid w:val="00B74A8B"/>
    <w:rsid w:val="00B74EB8"/>
    <w:rsid w:val="00B80A2D"/>
    <w:rsid w:val="00B86D30"/>
    <w:rsid w:val="00B871B0"/>
    <w:rsid w:val="00B92879"/>
    <w:rsid w:val="00B95A38"/>
    <w:rsid w:val="00B962C3"/>
    <w:rsid w:val="00B968DA"/>
    <w:rsid w:val="00B978DC"/>
    <w:rsid w:val="00BA01D8"/>
    <w:rsid w:val="00BA1271"/>
    <w:rsid w:val="00BA4D8B"/>
    <w:rsid w:val="00BA58CC"/>
    <w:rsid w:val="00BA59BC"/>
    <w:rsid w:val="00BA5AC3"/>
    <w:rsid w:val="00BA66A6"/>
    <w:rsid w:val="00BA7909"/>
    <w:rsid w:val="00BA79AA"/>
    <w:rsid w:val="00BB3C76"/>
    <w:rsid w:val="00BB7991"/>
    <w:rsid w:val="00BB7999"/>
    <w:rsid w:val="00BC072C"/>
    <w:rsid w:val="00BC0BD1"/>
    <w:rsid w:val="00BC0C7E"/>
    <w:rsid w:val="00BD02C4"/>
    <w:rsid w:val="00BD113E"/>
    <w:rsid w:val="00BD1AFF"/>
    <w:rsid w:val="00BD232E"/>
    <w:rsid w:val="00BD2D5A"/>
    <w:rsid w:val="00BD53B2"/>
    <w:rsid w:val="00BD66E0"/>
    <w:rsid w:val="00BE0AD0"/>
    <w:rsid w:val="00BE1D58"/>
    <w:rsid w:val="00BE3722"/>
    <w:rsid w:val="00BE61D4"/>
    <w:rsid w:val="00BE63CF"/>
    <w:rsid w:val="00BF464F"/>
    <w:rsid w:val="00BF479D"/>
    <w:rsid w:val="00BF6061"/>
    <w:rsid w:val="00BF6BD4"/>
    <w:rsid w:val="00BF77FD"/>
    <w:rsid w:val="00C0058A"/>
    <w:rsid w:val="00C00BCD"/>
    <w:rsid w:val="00C01FD2"/>
    <w:rsid w:val="00C02117"/>
    <w:rsid w:val="00C02655"/>
    <w:rsid w:val="00C0376B"/>
    <w:rsid w:val="00C04D39"/>
    <w:rsid w:val="00C04E95"/>
    <w:rsid w:val="00C149EA"/>
    <w:rsid w:val="00C17235"/>
    <w:rsid w:val="00C208D7"/>
    <w:rsid w:val="00C21335"/>
    <w:rsid w:val="00C21DA8"/>
    <w:rsid w:val="00C254A4"/>
    <w:rsid w:val="00C2584B"/>
    <w:rsid w:val="00C25BDD"/>
    <w:rsid w:val="00C267F1"/>
    <w:rsid w:val="00C267F7"/>
    <w:rsid w:val="00C30CE1"/>
    <w:rsid w:val="00C34011"/>
    <w:rsid w:val="00C34A07"/>
    <w:rsid w:val="00C3653F"/>
    <w:rsid w:val="00C40013"/>
    <w:rsid w:val="00C436BC"/>
    <w:rsid w:val="00C439D1"/>
    <w:rsid w:val="00C44148"/>
    <w:rsid w:val="00C4485F"/>
    <w:rsid w:val="00C44914"/>
    <w:rsid w:val="00C51C95"/>
    <w:rsid w:val="00C51EFD"/>
    <w:rsid w:val="00C52985"/>
    <w:rsid w:val="00C546D4"/>
    <w:rsid w:val="00C54C2C"/>
    <w:rsid w:val="00C55591"/>
    <w:rsid w:val="00C606D2"/>
    <w:rsid w:val="00C61BA4"/>
    <w:rsid w:val="00C64AD2"/>
    <w:rsid w:val="00C65965"/>
    <w:rsid w:val="00C65E3D"/>
    <w:rsid w:val="00C71322"/>
    <w:rsid w:val="00C75A6B"/>
    <w:rsid w:val="00C80615"/>
    <w:rsid w:val="00C814B6"/>
    <w:rsid w:val="00C85081"/>
    <w:rsid w:val="00C856BB"/>
    <w:rsid w:val="00C9344D"/>
    <w:rsid w:val="00C97166"/>
    <w:rsid w:val="00CA10FB"/>
    <w:rsid w:val="00CA2794"/>
    <w:rsid w:val="00CA33A2"/>
    <w:rsid w:val="00CA56A8"/>
    <w:rsid w:val="00CA577C"/>
    <w:rsid w:val="00CA5D21"/>
    <w:rsid w:val="00CA6212"/>
    <w:rsid w:val="00CA7BCE"/>
    <w:rsid w:val="00CB0074"/>
    <w:rsid w:val="00CB032B"/>
    <w:rsid w:val="00CB09C5"/>
    <w:rsid w:val="00CB09C7"/>
    <w:rsid w:val="00CB75AE"/>
    <w:rsid w:val="00CC089A"/>
    <w:rsid w:val="00CC0B7A"/>
    <w:rsid w:val="00CC0F9A"/>
    <w:rsid w:val="00CC579D"/>
    <w:rsid w:val="00CC5F4E"/>
    <w:rsid w:val="00CD066E"/>
    <w:rsid w:val="00CD15C1"/>
    <w:rsid w:val="00CD1F23"/>
    <w:rsid w:val="00CD32A7"/>
    <w:rsid w:val="00CD3747"/>
    <w:rsid w:val="00CD53FE"/>
    <w:rsid w:val="00CE3D40"/>
    <w:rsid w:val="00CF02EC"/>
    <w:rsid w:val="00CF1054"/>
    <w:rsid w:val="00CF3AE1"/>
    <w:rsid w:val="00CF46D2"/>
    <w:rsid w:val="00D02B80"/>
    <w:rsid w:val="00D04B89"/>
    <w:rsid w:val="00D04CB7"/>
    <w:rsid w:val="00D105BA"/>
    <w:rsid w:val="00D11D5A"/>
    <w:rsid w:val="00D12F4C"/>
    <w:rsid w:val="00D13B1C"/>
    <w:rsid w:val="00D154AC"/>
    <w:rsid w:val="00D17133"/>
    <w:rsid w:val="00D2174D"/>
    <w:rsid w:val="00D23AAD"/>
    <w:rsid w:val="00D240C8"/>
    <w:rsid w:val="00D25F4C"/>
    <w:rsid w:val="00D264FD"/>
    <w:rsid w:val="00D266C8"/>
    <w:rsid w:val="00D27F94"/>
    <w:rsid w:val="00D31A6B"/>
    <w:rsid w:val="00D3208E"/>
    <w:rsid w:val="00D32BAC"/>
    <w:rsid w:val="00D33279"/>
    <w:rsid w:val="00D365CE"/>
    <w:rsid w:val="00D368B1"/>
    <w:rsid w:val="00D401D7"/>
    <w:rsid w:val="00D40B02"/>
    <w:rsid w:val="00D41744"/>
    <w:rsid w:val="00D45B63"/>
    <w:rsid w:val="00D55A46"/>
    <w:rsid w:val="00D57BDB"/>
    <w:rsid w:val="00D57F3F"/>
    <w:rsid w:val="00D636C4"/>
    <w:rsid w:val="00D65481"/>
    <w:rsid w:val="00D67028"/>
    <w:rsid w:val="00D671DC"/>
    <w:rsid w:val="00D70431"/>
    <w:rsid w:val="00D70B1A"/>
    <w:rsid w:val="00D710F1"/>
    <w:rsid w:val="00D72953"/>
    <w:rsid w:val="00D72D93"/>
    <w:rsid w:val="00D74288"/>
    <w:rsid w:val="00D81227"/>
    <w:rsid w:val="00D85200"/>
    <w:rsid w:val="00D8754D"/>
    <w:rsid w:val="00D8766F"/>
    <w:rsid w:val="00D87946"/>
    <w:rsid w:val="00D900A9"/>
    <w:rsid w:val="00D955D4"/>
    <w:rsid w:val="00DA250A"/>
    <w:rsid w:val="00DA48FE"/>
    <w:rsid w:val="00DA4CB3"/>
    <w:rsid w:val="00DA4D73"/>
    <w:rsid w:val="00DA54DB"/>
    <w:rsid w:val="00DA5C6C"/>
    <w:rsid w:val="00DA680D"/>
    <w:rsid w:val="00DB0A7E"/>
    <w:rsid w:val="00DB1934"/>
    <w:rsid w:val="00DB4303"/>
    <w:rsid w:val="00DB7AAB"/>
    <w:rsid w:val="00DC0319"/>
    <w:rsid w:val="00DC3198"/>
    <w:rsid w:val="00DC33F3"/>
    <w:rsid w:val="00DC4285"/>
    <w:rsid w:val="00DC4CA3"/>
    <w:rsid w:val="00DC5875"/>
    <w:rsid w:val="00DC7DE3"/>
    <w:rsid w:val="00DD041F"/>
    <w:rsid w:val="00DD050D"/>
    <w:rsid w:val="00DD1D0B"/>
    <w:rsid w:val="00DD25F2"/>
    <w:rsid w:val="00DD28A4"/>
    <w:rsid w:val="00DD321B"/>
    <w:rsid w:val="00DD6283"/>
    <w:rsid w:val="00DE21E0"/>
    <w:rsid w:val="00DE4C4A"/>
    <w:rsid w:val="00DE6730"/>
    <w:rsid w:val="00DE7D21"/>
    <w:rsid w:val="00DF3327"/>
    <w:rsid w:val="00DF3B7B"/>
    <w:rsid w:val="00DF3F85"/>
    <w:rsid w:val="00E01281"/>
    <w:rsid w:val="00E02BE6"/>
    <w:rsid w:val="00E04CC2"/>
    <w:rsid w:val="00E10B21"/>
    <w:rsid w:val="00E14B9E"/>
    <w:rsid w:val="00E15C87"/>
    <w:rsid w:val="00E21A66"/>
    <w:rsid w:val="00E21FE9"/>
    <w:rsid w:val="00E3004D"/>
    <w:rsid w:val="00E314A2"/>
    <w:rsid w:val="00E317CE"/>
    <w:rsid w:val="00E348DE"/>
    <w:rsid w:val="00E34E80"/>
    <w:rsid w:val="00E353A0"/>
    <w:rsid w:val="00E370E5"/>
    <w:rsid w:val="00E403C7"/>
    <w:rsid w:val="00E428A7"/>
    <w:rsid w:val="00E42B07"/>
    <w:rsid w:val="00E432A7"/>
    <w:rsid w:val="00E43EF2"/>
    <w:rsid w:val="00E56077"/>
    <w:rsid w:val="00E57D34"/>
    <w:rsid w:val="00E615E9"/>
    <w:rsid w:val="00E6234B"/>
    <w:rsid w:val="00E62A9B"/>
    <w:rsid w:val="00E67678"/>
    <w:rsid w:val="00E67AB6"/>
    <w:rsid w:val="00E75175"/>
    <w:rsid w:val="00E804A9"/>
    <w:rsid w:val="00E84FA5"/>
    <w:rsid w:val="00E90038"/>
    <w:rsid w:val="00E901DD"/>
    <w:rsid w:val="00E90954"/>
    <w:rsid w:val="00E96BA3"/>
    <w:rsid w:val="00E97F1F"/>
    <w:rsid w:val="00EA02C3"/>
    <w:rsid w:val="00EA0356"/>
    <w:rsid w:val="00EA2C87"/>
    <w:rsid w:val="00EA39D9"/>
    <w:rsid w:val="00EA60B9"/>
    <w:rsid w:val="00EB15D6"/>
    <w:rsid w:val="00EB1A2D"/>
    <w:rsid w:val="00EB338F"/>
    <w:rsid w:val="00EB35AF"/>
    <w:rsid w:val="00EB3BFA"/>
    <w:rsid w:val="00EB4012"/>
    <w:rsid w:val="00EC2200"/>
    <w:rsid w:val="00EC6BC0"/>
    <w:rsid w:val="00ED1B05"/>
    <w:rsid w:val="00ED608A"/>
    <w:rsid w:val="00EE0151"/>
    <w:rsid w:val="00EE0169"/>
    <w:rsid w:val="00EE0DBB"/>
    <w:rsid w:val="00EE31D2"/>
    <w:rsid w:val="00EE35D7"/>
    <w:rsid w:val="00EE49A9"/>
    <w:rsid w:val="00EE5F3A"/>
    <w:rsid w:val="00EE61EF"/>
    <w:rsid w:val="00EE630F"/>
    <w:rsid w:val="00EE7251"/>
    <w:rsid w:val="00EF0641"/>
    <w:rsid w:val="00EF144C"/>
    <w:rsid w:val="00EF2B2A"/>
    <w:rsid w:val="00EF446F"/>
    <w:rsid w:val="00EF47E2"/>
    <w:rsid w:val="00EF647D"/>
    <w:rsid w:val="00F01738"/>
    <w:rsid w:val="00F04868"/>
    <w:rsid w:val="00F056AC"/>
    <w:rsid w:val="00F10A5E"/>
    <w:rsid w:val="00F11BAE"/>
    <w:rsid w:val="00F1492C"/>
    <w:rsid w:val="00F15BC4"/>
    <w:rsid w:val="00F15CC0"/>
    <w:rsid w:val="00F15F43"/>
    <w:rsid w:val="00F179DE"/>
    <w:rsid w:val="00F2020D"/>
    <w:rsid w:val="00F21687"/>
    <w:rsid w:val="00F21D4D"/>
    <w:rsid w:val="00F23552"/>
    <w:rsid w:val="00F27391"/>
    <w:rsid w:val="00F27876"/>
    <w:rsid w:val="00F279EA"/>
    <w:rsid w:val="00F27CF0"/>
    <w:rsid w:val="00F3015A"/>
    <w:rsid w:val="00F30940"/>
    <w:rsid w:val="00F339A0"/>
    <w:rsid w:val="00F374CE"/>
    <w:rsid w:val="00F41B79"/>
    <w:rsid w:val="00F44E69"/>
    <w:rsid w:val="00F47786"/>
    <w:rsid w:val="00F51136"/>
    <w:rsid w:val="00F51C2B"/>
    <w:rsid w:val="00F536FB"/>
    <w:rsid w:val="00F556BD"/>
    <w:rsid w:val="00F55848"/>
    <w:rsid w:val="00F56FFB"/>
    <w:rsid w:val="00F60AFC"/>
    <w:rsid w:val="00F6112B"/>
    <w:rsid w:val="00F61C5F"/>
    <w:rsid w:val="00F655F3"/>
    <w:rsid w:val="00F65D23"/>
    <w:rsid w:val="00F712D0"/>
    <w:rsid w:val="00F742E1"/>
    <w:rsid w:val="00F822E2"/>
    <w:rsid w:val="00F82AA4"/>
    <w:rsid w:val="00F90C3E"/>
    <w:rsid w:val="00F91110"/>
    <w:rsid w:val="00F96992"/>
    <w:rsid w:val="00F97ED6"/>
    <w:rsid w:val="00FA0633"/>
    <w:rsid w:val="00FA2008"/>
    <w:rsid w:val="00FA2355"/>
    <w:rsid w:val="00FA35D5"/>
    <w:rsid w:val="00FA3768"/>
    <w:rsid w:val="00FA4639"/>
    <w:rsid w:val="00FA489E"/>
    <w:rsid w:val="00FA7CAD"/>
    <w:rsid w:val="00FB00C5"/>
    <w:rsid w:val="00FB1063"/>
    <w:rsid w:val="00FB19CC"/>
    <w:rsid w:val="00FB3F30"/>
    <w:rsid w:val="00FB4FEE"/>
    <w:rsid w:val="00FB520E"/>
    <w:rsid w:val="00FB5630"/>
    <w:rsid w:val="00FC116A"/>
    <w:rsid w:val="00FC4425"/>
    <w:rsid w:val="00FC75B6"/>
    <w:rsid w:val="00FD0351"/>
    <w:rsid w:val="00FD05EA"/>
    <w:rsid w:val="00FD0909"/>
    <w:rsid w:val="00FD28CD"/>
    <w:rsid w:val="00FD398B"/>
    <w:rsid w:val="00FD3C71"/>
    <w:rsid w:val="00FD4BA6"/>
    <w:rsid w:val="00FE02F6"/>
    <w:rsid w:val="00FE0552"/>
    <w:rsid w:val="00FE1CEE"/>
    <w:rsid w:val="00FE35CE"/>
    <w:rsid w:val="00FE50FE"/>
    <w:rsid w:val="00FF06D9"/>
    <w:rsid w:val="00FF1502"/>
    <w:rsid w:val="00FF3569"/>
    <w:rsid w:val="00FF78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6010F4"/>
  <w15:chartTrackingRefBased/>
  <w15:docId w15:val="{4332B573-758C-485D-9A1E-8DA421096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63FD2"/>
    <w:pPr>
      <w:keepNext/>
      <w:keepLines/>
      <w:numPr>
        <w:numId w:val="19"/>
      </w:numPr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6237C"/>
    <w:pPr>
      <w:keepNext/>
      <w:keepLines/>
      <w:numPr>
        <w:ilvl w:val="1"/>
        <w:numId w:val="19"/>
      </w:numPr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32F68"/>
    <w:pPr>
      <w:keepNext/>
      <w:keepLines/>
      <w:numPr>
        <w:ilvl w:val="2"/>
        <w:numId w:val="19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32F68"/>
    <w:pPr>
      <w:keepNext/>
      <w:keepLines/>
      <w:numPr>
        <w:ilvl w:val="3"/>
        <w:numId w:val="19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32F68"/>
    <w:pPr>
      <w:keepNext/>
      <w:keepLines/>
      <w:numPr>
        <w:ilvl w:val="4"/>
        <w:numId w:val="19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32F68"/>
    <w:pPr>
      <w:keepNext/>
      <w:keepLines/>
      <w:numPr>
        <w:ilvl w:val="5"/>
        <w:numId w:val="19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32F68"/>
    <w:pPr>
      <w:keepNext/>
      <w:keepLines/>
      <w:numPr>
        <w:ilvl w:val="6"/>
        <w:numId w:val="19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32F68"/>
    <w:pPr>
      <w:keepNext/>
      <w:keepLines/>
      <w:numPr>
        <w:ilvl w:val="7"/>
        <w:numId w:val="19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32F68"/>
    <w:pPr>
      <w:keepNext/>
      <w:keepLines/>
      <w:numPr>
        <w:ilvl w:val="8"/>
        <w:numId w:val="19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E2B56"/>
    <w:pPr>
      <w:ind w:left="720"/>
      <w:contextualSpacing/>
    </w:pPr>
  </w:style>
  <w:style w:type="character" w:customStyle="1" w:styleId="hgkelc">
    <w:name w:val="hgkelc"/>
    <w:basedOn w:val="DefaultParagraphFont"/>
    <w:rsid w:val="003B26A2"/>
  </w:style>
  <w:style w:type="character" w:styleId="Hyperlink">
    <w:name w:val="Hyperlink"/>
    <w:basedOn w:val="DefaultParagraphFont"/>
    <w:uiPriority w:val="99"/>
    <w:unhideWhenUsed/>
    <w:rsid w:val="00036159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CF10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F44E69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06237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763FD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Emphasis">
    <w:name w:val="Emphasis"/>
    <w:basedOn w:val="DefaultParagraphFont"/>
    <w:uiPriority w:val="20"/>
    <w:qFormat/>
    <w:rsid w:val="00417847"/>
    <w:rPr>
      <w:i/>
      <w:iCs/>
    </w:rPr>
  </w:style>
  <w:style w:type="character" w:customStyle="1" w:styleId="Heading3Char">
    <w:name w:val="Heading 3 Char"/>
    <w:basedOn w:val="DefaultParagraphFont"/>
    <w:link w:val="Heading3"/>
    <w:uiPriority w:val="9"/>
    <w:rsid w:val="00232F68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232F68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32F68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32F68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32F68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32F68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32F68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Header">
    <w:name w:val="header"/>
    <w:basedOn w:val="Normal"/>
    <w:link w:val="HeaderChar"/>
    <w:uiPriority w:val="99"/>
    <w:unhideWhenUsed/>
    <w:rsid w:val="0072074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2074C"/>
  </w:style>
  <w:style w:type="paragraph" w:styleId="Footer">
    <w:name w:val="footer"/>
    <w:basedOn w:val="Normal"/>
    <w:link w:val="FooterChar"/>
    <w:uiPriority w:val="99"/>
    <w:unhideWhenUsed/>
    <w:rsid w:val="0072074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2074C"/>
  </w:style>
  <w:style w:type="character" w:customStyle="1" w:styleId="article-headerjournal">
    <w:name w:val="article-header__journal"/>
    <w:basedOn w:val="DefaultParagraphFont"/>
    <w:rsid w:val="0070058F"/>
  </w:style>
  <w:style w:type="character" w:customStyle="1" w:styleId="article-headerpages">
    <w:name w:val="article-header__pages"/>
    <w:basedOn w:val="DefaultParagraphFont"/>
    <w:rsid w:val="0070058F"/>
  </w:style>
  <w:style w:type="character" w:customStyle="1" w:styleId="id-label">
    <w:name w:val="id-label"/>
    <w:basedOn w:val="DefaultParagraphFont"/>
    <w:rsid w:val="008D7744"/>
  </w:style>
  <w:style w:type="character" w:customStyle="1" w:styleId="title-text">
    <w:name w:val="title-text"/>
    <w:basedOn w:val="DefaultParagraphFont"/>
    <w:rsid w:val="00AE694B"/>
  </w:style>
  <w:style w:type="character" w:customStyle="1" w:styleId="identifier">
    <w:name w:val="identifier"/>
    <w:basedOn w:val="DefaultParagraphFont"/>
    <w:rsid w:val="005A63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98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2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6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1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2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9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1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43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0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4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2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01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8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1733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964114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00762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68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9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0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0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legislation.gov.uk/ukpga/2007/12/pdfs/ukpgaen_20070012_en.pdf" TargetMode="External"/><Relationship Id="rId18" Type="http://schemas.openxmlformats.org/officeDocument/2006/relationships/hyperlink" Target="https://www.nhs.uk/mental-health/conditions/schizophrenia/diagnosis/" TargetMode="External"/><Relationship Id="rId26" Type="http://schemas.openxmlformats.org/officeDocument/2006/relationships/hyperlink" Target="https://icd.who.int/browse10/2010/en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nice.org.uk/guidance/cg128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www.sciencedirect.com/science/journal/00747750" TargetMode="External"/><Relationship Id="rId17" Type="http://schemas.openxmlformats.org/officeDocument/2006/relationships/hyperlink" Target="https://www.nhs.uk/mental-health/conditions/generalised-anxiety-disorder/overview/" TargetMode="External"/><Relationship Id="rId25" Type="http://schemas.openxmlformats.org/officeDocument/2006/relationships/hyperlink" Target="https://doi.org/10.1038/nature07999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nimh.nih.gov/health/topics/schizophrenia" TargetMode="External"/><Relationship Id="rId20" Type="http://schemas.openxmlformats.org/officeDocument/2006/relationships/hyperlink" Target="https://www.nice.org.uk/guidance/cg178" TargetMode="External"/><Relationship Id="rId29" Type="http://schemas.openxmlformats.org/officeDocument/2006/relationships/hyperlink" Target="https://www.who.int/news-room/fact%20sheets/detail/schizophrenia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doi.org/10.1016/S0140-6736(15)00337-2" TargetMode="External"/><Relationship Id="rId24" Type="http://schemas.openxmlformats.org/officeDocument/2006/relationships/hyperlink" Target="https://www.outcomes-mental-health-services_0.pdf" TargetMode="External"/><Relationship Id="rId32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hyperlink" Target="https://www.nichd.nih.gov/health/topics/autism/conditioninfo/treatments" TargetMode="External"/><Relationship Id="rId23" Type="http://schemas.openxmlformats.org/officeDocument/2006/relationships/hyperlink" Target="https://doi.org/10.1007/bf02408436" TargetMode="External"/><Relationship Id="rId28" Type="http://schemas.openxmlformats.org/officeDocument/2006/relationships/hyperlink" Target="https://icd.who.int/browse10/2010/en#/F84.0" TargetMode="External"/><Relationship Id="rId10" Type="http://schemas.openxmlformats.org/officeDocument/2006/relationships/image" Target="media/image1.png"/><Relationship Id="rId19" Type="http://schemas.openxmlformats.org/officeDocument/2006/relationships/hyperlink" Target="https://www.nhsinform.scot/illnesses-and-conditions/mental-health/anxiety" TargetMode="External"/><Relationship Id="rId31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mind.org.uk/information-support/types-of-mental-health-problems/anxiety-and-panic-attacks/about-anxiety/" TargetMode="External"/><Relationship Id="rId22" Type="http://schemas.openxmlformats.org/officeDocument/2006/relationships/hyperlink" Target="https://medicalxpress.com/news/2010-03-court-thimerosal-autism.html" TargetMode="External"/><Relationship Id="rId27" Type="http://schemas.openxmlformats.org/officeDocument/2006/relationships/hyperlink" Target="https://icd.who.int/browse10/2010/en" TargetMode="External"/><Relationship Id="rId3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6940269931F6049A03075F1FC2AC3CE" ma:contentTypeVersion="11" ma:contentTypeDescription="Create a new document." ma:contentTypeScope="" ma:versionID="e75e58d27ffa1437fff53b239198c9bb">
  <xsd:schema xmlns:xsd="http://www.w3.org/2001/XMLSchema" xmlns:xs="http://www.w3.org/2001/XMLSchema" xmlns:p="http://schemas.microsoft.com/office/2006/metadata/properties" xmlns:ns3="933d8a20-b605-4fd3-9943-fdc47c623a7b" xmlns:ns4="c7085d39-3f19-4cb6-a2e2-f655692bd32b" targetNamespace="http://schemas.microsoft.com/office/2006/metadata/properties" ma:root="true" ma:fieldsID="95d621a06f846fd269481619216afe68" ns3:_="" ns4:_="">
    <xsd:import namespace="933d8a20-b605-4fd3-9943-fdc47c623a7b"/>
    <xsd:import namespace="c7085d39-3f19-4cb6-a2e2-f655692bd32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d8a20-b605-4fd3-9943-fdc47c623a7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085d39-3f19-4cb6-a2e2-f655692bd32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C930075-0471-48DF-8B94-92F6B2FDE4E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8CA664D-C379-452B-850A-1165459B43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3d8a20-b605-4fd3-9943-fdc47c623a7b"/>
    <ds:schemaRef ds:uri="c7085d39-3f19-4cb6-a2e2-f655692bd32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54E8DD9-5E3E-4EA7-ABD9-899A12C17A1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5056</TotalTime>
  <Pages>14</Pages>
  <Words>4220</Words>
  <Characters>24054</Characters>
  <Application>Microsoft Office Word</Application>
  <DocSecurity>0</DocSecurity>
  <Lines>200</Lines>
  <Paragraphs>56</Paragraphs>
  <ScaleCrop>false</ScaleCrop>
  <Company/>
  <LinksUpToDate>false</LinksUpToDate>
  <CharactersWithSpaces>28218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Ashiq Baz (1816380)</dc:creator>
  <cp:keywords/>
  <dc:description/>
  <cp:lastModifiedBy>Ashiq Baz (1816380)</cp:lastModifiedBy>
  <cp:revision>1065</cp:revision>
  <dcterms:created xsi:type="dcterms:W3CDTF">2021-12-04T11:30:00Z</dcterms:created>
  <dcterms:modified xsi:type="dcterms:W3CDTF">2021-12-08T19:17:00Z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0x010100D6940269931F6049A03075F1FC2AC3CE</vt:lpwstr>
  </property>
</Properties>
</file>