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E1205" w14:textId="4A5A1E69" w:rsidR="00643146" w:rsidRPr="0036353F" w:rsidRDefault="00643146" w:rsidP="00643146">
      <w:pPr>
        <w:spacing w:line="360" w:lineRule="auto"/>
        <w:jc w:val="center"/>
        <w:rPr>
          <w:rFonts w:eastAsia="Calibri" w:cs="Times New Roman"/>
          <w:sz w:val="36"/>
          <w:szCs w:val="36"/>
        </w:rPr>
      </w:pPr>
      <w:r w:rsidRPr="0036353F">
        <w:rPr>
          <w:rFonts w:eastAsia="Calibri" w:cs="Times New Roman"/>
          <w:sz w:val="36"/>
          <w:szCs w:val="36"/>
        </w:rPr>
        <w:t>University of Wales Trinity Saint David</w:t>
      </w:r>
    </w:p>
    <w:p w14:paraId="235636B0" w14:textId="4363E35D" w:rsidR="00643146" w:rsidRPr="0036353F" w:rsidRDefault="0054425F" w:rsidP="00643146">
      <w:pPr>
        <w:spacing w:line="360" w:lineRule="auto"/>
        <w:jc w:val="center"/>
        <w:rPr>
          <w:rFonts w:eastAsia="Calibri" w:cs="Times New Roman"/>
          <w:sz w:val="36"/>
          <w:szCs w:val="36"/>
        </w:rPr>
      </w:pPr>
      <w:r>
        <w:rPr>
          <w:rFonts w:eastAsia="Calibri" w:cs="Times New Roman"/>
          <w:noProof/>
          <w:sz w:val="36"/>
          <w:szCs w:val="36"/>
          <w:lang w:eastAsia="en-GB"/>
        </w:rPr>
        <mc:AlternateContent>
          <mc:Choice Requires="wpg">
            <w:drawing>
              <wp:anchor distT="0" distB="0" distL="114300" distR="114300" simplePos="0" relativeHeight="251655168" behindDoc="0" locked="0" layoutInCell="1" allowOverlap="1" wp14:anchorId="6A164B56" wp14:editId="4D64A861">
                <wp:simplePos x="0" y="0"/>
                <wp:positionH relativeFrom="column">
                  <wp:posOffset>-841972</wp:posOffset>
                </wp:positionH>
                <wp:positionV relativeFrom="paragraph">
                  <wp:posOffset>310949</wp:posOffset>
                </wp:positionV>
                <wp:extent cx="7114540" cy="7146202"/>
                <wp:effectExtent l="0" t="0" r="0" b="0"/>
                <wp:wrapNone/>
                <wp:docPr id="9" name="Group 9"/>
                <wp:cNvGraphicFramePr/>
                <a:graphic xmlns:a="http://schemas.openxmlformats.org/drawingml/2006/main">
                  <a:graphicData uri="http://schemas.microsoft.com/office/word/2010/wordprocessingGroup">
                    <wpg:wgp>
                      <wpg:cNvGrpSpPr/>
                      <wpg:grpSpPr>
                        <a:xfrm>
                          <a:off x="0" y="0"/>
                          <a:ext cx="7114540" cy="7146202"/>
                          <a:chOff x="-141209" y="-54320"/>
                          <a:chExt cx="7114540" cy="7146202"/>
                        </a:xfrm>
                      </wpg:grpSpPr>
                      <wps:wsp>
                        <wps:cNvPr id="138" name="Text Box 138"/>
                        <wps:cNvSpPr txBox="1"/>
                        <wps:spPr>
                          <a:xfrm>
                            <a:off x="-141209" y="27161"/>
                            <a:ext cx="7114540" cy="706472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7"/>
                                <w:gridCol w:w="5111"/>
                              </w:tblGrid>
                              <w:tr w:rsidR="007E0DC4" w14:paraId="0A4ED766" w14:textId="77777777" w:rsidTr="0054425F">
                                <w:trPr>
                                  <w:jc w:val="center"/>
                                </w:trPr>
                                <w:tc>
                                  <w:tcPr>
                                    <w:tcW w:w="2596" w:type="pct"/>
                                    <w:vAlign w:val="center"/>
                                  </w:tcPr>
                                  <w:p w14:paraId="76B01F8F" w14:textId="6B7127F1" w:rsidR="007E0DC4" w:rsidRPr="00643146" w:rsidRDefault="007E0DC4" w:rsidP="00A6775E">
                                    <w:pPr>
                                      <w:jc w:val="right"/>
                                      <w:rPr>
                                        <w:caps/>
                                        <w:color w:val="191919" w:themeColor="text1" w:themeTint="E6"/>
                                        <w:sz w:val="72"/>
                                        <w:szCs w:val="72"/>
                                      </w:rPr>
                                    </w:pPr>
                                    <w:r>
                                      <w:rPr>
                                        <w:noProof/>
                                        <w:lang w:eastAsia="en-GB"/>
                                      </w:rPr>
                                      <w:drawing>
                                        <wp:inline distT="0" distB="0" distL="0" distR="0" wp14:anchorId="18C22363" wp14:editId="0EE2C455">
                                          <wp:extent cx="3395345" cy="28098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rcRect l="63205" t="42197" r="22609" b="27209"/>
                                                  <a:stretch>
                                                    <a:fillRect/>
                                                  </a:stretch>
                                                </pic:blipFill>
                                                <pic:spPr bwMode="auto">
                                                  <a:xfrm>
                                                    <a:off x="0" y="0"/>
                                                    <a:ext cx="3395345" cy="2809875"/>
                                                  </a:xfrm>
                                                  <a:prstGeom prst="rect">
                                                    <a:avLst/>
                                                  </a:prstGeom>
                                                  <a:noFill/>
                                                  <a:ln>
                                                    <a:noFill/>
                                                  </a:ln>
                                                </pic:spPr>
                                              </pic:pic>
                                            </a:graphicData>
                                          </a:graphic>
                                        </wp:inline>
                                      </w:drawing>
                                    </w:r>
                                    <w:sdt>
                                      <w:sdtPr>
                                        <w:rPr>
                                          <w:rFonts w:eastAsia="Calibri" w:cs="Times New Roman"/>
                                          <w:sz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Pr="00643146">
                                          <w:rPr>
                                            <w:rFonts w:eastAsia="Calibri" w:cs="Times New Roman"/>
                                            <w:sz w:val="28"/>
                                          </w:rPr>
                                          <w:t>Stainless Steel Corrosion in Marine Environments</w:t>
                                        </w:r>
                                      </w:sdtContent>
                                    </w:sdt>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B7AAB5" w14:textId="0B61B246" w:rsidR="007E0DC4" w:rsidRDefault="007E0DC4" w:rsidP="00643146">
                                        <w:pPr>
                                          <w:jc w:val="right"/>
                                          <w:rPr>
                                            <w:sz w:val="24"/>
                                            <w:szCs w:val="24"/>
                                          </w:rPr>
                                        </w:pPr>
                                        <w:r>
                                          <w:rPr>
                                            <w:color w:val="000000" w:themeColor="text1"/>
                                            <w:sz w:val="24"/>
                                            <w:szCs w:val="24"/>
                                          </w:rPr>
                                          <w:t>Group Project</w:t>
                                        </w:r>
                                      </w:p>
                                    </w:sdtContent>
                                  </w:sdt>
                                </w:tc>
                                <w:tc>
                                  <w:tcPr>
                                    <w:tcW w:w="2404" w:type="pct"/>
                                    <w:vAlign w:val="center"/>
                                  </w:tcPr>
                                  <w:p w14:paraId="585EE7E2" w14:textId="77777777" w:rsidR="007E0DC4" w:rsidRDefault="007E0DC4" w:rsidP="00643146">
                                    <w:pPr>
                                      <w:spacing w:line="360" w:lineRule="auto"/>
                                      <w:jc w:val="center"/>
                                      <w:rPr>
                                        <w:rFonts w:eastAsia="Calibri" w:cs="Times New Roman"/>
                                        <w:sz w:val="28"/>
                                      </w:rPr>
                                    </w:pPr>
                                  </w:p>
                                  <w:p w14:paraId="37F4371E" w14:textId="77777777" w:rsidR="007E0DC4" w:rsidRDefault="007E0DC4" w:rsidP="00643146">
                                    <w:pPr>
                                      <w:spacing w:line="360" w:lineRule="auto"/>
                                      <w:jc w:val="center"/>
                                      <w:rPr>
                                        <w:rFonts w:eastAsia="Calibri" w:cs="Times New Roman"/>
                                        <w:sz w:val="28"/>
                                      </w:rPr>
                                    </w:pPr>
                                  </w:p>
                                  <w:p w14:paraId="47958EB2" w14:textId="77777777" w:rsidR="007E0DC4" w:rsidRDefault="007E0DC4" w:rsidP="00643146">
                                    <w:pPr>
                                      <w:spacing w:line="360" w:lineRule="auto"/>
                                      <w:jc w:val="center"/>
                                      <w:rPr>
                                        <w:rFonts w:eastAsia="Calibri" w:cs="Times New Roman"/>
                                        <w:sz w:val="28"/>
                                      </w:rPr>
                                    </w:pPr>
                                  </w:p>
                                  <w:p w14:paraId="2CDDE131" w14:textId="2EF351CA" w:rsidR="007E0DC4" w:rsidRDefault="007E0DC4" w:rsidP="00643146">
                                    <w:pPr>
                                      <w:spacing w:line="360" w:lineRule="auto"/>
                                      <w:jc w:val="center"/>
                                      <w:rPr>
                                        <w:rFonts w:eastAsia="Calibri" w:cs="Times New Roman"/>
                                        <w:sz w:val="28"/>
                                      </w:rPr>
                                    </w:pPr>
                                    <w:r w:rsidRPr="00643146">
                                      <w:rPr>
                                        <w:rFonts w:eastAsia="Calibri" w:cs="Times New Roman"/>
                                        <w:sz w:val="28"/>
                                      </w:rPr>
                                      <w:t>Ashley Morris, James Gregory, Jordan Jenkins and William Arthure.</w:t>
                                    </w:r>
                                  </w:p>
                                  <w:p w14:paraId="2BE8C081" w14:textId="14F594BC" w:rsidR="007E0DC4" w:rsidRDefault="007E0DC4" w:rsidP="00643146">
                                    <w:pPr>
                                      <w:spacing w:after="0" w:line="240" w:lineRule="auto"/>
                                      <w:jc w:val="center"/>
                                      <w:rPr>
                                        <w:rFonts w:eastAsia="Calibri" w:cs="Times New Roman"/>
                                        <w:sz w:val="28"/>
                                      </w:rPr>
                                    </w:pPr>
                                    <w:r>
                                      <w:rPr>
                                        <w:rFonts w:eastAsia="Calibri" w:cs="Times New Roman"/>
                                        <w:sz w:val="28"/>
                                      </w:rPr>
                                      <w:t>P149364</w:t>
                                    </w:r>
                                  </w:p>
                                  <w:p w14:paraId="2C57A0C7" w14:textId="339B9B14" w:rsidR="007E0DC4" w:rsidRDefault="007E0DC4" w:rsidP="00643146">
                                    <w:pPr>
                                      <w:spacing w:after="0" w:line="240" w:lineRule="auto"/>
                                      <w:jc w:val="center"/>
                                      <w:rPr>
                                        <w:rFonts w:eastAsia="Calibri" w:cs="Times New Roman"/>
                                        <w:sz w:val="28"/>
                                      </w:rPr>
                                    </w:pPr>
                                    <w:r>
                                      <w:rPr>
                                        <w:rFonts w:eastAsia="Calibri" w:cs="Times New Roman"/>
                                        <w:sz w:val="28"/>
                                      </w:rPr>
                                      <w:t>P148409</w:t>
                                    </w:r>
                                  </w:p>
                                  <w:p w14:paraId="73991F56" w14:textId="6A367F36" w:rsidR="007E0DC4" w:rsidRDefault="007E0DC4" w:rsidP="00643146">
                                    <w:pPr>
                                      <w:spacing w:after="0" w:line="240" w:lineRule="auto"/>
                                      <w:jc w:val="center"/>
                                      <w:rPr>
                                        <w:rFonts w:eastAsia="Calibri" w:cs="Times New Roman"/>
                                        <w:sz w:val="28"/>
                                      </w:rPr>
                                    </w:pPr>
                                    <w:r>
                                      <w:rPr>
                                        <w:rFonts w:eastAsia="Calibri" w:cs="Times New Roman"/>
                                        <w:sz w:val="28"/>
                                      </w:rPr>
                                      <w:t>P149066</w:t>
                                    </w:r>
                                  </w:p>
                                  <w:p w14:paraId="47BB2B3C" w14:textId="45959D82" w:rsidR="007E0DC4" w:rsidRPr="00643146" w:rsidRDefault="007E0DC4" w:rsidP="00643146">
                                    <w:pPr>
                                      <w:spacing w:after="0" w:line="240" w:lineRule="auto"/>
                                      <w:jc w:val="center"/>
                                      <w:rPr>
                                        <w:rFonts w:eastAsia="Calibri" w:cs="Times New Roman"/>
                                        <w:sz w:val="28"/>
                                      </w:rPr>
                                    </w:pPr>
                                    <w:r>
                                      <w:rPr>
                                        <w:rFonts w:eastAsia="Calibri" w:cs="Times New Roman"/>
                                        <w:sz w:val="28"/>
                                      </w:rPr>
                                      <w:t>P149138</w:t>
                                    </w:r>
                                  </w:p>
                                  <w:p w14:paraId="655BADFF" w14:textId="77777777" w:rsidR="007E0DC4" w:rsidRPr="00643146" w:rsidRDefault="007E0DC4" w:rsidP="00643146">
                                    <w:pPr>
                                      <w:spacing w:line="360" w:lineRule="auto"/>
                                      <w:jc w:val="center"/>
                                      <w:rPr>
                                        <w:rFonts w:eastAsia="Calibri" w:cs="Times New Roman"/>
                                        <w:sz w:val="28"/>
                                      </w:rPr>
                                    </w:pPr>
                                  </w:p>
                                  <w:p w14:paraId="64A5D1AD" w14:textId="4E7E1F57" w:rsidR="007E0DC4" w:rsidRDefault="007E0DC4" w:rsidP="00643146">
                                    <w:pPr>
                                      <w:spacing w:line="360" w:lineRule="auto"/>
                                      <w:jc w:val="center"/>
                                      <w:rPr>
                                        <w:rFonts w:eastAsia="Calibri" w:cs="Times New Roman"/>
                                        <w:sz w:val="28"/>
                                      </w:rPr>
                                    </w:pPr>
                                    <w:r w:rsidRPr="00643146">
                                      <w:rPr>
                                        <w:rFonts w:eastAsia="Calibri" w:cs="Times New Roman"/>
                                        <w:sz w:val="28"/>
                                      </w:rPr>
                                      <w:t xml:space="preserve">BEng Mechanical &amp; Manufacturing Engineering </w:t>
                                    </w:r>
                                  </w:p>
                                  <w:p w14:paraId="5785252B" w14:textId="6D124291" w:rsidR="00C7012E" w:rsidRPr="00643146" w:rsidRDefault="00C7012E" w:rsidP="00C7012E">
                                    <w:pPr>
                                      <w:jc w:val="center"/>
                                      <w:rPr>
                                        <w:rFonts w:eastAsia="Calibri" w:cs="Times New Roman"/>
                                        <w:sz w:val="28"/>
                                      </w:rPr>
                                    </w:pPr>
                                    <w:r w:rsidRPr="00643146">
                                      <w:rPr>
                                        <w:rFonts w:eastAsia="Calibri" w:cs="Times New Roman"/>
                                        <w:sz w:val="28"/>
                                      </w:rPr>
                                      <w:t>M5X00400</w:t>
                                    </w:r>
                                  </w:p>
                                  <w:p w14:paraId="4869C0B9" w14:textId="41DF6AA7" w:rsidR="007E0DC4" w:rsidRPr="00643146" w:rsidRDefault="007E0DC4" w:rsidP="00643146">
                                    <w:pPr>
                                      <w:spacing w:line="360" w:lineRule="auto"/>
                                      <w:jc w:val="center"/>
                                      <w:rPr>
                                        <w:rFonts w:eastAsia="Calibri" w:cs="Times New Roman"/>
                                        <w:sz w:val="28"/>
                                      </w:rPr>
                                    </w:pPr>
                                    <w:r w:rsidRPr="00643146">
                                      <w:rPr>
                                        <w:rFonts w:eastAsia="Calibri" w:cs="Times New Roman"/>
                                        <w:sz w:val="28"/>
                                      </w:rPr>
                                      <w:t>0</w:t>
                                    </w:r>
                                    <w:r w:rsidR="00C7012E">
                                      <w:rPr>
                                        <w:rFonts w:eastAsia="Calibri" w:cs="Times New Roman"/>
                                        <w:sz w:val="28"/>
                                      </w:rPr>
                                      <w:t>1</w:t>
                                    </w:r>
                                    <w:r w:rsidRPr="00643146">
                                      <w:rPr>
                                        <w:rFonts w:eastAsia="Calibri" w:cs="Times New Roman"/>
                                        <w:sz w:val="28"/>
                                      </w:rPr>
                                      <w:t>/0</w:t>
                                    </w:r>
                                    <w:r w:rsidR="00C7012E">
                                      <w:rPr>
                                        <w:rFonts w:eastAsia="Calibri" w:cs="Times New Roman"/>
                                        <w:sz w:val="28"/>
                                      </w:rPr>
                                      <w:t>4</w:t>
                                    </w:r>
                                    <w:r w:rsidRPr="00643146">
                                      <w:rPr>
                                        <w:rFonts w:eastAsia="Calibri" w:cs="Times New Roman"/>
                                        <w:sz w:val="28"/>
                                      </w:rPr>
                                      <w:t>/19</w:t>
                                    </w:r>
                                  </w:p>
                                  <w:p w14:paraId="4D79A2D9" w14:textId="77777777" w:rsidR="007E0DC4" w:rsidRPr="0040550F" w:rsidRDefault="007E0DC4" w:rsidP="00643146">
                                    <w:pPr>
                                      <w:spacing w:line="360" w:lineRule="auto"/>
                                      <w:jc w:val="center"/>
                                      <w:rPr>
                                        <w:rFonts w:eastAsia="Calibri" w:cs="Times New Roman"/>
                                        <w:sz w:val="28"/>
                                      </w:rPr>
                                    </w:pPr>
                                  </w:p>
                                  <w:p w14:paraId="35369715" w14:textId="6EC3E482" w:rsidR="007E0DC4" w:rsidRDefault="007E0DC4">
                                    <w:pPr>
                                      <w:pStyle w:val="NoSpacing"/>
                                    </w:pPr>
                                  </w:p>
                                </w:tc>
                              </w:tr>
                            </w:tbl>
                            <w:p w14:paraId="0DAA2492" w14:textId="77777777" w:rsidR="007E0DC4" w:rsidRDefault="007E0DC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8" name="Rectangle 8"/>
                        <wps:cNvSpPr/>
                        <wps:spPr>
                          <a:xfrm>
                            <a:off x="475307" y="-54320"/>
                            <a:ext cx="6191250" cy="1009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A164B56" id="Group 9" o:spid="_x0000_s1026" style="position:absolute;left:0;text-align:left;margin-left:-66.3pt;margin-top:24.5pt;width:560.2pt;height:562.7pt;z-index:251655168;mso-height-relative:margin" coordorigin="-1412,-543" coordsize="71145,714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">
                <v:shapetype id="_x0000_t202" coordsize="21600,21600" o:spt="202" path="m,l,21600r21600,l21600,xe">
                  <v:stroke joinstyle="miter"/>
                  <v:path gradientshapeok="t" o:connecttype="rect"/>
                </v:shapetype>
                <v:shape id="Text Box 138" o:spid="_x0000_s1027" type="#_x0000_t202" style="position:absolute;left:-1412;top:271;width:71145;height:70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7"/>
                          <w:gridCol w:w="5111"/>
                        </w:tblGrid>
                        <w:tr w:rsidR="007E0DC4" w14:paraId="0A4ED766" w14:textId="77777777" w:rsidTr="0054425F">
                          <w:trPr>
                            <w:jc w:val="center"/>
                          </w:trPr>
                          <w:tc>
                            <w:tcPr>
                              <w:tcW w:w="2596" w:type="pct"/>
                              <w:vAlign w:val="center"/>
                            </w:tcPr>
                            <w:p w14:paraId="76B01F8F" w14:textId="6B7127F1" w:rsidR="007E0DC4" w:rsidRPr="00643146" w:rsidRDefault="007E0DC4" w:rsidP="00A6775E">
                              <w:pPr>
                                <w:jc w:val="right"/>
                                <w:rPr>
                                  <w:caps/>
                                  <w:color w:val="191919" w:themeColor="text1" w:themeTint="E6"/>
                                  <w:sz w:val="72"/>
                                  <w:szCs w:val="72"/>
                                </w:rPr>
                              </w:pPr>
                              <w:r>
                                <w:rPr>
                                  <w:noProof/>
                                  <w:lang w:eastAsia="en-GB"/>
                                </w:rPr>
                                <w:drawing>
                                  <wp:inline distT="0" distB="0" distL="0" distR="0" wp14:anchorId="18C22363" wp14:editId="0EE2C455">
                                    <wp:extent cx="3395345" cy="28098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rcRect l="63205" t="42197" r="22609" b="27209"/>
                                            <a:stretch>
                                              <a:fillRect/>
                                            </a:stretch>
                                          </pic:blipFill>
                                          <pic:spPr bwMode="auto">
                                            <a:xfrm>
                                              <a:off x="0" y="0"/>
                                              <a:ext cx="3395345" cy="2809875"/>
                                            </a:xfrm>
                                            <a:prstGeom prst="rect">
                                              <a:avLst/>
                                            </a:prstGeom>
                                            <a:noFill/>
                                            <a:ln>
                                              <a:noFill/>
                                            </a:ln>
                                          </pic:spPr>
                                        </pic:pic>
                                      </a:graphicData>
                                    </a:graphic>
                                  </wp:inline>
                                </w:drawing>
                              </w:r>
                              <w:sdt>
                                <w:sdtPr>
                                  <w:rPr>
                                    <w:rFonts w:eastAsia="Calibri" w:cs="Times New Roman"/>
                                    <w:sz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Pr="00643146">
                                    <w:rPr>
                                      <w:rFonts w:eastAsia="Calibri" w:cs="Times New Roman"/>
                                      <w:sz w:val="28"/>
                                    </w:rPr>
                                    <w:t>Stainless Steel Corrosion in Marine Environments</w:t>
                                  </w:r>
                                </w:sdtContent>
                              </w:sdt>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B7AAB5" w14:textId="0B61B246" w:rsidR="007E0DC4" w:rsidRDefault="007E0DC4" w:rsidP="00643146">
                                  <w:pPr>
                                    <w:jc w:val="right"/>
                                    <w:rPr>
                                      <w:sz w:val="24"/>
                                      <w:szCs w:val="24"/>
                                    </w:rPr>
                                  </w:pPr>
                                  <w:r>
                                    <w:rPr>
                                      <w:color w:val="000000" w:themeColor="text1"/>
                                      <w:sz w:val="24"/>
                                      <w:szCs w:val="24"/>
                                    </w:rPr>
                                    <w:t>Group Project</w:t>
                                  </w:r>
                                </w:p>
                              </w:sdtContent>
                            </w:sdt>
                          </w:tc>
                          <w:tc>
                            <w:tcPr>
                              <w:tcW w:w="2404" w:type="pct"/>
                              <w:vAlign w:val="center"/>
                            </w:tcPr>
                            <w:p w14:paraId="585EE7E2" w14:textId="77777777" w:rsidR="007E0DC4" w:rsidRDefault="007E0DC4" w:rsidP="00643146">
                              <w:pPr>
                                <w:spacing w:line="360" w:lineRule="auto"/>
                                <w:jc w:val="center"/>
                                <w:rPr>
                                  <w:rFonts w:eastAsia="Calibri" w:cs="Times New Roman"/>
                                  <w:sz w:val="28"/>
                                </w:rPr>
                              </w:pPr>
                            </w:p>
                            <w:p w14:paraId="37F4371E" w14:textId="77777777" w:rsidR="007E0DC4" w:rsidRDefault="007E0DC4" w:rsidP="00643146">
                              <w:pPr>
                                <w:spacing w:line="360" w:lineRule="auto"/>
                                <w:jc w:val="center"/>
                                <w:rPr>
                                  <w:rFonts w:eastAsia="Calibri" w:cs="Times New Roman"/>
                                  <w:sz w:val="28"/>
                                </w:rPr>
                              </w:pPr>
                            </w:p>
                            <w:p w14:paraId="47958EB2" w14:textId="77777777" w:rsidR="007E0DC4" w:rsidRDefault="007E0DC4" w:rsidP="00643146">
                              <w:pPr>
                                <w:spacing w:line="360" w:lineRule="auto"/>
                                <w:jc w:val="center"/>
                                <w:rPr>
                                  <w:rFonts w:eastAsia="Calibri" w:cs="Times New Roman"/>
                                  <w:sz w:val="28"/>
                                </w:rPr>
                              </w:pPr>
                            </w:p>
                            <w:p w14:paraId="2CDDE131" w14:textId="2EF351CA" w:rsidR="007E0DC4" w:rsidRDefault="007E0DC4" w:rsidP="00643146">
                              <w:pPr>
                                <w:spacing w:line="360" w:lineRule="auto"/>
                                <w:jc w:val="center"/>
                                <w:rPr>
                                  <w:rFonts w:eastAsia="Calibri" w:cs="Times New Roman"/>
                                  <w:sz w:val="28"/>
                                </w:rPr>
                              </w:pPr>
                              <w:r w:rsidRPr="00643146">
                                <w:rPr>
                                  <w:rFonts w:eastAsia="Calibri" w:cs="Times New Roman"/>
                                  <w:sz w:val="28"/>
                                </w:rPr>
                                <w:t>Ashley Morris, James Gregory, Jordan Jenkins and William Arthure.</w:t>
                              </w:r>
                            </w:p>
                            <w:p w14:paraId="2BE8C081" w14:textId="14F594BC" w:rsidR="007E0DC4" w:rsidRDefault="007E0DC4" w:rsidP="00643146">
                              <w:pPr>
                                <w:spacing w:after="0" w:line="240" w:lineRule="auto"/>
                                <w:jc w:val="center"/>
                                <w:rPr>
                                  <w:rFonts w:eastAsia="Calibri" w:cs="Times New Roman"/>
                                  <w:sz w:val="28"/>
                                </w:rPr>
                              </w:pPr>
                              <w:r>
                                <w:rPr>
                                  <w:rFonts w:eastAsia="Calibri" w:cs="Times New Roman"/>
                                  <w:sz w:val="28"/>
                                </w:rPr>
                                <w:t>P149364</w:t>
                              </w:r>
                            </w:p>
                            <w:p w14:paraId="2C57A0C7" w14:textId="339B9B14" w:rsidR="007E0DC4" w:rsidRDefault="007E0DC4" w:rsidP="00643146">
                              <w:pPr>
                                <w:spacing w:after="0" w:line="240" w:lineRule="auto"/>
                                <w:jc w:val="center"/>
                                <w:rPr>
                                  <w:rFonts w:eastAsia="Calibri" w:cs="Times New Roman"/>
                                  <w:sz w:val="28"/>
                                </w:rPr>
                              </w:pPr>
                              <w:r>
                                <w:rPr>
                                  <w:rFonts w:eastAsia="Calibri" w:cs="Times New Roman"/>
                                  <w:sz w:val="28"/>
                                </w:rPr>
                                <w:t>P148409</w:t>
                              </w:r>
                            </w:p>
                            <w:p w14:paraId="73991F56" w14:textId="6A367F36" w:rsidR="007E0DC4" w:rsidRDefault="007E0DC4" w:rsidP="00643146">
                              <w:pPr>
                                <w:spacing w:after="0" w:line="240" w:lineRule="auto"/>
                                <w:jc w:val="center"/>
                                <w:rPr>
                                  <w:rFonts w:eastAsia="Calibri" w:cs="Times New Roman"/>
                                  <w:sz w:val="28"/>
                                </w:rPr>
                              </w:pPr>
                              <w:r>
                                <w:rPr>
                                  <w:rFonts w:eastAsia="Calibri" w:cs="Times New Roman"/>
                                  <w:sz w:val="28"/>
                                </w:rPr>
                                <w:t>P149066</w:t>
                              </w:r>
                            </w:p>
                            <w:p w14:paraId="47BB2B3C" w14:textId="45959D82" w:rsidR="007E0DC4" w:rsidRPr="00643146" w:rsidRDefault="007E0DC4" w:rsidP="00643146">
                              <w:pPr>
                                <w:spacing w:after="0" w:line="240" w:lineRule="auto"/>
                                <w:jc w:val="center"/>
                                <w:rPr>
                                  <w:rFonts w:eastAsia="Calibri" w:cs="Times New Roman"/>
                                  <w:sz w:val="28"/>
                                </w:rPr>
                              </w:pPr>
                              <w:r>
                                <w:rPr>
                                  <w:rFonts w:eastAsia="Calibri" w:cs="Times New Roman"/>
                                  <w:sz w:val="28"/>
                                </w:rPr>
                                <w:t>P149138</w:t>
                              </w:r>
                            </w:p>
                            <w:p w14:paraId="655BADFF" w14:textId="77777777" w:rsidR="007E0DC4" w:rsidRPr="00643146" w:rsidRDefault="007E0DC4" w:rsidP="00643146">
                              <w:pPr>
                                <w:spacing w:line="360" w:lineRule="auto"/>
                                <w:jc w:val="center"/>
                                <w:rPr>
                                  <w:rFonts w:eastAsia="Calibri" w:cs="Times New Roman"/>
                                  <w:sz w:val="28"/>
                                </w:rPr>
                              </w:pPr>
                            </w:p>
                            <w:p w14:paraId="64A5D1AD" w14:textId="4E7E1F57" w:rsidR="007E0DC4" w:rsidRDefault="007E0DC4" w:rsidP="00643146">
                              <w:pPr>
                                <w:spacing w:line="360" w:lineRule="auto"/>
                                <w:jc w:val="center"/>
                                <w:rPr>
                                  <w:rFonts w:eastAsia="Calibri" w:cs="Times New Roman"/>
                                  <w:sz w:val="28"/>
                                </w:rPr>
                              </w:pPr>
                              <w:r w:rsidRPr="00643146">
                                <w:rPr>
                                  <w:rFonts w:eastAsia="Calibri" w:cs="Times New Roman"/>
                                  <w:sz w:val="28"/>
                                </w:rPr>
                                <w:t xml:space="preserve">BEng Mechanical &amp; Manufacturing Engineering </w:t>
                              </w:r>
                            </w:p>
                            <w:p w14:paraId="5785252B" w14:textId="6D124291" w:rsidR="00C7012E" w:rsidRPr="00643146" w:rsidRDefault="00C7012E" w:rsidP="00C7012E">
                              <w:pPr>
                                <w:jc w:val="center"/>
                                <w:rPr>
                                  <w:rFonts w:eastAsia="Calibri" w:cs="Times New Roman"/>
                                  <w:sz w:val="28"/>
                                </w:rPr>
                              </w:pPr>
                              <w:r w:rsidRPr="00643146">
                                <w:rPr>
                                  <w:rFonts w:eastAsia="Calibri" w:cs="Times New Roman"/>
                                  <w:sz w:val="28"/>
                                </w:rPr>
                                <w:t>M5X00400</w:t>
                              </w:r>
                            </w:p>
                            <w:p w14:paraId="4869C0B9" w14:textId="41DF6AA7" w:rsidR="007E0DC4" w:rsidRPr="00643146" w:rsidRDefault="007E0DC4" w:rsidP="00643146">
                              <w:pPr>
                                <w:spacing w:line="360" w:lineRule="auto"/>
                                <w:jc w:val="center"/>
                                <w:rPr>
                                  <w:rFonts w:eastAsia="Calibri" w:cs="Times New Roman"/>
                                  <w:sz w:val="28"/>
                                </w:rPr>
                              </w:pPr>
                              <w:r w:rsidRPr="00643146">
                                <w:rPr>
                                  <w:rFonts w:eastAsia="Calibri" w:cs="Times New Roman"/>
                                  <w:sz w:val="28"/>
                                </w:rPr>
                                <w:t>0</w:t>
                              </w:r>
                              <w:r w:rsidR="00C7012E">
                                <w:rPr>
                                  <w:rFonts w:eastAsia="Calibri" w:cs="Times New Roman"/>
                                  <w:sz w:val="28"/>
                                </w:rPr>
                                <w:t>1</w:t>
                              </w:r>
                              <w:r w:rsidRPr="00643146">
                                <w:rPr>
                                  <w:rFonts w:eastAsia="Calibri" w:cs="Times New Roman"/>
                                  <w:sz w:val="28"/>
                                </w:rPr>
                                <w:t>/0</w:t>
                              </w:r>
                              <w:r w:rsidR="00C7012E">
                                <w:rPr>
                                  <w:rFonts w:eastAsia="Calibri" w:cs="Times New Roman"/>
                                  <w:sz w:val="28"/>
                                </w:rPr>
                                <w:t>4</w:t>
                              </w:r>
                              <w:r w:rsidRPr="00643146">
                                <w:rPr>
                                  <w:rFonts w:eastAsia="Calibri" w:cs="Times New Roman"/>
                                  <w:sz w:val="28"/>
                                </w:rPr>
                                <w:t>/19</w:t>
                              </w:r>
                            </w:p>
                            <w:p w14:paraId="4D79A2D9" w14:textId="77777777" w:rsidR="007E0DC4" w:rsidRPr="0040550F" w:rsidRDefault="007E0DC4" w:rsidP="00643146">
                              <w:pPr>
                                <w:spacing w:line="360" w:lineRule="auto"/>
                                <w:jc w:val="center"/>
                                <w:rPr>
                                  <w:rFonts w:eastAsia="Calibri" w:cs="Times New Roman"/>
                                  <w:sz w:val="28"/>
                                </w:rPr>
                              </w:pPr>
                            </w:p>
                            <w:p w14:paraId="35369715" w14:textId="6EC3E482" w:rsidR="007E0DC4" w:rsidRDefault="007E0DC4">
                              <w:pPr>
                                <w:pStyle w:val="NoSpacing"/>
                              </w:pPr>
                            </w:p>
                          </w:tc>
                        </w:tr>
                      </w:tbl>
                      <w:p w14:paraId="0DAA2492" w14:textId="77777777" w:rsidR="007E0DC4" w:rsidRDefault="007E0DC4"/>
                    </w:txbxContent>
                  </v:textbox>
                </v:shape>
                <v:rect id="Rectangle 8" o:spid="_x0000_s1028" style="position:absolute;left:4753;top:-543;width:61912;height:10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" fillcolor="white [3212]" strokecolor="white [3212]" strokeweight="1pt"/>
              </v:group>
            </w:pict>
          </mc:Fallback>
        </mc:AlternateContent>
      </w:r>
      <w:r w:rsidR="00643146" w:rsidRPr="0036353F">
        <w:rPr>
          <w:rFonts w:eastAsia="Calibri" w:cs="Times New Roman"/>
          <w:sz w:val="36"/>
          <w:szCs w:val="36"/>
        </w:rPr>
        <w:t>School of Engineering</w:t>
      </w:r>
    </w:p>
    <w:sdt>
      <w:sdtPr>
        <w:rPr>
          <w:rFonts w:eastAsia="Calibri" w:cs="Times New Roman"/>
          <w:sz w:val="28"/>
        </w:rPr>
        <w:id w:val="-1337070771"/>
        <w:docPartObj>
          <w:docPartGallery w:val="Cover Pages"/>
          <w:docPartUnique/>
        </w:docPartObj>
      </w:sdtPr>
      <w:sdtEndPr/>
      <w:sdtContent>
        <w:p w14:paraId="1A21CFA4" w14:textId="51B8B15C" w:rsidR="0054425F" w:rsidRPr="0054425F" w:rsidRDefault="00643146" w:rsidP="0054425F">
          <w:pPr>
            <w:spacing w:line="360" w:lineRule="auto"/>
            <w:jc w:val="center"/>
            <w:rPr>
              <w:rFonts w:eastAsia="Calibri" w:cs="Times New Roman"/>
              <w:sz w:val="36"/>
              <w:szCs w:val="36"/>
            </w:rPr>
          </w:pPr>
          <w:r>
            <w:rPr>
              <w:rFonts w:eastAsia="Calibri" w:cs="Times New Roman"/>
              <w:sz w:val="28"/>
            </w:rPr>
            <w:br w:type="page"/>
          </w:r>
        </w:p>
      </w:sdtContent>
    </w:sdt>
    <w:sdt>
      <w:sdtPr>
        <w:id w:val="1045112479"/>
        <w:docPartObj>
          <w:docPartGallery w:val="Table of Contents"/>
          <w:docPartUnique/>
        </w:docPartObj>
      </w:sdtPr>
      <w:sdtEndPr>
        <w:rPr>
          <w:b/>
          <w:bCs/>
          <w:noProof/>
        </w:rPr>
      </w:sdtEndPr>
      <w:sdtContent>
        <w:p w14:paraId="3AAFB84D" w14:textId="5F354841" w:rsidR="0040550F" w:rsidRPr="0054425F" w:rsidRDefault="0040550F" w:rsidP="0054425F">
          <w:pPr>
            <w:rPr>
              <w:rFonts w:eastAsia="Calibri" w:cs="Times New Roman"/>
              <w:sz w:val="28"/>
            </w:rPr>
          </w:pPr>
          <w:r w:rsidRPr="0040550F">
            <w:t>Contents</w:t>
          </w:r>
        </w:p>
        <w:p w14:paraId="4FD4028B" w14:textId="57910011" w:rsidR="00BA0C88" w:rsidRDefault="0040550F">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4991287" w:history="1">
            <w:r w:rsidR="00BA0C88" w:rsidRPr="004760A4">
              <w:rPr>
                <w:rStyle w:val="Hyperlink"/>
                <w:noProof/>
              </w:rPr>
              <w:t>1.</w:t>
            </w:r>
            <w:r w:rsidR="00BA0C88">
              <w:rPr>
                <w:rFonts w:asciiTheme="minorHAnsi" w:eastAsiaTheme="minorEastAsia" w:hAnsiTheme="minorHAnsi"/>
                <w:noProof/>
                <w:lang w:eastAsia="en-GB"/>
              </w:rPr>
              <w:tab/>
            </w:r>
            <w:r w:rsidR="00BA0C88" w:rsidRPr="004760A4">
              <w:rPr>
                <w:rStyle w:val="Hyperlink"/>
                <w:noProof/>
              </w:rPr>
              <w:t>Introduction (Jordan)</w:t>
            </w:r>
            <w:r w:rsidR="00BA0C88">
              <w:rPr>
                <w:noProof/>
                <w:webHidden/>
              </w:rPr>
              <w:tab/>
            </w:r>
            <w:r w:rsidR="00BA0C88">
              <w:rPr>
                <w:noProof/>
                <w:webHidden/>
              </w:rPr>
              <w:fldChar w:fldCharType="begin"/>
            </w:r>
            <w:r w:rsidR="00BA0C88">
              <w:rPr>
                <w:noProof/>
                <w:webHidden/>
              </w:rPr>
              <w:instrText xml:space="preserve"> PAGEREF _Toc4991287 \h </w:instrText>
            </w:r>
            <w:r w:rsidR="00BA0C88">
              <w:rPr>
                <w:noProof/>
                <w:webHidden/>
              </w:rPr>
            </w:r>
            <w:r w:rsidR="00BA0C88">
              <w:rPr>
                <w:noProof/>
                <w:webHidden/>
              </w:rPr>
              <w:fldChar w:fldCharType="separate"/>
            </w:r>
            <w:r w:rsidR="00BA0C88">
              <w:rPr>
                <w:noProof/>
                <w:webHidden/>
              </w:rPr>
              <w:t>3</w:t>
            </w:r>
            <w:r w:rsidR="00BA0C88">
              <w:rPr>
                <w:noProof/>
                <w:webHidden/>
              </w:rPr>
              <w:fldChar w:fldCharType="end"/>
            </w:r>
          </w:hyperlink>
        </w:p>
        <w:p w14:paraId="13725BD3" w14:textId="6BD307CA"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88" w:history="1">
            <w:r w:rsidRPr="004760A4">
              <w:rPr>
                <w:rStyle w:val="Hyperlink"/>
                <w:noProof/>
              </w:rPr>
              <w:t>1.1</w:t>
            </w:r>
            <w:r>
              <w:rPr>
                <w:rFonts w:asciiTheme="minorHAnsi" w:eastAsiaTheme="minorEastAsia" w:hAnsiTheme="minorHAnsi"/>
                <w:noProof/>
                <w:lang w:eastAsia="en-GB"/>
              </w:rPr>
              <w:tab/>
            </w:r>
            <w:r w:rsidRPr="004760A4">
              <w:rPr>
                <w:rStyle w:val="Hyperlink"/>
                <w:noProof/>
              </w:rPr>
              <w:t>Project organisation</w:t>
            </w:r>
            <w:r>
              <w:rPr>
                <w:noProof/>
                <w:webHidden/>
              </w:rPr>
              <w:tab/>
            </w:r>
            <w:r>
              <w:rPr>
                <w:noProof/>
                <w:webHidden/>
              </w:rPr>
              <w:fldChar w:fldCharType="begin"/>
            </w:r>
            <w:r>
              <w:rPr>
                <w:noProof/>
                <w:webHidden/>
              </w:rPr>
              <w:instrText xml:space="preserve"> PAGEREF _Toc4991288 \h </w:instrText>
            </w:r>
            <w:r>
              <w:rPr>
                <w:noProof/>
                <w:webHidden/>
              </w:rPr>
            </w:r>
            <w:r>
              <w:rPr>
                <w:noProof/>
                <w:webHidden/>
              </w:rPr>
              <w:fldChar w:fldCharType="separate"/>
            </w:r>
            <w:r>
              <w:rPr>
                <w:noProof/>
                <w:webHidden/>
              </w:rPr>
              <w:t>3</w:t>
            </w:r>
            <w:r>
              <w:rPr>
                <w:noProof/>
                <w:webHidden/>
              </w:rPr>
              <w:fldChar w:fldCharType="end"/>
            </w:r>
          </w:hyperlink>
        </w:p>
        <w:p w14:paraId="25397283" w14:textId="6E84A7D4"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89" w:history="1">
            <w:r w:rsidRPr="004760A4">
              <w:rPr>
                <w:rStyle w:val="Hyperlink"/>
                <w:noProof/>
              </w:rPr>
              <w:t>1.2</w:t>
            </w:r>
            <w:r>
              <w:rPr>
                <w:rFonts w:asciiTheme="minorHAnsi" w:eastAsiaTheme="minorEastAsia" w:hAnsiTheme="minorHAnsi"/>
                <w:noProof/>
                <w:lang w:eastAsia="en-GB"/>
              </w:rPr>
              <w:tab/>
            </w:r>
            <w:r w:rsidRPr="004760A4">
              <w:rPr>
                <w:rStyle w:val="Hyperlink"/>
                <w:noProof/>
              </w:rPr>
              <w:t>Case study (Jordan)</w:t>
            </w:r>
            <w:r>
              <w:rPr>
                <w:noProof/>
                <w:webHidden/>
              </w:rPr>
              <w:tab/>
            </w:r>
            <w:r>
              <w:rPr>
                <w:noProof/>
                <w:webHidden/>
              </w:rPr>
              <w:fldChar w:fldCharType="begin"/>
            </w:r>
            <w:r>
              <w:rPr>
                <w:noProof/>
                <w:webHidden/>
              </w:rPr>
              <w:instrText xml:space="preserve"> PAGEREF _Toc4991289 \h </w:instrText>
            </w:r>
            <w:r>
              <w:rPr>
                <w:noProof/>
                <w:webHidden/>
              </w:rPr>
            </w:r>
            <w:r>
              <w:rPr>
                <w:noProof/>
                <w:webHidden/>
              </w:rPr>
              <w:fldChar w:fldCharType="separate"/>
            </w:r>
            <w:r>
              <w:rPr>
                <w:noProof/>
                <w:webHidden/>
              </w:rPr>
              <w:t>4</w:t>
            </w:r>
            <w:r>
              <w:rPr>
                <w:noProof/>
                <w:webHidden/>
              </w:rPr>
              <w:fldChar w:fldCharType="end"/>
            </w:r>
          </w:hyperlink>
        </w:p>
        <w:p w14:paraId="27EAE2A9" w14:textId="1E3098F5" w:rsidR="00BA0C88" w:rsidRDefault="00BA0C88">
          <w:pPr>
            <w:pStyle w:val="TOC1"/>
            <w:tabs>
              <w:tab w:val="left" w:pos="440"/>
              <w:tab w:val="right" w:leader="dot" w:pos="9016"/>
            </w:tabs>
            <w:rPr>
              <w:rFonts w:asciiTheme="minorHAnsi" w:eastAsiaTheme="minorEastAsia" w:hAnsiTheme="minorHAnsi"/>
              <w:noProof/>
              <w:lang w:eastAsia="en-GB"/>
            </w:rPr>
          </w:pPr>
          <w:hyperlink w:anchor="_Toc4991290" w:history="1">
            <w:r w:rsidRPr="004760A4">
              <w:rPr>
                <w:rStyle w:val="Hyperlink"/>
                <w:noProof/>
              </w:rPr>
              <w:t>2.</w:t>
            </w:r>
            <w:r>
              <w:rPr>
                <w:rFonts w:asciiTheme="minorHAnsi" w:eastAsiaTheme="minorEastAsia" w:hAnsiTheme="minorHAnsi"/>
                <w:noProof/>
                <w:lang w:eastAsia="en-GB"/>
              </w:rPr>
              <w:tab/>
            </w:r>
            <w:r w:rsidRPr="004760A4">
              <w:rPr>
                <w:rStyle w:val="Hyperlink"/>
                <w:noProof/>
              </w:rPr>
              <w:t>Research</w:t>
            </w:r>
            <w:r>
              <w:rPr>
                <w:noProof/>
                <w:webHidden/>
              </w:rPr>
              <w:tab/>
            </w:r>
            <w:r>
              <w:rPr>
                <w:noProof/>
                <w:webHidden/>
              </w:rPr>
              <w:fldChar w:fldCharType="begin"/>
            </w:r>
            <w:r>
              <w:rPr>
                <w:noProof/>
                <w:webHidden/>
              </w:rPr>
              <w:instrText xml:space="preserve"> PAGEREF _Toc4991290 \h </w:instrText>
            </w:r>
            <w:r>
              <w:rPr>
                <w:noProof/>
                <w:webHidden/>
              </w:rPr>
            </w:r>
            <w:r>
              <w:rPr>
                <w:noProof/>
                <w:webHidden/>
              </w:rPr>
              <w:fldChar w:fldCharType="separate"/>
            </w:r>
            <w:r>
              <w:rPr>
                <w:noProof/>
                <w:webHidden/>
              </w:rPr>
              <w:t>5</w:t>
            </w:r>
            <w:r>
              <w:rPr>
                <w:noProof/>
                <w:webHidden/>
              </w:rPr>
              <w:fldChar w:fldCharType="end"/>
            </w:r>
          </w:hyperlink>
        </w:p>
        <w:p w14:paraId="7906236A" w14:textId="3A32CC58"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91" w:history="1">
            <w:r w:rsidRPr="004760A4">
              <w:rPr>
                <w:rStyle w:val="Hyperlink"/>
                <w:noProof/>
              </w:rPr>
              <w:t>2.1</w:t>
            </w:r>
            <w:r>
              <w:rPr>
                <w:rFonts w:asciiTheme="minorHAnsi" w:eastAsiaTheme="minorEastAsia" w:hAnsiTheme="minorHAnsi"/>
                <w:noProof/>
                <w:lang w:eastAsia="en-GB"/>
              </w:rPr>
              <w:tab/>
            </w:r>
            <w:r w:rsidRPr="004760A4">
              <w:rPr>
                <w:rStyle w:val="Hyperlink"/>
                <w:noProof/>
              </w:rPr>
              <w:t>What is Stainless Steel? (Ashley)</w:t>
            </w:r>
            <w:r>
              <w:rPr>
                <w:noProof/>
                <w:webHidden/>
              </w:rPr>
              <w:tab/>
            </w:r>
            <w:r>
              <w:rPr>
                <w:noProof/>
                <w:webHidden/>
              </w:rPr>
              <w:fldChar w:fldCharType="begin"/>
            </w:r>
            <w:r>
              <w:rPr>
                <w:noProof/>
                <w:webHidden/>
              </w:rPr>
              <w:instrText xml:space="preserve"> PAGEREF _Toc4991291 \h </w:instrText>
            </w:r>
            <w:r>
              <w:rPr>
                <w:noProof/>
                <w:webHidden/>
              </w:rPr>
            </w:r>
            <w:r>
              <w:rPr>
                <w:noProof/>
                <w:webHidden/>
              </w:rPr>
              <w:fldChar w:fldCharType="separate"/>
            </w:r>
            <w:r>
              <w:rPr>
                <w:noProof/>
                <w:webHidden/>
              </w:rPr>
              <w:t>5</w:t>
            </w:r>
            <w:r>
              <w:rPr>
                <w:noProof/>
                <w:webHidden/>
              </w:rPr>
              <w:fldChar w:fldCharType="end"/>
            </w:r>
          </w:hyperlink>
        </w:p>
        <w:p w14:paraId="7B899848" w14:textId="19DDDEE5"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92" w:history="1">
            <w:r w:rsidRPr="004760A4">
              <w:rPr>
                <w:rStyle w:val="Hyperlink"/>
                <w:noProof/>
              </w:rPr>
              <w:t>2.2</w:t>
            </w:r>
            <w:r>
              <w:rPr>
                <w:rFonts w:asciiTheme="minorHAnsi" w:eastAsiaTheme="minorEastAsia" w:hAnsiTheme="minorHAnsi"/>
                <w:noProof/>
                <w:lang w:eastAsia="en-GB"/>
              </w:rPr>
              <w:tab/>
            </w:r>
            <w:r w:rsidRPr="004760A4">
              <w:rPr>
                <w:rStyle w:val="Hyperlink"/>
                <w:noProof/>
              </w:rPr>
              <w:t>Stainless Steel Grades, Manufacturing Processes and applications (William)</w:t>
            </w:r>
            <w:r>
              <w:rPr>
                <w:noProof/>
                <w:webHidden/>
              </w:rPr>
              <w:tab/>
            </w:r>
            <w:r>
              <w:rPr>
                <w:noProof/>
                <w:webHidden/>
              </w:rPr>
              <w:fldChar w:fldCharType="begin"/>
            </w:r>
            <w:r>
              <w:rPr>
                <w:noProof/>
                <w:webHidden/>
              </w:rPr>
              <w:instrText xml:space="preserve"> PAGEREF _Toc4991292 \h </w:instrText>
            </w:r>
            <w:r>
              <w:rPr>
                <w:noProof/>
                <w:webHidden/>
              </w:rPr>
            </w:r>
            <w:r>
              <w:rPr>
                <w:noProof/>
                <w:webHidden/>
              </w:rPr>
              <w:fldChar w:fldCharType="separate"/>
            </w:r>
            <w:r>
              <w:rPr>
                <w:noProof/>
                <w:webHidden/>
              </w:rPr>
              <w:t>7</w:t>
            </w:r>
            <w:r>
              <w:rPr>
                <w:noProof/>
                <w:webHidden/>
              </w:rPr>
              <w:fldChar w:fldCharType="end"/>
            </w:r>
          </w:hyperlink>
        </w:p>
        <w:p w14:paraId="68A40F3E" w14:textId="17DBB6E8"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93" w:history="1">
            <w:r w:rsidRPr="004760A4">
              <w:rPr>
                <w:rStyle w:val="Hyperlink"/>
                <w:noProof/>
              </w:rPr>
              <w:t>2.3</w:t>
            </w:r>
            <w:r>
              <w:rPr>
                <w:rFonts w:asciiTheme="minorHAnsi" w:eastAsiaTheme="minorEastAsia" w:hAnsiTheme="minorHAnsi"/>
                <w:noProof/>
                <w:lang w:eastAsia="en-GB"/>
              </w:rPr>
              <w:tab/>
            </w:r>
            <w:r w:rsidRPr="004760A4">
              <w:rPr>
                <w:rStyle w:val="Hyperlink"/>
                <w:noProof/>
              </w:rPr>
              <w:t>Stainless steel surface treatments (James)</w:t>
            </w:r>
            <w:r>
              <w:rPr>
                <w:noProof/>
                <w:webHidden/>
              </w:rPr>
              <w:tab/>
            </w:r>
            <w:r>
              <w:rPr>
                <w:noProof/>
                <w:webHidden/>
              </w:rPr>
              <w:fldChar w:fldCharType="begin"/>
            </w:r>
            <w:r>
              <w:rPr>
                <w:noProof/>
                <w:webHidden/>
              </w:rPr>
              <w:instrText xml:space="preserve"> PAGEREF _Toc4991293 \h </w:instrText>
            </w:r>
            <w:r>
              <w:rPr>
                <w:noProof/>
                <w:webHidden/>
              </w:rPr>
            </w:r>
            <w:r>
              <w:rPr>
                <w:noProof/>
                <w:webHidden/>
              </w:rPr>
              <w:fldChar w:fldCharType="separate"/>
            </w:r>
            <w:r>
              <w:rPr>
                <w:noProof/>
                <w:webHidden/>
              </w:rPr>
              <w:t>9</w:t>
            </w:r>
            <w:r>
              <w:rPr>
                <w:noProof/>
                <w:webHidden/>
              </w:rPr>
              <w:fldChar w:fldCharType="end"/>
            </w:r>
          </w:hyperlink>
        </w:p>
        <w:p w14:paraId="78E9BEEC" w14:textId="660DB484"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94" w:history="1">
            <w:r w:rsidRPr="004760A4">
              <w:rPr>
                <w:rStyle w:val="Hyperlink"/>
                <w:noProof/>
              </w:rPr>
              <w:t>2.4</w:t>
            </w:r>
            <w:r>
              <w:rPr>
                <w:rFonts w:asciiTheme="minorHAnsi" w:eastAsiaTheme="minorEastAsia" w:hAnsiTheme="minorHAnsi"/>
                <w:noProof/>
                <w:lang w:eastAsia="en-GB"/>
              </w:rPr>
              <w:tab/>
            </w:r>
            <w:r w:rsidRPr="004760A4">
              <w:rPr>
                <w:rStyle w:val="Hyperlink"/>
                <w:noProof/>
              </w:rPr>
              <w:t>Coatings Used in Marine Environments (Jordan)</w:t>
            </w:r>
            <w:r>
              <w:rPr>
                <w:noProof/>
                <w:webHidden/>
              </w:rPr>
              <w:tab/>
            </w:r>
            <w:r>
              <w:rPr>
                <w:noProof/>
                <w:webHidden/>
              </w:rPr>
              <w:fldChar w:fldCharType="begin"/>
            </w:r>
            <w:r>
              <w:rPr>
                <w:noProof/>
                <w:webHidden/>
              </w:rPr>
              <w:instrText xml:space="preserve"> PAGEREF _Toc4991294 \h </w:instrText>
            </w:r>
            <w:r>
              <w:rPr>
                <w:noProof/>
                <w:webHidden/>
              </w:rPr>
            </w:r>
            <w:r>
              <w:rPr>
                <w:noProof/>
                <w:webHidden/>
              </w:rPr>
              <w:fldChar w:fldCharType="separate"/>
            </w:r>
            <w:r>
              <w:rPr>
                <w:noProof/>
                <w:webHidden/>
              </w:rPr>
              <w:t>12</w:t>
            </w:r>
            <w:r>
              <w:rPr>
                <w:noProof/>
                <w:webHidden/>
              </w:rPr>
              <w:fldChar w:fldCharType="end"/>
            </w:r>
          </w:hyperlink>
        </w:p>
        <w:p w14:paraId="3A4E582C" w14:textId="0ABA674B" w:rsidR="00BA0C88" w:rsidRDefault="00BA0C88">
          <w:pPr>
            <w:pStyle w:val="TOC2"/>
            <w:tabs>
              <w:tab w:val="left" w:pos="880"/>
              <w:tab w:val="right" w:leader="dot" w:pos="9016"/>
            </w:tabs>
            <w:rPr>
              <w:rFonts w:asciiTheme="minorHAnsi" w:eastAsiaTheme="minorEastAsia" w:hAnsiTheme="minorHAnsi"/>
              <w:noProof/>
              <w:lang w:eastAsia="en-GB"/>
            </w:rPr>
          </w:pPr>
          <w:hyperlink w:anchor="_Toc4991295" w:history="1">
            <w:r w:rsidRPr="004760A4">
              <w:rPr>
                <w:rStyle w:val="Hyperlink"/>
                <w:noProof/>
              </w:rPr>
              <w:t>2.5</w:t>
            </w:r>
            <w:r>
              <w:rPr>
                <w:rFonts w:asciiTheme="minorHAnsi" w:eastAsiaTheme="minorEastAsia" w:hAnsiTheme="minorHAnsi"/>
                <w:noProof/>
                <w:lang w:eastAsia="en-GB"/>
              </w:rPr>
              <w:tab/>
            </w:r>
            <w:r w:rsidRPr="004760A4">
              <w:rPr>
                <w:rStyle w:val="Hyperlink"/>
                <w:noProof/>
              </w:rPr>
              <w:t>Corrosion Mechanisms of Stainless Steel</w:t>
            </w:r>
            <w:r>
              <w:rPr>
                <w:noProof/>
                <w:webHidden/>
              </w:rPr>
              <w:tab/>
            </w:r>
            <w:r>
              <w:rPr>
                <w:noProof/>
                <w:webHidden/>
              </w:rPr>
              <w:fldChar w:fldCharType="begin"/>
            </w:r>
            <w:r>
              <w:rPr>
                <w:noProof/>
                <w:webHidden/>
              </w:rPr>
              <w:instrText xml:space="preserve"> PAGEREF _Toc4991295 \h </w:instrText>
            </w:r>
            <w:r>
              <w:rPr>
                <w:noProof/>
                <w:webHidden/>
              </w:rPr>
            </w:r>
            <w:r>
              <w:rPr>
                <w:noProof/>
                <w:webHidden/>
              </w:rPr>
              <w:fldChar w:fldCharType="separate"/>
            </w:r>
            <w:r>
              <w:rPr>
                <w:noProof/>
                <w:webHidden/>
              </w:rPr>
              <w:t>13</w:t>
            </w:r>
            <w:r>
              <w:rPr>
                <w:noProof/>
                <w:webHidden/>
              </w:rPr>
              <w:fldChar w:fldCharType="end"/>
            </w:r>
          </w:hyperlink>
        </w:p>
        <w:p w14:paraId="6A997450" w14:textId="7AD05F2A"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296" w:history="1">
            <w:r w:rsidRPr="004760A4">
              <w:rPr>
                <w:rStyle w:val="Hyperlink"/>
                <w:noProof/>
              </w:rPr>
              <w:t>2.5.1</w:t>
            </w:r>
            <w:r>
              <w:rPr>
                <w:rFonts w:asciiTheme="minorHAnsi" w:eastAsiaTheme="minorEastAsia" w:hAnsiTheme="minorHAnsi"/>
                <w:noProof/>
                <w:lang w:eastAsia="en-GB"/>
              </w:rPr>
              <w:tab/>
            </w:r>
            <w:r w:rsidRPr="004760A4">
              <w:rPr>
                <w:rStyle w:val="Hyperlink"/>
                <w:noProof/>
              </w:rPr>
              <w:t>Pitting corrosion (James)</w:t>
            </w:r>
            <w:r>
              <w:rPr>
                <w:noProof/>
                <w:webHidden/>
              </w:rPr>
              <w:tab/>
            </w:r>
            <w:r>
              <w:rPr>
                <w:noProof/>
                <w:webHidden/>
              </w:rPr>
              <w:fldChar w:fldCharType="begin"/>
            </w:r>
            <w:r>
              <w:rPr>
                <w:noProof/>
                <w:webHidden/>
              </w:rPr>
              <w:instrText xml:space="preserve"> PAGEREF _Toc4991296 \h </w:instrText>
            </w:r>
            <w:r>
              <w:rPr>
                <w:noProof/>
                <w:webHidden/>
              </w:rPr>
            </w:r>
            <w:r>
              <w:rPr>
                <w:noProof/>
                <w:webHidden/>
              </w:rPr>
              <w:fldChar w:fldCharType="separate"/>
            </w:r>
            <w:r>
              <w:rPr>
                <w:noProof/>
                <w:webHidden/>
              </w:rPr>
              <w:t>13</w:t>
            </w:r>
            <w:r>
              <w:rPr>
                <w:noProof/>
                <w:webHidden/>
              </w:rPr>
              <w:fldChar w:fldCharType="end"/>
            </w:r>
          </w:hyperlink>
        </w:p>
        <w:p w14:paraId="1C100339" w14:textId="50B220E2"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297" w:history="1">
            <w:r w:rsidRPr="004760A4">
              <w:rPr>
                <w:rStyle w:val="Hyperlink"/>
                <w:noProof/>
              </w:rPr>
              <w:t>2.5.2</w:t>
            </w:r>
            <w:r>
              <w:rPr>
                <w:rFonts w:asciiTheme="minorHAnsi" w:eastAsiaTheme="minorEastAsia" w:hAnsiTheme="minorHAnsi"/>
                <w:noProof/>
                <w:lang w:eastAsia="en-GB"/>
              </w:rPr>
              <w:tab/>
            </w:r>
            <w:r w:rsidRPr="004760A4">
              <w:rPr>
                <w:rStyle w:val="Hyperlink"/>
                <w:noProof/>
              </w:rPr>
              <w:t>Crevice corrosion (Ashley)</w:t>
            </w:r>
            <w:r>
              <w:rPr>
                <w:noProof/>
                <w:webHidden/>
              </w:rPr>
              <w:tab/>
            </w:r>
            <w:r>
              <w:rPr>
                <w:noProof/>
                <w:webHidden/>
              </w:rPr>
              <w:fldChar w:fldCharType="begin"/>
            </w:r>
            <w:r>
              <w:rPr>
                <w:noProof/>
                <w:webHidden/>
              </w:rPr>
              <w:instrText xml:space="preserve"> PAGEREF _Toc4991297 \h </w:instrText>
            </w:r>
            <w:r>
              <w:rPr>
                <w:noProof/>
                <w:webHidden/>
              </w:rPr>
            </w:r>
            <w:r>
              <w:rPr>
                <w:noProof/>
                <w:webHidden/>
              </w:rPr>
              <w:fldChar w:fldCharType="separate"/>
            </w:r>
            <w:r>
              <w:rPr>
                <w:noProof/>
                <w:webHidden/>
              </w:rPr>
              <w:t>16</w:t>
            </w:r>
            <w:r>
              <w:rPr>
                <w:noProof/>
                <w:webHidden/>
              </w:rPr>
              <w:fldChar w:fldCharType="end"/>
            </w:r>
          </w:hyperlink>
        </w:p>
        <w:p w14:paraId="2D58533C" w14:textId="59611A2B"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298" w:history="1">
            <w:r w:rsidRPr="004760A4">
              <w:rPr>
                <w:rStyle w:val="Hyperlink"/>
                <w:noProof/>
              </w:rPr>
              <w:t>2.5.3</w:t>
            </w:r>
            <w:r>
              <w:rPr>
                <w:rFonts w:asciiTheme="minorHAnsi" w:eastAsiaTheme="minorEastAsia" w:hAnsiTheme="minorHAnsi"/>
                <w:noProof/>
                <w:lang w:eastAsia="en-GB"/>
              </w:rPr>
              <w:tab/>
            </w:r>
            <w:r w:rsidRPr="004760A4">
              <w:rPr>
                <w:rStyle w:val="Hyperlink"/>
                <w:noProof/>
              </w:rPr>
              <w:t>Mechanisms for crevice corrosion (Jordan)</w:t>
            </w:r>
            <w:r>
              <w:rPr>
                <w:noProof/>
                <w:webHidden/>
              </w:rPr>
              <w:tab/>
            </w:r>
            <w:r>
              <w:rPr>
                <w:noProof/>
                <w:webHidden/>
              </w:rPr>
              <w:fldChar w:fldCharType="begin"/>
            </w:r>
            <w:r>
              <w:rPr>
                <w:noProof/>
                <w:webHidden/>
              </w:rPr>
              <w:instrText xml:space="preserve"> PAGEREF _Toc4991298 \h </w:instrText>
            </w:r>
            <w:r>
              <w:rPr>
                <w:noProof/>
                <w:webHidden/>
              </w:rPr>
            </w:r>
            <w:r>
              <w:rPr>
                <w:noProof/>
                <w:webHidden/>
              </w:rPr>
              <w:fldChar w:fldCharType="separate"/>
            </w:r>
            <w:r>
              <w:rPr>
                <w:noProof/>
                <w:webHidden/>
              </w:rPr>
              <w:t>17</w:t>
            </w:r>
            <w:r>
              <w:rPr>
                <w:noProof/>
                <w:webHidden/>
              </w:rPr>
              <w:fldChar w:fldCharType="end"/>
            </w:r>
          </w:hyperlink>
        </w:p>
        <w:p w14:paraId="307E011C" w14:textId="0A54F925"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299" w:history="1">
            <w:r w:rsidRPr="004760A4">
              <w:rPr>
                <w:rStyle w:val="Hyperlink"/>
                <w:noProof/>
              </w:rPr>
              <w:t>2.5.4</w:t>
            </w:r>
            <w:r>
              <w:rPr>
                <w:rFonts w:asciiTheme="minorHAnsi" w:eastAsiaTheme="minorEastAsia" w:hAnsiTheme="minorHAnsi"/>
                <w:noProof/>
                <w:lang w:eastAsia="en-GB"/>
              </w:rPr>
              <w:tab/>
            </w:r>
            <w:r w:rsidRPr="004760A4">
              <w:rPr>
                <w:rStyle w:val="Hyperlink"/>
                <w:noProof/>
              </w:rPr>
              <w:t>Galvanic corrosion (James)</w:t>
            </w:r>
            <w:r>
              <w:rPr>
                <w:noProof/>
                <w:webHidden/>
              </w:rPr>
              <w:tab/>
            </w:r>
            <w:r>
              <w:rPr>
                <w:noProof/>
                <w:webHidden/>
              </w:rPr>
              <w:fldChar w:fldCharType="begin"/>
            </w:r>
            <w:r>
              <w:rPr>
                <w:noProof/>
                <w:webHidden/>
              </w:rPr>
              <w:instrText xml:space="preserve"> PAGEREF _Toc4991299 \h </w:instrText>
            </w:r>
            <w:r>
              <w:rPr>
                <w:noProof/>
                <w:webHidden/>
              </w:rPr>
            </w:r>
            <w:r>
              <w:rPr>
                <w:noProof/>
                <w:webHidden/>
              </w:rPr>
              <w:fldChar w:fldCharType="separate"/>
            </w:r>
            <w:r>
              <w:rPr>
                <w:noProof/>
                <w:webHidden/>
              </w:rPr>
              <w:t>19</w:t>
            </w:r>
            <w:r>
              <w:rPr>
                <w:noProof/>
                <w:webHidden/>
              </w:rPr>
              <w:fldChar w:fldCharType="end"/>
            </w:r>
          </w:hyperlink>
        </w:p>
        <w:p w14:paraId="6CFD609E" w14:textId="6D1BDBC4"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0" w:history="1">
            <w:r w:rsidRPr="004760A4">
              <w:rPr>
                <w:rStyle w:val="Hyperlink"/>
                <w:noProof/>
              </w:rPr>
              <w:t>2.5.5</w:t>
            </w:r>
            <w:r>
              <w:rPr>
                <w:rFonts w:asciiTheme="minorHAnsi" w:eastAsiaTheme="minorEastAsia" w:hAnsiTheme="minorHAnsi"/>
                <w:noProof/>
                <w:lang w:eastAsia="en-GB"/>
              </w:rPr>
              <w:tab/>
            </w:r>
            <w:r w:rsidRPr="004760A4">
              <w:rPr>
                <w:rStyle w:val="Hyperlink"/>
                <w:noProof/>
              </w:rPr>
              <w:t>Intergranular corrosion (William)</w:t>
            </w:r>
            <w:r>
              <w:rPr>
                <w:noProof/>
                <w:webHidden/>
              </w:rPr>
              <w:tab/>
            </w:r>
            <w:r>
              <w:rPr>
                <w:noProof/>
                <w:webHidden/>
              </w:rPr>
              <w:fldChar w:fldCharType="begin"/>
            </w:r>
            <w:r>
              <w:rPr>
                <w:noProof/>
                <w:webHidden/>
              </w:rPr>
              <w:instrText xml:space="preserve"> PAGEREF _Toc4991300 \h </w:instrText>
            </w:r>
            <w:r>
              <w:rPr>
                <w:noProof/>
                <w:webHidden/>
              </w:rPr>
            </w:r>
            <w:r>
              <w:rPr>
                <w:noProof/>
                <w:webHidden/>
              </w:rPr>
              <w:fldChar w:fldCharType="separate"/>
            </w:r>
            <w:r>
              <w:rPr>
                <w:noProof/>
                <w:webHidden/>
              </w:rPr>
              <w:t>22</w:t>
            </w:r>
            <w:r>
              <w:rPr>
                <w:noProof/>
                <w:webHidden/>
              </w:rPr>
              <w:fldChar w:fldCharType="end"/>
            </w:r>
          </w:hyperlink>
        </w:p>
        <w:p w14:paraId="4F70783F" w14:textId="685DF799"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1" w:history="1">
            <w:r w:rsidRPr="004760A4">
              <w:rPr>
                <w:rStyle w:val="Hyperlink"/>
                <w:noProof/>
              </w:rPr>
              <w:t>2.5.6</w:t>
            </w:r>
            <w:r>
              <w:rPr>
                <w:rFonts w:asciiTheme="minorHAnsi" w:eastAsiaTheme="minorEastAsia" w:hAnsiTheme="minorHAnsi"/>
                <w:noProof/>
                <w:lang w:eastAsia="en-GB"/>
              </w:rPr>
              <w:tab/>
            </w:r>
            <w:r w:rsidRPr="004760A4">
              <w:rPr>
                <w:rStyle w:val="Hyperlink"/>
                <w:noProof/>
              </w:rPr>
              <w:t>Cavitation corrosion (William)</w:t>
            </w:r>
            <w:r>
              <w:rPr>
                <w:noProof/>
                <w:webHidden/>
              </w:rPr>
              <w:tab/>
            </w:r>
            <w:r>
              <w:rPr>
                <w:noProof/>
                <w:webHidden/>
              </w:rPr>
              <w:fldChar w:fldCharType="begin"/>
            </w:r>
            <w:r>
              <w:rPr>
                <w:noProof/>
                <w:webHidden/>
              </w:rPr>
              <w:instrText xml:space="preserve"> PAGEREF _Toc4991301 \h </w:instrText>
            </w:r>
            <w:r>
              <w:rPr>
                <w:noProof/>
                <w:webHidden/>
              </w:rPr>
            </w:r>
            <w:r>
              <w:rPr>
                <w:noProof/>
                <w:webHidden/>
              </w:rPr>
              <w:fldChar w:fldCharType="separate"/>
            </w:r>
            <w:r>
              <w:rPr>
                <w:noProof/>
                <w:webHidden/>
              </w:rPr>
              <w:t>23</w:t>
            </w:r>
            <w:r>
              <w:rPr>
                <w:noProof/>
                <w:webHidden/>
              </w:rPr>
              <w:fldChar w:fldCharType="end"/>
            </w:r>
          </w:hyperlink>
        </w:p>
        <w:p w14:paraId="28C1E3A0" w14:textId="2345844C"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2" w:history="1">
            <w:r w:rsidRPr="004760A4">
              <w:rPr>
                <w:rStyle w:val="Hyperlink"/>
                <w:noProof/>
              </w:rPr>
              <w:t>2.5.7</w:t>
            </w:r>
            <w:r>
              <w:rPr>
                <w:rFonts w:asciiTheme="minorHAnsi" w:eastAsiaTheme="minorEastAsia" w:hAnsiTheme="minorHAnsi"/>
                <w:noProof/>
                <w:lang w:eastAsia="en-GB"/>
              </w:rPr>
              <w:tab/>
            </w:r>
            <w:r w:rsidRPr="004760A4">
              <w:rPr>
                <w:rStyle w:val="Hyperlink"/>
                <w:noProof/>
              </w:rPr>
              <w:t>Erosion corrosion (William)</w:t>
            </w:r>
            <w:r>
              <w:rPr>
                <w:noProof/>
                <w:webHidden/>
              </w:rPr>
              <w:tab/>
            </w:r>
            <w:r>
              <w:rPr>
                <w:noProof/>
                <w:webHidden/>
              </w:rPr>
              <w:fldChar w:fldCharType="begin"/>
            </w:r>
            <w:r>
              <w:rPr>
                <w:noProof/>
                <w:webHidden/>
              </w:rPr>
              <w:instrText xml:space="preserve"> PAGEREF _Toc4991302 \h </w:instrText>
            </w:r>
            <w:r>
              <w:rPr>
                <w:noProof/>
                <w:webHidden/>
              </w:rPr>
            </w:r>
            <w:r>
              <w:rPr>
                <w:noProof/>
                <w:webHidden/>
              </w:rPr>
              <w:fldChar w:fldCharType="separate"/>
            </w:r>
            <w:r>
              <w:rPr>
                <w:noProof/>
                <w:webHidden/>
              </w:rPr>
              <w:t>24</w:t>
            </w:r>
            <w:r>
              <w:rPr>
                <w:noProof/>
                <w:webHidden/>
              </w:rPr>
              <w:fldChar w:fldCharType="end"/>
            </w:r>
          </w:hyperlink>
        </w:p>
        <w:p w14:paraId="314649B1" w14:textId="4671AF8D"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03" w:history="1">
            <w:r w:rsidRPr="004760A4">
              <w:rPr>
                <w:rStyle w:val="Hyperlink"/>
                <w:noProof/>
              </w:rPr>
              <w:t>2.6</w:t>
            </w:r>
            <w:r>
              <w:rPr>
                <w:rFonts w:asciiTheme="minorHAnsi" w:eastAsiaTheme="minorEastAsia" w:hAnsiTheme="minorHAnsi"/>
                <w:noProof/>
                <w:lang w:eastAsia="en-GB"/>
              </w:rPr>
              <w:tab/>
            </w:r>
            <w:r w:rsidRPr="004760A4">
              <w:rPr>
                <w:rStyle w:val="Hyperlink"/>
                <w:noProof/>
              </w:rPr>
              <w:t>Environmental factors influencing corrosion</w:t>
            </w:r>
            <w:r>
              <w:rPr>
                <w:noProof/>
                <w:webHidden/>
              </w:rPr>
              <w:tab/>
            </w:r>
            <w:r>
              <w:rPr>
                <w:noProof/>
                <w:webHidden/>
              </w:rPr>
              <w:fldChar w:fldCharType="begin"/>
            </w:r>
            <w:r>
              <w:rPr>
                <w:noProof/>
                <w:webHidden/>
              </w:rPr>
              <w:instrText xml:space="preserve"> PAGEREF _Toc4991303 \h </w:instrText>
            </w:r>
            <w:r>
              <w:rPr>
                <w:noProof/>
                <w:webHidden/>
              </w:rPr>
            </w:r>
            <w:r>
              <w:rPr>
                <w:noProof/>
                <w:webHidden/>
              </w:rPr>
              <w:fldChar w:fldCharType="separate"/>
            </w:r>
            <w:r>
              <w:rPr>
                <w:noProof/>
                <w:webHidden/>
              </w:rPr>
              <w:t>25</w:t>
            </w:r>
            <w:r>
              <w:rPr>
                <w:noProof/>
                <w:webHidden/>
              </w:rPr>
              <w:fldChar w:fldCharType="end"/>
            </w:r>
          </w:hyperlink>
        </w:p>
        <w:p w14:paraId="7085D999" w14:textId="534468FE"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4" w:history="1">
            <w:r w:rsidRPr="004760A4">
              <w:rPr>
                <w:rStyle w:val="Hyperlink"/>
                <w:noProof/>
              </w:rPr>
              <w:t>2.6.1</w:t>
            </w:r>
            <w:r>
              <w:rPr>
                <w:rFonts w:asciiTheme="minorHAnsi" w:eastAsiaTheme="minorEastAsia" w:hAnsiTheme="minorHAnsi"/>
                <w:noProof/>
                <w:lang w:eastAsia="en-GB"/>
              </w:rPr>
              <w:tab/>
            </w:r>
            <w:r w:rsidRPr="004760A4">
              <w:rPr>
                <w:rStyle w:val="Hyperlink"/>
                <w:noProof/>
              </w:rPr>
              <w:t>Salinity (James)</w:t>
            </w:r>
            <w:r>
              <w:rPr>
                <w:noProof/>
                <w:webHidden/>
              </w:rPr>
              <w:tab/>
            </w:r>
            <w:r>
              <w:rPr>
                <w:noProof/>
                <w:webHidden/>
              </w:rPr>
              <w:fldChar w:fldCharType="begin"/>
            </w:r>
            <w:r>
              <w:rPr>
                <w:noProof/>
                <w:webHidden/>
              </w:rPr>
              <w:instrText xml:space="preserve"> PAGEREF _Toc4991304 \h </w:instrText>
            </w:r>
            <w:r>
              <w:rPr>
                <w:noProof/>
                <w:webHidden/>
              </w:rPr>
            </w:r>
            <w:r>
              <w:rPr>
                <w:noProof/>
                <w:webHidden/>
              </w:rPr>
              <w:fldChar w:fldCharType="separate"/>
            </w:r>
            <w:r>
              <w:rPr>
                <w:noProof/>
                <w:webHidden/>
              </w:rPr>
              <w:t>25</w:t>
            </w:r>
            <w:r>
              <w:rPr>
                <w:noProof/>
                <w:webHidden/>
              </w:rPr>
              <w:fldChar w:fldCharType="end"/>
            </w:r>
          </w:hyperlink>
        </w:p>
        <w:p w14:paraId="59F9BBAA" w14:textId="678D8BA0"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5" w:history="1">
            <w:r w:rsidRPr="004760A4">
              <w:rPr>
                <w:rStyle w:val="Hyperlink"/>
                <w:noProof/>
              </w:rPr>
              <w:t>2.6.2</w:t>
            </w:r>
            <w:r>
              <w:rPr>
                <w:rFonts w:asciiTheme="minorHAnsi" w:eastAsiaTheme="minorEastAsia" w:hAnsiTheme="minorHAnsi"/>
                <w:noProof/>
                <w:lang w:eastAsia="en-GB"/>
              </w:rPr>
              <w:tab/>
            </w:r>
            <w:r w:rsidRPr="004760A4">
              <w:rPr>
                <w:rStyle w:val="Hyperlink"/>
                <w:noProof/>
              </w:rPr>
              <w:t>Water temperature (Ashley)</w:t>
            </w:r>
            <w:r>
              <w:rPr>
                <w:noProof/>
                <w:webHidden/>
              </w:rPr>
              <w:tab/>
            </w:r>
            <w:r>
              <w:rPr>
                <w:noProof/>
                <w:webHidden/>
              </w:rPr>
              <w:fldChar w:fldCharType="begin"/>
            </w:r>
            <w:r>
              <w:rPr>
                <w:noProof/>
                <w:webHidden/>
              </w:rPr>
              <w:instrText xml:space="preserve"> PAGEREF _Toc4991305 \h </w:instrText>
            </w:r>
            <w:r>
              <w:rPr>
                <w:noProof/>
                <w:webHidden/>
              </w:rPr>
            </w:r>
            <w:r>
              <w:rPr>
                <w:noProof/>
                <w:webHidden/>
              </w:rPr>
              <w:fldChar w:fldCharType="separate"/>
            </w:r>
            <w:r>
              <w:rPr>
                <w:noProof/>
                <w:webHidden/>
              </w:rPr>
              <w:t>28</w:t>
            </w:r>
            <w:r>
              <w:rPr>
                <w:noProof/>
                <w:webHidden/>
              </w:rPr>
              <w:fldChar w:fldCharType="end"/>
            </w:r>
          </w:hyperlink>
        </w:p>
        <w:p w14:paraId="5CA156FA" w14:textId="74303BC9"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6" w:history="1">
            <w:r w:rsidRPr="004760A4">
              <w:rPr>
                <w:rStyle w:val="Hyperlink"/>
                <w:noProof/>
              </w:rPr>
              <w:t>2.6.3</w:t>
            </w:r>
            <w:r>
              <w:rPr>
                <w:rFonts w:asciiTheme="minorHAnsi" w:eastAsiaTheme="minorEastAsia" w:hAnsiTheme="minorHAnsi"/>
                <w:noProof/>
                <w:lang w:eastAsia="en-GB"/>
              </w:rPr>
              <w:tab/>
            </w:r>
            <w:r w:rsidRPr="004760A4">
              <w:rPr>
                <w:rStyle w:val="Hyperlink"/>
                <w:noProof/>
              </w:rPr>
              <w:t>Water flow Rates (William)</w:t>
            </w:r>
            <w:r>
              <w:rPr>
                <w:noProof/>
                <w:webHidden/>
              </w:rPr>
              <w:tab/>
            </w:r>
            <w:r>
              <w:rPr>
                <w:noProof/>
                <w:webHidden/>
              </w:rPr>
              <w:fldChar w:fldCharType="begin"/>
            </w:r>
            <w:r>
              <w:rPr>
                <w:noProof/>
                <w:webHidden/>
              </w:rPr>
              <w:instrText xml:space="preserve"> PAGEREF _Toc4991306 \h </w:instrText>
            </w:r>
            <w:r>
              <w:rPr>
                <w:noProof/>
                <w:webHidden/>
              </w:rPr>
            </w:r>
            <w:r>
              <w:rPr>
                <w:noProof/>
                <w:webHidden/>
              </w:rPr>
              <w:fldChar w:fldCharType="separate"/>
            </w:r>
            <w:r>
              <w:rPr>
                <w:noProof/>
                <w:webHidden/>
              </w:rPr>
              <w:t>29</w:t>
            </w:r>
            <w:r>
              <w:rPr>
                <w:noProof/>
                <w:webHidden/>
              </w:rPr>
              <w:fldChar w:fldCharType="end"/>
            </w:r>
          </w:hyperlink>
        </w:p>
        <w:p w14:paraId="34929614" w14:textId="7891FB67"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7" w:history="1">
            <w:r w:rsidRPr="004760A4">
              <w:rPr>
                <w:rStyle w:val="Hyperlink"/>
                <w:noProof/>
              </w:rPr>
              <w:t>2.6.4</w:t>
            </w:r>
            <w:r>
              <w:rPr>
                <w:rFonts w:asciiTheme="minorHAnsi" w:eastAsiaTheme="minorEastAsia" w:hAnsiTheme="minorHAnsi"/>
                <w:noProof/>
                <w:lang w:eastAsia="en-GB"/>
              </w:rPr>
              <w:tab/>
            </w:r>
            <w:r w:rsidRPr="004760A4">
              <w:rPr>
                <w:rStyle w:val="Hyperlink"/>
                <w:noProof/>
              </w:rPr>
              <w:t>Oxygenation (Jordan)</w:t>
            </w:r>
            <w:r>
              <w:rPr>
                <w:noProof/>
                <w:webHidden/>
              </w:rPr>
              <w:tab/>
            </w:r>
            <w:r>
              <w:rPr>
                <w:noProof/>
                <w:webHidden/>
              </w:rPr>
              <w:fldChar w:fldCharType="begin"/>
            </w:r>
            <w:r>
              <w:rPr>
                <w:noProof/>
                <w:webHidden/>
              </w:rPr>
              <w:instrText xml:space="preserve"> PAGEREF _Toc4991307 \h </w:instrText>
            </w:r>
            <w:r>
              <w:rPr>
                <w:noProof/>
                <w:webHidden/>
              </w:rPr>
            </w:r>
            <w:r>
              <w:rPr>
                <w:noProof/>
                <w:webHidden/>
              </w:rPr>
              <w:fldChar w:fldCharType="separate"/>
            </w:r>
            <w:r>
              <w:rPr>
                <w:noProof/>
                <w:webHidden/>
              </w:rPr>
              <w:t>30</w:t>
            </w:r>
            <w:r>
              <w:rPr>
                <w:noProof/>
                <w:webHidden/>
              </w:rPr>
              <w:fldChar w:fldCharType="end"/>
            </w:r>
          </w:hyperlink>
        </w:p>
        <w:p w14:paraId="76944E43" w14:textId="0D3B9808"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08" w:history="1">
            <w:r w:rsidRPr="004760A4">
              <w:rPr>
                <w:rStyle w:val="Hyperlink"/>
                <w:noProof/>
              </w:rPr>
              <w:t>2.7</w:t>
            </w:r>
            <w:r>
              <w:rPr>
                <w:rFonts w:asciiTheme="minorHAnsi" w:eastAsiaTheme="minorEastAsia" w:hAnsiTheme="minorHAnsi"/>
                <w:noProof/>
                <w:lang w:eastAsia="en-GB"/>
              </w:rPr>
              <w:tab/>
            </w:r>
            <w:r w:rsidRPr="004760A4">
              <w:rPr>
                <w:rStyle w:val="Hyperlink"/>
                <w:noProof/>
              </w:rPr>
              <w:t>Marine zones</w:t>
            </w:r>
            <w:r>
              <w:rPr>
                <w:noProof/>
                <w:webHidden/>
              </w:rPr>
              <w:tab/>
            </w:r>
            <w:r>
              <w:rPr>
                <w:noProof/>
                <w:webHidden/>
              </w:rPr>
              <w:fldChar w:fldCharType="begin"/>
            </w:r>
            <w:r>
              <w:rPr>
                <w:noProof/>
                <w:webHidden/>
              </w:rPr>
              <w:instrText xml:space="preserve"> PAGEREF _Toc4991308 \h </w:instrText>
            </w:r>
            <w:r>
              <w:rPr>
                <w:noProof/>
                <w:webHidden/>
              </w:rPr>
            </w:r>
            <w:r>
              <w:rPr>
                <w:noProof/>
                <w:webHidden/>
              </w:rPr>
              <w:fldChar w:fldCharType="separate"/>
            </w:r>
            <w:r>
              <w:rPr>
                <w:noProof/>
                <w:webHidden/>
              </w:rPr>
              <w:t>32</w:t>
            </w:r>
            <w:r>
              <w:rPr>
                <w:noProof/>
                <w:webHidden/>
              </w:rPr>
              <w:fldChar w:fldCharType="end"/>
            </w:r>
          </w:hyperlink>
        </w:p>
        <w:p w14:paraId="328B47BE" w14:textId="588C3177"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09" w:history="1">
            <w:r w:rsidRPr="004760A4">
              <w:rPr>
                <w:rStyle w:val="Hyperlink"/>
                <w:noProof/>
              </w:rPr>
              <w:t>2.7.1</w:t>
            </w:r>
            <w:r>
              <w:rPr>
                <w:rFonts w:asciiTheme="minorHAnsi" w:eastAsiaTheme="minorEastAsia" w:hAnsiTheme="minorHAnsi"/>
                <w:noProof/>
                <w:lang w:eastAsia="en-GB"/>
              </w:rPr>
              <w:tab/>
            </w:r>
            <w:r w:rsidRPr="004760A4">
              <w:rPr>
                <w:rStyle w:val="Hyperlink"/>
                <w:noProof/>
              </w:rPr>
              <w:t>Topside (James)</w:t>
            </w:r>
            <w:r>
              <w:rPr>
                <w:noProof/>
                <w:webHidden/>
              </w:rPr>
              <w:tab/>
            </w:r>
            <w:r>
              <w:rPr>
                <w:noProof/>
                <w:webHidden/>
              </w:rPr>
              <w:fldChar w:fldCharType="begin"/>
            </w:r>
            <w:r>
              <w:rPr>
                <w:noProof/>
                <w:webHidden/>
              </w:rPr>
              <w:instrText xml:space="preserve"> PAGEREF _Toc4991309 \h </w:instrText>
            </w:r>
            <w:r>
              <w:rPr>
                <w:noProof/>
                <w:webHidden/>
              </w:rPr>
            </w:r>
            <w:r>
              <w:rPr>
                <w:noProof/>
                <w:webHidden/>
              </w:rPr>
              <w:fldChar w:fldCharType="separate"/>
            </w:r>
            <w:r>
              <w:rPr>
                <w:noProof/>
                <w:webHidden/>
              </w:rPr>
              <w:t>32</w:t>
            </w:r>
            <w:r>
              <w:rPr>
                <w:noProof/>
                <w:webHidden/>
              </w:rPr>
              <w:fldChar w:fldCharType="end"/>
            </w:r>
          </w:hyperlink>
        </w:p>
        <w:p w14:paraId="244C10FA" w14:textId="061A24EB"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10" w:history="1">
            <w:r w:rsidRPr="004760A4">
              <w:rPr>
                <w:rStyle w:val="Hyperlink"/>
                <w:noProof/>
              </w:rPr>
              <w:t>2.7.2</w:t>
            </w:r>
            <w:r>
              <w:rPr>
                <w:rFonts w:asciiTheme="minorHAnsi" w:eastAsiaTheme="minorEastAsia" w:hAnsiTheme="minorHAnsi"/>
                <w:noProof/>
                <w:lang w:eastAsia="en-GB"/>
              </w:rPr>
              <w:tab/>
            </w:r>
            <w:r w:rsidRPr="004760A4">
              <w:rPr>
                <w:rStyle w:val="Hyperlink"/>
                <w:noProof/>
              </w:rPr>
              <w:t>Splash Zone (Jordan)</w:t>
            </w:r>
            <w:r>
              <w:rPr>
                <w:noProof/>
                <w:webHidden/>
              </w:rPr>
              <w:tab/>
            </w:r>
            <w:r>
              <w:rPr>
                <w:noProof/>
                <w:webHidden/>
              </w:rPr>
              <w:fldChar w:fldCharType="begin"/>
            </w:r>
            <w:r>
              <w:rPr>
                <w:noProof/>
                <w:webHidden/>
              </w:rPr>
              <w:instrText xml:space="preserve"> PAGEREF _Toc4991310 \h </w:instrText>
            </w:r>
            <w:r>
              <w:rPr>
                <w:noProof/>
                <w:webHidden/>
              </w:rPr>
            </w:r>
            <w:r>
              <w:rPr>
                <w:noProof/>
                <w:webHidden/>
              </w:rPr>
              <w:fldChar w:fldCharType="separate"/>
            </w:r>
            <w:r>
              <w:rPr>
                <w:noProof/>
                <w:webHidden/>
              </w:rPr>
              <w:t>33</w:t>
            </w:r>
            <w:r>
              <w:rPr>
                <w:noProof/>
                <w:webHidden/>
              </w:rPr>
              <w:fldChar w:fldCharType="end"/>
            </w:r>
          </w:hyperlink>
        </w:p>
        <w:p w14:paraId="15340F34" w14:textId="2A057F93"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11" w:history="1">
            <w:r w:rsidRPr="004760A4">
              <w:rPr>
                <w:rStyle w:val="Hyperlink"/>
                <w:noProof/>
              </w:rPr>
              <w:t>2.7.3</w:t>
            </w:r>
            <w:r>
              <w:rPr>
                <w:rFonts w:asciiTheme="minorHAnsi" w:eastAsiaTheme="minorEastAsia" w:hAnsiTheme="minorHAnsi"/>
                <w:noProof/>
                <w:lang w:eastAsia="en-GB"/>
              </w:rPr>
              <w:tab/>
            </w:r>
            <w:r w:rsidRPr="004760A4">
              <w:rPr>
                <w:rStyle w:val="Hyperlink"/>
                <w:noProof/>
              </w:rPr>
              <w:t>Tidal zone (Will)</w:t>
            </w:r>
            <w:r>
              <w:rPr>
                <w:noProof/>
                <w:webHidden/>
              </w:rPr>
              <w:tab/>
            </w:r>
            <w:r>
              <w:rPr>
                <w:noProof/>
                <w:webHidden/>
              </w:rPr>
              <w:fldChar w:fldCharType="begin"/>
            </w:r>
            <w:r>
              <w:rPr>
                <w:noProof/>
                <w:webHidden/>
              </w:rPr>
              <w:instrText xml:space="preserve"> PAGEREF _Toc4991311 \h </w:instrText>
            </w:r>
            <w:r>
              <w:rPr>
                <w:noProof/>
                <w:webHidden/>
              </w:rPr>
            </w:r>
            <w:r>
              <w:rPr>
                <w:noProof/>
                <w:webHidden/>
              </w:rPr>
              <w:fldChar w:fldCharType="separate"/>
            </w:r>
            <w:r>
              <w:rPr>
                <w:noProof/>
                <w:webHidden/>
              </w:rPr>
              <w:t>35</w:t>
            </w:r>
            <w:r>
              <w:rPr>
                <w:noProof/>
                <w:webHidden/>
              </w:rPr>
              <w:fldChar w:fldCharType="end"/>
            </w:r>
          </w:hyperlink>
        </w:p>
        <w:p w14:paraId="09380334" w14:textId="4038E332"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12" w:history="1">
            <w:r w:rsidRPr="004760A4">
              <w:rPr>
                <w:rStyle w:val="Hyperlink"/>
                <w:noProof/>
              </w:rPr>
              <w:t>2.7.4</w:t>
            </w:r>
            <w:r>
              <w:rPr>
                <w:rFonts w:asciiTheme="minorHAnsi" w:eastAsiaTheme="minorEastAsia" w:hAnsiTheme="minorHAnsi"/>
                <w:noProof/>
                <w:lang w:eastAsia="en-GB"/>
              </w:rPr>
              <w:tab/>
            </w:r>
            <w:r w:rsidRPr="004760A4">
              <w:rPr>
                <w:rStyle w:val="Hyperlink"/>
                <w:noProof/>
              </w:rPr>
              <w:t>Submersion zone (Ashley)</w:t>
            </w:r>
            <w:r>
              <w:rPr>
                <w:noProof/>
                <w:webHidden/>
              </w:rPr>
              <w:tab/>
            </w:r>
            <w:r>
              <w:rPr>
                <w:noProof/>
                <w:webHidden/>
              </w:rPr>
              <w:fldChar w:fldCharType="begin"/>
            </w:r>
            <w:r>
              <w:rPr>
                <w:noProof/>
                <w:webHidden/>
              </w:rPr>
              <w:instrText xml:space="preserve"> PAGEREF _Toc4991312 \h </w:instrText>
            </w:r>
            <w:r>
              <w:rPr>
                <w:noProof/>
                <w:webHidden/>
              </w:rPr>
            </w:r>
            <w:r>
              <w:rPr>
                <w:noProof/>
                <w:webHidden/>
              </w:rPr>
              <w:fldChar w:fldCharType="separate"/>
            </w:r>
            <w:r>
              <w:rPr>
                <w:noProof/>
                <w:webHidden/>
              </w:rPr>
              <w:t>35</w:t>
            </w:r>
            <w:r>
              <w:rPr>
                <w:noProof/>
                <w:webHidden/>
              </w:rPr>
              <w:fldChar w:fldCharType="end"/>
            </w:r>
          </w:hyperlink>
        </w:p>
        <w:p w14:paraId="44DF960A" w14:textId="23694797"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13" w:history="1">
            <w:r w:rsidRPr="004760A4">
              <w:rPr>
                <w:rStyle w:val="Hyperlink"/>
                <w:noProof/>
              </w:rPr>
              <w:t>2.8</w:t>
            </w:r>
            <w:r>
              <w:rPr>
                <w:rFonts w:asciiTheme="minorHAnsi" w:eastAsiaTheme="minorEastAsia" w:hAnsiTheme="minorHAnsi"/>
                <w:noProof/>
                <w:lang w:eastAsia="en-GB"/>
              </w:rPr>
              <w:tab/>
            </w:r>
            <w:r w:rsidRPr="004760A4">
              <w:rPr>
                <w:rStyle w:val="Hyperlink"/>
                <w:noProof/>
              </w:rPr>
              <w:t>Test method Research (Ashley)</w:t>
            </w:r>
            <w:r>
              <w:rPr>
                <w:noProof/>
                <w:webHidden/>
              </w:rPr>
              <w:tab/>
            </w:r>
            <w:r>
              <w:rPr>
                <w:noProof/>
                <w:webHidden/>
              </w:rPr>
              <w:fldChar w:fldCharType="begin"/>
            </w:r>
            <w:r>
              <w:rPr>
                <w:noProof/>
                <w:webHidden/>
              </w:rPr>
              <w:instrText xml:space="preserve"> PAGEREF _Toc4991313 \h </w:instrText>
            </w:r>
            <w:r>
              <w:rPr>
                <w:noProof/>
                <w:webHidden/>
              </w:rPr>
            </w:r>
            <w:r>
              <w:rPr>
                <w:noProof/>
                <w:webHidden/>
              </w:rPr>
              <w:fldChar w:fldCharType="separate"/>
            </w:r>
            <w:r>
              <w:rPr>
                <w:noProof/>
                <w:webHidden/>
              </w:rPr>
              <w:t>36</w:t>
            </w:r>
            <w:r>
              <w:rPr>
                <w:noProof/>
                <w:webHidden/>
              </w:rPr>
              <w:fldChar w:fldCharType="end"/>
            </w:r>
          </w:hyperlink>
        </w:p>
        <w:p w14:paraId="508BE7A8" w14:textId="0B89DE92"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14" w:history="1">
            <w:r w:rsidRPr="004760A4">
              <w:rPr>
                <w:rStyle w:val="Hyperlink"/>
                <w:noProof/>
              </w:rPr>
              <w:t>3.</w:t>
            </w:r>
            <w:r>
              <w:rPr>
                <w:rFonts w:asciiTheme="minorHAnsi" w:eastAsiaTheme="minorEastAsia" w:hAnsiTheme="minorHAnsi"/>
                <w:noProof/>
                <w:lang w:eastAsia="en-GB"/>
              </w:rPr>
              <w:tab/>
            </w:r>
            <w:r w:rsidRPr="004760A4">
              <w:rPr>
                <w:rStyle w:val="Hyperlink"/>
                <w:noProof/>
              </w:rPr>
              <w:t>Experiments and Methodology</w:t>
            </w:r>
            <w:r>
              <w:rPr>
                <w:noProof/>
                <w:webHidden/>
              </w:rPr>
              <w:tab/>
            </w:r>
            <w:r>
              <w:rPr>
                <w:noProof/>
                <w:webHidden/>
              </w:rPr>
              <w:fldChar w:fldCharType="begin"/>
            </w:r>
            <w:r>
              <w:rPr>
                <w:noProof/>
                <w:webHidden/>
              </w:rPr>
              <w:instrText xml:space="preserve"> PAGEREF _Toc4991314 \h </w:instrText>
            </w:r>
            <w:r>
              <w:rPr>
                <w:noProof/>
                <w:webHidden/>
              </w:rPr>
            </w:r>
            <w:r>
              <w:rPr>
                <w:noProof/>
                <w:webHidden/>
              </w:rPr>
              <w:fldChar w:fldCharType="separate"/>
            </w:r>
            <w:r>
              <w:rPr>
                <w:noProof/>
                <w:webHidden/>
              </w:rPr>
              <w:t>37</w:t>
            </w:r>
            <w:r>
              <w:rPr>
                <w:noProof/>
                <w:webHidden/>
              </w:rPr>
              <w:fldChar w:fldCharType="end"/>
            </w:r>
          </w:hyperlink>
        </w:p>
        <w:p w14:paraId="2242F2B2" w14:textId="2F4B247F"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15" w:history="1">
            <w:r w:rsidRPr="004760A4">
              <w:rPr>
                <w:rStyle w:val="Hyperlink"/>
                <w:noProof/>
              </w:rPr>
              <w:t>3.1</w:t>
            </w:r>
            <w:r>
              <w:rPr>
                <w:rFonts w:asciiTheme="minorHAnsi" w:eastAsiaTheme="minorEastAsia" w:hAnsiTheme="minorHAnsi"/>
                <w:noProof/>
                <w:lang w:eastAsia="en-GB"/>
              </w:rPr>
              <w:tab/>
            </w:r>
            <w:r w:rsidRPr="004760A4">
              <w:rPr>
                <w:rStyle w:val="Hyperlink"/>
                <w:noProof/>
              </w:rPr>
              <w:t>Methodology introduction (James)</w:t>
            </w:r>
            <w:r>
              <w:rPr>
                <w:noProof/>
                <w:webHidden/>
              </w:rPr>
              <w:tab/>
            </w:r>
            <w:r>
              <w:rPr>
                <w:noProof/>
                <w:webHidden/>
              </w:rPr>
              <w:fldChar w:fldCharType="begin"/>
            </w:r>
            <w:r>
              <w:rPr>
                <w:noProof/>
                <w:webHidden/>
              </w:rPr>
              <w:instrText xml:space="preserve"> PAGEREF _Toc4991315 \h </w:instrText>
            </w:r>
            <w:r>
              <w:rPr>
                <w:noProof/>
                <w:webHidden/>
              </w:rPr>
            </w:r>
            <w:r>
              <w:rPr>
                <w:noProof/>
                <w:webHidden/>
              </w:rPr>
              <w:fldChar w:fldCharType="separate"/>
            </w:r>
            <w:r>
              <w:rPr>
                <w:noProof/>
                <w:webHidden/>
              </w:rPr>
              <w:t>37</w:t>
            </w:r>
            <w:r>
              <w:rPr>
                <w:noProof/>
                <w:webHidden/>
              </w:rPr>
              <w:fldChar w:fldCharType="end"/>
            </w:r>
          </w:hyperlink>
        </w:p>
        <w:p w14:paraId="7D656842" w14:textId="609EA202"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16" w:history="1">
            <w:r w:rsidRPr="004760A4">
              <w:rPr>
                <w:rStyle w:val="Hyperlink"/>
                <w:noProof/>
              </w:rPr>
              <w:t>3.2</w:t>
            </w:r>
            <w:r>
              <w:rPr>
                <w:rFonts w:asciiTheme="minorHAnsi" w:eastAsiaTheme="minorEastAsia" w:hAnsiTheme="minorHAnsi"/>
                <w:noProof/>
                <w:lang w:eastAsia="en-GB"/>
              </w:rPr>
              <w:tab/>
            </w:r>
            <w:r w:rsidRPr="004760A4">
              <w:rPr>
                <w:rStyle w:val="Hyperlink"/>
                <w:noProof/>
              </w:rPr>
              <w:t>Experiments carried out</w:t>
            </w:r>
            <w:r>
              <w:rPr>
                <w:noProof/>
                <w:webHidden/>
              </w:rPr>
              <w:tab/>
            </w:r>
            <w:r>
              <w:rPr>
                <w:noProof/>
                <w:webHidden/>
              </w:rPr>
              <w:fldChar w:fldCharType="begin"/>
            </w:r>
            <w:r>
              <w:rPr>
                <w:noProof/>
                <w:webHidden/>
              </w:rPr>
              <w:instrText xml:space="preserve"> PAGEREF _Toc4991316 \h </w:instrText>
            </w:r>
            <w:r>
              <w:rPr>
                <w:noProof/>
                <w:webHidden/>
              </w:rPr>
            </w:r>
            <w:r>
              <w:rPr>
                <w:noProof/>
                <w:webHidden/>
              </w:rPr>
              <w:fldChar w:fldCharType="separate"/>
            </w:r>
            <w:r>
              <w:rPr>
                <w:noProof/>
                <w:webHidden/>
              </w:rPr>
              <w:t>37</w:t>
            </w:r>
            <w:r>
              <w:rPr>
                <w:noProof/>
                <w:webHidden/>
              </w:rPr>
              <w:fldChar w:fldCharType="end"/>
            </w:r>
          </w:hyperlink>
        </w:p>
        <w:p w14:paraId="365DA4C3" w14:textId="1384CF4D"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17" w:history="1">
            <w:r w:rsidRPr="004760A4">
              <w:rPr>
                <w:rStyle w:val="Hyperlink"/>
                <w:noProof/>
              </w:rPr>
              <w:t>3.2.1</w:t>
            </w:r>
            <w:r>
              <w:rPr>
                <w:rFonts w:asciiTheme="minorHAnsi" w:eastAsiaTheme="minorEastAsia" w:hAnsiTheme="minorHAnsi"/>
                <w:noProof/>
                <w:lang w:eastAsia="en-GB"/>
              </w:rPr>
              <w:tab/>
            </w:r>
            <w:r w:rsidRPr="004760A4">
              <w:rPr>
                <w:rStyle w:val="Hyperlink"/>
                <w:noProof/>
              </w:rPr>
              <w:t>Prohesion testing Experiment 1 (Ashley)</w:t>
            </w:r>
            <w:r>
              <w:rPr>
                <w:noProof/>
                <w:webHidden/>
              </w:rPr>
              <w:tab/>
            </w:r>
            <w:r>
              <w:rPr>
                <w:noProof/>
                <w:webHidden/>
              </w:rPr>
              <w:fldChar w:fldCharType="begin"/>
            </w:r>
            <w:r>
              <w:rPr>
                <w:noProof/>
                <w:webHidden/>
              </w:rPr>
              <w:instrText xml:space="preserve"> PAGEREF _Toc4991317 \h </w:instrText>
            </w:r>
            <w:r>
              <w:rPr>
                <w:noProof/>
                <w:webHidden/>
              </w:rPr>
            </w:r>
            <w:r>
              <w:rPr>
                <w:noProof/>
                <w:webHidden/>
              </w:rPr>
              <w:fldChar w:fldCharType="separate"/>
            </w:r>
            <w:r>
              <w:rPr>
                <w:noProof/>
                <w:webHidden/>
              </w:rPr>
              <w:t>37</w:t>
            </w:r>
            <w:r>
              <w:rPr>
                <w:noProof/>
                <w:webHidden/>
              </w:rPr>
              <w:fldChar w:fldCharType="end"/>
            </w:r>
          </w:hyperlink>
        </w:p>
        <w:p w14:paraId="41869F30" w14:textId="39D7C34C"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18" w:history="1">
            <w:r w:rsidRPr="004760A4">
              <w:rPr>
                <w:rStyle w:val="Hyperlink"/>
                <w:noProof/>
              </w:rPr>
              <w:t>3.3</w:t>
            </w:r>
            <w:r>
              <w:rPr>
                <w:rFonts w:asciiTheme="minorHAnsi" w:eastAsiaTheme="minorEastAsia" w:hAnsiTheme="minorHAnsi"/>
                <w:noProof/>
                <w:lang w:eastAsia="en-GB"/>
              </w:rPr>
              <w:tab/>
            </w:r>
            <w:r w:rsidRPr="004760A4">
              <w:rPr>
                <w:rStyle w:val="Hyperlink"/>
                <w:noProof/>
              </w:rPr>
              <w:t>Methodology for Experiment 1</w:t>
            </w:r>
            <w:r>
              <w:rPr>
                <w:noProof/>
                <w:webHidden/>
              </w:rPr>
              <w:tab/>
            </w:r>
            <w:r>
              <w:rPr>
                <w:noProof/>
                <w:webHidden/>
              </w:rPr>
              <w:fldChar w:fldCharType="begin"/>
            </w:r>
            <w:r>
              <w:rPr>
                <w:noProof/>
                <w:webHidden/>
              </w:rPr>
              <w:instrText xml:space="preserve"> PAGEREF _Toc4991318 \h </w:instrText>
            </w:r>
            <w:r>
              <w:rPr>
                <w:noProof/>
                <w:webHidden/>
              </w:rPr>
            </w:r>
            <w:r>
              <w:rPr>
                <w:noProof/>
                <w:webHidden/>
              </w:rPr>
              <w:fldChar w:fldCharType="separate"/>
            </w:r>
            <w:r>
              <w:rPr>
                <w:noProof/>
                <w:webHidden/>
              </w:rPr>
              <w:t>38</w:t>
            </w:r>
            <w:r>
              <w:rPr>
                <w:noProof/>
                <w:webHidden/>
              </w:rPr>
              <w:fldChar w:fldCharType="end"/>
            </w:r>
          </w:hyperlink>
        </w:p>
        <w:p w14:paraId="6495BFD0" w14:textId="55CDDBA6"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19" w:history="1">
            <w:r w:rsidRPr="004760A4">
              <w:rPr>
                <w:rStyle w:val="Hyperlink"/>
                <w:noProof/>
              </w:rPr>
              <w:t>3.4</w:t>
            </w:r>
            <w:r>
              <w:rPr>
                <w:rFonts w:asciiTheme="minorHAnsi" w:eastAsiaTheme="minorEastAsia" w:hAnsiTheme="minorHAnsi"/>
                <w:noProof/>
                <w:lang w:eastAsia="en-GB"/>
              </w:rPr>
              <w:tab/>
            </w:r>
            <w:r w:rsidRPr="004760A4">
              <w:rPr>
                <w:rStyle w:val="Hyperlink"/>
                <w:noProof/>
              </w:rPr>
              <w:t>Experiment 2 (Jordan)</w:t>
            </w:r>
            <w:r>
              <w:rPr>
                <w:noProof/>
                <w:webHidden/>
              </w:rPr>
              <w:tab/>
            </w:r>
            <w:r>
              <w:rPr>
                <w:noProof/>
                <w:webHidden/>
              </w:rPr>
              <w:fldChar w:fldCharType="begin"/>
            </w:r>
            <w:r>
              <w:rPr>
                <w:noProof/>
                <w:webHidden/>
              </w:rPr>
              <w:instrText xml:space="preserve"> PAGEREF _Toc4991319 \h </w:instrText>
            </w:r>
            <w:r>
              <w:rPr>
                <w:noProof/>
                <w:webHidden/>
              </w:rPr>
            </w:r>
            <w:r>
              <w:rPr>
                <w:noProof/>
                <w:webHidden/>
              </w:rPr>
              <w:fldChar w:fldCharType="separate"/>
            </w:r>
            <w:r>
              <w:rPr>
                <w:noProof/>
                <w:webHidden/>
              </w:rPr>
              <w:t>38</w:t>
            </w:r>
            <w:r>
              <w:rPr>
                <w:noProof/>
                <w:webHidden/>
              </w:rPr>
              <w:fldChar w:fldCharType="end"/>
            </w:r>
          </w:hyperlink>
        </w:p>
        <w:p w14:paraId="5FEC846C" w14:textId="388C4A20" w:rsidR="00BA0C88" w:rsidRDefault="00BA0C88">
          <w:pPr>
            <w:pStyle w:val="TOC3"/>
            <w:tabs>
              <w:tab w:val="left" w:pos="1320"/>
              <w:tab w:val="right" w:leader="dot" w:pos="9016"/>
            </w:tabs>
            <w:rPr>
              <w:rFonts w:asciiTheme="minorHAnsi" w:eastAsiaTheme="minorEastAsia" w:hAnsiTheme="minorHAnsi"/>
              <w:noProof/>
              <w:lang w:eastAsia="en-GB"/>
            </w:rPr>
          </w:pPr>
          <w:hyperlink w:anchor="_Toc4991320" w:history="1">
            <w:r w:rsidRPr="004760A4">
              <w:rPr>
                <w:rStyle w:val="Hyperlink"/>
                <w:noProof/>
              </w:rPr>
              <w:t>3.4.1</w:t>
            </w:r>
            <w:r>
              <w:rPr>
                <w:rFonts w:asciiTheme="minorHAnsi" w:eastAsiaTheme="minorEastAsia" w:hAnsiTheme="minorHAnsi"/>
                <w:noProof/>
                <w:lang w:eastAsia="en-GB"/>
              </w:rPr>
              <w:tab/>
            </w:r>
            <w:r w:rsidRPr="004760A4">
              <w:rPr>
                <w:rStyle w:val="Hyperlink"/>
                <w:noProof/>
              </w:rPr>
              <w:t>Methodology for Experiment 2</w:t>
            </w:r>
            <w:r>
              <w:rPr>
                <w:noProof/>
                <w:webHidden/>
              </w:rPr>
              <w:tab/>
            </w:r>
            <w:r>
              <w:rPr>
                <w:noProof/>
                <w:webHidden/>
              </w:rPr>
              <w:fldChar w:fldCharType="begin"/>
            </w:r>
            <w:r>
              <w:rPr>
                <w:noProof/>
                <w:webHidden/>
              </w:rPr>
              <w:instrText xml:space="preserve"> PAGEREF _Toc4991320 \h </w:instrText>
            </w:r>
            <w:r>
              <w:rPr>
                <w:noProof/>
                <w:webHidden/>
              </w:rPr>
            </w:r>
            <w:r>
              <w:rPr>
                <w:noProof/>
                <w:webHidden/>
              </w:rPr>
              <w:fldChar w:fldCharType="separate"/>
            </w:r>
            <w:r>
              <w:rPr>
                <w:noProof/>
                <w:webHidden/>
              </w:rPr>
              <w:t>40</w:t>
            </w:r>
            <w:r>
              <w:rPr>
                <w:noProof/>
                <w:webHidden/>
              </w:rPr>
              <w:fldChar w:fldCharType="end"/>
            </w:r>
          </w:hyperlink>
        </w:p>
        <w:p w14:paraId="0FA118BA" w14:textId="312DD0B9"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21" w:history="1">
            <w:r w:rsidRPr="004760A4">
              <w:rPr>
                <w:rStyle w:val="Hyperlink"/>
                <w:noProof/>
              </w:rPr>
              <w:t>4.</w:t>
            </w:r>
            <w:r>
              <w:rPr>
                <w:rFonts w:asciiTheme="minorHAnsi" w:eastAsiaTheme="minorEastAsia" w:hAnsiTheme="minorHAnsi"/>
                <w:noProof/>
                <w:lang w:eastAsia="en-GB"/>
              </w:rPr>
              <w:tab/>
            </w:r>
            <w:r w:rsidRPr="004760A4">
              <w:rPr>
                <w:rStyle w:val="Hyperlink"/>
                <w:noProof/>
              </w:rPr>
              <w:t>Results (Jordan)</w:t>
            </w:r>
            <w:r>
              <w:rPr>
                <w:noProof/>
                <w:webHidden/>
              </w:rPr>
              <w:tab/>
            </w:r>
            <w:r>
              <w:rPr>
                <w:noProof/>
                <w:webHidden/>
              </w:rPr>
              <w:fldChar w:fldCharType="begin"/>
            </w:r>
            <w:r>
              <w:rPr>
                <w:noProof/>
                <w:webHidden/>
              </w:rPr>
              <w:instrText xml:space="preserve"> PAGEREF _Toc4991321 \h </w:instrText>
            </w:r>
            <w:r>
              <w:rPr>
                <w:noProof/>
                <w:webHidden/>
              </w:rPr>
            </w:r>
            <w:r>
              <w:rPr>
                <w:noProof/>
                <w:webHidden/>
              </w:rPr>
              <w:fldChar w:fldCharType="separate"/>
            </w:r>
            <w:r>
              <w:rPr>
                <w:noProof/>
                <w:webHidden/>
              </w:rPr>
              <w:t>41</w:t>
            </w:r>
            <w:r>
              <w:rPr>
                <w:noProof/>
                <w:webHidden/>
              </w:rPr>
              <w:fldChar w:fldCharType="end"/>
            </w:r>
          </w:hyperlink>
        </w:p>
        <w:p w14:paraId="323E43DB" w14:textId="7CA1CC07"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22" w:history="1">
            <w:r w:rsidRPr="004760A4">
              <w:rPr>
                <w:rStyle w:val="Hyperlink"/>
                <w:noProof/>
              </w:rPr>
              <w:t>4.1</w:t>
            </w:r>
            <w:r>
              <w:rPr>
                <w:rFonts w:asciiTheme="minorHAnsi" w:eastAsiaTheme="minorEastAsia" w:hAnsiTheme="minorHAnsi"/>
                <w:noProof/>
                <w:lang w:eastAsia="en-GB"/>
              </w:rPr>
              <w:tab/>
            </w:r>
            <w:r w:rsidRPr="004760A4">
              <w:rPr>
                <w:rStyle w:val="Hyperlink"/>
                <w:noProof/>
              </w:rPr>
              <w:t>Results for experiment 1</w:t>
            </w:r>
            <w:r>
              <w:rPr>
                <w:noProof/>
                <w:webHidden/>
              </w:rPr>
              <w:tab/>
            </w:r>
            <w:r>
              <w:rPr>
                <w:noProof/>
                <w:webHidden/>
              </w:rPr>
              <w:fldChar w:fldCharType="begin"/>
            </w:r>
            <w:r>
              <w:rPr>
                <w:noProof/>
                <w:webHidden/>
              </w:rPr>
              <w:instrText xml:space="preserve"> PAGEREF _Toc4991322 \h </w:instrText>
            </w:r>
            <w:r>
              <w:rPr>
                <w:noProof/>
                <w:webHidden/>
              </w:rPr>
            </w:r>
            <w:r>
              <w:rPr>
                <w:noProof/>
                <w:webHidden/>
              </w:rPr>
              <w:fldChar w:fldCharType="separate"/>
            </w:r>
            <w:r>
              <w:rPr>
                <w:noProof/>
                <w:webHidden/>
              </w:rPr>
              <w:t>41</w:t>
            </w:r>
            <w:r>
              <w:rPr>
                <w:noProof/>
                <w:webHidden/>
              </w:rPr>
              <w:fldChar w:fldCharType="end"/>
            </w:r>
          </w:hyperlink>
        </w:p>
        <w:p w14:paraId="19BDE973" w14:textId="699FF13E"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23" w:history="1">
            <w:r w:rsidRPr="004760A4">
              <w:rPr>
                <w:rStyle w:val="Hyperlink"/>
                <w:noProof/>
              </w:rPr>
              <w:t>4.2</w:t>
            </w:r>
            <w:r>
              <w:rPr>
                <w:rFonts w:asciiTheme="minorHAnsi" w:eastAsiaTheme="minorEastAsia" w:hAnsiTheme="minorHAnsi"/>
                <w:noProof/>
                <w:lang w:eastAsia="en-GB"/>
              </w:rPr>
              <w:tab/>
            </w:r>
            <w:r w:rsidRPr="004760A4">
              <w:rPr>
                <w:rStyle w:val="Hyperlink"/>
                <w:noProof/>
              </w:rPr>
              <w:t>Results for experiment 2</w:t>
            </w:r>
            <w:r>
              <w:rPr>
                <w:noProof/>
                <w:webHidden/>
              </w:rPr>
              <w:tab/>
            </w:r>
            <w:r>
              <w:rPr>
                <w:noProof/>
                <w:webHidden/>
              </w:rPr>
              <w:fldChar w:fldCharType="begin"/>
            </w:r>
            <w:r>
              <w:rPr>
                <w:noProof/>
                <w:webHidden/>
              </w:rPr>
              <w:instrText xml:space="preserve"> PAGEREF _Toc4991323 \h </w:instrText>
            </w:r>
            <w:r>
              <w:rPr>
                <w:noProof/>
                <w:webHidden/>
              </w:rPr>
            </w:r>
            <w:r>
              <w:rPr>
                <w:noProof/>
                <w:webHidden/>
              </w:rPr>
              <w:fldChar w:fldCharType="separate"/>
            </w:r>
            <w:r>
              <w:rPr>
                <w:noProof/>
                <w:webHidden/>
              </w:rPr>
              <w:t>42</w:t>
            </w:r>
            <w:r>
              <w:rPr>
                <w:noProof/>
                <w:webHidden/>
              </w:rPr>
              <w:fldChar w:fldCharType="end"/>
            </w:r>
          </w:hyperlink>
        </w:p>
        <w:p w14:paraId="25B19FCB" w14:textId="76666376"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24" w:history="1">
            <w:r w:rsidRPr="004760A4">
              <w:rPr>
                <w:rStyle w:val="Hyperlink"/>
                <w:noProof/>
              </w:rPr>
              <w:t>4.3</w:t>
            </w:r>
            <w:r>
              <w:rPr>
                <w:rFonts w:asciiTheme="minorHAnsi" w:eastAsiaTheme="minorEastAsia" w:hAnsiTheme="minorHAnsi"/>
                <w:noProof/>
                <w:lang w:eastAsia="en-GB"/>
              </w:rPr>
              <w:tab/>
            </w:r>
            <w:r w:rsidRPr="004760A4">
              <w:rPr>
                <w:rStyle w:val="Hyperlink"/>
                <w:noProof/>
              </w:rPr>
              <w:t>Discussion (Jordan)</w:t>
            </w:r>
            <w:r>
              <w:rPr>
                <w:noProof/>
                <w:webHidden/>
              </w:rPr>
              <w:tab/>
            </w:r>
            <w:r>
              <w:rPr>
                <w:noProof/>
                <w:webHidden/>
              </w:rPr>
              <w:fldChar w:fldCharType="begin"/>
            </w:r>
            <w:r>
              <w:rPr>
                <w:noProof/>
                <w:webHidden/>
              </w:rPr>
              <w:instrText xml:space="preserve"> PAGEREF _Toc4991324 \h </w:instrText>
            </w:r>
            <w:r>
              <w:rPr>
                <w:noProof/>
                <w:webHidden/>
              </w:rPr>
            </w:r>
            <w:r>
              <w:rPr>
                <w:noProof/>
                <w:webHidden/>
              </w:rPr>
              <w:fldChar w:fldCharType="separate"/>
            </w:r>
            <w:r>
              <w:rPr>
                <w:noProof/>
                <w:webHidden/>
              </w:rPr>
              <w:t>43</w:t>
            </w:r>
            <w:r>
              <w:rPr>
                <w:noProof/>
                <w:webHidden/>
              </w:rPr>
              <w:fldChar w:fldCharType="end"/>
            </w:r>
          </w:hyperlink>
        </w:p>
        <w:p w14:paraId="2A4BFF5F" w14:textId="485152A4"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25" w:history="1">
            <w:r w:rsidRPr="004760A4">
              <w:rPr>
                <w:rStyle w:val="Hyperlink"/>
                <w:noProof/>
              </w:rPr>
              <w:t>4.4</w:t>
            </w:r>
            <w:r>
              <w:rPr>
                <w:rFonts w:asciiTheme="minorHAnsi" w:eastAsiaTheme="minorEastAsia" w:hAnsiTheme="minorHAnsi"/>
                <w:noProof/>
                <w:lang w:eastAsia="en-GB"/>
              </w:rPr>
              <w:tab/>
            </w:r>
            <w:r w:rsidRPr="004760A4">
              <w:rPr>
                <w:rStyle w:val="Hyperlink"/>
                <w:noProof/>
              </w:rPr>
              <w:t>Discussion for experiment 1</w:t>
            </w:r>
            <w:r>
              <w:rPr>
                <w:noProof/>
                <w:webHidden/>
              </w:rPr>
              <w:tab/>
            </w:r>
            <w:r>
              <w:rPr>
                <w:noProof/>
                <w:webHidden/>
              </w:rPr>
              <w:fldChar w:fldCharType="begin"/>
            </w:r>
            <w:r>
              <w:rPr>
                <w:noProof/>
                <w:webHidden/>
              </w:rPr>
              <w:instrText xml:space="preserve"> PAGEREF _Toc4991325 \h </w:instrText>
            </w:r>
            <w:r>
              <w:rPr>
                <w:noProof/>
                <w:webHidden/>
              </w:rPr>
            </w:r>
            <w:r>
              <w:rPr>
                <w:noProof/>
                <w:webHidden/>
              </w:rPr>
              <w:fldChar w:fldCharType="separate"/>
            </w:r>
            <w:r>
              <w:rPr>
                <w:noProof/>
                <w:webHidden/>
              </w:rPr>
              <w:t>43</w:t>
            </w:r>
            <w:r>
              <w:rPr>
                <w:noProof/>
                <w:webHidden/>
              </w:rPr>
              <w:fldChar w:fldCharType="end"/>
            </w:r>
          </w:hyperlink>
        </w:p>
        <w:p w14:paraId="4090A412" w14:textId="5EBF167E" w:rsidR="00BA0C88" w:rsidRDefault="00BA0C88">
          <w:pPr>
            <w:pStyle w:val="TOC2"/>
            <w:tabs>
              <w:tab w:val="left" w:pos="880"/>
              <w:tab w:val="right" w:leader="dot" w:pos="9016"/>
            </w:tabs>
            <w:rPr>
              <w:rFonts w:asciiTheme="minorHAnsi" w:eastAsiaTheme="minorEastAsia" w:hAnsiTheme="minorHAnsi"/>
              <w:noProof/>
              <w:lang w:eastAsia="en-GB"/>
            </w:rPr>
          </w:pPr>
          <w:hyperlink w:anchor="_Toc4991326" w:history="1">
            <w:r w:rsidRPr="004760A4">
              <w:rPr>
                <w:rStyle w:val="Hyperlink"/>
                <w:noProof/>
              </w:rPr>
              <w:t>4.5</w:t>
            </w:r>
            <w:r>
              <w:rPr>
                <w:rFonts w:asciiTheme="minorHAnsi" w:eastAsiaTheme="minorEastAsia" w:hAnsiTheme="minorHAnsi"/>
                <w:noProof/>
                <w:lang w:eastAsia="en-GB"/>
              </w:rPr>
              <w:tab/>
            </w:r>
            <w:r w:rsidRPr="004760A4">
              <w:rPr>
                <w:rStyle w:val="Hyperlink"/>
                <w:noProof/>
              </w:rPr>
              <w:t>Discussion for experiment 2</w:t>
            </w:r>
            <w:r>
              <w:rPr>
                <w:noProof/>
                <w:webHidden/>
              </w:rPr>
              <w:tab/>
            </w:r>
            <w:r>
              <w:rPr>
                <w:noProof/>
                <w:webHidden/>
              </w:rPr>
              <w:fldChar w:fldCharType="begin"/>
            </w:r>
            <w:r>
              <w:rPr>
                <w:noProof/>
                <w:webHidden/>
              </w:rPr>
              <w:instrText xml:space="preserve"> PAGEREF _Toc4991326 \h </w:instrText>
            </w:r>
            <w:r>
              <w:rPr>
                <w:noProof/>
                <w:webHidden/>
              </w:rPr>
            </w:r>
            <w:r>
              <w:rPr>
                <w:noProof/>
                <w:webHidden/>
              </w:rPr>
              <w:fldChar w:fldCharType="separate"/>
            </w:r>
            <w:r>
              <w:rPr>
                <w:noProof/>
                <w:webHidden/>
              </w:rPr>
              <w:t>43</w:t>
            </w:r>
            <w:r>
              <w:rPr>
                <w:noProof/>
                <w:webHidden/>
              </w:rPr>
              <w:fldChar w:fldCharType="end"/>
            </w:r>
          </w:hyperlink>
        </w:p>
        <w:p w14:paraId="07F32819" w14:textId="4AA2D6BF"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27" w:history="1">
            <w:r w:rsidRPr="004760A4">
              <w:rPr>
                <w:rStyle w:val="Hyperlink"/>
                <w:noProof/>
              </w:rPr>
              <w:t>5.</w:t>
            </w:r>
            <w:r>
              <w:rPr>
                <w:rFonts w:asciiTheme="minorHAnsi" w:eastAsiaTheme="minorEastAsia" w:hAnsiTheme="minorHAnsi"/>
                <w:noProof/>
                <w:lang w:eastAsia="en-GB"/>
              </w:rPr>
              <w:tab/>
            </w:r>
            <w:r w:rsidRPr="004760A4">
              <w:rPr>
                <w:rStyle w:val="Hyperlink"/>
                <w:noProof/>
              </w:rPr>
              <w:t>Conclusion (James)</w:t>
            </w:r>
            <w:r>
              <w:rPr>
                <w:noProof/>
                <w:webHidden/>
              </w:rPr>
              <w:tab/>
            </w:r>
            <w:r>
              <w:rPr>
                <w:noProof/>
                <w:webHidden/>
              </w:rPr>
              <w:fldChar w:fldCharType="begin"/>
            </w:r>
            <w:r>
              <w:rPr>
                <w:noProof/>
                <w:webHidden/>
              </w:rPr>
              <w:instrText xml:space="preserve"> PAGEREF _Toc4991327 \h </w:instrText>
            </w:r>
            <w:r>
              <w:rPr>
                <w:noProof/>
                <w:webHidden/>
              </w:rPr>
            </w:r>
            <w:r>
              <w:rPr>
                <w:noProof/>
                <w:webHidden/>
              </w:rPr>
              <w:fldChar w:fldCharType="separate"/>
            </w:r>
            <w:r>
              <w:rPr>
                <w:noProof/>
                <w:webHidden/>
              </w:rPr>
              <w:t>44</w:t>
            </w:r>
            <w:r>
              <w:rPr>
                <w:noProof/>
                <w:webHidden/>
              </w:rPr>
              <w:fldChar w:fldCharType="end"/>
            </w:r>
          </w:hyperlink>
        </w:p>
        <w:p w14:paraId="16560D98" w14:textId="401DCBBF"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28" w:history="1">
            <w:r w:rsidRPr="004760A4">
              <w:rPr>
                <w:rStyle w:val="Hyperlink"/>
                <w:noProof/>
              </w:rPr>
              <w:t>6.</w:t>
            </w:r>
            <w:r>
              <w:rPr>
                <w:rFonts w:asciiTheme="minorHAnsi" w:eastAsiaTheme="minorEastAsia" w:hAnsiTheme="minorHAnsi"/>
                <w:noProof/>
                <w:lang w:eastAsia="en-GB"/>
              </w:rPr>
              <w:tab/>
            </w:r>
            <w:r w:rsidRPr="004760A4">
              <w:rPr>
                <w:rStyle w:val="Hyperlink"/>
                <w:noProof/>
              </w:rPr>
              <w:t>Evaluation (Jordan)</w:t>
            </w:r>
            <w:r>
              <w:rPr>
                <w:noProof/>
                <w:webHidden/>
              </w:rPr>
              <w:tab/>
            </w:r>
            <w:r>
              <w:rPr>
                <w:noProof/>
                <w:webHidden/>
              </w:rPr>
              <w:fldChar w:fldCharType="begin"/>
            </w:r>
            <w:r>
              <w:rPr>
                <w:noProof/>
                <w:webHidden/>
              </w:rPr>
              <w:instrText xml:space="preserve"> PAGEREF _Toc4991328 \h </w:instrText>
            </w:r>
            <w:r>
              <w:rPr>
                <w:noProof/>
                <w:webHidden/>
              </w:rPr>
            </w:r>
            <w:r>
              <w:rPr>
                <w:noProof/>
                <w:webHidden/>
              </w:rPr>
              <w:fldChar w:fldCharType="separate"/>
            </w:r>
            <w:r>
              <w:rPr>
                <w:noProof/>
                <w:webHidden/>
              </w:rPr>
              <w:t>45</w:t>
            </w:r>
            <w:r>
              <w:rPr>
                <w:noProof/>
                <w:webHidden/>
              </w:rPr>
              <w:fldChar w:fldCharType="end"/>
            </w:r>
          </w:hyperlink>
        </w:p>
        <w:p w14:paraId="7E5430C5" w14:textId="2E4ADD97"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29" w:history="1">
            <w:r w:rsidRPr="004760A4">
              <w:rPr>
                <w:rStyle w:val="Hyperlink"/>
                <w:noProof/>
              </w:rPr>
              <w:t>7.</w:t>
            </w:r>
            <w:r>
              <w:rPr>
                <w:rFonts w:asciiTheme="minorHAnsi" w:eastAsiaTheme="minorEastAsia" w:hAnsiTheme="minorHAnsi"/>
                <w:noProof/>
                <w:lang w:eastAsia="en-GB"/>
              </w:rPr>
              <w:tab/>
            </w:r>
            <w:r w:rsidRPr="004760A4">
              <w:rPr>
                <w:rStyle w:val="Hyperlink"/>
                <w:noProof/>
              </w:rPr>
              <w:t>References</w:t>
            </w:r>
            <w:r>
              <w:rPr>
                <w:noProof/>
                <w:webHidden/>
              </w:rPr>
              <w:tab/>
            </w:r>
            <w:r>
              <w:rPr>
                <w:noProof/>
                <w:webHidden/>
              </w:rPr>
              <w:fldChar w:fldCharType="begin"/>
            </w:r>
            <w:r>
              <w:rPr>
                <w:noProof/>
                <w:webHidden/>
              </w:rPr>
              <w:instrText xml:space="preserve"> PAGEREF _Toc4991329 \h </w:instrText>
            </w:r>
            <w:r>
              <w:rPr>
                <w:noProof/>
                <w:webHidden/>
              </w:rPr>
            </w:r>
            <w:r>
              <w:rPr>
                <w:noProof/>
                <w:webHidden/>
              </w:rPr>
              <w:fldChar w:fldCharType="separate"/>
            </w:r>
            <w:r>
              <w:rPr>
                <w:noProof/>
                <w:webHidden/>
              </w:rPr>
              <w:t>46</w:t>
            </w:r>
            <w:r>
              <w:rPr>
                <w:noProof/>
                <w:webHidden/>
              </w:rPr>
              <w:fldChar w:fldCharType="end"/>
            </w:r>
          </w:hyperlink>
        </w:p>
        <w:p w14:paraId="7EDFEA60" w14:textId="474A9BD7" w:rsidR="00BA0C88" w:rsidRDefault="00BA0C88">
          <w:pPr>
            <w:pStyle w:val="TOC1"/>
            <w:tabs>
              <w:tab w:val="left" w:pos="440"/>
              <w:tab w:val="right" w:leader="dot" w:pos="9016"/>
            </w:tabs>
            <w:rPr>
              <w:rFonts w:asciiTheme="minorHAnsi" w:eastAsiaTheme="minorEastAsia" w:hAnsiTheme="minorHAnsi"/>
              <w:noProof/>
              <w:lang w:eastAsia="en-GB"/>
            </w:rPr>
          </w:pPr>
          <w:hyperlink w:anchor="_Toc4991330" w:history="1">
            <w:r w:rsidRPr="004760A4">
              <w:rPr>
                <w:rStyle w:val="Hyperlink"/>
                <w:noProof/>
              </w:rPr>
              <w:t>8.</w:t>
            </w:r>
            <w:r>
              <w:rPr>
                <w:rFonts w:asciiTheme="minorHAnsi" w:eastAsiaTheme="minorEastAsia" w:hAnsiTheme="minorHAnsi"/>
                <w:noProof/>
                <w:lang w:eastAsia="en-GB"/>
              </w:rPr>
              <w:tab/>
            </w:r>
            <w:r w:rsidRPr="004760A4">
              <w:rPr>
                <w:rStyle w:val="Hyperlink"/>
                <w:noProof/>
              </w:rPr>
              <w:t>Appendices</w:t>
            </w:r>
            <w:r>
              <w:rPr>
                <w:noProof/>
                <w:webHidden/>
              </w:rPr>
              <w:tab/>
            </w:r>
            <w:r>
              <w:rPr>
                <w:noProof/>
                <w:webHidden/>
              </w:rPr>
              <w:fldChar w:fldCharType="begin"/>
            </w:r>
            <w:r>
              <w:rPr>
                <w:noProof/>
                <w:webHidden/>
              </w:rPr>
              <w:instrText xml:space="preserve"> PAGEREF _Toc4991330 \h </w:instrText>
            </w:r>
            <w:r>
              <w:rPr>
                <w:noProof/>
                <w:webHidden/>
              </w:rPr>
            </w:r>
            <w:r>
              <w:rPr>
                <w:noProof/>
                <w:webHidden/>
              </w:rPr>
              <w:fldChar w:fldCharType="separate"/>
            </w:r>
            <w:r>
              <w:rPr>
                <w:noProof/>
                <w:webHidden/>
              </w:rPr>
              <w:t>53</w:t>
            </w:r>
            <w:r>
              <w:rPr>
                <w:noProof/>
                <w:webHidden/>
              </w:rPr>
              <w:fldChar w:fldCharType="end"/>
            </w:r>
          </w:hyperlink>
        </w:p>
        <w:p w14:paraId="1FA18C73" w14:textId="1B70C220" w:rsidR="00BC4A2E" w:rsidRDefault="0040550F" w:rsidP="00BC4A2E">
          <w:r>
            <w:rPr>
              <w:b/>
              <w:bCs/>
              <w:noProof/>
            </w:rPr>
            <w:fldChar w:fldCharType="end"/>
          </w:r>
        </w:p>
      </w:sdtContent>
    </w:sdt>
    <w:p w14:paraId="79211A8D" w14:textId="77777777" w:rsidR="00BC4A2E" w:rsidRDefault="00BC4A2E" w:rsidP="00BC4A2E"/>
    <w:p w14:paraId="78B54D0C" w14:textId="77777777" w:rsidR="00BC4A2E" w:rsidRDefault="00BC4A2E" w:rsidP="00BC4A2E"/>
    <w:p w14:paraId="31ED1AA8" w14:textId="70248049" w:rsidR="00BC4A2E" w:rsidRDefault="00BC4A2E" w:rsidP="00BC4A2E"/>
    <w:p w14:paraId="435A67E1" w14:textId="7E500A36" w:rsidR="00BC4A2E" w:rsidRDefault="00BC4A2E" w:rsidP="00BC4A2E"/>
    <w:p w14:paraId="5FA4B3E6" w14:textId="4C96692D" w:rsidR="00BC4A2E" w:rsidRDefault="00BC4A2E" w:rsidP="00BC4A2E"/>
    <w:p w14:paraId="414DCF65" w14:textId="611A2CAE" w:rsidR="00BC4A2E" w:rsidRDefault="00BC4A2E" w:rsidP="00BC4A2E"/>
    <w:p w14:paraId="44310AFE" w14:textId="04AC262A" w:rsidR="00BC4A2E" w:rsidRDefault="00BC4A2E" w:rsidP="00BC4A2E"/>
    <w:p w14:paraId="5B40D14E" w14:textId="168737A5" w:rsidR="00414F3F" w:rsidRDefault="00414F3F" w:rsidP="00BC4A2E"/>
    <w:p w14:paraId="5C6E69B1" w14:textId="12D98059" w:rsidR="00414F3F" w:rsidRDefault="00414F3F" w:rsidP="00BC4A2E"/>
    <w:p w14:paraId="3D1D9007" w14:textId="322B3123" w:rsidR="00414F3F" w:rsidRDefault="00414F3F" w:rsidP="00BC4A2E"/>
    <w:p w14:paraId="3E08E854" w14:textId="76C5A578" w:rsidR="00414F3F" w:rsidRDefault="00414F3F" w:rsidP="00BC4A2E"/>
    <w:p w14:paraId="1769ED53" w14:textId="55C23F06" w:rsidR="00414F3F" w:rsidRDefault="00414F3F" w:rsidP="00BC4A2E"/>
    <w:p w14:paraId="17F8BA06" w14:textId="3C0540C9" w:rsidR="00414F3F" w:rsidRDefault="00414F3F" w:rsidP="00BC4A2E"/>
    <w:p w14:paraId="3093393C" w14:textId="1B0780F3" w:rsidR="00414F3F" w:rsidRDefault="00414F3F" w:rsidP="00BC4A2E"/>
    <w:p w14:paraId="09EAAF11" w14:textId="0B4AC8EA" w:rsidR="00414F3F" w:rsidRDefault="00414F3F" w:rsidP="00BC4A2E"/>
    <w:p w14:paraId="4F0A7327" w14:textId="5EF07735" w:rsidR="00414F3F" w:rsidRDefault="00414F3F" w:rsidP="00BC4A2E"/>
    <w:p w14:paraId="4A1A1680" w14:textId="65DE1C11" w:rsidR="00414F3F" w:rsidRDefault="00414F3F" w:rsidP="00BC4A2E"/>
    <w:p w14:paraId="2E7709CE" w14:textId="77777777" w:rsidR="00414F3F" w:rsidRDefault="00414F3F" w:rsidP="00BC4A2E"/>
    <w:p w14:paraId="6FB01A86" w14:textId="58A86BDA" w:rsidR="00BC4A2E" w:rsidRDefault="00BC4A2E" w:rsidP="00BC4A2E"/>
    <w:p w14:paraId="5E500DD7" w14:textId="77777777" w:rsidR="00AB3667" w:rsidRDefault="00AB3667" w:rsidP="0040550F"/>
    <w:p w14:paraId="61ACA8C7" w14:textId="738BD4EA" w:rsidR="0040550F" w:rsidRPr="00782785" w:rsidRDefault="0040550F" w:rsidP="008E2070">
      <w:pPr>
        <w:pStyle w:val="Heading1"/>
        <w:numPr>
          <w:ilvl w:val="0"/>
          <w:numId w:val="29"/>
        </w:numPr>
      </w:pPr>
      <w:bookmarkStart w:id="0" w:name="_Toc4991287"/>
      <w:r w:rsidRPr="00782785">
        <w:lastRenderedPageBreak/>
        <w:t>Introduction</w:t>
      </w:r>
      <w:r w:rsidR="004D63D7" w:rsidRPr="00782785">
        <w:t xml:space="preserve"> (Jordan)</w:t>
      </w:r>
      <w:bookmarkEnd w:id="0"/>
    </w:p>
    <w:p w14:paraId="37D3B987" w14:textId="0867E6E7" w:rsidR="0040550F" w:rsidRDefault="00B02770" w:rsidP="0040550F">
      <w:pPr>
        <w:spacing w:after="240" w:line="360" w:lineRule="auto"/>
      </w:pPr>
      <w:r>
        <w:t>This report details an investigation into the corrosion of stainless steels in marine environments. Firstly, the team conducted research, which can be categorised into 4 topic areas;</w:t>
      </w:r>
    </w:p>
    <w:p w14:paraId="1511EA69" w14:textId="42FB5171" w:rsidR="00B02770" w:rsidRDefault="00B02770" w:rsidP="008E2070">
      <w:pPr>
        <w:pStyle w:val="ListParagraph"/>
        <w:numPr>
          <w:ilvl w:val="0"/>
          <w:numId w:val="1"/>
        </w:numPr>
        <w:spacing w:after="240" w:line="360" w:lineRule="auto"/>
      </w:pPr>
      <w:r>
        <w:t>The grades of stainless steel.</w:t>
      </w:r>
    </w:p>
    <w:p w14:paraId="3E703FC8" w14:textId="4B5BA10B" w:rsidR="00B02770" w:rsidRDefault="00B02770" w:rsidP="008E2070">
      <w:pPr>
        <w:pStyle w:val="ListParagraph"/>
        <w:numPr>
          <w:ilvl w:val="0"/>
          <w:numId w:val="1"/>
        </w:numPr>
        <w:spacing w:after="240" w:line="360" w:lineRule="auto"/>
      </w:pPr>
      <w:r>
        <w:t>Mechanisms of corrosion in a marine environment.</w:t>
      </w:r>
    </w:p>
    <w:p w14:paraId="69DF8596" w14:textId="70B7DC1A" w:rsidR="00B02770" w:rsidRDefault="00B02770" w:rsidP="008E2070">
      <w:pPr>
        <w:pStyle w:val="ListParagraph"/>
        <w:numPr>
          <w:ilvl w:val="0"/>
          <w:numId w:val="1"/>
        </w:numPr>
        <w:spacing w:after="240" w:line="360" w:lineRule="auto"/>
      </w:pPr>
      <w:r>
        <w:t>Environmental factors affecting corrosion.</w:t>
      </w:r>
    </w:p>
    <w:p w14:paraId="0B72BD9A" w14:textId="5883B360" w:rsidR="00B02770" w:rsidRDefault="00B02770" w:rsidP="008E2070">
      <w:pPr>
        <w:pStyle w:val="ListParagraph"/>
        <w:numPr>
          <w:ilvl w:val="0"/>
          <w:numId w:val="1"/>
        </w:numPr>
        <w:spacing w:after="240" w:line="360" w:lineRule="auto"/>
      </w:pPr>
      <w:r>
        <w:t>Physical factors affecting corrosion.</w:t>
      </w:r>
    </w:p>
    <w:p w14:paraId="4F85534C" w14:textId="57B0DB9F" w:rsidR="00B02770" w:rsidRPr="00B02770" w:rsidRDefault="00B02770" w:rsidP="00B02770">
      <w:pPr>
        <w:spacing w:after="240" w:line="360" w:lineRule="auto"/>
      </w:pPr>
      <w:r>
        <w:t>To support the research</w:t>
      </w:r>
      <w:r w:rsidR="00EC7808">
        <w:t xml:space="preserve">, </w:t>
      </w:r>
      <w:r>
        <w:t>an experiment was carried out to investigate the effects of prohesion on two stainless steel samples, quickly however, the team realised that although the test methodology is a standardised method of accelerated corrosion testing, it didn’t replicate the conditions of a marine environment fully. As such the team devised a new test method, in the aim of more closely replicating a marine scenario.</w:t>
      </w:r>
    </w:p>
    <w:p w14:paraId="0A35DDB3" w14:textId="42D6F92B" w:rsidR="0040550F" w:rsidRPr="002260E8" w:rsidRDefault="0040550F" w:rsidP="002260E8">
      <w:pPr>
        <w:pStyle w:val="Heading2"/>
      </w:pPr>
      <w:bookmarkStart w:id="1" w:name="_Toc4991288"/>
      <w:r w:rsidRPr="002260E8">
        <w:t>Project organisation</w:t>
      </w:r>
      <w:bookmarkEnd w:id="1"/>
    </w:p>
    <w:p w14:paraId="584C3115" w14:textId="071B0025" w:rsidR="0068798A" w:rsidRDefault="0036353F" w:rsidP="0036353F">
      <w:pPr>
        <w:sectPr w:rsidR="0068798A" w:rsidSect="00643146">
          <w:footerReference w:type="default" r:id="rId9"/>
          <w:pgSz w:w="11906" w:h="16838"/>
          <w:pgMar w:top="1440" w:right="1440" w:bottom="1440" w:left="1440" w:header="708" w:footer="708" w:gutter="0"/>
          <w:pgNumType w:start="0"/>
          <w:cols w:space="708"/>
          <w:titlePg/>
          <w:docGrid w:linePitch="360"/>
        </w:sectPr>
      </w:pPr>
      <w:r w:rsidRPr="0036353F">
        <w:t>The allocation of ro</w:t>
      </w:r>
      <w:r w:rsidR="0068798A">
        <w:t>les and tasks is outlined below;</w:t>
      </w:r>
    </w:p>
    <w:p w14:paraId="6FE6B5BF" w14:textId="1481F2CC" w:rsidR="0036353F" w:rsidRDefault="0036353F" w:rsidP="0036353F">
      <w:r>
        <w:t>James Gregory</w:t>
      </w:r>
    </w:p>
    <w:p w14:paraId="03AF3F85" w14:textId="56F8C1B3" w:rsidR="0036353F" w:rsidRDefault="0036353F" w:rsidP="008E2070">
      <w:pPr>
        <w:pStyle w:val="ListParagraph"/>
        <w:numPr>
          <w:ilvl w:val="0"/>
          <w:numId w:val="2"/>
        </w:numPr>
      </w:pPr>
      <w:r>
        <w:t xml:space="preserve">Research pitting corrosion. </w:t>
      </w:r>
    </w:p>
    <w:p w14:paraId="7D108D80" w14:textId="202BD9C1" w:rsidR="0036353F" w:rsidRDefault="0036353F" w:rsidP="008E2070">
      <w:pPr>
        <w:pStyle w:val="ListParagraph"/>
        <w:numPr>
          <w:ilvl w:val="0"/>
          <w:numId w:val="2"/>
        </w:numPr>
      </w:pPr>
      <w:r>
        <w:t>Surface treatments and finishing processes.</w:t>
      </w:r>
    </w:p>
    <w:p w14:paraId="4D4D7FE7" w14:textId="60E8BF5A" w:rsidR="0036353F" w:rsidRDefault="0036353F" w:rsidP="008E2070">
      <w:pPr>
        <w:pStyle w:val="ListParagraph"/>
        <w:numPr>
          <w:ilvl w:val="0"/>
          <w:numId w:val="2"/>
        </w:numPr>
      </w:pPr>
      <w:r>
        <w:t>Salinity in marine environments.</w:t>
      </w:r>
    </w:p>
    <w:p w14:paraId="5C01C7EB" w14:textId="7D78E32D" w:rsidR="0036353F" w:rsidRDefault="0036353F" w:rsidP="008E2070">
      <w:pPr>
        <w:pStyle w:val="ListParagraph"/>
        <w:numPr>
          <w:ilvl w:val="0"/>
          <w:numId w:val="2"/>
        </w:numPr>
      </w:pPr>
      <w:r>
        <w:t>Topside zone analysis.</w:t>
      </w:r>
    </w:p>
    <w:p w14:paraId="21B03A6C" w14:textId="395AFD54" w:rsidR="00B6466D" w:rsidRPr="0036353F" w:rsidRDefault="00B6466D" w:rsidP="008E2070">
      <w:pPr>
        <w:pStyle w:val="ListParagraph"/>
        <w:numPr>
          <w:ilvl w:val="0"/>
          <w:numId w:val="2"/>
        </w:numPr>
      </w:pPr>
      <w:r>
        <w:t>Experimental Procedure.</w:t>
      </w:r>
    </w:p>
    <w:p w14:paraId="2C4033F3" w14:textId="11CDEEE2" w:rsidR="0036353F" w:rsidRDefault="0036353F" w:rsidP="0036353F">
      <w:r>
        <w:t>William Arthure</w:t>
      </w:r>
    </w:p>
    <w:p w14:paraId="245219F0" w14:textId="6EE639C0" w:rsidR="00B6466D" w:rsidRDefault="00B6466D" w:rsidP="008E2070">
      <w:pPr>
        <w:pStyle w:val="ListParagraph"/>
        <w:numPr>
          <w:ilvl w:val="0"/>
          <w:numId w:val="3"/>
        </w:numPr>
      </w:pPr>
      <w:r>
        <w:t>Research intergranular, cavitation and erosion corrosion.</w:t>
      </w:r>
    </w:p>
    <w:p w14:paraId="11426946" w14:textId="2A5D76D2" w:rsidR="00B6466D" w:rsidRDefault="00B6466D" w:rsidP="008E2070">
      <w:pPr>
        <w:pStyle w:val="ListParagraph"/>
        <w:numPr>
          <w:ilvl w:val="0"/>
          <w:numId w:val="3"/>
        </w:numPr>
      </w:pPr>
      <w:r>
        <w:t>Grades of 316 Stainless Steel and Applications.</w:t>
      </w:r>
    </w:p>
    <w:p w14:paraId="5EA42377" w14:textId="6A027E68" w:rsidR="00B6466D" w:rsidRDefault="00B6466D" w:rsidP="008E2070">
      <w:pPr>
        <w:pStyle w:val="ListParagraph"/>
        <w:numPr>
          <w:ilvl w:val="0"/>
          <w:numId w:val="3"/>
        </w:numPr>
      </w:pPr>
      <w:r>
        <w:t>Water flow rates in Marine environments.</w:t>
      </w:r>
    </w:p>
    <w:p w14:paraId="6E98A53B" w14:textId="241C9C92" w:rsidR="00B6466D" w:rsidRDefault="00B6466D" w:rsidP="008E2070">
      <w:pPr>
        <w:pStyle w:val="ListParagraph"/>
        <w:numPr>
          <w:ilvl w:val="0"/>
          <w:numId w:val="3"/>
        </w:numPr>
      </w:pPr>
      <w:r>
        <w:t>Tidal zone analysis.</w:t>
      </w:r>
    </w:p>
    <w:p w14:paraId="3338E5CB" w14:textId="360F899F" w:rsidR="00B6466D" w:rsidRDefault="0036353F" w:rsidP="00B6466D">
      <w:r>
        <w:t>Ashley Morris</w:t>
      </w:r>
    </w:p>
    <w:p w14:paraId="4D6B2394" w14:textId="12F522B5" w:rsidR="00B6466D" w:rsidRPr="00B6466D" w:rsidRDefault="00B6466D" w:rsidP="008E2070">
      <w:pPr>
        <w:pStyle w:val="ListParagraph"/>
        <w:numPr>
          <w:ilvl w:val="0"/>
          <w:numId w:val="4"/>
        </w:numPr>
      </w:pPr>
      <w:r>
        <w:t>Effects of crevice corrosion.</w:t>
      </w:r>
    </w:p>
    <w:p w14:paraId="2913A1B9" w14:textId="03EB4204" w:rsidR="00B6466D" w:rsidRDefault="00B6466D" w:rsidP="008E2070">
      <w:pPr>
        <w:pStyle w:val="ListParagraph"/>
        <w:numPr>
          <w:ilvl w:val="0"/>
          <w:numId w:val="4"/>
        </w:numPr>
      </w:pPr>
      <w:r>
        <w:t>Water temperature in marine environments.</w:t>
      </w:r>
    </w:p>
    <w:p w14:paraId="735038C4" w14:textId="7A612A8C" w:rsidR="00B6466D" w:rsidRDefault="00B6466D" w:rsidP="008E2070">
      <w:pPr>
        <w:pStyle w:val="ListParagraph"/>
        <w:numPr>
          <w:ilvl w:val="0"/>
          <w:numId w:val="4"/>
        </w:numPr>
      </w:pPr>
      <w:r>
        <w:t>Submersion zone analysis.</w:t>
      </w:r>
    </w:p>
    <w:p w14:paraId="7CAA38DD" w14:textId="6C49ED4A" w:rsidR="00B6466D" w:rsidRPr="00B6466D" w:rsidRDefault="00B6466D" w:rsidP="008E2070">
      <w:pPr>
        <w:pStyle w:val="ListParagraph"/>
        <w:numPr>
          <w:ilvl w:val="0"/>
          <w:numId w:val="4"/>
        </w:numPr>
      </w:pPr>
      <w:r>
        <w:t>Experimental lead for experiment 1</w:t>
      </w:r>
    </w:p>
    <w:p w14:paraId="145D6ABA" w14:textId="77777777" w:rsidR="00B6466D" w:rsidRPr="00B6466D" w:rsidRDefault="00B6466D" w:rsidP="00B6466D"/>
    <w:p w14:paraId="0BDBC865" w14:textId="64F16BC0" w:rsidR="0036353F" w:rsidRDefault="0036353F" w:rsidP="0036353F">
      <w:r>
        <w:t xml:space="preserve">Jordan Ross Jenkins </w:t>
      </w:r>
    </w:p>
    <w:p w14:paraId="1CBF8FAD" w14:textId="4C668AC7" w:rsidR="0068798A" w:rsidRDefault="0068798A" w:rsidP="008E2070">
      <w:pPr>
        <w:pStyle w:val="ListParagraph"/>
        <w:numPr>
          <w:ilvl w:val="0"/>
          <w:numId w:val="5"/>
        </w:numPr>
      </w:pPr>
      <w:r>
        <w:t>Case study Background research.</w:t>
      </w:r>
    </w:p>
    <w:p w14:paraId="031D8CFA" w14:textId="14E6E177" w:rsidR="0068798A" w:rsidRDefault="0068798A" w:rsidP="008E2070">
      <w:pPr>
        <w:pStyle w:val="ListParagraph"/>
        <w:numPr>
          <w:ilvl w:val="0"/>
          <w:numId w:val="5"/>
        </w:numPr>
      </w:pPr>
      <w:r>
        <w:t>Crevice corrosion.</w:t>
      </w:r>
    </w:p>
    <w:p w14:paraId="78645EA7" w14:textId="59F0C1BF" w:rsidR="0068798A" w:rsidRDefault="0068798A" w:rsidP="008E2070">
      <w:pPr>
        <w:pStyle w:val="ListParagraph"/>
        <w:numPr>
          <w:ilvl w:val="0"/>
          <w:numId w:val="5"/>
        </w:numPr>
      </w:pPr>
      <w:r>
        <w:t>Oxygenation in marine environments.</w:t>
      </w:r>
    </w:p>
    <w:p w14:paraId="0445B40D" w14:textId="176F9DAA" w:rsidR="0068798A" w:rsidRDefault="0068798A" w:rsidP="008E2070">
      <w:pPr>
        <w:pStyle w:val="ListParagraph"/>
        <w:numPr>
          <w:ilvl w:val="0"/>
          <w:numId w:val="5"/>
        </w:numPr>
      </w:pPr>
      <w:r>
        <w:t>Splash zone Analysis.</w:t>
      </w:r>
    </w:p>
    <w:p w14:paraId="7531ED75" w14:textId="6BAEB46D" w:rsidR="0068798A" w:rsidRPr="0068798A" w:rsidRDefault="0068798A" w:rsidP="008E2070">
      <w:pPr>
        <w:pStyle w:val="ListParagraph"/>
        <w:numPr>
          <w:ilvl w:val="0"/>
          <w:numId w:val="5"/>
        </w:numPr>
        <w:sectPr w:rsidR="0068798A" w:rsidRPr="0068798A" w:rsidSect="0068798A">
          <w:type w:val="continuous"/>
          <w:pgSz w:w="11906" w:h="16838"/>
          <w:pgMar w:top="1440" w:right="1440" w:bottom="1440" w:left="1440" w:header="708" w:footer="708" w:gutter="0"/>
          <w:cols w:num="2" w:space="708"/>
          <w:docGrid w:linePitch="360"/>
        </w:sectPr>
      </w:pPr>
      <w:r>
        <w:t>Experimental lead for experiment 2.</w:t>
      </w:r>
    </w:p>
    <w:p w14:paraId="23C540C7" w14:textId="5FB25DE1" w:rsidR="0068798A" w:rsidRPr="0068798A" w:rsidRDefault="00AC349A" w:rsidP="0068798A">
      <w:r>
        <w:t>Thought out</w:t>
      </w:r>
      <w:r w:rsidR="00EC7808">
        <w:t xml:space="preserve"> the project the team kept a close eye on timing and deadlines, the team created a Gantt chart in order to visualise what tasks needed to be completed and by when (see appendix 1). The team also took minutes of each meeting as a record of the progression of the project (see appendix 2).</w:t>
      </w:r>
    </w:p>
    <w:p w14:paraId="1282F30C" w14:textId="4748A135" w:rsidR="004D63D7" w:rsidRPr="002260E8" w:rsidRDefault="0040550F" w:rsidP="002260E8">
      <w:pPr>
        <w:pStyle w:val="Heading2"/>
      </w:pPr>
      <w:bookmarkStart w:id="2" w:name="_Toc4991289"/>
      <w:r w:rsidRPr="002260E8">
        <w:lastRenderedPageBreak/>
        <w:t>Case study</w:t>
      </w:r>
      <w:r w:rsidR="00C076C8" w:rsidRPr="002260E8">
        <w:t xml:space="preserve"> (Jordan)</w:t>
      </w:r>
      <w:bookmarkEnd w:id="2"/>
    </w:p>
    <w:p w14:paraId="2F05A33C" w14:textId="541698DC" w:rsidR="007913DE" w:rsidRPr="00A00629" w:rsidRDefault="00F52FA9" w:rsidP="00A00629">
      <w:pPr>
        <w:rPr>
          <w:noProof/>
        </w:rPr>
      </w:pPr>
      <w:r>
        <w:rPr>
          <w:noProof/>
        </w:rPr>
        <mc:AlternateContent>
          <mc:Choice Requires="wpg">
            <w:drawing>
              <wp:anchor distT="0" distB="0" distL="114300" distR="114300" simplePos="0" relativeHeight="251659264" behindDoc="0" locked="0" layoutInCell="1" allowOverlap="1" wp14:anchorId="33868786" wp14:editId="299C77F7">
                <wp:simplePos x="0" y="0"/>
                <wp:positionH relativeFrom="column">
                  <wp:posOffset>3584575</wp:posOffset>
                </wp:positionH>
                <wp:positionV relativeFrom="paragraph">
                  <wp:posOffset>1852930</wp:posOffset>
                </wp:positionV>
                <wp:extent cx="2822575" cy="2878455"/>
                <wp:effectExtent l="0" t="0" r="0" b="0"/>
                <wp:wrapTight wrapText="bothSides">
                  <wp:wrapPolygon edited="0">
                    <wp:start x="0" y="0"/>
                    <wp:lineTo x="0" y="21443"/>
                    <wp:lineTo x="19826" y="21443"/>
                    <wp:lineTo x="19826" y="20585"/>
                    <wp:lineTo x="21430" y="19156"/>
                    <wp:lineTo x="21430"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2822575" cy="2878455"/>
                          <a:chOff x="0" y="0"/>
                          <a:chExt cx="2822575" cy="2879110"/>
                        </a:xfrm>
                      </wpg:grpSpPr>
                      <pic:pic xmlns:pic="http://schemas.openxmlformats.org/drawingml/2006/picture">
                        <pic:nvPicPr>
                          <pic:cNvPr id="11" name="Picture 11" descr="Image result for tartan alpha"/>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8100" y="0"/>
                            <a:ext cx="2784475" cy="2559685"/>
                          </a:xfrm>
                          <a:prstGeom prst="rect">
                            <a:avLst/>
                          </a:prstGeom>
                          <a:noFill/>
                          <a:ln>
                            <a:noFill/>
                          </a:ln>
                        </pic:spPr>
                      </pic:pic>
                      <wps:wsp>
                        <wps:cNvPr id="12" name="Text Box 12"/>
                        <wps:cNvSpPr txBox="1"/>
                        <wps:spPr>
                          <a:xfrm>
                            <a:off x="0" y="2628471"/>
                            <a:ext cx="2580005" cy="250639"/>
                          </a:xfrm>
                          <a:prstGeom prst="rect">
                            <a:avLst/>
                          </a:prstGeom>
                          <a:solidFill>
                            <a:prstClr val="white"/>
                          </a:solidFill>
                          <a:ln>
                            <a:noFill/>
                          </a:ln>
                        </wps:spPr>
                        <wps:txbx>
                          <w:txbxContent>
                            <w:p w14:paraId="42AFC0D5" w14:textId="498A13CA" w:rsidR="007E0DC4" w:rsidRPr="00730EEF" w:rsidRDefault="007E0DC4" w:rsidP="0018092C">
                              <w:pPr>
                                <w:pStyle w:val="Caption"/>
                                <w:jc w:val="center"/>
                                <w:rPr>
                                  <w:noProof/>
                                </w:rPr>
                              </w:pPr>
                              <w:bookmarkStart w:id="3" w:name="_Toc4982296"/>
                              <w:r>
                                <w:t xml:space="preserve">Figure </w:t>
                              </w:r>
                              <w:fldSimple w:instr=" SEQ Figure \* ARABIC ">
                                <w:r>
                                  <w:rPr>
                                    <w:noProof/>
                                  </w:rPr>
                                  <w:t>1</w:t>
                                </w:r>
                              </w:fldSimple>
                              <w:r>
                                <w:t xml:space="preserve"> </w:t>
                              </w:r>
                              <w:bookmarkStart w:id="4" w:name="_Hlk4982647"/>
                              <w:bookmarkStart w:id="5" w:name="_Hlk4982648"/>
                              <w:bookmarkStart w:id="6" w:name="_Hlk4982649"/>
                              <w:bookmarkStart w:id="7" w:name="_Hlk4982650"/>
                              <w:bookmarkStart w:id="8" w:name="_Hlk4982651"/>
                              <w:bookmarkStart w:id="9" w:name="_Hlk4982652"/>
                              <w:bookmarkStart w:id="10" w:name="_Hlk4982653"/>
                              <w:bookmarkStart w:id="11" w:name="_Hlk4982654"/>
                              <w:bookmarkStart w:id="12" w:name="_Hlk4982659"/>
                              <w:bookmarkStart w:id="13" w:name="_Hlk4982660"/>
                              <w:bookmarkStart w:id="14" w:name="_Hlk4982661"/>
                              <w:bookmarkStart w:id="15" w:name="_Hlk4982662"/>
                              <w:r>
                                <w:t xml:space="preserve">Tartan Alpha Oil Rig, North Sea </w:t>
                              </w:r>
                              <w:sdt>
                                <w:sdtPr>
                                  <w:id w:val="328420202"/>
                                  <w:citation/>
                                </w:sdtPr>
                                <w:sdtEndPr/>
                                <w:sdtContent>
                                  <w:r>
                                    <w:fldChar w:fldCharType="begin"/>
                                  </w:r>
                                  <w:r>
                                    <w:instrText xml:space="preserve"> CITATION Oil94 \l 2057 </w:instrText>
                                  </w:r>
                                  <w:r>
                                    <w:fldChar w:fldCharType="separate"/>
                                  </w:r>
                                  <w:r w:rsidR="00AC349A" w:rsidRPr="00AC349A">
                                    <w:rPr>
                                      <w:noProof/>
                                    </w:rPr>
                                    <w:t>(OilRig Photos, 1994)</w:t>
                                  </w:r>
                                  <w:r>
                                    <w:fldChar w:fldCharType="end"/>
                                  </w:r>
                                </w:sdtContent>
                              </w:sdt>
                              <w:bookmarkEnd w:id="3"/>
                              <w:bookmarkEnd w:id="4"/>
                              <w:bookmarkEnd w:id="5"/>
                              <w:bookmarkEnd w:id="6"/>
                              <w:bookmarkEnd w:id="7"/>
                              <w:bookmarkEnd w:id="8"/>
                              <w:bookmarkEnd w:id="9"/>
                              <w:bookmarkEnd w:id="10"/>
                              <w:bookmarkEnd w:id="11"/>
                              <w:bookmarkEnd w:id="12"/>
                              <w:bookmarkEnd w:id="13"/>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868786" id="Group 13" o:spid="_x0000_s1029" style="position:absolute;margin-left:282.25pt;margin-top:145.9pt;width:222.25pt;height:226.65pt;z-index:251659264;mso-width-relative:margin;mso-height-relative:margin" coordsize="28225,287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0" type="#_x0000_t75" alt="Image result for tartan alpha" style="position:absolute;left:381;width:27844;height:25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">
                  <v:imagedata r:id="rId11" o:title="Image result for tartan alpha"/>
                </v:shape>
                <v:shape id="Text Box 12" o:spid="_x0000_s1031" type="#_x0000_t202" style="position:absolute;top:26284;width:25800;height:2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42AFC0D5" w14:textId="498A13CA" w:rsidR="007E0DC4" w:rsidRPr="00730EEF" w:rsidRDefault="007E0DC4" w:rsidP="0018092C">
                        <w:pPr>
                          <w:pStyle w:val="Caption"/>
                          <w:jc w:val="center"/>
                          <w:rPr>
                            <w:noProof/>
                          </w:rPr>
                        </w:pPr>
                        <w:bookmarkStart w:id="16" w:name="_Toc4982296"/>
                        <w:r>
                          <w:t xml:space="preserve">Figure </w:t>
                        </w:r>
                        <w:fldSimple w:instr=" SEQ Figure \* ARABIC ">
                          <w:r>
                            <w:rPr>
                              <w:noProof/>
                            </w:rPr>
                            <w:t>1</w:t>
                          </w:r>
                        </w:fldSimple>
                        <w:r>
                          <w:t xml:space="preserve"> </w:t>
                        </w:r>
                        <w:bookmarkStart w:id="17" w:name="_Hlk4982647"/>
                        <w:bookmarkStart w:id="18" w:name="_Hlk4982648"/>
                        <w:bookmarkStart w:id="19" w:name="_Hlk4982649"/>
                        <w:bookmarkStart w:id="20" w:name="_Hlk4982650"/>
                        <w:bookmarkStart w:id="21" w:name="_Hlk4982651"/>
                        <w:bookmarkStart w:id="22" w:name="_Hlk4982652"/>
                        <w:bookmarkStart w:id="23" w:name="_Hlk4982653"/>
                        <w:bookmarkStart w:id="24" w:name="_Hlk4982654"/>
                        <w:bookmarkStart w:id="25" w:name="_Hlk4982659"/>
                        <w:bookmarkStart w:id="26" w:name="_Hlk4982660"/>
                        <w:bookmarkStart w:id="27" w:name="_Hlk4982661"/>
                        <w:bookmarkStart w:id="28" w:name="_Hlk4982662"/>
                        <w:r>
                          <w:t xml:space="preserve">Tartan Alpha Oil Rig, North Sea </w:t>
                        </w:r>
                        <w:sdt>
                          <w:sdtPr>
                            <w:id w:val="328420202"/>
                            <w:citation/>
                          </w:sdtPr>
                          <w:sdtEndPr/>
                          <w:sdtContent>
                            <w:r>
                              <w:fldChar w:fldCharType="begin"/>
                            </w:r>
                            <w:r>
                              <w:instrText xml:space="preserve"> CITATION Oil94 \l 2057 </w:instrText>
                            </w:r>
                            <w:r>
                              <w:fldChar w:fldCharType="separate"/>
                            </w:r>
                            <w:r w:rsidR="00AC349A" w:rsidRPr="00AC349A">
                              <w:rPr>
                                <w:noProof/>
                              </w:rPr>
                              <w:t>(OilRig Photos, 1994)</w:t>
                            </w:r>
                            <w:r>
                              <w:fldChar w:fldCharType="end"/>
                            </w:r>
                          </w:sdtContent>
                        </w:sdt>
                        <w:bookmarkEnd w:id="16"/>
                        <w:bookmarkEnd w:id="17"/>
                        <w:bookmarkEnd w:id="18"/>
                        <w:bookmarkEnd w:id="19"/>
                        <w:bookmarkEnd w:id="20"/>
                        <w:bookmarkEnd w:id="21"/>
                        <w:bookmarkEnd w:id="22"/>
                        <w:bookmarkEnd w:id="23"/>
                        <w:bookmarkEnd w:id="24"/>
                        <w:bookmarkEnd w:id="25"/>
                        <w:bookmarkEnd w:id="26"/>
                        <w:bookmarkEnd w:id="27"/>
                        <w:bookmarkEnd w:id="28"/>
                      </w:p>
                    </w:txbxContent>
                  </v:textbox>
                </v:shape>
                <w10:wrap type="tight"/>
              </v:group>
            </w:pict>
          </mc:Fallback>
        </mc:AlternateContent>
      </w:r>
      <w:r w:rsidR="00A00629" w:rsidRPr="00A00629">
        <w:t>According to the National Association</w:t>
      </w:r>
      <w:r w:rsidR="00A00629">
        <w:t xml:space="preserve"> corrosion engineers, corrosion accounts for around £2 trillion of damage to assets annually, with £1.1 billion attributed to</w:t>
      </w:r>
      <w:r w:rsidR="007913DE">
        <w:t xml:space="preserve"> the oil and gas industry alone</w:t>
      </w:r>
      <w:r w:rsidR="00A00629">
        <w:rPr>
          <w:noProof/>
        </w:rPr>
        <w:t xml:space="preserve"> </w:t>
      </w:r>
      <w:r w:rsidR="00A00629" w:rsidRPr="00A00629">
        <w:rPr>
          <w:noProof/>
        </w:rPr>
        <w:t>(</w:t>
      </w:r>
      <w:r w:rsidR="005B7846">
        <w:rPr>
          <w:noProof/>
        </w:rPr>
        <w:t>NACE</w:t>
      </w:r>
      <w:r w:rsidR="00A00629" w:rsidRPr="00A00629">
        <w:rPr>
          <w:noProof/>
        </w:rPr>
        <w:t>, 2016)</w:t>
      </w:r>
      <w:r w:rsidR="005B7846">
        <w:rPr>
          <w:noProof/>
        </w:rPr>
        <w:t xml:space="preserve">. The estimated annual </w:t>
      </w:r>
      <w:r w:rsidR="007913DE">
        <w:rPr>
          <w:noProof/>
        </w:rPr>
        <w:t xml:space="preserve">cost of retrospective replacement of </w:t>
      </w:r>
      <w:r w:rsidR="005B7846">
        <w:rPr>
          <w:noProof/>
        </w:rPr>
        <w:t>fasnters such as nuts, bolts and screws ranges between £150,000-250,000 per platform per year</w:t>
      </w:r>
      <w:sdt>
        <w:sdtPr>
          <w:rPr>
            <w:noProof/>
          </w:rPr>
          <w:id w:val="907352741"/>
          <w:citation/>
        </w:sdtPr>
        <w:sdtEndPr/>
        <w:sdtContent>
          <w:r w:rsidR="005B7846">
            <w:rPr>
              <w:noProof/>
            </w:rPr>
            <w:fldChar w:fldCharType="begin"/>
          </w:r>
          <w:r w:rsidR="005B7846">
            <w:rPr>
              <w:noProof/>
            </w:rPr>
            <w:instrText xml:space="preserve"> CITATION Sur19 \l 2057 </w:instrText>
          </w:r>
          <w:r w:rsidR="005B7846">
            <w:rPr>
              <w:noProof/>
            </w:rPr>
            <w:fldChar w:fldCharType="separate"/>
          </w:r>
          <w:r w:rsidR="00AC349A">
            <w:rPr>
              <w:noProof/>
            </w:rPr>
            <w:t xml:space="preserve"> </w:t>
          </w:r>
          <w:r w:rsidR="00AC349A" w:rsidRPr="00AC349A">
            <w:rPr>
              <w:noProof/>
            </w:rPr>
            <w:t>(Surface Technology, 2019)</w:t>
          </w:r>
          <w:r w:rsidR="005B7846">
            <w:rPr>
              <w:noProof/>
            </w:rPr>
            <w:fldChar w:fldCharType="end"/>
          </w:r>
        </w:sdtContent>
      </w:sdt>
      <w:r w:rsidR="005B7846">
        <w:rPr>
          <w:noProof/>
        </w:rPr>
        <w:t>.</w:t>
      </w:r>
      <w:r w:rsidR="007913DE">
        <w:rPr>
          <w:noProof/>
        </w:rPr>
        <w:t xml:space="preserve"> Aswell as the monetry </w:t>
      </w:r>
      <w:r w:rsidR="00717C99">
        <w:rPr>
          <w:noProof/>
        </w:rPr>
        <w:t xml:space="preserve">cost, the risk of  injury in the oil and gas industry is much greater </w:t>
      </w:r>
      <w:r w:rsidR="009B406C">
        <w:rPr>
          <w:noProof/>
        </w:rPr>
        <w:t>than that of other industries.</w:t>
      </w:r>
      <w:r w:rsidR="00F07C3C">
        <w:rPr>
          <w:noProof/>
        </w:rPr>
        <w:t xml:space="preserve"> A Riddor report conducted by the health and safety executive found that </w:t>
      </w:r>
      <w:r w:rsidR="00C16337">
        <w:rPr>
          <w:noProof/>
        </w:rPr>
        <w:t>even though the industry has beocme safer in recent years, there is still an injury rate of 282 / 100,000 employiees in oil and gas, 196 danagerous occurences  reported and as many as 914 non-compliance issues raised</w:t>
      </w:r>
      <w:r w:rsidR="005030F5">
        <w:rPr>
          <w:noProof/>
        </w:rPr>
        <w:t xml:space="preserve"> </w:t>
      </w:r>
      <w:r w:rsidR="005030F5" w:rsidRPr="00C16337">
        <w:rPr>
          <w:noProof/>
        </w:rPr>
        <w:t>(</w:t>
      </w:r>
      <w:r w:rsidR="005030F5">
        <w:rPr>
          <w:noProof/>
        </w:rPr>
        <w:t>HSE</w:t>
      </w:r>
      <w:r w:rsidR="005030F5" w:rsidRPr="00C16337">
        <w:rPr>
          <w:noProof/>
        </w:rPr>
        <w:t>, 2017)</w:t>
      </w:r>
      <w:r w:rsidR="00C16337">
        <w:rPr>
          <w:noProof/>
        </w:rPr>
        <w:t>.</w:t>
      </w:r>
    </w:p>
    <w:p w14:paraId="728181BE" w14:textId="18720FCA" w:rsidR="008C14AC" w:rsidRDefault="004D63D7" w:rsidP="008C14AC">
      <w:r w:rsidRPr="004D63D7">
        <w:t>Tartan Alpha</w:t>
      </w:r>
      <w:r w:rsidR="00BB72E2">
        <w:t xml:space="preserve"> (</w:t>
      </w:r>
      <w:r w:rsidR="00BB72E2" w:rsidRPr="007E0DC4">
        <w:t>Figure 1</w:t>
      </w:r>
      <w:r w:rsidR="00BB72E2">
        <w:t>)</w:t>
      </w:r>
      <w:r w:rsidRPr="004D63D7">
        <w:t>, Owned by Repsol</w:t>
      </w:r>
      <w:r w:rsidR="006463C1">
        <w:t xml:space="preserve"> Sinopec</w:t>
      </w:r>
      <w:r w:rsidRPr="004D63D7">
        <w:t xml:space="preserve"> Oil &amp; Gas, is situated 116 miles North East of the coast of Aberdeen</w:t>
      </w:r>
      <w:r w:rsidR="00171A70">
        <w:t>, in the North Sea</w:t>
      </w:r>
      <w:r w:rsidRPr="004D63D7">
        <w:t xml:space="preserve">. </w:t>
      </w:r>
      <w:r w:rsidR="006463C1">
        <w:t xml:space="preserve">The platform, erected in 1979, comprises of a </w:t>
      </w:r>
      <w:r w:rsidR="00C16337">
        <w:t>4-legged</w:t>
      </w:r>
      <w:r w:rsidR="006463C1">
        <w:t xml:space="preserve"> support structure</w:t>
      </w:r>
      <w:r w:rsidR="007913DE">
        <w:t>.</w:t>
      </w:r>
      <w:r w:rsidR="00426DAC">
        <w:t xml:space="preserve"> The support structure is constructed from steel, with a zinc phosphate coating. </w:t>
      </w:r>
    </w:p>
    <w:p w14:paraId="67FBF769" w14:textId="77777777" w:rsidR="005554AD" w:rsidRPr="004D63D7" w:rsidRDefault="00426DAC" w:rsidP="008C14AC">
      <w:r>
        <w:t>During a CVI (Close Visual Inspection) maintenance procedure in 2011, a serious structural failure (</w:t>
      </w:r>
      <w:r w:rsidRPr="007E0DC4">
        <w:t>Figure 2</w:t>
      </w:r>
      <w:r>
        <w:t>) was identified in the support structure immediately above the wave line.</w:t>
      </w:r>
      <w:r w:rsidR="005554AD">
        <w:t xml:space="preserve"> The Failure of the structure is attributed to splash zone corrosion.</w:t>
      </w:r>
    </w:p>
    <w:p w14:paraId="6D5B4AAF" w14:textId="55CE7712" w:rsidR="008C14AC" w:rsidRDefault="00E86516" w:rsidP="008C14AC">
      <w:r>
        <w:rPr>
          <w:noProof/>
        </w:rPr>
        <mc:AlternateContent>
          <mc:Choice Requires="wpg">
            <w:drawing>
              <wp:anchor distT="0" distB="0" distL="114300" distR="114300" simplePos="0" relativeHeight="251660288" behindDoc="1" locked="0" layoutInCell="1" allowOverlap="1" wp14:anchorId="619728E0" wp14:editId="72B319B1">
                <wp:simplePos x="0" y="0"/>
                <wp:positionH relativeFrom="margin">
                  <wp:posOffset>3576119</wp:posOffset>
                </wp:positionH>
                <wp:positionV relativeFrom="paragraph">
                  <wp:posOffset>378976</wp:posOffset>
                </wp:positionV>
                <wp:extent cx="2792114" cy="2991486"/>
                <wp:effectExtent l="0" t="0" r="8255" b="0"/>
                <wp:wrapTight wrapText="bothSides">
                  <wp:wrapPolygon edited="0">
                    <wp:start x="0" y="0"/>
                    <wp:lineTo x="0" y="21458"/>
                    <wp:lineTo x="21516" y="21458"/>
                    <wp:lineTo x="21516"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2792114" cy="2991486"/>
                          <a:chOff x="-90535" y="-126749"/>
                          <a:chExt cx="2792114" cy="2991486"/>
                        </a:xfrm>
                      </wpg:grpSpPr>
                      <pic:pic xmlns:pic="http://schemas.openxmlformats.org/drawingml/2006/picture">
                        <pic:nvPicPr>
                          <pic:cNvPr id="14" name="Picture 14" descr="http://www.axiomndt.co.uk/wp-content/uploads/2011/03/Offshore-corrosion-on-the-Tartan-Alpha.jp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54321" y="-126749"/>
                            <a:ext cx="2755900" cy="2527300"/>
                          </a:xfrm>
                          <a:prstGeom prst="rect">
                            <a:avLst/>
                          </a:prstGeom>
                          <a:noFill/>
                          <a:ln>
                            <a:noFill/>
                          </a:ln>
                        </pic:spPr>
                      </pic:pic>
                      <wps:wsp>
                        <wps:cNvPr id="15" name="Text Box 15"/>
                        <wps:cNvSpPr txBox="1"/>
                        <wps:spPr>
                          <a:xfrm>
                            <a:off x="-90535" y="2457702"/>
                            <a:ext cx="2755900" cy="407035"/>
                          </a:xfrm>
                          <a:prstGeom prst="rect">
                            <a:avLst/>
                          </a:prstGeom>
                          <a:solidFill>
                            <a:prstClr val="white"/>
                          </a:solidFill>
                          <a:ln>
                            <a:noFill/>
                          </a:ln>
                        </wps:spPr>
                        <wps:txbx>
                          <w:txbxContent>
                            <w:p w14:paraId="10583BE2" w14:textId="3580EB65" w:rsidR="007E0DC4" w:rsidRPr="00FE4880" w:rsidRDefault="007E0DC4" w:rsidP="0018092C">
                              <w:pPr>
                                <w:pStyle w:val="Caption"/>
                                <w:jc w:val="center"/>
                                <w:rPr>
                                  <w:noProof/>
                                </w:rPr>
                              </w:pPr>
                              <w:bookmarkStart w:id="29" w:name="_Toc4982297"/>
                              <w:r>
                                <w:t xml:space="preserve">Figure </w:t>
                              </w:r>
                              <w:fldSimple w:instr=" SEQ Figure \* ARABIC ">
                                <w:r>
                                  <w:rPr>
                                    <w:noProof/>
                                  </w:rPr>
                                  <w:t>2</w:t>
                                </w:r>
                              </w:fldSimple>
                              <w:r>
                                <w:t xml:space="preserve"> </w:t>
                              </w:r>
                              <w:bookmarkStart w:id="30" w:name="_Hlk4982737"/>
                              <w:r>
                                <w:t xml:space="preserve">Severe Corrosion of Tartan Alpha Support Structure </w:t>
                              </w:r>
                              <w:sdt>
                                <w:sdtPr>
                                  <w:id w:val="-2109806737"/>
                                  <w:citation/>
                                </w:sdtPr>
                                <w:sdtEndPr/>
                                <w:sdtContent>
                                  <w:r>
                                    <w:fldChar w:fldCharType="begin"/>
                                  </w:r>
                                  <w:r>
                                    <w:instrText xml:space="preserve"> CITATION Axi11 \l 2057 </w:instrText>
                                  </w:r>
                                  <w:r>
                                    <w:fldChar w:fldCharType="separate"/>
                                  </w:r>
                                  <w:r w:rsidR="00AC349A" w:rsidRPr="00AC349A">
                                    <w:rPr>
                                      <w:noProof/>
                                    </w:rPr>
                                    <w:t>(Axiom, 2011)</w:t>
                                  </w:r>
                                  <w:r>
                                    <w:fldChar w:fldCharType="end"/>
                                  </w:r>
                                </w:sdtContent>
                              </w:sdt>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619728E0" id="Group 16" o:spid="_x0000_s1032" style="position:absolute;margin-left:281.6pt;margin-top:29.85pt;width:219.85pt;height:235.55pt;z-index:-251656192;mso-position-horizontal-relative:margin" coordorigin="-905,-1267" coordsize="27921,299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">
                <v:shape id="Picture 14" o:spid="_x0000_s1033" type="#_x0000_t75" alt="http://www.axiomndt.co.uk/wp-content/uploads/2011/03/Offshore-corrosion-on-the-Tartan-Alpha.jpg" style="position:absolute;left:-543;top:-1267;width:27558;height:25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">
                  <v:imagedata r:id="rId13" o:title="Offshore-corrosion-on-the-Tartan-Alpha"/>
                </v:shape>
                <v:shape id="Text Box 15" o:spid="_x0000_s1034" type="#_x0000_t202" style="position:absolute;left:-905;top:24577;width:27558;height:4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10583BE2" w14:textId="3580EB65" w:rsidR="007E0DC4" w:rsidRPr="00FE4880" w:rsidRDefault="007E0DC4" w:rsidP="0018092C">
                        <w:pPr>
                          <w:pStyle w:val="Caption"/>
                          <w:jc w:val="center"/>
                          <w:rPr>
                            <w:noProof/>
                          </w:rPr>
                        </w:pPr>
                        <w:bookmarkStart w:id="31" w:name="_Toc4982297"/>
                        <w:r>
                          <w:t xml:space="preserve">Figure </w:t>
                        </w:r>
                        <w:fldSimple w:instr=" SEQ Figure \* ARABIC ">
                          <w:r>
                            <w:rPr>
                              <w:noProof/>
                            </w:rPr>
                            <w:t>2</w:t>
                          </w:r>
                        </w:fldSimple>
                        <w:r>
                          <w:t xml:space="preserve"> </w:t>
                        </w:r>
                        <w:bookmarkStart w:id="32" w:name="_Hlk4982737"/>
                        <w:r>
                          <w:t xml:space="preserve">Severe Corrosion of Tartan Alpha Support Structure </w:t>
                        </w:r>
                        <w:sdt>
                          <w:sdtPr>
                            <w:id w:val="-2109806737"/>
                            <w:citation/>
                          </w:sdtPr>
                          <w:sdtEndPr/>
                          <w:sdtContent>
                            <w:r>
                              <w:fldChar w:fldCharType="begin"/>
                            </w:r>
                            <w:r>
                              <w:instrText xml:space="preserve"> CITATION Axi11 \l 2057 </w:instrText>
                            </w:r>
                            <w:r>
                              <w:fldChar w:fldCharType="separate"/>
                            </w:r>
                            <w:r w:rsidR="00AC349A" w:rsidRPr="00AC349A">
                              <w:rPr>
                                <w:noProof/>
                              </w:rPr>
                              <w:t>(Axiom, 2011)</w:t>
                            </w:r>
                            <w:r>
                              <w:fldChar w:fldCharType="end"/>
                            </w:r>
                          </w:sdtContent>
                        </w:sdt>
                        <w:bookmarkEnd w:id="31"/>
                        <w:bookmarkEnd w:id="32"/>
                      </w:p>
                    </w:txbxContent>
                  </v:textbox>
                </v:shape>
                <w10:wrap type="tight" anchorx="margin"/>
              </v:group>
            </w:pict>
          </mc:Fallback>
        </mc:AlternateContent>
      </w:r>
      <w:r w:rsidR="00C076C8">
        <w:t>T</w:t>
      </w:r>
      <w:r w:rsidR="005554AD">
        <w:t xml:space="preserve">he then owners of the rig Talisman Energy was </w:t>
      </w:r>
      <w:r>
        <w:t xml:space="preserve">issued with a </w:t>
      </w:r>
      <w:r w:rsidR="00243770">
        <w:t>non-compliance</w:t>
      </w:r>
      <w:r>
        <w:t xml:space="preserve"> notice by the HSE and as such, had</w:t>
      </w:r>
      <w:r w:rsidR="005554AD">
        <w:t xml:space="preserve"> to </w:t>
      </w:r>
      <w:r>
        <w:t>c</w:t>
      </w:r>
      <w:r w:rsidR="005554AD">
        <w:t>ease operations</w:t>
      </w:r>
      <w:r>
        <w:t xml:space="preserve"> between 2011-12</w:t>
      </w:r>
      <w:r w:rsidR="005554AD">
        <w:t xml:space="preserve"> in order conduct repairs on the structure</w:t>
      </w:r>
      <w:r>
        <w:t>, as well as general maintenance of the pipework and storage tanks.</w:t>
      </w:r>
      <w:r w:rsidR="00243770">
        <w:t xml:space="preserve"> T</w:t>
      </w:r>
      <w:r w:rsidR="00D47408">
        <w:t>he cost of ceasing operations for this time likely run into hundreds of millions of pounds according to the institute of operational safety</w:t>
      </w:r>
      <w:r w:rsidR="00243770">
        <w:rPr>
          <w:noProof/>
        </w:rPr>
        <w:t xml:space="preserve"> </w:t>
      </w:r>
      <w:r w:rsidR="00243770" w:rsidRPr="00243770">
        <w:rPr>
          <w:noProof/>
        </w:rPr>
        <w:t>(</w:t>
      </w:r>
      <w:r w:rsidR="00243770">
        <w:rPr>
          <w:noProof/>
        </w:rPr>
        <w:t>IoSH</w:t>
      </w:r>
      <w:r w:rsidR="00243770" w:rsidRPr="00243770">
        <w:rPr>
          <w:noProof/>
        </w:rPr>
        <w:t xml:space="preserve"> , 2018)</w:t>
      </w:r>
      <w:r w:rsidR="00243770">
        <w:t xml:space="preserve">. </w:t>
      </w:r>
      <w:r w:rsidR="001D0891">
        <w:t xml:space="preserve">Although the maintenance was extremely costly, it was also beneficial, as the institute of petroleum engineers explain in a paper presented at the </w:t>
      </w:r>
      <w:r w:rsidR="001D0891" w:rsidRPr="001D0891">
        <w:t>at the Offshore Europe conference</w:t>
      </w:r>
      <w:r w:rsidR="001D0891">
        <w:t>, the overall platform efficiency was 60% in 2010, raising to 90% in the first half of 2013.</w:t>
      </w:r>
    </w:p>
    <w:p w14:paraId="7451BF0F" w14:textId="7509DEBE" w:rsidR="008C14AC" w:rsidRPr="002260E8" w:rsidRDefault="00BD72D4" w:rsidP="008C14AC">
      <w:r>
        <w:t>Modern offshore constructions avoid the use of non stainless steels accor</w:t>
      </w:r>
      <w:r w:rsidR="00F52FA9">
        <w:t>ding to Steve McBride of Offshore Engineering &amp; Equipment. As shown in figure 2, even barrier coated steels are susceptible to corrosion in a marine environment. McBride explains that the most commonly used material is 316 stainless steel, with M06 and super duplex also emerging as highly corrosion resistant alternatives. McBride attributes a high molybdenum content as the main factor in corrosion prevention in stainless steels</w:t>
      </w:r>
      <w:sdt>
        <w:sdtPr>
          <w:id w:val="-571282545"/>
          <w:citation/>
        </w:sdtPr>
        <w:sdtEndPr/>
        <w:sdtContent>
          <w:r w:rsidR="00F52FA9">
            <w:fldChar w:fldCharType="begin"/>
          </w:r>
          <w:r w:rsidR="00F52FA9">
            <w:instrText xml:space="preserve"> CITATION Ste14 \l 2057 </w:instrText>
          </w:r>
          <w:r w:rsidR="00F52FA9">
            <w:fldChar w:fldCharType="separate"/>
          </w:r>
          <w:r w:rsidR="00AC349A">
            <w:rPr>
              <w:noProof/>
            </w:rPr>
            <w:t xml:space="preserve"> </w:t>
          </w:r>
          <w:r w:rsidR="00AC349A" w:rsidRPr="00AC349A">
            <w:rPr>
              <w:noProof/>
            </w:rPr>
            <w:t>(McBride, 2014)</w:t>
          </w:r>
          <w:r w:rsidR="00F52FA9">
            <w:fldChar w:fldCharType="end"/>
          </w:r>
        </w:sdtContent>
      </w:sdt>
      <w:r w:rsidR="00F52FA9">
        <w:t>.</w:t>
      </w:r>
    </w:p>
    <w:p w14:paraId="5FA69028" w14:textId="2E86596A" w:rsidR="008C14AC" w:rsidRDefault="00C076C8" w:rsidP="008E2070">
      <w:pPr>
        <w:pStyle w:val="Heading1"/>
        <w:numPr>
          <w:ilvl w:val="0"/>
          <w:numId w:val="29"/>
        </w:numPr>
      </w:pPr>
      <w:bookmarkStart w:id="33" w:name="_Toc4991290"/>
      <w:r>
        <w:lastRenderedPageBreak/>
        <w:t>Research</w:t>
      </w:r>
      <w:bookmarkEnd w:id="33"/>
    </w:p>
    <w:p w14:paraId="0EEB2AB4" w14:textId="06261128" w:rsidR="00494456" w:rsidRDefault="008C14AC" w:rsidP="00494456">
      <w:pPr>
        <w:pStyle w:val="Heading2"/>
      </w:pPr>
      <w:bookmarkStart w:id="34" w:name="_Toc4991291"/>
      <w:r w:rsidRPr="002260E8">
        <w:t xml:space="preserve">What is </w:t>
      </w:r>
      <w:r w:rsidR="002260E8">
        <w:t>S</w:t>
      </w:r>
      <w:r w:rsidRPr="002260E8">
        <w:t xml:space="preserve">tainless </w:t>
      </w:r>
      <w:r w:rsidR="002260E8">
        <w:t>S</w:t>
      </w:r>
      <w:r w:rsidRPr="002260E8">
        <w:t>teel</w:t>
      </w:r>
      <w:r w:rsidR="00F074E2">
        <w:t>? (Ashley)</w:t>
      </w:r>
      <w:bookmarkEnd w:id="34"/>
    </w:p>
    <w:p w14:paraId="2C962347" w14:textId="41CD1F29" w:rsidR="00C340F6" w:rsidRDefault="00C340F6" w:rsidP="00C340F6">
      <w:r w:rsidRPr="04CC09FD">
        <w:t>Stainless steel is an iron containing alloy. Stainless steel is made up of two or more chemical elements. There are more than fifty-seven recognised types of stainless steel</w:t>
      </w:r>
      <w:sdt>
        <w:sdtPr>
          <w:id w:val="-588463906"/>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rsidRPr="04CC09FD">
        <w:t>.  The elements that stainless steel contain are; iron ore, chromium, silicon, nickel, carbon, nitrogen, and manganese. The properties dependent on the mixture of the materials</w:t>
      </w:r>
      <w:sdt>
        <w:sdtPr>
          <w:id w:val="-444548430"/>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rsidRPr="04CC09FD">
        <w:t xml:space="preserve">. </w:t>
      </w:r>
    </w:p>
    <w:p w14:paraId="2CAE2E88" w14:textId="668C9C04" w:rsidR="00C340F6" w:rsidRDefault="0018092C" w:rsidP="00C340F6">
      <w:r>
        <w:rPr>
          <w:noProof/>
          <w:lang w:eastAsia="en-GB"/>
        </w:rPr>
        <mc:AlternateContent>
          <mc:Choice Requires="wpg">
            <w:drawing>
              <wp:anchor distT="0" distB="0" distL="114300" distR="114300" simplePos="0" relativeHeight="251743232" behindDoc="0" locked="0" layoutInCell="1" allowOverlap="1" wp14:anchorId="072B51BE" wp14:editId="5BED88C5">
                <wp:simplePos x="0" y="0"/>
                <wp:positionH relativeFrom="margin">
                  <wp:align>center</wp:align>
                </wp:positionH>
                <wp:positionV relativeFrom="paragraph">
                  <wp:posOffset>4348763</wp:posOffset>
                </wp:positionV>
                <wp:extent cx="3041015" cy="2984500"/>
                <wp:effectExtent l="0" t="0" r="6985" b="6350"/>
                <wp:wrapTopAndBottom/>
                <wp:docPr id="172" name="Group 172"/>
                <wp:cNvGraphicFramePr/>
                <a:graphic xmlns:a="http://schemas.openxmlformats.org/drawingml/2006/main">
                  <a:graphicData uri="http://schemas.microsoft.com/office/word/2010/wordprocessingGroup">
                    <wpg:wgp>
                      <wpg:cNvGrpSpPr/>
                      <wpg:grpSpPr>
                        <a:xfrm>
                          <a:off x="0" y="0"/>
                          <a:ext cx="3041015" cy="2984500"/>
                          <a:chOff x="0" y="0"/>
                          <a:chExt cx="3041015" cy="2984500"/>
                        </a:xfrm>
                      </wpg:grpSpPr>
                      <pic:pic xmlns:pic="http://schemas.openxmlformats.org/drawingml/2006/picture">
                        <pic:nvPicPr>
                          <pic:cNvPr id="169" name="Picture 169" descr="The initial steel shapes—blooms, billets, slabs, etc.—are hot rolled into bar, wire, sheet, strip, and plate. Depending on the form, the steel then undergoes further rolling steps (both hot and cold rolling), heat treatment (annealing), descaling Ito remove buildup), and polishing to produce the finished stainless steel. The steel is then sent the end user."/>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1015" cy="2769870"/>
                          </a:xfrm>
                          <a:prstGeom prst="rect">
                            <a:avLst/>
                          </a:prstGeom>
                          <a:noFill/>
                          <a:ln>
                            <a:noFill/>
                          </a:ln>
                        </pic:spPr>
                      </pic:pic>
                      <wps:wsp>
                        <wps:cNvPr id="171" name="Text Box 171"/>
                        <wps:cNvSpPr txBox="1"/>
                        <wps:spPr>
                          <a:xfrm>
                            <a:off x="0" y="2794000"/>
                            <a:ext cx="3041015" cy="190500"/>
                          </a:xfrm>
                          <a:prstGeom prst="rect">
                            <a:avLst/>
                          </a:prstGeom>
                          <a:solidFill>
                            <a:prstClr val="white"/>
                          </a:solidFill>
                          <a:ln>
                            <a:noFill/>
                          </a:ln>
                        </wps:spPr>
                        <wps:txbx>
                          <w:txbxContent>
                            <w:p w14:paraId="0102FB4F" w14:textId="0945D35F" w:rsidR="007E0DC4" w:rsidRDefault="007E0DC4" w:rsidP="00C340F6">
                              <w:pPr>
                                <w:pStyle w:val="Caption"/>
                                <w:jc w:val="center"/>
                              </w:pPr>
                              <w:r>
                                <w:t xml:space="preserve">Figure 4 </w:t>
                              </w:r>
                              <w:bookmarkStart w:id="35" w:name="_Hlk4983005"/>
                              <w:r>
                                <w:t>Moulding Process</w:t>
                              </w:r>
                              <w:sdt>
                                <w:sdtPr>
                                  <w:id w:val="-1107345942"/>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p>
                            <w:bookmarkEnd w:id="35"/>
                            <w:p w14:paraId="6A6FAD42" w14:textId="77777777" w:rsidR="007E0DC4" w:rsidRPr="005B6FF8" w:rsidRDefault="007E0DC4" w:rsidP="00C340F6">
                              <w:pPr>
                                <w:pStyle w:val="Caption"/>
                                <w:rPr>
                                  <w:noProof/>
                                </w:rPr>
                              </w:pPr>
                            </w:p>
                            <w:p w14:paraId="5956B995" w14:textId="77777777" w:rsidR="007E0DC4" w:rsidRDefault="007E0DC4"/>
                            <w:p w14:paraId="1F84A972" w14:textId="5649F70A" w:rsidR="007E0DC4" w:rsidRDefault="007E0DC4" w:rsidP="00C340F6">
                              <w:pPr>
                                <w:pStyle w:val="Caption"/>
                                <w:jc w:val="center"/>
                              </w:pPr>
                              <w:bookmarkStart w:id="36" w:name="_Toc4982298"/>
                              <w:r>
                                <w:t xml:space="preserve">Figure </w:t>
                              </w:r>
                              <w:fldSimple w:instr=" SEQ Figure \* ARABIC ">
                                <w:r>
                                  <w:rPr>
                                    <w:noProof/>
                                  </w:rPr>
                                  <w:t>3</w:t>
                                </w:r>
                              </w:fldSimple>
                              <w:r>
                                <w:t xml:space="preserve"> melting process</w:t>
                              </w:r>
                              <w:sdt>
                                <w:sdtPr>
                                  <w:id w:val="2099133406"/>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Figure 4 moulding process</w:t>
                              </w:r>
                              <w:sdt>
                                <w:sdtPr>
                                  <w:id w:val="-8067695"/>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bookmarkEnd w:id="36"/>
                            </w:p>
                            <w:p w14:paraId="7ADE788D" w14:textId="295ADE83" w:rsidR="007E0DC4" w:rsidRPr="005B6FF8" w:rsidRDefault="007E0DC4" w:rsidP="00C340F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72B51BE" id="Group 172" o:spid="_x0000_s1035" style="position:absolute;margin-left:0;margin-top:342.4pt;width:239.45pt;height:235pt;z-index:251743232;mso-position-horizontal:center;mso-position-horizontal-relative:margin" coordsize="30410,2984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&#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HZAAAAAFJnaHRsb25nAAACBw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">
                <v:shape id="Picture 169" o:spid="_x0000_s1036" type="#_x0000_t75" alt="The initial steel shapes—blooms, billets, slabs, etc.—are hot rolled into bar, wire, sheet, strip, and plate. Depending on the form, the steel then undergoes further rolling steps (both hot and cold rolling), heat treatment (annealing), descaling Ito remove buildup), and polishing to produce the finished stainless steel. The steel is then sent the end user." style="position:absolute;width:30410;height:27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">
                  <v:imagedata r:id="rId15" o:title="The initial steel shapes—blooms, billets, slabs, etc.—are hot rolled into bar, wire, sheet, strip, and plate"/>
                </v:shape>
                <v:shape id="Text Box 171" o:spid="_x0000_s1037" type="#_x0000_t202" style="position:absolute;top:27940;width:3041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" stroked="f">
                  <v:textbox inset="0,0,0,0">
                    <w:txbxContent>
                      <w:p w14:paraId="0102FB4F" w14:textId="0945D35F" w:rsidR="007E0DC4" w:rsidRDefault="007E0DC4" w:rsidP="00C340F6">
                        <w:pPr>
                          <w:pStyle w:val="Caption"/>
                          <w:jc w:val="center"/>
                        </w:pPr>
                        <w:r>
                          <w:t xml:space="preserve">Figure 4 </w:t>
                        </w:r>
                        <w:bookmarkStart w:id="37" w:name="_Hlk4983005"/>
                        <w:r>
                          <w:t>Moulding Process</w:t>
                        </w:r>
                        <w:sdt>
                          <w:sdtPr>
                            <w:id w:val="-1107345942"/>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p>
                      <w:bookmarkEnd w:id="37"/>
                      <w:p w14:paraId="6A6FAD42" w14:textId="77777777" w:rsidR="007E0DC4" w:rsidRPr="005B6FF8" w:rsidRDefault="007E0DC4" w:rsidP="00C340F6">
                        <w:pPr>
                          <w:pStyle w:val="Caption"/>
                          <w:rPr>
                            <w:noProof/>
                          </w:rPr>
                        </w:pPr>
                      </w:p>
                      <w:p w14:paraId="5956B995" w14:textId="77777777" w:rsidR="007E0DC4" w:rsidRDefault="007E0DC4"/>
                      <w:p w14:paraId="1F84A972" w14:textId="5649F70A" w:rsidR="007E0DC4" w:rsidRDefault="007E0DC4" w:rsidP="00C340F6">
                        <w:pPr>
                          <w:pStyle w:val="Caption"/>
                          <w:jc w:val="center"/>
                        </w:pPr>
                        <w:bookmarkStart w:id="38" w:name="_Toc4982298"/>
                        <w:r>
                          <w:t xml:space="preserve">Figure </w:t>
                        </w:r>
                        <w:fldSimple w:instr=" SEQ Figure \* ARABIC ">
                          <w:r>
                            <w:rPr>
                              <w:noProof/>
                            </w:rPr>
                            <w:t>3</w:t>
                          </w:r>
                        </w:fldSimple>
                        <w:r>
                          <w:t xml:space="preserve"> melting process</w:t>
                        </w:r>
                        <w:sdt>
                          <w:sdtPr>
                            <w:id w:val="2099133406"/>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Figure 4 moulding process</w:t>
                        </w:r>
                        <w:sdt>
                          <w:sdtPr>
                            <w:id w:val="-8067695"/>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bookmarkEnd w:id="38"/>
                      </w:p>
                      <w:p w14:paraId="7ADE788D" w14:textId="295ADE83" w:rsidR="007E0DC4" w:rsidRPr="005B6FF8" w:rsidRDefault="007E0DC4" w:rsidP="00C340F6">
                        <w:pPr>
                          <w:pStyle w:val="Caption"/>
                          <w:rPr>
                            <w:noProof/>
                          </w:rPr>
                        </w:pPr>
                      </w:p>
                    </w:txbxContent>
                  </v:textbox>
                </v:shape>
                <w10:wrap type="topAndBottom" anchorx="margin"/>
              </v:group>
            </w:pict>
          </mc:Fallback>
        </mc:AlternateContent>
      </w:r>
      <w:r w:rsidR="00C340F6">
        <w:rPr>
          <w:noProof/>
          <w:lang w:eastAsia="en-GB"/>
        </w:rPr>
        <mc:AlternateContent>
          <mc:Choice Requires="wpg">
            <w:drawing>
              <wp:anchor distT="0" distB="0" distL="114300" distR="114300" simplePos="0" relativeHeight="251739136" behindDoc="0" locked="0" layoutInCell="1" allowOverlap="1" wp14:anchorId="5B85A16A" wp14:editId="42A4D5F1">
                <wp:simplePos x="0" y="0"/>
                <wp:positionH relativeFrom="margin">
                  <wp:align>center</wp:align>
                </wp:positionH>
                <wp:positionV relativeFrom="paragraph">
                  <wp:posOffset>1717675</wp:posOffset>
                </wp:positionV>
                <wp:extent cx="3022600" cy="2648585"/>
                <wp:effectExtent l="0" t="0" r="6350" b="0"/>
                <wp:wrapTopAndBottom/>
                <wp:docPr id="170" name="Group 170"/>
                <wp:cNvGraphicFramePr/>
                <a:graphic xmlns:a="http://schemas.openxmlformats.org/drawingml/2006/main">
                  <a:graphicData uri="http://schemas.microsoft.com/office/word/2010/wordprocessingGroup">
                    <wpg:wgp>
                      <wpg:cNvGrpSpPr/>
                      <wpg:grpSpPr>
                        <a:xfrm>
                          <a:off x="0" y="0"/>
                          <a:ext cx="3022600" cy="2648585"/>
                          <a:chOff x="0" y="0"/>
                          <a:chExt cx="3022600" cy="2648585"/>
                        </a:xfrm>
                      </wpg:grpSpPr>
                      <pic:pic xmlns:pic="http://schemas.openxmlformats.org/drawingml/2006/picture">
                        <pic:nvPicPr>
                          <pic:cNvPr id="167" name="Picture 167" descr="To make stainless steel, the raw materials—iron ore, chromium, silicon, nickel, etc.—are melted together in an electric furnace. This step usually involves 8 to 12 hours of intense heat. Next, the mixture is cast into one of several shapes, including blooms, billets, and slabs."/>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22600" cy="2349500"/>
                          </a:xfrm>
                          <a:prstGeom prst="rect">
                            <a:avLst/>
                          </a:prstGeom>
                          <a:noFill/>
                          <a:ln>
                            <a:noFill/>
                          </a:ln>
                        </pic:spPr>
                      </pic:pic>
                      <wps:wsp>
                        <wps:cNvPr id="168" name="Text Box 168"/>
                        <wps:cNvSpPr txBox="1"/>
                        <wps:spPr>
                          <a:xfrm>
                            <a:off x="0" y="2381250"/>
                            <a:ext cx="3022600" cy="267335"/>
                          </a:xfrm>
                          <a:prstGeom prst="rect">
                            <a:avLst/>
                          </a:prstGeom>
                          <a:solidFill>
                            <a:prstClr val="white"/>
                          </a:solidFill>
                          <a:ln>
                            <a:noFill/>
                          </a:ln>
                        </wps:spPr>
                        <wps:txbx>
                          <w:txbxContent>
                            <w:p w14:paraId="3D0A8237" w14:textId="2ED432B0" w:rsidR="007E0DC4" w:rsidRPr="00936B99" w:rsidRDefault="007E0DC4" w:rsidP="0018092C">
                              <w:pPr>
                                <w:pStyle w:val="Caption"/>
                                <w:jc w:val="center"/>
                                <w:rPr>
                                  <w:rFonts w:ascii="Calibri" w:eastAsia="Calibri" w:hAnsi="Calibri" w:cs="Calibri"/>
                                  <w:noProof/>
                                </w:rPr>
                              </w:pPr>
                              <w:r>
                                <w:t xml:space="preserve">Figure 3 </w:t>
                              </w:r>
                              <w:bookmarkStart w:id="39" w:name="_Hlk4982925"/>
                              <w:r>
                                <w:t>Melting Process</w:t>
                              </w:r>
                              <w:sdt>
                                <w:sdtPr>
                                  <w:id w:val="1626818049"/>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85A16A" id="Group 170" o:spid="_x0000_s1038" style="position:absolute;margin-left:0;margin-top:135.25pt;width:238pt;height:208.55pt;z-index:251739136;mso-position-horizontal:center;mso-position-horizontal-relative:margin" coordsize="30226,264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&#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EyAAAAAFJnaHRsb25nAAABeg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">
                <v:shape id="Picture 167" o:spid="_x0000_s1039" type="#_x0000_t75" alt="To make stainless steel, the raw materials—iron ore, chromium, silicon, nickel, etc.—are melted together in an electric furnace. This step usually involves 8 to 12 hours of intense heat. Next, the mixture is cast into one of several shapes, including blooms, billets, and slabs." style="position:absolute;width:30226;height:23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">
                  <v:imagedata r:id="rId17" o:title="To make stainless steel, the raw materials—iron ore, chromium, silicon, nickel, etc.—are melted together in an electric furnace. This step usually involves 8 to 12 hours of intense heat"/>
                </v:shape>
                <v:shape id="Text Box 168" o:spid="_x0000_s1040" type="#_x0000_t202" style="position:absolute;top:23812;width:30226;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8DQ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tPCMT6NUvAAAA//8DAFBLAQItABQABgAIAAAAIQDb4fbL7gAAAIUBAAATAAAAAAAA&#10;AAAAAAAAAAAAAABbQ29udGVudF9UeXBlc10ueG1sUEsBAi0AFAAGAAgAAAAhAFr0LFu/AAAAFQEA&#10;AAsAAAAAAAAAAAAAAAAAHwEAAF9yZWxzLy5yZWxzUEsBAi0AFAAGAAgAAAAhALAfwNDHAAAA3AAA&#10;AA8AAAAAAAAAAAAAAAAABwIAAGRycy9kb3ducmV2LnhtbFBLBQYAAAAAAwADALcAAAD7AgAAAAA=&#10;" stroked="f">
                  <v:textbox style="mso-fit-shape-to-text:t" inset="0,0,0,0">
                    <w:txbxContent>
                      <w:p w14:paraId="3D0A8237" w14:textId="2ED432B0" w:rsidR="007E0DC4" w:rsidRPr="00936B99" w:rsidRDefault="007E0DC4" w:rsidP="0018092C">
                        <w:pPr>
                          <w:pStyle w:val="Caption"/>
                          <w:jc w:val="center"/>
                          <w:rPr>
                            <w:rFonts w:ascii="Calibri" w:eastAsia="Calibri" w:hAnsi="Calibri" w:cs="Calibri"/>
                            <w:noProof/>
                          </w:rPr>
                        </w:pPr>
                        <w:r>
                          <w:t xml:space="preserve">Figure 3 </w:t>
                        </w:r>
                        <w:bookmarkStart w:id="40" w:name="_Hlk4982925"/>
                        <w:r>
                          <w:t>Melting Process</w:t>
                        </w:r>
                        <w:sdt>
                          <w:sdtPr>
                            <w:id w:val="1626818049"/>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bookmarkEnd w:id="40"/>
                      </w:p>
                    </w:txbxContent>
                  </v:textbox>
                </v:shape>
                <w10:wrap type="topAndBottom" anchorx="margin"/>
              </v:group>
            </w:pict>
          </mc:Fallback>
        </mc:AlternateContent>
      </w:r>
      <w:r w:rsidR="00C340F6" w:rsidRPr="04CC09FD">
        <w:t>The material is first melted together in an electric furnace. This requires eight to twelve hours under intense heat. When the molten is finished, the steel is cast into semi-finished forms. These can include; rods, slabs, billets, blooms and tube rounds. The semi-finished steel goes through forming operations, this begins with hot rolling, in which the steel has been heated and passed through rolls</w:t>
      </w:r>
      <w:sdt>
        <w:sdtPr>
          <w:id w:val="714163848"/>
          <w:citation/>
        </w:sdtPr>
        <w:sdtEndPr/>
        <w:sdtContent>
          <w:r w:rsidR="00C340F6">
            <w:fldChar w:fldCharType="begin"/>
          </w:r>
          <w:r w:rsidR="00C340F6">
            <w:instrText xml:space="preserve"> CITATION Mad19 \l 2057 </w:instrText>
          </w:r>
          <w:r w:rsidR="00C340F6">
            <w:fldChar w:fldCharType="separate"/>
          </w:r>
          <w:r w:rsidR="00AC349A">
            <w:rPr>
              <w:noProof/>
            </w:rPr>
            <w:t xml:space="preserve"> </w:t>
          </w:r>
          <w:r w:rsidR="00AC349A" w:rsidRPr="00AC349A">
            <w:rPr>
              <w:noProof/>
            </w:rPr>
            <w:t>(MadeHow, 2019)</w:t>
          </w:r>
          <w:r w:rsidR="00C340F6">
            <w:fldChar w:fldCharType="end"/>
          </w:r>
        </w:sdtContent>
      </w:sdt>
      <w:r w:rsidR="00C340F6" w:rsidRPr="04CC09FD">
        <w:t xml:space="preserve">. </w:t>
      </w:r>
      <w:r w:rsidR="00C340F6">
        <w:t xml:space="preserve">From the semi-finished formed steel, certain types of stainless steel can be made, for example, blooms and billets are made into bar and wire (figure </w:t>
      </w:r>
      <w:r w:rsidR="00DF7B9A">
        <w:t>3</w:t>
      </w:r>
      <w:r w:rsidR="00C340F6">
        <w:t xml:space="preserve">), slabs are made into plate, sheet and strip (figure </w:t>
      </w:r>
      <w:r w:rsidR="00DF7B9A">
        <w:t>4</w:t>
      </w:r>
      <w:r w:rsidR="00C340F6">
        <w:t>)</w:t>
      </w:r>
      <w:sdt>
        <w:sdtPr>
          <w:id w:val="-1420322265"/>
          <w:citation/>
        </w:sdtPr>
        <w:sdtEndPr/>
        <w:sdtContent>
          <w:r w:rsidR="00C340F6">
            <w:fldChar w:fldCharType="begin"/>
          </w:r>
          <w:r w:rsidR="00C340F6">
            <w:instrText xml:space="preserve"> CITATION Mad19 \l 2057 </w:instrText>
          </w:r>
          <w:r w:rsidR="00C340F6">
            <w:fldChar w:fldCharType="separate"/>
          </w:r>
          <w:r w:rsidR="00AC349A">
            <w:rPr>
              <w:noProof/>
            </w:rPr>
            <w:t xml:space="preserve"> </w:t>
          </w:r>
          <w:r w:rsidR="00AC349A" w:rsidRPr="00AC349A">
            <w:rPr>
              <w:noProof/>
            </w:rPr>
            <w:t>(MadeHow, 2019)</w:t>
          </w:r>
          <w:r w:rsidR="00C340F6">
            <w:fldChar w:fldCharType="end"/>
          </w:r>
        </w:sdtContent>
      </w:sdt>
      <w:r w:rsidR="00C340F6">
        <w:t xml:space="preserve">. </w:t>
      </w:r>
    </w:p>
    <w:p w14:paraId="63F4538B" w14:textId="05ECD597" w:rsidR="00C340F6" w:rsidRDefault="00C340F6" w:rsidP="00C340F6">
      <w:r>
        <w:lastRenderedPageBreak/>
        <w:t>Once the stainless steel is formed, the steel in most cases will then go through an annealing process. Annealing is a process where steel is heat treated, this occurs by first heating the steel up and then cooling the steel back down. This is done under controlled conditions</w:t>
      </w:r>
      <w:sdt>
        <w:sdtPr>
          <w:id w:val="-597551064"/>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 This softens the material and relieves the internal stresses. Certain steels are heat treated for higher strength. The type of heat treatment all depends on the type of steel that is being made. Whether it is martensitic, austenitic or ferritic</w:t>
      </w:r>
      <w:sdt>
        <w:sdtPr>
          <w:id w:val="1467548823"/>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 xml:space="preserve">. </w:t>
      </w:r>
    </w:p>
    <w:p w14:paraId="2F35D988" w14:textId="19EC6FB1" w:rsidR="00C340F6" w:rsidRDefault="00C340F6" w:rsidP="00C340F6">
      <w:r>
        <w:t>However, annealing causes a build-up of scale to form on top of the steel. This scale can be removed using several processes. This process is known as descaling. Pickling is one of the methods used to remove scale from stainless steel. This removal method involves using a nitric-hydrofluoric acid bath to descale the steel</w:t>
      </w:r>
      <w:sdt>
        <w:sdtPr>
          <w:id w:val="-1094773088"/>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 Another possible method of removing the scale is electro cleaning, electro cleaning is when an electric current is applied to the surface of the cathode and phosphoric acid, and this removes the scale</w:t>
      </w:r>
      <w:sdt>
        <w:sdtPr>
          <w:id w:val="57978984"/>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 xml:space="preserve">.  The annealing and descaling steps occur at different stages, depending on the type of steel being made. For example, bar and wire go through further steps after the initial rolling period before being annealed and descaled. Whereas strip and sheet are first initially annealed and descaled down immediately after being hot rolled. After cold rolling the sheet and strip stainless steel it is then annealed and descaled again. The sheet and strip steel is then prepared one more time before being descaled again to make the steels final form </w:t>
      </w:r>
      <w:sdt>
        <w:sdtPr>
          <w:id w:val="-146290889"/>
          <w:citation/>
        </w:sdtPr>
        <w:sdtEndPr/>
        <w:sdtContent>
          <w:r>
            <w:fldChar w:fldCharType="begin"/>
          </w:r>
          <w:r>
            <w:instrText xml:space="preserve"> CITATION Mad19 \l 2057 </w:instrText>
          </w:r>
          <w:r>
            <w:fldChar w:fldCharType="separate"/>
          </w:r>
          <w:r w:rsidR="00AC349A" w:rsidRPr="00AC349A">
            <w:rPr>
              <w:noProof/>
            </w:rPr>
            <w:t>(MadeHow, 2019)</w:t>
          </w:r>
          <w:r>
            <w:fldChar w:fldCharType="end"/>
          </w:r>
        </w:sdtContent>
      </w:sdt>
      <w:r>
        <w:t xml:space="preserve">. </w:t>
      </w:r>
    </w:p>
    <w:p w14:paraId="3FE70EAC" w14:textId="6317C9A3" w:rsidR="00C340F6" w:rsidRDefault="00C340F6" w:rsidP="00C340F6">
      <w:r>
        <w:t xml:space="preserve">The stainless steel then needs to be cut into the correct size. There are a variety of ways that the stainless steel can be cut. These include; circle shearing by using circular knives at the horizontal and vertical positions, straight shearing using guillotine knives, </w:t>
      </w:r>
      <w:r w:rsidRPr="002C4DF3">
        <w:t>sawing using high speed steel blades, blanking, and nibbling.</w:t>
      </w:r>
      <w:r>
        <w:t xml:space="preserve"> Blanking uses metal punches and dies to punch out the shape by shearing. Nibbling is a process of cutting by blanking out a number of holes, this type of cutting is extremely useful for irregular shapes</w:t>
      </w:r>
      <w:sdt>
        <w:sdtPr>
          <w:id w:val="-1340933184"/>
          <w:citation/>
        </w:sdtPr>
        <w:sdtEndPr/>
        <w:sdtContent>
          <w:r>
            <w:fldChar w:fldCharType="begin"/>
          </w:r>
          <w:r>
            <w:instrText xml:space="preserve"> CITATION Mad19 \l 2057 </w:instrText>
          </w:r>
          <w:r>
            <w:fldChar w:fldCharType="separate"/>
          </w:r>
          <w:r w:rsidR="00AC349A">
            <w:rPr>
              <w:noProof/>
            </w:rPr>
            <w:t xml:space="preserve"> </w:t>
          </w:r>
          <w:r w:rsidR="00AC349A" w:rsidRPr="00AC349A">
            <w:rPr>
              <w:noProof/>
            </w:rPr>
            <w:t>(MadeHow, 2019)</w:t>
          </w:r>
          <w:r>
            <w:fldChar w:fldCharType="end"/>
          </w:r>
        </w:sdtContent>
      </w:sdt>
      <w:r>
        <w:t>.</w:t>
      </w:r>
    </w:p>
    <w:p w14:paraId="1E2AB547" w14:textId="0F45F743" w:rsidR="00C340F6" w:rsidRDefault="00C340F6" w:rsidP="00C340F6">
      <w:r>
        <w:t xml:space="preserve">A smooth surface is obtained by polishing the stainless steel this also provides better resistance to corrosion. To either grind or polish stainless steel, the use of grinding wheels or abrasive belts are used.  After the stainless steel has been made in its various forms it is then packed and shipped off to the fabricator or another user who may use other processes on the material to get their desired effect on the stainless steel. The material can be further shaped by a number of methods, such as; roll forming, press forming, forging, press drawing and extrusion.  Other additional processes may be required these include, further heat treating, cleaning and machining processing to finish producing material at its desired attainment  </w:t>
      </w:r>
      <w:sdt>
        <w:sdtPr>
          <w:id w:val="1115715358"/>
          <w:citation/>
        </w:sdtPr>
        <w:sdtEndPr/>
        <w:sdtContent>
          <w:r>
            <w:fldChar w:fldCharType="begin"/>
          </w:r>
          <w:r>
            <w:instrText xml:space="preserve"> CITATION Mad19 \l 2057 </w:instrText>
          </w:r>
          <w:r>
            <w:fldChar w:fldCharType="separate"/>
          </w:r>
          <w:r w:rsidR="00AC349A" w:rsidRPr="00AC349A">
            <w:rPr>
              <w:noProof/>
            </w:rPr>
            <w:t>(MadeHow, 2019)</w:t>
          </w:r>
          <w:r>
            <w:fldChar w:fldCharType="end"/>
          </w:r>
        </w:sdtContent>
      </w:sdt>
      <w:r>
        <w:t xml:space="preserve">. </w:t>
      </w:r>
    </w:p>
    <w:p w14:paraId="7DA46136" w14:textId="77777777" w:rsidR="009030F6" w:rsidRDefault="009030F6" w:rsidP="00C340F6"/>
    <w:p w14:paraId="713538DE" w14:textId="77777777" w:rsidR="009030F6" w:rsidRDefault="009030F6" w:rsidP="009030F6"/>
    <w:p w14:paraId="4F013FD6" w14:textId="77777777" w:rsidR="009030F6" w:rsidRDefault="009030F6" w:rsidP="009030F6"/>
    <w:p w14:paraId="183EAE0A" w14:textId="77777777" w:rsidR="009030F6" w:rsidRDefault="009030F6" w:rsidP="009030F6"/>
    <w:p w14:paraId="75DF5B74" w14:textId="77777777" w:rsidR="009030F6" w:rsidRDefault="009030F6" w:rsidP="009030F6"/>
    <w:p w14:paraId="44281BFD" w14:textId="260241FA" w:rsidR="008C14AC" w:rsidRDefault="002260E8" w:rsidP="009030F6">
      <w:pPr>
        <w:pStyle w:val="Heading2"/>
      </w:pPr>
      <w:bookmarkStart w:id="41" w:name="_Toc4991292"/>
      <w:r w:rsidRPr="0062452E">
        <w:lastRenderedPageBreak/>
        <w:t>Stainless Steel Grades</w:t>
      </w:r>
      <w:r w:rsidR="004E040E">
        <w:t xml:space="preserve">, </w:t>
      </w:r>
      <w:r w:rsidRPr="0062452E">
        <w:t>M</w:t>
      </w:r>
      <w:r w:rsidR="008C14AC" w:rsidRPr="0062452E">
        <w:t xml:space="preserve">anufacturing </w:t>
      </w:r>
      <w:r w:rsidRPr="0062452E">
        <w:t>P</w:t>
      </w:r>
      <w:r w:rsidR="008C14AC" w:rsidRPr="0062452E">
        <w:t>rocesses</w:t>
      </w:r>
      <w:r w:rsidR="004E040E">
        <w:t xml:space="preserve"> and applications</w:t>
      </w:r>
      <w:r w:rsidR="00F074E2" w:rsidRPr="0062452E">
        <w:t xml:space="preserve"> (William)</w:t>
      </w:r>
      <w:bookmarkEnd w:id="41"/>
    </w:p>
    <w:p w14:paraId="6844539C" w14:textId="29272489" w:rsidR="002657B6" w:rsidRPr="002657B6" w:rsidRDefault="002657B6" w:rsidP="009030F6">
      <w:pPr>
        <w:spacing w:before="240" w:after="0" w:line="240" w:lineRule="auto"/>
      </w:pPr>
      <w:r w:rsidRPr="002657B6">
        <w:t xml:space="preserve">Stainless steel is primarily made up of a </w:t>
      </w:r>
      <w:r w:rsidR="009030F6" w:rsidRPr="002657B6">
        <w:t>crystallised iron atom</w:t>
      </w:r>
      <w:r w:rsidRPr="002657B6">
        <w:t xml:space="preserve"> with the addition of added materials for different variations which give benefits for a number of applications. Iron can exist in a number of crystalline structures, depending on how it was created. Ferrite, austenite and martensite are examples of irons crystal structure, found in different types of stainless steel. The difference between these crystal structures is the level of carbon content. A greater carbon content usually makes steel harder but more brittle. </w:t>
      </w:r>
    </w:p>
    <w:p w14:paraId="18388908" w14:textId="503A0854" w:rsidR="002657B6" w:rsidRPr="002657B6" w:rsidRDefault="002657B6" w:rsidP="002657B6">
      <w:pPr>
        <w:spacing w:after="0" w:line="240" w:lineRule="auto"/>
      </w:pPr>
      <w:r w:rsidRPr="002657B6">
        <w:t xml:space="preserve">Molten iron is not crystalline, the structure comes when the material cools down. </w:t>
      </w:r>
      <w:sdt>
        <w:sdtPr>
          <w:id w:val="-1027638780"/>
          <w:citation/>
        </w:sdtPr>
        <w:sdtEndPr/>
        <w:sdtContent>
          <w:r w:rsidRPr="002657B6">
            <w:fldChar w:fldCharType="begin"/>
          </w:r>
          <w:r w:rsidRPr="002657B6">
            <w:instrText xml:space="preserve"> CITATION Gre19 \l 2057 </w:instrText>
          </w:r>
          <w:r w:rsidRPr="002657B6">
            <w:fldChar w:fldCharType="separate"/>
          </w:r>
          <w:r w:rsidR="00AC349A" w:rsidRPr="00AC349A">
            <w:rPr>
              <w:noProof/>
            </w:rPr>
            <w:t>(Greenwood magnetics, 2019)</w:t>
          </w:r>
          <w:r w:rsidRPr="002657B6">
            <w:fldChar w:fldCharType="end"/>
          </w:r>
        </w:sdtContent>
      </w:sdt>
    </w:p>
    <w:p w14:paraId="7BAE93E9" w14:textId="4C48BB1C" w:rsidR="002657B6" w:rsidRPr="002657B6" w:rsidRDefault="002657B6" w:rsidP="002657B6">
      <w:pPr>
        <w:spacing w:after="0" w:line="240" w:lineRule="auto"/>
      </w:pPr>
      <w:r w:rsidRPr="002657B6">
        <w:t xml:space="preserve">Ferritic steels are made up of ferrite crystals which is a form of iron which contains a very small amount of carbon. These steels are magnetic. </w:t>
      </w:r>
    </w:p>
    <w:p w14:paraId="44BB9A10" w14:textId="155CC46A" w:rsidR="002657B6" w:rsidRPr="002657B6" w:rsidRDefault="002657B6" w:rsidP="002657B6">
      <w:pPr>
        <w:spacing w:after="0" w:line="240" w:lineRule="auto"/>
      </w:pPr>
      <w:r w:rsidRPr="002657B6">
        <w:t xml:space="preserve">Austenitic steels contain austenite, a form of iron which can absorb more carbon than ferrite. Austenite is created by heating ferrite to 900 degrees Celsius. This transforms it from a body centred cubic crystal to a face centred cubic crystal structure. This means it can absorb up to 2% carbon, rather than 0.025%. These steel grades are non-magnetic and therefore have the advantage of being able to be used in cases where a non-magnetic, corrosion resistant material is needed. </w:t>
      </w:r>
      <w:sdt>
        <w:sdtPr>
          <w:id w:val="-1760202550"/>
          <w:citation/>
        </w:sdtPr>
        <w:sdtEndPr/>
        <w:sdtContent>
          <w:r w:rsidRPr="002657B6">
            <w:fldChar w:fldCharType="begin"/>
          </w:r>
          <w:r w:rsidRPr="002657B6">
            <w:instrText xml:space="preserve"> CITATION Dan19 \l 2057 </w:instrText>
          </w:r>
          <w:r w:rsidRPr="002657B6">
            <w:fldChar w:fldCharType="separate"/>
          </w:r>
          <w:r w:rsidR="00AC349A" w:rsidRPr="00AC349A">
            <w:rPr>
              <w:noProof/>
            </w:rPr>
            <w:t>(Ackroyd, 2019)</w:t>
          </w:r>
          <w:r w:rsidRPr="002657B6">
            <w:fldChar w:fldCharType="end"/>
          </w:r>
        </w:sdtContent>
      </w:sdt>
    </w:p>
    <w:p w14:paraId="5495ED1D" w14:textId="770BCC1D" w:rsidR="002657B6" w:rsidRPr="002657B6" w:rsidRDefault="002657B6" w:rsidP="002657B6">
      <w:pPr>
        <w:spacing w:after="0" w:line="240" w:lineRule="auto"/>
      </w:pPr>
      <w:r w:rsidRPr="002657B6">
        <w:t xml:space="preserve">Very basic stainless steel grades have ferritic structures and have low levels of chromium. However, the most common stainless steels are austenitic and have higher levels of chromium and also added nickel and molybdenum. </w:t>
      </w:r>
    </w:p>
    <w:p w14:paraId="16B65BDC" w14:textId="77777777" w:rsidR="002657B6" w:rsidRPr="002657B6" w:rsidRDefault="002657B6" w:rsidP="002657B6">
      <w:pPr>
        <w:spacing w:after="0" w:line="240" w:lineRule="auto"/>
        <w:rPr>
          <w:b/>
        </w:rPr>
      </w:pPr>
    </w:p>
    <w:p w14:paraId="21BE9B32" w14:textId="1AA27A5C" w:rsidR="002657B6" w:rsidRPr="002657B6" w:rsidRDefault="002657B6" w:rsidP="002657B6">
      <w:pPr>
        <w:spacing w:after="0" w:line="240" w:lineRule="auto"/>
        <w:rPr>
          <w:sz w:val="24"/>
        </w:rPr>
      </w:pPr>
      <w:r w:rsidRPr="002657B6">
        <w:rPr>
          <w:sz w:val="24"/>
        </w:rPr>
        <w:t>Type 304 stainless steel</w:t>
      </w:r>
    </w:p>
    <w:p w14:paraId="2854A129" w14:textId="77777777" w:rsidR="002657B6" w:rsidRPr="002657B6" w:rsidRDefault="002657B6" w:rsidP="002657B6">
      <w:pPr>
        <w:spacing w:after="0" w:line="240" w:lineRule="auto"/>
      </w:pPr>
      <w:r w:rsidRPr="002657B6">
        <w:t xml:space="preserve">304 is a basic alloy of stainless steel which contains a minimum of 18% chromium and 8% nickel, combined with a maximum of 0.08% carbon. Stainless steel 304 is an austenite steel and is only slightly reactive to magnetic fields. </w:t>
      </w:r>
    </w:p>
    <w:p w14:paraId="51B76D1F" w14:textId="77777777" w:rsidR="002657B6" w:rsidRPr="002657B6" w:rsidRDefault="002657B6" w:rsidP="002657B6">
      <w:pPr>
        <w:spacing w:after="0" w:line="240" w:lineRule="auto"/>
      </w:pPr>
      <w:r w:rsidRPr="002657B6">
        <w:t xml:space="preserve">The hardening process for 304 stainless steel is a cold working process which allows the material to obtain a higher tensile strength. </w:t>
      </w:r>
    </w:p>
    <w:p w14:paraId="04E22631" w14:textId="77777777" w:rsidR="002657B6" w:rsidRPr="002657B6" w:rsidRDefault="002657B6" w:rsidP="002657B6">
      <w:pPr>
        <w:spacing w:after="0" w:line="240" w:lineRule="auto"/>
      </w:pPr>
      <w:r w:rsidRPr="002657B6">
        <w:t xml:space="preserve">The level of carbon content provides corrosion and oxidisation resistance. </w:t>
      </w:r>
    </w:p>
    <w:p w14:paraId="72DFD6CD" w14:textId="77777777" w:rsidR="002657B6" w:rsidRPr="002657B6" w:rsidRDefault="002657B6" w:rsidP="002657B6">
      <w:pPr>
        <w:spacing w:after="0" w:line="240" w:lineRule="auto"/>
        <w:rPr>
          <w:color w:val="FF0000"/>
        </w:rPr>
      </w:pPr>
      <w:r w:rsidRPr="002657B6">
        <w:t xml:space="preserve">304 is resistant to most oxidising acids and rusting, it is not resistant to </w:t>
      </w:r>
      <w:r w:rsidRPr="002657B6">
        <w:rPr>
          <w:color w:val="000000" w:themeColor="text1"/>
        </w:rPr>
        <w:t>tarnishing.</w:t>
      </w:r>
    </w:p>
    <w:p w14:paraId="10406EBC" w14:textId="77777777" w:rsidR="002657B6" w:rsidRPr="002657B6" w:rsidRDefault="002657B6" w:rsidP="002657B6">
      <w:pPr>
        <w:spacing w:after="0" w:line="240" w:lineRule="auto"/>
        <w:rPr>
          <w:color w:val="000000" w:themeColor="text1"/>
        </w:rPr>
      </w:pPr>
      <w:r w:rsidRPr="002657B6">
        <w:rPr>
          <w:color w:val="000000" w:themeColor="text1"/>
        </w:rPr>
        <w:t>Tarnishing is the discolouring of a piece of metal due to a small layer of corrosion on the surface.</w:t>
      </w:r>
    </w:p>
    <w:p w14:paraId="12E4EA4E" w14:textId="77777777" w:rsidR="002657B6" w:rsidRPr="002657B6" w:rsidRDefault="002657B6" w:rsidP="002657B6">
      <w:pPr>
        <w:spacing w:after="0" w:line="240" w:lineRule="auto"/>
        <w:rPr>
          <w:color w:val="000000" w:themeColor="text1"/>
        </w:rPr>
      </w:pPr>
      <w:r w:rsidRPr="002657B6">
        <w:rPr>
          <w:color w:val="000000" w:themeColor="text1"/>
        </w:rPr>
        <w:t xml:space="preserve">It is resistant to sterilising products and foodstuffs which makes it a good material for making kitchen utilities, which is 304 steels main application. Some of these applications include sinks, table tops, refrigerators and cooking appliances like pots and pans. </w:t>
      </w:r>
    </w:p>
    <w:p w14:paraId="72FD7B2A" w14:textId="26EF9D32" w:rsidR="002657B6" w:rsidRPr="002657B6" w:rsidRDefault="002657B6" w:rsidP="002657B6">
      <w:pPr>
        <w:spacing w:after="0" w:line="240" w:lineRule="auto"/>
        <w:rPr>
          <w:color w:val="000000" w:themeColor="text1"/>
        </w:rPr>
      </w:pPr>
      <w:r w:rsidRPr="002657B6">
        <w:rPr>
          <w:color w:val="000000" w:themeColor="text1"/>
        </w:rPr>
        <w:t>304 stainless steel is also used in some cases in the marine environment due to its slightly higher strength than type 316. It can be used for some nuts, bolts and screws. It is also used for some springs, cogs and other pieces which are susceptible to wear and corrosion at the same time.</w:t>
      </w:r>
      <w:sdt>
        <w:sdtPr>
          <w:rPr>
            <w:color w:val="000000" w:themeColor="text1"/>
          </w:rPr>
          <w:id w:val="-618377567"/>
          <w:citation/>
        </w:sdtPr>
        <w:sdtEndPr/>
        <w:sdtContent>
          <w:r w:rsidRPr="002657B6">
            <w:rPr>
              <w:color w:val="000000" w:themeColor="text1"/>
            </w:rPr>
            <w:fldChar w:fldCharType="begin"/>
          </w:r>
          <w:r w:rsidRPr="002657B6">
            <w:rPr>
              <w:color w:val="000000" w:themeColor="text1"/>
            </w:rPr>
            <w:instrText xml:space="preserve">CITATION Sta19 \l 2057 </w:instrText>
          </w:r>
          <w:r w:rsidRPr="002657B6">
            <w:rPr>
              <w:color w:val="000000" w:themeColor="text1"/>
            </w:rPr>
            <w:fldChar w:fldCharType="separate"/>
          </w:r>
          <w:r w:rsidR="00AC349A">
            <w:rPr>
              <w:noProof/>
              <w:color w:val="000000" w:themeColor="text1"/>
            </w:rPr>
            <w:t xml:space="preserve"> </w:t>
          </w:r>
          <w:r w:rsidR="00AC349A" w:rsidRPr="00AC349A">
            <w:rPr>
              <w:noProof/>
              <w:color w:val="000000" w:themeColor="text1"/>
            </w:rPr>
            <w:t>(Bosun , 2019)</w:t>
          </w:r>
          <w:r w:rsidRPr="002657B6">
            <w:rPr>
              <w:color w:val="000000" w:themeColor="text1"/>
            </w:rPr>
            <w:fldChar w:fldCharType="end"/>
          </w:r>
        </w:sdtContent>
      </w:sdt>
    </w:p>
    <w:p w14:paraId="016AE961" w14:textId="77777777" w:rsidR="002657B6" w:rsidRPr="002657B6" w:rsidRDefault="002657B6" w:rsidP="002657B6">
      <w:pPr>
        <w:spacing w:after="0" w:line="240" w:lineRule="auto"/>
        <w:rPr>
          <w:color w:val="000000" w:themeColor="text1"/>
        </w:rPr>
      </w:pPr>
    </w:p>
    <w:p w14:paraId="6312E252" w14:textId="663CDEC8" w:rsidR="002657B6" w:rsidRPr="002657B6" w:rsidRDefault="002657B6" w:rsidP="002657B6">
      <w:pPr>
        <w:spacing w:after="0" w:line="240" w:lineRule="auto"/>
        <w:rPr>
          <w:color w:val="000000" w:themeColor="text1"/>
          <w:sz w:val="24"/>
        </w:rPr>
      </w:pPr>
      <w:r w:rsidRPr="002657B6">
        <w:rPr>
          <w:color w:val="000000" w:themeColor="text1"/>
          <w:sz w:val="24"/>
        </w:rPr>
        <w:t>Type 316/316L stainless steel</w:t>
      </w:r>
    </w:p>
    <w:p w14:paraId="6681571A" w14:textId="4A187938" w:rsidR="002657B6" w:rsidRPr="002657B6" w:rsidRDefault="002657B6" w:rsidP="002657B6">
      <w:pPr>
        <w:spacing w:after="0" w:line="240" w:lineRule="auto"/>
      </w:pPr>
      <w:r w:rsidRPr="002657B6">
        <w:t xml:space="preserve">Type 316 stainless steel is often used for more severe conditions that require a higher corrosion resistance that 304 can offer. Type 316 shares some of the same properties as type 304, for example they are both non-magnetic and nonhardenable. It shares the same level of carbon with a slightly higher level of nickel at 10-14% and also the added effect of containing 3% molybdenum. It is negligibly responsive to magnetic </w:t>
      </w:r>
      <w:r w:rsidRPr="002657B6">
        <w:lastRenderedPageBreak/>
        <w:t xml:space="preserve">fields which means that it is often used in cases where non-magnetic metals are required. </w:t>
      </w:r>
      <w:sdt>
        <w:sdtPr>
          <w:id w:val="-893883037"/>
          <w:citation/>
        </w:sdtPr>
        <w:sdtEndPr/>
        <w:sdtContent>
          <w:r w:rsidRPr="002657B6">
            <w:fldChar w:fldCharType="begin"/>
          </w:r>
          <w:r w:rsidRPr="002657B6">
            <w:instrText xml:space="preserve"> CITATION Ter19 \l 2057 </w:instrText>
          </w:r>
          <w:r w:rsidRPr="002657B6">
            <w:fldChar w:fldCharType="separate"/>
          </w:r>
          <w:r w:rsidR="00AC349A" w:rsidRPr="00AC349A">
            <w:rPr>
              <w:noProof/>
            </w:rPr>
            <w:t>(Bell, 2019)</w:t>
          </w:r>
          <w:r w:rsidRPr="002657B6">
            <w:fldChar w:fldCharType="end"/>
          </w:r>
        </w:sdtContent>
      </w:sdt>
    </w:p>
    <w:p w14:paraId="6C2A1CB2" w14:textId="343AEC48" w:rsidR="009030F6" w:rsidRPr="002657B6" w:rsidRDefault="002657B6" w:rsidP="002657B6">
      <w:pPr>
        <w:spacing w:after="0" w:line="240" w:lineRule="auto"/>
      </w:pPr>
      <w:r w:rsidRPr="002657B6">
        <w:t xml:space="preserve">Molybdenum increases resistance to corrosion which makes this type of stainless steel more suitable for marine applications. For example, off shore wind turbines or oil rigs. 316L is another form of 316 stainless steel which has a lower carbon content. 316L is almost exactly the same in every other way, regarding cost, durability and corrosion resistance. However, it is more suitable to cases where welding is required. Type 316 stainless steel is prone to decay when welding whereas 316L is less liable to decay. </w:t>
      </w:r>
      <w:sdt>
        <w:sdtPr>
          <w:id w:val="-1749110634"/>
          <w:citation/>
        </w:sdtPr>
        <w:sdtEndPr/>
        <w:sdtContent>
          <w:r w:rsidRPr="002657B6">
            <w:fldChar w:fldCharType="begin"/>
          </w:r>
          <w:r w:rsidRPr="002657B6">
            <w:instrText xml:space="preserve"> CITATION Ste16 \l 2057 </w:instrText>
          </w:r>
          <w:r w:rsidRPr="002657B6">
            <w:fldChar w:fldCharType="separate"/>
          </w:r>
          <w:r w:rsidR="00AC349A" w:rsidRPr="00AC349A">
            <w:rPr>
              <w:noProof/>
            </w:rPr>
            <w:t>(Steel technology , 2016)</w:t>
          </w:r>
          <w:r w:rsidRPr="002657B6">
            <w:fldChar w:fldCharType="end"/>
          </w:r>
        </w:sdtContent>
      </w:sdt>
    </w:p>
    <w:p w14:paraId="18831B3F" w14:textId="77777777" w:rsidR="002657B6" w:rsidRPr="002657B6" w:rsidRDefault="002657B6" w:rsidP="009030F6">
      <w:pPr>
        <w:spacing w:before="240" w:after="0" w:line="240" w:lineRule="auto"/>
        <w:rPr>
          <w:sz w:val="24"/>
        </w:rPr>
      </w:pPr>
      <w:r w:rsidRPr="002657B6">
        <w:rPr>
          <w:sz w:val="24"/>
        </w:rPr>
        <w:t>Applications of 316:</w:t>
      </w:r>
    </w:p>
    <w:p w14:paraId="78B9117B" w14:textId="77777777" w:rsidR="002657B6" w:rsidRPr="002657B6" w:rsidRDefault="002657B6" w:rsidP="008E2070">
      <w:pPr>
        <w:numPr>
          <w:ilvl w:val="0"/>
          <w:numId w:val="20"/>
        </w:numPr>
        <w:spacing w:after="0" w:line="240" w:lineRule="auto"/>
        <w:contextualSpacing/>
      </w:pPr>
      <w:r w:rsidRPr="002657B6">
        <w:t>Exhaust manifolds</w:t>
      </w:r>
    </w:p>
    <w:p w14:paraId="6EE09477" w14:textId="77777777" w:rsidR="002657B6" w:rsidRPr="002657B6" w:rsidRDefault="002657B6" w:rsidP="008E2070">
      <w:pPr>
        <w:numPr>
          <w:ilvl w:val="0"/>
          <w:numId w:val="20"/>
        </w:numPr>
        <w:spacing w:after="0" w:line="240" w:lineRule="auto"/>
        <w:contextualSpacing/>
      </w:pPr>
      <w:r w:rsidRPr="002657B6">
        <w:t>Furnace parts</w:t>
      </w:r>
    </w:p>
    <w:p w14:paraId="38AC91F1" w14:textId="77777777" w:rsidR="002657B6" w:rsidRPr="002657B6" w:rsidRDefault="002657B6" w:rsidP="008E2070">
      <w:pPr>
        <w:numPr>
          <w:ilvl w:val="0"/>
          <w:numId w:val="20"/>
        </w:numPr>
        <w:spacing w:after="0" w:line="240" w:lineRule="auto"/>
        <w:contextualSpacing/>
      </w:pPr>
      <w:r w:rsidRPr="002657B6">
        <w:t>Heat exchangers</w:t>
      </w:r>
    </w:p>
    <w:p w14:paraId="4F679601" w14:textId="77777777" w:rsidR="002657B6" w:rsidRPr="002657B6" w:rsidRDefault="002657B6" w:rsidP="008E2070">
      <w:pPr>
        <w:numPr>
          <w:ilvl w:val="0"/>
          <w:numId w:val="20"/>
        </w:numPr>
        <w:spacing w:after="0" w:line="240" w:lineRule="auto"/>
        <w:contextualSpacing/>
      </w:pPr>
      <w:r w:rsidRPr="002657B6">
        <w:t>Jet engine parts</w:t>
      </w:r>
    </w:p>
    <w:p w14:paraId="53F27AD4" w14:textId="77777777" w:rsidR="002657B6" w:rsidRPr="002657B6" w:rsidRDefault="002657B6" w:rsidP="008E2070">
      <w:pPr>
        <w:numPr>
          <w:ilvl w:val="0"/>
          <w:numId w:val="20"/>
        </w:numPr>
        <w:spacing w:after="0" w:line="240" w:lineRule="auto"/>
        <w:contextualSpacing/>
      </w:pPr>
      <w:r w:rsidRPr="002657B6">
        <w:t>Pharmaceutical equipment</w:t>
      </w:r>
    </w:p>
    <w:p w14:paraId="10D16AA0" w14:textId="10B6C563" w:rsidR="002657B6" w:rsidRPr="002657B6" w:rsidRDefault="002657B6" w:rsidP="008E2070">
      <w:pPr>
        <w:numPr>
          <w:ilvl w:val="0"/>
          <w:numId w:val="20"/>
        </w:numPr>
        <w:spacing w:after="0" w:line="240" w:lineRule="auto"/>
        <w:contextualSpacing/>
      </w:pPr>
      <w:r w:rsidRPr="002657B6">
        <w:t>Parts that are exposed to marine environments</w:t>
      </w:r>
    </w:p>
    <w:p w14:paraId="4CF4397E" w14:textId="77777777" w:rsidR="002657B6" w:rsidRPr="002657B6" w:rsidRDefault="002657B6" w:rsidP="002657B6">
      <w:pPr>
        <w:spacing w:after="0" w:line="240" w:lineRule="auto"/>
        <w:rPr>
          <w:sz w:val="24"/>
        </w:rPr>
      </w:pPr>
      <w:r w:rsidRPr="002657B6">
        <w:rPr>
          <w:sz w:val="24"/>
        </w:rPr>
        <w:t xml:space="preserve">Applications of 316L: </w:t>
      </w:r>
    </w:p>
    <w:p w14:paraId="504E678C" w14:textId="77777777" w:rsidR="002657B6" w:rsidRPr="002657B6" w:rsidRDefault="002657B6" w:rsidP="008E2070">
      <w:pPr>
        <w:numPr>
          <w:ilvl w:val="0"/>
          <w:numId w:val="21"/>
        </w:numPr>
        <w:spacing w:after="0" w:line="240" w:lineRule="auto"/>
        <w:contextualSpacing/>
      </w:pPr>
      <w:r w:rsidRPr="002657B6">
        <w:t xml:space="preserve">Harsh marine environments </w:t>
      </w:r>
    </w:p>
    <w:p w14:paraId="6AE7385A" w14:textId="77777777" w:rsidR="002657B6" w:rsidRPr="002657B6" w:rsidRDefault="002657B6" w:rsidP="008E2070">
      <w:pPr>
        <w:numPr>
          <w:ilvl w:val="0"/>
          <w:numId w:val="21"/>
        </w:numPr>
        <w:spacing w:after="0" w:line="240" w:lineRule="auto"/>
        <w:contextualSpacing/>
      </w:pPr>
      <w:r w:rsidRPr="002657B6">
        <w:t xml:space="preserve">Industrial applications which require welding </w:t>
      </w:r>
    </w:p>
    <w:p w14:paraId="4E052E22" w14:textId="4957EB16" w:rsidR="002657B6" w:rsidRPr="002657B6" w:rsidRDefault="002657B6" w:rsidP="008E2070">
      <w:pPr>
        <w:numPr>
          <w:ilvl w:val="0"/>
          <w:numId w:val="21"/>
        </w:numPr>
        <w:spacing w:after="0" w:line="240" w:lineRule="auto"/>
        <w:contextualSpacing/>
      </w:pPr>
      <w:r w:rsidRPr="002657B6">
        <w:t>High chloride environments</w:t>
      </w:r>
    </w:p>
    <w:p w14:paraId="000DE2AD" w14:textId="44F14220" w:rsidR="002657B6" w:rsidRPr="002657B6" w:rsidRDefault="002657B6" w:rsidP="009030F6">
      <w:pPr>
        <w:spacing w:before="240" w:after="0" w:line="240" w:lineRule="auto"/>
      </w:pPr>
      <w:r w:rsidRPr="002657B6">
        <w:rPr>
          <w:sz w:val="24"/>
        </w:rPr>
        <w:t>2507 “super duplex steel”</w:t>
      </w:r>
    </w:p>
    <w:p w14:paraId="1E372198" w14:textId="7682A2E8"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Duplex 2507 is a super duplex stainless steel with 25% chromium, 4% molybdenum, and 7% nickel designed for demanding applications which require exceptional strength and corrosion resistance, such as chemical process, petrochemical, and seawater equipment. </w:t>
      </w:r>
    </w:p>
    <w:p w14:paraId="44107F43" w14:textId="77777777" w:rsidR="002657B6" w:rsidRPr="002657B6" w:rsidRDefault="002657B6" w:rsidP="002657B6">
      <w:pPr>
        <w:spacing w:after="0" w:line="240" w:lineRule="auto"/>
      </w:pPr>
      <w:r w:rsidRPr="002657B6">
        <w:t>Duplex stainless steels are being more commonly used in recent years. They are being provided by major stainless-steel mills for the following reasons:</w:t>
      </w:r>
    </w:p>
    <w:p w14:paraId="47EF0C46" w14:textId="77777777" w:rsidR="002657B6" w:rsidRPr="002657B6" w:rsidRDefault="002657B6" w:rsidP="008E2070">
      <w:pPr>
        <w:numPr>
          <w:ilvl w:val="0"/>
          <w:numId w:val="22"/>
        </w:numPr>
        <w:spacing w:after="0" w:line="240" w:lineRule="auto"/>
        <w:contextualSpacing/>
      </w:pPr>
      <w:r w:rsidRPr="002657B6">
        <w:t>They have a higher tensile strength which leads to the ability to save weight</w:t>
      </w:r>
    </w:p>
    <w:p w14:paraId="38B6B897" w14:textId="77777777" w:rsidR="002657B6" w:rsidRPr="002657B6" w:rsidRDefault="002657B6" w:rsidP="008E2070">
      <w:pPr>
        <w:numPr>
          <w:ilvl w:val="0"/>
          <w:numId w:val="22"/>
        </w:numPr>
        <w:spacing w:after="0" w:line="240" w:lineRule="auto"/>
        <w:contextualSpacing/>
      </w:pPr>
      <w:r w:rsidRPr="002657B6">
        <w:t>They have a greater resistance to corrosion – especially stress corrosion cracking</w:t>
      </w:r>
    </w:p>
    <w:p w14:paraId="15D5E259" w14:textId="073FA5E8" w:rsidR="002657B6" w:rsidRPr="002657B6" w:rsidRDefault="002657B6" w:rsidP="008E2070">
      <w:pPr>
        <w:numPr>
          <w:ilvl w:val="0"/>
          <w:numId w:val="22"/>
        </w:numPr>
        <w:spacing w:after="0" w:line="240" w:lineRule="auto"/>
        <w:contextualSpacing/>
      </w:pPr>
      <w:r w:rsidRPr="002657B6">
        <w:t xml:space="preserve"> Has a good price stability</w:t>
      </w:r>
    </w:p>
    <w:p w14:paraId="7C6C061C" w14:textId="2FCC6DC7"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Duplex stainless steel has acquired its name as it has a two-phase microstructure which consists of grains of 50% ferritic and 50% austenitic stainless steel.  This means that this type of steel has a very good resistance to stress cracking and display better toughness compared to ferritic stainless steels. </w:t>
      </w:r>
    </w:p>
    <w:p w14:paraId="36982DB5" w14:textId="77913698"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As well as other stainless steels, duplex stainless steels change in level of corrosion resistance depending on their grade, 2507 has a high level of corrosion resistance and is a popular choice for off shore structures. This alloy is designed for applications which require exceptional strength and corrosion resistance; examples include applications in chemical processing, petrochemical, and seawater equipment. </w:t>
      </w:r>
      <w:sdt>
        <w:sdtPr>
          <w:rPr>
            <w:rFonts w:eastAsia="Times New Roman" w:cs="Times New Roman"/>
            <w:color w:val="000000"/>
            <w:shd w:val="clear" w:color="auto" w:fill="FFFFFF"/>
            <w:lang w:eastAsia="en-GB"/>
          </w:rPr>
          <w:id w:val="1316994509"/>
          <w:citation/>
        </w:sdtPr>
        <w:sdtEndPr/>
        <w:sdtContent>
          <w:r w:rsidRPr="002657B6">
            <w:rPr>
              <w:rFonts w:eastAsia="Times New Roman" w:cs="Times New Roman"/>
              <w:color w:val="000000"/>
              <w:shd w:val="clear" w:color="auto" w:fill="FFFFFF"/>
              <w:lang w:eastAsia="en-GB"/>
            </w:rPr>
            <w:fldChar w:fldCharType="begin"/>
          </w:r>
          <w:r w:rsidRPr="002657B6">
            <w:rPr>
              <w:rFonts w:eastAsia="Times New Roman" w:cs="Times New Roman"/>
              <w:color w:val="000000"/>
              <w:shd w:val="clear" w:color="auto" w:fill="FFFFFF"/>
              <w:lang w:eastAsia="en-GB"/>
            </w:rPr>
            <w:instrText xml:space="preserve"> CITATION Bri18 \l 2057 </w:instrText>
          </w:r>
          <w:r w:rsidRPr="002657B6">
            <w:rPr>
              <w:rFonts w:eastAsia="Times New Roman" w:cs="Times New Roman"/>
              <w:color w:val="000000"/>
              <w:shd w:val="clear" w:color="auto" w:fill="FFFFFF"/>
              <w:lang w:eastAsia="en-GB"/>
            </w:rPr>
            <w:fldChar w:fldCharType="separate"/>
          </w:r>
          <w:r w:rsidR="00AC349A" w:rsidRPr="00AC349A">
            <w:rPr>
              <w:rFonts w:eastAsia="Times New Roman" w:cs="Times New Roman"/>
              <w:noProof/>
              <w:color w:val="000000"/>
              <w:shd w:val="clear" w:color="auto" w:fill="FFFFFF"/>
              <w:lang w:eastAsia="en-GB"/>
            </w:rPr>
            <w:t>(Brisitsh stainless steel association, 2018)</w:t>
          </w:r>
          <w:r w:rsidRPr="002657B6">
            <w:rPr>
              <w:rFonts w:eastAsia="Times New Roman" w:cs="Times New Roman"/>
              <w:color w:val="000000"/>
              <w:shd w:val="clear" w:color="auto" w:fill="FFFFFF"/>
              <w:lang w:eastAsia="en-GB"/>
            </w:rPr>
            <w:fldChar w:fldCharType="end"/>
          </w:r>
        </w:sdtContent>
      </w:sdt>
    </w:p>
    <w:p w14:paraId="2D5410EF" w14:textId="509C437C" w:rsidR="002657B6" w:rsidRPr="002657B6" w:rsidRDefault="002657B6" w:rsidP="002657B6">
      <w:pPr>
        <w:spacing w:after="0" w:line="240" w:lineRule="auto"/>
        <w:rPr>
          <w:rFonts w:eastAsia="Times New Roman" w:cs="Times New Roman"/>
          <w:color w:val="000000"/>
          <w:sz w:val="24"/>
          <w:shd w:val="clear" w:color="auto" w:fill="FFFFFF"/>
          <w:lang w:eastAsia="en-GB"/>
        </w:rPr>
      </w:pPr>
      <w:r w:rsidRPr="002657B6">
        <w:rPr>
          <w:rFonts w:eastAsia="Times New Roman" w:cs="Times New Roman"/>
          <w:color w:val="000000"/>
          <w:sz w:val="24"/>
          <w:shd w:val="clear" w:color="auto" w:fill="FFFFFF"/>
          <w:lang w:eastAsia="en-GB"/>
        </w:rPr>
        <w:t xml:space="preserve">Applications: </w:t>
      </w:r>
    </w:p>
    <w:p w14:paraId="0D1A5D25" w14:textId="77777777" w:rsidR="002657B6" w:rsidRPr="002657B6" w:rsidRDefault="002657B6" w:rsidP="008E2070">
      <w:pPr>
        <w:numPr>
          <w:ilvl w:val="0"/>
          <w:numId w:val="19"/>
        </w:numPr>
        <w:spacing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Oil and gas industry equipment</w:t>
      </w:r>
    </w:p>
    <w:p w14:paraId="47741062" w14:textId="77777777" w:rsidR="002657B6" w:rsidRPr="002657B6" w:rsidRDefault="002657B6" w:rsidP="008E2070">
      <w:pPr>
        <w:numPr>
          <w:ilvl w:val="0"/>
          <w:numId w:val="19"/>
        </w:numPr>
        <w:spacing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Offshore platforms, heat exchangers, process and service water systems, fire-fighting systems, injection and ballast water systems</w:t>
      </w:r>
    </w:p>
    <w:p w14:paraId="4AA5656E" w14:textId="77777777" w:rsidR="002657B6" w:rsidRPr="002657B6"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Chemical process industries, heat exchangers, vessels, and piping</w:t>
      </w:r>
    </w:p>
    <w:p w14:paraId="46310108" w14:textId="77777777" w:rsidR="002657B6" w:rsidRPr="002657B6"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Desalination plants, high pressure RO-plant and seawater piping</w:t>
      </w:r>
    </w:p>
    <w:p w14:paraId="0EB28758" w14:textId="18857D54" w:rsidR="00DF141B"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Mechanical and structural components, high strength, corrosion-resistant parts</w:t>
      </w:r>
      <w:r w:rsidR="00DF141B">
        <w:rPr>
          <w:rFonts w:eastAsia="Times New Roman" w:cs="Times New Roman"/>
          <w:color w:val="000000"/>
          <w:lang w:eastAsia="en-GB"/>
        </w:rPr>
        <w:t>.</w:t>
      </w:r>
    </w:p>
    <w:p w14:paraId="449B659D" w14:textId="7A3125B2" w:rsidR="00DF141B" w:rsidRPr="00DF141B" w:rsidRDefault="00DF141B" w:rsidP="00DF141B">
      <w:pPr>
        <w:pStyle w:val="Heading2"/>
      </w:pPr>
      <w:bookmarkStart w:id="42" w:name="_Toc4991293"/>
      <w:r w:rsidRPr="00DF141B">
        <w:lastRenderedPageBreak/>
        <w:t>Stainless steel surface treatments</w:t>
      </w:r>
      <w:r w:rsidR="008661E4">
        <w:t xml:space="preserve"> (James)</w:t>
      </w:r>
      <w:bookmarkEnd w:id="42"/>
    </w:p>
    <w:p w14:paraId="0E4A9F3E" w14:textId="77777777" w:rsidR="00DF141B" w:rsidRPr="00AC34AC" w:rsidRDefault="00DF141B" w:rsidP="00694F5B">
      <w:pPr>
        <w:spacing w:before="240" w:line="360" w:lineRule="auto"/>
        <w:jc w:val="both"/>
        <w:rPr>
          <w:b/>
          <w:sz w:val="24"/>
        </w:rPr>
      </w:pPr>
      <w:r w:rsidRPr="00AC34AC">
        <w:rPr>
          <w:b/>
          <w:sz w:val="24"/>
        </w:rPr>
        <w:t>Electropolishing</w:t>
      </w:r>
    </w:p>
    <w:p w14:paraId="5FCBBC0D" w14:textId="2C67073F" w:rsidR="00DF141B" w:rsidRDefault="00DF141B" w:rsidP="00DF141B">
      <w:pPr>
        <w:spacing w:after="120" w:line="360" w:lineRule="auto"/>
        <w:jc w:val="both"/>
      </w:pPr>
      <w:r>
        <w:t xml:space="preserve">Electropolishing is an electrochemical process used to smoothen, polish, deburr and clean a metals surface, usually stainless steel (304, 316 and 400 series), by removing microscopic amounts of material from the workpiece. The process is primarily used to condition the surface of the part rather than to passivate it and is used for parts or components which require very smooth and lustrous mirror finishes. Because the process is used to remove surface material and contaminants, parts made from stainless steel develop better corrosion resistance properties as well as improved micro finish which reduces product adhesion and contamination build-up </w:t>
      </w:r>
      <w:sdt>
        <w:sdtPr>
          <w:id w:val="-301008862"/>
          <w:citation/>
        </w:sdtPr>
        <w:sdtEndPr/>
        <w:sdtContent>
          <w:r>
            <w:fldChar w:fldCharType="begin"/>
          </w:r>
          <w:r>
            <w:instrText xml:space="preserve">CITATION Mag07 \l 2057 </w:instrText>
          </w:r>
          <w:r>
            <w:fldChar w:fldCharType="separate"/>
          </w:r>
          <w:r w:rsidR="00AC349A" w:rsidRPr="00AC349A">
            <w:rPr>
              <w:noProof/>
            </w:rPr>
            <w:t>(Magee &amp; Mohr, 2007)</w:t>
          </w:r>
          <w:r>
            <w:fldChar w:fldCharType="end"/>
          </w:r>
        </w:sdtContent>
      </w:sdt>
      <w:r>
        <w:t xml:space="preserve">. </w:t>
      </w:r>
    </w:p>
    <w:p w14:paraId="25FA3736" w14:textId="110580FF" w:rsidR="00DF141B" w:rsidRDefault="00DF141B" w:rsidP="00DF141B">
      <w:pPr>
        <w:spacing w:after="240" w:line="360" w:lineRule="auto"/>
        <w:jc w:val="both"/>
      </w:pPr>
      <w:r>
        <w:t xml:space="preserve">Electropolishing works by submerging a metal part in an electrolyte which is subjected to a direct current (DC). The metal part becomes the anode and another metal used, usually, 316L stainless steel or copper becomes the cathode. The direct current then flows from the anode, thus becoming polarised and allowing metal ions to diffuse to the cathode, in turn, controlling the rate at which metal is removed. The rate at which metal is removed is dependent on the tank used, temperature, density and the alloy being electropolished. Generally, on stainless steel, </w:t>
      </w:r>
      <w:r w:rsidRPr="00846D7B">
        <w:t>0.0127</w:t>
      </w:r>
      <w:r>
        <w:t xml:space="preserve"> mm of metal is removed in 1,500 amp-minutes per metre. Advantages of this process compared to traditional finishing processes such as burnishing or grinding are: metals possessing better corrosion resistance and passivity, hygienically clean surfaces, no hydrogen embrittlement,</w:t>
      </w:r>
      <w:r w:rsidRPr="00B83879">
        <w:t xml:space="preserve"> </w:t>
      </w:r>
      <w:r>
        <w:t xml:space="preserve">reduced annealing steps, stress relief of the surface and oxides are removed </w:t>
      </w:r>
      <w:sdt>
        <w:sdtPr>
          <w:id w:val="-2012128681"/>
          <w:citation/>
        </w:sdtPr>
        <w:sdtEndPr/>
        <w:sdtContent>
          <w:r>
            <w:fldChar w:fldCharType="begin"/>
          </w:r>
          <w:r>
            <w:instrText xml:space="preserve">CITATION Hen01 \l 2057 </w:instrText>
          </w:r>
          <w:r>
            <w:fldChar w:fldCharType="separate"/>
          </w:r>
          <w:r w:rsidR="00AC349A" w:rsidRPr="00AC349A">
            <w:rPr>
              <w:noProof/>
            </w:rPr>
            <w:t>(Hensel, 2001)</w:t>
          </w:r>
          <w:r>
            <w:fldChar w:fldCharType="end"/>
          </w:r>
        </w:sdtContent>
      </w:sdt>
      <w:r>
        <w:t>.</w:t>
      </w:r>
    </w:p>
    <w:p w14:paraId="2ABD380B" w14:textId="2EF1F060" w:rsidR="00694F5B" w:rsidRDefault="007E0DC4" w:rsidP="00DF141B">
      <w:pPr>
        <w:spacing w:after="240" w:line="360" w:lineRule="auto"/>
        <w:jc w:val="both"/>
      </w:pPr>
      <w:r w:rsidRPr="00AC34AC">
        <w:rPr>
          <w:noProof/>
          <w:sz w:val="24"/>
        </w:rPr>
        <mc:AlternateContent>
          <mc:Choice Requires="wpg">
            <w:drawing>
              <wp:anchor distT="0" distB="0" distL="114300" distR="114300" simplePos="0" relativeHeight="251779072" behindDoc="0" locked="0" layoutInCell="1" allowOverlap="1" wp14:anchorId="14BA5F1C" wp14:editId="67631680">
                <wp:simplePos x="0" y="0"/>
                <wp:positionH relativeFrom="margin">
                  <wp:posOffset>482600</wp:posOffset>
                </wp:positionH>
                <wp:positionV relativeFrom="paragraph">
                  <wp:posOffset>15240</wp:posOffset>
                </wp:positionV>
                <wp:extent cx="4757420" cy="2482850"/>
                <wp:effectExtent l="0" t="0" r="5080" b="0"/>
                <wp:wrapTight wrapText="bothSides">
                  <wp:wrapPolygon edited="0">
                    <wp:start x="0" y="0"/>
                    <wp:lineTo x="0" y="21379"/>
                    <wp:lineTo x="21537" y="21379"/>
                    <wp:lineTo x="21537" y="0"/>
                    <wp:lineTo x="0" y="0"/>
                  </wp:wrapPolygon>
                </wp:wrapTight>
                <wp:docPr id="197" name="Group 197"/>
                <wp:cNvGraphicFramePr/>
                <a:graphic xmlns:a="http://schemas.openxmlformats.org/drawingml/2006/main">
                  <a:graphicData uri="http://schemas.microsoft.com/office/word/2010/wordprocessingGroup">
                    <wpg:wgp>
                      <wpg:cNvGrpSpPr/>
                      <wpg:grpSpPr>
                        <a:xfrm>
                          <a:off x="0" y="0"/>
                          <a:ext cx="4757420" cy="2482850"/>
                          <a:chOff x="0" y="0"/>
                          <a:chExt cx="4757420" cy="3041558"/>
                        </a:xfrm>
                      </wpg:grpSpPr>
                      <pic:pic xmlns:pic="http://schemas.openxmlformats.org/drawingml/2006/picture">
                        <pic:nvPicPr>
                          <pic:cNvPr id="195" name="Picture 195" descr="electropolishing.png"/>
                          <pic:cNvPicPr>
                            <a:picLocks noChangeAspect="1"/>
                          </pic:cNvPicPr>
                        </pic:nvPicPr>
                        <pic:blipFill rotWithShape="1">
                          <a:blip r:embed="rId18">
                            <a:extLst>
                              <a:ext uri="{28A0092B-C50C-407E-A947-70E740481C1C}">
                                <a14:useLocalDpi xmlns:a14="http://schemas.microsoft.com/office/drawing/2010/main" val="0"/>
                              </a:ext>
                            </a:extLst>
                          </a:blip>
                          <a:srcRect l="5983" t="10921" r="1264" b="2753"/>
                          <a:stretch/>
                        </pic:blipFill>
                        <pic:spPr bwMode="auto">
                          <a:xfrm>
                            <a:off x="0" y="0"/>
                            <a:ext cx="4757420" cy="2762250"/>
                          </a:xfrm>
                          <a:prstGeom prst="rect">
                            <a:avLst/>
                          </a:prstGeom>
                          <a:noFill/>
                          <a:ln>
                            <a:noFill/>
                          </a:ln>
                          <a:extLst>
                            <a:ext uri="{53640926-AAD7-44D8-BBD7-CCE9431645EC}">
                              <a14:shadowObscured xmlns:a14="http://schemas.microsoft.com/office/drawing/2010/main"/>
                            </a:ext>
                          </a:extLst>
                        </pic:spPr>
                      </pic:pic>
                      <wps:wsp>
                        <wps:cNvPr id="196" name="Text Box 196"/>
                        <wps:cNvSpPr txBox="1"/>
                        <wps:spPr>
                          <a:xfrm>
                            <a:off x="0" y="2770912"/>
                            <a:ext cx="4757420" cy="270646"/>
                          </a:xfrm>
                          <a:prstGeom prst="rect">
                            <a:avLst/>
                          </a:prstGeom>
                          <a:solidFill>
                            <a:prstClr val="white"/>
                          </a:solidFill>
                          <a:ln>
                            <a:noFill/>
                          </a:ln>
                        </wps:spPr>
                        <wps:txbx>
                          <w:txbxContent>
                            <w:p w14:paraId="4B584BAC" w14:textId="5AFCC423" w:rsidR="007E0DC4" w:rsidRPr="00F028F8" w:rsidRDefault="007E0DC4" w:rsidP="00694F5B">
                              <w:pPr>
                                <w:pStyle w:val="Caption"/>
                                <w:jc w:val="center"/>
                                <w:rPr>
                                  <w:noProof/>
                                </w:rPr>
                              </w:pPr>
                              <w:bookmarkStart w:id="43" w:name="_Toc4982299"/>
                              <w:r>
                                <w:t xml:space="preserve">Figure </w:t>
                              </w:r>
                              <w:fldSimple w:instr=" SEQ Figure \* ARABIC ">
                                <w:r>
                                  <w:rPr>
                                    <w:noProof/>
                                  </w:rPr>
                                  <w:t>5</w:t>
                                </w:r>
                              </w:fldSimple>
                              <w:r>
                                <w:t xml:space="preserve"> </w:t>
                              </w:r>
                              <w:bookmarkStart w:id="44" w:name="_Hlk4983071"/>
                              <w:r w:rsidRPr="00D37A65">
                                <w:rPr>
                                  <w:sz w:val="20"/>
                                </w:rPr>
                                <w:t xml:space="preserve">Electropolishing process </w:t>
                              </w:r>
                              <w:sdt>
                                <w:sdtPr>
                                  <w:rPr>
                                    <w:sz w:val="20"/>
                                  </w:rPr>
                                  <w:id w:val="-1584448959"/>
                                  <w:citation/>
                                </w:sdtPr>
                                <w:sdtEndPr/>
                                <w:sdtContent>
                                  <w:r w:rsidRPr="00D37A65">
                                    <w:rPr>
                                      <w:sz w:val="20"/>
                                    </w:rPr>
                                    <w:fldChar w:fldCharType="begin"/>
                                  </w:r>
                                  <w:r>
                                    <w:rPr>
                                      <w:sz w:val="20"/>
                                    </w:rPr>
                                    <w:instrText xml:space="preserve">CITATION DrD13 \l 2057 </w:instrText>
                                  </w:r>
                                  <w:r w:rsidRPr="00D37A65">
                                    <w:rPr>
                                      <w:sz w:val="20"/>
                                    </w:rPr>
                                    <w:fldChar w:fldCharType="separate"/>
                                  </w:r>
                                  <w:r w:rsidR="00AC349A" w:rsidRPr="00AC349A">
                                    <w:rPr>
                                      <w:noProof/>
                                      <w:sz w:val="20"/>
                                    </w:rPr>
                                    <w:t>(Kopeliovich, 2013)</w:t>
                                  </w:r>
                                  <w:r w:rsidRPr="00D37A65">
                                    <w:rPr>
                                      <w:sz w:val="20"/>
                                    </w:rPr>
                                    <w:fldChar w:fldCharType="end"/>
                                  </w:r>
                                </w:sdtContent>
                              </w:sdt>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4BA5F1C" id="Group 197" o:spid="_x0000_s1041" style="position:absolute;left:0;text-align:left;margin-left:38pt;margin-top:1.2pt;width:374.6pt;height:195.5pt;z-index:251779072;mso-position-horizontal-relative:margin;mso-height-relative:margin" coordsize="47574,30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">
                <v:shape id="Picture 195" o:spid="_x0000_s1042" type="#_x0000_t75" alt="electropolishing.png" style="position:absolute;width:47574;height:27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">
                  <v:imagedata r:id="rId19" o:title="electropolishing" croptop="7157f" cropbottom="1804f" cropleft="3921f" cropright="828f"/>
                </v:shape>
                <v:shape id="Text Box 196" o:spid="_x0000_s1043" type="#_x0000_t202" style="position:absolute;top:27709;width:47574;height:2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" stroked="f">
                  <v:textbox inset="0,0,0,0">
                    <w:txbxContent>
                      <w:p w14:paraId="4B584BAC" w14:textId="5AFCC423" w:rsidR="007E0DC4" w:rsidRPr="00F028F8" w:rsidRDefault="007E0DC4" w:rsidP="00694F5B">
                        <w:pPr>
                          <w:pStyle w:val="Caption"/>
                          <w:jc w:val="center"/>
                          <w:rPr>
                            <w:noProof/>
                          </w:rPr>
                        </w:pPr>
                        <w:bookmarkStart w:id="45" w:name="_Toc4982299"/>
                        <w:r>
                          <w:t xml:space="preserve">Figure </w:t>
                        </w:r>
                        <w:fldSimple w:instr=" SEQ Figure \* ARABIC ">
                          <w:r>
                            <w:rPr>
                              <w:noProof/>
                            </w:rPr>
                            <w:t>5</w:t>
                          </w:r>
                        </w:fldSimple>
                        <w:r>
                          <w:t xml:space="preserve"> </w:t>
                        </w:r>
                        <w:bookmarkStart w:id="46" w:name="_Hlk4983071"/>
                        <w:r w:rsidRPr="00D37A65">
                          <w:rPr>
                            <w:sz w:val="20"/>
                          </w:rPr>
                          <w:t xml:space="preserve">Electropolishing process </w:t>
                        </w:r>
                        <w:sdt>
                          <w:sdtPr>
                            <w:rPr>
                              <w:sz w:val="20"/>
                            </w:rPr>
                            <w:id w:val="-1584448959"/>
                            <w:citation/>
                          </w:sdtPr>
                          <w:sdtEndPr/>
                          <w:sdtContent>
                            <w:r w:rsidRPr="00D37A65">
                              <w:rPr>
                                <w:sz w:val="20"/>
                              </w:rPr>
                              <w:fldChar w:fldCharType="begin"/>
                            </w:r>
                            <w:r>
                              <w:rPr>
                                <w:sz w:val="20"/>
                              </w:rPr>
                              <w:instrText xml:space="preserve">CITATION DrD13 \l 2057 </w:instrText>
                            </w:r>
                            <w:r w:rsidRPr="00D37A65">
                              <w:rPr>
                                <w:sz w:val="20"/>
                              </w:rPr>
                              <w:fldChar w:fldCharType="separate"/>
                            </w:r>
                            <w:r w:rsidR="00AC349A" w:rsidRPr="00AC349A">
                              <w:rPr>
                                <w:noProof/>
                                <w:sz w:val="20"/>
                              </w:rPr>
                              <w:t>(Kopeliovich, 2013)</w:t>
                            </w:r>
                            <w:r w:rsidRPr="00D37A65">
                              <w:rPr>
                                <w:sz w:val="20"/>
                              </w:rPr>
                              <w:fldChar w:fldCharType="end"/>
                            </w:r>
                          </w:sdtContent>
                        </w:sdt>
                        <w:bookmarkEnd w:id="45"/>
                        <w:bookmarkEnd w:id="46"/>
                      </w:p>
                    </w:txbxContent>
                  </v:textbox>
                </v:shape>
                <w10:wrap type="tight" anchorx="margin"/>
              </v:group>
            </w:pict>
          </mc:Fallback>
        </mc:AlternateContent>
      </w:r>
    </w:p>
    <w:p w14:paraId="0B24C918" w14:textId="1D53E67F" w:rsidR="00DF141B" w:rsidRDefault="00DF141B" w:rsidP="00DF141B">
      <w:pPr>
        <w:spacing w:after="240" w:line="360" w:lineRule="auto"/>
        <w:jc w:val="both"/>
      </w:pPr>
    </w:p>
    <w:p w14:paraId="7D0734E7" w14:textId="23C53AF3" w:rsidR="00DF141B" w:rsidRPr="00DF141B" w:rsidRDefault="00DF141B" w:rsidP="00DF141B">
      <w:pPr>
        <w:rPr>
          <w:rFonts w:eastAsia="Times New Roman" w:cs="Times New Roman"/>
          <w:color w:val="000000"/>
          <w:lang w:eastAsia="en-GB"/>
        </w:rPr>
      </w:pPr>
      <w:r>
        <w:rPr>
          <w:rFonts w:eastAsia="Times New Roman" w:cs="Times New Roman"/>
          <w:color w:val="000000"/>
          <w:lang w:eastAsia="en-GB"/>
        </w:rPr>
        <w:br w:type="page"/>
      </w:r>
    </w:p>
    <w:p w14:paraId="7F5E0CC2" w14:textId="06939CED" w:rsidR="00694F5B" w:rsidRPr="00694F5B" w:rsidRDefault="00694F5B" w:rsidP="00694F5B">
      <w:pPr>
        <w:spacing w:after="0" w:line="360" w:lineRule="auto"/>
        <w:jc w:val="both"/>
        <w:rPr>
          <w:rFonts w:cs="Arial"/>
          <w:b/>
          <w:bCs/>
          <w:sz w:val="24"/>
          <w:shd w:val="clear" w:color="auto" w:fill="FFFFFF"/>
        </w:rPr>
      </w:pPr>
      <w:r w:rsidRPr="00694F5B">
        <w:rPr>
          <w:rFonts w:cs="Arial"/>
          <w:b/>
          <w:bCs/>
          <w:sz w:val="24"/>
          <w:shd w:val="clear" w:color="auto" w:fill="FFFFFF"/>
        </w:rPr>
        <w:lastRenderedPageBreak/>
        <w:t>Passivation (nitric acid)</w:t>
      </w:r>
    </w:p>
    <w:p w14:paraId="561C7340" w14:textId="0441BA34" w:rsidR="00694F5B" w:rsidRPr="00694F5B" w:rsidRDefault="00694F5B" w:rsidP="00694F5B">
      <w:pPr>
        <w:spacing w:after="120" w:line="360" w:lineRule="auto"/>
        <w:jc w:val="both"/>
        <w:rPr>
          <w:rFonts w:cs="Arial"/>
          <w:color w:val="222222"/>
          <w:shd w:val="clear" w:color="auto" w:fill="FFFFFF"/>
        </w:rPr>
      </w:pPr>
      <w:r w:rsidRPr="00694F5B">
        <w:rPr>
          <w:rFonts w:cs="Arial"/>
          <w:bCs/>
          <w:shd w:val="clear" w:color="auto" w:fill="FFFFFF"/>
        </w:rPr>
        <w:t>The surface state of stainless steel is a critical factor in determining the susceptibility of localised corrosion in a given environment. When stainless steel is produced it goes through a fabrication process whereby nitric acid is applied to remove surface contaminants such as mild steel particles and iron-based compounds as well as passivating the surface. Although stainless steel naturally develops a passive layer due to the reaction between the chromium in the metal and oxygen in the air which results in chromium oxide (</w:t>
      </w:r>
      <w:r w:rsidRPr="00694F5B">
        <w:rPr>
          <w:rFonts w:cs="Arial"/>
          <w:color w:val="222222"/>
          <w:shd w:val="clear" w:color="auto" w:fill="FFFFFF"/>
        </w:rPr>
        <w:t>Cr</w:t>
      </w:r>
      <w:r w:rsidRPr="00694F5B">
        <w:rPr>
          <w:rFonts w:cs="Arial"/>
          <w:color w:val="222222"/>
          <w:shd w:val="clear" w:color="auto" w:fill="FFFFFF"/>
          <w:vertAlign w:val="subscript"/>
        </w:rPr>
        <w:t>2</w:t>
      </w:r>
      <w:r w:rsidRPr="00694F5B">
        <w:rPr>
          <w:rFonts w:cs="Arial"/>
          <w:color w:val="222222"/>
          <w:shd w:val="clear" w:color="auto" w:fill="FFFFFF"/>
        </w:rPr>
        <w:t>O</w:t>
      </w:r>
      <w:r w:rsidRPr="00694F5B">
        <w:rPr>
          <w:rFonts w:cs="Arial"/>
          <w:color w:val="222222"/>
          <w:shd w:val="clear" w:color="auto" w:fill="FFFFFF"/>
          <w:vertAlign w:val="subscript"/>
        </w:rPr>
        <w:t>3</w:t>
      </w:r>
      <w:r w:rsidRPr="00694F5B">
        <w:rPr>
          <w:rFonts w:cs="Arial"/>
          <w:color w:val="222222"/>
          <w:shd w:val="clear" w:color="auto" w:fill="FFFFFF"/>
        </w:rPr>
        <w:t xml:space="preserve">), the process is slow and can be interrupted by chemicals in the environment as well as on the surface. Consequently, nitric acid treatment which is referred to as ‘super-passivation’ enhances the natural passive layer, enriching the chromium content and decreasing the surface roughness rustling in an increase of corrosion resistance against pitting and crevice corrosion </w:t>
      </w:r>
      <w:sdt>
        <w:sdtPr>
          <w:rPr>
            <w:rFonts w:cs="Arial"/>
            <w:color w:val="222222"/>
            <w:shd w:val="clear" w:color="auto" w:fill="FFFFFF"/>
          </w:rPr>
          <w:id w:val="1637301149"/>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Noh00 \l 2057 </w:instrText>
          </w:r>
          <w:r w:rsidRPr="00694F5B">
            <w:rPr>
              <w:rFonts w:cs="Arial"/>
              <w:color w:val="222222"/>
              <w:shd w:val="clear" w:color="auto" w:fill="FFFFFF"/>
            </w:rPr>
            <w:fldChar w:fldCharType="separate"/>
          </w:r>
          <w:r w:rsidR="00AC349A" w:rsidRPr="00AC349A">
            <w:rPr>
              <w:rFonts w:cs="Arial"/>
              <w:noProof/>
              <w:color w:val="222222"/>
              <w:shd w:val="clear" w:color="auto" w:fill="FFFFFF"/>
            </w:rPr>
            <w:t>(Noh, et al., 2000)</w:t>
          </w:r>
          <w:r w:rsidRPr="00694F5B">
            <w:rPr>
              <w:rFonts w:cs="Arial"/>
              <w:color w:val="222222"/>
              <w:shd w:val="clear" w:color="auto" w:fill="FFFFFF"/>
            </w:rPr>
            <w:fldChar w:fldCharType="end"/>
          </w:r>
        </w:sdtContent>
      </w:sdt>
      <w:r w:rsidRPr="00694F5B">
        <w:rPr>
          <w:rFonts w:cs="Arial"/>
          <w:color w:val="222222"/>
          <w:shd w:val="clear" w:color="auto" w:fill="FFFFFF"/>
        </w:rPr>
        <w:t>.</w:t>
      </w:r>
    </w:p>
    <w:p w14:paraId="1C7E32FF" w14:textId="3A4234F2" w:rsidR="00694F5B" w:rsidRPr="00694F5B" w:rsidRDefault="00694F5B" w:rsidP="00694F5B">
      <w:pPr>
        <w:spacing w:after="120" w:line="360" w:lineRule="auto"/>
        <w:jc w:val="both"/>
        <w:rPr>
          <w:rFonts w:cs="Arial"/>
          <w:color w:val="222222"/>
          <w:shd w:val="clear" w:color="auto" w:fill="FFFFFF"/>
        </w:rPr>
      </w:pPr>
      <w:r w:rsidRPr="00694F5B">
        <w:rPr>
          <w:rFonts w:cs="Arial"/>
          <w:color w:val="222222"/>
          <w:shd w:val="clear" w:color="auto" w:fill="FFFFFF"/>
        </w:rPr>
        <w:t xml:space="preserve">The complete process of passivating stainless steel consists of five steps, which are: mechanical cleaning, degreasing, inspection, immersion or spraying of the metal and finally a rinsing. Mechanical cleaning involves utilising methods such as chipping, brushing, grinding and blasting which are used for various of reasons, to name a few: reducing the risk of stress cracking, removal of heat tints, weld defects, weld slag etc. Degreasing is the process whereby grease, fingerprints, oils such as extreme-pressure (EP) additives and other organic contaminants are completely removed before passivating otherwise any lubrication left on the surface will block the acid and oxygen from reaching the metal. An inspection will then take place to examine whether the residual organic contaminants were removed during the degreasing stage. This will be done by a water-break test which involves applying water to the surface of the metal, if the water ‘breaks’ then there is a possible there is still lubricant on the metal. The metal is then immersed or sprayed in a large vessel containing nitric acid </w:t>
      </w:r>
      <w:r w:rsidRPr="00694F5B">
        <w:rPr>
          <w:rFonts w:ascii="Arial" w:hAnsi="Arial" w:cs="Arial"/>
          <w:color w:val="222222"/>
          <w:shd w:val="clear" w:color="auto" w:fill="FFFFFF"/>
        </w:rPr>
        <w:t>(</w:t>
      </w:r>
      <w:r w:rsidRPr="00694F5B">
        <w:rPr>
          <w:rFonts w:cs="Arial"/>
          <w:color w:val="222222"/>
          <w:shd w:val="clear" w:color="auto" w:fill="FFFFFF"/>
        </w:rPr>
        <w:t>HNO</w:t>
      </w:r>
      <w:r w:rsidRPr="00694F5B">
        <w:rPr>
          <w:rFonts w:cs="Arial"/>
          <w:color w:val="222222"/>
          <w:shd w:val="clear" w:color="auto" w:fill="FFFFFF"/>
          <w:vertAlign w:val="subscript"/>
        </w:rPr>
        <w:t>3</w:t>
      </w:r>
      <w:r w:rsidRPr="00694F5B">
        <w:rPr>
          <w:rFonts w:cs="Arial"/>
          <w:color w:val="222222"/>
          <w:shd w:val="clear" w:color="auto" w:fill="FFFFFF"/>
        </w:rPr>
        <w:t xml:space="preserve">) for about 30 minutes and then finally, once the metal has been taken out it is rinsed thoroughly with water </w:t>
      </w:r>
      <w:sdt>
        <w:sdtPr>
          <w:rPr>
            <w:rFonts w:cs="Arial"/>
            <w:color w:val="222222"/>
            <w:shd w:val="clear" w:color="auto" w:fill="FFFFFF"/>
          </w:rPr>
          <w:id w:val="1750235463"/>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Mal98 \l 2057 </w:instrText>
          </w:r>
          <w:r w:rsidRPr="00694F5B">
            <w:rPr>
              <w:rFonts w:cs="Arial"/>
              <w:color w:val="222222"/>
              <w:shd w:val="clear" w:color="auto" w:fill="FFFFFF"/>
            </w:rPr>
            <w:fldChar w:fldCharType="separate"/>
          </w:r>
          <w:r w:rsidR="00AC349A" w:rsidRPr="00AC349A">
            <w:rPr>
              <w:rFonts w:cs="Arial"/>
              <w:noProof/>
              <w:color w:val="222222"/>
              <w:shd w:val="clear" w:color="auto" w:fill="FFFFFF"/>
            </w:rPr>
            <w:t>(Maller, 1998)</w:t>
          </w:r>
          <w:r w:rsidRPr="00694F5B">
            <w:rPr>
              <w:rFonts w:cs="Arial"/>
              <w:color w:val="222222"/>
              <w:shd w:val="clear" w:color="auto" w:fill="FFFFFF"/>
            </w:rPr>
            <w:fldChar w:fldCharType="end"/>
          </w:r>
        </w:sdtContent>
      </w:sdt>
      <w:r w:rsidRPr="00694F5B">
        <w:rPr>
          <w:rFonts w:cs="Arial"/>
          <w:color w:val="222222"/>
          <w:shd w:val="clear" w:color="auto" w:fill="FFFFFF"/>
        </w:rPr>
        <w:t xml:space="preserve">. </w:t>
      </w:r>
    </w:p>
    <w:p w14:paraId="307724D3" w14:textId="798E0E82" w:rsidR="00694F5B" w:rsidRPr="00694F5B" w:rsidRDefault="00694F5B" w:rsidP="00694F5B">
      <w:pPr>
        <w:spacing w:after="120" w:line="360" w:lineRule="auto"/>
        <w:jc w:val="both"/>
        <w:rPr>
          <w:rFonts w:cs="Arial"/>
          <w:color w:val="222222"/>
          <w:shd w:val="clear" w:color="auto" w:fill="FFFFFF"/>
        </w:rPr>
      </w:pPr>
      <w:r w:rsidRPr="00694F5B">
        <w:rPr>
          <w:rFonts w:cs="Arial"/>
          <w:color w:val="222222"/>
          <w:shd w:val="clear" w:color="auto" w:fill="FFFFFF"/>
        </w:rPr>
        <w:t xml:space="preserve">According to the </w:t>
      </w:r>
      <w:sdt>
        <w:sdtPr>
          <w:rPr>
            <w:rFonts w:cs="Arial"/>
            <w:color w:val="222222"/>
            <w:shd w:val="clear" w:color="auto" w:fill="FFFFFF"/>
          </w:rPr>
          <w:id w:val="-1131940203"/>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Cen14 \l 2057 </w:instrText>
          </w:r>
          <w:r w:rsidRPr="00694F5B">
            <w:rPr>
              <w:rFonts w:cs="Arial"/>
              <w:color w:val="222222"/>
              <w:shd w:val="clear" w:color="auto" w:fill="FFFFFF"/>
            </w:rPr>
            <w:fldChar w:fldCharType="separate"/>
          </w:r>
          <w:r w:rsidR="00AC349A" w:rsidRPr="00AC349A">
            <w:rPr>
              <w:rFonts w:cs="Arial"/>
              <w:noProof/>
              <w:color w:val="222222"/>
              <w:shd w:val="clear" w:color="auto" w:fill="FFFFFF"/>
            </w:rPr>
            <w:t>(Cental Electropolishing Company, 2014)</w:t>
          </w:r>
          <w:r w:rsidRPr="00694F5B">
            <w:rPr>
              <w:rFonts w:cs="Arial"/>
              <w:color w:val="222222"/>
              <w:shd w:val="clear" w:color="auto" w:fill="FFFFFF"/>
            </w:rPr>
            <w:fldChar w:fldCharType="end"/>
          </w:r>
        </w:sdtContent>
      </w:sdt>
      <w:r w:rsidRPr="00694F5B">
        <w:rPr>
          <w:rFonts w:cs="Arial"/>
          <w:color w:val="222222"/>
          <w:shd w:val="clear" w:color="auto" w:fill="FFFFFF"/>
        </w:rPr>
        <w:t xml:space="preserve"> </w:t>
      </w:r>
      <w:r w:rsidR="004632A6">
        <w:rPr>
          <w:rFonts w:cs="Arial"/>
          <w:color w:val="222222"/>
          <w:shd w:val="clear" w:color="auto" w:fill="FFFFFF"/>
        </w:rPr>
        <w:t>T</w:t>
      </w:r>
      <w:r w:rsidRPr="00694F5B">
        <w:rPr>
          <w:rFonts w:cs="Arial"/>
          <w:color w:val="222222"/>
          <w:shd w:val="clear" w:color="auto" w:fill="FFFFFF"/>
        </w:rPr>
        <w:t>he advantages of using this process are: it creates an oxide layer which increases the corrosion resistance against pitting and crevice. The acidic solution helps to smoothen out the grain boundaries and releasing the iron deposits within them to reduce the risk of rust. Finally, the passivation produces a thicker naturally occurring passive layer, therefore, making it more difficult for it to breakdown and cause corrosion.</w:t>
      </w:r>
    </w:p>
    <w:p w14:paraId="65CC715E" w14:textId="77777777" w:rsidR="00694F5B" w:rsidRPr="00694F5B" w:rsidRDefault="00694F5B" w:rsidP="00694F5B">
      <w:pPr>
        <w:spacing w:after="0" w:line="360" w:lineRule="auto"/>
        <w:jc w:val="both"/>
        <w:rPr>
          <w:b/>
          <w:sz w:val="24"/>
        </w:rPr>
      </w:pPr>
      <w:r w:rsidRPr="00694F5B">
        <w:rPr>
          <w:b/>
          <w:sz w:val="24"/>
        </w:rPr>
        <w:lastRenderedPageBreak/>
        <w:t>Pickling</w:t>
      </w:r>
    </w:p>
    <w:p w14:paraId="6F25FE42" w14:textId="7B1191F0" w:rsidR="00694F5B" w:rsidRPr="00694F5B" w:rsidRDefault="00694F5B" w:rsidP="00694F5B">
      <w:pPr>
        <w:spacing w:after="0" w:line="360" w:lineRule="auto"/>
        <w:jc w:val="both"/>
      </w:pPr>
      <w:r w:rsidRPr="00694F5B">
        <w:t xml:space="preserve">Pickling is a surface treatment applied to stainless steel to eliminate surface impurities such burr, oil contamination and an oxide scales, such as rust and stains which has formed through the machining and annealing. As a result, this causes the metal to become undesirable for processes such as assembly and welding. Pickling is an efficient method to use for chemically removing surface oxides by immersing the metals into an acid solution </w:t>
      </w:r>
      <w:sdt>
        <w:sdtPr>
          <w:id w:val="-1423024895"/>
          <w:citation/>
        </w:sdtPr>
        <w:sdtEndPr/>
        <w:sdtContent>
          <w:r w:rsidRPr="00694F5B">
            <w:fldChar w:fldCharType="begin"/>
          </w:r>
          <w:r w:rsidRPr="00694F5B">
            <w:instrText xml:space="preserve"> CITATION Izz16 \l 2057 </w:instrText>
          </w:r>
          <w:r w:rsidRPr="00694F5B">
            <w:fldChar w:fldCharType="separate"/>
          </w:r>
          <w:r w:rsidR="00AC349A" w:rsidRPr="00AC349A">
            <w:rPr>
              <w:noProof/>
            </w:rPr>
            <w:t>(Izzati, et al., 2016)</w:t>
          </w:r>
          <w:r w:rsidRPr="00694F5B">
            <w:fldChar w:fldCharType="end"/>
          </w:r>
        </w:sdtContent>
      </w:sdt>
      <w:r w:rsidRPr="00694F5B">
        <w:t>. The process works by removing a thin surface layer from the metal, using an acid solution, usually hydrofluoric acid which is heated to around 20-60</w:t>
      </w:r>
      <w:r w:rsidRPr="00694F5B">
        <w:rPr>
          <w:rFonts w:cs="Arial"/>
          <w:shd w:val="clear" w:color="auto" w:fill="FFFFFF"/>
        </w:rPr>
        <w:t>°</w:t>
      </w:r>
      <w:r w:rsidRPr="00694F5B">
        <w:rPr>
          <w:rFonts w:cs="Arial"/>
          <w:bCs/>
          <w:shd w:val="clear" w:color="auto" w:fill="FFFFFF"/>
        </w:rPr>
        <w:t xml:space="preserve">C. For the method to be effective the stainless steel needs to be clean from oils and greases. The process will remove any embedded iron contamination, heat tint and weld scale which will result in a dull matt uniform grey finish. If over-pickling occurs, it will result in the metal having a rough surface due to excessive temperatures </w:t>
      </w:r>
      <w:r w:rsidRPr="00694F5B">
        <w:t xml:space="preserve">of the solution </w:t>
      </w:r>
      <w:sdt>
        <w:sdtPr>
          <w:id w:val="829486450"/>
          <w:citation/>
        </w:sdtPr>
        <w:sdtEndPr/>
        <w:sdtContent>
          <w:r w:rsidRPr="00694F5B">
            <w:fldChar w:fldCharType="begin"/>
          </w:r>
          <w:r w:rsidRPr="00694F5B">
            <w:instrText xml:space="preserve"> CITATION Bor95 \l 2057 </w:instrText>
          </w:r>
          <w:r w:rsidRPr="00694F5B">
            <w:fldChar w:fldCharType="separate"/>
          </w:r>
          <w:r w:rsidR="00AC349A" w:rsidRPr="00AC349A">
            <w:rPr>
              <w:noProof/>
            </w:rPr>
            <w:t>(Bornmyr &amp; Holmberg, 1995)</w:t>
          </w:r>
          <w:r w:rsidRPr="00694F5B">
            <w:fldChar w:fldCharType="end"/>
          </w:r>
        </w:sdtContent>
      </w:sdt>
      <w:r w:rsidRPr="00694F5B">
        <w:t xml:space="preserve">. According to </w:t>
      </w:r>
      <w:sdt>
        <w:sdtPr>
          <w:id w:val="-206411139"/>
          <w:citation/>
        </w:sdtPr>
        <w:sdtEndPr/>
        <w:sdtContent>
          <w:r w:rsidRPr="00694F5B">
            <w:fldChar w:fldCharType="begin"/>
          </w:r>
          <w:r w:rsidRPr="00694F5B">
            <w:instrText xml:space="preserve">CITATION MPE18 \l 2057 </w:instrText>
          </w:r>
          <w:r w:rsidRPr="00694F5B">
            <w:fldChar w:fldCharType="separate"/>
          </w:r>
          <w:r w:rsidR="00AC349A" w:rsidRPr="00AC349A">
            <w:rPr>
              <w:noProof/>
            </w:rPr>
            <w:t>(MPE Limited, 2018)</w:t>
          </w:r>
          <w:r w:rsidRPr="00694F5B">
            <w:fldChar w:fldCharType="end"/>
          </w:r>
        </w:sdtContent>
      </w:sdt>
      <w:r w:rsidRPr="00694F5B">
        <w:t xml:space="preserve"> the advantages of using the pickling method on stainless steel are: it can dissolve thermal oxides after welding and annealing, it provides a chemically clean and uniform finish and removes surface contaminants as well as passivating and chemically cleaning the surface of the metal.</w:t>
      </w:r>
    </w:p>
    <w:p w14:paraId="25D81FD5" w14:textId="18CE58FF" w:rsidR="00694F5B" w:rsidRDefault="00694F5B" w:rsidP="00694F5B"/>
    <w:p w14:paraId="062A1E05" w14:textId="04A06034" w:rsidR="00694F5B" w:rsidRPr="00694F5B" w:rsidRDefault="00694F5B" w:rsidP="00694F5B">
      <w:pPr>
        <w:rPr>
          <w:rFonts w:eastAsiaTheme="majorEastAsia" w:cstheme="majorBidi"/>
          <w:color w:val="2F5496" w:themeColor="accent1" w:themeShade="BF"/>
          <w:sz w:val="24"/>
          <w:szCs w:val="26"/>
        </w:rPr>
      </w:pPr>
      <w:r>
        <w:br w:type="page"/>
      </w:r>
    </w:p>
    <w:p w14:paraId="20A466DB" w14:textId="1E41EA98" w:rsidR="00F074E2" w:rsidRDefault="00F074E2" w:rsidP="00F074E2">
      <w:pPr>
        <w:pStyle w:val="Heading2"/>
      </w:pPr>
      <w:bookmarkStart w:id="47" w:name="_Toc4991294"/>
      <w:r>
        <w:lastRenderedPageBreak/>
        <w:t>Coatings Used in Marine Environments</w:t>
      </w:r>
      <w:r w:rsidR="00D06C99">
        <w:t xml:space="preserve"> (Jordan)</w:t>
      </w:r>
      <w:bookmarkEnd w:id="47"/>
    </w:p>
    <w:p w14:paraId="36300834" w14:textId="4E0CCC65" w:rsidR="009D4537" w:rsidRDefault="009D4537" w:rsidP="00A679F3">
      <w:pPr>
        <w:spacing w:after="0"/>
      </w:pPr>
      <w:r>
        <w:t>Coatings are applied to both steels and stainless steels in marine environments to further protect them from corrosion, the type of coating used depends on a number of factors;</w:t>
      </w:r>
    </w:p>
    <w:p w14:paraId="5C0A1CA7" w14:textId="71CF41C2" w:rsidR="009D4537" w:rsidRDefault="009D4537" w:rsidP="008E2070">
      <w:pPr>
        <w:pStyle w:val="ListParagraph"/>
        <w:numPr>
          <w:ilvl w:val="0"/>
          <w:numId w:val="9"/>
        </w:numPr>
        <w:spacing w:after="0"/>
      </w:pPr>
      <w:r>
        <w:t>The Environmental conditions; salinity, temperature etc.</w:t>
      </w:r>
    </w:p>
    <w:p w14:paraId="373AF870" w14:textId="16D80C44" w:rsidR="009D4537" w:rsidRDefault="009D4537" w:rsidP="008E2070">
      <w:pPr>
        <w:pStyle w:val="ListParagraph"/>
        <w:numPr>
          <w:ilvl w:val="0"/>
          <w:numId w:val="9"/>
        </w:numPr>
        <w:spacing w:after="0"/>
      </w:pPr>
      <w:r>
        <w:t>The intended life cycle of the component.</w:t>
      </w:r>
    </w:p>
    <w:p w14:paraId="795B5648" w14:textId="3E6CEF3F" w:rsidR="009D4537" w:rsidRDefault="009D4537" w:rsidP="008E2070">
      <w:pPr>
        <w:pStyle w:val="ListParagraph"/>
        <w:numPr>
          <w:ilvl w:val="0"/>
          <w:numId w:val="9"/>
        </w:numPr>
      </w:pPr>
      <w:r>
        <w:t xml:space="preserve">The application, what physical factors </w:t>
      </w:r>
      <w:r w:rsidR="00AD6BD0">
        <w:t>affect</w:t>
      </w:r>
      <w:r>
        <w:t xml:space="preserve"> the corrosion of this component?</w:t>
      </w:r>
    </w:p>
    <w:p w14:paraId="06B75139" w14:textId="54BA9B0C" w:rsidR="009D4537" w:rsidRPr="009D4537" w:rsidRDefault="009D4537" w:rsidP="008E2070">
      <w:pPr>
        <w:pStyle w:val="ListParagraph"/>
        <w:numPr>
          <w:ilvl w:val="0"/>
          <w:numId w:val="9"/>
        </w:numPr>
        <w:spacing w:after="0"/>
      </w:pPr>
      <w:r>
        <w:t xml:space="preserve">The cost of </w:t>
      </w:r>
      <w:r w:rsidR="005118D1">
        <w:t>using</w:t>
      </w:r>
      <w:r>
        <w:t xml:space="preserve"> </w:t>
      </w:r>
      <w:r w:rsidR="005118D1">
        <w:t>the selected coating.</w:t>
      </w:r>
    </w:p>
    <w:p w14:paraId="291922C3" w14:textId="4C78BCFB" w:rsidR="00F074E2" w:rsidRPr="009D4537" w:rsidRDefault="00F074E2" w:rsidP="000F1AA3">
      <w:pPr>
        <w:spacing w:after="0"/>
      </w:pPr>
      <w:r w:rsidRPr="009D4537">
        <w:t>A</w:t>
      </w:r>
      <w:r w:rsidR="009D4537" w:rsidRPr="009D4537">
        <w:t xml:space="preserve">ccording to </w:t>
      </w:r>
      <w:r w:rsidR="005118D1">
        <w:t xml:space="preserve">the journal of coatings by </w:t>
      </w:r>
      <w:hyperlink r:id="rId20" w:history="1">
        <w:r w:rsidR="005118D1" w:rsidRPr="005118D1">
          <w:rPr>
            <w:bdr w:val="none" w:sz="0" w:space="0" w:color="auto" w:frame="1"/>
            <w:shd w:val="clear" w:color="auto" w:fill="FFFFFF"/>
          </w:rPr>
          <w:t>Rachna Jain</w:t>
        </w:r>
      </w:hyperlink>
      <w:r w:rsidR="005118D1">
        <w:t xml:space="preserve"> et al., Marine grade coatings can be split into 3 main categories; Barrier, inhibitive and sacrificial coatings </w:t>
      </w:r>
      <w:r w:rsidR="005118D1" w:rsidRPr="005118D1">
        <w:rPr>
          <w:noProof/>
        </w:rPr>
        <w:t>(Jain</w:t>
      </w:r>
      <w:r w:rsidR="005118D1">
        <w:rPr>
          <w:noProof/>
        </w:rPr>
        <w:t xml:space="preserve"> et al.</w:t>
      </w:r>
      <w:r w:rsidR="005118D1" w:rsidRPr="005118D1">
        <w:rPr>
          <w:noProof/>
        </w:rPr>
        <w:t>, 2014)</w:t>
      </w:r>
    </w:p>
    <w:p w14:paraId="6D06A7B7" w14:textId="029FAADF" w:rsidR="00F074E2" w:rsidRPr="00AC34AC" w:rsidRDefault="005118D1" w:rsidP="000F1AA3">
      <w:pPr>
        <w:spacing w:after="0"/>
        <w:rPr>
          <w:b/>
          <w:sz w:val="24"/>
          <w:szCs w:val="24"/>
        </w:rPr>
      </w:pPr>
      <w:r w:rsidRPr="00AC34AC">
        <w:rPr>
          <w:b/>
          <w:sz w:val="24"/>
          <w:szCs w:val="24"/>
        </w:rPr>
        <w:t xml:space="preserve">Barrier </w:t>
      </w:r>
      <w:r w:rsidR="00BC0F29" w:rsidRPr="00AC34AC">
        <w:rPr>
          <w:b/>
          <w:sz w:val="24"/>
          <w:szCs w:val="24"/>
        </w:rPr>
        <w:t xml:space="preserve">coatings </w:t>
      </w:r>
    </w:p>
    <w:p w14:paraId="5C32F0CB" w14:textId="54C2C48C" w:rsidR="00F66965" w:rsidRDefault="00D06C99" w:rsidP="00BC0F29">
      <w:pPr>
        <w:spacing w:after="0"/>
      </w:pPr>
      <w:r w:rsidRPr="00D06C99">
        <w:t xml:space="preserve">Barrier coatings are usually </w:t>
      </w:r>
      <w:r>
        <w:t xml:space="preserve">painted on, and fully coat the exposed surfaces of the component, </w:t>
      </w:r>
      <w:r w:rsidR="00F66965">
        <w:t>as</w:t>
      </w:r>
      <w:r>
        <w:t xml:space="preserve"> such Barrier coating form a layer over the component stopping the corrosive elements (salt water) contacting the </w:t>
      </w:r>
      <w:r w:rsidR="00F66965">
        <w:t>stainless-steel</w:t>
      </w:r>
      <w:r>
        <w:t xml:space="preserve"> surface.</w:t>
      </w:r>
      <w:r w:rsidR="00F66965">
        <w:t xml:space="preserve"> A commonly used </w:t>
      </w:r>
      <w:r w:rsidR="00967F45">
        <w:t>barrier coating Is polyurethane coating. The coating is painted on after the components is manufactured, but before it is used in its application. When set the coating offers an extremely durable coating for many years.</w:t>
      </w:r>
    </w:p>
    <w:p w14:paraId="04423460" w14:textId="77777777" w:rsidR="00936D97" w:rsidRDefault="00936D97" w:rsidP="00967F45">
      <w:pPr>
        <w:sectPr w:rsidR="00936D97" w:rsidSect="0068798A">
          <w:type w:val="continuous"/>
          <w:pgSz w:w="11906" w:h="16838"/>
          <w:pgMar w:top="1440" w:right="1440" w:bottom="1440" w:left="1440" w:header="708" w:footer="708" w:gutter="0"/>
          <w:cols w:space="708"/>
          <w:docGrid w:linePitch="360"/>
        </w:sectPr>
      </w:pPr>
    </w:p>
    <w:p w14:paraId="08472841" w14:textId="0BBA46FE" w:rsidR="00967F45" w:rsidRDefault="00967F45" w:rsidP="00936D97">
      <w:pPr>
        <w:spacing w:after="0"/>
      </w:pPr>
      <w:r>
        <w:t xml:space="preserve">Benefits </w:t>
      </w:r>
    </w:p>
    <w:p w14:paraId="4D6B1333" w14:textId="23EDA254" w:rsidR="00967F45" w:rsidRDefault="00967F45" w:rsidP="008E2070">
      <w:pPr>
        <w:pStyle w:val="ListParagraph"/>
        <w:numPr>
          <w:ilvl w:val="0"/>
          <w:numId w:val="10"/>
        </w:numPr>
        <w:spacing w:after="0"/>
      </w:pPr>
      <w:r>
        <w:t>Extremely durable for many years, good protection against salt water and UV.</w:t>
      </w:r>
    </w:p>
    <w:p w14:paraId="20CA7653" w14:textId="3482AF0A" w:rsidR="00967F45" w:rsidRDefault="00967F45" w:rsidP="008E2070">
      <w:pPr>
        <w:pStyle w:val="ListParagraph"/>
        <w:numPr>
          <w:ilvl w:val="0"/>
          <w:numId w:val="10"/>
        </w:numPr>
        <w:spacing w:after="0"/>
      </w:pPr>
      <w:r>
        <w:t>Simplistic application.</w:t>
      </w:r>
    </w:p>
    <w:p w14:paraId="7799BC64" w14:textId="6E794675" w:rsidR="00967F45" w:rsidRDefault="00967F45" w:rsidP="008E2070">
      <w:pPr>
        <w:pStyle w:val="ListParagraph"/>
        <w:numPr>
          <w:ilvl w:val="0"/>
          <w:numId w:val="10"/>
        </w:numPr>
        <w:spacing w:after="0"/>
      </w:pPr>
      <w:r>
        <w:t>Damaged coatings can be removed and reapplied.</w:t>
      </w:r>
    </w:p>
    <w:p w14:paraId="4F25CDDE" w14:textId="77777777" w:rsidR="00936D97" w:rsidRDefault="00936D97" w:rsidP="00936D97">
      <w:pPr>
        <w:spacing w:after="0"/>
      </w:pPr>
    </w:p>
    <w:p w14:paraId="3D90DD75" w14:textId="0F190D74" w:rsidR="00967F45" w:rsidRDefault="00967F45" w:rsidP="00936D97">
      <w:pPr>
        <w:spacing w:after="0"/>
      </w:pPr>
      <w:r>
        <w:t xml:space="preserve">Limitations </w:t>
      </w:r>
    </w:p>
    <w:p w14:paraId="3A09B5C6" w14:textId="4789C85B" w:rsidR="00967F45" w:rsidRDefault="00967F45" w:rsidP="008E2070">
      <w:pPr>
        <w:pStyle w:val="ListParagraph"/>
        <w:numPr>
          <w:ilvl w:val="0"/>
          <w:numId w:val="11"/>
        </w:numPr>
        <w:spacing w:after="0"/>
      </w:pPr>
      <w:r>
        <w:t xml:space="preserve">Difficult to reapply </w:t>
      </w:r>
      <w:r w:rsidR="00936D97">
        <w:t>once submerged.</w:t>
      </w:r>
    </w:p>
    <w:p w14:paraId="2B1871A7" w14:textId="5D030670" w:rsidR="00936D97" w:rsidRDefault="00936D97" w:rsidP="008E2070">
      <w:pPr>
        <w:pStyle w:val="ListParagraph"/>
        <w:numPr>
          <w:ilvl w:val="0"/>
          <w:numId w:val="11"/>
        </w:numPr>
        <w:spacing w:after="0"/>
      </w:pPr>
      <w:r>
        <w:t>Once the coating is compromised, it may actually increase the corrosion rate.</w:t>
      </w:r>
    </w:p>
    <w:p w14:paraId="7E68D6CB" w14:textId="251AD6FB" w:rsidR="00A679F3" w:rsidRDefault="00936D97" w:rsidP="008E2070">
      <w:pPr>
        <w:pStyle w:val="ListParagraph"/>
        <w:numPr>
          <w:ilvl w:val="0"/>
          <w:numId w:val="11"/>
        </w:numPr>
        <w:spacing w:after="0"/>
        <w:sectPr w:rsidR="00A679F3" w:rsidSect="00936D97">
          <w:type w:val="continuous"/>
          <w:pgSz w:w="11906" w:h="16838"/>
          <w:pgMar w:top="1440" w:right="1440" w:bottom="1440" w:left="1440" w:header="708" w:footer="708" w:gutter="0"/>
          <w:cols w:num="2" w:space="708"/>
          <w:docGrid w:linePitch="360"/>
        </w:sectPr>
      </w:pPr>
      <w:r>
        <w:t>Difficult to remove compromised coatings</w:t>
      </w:r>
      <w:r w:rsidR="00A679F3">
        <w:t>.</w:t>
      </w:r>
    </w:p>
    <w:p w14:paraId="7281F551" w14:textId="7ADFFFE4" w:rsidR="00967F45" w:rsidRPr="00D06C99" w:rsidRDefault="00967F45" w:rsidP="00936D97">
      <w:pPr>
        <w:spacing w:after="0"/>
      </w:pPr>
    </w:p>
    <w:p w14:paraId="4C9742D5" w14:textId="593B7CD8" w:rsidR="005118D1" w:rsidRPr="00AC34AC" w:rsidRDefault="005118D1" w:rsidP="00BC0F29">
      <w:pPr>
        <w:spacing w:after="0"/>
        <w:rPr>
          <w:b/>
          <w:sz w:val="24"/>
        </w:rPr>
      </w:pPr>
      <w:r w:rsidRPr="00AC34AC">
        <w:rPr>
          <w:b/>
          <w:sz w:val="24"/>
        </w:rPr>
        <w:t xml:space="preserve">Inhibitive </w:t>
      </w:r>
      <w:r w:rsidR="00BC0F29" w:rsidRPr="00AC34AC">
        <w:rPr>
          <w:b/>
          <w:sz w:val="24"/>
        </w:rPr>
        <w:t xml:space="preserve">coatings </w:t>
      </w:r>
    </w:p>
    <w:p w14:paraId="676C7B7B" w14:textId="5B54A14A" w:rsidR="00D42775" w:rsidRDefault="000A60EF" w:rsidP="00BC0F29">
      <w:pPr>
        <w:spacing w:after="0"/>
      </w:pPr>
      <w:r>
        <w:t>Inhibitive</w:t>
      </w:r>
      <w:r w:rsidR="00CC023D">
        <w:t xml:space="preserve"> coatings </w:t>
      </w:r>
      <w:r>
        <w:t xml:space="preserve">work by forming a passive layer over the top of the surface of the component, this passive layer, according to </w:t>
      </w:r>
      <w:r w:rsidR="00BF6404">
        <w:t xml:space="preserve">the US Research and Development Office, </w:t>
      </w:r>
      <w:r>
        <w:t xml:space="preserve">aims to slow down or stop the rate of corrosion by </w:t>
      </w:r>
      <w:r w:rsidR="00BF6404">
        <w:t>reacting with the corrosive elements more readily than steel</w:t>
      </w:r>
      <w:sdt>
        <w:sdtPr>
          <w:id w:val="1012273902"/>
          <w:citation/>
        </w:sdtPr>
        <w:sdtEndPr/>
        <w:sdtContent>
          <w:r w:rsidR="00D42775">
            <w:fldChar w:fldCharType="begin"/>
          </w:r>
          <w:r w:rsidR="00D42775">
            <w:instrText xml:space="preserve"> CITATION Uni17 \l 2057 </w:instrText>
          </w:r>
          <w:r w:rsidR="00D42775">
            <w:fldChar w:fldCharType="separate"/>
          </w:r>
          <w:r w:rsidR="00AC349A">
            <w:rPr>
              <w:noProof/>
            </w:rPr>
            <w:t xml:space="preserve"> </w:t>
          </w:r>
          <w:r w:rsidR="00AC349A" w:rsidRPr="00AC349A">
            <w:rPr>
              <w:noProof/>
            </w:rPr>
            <w:t>(United States Research and Development Office , 2017)</w:t>
          </w:r>
          <w:r w:rsidR="00D42775">
            <w:fldChar w:fldCharType="end"/>
          </w:r>
        </w:sdtContent>
      </w:sdt>
      <w:r w:rsidR="00D42775">
        <w:t xml:space="preserve">. A popular inhibitive coating used in the oil and gas industry is zinc Phosphate coating, this is the same coating as used on Tartan alpha Shown in </w:t>
      </w:r>
      <w:r w:rsidR="00D42775" w:rsidRPr="007E0DC4">
        <w:t>figure 2.</w:t>
      </w:r>
    </w:p>
    <w:p w14:paraId="783110D9" w14:textId="77777777" w:rsidR="00CC5DB5" w:rsidRDefault="00CC5DB5" w:rsidP="00CC5DB5">
      <w:pPr>
        <w:spacing w:before="240" w:after="0"/>
        <w:sectPr w:rsidR="00CC5DB5" w:rsidSect="0068798A">
          <w:type w:val="continuous"/>
          <w:pgSz w:w="11906" w:h="16838"/>
          <w:pgMar w:top="1440" w:right="1440" w:bottom="1440" w:left="1440" w:header="708" w:footer="708" w:gutter="0"/>
          <w:cols w:space="708"/>
          <w:docGrid w:linePitch="360"/>
        </w:sectPr>
      </w:pPr>
    </w:p>
    <w:p w14:paraId="740CF467" w14:textId="2CF2C30A" w:rsidR="00D42775" w:rsidRDefault="00D42775" w:rsidP="00CC5DB5">
      <w:pPr>
        <w:spacing w:before="240" w:after="0"/>
      </w:pPr>
      <w:r>
        <w:t xml:space="preserve">Benefits </w:t>
      </w:r>
    </w:p>
    <w:p w14:paraId="45101CBC" w14:textId="2574FA1A" w:rsidR="00D42775" w:rsidRDefault="00D42775" w:rsidP="008E2070">
      <w:pPr>
        <w:pStyle w:val="ListParagraph"/>
        <w:numPr>
          <w:ilvl w:val="0"/>
          <w:numId w:val="12"/>
        </w:numPr>
        <w:spacing w:after="0"/>
      </w:pPr>
      <w:r>
        <w:t xml:space="preserve">Effective means of corrosion prevention </w:t>
      </w:r>
    </w:p>
    <w:p w14:paraId="1BF350B8" w14:textId="7E3DC61A" w:rsidR="00D42775" w:rsidRDefault="00D42775" w:rsidP="008E2070">
      <w:pPr>
        <w:pStyle w:val="ListParagraph"/>
        <w:numPr>
          <w:ilvl w:val="0"/>
          <w:numId w:val="12"/>
        </w:numPr>
        <w:spacing w:after="0"/>
      </w:pPr>
      <w:r>
        <w:t>Anti-galling properties prevents adhesion of organic matter, as well as prevents damage to coatings due to abrasion.</w:t>
      </w:r>
    </w:p>
    <w:p w14:paraId="22E5C184" w14:textId="24A147C3" w:rsidR="00D42775" w:rsidRDefault="00D42775" w:rsidP="008E2070">
      <w:pPr>
        <w:pStyle w:val="ListParagraph"/>
        <w:numPr>
          <w:ilvl w:val="0"/>
          <w:numId w:val="12"/>
        </w:numPr>
        <w:spacing w:after="0"/>
      </w:pPr>
      <w:r>
        <w:t>Can be used in combination with other coatings to offer ultimate corrosion protection.</w:t>
      </w:r>
    </w:p>
    <w:p w14:paraId="7A3D55EA" w14:textId="77777777" w:rsidR="00CC5DB5" w:rsidRDefault="00CC5DB5" w:rsidP="00CC5DB5">
      <w:pPr>
        <w:spacing w:after="0"/>
      </w:pPr>
    </w:p>
    <w:p w14:paraId="372FCF2F" w14:textId="77777777" w:rsidR="00CC5DB5" w:rsidRDefault="00CC5DB5" w:rsidP="00CC5DB5">
      <w:pPr>
        <w:spacing w:after="0"/>
      </w:pPr>
    </w:p>
    <w:p w14:paraId="5A4AD150" w14:textId="7CA73F2E" w:rsidR="00D42775" w:rsidRDefault="00D42775" w:rsidP="00CC5DB5">
      <w:pPr>
        <w:spacing w:after="0"/>
      </w:pPr>
      <w:r>
        <w:t>Limitations</w:t>
      </w:r>
    </w:p>
    <w:p w14:paraId="3D11FE38" w14:textId="747E6D15" w:rsidR="00D42775" w:rsidRDefault="00CC5DB5" w:rsidP="008E2070">
      <w:pPr>
        <w:pStyle w:val="ListParagraph"/>
        <w:numPr>
          <w:ilvl w:val="0"/>
          <w:numId w:val="13"/>
        </w:numPr>
        <w:spacing w:after="0" w:line="240" w:lineRule="auto"/>
      </w:pPr>
      <w:r>
        <w:t>Must be applied during the manufacture of the component.</w:t>
      </w:r>
    </w:p>
    <w:p w14:paraId="7123F90A" w14:textId="26557E67" w:rsidR="00CC5DB5" w:rsidRDefault="00CC5DB5" w:rsidP="008E2070">
      <w:pPr>
        <w:pStyle w:val="ListParagraph"/>
        <w:numPr>
          <w:ilvl w:val="0"/>
          <w:numId w:val="13"/>
        </w:numPr>
        <w:spacing w:line="240" w:lineRule="auto"/>
      </w:pPr>
      <w:r>
        <w:t>Corrosion protection decreases exponentially with time. Short lifespan of 30 years.</w:t>
      </w:r>
    </w:p>
    <w:p w14:paraId="06079D45" w14:textId="77777777" w:rsidR="00CC5DB5" w:rsidRDefault="00CC5DB5" w:rsidP="008E2070">
      <w:pPr>
        <w:pStyle w:val="ListParagraph"/>
        <w:numPr>
          <w:ilvl w:val="0"/>
          <w:numId w:val="13"/>
        </w:numPr>
        <w:spacing w:line="240" w:lineRule="auto"/>
      </w:pPr>
      <w:r>
        <w:t>Damaged coatings are difficult to repair.</w:t>
      </w:r>
    </w:p>
    <w:p w14:paraId="44716305" w14:textId="7956975E" w:rsidR="00CC5DB5" w:rsidRDefault="00CC5DB5" w:rsidP="008E2070">
      <w:pPr>
        <w:pStyle w:val="ListParagraph"/>
        <w:numPr>
          <w:ilvl w:val="0"/>
          <w:numId w:val="13"/>
        </w:numPr>
        <w:spacing w:line="240" w:lineRule="auto"/>
        <w:sectPr w:rsidR="00CC5DB5" w:rsidSect="00CC5DB5">
          <w:type w:val="continuous"/>
          <w:pgSz w:w="11906" w:h="16838"/>
          <w:pgMar w:top="1440" w:right="1440" w:bottom="1440" w:left="1440" w:header="708" w:footer="708" w:gutter="0"/>
          <w:cols w:num="2" w:space="708"/>
          <w:docGrid w:linePitch="360"/>
        </w:sectPr>
      </w:pPr>
      <w:r>
        <w:t>Must be used as a topcoat to offer good protecti</w:t>
      </w:r>
      <w:r w:rsidR="005E2C90">
        <w:t>on.</w:t>
      </w:r>
    </w:p>
    <w:p w14:paraId="34245EBD" w14:textId="1709FDD9" w:rsidR="005118D1" w:rsidRPr="00AC34AC" w:rsidRDefault="00D06C99" w:rsidP="00BC0F29">
      <w:pPr>
        <w:spacing w:after="0"/>
        <w:rPr>
          <w:b/>
          <w:sz w:val="24"/>
        </w:rPr>
      </w:pPr>
      <w:r w:rsidRPr="00AC34AC">
        <w:rPr>
          <w:b/>
          <w:sz w:val="24"/>
        </w:rPr>
        <w:lastRenderedPageBreak/>
        <w:t xml:space="preserve">Sacrificial </w:t>
      </w:r>
      <w:r w:rsidR="00BC0F29" w:rsidRPr="00AC34AC">
        <w:rPr>
          <w:b/>
          <w:sz w:val="24"/>
        </w:rPr>
        <w:t>coatings</w:t>
      </w:r>
    </w:p>
    <w:p w14:paraId="1B0DFD94" w14:textId="4CB4F5F3" w:rsidR="005E2C90" w:rsidRDefault="005E2C90" w:rsidP="00BC0F29">
      <w:pPr>
        <w:spacing w:after="0" w:line="360" w:lineRule="auto"/>
      </w:pPr>
      <w:r>
        <w:t xml:space="preserve">Sacrificial coatings are normally metallic, zinc platting </w:t>
      </w:r>
      <w:r w:rsidR="00C460F7">
        <w:t>or</w:t>
      </w:r>
      <w:r>
        <w:t xml:space="preserve"> galvanisation are among the most commonly used </w:t>
      </w:r>
      <w:r w:rsidR="00C460F7">
        <w:t xml:space="preserve">sacrificial </w:t>
      </w:r>
      <w:r>
        <w:t>coatings in marine engineering. Sacrificial coating</w:t>
      </w:r>
      <w:r w:rsidR="003856F3">
        <w:t>s protect the base metal by</w:t>
      </w:r>
      <w:r w:rsidR="00C460F7">
        <w:t xml:space="preserve"> slowly dissolving over time</w:t>
      </w:r>
      <w:r w:rsidR="003856F3">
        <w:t xml:space="preserve"> releasing electrons in the corrosive reaction between the coating itself and the corrosive element (seawater), in this s</w:t>
      </w:r>
      <w:r w:rsidR="005D487F">
        <w:t>ense</w:t>
      </w:r>
      <w:r w:rsidR="003856F3">
        <w:t xml:space="preserve"> the coating is a sacrificial anode.</w:t>
      </w:r>
      <w:r w:rsidR="005D487F">
        <w:t xml:space="preserve"> The free electrons flow to the base metal making it the cathode,</w:t>
      </w:r>
      <w:r w:rsidR="00C460F7">
        <w:t xml:space="preserve"> this is a form of cathodic protection.</w:t>
      </w:r>
    </w:p>
    <w:p w14:paraId="554C59F2" w14:textId="74B4245E" w:rsidR="00C460F7" w:rsidRDefault="00C460F7" w:rsidP="00D10178">
      <w:pPr>
        <w:spacing w:after="0" w:line="360" w:lineRule="auto"/>
      </w:pPr>
      <w:r>
        <w:t xml:space="preserve">Benefits </w:t>
      </w:r>
    </w:p>
    <w:p w14:paraId="3DE42E53" w14:textId="2DDEB8F1" w:rsidR="00C460F7" w:rsidRDefault="00C460F7" w:rsidP="008E2070">
      <w:pPr>
        <w:pStyle w:val="ListParagraph"/>
        <w:numPr>
          <w:ilvl w:val="0"/>
          <w:numId w:val="14"/>
        </w:numPr>
        <w:spacing w:after="0" w:line="360" w:lineRule="auto"/>
      </w:pPr>
      <w:r>
        <w:t>Dissolution of zinc happens very slowly so the protective life of the co</w:t>
      </w:r>
      <w:r w:rsidR="000200D7">
        <w:t>ating can exceed 40 years</w:t>
      </w:r>
      <w:r>
        <w:t>.</w:t>
      </w:r>
    </w:p>
    <w:p w14:paraId="4E71F291" w14:textId="43EC057E" w:rsidR="00C460F7" w:rsidRDefault="00422C05" w:rsidP="008E2070">
      <w:pPr>
        <w:pStyle w:val="ListParagraph"/>
        <w:numPr>
          <w:ilvl w:val="0"/>
          <w:numId w:val="14"/>
        </w:numPr>
        <w:spacing w:after="0" w:line="360" w:lineRule="auto"/>
      </w:pPr>
      <w:r>
        <w:t>Protection increases in electrolytic environments.</w:t>
      </w:r>
    </w:p>
    <w:p w14:paraId="7926A933" w14:textId="0B2EC497" w:rsidR="00422C05" w:rsidRDefault="00422C05" w:rsidP="00D10178">
      <w:pPr>
        <w:spacing w:after="0" w:line="360" w:lineRule="auto"/>
      </w:pPr>
      <w:r>
        <w:t xml:space="preserve">Limitations </w:t>
      </w:r>
    </w:p>
    <w:p w14:paraId="1C387C7F" w14:textId="23A58447" w:rsidR="00422C05" w:rsidRDefault="00422C05" w:rsidP="008E2070">
      <w:pPr>
        <w:pStyle w:val="ListParagraph"/>
        <w:numPr>
          <w:ilvl w:val="0"/>
          <w:numId w:val="15"/>
        </w:numPr>
        <w:spacing w:after="0" w:line="360" w:lineRule="auto"/>
      </w:pPr>
      <w:r>
        <w:t>Sacrificial coatings must be applied at the manufacturing stage of the component.</w:t>
      </w:r>
    </w:p>
    <w:p w14:paraId="1FD05430" w14:textId="509B8126" w:rsidR="00422C05" w:rsidRDefault="00422C05" w:rsidP="008E2070">
      <w:pPr>
        <w:pStyle w:val="ListParagraph"/>
        <w:numPr>
          <w:ilvl w:val="0"/>
          <w:numId w:val="15"/>
        </w:numPr>
        <w:spacing w:after="0" w:line="360" w:lineRule="auto"/>
      </w:pPr>
      <w:r>
        <w:t>Compromised coatings cannot be repaired easily.</w:t>
      </w:r>
    </w:p>
    <w:p w14:paraId="78B6687E" w14:textId="397F0B09" w:rsidR="00422C05" w:rsidRDefault="00422C05" w:rsidP="008E2070">
      <w:pPr>
        <w:pStyle w:val="ListParagraph"/>
        <w:numPr>
          <w:ilvl w:val="0"/>
          <w:numId w:val="15"/>
        </w:numPr>
        <w:spacing w:after="0" w:line="360" w:lineRule="auto"/>
      </w:pPr>
      <w:r>
        <w:t>High initial cost compared with both barrier and inhibitive coatings.</w:t>
      </w:r>
    </w:p>
    <w:p w14:paraId="59D7266B" w14:textId="2A914232" w:rsidR="00422C05" w:rsidRDefault="00422C05" w:rsidP="008E2070">
      <w:pPr>
        <w:pStyle w:val="ListParagraph"/>
        <w:numPr>
          <w:ilvl w:val="0"/>
          <w:numId w:val="15"/>
        </w:numPr>
        <w:spacing w:after="0" w:line="360" w:lineRule="auto"/>
      </w:pPr>
      <w:r>
        <w:t>Can cause galvanic corrosion with dissimilar metals such as copper and brass.</w:t>
      </w:r>
    </w:p>
    <w:p w14:paraId="7F6E8DAE" w14:textId="518938D1" w:rsidR="00F074E2" w:rsidRDefault="00422C05" w:rsidP="008E2070">
      <w:pPr>
        <w:pStyle w:val="ListParagraph"/>
        <w:numPr>
          <w:ilvl w:val="0"/>
          <w:numId w:val="15"/>
        </w:numPr>
        <w:spacing w:after="0" w:line="360" w:lineRule="auto"/>
      </w:pPr>
      <w:r>
        <w:t>Doesn’t work well in high temperature.</w:t>
      </w:r>
    </w:p>
    <w:p w14:paraId="5534BD1F" w14:textId="1E95372E" w:rsidR="004D63D7" w:rsidRPr="002260E8" w:rsidRDefault="002260E8" w:rsidP="00BC0F29">
      <w:pPr>
        <w:pStyle w:val="Heading2"/>
      </w:pPr>
      <w:bookmarkStart w:id="48" w:name="_Toc4991295"/>
      <w:r w:rsidRPr="00680E76">
        <w:t>C</w:t>
      </w:r>
      <w:r w:rsidR="00680E76" w:rsidRPr="00680E76">
        <w:t>orrosion</w:t>
      </w:r>
      <w:r>
        <w:t xml:space="preserve"> Mechanisms</w:t>
      </w:r>
      <w:r w:rsidR="00680E76" w:rsidRPr="00680E76">
        <w:t xml:space="preserve"> </w:t>
      </w:r>
      <w:r w:rsidR="00414F3F">
        <w:t>of</w:t>
      </w:r>
      <w:r w:rsidR="00680E76" w:rsidRPr="00680E76">
        <w:t xml:space="preserve"> </w:t>
      </w:r>
      <w:r w:rsidR="00414F3F">
        <w:t>S</w:t>
      </w:r>
      <w:r w:rsidR="00680E76" w:rsidRPr="00680E76">
        <w:t xml:space="preserve">tainless </w:t>
      </w:r>
      <w:r w:rsidR="00414F3F">
        <w:t>S</w:t>
      </w:r>
      <w:r w:rsidR="00680E76" w:rsidRPr="00680E76">
        <w:t>te</w:t>
      </w:r>
      <w:r>
        <w:t>el</w:t>
      </w:r>
      <w:bookmarkEnd w:id="48"/>
    </w:p>
    <w:p w14:paraId="344BB4DA" w14:textId="47DA66C8" w:rsidR="00680E76" w:rsidRPr="00AC34AC" w:rsidRDefault="00680E76" w:rsidP="000F1AA3">
      <w:pPr>
        <w:pStyle w:val="Heading3"/>
        <w:rPr>
          <w:b w:val="0"/>
        </w:rPr>
      </w:pPr>
      <w:bookmarkStart w:id="49" w:name="_Toc4991296"/>
      <w:r w:rsidRPr="00AC34AC">
        <w:rPr>
          <w:rStyle w:val="Heading2Char"/>
          <w:b w:val="0"/>
          <w:color w:val="auto"/>
          <w:szCs w:val="24"/>
        </w:rPr>
        <w:t>Pitting corrosion</w:t>
      </w:r>
      <w:r w:rsidR="004D63D7" w:rsidRPr="00AC34AC">
        <w:rPr>
          <w:rStyle w:val="Heading2Char"/>
          <w:b w:val="0"/>
          <w:color w:val="auto"/>
          <w:szCs w:val="24"/>
        </w:rPr>
        <w:t xml:space="preserve"> (James</w:t>
      </w:r>
      <w:r w:rsidR="004D63D7" w:rsidRPr="00AC34AC">
        <w:rPr>
          <w:b w:val="0"/>
        </w:rPr>
        <w:t>)</w:t>
      </w:r>
      <w:bookmarkEnd w:id="49"/>
    </w:p>
    <w:p w14:paraId="573919DD" w14:textId="0EC42536" w:rsidR="004D63D7" w:rsidRPr="004D63D7" w:rsidRDefault="004D63D7" w:rsidP="00414F3F">
      <w:pPr>
        <w:spacing w:after="240" w:line="360" w:lineRule="auto"/>
        <w:jc w:val="both"/>
        <w:rPr>
          <w:rStyle w:val="Hyperlink"/>
          <w:color w:val="000000" w:themeColor="text1"/>
          <w:u w:val="none"/>
        </w:rPr>
      </w:pPr>
      <w:r w:rsidRPr="004D63D7">
        <w:rPr>
          <w:rStyle w:val="Hyperlink"/>
          <w:color w:val="000000" w:themeColor="text1"/>
          <w:u w:val="none"/>
        </w:rPr>
        <w:t xml:space="preserve">Pitting is a form of localised corrosion whereby small volumes of metal are removed causing holes or pits to appear on a materials surface. This form of corrosion can be destructive to engineering structures if it causes perforation of the material and is considered to be more dangerous than uniform corrosion because of the difficultly to detect and predict where it will occur and how it can be prevented. As a result, pitting can often result in sudden, unexpected failures </w:t>
      </w:r>
      <w:sdt>
        <w:sdtPr>
          <w:rPr>
            <w:rStyle w:val="Hyperlink"/>
            <w:color w:val="000000" w:themeColor="text1"/>
            <w:u w:val="none"/>
          </w:rPr>
          <w:id w:val="-2135474330"/>
          <w:citation/>
        </w:sdtPr>
        <w:sdtEndPr>
          <w:rPr>
            <w:rStyle w:val="Hyperlink"/>
          </w:rPr>
        </w:sdtEndPr>
        <w:sdtContent>
          <w:r w:rsidRPr="004D63D7">
            <w:rPr>
              <w:rStyle w:val="Hyperlink"/>
              <w:color w:val="000000" w:themeColor="text1"/>
              <w:u w:val="none"/>
            </w:rPr>
            <w:fldChar w:fldCharType="begin"/>
          </w:r>
          <w:r w:rsidRPr="004D63D7">
            <w:rPr>
              <w:rStyle w:val="Hyperlink"/>
              <w:color w:val="000000" w:themeColor="text1"/>
              <w:u w:val="none"/>
            </w:rPr>
            <w:instrText xml:space="preserve"> CITATION Smi93 \l 2057 </w:instrText>
          </w:r>
          <w:r w:rsidRPr="004D63D7">
            <w:rPr>
              <w:rStyle w:val="Hyperlink"/>
              <w:color w:val="000000" w:themeColor="text1"/>
              <w:u w:val="none"/>
            </w:rPr>
            <w:fldChar w:fldCharType="separate"/>
          </w:r>
          <w:r w:rsidR="00AC349A" w:rsidRPr="00AC349A">
            <w:rPr>
              <w:noProof/>
              <w:color w:val="000000" w:themeColor="text1"/>
            </w:rPr>
            <w:t>(Smith, 1993)</w:t>
          </w:r>
          <w:r w:rsidRPr="004D63D7">
            <w:rPr>
              <w:rStyle w:val="Hyperlink"/>
              <w:color w:val="000000" w:themeColor="text1"/>
              <w:u w:val="none"/>
            </w:rPr>
            <w:fldChar w:fldCharType="end"/>
          </w:r>
        </w:sdtContent>
      </w:sdt>
      <w:r w:rsidRPr="004D63D7">
        <w:rPr>
          <w:rStyle w:val="Hyperlink"/>
          <w:color w:val="000000" w:themeColor="text1"/>
          <w:u w:val="none"/>
        </w:rPr>
        <w:t xml:space="preserve">. Pitting tends to occur in situations where the passive (oxide) layer has become weakened as a result of mechanical or chemical damage to the material. In addition, stagnant or slow-moving liquids can also cause pitting to occur due to interaction between the bacteria in the water and various metals resulting in microbiological influenced corrosion. In some cases, pitting is the first step in initiating crevice or poultice corrosion </w:t>
      </w:r>
      <w:sdt>
        <w:sdtPr>
          <w:rPr>
            <w:rStyle w:val="Hyperlink"/>
            <w:color w:val="000000" w:themeColor="text1"/>
            <w:u w:val="none"/>
          </w:rPr>
          <w:id w:val="1349365990"/>
          <w:citation/>
        </w:sdtPr>
        <w:sdtEndPr>
          <w:rPr>
            <w:rStyle w:val="Hyperlink"/>
          </w:rPr>
        </w:sdtEndPr>
        <w:sdtContent>
          <w:r w:rsidRPr="004D63D7">
            <w:rPr>
              <w:rStyle w:val="Hyperlink"/>
              <w:color w:val="000000" w:themeColor="text1"/>
              <w:u w:val="none"/>
            </w:rPr>
            <w:fldChar w:fldCharType="begin"/>
          </w:r>
          <w:r w:rsidRPr="004D63D7">
            <w:rPr>
              <w:rStyle w:val="Hyperlink"/>
              <w:color w:val="000000" w:themeColor="text1"/>
              <w:u w:val="none"/>
            </w:rPr>
            <w:instrText xml:space="preserve">CITATION Rob08 \l 2057 </w:instrText>
          </w:r>
          <w:r w:rsidRPr="004D63D7">
            <w:rPr>
              <w:rStyle w:val="Hyperlink"/>
              <w:color w:val="000000" w:themeColor="text1"/>
              <w:u w:val="none"/>
            </w:rPr>
            <w:fldChar w:fldCharType="separate"/>
          </w:r>
          <w:r w:rsidR="00AC349A" w:rsidRPr="00AC349A">
            <w:rPr>
              <w:noProof/>
              <w:color w:val="000000" w:themeColor="text1"/>
            </w:rPr>
            <w:t>(Roberge, 2008)</w:t>
          </w:r>
          <w:r w:rsidRPr="004D63D7">
            <w:rPr>
              <w:rStyle w:val="Hyperlink"/>
              <w:color w:val="000000" w:themeColor="text1"/>
              <w:u w:val="none"/>
            </w:rPr>
            <w:fldChar w:fldCharType="end"/>
          </w:r>
        </w:sdtContent>
      </w:sdt>
      <w:r w:rsidRPr="004D63D7">
        <w:rPr>
          <w:rStyle w:val="Hyperlink"/>
          <w:color w:val="000000" w:themeColor="text1"/>
          <w:u w:val="none"/>
        </w:rPr>
        <w:t>.</w:t>
      </w:r>
    </w:p>
    <w:p w14:paraId="1484EB01" w14:textId="09876335" w:rsidR="004D63D7" w:rsidRPr="004D63D7" w:rsidRDefault="00F26A99" w:rsidP="004D63D7">
      <w:r>
        <w:rPr>
          <w:noProof/>
          <w:lang w:eastAsia="en-GB"/>
        </w:rPr>
        <w:lastRenderedPageBreak/>
        <w:drawing>
          <wp:anchor distT="0" distB="0" distL="114300" distR="114300" simplePos="0" relativeHeight="251639808" behindDoc="1" locked="0" layoutInCell="1" allowOverlap="1" wp14:anchorId="08B1A74E" wp14:editId="30612452">
            <wp:simplePos x="0" y="0"/>
            <wp:positionH relativeFrom="margin">
              <wp:align>center</wp:align>
            </wp:positionH>
            <wp:positionV relativeFrom="paragraph">
              <wp:posOffset>1270</wp:posOffset>
            </wp:positionV>
            <wp:extent cx="4815840" cy="3190875"/>
            <wp:effectExtent l="0" t="0" r="3810" b="9525"/>
            <wp:wrapTight wrapText="bothSides">
              <wp:wrapPolygon edited="0">
                <wp:start x="0" y="0"/>
                <wp:lineTo x="0" y="21536"/>
                <wp:lineTo x="21532" y="21536"/>
                <wp:lineTo x="21532" y="0"/>
                <wp:lineTo x="0" y="0"/>
              </wp:wrapPolygon>
            </wp:wrapTight>
            <wp:docPr id="5" name="Picture 5" descr="Corrosion of 316 stainless steel tu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osion of 316 stainless steel tub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15840" cy="3190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3CEA6" w14:textId="2E30A524" w:rsidR="004D63D7" w:rsidRDefault="004D63D7" w:rsidP="004D63D7"/>
    <w:p w14:paraId="28DF2999" w14:textId="3E7A95E4" w:rsidR="004D63D7" w:rsidRDefault="004D63D7" w:rsidP="004D63D7"/>
    <w:p w14:paraId="3467D0D3" w14:textId="105BC64E" w:rsidR="004D63D7" w:rsidRDefault="004D63D7" w:rsidP="004D63D7"/>
    <w:p w14:paraId="0B77BA7D" w14:textId="06B6EA3F" w:rsidR="004D63D7" w:rsidRDefault="004D63D7" w:rsidP="004D63D7"/>
    <w:p w14:paraId="68C7177A" w14:textId="38DCA433" w:rsidR="004D63D7" w:rsidRDefault="004D63D7" w:rsidP="004D63D7"/>
    <w:p w14:paraId="0393FC31" w14:textId="5F3E9819" w:rsidR="004D63D7" w:rsidRDefault="004D63D7" w:rsidP="004D63D7"/>
    <w:p w14:paraId="7F5DEF0A" w14:textId="770D05B4" w:rsidR="004D63D7" w:rsidRDefault="004D63D7" w:rsidP="004D63D7"/>
    <w:p w14:paraId="49A0BFE1" w14:textId="36EDED63" w:rsidR="004D63D7" w:rsidRDefault="004D63D7" w:rsidP="004D63D7"/>
    <w:p w14:paraId="60B8AFDA" w14:textId="2182FB01" w:rsidR="004D63D7" w:rsidRDefault="004D63D7" w:rsidP="004D63D7"/>
    <w:p w14:paraId="38E41C05" w14:textId="2213D0AC" w:rsidR="004D63D7" w:rsidRDefault="004D63D7" w:rsidP="004D63D7"/>
    <w:p w14:paraId="214565B1" w14:textId="64CAE462" w:rsidR="004D63D7" w:rsidRDefault="004D63D7" w:rsidP="004D63D7">
      <w:r>
        <w:rPr>
          <w:noProof/>
          <w:lang w:eastAsia="en-GB"/>
        </w:rPr>
        <mc:AlternateContent>
          <mc:Choice Requires="wps">
            <w:drawing>
              <wp:anchor distT="0" distB="0" distL="114300" distR="114300" simplePos="0" relativeHeight="251641856" behindDoc="1" locked="0" layoutInCell="1" allowOverlap="1" wp14:anchorId="0C21AAE8" wp14:editId="19BB27F9">
                <wp:simplePos x="0" y="0"/>
                <wp:positionH relativeFrom="margin">
                  <wp:align>center</wp:align>
                </wp:positionH>
                <wp:positionV relativeFrom="paragraph">
                  <wp:posOffset>9525</wp:posOffset>
                </wp:positionV>
                <wp:extent cx="4815840" cy="635"/>
                <wp:effectExtent l="0" t="0" r="3810" b="0"/>
                <wp:wrapTight wrapText="bothSides">
                  <wp:wrapPolygon edited="0">
                    <wp:start x="0" y="0"/>
                    <wp:lineTo x="0" y="20160"/>
                    <wp:lineTo x="21532" y="20160"/>
                    <wp:lineTo x="21532"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815840" cy="635"/>
                        </a:xfrm>
                        <a:prstGeom prst="rect">
                          <a:avLst/>
                        </a:prstGeom>
                        <a:solidFill>
                          <a:prstClr val="white"/>
                        </a:solidFill>
                        <a:ln>
                          <a:noFill/>
                        </a:ln>
                      </wps:spPr>
                      <wps:txbx>
                        <w:txbxContent>
                          <w:p w14:paraId="5717D692" w14:textId="52D2F982" w:rsidR="007E0DC4" w:rsidRPr="00E02AD5" w:rsidRDefault="007E0DC4" w:rsidP="0044290E">
                            <w:pPr>
                              <w:pStyle w:val="Caption"/>
                              <w:jc w:val="center"/>
                              <w:rPr>
                                <w:noProof/>
                              </w:rPr>
                            </w:pPr>
                            <w:bookmarkStart w:id="50" w:name="_Toc4982300"/>
                            <w:r w:rsidRPr="007E47F3">
                              <w:rPr>
                                <w:sz w:val="20"/>
                              </w:rPr>
                              <w:t xml:space="preserve">Figure </w:t>
                            </w:r>
                            <w:r w:rsidRPr="007E47F3">
                              <w:rPr>
                                <w:sz w:val="20"/>
                              </w:rPr>
                              <w:fldChar w:fldCharType="begin"/>
                            </w:r>
                            <w:r w:rsidRPr="007E47F3">
                              <w:rPr>
                                <w:sz w:val="20"/>
                              </w:rPr>
                              <w:instrText xml:space="preserve"> SEQ Figure \* ARABIC </w:instrText>
                            </w:r>
                            <w:r w:rsidRPr="007E47F3">
                              <w:rPr>
                                <w:sz w:val="20"/>
                              </w:rPr>
                              <w:fldChar w:fldCharType="separate"/>
                            </w:r>
                            <w:r w:rsidRPr="007E47F3">
                              <w:rPr>
                                <w:noProof/>
                                <w:sz w:val="20"/>
                              </w:rPr>
                              <w:t>6</w:t>
                            </w:r>
                            <w:r w:rsidRPr="007E47F3">
                              <w:rPr>
                                <w:sz w:val="20"/>
                              </w:rPr>
                              <w:fldChar w:fldCharType="end"/>
                            </w:r>
                            <w:r w:rsidRPr="004D63D7">
                              <w:rPr>
                                <w:rFonts w:cs="Arial"/>
                                <w:sz w:val="20"/>
                              </w:rPr>
                              <w:t xml:space="preserve"> </w:t>
                            </w:r>
                            <w:bookmarkStart w:id="51" w:name="_Hlk4983169"/>
                            <w:r w:rsidRPr="009126C6">
                              <w:rPr>
                                <w:rFonts w:cs="Arial"/>
                                <w:sz w:val="20"/>
                              </w:rPr>
                              <w:t xml:space="preserve">Pitting </w:t>
                            </w:r>
                            <w:r>
                              <w:rPr>
                                <w:rFonts w:cs="Arial"/>
                                <w:sz w:val="20"/>
                              </w:rPr>
                              <w:t>C</w:t>
                            </w:r>
                            <w:r w:rsidRPr="009126C6">
                              <w:rPr>
                                <w:rFonts w:cs="Arial"/>
                                <w:sz w:val="20"/>
                              </w:rPr>
                              <w:t xml:space="preserve">orrosion of </w:t>
                            </w:r>
                            <w:r>
                              <w:rPr>
                                <w:rFonts w:cs="Arial"/>
                                <w:sz w:val="20"/>
                              </w:rPr>
                              <w:t>S</w:t>
                            </w:r>
                            <w:r w:rsidRPr="009126C6">
                              <w:rPr>
                                <w:rFonts w:cs="Arial"/>
                                <w:sz w:val="20"/>
                              </w:rPr>
                              <w:t xml:space="preserve">tainless </w:t>
                            </w:r>
                            <w:r>
                              <w:rPr>
                                <w:rFonts w:cs="Arial"/>
                                <w:sz w:val="20"/>
                              </w:rPr>
                              <w:t>S</w:t>
                            </w:r>
                            <w:r w:rsidRPr="009126C6">
                              <w:rPr>
                                <w:rFonts w:cs="Arial"/>
                                <w:sz w:val="20"/>
                              </w:rPr>
                              <w:t xml:space="preserve">teel </w:t>
                            </w:r>
                            <w:r>
                              <w:rPr>
                                <w:rFonts w:cs="Arial"/>
                                <w:sz w:val="20"/>
                              </w:rPr>
                              <w:t>T</w:t>
                            </w:r>
                            <w:r w:rsidRPr="009126C6">
                              <w:rPr>
                                <w:rFonts w:cs="Arial"/>
                                <w:sz w:val="20"/>
                              </w:rPr>
                              <w:t>ubing</w:t>
                            </w:r>
                            <w:sdt>
                              <w:sdtPr>
                                <w:rPr>
                                  <w:rFonts w:cs="Arial"/>
                                  <w:sz w:val="20"/>
                                </w:rPr>
                                <w:id w:val="572243306"/>
                                <w:citation/>
                              </w:sdtPr>
                              <w:sdtEndPr/>
                              <w:sdtContent>
                                <w:r>
                                  <w:rPr>
                                    <w:rFonts w:cs="Arial"/>
                                    <w:sz w:val="20"/>
                                  </w:rPr>
                                  <w:fldChar w:fldCharType="begin"/>
                                </w:r>
                                <w:r>
                                  <w:rPr>
                                    <w:rFonts w:cs="Arial"/>
                                    <w:sz w:val="20"/>
                                  </w:rPr>
                                  <w:instrText xml:space="preserve"> CITATION Off13 \l 2057 </w:instrText>
                                </w:r>
                                <w:r>
                                  <w:rPr>
                                    <w:rFonts w:cs="Arial"/>
                                    <w:sz w:val="20"/>
                                  </w:rPr>
                                  <w:fldChar w:fldCharType="separate"/>
                                </w:r>
                                <w:r w:rsidR="00AC349A">
                                  <w:rPr>
                                    <w:rFonts w:cs="Arial"/>
                                    <w:noProof/>
                                    <w:sz w:val="20"/>
                                  </w:rPr>
                                  <w:t xml:space="preserve"> </w:t>
                                </w:r>
                                <w:r w:rsidR="00AC349A" w:rsidRPr="00AC349A">
                                  <w:rPr>
                                    <w:rFonts w:cs="Arial"/>
                                    <w:noProof/>
                                    <w:sz w:val="20"/>
                                  </w:rPr>
                                  <w:t>(Offshore magazine, 2013)</w:t>
                                </w:r>
                                <w:r>
                                  <w:rPr>
                                    <w:rFonts w:cs="Arial"/>
                                    <w:sz w:val="20"/>
                                  </w:rPr>
                                  <w:fldChar w:fldCharType="end"/>
                                </w:r>
                              </w:sdtContent>
                            </w:sdt>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1AAE8" id="Text Box 1" o:spid="_x0000_s1044" type="#_x0000_t202" style="position:absolute;margin-left:0;margin-top:.75pt;width:379.2pt;height:.0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" stroked="f">
                <v:textbox style="mso-fit-shape-to-text:t" inset="0,0,0,0">
                  <w:txbxContent>
                    <w:p w14:paraId="5717D692" w14:textId="52D2F982" w:rsidR="007E0DC4" w:rsidRPr="00E02AD5" w:rsidRDefault="007E0DC4" w:rsidP="0044290E">
                      <w:pPr>
                        <w:pStyle w:val="Caption"/>
                        <w:jc w:val="center"/>
                        <w:rPr>
                          <w:noProof/>
                        </w:rPr>
                      </w:pPr>
                      <w:bookmarkStart w:id="52" w:name="_Toc4982300"/>
                      <w:r w:rsidRPr="007E47F3">
                        <w:rPr>
                          <w:sz w:val="20"/>
                        </w:rPr>
                        <w:t xml:space="preserve">Figure </w:t>
                      </w:r>
                      <w:r w:rsidRPr="007E47F3">
                        <w:rPr>
                          <w:sz w:val="20"/>
                        </w:rPr>
                        <w:fldChar w:fldCharType="begin"/>
                      </w:r>
                      <w:r w:rsidRPr="007E47F3">
                        <w:rPr>
                          <w:sz w:val="20"/>
                        </w:rPr>
                        <w:instrText xml:space="preserve"> SEQ Figure \* ARABIC </w:instrText>
                      </w:r>
                      <w:r w:rsidRPr="007E47F3">
                        <w:rPr>
                          <w:sz w:val="20"/>
                        </w:rPr>
                        <w:fldChar w:fldCharType="separate"/>
                      </w:r>
                      <w:r w:rsidRPr="007E47F3">
                        <w:rPr>
                          <w:noProof/>
                          <w:sz w:val="20"/>
                        </w:rPr>
                        <w:t>6</w:t>
                      </w:r>
                      <w:r w:rsidRPr="007E47F3">
                        <w:rPr>
                          <w:sz w:val="20"/>
                        </w:rPr>
                        <w:fldChar w:fldCharType="end"/>
                      </w:r>
                      <w:r w:rsidRPr="004D63D7">
                        <w:rPr>
                          <w:rFonts w:cs="Arial"/>
                          <w:sz w:val="20"/>
                        </w:rPr>
                        <w:t xml:space="preserve"> </w:t>
                      </w:r>
                      <w:bookmarkStart w:id="53" w:name="_Hlk4983169"/>
                      <w:r w:rsidRPr="009126C6">
                        <w:rPr>
                          <w:rFonts w:cs="Arial"/>
                          <w:sz w:val="20"/>
                        </w:rPr>
                        <w:t xml:space="preserve">Pitting </w:t>
                      </w:r>
                      <w:r>
                        <w:rPr>
                          <w:rFonts w:cs="Arial"/>
                          <w:sz w:val="20"/>
                        </w:rPr>
                        <w:t>C</w:t>
                      </w:r>
                      <w:r w:rsidRPr="009126C6">
                        <w:rPr>
                          <w:rFonts w:cs="Arial"/>
                          <w:sz w:val="20"/>
                        </w:rPr>
                        <w:t xml:space="preserve">orrosion of </w:t>
                      </w:r>
                      <w:r>
                        <w:rPr>
                          <w:rFonts w:cs="Arial"/>
                          <w:sz w:val="20"/>
                        </w:rPr>
                        <w:t>S</w:t>
                      </w:r>
                      <w:r w:rsidRPr="009126C6">
                        <w:rPr>
                          <w:rFonts w:cs="Arial"/>
                          <w:sz w:val="20"/>
                        </w:rPr>
                        <w:t xml:space="preserve">tainless </w:t>
                      </w:r>
                      <w:r>
                        <w:rPr>
                          <w:rFonts w:cs="Arial"/>
                          <w:sz w:val="20"/>
                        </w:rPr>
                        <w:t>S</w:t>
                      </w:r>
                      <w:r w:rsidRPr="009126C6">
                        <w:rPr>
                          <w:rFonts w:cs="Arial"/>
                          <w:sz w:val="20"/>
                        </w:rPr>
                        <w:t xml:space="preserve">teel </w:t>
                      </w:r>
                      <w:r>
                        <w:rPr>
                          <w:rFonts w:cs="Arial"/>
                          <w:sz w:val="20"/>
                        </w:rPr>
                        <w:t>T</w:t>
                      </w:r>
                      <w:r w:rsidRPr="009126C6">
                        <w:rPr>
                          <w:rFonts w:cs="Arial"/>
                          <w:sz w:val="20"/>
                        </w:rPr>
                        <w:t>ubing</w:t>
                      </w:r>
                      <w:sdt>
                        <w:sdtPr>
                          <w:rPr>
                            <w:rFonts w:cs="Arial"/>
                            <w:sz w:val="20"/>
                          </w:rPr>
                          <w:id w:val="572243306"/>
                          <w:citation/>
                        </w:sdtPr>
                        <w:sdtEndPr/>
                        <w:sdtContent>
                          <w:r>
                            <w:rPr>
                              <w:rFonts w:cs="Arial"/>
                              <w:sz w:val="20"/>
                            </w:rPr>
                            <w:fldChar w:fldCharType="begin"/>
                          </w:r>
                          <w:r>
                            <w:rPr>
                              <w:rFonts w:cs="Arial"/>
                              <w:sz w:val="20"/>
                            </w:rPr>
                            <w:instrText xml:space="preserve"> CITATION Off13 \l 2057 </w:instrText>
                          </w:r>
                          <w:r>
                            <w:rPr>
                              <w:rFonts w:cs="Arial"/>
                              <w:sz w:val="20"/>
                            </w:rPr>
                            <w:fldChar w:fldCharType="separate"/>
                          </w:r>
                          <w:r w:rsidR="00AC349A">
                            <w:rPr>
                              <w:rFonts w:cs="Arial"/>
                              <w:noProof/>
                              <w:sz w:val="20"/>
                            </w:rPr>
                            <w:t xml:space="preserve"> </w:t>
                          </w:r>
                          <w:r w:rsidR="00AC349A" w:rsidRPr="00AC349A">
                            <w:rPr>
                              <w:rFonts w:cs="Arial"/>
                              <w:noProof/>
                              <w:sz w:val="20"/>
                            </w:rPr>
                            <w:t>(Offshore magazine, 2013)</w:t>
                          </w:r>
                          <w:r>
                            <w:rPr>
                              <w:rFonts w:cs="Arial"/>
                              <w:sz w:val="20"/>
                            </w:rPr>
                            <w:fldChar w:fldCharType="end"/>
                          </w:r>
                        </w:sdtContent>
                      </w:sdt>
                      <w:bookmarkEnd w:id="52"/>
                      <w:bookmarkEnd w:id="53"/>
                    </w:p>
                  </w:txbxContent>
                </v:textbox>
                <w10:wrap type="tight" anchorx="margin"/>
              </v:shape>
            </w:pict>
          </mc:Fallback>
        </mc:AlternateContent>
      </w:r>
    </w:p>
    <w:p w14:paraId="0CCBBBAC" w14:textId="57F5ABAB" w:rsidR="004D63D7" w:rsidRPr="00AC34AC" w:rsidRDefault="004D63D7" w:rsidP="00BC0F29">
      <w:pPr>
        <w:spacing w:after="0"/>
        <w:rPr>
          <w:b/>
          <w:sz w:val="24"/>
        </w:rPr>
      </w:pPr>
      <w:r w:rsidRPr="00AC34AC">
        <w:rPr>
          <w:b/>
          <w:sz w:val="24"/>
        </w:rPr>
        <w:t xml:space="preserve">Mechanisms of pitting corrosion </w:t>
      </w:r>
    </w:p>
    <w:p w14:paraId="7EEB5A92" w14:textId="43BE2897" w:rsidR="004D63D7" w:rsidRPr="004D63D7" w:rsidRDefault="004D63D7" w:rsidP="00BC0F29">
      <w:pPr>
        <w:spacing w:after="0" w:line="360" w:lineRule="auto"/>
        <w:jc w:val="both"/>
        <w:rPr>
          <w:rFonts w:eastAsia="Calibri" w:cs="Times New Roman"/>
          <w:color w:val="000000"/>
        </w:rPr>
      </w:pPr>
      <w:r w:rsidRPr="004D63D7">
        <w:rPr>
          <w:rFonts w:eastAsia="Calibri" w:cs="Times New Roman"/>
          <w:color w:val="000000"/>
        </w:rPr>
        <w:t xml:space="preserve">Pitting forms in areas where there are defects in a metals surface. The occurrence of these pits are often microscopic in nature and cannot be detected by field-level inspection devices </w:t>
      </w:r>
      <w:sdt>
        <w:sdtPr>
          <w:rPr>
            <w:rFonts w:eastAsia="Calibri" w:cs="Times New Roman"/>
            <w:color w:val="000000"/>
          </w:rPr>
          <w:id w:val="-525790551"/>
          <w:citation/>
        </w:sdtPr>
        <w:sdtEndPr/>
        <w:sdtContent>
          <w:r w:rsidRPr="004D63D7">
            <w:rPr>
              <w:rFonts w:eastAsia="Calibri" w:cs="Times New Roman"/>
              <w:color w:val="000000"/>
            </w:rPr>
            <w:fldChar w:fldCharType="begin"/>
          </w:r>
          <w:r w:rsidRPr="004D63D7">
            <w:rPr>
              <w:rFonts w:eastAsia="Calibri" w:cs="Times New Roman"/>
              <w:color w:val="000000"/>
            </w:rPr>
            <w:instrText xml:space="preserve">CITATION Hei11 \l 2057 </w:instrText>
          </w:r>
          <w:r w:rsidRPr="004D63D7">
            <w:rPr>
              <w:rFonts w:eastAsia="Calibri" w:cs="Times New Roman"/>
              <w:color w:val="000000"/>
            </w:rPr>
            <w:fldChar w:fldCharType="separate"/>
          </w:r>
          <w:r w:rsidR="00AC349A" w:rsidRPr="00AC349A">
            <w:rPr>
              <w:rFonts w:eastAsia="Calibri" w:cs="Times New Roman"/>
              <w:noProof/>
              <w:color w:val="000000"/>
            </w:rPr>
            <w:t>(Heidersbach, 2011)</w:t>
          </w:r>
          <w:r w:rsidRPr="004D63D7">
            <w:rPr>
              <w:rFonts w:eastAsia="Calibri" w:cs="Times New Roman"/>
              <w:color w:val="000000"/>
            </w:rPr>
            <w:fldChar w:fldCharType="end"/>
          </w:r>
        </w:sdtContent>
      </w:sdt>
      <w:r w:rsidRPr="004D63D7">
        <w:rPr>
          <w:rFonts w:eastAsia="Calibri" w:cs="Times New Roman"/>
          <w:color w:val="000000"/>
        </w:rPr>
        <w:t xml:space="preserve">. For structural steels immersed in seawater, pitting can initiate instantly. The resulting pits can vary as </w:t>
      </w:r>
      <w:r w:rsidRPr="007E0DC4">
        <w:rPr>
          <w:rFonts w:eastAsia="Calibri" w:cs="Times New Roman"/>
        </w:rPr>
        <w:t xml:space="preserve">shown in t figure </w:t>
      </w:r>
      <w:r w:rsidR="007E0DC4" w:rsidRPr="007E0DC4">
        <w:rPr>
          <w:rFonts w:eastAsia="Calibri" w:cs="Times New Roman"/>
        </w:rPr>
        <w:t xml:space="preserve">7 </w:t>
      </w:r>
      <w:r w:rsidRPr="007E0DC4">
        <w:rPr>
          <w:rFonts w:eastAsia="Calibri" w:cs="Times New Roman"/>
        </w:rPr>
        <w:t xml:space="preserve">below </w:t>
      </w:r>
      <w:r w:rsidRPr="004D63D7">
        <w:rPr>
          <w:rFonts w:eastAsia="Calibri" w:cs="Times New Roman"/>
          <w:color w:val="000000"/>
        </w:rPr>
        <w:t xml:space="preserve">and the maximum depth of these pits can significantly increase over time due to the initial exposure of the environment, which may last from months to years, depending on the water temperature </w:t>
      </w:r>
      <w:sdt>
        <w:sdtPr>
          <w:rPr>
            <w:rFonts w:eastAsia="Calibri" w:cs="Times New Roman"/>
            <w:color w:val="000000"/>
          </w:rPr>
          <w:id w:val="-286353182"/>
          <w:citation/>
        </w:sdtPr>
        <w:sdtEndPr/>
        <w:sdtContent>
          <w:r w:rsidRPr="004D63D7">
            <w:rPr>
              <w:rFonts w:eastAsia="Calibri" w:cs="Times New Roman"/>
              <w:color w:val="000000"/>
            </w:rPr>
            <w:fldChar w:fldCharType="begin"/>
          </w:r>
          <w:r w:rsidRPr="004D63D7">
            <w:rPr>
              <w:rFonts w:eastAsia="Calibri" w:cs="Times New Roman"/>
              <w:color w:val="000000"/>
            </w:rPr>
            <w:instrText xml:space="preserve">CITATION Cha11 \l 2057 </w:instrText>
          </w:r>
          <w:r w:rsidRPr="004D63D7">
            <w:rPr>
              <w:rFonts w:eastAsia="Calibri" w:cs="Times New Roman"/>
              <w:color w:val="000000"/>
            </w:rPr>
            <w:fldChar w:fldCharType="separate"/>
          </w:r>
          <w:r w:rsidR="00AC349A" w:rsidRPr="00AC349A">
            <w:rPr>
              <w:rFonts w:eastAsia="Calibri" w:cs="Times New Roman"/>
              <w:noProof/>
              <w:color w:val="000000"/>
            </w:rPr>
            <w:t>(Chaves &amp; Melchers, 2011)</w:t>
          </w:r>
          <w:r w:rsidRPr="004D63D7">
            <w:rPr>
              <w:rFonts w:eastAsia="Calibri" w:cs="Times New Roman"/>
              <w:color w:val="000000"/>
            </w:rPr>
            <w:fldChar w:fldCharType="end"/>
          </w:r>
        </w:sdtContent>
      </w:sdt>
      <w:r w:rsidRPr="004D63D7">
        <w:rPr>
          <w:rFonts w:eastAsia="Calibri" w:cs="Times New Roman"/>
          <w:color w:val="000000"/>
        </w:rPr>
        <w:t xml:space="preserve">. According to </w:t>
      </w:r>
      <w:sdt>
        <w:sdtPr>
          <w:rPr>
            <w:rFonts w:eastAsia="Calibri" w:cs="Times New Roman"/>
          </w:rPr>
          <w:id w:val="-1546913971"/>
          <w:citation/>
        </w:sdtPr>
        <w:sdtEndPr/>
        <w:sdtContent>
          <w:r w:rsidRPr="004D63D7">
            <w:rPr>
              <w:rFonts w:eastAsia="Calibri" w:cs="Times New Roman"/>
            </w:rPr>
            <w:fldChar w:fldCharType="begin"/>
          </w:r>
          <w:r w:rsidRPr="004D63D7">
            <w:rPr>
              <w:rFonts w:eastAsia="Calibri" w:cs="Times New Roman"/>
            </w:rPr>
            <w:instrText xml:space="preserve">CITATION Amy15 \l 2057 </w:instrText>
          </w:r>
          <w:r w:rsidRPr="004D63D7">
            <w:rPr>
              <w:rFonts w:eastAsia="Calibri" w:cs="Times New Roman"/>
            </w:rPr>
            <w:fldChar w:fldCharType="separate"/>
          </w:r>
          <w:r w:rsidR="00AC349A" w:rsidRPr="00AC349A">
            <w:rPr>
              <w:rFonts w:eastAsia="Calibri" w:cs="Times New Roman"/>
              <w:noProof/>
            </w:rPr>
            <w:t>(Bhandari, et al., 2015)</w:t>
          </w:r>
          <w:r w:rsidRPr="004D63D7">
            <w:rPr>
              <w:rFonts w:eastAsia="Calibri" w:cs="Times New Roman"/>
            </w:rPr>
            <w:fldChar w:fldCharType="end"/>
          </w:r>
        </w:sdtContent>
      </w:sdt>
      <w:r w:rsidRPr="004D63D7">
        <w:rPr>
          <w:rFonts w:eastAsia="Calibri" w:cs="Times New Roman"/>
        </w:rPr>
        <w:t xml:space="preserve"> pitting is initiated and propagated by the following contributing factors:</w:t>
      </w:r>
    </w:p>
    <w:p w14:paraId="25FE8FDF" w14:textId="77777777" w:rsidR="004D63D7" w:rsidRPr="004D63D7" w:rsidRDefault="004D63D7" w:rsidP="008E2070">
      <w:pPr>
        <w:numPr>
          <w:ilvl w:val="0"/>
          <w:numId w:val="7"/>
        </w:numPr>
        <w:spacing w:after="120" w:line="360" w:lineRule="auto"/>
        <w:ind w:left="714" w:hanging="357"/>
        <w:jc w:val="both"/>
        <w:rPr>
          <w:rFonts w:eastAsia="Calibri" w:cs="Times New Roman"/>
          <w:color w:val="000000"/>
        </w:rPr>
      </w:pPr>
      <w:r w:rsidRPr="004D63D7">
        <w:rPr>
          <w:rFonts w:eastAsia="Calibri" w:cs="Times New Roman"/>
          <w:color w:val="000000"/>
        </w:rPr>
        <w:t>Localised chemical or mechanical damage to the passive layer.</w:t>
      </w:r>
    </w:p>
    <w:p w14:paraId="31E2292A"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Factors such as acidity, low dissolved oxygen concentrations and high chloride concentrations can cause breakdown of the passive layer, therefore making it less stable and resulting in pit initiation.</w:t>
      </w:r>
    </w:p>
    <w:p w14:paraId="4C521137"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Poor application of, or localised damage to a protection coating.</w:t>
      </w:r>
    </w:p>
    <w:p w14:paraId="036B4679"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Presence of impurities or grain boundaries in the metal structure, including, non-metallic inclusions.</w:t>
      </w:r>
    </w:p>
    <w:p w14:paraId="01B9BCC9" w14:textId="2804C546" w:rsidR="004D63D7" w:rsidRDefault="004D63D7" w:rsidP="004D63D7">
      <w:r>
        <w:rPr>
          <w:noProof/>
          <w:lang w:eastAsia="en-GB"/>
        </w:rPr>
        <w:lastRenderedPageBreak/>
        <w:drawing>
          <wp:anchor distT="0" distB="0" distL="114300" distR="114300" simplePos="0" relativeHeight="251643904" behindDoc="1" locked="0" layoutInCell="1" allowOverlap="1" wp14:anchorId="29F07371" wp14:editId="52CE71B7">
            <wp:simplePos x="0" y="0"/>
            <wp:positionH relativeFrom="margin">
              <wp:align>center</wp:align>
            </wp:positionH>
            <wp:positionV relativeFrom="paragraph">
              <wp:posOffset>8890</wp:posOffset>
            </wp:positionV>
            <wp:extent cx="4885055" cy="2936875"/>
            <wp:effectExtent l="0" t="0" r="0" b="0"/>
            <wp:wrapTight wrapText="bothSides">
              <wp:wrapPolygon edited="0">
                <wp:start x="5559" y="0"/>
                <wp:lineTo x="5559" y="981"/>
                <wp:lineTo x="8592" y="2242"/>
                <wp:lineTo x="10782" y="2242"/>
                <wp:lineTo x="0" y="3783"/>
                <wp:lineTo x="0" y="10788"/>
                <wp:lineTo x="10782" y="11209"/>
                <wp:lineTo x="10782" y="13450"/>
                <wp:lineTo x="0" y="14711"/>
                <wp:lineTo x="0" y="15692"/>
                <wp:lineTo x="10782" y="15692"/>
                <wp:lineTo x="0" y="17093"/>
                <wp:lineTo x="0" y="21437"/>
                <wp:lineTo x="21479" y="21437"/>
                <wp:lineTo x="21479" y="18354"/>
                <wp:lineTo x="20721" y="17934"/>
                <wp:lineTo x="20890" y="17233"/>
                <wp:lineTo x="10698" y="15692"/>
                <wp:lineTo x="10782" y="11209"/>
                <wp:lineTo x="21479" y="10788"/>
                <wp:lineTo x="21479" y="6305"/>
                <wp:lineTo x="3790" y="4483"/>
                <wp:lineTo x="10782" y="2242"/>
                <wp:lineTo x="15162" y="1541"/>
                <wp:lineTo x="16678" y="981"/>
                <wp:lineTo x="16341" y="0"/>
                <wp:lineTo x="5559" y="0"/>
              </wp:wrapPolygon>
            </wp:wrapTight>
            <wp:docPr id="3" name="Picture 3" descr="https://www.gibsonstainless.com/images/Types%20of%20Pit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gibsonstainless.com/images/Types%20of%20Pitting.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85055" cy="293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9167C2" w14:textId="315F3746" w:rsidR="004D63D7" w:rsidRDefault="004D63D7" w:rsidP="004D63D7"/>
    <w:p w14:paraId="514ECA17" w14:textId="64F8D777" w:rsidR="004D63D7" w:rsidRDefault="004D63D7" w:rsidP="004D63D7"/>
    <w:p w14:paraId="169C3F6E" w14:textId="2CDBC5CF" w:rsidR="004D63D7" w:rsidRDefault="004D63D7" w:rsidP="004D63D7"/>
    <w:p w14:paraId="665DBECC" w14:textId="656736B3" w:rsidR="004D63D7" w:rsidRDefault="004D63D7" w:rsidP="004D63D7"/>
    <w:p w14:paraId="44D8A782" w14:textId="469F114D" w:rsidR="004D63D7" w:rsidRDefault="004D63D7" w:rsidP="004D63D7"/>
    <w:p w14:paraId="5F67801A" w14:textId="20AA4A14" w:rsidR="004D63D7" w:rsidRDefault="004D63D7" w:rsidP="004D63D7"/>
    <w:p w14:paraId="3FE89292" w14:textId="6C5C0D37" w:rsidR="004D63D7" w:rsidRDefault="004D63D7" w:rsidP="004D63D7"/>
    <w:p w14:paraId="6B099D39" w14:textId="6AE17D6E" w:rsidR="004D63D7" w:rsidRDefault="004D63D7" w:rsidP="004D63D7"/>
    <w:p w14:paraId="6795CA30" w14:textId="4413B5C4" w:rsidR="004D63D7" w:rsidRDefault="004D63D7" w:rsidP="004D63D7"/>
    <w:p w14:paraId="0E097416" w14:textId="16F6AA1C" w:rsidR="004D63D7" w:rsidRDefault="004D63D7" w:rsidP="004D63D7">
      <w:r>
        <w:rPr>
          <w:noProof/>
          <w:lang w:eastAsia="en-GB"/>
        </w:rPr>
        <mc:AlternateContent>
          <mc:Choice Requires="wps">
            <w:drawing>
              <wp:anchor distT="0" distB="0" distL="114300" distR="114300" simplePos="0" relativeHeight="251645952" behindDoc="1" locked="0" layoutInCell="1" allowOverlap="1" wp14:anchorId="6876FA03" wp14:editId="523DB1E3">
                <wp:simplePos x="0" y="0"/>
                <wp:positionH relativeFrom="column">
                  <wp:posOffset>415925</wp:posOffset>
                </wp:positionH>
                <wp:positionV relativeFrom="paragraph">
                  <wp:posOffset>149860</wp:posOffset>
                </wp:positionV>
                <wp:extent cx="4885055" cy="398145"/>
                <wp:effectExtent l="0" t="0" r="0" b="1905"/>
                <wp:wrapTight wrapText="bothSides">
                  <wp:wrapPolygon edited="0">
                    <wp:start x="0" y="0"/>
                    <wp:lineTo x="0" y="20670"/>
                    <wp:lineTo x="21479" y="20670"/>
                    <wp:lineTo x="2147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885055" cy="398145"/>
                        </a:xfrm>
                        <a:prstGeom prst="rect">
                          <a:avLst/>
                        </a:prstGeom>
                        <a:solidFill>
                          <a:prstClr val="white"/>
                        </a:solidFill>
                        <a:ln>
                          <a:noFill/>
                        </a:ln>
                      </wps:spPr>
                      <wps:txbx>
                        <w:txbxContent>
                          <w:p w14:paraId="57A864A4" w14:textId="59F0CD5E" w:rsidR="007E0DC4" w:rsidRPr="001C15BD" w:rsidRDefault="007E0DC4" w:rsidP="004D63D7">
                            <w:pPr>
                              <w:pStyle w:val="Caption"/>
                              <w:rPr>
                                <w:noProof/>
                                <w:sz w:val="20"/>
                              </w:rPr>
                            </w:pPr>
                            <w:bookmarkStart w:id="54" w:name="_Toc4982301"/>
                            <w:r w:rsidRPr="007E47F3">
                              <w:rPr>
                                <w:sz w:val="20"/>
                                <w:szCs w:val="20"/>
                              </w:rPr>
                              <w:t xml:space="preserve">Figure </w:t>
                            </w:r>
                            <w:r w:rsidRPr="007E47F3">
                              <w:rPr>
                                <w:sz w:val="20"/>
                                <w:szCs w:val="20"/>
                              </w:rPr>
                              <w:fldChar w:fldCharType="begin"/>
                            </w:r>
                            <w:r w:rsidRPr="007E47F3">
                              <w:rPr>
                                <w:sz w:val="20"/>
                                <w:szCs w:val="20"/>
                              </w:rPr>
                              <w:instrText xml:space="preserve"> SEQ Figure \* ARABIC </w:instrText>
                            </w:r>
                            <w:r w:rsidRPr="007E47F3">
                              <w:rPr>
                                <w:sz w:val="20"/>
                                <w:szCs w:val="20"/>
                              </w:rPr>
                              <w:fldChar w:fldCharType="separate"/>
                            </w:r>
                            <w:r w:rsidRPr="007E47F3">
                              <w:rPr>
                                <w:noProof/>
                                <w:sz w:val="20"/>
                                <w:szCs w:val="20"/>
                              </w:rPr>
                              <w:t>7</w:t>
                            </w:r>
                            <w:r w:rsidRPr="007E47F3">
                              <w:rPr>
                                <w:sz w:val="20"/>
                                <w:szCs w:val="20"/>
                              </w:rPr>
                              <w:fldChar w:fldCharType="end"/>
                            </w:r>
                            <w:r w:rsidRPr="007E47F3">
                              <w:rPr>
                                <w:sz w:val="20"/>
                              </w:rPr>
                              <w:t xml:space="preserve"> </w:t>
                            </w:r>
                            <w:bookmarkStart w:id="55" w:name="_Hlk4983292"/>
                            <w:r w:rsidRPr="007E47F3">
                              <w:rPr>
                                <w:sz w:val="20"/>
                              </w:rPr>
                              <w:t xml:space="preserve">Standard </w:t>
                            </w:r>
                            <w:r>
                              <w:rPr>
                                <w:sz w:val="20"/>
                              </w:rPr>
                              <w:t>V</w:t>
                            </w:r>
                            <w:r w:rsidRPr="001C15BD">
                              <w:rPr>
                                <w:sz w:val="20"/>
                              </w:rPr>
                              <w:t xml:space="preserve">isual </w:t>
                            </w:r>
                            <w:r>
                              <w:rPr>
                                <w:sz w:val="20"/>
                              </w:rPr>
                              <w:t>C</w:t>
                            </w:r>
                            <w:r w:rsidRPr="001C15BD">
                              <w:rPr>
                                <w:sz w:val="20"/>
                              </w:rPr>
                              <w:t xml:space="preserve">hart for </w:t>
                            </w:r>
                            <w:r>
                              <w:rPr>
                                <w:sz w:val="20"/>
                              </w:rPr>
                              <w:t>D</w:t>
                            </w:r>
                            <w:r w:rsidRPr="001C15BD">
                              <w:rPr>
                                <w:sz w:val="20"/>
                              </w:rPr>
                              <w:t xml:space="preserve">etermining the </w:t>
                            </w:r>
                            <w:r>
                              <w:rPr>
                                <w:sz w:val="20"/>
                              </w:rPr>
                              <w:t>T</w:t>
                            </w:r>
                            <w:r w:rsidRPr="001C15BD">
                              <w:rPr>
                                <w:sz w:val="20"/>
                              </w:rPr>
                              <w:t xml:space="preserve">ype of </w:t>
                            </w:r>
                            <w:r>
                              <w:rPr>
                                <w:sz w:val="20"/>
                              </w:rPr>
                              <w:t>P</w:t>
                            </w:r>
                            <w:r w:rsidRPr="001C15BD">
                              <w:rPr>
                                <w:sz w:val="20"/>
                              </w:rPr>
                              <w:t>itting</w:t>
                            </w:r>
                            <w:sdt>
                              <w:sdtPr>
                                <w:rPr>
                                  <w:sz w:val="20"/>
                                </w:rPr>
                                <w:id w:val="-556942114"/>
                                <w:citation/>
                              </w:sdtPr>
                              <w:sdtEndPr/>
                              <w:sdtContent>
                                <w:r>
                                  <w:rPr>
                                    <w:sz w:val="20"/>
                                  </w:rPr>
                                  <w:fldChar w:fldCharType="begin"/>
                                </w:r>
                                <w:r>
                                  <w:rPr>
                                    <w:sz w:val="20"/>
                                  </w:rPr>
                                  <w:instrText xml:space="preserve"> CITATION Gib17 \l 2057 </w:instrText>
                                </w:r>
                                <w:r>
                                  <w:rPr>
                                    <w:sz w:val="20"/>
                                  </w:rPr>
                                  <w:fldChar w:fldCharType="separate"/>
                                </w:r>
                                <w:r w:rsidR="00AC349A">
                                  <w:rPr>
                                    <w:noProof/>
                                    <w:sz w:val="20"/>
                                  </w:rPr>
                                  <w:t xml:space="preserve"> </w:t>
                                </w:r>
                                <w:r w:rsidR="00AC349A" w:rsidRPr="00AC349A">
                                  <w:rPr>
                                    <w:noProof/>
                                    <w:sz w:val="20"/>
                                  </w:rPr>
                                  <w:t>(Gibson Stainless &amp; Specialty Inc., 2017)</w:t>
                                </w:r>
                                <w:r>
                                  <w:rPr>
                                    <w:sz w:val="20"/>
                                  </w:rPr>
                                  <w:fldChar w:fldCharType="end"/>
                                </w:r>
                              </w:sdtContent>
                            </w:sdt>
                            <w:bookmarkEnd w:id="54"/>
                            <w:bookmarkEnd w:id="55"/>
                          </w:p>
                          <w:p w14:paraId="7229CDB4" w14:textId="77777777" w:rsidR="007E0DC4" w:rsidRPr="007C5AB2" w:rsidRDefault="007E0DC4" w:rsidP="004D63D7">
                            <w:pPr>
                              <w:pStyle w:val="Caption"/>
                              <w:rPr>
                                <w:noProof/>
                              </w:rPr>
                            </w:pPr>
                          </w:p>
                          <w:p w14:paraId="48C56255" w14:textId="77777777" w:rsidR="007E0DC4" w:rsidRDefault="007E0DC4"/>
                          <w:p w14:paraId="683CC8BF" w14:textId="13137B6B" w:rsidR="007E0DC4" w:rsidRPr="007C5AB2" w:rsidRDefault="007E0DC4" w:rsidP="004D63D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76FA03" id="Text Box 2" o:spid="_x0000_s1045" type="#_x0000_t202" style="position:absolute;margin-left:32.75pt;margin-top:11.8pt;width:384.65pt;height:31.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" stroked="f">
                <v:textbox inset="0,0,0,0">
                  <w:txbxContent>
                    <w:p w14:paraId="57A864A4" w14:textId="59F0CD5E" w:rsidR="007E0DC4" w:rsidRPr="001C15BD" w:rsidRDefault="007E0DC4" w:rsidP="004D63D7">
                      <w:pPr>
                        <w:pStyle w:val="Caption"/>
                        <w:rPr>
                          <w:noProof/>
                          <w:sz w:val="20"/>
                        </w:rPr>
                      </w:pPr>
                      <w:bookmarkStart w:id="56" w:name="_Toc4982301"/>
                      <w:r w:rsidRPr="007E47F3">
                        <w:rPr>
                          <w:sz w:val="20"/>
                          <w:szCs w:val="20"/>
                        </w:rPr>
                        <w:t xml:space="preserve">Figure </w:t>
                      </w:r>
                      <w:r w:rsidRPr="007E47F3">
                        <w:rPr>
                          <w:sz w:val="20"/>
                          <w:szCs w:val="20"/>
                        </w:rPr>
                        <w:fldChar w:fldCharType="begin"/>
                      </w:r>
                      <w:r w:rsidRPr="007E47F3">
                        <w:rPr>
                          <w:sz w:val="20"/>
                          <w:szCs w:val="20"/>
                        </w:rPr>
                        <w:instrText xml:space="preserve"> SEQ Figure \* ARABIC </w:instrText>
                      </w:r>
                      <w:r w:rsidRPr="007E47F3">
                        <w:rPr>
                          <w:sz w:val="20"/>
                          <w:szCs w:val="20"/>
                        </w:rPr>
                        <w:fldChar w:fldCharType="separate"/>
                      </w:r>
                      <w:r w:rsidRPr="007E47F3">
                        <w:rPr>
                          <w:noProof/>
                          <w:sz w:val="20"/>
                          <w:szCs w:val="20"/>
                        </w:rPr>
                        <w:t>7</w:t>
                      </w:r>
                      <w:r w:rsidRPr="007E47F3">
                        <w:rPr>
                          <w:sz w:val="20"/>
                          <w:szCs w:val="20"/>
                        </w:rPr>
                        <w:fldChar w:fldCharType="end"/>
                      </w:r>
                      <w:r w:rsidRPr="007E47F3">
                        <w:rPr>
                          <w:sz w:val="20"/>
                        </w:rPr>
                        <w:t xml:space="preserve"> </w:t>
                      </w:r>
                      <w:bookmarkStart w:id="57" w:name="_Hlk4983292"/>
                      <w:r w:rsidRPr="007E47F3">
                        <w:rPr>
                          <w:sz w:val="20"/>
                        </w:rPr>
                        <w:t xml:space="preserve">Standard </w:t>
                      </w:r>
                      <w:r>
                        <w:rPr>
                          <w:sz w:val="20"/>
                        </w:rPr>
                        <w:t>V</w:t>
                      </w:r>
                      <w:r w:rsidRPr="001C15BD">
                        <w:rPr>
                          <w:sz w:val="20"/>
                        </w:rPr>
                        <w:t xml:space="preserve">isual </w:t>
                      </w:r>
                      <w:r>
                        <w:rPr>
                          <w:sz w:val="20"/>
                        </w:rPr>
                        <w:t>C</w:t>
                      </w:r>
                      <w:r w:rsidRPr="001C15BD">
                        <w:rPr>
                          <w:sz w:val="20"/>
                        </w:rPr>
                        <w:t xml:space="preserve">hart for </w:t>
                      </w:r>
                      <w:r>
                        <w:rPr>
                          <w:sz w:val="20"/>
                        </w:rPr>
                        <w:t>D</w:t>
                      </w:r>
                      <w:r w:rsidRPr="001C15BD">
                        <w:rPr>
                          <w:sz w:val="20"/>
                        </w:rPr>
                        <w:t xml:space="preserve">etermining the </w:t>
                      </w:r>
                      <w:r>
                        <w:rPr>
                          <w:sz w:val="20"/>
                        </w:rPr>
                        <w:t>T</w:t>
                      </w:r>
                      <w:r w:rsidRPr="001C15BD">
                        <w:rPr>
                          <w:sz w:val="20"/>
                        </w:rPr>
                        <w:t xml:space="preserve">ype of </w:t>
                      </w:r>
                      <w:r>
                        <w:rPr>
                          <w:sz w:val="20"/>
                        </w:rPr>
                        <w:t>P</w:t>
                      </w:r>
                      <w:r w:rsidRPr="001C15BD">
                        <w:rPr>
                          <w:sz w:val="20"/>
                        </w:rPr>
                        <w:t>itting</w:t>
                      </w:r>
                      <w:sdt>
                        <w:sdtPr>
                          <w:rPr>
                            <w:sz w:val="20"/>
                          </w:rPr>
                          <w:id w:val="-556942114"/>
                          <w:citation/>
                        </w:sdtPr>
                        <w:sdtEndPr/>
                        <w:sdtContent>
                          <w:r>
                            <w:rPr>
                              <w:sz w:val="20"/>
                            </w:rPr>
                            <w:fldChar w:fldCharType="begin"/>
                          </w:r>
                          <w:r>
                            <w:rPr>
                              <w:sz w:val="20"/>
                            </w:rPr>
                            <w:instrText xml:space="preserve"> CITATION Gib17 \l 2057 </w:instrText>
                          </w:r>
                          <w:r>
                            <w:rPr>
                              <w:sz w:val="20"/>
                            </w:rPr>
                            <w:fldChar w:fldCharType="separate"/>
                          </w:r>
                          <w:r w:rsidR="00AC349A">
                            <w:rPr>
                              <w:noProof/>
                              <w:sz w:val="20"/>
                            </w:rPr>
                            <w:t xml:space="preserve"> </w:t>
                          </w:r>
                          <w:r w:rsidR="00AC349A" w:rsidRPr="00AC349A">
                            <w:rPr>
                              <w:noProof/>
                              <w:sz w:val="20"/>
                            </w:rPr>
                            <w:t>(Gibson Stainless &amp; Specialty Inc., 2017)</w:t>
                          </w:r>
                          <w:r>
                            <w:rPr>
                              <w:sz w:val="20"/>
                            </w:rPr>
                            <w:fldChar w:fldCharType="end"/>
                          </w:r>
                        </w:sdtContent>
                      </w:sdt>
                      <w:bookmarkEnd w:id="56"/>
                      <w:bookmarkEnd w:id="57"/>
                    </w:p>
                    <w:p w14:paraId="7229CDB4" w14:textId="77777777" w:rsidR="007E0DC4" w:rsidRPr="007C5AB2" w:rsidRDefault="007E0DC4" w:rsidP="004D63D7">
                      <w:pPr>
                        <w:pStyle w:val="Caption"/>
                        <w:rPr>
                          <w:noProof/>
                        </w:rPr>
                      </w:pPr>
                    </w:p>
                    <w:p w14:paraId="48C56255" w14:textId="77777777" w:rsidR="007E0DC4" w:rsidRDefault="007E0DC4"/>
                    <w:p w14:paraId="683CC8BF" w14:textId="13137B6B" w:rsidR="007E0DC4" w:rsidRPr="007C5AB2" w:rsidRDefault="007E0DC4" w:rsidP="004D63D7">
                      <w:pPr>
                        <w:pStyle w:val="Caption"/>
                        <w:rPr>
                          <w:noProof/>
                        </w:rPr>
                      </w:pPr>
                    </w:p>
                  </w:txbxContent>
                </v:textbox>
                <w10:wrap type="tight"/>
              </v:shape>
            </w:pict>
          </mc:Fallback>
        </mc:AlternateContent>
      </w:r>
    </w:p>
    <w:p w14:paraId="5C4B7F17" w14:textId="4DBD9394" w:rsidR="004D63D7" w:rsidRDefault="004D63D7" w:rsidP="004D63D7"/>
    <w:p w14:paraId="09F29A6A" w14:textId="722775C5" w:rsidR="004D63D7" w:rsidRPr="00F97BC2" w:rsidRDefault="004D63D7" w:rsidP="004D63D7">
      <w:pPr>
        <w:spacing w:before="240" w:after="120" w:line="360" w:lineRule="auto"/>
        <w:jc w:val="both"/>
        <w:rPr>
          <w:rStyle w:val="Hyperlink"/>
          <w:rFonts w:eastAsia="Times New Roman" w:cs="Times New Roman"/>
          <w:bCs/>
          <w:szCs w:val="20"/>
          <w:lang w:eastAsia="en-GB"/>
        </w:rPr>
      </w:pPr>
      <w:r>
        <w:rPr>
          <w:rFonts w:eastAsia="Times New Roman" w:cs="Times New Roman"/>
          <w:bCs/>
          <w:szCs w:val="20"/>
          <w:lang w:eastAsia="en-GB"/>
        </w:rPr>
        <w:t xml:space="preserve">According to </w:t>
      </w:r>
      <w:sdt>
        <w:sdtPr>
          <w:rPr>
            <w:rFonts w:eastAsia="Times New Roman" w:cs="Times New Roman"/>
            <w:bCs/>
            <w:szCs w:val="20"/>
            <w:lang w:eastAsia="en-GB"/>
          </w:rPr>
          <w:id w:val="-159544472"/>
          <w:citation/>
        </w:sdtPr>
        <w:sdtEndPr/>
        <w:sdtContent>
          <w:r>
            <w:rPr>
              <w:rFonts w:eastAsia="Times New Roman" w:cs="Times New Roman"/>
              <w:bCs/>
              <w:szCs w:val="20"/>
              <w:lang w:eastAsia="en-GB"/>
            </w:rPr>
            <w:fldChar w:fldCharType="begin"/>
          </w:r>
          <w:r>
            <w:rPr>
              <w:rFonts w:eastAsia="Times New Roman" w:cs="Times New Roman"/>
              <w:bCs/>
              <w:szCs w:val="20"/>
              <w:lang w:eastAsia="en-GB"/>
            </w:rPr>
            <w:instrText xml:space="preserve"> CITATION Kop15 \l 2057 </w:instrText>
          </w:r>
          <w:r>
            <w:rPr>
              <w:rFonts w:eastAsia="Times New Roman" w:cs="Times New Roman"/>
              <w:bCs/>
              <w:szCs w:val="20"/>
              <w:lang w:eastAsia="en-GB"/>
            </w:rPr>
            <w:fldChar w:fldCharType="separate"/>
          </w:r>
          <w:r w:rsidR="00AC349A" w:rsidRPr="00AC349A">
            <w:rPr>
              <w:rFonts w:eastAsia="Times New Roman" w:cs="Times New Roman"/>
              <w:noProof/>
              <w:szCs w:val="20"/>
              <w:lang w:eastAsia="en-GB"/>
            </w:rPr>
            <w:t>(Kopeliovich, 2015)</w:t>
          </w:r>
          <w:r>
            <w:rPr>
              <w:rFonts w:eastAsia="Times New Roman" w:cs="Times New Roman"/>
              <w:bCs/>
              <w:szCs w:val="20"/>
              <w:lang w:eastAsia="en-GB"/>
            </w:rPr>
            <w:fldChar w:fldCharType="end"/>
          </w:r>
        </w:sdtContent>
      </w:sdt>
      <w:r>
        <w:rPr>
          <w:rFonts w:eastAsia="Times New Roman" w:cs="Times New Roman"/>
          <w:bCs/>
          <w:szCs w:val="20"/>
          <w:lang w:eastAsia="en-GB"/>
        </w:rPr>
        <w:t>, e</w:t>
      </w:r>
      <w:r w:rsidRPr="00FB03F1">
        <w:rPr>
          <w:rFonts w:eastAsia="Times New Roman" w:cs="Times New Roman"/>
          <w:bCs/>
          <w:szCs w:val="20"/>
          <w:lang w:eastAsia="en-GB"/>
        </w:rPr>
        <w:t xml:space="preserve">xplained below is the </w:t>
      </w:r>
      <w:r>
        <w:rPr>
          <w:rFonts w:eastAsia="Times New Roman" w:cs="Times New Roman"/>
          <w:bCs/>
          <w:szCs w:val="20"/>
          <w:lang w:eastAsia="en-GB"/>
        </w:rPr>
        <w:t xml:space="preserve">chemistry behind the growth of pitting corrosion in stainless steel which is in contact with salt water. This is also illustrated </w:t>
      </w:r>
      <w:r w:rsidRPr="007E0DC4">
        <w:rPr>
          <w:rFonts w:eastAsia="Times New Roman" w:cs="Times New Roman"/>
          <w:bCs/>
          <w:szCs w:val="20"/>
          <w:lang w:eastAsia="en-GB"/>
        </w:rPr>
        <w:t xml:space="preserve">by figure </w:t>
      </w:r>
      <w:r w:rsidR="007E0DC4" w:rsidRPr="007E0DC4">
        <w:rPr>
          <w:rFonts w:eastAsia="Times New Roman" w:cs="Times New Roman"/>
          <w:bCs/>
          <w:szCs w:val="20"/>
          <w:lang w:eastAsia="en-GB"/>
        </w:rPr>
        <w:t>8</w:t>
      </w:r>
      <w:r w:rsidRPr="007E0DC4">
        <w:rPr>
          <w:rFonts w:eastAsia="Times New Roman" w:cs="Times New Roman"/>
          <w:bCs/>
          <w:szCs w:val="20"/>
          <w:lang w:eastAsia="en-GB"/>
        </w:rPr>
        <w:t xml:space="preserve"> below. </w:t>
      </w:r>
    </w:p>
    <w:p w14:paraId="3B1A8AD5" w14:textId="2760C5C6" w:rsidR="004D63D7" w:rsidRDefault="004D63D7" w:rsidP="004D63D7">
      <w:pPr>
        <w:spacing w:after="120" w:line="360" w:lineRule="auto"/>
        <w:jc w:val="both"/>
        <w:rPr>
          <w:rStyle w:val="Hyperlink"/>
          <w:color w:val="000000" w:themeColor="text1"/>
        </w:rPr>
      </w:pPr>
      <w:r>
        <w:rPr>
          <w:rStyle w:val="Hyperlink"/>
          <w:color w:val="000000" w:themeColor="text1"/>
        </w:rPr>
        <w:t>Anodic reaction takes place inside the pit:</w:t>
      </w:r>
    </w:p>
    <w:p w14:paraId="044CDB4F" w14:textId="00F3ED24" w:rsidR="004D63D7" w:rsidRPr="00544A8F" w:rsidRDefault="00E60185" w:rsidP="004D63D7">
      <w:pPr>
        <w:pStyle w:val="Caption"/>
        <w:jc w:val="both"/>
        <w:rPr>
          <w:rFonts w:eastAsiaTheme="minorEastAsia"/>
          <w:color w:val="000000" w:themeColor="text1"/>
          <w:sz w:val="22"/>
          <w:szCs w:val="22"/>
        </w:rPr>
      </w:pPr>
      <w:bookmarkStart w:id="58" w:name="_Toc4980689"/>
      <m:oMath>
        <m:r>
          <w:rPr>
            <w:rStyle w:val="Hyperlink"/>
            <w:rFonts w:ascii="Cambria Math" w:hAnsi="Cambria Math"/>
            <w:color w:val="000000" w:themeColor="text1"/>
            <w:sz w:val="22"/>
            <w:szCs w:val="22"/>
            <w:u w:val="none"/>
          </w:rPr>
          <m:t>Fe=F</m:t>
        </m:r>
        <m:sSup>
          <m:sSupPr>
            <m:ctrlPr>
              <w:rPr>
                <w:rStyle w:val="Hyperlink"/>
                <w:rFonts w:ascii="Cambria Math" w:hAnsi="Cambria Math"/>
                <w:iCs w:val="0"/>
                <w:color w:val="000000" w:themeColor="text1"/>
                <w:sz w:val="22"/>
                <w:szCs w:val="22"/>
                <w:u w:val="none"/>
              </w:rPr>
            </m:ctrlPr>
          </m:sSupPr>
          <m:e>
            <m:r>
              <w:rPr>
                <w:rStyle w:val="Hyperlink"/>
                <w:rFonts w:ascii="Cambria Math" w:hAnsi="Cambria Math"/>
                <w:color w:val="000000" w:themeColor="text1"/>
                <w:sz w:val="22"/>
                <w:szCs w:val="22"/>
                <w:u w:val="none"/>
              </w:rPr>
              <m:t>e</m:t>
            </m:r>
          </m:e>
          <m:sup>
            <m:r>
              <w:rPr>
                <w:rStyle w:val="Hyperlink"/>
                <w:rFonts w:ascii="Cambria Math" w:hAnsi="Cambria Math"/>
                <w:color w:val="000000" w:themeColor="text1"/>
                <w:sz w:val="22"/>
                <w:szCs w:val="22"/>
                <w:u w:val="none"/>
              </w:rPr>
              <m:t>2+</m:t>
            </m:r>
          </m:sup>
        </m:sSup>
        <m:r>
          <w:rPr>
            <w:rStyle w:val="Hyperlink"/>
            <w:rFonts w:ascii="Cambria Math" w:hAnsi="Cambria Math"/>
            <w:color w:val="000000" w:themeColor="text1"/>
            <w:sz w:val="22"/>
            <w:szCs w:val="22"/>
            <w:u w:val="none"/>
          </w:rPr>
          <m:t>+2</m:t>
        </m:r>
        <m:sSup>
          <m:sSupPr>
            <m:ctrlPr>
              <w:rPr>
                <w:rStyle w:val="Hyperlink"/>
                <w:rFonts w:ascii="Cambria Math" w:hAnsi="Cambria Math"/>
                <w:iCs w:val="0"/>
                <w:color w:val="000000" w:themeColor="text1"/>
                <w:sz w:val="22"/>
                <w:szCs w:val="22"/>
                <w:u w:val="none"/>
              </w:rPr>
            </m:ctrlPr>
          </m:sSupPr>
          <m:e>
            <m:r>
              <w:rPr>
                <w:rStyle w:val="Hyperlink"/>
                <w:rFonts w:ascii="Cambria Math" w:hAnsi="Cambria Math"/>
                <w:color w:val="000000" w:themeColor="text1"/>
                <w:sz w:val="22"/>
                <w:szCs w:val="22"/>
                <w:u w:val="none"/>
              </w:rPr>
              <m:t>e</m:t>
            </m:r>
          </m:e>
          <m:sup>
            <m:r>
              <w:rPr>
                <w:rStyle w:val="Hyperlink"/>
                <w:rFonts w:ascii="Cambria Math" w:hAnsi="Cambria Math"/>
                <w:color w:val="000000" w:themeColor="text1"/>
                <w:sz w:val="22"/>
                <w:szCs w:val="22"/>
                <w:u w:val="none"/>
              </w:rPr>
              <w:sym w:font="Symbol" w:char="F02D"/>
            </m:r>
          </m:sup>
        </m:sSup>
      </m:oMath>
      <w:r w:rsidR="004D63D7" w:rsidRPr="00E60185">
        <w:rPr>
          <w:rStyle w:val="Hyperlink"/>
          <w:rFonts w:eastAsiaTheme="minorEastAsia"/>
          <w:color w:val="000000" w:themeColor="text1"/>
          <w:sz w:val="22"/>
          <w:szCs w:val="22"/>
          <w:u w:val="none"/>
        </w:rPr>
        <w:t xml:space="preserve">          </w:t>
      </w:r>
      <w:r w:rsidR="004D63D7" w:rsidRPr="00E60185">
        <w:rPr>
          <w:sz w:val="20"/>
          <w:szCs w:val="22"/>
        </w:rPr>
        <w:t>Equation</w:t>
      </w:r>
      <w:r w:rsidR="004D63D7" w:rsidRPr="006D48D1">
        <w:rPr>
          <w:sz w:val="20"/>
          <w:szCs w:val="22"/>
        </w:rPr>
        <w:t xml:space="preserve"> </w:t>
      </w:r>
      <w:r w:rsidR="004D63D7" w:rsidRPr="006D48D1">
        <w:rPr>
          <w:sz w:val="20"/>
          <w:szCs w:val="22"/>
        </w:rPr>
        <w:fldChar w:fldCharType="begin"/>
      </w:r>
      <w:r w:rsidR="004D63D7" w:rsidRPr="006D48D1">
        <w:rPr>
          <w:sz w:val="20"/>
          <w:szCs w:val="22"/>
        </w:rPr>
        <w:instrText xml:space="preserve"> SEQ Equation \* ARABIC </w:instrText>
      </w:r>
      <w:r w:rsidR="004D63D7" w:rsidRPr="006D48D1">
        <w:rPr>
          <w:sz w:val="20"/>
          <w:szCs w:val="22"/>
        </w:rPr>
        <w:fldChar w:fldCharType="separate"/>
      </w:r>
      <w:r w:rsidR="004D63D7">
        <w:rPr>
          <w:noProof/>
          <w:sz w:val="20"/>
          <w:szCs w:val="22"/>
        </w:rPr>
        <w:t>1</w:t>
      </w:r>
      <w:bookmarkEnd w:id="58"/>
      <w:r w:rsidR="004D63D7" w:rsidRPr="006D48D1">
        <w:rPr>
          <w:sz w:val="20"/>
          <w:szCs w:val="22"/>
        </w:rPr>
        <w:fldChar w:fldCharType="end"/>
      </w:r>
    </w:p>
    <w:p w14:paraId="13861595" w14:textId="2C51DE7B" w:rsidR="004D63D7" w:rsidRPr="003A5BD6" w:rsidRDefault="004D63D7" w:rsidP="004D63D7">
      <w:pPr>
        <w:spacing w:after="120" w:line="360" w:lineRule="auto"/>
        <w:jc w:val="both"/>
      </w:pPr>
      <w:r w:rsidRPr="003A5BD6">
        <w:t>Oxidation occurs, electrons are given up by the anode and travel to the cathode where electrons are di</w:t>
      </w:r>
      <w:r>
        <w:t>scharged in a reduction process:</w:t>
      </w:r>
    </w:p>
    <w:bookmarkStart w:id="59" w:name="_Toc4980690"/>
    <w:p w14:paraId="19F6AB3B" w14:textId="77777777" w:rsidR="004D63D7" w:rsidRPr="00F640F3" w:rsidRDefault="0080756F" w:rsidP="004D63D7">
      <w:pPr>
        <w:pStyle w:val="Caption"/>
        <w:jc w:val="both"/>
        <w:rPr>
          <w:rStyle w:val="Hyperlink"/>
          <w:rFonts w:cs="Arial"/>
          <w:color w:val="000000" w:themeColor="text1"/>
          <w:sz w:val="20"/>
        </w:rPr>
      </w:pPr>
      <m:oMath>
        <m:f>
          <m:fPr>
            <m:ctrlPr>
              <w:rPr>
                <w:rStyle w:val="Strong"/>
                <w:rFonts w:ascii="Cambria Math" w:hAnsi="Cambria Math"/>
                <w:b w:val="0"/>
                <w:bCs w:val="0"/>
                <w:i w:val="0"/>
                <w:iCs w:val="0"/>
                <w:color w:val="auto"/>
                <w:sz w:val="22"/>
                <w:szCs w:val="20"/>
                <w:shd w:val="clear" w:color="auto" w:fill="FFFFFF"/>
              </w:rPr>
            </m:ctrlPr>
          </m:fPr>
          <m:num>
            <m:r>
              <w:rPr>
                <w:rStyle w:val="Strong"/>
                <w:rFonts w:ascii="Cambria Math" w:hAnsi="Cambria Math"/>
                <w:color w:val="auto"/>
                <w:sz w:val="22"/>
                <w:szCs w:val="20"/>
                <w:shd w:val="clear" w:color="auto" w:fill="FFFFFF"/>
              </w:rPr>
              <m:t>1</m:t>
            </m:r>
          </m:num>
          <m:den>
            <m:sSub>
              <m:sSubPr>
                <m:ctrlPr>
                  <w:rPr>
                    <w:rStyle w:val="Strong"/>
                    <w:rFonts w:ascii="Cambria Math" w:hAnsi="Cambria Math"/>
                    <w:b w:val="0"/>
                    <w:bCs w:val="0"/>
                    <w:i w:val="0"/>
                    <w:iCs w:val="0"/>
                    <w:color w:val="auto"/>
                    <w:sz w:val="22"/>
                    <w:szCs w:val="20"/>
                    <w:shd w:val="clear" w:color="auto" w:fill="FFFFFF"/>
                  </w:rPr>
                </m:ctrlPr>
              </m:sSubPr>
              <m:e>
                <m:r>
                  <w:rPr>
                    <w:rStyle w:val="Strong"/>
                    <w:rFonts w:ascii="Cambria Math" w:hAnsi="Cambria Math"/>
                    <w:color w:val="auto"/>
                    <w:sz w:val="22"/>
                    <w:szCs w:val="20"/>
                    <w:shd w:val="clear" w:color="auto" w:fill="FFFFFF"/>
                  </w:rPr>
                  <m:t>20</m:t>
                </m:r>
              </m:e>
              <m:sub>
                <m:r>
                  <w:rPr>
                    <w:rStyle w:val="Strong"/>
                    <w:rFonts w:ascii="Cambria Math" w:hAnsi="Cambria Math"/>
                    <w:color w:val="auto"/>
                    <w:sz w:val="22"/>
                    <w:szCs w:val="20"/>
                    <w:shd w:val="clear" w:color="auto" w:fill="FFFFFF"/>
                  </w:rPr>
                  <m:t>2</m:t>
                </m:r>
              </m:sub>
            </m:sSub>
          </m:den>
        </m:f>
        <m:r>
          <w:rPr>
            <w:rStyle w:val="Strong"/>
            <w:rFonts w:ascii="Cambria Math" w:hAnsi="Cambria Math"/>
            <w:color w:val="auto"/>
            <w:sz w:val="22"/>
            <w:szCs w:val="20"/>
            <w:shd w:val="clear" w:color="auto" w:fill="FFFFFF"/>
          </w:rPr>
          <m:t>+</m:t>
        </m:r>
        <m:sSub>
          <m:sSubPr>
            <m:ctrlPr>
              <w:rPr>
                <w:rStyle w:val="Strong"/>
                <w:rFonts w:ascii="Cambria Math" w:hAnsi="Cambria Math"/>
                <w:b w:val="0"/>
                <w:bCs w:val="0"/>
                <w:i w:val="0"/>
                <w:iCs w:val="0"/>
                <w:color w:val="auto"/>
                <w:sz w:val="22"/>
                <w:szCs w:val="20"/>
                <w:shd w:val="clear" w:color="auto" w:fill="FFFFFF"/>
              </w:rPr>
            </m:ctrlPr>
          </m:sSubPr>
          <m:e>
            <m:r>
              <w:rPr>
                <w:rStyle w:val="Strong"/>
                <w:rFonts w:ascii="Cambria Math" w:hAnsi="Cambria Math"/>
                <w:color w:val="auto"/>
                <w:sz w:val="22"/>
                <w:szCs w:val="20"/>
                <w:shd w:val="clear" w:color="auto" w:fill="FFFFFF"/>
              </w:rPr>
              <m:t>H</m:t>
            </m:r>
          </m:e>
          <m:sub>
            <m:r>
              <w:rPr>
                <w:rStyle w:val="Strong"/>
                <w:rFonts w:ascii="Cambria Math" w:hAnsi="Cambria Math"/>
                <w:color w:val="auto"/>
                <w:sz w:val="22"/>
                <w:szCs w:val="20"/>
                <w:shd w:val="clear" w:color="auto" w:fill="FFFFFF"/>
              </w:rPr>
              <m:t>2</m:t>
            </m:r>
          </m:sub>
        </m:sSub>
        <m:r>
          <w:rPr>
            <w:rStyle w:val="Strong"/>
            <w:rFonts w:ascii="Cambria Math" w:hAnsi="Cambria Math"/>
            <w:color w:val="auto"/>
            <w:sz w:val="22"/>
            <w:szCs w:val="20"/>
            <w:shd w:val="clear" w:color="auto" w:fill="FFFFFF"/>
          </w:rPr>
          <m:t>O+2</m:t>
        </m:r>
        <m:sSup>
          <m:sSupPr>
            <m:ctrlPr>
              <w:rPr>
                <w:rStyle w:val="Strong"/>
                <w:rFonts w:ascii="Cambria Math" w:hAnsi="Cambria Math"/>
                <w:b w:val="0"/>
                <w:bCs w:val="0"/>
                <w:i w:val="0"/>
                <w:iCs w:val="0"/>
                <w:color w:val="auto"/>
                <w:sz w:val="22"/>
                <w:szCs w:val="20"/>
                <w:shd w:val="clear" w:color="auto" w:fill="FFFFFF"/>
              </w:rPr>
            </m:ctrlPr>
          </m:sSupPr>
          <m:e>
            <m:r>
              <w:rPr>
                <w:rStyle w:val="Strong"/>
                <w:rFonts w:ascii="Cambria Math" w:hAnsi="Cambria Math"/>
                <w:color w:val="auto"/>
                <w:sz w:val="22"/>
                <w:szCs w:val="20"/>
                <w:shd w:val="clear" w:color="auto" w:fill="FFFFFF"/>
              </w:rPr>
              <m:t>e</m:t>
            </m:r>
          </m:e>
          <m:sup>
            <m:r>
              <m:rPr>
                <m:sty m:val="p"/>
              </m:rPr>
              <w:rPr>
                <w:rStyle w:val="Strong"/>
                <w:rFonts w:ascii="Cambria Math" w:hAnsi="Cambria Math"/>
                <w:b w:val="0"/>
                <w:bCs w:val="0"/>
                <w:i w:val="0"/>
                <w:color w:val="auto"/>
                <w:sz w:val="22"/>
                <w:szCs w:val="20"/>
                <w:shd w:val="clear" w:color="auto" w:fill="FFFFFF"/>
              </w:rPr>
              <w:sym w:font="Symbol" w:char="F02D"/>
            </m:r>
          </m:sup>
        </m:sSup>
        <m:r>
          <w:rPr>
            <w:rStyle w:val="Strong"/>
            <w:rFonts w:ascii="Cambria Math" w:hAnsi="Cambria Math"/>
            <w:color w:val="auto"/>
            <w:sz w:val="22"/>
            <w:szCs w:val="20"/>
            <w:shd w:val="clear" w:color="auto" w:fill="FFFFFF"/>
          </w:rPr>
          <m:t>=2</m:t>
        </m:r>
        <m:d>
          <m:dPr>
            <m:ctrlPr>
              <w:rPr>
                <w:rStyle w:val="Strong"/>
                <w:rFonts w:ascii="Cambria Math" w:hAnsi="Cambria Math"/>
                <w:b w:val="0"/>
                <w:bCs w:val="0"/>
                <w:i w:val="0"/>
                <w:color w:val="auto"/>
                <w:sz w:val="22"/>
                <w:szCs w:val="20"/>
                <w:shd w:val="clear" w:color="auto" w:fill="FFFFFF"/>
              </w:rPr>
            </m:ctrlPr>
          </m:dPr>
          <m:e>
            <m:r>
              <w:rPr>
                <w:rStyle w:val="Strong"/>
                <w:rFonts w:ascii="Cambria Math" w:hAnsi="Cambria Math"/>
                <w:color w:val="auto"/>
                <w:sz w:val="22"/>
                <w:szCs w:val="20"/>
                <w:shd w:val="clear" w:color="auto" w:fill="FFFFFF"/>
              </w:rPr>
              <m:t>O</m:t>
            </m:r>
            <m:sSup>
              <m:sSupPr>
                <m:ctrlPr>
                  <w:rPr>
                    <w:rStyle w:val="Strong"/>
                    <w:rFonts w:ascii="Cambria Math" w:hAnsi="Cambria Math"/>
                    <w:b w:val="0"/>
                    <w:bCs w:val="0"/>
                    <w:i w:val="0"/>
                    <w:iCs w:val="0"/>
                    <w:color w:val="auto"/>
                    <w:sz w:val="22"/>
                    <w:szCs w:val="20"/>
                    <w:shd w:val="clear" w:color="auto" w:fill="FFFFFF"/>
                  </w:rPr>
                </m:ctrlPr>
              </m:sSupPr>
              <m:e>
                <m:r>
                  <w:rPr>
                    <w:rStyle w:val="Strong"/>
                    <w:rFonts w:ascii="Cambria Math" w:hAnsi="Cambria Math"/>
                    <w:color w:val="auto"/>
                    <w:sz w:val="22"/>
                    <w:szCs w:val="20"/>
                    <w:shd w:val="clear" w:color="auto" w:fill="FFFFFF"/>
                  </w:rPr>
                  <m:t>H</m:t>
                </m:r>
              </m:e>
              <m:sup>
                <m:r>
                  <m:rPr>
                    <m:sty m:val="p"/>
                  </m:rPr>
                  <w:rPr>
                    <w:rStyle w:val="Strong"/>
                    <w:rFonts w:ascii="Cambria Math" w:hAnsi="Cambria Math"/>
                    <w:b w:val="0"/>
                    <w:bCs w:val="0"/>
                    <w:i w:val="0"/>
                    <w:color w:val="auto"/>
                    <w:sz w:val="22"/>
                    <w:szCs w:val="20"/>
                    <w:shd w:val="clear" w:color="auto" w:fill="FFFFFF"/>
                  </w:rPr>
                  <w:sym w:font="Symbol" w:char="F02D"/>
                </m:r>
              </m:sup>
            </m:sSup>
          </m:e>
        </m:d>
      </m:oMath>
      <w:r w:rsidR="004D63D7">
        <w:rPr>
          <w:rStyle w:val="Strong"/>
          <w:rFonts w:eastAsiaTheme="minorEastAsia" w:cs="Arial"/>
          <w:color w:val="auto"/>
          <w:sz w:val="22"/>
          <w:szCs w:val="20"/>
          <w:shd w:val="clear" w:color="auto" w:fill="FFFFFF"/>
        </w:rPr>
        <w:t xml:space="preserve">          </w:t>
      </w:r>
      <w:r w:rsidR="004D63D7" w:rsidRPr="00F640F3">
        <w:rPr>
          <w:rFonts w:cs="Arial"/>
          <w:sz w:val="20"/>
        </w:rPr>
        <w:t xml:space="preserve">Equation </w:t>
      </w:r>
      <w:r w:rsidR="004D63D7" w:rsidRPr="00F640F3">
        <w:rPr>
          <w:rFonts w:cs="Arial"/>
          <w:sz w:val="20"/>
        </w:rPr>
        <w:fldChar w:fldCharType="begin"/>
      </w:r>
      <w:r w:rsidR="004D63D7" w:rsidRPr="00F640F3">
        <w:rPr>
          <w:rFonts w:cs="Arial"/>
          <w:sz w:val="20"/>
        </w:rPr>
        <w:instrText xml:space="preserve"> SEQ Equation \* ARABIC </w:instrText>
      </w:r>
      <w:r w:rsidR="004D63D7" w:rsidRPr="00F640F3">
        <w:rPr>
          <w:rFonts w:cs="Arial"/>
          <w:sz w:val="20"/>
        </w:rPr>
        <w:fldChar w:fldCharType="separate"/>
      </w:r>
      <w:r w:rsidR="004D63D7">
        <w:rPr>
          <w:rFonts w:cs="Arial"/>
          <w:noProof/>
          <w:sz w:val="20"/>
        </w:rPr>
        <w:t>2</w:t>
      </w:r>
      <w:bookmarkEnd w:id="59"/>
      <w:r w:rsidR="004D63D7" w:rsidRPr="00F640F3">
        <w:rPr>
          <w:rFonts w:cs="Arial"/>
          <w:sz w:val="20"/>
        </w:rPr>
        <w:fldChar w:fldCharType="end"/>
      </w:r>
    </w:p>
    <w:p w14:paraId="2713AF75" w14:textId="141678AF" w:rsidR="004D63D7" w:rsidRPr="007E0DC4" w:rsidRDefault="004D63D7" w:rsidP="004D63D7">
      <w:pPr>
        <w:keepNext/>
        <w:spacing w:after="120" w:line="360" w:lineRule="auto"/>
        <w:jc w:val="both"/>
        <w:rPr>
          <w:rStyle w:val="Strong"/>
          <w:b w:val="0"/>
          <w:szCs w:val="20"/>
          <w:shd w:val="clear" w:color="auto" w:fill="FFFFFF"/>
        </w:rPr>
      </w:pPr>
      <w:r w:rsidRPr="007E0DC4">
        <w:rPr>
          <w:rStyle w:val="Strong"/>
          <w:b w:val="0"/>
          <w:szCs w:val="20"/>
          <w:shd w:val="clear" w:color="auto" w:fill="FFFFFF"/>
        </w:rPr>
        <w:t xml:space="preserve">As a result of these reactions, the electrolyte inside the pit becomes positively charged and attracts negative chlorine </w:t>
      </w:r>
      <w:r w:rsidRPr="007E0DC4">
        <w:rPr>
          <w:rStyle w:val="Strong"/>
          <w:b w:val="0"/>
          <w:shd w:val="clear" w:color="auto" w:fill="FFFFFF"/>
        </w:rPr>
        <w:t>Cl</w:t>
      </w:r>
      <w:r w:rsidRPr="007E0DC4">
        <w:rPr>
          <w:rStyle w:val="Strong"/>
          <w:b w:val="0"/>
          <w:shd w:val="clear" w:color="auto" w:fill="FFFFFF"/>
          <w:vertAlign w:val="superscript"/>
        </w:rPr>
        <w:sym w:font="Symbol" w:char="F02D"/>
      </w:r>
      <w:r w:rsidRPr="007E0DC4">
        <w:rPr>
          <w:rStyle w:val="Strong"/>
          <w:b w:val="0"/>
          <w:szCs w:val="20"/>
          <w:shd w:val="clear" w:color="auto" w:fill="FFFFFF"/>
          <w:vertAlign w:val="superscript"/>
        </w:rPr>
        <w:t xml:space="preserve"> </w:t>
      </w:r>
      <w:r w:rsidRPr="007E0DC4">
        <w:rPr>
          <w:rStyle w:val="Strong"/>
          <w:b w:val="0"/>
          <w:szCs w:val="20"/>
          <w:shd w:val="clear" w:color="auto" w:fill="FFFFFF"/>
        </w:rPr>
        <w:t>ions, increasing the acidity of the electrolyte. Compared to the electrolyte surrounding the pit which becomes negatively charge:</w:t>
      </w:r>
    </w:p>
    <w:p w14:paraId="393ED7BF" w14:textId="77777777" w:rsidR="004D63D7" w:rsidRDefault="004D63D7" w:rsidP="004D63D7">
      <w:pPr>
        <w:pStyle w:val="Caption"/>
        <w:jc w:val="both"/>
        <w:rPr>
          <w:sz w:val="20"/>
        </w:rPr>
      </w:pPr>
      <w:bookmarkStart w:id="60" w:name="_Toc4980691"/>
      <m:oMath>
        <m:r>
          <w:rPr>
            <w:rStyle w:val="Strong"/>
            <w:rFonts w:ascii="Cambria Math" w:eastAsiaTheme="minorEastAsia" w:hAnsi="Cambria Math"/>
            <w:color w:val="auto"/>
            <w:sz w:val="22"/>
            <w:szCs w:val="22"/>
            <w:shd w:val="clear" w:color="auto" w:fill="FFFFFF"/>
          </w:rPr>
          <m:t>Fe</m:t>
        </m:r>
        <m:sSub>
          <m:sSubPr>
            <m:ctrlPr>
              <w:rPr>
                <w:rStyle w:val="Strong"/>
                <w:rFonts w:ascii="Cambria Math" w:hAnsi="Cambria Math"/>
                <w:b w:val="0"/>
                <w:bCs w:val="0"/>
                <w:i w:val="0"/>
                <w:iCs w:val="0"/>
                <w:color w:val="auto"/>
                <w:sz w:val="22"/>
                <w:szCs w:val="22"/>
                <w:shd w:val="clear" w:color="auto" w:fill="FFFFFF"/>
              </w:rPr>
            </m:ctrlPr>
          </m:sSubPr>
          <m:e>
            <m:r>
              <w:rPr>
                <w:rStyle w:val="Strong"/>
                <w:rFonts w:ascii="Cambria Math" w:hAnsi="Cambria Math"/>
                <w:color w:val="auto"/>
                <w:sz w:val="22"/>
                <w:szCs w:val="22"/>
                <w:shd w:val="clear" w:color="auto" w:fill="FFFFFF"/>
              </w:rPr>
              <m:t>Cl</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+2</m:t>
        </m:r>
        <m:sSub>
          <m:sSubPr>
            <m:ctrlPr>
              <w:rPr>
                <w:rStyle w:val="Strong"/>
                <w:rFonts w:ascii="Cambria Math" w:hAnsi="Cambria Math"/>
                <w:b w:val="0"/>
                <w:bCs w:val="0"/>
                <w:iCs w:val="0"/>
                <w:color w:val="auto"/>
                <w:sz w:val="22"/>
                <w:szCs w:val="22"/>
                <w:shd w:val="clear" w:color="auto" w:fill="FFFFFF"/>
              </w:rPr>
            </m:ctrlPr>
          </m:sSubPr>
          <m:e>
            <m:r>
              <w:rPr>
                <w:rStyle w:val="Strong"/>
                <w:rFonts w:ascii="Cambria Math" w:hAnsi="Cambria Math"/>
                <w:color w:val="auto"/>
                <w:sz w:val="22"/>
                <w:szCs w:val="22"/>
                <w:shd w:val="clear" w:color="auto" w:fill="FFFFFF"/>
              </w:rPr>
              <m:t>H</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O=Fe(OH</m:t>
        </m:r>
        <m:sSub>
          <m:sSubPr>
            <m:ctrlPr>
              <w:rPr>
                <w:rStyle w:val="Strong"/>
                <w:rFonts w:ascii="Cambria Math" w:hAnsi="Cambria Math"/>
                <w:b w:val="0"/>
                <w:bCs w:val="0"/>
                <w:iCs w:val="0"/>
                <w:color w:val="auto"/>
                <w:sz w:val="22"/>
                <w:szCs w:val="22"/>
                <w:shd w:val="clear" w:color="auto" w:fill="FFFFFF"/>
              </w:rPr>
            </m:ctrlPr>
          </m:sSubPr>
          <m:e>
            <m:r>
              <w:rPr>
                <w:rStyle w:val="Strong"/>
                <w:rFonts w:ascii="Cambria Math" w:hAnsi="Cambria Math"/>
                <w:color w:val="auto"/>
                <w:sz w:val="22"/>
                <w:szCs w:val="22"/>
                <w:shd w:val="clear" w:color="auto" w:fill="FFFFFF"/>
              </w:rPr>
              <m:t>)</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+2HCl</m:t>
        </m:r>
      </m:oMath>
      <w:r>
        <w:rPr>
          <w:rStyle w:val="Strong"/>
          <w:rFonts w:eastAsiaTheme="minorEastAsia"/>
          <w:color w:val="auto"/>
          <w:shd w:val="clear" w:color="auto" w:fill="FFFFFF"/>
        </w:rPr>
        <w:t xml:space="preserve">          </w:t>
      </w:r>
      <w:r w:rsidRPr="0010050C">
        <w:rPr>
          <w:sz w:val="20"/>
        </w:rPr>
        <w:t xml:space="preserve">Equation </w:t>
      </w:r>
      <w:r w:rsidRPr="0010050C">
        <w:rPr>
          <w:sz w:val="20"/>
        </w:rPr>
        <w:fldChar w:fldCharType="begin"/>
      </w:r>
      <w:r w:rsidRPr="0010050C">
        <w:rPr>
          <w:sz w:val="20"/>
        </w:rPr>
        <w:instrText xml:space="preserve"> SEQ Equation \* ARABIC </w:instrText>
      </w:r>
      <w:r w:rsidRPr="0010050C">
        <w:rPr>
          <w:sz w:val="20"/>
        </w:rPr>
        <w:fldChar w:fldCharType="separate"/>
      </w:r>
      <w:r w:rsidRPr="0010050C">
        <w:rPr>
          <w:noProof/>
          <w:sz w:val="20"/>
        </w:rPr>
        <w:t>3</w:t>
      </w:r>
      <w:bookmarkEnd w:id="60"/>
      <w:r w:rsidRPr="0010050C">
        <w:rPr>
          <w:sz w:val="20"/>
        </w:rPr>
        <w:fldChar w:fldCharType="end"/>
      </w:r>
    </w:p>
    <w:p w14:paraId="3AE795BA" w14:textId="69EC7E5D" w:rsidR="004D63D7" w:rsidRDefault="004D63D7" w:rsidP="004D63D7">
      <w:pPr>
        <w:spacing w:after="120" w:line="360" w:lineRule="auto"/>
        <w:jc w:val="both"/>
        <w:rPr>
          <w:szCs w:val="20"/>
          <w:shd w:val="clear" w:color="auto" w:fill="FFFFFF"/>
        </w:rPr>
      </w:pPr>
      <w:r>
        <w:rPr>
          <w:szCs w:val="20"/>
          <w:shd w:val="clear" w:color="auto" w:fill="FFFFFF"/>
        </w:rPr>
        <w:t>The p</w:t>
      </w:r>
      <w:r w:rsidRPr="00505F46">
        <w:rPr>
          <w:szCs w:val="20"/>
          <w:shd w:val="clear" w:color="auto" w:fill="FFFFFF"/>
        </w:rPr>
        <w:t>H of the electrolyte inside the pit decreases causing an increase of acidity from 6 to 2-3</w:t>
      </w:r>
      <w:r>
        <w:rPr>
          <w:szCs w:val="20"/>
          <w:shd w:val="clear" w:color="auto" w:fill="FFFFFF"/>
        </w:rPr>
        <w:t>,</w:t>
      </w:r>
      <w:r w:rsidRPr="00505F46">
        <w:rPr>
          <w:szCs w:val="20"/>
          <w:shd w:val="clear" w:color="auto" w:fill="FFFFFF"/>
        </w:rPr>
        <w:t xml:space="preserve"> resulting in further acceleration of corrosion.</w:t>
      </w:r>
      <w:r>
        <w:rPr>
          <w:szCs w:val="20"/>
          <w:shd w:val="clear" w:color="auto" w:fill="FFFFFF"/>
        </w:rPr>
        <w:t xml:space="preserve"> The bigger the ratio between the anode and cathode areas the more likely of increase in corrosion. Corrosion (Fe(OH)</w:t>
      </w:r>
      <w:r w:rsidRPr="00AA6C90">
        <w:rPr>
          <w:szCs w:val="20"/>
          <w:shd w:val="clear" w:color="auto" w:fill="FFFFFF"/>
          <w:vertAlign w:val="subscript"/>
        </w:rPr>
        <w:t>3</w:t>
      </w:r>
      <w:r>
        <w:rPr>
          <w:szCs w:val="20"/>
          <w:shd w:val="clear" w:color="auto" w:fill="FFFFFF"/>
        </w:rPr>
        <w:t>) forms around the pit resulting in further separation of the electrolyte.</w:t>
      </w:r>
    </w:p>
    <w:p w14:paraId="30B8B4CA" w14:textId="3426955D" w:rsidR="004D63D7" w:rsidRPr="00AA6C90" w:rsidRDefault="004D63D7" w:rsidP="004D63D7">
      <w:pPr>
        <w:spacing w:after="120" w:line="360" w:lineRule="auto"/>
        <w:jc w:val="both"/>
        <w:rPr>
          <w:szCs w:val="20"/>
          <w:shd w:val="clear" w:color="auto" w:fill="FFFFFF"/>
        </w:rPr>
      </w:pPr>
    </w:p>
    <w:p w14:paraId="266F7789" w14:textId="473CE65A" w:rsidR="004D63D7" w:rsidRPr="004D63D7" w:rsidRDefault="00AB3667" w:rsidP="004D63D7">
      <w:pPr>
        <w:rPr>
          <w:color w:val="000000" w:themeColor="text1"/>
        </w:rPr>
      </w:pPr>
      <w:r>
        <w:rPr>
          <w:noProof/>
          <w:szCs w:val="20"/>
        </w:rPr>
        <w:lastRenderedPageBreak/>
        <mc:AlternateContent>
          <mc:Choice Requires="wpg">
            <w:drawing>
              <wp:anchor distT="0" distB="0" distL="114300" distR="114300" simplePos="0" relativeHeight="251651072" behindDoc="0" locked="0" layoutInCell="1" allowOverlap="1" wp14:anchorId="6F60AFD7" wp14:editId="7944C3EF">
                <wp:simplePos x="0" y="0"/>
                <wp:positionH relativeFrom="margin">
                  <wp:align>center</wp:align>
                </wp:positionH>
                <wp:positionV relativeFrom="paragraph">
                  <wp:posOffset>559</wp:posOffset>
                </wp:positionV>
                <wp:extent cx="3665220" cy="3413125"/>
                <wp:effectExtent l="0" t="0" r="0" b="0"/>
                <wp:wrapTight wrapText="bothSides">
                  <wp:wrapPolygon edited="0">
                    <wp:start x="561" y="0"/>
                    <wp:lineTo x="561" y="17360"/>
                    <wp:lineTo x="0" y="18445"/>
                    <wp:lineTo x="0" y="21459"/>
                    <wp:lineTo x="21443" y="21459"/>
                    <wp:lineTo x="21443" y="18445"/>
                    <wp:lineTo x="21106" y="0"/>
                    <wp:lineTo x="561" y="0"/>
                  </wp:wrapPolygon>
                </wp:wrapTight>
                <wp:docPr id="10" name="Group 10"/>
                <wp:cNvGraphicFramePr/>
                <a:graphic xmlns:a="http://schemas.openxmlformats.org/drawingml/2006/main">
                  <a:graphicData uri="http://schemas.microsoft.com/office/word/2010/wordprocessingGroup">
                    <wpg:wgp>
                      <wpg:cNvGrpSpPr/>
                      <wpg:grpSpPr>
                        <a:xfrm>
                          <a:off x="0" y="0"/>
                          <a:ext cx="3665220" cy="3413156"/>
                          <a:chOff x="99588" y="0"/>
                          <a:chExt cx="3665220" cy="3630397"/>
                        </a:xfrm>
                      </wpg:grpSpPr>
                      <pic:pic xmlns:pic="http://schemas.openxmlformats.org/drawingml/2006/picture">
                        <pic:nvPicPr>
                          <pic:cNvPr id="4" name="Picture 4" descr="Pitting corrosion.png"/>
                          <pic:cNvPicPr>
                            <a:picLocks noChangeAspect="1"/>
                          </pic:cNvPicPr>
                        </pic:nvPicPr>
                        <pic:blipFill rotWithShape="1">
                          <a:blip r:embed="rId23">
                            <a:extLst>
                              <a:ext uri="{28A0092B-C50C-407E-A947-70E740481C1C}">
                                <a14:useLocalDpi xmlns:a14="http://schemas.microsoft.com/office/drawing/2010/main" val="0"/>
                              </a:ext>
                            </a:extLst>
                          </a:blip>
                          <a:srcRect l="5039" t="2179" r="5039" b="7189"/>
                          <a:stretch/>
                        </pic:blipFill>
                        <pic:spPr bwMode="auto">
                          <a:xfrm>
                            <a:off x="241300" y="0"/>
                            <a:ext cx="3423920" cy="3069589"/>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99588" y="3105502"/>
                            <a:ext cx="3665220" cy="524895"/>
                          </a:xfrm>
                          <a:prstGeom prst="rect">
                            <a:avLst/>
                          </a:prstGeom>
                          <a:solidFill>
                            <a:prstClr val="white"/>
                          </a:solidFill>
                          <a:ln>
                            <a:noFill/>
                          </a:ln>
                        </wps:spPr>
                        <wps:txbx>
                          <w:txbxContent>
                            <w:p w14:paraId="48F39215" w14:textId="7804525C" w:rsidR="007E0DC4" w:rsidRPr="00AB3667" w:rsidRDefault="007E0DC4" w:rsidP="00AB3667">
                              <w:pPr>
                                <w:pStyle w:val="Caption"/>
                                <w:jc w:val="center"/>
                                <w:rPr>
                                  <w:noProof/>
                                  <w:sz w:val="20"/>
                                </w:rPr>
                              </w:pPr>
                              <w:r w:rsidRPr="007E47F3">
                                <w:rPr>
                                  <w:sz w:val="20"/>
                                </w:rPr>
                                <w:t>Figure 8</w:t>
                              </w:r>
                              <w:r>
                                <w:rPr>
                                  <w:b/>
                                  <w:sz w:val="20"/>
                                </w:rPr>
                                <w:t xml:space="preserve"> </w:t>
                              </w:r>
                              <w:bookmarkStart w:id="61" w:name="_Hlk4983396"/>
                              <w:r w:rsidRPr="00AA6C90">
                                <w:rPr>
                                  <w:sz w:val="20"/>
                                </w:rPr>
                                <w:t xml:space="preserve">Diagram </w:t>
                              </w:r>
                              <w:r>
                                <w:rPr>
                                  <w:sz w:val="20"/>
                                </w:rPr>
                                <w:t>Il</w:t>
                              </w:r>
                              <w:r w:rsidRPr="00AA6C90">
                                <w:rPr>
                                  <w:sz w:val="20"/>
                                </w:rPr>
                                <w:t xml:space="preserve">lustrating </w:t>
                              </w:r>
                              <w:r>
                                <w:rPr>
                                  <w:sz w:val="20"/>
                                </w:rPr>
                                <w:t>P</w:t>
                              </w:r>
                              <w:r w:rsidRPr="00AA6C90">
                                <w:rPr>
                                  <w:sz w:val="20"/>
                                </w:rPr>
                                <w:t xml:space="preserve">itting </w:t>
                              </w:r>
                              <w:r>
                                <w:rPr>
                                  <w:sz w:val="20"/>
                                </w:rPr>
                                <w:t>C</w:t>
                              </w:r>
                              <w:r w:rsidRPr="00AA6C90">
                                <w:rPr>
                                  <w:sz w:val="20"/>
                                </w:rPr>
                                <w:t xml:space="preserve">orrosion of </w:t>
                              </w:r>
                              <w:r>
                                <w:rPr>
                                  <w:sz w:val="20"/>
                                </w:rPr>
                                <w:t>S</w:t>
                              </w:r>
                              <w:r w:rsidRPr="00AA6C90">
                                <w:rPr>
                                  <w:sz w:val="20"/>
                                </w:rPr>
                                <w:t xml:space="preserve">tainless </w:t>
                              </w:r>
                              <w:r>
                                <w:rPr>
                                  <w:sz w:val="20"/>
                                </w:rPr>
                                <w:t>S</w:t>
                              </w:r>
                              <w:r w:rsidRPr="00AA6C90">
                                <w:rPr>
                                  <w:sz w:val="20"/>
                                </w:rPr>
                                <w:t>teel</w:t>
                              </w:r>
                              <w:r>
                                <w:rPr>
                                  <w:sz w:val="20"/>
                                </w:rPr>
                                <w:t xml:space="preserve"> </w:t>
                              </w:r>
                              <w:sdt>
                                <w:sdtPr>
                                  <w:rPr>
                                    <w:sz w:val="20"/>
                                  </w:rPr>
                                  <w:id w:val="-124006645"/>
                                  <w:citation/>
                                </w:sdtPr>
                                <w:sdtEndPr/>
                                <w:sdtContent>
                                  <w:r>
                                    <w:rPr>
                                      <w:sz w:val="20"/>
                                    </w:rPr>
                                    <w:fldChar w:fldCharType="begin"/>
                                  </w:r>
                                  <w:r>
                                    <w:rPr>
                                      <w:sz w:val="20"/>
                                    </w:rPr>
                                    <w:instrText xml:space="preserve"> CITATION Kop15 \l 2057 </w:instrText>
                                  </w:r>
                                  <w:r>
                                    <w:rPr>
                                      <w:sz w:val="20"/>
                                    </w:rPr>
                                    <w:fldChar w:fldCharType="separate"/>
                                  </w:r>
                                  <w:r w:rsidR="00AC349A" w:rsidRPr="00AC349A">
                                    <w:rPr>
                                      <w:noProof/>
                                      <w:sz w:val="20"/>
                                    </w:rPr>
                                    <w:t>(Kopeliovich, 2015)</w:t>
                                  </w:r>
                                  <w:r>
                                    <w:rPr>
                                      <w:sz w:val="20"/>
                                    </w:rPr>
                                    <w:fldChar w:fldCharType="end"/>
                                  </w:r>
                                </w:sdtContent>
                              </w:sdt>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60AFD7" id="Group 10" o:spid="_x0000_s1046" style="position:absolute;margin-left:0;margin-top:.05pt;width:288.6pt;height:268.75pt;z-index:251651072;mso-position-horizontal:center;mso-position-horizontal-relative:margin;mso-width-relative:margin;mso-height-relative:margin" coordorigin="995" coordsize="36652,36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">
                <v:shape id="Picture 4" o:spid="_x0000_s1047" type="#_x0000_t75" alt="Pitting corrosion.png" style="position:absolute;left:2413;width:34239;height:30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">
                  <v:imagedata r:id="rId24" o:title="Pitting corrosion" croptop="1428f" cropbottom="4711f" cropleft="3302f" cropright="3302f"/>
                </v:shape>
                <v:shape id="Text Box 7" o:spid="_x0000_s1048" type="#_x0000_t202" style="position:absolute;left:995;top:31055;width:36653;height:5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48F39215" w14:textId="7804525C" w:rsidR="007E0DC4" w:rsidRPr="00AB3667" w:rsidRDefault="007E0DC4" w:rsidP="00AB3667">
                        <w:pPr>
                          <w:pStyle w:val="Caption"/>
                          <w:jc w:val="center"/>
                          <w:rPr>
                            <w:noProof/>
                            <w:sz w:val="20"/>
                          </w:rPr>
                        </w:pPr>
                        <w:r w:rsidRPr="007E47F3">
                          <w:rPr>
                            <w:sz w:val="20"/>
                          </w:rPr>
                          <w:t>Figure 8</w:t>
                        </w:r>
                        <w:r>
                          <w:rPr>
                            <w:b/>
                            <w:sz w:val="20"/>
                          </w:rPr>
                          <w:t xml:space="preserve"> </w:t>
                        </w:r>
                        <w:bookmarkStart w:id="62" w:name="_Hlk4983396"/>
                        <w:r w:rsidRPr="00AA6C90">
                          <w:rPr>
                            <w:sz w:val="20"/>
                          </w:rPr>
                          <w:t xml:space="preserve">Diagram </w:t>
                        </w:r>
                        <w:r>
                          <w:rPr>
                            <w:sz w:val="20"/>
                          </w:rPr>
                          <w:t>Il</w:t>
                        </w:r>
                        <w:r w:rsidRPr="00AA6C90">
                          <w:rPr>
                            <w:sz w:val="20"/>
                          </w:rPr>
                          <w:t xml:space="preserve">lustrating </w:t>
                        </w:r>
                        <w:r>
                          <w:rPr>
                            <w:sz w:val="20"/>
                          </w:rPr>
                          <w:t>P</w:t>
                        </w:r>
                        <w:r w:rsidRPr="00AA6C90">
                          <w:rPr>
                            <w:sz w:val="20"/>
                          </w:rPr>
                          <w:t xml:space="preserve">itting </w:t>
                        </w:r>
                        <w:r>
                          <w:rPr>
                            <w:sz w:val="20"/>
                          </w:rPr>
                          <w:t>C</w:t>
                        </w:r>
                        <w:r w:rsidRPr="00AA6C90">
                          <w:rPr>
                            <w:sz w:val="20"/>
                          </w:rPr>
                          <w:t xml:space="preserve">orrosion of </w:t>
                        </w:r>
                        <w:r>
                          <w:rPr>
                            <w:sz w:val="20"/>
                          </w:rPr>
                          <w:t>S</w:t>
                        </w:r>
                        <w:r w:rsidRPr="00AA6C90">
                          <w:rPr>
                            <w:sz w:val="20"/>
                          </w:rPr>
                          <w:t xml:space="preserve">tainless </w:t>
                        </w:r>
                        <w:r>
                          <w:rPr>
                            <w:sz w:val="20"/>
                          </w:rPr>
                          <w:t>S</w:t>
                        </w:r>
                        <w:r w:rsidRPr="00AA6C90">
                          <w:rPr>
                            <w:sz w:val="20"/>
                          </w:rPr>
                          <w:t>teel</w:t>
                        </w:r>
                        <w:r>
                          <w:rPr>
                            <w:sz w:val="20"/>
                          </w:rPr>
                          <w:t xml:space="preserve"> </w:t>
                        </w:r>
                        <w:sdt>
                          <w:sdtPr>
                            <w:rPr>
                              <w:sz w:val="20"/>
                            </w:rPr>
                            <w:id w:val="-124006645"/>
                            <w:citation/>
                          </w:sdtPr>
                          <w:sdtEndPr/>
                          <w:sdtContent>
                            <w:r>
                              <w:rPr>
                                <w:sz w:val="20"/>
                              </w:rPr>
                              <w:fldChar w:fldCharType="begin"/>
                            </w:r>
                            <w:r>
                              <w:rPr>
                                <w:sz w:val="20"/>
                              </w:rPr>
                              <w:instrText xml:space="preserve"> CITATION Kop15 \l 2057 </w:instrText>
                            </w:r>
                            <w:r>
                              <w:rPr>
                                <w:sz w:val="20"/>
                              </w:rPr>
                              <w:fldChar w:fldCharType="separate"/>
                            </w:r>
                            <w:r w:rsidR="00AC349A" w:rsidRPr="00AC349A">
                              <w:rPr>
                                <w:noProof/>
                                <w:sz w:val="20"/>
                              </w:rPr>
                              <w:t>(Kopeliovich, 2015)</w:t>
                            </w:r>
                            <w:r>
                              <w:rPr>
                                <w:sz w:val="20"/>
                              </w:rPr>
                              <w:fldChar w:fldCharType="end"/>
                            </w:r>
                          </w:sdtContent>
                        </w:sdt>
                        <w:bookmarkEnd w:id="62"/>
                      </w:p>
                    </w:txbxContent>
                  </v:textbox>
                </v:shape>
                <w10:wrap type="tight" anchorx="margin"/>
              </v:group>
            </w:pict>
          </mc:Fallback>
        </mc:AlternateContent>
      </w:r>
    </w:p>
    <w:p w14:paraId="3937CDCA" w14:textId="77777777" w:rsidR="002A6783" w:rsidRDefault="002A6783" w:rsidP="00BC0F29"/>
    <w:p w14:paraId="7400E32D" w14:textId="77777777" w:rsidR="002A6783" w:rsidRDefault="002A6783" w:rsidP="00BC0F29"/>
    <w:p w14:paraId="771367D4" w14:textId="77777777" w:rsidR="002A6783" w:rsidRDefault="002A6783" w:rsidP="00BC0F29"/>
    <w:p w14:paraId="48A45443" w14:textId="77777777" w:rsidR="002A6783" w:rsidRDefault="002A6783" w:rsidP="00BC0F29"/>
    <w:p w14:paraId="5F9F9A5F" w14:textId="77777777" w:rsidR="002A6783" w:rsidRDefault="002A6783" w:rsidP="00BC0F29"/>
    <w:p w14:paraId="4BFFEAC9" w14:textId="77777777" w:rsidR="002A6783" w:rsidRDefault="002A6783" w:rsidP="00BC0F29"/>
    <w:p w14:paraId="0B1149B2" w14:textId="77777777" w:rsidR="002A6783" w:rsidRDefault="002A6783" w:rsidP="00BC0F29"/>
    <w:p w14:paraId="3959DBCC" w14:textId="77777777" w:rsidR="002A6783" w:rsidRDefault="002A6783" w:rsidP="00BC0F29"/>
    <w:p w14:paraId="2D0145E0" w14:textId="77777777" w:rsidR="002A6783" w:rsidRDefault="002A6783" w:rsidP="00BC0F29"/>
    <w:p w14:paraId="1EF804D6" w14:textId="77777777" w:rsidR="002A6783" w:rsidRDefault="002A6783" w:rsidP="00BC0F29"/>
    <w:p w14:paraId="0ACF6248" w14:textId="77777777" w:rsidR="002A6783" w:rsidRDefault="002A6783" w:rsidP="00BC0F29"/>
    <w:p w14:paraId="7D546919" w14:textId="2BDE50D2" w:rsidR="004D63D7" w:rsidRPr="00AC34AC" w:rsidRDefault="004D63D7" w:rsidP="002A6783">
      <w:pPr>
        <w:spacing w:after="0"/>
        <w:rPr>
          <w:b/>
          <w:sz w:val="24"/>
        </w:rPr>
      </w:pPr>
      <w:r w:rsidRPr="00AC34AC">
        <w:rPr>
          <w:b/>
          <w:sz w:val="24"/>
        </w:rPr>
        <w:t>Preventing pitting corrosion</w:t>
      </w:r>
    </w:p>
    <w:p w14:paraId="2A50DD8B" w14:textId="0F8DC347" w:rsidR="004D63D7" w:rsidRPr="00B45F67" w:rsidRDefault="004D63D7" w:rsidP="007E0DC4">
      <w:pPr>
        <w:pStyle w:val="ListParagraph"/>
        <w:spacing w:after="0" w:line="276" w:lineRule="auto"/>
        <w:ind w:left="0"/>
        <w:contextualSpacing w:val="0"/>
        <w:jc w:val="both"/>
      </w:pPr>
      <w:r>
        <w:t xml:space="preserve">Although it is mentioned above that pitting is difficult to prevent, according to </w:t>
      </w:r>
      <w:sdt>
        <w:sdtPr>
          <w:id w:val="-1416630412"/>
          <w:citation/>
        </w:sdtPr>
        <w:sdtEndPr/>
        <w:sdtContent>
          <w:r>
            <w:fldChar w:fldCharType="begin"/>
          </w:r>
          <w:r>
            <w:instrText xml:space="preserve"> CITATION Har17 \l 2057 </w:instrText>
          </w:r>
          <w:r>
            <w:fldChar w:fldCharType="separate"/>
          </w:r>
          <w:r w:rsidR="00AC349A" w:rsidRPr="00AC349A">
            <w:rPr>
              <w:noProof/>
            </w:rPr>
            <w:t>(Harkin, 2017)</w:t>
          </w:r>
          <w:r>
            <w:fldChar w:fldCharType="end"/>
          </w:r>
        </w:sdtContent>
      </w:sdt>
      <w:r>
        <w:t xml:space="preserve"> there are tools and techniques used, if they are imposed early enough, can </w:t>
      </w:r>
      <w:r w:rsidRPr="00B45F67">
        <w:t>significantly slow down the rate of corrosion, these are:</w:t>
      </w:r>
    </w:p>
    <w:p w14:paraId="7B4FE1E7" w14:textId="59166122" w:rsidR="004D63D7" w:rsidRPr="009A17B1" w:rsidRDefault="004D63D7" w:rsidP="008E2070">
      <w:pPr>
        <w:pStyle w:val="ListParagraph"/>
        <w:numPr>
          <w:ilvl w:val="0"/>
          <w:numId w:val="8"/>
        </w:numPr>
        <w:spacing w:after="120" w:line="276" w:lineRule="auto"/>
        <w:ind w:left="714" w:hanging="357"/>
        <w:contextualSpacing w:val="0"/>
        <w:jc w:val="both"/>
      </w:pPr>
      <w:r w:rsidRPr="009A17B1">
        <w:t xml:space="preserve">Proper selection of materials during the design phase with a </w:t>
      </w:r>
      <w:r>
        <w:t>consideration of</w:t>
      </w:r>
      <w:r w:rsidRPr="009A17B1">
        <w:t xml:space="preserve"> environmental conditions</w:t>
      </w:r>
      <w:r>
        <w:t xml:space="preserve"> the material will be exposed to, such as:</w:t>
      </w:r>
      <w:r w:rsidRPr="009A17B1">
        <w:t xml:space="preserve"> temperature, humidity, </w:t>
      </w:r>
      <w:r>
        <w:t xml:space="preserve">salinity, </w:t>
      </w:r>
      <w:r w:rsidRPr="009A17B1">
        <w:t>contact with liquids etc.</w:t>
      </w:r>
    </w:p>
    <w:p w14:paraId="429A54E7" w14:textId="0C277209" w:rsidR="004D63D7" w:rsidRDefault="004D63D7" w:rsidP="008E2070">
      <w:pPr>
        <w:pStyle w:val="ListParagraph"/>
        <w:numPr>
          <w:ilvl w:val="0"/>
          <w:numId w:val="8"/>
        </w:numPr>
        <w:spacing w:after="120" w:line="276" w:lineRule="auto"/>
        <w:contextualSpacing w:val="0"/>
        <w:jc w:val="both"/>
      </w:pPr>
      <w:r w:rsidRPr="009A17B1">
        <w:t xml:space="preserve">Applying appropriate anti-corrosive coatings, </w:t>
      </w:r>
      <w:r>
        <w:t xml:space="preserve">there are three types of coatings which can be applied: barrier, inhibitive or sacrificial. </w:t>
      </w:r>
    </w:p>
    <w:p w14:paraId="720414D4" w14:textId="46909AC0" w:rsidR="00494456" w:rsidRPr="0062452E" w:rsidRDefault="004D63D7" w:rsidP="008E2070">
      <w:pPr>
        <w:pStyle w:val="ListParagraph"/>
        <w:numPr>
          <w:ilvl w:val="0"/>
          <w:numId w:val="8"/>
        </w:numPr>
        <w:spacing w:after="120" w:line="276" w:lineRule="auto"/>
        <w:ind w:left="714" w:hanging="357"/>
        <w:contextualSpacing w:val="0"/>
        <w:jc w:val="both"/>
      </w:pPr>
      <w:r>
        <w:t>Control of environmental conditions to an extent, such as pH, temperature and chloride concentrations in indoor locations.</w:t>
      </w:r>
    </w:p>
    <w:p w14:paraId="76B745D4" w14:textId="79B7842B" w:rsidR="00494456" w:rsidRPr="00AC34AC" w:rsidRDefault="00494456" w:rsidP="006276AF">
      <w:pPr>
        <w:pStyle w:val="Heading3"/>
        <w:rPr>
          <w:b w:val="0"/>
        </w:rPr>
      </w:pPr>
      <w:r w:rsidRPr="00AC34AC">
        <w:rPr>
          <w:b w:val="0"/>
        </w:rPr>
        <w:t xml:space="preserve"> </w:t>
      </w:r>
      <w:bookmarkStart w:id="63" w:name="_Toc4991297"/>
      <w:r w:rsidR="00680E76" w:rsidRPr="00AC34AC">
        <w:rPr>
          <w:b w:val="0"/>
        </w:rPr>
        <w:t>Crevice corrosion</w:t>
      </w:r>
      <w:r w:rsidRPr="00AC34AC">
        <w:rPr>
          <w:b w:val="0"/>
        </w:rPr>
        <w:t xml:space="preserve"> (Ashley)</w:t>
      </w:r>
      <w:bookmarkEnd w:id="63"/>
    </w:p>
    <w:p w14:paraId="06847F5A" w14:textId="147E7C23" w:rsidR="008D7868" w:rsidRPr="004E6298" w:rsidRDefault="008D7868" w:rsidP="008D7868">
      <w:pPr>
        <w:jc w:val="both"/>
      </w:pPr>
      <w:r w:rsidRPr="004E6298">
        <w:t xml:space="preserve">Crevice corrosion is the corrosion that </w:t>
      </w:r>
      <w:r>
        <w:t>appears in the gap between two metals or a metal and a non-metallic material. The damage that crevice corrosion can cause usually appears on one of the metals and around surface where the two materials meet. The reason why crevice corrosion happens is due to the difference in concentration of some chemical constituents, this is usually oxygen. Outside the crevice the oxygen content and the PH levels are risen but the chlorides are lower</w:t>
      </w:r>
      <w:sdt>
        <w:sdtPr>
          <w:id w:val="503704337"/>
          <w:citation/>
        </w:sdtPr>
        <w:sdtEndPr/>
        <w:sdtContent>
          <w:r>
            <w:fldChar w:fldCharType="begin"/>
          </w:r>
          <w:r>
            <w:instrText xml:space="preserve"> CITATION htt1 \l 2057 </w:instrText>
          </w:r>
          <w:r>
            <w:fldChar w:fldCharType="separate"/>
          </w:r>
          <w:r w:rsidR="00AC349A">
            <w:rPr>
              <w:noProof/>
            </w:rPr>
            <w:t xml:space="preserve"> </w:t>
          </w:r>
          <w:r w:rsidR="00AC349A" w:rsidRPr="00AC349A">
            <w:rPr>
              <w:noProof/>
            </w:rPr>
            <w:t>(Corrosionpedia, 2018)</w:t>
          </w:r>
          <w:r>
            <w:fldChar w:fldCharType="end"/>
          </w:r>
        </w:sdtContent>
      </w:sdt>
      <w:r>
        <w:t xml:space="preserve">. There are certain factors that </w:t>
      </w:r>
      <w:r w:rsidRPr="001D626E">
        <w:t xml:space="preserve">affect crevice corrosion, </w:t>
      </w:r>
      <w:r>
        <w:t xml:space="preserve">these include; crevice type for example, metal to metal or metal to non-metal, crevice geometry such as gap size, surface roughness and depth, the material can also affect the corrosion, whether it is an alloy or composition and structure. The environment that the material is under can increase the corrosion, such things like PH number, halide ions, oxygen and temperature </w:t>
      </w:r>
      <w:sdt>
        <w:sdtPr>
          <w:id w:val="-154302789"/>
          <w:citation/>
        </w:sdtPr>
        <w:sdtEndPr/>
        <w:sdtContent>
          <w:r>
            <w:fldChar w:fldCharType="begin"/>
          </w:r>
          <w:r>
            <w:instrText xml:space="preserve"> CITATION htt1 \l 2057 </w:instrText>
          </w:r>
          <w:r>
            <w:fldChar w:fldCharType="separate"/>
          </w:r>
          <w:r w:rsidR="00AC349A" w:rsidRPr="00AC349A">
            <w:rPr>
              <w:noProof/>
            </w:rPr>
            <w:t>(Corrosionpedia, 2018)</w:t>
          </w:r>
          <w:r>
            <w:fldChar w:fldCharType="end"/>
          </w:r>
        </w:sdtContent>
      </w:sdt>
      <w:r>
        <w:t>.</w:t>
      </w:r>
    </w:p>
    <w:p w14:paraId="39DF704E" w14:textId="4E1E4DC9" w:rsidR="00494456" w:rsidRPr="00AC34AC" w:rsidRDefault="00494456" w:rsidP="006276AF">
      <w:pPr>
        <w:pStyle w:val="Heading3"/>
        <w:rPr>
          <w:b w:val="0"/>
        </w:rPr>
      </w:pPr>
      <w:bookmarkStart w:id="64" w:name="_Toc4991298"/>
      <w:r w:rsidRPr="00AC34AC">
        <w:rPr>
          <w:b w:val="0"/>
        </w:rPr>
        <w:lastRenderedPageBreak/>
        <w:t>Mechanisms for crevice corrosion (Jordan)</w:t>
      </w:r>
      <w:bookmarkEnd w:id="64"/>
    </w:p>
    <w:p w14:paraId="61CB442B" w14:textId="11243E4B" w:rsidR="00F26A99" w:rsidRDefault="00043DFB" w:rsidP="00494456">
      <w:r>
        <w:rPr>
          <w:noProof/>
        </w:rPr>
        <mc:AlternateContent>
          <mc:Choice Requires="wpg">
            <w:drawing>
              <wp:anchor distT="0" distB="0" distL="114300" distR="114300" simplePos="0" relativeHeight="251670528" behindDoc="0" locked="0" layoutInCell="1" allowOverlap="1" wp14:anchorId="69361FBE" wp14:editId="5E1FAEEA">
                <wp:simplePos x="0" y="0"/>
                <wp:positionH relativeFrom="margin">
                  <wp:align>center</wp:align>
                </wp:positionH>
                <wp:positionV relativeFrom="paragraph">
                  <wp:posOffset>1499870</wp:posOffset>
                </wp:positionV>
                <wp:extent cx="3630295" cy="3005455"/>
                <wp:effectExtent l="0" t="0" r="8255" b="4445"/>
                <wp:wrapTopAndBottom/>
                <wp:docPr id="23" name="Group 23"/>
                <wp:cNvGraphicFramePr/>
                <a:graphic xmlns:a="http://schemas.openxmlformats.org/drawingml/2006/main">
                  <a:graphicData uri="http://schemas.microsoft.com/office/word/2010/wordprocessingGroup">
                    <wpg:wgp>
                      <wpg:cNvGrpSpPr/>
                      <wpg:grpSpPr>
                        <a:xfrm>
                          <a:off x="0" y="0"/>
                          <a:ext cx="3630295" cy="3005751"/>
                          <a:chOff x="2151537" y="-1265599"/>
                          <a:chExt cx="4204028" cy="3180567"/>
                        </a:xfrm>
                      </wpg:grpSpPr>
                      <pic:pic xmlns:pic="http://schemas.openxmlformats.org/drawingml/2006/picture">
                        <pic:nvPicPr>
                          <pic:cNvPr id="21" name="Picture 21" descr="Image result for crevice corrosion"/>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2151537" y="-1265599"/>
                            <a:ext cx="4176654" cy="2682965"/>
                          </a:xfrm>
                          <a:prstGeom prst="rect">
                            <a:avLst/>
                          </a:prstGeom>
                          <a:noFill/>
                          <a:ln>
                            <a:noFill/>
                          </a:ln>
                        </pic:spPr>
                      </pic:pic>
                      <wps:wsp>
                        <wps:cNvPr id="22" name="Text Box 22"/>
                        <wps:cNvSpPr txBox="1"/>
                        <wps:spPr>
                          <a:xfrm>
                            <a:off x="2235408" y="1532582"/>
                            <a:ext cx="4120157" cy="382386"/>
                          </a:xfrm>
                          <a:prstGeom prst="rect">
                            <a:avLst/>
                          </a:prstGeom>
                          <a:solidFill>
                            <a:prstClr val="white"/>
                          </a:solidFill>
                          <a:ln>
                            <a:noFill/>
                          </a:ln>
                        </wps:spPr>
                        <wps:txbx>
                          <w:txbxContent>
                            <w:p w14:paraId="71493FE1" w14:textId="35D6EE73" w:rsidR="007E0DC4" w:rsidRPr="00E27C9F" w:rsidRDefault="007E0DC4" w:rsidP="00A1574E">
                              <w:pPr>
                                <w:pStyle w:val="Caption"/>
                                <w:jc w:val="center"/>
                                <w:rPr>
                                  <w:noProof/>
                                </w:rPr>
                              </w:pPr>
                              <w:r>
                                <w:t xml:space="preserve">Figure 9 </w:t>
                              </w:r>
                              <w:bookmarkStart w:id="65" w:name="_Hlk4983549"/>
                              <w:r>
                                <w:t>Example of Crevice Corrosion Between Mating Surfaces.</w:t>
                              </w:r>
                              <w:sdt>
                                <w:sdtPr>
                                  <w:id w:val="-776325066"/>
                                  <w:citation/>
                                </w:sdtPr>
                                <w:sdtEndPr/>
                                <w:sdtContent>
                                  <w:r>
                                    <w:fldChar w:fldCharType="begin"/>
                                  </w:r>
                                  <w:r>
                                    <w:instrText xml:space="preserve"> CITATION Nat16 \l 2057 </w:instrText>
                                  </w:r>
                                  <w:r>
                                    <w:fldChar w:fldCharType="separate"/>
                                  </w:r>
                                  <w:r w:rsidR="00AC349A">
                                    <w:rPr>
                                      <w:noProof/>
                                    </w:rPr>
                                    <w:t xml:space="preserve"> </w:t>
                                  </w:r>
                                  <w:r w:rsidR="00AC349A" w:rsidRPr="00AC349A">
                                    <w:rPr>
                                      <w:noProof/>
                                    </w:rPr>
                                    <w:t>(National Association of Corrosion Engineers , 2016)</w:t>
                                  </w:r>
                                  <w:r>
                                    <w:fldChar w:fldCharType="end"/>
                                  </w:r>
                                </w:sdtContent>
                              </w:sdt>
                              <w:bookmarkEnd w:id="65"/>
                            </w:p>
                            <w:p w14:paraId="22248F97" w14:textId="77777777" w:rsidR="007E0DC4" w:rsidRDefault="007E0DC4"/>
                            <w:p w14:paraId="5432A58A" w14:textId="18CFF3C2" w:rsidR="007E0DC4" w:rsidRPr="00E27C9F" w:rsidRDefault="007E0DC4" w:rsidP="00A1574E">
                              <w:pPr>
                                <w:pStyle w:val="Caption"/>
                                <w:jc w:val="center"/>
                                <w:rPr>
                                  <w:noProof/>
                                </w:rPr>
                              </w:pPr>
                              <w:bookmarkStart w:id="66" w:name="_Toc4982302"/>
                              <w:r>
                                <w:t xml:space="preserve">Figure </w:t>
                              </w:r>
                              <w:fldSimple w:instr=" SEQ Figure \* ARABIC ">
                                <w:r>
                                  <w:rPr>
                                    <w:noProof/>
                                  </w:rPr>
                                  <w:t>14</w:t>
                                </w:r>
                              </w:fldSimple>
                              <w:r>
                                <w:t xml:space="preserve"> Schematic of the crevice corrosion process </w:t>
                              </w:r>
                              <w:sdt>
                                <w:sdtPr>
                                  <w:id w:val="1170686052"/>
                                  <w:citation/>
                                </w:sdtPr>
                                <w:sdtEndPr/>
                                <w:sdtContent>
                                  <w:r>
                                    <w:fldChar w:fldCharType="begin"/>
                                  </w:r>
                                  <w:r>
                                    <w:instrText xml:space="preserve"> CITATION Sub18 \l 2057 </w:instrText>
                                  </w:r>
                                  <w:r>
                                    <w:fldChar w:fldCharType="separate"/>
                                  </w:r>
                                  <w:r w:rsidR="00AC349A" w:rsidRPr="00AC349A">
                                    <w:rPr>
                                      <w:noProof/>
                                    </w:rPr>
                                    <w:t>(Substech, 2018)</w:t>
                                  </w:r>
                                  <w:r>
                                    <w:fldChar w:fldCharType="end"/>
                                  </w:r>
                                </w:sdtContent>
                              </w:sdt>
                              <w:r>
                                <w:t xml:space="preserve">Figure </w:t>
                              </w:r>
                              <w:fldSimple w:instr=" SEQ Figure \* ARABIC ">
                                <w:r>
                                  <w:rPr>
                                    <w:noProof/>
                                  </w:rPr>
                                  <w:t>15</w:t>
                                </w:r>
                              </w:fldSimple>
                              <w:r>
                                <w:t xml:space="preserve"> Example of crevice corrosion Between Mating surfaces.</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361FBE" id="Group 23" o:spid="_x0000_s1049" style="position:absolute;margin-left:0;margin-top:118.1pt;width:285.85pt;height:236.65pt;z-index:251670528;mso-position-horizontal:center;mso-position-horizontal-relative:margin;mso-width-relative:margin;mso-height-relative:margin" coordorigin="21515,-12655" coordsize="42040,318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">
                <v:shape id="Picture 21" o:spid="_x0000_s1050" type="#_x0000_t75" alt="Image result for crevice corrosion" style="position:absolute;left:21515;top:-12655;width:41766;height:2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">
                  <v:imagedata r:id="rId26" o:title="Image result for crevice corrosion"/>
                </v:shape>
                <v:shape id="Text Box 22" o:spid="_x0000_s1051" type="#_x0000_t202" style="position:absolute;left:22354;top:15325;width:41201;height: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71493FE1" w14:textId="35D6EE73" w:rsidR="007E0DC4" w:rsidRPr="00E27C9F" w:rsidRDefault="007E0DC4" w:rsidP="00A1574E">
                        <w:pPr>
                          <w:pStyle w:val="Caption"/>
                          <w:jc w:val="center"/>
                          <w:rPr>
                            <w:noProof/>
                          </w:rPr>
                        </w:pPr>
                        <w:r>
                          <w:t xml:space="preserve">Figure 9 </w:t>
                        </w:r>
                        <w:bookmarkStart w:id="67" w:name="_Hlk4983549"/>
                        <w:r>
                          <w:t>Example of Crevice Corrosion Between Mating Surfaces.</w:t>
                        </w:r>
                        <w:sdt>
                          <w:sdtPr>
                            <w:id w:val="-776325066"/>
                            <w:citation/>
                          </w:sdtPr>
                          <w:sdtEndPr/>
                          <w:sdtContent>
                            <w:r>
                              <w:fldChar w:fldCharType="begin"/>
                            </w:r>
                            <w:r>
                              <w:instrText xml:space="preserve"> CITATION Nat16 \l 2057 </w:instrText>
                            </w:r>
                            <w:r>
                              <w:fldChar w:fldCharType="separate"/>
                            </w:r>
                            <w:r w:rsidR="00AC349A">
                              <w:rPr>
                                <w:noProof/>
                              </w:rPr>
                              <w:t xml:space="preserve"> </w:t>
                            </w:r>
                            <w:r w:rsidR="00AC349A" w:rsidRPr="00AC349A">
                              <w:rPr>
                                <w:noProof/>
                              </w:rPr>
                              <w:t>(National Association of Corrosion Engineers , 2016)</w:t>
                            </w:r>
                            <w:r>
                              <w:fldChar w:fldCharType="end"/>
                            </w:r>
                          </w:sdtContent>
                        </w:sdt>
                        <w:bookmarkEnd w:id="67"/>
                      </w:p>
                      <w:p w14:paraId="22248F97" w14:textId="77777777" w:rsidR="007E0DC4" w:rsidRDefault="007E0DC4"/>
                      <w:p w14:paraId="5432A58A" w14:textId="18CFF3C2" w:rsidR="007E0DC4" w:rsidRPr="00E27C9F" w:rsidRDefault="007E0DC4" w:rsidP="00A1574E">
                        <w:pPr>
                          <w:pStyle w:val="Caption"/>
                          <w:jc w:val="center"/>
                          <w:rPr>
                            <w:noProof/>
                          </w:rPr>
                        </w:pPr>
                        <w:bookmarkStart w:id="68" w:name="_Toc4982302"/>
                        <w:r>
                          <w:t xml:space="preserve">Figure </w:t>
                        </w:r>
                        <w:fldSimple w:instr=" SEQ Figure \* ARABIC ">
                          <w:r>
                            <w:rPr>
                              <w:noProof/>
                            </w:rPr>
                            <w:t>14</w:t>
                          </w:r>
                        </w:fldSimple>
                        <w:r>
                          <w:t xml:space="preserve"> Schematic of the crevice corrosion process </w:t>
                        </w:r>
                        <w:sdt>
                          <w:sdtPr>
                            <w:id w:val="1170686052"/>
                            <w:citation/>
                          </w:sdtPr>
                          <w:sdtEndPr/>
                          <w:sdtContent>
                            <w:r>
                              <w:fldChar w:fldCharType="begin"/>
                            </w:r>
                            <w:r>
                              <w:instrText xml:space="preserve"> CITATION Sub18 \l 2057 </w:instrText>
                            </w:r>
                            <w:r>
                              <w:fldChar w:fldCharType="separate"/>
                            </w:r>
                            <w:r w:rsidR="00AC349A" w:rsidRPr="00AC349A">
                              <w:rPr>
                                <w:noProof/>
                              </w:rPr>
                              <w:t>(Substech, 2018)</w:t>
                            </w:r>
                            <w:r>
                              <w:fldChar w:fldCharType="end"/>
                            </w:r>
                          </w:sdtContent>
                        </w:sdt>
                        <w:r>
                          <w:t xml:space="preserve">Figure </w:t>
                        </w:r>
                        <w:fldSimple w:instr=" SEQ Figure \* ARABIC ">
                          <w:r>
                            <w:rPr>
                              <w:noProof/>
                            </w:rPr>
                            <w:t>15</w:t>
                          </w:r>
                        </w:fldSimple>
                        <w:r>
                          <w:t xml:space="preserve"> Example of crevice corrosion Between Mating surfaces.</w:t>
                        </w:r>
                        <w:bookmarkEnd w:id="68"/>
                      </w:p>
                    </w:txbxContent>
                  </v:textbox>
                </v:shape>
                <w10:wrap type="topAndBottom" anchorx="margin"/>
              </v:group>
            </w:pict>
          </mc:Fallback>
        </mc:AlternateContent>
      </w:r>
      <w:r w:rsidR="00774527">
        <w:t xml:space="preserve">As mentioned above, crevice corrosion </w:t>
      </w:r>
      <w:r w:rsidR="008D4B62">
        <w:t xml:space="preserve">(Figure </w:t>
      </w:r>
      <w:r w:rsidR="007E0DC4">
        <w:t>9</w:t>
      </w:r>
      <w:r w:rsidR="008D4B62">
        <w:t>)</w:t>
      </w:r>
      <w:r w:rsidR="00E64AE7">
        <w:t xml:space="preserve"> is a form of localised</w:t>
      </w:r>
      <w:r w:rsidR="00D10178">
        <w:t xml:space="preserve"> corrosion that</w:t>
      </w:r>
      <w:r w:rsidR="008D4B62">
        <w:t xml:space="preserve"> </w:t>
      </w:r>
      <w:r w:rsidR="00774527">
        <w:t>occurs between cracks and crevices in the mating surfaces of metallic components</w:t>
      </w:r>
      <w:r w:rsidR="00A45DD0">
        <w:t>, both similar and dissimilar metals are affected by crevice corrosion. Crevice corrosion occurs due to the differential in the aeration of the electrolytic solution</w:t>
      </w:r>
      <w:r w:rsidR="0022161E">
        <w:t xml:space="preserve"> </w:t>
      </w:r>
      <w:r w:rsidR="00A45DD0">
        <w:t>within and surrounding the crevice</w:t>
      </w:r>
      <w:sdt>
        <w:sdtPr>
          <w:id w:val="1020513485"/>
          <w:citation/>
        </w:sdtPr>
        <w:sdtEndPr/>
        <w:sdtContent>
          <w:r w:rsidR="0038570E">
            <w:fldChar w:fldCharType="begin"/>
          </w:r>
          <w:r w:rsidR="0038570E">
            <w:instrText xml:space="preserve"> CITATION Pie09 \l 2057 </w:instrText>
          </w:r>
          <w:r w:rsidR="0038570E">
            <w:fldChar w:fldCharType="separate"/>
          </w:r>
          <w:r w:rsidR="00AC349A">
            <w:rPr>
              <w:noProof/>
            </w:rPr>
            <w:t xml:space="preserve"> </w:t>
          </w:r>
          <w:r w:rsidR="00AC349A" w:rsidRPr="00AC349A">
            <w:rPr>
              <w:noProof/>
            </w:rPr>
            <w:t>(Roberge, 2009)</w:t>
          </w:r>
          <w:r w:rsidR="0038570E">
            <w:fldChar w:fldCharType="end"/>
          </w:r>
        </w:sdtContent>
      </w:sdt>
      <w:r w:rsidR="00A45DD0">
        <w:t>.</w:t>
      </w:r>
      <w:r w:rsidR="0038570E">
        <w:t xml:space="preserve"> Crevice corrosion is particularly dangerous as it is more difficult to detect due to its very nature, it occurs in obscured surfaces</w:t>
      </w:r>
      <w:r w:rsidR="00841A37">
        <w:t>,</w:t>
      </w:r>
      <w:r w:rsidR="0038570E">
        <w:t xml:space="preserve"> which may not be seen with visual inspection.</w:t>
      </w:r>
    </w:p>
    <w:p w14:paraId="37FE4F79" w14:textId="275FB2A8" w:rsidR="00E64AE7" w:rsidRDefault="00CD54F0" w:rsidP="00E64AE7">
      <w:r>
        <w:t xml:space="preserve">Crevice corrosion is </w:t>
      </w:r>
      <w:r w:rsidR="00CF7DCE">
        <w:t>an</w:t>
      </w:r>
      <w:r>
        <w:t xml:space="preserve"> oxygen-reduction </w:t>
      </w:r>
      <w:r w:rsidR="00B55495">
        <w:t>(</w:t>
      </w:r>
      <w:r>
        <w:t>redox</w:t>
      </w:r>
      <w:r w:rsidR="00B55495">
        <w:t>)</w:t>
      </w:r>
      <w:r>
        <w:t xml:space="preserve"> reaction</w:t>
      </w:r>
      <w:r w:rsidR="001A264F">
        <w:t>, its reaction rate can vary from 10 through 100 times that of uniform corrosion</w:t>
      </w:r>
      <w:r w:rsidR="00CF7DCE">
        <w:t xml:space="preserve"> </w:t>
      </w:r>
      <w:sdt>
        <w:sdtPr>
          <w:id w:val="-1682274201"/>
          <w:citation/>
        </w:sdtPr>
        <w:sdtEndPr/>
        <w:sdtContent>
          <w:r w:rsidR="00CF7DCE">
            <w:fldChar w:fldCharType="begin"/>
          </w:r>
          <w:r w:rsidR="00CF7DCE">
            <w:instrText xml:space="preserve"> CITATION Abd15 \l 2057 </w:instrText>
          </w:r>
          <w:r w:rsidR="00CF7DCE">
            <w:fldChar w:fldCharType="separate"/>
          </w:r>
          <w:r w:rsidR="00AC349A" w:rsidRPr="00AC349A">
            <w:rPr>
              <w:noProof/>
            </w:rPr>
            <w:t>(Salam, 2015)</w:t>
          </w:r>
          <w:r w:rsidR="00CF7DCE">
            <w:fldChar w:fldCharType="end"/>
          </w:r>
        </w:sdtContent>
      </w:sdt>
      <w:r w:rsidR="001A264F">
        <w:t>.</w:t>
      </w:r>
      <w:r w:rsidR="00B55495">
        <w:t xml:space="preserve"> </w:t>
      </w:r>
      <w:r w:rsidR="00B7421D">
        <w:t>Crevice corrosion is particularly common if sulfate, bromide or chloride</w:t>
      </w:r>
      <w:r w:rsidR="009116AB">
        <w:t xml:space="preserve"> ions</w:t>
      </w:r>
      <w:r w:rsidR="00B7421D">
        <w:t xml:space="preserve"> are present in the electrolytic solution. </w:t>
      </w:r>
      <w:r w:rsidR="00B7421D" w:rsidRPr="00B7421D">
        <w:t>Chlori</w:t>
      </w:r>
      <w:r w:rsidR="00B7421D">
        <w:t>de</w:t>
      </w:r>
      <w:r w:rsidR="00B7421D" w:rsidRPr="00B7421D">
        <w:t xml:space="preserve"> </w:t>
      </w:r>
      <w:r w:rsidR="00BB1D8B">
        <w:t>ions are</w:t>
      </w:r>
      <w:r w:rsidR="00B7421D" w:rsidRPr="00B7421D">
        <w:t xml:space="preserve"> particularly abundant in sea water with up to </w:t>
      </w:r>
      <w:r w:rsidR="00B7421D">
        <w:t>20,000</w:t>
      </w:r>
      <w:r w:rsidR="00B7421D" w:rsidRPr="00B7421D">
        <w:t xml:space="preserve"> parts per million</w:t>
      </w:r>
      <w:sdt>
        <w:sdtPr>
          <w:id w:val="1714387322"/>
          <w:citation/>
        </w:sdtPr>
        <w:sdtEndPr/>
        <w:sdtContent>
          <w:r w:rsidR="00B7421D">
            <w:fldChar w:fldCharType="begin"/>
          </w:r>
          <w:r w:rsidR="00B7421D">
            <w:instrText xml:space="preserve"> CITATION SAD17 \l 2057 </w:instrText>
          </w:r>
          <w:r w:rsidR="00B7421D">
            <w:fldChar w:fldCharType="separate"/>
          </w:r>
          <w:r w:rsidR="00AC349A">
            <w:rPr>
              <w:noProof/>
            </w:rPr>
            <w:t xml:space="preserve"> </w:t>
          </w:r>
          <w:r w:rsidR="00AC349A" w:rsidRPr="00AC349A">
            <w:rPr>
              <w:noProof/>
            </w:rPr>
            <w:t>(SADCO, 2017)</w:t>
          </w:r>
          <w:r w:rsidR="00B7421D">
            <w:fldChar w:fldCharType="end"/>
          </w:r>
        </w:sdtContent>
      </w:sdt>
      <w:r w:rsidR="00B7421D" w:rsidRPr="00B7421D">
        <w:t>.</w:t>
      </w:r>
      <w:r w:rsidR="0022161E">
        <w:t xml:space="preserve"> </w:t>
      </w:r>
      <w:r w:rsidR="009116AB">
        <w:t xml:space="preserve">As mentioned above, the protection of raw stainless steel is reliant on the passive layer that forms over the outside of the stainless steel surface, the chromium within the steel reacts with atmospheric oxygen to form a protective chromium oxide layer, </w:t>
      </w:r>
      <w:r w:rsidR="004632A6">
        <w:t>according</w:t>
      </w:r>
      <w:r w:rsidR="00B7421D">
        <w:t xml:space="preserve"> to the national association of corrosion engineers, metals that form a passive oxide layer</w:t>
      </w:r>
      <w:r w:rsidR="009116AB">
        <w:t xml:space="preserve"> are particularly vulnerable to crevice corrosion. </w:t>
      </w:r>
      <w:sdt>
        <w:sdtPr>
          <w:id w:val="-736325826"/>
          <w:citation/>
        </w:sdtPr>
        <w:sdtEndPr/>
        <w:sdtContent>
          <w:r w:rsidR="00B7421D">
            <w:fldChar w:fldCharType="begin"/>
          </w:r>
          <w:r w:rsidR="00B7421D">
            <w:instrText xml:space="preserve"> CITATION Nat16 \l 2057 </w:instrText>
          </w:r>
          <w:r w:rsidR="00B7421D">
            <w:fldChar w:fldCharType="separate"/>
          </w:r>
          <w:r w:rsidR="00AC349A" w:rsidRPr="00AC349A">
            <w:rPr>
              <w:noProof/>
            </w:rPr>
            <w:t>(National Association of Corrosion Engineers , 2016)</w:t>
          </w:r>
          <w:r w:rsidR="00B7421D">
            <w:fldChar w:fldCharType="end"/>
          </w:r>
        </w:sdtContent>
      </w:sdt>
    </w:p>
    <w:p w14:paraId="29C5F34C" w14:textId="0F77E8C4" w:rsidR="0022161E" w:rsidRDefault="0022161E" w:rsidP="00E64AE7">
      <w:r>
        <w:t>The</w:t>
      </w:r>
      <w:r w:rsidR="00C74549">
        <w:t xml:space="preserve"> electrochemical</w:t>
      </w:r>
      <w:r>
        <w:t xml:space="preserve"> process of crevice corrosion </w:t>
      </w:r>
      <w:r w:rsidR="00C74549">
        <w:t xml:space="preserve">according to </w:t>
      </w:r>
      <w:sdt>
        <w:sdtPr>
          <w:id w:val="-1554373858"/>
          <w:citation/>
        </w:sdtPr>
        <w:sdtEndPr/>
        <w:sdtContent>
          <w:r w:rsidR="00C74549">
            <w:fldChar w:fldCharType="begin"/>
          </w:r>
          <w:r w:rsidR="00C74549">
            <w:instrText xml:space="preserve"> CITATION DrD15 \l 2057 </w:instrText>
          </w:r>
          <w:r w:rsidR="00C74549">
            <w:fldChar w:fldCharType="separate"/>
          </w:r>
          <w:r w:rsidR="00AC349A" w:rsidRPr="00AC349A">
            <w:rPr>
              <w:noProof/>
            </w:rPr>
            <w:t>(kopeliovich, 2015)</w:t>
          </w:r>
          <w:r w:rsidR="00C74549">
            <w:fldChar w:fldCharType="end"/>
          </w:r>
        </w:sdtContent>
      </w:sdt>
      <w:r w:rsidR="00C74549">
        <w:t xml:space="preserve"> and </w:t>
      </w:r>
      <w:r>
        <w:t xml:space="preserve">shown in </w:t>
      </w:r>
      <w:r w:rsidR="00C74549">
        <w:t>figure</w:t>
      </w:r>
      <w:r>
        <w:t xml:space="preserve"> </w:t>
      </w:r>
      <w:r w:rsidR="007E0DC4">
        <w:t>10</w:t>
      </w:r>
      <w:r w:rsidR="00C74549">
        <w:t>,</w:t>
      </w:r>
      <w:r>
        <w:t xml:space="preserve"> is explained below</w:t>
      </w:r>
      <w:r w:rsidR="00C74549">
        <w:t>:</w:t>
      </w:r>
    </w:p>
    <w:p w14:paraId="0CA878C5" w14:textId="03DC95AD" w:rsidR="00BB1D8B" w:rsidRDefault="00BB1D8B" w:rsidP="00043DFB">
      <w:r>
        <w:t xml:space="preserve">The Anodic </w:t>
      </w:r>
      <w:r w:rsidR="00B86E04">
        <w:t>reaction that</w:t>
      </w:r>
      <w:r>
        <w:t xml:space="preserve"> occurs in crevice corrosion is similar to the aforementioned pitting reaction</w:t>
      </w:r>
      <w:r w:rsidR="00E60185">
        <w:t>:</w:t>
      </w:r>
    </w:p>
    <w:p w14:paraId="21489E61" w14:textId="5B624737" w:rsidR="00BB1D8B" w:rsidRPr="00043DFB" w:rsidRDefault="00BB1D8B" w:rsidP="00043DFB">
      <m:oMathPara>
        <m:oMathParaPr>
          <m:jc m:val="center"/>
        </m:oMathParaPr>
        <m:oMath>
          <m:r>
            <w:rPr>
              <w:rFonts w:ascii="Cambria Math" w:hAnsi="Cambria Math"/>
            </w:rPr>
            <m:t>Fe=</m:t>
          </m:r>
          <m:sSup>
            <m:sSupPr>
              <m:ctrlPr>
                <w:rPr>
                  <w:rFonts w:ascii="Cambria Math" w:hAnsi="Cambria Math"/>
                  <w:i/>
                </w:rPr>
              </m:ctrlPr>
            </m:sSupPr>
            <m:e>
              <m:r>
                <w:rPr>
                  <w:rFonts w:ascii="Cambria Math" w:hAnsi="Cambria Math"/>
                </w:rPr>
                <m:t>Fe</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2e</m:t>
              </m:r>
            </m:e>
            <m:sup>
              <m:r>
                <w:rPr>
                  <w:rFonts w:ascii="Cambria Math" w:hAnsi="Cambria Math"/>
                </w:rPr>
                <m:t>-</m:t>
              </m:r>
            </m:sup>
          </m:sSup>
        </m:oMath>
      </m:oMathPara>
    </w:p>
    <w:p w14:paraId="3E52095D" w14:textId="53735DEE" w:rsidR="00BB1D8B" w:rsidRDefault="00E60185" w:rsidP="00043DFB">
      <w:r>
        <w:t>Free electrons flow from the anode (stainless steel) to the cathode (Passive Chromium oxide layer). The electrons are then discharged in</w:t>
      </w:r>
      <w:r w:rsidR="00C4629F">
        <w:t>to the electrolyte</w:t>
      </w:r>
      <w:r>
        <w:t xml:space="preserve"> </w:t>
      </w:r>
      <w:r w:rsidR="00C4629F">
        <w:t xml:space="preserve">in </w:t>
      </w:r>
      <w:r>
        <w:t>the following cathodic reaction:</w:t>
      </w:r>
    </w:p>
    <w:p w14:paraId="43E3B872" w14:textId="74686C42" w:rsidR="00E60185" w:rsidRPr="00043DFB" w:rsidRDefault="0080756F" w:rsidP="00043DFB">
      <m:oMathPara>
        <m:oMathParaPr>
          <m:jc m:val="center"/>
        </m:oMathParaPr>
        <m:oMath>
          <m:f>
            <m:fPr>
              <m:ctrlPr>
                <w:rPr>
                  <w:rFonts w:ascii="Cambria Math" w:hAnsi="Cambria Math"/>
                  <w:i/>
                </w:rPr>
              </m:ctrlPr>
            </m:fPr>
            <m:num>
              <m:r>
                <w:rPr>
                  <w:rFonts w:ascii="Cambria Math" w:hAnsi="Cambria Math"/>
                </w:rPr>
                <m:t>1</m:t>
              </m:r>
            </m:num>
            <m:den>
              <m:r>
                <w:rPr>
                  <w:rFonts w:ascii="Cambria Math" w:hAnsi="Cambria Math"/>
                </w:rPr>
                <m:t xml:space="preserve">2 </m:t>
              </m:r>
              <m:sSub>
                <m:sSubPr>
                  <m:ctrlPr>
                    <w:rPr>
                      <w:rFonts w:ascii="Cambria Math" w:hAnsi="Cambria Math"/>
                      <w:i/>
                    </w:rPr>
                  </m:ctrlPr>
                </m:sSubPr>
                <m:e>
                  <m:r>
                    <w:rPr>
                      <w:rFonts w:ascii="Cambria Math" w:hAnsi="Cambria Math"/>
                    </w:rPr>
                    <m:t>O</m:t>
                  </m:r>
                </m:e>
                <m:sub>
                  <m:r>
                    <w:rPr>
                      <w:rFonts w:ascii="Cambria Math" w:hAnsi="Cambria Math"/>
                    </w:rPr>
                    <m:t>2</m:t>
                  </m:r>
                </m:sub>
              </m:sSub>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O+2</m:t>
          </m:r>
          <m:sSup>
            <m:sSupPr>
              <m:ctrlPr>
                <w:rPr>
                  <w:rFonts w:ascii="Cambria Math" w:hAnsi="Cambria Math"/>
                  <w:i/>
                </w:rPr>
              </m:ctrlPr>
            </m:sSupPr>
            <m:e>
              <m:r>
                <w:rPr>
                  <w:rFonts w:ascii="Cambria Math" w:hAnsi="Cambria Math"/>
                </w:rPr>
                <m:t>e</m:t>
              </m:r>
            </m:e>
            <m:sup>
              <m:r>
                <w:rPr>
                  <w:rFonts w:ascii="Cambria Math" w:hAnsi="Cambria Math"/>
                </w:rPr>
                <m:t>-</m:t>
              </m:r>
            </m:sup>
          </m:sSup>
          <m:r>
            <w:rPr>
              <w:rFonts w:ascii="Cambria Math" w:eastAsiaTheme="minorEastAsia" w:hAnsi="Cambria Math"/>
            </w:rPr>
            <m:t>=2(O</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m:t>
              </m:r>
            </m:sup>
          </m:sSup>
          <m:r>
            <w:rPr>
              <w:rFonts w:ascii="Cambria Math" w:eastAsiaTheme="minorEastAsia" w:hAnsi="Cambria Math"/>
            </w:rPr>
            <m:t>)</m:t>
          </m:r>
        </m:oMath>
      </m:oMathPara>
    </w:p>
    <w:p w14:paraId="4AAE7025" w14:textId="48120A7A" w:rsidR="00E60185" w:rsidRPr="005A6577" w:rsidRDefault="00C4629F" w:rsidP="00043DFB">
      <w:pPr>
        <w:rPr>
          <w:rStyle w:val="Strong"/>
          <w:b w:val="0"/>
          <w:bCs w:val="0"/>
        </w:rPr>
      </w:pPr>
      <w:r>
        <w:t xml:space="preserve">The electrolyte </w:t>
      </w:r>
      <w:r w:rsidR="005A6577">
        <w:t xml:space="preserve">trapped </w:t>
      </w:r>
      <w:r>
        <w:t>in the crevice becomes positively charged due to the above reaction,</w:t>
      </w:r>
      <w:r w:rsidR="005A6577">
        <w:t xml:space="preserve"> the electrolyte surrounding the crevice has a negative charge.</w:t>
      </w:r>
    </w:p>
    <w:p w14:paraId="48476628" w14:textId="7E166B2D" w:rsidR="005A6577" w:rsidRPr="00043DFB" w:rsidRDefault="005A6577" w:rsidP="00043DFB">
      <w:pPr>
        <w:rPr>
          <w:rFonts w:ascii="Verdana" w:eastAsiaTheme="minorEastAsia" w:hAnsi="Verdana"/>
          <w:bCs/>
          <w:color w:val="333333"/>
          <w:szCs w:val="20"/>
          <w:shd w:val="clear" w:color="auto" w:fill="FFFFFF"/>
        </w:rPr>
      </w:pPr>
      <m:oMathPara>
        <m:oMathParaPr>
          <m:jc m:val="center"/>
        </m:oMathParaPr>
        <m:oMath>
          <m:r>
            <w:rPr>
              <w:rFonts w:ascii="Cambria Math" w:hAnsi="Cambria Math"/>
              <w:color w:val="333333"/>
              <w:szCs w:val="20"/>
              <w:shd w:val="clear" w:color="auto" w:fill="FFFFFF"/>
            </w:rPr>
            <m:t>FeC</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L</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+2</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H</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O=Fe(OH</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+2HCL</m:t>
          </m:r>
        </m:oMath>
      </m:oMathPara>
    </w:p>
    <w:p w14:paraId="087544E4" w14:textId="1B7FD3E8" w:rsidR="00494456" w:rsidRDefault="005A6577" w:rsidP="00043DFB">
      <w:pPr>
        <w:rPr>
          <w:bCs/>
          <w:color w:val="333333"/>
          <w:szCs w:val="20"/>
          <w:shd w:val="clear" w:color="auto" w:fill="FFFFFF"/>
        </w:rPr>
      </w:pPr>
      <w:r>
        <w:rPr>
          <w:rFonts w:eastAsiaTheme="minorEastAsia"/>
          <w:bCs/>
          <w:color w:val="333333"/>
          <w:szCs w:val="20"/>
          <w:shd w:val="clear" w:color="auto" w:fill="FFFFFF"/>
        </w:rPr>
        <w:t>The above reaction is due to the Positiveness of the electrolyte trapped in the crevice. The positively charged electrolyte attracts negatively charged chlorine ions Cl</w:t>
      </w:r>
      <w:r w:rsidRPr="005A6577">
        <w:rPr>
          <w:rFonts w:eastAsiaTheme="minorEastAsia"/>
          <w:bCs/>
          <w:color w:val="333333"/>
          <w:szCs w:val="20"/>
          <w:shd w:val="clear" w:color="auto" w:fill="FFFFFF"/>
          <w:vertAlign w:val="superscript"/>
        </w:rPr>
        <w:t>-</w:t>
      </w:r>
      <w:r w:rsidR="00043DFB">
        <w:rPr>
          <w:bCs/>
          <w:color w:val="333333"/>
          <w:szCs w:val="20"/>
          <w:shd w:val="clear" w:color="auto" w:fill="FFFFFF"/>
        </w:rPr>
        <w:t xml:space="preserve">, causing a PH drop (increased acidity) inside the crevice, further accelerating corrosion. </w:t>
      </w:r>
    </w:p>
    <w:p w14:paraId="414D3F0A" w14:textId="0B6F6ED6" w:rsidR="00C74549" w:rsidRPr="00043DFB" w:rsidRDefault="00CC0F74" w:rsidP="00043DFB">
      <w:pPr>
        <w:rPr>
          <w:bCs/>
          <w:color w:val="333333"/>
          <w:szCs w:val="20"/>
          <w:shd w:val="clear" w:color="auto" w:fill="FFFFFF"/>
        </w:rPr>
      </w:pPr>
      <w:r>
        <w:rPr>
          <w:noProof/>
        </w:rPr>
        <mc:AlternateContent>
          <mc:Choice Requires="wps">
            <w:drawing>
              <wp:anchor distT="0" distB="0" distL="114300" distR="114300" simplePos="0" relativeHeight="251673600" behindDoc="0" locked="0" layoutInCell="1" allowOverlap="1" wp14:anchorId="22282BDB" wp14:editId="417A119C">
                <wp:simplePos x="0" y="0"/>
                <wp:positionH relativeFrom="margin">
                  <wp:align>center</wp:align>
                </wp:positionH>
                <wp:positionV relativeFrom="paragraph">
                  <wp:posOffset>2664460</wp:posOffset>
                </wp:positionV>
                <wp:extent cx="388620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2B53C2E8" w14:textId="03E6F5FC" w:rsidR="007E0DC4" w:rsidRPr="00BC7916" w:rsidRDefault="007E0DC4" w:rsidP="0022161E">
                            <w:pPr>
                              <w:pStyle w:val="Caption"/>
                              <w:rPr>
                                <w:noProof/>
                              </w:rPr>
                            </w:pPr>
                            <w:r>
                              <w:t xml:space="preserve">Figure 10 Schematic of the crevice corrosion process </w:t>
                            </w:r>
                            <w:sdt>
                              <w:sdtPr>
                                <w:id w:val="-2066565379"/>
                                <w:citation/>
                              </w:sdtPr>
                              <w:sdtEndPr/>
                              <w:sdtContent>
                                <w:r>
                                  <w:fldChar w:fldCharType="begin"/>
                                </w:r>
                                <w:r>
                                  <w:instrText xml:space="preserve"> CITATION Sub18 \l 2057 </w:instrText>
                                </w:r>
                                <w:r>
                                  <w:fldChar w:fldCharType="separate"/>
                                </w:r>
                                <w:r w:rsidR="00AC349A" w:rsidRPr="00AC349A">
                                  <w:rPr>
                                    <w:noProof/>
                                  </w:rPr>
                                  <w:t>(Substech,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282BDB" id="Text Box 25" o:spid="_x0000_s1052" type="#_x0000_t202" style="position:absolute;margin-left:0;margin-top:209.8pt;width:306pt;height:.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" stroked="f">
                <v:textbox style="mso-fit-shape-to-text:t" inset="0,0,0,0">
                  <w:txbxContent>
                    <w:p w14:paraId="2B53C2E8" w14:textId="03E6F5FC" w:rsidR="007E0DC4" w:rsidRPr="00BC7916" w:rsidRDefault="007E0DC4" w:rsidP="0022161E">
                      <w:pPr>
                        <w:pStyle w:val="Caption"/>
                        <w:rPr>
                          <w:noProof/>
                        </w:rPr>
                      </w:pPr>
                      <w:r>
                        <w:t xml:space="preserve">Figure 10 Schematic of the crevice corrosion process </w:t>
                      </w:r>
                      <w:sdt>
                        <w:sdtPr>
                          <w:id w:val="-2066565379"/>
                          <w:citation/>
                        </w:sdtPr>
                        <w:sdtEndPr/>
                        <w:sdtContent>
                          <w:r>
                            <w:fldChar w:fldCharType="begin"/>
                          </w:r>
                          <w:r>
                            <w:instrText xml:space="preserve"> CITATION Sub18 \l 2057 </w:instrText>
                          </w:r>
                          <w:r>
                            <w:fldChar w:fldCharType="separate"/>
                          </w:r>
                          <w:r w:rsidR="00AC349A" w:rsidRPr="00AC349A">
                            <w:rPr>
                              <w:noProof/>
                            </w:rPr>
                            <w:t>(Substech, 2018)</w:t>
                          </w:r>
                          <w:r>
                            <w:fldChar w:fldCharType="end"/>
                          </w:r>
                        </w:sdtContent>
                      </w:sdt>
                    </w:p>
                  </w:txbxContent>
                </v:textbox>
                <w10:wrap type="topAndBottom" anchorx="margin"/>
              </v:shape>
            </w:pict>
          </mc:Fallback>
        </mc:AlternateContent>
      </w:r>
      <w:r>
        <w:rPr>
          <w:noProof/>
        </w:rPr>
        <w:drawing>
          <wp:anchor distT="0" distB="0" distL="114300" distR="114300" simplePos="0" relativeHeight="251671552" behindDoc="1" locked="0" layoutInCell="1" allowOverlap="1" wp14:anchorId="18374D0F" wp14:editId="030266B1">
            <wp:simplePos x="0" y="0"/>
            <wp:positionH relativeFrom="margin">
              <wp:align>center</wp:align>
            </wp:positionH>
            <wp:positionV relativeFrom="paragraph">
              <wp:posOffset>353060</wp:posOffset>
            </wp:positionV>
            <wp:extent cx="2633980" cy="2265680"/>
            <wp:effectExtent l="0" t="0" r="0" b="1270"/>
            <wp:wrapTopAndBottom/>
            <wp:docPr id="24" name="Picture 24" descr="crevice_corro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vice_corrosion.png"/>
                    <pic:cNvPicPr>
                      <a:picLocks noChangeAspect="1" noChangeArrowheads="1"/>
                    </pic:cNvPicPr>
                  </pic:nvPicPr>
                  <pic:blipFill rotWithShape="1">
                    <a:blip r:embed="rId27">
                      <a:extLst>
                        <a:ext uri="{28A0092B-C50C-407E-A947-70E740481C1C}">
                          <a14:useLocalDpi xmlns:a14="http://schemas.microsoft.com/office/drawing/2010/main" val="0"/>
                        </a:ext>
                      </a:extLst>
                    </a:blip>
                    <a:srcRect l="4070" t="2832" r="2907" b="7190"/>
                    <a:stretch/>
                  </pic:blipFill>
                  <pic:spPr bwMode="auto">
                    <a:xfrm>
                      <a:off x="0" y="0"/>
                      <a:ext cx="2633980" cy="2265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4549">
        <w:rPr>
          <w:bCs/>
          <w:color w:val="333333"/>
          <w:szCs w:val="20"/>
          <w:shd w:val="clear" w:color="auto" w:fill="FFFFFF"/>
        </w:rPr>
        <w:t xml:space="preserve">The corrosion product formed in the crevice is </w:t>
      </w:r>
      <w:r w:rsidR="00C74549">
        <w:t>Fe(OH)</w:t>
      </w:r>
      <w:r w:rsidR="00C74549" w:rsidRPr="00C74549">
        <w:rPr>
          <w:vertAlign w:val="subscript"/>
        </w:rPr>
        <w:t>3</w:t>
      </w:r>
      <w:r w:rsidR="00C74549">
        <w:rPr>
          <w:vertAlign w:val="subscript"/>
        </w:rPr>
        <w:t xml:space="preserve">  .</w:t>
      </w:r>
    </w:p>
    <w:p w14:paraId="0EFE87FE" w14:textId="719BC397" w:rsidR="00494456" w:rsidRPr="00AC34AC" w:rsidRDefault="0022161E" w:rsidP="00043DFB">
      <w:pPr>
        <w:rPr>
          <w:b/>
        </w:rPr>
      </w:pPr>
      <w:r w:rsidRPr="00AC34AC">
        <w:rPr>
          <w:b/>
        </w:rPr>
        <w:t xml:space="preserve">In summary, </w:t>
      </w:r>
    </w:p>
    <w:p w14:paraId="3ED198D2" w14:textId="00953C9D" w:rsidR="00B86E04" w:rsidRDefault="00B86E04" w:rsidP="008E2070">
      <w:pPr>
        <w:pStyle w:val="ListParagraph"/>
        <w:numPr>
          <w:ilvl w:val="0"/>
          <w:numId w:val="16"/>
        </w:numPr>
      </w:pPr>
      <w:r>
        <w:t>Anodic reaction results in an increase of Fe</w:t>
      </w:r>
      <w:r w:rsidRPr="00B86E04">
        <w:rPr>
          <w:vertAlign w:val="superscript"/>
        </w:rPr>
        <w:t>2</w:t>
      </w:r>
      <w:r w:rsidR="00C74549" w:rsidRPr="00B86E04">
        <w:rPr>
          <w:vertAlign w:val="superscript"/>
        </w:rPr>
        <w:t>+</w:t>
      </w:r>
      <w:r w:rsidR="00C74549">
        <w:rPr>
          <w:vertAlign w:val="superscript"/>
        </w:rPr>
        <w:t xml:space="preserve"> </w:t>
      </w:r>
      <w:r w:rsidR="00C74549" w:rsidRPr="00C74549">
        <w:t xml:space="preserve">concentration </w:t>
      </w:r>
      <w:r>
        <w:t xml:space="preserve">in the crevice, causing the trapped electrolyte to become positively charged. </w:t>
      </w:r>
    </w:p>
    <w:p w14:paraId="449A3067" w14:textId="133BD25A" w:rsidR="00B86E04" w:rsidRDefault="00B86E04" w:rsidP="008E2070">
      <w:pPr>
        <w:pStyle w:val="ListParagraph"/>
        <w:numPr>
          <w:ilvl w:val="0"/>
          <w:numId w:val="16"/>
        </w:numPr>
      </w:pPr>
      <w:r>
        <w:t>Cathodic reaction causes the electrolyte surrounding the crevice to become negatively charged.</w:t>
      </w:r>
    </w:p>
    <w:p w14:paraId="79017380" w14:textId="4AAB3977" w:rsidR="00B86E04" w:rsidRDefault="00B86E04" w:rsidP="008E2070">
      <w:pPr>
        <w:pStyle w:val="ListParagraph"/>
        <w:numPr>
          <w:ilvl w:val="0"/>
          <w:numId w:val="16"/>
        </w:numPr>
      </w:pPr>
      <w:r>
        <w:t>Negatively charged</w:t>
      </w:r>
      <w:r w:rsidR="00C74549">
        <w:t xml:space="preserve"> chloride and</w:t>
      </w:r>
      <w:r>
        <w:t xml:space="preserve"> Hydroxide ions outside of the crevice diffuse into the gap, attracted by the positively charged Fe</w:t>
      </w:r>
      <w:r w:rsidRPr="00B86E04">
        <w:rPr>
          <w:vertAlign w:val="superscript"/>
        </w:rPr>
        <w:t>2+</w:t>
      </w:r>
      <w:r>
        <w:t xml:space="preserve"> ions</w:t>
      </w:r>
      <w:r w:rsidR="00C74549">
        <w:t>.</w:t>
      </w:r>
    </w:p>
    <w:p w14:paraId="747F9DDF" w14:textId="72EEF5BA" w:rsidR="00C74549" w:rsidRDefault="00C74549" w:rsidP="008E2070">
      <w:pPr>
        <w:pStyle w:val="ListParagraph"/>
        <w:numPr>
          <w:ilvl w:val="0"/>
          <w:numId w:val="16"/>
        </w:numPr>
      </w:pPr>
      <w:r>
        <w:t>Interaction between the hydroxide and chloride ions creates a hydrochloric solution, decreasing the PH in the crevice.</w:t>
      </w:r>
    </w:p>
    <w:p w14:paraId="5455D562" w14:textId="78431678" w:rsidR="00C74549" w:rsidRDefault="00C74549" w:rsidP="008E2070">
      <w:pPr>
        <w:pStyle w:val="ListParagraph"/>
        <w:numPr>
          <w:ilvl w:val="0"/>
          <w:numId w:val="16"/>
        </w:numPr>
      </w:pPr>
      <w:r>
        <w:t>Increased corrosion rate, corrosion product Fe(OH)</w:t>
      </w:r>
      <w:r w:rsidRPr="00C74549">
        <w:rPr>
          <w:vertAlign w:val="subscript"/>
        </w:rPr>
        <w:t>3</w:t>
      </w:r>
      <w:r>
        <w:rPr>
          <w:vertAlign w:val="subscript"/>
        </w:rPr>
        <w:t xml:space="preserve">  </w:t>
      </w:r>
      <w:r>
        <w:t>forms in the crevice.</w:t>
      </w:r>
    </w:p>
    <w:p w14:paraId="40C1E5B7" w14:textId="6896AC16" w:rsidR="00C74549" w:rsidRPr="00AC34AC" w:rsidRDefault="00C74549" w:rsidP="002A6783">
      <w:pPr>
        <w:spacing w:after="0"/>
        <w:rPr>
          <w:b/>
        </w:rPr>
      </w:pPr>
      <w:r w:rsidRPr="00AC34AC">
        <w:rPr>
          <w:b/>
          <w:sz w:val="24"/>
        </w:rPr>
        <w:t xml:space="preserve">Preventing Crevice corrosion </w:t>
      </w:r>
    </w:p>
    <w:p w14:paraId="41440A6C" w14:textId="7B981E0B" w:rsidR="00494456" w:rsidRDefault="00CC0F74" w:rsidP="002A6783">
      <w:pPr>
        <w:spacing w:after="0"/>
      </w:pPr>
      <w:r>
        <w:t xml:space="preserve">According to </w:t>
      </w:r>
      <w:sdt>
        <w:sdtPr>
          <w:id w:val="-1427950897"/>
          <w:citation/>
        </w:sdtPr>
        <w:sdtEndPr/>
        <w:sdtContent>
          <w:r>
            <w:fldChar w:fldCharType="begin"/>
          </w:r>
          <w:r>
            <w:instrText xml:space="preserve"> CITATION JFB72 \l 2057 </w:instrText>
          </w:r>
          <w:r>
            <w:fldChar w:fldCharType="separate"/>
          </w:r>
          <w:r w:rsidR="00AC349A" w:rsidRPr="00AC349A">
            <w:rPr>
              <w:noProof/>
            </w:rPr>
            <w:t>(Bates, 1972)</w:t>
          </w:r>
          <w:r>
            <w:fldChar w:fldCharType="end"/>
          </w:r>
        </w:sdtContent>
      </w:sdt>
      <w:r>
        <w:t>, crevice corrosion is difficult to control in chlorine rich environments, and as such, crevice corrosion greatly effects the use of stainless steels in chlorine rich media, however there are techniques used to help prevent or decrease the rate of crevice corrosion in marine environments, these include;</w:t>
      </w:r>
    </w:p>
    <w:p w14:paraId="016E293E" w14:textId="21AFFCED" w:rsidR="00CC0F74" w:rsidRDefault="00CC0F74" w:rsidP="008E2070">
      <w:pPr>
        <w:pStyle w:val="ListParagraph"/>
        <w:numPr>
          <w:ilvl w:val="0"/>
          <w:numId w:val="17"/>
        </w:numPr>
      </w:pPr>
      <w:r>
        <w:t>Weld components instead of using bolts and rivets.</w:t>
      </w:r>
    </w:p>
    <w:p w14:paraId="432C7BCB" w14:textId="393D5526" w:rsidR="00CC0F74" w:rsidRDefault="00CC0F74" w:rsidP="008E2070">
      <w:pPr>
        <w:pStyle w:val="ListParagraph"/>
        <w:numPr>
          <w:ilvl w:val="0"/>
          <w:numId w:val="17"/>
        </w:numPr>
      </w:pPr>
      <w:r>
        <w:t>Avoid pockets or overlapping sections by design, where possible.</w:t>
      </w:r>
    </w:p>
    <w:p w14:paraId="00F8527F" w14:textId="13DEB364" w:rsidR="00CC0F74" w:rsidRDefault="00CC0F74" w:rsidP="008E2070">
      <w:pPr>
        <w:pStyle w:val="ListParagraph"/>
        <w:numPr>
          <w:ilvl w:val="0"/>
          <w:numId w:val="17"/>
        </w:numPr>
      </w:pPr>
      <w:r>
        <w:t>Impressed current Cathodic protection.</w:t>
      </w:r>
    </w:p>
    <w:p w14:paraId="6EBAD496" w14:textId="4E1C5E71" w:rsidR="00F26A99" w:rsidRPr="00494456" w:rsidRDefault="00CC0F74" w:rsidP="008E2070">
      <w:pPr>
        <w:pStyle w:val="ListParagraph"/>
        <w:numPr>
          <w:ilvl w:val="0"/>
          <w:numId w:val="17"/>
        </w:numPr>
      </w:pPr>
      <w:r>
        <w:t xml:space="preserve">Corrosion inhibiting coatings.                                                         </w:t>
      </w:r>
      <w:sdt>
        <w:sdtPr>
          <w:id w:val="-1883860264"/>
          <w:citation/>
        </w:sdtPr>
        <w:sdtEndPr/>
        <w:sdtContent>
          <w:r>
            <w:fldChar w:fldCharType="begin"/>
          </w:r>
          <w:r>
            <w:instrText xml:space="preserve"> CITATION Sub18 \l 2057 </w:instrText>
          </w:r>
          <w:r>
            <w:fldChar w:fldCharType="separate"/>
          </w:r>
          <w:r w:rsidR="00AC349A" w:rsidRPr="00AC349A">
            <w:rPr>
              <w:noProof/>
            </w:rPr>
            <w:t>(Substech, 2018)</w:t>
          </w:r>
          <w:r>
            <w:fldChar w:fldCharType="end"/>
          </w:r>
        </w:sdtContent>
      </w:sdt>
    </w:p>
    <w:p w14:paraId="5F99114D" w14:textId="6B2B6327" w:rsidR="002260E8" w:rsidRPr="00AC34AC" w:rsidRDefault="002260E8" w:rsidP="006276AF">
      <w:pPr>
        <w:pStyle w:val="Heading3"/>
        <w:rPr>
          <w:b w:val="0"/>
        </w:rPr>
      </w:pPr>
      <w:bookmarkStart w:id="69" w:name="_Toc4991299"/>
      <w:r w:rsidRPr="00AC34AC">
        <w:rPr>
          <w:b w:val="0"/>
        </w:rPr>
        <w:lastRenderedPageBreak/>
        <w:t>Galvanic corrosion</w:t>
      </w:r>
      <w:r w:rsidR="00AD6BD0" w:rsidRPr="00AC34AC">
        <w:rPr>
          <w:b w:val="0"/>
        </w:rPr>
        <w:t xml:space="preserve"> (James)</w:t>
      </w:r>
      <w:bookmarkEnd w:id="69"/>
    </w:p>
    <w:p w14:paraId="4352189D" w14:textId="23854E25" w:rsidR="00DD487D" w:rsidRPr="00CC0F74" w:rsidRDefault="00DD487D" w:rsidP="00CC0F74">
      <w:r w:rsidRPr="00DD487D">
        <w:rPr>
          <w:noProof/>
        </w:rPr>
        <mc:AlternateContent>
          <mc:Choice Requires="wps">
            <w:drawing>
              <wp:anchor distT="0" distB="0" distL="114300" distR="114300" simplePos="0" relativeHeight="251676672" behindDoc="1" locked="0" layoutInCell="1" allowOverlap="1" wp14:anchorId="632063BE" wp14:editId="1CE36D51">
                <wp:simplePos x="0" y="0"/>
                <wp:positionH relativeFrom="margin">
                  <wp:posOffset>162560</wp:posOffset>
                </wp:positionH>
                <wp:positionV relativeFrom="paragraph">
                  <wp:posOffset>4904105</wp:posOffset>
                </wp:positionV>
                <wp:extent cx="6073775" cy="343535"/>
                <wp:effectExtent l="0" t="0" r="3175" b="0"/>
                <wp:wrapTight wrapText="bothSides">
                  <wp:wrapPolygon edited="0">
                    <wp:start x="0" y="0"/>
                    <wp:lineTo x="0" y="20362"/>
                    <wp:lineTo x="21544" y="20362"/>
                    <wp:lineTo x="21544"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6073775" cy="343535"/>
                        </a:xfrm>
                        <a:prstGeom prst="rect">
                          <a:avLst/>
                        </a:prstGeom>
                        <a:solidFill>
                          <a:prstClr val="white"/>
                        </a:solidFill>
                        <a:ln>
                          <a:noFill/>
                        </a:ln>
                      </wps:spPr>
                      <wps:txbx>
                        <w:txbxContent>
                          <w:p w14:paraId="485B327D" w14:textId="0DB49FBE" w:rsidR="007E0DC4" w:rsidRPr="006D0BD7" w:rsidRDefault="007E0DC4" w:rsidP="00AB3667">
                            <w:pPr>
                              <w:pStyle w:val="Caption"/>
                              <w:jc w:val="center"/>
                              <w:rPr>
                                <w:noProof/>
                                <w:sz w:val="20"/>
                              </w:rPr>
                            </w:pPr>
                            <w:r w:rsidRPr="007E47F3">
                              <w:rPr>
                                <w:sz w:val="20"/>
                              </w:rPr>
                              <w:t>Figure 11</w:t>
                            </w:r>
                            <w:r w:rsidRPr="006D0BD7">
                              <w:rPr>
                                <w:b/>
                                <w:sz w:val="20"/>
                              </w:rPr>
                              <w:t>:</w:t>
                            </w:r>
                            <w:r w:rsidRPr="006D0BD7">
                              <w:rPr>
                                <w:sz w:val="20"/>
                              </w:rPr>
                              <w:t xml:space="preserve"> Manifestation of galvanic corrosion on a mild steel plate which has been mounted with stainless steel bolts</w:t>
                            </w:r>
                            <w:r w:rsidRPr="00DD487D">
                              <w:rPr>
                                <w:sz w:val="20"/>
                              </w:rPr>
                              <w:t xml:space="preserve"> </w:t>
                            </w:r>
                            <w:sdt>
                              <w:sdtPr>
                                <w:rPr>
                                  <w:sz w:val="20"/>
                                </w:rPr>
                                <w:id w:val="119655029"/>
                                <w:citation/>
                              </w:sdtPr>
                              <w:sdtEndPr/>
                              <w:sdtContent>
                                <w:r w:rsidRPr="006D0BD7">
                                  <w:rPr>
                                    <w:sz w:val="20"/>
                                  </w:rPr>
                                  <w:fldChar w:fldCharType="begin"/>
                                </w:r>
                                <w:r>
                                  <w:rPr>
                                    <w:sz w:val="20"/>
                                  </w:rPr>
                                  <w:instrText xml:space="preserve">CITATION Phi13 \l 2057 </w:instrText>
                                </w:r>
                                <w:r w:rsidRPr="006D0BD7">
                                  <w:rPr>
                                    <w:sz w:val="20"/>
                                  </w:rPr>
                                  <w:fldChar w:fldCharType="separate"/>
                                </w:r>
                                <w:r w:rsidR="00AC349A" w:rsidRPr="00AC349A">
                                  <w:rPr>
                                    <w:noProof/>
                                    <w:sz w:val="20"/>
                                  </w:rPr>
                                  <w:t>(Phil, 2013)</w:t>
                                </w:r>
                                <w:r w:rsidRPr="006D0BD7">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2063BE" id="Text Box 26" o:spid="_x0000_s1053" type="#_x0000_t202" style="position:absolute;margin-left:12.8pt;margin-top:386.15pt;width:478.25pt;height:27.05pt;z-index:-2516398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haeMgIAAGoEAAAOAAAAZHJzL2Uyb0RvYy54bWysVE2P2yAQvVfqf0DcG+ejyVZ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" stroked="f">
                <v:textbox inset="0,0,0,0">
                  <w:txbxContent>
                    <w:p w14:paraId="485B327D" w14:textId="0DB49FBE" w:rsidR="007E0DC4" w:rsidRPr="006D0BD7" w:rsidRDefault="007E0DC4" w:rsidP="00AB3667">
                      <w:pPr>
                        <w:pStyle w:val="Caption"/>
                        <w:jc w:val="center"/>
                        <w:rPr>
                          <w:noProof/>
                          <w:sz w:val="20"/>
                        </w:rPr>
                      </w:pPr>
                      <w:r w:rsidRPr="007E47F3">
                        <w:rPr>
                          <w:sz w:val="20"/>
                        </w:rPr>
                        <w:t>Figure 11</w:t>
                      </w:r>
                      <w:r w:rsidRPr="006D0BD7">
                        <w:rPr>
                          <w:b/>
                          <w:sz w:val="20"/>
                        </w:rPr>
                        <w:t>:</w:t>
                      </w:r>
                      <w:r w:rsidRPr="006D0BD7">
                        <w:rPr>
                          <w:sz w:val="20"/>
                        </w:rPr>
                        <w:t xml:space="preserve"> Manifestation of galvanic corrosion on a mild steel plate which has been mounted with stainless steel bolts</w:t>
                      </w:r>
                      <w:r w:rsidRPr="00DD487D">
                        <w:rPr>
                          <w:sz w:val="20"/>
                        </w:rPr>
                        <w:t xml:space="preserve"> </w:t>
                      </w:r>
                      <w:sdt>
                        <w:sdtPr>
                          <w:rPr>
                            <w:sz w:val="20"/>
                          </w:rPr>
                          <w:id w:val="119655029"/>
                          <w:citation/>
                        </w:sdtPr>
                        <w:sdtEndPr/>
                        <w:sdtContent>
                          <w:r w:rsidRPr="006D0BD7">
                            <w:rPr>
                              <w:sz w:val="20"/>
                            </w:rPr>
                            <w:fldChar w:fldCharType="begin"/>
                          </w:r>
                          <w:r>
                            <w:rPr>
                              <w:sz w:val="20"/>
                            </w:rPr>
                            <w:instrText xml:space="preserve">CITATION Phi13 \l 2057 </w:instrText>
                          </w:r>
                          <w:r w:rsidRPr="006D0BD7">
                            <w:rPr>
                              <w:sz w:val="20"/>
                            </w:rPr>
                            <w:fldChar w:fldCharType="separate"/>
                          </w:r>
                          <w:r w:rsidR="00AC349A" w:rsidRPr="00AC349A">
                            <w:rPr>
                              <w:noProof/>
                              <w:sz w:val="20"/>
                            </w:rPr>
                            <w:t>(Phil, 2013)</w:t>
                          </w:r>
                          <w:r w:rsidRPr="006D0BD7">
                            <w:rPr>
                              <w:sz w:val="20"/>
                            </w:rPr>
                            <w:fldChar w:fldCharType="end"/>
                          </w:r>
                        </w:sdtContent>
                      </w:sdt>
                    </w:p>
                  </w:txbxContent>
                </v:textbox>
                <w10:wrap type="tight" anchorx="margin"/>
              </v:shape>
            </w:pict>
          </mc:Fallback>
        </mc:AlternateContent>
      </w:r>
      <w:r w:rsidRPr="00DD487D">
        <w:rPr>
          <w:noProof/>
        </w:rPr>
        <w:drawing>
          <wp:anchor distT="0" distB="0" distL="114300" distR="114300" simplePos="0" relativeHeight="251675648" behindDoc="1" locked="0" layoutInCell="1" allowOverlap="1" wp14:anchorId="5E3EEE00" wp14:editId="05D9FCF0">
            <wp:simplePos x="0" y="0"/>
            <wp:positionH relativeFrom="margin">
              <wp:posOffset>82550</wp:posOffset>
            </wp:positionH>
            <wp:positionV relativeFrom="paragraph">
              <wp:posOffset>2325370</wp:posOffset>
            </wp:positionV>
            <wp:extent cx="6073775" cy="2534920"/>
            <wp:effectExtent l="0" t="0" r="3175" b="0"/>
            <wp:wrapTight wrapText="bothSides">
              <wp:wrapPolygon edited="0">
                <wp:start x="0" y="0"/>
                <wp:lineTo x="0" y="21427"/>
                <wp:lineTo x="21544" y="21427"/>
                <wp:lineTo x="21544" y="0"/>
                <wp:lineTo x="0" y="0"/>
              </wp:wrapPolygon>
            </wp:wrapTight>
            <wp:docPr id="27" name="Picture 27" descr="Galvanic Corrosion Protection and Prevention in Harsh Enviro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vanic Corrosion Protection and Prevention in Harsh Environmen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73775" cy="2534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D4F82">
        <w:t>Galvanic corrosion</w:t>
      </w:r>
      <w:r>
        <w:t xml:space="preserve"> (</w:t>
      </w:r>
      <w:r w:rsidRPr="00176134">
        <w:t>also called bimetallic corrosion</w:t>
      </w:r>
      <w:r>
        <w:t xml:space="preserve">) is an electrochemical </w:t>
      </w:r>
      <w:r w:rsidRPr="005D4F82">
        <w:t>process</w:t>
      </w:r>
      <w:r>
        <w:t xml:space="preserve"> </w:t>
      </w:r>
      <w:r w:rsidRPr="005D4F82">
        <w:t xml:space="preserve">whereby </w:t>
      </w:r>
      <w:r>
        <w:t xml:space="preserve">a potential difference is produced when two dissimilar metals are coupled together while exposed to an electrolyte </w:t>
      </w:r>
      <w:sdt>
        <w:sdtPr>
          <w:id w:val="1065139414"/>
          <w:citation/>
        </w:sdtPr>
        <w:sdtEndPr/>
        <w:sdtContent>
          <w:r>
            <w:fldChar w:fldCharType="begin"/>
          </w:r>
          <w:r>
            <w:instrText xml:space="preserve">CITATION Cal93 \l 2057 </w:instrText>
          </w:r>
          <w:r>
            <w:fldChar w:fldCharType="separate"/>
          </w:r>
          <w:r w:rsidR="00AC349A" w:rsidRPr="00AC349A">
            <w:rPr>
              <w:noProof/>
            </w:rPr>
            <w:t>(Callister Jr, 1993)</w:t>
          </w:r>
          <w:r>
            <w:fldChar w:fldCharType="end"/>
          </w:r>
        </w:sdtContent>
      </w:sdt>
      <w:r>
        <w:t xml:space="preserve">. The corrosion occurs as a result of the electrical contact between the dissimilar metals in which the anodic metal corrodes due to an oxidation process and the cathodic metal remains unaffected as a result of the reduction process. Galvanic corrosion can also be caused by any situation which alters the electrochemical potential, for instance, a change in temperature and chemicals in the environment. In order for galvanic corrosion to occur, the anode and cathode must both be in contact and exposed to a continuous electrolytic environment such as water and wet soil </w:t>
      </w:r>
      <w:sdt>
        <w:sdtPr>
          <w:id w:val="-668795853"/>
          <w:citation/>
        </w:sdtPr>
        <w:sdtEndPr/>
        <w:sdtContent>
          <w:r>
            <w:fldChar w:fldCharType="begin"/>
          </w:r>
          <w:r>
            <w:instrText xml:space="preserve">CITATION Placeholder1 \l 2057 </w:instrText>
          </w:r>
          <w:r>
            <w:fldChar w:fldCharType="separate"/>
          </w:r>
          <w:r w:rsidR="00AC349A" w:rsidRPr="00AC349A">
            <w:rPr>
              <w:noProof/>
            </w:rPr>
            <w:t>(Heidersbach, 2011)</w:t>
          </w:r>
          <w:r>
            <w:fldChar w:fldCharType="end"/>
          </w:r>
        </w:sdtContent>
      </w:sdt>
      <w:r>
        <w:t xml:space="preserve">. Typically, a galvanic series is used to determine which metals are least likely to undergo galvanic corrosion </w:t>
      </w:r>
      <w:sdt>
        <w:sdtPr>
          <w:id w:val="1840121786"/>
          <w:citation/>
        </w:sdtPr>
        <w:sdtEndPr/>
        <w:sdtContent>
          <w:r>
            <w:fldChar w:fldCharType="begin"/>
          </w:r>
          <w:r>
            <w:instrText xml:space="preserve">CITATION Cor17 \l 2057 </w:instrText>
          </w:r>
          <w:r>
            <w:fldChar w:fldCharType="separate"/>
          </w:r>
          <w:r w:rsidR="00AC349A" w:rsidRPr="00AC349A">
            <w:rPr>
              <w:noProof/>
            </w:rPr>
            <w:t>(Corrosionpedia, 2017)</w:t>
          </w:r>
          <w:r>
            <w:fldChar w:fldCharType="end"/>
          </w:r>
        </w:sdtContent>
      </w:sdt>
      <w:r>
        <w:t>.</w:t>
      </w:r>
    </w:p>
    <w:p w14:paraId="21BA864B" w14:textId="77777777" w:rsidR="00DD487D" w:rsidRPr="002A6783" w:rsidRDefault="00DD487D" w:rsidP="002A6783">
      <w:pPr>
        <w:spacing w:after="0"/>
        <w:rPr>
          <w:sz w:val="24"/>
          <w:szCs w:val="24"/>
        </w:rPr>
      </w:pPr>
      <w:r w:rsidRPr="002A6783">
        <w:rPr>
          <w:sz w:val="24"/>
          <w:szCs w:val="24"/>
        </w:rPr>
        <w:t>The electrochemical (galvanic) series</w:t>
      </w:r>
    </w:p>
    <w:p w14:paraId="0BBEA4B8" w14:textId="028CC9C2" w:rsidR="00DD487D" w:rsidRDefault="00DD487D" w:rsidP="002A6783">
      <w:pPr>
        <w:spacing w:after="0" w:line="276" w:lineRule="auto"/>
        <w:jc w:val="both"/>
      </w:pPr>
      <w:r w:rsidRPr="002A6783">
        <w:t xml:space="preserve">The galvanic series, shown in </w:t>
      </w:r>
      <w:r w:rsidRPr="007E0DC4">
        <w:t xml:space="preserve">figure </w:t>
      </w:r>
      <w:r w:rsidR="007E0DC4" w:rsidRPr="007E0DC4">
        <w:t>12</w:t>
      </w:r>
      <w:r w:rsidRPr="002A6783">
        <w:t>, is a list of metals and alloys that have been ranked in order of their electrochemical</w:t>
      </w:r>
      <w:r>
        <w:t xml:space="preserve"> voltage and </w:t>
      </w:r>
      <w:r w:rsidRPr="007D2F70">
        <w:t>tendency to corrode when exposed to a marine environment.</w:t>
      </w:r>
      <w:r w:rsidRPr="00090CF9">
        <w:t xml:space="preserve"> </w:t>
      </w:r>
      <w:r w:rsidRPr="007D2F70">
        <w:t>If any two meta</w:t>
      </w:r>
      <w:r>
        <w:t>ls listed are coupled together when immersed in an electrolyte they will form a voltaic cell which is just a chemical reaction to produce electrical energy. This reaction causes the anode (reactive metal) to corrode faster due to the atoms forming into ions and loss of electrons (oxidation), while the cathode (noble metal) gains the electrons (reduction), thus slowing down the rate of corrosion or even remaining unaffected.</w:t>
      </w:r>
      <w:r w:rsidRPr="000E6FDB">
        <w:t xml:space="preserve"> </w:t>
      </w:r>
      <w:r>
        <w:t xml:space="preserve">An example of this would be; </w:t>
      </w:r>
      <w:r w:rsidRPr="007D2F70">
        <w:t xml:space="preserve">zinc with a voltage range of -0.98 to -1.03 V (an average of -1.005 V), </w:t>
      </w:r>
      <w:r>
        <w:t xml:space="preserve">was </w:t>
      </w:r>
      <w:r w:rsidRPr="007D2F70">
        <w:t xml:space="preserve">coupled with titanium alloys with an average voltage of 0.005 V. The galvanic series indicates that zinc will be the anode, and the voltage difference between the two metals will be -1.01 V. This means that the voltage difference determines the corrosion rate of the anode </w:t>
      </w:r>
      <w:sdt>
        <w:sdtPr>
          <w:id w:val="-1895653190"/>
          <w:citation/>
        </w:sdtPr>
        <w:sdtEndPr/>
        <w:sdtContent>
          <w:r w:rsidRPr="007D2F70">
            <w:fldChar w:fldCharType="begin"/>
          </w:r>
          <w:r>
            <w:instrText xml:space="preserve">CITATION Dex58 \l 2057 </w:instrText>
          </w:r>
          <w:r w:rsidRPr="007D2F70">
            <w:fldChar w:fldCharType="separate"/>
          </w:r>
          <w:r w:rsidR="00AC349A" w:rsidRPr="00AC349A">
            <w:rPr>
              <w:noProof/>
            </w:rPr>
            <w:t>(Dexter, 1958)</w:t>
          </w:r>
          <w:r w:rsidRPr="007D2F70">
            <w:fldChar w:fldCharType="end"/>
          </w:r>
        </w:sdtContent>
      </w:sdt>
      <w:r>
        <w:t xml:space="preserve">. A typical rule of thumb when trying to reduce the risk of galvanic corrosion is; the further apart the metals are in the table, the greater risk of galvanic corrosion due to a greater potential difference between the two metals </w:t>
      </w:r>
      <w:sdt>
        <w:sdtPr>
          <w:id w:val="-1699692682"/>
          <w:citation/>
        </w:sdtPr>
        <w:sdtEndPr/>
        <w:sdtContent>
          <w:r>
            <w:fldChar w:fldCharType="begin"/>
          </w:r>
          <w:r>
            <w:instrText xml:space="preserve">CITATION Hig06 \l 2057 </w:instrText>
          </w:r>
          <w:r>
            <w:fldChar w:fldCharType="separate"/>
          </w:r>
          <w:r w:rsidR="00AC349A" w:rsidRPr="00AC349A">
            <w:rPr>
              <w:noProof/>
            </w:rPr>
            <w:t>(Higgins &amp; Bolton, 2006)</w:t>
          </w:r>
          <w:r>
            <w:fldChar w:fldCharType="end"/>
          </w:r>
        </w:sdtContent>
      </w:sdt>
      <w:r>
        <w:t xml:space="preserve">. </w:t>
      </w:r>
    </w:p>
    <w:p w14:paraId="683EB083" w14:textId="2EECBB14" w:rsidR="00711862" w:rsidRDefault="00280876" w:rsidP="00711862">
      <w:r>
        <w:rPr>
          <w:noProof/>
        </w:rPr>
        <w:lastRenderedPageBreak/>
        <mc:AlternateContent>
          <mc:Choice Requires="wpg">
            <w:drawing>
              <wp:anchor distT="0" distB="0" distL="114300" distR="114300" simplePos="0" relativeHeight="251681792" behindDoc="0" locked="0" layoutInCell="1" allowOverlap="1" wp14:anchorId="4AD1CA0D" wp14:editId="16C93DEF">
                <wp:simplePos x="0" y="0"/>
                <wp:positionH relativeFrom="column">
                  <wp:posOffset>1778000</wp:posOffset>
                </wp:positionH>
                <wp:positionV relativeFrom="paragraph">
                  <wp:posOffset>57150</wp:posOffset>
                </wp:positionV>
                <wp:extent cx="2148205" cy="4178300"/>
                <wp:effectExtent l="57150" t="57150" r="80645" b="0"/>
                <wp:wrapTight wrapText="bothSides">
                  <wp:wrapPolygon edited="0">
                    <wp:start x="-192" y="-295"/>
                    <wp:lineTo x="-575" y="-197"/>
                    <wp:lineTo x="-575" y="20287"/>
                    <wp:lineTo x="0" y="21469"/>
                    <wp:lineTo x="21836" y="21469"/>
                    <wp:lineTo x="21836" y="20287"/>
                    <wp:lineTo x="22219" y="18810"/>
                    <wp:lineTo x="22219" y="1379"/>
                    <wp:lineTo x="21645" y="-98"/>
                    <wp:lineTo x="21645" y="-295"/>
                    <wp:lineTo x="-192" y="-295"/>
                  </wp:wrapPolygon>
                </wp:wrapTight>
                <wp:docPr id="142" name="Group 142"/>
                <wp:cNvGraphicFramePr/>
                <a:graphic xmlns:a="http://schemas.openxmlformats.org/drawingml/2006/main">
                  <a:graphicData uri="http://schemas.microsoft.com/office/word/2010/wordprocessingGroup">
                    <wpg:wgp>
                      <wpg:cNvGrpSpPr/>
                      <wpg:grpSpPr>
                        <a:xfrm>
                          <a:off x="0" y="0"/>
                          <a:ext cx="2148205" cy="4178300"/>
                          <a:chOff x="0" y="0"/>
                          <a:chExt cx="2148205" cy="4178300"/>
                        </a:xfrm>
                      </wpg:grpSpPr>
                      <pic:pic xmlns:pic="http://schemas.openxmlformats.org/drawingml/2006/picture">
                        <pic:nvPicPr>
                          <pic:cNvPr id="28" name="Picture 28"/>
                          <pic:cNvPicPr>
                            <a:picLocks noChangeAspect="1"/>
                          </pic:cNvPicPr>
                        </pic:nvPicPr>
                        <pic:blipFill rotWithShape="1">
                          <a:blip r:embed="rId29" cstate="print">
                            <a:extLst>
                              <a:ext uri="{28A0092B-C50C-407E-A947-70E740481C1C}">
                                <a14:useLocalDpi xmlns:a14="http://schemas.microsoft.com/office/drawing/2010/main" val="0"/>
                              </a:ext>
                            </a:extLst>
                          </a:blip>
                          <a:srcRect l="51093" t="19017" r="27594" b="7879"/>
                          <a:stretch/>
                        </pic:blipFill>
                        <pic:spPr bwMode="auto">
                          <a:xfrm>
                            <a:off x="0" y="0"/>
                            <a:ext cx="2116455" cy="37592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29" name="Text Box 29"/>
                        <wps:cNvSpPr txBox="1"/>
                        <wps:spPr>
                          <a:xfrm>
                            <a:off x="31750" y="3810000"/>
                            <a:ext cx="2116455" cy="368300"/>
                          </a:xfrm>
                          <a:prstGeom prst="rect">
                            <a:avLst/>
                          </a:prstGeom>
                          <a:solidFill>
                            <a:prstClr val="white"/>
                          </a:solidFill>
                          <a:ln>
                            <a:noFill/>
                          </a:ln>
                        </wps:spPr>
                        <wps:txbx>
                          <w:txbxContent>
                            <w:p w14:paraId="5714CE98" w14:textId="3E5C4583" w:rsidR="007E0DC4" w:rsidRPr="00354AFF" w:rsidRDefault="007E0DC4" w:rsidP="006B216D">
                              <w:pPr>
                                <w:pStyle w:val="Caption"/>
                                <w:jc w:val="center"/>
                                <w:rPr>
                                  <w:noProof/>
                                  <w:sz w:val="20"/>
                                </w:rPr>
                              </w:pPr>
                              <w:r>
                                <w:t>Figure 12</w:t>
                              </w:r>
                              <w:r w:rsidRPr="00354AFF">
                                <w:rPr>
                                  <w:b/>
                                  <w:sz w:val="20"/>
                                </w:rPr>
                                <w:t>:</w:t>
                              </w:r>
                              <w:r w:rsidRPr="00354AFF">
                                <w:rPr>
                                  <w:sz w:val="20"/>
                                </w:rPr>
                                <w:t xml:space="preserve"> Galvanic series chart</w:t>
                              </w:r>
                              <w:r>
                                <w:rPr>
                                  <w:sz w:val="20"/>
                                </w:rPr>
                                <w:t xml:space="preserve"> </w:t>
                              </w:r>
                              <w:sdt>
                                <w:sdtPr>
                                  <w:rPr>
                                    <w:sz w:val="20"/>
                                  </w:rPr>
                                  <w:id w:val="1571458790"/>
                                  <w:citation/>
                                </w:sdtPr>
                                <w:sdtEndPr/>
                                <w:sdtContent>
                                  <w:r>
                                    <w:rPr>
                                      <w:sz w:val="20"/>
                                    </w:rPr>
                                    <w:fldChar w:fldCharType="begin"/>
                                  </w:r>
                                  <w:r>
                                    <w:rPr>
                                      <w:sz w:val="20"/>
                                    </w:rPr>
                                    <w:instrText xml:space="preserve">CITATION Dex58 \l 2057 </w:instrText>
                                  </w:r>
                                  <w:r>
                                    <w:rPr>
                                      <w:sz w:val="20"/>
                                    </w:rPr>
                                    <w:fldChar w:fldCharType="separate"/>
                                  </w:r>
                                  <w:r w:rsidR="00AC349A" w:rsidRPr="00AC349A">
                                    <w:rPr>
                                      <w:noProof/>
                                      <w:sz w:val="20"/>
                                    </w:rPr>
                                    <w:t>(Dexter, 1958)</w:t>
                                  </w:r>
                                  <w:r>
                                    <w:rPr>
                                      <w:sz w:val="20"/>
                                    </w:rPr>
                                    <w:fldChar w:fldCharType="end"/>
                                  </w:r>
                                </w:sdtContent>
                              </w:sdt>
                            </w:p>
                            <w:p w14:paraId="544694A7" w14:textId="77777777" w:rsidR="007E0DC4" w:rsidRPr="005706A2" w:rsidRDefault="007E0DC4" w:rsidP="006B216D">
                              <w:pPr>
                                <w:pStyle w:val="Caption"/>
                                <w:rPr>
                                  <w:noProof/>
                                  <w:color w:val="auto"/>
                                </w:rPr>
                              </w:pPr>
                            </w:p>
                            <w:p w14:paraId="32C1B90A" w14:textId="77777777" w:rsidR="007E0DC4" w:rsidRDefault="007E0DC4"/>
                            <w:p w14:paraId="7AB8E42D" w14:textId="76248C82" w:rsidR="007E0DC4" w:rsidRPr="00354AFF" w:rsidRDefault="007E0DC4" w:rsidP="006B216D">
                              <w:pPr>
                                <w:pStyle w:val="Caption"/>
                                <w:jc w:val="center"/>
                                <w:rPr>
                                  <w:noProof/>
                                  <w:sz w:val="20"/>
                                </w:rPr>
                              </w:pPr>
                              <w:bookmarkStart w:id="70" w:name="_Toc4982303"/>
                              <w:r>
                                <w:t xml:space="preserve">Figure </w:t>
                              </w:r>
                              <w:fldSimple w:instr=" SEQ Figure \* ARABIC ">
                                <w:r>
                                  <w:rPr>
                                    <w:noProof/>
                                  </w:rPr>
                                  <w:t>21</w:t>
                                </w:r>
                              </w:fldSimple>
                              <w:r>
                                <w:t xml:space="preserve"> </w:t>
                              </w:r>
                              <w:r w:rsidRPr="005E7BA2">
                                <w:rPr>
                                  <w:sz w:val="20"/>
                                </w:rPr>
                                <w:t xml:space="preserve">Galvanic corrosion risk chart </w:t>
                              </w:r>
                              <w:sdt>
                                <w:sdtPr>
                                  <w:rPr>
                                    <w:sz w:val="20"/>
                                  </w:rPr>
                                  <w:id w:val="2069070228"/>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r>
                                <w:t xml:space="preserve">Figure </w:t>
                              </w:r>
                              <w:fldSimple w:instr=" SEQ Figure \* ARABIC ">
                                <w:r>
                                  <w:rPr>
                                    <w:noProof/>
                                  </w:rPr>
                                  <w:t>22</w:t>
                                </w:r>
                              </w:fldSimple>
                              <w:r w:rsidRPr="00354AFF">
                                <w:rPr>
                                  <w:b/>
                                  <w:sz w:val="20"/>
                                </w:rPr>
                                <w:t>:</w:t>
                              </w:r>
                              <w:r w:rsidRPr="00354AFF">
                                <w:rPr>
                                  <w:sz w:val="20"/>
                                </w:rPr>
                                <w:t xml:space="preserve"> Galvanic series chart</w:t>
                              </w:r>
                              <w:r>
                                <w:rPr>
                                  <w:sz w:val="20"/>
                                </w:rPr>
                                <w:t xml:space="preserve"> </w:t>
                              </w:r>
                              <w:sdt>
                                <w:sdtPr>
                                  <w:rPr>
                                    <w:sz w:val="20"/>
                                  </w:rPr>
                                  <w:id w:val="1617481691"/>
                                  <w:citation/>
                                </w:sdtPr>
                                <w:sdtEndPr/>
                                <w:sdtContent>
                                  <w:r>
                                    <w:rPr>
                                      <w:sz w:val="20"/>
                                    </w:rPr>
                                    <w:fldChar w:fldCharType="begin"/>
                                  </w:r>
                                  <w:r>
                                    <w:rPr>
                                      <w:sz w:val="20"/>
                                    </w:rPr>
                                    <w:instrText xml:space="preserve">CITATION Dex58 \l 2057 </w:instrText>
                                  </w:r>
                                  <w:r>
                                    <w:rPr>
                                      <w:sz w:val="20"/>
                                    </w:rPr>
                                    <w:fldChar w:fldCharType="separate"/>
                                  </w:r>
                                  <w:r w:rsidR="00AC349A" w:rsidRPr="00AC349A">
                                    <w:rPr>
                                      <w:noProof/>
                                      <w:sz w:val="20"/>
                                    </w:rPr>
                                    <w:t>(Dexter, 1958)</w:t>
                                  </w:r>
                                  <w:r>
                                    <w:rPr>
                                      <w:sz w:val="20"/>
                                    </w:rPr>
                                    <w:fldChar w:fldCharType="end"/>
                                  </w:r>
                                </w:sdtContent>
                              </w:sdt>
                              <w:bookmarkEnd w:id="70"/>
                            </w:p>
                            <w:p w14:paraId="033308E5" w14:textId="7C7C9AF4" w:rsidR="007E0DC4" w:rsidRPr="005706A2" w:rsidRDefault="007E0DC4" w:rsidP="006B216D">
                              <w:pPr>
                                <w:pStyle w:val="Caption"/>
                                <w:rPr>
                                  <w:noProof/>
                                  <w:color w:val="auto"/>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AD1CA0D" id="Group 142" o:spid="_x0000_s1054" style="position:absolute;margin-left:140pt;margin-top:4.5pt;width:169.15pt;height:329pt;z-index:251681792" coordsize="21482,41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">
                <v:shape id="Picture 28" o:spid="_x0000_s1055" type="#_x0000_t75" style="position:absolute;width:21164;height:37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" stroked="t" strokeweight=".25pt">
                  <v:stroke endcap="square"/>
                  <v:imagedata r:id="rId30" o:title="" croptop="12463f" cropbottom="5164f" cropleft="33484f" cropright="18084f"/>
                  <v:shadow on="t" color="black" opacity="28180f" origin="-.5,-.5" offset=".74836mm,.74836mm"/>
                  <v:path arrowok="t"/>
                </v:shape>
                <v:shape id="Text Box 29" o:spid="_x0000_s1056" type="#_x0000_t202" style="position:absolute;left:317;top:38100;width:21165;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5714CE98" w14:textId="3E5C4583" w:rsidR="007E0DC4" w:rsidRPr="00354AFF" w:rsidRDefault="007E0DC4" w:rsidP="006B216D">
                        <w:pPr>
                          <w:pStyle w:val="Caption"/>
                          <w:jc w:val="center"/>
                          <w:rPr>
                            <w:noProof/>
                            <w:sz w:val="20"/>
                          </w:rPr>
                        </w:pPr>
                        <w:r>
                          <w:t>Figure 12</w:t>
                        </w:r>
                        <w:r w:rsidRPr="00354AFF">
                          <w:rPr>
                            <w:b/>
                            <w:sz w:val="20"/>
                          </w:rPr>
                          <w:t>:</w:t>
                        </w:r>
                        <w:r w:rsidRPr="00354AFF">
                          <w:rPr>
                            <w:sz w:val="20"/>
                          </w:rPr>
                          <w:t xml:space="preserve"> Galvanic series chart</w:t>
                        </w:r>
                        <w:r>
                          <w:rPr>
                            <w:sz w:val="20"/>
                          </w:rPr>
                          <w:t xml:space="preserve"> </w:t>
                        </w:r>
                        <w:sdt>
                          <w:sdtPr>
                            <w:rPr>
                              <w:sz w:val="20"/>
                            </w:rPr>
                            <w:id w:val="1571458790"/>
                            <w:citation/>
                          </w:sdtPr>
                          <w:sdtEndPr/>
                          <w:sdtContent>
                            <w:r>
                              <w:rPr>
                                <w:sz w:val="20"/>
                              </w:rPr>
                              <w:fldChar w:fldCharType="begin"/>
                            </w:r>
                            <w:r>
                              <w:rPr>
                                <w:sz w:val="20"/>
                              </w:rPr>
                              <w:instrText xml:space="preserve">CITATION Dex58 \l 2057 </w:instrText>
                            </w:r>
                            <w:r>
                              <w:rPr>
                                <w:sz w:val="20"/>
                              </w:rPr>
                              <w:fldChar w:fldCharType="separate"/>
                            </w:r>
                            <w:r w:rsidR="00AC349A" w:rsidRPr="00AC349A">
                              <w:rPr>
                                <w:noProof/>
                                <w:sz w:val="20"/>
                              </w:rPr>
                              <w:t>(Dexter, 1958)</w:t>
                            </w:r>
                            <w:r>
                              <w:rPr>
                                <w:sz w:val="20"/>
                              </w:rPr>
                              <w:fldChar w:fldCharType="end"/>
                            </w:r>
                          </w:sdtContent>
                        </w:sdt>
                      </w:p>
                      <w:p w14:paraId="544694A7" w14:textId="77777777" w:rsidR="007E0DC4" w:rsidRPr="005706A2" w:rsidRDefault="007E0DC4" w:rsidP="006B216D">
                        <w:pPr>
                          <w:pStyle w:val="Caption"/>
                          <w:rPr>
                            <w:noProof/>
                            <w:color w:val="auto"/>
                          </w:rPr>
                        </w:pPr>
                      </w:p>
                      <w:p w14:paraId="32C1B90A" w14:textId="77777777" w:rsidR="007E0DC4" w:rsidRDefault="007E0DC4"/>
                      <w:p w14:paraId="7AB8E42D" w14:textId="76248C82" w:rsidR="007E0DC4" w:rsidRPr="00354AFF" w:rsidRDefault="007E0DC4" w:rsidP="006B216D">
                        <w:pPr>
                          <w:pStyle w:val="Caption"/>
                          <w:jc w:val="center"/>
                          <w:rPr>
                            <w:noProof/>
                            <w:sz w:val="20"/>
                          </w:rPr>
                        </w:pPr>
                        <w:bookmarkStart w:id="71" w:name="_Toc4982303"/>
                        <w:r>
                          <w:t xml:space="preserve">Figure </w:t>
                        </w:r>
                        <w:fldSimple w:instr=" SEQ Figure \* ARABIC ">
                          <w:r>
                            <w:rPr>
                              <w:noProof/>
                            </w:rPr>
                            <w:t>21</w:t>
                          </w:r>
                        </w:fldSimple>
                        <w:r>
                          <w:t xml:space="preserve"> </w:t>
                        </w:r>
                        <w:r w:rsidRPr="005E7BA2">
                          <w:rPr>
                            <w:sz w:val="20"/>
                          </w:rPr>
                          <w:t xml:space="preserve">Galvanic corrosion risk chart </w:t>
                        </w:r>
                        <w:sdt>
                          <w:sdtPr>
                            <w:rPr>
                              <w:sz w:val="20"/>
                            </w:rPr>
                            <w:id w:val="2069070228"/>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r>
                          <w:t xml:space="preserve">Figure </w:t>
                        </w:r>
                        <w:fldSimple w:instr=" SEQ Figure \* ARABIC ">
                          <w:r>
                            <w:rPr>
                              <w:noProof/>
                            </w:rPr>
                            <w:t>22</w:t>
                          </w:r>
                        </w:fldSimple>
                        <w:r w:rsidRPr="00354AFF">
                          <w:rPr>
                            <w:b/>
                            <w:sz w:val="20"/>
                          </w:rPr>
                          <w:t>:</w:t>
                        </w:r>
                        <w:r w:rsidRPr="00354AFF">
                          <w:rPr>
                            <w:sz w:val="20"/>
                          </w:rPr>
                          <w:t xml:space="preserve"> Galvanic series chart</w:t>
                        </w:r>
                        <w:r>
                          <w:rPr>
                            <w:sz w:val="20"/>
                          </w:rPr>
                          <w:t xml:space="preserve"> </w:t>
                        </w:r>
                        <w:sdt>
                          <w:sdtPr>
                            <w:rPr>
                              <w:sz w:val="20"/>
                            </w:rPr>
                            <w:id w:val="1617481691"/>
                            <w:citation/>
                          </w:sdtPr>
                          <w:sdtEndPr/>
                          <w:sdtContent>
                            <w:r>
                              <w:rPr>
                                <w:sz w:val="20"/>
                              </w:rPr>
                              <w:fldChar w:fldCharType="begin"/>
                            </w:r>
                            <w:r>
                              <w:rPr>
                                <w:sz w:val="20"/>
                              </w:rPr>
                              <w:instrText xml:space="preserve">CITATION Dex58 \l 2057 </w:instrText>
                            </w:r>
                            <w:r>
                              <w:rPr>
                                <w:sz w:val="20"/>
                              </w:rPr>
                              <w:fldChar w:fldCharType="separate"/>
                            </w:r>
                            <w:r w:rsidR="00AC349A" w:rsidRPr="00AC349A">
                              <w:rPr>
                                <w:noProof/>
                                <w:sz w:val="20"/>
                              </w:rPr>
                              <w:t>(Dexter, 1958)</w:t>
                            </w:r>
                            <w:r>
                              <w:rPr>
                                <w:sz w:val="20"/>
                              </w:rPr>
                              <w:fldChar w:fldCharType="end"/>
                            </w:r>
                          </w:sdtContent>
                        </w:sdt>
                        <w:bookmarkEnd w:id="71"/>
                      </w:p>
                      <w:p w14:paraId="033308E5" w14:textId="7C7C9AF4" w:rsidR="007E0DC4" w:rsidRPr="005706A2" w:rsidRDefault="007E0DC4" w:rsidP="006B216D">
                        <w:pPr>
                          <w:pStyle w:val="Caption"/>
                          <w:rPr>
                            <w:noProof/>
                            <w:color w:val="auto"/>
                          </w:rPr>
                        </w:pPr>
                      </w:p>
                    </w:txbxContent>
                  </v:textbox>
                </v:shape>
                <w10:wrap type="tight"/>
              </v:group>
            </w:pict>
          </mc:Fallback>
        </mc:AlternateContent>
      </w:r>
    </w:p>
    <w:p w14:paraId="300341E5" w14:textId="747928FD" w:rsidR="00711862" w:rsidRDefault="00711862" w:rsidP="00711862"/>
    <w:p w14:paraId="12485573" w14:textId="3B122F82" w:rsidR="00711862" w:rsidRDefault="00711862" w:rsidP="00711862"/>
    <w:p w14:paraId="134C9BAB" w14:textId="39456E83" w:rsidR="00711862" w:rsidRDefault="00711862" w:rsidP="00711862"/>
    <w:p w14:paraId="02DF9A4B" w14:textId="24A73FC2" w:rsidR="00711862" w:rsidRDefault="00711862" w:rsidP="00711862"/>
    <w:p w14:paraId="3BE22EB6" w14:textId="6F26CC70" w:rsidR="00711862" w:rsidRDefault="00711862" w:rsidP="00711862"/>
    <w:p w14:paraId="3E7DDA1A" w14:textId="59A2CF0C" w:rsidR="00711862" w:rsidRDefault="00711862" w:rsidP="00711862"/>
    <w:p w14:paraId="0B2CE782" w14:textId="522DB77B" w:rsidR="00711862" w:rsidRDefault="00711862" w:rsidP="00711862"/>
    <w:p w14:paraId="038CD3A7" w14:textId="4CA054B5" w:rsidR="00711862" w:rsidRDefault="00711862" w:rsidP="00711862"/>
    <w:p w14:paraId="3DDE6F95" w14:textId="196B7A14" w:rsidR="00711862" w:rsidRDefault="00711862" w:rsidP="00711862"/>
    <w:p w14:paraId="4B3707AA" w14:textId="192DD9A7" w:rsidR="00711862" w:rsidRDefault="00711862" w:rsidP="00711862"/>
    <w:p w14:paraId="0F03ADCB" w14:textId="1B2EFB39" w:rsidR="00711862" w:rsidRDefault="00711862" w:rsidP="00711862"/>
    <w:p w14:paraId="74686F34" w14:textId="3CF13B41" w:rsidR="00711862" w:rsidRPr="00711862" w:rsidRDefault="00711862" w:rsidP="00711862"/>
    <w:p w14:paraId="287ACAC2" w14:textId="1B55288A" w:rsidR="006B216D" w:rsidRDefault="006B216D" w:rsidP="006B216D"/>
    <w:p w14:paraId="108F6575" w14:textId="012BFDBA" w:rsidR="006B216D" w:rsidRDefault="006B216D" w:rsidP="006B216D">
      <w:pPr>
        <w:rPr>
          <w:color w:val="000000"/>
          <w:szCs w:val="19"/>
        </w:rPr>
      </w:pPr>
    </w:p>
    <w:p w14:paraId="2F662D2B" w14:textId="49F28FED" w:rsidR="006B216D" w:rsidRDefault="006B216D" w:rsidP="006B216D">
      <w:pPr>
        <w:rPr>
          <w:color w:val="000000"/>
          <w:szCs w:val="19"/>
        </w:rPr>
      </w:pPr>
      <w:r w:rsidRPr="005E7BA2">
        <w:rPr>
          <w:color w:val="000000"/>
          <w:szCs w:val="19"/>
        </w:rPr>
        <w:t xml:space="preserve">The chart below is a useful tool in terms of selecting compatible metals to reduce or eliminate the risk of galvanic corrosion. The green </w:t>
      </w:r>
      <w:r>
        <w:rPr>
          <w:color w:val="000000"/>
          <w:szCs w:val="19"/>
        </w:rPr>
        <w:t>zone</w:t>
      </w:r>
      <w:r w:rsidRPr="005E7BA2">
        <w:rPr>
          <w:color w:val="000000"/>
          <w:szCs w:val="19"/>
        </w:rPr>
        <w:t xml:space="preserve"> is an indication that </w:t>
      </w:r>
      <w:r>
        <w:rPr>
          <w:color w:val="000000"/>
          <w:szCs w:val="19"/>
        </w:rPr>
        <w:t xml:space="preserve">the </w:t>
      </w:r>
      <w:r w:rsidRPr="005E7BA2">
        <w:rPr>
          <w:color w:val="000000"/>
          <w:szCs w:val="19"/>
        </w:rPr>
        <w:t>corrosion potential between two metals are negligible and the</w:t>
      </w:r>
      <w:r>
        <w:rPr>
          <w:color w:val="000000"/>
          <w:szCs w:val="19"/>
        </w:rPr>
        <w:t xml:space="preserve"> red</w:t>
      </w:r>
      <w:r w:rsidRPr="005E7BA2">
        <w:rPr>
          <w:color w:val="000000"/>
          <w:szCs w:val="19"/>
        </w:rPr>
        <w:t xml:space="preserve"> zone</w:t>
      </w:r>
      <w:r>
        <w:rPr>
          <w:color w:val="000000"/>
          <w:szCs w:val="19"/>
        </w:rPr>
        <w:t xml:space="preserve"> indicates there is a risk of galvanic corrosion and should be avoided </w:t>
      </w:r>
      <w:sdt>
        <w:sdtPr>
          <w:rPr>
            <w:color w:val="000000"/>
            <w:szCs w:val="19"/>
          </w:rPr>
          <w:id w:val="853770141"/>
          <w:citation/>
        </w:sdtPr>
        <w:sdtEndPr/>
        <w:sdtContent>
          <w:r>
            <w:rPr>
              <w:color w:val="000000"/>
              <w:szCs w:val="19"/>
            </w:rPr>
            <w:fldChar w:fldCharType="begin"/>
          </w:r>
          <w:r>
            <w:rPr>
              <w:color w:val="000000"/>
              <w:szCs w:val="19"/>
            </w:rPr>
            <w:instrText xml:space="preserve">CITATION Str19 \l 2057 </w:instrText>
          </w:r>
          <w:r>
            <w:rPr>
              <w:color w:val="000000"/>
              <w:szCs w:val="19"/>
            </w:rPr>
            <w:fldChar w:fldCharType="separate"/>
          </w:r>
          <w:r w:rsidR="00AC349A" w:rsidRPr="00AC349A">
            <w:rPr>
              <w:noProof/>
              <w:color w:val="000000"/>
              <w:szCs w:val="19"/>
            </w:rPr>
            <w:t>(StructX, 2019)</w:t>
          </w:r>
          <w:r>
            <w:rPr>
              <w:color w:val="000000"/>
              <w:szCs w:val="19"/>
            </w:rPr>
            <w:fldChar w:fldCharType="end"/>
          </w:r>
        </w:sdtContent>
      </w:sdt>
    </w:p>
    <w:p w14:paraId="2E478621" w14:textId="21B4D996" w:rsidR="006B216D" w:rsidRDefault="007E47F3" w:rsidP="006B216D">
      <w:r>
        <w:rPr>
          <w:noProof/>
        </w:rPr>
        <mc:AlternateContent>
          <mc:Choice Requires="wpg">
            <w:drawing>
              <wp:anchor distT="0" distB="0" distL="114300" distR="114300" simplePos="0" relativeHeight="251686912" behindDoc="0" locked="0" layoutInCell="1" allowOverlap="1" wp14:anchorId="320C237D" wp14:editId="63124DD4">
                <wp:simplePos x="0" y="0"/>
                <wp:positionH relativeFrom="column">
                  <wp:posOffset>688063</wp:posOffset>
                </wp:positionH>
                <wp:positionV relativeFrom="paragraph">
                  <wp:posOffset>140385</wp:posOffset>
                </wp:positionV>
                <wp:extent cx="4354830" cy="3493129"/>
                <wp:effectExtent l="0" t="0" r="7620" b="12700"/>
                <wp:wrapTight wrapText="bothSides">
                  <wp:wrapPolygon edited="0">
                    <wp:start x="0" y="0"/>
                    <wp:lineTo x="0" y="20265"/>
                    <wp:lineTo x="661" y="20736"/>
                    <wp:lineTo x="2362" y="20736"/>
                    <wp:lineTo x="2362" y="21561"/>
                    <wp:lineTo x="19087" y="21561"/>
                    <wp:lineTo x="19087" y="20736"/>
                    <wp:lineTo x="20882" y="20736"/>
                    <wp:lineTo x="21543" y="20265"/>
                    <wp:lineTo x="21543" y="0"/>
                    <wp:lineTo x="0" y="0"/>
                  </wp:wrapPolygon>
                </wp:wrapTight>
                <wp:docPr id="129" name="Group 129"/>
                <wp:cNvGraphicFramePr/>
                <a:graphic xmlns:a="http://schemas.openxmlformats.org/drawingml/2006/main">
                  <a:graphicData uri="http://schemas.microsoft.com/office/word/2010/wordprocessingGroup">
                    <wpg:wgp>
                      <wpg:cNvGrpSpPr/>
                      <wpg:grpSpPr>
                        <a:xfrm>
                          <a:off x="0" y="0"/>
                          <a:ext cx="4354830" cy="3493129"/>
                          <a:chOff x="0" y="0"/>
                          <a:chExt cx="4354830" cy="3493129"/>
                        </a:xfrm>
                      </wpg:grpSpPr>
                      <pic:pic xmlns:pic="http://schemas.openxmlformats.org/drawingml/2006/picture">
                        <pic:nvPicPr>
                          <pic:cNvPr id="30" name="Picture 1" descr="Electrochemical Series"/>
                          <pic:cNvPicPr>
                            <a:picLocks noChangeAspect="1"/>
                          </pic:cNvPicPr>
                        </pic:nvPicPr>
                        <pic:blipFill rotWithShape="1">
                          <a:blip r:embed="rId31" cstate="print">
                            <a:extLst>
                              <a:ext uri="{28A0092B-C50C-407E-A947-70E740481C1C}">
                                <a14:useLocalDpi xmlns:a14="http://schemas.microsoft.com/office/drawing/2010/main" val="0"/>
                              </a:ext>
                            </a:extLst>
                          </a:blip>
                          <a:srcRect l="10637" r="10588"/>
                          <a:stretch/>
                        </pic:blipFill>
                        <pic:spPr bwMode="auto">
                          <a:xfrm>
                            <a:off x="0" y="0"/>
                            <a:ext cx="4354830" cy="3302000"/>
                          </a:xfrm>
                          <a:prstGeom prst="rect">
                            <a:avLst/>
                          </a:prstGeom>
                          <a:noFill/>
                          <a:ln>
                            <a:noFill/>
                          </a:ln>
                          <a:extLst>
                            <a:ext uri="{53640926-AAD7-44D8-BBD7-CCE9431645EC}">
                              <a14:shadowObscured xmlns:a14="http://schemas.microsoft.com/office/drawing/2010/main"/>
                            </a:ext>
                          </a:extLst>
                        </pic:spPr>
                      </pic:pic>
                      <wps:wsp>
                        <wps:cNvPr id="31" name="Text Box 31"/>
                        <wps:cNvSpPr txBox="1"/>
                        <wps:spPr>
                          <a:xfrm>
                            <a:off x="525101" y="3340729"/>
                            <a:ext cx="3295650" cy="152400"/>
                          </a:xfrm>
                          <a:prstGeom prst="rect">
                            <a:avLst/>
                          </a:prstGeom>
                          <a:noFill/>
                          <a:ln>
                            <a:noFill/>
                          </a:ln>
                        </wps:spPr>
                        <wps:txbx>
                          <w:txbxContent>
                            <w:p w14:paraId="28D1F455" w14:textId="51D04784" w:rsidR="007E0DC4" w:rsidRPr="000121F6" w:rsidRDefault="007E0DC4" w:rsidP="00AD6BD0">
                              <w:pPr>
                                <w:pStyle w:val="Caption"/>
                                <w:rPr>
                                  <w:noProof/>
                                </w:rPr>
                              </w:pPr>
                              <w:bookmarkStart w:id="72" w:name="_Toc4982304"/>
                              <w:r>
                                <w:t xml:space="preserve">Figure </w:t>
                              </w:r>
                              <w:fldSimple w:instr=" SEQ Figure \* ARABIC ">
                                <w:r>
                                  <w:rPr>
                                    <w:noProof/>
                                  </w:rPr>
                                  <w:t>13</w:t>
                                </w:r>
                              </w:fldSimple>
                              <w:r>
                                <w:t xml:space="preserve"> </w:t>
                              </w:r>
                              <w:r w:rsidRPr="005E7BA2">
                                <w:rPr>
                                  <w:sz w:val="20"/>
                                </w:rPr>
                                <w:t xml:space="preserve">Galvanic corrosion risk chart </w:t>
                              </w:r>
                              <w:sdt>
                                <w:sdtPr>
                                  <w:rPr>
                                    <w:sz w:val="20"/>
                                  </w:rPr>
                                  <w:id w:val="1737815490"/>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bookmarkEnd w:id="72"/>
                            </w:p>
                            <w:p w14:paraId="19971DA6" w14:textId="77777777" w:rsidR="007E0DC4" w:rsidRDefault="007E0DC4"/>
                            <w:p w14:paraId="426A8CA9" w14:textId="36875E57" w:rsidR="007E0DC4" w:rsidRPr="000121F6" w:rsidRDefault="007E0DC4" w:rsidP="00AD6BD0">
                              <w:pPr>
                                <w:pStyle w:val="Caption"/>
                                <w:rPr>
                                  <w:noProof/>
                                </w:rPr>
                              </w:pPr>
                              <w:bookmarkStart w:id="73" w:name="_Toc4982305"/>
                              <w:r>
                                <w:t xml:space="preserve">Figure </w:t>
                              </w:r>
                              <w:fldSimple w:instr=" SEQ Figure \* ARABIC ">
                                <w:r>
                                  <w:rPr>
                                    <w:noProof/>
                                  </w:rPr>
                                  <w:t>24</w:t>
                                </w:r>
                              </w:fldSimple>
                              <w:r>
                                <w:t xml:space="preserve"> </w:t>
                              </w:r>
                              <w:r w:rsidRPr="008F21F7">
                                <w:rPr>
                                  <w:sz w:val="20"/>
                                  <w:szCs w:val="20"/>
                                </w:rPr>
                                <w:t xml:space="preserve">Diagram showing the quantities of sea salts in a kilogram of sea water </w:t>
                              </w:r>
                              <w:sdt>
                                <w:sdtPr>
                                  <w:rPr>
                                    <w:i w:val="0"/>
                                    <w:sz w:val="20"/>
                                    <w:szCs w:val="20"/>
                                  </w:rPr>
                                  <w:id w:val="1881742701"/>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00AC349A" w:rsidRPr="00AC349A">
                                    <w:rPr>
                                      <w:noProof/>
                                      <w:sz w:val="20"/>
                                      <w:szCs w:val="20"/>
                                    </w:rPr>
                                    <w:t>(Lentz, 2010)</w:t>
                                  </w:r>
                                  <w:r w:rsidRPr="008F21F7">
                                    <w:rPr>
                                      <w:i w:val="0"/>
                                      <w:sz w:val="20"/>
                                      <w:szCs w:val="20"/>
                                    </w:rPr>
                                    <w:fldChar w:fldCharType="end"/>
                                  </w:r>
                                </w:sdtContent>
                              </w:sdt>
                              <w:r>
                                <w:t xml:space="preserve">Figure </w:t>
                              </w:r>
                              <w:fldSimple w:instr=" SEQ Figure \* ARABIC ">
                                <w:r>
                                  <w:rPr>
                                    <w:noProof/>
                                  </w:rPr>
                                  <w:t>25</w:t>
                                </w:r>
                              </w:fldSimple>
                              <w:r>
                                <w:t xml:space="preserve"> </w:t>
                              </w:r>
                              <w:r w:rsidRPr="005E7BA2">
                                <w:rPr>
                                  <w:sz w:val="20"/>
                                </w:rPr>
                                <w:t xml:space="preserve">Galvanic corrosion risk chart </w:t>
                              </w:r>
                              <w:sdt>
                                <w:sdtPr>
                                  <w:rPr>
                                    <w:sz w:val="20"/>
                                  </w:rPr>
                                  <w:id w:val="985667616"/>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20C237D" id="Group 129" o:spid="_x0000_s1057" style="position:absolute;margin-left:54.2pt;margin-top:11.05pt;width:342.9pt;height:275.05pt;z-index:251686912" coordsize="43548,349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&#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">
                <v:shape id="Picture 1" o:spid="_x0000_s1058" type="#_x0000_t75" alt="Electrochemical Series" style="position:absolute;width:43548;height:33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">
                  <v:imagedata r:id="rId32" o:title="Electrochemical Series" cropleft="6971f" cropright="6939f"/>
                </v:shape>
                <v:shape id="Text Box 31" o:spid="_x0000_s1059" type="#_x0000_t202" style="position:absolute;left:5251;top:33407;width:32956;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28D1F455" w14:textId="51D04784" w:rsidR="007E0DC4" w:rsidRPr="000121F6" w:rsidRDefault="007E0DC4" w:rsidP="00AD6BD0">
                        <w:pPr>
                          <w:pStyle w:val="Caption"/>
                          <w:rPr>
                            <w:noProof/>
                          </w:rPr>
                        </w:pPr>
                        <w:bookmarkStart w:id="74" w:name="_Toc4982304"/>
                        <w:r>
                          <w:t xml:space="preserve">Figure </w:t>
                        </w:r>
                        <w:fldSimple w:instr=" SEQ Figure \* ARABIC ">
                          <w:r>
                            <w:rPr>
                              <w:noProof/>
                            </w:rPr>
                            <w:t>13</w:t>
                          </w:r>
                        </w:fldSimple>
                        <w:r>
                          <w:t xml:space="preserve"> </w:t>
                        </w:r>
                        <w:r w:rsidRPr="005E7BA2">
                          <w:rPr>
                            <w:sz w:val="20"/>
                          </w:rPr>
                          <w:t xml:space="preserve">Galvanic corrosion risk chart </w:t>
                        </w:r>
                        <w:sdt>
                          <w:sdtPr>
                            <w:rPr>
                              <w:sz w:val="20"/>
                            </w:rPr>
                            <w:id w:val="1737815490"/>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bookmarkEnd w:id="74"/>
                      </w:p>
                      <w:p w14:paraId="19971DA6" w14:textId="77777777" w:rsidR="007E0DC4" w:rsidRDefault="007E0DC4"/>
                      <w:p w14:paraId="426A8CA9" w14:textId="36875E57" w:rsidR="007E0DC4" w:rsidRPr="000121F6" w:rsidRDefault="007E0DC4" w:rsidP="00AD6BD0">
                        <w:pPr>
                          <w:pStyle w:val="Caption"/>
                          <w:rPr>
                            <w:noProof/>
                          </w:rPr>
                        </w:pPr>
                        <w:bookmarkStart w:id="75" w:name="_Toc4982305"/>
                        <w:r>
                          <w:t xml:space="preserve">Figure </w:t>
                        </w:r>
                        <w:fldSimple w:instr=" SEQ Figure \* ARABIC ">
                          <w:r>
                            <w:rPr>
                              <w:noProof/>
                            </w:rPr>
                            <w:t>24</w:t>
                          </w:r>
                        </w:fldSimple>
                        <w:r>
                          <w:t xml:space="preserve"> </w:t>
                        </w:r>
                        <w:r w:rsidRPr="008F21F7">
                          <w:rPr>
                            <w:sz w:val="20"/>
                            <w:szCs w:val="20"/>
                          </w:rPr>
                          <w:t xml:space="preserve">Diagram showing the quantities of sea salts in a kilogram of sea water </w:t>
                        </w:r>
                        <w:sdt>
                          <w:sdtPr>
                            <w:rPr>
                              <w:i w:val="0"/>
                              <w:sz w:val="20"/>
                              <w:szCs w:val="20"/>
                            </w:rPr>
                            <w:id w:val="1881742701"/>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00AC349A" w:rsidRPr="00AC349A">
                              <w:rPr>
                                <w:noProof/>
                                <w:sz w:val="20"/>
                                <w:szCs w:val="20"/>
                              </w:rPr>
                              <w:t>(Lentz, 2010)</w:t>
                            </w:r>
                            <w:r w:rsidRPr="008F21F7">
                              <w:rPr>
                                <w:i w:val="0"/>
                                <w:sz w:val="20"/>
                                <w:szCs w:val="20"/>
                              </w:rPr>
                              <w:fldChar w:fldCharType="end"/>
                            </w:r>
                          </w:sdtContent>
                        </w:sdt>
                        <w:r>
                          <w:t xml:space="preserve">Figure </w:t>
                        </w:r>
                        <w:fldSimple w:instr=" SEQ Figure \* ARABIC ">
                          <w:r>
                            <w:rPr>
                              <w:noProof/>
                            </w:rPr>
                            <w:t>25</w:t>
                          </w:r>
                        </w:fldSimple>
                        <w:r>
                          <w:t xml:space="preserve"> </w:t>
                        </w:r>
                        <w:r w:rsidRPr="005E7BA2">
                          <w:rPr>
                            <w:sz w:val="20"/>
                          </w:rPr>
                          <w:t xml:space="preserve">Galvanic corrosion risk chart </w:t>
                        </w:r>
                        <w:sdt>
                          <w:sdtPr>
                            <w:rPr>
                              <w:sz w:val="20"/>
                            </w:rPr>
                            <w:id w:val="985667616"/>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00AC349A" w:rsidRPr="00AC349A">
                              <w:rPr>
                                <w:noProof/>
                                <w:sz w:val="20"/>
                              </w:rPr>
                              <w:t>(StructX, 2019)</w:t>
                            </w:r>
                            <w:r w:rsidRPr="005E7BA2">
                              <w:rPr>
                                <w:sz w:val="20"/>
                              </w:rPr>
                              <w:fldChar w:fldCharType="end"/>
                            </w:r>
                          </w:sdtContent>
                        </w:sdt>
                        <w:bookmarkEnd w:id="75"/>
                      </w:p>
                    </w:txbxContent>
                  </v:textbox>
                </v:shape>
                <w10:wrap type="tight"/>
              </v:group>
            </w:pict>
          </mc:Fallback>
        </mc:AlternateContent>
      </w:r>
    </w:p>
    <w:p w14:paraId="0608C7D0" w14:textId="0DAF5644" w:rsidR="006B216D" w:rsidRDefault="006B216D" w:rsidP="006B216D"/>
    <w:p w14:paraId="429D57CD" w14:textId="77777777" w:rsidR="002A6783" w:rsidRDefault="002A6783" w:rsidP="002A6783">
      <w:pPr>
        <w:spacing w:after="0"/>
      </w:pPr>
    </w:p>
    <w:p w14:paraId="527F7AAC" w14:textId="77777777" w:rsidR="002A6783" w:rsidRDefault="002A6783" w:rsidP="002A6783">
      <w:pPr>
        <w:spacing w:after="0"/>
      </w:pPr>
    </w:p>
    <w:p w14:paraId="1DD642A5" w14:textId="77777777" w:rsidR="002A6783" w:rsidRDefault="002A6783" w:rsidP="002A6783">
      <w:pPr>
        <w:spacing w:after="0"/>
      </w:pPr>
    </w:p>
    <w:p w14:paraId="61EDED7D" w14:textId="77777777" w:rsidR="002A6783" w:rsidRDefault="002A6783" w:rsidP="002A6783">
      <w:pPr>
        <w:spacing w:after="0"/>
      </w:pPr>
    </w:p>
    <w:p w14:paraId="04811E69" w14:textId="77777777" w:rsidR="002A6783" w:rsidRDefault="002A6783" w:rsidP="002A6783">
      <w:pPr>
        <w:spacing w:after="0"/>
      </w:pPr>
    </w:p>
    <w:p w14:paraId="2B3B722A" w14:textId="36BF6932" w:rsidR="002A6783" w:rsidRDefault="002A6783" w:rsidP="002A6783">
      <w:pPr>
        <w:spacing w:after="0"/>
      </w:pPr>
    </w:p>
    <w:p w14:paraId="6B7D55AA" w14:textId="73A8BBD9" w:rsidR="00AD6BD0" w:rsidRPr="00AC34AC" w:rsidRDefault="00AD6BD0" w:rsidP="002A6783">
      <w:pPr>
        <w:spacing w:after="0"/>
        <w:rPr>
          <w:b/>
          <w:sz w:val="24"/>
        </w:rPr>
      </w:pPr>
      <w:r w:rsidRPr="00AC34AC">
        <w:rPr>
          <w:b/>
          <w:sz w:val="24"/>
        </w:rPr>
        <w:lastRenderedPageBreak/>
        <w:t>Electrochemical cell theory</w:t>
      </w:r>
    </w:p>
    <w:p w14:paraId="424C47B4" w14:textId="3C811ADF" w:rsidR="00AD6BD0" w:rsidRPr="00AD6BD0" w:rsidRDefault="00AD6BD0" w:rsidP="002A6783">
      <w:pPr>
        <w:spacing w:after="0" w:line="276" w:lineRule="auto"/>
        <w:jc w:val="both"/>
      </w:pPr>
      <w:r w:rsidRPr="00AD6BD0">
        <w:t xml:space="preserve">According to </w:t>
      </w:r>
      <w:sdt>
        <w:sdtPr>
          <w:id w:val="-1585828548"/>
          <w:citation/>
        </w:sdtPr>
        <w:sdtEndPr/>
        <w:sdtContent>
          <w:r w:rsidRPr="00AD6BD0">
            <w:fldChar w:fldCharType="begin"/>
          </w:r>
          <w:r w:rsidRPr="00AD6BD0">
            <w:instrText xml:space="preserve">CITATION Tav01 \l 2057 </w:instrText>
          </w:r>
          <w:r w:rsidRPr="00AD6BD0">
            <w:fldChar w:fldCharType="separate"/>
          </w:r>
          <w:r w:rsidR="00AC349A" w:rsidRPr="00AC349A">
            <w:rPr>
              <w:noProof/>
            </w:rPr>
            <w:t>(Tavakkolizadeh &amp; Saadatmanesh, 2001)</w:t>
          </w:r>
          <w:r w:rsidRPr="00AD6BD0">
            <w:fldChar w:fldCharType="end"/>
          </w:r>
        </w:sdtContent>
      </w:sdt>
      <w:r w:rsidRPr="00AD6BD0">
        <w:t>, in order for the corrosion to occur there needs to be four components in place: the anode, cathode, electrolyte and the electric current. If there is an absence of just one of these components, then the corrosion reaction will discontinue. Below is a brief description of these components.</w:t>
      </w:r>
    </w:p>
    <w:p w14:paraId="0367A26E" w14:textId="77777777" w:rsidR="00AD6BD0" w:rsidRPr="00AD6BD0" w:rsidRDefault="00AD6BD0" w:rsidP="00AD6BD0">
      <w:pPr>
        <w:spacing w:after="120" w:line="276" w:lineRule="auto"/>
        <w:jc w:val="both"/>
      </w:pPr>
      <w:r w:rsidRPr="00AD6BD0">
        <w:t>Anode: is the metal which experiences corrosion. The anode undergoes an oxidation reaction whereby it loses electrons and the metal becomes ionised. Resulting in the ions entering the electrolytic solution and the electrons leaving through the electric current:</w:t>
      </w:r>
    </w:p>
    <w:p w14:paraId="39CF07DD" w14:textId="77777777" w:rsidR="00AD6BD0" w:rsidRPr="00AD6BD0" w:rsidRDefault="00AD6BD0" w:rsidP="00AD6BD0">
      <w:pPr>
        <w:spacing w:after="120" w:line="276" w:lineRule="auto"/>
        <w:jc w:val="center"/>
        <w:rPr>
          <w:i/>
          <w:sz w:val="20"/>
          <w:szCs w:val="20"/>
        </w:rPr>
      </w:pPr>
      <w:bookmarkStart w:id="76" w:name="_Toc4980692"/>
      <m:oMath>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z+</m:t>
            </m:r>
          </m:sup>
        </m:sSup>
        <m:r>
          <w:rPr>
            <w:rFonts w:ascii="Cambria Math" w:hAnsi="Cambria Math"/>
          </w:rPr>
          <m:t>+z</m:t>
        </m:r>
        <m:sSup>
          <m:sSupPr>
            <m:ctrlPr>
              <w:rPr>
                <w:rFonts w:ascii="Cambria Math" w:hAnsi="Cambria Math"/>
                <w:i/>
              </w:rPr>
            </m:ctrlPr>
          </m:sSupPr>
          <m:e>
            <m:r>
              <w:rPr>
                <w:rFonts w:ascii="Cambria Math" w:hAnsi="Cambria Math"/>
              </w:rPr>
              <m:t>e</m:t>
            </m:r>
          </m:e>
          <m:sup>
            <m:r>
              <w:rPr>
                <w:rFonts w:ascii="Cambria Math" w:hAnsi="Cambria Math"/>
              </w:rPr>
              <m:t>-</m:t>
            </m:r>
          </m:sup>
        </m:sSup>
      </m:oMath>
      <w:r w:rsidRPr="00AD6BD0">
        <w:rPr>
          <w:rFonts w:eastAsiaTheme="minorEastAsia"/>
        </w:rPr>
        <w:t xml:space="preserve">          </w:t>
      </w:r>
      <w:r w:rsidRPr="00AD6BD0">
        <w:rPr>
          <w:i/>
          <w:sz w:val="20"/>
          <w:szCs w:val="20"/>
        </w:rPr>
        <w:t xml:space="preserve">Equation </w:t>
      </w:r>
      <w:r w:rsidRPr="00AD6BD0">
        <w:rPr>
          <w:i/>
          <w:sz w:val="20"/>
          <w:szCs w:val="20"/>
        </w:rPr>
        <w:fldChar w:fldCharType="begin"/>
      </w:r>
      <w:r w:rsidRPr="00AD6BD0">
        <w:rPr>
          <w:i/>
          <w:sz w:val="20"/>
          <w:szCs w:val="20"/>
        </w:rPr>
        <w:instrText xml:space="preserve"> SEQ Equation \* ARABIC </w:instrText>
      </w:r>
      <w:r w:rsidRPr="00AD6BD0">
        <w:rPr>
          <w:i/>
          <w:sz w:val="20"/>
          <w:szCs w:val="20"/>
        </w:rPr>
        <w:fldChar w:fldCharType="separate"/>
      </w:r>
      <w:r w:rsidRPr="00AD6BD0">
        <w:rPr>
          <w:i/>
          <w:noProof/>
          <w:sz w:val="20"/>
          <w:szCs w:val="20"/>
        </w:rPr>
        <w:t>1</w:t>
      </w:r>
      <w:bookmarkEnd w:id="76"/>
      <w:r w:rsidRPr="00AD6BD0">
        <w:rPr>
          <w:i/>
          <w:sz w:val="20"/>
          <w:szCs w:val="20"/>
        </w:rPr>
        <w:fldChar w:fldCharType="end"/>
      </w:r>
    </w:p>
    <w:p w14:paraId="566D8213" w14:textId="77777777" w:rsidR="00AD6BD0" w:rsidRPr="00AD6BD0" w:rsidRDefault="00AD6BD0" w:rsidP="00AD6BD0">
      <w:pPr>
        <w:keepNext/>
        <w:spacing w:after="120" w:line="276" w:lineRule="auto"/>
        <w:jc w:val="both"/>
        <w:rPr>
          <w:szCs w:val="20"/>
        </w:rPr>
      </w:pPr>
      <w:r w:rsidRPr="00AD6BD0">
        <w:rPr>
          <w:szCs w:val="20"/>
        </w:rPr>
        <w:t>Cathode: is the metal which attracts the electrons from the anode. A reduction reaction occurs resulting in the electrons being consumed by the cathode. Such reaction can subsequently form a passive layer (2), reduce oxygen (3) content or development of hydrogen (4):</w:t>
      </w:r>
    </w:p>
    <w:bookmarkStart w:id="77" w:name="_Toc4980693"/>
    <w:p w14:paraId="4223F61C" w14:textId="77777777" w:rsidR="00AD6BD0" w:rsidRPr="00AD6BD0" w:rsidRDefault="0080756F" w:rsidP="00AD6BD0">
      <w:pPr>
        <w:keepNext/>
        <w:spacing w:after="0" w:line="276" w:lineRule="auto"/>
        <w:jc w:val="center"/>
        <w:rPr>
          <w:sz w:val="20"/>
        </w:rPr>
      </w:pPr>
      <m:oMath>
        <m:sSup>
          <m:sSupPr>
            <m:ctrlPr>
              <w:rPr>
                <w:rFonts w:ascii="Cambria Math" w:hAnsi="Cambria Math"/>
                <w:i/>
                <w:szCs w:val="20"/>
              </w:rPr>
            </m:ctrlPr>
          </m:sSupPr>
          <m:e>
            <m:r>
              <w:rPr>
                <w:rFonts w:ascii="Cambria Math" w:hAnsi="Cambria Math"/>
                <w:szCs w:val="20"/>
              </w:rPr>
              <m:t>M</m:t>
            </m:r>
          </m:e>
          <m:sup>
            <m:r>
              <w:rPr>
                <w:rFonts w:ascii="Cambria Math" w:hAnsi="Cambria Math"/>
                <w:szCs w:val="20"/>
              </w:rPr>
              <m:t>z+</m:t>
            </m:r>
          </m:sup>
        </m:sSup>
        <m:r>
          <w:rPr>
            <w:rFonts w:ascii="Cambria Math" w:hAnsi="Cambria Math"/>
            <w:szCs w:val="20"/>
          </w:rPr>
          <m:t>+z</m:t>
        </m:r>
        <m:sSup>
          <m:sSupPr>
            <m:ctrlPr>
              <w:rPr>
                <w:rFonts w:ascii="Cambria Math" w:hAnsi="Cambria Math"/>
                <w:i/>
                <w:szCs w:val="20"/>
              </w:rPr>
            </m:ctrlPr>
          </m:sSupPr>
          <m:e>
            <m:r>
              <w:rPr>
                <w:rFonts w:ascii="Cambria Math" w:hAnsi="Cambria Math"/>
                <w:szCs w:val="20"/>
              </w:rPr>
              <m:t>e</m:t>
            </m:r>
          </m:e>
          <m:sup>
            <m:r>
              <w:rPr>
                <w:rFonts w:ascii="Cambria Math" w:hAnsi="Cambria Math"/>
                <w:szCs w:val="20"/>
              </w:rPr>
              <m:t>-</m:t>
            </m:r>
          </m:sup>
        </m:sSup>
        <m:r>
          <w:rPr>
            <w:rFonts w:ascii="Cambria Math" w:hAnsi="Cambria Math"/>
            <w:szCs w:val="20"/>
          </w:rPr>
          <m:t xml:space="preserve"> →M</m:t>
        </m:r>
      </m:oMath>
      <w:r w:rsidR="00AD6BD0" w:rsidRPr="00AD6BD0">
        <w:rPr>
          <w:rFonts w:eastAsiaTheme="minorEastAsia"/>
          <w:szCs w:val="20"/>
        </w:rPr>
        <w:t xml:space="preserve">          </w:t>
      </w:r>
      <w:r w:rsidR="00AD6BD0" w:rsidRPr="00AD6BD0">
        <w:rPr>
          <w:sz w:val="20"/>
        </w:rPr>
        <w:t xml:space="preserve">Equation </w:t>
      </w:r>
      <w:r w:rsidR="00AD6BD0" w:rsidRPr="00AD6BD0">
        <w:rPr>
          <w:sz w:val="20"/>
        </w:rPr>
        <w:fldChar w:fldCharType="begin"/>
      </w:r>
      <w:r w:rsidR="00AD6BD0" w:rsidRPr="00AD6BD0">
        <w:rPr>
          <w:sz w:val="20"/>
        </w:rPr>
        <w:instrText xml:space="preserve"> SEQ Equation \* ARABIC </w:instrText>
      </w:r>
      <w:r w:rsidR="00AD6BD0" w:rsidRPr="00AD6BD0">
        <w:rPr>
          <w:sz w:val="20"/>
        </w:rPr>
        <w:fldChar w:fldCharType="separate"/>
      </w:r>
      <w:r w:rsidR="00AD6BD0" w:rsidRPr="00AD6BD0">
        <w:rPr>
          <w:noProof/>
          <w:sz w:val="20"/>
        </w:rPr>
        <w:t>2</w:t>
      </w:r>
      <w:bookmarkEnd w:id="77"/>
      <w:r w:rsidR="00AD6BD0" w:rsidRPr="00AD6BD0">
        <w:rPr>
          <w:sz w:val="20"/>
        </w:rPr>
        <w:fldChar w:fldCharType="end"/>
      </w:r>
    </w:p>
    <w:p w14:paraId="78A55687" w14:textId="77777777" w:rsidR="00AD6BD0" w:rsidRPr="00AD6BD0" w:rsidRDefault="00AD6BD0" w:rsidP="00AD6BD0">
      <w:pPr>
        <w:keepNext/>
        <w:spacing w:after="0" w:line="276" w:lineRule="auto"/>
        <w:jc w:val="center"/>
        <w:rPr>
          <w:sz w:val="20"/>
        </w:rPr>
      </w:pPr>
      <w:bookmarkStart w:id="78" w:name="_Toc4980694"/>
      <m:oMath>
        <m:r>
          <w:rPr>
            <w:rFonts w:ascii="Cambria Math" w:hAnsi="Cambria Math"/>
            <w:sz w:val="20"/>
          </w:rPr>
          <m:t>2</m:t>
        </m:r>
        <m:sSub>
          <m:sSubPr>
            <m:ctrlPr>
              <w:rPr>
                <w:rFonts w:ascii="Cambria Math" w:hAnsi="Cambria Math"/>
                <w:i/>
                <w:sz w:val="20"/>
              </w:rPr>
            </m:ctrlPr>
          </m:sSubPr>
          <m:e>
            <m:r>
              <w:rPr>
                <w:rFonts w:ascii="Cambria Math" w:hAnsi="Cambria Math"/>
                <w:sz w:val="20"/>
              </w:rPr>
              <m:t>H</m:t>
            </m:r>
          </m:e>
          <m:sub>
            <m:r>
              <w:rPr>
                <w:rFonts w:ascii="Cambria Math" w:hAnsi="Cambria Math"/>
                <w:sz w:val="20"/>
              </w:rPr>
              <m:t>2</m:t>
            </m:r>
          </m:sub>
        </m:sSub>
        <m:r>
          <w:rPr>
            <w:rFonts w:ascii="Cambria Math" w:hAnsi="Cambria Math"/>
            <w:sz w:val="20"/>
          </w:rPr>
          <m:t xml:space="preserve">O+ </m:t>
        </m:r>
        <m:sSub>
          <m:sSubPr>
            <m:ctrlPr>
              <w:rPr>
                <w:rFonts w:ascii="Cambria Math" w:hAnsi="Cambria Math"/>
                <w:i/>
                <w:sz w:val="20"/>
              </w:rPr>
            </m:ctrlPr>
          </m:sSubPr>
          <m:e>
            <m:r>
              <w:rPr>
                <w:rFonts w:ascii="Cambria Math" w:hAnsi="Cambria Math"/>
                <w:sz w:val="20"/>
              </w:rPr>
              <m:t>O</m:t>
            </m:r>
          </m:e>
          <m:sub>
            <m:r>
              <w:rPr>
                <w:rFonts w:ascii="Cambria Math" w:hAnsi="Cambria Math"/>
                <w:sz w:val="20"/>
              </w:rPr>
              <m:t>2</m:t>
            </m:r>
          </m:sub>
        </m:sSub>
        <m:r>
          <w:rPr>
            <w:rFonts w:ascii="Cambria Math" w:hAnsi="Cambria Math"/>
            <w:sz w:val="20"/>
          </w:rPr>
          <m:t>+4</m:t>
        </m:r>
        <m:sSup>
          <m:sSupPr>
            <m:ctrlPr>
              <w:rPr>
                <w:rFonts w:ascii="Cambria Math" w:hAnsi="Cambria Math"/>
                <w:i/>
                <w:sz w:val="20"/>
              </w:rPr>
            </m:ctrlPr>
          </m:sSupPr>
          <m:e>
            <m:r>
              <w:rPr>
                <w:rFonts w:ascii="Cambria Math" w:hAnsi="Cambria Math"/>
                <w:sz w:val="20"/>
              </w:rPr>
              <m:t>e</m:t>
            </m:r>
          </m:e>
          <m:sup>
            <m:r>
              <w:rPr>
                <w:rFonts w:ascii="Cambria Math" w:hAnsi="Cambria Math"/>
                <w:sz w:val="20"/>
              </w:rPr>
              <m:t>-</m:t>
            </m:r>
          </m:sup>
        </m:sSup>
        <m:r>
          <w:rPr>
            <w:rFonts w:ascii="Cambria Math" w:hAnsi="Cambria Math"/>
            <w:sz w:val="20"/>
          </w:rPr>
          <m:t>→4O</m:t>
        </m:r>
        <m:sSup>
          <m:sSupPr>
            <m:ctrlPr>
              <w:rPr>
                <w:rFonts w:ascii="Cambria Math" w:hAnsi="Cambria Math"/>
                <w:i/>
                <w:sz w:val="20"/>
              </w:rPr>
            </m:ctrlPr>
          </m:sSupPr>
          <m:e>
            <m:r>
              <w:rPr>
                <w:rFonts w:ascii="Cambria Math" w:hAnsi="Cambria Math"/>
                <w:sz w:val="20"/>
              </w:rPr>
              <m:t>H</m:t>
            </m:r>
          </m:e>
          <m:sup>
            <m:r>
              <w:rPr>
                <w:rFonts w:ascii="Cambria Math" w:hAnsi="Cambria Math"/>
                <w:sz w:val="20"/>
              </w:rPr>
              <m:t>-</m:t>
            </m:r>
          </m:sup>
        </m:sSup>
      </m:oMath>
      <w:r w:rsidRPr="00AD6BD0">
        <w:rPr>
          <w:rFonts w:eastAsiaTheme="minorEastAsia"/>
          <w:sz w:val="20"/>
        </w:rPr>
        <w:t xml:space="preserve">          </w:t>
      </w:r>
      <w:r w:rsidRPr="00AD6BD0">
        <w:rPr>
          <w:sz w:val="20"/>
        </w:rPr>
        <w:t xml:space="preserve">Equation </w:t>
      </w:r>
      <w:r w:rsidRPr="00AD6BD0">
        <w:rPr>
          <w:sz w:val="20"/>
        </w:rPr>
        <w:fldChar w:fldCharType="begin"/>
      </w:r>
      <w:r w:rsidRPr="00AD6BD0">
        <w:rPr>
          <w:sz w:val="20"/>
        </w:rPr>
        <w:instrText xml:space="preserve"> SEQ Equation \* ARABIC </w:instrText>
      </w:r>
      <w:r w:rsidRPr="00AD6BD0">
        <w:rPr>
          <w:sz w:val="20"/>
        </w:rPr>
        <w:fldChar w:fldCharType="separate"/>
      </w:r>
      <w:r w:rsidRPr="00AD6BD0">
        <w:rPr>
          <w:noProof/>
          <w:sz w:val="20"/>
        </w:rPr>
        <w:t>3</w:t>
      </w:r>
      <w:bookmarkEnd w:id="78"/>
      <w:r w:rsidRPr="00AD6BD0">
        <w:rPr>
          <w:sz w:val="20"/>
        </w:rPr>
        <w:fldChar w:fldCharType="end"/>
      </w:r>
    </w:p>
    <w:p w14:paraId="79F56862" w14:textId="77777777" w:rsidR="00AD6BD0" w:rsidRPr="00AD6BD0" w:rsidRDefault="00AD6BD0" w:rsidP="00AD6BD0">
      <w:pPr>
        <w:keepNext/>
        <w:spacing w:after="0" w:line="276" w:lineRule="auto"/>
        <w:jc w:val="center"/>
      </w:pPr>
      <w:bookmarkStart w:id="79" w:name="_Toc4980695"/>
      <m:oMath>
        <m:r>
          <w:rPr>
            <w:rFonts w:ascii="Cambria Math" w:hAnsi="Cambria Math"/>
            <w:sz w:val="20"/>
          </w:rPr>
          <m:t>2</m:t>
        </m:r>
        <m:sSup>
          <m:sSupPr>
            <m:ctrlPr>
              <w:rPr>
                <w:rFonts w:ascii="Cambria Math" w:hAnsi="Cambria Math"/>
                <w:i/>
                <w:sz w:val="20"/>
              </w:rPr>
            </m:ctrlPr>
          </m:sSupPr>
          <m:e>
            <m:r>
              <w:rPr>
                <w:rFonts w:ascii="Cambria Math" w:hAnsi="Cambria Math"/>
                <w:sz w:val="20"/>
              </w:rPr>
              <m:t>H</m:t>
            </m:r>
          </m:e>
          <m:sup>
            <m:r>
              <w:rPr>
                <w:rFonts w:ascii="Cambria Math" w:hAnsi="Cambria Math"/>
                <w:sz w:val="20"/>
              </w:rPr>
              <m:t>+</m:t>
            </m:r>
          </m:sup>
        </m:sSup>
        <m:r>
          <w:rPr>
            <w:rFonts w:ascii="Cambria Math" w:hAnsi="Cambria Math"/>
            <w:sz w:val="20"/>
          </w:rPr>
          <m:t>+2</m:t>
        </m:r>
        <m:sSup>
          <m:sSupPr>
            <m:ctrlPr>
              <w:rPr>
                <w:rFonts w:ascii="Cambria Math" w:hAnsi="Cambria Math"/>
                <w:i/>
                <w:sz w:val="20"/>
              </w:rPr>
            </m:ctrlPr>
          </m:sSupPr>
          <m:e>
            <m:r>
              <w:rPr>
                <w:rFonts w:ascii="Cambria Math" w:hAnsi="Cambria Math"/>
                <w:sz w:val="20"/>
              </w:rPr>
              <m:t>e</m:t>
            </m:r>
          </m:e>
          <m:sup>
            <m:r>
              <w:rPr>
                <w:rFonts w:ascii="Cambria Math" w:hAnsi="Cambria Math"/>
                <w:sz w:val="20"/>
              </w:rPr>
              <m:t>-</m:t>
            </m:r>
          </m:sup>
        </m:sSup>
        <m:r>
          <w:rPr>
            <w:rFonts w:ascii="Cambria Math" w:hAnsi="Cambria Math"/>
            <w:sz w:val="20"/>
          </w:rPr>
          <m:t xml:space="preserve"> → </m:t>
        </m:r>
        <m:sSub>
          <m:sSubPr>
            <m:ctrlPr>
              <w:rPr>
                <w:rFonts w:ascii="Cambria Math" w:hAnsi="Cambria Math"/>
                <w:i/>
                <w:sz w:val="20"/>
              </w:rPr>
            </m:ctrlPr>
          </m:sSubPr>
          <m:e>
            <m:r>
              <w:rPr>
                <w:rFonts w:ascii="Cambria Math" w:hAnsi="Cambria Math"/>
                <w:sz w:val="20"/>
              </w:rPr>
              <m:t>H</m:t>
            </m:r>
          </m:e>
          <m:sub>
            <m:r>
              <w:rPr>
                <w:rFonts w:ascii="Cambria Math" w:hAnsi="Cambria Math"/>
                <w:sz w:val="20"/>
              </w:rPr>
              <m:t>2</m:t>
            </m:r>
          </m:sub>
        </m:sSub>
      </m:oMath>
      <w:r w:rsidRPr="00AD6BD0">
        <w:rPr>
          <w:rFonts w:eastAsiaTheme="minorEastAsia"/>
          <w:sz w:val="20"/>
        </w:rPr>
        <w:t xml:space="preserve">          </w:t>
      </w:r>
      <w:r w:rsidRPr="00AD6BD0">
        <w:rPr>
          <w:sz w:val="20"/>
        </w:rPr>
        <w:t xml:space="preserve">Equation </w:t>
      </w:r>
      <w:r w:rsidRPr="00AD6BD0">
        <w:rPr>
          <w:sz w:val="20"/>
        </w:rPr>
        <w:fldChar w:fldCharType="begin"/>
      </w:r>
      <w:r w:rsidRPr="00AD6BD0">
        <w:rPr>
          <w:sz w:val="20"/>
        </w:rPr>
        <w:instrText xml:space="preserve"> SEQ Equation \* ARABIC </w:instrText>
      </w:r>
      <w:r w:rsidRPr="00AD6BD0">
        <w:rPr>
          <w:sz w:val="20"/>
        </w:rPr>
        <w:fldChar w:fldCharType="separate"/>
      </w:r>
      <w:r w:rsidRPr="00AD6BD0">
        <w:rPr>
          <w:noProof/>
          <w:sz w:val="20"/>
        </w:rPr>
        <w:t>4</w:t>
      </w:r>
      <w:bookmarkEnd w:id="79"/>
      <w:r w:rsidRPr="00AD6BD0">
        <w:rPr>
          <w:sz w:val="20"/>
        </w:rPr>
        <w:fldChar w:fldCharType="end"/>
      </w:r>
    </w:p>
    <w:p w14:paraId="56B274CE" w14:textId="77777777" w:rsidR="00AD6BD0" w:rsidRPr="00AD6BD0" w:rsidRDefault="00AD6BD0" w:rsidP="00AD6BD0">
      <w:pPr>
        <w:spacing w:before="240" w:after="0" w:line="276" w:lineRule="auto"/>
        <w:jc w:val="both"/>
      </w:pPr>
      <w:r w:rsidRPr="00AD6BD0">
        <w:t>Electrolyte: the solution which provides sufficient conductivity for transferring the ions. Examples of electrolytes include, sodium, potassium, chloride, calcium and phosphate.</w:t>
      </w:r>
    </w:p>
    <w:p w14:paraId="1737F0C2" w14:textId="1C1819FE" w:rsidR="00AD6BD0" w:rsidRDefault="00AD6BD0" w:rsidP="00AD6BD0">
      <w:pPr>
        <w:spacing w:after="0" w:line="276" w:lineRule="auto"/>
        <w:jc w:val="both"/>
      </w:pPr>
      <w:r w:rsidRPr="00AD6BD0">
        <w:t>Electric current: the current provides the connection needed between the anode and cathode for the corrosion to take place.</w:t>
      </w:r>
    </w:p>
    <w:p w14:paraId="63A9DB4B" w14:textId="77777777" w:rsidR="002A6783" w:rsidRPr="00AC34AC" w:rsidRDefault="002A6783" w:rsidP="00AD6BD0">
      <w:pPr>
        <w:spacing w:after="0" w:line="276" w:lineRule="auto"/>
        <w:jc w:val="both"/>
        <w:rPr>
          <w:b/>
        </w:rPr>
      </w:pPr>
    </w:p>
    <w:p w14:paraId="581C07DC" w14:textId="77777777" w:rsidR="00AD6BD0" w:rsidRPr="00AC34AC" w:rsidRDefault="00AD6BD0" w:rsidP="002A6783">
      <w:pPr>
        <w:spacing w:after="0"/>
        <w:rPr>
          <w:b/>
          <w:sz w:val="24"/>
        </w:rPr>
      </w:pPr>
      <w:r w:rsidRPr="00AC34AC">
        <w:rPr>
          <w:b/>
          <w:sz w:val="24"/>
        </w:rPr>
        <w:t>The environment</w:t>
      </w:r>
    </w:p>
    <w:p w14:paraId="46666467" w14:textId="07E43213" w:rsidR="00AD6BD0" w:rsidRDefault="00AD6BD0" w:rsidP="002A6783">
      <w:pPr>
        <w:spacing w:after="0" w:line="276" w:lineRule="auto"/>
        <w:jc w:val="both"/>
      </w:pPr>
      <w:r w:rsidRPr="00AD6BD0">
        <w:t xml:space="preserve">According to </w:t>
      </w:r>
      <w:sdt>
        <w:sdtPr>
          <w:id w:val="359318426"/>
          <w:citation/>
        </w:sdtPr>
        <w:sdtEndPr/>
        <w:sdtContent>
          <w:r w:rsidRPr="00AD6BD0">
            <w:fldChar w:fldCharType="begin"/>
          </w:r>
          <w:r w:rsidRPr="00AD6BD0">
            <w:instrText xml:space="preserve">CITATION ODe15 \l 2057 </w:instrText>
          </w:r>
          <w:r w:rsidRPr="00AD6BD0">
            <w:fldChar w:fldCharType="separate"/>
          </w:r>
          <w:r w:rsidR="00AC349A" w:rsidRPr="00AC349A">
            <w:rPr>
              <w:noProof/>
            </w:rPr>
            <w:t>(O'Dea, et al., 2015)</w:t>
          </w:r>
          <w:r w:rsidRPr="00AD6BD0">
            <w:fldChar w:fldCharType="end"/>
          </w:r>
        </w:sdtContent>
      </w:sdt>
      <w:r w:rsidRPr="00AD6BD0">
        <w:t>, the environment can also have an effect on the rate at which galvanic corrosion occurs. It has been found that the composition, pH and electrical conductivity of water all play a significant role in influencing the intensity and distribution of galvanic corrosion. A correlation was found between the severity of corrosion and the electrical conductivity: as the electrical conductivity of water increases, the severity of corrosion also increases as a result of the aggressive chloride, acid or alkali ions present which breakdown the passive layer on a metals surface, therefore increasing the rate of corrosion.</w:t>
      </w:r>
    </w:p>
    <w:p w14:paraId="6BD174AC" w14:textId="77777777" w:rsidR="002A6783" w:rsidRPr="00AD6BD0" w:rsidRDefault="002A6783" w:rsidP="002A6783">
      <w:pPr>
        <w:spacing w:after="0" w:line="276" w:lineRule="auto"/>
        <w:jc w:val="both"/>
      </w:pPr>
    </w:p>
    <w:p w14:paraId="6126A952" w14:textId="77777777" w:rsidR="00AD6BD0" w:rsidRPr="00AC34AC" w:rsidRDefault="00AD6BD0" w:rsidP="002A6783">
      <w:pPr>
        <w:spacing w:after="0"/>
        <w:rPr>
          <w:b/>
          <w:sz w:val="24"/>
        </w:rPr>
      </w:pPr>
      <w:r w:rsidRPr="00AC34AC">
        <w:rPr>
          <w:b/>
          <w:sz w:val="24"/>
        </w:rPr>
        <w:t>Preventing galvanic corrosion</w:t>
      </w:r>
    </w:p>
    <w:p w14:paraId="233A89D4" w14:textId="6AD8DEB0" w:rsidR="00AD6BD0" w:rsidRPr="00AD6BD0" w:rsidRDefault="00AD6BD0" w:rsidP="002A6783">
      <w:pPr>
        <w:spacing w:after="0" w:line="276" w:lineRule="auto"/>
      </w:pPr>
      <w:r w:rsidRPr="00AD6BD0">
        <w:t xml:space="preserve">According to </w:t>
      </w:r>
      <w:sdt>
        <w:sdtPr>
          <w:id w:val="-155691586"/>
          <w:citation/>
        </w:sdtPr>
        <w:sdtEndPr/>
        <w:sdtContent>
          <w:r w:rsidRPr="00AD6BD0">
            <w:fldChar w:fldCharType="begin"/>
          </w:r>
          <w:r w:rsidRPr="00AD6BD0">
            <w:instrText xml:space="preserve">CITATION Kan17 \l 2057 </w:instrText>
          </w:r>
          <w:r w:rsidRPr="00AD6BD0">
            <w:fldChar w:fldCharType="separate"/>
          </w:r>
          <w:r w:rsidR="00AC349A" w:rsidRPr="00AC349A">
            <w:rPr>
              <w:noProof/>
            </w:rPr>
            <w:t>(Kane, 2017)</w:t>
          </w:r>
          <w:r w:rsidRPr="00AD6BD0">
            <w:fldChar w:fldCharType="end"/>
          </w:r>
        </w:sdtContent>
      </w:sdt>
      <w:r w:rsidRPr="00AD6BD0">
        <w:t>, from extensive research over the years the best practices for reducing or eliminating the risk of galvanic corrosion are:</w:t>
      </w:r>
    </w:p>
    <w:p w14:paraId="17C65818" w14:textId="77777777" w:rsidR="00AD6BD0" w:rsidRPr="00AD6BD0" w:rsidRDefault="00AD6BD0" w:rsidP="008E2070">
      <w:pPr>
        <w:pStyle w:val="ListParagraph"/>
        <w:numPr>
          <w:ilvl w:val="0"/>
          <w:numId w:val="18"/>
        </w:numPr>
        <w:spacing w:line="240" w:lineRule="auto"/>
        <w:jc w:val="both"/>
      </w:pPr>
      <w:r w:rsidRPr="00AD6BD0">
        <w:t>Selecting metals/alloys that are close together in the galvanic series.</w:t>
      </w:r>
    </w:p>
    <w:p w14:paraId="2F2E4E89" w14:textId="77777777" w:rsidR="00AD6BD0" w:rsidRPr="00AD6BD0" w:rsidRDefault="00AD6BD0" w:rsidP="008E2070">
      <w:pPr>
        <w:pStyle w:val="ListParagraph"/>
        <w:numPr>
          <w:ilvl w:val="0"/>
          <w:numId w:val="18"/>
        </w:numPr>
        <w:spacing w:line="240" w:lineRule="auto"/>
        <w:jc w:val="both"/>
      </w:pPr>
      <w:r w:rsidRPr="00AD6BD0">
        <w:t>Use cathodic metals which have a smaller area than the anodic metal.</w:t>
      </w:r>
    </w:p>
    <w:p w14:paraId="1E87B1FE" w14:textId="77777777" w:rsidR="00AD6BD0" w:rsidRPr="00AD6BD0" w:rsidRDefault="00AD6BD0" w:rsidP="008E2070">
      <w:pPr>
        <w:pStyle w:val="ListParagraph"/>
        <w:numPr>
          <w:ilvl w:val="0"/>
          <w:numId w:val="18"/>
        </w:numPr>
        <w:spacing w:line="240" w:lineRule="auto"/>
        <w:jc w:val="both"/>
      </w:pPr>
      <w:r w:rsidRPr="00AD6BD0">
        <w:t>Electrically insulate the dissimilar metals, for example, using a non-absorbent insulation such as polypropylene tap.</w:t>
      </w:r>
    </w:p>
    <w:p w14:paraId="56C4170B" w14:textId="77777777" w:rsidR="00AD6BD0" w:rsidRPr="00AD6BD0" w:rsidRDefault="00AD6BD0" w:rsidP="008E2070">
      <w:pPr>
        <w:pStyle w:val="ListParagraph"/>
        <w:numPr>
          <w:ilvl w:val="0"/>
          <w:numId w:val="18"/>
        </w:numPr>
        <w:spacing w:line="240" w:lineRule="auto"/>
      </w:pPr>
      <w:r w:rsidRPr="00AD6BD0">
        <w:t>Apply appropriate coatings to the cathode such as barrier, inhibitive or sacrificial coatings.</w:t>
      </w:r>
    </w:p>
    <w:p w14:paraId="361E9D16" w14:textId="1FADD7DB" w:rsidR="006B216D" w:rsidRDefault="00AD6BD0" w:rsidP="008E2070">
      <w:pPr>
        <w:pStyle w:val="ListParagraph"/>
        <w:numPr>
          <w:ilvl w:val="0"/>
          <w:numId w:val="18"/>
        </w:numPr>
        <w:spacing w:line="240" w:lineRule="auto"/>
      </w:pPr>
      <w:r w:rsidRPr="00AD6BD0">
        <w:t>Avoid the use of threaded joints which are far apart in the galvanic series.</w:t>
      </w:r>
    </w:p>
    <w:p w14:paraId="55F50007" w14:textId="3BDFA8A4" w:rsidR="00DD487D" w:rsidRPr="00AC34AC" w:rsidRDefault="00680E76" w:rsidP="006276AF">
      <w:pPr>
        <w:pStyle w:val="Heading3"/>
        <w:rPr>
          <w:b w:val="0"/>
        </w:rPr>
      </w:pPr>
      <w:bookmarkStart w:id="80" w:name="_Toc4991300"/>
      <w:r w:rsidRPr="00AC34AC">
        <w:rPr>
          <w:b w:val="0"/>
        </w:rPr>
        <w:lastRenderedPageBreak/>
        <w:t>Intergranular corrosion</w:t>
      </w:r>
      <w:r w:rsidR="00AD6BD0" w:rsidRPr="00AC34AC">
        <w:rPr>
          <w:b w:val="0"/>
        </w:rPr>
        <w:t xml:space="preserve"> (William)</w:t>
      </w:r>
      <w:bookmarkEnd w:id="80"/>
    </w:p>
    <w:p w14:paraId="0F9FA8CA" w14:textId="34A4300D" w:rsidR="00C532B0" w:rsidRDefault="00C532B0" w:rsidP="00C532B0">
      <w:pPr>
        <w:spacing w:before="240"/>
      </w:pPr>
      <w:r w:rsidRPr="00C532B0">
        <w:rPr>
          <w:noProof/>
        </w:rPr>
        <w:drawing>
          <wp:anchor distT="0" distB="0" distL="114300" distR="114300" simplePos="0" relativeHeight="251723776" behindDoc="0" locked="0" layoutInCell="1" allowOverlap="1" wp14:anchorId="4F7B45CB" wp14:editId="5DFAA53F">
            <wp:simplePos x="0" y="0"/>
            <wp:positionH relativeFrom="column">
              <wp:posOffset>3492500</wp:posOffset>
            </wp:positionH>
            <wp:positionV relativeFrom="paragraph">
              <wp:posOffset>90170</wp:posOffset>
            </wp:positionV>
            <wp:extent cx="2628265" cy="2025650"/>
            <wp:effectExtent l="0" t="0" r="635" b="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628265" cy="20256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5824" behindDoc="0" locked="0" layoutInCell="1" allowOverlap="1" wp14:anchorId="35C57C24" wp14:editId="73A24B9C">
                <wp:simplePos x="0" y="0"/>
                <wp:positionH relativeFrom="column">
                  <wp:posOffset>3619500</wp:posOffset>
                </wp:positionH>
                <wp:positionV relativeFrom="paragraph">
                  <wp:posOffset>2141855</wp:posOffset>
                </wp:positionV>
                <wp:extent cx="2501265" cy="635"/>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2501265" cy="635"/>
                        </a:xfrm>
                        <a:prstGeom prst="rect">
                          <a:avLst/>
                        </a:prstGeom>
                        <a:solidFill>
                          <a:prstClr val="white"/>
                        </a:solidFill>
                        <a:ln>
                          <a:noFill/>
                        </a:ln>
                      </wps:spPr>
                      <wps:txbx>
                        <w:txbxContent>
                          <w:p w14:paraId="067809C7" w14:textId="481A8C80" w:rsidR="007E0DC4" w:rsidRPr="007D6EB0" w:rsidRDefault="007E0DC4" w:rsidP="00B607CE">
                            <w:pPr>
                              <w:pStyle w:val="Caption"/>
                              <w:jc w:val="center"/>
                            </w:pPr>
                            <w:r>
                              <w:t xml:space="preserve">Figure 14 </w:t>
                            </w:r>
                            <w:sdt>
                              <w:sdtPr>
                                <w:id w:val="1849754811"/>
                                <w:citation/>
                              </w:sdtPr>
                              <w:sdtEndPr/>
                              <w:sdtContent>
                                <w:r>
                                  <w:fldChar w:fldCharType="begin"/>
                                </w:r>
                                <w:r>
                                  <w:rPr>
                                    <w:noProof/>
                                  </w:rPr>
                                  <w:instrText xml:space="preserve"> CITATION Zac18 \l 2057 </w:instrText>
                                </w:r>
                                <w:r>
                                  <w:fldChar w:fldCharType="separate"/>
                                </w:r>
                                <w:r w:rsidR="00AC349A" w:rsidRPr="00AC349A">
                                  <w:rPr>
                                    <w:noProof/>
                                  </w:rPr>
                                  <w:t>(Schulz,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C57C24" id="Text Box 158" o:spid="_x0000_s1060" type="#_x0000_t202" style="position:absolute;margin-left:285pt;margin-top:168.65pt;width:196.9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" stroked="f">
                <v:textbox style="mso-fit-shape-to-text:t" inset="0,0,0,0">
                  <w:txbxContent>
                    <w:p w14:paraId="067809C7" w14:textId="481A8C80" w:rsidR="007E0DC4" w:rsidRPr="007D6EB0" w:rsidRDefault="007E0DC4" w:rsidP="00B607CE">
                      <w:pPr>
                        <w:pStyle w:val="Caption"/>
                        <w:jc w:val="center"/>
                      </w:pPr>
                      <w:r>
                        <w:t xml:space="preserve">Figure 14 </w:t>
                      </w:r>
                      <w:sdt>
                        <w:sdtPr>
                          <w:id w:val="1849754811"/>
                          <w:citation/>
                        </w:sdtPr>
                        <w:sdtEndPr/>
                        <w:sdtContent>
                          <w:r>
                            <w:fldChar w:fldCharType="begin"/>
                          </w:r>
                          <w:r>
                            <w:rPr>
                              <w:noProof/>
                            </w:rPr>
                            <w:instrText xml:space="preserve"> CITATION Zac18 \l 2057 </w:instrText>
                          </w:r>
                          <w:r>
                            <w:fldChar w:fldCharType="separate"/>
                          </w:r>
                          <w:r w:rsidR="00AC349A" w:rsidRPr="00AC349A">
                            <w:rPr>
                              <w:noProof/>
                            </w:rPr>
                            <w:t>(Schulz, 2018)</w:t>
                          </w:r>
                          <w:r>
                            <w:fldChar w:fldCharType="end"/>
                          </w:r>
                        </w:sdtContent>
                      </w:sdt>
                    </w:p>
                  </w:txbxContent>
                </v:textbox>
                <w10:wrap type="square"/>
              </v:shape>
            </w:pict>
          </mc:Fallback>
        </mc:AlternateContent>
      </w:r>
      <w:r>
        <w:t xml:space="preserve">The microstructure of metals is made up of grains which are separated by grain boundaries. Intergranular corrosion is an attack on the grain boundaries of the metal, leaving most of the grain untouched. Precipitation can produce zones of reduced corrosion resistance. The grains can be seen in figure </w:t>
      </w:r>
      <w:r w:rsidR="007E0DC4">
        <w:t>14</w:t>
      </w:r>
      <w:r>
        <w:t xml:space="preserve"> and figure </w:t>
      </w:r>
      <w:r w:rsidR="007E0DC4">
        <w:t>15</w:t>
      </w:r>
      <w:r>
        <w:t xml:space="preserve"> and are what make up type 304 stainless steel. Figure </w:t>
      </w:r>
      <w:r w:rsidR="007E0DC4">
        <w:t>15</w:t>
      </w:r>
      <w:r>
        <w:t xml:space="preserve"> is showing the grains sensitised structure which is susceptible to intergranular corrosion. </w:t>
      </w:r>
      <w:sdt>
        <w:sdtPr>
          <w:id w:val="-1204939831"/>
          <w:citation/>
        </w:sdtPr>
        <w:sdtEndPr/>
        <w:sdtContent>
          <w:r>
            <w:fldChar w:fldCharType="begin"/>
          </w:r>
          <w:r>
            <w:instrText xml:space="preserve"> CITATION Nac16 \l 2057 </w:instrText>
          </w:r>
          <w:r>
            <w:fldChar w:fldCharType="separate"/>
          </w:r>
          <w:r w:rsidR="00AC349A" w:rsidRPr="00AC349A">
            <w:rPr>
              <w:noProof/>
            </w:rPr>
            <w:t>(Nace, 2016)</w:t>
          </w:r>
          <w:r>
            <w:fldChar w:fldCharType="end"/>
          </w:r>
        </w:sdtContent>
      </w:sdt>
    </w:p>
    <w:p w14:paraId="7B1B13AA" w14:textId="1A7E8238" w:rsidR="00C532B0" w:rsidRDefault="00C532B0" w:rsidP="00C532B0">
      <w:r w:rsidRPr="007E32FD">
        <w:rPr>
          <w:noProof/>
        </w:rPr>
        <w:drawing>
          <wp:anchor distT="0" distB="0" distL="114300" distR="114300" simplePos="0" relativeHeight="251720704" behindDoc="0" locked="0" layoutInCell="1" allowOverlap="1" wp14:anchorId="03389D2D" wp14:editId="343B84D3">
            <wp:simplePos x="0" y="0"/>
            <wp:positionH relativeFrom="column">
              <wp:posOffset>3473450</wp:posOffset>
            </wp:positionH>
            <wp:positionV relativeFrom="paragraph">
              <wp:posOffset>115570</wp:posOffset>
            </wp:positionV>
            <wp:extent cx="2659380" cy="1981835"/>
            <wp:effectExtent l="0" t="0" r="7620" b="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59380" cy="1981835"/>
                    </a:xfrm>
                    <a:prstGeom prst="rect">
                      <a:avLst/>
                    </a:prstGeom>
                  </pic:spPr>
                </pic:pic>
              </a:graphicData>
            </a:graphic>
            <wp14:sizeRelH relativeFrom="page">
              <wp14:pctWidth>0</wp14:pctWidth>
            </wp14:sizeRelH>
            <wp14:sizeRelV relativeFrom="page">
              <wp14:pctHeight>0</wp14:pctHeight>
            </wp14:sizeRelV>
          </wp:anchor>
        </w:drawing>
      </w:r>
      <w:r>
        <w:t>The top image is a normalised microstructure and the bottom image shows the sensitised structure.</w:t>
      </w:r>
    </w:p>
    <w:p w14:paraId="7CD8783C" w14:textId="7211CBA0" w:rsidR="00C532B0" w:rsidRDefault="00C532B0" w:rsidP="00C532B0">
      <w:r>
        <w:rPr>
          <w:noProof/>
        </w:rPr>
        <mc:AlternateContent>
          <mc:Choice Requires="wps">
            <w:drawing>
              <wp:anchor distT="0" distB="0" distL="114300" distR="114300" simplePos="0" relativeHeight="251721728" behindDoc="0" locked="0" layoutInCell="1" allowOverlap="1" wp14:anchorId="0D7B8E14" wp14:editId="6A6374E2">
                <wp:simplePos x="0" y="0"/>
                <wp:positionH relativeFrom="column">
                  <wp:posOffset>3564890</wp:posOffset>
                </wp:positionH>
                <wp:positionV relativeFrom="paragraph">
                  <wp:posOffset>1674495</wp:posOffset>
                </wp:positionV>
                <wp:extent cx="2526030" cy="635"/>
                <wp:effectExtent l="0" t="0" r="127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2526030" cy="635"/>
                        </a:xfrm>
                        <a:prstGeom prst="rect">
                          <a:avLst/>
                        </a:prstGeom>
                        <a:solidFill>
                          <a:prstClr val="white"/>
                        </a:solidFill>
                        <a:ln>
                          <a:noFill/>
                        </a:ln>
                      </wps:spPr>
                      <wps:txbx>
                        <w:txbxContent>
                          <w:p w14:paraId="314756A5" w14:textId="36F6B287" w:rsidR="007E0DC4" w:rsidRPr="00CC5099" w:rsidRDefault="007E0DC4" w:rsidP="00B607CE">
                            <w:pPr>
                              <w:pStyle w:val="Caption"/>
                              <w:jc w:val="center"/>
                            </w:pPr>
                            <w:r>
                              <w:t xml:space="preserve">Figure 15  </w:t>
                            </w:r>
                            <w:sdt>
                              <w:sdtPr>
                                <w:id w:val="-801145918"/>
                                <w:citation/>
                              </w:sdtPr>
                              <w:sdtEndPr/>
                              <w:sdtContent>
                                <w:r>
                                  <w:fldChar w:fldCharType="begin"/>
                                </w:r>
                                <w:r>
                                  <w:instrText xml:space="preserve"> CITATION Zac18 \l 2057 </w:instrText>
                                </w:r>
                                <w:r>
                                  <w:fldChar w:fldCharType="separate"/>
                                </w:r>
                                <w:r w:rsidR="00AC349A" w:rsidRPr="00AC349A">
                                  <w:rPr>
                                    <w:noProof/>
                                  </w:rPr>
                                  <w:t>(Schulz,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B8E14" id="Text Box 154" o:spid="_x0000_s1061" type="#_x0000_t202" style="position:absolute;margin-left:280.7pt;margin-top:131.85pt;width:198.9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RadLgIAAGkEAAAOAAAAZHJzL2Uyb0RvYy54bWysVE2P2jAQvVfqf7B8LwG2o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" stroked="f">
                <v:textbox style="mso-fit-shape-to-text:t" inset="0,0,0,0">
                  <w:txbxContent>
                    <w:p w14:paraId="314756A5" w14:textId="36F6B287" w:rsidR="007E0DC4" w:rsidRPr="00CC5099" w:rsidRDefault="007E0DC4" w:rsidP="00B607CE">
                      <w:pPr>
                        <w:pStyle w:val="Caption"/>
                        <w:jc w:val="center"/>
                      </w:pPr>
                      <w:r>
                        <w:t xml:space="preserve">Figure 15  </w:t>
                      </w:r>
                      <w:sdt>
                        <w:sdtPr>
                          <w:id w:val="-801145918"/>
                          <w:citation/>
                        </w:sdtPr>
                        <w:sdtEndPr/>
                        <w:sdtContent>
                          <w:r>
                            <w:fldChar w:fldCharType="begin"/>
                          </w:r>
                          <w:r>
                            <w:instrText xml:space="preserve"> CITATION Zac18 \l 2057 </w:instrText>
                          </w:r>
                          <w:r>
                            <w:fldChar w:fldCharType="separate"/>
                          </w:r>
                          <w:r w:rsidR="00AC349A" w:rsidRPr="00AC349A">
                            <w:rPr>
                              <w:noProof/>
                            </w:rPr>
                            <w:t>(Schulz, 2018)</w:t>
                          </w:r>
                          <w:r>
                            <w:fldChar w:fldCharType="end"/>
                          </w:r>
                        </w:sdtContent>
                      </w:sdt>
                    </w:p>
                  </w:txbxContent>
                </v:textbox>
                <w10:wrap type="square"/>
              </v:shape>
            </w:pict>
          </mc:Fallback>
        </mc:AlternateContent>
      </w:r>
      <w:r>
        <w:t>Sensitisation is another term for the precipitation of carbides, this often occurs I the temperature range 550-850 degrees Celsius. For example, when welding. The chromium in the steel is depleted leaving the remaining metal in the boundary vulnerable to corrosion. In this environment, the grains in the alloy become very reactive and as a result of this, intergranular corrosion occurs. The grain boundary is corroded and in most cases this will lead to the grain falling out.</w:t>
      </w:r>
      <w:sdt>
        <w:sdtPr>
          <w:id w:val="-1980837461"/>
          <w:citation/>
        </w:sdtPr>
        <w:sdtEndPr/>
        <w:sdtContent>
          <w:r>
            <w:fldChar w:fldCharType="begin"/>
          </w:r>
          <w:r>
            <w:instrText xml:space="preserve"> CITATION Zac18 \l 2057 </w:instrText>
          </w:r>
          <w:r>
            <w:fldChar w:fldCharType="separate"/>
          </w:r>
          <w:r w:rsidR="00AC349A">
            <w:rPr>
              <w:noProof/>
            </w:rPr>
            <w:t xml:space="preserve"> </w:t>
          </w:r>
          <w:r w:rsidR="00AC349A" w:rsidRPr="00AC349A">
            <w:rPr>
              <w:noProof/>
            </w:rPr>
            <w:t>(Schulz, 2018)</w:t>
          </w:r>
          <w:r>
            <w:fldChar w:fldCharType="end"/>
          </w:r>
        </w:sdtContent>
      </w:sdt>
    </w:p>
    <w:p w14:paraId="1789A2AA" w14:textId="18FB7EA9" w:rsidR="00C532B0" w:rsidRDefault="00C532B0" w:rsidP="00C532B0">
      <w:r>
        <w:t>There are several different ways to combat intergranular corrosion and attempt to minimise it, some examples include:</w:t>
      </w:r>
    </w:p>
    <w:p w14:paraId="163219D2" w14:textId="6C2BA37B" w:rsidR="00C532B0" w:rsidRDefault="00C532B0" w:rsidP="008E2070">
      <w:pPr>
        <w:pStyle w:val="ListParagraph"/>
        <w:numPr>
          <w:ilvl w:val="0"/>
          <w:numId w:val="23"/>
        </w:numPr>
        <w:spacing w:after="0" w:line="240" w:lineRule="auto"/>
      </w:pPr>
      <w:r>
        <w:t>Heat treating, also called annealing. This is where the metal is heated to a temperature of around 1200 degrees Celsius and then cooled. Which, in turn, strengthens the grain boundaries.</w:t>
      </w:r>
    </w:p>
    <w:p w14:paraId="532FF20F" w14:textId="2751DAB1" w:rsidR="00C532B0" w:rsidRDefault="00C532B0" w:rsidP="008E2070">
      <w:pPr>
        <w:pStyle w:val="ListParagraph"/>
        <w:numPr>
          <w:ilvl w:val="0"/>
          <w:numId w:val="23"/>
        </w:numPr>
        <w:spacing w:after="0" w:line="240" w:lineRule="auto"/>
      </w:pPr>
      <w:r>
        <w:t xml:space="preserve">Reducing the carbon content in the steel, hence the term low carbon steel such as 304L and 316L. This has insufficient carbon for carbide precipitation and can be used in cases where welding is required. If the material reaches an elevated temperature when in service or during welding it shouldn’t become sensitised. </w:t>
      </w:r>
    </w:p>
    <w:p w14:paraId="70D58859" w14:textId="236BB1E5" w:rsidR="00C532B0" w:rsidRDefault="00C532B0" w:rsidP="00C532B0">
      <w:r>
        <w:t xml:space="preserve">Materials with less than 0.05% carbon usually have sufficient resistance against intergranular corrosion after welding. Steels such as 316L which is low carbon and has a max carbon content of 0.030% and a main content of 0.016% which is very low. This means that it has a very good resistance to intergranular corrosion. </w:t>
      </w:r>
      <w:sdt>
        <w:sdtPr>
          <w:id w:val="270514542"/>
          <w:citation/>
        </w:sdtPr>
        <w:sdtEndPr/>
        <w:sdtContent>
          <w:r>
            <w:fldChar w:fldCharType="begin"/>
          </w:r>
          <w:r>
            <w:instrText xml:space="preserve"> CITATION San18 \l 2057 </w:instrText>
          </w:r>
          <w:r>
            <w:fldChar w:fldCharType="separate"/>
          </w:r>
          <w:r w:rsidR="00AC349A" w:rsidRPr="00AC349A">
            <w:rPr>
              <w:noProof/>
            </w:rPr>
            <w:t>(Sandvik, 2018)</w:t>
          </w:r>
          <w:r>
            <w:fldChar w:fldCharType="end"/>
          </w:r>
        </w:sdtContent>
      </w:sdt>
    </w:p>
    <w:p w14:paraId="4ADCA38F" w14:textId="77777777" w:rsidR="00C532B0" w:rsidRDefault="00C532B0" w:rsidP="00C532B0">
      <w:r>
        <w:t xml:space="preserve">Due to us looking at 316L stainless steel in our project which has a much lower carbon content meaning that it will not be susceptible to intergranular corrosion. </w:t>
      </w:r>
    </w:p>
    <w:p w14:paraId="7CFFED22" w14:textId="77777777" w:rsidR="00C532B0" w:rsidRPr="00C532B0" w:rsidRDefault="00C532B0" w:rsidP="00C532B0"/>
    <w:p w14:paraId="2F7DE113" w14:textId="1D02522A" w:rsidR="00680E76" w:rsidRPr="00E64BC1" w:rsidRDefault="00680E76" w:rsidP="006276AF">
      <w:pPr>
        <w:pStyle w:val="Heading3"/>
        <w:rPr>
          <w:b w:val="0"/>
        </w:rPr>
      </w:pPr>
      <w:bookmarkStart w:id="81" w:name="_Toc4991301"/>
      <w:r w:rsidRPr="00E64BC1">
        <w:rPr>
          <w:b w:val="0"/>
        </w:rPr>
        <w:lastRenderedPageBreak/>
        <w:t>Cavitation corrosion</w:t>
      </w:r>
      <w:r w:rsidR="00AD6BD0" w:rsidRPr="00E64BC1">
        <w:rPr>
          <w:b w:val="0"/>
        </w:rPr>
        <w:t xml:space="preserve"> (William)</w:t>
      </w:r>
      <w:bookmarkEnd w:id="81"/>
    </w:p>
    <w:p w14:paraId="7D1072CF" w14:textId="744C61CB" w:rsidR="008D7868" w:rsidRDefault="008D7868" w:rsidP="008D7868">
      <w:pPr>
        <w:spacing w:before="240"/>
      </w:pPr>
      <w:r>
        <w:t xml:space="preserve">This is a form of erosion corrosion caused by gas bubbles which implode on contact with the metals surface, usually connected with sudden pressure changes in the fluids hydrodynamics parameters, such as in submerged propellers or turbine blades. In low pressure areas, gas bubbles can be produced. When these bubbles are shifted to high pressure areas, they collapse and produce pressure waves, which can erode protective films and lead to increased levels of corrosion in the underlaying metal. </w:t>
      </w:r>
    </w:p>
    <w:p w14:paraId="591FA9E0" w14:textId="6EF20BE5" w:rsidR="008D7868" w:rsidRDefault="008D7868" w:rsidP="008D7868">
      <w:r>
        <w:t>Cavitation can take place when liquids moves rapidly through openings and constrictions, such as when the opening changes size in a pipeline. The change in the inside diameter of a pipe or hole causes a change in pressure which causes bubbles to form. This form of corrosion is unlikely to happen in the splash zone of an oil rig as it is mainly an issue when water is flowing through pipes and past propellers at high velocity. It could apply to a water pumping application aboard the oil rig however, so this form of corrosion is still an issue.</w:t>
      </w:r>
      <w:sdt>
        <w:sdtPr>
          <w:id w:val="-591627599"/>
          <w:citation/>
        </w:sdtPr>
        <w:sdtEndPr/>
        <w:sdtContent>
          <w:r>
            <w:fldChar w:fldCharType="begin"/>
          </w:r>
          <w:r>
            <w:instrText xml:space="preserve">CITATION Cav17 \l 2057 </w:instrText>
          </w:r>
          <w:r>
            <w:fldChar w:fldCharType="separate"/>
          </w:r>
          <w:r w:rsidR="00AC349A">
            <w:rPr>
              <w:noProof/>
            </w:rPr>
            <w:t xml:space="preserve"> </w:t>
          </w:r>
          <w:r w:rsidR="00AC349A" w:rsidRPr="00AC349A">
            <w:rPr>
              <w:noProof/>
            </w:rPr>
            <w:t>(Corporate, 2017)</w:t>
          </w:r>
          <w:r>
            <w:fldChar w:fldCharType="end"/>
          </w:r>
        </w:sdtContent>
      </w:sdt>
    </w:p>
    <w:p w14:paraId="0E410E4D" w14:textId="378365A8" w:rsidR="008D7868" w:rsidRDefault="008D7868" w:rsidP="008D7868">
      <w:r>
        <w:rPr>
          <w:noProof/>
        </w:rPr>
        <mc:AlternateContent>
          <mc:Choice Requires="wpg">
            <w:drawing>
              <wp:anchor distT="0" distB="0" distL="114300" distR="114300" simplePos="0" relativeHeight="251735040" behindDoc="0" locked="0" layoutInCell="1" allowOverlap="1" wp14:anchorId="748EFBF7" wp14:editId="0487E0F7">
                <wp:simplePos x="0" y="0"/>
                <wp:positionH relativeFrom="margin">
                  <wp:posOffset>501650</wp:posOffset>
                </wp:positionH>
                <wp:positionV relativeFrom="paragraph">
                  <wp:posOffset>213995</wp:posOffset>
                </wp:positionV>
                <wp:extent cx="4732020" cy="3093085"/>
                <wp:effectExtent l="0" t="0" r="0" b="0"/>
                <wp:wrapNone/>
                <wp:docPr id="166" name="Group 166"/>
                <wp:cNvGraphicFramePr/>
                <a:graphic xmlns:a="http://schemas.openxmlformats.org/drawingml/2006/main">
                  <a:graphicData uri="http://schemas.microsoft.com/office/word/2010/wordprocessingGroup">
                    <wpg:wgp>
                      <wpg:cNvGrpSpPr/>
                      <wpg:grpSpPr>
                        <a:xfrm>
                          <a:off x="0" y="0"/>
                          <a:ext cx="4732020" cy="3093085"/>
                          <a:chOff x="0" y="0"/>
                          <a:chExt cx="4732020" cy="3093085"/>
                        </a:xfrm>
                      </wpg:grpSpPr>
                      <pic:pic xmlns:pic="http://schemas.openxmlformats.org/drawingml/2006/picture">
                        <pic:nvPicPr>
                          <pic:cNvPr id="165" name="Picture 165" descr="Image result for cavitation corrosion diagram"/>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32020" cy="2698750"/>
                          </a:xfrm>
                          <a:prstGeom prst="rect">
                            <a:avLst/>
                          </a:prstGeom>
                          <a:noFill/>
                          <a:ln>
                            <a:noFill/>
                          </a:ln>
                        </pic:spPr>
                      </pic:pic>
                      <wps:wsp>
                        <wps:cNvPr id="164" name="Text Box 164"/>
                        <wps:cNvSpPr txBox="1"/>
                        <wps:spPr>
                          <a:xfrm>
                            <a:off x="781050" y="2825750"/>
                            <a:ext cx="3141980" cy="267335"/>
                          </a:xfrm>
                          <a:prstGeom prst="rect">
                            <a:avLst/>
                          </a:prstGeom>
                          <a:solidFill>
                            <a:prstClr val="white"/>
                          </a:solidFill>
                          <a:ln>
                            <a:noFill/>
                          </a:ln>
                        </wps:spPr>
                        <wps:txbx>
                          <w:txbxContent>
                            <w:p w14:paraId="0A2887CB" w14:textId="03326AE2" w:rsidR="007E0DC4" w:rsidRPr="00F05B65" w:rsidRDefault="007E0DC4" w:rsidP="00B607CE">
                              <w:pPr>
                                <w:pStyle w:val="Caption"/>
                                <w:jc w:val="center"/>
                                <w:rPr>
                                  <w:rFonts w:ascii="Times New Roman" w:eastAsia="Times New Roman" w:hAnsi="Times New Roman" w:cs="Times New Roman"/>
                                  <w:noProof/>
                                </w:rPr>
                              </w:pPr>
                              <w:r>
                                <w:t>Figure 16</w:t>
                              </w:r>
                              <w:r w:rsidRPr="008D7868">
                                <w:t xml:space="preserve"> </w:t>
                              </w:r>
                              <w:sdt>
                                <w:sdtPr>
                                  <w:id w:val="-324287105"/>
                                  <w:citation/>
                                </w:sdtPr>
                                <w:sdtEndPr/>
                                <w:sdtContent>
                                  <w:r>
                                    <w:fldChar w:fldCharType="begin"/>
                                  </w:r>
                                  <w:r>
                                    <w:instrText xml:space="preserve"> CITATION Shu14 \l 2057 </w:instrText>
                                  </w:r>
                                  <w:r>
                                    <w:fldChar w:fldCharType="separate"/>
                                  </w:r>
                                  <w:r w:rsidR="00AC349A" w:rsidRPr="00AC349A">
                                    <w:rPr>
                                      <w:noProof/>
                                    </w:rPr>
                                    <w:t>(Bai,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48EFBF7" id="Group 166" o:spid="_x0000_s1062" style="position:absolute;margin-left:39.5pt;margin-top:16.85pt;width:372.6pt;height:243.55pt;z-index:251735040;mso-position-horizontal-relative:margin;mso-height-relative:margin" coordsize="47320,30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">
                <v:shape id="Picture 165" o:spid="_x0000_s1063" type="#_x0000_t75" alt="Image result for cavitation corrosion diagram" style="position:absolute;width:47320;height:26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">
                  <v:imagedata r:id="rId36" o:title="Image result for cavitation corrosion diagram"/>
                </v:shape>
                <v:shape id="Text Box 164" o:spid="_x0000_s1064" type="#_x0000_t202" style="position:absolute;left:7810;top:28257;width:31420;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" stroked="f">
                  <v:textbox style="mso-fit-shape-to-text:t" inset="0,0,0,0">
                    <w:txbxContent>
                      <w:p w14:paraId="0A2887CB" w14:textId="03326AE2" w:rsidR="007E0DC4" w:rsidRPr="00F05B65" w:rsidRDefault="007E0DC4" w:rsidP="00B607CE">
                        <w:pPr>
                          <w:pStyle w:val="Caption"/>
                          <w:jc w:val="center"/>
                          <w:rPr>
                            <w:rFonts w:ascii="Times New Roman" w:eastAsia="Times New Roman" w:hAnsi="Times New Roman" w:cs="Times New Roman"/>
                            <w:noProof/>
                          </w:rPr>
                        </w:pPr>
                        <w:r>
                          <w:t>Figure 16</w:t>
                        </w:r>
                        <w:r w:rsidRPr="008D7868">
                          <w:t xml:space="preserve"> </w:t>
                        </w:r>
                        <w:sdt>
                          <w:sdtPr>
                            <w:id w:val="-324287105"/>
                            <w:citation/>
                          </w:sdtPr>
                          <w:sdtEndPr/>
                          <w:sdtContent>
                            <w:r>
                              <w:fldChar w:fldCharType="begin"/>
                            </w:r>
                            <w:r>
                              <w:instrText xml:space="preserve"> CITATION Shu14 \l 2057 </w:instrText>
                            </w:r>
                            <w:r>
                              <w:fldChar w:fldCharType="separate"/>
                            </w:r>
                            <w:r w:rsidR="00AC349A" w:rsidRPr="00AC349A">
                              <w:rPr>
                                <w:noProof/>
                              </w:rPr>
                              <w:t>(Bai, 2014)</w:t>
                            </w:r>
                            <w:r>
                              <w:fldChar w:fldCharType="end"/>
                            </w:r>
                          </w:sdtContent>
                        </w:sdt>
                      </w:p>
                    </w:txbxContent>
                  </v:textbox>
                </v:shape>
                <w10:wrap anchorx="margin"/>
              </v:group>
            </w:pict>
          </mc:Fallback>
        </mc:AlternateContent>
      </w:r>
    </w:p>
    <w:p w14:paraId="36B790B3" w14:textId="77777777" w:rsidR="008D7868" w:rsidRDefault="008D7868" w:rsidP="008D7868"/>
    <w:p w14:paraId="46D7AA99" w14:textId="77777777" w:rsidR="008D7868" w:rsidRDefault="008D7868" w:rsidP="008D7868"/>
    <w:p w14:paraId="73B38EF5" w14:textId="77777777" w:rsidR="008D7868" w:rsidRDefault="008D7868" w:rsidP="008D7868"/>
    <w:p w14:paraId="344A5C98" w14:textId="77777777" w:rsidR="008D7868" w:rsidRDefault="008D7868" w:rsidP="008D7868"/>
    <w:p w14:paraId="54D69C6E" w14:textId="77777777" w:rsidR="008D7868" w:rsidRDefault="008D7868" w:rsidP="008D7868"/>
    <w:p w14:paraId="3FD35604" w14:textId="77777777" w:rsidR="008D7868" w:rsidRDefault="008D7868" w:rsidP="008D7868"/>
    <w:p w14:paraId="3D706549" w14:textId="77777777" w:rsidR="008D7868" w:rsidRDefault="008D7868" w:rsidP="008D7868"/>
    <w:p w14:paraId="0EA21D8D" w14:textId="77777777" w:rsidR="008D7868" w:rsidRDefault="008D7868" w:rsidP="008D7868"/>
    <w:p w14:paraId="4EDFE811" w14:textId="4E6029CD" w:rsidR="008D7868" w:rsidRDefault="008D7868" w:rsidP="008D7868"/>
    <w:p w14:paraId="5A30847F" w14:textId="77777777" w:rsidR="008D7868" w:rsidRDefault="008D7868" w:rsidP="008D7868"/>
    <w:p w14:paraId="023861B8" w14:textId="77777777" w:rsidR="008D7868" w:rsidRDefault="008D7868" w:rsidP="008D7868"/>
    <w:p w14:paraId="2EC4E652" w14:textId="55B0FF20" w:rsidR="008D7868" w:rsidRDefault="008D7868" w:rsidP="008D7868">
      <w:r>
        <w:t>This diagram shows the cavitation bubble collapsing on impact with the surface of the metal. In the diagram it can be seen that the temperature spreads around the point of impact and eats away at the metal surface. In the case of mild steel, a protective layer would be worn away by this, revealing the metal underneath. Type 316 stainless steel is highly corrosion resistant throughout the material, which means if it were to be worn down due to cavitation it would still not corrode.</w:t>
      </w:r>
    </w:p>
    <w:p w14:paraId="52C49980" w14:textId="2C557766" w:rsidR="008D7868" w:rsidRPr="00AD2F13" w:rsidRDefault="008D7868" w:rsidP="008D7868">
      <w:pPr>
        <w:rPr>
          <w:rFonts w:ascii="Times New Roman" w:eastAsia="Times New Roman" w:hAnsi="Times New Roman" w:cs="Times New Roman"/>
        </w:rPr>
      </w:pPr>
      <w:r>
        <w:tab/>
      </w:r>
      <w:r>
        <w:tab/>
      </w:r>
      <w:r>
        <w:tab/>
      </w:r>
      <w:r>
        <w:tab/>
      </w:r>
      <w:r>
        <w:tab/>
      </w:r>
      <w:r>
        <w:tab/>
      </w:r>
      <w:r>
        <w:tab/>
      </w:r>
      <w:r>
        <w:tab/>
      </w:r>
      <w:r>
        <w:tab/>
      </w:r>
      <w:r>
        <w:tab/>
      </w:r>
      <w:r>
        <w:tab/>
      </w:r>
      <w:r>
        <w:tab/>
      </w:r>
      <w:r>
        <w:tab/>
      </w:r>
      <w:r>
        <w:tab/>
      </w:r>
    </w:p>
    <w:p w14:paraId="406D93D5" w14:textId="40A02770" w:rsidR="008D7868" w:rsidRDefault="008D7868" w:rsidP="008D7868"/>
    <w:p w14:paraId="1ED041E4" w14:textId="77777777" w:rsidR="008D7868" w:rsidRPr="008D7868" w:rsidRDefault="008D7868" w:rsidP="008D7868"/>
    <w:p w14:paraId="0B305B70" w14:textId="191EAA2C" w:rsidR="00680E76" w:rsidRPr="00E64BC1" w:rsidRDefault="00680E76" w:rsidP="00E64BC1">
      <w:pPr>
        <w:pStyle w:val="Heading3"/>
        <w:rPr>
          <w:b w:val="0"/>
        </w:rPr>
      </w:pPr>
      <w:bookmarkStart w:id="82" w:name="_Toc4991302"/>
      <w:r w:rsidRPr="00E64BC1">
        <w:rPr>
          <w:b w:val="0"/>
        </w:rPr>
        <w:lastRenderedPageBreak/>
        <w:t>Erosion corrosion</w:t>
      </w:r>
      <w:r w:rsidR="00AD6BD0" w:rsidRPr="00E64BC1">
        <w:rPr>
          <w:b w:val="0"/>
        </w:rPr>
        <w:t xml:space="preserve"> (William)</w:t>
      </w:r>
      <w:bookmarkEnd w:id="82"/>
    </w:p>
    <w:p w14:paraId="0D3D0479" w14:textId="58F1F058" w:rsidR="00C532B0" w:rsidRDefault="00C532B0" w:rsidP="00C532B0">
      <w:r>
        <w:t xml:space="preserve">Erosion corrosion is an acceleration in the rate of corrosion due to the motion of a corrosive fluid and a metal surface. For example, this would usually be found in cases where high flow rate of corrosive liquid is in contact with metal at tube inlet ends or pump impellers. </w:t>
      </w:r>
    </w:p>
    <w:p w14:paraId="7688B075" w14:textId="549E51B5" w:rsidR="00C532B0" w:rsidRDefault="00C532B0" w:rsidP="00C532B0">
      <w:r>
        <w:t xml:space="preserve">Cavitation corrosion is a form of erosion corrosion, caused by water bubbles produced by a high-speed impeller, which then collapse and cause pits in the metal. </w:t>
      </w:r>
    </w:p>
    <w:p w14:paraId="481C103A" w14:textId="58B1829D" w:rsidR="00C532B0" w:rsidRDefault="00C532B0" w:rsidP="00C532B0">
      <w:r>
        <w:t xml:space="preserve">High rate of flow combined with the corrosive action of a fluid such as salt water in the sea, causes accelerated loss of metal. Protective films on metal or coatings can be removed which leaves bare metal free to corrode. </w:t>
      </w:r>
    </w:p>
    <w:p w14:paraId="77A7519D" w14:textId="77777777" w:rsidR="00C532B0" w:rsidRDefault="00C532B0" w:rsidP="00C532B0">
      <w:r>
        <w:t xml:space="preserve">This can be reduced by </w:t>
      </w:r>
    </w:p>
    <w:p w14:paraId="68F2FE5A" w14:textId="77777777" w:rsidR="00C532B0" w:rsidRDefault="00C532B0" w:rsidP="008E2070">
      <w:pPr>
        <w:pStyle w:val="ListParagraph"/>
        <w:numPr>
          <w:ilvl w:val="0"/>
          <w:numId w:val="24"/>
        </w:numPr>
        <w:spacing w:after="0" w:line="240" w:lineRule="auto"/>
      </w:pPr>
      <w:r>
        <w:t>Smoothing the metal surface to reduce turbulence</w:t>
      </w:r>
    </w:p>
    <w:p w14:paraId="4D14A886" w14:textId="77777777" w:rsidR="00C532B0" w:rsidRDefault="00C532B0" w:rsidP="008E2070">
      <w:pPr>
        <w:pStyle w:val="ListParagraph"/>
        <w:numPr>
          <w:ilvl w:val="0"/>
          <w:numId w:val="24"/>
        </w:numPr>
        <w:spacing w:after="0" w:line="240" w:lineRule="auto"/>
      </w:pPr>
      <w:r>
        <w:t>Slowing fluid velocity</w:t>
      </w:r>
    </w:p>
    <w:p w14:paraId="2C91F0C0" w14:textId="77777777" w:rsidR="00C532B0" w:rsidRDefault="00C532B0" w:rsidP="008E2070">
      <w:pPr>
        <w:pStyle w:val="ListParagraph"/>
        <w:numPr>
          <w:ilvl w:val="0"/>
          <w:numId w:val="24"/>
        </w:numPr>
        <w:spacing w:after="0" w:line="240" w:lineRule="auto"/>
      </w:pPr>
      <w:r>
        <w:t xml:space="preserve">Using more corrosion resistant materials </w:t>
      </w:r>
    </w:p>
    <w:p w14:paraId="75CDC7F2" w14:textId="77777777" w:rsidR="00C532B0" w:rsidRDefault="00C532B0" w:rsidP="008E2070">
      <w:pPr>
        <w:pStyle w:val="ListParagraph"/>
        <w:numPr>
          <w:ilvl w:val="0"/>
          <w:numId w:val="24"/>
        </w:numPr>
        <w:spacing w:after="0" w:line="240" w:lineRule="auto"/>
      </w:pPr>
      <w:r>
        <w:t xml:space="preserve">Using cathodic protection </w:t>
      </w:r>
    </w:p>
    <w:p w14:paraId="2B49D496" w14:textId="35CA46DB" w:rsidR="00C532B0" w:rsidRPr="00C532B0" w:rsidRDefault="00C532B0" w:rsidP="008E2070">
      <w:pPr>
        <w:pStyle w:val="ListParagraph"/>
        <w:numPr>
          <w:ilvl w:val="0"/>
          <w:numId w:val="24"/>
        </w:numPr>
        <w:spacing w:after="0" w:line="240" w:lineRule="auto"/>
      </w:pPr>
      <w:r>
        <w:t>Using metals like nickel, titanium or stainless steel.</w:t>
      </w:r>
    </w:p>
    <w:p w14:paraId="5E2D9A35" w14:textId="445E3573" w:rsidR="00C532B0" w:rsidRPr="00C532B0" w:rsidRDefault="008D7868" w:rsidP="00C532B0">
      <w:pPr>
        <w:rPr>
          <w:rFonts w:eastAsia="Times New Roman"/>
          <w:sz w:val="21"/>
        </w:rPr>
      </w:pPr>
      <w:r>
        <w:rPr>
          <w:noProof/>
        </w:rPr>
        <mc:AlternateContent>
          <mc:Choice Requires="wps">
            <w:drawing>
              <wp:anchor distT="0" distB="0" distL="114300" distR="114300" simplePos="0" relativeHeight="251730944" behindDoc="0" locked="0" layoutInCell="1" allowOverlap="1" wp14:anchorId="68C5E435" wp14:editId="6BCE158E">
                <wp:simplePos x="0" y="0"/>
                <wp:positionH relativeFrom="column">
                  <wp:posOffset>1346200</wp:posOffset>
                </wp:positionH>
                <wp:positionV relativeFrom="paragraph">
                  <wp:posOffset>2877185</wp:posOffset>
                </wp:positionV>
                <wp:extent cx="2976880" cy="177800"/>
                <wp:effectExtent l="0" t="0" r="0" b="0"/>
                <wp:wrapTopAndBottom/>
                <wp:docPr id="163" name="Text Box 163"/>
                <wp:cNvGraphicFramePr/>
                <a:graphic xmlns:a="http://schemas.openxmlformats.org/drawingml/2006/main">
                  <a:graphicData uri="http://schemas.microsoft.com/office/word/2010/wordprocessingShape">
                    <wps:wsp>
                      <wps:cNvSpPr txBox="1"/>
                      <wps:spPr>
                        <a:xfrm>
                          <a:off x="0" y="0"/>
                          <a:ext cx="2976880" cy="177800"/>
                        </a:xfrm>
                        <a:prstGeom prst="rect">
                          <a:avLst/>
                        </a:prstGeom>
                        <a:solidFill>
                          <a:prstClr val="white"/>
                        </a:solidFill>
                        <a:ln>
                          <a:noFill/>
                        </a:ln>
                      </wps:spPr>
                      <wps:txbx>
                        <w:txbxContent>
                          <w:p w14:paraId="76326FDB" w14:textId="260BE1B2" w:rsidR="007E0DC4" w:rsidRPr="00506786" w:rsidRDefault="007E0DC4" w:rsidP="00506786">
                            <w:pPr>
                              <w:pStyle w:val="Caption"/>
                              <w:jc w:val="center"/>
                            </w:pPr>
                            <w:r>
                              <w:t xml:space="preserve">Figure 17 </w:t>
                            </w:r>
                            <w:sdt>
                              <w:sdtPr>
                                <w:id w:val="-2001725374"/>
                                <w:citation/>
                              </w:sdtPr>
                              <w:sdtEndPr/>
                              <w:sdtContent>
                                <w:r w:rsidRPr="00506786">
                                  <w:fldChar w:fldCharType="begin"/>
                                </w:r>
                                <w:r w:rsidRPr="00506786">
                                  <w:instrText xml:space="preserve"> CITATION Ris16 \l 2057 </w:instrText>
                                </w:r>
                                <w:r w:rsidRPr="00506786">
                                  <w:fldChar w:fldCharType="separate"/>
                                </w:r>
                                <w:r w:rsidR="00AC349A" w:rsidRPr="00AC349A">
                                  <w:rPr>
                                    <w:noProof/>
                                  </w:rPr>
                                  <w:t>(Sharma, 2016)</w:t>
                                </w:r>
                                <w:r w:rsidRPr="00506786">
                                  <w:fldChar w:fldCharType="end"/>
                                </w:r>
                              </w:sdtContent>
                            </w:sdt>
                          </w:p>
                          <w:p w14:paraId="07FA2E5B" w14:textId="77777777" w:rsidR="007E0DC4" w:rsidRPr="00C532B0" w:rsidRDefault="007E0DC4" w:rsidP="00C532B0">
                            <w:pPr>
                              <w:pStyle w:val="Caption"/>
                              <w:jc w:val="center"/>
                            </w:pPr>
                          </w:p>
                          <w:p w14:paraId="23D10E09" w14:textId="77777777" w:rsidR="007E0DC4" w:rsidRPr="00F868CD" w:rsidRDefault="007E0DC4" w:rsidP="00C532B0">
                            <w:pPr>
                              <w:pStyle w:val="Caption"/>
                              <w:jc w:val="center"/>
                              <w:rPr>
                                <w:rFonts w:ascii="Times New Roman" w:eastAsia="Times New Roman" w:hAnsi="Times New Roman" w:cs="Times New Roman"/>
                                <w:noProof/>
                              </w:rPr>
                            </w:pPr>
                          </w:p>
                          <w:p w14:paraId="261432DB" w14:textId="77777777" w:rsidR="007E0DC4" w:rsidRDefault="007E0DC4"/>
                          <w:p w14:paraId="4303F261" w14:textId="33D8DB1F" w:rsidR="007E0DC4" w:rsidRPr="00506786" w:rsidRDefault="007E0DC4" w:rsidP="00506786">
                            <w:pPr>
                              <w:pStyle w:val="Caption"/>
                              <w:jc w:val="center"/>
                            </w:pPr>
                            <w:bookmarkStart w:id="83" w:name="_Toc4982306"/>
                            <w:r>
                              <w:t xml:space="preserve">Figure </w:t>
                            </w:r>
                            <w:fldSimple w:instr=" SEQ Figure \* ARABIC ">
                              <w:r>
                                <w:rPr>
                                  <w:noProof/>
                                </w:rPr>
                                <w:t>30</w:t>
                              </w:r>
                            </w:fldSimple>
                            <w:r>
                              <w:t xml:space="preserve"> </w:t>
                            </w:r>
                            <w:sdt>
                              <w:sdtPr>
                                <w:id w:val="-474762731"/>
                                <w:citation/>
                              </w:sdtPr>
                              <w:sdtEndPr/>
                              <w:sdtContent>
                                <w:r w:rsidRPr="00506786">
                                  <w:fldChar w:fldCharType="begin"/>
                                </w:r>
                                <w:r w:rsidRPr="00506786">
                                  <w:instrText xml:space="preserve"> CITATION Ris16 \l 2057 </w:instrText>
                                </w:r>
                                <w:r w:rsidRPr="00506786">
                                  <w:fldChar w:fldCharType="separate"/>
                                </w:r>
                                <w:r w:rsidR="00AC349A" w:rsidRPr="00AC349A">
                                  <w:rPr>
                                    <w:noProof/>
                                  </w:rPr>
                                  <w:t>(Sharma, 2016)</w:t>
                                </w:r>
                                <w:r w:rsidRPr="00506786">
                                  <w:fldChar w:fldCharType="end"/>
                                </w:r>
                              </w:sdtContent>
                            </w:sdt>
                            <w:bookmarkEnd w:id="83"/>
                          </w:p>
                          <w:p w14:paraId="4E934933" w14:textId="123189C1" w:rsidR="007E0DC4" w:rsidRPr="00C532B0" w:rsidRDefault="007E0DC4" w:rsidP="00C532B0">
                            <w:pPr>
                              <w:pStyle w:val="Caption"/>
                              <w:jc w:val="center"/>
                            </w:pPr>
                          </w:p>
                          <w:p w14:paraId="0EC4271A" w14:textId="3DCA7EC0" w:rsidR="007E0DC4" w:rsidRPr="00F868CD" w:rsidRDefault="007E0DC4" w:rsidP="00C532B0">
                            <w:pPr>
                              <w:pStyle w:val="Caption"/>
                              <w:jc w:val="center"/>
                              <w:rPr>
                                <w:rFonts w:ascii="Times New Roman" w:eastAsia="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C5E435" id="Text Box 163" o:spid="_x0000_s1065" type="#_x0000_t202" style="position:absolute;margin-left:106pt;margin-top:226.55pt;width:234.4pt;height:14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" stroked="f">
                <v:textbox inset="0,0,0,0">
                  <w:txbxContent>
                    <w:p w14:paraId="76326FDB" w14:textId="260BE1B2" w:rsidR="007E0DC4" w:rsidRPr="00506786" w:rsidRDefault="007E0DC4" w:rsidP="00506786">
                      <w:pPr>
                        <w:pStyle w:val="Caption"/>
                        <w:jc w:val="center"/>
                      </w:pPr>
                      <w:r>
                        <w:t xml:space="preserve">Figure 17 </w:t>
                      </w:r>
                      <w:sdt>
                        <w:sdtPr>
                          <w:id w:val="-2001725374"/>
                          <w:citation/>
                        </w:sdtPr>
                        <w:sdtEndPr/>
                        <w:sdtContent>
                          <w:r w:rsidRPr="00506786">
                            <w:fldChar w:fldCharType="begin"/>
                          </w:r>
                          <w:r w:rsidRPr="00506786">
                            <w:instrText xml:space="preserve"> CITATION Ris16 \l 2057 </w:instrText>
                          </w:r>
                          <w:r w:rsidRPr="00506786">
                            <w:fldChar w:fldCharType="separate"/>
                          </w:r>
                          <w:r w:rsidR="00AC349A" w:rsidRPr="00AC349A">
                            <w:rPr>
                              <w:noProof/>
                            </w:rPr>
                            <w:t>(Sharma, 2016)</w:t>
                          </w:r>
                          <w:r w:rsidRPr="00506786">
                            <w:fldChar w:fldCharType="end"/>
                          </w:r>
                        </w:sdtContent>
                      </w:sdt>
                    </w:p>
                    <w:p w14:paraId="07FA2E5B" w14:textId="77777777" w:rsidR="007E0DC4" w:rsidRPr="00C532B0" w:rsidRDefault="007E0DC4" w:rsidP="00C532B0">
                      <w:pPr>
                        <w:pStyle w:val="Caption"/>
                        <w:jc w:val="center"/>
                      </w:pPr>
                    </w:p>
                    <w:p w14:paraId="23D10E09" w14:textId="77777777" w:rsidR="007E0DC4" w:rsidRPr="00F868CD" w:rsidRDefault="007E0DC4" w:rsidP="00C532B0">
                      <w:pPr>
                        <w:pStyle w:val="Caption"/>
                        <w:jc w:val="center"/>
                        <w:rPr>
                          <w:rFonts w:ascii="Times New Roman" w:eastAsia="Times New Roman" w:hAnsi="Times New Roman" w:cs="Times New Roman"/>
                          <w:noProof/>
                        </w:rPr>
                      </w:pPr>
                    </w:p>
                    <w:p w14:paraId="261432DB" w14:textId="77777777" w:rsidR="007E0DC4" w:rsidRDefault="007E0DC4"/>
                    <w:p w14:paraId="4303F261" w14:textId="33D8DB1F" w:rsidR="007E0DC4" w:rsidRPr="00506786" w:rsidRDefault="007E0DC4" w:rsidP="00506786">
                      <w:pPr>
                        <w:pStyle w:val="Caption"/>
                        <w:jc w:val="center"/>
                      </w:pPr>
                      <w:bookmarkStart w:id="84" w:name="_Toc4982306"/>
                      <w:r>
                        <w:t xml:space="preserve">Figure </w:t>
                      </w:r>
                      <w:fldSimple w:instr=" SEQ Figure \* ARABIC ">
                        <w:r>
                          <w:rPr>
                            <w:noProof/>
                          </w:rPr>
                          <w:t>30</w:t>
                        </w:r>
                      </w:fldSimple>
                      <w:r>
                        <w:t xml:space="preserve"> </w:t>
                      </w:r>
                      <w:sdt>
                        <w:sdtPr>
                          <w:id w:val="-474762731"/>
                          <w:citation/>
                        </w:sdtPr>
                        <w:sdtEndPr/>
                        <w:sdtContent>
                          <w:r w:rsidRPr="00506786">
                            <w:fldChar w:fldCharType="begin"/>
                          </w:r>
                          <w:r w:rsidRPr="00506786">
                            <w:instrText xml:space="preserve"> CITATION Ris16 \l 2057 </w:instrText>
                          </w:r>
                          <w:r w:rsidRPr="00506786">
                            <w:fldChar w:fldCharType="separate"/>
                          </w:r>
                          <w:r w:rsidR="00AC349A" w:rsidRPr="00AC349A">
                            <w:rPr>
                              <w:noProof/>
                            </w:rPr>
                            <w:t>(Sharma, 2016)</w:t>
                          </w:r>
                          <w:r w:rsidRPr="00506786">
                            <w:fldChar w:fldCharType="end"/>
                          </w:r>
                        </w:sdtContent>
                      </w:sdt>
                      <w:bookmarkEnd w:id="84"/>
                    </w:p>
                    <w:p w14:paraId="4E934933" w14:textId="123189C1" w:rsidR="007E0DC4" w:rsidRPr="00C532B0" w:rsidRDefault="007E0DC4" w:rsidP="00C532B0">
                      <w:pPr>
                        <w:pStyle w:val="Caption"/>
                        <w:jc w:val="center"/>
                      </w:pPr>
                    </w:p>
                    <w:p w14:paraId="0EC4271A" w14:textId="3DCA7EC0" w:rsidR="007E0DC4" w:rsidRPr="00F868CD" w:rsidRDefault="007E0DC4" w:rsidP="00C532B0">
                      <w:pPr>
                        <w:pStyle w:val="Caption"/>
                        <w:jc w:val="center"/>
                        <w:rPr>
                          <w:rFonts w:ascii="Times New Roman" w:eastAsia="Times New Roman" w:hAnsi="Times New Roman" w:cs="Times New Roman"/>
                          <w:noProof/>
                        </w:rPr>
                      </w:pPr>
                    </w:p>
                  </w:txbxContent>
                </v:textbox>
                <w10:wrap type="topAndBottom"/>
              </v:shape>
            </w:pict>
          </mc:Fallback>
        </mc:AlternateContent>
      </w:r>
      <w:r w:rsidRPr="00571087">
        <w:rPr>
          <w:rFonts w:ascii="Times New Roman" w:eastAsia="Times New Roman" w:hAnsi="Times New Roman" w:cs="Times New Roman"/>
          <w:noProof/>
        </w:rPr>
        <w:drawing>
          <wp:anchor distT="0" distB="0" distL="114300" distR="114300" simplePos="0" relativeHeight="251727872" behindDoc="0" locked="0" layoutInCell="1" allowOverlap="1" wp14:anchorId="14586538" wp14:editId="5C1DE0C5">
            <wp:simplePos x="0" y="0"/>
            <wp:positionH relativeFrom="margin">
              <wp:align>center</wp:align>
            </wp:positionH>
            <wp:positionV relativeFrom="paragraph">
              <wp:posOffset>889000</wp:posOffset>
            </wp:positionV>
            <wp:extent cx="3827780" cy="2001520"/>
            <wp:effectExtent l="0" t="0" r="1270" b="0"/>
            <wp:wrapTopAndBottom/>
            <wp:docPr id="162" name="Picture 162" descr="Image result for erosion corros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rosion corrosion diagram"/>
                    <pic:cNvPicPr>
                      <a:picLocks noChangeAspect="1" noChangeArrowheads="1"/>
                    </pic:cNvPicPr>
                  </pic:nvPicPr>
                  <pic:blipFill rotWithShape="1">
                    <a:blip r:embed="rId37">
                      <a:extLst>
                        <a:ext uri="{28A0092B-C50C-407E-A947-70E740481C1C}">
                          <a14:useLocalDpi xmlns:a14="http://schemas.microsoft.com/office/drawing/2010/main" val="0"/>
                        </a:ext>
                      </a:extLst>
                    </a:blip>
                    <a:srcRect l="16202" t="22815" r="18285" b="31554"/>
                    <a:stretch/>
                  </pic:blipFill>
                  <pic:spPr bwMode="auto">
                    <a:xfrm>
                      <a:off x="0" y="0"/>
                      <a:ext cx="3827780" cy="2001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32B0" w:rsidRPr="00D3382B">
        <w:rPr>
          <w:rFonts w:eastAsia="Times New Roman" w:cs="Arial"/>
          <w:color w:val="2E2E2E"/>
          <w:szCs w:val="30"/>
        </w:rPr>
        <w:t>Water moving rapidly through piping can contain entrained air bubbles and suspended matter, sand, or other hard particulates. These abrasive particles remove natural protective oxide films present on the surface of the metal and cause general corrosion of the exposed metal.</w:t>
      </w:r>
      <w:r w:rsidR="00C532B0" w:rsidRPr="00A263B0">
        <w:t xml:space="preserve"> </w:t>
      </w:r>
      <w:sdt>
        <w:sdtPr>
          <w:id w:val="-1177957635"/>
          <w:citation/>
        </w:sdtPr>
        <w:sdtEndPr/>
        <w:sdtContent>
          <w:r w:rsidR="00C532B0">
            <w:fldChar w:fldCharType="begin"/>
          </w:r>
          <w:r w:rsidR="00C532B0">
            <w:instrText xml:space="preserve"> CITATION Web17 \l 2057 </w:instrText>
          </w:r>
          <w:r w:rsidR="00C532B0">
            <w:fldChar w:fldCharType="separate"/>
          </w:r>
          <w:r w:rsidR="00AC349A" w:rsidRPr="00AC349A">
            <w:rPr>
              <w:noProof/>
            </w:rPr>
            <w:t>(Corr, 2017)</w:t>
          </w:r>
          <w:r w:rsidR="00C532B0">
            <w:fldChar w:fldCharType="end"/>
          </w:r>
        </w:sdtContent>
      </w:sdt>
    </w:p>
    <w:p w14:paraId="1FDA85EB" w14:textId="440F544A" w:rsidR="00C532B0" w:rsidRPr="00C532B0" w:rsidRDefault="00C532B0" w:rsidP="00C532B0">
      <w:r>
        <w:t>The diagram shows how the flowing water causes the protective film around the metal surface to erode, this leaves the bare metal surface on show and vulnerable to cavitation and pitting corrosion.</w:t>
      </w:r>
      <w:r w:rsidRPr="00571087">
        <w:rPr>
          <w:rFonts w:ascii="Times New Roman" w:eastAsia="Times New Roman" w:hAnsi="Times New Roman" w:cs="Times New Roman"/>
        </w:rPr>
        <w:fldChar w:fldCharType="begin"/>
      </w:r>
      <w:r w:rsidR="00490A96">
        <w:rPr>
          <w:rFonts w:ascii="Times New Roman" w:eastAsia="Times New Roman" w:hAnsi="Times New Roman" w:cs="Times New Roman"/>
        </w:rPr>
        <w:instrText xml:space="preserve"> INCLUDEPICTURE "C:\\var\\folders\\0n\\t575vft968dcy2mbh_j2s_xc0000gn\\T\\com.microsoft.Word\\WebArchiveCopyPasteTempFiles\\presentation-on-erosion-corrosion-10-638.jpg?cb=1477129823" \* MERGEFORMAT </w:instrText>
      </w:r>
      <w:r w:rsidRPr="00571087">
        <w:rPr>
          <w:rFonts w:ascii="Times New Roman" w:eastAsia="Times New Roman" w:hAnsi="Times New Roman" w:cs="Times New Roman"/>
        </w:rPr>
        <w:fldChar w:fldCharType="end"/>
      </w:r>
      <w:r>
        <w:rPr>
          <w:noProof/>
        </w:rPr>
        <mc:AlternateContent>
          <mc:Choice Requires="wps">
            <w:drawing>
              <wp:anchor distT="0" distB="0" distL="114300" distR="114300" simplePos="0" relativeHeight="251728896" behindDoc="0" locked="0" layoutInCell="1" allowOverlap="1" wp14:anchorId="2D45CEC9" wp14:editId="0144CCE6">
                <wp:simplePos x="0" y="0"/>
                <wp:positionH relativeFrom="column">
                  <wp:posOffset>3006090</wp:posOffset>
                </wp:positionH>
                <wp:positionV relativeFrom="paragraph">
                  <wp:posOffset>101675</wp:posOffset>
                </wp:positionV>
                <wp:extent cx="2976880" cy="635"/>
                <wp:effectExtent l="0" t="0" r="0" b="12065"/>
                <wp:wrapSquare wrapText="bothSides"/>
                <wp:docPr id="161" name="Text Box 161"/>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0C03DA3D" w14:textId="77777777" w:rsidR="007E0DC4" w:rsidRPr="00912683" w:rsidRDefault="007E0DC4" w:rsidP="00C532B0">
                            <w:pPr>
                              <w:pStyle w:val="Caption"/>
                              <w:rPr>
                                <w:rFonts w:ascii="Times New Roman" w:eastAsia="Times New Roman" w:hAnsi="Times New Roman" w:cs="Times New Roman"/>
                                <w:noProof/>
                              </w:rPr>
                            </w:pPr>
                          </w:p>
                          <w:p w14:paraId="0AD81C12" w14:textId="77777777" w:rsidR="007E0DC4" w:rsidRDefault="007E0DC4"/>
                          <w:p w14:paraId="68107267" w14:textId="1FB9A413" w:rsidR="007E0DC4" w:rsidRPr="00912683" w:rsidRDefault="007E0DC4" w:rsidP="00C532B0">
                            <w:pPr>
                              <w:pStyle w:val="Caption"/>
                              <w:rPr>
                                <w:rFonts w:ascii="Times New Roman" w:eastAsia="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5CEC9" id="Text Box 161" o:spid="_x0000_s1066" type="#_x0000_t202" style="position:absolute;margin-left:236.7pt;margin-top:8pt;width:234.4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zdLgIAAGkEAAAOAAAAZHJzL2Uyb0RvYy54bWysVMGO2jAQvVfqP1i+lwBVK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" stroked="f">
                <v:textbox style="mso-fit-shape-to-text:t" inset="0,0,0,0">
                  <w:txbxContent>
                    <w:p w14:paraId="0C03DA3D" w14:textId="77777777" w:rsidR="007E0DC4" w:rsidRPr="00912683" w:rsidRDefault="007E0DC4" w:rsidP="00C532B0">
                      <w:pPr>
                        <w:pStyle w:val="Caption"/>
                        <w:rPr>
                          <w:rFonts w:ascii="Times New Roman" w:eastAsia="Times New Roman" w:hAnsi="Times New Roman" w:cs="Times New Roman"/>
                          <w:noProof/>
                        </w:rPr>
                      </w:pPr>
                    </w:p>
                    <w:p w14:paraId="0AD81C12" w14:textId="77777777" w:rsidR="007E0DC4" w:rsidRDefault="007E0DC4"/>
                    <w:p w14:paraId="68107267" w14:textId="1FB9A413" w:rsidR="007E0DC4" w:rsidRPr="00912683" w:rsidRDefault="007E0DC4" w:rsidP="00C532B0">
                      <w:pPr>
                        <w:pStyle w:val="Caption"/>
                        <w:rPr>
                          <w:rFonts w:ascii="Times New Roman" w:eastAsia="Times New Roman" w:hAnsi="Times New Roman" w:cs="Times New Roman"/>
                          <w:noProof/>
                        </w:rPr>
                      </w:pPr>
                    </w:p>
                  </w:txbxContent>
                </v:textbox>
                <w10:wrap type="square"/>
              </v:shape>
            </w:pict>
          </mc:Fallback>
        </mc:AlternateContent>
      </w:r>
    </w:p>
    <w:p w14:paraId="746D7105" w14:textId="48098352" w:rsidR="0062452E" w:rsidRDefault="00C532B0" w:rsidP="0062452E">
      <w:r>
        <w:t>This could be an issue in our oil rig research as on a day where large waves are colliding with the oil rig, causing high flow rate of corrosive salt water to hit the stainless-steel poles, the steel could then be caused to erode, leaving uncoated areas of steel to corrode. Although stainless steel is already extremely corrosion resistant, over time this form of corrosion could occur.</w:t>
      </w:r>
    </w:p>
    <w:p w14:paraId="3B459907" w14:textId="77777777" w:rsidR="0062452E" w:rsidRDefault="0062452E" w:rsidP="0062452E"/>
    <w:p w14:paraId="27ABB5EB" w14:textId="77777777" w:rsidR="0062452E" w:rsidRDefault="0062452E" w:rsidP="0062452E"/>
    <w:p w14:paraId="5930A0BE" w14:textId="5B70CF8D" w:rsidR="00680E76" w:rsidRPr="002260E8" w:rsidRDefault="00680E76" w:rsidP="006276AF">
      <w:pPr>
        <w:pStyle w:val="Heading2"/>
      </w:pPr>
      <w:bookmarkStart w:id="85" w:name="_Toc4991303"/>
      <w:r w:rsidRPr="002260E8">
        <w:lastRenderedPageBreak/>
        <w:t>Environmental factors influencing corrosion</w:t>
      </w:r>
      <w:bookmarkEnd w:id="85"/>
    </w:p>
    <w:p w14:paraId="69EBE8CF" w14:textId="6528419C" w:rsidR="002A6783" w:rsidRPr="002A6783" w:rsidRDefault="00680E76" w:rsidP="000F1AA3">
      <w:pPr>
        <w:pStyle w:val="Heading3"/>
      </w:pPr>
      <w:bookmarkStart w:id="86" w:name="_Toc4991304"/>
      <w:r w:rsidRPr="000033C0">
        <w:t xml:space="preserve">Salinity </w:t>
      </w:r>
      <w:r w:rsidR="006C651F">
        <w:t>(James)</w:t>
      </w:r>
      <w:bookmarkEnd w:id="86"/>
    </w:p>
    <w:p w14:paraId="1D871CA0" w14:textId="77777777" w:rsidR="0012584E" w:rsidRPr="00E64BC1" w:rsidRDefault="0012584E" w:rsidP="002A6783">
      <w:pPr>
        <w:spacing w:after="0"/>
        <w:rPr>
          <w:b/>
          <w:sz w:val="24"/>
        </w:rPr>
      </w:pPr>
      <w:r w:rsidRPr="00E64BC1">
        <w:rPr>
          <w:b/>
          <w:sz w:val="24"/>
        </w:rPr>
        <w:t>What is salinity?</w:t>
      </w:r>
    </w:p>
    <w:p w14:paraId="080819AE" w14:textId="58724828" w:rsidR="0012584E" w:rsidRDefault="0012584E" w:rsidP="002A6783">
      <w:pPr>
        <w:spacing w:after="0"/>
      </w:pPr>
      <w:r w:rsidRPr="00D02C61">
        <w:t xml:space="preserve">Salinity is the measure of the total amount of dissolved salts in seawater and is determined by the water cycle which involves the process of evaporation and precipitation of water and as a result regulates the increase or decrease of salinity around the ocean </w:t>
      </w:r>
      <w:sdt>
        <w:sdtPr>
          <w:id w:val="-707343466"/>
          <w:citation/>
        </w:sdtPr>
        <w:sdtEndPr/>
        <w:sdtContent>
          <w:r w:rsidRPr="00D02C61">
            <w:fldChar w:fldCharType="begin"/>
          </w:r>
          <w:r>
            <w:instrText xml:space="preserve">CITATION Val16 \l 2057 </w:instrText>
          </w:r>
          <w:r w:rsidRPr="00D02C61">
            <w:fldChar w:fldCharType="separate"/>
          </w:r>
          <w:r w:rsidR="00AC349A" w:rsidRPr="00AC349A">
            <w:rPr>
              <w:noProof/>
            </w:rPr>
            <w:t>(Valdez, et al., 2016)</w:t>
          </w:r>
          <w:r w:rsidRPr="00D02C61">
            <w:fldChar w:fldCharType="end"/>
          </w:r>
        </w:sdtContent>
      </w:sdt>
      <w:r w:rsidRPr="00D02C61">
        <w:t xml:space="preserve">. Salinity is </w:t>
      </w:r>
      <w:r>
        <w:t xml:space="preserve">usually </w:t>
      </w:r>
      <w:r w:rsidRPr="00D02C61">
        <w:t>measured in either grams per kilogram (g/kg) or parts per thousand (ppt).</w:t>
      </w:r>
      <w:r>
        <w:t xml:space="preserve"> The ocean has an average salinity of 35 ppt (3.5%) meaning that in every kilogram of seawater, there are 35 grams of salt, </w:t>
      </w:r>
      <w:r w:rsidRPr="00991512">
        <w:t xml:space="preserve">as illustrated in </w:t>
      </w:r>
      <w:r w:rsidRPr="007E0DC4">
        <w:t xml:space="preserve">figure </w:t>
      </w:r>
      <w:r w:rsidR="007E0DC4" w:rsidRPr="007E0DC4">
        <w:t>18</w:t>
      </w:r>
      <w:r w:rsidRPr="007E0DC4">
        <w:t xml:space="preserve"> below</w:t>
      </w:r>
      <w:r w:rsidRPr="00991512">
        <w:t>.</w:t>
      </w:r>
      <w:r>
        <w:t xml:space="preserve"> However, this can vary between 33 and 37 ppt depending on the surface of the open ocean</w:t>
      </w:r>
      <w:r w:rsidRPr="00EA2047">
        <w:t xml:space="preserve"> </w:t>
      </w:r>
      <w:sdt>
        <w:sdtPr>
          <w:id w:val="2020581354"/>
          <w:citation/>
        </w:sdtPr>
        <w:sdtEndPr/>
        <w:sdtContent>
          <w:r>
            <w:fldChar w:fldCharType="begin"/>
          </w:r>
          <w:r>
            <w:instrText xml:space="preserve">CITATION Aro16 \l 2057 </w:instrText>
          </w:r>
          <w:r>
            <w:fldChar w:fldCharType="separate"/>
          </w:r>
          <w:r w:rsidR="00AC349A" w:rsidRPr="00AC349A">
            <w:rPr>
              <w:noProof/>
            </w:rPr>
            <w:t>(Aromaa &amp; Forsén, 2016)</w:t>
          </w:r>
          <w:r>
            <w:fldChar w:fldCharType="end"/>
          </w:r>
        </w:sdtContent>
      </w:sdt>
      <w:r>
        <w:t xml:space="preserve">. Salinity levels can also change depending on the type of water in which it exits in, for example, fresh water, such as </w:t>
      </w:r>
      <w:r w:rsidRPr="009621AF">
        <w:t>ponds, lakes, rivers and streams</w:t>
      </w:r>
      <w:r>
        <w:t xml:space="preserve">, contains a salinity between 0-0.5 ppt. Brackish water, for instance, the Black Sea and the Baltic Sea contains a salinity between 0.5-30 ppt. Saline water, like the Mediterranean Sea and the Red Sea contains a salinity between 30-50 ppt and briny water has a salinity of 50+ ppt </w:t>
      </w:r>
      <w:sdt>
        <w:sdtPr>
          <w:id w:val="-677349352"/>
          <w:citation/>
        </w:sdtPr>
        <w:sdtEndPr/>
        <w:sdtContent>
          <w:r>
            <w:fldChar w:fldCharType="begin"/>
          </w:r>
          <w:r>
            <w:instrText xml:space="preserve">CITATION Zak14 \l 2057 </w:instrText>
          </w:r>
          <w:r>
            <w:fldChar w:fldCharType="separate"/>
          </w:r>
          <w:r w:rsidR="00AC349A" w:rsidRPr="00AC349A">
            <w:rPr>
              <w:noProof/>
            </w:rPr>
            <w:t>(Zakowski, et al., 2014)</w:t>
          </w:r>
          <w:r>
            <w:fldChar w:fldCharType="end"/>
          </w:r>
        </w:sdtContent>
      </w:sdt>
      <w:r>
        <w:t>.</w:t>
      </w:r>
    </w:p>
    <w:p w14:paraId="0F2B01A3" w14:textId="3D3C91F3" w:rsidR="0012584E" w:rsidRDefault="0012584E" w:rsidP="0012584E">
      <w:r>
        <w:rPr>
          <w:noProof/>
        </w:rPr>
        <mc:AlternateContent>
          <mc:Choice Requires="wps">
            <w:drawing>
              <wp:anchor distT="0" distB="0" distL="114300" distR="114300" simplePos="0" relativeHeight="251691008" behindDoc="1" locked="0" layoutInCell="1" allowOverlap="1" wp14:anchorId="57B7EB45" wp14:editId="4775332D">
                <wp:simplePos x="0" y="0"/>
                <wp:positionH relativeFrom="column">
                  <wp:posOffset>0</wp:posOffset>
                </wp:positionH>
                <wp:positionV relativeFrom="paragraph">
                  <wp:posOffset>3122930</wp:posOffset>
                </wp:positionV>
                <wp:extent cx="5452110" cy="635"/>
                <wp:effectExtent l="0" t="0" r="0" b="0"/>
                <wp:wrapTopAndBottom/>
                <wp:docPr id="131" name="Text Box 131"/>
                <wp:cNvGraphicFramePr/>
                <a:graphic xmlns:a="http://schemas.openxmlformats.org/drawingml/2006/main">
                  <a:graphicData uri="http://schemas.microsoft.com/office/word/2010/wordprocessingShape">
                    <wps:wsp>
                      <wps:cNvSpPr txBox="1"/>
                      <wps:spPr>
                        <a:xfrm>
                          <a:off x="0" y="0"/>
                          <a:ext cx="5452110" cy="635"/>
                        </a:xfrm>
                        <a:prstGeom prst="rect">
                          <a:avLst/>
                        </a:prstGeom>
                        <a:solidFill>
                          <a:prstClr val="white"/>
                        </a:solidFill>
                        <a:ln>
                          <a:noFill/>
                        </a:ln>
                      </wps:spPr>
                      <wps:txbx>
                        <w:txbxContent>
                          <w:p w14:paraId="104B8BBD" w14:textId="572BE4DC" w:rsidR="007E0DC4" w:rsidRPr="00A87E00" w:rsidRDefault="007E0DC4" w:rsidP="007A631F">
                            <w:pPr>
                              <w:pStyle w:val="Caption"/>
                              <w:jc w:val="center"/>
                              <w:rPr>
                                <w:noProof/>
                              </w:rPr>
                            </w:pPr>
                            <w:r>
                              <w:t xml:space="preserve">Figure 18 </w:t>
                            </w:r>
                            <w:r w:rsidRPr="008F21F7">
                              <w:rPr>
                                <w:sz w:val="20"/>
                                <w:szCs w:val="20"/>
                              </w:rPr>
                              <w:t xml:space="preserve">Diagram showing the quantities of sea salts in a kilogram of sea water </w:t>
                            </w:r>
                            <w:sdt>
                              <w:sdtPr>
                                <w:rPr>
                                  <w:i w:val="0"/>
                                  <w:sz w:val="20"/>
                                  <w:szCs w:val="20"/>
                                </w:rPr>
                                <w:id w:val="-830209806"/>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00AC349A" w:rsidRPr="00AC349A">
                                  <w:rPr>
                                    <w:noProof/>
                                    <w:sz w:val="20"/>
                                    <w:szCs w:val="20"/>
                                  </w:rPr>
                                  <w:t>(Lentz, 2010)</w:t>
                                </w:r>
                                <w:r w:rsidRPr="008F21F7">
                                  <w:rPr>
                                    <w:i w:val="0"/>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7EB45" id="Text Box 131" o:spid="_x0000_s1067" type="#_x0000_t202" style="position:absolute;margin-left:0;margin-top:245.9pt;width:429.3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" stroked="f">
                <v:textbox style="mso-fit-shape-to-text:t" inset="0,0,0,0">
                  <w:txbxContent>
                    <w:p w14:paraId="104B8BBD" w14:textId="572BE4DC" w:rsidR="007E0DC4" w:rsidRPr="00A87E00" w:rsidRDefault="007E0DC4" w:rsidP="007A631F">
                      <w:pPr>
                        <w:pStyle w:val="Caption"/>
                        <w:jc w:val="center"/>
                        <w:rPr>
                          <w:noProof/>
                        </w:rPr>
                      </w:pPr>
                      <w:r>
                        <w:t xml:space="preserve">Figure 18 </w:t>
                      </w:r>
                      <w:r w:rsidRPr="008F21F7">
                        <w:rPr>
                          <w:sz w:val="20"/>
                          <w:szCs w:val="20"/>
                        </w:rPr>
                        <w:t xml:space="preserve">Diagram showing the quantities of sea salts in a kilogram of sea water </w:t>
                      </w:r>
                      <w:sdt>
                        <w:sdtPr>
                          <w:rPr>
                            <w:i w:val="0"/>
                            <w:sz w:val="20"/>
                            <w:szCs w:val="20"/>
                          </w:rPr>
                          <w:id w:val="-830209806"/>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00AC349A" w:rsidRPr="00AC349A">
                            <w:rPr>
                              <w:noProof/>
                              <w:sz w:val="20"/>
                              <w:szCs w:val="20"/>
                            </w:rPr>
                            <w:t>(Lentz, 2010)</w:t>
                          </w:r>
                          <w:r w:rsidRPr="008F21F7">
                            <w:rPr>
                              <w:i w:val="0"/>
                              <w:sz w:val="20"/>
                              <w:szCs w:val="20"/>
                            </w:rPr>
                            <w:fldChar w:fldCharType="end"/>
                          </w:r>
                        </w:sdtContent>
                      </w:sdt>
                    </w:p>
                  </w:txbxContent>
                </v:textbox>
                <w10:wrap type="topAndBottom"/>
              </v:shape>
            </w:pict>
          </mc:Fallback>
        </mc:AlternateContent>
      </w:r>
      <w:r>
        <w:rPr>
          <w:noProof/>
          <w:lang w:eastAsia="en-GB"/>
        </w:rPr>
        <w:drawing>
          <wp:anchor distT="0" distB="0" distL="114300" distR="114300" simplePos="0" relativeHeight="251688960" behindDoc="1" locked="0" layoutInCell="1" allowOverlap="1" wp14:anchorId="5E3FD617" wp14:editId="763911D9">
            <wp:simplePos x="0" y="0"/>
            <wp:positionH relativeFrom="margin">
              <wp:align>left</wp:align>
            </wp:positionH>
            <wp:positionV relativeFrom="paragraph">
              <wp:posOffset>6350</wp:posOffset>
            </wp:positionV>
            <wp:extent cx="5452110" cy="3057525"/>
            <wp:effectExtent l="0" t="0" r="0" b="0"/>
            <wp:wrapTight wrapText="bothSides">
              <wp:wrapPolygon edited="0">
                <wp:start x="4302" y="0"/>
                <wp:lineTo x="4000" y="807"/>
                <wp:lineTo x="4151" y="1884"/>
                <wp:lineTo x="3245" y="2557"/>
                <wp:lineTo x="2792" y="2692"/>
                <wp:lineTo x="2792" y="15207"/>
                <wp:lineTo x="755" y="17092"/>
                <wp:lineTo x="377" y="19514"/>
                <wp:lineTo x="377" y="20994"/>
                <wp:lineTo x="2113" y="21129"/>
                <wp:lineTo x="14415" y="21398"/>
                <wp:lineTo x="18415" y="21398"/>
                <wp:lineTo x="21509" y="21129"/>
                <wp:lineTo x="21434" y="20591"/>
                <wp:lineTo x="13962" y="19514"/>
                <wp:lineTo x="14038" y="19514"/>
                <wp:lineTo x="13057" y="17361"/>
                <wp:lineTo x="16226" y="17361"/>
                <wp:lineTo x="19698" y="16284"/>
                <wp:lineTo x="19774" y="2692"/>
                <wp:lineTo x="19019" y="2557"/>
                <wp:lineTo x="18340" y="1884"/>
                <wp:lineTo x="18415" y="135"/>
                <wp:lineTo x="13509" y="0"/>
                <wp:lineTo x="4302" y="0"/>
              </wp:wrapPolygon>
            </wp:wrapTight>
            <wp:docPr id="130" name="Picture 130" descr="https://upload.wikimedia.org/wikipedia/commons/thumb/2/2c/Sea_salt-e-dp_hg.svg/1024px-Sea_salt-e-dp_hg.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2/2c/Sea_salt-e-dp_hg.svg/1024px-Sea_salt-e-dp_hg.svg.png"/>
                    <pic:cNvPicPr>
                      <a:picLocks noChangeAspect="1" noChangeArrowheads="1"/>
                    </pic:cNvPicPr>
                  </pic:nvPicPr>
                  <pic:blipFill rotWithShape="1">
                    <a:blip r:embed="rId38">
                      <a:extLst>
                        <a:ext uri="{28A0092B-C50C-407E-A947-70E740481C1C}">
                          <a14:useLocalDpi xmlns:a14="http://schemas.microsoft.com/office/drawing/2010/main" val="0"/>
                        </a:ext>
                      </a:extLst>
                    </a:blip>
                    <a:srcRect t="9734" r="3502"/>
                    <a:stretch/>
                  </pic:blipFill>
                  <pic:spPr bwMode="auto">
                    <a:xfrm>
                      <a:off x="0" y="0"/>
                      <a:ext cx="5452110" cy="3057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09AA5A" w14:textId="0DCE7B80" w:rsidR="0012584E" w:rsidRDefault="0012584E" w:rsidP="0012584E">
      <w:r>
        <w:tab/>
      </w:r>
    </w:p>
    <w:p w14:paraId="3AF08FD4" w14:textId="7C1D7035" w:rsidR="0012584E" w:rsidRDefault="0012584E" w:rsidP="0012584E"/>
    <w:p w14:paraId="10668AAE" w14:textId="48E2FE91" w:rsidR="0012584E" w:rsidRDefault="0012584E" w:rsidP="0012584E"/>
    <w:p w14:paraId="474CD3D9" w14:textId="6967F722" w:rsidR="0012584E" w:rsidRDefault="0012584E" w:rsidP="0012584E"/>
    <w:p w14:paraId="5480C23F" w14:textId="6AA8BE21" w:rsidR="0012584E" w:rsidRDefault="0012584E" w:rsidP="0012584E"/>
    <w:p w14:paraId="6692F09F" w14:textId="2E25EE89" w:rsidR="0012584E" w:rsidRDefault="0012584E" w:rsidP="0012584E">
      <w:pPr>
        <w:spacing w:after="240" w:line="360" w:lineRule="auto"/>
        <w:jc w:val="both"/>
      </w:pPr>
    </w:p>
    <w:p w14:paraId="003CD165" w14:textId="3839B814" w:rsidR="0012584E" w:rsidRDefault="0012584E" w:rsidP="0012584E">
      <w:pPr>
        <w:spacing w:after="240" w:line="360" w:lineRule="auto"/>
        <w:jc w:val="both"/>
      </w:pPr>
    </w:p>
    <w:p w14:paraId="1957AD70" w14:textId="53A55F34" w:rsidR="0012584E" w:rsidRDefault="0012584E" w:rsidP="0012584E">
      <w:pPr>
        <w:spacing w:after="240" w:line="360" w:lineRule="auto"/>
        <w:jc w:val="both"/>
      </w:pPr>
    </w:p>
    <w:p w14:paraId="4DEF84D3" w14:textId="5F95B664" w:rsidR="0012584E" w:rsidRPr="00E64BC1" w:rsidRDefault="0012584E" w:rsidP="002A6783">
      <w:pPr>
        <w:rPr>
          <w:b/>
          <w:sz w:val="24"/>
        </w:rPr>
      </w:pPr>
      <w:r w:rsidRPr="00E64BC1">
        <w:rPr>
          <w:b/>
          <w:sz w:val="24"/>
        </w:rPr>
        <w:t>Sea water composition</w:t>
      </w:r>
    </w:p>
    <w:p w14:paraId="78C7678B" w14:textId="3D02A06D" w:rsidR="0012584E" w:rsidRPr="0012584E" w:rsidRDefault="0012584E" w:rsidP="0012584E">
      <w:pPr>
        <w:spacing w:after="120" w:line="360" w:lineRule="auto"/>
        <w:jc w:val="both"/>
      </w:pPr>
      <w:r w:rsidRPr="0012584E">
        <w:t>Seawater, due to its chemical composition, is an efficient electrolyte for corrosion and this is associated with the major chemical constituents of salinity which are both abundant and relatively consistent throughout the ocean. The minor constitutes, however, such as dissolved gasses (CO</w:t>
      </w:r>
      <w:r w:rsidRPr="0012584E">
        <w:rPr>
          <w:vertAlign w:val="subscript"/>
        </w:rPr>
        <w:t>2</w:t>
      </w:r>
      <w:r w:rsidRPr="0012584E">
        <w:t>, NH</w:t>
      </w:r>
      <w:r w:rsidRPr="0012584E">
        <w:rPr>
          <w:vertAlign w:val="subscript"/>
        </w:rPr>
        <w:t xml:space="preserve">3 </w:t>
      </w:r>
      <w:r w:rsidRPr="0012584E">
        <w:t>and H</w:t>
      </w:r>
      <w:r w:rsidRPr="0012584E">
        <w:rPr>
          <w:vertAlign w:val="subscript"/>
        </w:rPr>
        <w:t>2</w:t>
      </w:r>
      <w:r w:rsidRPr="0012584E">
        <w:t xml:space="preserve">S) vary from location and with season, storm and tidal cycles </w:t>
      </w:r>
      <w:sdt>
        <w:sdtPr>
          <w:id w:val="-1873225097"/>
          <w:citation/>
        </w:sdtPr>
        <w:sdtEndPr/>
        <w:sdtContent>
          <w:r w:rsidRPr="0012584E">
            <w:fldChar w:fldCharType="begin"/>
          </w:r>
          <w:r w:rsidRPr="0012584E">
            <w:instrText xml:space="preserve">CITATION Gue11 \l 2057 </w:instrText>
          </w:r>
          <w:r w:rsidRPr="0012584E">
            <w:fldChar w:fldCharType="separate"/>
          </w:r>
          <w:r w:rsidR="00AC349A" w:rsidRPr="00AC349A">
            <w:rPr>
              <w:noProof/>
            </w:rPr>
            <w:t>(Soares, et al., 2011)</w:t>
          </w:r>
          <w:r w:rsidRPr="0012584E">
            <w:fldChar w:fldCharType="end"/>
          </w:r>
        </w:sdtContent>
      </w:sdt>
      <w:r w:rsidRPr="0012584E">
        <w:t xml:space="preserve">. According to </w:t>
      </w:r>
      <w:sdt>
        <w:sdtPr>
          <w:id w:val="1891758446"/>
          <w:citation/>
        </w:sdtPr>
        <w:sdtEndPr/>
        <w:sdtContent>
          <w:r w:rsidRPr="0012584E">
            <w:fldChar w:fldCharType="begin"/>
          </w:r>
          <w:r w:rsidRPr="0012584E">
            <w:instrText xml:space="preserve">CITATION Mil08 \l 2057 </w:instrText>
          </w:r>
          <w:r w:rsidRPr="0012584E">
            <w:fldChar w:fldCharType="separate"/>
          </w:r>
          <w:r w:rsidR="00AC349A" w:rsidRPr="00AC349A">
            <w:rPr>
              <w:noProof/>
            </w:rPr>
            <w:t>(Millero, et al., 2008)</w:t>
          </w:r>
          <w:r w:rsidRPr="0012584E">
            <w:fldChar w:fldCharType="end"/>
          </w:r>
        </w:sdtContent>
      </w:sdt>
      <w:r w:rsidRPr="0012584E">
        <w:t xml:space="preserve">, there are </w:t>
      </w:r>
      <w:r w:rsidR="008F77B8" w:rsidRPr="0012584E">
        <w:t>fifteen</w:t>
      </w:r>
      <w:r w:rsidRPr="0012584E">
        <w:t xml:space="preserve"> major constituents of sea water, however, only six of them are most abundant (making up 99.27% of dissolved salts), these are: chloride (</w:t>
      </w:r>
      <w:bookmarkStart w:id="87" w:name="_Hlk4619779"/>
      <w:r w:rsidRPr="0012584E">
        <w:t>Cl</w:t>
      </w:r>
      <w:r w:rsidRPr="0012584E">
        <w:rPr>
          <w:vertAlign w:val="superscript"/>
        </w:rPr>
        <w:t>-</w:t>
      </w:r>
      <w:r w:rsidRPr="0012584E">
        <w:t>), sodium (Na</w:t>
      </w:r>
      <w:r w:rsidRPr="0012584E">
        <w:rPr>
          <w:vertAlign w:val="superscript"/>
        </w:rPr>
        <w:t>+</w:t>
      </w:r>
      <w:r w:rsidRPr="0012584E">
        <w:t xml:space="preserve">), </w:t>
      </w:r>
      <w:bookmarkEnd w:id="87"/>
      <w:r w:rsidRPr="0012584E">
        <w:lastRenderedPageBreak/>
        <w:t>sulphate (SO</w:t>
      </w:r>
      <w:r w:rsidRPr="0012584E">
        <w:rPr>
          <w:vertAlign w:val="superscript"/>
        </w:rPr>
        <w:t>2-</w:t>
      </w:r>
      <w:r w:rsidRPr="0012584E">
        <w:rPr>
          <w:vertAlign w:val="subscript"/>
        </w:rPr>
        <w:t>4</w:t>
      </w:r>
      <w:r w:rsidRPr="0012584E">
        <w:t>), magnesium (Mg</w:t>
      </w:r>
      <w:r w:rsidRPr="0012584E">
        <w:rPr>
          <w:vertAlign w:val="superscript"/>
        </w:rPr>
        <w:t>2+</w:t>
      </w:r>
      <w:r w:rsidRPr="0012584E">
        <w:t>), calcium (Ca</w:t>
      </w:r>
      <w:r w:rsidRPr="0012584E">
        <w:rPr>
          <w:vertAlign w:val="superscript"/>
        </w:rPr>
        <w:t>2+</w:t>
      </w:r>
      <w:r w:rsidRPr="0012584E">
        <w:t>) and potassium (K</w:t>
      </w:r>
      <w:r w:rsidRPr="0012584E">
        <w:rPr>
          <w:vertAlign w:val="superscript"/>
        </w:rPr>
        <w:t>+</w:t>
      </w:r>
      <w:r w:rsidRPr="0012584E">
        <w:t>). Out of the six elements, Cl</w:t>
      </w:r>
      <w:r w:rsidRPr="0012584E">
        <w:rPr>
          <w:vertAlign w:val="superscript"/>
        </w:rPr>
        <w:t>-</w:t>
      </w:r>
      <w:r w:rsidRPr="0012584E">
        <w:t xml:space="preserve"> is considered to be the most aggressive ion because of its ability to destroy the passive layer on the surface of a metal and produce hydrogen ions during hydrolysis which results in an increase of acidity in seawater and strengthens the </w:t>
      </w:r>
      <w:r>
        <w:rPr>
          <w:noProof/>
        </w:rPr>
        <mc:AlternateContent>
          <mc:Choice Requires="wpg">
            <w:drawing>
              <wp:anchor distT="0" distB="0" distL="114300" distR="114300" simplePos="0" relativeHeight="251695104" behindDoc="0" locked="0" layoutInCell="1" allowOverlap="1" wp14:anchorId="798AD87D" wp14:editId="4B52B56B">
                <wp:simplePos x="0" y="0"/>
                <wp:positionH relativeFrom="margin">
                  <wp:align>center</wp:align>
                </wp:positionH>
                <wp:positionV relativeFrom="paragraph">
                  <wp:posOffset>1638300</wp:posOffset>
                </wp:positionV>
                <wp:extent cx="6599555" cy="1419225"/>
                <wp:effectExtent l="0" t="0" r="0" b="9525"/>
                <wp:wrapTight wrapText="bothSides">
                  <wp:wrapPolygon edited="0">
                    <wp:start x="0" y="0"/>
                    <wp:lineTo x="0" y="21455"/>
                    <wp:lineTo x="21511" y="21455"/>
                    <wp:lineTo x="21511" y="0"/>
                    <wp:lineTo x="0" y="0"/>
                  </wp:wrapPolygon>
                </wp:wrapTight>
                <wp:docPr id="134" name="Group 134"/>
                <wp:cNvGraphicFramePr/>
                <a:graphic xmlns:a="http://schemas.openxmlformats.org/drawingml/2006/main">
                  <a:graphicData uri="http://schemas.microsoft.com/office/word/2010/wordprocessingGroup">
                    <wpg:wgp>
                      <wpg:cNvGrpSpPr/>
                      <wpg:grpSpPr>
                        <a:xfrm>
                          <a:off x="0" y="0"/>
                          <a:ext cx="6599555" cy="1419225"/>
                          <a:chOff x="0" y="0"/>
                          <a:chExt cx="6599555" cy="1419225"/>
                        </a:xfrm>
                      </wpg:grpSpPr>
                      <pic:pic xmlns:pic="http://schemas.openxmlformats.org/drawingml/2006/picture">
                        <pic:nvPicPr>
                          <pic:cNvPr id="133" name="Picture 133" descr="salinity_ions"/>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599555" cy="1136015"/>
                          </a:xfrm>
                          <a:prstGeom prst="rect">
                            <a:avLst/>
                          </a:prstGeom>
                          <a:noFill/>
                          <a:ln>
                            <a:noFill/>
                          </a:ln>
                        </pic:spPr>
                      </pic:pic>
                      <wps:wsp>
                        <wps:cNvPr id="132" name="Text Box 132"/>
                        <wps:cNvSpPr txBox="1"/>
                        <wps:spPr>
                          <a:xfrm>
                            <a:off x="0" y="1136650"/>
                            <a:ext cx="6599555" cy="282575"/>
                          </a:xfrm>
                          <a:prstGeom prst="rect">
                            <a:avLst/>
                          </a:prstGeom>
                          <a:solidFill>
                            <a:prstClr val="white"/>
                          </a:solidFill>
                          <a:ln>
                            <a:noFill/>
                          </a:ln>
                        </wps:spPr>
                        <wps:txbx>
                          <w:txbxContent>
                            <w:p w14:paraId="2F9D63F6" w14:textId="6B4544E9" w:rsidR="007E0DC4" w:rsidRPr="003647C4" w:rsidRDefault="007E0DC4" w:rsidP="007A631F">
                              <w:pPr>
                                <w:pStyle w:val="Caption"/>
                                <w:jc w:val="center"/>
                                <w:rPr>
                                  <w:noProof/>
                                  <w:sz w:val="20"/>
                                </w:rPr>
                              </w:pPr>
                              <w:r w:rsidRPr="007E47F3">
                                <w:rPr>
                                  <w:sz w:val="20"/>
                                </w:rPr>
                                <w:t>Figure</w:t>
                              </w:r>
                              <w:r>
                                <w:rPr>
                                  <w:sz w:val="20"/>
                                </w:rPr>
                                <w:t xml:space="preserve"> 19</w:t>
                              </w:r>
                              <w:r w:rsidRPr="003647C4">
                                <w:rPr>
                                  <w:b/>
                                  <w:sz w:val="20"/>
                                </w:rPr>
                                <w:t>:</w:t>
                              </w:r>
                              <w:r w:rsidRPr="003647C4">
                                <w:rPr>
                                  <w:sz w:val="20"/>
                                </w:rPr>
                                <w:t xml:space="preserve"> The most abundant ions in seawater</w:t>
                              </w:r>
                              <w:r>
                                <w:rPr>
                                  <w:sz w:val="20"/>
                                </w:rPr>
                                <w:t xml:space="preserve"> </w:t>
                              </w:r>
                              <w:sdt>
                                <w:sdtPr>
                                  <w:rPr>
                                    <w:sz w:val="20"/>
                                  </w:rPr>
                                  <w:id w:val="-1933659830"/>
                                  <w:citation/>
                                </w:sdtPr>
                                <w:sdtEndPr/>
                                <w:sdtContent>
                                  <w:r>
                                    <w:rPr>
                                      <w:sz w:val="20"/>
                                    </w:rPr>
                                    <w:fldChar w:fldCharType="begin"/>
                                  </w:r>
                                  <w:r>
                                    <w:rPr>
                                      <w:sz w:val="20"/>
                                    </w:rPr>
                                    <w:instrText xml:space="preserve">CITATION Fon13 \l 2057 </w:instrText>
                                  </w:r>
                                  <w:r>
                                    <w:rPr>
                                      <w:sz w:val="20"/>
                                    </w:rPr>
                                    <w:fldChar w:fldCharType="separate"/>
                                  </w:r>
                                  <w:r w:rsidR="00AC349A" w:rsidRPr="00AC349A">
                                    <w:rPr>
                                      <w:noProof/>
                                      <w:sz w:val="20"/>
                                    </w:rPr>
                                    <w:t>(Fondriest Environmental, Inc., 2013)</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98AD87D" id="Group 134" o:spid="_x0000_s1068" style="position:absolute;left:0;text-align:left;margin-left:0;margin-top:129pt;width:519.65pt;height:111.75pt;z-index:251695104;mso-position-horizontal:center;mso-position-horizontal-relative:margin;mso-height-relative:margin" coordsize="65995,141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">
                <v:shape id="Picture 133" o:spid="_x0000_s1069" type="#_x0000_t75" alt="salinity_ions" style="position:absolute;width:65995;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">
                  <v:imagedata r:id="rId40" o:title="salinity_ions"/>
                </v:shape>
                <v:shape id="Text Box 132" o:spid="_x0000_s1070" type="#_x0000_t202" style="position:absolute;top:11366;width:65995;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" stroked="f">
                  <v:textbox style="mso-fit-shape-to-text:t" inset="0,0,0,0">
                    <w:txbxContent>
                      <w:p w14:paraId="2F9D63F6" w14:textId="6B4544E9" w:rsidR="007E0DC4" w:rsidRPr="003647C4" w:rsidRDefault="007E0DC4" w:rsidP="007A631F">
                        <w:pPr>
                          <w:pStyle w:val="Caption"/>
                          <w:jc w:val="center"/>
                          <w:rPr>
                            <w:noProof/>
                            <w:sz w:val="20"/>
                          </w:rPr>
                        </w:pPr>
                        <w:r w:rsidRPr="007E47F3">
                          <w:rPr>
                            <w:sz w:val="20"/>
                          </w:rPr>
                          <w:t>Figure</w:t>
                        </w:r>
                        <w:r>
                          <w:rPr>
                            <w:sz w:val="20"/>
                          </w:rPr>
                          <w:t xml:space="preserve"> 19</w:t>
                        </w:r>
                        <w:r w:rsidRPr="003647C4">
                          <w:rPr>
                            <w:b/>
                            <w:sz w:val="20"/>
                          </w:rPr>
                          <w:t>:</w:t>
                        </w:r>
                        <w:r w:rsidRPr="003647C4">
                          <w:rPr>
                            <w:sz w:val="20"/>
                          </w:rPr>
                          <w:t xml:space="preserve"> The most abundant ions in seawater</w:t>
                        </w:r>
                        <w:r>
                          <w:rPr>
                            <w:sz w:val="20"/>
                          </w:rPr>
                          <w:t xml:space="preserve"> </w:t>
                        </w:r>
                        <w:sdt>
                          <w:sdtPr>
                            <w:rPr>
                              <w:sz w:val="20"/>
                            </w:rPr>
                            <w:id w:val="-1933659830"/>
                            <w:citation/>
                          </w:sdtPr>
                          <w:sdtEndPr/>
                          <w:sdtContent>
                            <w:r>
                              <w:rPr>
                                <w:sz w:val="20"/>
                              </w:rPr>
                              <w:fldChar w:fldCharType="begin"/>
                            </w:r>
                            <w:r>
                              <w:rPr>
                                <w:sz w:val="20"/>
                              </w:rPr>
                              <w:instrText xml:space="preserve">CITATION Fon13 \l 2057 </w:instrText>
                            </w:r>
                            <w:r>
                              <w:rPr>
                                <w:sz w:val="20"/>
                              </w:rPr>
                              <w:fldChar w:fldCharType="separate"/>
                            </w:r>
                            <w:r w:rsidR="00AC349A" w:rsidRPr="00AC349A">
                              <w:rPr>
                                <w:noProof/>
                                <w:sz w:val="20"/>
                              </w:rPr>
                              <w:t>(Fondriest Environmental, Inc., 2013)</w:t>
                            </w:r>
                            <w:r>
                              <w:rPr>
                                <w:sz w:val="20"/>
                              </w:rPr>
                              <w:fldChar w:fldCharType="end"/>
                            </w:r>
                          </w:sdtContent>
                        </w:sdt>
                      </w:p>
                    </w:txbxContent>
                  </v:textbox>
                </v:shape>
                <w10:wrap type="tight" anchorx="margin"/>
              </v:group>
            </w:pict>
          </mc:Fallback>
        </mc:AlternateContent>
      </w:r>
      <w:r w:rsidRPr="0012584E">
        <w:t xml:space="preserve">corrosion </w:t>
      </w:r>
      <w:sdt>
        <w:sdtPr>
          <w:id w:val="433793495"/>
          <w:citation/>
        </w:sdtPr>
        <w:sdtEndPr/>
        <w:sdtContent>
          <w:r w:rsidRPr="0012584E">
            <w:fldChar w:fldCharType="begin"/>
          </w:r>
          <w:r w:rsidRPr="0012584E">
            <w:instrText xml:space="preserve">CITATION Hou18 \l 2057 </w:instrText>
          </w:r>
          <w:r w:rsidRPr="0012584E">
            <w:fldChar w:fldCharType="separate"/>
          </w:r>
          <w:r w:rsidR="00AC349A" w:rsidRPr="00AC349A">
            <w:rPr>
              <w:noProof/>
            </w:rPr>
            <w:t>(Hou, et al., 2018)</w:t>
          </w:r>
          <w:r w:rsidRPr="0012584E">
            <w:fldChar w:fldCharType="end"/>
          </w:r>
        </w:sdtContent>
      </w:sdt>
      <w:r w:rsidRPr="0012584E">
        <w:t>.</w:t>
      </w:r>
    </w:p>
    <w:p w14:paraId="56A107BD" w14:textId="77777777" w:rsidR="002A6783" w:rsidRDefault="002A6783" w:rsidP="002A6783"/>
    <w:p w14:paraId="5E85A085" w14:textId="22880127" w:rsidR="005C1C61" w:rsidRPr="00E64BC1" w:rsidRDefault="005C1C61" w:rsidP="002A6783">
      <w:pPr>
        <w:rPr>
          <w:b/>
          <w:sz w:val="24"/>
        </w:rPr>
      </w:pPr>
      <w:r w:rsidRPr="00E64BC1">
        <w:rPr>
          <w:b/>
          <w:sz w:val="24"/>
        </w:rPr>
        <w:t>Dissolved salts</w:t>
      </w:r>
    </w:p>
    <w:p w14:paraId="05F82C2C" w14:textId="7AB72329" w:rsidR="0012584E" w:rsidRDefault="007A631F" w:rsidP="007A631F">
      <w:pPr>
        <w:spacing w:after="120" w:line="276" w:lineRule="auto"/>
        <w:jc w:val="both"/>
      </w:pPr>
      <w:r>
        <w:rPr>
          <w:noProof/>
        </w:rPr>
        <mc:AlternateContent>
          <mc:Choice Requires="wpg">
            <w:drawing>
              <wp:anchor distT="0" distB="0" distL="114300" distR="114300" simplePos="0" relativeHeight="251700224" behindDoc="0" locked="0" layoutInCell="1" allowOverlap="1" wp14:anchorId="6FD71966" wp14:editId="7C3D117F">
                <wp:simplePos x="0" y="0"/>
                <wp:positionH relativeFrom="margin">
                  <wp:align>center</wp:align>
                </wp:positionH>
                <wp:positionV relativeFrom="paragraph">
                  <wp:posOffset>1936750</wp:posOffset>
                </wp:positionV>
                <wp:extent cx="4740275" cy="3458210"/>
                <wp:effectExtent l="0" t="0" r="3175" b="8890"/>
                <wp:wrapTight wrapText="bothSides">
                  <wp:wrapPolygon edited="0">
                    <wp:start x="0" y="0"/>
                    <wp:lineTo x="0" y="21537"/>
                    <wp:lineTo x="21528" y="21537"/>
                    <wp:lineTo x="21528" y="0"/>
                    <wp:lineTo x="0" y="0"/>
                  </wp:wrapPolygon>
                </wp:wrapTight>
                <wp:docPr id="137" name="Group 137"/>
                <wp:cNvGraphicFramePr/>
                <a:graphic xmlns:a="http://schemas.openxmlformats.org/drawingml/2006/main">
                  <a:graphicData uri="http://schemas.microsoft.com/office/word/2010/wordprocessingGroup">
                    <wpg:wgp>
                      <wpg:cNvGrpSpPr/>
                      <wpg:grpSpPr>
                        <a:xfrm>
                          <a:off x="0" y="0"/>
                          <a:ext cx="4740275" cy="3458210"/>
                          <a:chOff x="0" y="0"/>
                          <a:chExt cx="4740275" cy="3548959"/>
                        </a:xfrm>
                      </wpg:grpSpPr>
                      <pic:pic xmlns:pic="http://schemas.openxmlformats.org/drawingml/2006/picture">
                        <pic:nvPicPr>
                          <pic:cNvPr id="135" name="Picture 135" descr="conductivity_ion"/>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25400" y="0"/>
                            <a:ext cx="4714875" cy="2857500"/>
                          </a:xfrm>
                          <a:prstGeom prst="rect">
                            <a:avLst/>
                          </a:prstGeom>
                          <a:noFill/>
                          <a:ln>
                            <a:noFill/>
                          </a:ln>
                        </pic:spPr>
                      </pic:pic>
                      <wps:wsp>
                        <wps:cNvPr id="136" name="Text Box 136"/>
                        <wps:cNvSpPr txBox="1"/>
                        <wps:spPr>
                          <a:xfrm>
                            <a:off x="0" y="2933700"/>
                            <a:ext cx="4714875" cy="615259"/>
                          </a:xfrm>
                          <a:prstGeom prst="rect">
                            <a:avLst/>
                          </a:prstGeom>
                          <a:solidFill>
                            <a:prstClr val="white"/>
                          </a:solidFill>
                          <a:ln>
                            <a:noFill/>
                          </a:ln>
                        </wps:spPr>
                        <wps:txbx>
                          <w:txbxContent>
                            <w:p w14:paraId="6BF840CC" w14:textId="69D4D9E2" w:rsidR="007E0DC4" w:rsidRPr="005C1C61" w:rsidRDefault="007E0DC4" w:rsidP="005C1C61">
                              <w:pPr>
                                <w:pStyle w:val="Caption"/>
                                <w:jc w:val="center"/>
                                <w:rPr>
                                  <w:noProof/>
                                  <w:sz w:val="20"/>
                                  <w:szCs w:val="20"/>
                                </w:rPr>
                              </w:pPr>
                              <w:r>
                                <w:t xml:space="preserve">Figure 20 </w:t>
                              </w:r>
                              <w:r w:rsidRPr="005C1C61">
                                <w:rPr>
                                  <w:sz w:val="20"/>
                                  <w:szCs w:val="20"/>
                                </w:rPr>
                                <w:t>Illustration of Sodium Chloride (Na</w:t>
                              </w:r>
                              <w:r w:rsidRPr="005C1C61">
                                <w:rPr>
                                  <w:sz w:val="20"/>
                                  <w:szCs w:val="20"/>
                                  <w:vertAlign w:val="superscript"/>
                                </w:rPr>
                                <w:t xml:space="preserve">+ </w:t>
                              </w:r>
                              <w:r w:rsidRPr="005C1C61">
                                <w:rPr>
                                  <w:sz w:val="20"/>
                                  <w:szCs w:val="20"/>
                                </w:rPr>
                                <w:t>Cl</w:t>
                              </w:r>
                              <w:r w:rsidRPr="005C1C61">
                                <w:rPr>
                                  <w:sz w:val="20"/>
                                  <w:szCs w:val="20"/>
                                  <w:vertAlign w:val="superscript"/>
                                </w:rPr>
                                <w:t>-</w:t>
                              </w:r>
                              <w:r w:rsidRPr="005C1C61">
                                <w:rPr>
                                  <w:sz w:val="20"/>
                                  <w:szCs w:val="20"/>
                                </w:rPr>
                                <w:t>) producing an anion and cation. These ions make up the basis of water conductivity</w:t>
                              </w:r>
                              <w:sdt>
                                <w:sdtPr>
                                  <w:rPr>
                                    <w:sz w:val="20"/>
                                    <w:szCs w:val="20"/>
                                  </w:rPr>
                                  <w:id w:val="-1011981799"/>
                                  <w:citation/>
                                </w:sdtPr>
                                <w:sdtEndPr/>
                                <w:sdtContent>
                                  <w:r w:rsidRPr="005C1C61">
                                    <w:rPr>
                                      <w:sz w:val="20"/>
                                      <w:szCs w:val="20"/>
                                    </w:rPr>
                                    <w:fldChar w:fldCharType="begin"/>
                                  </w:r>
                                  <w:r w:rsidRPr="005C1C61">
                                    <w:rPr>
                                      <w:sz w:val="20"/>
                                      <w:szCs w:val="20"/>
                                    </w:rPr>
                                    <w:instrText xml:space="preserve">CITATION Fon13 \l 2057 </w:instrText>
                                  </w:r>
                                  <w:r w:rsidRPr="005C1C61">
                                    <w:rPr>
                                      <w:sz w:val="20"/>
                                      <w:szCs w:val="20"/>
                                    </w:rPr>
                                    <w:fldChar w:fldCharType="separate"/>
                                  </w:r>
                                  <w:r w:rsidR="00AC349A">
                                    <w:rPr>
                                      <w:noProof/>
                                      <w:sz w:val="20"/>
                                      <w:szCs w:val="20"/>
                                    </w:rPr>
                                    <w:t xml:space="preserve"> </w:t>
                                  </w:r>
                                  <w:r w:rsidR="00AC349A" w:rsidRPr="00AC349A">
                                    <w:rPr>
                                      <w:noProof/>
                                      <w:sz w:val="20"/>
                                      <w:szCs w:val="20"/>
                                    </w:rPr>
                                    <w:t>(Fondriest Environmental, Inc., 2013)</w:t>
                                  </w:r>
                                  <w:r w:rsidRPr="005C1C61">
                                    <w:rPr>
                                      <w:sz w:val="20"/>
                                      <w:szCs w:val="20"/>
                                    </w:rPr>
                                    <w:fldChar w:fldCharType="end"/>
                                  </w:r>
                                </w:sdtContent>
                              </w:sdt>
                            </w:p>
                            <w:p w14:paraId="2C243BC7" w14:textId="798492F2" w:rsidR="007E0DC4" w:rsidRPr="00297F47" w:rsidRDefault="007E0DC4" w:rsidP="005C1C61">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FD71966" id="Group 137" o:spid="_x0000_s1071" style="position:absolute;left:0;text-align:left;margin-left:0;margin-top:152.5pt;width:373.25pt;height:272.3pt;z-index:251700224;mso-position-horizontal:center;mso-position-horizontal-relative:margin;mso-height-relative:margin" coordsize="47402,354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">
                <v:shape id="Picture 135" o:spid="_x0000_s1072" type="#_x0000_t75" alt="conductivity_ion" style="position:absolute;left:254;width:47148;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">
                  <v:imagedata r:id="rId42" o:title="conductivity_ion"/>
                </v:shape>
                <v:shape id="Text Box 136" o:spid="_x0000_s1073" type="#_x0000_t202" style="position:absolute;top:29337;width:47148;height:6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" stroked="f">
                  <v:textbox inset="0,0,0,0">
                    <w:txbxContent>
                      <w:p w14:paraId="6BF840CC" w14:textId="69D4D9E2" w:rsidR="007E0DC4" w:rsidRPr="005C1C61" w:rsidRDefault="007E0DC4" w:rsidP="005C1C61">
                        <w:pPr>
                          <w:pStyle w:val="Caption"/>
                          <w:jc w:val="center"/>
                          <w:rPr>
                            <w:noProof/>
                            <w:sz w:val="20"/>
                            <w:szCs w:val="20"/>
                          </w:rPr>
                        </w:pPr>
                        <w:r>
                          <w:t xml:space="preserve">Figure 20 </w:t>
                        </w:r>
                        <w:r w:rsidRPr="005C1C61">
                          <w:rPr>
                            <w:sz w:val="20"/>
                            <w:szCs w:val="20"/>
                          </w:rPr>
                          <w:t>Illustration of Sodium Chloride (Na</w:t>
                        </w:r>
                        <w:r w:rsidRPr="005C1C61">
                          <w:rPr>
                            <w:sz w:val="20"/>
                            <w:szCs w:val="20"/>
                            <w:vertAlign w:val="superscript"/>
                          </w:rPr>
                          <w:t xml:space="preserve">+ </w:t>
                        </w:r>
                        <w:r w:rsidRPr="005C1C61">
                          <w:rPr>
                            <w:sz w:val="20"/>
                            <w:szCs w:val="20"/>
                          </w:rPr>
                          <w:t>Cl</w:t>
                        </w:r>
                        <w:r w:rsidRPr="005C1C61">
                          <w:rPr>
                            <w:sz w:val="20"/>
                            <w:szCs w:val="20"/>
                            <w:vertAlign w:val="superscript"/>
                          </w:rPr>
                          <w:t>-</w:t>
                        </w:r>
                        <w:r w:rsidRPr="005C1C61">
                          <w:rPr>
                            <w:sz w:val="20"/>
                            <w:szCs w:val="20"/>
                          </w:rPr>
                          <w:t>) producing an anion and cation. These ions make up the basis of water conductivity</w:t>
                        </w:r>
                        <w:sdt>
                          <w:sdtPr>
                            <w:rPr>
                              <w:sz w:val="20"/>
                              <w:szCs w:val="20"/>
                            </w:rPr>
                            <w:id w:val="-1011981799"/>
                            <w:citation/>
                          </w:sdtPr>
                          <w:sdtEndPr/>
                          <w:sdtContent>
                            <w:r w:rsidRPr="005C1C61">
                              <w:rPr>
                                <w:sz w:val="20"/>
                                <w:szCs w:val="20"/>
                              </w:rPr>
                              <w:fldChar w:fldCharType="begin"/>
                            </w:r>
                            <w:r w:rsidRPr="005C1C61">
                              <w:rPr>
                                <w:sz w:val="20"/>
                                <w:szCs w:val="20"/>
                              </w:rPr>
                              <w:instrText xml:space="preserve">CITATION Fon13 \l 2057 </w:instrText>
                            </w:r>
                            <w:r w:rsidRPr="005C1C61">
                              <w:rPr>
                                <w:sz w:val="20"/>
                                <w:szCs w:val="20"/>
                              </w:rPr>
                              <w:fldChar w:fldCharType="separate"/>
                            </w:r>
                            <w:r w:rsidR="00AC349A">
                              <w:rPr>
                                <w:noProof/>
                                <w:sz w:val="20"/>
                                <w:szCs w:val="20"/>
                              </w:rPr>
                              <w:t xml:space="preserve"> </w:t>
                            </w:r>
                            <w:r w:rsidR="00AC349A" w:rsidRPr="00AC349A">
                              <w:rPr>
                                <w:noProof/>
                                <w:sz w:val="20"/>
                                <w:szCs w:val="20"/>
                              </w:rPr>
                              <w:t>(Fondriest Environmental, Inc., 2013)</w:t>
                            </w:r>
                            <w:r w:rsidRPr="005C1C61">
                              <w:rPr>
                                <w:sz w:val="20"/>
                                <w:szCs w:val="20"/>
                              </w:rPr>
                              <w:fldChar w:fldCharType="end"/>
                            </w:r>
                          </w:sdtContent>
                        </w:sdt>
                      </w:p>
                      <w:p w14:paraId="2C243BC7" w14:textId="798492F2" w:rsidR="007E0DC4" w:rsidRPr="00297F47" w:rsidRDefault="007E0DC4" w:rsidP="005C1C61">
                        <w:pPr>
                          <w:pStyle w:val="Caption"/>
                          <w:rPr>
                            <w:noProof/>
                          </w:rPr>
                        </w:pPr>
                      </w:p>
                    </w:txbxContent>
                  </v:textbox>
                </v:shape>
                <w10:wrap type="tight" anchorx="margin"/>
              </v:group>
            </w:pict>
          </mc:Fallback>
        </mc:AlternateContent>
      </w:r>
      <w:r w:rsidR="005C1C61" w:rsidRPr="005C1C61">
        <w:t>When salts such as Cl</w:t>
      </w:r>
      <w:r w:rsidR="005C1C61" w:rsidRPr="005C1C61">
        <w:rPr>
          <w:vertAlign w:val="superscript"/>
        </w:rPr>
        <w:t>-</w:t>
      </w:r>
      <w:r w:rsidR="005C1C61" w:rsidRPr="005C1C61">
        <w:t xml:space="preserve"> and Na</w:t>
      </w:r>
      <w:r w:rsidR="005C1C61" w:rsidRPr="005C1C61">
        <w:rPr>
          <w:vertAlign w:val="superscript"/>
        </w:rPr>
        <w:t>+</w:t>
      </w:r>
      <w:r w:rsidR="005C1C61" w:rsidRPr="005C1C61">
        <w:t xml:space="preserve"> or even other major and minor constituents dissolve in water they break into positive (cations) and negative (anions) charged ions. When these ions split the concentration of the positive and negative charge remains equal, however, the conductivity of the water increases with each added ion. Ions conduct electricity because of their ability to move freely in water while carrying an electric charge which they gain from the flow of electrons which occurs from one metal to another (galvanic couple). The more ions present, the higher the conductivity of the water, similarly, fewer ions means a lower conductivity </w:t>
      </w:r>
      <w:sdt>
        <w:sdtPr>
          <w:id w:val="1647706559"/>
          <w:citation/>
        </w:sdtPr>
        <w:sdtEndPr/>
        <w:sdtContent>
          <w:r w:rsidR="005C1C61" w:rsidRPr="005C1C61">
            <w:fldChar w:fldCharType="begin"/>
          </w:r>
          <w:r w:rsidR="005C1C61" w:rsidRPr="005C1C61">
            <w:instrText xml:space="preserve">CITATION Fon13 \l 2057 </w:instrText>
          </w:r>
          <w:r w:rsidR="005C1C61" w:rsidRPr="005C1C61">
            <w:fldChar w:fldCharType="separate"/>
          </w:r>
          <w:r w:rsidR="00AC349A" w:rsidRPr="00AC349A">
            <w:rPr>
              <w:noProof/>
            </w:rPr>
            <w:t>(Fondriest Environmental, Inc., 2013)</w:t>
          </w:r>
          <w:r w:rsidR="005C1C61" w:rsidRPr="005C1C61">
            <w:fldChar w:fldCharType="end"/>
          </w:r>
        </w:sdtContent>
      </w:sdt>
      <w:r w:rsidR="005C1C61" w:rsidRPr="005C1C61">
        <w:t xml:space="preserve">. </w:t>
      </w:r>
    </w:p>
    <w:p w14:paraId="5ED5F48C" w14:textId="77777777" w:rsidR="005C1C61" w:rsidRPr="00E64BC1" w:rsidRDefault="005C1C61" w:rsidP="002A6783">
      <w:pPr>
        <w:rPr>
          <w:b/>
        </w:rPr>
      </w:pPr>
      <w:r w:rsidRPr="00E64BC1">
        <w:rPr>
          <w:b/>
          <w:sz w:val="24"/>
        </w:rPr>
        <w:lastRenderedPageBreak/>
        <w:t>Electrical conductivity</w:t>
      </w:r>
    </w:p>
    <w:p w14:paraId="51138A88" w14:textId="3427D585" w:rsidR="005C1C61" w:rsidRDefault="005C1C61" w:rsidP="005C1C61">
      <w:pPr>
        <w:spacing w:after="120" w:line="360" w:lineRule="auto"/>
        <w:jc w:val="both"/>
      </w:pPr>
      <w:r w:rsidRPr="005C1C61">
        <w:t>Electrical conductivity (EC) is a measure used to determine how well a water sample, for example, seawater, can transfer an electric current/charge produced by the concentration of ions in the water. Ions that have a major influence on water conductivity are: H</w:t>
      </w:r>
      <w:r w:rsidRPr="005C1C61">
        <w:rPr>
          <w:vertAlign w:val="superscript"/>
        </w:rPr>
        <w:t>+</w:t>
      </w:r>
      <w:r w:rsidRPr="005C1C61">
        <w:t>, Na</w:t>
      </w:r>
      <w:r w:rsidRPr="005C1C61">
        <w:rPr>
          <w:vertAlign w:val="superscript"/>
        </w:rPr>
        <w:t>+</w:t>
      </w:r>
      <w:r w:rsidRPr="005C1C61">
        <w:t>, K</w:t>
      </w:r>
      <w:r w:rsidRPr="005C1C61">
        <w:rPr>
          <w:vertAlign w:val="superscript"/>
        </w:rPr>
        <w:t>+</w:t>
      </w:r>
      <w:r w:rsidRPr="005C1C61">
        <w:t>, Mg</w:t>
      </w:r>
      <w:r w:rsidRPr="005C1C61">
        <w:rPr>
          <w:vertAlign w:val="superscript"/>
        </w:rPr>
        <w:t>2+</w:t>
      </w:r>
      <w:r w:rsidRPr="005C1C61">
        <w:t>, Ca</w:t>
      </w:r>
      <w:r w:rsidRPr="005C1C61">
        <w:rPr>
          <w:vertAlign w:val="superscript"/>
        </w:rPr>
        <w:t>2+</w:t>
      </w:r>
      <w:r w:rsidRPr="005C1C61">
        <w:t>, Cl</w:t>
      </w:r>
      <w:r w:rsidRPr="005C1C61">
        <w:rPr>
          <w:vertAlign w:val="superscript"/>
        </w:rPr>
        <w:t>-</w:t>
      </w:r>
      <w:r w:rsidRPr="005C1C61">
        <w:t>, SO</w:t>
      </w:r>
      <w:r w:rsidRPr="005C1C61">
        <w:rPr>
          <w:vertAlign w:val="superscript"/>
        </w:rPr>
        <w:t>2-</w:t>
      </w:r>
      <w:r w:rsidRPr="005C1C61">
        <w:rPr>
          <w:vertAlign w:val="subscript"/>
        </w:rPr>
        <w:t>4</w:t>
      </w:r>
      <w:r w:rsidRPr="005C1C61">
        <w:t xml:space="preserve"> and HCO</w:t>
      </w:r>
      <w:r w:rsidRPr="005C1C61">
        <w:rPr>
          <w:vertAlign w:val="superscript"/>
        </w:rPr>
        <w:t>-</w:t>
      </w:r>
      <w:r w:rsidRPr="005C1C61">
        <w:rPr>
          <w:vertAlign w:val="subscript"/>
        </w:rPr>
        <w:t>3</w:t>
      </w:r>
      <w:r w:rsidRPr="005C1C61">
        <w:t>. While ions such as Fe2+, Fe</w:t>
      </w:r>
      <w:r w:rsidRPr="005C1C61">
        <w:rPr>
          <w:vertAlign w:val="superscript"/>
        </w:rPr>
        <w:t>3+</w:t>
      </w:r>
      <w:r w:rsidRPr="005C1C61">
        <w:t>, Mn</w:t>
      </w:r>
      <w:r w:rsidRPr="005C1C61">
        <w:rPr>
          <w:vertAlign w:val="superscript"/>
        </w:rPr>
        <w:t>2+</w:t>
      </w:r>
      <w:r w:rsidRPr="005C1C61">
        <w:t>, Al</w:t>
      </w:r>
      <w:r w:rsidRPr="005C1C61">
        <w:rPr>
          <w:vertAlign w:val="superscript"/>
        </w:rPr>
        <w:t>3+</w:t>
      </w:r>
      <w:r w:rsidRPr="005C1C61">
        <w:t>, NO</w:t>
      </w:r>
      <w:r w:rsidRPr="005C1C61">
        <w:rPr>
          <w:vertAlign w:val="superscript"/>
        </w:rPr>
        <w:t>-</w:t>
      </w:r>
      <w:r w:rsidRPr="005C1C61">
        <w:rPr>
          <w:vertAlign w:val="subscript"/>
        </w:rPr>
        <w:t>3</w:t>
      </w:r>
      <w:r w:rsidRPr="005C1C61">
        <w:t>, HPO</w:t>
      </w:r>
      <w:r w:rsidRPr="005C1C61">
        <w:rPr>
          <w:vertAlign w:val="superscript"/>
        </w:rPr>
        <w:t>2-</w:t>
      </w:r>
      <w:r w:rsidRPr="005C1C61">
        <w:rPr>
          <w:vertAlign w:val="subscript"/>
        </w:rPr>
        <w:t>4</w:t>
      </w:r>
      <w:r w:rsidRPr="005C1C61">
        <w:t>, H</w:t>
      </w:r>
      <w:r w:rsidRPr="005C1C61">
        <w:rPr>
          <w:vertAlign w:val="subscript"/>
        </w:rPr>
        <w:t>2</w:t>
      </w:r>
      <w:r w:rsidRPr="005C1C61">
        <w:t>PO</w:t>
      </w:r>
      <w:r w:rsidRPr="005C1C61">
        <w:rPr>
          <w:vertAlign w:val="superscript"/>
        </w:rPr>
        <w:t>-</w:t>
      </w:r>
      <w:r w:rsidRPr="005C1C61">
        <w:rPr>
          <w:vertAlign w:val="subscript"/>
        </w:rPr>
        <w:t xml:space="preserve">4 </w:t>
      </w:r>
      <w:r w:rsidRPr="005C1C61">
        <w:t xml:space="preserve">and dissolved salts have minor influence. Compounds which do not dissolve in water, such as organic compounds, are poor conductors of electricity and have little influence on the conductivity of water. Shown in </w:t>
      </w:r>
      <w:r w:rsidRPr="007E0DC4">
        <w:t xml:space="preserve">table </w:t>
      </w:r>
      <w:r w:rsidR="007E0DC4">
        <w:t>1</w:t>
      </w:r>
      <w:r w:rsidRPr="007E0DC4">
        <w:t xml:space="preserve"> below</w:t>
      </w:r>
      <w:r w:rsidRPr="005C1C61">
        <w:t>, are typical values used to determine the conductivity of some types of water. Generally, Salt Lake waters tend to have conductivity values as high as 600000 μmho cm</w:t>
      </w:r>
      <w:r w:rsidRPr="005C1C61">
        <w:rPr>
          <w:vertAlign w:val="superscript"/>
        </w:rPr>
        <w:t>-1</w:t>
      </w:r>
      <w:r w:rsidRPr="005C1C61">
        <w:t xml:space="preserve"> </w:t>
      </w:r>
      <w:sdt>
        <w:sdtPr>
          <w:id w:val="173534753"/>
          <w:citation/>
        </w:sdtPr>
        <w:sdtEndPr/>
        <w:sdtContent>
          <w:r w:rsidRPr="005C1C61">
            <w:fldChar w:fldCharType="begin"/>
          </w:r>
          <w:r w:rsidRPr="005C1C61">
            <w:instrText xml:space="preserve">CITATION Rad99 \l 2057 </w:instrText>
          </w:r>
          <w:r w:rsidRPr="005C1C61">
            <w:fldChar w:fldCharType="separate"/>
          </w:r>
          <w:r w:rsidR="00AC349A" w:rsidRPr="00AC349A">
            <w:rPr>
              <w:noProof/>
            </w:rPr>
            <w:t>(Radojevic &amp; Bashkin, 1999)</w:t>
          </w:r>
          <w:r w:rsidRPr="005C1C61">
            <w:fldChar w:fldCharType="end"/>
          </w:r>
        </w:sdtContent>
      </w:sdt>
      <w:r w:rsidRPr="005C1C61">
        <w:t>.</w:t>
      </w:r>
    </w:p>
    <w:tbl>
      <w:tblPr>
        <w:tblStyle w:val="TableGrid"/>
        <w:tblW w:w="0" w:type="auto"/>
        <w:tblLook w:val="04A0" w:firstRow="1" w:lastRow="0" w:firstColumn="1" w:lastColumn="0" w:noHBand="0" w:noVBand="1"/>
      </w:tblPr>
      <w:tblGrid>
        <w:gridCol w:w="4508"/>
        <w:gridCol w:w="4508"/>
      </w:tblGrid>
      <w:tr w:rsidR="005C1C61" w:rsidRPr="005C1C61" w14:paraId="30A7B389" w14:textId="77777777" w:rsidTr="009D57F0">
        <w:tc>
          <w:tcPr>
            <w:tcW w:w="4508" w:type="dxa"/>
          </w:tcPr>
          <w:p w14:paraId="4E9B564F" w14:textId="77777777" w:rsidR="005C1C61" w:rsidRPr="005C1C61" w:rsidRDefault="005C1C61" w:rsidP="005C1C61">
            <w:pPr>
              <w:jc w:val="center"/>
              <w:rPr>
                <w:b/>
              </w:rPr>
            </w:pPr>
            <w:r w:rsidRPr="005C1C61">
              <w:rPr>
                <w:b/>
              </w:rPr>
              <w:t>Water type</w:t>
            </w:r>
          </w:p>
        </w:tc>
        <w:tc>
          <w:tcPr>
            <w:tcW w:w="4508" w:type="dxa"/>
          </w:tcPr>
          <w:p w14:paraId="384B0265" w14:textId="77777777" w:rsidR="005C1C61" w:rsidRPr="005C1C61" w:rsidRDefault="005C1C61" w:rsidP="005C1C61">
            <w:pPr>
              <w:jc w:val="center"/>
              <w:rPr>
                <w:b/>
              </w:rPr>
            </w:pPr>
            <w:r w:rsidRPr="005C1C61">
              <w:rPr>
                <w:b/>
              </w:rPr>
              <w:t>Conductivity (μmho cm</w:t>
            </w:r>
            <w:r w:rsidRPr="005C1C61">
              <w:rPr>
                <w:b/>
                <w:vertAlign w:val="superscript"/>
              </w:rPr>
              <w:t>-1</w:t>
            </w:r>
            <w:r w:rsidRPr="005C1C61">
              <w:rPr>
                <w:b/>
              </w:rPr>
              <w:t>)</w:t>
            </w:r>
          </w:p>
        </w:tc>
      </w:tr>
      <w:tr w:rsidR="005C1C61" w:rsidRPr="005C1C61" w14:paraId="1E398426" w14:textId="77777777" w:rsidTr="009D57F0">
        <w:tc>
          <w:tcPr>
            <w:tcW w:w="4508" w:type="dxa"/>
          </w:tcPr>
          <w:p w14:paraId="2C9F5641" w14:textId="77777777" w:rsidR="005C1C61" w:rsidRPr="005C1C61" w:rsidRDefault="005C1C61" w:rsidP="005C1C61">
            <w:r w:rsidRPr="005C1C61">
              <w:t>Freshly distilled water</w:t>
            </w:r>
          </w:p>
        </w:tc>
        <w:tc>
          <w:tcPr>
            <w:tcW w:w="4508" w:type="dxa"/>
          </w:tcPr>
          <w:p w14:paraId="77BCBA07" w14:textId="77777777" w:rsidR="005C1C61" w:rsidRPr="005C1C61" w:rsidRDefault="005C1C61" w:rsidP="005C1C61">
            <w:r w:rsidRPr="005C1C61">
              <w:t>0.5-2</w:t>
            </w:r>
          </w:p>
        </w:tc>
      </w:tr>
      <w:tr w:rsidR="005C1C61" w:rsidRPr="005C1C61" w14:paraId="29EC555A" w14:textId="77777777" w:rsidTr="009D57F0">
        <w:tc>
          <w:tcPr>
            <w:tcW w:w="4508" w:type="dxa"/>
          </w:tcPr>
          <w:p w14:paraId="1F8F64F9" w14:textId="77777777" w:rsidR="005C1C61" w:rsidRPr="005C1C61" w:rsidRDefault="005C1C61" w:rsidP="005C1C61">
            <w:r w:rsidRPr="005C1C61">
              <w:t>Aged distilled water</w:t>
            </w:r>
          </w:p>
        </w:tc>
        <w:tc>
          <w:tcPr>
            <w:tcW w:w="4508" w:type="dxa"/>
          </w:tcPr>
          <w:p w14:paraId="5B215CA7" w14:textId="77777777" w:rsidR="005C1C61" w:rsidRPr="005C1C61" w:rsidRDefault="005C1C61" w:rsidP="005C1C61">
            <w:r w:rsidRPr="005C1C61">
              <w:t>2-4</w:t>
            </w:r>
          </w:p>
        </w:tc>
      </w:tr>
      <w:tr w:rsidR="005C1C61" w:rsidRPr="005C1C61" w14:paraId="6FE34210" w14:textId="77777777" w:rsidTr="009D57F0">
        <w:tc>
          <w:tcPr>
            <w:tcW w:w="4508" w:type="dxa"/>
          </w:tcPr>
          <w:p w14:paraId="6A9319A3" w14:textId="77777777" w:rsidR="005C1C61" w:rsidRPr="005C1C61" w:rsidRDefault="005C1C61" w:rsidP="005C1C61">
            <w:r w:rsidRPr="005C1C61">
              <w:t>Rainwater</w:t>
            </w:r>
          </w:p>
        </w:tc>
        <w:tc>
          <w:tcPr>
            <w:tcW w:w="4508" w:type="dxa"/>
          </w:tcPr>
          <w:p w14:paraId="284B680B" w14:textId="77777777" w:rsidR="005C1C61" w:rsidRPr="005C1C61" w:rsidRDefault="005C1C61" w:rsidP="005C1C61">
            <w:r w:rsidRPr="005C1C61">
              <w:t>3-60</w:t>
            </w:r>
          </w:p>
        </w:tc>
      </w:tr>
      <w:tr w:rsidR="005C1C61" w:rsidRPr="005C1C61" w14:paraId="552D931D" w14:textId="77777777" w:rsidTr="009D57F0">
        <w:tc>
          <w:tcPr>
            <w:tcW w:w="4508" w:type="dxa"/>
          </w:tcPr>
          <w:p w14:paraId="7C6A585E" w14:textId="77777777" w:rsidR="005C1C61" w:rsidRPr="005C1C61" w:rsidRDefault="005C1C61" w:rsidP="005C1C61">
            <w:r w:rsidRPr="005C1C61">
              <w:t>Drinking water</w:t>
            </w:r>
          </w:p>
        </w:tc>
        <w:tc>
          <w:tcPr>
            <w:tcW w:w="4508" w:type="dxa"/>
          </w:tcPr>
          <w:p w14:paraId="16CD1865" w14:textId="77777777" w:rsidR="005C1C61" w:rsidRPr="005C1C61" w:rsidRDefault="005C1C61" w:rsidP="005C1C61">
            <w:r w:rsidRPr="005C1C61">
              <w:t>50-1500</w:t>
            </w:r>
          </w:p>
        </w:tc>
      </w:tr>
      <w:tr w:rsidR="005C1C61" w:rsidRPr="005C1C61" w14:paraId="224047D3" w14:textId="77777777" w:rsidTr="009D57F0">
        <w:tc>
          <w:tcPr>
            <w:tcW w:w="4508" w:type="dxa"/>
          </w:tcPr>
          <w:p w14:paraId="507190C2" w14:textId="77777777" w:rsidR="005C1C61" w:rsidRPr="005C1C61" w:rsidRDefault="005C1C61" w:rsidP="005C1C61">
            <w:r w:rsidRPr="005C1C61">
              <w:t>Wastewater</w:t>
            </w:r>
          </w:p>
        </w:tc>
        <w:tc>
          <w:tcPr>
            <w:tcW w:w="4508" w:type="dxa"/>
          </w:tcPr>
          <w:p w14:paraId="2FCB386C" w14:textId="77777777" w:rsidR="005C1C61" w:rsidRPr="005C1C61" w:rsidRDefault="005C1C61" w:rsidP="005C1C61">
            <w:pPr>
              <w:keepNext/>
            </w:pPr>
            <w:r w:rsidRPr="005C1C61">
              <w:t>&gt;10000</w:t>
            </w:r>
          </w:p>
        </w:tc>
      </w:tr>
    </w:tbl>
    <w:p w14:paraId="17103329" w14:textId="1A4BAB6D" w:rsidR="005C1C61" w:rsidRDefault="005C1C61" w:rsidP="005C1C61">
      <w:pPr>
        <w:pStyle w:val="Caption"/>
        <w:jc w:val="center"/>
        <w:rPr>
          <w:sz w:val="20"/>
        </w:rPr>
      </w:pPr>
      <w:r>
        <w:t xml:space="preserve">Table </w:t>
      </w:r>
      <w:fldSimple w:instr=" SEQ Table \* ARABIC ">
        <w:r w:rsidR="00636579">
          <w:rPr>
            <w:noProof/>
          </w:rPr>
          <w:t>1</w:t>
        </w:r>
      </w:fldSimple>
      <w:r>
        <w:t xml:space="preserve"> </w:t>
      </w:r>
      <w:r w:rsidRPr="00787E49">
        <w:rPr>
          <w:sz w:val="20"/>
        </w:rPr>
        <w:t>Conductivity of types of water</w:t>
      </w:r>
      <w:r>
        <w:rPr>
          <w:sz w:val="20"/>
        </w:rPr>
        <w:t xml:space="preserve"> </w:t>
      </w:r>
      <w:sdt>
        <w:sdtPr>
          <w:rPr>
            <w:sz w:val="20"/>
          </w:rPr>
          <w:id w:val="-1690449057"/>
          <w:citation/>
        </w:sdtPr>
        <w:sdtEndPr/>
        <w:sdtContent>
          <w:r>
            <w:rPr>
              <w:sz w:val="20"/>
            </w:rPr>
            <w:fldChar w:fldCharType="begin"/>
          </w:r>
          <w:r>
            <w:rPr>
              <w:sz w:val="20"/>
            </w:rPr>
            <w:instrText xml:space="preserve">CITATION Rad99 \l 2057 </w:instrText>
          </w:r>
          <w:r>
            <w:rPr>
              <w:sz w:val="20"/>
            </w:rPr>
            <w:fldChar w:fldCharType="separate"/>
          </w:r>
          <w:r w:rsidR="00AC349A" w:rsidRPr="00AC349A">
            <w:rPr>
              <w:noProof/>
              <w:sz w:val="20"/>
            </w:rPr>
            <w:t>(Radojevic &amp; Bashkin, 1999)</w:t>
          </w:r>
          <w:r>
            <w:rPr>
              <w:sz w:val="20"/>
            </w:rPr>
            <w:fldChar w:fldCharType="end"/>
          </w:r>
        </w:sdtContent>
      </w:sdt>
    </w:p>
    <w:p w14:paraId="247E6823" w14:textId="703FEDDE" w:rsidR="005C1C61" w:rsidRPr="00E64BC1" w:rsidRDefault="005C1C61" w:rsidP="002A6783">
      <w:pPr>
        <w:rPr>
          <w:b/>
          <w:sz w:val="24"/>
        </w:rPr>
      </w:pPr>
      <w:r w:rsidRPr="00E64BC1">
        <w:rPr>
          <w:b/>
          <w:sz w:val="24"/>
        </w:rPr>
        <w:t>Salinity map</w:t>
      </w:r>
    </w:p>
    <w:p w14:paraId="206DC608" w14:textId="6D5197F7" w:rsidR="005C1C61" w:rsidRPr="005C1C61" w:rsidRDefault="007A631F" w:rsidP="005C1C61">
      <w:pPr>
        <w:spacing w:after="120" w:line="360" w:lineRule="auto"/>
        <w:jc w:val="both"/>
      </w:pPr>
      <w:r>
        <w:rPr>
          <w:noProof/>
        </w:rPr>
        <mc:AlternateContent>
          <mc:Choice Requires="wpg">
            <w:drawing>
              <wp:anchor distT="0" distB="0" distL="114300" distR="114300" simplePos="0" relativeHeight="251704320" behindDoc="0" locked="0" layoutInCell="1" allowOverlap="1" wp14:anchorId="170E8189" wp14:editId="5740BC96">
                <wp:simplePos x="0" y="0"/>
                <wp:positionH relativeFrom="margin">
                  <wp:align>center</wp:align>
                </wp:positionH>
                <wp:positionV relativeFrom="paragraph">
                  <wp:posOffset>687742</wp:posOffset>
                </wp:positionV>
                <wp:extent cx="6350000" cy="3565525"/>
                <wp:effectExtent l="0" t="0" r="0" b="0"/>
                <wp:wrapTight wrapText="bothSides">
                  <wp:wrapPolygon edited="0">
                    <wp:start x="713" y="0"/>
                    <wp:lineTo x="713" y="18465"/>
                    <wp:lineTo x="0" y="19850"/>
                    <wp:lineTo x="0" y="21465"/>
                    <wp:lineTo x="21449" y="21465"/>
                    <wp:lineTo x="21514" y="19965"/>
                    <wp:lineTo x="21514" y="0"/>
                    <wp:lineTo x="713" y="0"/>
                  </wp:wrapPolygon>
                </wp:wrapTight>
                <wp:docPr id="141" name="Group 141"/>
                <wp:cNvGraphicFramePr/>
                <a:graphic xmlns:a="http://schemas.openxmlformats.org/drawingml/2006/main">
                  <a:graphicData uri="http://schemas.microsoft.com/office/word/2010/wordprocessingGroup">
                    <wpg:wgp>
                      <wpg:cNvGrpSpPr/>
                      <wpg:grpSpPr>
                        <a:xfrm>
                          <a:off x="0" y="0"/>
                          <a:ext cx="6350000" cy="3565525"/>
                          <a:chOff x="0" y="0"/>
                          <a:chExt cx="6350000" cy="3565525"/>
                        </a:xfrm>
                      </wpg:grpSpPr>
                      <pic:pic xmlns:pic="http://schemas.openxmlformats.org/drawingml/2006/picture">
                        <pic:nvPicPr>
                          <pic:cNvPr id="140" name="Picture 140" descr="https://www.sciencelearn.org.nz/system/images/images/000/000/766/embed/Map-of-ocean-salinity20160201-9434-1w6cgux.jpg?1522296690"/>
                          <pic:cNvPicPr>
                            <a:picLocks noChangeAspect="1"/>
                          </pic:cNvPicPr>
                        </pic:nvPicPr>
                        <pic:blipFill rotWithShape="1">
                          <a:blip r:embed="rId43">
                            <a:extLst>
                              <a:ext uri="{28A0092B-C50C-407E-A947-70E740481C1C}">
                                <a14:useLocalDpi xmlns:a14="http://schemas.microsoft.com/office/drawing/2010/main" val="0"/>
                              </a:ext>
                            </a:extLst>
                          </a:blip>
                          <a:srcRect l="1197" t="6511" b="13335"/>
                          <a:stretch/>
                        </pic:blipFill>
                        <pic:spPr bwMode="auto">
                          <a:xfrm>
                            <a:off x="254000" y="0"/>
                            <a:ext cx="6096000" cy="3295650"/>
                          </a:xfrm>
                          <a:prstGeom prst="rect">
                            <a:avLst/>
                          </a:prstGeom>
                          <a:noFill/>
                          <a:ln>
                            <a:noFill/>
                          </a:ln>
                          <a:extLst>
                            <a:ext uri="{53640926-AAD7-44D8-BBD7-CCE9431645EC}">
                              <a14:shadowObscured xmlns:a14="http://schemas.microsoft.com/office/drawing/2010/main"/>
                            </a:ext>
                          </a:extLst>
                        </pic:spPr>
                      </pic:pic>
                      <wps:wsp>
                        <wps:cNvPr id="139" name="Text Box 139"/>
                        <wps:cNvSpPr txBox="1"/>
                        <wps:spPr>
                          <a:xfrm>
                            <a:off x="0" y="3282950"/>
                            <a:ext cx="6290945" cy="282575"/>
                          </a:xfrm>
                          <a:prstGeom prst="rect">
                            <a:avLst/>
                          </a:prstGeom>
                          <a:solidFill>
                            <a:prstClr val="white"/>
                          </a:solidFill>
                          <a:ln>
                            <a:noFill/>
                          </a:ln>
                        </wps:spPr>
                        <wps:txbx>
                          <w:txbxContent>
                            <w:p w14:paraId="6D47F15C" w14:textId="618CC1D6" w:rsidR="007E0DC4" w:rsidRPr="00712A70" w:rsidRDefault="007E0DC4" w:rsidP="007A631F">
                              <w:pPr>
                                <w:pStyle w:val="Caption"/>
                                <w:jc w:val="center"/>
                                <w:rPr>
                                  <w:noProof/>
                                  <w:sz w:val="20"/>
                                </w:rPr>
                              </w:pPr>
                              <w:r w:rsidRPr="007E47F3">
                                <w:rPr>
                                  <w:sz w:val="20"/>
                                </w:rPr>
                                <w:t>Figure 21:</w:t>
                              </w:r>
                              <w:r w:rsidRPr="00712A70">
                                <w:rPr>
                                  <w:sz w:val="20"/>
                                </w:rPr>
                                <w:t xml:space="preserve"> Map of ocean salinity</w:t>
                              </w:r>
                              <w:r>
                                <w:rPr>
                                  <w:sz w:val="20"/>
                                </w:rPr>
                                <w:t xml:space="preserve"> </w:t>
                              </w:r>
                              <w:sdt>
                                <w:sdtPr>
                                  <w:rPr>
                                    <w:sz w:val="20"/>
                                  </w:rPr>
                                  <w:id w:val="-1093476761"/>
                                  <w:citation/>
                                </w:sdtPr>
                                <w:sdtEndPr/>
                                <w:sdtContent>
                                  <w:r>
                                    <w:rPr>
                                      <w:sz w:val="20"/>
                                    </w:rPr>
                                    <w:fldChar w:fldCharType="begin"/>
                                  </w:r>
                                  <w:r>
                                    <w:rPr>
                                      <w:sz w:val="20"/>
                                    </w:rPr>
                                    <w:instrText xml:space="preserve">CITATION Sci10 \l 2057 </w:instrText>
                                  </w:r>
                                  <w:r>
                                    <w:rPr>
                                      <w:sz w:val="20"/>
                                    </w:rPr>
                                    <w:fldChar w:fldCharType="separate"/>
                                  </w:r>
                                  <w:r w:rsidR="00AC349A" w:rsidRPr="00AC349A">
                                    <w:rPr>
                                      <w:noProof/>
                                      <w:sz w:val="20"/>
                                    </w:rPr>
                                    <w:t>(Science Learning Hub, 2010)</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0E8189" id="Group 141" o:spid="_x0000_s1074" style="position:absolute;left:0;text-align:left;margin-left:0;margin-top:54.15pt;width:500pt;height:280.75pt;z-index:251704320;mso-position-horizontal:center;mso-position-horizontal-relative:margin" coordsize="63500,356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">
                <v:shape id="Picture 140" o:spid="_x0000_s1075" type="#_x0000_t75" alt="https://www.sciencelearn.org.nz/system/images/images/000/000/766/embed/Map-of-ocean-salinity20160201-9434-1w6cgux.jpg?1522296690" style="position:absolute;left:2540;width:60960;height:32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">
                  <v:imagedata r:id="rId44" o:title="Map-of-ocean-salinity20160201-9434-1w6cgux" croptop="4267f" cropbottom="8739f" cropleft="784f"/>
                </v:shape>
                <v:shape id="Text Box 139" o:spid="_x0000_s1076" type="#_x0000_t202" style="position:absolute;top:32829;width:62909;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" stroked="f">
                  <v:textbox style="mso-fit-shape-to-text:t" inset="0,0,0,0">
                    <w:txbxContent>
                      <w:p w14:paraId="6D47F15C" w14:textId="618CC1D6" w:rsidR="007E0DC4" w:rsidRPr="00712A70" w:rsidRDefault="007E0DC4" w:rsidP="007A631F">
                        <w:pPr>
                          <w:pStyle w:val="Caption"/>
                          <w:jc w:val="center"/>
                          <w:rPr>
                            <w:noProof/>
                            <w:sz w:val="20"/>
                          </w:rPr>
                        </w:pPr>
                        <w:r w:rsidRPr="007E47F3">
                          <w:rPr>
                            <w:sz w:val="20"/>
                          </w:rPr>
                          <w:t>Figure 21:</w:t>
                        </w:r>
                        <w:r w:rsidRPr="00712A70">
                          <w:rPr>
                            <w:sz w:val="20"/>
                          </w:rPr>
                          <w:t xml:space="preserve"> Map of ocean salinity</w:t>
                        </w:r>
                        <w:r>
                          <w:rPr>
                            <w:sz w:val="20"/>
                          </w:rPr>
                          <w:t xml:space="preserve"> </w:t>
                        </w:r>
                        <w:sdt>
                          <w:sdtPr>
                            <w:rPr>
                              <w:sz w:val="20"/>
                            </w:rPr>
                            <w:id w:val="-1093476761"/>
                            <w:citation/>
                          </w:sdtPr>
                          <w:sdtEndPr/>
                          <w:sdtContent>
                            <w:r>
                              <w:rPr>
                                <w:sz w:val="20"/>
                              </w:rPr>
                              <w:fldChar w:fldCharType="begin"/>
                            </w:r>
                            <w:r>
                              <w:rPr>
                                <w:sz w:val="20"/>
                              </w:rPr>
                              <w:instrText xml:space="preserve">CITATION Sci10 \l 2057 </w:instrText>
                            </w:r>
                            <w:r>
                              <w:rPr>
                                <w:sz w:val="20"/>
                              </w:rPr>
                              <w:fldChar w:fldCharType="separate"/>
                            </w:r>
                            <w:r w:rsidR="00AC349A" w:rsidRPr="00AC349A">
                              <w:rPr>
                                <w:noProof/>
                                <w:sz w:val="20"/>
                              </w:rPr>
                              <w:t>(Science Learning Hub, 2010)</w:t>
                            </w:r>
                            <w:r>
                              <w:rPr>
                                <w:sz w:val="20"/>
                              </w:rPr>
                              <w:fldChar w:fldCharType="end"/>
                            </w:r>
                          </w:sdtContent>
                        </w:sdt>
                      </w:p>
                    </w:txbxContent>
                  </v:textbox>
                </v:shape>
                <w10:wrap type="tight" anchorx="margin"/>
              </v:group>
            </w:pict>
          </mc:Fallback>
        </mc:AlternateContent>
      </w:r>
      <w:r w:rsidR="005C1C61" w:rsidRPr="005C1C61">
        <w:t xml:space="preserve">As mentioned above, much of the ocean has an average salinity between 33 and 37 ppt, however, as illustrated by </w:t>
      </w:r>
      <w:r w:rsidR="005C1C61" w:rsidRPr="007E0DC4">
        <w:t xml:space="preserve">figure </w:t>
      </w:r>
      <w:r w:rsidR="007E0DC4" w:rsidRPr="007E0DC4">
        <w:t>21</w:t>
      </w:r>
      <w:r w:rsidR="005C1C61" w:rsidRPr="007E0DC4">
        <w:t xml:space="preserve"> below</w:t>
      </w:r>
      <w:r w:rsidR="005C1C61" w:rsidRPr="005C1C61">
        <w:t>, salinity can vary depending on the region of the ocean.</w:t>
      </w:r>
    </w:p>
    <w:p w14:paraId="17B2A719" w14:textId="77777777" w:rsidR="00711862" w:rsidRPr="00E64BC1" w:rsidRDefault="00711862" w:rsidP="002A6783">
      <w:pPr>
        <w:rPr>
          <w:b/>
          <w:sz w:val="24"/>
        </w:rPr>
      </w:pPr>
      <w:r w:rsidRPr="00E64BC1">
        <w:rPr>
          <w:b/>
          <w:sz w:val="24"/>
        </w:rPr>
        <w:lastRenderedPageBreak/>
        <w:t>Regions of high salinity</w:t>
      </w:r>
    </w:p>
    <w:p w14:paraId="3BC116AA" w14:textId="05DA4056" w:rsidR="00711862" w:rsidRPr="00711862" w:rsidRDefault="00711862" w:rsidP="00711862">
      <w:pPr>
        <w:spacing w:after="120" w:line="360" w:lineRule="auto"/>
        <w:jc w:val="both"/>
      </w:pPr>
      <w:r w:rsidRPr="00711862">
        <w:t>There are regions in the ocean, for instance the Mediterranean Sea and the Arabian Sea which exhibit high salinity concentrations of more than 37 ppt, as shown</w:t>
      </w:r>
      <w:r w:rsidRPr="007C0C2B">
        <w:t xml:space="preserve"> in figure </w:t>
      </w:r>
      <w:r w:rsidR="007C0C2B" w:rsidRPr="007C0C2B">
        <w:t>21</w:t>
      </w:r>
      <w:r w:rsidRPr="007C0C2B">
        <w:t xml:space="preserve"> above</w:t>
      </w:r>
      <w:r w:rsidRPr="00711862">
        <w:t xml:space="preserve">. The reason behind this is because these regions are subjected to a low occurrence of rain but a high occurrence of warm weather and as a result, this enhances the rate of evaporation. Warm weather has a greater effect on evaporation because it increases the vaporisation of water molecules: as water molecules rise in the air, they leave behind the salt, resulting in an increase of salinity content and water conductivity due to a higher concentration of ions present in the water. Therefore, accelerating the rate of corrosion </w:t>
      </w:r>
      <w:sdt>
        <w:sdtPr>
          <w:id w:val="-1635169319"/>
          <w:citation/>
        </w:sdtPr>
        <w:sdtEndPr/>
        <w:sdtContent>
          <w:r w:rsidRPr="00711862">
            <w:fldChar w:fldCharType="begin"/>
          </w:r>
          <w:r w:rsidRPr="00711862">
            <w:instrText xml:space="preserve">CITATION Sci10 \l 2057 </w:instrText>
          </w:r>
          <w:r w:rsidRPr="00711862">
            <w:fldChar w:fldCharType="separate"/>
          </w:r>
          <w:r w:rsidR="00AC349A" w:rsidRPr="00AC349A">
            <w:rPr>
              <w:noProof/>
            </w:rPr>
            <w:t>(Science Learning Hub, 2010)</w:t>
          </w:r>
          <w:r w:rsidRPr="00711862">
            <w:fldChar w:fldCharType="end"/>
          </w:r>
        </w:sdtContent>
      </w:sdt>
      <w:r w:rsidRPr="00711862">
        <w:t>.</w:t>
      </w:r>
    </w:p>
    <w:p w14:paraId="798F5484" w14:textId="77777777" w:rsidR="00711862" w:rsidRPr="00E64BC1" w:rsidRDefault="00711862" w:rsidP="002A6783">
      <w:pPr>
        <w:rPr>
          <w:b/>
          <w:sz w:val="24"/>
        </w:rPr>
      </w:pPr>
      <w:r w:rsidRPr="00E64BC1">
        <w:rPr>
          <w:b/>
          <w:sz w:val="24"/>
        </w:rPr>
        <w:t>Regions of low salinity</w:t>
      </w:r>
    </w:p>
    <w:p w14:paraId="7778D6B1" w14:textId="3501808D" w:rsidR="0012584E" w:rsidRPr="0012584E" w:rsidRDefault="00711862" w:rsidP="00711862">
      <w:pPr>
        <w:spacing w:after="120" w:line="360" w:lineRule="auto"/>
        <w:jc w:val="both"/>
      </w:pPr>
      <w:r w:rsidRPr="00711862">
        <w:t xml:space="preserve">In contrast, some regions of the ocean such as the Antarctic or the Baltic Sea exhibit low salinity concentrations of less than 34 ppt, again </w:t>
      </w:r>
      <w:r w:rsidRPr="007C0C2B">
        <w:t xml:space="preserve">shown in figure </w:t>
      </w:r>
      <w:r w:rsidR="007C0C2B" w:rsidRPr="007C0C2B">
        <w:t>21</w:t>
      </w:r>
      <w:r w:rsidRPr="00711862">
        <w:t xml:space="preserve">. The reason for this is due to freshwater which is added from a higher exposure of rain as well as rivers, melting icebergs and the freezing of seawater into ice which all contributes to the dilution of seawater. This as a result reduces the salinity and conductivity of the water due to fewer ions present, therefore, reducing the rate of corrosion </w:t>
      </w:r>
      <w:sdt>
        <w:sdtPr>
          <w:id w:val="40486175"/>
          <w:citation/>
        </w:sdtPr>
        <w:sdtEndPr/>
        <w:sdtContent>
          <w:r w:rsidRPr="00711862">
            <w:fldChar w:fldCharType="begin"/>
          </w:r>
          <w:r w:rsidRPr="00711862">
            <w:instrText xml:space="preserve"> CITATION Sci10 \l 2057 </w:instrText>
          </w:r>
          <w:r w:rsidRPr="00711862">
            <w:fldChar w:fldCharType="separate"/>
          </w:r>
          <w:r w:rsidR="00AC349A" w:rsidRPr="00AC349A">
            <w:rPr>
              <w:noProof/>
            </w:rPr>
            <w:t>(Science Learning Hub, 2010)</w:t>
          </w:r>
          <w:r w:rsidRPr="00711862">
            <w:fldChar w:fldCharType="end"/>
          </w:r>
        </w:sdtContent>
      </w:sdt>
      <w:r w:rsidRPr="00711862">
        <w:t>.</w:t>
      </w:r>
    </w:p>
    <w:p w14:paraId="693CF35C" w14:textId="1899AFC5" w:rsidR="000033C0" w:rsidRPr="006276AF" w:rsidRDefault="000033C0" w:rsidP="006276AF">
      <w:pPr>
        <w:pStyle w:val="Heading3"/>
      </w:pPr>
      <w:bookmarkStart w:id="88" w:name="_Toc4991305"/>
      <w:r w:rsidRPr="006276AF">
        <w:t>Water temperature</w:t>
      </w:r>
      <w:r w:rsidR="006C651F" w:rsidRPr="006276AF">
        <w:t xml:space="preserve"> (Ashley)</w:t>
      </w:r>
      <w:bookmarkEnd w:id="88"/>
    </w:p>
    <w:p w14:paraId="6F982595" w14:textId="6472FB6B" w:rsidR="0062452E" w:rsidRDefault="0062452E" w:rsidP="004D2801">
      <w:pPr>
        <w:spacing w:before="240" w:after="240" w:line="360" w:lineRule="auto"/>
        <w:rPr>
          <w:rFonts w:ascii="Arial" w:hAnsi="Arial" w:cs="Arial"/>
        </w:rPr>
      </w:pPr>
      <w:r w:rsidRPr="0062452E">
        <w:t xml:space="preserve">The crevice corrosion risk increases with temperature. Contact with warmer seawater is not recommended. Surrounding temperatures in northern European waters, for example, are around the maximum that a 316 is expected to cope with, even if other conditions are favourable.  The temperatures of the northern European sea range between six degrees in the winter to seventeen degrees in the summer. Therefore, for the team to produce the worst possible condition for the steel to handle it would be ideal to put the temperature of the Persian Gulf, which sits around thirty-five degrees. This should help accelerate the corrosion of stainless steel. Stress corrosion cracking is not usually a concern in the temperatures that the 316 would be used at. Higher temperatures would probably result in crevice and pitting corrosion anyway. The book corrosion principles and practice suggest that the reaction rate doubles for each ten degrees rise in temperature. </w:t>
      </w:r>
      <w:r w:rsidRPr="0062452E">
        <w:rPr>
          <w:rFonts w:ascii="Arial" w:hAnsi="Arial" w:cs="Arial"/>
        </w:rPr>
        <w:t>​</w:t>
      </w:r>
    </w:p>
    <w:p w14:paraId="312D7F9D" w14:textId="77777777" w:rsidR="00711862" w:rsidRPr="0062452E" w:rsidRDefault="00711862" w:rsidP="0062452E"/>
    <w:p w14:paraId="464E61AD" w14:textId="7339D4B8" w:rsidR="00D4491E" w:rsidRPr="00D4491E" w:rsidRDefault="000033C0" w:rsidP="00D4491E">
      <w:pPr>
        <w:pStyle w:val="Heading3"/>
        <w:spacing w:line="360" w:lineRule="auto"/>
      </w:pPr>
      <w:bookmarkStart w:id="89" w:name="_Toc4991306"/>
      <w:r w:rsidRPr="000033C0">
        <w:lastRenderedPageBreak/>
        <w:t xml:space="preserve">Water flow </w:t>
      </w:r>
      <w:r w:rsidR="00D33CDA">
        <w:t>R</w:t>
      </w:r>
      <w:r w:rsidR="00D33CDA" w:rsidRPr="000033C0">
        <w:t>ates</w:t>
      </w:r>
      <w:r w:rsidR="00D33CDA">
        <w:t xml:space="preserve"> (</w:t>
      </w:r>
      <w:r w:rsidR="006C651F">
        <w:t>William)</w:t>
      </w:r>
      <w:bookmarkEnd w:id="89"/>
    </w:p>
    <w:p w14:paraId="29412EB0" w14:textId="441525A1" w:rsidR="00D4491E" w:rsidRDefault="00D4491E" w:rsidP="004D2801">
      <w:r>
        <w:t xml:space="preserve">One of the parameters effecting the rate of corrosion is the flow velocity of the water. Its main effect comes from deterioration which leads to erosion corrosion. </w:t>
      </w:r>
    </w:p>
    <w:p w14:paraId="44A8F133" w14:textId="6CC2B2DB" w:rsidR="00D4491E" w:rsidRPr="0069707E" w:rsidRDefault="004D2801" w:rsidP="004D2801">
      <w:r>
        <w:rPr>
          <w:noProof/>
        </w:rPr>
        <mc:AlternateContent>
          <mc:Choice Requires="wpg">
            <w:drawing>
              <wp:anchor distT="0" distB="0" distL="114300" distR="114300" simplePos="0" relativeHeight="251747328" behindDoc="0" locked="0" layoutInCell="1" allowOverlap="1" wp14:anchorId="4BF42CB6" wp14:editId="698FAE1E">
                <wp:simplePos x="0" y="0"/>
                <wp:positionH relativeFrom="margin">
                  <wp:align>center</wp:align>
                </wp:positionH>
                <wp:positionV relativeFrom="paragraph">
                  <wp:posOffset>575310</wp:posOffset>
                </wp:positionV>
                <wp:extent cx="3911600" cy="2926715"/>
                <wp:effectExtent l="0" t="0" r="0" b="6985"/>
                <wp:wrapTopAndBottom/>
                <wp:docPr id="175" name="Group 175"/>
                <wp:cNvGraphicFramePr/>
                <a:graphic xmlns:a="http://schemas.openxmlformats.org/drawingml/2006/main">
                  <a:graphicData uri="http://schemas.microsoft.com/office/word/2010/wordprocessingGroup">
                    <wpg:wgp>
                      <wpg:cNvGrpSpPr/>
                      <wpg:grpSpPr>
                        <a:xfrm>
                          <a:off x="0" y="0"/>
                          <a:ext cx="3911600" cy="2927349"/>
                          <a:chOff x="0" y="0"/>
                          <a:chExt cx="2870200" cy="2143635"/>
                        </a:xfrm>
                      </wpg:grpSpPr>
                      <pic:pic xmlns:pic="http://schemas.openxmlformats.org/drawingml/2006/picture">
                        <pic:nvPicPr>
                          <pic:cNvPr id="174" name="Picture 174" descr="Fig. 3"/>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81300" cy="1855470"/>
                          </a:xfrm>
                          <a:prstGeom prst="rect">
                            <a:avLst/>
                          </a:prstGeom>
                          <a:noFill/>
                          <a:ln>
                            <a:noFill/>
                          </a:ln>
                        </pic:spPr>
                      </pic:pic>
                      <wps:wsp>
                        <wps:cNvPr id="173" name="Text Box 173"/>
                        <wps:cNvSpPr txBox="1"/>
                        <wps:spPr>
                          <a:xfrm>
                            <a:off x="88900" y="1876300"/>
                            <a:ext cx="2781300" cy="267335"/>
                          </a:xfrm>
                          <a:prstGeom prst="rect">
                            <a:avLst/>
                          </a:prstGeom>
                          <a:solidFill>
                            <a:prstClr val="white"/>
                          </a:solidFill>
                          <a:ln>
                            <a:noFill/>
                          </a:ln>
                        </wps:spPr>
                        <wps:txbx>
                          <w:txbxContent>
                            <w:p w14:paraId="1F3069B5" w14:textId="19B6ED8C" w:rsidR="007E0DC4" w:rsidRPr="001316B7" w:rsidRDefault="007E0DC4" w:rsidP="004D2801">
                              <w:pPr>
                                <w:pStyle w:val="Caption"/>
                                <w:jc w:val="center"/>
                                <w:rPr>
                                  <w:rFonts w:ascii="Times New Roman" w:eastAsia="Times New Roman" w:hAnsi="Times New Roman" w:cs="Times New Roman"/>
                                  <w:noProof/>
                                </w:rPr>
                              </w:pPr>
                              <w:r>
                                <w:t>Figure 22</w:t>
                              </w:r>
                              <w:r>
                                <w:rPr>
                                  <w:rFonts w:ascii="Times New Roman" w:eastAsia="Times New Roman" w:hAnsi="Times New Roman" w:cs="Times New Roman"/>
                                  <w:noProof/>
                                </w:rPr>
                                <w:t xml:space="preserve">  </w:t>
                              </w:r>
                              <w:sdt>
                                <w:sdtPr>
                                  <w:id w:val="-526414926"/>
                                  <w:citation/>
                                </w:sdtPr>
                                <w:sdtEndPr/>
                                <w:sdtContent>
                                  <w:r>
                                    <w:fldChar w:fldCharType="begin"/>
                                  </w:r>
                                  <w:r>
                                    <w:instrText xml:space="preserve"> CITATION Zhe17 \l 2057 </w:instrText>
                                  </w:r>
                                  <w:r>
                                    <w:fldChar w:fldCharType="separate"/>
                                  </w:r>
                                  <w:r w:rsidR="00AC349A" w:rsidRPr="00AC349A">
                                    <w:rPr>
                                      <w:noProof/>
                                    </w:rPr>
                                    <w:t>(Li, 2017)</w:t>
                                  </w:r>
                                  <w:r>
                                    <w:fldChar w:fldCharType="end"/>
                                  </w:r>
                                </w:sdtContent>
                              </w:sdt>
                            </w:p>
                            <w:p w14:paraId="1F541AA0" w14:textId="77777777" w:rsidR="007E0DC4" w:rsidRDefault="007E0DC4"/>
                            <w:p w14:paraId="1512A0BD" w14:textId="7208494C" w:rsidR="007E0DC4" w:rsidRPr="001316B7" w:rsidRDefault="007E0DC4" w:rsidP="004D2801">
                              <w:pPr>
                                <w:pStyle w:val="Caption"/>
                                <w:jc w:val="center"/>
                                <w:rPr>
                                  <w:rFonts w:ascii="Times New Roman" w:eastAsia="Times New Roman" w:hAnsi="Times New Roman" w:cs="Times New Roman"/>
                                  <w:noProof/>
                                </w:rPr>
                              </w:pPr>
                              <w:bookmarkStart w:id="90" w:name="_Toc4982307"/>
                              <w:r>
                                <w:t xml:space="preserve">Figure </w:t>
                              </w:r>
                              <w:fldSimple w:instr=" SEQ Figure \* ARABIC ">
                                <w:r>
                                  <w:rPr>
                                    <w:noProof/>
                                  </w:rPr>
                                  <w:t>38</w:t>
                                </w:r>
                              </w:fldSimple>
                              <w:r>
                                <w:rPr>
                                  <w:rFonts w:ascii="Times New Roman" w:eastAsia="Times New Roman" w:hAnsi="Times New Roman" w:cs="Times New Roman"/>
                                  <w:noProof/>
                                </w:rPr>
                                <w:t xml:space="preserve">  </w:t>
                              </w:r>
                              <w:sdt>
                                <w:sdtPr>
                                  <w:id w:val="-2042582300"/>
                                  <w:citation/>
                                </w:sdtPr>
                                <w:sdtEndPr/>
                                <w:sdtContent>
                                  <w:r>
                                    <w:fldChar w:fldCharType="begin"/>
                                  </w:r>
                                  <w:r>
                                    <w:instrText xml:space="preserve"> CITATION Zhe17 \l 2057 </w:instrText>
                                  </w:r>
                                  <w:r>
                                    <w:fldChar w:fldCharType="separate"/>
                                  </w:r>
                                  <w:r w:rsidR="00AC349A" w:rsidRPr="00AC349A">
                                    <w:rPr>
                                      <w:noProof/>
                                    </w:rPr>
                                    <w:t>(Li, 2017)</w:t>
                                  </w:r>
                                  <w:r>
                                    <w:fldChar w:fldCharType="end"/>
                                  </w:r>
                                </w:sdtContent>
                              </w:sdt>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F42CB6" id="Group 175" o:spid="_x0000_s1077" style="position:absolute;margin-left:0;margin-top:45.3pt;width:308pt;height:230.45pt;z-index:251747328;mso-position-horizontal:center;mso-position-horizontal-relative:margin;mso-width-relative:margin;mso-height-relative:margin" coordsize="28702,2143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">
                <v:shape id="Picture 174" o:spid="_x0000_s1078" type="#_x0000_t75" alt="Fig. 3" style="position:absolute;width:27813;height:18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">
                  <v:imagedata r:id="rId46" o:title="Fig"/>
                </v:shape>
                <v:shape id="Text Box 173" o:spid="_x0000_s1079" type="#_x0000_t202" style="position:absolute;left:889;top:18763;width:27813;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1sBwwAAANwAAAAPAAAAZHJzL2Rvd25yZXYueG1sRE9La8JA&#10;EL4X/A/LCL0U3TQF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2bNbAcMAAADcAAAADwAA&#10;AAAAAAAAAAAAAAAHAgAAZHJzL2Rvd25yZXYueG1sUEsFBgAAAAADAAMAtwAAAPcCAAAAAA==&#10;" stroked="f">
                  <v:textbox inset="0,0,0,0">
                    <w:txbxContent>
                      <w:p w14:paraId="1F3069B5" w14:textId="19B6ED8C" w:rsidR="007E0DC4" w:rsidRPr="001316B7" w:rsidRDefault="007E0DC4" w:rsidP="004D2801">
                        <w:pPr>
                          <w:pStyle w:val="Caption"/>
                          <w:jc w:val="center"/>
                          <w:rPr>
                            <w:rFonts w:ascii="Times New Roman" w:eastAsia="Times New Roman" w:hAnsi="Times New Roman" w:cs="Times New Roman"/>
                            <w:noProof/>
                          </w:rPr>
                        </w:pPr>
                        <w:r>
                          <w:t>Figure 22</w:t>
                        </w:r>
                        <w:r>
                          <w:rPr>
                            <w:rFonts w:ascii="Times New Roman" w:eastAsia="Times New Roman" w:hAnsi="Times New Roman" w:cs="Times New Roman"/>
                            <w:noProof/>
                          </w:rPr>
                          <w:t xml:space="preserve">  </w:t>
                        </w:r>
                        <w:sdt>
                          <w:sdtPr>
                            <w:id w:val="-526414926"/>
                            <w:citation/>
                          </w:sdtPr>
                          <w:sdtEndPr/>
                          <w:sdtContent>
                            <w:r>
                              <w:fldChar w:fldCharType="begin"/>
                            </w:r>
                            <w:r>
                              <w:instrText xml:space="preserve"> CITATION Zhe17 \l 2057 </w:instrText>
                            </w:r>
                            <w:r>
                              <w:fldChar w:fldCharType="separate"/>
                            </w:r>
                            <w:r w:rsidR="00AC349A" w:rsidRPr="00AC349A">
                              <w:rPr>
                                <w:noProof/>
                              </w:rPr>
                              <w:t>(Li, 2017)</w:t>
                            </w:r>
                            <w:r>
                              <w:fldChar w:fldCharType="end"/>
                            </w:r>
                          </w:sdtContent>
                        </w:sdt>
                      </w:p>
                      <w:p w14:paraId="1F541AA0" w14:textId="77777777" w:rsidR="007E0DC4" w:rsidRDefault="007E0DC4"/>
                      <w:p w14:paraId="1512A0BD" w14:textId="7208494C" w:rsidR="007E0DC4" w:rsidRPr="001316B7" w:rsidRDefault="007E0DC4" w:rsidP="004D2801">
                        <w:pPr>
                          <w:pStyle w:val="Caption"/>
                          <w:jc w:val="center"/>
                          <w:rPr>
                            <w:rFonts w:ascii="Times New Roman" w:eastAsia="Times New Roman" w:hAnsi="Times New Roman" w:cs="Times New Roman"/>
                            <w:noProof/>
                          </w:rPr>
                        </w:pPr>
                        <w:bookmarkStart w:id="91" w:name="_Toc4982307"/>
                        <w:r>
                          <w:t xml:space="preserve">Figure </w:t>
                        </w:r>
                        <w:fldSimple w:instr=" SEQ Figure \* ARABIC ">
                          <w:r>
                            <w:rPr>
                              <w:noProof/>
                            </w:rPr>
                            <w:t>38</w:t>
                          </w:r>
                        </w:fldSimple>
                        <w:r>
                          <w:rPr>
                            <w:rFonts w:ascii="Times New Roman" w:eastAsia="Times New Roman" w:hAnsi="Times New Roman" w:cs="Times New Roman"/>
                            <w:noProof/>
                          </w:rPr>
                          <w:t xml:space="preserve">  </w:t>
                        </w:r>
                        <w:sdt>
                          <w:sdtPr>
                            <w:id w:val="-2042582300"/>
                            <w:citation/>
                          </w:sdtPr>
                          <w:sdtEndPr/>
                          <w:sdtContent>
                            <w:r>
                              <w:fldChar w:fldCharType="begin"/>
                            </w:r>
                            <w:r>
                              <w:instrText xml:space="preserve"> CITATION Zhe17 \l 2057 </w:instrText>
                            </w:r>
                            <w:r>
                              <w:fldChar w:fldCharType="separate"/>
                            </w:r>
                            <w:r w:rsidR="00AC349A" w:rsidRPr="00AC349A">
                              <w:rPr>
                                <w:noProof/>
                              </w:rPr>
                              <w:t>(Li, 2017)</w:t>
                            </w:r>
                            <w:r>
                              <w:fldChar w:fldCharType="end"/>
                            </w:r>
                          </w:sdtContent>
                        </w:sdt>
                        <w:bookmarkEnd w:id="91"/>
                      </w:p>
                    </w:txbxContent>
                  </v:textbox>
                </v:shape>
                <w10:wrap type="topAndBottom" anchorx="margin"/>
              </v:group>
            </w:pict>
          </mc:Fallback>
        </mc:AlternateContent>
      </w:r>
      <w:r w:rsidR="00D4491E">
        <w:t xml:space="preserve">This is an example of an experiment undertaken with a slightly different grade of stainless steel, with the same principles. </w:t>
      </w:r>
      <w:r w:rsidR="00D4491E" w:rsidRPr="0069707E">
        <w:fldChar w:fldCharType="begin"/>
      </w:r>
      <w:r w:rsidR="00490A96">
        <w:instrText xml:space="preserve"> INCLUDEPICTURE "C:\\var\\folders\\0n\\t575vft968dcy2mbh_j2s_xc0000gn\\T\\com.microsoft.Word\\WebArchiveCopyPasteTempFiles\\11668_2017_369_Fig3_HTML.gif" \* MERGEFORMAT </w:instrText>
      </w:r>
      <w:r w:rsidR="00D4491E" w:rsidRPr="0069707E">
        <w:fldChar w:fldCharType="end"/>
      </w:r>
    </w:p>
    <w:p w14:paraId="203A1483" w14:textId="6103FD17" w:rsidR="00D4491E" w:rsidRDefault="00D4491E" w:rsidP="004D2801">
      <w:r>
        <w:t xml:space="preserve">This graph compares the velocity of flow in metres per second on the x axis and rate of corrosion in millimetres per year on the y axis. </w:t>
      </w:r>
    </w:p>
    <w:p w14:paraId="6F31970A" w14:textId="0816B284" w:rsidR="00D4491E" w:rsidRDefault="00D4491E" w:rsidP="004D2801">
      <w:r>
        <w:t xml:space="preserve">The influence of the change in rate of flow in the fluid from 0-21.4 ms-1 was considered to find its effect on corrosion rate. </w:t>
      </w:r>
      <w:sdt>
        <w:sdtPr>
          <w:id w:val="1227034818"/>
          <w:citation/>
        </w:sdtPr>
        <w:sdtEndPr/>
        <w:sdtContent>
          <w:r>
            <w:fldChar w:fldCharType="begin"/>
          </w:r>
          <w:r>
            <w:instrText xml:space="preserve"> CITATION Zhe17 \l 2057 </w:instrText>
          </w:r>
          <w:r>
            <w:fldChar w:fldCharType="separate"/>
          </w:r>
          <w:r w:rsidR="00AC349A" w:rsidRPr="00AC349A">
            <w:rPr>
              <w:noProof/>
            </w:rPr>
            <w:t>(Li, 2017)</w:t>
          </w:r>
          <w:r>
            <w:fldChar w:fldCharType="end"/>
          </w:r>
        </w:sdtContent>
      </w:sdt>
    </w:p>
    <w:p w14:paraId="5C7C5657" w14:textId="77777777" w:rsidR="00D4491E" w:rsidRDefault="00D4491E" w:rsidP="004D2801">
      <w:r>
        <w:t xml:space="preserve">It can be seen that the flow velocity has a large impact on the corrosion resistance of stainless steel </w:t>
      </w:r>
    </w:p>
    <w:p w14:paraId="29091D40" w14:textId="1A80C526" w:rsidR="00D4491E" w:rsidRDefault="00D4491E" w:rsidP="004D2801">
      <w:r>
        <w:t>The rate of corrosion tends to increase at first and then begin to slowly decrease with the increased flow velocity. The corrosion rate gradually increases between velocity 0 and 10, then decreases and levels out. Therefore 10 metres per second seems to be the velocity where corrosion is at its highest, which is something that should be avoided and taken into consideration with offshore structures as they remain constantly in the water and vulnerable to flowing water.</w:t>
      </w:r>
    </w:p>
    <w:p w14:paraId="5DB3EB54" w14:textId="77777777" w:rsidR="00D4491E" w:rsidRDefault="00D4491E" w:rsidP="004D2801">
      <w:r>
        <w:t xml:space="preserve">Stagnant water and water flowing at around 10 metres per second should be avoided as it can increase corrosion rate and encourage biofouling. This is where barnacles and other sea creatures can clamp onto the metal surface which can lead to crevices being created, causing crevice corrosion. </w:t>
      </w:r>
    </w:p>
    <w:p w14:paraId="5A57CF81" w14:textId="77777777" w:rsidR="00D4491E" w:rsidRDefault="00D4491E" w:rsidP="004D2801">
      <w:r>
        <w:t>Pumps can be useful to make sure that water is always flowing and to maintain a steady rate of flow.</w:t>
      </w:r>
    </w:p>
    <w:p w14:paraId="04943C8F" w14:textId="77777777" w:rsidR="00D4491E" w:rsidRPr="00D4491E" w:rsidRDefault="00D4491E" w:rsidP="004D2801"/>
    <w:p w14:paraId="58261C42" w14:textId="260BCFB1" w:rsidR="000033C0" w:rsidRDefault="000033C0" w:rsidP="000033C0">
      <w:pPr>
        <w:pStyle w:val="Heading3"/>
        <w:spacing w:line="360" w:lineRule="auto"/>
      </w:pPr>
      <w:bookmarkStart w:id="92" w:name="_Toc4991307"/>
      <w:r w:rsidRPr="000033C0">
        <w:lastRenderedPageBreak/>
        <w:t xml:space="preserve">Oxygenation </w:t>
      </w:r>
      <w:r w:rsidR="006C651F">
        <w:t>(Jordan)</w:t>
      </w:r>
      <w:bookmarkEnd w:id="92"/>
    </w:p>
    <w:p w14:paraId="16B27A12" w14:textId="1496C430" w:rsidR="00850FB1" w:rsidRDefault="009A6436" w:rsidP="00611B5B">
      <w:r>
        <w:rPr>
          <w:noProof/>
        </w:rPr>
        <mc:AlternateContent>
          <mc:Choice Requires="wpg">
            <w:drawing>
              <wp:anchor distT="0" distB="0" distL="114300" distR="114300" simplePos="0" relativeHeight="251708416" behindDoc="0" locked="0" layoutInCell="1" allowOverlap="1" wp14:anchorId="7308B060" wp14:editId="5B0D7163">
                <wp:simplePos x="0" y="0"/>
                <wp:positionH relativeFrom="margin">
                  <wp:posOffset>1167897</wp:posOffset>
                </wp:positionH>
                <wp:positionV relativeFrom="paragraph">
                  <wp:posOffset>1612139</wp:posOffset>
                </wp:positionV>
                <wp:extent cx="3395050" cy="3521383"/>
                <wp:effectExtent l="0" t="0" r="0" b="3175"/>
                <wp:wrapTopAndBottom/>
                <wp:docPr id="145" name="Group 145"/>
                <wp:cNvGraphicFramePr/>
                <a:graphic xmlns:a="http://schemas.openxmlformats.org/drawingml/2006/main">
                  <a:graphicData uri="http://schemas.microsoft.com/office/word/2010/wordprocessingGroup">
                    <wpg:wgp>
                      <wpg:cNvGrpSpPr/>
                      <wpg:grpSpPr>
                        <a:xfrm>
                          <a:off x="0" y="0"/>
                          <a:ext cx="3395050" cy="3521383"/>
                          <a:chOff x="-1" y="16522"/>
                          <a:chExt cx="4065846" cy="3213079"/>
                        </a:xfrm>
                      </wpg:grpSpPr>
                      <pic:pic xmlns:pic="http://schemas.openxmlformats.org/drawingml/2006/picture">
                        <pic:nvPicPr>
                          <pic:cNvPr id="143" name="Picture 143" descr="Related image"/>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975803" y="16522"/>
                            <a:ext cx="1885950" cy="2628900"/>
                          </a:xfrm>
                          <a:prstGeom prst="rect">
                            <a:avLst/>
                          </a:prstGeom>
                          <a:noFill/>
                          <a:ln>
                            <a:noFill/>
                          </a:ln>
                        </pic:spPr>
                      </pic:pic>
                      <wps:wsp>
                        <wps:cNvPr id="144" name="Text Box 144"/>
                        <wps:cNvSpPr txBox="1"/>
                        <wps:spPr>
                          <a:xfrm>
                            <a:off x="-1" y="2698750"/>
                            <a:ext cx="4065846" cy="530851"/>
                          </a:xfrm>
                          <a:prstGeom prst="rect">
                            <a:avLst/>
                          </a:prstGeom>
                          <a:solidFill>
                            <a:prstClr val="white"/>
                          </a:solidFill>
                          <a:ln>
                            <a:noFill/>
                          </a:ln>
                        </wps:spPr>
                        <wps:txbx>
                          <w:txbxContent>
                            <w:p w14:paraId="4DA010A4" w14:textId="4B6E8418" w:rsidR="007E0DC4" w:rsidRPr="00E66CB2" w:rsidRDefault="007E0DC4" w:rsidP="00AB3667">
                              <w:pPr>
                                <w:pStyle w:val="Caption"/>
                                <w:jc w:val="center"/>
                                <w:rPr>
                                  <w:noProof/>
                                </w:rPr>
                              </w:pPr>
                              <w:r>
                                <w:t xml:space="preserve">Figure 23 graph plotting oxygen concentration against sea depth </w:t>
                              </w:r>
                              <w:sdt>
                                <w:sdtPr>
                                  <w:id w:val="-1293980652"/>
                                  <w:citation/>
                                </w:sdtPr>
                                <w:sdtEndPr/>
                                <w:sdtContent>
                                  <w:r>
                                    <w:fldChar w:fldCharType="begin"/>
                                  </w:r>
                                  <w:r>
                                    <w:instrText xml:space="preserve"> CITATION Stu06 \l 2057 </w:instrText>
                                  </w:r>
                                  <w:r>
                                    <w:fldChar w:fldCharType="separate"/>
                                  </w:r>
                                  <w:r w:rsidR="00AC349A" w:rsidRPr="00AC349A">
                                    <w:rPr>
                                      <w:noProof/>
                                    </w:rPr>
                                    <w:t>(Krantz, 2006)</w:t>
                                  </w:r>
                                  <w:r>
                                    <w:fldChar w:fldCharType="end"/>
                                  </w:r>
                                </w:sdtContent>
                              </w:sdt>
                            </w:p>
                            <w:p w14:paraId="10AB3D6C" w14:textId="77777777" w:rsidR="007E0DC4" w:rsidRDefault="007E0DC4"/>
                            <w:p w14:paraId="0946E6F0" w14:textId="19AA89A8" w:rsidR="007E0DC4" w:rsidRPr="00E66CB2" w:rsidRDefault="007E0DC4" w:rsidP="0014527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08B060" id="Group 145" o:spid="_x0000_s1080" style="position:absolute;margin-left:91.95pt;margin-top:126.95pt;width:267.35pt;height:277.25pt;z-index:251708416;mso-position-horizontal-relative:margin;mso-width-relative:margin;mso-height-relative:margin" coordorigin=",165" coordsize="40658,321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">
                <v:shape id="Picture 143" o:spid="_x0000_s1081" type="#_x0000_t75" alt="Related image" style="position:absolute;left:9758;top:165;width:18859;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">
                  <v:imagedata r:id="rId48" o:title="Related image"/>
                </v:shape>
                <v:shape id="Text Box 144" o:spid="_x0000_s1082" type="#_x0000_t202" style="position:absolute;top:26987;width:40658;height:5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" stroked="f">
                  <v:textbox inset="0,0,0,0">
                    <w:txbxContent>
                      <w:p w14:paraId="4DA010A4" w14:textId="4B6E8418" w:rsidR="007E0DC4" w:rsidRPr="00E66CB2" w:rsidRDefault="007E0DC4" w:rsidP="00AB3667">
                        <w:pPr>
                          <w:pStyle w:val="Caption"/>
                          <w:jc w:val="center"/>
                          <w:rPr>
                            <w:noProof/>
                          </w:rPr>
                        </w:pPr>
                        <w:r>
                          <w:t xml:space="preserve">Figure 23 graph plotting oxygen concentration against sea depth </w:t>
                        </w:r>
                        <w:sdt>
                          <w:sdtPr>
                            <w:id w:val="-1293980652"/>
                            <w:citation/>
                          </w:sdtPr>
                          <w:sdtEndPr/>
                          <w:sdtContent>
                            <w:r>
                              <w:fldChar w:fldCharType="begin"/>
                            </w:r>
                            <w:r>
                              <w:instrText xml:space="preserve"> CITATION Stu06 \l 2057 </w:instrText>
                            </w:r>
                            <w:r>
                              <w:fldChar w:fldCharType="separate"/>
                            </w:r>
                            <w:r w:rsidR="00AC349A" w:rsidRPr="00AC349A">
                              <w:rPr>
                                <w:noProof/>
                              </w:rPr>
                              <w:t>(Krantz, 2006)</w:t>
                            </w:r>
                            <w:r>
                              <w:fldChar w:fldCharType="end"/>
                            </w:r>
                          </w:sdtContent>
                        </w:sdt>
                      </w:p>
                      <w:p w14:paraId="10AB3D6C" w14:textId="77777777" w:rsidR="007E0DC4" w:rsidRDefault="007E0DC4"/>
                      <w:p w14:paraId="0946E6F0" w14:textId="19AA89A8" w:rsidR="007E0DC4" w:rsidRPr="00E66CB2" w:rsidRDefault="007E0DC4" w:rsidP="0014527E">
                        <w:pPr>
                          <w:pStyle w:val="Caption"/>
                          <w:rPr>
                            <w:noProof/>
                          </w:rPr>
                        </w:pPr>
                      </w:p>
                    </w:txbxContent>
                  </v:textbox>
                </v:shape>
                <w10:wrap type="topAndBottom" anchorx="margin"/>
              </v:group>
            </w:pict>
          </mc:Fallback>
        </mc:AlternateContent>
      </w:r>
      <w:r w:rsidR="00600C63">
        <w:t>The o</w:t>
      </w:r>
      <w:r w:rsidR="0070728A">
        <w:t>xygenation of sea water is the measure of the concentration of dissolved oxygen in the solution</w:t>
      </w:r>
      <w:r w:rsidR="007B2A68">
        <w:t>,</w:t>
      </w:r>
      <w:r w:rsidR="00E27B58">
        <w:t xml:space="preserve"> usually</w:t>
      </w:r>
      <w:r w:rsidR="00600C63">
        <w:t xml:space="preserve"> in parts per million. Oxygen Is absorbed from the </w:t>
      </w:r>
      <w:r w:rsidR="00713423">
        <w:t>atmosphere</w:t>
      </w:r>
      <w:r w:rsidR="00600C63">
        <w:t xml:space="preserve"> </w:t>
      </w:r>
      <w:r w:rsidR="00961781">
        <w:t>at the surface of the body of water, as such, oxygen saturation is much higher close to the surface</w:t>
      </w:r>
      <w:r w:rsidR="001908D6">
        <w:t>, it then reaches a lower limit at around 1000 meters</w:t>
      </w:r>
      <w:r w:rsidR="00EB22F4">
        <w:t>. A</w:t>
      </w:r>
      <w:r w:rsidR="001908D6">
        <w:t xml:space="preserve">s </w:t>
      </w:r>
      <w:r w:rsidR="00EB22F4">
        <w:t xml:space="preserve">the </w:t>
      </w:r>
      <w:r w:rsidR="001908D6">
        <w:t>depth further increases</w:t>
      </w:r>
      <w:r w:rsidR="00EB22F4">
        <w:t>,</w:t>
      </w:r>
      <w:r w:rsidR="001908D6">
        <w:t xml:space="preserve"> the oxygen saturation shows an increasing trend (</w:t>
      </w:r>
      <w:r w:rsidR="00850FB1">
        <w:t xml:space="preserve">figure </w:t>
      </w:r>
      <w:r w:rsidR="007C0C2B">
        <w:t>23</w:t>
      </w:r>
      <w:r w:rsidR="00850FB1">
        <w:t>)</w:t>
      </w:r>
      <w:r w:rsidR="008F77B8">
        <w:t>. The water oxygen concentration is dependent on salinity, temperature and pressure.</w:t>
      </w:r>
      <w:r w:rsidR="00961781">
        <w:t xml:space="preserve"> On average, </w:t>
      </w:r>
      <w:r w:rsidR="00611B5B">
        <w:t>oxygen accounts for approximately 34% of the dissolved gasses in sea water, which equates to around 11 parts per million</w:t>
      </w:r>
      <w:sdt>
        <w:sdtPr>
          <w:id w:val="740212612"/>
          <w:citation/>
        </w:sdtPr>
        <w:sdtEndPr/>
        <w:sdtContent>
          <w:r w:rsidR="00611B5B">
            <w:fldChar w:fldCharType="begin"/>
          </w:r>
          <w:r w:rsidR="00611B5B">
            <w:instrText xml:space="preserve"> CITATION Dan99 \l 2057 </w:instrText>
          </w:r>
          <w:r w:rsidR="00611B5B">
            <w:fldChar w:fldCharType="separate"/>
          </w:r>
          <w:r w:rsidR="00AC349A">
            <w:rPr>
              <w:noProof/>
            </w:rPr>
            <w:t xml:space="preserve"> </w:t>
          </w:r>
          <w:r w:rsidR="00AC349A" w:rsidRPr="00AC349A">
            <w:rPr>
              <w:noProof/>
            </w:rPr>
            <w:t>(Kester, 1999)</w:t>
          </w:r>
          <w:r w:rsidR="00611B5B">
            <w:fldChar w:fldCharType="end"/>
          </w:r>
        </w:sdtContent>
      </w:sdt>
      <w:r w:rsidR="00611B5B">
        <w:t>.</w:t>
      </w:r>
    </w:p>
    <w:p w14:paraId="777F8760" w14:textId="56B05676" w:rsidR="008F77B8" w:rsidRDefault="000756B3" w:rsidP="00611B5B">
      <w:r>
        <w:t>There have been arguments</w:t>
      </w:r>
      <w:r w:rsidR="007B2A68">
        <w:t xml:space="preserve"> made</w:t>
      </w:r>
      <w:r>
        <w:t xml:space="preserve"> for and against the </w:t>
      </w:r>
      <w:r w:rsidR="00850FB1">
        <w:t>notion that increased oxygenation causes an increase in the corrosion rate of metals in seawater, on one side, stainless steel relies on a high oxygen saturation to maintain its passive chromium oxide layer.</w:t>
      </w:r>
      <w:r w:rsidR="00E27B58">
        <w:t xml:space="preserve"> Whilst some argue that aerated sea water is more corrosive </w:t>
      </w:r>
      <w:r w:rsidR="00C00518">
        <w:t>as a higher abundance of oxygen leads to an increased rate in redox reactions such as pitting and crevice corrosion.</w:t>
      </w:r>
    </w:p>
    <w:p w14:paraId="45F1D518" w14:textId="71A9F787" w:rsidR="00C00518" w:rsidRDefault="00C00518" w:rsidP="00611B5B">
      <w:r>
        <w:t xml:space="preserve">A study conducted by the </w:t>
      </w:r>
      <w:r w:rsidR="001908D6">
        <w:t>United States naval civil Engineering Laboratory found that when the dissolved oxygen concentration is highest</w:t>
      </w:r>
      <w:r w:rsidR="00EB22F4">
        <w:t xml:space="preserve"> </w:t>
      </w:r>
      <w:r w:rsidR="001908D6">
        <w:t>the reduction reaction, leading to pitting and crevice corrosion, occurs appreciably faster than that of areas of low dissolved oxygen. The study also finds</w:t>
      </w:r>
      <w:r w:rsidR="00EB22F4">
        <w:t xml:space="preserve"> </w:t>
      </w:r>
      <w:r w:rsidR="001908D6">
        <w:t>that the rate of reaction is limited by the speed at which the oxygen can diffuse through</w:t>
      </w:r>
      <w:r w:rsidR="006452D6">
        <w:t xml:space="preserve"> </w:t>
      </w:r>
      <w:r w:rsidR="001908D6">
        <w:t xml:space="preserve">the electrolyte solution. The study </w:t>
      </w:r>
      <w:r w:rsidR="006452D6">
        <w:t>concludes that</w:t>
      </w:r>
      <w:r w:rsidR="001908D6">
        <w:t xml:space="preserve"> since the diffusion rate through the </w:t>
      </w:r>
      <w:r w:rsidR="006452D6">
        <w:t>electrolyte solution is proportional to the concentration of dissolved oxygen, the redox reaction rate must also be proportional to the concentration of dissolved oxygen</w:t>
      </w:r>
      <w:sdt>
        <w:sdtPr>
          <w:id w:val="-1295902178"/>
          <w:citation/>
        </w:sdtPr>
        <w:sdtEndPr/>
        <w:sdtContent>
          <w:r w:rsidR="006452D6">
            <w:fldChar w:fldCharType="begin"/>
          </w:r>
          <w:r w:rsidR="006452D6">
            <w:instrText xml:space="preserve"> CITATION How67 \l 2057 </w:instrText>
          </w:r>
          <w:r w:rsidR="006452D6">
            <w:fldChar w:fldCharType="separate"/>
          </w:r>
          <w:r w:rsidR="00AC349A">
            <w:rPr>
              <w:noProof/>
            </w:rPr>
            <w:t xml:space="preserve"> </w:t>
          </w:r>
          <w:r w:rsidR="00AC349A" w:rsidRPr="00AC349A">
            <w:rPr>
              <w:noProof/>
            </w:rPr>
            <w:t>(porte, 1967)</w:t>
          </w:r>
          <w:r w:rsidR="006452D6">
            <w:fldChar w:fldCharType="end"/>
          </w:r>
        </w:sdtContent>
      </w:sdt>
      <w:r w:rsidR="00EB22F4">
        <w:t xml:space="preserve">.The study involved an experiment in order to prove this theorem, the experiment involved submerging mild steel samples in </w:t>
      </w:r>
      <w:r w:rsidR="0070621B">
        <w:t xml:space="preserve">both deaerated and aerated distilled water containing sodium chloride to simulate the electrolytic properties of sea water. The experiment found that the corrosion rate was a linear function of the </w:t>
      </w:r>
      <w:r w:rsidR="0070621B">
        <w:lastRenderedPageBreak/>
        <w:t>oxygen concentration, interestingly, in the deaerated water, the corrosion rate was negligible for the period of the investigation, as no corrosion was found by visual inspection of the samples. The study did find however that at high pressure, the oxygenated samples formed a passive layer after which the effects of the corrosion where negligible,</w:t>
      </w:r>
      <w:r w:rsidR="00387883">
        <w:rPr>
          <w:noProof/>
        </w:rPr>
        <w:t xml:space="preserve"> </w:t>
      </w:r>
      <w:r w:rsidR="00387883" w:rsidRPr="00387883">
        <w:rPr>
          <w:noProof/>
        </w:rPr>
        <w:t>(Stern</w:t>
      </w:r>
      <w:r w:rsidR="00387883">
        <w:rPr>
          <w:noProof/>
        </w:rPr>
        <w:t xml:space="preserve"> et al.</w:t>
      </w:r>
      <w:r w:rsidR="00387883" w:rsidRPr="00387883">
        <w:rPr>
          <w:noProof/>
        </w:rPr>
        <w:t>, 1955)</w:t>
      </w:r>
      <w:r w:rsidR="0070621B">
        <w:t xml:space="preserve"> </w:t>
      </w:r>
      <w:r w:rsidR="00387883">
        <w:t xml:space="preserve">explains </w:t>
      </w:r>
      <w:r w:rsidR="0070621B">
        <w:t>these pressures are outside of what is possible in sea water</w:t>
      </w:r>
      <w:r w:rsidR="00387883">
        <w:t>.</w:t>
      </w:r>
    </w:p>
    <w:p w14:paraId="66F4F610" w14:textId="05F06268" w:rsidR="00387883" w:rsidRDefault="0091400A" w:rsidP="00611B5B">
      <w:r>
        <w:rPr>
          <w:noProof/>
        </w:rPr>
        <mc:AlternateContent>
          <mc:Choice Requires="wpg">
            <w:drawing>
              <wp:anchor distT="0" distB="0" distL="114300" distR="114300" simplePos="0" relativeHeight="251712512" behindDoc="0" locked="0" layoutInCell="1" allowOverlap="1" wp14:anchorId="2ABFFC27" wp14:editId="4BFF4C7E">
                <wp:simplePos x="0" y="0"/>
                <wp:positionH relativeFrom="margin">
                  <wp:align>center</wp:align>
                </wp:positionH>
                <wp:positionV relativeFrom="paragraph">
                  <wp:posOffset>2565</wp:posOffset>
                </wp:positionV>
                <wp:extent cx="3238500" cy="2940685"/>
                <wp:effectExtent l="0" t="0" r="0" b="0"/>
                <wp:wrapTopAndBottom/>
                <wp:docPr id="149" name="Group 149"/>
                <wp:cNvGraphicFramePr/>
                <a:graphic xmlns:a="http://schemas.openxmlformats.org/drawingml/2006/main">
                  <a:graphicData uri="http://schemas.microsoft.com/office/word/2010/wordprocessingGroup">
                    <wpg:wgp>
                      <wpg:cNvGrpSpPr/>
                      <wpg:grpSpPr>
                        <a:xfrm>
                          <a:off x="0" y="0"/>
                          <a:ext cx="3238500" cy="2940685"/>
                          <a:chOff x="0" y="0"/>
                          <a:chExt cx="3238500" cy="2940685"/>
                        </a:xfrm>
                      </wpg:grpSpPr>
                      <pic:pic xmlns:pic="http://schemas.openxmlformats.org/drawingml/2006/picture">
                        <pic:nvPicPr>
                          <pic:cNvPr id="147" name="Picture 147"/>
                          <pic:cNvPicPr>
                            <a:picLocks noChangeAspect="1"/>
                          </pic:cNvPicPr>
                        </pic:nvPicPr>
                        <pic:blipFill rotWithShape="1">
                          <a:blip r:embed="rId49" cstate="print">
                            <a:extLst>
                              <a:ext uri="{28A0092B-C50C-407E-A947-70E740481C1C}">
                                <a14:useLocalDpi xmlns:a14="http://schemas.microsoft.com/office/drawing/2010/main" val="0"/>
                              </a:ext>
                            </a:extLst>
                          </a:blip>
                          <a:srcRect l="31132" t="16152" r="26878" b="13925"/>
                          <a:stretch/>
                        </pic:blipFill>
                        <pic:spPr bwMode="auto">
                          <a:xfrm>
                            <a:off x="254000" y="0"/>
                            <a:ext cx="2730500" cy="2557145"/>
                          </a:xfrm>
                          <a:prstGeom prst="rect">
                            <a:avLst/>
                          </a:prstGeom>
                          <a:ln>
                            <a:noFill/>
                          </a:ln>
                          <a:extLst>
                            <a:ext uri="{53640926-AAD7-44D8-BBD7-CCE9431645EC}">
                              <a14:shadowObscured xmlns:a14="http://schemas.microsoft.com/office/drawing/2010/main"/>
                            </a:ext>
                          </a:extLst>
                        </pic:spPr>
                      </pic:pic>
                      <wps:wsp>
                        <wps:cNvPr id="148" name="Text Box 148"/>
                        <wps:cNvSpPr txBox="1"/>
                        <wps:spPr>
                          <a:xfrm>
                            <a:off x="0" y="2533650"/>
                            <a:ext cx="3238500" cy="407035"/>
                          </a:xfrm>
                          <a:prstGeom prst="rect">
                            <a:avLst/>
                          </a:prstGeom>
                          <a:solidFill>
                            <a:prstClr val="white"/>
                          </a:solidFill>
                          <a:ln>
                            <a:noFill/>
                          </a:ln>
                        </wps:spPr>
                        <wps:txbx>
                          <w:txbxContent>
                            <w:p w14:paraId="11C0432F" w14:textId="17F1F76D" w:rsidR="007E0DC4" w:rsidRPr="00E13FAD" w:rsidRDefault="007E0DC4" w:rsidP="007A631F">
                              <w:pPr>
                                <w:pStyle w:val="Caption"/>
                                <w:jc w:val="center"/>
                              </w:pPr>
                              <w:r>
                                <w:t>Figure 24 Graph of corrosion rate against the concentration of dissolved oxygen.</w:t>
                              </w:r>
                              <w:sdt>
                                <w:sdtPr>
                                  <w:id w:val="-1808082315"/>
                                  <w:citation/>
                                </w:sdtPr>
                                <w:sdtEndPr/>
                                <w:sdtContent>
                                  <w:r>
                                    <w:fldChar w:fldCharType="begin"/>
                                  </w:r>
                                  <w:r>
                                    <w:instrText xml:space="preserve"> CITATION How67 \l 2057 </w:instrText>
                                  </w:r>
                                  <w:r>
                                    <w:fldChar w:fldCharType="separate"/>
                                  </w:r>
                                  <w:r w:rsidR="00AC349A">
                                    <w:rPr>
                                      <w:noProof/>
                                    </w:rPr>
                                    <w:t xml:space="preserve"> </w:t>
                                  </w:r>
                                  <w:r w:rsidR="00AC349A" w:rsidRPr="00AC349A">
                                    <w:rPr>
                                      <w:noProof/>
                                    </w:rPr>
                                    <w:t>(porte, 1967)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BFFC27" id="Group 149" o:spid="_x0000_s1083" style="position:absolute;margin-left:0;margin-top:.2pt;width:255pt;height:231.55pt;z-index:251712512;mso-position-horizontal:center;mso-position-horizontal-relative:margin" coordsize="32385,294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">
                <v:shape id="Picture 147" o:spid="_x0000_s1084" type="#_x0000_t75" style="position:absolute;left:2540;width:27305;height:25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">
                  <v:imagedata r:id="rId50" o:title="" croptop="10585f" cropbottom="9126f" cropleft="20403f" cropright="17615f"/>
                </v:shape>
                <v:shape id="Text Box 148" o:spid="_x0000_s1085" type="#_x0000_t202" style="position:absolute;top:25336;width:32385;height:4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" stroked="f">
                  <v:textbox style="mso-fit-shape-to-text:t" inset="0,0,0,0">
                    <w:txbxContent>
                      <w:p w14:paraId="11C0432F" w14:textId="17F1F76D" w:rsidR="007E0DC4" w:rsidRPr="00E13FAD" w:rsidRDefault="007E0DC4" w:rsidP="007A631F">
                        <w:pPr>
                          <w:pStyle w:val="Caption"/>
                          <w:jc w:val="center"/>
                        </w:pPr>
                        <w:r>
                          <w:t>Figure 24 Graph of corrosion rate against the concentration of dissolved oxygen.</w:t>
                        </w:r>
                        <w:sdt>
                          <w:sdtPr>
                            <w:id w:val="-1808082315"/>
                            <w:citation/>
                          </w:sdtPr>
                          <w:sdtEndPr/>
                          <w:sdtContent>
                            <w:r>
                              <w:fldChar w:fldCharType="begin"/>
                            </w:r>
                            <w:r>
                              <w:instrText xml:space="preserve"> CITATION How67 \l 2057 </w:instrText>
                            </w:r>
                            <w:r>
                              <w:fldChar w:fldCharType="separate"/>
                            </w:r>
                            <w:r w:rsidR="00AC349A">
                              <w:rPr>
                                <w:noProof/>
                              </w:rPr>
                              <w:t xml:space="preserve"> </w:t>
                            </w:r>
                            <w:r w:rsidR="00AC349A" w:rsidRPr="00AC349A">
                              <w:rPr>
                                <w:noProof/>
                              </w:rPr>
                              <w:t>(porte, 1967)</w:t>
                            </w:r>
                            <w:r>
                              <w:fldChar w:fldCharType="end"/>
                            </w:r>
                          </w:sdtContent>
                        </w:sdt>
                      </w:p>
                    </w:txbxContent>
                  </v:textbox>
                </v:shape>
                <w10:wrap type="topAndBottom" anchorx="margin"/>
              </v:group>
            </w:pict>
          </mc:Fallback>
        </mc:AlternateContent>
      </w:r>
      <w:r w:rsidR="009A6436">
        <w:t xml:space="preserve">Above, figure </w:t>
      </w:r>
      <w:r w:rsidR="007C0C2B">
        <w:t>24</w:t>
      </w:r>
      <w:r w:rsidR="009A6436">
        <w:t xml:space="preserve"> plots the corrosion rates in decimetres/day against the concentration of dissolved oxygen for the aforementioned experiment.</w:t>
      </w:r>
    </w:p>
    <w:p w14:paraId="2895DC94" w14:textId="74F3911C" w:rsidR="00280876" w:rsidRDefault="00E64BC1" w:rsidP="000F1AA3">
      <w:r>
        <w:rPr>
          <w:noProof/>
        </w:rPr>
        <w:drawing>
          <wp:anchor distT="0" distB="0" distL="114300" distR="114300" simplePos="0" relativeHeight="251713536" behindDoc="0" locked="0" layoutInCell="1" allowOverlap="1" wp14:anchorId="1A510972" wp14:editId="198EC56C">
            <wp:simplePos x="0" y="0"/>
            <wp:positionH relativeFrom="margin">
              <wp:posOffset>476250</wp:posOffset>
            </wp:positionH>
            <wp:positionV relativeFrom="paragraph">
              <wp:posOffset>1737360</wp:posOffset>
            </wp:positionV>
            <wp:extent cx="4782185" cy="2491105"/>
            <wp:effectExtent l="0" t="0" r="0" b="4445"/>
            <wp:wrapTopAndBottom/>
            <wp:docPr id="150"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82185" cy="249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91400A">
        <w:rPr>
          <w:noProof/>
        </w:rPr>
        <mc:AlternateContent>
          <mc:Choice Requires="wps">
            <w:drawing>
              <wp:anchor distT="0" distB="0" distL="114300" distR="114300" simplePos="0" relativeHeight="251715584" behindDoc="0" locked="0" layoutInCell="1" allowOverlap="1" wp14:anchorId="6FA9594E" wp14:editId="08D332FE">
                <wp:simplePos x="0" y="0"/>
                <wp:positionH relativeFrom="column">
                  <wp:posOffset>474980</wp:posOffset>
                </wp:positionH>
                <wp:positionV relativeFrom="paragraph">
                  <wp:posOffset>7644130</wp:posOffset>
                </wp:positionV>
                <wp:extent cx="4782185" cy="635"/>
                <wp:effectExtent l="0" t="0" r="0" b="0"/>
                <wp:wrapTopAndBottom/>
                <wp:docPr id="151" name="Text Box 151"/>
                <wp:cNvGraphicFramePr/>
                <a:graphic xmlns:a="http://schemas.openxmlformats.org/drawingml/2006/main">
                  <a:graphicData uri="http://schemas.microsoft.com/office/word/2010/wordprocessingShape">
                    <wps:wsp>
                      <wps:cNvSpPr txBox="1"/>
                      <wps:spPr>
                        <a:xfrm>
                          <a:off x="0" y="0"/>
                          <a:ext cx="4782185" cy="635"/>
                        </a:xfrm>
                        <a:prstGeom prst="rect">
                          <a:avLst/>
                        </a:prstGeom>
                        <a:solidFill>
                          <a:prstClr val="white"/>
                        </a:solidFill>
                        <a:ln>
                          <a:noFill/>
                        </a:ln>
                      </wps:spPr>
                      <wps:txbx>
                        <w:txbxContent>
                          <w:p w14:paraId="31E2B48A" w14:textId="58420912" w:rsidR="007E0DC4" w:rsidRPr="007B39B3" w:rsidRDefault="007E0DC4" w:rsidP="007A631F">
                            <w:pPr>
                              <w:pStyle w:val="Caption"/>
                              <w:jc w:val="center"/>
                              <w:rPr>
                                <w:noProof/>
                              </w:rPr>
                            </w:pPr>
                            <w:r>
                              <w:t>Figure 25 Graph plotting corrosion rate against the concentration of dissolved oxygen at 9,32 and 50</w:t>
                            </w:r>
                            <w:r w:rsidRPr="00DA37FC">
                              <w:rPr>
                                <w:vertAlign w:val="superscript"/>
                              </w:rPr>
                              <w:t>o</w:t>
                            </w:r>
                            <w:r>
                              <w:t xml:space="preserve">c respectively </w:t>
                            </w:r>
                            <w:sdt>
                              <w:sdtPr>
                                <w:id w:val="910433905"/>
                                <w:citation/>
                              </w:sdtPr>
                              <w:sdtEndPr/>
                              <w:sdtContent>
                                <w:r>
                                  <w:fldChar w:fldCharType="begin"/>
                                </w:r>
                                <w:r>
                                  <w:instrText xml:space="preserve"> CITATION Int10 \l 2057 </w:instrText>
                                </w:r>
                                <w:r>
                                  <w:fldChar w:fldCharType="separate"/>
                                </w:r>
                                <w:r w:rsidR="00AC349A" w:rsidRPr="00AC349A">
                                  <w:rPr>
                                    <w:noProof/>
                                  </w:rPr>
                                  <w:t>(International Energy Agency , 2010)</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A9594E" id="Text Box 151" o:spid="_x0000_s1086" type="#_x0000_t202" style="position:absolute;margin-left:37.4pt;margin-top:601.9pt;width:376.5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" stroked="f">
                <v:textbox style="mso-fit-shape-to-text:t" inset="0,0,0,0">
                  <w:txbxContent>
                    <w:p w14:paraId="31E2B48A" w14:textId="58420912" w:rsidR="007E0DC4" w:rsidRPr="007B39B3" w:rsidRDefault="007E0DC4" w:rsidP="007A631F">
                      <w:pPr>
                        <w:pStyle w:val="Caption"/>
                        <w:jc w:val="center"/>
                        <w:rPr>
                          <w:noProof/>
                        </w:rPr>
                      </w:pPr>
                      <w:r>
                        <w:t>Figure 25 Graph plotting corrosion rate against the concentration of dissolved oxygen at 9,32 and 50</w:t>
                      </w:r>
                      <w:r w:rsidRPr="00DA37FC">
                        <w:rPr>
                          <w:vertAlign w:val="superscript"/>
                        </w:rPr>
                        <w:t>o</w:t>
                      </w:r>
                      <w:r>
                        <w:t xml:space="preserve">c respectively </w:t>
                      </w:r>
                      <w:sdt>
                        <w:sdtPr>
                          <w:id w:val="910433905"/>
                          <w:citation/>
                        </w:sdtPr>
                        <w:sdtEndPr/>
                        <w:sdtContent>
                          <w:r>
                            <w:fldChar w:fldCharType="begin"/>
                          </w:r>
                          <w:r>
                            <w:instrText xml:space="preserve"> CITATION Int10 \l 2057 </w:instrText>
                          </w:r>
                          <w:r>
                            <w:fldChar w:fldCharType="separate"/>
                          </w:r>
                          <w:r w:rsidR="00AC349A" w:rsidRPr="00AC349A">
                            <w:rPr>
                              <w:noProof/>
                            </w:rPr>
                            <w:t>(International Energy Agency , 2010)</w:t>
                          </w:r>
                          <w:r>
                            <w:fldChar w:fldCharType="end"/>
                          </w:r>
                        </w:sdtContent>
                      </w:sdt>
                      <w:r>
                        <w:t>.</w:t>
                      </w:r>
                    </w:p>
                  </w:txbxContent>
                </v:textbox>
                <w10:wrap type="topAndBottom"/>
              </v:shape>
            </w:pict>
          </mc:Fallback>
        </mc:AlternateContent>
      </w:r>
      <w:r w:rsidR="009A6436">
        <w:t xml:space="preserve">A report </w:t>
      </w:r>
      <w:r w:rsidR="0091400A">
        <w:t xml:space="preserve">by the international energy agency also suggests oxygenation of seawater has a detrimental effect on the corrosion rate. Figure </w:t>
      </w:r>
      <w:r w:rsidR="007C0C2B">
        <w:t>25</w:t>
      </w:r>
      <w:r w:rsidR="0091400A">
        <w:t xml:space="preserve"> bellow plays the corrosion rate against the oxygen concentration at 3 water temperatures 9,32 and 50</w:t>
      </w:r>
      <w:r w:rsidR="0091400A" w:rsidRPr="0091400A">
        <w:rPr>
          <w:vertAlign w:val="superscript"/>
        </w:rPr>
        <w:t>o</w:t>
      </w:r>
      <w:r w:rsidR="0091400A">
        <w:t xml:space="preserve">c respectively. The graph shows a </w:t>
      </w:r>
      <w:r w:rsidR="004D2801">
        <w:t>nonlinear</w:t>
      </w:r>
      <w:r w:rsidR="0091400A">
        <w:t xml:space="preserve"> increase in corrosion rate, both with oxygen concentration and temperature. The corrosion rate at temperature 32</w:t>
      </w:r>
      <w:r w:rsidR="0091400A" w:rsidRPr="0091400A">
        <w:rPr>
          <w:vertAlign w:val="superscript"/>
        </w:rPr>
        <w:t>o</w:t>
      </w:r>
      <w:r w:rsidR="0091400A">
        <w:t>c is particularly interesting as it closely simulated the upper average temperature of sea water. The report also concludes that oxygenation of water predominantly increases the corrosion rate of uniform and pitting corrosion</w:t>
      </w:r>
      <w:r w:rsidR="00DA37FC">
        <w:t xml:space="preserve"> </w:t>
      </w:r>
      <w:sdt>
        <w:sdtPr>
          <w:id w:val="-1044753171"/>
          <w:citation/>
        </w:sdtPr>
        <w:sdtEndPr/>
        <w:sdtContent>
          <w:r w:rsidR="00DA37FC">
            <w:fldChar w:fldCharType="begin"/>
          </w:r>
          <w:r w:rsidR="00DA37FC">
            <w:instrText xml:space="preserve"> CITATION Int10 \l 2057 </w:instrText>
          </w:r>
          <w:r w:rsidR="00DA37FC">
            <w:fldChar w:fldCharType="separate"/>
          </w:r>
          <w:r w:rsidR="00AC349A" w:rsidRPr="00AC349A">
            <w:rPr>
              <w:noProof/>
            </w:rPr>
            <w:t>(International Energy Agency , 2010)</w:t>
          </w:r>
          <w:r w:rsidR="00DA37FC">
            <w:fldChar w:fldCharType="end"/>
          </w:r>
        </w:sdtContent>
      </w:sdt>
      <w:r w:rsidR="0091400A">
        <w:t>.</w:t>
      </w:r>
    </w:p>
    <w:p w14:paraId="622415B9" w14:textId="5E943716" w:rsidR="002F0981" w:rsidRDefault="000033C0" w:rsidP="002F0981">
      <w:pPr>
        <w:pStyle w:val="Heading2"/>
      </w:pPr>
      <w:bookmarkStart w:id="93" w:name="_Toc4991308"/>
      <w:r w:rsidRPr="000033C0">
        <w:lastRenderedPageBreak/>
        <w:t>Marine zones</w:t>
      </w:r>
      <w:bookmarkEnd w:id="93"/>
    </w:p>
    <w:p w14:paraId="66BD0013" w14:textId="79693C38" w:rsidR="002F0981" w:rsidRPr="002F0981" w:rsidRDefault="002F0981" w:rsidP="002F0981">
      <w:r>
        <w:t>The corrosion rate of both mild and stainless steels changes remarkedly based on the components position relative to the depth of the sea water. There are four main zones attributed to the depth of the sea, these are discussed below.</w:t>
      </w:r>
    </w:p>
    <w:p w14:paraId="0ECCEBD6" w14:textId="7D08EA09" w:rsidR="000033C0" w:rsidRDefault="000033C0" w:rsidP="000033C0">
      <w:pPr>
        <w:pStyle w:val="Heading3"/>
        <w:spacing w:line="360" w:lineRule="auto"/>
      </w:pPr>
      <w:bookmarkStart w:id="94" w:name="_Toc4991309"/>
      <w:r w:rsidRPr="000033C0">
        <w:t>Topside</w:t>
      </w:r>
      <w:r w:rsidR="006C651F">
        <w:t xml:space="preserve"> (James)</w:t>
      </w:r>
      <w:bookmarkEnd w:id="94"/>
    </w:p>
    <w:p w14:paraId="558190A9" w14:textId="073ACFD9" w:rsidR="00CA1BBC" w:rsidRDefault="007A631F" w:rsidP="00CA1BBC">
      <w:pPr>
        <w:spacing w:after="120" w:line="360" w:lineRule="auto"/>
        <w:jc w:val="both"/>
      </w:pPr>
      <w:r>
        <w:rPr>
          <w:noProof/>
        </w:rPr>
        <w:drawing>
          <wp:anchor distT="0" distB="0" distL="114300" distR="114300" simplePos="0" relativeHeight="251767808" behindDoc="1" locked="0" layoutInCell="1" allowOverlap="1" wp14:anchorId="4DBE999B" wp14:editId="2957E67C">
            <wp:simplePos x="0" y="0"/>
            <wp:positionH relativeFrom="margin">
              <wp:align>center</wp:align>
            </wp:positionH>
            <wp:positionV relativeFrom="paragraph">
              <wp:posOffset>4737138</wp:posOffset>
            </wp:positionV>
            <wp:extent cx="3446145" cy="2362835"/>
            <wp:effectExtent l="0" t="0" r="1905" b="0"/>
            <wp:wrapTopAndBottom/>
            <wp:docPr id="191" name="Picture 191" descr="Image result for oil rig top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il rig topside"/>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446145"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141B">
        <w:rPr>
          <w:noProof/>
        </w:rPr>
        <mc:AlternateContent>
          <mc:Choice Requires="wps">
            <w:drawing>
              <wp:anchor distT="0" distB="0" distL="114300" distR="114300" simplePos="0" relativeHeight="251769856" behindDoc="0" locked="0" layoutInCell="1" allowOverlap="1" wp14:anchorId="59CD6CCB" wp14:editId="2C31DCF8">
                <wp:simplePos x="0" y="0"/>
                <wp:positionH relativeFrom="margin">
                  <wp:align>center</wp:align>
                </wp:positionH>
                <wp:positionV relativeFrom="paragraph">
                  <wp:posOffset>7284104</wp:posOffset>
                </wp:positionV>
                <wp:extent cx="6400800" cy="635"/>
                <wp:effectExtent l="0" t="0" r="0" b="0"/>
                <wp:wrapTopAndBottom/>
                <wp:docPr id="192" name="Text Box 192"/>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5BDE8813" w14:textId="7744E223" w:rsidR="007E0DC4" w:rsidRPr="00A27DF4" w:rsidRDefault="007E0DC4" w:rsidP="007A631F">
                            <w:pPr>
                              <w:pStyle w:val="Caption"/>
                              <w:jc w:val="center"/>
                              <w:rPr>
                                <w:noProof/>
                              </w:rPr>
                            </w:pPr>
                            <w:r>
                              <w:t xml:space="preserve">Figure 26 </w:t>
                            </w:r>
                            <w:r w:rsidRPr="003C5571">
                              <w:rPr>
                                <w:sz w:val="20"/>
                              </w:rPr>
                              <w:t xml:space="preserve">Topside of an oil rig owned by </w:t>
                            </w:r>
                            <w:r w:rsidRPr="003C5571">
                              <w:rPr>
                                <w:rFonts w:cs="Arial"/>
                                <w:bCs/>
                                <w:i w:val="0"/>
                                <w:iCs w:val="0"/>
                                <w:sz w:val="20"/>
                                <w:shd w:val="clear" w:color="auto" w:fill="FFFFFF"/>
                              </w:rPr>
                              <w:t>Newfield Exploration company and located in the South China Sea</w:t>
                            </w:r>
                            <w:r>
                              <w:rPr>
                                <w:rFonts w:cs="Arial"/>
                                <w:bCs/>
                                <w:i w:val="0"/>
                                <w:iCs w:val="0"/>
                                <w:sz w:val="20"/>
                                <w:shd w:val="clear" w:color="auto" w:fill="FFFFFF"/>
                              </w:rPr>
                              <w:t xml:space="preserve"> </w:t>
                            </w:r>
                            <w:sdt>
                              <w:sdtPr>
                                <w:rPr>
                                  <w:rFonts w:cs="Arial"/>
                                  <w:bCs/>
                                  <w:i w:val="0"/>
                                  <w:iCs w:val="0"/>
                                  <w:sz w:val="20"/>
                                  <w:shd w:val="clear" w:color="auto" w:fill="FFFFFF"/>
                                </w:rPr>
                                <w:id w:val="588590316"/>
                                <w:citation/>
                              </w:sdtPr>
                              <w:sdtEndPr/>
                              <w:sdtContent>
                                <w:r>
                                  <w:rPr>
                                    <w:rFonts w:cs="Arial"/>
                                    <w:bCs/>
                                    <w:i w:val="0"/>
                                    <w:iCs w:val="0"/>
                                    <w:sz w:val="20"/>
                                    <w:shd w:val="clear" w:color="auto" w:fill="FFFFFF"/>
                                  </w:rPr>
                                  <w:fldChar w:fldCharType="begin"/>
                                </w:r>
                                <w:r>
                                  <w:rPr>
                                    <w:rFonts w:cs="Arial"/>
                                    <w:bCs/>
                                    <w:i w:val="0"/>
                                    <w:iCs w:val="0"/>
                                    <w:sz w:val="20"/>
                                    <w:shd w:val="clear" w:color="auto" w:fill="FFFFFF"/>
                                  </w:rPr>
                                  <w:instrText xml:space="preserve"> CITATION OFD16 \l 2057 </w:instrText>
                                </w:r>
                                <w:r>
                                  <w:rPr>
                                    <w:rFonts w:cs="Arial"/>
                                    <w:bCs/>
                                    <w:i w:val="0"/>
                                    <w:iCs w:val="0"/>
                                    <w:sz w:val="20"/>
                                    <w:shd w:val="clear" w:color="auto" w:fill="FFFFFF"/>
                                  </w:rPr>
                                  <w:fldChar w:fldCharType="separate"/>
                                </w:r>
                                <w:r w:rsidR="00AC349A" w:rsidRPr="00AC349A">
                                  <w:rPr>
                                    <w:rFonts w:cs="Arial"/>
                                    <w:noProof/>
                                    <w:sz w:val="20"/>
                                    <w:shd w:val="clear" w:color="auto" w:fill="FFFFFF"/>
                                  </w:rPr>
                                  <w:t>(OFD Engineering, 2016)</w:t>
                                </w:r>
                                <w:r>
                                  <w:rPr>
                                    <w:rFonts w:cs="Arial"/>
                                    <w:bCs/>
                                    <w:i w:val="0"/>
                                    <w:iCs w:val="0"/>
                                    <w:sz w:val="20"/>
                                    <w:shd w:val="clear" w:color="auto" w:fill="FFFFF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CD6CCB" id="Text Box 192" o:spid="_x0000_s1087" type="#_x0000_t202" style="position:absolute;left:0;text-align:left;margin-left:0;margin-top:573.55pt;width:7in;height:.05pt;z-index:2517698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" stroked="f">
                <v:textbox style="mso-fit-shape-to-text:t" inset="0,0,0,0">
                  <w:txbxContent>
                    <w:p w14:paraId="5BDE8813" w14:textId="7744E223" w:rsidR="007E0DC4" w:rsidRPr="00A27DF4" w:rsidRDefault="007E0DC4" w:rsidP="007A631F">
                      <w:pPr>
                        <w:pStyle w:val="Caption"/>
                        <w:jc w:val="center"/>
                        <w:rPr>
                          <w:noProof/>
                        </w:rPr>
                      </w:pPr>
                      <w:r>
                        <w:t xml:space="preserve">Figure 26 </w:t>
                      </w:r>
                      <w:r w:rsidRPr="003C5571">
                        <w:rPr>
                          <w:sz w:val="20"/>
                        </w:rPr>
                        <w:t xml:space="preserve">Topside of an oil rig owned by </w:t>
                      </w:r>
                      <w:r w:rsidRPr="003C5571">
                        <w:rPr>
                          <w:rFonts w:cs="Arial"/>
                          <w:bCs/>
                          <w:i w:val="0"/>
                          <w:iCs w:val="0"/>
                          <w:sz w:val="20"/>
                          <w:shd w:val="clear" w:color="auto" w:fill="FFFFFF"/>
                        </w:rPr>
                        <w:t>Newfield Exploration company and located in the South China Sea</w:t>
                      </w:r>
                      <w:r>
                        <w:rPr>
                          <w:rFonts w:cs="Arial"/>
                          <w:bCs/>
                          <w:i w:val="0"/>
                          <w:iCs w:val="0"/>
                          <w:sz w:val="20"/>
                          <w:shd w:val="clear" w:color="auto" w:fill="FFFFFF"/>
                        </w:rPr>
                        <w:t xml:space="preserve"> </w:t>
                      </w:r>
                      <w:sdt>
                        <w:sdtPr>
                          <w:rPr>
                            <w:rFonts w:cs="Arial"/>
                            <w:bCs/>
                            <w:i w:val="0"/>
                            <w:iCs w:val="0"/>
                            <w:sz w:val="20"/>
                            <w:shd w:val="clear" w:color="auto" w:fill="FFFFFF"/>
                          </w:rPr>
                          <w:id w:val="588590316"/>
                          <w:citation/>
                        </w:sdtPr>
                        <w:sdtEndPr/>
                        <w:sdtContent>
                          <w:r>
                            <w:rPr>
                              <w:rFonts w:cs="Arial"/>
                              <w:bCs/>
                              <w:i w:val="0"/>
                              <w:iCs w:val="0"/>
                              <w:sz w:val="20"/>
                              <w:shd w:val="clear" w:color="auto" w:fill="FFFFFF"/>
                            </w:rPr>
                            <w:fldChar w:fldCharType="begin"/>
                          </w:r>
                          <w:r>
                            <w:rPr>
                              <w:rFonts w:cs="Arial"/>
                              <w:bCs/>
                              <w:i w:val="0"/>
                              <w:iCs w:val="0"/>
                              <w:sz w:val="20"/>
                              <w:shd w:val="clear" w:color="auto" w:fill="FFFFFF"/>
                            </w:rPr>
                            <w:instrText xml:space="preserve"> CITATION OFD16 \l 2057 </w:instrText>
                          </w:r>
                          <w:r>
                            <w:rPr>
                              <w:rFonts w:cs="Arial"/>
                              <w:bCs/>
                              <w:i w:val="0"/>
                              <w:iCs w:val="0"/>
                              <w:sz w:val="20"/>
                              <w:shd w:val="clear" w:color="auto" w:fill="FFFFFF"/>
                            </w:rPr>
                            <w:fldChar w:fldCharType="separate"/>
                          </w:r>
                          <w:r w:rsidR="00AC349A" w:rsidRPr="00AC349A">
                            <w:rPr>
                              <w:rFonts w:cs="Arial"/>
                              <w:noProof/>
                              <w:sz w:val="20"/>
                              <w:shd w:val="clear" w:color="auto" w:fill="FFFFFF"/>
                            </w:rPr>
                            <w:t>(OFD Engineering, 2016)</w:t>
                          </w:r>
                          <w:r>
                            <w:rPr>
                              <w:rFonts w:cs="Arial"/>
                              <w:bCs/>
                              <w:i w:val="0"/>
                              <w:iCs w:val="0"/>
                              <w:sz w:val="20"/>
                              <w:shd w:val="clear" w:color="auto" w:fill="FFFFFF"/>
                            </w:rPr>
                            <w:fldChar w:fldCharType="end"/>
                          </w:r>
                        </w:sdtContent>
                      </w:sdt>
                    </w:p>
                  </w:txbxContent>
                </v:textbox>
                <w10:wrap type="topAndBottom" anchorx="margin"/>
              </v:shape>
            </w:pict>
          </mc:Fallback>
        </mc:AlternateContent>
      </w:r>
      <w:r w:rsidR="00CA1BBC" w:rsidRPr="001541EA">
        <w:t xml:space="preserve">The </w:t>
      </w:r>
      <w:r w:rsidR="00CA1BBC">
        <w:t xml:space="preserve">atmospheric zone, also known as the topside, is the section of the oil rig which is solely exposed to air and does not come into contact with tidal waves, therefore, making it a mostly dry area of the structure. Since this zone is not exposed to an electrolyte, a suitable organic coating system such as </w:t>
      </w:r>
      <w:r w:rsidR="00CA1BBC" w:rsidRPr="00E55133">
        <w:t>zinc-rich primers</w:t>
      </w:r>
      <w:r w:rsidR="00CA1BBC">
        <w:t xml:space="preserve">, high build epoxy and </w:t>
      </w:r>
      <w:r w:rsidR="00CA1BBC" w:rsidRPr="00E55133">
        <w:t>polysiloxane coatings</w:t>
      </w:r>
      <w:r w:rsidR="00CA1BBC">
        <w:t xml:space="preserve"> would be enough to provide adequate corrosion control. Furthermore, corrosion resistant materials are utilised as a substitute to steel </w:t>
      </w:r>
      <w:sdt>
        <w:sdtPr>
          <w:id w:val="-1697607659"/>
          <w:citation/>
        </w:sdtPr>
        <w:sdtEndPr/>
        <w:sdtContent>
          <w:r w:rsidR="00CA1BBC">
            <w:fldChar w:fldCharType="begin"/>
          </w:r>
          <w:r w:rsidR="00CA1BBC">
            <w:instrText xml:space="preserve">CITATION Iva16 \l 2057 </w:instrText>
          </w:r>
          <w:r w:rsidR="00CA1BBC">
            <w:fldChar w:fldCharType="separate"/>
          </w:r>
          <w:r w:rsidR="00AC349A" w:rsidRPr="00AC349A">
            <w:rPr>
              <w:noProof/>
            </w:rPr>
            <w:t>(Ivanov, 2016)</w:t>
          </w:r>
          <w:r w:rsidR="00CA1BBC">
            <w:fldChar w:fldCharType="end"/>
          </w:r>
        </w:sdtContent>
      </w:sdt>
      <w:r w:rsidR="00CA1BBC">
        <w:t xml:space="preserve">. As shown in </w:t>
      </w:r>
      <w:r w:rsidR="00CA1BBC" w:rsidRPr="007C0C2B">
        <w:t xml:space="preserve">figure </w:t>
      </w:r>
      <w:r w:rsidR="007C0C2B" w:rsidRPr="007C0C2B">
        <w:t>26</w:t>
      </w:r>
      <w:r w:rsidR="00CA1BBC" w:rsidRPr="007C0C2B">
        <w:t xml:space="preserve"> below</w:t>
      </w:r>
      <w:r w:rsidR="00CA1BBC" w:rsidRPr="003D6FF8">
        <w:t xml:space="preserve">, the topside is considered </w:t>
      </w:r>
      <w:r w:rsidR="00CA1BBC">
        <w:t xml:space="preserve">to be one of the most critical areas in terms of sustaining a corrosive attack, along with splash zone, as a result of marine aerosols. According to </w:t>
      </w:r>
      <w:sdt>
        <w:sdtPr>
          <w:id w:val="-1293367887"/>
          <w:citation/>
        </w:sdtPr>
        <w:sdtEndPr/>
        <w:sdtContent>
          <w:r w:rsidR="00CA1BBC">
            <w:fldChar w:fldCharType="begin"/>
          </w:r>
          <w:r w:rsidR="00CA1BBC">
            <w:instrText xml:space="preserve">CITATION Alc17 \l 2057 </w:instrText>
          </w:r>
          <w:r w:rsidR="00CA1BBC">
            <w:fldChar w:fldCharType="separate"/>
          </w:r>
          <w:r w:rsidR="00AC349A" w:rsidRPr="00AC349A">
            <w:rPr>
              <w:noProof/>
            </w:rPr>
            <w:t>(Alcántara, et al., 2017)</w:t>
          </w:r>
          <w:r w:rsidR="00CA1BBC">
            <w:fldChar w:fldCharType="end"/>
          </w:r>
        </w:sdtContent>
      </w:sdt>
      <w:r w:rsidR="00CA1BBC">
        <w:t>, the oceanic air is rich in marine aerosols as a result the evaporation of sweater droplets caused by the breaking of waves and turbulence of the wind which also transports the aerosols. When marine aerosols, such as chloride ions, come into contact</w:t>
      </w:r>
      <w:r w:rsidR="00CA1BBC" w:rsidRPr="006A2BC5">
        <w:t xml:space="preserve"> </w:t>
      </w:r>
      <w:r w:rsidR="00CA1BBC">
        <w:t xml:space="preserve">with metallic surfaces they accelerate corrosion. This is as a result of the increase of salt ions in the atmosphere attack the metal surface causing a breakdown of the passive layer. As mentioned previously, the topside is rarely exposed to an electrolyte, however, this is not entirely true because the salt particles in the air carry electrolytes and so when salt particles attack a metals surface there is a small presence of an electrolyte (water) which increases the rate of corrosion. </w:t>
      </w:r>
    </w:p>
    <w:p w14:paraId="6FD78F2B" w14:textId="7DBDBBF3" w:rsidR="00DF141B" w:rsidRDefault="00DF141B" w:rsidP="00DF141B">
      <w:r>
        <w:rPr>
          <w:noProof/>
        </w:rPr>
        <w:lastRenderedPageBreak/>
        <mc:AlternateContent>
          <mc:Choice Requires="wps">
            <w:drawing>
              <wp:anchor distT="0" distB="0" distL="114300" distR="114300" simplePos="0" relativeHeight="251773952" behindDoc="1" locked="0" layoutInCell="1" allowOverlap="1" wp14:anchorId="27DDBDEE" wp14:editId="0FF6D93C">
                <wp:simplePos x="0" y="0"/>
                <wp:positionH relativeFrom="column">
                  <wp:posOffset>0</wp:posOffset>
                </wp:positionH>
                <wp:positionV relativeFrom="paragraph">
                  <wp:posOffset>3800475</wp:posOffset>
                </wp:positionV>
                <wp:extent cx="5608320" cy="635"/>
                <wp:effectExtent l="0" t="0" r="0" b="0"/>
                <wp:wrapTight wrapText="bothSides">
                  <wp:wrapPolygon edited="0">
                    <wp:start x="0" y="0"/>
                    <wp:lineTo x="0" y="20010"/>
                    <wp:lineTo x="21497" y="20010"/>
                    <wp:lineTo x="21497" y="0"/>
                    <wp:lineTo x="0" y="0"/>
                  </wp:wrapPolygon>
                </wp:wrapTight>
                <wp:docPr id="194" name="Text Box 194"/>
                <wp:cNvGraphicFramePr/>
                <a:graphic xmlns:a="http://schemas.openxmlformats.org/drawingml/2006/main">
                  <a:graphicData uri="http://schemas.microsoft.com/office/word/2010/wordprocessingShape">
                    <wps:wsp>
                      <wps:cNvSpPr txBox="1"/>
                      <wps:spPr>
                        <a:xfrm>
                          <a:off x="0" y="0"/>
                          <a:ext cx="5608320" cy="635"/>
                        </a:xfrm>
                        <a:prstGeom prst="rect">
                          <a:avLst/>
                        </a:prstGeom>
                        <a:solidFill>
                          <a:prstClr val="white"/>
                        </a:solidFill>
                        <a:ln>
                          <a:noFill/>
                        </a:ln>
                      </wps:spPr>
                      <wps:txbx>
                        <w:txbxContent>
                          <w:p w14:paraId="380CC860" w14:textId="793CD6D0" w:rsidR="007E0DC4" w:rsidRPr="007C0A5A" w:rsidRDefault="007E0DC4" w:rsidP="007A631F">
                            <w:pPr>
                              <w:pStyle w:val="Caption"/>
                              <w:jc w:val="center"/>
                              <w:rPr>
                                <w:noProof/>
                              </w:rPr>
                            </w:pPr>
                            <w:r>
                              <w:rPr>
                                <w:sz w:val="20"/>
                                <w:szCs w:val="20"/>
                              </w:rPr>
                              <w:t xml:space="preserve">Fig 27 </w:t>
                            </w:r>
                            <w:r w:rsidRPr="004C2460">
                              <w:rPr>
                                <w:sz w:val="20"/>
                                <w:szCs w:val="20"/>
                              </w:rPr>
                              <w:t xml:space="preserve">Environmental zones of an oil rig </w:t>
                            </w:r>
                            <w:sdt>
                              <w:sdtPr>
                                <w:rPr>
                                  <w:sz w:val="20"/>
                                  <w:szCs w:val="20"/>
                                </w:rPr>
                                <w:id w:val="-1645967254"/>
                                <w:citation/>
                              </w:sdtPr>
                              <w:sdtEndPr/>
                              <w:sdtContent>
                                <w:r>
                                  <w:rPr>
                                    <w:sz w:val="20"/>
                                    <w:szCs w:val="20"/>
                                  </w:rPr>
                                  <w:fldChar w:fldCharType="begin"/>
                                </w:r>
                                <w:r>
                                  <w:rPr>
                                    <w:sz w:val="20"/>
                                    <w:szCs w:val="20"/>
                                  </w:rPr>
                                  <w:instrText xml:space="preserve">CITATION Placeholder2 \l 2057 </w:instrText>
                                </w:r>
                                <w:r>
                                  <w:rPr>
                                    <w:sz w:val="20"/>
                                    <w:szCs w:val="20"/>
                                  </w:rPr>
                                  <w:fldChar w:fldCharType="separate"/>
                                </w:r>
                                <w:r w:rsidR="00AC349A" w:rsidRPr="00AC349A">
                                  <w:rPr>
                                    <w:noProof/>
                                    <w:sz w:val="20"/>
                                    <w:szCs w:val="20"/>
                                  </w:rPr>
                                  <w:t>(Moyanno, 2017)</w:t>
                                </w:r>
                                <w:r>
                                  <w:rPr>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DBDEE" id="Text Box 194" o:spid="_x0000_s1088" type="#_x0000_t202" style="position:absolute;margin-left:0;margin-top:299.25pt;width:441.6pt;height:.05pt;z-index:-25154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vCRMAIAAGkEAAAOAAAAZHJzL2Uyb0RvYy54bWysVMFu2zAMvQ/YPwi6L07SNe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" stroked="f">
                <v:textbox style="mso-fit-shape-to-text:t" inset="0,0,0,0">
                  <w:txbxContent>
                    <w:p w14:paraId="380CC860" w14:textId="793CD6D0" w:rsidR="007E0DC4" w:rsidRPr="007C0A5A" w:rsidRDefault="007E0DC4" w:rsidP="007A631F">
                      <w:pPr>
                        <w:pStyle w:val="Caption"/>
                        <w:jc w:val="center"/>
                        <w:rPr>
                          <w:noProof/>
                        </w:rPr>
                      </w:pPr>
                      <w:r>
                        <w:rPr>
                          <w:sz w:val="20"/>
                          <w:szCs w:val="20"/>
                        </w:rPr>
                        <w:t xml:space="preserve">Fig 27 </w:t>
                      </w:r>
                      <w:r w:rsidRPr="004C2460">
                        <w:rPr>
                          <w:sz w:val="20"/>
                          <w:szCs w:val="20"/>
                        </w:rPr>
                        <w:t xml:space="preserve">Environmental zones of an oil rig </w:t>
                      </w:r>
                      <w:sdt>
                        <w:sdtPr>
                          <w:rPr>
                            <w:sz w:val="20"/>
                            <w:szCs w:val="20"/>
                          </w:rPr>
                          <w:id w:val="-1645967254"/>
                          <w:citation/>
                        </w:sdtPr>
                        <w:sdtEndPr/>
                        <w:sdtContent>
                          <w:r>
                            <w:rPr>
                              <w:sz w:val="20"/>
                              <w:szCs w:val="20"/>
                            </w:rPr>
                            <w:fldChar w:fldCharType="begin"/>
                          </w:r>
                          <w:r>
                            <w:rPr>
                              <w:sz w:val="20"/>
                              <w:szCs w:val="20"/>
                            </w:rPr>
                            <w:instrText xml:space="preserve">CITATION Placeholder2 \l 2057 </w:instrText>
                          </w:r>
                          <w:r>
                            <w:rPr>
                              <w:sz w:val="20"/>
                              <w:szCs w:val="20"/>
                            </w:rPr>
                            <w:fldChar w:fldCharType="separate"/>
                          </w:r>
                          <w:r w:rsidR="00AC349A" w:rsidRPr="00AC349A">
                            <w:rPr>
                              <w:noProof/>
                              <w:sz w:val="20"/>
                              <w:szCs w:val="20"/>
                            </w:rPr>
                            <w:t>(Moyanno, 2017)</w:t>
                          </w:r>
                          <w:r>
                            <w:rPr>
                              <w:sz w:val="20"/>
                              <w:szCs w:val="20"/>
                            </w:rPr>
                            <w:fldChar w:fldCharType="end"/>
                          </w:r>
                        </w:sdtContent>
                      </w:sdt>
                    </w:p>
                  </w:txbxContent>
                </v:textbox>
                <w10:wrap type="tight"/>
              </v:shape>
            </w:pict>
          </mc:Fallback>
        </mc:AlternateContent>
      </w:r>
      <w:r>
        <w:rPr>
          <w:noProof/>
        </w:rPr>
        <w:drawing>
          <wp:anchor distT="0" distB="0" distL="114300" distR="114300" simplePos="0" relativeHeight="251771904" behindDoc="1" locked="0" layoutInCell="1" allowOverlap="1" wp14:anchorId="2B0AD193" wp14:editId="0BF87CAF">
            <wp:simplePos x="0" y="0"/>
            <wp:positionH relativeFrom="margin">
              <wp:align>left</wp:align>
            </wp:positionH>
            <wp:positionV relativeFrom="paragraph">
              <wp:posOffset>334</wp:posOffset>
            </wp:positionV>
            <wp:extent cx="5608320" cy="3743325"/>
            <wp:effectExtent l="0" t="0" r="0" b="9525"/>
            <wp:wrapTight wrapText="bothSides">
              <wp:wrapPolygon edited="0">
                <wp:start x="0" y="0"/>
                <wp:lineTo x="0" y="21545"/>
                <wp:lineTo x="21497" y="21545"/>
                <wp:lineTo x="21497" y="0"/>
                <wp:lineTo x="0" y="0"/>
              </wp:wrapPolygon>
            </wp:wrapTight>
            <wp:docPr id="193" name="Picture 193" descr="â¢ Corrosion rate trend +/- &gt;1mm a year&#10;Corrosive Challenges in an Offshore Rig&#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â¢ Corrosion rate trend +/- &gt;1mm a year&#10;Corrosive Challenges in an Offshore Rig&#10; "/>
                    <pic:cNvPicPr>
                      <a:picLocks noChangeAspect="1" noChangeArrowheads="1"/>
                    </pic:cNvPicPr>
                  </pic:nvPicPr>
                  <pic:blipFill rotWithShape="1">
                    <a:blip r:embed="rId53">
                      <a:extLst>
                        <a:ext uri="{28A0092B-C50C-407E-A947-70E740481C1C}">
                          <a14:useLocalDpi xmlns:a14="http://schemas.microsoft.com/office/drawing/2010/main" val="0"/>
                        </a:ext>
                      </a:extLst>
                    </a:blip>
                    <a:srcRect b="11111"/>
                    <a:stretch/>
                  </pic:blipFill>
                  <pic:spPr bwMode="auto">
                    <a:xfrm>
                      <a:off x="0" y="0"/>
                      <a:ext cx="5608320" cy="3743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31E883" w14:textId="29FDEA93" w:rsidR="00CA1BBC" w:rsidRDefault="00DF141B" w:rsidP="00DF141B">
      <w:pPr>
        <w:pStyle w:val="Heading3"/>
      </w:pPr>
      <w:bookmarkStart w:id="95" w:name="_Toc4991310"/>
      <w:r>
        <w:t>Splash Zone (Jordan)</w:t>
      </w:r>
      <w:bookmarkEnd w:id="95"/>
    </w:p>
    <w:p w14:paraId="6DCBADA5" w14:textId="65AD3B5E" w:rsidR="0008212E" w:rsidRDefault="0044290E" w:rsidP="00CA1BBC">
      <w:r>
        <w:t>The splash zone is the area immediately above and below of the average tidal range. It is generally accepted that the splash zone has the highest corrosion rate of the marine environmental zones</w:t>
      </w:r>
      <w:r w:rsidR="000467F4">
        <w:t>, this is also true according to figure 2</w:t>
      </w:r>
      <w:r w:rsidR="007C0C2B">
        <w:t>7</w:t>
      </w:r>
      <w:r w:rsidR="000467F4">
        <w:t xml:space="preserve"> above</w:t>
      </w:r>
      <w:r w:rsidR="007E7EC3">
        <w:t>.</w:t>
      </w:r>
      <w:r w:rsidR="00E646F0">
        <w:t xml:space="preserve"> A study conducted at the university </w:t>
      </w:r>
      <w:r w:rsidR="003205DB">
        <w:t>of Surabaya</w:t>
      </w:r>
      <w:r w:rsidR="00E646F0">
        <w:t xml:space="preserve"> </w:t>
      </w:r>
      <w:r w:rsidR="0008212E">
        <w:t xml:space="preserve">(Figure 28) </w:t>
      </w:r>
      <w:r w:rsidR="00E646F0">
        <w:t>found that the corrosion rate of uncoated steel post in the splash zone is 1.75mm/annum compared with 0.02mm/annum in the submersion zone</w:t>
      </w:r>
      <w:r w:rsidR="00AE0701">
        <w:t xml:space="preserve"> an increase of 8650%</w:t>
      </w:r>
      <w:sdt>
        <w:sdtPr>
          <w:id w:val="-910532942"/>
          <w:citation/>
        </w:sdtPr>
        <w:sdtEndPr/>
        <w:sdtContent>
          <w:r w:rsidR="00AE0701">
            <w:fldChar w:fldCharType="begin"/>
          </w:r>
          <w:r w:rsidR="00AE0701">
            <w:instrText xml:space="preserve"> CITATION Imb15 \l 2057 </w:instrText>
          </w:r>
          <w:r w:rsidR="00AE0701">
            <w:fldChar w:fldCharType="separate"/>
          </w:r>
          <w:r w:rsidR="00AC349A">
            <w:rPr>
              <w:noProof/>
            </w:rPr>
            <w:t xml:space="preserve"> </w:t>
          </w:r>
          <w:r w:rsidR="00AC349A" w:rsidRPr="00AC349A">
            <w:rPr>
              <w:noProof/>
            </w:rPr>
            <w:t>(Imbema , 2015)</w:t>
          </w:r>
          <w:r w:rsidR="00AE0701">
            <w:fldChar w:fldCharType="end"/>
          </w:r>
        </w:sdtContent>
      </w:sdt>
      <w:r w:rsidR="003205DB">
        <w:t>.</w:t>
      </w:r>
      <w:r w:rsidR="00E646F0" w:rsidRPr="00E646F0">
        <w:t xml:space="preserve"> </w:t>
      </w:r>
    </w:p>
    <w:p w14:paraId="381BC6C8" w14:textId="77777777" w:rsidR="0008212E" w:rsidRDefault="0008212E" w:rsidP="0008212E">
      <w:pPr>
        <w:keepNext/>
      </w:pPr>
      <w:r>
        <w:rPr>
          <w:noProof/>
        </w:rPr>
        <w:drawing>
          <wp:inline distT="0" distB="0" distL="0" distR="0" wp14:anchorId="34E9C52C" wp14:editId="56D40DA7">
            <wp:extent cx="5477510" cy="2544275"/>
            <wp:effectExtent l="0" t="0" r="0" b="8890"/>
            <wp:docPr id="200" name="Picture 200" descr="Image result for splash zone corro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plash zone corrosion"/>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90679" cy="2550392"/>
                    </a:xfrm>
                    <a:prstGeom prst="rect">
                      <a:avLst/>
                    </a:prstGeom>
                    <a:noFill/>
                    <a:ln>
                      <a:noFill/>
                    </a:ln>
                  </pic:spPr>
                </pic:pic>
              </a:graphicData>
            </a:graphic>
          </wp:inline>
        </w:drawing>
      </w:r>
    </w:p>
    <w:p w14:paraId="5DBD3D6C" w14:textId="083EE3B5" w:rsidR="0008212E" w:rsidRDefault="0008212E" w:rsidP="0008212E">
      <w:pPr>
        <w:pStyle w:val="Caption"/>
        <w:jc w:val="center"/>
      </w:pPr>
      <w:r>
        <w:t xml:space="preserve">Figure </w:t>
      </w:r>
      <w:r w:rsidR="007E47F3">
        <w:t>28</w:t>
      </w:r>
      <w:r>
        <w:t xml:space="preserve"> visualisation of corrosion rates per annum for all marine zones.</w:t>
      </w:r>
      <w:sdt>
        <w:sdtPr>
          <w:id w:val="1367881213"/>
          <w:citation/>
        </w:sdtPr>
        <w:sdtEndPr/>
        <w:sdtContent>
          <w:r>
            <w:fldChar w:fldCharType="begin"/>
          </w:r>
          <w:r>
            <w:instrText xml:space="preserve"> CITATION Imb15 \l 2057 </w:instrText>
          </w:r>
          <w:r>
            <w:fldChar w:fldCharType="separate"/>
          </w:r>
          <w:r w:rsidR="00AC349A">
            <w:rPr>
              <w:noProof/>
            </w:rPr>
            <w:t xml:space="preserve"> </w:t>
          </w:r>
          <w:r w:rsidR="00AC349A" w:rsidRPr="00AC349A">
            <w:rPr>
              <w:noProof/>
            </w:rPr>
            <w:t>(Imbema , 2015)</w:t>
          </w:r>
          <w:r>
            <w:fldChar w:fldCharType="end"/>
          </w:r>
        </w:sdtContent>
      </w:sdt>
    </w:p>
    <w:p w14:paraId="1CE477AD" w14:textId="195904C0" w:rsidR="007E7EC3" w:rsidRDefault="007E7EC3" w:rsidP="00CA1BBC">
      <w:r>
        <w:lastRenderedPageBreak/>
        <w:t xml:space="preserve">The factors that </w:t>
      </w:r>
      <w:r w:rsidR="007D6A18">
        <w:t>accelerate</w:t>
      </w:r>
      <w:r>
        <w:t xml:space="preserve"> corrosion rates in the </w:t>
      </w:r>
      <w:r w:rsidR="007D6A18">
        <w:t>splash</w:t>
      </w:r>
      <w:r>
        <w:t xml:space="preserve"> zone are;</w:t>
      </w:r>
    </w:p>
    <w:p w14:paraId="0594060C" w14:textId="3BB808DF" w:rsidR="007E7EC3" w:rsidRDefault="007E7EC3" w:rsidP="008E2070">
      <w:pPr>
        <w:pStyle w:val="ListParagraph"/>
        <w:numPr>
          <w:ilvl w:val="0"/>
          <w:numId w:val="35"/>
        </w:numPr>
      </w:pPr>
      <w:r>
        <w:t xml:space="preserve">Erosion due to wave action. </w:t>
      </w:r>
    </w:p>
    <w:p w14:paraId="3D4D1A8F" w14:textId="13520F2C" w:rsidR="007E7EC3" w:rsidRDefault="007E7EC3" w:rsidP="008E2070">
      <w:pPr>
        <w:pStyle w:val="ListParagraph"/>
        <w:numPr>
          <w:ilvl w:val="0"/>
          <w:numId w:val="35"/>
        </w:numPr>
      </w:pPr>
      <w:r>
        <w:t>Salinity.</w:t>
      </w:r>
    </w:p>
    <w:p w14:paraId="187C051F" w14:textId="265ADB06" w:rsidR="007E7EC3" w:rsidRDefault="00E646F0" w:rsidP="008E2070">
      <w:pPr>
        <w:pStyle w:val="ListParagraph"/>
        <w:numPr>
          <w:ilvl w:val="0"/>
          <w:numId w:val="35"/>
        </w:numPr>
      </w:pPr>
      <w:r>
        <w:t>S</w:t>
      </w:r>
      <w:r w:rsidR="007E7EC3">
        <w:t>alt concentration increases due to evaporation</w:t>
      </w:r>
      <w:r>
        <w:t>.</w:t>
      </w:r>
    </w:p>
    <w:p w14:paraId="3C7B5F30" w14:textId="44FF9654" w:rsidR="007E7EC3" w:rsidRDefault="00E646F0" w:rsidP="008E2070">
      <w:pPr>
        <w:pStyle w:val="ListParagraph"/>
        <w:numPr>
          <w:ilvl w:val="0"/>
          <w:numId w:val="35"/>
        </w:numPr>
      </w:pPr>
      <w:r>
        <w:t>M</w:t>
      </w:r>
      <w:r w:rsidR="007E7EC3">
        <w:t>arine aerosols</w:t>
      </w:r>
      <w:r>
        <w:t>.</w:t>
      </w:r>
      <w:r w:rsidR="007E7EC3">
        <w:t xml:space="preserve"> </w:t>
      </w:r>
    </w:p>
    <w:p w14:paraId="5C589E9B" w14:textId="3EB4921B" w:rsidR="007E7EC3" w:rsidRDefault="00E646F0" w:rsidP="008E2070">
      <w:pPr>
        <w:pStyle w:val="ListParagraph"/>
        <w:numPr>
          <w:ilvl w:val="0"/>
          <w:numId w:val="35"/>
        </w:numPr>
      </w:pPr>
      <w:r>
        <w:t>O</w:t>
      </w:r>
      <w:r w:rsidR="007E7EC3">
        <w:t>xygenation</w:t>
      </w:r>
      <w:r>
        <w:t>.</w:t>
      </w:r>
    </w:p>
    <w:p w14:paraId="21B91CFB" w14:textId="706BF97D" w:rsidR="007E7EC3" w:rsidRDefault="007E7EC3" w:rsidP="008E2070">
      <w:pPr>
        <w:pStyle w:val="ListParagraph"/>
        <w:numPr>
          <w:ilvl w:val="0"/>
          <w:numId w:val="35"/>
        </w:numPr>
      </w:pPr>
      <w:r>
        <w:t>UV exposure</w:t>
      </w:r>
      <w:r w:rsidR="00E646F0">
        <w:t>.</w:t>
      </w:r>
    </w:p>
    <w:p w14:paraId="4DC2E3B0" w14:textId="31CAAE20" w:rsidR="007E7EC3" w:rsidRDefault="00E646F0" w:rsidP="008E2070">
      <w:pPr>
        <w:pStyle w:val="ListParagraph"/>
        <w:numPr>
          <w:ilvl w:val="0"/>
          <w:numId w:val="35"/>
        </w:numPr>
      </w:pPr>
      <w:r>
        <w:t>C</w:t>
      </w:r>
      <w:r w:rsidR="007E7EC3">
        <w:t>yclic wetting and drying</w:t>
      </w:r>
      <w:r>
        <w:t>.</w:t>
      </w:r>
    </w:p>
    <w:p w14:paraId="36993255" w14:textId="5A706601" w:rsidR="0008212E" w:rsidRDefault="00E646F0" w:rsidP="008E2070">
      <w:pPr>
        <w:pStyle w:val="ListParagraph"/>
        <w:numPr>
          <w:ilvl w:val="0"/>
          <w:numId w:val="35"/>
        </w:numPr>
      </w:pPr>
      <w:r>
        <w:t>B</w:t>
      </w:r>
      <w:r w:rsidR="007E7EC3">
        <w:t>iofouling</w:t>
      </w:r>
      <w:r>
        <w:t>.</w:t>
      </w:r>
    </w:p>
    <w:p w14:paraId="3CB53314" w14:textId="7BF87F73" w:rsidR="007D6A18" w:rsidRDefault="0008212E" w:rsidP="0008212E">
      <w:r>
        <w:t>Due to the large number of factors affecting corrosion listed above, corrosion protection in the splash zone is incredibly difficult. Traditional techniques such as impressed current cathodic protection doesn’t work here, due to the unstable nature of the electrolyte</w:t>
      </w:r>
      <w:r w:rsidR="007D6A18">
        <w:t xml:space="preserve">, protection that relies on a passive oxides layer </w:t>
      </w:r>
      <w:r w:rsidR="00BA3411">
        <w:t xml:space="preserve">is </w:t>
      </w:r>
      <w:r w:rsidR="007D6A18">
        <w:t>often compromised by the increase in concentration of chlorides, due to the evaporation of salt water on the components surface.</w:t>
      </w:r>
      <w:r w:rsidR="000467F4">
        <w:t xml:space="preserve"> </w:t>
      </w:r>
      <w:r w:rsidR="007D6A18">
        <w:t>An increase the oxygen concentration, as mentioned above also accelerates both pitting and crevice corrosion in the splash zone</w:t>
      </w:r>
      <w:r w:rsidR="000467F4">
        <w:t>. Whilst UV doesn’t directly increase the corrosion rate of raw stainless steels it does cause damage to the protective coatings used the prevent it coming into contact with the seawater, the risk of crevice corrosion increases substantially with coating damage</w:t>
      </w:r>
      <w:sdt>
        <w:sdtPr>
          <w:id w:val="408819007"/>
          <w:citation/>
        </w:sdtPr>
        <w:sdtEndPr/>
        <w:sdtContent>
          <w:r w:rsidR="000467F4">
            <w:fldChar w:fldCharType="begin"/>
          </w:r>
          <w:r w:rsidR="000467F4">
            <w:instrText xml:space="preserve">CITATION Ram14 \l 2057 </w:instrText>
          </w:r>
          <w:r w:rsidR="000467F4">
            <w:fldChar w:fldCharType="separate"/>
          </w:r>
          <w:r w:rsidR="00AC349A">
            <w:rPr>
              <w:noProof/>
            </w:rPr>
            <w:t xml:space="preserve"> </w:t>
          </w:r>
          <w:r w:rsidR="00AC349A" w:rsidRPr="00AC349A">
            <w:rPr>
              <w:noProof/>
            </w:rPr>
            <w:t>(Singh, 2014)</w:t>
          </w:r>
          <w:r w:rsidR="000467F4">
            <w:fldChar w:fldCharType="end"/>
          </w:r>
        </w:sdtContent>
      </w:sdt>
      <w:r w:rsidR="000467F4">
        <w:t>.</w:t>
      </w:r>
    </w:p>
    <w:p w14:paraId="313534C7" w14:textId="430B1031" w:rsidR="000467F4" w:rsidRDefault="000467F4" w:rsidP="0008212E">
      <w:r>
        <w:t>The coating systems used in the splash zone are the most hardwiring available in the marine engineering industry, polyurethane or neoprene barrier coatings, layered on top of zinc rich primers are used to seal the raw stainless steel from the seawater</w:t>
      </w:r>
      <w:sdt>
        <w:sdtPr>
          <w:id w:val="-1124229215"/>
          <w:citation/>
        </w:sdtPr>
        <w:sdtEndPr/>
        <w:sdtContent>
          <w:r>
            <w:fldChar w:fldCharType="begin"/>
          </w:r>
          <w:r>
            <w:instrText xml:space="preserve"> CITATION DAT90 \l 2057 </w:instrText>
          </w:r>
          <w:r>
            <w:fldChar w:fldCharType="separate"/>
          </w:r>
          <w:r w:rsidR="00AC349A">
            <w:rPr>
              <w:noProof/>
            </w:rPr>
            <w:t xml:space="preserve"> </w:t>
          </w:r>
          <w:r w:rsidR="00AC349A" w:rsidRPr="00AC349A">
            <w:rPr>
              <w:noProof/>
            </w:rPr>
            <w:t>(Taylor, 1990)</w:t>
          </w:r>
          <w:r>
            <w:fldChar w:fldCharType="end"/>
          </w:r>
        </w:sdtContent>
      </w:sdt>
      <w:r>
        <w:t>, however maintainability and the ability to inspect the condition of the components are reduced when such coatings are used.</w:t>
      </w:r>
    </w:p>
    <w:p w14:paraId="4DF11B7D" w14:textId="4CBA7813" w:rsidR="007D6A18" w:rsidRDefault="007D6A18" w:rsidP="0008212E"/>
    <w:p w14:paraId="5FC990EF" w14:textId="4DB9390D" w:rsidR="00CA1BBC" w:rsidRPr="00CA1BBC" w:rsidRDefault="00BA3411" w:rsidP="003205DB">
      <w:r>
        <w:rPr>
          <w:noProof/>
        </w:rPr>
        <mc:AlternateContent>
          <mc:Choice Requires="wps">
            <w:drawing>
              <wp:anchor distT="0" distB="0" distL="114300" distR="114300" simplePos="0" relativeHeight="251783168" behindDoc="1" locked="0" layoutInCell="1" allowOverlap="1" wp14:anchorId="55CE877B" wp14:editId="201CB5D5">
                <wp:simplePos x="0" y="0"/>
                <wp:positionH relativeFrom="column">
                  <wp:posOffset>798830</wp:posOffset>
                </wp:positionH>
                <wp:positionV relativeFrom="paragraph">
                  <wp:posOffset>3162935</wp:posOffset>
                </wp:positionV>
                <wp:extent cx="4127500" cy="635"/>
                <wp:effectExtent l="0" t="0" r="0" b="0"/>
                <wp:wrapTight wrapText="bothSides">
                  <wp:wrapPolygon edited="0">
                    <wp:start x="0" y="0"/>
                    <wp:lineTo x="0" y="21600"/>
                    <wp:lineTo x="21600" y="21600"/>
                    <wp:lineTo x="21600" y="0"/>
                  </wp:wrapPolygon>
                </wp:wrapTight>
                <wp:docPr id="202" name="Text Box 202"/>
                <wp:cNvGraphicFramePr/>
                <a:graphic xmlns:a="http://schemas.openxmlformats.org/drawingml/2006/main">
                  <a:graphicData uri="http://schemas.microsoft.com/office/word/2010/wordprocessingShape">
                    <wps:wsp>
                      <wps:cNvSpPr txBox="1"/>
                      <wps:spPr>
                        <a:xfrm>
                          <a:off x="0" y="0"/>
                          <a:ext cx="4127500" cy="635"/>
                        </a:xfrm>
                        <a:prstGeom prst="rect">
                          <a:avLst/>
                        </a:prstGeom>
                        <a:solidFill>
                          <a:prstClr val="white"/>
                        </a:solidFill>
                        <a:ln>
                          <a:noFill/>
                        </a:ln>
                      </wps:spPr>
                      <wps:txbx>
                        <w:txbxContent>
                          <w:p w14:paraId="760C4979" w14:textId="4FEBD0FC" w:rsidR="007E0DC4" w:rsidRPr="00867E98" w:rsidRDefault="007E0DC4" w:rsidP="00BA3411">
                            <w:pPr>
                              <w:pStyle w:val="Caption"/>
                              <w:jc w:val="center"/>
                              <w:rPr>
                                <w:noProof/>
                              </w:rPr>
                            </w:pPr>
                            <w:r>
                              <w:t>Figure 29 picture showing general corrosion of coated steel post in the splash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E877B" id="Text Box 202" o:spid="_x0000_s1089" type="#_x0000_t202" style="position:absolute;margin-left:62.9pt;margin-top:249.05pt;width:325pt;height:.05pt;z-index:-25153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" stroked="f">
                <v:textbox style="mso-fit-shape-to-text:t" inset="0,0,0,0">
                  <w:txbxContent>
                    <w:p w14:paraId="760C4979" w14:textId="4FEBD0FC" w:rsidR="007E0DC4" w:rsidRPr="00867E98" w:rsidRDefault="007E0DC4" w:rsidP="00BA3411">
                      <w:pPr>
                        <w:pStyle w:val="Caption"/>
                        <w:jc w:val="center"/>
                        <w:rPr>
                          <w:noProof/>
                        </w:rPr>
                      </w:pPr>
                      <w:r>
                        <w:t>Figure 29 picture showing general corrosion of coated steel post in the splash zone.</w:t>
                      </w:r>
                    </w:p>
                  </w:txbxContent>
                </v:textbox>
                <w10:wrap type="tight"/>
              </v:shape>
            </w:pict>
          </mc:Fallback>
        </mc:AlternateContent>
      </w:r>
      <w:r>
        <w:rPr>
          <w:noProof/>
        </w:rPr>
        <w:drawing>
          <wp:anchor distT="0" distB="0" distL="114300" distR="114300" simplePos="0" relativeHeight="251781120" behindDoc="1" locked="0" layoutInCell="1" allowOverlap="1" wp14:anchorId="6ED742BE" wp14:editId="08787104">
            <wp:simplePos x="0" y="0"/>
            <wp:positionH relativeFrom="margin">
              <wp:align>center</wp:align>
            </wp:positionH>
            <wp:positionV relativeFrom="paragraph">
              <wp:posOffset>9525</wp:posOffset>
            </wp:positionV>
            <wp:extent cx="4127500" cy="3096260"/>
            <wp:effectExtent l="0" t="0" r="6350" b="8890"/>
            <wp:wrapTight wrapText="bothSides">
              <wp:wrapPolygon edited="0">
                <wp:start x="0" y="0"/>
                <wp:lineTo x="0" y="21529"/>
                <wp:lineTo x="21534" y="21529"/>
                <wp:lineTo x="21534" y="0"/>
                <wp:lineTo x="0" y="0"/>
              </wp:wrapPolygon>
            </wp:wrapTight>
            <wp:docPr id="201" name="Picture 201" descr="Image result for splash zone corrosion pi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plash zone corrosion picture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127500" cy="3096260"/>
                    </a:xfrm>
                    <a:prstGeom prst="rect">
                      <a:avLst/>
                    </a:prstGeom>
                    <a:noFill/>
                    <a:ln>
                      <a:noFill/>
                    </a:ln>
                  </pic:spPr>
                </pic:pic>
              </a:graphicData>
            </a:graphic>
            <wp14:sizeRelH relativeFrom="page">
              <wp14:pctWidth>0</wp14:pctWidth>
            </wp14:sizeRelH>
            <wp14:sizeRelV relativeFrom="page">
              <wp14:pctHeight>0</wp14:pctHeight>
            </wp14:sizeRelV>
          </wp:anchor>
        </w:drawing>
      </w:r>
      <w:r w:rsidR="00CA1BBC">
        <w:br w:type="page"/>
      </w:r>
    </w:p>
    <w:p w14:paraId="5B1A3F9D" w14:textId="323A99C0" w:rsidR="000033C0" w:rsidRDefault="000033C0" w:rsidP="000033C0">
      <w:pPr>
        <w:pStyle w:val="Heading3"/>
        <w:spacing w:line="360" w:lineRule="auto"/>
      </w:pPr>
      <w:bookmarkStart w:id="96" w:name="_Toc4991311"/>
      <w:r w:rsidRPr="000033C0">
        <w:lastRenderedPageBreak/>
        <w:t>Tidal zone</w:t>
      </w:r>
      <w:r w:rsidR="006C651F">
        <w:t xml:space="preserve"> (Will)</w:t>
      </w:r>
      <w:bookmarkEnd w:id="96"/>
    </w:p>
    <w:p w14:paraId="6A4159DE" w14:textId="77777777" w:rsidR="00E64BC1" w:rsidRDefault="00E64BC1" w:rsidP="00E64BC1">
      <w:r>
        <w:t>The tidal zone is essentially a zone in which the submerged and splash zone fluctuate. At high tide the submerged and splash zone will have raised, this means the highest point of the tide will be where the corrosion is occurring due to the splash zone being a corrosive area. When the tide drops back to low tide, lower down the steel beams, the corrosive area will lower and for the duration the tide is low. This will become the new splash zone.</w:t>
      </w:r>
    </w:p>
    <w:p w14:paraId="682191FB" w14:textId="77777777" w:rsidR="00E64BC1" w:rsidRDefault="00E64BC1" w:rsidP="00E64BC1">
      <w:r>
        <w:t>As the tide lowers, the salt water will remain on the oil rig structure and eventually dry to the metal. This is another factor that will add to corrosion in the tidal region.</w:t>
      </w:r>
    </w:p>
    <w:p w14:paraId="6AEA3F72" w14:textId="77777777" w:rsidR="00E64BC1" w:rsidRPr="0079742B" w:rsidRDefault="00E64BC1" w:rsidP="00E64BC1"/>
    <w:p w14:paraId="3790DC85" w14:textId="77777777" w:rsidR="00E64BC1" w:rsidRPr="00787BB7" w:rsidRDefault="00E64BC1" w:rsidP="008E2070">
      <w:pPr>
        <w:numPr>
          <w:ilvl w:val="0"/>
          <w:numId w:val="34"/>
        </w:numPr>
        <w:spacing w:after="0" w:line="240" w:lineRule="auto"/>
      </w:pPr>
      <w:r w:rsidRPr="00DF1250">
        <w:rPr>
          <w:lang w:val="en-US"/>
        </w:rPr>
        <w:t>There are two corrosive zones</w:t>
      </w:r>
      <w:r>
        <w:rPr>
          <w:lang w:val="en-US"/>
        </w:rPr>
        <w:t xml:space="preserve"> within the tidal zone</w:t>
      </w:r>
      <w:r w:rsidRPr="00DF1250">
        <w:rPr>
          <w:lang w:val="en-US"/>
        </w:rPr>
        <w:t xml:space="preserve">, the mean high tide and the mean low tide.  </w:t>
      </w:r>
    </w:p>
    <w:p w14:paraId="4B68A791" w14:textId="77777777" w:rsidR="00E64BC1" w:rsidRPr="00DF1250" w:rsidRDefault="00E64BC1" w:rsidP="008E2070">
      <w:pPr>
        <w:numPr>
          <w:ilvl w:val="0"/>
          <w:numId w:val="34"/>
        </w:numPr>
        <w:spacing w:after="0" w:line="240" w:lineRule="auto"/>
      </w:pPr>
      <w:r w:rsidRPr="00DF1250">
        <w:rPr>
          <w:lang w:val="en-US"/>
        </w:rPr>
        <w:t>Corrosion is reduced in the center of the tidal zone as the tide does not stay at this point for as long as it would at high and low tide.</w:t>
      </w:r>
    </w:p>
    <w:p w14:paraId="4EDB5E51" w14:textId="49DE2F9D" w:rsidR="00E64BC1" w:rsidRDefault="00E64BC1" w:rsidP="008E2070">
      <w:pPr>
        <w:numPr>
          <w:ilvl w:val="0"/>
          <w:numId w:val="34"/>
        </w:numPr>
        <w:spacing w:after="0" w:line="240" w:lineRule="auto"/>
      </w:pPr>
      <w:r w:rsidRPr="00DF1250">
        <w:rPr>
          <w:lang w:val="en-US"/>
        </w:rPr>
        <w:t>Corrosion is accelerated in the area above the center of the tidal zone as this is where oxygen levels are highest in the water which eats away at the metal surface.</w:t>
      </w:r>
    </w:p>
    <w:p w14:paraId="7AEE06FC" w14:textId="63DC4E59" w:rsidR="007A555E" w:rsidRPr="007A555E" w:rsidRDefault="0080756F" w:rsidP="00BA3411">
      <w:pPr>
        <w:ind w:left="6480"/>
      </w:pPr>
      <w:sdt>
        <w:sdtPr>
          <w:id w:val="1740747075"/>
          <w:citation/>
        </w:sdtPr>
        <w:sdtEndPr/>
        <w:sdtContent>
          <w:r w:rsidR="00E64BC1">
            <w:fldChar w:fldCharType="begin"/>
          </w:r>
          <w:r w:rsidR="00E64BC1">
            <w:instrText xml:space="preserve"> CITATION Sci19 \l 2057 </w:instrText>
          </w:r>
          <w:r w:rsidR="00E64BC1">
            <w:fldChar w:fldCharType="separate"/>
          </w:r>
          <w:r w:rsidR="00AC349A" w:rsidRPr="00AC349A">
            <w:rPr>
              <w:noProof/>
            </w:rPr>
            <w:t>(Science direct, 2019)</w:t>
          </w:r>
          <w:r w:rsidR="00E64BC1">
            <w:fldChar w:fldCharType="end"/>
          </w:r>
        </w:sdtContent>
      </w:sdt>
    </w:p>
    <w:p w14:paraId="1907411B" w14:textId="75B6B359" w:rsidR="000033C0" w:rsidRDefault="000033C0" w:rsidP="000033C0">
      <w:pPr>
        <w:pStyle w:val="Heading3"/>
        <w:spacing w:line="360" w:lineRule="auto"/>
      </w:pPr>
      <w:bookmarkStart w:id="97" w:name="_Toc4991312"/>
      <w:r w:rsidRPr="000033C0">
        <w:t>Submersion</w:t>
      </w:r>
      <w:r>
        <w:t xml:space="preserve"> zone</w:t>
      </w:r>
      <w:r w:rsidR="006C651F">
        <w:t xml:space="preserve"> (Ashley)</w:t>
      </w:r>
      <w:bookmarkEnd w:id="97"/>
    </w:p>
    <w:p w14:paraId="6519D304" w14:textId="6A973430" w:rsidR="006C651F" w:rsidRDefault="002F0981" w:rsidP="006C651F">
      <w:r>
        <w:t>T</w:t>
      </w:r>
      <w:r w:rsidR="006C651F">
        <w:t xml:space="preserve">he </w:t>
      </w:r>
      <w:r>
        <w:t>Submersion</w:t>
      </w:r>
      <w:r w:rsidR="006C651F">
        <w:t xml:space="preserve"> zone has </w:t>
      </w:r>
      <w:r w:rsidR="00BA3411">
        <w:t>the</w:t>
      </w:r>
      <w:r w:rsidR="006C651F">
        <w:t xml:space="preserve"> </w:t>
      </w:r>
      <w:r>
        <w:t>lowest</w:t>
      </w:r>
      <w:r w:rsidR="006C651F">
        <w:t xml:space="preserve"> of corrosion</w:t>
      </w:r>
      <w:r>
        <w:t xml:space="preserve"> compared with the other zones mentioned above. </w:t>
      </w:r>
      <w:r w:rsidR="00BA3411">
        <w:t>T</w:t>
      </w:r>
      <w:r w:rsidR="006C651F">
        <w:t xml:space="preserve">he top of the </w:t>
      </w:r>
      <w:r>
        <w:t xml:space="preserve">submersion </w:t>
      </w:r>
      <w:r w:rsidR="006C651F">
        <w:t>zone</w:t>
      </w:r>
      <w:r>
        <w:t xml:space="preserve"> is more corrosive than the lower area</w:t>
      </w:r>
      <w:r w:rsidR="006C651F">
        <w:t xml:space="preserve"> because deeper </w:t>
      </w:r>
      <w:r>
        <w:t xml:space="preserve">water area </w:t>
      </w:r>
      <w:r w:rsidR="00F01290">
        <w:t>has</w:t>
      </w:r>
      <w:r>
        <w:t xml:space="preserve"> a lower oxygen concentration</w:t>
      </w:r>
      <w:r w:rsidR="006C651F">
        <w:t>,</w:t>
      </w:r>
      <w:r>
        <w:t xml:space="preserve"> </w:t>
      </w:r>
      <w:r w:rsidR="006C651F">
        <w:t>oxygen is major factor</w:t>
      </w:r>
      <w:r>
        <w:t xml:space="preserve"> for pitting and general corrosion</w:t>
      </w:r>
      <w:r w:rsidR="006C651F">
        <w:t>. The rate of corrosion will then taper off and stay at roughly the same level as the mudline of the ocean bed is reached</w:t>
      </w:r>
      <w:r w:rsidR="00BA3411">
        <w:t xml:space="preserve"> (figure </w:t>
      </w:r>
      <w:r w:rsidR="007C0C2B">
        <w:t>30</w:t>
      </w:r>
      <w:r w:rsidR="00BA3411">
        <w:t>). The oil and gas industry regularly use sacrificial cathodic protection such as a block of magnesium to protect from corrosion in the submersion zone</w:t>
      </w:r>
      <w:sdt>
        <w:sdtPr>
          <w:id w:val="-154529222"/>
          <w:citation/>
        </w:sdtPr>
        <w:sdtEndPr/>
        <w:sdtContent>
          <w:r w:rsidR="00BA3411">
            <w:fldChar w:fldCharType="begin"/>
          </w:r>
          <w:r w:rsidR="00BA3411">
            <w:instrText xml:space="preserve"> CITATION Kas13 \l 2057 </w:instrText>
          </w:r>
          <w:r w:rsidR="00BA3411">
            <w:fldChar w:fldCharType="separate"/>
          </w:r>
          <w:r w:rsidR="00AC349A">
            <w:rPr>
              <w:noProof/>
            </w:rPr>
            <w:t xml:space="preserve"> </w:t>
          </w:r>
          <w:r w:rsidR="00AC349A" w:rsidRPr="00AC349A">
            <w:rPr>
              <w:noProof/>
            </w:rPr>
            <w:t>(Farooq, 2013)</w:t>
          </w:r>
          <w:r w:rsidR="00BA3411">
            <w:fldChar w:fldCharType="end"/>
          </w:r>
        </w:sdtContent>
      </w:sdt>
      <w:r w:rsidR="00BA3411">
        <w:t>.</w:t>
      </w:r>
    </w:p>
    <w:p w14:paraId="3A52CA55" w14:textId="02A7A5FC" w:rsidR="00BA3411" w:rsidRDefault="00BA3411" w:rsidP="006C651F">
      <w:r>
        <w:rPr>
          <w:noProof/>
        </w:rPr>
        <w:drawing>
          <wp:anchor distT="0" distB="0" distL="114300" distR="114300" simplePos="0" relativeHeight="251784192" behindDoc="1" locked="0" layoutInCell="1" allowOverlap="1" wp14:anchorId="5B8D6D80" wp14:editId="0F94689E">
            <wp:simplePos x="0" y="0"/>
            <wp:positionH relativeFrom="margin">
              <wp:align>center</wp:align>
            </wp:positionH>
            <wp:positionV relativeFrom="paragraph">
              <wp:posOffset>104668</wp:posOffset>
            </wp:positionV>
            <wp:extent cx="2945130" cy="2933065"/>
            <wp:effectExtent l="0" t="0" r="7620" b="635"/>
            <wp:wrapTight wrapText="bothSides">
              <wp:wrapPolygon edited="0">
                <wp:start x="0" y="0"/>
                <wp:lineTo x="0" y="21464"/>
                <wp:lineTo x="21516" y="21464"/>
                <wp:lineTo x="21516" y="0"/>
                <wp:lineTo x="0" y="0"/>
              </wp:wrapPolygon>
            </wp:wrapTight>
            <wp:docPr id="203" name="Picture 203" descr="C:\Users\Jordan\AppData\Local\Packages\Microsoft.Office.Desktop_8wekyb3d8bbwe\AC\INetCache\Content.MSO\94A40C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ordan\AppData\Local\Packages\Microsoft.Office.Desktop_8wekyb3d8bbwe\AC\INetCache\Content.MSO\94A40C26.tmp"/>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945130" cy="29330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6240" behindDoc="1" locked="0" layoutInCell="1" allowOverlap="1" wp14:anchorId="56B76883" wp14:editId="4B7E37C9">
                <wp:simplePos x="0" y="0"/>
                <wp:positionH relativeFrom="column">
                  <wp:posOffset>1389380</wp:posOffset>
                </wp:positionH>
                <wp:positionV relativeFrom="paragraph">
                  <wp:posOffset>2775585</wp:posOffset>
                </wp:positionV>
                <wp:extent cx="2945130" cy="635"/>
                <wp:effectExtent l="0" t="0" r="0" b="0"/>
                <wp:wrapTight wrapText="bothSides">
                  <wp:wrapPolygon edited="0">
                    <wp:start x="0" y="0"/>
                    <wp:lineTo x="0" y="21600"/>
                    <wp:lineTo x="21600" y="21600"/>
                    <wp:lineTo x="21600" y="0"/>
                  </wp:wrapPolygon>
                </wp:wrapTight>
                <wp:docPr id="204" name="Text Box 204"/>
                <wp:cNvGraphicFramePr/>
                <a:graphic xmlns:a="http://schemas.openxmlformats.org/drawingml/2006/main">
                  <a:graphicData uri="http://schemas.microsoft.com/office/word/2010/wordprocessingShape">
                    <wps:wsp>
                      <wps:cNvSpPr txBox="1"/>
                      <wps:spPr>
                        <a:xfrm>
                          <a:off x="0" y="0"/>
                          <a:ext cx="2945130" cy="635"/>
                        </a:xfrm>
                        <a:prstGeom prst="rect">
                          <a:avLst/>
                        </a:prstGeom>
                        <a:solidFill>
                          <a:prstClr val="white"/>
                        </a:solidFill>
                        <a:ln>
                          <a:noFill/>
                        </a:ln>
                      </wps:spPr>
                      <wps:txbx>
                        <w:txbxContent>
                          <w:p w14:paraId="40F4FCE9" w14:textId="6BE0D941" w:rsidR="007E0DC4" w:rsidRPr="00195200" w:rsidRDefault="007E0DC4" w:rsidP="00BA3411">
                            <w:pPr>
                              <w:pStyle w:val="Caption"/>
                              <w:jc w:val="center"/>
                              <w:rPr>
                                <w:noProof/>
                              </w:rPr>
                            </w:pPr>
                            <w:r>
                              <w:t>Figure 30 graph plotting corrosion rates in all marine zones.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76883" id="Text Box 204" o:spid="_x0000_s1090" type="#_x0000_t202" style="position:absolute;margin-left:109.4pt;margin-top:218.55pt;width:231.9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" stroked="f">
                <v:textbox style="mso-fit-shape-to-text:t" inset="0,0,0,0">
                  <w:txbxContent>
                    <w:p w14:paraId="40F4FCE9" w14:textId="6BE0D941" w:rsidR="007E0DC4" w:rsidRPr="00195200" w:rsidRDefault="007E0DC4" w:rsidP="00BA3411">
                      <w:pPr>
                        <w:pStyle w:val="Caption"/>
                        <w:jc w:val="center"/>
                        <w:rPr>
                          <w:noProof/>
                        </w:rPr>
                      </w:pPr>
                      <w:r>
                        <w:t>Figure 30 graph plotting corrosion rates in all marine zones.</w:t>
                      </w:r>
                    </w:p>
                  </w:txbxContent>
                </v:textbox>
                <w10:wrap type="tight"/>
              </v:shape>
            </w:pict>
          </mc:Fallback>
        </mc:AlternateContent>
      </w:r>
    </w:p>
    <w:p w14:paraId="32A09080" w14:textId="7C42EA1F" w:rsidR="00BA3411" w:rsidRDefault="00BA3411" w:rsidP="006C651F">
      <w:pPr>
        <w:rPr>
          <w:rFonts w:asciiTheme="minorHAnsi" w:hAnsiTheme="minorHAnsi"/>
        </w:rPr>
      </w:pPr>
    </w:p>
    <w:p w14:paraId="22ADEB16" w14:textId="060F3EC0" w:rsidR="006C651F" w:rsidRPr="006C651F" w:rsidRDefault="006C651F" w:rsidP="00076AFA"/>
    <w:p w14:paraId="46595ED5" w14:textId="2EE72A8C" w:rsidR="000033C0" w:rsidRDefault="000033C0" w:rsidP="00076AFA"/>
    <w:p w14:paraId="755802EA" w14:textId="4C74C4D7" w:rsidR="00280876" w:rsidRDefault="00280876" w:rsidP="00076AFA"/>
    <w:p w14:paraId="36B0536F" w14:textId="257D8F4F" w:rsidR="00280876" w:rsidRDefault="00280876" w:rsidP="00076AFA"/>
    <w:p w14:paraId="5CEF9633" w14:textId="591C8F39" w:rsidR="00280876" w:rsidRDefault="00280876" w:rsidP="00076AFA"/>
    <w:p w14:paraId="37AF6F4D" w14:textId="1E9D32E9" w:rsidR="00CA1BBC" w:rsidRDefault="00CA1BBC" w:rsidP="00076AFA"/>
    <w:p w14:paraId="0FB6CB6C" w14:textId="67C22533" w:rsidR="00DF141B" w:rsidRDefault="00DF141B" w:rsidP="00076AFA"/>
    <w:p w14:paraId="1E1A0D31" w14:textId="77777777" w:rsidR="00DF141B" w:rsidRDefault="00DF141B" w:rsidP="00076AFA"/>
    <w:p w14:paraId="2F5ECBF8" w14:textId="77777777" w:rsidR="00CA1BBC" w:rsidRDefault="00CA1BBC" w:rsidP="00076AFA"/>
    <w:p w14:paraId="4A4DD2EE" w14:textId="713D3C43" w:rsidR="00506786" w:rsidRDefault="00506786" w:rsidP="00076AFA"/>
    <w:p w14:paraId="553DC9F4" w14:textId="690B64D3" w:rsidR="00506786" w:rsidRDefault="00E64BC1" w:rsidP="00506786">
      <w:pPr>
        <w:pStyle w:val="Heading2"/>
      </w:pPr>
      <w:bookmarkStart w:id="98" w:name="_Toc4991313"/>
      <w:r>
        <w:t>T</w:t>
      </w:r>
      <w:r w:rsidR="00506786">
        <w:t>est method</w:t>
      </w:r>
      <w:r>
        <w:t xml:space="preserve"> Research</w:t>
      </w:r>
      <w:r w:rsidR="00506786">
        <w:t xml:space="preserve"> (Ashley)</w:t>
      </w:r>
      <w:bookmarkEnd w:id="98"/>
    </w:p>
    <w:p w14:paraId="6B2EC98B" w14:textId="7EB383B1" w:rsidR="00506786" w:rsidRDefault="00506786" w:rsidP="00506786">
      <w:pPr>
        <w:spacing w:after="0"/>
      </w:pPr>
      <w:r>
        <w:t>There is no universal corrosion test, this is due to the many independent variable</w:t>
      </w:r>
      <w:r w:rsidR="00D33CDA">
        <w:t xml:space="preserve">s in the </w:t>
      </w:r>
      <w:r>
        <w:t xml:space="preserve">environmental </w:t>
      </w:r>
      <w:r w:rsidR="00D33CDA">
        <w:t xml:space="preserve">and physical </w:t>
      </w:r>
      <w:r>
        <w:t>conditions. This creates varying individual and synergistic reactions in the material. There are two types of lab corrosion tests, cyclic testing and traditional salt spray testing</w:t>
      </w:r>
      <w:r w:rsidRPr="00826837">
        <w:t xml:space="preserve">. Cyclic testing can also be split into </w:t>
      </w:r>
      <w:r>
        <w:t>two tests, basic and advanced.</w:t>
      </w:r>
    </w:p>
    <w:p w14:paraId="7CF6DB32" w14:textId="5304082C" w:rsidR="00506786" w:rsidRDefault="00506786" w:rsidP="00506786">
      <w:pPr>
        <w:spacing w:after="0"/>
      </w:pPr>
      <w:r>
        <w:t xml:space="preserve">Firstly, salt spray testing or Fog testing is the oldest form of corrosion testing.  Salt spray testing dates back to 1939 and is still used today as a way to measure corrosion. Salt spray testing </w:t>
      </w:r>
      <w:r w:rsidRPr="001B64D9">
        <w:t>measure</w:t>
      </w:r>
      <w:r>
        <w:t>s</w:t>
      </w:r>
      <w:r w:rsidRPr="001B64D9">
        <w:t xml:space="preserve"> the comparative corrosion resistance of materials exposed to a salt spray </w:t>
      </w:r>
      <w:r>
        <w:t xml:space="preserve">or salt fog at high temperature </w:t>
      </w:r>
      <w:sdt>
        <w:sdtPr>
          <w:id w:val="2013410777"/>
          <w:citation/>
        </w:sdtPr>
        <w:sdtEndPr/>
        <w:sdtContent>
          <w:r>
            <w:fldChar w:fldCharType="begin"/>
          </w:r>
          <w:r>
            <w:instrText xml:space="preserve">CITATION htt1 \l 2057 </w:instrText>
          </w:r>
          <w:r>
            <w:fldChar w:fldCharType="separate"/>
          </w:r>
          <w:r w:rsidR="00AC349A" w:rsidRPr="00AC349A">
            <w:rPr>
              <w:noProof/>
            </w:rPr>
            <w:t>(Corrosionpedia, 2018)</w:t>
          </w:r>
          <w:r>
            <w:fldChar w:fldCharType="end"/>
          </w:r>
        </w:sdtContent>
      </w:sdt>
      <w:r>
        <w:t>. How salt spray testing works is by first placing a sample in enclosed corrosion test chamber, the samples are then subjected to a 5% sodium chloride saltwater solution. This is sprayed through a nozzle. This produces a highly corrosive atmosphere. The atmosphere conditions are then adjusted to suit the test being taken</w:t>
      </w:r>
      <w:sdt>
        <w:sdtPr>
          <w:id w:val="-681890202"/>
          <w:citation/>
        </w:sdtPr>
        <w:sdtEndPr/>
        <w:sdtContent>
          <w:r>
            <w:fldChar w:fldCharType="begin"/>
          </w:r>
          <w:r>
            <w:instrText xml:space="preserve"> CITATION htt1 \l 2057 </w:instrText>
          </w:r>
          <w:r>
            <w:fldChar w:fldCharType="separate"/>
          </w:r>
          <w:r w:rsidR="00AC349A">
            <w:rPr>
              <w:noProof/>
            </w:rPr>
            <w:t xml:space="preserve"> </w:t>
          </w:r>
          <w:r w:rsidR="00AC349A" w:rsidRPr="00AC349A">
            <w:rPr>
              <w:noProof/>
            </w:rPr>
            <w:t>(Corrosionpedia, 2018)</w:t>
          </w:r>
          <w:r>
            <w:fldChar w:fldCharType="end"/>
          </w:r>
        </w:sdtContent>
      </w:sdt>
      <w:r>
        <w:t>.   The test samples can be left in the chamber for up to a thousand hours. Once the test is finished, the results can be taken.</w:t>
      </w:r>
    </w:p>
    <w:p w14:paraId="2543F731" w14:textId="77777777" w:rsidR="00506786" w:rsidRPr="00E64BC1" w:rsidRDefault="00506786" w:rsidP="00506786">
      <w:pPr>
        <w:spacing w:before="240" w:after="0"/>
        <w:rPr>
          <w:b/>
          <w:sz w:val="24"/>
        </w:rPr>
      </w:pPr>
      <w:r w:rsidRPr="00E64BC1">
        <w:rPr>
          <w:b/>
          <w:sz w:val="24"/>
        </w:rPr>
        <w:t xml:space="preserve">Standards of testing </w:t>
      </w:r>
    </w:p>
    <w:p w14:paraId="3B6EC72D" w14:textId="08B7012F" w:rsidR="00506786" w:rsidRPr="00CD3D94" w:rsidRDefault="00506786" w:rsidP="00506786">
      <w:pPr>
        <w:spacing w:after="0"/>
      </w:pPr>
      <w:r>
        <w:t xml:space="preserve">There are standards that must be followed for corrosion testing. These include ASTM and ISO standards. The standard for salt spray testing under ASTM is section B117. ASTM stands for the </w:t>
      </w:r>
      <w:r w:rsidRPr="0087031B">
        <w:t>he American Society of Testing and Materials</w:t>
      </w:r>
      <w:sdt>
        <w:sdtPr>
          <w:id w:val="17820285"/>
          <w:citation/>
        </w:sdtPr>
        <w:sdtEndPr/>
        <w:sdtContent>
          <w:r>
            <w:fldChar w:fldCharType="begin"/>
          </w:r>
          <w:r>
            <w:instrText xml:space="preserve"> CITATION Asc19 \l 2057 </w:instrText>
          </w:r>
          <w:r>
            <w:fldChar w:fldCharType="separate"/>
          </w:r>
          <w:r w:rsidR="00AC349A">
            <w:rPr>
              <w:noProof/>
            </w:rPr>
            <w:t xml:space="preserve"> </w:t>
          </w:r>
          <w:r w:rsidR="00AC349A" w:rsidRPr="00AC349A">
            <w:rPr>
              <w:noProof/>
            </w:rPr>
            <w:t>(Ascott Analytical ASTMB117, 2019)</w:t>
          </w:r>
          <w:r>
            <w:fldChar w:fldCharType="end"/>
          </w:r>
        </w:sdtContent>
      </w:sdt>
      <w:r>
        <w:t xml:space="preserve">.  Test B117 is a widely adopted standard for salt spray testing. This test standard also appears in specific industries. The document is regularly updated by a bored set by ASTM. This shows that the standard is constantly evolving over time. </w:t>
      </w:r>
    </w:p>
    <w:p w14:paraId="23DBE1EA" w14:textId="77777777" w:rsidR="00506786" w:rsidRPr="00E64BC1" w:rsidRDefault="00506786" w:rsidP="00506786">
      <w:pPr>
        <w:spacing w:before="240" w:after="0"/>
        <w:jc w:val="both"/>
        <w:rPr>
          <w:b/>
          <w:sz w:val="24"/>
        </w:rPr>
      </w:pPr>
      <w:r w:rsidRPr="00E64BC1">
        <w:rPr>
          <w:b/>
          <w:sz w:val="24"/>
        </w:rPr>
        <w:t>Cyclic corrosion testing</w:t>
      </w:r>
    </w:p>
    <w:p w14:paraId="45769C4F" w14:textId="60599D39" w:rsidR="00506786" w:rsidRDefault="00506786" w:rsidP="00506786">
      <w:pPr>
        <w:spacing w:after="0"/>
        <w:jc w:val="both"/>
      </w:pPr>
      <w:r>
        <w:t>Cyclic tests usually give a better correlation of results to the outside environment and is more closely linked than the salt spray testing. They are effective for evaluating a number of corrosion mechanisms, these include general, galvanic and crevice corrosion.</w:t>
      </w:r>
    </w:p>
    <w:p w14:paraId="7257556B" w14:textId="45D9518A" w:rsidR="00506786" w:rsidRDefault="00506786" w:rsidP="00506786">
      <w:pPr>
        <w:spacing w:after="0"/>
        <w:jc w:val="both"/>
      </w:pPr>
      <w:r>
        <w:t>The cyclic corrosion tester that the university provides is a “cc ip” series from Ascott Analytical provides a wide range of testing requirements with multi-step cycles to all common AS, BS, ASTM, IEC, DIN and JIS standards. These chambers are available in 5 convenient sizes of 450L, 1000L, 1300L, 2000L and 2600L cabinets. The available cyclic corrosion test chamber is 1000l</w:t>
      </w:r>
      <w:sdt>
        <w:sdtPr>
          <w:id w:val="-1223902644"/>
          <w:citation/>
        </w:sdtPr>
        <w:sdtEndPr/>
        <w:sdtContent>
          <w:r>
            <w:fldChar w:fldCharType="begin"/>
          </w:r>
          <w:r>
            <w:instrText xml:space="preserve"> CITATION Tes19 \l 2057 </w:instrText>
          </w:r>
          <w:r>
            <w:fldChar w:fldCharType="separate"/>
          </w:r>
          <w:r w:rsidR="00AC349A">
            <w:rPr>
              <w:noProof/>
            </w:rPr>
            <w:t xml:space="preserve"> </w:t>
          </w:r>
          <w:r w:rsidR="00AC349A" w:rsidRPr="00AC349A">
            <w:rPr>
              <w:noProof/>
            </w:rPr>
            <w:t>(Test-equip, 2019)</w:t>
          </w:r>
          <w:r>
            <w:fldChar w:fldCharType="end"/>
          </w:r>
        </w:sdtContent>
      </w:sdt>
      <w:r>
        <w:t xml:space="preserve">. </w:t>
      </w:r>
    </w:p>
    <w:p w14:paraId="1B74D818" w14:textId="6FE89FD5" w:rsidR="00506786" w:rsidRDefault="00506786" w:rsidP="00506786">
      <w:pPr>
        <w:spacing w:after="0"/>
        <w:jc w:val="both"/>
      </w:pPr>
      <w:r>
        <w:t>CCT combines the traditional exposure to salt spray with a variety of other controlled climates, including variable temperature &amp; humidity, to create an accelerated simulation of service life conditions. CCT is very well suited to predicting a products total service life expectancy</w:t>
      </w:r>
      <w:sdt>
        <w:sdtPr>
          <w:id w:val="411889485"/>
          <w:citation/>
        </w:sdtPr>
        <w:sdtEndPr/>
        <w:sdtContent>
          <w:r>
            <w:fldChar w:fldCharType="begin"/>
          </w:r>
          <w:r>
            <w:instrText xml:space="preserve"> CITATION Tes19 \l 2057 </w:instrText>
          </w:r>
          <w:r>
            <w:fldChar w:fldCharType="separate"/>
          </w:r>
          <w:r w:rsidR="00AC349A">
            <w:rPr>
              <w:noProof/>
            </w:rPr>
            <w:t xml:space="preserve"> </w:t>
          </w:r>
          <w:r w:rsidR="00AC349A" w:rsidRPr="00AC349A">
            <w:rPr>
              <w:noProof/>
            </w:rPr>
            <w:t>(Test-equip, 2019)</w:t>
          </w:r>
          <w:r>
            <w:fldChar w:fldCharType="end"/>
          </w:r>
        </w:sdtContent>
      </w:sdt>
      <w:r>
        <w:t xml:space="preserve">. </w:t>
      </w:r>
    </w:p>
    <w:p w14:paraId="6C92CBAF" w14:textId="77777777" w:rsidR="00506786" w:rsidRDefault="00506786" w:rsidP="00506786">
      <w:pPr>
        <w:spacing w:after="0"/>
        <w:jc w:val="both"/>
      </w:pPr>
      <w:r>
        <w:t xml:space="preserve">Humidity and Temperature can be controlled together in multi-step cycles. 4 specific cycles can be created and combined. They are: Neutral Salt Spray (NSS) Air Drying (PROHESION) Controlled Humidity Condensation Humidity (SWAAT) </w:t>
      </w:r>
    </w:p>
    <w:p w14:paraId="569CF6E7" w14:textId="274F4046" w:rsidR="00506786" w:rsidRDefault="00506786" w:rsidP="00506786">
      <w:pPr>
        <w:spacing w:after="0"/>
        <w:jc w:val="both"/>
      </w:pPr>
      <w:r>
        <w:t xml:space="preserve">Additional fittings and automation accessories can be added for further testing capabilities to meet certain specific testing standards including timed humidity and </w:t>
      </w:r>
      <w:r>
        <w:lastRenderedPageBreak/>
        <w:t>temperature drops as well as below ambient, cool climates found in some automotive testing</w:t>
      </w:r>
      <w:sdt>
        <w:sdtPr>
          <w:id w:val="-1517763078"/>
          <w:citation/>
        </w:sdtPr>
        <w:sdtEndPr/>
        <w:sdtContent>
          <w:r>
            <w:fldChar w:fldCharType="begin"/>
          </w:r>
          <w:r>
            <w:instrText xml:space="preserve"> CITATION Tes19 \l 2057 </w:instrText>
          </w:r>
          <w:r>
            <w:fldChar w:fldCharType="separate"/>
          </w:r>
          <w:r w:rsidR="00AC349A">
            <w:rPr>
              <w:noProof/>
            </w:rPr>
            <w:t xml:space="preserve"> </w:t>
          </w:r>
          <w:r w:rsidR="00AC349A" w:rsidRPr="00AC349A">
            <w:rPr>
              <w:noProof/>
            </w:rPr>
            <w:t>(Test-equip, 2019)</w:t>
          </w:r>
          <w:r>
            <w:fldChar w:fldCharType="end"/>
          </w:r>
        </w:sdtContent>
      </w:sdt>
      <w:r>
        <w:t xml:space="preserve">. </w:t>
      </w:r>
    </w:p>
    <w:p w14:paraId="5EB8DF59" w14:textId="24026043" w:rsidR="00506786" w:rsidRDefault="00506786" w:rsidP="00506786">
      <w:pPr>
        <w:jc w:val="both"/>
      </w:pPr>
      <w:r>
        <w:t>Features that the cyclic corrosion test chamber has are; the ability to create up to 4 distinct climates, Multiple step programming (Maximum 30 including up to 5 separate 10-step sub-programmes) Full colour, touch screen user interface, Automatic purge prior to opening, Low loading threshold for safe and ergonomic use, Slotted sample racks: 3mm slots, fifteen-degree angle.</w:t>
      </w:r>
    </w:p>
    <w:p w14:paraId="0A33BB6A" w14:textId="7BF7288E" w:rsidR="00EC7808" w:rsidRDefault="00EC7808" w:rsidP="00EC7808">
      <w:r>
        <w:t>Prohesion is a method of cyclic accelerated corrosion testing. This test tries to simulate as closely as possible the conditions that the material would be under in the environment. The test is more closely related to long term natural exposure than conventional salt spray tests. This is one of the methods that the group used to measure the corrosion that happens on oil rigs.</w:t>
      </w:r>
    </w:p>
    <w:p w14:paraId="7F68C43C" w14:textId="53DBBF61" w:rsidR="00076AFA" w:rsidRPr="00076AFA" w:rsidRDefault="00506786" w:rsidP="00EC7808">
      <w:pPr>
        <w:jc w:val="both"/>
      </w:pPr>
      <w:r>
        <w:t>The conditions that will be represented in the test rig will try and emulate the worst possible conditions from each region of the globe. These include the heat of the Persian Gulf, salinity of the black sea, etc.....</w:t>
      </w:r>
    </w:p>
    <w:p w14:paraId="2BB88D4C" w14:textId="2614D80C" w:rsidR="00A702B8" w:rsidRDefault="00280876" w:rsidP="008E2070">
      <w:pPr>
        <w:pStyle w:val="Heading1"/>
        <w:numPr>
          <w:ilvl w:val="0"/>
          <w:numId w:val="29"/>
        </w:numPr>
        <w:spacing w:after="240"/>
      </w:pPr>
      <w:bookmarkStart w:id="99" w:name="_Toc4991314"/>
      <w:r>
        <w:t>Experiment</w:t>
      </w:r>
      <w:r w:rsidR="00D33CDA">
        <w:t xml:space="preserve">s and </w:t>
      </w:r>
      <w:r w:rsidR="00A702B8" w:rsidRPr="00076AFA">
        <w:t>Methodology</w:t>
      </w:r>
      <w:bookmarkEnd w:id="99"/>
    </w:p>
    <w:p w14:paraId="116EBD52" w14:textId="27228BAE" w:rsidR="00F643D3" w:rsidRPr="00F643D3" w:rsidRDefault="00F643D3" w:rsidP="00D33CDA">
      <w:pPr>
        <w:pStyle w:val="Heading2"/>
        <w:spacing w:after="240"/>
      </w:pPr>
      <w:bookmarkStart w:id="100" w:name="_Toc4991315"/>
      <w:r w:rsidRPr="00477AE3">
        <w:t>Methodology introduction</w:t>
      </w:r>
      <w:r w:rsidR="00280876">
        <w:t xml:space="preserve"> (James)</w:t>
      </w:r>
      <w:bookmarkEnd w:id="100"/>
    </w:p>
    <w:p w14:paraId="1AE43612" w14:textId="121648DA" w:rsidR="00F643D3" w:rsidRPr="00F643D3" w:rsidRDefault="00F643D3" w:rsidP="00F643D3">
      <w:r w:rsidRPr="00477AE3">
        <w:t>As part of this investigation into the corrosion of stainless steel, two experiments were carried out by the group. The first was a prohesion test used on two 316L stainless steel samples (26cm x 4cm) which were conducted over a period of seven days (56 hours in the rig) within the university grounds using their</w:t>
      </w:r>
      <w:r>
        <w:t xml:space="preserve"> </w:t>
      </w:r>
      <w:r w:rsidR="00F2166B">
        <w:t>A</w:t>
      </w:r>
      <w:r>
        <w:t xml:space="preserve">scott </w:t>
      </w:r>
      <w:r w:rsidRPr="00477AE3">
        <w:t>corrosion chamber situated in the engineering department. The second experiment involved the group constructing their own model corrosion rig to simulate the splash zone which occurs in a marine environment. The model rig housed six samples of mild steel and six of stainless steel 316L and were subjected to this simulation for one week. The results gathered from each experiment will then be analysed to determine any indication of corrosion and discussing why and how these samples have corroded</w:t>
      </w:r>
      <w:r>
        <w:t xml:space="preserve"> or likewise, why they have not corroded. The experiments are explained further in detail below</w:t>
      </w:r>
      <w:r w:rsidR="00D1629C">
        <w:t>.</w:t>
      </w:r>
    </w:p>
    <w:p w14:paraId="77F0F778" w14:textId="22EE348A" w:rsidR="008C14AC" w:rsidRPr="00A702B8" w:rsidRDefault="00A702B8" w:rsidP="00F2166B">
      <w:pPr>
        <w:pStyle w:val="Heading2"/>
        <w:spacing w:line="360" w:lineRule="auto"/>
        <w:ind w:left="578" w:hanging="578"/>
      </w:pPr>
      <w:bookmarkStart w:id="101" w:name="_Toc4991316"/>
      <w:r w:rsidRPr="00A702B8">
        <w:t>Experiments carried out</w:t>
      </w:r>
      <w:bookmarkEnd w:id="101"/>
    </w:p>
    <w:p w14:paraId="11A9AD36" w14:textId="068D918F" w:rsidR="00A702B8" w:rsidRDefault="00A702B8" w:rsidP="00A702B8">
      <w:pPr>
        <w:pStyle w:val="Heading3"/>
        <w:spacing w:line="360" w:lineRule="auto"/>
      </w:pPr>
      <w:bookmarkStart w:id="102" w:name="_Toc4991317"/>
      <w:r w:rsidRPr="00A702B8">
        <w:t>Prohesion testing</w:t>
      </w:r>
      <w:r w:rsidR="006E56FB">
        <w:t xml:space="preserve"> </w:t>
      </w:r>
      <w:r w:rsidR="00D33CDA">
        <w:t>E</w:t>
      </w:r>
      <w:r w:rsidR="006E56FB">
        <w:t>xperiment 1</w:t>
      </w:r>
      <w:r w:rsidRPr="00A702B8">
        <w:t xml:space="preserve"> </w:t>
      </w:r>
      <w:r w:rsidR="00F2166B">
        <w:t>(Ashley)</w:t>
      </w:r>
      <w:bookmarkEnd w:id="102"/>
    </w:p>
    <w:p w14:paraId="18D62DC9" w14:textId="1DC64509" w:rsidR="00F2166B" w:rsidRDefault="00F2166B" w:rsidP="00F2166B">
      <w:pPr>
        <w:jc w:val="both"/>
        <w:rPr>
          <w:rFonts w:asciiTheme="minorHAnsi" w:hAnsiTheme="minorHAnsi"/>
        </w:rPr>
      </w:pPr>
      <w:r>
        <w:t>The first experiment carried out was a cyclic prohesion test, Using an Ascott salt spray corrosion rig at the university. The control parameters for the test were the following</w:t>
      </w:r>
      <w:r w:rsidR="00D1629C">
        <w:t>:</w:t>
      </w:r>
    </w:p>
    <w:p w14:paraId="6BA7268D" w14:textId="6C4C8953" w:rsidR="00F2166B" w:rsidRDefault="00F2166B" w:rsidP="008E2070">
      <w:pPr>
        <w:pStyle w:val="ListParagraph"/>
        <w:numPr>
          <w:ilvl w:val="0"/>
          <w:numId w:val="25"/>
        </w:numPr>
        <w:spacing w:line="256" w:lineRule="auto"/>
        <w:jc w:val="both"/>
      </w:pPr>
      <w:r>
        <w:t>7 days test period.</w:t>
      </w:r>
    </w:p>
    <w:p w14:paraId="067ECCD9" w14:textId="3D777E57" w:rsidR="00F2166B" w:rsidRDefault="00F2166B" w:rsidP="008E2070">
      <w:pPr>
        <w:pStyle w:val="ListParagraph"/>
        <w:numPr>
          <w:ilvl w:val="0"/>
          <w:numId w:val="25"/>
        </w:numPr>
        <w:spacing w:line="256" w:lineRule="auto"/>
        <w:jc w:val="both"/>
      </w:pPr>
      <w:r>
        <w:t>35 degrees Celsius water temperature.</w:t>
      </w:r>
    </w:p>
    <w:p w14:paraId="498565FE" w14:textId="622195AA" w:rsidR="00F2166B" w:rsidRDefault="00F2166B" w:rsidP="008E2070">
      <w:pPr>
        <w:pStyle w:val="ListParagraph"/>
        <w:numPr>
          <w:ilvl w:val="0"/>
          <w:numId w:val="25"/>
        </w:numPr>
        <w:spacing w:line="256" w:lineRule="auto"/>
        <w:jc w:val="both"/>
      </w:pPr>
      <w:r>
        <w:t>Salinity of 5% using sodium chloride.</w:t>
      </w:r>
    </w:p>
    <w:p w14:paraId="1DA68DDA" w14:textId="1BAE902A" w:rsidR="00F2166B" w:rsidRDefault="00F2166B" w:rsidP="008E2070">
      <w:pPr>
        <w:pStyle w:val="ListParagraph"/>
        <w:numPr>
          <w:ilvl w:val="0"/>
          <w:numId w:val="25"/>
        </w:numPr>
        <w:spacing w:line="256" w:lineRule="auto"/>
        <w:jc w:val="both"/>
      </w:pPr>
      <w:r>
        <w:t>2 hours of wetting cycle.</w:t>
      </w:r>
    </w:p>
    <w:p w14:paraId="199CB01A" w14:textId="6534CF10" w:rsidR="00F2166B" w:rsidRDefault="00F2166B" w:rsidP="008E2070">
      <w:pPr>
        <w:pStyle w:val="ListParagraph"/>
        <w:numPr>
          <w:ilvl w:val="0"/>
          <w:numId w:val="25"/>
        </w:numPr>
        <w:spacing w:line="256" w:lineRule="auto"/>
        <w:jc w:val="both"/>
      </w:pPr>
      <w:r>
        <w:t>Two hours drying cycle.</w:t>
      </w:r>
    </w:p>
    <w:p w14:paraId="2B1C88FF" w14:textId="230C3713" w:rsidR="00F2166B" w:rsidRDefault="00F2166B" w:rsidP="008E2070">
      <w:pPr>
        <w:pStyle w:val="ListParagraph"/>
        <w:numPr>
          <w:ilvl w:val="0"/>
          <w:numId w:val="25"/>
        </w:numPr>
        <w:spacing w:line="256" w:lineRule="auto"/>
        <w:jc w:val="both"/>
      </w:pPr>
      <w:r>
        <w:t>8 hours run time per day.</w:t>
      </w:r>
    </w:p>
    <w:p w14:paraId="00C07748" w14:textId="418CC790" w:rsidR="00F2166B" w:rsidRDefault="00F2166B" w:rsidP="008E2070">
      <w:pPr>
        <w:pStyle w:val="ListParagraph"/>
        <w:numPr>
          <w:ilvl w:val="0"/>
          <w:numId w:val="25"/>
        </w:numPr>
        <w:spacing w:line="256" w:lineRule="auto"/>
        <w:jc w:val="both"/>
      </w:pPr>
      <w:r>
        <w:t>Total test period =56 hours.</w:t>
      </w:r>
    </w:p>
    <w:p w14:paraId="4197850B" w14:textId="77777777" w:rsidR="00D33CDA" w:rsidRDefault="00D33CDA" w:rsidP="008C14AC"/>
    <w:p w14:paraId="29D466AC" w14:textId="4801418E" w:rsidR="00F2166B" w:rsidRDefault="00F2166B" w:rsidP="00D33CDA">
      <w:pPr>
        <w:pStyle w:val="Heading2"/>
      </w:pPr>
      <w:bookmarkStart w:id="103" w:name="_Toc4991318"/>
      <w:r>
        <w:lastRenderedPageBreak/>
        <w:t xml:space="preserve">Methodology </w:t>
      </w:r>
      <w:r w:rsidR="00D33CDA">
        <w:t>for Experiment 1</w:t>
      </w:r>
      <w:bookmarkEnd w:id="103"/>
    </w:p>
    <w:p w14:paraId="15780773" w14:textId="7B568E7B" w:rsidR="00F2166B" w:rsidRDefault="00F2166B" w:rsidP="008E2070">
      <w:pPr>
        <w:pStyle w:val="ListParagraph"/>
        <w:numPr>
          <w:ilvl w:val="0"/>
          <w:numId w:val="26"/>
        </w:numPr>
      </w:pPr>
      <w:r>
        <w:t>Cut 316L Stainless steel into 250x25x2mm samples using a band saw.</w:t>
      </w:r>
    </w:p>
    <w:p w14:paraId="19B82713" w14:textId="428ECCE0" w:rsidR="00F2166B" w:rsidRDefault="00F2166B" w:rsidP="008E2070">
      <w:pPr>
        <w:pStyle w:val="ListParagraph"/>
        <w:numPr>
          <w:ilvl w:val="0"/>
          <w:numId w:val="26"/>
        </w:numPr>
      </w:pPr>
      <w:r>
        <w:t>Damage one sample by scraping an X deep into the surface using a sharp instrument.</w:t>
      </w:r>
    </w:p>
    <w:p w14:paraId="1084B992" w14:textId="3C343755" w:rsidR="00F2166B" w:rsidRDefault="00F2166B" w:rsidP="008E2070">
      <w:pPr>
        <w:pStyle w:val="ListParagraph"/>
        <w:numPr>
          <w:ilvl w:val="0"/>
          <w:numId w:val="26"/>
        </w:numPr>
      </w:pPr>
      <w:r>
        <w:t>Program the Ascott test rig, imputing the control parameters discussed above.</w:t>
      </w:r>
    </w:p>
    <w:p w14:paraId="60F6C8F2" w14:textId="42A4EE1C" w:rsidR="00F2166B" w:rsidRDefault="00F2166B" w:rsidP="008E2070">
      <w:pPr>
        <w:pStyle w:val="ListParagraph"/>
        <w:numPr>
          <w:ilvl w:val="0"/>
          <w:numId w:val="26"/>
        </w:numPr>
      </w:pPr>
      <w:r>
        <w:t>Place the samples in the test rig bed.</w:t>
      </w:r>
    </w:p>
    <w:p w14:paraId="4C4F7187" w14:textId="71081403" w:rsidR="00F2166B" w:rsidRDefault="00F2166B" w:rsidP="008E2070">
      <w:pPr>
        <w:pStyle w:val="ListParagraph"/>
        <w:numPr>
          <w:ilvl w:val="0"/>
          <w:numId w:val="26"/>
        </w:numPr>
      </w:pPr>
      <w:r>
        <w:t>Commence the experiment by starting the test program on the control panel of the test rig</w:t>
      </w:r>
      <w:r w:rsidR="00A36449">
        <w:t>.</w:t>
      </w:r>
    </w:p>
    <w:p w14:paraId="5DF49B1E" w14:textId="45FB351E" w:rsidR="00A36449" w:rsidRDefault="00A36449" w:rsidP="008E2070">
      <w:pPr>
        <w:pStyle w:val="ListParagraph"/>
        <w:numPr>
          <w:ilvl w:val="0"/>
          <w:numId w:val="26"/>
        </w:numPr>
      </w:pPr>
      <w:r>
        <w:t>Ensure the salinity of the water is maintained at 5% for the duration of the test by using a hydrometer, add salt accordingly.</w:t>
      </w:r>
    </w:p>
    <w:p w14:paraId="1F1BACC3" w14:textId="5131A114" w:rsidR="00F2166B" w:rsidRDefault="00F2166B" w:rsidP="008E2070">
      <w:pPr>
        <w:pStyle w:val="ListParagraph"/>
        <w:numPr>
          <w:ilvl w:val="0"/>
          <w:numId w:val="26"/>
        </w:numPr>
      </w:pPr>
      <w:r>
        <w:t>Inspect samples daily, take photographs for later visual analysis</w:t>
      </w:r>
      <w:r w:rsidR="00A36449">
        <w:t>.</w:t>
      </w:r>
    </w:p>
    <w:p w14:paraId="7FF41BEA" w14:textId="5A532FBA" w:rsidR="00A36449" w:rsidRDefault="00A36449" w:rsidP="008E2070">
      <w:pPr>
        <w:pStyle w:val="ListParagraph"/>
        <w:numPr>
          <w:ilvl w:val="0"/>
          <w:numId w:val="26"/>
        </w:numPr>
      </w:pPr>
      <w:r>
        <w:t>When test duration is complete, remove samples from test rig and store for inspection and results.</w:t>
      </w:r>
    </w:p>
    <w:p w14:paraId="445ADB05" w14:textId="2B4D0930" w:rsidR="00D1629C" w:rsidRDefault="00D1629C" w:rsidP="00D1629C">
      <w:pPr>
        <w:pStyle w:val="Heading2"/>
      </w:pPr>
      <w:bookmarkStart w:id="104" w:name="_Toc4991319"/>
      <w:r>
        <w:t>Experiment 2 (Jordan)</w:t>
      </w:r>
      <w:bookmarkEnd w:id="104"/>
    </w:p>
    <w:p w14:paraId="0E18C0E9" w14:textId="530DCCD5" w:rsidR="00D1629C" w:rsidRDefault="00D1629C" w:rsidP="00D1629C">
      <w:r>
        <w:t xml:space="preserve">The team realised that the cyclic prohesion test did not fully replicate the marine environment. </w:t>
      </w:r>
      <w:r w:rsidR="006F079D">
        <w:t>Although the repeated wetting and drying did cause an increase in salt concentration on the surface of the samples, the wave and tidal action could not be reproduced. The team decided to develop its own test device in on attempt to more closely replicate the marine environment.</w:t>
      </w:r>
    </w:p>
    <w:p w14:paraId="4BDBD510" w14:textId="77777777" w:rsidR="006F079D" w:rsidRPr="00E64BC1" w:rsidRDefault="006F079D" w:rsidP="00D1629C">
      <w:pPr>
        <w:rPr>
          <w:b/>
        </w:rPr>
      </w:pPr>
      <w:r w:rsidRPr="00E64BC1">
        <w:rPr>
          <w:b/>
          <w:sz w:val="24"/>
        </w:rPr>
        <w:t>First design iteration</w:t>
      </w:r>
    </w:p>
    <w:p w14:paraId="5377DE25" w14:textId="64DA8ED1" w:rsidR="006F079D" w:rsidRDefault="006F079D" w:rsidP="00D1629C">
      <w:r>
        <w:t xml:space="preserve">In order to replicate the </w:t>
      </w:r>
      <w:r w:rsidRPr="006F079D">
        <w:t>splash</w:t>
      </w:r>
      <w:r>
        <w:t xml:space="preserve"> zone, 5 parameters need to be controlled, these include;</w:t>
      </w:r>
    </w:p>
    <w:p w14:paraId="4257E955" w14:textId="59122C07" w:rsidR="006F079D" w:rsidRDefault="006F079D" w:rsidP="008E2070">
      <w:pPr>
        <w:pStyle w:val="ListParagraph"/>
        <w:numPr>
          <w:ilvl w:val="0"/>
          <w:numId w:val="27"/>
        </w:numPr>
      </w:pPr>
      <w:r>
        <w:t>Salinity.</w:t>
      </w:r>
    </w:p>
    <w:p w14:paraId="22F00EAE" w14:textId="67F76448" w:rsidR="006F079D" w:rsidRDefault="006F079D" w:rsidP="008E2070">
      <w:pPr>
        <w:pStyle w:val="ListParagraph"/>
        <w:numPr>
          <w:ilvl w:val="0"/>
          <w:numId w:val="27"/>
        </w:numPr>
      </w:pPr>
      <w:r>
        <w:t>Water temperature.</w:t>
      </w:r>
    </w:p>
    <w:p w14:paraId="7F63CCE4" w14:textId="752A5E8C" w:rsidR="006F079D" w:rsidRDefault="006F079D" w:rsidP="008E2070">
      <w:pPr>
        <w:pStyle w:val="ListParagraph"/>
        <w:numPr>
          <w:ilvl w:val="0"/>
          <w:numId w:val="27"/>
        </w:numPr>
      </w:pPr>
      <w:r>
        <w:t>Water flow (wave action).</w:t>
      </w:r>
    </w:p>
    <w:p w14:paraId="20BED669" w14:textId="39CFD4FA" w:rsidR="006F079D" w:rsidRDefault="006F079D" w:rsidP="008E2070">
      <w:pPr>
        <w:pStyle w:val="ListParagraph"/>
        <w:numPr>
          <w:ilvl w:val="0"/>
          <w:numId w:val="27"/>
        </w:numPr>
      </w:pPr>
      <w:r>
        <w:t>Tidal action (water depth).</w:t>
      </w:r>
    </w:p>
    <w:p w14:paraId="0662557E" w14:textId="292FFB69" w:rsidR="006F079D" w:rsidRDefault="006F079D" w:rsidP="008E2070">
      <w:pPr>
        <w:pStyle w:val="ListParagraph"/>
        <w:numPr>
          <w:ilvl w:val="0"/>
          <w:numId w:val="27"/>
        </w:numPr>
      </w:pPr>
      <w:r>
        <w:t>Water oxygenation.</w:t>
      </w:r>
    </w:p>
    <w:p w14:paraId="30CCB014" w14:textId="53AC83C3" w:rsidR="006F079D" w:rsidRDefault="006F079D" w:rsidP="006F079D">
      <w:r>
        <w:t>Once the desired control parameters where established, the team set about designing a device which was capable of achieving and maintaining these variables.</w:t>
      </w:r>
    </w:p>
    <w:p w14:paraId="73FAE3D1" w14:textId="03BCD0A9" w:rsidR="00F2166B" w:rsidRDefault="006F079D" w:rsidP="008C14AC">
      <w:r>
        <w:t xml:space="preserve">The initial design </w:t>
      </w:r>
      <w:r w:rsidR="007A555E">
        <w:t>(</w:t>
      </w:r>
      <w:r>
        <w:t xml:space="preserve">figure </w:t>
      </w:r>
      <w:r w:rsidR="007C0C2B">
        <w:t>3</w:t>
      </w:r>
      <w:r>
        <w:t>1</w:t>
      </w:r>
      <w:r w:rsidR="007A555E">
        <w:t xml:space="preserve">) consisted of two water tanks connected by </w:t>
      </w:r>
      <w:r w:rsidR="00237B62">
        <w:t>a peristaltic</w:t>
      </w:r>
      <w:r w:rsidR="007A555E">
        <w:t xml:space="preserve"> pump, one tank would contain the test samples and one would act as a reservoir to store the sodium chloride rich water</w:t>
      </w:r>
      <w:r w:rsidR="00237B62">
        <w:t>.</w:t>
      </w:r>
      <w:r w:rsidR="007A555E">
        <w:t xml:space="preserve"> </w:t>
      </w:r>
      <w:r w:rsidR="00237B62">
        <w:t>T</w:t>
      </w:r>
      <w:r w:rsidR="007A555E">
        <w:t>h</w:t>
      </w:r>
      <w:r w:rsidR="00237B62">
        <w:t>e</w:t>
      </w:r>
      <w:r w:rsidR="007A555E">
        <w:t xml:space="preserve"> pump would move water between the two tanks to simulate the </w:t>
      </w:r>
      <w:r w:rsidR="004632A6">
        <w:t>rising</w:t>
      </w:r>
      <w:r w:rsidR="007A555E">
        <w:t xml:space="preserve"> and falling of the tide.</w:t>
      </w:r>
      <w:r w:rsidR="00237B62">
        <w:t xml:space="preserve"> Inside the tank containing the samples, mounted to a rack, is a paddle wheel. The purpose of the paddle wheel is to agitate the water and create a wave action, in turn this would simulate the constant wetting and drying of the splash zone. A simple submersible water heater would be used to regulate the water temperature and the salinity could be</w:t>
      </w:r>
      <w:r w:rsidR="003E0AB1">
        <w:t xml:space="preserve"> </w:t>
      </w:r>
      <w:r w:rsidR="00237B62">
        <w:t>achieved by simple calculations based on the volume of water stored in the reservoir tank.</w:t>
      </w:r>
    </w:p>
    <w:p w14:paraId="18164289" w14:textId="2D126BE0" w:rsidR="001A6BDB" w:rsidRDefault="003E0AB1" w:rsidP="008C14AC">
      <w:r>
        <w:rPr>
          <w:noProof/>
        </w:rPr>
        <w:lastRenderedPageBreak/>
        <mc:AlternateContent>
          <mc:Choice Requires="wpg">
            <w:drawing>
              <wp:anchor distT="0" distB="0" distL="114300" distR="114300" simplePos="0" relativeHeight="251751424" behindDoc="0" locked="0" layoutInCell="1" allowOverlap="1" wp14:anchorId="02D3CC03" wp14:editId="442EF150">
                <wp:simplePos x="0" y="0"/>
                <wp:positionH relativeFrom="margin">
                  <wp:align>center</wp:align>
                </wp:positionH>
                <wp:positionV relativeFrom="paragraph">
                  <wp:posOffset>113</wp:posOffset>
                </wp:positionV>
                <wp:extent cx="4508500" cy="2286635"/>
                <wp:effectExtent l="0" t="0" r="6350" b="0"/>
                <wp:wrapTopAndBottom/>
                <wp:docPr id="178" name="Group 178"/>
                <wp:cNvGraphicFramePr/>
                <a:graphic xmlns:a="http://schemas.openxmlformats.org/drawingml/2006/main">
                  <a:graphicData uri="http://schemas.microsoft.com/office/word/2010/wordprocessingGroup">
                    <wpg:wgp>
                      <wpg:cNvGrpSpPr/>
                      <wpg:grpSpPr>
                        <a:xfrm>
                          <a:off x="0" y="0"/>
                          <a:ext cx="4508500" cy="2286635"/>
                          <a:chOff x="0" y="0"/>
                          <a:chExt cx="4508500" cy="2286635"/>
                        </a:xfrm>
                      </wpg:grpSpPr>
                      <pic:pic xmlns:pic="http://schemas.openxmlformats.org/drawingml/2006/picture">
                        <pic:nvPicPr>
                          <pic:cNvPr id="176" name="Picture 176" descr="C:\Users\Jordan\AppData\Local\Packages\Microsoft.Office.Desktop_8wekyb3d8bbwe\AC\INetCache\Content.MSO\BBA70DC.tmp"/>
                          <pic:cNvPicPr>
                            <a:picLocks noChangeAspect="1"/>
                          </pic:cNvPicPr>
                        </pic:nvPicPr>
                        <pic:blipFill rotWithShape="1">
                          <a:blip r:embed="rId57">
                            <a:extLst>
                              <a:ext uri="{28A0092B-C50C-407E-A947-70E740481C1C}">
                                <a14:useLocalDpi xmlns:a14="http://schemas.microsoft.com/office/drawing/2010/main" val="0"/>
                              </a:ext>
                            </a:extLst>
                          </a:blip>
                          <a:srcRect l="6080" t="29288" r="17259" b="3298"/>
                          <a:stretch/>
                        </pic:blipFill>
                        <pic:spPr bwMode="auto">
                          <a:xfrm>
                            <a:off x="0" y="0"/>
                            <a:ext cx="4508500" cy="2084070"/>
                          </a:xfrm>
                          <a:prstGeom prst="rect">
                            <a:avLst/>
                          </a:prstGeom>
                          <a:noFill/>
                          <a:ln>
                            <a:noFill/>
                          </a:ln>
                          <a:extLst>
                            <a:ext uri="{53640926-AAD7-44D8-BBD7-CCE9431645EC}">
                              <a14:shadowObscured xmlns:a14="http://schemas.microsoft.com/office/drawing/2010/main"/>
                            </a:ext>
                          </a:extLst>
                        </pic:spPr>
                      </pic:pic>
                      <wps:wsp>
                        <wps:cNvPr id="177" name="Text Box 177"/>
                        <wps:cNvSpPr txBox="1"/>
                        <wps:spPr>
                          <a:xfrm>
                            <a:off x="0" y="2019300"/>
                            <a:ext cx="4508500" cy="267335"/>
                          </a:xfrm>
                          <a:prstGeom prst="rect">
                            <a:avLst/>
                          </a:prstGeom>
                          <a:solidFill>
                            <a:prstClr val="white"/>
                          </a:solidFill>
                          <a:ln>
                            <a:noFill/>
                          </a:ln>
                        </wps:spPr>
                        <wps:txbx>
                          <w:txbxContent>
                            <w:p w14:paraId="13FAEEB1" w14:textId="649C67EF" w:rsidR="007E0DC4" w:rsidRPr="006D4B5B" w:rsidRDefault="007E0DC4" w:rsidP="00B607CE">
                              <w:pPr>
                                <w:pStyle w:val="Caption"/>
                                <w:jc w:val="center"/>
                                <w:rPr>
                                  <w:noProof/>
                                </w:rPr>
                              </w:pPr>
                              <w:r>
                                <w:t>Figure 31 Schematic of the first iteration of the design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2D3CC03" id="Group 178" o:spid="_x0000_s1091" style="position:absolute;margin-left:0;margin-top:0;width:355pt;height:180.05pt;z-index:251751424;mso-position-horizontal:center;mso-position-horizontal-relative:margin;mso-height-relative:margin" coordsize="45085,22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">
                <v:shape id="Picture 176" o:spid="_x0000_s1092" type="#_x0000_t75" style="position:absolute;width:45085;height:20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">
                  <v:imagedata r:id="rId58" o:title="BBA70DC" croptop="19194f" cropbottom="2161f" cropleft="3985f" cropright="11311f"/>
                </v:shape>
                <v:shape id="Text Box 177" o:spid="_x0000_s1093" type="#_x0000_t202" style="position:absolute;top:20193;width:45085;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" stroked="f">
                  <v:textbox style="mso-fit-shape-to-text:t" inset="0,0,0,0">
                    <w:txbxContent>
                      <w:p w14:paraId="13FAEEB1" w14:textId="649C67EF" w:rsidR="007E0DC4" w:rsidRPr="006D4B5B" w:rsidRDefault="007E0DC4" w:rsidP="00B607CE">
                        <w:pPr>
                          <w:pStyle w:val="Caption"/>
                          <w:jc w:val="center"/>
                          <w:rPr>
                            <w:noProof/>
                          </w:rPr>
                        </w:pPr>
                        <w:r>
                          <w:t>Figure 31 Schematic of the first iteration of the design experiment.</w:t>
                        </w:r>
                      </w:p>
                    </w:txbxContent>
                  </v:textbox>
                </v:shape>
                <w10:wrap type="topAndBottom" anchorx="margin"/>
              </v:group>
            </w:pict>
          </mc:Fallback>
        </mc:AlternateContent>
      </w:r>
      <w:r w:rsidR="00C17F84">
        <w:t>A</w:t>
      </w:r>
      <w:r w:rsidR="00237B62">
        <w:t xml:space="preserve">lthough it is plausible that the design showed in figure 1 </w:t>
      </w:r>
      <w:r w:rsidR="00C17F84">
        <w:t xml:space="preserve">would </w:t>
      </w:r>
      <w:r w:rsidR="00237B62">
        <w:t>work, the team recognised scope for potential improvement to the design, these include:</w:t>
      </w:r>
    </w:p>
    <w:p w14:paraId="30A9D420" w14:textId="47F433D8" w:rsidR="00237B62" w:rsidRDefault="00237B62" w:rsidP="008E2070">
      <w:pPr>
        <w:pStyle w:val="ListParagraph"/>
        <w:numPr>
          <w:ilvl w:val="0"/>
          <w:numId w:val="28"/>
        </w:numPr>
      </w:pPr>
      <w:r>
        <w:t>The use of a peristaltic pump proved unachievable due to cost of the pump as well as the need for it to be constantly supplied with electrical power.</w:t>
      </w:r>
    </w:p>
    <w:p w14:paraId="6E901BC1" w14:textId="12CFE40A" w:rsidR="00237B62" w:rsidRDefault="00237B62" w:rsidP="008E2070">
      <w:pPr>
        <w:pStyle w:val="ListParagraph"/>
        <w:numPr>
          <w:ilvl w:val="0"/>
          <w:numId w:val="28"/>
        </w:numPr>
      </w:pPr>
      <w:r>
        <w:t>The use of two tanks would require heating elements in both</w:t>
      </w:r>
      <w:r w:rsidR="00C17F84">
        <w:t xml:space="preserve"> tanks</w:t>
      </w:r>
      <w:r>
        <w:t xml:space="preserve"> to have full control over the water temperature.</w:t>
      </w:r>
    </w:p>
    <w:p w14:paraId="28858214" w14:textId="4C4461BD" w:rsidR="00C17F84" w:rsidRDefault="00C17F84" w:rsidP="008E2070">
      <w:pPr>
        <w:pStyle w:val="ListParagraph"/>
        <w:numPr>
          <w:ilvl w:val="0"/>
          <w:numId w:val="28"/>
        </w:numPr>
      </w:pPr>
      <w:r>
        <w:t>The use of the reservoir tank increased the physical size of the design, reducing mobility.</w:t>
      </w:r>
    </w:p>
    <w:p w14:paraId="0399BCCE" w14:textId="6DA473DE" w:rsidR="00C17F84" w:rsidRDefault="00C17F84" w:rsidP="008E2070">
      <w:pPr>
        <w:pStyle w:val="ListParagraph"/>
        <w:numPr>
          <w:ilvl w:val="0"/>
          <w:numId w:val="28"/>
        </w:numPr>
      </w:pPr>
      <w:r>
        <w:t xml:space="preserve">The reservoir tank would not be used during a high tide scenario. </w:t>
      </w:r>
    </w:p>
    <w:p w14:paraId="384E4E9D" w14:textId="5B6B14F2" w:rsidR="00C17F84" w:rsidRDefault="00C17F84" w:rsidP="008E2070">
      <w:pPr>
        <w:pStyle w:val="ListParagraph"/>
        <w:numPr>
          <w:ilvl w:val="0"/>
          <w:numId w:val="28"/>
        </w:numPr>
      </w:pPr>
      <w:r>
        <w:t>The cost of having to purchase 2 heaters and tanks.</w:t>
      </w:r>
    </w:p>
    <w:p w14:paraId="30FA310C" w14:textId="77777777" w:rsidR="00992162" w:rsidRDefault="00C17F84" w:rsidP="00C17F84">
      <w:r>
        <w:t>With the above issues in mind the team set about creating a second design iteration, with the aim of u</w:t>
      </w:r>
    </w:p>
    <w:p w14:paraId="360F6F64" w14:textId="7A95C070" w:rsidR="00C17F84" w:rsidRDefault="00C17F84" w:rsidP="00C17F84">
      <w:r>
        <w:t>sing 1 tank, 1 heater and without the use of a peristaltic pump to move the large volume of water.</w:t>
      </w:r>
    </w:p>
    <w:p w14:paraId="5E048152" w14:textId="246DF6CA" w:rsidR="00126E12" w:rsidRPr="00E64BC1" w:rsidRDefault="00126E12" w:rsidP="00C17F84">
      <w:pPr>
        <w:rPr>
          <w:b/>
          <w:sz w:val="24"/>
        </w:rPr>
      </w:pPr>
      <w:r w:rsidRPr="00E64BC1">
        <w:rPr>
          <w:b/>
          <w:sz w:val="24"/>
        </w:rPr>
        <w:t xml:space="preserve">Second design iteration </w:t>
      </w:r>
    </w:p>
    <w:p w14:paraId="7866BCBB" w14:textId="263ABA31" w:rsidR="00C17F84" w:rsidRDefault="00C17F84" w:rsidP="00C17F84">
      <w:r>
        <w:t xml:space="preserve">The second design shown in figure </w:t>
      </w:r>
      <w:r w:rsidR="007C0C2B">
        <w:t>32</w:t>
      </w:r>
      <w:r>
        <w:t xml:space="preserve">, succeeded in all of the above goals. The design consists </w:t>
      </w:r>
      <w:r w:rsidR="008362FA">
        <w:t>of</w:t>
      </w:r>
      <w:r>
        <w:t xml:space="preserve"> 1</w:t>
      </w:r>
      <w:r w:rsidR="008362FA">
        <w:t xml:space="preserve">, </w:t>
      </w:r>
      <w:r>
        <w:t xml:space="preserve">40 litre tank, a linear actuator to raise and lower the sample rack to simulate the rising and falling of the tide. A submergible turbine to create a water flow and wave action, and 1 submersible heater with a thermostat to regulate the water temperature. </w:t>
      </w:r>
      <w:r w:rsidR="00722CA6">
        <w:t>The team also decided to use a small air pump to increase the oxygen concentration within the test tank.</w:t>
      </w:r>
    </w:p>
    <w:p w14:paraId="7E715D46" w14:textId="3605A572" w:rsidR="001A6BDB" w:rsidRDefault="007C0C2B" w:rsidP="008C14AC">
      <w:r>
        <w:rPr>
          <w:noProof/>
        </w:rPr>
        <mc:AlternateContent>
          <mc:Choice Requires="wpg">
            <w:drawing>
              <wp:anchor distT="0" distB="0" distL="114300" distR="114300" simplePos="0" relativeHeight="251755520" behindDoc="0" locked="0" layoutInCell="1" allowOverlap="1" wp14:anchorId="01D7B896" wp14:editId="4BCAA05F">
                <wp:simplePos x="0" y="0"/>
                <wp:positionH relativeFrom="margin">
                  <wp:posOffset>590550</wp:posOffset>
                </wp:positionH>
                <wp:positionV relativeFrom="paragraph">
                  <wp:posOffset>38100</wp:posOffset>
                </wp:positionV>
                <wp:extent cx="4545965" cy="2023745"/>
                <wp:effectExtent l="0" t="0" r="6985" b="0"/>
                <wp:wrapTight wrapText="bothSides">
                  <wp:wrapPolygon edited="0">
                    <wp:start x="0" y="0"/>
                    <wp:lineTo x="0" y="21349"/>
                    <wp:lineTo x="21543" y="21349"/>
                    <wp:lineTo x="21543" y="0"/>
                    <wp:lineTo x="0" y="0"/>
                  </wp:wrapPolygon>
                </wp:wrapTight>
                <wp:docPr id="181" name="Group 181"/>
                <wp:cNvGraphicFramePr/>
                <a:graphic xmlns:a="http://schemas.openxmlformats.org/drawingml/2006/main">
                  <a:graphicData uri="http://schemas.microsoft.com/office/word/2010/wordprocessingGroup">
                    <wpg:wgp>
                      <wpg:cNvGrpSpPr/>
                      <wpg:grpSpPr>
                        <a:xfrm>
                          <a:off x="0" y="0"/>
                          <a:ext cx="4545965" cy="2023745"/>
                          <a:chOff x="0" y="254002"/>
                          <a:chExt cx="4546455" cy="2208216"/>
                        </a:xfrm>
                      </wpg:grpSpPr>
                      <pic:pic xmlns:pic="http://schemas.openxmlformats.org/drawingml/2006/picture">
                        <pic:nvPicPr>
                          <pic:cNvPr id="179" name="Picture 179"/>
                          <pic:cNvPicPr>
                            <a:picLocks noChangeAspect="1"/>
                          </pic:cNvPicPr>
                        </pic:nvPicPr>
                        <pic:blipFill rotWithShape="1">
                          <a:blip r:embed="rId59">
                            <a:extLst>
                              <a:ext uri="{28A0092B-C50C-407E-A947-70E740481C1C}">
                                <a14:useLocalDpi xmlns:a14="http://schemas.microsoft.com/office/drawing/2010/main" val="0"/>
                              </a:ext>
                            </a:extLst>
                          </a:blip>
                          <a:srcRect l="38894" t="16132" r="13173" b="10593"/>
                          <a:stretch/>
                        </pic:blipFill>
                        <pic:spPr bwMode="auto">
                          <a:xfrm rot="16200000">
                            <a:off x="1223607" y="-967873"/>
                            <a:ext cx="2100973" cy="4544723"/>
                          </a:xfrm>
                          <a:prstGeom prst="rect">
                            <a:avLst/>
                          </a:prstGeom>
                          <a:noFill/>
                          <a:ln>
                            <a:noFill/>
                          </a:ln>
                          <a:extLst>
                            <a:ext uri="{53640926-AAD7-44D8-BBD7-CCE9431645EC}">
                              <a14:shadowObscured xmlns:a14="http://schemas.microsoft.com/office/drawing/2010/main"/>
                            </a:ext>
                          </a:extLst>
                        </pic:spPr>
                      </pic:pic>
                      <wps:wsp>
                        <wps:cNvPr id="180" name="Text Box 180"/>
                        <wps:cNvSpPr txBox="1"/>
                        <wps:spPr>
                          <a:xfrm>
                            <a:off x="0" y="2215199"/>
                            <a:ext cx="4545330" cy="247019"/>
                          </a:xfrm>
                          <a:prstGeom prst="rect">
                            <a:avLst/>
                          </a:prstGeom>
                          <a:solidFill>
                            <a:prstClr val="white"/>
                          </a:solidFill>
                          <a:ln>
                            <a:noFill/>
                          </a:ln>
                        </wps:spPr>
                        <wps:txbx>
                          <w:txbxContent>
                            <w:p w14:paraId="5A804843" w14:textId="385C3D84" w:rsidR="007E0DC4" w:rsidRPr="000B0F68" w:rsidRDefault="007E0DC4" w:rsidP="00782785">
                              <w:pPr>
                                <w:pStyle w:val="Caption"/>
                                <w:jc w:val="center"/>
                                <w:rPr>
                                  <w:noProof/>
                                </w:rPr>
                              </w:pPr>
                              <w:r>
                                <w:t>Figure 32 Schematic of design iteration 2</w:t>
                              </w:r>
                            </w:p>
                            <w:p w14:paraId="066125A9" w14:textId="77777777" w:rsidR="007E0DC4" w:rsidRDefault="007E0DC4"/>
                            <w:p w14:paraId="5C8E0B13" w14:textId="01E1EB05" w:rsidR="007E0DC4" w:rsidRPr="000B0F68" w:rsidRDefault="007E0DC4" w:rsidP="00782785">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1D7B896" id="Group 181" o:spid="_x0000_s1094" style="position:absolute;margin-left:46.5pt;margin-top:3pt;width:357.95pt;height:159.35pt;z-index:251755520;mso-position-horizontal-relative:margin;mso-height-relative:margin" coordorigin=",2540" coordsize="45464,220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">
                <v:shape id="Picture 179" o:spid="_x0000_s1095" type="#_x0000_t75" style="position:absolute;left:12236;top:-9679;width:21009;height:4544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">
                  <v:imagedata r:id="rId60" o:title="" croptop="10572f" cropbottom="6942f" cropleft="25490f" cropright="8633f"/>
                </v:shape>
                <v:shape id="Text Box 180" o:spid="_x0000_s1096" type="#_x0000_t202" style="position:absolute;top:22151;width:45453;height:2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" stroked="f">
                  <v:textbox inset="0,0,0,0">
                    <w:txbxContent>
                      <w:p w14:paraId="5A804843" w14:textId="385C3D84" w:rsidR="007E0DC4" w:rsidRPr="000B0F68" w:rsidRDefault="007E0DC4" w:rsidP="00782785">
                        <w:pPr>
                          <w:pStyle w:val="Caption"/>
                          <w:jc w:val="center"/>
                          <w:rPr>
                            <w:noProof/>
                          </w:rPr>
                        </w:pPr>
                        <w:r>
                          <w:t>Figure 32 Schematic of design iteration 2</w:t>
                        </w:r>
                      </w:p>
                      <w:p w14:paraId="066125A9" w14:textId="77777777" w:rsidR="007E0DC4" w:rsidRDefault="007E0DC4"/>
                      <w:p w14:paraId="5C8E0B13" w14:textId="01E1EB05" w:rsidR="007E0DC4" w:rsidRPr="000B0F68" w:rsidRDefault="007E0DC4" w:rsidP="00782785">
                        <w:pPr>
                          <w:pStyle w:val="Caption"/>
                          <w:jc w:val="center"/>
                          <w:rPr>
                            <w:noProof/>
                          </w:rPr>
                        </w:pPr>
                      </w:p>
                    </w:txbxContent>
                  </v:textbox>
                </v:shape>
                <w10:wrap type="tight" anchorx="margin"/>
              </v:group>
            </w:pict>
          </mc:Fallback>
        </mc:AlternateContent>
      </w:r>
    </w:p>
    <w:p w14:paraId="4C0039ED" w14:textId="7207526A" w:rsidR="001A6BDB" w:rsidRDefault="001A6BDB" w:rsidP="008C14AC"/>
    <w:p w14:paraId="4B0CC38A" w14:textId="0FA9ED35" w:rsidR="00D1629C" w:rsidRDefault="00D1629C" w:rsidP="008C14AC"/>
    <w:p w14:paraId="46E4C270" w14:textId="77077E06" w:rsidR="00D1629C" w:rsidRDefault="00D1629C" w:rsidP="008C14AC"/>
    <w:p w14:paraId="27486763" w14:textId="20553025" w:rsidR="00D1629C" w:rsidRDefault="00D1629C" w:rsidP="008C14AC"/>
    <w:p w14:paraId="32C23D69" w14:textId="00AE39AB" w:rsidR="00D1629C" w:rsidRDefault="00D1629C" w:rsidP="008C14AC"/>
    <w:p w14:paraId="0F70DC58" w14:textId="2A545FB3" w:rsidR="00D1629C" w:rsidRDefault="00D1629C" w:rsidP="008C14AC"/>
    <w:p w14:paraId="606E4386" w14:textId="18AAF027" w:rsidR="00D1629C" w:rsidRDefault="008362FA" w:rsidP="008C14AC">
      <w:r>
        <w:lastRenderedPageBreak/>
        <w:t>The team also added a delay timer to the design to bring a level of autonomy to the test procedure, the delay timer raises and lowers the actuator every 8 hours to simulate high and low tide.</w:t>
      </w:r>
    </w:p>
    <w:p w14:paraId="302E6008" w14:textId="57EA5D70" w:rsidR="008362FA" w:rsidRDefault="008362FA" w:rsidP="008362FA">
      <w:pPr>
        <w:pStyle w:val="Heading3"/>
      </w:pPr>
      <w:bookmarkStart w:id="105" w:name="_Toc4991320"/>
      <w:r>
        <w:t>Methodology for Experiment 2</w:t>
      </w:r>
      <w:bookmarkEnd w:id="105"/>
      <w:r>
        <w:t xml:space="preserve"> </w:t>
      </w:r>
    </w:p>
    <w:p w14:paraId="190D573A" w14:textId="0EEFC60D" w:rsidR="00212C87" w:rsidRPr="009A288F" w:rsidRDefault="00212C87" w:rsidP="009A288F">
      <w:r>
        <w:t>The second experiment was carried out over a period of 1 week equating to 168 hours. Tap water was used and at 5% salinity, using table salt for the sodium chloride.</w:t>
      </w:r>
      <w:r w:rsidR="00E11535">
        <w:t xml:space="preserve"> The water was maintained at 35</w:t>
      </w:r>
      <w:r w:rsidR="00E11535" w:rsidRPr="00E11535">
        <w:rPr>
          <w:vertAlign w:val="superscript"/>
        </w:rPr>
        <w:t>0</w:t>
      </w:r>
      <w:r w:rsidR="00E11535">
        <w:t>c and the tide simulation was set for every 8 hours on a recurrent cycle.</w:t>
      </w:r>
      <w:r w:rsidR="00782785">
        <w:t xml:space="preserve"> The experiment was carried out on </w:t>
      </w:r>
      <w:r w:rsidR="00126E12">
        <w:t>8 316</w:t>
      </w:r>
      <w:r w:rsidR="00782785">
        <w:t xml:space="preserve">l stainless steel samples and </w:t>
      </w:r>
      <w:r w:rsidR="00126E12">
        <w:t>4</w:t>
      </w:r>
      <w:r w:rsidR="00782785">
        <w:t xml:space="preserve"> mild steel samples.</w:t>
      </w:r>
    </w:p>
    <w:p w14:paraId="183805D8" w14:textId="74C9D5A0" w:rsidR="008362FA" w:rsidRDefault="008362FA" w:rsidP="008E2070">
      <w:pPr>
        <w:pStyle w:val="ListParagraph"/>
        <w:numPr>
          <w:ilvl w:val="0"/>
          <w:numId w:val="31"/>
        </w:numPr>
      </w:pPr>
      <w:r>
        <w:t>Cut 12 test samples into 25x70x2 mm samples using a bandsaw.</w:t>
      </w:r>
    </w:p>
    <w:p w14:paraId="6A9D8F5E" w14:textId="09ED4C10" w:rsidR="008362FA" w:rsidRDefault="008362FA" w:rsidP="008E2070">
      <w:pPr>
        <w:pStyle w:val="ListParagraph"/>
        <w:numPr>
          <w:ilvl w:val="0"/>
          <w:numId w:val="31"/>
        </w:numPr>
      </w:pPr>
      <w:r>
        <w:t>Secure the samples on the test rack using polymeric fasteners.</w:t>
      </w:r>
    </w:p>
    <w:p w14:paraId="6F8BC1CC" w14:textId="3064B8FD" w:rsidR="008362FA" w:rsidRDefault="008362FA" w:rsidP="008E2070">
      <w:pPr>
        <w:pStyle w:val="ListParagraph"/>
        <w:numPr>
          <w:ilvl w:val="0"/>
          <w:numId w:val="31"/>
        </w:numPr>
      </w:pPr>
      <w:r>
        <w:t>Secure the test rack to the actuator thread.</w:t>
      </w:r>
    </w:p>
    <w:p w14:paraId="23199CCD" w14:textId="752E40D0" w:rsidR="008362FA" w:rsidRDefault="009A288F" w:rsidP="008E2070">
      <w:pPr>
        <w:pStyle w:val="ListParagraph"/>
        <w:numPr>
          <w:ilvl w:val="0"/>
          <w:numId w:val="31"/>
        </w:numPr>
      </w:pPr>
      <w:r>
        <w:t>Add 20 litres of water to the tank.</w:t>
      </w:r>
    </w:p>
    <w:p w14:paraId="0A7962DA" w14:textId="2410D91D" w:rsidR="009A288F" w:rsidRDefault="009A288F" w:rsidP="008E2070">
      <w:pPr>
        <w:pStyle w:val="ListParagraph"/>
        <w:numPr>
          <w:ilvl w:val="0"/>
          <w:numId w:val="31"/>
        </w:numPr>
      </w:pPr>
      <w:r>
        <w:t>Add 1 kilogram of sodium chloride to the water.</w:t>
      </w:r>
    </w:p>
    <w:p w14:paraId="3565F372" w14:textId="2B78CA98" w:rsidR="009A288F" w:rsidRDefault="009A288F" w:rsidP="008E2070">
      <w:pPr>
        <w:pStyle w:val="ListParagraph"/>
        <w:numPr>
          <w:ilvl w:val="0"/>
          <w:numId w:val="31"/>
        </w:numPr>
      </w:pPr>
      <w:r>
        <w:t>Set the heater to 35</w:t>
      </w:r>
      <w:r w:rsidRPr="00126E12">
        <w:rPr>
          <w:vertAlign w:val="superscript"/>
        </w:rPr>
        <w:t>0</w:t>
      </w:r>
      <w:r>
        <w:t>c.</w:t>
      </w:r>
    </w:p>
    <w:p w14:paraId="5400ED41" w14:textId="0DE752D6" w:rsidR="009A288F" w:rsidRDefault="009A288F" w:rsidP="008E2070">
      <w:pPr>
        <w:pStyle w:val="ListParagraph"/>
        <w:numPr>
          <w:ilvl w:val="0"/>
          <w:numId w:val="31"/>
        </w:numPr>
      </w:pPr>
      <w:r>
        <w:t>Turn on the pump, turbine and heater using the switches inside the isolation box.</w:t>
      </w:r>
    </w:p>
    <w:p w14:paraId="7E619DFA" w14:textId="2531A954" w:rsidR="009A288F" w:rsidRDefault="009A288F" w:rsidP="008E2070">
      <w:pPr>
        <w:pStyle w:val="ListParagraph"/>
        <w:numPr>
          <w:ilvl w:val="0"/>
          <w:numId w:val="31"/>
        </w:numPr>
      </w:pPr>
      <w:r>
        <w:t>Set the delay timer to an 8-hour recurrent cycle.</w:t>
      </w:r>
    </w:p>
    <w:p w14:paraId="5585D729" w14:textId="5DADA68F" w:rsidR="009A288F" w:rsidRDefault="009A288F" w:rsidP="008E2070">
      <w:pPr>
        <w:pStyle w:val="ListParagraph"/>
        <w:numPr>
          <w:ilvl w:val="0"/>
          <w:numId w:val="31"/>
        </w:numPr>
      </w:pPr>
      <w:r>
        <w:t>Turn on the actuator circuit using the switch.</w:t>
      </w:r>
    </w:p>
    <w:p w14:paraId="7E9E1423" w14:textId="69DBA1D9" w:rsidR="009A288F" w:rsidRDefault="009A288F" w:rsidP="008E2070">
      <w:pPr>
        <w:pStyle w:val="ListParagraph"/>
        <w:numPr>
          <w:ilvl w:val="0"/>
          <w:numId w:val="31"/>
        </w:numPr>
      </w:pPr>
      <w:r>
        <w:t>Secure the lid of the tank to avoid spillage.</w:t>
      </w:r>
    </w:p>
    <w:p w14:paraId="29DD033C" w14:textId="0406F158" w:rsidR="009A288F" w:rsidRDefault="009A288F" w:rsidP="008E2070">
      <w:pPr>
        <w:pStyle w:val="ListParagraph"/>
        <w:numPr>
          <w:ilvl w:val="0"/>
          <w:numId w:val="31"/>
        </w:numPr>
      </w:pPr>
      <w:r>
        <w:t xml:space="preserve">Measure the salinity of the tank daily using a hydrometer, add sodium chloride accordingly. </w:t>
      </w:r>
    </w:p>
    <w:p w14:paraId="19657338" w14:textId="784C87D5" w:rsidR="009A288F" w:rsidRDefault="009A288F" w:rsidP="008E2070">
      <w:pPr>
        <w:pStyle w:val="ListParagraph"/>
        <w:numPr>
          <w:ilvl w:val="0"/>
          <w:numId w:val="31"/>
        </w:numPr>
      </w:pPr>
      <w:r>
        <w:t>Inspect and photograph the samples weekly to gather results for discussion.</w:t>
      </w:r>
    </w:p>
    <w:p w14:paraId="0D34CEF4" w14:textId="77777777" w:rsidR="00126E12" w:rsidRDefault="009A288F" w:rsidP="008E2070">
      <w:pPr>
        <w:pStyle w:val="ListParagraph"/>
        <w:numPr>
          <w:ilvl w:val="0"/>
          <w:numId w:val="31"/>
        </w:numPr>
      </w:pPr>
      <w:r>
        <w:t>When the test period is concluded, empty the tank, and switch off all electrical appliances.</w:t>
      </w:r>
    </w:p>
    <w:p w14:paraId="7D87CFD8" w14:textId="77777777" w:rsidR="00126E12" w:rsidRDefault="00126E12" w:rsidP="00126E12"/>
    <w:p w14:paraId="78CB5F18" w14:textId="77777777" w:rsidR="00126E12" w:rsidRDefault="00126E12" w:rsidP="00126E12"/>
    <w:p w14:paraId="429B3572" w14:textId="77777777" w:rsidR="00126E12" w:rsidRDefault="00126E12" w:rsidP="00126E12"/>
    <w:p w14:paraId="5587871A" w14:textId="77777777" w:rsidR="00126E12" w:rsidRDefault="00126E12" w:rsidP="00126E12"/>
    <w:p w14:paraId="5B088AC9" w14:textId="77777777" w:rsidR="00126E12" w:rsidRDefault="00126E12" w:rsidP="00126E12"/>
    <w:p w14:paraId="1ADF3CB0" w14:textId="77777777" w:rsidR="00126E12" w:rsidRDefault="00126E12" w:rsidP="00126E12"/>
    <w:p w14:paraId="7384623A" w14:textId="77777777" w:rsidR="00126E12" w:rsidRDefault="00126E12" w:rsidP="00126E12"/>
    <w:p w14:paraId="35283522" w14:textId="77777777" w:rsidR="00126E12" w:rsidRDefault="00126E12" w:rsidP="00126E12"/>
    <w:p w14:paraId="10BC1609" w14:textId="77777777" w:rsidR="00126E12" w:rsidRDefault="00126E12" w:rsidP="00126E12"/>
    <w:p w14:paraId="72750AD6" w14:textId="77777777" w:rsidR="00126E12" w:rsidRDefault="00126E12" w:rsidP="00126E12"/>
    <w:p w14:paraId="64F31864" w14:textId="77777777" w:rsidR="00126E12" w:rsidRDefault="00126E12" w:rsidP="00126E12"/>
    <w:p w14:paraId="3A0573BC" w14:textId="77777777" w:rsidR="00126E12" w:rsidRDefault="00126E12" w:rsidP="00126E12"/>
    <w:p w14:paraId="1567BA65" w14:textId="77777777" w:rsidR="00126E12" w:rsidRDefault="00126E12" w:rsidP="00126E12"/>
    <w:p w14:paraId="793D59E4" w14:textId="4D944FE0" w:rsidR="00D1629C" w:rsidRPr="00126E12" w:rsidRDefault="00782785" w:rsidP="008E2070">
      <w:pPr>
        <w:pStyle w:val="Heading1"/>
        <w:numPr>
          <w:ilvl w:val="0"/>
          <w:numId w:val="30"/>
        </w:numPr>
      </w:pPr>
      <w:bookmarkStart w:id="106" w:name="_Toc4991321"/>
      <w:r w:rsidRPr="00126E12">
        <w:lastRenderedPageBreak/>
        <w:t>Results</w:t>
      </w:r>
      <w:r w:rsidR="00126E12" w:rsidRPr="00126E12">
        <w:t xml:space="preserve"> </w:t>
      </w:r>
      <w:r w:rsidR="008661E4">
        <w:t>(Jordan)</w:t>
      </w:r>
      <w:bookmarkEnd w:id="106"/>
    </w:p>
    <w:p w14:paraId="6E693B23" w14:textId="70C9F372" w:rsidR="00126E12" w:rsidRDefault="00126E12" w:rsidP="00126E12">
      <w:pPr>
        <w:pStyle w:val="Heading2"/>
      </w:pPr>
      <w:bookmarkStart w:id="107" w:name="_Toc4991322"/>
      <w:r>
        <w:t>Results for experiment 1</w:t>
      </w:r>
      <w:bookmarkEnd w:id="107"/>
    </w:p>
    <w:p w14:paraId="3EEBE229" w14:textId="77777777" w:rsidR="005B73D7" w:rsidRPr="005B73D7" w:rsidRDefault="005B73D7" w:rsidP="005B73D7"/>
    <w:tbl>
      <w:tblPr>
        <w:tblStyle w:val="TableGrid"/>
        <w:tblW w:w="0" w:type="auto"/>
        <w:tblLook w:val="04A0" w:firstRow="1" w:lastRow="0" w:firstColumn="1" w:lastColumn="0" w:noHBand="0" w:noVBand="1"/>
      </w:tblPr>
      <w:tblGrid>
        <w:gridCol w:w="2547"/>
        <w:gridCol w:w="6469"/>
      </w:tblGrid>
      <w:tr w:rsidR="00782785" w14:paraId="623C5B0B" w14:textId="77777777" w:rsidTr="005B73D7">
        <w:tc>
          <w:tcPr>
            <w:tcW w:w="9016" w:type="dxa"/>
            <w:gridSpan w:val="2"/>
          </w:tcPr>
          <w:p w14:paraId="57D35A4F" w14:textId="09544557" w:rsidR="00782785" w:rsidRPr="00E64BC1" w:rsidRDefault="00782785" w:rsidP="00782785">
            <w:pPr>
              <w:jc w:val="center"/>
              <w:rPr>
                <w:b/>
              </w:rPr>
            </w:pPr>
            <w:r w:rsidRPr="00E64BC1">
              <w:rPr>
                <w:b/>
              </w:rPr>
              <w:t>Experiment 1</w:t>
            </w:r>
            <w:r w:rsidR="00E64BC1">
              <w:rPr>
                <w:b/>
              </w:rPr>
              <w:t>-C</w:t>
            </w:r>
            <w:r w:rsidRPr="00E64BC1">
              <w:rPr>
                <w:b/>
              </w:rPr>
              <w:t xml:space="preserve">yclic </w:t>
            </w:r>
            <w:r w:rsidR="00E64BC1">
              <w:rPr>
                <w:b/>
              </w:rPr>
              <w:t>P</w:t>
            </w:r>
            <w:r w:rsidRPr="00E64BC1">
              <w:rPr>
                <w:b/>
              </w:rPr>
              <w:t xml:space="preserve">rohesion of </w:t>
            </w:r>
            <w:r w:rsidR="00126E12" w:rsidRPr="00E64BC1">
              <w:rPr>
                <w:b/>
              </w:rPr>
              <w:t xml:space="preserve">316l </w:t>
            </w:r>
            <w:r w:rsidR="00E64BC1">
              <w:rPr>
                <w:b/>
              </w:rPr>
              <w:t>S</w:t>
            </w:r>
            <w:r w:rsidRPr="00E64BC1">
              <w:rPr>
                <w:b/>
              </w:rPr>
              <w:t xml:space="preserve">tainless </w:t>
            </w:r>
            <w:r w:rsidR="00E64BC1">
              <w:rPr>
                <w:b/>
              </w:rPr>
              <w:t>S</w:t>
            </w:r>
            <w:r w:rsidRPr="00E64BC1">
              <w:rPr>
                <w:b/>
              </w:rPr>
              <w:t>teel</w:t>
            </w:r>
          </w:p>
        </w:tc>
      </w:tr>
      <w:tr w:rsidR="005B73D7" w14:paraId="5445A405" w14:textId="77777777" w:rsidTr="00B473EB">
        <w:trPr>
          <w:trHeight w:val="4009"/>
        </w:trPr>
        <w:tc>
          <w:tcPr>
            <w:tcW w:w="2547" w:type="dxa"/>
            <w:vAlign w:val="center"/>
          </w:tcPr>
          <w:p w14:paraId="407DA6BD" w14:textId="5D35584B" w:rsidR="00782785" w:rsidRDefault="00126E12" w:rsidP="005B73D7">
            <w:pPr>
              <w:spacing w:line="720" w:lineRule="auto"/>
              <w:jc w:val="center"/>
            </w:pPr>
            <w:r>
              <w:t>Before</w:t>
            </w:r>
          </w:p>
        </w:tc>
        <w:tc>
          <w:tcPr>
            <w:tcW w:w="6469" w:type="dxa"/>
          </w:tcPr>
          <w:p w14:paraId="2F727029" w14:textId="612A6949" w:rsidR="00782785" w:rsidRDefault="005B73D7" w:rsidP="00782785">
            <w:r>
              <w:rPr>
                <w:noProof/>
              </w:rPr>
              <w:drawing>
                <wp:anchor distT="0" distB="0" distL="114300" distR="114300" simplePos="0" relativeHeight="251756544" behindDoc="1" locked="0" layoutInCell="1" allowOverlap="1" wp14:anchorId="7D3FB9C8" wp14:editId="20856054">
                  <wp:simplePos x="0" y="0"/>
                  <wp:positionH relativeFrom="column">
                    <wp:posOffset>684530</wp:posOffset>
                  </wp:positionH>
                  <wp:positionV relativeFrom="paragraph">
                    <wp:posOffset>-368935</wp:posOffset>
                  </wp:positionV>
                  <wp:extent cx="2430145" cy="3240405"/>
                  <wp:effectExtent l="0" t="5080" r="3175" b="3175"/>
                  <wp:wrapTight wrapText="bothSides">
                    <wp:wrapPolygon edited="0">
                      <wp:start x="21645" y="34"/>
                      <wp:lineTo x="141" y="34"/>
                      <wp:lineTo x="141" y="21494"/>
                      <wp:lineTo x="21645" y="21494"/>
                      <wp:lineTo x="21645" y="34"/>
                    </wp:wrapPolygon>
                  </wp:wrapTight>
                  <wp:docPr id="182" name="Picture 182" descr="https://scontent.fbrs1-1.fna.fbcdn.net/v/t1.15752-9/55719462_306340483317781_4431093015976607744_n.jpg?_nc_cat=103&amp;_nc_ht=scontent.fbrs1-1.fna&amp;oh=827408454bebe0e1c26347b39b9aafb2&amp;oe=5D43BE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55719462_306340483317781_4431093015976607744_n.jpg?_nc_cat=103&amp;_nc_ht=scontent.fbrs1-1.fna&amp;oh=827408454bebe0e1c26347b39b9aafb2&amp;oe=5D43BE4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16200000">
                            <a:off x="0" y="0"/>
                            <a:ext cx="2430145" cy="324040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B73D7" w14:paraId="695FB846" w14:textId="77777777" w:rsidTr="00B473EB">
        <w:trPr>
          <w:trHeight w:val="3953"/>
        </w:trPr>
        <w:tc>
          <w:tcPr>
            <w:tcW w:w="2547" w:type="dxa"/>
            <w:vAlign w:val="center"/>
          </w:tcPr>
          <w:p w14:paraId="0EB22677" w14:textId="5B48F41E" w:rsidR="00782785" w:rsidRDefault="00126E12" w:rsidP="00B473EB">
            <w:pPr>
              <w:jc w:val="center"/>
            </w:pPr>
            <w:r>
              <w:t>During</w:t>
            </w:r>
          </w:p>
        </w:tc>
        <w:tc>
          <w:tcPr>
            <w:tcW w:w="6469" w:type="dxa"/>
          </w:tcPr>
          <w:p w14:paraId="637A641E" w14:textId="7161B0F2" w:rsidR="00782785" w:rsidRDefault="005B73D7" w:rsidP="00782785">
            <w:r>
              <w:rPr>
                <w:noProof/>
              </w:rPr>
              <w:drawing>
                <wp:anchor distT="0" distB="0" distL="114300" distR="114300" simplePos="0" relativeHeight="251757568" behindDoc="1" locked="0" layoutInCell="1" allowOverlap="1" wp14:anchorId="4BCE3012" wp14:editId="37CD3801">
                  <wp:simplePos x="0" y="0"/>
                  <wp:positionH relativeFrom="column">
                    <wp:posOffset>342900</wp:posOffset>
                  </wp:positionH>
                  <wp:positionV relativeFrom="paragraph">
                    <wp:posOffset>45085</wp:posOffset>
                  </wp:positionV>
                  <wp:extent cx="3181350" cy="2385695"/>
                  <wp:effectExtent l="0" t="0" r="0" b="0"/>
                  <wp:wrapTight wrapText="bothSides">
                    <wp:wrapPolygon edited="0">
                      <wp:start x="0" y="0"/>
                      <wp:lineTo x="0" y="21387"/>
                      <wp:lineTo x="21471" y="21387"/>
                      <wp:lineTo x="21471" y="0"/>
                      <wp:lineTo x="0" y="0"/>
                    </wp:wrapPolygon>
                  </wp:wrapTight>
                  <wp:docPr id="183" name="Picture 183" descr="https://scontent.fbrs1-1.fna.fbcdn.net/v/t1.15752-9/s2048x2048/56177126_620081281836339_8838641351949025280_n.jpg?_nc_cat=103&amp;_nc_ht=scontent.fbrs1-1.fna&amp;oh=3de44e241ed7f78bfff44148b5de48cc&amp;oe=5D42E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fbrs1-1.fna.fbcdn.net/v/t1.15752-9/s2048x2048/56177126_620081281836339_8838641351949025280_n.jpg?_nc_cat=103&amp;_nc_ht=scontent.fbrs1-1.fna&amp;oh=3de44e241ed7f78bfff44148b5de48cc&amp;oe=5D42E98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181350" cy="238569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B73D7" w14:paraId="5BAE8284" w14:textId="77777777" w:rsidTr="00B473EB">
        <w:trPr>
          <w:trHeight w:val="3967"/>
        </w:trPr>
        <w:tc>
          <w:tcPr>
            <w:tcW w:w="2547" w:type="dxa"/>
            <w:vAlign w:val="center"/>
          </w:tcPr>
          <w:p w14:paraId="182D4C6B" w14:textId="0EE144C8" w:rsidR="00782785" w:rsidRDefault="00126E12" w:rsidP="00B473EB">
            <w:pPr>
              <w:jc w:val="center"/>
            </w:pPr>
            <w:r>
              <w:t>After</w:t>
            </w:r>
          </w:p>
        </w:tc>
        <w:tc>
          <w:tcPr>
            <w:tcW w:w="6469" w:type="dxa"/>
          </w:tcPr>
          <w:p w14:paraId="1CD9696F" w14:textId="3315F641" w:rsidR="00782785" w:rsidRDefault="00B473EB" w:rsidP="00B473EB">
            <w:pPr>
              <w:keepNext/>
            </w:pPr>
            <w:r>
              <w:rPr>
                <w:noProof/>
              </w:rPr>
              <w:drawing>
                <wp:anchor distT="0" distB="0" distL="114300" distR="114300" simplePos="0" relativeHeight="251758592" behindDoc="1" locked="0" layoutInCell="1" allowOverlap="1" wp14:anchorId="0E456CA1" wp14:editId="56EA4EC3">
                  <wp:simplePos x="0" y="0"/>
                  <wp:positionH relativeFrom="column">
                    <wp:posOffset>715010</wp:posOffset>
                  </wp:positionH>
                  <wp:positionV relativeFrom="paragraph">
                    <wp:posOffset>-328930</wp:posOffset>
                  </wp:positionV>
                  <wp:extent cx="2385695" cy="3181350"/>
                  <wp:effectExtent l="2223" t="0" r="0" b="0"/>
                  <wp:wrapTight wrapText="bothSides">
                    <wp:wrapPolygon edited="0">
                      <wp:start x="21580" y="-15"/>
                      <wp:lineTo x="193" y="-15"/>
                      <wp:lineTo x="193" y="21456"/>
                      <wp:lineTo x="21580" y="21456"/>
                      <wp:lineTo x="21580" y="-15"/>
                    </wp:wrapPolygon>
                  </wp:wrapTight>
                  <wp:docPr id="184" name="Picture 184" descr="https://scontent.fbrs1-1.fna.fbcdn.net/v/t1.15752-9/55798303_1078881802300940_5182137845195735040_n.jpg?_nc_cat=109&amp;_nc_ht=scontent.fbrs1-1.fna&amp;oh=d8be280394a4b7915420ae48635eb994&amp;oe=5D0DC1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fbrs1-1.fna.fbcdn.net/v/t1.15752-9/55798303_1078881802300940_5182137845195735040_n.jpg?_nc_cat=109&amp;_nc_ht=scontent.fbrs1-1.fna&amp;oh=d8be280394a4b7915420ae48635eb994&amp;oe=5D0DC1C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rot="16200000">
                            <a:off x="0" y="0"/>
                            <a:ext cx="2385695" cy="318135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4E195CAC" w14:textId="1A8A9EC3" w:rsidR="00783B82" w:rsidRDefault="00B473EB" w:rsidP="00B473EB">
      <w:pPr>
        <w:pStyle w:val="Caption"/>
        <w:jc w:val="center"/>
        <w:sectPr w:rsidR="00783B82" w:rsidSect="0068798A">
          <w:type w:val="continuous"/>
          <w:pgSz w:w="11906" w:h="16838"/>
          <w:pgMar w:top="1440" w:right="1440" w:bottom="1440" w:left="1440" w:header="708" w:footer="708" w:gutter="0"/>
          <w:cols w:space="708"/>
          <w:docGrid w:linePitch="360"/>
        </w:sectPr>
      </w:pPr>
      <w:r>
        <w:t xml:space="preserve">Table </w:t>
      </w:r>
      <w:fldSimple w:instr=" SEQ Table \* ARABIC ">
        <w:r w:rsidR="00636579">
          <w:rPr>
            <w:noProof/>
          </w:rPr>
          <w:t>2</w:t>
        </w:r>
      </w:fldSimple>
      <w:r>
        <w:t xml:space="preserve"> table of results for experime</w:t>
      </w:r>
      <w:r w:rsidR="004948B1">
        <w:t xml:space="preserve">nt </w:t>
      </w:r>
    </w:p>
    <w:p w14:paraId="58D093B5" w14:textId="0F8B6B2C" w:rsidR="00783B82" w:rsidRDefault="008A1C38" w:rsidP="008A1C38">
      <w:pPr>
        <w:pStyle w:val="Heading2"/>
        <w:spacing w:before="0"/>
      </w:pPr>
      <w:bookmarkStart w:id="108" w:name="_Toc4991323"/>
      <w:r>
        <w:lastRenderedPageBreak/>
        <w:t>Results for experiment 2</w:t>
      </w:r>
      <w:bookmarkEnd w:id="108"/>
    </w:p>
    <w:p w14:paraId="06DF7A7B" w14:textId="27BB3A30" w:rsidR="00783B82" w:rsidRDefault="00783B82" w:rsidP="008A1C38">
      <w:pPr>
        <w:pStyle w:val="Heading2"/>
        <w:numPr>
          <w:ilvl w:val="0"/>
          <w:numId w:val="0"/>
        </w:numPr>
        <w:ind w:left="576"/>
      </w:pPr>
    </w:p>
    <w:tbl>
      <w:tblPr>
        <w:tblStyle w:val="TableGrid"/>
        <w:tblW w:w="15987" w:type="dxa"/>
        <w:tblInd w:w="-5" w:type="dxa"/>
        <w:tblLook w:val="04A0" w:firstRow="1" w:lastRow="0" w:firstColumn="1" w:lastColumn="0" w:noHBand="0" w:noVBand="1"/>
      </w:tblPr>
      <w:tblGrid>
        <w:gridCol w:w="1135"/>
        <w:gridCol w:w="7312"/>
        <w:gridCol w:w="7540"/>
      </w:tblGrid>
      <w:tr w:rsidR="00783B82" w14:paraId="0D78A0C6" w14:textId="77777777" w:rsidTr="00DA7CF1">
        <w:trPr>
          <w:trHeight w:val="334"/>
        </w:trPr>
        <w:tc>
          <w:tcPr>
            <w:tcW w:w="15987" w:type="dxa"/>
            <w:gridSpan w:val="3"/>
            <w:tcBorders>
              <w:bottom w:val="nil"/>
            </w:tcBorders>
          </w:tcPr>
          <w:p w14:paraId="504F4E38" w14:textId="77777777" w:rsidR="00783B82" w:rsidRPr="00E64BC1" w:rsidRDefault="00783B82" w:rsidP="00AC34AC">
            <w:pPr>
              <w:jc w:val="center"/>
              <w:rPr>
                <w:b/>
              </w:rPr>
            </w:pPr>
            <w:r w:rsidRPr="00E64BC1">
              <w:rPr>
                <w:b/>
              </w:rPr>
              <w:t>Experiment 2 Splash zone Simulation mild steel &amp; 316L Stainless Steel</w:t>
            </w:r>
          </w:p>
        </w:tc>
      </w:tr>
      <w:tr w:rsidR="00783B82" w14:paraId="02518810" w14:textId="77777777" w:rsidTr="00DA7CF1">
        <w:trPr>
          <w:trHeight w:val="441"/>
        </w:trPr>
        <w:tc>
          <w:tcPr>
            <w:tcW w:w="1135" w:type="dxa"/>
            <w:tcBorders>
              <w:top w:val="nil"/>
            </w:tcBorders>
          </w:tcPr>
          <w:p w14:paraId="67BC8B04" w14:textId="77777777" w:rsidR="00783B82" w:rsidRDefault="00783B82" w:rsidP="00AC34AC"/>
        </w:tc>
        <w:tc>
          <w:tcPr>
            <w:tcW w:w="7312" w:type="dxa"/>
          </w:tcPr>
          <w:p w14:paraId="472E1668" w14:textId="77777777" w:rsidR="00783B82" w:rsidRDefault="00783B82" w:rsidP="00AC34AC">
            <w:pPr>
              <w:jc w:val="center"/>
            </w:pPr>
            <w:r>
              <w:t>Mild steel</w:t>
            </w:r>
          </w:p>
        </w:tc>
        <w:tc>
          <w:tcPr>
            <w:tcW w:w="7540" w:type="dxa"/>
          </w:tcPr>
          <w:p w14:paraId="4E1E7A95" w14:textId="77777777" w:rsidR="00783B82" w:rsidRDefault="00783B82" w:rsidP="00AC34AC">
            <w:pPr>
              <w:jc w:val="center"/>
            </w:pPr>
            <w:r>
              <w:t>316L Stainless steel</w:t>
            </w:r>
          </w:p>
        </w:tc>
      </w:tr>
      <w:tr w:rsidR="00783B82" w14:paraId="59A78857" w14:textId="77777777" w:rsidTr="00636579">
        <w:trPr>
          <w:trHeight w:val="2767"/>
        </w:trPr>
        <w:tc>
          <w:tcPr>
            <w:tcW w:w="1135" w:type="dxa"/>
            <w:vAlign w:val="center"/>
          </w:tcPr>
          <w:p w14:paraId="0CDD90CD" w14:textId="77777777" w:rsidR="00783B82" w:rsidRDefault="00783B82" w:rsidP="008A1C38">
            <w:pPr>
              <w:jc w:val="center"/>
            </w:pPr>
            <w:r>
              <w:t>Before</w:t>
            </w:r>
          </w:p>
        </w:tc>
        <w:tc>
          <w:tcPr>
            <w:tcW w:w="7312" w:type="dxa"/>
          </w:tcPr>
          <w:p w14:paraId="2B08CACA" w14:textId="069B572C" w:rsidR="00783B82" w:rsidRDefault="00636579" w:rsidP="00AC34AC">
            <w:r>
              <w:rPr>
                <w:noProof/>
              </w:rPr>
              <w:drawing>
                <wp:anchor distT="0" distB="0" distL="114300" distR="114300" simplePos="0" relativeHeight="251763712" behindDoc="1" locked="0" layoutInCell="1" allowOverlap="1" wp14:anchorId="106BEF3B" wp14:editId="75DC64DB">
                  <wp:simplePos x="0" y="0"/>
                  <wp:positionH relativeFrom="margin">
                    <wp:posOffset>717029</wp:posOffset>
                  </wp:positionH>
                  <wp:positionV relativeFrom="paragraph">
                    <wp:posOffset>148609</wp:posOffset>
                  </wp:positionV>
                  <wp:extent cx="3121859" cy="1376126"/>
                  <wp:effectExtent l="0" t="0" r="2540" b="0"/>
                  <wp:wrapNone/>
                  <wp:docPr id="188" name="Picture 188" descr="https://scontent.fbrs1-1.fna.fbcdn.net/v/t1.15752-9/s2048x2048/56157768_460169371392673_7198733421412089856_n.jpg?_nc_cat=109&amp;_nc_ht=scontent.fbrs1-1.fna&amp;oh=577961d4b9a314d1170131ec08fdaf49&amp;oe=5D4117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brs1-1.fna.fbcdn.net/v/t1.15752-9/s2048x2048/56157768_460169371392673_7198733421412089856_n.jpg?_nc_cat=109&amp;_nc_ht=scontent.fbrs1-1.fna&amp;oh=577961d4b9a314d1170131ec08fdaf49&amp;oe=5D4117F0"/>
                          <pic:cNvPicPr>
                            <a:picLocks noChangeAspect="1" noChangeArrowheads="1"/>
                          </pic:cNvPicPr>
                        </pic:nvPicPr>
                        <pic:blipFill rotWithShape="1">
                          <a:blip r:embed="rId64">
                            <a:extLst>
                              <a:ext uri="{28A0092B-C50C-407E-A947-70E740481C1C}">
                                <a14:useLocalDpi xmlns:a14="http://schemas.microsoft.com/office/drawing/2010/main" val="0"/>
                              </a:ext>
                            </a:extLst>
                          </a:blip>
                          <a:srcRect l="30646" t="35601" r="33175" b="39538"/>
                          <a:stretch/>
                        </pic:blipFill>
                        <pic:spPr bwMode="auto">
                          <a:xfrm>
                            <a:off x="0" y="0"/>
                            <a:ext cx="3121859" cy="137612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0B586857" w14:textId="3B0E2B58" w:rsidR="00783B82" w:rsidRDefault="00636579" w:rsidP="00AC34AC">
            <w:r>
              <w:rPr>
                <w:noProof/>
              </w:rPr>
              <w:drawing>
                <wp:anchor distT="0" distB="0" distL="114300" distR="114300" simplePos="0" relativeHeight="251765760" behindDoc="1" locked="0" layoutInCell="1" allowOverlap="1" wp14:anchorId="0E39708B" wp14:editId="2316137B">
                  <wp:simplePos x="0" y="0"/>
                  <wp:positionH relativeFrom="column">
                    <wp:posOffset>671176</wp:posOffset>
                  </wp:positionH>
                  <wp:positionV relativeFrom="paragraph">
                    <wp:posOffset>175656</wp:posOffset>
                  </wp:positionV>
                  <wp:extent cx="3250194" cy="1294646"/>
                  <wp:effectExtent l="0" t="0" r="7620" b="1270"/>
                  <wp:wrapNone/>
                  <wp:docPr id="190" name="Picture 190" descr="https://scontent.fbrs1-2.fna.fbcdn.net/v/t1.15752-9/s2048x2048/55802469_320629845313429_2718415325694525440_n.jpg?_nc_cat=107&amp;_nc_ht=scontent.fbrs1-2.fna&amp;oh=9a1825651c269c4be85d54604c37ad96&amp;oe=5D423D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2.fna.fbcdn.net/v/t1.15752-9/s2048x2048/55802469_320629845313429_2718415325694525440_n.jpg?_nc_cat=107&amp;_nc_ht=scontent.fbrs1-2.fna&amp;oh=9a1825651c269c4be85d54604c37ad96&amp;oe=5D423DBE"/>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24959" t="38762" r="18322" b="31109"/>
                          <a:stretch/>
                        </pic:blipFill>
                        <pic:spPr bwMode="auto">
                          <a:xfrm>
                            <a:off x="0" y="0"/>
                            <a:ext cx="3250194" cy="12946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783B82" w14:paraId="46F4CB73" w14:textId="77777777" w:rsidTr="00636579">
        <w:trPr>
          <w:trHeight w:val="2836"/>
        </w:trPr>
        <w:tc>
          <w:tcPr>
            <w:tcW w:w="1135" w:type="dxa"/>
            <w:vAlign w:val="center"/>
          </w:tcPr>
          <w:p w14:paraId="0B2652AE" w14:textId="4643BFB3" w:rsidR="00783B82" w:rsidRDefault="00783B82" w:rsidP="008A1C38">
            <w:pPr>
              <w:jc w:val="center"/>
            </w:pPr>
            <w:r>
              <w:t>During</w:t>
            </w:r>
          </w:p>
        </w:tc>
        <w:tc>
          <w:tcPr>
            <w:tcW w:w="7312" w:type="dxa"/>
          </w:tcPr>
          <w:p w14:paraId="583E8991" w14:textId="069BB512" w:rsidR="00783B82" w:rsidRDefault="00783B82" w:rsidP="00AC34AC">
            <w:r>
              <w:rPr>
                <w:noProof/>
              </w:rPr>
              <w:drawing>
                <wp:anchor distT="0" distB="0" distL="114300" distR="114300" simplePos="0" relativeHeight="251759616" behindDoc="0" locked="0" layoutInCell="1" allowOverlap="1" wp14:anchorId="7118AB3E" wp14:editId="20F61B25">
                  <wp:simplePos x="0" y="0"/>
                  <wp:positionH relativeFrom="column">
                    <wp:posOffset>603683</wp:posOffset>
                  </wp:positionH>
                  <wp:positionV relativeFrom="paragraph">
                    <wp:posOffset>82939</wp:posOffset>
                  </wp:positionV>
                  <wp:extent cx="3315335" cy="1574800"/>
                  <wp:effectExtent l="0" t="0" r="0" b="6350"/>
                  <wp:wrapSquare wrapText="bothSides"/>
                  <wp:docPr id="185" name="Picture 185" descr="https://scontent.fbrs1-2.fna.fbcdn.net/v/t1.15752-9/54268039_2277747882470533_726574570877747200_n.jpg?_nc_cat=100&amp;_nc_ht=scontent.fbrs1-2.fna&amp;oh=7fa1ed40743dcc2a8a01c1633c7a2f4d&amp;oe=5D08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fbrs1-2.fna.fbcdn.net/v/t1.15752-9/54268039_2277747882470533_726574570877747200_n.jpg?_nc_cat=100&amp;_nc_ht=scontent.fbrs1-2.fna&amp;oh=7fa1ed40743dcc2a8a01c1633c7a2f4d&amp;oe=5D080064"/>
                          <pic:cNvPicPr>
                            <a:picLocks noChangeAspect="1" noChangeArrowheads="1"/>
                          </pic:cNvPicPr>
                        </pic:nvPicPr>
                        <pic:blipFill rotWithShape="1">
                          <a:blip r:embed="rId66">
                            <a:extLst>
                              <a:ext uri="{28A0092B-C50C-407E-A947-70E740481C1C}">
                                <a14:useLocalDpi xmlns:a14="http://schemas.microsoft.com/office/drawing/2010/main" val="0"/>
                              </a:ext>
                            </a:extLst>
                          </a:blip>
                          <a:srcRect l="11295" t="31088" r="12884" b="40643"/>
                          <a:stretch/>
                        </pic:blipFill>
                        <pic:spPr bwMode="auto">
                          <a:xfrm>
                            <a:off x="0" y="0"/>
                            <a:ext cx="3315335" cy="1574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72306DE4" w14:textId="230AAB29" w:rsidR="00783B82" w:rsidRDefault="00DA7CF1" w:rsidP="00AC34AC">
            <w:r>
              <w:rPr>
                <w:noProof/>
              </w:rPr>
              <w:drawing>
                <wp:anchor distT="0" distB="0" distL="114300" distR="114300" simplePos="0" relativeHeight="251760640" behindDoc="1" locked="0" layoutInCell="1" allowOverlap="1" wp14:anchorId="54CD2514" wp14:editId="1C7C1C88">
                  <wp:simplePos x="0" y="0"/>
                  <wp:positionH relativeFrom="column">
                    <wp:posOffset>842318</wp:posOffset>
                  </wp:positionH>
                  <wp:positionV relativeFrom="paragraph">
                    <wp:posOffset>91421</wp:posOffset>
                  </wp:positionV>
                  <wp:extent cx="2769870" cy="1565910"/>
                  <wp:effectExtent l="0" t="0" r="0" b="0"/>
                  <wp:wrapNone/>
                  <wp:docPr id="186" name="Picture 186" descr="https://scontent.fbrs1-2.fna.fbcdn.net/v/t1.15752-9/55462319_333009637217096_1320452772776116224_n.jpg?_nc_cat=105&amp;_nc_ht=scontent.fbrs1-2.fna&amp;oh=c37488f897aa0b85080f2aaa019c8113&amp;oe=5D11AF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fbrs1-2.fna.fbcdn.net/v/t1.15752-9/55462319_333009637217096_1320452772776116224_n.jpg?_nc_cat=105&amp;_nc_ht=scontent.fbrs1-2.fna&amp;oh=c37488f897aa0b85080f2aaa019c8113&amp;oe=5D11AF70"/>
                          <pic:cNvPicPr>
                            <a:picLocks noChangeAspect="1" noChangeArrowheads="1"/>
                          </pic:cNvPicPr>
                        </pic:nvPicPr>
                        <pic:blipFill rotWithShape="1">
                          <a:blip r:embed="rId67">
                            <a:extLst>
                              <a:ext uri="{28A0092B-C50C-407E-A947-70E740481C1C}">
                                <a14:useLocalDpi xmlns:a14="http://schemas.microsoft.com/office/drawing/2010/main" val="0"/>
                              </a:ext>
                            </a:extLst>
                          </a:blip>
                          <a:srcRect l="24172" t="35847" r="17236" b="32112"/>
                          <a:stretch/>
                        </pic:blipFill>
                        <pic:spPr bwMode="auto">
                          <a:xfrm>
                            <a:off x="0" y="0"/>
                            <a:ext cx="2769870" cy="1565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783B82" w14:paraId="64D37B2A" w14:textId="77777777" w:rsidTr="00636579">
        <w:trPr>
          <w:trHeight w:val="2677"/>
        </w:trPr>
        <w:tc>
          <w:tcPr>
            <w:tcW w:w="1135" w:type="dxa"/>
            <w:vAlign w:val="center"/>
          </w:tcPr>
          <w:p w14:paraId="382DCBED" w14:textId="77777777" w:rsidR="00783B82" w:rsidRDefault="00783B82" w:rsidP="008A1C38">
            <w:pPr>
              <w:jc w:val="center"/>
            </w:pPr>
            <w:r>
              <w:t>After</w:t>
            </w:r>
          </w:p>
        </w:tc>
        <w:tc>
          <w:tcPr>
            <w:tcW w:w="7312" w:type="dxa"/>
          </w:tcPr>
          <w:p w14:paraId="4FF51212" w14:textId="76B6EED9" w:rsidR="00783B82" w:rsidRDefault="00DA7CF1" w:rsidP="00AC34AC">
            <w:r w:rsidRPr="00DA7CF1">
              <w:rPr>
                <w:noProof/>
              </w:rPr>
              <w:drawing>
                <wp:anchor distT="0" distB="0" distL="114300" distR="114300" simplePos="0" relativeHeight="251761664" behindDoc="1" locked="0" layoutInCell="1" allowOverlap="1" wp14:anchorId="4AE42620" wp14:editId="605F48D3">
                  <wp:simplePos x="0" y="0"/>
                  <wp:positionH relativeFrom="column">
                    <wp:posOffset>534343</wp:posOffset>
                  </wp:positionH>
                  <wp:positionV relativeFrom="page">
                    <wp:posOffset>171739</wp:posOffset>
                  </wp:positionV>
                  <wp:extent cx="3366346" cy="1402803"/>
                  <wp:effectExtent l="0" t="0" r="5715" b="6985"/>
                  <wp:wrapNone/>
                  <wp:docPr id="187" name="Picture 187" descr="https://scontent.fbrs1-1.fna.fbcdn.net/v/t1.15752-9/s2048x2048/55864943_307377909904842_4604519818249371648_n.jpg?_nc_cat=108&amp;_nc_ht=scontent.fbrs1-1.fna&amp;oh=ff3f300f78ca2942e12c7edf2795197e&amp;oe=5D4BA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s2048x2048/55864943_307377909904842_4604519818249371648_n.jpg?_nc_cat=108&amp;_nc_ht=scontent.fbrs1-1.fna&amp;oh=ff3f300f78ca2942e12c7edf2795197e&amp;oe=5D4BA808"/>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l="21586" t="36919" r="25256" b="40055"/>
                          <a:stretch/>
                        </pic:blipFill>
                        <pic:spPr bwMode="auto">
                          <a:xfrm>
                            <a:off x="0" y="0"/>
                            <a:ext cx="3366346" cy="14028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07C3279E" w14:textId="17CC0E72" w:rsidR="00783B82" w:rsidRDefault="00636579" w:rsidP="00636579">
            <w:pPr>
              <w:keepNext/>
            </w:pPr>
            <w:r>
              <w:rPr>
                <w:noProof/>
              </w:rPr>
              <w:drawing>
                <wp:anchor distT="0" distB="0" distL="114300" distR="114300" simplePos="0" relativeHeight="251764736" behindDoc="1" locked="0" layoutInCell="1" allowOverlap="1" wp14:anchorId="2D9DC17D" wp14:editId="4279A211">
                  <wp:simplePos x="0" y="0"/>
                  <wp:positionH relativeFrom="column">
                    <wp:posOffset>570903</wp:posOffset>
                  </wp:positionH>
                  <wp:positionV relativeFrom="paragraph">
                    <wp:posOffset>179857</wp:posOffset>
                  </wp:positionV>
                  <wp:extent cx="3454385" cy="1412341"/>
                  <wp:effectExtent l="0" t="0" r="0" b="0"/>
                  <wp:wrapNone/>
                  <wp:docPr id="189" name="Picture 189" descr="https://scontent.fbrs1-1.fna.fbcdn.net/v/t1.15752-9/s2048x2048/55613161_375507973048514_7933892416438796288_n.jpg?_nc_cat=102&amp;_nc_ht=scontent.fbrs1-1.fna&amp;oh=cbef04386a8eb14907f3559aa2c11703&amp;oe=5D498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brs1-1.fna.fbcdn.net/v/t1.15752-9/s2048x2048/55613161_375507973048514_7933892416438796288_n.jpg?_nc_cat=102&amp;_nc_ht=scontent.fbrs1-1.fna&amp;oh=cbef04386a8eb14907f3559aa2c11703&amp;oe=5D498482"/>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18482" t="41500" r="24325" b="30900"/>
                          <a:stretch/>
                        </pic:blipFill>
                        <pic:spPr bwMode="auto">
                          <a:xfrm>
                            <a:off x="0" y="0"/>
                            <a:ext cx="3454385" cy="141234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39ADE796" w14:textId="77777777" w:rsidR="00636579" w:rsidRDefault="00636579" w:rsidP="00636579">
      <w:pPr>
        <w:pStyle w:val="Caption"/>
        <w:jc w:val="center"/>
        <w:sectPr w:rsidR="00636579" w:rsidSect="00DA7CF1">
          <w:pgSz w:w="16838" w:h="11906" w:orient="landscape"/>
          <w:pgMar w:top="567" w:right="567" w:bottom="567" w:left="567" w:header="0" w:footer="0" w:gutter="567"/>
          <w:cols w:space="708"/>
          <w:docGrid w:linePitch="360"/>
        </w:sectPr>
      </w:pPr>
      <w:r>
        <w:t xml:space="preserve">Table </w:t>
      </w:r>
      <w:fldSimple w:instr=" SEQ Table \* ARABIC ">
        <w:r>
          <w:rPr>
            <w:noProof/>
          </w:rPr>
          <w:t>3</w:t>
        </w:r>
      </w:fldSimple>
      <w:r>
        <w:t xml:space="preserve"> Table of results for experiment</w:t>
      </w:r>
    </w:p>
    <w:p w14:paraId="7916C44A" w14:textId="16BDF156" w:rsidR="00CF289E" w:rsidRPr="00CF289E" w:rsidRDefault="00CF289E" w:rsidP="00CF289E">
      <w:pPr>
        <w:pStyle w:val="Heading2"/>
      </w:pPr>
      <w:bookmarkStart w:id="109" w:name="_Toc4991324"/>
      <w:r w:rsidRPr="00CF289E">
        <w:lastRenderedPageBreak/>
        <w:t>Discussion (Jordan)</w:t>
      </w:r>
      <w:bookmarkEnd w:id="109"/>
    </w:p>
    <w:p w14:paraId="20C07FEB" w14:textId="35152780" w:rsidR="00CF289E" w:rsidRPr="00CF289E" w:rsidRDefault="00CF289E" w:rsidP="00CF289E">
      <w:pPr>
        <w:pStyle w:val="Heading2"/>
      </w:pPr>
      <w:bookmarkStart w:id="110" w:name="_Toc4991325"/>
      <w:r w:rsidRPr="00CF289E">
        <w:t>Discussion for experiment 1</w:t>
      </w:r>
      <w:bookmarkEnd w:id="110"/>
    </w:p>
    <w:p w14:paraId="13F81CD6" w14:textId="6DAB540D" w:rsidR="00CF289E" w:rsidRPr="00CF289E" w:rsidRDefault="00CF289E" w:rsidP="00CF289E">
      <w:r w:rsidRPr="00CF289E">
        <w:t>The results of experiment 1</w:t>
      </w:r>
      <w:r>
        <w:t xml:space="preserve"> </w:t>
      </w:r>
      <w:r w:rsidRPr="00CF289E">
        <w:t xml:space="preserve">closely resemble the findings of the research the team conducted prior to its commencement. Both the damaged and undamaged 316L stainless steel samples showed no signs of corrosion during or after the experiment ended. Some discolouration can be seen on close visual inspection, however, this wiped clean with minimal effort, meaning this is likely due to staining transfer from the bed of the corrosion rig. The lack of corrosion is likely due to the high molybdenum content of the stainless steel, as well as the re-passivation of the chromium oxide layer, even after damage. </w:t>
      </w:r>
    </w:p>
    <w:p w14:paraId="667CADBD" w14:textId="77777777" w:rsidR="00CF289E" w:rsidRDefault="00CF289E" w:rsidP="00CF289E">
      <w:r w:rsidRPr="00CF289E">
        <w:t xml:space="preserve">A longer test period may have yielded more results in terms of corrosion, however, not only was this not possible during the duration of the experiment due to usage of the corrosion rig by others at the university, it is also net feasible, in order to </w:t>
      </w:r>
      <w:r>
        <w:t>see tangible corrosion of 316L the corrosion test may have to las months or even years.</w:t>
      </w:r>
    </w:p>
    <w:p w14:paraId="07053412" w14:textId="3212A309" w:rsidR="00CF289E" w:rsidRDefault="00CF289E" w:rsidP="00CF289E">
      <w:pPr>
        <w:pStyle w:val="Heading2"/>
      </w:pPr>
      <w:bookmarkStart w:id="111" w:name="_Toc4991326"/>
      <w:r w:rsidRPr="00CF289E">
        <w:t>Discussion for experiment 2</w:t>
      </w:r>
      <w:bookmarkEnd w:id="111"/>
      <w:r w:rsidRPr="00CF289E">
        <w:t xml:space="preserve"> </w:t>
      </w:r>
    </w:p>
    <w:p w14:paraId="7F1F54E4" w14:textId="6BBD48FF" w:rsidR="00FF20DC" w:rsidRDefault="00FF20DC" w:rsidP="00FF20DC">
      <w:r>
        <w:rPr>
          <w:noProof/>
        </w:rPr>
        <mc:AlternateContent>
          <mc:Choice Requires="wpg">
            <w:drawing>
              <wp:anchor distT="0" distB="0" distL="114300" distR="114300" simplePos="0" relativeHeight="251790336" behindDoc="0" locked="0" layoutInCell="1" allowOverlap="1" wp14:anchorId="26E0F16A" wp14:editId="5E43D7DE">
                <wp:simplePos x="0" y="0"/>
                <wp:positionH relativeFrom="column">
                  <wp:posOffset>782785</wp:posOffset>
                </wp:positionH>
                <wp:positionV relativeFrom="paragraph">
                  <wp:posOffset>856043</wp:posOffset>
                </wp:positionV>
                <wp:extent cx="4561205" cy="3444875"/>
                <wp:effectExtent l="0" t="0" r="0" b="3175"/>
                <wp:wrapTopAndBottom/>
                <wp:docPr id="19" name="Group 19"/>
                <wp:cNvGraphicFramePr/>
                <a:graphic xmlns:a="http://schemas.openxmlformats.org/drawingml/2006/main">
                  <a:graphicData uri="http://schemas.microsoft.com/office/word/2010/wordprocessingGroup">
                    <wpg:wgp>
                      <wpg:cNvGrpSpPr/>
                      <wpg:grpSpPr>
                        <a:xfrm>
                          <a:off x="0" y="0"/>
                          <a:ext cx="4561205" cy="3444875"/>
                          <a:chOff x="0" y="0"/>
                          <a:chExt cx="4561205" cy="3444875"/>
                        </a:xfrm>
                      </wpg:grpSpPr>
                      <pic:pic xmlns:pic="http://schemas.openxmlformats.org/drawingml/2006/picture">
                        <pic:nvPicPr>
                          <pic:cNvPr id="17" name="Picture 17" descr="https://scontent.fbrs1-2.fna.fbcdn.net/v/t1.15752-9/55719218_494038421129043_3281448159099748352_n.jpg?_nc_cat=100&amp;_nc_ht=scontent.fbrs1-2.fna&amp;oh=ff7033ff2e145f8b0d553d42d23db405&amp;oe=5D42ABDA"/>
                          <pic:cNvPicPr>
                            <a:picLocks noChangeAspect="1"/>
                          </pic:cNvPicPr>
                        </pic:nvPicPr>
                        <pic:blipFill rotWithShape="1">
                          <a:blip r:embed="rId70">
                            <a:extLst>
                              <a:ext uri="{28A0092B-C50C-407E-A947-70E740481C1C}">
                                <a14:useLocalDpi xmlns:a14="http://schemas.microsoft.com/office/drawing/2010/main" val="0"/>
                              </a:ext>
                            </a:extLst>
                          </a:blip>
                          <a:srcRect t="13586" b="36408"/>
                          <a:stretch/>
                        </pic:blipFill>
                        <pic:spPr bwMode="auto">
                          <a:xfrm>
                            <a:off x="0" y="0"/>
                            <a:ext cx="4561205" cy="3122930"/>
                          </a:xfrm>
                          <a:prstGeom prst="rect">
                            <a:avLst/>
                          </a:prstGeom>
                          <a:noFill/>
                          <a:ln>
                            <a:noFill/>
                          </a:ln>
                          <a:extLst>
                            <a:ext uri="{53640926-AAD7-44D8-BBD7-CCE9431645EC}">
                              <a14:shadowObscured xmlns:a14="http://schemas.microsoft.com/office/drawing/2010/main"/>
                            </a:ext>
                          </a:extLst>
                        </pic:spPr>
                      </pic:pic>
                      <wps:wsp>
                        <wps:cNvPr id="18" name="Text Box 18"/>
                        <wps:cNvSpPr txBox="1"/>
                        <wps:spPr>
                          <a:xfrm>
                            <a:off x="0" y="3177540"/>
                            <a:ext cx="4561205" cy="267335"/>
                          </a:xfrm>
                          <a:prstGeom prst="rect">
                            <a:avLst/>
                          </a:prstGeom>
                          <a:solidFill>
                            <a:prstClr val="white"/>
                          </a:solidFill>
                          <a:ln>
                            <a:noFill/>
                          </a:ln>
                        </wps:spPr>
                        <wps:txbx>
                          <w:txbxContent>
                            <w:p w14:paraId="3B34E354" w14:textId="0155D4FF" w:rsidR="007E0DC4" w:rsidRPr="00B710D9" w:rsidRDefault="007E0DC4" w:rsidP="00FF20DC">
                              <w:pPr>
                                <w:pStyle w:val="Caption"/>
                                <w:rPr>
                                  <w:noProof/>
                                </w:rPr>
                              </w:pPr>
                              <w:r>
                                <w:t>Figure 33 image showing the increase of corrosion rate towards the splash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6E0F16A" id="Group 19" o:spid="_x0000_s1097" style="position:absolute;margin-left:61.65pt;margin-top:67.4pt;width:359.15pt;height:271.25pt;z-index:251790336" coordsize="45612,344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">
                <v:shape id="Picture 17" o:spid="_x0000_s1098" type="#_x0000_t75" alt="https://scontent.fbrs1-2.fna.fbcdn.net/v/t1.15752-9/55719218_494038421129043_3281448159099748352_n.jpg?_nc_cat=100&amp;_nc_ht=scontent.fbrs1-2.fna&amp;oh=ff7033ff2e145f8b0d553d42d23db405&amp;oe=5D42ABDA" style="position:absolute;width:45612;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">
                  <v:imagedata r:id="rId71" o:title="55719218_494038421129043_3281448159099748352_n.jpg?_nc_cat=100&amp;_nc_ht=scontent.fbrs1-2" croptop="8904f" cropbottom="23860f"/>
                </v:shape>
                <v:shape id="Text Box 18" o:spid="_x0000_s1099" type="#_x0000_t202" style="position:absolute;top:31775;width:45612;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3B34E354" w14:textId="0155D4FF" w:rsidR="007E0DC4" w:rsidRPr="00B710D9" w:rsidRDefault="007E0DC4" w:rsidP="00FF20DC">
                        <w:pPr>
                          <w:pStyle w:val="Caption"/>
                          <w:rPr>
                            <w:noProof/>
                          </w:rPr>
                        </w:pPr>
                        <w:r>
                          <w:t>Figure 33 image showing the increase of corrosion rate towards the splash zone,</w:t>
                        </w:r>
                      </w:p>
                    </w:txbxContent>
                  </v:textbox>
                </v:shape>
                <w10:wrap type="topAndBottom"/>
              </v:group>
            </w:pict>
          </mc:Fallback>
        </mc:AlternateContent>
      </w:r>
      <w:r w:rsidR="00CF289E">
        <w:t>Experiment 2 yielded more interesting findings in terms of corrosion. Although the mild steel samples where only added as a proof of concept, to show the</w:t>
      </w:r>
      <w:r>
        <w:t xml:space="preserve"> prototype</w:t>
      </w:r>
      <w:r w:rsidR="00CF289E">
        <w:t xml:space="preserve"> corrosion rig was capable</w:t>
      </w:r>
      <w:r>
        <w:t xml:space="preserve"> of creating a highly corrosive environment, they Actually proving the theory of splash zone corrosion. </w:t>
      </w:r>
    </w:p>
    <w:p w14:paraId="004BEAE5" w14:textId="473E4210" w:rsidR="00FF20DC" w:rsidRDefault="00FF20DC" w:rsidP="00FF20DC">
      <w:r>
        <w:t xml:space="preserve">Note how the corrosion of the mild steel samples (left) increases substantially from the bottom to the top of the test rack. This is not only how the test rig was intended to function, but also how the teams research into marine corrosion zones would suggest. </w:t>
      </w:r>
    </w:p>
    <w:p w14:paraId="3A793143" w14:textId="440CF9E2" w:rsidR="00DD543C" w:rsidRPr="00FF20DC" w:rsidRDefault="00DD543C" w:rsidP="00FF20DC">
      <w:r>
        <w:t xml:space="preserve">Interestingly one of the 316L samples also showed signs of corrosion, in a deep scratch on its surface (figure </w:t>
      </w:r>
      <w:r w:rsidR="007C0C2B">
        <w:t>34</w:t>
      </w:r>
      <w:r>
        <w:t>). this Is probably due to the high chloride concentration in the tank, inhibiting the steels ability to passivate the scratched surface by means of a chromium oxide layer.</w:t>
      </w:r>
    </w:p>
    <w:p w14:paraId="3076F5A4" w14:textId="16A215ED" w:rsidR="00FF20DC" w:rsidRPr="00FF20DC" w:rsidRDefault="00DD543C" w:rsidP="00DD543C">
      <w:pPr>
        <w:sectPr w:rsidR="00FF20DC" w:rsidRPr="00FF20DC" w:rsidSect="00636579">
          <w:pgSz w:w="11906" w:h="16838"/>
          <w:pgMar w:top="567" w:right="567" w:bottom="567" w:left="567" w:header="0" w:footer="0" w:gutter="567"/>
          <w:cols w:space="708"/>
          <w:docGrid w:linePitch="360"/>
        </w:sectPr>
      </w:pPr>
      <w:r>
        <w:rPr>
          <w:noProof/>
        </w:rPr>
        <mc:AlternateContent>
          <mc:Choice Requires="wps">
            <w:drawing>
              <wp:anchor distT="0" distB="0" distL="114300" distR="114300" simplePos="0" relativeHeight="251793408" behindDoc="1" locked="0" layoutInCell="1" allowOverlap="1" wp14:anchorId="590F8A25" wp14:editId="45FE47B1">
                <wp:simplePos x="0" y="0"/>
                <wp:positionH relativeFrom="column">
                  <wp:posOffset>1288415</wp:posOffset>
                </wp:positionH>
                <wp:positionV relativeFrom="paragraph">
                  <wp:posOffset>1199515</wp:posOffset>
                </wp:positionV>
                <wp:extent cx="3539490" cy="635"/>
                <wp:effectExtent l="0" t="0" r="0" b="0"/>
                <wp:wrapTight wrapText="bothSides">
                  <wp:wrapPolygon edited="0">
                    <wp:start x="0" y="0"/>
                    <wp:lineTo x="0" y="21600"/>
                    <wp:lineTo x="21600" y="21600"/>
                    <wp:lineTo x="21600" y="0"/>
                  </wp:wrapPolygon>
                </wp:wrapTight>
                <wp:docPr id="128" name="Text Box 128"/>
                <wp:cNvGraphicFramePr/>
                <a:graphic xmlns:a="http://schemas.openxmlformats.org/drawingml/2006/main">
                  <a:graphicData uri="http://schemas.microsoft.com/office/word/2010/wordprocessingShape">
                    <wps:wsp>
                      <wps:cNvSpPr txBox="1"/>
                      <wps:spPr>
                        <a:xfrm>
                          <a:off x="0" y="0"/>
                          <a:ext cx="3539490" cy="635"/>
                        </a:xfrm>
                        <a:prstGeom prst="rect">
                          <a:avLst/>
                        </a:prstGeom>
                        <a:solidFill>
                          <a:prstClr val="white"/>
                        </a:solidFill>
                        <a:ln>
                          <a:noFill/>
                        </a:ln>
                      </wps:spPr>
                      <wps:txbx>
                        <w:txbxContent>
                          <w:p w14:paraId="2FFFA5DA" w14:textId="6C618FBA" w:rsidR="007E0DC4" w:rsidRPr="008C7BB8" w:rsidRDefault="007E0DC4" w:rsidP="00DD543C">
                            <w:pPr>
                              <w:pStyle w:val="Caption"/>
                              <w:jc w:val="center"/>
                              <w:rPr>
                                <w:noProof/>
                              </w:rPr>
                            </w:pPr>
                            <w:r>
                              <w:t>Figure 34 image showing scratch of stainless steel surface forming orange corrosion product.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F8A25" id="Text Box 128" o:spid="_x0000_s1100" type="#_x0000_t202" style="position:absolute;margin-left:101.45pt;margin-top:94.45pt;width:278.7pt;height:.05pt;z-index:-251523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" stroked="f">
                <v:textbox style="mso-fit-shape-to-text:t" inset="0,0,0,0">
                  <w:txbxContent>
                    <w:p w14:paraId="2FFFA5DA" w14:textId="6C618FBA" w:rsidR="007E0DC4" w:rsidRPr="008C7BB8" w:rsidRDefault="007E0DC4" w:rsidP="00DD543C">
                      <w:pPr>
                        <w:pStyle w:val="Caption"/>
                        <w:jc w:val="center"/>
                        <w:rPr>
                          <w:noProof/>
                        </w:rPr>
                      </w:pPr>
                      <w:r>
                        <w:t>Figure 34 image showing scratch of stainless steel surface forming orange corrosion product.</w:t>
                      </w:r>
                    </w:p>
                  </w:txbxContent>
                </v:textbox>
                <w10:wrap type="tight"/>
              </v:shape>
            </w:pict>
          </mc:Fallback>
        </mc:AlternateContent>
      </w:r>
      <w:r>
        <w:rPr>
          <w:noProof/>
        </w:rPr>
        <w:drawing>
          <wp:anchor distT="0" distB="0" distL="114300" distR="114300" simplePos="0" relativeHeight="251791360" behindDoc="1" locked="0" layoutInCell="1" allowOverlap="1" wp14:anchorId="19827047" wp14:editId="4A3A1475">
            <wp:simplePos x="0" y="0"/>
            <wp:positionH relativeFrom="page">
              <wp:align>center</wp:align>
            </wp:positionH>
            <wp:positionV relativeFrom="paragraph">
              <wp:posOffset>10971</wp:posOffset>
            </wp:positionV>
            <wp:extent cx="3539905" cy="1176951"/>
            <wp:effectExtent l="0" t="0" r="3810" b="4445"/>
            <wp:wrapTight wrapText="bothSides">
              <wp:wrapPolygon edited="0">
                <wp:start x="0" y="0"/>
                <wp:lineTo x="0" y="21332"/>
                <wp:lineTo x="21507" y="21332"/>
                <wp:lineTo x="21507" y="0"/>
                <wp:lineTo x="0" y="0"/>
              </wp:wrapPolygon>
            </wp:wrapTight>
            <wp:docPr id="20" name="Picture 20" descr="https://scontent.fbrs1-1.fna.fbcdn.net/v/t1.15752-9/s2048x2048/55613161_375507973048514_7933892416438796288_n.jpg?_nc_cat=102&amp;_nc_ht=scontent.fbrs1-1.fna&amp;oh=cbef04386a8eb14907f3559aa2c11703&amp;oe=5D498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s2048x2048/55613161_375507973048514_7933892416438796288_n.jpg?_nc_cat=102&amp;_nc_ht=scontent.fbrs1-1.fna&amp;oh=cbef04386a8eb14907f3559aa2c11703&amp;oe=5D498482"/>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19980" t="42109" r="25380" b="33665"/>
                    <a:stretch/>
                  </pic:blipFill>
                  <pic:spPr bwMode="auto">
                    <a:xfrm>
                      <a:off x="0" y="0"/>
                      <a:ext cx="3539905" cy="117695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C1AED" w14:textId="651891DF" w:rsidR="00EC7808" w:rsidRPr="00DD543C" w:rsidRDefault="008661E4" w:rsidP="00DD543C">
      <w:pPr>
        <w:pStyle w:val="Heading1"/>
        <w:numPr>
          <w:ilvl w:val="0"/>
          <w:numId w:val="37"/>
        </w:numPr>
      </w:pPr>
      <w:bookmarkStart w:id="112" w:name="_Toc4991327"/>
      <w:r w:rsidRPr="00DD543C">
        <w:lastRenderedPageBreak/>
        <w:t>C</w:t>
      </w:r>
      <w:r w:rsidR="001B3961" w:rsidRPr="00DD543C">
        <w:t>onclusion</w:t>
      </w:r>
      <w:r>
        <w:t xml:space="preserve"> (James)</w:t>
      </w:r>
      <w:bookmarkEnd w:id="112"/>
    </w:p>
    <w:p w14:paraId="54AB5C59" w14:textId="4A836E0A" w:rsidR="00DA37FC" w:rsidRDefault="00DA37FC" w:rsidP="00DA37FC">
      <w:pPr>
        <w:spacing w:after="120" w:line="360" w:lineRule="auto"/>
        <w:jc w:val="both"/>
      </w:pPr>
      <w:r>
        <w:t xml:space="preserve">The aim of this project was to investigate stainless steel corrosion in a marine environment, particularly looking at its applications used on oil rigs. The investigation primarily began by exploring the factors that make stainless steel such an anti-corrosive metal, this involved: examining its composition, the various grades available and how they are manufactured as well as looking at surface treatments and coatings which are used for various grades and processes. The investigation then carried on into the forms of corrosion which are relevant to stainless steel and from the six types mentioned </w:t>
      </w:r>
      <w:r w:rsidR="007C0C2B" w:rsidRPr="007C0C2B">
        <w:t>13,</w:t>
      </w:r>
      <w:r>
        <w:rPr>
          <w:color w:val="FF0000"/>
        </w:rPr>
        <w:t xml:space="preserve"> </w:t>
      </w:r>
      <w:r>
        <w:t xml:space="preserve">it was found that pitting, crevice and galvanic corrosion occurred the most. In addition to this, the group examined further into these forms of corrosion, asking the question as to why these forms of corrosion were occurring? This then led to an investigation into the environmental factors which exist in a marine environment and how the following factors: salinity, water temperature, water flow rates and oxygenation, have an influence on corrosion and the rate at which it occurs. During this research, two experiments were conducted to put the theory into practise. This was done by testing multiple stainless-steel samples in both an </w:t>
      </w:r>
      <w:r w:rsidR="004632A6">
        <w:t>A</w:t>
      </w:r>
      <w:r>
        <w:t xml:space="preserve">scott corrosion rig in the university and a </w:t>
      </w:r>
      <w:r w:rsidR="00B65B7B">
        <w:t>prototype</w:t>
      </w:r>
      <w:r>
        <w:t xml:space="preserve"> rig built by the group. The results that the group gathered from both experiments were just as expected: the stainless-steel samples did not corrode but sustained some salt staining as well having the original starch marks compared to the mild steel samples which significantly corroded. These results back-up the research not just covered by the group but by experts in the field of materials and corrosion and by industry leading companies about stainless steel and corrosion and proves why stainless steel is a reliable material to use for a range of applications subjected to a marine environment.</w:t>
      </w:r>
    </w:p>
    <w:p w14:paraId="5A8314AF" w14:textId="77777777" w:rsidR="00DA37FC" w:rsidRPr="00DA37FC" w:rsidRDefault="00DA37FC" w:rsidP="00DA37FC"/>
    <w:p w14:paraId="692B9061" w14:textId="474ED1B9" w:rsidR="001A6BDB" w:rsidRDefault="001A6BDB" w:rsidP="001A6BDB"/>
    <w:p w14:paraId="35D0830B" w14:textId="1B4018DC" w:rsidR="001A6BDB" w:rsidRDefault="001A6BDB" w:rsidP="001A6BDB"/>
    <w:p w14:paraId="05067DED" w14:textId="6519A3F1" w:rsidR="001A6BDB" w:rsidRDefault="001A6BDB" w:rsidP="001A6BDB"/>
    <w:p w14:paraId="23B35342" w14:textId="318DC45F" w:rsidR="001A6BDB" w:rsidRDefault="001A6BDB" w:rsidP="001A6BDB"/>
    <w:p w14:paraId="26B34F99" w14:textId="48016750" w:rsidR="001A6BDB" w:rsidRDefault="001A6BDB" w:rsidP="001A6BDB"/>
    <w:p w14:paraId="78E553E2" w14:textId="10CFED8E" w:rsidR="001A6BDB" w:rsidRDefault="001A6BDB" w:rsidP="001A6BDB"/>
    <w:p w14:paraId="5EEDD3BE" w14:textId="64E0F849" w:rsidR="001A6BDB" w:rsidRDefault="001A6BDB" w:rsidP="001A6BDB"/>
    <w:p w14:paraId="19AB30A9" w14:textId="51A8B488" w:rsidR="001A6BDB" w:rsidRDefault="00DB3BE1" w:rsidP="001B3961">
      <w:pPr>
        <w:pStyle w:val="Heading1"/>
      </w:pPr>
      <w:bookmarkStart w:id="113" w:name="_Toc4991328"/>
      <w:r w:rsidRPr="001B3961">
        <w:lastRenderedPageBreak/>
        <w:t>Evaluation</w:t>
      </w:r>
      <w:r>
        <w:t xml:space="preserve"> (Jordan)</w:t>
      </w:r>
      <w:bookmarkEnd w:id="113"/>
    </w:p>
    <w:p w14:paraId="08616500" w14:textId="6F70ED1A" w:rsidR="00B65B7B" w:rsidRDefault="00B65B7B" w:rsidP="00B65B7B">
      <w:r>
        <w:t xml:space="preserve">The aim of this Group project was to investigate the mechanisms and effects of corrosion of stainless steel in marine environments, </w:t>
      </w:r>
      <w:r w:rsidR="00DB3BE1">
        <w:t>the</w:t>
      </w:r>
      <w:r>
        <w:t xml:space="preserve"> team has successfully identified</w:t>
      </w:r>
      <w:r w:rsidR="00DB3BE1">
        <w:t xml:space="preserve"> many causes and effects of corrosion including environmental and physical factors.  </w:t>
      </w:r>
    </w:p>
    <w:p w14:paraId="0065803E" w14:textId="2ECE926C" w:rsidR="00DB3BE1" w:rsidRDefault="00DB3BE1" w:rsidP="00B65B7B">
      <w:r>
        <w:t>Using knowledge gained in the research stages of the project the team conducted two experiments to support the theory of marine environmental zones</w:t>
      </w:r>
      <w:r w:rsidR="000D4182">
        <w:t>,</w:t>
      </w:r>
      <w:r>
        <w:t xml:space="preserve"> relating to the submersion depths of mild and stainless</w:t>
      </w:r>
      <w:r w:rsidR="000D4182">
        <w:t xml:space="preserve"> </w:t>
      </w:r>
      <w:r>
        <w:t>steel samples. The experiment gave clear results that supported both the research conducted by the team, and of professionals in industry.</w:t>
      </w:r>
    </w:p>
    <w:p w14:paraId="13046ED4" w14:textId="72CCE48B" w:rsidR="00DB3BE1" w:rsidRDefault="00DB3BE1" w:rsidP="00B65B7B">
      <w:r>
        <w:t xml:space="preserve">The team </w:t>
      </w:r>
      <w:r w:rsidR="000D4182">
        <w:t xml:space="preserve">worked </w:t>
      </w:r>
      <w:r>
        <w:t xml:space="preserve">to deadlines well, all research tasks and experiments where conducted </w:t>
      </w:r>
      <w:r w:rsidR="000D4182">
        <w:t>on time, even allowing enough time for the redesign of the experimental procedure</w:t>
      </w:r>
      <w:r w:rsidR="00AC349A">
        <w:t>.</w:t>
      </w:r>
      <w:r w:rsidR="000D4182">
        <w:t xml:space="preserve"> </w:t>
      </w:r>
      <w:r w:rsidR="00AC349A">
        <w:t>T</w:t>
      </w:r>
      <w:r w:rsidR="000D4182">
        <w:t xml:space="preserve">he team dealt with the issue of unavailable test equipment by building its own prototype test rig. </w:t>
      </w:r>
    </w:p>
    <w:p w14:paraId="524D7EFF" w14:textId="4DCBC8FB" w:rsidR="000D4182" w:rsidRDefault="000D4182" w:rsidP="00B65B7B">
      <w:r>
        <w:t xml:space="preserve">The team worked well together in building the prototype test rig, displaying knowledge of the practical skills needed in developing and </w:t>
      </w:r>
      <w:r w:rsidR="004632A6">
        <w:t>building a</w:t>
      </w:r>
      <w:r>
        <w:t xml:space="preserve"> prototype </w:t>
      </w:r>
      <w:r w:rsidR="004632A6">
        <w:t xml:space="preserve">test rig </w:t>
      </w:r>
      <w:r>
        <w:t xml:space="preserve">that proved reliable and productive. </w:t>
      </w:r>
    </w:p>
    <w:p w14:paraId="1224C796" w14:textId="094464CB" w:rsidR="001A6BDB" w:rsidRDefault="000D4182" w:rsidP="008C14AC">
      <w:r>
        <w:t>Going forward the team should strive to share research tasks more closely, research tasks and</w:t>
      </w:r>
      <w:r w:rsidR="004632A6">
        <w:t xml:space="preserve"> thus</w:t>
      </w:r>
      <w:r>
        <w:t xml:space="preserve"> knowledge of specific information was segregated in the team by the way the team set about the allocation of </w:t>
      </w:r>
      <w:r w:rsidR="004632A6">
        <w:t xml:space="preserve">roles and research </w:t>
      </w:r>
      <w:r>
        <w:t>task. This could be remedied by discussing the finding</w:t>
      </w:r>
      <w:r w:rsidR="004632A6">
        <w:t>s</w:t>
      </w:r>
      <w:r>
        <w:t xml:space="preserve"> of each othe</w:t>
      </w:r>
      <w:bookmarkStart w:id="114" w:name="_GoBack"/>
      <w:bookmarkEnd w:id="114"/>
      <w:r>
        <w:t>r’s research more frequently.</w:t>
      </w:r>
    </w:p>
    <w:p w14:paraId="1FDB7C71" w14:textId="4894862B" w:rsidR="004632A6" w:rsidRDefault="004632A6" w:rsidP="008C14AC"/>
    <w:p w14:paraId="54C0959E" w14:textId="7BF278FE" w:rsidR="005C1C61" w:rsidRDefault="005C1C61" w:rsidP="008C14AC"/>
    <w:p w14:paraId="2018AB7A" w14:textId="20955CA9" w:rsidR="005C1C61" w:rsidRDefault="00CF289E" w:rsidP="008C14AC">
      <w:r>
        <w:t xml:space="preserve"> </w:t>
      </w:r>
    </w:p>
    <w:p w14:paraId="6E7DC3CC" w14:textId="2ED7C356" w:rsidR="005C1C61" w:rsidRDefault="005C1C61" w:rsidP="008C14AC"/>
    <w:p w14:paraId="266D7B0F" w14:textId="3F8E1C0E" w:rsidR="005C1C61" w:rsidRDefault="005C1C61" w:rsidP="008C14AC"/>
    <w:p w14:paraId="49D715DC" w14:textId="3C381E27" w:rsidR="005C1C61" w:rsidRDefault="005C1C61" w:rsidP="008C14AC"/>
    <w:p w14:paraId="4FE99203" w14:textId="5C21F976" w:rsidR="005C1C61" w:rsidRDefault="005C1C61" w:rsidP="008C14AC"/>
    <w:p w14:paraId="1E6C11A4" w14:textId="01E085E1" w:rsidR="005C1C61" w:rsidRDefault="005C1C61" w:rsidP="008C14AC"/>
    <w:p w14:paraId="1D7CB15A" w14:textId="7C81E157" w:rsidR="005C1C61" w:rsidRDefault="005C1C61" w:rsidP="008C14AC"/>
    <w:p w14:paraId="1DAED1C0" w14:textId="14720C85" w:rsidR="005C1C61" w:rsidRDefault="005C1C61" w:rsidP="008C14AC"/>
    <w:p w14:paraId="76570761" w14:textId="5D66AA53" w:rsidR="005C1C61" w:rsidRDefault="005C1C61" w:rsidP="008C14AC"/>
    <w:p w14:paraId="46A10E8A" w14:textId="7CEE82A0" w:rsidR="005C1C61" w:rsidRDefault="005C1C61" w:rsidP="008C14AC"/>
    <w:p w14:paraId="6516244A" w14:textId="58E296E8" w:rsidR="005C1C61" w:rsidRDefault="005C1C61" w:rsidP="008C14AC"/>
    <w:p w14:paraId="07C42172" w14:textId="598D027D" w:rsidR="005C1C61" w:rsidRDefault="005C1C61" w:rsidP="008C14AC"/>
    <w:p w14:paraId="6B5EFFDD" w14:textId="77777777" w:rsidR="005C1C61" w:rsidRDefault="005C1C61" w:rsidP="008C14AC"/>
    <w:bookmarkStart w:id="115" w:name="_Toc4991329" w:displacedByCustomXml="next"/>
    <w:sdt>
      <w:sdtPr>
        <w:rPr>
          <w:rFonts w:asciiTheme="minorHAnsi" w:eastAsiaTheme="minorHAnsi" w:hAnsiTheme="minorHAnsi" w:cstheme="minorBidi"/>
          <w:color w:val="auto"/>
          <w:sz w:val="22"/>
          <w:szCs w:val="22"/>
        </w:rPr>
        <w:id w:val="-531656990"/>
        <w:docPartObj>
          <w:docPartGallery w:val="Bibliographies"/>
          <w:docPartUnique/>
        </w:docPartObj>
      </w:sdtPr>
      <w:sdtEndPr>
        <w:rPr>
          <w:rFonts w:ascii="Century Gothic" w:hAnsi="Century Gothic"/>
        </w:rPr>
      </w:sdtEndPr>
      <w:sdtContent>
        <w:p w14:paraId="5AD4B442" w14:textId="03084ABD" w:rsidR="00BB72E2" w:rsidRDefault="00BB72E2">
          <w:pPr>
            <w:pStyle w:val="Heading1"/>
          </w:pPr>
          <w:r>
            <w:t>References</w:t>
          </w:r>
          <w:bookmarkEnd w:id="115"/>
        </w:p>
        <w:sdt>
          <w:sdtPr>
            <w:id w:val="-573587230"/>
            <w:bibliography/>
          </w:sdtPr>
          <w:sdtEndPr/>
          <w:sdtContent>
            <w:p w14:paraId="1EC90B82" w14:textId="77777777" w:rsidR="00AC349A" w:rsidRDefault="00BB72E2" w:rsidP="00AC349A">
              <w:pPr>
                <w:pStyle w:val="Bibliography"/>
                <w:rPr>
                  <w:noProof/>
                  <w:sz w:val="24"/>
                  <w:szCs w:val="24"/>
                </w:rPr>
              </w:pPr>
              <w:r>
                <w:fldChar w:fldCharType="begin"/>
              </w:r>
              <w:r>
                <w:instrText xml:space="preserve"> BIBLIOGRAPHY </w:instrText>
              </w:r>
              <w:r>
                <w:fldChar w:fldCharType="separate"/>
              </w:r>
              <w:r w:rsidR="00AC349A">
                <w:rPr>
                  <w:noProof/>
                </w:rPr>
                <w:t xml:space="preserve">Ackroyd, D., 2019. </w:t>
              </w:r>
              <w:r w:rsidR="00AC349A">
                <w:rPr>
                  <w:i/>
                  <w:iCs/>
                  <w:noProof/>
                </w:rPr>
                <w:t xml:space="preserve">difference between austenitic and ferritic. </w:t>
              </w:r>
              <w:r w:rsidR="00AC349A">
                <w:rPr>
                  <w:noProof/>
                </w:rPr>
                <w:t xml:space="preserve">[Online] </w:t>
              </w:r>
              <w:r w:rsidR="00AC349A">
                <w:rPr>
                  <w:noProof/>
                </w:rPr>
                <w:br/>
                <w:t xml:space="preserve">Available at: </w:t>
              </w:r>
              <w:r w:rsidR="00AC349A">
                <w:rPr>
                  <w:noProof/>
                  <w:u w:val="single"/>
                </w:rPr>
                <w:t>https://www.accu.co.uk/en/p/112-difference-between-ferritic-austenitic-and-martensitic-stainless-steels</w:t>
              </w:r>
              <w:r w:rsidR="00AC349A">
                <w:rPr>
                  <w:noProof/>
                </w:rPr>
                <w:br/>
                <w:t>[Accessed 16 03 2019].</w:t>
              </w:r>
            </w:p>
            <w:p w14:paraId="21CB4814" w14:textId="77777777" w:rsidR="00AC349A" w:rsidRDefault="00AC349A" w:rsidP="00AC349A">
              <w:pPr>
                <w:pStyle w:val="Bibliography"/>
                <w:rPr>
                  <w:noProof/>
                </w:rPr>
              </w:pPr>
              <w:r>
                <w:rPr>
                  <w:noProof/>
                </w:rPr>
                <w:t xml:space="preserve">Alcántara, J. et al., 2017. Marine Atmospheric Corrosion of Carbon Steel: A Review. </w:t>
              </w:r>
              <w:r>
                <w:rPr>
                  <w:i/>
                  <w:iCs/>
                  <w:noProof/>
                </w:rPr>
                <w:t xml:space="preserve">Materials, </w:t>
              </w:r>
              <w:r>
                <w:rPr>
                  <w:noProof/>
                </w:rPr>
                <w:t>13 04, 10(4), p. 8.</w:t>
              </w:r>
            </w:p>
            <w:p w14:paraId="0E98F68B" w14:textId="77777777" w:rsidR="00AC349A" w:rsidRDefault="00AC349A" w:rsidP="00AC349A">
              <w:pPr>
                <w:pStyle w:val="Bibliography"/>
                <w:rPr>
                  <w:noProof/>
                </w:rPr>
              </w:pPr>
              <w:r>
                <w:rPr>
                  <w:noProof/>
                </w:rPr>
                <w:t xml:space="preserve">Aromaa, J. &amp; Forsén, O., 2016. Factors Affecting Corrosion in Gulf of Finland Brackish Water. </w:t>
              </w:r>
              <w:r>
                <w:rPr>
                  <w:i/>
                  <w:iCs/>
                  <w:noProof/>
                </w:rPr>
                <w:t xml:space="preserve">International Journal of Electrochemistry, </w:t>
              </w:r>
              <w:r>
                <w:rPr>
                  <w:noProof/>
                </w:rPr>
                <w:t>26 04, 2016(1), p. 1.</w:t>
              </w:r>
            </w:p>
            <w:p w14:paraId="1D36ECB8" w14:textId="77777777" w:rsidR="00AC349A" w:rsidRDefault="00AC349A" w:rsidP="00AC349A">
              <w:pPr>
                <w:pStyle w:val="Bibliography"/>
                <w:rPr>
                  <w:noProof/>
                </w:rPr>
              </w:pPr>
              <w:r>
                <w:rPr>
                  <w:noProof/>
                </w:rPr>
                <w:t xml:space="preserve">Ascott Analytical ASTMB117, 2019. </w:t>
              </w:r>
              <w:r>
                <w:rPr>
                  <w:i/>
                  <w:iCs/>
                  <w:noProof/>
                </w:rPr>
                <w:t xml:space="preserve">Corrosion Testing Standards. </w:t>
              </w:r>
              <w:r>
                <w:rPr>
                  <w:noProof/>
                </w:rPr>
                <w:t xml:space="preserve">[Online] </w:t>
              </w:r>
              <w:r>
                <w:rPr>
                  <w:noProof/>
                </w:rPr>
                <w:br/>
                <w:t xml:space="preserve">Available at: </w:t>
              </w:r>
              <w:r>
                <w:rPr>
                  <w:noProof/>
                  <w:u w:val="single"/>
                </w:rPr>
                <w:t>https://www.astmb117.com/</w:t>
              </w:r>
            </w:p>
            <w:p w14:paraId="5F24077D" w14:textId="77777777" w:rsidR="00AC349A" w:rsidRDefault="00AC349A" w:rsidP="00AC349A">
              <w:pPr>
                <w:pStyle w:val="Bibliography"/>
                <w:rPr>
                  <w:noProof/>
                </w:rPr>
              </w:pPr>
              <w:r>
                <w:rPr>
                  <w:noProof/>
                </w:rPr>
                <w:t xml:space="preserve">Axiom, 2011. </w:t>
              </w:r>
              <w:r>
                <w:rPr>
                  <w:i/>
                  <w:iCs/>
                  <w:noProof/>
                </w:rPr>
                <w:t xml:space="preserve">Offshore corrosion on the Tartan Alpha. </w:t>
              </w:r>
              <w:r>
                <w:rPr>
                  <w:noProof/>
                </w:rPr>
                <w:t xml:space="preserve">[Online] </w:t>
              </w:r>
              <w:r>
                <w:rPr>
                  <w:noProof/>
                </w:rPr>
                <w:br/>
                <w:t xml:space="preserve">Available at: </w:t>
              </w:r>
              <w:r>
                <w:rPr>
                  <w:noProof/>
                  <w:u w:val="single"/>
                </w:rPr>
                <w:t>http://www.axiomndt.co.uk/services/derrick-services/attachment/18-offshore-corrosion-on-the-tartan-alpha/</w:t>
              </w:r>
              <w:r>
                <w:rPr>
                  <w:noProof/>
                </w:rPr>
                <w:br/>
                <w:t>[Accessed 12 03 2019].</w:t>
              </w:r>
            </w:p>
            <w:p w14:paraId="04402C8B" w14:textId="77777777" w:rsidR="00AC349A" w:rsidRDefault="00AC349A" w:rsidP="00AC349A">
              <w:pPr>
                <w:pStyle w:val="Bibliography"/>
                <w:rPr>
                  <w:noProof/>
                </w:rPr>
              </w:pPr>
              <w:r>
                <w:rPr>
                  <w:noProof/>
                </w:rPr>
                <w:t xml:space="preserve">Bai, S.-L., 2014. </w:t>
              </w:r>
              <w:r>
                <w:rPr>
                  <w:i/>
                  <w:iCs/>
                  <w:noProof/>
                </w:rPr>
                <w:t xml:space="preserve">research gate. </w:t>
              </w:r>
              <w:r>
                <w:rPr>
                  <w:noProof/>
                </w:rPr>
                <w:t xml:space="preserve">[Online] </w:t>
              </w:r>
              <w:r>
                <w:rPr>
                  <w:noProof/>
                </w:rPr>
                <w:br/>
                <w:t xml:space="preserve">Available at: </w:t>
              </w:r>
              <w:r>
                <w:rPr>
                  <w:noProof/>
                  <w:u w:val="single"/>
                </w:rPr>
                <w:t>https://www.google.com/url?sa=i&amp;rct=j&amp;q=&amp;esrc=s&amp;source=images&amp;cd=&amp;ved=2ahUKEwiZsPq6qKrhAhUByIUKHaCnCHQQjRx6BAgBEAU&amp;url=https%3A%2F%2Fwww.researchgate.net%2Ffigure%2FSchematic-diagram-of-temperature-process-caused-by-cavitation-bubble-collapse_fig8_2632873</w:t>
              </w:r>
              <w:r>
                <w:rPr>
                  <w:noProof/>
                </w:rPr>
                <w:br/>
                <w:t>[Accessed 25 03 2019].</w:t>
              </w:r>
            </w:p>
            <w:p w14:paraId="2CF973B7" w14:textId="77777777" w:rsidR="00AC349A" w:rsidRDefault="00AC349A" w:rsidP="00AC349A">
              <w:pPr>
                <w:pStyle w:val="Bibliography"/>
                <w:rPr>
                  <w:noProof/>
                </w:rPr>
              </w:pPr>
              <w:r>
                <w:rPr>
                  <w:noProof/>
                </w:rPr>
                <w:t xml:space="preserve">Bates, J. F., 1972. Cathodic Protection to Prevent Crevice Corrosion of Stainless Steels in Halide Media. </w:t>
              </w:r>
              <w:r>
                <w:rPr>
                  <w:i/>
                  <w:iCs/>
                  <w:noProof/>
                </w:rPr>
                <w:t xml:space="preserve">CORROSION, </w:t>
              </w:r>
              <w:r>
                <w:rPr>
                  <w:noProof/>
                </w:rPr>
                <w:t>1(1), pp. 28-32.</w:t>
              </w:r>
            </w:p>
            <w:p w14:paraId="78D8F530" w14:textId="77777777" w:rsidR="00AC349A" w:rsidRDefault="00AC349A" w:rsidP="00AC349A">
              <w:pPr>
                <w:pStyle w:val="Bibliography"/>
                <w:rPr>
                  <w:noProof/>
                </w:rPr>
              </w:pPr>
              <w:r>
                <w:rPr>
                  <w:noProof/>
                </w:rPr>
                <w:t xml:space="preserve">Bell, T., 2019. </w:t>
              </w:r>
              <w:r>
                <w:rPr>
                  <w:i/>
                  <w:iCs/>
                  <w:noProof/>
                </w:rPr>
                <w:t xml:space="preserve">Type 316 and 316L stainless steel. </w:t>
              </w:r>
              <w:r>
                <w:rPr>
                  <w:noProof/>
                </w:rPr>
                <w:t xml:space="preserve">[Online] </w:t>
              </w:r>
              <w:r>
                <w:rPr>
                  <w:noProof/>
                </w:rPr>
                <w:br/>
                <w:t xml:space="preserve">Available at: </w:t>
              </w:r>
              <w:r>
                <w:rPr>
                  <w:noProof/>
                  <w:u w:val="single"/>
                </w:rPr>
                <w:t>https://www.thebalance.com/type-316-and-316l-stainless-steel-2340262</w:t>
              </w:r>
              <w:r>
                <w:rPr>
                  <w:noProof/>
                </w:rPr>
                <w:br/>
                <w:t>[Accessed 25 03 2019].</w:t>
              </w:r>
            </w:p>
            <w:p w14:paraId="36433E1B" w14:textId="77777777" w:rsidR="00AC349A" w:rsidRDefault="00AC349A" w:rsidP="00AC349A">
              <w:pPr>
                <w:pStyle w:val="Bibliography"/>
                <w:rPr>
                  <w:noProof/>
                </w:rPr>
              </w:pPr>
              <w:r>
                <w:rPr>
                  <w:noProof/>
                </w:rPr>
                <w:t xml:space="preserve">Bhandari, J. et al., 2015. Modelling of pitting corrosion in marine and offshore steel structures – A technical review. </w:t>
              </w:r>
              <w:r>
                <w:rPr>
                  <w:i/>
                  <w:iCs/>
                  <w:noProof/>
                </w:rPr>
                <w:t xml:space="preserve">Journal of Loss Prevention in the Process Industries, </w:t>
              </w:r>
              <w:r>
                <w:rPr>
                  <w:noProof/>
                </w:rPr>
                <w:t>09, Volume 37, p. 40.</w:t>
              </w:r>
            </w:p>
            <w:p w14:paraId="4CB25B76" w14:textId="77777777" w:rsidR="00AC349A" w:rsidRDefault="00AC349A" w:rsidP="00AC349A">
              <w:pPr>
                <w:pStyle w:val="Bibliography"/>
                <w:rPr>
                  <w:noProof/>
                </w:rPr>
              </w:pPr>
              <w:r>
                <w:rPr>
                  <w:noProof/>
                </w:rPr>
                <w:t xml:space="preserve">Bornmyr, A. &amp; Holmberg, B., 1995. </w:t>
              </w:r>
              <w:r>
                <w:rPr>
                  <w:i/>
                  <w:iCs/>
                  <w:noProof/>
                </w:rPr>
                <w:t xml:space="preserve">Handbook for the pickling and cleaning of stainless steel, </w:t>
              </w:r>
              <w:r>
                <w:rPr>
                  <w:noProof/>
                </w:rPr>
                <w:t>s.l.: AvestaPolarit Welding AB..</w:t>
              </w:r>
            </w:p>
            <w:p w14:paraId="716BACE9" w14:textId="77777777" w:rsidR="00AC349A" w:rsidRDefault="00AC349A" w:rsidP="00AC349A">
              <w:pPr>
                <w:pStyle w:val="Bibliography"/>
                <w:rPr>
                  <w:noProof/>
                </w:rPr>
              </w:pPr>
              <w:r>
                <w:rPr>
                  <w:noProof/>
                </w:rPr>
                <w:t xml:space="preserve">Bosun , 2019. </w:t>
              </w:r>
              <w:r>
                <w:rPr>
                  <w:i/>
                  <w:iCs/>
                  <w:noProof/>
                </w:rPr>
                <w:t xml:space="preserve">Stainless steel information. </w:t>
              </w:r>
              <w:r>
                <w:rPr>
                  <w:noProof/>
                </w:rPr>
                <w:t xml:space="preserve">[Online] </w:t>
              </w:r>
              <w:r>
                <w:rPr>
                  <w:noProof/>
                </w:rPr>
                <w:br/>
                <w:t xml:space="preserve">Available at: </w:t>
              </w:r>
              <w:r>
                <w:rPr>
                  <w:noProof/>
                  <w:u w:val="single"/>
                </w:rPr>
                <w:t>https://www.bosunsupplies.com/stainless-steel-info.html</w:t>
              </w:r>
              <w:r>
                <w:rPr>
                  <w:noProof/>
                </w:rPr>
                <w:br/>
                <w:t>[Accessed 26 03 2019].</w:t>
              </w:r>
            </w:p>
            <w:p w14:paraId="4AD547D4" w14:textId="77777777" w:rsidR="00AC349A" w:rsidRDefault="00AC349A" w:rsidP="00AC349A">
              <w:pPr>
                <w:pStyle w:val="Bibliography"/>
                <w:rPr>
                  <w:noProof/>
                </w:rPr>
              </w:pPr>
              <w:r>
                <w:rPr>
                  <w:noProof/>
                </w:rPr>
                <w:t xml:space="preserve">Brisitsh stainless steel association, 2018. </w:t>
              </w:r>
              <w:r>
                <w:rPr>
                  <w:i/>
                  <w:iCs/>
                  <w:noProof/>
                </w:rPr>
                <w:t xml:space="preserve">Duplex stainless steels. </w:t>
              </w:r>
              <w:r>
                <w:rPr>
                  <w:noProof/>
                </w:rPr>
                <w:t xml:space="preserve">[Online] </w:t>
              </w:r>
              <w:r>
                <w:rPr>
                  <w:noProof/>
                </w:rPr>
                <w:br/>
                <w:t xml:space="preserve">Available at: </w:t>
              </w:r>
              <w:r>
                <w:rPr>
                  <w:noProof/>
                  <w:u w:val="single"/>
                </w:rPr>
                <w:t>https://www.bssa.org.uk/topics.php?article=668</w:t>
              </w:r>
              <w:r>
                <w:rPr>
                  <w:noProof/>
                </w:rPr>
                <w:br/>
                <w:t>[Accessed 21 03 2019].</w:t>
              </w:r>
            </w:p>
            <w:p w14:paraId="73315A1E" w14:textId="77777777" w:rsidR="00AC349A" w:rsidRDefault="00AC349A" w:rsidP="00AC349A">
              <w:pPr>
                <w:pStyle w:val="Bibliography"/>
                <w:rPr>
                  <w:noProof/>
                </w:rPr>
              </w:pPr>
              <w:r>
                <w:rPr>
                  <w:noProof/>
                </w:rPr>
                <w:lastRenderedPageBreak/>
                <w:t xml:space="preserve">Callister Jr, W. D., 1993. Forms of Corrosion. In: C. Robichaud &amp; N. Prinz, eds. </w:t>
              </w:r>
              <w:r>
                <w:rPr>
                  <w:i/>
                  <w:iCs/>
                  <w:noProof/>
                </w:rPr>
                <w:t xml:space="preserve">Materials Science and Engineering: An Introduction. </w:t>
              </w:r>
              <w:r>
                <w:rPr>
                  <w:noProof/>
                </w:rPr>
                <w:t>3rd ed. s.l.:John Wiley and Sons Ltd, p. 566.</w:t>
              </w:r>
            </w:p>
            <w:p w14:paraId="475B2364" w14:textId="77777777" w:rsidR="00AC349A" w:rsidRDefault="00AC349A" w:rsidP="00AC349A">
              <w:pPr>
                <w:pStyle w:val="Bibliography"/>
                <w:rPr>
                  <w:noProof/>
                </w:rPr>
              </w:pPr>
              <w:r>
                <w:rPr>
                  <w:noProof/>
                </w:rPr>
                <w:t xml:space="preserve">Cental Electropolishing Company, 2014. </w:t>
              </w:r>
              <w:r>
                <w:rPr>
                  <w:i/>
                  <w:iCs/>
                  <w:noProof/>
                </w:rPr>
                <w:t xml:space="preserve">The Benefits Of Stainless Steel Passivation. </w:t>
              </w:r>
              <w:r>
                <w:rPr>
                  <w:noProof/>
                </w:rPr>
                <w:t xml:space="preserve">[Online] </w:t>
              </w:r>
              <w:r>
                <w:rPr>
                  <w:noProof/>
                </w:rPr>
                <w:br/>
                <w:t xml:space="preserve">Available at: </w:t>
              </w:r>
              <w:r>
                <w:rPr>
                  <w:noProof/>
                  <w:u w:val="single"/>
                </w:rPr>
                <w:t>https://celcoinc.com/the-benefits-of-stainless-steel-passivation/</w:t>
              </w:r>
              <w:r>
                <w:rPr>
                  <w:noProof/>
                </w:rPr>
                <w:br/>
                <w:t>[Accessed 07 03 2019].</w:t>
              </w:r>
            </w:p>
            <w:p w14:paraId="0E697BCA" w14:textId="77777777" w:rsidR="00AC349A" w:rsidRDefault="00AC349A" w:rsidP="00AC349A">
              <w:pPr>
                <w:pStyle w:val="Bibliography"/>
                <w:rPr>
                  <w:noProof/>
                </w:rPr>
              </w:pPr>
              <w:r>
                <w:rPr>
                  <w:noProof/>
                </w:rPr>
                <w:t xml:space="preserve">Chaves, I. A. &amp; Melchers, R. E., 2011. Pitting corrosion in pipeline steel weld zones. </w:t>
              </w:r>
              <w:r>
                <w:rPr>
                  <w:i/>
                  <w:iCs/>
                  <w:noProof/>
                </w:rPr>
                <w:t xml:space="preserve">Corrosion Science, </w:t>
              </w:r>
              <w:r>
                <w:rPr>
                  <w:noProof/>
                </w:rPr>
                <w:t>12, 53(12), p. 4026.</w:t>
              </w:r>
            </w:p>
            <w:p w14:paraId="7FBE9A4B" w14:textId="77777777" w:rsidR="00AC349A" w:rsidRDefault="00AC349A" w:rsidP="00AC349A">
              <w:pPr>
                <w:pStyle w:val="Bibliography"/>
                <w:rPr>
                  <w:noProof/>
                </w:rPr>
              </w:pPr>
              <w:r>
                <w:rPr>
                  <w:noProof/>
                </w:rPr>
                <w:t xml:space="preserve">Corporate, 2017. </w:t>
              </w:r>
              <w:r>
                <w:rPr>
                  <w:i/>
                  <w:iCs/>
                  <w:noProof/>
                </w:rPr>
                <w:t xml:space="preserve">Cavitation corrosion. </w:t>
              </w:r>
              <w:r>
                <w:rPr>
                  <w:noProof/>
                </w:rPr>
                <w:t xml:space="preserve">[Online] </w:t>
              </w:r>
              <w:r>
                <w:rPr>
                  <w:noProof/>
                </w:rPr>
                <w:br/>
                <w:t xml:space="preserve">Available at: </w:t>
              </w:r>
              <w:r>
                <w:rPr>
                  <w:noProof/>
                  <w:u w:val="single"/>
                </w:rPr>
                <w:t>https://www.corrosionpedia.com/definition/242/cavitation-corrosion</w:t>
              </w:r>
              <w:r>
                <w:rPr>
                  <w:noProof/>
                </w:rPr>
                <w:br/>
                <w:t>[Accessed 24 11 2018].</w:t>
              </w:r>
            </w:p>
            <w:p w14:paraId="4E322C00" w14:textId="77777777" w:rsidR="00AC349A" w:rsidRDefault="00AC349A" w:rsidP="00AC349A">
              <w:pPr>
                <w:pStyle w:val="Bibliography"/>
                <w:rPr>
                  <w:noProof/>
                </w:rPr>
              </w:pPr>
              <w:r>
                <w:rPr>
                  <w:noProof/>
                </w:rPr>
                <w:t xml:space="preserve">Corrosionpedia, 2017. </w:t>
              </w:r>
              <w:r>
                <w:rPr>
                  <w:i/>
                  <w:iCs/>
                  <w:noProof/>
                </w:rPr>
                <w:t xml:space="preserve">An Introduction to the Galvanic Series: Galvanic Compatibility and Corrosion. </w:t>
              </w:r>
              <w:r>
                <w:rPr>
                  <w:noProof/>
                </w:rPr>
                <w:t xml:space="preserve">[Online] </w:t>
              </w:r>
              <w:r>
                <w:rPr>
                  <w:noProof/>
                </w:rPr>
                <w:br/>
                <w:t xml:space="preserve">Available at: </w:t>
              </w:r>
              <w:r>
                <w:rPr>
                  <w:noProof/>
                  <w:u w:val="single"/>
                </w:rPr>
                <w:t>https://www.corrosionpedia.com/an-introduction-to-the-galvanic-series-galvanic-compatibility-and-corrosion/2/1403</w:t>
              </w:r>
              <w:r>
                <w:rPr>
                  <w:noProof/>
                </w:rPr>
                <w:br/>
                <w:t>[Accessed 27 02 2019].</w:t>
              </w:r>
            </w:p>
            <w:p w14:paraId="75CEE678" w14:textId="77777777" w:rsidR="00AC349A" w:rsidRDefault="00AC349A" w:rsidP="00AC349A">
              <w:pPr>
                <w:pStyle w:val="Bibliography"/>
                <w:rPr>
                  <w:noProof/>
                </w:rPr>
              </w:pPr>
              <w:r>
                <w:rPr>
                  <w:noProof/>
                </w:rPr>
                <w:t xml:space="preserve">Corrosionpedia, 2018. </w:t>
              </w:r>
              <w:r>
                <w:rPr>
                  <w:i/>
                  <w:iCs/>
                  <w:noProof/>
                </w:rPr>
                <w:t xml:space="preserve">Salt Spray Testing. </w:t>
              </w:r>
              <w:r>
                <w:rPr>
                  <w:noProof/>
                </w:rPr>
                <w:t xml:space="preserve">[Online] </w:t>
              </w:r>
              <w:r>
                <w:rPr>
                  <w:noProof/>
                </w:rPr>
                <w:br/>
                <w:t xml:space="preserve">Available at: </w:t>
              </w:r>
              <w:r>
                <w:rPr>
                  <w:noProof/>
                  <w:u w:val="single"/>
                </w:rPr>
                <w:t>https://www.corrosionpedia.com/definition/1394/salt-spray-testing</w:t>
              </w:r>
            </w:p>
            <w:p w14:paraId="1D6C8E12" w14:textId="77777777" w:rsidR="00AC349A" w:rsidRDefault="00AC349A" w:rsidP="00AC349A">
              <w:pPr>
                <w:pStyle w:val="Bibliography"/>
                <w:rPr>
                  <w:noProof/>
                </w:rPr>
              </w:pPr>
              <w:r>
                <w:rPr>
                  <w:noProof/>
                </w:rPr>
                <w:t xml:space="preserve">Corr, W., 2017. </w:t>
              </w:r>
              <w:r>
                <w:rPr>
                  <w:i/>
                  <w:iCs/>
                  <w:noProof/>
                </w:rPr>
                <w:t xml:space="preserve">different types of corrosion. </w:t>
              </w:r>
              <w:r>
                <w:rPr>
                  <w:noProof/>
                </w:rPr>
                <w:t xml:space="preserve">[Online] </w:t>
              </w:r>
              <w:r>
                <w:rPr>
                  <w:noProof/>
                </w:rPr>
                <w:br/>
                <w:t xml:space="preserve">Available at: </w:t>
              </w:r>
              <w:r>
                <w:rPr>
                  <w:noProof/>
                  <w:u w:val="single"/>
                </w:rPr>
                <w:t>https://www.corrosionclinic.com/types_of_corrosion/intergranular_corrosion_cracking.htm</w:t>
              </w:r>
              <w:r>
                <w:rPr>
                  <w:noProof/>
                </w:rPr>
                <w:br/>
                <w:t>[Accessed 27 03 2019].</w:t>
              </w:r>
            </w:p>
            <w:p w14:paraId="68930168" w14:textId="77777777" w:rsidR="00AC349A" w:rsidRDefault="00AC349A" w:rsidP="00AC349A">
              <w:pPr>
                <w:pStyle w:val="Bibliography"/>
                <w:rPr>
                  <w:noProof/>
                </w:rPr>
              </w:pPr>
              <w:r>
                <w:rPr>
                  <w:noProof/>
                </w:rPr>
                <w:t xml:space="preserve">Dexter, S. C., 1958. </w:t>
              </w:r>
              <w:r>
                <w:rPr>
                  <w:i/>
                  <w:iCs/>
                  <w:noProof/>
                </w:rPr>
                <w:t xml:space="preserve">Galvanic Corrosion, </w:t>
              </w:r>
              <w:r>
                <w:rPr>
                  <w:noProof/>
                </w:rPr>
                <w:t>Lewes: The University of Delaware Sea Grant College Program.</w:t>
              </w:r>
            </w:p>
            <w:p w14:paraId="6AA9EDD0" w14:textId="77777777" w:rsidR="00AC349A" w:rsidRDefault="00AC349A" w:rsidP="00AC349A">
              <w:pPr>
                <w:pStyle w:val="Bibliography"/>
                <w:rPr>
                  <w:noProof/>
                </w:rPr>
              </w:pPr>
              <w:r>
                <w:rPr>
                  <w:noProof/>
                </w:rPr>
                <w:t xml:space="preserve">Executive, T. H. a. S., 2017. </w:t>
              </w:r>
              <w:r>
                <w:rPr>
                  <w:i/>
                  <w:iCs/>
                  <w:noProof/>
                </w:rPr>
                <w:t xml:space="preserve">Offshore Statistics &amp; Regulatory Activity Report 2016, </w:t>
              </w:r>
              <w:r>
                <w:rPr>
                  <w:noProof/>
                </w:rPr>
                <w:t>London: The Health and Safety Executive.</w:t>
              </w:r>
            </w:p>
            <w:p w14:paraId="14152825" w14:textId="77777777" w:rsidR="00AC349A" w:rsidRDefault="00AC349A" w:rsidP="00AC349A">
              <w:pPr>
                <w:pStyle w:val="Bibliography"/>
                <w:rPr>
                  <w:noProof/>
                </w:rPr>
              </w:pPr>
              <w:r>
                <w:rPr>
                  <w:noProof/>
                </w:rPr>
                <w:t xml:space="preserve">Farooq, K., 2013. </w:t>
              </w:r>
              <w:r>
                <w:rPr>
                  <w:i/>
                  <w:iCs/>
                  <w:noProof/>
                </w:rPr>
                <w:t xml:space="preserve">thethoughtstash. </w:t>
              </w:r>
              <w:r>
                <w:rPr>
                  <w:noProof/>
                </w:rPr>
                <w:t xml:space="preserve">[Online] </w:t>
              </w:r>
              <w:r>
                <w:rPr>
                  <w:noProof/>
                </w:rPr>
                <w:br/>
                <w:t xml:space="preserve">Available at: </w:t>
              </w:r>
              <w:r>
                <w:rPr>
                  <w:noProof/>
                  <w:u w:val="single"/>
                </w:rPr>
                <w:t>https://thethoughtstash.wordpress.com/2013/08/20/why-dont-oil-rigs-rust/</w:t>
              </w:r>
              <w:r>
                <w:rPr>
                  <w:noProof/>
                </w:rPr>
                <w:br/>
                <w:t>[Accessed 22 03 2019].</w:t>
              </w:r>
            </w:p>
            <w:p w14:paraId="0AB1D648" w14:textId="77777777" w:rsidR="00AC349A" w:rsidRDefault="00AC349A" w:rsidP="00AC349A">
              <w:pPr>
                <w:pStyle w:val="Bibliography"/>
                <w:rPr>
                  <w:noProof/>
                </w:rPr>
              </w:pPr>
              <w:r>
                <w:rPr>
                  <w:noProof/>
                </w:rPr>
                <w:t xml:space="preserve">Fondriest Environmental, Inc., 2013. </w:t>
              </w:r>
              <w:r>
                <w:rPr>
                  <w:i/>
                  <w:iCs/>
                  <w:noProof/>
                </w:rPr>
                <w:t xml:space="preserve">Conductivity, Salinity &amp; Total Dissolved Solids. </w:t>
              </w:r>
              <w:r>
                <w:rPr>
                  <w:noProof/>
                </w:rPr>
                <w:t xml:space="preserve">[Online] </w:t>
              </w:r>
              <w:r>
                <w:rPr>
                  <w:noProof/>
                </w:rPr>
                <w:br/>
                <w:t xml:space="preserve">Available at: </w:t>
              </w:r>
              <w:r>
                <w:rPr>
                  <w:noProof/>
                  <w:u w:val="single"/>
                </w:rPr>
                <w:t>https://www.fondriest.com/environmental-measurements/parameters/water-quality/conductivity-salinity-tds/</w:t>
              </w:r>
              <w:r>
                <w:rPr>
                  <w:noProof/>
                </w:rPr>
                <w:br/>
                <w:t>[Accessed 04 03 2019].</w:t>
              </w:r>
            </w:p>
            <w:p w14:paraId="63763C87" w14:textId="77777777" w:rsidR="00AC349A" w:rsidRDefault="00AC349A" w:rsidP="00AC349A">
              <w:pPr>
                <w:pStyle w:val="Bibliography"/>
                <w:rPr>
                  <w:noProof/>
                </w:rPr>
              </w:pPr>
              <w:r>
                <w:rPr>
                  <w:noProof/>
                </w:rPr>
                <w:t xml:space="preserve">Gibson Stainless &amp; Specialty Inc., 2017. </w:t>
              </w:r>
              <w:r>
                <w:rPr>
                  <w:i/>
                  <w:iCs/>
                  <w:noProof/>
                </w:rPr>
                <w:t xml:space="preserve">CORROSION TYPES AND PREVENTION. </w:t>
              </w:r>
              <w:r>
                <w:rPr>
                  <w:noProof/>
                </w:rPr>
                <w:t xml:space="preserve">[Online] </w:t>
              </w:r>
              <w:r>
                <w:rPr>
                  <w:noProof/>
                </w:rPr>
                <w:br/>
                <w:t xml:space="preserve">Available at: </w:t>
              </w:r>
              <w:r>
                <w:rPr>
                  <w:noProof/>
                  <w:u w:val="single"/>
                </w:rPr>
                <w:t>https://www.gibsonstainless.com/types-of-corrosion.html</w:t>
              </w:r>
              <w:r>
                <w:rPr>
                  <w:noProof/>
                </w:rPr>
                <w:br/>
                <w:t>[Accessed 22 03 2019].</w:t>
              </w:r>
            </w:p>
            <w:p w14:paraId="49FD05F9" w14:textId="77777777" w:rsidR="00AC349A" w:rsidRDefault="00AC349A" w:rsidP="00AC349A">
              <w:pPr>
                <w:pStyle w:val="Bibliography"/>
                <w:rPr>
                  <w:noProof/>
                </w:rPr>
              </w:pPr>
              <w:r>
                <w:rPr>
                  <w:noProof/>
                </w:rPr>
                <w:lastRenderedPageBreak/>
                <w:t xml:space="preserve">Greenwood magnetics, 2019. </w:t>
              </w:r>
              <w:r>
                <w:rPr>
                  <w:i/>
                  <w:iCs/>
                  <w:noProof/>
                </w:rPr>
                <w:t xml:space="preserve">Stainless steel. </w:t>
              </w:r>
              <w:r>
                <w:rPr>
                  <w:noProof/>
                </w:rPr>
                <w:t xml:space="preserve">[Online] </w:t>
              </w:r>
              <w:r>
                <w:rPr>
                  <w:noProof/>
                </w:rPr>
                <w:br/>
                <w:t xml:space="preserve">Available at: </w:t>
              </w:r>
              <w:r>
                <w:rPr>
                  <w:noProof/>
                  <w:u w:val="single"/>
                </w:rPr>
                <w:t>https://www.greenwoodmagnetics.com/resource/what-is-the-difference-between-304-and-316-stainless-steel/</w:t>
              </w:r>
              <w:r>
                <w:rPr>
                  <w:noProof/>
                </w:rPr>
                <w:br/>
                <w:t>[Accessed 21 03 2019].</w:t>
              </w:r>
            </w:p>
            <w:p w14:paraId="0ADAEFC3" w14:textId="77777777" w:rsidR="00AC349A" w:rsidRDefault="00AC349A" w:rsidP="00AC349A">
              <w:pPr>
                <w:pStyle w:val="Bibliography"/>
                <w:rPr>
                  <w:noProof/>
                </w:rPr>
              </w:pPr>
              <w:r>
                <w:rPr>
                  <w:noProof/>
                </w:rPr>
                <w:t xml:space="preserve">Harkin, M., 2017. </w:t>
              </w:r>
              <w:r>
                <w:rPr>
                  <w:i/>
                  <w:iCs/>
                  <w:noProof/>
                </w:rPr>
                <w:t xml:space="preserve">Preventing Corrosion - Part I: Avoid Pitting Corrosion. </w:t>
              </w:r>
              <w:r>
                <w:rPr>
                  <w:noProof/>
                </w:rPr>
                <w:t xml:space="preserve">[Online] </w:t>
              </w:r>
              <w:r>
                <w:rPr>
                  <w:noProof/>
                </w:rPr>
                <w:br/>
                <w:t xml:space="preserve">Available at: </w:t>
              </w:r>
              <w:r>
                <w:rPr>
                  <w:noProof/>
                  <w:u w:val="single"/>
                </w:rPr>
                <w:t>https://constructionexec.com/article/preventing-corrosion-part-1-avoid-pitting-corrosion</w:t>
              </w:r>
              <w:r>
                <w:rPr>
                  <w:noProof/>
                </w:rPr>
                <w:br/>
                <w:t>[Accessed 27 02 2019].</w:t>
              </w:r>
            </w:p>
            <w:p w14:paraId="0C2CB833" w14:textId="77777777" w:rsidR="00AC349A" w:rsidRDefault="00AC349A" w:rsidP="00AC349A">
              <w:pPr>
                <w:pStyle w:val="Bibliography"/>
                <w:rPr>
                  <w:noProof/>
                </w:rPr>
              </w:pPr>
              <w:r>
                <w:rPr>
                  <w:noProof/>
                </w:rPr>
                <w:t xml:space="preserve">Heidersbach, R., 2011. FORMS OF CORROSION. In: W. R. Revie, ed. </w:t>
              </w:r>
              <w:r>
                <w:rPr>
                  <w:i/>
                  <w:iCs/>
                  <w:noProof/>
                </w:rPr>
                <w:t xml:space="preserve">Metallurgy and Corrosion Control in Oil and Gas Production. </w:t>
              </w:r>
              <w:r>
                <w:rPr>
                  <w:noProof/>
                </w:rPr>
                <w:t>Hoboken(New Jersey): John Wiley &amp; Sons, Inc.,, p. 85.</w:t>
              </w:r>
            </w:p>
            <w:p w14:paraId="2AA34463" w14:textId="77777777" w:rsidR="00AC349A" w:rsidRDefault="00AC349A" w:rsidP="00AC349A">
              <w:pPr>
                <w:pStyle w:val="Bibliography"/>
                <w:rPr>
                  <w:noProof/>
                </w:rPr>
              </w:pPr>
              <w:r>
                <w:rPr>
                  <w:noProof/>
                </w:rPr>
                <w:t xml:space="preserve">Heidersbach, R., 2011. FORMS OF CORROSION. In: R. W. Revie, ed. </w:t>
              </w:r>
              <w:r>
                <w:rPr>
                  <w:i/>
                  <w:iCs/>
                  <w:noProof/>
                </w:rPr>
                <w:t xml:space="preserve">Metallurgy and Corrosion Control in Oil and Gas Production. </w:t>
              </w:r>
              <w:r>
                <w:rPr>
                  <w:noProof/>
                </w:rPr>
                <w:t>Hoboken(New Jersey): John Wiley &amp; Sons, Inc., p. 77.</w:t>
              </w:r>
            </w:p>
            <w:p w14:paraId="548344DC" w14:textId="77777777" w:rsidR="00AC349A" w:rsidRDefault="00AC349A" w:rsidP="00AC349A">
              <w:pPr>
                <w:pStyle w:val="Bibliography"/>
                <w:rPr>
                  <w:noProof/>
                </w:rPr>
              </w:pPr>
              <w:r>
                <w:rPr>
                  <w:noProof/>
                </w:rPr>
                <w:t xml:space="preserve">Hensel, K. B., 2001. Electropolishing. </w:t>
              </w:r>
              <w:r>
                <w:rPr>
                  <w:i/>
                  <w:iCs/>
                  <w:noProof/>
                </w:rPr>
                <w:t xml:space="preserve">Metal Finishing, </w:t>
              </w:r>
              <w:r>
                <w:rPr>
                  <w:noProof/>
                </w:rPr>
                <w:t>01, 99(1), p. 440.</w:t>
              </w:r>
            </w:p>
            <w:p w14:paraId="4AF57CEB" w14:textId="77777777" w:rsidR="00AC349A" w:rsidRDefault="00AC349A" w:rsidP="00AC349A">
              <w:pPr>
                <w:pStyle w:val="Bibliography"/>
                <w:rPr>
                  <w:noProof/>
                </w:rPr>
              </w:pPr>
              <w:r>
                <w:rPr>
                  <w:noProof/>
                </w:rPr>
                <w:t xml:space="preserve">Higgins, R. A. &amp; Bolton, W., 2006. Causes of failure. In: </w:t>
              </w:r>
              <w:r>
                <w:rPr>
                  <w:i/>
                  <w:iCs/>
                  <w:noProof/>
                </w:rPr>
                <w:t xml:space="preserve">Materials for Engineers and Technicians. </w:t>
              </w:r>
              <w:r>
                <w:rPr>
                  <w:noProof/>
                </w:rPr>
                <w:t>4th ed. Oxford(England): Elsevier Ltd., p. 362.</w:t>
              </w:r>
            </w:p>
            <w:p w14:paraId="46C62AC6" w14:textId="77777777" w:rsidR="00AC349A" w:rsidRDefault="00AC349A" w:rsidP="00AC349A">
              <w:pPr>
                <w:pStyle w:val="Bibliography"/>
                <w:rPr>
                  <w:noProof/>
                </w:rPr>
              </w:pPr>
              <w:r>
                <w:rPr>
                  <w:noProof/>
                </w:rPr>
                <w:t xml:space="preserve">Hou, X., Gao, L., Cui, Z. &amp; Yin, J., 2018. Corrosion and Protection of Metal in the Seawater Desalination. </w:t>
              </w:r>
              <w:r>
                <w:rPr>
                  <w:i/>
                  <w:iCs/>
                  <w:noProof/>
                </w:rPr>
                <w:t xml:space="preserve">IOP Conference Series: Earth and Environmental Science, </w:t>
              </w:r>
              <w:r>
                <w:rPr>
                  <w:noProof/>
                </w:rPr>
                <w:t>30 01, 108(1), p. 2.</w:t>
              </w:r>
            </w:p>
            <w:p w14:paraId="3B63BAE2" w14:textId="77777777" w:rsidR="00AC349A" w:rsidRDefault="00AC349A" w:rsidP="00AC349A">
              <w:pPr>
                <w:pStyle w:val="Bibliography"/>
                <w:rPr>
                  <w:noProof/>
                </w:rPr>
              </w:pPr>
              <w:r>
                <w:rPr>
                  <w:noProof/>
                </w:rPr>
                <w:t xml:space="preserve">Imbema , 2015. </w:t>
              </w:r>
              <w:r>
                <w:rPr>
                  <w:i/>
                  <w:iCs/>
                  <w:noProof/>
                </w:rPr>
                <w:t xml:space="preserve">Corrosion prevention. </w:t>
              </w:r>
              <w:r>
                <w:rPr>
                  <w:noProof/>
                </w:rPr>
                <w:t xml:space="preserve">[Online] </w:t>
              </w:r>
              <w:r>
                <w:rPr>
                  <w:noProof/>
                </w:rPr>
                <w:br/>
                <w:t xml:space="preserve">Available at: </w:t>
              </w:r>
              <w:r>
                <w:rPr>
                  <w:noProof/>
                  <w:u w:val="single"/>
                </w:rPr>
                <w:t>http://www.imbemaindonesia.com/category-splash-zone-products-6.html</w:t>
              </w:r>
              <w:r>
                <w:rPr>
                  <w:noProof/>
                </w:rPr>
                <w:br/>
                <w:t>[Accessed 19 03 2019].</w:t>
              </w:r>
            </w:p>
            <w:p w14:paraId="7C05387B" w14:textId="77777777" w:rsidR="00AC349A" w:rsidRDefault="00AC349A" w:rsidP="00AC349A">
              <w:pPr>
                <w:pStyle w:val="Bibliography"/>
                <w:rPr>
                  <w:noProof/>
                </w:rPr>
              </w:pPr>
              <w:r>
                <w:rPr>
                  <w:noProof/>
                </w:rPr>
                <w:t xml:space="preserve">International Energy Agency , 2010. </w:t>
              </w:r>
              <w:r>
                <w:rPr>
                  <w:i/>
                  <w:iCs/>
                  <w:noProof/>
                </w:rPr>
                <w:t xml:space="preserve">Corrosion and Material Selection in CCS Systems, </w:t>
              </w:r>
              <w:r>
                <w:rPr>
                  <w:noProof/>
                </w:rPr>
                <w:t>Cheltenham: IEA Environmental Projects Ltd.</w:t>
              </w:r>
            </w:p>
            <w:p w14:paraId="6F54B25A" w14:textId="77777777" w:rsidR="00AC349A" w:rsidRDefault="00AC349A" w:rsidP="00AC349A">
              <w:pPr>
                <w:pStyle w:val="Bibliography"/>
                <w:rPr>
                  <w:noProof/>
                </w:rPr>
              </w:pPr>
              <w:r>
                <w:rPr>
                  <w:noProof/>
                </w:rPr>
                <w:t xml:space="preserve">Ivanov, H., 2016. </w:t>
              </w:r>
              <w:r>
                <w:rPr>
                  <w:i/>
                  <w:iCs/>
                  <w:noProof/>
                </w:rPr>
                <w:t xml:space="preserve">Corrosion Protection Systems in Offshore Structures, </w:t>
              </w:r>
              <w:r>
                <w:rPr>
                  <w:noProof/>
                </w:rPr>
                <w:t>Akron: The University of Akron.</w:t>
              </w:r>
            </w:p>
            <w:p w14:paraId="1F4B27A6" w14:textId="77777777" w:rsidR="00AC349A" w:rsidRDefault="00AC349A" w:rsidP="00AC349A">
              <w:pPr>
                <w:pStyle w:val="Bibliography"/>
                <w:rPr>
                  <w:noProof/>
                </w:rPr>
              </w:pPr>
              <w:r>
                <w:rPr>
                  <w:noProof/>
                </w:rPr>
                <w:t xml:space="preserve">Izzati, R. et al., 2016. </w:t>
              </w:r>
              <w:r>
                <w:rPr>
                  <w:i/>
                  <w:iCs/>
                  <w:noProof/>
                </w:rPr>
                <w:t xml:space="preserve">Effect of Acid Pickling on Microstructure and Surface Roughness of 316L Stainless Steel, </w:t>
              </w:r>
              <w:r>
                <w:rPr>
                  <w:noProof/>
                </w:rPr>
                <w:t>Pahang: Universiti Malaysia Pahang.</w:t>
              </w:r>
            </w:p>
            <w:p w14:paraId="213CD603" w14:textId="77777777" w:rsidR="00AC349A" w:rsidRDefault="00AC349A" w:rsidP="00AC349A">
              <w:pPr>
                <w:pStyle w:val="Bibliography"/>
                <w:rPr>
                  <w:noProof/>
                </w:rPr>
              </w:pPr>
              <w:r>
                <w:rPr>
                  <w:noProof/>
                </w:rPr>
                <w:t xml:space="preserve">Jain, R., 2014. Journal of Coatings. </w:t>
              </w:r>
              <w:r>
                <w:rPr>
                  <w:i/>
                  <w:iCs/>
                  <w:noProof/>
                </w:rPr>
                <w:t xml:space="preserve">Development of Epoxy Based Surface Tolerant Coating Improvised with Zn Dust and MIO on Steel Surfaces, </w:t>
              </w:r>
              <w:r>
                <w:rPr>
                  <w:noProof/>
                </w:rPr>
                <w:t>1(1), pp. 1-4.</w:t>
              </w:r>
            </w:p>
            <w:p w14:paraId="35EAE83D" w14:textId="77777777" w:rsidR="00AC349A" w:rsidRDefault="00AC349A" w:rsidP="00AC349A">
              <w:pPr>
                <w:pStyle w:val="Bibliography"/>
                <w:rPr>
                  <w:noProof/>
                </w:rPr>
              </w:pPr>
              <w:r>
                <w:rPr>
                  <w:noProof/>
                </w:rPr>
                <w:t xml:space="preserve">Kane, H. E., 2017. </w:t>
              </w:r>
              <w:r>
                <w:rPr>
                  <w:i/>
                  <w:iCs/>
                  <w:noProof/>
                </w:rPr>
                <w:t xml:space="preserve">Galvanic Corrosion Prevention Guide for Water Cooling Systems, </w:t>
              </w:r>
              <w:r>
                <w:rPr>
                  <w:noProof/>
                </w:rPr>
                <w:t>s.l.: Advanced Energy Industries, Inc..</w:t>
              </w:r>
            </w:p>
            <w:p w14:paraId="0FDC3A04" w14:textId="77777777" w:rsidR="00AC349A" w:rsidRDefault="00AC349A" w:rsidP="00AC349A">
              <w:pPr>
                <w:pStyle w:val="Bibliography"/>
                <w:rPr>
                  <w:noProof/>
                </w:rPr>
              </w:pPr>
              <w:r>
                <w:rPr>
                  <w:noProof/>
                </w:rPr>
                <w:t xml:space="preserve">Kester, D. R., 1999. Gases in sea Water. </w:t>
              </w:r>
              <w:r>
                <w:rPr>
                  <w:i/>
                  <w:iCs/>
                  <w:noProof/>
                </w:rPr>
                <w:t xml:space="preserve">An Introduction to the World's Oceans, </w:t>
              </w:r>
              <w:r>
                <w:rPr>
                  <w:noProof/>
                </w:rPr>
                <w:t>1(1), pp. 4-8.</w:t>
              </w:r>
            </w:p>
            <w:p w14:paraId="0EAA545E" w14:textId="77777777" w:rsidR="00AC349A" w:rsidRDefault="00AC349A" w:rsidP="00AC349A">
              <w:pPr>
                <w:pStyle w:val="Bibliography"/>
                <w:rPr>
                  <w:noProof/>
                </w:rPr>
              </w:pPr>
              <w:r>
                <w:rPr>
                  <w:noProof/>
                </w:rPr>
                <w:t xml:space="preserve">Kopeliovich, D. D., 2013. </w:t>
              </w:r>
              <w:r>
                <w:rPr>
                  <w:i/>
                  <w:iCs/>
                  <w:noProof/>
                </w:rPr>
                <w:t xml:space="preserve">Electropolishing. </w:t>
              </w:r>
              <w:r>
                <w:rPr>
                  <w:noProof/>
                </w:rPr>
                <w:t xml:space="preserve">[Online] </w:t>
              </w:r>
              <w:r>
                <w:rPr>
                  <w:noProof/>
                </w:rPr>
                <w:br/>
                <w:t xml:space="preserve">Available at: </w:t>
              </w:r>
              <w:r>
                <w:rPr>
                  <w:noProof/>
                  <w:u w:val="single"/>
                </w:rPr>
                <w:t>http://www.substech.com/dokuwiki/doku.php?id=electropolishing</w:t>
              </w:r>
              <w:r>
                <w:rPr>
                  <w:noProof/>
                </w:rPr>
                <w:br/>
                <w:t>[Accessed 07 03 2019].</w:t>
              </w:r>
            </w:p>
            <w:p w14:paraId="3773545E" w14:textId="77777777" w:rsidR="00AC349A" w:rsidRDefault="00AC349A" w:rsidP="00AC349A">
              <w:pPr>
                <w:pStyle w:val="Bibliography"/>
                <w:rPr>
                  <w:noProof/>
                </w:rPr>
              </w:pPr>
              <w:r>
                <w:rPr>
                  <w:noProof/>
                </w:rPr>
                <w:lastRenderedPageBreak/>
                <w:t xml:space="preserve">Kopeliovich, D. D., 2015. </w:t>
              </w:r>
              <w:r>
                <w:rPr>
                  <w:i/>
                  <w:iCs/>
                  <w:noProof/>
                </w:rPr>
                <w:t xml:space="preserve">Pitting corrosion. </w:t>
              </w:r>
              <w:r>
                <w:rPr>
                  <w:noProof/>
                </w:rPr>
                <w:t xml:space="preserve">[Online] </w:t>
              </w:r>
              <w:r>
                <w:rPr>
                  <w:noProof/>
                </w:rPr>
                <w:br/>
                <w:t xml:space="preserve">Available at: </w:t>
              </w:r>
              <w:r>
                <w:rPr>
                  <w:noProof/>
                  <w:u w:val="single"/>
                </w:rPr>
                <w:t>http://www.substech.com/dokuwiki/doku.php?id=pitting_corrosion</w:t>
              </w:r>
              <w:r>
                <w:rPr>
                  <w:noProof/>
                </w:rPr>
                <w:br/>
                <w:t>[Accessed 21 03 2019].</w:t>
              </w:r>
            </w:p>
            <w:p w14:paraId="5E787928" w14:textId="77777777" w:rsidR="00AC349A" w:rsidRDefault="00AC349A" w:rsidP="00AC349A">
              <w:pPr>
                <w:pStyle w:val="Bibliography"/>
                <w:rPr>
                  <w:noProof/>
                </w:rPr>
              </w:pPr>
              <w:r>
                <w:rPr>
                  <w:noProof/>
                </w:rPr>
                <w:t xml:space="preserve">kopeliovich, D. D., 2015. </w:t>
              </w:r>
              <w:r>
                <w:rPr>
                  <w:i/>
                  <w:iCs/>
                  <w:noProof/>
                </w:rPr>
                <w:t xml:space="preserve">Substech Crevice Corrosion. </w:t>
              </w:r>
              <w:r>
                <w:rPr>
                  <w:noProof/>
                </w:rPr>
                <w:t xml:space="preserve">[Online] </w:t>
              </w:r>
              <w:r>
                <w:rPr>
                  <w:noProof/>
                </w:rPr>
                <w:br/>
                <w:t xml:space="preserve">Available at: </w:t>
              </w:r>
              <w:r>
                <w:rPr>
                  <w:noProof/>
                  <w:u w:val="single"/>
                </w:rPr>
                <w:t>http://www.substech.com/dokuwiki/doku.php?id=crevice_corrosion</w:t>
              </w:r>
              <w:r>
                <w:rPr>
                  <w:noProof/>
                </w:rPr>
                <w:br/>
                <w:t>[Accessed 19 3 2019].</w:t>
              </w:r>
            </w:p>
            <w:p w14:paraId="4ECCD9A8" w14:textId="77777777" w:rsidR="00AC349A" w:rsidRDefault="00AC349A" w:rsidP="00AC349A">
              <w:pPr>
                <w:pStyle w:val="Bibliography"/>
                <w:rPr>
                  <w:noProof/>
                </w:rPr>
              </w:pPr>
              <w:r>
                <w:rPr>
                  <w:noProof/>
                </w:rPr>
                <w:t xml:space="preserve">Krantz, S., 2006. Chapter 5c Dissolved Gases in Seawater. In: s. Krantz, ed. </w:t>
              </w:r>
              <w:r>
                <w:rPr>
                  <w:i/>
                  <w:iCs/>
                  <w:noProof/>
                </w:rPr>
                <w:t xml:space="preserve">Oceanography Summary of factors that regulate the concentration of gases in water. </w:t>
              </w:r>
              <w:r>
                <w:rPr>
                  <w:noProof/>
                </w:rPr>
                <w:t>san diego: Eeescience , pp. 5-9.</w:t>
              </w:r>
            </w:p>
            <w:p w14:paraId="23C6F1FA" w14:textId="77777777" w:rsidR="00AC349A" w:rsidRDefault="00AC349A" w:rsidP="00AC349A">
              <w:pPr>
                <w:pStyle w:val="Bibliography"/>
                <w:rPr>
                  <w:noProof/>
                </w:rPr>
              </w:pPr>
              <w:r>
                <w:rPr>
                  <w:noProof/>
                </w:rPr>
                <w:t xml:space="preserve">Lentz, J., 2010. </w:t>
              </w:r>
              <w:r>
                <w:rPr>
                  <w:i/>
                  <w:iCs/>
                  <w:noProof/>
                </w:rPr>
                <w:t xml:space="preserve">Salinity. </w:t>
              </w:r>
              <w:r>
                <w:rPr>
                  <w:noProof/>
                </w:rPr>
                <w:t xml:space="preserve">[Online] </w:t>
              </w:r>
              <w:r>
                <w:rPr>
                  <w:noProof/>
                </w:rPr>
                <w:br/>
                <w:t xml:space="preserve">Available at: </w:t>
              </w:r>
              <w:r>
                <w:rPr>
                  <w:noProof/>
                  <w:u w:val="single"/>
                </w:rPr>
                <w:t>http://jenniferalentz.info/Teaching/StudyGuides/Salinity.pdf</w:t>
              </w:r>
              <w:r>
                <w:rPr>
                  <w:noProof/>
                </w:rPr>
                <w:br/>
                <w:t>[Accessed 04 03 2019].</w:t>
              </w:r>
            </w:p>
            <w:p w14:paraId="223DC589" w14:textId="77777777" w:rsidR="00AC349A" w:rsidRDefault="00AC349A" w:rsidP="00AC349A">
              <w:pPr>
                <w:pStyle w:val="Bibliography"/>
                <w:rPr>
                  <w:noProof/>
                </w:rPr>
              </w:pPr>
              <w:r>
                <w:rPr>
                  <w:noProof/>
                </w:rPr>
                <w:t xml:space="preserve">Li, Z., 2017. </w:t>
              </w:r>
              <w:r>
                <w:rPr>
                  <w:i/>
                  <w:iCs/>
                  <w:noProof/>
                </w:rPr>
                <w:t xml:space="preserve">influence of flow velocity on corrosion of stainless steel. </w:t>
              </w:r>
              <w:r>
                <w:rPr>
                  <w:noProof/>
                </w:rPr>
                <w:t xml:space="preserve">[Online] </w:t>
              </w:r>
              <w:r>
                <w:rPr>
                  <w:noProof/>
                </w:rPr>
                <w:br/>
                <w:t xml:space="preserve">Available at: </w:t>
              </w:r>
              <w:r>
                <w:rPr>
                  <w:noProof/>
                  <w:u w:val="single"/>
                </w:rPr>
                <w:t>https://link.springer.com/article/10.1007/s11668-017-0369-1</w:t>
              </w:r>
              <w:r>
                <w:rPr>
                  <w:noProof/>
                </w:rPr>
                <w:br/>
                <w:t>[Accessed 29 03 2019].</w:t>
              </w:r>
            </w:p>
            <w:p w14:paraId="36CFD7B6" w14:textId="77777777" w:rsidR="00AC349A" w:rsidRDefault="00AC349A" w:rsidP="00AC349A">
              <w:pPr>
                <w:pStyle w:val="Bibliography"/>
                <w:rPr>
                  <w:noProof/>
                </w:rPr>
              </w:pPr>
              <w:r>
                <w:rPr>
                  <w:noProof/>
                </w:rPr>
                <w:t xml:space="preserve">MadeHow, 2019. </w:t>
              </w:r>
              <w:r>
                <w:rPr>
                  <w:i/>
                  <w:iCs/>
                  <w:noProof/>
                </w:rPr>
                <w:t xml:space="preserve">stainless steel. </w:t>
              </w:r>
              <w:r>
                <w:rPr>
                  <w:noProof/>
                </w:rPr>
                <w:t xml:space="preserve">[Online] </w:t>
              </w:r>
              <w:r>
                <w:rPr>
                  <w:noProof/>
                </w:rPr>
                <w:br/>
                <w:t xml:space="preserve">Available at: </w:t>
              </w:r>
              <w:r>
                <w:rPr>
                  <w:noProof/>
                  <w:u w:val="single"/>
                </w:rPr>
                <w:t>http://www.madehow.com/Volume-1/Stainless-Steel.html</w:t>
              </w:r>
            </w:p>
            <w:p w14:paraId="5E932AC5" w14:textId="77777777" w:rsidR="00AC349A" w:rsidRDefault="00AC349A" w:rsidP="00AC349A">
              <w:pPr>
                <w:pStyle w:val="Bibliography"/>
                <w:rPr>
                  <w:noProof/>
                </w:rPr>
              </w:pPr>
              <w:r>
                <w:rPr>
                  <w:noProof/>
                </w:rPr>
                <w:t xml:space="preserve">Magee, J. H. &amp; Mohr, R. K., 2007. Making Stainless Steel Stainless. </w:t>
              </w:r>
              <w:r>
                <w:rPr>
                  <w:i/>
                  <w:iCs/>
                  <w:noProof/>
                </w:rPr>
                <w:t xml:space="preserve">Products Finishing; Cincinnati, </w:t>
              </w:r>
              <w:r>
                <w:rPr>
                  <w:noProof/>
                </w:rPr>
                <w:t>08, 71(11), p. 35.</w:t>
              </w:r>
            </w:p>
            <w:p w14:paraId="4EDCB69C" w14:textId="77777777" w:rsidR="00AC349A" w:rsidRDefault="00AC349A" w:rsidP="00AC349A">
              <w:pPr>
                <w:pStyle w:val="Bibliography"/>
                <w:rPr>
                  <w:noProof/>
                </w:rPr>
              </w:pPr>
              <w:r>
                <w:rPr>
                  <w:noProof/>
                </w:rPr>
                <w:t xml:space="preserve">Maller, R. R., 1998. Passivation of stainless steel. </w:t>
              </w:r>
              <w:r>
                <w:rPr>
                  <w:i/>
                  <w:iCs/>
                  <w:noProof/>
                </w:rPr>
                <w:t xml:space="preserve">Trends in Food Science &amp; Technology, </w:t>
              </w:r>
              <w:r>
                <w:rPr>
                  <w:noProof/>
                </w:rPr>
                <w:t>01, 9(1), p. 29.</w:t>
              </w:r>
            </w:p>
            <w:p w14:paraId="04565FDC" w14:textId="77777777" w:rsidR="00AC349A" w:rsidRDefault="00AC349A" w:rsidP="00AC349A">
              <w:pPr>
                <w:pStyle w:val="Bibliography"/>
                <w:rPr>
                  <w:noProof/>
                </w:rPr>
              </w:pPr>
              <w:r>
                <w:rPr>
                  <w:noProof/>
                </w:rPr>
                <w:t xml:space="preserve">McBride, S., 2014. </w:t>
              </w:r>
              <w:r>
                <w:rPr>
                  <w:i/>
                  <w:iCs/>
                  <w:noProof/>
                </w:rPr>
                <w:t xml:space="preserve">Offshore Engineering &amp; Equipment Corrosion resistance – the facts. </w:t>
              </w:r>
              <w:r>
                <w:rPr>
                  <w:noProof/>
                </w:rPr>
                <w:t xml:space="preserve">[Online] </w:t>
              </w:r>
              <w:r>
                <w:rPr>
                  <w:noProof/>
                </w:rPr>
                <w:br/>
                <w:t xml:space="preserve">Available at: </w:t>
              </w:r>
              <w:r>
                <w:rPr>
                  <w:noProof/>
                  <w:u w:val="single"/>
                </w:rPr>
                <w:t>https://offshoreeuropejournal.com/news/archivestory.php/aid/7785/Corrosion_resistance__96_the_facts_.html</w:t>
              </w:r>
              <w:r>
                <w:rPr>
                  <w:noProof/>
                </w:rPr>
                <w:br/>
                <w:t>[Accessed 12 03 2019].</w:t>
              </w:r>
            </w:p>
            <w:p w14:paraId="00A81E98" w14:textId="77777777" w:rsidR="00AC349A" w:rsidRDefault="00AC349A" w:rsidP="00AC349A">
              <w:pPr>
                <w:pStyle w:val="Bibliography"/>
                <w:rPr>
                  <w:noProof/>
                </w:rPr>
              </w:pPr>
              <w:r>
                <w:rPr>
                  <w:noProof/>
                </w:rPr>
                <w:t xml:space="preserve">Millero, F. J., Feistel, R., Wright, D. G. &amp; McDougall, T. J., 2008. The composition of Standard Seawater and the definition of the Reference-Composition Salinity Scale. </w:t>
              </w:r>
              <w:r>
                <w:rPr>
                  <w:i/>
                  <w:iCs/>
                  <w:noProof/>
                </w:rPr>
                <w:t xml:space="preserve">Deep Sea Research Part I: Oceanographic Research Papers, </w:t>
              </w:r>
              <w:r>
                <w:rPr>
                  <w:noProof/>
                </w:rPr>
                <w:t>01, 55(1), pp. 55-60.</w:t>
              </w:r>
            </w:p>
            <w:p w14:paraId="4CAA4C04" w14:textId="77777777" w:rsidR="00AC349A" w:rsidRDefault="00AC349A" w:rsidP="00AC349A">
              <w:pPr>
                <w:pStyle w:val="Bibliography"/>
                <w:rPr>
                  <w:noProof/>
                </w:rPr>
              </w:pPr>
              <w:r>
                <w:rPr>
                  <w:noProof/>
                </w:rPr>
                <w:t xml:space="preserve">Moyanno, C., 2017. </w:t>
              </w:r>
              <w:r>
                <w:rPr>
                  <w:i/>
                  <w:iCs/>
                  <w:noProof/>
                </w:rPr>
                <w:t xml:space="preserve">Conquer Corrosion with Materials Selection | 2017 Offshore Europe Cinema Seminar. </w:t>
              </w:r>
              <w:r>
                <w:rPr>
                  <w:noProof/>
                </w:rPr>
                <w:t xml:space="preserve">[Online] </w:t>
              </w:r>
              <w:r>
                <w:rPr>
                  <w:noProof/>
                </w:rPr>
                <w:br/>
                <w:t xml:space="preserve">Available at: </w:t>
              </w:r>
              <w:r>
                <w:rPr>
                  <w:noProof/>
                  <w:u w:val="single"/>
                </w:rPr>
                <w:t>https://www.slideshare.net/ParkerHannifin/conquer-corrosion-with-materials-selection-2017-offshore-europe-cinema-seminar</w:t>
              </w:r>
              <w:r>
                <w:rPr>
                  <w:noProof/>
                </w:rPr>
                <w:br/>
                <w:t>[Accessed 15 03 19].</w:t>
              </w:r>
            </w:p>
            <w:p w14:paraId="3C330208" w14:textId="77777777" w:rsidR="00AC349A" w:rsidRDefault="00AC349A" w:rsidP="00AC349A">
              <w:pPr>
                <w:pStyle w:val="Bibliography"/>
                <w:rPr>
                  <w:noProof/>
                </w:rPr>
              </w:pPr>
              <w:r>
                <w:rPr>
                  <w:noProof/>
                </w:rPr>
                <w:t xml:space="preserve">MPE Limited, 2018. </w:t>
              </w:r>
              <w:r>
                <w:rPr>
                  <w:i/>
                  <w:iCs/>
                  <w:noProof/>
                </w:rPr>
                <w:t xml:space="preserve">Pickling of Stainless Steel. </w:t>
              </w:r>
              <w:r>
                <w:rPr>
                  <w:noProof/>
                </w:rPr>
                <w:t xml:space="preserve">[Online] </w:t>
              </w:r>
              <w:r>
                <w:rPr>
                  <w:noProof/>
                </w:rPr>
                <w:br/>
                <w:t xml:space="preserve">Available at: </w:t>
              </w:r>
              <w:r>
                <w:rPr>
                  <w:noProof/>
                  <w:u w:val="single"/>
                </w:rPr>
                <w:t>https://mpelimited.co.uk/our-services/stainless-steel-pickling</w:t>
              </w:r>
              <w:r>
                <w:rPr>
                  <w:noProof/>
                </w:rPr>
                <w:br/>
                <w:t>[Accessed 11 03 2019].</w:t>
              </w:r>
            </w:p>
            <w:p w14:paraId="0BE1C447" w14:textId="77777777" w:rsidR="00AC349A" w:rsidRDefault="00AC349A" w:rsidP="00AC349A">
              <w:pPr>
                <w:pStyle w:val="Bibliography"/>
                <w:rPr>
                  <w:noProof/>
                </w:rPr>
              </w:pPr>
              <w:r>
                <w:rPr>
                  <w:noProof/>
                </w:rPr>
                <w:t xml:space="preserve">Nace, 2016. </w:t>
              </w:r>
              <w:r>
                <w:rPr>
                  <w:i/>
                  <w:iCs/>
                  <w:noProof/>
                </w:rPr>
                <w:t xml:space="preserve">Intergranular corrosion. </w:t>
              </w:r>
              <w:r>
                <w:rPr>
                  <w:noProof/>
                </w:rPr>
                <w:t xml:space="preserve">[Online] </w:t>
              </w:r>
              <w:r>
                <w:rPr>
                  <w:noProof/>
                </w:rPr>
                <w:br/>
                <w:t xml:space="preserve">Available at: </w:t>
              </w:r>
              <w:r>
                <w:rPr>
                  <w:noProof/>
                  <w:u w:val="single"/>
                </w:rPr>
                <w:t>https://www.nace.org/corrosion-central/corrosion-101/intergranular-</w:t>
              </w:r>
              <w:r>
                <w:rPr>
                  <w:noProof/>
                  <w:u w:val="single"/>
                </w:rPr>
                <w:lastRenderedPageBreak/>
                <w:t>corrosion</w:t>
              </w:r>
              <w:r>
                <w:rPr>
                  <w:noProof/>
                </w:rPr>
                <w:br/>
                <w:t>[Accessed 20 11 2018].</w:t>
              </w:r>
            </w:p>
            <w:p w14:paraId="6F338353" w14:textId="77777777" w:rsidR="00AC349A" w:rsidRDefault="00AC349A" w:rsidP="00AC349A">
              <w:pPr>
                <w:pStyle w:val="Bibliography"/>
                <w:rPr>
                  <w:noProof/>
                </w:rPr>
              </w:pPr>
              <w:r>
                <w:rPr>
                  <w:noProof/>
                </w:rPr>
                <w:t xml:space="preserve">National Association of Corrosion Engineers , 2016. International Measures of Prevention. </w:t>
              </w:r>
              <w:r>
                <w:rPr>
                  <w:i/>
                  <w:iCs/>
                  <w:noProof/>
                </w:rPr>
                <w:t xml:space="preserve">Application and Economics of Corrosion Technology (IMPACT), </w:t>
              </w:r>
              <w:r>
                <w:rPr>
                  <w:noProof/>
                </w:rPr>
                <w:t>1(1), pp. 1-12.</w:t>
              </w:r>
            </w:p>
            <w:p w14:paraId="2641F573" w14:textId="77777777" w:rsidR="00AC349A" w:rsidRDefault="00AC349A" w:rsidP="00AC349A">
              <w:pPr>
                <w:pStyle w:val="Bibliography"/>
                <w:rPr>
                  <w:noProof/>
                </w:rPr>
              </w:pPr>
              <w:r>
                <w:rPr>
                  <w:noProof/>
                </w:rPr>
                <w:t xml:space="preserve">Noh, J. S., Laycock, N. J., Gao, W. &amp; Wells, D. B., 2000. Effects of nitric acid passivation on the pitting resistance of 316 stainless steel. </w:t>
              </w:r>
              <w:r>
                <w:rPr>
                  <w:i/>
                  <w:iCs/>
                  <w:noProof/>
                </w:rPr>
                <w:t xml:space="preserve">Corrosion Science, </w:t>
              </w:r>
              <w:r>
                <w:rPr>
                  <w:noProof/>
                </w:rPr>
                <w:t>12, 42(12), p. 2070.</w:t>
              </w:r>
            </w:p>
            <w:p w14:paraId="4B71FEA4" w14:textId="77777777" w:rsidR="00AC349A" w:rsidRDefault="00AC349A" w:rsidP="00AC349A">
              <w:pPr>
                <w:pStyle w:val="Bibliography"/>
                <w:rPr>
                  <w:noProof/>
                </w:rPr>
              </w:pPr>
              <w:r>
                <w:rPr>
                  <w:noProof/>
                </w:rPr>
                <w:t xml:space="preserve">O'Dea, V., Tatum, T. C., Barry, P. &amp; Higgins, P. B., 2015. Galvanic Corrosion in Water and Wastewater Structures. </w:t>
              </w:r>
              <w:r>
                <w:rPr>
                  <w:i/>
                  <w:iCs/>
                  <w:noProof/>
                </w:rPr>
                <w:t xml:space="preserve">Journal of Protective Coatings &amp; Linings, </w:t>
              </w:r>
              <w:r>
                <w:rPr>
                  <w:noProof/>
                </w:rPr>
                <w:t>09, 32(9), p. 31.</w:t>
              </w:r>
            </w:p>
            <w:p w14:paraId="6F42A674" w14:textId="77777777" w:rsidR="00AC349A" w:rsidRDefault="00AC349A" w:rsidP="00AC349A">
              <w:pPr>
                <w:pStyle w:val="Bibliography"/>
                <w:rPr>
                  <w:noProof/>
                </w:rPr>
              </w:pPr>
              <w:r>
                <w:rPr>
                  <w:noProof/>
                </w:rPr>
                <w:t xml:space="preserve">OFD Engineering, 2016. </w:t>
              </w:r>
              <w:r>
                <w:rPr>
                  <w:i/>
                  <w:iCs/>
                  <w:noProof/>
                </w:rPr>
                <w:t xml:space="preserve">OFD Offshore Project list. </w:t>
              </w:r>
              <w:r>
                <w:rPr>
                  <w:noProof/>
                </w:rPr>
                <w:t xml:space="preserve">[Online] </w:t>
              </w:r>
              <w:r>
                <w:rPr>
                  <w:noProof/>
                </w:rPr>
                <w:br/>
                <w:t xml:space="preserve">Available at: </w:t>
              </w:r>
              <w:r>
                <w:rPr>
                  <w:noProof/>
                  <w:u w:val="single"/>
                </w:rPr>
                <w:t>https://www.ofdeng.com/offshore.html</w:t>
              </w:r>
              <w:r>
                <w:rPr>
                  <w:noProof/>
                </w:rPr>
                <w:br/>
                <w:t>[Accessed 15 03 2019].</w:t>
              </w:r>
            </w:p>
            <w:p w14:paraId="6AF897EA" w14:textId="77777777" w:rsidR="00AC349A" w:rsidRDefault="00AC349A" w:rsidP="00AC349A">
              <w:pPr>
                <w:pStyle w:val="Bibliography"/>
                <w:rPr>
                  <w:noProof/>
                </w:rPr>
              </w:pPr>
              <w:r>
                <w:rPr>
                  <w:noProof/>
                </w:rPr>
                <w:t xml:space="preserve">Offshore magazine, 2013. </w:t>
              </w:r>
              <w:r>
                <w:rPr>
                  <w:i/>
                  <w:iCs/>
                  <w:noProof/>
                </w:rPr>
                <w:t xml:space="preserve">Pitting and crevice corrosion of offshore stainless steel tubing. </w:t>
              </w:r>
              <w:r>
                <w:rPr>
                  <w:noProof/>
                </w:rPr>
                <w:t xml:space="preserve">[Online] </w:t>
              </w:r>
              <w:r>
                <w:rPr>
                  <w:noProof/>
                </w:rPr>
                <w:br/>
                <w:t xml:space="preserve">Available at: </w:t>
              </w:r>
              <w:r>
                <w:rPr>
                  <w:noProof/>
                  <w:u w:val="single"/>
                </w:rPr>
                <w:t>https://www.offshore-mag.com/articles/print/volume-73/issue-5/productions-operations/pitting-and-crevice-corrosion-of-offshore-stainless-steel-tubing.html</w:t>
              </w:r>
              <w:r>
                <w:rPr>
                  <w:noProof/>
                </w:rPr>
                <w:br/>
                <w:t>[Accessed 05 01 2019].</w:t>
              </w:r>
            </w:p>
            <w:p w14:paraId="5DE8DBE0" w14:textId="77777777" w:rsidR="00AC349A" w:rsidRDefault="00AC349A" w:rsidP="00AC349A">
              <w:pPr>
                <w:pStyle w:val="Bibliography"/>
                <w:rPr>
                  <w:noProof/>
                </w:rPr>
              </w:pPr>
              <w:r>
                <w:rPr>
                  <w:noProof/>
                </w:rPr>
                <w:t xml:space="preserve">OilRig Photos, 1994. </w:t>
              </w:r>
              <w:r>
                <w:rPr>
                  <w:i/>
                  <w:iCs/>
                  <w:noProof/>
                </w:rPr>
                <w:t xml:space="preserve">Tartan Alpha, North Sea 1994. </w:t>
              </w:r>
              <w:r>
                <w:rPr>
                  <w:noProof/>
                </w:rPr>
                <w:t xml:space="preserve">[Online] </w:t>
              </w:r>
              <w:r>
                <w:rPr>
                  <w:noProof/>
                </w:rPr>
                <w:br/>
                <w:t xml:space="preserve">Available at: </w:t>
              </w:r>
              <w:r>
                <w:rPr>
                  <w:noProof/>
                  <w:u w:val="single"/>
                </w:rPr>
                <w:t>http://www.oilrig-photos.com/picture/number1800</w:t>
              </w:r>
              <w:r>
                <w:rPr>
                  <w:noProof/>
                </w:rPr>
                <w:br/>
                <w:t>[Accessed 12 03 2019].</w:t>
              </w:r>
            </w:p>
            <w:p w14:paraId="4948018F" w14:textId="77777777" w:rsidR="00AC349A" w:rsidRDefault="00AC349A" w:rsidP="00AC349A">
              <w:pPr>
                <w:pStyle w:val="Bibliography"/>
                <w:rPr>
                  <w:noProof/>
                </w:rPr>
              </w:pPr>
              <w:r>
                <w:rPr>
                  <w:noProof/>
                </w:rPr>
                <w:t xml:space="preserve">Phil, 2013. </w:t>
              </w:r>
              <w:r>
                <w:rPr>
                  <w:i/>
                  <w:iCs/>
                  <w:noProof/>
                </w:rPr>
                <w:t xml:space="preserve">Galvanic Corrosion Protection and Prevention in Harsh Environments. </w:t>
              </w:r>
              <w:r>
                <w:rPr>
                  <w:noProof/>
                </w:rPr>
                <w:t xml:space="preserve">[Online] </w:t>
              </w:r>
              <w:r>
                <w:rPr>
                  <w:noProof/>
                </w:rPr>
                <w:br/>
                <w:t xml:space="preserve">Available at: </w:t>
              </w:r>
              <w:r>
                <w:rPr>
                  <w:noProof/>
                  <w:u w:val="single"/>
                </w:rPr>
                <w:t>https://www.etscablecomponents.com/2013/08/galvanic-corrosion-protection-prevention-harsh-environments/</w:t>
              </w:r>
              <w:r>
                <w:rPr>
                  <w:noProof/>
                </w:rPr>
                <w:br/>
                <w:t>[Accessed 27 02 2019].</w:t>
              </w:r>
            </w:p>
            <w:p w14:paraId="6A7094FA" w14:textId="77777777" w:rsidR="00AC349A" w:rsidRDefault="00AC349A" w:rsidP="00AC349A">
              <w:pPr>
                <w:pStyle w:val="Bibliography"/>
                <w:rPr>
                  <w:noProof/>
                </w:rPr>
              </w:pPr>
              <w:r>
                <w:rPr>
                  <w:noProof/>
                </w:rPr>
                <w:t xml:space="preserve">porte, H. A., 1967. </w:t>
              </w:r>
              <w:r>
                <w:rPr>
                  <w:i/>
                  <w:iCs/>
                  <w:noProof/>
                </w:rPr>
                <w:t xml:space="preserve">THE EFFECT OF ENVIRONMENT ON THE CORROSION OF METALS IN SEA WATER, </w:t>
              </w:r>
              <w:r>
                <w:rPr>
                  <w:noProof/>
                </w:rPr>
                <w:t>California: the U.S Naval Civil Engineering Laboratory.</w:t>
              </w:r>
            </w:p>
            <w:p w14:paraId="7C102657" w14:textId="77777777" w:rsidR="00AC349A" w:rsidRDefault="00AC349A" w:rsidP="00AC349A">
              <w:pPr>
                <w:pStyle w:val="Bibliography"/>
                <w:rPr>
                  <w:noProof/>
                </w:rPr>
              </w:pPr>
              <w:r>
                <w:rPr>
                  <w:noProof/>
                </w:rPr>
                <w:t xml:space="preserve">Radojevic, M. &amp; Bashkin, V. N., 1999. Water Analysis. In: </w:t>
              </w:r>
              <w:r>
                <w:rPr>
                  <w:i/>
                  <w:iCs/>
                  <w:noProof/>
                </w:rPr>
                <w:t xml:space="preserve">Practical Environmental Analysis. </w:t>
              </w:r>
              <w:r>
                <w:rPr>
                  <w:noProof/>
                </w:rPr>
                <w:t>Cambridge(England): The Royal Society of Chemistry, pp. 168-169.</w:t>
              </w:r>
            </w:p>
            <w:p w14:paraId="129BCA8C" w14:textId="77777777" w:rsidR="00AC349A" w:rsidRDefault="00AC349A" w:rsidP="00AC349A">
              <w:pPr>
                <w:pStyle w:val="Bibliography"/>
                <w:rPr>
                  <w:noProof/>
                </w:rPr>
              </w:pPr>
              <w:r>
                <w:rPr>
                  <w:noProof/>
                </w:rPr>
                <w:t xml:space="preserve">Roberge, P. R., 2008. Pitting Corrosion. In: R. Pandey, ed. </w:t>
              </w:r>
              <w:r>
                <w:rPr>
                  <w:i/>
                  <w:iCs/>
                  <w:noProof/>
                </w:rPr>
                <w:t xml:space="preserve">Corrosion Engineering: Principles and Practise. </w:t>
              </w:r>
              <w:r>
                <w:rPr>
                  <w:noProof/>
                </w:rPr>
                <w:t>1st ed. s.l.:McGraw Hill Professional, p. 155.</w:t>
              </w:r>
            </w:p>
            <w:p w14:paraId="7DB628E8" w14:textId="77777777" w:rsidR="00AC349A" w:rsidRDefault="00AC349A" w:rsidP="00AC349A">
              <w:pPr>
                <w:pStyle w:val="Bibliography"/>
                <w:rPr>
                  <w:noProof/>
                </w:rPr>
              </w:pPr>
              <w:r>
                <w:rPr>
                  <w:noProof/>
                </w:rPr>
                <w:t xml:space="preserve">Roberge, P. R., 2009. </w:t>
              </w:r>
              <w:r>
                <w:rPr>
                  <w:i/>
                  <w:iCs/>
                  <w:noProof/>
                </w:rPr>
                <w:t xml:space="preserve">Corosion Engineering Priciples and Practice. </w:t>
              </w:r>
              <w:r>
                <w:rPr>
                  <w:noProof/>
                </w:rPr>
                <w:t>1st ed. New York: McGraw Hill.</w:t>
              </w:r>
            </w:p>
            <w:p w14:paraId="504C5A7F" w14:textId="77777777" w:rsidR="00AC349A" w:rsidRDefault="00AC349A" w:rsidP="00AC349A">
              <w:pPr>
                <w:pStyle w:val="Bibliography"/>
                <w:rPr>
                  <w:noProof/>
                </w:rPr>
              </w:pPr>
              <w:r>
                <w:rPr>
                  <w:noProof/>
                </w:rPr>
                <w:t xml:space="preserve">SADCO, 2017. </w:t>
              </w:r>
              <w:r>
                <w:rPr>
                  <w:i/>
                  <w:iCs/>
                  <w:noProof/>
                </w:rPr>
                <w:t xml:space="preserve">National Research Foundation Ocean Salinity. </w:t>
              </w:r>
              <w:r>
                <w:rPr>
                  <w:noProof/>
                </w:rPr>
                <w:t xml:space="preserve">[Online] </w:t>
              </w:r>
              <w:r>
                <w:rPr>
                  <w:noProof/>
                </w:rPr>
                <w:br/>
                <w:t xml:space="preserve">Available at: </w:t>
              </w:r>
              <w:r>
                <w:rPr>
                  <w:noProof/>
                  <w:u w:val="single"/>
                </w:rPr>
                <w:t>http://app01.saeon.ac.za/sadcofunstuff/OceanSalinity.htm</w:t>
              </w:r>
              <w:r>
                <w:rPr>
                  <w:noProof/>
                </w:rPr>
                <w:br/>
                <w:t>[Accessed 14 03 2019].</w:t>
              </w:r>
            </w:p>
            <w:p w14:paraId="1C388AB0" w14:textId="77777777" w:rsidR="00AC349A" w:rsidRDefault="00AC349A" w:rsidP="00AC349A">
              <w:pPr>
                <w:pStyle w:val="Bibliography"/>
                <w:rPr>
                  <w:noProof/>
                </w:rPr>
              </w:pPr>
              <w:r>
                <w:rPr>
                  <w:noProof/>
                </w:rPr>
                <w:t xml:space="preserve">Salam, A., 2015. </w:t>
              </w:r>
              <w:r>
                <w:rPr>
                  <w:i/>
                  <w:iCs/>
                  <w:noProof/>
                </w:rPr>
                <w:t xml:space="preserve">Intelligent Coatings for Corrosion Control. </w:t>
              </w:r>
              <w:r>
                <w:rPr>
                  <w:noProof/>
                </w:rPr>
                <w:t>1st ed. Amsterdam: Elsevier.</w:t>
              </w:r>
            </w:p>
            <w:p w14:paraId="402D3F87" w14:textId="77777777" w:rsidR="00AC349A" w:rsidRDefault="00AC349A" w:rsidP="00AC349A">
              <w:pPr>
                <w:pStyle w:val="Bibliography"/>
                <w:rPr>
                  <w:noProof/>
                </w:rPr>
              </w:pPr>
              <w:r>
                <w:rPr>
                  <w:noProof/>
                </w:rPr>
                <w:lastRenderedPageBreak/>
                <w:t xml:space="preserve">Sandvik, 2018. </w:t>
              </w:r>
              <w:r>
                <w:rPr>
                  <w:i/>
                  <w:iCs/>
                  <w:noProof/>
                </w:rPr>
                <w:t xml:space="preserve">Intergranular corrosion. </w:t>
              </w:r>
              <w:r>
                <w:rPr>
                  <w:noProof/>
                </w:rPr>
                <w:t xml:space="preserve">[Online] </w:t>
              </w:r>
              <w:r>
                <w:rPr>
                  <w:noProof/>
                </w:rPr>
                <w:br/>
                <w:t xml:space="preserve">Available at: </w:t>
              </w:r>
              <w:r>
                <w:rPr>
                  <w:noProof/>
                  <w:u w:val="single"/>
                </w:rPr>
                <w:t>https://www.materials.sandvik/en/materials-center/corrosion/wet-corrosion/interngranular-corrosion/</w:t>
              </w:r>
              <w:r>
                <w:rPr>
                  <w:noProof/>
                </w:rPr>
                <w:br/>
                <w:t>[Accessed 27 03 2019].</w:t>
              </w:r>
            </w:p>
            <w:p w14:paraId="22EB03B9" w14:textId="77777777" w:rsidR="00AC349A" w:rsidRDefault="00AC349A" w:rsidP="00AC349A">
              <w:pPr>
                <w:pStyle w:val="Bibliography"/>
                <w:rPr>
                  <w:noProof/>
                </w:rPr>
              </w:pPr>
              <w:r>
                <w:rPr>
                  <w:noProof/>
                </w:rPr>
                <w:t xml:space="preserve">Schulz, Z., 2018. </w:t>
              </w:r>
              <w:r>
                <w:rPr>
                  <w:i/>
                  <w:iCs/>
                  <w:noProof/>
                </w:rPr>
                <w:t xml:space="preserve">What is alloy sensitisation. </w:t>
              </w:r>
              <w:r>
                <w:rPr>
                  <w:noProof/>
                </w:rPr>
                <w:t xml:space="preserve">[Online] </w:t>
              </w:r>
              <w:r>
                <w:rPr>
                  <w:noProof/>
                </w:rPr>
                <w:br/>
                <w:t xml:space="preserve">Available at: </w:t>
              </w:r>
              <w:r>
                <w:rPr>
                  <w:noProof/>
                  <w:u w:val="single"/>
                </w:rPr>
                <w:t>https://www.rolledalloys.com/technical-resources/blog/what-is-alloy-sensitization-</w:t>
              </w:r>
              <w:r>
                <w:rPr>
                  <w:noProof/>
                </w:rPr>
                <w:br/>
                <w:t>[Accessed 29 03 2019].</w:t>
              </w:r>
            </w:p>
            <w:p w14:paraId="2CFA9657" w14:textId="77777777" w:rsidR="00AC349A" w:rsidRDefault="00AC349A" w:rsidP="00AC349A">
              <w:pPr>
                <w:pStyle w:val="Bibliography"/>
                <w:rPr>
                  <w:noProof/>
                </w:rPr>
              </w:pPr>
              <w:r>
                <w:rPr>
                  <w:noProof/>
                </w:rPr>
                <w:t xml:space="preserve">Science direct, 2019. </w:t>
              </w:r>
              <w:r>
                <w:rPr>
                  <w:i/>
                  <w:iCs/>
                  <w:noProof/>
                </w:rPr>
                <w:t xml:space="preserve">Offshore structures. </w:t>
              </w:r>
              <w:r>
                <w:rPr>
                  <w:noProof/>
                </w:rPr>
                <w:t xml:space="preserve">[Online] </w:t>
              </w:r>
              <w:r>
                <w:rPr>
                  <w:noProof/>
                </w:rPr>
                <w:br/>
                <w:t xml:space="preserve">Available at: </w:t>
              </w:r>
              <w:r>
                <w:rPr>
                  <w:noProof/>
                  <w:u w:val="single"/>
                </w:rPr>
                <w:t>https://www.sciencedirect.com/topics/engineering/submerged-zone</w:t>
              </w:r>
              <w:r>
                <w:rPr>
                  <w:noProof/>
                </w:rPr>
                <w:br/>
                <w:t>[Accessed 29 03 2019].</w:t>
              </w:r>
            </w:p>
            <w:p w14:paraId="2466620C" w14:textId="77777777" w:rsidR="00AC349A" w:rsidRDefault="00AC349A" w:rsidP="00AC349A">
              <w:pPr>
                <w:pStyle w:val="Bibliography"/>
                <w:rPr>
                  <w:noProof/>
                </w:rPr>
              </w:pPr>
              <w:r>
                <w:rPr>
                  <w:noProof/>
                </w:rPr>
                <w:t xml:space="preserve">Science Learning Hub, 2010. </w:t>
              </w:r>
              <w:r>
                <w:rPr>
                  <w:i/>
                  <w:iCs/>
                  <w:noProof/>
                </w:rPr>
                <w:t xml:space="preserve">Ocean salinity. </w:t>
              </w:r>
              <w:r>
                <w:rPr>
                  <w:noProof/>
                </w:rPr>
                <w:t xml:space="preserve">[Online] </w:t>
              </w:r>
              <w:r>
                <w:rPr>
                  <w:noProof/>
                </w:rPr>
                <w:br/>
                <w:t xml:space="preserve">Available at: </w:t>
              </w:r>
              <w:r>
                <w:rPr>
                  <w:noProof/>
                  <w:u w:val="single"/>
                </w:rPr>
                <w:t>https://www.sciencelearn.org.nz/resources/686-ocean-salinity</w:t>
              </w:r>
              <w:r>
                <w:rPr>
                  <w:noProof/>
                </w:rPr>
                <w:br/>
                <w:t>[Accessed 05 03 2019].</w:t>
              </w:r>
            </w:p>
            <w:p w14:paraId="06CC230E" w14:textId="77777777" w:rsidR="00AC349A" w:rsidRDefault="00AC349A" w:rsidP="00AC349A">
              <w:pPr>
                <w:pStyle w:val="Bibliography"/>
                <w:rPr>
                  <w:noProof/>
                </w:rPr>
              </w:pPr>
              <w:r>
                <w:rPr>
                  <w:noProof/>
                </w:rPr>
                <w:t xml:space="preserve">Sharma, R., 2016. </w:t>
              </w:r>
              <w:r>
                <w:rPr>
                  <w:i/>
                  <w:iCs/>
                  <w:noProof/>
                </w:rPr>
                <w:t xml:space="preserve">Erosion corrosion. </w:t>
              </w:r>
              <w:r>
                <w:rPr>
                  <w:noProof/>
                </w:rPr>
                <w:t xml:space="preserve">[Online] </w:t>
              </w:r>
              <w:r>
                <w:rPr>
                  <w:noProof/>
                </w:rPr>
                <w:br/>
                <w:t xml:space="preserve">Available at: </w:t>
              </w:r>
              <w:r>
                <w:rPr>
                  <w:noProof/>
                  <w:u w:val="single"/>
                </w:rPr>
                <w:t xml:space="preserve">https://www.slideshare.net/RISHABHSHARMA248/presentation-on-erosion-corrosion </w:t>
              </w:r>
              <w:r>
                <w:rPr>
                  <w:noProof/>
                </w:rPr>
                <w:br/>
                <w:t>[Accessed 24 03 2019].</w:t>
              </w:r>
            </w:p>
            <w:p w14:paraId="60698881" w14:textId="77777777" w:rsidR="00AC349A" w:rsidRDefault="00AC349A" w:rsidP="00AC349A">
              <w:pPr>
                <w:pStyle w:val="Bibliography"/>
                <w:rPr>
                  <w:noProof/>
                </w:rPr>
              </w:pPr>
              <w:r>
                <w:rPr>
                  <w:noProof/>
                </w:rPr>
                <w:t xml:space="preserve">Singh, R., 2014. </w:t>
              </w:r>
              <w:r>
                <w:rPr>
                  <w:i/>
                  <w:iCs/>
                  <w:noProof/>
                </w:rPr>
                <w:t xml:space="preserve">Corrosion Control for Offshore Structures. </w:t>
              </w:r>
              <w:r>
                <w:rPr>
                  <w:noProof/>
                </w:rPr>
                <w:t>2nd ed. s.l.:Elsevier.</w:t>
              </w:r>
            </w:p>
            <w:p w14:paraId="4BA6B473" w14:textId="77777777" w:rsidR="00AC349A" w:rsidRDefault="00AC349A" w:rsidP="00AC349A">
              <w:pPr>
                <w:pStyle w:val="Bibliography"/>
                <w:rPr>
                  <w:noProof/>
                </w:rPr>
              </w:pPr>
              <w:r>
                <w:rPr>
                  <w:noProof/>
                </w:rPr>
                <w:t xml:space="preserve">Smith, W. F., 1993. Types of corrosion. In: B. J. Clark &amp; J. Maisel, eds. </w:t>
              </w:r>
              <w:r>
                <w:rPr>
                  <w:i/>
                  <w:iCs/>
                  <w:noProof/>
                </w:rPr>
                <w:t xml:space="preserve">Foundations of Materials Science and Engineering. </w:t>
              </w:r>
              <w:r>
                <w:rPr>
                  <w:noProof/>
                </w:rPr>
                <w:t>2nd ed. s.l.:McGraw-Hill, p. 683.</w:t>
              </w:r>
            </w:p>
            <w:p w14:paraId="556575B8" w14:textId="77777777" w:rsidR="00AC349A" w:rsidRDefault="00AC349A" w:rsidP="00AC349A">
              <w:pPr>
                <w:pStyle w:val="Bibliography"/>
                <w:rPr>
                  <w:noProof/>
                </w:rPr>
              </w:pPr>
              <w:r>
                <w:rPr>
                  <w:noProof/>
                </w:rPr>
                <w:t xml:space="preserve">Soares, C. G., Garbatov, Y. &amp; Zayed, A., 2011. Effect of environmental factors on steel plate corrosion under marine immersion conditions. </w:t>
              </w:r>
              <w:r>
                <w:rPr>
                  <w:i/>
                  <w:iCs/>
                  <w:noProof/>
                </w:rPr>
                <w:t xml:space="preserve">Corrosion Engineering, Science, and Technology, </w:t>
              </w:r>
              <w:r>
                <w:rPr>
                  <w:noProof/>
                </w:rPr>
                <w:t>01, 46(4), p. 524.</w:t>
              </w:r>
            </w:p>
            <w:p w14:paraId="3061FACC" w14:textId="77777777" w:rsidR="00AC349A" w:rsidRDefault="00AC349A" w:rsidP="00AC349A">
              <w:pPr>
                <w:pStyle w:val="Bibliography"/>
                <w:rPr>
                  <w:noProof/>
                </w:rPr>
              </w:pPr>
              <w:r>
                <w:rPr>
                  <w:noProof/>
                </w:rPr>
                <w:t xml:space="preserve">Steel technology , 2016. </w:t>
              </w:r>
              <w:r>
                <w:rPr>
                  <w:i/>
                  <w:iCs/>
                  <w:noProof/>
                </w:rPr>
                <w:t xml:space="preserve">type 316 stainless steel. </w:t>
              </w:r>
              <w:r>
                <w:rPr>
                  <w:noProof/>
                </w:rPr>
                <w:t xml:space="preserve">[Online] </w:t>
              </w:r>
              <w:r>
                <w:rPr>
                  <w:noProof/>
                </w:rPr>
                <w:br/>
                <w:t xml:space="preserve">Available at: </w:t>
              </w:r>
              <w:r>
                <w:rPr>
                  <w:noProof/>
                  <w:u w:val="single"/>
                </w:rPr>
                <w:t>http://blog.steel-technology.com/type-316-stainless-steel-properties-and-uses/</w:t>
              </w:r>
              <w:r>
                <w:rPr>
                  <w:noProof/>
                </w:rPr>
                <w:br/>
                <w:t>[Accessed 24 03 2019].</w:t>
              </w:r>
            </w:p>
            <w:p w14:paraId="39DF2D9D" w14:textId="77777777" w:rsidR="00AC349A" w:rsidRDefault="00AC349A" w:rsidP="00AC349A">
              <w:pPr>
                <w:pStyle w:val="Bibliography"/>
                <w:rPr>
                  <w:noProof/>
                </w:rPr>
              </w:pPr>
              <w:r>
                <w:rPr>
                  <w:noProof/>
                </w:rPr>
                <w:t xml:space="preserve">Stern, M., 1955. Effect of Oxygen, Chlorides, and Calcium Ion on Corrosion Inhibition of Iron by Polyphosphates. </w:t>
              </w:r>
              <w:r>
                <w:rPr>
                  <w:i/>
                  <w:iCs/>
                  <w:noProof/>
                </w:rPr>
                <w:t xml:space="preserve">Journal of Electrochemistry, </w:t>
              </w:r>
              <w:r>
                <w:rPr>
                  <w:noProof/>
                </w:rPr>
                <w:t>102(2), pp. 59-66.</w:t>
              </w:r>
            </w:p>
            <w:p w14:paraId="41E5C124" w14:textId="77777777" w:rsidR="00AC349A" w:rsidRDefault="00AC349A" w:rsidP="00AC349A">
              <w:pPr>
                <w:pStyle w:val="Bibliography"/>
                <w:rPr>
                  <w:noProof/>
                </w:rPr>
              </w:pPr>
              <w:r>
                <w:rPr>
                  <w:noProof/>
                </w:rPr>
                <w:t xml:space="preserve">StructX, 2019. </w:t>
              </w:r>
              <w:r>
                <w:rPr>
                  <w:i/>
                  <w:iCs/>
                  <w:noProof/>
                </w:rPr>
                <w:t xml:space="preserve">Galvanic Corrosion. </w:t>
              </w:r>
              <w:r>
                <w:rPr>
                  <w:noProof/>
                </w:rPr>
                <w:t xml:space="preserve">[Online] </w:t>
              </w:r>
              <w:r>
                <w:rPr>
                  <w:noProof/>
                </w:rPr>
                <w:br/>
                <w:t xml:space="preserve">Available at: </w:t>
              </w:r>
              <w:r>
                <w:rPr>
                  <w:noProof/>
                  <w:u w:val="single"/>
                </w:rPr>
                <w:t>https://structx.com/Material_Properties_001.html</w:t>
              </w:r>
              <w:r>
                <w:rPr>
                  <w:noProof/>
                </w:rPr>
                <w:br/>
                <w:t>[Accessed 27 02 2019].</w:t>
              </w:r>
            </w:p>
            <w:p w14:paraId="262F6B81" w14:textId="77777777" w:rsidR="00AC349A" w:rsidRDefault="00AC349A" w:rsidP="00AC349A">
              <w:pPr>
                <w:pStyle w:val="Bibliography"/>
                <w:rPr>
                  <w:noProof/>
                </w:rPr>
              </w:pPr>
              <w:r>
                <w:rPr>
                  <w:noProof/>
                </w:rPr>
                <w:t xml:space="preserve">Substech, 2018. </w:t>
              </w:r>
              <w:r>
                <w:rPr>
                  <w:i/>
                  <w:iCs/>
                  <w:noProof/>
                </w:rPr>
                <w:t xml:space="preserve">Knowledge source on Engineering Materials, Crevice Corrosion. </w:t>
              </w:r>
              <w:r>
                <w:rPr>
                  <w:noProof/>
                </w:rPr>
                <w:t xml:space="preserve">[Online] </w:t>
              </w:r>
              <w:r>
                <w:rPr>
                  <w:noProof/>
                </w:rPr>
                <w:br/>
                <w:t xml:space="preserve">Available at: </w:t>
              </w:r>
              <w:r>
                <w:rPr>
                  <w:noProof/>
                  <w:u w:val="single"/>
                </w:rPr>
                <w:t>http://www.substech.com/dokuwiki/lib/exe/detail.php?id=crevice_corrosion&amp;cache=cache&amp;media=crevice_corrosion.png</w:t>
              </w:r>
              <w:r>
                <w:rPr>
                  <w:noProof/>
                </w:rPr>
                <w:br/>
                <w:t>[Accessed 24 03 2019].</w:t>
              </w:r>
            </w:p>
            <w:p w14:paraId="043BFD26" w14:textId="77777777" w:rsidR="00AC349A" w:rsidRDefault="00AC349A" w:rsidP="00AC349A">
              <w:pPr>
                <w:pStyle w:val="Bibliography"/>
                <w:rPr>
                  <w:noProof/>
                </w:rPr>
              </w:pPr>
              <w:r>
                <w:rPr>
                  <w:noProof/>
                </w:rPr>
                <w:t xml:space="preserve">Surface Technology, 2019. </w:t>
              </w:r>
              <w:r>
                <w:rPr>
                  <w:i/>
                  <w:iCs/>
                  <w:noProof/>
                </w:rPr>
                <w:t xml:space="preserve">The Cost of Corrosion in the Offshore Industry , </w:t>
              </w:r>
              <w:r>
                <w:rPr>
                  <w:noProof/>
                </w:rPr>
                <w:t>Coventry : Norman Hay co..</w:t>
              </w:r>
            </w:p>
            <w:p w14:paraId="0C6B40A6" w14:textId="77777777" w:rsidR="00AC349A" w:rsidRDefault="00AC349A" w:rsidP="00AC349A">
              <w:pPr>
                <w:pStyle w:val="Bibliography"/>
                <w:rPr>
                  <w:noProof/>
                </w:rPr>
              </w:pPr>
              <w:r>
                <w:rPr>
                  <w:noProof/>
                </w:rPr>
                <w:lastRenderedPageBreak/>
                <w:t xml:space="preserve">Tavakkolizadeh, M. &amp; Saadatmanesh, H., 2001. Galvanic Corrosion of Carbon and Steel in Aggressive Environments. </w:t>
              </w:r>
              <w:r>
                <w:rPr>
                  <w:i/>
                  <w:iCs/>
                  <w:noProof/>
                </w:rPr>
                <w:t xml:space="preserve">Journal of Composites for Construction, </w:t>
              </w:r>
              <w:r>
                <w:rPr>
                  <w:noProof/>
                </w:rPr>
                <w:t>08, 5(3), p. 202.</w:t>
              </w:r>
            </w:p>
            <w:p w14:paraId="099BC95E" w14:textId="77777777" w:rsidR="00AC349A" w:rsidRDefault="00AC349A" w:rsidP="00AC349A">
              <w:pPr>
                <w:pStyle w:val="Bibliography"/>
                <w:rPr>
                  <w:noProof/>
                </w:rPr>
              </w:pPr>
              <w:r>
                <w:rPr>
                  <w:noProof/>
                </w:rPr>
                <w:t xml:space="preserve">Taylor, D. A., 1990. </w:t>
              </w:r>
              <w:r>
                <w:rPr>
                  <w:i/>
                  <w:iCs/>
                  <w:noProof/>
                </w:rPr>
                <w:t xml:space="preserve">Introduction to marine Engineering. </w:t>
              </w:r>
              <w:r>
                <w:rPr>
                  <w:noProof/>
                </w:rPr>
                <w:t>2nd ed. Cambridge: Butterworths .</w:t>
              </w:r>
            </w:p>
            <w:p w14:paraId="3888E34E" w14:textId="77777777" w:rsidR="00AC349A" w:rsidRDefault="00AC349A" w:rsidP="00AC349A">
              <w:pPr>
                <w:pStyle w:val="Bibliography"/>
                <w:rPr>
                  <w:noProof/>
                </w:rPr>
              </w:pPr>
              <w:r>
                <w:rPr>
                  <w:noProof/>
                </w:rPr>
                <w:t xml:space="preserve">Test-equip, 2019. </w:t>
              </w:r>
              <w:r>
                <w:rPr>
                  <w:i/>
                  <w:iCs/>
                  <w:noProof/>
                </w:rPr>
                <w:t xml:space="preserve">CYCLIC CORROSION CHAMBER : ASCOTT CC IP SERIES. </w:t>
              </w:r>
              <w:r>
                <w:rPr>
                  <w:noProof/>
                </w:rPr>
                <w:t xml:space="preserve">[Online] </w:t>
              </w:r>
              <w:r>
                <w:rPr>
                  <w:noProof/>
                </w:rPr>
                <w:br/>
                <w:t xml:space="preserve">Available at: </w:t>
              </w:r>
              <w:r>
                <w:rPr>
                  <w:noProof/>
                  <w:u w:val="single"/>
                </w:rPr>
                <w:t>https://testequip.com.au/corrosion-test-chamber/117-cyclic-corrosion-chamber-ascott-cc-ip-series.html</w:t>
              </w:r>
            </w:p>
            <w:p w14:paraId="7684FE1A" w14:textId="77777777" w:rsidR="00AC349A" w:rsidRDefault="00AC349A" w:rsidP="00AC349A">
              <w:pPr>
                <w:pStyle w:val="Bibliography"/>
                <w:rPr>
                  <w:noProof/>
                </w:rPr>
              </w:pPr>
              <w:r>
                <w:rPr>
                  <w:noProof/>
                </w:rPr>
                <w:t xml:space="preserve">The Institute of Operational Safety , 2018. </w:t>
              </w:r>
              <w:r>
                <w:rPr>
                  <w:i/>
                  <w:iCs/>
                  <w:noProof/>
                </w:rPr>
                <w:t xml:space="preserve">IoSH Magazine. </w:t>
              </w:r>
              <w:r>
                <w:rPr>
                  <w:noProof/>
                </w:rPr>
                <w:t xml:space="preserve">[Online] </w:t>
              </w:r>
              <w:r>
                <w:rPr>
                  <w:noProof/>
                </w:rPr>
                <w:br/>
                <w:t xml:space="preserve">Available at: </w:t>
              </w:r>
              <w:r>
                <w:rPr>
                  <w:noProof/>
                  <w:u w:val="single"/>
                </w:rPr>
                <w:t>https://www.ioshmagazine.com/article/piper-alpha-regime-changer</w:t>
              </w:r>
              <w:r>
                <w:rPr>
                  <w:noProof/>
                </w:rPr>
                <w:br/>
                <w:t>[Accessed 12 03 2019].</w:t>
              </w:r>
            </w:p>
            <w:p w14:paraId="67151252" w14:textId="77777777" w:rsidR="00AC349A" w:rsidRDefault="00AC349A" w:rsidP="00AC349A">
              <w:pPr>
                <w:pStyle w:val="Bibliography"/>
                <w:rPr>
                  <w:noProof/>
                </w:rPr>
              </w:pPr>
              <w:r>
                <w:rPr>
                  <w:noProof/>
                </w:rPr>
                <w:t xml:space="preserve">United States Research and Development Office , 2017. </w:t>
              </w:r>
              <w:r>
                <w:rPr>
                  <w:i/>
                  <w:iCs/>
                  <w:noProof/>
                </w:rPr>
                <w:t xml:space="preserve">Review of Corrosion Inhibiting, </w:t>
              </w:r>
              <w:r>
                <w:rPr>
                  <w:noProof/>
                </w:rPr>
                <w:t>Denver : Bureau of Reclamation Research and Development Office.</w:t>
              </w:r>
            </w:p>
            <w:p w14:paraId="2E6CBCC4" w14:textId="77777777" w:rsidR="00AC349A" w:rsidRDefault="00AC349A" w:rsidP="00AC349A">
              <w:pPr>
                <w:pStyle w:val="Bibliography"/>
                <w:rPr>
                  <w:noProof/>
                </w:rPr>
              </w:pPr>
              <w:r>
                <w:rPr>
                  <w:noProof/>
                </w:rPr>
                <w:t xml:space="preserve">Valdez, B. et al., 2016. Corrosion assessment of infrastructure assets in coastal seas. </w:t>
              </w:r>
              <w:r>
                <w:rPr>
                  <w:i/>
                  <w:iCs/>
                  <w:noProof/>
                </w:rPr>
                <w:t xml:space="preserve">Journal of Marine Engineering &amp; Technology, </w:t>
              </w:r>
              <w:r>
                <w:rPr>
                  <w:noProof/>
                </w:rPr>
                <w:t>28 10, 15(3), pp. 125-126.</w:t>
              </w:r>
            </w:p>
            <w:p w14:paraId="1C92710A" w14:textId="77777777" w:rsidR="00AC349A" w:rsidRDefault="00AC349A" w:rsidP="00AC349A">
              <w:pPr>
                <w:pStyle w:val="Bibliography"/>
                <w:rPr>
                  <w:noProof/>
                </w:rPr>
              </w:pPr>
              <w:r>
                <w:rPr>
                  <w:noProof/>
                </w:rPr>
                <w:t xml:space="preserve">Zakowski, K., Narozny, M., Szocinski, M. &amp; Darowicki, K., 2014. Influence of water salinity on corrosion risk—the case of the southern Baltic Sea coast. </w:t>
              </w:r>
              <w:r>
                <w:rPr>
                  <w:i/>
                  <w:iCs/>
                  <w:noProof/>
                </w:rPr>
                <w:t xml:space="preserve">Environmental Monitoring and Assessment, </w:t>
              </w:r>
              <w:r>
                <w:rPr>
                  <w:noProof/>
                </w:rPr>
                <w:t>3 04, 186(8), p. 4871.</w:t>
              </w:r>
            </w:p>
            <w:p w14:paraId="2D142530" w14:textId="54118549" w:rsidR="00BB72E2" w:rsidRDefault="00BB72E2" w:rsidP="00AC349A">
              <w:r>
                <w:rPr>
                  <w:b/>
                  <w:bCs/>
                  <w:noProof/>
                </w:rPr>
                <w:fldChar w:fldCharType="end"/>
              </w:r>
            </w:p>
          </w:sdtContent>
        </w:sdt>
      </w:sdtContent>
    </w:sdt>
    <w:p w14:paraId="39DCA1F3" w14:textId="77777777" w:rsidR="00BB72E2" w:rsidRPr="00BB72E2" w:rsidRDefault="00BB72E2" w:rsidP="00BB72E2"/>
    <w:p w14:paraId="21E7659C" w14:textId="4531D63B" w:rsidR="001A6BDB" w:rsidRDefault="001A6BDB" w:rsidP="001A6BDB"/>
    <w:p w14:paraId="23F476FE" w14:textId="7485B4C7" w:rsidR="001A6BDB" w:rsidRDefault="001A6BDB" w:rsidP="001A6BDB"/>
    <w:p w14:paraId="48753393" w14:textId="53485CDA" w:rsidR="001A6BDB" w:rsidRDefault="001A6BDB" w:rsidP="001A6BDB"/>
    <w:p w14:paraId="1A1EF7DB" w14:textId="31174C2D" w:rsidR="001A6BDB" w:rsidRDefault="001A6BDB" w:rsidP="001A6BDB"/>
    <w:p w14:paraId="65D215FD" w14:textId="47A27B3A" w:rsidR="001A6BDB" w:rsidRDefault="001A6BDB" w:rsidP="001A6BDB"/>
    <w:p w14:paraId="3F5E44A0" w14:textId="1E7B7ED3" w:rsidR="001A6BDB" w:rsidRDefault="001A6BDB" w:rsidP="001A6BDB"/>
    <w:p w14:paraId="02BD302F" w14:textId="25E5EAC5" w:rsidR="001A6BDB" w:rsidRDefault="001A6BDB" w:rsidP="001A6BDB"/>
    <w:p w14:paraId="6F4CB8B9" w14:textId="77777777" w:rsidR="00F62E29" w:rsidRDefault="00F62E29" w:rsidP="001A6BDB"/>
    <w:p w14:paraId="558F83BD" w14:textId="6D0072B1" w:rsidR="009D57F0" w:rsidRDefault="009D57F0" w:rsidP="001A6BDB"/>
    <w:p w14:paraId="453CDC0C" w14:textId="4AD299FE" w:rsidR="001B3961" w:rsidRDefault="001B3961" w:rsidP="001A6BDB"/>
    <w:p w14:paraId="0C6A72C1" w14:textId="4847ADB6" w:rsidR="001B3961" w:rsidRDefault="001B3961" w:rsidP="001A6BDB"/>
    <w:p w14:paraId="00DFF07E" w14:textId="0E4C24FA" w:rsidR="001B3961" w:rsidRDefault="001B3961" w:rsidP="001A6BDB"/>
    <w:p w14:paraId="1A334D36" w14:textId="5ACF2B6F" w:rsidR="001B3961" w:rsidRDefault="001B3961" w:rsidP="001A6BDB"/>
    <w:p w14:paraId="58C22940" w14:textId="7ED97989" w:rsidR="001B3961" w:rsidRDefault="001B3961" w:rsidP="001A6BDB"/>
    <w:p w14:paraId="40C8C275" w14:textId="77777777" w:rsidR="001B3961" w:rsidRDefault="001B3961" w:rsidP="001A6BDB"/>
    <w:p w14:paraId="16D5FFD9" w14:textId="44C987D0" w:rsidR="001B3961" w:rsidRPr="00AC34AC" w:rsidRDefault="001A6BDB" w:rsidP="00AC34AC">
      <w:pPr>
        <w:pStyle w:val="Heading1"/>
      </w:pPr>
      <w:bookmarkStart w:id="116" w:name="_Toc4991330"/>
      <w:r w:rsidRPr="00AC34AC">
        <w:lastRenderedPageBreak/>
        <w:t>Appendices</w:t>
      </w:r>
      <w:bookmarkEnd w:id="116"/>
    </w:p>
    <w:p w14:paraId="026C077D" w14:textId="7767456E" w:rsidR="00B70CD0" w:rsidRPr="00AC34AC" w:rsidRDefault="00B70CD0" w:rsidP="00AC34AC">
      <w:pPr>
        <w:jc w:val="center"/>
        <w:rPr>
          <w:b/>
          <w:sz w:val="24"/>
        </w:rPr>
      </w:pPr>
      <w:r w:rsidRPr="00AC34AC">
        <w:rPr>
          <w:b/>
          <w:sz w:val="24"/>
        </w:rPr>
        <w:t>Appendix 1, Gantt chart</w:t>
      </w:r>
    </w:p>
    <w:p w14:paraId="69FB5772" w14:textId="4FDF96AE" w:rsidR="00B70CD0" w:rsidRDefault="00F01290">
      <w:r>
        <w:rPr>
          <w:noProof/>
        </w:rPr>
        <w:drawing>
          <wp:anchor distT="0" distB="0" distL="114300" distR="114300" simplePos="0" relativeHeight="251780096" behindDoc="1" locked="0" layoutInCell="1" allowOverlap="1" wp14:anchorId="65FEA53B" wp14:editId="12994583">
            <wp:simplePos x="0" y="0"/>
            <wp:positionH relativeFrom="margin">
              <wp:align>center</wp:align>
            </wp:positionH>
            <wp:positionV relativeFrom="paragraph">
              <wp:posOffset>1379855</wp:posOffset>
            </wp:positionV>
            <wp:extent cx="8146415" cy="5188585"/>
            <wp:effectExtent l="0" t="0" r="0" b="0"/>
            <wp:wrapTight wrapText="bothSides">
              <wp:wrapPolygon edited="0">
                <wp:start x="285" y="13165"/>
                <wp:lineTo x="1194" y="13165"/>
                <wp:lineTo x="1295" y="11261"/>
                <wp:lineTo x="2002" y="11261"/>
                <wp:lineTo x="2002" y="14909"/>
                <wp:lineTo x="2810" y="14989"/>
                <wp:lineTo x="3618" y="20857"/>
                <wp:lineTo x="4426" y="20857"/>
                <wp:lineTo x="5386" y="20936"/>
                <wp:lineTo x="6043" y="14275"/>
                <wp:lineTo x="6043" y="12530"/>
                <wp:lineTo x="6295" y="17764"/>
                <wp:lineTo x="6851" y="14909"/>
                <wp:lineTo x="6851" y="14989"/>
                <wp:lineTo x="7659" y="15940"/>
                <wp:lineTo x="7659" y="15068"/>
                <wp:lineTo x="8265" y="16813"/>
                <wp:lineTo x="8467" y="11658"/>
                <wp:lineTo x="8518" y="14751"/>
                <wp:lineTo x="9073" y="21333"/>
                <wp:lineTo x="9376" y="21333"/>
                <wp:lineTo x="10084" y="14989"/>
                <wp:lineTo x="10084" y="15068"/>
                <wp:lineTo x="10791" y="16099"/>
                <wp:lineTo x="10892" y="15227"/>
                <wp:lineTo x="11043" y="16575"/>
                <wp:lineTo x="11700" y="14671"/>
                <wp:lineTo x="11750" y="14751"/>
                <wp:lineTo x="12407" y="21333"/>
                <wp:lineTo x="12508" y="21333"/>
                <wp:lineTo x="13316" y="17685"/>
                <wp:lineTo x="14124" y="17685"/>
                <wp:lineTo x="14933" y="18954"/>
                <wp:lineTo x="14983" y="18954"/>
                <wp:lineTo x="15741" y="21333"/>
                <wp:lineTo x="15791" y="21333"/>
                <wp:lineTo x="16549" y="18954"/>
                <wp:lineTo x="16599" y="18954"/>
                <wp:lineTo x="17357" y="20143"/>
                <wp:lineTo x="17408" y="20143"/>
                <wp:lineTo x="18165" y="21333"/>
                <wp:lineTo x="18973" y="21254"/>
                <wp:lineTo x="19782" y="2855"/>
                <wp:lineTo x="19782" y="2855"/>
                <wp:lineTo x="20640" y="21254"/>
                <wp:lineTo x="20640" y="3014"/>
                <wp:lineTo x="20539" y="2934"/>
                <wp:lineTo x="19832" y="2141"/>
                <wp:lineTo x="18973" y="2141"/>
                <wp:lineTo x="18216" y="2221"/>
                <wp:lineTo x="18165" y="2221"/>
                <wp:lineTo x="17357" y="18478"/>
                <wp:lineTo x="17357" y="18557"/>
                <wp:lineTo x="16650" y="1903"/>
                <wp:lineTo x="14124" y="2141"/>
                <wp:lineTo x="13973" y="238"/>
                <wp:lineTo x="7659" y="159"/>
                <wp:lineTo x="7659" y="1903"/>
                <wp:lineTo x="5235" y="1903"/>
                <wp:lineTo x="5134" y="3172"/>
                <wp:lineTo x="3770" y="3172"/>
                <wp:lineTo x="3618" y="4679"/>
                <wp:lineTo x="2911" y="4520"/>
                <wp:lineTo x="2810" y="7058"/>
                <wp:lineTo x="2002" y="6820"/>
                <wp:lineTo x="2002" y="8168"/>
                <wp:lineTo x="386" y="8089"/>
                <wp:lineTo x="285" y="11182"/>
                <wp:lineTo x="285" y="13165"/>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rot="5400000">
                      <a:off x="0" y="0"/>
                      <a:ext cx="8146415" cy="5188585"/>
                    </a:xfrm>
                    <a:prstGeom prst="rect">
                      <a:avLst/>
                    </a:prstGeom>
                    <a:noFill/>
                  </pic:spPr>
                </pic:pic>
              </a:graphicData>
            </a:graphic>
            <wp14:sizeRelH relativeFrom="page">
              <wp14:pctWidth>0</wp14:pctWidth>
            </wp14:sizeRelH>
            <wp14:sizeRelV relativeFrom="page">
              <wp14:pctHeight>0</wp14:pctHeight>
            </wp14:sizeRelV>
          </wp:anchor>
        </w:drawing>
      </w:r>
      <w:r w:rsidR="00B70CD0">
        <w:t>  </w:t>
      </w:r>
      <w:r w:rsidR="00B70CD0">
        <w:br w:type="page"/>
      </w:r>
    </w:p>
    <w:p w14:paraId="401F786E" w14:textId="77777777" w:rsidR="00B70CD0" w:rsidRPr="00B70CD0" w:rsidRDefault="00B70CD0" w:rsidP="00B70CD0"/>
    <w:p w14:paraId="77BA299E" w14:textId="1B03F96C" w:rsidR="001B3961" w:rsidRPr="00AC34AC" w:rsidRDefault="001B3961" w:rsidP="00AC34AC">
      <w:pPr>
        <w:jc w:val="center"/>
        <w:rPr>
          <w:b/>
          <w:sz w:val="24"/>
        </w:rPr>
      </w:pPr>
      <w:r w:rsidRPr="00AC34AC">
        <w:rPr>
          <w:b/>
          <w:sz w:val="24"/>
        </w:rPr>
        <w:t>Appendix 2 Meeting Minutes</w:t>
      </w:r>
    </w:p>
    <w:p w14:paraId="26518E32" w14:textId="77777777" w:rsidR="00C637E3" w:rsidRDefault="00C637E3" w:rsidP="001B3961">
      <w:pPr>
        <w:spacing w:after="0" w:line="360" w:lineRule="auto"/>
        <w:jc w:val="center"/>
        <w:rPr>
          <w:sz w:val="32"/>
          <w:szCs w:val="36"/>
        </w:rPr>
      </w:pPr>
      <w:r w:rsidRPr="00025503">
        <w:rPr>
          <w:sz w:val="32"/>
          <w:szCs w:val="36"/>
        </w:rPr>
        <w:t xml:space="preserve">Meeting Minutes </w:t>
      </w:r>
    </w:p>
    <w:p w14:paraId="21C8E41D" w14:textId="77777777" w:rsidR="00C637E3" w:rsidRDefault="00C637E3" w:rsidP="001B3961">
      <w:pPr>
        <w:spacing w:after="0" w:line="360" w:lineRule="auto"/>
        <w:jc w:val="both"/>
      </w:pPr>
      <w:r w:rsidRPr="00722EF4">
        <w:rPr>
          <w:b/>
        </w:rPr>
        <w:t>Date:</w:t>
      </w:r>
      <w:r>
        <w:t xml:space="preserve"> </w:t>
      </w:r>
      <w:bookmarkStart w:id="117" w:name="_Hlk4867385"/>
      <w:r>
        <w:t>Friday 12</w:t>
      </w:r>
      <w:r w:rsidRPr="00722EF4">
        <w:rPr>
          <w:vertAlign w:val="superscript"/>
        </w:rPr>
        <w:t>th</w:t>
      </w:r>
      <w:r>
        <w:t xml:space="preserve"> October 2018</w:t>
      </w:r>
      <w:bookmarkEnd w:id="117"/>
    </w:p>
    <w:p w14:paraId="32E3FF1B" w14:textId="77777777" w:rsidR="00C637E3" w:rsidRDefault="00C637E3" w:rsidP="00C637E3">
      <w:pPr>
        <w:spacing w:after="120" w:line="360" w:lineRule="auto"/>
        <w:jc w:val="both"/>
      </w:pPr>
      <w:r>
        <w:rPr>
          <w:b/>
        </w:rPr>
        <w:t>Time</w:t>
      </w:r>
      <w:r>
        <w:t>: 1:00 pm – 1:45 pm</w:t>
      </w:r>
    </w:p>
    <w:p w14:paraId="6FBE8F17" w14:textId="77777777" w:rsidR="00C637E3" w:rsidRPr="00375829" w:rsidRDefault="00C637E3" w:rsidP="00C637E3">
      <w:pPr>
        <w:spacing w:after="120" w:line="360" w:lineRule="auto"/>
        <w:jc w:val="both"/>
      </w:pPr>
      <w:r w:rsidRPr="00722EF4">
        <w:rPr>
          <w:b/>
        </w:rPr>
        <w:t>Location:</w:t>
      </w:r>
      <w:r>
        <w:t xml:space="preserve"> Study space (1</w:t>
      </w:r>
      <w:r w:rsidRPr="00A21D84">
        <w:rPr>
          <w:vertAlign w:val="superscript"/>
        </w:rPr>
        <w:t>st</w:t>
      </w:r>
      <w:r>
        <w:t xml:space="preserve"> floor IQ building)</w:t>
      </w:r>
    </w:p>
    <w:p w14:paraId="7C844EDA" w14:textId="77777777" w:rsidR="00C637E3" w:rsidRDefault="00C637E3" w:rsidP="00C637E3">
      <w:pPr>
        <w:spacing w:after="0" w:line="360" w:lineRule="auto"/>
        <w:jc w:val="both"/>
        <w:rPr>
          <w:b/>
        </w:rPr>
      </w:pPr>
      <w:r w:rsidRPr="00722EF4">
        <w:rPr>
          <w:b/>
        </w:rPr>
        <w:t>Members present:</w:t>
      </w:r>
      <w:r>
        <w:rPr>
          <w:b/>
        </w:rPr>
        <w:t xml:space="preserve"> </w:t>
      </w:r>
    </w:p>
    <w:p w14:paraId="7AD1F7CE" w14:textId="77777777" w:rsidR="00C637E3" w:rsidRPr="00722EF4" w:rsidRDefault="00C637E3" w:rsidP="00C637E3">
      <w:pPr>
        <w:spacing w:after="120" w:line="360" w:lineRule="auto"/>
        <w:jc w:val="both"/>
      </w:pPr>
      <w:r>
        <w:t>Ashely Morris, James Gregory, Jordan Jenkins and Will Arthure</w:t>
      </w:r>
    </w:p>
    <w:p w14:paraId="641C885A" w14:textId="77777777" w:rsidR="00C637E3" w:rsidRDefault="00C637E3" w:rsidP="00C637E3">
      <w:pPr>
        <w:spacing w:after="0" w:line="360" w:lineRule="auto"/>
        <w:jc w:val="both"/>
        <w:rPr>
          <w:b/>
        </w:rPr>
      </w:pPr>
      <w:r w:rsidRPr="00722EF4">
        <w:rPr>
          <w:b/>
        </w:rPr>
        <w:t>Announcements:</w:t>
      </w:r>
    </w:p>
    <w:p w14:paraId="35A7E1E7" w14:textId="77777777" w:rsidR="00C637E3" w:rsidRDefault="00C637E3" w:rsidP="00C637E3">
      <w:pPr>
        <w:spacing w:after="120" w:line="360" w:lineRule="auto"/>
        <w:jc w:val="both"/>
      </w:pPr>
      <w:r>
        <w:t xml:space="preserve">First meeting: </w:t>
      </w:r>
      <w:r w:rsidRPr="00722EF4">
        <w:t>Start of the group project.</w:t>
      </w:r>
    </w:p>
    <w:p w14:paraId="04922267" w14:textId="77777777" w:rsidR="00C637E3" w:rsidRDefault="00C637E3" w:rsidP="00C637E3">
      <w:pPr>
        <w:spacing w:after="0" w:line="360" w:lineRule="auto"/>
        <w:jc w:val="both"/>
        <w:rPr>
          <w:b/>
        </w:rPr>
      </w:pPr>
      <w:r w:rsidRPr="00722EF4">
        <w:rPr>
          <w:b/>
        </w:rPr>
        <w:t>Discussion:</w:t>
      </w:r>
    </w:p>
    <w:p w14:paraId="753E87D5" w14:textId="77777777" w:rsidR="00C637E3" w:rsidRDefault="00C637E3" w:rsidP="00C637E3">
      <w:pPr>
        <w:spacing w:after="120" w:line="360" w:lineRule="auto"/>
        <w:jc w:val="both"/>
      </w:pPr>
      <w:r w:rsidRPr="00A71F0D">
        <w:t xml:space="preserve">1:00 </w:t>
      </w:r>
      <w:r>
        <w:t>p</w:t>
      </w:r>
      <w:r w:rsidRPr="00A71F0D">
        <w:t xml:space="preserve">m: </w:t>
      </w:r>
      <w:r>
        <w:t>The team discussed various project options.</w:t>
      </w:r>
    </w:p>
    <w:p w14:paraId="7AEDDBFA" w14:textId="77777777" w:rsidR="00C637E3" w:rsidRDefault="00C637E3" w:rsidP="00C637E3">
      <w:pPr>
        <w:spacing w:after="120" w:line="360" w:lineRule="auto"/>
        <w:jc w:val="both"/>
      </w:pPr>
      <w:r>
        <w:t>1:20 pm: The team discussed</w:t>
      </w:r>
      <w:r w:rsidRPr="00A71F0D">
        <w:t xml:space="preserve"> </w:t>
      </w:r>
      <w:r>
        <w:t>their personal interests for each project and how each team member thought they could contribute to each project option.</w:t>
      </w:r>
    </w:p>
    <w:p w14:paraId="121D11B7" w14:textId="77777777" w:rsidR="00C637E3" w:rsidRDefault="00C637E3" w:rsidP="00C637E3">
      <w:pPr>
        <w:spacing w:after="120" w:line="360" w:lineRule="auto"/>
        <w:jc w:val="both"/>
      </w:pPr>
      <w:r>
        <w:t>1:30 pm: After much discussion and consideration, the team decided to take on the stainless-steel corrosion in a marine environment project.</w:t>
      </w:r>
    </w:p>
    <w:p w14:paraId="003D51C1" w14:textId="77777777" w:rsidR="00C637E3" w:rsidRDefault="00C637E3" w:rsidP="00C637E3">
      <w:pPr>
        <w:spacing w:after="120" w:line="360" w:lineRule="auto"/>
        <w:jc w:val="both"/>
      </w:pPr>
      <w:r>
        <w:t>1:32 pm: The team debated different team names and unanimously decided upon “Project Rigged”.</w:t>
      </w:r>
    </w:p>
    <w:p w14:paraId="4B761C66" w14:textId="77777777" w:rsidR="00C637E3" w:rsidRDefault="00C637E3" w:rsidP="00C637E3">
      <w:pPr>
        <w:spacing w:after="120" w:line="360" w:lineRule="auto"/>
        <w:jc w:val="both"/>
      </w:pPr>
      <w:r>
        <w:t>1:35 pm: Jordan was voted team leader of Project Rigged.</w:t>
      </w:r>
    </w:p>
    <w:p w14:paraId="0D2C533F" w14:textId="77777777" w:rsidR="00C637E3" w:rsidRDefault="00C637E3" w:rsidP="00C637E3">
      <w:pPr>
        <w:spacing w:after="120" w:line="360" w:lineRule="auto"/>
        <w:jc w:val="both"/>
      </w:pPr>
      <w:r>
        <w:t xml:space="preserve">1:40 pm: The team read and discussed the project brief and tasks were assigned to each team member to conduct some background research during the week to gain a basic understanding of the task at hand. Ashley researched manufacturing methods of stainless steel, James researched the materials used on offshore structures, Jordan conducted research on coating methods and Will focused on different grades of stainless steel. </w:t>
      </w:r>
      <w:r w:rsidRPr="00ED2B8C">
        <w:t xml:space="preserve">Each team member agreed to complete their research tasks by </w:t>
      </w:r>
      <w:r>
        <w:t>18/10/18.</w:t>
      </w:r>
    </w:p>
    <w:p w14:paraId="78823FBF" w14:textId="77777777" w:rsidR="00C637E3" w:rsidRDefault="00C637E3" w:rsidP="00C637E3">
      <w:pPr>
        <w:spacing w:after="120" w:line="360" w:lineRule="auto"/>
        <w:jc w:val="both"/>
      </w:pPr>
      <w:r>
        <w:t>1:45 pm: The team decided on a date and time for the next group meeting: Friday 19</w:t>
      </w:r>
      <w:r w:rsidRPr="00B71C6A">
        <w:rPr>
          <w:vertAlign w:val="superscript"/>
        </w:rPr>
        <w:t>th</w:t>
      </w:r>
      <w:r>
        <w:t xml:space="preserve"> October at 1:00 pm</w:t>
      </w:r>
      <w:bookmarkStart w:id="118" w:name="_Hlk4870605"/>
      <w:r>
        <w:t>.</w:t>
      </w:r>
    </w:p>
    <w:p w14:paraId="37D47481" w14:textId="77777777" w:rsidR="00C637E3" w:rsidRDefault="00C637E3" w:rsidP="00C637E3">
      <w:pPr>
        <w:spacing w:after="120" w:line="360" w:lineRule="auto"/>
        <w:jc w:val="both"/>
      </w:pPr>
    </w:p>
    <w:p w14:paraId="6C8644EA" w14:textId="77777777" w:rsidR="00C637E3" w:rsidRDefault="00C637E3" w:rsidP="00C637E3">
      <w:pPr>
        <w:spacing w:after="120" w:line="360" w:lineRule="auto"/>
        <w:jc w:val="center"/>
      </w:pPr>
      <w:r>
        <w:t>Meeting Ended.</w:t>
      </w:r>
      <w:bookmarkEnd w:id="118"/>
    </w:p>
    <w:p w14:paraId="760EACDB" w14:textId="77777777" w:rsidR="00C637E3" w:rsidRPr="00EC32F7" w:rsidRDefault="00C637E3" w:rsidP="00C637E3">
      <w:pPr>
        <w:spacing w:after="120" w:line="360" w:lineRule="auto"/>
        <w:jc w:val="both"/>
      </w:pPr>
      <w:r w:rsidRPr="00944D71">
        <w:rPr>
          <w:b/>
        </w:rPr>
        <w:lastRenderedPageBreak/>
        <w:t>Date</w:t>
      </w:r>
      <w:r>
        <w:rPr>
          <w:b/>
        </w:rPr>
        <w:t>:</w:t>
      </w:r>
      <w:r w:rsidRPr="00EC32F7">
        <w:t xml:space="preserve"> </w:t>
      </w:r>
      <w:r>
        <w:t>Friday 19</w:t>
      </w:r>
      <w:r w:rsidRPr="00A27616">
        <w:rPr>
          <w:vertAlign w:val="superscript"/>
        </w:rPr>
        <w:t>th</w:t>
      </w:r>
      <w:r>
        <w:t xml:space="preserve"> October 2018</w:t>
      </w:r>
    </w:p>
    <w:p w14:paraId="2C0A4479" w14:textId="77777777" w:rsidR="00C637E3" w:rsidRPr="00EC32F7" w:rsidRDefault="00C637E3" w:rsidP="00C637E3">
      <w:pPr>
        <w:spacing w:after="120" w:line="360" w:lineRule="auto"/>
        <w:jc w:val="both"/>
        <w:rPr>
          <w:b/>
        </w:rPr>
      </w:pPr>
      <w:r>
        <w:rPr>
          <w:b/>
        </w:rPr>
        <w:t>T</w:t>
      </w:r>
      <w:r w:rsidRPr="00944D71">
        <w:rPr>
          <w:b/>
        </w:rPr>
        <w:t>ime:</w:t>
      </w:r>
      <w:r>
        <w:rPr>
          <w:b/>
        </w:rPr>
        <w:t xml:space="preserve"> </w:t>
      </w:r>
      <w:r>
        <w:t>1:00 pm – 1:40 pm</w:t>
      </w:r>
    </w:p>
    <w:p w14:paraId="20F193A0" w14:textId="77777777" w:rsidR="00C637E3" w:rsidRPr="00EC32F7"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w:t>
      </w:r>
    </w:p>
    <w:p w14:paraId="6EB92768" w14:textId="77777777" w:rsidR="00C637E3" w:rsidRPr="00944D71" w:rsidRDefault="00C637E3" w:rsidP="00C637E3">
      <w:pPr>
        <w:spacing w:after="0" w:line="360" w:lineRule="auto"/>
        <w:jc w:val="both"/>
        <w:rPr>
          <w:b/>
        </w:rPr>
      </w:pPr>
      <w:bookmarkStart w:id="119" w:name="_Hlk530591277"/>
      <w:r w:rsidRPr="00944D71">
        <w:rPr>
          <w:b/>
        </w:rPr>
        <w:t xml:space="preserve">Members present: </w:t>
      </w:r>
    </w:p>
    <w:bookmarkEnd w:id="119"/>
    <w:p w14:paraId="5029A928" w14:textId="77777777" w:rsidR="00C637E3" w:rsidRDefault="00C637E3" w:rsidP="00C637E3">
      <w:pPr>
        <w:spacing w:after="120" w:line="360" w:lineRule="auto"/>
        <w:jc w:val="both"/>
      </w:pPr>
      <w:r w:rsidRPr="00944D71">
        <w:t>Ashely Morris, James Gregory, Jordan Jenkins and Will Arthur</w:t>
      </w:r>
      <w:r>
        <w:t>e</w:t>
      </w:r>
    </w:p>
    <w:p w14:paraId="694B3E6B" w14:textId="77777777" w:rsidR="00C637E3" w:rsidRPr="00944D71" w:rsidRDefault="00C637E3" w:rsidP="00C637E3">
      <w:pPr>
        <w:spacing w:after="0" w:line="360" w:lineRule="auto"/>
        <w:jc w:val="both"/>
        <w:rPr>
          <w:b/>
        </w:rPr>
      </w:pPr>
      <w:r w:rsidRPr="00944D71">
        <w:rPr>
          <w:b/>
        </w:rPr>
        <w:t>Announcements:</w:t>
      </w:r>
    </w:p>
    <w:p w14:paraId="06A67560" w14:textId="77777777" w:rsidR="00C637E3" w:rsidRDefault="00C637E3" w:rsidP="00C637E3">
      <w:pPr>
        <w:spacing w:after="120" w:line="360" w:lineRule="auto"/>
        <w:jc w:val="both"/>
      </w:pPr>
      <w:r>
        <w:t>Second meeting: Share and discuss background research with the team.</w:t>
      </w:r>
    </w:p>
    <w:p w14:paraId="3AF1A9EF" w14:textId="77777777" w:rsidR="00C637E3" w:rsidRDefault="00C637E3" w:rsidP="00C637E3">
      <w:pPr>
        <w:spacing w:after="0" w:line="360" w:lineRule="auto"/>
        <w:jc w:val="both"/>
        <w:rPr>
          <w:b/>
        </w:rPr>
      </w:pPr>
      <w:r w:rsidRPr="00944D71">
        <w:rPr>
          <w:b/>
        </w:rPr>
        <w:t>Discussion:</w:t>
      </w:r>
    </w:p>
    <w:p w14:paraId="6411094B" w14:textId="77777777" w:rsidR="00C637E3" w:rsidRDefault="00C637E3" w:rsidP="00C637E3">
      <w:pPr>
        <w:spacing w:after="120" w:line="360" w:lineRule="auto"/>
        <w:jc w:val="both"/>
      </w:pPr>
      <w:r w:rsidRPr="0042709D">
        <w:t>1:00</w:t>
      </w:r>
      <w:r>
        <w:t xml:space="preserve"> </w:t>
      </w:r>
      <w:r w:rsidRPr="0042709D">
        <w:t>pm</w:t>
      </w:r>
      <w:r>
        <w:t>: The team discussed the research they had carried out a week prior.</w:t>
      </w:r>
    </w:p>
    <w:p w14:paraId="7C9E696B" w14:textId="77777777" w:rsidR="00C637E3" w:rsidRDefault="00C637E3" w:rsidP="00C637E3">
      <w:pPr>
        <w:spacing w:after="120" w:line="360" w:lineRule="auto"/>
        <w:jc w:val="both"/>
      </w:pPr>
      <w:r>
        <w:t>1:20 pm: The team read and discussed the project brief again.</w:t>
      </w:r>
    </w:p>
    <w:p w14:paraId="643F32A4" w14:textId="77777777" w:rsidR="00C637E3" w:rsidRDefault="00C637E3" w:rsidP="00C637E3">
      <w:pPr>
        <w:spacing w:after="120" w:line="360" w:lineRule="auto"/>
        <w:jc w:val="both"/>
      </w:pPr>
      <w:r>
        <w:t>1:25 pm: The team decided to assign preliminary research tasks to each team member based on the project brief. Ashley’s task was to gather information about the corrosion chamber within the university by speaking to Gareth as well as looking at online resources. James’s task was to find out how stainless steel reduces corrosion and gain a basic understanding of pitting corrosion. Jordan’s task was to understand the basics of crevice corrosion and Will’s task was to find out what factors affect corrosion in a marine environment. Each team member agreed to complete their research tasks by 29/10/2018.</w:t>
      </w:r>
    </w:p>
    <w:p w14:paraId="6786B8AF" w14:textId="77777777" w:rsidR="00C637E3" w:rsidRDefault="00C637E3" w:rsidP="00C637E3">
      <w:pPr>
        <w:spacing w:after="120" w:line="360" w:lineRule="auto"/>
        <w:jc w:val="both"/>
      </w:pPr>
      <w:r>
        <w:t>1:30 pm: A group chat was created on Facebook so that the team could communicate effectively.</w:t>
      </w:r>
    </w:p>
    <w:p w14:paraId="3667FC20" w14:textId="77777777" w:rsidR="00C637E3" w:rsidRDefault="00C637E3" w:rsidP="00C637E3">
      <w:pPr>
        <w:spacing w:after="120" w:line="360" w:lineRule="auto"/>
        <w:jc w:val="both"/>
      </w:pPr>
      <w:r>
        <w:t>1:35 pm: The team decided that in order to share research tasks and any other work completed, we should make use of a shared OneDrive folder, and then set about creating a suitable folder structure.</w:t>
      </w:r>
    </w:p>
    <w:p w14:paraId="4E401657" w14:textId="77777777" w:rsidR="00C637E3" w:rsidRDefault="00C637E3" w:rsidP="00C637E3">
      <w:pPr>
        <w:spacing w:after="120" w:line="360" w:lineRule="auto"/>
        <w:jc w:val="both"/>
      </w:pPr>
      <w:r>
        <w:t>1:40 pm: The team decided on a date and time for the next group meeting: Tuesday 30</w:t>
      </w:r>
      <w:r w:rsidRPr="00B71C6A">
        <w:rPr>
          <w:vertAlign w:val="superscript"/>
        </w:rPr>
        <w:t>th</w:t>
      </w:r>
      <w:r>
        <w:t xml:space="preserve"> October at 1:00 pm.</w:t>
      </w:r>
    </w:p>
    <w:p w14:paraId="0BA5E2B9" w14:textId="77777777" w:rsidR="00C637E3" w:rsidRDefault="00C637E3" w:rsidP="00C637E3">
      <w:pPr>
        <w:spacing w:after="120" w:line="360" w:lineRule="auto"/>
        <w:jc w:val="both"/>
      </w:pPr>
    </w:p>
    <w:p w14:paraId="75F781E2" w14:textId="77777777" w:rsidR="00C637E3" w:rsidRDefault="00C637E3" w:rsidP="00C637E3">
      <w:pPr>
        <w:spacing w:after="120" w:line="360" w:lineRule="auto"/>
        <w:jc w:val="center"/>
      </w:pPr>
      <w:bookmarkStart w:id="120" w:name="_Hlk4873703"/>
      <w:r>
        <w:t>Meeting Ended.</w:t>
      </w:r>
    </w:p>
    <w:bookmarkEnd w:id="120"/>
    <w:p w14:paraId="333EC186" w14:textId="77777777" w:rsidR="00C637E3" w:rsidRDefault="00C637E3" w:rsidP="00C637E3">
      <w:pPr>
        <w:spacing w:after="120" w:line="360" w:lineRule="auto"/>
        <w:jc w:val="center"/>
      </w:pPr>
    </w:p>
    <w:p w14:paraId="0993066D" w14:textId="77777777" w:rsidR="00C637E3" w:rsidRDefault="00C637E3" w:rsidP="00C637E3">
      <w:pPr>
        <w:spacing w:after="120" w:line="360" w:lineRule="auto"/>
        <w:jc w:val="center"/>
      </w:pPr>
    </w:p>
    <w:p w14:paraId="686A47C8" w14:textId="77777777" w:rsidR="00C637E3" w:rsidRDefault="00C637E3" w:rsidP="00C637E3">
      <w:pPr>
        <w:spacing w:after="120" w:line="360" w:lineRule="auto"/>
      </w:pPr>
    </w:p>
    <w:p w14:paraId="5050A8BC" w14:textId="77777777" w:rsidR="00C637E3" w:rsidRPr="00EC32F7" w:rsidRDefault="00C637E3" w:rsidP="00C637E3">
      <w:pPr>
        <w:spacing w:after="120" w:line="360" w:lineRule="auto"/>
        <w:jc w:val="both"/>
      </w:pPr>
      <w:r w:rsidRPr="00944D71">
        <w:rPr>
          <w:b/>
        </w:rPr>
        <w:lastRenderedPageBreak/>
        <w:t>Date</w:t>
      </w:r>
      <w:r>
        <w:rPr>
          <w:b/>
        </w:rPr>
        <w:t xml:space="preserve">: </w:t>
      </w:r>
      <w:r>
        <w:t>Tuesday 30</w:t>
      </w:r>
      <w:r w:rsidRPr="004F5281">
        <w:rPr>
          <w:vertAlign w:val="superscript"/>
        </w:rPr>
        <w:t>th</w:t>
      </w:r>
      <w:r w:rsidRPr="00A06646">
        <w:t xml:space="preserve"> October</w:t>
      </w:r>
      <w:r>
        <w:t xml:space="preserve"> 2018</w:t>
      </w:r>
    </w:p>
    <w:p w14:paraId="41660F69" w14:textId="77777777" w:rsidR="00C637E3" w:rsidRPr="00EC32F7" w:rsidRDefault="00C637E3" w:rsidP="00C637E3">
      <w:pPr>
        <w:spacing w:after="120" w:line="360" w:lineRule="auto"/>
        <w:jc w:val="both"/>
        <w:rPr>
          <w:b/>
        </w:rPr>
      </w:pPr>
      <w:r>
        <w:rPr>
          <w:b/>
        </w:rPr>
        <w:t>T</w:t>
      </w:r>
      <w:r w:rsidRPr="00944D71">
        <w:rPr>
          <w:b/>
        </w:rPr>
        <w:t>ime:</w:t>
      </w:r>
      <w:r>
        <w:rPr>
          <w:b/>
        </w:rPr>
        <w:t xml:space="preserve"> </w:t>
      </w:r>
      <w:r>
        <w:t>1:00 pm – 3:00 pm</w:t>
      </w:r>
    </w:p>
    <w:p w14:paraId="036A0431" w14:textId="77777777" w:rsidR="00C637E3" w:rsidRPr="00EC32F7"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 &amp; </w:t>
      </w:r>
      <w:r w:rsidRPr="00832C5F">
        <w:t>Y Fforwm</w:t>
      </w:r>
      <w:r>
        <w:t xml:space="preserve"> building (2</w:t>
      </w:r>
      <w:r w:rsidRPr="00B430C5">
        <w:rPr>
          <w:vertAlign w:val="superscript"/>
        </w:rPr>
        <w:t>nd</w:t>
      </w:r>
      <w:r>
        <w:t xml:space="preserve"> floor study space)</w:t>
      </w:r>
    </w:p>
    <w:p w14:paraId="152F8580" w14:textId="77777777" w:rsidR="00C637E3" w:rsidRDefault="00C637E3" w:rsidP="00C637E3">
      <w:pPr>
        <w:spacing w:after="0" w:line="360" w:lineRule="auto"/>
        <w:jc w:val="both"/>
        <w:rPr>
          <w:b/>
        </w:rPr>
      </w:pPr>
      <w:r w:rsidRPr="00944D71">
        <w:rPr>
          <w:b/>
        </w:rPr>
        <w:t xml:space="preserve">Members present: </w:t>
      </w:r>
    </w:p>
    <w:p w14:paraId="5B212DBB" w14:textId="77777777" w:rsidR="00C637E3" w:rsidRPr="00B430C5" w:rsidRDefault="00C637E3" w:rsidP="00C637E3">
      <w:pPr>
        <w:spacing w:after="120" w:line="360" w:lineRule="auto"/>
        <w:jc w:val="both"/>
      </w:pPr>
      <w:r w:rsidRPr="00944D71">
        <w:t>Ashely Morris, James Gregory, Jordan Jenkins and Will Arthur</w:t>
      </w:r>
      <w:r>
        <w:t>e</w:t>
      </w:r>
    </w:p>
    <w:p w14:paraId="22E43B8C" w14:textId="77777777" w:rsidR="00C637E3" w:rsidRDefault="00C637E3" w:rsidP="00C637E3">
      <w:pPr>
        <w:spacing w:after="0" w:line="360" w:lineRule="auto"/>
        <w:jc w:val="both"/>
        <w:rPr>
          <w:b/>
        </w:rPr>
      </w:pPr>
      <w:r w:rsidRPr="00944D71">
        <w:rPr>
          <w:b/>
        </w:rPr>
        <w:t>Announcements:</w:t>
      </w:r>
    </w:p>
    <w:p w14:paraId="28CD30D1" w14:textId="77777777" w:rsidR="00C637E3" w:rsidRDefault="00C637E3" w:rsidP="00C637E3">
      <w:pPr>
        <w:spacing w:after="120" w:line="360" w:lineRule="auto"/>
        <w:jc w:val="both"/>
      </w:pPr>
      <w:r>
        <w:t>Third meeting: Share and discuss preliminary research with the team.</w:t>
      </w:r>
    </w:p>
    <w:p w14:paraId="62D69C4A" w14:textId="77777777" w:rsidR="00C637E3" w:rsidRDefault="00C637E3" w:rsidP="00C637E3">
      <w:pPr>
        <w:spacing w:after="0" w:line="360" w:lineRule="auto"/>
        <w:jc w:val="both"/>
        <w:rPr>
          <w:b/>
        </w:rPr>
      </w:pPr>
      <w:r w:rsidRPr="00944D71">
        <w:rPr>
          <w:b/>
        </w:rPr>
        <w:t>Discussion:</w:t>
      </w:r>
    </w:p>
    <w:p w14:paraId="5E369EF8" w14:textId="77777777" w:rsidR="00C637E3" w:rsidRDefault="00C637E3" w:rsidP="00C637E3">
      <w:pPr>
        <w:spacing w:after="120" w:line="360" w:lineRule="auto"/>
        <w:jc w:val="both"/>
      </w:pPr>
      <w:r w:rsidRPr="00645D37">
        <w:t xml:space="preserve">1:00 pm: </w:t>
      </w:r>
      <w:r>
        <w:t>The team discussed the preliminary research they had carried out a week and a half prior.</w:t>
      </w:r>
    </w:p>
    <w:p w14:paraId="707D72FF" w14:textId="77777777" w:rsidR="00C637E3" w:rsidRDefault="00C637E3" w:rsidP="00C637E3">
      <w:pPr>
        <w:spacing w:after="120" w:line="360" w:lineRule="auto"/>
        <w:jc w:val="both"/>
      </w:pPr>
      <w:r>
        <w:t>1:25 pm: The team discovered that Will was not able to complete all of his research due to the extent of the topic and so the team decided to leave the study space in the IQ building and head to the 2</w:t>
      </w:r>
      <w:r w:rsidRPr="009404CF">
        <w:rPr>
          <w:vertAlign w:val="superscript"/>
        </w:rPr>
        <w:t>nd</w:t>
      </w:r>
      <w:r>
        <w:t xml:space="preserve"> floor of the </w:t>
      </w:r>
      <w:r w:rsidRPr="009404CF">
        <w:t xml:space="preserve">Y Fforwm </w:t>
      </w:r>
      <w:r>
        <w:t>to work on it together.</w:t>
      </w:r>
    </w:p>
    <w:p w14:paraId="17B197DA" w14:textId="77777777" w:rsidR="00C637E3" w:rsidRDefault="00C637E3" w:rsidP="00C637E3">
      <w:pPr>
        <w:spacing w:after="120" w:line="360" w:lineRule="auto"/>
        <w:jc w:val="both"/>
      </w:pPr>
      <w:r>
        <w:t>1:30pm: Before work could begin, the team decided to split up the main task into miniature tasks which would be easier for them to handle and research. Ashley’s task was to research water temperature, James researched salinity, Jordan researched water oxygen levels and Will researched water flow rates. The team agreed to finish the tasks by 3:00 pm.</w:t>
      </w:r>
    </w:p>
    <w:p w14:paraId="131B3960" w14:textId="77777777" w:rsidR="00C637E3" w:rsidRDefault="00C637E3" w:rsidP="00C637E3">
      <w:pPr>
        <w:spacing w:after="120" w:line="360" w:lineRule="auto"/>
        <w:jc w:val="both"/>
      </w:pPr>
      <w:r>
        <w:t>3:00 pm: Task completed. The team decided on a date and time for the next group meeting: Friday 2</w:t>
      </w:r>
      <w:r w:rsidRPr="003A7577">
        <w:rPr>
          <w:vertAlign w:val="superscript"/>
        </w:rPr>
        <w:t>nd</w:t>
      </w:r>
      <w:r>
        <w:t xml:space="preserve"> November at 12:30 pm.</w:t>
      </w:r>
    </w:p>
    <w:p w14:paraId="1674CDAD" w14:textId="77777777" w:rsidR="00C637E3" w:rsidRDefault="00C637E3" w:rsidP="00C637E3">
      <w:pPr>
        <w:spacing w:after="120" w:line="360" w:lineRule="auto"/>
        <w:jc w:val="both"/>
      </w:pPr>
    </w:p>
    <w:p w14:paraId="1A03295C" w14:textId="77777777" w:rsidR="00C637E3" w:rsidRDefault="00C637E3" w:rsidP="00C637E3">
      <w:pPr>
        <w:spacing w:after="120" w:line="360" w:lineRule="auto"/>
        <w:jc w:val="center"/>
      </w:pPr>
      <w:r>
        <w:t>Meeting Ended.</w:t>
      </w:r>
    </w:p>
    <w:p w14:paraId="06567B27" w14:textId="77777777" w:rsidR="00C637E3" w:rsidRPr="00B430C5" w:rsidRDefault="00C637E3" w:rsidP="00C637E3">
      <w:pPr>
        <w:spacing w:after="120" w:line="360" w:lineRule="auto"/>
        <w:jc w:val="center"/>
      </w:pPr>
    </w:p>
    <w:p w14:paraId="3EBF3AA5" w14:textId="77777777" w:rsidR="00C637E3" w:rsidRDefault="00C637E3" w:rsidP="00C637E3">
      <w:pPr>
        <w:spacing w:after="120" w:line="360" w:lineRule="auto"/>
      </w:pPr>
    </w:p>
    <w:p w14:paraId="49399D9D" w14:textId="77777777" w:rsidR="00C637E3" w:rsidRDefault="00C637E3" w:rsidP="00C637E3">
      <w:pPr>
        <w:spacing w:after="120" w:line="360" w:lineRule="auto"/>
        <w:jc w:val="both"/>
      </w:pPr>
    </w:p>
    <w:p w14:paraId="4260696D" w14:textId="77777777" w:rsidR="00C637E3" w:rsidRDefault="00C637E3" w:rsidP="00C637E3">
      <w:pPr>
        <w:spacing w:after="120" w:line="360" w:lineRule="auto"/>
        <w:jc w:val="both"/>
      </w:pPr>
    </w:p>
    <w:p w14:paraId="07B948D4" w14:textId="77777777" w:rsidR="00C637E3" w:rsidRDefault="00C637E3" w:rsidP="00C637E3">
      <w:pPr>
        <w:spacing w:after="120" w:line="360" w:lineRule="auto"/>
        <w:jc w:val="both"/>
      </w:pPr>
    </w:p>
    <w:p w14:paraId="6A2B9267" w14:textId="77777777" w:rsidR="00C637E3" w:rsidRDefault="00C637E3" w:rsidP="00C637E3">
      <w:pPr>
        <w:spacing w:after="0" w:line="360" w:lineRule="auto"/>
        <w:jc w:val="both"/>
      </w:pPr>
    </w:p>
    <w:p w14:paraId="249C6BC3" w14:textId="77777777" w:rsidR="00C637E3" w:rsidRDefault="00C637E3" w:rsidP="00C637E3">
      <w:pPr>
        <w:spacing w:line="360" w:lineRule="auto"/>
        <w:jc w:val="both"/>
      </w:pPr>
    </w:p>
    <w:p w14:paraId="1FDED25C" w14:textId="77777777" w:rsidR="00C637E3" w:rsidRPr="00EC32F7" w:rsidRDefault="00C637E3" w:rsidP="00C637E3">
      <w:pPr>
        <w:spacing w:after="120" w:line="360" w:lineRule="auto"/>
        <w:jc w:val="both"/>
      </w:pPr>
      <w:r w:rsidRPr="00944D71">
        <w:rPr>
          <w:b/>
        </w:rPr>
        <w:lastRenderedPageBreak/>
        <w:t>Date</w:t>
      </w:r>
      <w:r>
        <w:rPr>
          <w:b/>
        </w:rPr>
        <w:t>:</w:t>
      </w:r>
      <w:r w:rsidRPr="00EC32F7">
        <w:t xml:space="preserve"> </w:t>
      </w:r>
      <w:r>
        <w:t>Friday 2</w:t>
      </w:r>
      <w:r w:rsidRPr="0013398A">
        <w:rPr>
          <w:vertAlign w:val="superscript"/>
        </w:rPr>
        <w:t>nd</w:t>
      </w:r>
      <w:r w:rsidRPr="00832C5F">
        <w:t xml:space="preserve"> November 2018</w:t>
      </w:r>
    </w:p>
    <w:p w14:paraId="4238E7F1" w14:textId="77777777" w:rsidR="00C637E3" w:rsidRPr="00AE1745" w:rsidRDefault="00C637E3" w:rsidP="00C637E3">
      <w:pPr>
        <w:spacing w:after="120" w:line="360" w:lineRule="auto"/>
        <w:jc w:val="both"/>
      </w:pPr>
      <w:r>
        <w:rPr>
          <w:b/>
        </w:rPr>
        <w:t>T</w:t>
      </w:r>
      <w:r w:rsidRPr="00944D71">
        <w:rPr>
          <w:b/>
        </w:rPr>
        <w:t>ime:</w:t>
      </w:r>
      <w:r>
        <w:rPr>
          <w:b/>
        </w:rPr>
        <w:t xml:space="preserve"> </w:t>
      </w:r>
      <w:r>
        <w:t>12:30 pm – 3:00 pm</w:t>
      </w:r>
    </w:p>
    <w:p w14:paraId="1C26DE32" w14:textId="77777777" w:rsidR="00C637E3" w:rsidRDefault="00C637E3" w:rsidP="00C637E3">
      <w:pPr>
        <w:spacing w:after="120" w:line="360" w:lineRule="auto"/>
        <w:jc w:val="both"/>
      </w:pPr>
      <w:r w:rsidRPr="00944D71">
        <w:rPr>
          <w:b/>
        </w:rPr>
        <w:t>Location:</w:t>
      </w:r>
      <w:r>
        <w:rPr>
          <w:b/>
        </w:rPr>
        <w:t xml:space="preserve"> </w:t>
      </w:r>
      <w:r w:rsidRPr="00832C5F">
        <w:t>Y Fforwm</w:t>
      </w:r>
      <w:r>
        <w:t xml:space="preserve"> building (1</w:t>
      </w:r>
      <w:r w:rsidRPr="00832C5F">
        <w:rPr>
          <w:vertAlign w:val="superscript"/>
        </w:rPr>
        <w:t>st</w:t>
      </w:r>
      <w:r>
        <w:t xml:space="preserve"> floor study space)</w:t>
      </w:r>
    </w:p>
    <w:p w14:paraId="1A26EF3F" w14:textId="77777777" w:rsidR="00C637E3" w:rsidRDefault="00C637E3" w:rsidP="00C637E3">
      <w:pPr>
        <w:spacing w:after="0" w:line="360" w:lineRule="auto"/>
        <w:jc w:val="both"/>
        <w:rPr>
          <w:b/>
        </w:rPr>
      </w:pPr>
      <w:r w:rsidRPr="00944D71">
        <w:rPr>
          <w:b/>
        </w:rPr>
        <w:t xml:space="preserve">Members present: </w:t>
      </w:r>
    </w:p>
    <w:p w14:paraId="62B4F783" w14:textId="77777777" w:rsidR="00C637E3" w:rsidRPr="00B430C5" w:rsidRDefault="00C637E3" w:rsidP="00C637E3">
      <w:pPr>
        <w:spacing w:after="120" w:line="360" w:lineRule="auto"/>
        <w:jc w:val="both"/>
      </w:pPr>
      <w:r w:rsidRPr="00944D71">
        <w:t>Ashely Morris, James Gregory, Jordan Jenkins and Will Arthur</w:t>
      </w:r>
      <w:r>
        <w:t>e</w:t>
      </w:r>
    </w:p>
    <w:p w14:paraId="53883C33" w14:textId="77777777" w:rsidR="00C637E3" w:rsidRDefault="00C637E3" w:rsidP="00C637E3">
      <w:pPr>
        <w:spacing w:after="0" w:line="360" w:lineRule="auto"/>
        <w:jc w:val="both"/>
        <w:rPr>
          <w:b/>
        </w:rPr>
      </w:pPr>
      <w:r w:rsidRPr="00944D71">
        <w:rPr>
          <w:b/>
        </w:rPr>
        <w:t>Announcements:</w:t>
      </w:r>
    </w:p>
    <w:p w14:paraId="2C7A41AD" w14:textId="77777777" w:rsidR="00C637E3" w:rsidRDefault="00C637E3" w:rsidP="00C637E3">
      <w:pPr>
        <w:spacing w:after="120" w:line="360" w:lineRule="auto"/>
        <w:jc w:val="both"/>
      </w:pPr>
      <w:r>
        <w:t xml:space="preserve">Fourth meeting: Prepare group presentation for the mock vivas. </w:t>
      </w:r>
    </w:p>
    <w:p w14:paraId="693658D2" w14:textId="77777777" w:rsidR="00C637E3" w:rsidRDefault="00C637E3" w:rsidP="00C637E3">
      <w:pPr>
        <w:spacing w:after="0" w:line="360" w:lineRule="auto"/>
        <w:jc w:val="both"/>
        <w:rPr>
          <w:b/>
        </w:rPr>
      </w:pPr>
      <w:r w:rsidRPr="00944D71">
        <w:rPr>
          <w:b/>
        </w:rPr>
        <w:t>Discussion:</w:t>
      </w:r>
    </w:p>
    <w:p w14:paraId="64FA5B5C" w14:textId="77777777" w:rsidR="00C637E3" w:rsidRDefault="00C637E3" w:rsidP="00C637E3">
      <w:pPr>
        <w:spacing w:after="120" w:line="360" w:lineRule="auto"/>
        <w:jc w:val="both"/>
      </w:pPr>
      <w:r>
        <w:t>12:30 pm: The team got together to prepare and practise the presentation for the mock vivas the following week.</w:t>
      </w:r>
    </w:p>
    <w:p w14:paraId="738FC7EA" w14:textId="77777777" w:rsidR="00C637E3" w:rsidRDefault="00C637E3" w:rsidP="00C637E3">
      <w:pPr>
        <w:spacing w:after="120" w:line="360" w:lineRule="auto"/>
        <w:jc w:val="both"/>
      </w:pPr>
      <w:r>
        <w:t>3:00 pm: The team agreed that a meeting would not be scheduled until they received their results and feedback from the lectures about the mock presentation.</w:t>
      </w:r>
    </w:p>
    <w:p w14:paraId="6DF540A2" w14:textId="77777777" w:rsidR="00C637E3" w:rsidRDefault="00C637E3" w:rsidP="00C637E3">
      <w:pPr>
        <w:spacing w:after="120" w:line="360" w:lineRule="auto"/>
        <w:jc w:val="both"/>
      </w:pPr>
    </w:p>
    <w:p w14:paraId="74BD84F4" w14:textId="77777777" w:rsidR="00C637E3" w:rsidRDefault="00C637E3" w:rsidP="00C637E3">
      <w:pPr>
        <w:spacing w:after="120" w:line="360" w:lineRule="auto"/>
        <w:jc w:val="center"/>
      </w:pPr>
      <w:r>
        <w:t>Meeting Ended.</w:t>
      </w:r>
    </w:p>
    <w:p w14:paraId="25A27975" w14:textId="77777777" w:rsidR="00C637E3" w:rsidRDefault="00C637E3" w:rsidP="00C637E3">
      <w:pPr>
        <w:spacing w:after="120" w:line="360" w:lineRule="auto"/>
        <w:jc w:val="center"/>
      </w:pPr>
    </w:p>
    <w:p w14:paraId="651A37DF" w14:textId="77777777" w:rsidR="00C637E3" w:rsidRDefault="00C637E3" w:rsidP="00C637E3">
      <w:pPr>
        <w:spacing w:after="120" w:line="360" w:lineRule="auto"/>
        <w:jc w:val="center"/>
      </w:pPr>
    </w:p>
    <w:p w14:paraId="39DE52F5" w14:textId="77777777" w:rsidR="00C637E3" w:rsidRDefault="00C637E3" w:rsidP="00C637E3">
      <w:pPr>
        <w:spacing w:after="120" w:line="360" w:lineRule="auto"/>
        <w:jc w:val="center"/>
      </w:pPr>
    </w:p>
    <w:p w14:paraId="21215EE4" w14:textId="77777777" w:rsidR="00C637E3" w:rsidRDefault="00C637E3" w:rsidP="00C637E3">
      <w:pPr>
        <w:spacing w:after="120" w:line="360" w:lineRule="auto"/>
        <w:jc w:val="center"/>
      </w:pPr>
    </w:p>
    <w:p w14:paraId="18421B29" w14:textId="77777777" w:rsidR="00C637E3" w:rsidRDefault="00C637E3" w:rsidP="00C637E3">
      <w:pPr>
        <w:spacing w:after="120" w:line="360" w:lineRule="auto"/>
        <w:jc w:val="center"/>
      </w:pPr>
    </w:p>
    <w:p w14:paraId="3B18AE90" w14:textId="77777777" w:rsidR="00C637E3" w:rsidRDefault="00C637E3" w:rsidP="00C637E3">
      <w:pPr>
        <w:spacing w:after="120" w:line="360" w:lineRule="auto"/>
        <w:jc w:val="center"/>
      </w:pPr>
    </w:p>
    <w:p w14:paraId="3CEDACC5" w14:textId="77777777" w:rsidR="00C637E3" w:rsidRDefault="00C637E3" w:rsidP="00C637E3">
      <w:pPr>
        <w:spacing w:after="120" w:line="360" w:lineRule="auto"/>
        <w:jc w:val="center"/>
      </w:pPr>
    </w:p>
    <w:p w14:paraId="0509CEF9" w14:textId="77777777" w:rsidR="00C637E3" w:rsidRDefault="00C637E3" w:rsidP="00C637E3">
      <w:pPr>
        <w:spacing w:after="120" w:line="360" w:lineRule="auto"/>
        <w:jc w:val="center"/>
      </w:pPr>
    </w:p>
    <w:p w14:paraId="6455CBEB" w14:textId="77777777" w:rsidR="00C637E3" w:rsidRDefault="00C637E3" w:rsidP="00C637E3">
      <w:pPr>
        <w:spacing w:after="120" w:line="360" w:lineRule="auto"/>
        <w:jc w:val="center"/>
      </w:pPr>
    </w:p>
    <w:p w14:paraId="4A7CEFAE" w14:textId="77777777" w:rsidR="00C637E3" w:rsidRDefault="00C637E3" w:rsidP="00C637E3">
      <w:pPr>
        <w:spacing w:after="120" w:line="360" w:lineRule="auto"/>
        <w:jc w:val="center"/>
      </w:pPr>
    </w:p>
    <w:p w14:paraId="3603C2F9" w14:textId="77777777" w:rsidR="00C637E3" w:rsidRDefault="00C637E3" w:rsidP="00C637E3">
      <w:pPr>
        <w:spacing w:after="120" w:line="360" w:lineRule="auto"/>
        <w:jc w:val="center"/>
      </w:pPr>
    </w:p>
    <w:p w14:paraId="495B9F5A" w14:textId="77777777" w:rsidR="00C637E3" w:rsidRDefault="00C637E3" w:rsidP="00C637E3">
      <w:pPr>
        <w:spacing w:after="120" w:line="360" w:lineRule="auto"/>
        <w:jc w:val="center"/>
      </w:pPr>
    </w:p>
    <w:p w14:paraId="5AFD11D1" w14:textId="77777777" w:rsidR="00C637E3" w:rsidRDefault="00C637E3" w:rsidP="00C637E3">
      <w:pPr>
        <w:spacing w:after="120" w:line="360" w:lineRule="auto"/>
        <w:jc w:val="center"/>
      </w:pPr>
    </w:p>
    <w:p w14:paraId="39A15BC3" w14:textId="77777777" w:rsidR="00C637E3" w:rsidRDefault="00C637E3" w:rsidP="00C637E3">
      <w:pPr>
        <w:spacing w:after="120" w:line="360" w:lineRule="auto"/>
        <w:jc w:val="center"/>
      </w:pPr>
    </w:p>
    <w:p w14:paraId="7E4A23B3" w14:textId="77777777" w:rsidR="00C637E3" w:rsidRPr="00EC32F7" w:rsidRDefault="00C637E3" w:rsidP="00C637E3">
      <w:pPr>
        <w:spacing w:after="120" w:line="360" w:lineRule="auto"/>
        <w:jc w:val="both"/>
      </w:pPr>
      <w:bookmarkStart w:id="121" w:name="_Hlk4873254"/>
      <w:r w:rsidRPr="00944D71">
        <w:rPr>
          <w:b/>
        </w:rPr>
        <w:lastRenderedPageBreak/>
        <w:t>Date</w:t>
      </w:r>
      <w:r>
        <w:rPr>
          <w:b/>
        </w:rPr>
        <w:t>:</w:t>
      </w:r>
      <w:r w:rsidRPr="00EC32F7">
        <w:t xml:space="preserve"> </w:t>
      </w:r>
      <w:r>
        <w:t>Monday 19</w:t>
      </w:r>
      <w:r w:rsidRPr="00832C5F">
        <w:rPr>
          <w:vertAlign w:val="superscript"/>
        </w:rPr>
        <w:t>th</w:t>
      </w:r>
      <w:r w:rsidRPr="00832C5F">
        <w:t xml:space="preserve"> November 2018</w:t>
      </w:r>
    </w:p>
    <w:p w14:paraId="7D487E63" w14:textId="77777777" w:rsidR="00C637E3" w:rsidRPr="00AE1745" w:rsidRDefault="00C637E3" w:rsidP="00C637E3">
      <w:pPr>
        <w:spacing w:after="120" w:line="360" w:lineRule="auto"/>
        <w:jc w:val="both"/>
      </w:pPr>
      <w:r>
        <w:rPr>
          <w:b/>
        </w:rPr>
        <w:t>T</w:t>
      </w:r>
      <w:r w:rsidRPr="00944D71">
        <w:rPr>
          <w:b/>
        </w:rPr>
        <w:t>ime:</w:t>
      </w:r>
      <w:r>
        <w:rPr>
          <w:b/>
        </w:rPr>
        <w:t xml:space="preserve"> </w:t>
      </w:r>
      <w:r>
        <w:t>1:15 pm – 2:10 pm</w:t>
      </w:r>
    </w:p>
    <w:p w14:paraId="61259F9D" w14:textId="77777777" w:rsidR="00C637E3" w:rsidRPr="00EC32F7" w:rsidRDefault="00C637E3" w:rsidP="00C637E3">
      <w:pPr>
        <w:spacing w:after="120" w:line="360" w:lineRule="auto"/>
        <w:jc w:val="both"/>
        <w:rPr>
          <w:b/>
        </w:rPr>
      </w:pPr>
      <w:r w:rsidRPr="00944D71">
        <w:rPr>
          <w:b/>
        </w:rPr>
        <w:t>Location:</w:t>
      </w:r>
      <w:r>
        <w:rPr>
          <w:b/>
        </w:rPr>
        <w:t xml:space="preserve"> </w:t>
      </w:r>
      <w:r w:rsidRPr="00832C5F">
        <w:t>Y Fforwm</w:t>
      </w:r>
      <w:r>
        <w:t xml:space="preserve"> building (1</w:t>
      </w:r>
      <w:r w:rsidRPr="00832C5F">
        <w:rPr>
          <w:vertAlign w:val="superscript"/>
        </w:rPr>
        <w:t>st</w:t>
      </w:r>
      <w:r>
        <w:t xml:space="preserve"> floor study space)</w:t>
      </w:r>
    </w:p>
    <w:bookmarkEnd w:id="121"/>
    <w:p w14:paraId="7B69296A" w14:textId="77777777" w:rsidR="00C637E3" w:rsidRDefault="00C637E3" w:rsidP="00C637E3">
      <w:pPr>
        <w:spacing w:after="0" w:line="360" w:lineRule="auto"/>
        <w:jc w:val="both"/>
        <w:rPr>
          <w:b/>
        </w:rPr>
      </w:pPr>
      <w:r w:rsidRPr="00944D71">
        <w:rPr>
          <w:b/>
        </w:rPr>
        <w:t xml:space="preserve">Members present: </w:t>
      </w:r>
    </w:p>
    <w:p w14:paraId="0C66D07B" w14:textId="77777777" w:rsidR="00C637E3" w:rsidRPr="00832C5F" w:rsidRDefault="00C637E3" w:rsidP="00C637E3">
      <w:pPr>
        <w:spacing w:after="120" w:line="360" w:lineRule="auto"/>
        <w:jc w:val="both"/>
      </w:pPr>
      <w:r w:rsidRPr="00832C5F">
        <w:t>James Gregory, Jordan Jenkins and Will Arthure</w:t>
      </w:r>
    </w:p>
    <w:p w14:paraId="5F58B3A8" w14:textId="77777777" w:rsidR="00C637E3" w:rsidRDefault="00C637E3" w:rsidP="00C637E3">
      <w:pPr>
        <w:spacing w:after="0" w:line="360" w:lineRule="auto"/>
        <w:jc w:val="both"/>
        <w:rPr>
          <w:b/>
        </w:rPr>
      </w:pPr>
      <w:r w:rsidRPr="00944D71">
        <w:rPr>
          <w:b/>
        </w:rPr>
        <w:t>Announcements:</w:t>
      </w:r>
    </w:p>
    <w:p w14:paraId="68F11DFA" w14:textId="77777777" w:rsidR="00C637E3" w:rsidRDefault="00C637E3" w:rsidP="00C637E3">
      <w:pPr>
        <w:spacing w:after="120" w:line="360" w:lineRule="auto"/>
        <w:jc w:val="both"/>
      </w:pPr>
      <w:r w:rsidRPr="00832C5F">
        <w:t>Fifth meeting</w:t>
      </w:r>
      <w:r>
        <w:t>: Discuss feedback received from lecturers over mock presentation.</w:t>
      </w:r>
    </w:p>
    <w:p w14:paraId="0517F9E2" w14:textId="77777777" w:rsidR="00C637E3" w:rsidRDefault="00C637E3" w:rsidP="00C637E3">
      <w:pPr>
        <w:spacing w:after="0" w:line="360" w:lineRule="auto"/>
        <w:jc w:val="both"/>
        <w:rPr>
          <w:b/>
        </w:rPr>
      </w:pPr>
      <w:r w:rsidRPr="00944D71">
        <w:rPr>
          <w:b/>
        </w:rPr>
        <w:t>Discussion:</w:t>
      </w:r>
    </w:p>
    <w:p w14:paraId="03DA0276" w14:textId="77777777" w:rsidR="00C637E3" w:rsidRDefault="00C637E3" w:rsidP="00C637E3">
      <w:pPr>
        <w:spacing w:after="120" w:line="360" w:lineRule="auto"/>
        <w:jc w:val="both"/>
      </w:pPr>
      <w:r w:rsidRPr="00DD43FF">
        <w:t>1:15 pm:</w:t>
      </w:r>
      <w:r>
        <w:t xml:space="preserve"> James, Jordan and Will met up and discussed the feedback they received for their mock viva. </w:t>
      </w:r>
    </w:p>
    <w:p w14:paraId="5D9D148D" w14:textId="77777777" w:rsidR="00C637E3" w:rsidRDefault="00C637E3" w:rsidP="00C637E3">
      <w:pPr>
        <w:spacing w:after="120" w:line="360" w:lineRule="auto"/>
        <w:jc w:val="both"/>
      </w:pPr>
      <w:r>
        <w:t xml:space="preserve">1:25 pm: The team discussed where they went wrong during the mock presentation and how they could improve in time for their first official viva. From the feedback, two major points were brought up: firstly, </w:t>
      </w:r>
      <w:r w:rsidRPr="001959C7">
        <w:t xml:space="preserve">insufficient </w:t>
      </w:r>
      <w:r>
        <w:t>amount of content shown on the slides and secondly, a lack of presentation skills. The group took these factors into consideration when thinking about how they could improve when moving forward.</w:t>
      </w:r>
    </w:p>
    <w:p w14:paraId="6E2A3B17" w14:textId="77777777" w:rsidR="00C637E3" w:rsidRDefault="00C637E3" w:rsidP="00C637E3">
      <w:pPr>
        <w:spacing w:after="120" w:line="360" w:lineRule="auto"/>
        <w:jc w:val="both"/>
      </w:pPr>
      <w:r>
        <w:t xml:space="preserve">1:40 pm: The team agreed that more extensive research needed to be done in terms of forms of corrosion and corrosion testing. Only pitting and crevice corrosion were previously covered, however, the feedback showed that was not enough </w:t>
      </w:r>
      <w:r w:rsidRPr="00F02C8F">
        <w:t>as there were still various types of corrosion the team had not taken into consideration.</w:t>
      </w:r>
    </w:p>
    <w:p w14:paraId="6529C156" w14:textId="77777777" w:rsidR="00C637E3" w:rsidRDefault="00C637E3" w:rsidP="00C637E3">
      <w:pPr>
        <w:spacing w:after="120" w:line="360" w:lineRule="auto"/>
        <w:jc w:val="both"/>
      </w:pPr>
      <w:r>
        <w:t xml:space="preserve">1:50 pm: These tasks were assigned to each team member. </w:t>
      </w:r>
      <w:r w:rsidRPr="00F02C8F">
        <w:t>Ashley’s absence from the meeting was taken into consideration.</w:t>
      </w:r>
      <w:r>
        <w:t xml:space="preserve"> The following tasks assigned were as follows: James researched into electrochemical and galvanic corrosion and Ashley conducted more in-depth research into crevice corrosion and salt spray testing (ASTM B117). </w:t>
      </w:r>
    </w:p>
    <w:p w14:paraId="0DEAF44F" w14:textId="77777777" w:rsidR="00C637E3" w:rsidRDefault="00C637E3" w:rsidP="00C637E3">
      <w:pPr>
        <w:spacing w:after="120" w:line="360" w:lineRule="auto"/>
        <w:jc w:val="both"/>
      </w:pPr>
      <w:r>
        <w:t>Jordan researched into stress corrosion cracking and prohesion testing and Will researched into erosion corrosion, intergranular corrosion and cavitation corrosion.</w:t>
      </w:r>
      <w:r w:rsidRPr="00744D1D">
        <w:t xml:space="preserve"> </w:t>
      </w:r>
      <w:r w:rsidRPr="00ED2B8C">
        <w:t xml:space="preserve">Each team member agreed to complete their research tasks by </w:t>
      </w:r>
      <w:r>
        <w:t>26/11/18.</w:t>
      </w:r>
    </w:p>
    <w:p w14:paraId="09AB3C0A" w14:textId="77777777" w:rsidR="00C637E3" w:rsidRDefault="00C637E3" w:rsidP="00C637E3">
      <w:pPr>
        <w:spacing w:after="120" w:line="360" w:lineRule="auto"/>
        <w:jc w:val="both"/>
      </w:pPr>
      <w:r>
        <w:t>2:10 pm: The team decided on a date and time for the next group meeting: Thursday 27</w:t>
      </w:r>
      <w:r w:rsidRPr="00D66CDD">
        <w:rPr>
          <w:vertAlign w:val="superscript"/>
        </w:rPr>
        <w:t>th</w:t>
      </w:r>
      <w:r>
        <w:t xml:space="preserve"> November at 1:00 pm.</w:t>
      </w:r>
    </w:p>
    <w:p w14:paraId="092B0E19" w14:textId="77777777" w:rsidR="00C637E3" w:rsidRDefault="00C637E3" w:rsidP="00C637E3">
      <w:pPr>
        <w:spacing w:after="120" w:line="360" w:lineRule="auto"/>
        <w:jc w:val="both"/>
      </w:pPr>
    </w:p>
    <w:p w14:paraId="53C88CFA" w14:textId="77777777" w:rsidR="00C637E3" w:rsidRDefault="00C637E3" w:rsidP="00C637E3">
      <w:pPr>
        <w:spacing w:after="120" w:line="360" w:lineRule="auto"/>
        <w:jc w:val="center"/>
      </w:pPr>
      <w:r>
        <w:t>Meeting Ended.</w:t>
      </w:r>
    </w:p>
    <w:p w14:paraId="4FD53FFD" w14:textId="77777777" w:rsidR="00C637E3" w:rsidRPr="00EC32F7" w:rsidRDefault="00C637E3" w:rsidP="00C637E3">
      <w:pPr>
        <w:spacing w:after="120" w:line="360" w:lineRule="auto"/>
        <w:jc w:val="both"/>
      </w:pPr>
      <w:r w:rsidRPr="00944D71">
        <w:rPr>
          <w:b/>
        </w:rPr>
        <w:lastRenderedPageBreak/>
        <w:t>Date</w:t>
      </w:r>
      <w:r>
        <w:rPr>
          <w:b/>
        </w:rPr>
        <w:t>:</w:t>
      </w:r>
      <w:r w:rsidRPr="00944D71">
        <w:rPr>
          <w:b/>
        </w:rPr>
        <w:t xml:space="preserve"> </w:t>
      </w:r>
      <w:r>
        <w:t>Thursday 27</w:t>
      </w:r>
      <w:r w:rsidRPr="004A7F87">
        <w:rPr>
          <w:vertAlign w:val="superscript"/>
        </w:rPr>
        <w:t>th</w:t>
      </w:r>
      <w:r w:rsidRPr="00825A72">
        <w:t xml:space="preserve"> November 2018</w:t>
      </w:r>
    </w:p>
    <w:p w14:paraId="4304BFB3" w14:textId="77777777" w:rsidR="00C637E3" w:rsidRPr="00825A72" w:rsidRDefault="00C637E3" w:rsidP="00C637E3">
      <w:pPr>
        <w:spacing w:after="120" w:line="360" w:lineRule="auto"/>
        <w:jc w:val="both"/>
      </w:pPr>
      <w:r>
        <w:rPr>
          <w:b/>
        </w:rPr>
        <w:t>T</w:t>
      </w:r>
      <w:r w:rsidRPr="00944D71">
        <w:rPr>
          <w:b/>
        </w:rPr>
        <w:t>ime:</w:t>
      </w:r>
      <w:r>
        <w:t xml:space="preserve"> 1:00 pm – 1:30 pm</w:t>
      </w:r>
    </w:p>
    <w:p w14:paraId="283B1A5C" w14:textId="77777777" w:rsidR="00C637E3" w:rsidRPr="00EC32F7" w:rsidRDefault="00C637E3" w:rsidP="00C637E3">
      <w:pPr>
        <w:spacing w:after="120" w:line="360" w:lineRule="auto"/>
        <w:jc w:val="both"/>
        <w:rPr>
          <w:b/>
        </w:rPr>
      </w:pPr>
      <w:r w:rsidRPr="00944D71">
        <w:rPr>
          <w:b/>
        </w:rPr>
        <w:t>Location</w:t>
      </w:r>
      <w:r>
        <w:rPr>
          <w:b/>
        </w:rPr>
        <w:t>:</w:t>
      </w:r>
      <w:r w:rsidRPr="00832C5F">
        <w:t xml:space="preserve"> Fforwm</w:t>
      </w:r>
      <w:r>
        <w:t xml:space="preserve"> building (2</w:t>
      </w:r>
      <w:r w:rsidRPr="00B430C5">
        <w:rPr>
          <w:vertAlign w:val="superscript"/>
        </w:rPr>
        <w:t>nd</w:t>
      </w:r>
      <w:r>
        <w:t xml:space="preserve"> floor study space)</w:t>
      </w:r>
    </w:p>
    <w:p w14:paraId="7E6EF736" w14:textId="77777777" w:rsidR="00C637E3" w:rsidRDefault="00C637E3" w:rsidP="00C637E3">
      <w:pPr>
        <w:spacing w:after="0" w:line="360" w:lineRule="auto"/>
        <w:jc w:val="both"/>
        <w:rPr>
          <w:b/>
        </w:rPr>
      </w:pPr>
      <w:r w:rsidRPr="00944D71">
        <w:rPr>
          <w:b/>
        </w:rPr>
        <w:t xml:space="preserve">Members present: </w:t>
      </w:r>
    </w:p>
    <w:p w14:paraId="020ED0E0" w14:textId="77777777" w:rsidR="00C637E3" w:rsidRPr="00FF1E58" w:rsidRDefault="00C637E3" w:rsidP="00C637E3">
      <w:pPr>
        <w:spacing w:after="120" w:line="360" w:lineRule="auto"/>
        <w:jc w:val="both"/>
      </w:pPr>
      <w:r w:rsidRPr="00944D71">
        <w:t>Ashely Morris, James Gregory, Jordan Jenkins and Will Arthur</w:t>
      </w:r>
      <w:r>
        <w:t>e</w:t>
      </w:r>
    </w:p>
    <w:p w14:paraId="0D6FD767" w14:textId="77777777" w:rsidR="00C637E3" w:rsidRDefault="00C637E3" w:rsidP="00C637E3">
      <w:pPr>
        <w:spacing w:after="0" w:line="360" w:lineRule="auto"/>
        <w:jc w:val="both"/>
        <w:rPr>
          <w:b/>
        </w:rPr>
      </w:pPr>
      <w:r w:rsidRPr="00944D71">
        <w:rPr>
          <w:b/>
        </w:rPr>
        <w:t>Announcements:</w:t>
      </w:r>
    </w:p>
    <w:p w14:paraId="16A73C7A" w14:textId="77777777" w:rsidR="00C637E3" w:rsidRDefault="00C637E3" w:rsidP="00C637E3">
      <w:pPr>
        <w:spacing w:after="120" w:line="360" w:lineRule="auto"/>
        <w:jc w:val="both"/>
      </w:pPr>
      <w:r w:rsidRPr="00FC45EA">
        <w:t xml:space="preserve">Sixth meeting: </w:t>
      </w:r>
      <w:r>
        <w:t>Share and discuss forms of corrosion and corrosion testing research the team had carried out after the previous meeting. The group starts a new research task on the different zones of an oil rig in a marine environment.</w:t>
      </w:r>
    </w:p>
    <w:p w14:paraId="28C7C553" w14:textId="77777777" w:rsidR="00C637E3" w:rsidRDefault="00C637E3" w:rsidP="00C637E3">
      <w:pPr>
        <w:spacing w:after="0" w:line="360" w:lineRule="auto"/>
        <w:jc w:val="both"/>
        <w:rPr>
          <w:b/>
        </w:rPr>
      </w:pPr>
      <w:r w:rsidRPr="00944D71">
        <w:rPr>
          <w:b/>
        </w:rPr>
        <w:t>Discussion:</w:t>
      </w:r>
    </w:p>
    <w:p w14:paraId="12E9D30D" w14:textId="77777777" w:rsidR="00C637E3" w:rsidRDefault="00C637E3" w:rsidP="00C637E3">
      <w:pPr>
        <w:spacing w:after="120" w:line="360" w:lineRule="auto"/>
        <w:jc w:val="both"/>
      </w:pPr>
      <w:r w:rsidRPr="005E57E1">
        <w:t xml:space="preserve">1:00 pm: </w:t>
      </w:r>
      <w:r>
        <w:t>The team discussed the research they conducted on the forms of corrosion which are relevant to stainless steel.</w:t>
      </w:r>
    </w:p>
    <w:p w14:paraId="2F5261A8" w14:textId="77777777" w:rsidR="00C637E3" w:rsidRDefault="00C637E3" w:rsidP="00C637E3">
      <w:pPr>
        <w:spacing w:after="120" w:line="360" w:lineRule="auto"/>
        <w:jc w:val="both"/>
      </w:pPr>
      <w:r>
        <w:t xml:space="preserve">1:20 pm: </w:t>
      </w:r>
      <w:r w:rsidRPr="00F378C8">
        <w:t xml:space="preserve">Up until this point the </w:t>
      </w:r>
      <w:r>
        <w:t>team</w:t>
      </w:r>
      <w:r w:rsidRPr="00F378C8">
        <w:t xml:space="preserve"> had covered many aspects of </w:t>
      </w:r>
      <w:r>
        <w:t>the</w:t>
      </w:r>
      <w:r w:rsidRPr="00F378C8">
        <w:t xml:space="preserve"> project,</w:t>
      </w:r>
      <w:r>
        <w:t xml:space="preserve"> for instance,</w:t>
      </w:r>
      <w:r w:rsidRPr="00F378C8">
        <w:t xml:space="preserve"> </w:t>
      </w:r>
      <w:r>
        <w:t xml:space="preserve">manufacturing processes of stainless steel, stainless steel as a material and its grades, protective coatings, various types of corrosion that can occur, marine factors contributing to corrosion and types of corrosion testing. However, one piece was still left to cover and that was the different zones that exist on an oil rig subjected to a marine environment. </w:t>
      </w:r>
    </w:p>
    <w:p w14:paraId="06792BE6" w14:textId="77777777" w:rsidR="00C637E3" w:rsidRDefault="00C637E3" w:rsidP="00C637E3">
      <w:pPr>
        <w:spacing w:after="120" w:line="360" w:lineRule="auto"/>
        <w:jc w:val="both"/>
      </w:pPr>
      <w:r>
        <w:t>The team decided to assign research tasks on this topic. Ashley researched the submersion zone, James researched the atmospheric (topside) zone, Jordan researched the splash zone and Will researched the tidal zone. Each team member agreed to complete their research tasks by 02/11/2018.</w:t>
      </w:r>
    </w:p>
    <w:p w14:paraId="7195BD11" w14:textId="77777777" w:rsidR="00C637E3" w:rsidRDefault="00C637E3" w:rsidP="00C637E3">
      <w:pPr>
        <w:spacing w:after="120" w:line="360" w:lineRule="auto"/>
        <w:jc w:val="both"/>
      </w:pPr>
      <w:r>
        <w:t>1:30 pm: The team decided on a date and time for the next group meeting: Monday 3</w:t>
      </w:r>
      <w:r w:rsidRPr="0072101A">
        <w:rPr>
          <w:vertAlign w:val="superscript"/>
        </w:rPr>
        <w:t>rd</w:t>
      </w:r>
      <w:r>
        <w:t xml:space="preserve"> December at 1:00 pm.</w:t>
      </w:r>
    </w:p>
    <w:p w14:paraId="18831CF4" w14:textId="77777777" w:rsidR="00C637E3" w:rsidRDefault="00C637E3" w:rsidP="00C637E3">
      <w:pPr>
        <w:spacing w:after="120" w:line="360" w:lineRule="auto"/>
        <w:jc w:val="both"/>
      </w:pPr>
    </w:p>
    <w:p w14:paraId="78FA8624" w14:textId="77777777" w:rsidR="00C637E3" w:rsidRDefault="00C637E3" w:rsidP="00C637E3">
      <w:pPr>
        <w:spacing w:after="120" w:line="360" w:lineRule="auto"/>
        <w:jc w:val="center"/>
      </w:pPr>
      <w:r>
        <w:t>Meeting Ended.</w:t>
      </w:r>
    </w:p>
    <w:p w14:paraId="3DF91A8D" w14:textId="77777777" w:rsidR="00C637E3" w:rsidRDefault="00C637E3" w:rsidP="00C637E3">
      <w:pPr>
        <w:spacing w:after="120" w:line="360" w:lineRule="auto"/>
        <w:jc w:val="both"/>
      </w:pPr>
    </w:p>
    <w:p w14:paraId="187C5649" w14:textId="77777777" w:rsidR="00C637E3" w:rsidRDefault="00C637E3" w:rsidP="00C637E3">
      <w:pPr>
        <w:spacing w:after="120" w:line="360" w:lineRule="auto"/>
        <w:jc w:val="both"/>
      </w:pPr>
    </w:p>
    <w:p w14:paraId="7506F7CC" w14:textId="77777777" w:rsidR="00C637E3" w:rsidRDefault="00C637E3" w:rsidP="00C637E3">
      <w:pPr>
        <w:spacing w:after="120" w:line="360" w:lineRule="auto"/>
        <w:jc w:val="both"/>
      </w:pPr>
    </w:p>
    <w:p w14:paraId="275D3FAD" w14:textId="77777777" w:rsidR="00C637E3" w:rsidRDefault="00C637E3" w:rsidP="00C637E3">
      <w:pPr>
        <w:spacing w:after="120" w:line="360" w:lineRule="auto"/>
        <w:jc w:val="both"/>
      </w:pPr>
    </w:p>
    <w:p w14:paraId="3F609F59" w14:textId="77777777" w:rsidR="00C637E3" w:rsidRPr="00AF059B" w:rsidRDefault="00C637E3" w:rsidP="00C637E3">
      <w:pPr>
        <w:spacing w:after="120" w:line="360" w:lineRule="auto"/>
        <w:jc w:val="both"/>
      </w:pPr>
      <w:r w:rsidRPr="00944D71">
        <w:rPr>
          <w:b/>
        </w:rPr>
        <w:lastRenderedPageBreak/>
        <w:t>Date</w:t>
      </w:r>
      <w:r>
        <w:rPr>
          <w:b/>
        </w:rPr>
        <w:t>:</w:t>
      </w:r>
      <w:r w:rsidRPr="00944D71">
        <w:rPr>
          <w:b/>
        </w:rPr>
        <w:t xml:space="preserve"> </w:t>
      </w:r>
      <w:r>
        <w:t>Monday 3</w:t>
      </w:r>
      <w:r w:rsidRPr="0011486F">
        <w:rPr>
          <w:vertAlign w:val="superscript"/>
        </w:rPr>
        <w:t>rd</w:t>
      </w:r>
      <w:r w:rsidRPr="00D93864">
        <w:t xml:space="preserve"> </w:t>
      </w:r>
      <w:r>
        <w:t>December</w:t>
      </w:r>
      <w:r w:rsidRPr="00D93864">
        <w:t xml:space="preserve"> 2018</w:t>
      </w:r>
    </w:p>
    <w:p w14:paraId="78CDE874" w14:textId="77777777" w:rsidR="00C637E3" w:rsidRPr="00AF059B" w:rsidRDefault="00C637E3" w:rsidP="00C637E3">
      <w:pPr>
        <w:spacing w:after="120" w:line="360" w:lineRule="auto"/>
        <w:jc w:val="both"/>
        <w:rPr>
          <w:b/>
        </w:rPr>
      </w:pPr>
      <w:r>
        <w:rPr>
          <w:b/>
        </w:rPr>
        <w:t>T</w:t>
      </w:r>
      <w:r w:rsidRPr="00944D71">
        <w:rPr>
          <w:b/>
        </w:rPr>
        <w:t>ime:</w:t>
      </w:r>
      <w:r>
        <w:rPr>
          <w:b/>
        </w:rPr>
        <w:t xml:space="preserve"> </w:t>
      </w:r>
      <w:r>
        <w:t>1:00 pm – 1:20 pm</w:t>
      </w:r>
    </w:p>
    <w:p w14:paraId="0E5BA327" w14:textId="77777777" w:rsidR="00C637E3" w:rsidRPr="00AF059B" w:rsidRDefault="00C637E3" w:rsidP="00C637E3">
      <w:pPr>
        <w:spacing w:after="120" w:line="360" w:lineRule="auto"/>
        <w:jc w:val="both"/>
        <w:rPr>
          <w:b/>
        </w:rPr>
      </w:pPr>
      <w:r w:rsidRPr="00944D71">
        <w:rPr>
          <w:b/>
        </w:rPr>
        <w:t>Location:</w:t>
      </w:r>
      <w:r>
        <w:rPr>
          <w:b/>
        </w:rPr>
        <w:t xml:space="preserve"> </w:t>
      </w:r>
      <w:r w:rsidRPr="00D93864">
        <w:t>IQ building (ground floor)</w:t>
      </w:r>
    </w:p>
    <w:p w14:paraId="6C8ED021" w14:textId="77777777" w:rsidR="00C637E3" w:rsidRDefault="00C637E3" w:rsidP="00C637E3">
      <w:pPr>
        <w:spacing w:after="0" w:line="360" w:lineRule="auto"/>
        <w:jc w:val="both"/>
        <w:rPr>
          <w:b/>
        </w:rPr>
      </w:pPr>
      <w:r w:rsidRPr="00944D71">
        <w:rPr>
          <w:b/>
        </w:rPr>
        <w:t xml:space="preserve">Members present: </w:t>
      </w:r>
    </w:p>
    <w:p w14:paraId="3DD36E56" w14:textId="77777777" w:rsidR="00C637E3" w:rsidRPr="0011486F" w:rsidRDefault="00C637E3" w:rsidP="00C637E3">
      <w:pPr>
        <w:spacing w:after="120" w:line="360" w:lineRule="auto"/>
        <w:jc w:val="both"/>
      </w:pPr>
      <w:r w:rsidRPr="00944D71">
        <w:t>Ashely Morris, James Gregory, Jordan Jenkins and Will Arthur</w:t>
      </w:r>
      <w:r>
        <w:t>e</w:t>
      </w:r>
    </w:p>
    <w:p w14:paraId="733CA5E4" w14:textId="77777777" w:rsidR="00C637E3" w:rsidRDefault="00C637E3" w:rsidP="00C637E3">
      <w:pPr>
        <w:spacing w:after="0" w:line="360" w:lineRule="auto"/>
        <w:jc w:val="both"/>
        <w:rPr>
          <w:b/>
        </w:rPr>
      </w:pPr>
      <w:r w:rsidRPr="00944D71">
        <w:rPr>
          <w:b/>
        </w:rPr>
        <w:t>Announcements:</w:t>
      </w:r>
    </w:p>
    <w:p w14:paraId="78B5150F" w14:textId="77777777" w:rsidR="00C637E3" w:rsidRDefault="00C637E3" w:rsidP="00C637E3">
      <w:pPr>
        <w:spacing w:after="120" w:line="360" w:lineRule="auto"/>
        <w:jc w:val="both"/>
      </w:pPr>
      <w:r>
        <w:t>Last meeting of 2018: Discuss and research ideas for an experiment looking at stainless steel corrosion which the group can put together during the new year.</w:t>
      </w:r>
    </w:p>
    <w:p w14:paraId="55F5DCC1" w14:textId="77777777" w:rsidR="00C637E3" w:rsidRDefault="00C637E3" w:rsidP="00C637E3">
      <w:pPr>
        <w:spacing w:after="0" w:line="360" w:lineRule="auto"/>
        <w:jc w:val="both"/>
        <w:rPr>
          <w:b/>
        </w:rPr>
      </w:pPr>
      <w:r w:rsidRPr="00944D71">
        <w:rPr>
          <w:b/>
        </w:rPr>
        <w:t>Discussion:</w:t>
      </w:r>
    </w:p>
    <w:p w14:paraId="5422BF24" w14:textId="77777777" w:rsidR="00C637E3" w:rsidRDefault="00C637E3" w:rsidP="00C637E3">
      <w:pPr>
        <w:spacing w:after="120" w:line="360" w:lineRule="auto"/>
        <w:jc w:val="both"/>
      </w:pPr>
      <w:r w:rsidRPr="00947231">
        <w:t>1:00 pm:</w:t>
      </w:r>
      <w:r>
        <w:t xml:space="preserve"> The team agreed that during the Christmas and New Year period, it would beneficial if everyone did a small amount of research or had some idea on a model corrosion rig that the team could build during the new year.</w:t>
      </w:r>
    </w:p>
    <w:p w14:paraId="540B988D" w14:textId="77777777" w:rsidR="00C637E3" w:rsidRDefault="00C637E3" w:rsidP="00C637E3">
      <w:pPr>
        <w:spacing w:after="120" w:line="360" w:lineRule="auto"/>
        <w:jc w:val="both"/>
      </w:pPr>
      <w:r>
        <w:t>1:20 pm: The team agreed that a meeting would not be scheduled again until they started after the exam period in January.</w:t>
      </w:r>
    </w:p>
    <w:p w14:paraId="5BE83635" w14:textId="77777777" w:rsidR="00C637E3" w:rsidRDefault="00C637E3" w:rsidP="00C637E3">
      <w:pPr>
        <w:spacing w:after="120" w:line="360" w:lineRule="auto"/>
        <w:jc w:val="both"/>
      </w:pPr>
    </w:p>
    <w:p w14:paraId="7674790D" w14:textId="77777777" w:rsidR="00C637E3" w:rsidRDefault="00C637E3" w:rsidP="00C637E3">
      <w:pPr>
        <w:spacing w:after="120" w:line="360" w:lineRule="auto"/>
        <w:jc w:val="center"/>
      </w:pPr>
      <w:r>
        <w:t>Meeting Ended.</w:t>
      </w:r>
    </w:p>
    <w:p w14:paraId="6D54D3D7" w14:textId="77777777" w:rsidR="00C637E3" w:rsidRDefault="00C637E3" w:rsidP="00C637E3">
      <w:pPr>
        <w:spacing w:after="120" w:line="360" w:lineRule="auto"/>
        <w:jc w:val="center"/>
      </w:pPr>
    </w:p>
    <w:p w14:paraId="6A4FE380" w14:textId="77777777" w:rsidR="00C637E3" w:rsidRDefault="00C637E3" w:rsidP="00C637E3">
      <w:pPr>
        <w:spacing w:after="120" w:line="360" w:lineRule="auto"/>
        <w:jc w:val="center"/>
      </w:pPr>
    </w:p>
    <w:p w14:paraId="15D7A435" w14:textId="77777777" w:rsidR="00C637E3" w:rsidRDefault="00C637E3" w:rsidP="00C637E3">
      <w:pPr>
        <w:spacing w:after="120" w:line="360" w:lineRule="auto"/>
        <w:jc w:val="center"/>
      </w:pPr>
    </w:p>
    <w:p w14:paraId="0CC33EA7" w14:textId="77777777" w:rsidR="00C637E3" w:rsidRDefault="00C637E3" w:rsidP="00C637E3">
      <w:pPr>
        <w:spacing w:after="120" w:line="360" w:lineRule="auto"/>
        <w:jc w:val="center"/>
      </w:pPr>
    </w:p>
    <w:p w14:paraId="39474564" w14:textId="77777777" w:rsidR="00C637E3" w:rsidRDefault="00C637E3" w:rsidP="00C637E3">
      <w:pPr>
        <w:spacing w:after="120" w:line="360" w:lineRule="auto"/>
        <w:jc w:val="center"/>
      </w:pPr>
    </w:p>
    <w:p w14:paraId="7E3DD40F" w14:textId="77777777" w:rsidR="00C637E3" w:rsidRDefault="00C637E3" w:rsidP="00C637E3">
      <w:pPr>
        <w:spacing w:after="120" w:line="360" w:lineRule="auto"/>
        <w:jc w:val="center"/>
      </w:pPr>
    </w:p>
    <w:p w14:paraId="24FD2F46" w14:textId="77777777" w:rsidR="00C637E3" w:rsidRDefault="00C637E3" w:rsidP="00C637E3">
      <w:pPr>
        <w:spacing w:after="120" w:line="360" w:lineRule="auto"/>
        <w:jc w:val="center"/>
      </w:pPr>
    </w:p>
    <w:p w14:paraId="200B5298" w14:textId="77777777" w:rsidR="00C637E3" w:rsidRDefault="00C637E3" w:rsidP="00C637E3">
      <w:pPr>
        <w:spacing w:after="120" w:line="360" w:lineRule="auto"/>
        <w:jc w:val="center"/>
      </w:pPr>
    </w:p>
    <w:p w14:paraId="6D6C539A" w14:textId="77777777" w:rsidR="00C637E3" w:rsidRDefault="00C637E3" w:rsidP="00C637E3">
      <w:pPr>
        <w:spacing w:after="120" w:line="360" w:lineRule="auto"/>
        <w:jc w:val="center"/>
      </w:pPr>
    </w:p>
    <w:p w14:paraId="6FD03899" w14:textId="77777777" w:rsidR="00C637E3" w:rsidRDefault="00C637E3" w:rsidP="00C637E3">
      <w:pPr>
        <w:spacing w:after="120" w:line="360" w:lineRule="auto"/>
        <w:jc w:val="center"/>
      </w:pPr>
    </w:p>
    <w:p w14:paraId="221836F3" w14:textId="77777777" w:rsidR="00C637E3" w:rsidRDefault="00C637E3" w:rsidP="00C637E3">
      <w:pPr>
        <w:spacing w:after="120" w:line="360" w:lineRule="auto"/>
        <w:jc w:val="center"/>
      </w:pPr>
    </w:p>
    <w:p w14:paraId="1600DB60" w14:textId="77777777" w:rsidR="00C637E3" w:rsidRDefault="00C637E3" w:rsidP="00C637E3">
      <w:pPr>
        <w:spacing w:after="120" w:line="360" w:lineRule="auto"/>
        <w:jc w:val="center"/>
      </w:pPr>
    </w:p>
    <w:p w14:paraId="39ECB636"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Wednesday 23</w:t>
      </w:r>
      <w:r w:rsidRPr="0083051A">
        <w:rPr>
          <w:vertAlign w:val="superscript"/>
        </w:rPr>
        <w:t>rd</w:t>
      </w:r>
      <w:r>
        <w:t xml:space="preserve"> January 2019</w:t>
      </w:r>
    </w:p>
    <w:p w14:paraId="49170245" w14:textId="77777777" w:rsidR="00C637E3" w:rsidRPr="00AF059B" w:rsidRDefault="00C637E3" w:rsidP="00C637E3">
      <w:pPr>
        <w:spacing w:after="120" w:line="360" w:lineRule="auto"/>
        <w:jc w:val="both"/>
        <w:rPr>
          <w:b/>
        </w:rPr>
      </w:pPr>
      <w:r>
        <w:rPr>
          <w:b/>
        </w:rPr>
        <w:t>T</w:t>
      </w:r>
      <w:r w:rsidRPr="00944D71">
        <w:rPr>
          <w:b/>
        </w:rPr>
        <w:t>ime:</w:t>
      </w:r>
      <w:r>
        <w:t xml:space="preserve"> 2:00 pm – 2:25 pm</w:t>
      </w:r>
    </w:p>
    <w:p w14:paraId="12BEE3F1" w14:textId="77777777" w:rsidR="00C637E3" w:rsidRPr="00AF059B" w:rsidRDefault="00C637E3" w:rsidP="00C637E3">
      <w:pPr>
        <w:spacing w:after="120" w:line="360" w:lineRule="auto"/>
        <w:jc w:val="both"/>
        <w:rPr>
          <w:b/>
        </w:rPr>
      </w:pPr>
      <w:r w:rsidRPr="00944D71">
        <w:rPr>
          <w:b/>
        </w:rPr>
        <w:t>Location:</w:t>
      </w:r>
      <w:r>
        <w:rPr>
          <w:b/>
        </w:rPr>
        <w:t xml:space="preserve"> </w:t>
      </w:r>
      <w:r>
        <w:t>Y Fforwm building (1</w:t>
      </w:r>
      <w:r w:rsidRPr="0083051A">
        <w:rPr>
          <w:vertAlign w:val="superscript"/>
        </w:rPr>
        <w:t>st</w:t>
      </w:r>
      <w:r>
        <w:t xml:space="preserve"> </w:t>
      </w:r>
      <w:r w:rsidRPr="0083051A">
        <w:t xml:space="preserve">floor study space) </w:t>
      </w:r>
    </w:p>
    <w:p w14:paraId="403B43FB" w14:textId="77777777" w:rsidR="00C637E3" w:rsidRPr="0083051A" w:rsidRDefault="00C637E3" w:rsidP="00C637E3">
      <w:pPr>
        <w:spacing w:after="0" w:line="360" w:lineRule="auto"/>
        <w:jc w:val="both"/>
        <w:rPr>
          <w:b/>
        </w:rPr>
      </w:pPr>
      <w:r w:rsidRPr="0083051A">
        <w:rPr>
          <w:b/>
        </w:rPr>
        <w:t>Members present:</w:t>
      </w:r>
    </w:p>
    <w:p w14:paraId="3CABCD33" w14:textId="77777777" w:rsidR="00C637E3" w:rsidRPr="0083051A" w:rsidRDefault="00C637E3" w:rsidP="00C637E3">
      <w:pPr>
        <w:spacing w:after="120" w:line="360" w:lineRule="auto"/>
        <w:jc w:val="both"/>
      </w:pPr>
      <w:r w:rsidRPr="00944D71">
        <w:t>Ashely Morris, James Gregory, Jordan Jenkins and Will Arthur</w:t>
      </w:r>
      <w:r>
        <w:t>e</w:t>
      </w:r>
    </w:p>
    <w:p w14:paraId="25EBEF47" w14:textId="77777777" w:rsidR="00C637E3" w:rsidRDefault="00C637E3" w:rsidP="00C637E3">
      <w:pPr>
        <w:spacing w:after="0" w:line="360" w:lineRule="auto"/>
        <w:jc w:val="both"/>
        <w:rPr>
          <w:b/>
        </w:rPr>
      </w:pPr>
      <w:r w:rsidRPr="00944D71">
        <w:rPr>
          <w:b/>
        </w:rPr>
        <w:t>Announcements:</w:t>
      </w:r>
    </w:p>
    <w:p w14:paraId="674730C9" w14:textId="77777777" w:rsidR="00C637E3" w:rsidRDefault="00C637E3" w:rsidP="00C637E3">
      <w:pPr>
        <w:spacing w:after="120" w:line="360" w:lineRule="auto"/>
        <w:jc w:val="both"/>
      </w:pPr>
      <w:r w:rsidRPr="0083051A">
        <w:t>First group</w:t>
      </w:r>
      <w:r>
        <w:t xml:space="preserve"> meeting</w:t>
      </w:r>
      <w:r w:rsidRPr="0083051A">
        <w:t xml:space="preserve"> </w:t>
      </w:r>
      <w:r>
        <w:t>of 2019.</w:t>
      </w:r>
    </w:p>
    <w:p w14:paraId="31277F7D" w14:textId="77777777" w:rsidR="00C637E3" w:rsidRDefault="00C637E3" w:rsidP="00C637E3">
      <w:pPr>
        <w:spacing w:after="0" w:line="360" w:lineRule="auto"/>
        <w:jc w:val="both"/>
        <w:rPr>
          <w:b/>
        </w:rPr>
      </w:pPr>
      <w:r w:rsidRPr="00585771">
        <w:rPr>
          <w:b/>
        </w:rPr>
        <w:t>Discussion:</w:t>
      </w:r>
    </w:p>
    <w:p w14:paraId="5352AA89" w14:textId="77777777" w:rsidR="00C637E3" w:rsidRDefault="00C637E3" w:rsidP="00C637E3">
      <w:pPr>
        <w:spacing w:after="120" w:line="360" w:lineRule="auto"/>
        <w:jc w:val="both"/>
      </w:pPr>
      <w:r w:rsidRPr="00585771">
        <w:t>2:00 pm:</w:t>
      </w:r>
      <w:r>
        <w:rPr>
          <w:b/>
        </w:rPr>
        <w:t xml:space="preserve"> </w:t>
      </w:r>
      <w:r>
        <w:t xml:space="preserve">The team carried on from where they left off after their last meeting which was deciding upon an experiment which they could conduct to investigate into stainless steel corrosion. Unfortunately, due to the Christmas, New Year and exam period the team was unable to conduct any research. </w:t>
      </w:r>
    </w:p>
    <w:p w14:paraId="25653897" w14:textId="77777777" w:rsidR="00C637E3" w:rsidRDefault="00C637E3" w:rsidP="00C637E3">
      <w:pPr>
        <w:spacing w:after="120" w:line="360" w:lineRule="auto"/>
        <w:jc w:val="both"/>
      </w:pPr>
      <w:r>
        <w:t>2:10 pm: The team decided to now focus their attention on researching and coming up with ideas for building a model corrosion rig. Each team member agreed to complete their research tasks by 29/10/2019.</w:t>
      </w:r>
    </w:p>
    <w:p w14:paraId="3738C522" w14:textId="77777777" w:rsidR="00C637E3" w:rsidRDefault="00C637E3" w:rsidP="00C637E3">
      <w:pPr>
        <w:spacing w:after="120" w:line="360" w:lineRule="auto"/>
        <w:jc w:val="both"/>
      </w:pPr>
      <w:r>
        <w:t>2:25 pm: The team decided on a date and time for the next group meeting: Thursday 31</w:t>
      </w:r>
      <w:r>
        <w:rPr>
          <w:vertAlign w:val="superscript"/>
        </w:rPr>
        <w:t>st</w:t>
      </w:r>
      <w:r>
        <w:t xml:space="preserve"> January at 11:00 am.</w:t>
      </w:r>
    </w:p>
    <w:p w14:paraId="17EF7FBF" w14:textId="77777777" w:rsidR="00C637E3" w:rsidRDefault="00C637E3" w:rsidP="00C637E3">
      <w:pPr>
        <w:spacing w:after="120" w:line="360" w:lineRule="auto"/>
        <w:jc w:val="both"/>
      </w:pPr>
    </w:p>
    <w:p w14:paraId="5A04866C" w14:textId="77777777" w:rsidR="00C637E3" w:rsidRDefault="00C637E3" w:rsidP="00C637E3">
      <w:pPr>
        <w:spacing w:after="120" w:line="360" w:lineRule="auto"/>
        <w:jc w:val="center"/>
      </w:pPr>
      <w:r>
        <w:t>Meeting Ended.</w:t>
      </w:r>
    </w:p>
    <w:p w14:paraId="7AA5B45F" w14:textId="77777777" w:rsidR="00C637E3" w:rsidRDefault="00C637E3" w:rsidP="00C637E3">
      <w:pPr>
        <w:spacing w:after="120" w:line="360" w:lineRule="auto"/>
        <w:jc w:val="both"/>
      </w:pPr>
    </w:p>
    <w:p w14:paraId="4205AA3B" w14:textId="77777777" w:rsidR="00C637E3" w:rsidRDefault="00C637E3" w:rsidP="00C637E3">
      <w:pPr>
        <w:spacing w:after="120" w:line="360" w:lineRule="auto"/>
        <w:jc w:val="both"/>
      </w:pPr>
    </w:p>
    <w:p w14:paraId="6E606DE0" w14:textId="77777777" w:rsidR="00C637E3" w:rsidRDefault="00C637E3" w:rsidP="00C637E3">
      <w:pPr>
        <w:spacing w:after="120" w:line="360" w:lineRule="auto"/>
        <w:jc w:val="both"/>
      </w:pPr>
    </w:p>
    <w:p w14:paraId="04641F6B" w14:textId="77777777" w:rsidR="00C637E3" w:rsidRDefault="00C637E3" w:rsidP="00C637E3">
      <w:pPr>
        <w:spacing w:after="120" w:line="360" w:lineRule="auto"/>
        <w:jc w:val="both"/>
      </w:pPr>
    </w:p>
    <w:p w14:paraId="1015F4DC" w14:textId="77777777" w:rsidR="00C637E3" w:rsidRDefault="00C637E3" w:rsidP="00C637E3">
      <w:pPr>
        <w:spacing w:after="120" w:line="360" w:lineRule="auto"/>
        <w:jc w:val="both"/>
      </w:pPr>
    </w:p>
    <w:p w14:paraId="355F5D1C" w14:textId="77777777" w:rsidR="00C637E3" w:rsidRDefault="00C637E3" w:rsidP="00C637E3">
      <w:pPr>
        <w:spacing w:after="120" w:line="360" w:lineRule="auto"/>
        <w:jc w:val="both"/>
      </w:pPr>
    </w:p>
    <w:p w14:paraId="2683D610" w14:textId="77777777" w:rsidR="00C637E3" w:rsidRDefault="00C637E3" w:rsidP="00C637E3">
      <w:pPr>
        <w:spacing w:after="120" w:line="360" w:lineRule="auto"/>
        <w:jc w:val="both"/>
      </w:pPr>
    </w:p>
    <w:p w14:paraId="2AB7E3F4" w14:textId="77777777" w:rsidR="00C637E3" w:rsidRDefault="00C637E3" w:rsidP="00C637E3">
      <w:pPr>
        <w:spacing w:after="120" w:line="360" w:lineRule="auto"/>
        <w:jc w:val="both"/>
      </w:pPr>
    </w:p>
    <w:p w14:paraId="6BB0CDB2" w14:textId="77777777" w:rsidR="00C637E3" w:rsidRDefault="00C637E3" w:rsidP="00C637E3">
      <w:pPr>
        <w:spacing w:after="120" w:line="360" w:lineRule="auto"/>
        <w:jc w:val="both"/>
      </w:pPr>
    </w:p>
    <w:p w14:paraId="78D01F7F" w14:textId="77777777" w:rsidR="00C637E3" w:rsidRDefault="00C637E3" w:rsidP="00C637E3">
      <w:pPr>
        <w:spacing w:after="120" w:line="360" w:lineRule="auto"/>
        <w:jc w:val="both"/>
      </w:pPr>
    </w:p>
    <w:p w14:paraId="63553276" w14:textId="77777777" w:rsidR="00C637E3" w:rsidRPr="00AF059B" w:rsidRDefault="00C637E3" w:rsidP="00C637E3">
      <w:pPr>
        <w:spacing w:after="120" w:line="360" w:lineRule="auto"/>
        <w:jc w:val="both"/>
      </w:pPr>
      <w:bookmarkStart w:id="122" w:name="_Hlk4876284"/>
      <w:r w:rsidRPr="00944D71">
        <w:rPr>
          <w:b/>
        </w:rPr>
        <w:lastRenderedPageBreak/>
        <w:t>Date</w:t>
      </w:r>
      <w:r>
        <w:rPr>
          <w:b/>
        </w:rPr>
        <w:t>:</w:t>
      </w:r>
      <w:r w:rsidRPr="00AF059B">
        <w:t xml:space="preserve"> </w:t>
      </w:r>
      <w:r>
        <w:t>Thursday 31</w:t>
      </w:r>
      <w:r>
        <w:rPr>
          <w:vertAlign w:val="superscript"/>
        </w:rPr>
        <w:t>st</w:t>
      </w:r>
      <w:r>
        <w:t xml:space="preserve"> January 2019</w:t>
      </w:r>
    </w:p>
    <w:p w14:paraId="567DC54A" w14:textId="77777777" w:rsidR="00C637E3" w:rsidRPr="00AF059B" w:rsidRDefault="00C637E3" w:rsidP="00C637E3">
      <w:pPr>
        <w:spacing w:after="120" w:line="360" w:lineRule="auto"/>
        <w:jc w:val="both"/>
        <w:rPr>
          <w:b/>
        </w:rPr>
      </w:pPr>
      <w:r>
        <w:rPr>
          <w:b/>
        </w:rPr>
        <w:t>T</w:t>
      </w:r>
      <w:r w:rsidRPr="00944D71">
        <w:rPr>
          <w:b/>
        </w:rPr>
        <w:t>ime:</w:t>
      </w:r>
      <w:r>
        <w:t xml:space="preserve"> 11:00 am – 11:40 am </w:t>
      </w:r>
    </w:p>
    <w:p w14:paraId="32067B5B" w14:textId="77777777" w:rsidR="00C637E3" w:rsidRPr="00AF059B"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w:t>
      </w:r>
    </w:p>
    <w:p w14:paraId="3DB712DF" w14:textId="77777777" w:rsidR="00C637E3" w:rsidRPr="0083051A" w:rsidRDefault="00C637E3" w:rsidP="00C637E3">
      <w:pPr>
        <w:spacing w:after="0" w:line="360" w:lineRule="auto"/>
        <w:jc w:val="both"/>
        <w:rPr>
          <w:b/>
        </w:rPr>
      </w:pPr>
      <w:r w:rsidRPr="0083051A">
        <w:rPr>
          <w:b/>
        </w:rPr>
        <w:t>Members present:</w:t>
      </w:r>
    </w:p>
    <w:p w14:paraId="335BD36C" w14:textId="77777777" w:rsidR="00C637E3" w:rsidRPr="0083051A" w:rsidRDefault="00C637E3" w:rsidP="00C637E3">
      <w:pPr>
        <w:spacing w:after="120" w:line="360" w:lineRule="auto"/>
        <w:jc w:val="both"/>
      </w:pPr>
      <w:r w:rsidRPr="00944D71">
        <w:t>Ashely Morris, James Gregory, Jordan Jenkins and Will Arthur</w:t>
      </w:r>
      <w:r>
        <w:t>e</w:t>
      </w:r>
    </w:p>
    <w:p w14:paraId="64CAAAFA" w14:textId="77777777" w:rsidR="00C637E3" w:rsidRDefault="00C637E3" w:rsidP="00C637E3">
      <w:pPr>
        <w:spacing w:after="0" w:line="360" w:lineRule="auto"/>
        <w:jc w:val="both"/>
        <w:rPr>
          <w:b/>
        </w:rPr>
      </w:pPr>
      <w:r w:rsidRPr="00944D71">
        <w:rPr>
          <w:b/>
        </w:rPr>
        <w:t>Announcements:</w:t>
      </w:r>
    </w:p>
    <w:p w14:paraId="4E0E235E" w14:textId="77777777" w:rsidR="00C637E3" w:rsidRDefault="00C637E3" w:rsidP="00C637E3">
      <w:pPr>
        <w:spacing w:after="120" w:line="360" w:lineRule="auto"/>
        <w:jc w:val="both"/>
      </w:pPr>
      <w:bookmarkStart w:id="123" w:name="_Hlk4876418"/>
      <w:bookmarkEnd w:id="122"/>
      <w:r>
        <w:t>Second meeting: Share and discuss ideas and/or designs for an experiment.</w:t>
      </w:r>
    </w:p>
    <w:p w14:paraId="0F6FB23B" w14:textId="77777777" w:rsidR="00C637E3" w:rsidRPr="00AF2BCA" w:rsidRDefault="00C637E3" w:rsidP="00C637E3">
      <w:pPr>
        <w:spacing w:after="0" w:line="360" w:lineRule="auto"/>
        <w:jc w:val="both"/>
      </w:pPr>
      <w:r w:rsidRPr="00944D71">
        <w:rPr>
          <w:b/>
        </w:rPr>
        <w:t>Discussion:</w:t>
      </w:r>
    </w:p>
    <w:p w14:paraId="4B15362F" w14:textId="77777777" w:rsidR="00C637E3" w:rsidRDefault="00C637E3" w:rsidP="00C637E3">
      <w:pPr>
        <w:spacing w:after="120" w:line="360" w:lineRule="auto"/>
        <w:jc w:val="both"/>
      </w:pPr>
      <w:r w:rsidRPr="00AF2BCA">
        <w:t xml:space="preserve">11:00 </w:t>
      </w:r>
      <w:r>
        <w:t>a</w:t>
      </w:r>
      <w:r w:rsidRPr="00AF2BCA">
        <w:t>m:</w:t>
      </w:r>
      <w:r>
        <w:t xml:space="preserve"> The team shared and discussed ideas for experiments which they could conduct.</w:t>
      </w:r>
    </w:p>
    <w:p w14:paraId="07CC7E1F" w14:textId="77777777" w:rsidR="00C637E3" w:rsidRDefault="00C637E3" w:rsidP="00C637E3">
      <w:pPr>
        <w:spacing w:after="120" w:line="360" w:lineRule="auto"/>
        <w:jc w:val="both"/>
      </w:pPr>
      <w:r>
        <w:t xml:space="preserve">11:20 am: The team also talked about conducting a separate experiment using the universities corrosion chamber situated in the engineering department. </w:t>
      </w:r>
    </w:p>
    <w:p w14:paraId="4B0F24F5" w14:textId="77777777" w:rsidR="00C637E3" w:rsidRDefault="00C637E3" w:rsidP="00C637E3">
      <w:pPr>
        <w:spacing w:after="120" w:line="360" w:lineRule="auto"/>
        <w:jc w:val="both"/>
      </w:pPr>
      <w:r>
        <w:t>11:25 am: The group decided that it would be a good idea to speak to the technicians in the engineering department about the availability of the corrosion chamber.</w:t>
      </w:r>
    </w:p>
    <w:p w14:paraId="1F099F9A" w14:textId="77777777" w:rsidR="00C637E3" w:rsidRDefault="00C637E3" w:rsidP="00C637E3">
      <w:pPr>
        <w:spacing w:after="120" w:line="360" w:lineRule="auto"/>
        <w:jc w:val="both"/>
      </w:pPr>
      <w:r>
        <w:t>11:40 am: The team decided on a date and time for the next group meeting: Monday 4</w:t>
      </w:r>
      <w:r w:rsidRPr="00E546A7">
        <w:rPr>
          <w:vertAlign w:val="superscript"/>
        </w:rPr>
        <w:t>th</w:t>
      </w:r>
      <w:r>
        <w:t xml:space="preserve"> March at 1:00 pm.</w:t>
      </w:r>
    </w:p>
    <w:p w14:paraId="4F3C8D31" w14:textId="77777777" w:rsidR="00C637E3" w:rsidRDefault="00C637E3" w:rsidP="00C637E3">
      <w:pPr>
        <w:spacing w:after="120" w:line="360" w:lineRule="auto"/>
        <w:jc w:val="both"/>
      </w:pPr>
      <w:r>
        <w:t>The reason for no meetings between the end of January and March is because there was no more work left to discuss between and the group also had other commitments with assignments which were also due in. All that was left to do was to continue with the two experiments until the group could collect suitable results and schedule two more meetings, one to prepare a structure for the final report and another to prepare the presentation for the final viva.</w:t>
      </w:r>
    </w:p>
    <w:p w14:paraId="61017E1F" w14:textId="77777777" w:rsidR="00C637E3" w:rsidRDefault="00C637E3" w:rsidP="00C637E3">
      <w:pPr>
        <w:spacing w:after="120" w:line="360" w:lineRule="auto"/>
        <w:jc w:val="both"/>
      </w:pPr>
    </w:p>
    <w:p w14:paraId="115045A1" w14:textId="77777777" w:rsidR="00C637E3" w:rsidRDefault="00C637E3" w:rsidP="00C637E3">
      <w:pPr>
        <w:spacing w:after="120" w:line="360" w:lineRule="auto"/>
        <w:jc w:val="center"/>
      </w:pPr>
      <w:bookmarkStart w:id="124" w:name="_Hlk4918878"/>
      <w:r>
        <w:t>Meeting Ended.</w:t>
      </w:r>
    </w:p>
    <w:bookmarkEnd w:id="124"/>
    <w:p w14:paraId="4F8BE736" w14:textId="77777777" w:rsidR="00C637E3" w:rsidRDefault="00C637E3" w:rsidP="00C637E3">
      <w:pPr>
        <w:spacing w:after="120" w:line="360" w:lineRule="auto"/>
        <w:jc w:val="center"/>
      </w:pPr>
    </w:p>
    <w:p w14:paraId="4531E586" w14:textId="77777777" w:rsidR="00C637E3" w:rsidRDefault="00C637E3" w:rsidP="00C637E3">
      <w:pPr>
        <w:spacing w:after="120" w:line="360" w:lineRule="auto"/>
        <w:jc w:val="center"/>
      </w:pPr>
    </w:p>
    <w:p w14:paraId="263F1687" w14:textId="77777777" w:rsidR="00C637E3" w:rsidRDefault="00C637E3" w:rsidP="00C637E3">
      <w:pPr>
        <w:spacing w:after="120" w:line="360" w:lineRule="auto"/>
        <w:jc w:val="center"/>
      </w:pPr>
    </w:p>
    <w:p w14:paraId="5D501282" w14:textId="77777777" w:rsidR="00C637E3" w:rsidRDefault="00C637E3" w:rsidP="00C637E3">
      <w:pPr>
        <w:spacing w:after="120" w:line="360" w:lineRule="auto"/>
        <w:jc w:val="center"/>
      </w:pPr>
    </w:p>
    <w:p w14:paraId="63E2DA6B" w14:textId="77777777" w:rsidR="00C637E3" w:rsidRDefault="00C637E3" w:rsidP="00C637E3">
      <w:pPr>
        <w:spacing w:after="120" w:line="360" w:lineRule="auto"/>
      </w:pPr>
    </w:p>
    <w:p w14:paraId="10E228DE" w14:textId="77777777" w:rsidR="00C637E3" w:rsidRPr="00AF059B" w:rsidRDefault="00C637E3" w:rsidP="00C637E3">
      <w:pPr>
        <w:spacing w:after="120" w:line="360" w:lineRule="auto"/>
        <w:jc w:val="both"/>
      </w:pPr>
      <w:bookmarkStart w:id="125" w:name="_Hlk4877295"/>
      <w:r w:rsidRPr="00944D71">
        <w:rPr>
          <w:b/>
        </w:rPr>
        <w:lastRenderedPageBreak/>
        <w:t>Date</w:t>
      </w:r>
      <w:r>
        <w:rPr>
          <w:b/>
        </w:rPr>
        <w:t>:</w:t>
      </w:r>
      <w:r w:rsidRPr="00AF059B">
        <w:t xml:space="preserve"> </w:t>
      </w:r>
      <w:r>
        <w:t>Monday 4</w:t>
      </w:r>
      <w:r w:rsidRPr="00C76E90">
        <w:rPr>
          <w:vertAlign w:val="superscript"/>
        </w:rPr>
        <w:t>th</w:t>
      </w:r>
      <w:r>
        <w:t xml:space="preserve"> March 2019</w:t>
      </w:r>
    </w:p>
    <w:p w14:paraId="4F469900" w14:textId="77777777" w:rsidR="00C637E3" w:rsidRPr="00AF059B" w:rsidRDefault="00C637E3" w:rsidP="00C637E3">
      <w:pPr>
        <w:spacing w:after="120" w:line="360" w:lineRule="auto"/>
        <w:jc w:val="both"/>
        <w:rPr>
          <w:b/>
        </w:rPr>
      </w:pPr>
      <w:r>
        <w:rPr>
          <w:b/>
        </w:rPr>
        <w:t>T</w:t>
      </w:r>
      <w:r w:rsidRPr="00944D71">
        <w:rPr>
          <w:b/>
        </w:rPr>
        <w:t>ime:</w:t>
      </w:r>
      <w:r>
        <w:t xml:space="preserve"> 1:00 pm – 1:30 pm</w:t>
      </w:r>
    </w:p>
    <w:p w14:paraId="6268725C" w14:textId="77777777" w:rsidR="00C637E3" w:rsidRPr="00AF059B" w:rsidRDefault="00C637E3" w:rsidP="00C637E3">
      <w:pPr>
        <w:spacing w:after="120" w:line="360" w:lineRule="auto"/>
        <w:jc w:val="both"/>
        <w:rPr>
          <w:b/>
        </w:rPr>
      </w:pPr>
      <w:r w:rsidRPr="00944D71">
        <w:rPr>
          <w:b/>
        </w:rPr>
        <w:t>Location:</w:t>
      </w:r>
      <w:r>
        <w:rPr>
          <w:b/>
        </w:rPr>
        <w:t xml:space="preserve"> </w:t>
      </w:r>
      <w:r>
        <w:t>Y Fforwm building (1</w:t>
      </w:r>
      <w:r w:rsidRPr="0083051A">
        <w:rPr>
          <w:vertAlign w:val="superscript"/>
        </w:rPr>
        <w:t>st</w:t>
      </w:r>
      <w:r>
        <w:t xml:space="preserve"> </w:t>
      </w:r>
      <w:r w:rsidRPr="0083051A">
        <w:t xml:space="preserve">floor study space) </w:t>
      </w:r>
    </w:p>
    <w:p w14:paraId="5BF819B3" w14:textId="77777777" w:rsidR="00C637E3" w:rsidRPr="0083051A" w:rsidRDefault="00C637E3" w:rsidP="00C637E3">
      <w:pPr>
        <w:spacing w:after="0" w:line="360" w:lineRule="auto"/>
        <w:jc w:val="both"/>
        <w:rPr>
          <w:b/>
        </w:rPr>
      </w:pPr>
      <w:r w:rsidRPr="0083051A">
        <w:rPr>
          <w:b/>
        </w:rPr>
        <w:t>Members present:</w:t>
      </w:r>
    </w:p>
    <w:p w14:paraId="57FEBF8B" w14:textId="77777777" w:rsidR="00C637E3" w:rsidRPr="0083051A" w:rsidRDefault="00C637E3" w:rsidP="00C637E3">
      <w:pPr>
        <w:spacing w:after="120" w:line="360" w:lineRule="auto"/>
        <w:jc w:val="both"/>
      </w:pPr>
      <w:r w:rsidRPr="00944D71">
        <w:t>Ashely Morris, James Gregory, Jordan Jenkins and Will Arthur</w:t>
      </w:r>
      <w:r>
        <w:t>e</w:t>
      </w:r>
    </w:p>
    <w:p w14:paraId="63071754" w14:textId="77777777" w:rsidR="00C637E3" w:rsidRDefault="00C637E3" w:rsidP="00C637E3">
      <w:pPr>
        <w:spacing w:after="0" w:line="360" w:lineRule="auto"/>
        <w:jc w:val="both"/>
        <w:rPr>
          <w:b/>
        </w:rPr>
      </w:pPr>
      <w:r w:rsidRPr="00944D71">
        <w:rPr>
          <w:b/>
        </w:rPr>
        <w:t>Announcements:</w:t>
      </w:r>
    </w:p>
    <w:p w14:paraId="2216D792" w14:textId="77777777" w:rsidR="00C637E3" w:rsidRPr="00300FD1" w:rsidRDefault="00C637E3" w:rsidP="00C637E3">
      <w:pPr>
        <w:spacing w:after="120" w:line="360" w:lineRule="auto"/>
        <w:jc w:val="both"/>
      </w:pPr>
      <w:r>
        <w:t>Third</w:t>
      </w:r>
      <w:r w:rsidRPr="00300FD1">
        <w:t xml:space="preserve"> meeting:</w:t>
      </w:r>
      <w:r>
        <w:t xml:space="preserve"> Prepare the final report.</w:t>
      </w:r>
    </w:p>
    <w:p w14:paraId="6158BEA6" w14:textId="77777777" w:rsidR="00C637E3" w:rsidRDefault="00C637E3" w:rsidP="00C637E3">
      <w:pPr>
        <w:spacing w:after="0" w:line="360" w:lineRule="auto"/>
        <w:jc w:val="both"/>
        <w:rPr>
          <w:b/>
        </w:rPr>
      </w:pPr>
      <w:r w:rsidRPr="00944D71">
        <w:rPr>
          <w:b/>
        </w:rPr>
        <w:t>Discussion:</w:t>
      </w:r>
    </w:p>
    <w:p w14:paraId="2496D281" w14:textId="77777777" w:rsidR="00C637E3" w:rsidRDefault="00C637E3" w:rsidP="00C637E3">
      <w:pPr>
        <w:spacing w:after="120" w:line="360" w:lineRule="auto"/>
        <w:jc w:val="both"/>
      </w:pPr>
      <w:r w:rsidRPr="00300FD1">
        <w:t>1:00 pm:</w:t>
      </w:r>
      <w:r>
        <w:t xml:space="preserve"> The team met up to discuss the structure for the final report.</w:t>
      </w:r>
      <w:bookmarkEnd w:id="125"/>
    </w:p>
    <w:p w14:paraId="49165D6E" w14:textId="77777777" w:rsidR="00C637E3" w:rsidRDefault="00C637E3" w:rsidP="00C637E3">
      <w:pPr>
        <w:spacing w:after="120" w:line="360" w:lineRule="auto"/>
        <w:jc w:val="both"/>
      </w:pPr>
      <w:r>
        <w:t>1:10 pm: The team read the project brief to understand what was required to have in the report, such as: a contents page, introduction, project organisation, references etc.</w:t>
      </w:r>
    </w:p>
    <w:p w14:paraId="7A0B1222" w14:textId="77777777" w:rsidR="00C637E3" w:rsidRDefault="00C637E3" w:rsidP="00C637E3">
      <w:pPr>
        <w:spacing w:after="120" w:line="360" w:lineRule="auto"/>
        <w:jc w:val="both"/>
      </w:pPr>
      <w:r>
        <w:t>1:15 pm: From the research conducted previously, the team discussed who will be responsible for including information in the report.</w:t>
      </w:r>
    </w:p>
    <w:p w14:paraId="15C3A601" w14:textId="77777777" w:rsidR="00C637E3" w:rsidRDefault="00C637E3" w:rsidP="00C637E3">
      <w:pPr>
        <w:spacing w:after="120" w:line="360" w:lineRule="auto"/>
        <w:jc w:val="both"/>
      </w:pPr>
      <w:r>
        <w:t>1:25 pm: The team agreed that any information which needed to be added to the report could be done via the OneDrive.</w:t>
      </w:r>
    </w:p>
    <w:p w14:paraId="0DC42D63" w14:textId="77777777" w:rsidR="00C637E3" w:rsidRDefault="00C637E3" w:rsidP="00C637E3">
      <w:pPr>
        <w:spacing w:after="120" w:line="360" w:lineRule="auto"/>
        <w:jc w:val="both"/>
      </w:pPr>
      <w:r>
        <w:t>1:30 pm: The team decided on a date and time for the next group meeting: Thursday 28</w:t>
      </w:r>
      <w:r w:rsidRPr="00E546A7">
        <w:rPr>
          <w:vertAlign w:val="superscript"/>
        </w:rPr>
        <w:t>th</w:t>
      </w:r>
      <w:r>
        <w:t xml:space="preserve"> March at 11:00 am.</w:t>
      </w:r>
    </w:p>
    <w:p w14:paraId="3A0DEB35" w14:textId="77777777" w:rsidR="00C637E3" w:rsidRDefault="00C637E3" w:rsidP="00C637E3">
      <w:pPr>
        <w:spacing w:after="120" w:line="360" w:lineRule="auto"/>
        <w:jc w:val="both"/>
      </w:pPr>
    </w:p>
    <w:p w14:paraId="43052B97" w14:textId="77777777" w:rsidR="00C637E3" w:rsidRDefault="00C637E3" w:rsidP="00C637E3">
      <w:pPr>
        <w:spacing w:after="120" w:line="360" w:lineRule="auto"/>
        <w:jc w:val="center"/>
      </w:pPr>
      <w:r>
        <w:t>Meeting Ended.</w:t>
      </w:r>
    </w:p>
    <w:p w14:paraId="386629CE" w14:textId="77777777" w:rsidR="00C637E3" w:rsidRPr="00AF2BCA" w:rsidRDefault="00C637E3" w:rsidP="00C637E3">
      <w:pPr>
        <w:spacing w:after="120" w:line="360" w:lineRule="auto"/>
        <w:jc w:val="center"/>
      </w:pPr>
    </w:p>
    <w:p w14:paraId="425E9788" w14:textId="77777777" w:rsidR="00C637E3" w:rsidRDefault="00C637E3" w:rsidP="00C637E3">
      <w:pPr>
        <w:spacing w:after="0" w:line="360" w:lineRule="auto"/>
        <w:jc w:val="both"/>
        <w:rPr>
          <w:b/>
        </w:rPr>
      </w:pPr>
    </w:p>
    <w:bookmarkEnd w:id="123"/>
    <w:p w14:paraId="41E81220" w14:textId="77777777" w:rsidR="00C637E3" w:rsidRDefault="00C637E3" w:rsidP="00C637E3">
      <w:pPr>
        <w:spacing w:after="120" w:line="360" w:lineRule="auto"/>
        <w:jc w:val="both"/>
      </w:pPr>
    </w:p>
    <w:p w14:paraId="7F0C27AB" w14:textId="77777777" w:rsidR="00C637E3" w:rsidRDefault="00C637E3" w:rsidP="00C637E3">
      <w:pPr>
        <w:spacing w:after="120" w:line="360" w:lineRule="auto"/>
        <w:jc w:val="both"/>
      </w:pPr>
    </w:p>
    <w:p w14:paraId="105AC75B" w14:textId="77777777" w:rsidR="00C637E3" w:rsidRDefault="00C637E3" w:rsidP="00C637E3">
      <w:pPr>
        <w:spacing w:after="120" w:line="360" w:lineRule="auto"/>
        <w:jc w:val="both"/>
      </w:pPr>
    </w:p>
    <w:p w14:paraId="059EA7D5" w14:textId="77777777" w:rsidR="00C637E3" w:rsidRDefault="00C637E3" w:rsidP="00C637E3">
      <w:pPr>
        <w:spacing w:after="120" w:line="360" w:lineRule="auto"/>
        <w:jc w:val="both"/>
      </w:pPr>
    </w:p>
    <w:p w14:paraId="32994B94" w14:textId="77777777" w:rsidR="00C637E3" w:rsidRPr="00585771" w:rsidRDefault="00C637E3" w:rsidP="00C637E3">
      <w:pPr>
        <w:spacing w:after="120" w:line="360" w:lineRule="auto"/>
        <w:jc w:val="both"/>
      </w:pPr>
    </w:p>
    <w:p w14:paraId="3DF54542" w14:textId="77777777" w:rsidR="00C637E3" w:rsidRDefault="00C637E3" w:rsidP="00C637E3"/>
    <w:p w14:paraId="056EBC50" w14:textId="77777777" w:rsidR="00C637E3" w:rsidRDefault="00C637E3" w:rsidP="00C637E3">
      <w:pPr>
        <w:rPr>
          <w:sz w:val="32"/>
          <w:szCs w:val="36"/>
        </w:rPr>
      </w:pPr>
    </w:p>
    <w:p w14:paraId="043AF98C"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Thursday 28</w:t>
      </w:r>
      <w:r w:rsidRPr="00C76E90">
        <w:rPr>
          <w:vertAlign w:val="superscript"/>
        </w:rPr>
        <w:t>th</w:t>
      </w:r>
      <w:r>
        <w:t xml:space="preserve"> March 2019</w:t>
      </w:r>
    </w:p>
    <w:p w14:paraId="658410FA" w14:textId="77777777" w:rsidR="00C637E3" w:rsidRPr="00AF059B" w:rsidRDefault="00C637E3" w:rsidP="00C637E3">
      <w:pPr>
        <w:spacing w:after="120" w:line="360" w:lineRule="auto"/>
        <w:jc w:val="both"/>
        <w:rPr>
          <w:b/>
        </w:rPr>
      </w:pPr>
      <w:r>
        <w:rPr>
          <w:b/>
        </w:rPr>
        <w:t>T</w:t>
      </w:r>
      <w:r w:rsidRPr="00944D71">
        <w:rPr>
          <w:b/>
        </w:rPr>
        <w:t>ime:</w:t>
      </w:r>
      <w:r>
        <w:t xml:space="preserve"> 11:00 pm – 11:30 pm</w:t>
      </w:r>
    </w:p>
    <w:p w14:paraId="168C2B9A" w14:textId="77777777" w:rsidR="00C637E3" w:rsidRPr="00AF059B" w:rsidRDefault="00C637E3" w:rsidP="00C637E3">
      <w:pPr>
        <w:spacing w:after="120" w:line="360" w:lineRule="auto"/>
        <w:jc w:val="both"/>
        <w:rPr>
          <w:b/>
        </w:rPr>
      </w:pPr>
      <w:r w:rsidRPr="00944D71">
        <w:rPr>
          <w:b/>
        </w:rPr>
        <w:t>Location:</w:t>
      </w:r>
      <w:r>
        <w:rPr>
          <w:b/>
        </w:rPr>
        <w:t xml:space="preserve"> </w:t>
      </w:r>
      <w:r w:rsidRPr="00D967DA">
        <w:t>Computer area</w:t>
      </w:r>
      <w:r>
        <w:rPr>
          <w:b/>
        </w:rPr>
        <w:t xml:space="preserve"> </w:t>
      </w:r>
      <w:r>
        <w:t>(ground floor IQ building)</w:t>
      </w:r>
    </w:p>
    <w:p w14:paraId="1A717230" w14:textId="77777777" w:rsidR="00C637E3" w:rsidRPr="0083051A" w:rsidRDefault="00C637E3" w:rsidP="00C637E3">
      <w:pPr>
        <w:spacing w:after="0" w:line="360" w:lineRule="auto"/>
        <w:jc w:val="both"/>
        <w:rPr>
          <w:b/>
        </w:rPr>
      </w:pPr>
      <w:r w:rsidRPr="0083051A">
        <w:rPr>
          <w:b/>
        </w:rPr>
        <w:t>Members present:</w:t>
      </w:r>
    </w:p>
    <w:p w14:paraId="0D365A9B" w14:textId="77777777" w:rsidR="00C637E3" w:rsidRPr="0083051A" w:rsidRDefault="00C637E3" w:rsidP="00C637E3">
      <w:pPr>
        <w:spacing w:after="120" w:line="360" w:lineRule="auto"/>
        <w:jc w:val="both"/>
      </w:pPr>
      <w:r w:rsidRPr="00944D71">
        <w:t>Ashely Morris, James Gregory, Jordan Jenkins and Will Arthur</w:t>
      </w:r>
      <w:r>
        <w:t>e</w:t>
      </w:r>
    </w:p>
    <w:p w14:paraId="793EA480" w14:textId="77777777" w:rsidR="00C637E3" w:rsidRDefault="00C637E3" w:rsidP="00C637E3">
      <w:pPr>
        <w:spacing w:after="0" w:line="360" w:lineRule="auto"/>
        <w:jc w:val="both"/>
        <w:rPr>
          <w:b/>
        </w:rPr>
      </w:pPr>
      <w:r w:rsidRPr="00944D71">
        <w:rPr>
          <w:b/>
        </w:rPr>
        <w:t>Announcements:</w:t>
      </w:r>
    </w:p>
    <w:p w14:paraId="7339CB8B" w14:textId="77777777" w:rsidR="00C637E3" w:rsidRPr="00300FD1" w:rsidRDefault="00C637E3" w:rsidP="00C637E3">
      <w:pPr>
        <w:spacing w:after="120" w:line="360" w:lineRule="auto"/>
        <w:jc w:val="both"/>
      </w:pPr>
      <w:r>
        <w:t>Fourth</w:t>
      </w:r>
      <w:r w:rsidRPr="00300FD1">
        <w:t xml:space="preserve"> meeting:</w:t>
      </w:r>
      <w:r>
        <w:t xml:space="preserve"> Prepare the final presentation.</w:t>
      </w:r>
    </w:p>
    <w:p w14:paraId="0B4275E1" w14:textId="77777777" w:rsidR="00C637E3" w:rsidRDefault="00C637E3" w:rsidP="00C637E3">
      <w:pPr>
        <w:spacing w:after="0" w:line="360" w:lineRule="auto"/>
        <w:jc w:val="both"/>
        <w:rPr>
          <w:b/>
        </w:rPr>
      </w:pPr>
      <w:r w:rsidRPr="00944D71">
        <w:rPr>
          <w:b/>
        </w:rPr>
        <w:t>Discussion:</w:t>
      </w:r>
    </w:p>
    <w:p w14:paraId="0FB0FF40" w14:textId="77777777" w:rsidR="00C637E3" w:rsidRDefault="00C637E3" w:rsidP="00C637E3">
      <w:pPr>
        <w:spacing w:after="120" w:line="360" w:lineRule="auto"/>
        <w:jc w:val="both"/>
      </w:pPr>
      <w:r w:rsidRPr="00300FD1">
        <w:t>1</w:t>
      </w:r>
      <w:r>
        <w:t>1</w:t>
      </w:r>
      <w:r w:rsidRPr="00300FD1">
        <w:t xml:space="preserve">:00 </w:t>
      </w:r>
      <w:r>
        <w:t>a</w:t>
      </w:r>
      <w:r w:rsidRPr="00300FD1">
        <w:t>m:</w:t>
      </w:r>
      <w:r>
        <w:t xml:space="preserve"> The team discussed what should be included in the presentation. Since the team covered a lot of research beforehand, they agreed that it would not be viable to include all of it and so discussed which information would be relevant to include in a 20-minute presentation.</w:t>
      </w:r>
    </w:p>
    <w:p w14:paraId="143CEACE" w14:textId="77777777" w:rsidR="00C637E3" w:rsidRDefault="00C637E3" w:rsidP="00C637E3">
      <w:pPr>
        <w:spacing w:after="120" w:line="360" w:lineRule="auto"/>
        <w:jc w:val="both"/>
      </w:pPr>
      <w:r>
        <w:t>11:10 am: The team read the project brief to figure out what issues their report needed to address and from that decide which research to include in the report.</w:t>
      </w:r>
    </w:p>
    <w:p w14:paraId="0008AF4A" w14:textId="77777777" w:rsidR="00C637E3" w:rsidRDefault="00C637E3" w:rsidP="00C637E3">
      <w:pPr>
        <w:spacing w:after="120" w:line="360" w:lineRule="auto"/>
        <w:jc w:val="both"/>
      </w:pPr>
      <w:r>
        <w:t xml:space="preserve">11:30 am: </w:t>
      </w:r>
      <w:r w:rsidRPr="00485A4B">
        <w:t xml:space="preserve">The team decided on a date and time for the next group meeting: </w:t>
      </w:r>
      <w:r>
        <w:t>Monday 1</w:t>
      </w:r>
      <w:r w:rsidRPr="00995A5D">
        <w:rPr>
          <w:vertAlign w:val="superscript"/>
        </w:rPr>
        <w:t>st</w:t>
      </w:r>
      <w:r>
        <w:t xml:space="preserve"> March &amp; Tuesday 2</w:t>
      </w:r>
      <w:r w:rsidRPr="00995A5D">
        <w:rPr>
          <w:vertAlign w:val="superscript"/>
        </w:rPr>
        <w:t>nd</w:t>
      </w:r>
      <w:r>
        <w:t xml:space="preserve"> April at 1:00 pm.</w:t>
      </w:r>
    </w:p>
    <w:p w14:paraId="6839642D" w14:textId="77777777" w:rsidR="00C637E3" w:rsidRDefault="00C637E3" w:rsidP="00C637E3">
      <w:pPr>
        <w:spacing w:after="120" w:line="360" w:lineRule="auto"/>
        <w:jc w:val="both"/>
      </w:pPr>
    </w:p>
    <w:p w14:paraId="7CC4F853" w14:textId="77777777" w:rsidR="00C637E3" w:rsidRDefault="00C637E3" w:rsidP="00C637E3">
      <w:pPr>
        <w:spacing w:after="120" w:line="360" w:lineRule="auto"/>
        <w:jc w:val="center"/>
      </w:pPr>
      <w:r>
        <w:t>Meeting Ended.</w:t>
      </w:r>
    </w:p>
    <w:p w14:paraId="2B7777CC" w14:textId="77777777" w:rsidR="00C637E3" w:rsidRDefault="00C637E3" w:rsidP="00C637E3">
      <w:pPr>
        <w:spacing w:after="120" w:line="360" w:lineRule="auto"/>
        <w:jc w:val="center"/>
      </w:pPr>
    </w:p>
    <w:p w14:paraId="213B9977" w14:textId="77777777" w:rsidR="00C637E3" w:rsidRDefault="00C637E3" w:rsidP="00C637E3">
      <w:pPr>
        <w:spacing w:after="120" w:line="360" w:lineRule="auto"/>
        <w:jc w:val="center"/>
      </w:pPr>
    </w:p>
    <w:p w14:paraId="067B213B" w14:textId="77777777" w:rsidR="00C637E3" w:rsidRDefault="00C637E3" w:rsidP="00C637E3">
      <w:pPr>
        <w:spacing w:after="120" w:line="360" w:lineRule="auto"/>
        <w:jc w:val="center"/>
      </w:pPr>
    </w:p>
    <w:p w14:paraId="3CB69459" w14:textId="77777777" w:rsidR="00C637E3" w:rsidRDefault="00C637E3" w:rsidP="00C637E3">
      <w:pPr>
        <w:spacing w:after="120" w:line="360" w:lineRule="auto"/>
        <w:jc w:val="center"/>
      </w:pPr>
    </w:p>
    <w:p w14:paraId="4365F1D9" w14:textId="77777777" w:rsidR="00C637E3" w:rsidRDefault="00C637E3" w:rsidP="00C637E3">
      <w:pPr>
        <w:spacing w:after="120" w:line="360" w:lineRule="auto"/>
        <w:jc w:val="center"/>
      </w:pPr>
    </w:p>
    <w:p w14:paraId="38FBF1AB" w14:textId="77777777" w:rsidR="00C637E3" w:rsidRDefault="00C637E3" w:rsidP="00C637E3">
      <w:pPr>
        <w:spacing w:after="120" w:line="360" w:lineRule="auto"/>
        <w:jc w:val="center"/>
      </w:pPr>
    </w:p>
    <w:p w14:paraId="3472ECD0" w14:textId="77777777" w:rsidR="00C637E3" w:rsidRDefault="00C637E3" w:rsidP="00C637E3">
      <w:pPr>
        <w:spacing w:after="120" w:line="360" w:lineRule="auto"/>
        <w:jc w:val="center"/>
      </w:pPr>
    </w:p>
    <w:p w14:paraId="37F3AA2D" w14:textId="77777777" w:rsidR="00C637E3" w:rsidRDefault="00C637E3" w:rsidP="00C637E3">
      <w:pPr>
        <w:spacing w:after="120" w:line="360" w:lineRule="auto"/>
        <w:jc w:val="center"/>
      </w:pPr>
    </w:p>
    <w:p w14:paraId="19D4462F" w14:textId="77777777" w:rsidR="00C637E3" w:rsidRDefault="00C637E3" w:rsidP="00C637E3">
      <w:pPr>
        <w:spacing w:after="120" w:line="360" w:lineRule="auto"/>
        <w:jc w:val="center"/>
      </w:pPr>
    </w:p>
    <w:p w14:paraId="7F9537A3" w14:textId="77777777" w:rsidR="00C637E3" w:rsidRDefault="00C637E3" w:rsidP="00C637E3">
      <w:pPr>
        <w:spacing w:after="120" w:line="360" w:lineRule="auto"/>
      </w:pPr>
    </w:p>
    <w:p w14:paraId="1A845BC2"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Monday 1</w:t>
      </w:r>
      <w:r w:rsidRPr="00995A5D">
        <w:rPr>
          <w:vertAlign w:val="superscript"/>
        </w:rPr>
        <w:t>st</w:t>
      </w:r>
      <w:r>
        <w:t xml:space="preserve"> March &amp; Tuesday 2</w:t>
      </w:r>
      <w:r w:rsidRPr="00995A5D">
        <w:rPr>
          <w:vertAlign w:val="superscript"/>
        </w:rPr>
        <w:t>nd</w:t>
      </w:r>
      <w:r>
        <w:t xml:space="preserve"> April 2019</w:t>
      </w:r>
    </w:p>
    <w:p w14:paraId="62C0D88C" w14:textId="77777777" w:rsidR="00C637E3" w:rsidRPr="00AF059B" w:rsidRDefault="00C637E3" w:rsidP="00C637E3">
      <w:pPr>
        <w:spacing w:after="120" w:line="360" w:lineRule="auto"/>
        <w:jc w:val="both"/>
        <w:rPr>
          <w:b/>
        </w:rPr>
      </w:pPr>
      <w:r>
        <w:rPr>
          <w:b/>
        </w:rPr>
        <w:t>T</w:t>
      </w:r>
      <w:r w:rsidRPr="00944D71">
        <w:rPr>
          <w:b/>
        </w:rPr>
        <w:t>ime:</w:t>
      </w:r>
      <w:r>
        <w:t xml:space="preserve"> 1:00 pm – 2:00 pm</w:t>
      </w:r>
    </w:p>
    <w:p w14:paraId="1B40601B" w14:textId="77777777" w:rsidR="00C637E3" w:rsidRPr="00AF059B" w:rsidRDefault="00C637E3" w:rsidP="00C637E3">
      <w:pPr>
        <w:spacing w:after="120" w:line="360" w:lineRule="auto"/>
        <w:jc w:val="both"/>
        <w:rPr>
          <w:b/>
        </w:rPr>
      </w:pPr>
      <w:r w:rsidRPr="00944D71">
        <w:rPr>
          <w:b/>
        </w:rPr>
        <w:t>Location:</w:t>
      </w:r>
      <w:r>
        <w:rPr>
          <w:b/>
        </w:rPr>
        <w:t xml:space="preserve"> </w:t>
      </w:r>
      <w:r>
        <w:t>Study room (1</w:t>
      </w:r>
      <w:r w:rsidRPr="00CE607E">
        <w:rPr>
          <w:vertAlign w:val="superscript"/>
        </w:rPr>
        <w:t>st</w:t>
      </w:r>
      <w:r>
        <w:t xml:space="preserve"> floor</w:t>
      </w:r>
      <w:r w:rsidRPr="00CE607E">
        <w:t xml:space="preserve"> </w:t>
      </w:r>
      <w:r>
        <w:t>Y Fforwm building)</w:t>
      </w:r>
    </w:p>
    <w:p w14:paraId="0FB3BF35" w14:textId="77777777" w:rsidR="00C637E3" w:rsidRPr="0083051A" w:rsidRDefault="00C637E3" w:rsidP="00C637E3">
      <w:pPr>
        <w:spacing w:after="0" w:line="360" w:lineRule="auto"/>
        <w:jc w:val="both"/>
        <w:rPr>
          <w:b/>
        </w:rPr>
      </w:pPr>
      <w:r w:rsidRPr="0083051A">
        <w:rPr>
          <w:b/>
        </w:rPr>
        <w:t>Members present:</w:t>
      </w:r>
    </w:p>
    <w:p w14:paraId="7DBB0E18" w14:textId="77777777" w:rsidR="00C637E3" w:rsidRPr="0083051A" w:rsidRDefault="00C637E3" w:rsidP="00C637E3">
      <w:pPr>
        <w:spacing w:after="120" w:line="360" w:lineRule="auto"/>
        <w:jc w:val="both"/>
      </w:pPr>
      <w:r w:rsidRPr="00944D71">
        <w:t>Ashely Morris, James Gregory, Jordan Jenkins and Will Arthur</w:t>
      </w:r>
      <w:r>
        <w:t>e</w:t>
      </w:r>
    </w:p>
    <w:p w14:paraId="0C18B79E" w14:textId="77777777" w:rsidR="00C637E3" w:rsidRDefault="00C637E3" w:rsidP="00C637E3">
      <w:pPr>
        <w:spacing w:after="0" w:line="360" w:lineRule="auto"/>
        <w:jc w:val="both"/>
        <w:rPr>
          <w:b/>
        </w:rPr>
      </w:pPr>
      <w:r w:rsidRPr="00944D71">
        <w:rPr>
          <w:b/>
        </w:rPr>
        <w:t>Announcements:</w:t>
      </w:r>
    </w:p>
    <w:p w14:paraId="2B48D67B" w14:textId="77777777" w:rsidR="00C637E3" w:rsidRDefault="00C637E3" w:rsidP="00C637E3">
      <w:pPr>
        <w:spacing w:after="120" w:line="360" w:lineRule="auto"/>
        <w:jc w:val="both"/>
      </w:pPr>
      <w:r>
        <w:t>Fifth</w:t>
      </w:r>
      <w:r w:rsidRPr="00300FD1">
        <w:t xml:space="preserve"> meeting:</w:t>
      </w:r>
      <w:r>
        <w:t xml:space="preserve"> Practise the final presentation.</w:t>
      </w:r>
    </w:p>
    <w:p w14:paraId="2458FB5C" w14:textId="77777777" w:rsidR="00C637E3" w:rsidRDefault="00C637E3" w:rsidP="00C637E3">
      <w:pPr>
        <w:spacing w:after="0" w:line="360" w:lineRule="auto"/>
        <w:jc w:val="both"/>
        <w:rPr>
          <w:b/>
        </w:rPr>
      </w:pPr>
      <w:r w:rsidRPr="00CE607E">
        <w:rPr>
          <w:b/>
        </w:rPr>
        <w:t>Discussion:</w:t>
      </w:r>
    </w:p>
    <w:p w14:paraId="04AFC7A0" w14:textId="77777777" w:rsidR="00C637E3" w:rsidRDefault="00C637E3" w:rsidP="00C637E3">
      <w:pPr>
        <w:spacing w:after="120" w:line="360" w:lineRule="auto"/>
        <w:jc w:val="both"/>
      </w:pPr>
      <w:r w:rsidRPr="00EA41E2">
        <w:t>1:00 pm: The team practised their presentations</w:t>
      </w:r>
      <w:r>
        <w:t xml:space="preserve"> in preparation for the final viva which was scheduled at 10:00 am on Wednesday 3</w:t>
      </w:r>
      <w:r w:rsidRPr="00EA41E2">
        <w:rPr>
          <w:vertAlign w:val="superscript"/>
        </w:rPr>
        <w:t>rd</w:t>
      </w:r>
      <w:r>
        <w:t xml:space="preserve"> April.</w:t>
      </w:r>
    </w:p>
    <w:p w14:paraId="6689F860" w14:textId="77777777" w:rsidR="00C637E3" w:rsidRDefault="00C637E3" w:rsidP="00C637E3">
      <w:pPr>
        <w:spacing w:after="120" w:line="360" w:lineRule="auto"/>
        <w:jc w:val="both"/>
      </w:pPr>
      <w:r>
        <w:t>2:00 pm: End of the final group meeting.</w:t>
      </w:r>
    </w:p>
    <w:p w14:paraId="560A5E01" w14:textId="77777777" w:rsidR="00C637E3" w:rsidRDefault="00C637E3" w:rsidP="00C637E3">
      <w:pPr>
        <w:spacing w:after="120" w:line="360" w:lineRule="auto"/>
        <w:jc w:val="both"/>
      </w:pPr>
    </w:p>
    <w:p w14:paraId="66C5321D" w14:textId="77777777" w:rsidR="00C637E3" w:rsidRDefault="00C637E3" w:rsidP="00C637E3">
      <w:pPr>
        <w:spacing w:after="120" w:line="360" w:lineRule="auto"/>
        <w:jc w:val="center"/>
      </w:pPr>
      <w:r w:rsidRPr="00EA41E2">
        <w:t>Meeting Ended.</w:t>
      </w:r>
    </w:p>
    <w:p w14:paraId="73C8E88D" w14:textId="490FDF2E" w:rsidR="00BC4A2E" w:rsidRPr="00BC4A2E" w:rsidRDefault="00BC4A2E" w:rsidP="00BC4A2E"/>
    <w:sectPr w:rsidR="00BC4A2E" w:rsidRPr="00BC4A2E" w:rsidSect="00783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962F0" w14:textId="77777777" w:rsidR="0080756F" w:rsidRDefault="0080756F" w:rsidP="0040550F">
      <w:pPr>
        <w:spacing w:after="0" w:line="240" w:lineRule="auto"/>
      </w:pPr>
      <w:r>
        <w:separator/>
      </w:r>
    </w:p>
  </w:endnote>
  <w:endnote w:type="continuationSeparator" w:id="0">
    <w:p w14:paraId="7EE9BF48" w14:textId="77777777" w:rsidR="0080756F" w:rsidRDefault="0080756F" w:rsidP="0040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500612"/>
      <w:docPartObj>
        <w:docPartGallery w:val="Page Numbers (Bottom of Page)"/>
        <w:docPartUnique/>
      </w:docPartObj>
    </w:sdtPr>
    <w:sdtEndPr>
      <w:rPr>
        <w:noProof/>
      </w:rPr>
    </w:sdtEndPr>
    <w:sdtContent>
      <w:p w14:paraId="4DEF8226" w14:textId="345CF32C" w:rsidR="007E0DC4" w:rsidRDefault="007E0D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D54860" w14:textId="77777777" w:rsidR="007E0DC4" w:rsidRDefault="007E0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CC4F9" w14:textId="77777777" w:rsidR="0080756F" w:rsidRDefault="0080756F" w:rsidP="0040550F">
      <w:pPr>
        <w:spacing w:after="0" w:line="240" w:lineRule="auto"/>
      </w:pPr>
      <w:r>
        <w:separator/>
      </w:r>
    </w:p>
  </w:footnote>
  <w:footnote w:type="continuationSeparator" w:id="0">
    <w:p w14:paraId="208DBCC3" w14:textId="77777777" w:rsidR="0080756F" w:rsidRDefault="0080756F" w:rsidP="00405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F3C"/>
    <w:multiLevelType w:val="hybridMultilevel"/>
    <w:tmpl w:val="A64A031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0D761D4"/>
    <w:multiLevelType w:val="hybridMultilevel"/>
    <w:tmpl w:val="8BBAE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932A70"/>
    <w:multiLevelType w:val="hybridMultilevel"/>
    <w:tmpl w:val="23BA142A"/>
    <w:lvl w:ilvl="0" w:tplc="F14477D2">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7638C"/>
    <w:multiLevelType w:val="hybridMultilevel"/>
    <w:tmpl w:val="4850BA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9E003B5"/>
    <w:multiLevelType w:val="hybridMultilevel"/>
    <w:tmpl w:val="E72C2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FA37E9"/>
    <w:multiLevelType w:val="hybridMultilevel"/>
    <w:tmpl w:val="22F09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3F28BB"/>
    <w:multiLevelType w:val="hybridMultilevel"/>
    <w:tmpl w:val="6D0AA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C0548A6"/>
    <w:multiLevelType w:val="hybridMultilevel"/>
    <w:tmpl w:val="0B668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B346F"/>
    <w:multiLevelType w:val="multilevel"/>
    <w:tmpl w:val="ABD0D4D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9" w15:restartNumberingAfterBreak="0">
    <w:nsid w:val="162B116B"/>
    <w:multiLevelType w:val="hybridMultilevel"/>
    <w:tmpl w:val="DC543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00B26"/>
    <w:multiLevelType w:val="hybridMultilevel"/>
    <w:tmpl w:val="B2F0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C667E"/>
    <w:multiLevelType w:val="hybridMultilevel"/>
    <w:tmpl w:val="962A7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3771C"/>
    <w:multiLevelType w:val="hybridMultilevel"/>
    <w:tmpl w:val="8B0603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18E0D22"/>
    <w:multiLevelType w:val="hybridMultilevel"/>
    <w:tmpl w:val="031E05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22F24D4"/>
    <w:multiLevelType w:val="hybridMultilevel"/>
    <w:tmpl w:val="1144B90C"/>
    <w:lvl w:ilvl="0" w:tplc="9A02EDBE">
      <w:start w:val="1"/>
      <w:numFmt w:val="bullet"/>
      <w:lvlText w:val="•"/>
      <w:lvlJc w:val="left"/>
      <w:pPr>
        <w:tabs>
          <w:tab w:val="num" w:pos="720"/>
        </w:tabs>
        <w:ind w:left="720" w:hanging="360"/>
      </w:pPr>
      <w:rPr>
        <w:rFonts w:ascii="Arial" w:hAnsi="Arial" w:cs="Times New Roman" w:hint="default"/>
      </w:rPr>
    </w:lvl>
    <w:lvl w:ilvl="1" w:tplc="5332285A">
      <w:start w:val="1"/>
      <w:numFmt w:val="bullet"/>
      <w:lvlText w:val="•"/>
      <w:lvlJc w:val="left"/>
      <w:pPr>
        <w:tabs>
          <w:tab w:val="num" w:pos="1440"/>
        </w:tabs>
        <w:ind w:left="1440" w:hanging="360"/>
      </w:pPr>
      <w:rPr>
        <w:rFonts w:ascii="Arial" w:hAnsi="Arial" w:cs="Times New Roman" w:hint="default"/>
      </w:rPr>
    </w:lvl>
    <w:lvl w:ilvl="2" w:tplc="7904299E">
      <w:start w:val="1"/>
      <w:numFmt w:val="bullet"/>
      <w:lvlText w:val="•"/>
      <w:lvlJc w:val="left"/>
      <w:pPr>
        <w:tabs>
          <w:tab w:val="num" w:pos="2160"/>
        </w:tabs>
        <w:ind w:left="2160" w:hanging="360"/>
      </w:pPr>
      <w:rPr>
        <w:rFonts w:ascii="Arial" w:hAnsi="Arial" w:cs="Times New Roman" w:hint="default"/>
      </w:rPr>
    </w:lvl>
    <w:lvl w:ilvl="3" w:tplc="F96AF056">
      <w:start w:val="1"/>
      <w:numFmt w:val="bullet"/>
      <w:lvlText w:val="•"/>
      <w:lvlJc w:val="left"/>
      <w:pPr>
        <w:tabs>
          <w:tab w:val="num" w:pos="2880"/>
        </w:tabs>
        <w:ind w:left="2880" w:hanging="360"/>
      </w:pPr>
      <w:rPr>
        <w:rFonts w:ascii="Arial" w:hAnsi="Arial" w:cs="Times New Roman" w:hint="default"/>
      </w:rPr>
    </w:lvl>
    <w:lvl w:ilvl="4" w:tplc="D436A510">
      <w:start w:val="1"/>
      <w:numFmt w:val="bullet"/>
      <w:lvlText w:val="•"/>
      <w:lvlJc w:val="left"/>
      <w:pPr>
        <w:tabs>
          <w:tab w:val="num" w:pos="3600"/>
        </w:tabs>
        <w:ind w:left="3600" w:hanging="360"/>
      </w:pPr>
      <w:rPr>
        <w:rFonts w:ascii="Arial" w:hAnsi="Arial" w:cs="Times New Roman" w:hint="default"/>
      </w:rPr>
    </w:lvl>
    <w:lvl w:ilvl="5" w:tplc="C06C9B2C">
      <w:start w:val="1"/>
      <w:numFmt w:val="bullet"/>
      <w:lvlText w:val="•"/>
      <w:lvlJc w:val="left"/>
      <w:pPr>
        <w:tabs>
          <w:tab w:val="num" w:pos="4320"/>
        </w:tabs>
        <w:ind w:left="4320" w:hanging="360"/>
      </w:pPr>
      <w:rPr>
        <w:rFonts w:ascii="Arial" w:hAnsi="Arial" w:cs="Times New Roman" w:hint="default"/>
      </w:rPr>
    </w:lvl>
    <w:lvl w:ilvl="6" w:tplc="717653F6">
      <w:start w:val="1"/>
      <w:numFmt w:val="bullet"/>
      <w:lvlText w:val="•"/>
      <w:lvlJc w:val="left"/>
      <w:pPr>
        <w:tabs>
          <w:tab w:val="num" w:pos="5040"/>
        </w:tabs>
        <w:ind w:left="5040" w:hanging="360"/>
      </w:pPr>
      <w:rPr>
        <w:rFonts w:ascii="Arial" w:hAnsi="Arial" w:cs="Times New Roman" w:hint="default"/>
      </w:rPr>
    </w:lvl>
    <w:lvl w:ilvl="7" w:tplc="89CA9A2E">
      <w:start w:val="1"/>
      <w:numFmt w:val="bullet"/>
      <w:lvlText w:val="•"/>
      <w:lvlJc w:val="left"/>
      <w:pPr>
        <w:tabs>
          <w:tab w:val="num" w:pos="5760"/>
        </w:tabs>
        <w:ind w:left="5760" w:hanging="360"/>
      </w:pPr>
      <w:rPr>
        <w:rFonts w:ascii="Arial" w:hAnsi="Arial" w:cs="Times New Roman" w:hint="default"/>
      </w:rPr>
    </w:lvl>
    <w:lvl w:ilvl="8" w:tplc="41B88DDE">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23EC406C"/>
    <w:multiLevelType w:val="multilevel"/>
    <w:tmpl w:val="E646AC08"/>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15:restartNumberingAfterBreak="0">
    <w:nsid w:val="292D4D86"/>
    <w:multiLevelType w:val="hybridMultilevel"/>
    <w:tmpl w:val="8CA2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7446BE"/>
    <w:multiLevelType w:val="hybridMultilevel"/>
    <w:tmpl w:val="64EAB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595EFB"/>
    <w:multiLevelType w:val="multilevel"/>
    <w:tmpl w:val="A0FED378"/>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36EE1073"/>
    <w:multiLevelType w:val="hybridMultilevel"/>
    <w:tmpl w:val="7C02C6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613AD4"/>
    <w:multiLevelType w:val="hybridMultilevel"/>
    <w:tmpl w:val="0E6C90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8C2169C"/>
    <w:multiLevelType w:val="hybridMultilevel"/>
    <w:tmpl w:val="280A8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923B91"/>
    <w:multiLevelType w:val="hybridMultilevel"/>
    <w:tmpl w:val="C45C8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0C0BD3"/>
    <w:multiLevelType w:val="hybridMultilevel"/>
    <w:tmpl w:val="BD7EFE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19E1572"/>
    <w:multiLevelType w:val="hybridMultilevel"/>
    <w:tmpl w:val="AFFE4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AF0AFC"/>
    <w:multiLevelType w:val="hybridMultilevel"/>
    <w:tmpl w:val="1BEA39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6" w15:restartNumberingAfterBreak="0">
    <w:nsid w:val="4AAD1AAE"/>
    <w:multiLevelType w:val="hybridMultilevel"/>
    <w:tmpl w:val="89560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8BE38BC"/>
    <w:multiLevelType w:val="hybridMultilevel"/>
    <w:tmpl w:val="7A3836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615241A9"/>
    <w:multiLevelType w:val="hybridMultilevel"/>
    <w:tmpl w:val="84E24F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A2E472B"/>
    <w:multiLevelType w:val="multilevel"/>
    <w:tmpl w:val="0AB06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590A94"/>
    <w:multiLevelType w:val="hybridMultilevel"/>
    <w:tmpl w:val="EE3AD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D010F8"/>
    <w:multiLevelType w:val="hybridMultilevel"/>
    <w:tmpl w:val="376478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65154FE"/>
    <w:multiLevelType w:val="hybridMultilevel"/>
    <w:tmpl w:val="8E18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2F4124"/>
    <w:multiLevelType w:val="hybridMultilevel"/>
    <w:tmpl w:val="90F4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
  </w:num>
  <w:num w:numId="3">
    <w:abstractNumId w:val="20"/>
  </w:num>
  <w:num w:numId="4">
    <w:abstractNumId w:val="6"/>
  </w:num>
  <w:num w:numId="5">
    <w:abstractNumId w:val="28"/>
  </w:num>
  <w:num w:numId="6">
    <w:abstractNumId w:val="19"/>
  </w:num>
  <w:num w:numId="7">
    <w:abstractNumId w:val="16"/>
  </w:num>
  <w:num w:numId="8">
    <w:abstractNumId w:val="7"/>
  </w:num>
  <w:num w:numId="9">
    <w:abstractNumId w:val="5"/>
  </w:num>
  <w:num w:numId="10">
    <w:abstractNumId w:val="12"/>
  </w:num>
  <w:num w:numId="11">
    <w:abstractNumId w:val="13"/>
  </w:num>
  <w:num w:numId="12">
    <w:abstractNumId w:val="9"/>
  </w:num>
  <w:num w:numId="13">
    <w:abstractNumId w:val="32"/>
  </w:num>
  <w:num w:numId="14">
    <w:abstractNumId w:val="31"/>
  </w:num>
  <w:num w:numId="15">
    <w:abstractNumId w:val="23"/>
  </w:num>
  <w:num w:numId="16">
    <w:abstractNumId w:val="4"/>
  </w:num>
  <w:num w:numId="17">
    <w:abstractNumId w:val="33"/>
  </w:num>
  <w:num w:numId="18">
    <w:abstractNumId w:val="11"/>
  </w:num>
  <w:num w:numId="19">
    <w:abstractNumId w:val="29"/>
  </w:num>
  <w:num w:numId="20">
    <w:abstractNumId w:val="25"/>
  </w:num>
  <w:num w:numId="21">
    <w:abstractNumId w:val="27"/>
  </w:num>
  <w:num w:numId="22">
    <w:abstractNumId w:val="0"/>
  </w:num>
  <w:num w:numId="23">
    <w:abstractNumId w:val="17"/>
  </w:num>
  <w:num w:numId="24">
    <w:abstractNumId w:val="22"/>
  </w:num>
  <w:num w:numId="25">
    <w:abstractNumId w:val="26"/>
  </w:num>
  <w:num w:numId="26">
    <w:abstractNumId w:val="21"/>
  </w:num>
  <w:num w:numId="27">
    <w:abstractNumId w:val="24"/>
  </w:num>
  <w:num w:numId="28">
    <w:abstractNumId w:val="10"/>
  </w:num>
  <w:num w:numId="29">
    <w:abstractNumId w:val="15"/>
  </w:num>
  <w:num w:numId="30">
    <w:abstractNumId w:val="15"/>
  </w:num>
  <w:num w:numId="31">
    <w:abstractNumId w:val="8"/>
  </w:num>
  <w:num w:numId="32">
    <w:abstractNumId w:val="2"/>
  </w:num>
  <w:num w:numId="33">
    <w:abstractNumId w:val="2"/>
    <w:lvlOverride w:ilvl="0">
      <w:startOverride w:val="5"/>
    </w:lvlOverride>
  </w:num>
  <w:num w:numId="34">
    <w:abstractNumId w:val="14"/>
  </w:num>
  <w:num w:numId="35">
    <w:abstractNumId w:val="18"/>
  </w:num>
  <w:num w:numId="36">
    <w:abstractNumId w:val="3"/>
  </w:num>
  <w:num w:numId="37">
    <w:abstractNumId w:val="2"/>
    <w:lvlOverride w:ilvl="0">
      <w:startOverride w:val="5"/>
    </w:lvlOverride>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50F"/>
    <w:rsid w:val="00000D24"/>
    <w:rsid w:val="000033C0"/>
    <w:rsid w:val="00010123"/>
    <w:rsid w:val="000200D7"/>
    <w:rsid w:val="00043334"/>
    <w:rsid w:val="00043DFB"/>
    <w:rsid w:val="000467F4"/>
    <w:rsid w:val="00053319"/>
    <w:rsid w:val="000756B3"/>
    <w:rsid w:val="00076AFA"/>
    <w:rsid w:val="0008212E"/>
    <w:rsid w:val="000A60EF"/>
    <w:rsid w:val="000D4182"/>
    <w:rsid w:val="000F1AA3"/>
    <w:rsid w:val="001064BF"/>
    <w:rsid w:val="0012584E"/>
    <w:rsid w:val="00126E12"/>
    <w:rsid w:val="00135AD2"/>
    <w:rsid w:val="0014527E"/>
    <w:rsid w:val="00171A70"/>
    <w:rsid w:val="0018092C"/>
    <w:rsid w:val="00186F3E"/>
    <w:rsid w:val="001908D6"/>
    <w:rsid w:val="001A16AC"/>
    <w:rsid w:val="001A264F"/>
    <w:rsid w:val="001A2FD5"/>
    <w:rsid w:val="001A6BDB"/>
    <w:rsid w:val="001B3961"/>
    <w:rsid w:val="001C2C36"/>
    <w:rsid w:val="001D0891"/>
    <w:rsid w:val="001D4451"/>
    <w:rsid w:val="0021060C"/>
    <w:rsid w:val="00212C87"/>
    <w:rsid w:val="0022161E"/>
    <w:rsid w:val="00221FA3"/>
    <w:rsid w:val="002260E8"/>
    <w:rsid w:val="00237B62"/>
    <w:rsid w:val="00243770"/>
    <w:rsid w:val="002657B6"/>
    <w:rsid w:val="00274660"/>
    <w:rsid w:val="00280876"/>
    <w:rsid w:val="002A6783"/>
    <w:rsid w:val="002B4C0F"/>
    <w:rsid w:val="002D7624"/>
    <w:rsid w:val="002F0215"/>
    <w:rsid w:val="002F0981"/>
    <w:rsid w:val="002F3127"/>
    <w:rsid w:val="003205DB"/>
    <w:rsid w:val="0036353F"/>
    <w:rsid w:val="00366CD7"/>
    <w:rsid w:val="00372DF4"/>
    <w:rsid w:val="003856F3"/>
    <w:rsid w:val="0038570E"/>
    <w:rsid w:val="00387883"/>
    <w:rsid w:val="00396A69"/>
    <w:rsid w:val="003B4670"/>
    <w:rsid w:val="003E0AB1"/>
    <w:rsid w:val="0040550F"/>
    <w:rsid w:val="00414F3F"/>
    <w:rsid w:val="00422C05"/>
    <w:rsid w:val="00426DAC"/>
    <w:rsid w:val="0044290E"/>
    <w:rsid w:val="004632A6"/>
    <w:rsid w:val="0046530E"/>
    <w:rsid w:val="00490A96"/>
    <w:rsid w:val="00492515"/>
    <w:rsid w:val="00494456"/>
    <w:rsid w:val="004948B1"/>
    <w:rsid w:val="004C0168"/>
    <w:rsid w:val="004D2801"/>
    <w:rsid w:val="004D63D7"/>
    <w:rsid w:val="004E040E"/>
    <w:rsid w:val="005030F5"/>
    <w:rsid w:val="0050623A"/>
    <w:rsid w:val="00506786"/>
    <w:rsid w:val="005118D1"/>
    <w:rsid w:val="0054425F"/>
    <w:rsid w:val="005554AD"/>
    <w:rsid w:val="00592935"/>
    <w:rsid w:val="005A6577"/>
    <w:rsid w:val="005B73D7"/>
    <w:rsid w:val="005B7846"/>
    <w:rsid w:val="005C1C61"/>
    <w:rsid w:val="005D487F"/>
    <w:rsid w:val="005E2C90"/>
    <w:rsid w:val="00600C63"/>
    <w:rsid w:val="00611B5B"/>
    <w:rsid w:val="0062452E"/>
    <w:rsid w:val="006276AF"/>
    <w:rsid w:val="00636579"/>
    <w:rsid w:val="00643146"/>
    <w:rsid w:val="006452D6"/>
    <w:rsid w:val="006463C1"/>
    <w:rsid w:val="00671960"/>
    <w:rsid w:val="00680E76"/>
    <w:rsid w:val="0068798A"/>
    <w:rsid w:val="00694F5B"/>
    <w:rsid w:val="006A0DFE"/>
    <w:rsid w:val="006B216D"/>
    <w:rsid w:val="006C651F"/>
    <w:rsid w:val="006E428D"/>
    <w:rsid w:val="006E56FB"/>
    <w:rsid w:val="006F079D"/>
    <w:rsid w:val="00701D2D"/>
    <w:rsid w:val="0070621B"/>
    <w:rsid w:val="0070728A"/>
    <w:rsid w:val="00711862"/>
    <w:rsid w:val="00713423"/>
    <w:rsid w:val="00717C99"/>
    <w:rsid w:val="00722CA6"/>
    <w:rsid w:val="00761211"/>
    <w:rsid w:val="00774527"/>
    <w:rsid w:val="007764B2"/>
    <w:rsid w:val="00782785"/>
    <w:rsid w:val="00783B82"/>
    <w:rsid w:val="007913DE"/>
    <w:rsid w:val="007A555E"/>
    <w:rsid w:val="007A631F"/>
    <w:rsid w:val="007B2A68"/>
    <w:rsid w:val="007C0C2B"/>
    <w:rsid w:val="007D6379"/>
    <w:rsid w:val="007D6A18"/>
    <w:rsid w:val="007E0DC4"/>
    <w:rsid w:val="007E47F3"/>
    <w:rsid w:val="007E7EC3"/>
    <w:rsid w:val="0080756F"/>
    <w:rsid w:val="008362FA"/>
    <w:rsid w:val="00841A37"/>
    <w:rsid w:val="00845E5E"/>
    <w:rsid w:val="00850FB1"/>
    <w:rsid w:val="00865A35"/>
    <w:rsid w:val="008661E4"/>
    <w:rsid w:val="00873678"/>
    <w:rsid w:val="008A1C38"/>
    <w:rsid w:val="008C14AC"/>
    <w:rsid w:val="008D4B62"/>
    <w:rsid w:val="008D7868"/>
    <w:rsid w:val="008E2070"/>
    <w:rsid w:val="008F77B8"/>
    <w:rsid w:val="009030F6"/>
    <w:rsid w:val="009116AB"/>
    <w:rsid w:val="0091400A"/>
    <w:rsid w:val="00936D97"/>
    <w:rsid w:val="00961781"/>
    <w:rsid w:val="00967F45"/>
    <w:rsid w:val="00992162"/>
    <w:rsid w:val="009A288F"/>
    <w:rsid w:val="009A6436"/>
    <w:rsid w:val="009B406C"/>
    <w:rsid w:val="009D4537"/>
    <w:rsid w:val="009D57F0"/>
    <w:rsid w:val="00A00629"/>
    <w:rsid w:val="00A1574E"/>
    <w:rsid w:val="00A36449"/>
    <w:rsid w:val="00A45DD0"/>
    <w:rsid w:val="00A6775E"/>
    <w:rsid w:val="00A679F3"/>
    <w:rsid w:val="00A702B8"/>
    <w:rsid w:val="00AB3667"/>
    <w:rsid w:val="00AC175D"/>
    <w:rsid w:val="00AC349A"/>
    <w:rsid w:val="00AC34AC"/>
    <w:rsid w:val="00AD6BD0"/>
    <w:rsid w:val="00AE0701"/>
    <w:rsid w:val="00AE478E"/>
    <w:rsid w:val="00B02770"/>
    <w:rsid w:val="00B04B31"/>
    <w:rsid w:val="00B473EB"/>
    <w:rsid w:val="00B55495"/>
    <w:rsid w:val="00B607CE"/>
    <w:rsid w:val="00B6466D"/>
    <w:rsid w:val="00B650C0"/>
    <w:rsid w:val="00B65B7B"/>
    <w:rsid w:val="00B70CD0"/>
    <w:rsid w:val="00B7421D"/>
    <w:rsid w:val="00B85A95"/>
    <w:rsid w:val="00B86E04"/>
    <w:rsid w:val="00B90DA3"/>
    <w:rsid w:val="00B96B01"/>
    <w:rsid w:val="00B9760C"/>
    <w:rsid w:val="00BA0C88"/>
    <w:rsid w:val="00BA3411"/>
    <w:rsid w:val="00BB1D8B"/>
    <w:rsid w:val="00BB72E2"/>
    <w:rsid w:val="00BC0F29"/>
    <w:rsid w:val="00BC4A2E"/>
    <w:rsid w:val="00BC6F48"/>
    <w:rsid w:val="00BD72D4"/>
    <w:rsid w:val="00BF6404"/>
    <w:rsid w:val="00C00518"/>
    <w:rsid w:val="00C074CF"/>
    <w:rsid w:val="00C076C8"/>
    <w:rsid w:val="00C16337"/>
    <w:rsid w:val="00C17F84"/>
    <w:rsid w:val="00C238B8"/>
    <w:rsid w:val="00C340F6"/>
    <w:rsid w:val="00C406EE"/>
    <w:rsid w:val="00C460F7"/>
    <w:rsid w:val="00C4629F"/>
    <w:rsid w:val="00C532B0"/>
    <w:rsid w:val="00C53E77"/>
    <w:rsid w:val="00C637E3"/>
    <w:rsid w:val="00C7012E"/>
    <w:rsid w:val="00C74549"/>
    <w:rsid w:val="00C74F80"/>
    <w:rsid w:val="00CA1BBC"/>
    <w:rsid w:val="00CC023D"/>
    <w:rsid w:val="00CC0F74"/>
    <w:rsid w:val="00CC5DB5"/>
    <w:rsid w:val="00CD54F0"/>
    <w:rsid w:val="00CF289E"/>
    <w:rsid w:val="00CF5C01"/>
    <w:rsid w:val="00CF7DCE"/>
    <w:rsid w:val="00D02B9E"/>
    <w:rsid w:val="00D06C99"/>
    <w:rsid w:val="00D10178"/>
    <w:rsid w:val="00D1629C"/>
    <w:rsid w:val="00D33CDA"/>
    <w:rsid w:val="00D42775"/>
    <w:rsid w:val="00D4491E"/>
    <w:rsid w:val="00D47408"/>
    <w:rsid w:val="00D95DC1"/>
    <w:rsid w:val="00DA37FC"/>
    <w:rsid w:val="00DA7CF1"/>
    <w:rsid w:val="00DB3BE1"/>
    <w:rsid w:val="00DD487D"/>
    <w:rsid w:val="00DD543C"/>
    <w:rsid w:val="00DF141B"/>
    <w:rsid w:val="00DF7B9A"/>
    <w:rsid w:val="00E10BCB"/>
    <w:rsid w:val="00E11249"/>
    <w:rsid w:val="00E11535"/>
    <w:rsid w:val="00E27B58"/>
    <w:rsid w:val="00E5738B"/>
    <w:rsid w:val="00E60185"/>
    <w:rsid w:val="00E608D6"/>
    <w:rsid w:val="00E646F0"/>
    <w:rsid w:val="00E64AE7"/>
    <w:rsid w:val="00E64BC1"/>
    <w:rsid w:val="00E67609"/>
    <w:rsid w:val="00E86516"/>
    <w:rsid w:val="00EB22F4"/>
    <w:rsid w:val="00EC7808"/>
    <w:rsid w:val="00F01290"/>
    <w:rsid w:val="00F074E2"/>
    <w:rsid w:val="00F07C3C"/>
    <w:rsid w:val="00F2166B"/>
    <w:rsid w:val="00F26A99"/>
    <w:rsid w:val="00F52FA9"/>
    <w:rsid w:val="00F56FA5"/>
    <w:rsid w:val="00F62E29"/>
    <w:rsid w:val="00F643D3"/>
    <w:rsid w:val="00F66965"/>
    <w:rsid w:val="00F9136B"/>
    <w:rsid w:val="00FA333C"/>
    <w:rsid w:val="00FF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2321C"/>
  <w15:chartTrackingRefBased/>
  <w15:docId w15:val="{2EEC40B1-91AA-4D64-BA68-E24E9B49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52E"/>
    <w:rPr>
      <w:rFonts w:ascii="Century Gothic" w:hAnsi="Century Gothic"/>
    </w:rPr>
  </w:style>
  <w:style w:type="paragraph" w:styleId="Heading1">
    <w:name w:val="heading 1"/>
    <w:basedOn w:val="Normal"/>
    <w:next w:val="Normal"/>
    <w:link w:val="Heading1Char"/>
    <w:uiPriority w:val="9"/>
    <w:qFormat/>
    <w:rsid w:val="0040550F"/>
    <w:pPr>
      <w:keepNext/>
      <w:keepLines/>
      <w:numPr>
        <w:numId w:val="3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AA3"/>
    <w:pPr>
      <w:keepNext/>
      <w:keepLines/>
      <w:numPr>
        <w:ilvl w:val="1"/>
        <w:numId w:val="30"/>
      </w:numPr>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E64BC1"/>
    <w:pPr>
      <w:keepNext/>
      <w:keepLines/>
      <w:numPr>
        <w:ilvl w:val="2"/>
        <w:numId w:val="30"/>
      </w:numPr>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BC0F29"/>
    <w:pPr>
      <w:keepNext/>
      <w:keepLines/>
      <w:numPr>
        <w:ilvl w:val="3"/>
        <w:numId w:val="30"/>
      </w:numPr>
      <w:spacing w:before="40" w:after="0"/>
      <w:outlineLvl w:val="3"/>
    </w:pPr>
    <w:rPr>
      <w:rFonts w:eastAsiaTheme="majorEastAsia" w:cstheme="majorBidi"/>
      <w:iCs/>
      <w:sz w:val="24"/>
    </w:rPr>
  </w:style>
  <w:style w:type="paragraph" w:styleId="Heading5">
    <w:name w:val="heading 5"/>
    <w:basedOn w:val="Normal"/>
    <w:next w:val="Normal"/>
    <w:link w:val="Heading5Char"/>
    <w:uiPriority w:val="9"/>
    <w:semiHidden/>
    <w:unhideWhenUsed/>
    <w:qFormat/>
    <w:rsid w:val="0040550F"/>
    <w:pPr>
      <w:keepNext/>
      <w:keepLines/>
      <w:numPr>
        <w:ilvl w:val="4"/>
        <w:numId w:val="3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550F"/>
    <w:pPr>
      <w:keepNext/>
      <w:keepLines/>
      <w:numPr>
        <w:ilvl w:val="5"/>
        <w:numId w:val="3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550F"/>
    <w:pPr>
      <w:keepNext/>
      <w:keepLines/>
      <w:numPr>
        <w:ilvl w:val="6"/>
        <w:numId w:val="3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550F"/>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550F"/>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50F"/>
    <w:pPr>
      <w:ind w:left="720"/>
      <w:contextualSpacing/>
    </w:pPr>
  </w:style>
  <w:style w:type="character" w:customStyle="1" w:styleId="Heading1Char">
    <w:name w:val="Heading 1 Char"/>
    <w:basedOn w:val="DefaultParagraphFont"/>
    <w:link w:val="Heading1"/>
    <w:uiPriority w:val="9"/>
    <w:rsid w:val="004055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05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50F"/>
  </w:style>
  <w:style w:type="paragraph" w:styleId="Footer">
    <w:name w:val="footer"/>
    <w:basedOn w:val="Normal"/>
    <w:link w:val="FooterChar"/>
    <w:uiPriority w:val="99"/>
    <w:unhideWhenUsed/>
    <w:rsid w:val="00405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50F"/>
  </w:style>
  <w:style w:type="paragraph" w:styleId="TOCHeading">
    <w:name w:val="TOC Heading"/>
    <w:basedOn w:val="Heading1"/>
    <w:next w:val="Normal"/>
    <w:uiPriority w:val="39"/>
    <w:unhideWhenUsed/>
    <w:qFormat/>
    <w:rsid w:val="0040550F"/>
    <w:pPr>
      <w:outlineLvl w:val="9"/>
    </w:pPr>
    <w:rPr>
      <w:lang w:val="en-US"/>
    </w:rPr>
  </w:style>
  <w:style w:type="character" w:customStyle="1" w:styleId="Heading2Char">
    <w:name w:val="Heading 2 Char"/>
    <w:basedOn w:val="DefaultParagraphFont"/>
    <w:link w:val="Heading2"/>
    <w:uiPriority w:val="9"/>
    <w:rsid w:val="000F1AA3"/>
    <w:rPr>
      <w:rFonts w:ascii="Century Gothic" w:eastAsiaTheme="majorEastAsia" w:hAnsi="Century Gothic" w:cstheme="majorBidi"/>
      <w:color w:val="2F5496" w:themeColor="accent1" w:themeShade="BF"/>
      <w:sz w:val="24"/>
      <w:szCs w:val="26"/>
    </w:rPr>
  </w:style>
  <w:style w:type="character" w:customStyle="1" w:styleId="Heading3Char">
    <w:name w:val="Heading 3 Char"/>
    <w:basedOn w:val="DefaultParagraphFont"/>
    <w:link w:val="Heading3"/>
    <w:uiPriority w:val="9"/>
    <w:rsid w:val="00E64BC1"/>
    <w:rPr>
      <w:rFonts w:ascii="Century Gothic" w:eastAsiaTheme="majorEastAsia" w:hAnsi="Century Gothic" w:cstheme="majorBidi"/>
      <w:b/>
      <w:sz w:val="24"/>
      <w:szCs w:val="24"/>
    </w:rPr>
  </w:style>
  <w:style w:type="character" w:customStyle="1" w:styleId="Heading4Char">
    <w:name w:val="Heading 4 Char"/>
    <w:basedOn w:val="DefaultParagraphFont"/>
    <w:link w:val="Heading4"/>
    <w:uiPriority w:val="9"/>
    <w:rsid w:val="00BC0F29"/>
    <w:rPr>
      <w:rFonts w:ascii="Century Gothic" w:eastAsiaTheme="majorEastAsia" w:hAnsi="Century Gothic" w:cstheme="majorBidi"/>
      <w:iCs/>
      <w:sz w:val="24"/>
    </w:rPr>
  </w:style>
  <w:style w:type="character" w:customStyle="1" w:styleId="Heading5Char">
    <w:name w:val="Heading 5 Char"/>
    <w:basedOn w:val="DefaultParagraphFont"/>
    <w:link w:val="Heading5"/>
    <w:uiPriority w:val="9"/>
    <w:semiHidden/>
    <w:rsid w:val="004055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0550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0550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0550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550F"/>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8C14AC"/>
    <w:pPr>
      <w:spacing w:after="100"/>
    </w:pPr>
  </w:style>
  <w:style w:type="paragraph" w:styleId="TOC2">
    <w:name w:val="toc 2"/>
    <w:basedOn w:val="Normal"/>
    <w:next w:val="Normal"/>
    <w:autoRedefine/>
    <w:uiPriority w:val="39"/>
    <w:unhideWhenUsed/>
    <w:rsid w:val="008C14AC"/>
    <w:pPr>
      <w:spacing w:after="100"/>
      <w:ind w:left="220"/>
    </w:pPr>
  </w:style>
  <w:style w:type="character" w:styleId="Hyperlink">
    <w:name w:val="Hyperlink"/>
    <w:basedOn w:val="DefaultParagraphFont"/>
    <w:uiPriority w:val="99"/>
    <w:unhideWhenUsed/>
    <w:rsid w:val="008C14AC"/>
    <w:rPr>
      <w:color w:val="0563C1" w:themeColor="hyperlink"/>
      <w:u w:val="single"/>
    </w:rPr>
  </w:style>
  <w:style w:type="character" w:styleId="CommentReference">
    <w:name w:val="annotation reference"/>
    <w:basedOn w:val="DefaultParagraphFont"/>
    <w:uiPriority w:val="99"/>
    <w:semiHidden/>
    <w:unhideWhenUsed/>
    <w:rsid w:val="008C14AC"/>
    <w:rPr>
      <w:sz w:val="16"/>
      <w:szCs w:val="16"/>
    </w:rPr>
  </w:style>
  <w:style w:type="paragraph" w:styleId="CommentText">
    <w:name w:val="annotation text"/>
    <w:basedOn w:val="Normal"/>
    <w:link w:val="CommentTextChar"/>
    <w:uiPriority w:val="99"/>
    <w:semiHidden/>
    <w:unhideWhenUsed/>
    <w:rsid w:val="008C14AC"/>
    <w:pPr>
      <w:spacing w:line="240" w:lineRule="auto"/>
    </w:pPr>
    <w:rPr>
      <w:sz w:val="20"/>
      <w:szCs w:val="20"/>
    </w:rPr>
  </w:style>
  <w:style w:type="character" w:customStyle="1" w:styleId="CommentTextChar">
    <w:name w:val="Comment Text Char"/>
    <w:basedOn w:val="DefaultParagraphFont"/>
    <w:link w:val="CommentText"/>
    <w:uiPriority w:val="99"/>
    <w:semiHidden/>
    <w:rsid w:val="008C14AC"/>
    <w:rPr>
      <w:sz w:val="20"/>
      <w:szCs w:val="20"/>
    </w:rPr>
  </w:style>
  <w:style w:type="paragraph" w:styleId="CommentSubject">
    <w:name w:val="annotation subject"/>
    <w:basedOn w:val="CommentText"/>
    <w:next w:val="CommentText"/>
    <w:link w:val="CommentSubjectChar"/>
    <w:uiPriority w:val="99"/>
    <w:semiHidden/>
    <w:unhideWhenUsed/>
    <w:rsid w:val="008C14AC"/>
    <w:rPr>
      <w:b/>
      <w:bCs/>
    </w:rPr>
  </w:style>
  <w:style w:type="character" w:customStyle="1" w:styleId="CommentSubjectChar">
    <w:name w:val="Comment Subject Char"/>
    <w:basedOn w:val="CommentTextChar"/>
    <w:link w:val="CommentSubject"/>
    <w:uiPriority w:val="99"/>
    <w:semiHidden/>
    <w:rsid w:val="008C14AC"/>
    <w:rPr>
      <w:b/>
      <w:bCs/>
      <w:sz w:val="20"/>
      <w:szCs w:val="20"/>
    </w:rPr>
  </w:style>
  <w:style w:type="paragraph" w:styleId="BalloonText">
    <w:name w:val="Balloon Text"/>
    <w:basedOn w:val="Normal"/>
    <w:link w:val="BalloonTextChar"/>
    <w:uiPriority w:val="99"/>
    <w:semiHidden/>
    <w:unhideWhenUsed/>
    <w:rsid w:val="008C14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4AC"/>
    <w:rPr>
      <w:rFonts w:ascii="Segoe UI" w:hAnsi="Segoe UI" w:cs="Segoe UI"/>
      <w:sz w:val="18"/>
      <w:szCs w:val="18"/>
    </w:rPr>
  </w:style>
  <w:style w:type="paragraph" w:styleId="TOC3">
    <w:name w:val="toc 3"/>
    <w:basedOn w:val="Normal"/>
    <w:next w:val="Normal"/>
    <w:autoRedefine/>
    <w:uiPriority w:val="39"/>
    <w:unhideWhenUsed/>
    <w:rsid w:val="001A6BDB"/>
    <w:pPr>
      <w:spacing w:after="100"/>
      <w:ind w:left="440"/>
    </w:pPr>
  </w:style>
  <w:style w:type="paragraph" w:styleId="Caption">
    <w:name w:val="caption"/>
    <w:basedOn w:val="Normal"/>
    <w:next w:val="Normal"/>
    <w:uiPriority w:val="35"/>
    <w:unhideWhenUsed/>
    <w:qFormat/>
    <w:rsid w:val="004D63D7"/>
    <w:pPr>
      <w:spacing w:after="200" w:line="240" w:lineRule="auto"/>
    </w:pPr>
    <w:rPr>
      <w:i/>
      <w:iCs/>
      <w:color w:val="44546A" w:themeColor="text2"/>
      <w:sz w:val="18"/>
      <w:szCs w:val="18"/>
    </w:rPr>
  </w:style>
  <w:style w:type="character" w:styleId="Strong">
    <w:name w:val="Strong"/>
    <w:basedOn w:val="DefaultParagraphFont"/>
    <w:uiPriority w:val="22"/>
    <w:qFormat/>
    <w:rsid w:val="004D63D7"/>
    <w:rPr>
      <w:b/>
      <w:bCs/>
    </w:rPr>
  </w:style>
  <w:style w:type="paragraph" w:styleId="TableofFigures">
    <w:name w:val="table of figures"/>
    <w:basedOn w:val="Normal"/>
    <w:next w:val="Normal"/>
    <w:uiPriority w:val="99"/>
    <w:unhideWhenUsed/>
    <w:rsid w:val="004D63D7"/>
    <w:pPr>
      <w:spacing w:after="0"/>
    </w:pPr>
  </w:style>
  <w:style w:type="paragraph" w:styleId="NoSpacing">
    <w:name w:val="No Spacing"/>
    <w:link w:val="NoSpacingChar"/>
    <w:uiPriority w:val="1"/>
    <w:qFormat/>
    <w:rsid w:val="006431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3146"/>
    <w:rPr>
      <w:rFonts w:eastAsiaTheme="minorEastAsia"/>
      <w:lang w:val="en-US"/>
    </w:rPr>
  </w:style>
  <w:style w:type="paragraph" w:styleId="Bibliography">
    <w:name w:val="Bibliography"/>
    <w:basedOn w:val="Normal"/>
    <w:next w:val="Normal"/>
    <w:uiPriority w:val="37"/>
    <w:unhideWhenUsed/>
    <w:rsid w:val="00BB72E2"/>
  </w:style>
  <w:style w:type="character" w:customStyle="1" w:styleId="text">
    <w:name w:val="text"/>
    <w:basedOn w:val="DefaultParagraphFont"/>
    <w:rsid w:val="000A60EF"/>
  </w:style>
  <w:style w:type="character" w:styleId="PlaceholderText">
    <w:name w:val="Placeholder Text"/>
    <w:basedOn w:val="DefaultParagraphFont"/>
    <w:uiPriority w:val="99"/>
    <w:semiHidden/>
    <w:rsid w:val="00BB1D8B"/>
    <w:rPr>
      <w:color w:val="808080"/>
    </w:rPr>
  </w:style>
  <w:style w:type="table" w:styleId="TableGrid">
    <w:name w:val="Table Grid"/>
    <w:basedOn w:val="TableNormal"/>
    <w:uiPriority w:val="39"/>
    <w:rsid w:val="005C1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636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43">
      <w:bodyDiv w:val="1"/>
      <w:marLeft w:val="0"/>
      <w:marRight w:val="0"/>
      <w:marTop w:val="0"/>
      <w:marBottom w:val="0"/>
      <w:divBdr>
        <w:top w:val="none" w:sz="0" w:space="0" w:color="auto"/>
        <w:left w:val="none" w:sz="0" w:space="0" w:color="auto"/>
        <w:bottom w:val="none" w:sz="0" w:space="0" w:color="auto"/>
        <w:right w:val="none" w:sz="0" w:space="0" w:color="auto"/>
      </w:divBdr>
    </w:div>
    <w:div w:id="396777">
      <w:bodyDiv w:val="1"/>
      <w:marLeft w:val="0"/>
      <w:marRight w:val="0"/>
      <w:marTop w:val="0"/>
      <w:marBottom w:val="0"/>
      <w:divBdr>
        <w:top w:val="none" w:sz="0" w:space="0" w:color="auto"/>
        <w:left w:val="none" w:sz="0" w:space="0" w:color="auto"/>
        <w:bottom w:val="none" w:sz="0" w:space="0" w:color="auto"/>
        <w:right w:val="none" w:sz="0" w:space="0" w:color="auto"/>
      </w:divBdr>
    </w:div>
    <w:div w:id="472490">
      <w:bodyDiv w:val="1"/>
      <w:marLeft w:val="0"/>
      <w:marRight w:val="0"/>
      <w:marTop w:val="0"/>
      <w:marBottom w:val="0"/>
      <w:divBdr>
        <w:top w:val="none" w:sz="0" w:space="0" w:color="auto"/>
        <w:left w:val="none" w:sz="0" w:space="0" w:color="auto"/>
        <w:bottom w:val="none" w:sz="0" w:space="0" w:color="auto"/>
        <w:right w:val="none" w:sz="0" w:space="0" w:color="auto"/>
      </w:divBdr>
    </w:div>
    <w:div w:id="2587859">
      <w:bodyDiv w:val="1"/>
      <w:marLeft w:val="0"/>
      <w:marRight w:val="0"/>
      <w:marTop w:val="0"/>
      <w:marBottom w:val="0"/>
      <w:divBdr>
        <w:top w:val="none" w:sz="0" w:space="0" w:color="auto"/>
        <w:left w:val="none" w:sz="0" w:space="0" w:color="auto"/>
        <w:bottom w:val="none" w:sz="0" w:space="0" w:color="auto"/>
        <w:right w:val="none" w:sz="0" w:space="0" w:color="auto"/>
      </w:divBdr>
    </w:div>
    <w:div w:id="5059904">
      <w:bodyDiv w:val="1"/>
      <w:marLeft w:val="0"/>
      <w:marRight w:val="0"/>
      <w:marTop w:val="0"/>
      <w:marBottom w:val="0"/>
      <w:divBdr>
        <w:top w:val="none" w:sz="0" w:space="0" w:color="auto"/>
        <w:left w:val="none" w:sz="0" w:space="0" w:color="auto"/>
        <w:bottom w:val="none" w:sz="0" w:space="0" w:color="auto"/>
        <w:right w:val="none" w:sz="0" w:space="0" w:color="auto"/>
      </w:divBdr>
    </w:div>
    <w:div w:id="8220144">
      <w:bodyDiv w:val="1"/>
      <w:marLeft w:val="0"/>
      <w:marRight w:val="0"/>
      <w:marTop w:val="0"/>
      <w:marBottom w:val="0"/>
      <w:divBdr>
        <w:top w:val="none" w:sz="0" w:space="0" w:color="auto"/>
        <w:left w:val="none" w:sz="0" w:space="0" w:color="auto"/>
        <w:bottom w:val="none" w:sz="0" w:space="0" w:color="auto"/>
        <w:right w:val="none" w:sz="0" w:space="0" w:color="auto"/>
      </w:divBdr>
    </w:div>
    <w:div w:id="9380618">
      <w:bodyDiv w:val="1"/>
      <w:marLeft w:val="0"/>
      <w:marRight w:val="0"/>
      <w:marTop w:val="0"/>
      <w:marBottom w:val="0"/>
      <w:divBdr>
        <w:top w:val="none" w:sz="0" w:space="0" w:color="auto"/>
        <w:left w:val="none" w:sz="0" w:space="0" w:color="auto"/>
        <w:bottom w:val="none" w:sz="0" w:space="0" w:color="auto"/>
        <w:right w:val="none" w:sz="0" w:space="0" w:color="auto"/>
      </w:divBdr>
    </w:div>
    <w:div w:id="9382041">
      <w:bodyDiv w:val="1"/>
      <w:marLeft w:val="0"/>
      <w:marRight w:val="0"/>
      <w:marTop w:val="0"/>
      <w:marBottom w:val="0"/>
      <w:divBdr>
        <w:top w:val="none" w:sz="0" w:space="0" w:color="auto"/>
        <w:left w:val="none" w:sz="0" w:space="0" w:color="auto"/>
        <w:bottom w:val="none" w:sz="0" w:space="0" w:color="auto"/>
        <w:right w:val="none" w:sz="0" w:space="0" w:color="auto"/>
      </w:divBdr>
    </w:div>
    <w:div w:id="9571727">
      <w:bodyDiv w:val="1"/>
      <w:marLeft w:val="0"/>
      <w:marRight w:val="0"/>
      <w:marTop w:val="0"/>
      <w:marBottom w:val="0"/>
      <w:divBdr>
        <w:top w:val="none" w:sz="0" w:space="0" w:color="auto"/>
        <w:left w:val="none" w:sz="0" w:space="0" w:color="auto"/>
        <w:bottom w:val="none" w:sz="0" w:space="0" w:color="auto"/>
        <w:right w:val="none" w:sz="0" w:space="0" w:color="auto"/>
      </w:divBdr>
    </w:div>
    <w:div w:id="9844533">
      <w:bodyDiv w:val="1"/>
      <w:marLeft w:val="0"/>
      <w:marRight w:val="0"/>
      <w:marTop w:val="0"/>
      <w:marBottom w:val="0"/>
      <w:divBdr>
        <w:top w:val="none" w:sz="0" w:space="0" w:color="auto"/>
        <w:left w:val="none" w:sz="0" w:space="0" w:color="auto"/>
        <w:bottom w:val="none" w:sz="0" w:space="0" w:color="auto"/>
        <w:right w:val="none" w:sz="0" w:space="0" w:color="auto"/>
      </w:divBdr>
    </w:div>
    <w:div w:id="11149634">
      <w:bodyDiv w:val="1"/>
      <w:marLeft w:val="0"/>
      <w:marRight w:val="0"/>
      <w:marTop w:val="0"/>
      <w:marBottom w:val="0"/>
      <w:divBdr>
        <w:top w:val="none" w:sz="0" w:space="0" w:color="auto"/>
        <w:left w:val="none" w:sz="0" w:space="0" w:color="auto"/>
        <w:bottom w:val="none" w:sz="0" w:space="0" w:color="auto"/>
        <w:right w:val="none" w:sz="0" w:space="0" w:color="auto"/>
      </w:divBdr>
    </w:div>
    <w:div w:id="11735249">
      <w:bodyDiv w:val="1"/>
      <w:marLeft w:val="0"/>
      <w:marRight w:val="0"/>
      <w:marTop w:val="0"/>
      <w:marBottom w:val="0"/>
      <w:divBdr>
        <w:top w:val="none" w:sz="0" w:space="0" w:color="auto"/>
        <w:left w:val="none" w:sz="0" w:space="0" w:color="auto"/>
        <w:bottom w:val="none" w:sz="0" w:space="0" w:color="auto"/>
        <w:right w:val="none" w:sz="0" w:space="0" w:color="auto"/>
      </w:divBdr>
    </w:div>
    <w:div w:id="12994521">
      <w:bodyDiv w:val="1"/>
      <w:marLeft w:val="0"/>
      <w:marRight w:val="0"/>
      <w:marTop w:val="0"/>
      <w:marBottom w:val="0"/>
      <w:divBdr>
        <w:top w:val="none" w:sz="0" w:space="0" w:color="auto"/>
        <w:left w:val="none" w:sz="0" w:space="0" w:color="auto"/>
        <w:bottom w:val="none" w:sz="0" w:space="0" w:color="auto"/>
        <w:right w:val="none" w:sz="0" w:space="0" w:color="auto"/>
      </w:divBdr>
    </w:div>
    <w:div w:id="13042609">
      <w:bodyDiv w:val="1"/>
      <w:marLeft w:val="0"/>
      <w:marRight w:val="0"/>
      <w:marTop w:val="0"/>
      <w:marBottom w:val="0"/>
      <w:divBdr>
        <w:top w:val="none" w:sz="0" w:space="0" w:color="auto"/>
        <w:left w:val="none" w:sz="0" w:space="0" w:color="auto"/>
        <w:bottom w:val="none" w:sz="0" w:space="0" w:color="auto"/>
        <w:right w:val="none" w:sz="0" w:space="0" w:color="auto"/>
      </w:divBdr>
    </w:div>
    <w:div w:id="13073505">
      <w:bodyDiv w:val="1"/>
      <w:marLeft w:val="0"/>
      <w:marRight w:val="0"/>
      <w:marTop w:val="0"/>
      <w:marBottom w:val="0"/>
      <w:divBdr>
        <w:top w:val="none" w:sz="0" w:space="0" w:color="auto"/>
        <w:left w:val="none" w:sz="0" w:space="0" w:color="auto"/>
        <w:bottom w:val="none" w:sz="0" w:space="0" w:color="auto"/>
        <w:right w:val="none" w:sz="0" w:space="0" w:color="auto"/>
      </w:divBdr>
    </w:div>
    <w:div w:id="13268876">
      <w:bodyDiv w:val="1"/>
      <w:marLeft w:val="0"/>
      <w:marRight w:val="0"/>
      <w:marTop w:val="0"/>
      <w:marBottom w:val="0"/>
      <w:divBdr>
        <w:top w:val="none" w:sz="0" w:space="0" w:color="auto"/>
        <w:left w:val="none" w:sz="0" w:space="0" w:color="auto"/>
        <w:bottom w:val="none" w:sz="0" w:space="0" w:color="auto"/>
        <w:right w:val="none" w:sz="0" w:space="0" w:color="auto"/>
      </w:divBdr>
    </w:div>
    <w:div w:id="16734130">
      <w:bodyDiv w:val="1"/>
      <w:marLeft w:val="0"/>
      <w:marRight w:val="0"/>
      <w:marTop w:val="0"/>
      <w:marBottom w:val="0"/>
      <w:divBdr>
        <w:top w:val="none" w:sz="0" w:space="0" w:color="auto"/>
        <w:left w:val="none" w:sz="0" w:space="0" w:color="auto"/>
        <w:bottom w:val="none" w:sz="0" w:space="0" w:color="auto"/>
        <w:right w:val="none" w:sz="0" w:space="0" w:color="auto"/>
      </w:divBdr>
    </w:div>
    <w:div w:id="17894416">
      <w:bodyDiv w:val="1"/>
      <w:marLeft w:val="0"/>
      <w:marRight w:val="0"/>
      <w:marTop w:val="0"/>
      <w:marBottom w:val="0"/>
      <w:divBdr>
        <w:top w:val="none" w:sz="0" w:space="0" w:color="auto"/>
        <w:left w:val="none" w:sz="0" w:space="0" w:color="auto"/>
        <w:bottom w:val="none" w:sz="0" w:space="0" w:color="auto"/>
        <w:right w:val="none" w:sz="0" w:space="0" w:color="auto"/>
      </w:divBdr>
    </w:div>
    <w:div w:id="18052822">
      <w:bodyDiv w:val="1"/>
      <w:marLeft w:val="0"/>
      <w:marRight w:val="0"/>
      <w:marTop w:val="0"/>
      <w:marBottom w:val="0"/>
      <w:divBdr>
        <w:top w:val="none" w:sz="0" w:space="0" w:color="auto"/>
        <w:left w:val="none" w:sz="0" w:space="0" w:color="auto"/>
        <w:bottom w:val="none" w:sz="0" w:space="0" w:color="auto"/>
        <w:right w:val="none" w:sz="0" w:space="0" w:color="auto"/>
      </w:divBdr>
    </w:div>
    <w:div w:id="19286683">
      <w:bodyDiv w:val="1"/>
      <w:marLeft w:val="0"/>
      <w:marRight w:val="0"/>
      <w:marTop w:val="0"/>
      <w:marBottom w:val="0"/>
      <w:divBdr>
        <w:top w:val="none" w:sz="0" w:space="0" w:color="auto"/>
        <w:left w:val="none" w:sz="0" w:space="0" w:color="auto"/>
        <w:bottom w:val="none" w:sz="0" w:space="0" w:color="auto"/>
        <w:right w:val="none" w:sz="0" w:space="0" w:color="auto"/>
      </w:divBdr>
    </w:div>
    <w:div w:id="19549303">
      <w:bodyDiv w:val="1"/>
      <w:marLeft w:val="0"/>
      <w:marRight w:val="0"/>
      <w:marTop w:val="0"/>
      <w:marBottom w:val="0"/>
      <w:divBdr>
        <w:top w:val="none" w:sz="0" w:space="0" w:color="auto"/>
        <w:left w:val="none" w:sz="0" w:space="0" w:color="auto"/>
        <w:bottom w:val="none" w:sz="0" w:space="0" w:color="auto"/>
        <w:right w:val="none" w:sz="0" w:space="0" w:color="auto"/>
      </w:divBdr>
    </w:div>
    <w:div w:id="19860161">
      <w:bodyDiv w:val="1"/>
      <w:marLeft w:val="0"/>
      <w:marRight w:val="0"/>
      <w:marTop w:val="0"/>
      <w:marBottom w:val="0"/>
      <w:divBdr>
        <w:top w:val="none" w:sz="0" w:space="0" w:color="auto"/>
        <w:left w:val="none" w:sz="0" w:space="0" w:color="auto"/>
        <w:bottom w:val="none" w:sz="0" w:space="0" w:color="auto"/>
        <w:right w:val="none" w:sz="0" w:space="0" w:color="auto"/>
      </w:divBdr>
    </w:div>
    <w:div w:id="20597460">
      <w:bodyDiv w:val="1"/>
      <w:marLeft w:val="0"/>
      <w:marRight w:val="0"/>
      <w:marTop w:val="0"/>
      <w:marBottom w:val="0"/>
      <w:divBdr>
        <w:top w:val="none" w:sz="0" w:space="0" w:color="auto"/>
        <w:left w:val="none" w:sz="0" w:space="0" w:color="auto"/>
        <w:bottom w:val="none" w:sz="0" w:space="0" w:color="auto"/>
        <w:right w:val="none" w:sz="0" w:space="0" w:color="auto"/>
      </w:divBdr>
    </w:div>
    <w:div w:id="21904880">
      <w:bodyDiv w:val="1"/>
      <w:marLeft w:val="0"/>
      <w:marRight w:val="0"/>
      <w:marTop w:val="0"/>
      <w:marBottom w:val="0"/>
      <w:divBdr>
        <w:top w:val="none" w:sz="0" w:space="0" w:color="auto"/>
        <w:left w:val="none" w:sz="0" w:space="0" w:color="auto"/>
        <w:bottom w:val="none" w:sz="0" w:space="0" w:color="auto"/>
        <w:right w:val="none" w:sz="0" w:space="0" w:color="auto"/>
      </w:divBdr>
    </w:div>
    <w:div w:id="21983781">
      <w:bodyDiv w:val="1"/>
      <w:marLeft w:val="0"/>
      <w:marRight w:val="0"/>
      <w:marTop w:val="0"/>
      <w:marBottom w:val="0"/>
      <w:divBdr>
        <w:top w:val="none" w:sz="0" w:space="0" w:color="auto"/>
        <w:left w:val="none" w:sz="0" w:space="0" w:color="auto"/>
        <w:bottom w:val="none" w:sz="0" w:space="0" w:color="auto"/>
        <w:right w:val="none" w:sz="0" w:space="0" w:color="auto"/>
      </w:divBdr>
    </w:div>
    <w:div w:id="22094537">
      <w:bodyDiv w:val="1"/>
      <w:marLeft w:val="0"/>
      <w:marRight w:val="0"/>
      <w:marTop w:val="0"/>
      <w:marBottom w:val="0"/>
      <w:divBdr>
        <w:top w:val="none" w:sz="0" w:space="0" w:color="auto"/>
        <w:left w:val="none" w:sz="0" w:space="0" w:color="auto"/>
        <w:bottom w:val="none" w:sz="0" w:space="0" w:color="auto"/>
        <w:right w:val="none" w:sz="0" w:space="0" w:color="auto"/>
      </w:divBdr>
    </w:div>
    <w:div w:id="22902033">
      <w:bodyDiv w:val="1"/>
      <w:marLeft w:val="0"/>
      <w:marRight w:val="0"/>
      <w:marTop w:val="0"/>
      <w:marBottom w:val="0"/>
      <w:divBdr>
        <w:top w:val="none" w:sz="0" w:space="0" w:color="auto"/>
        <w:left w:val="none" w:sz="0" w:space="0" w:color="auto"/>
        <w:bottom w:val="none" w:sz="0" w:space="0" w:color="auto"/>
        <w:right w:val="none" w:sz="0" w:space="0" w:color="auto"/>
      </w:divBdr>
    </w:div>
    <w:div w:id="23751443">
      <w:bodyDiv w:val="1"/>
      <w:marLeft w:val="0"/>
      <w:marRight w:val="0"/>
      <w:marTop w:val="0"/>
      <w:marBottom w:val="0"/>
      <w:divBdr>
        <w:top w:val="none" w:sz="0" w:space="0" w:color="auto"/>
        <w:left w:val="none" w:sz="0" w:space="0" w:color="auto"/>
        <w:bottom w:val="none" w:sz="0" w:space="0" w:color="auto"/>
        <w:right w:val="none" w:sz="0" w:space="0" w:color="auto"/>
      </w:divBdr>
    </w:div>
    <w:div w:id="24454969">
      <w:bodyDiv w:val="1"/>
      <w:marLeft w:val="0"/>
      <w:marRight w:val="0"/>
      <w:marTop w:val="0"/>
      <w:marBottom w:val="0"/>
      <w:divBdr>
        <w:top w:val="none" w:sz="0" w:space="0" w:color="auto"/>
        <w:left w:val="none" w:sz="0" w:space="0" w:color="auto"/>
        <w:bottom w:val="none" w:sz="0" w:space="0" w:color="auto"/>
        <w:right w:val="none" w:sz="0" w:space="0" w:color="auto"/>
      </w:divBdr>
    </w:div>
    <w:div w:id="24988040">
      <w:bodyDiv w:val="1"/>
      <w:marLeft w:val="0"/>
      <w:marRight w:val="0"/>
      <w:marTop w:val="0"/>
      <w:marBottom w:val="0"/>
      <w:divBdr>
        <w:top w:val="none" w:sz="0" w:space="0" w:color="auto"/>
        <w:left w:val="none" w:sz="0" w:space="0" w:color="auto"/>
        <w:bottom w:val="none" w:sz="0" w:space="0" w:color="auto"/>
        <w:right w:val="none" w:sz="0" w:space="0" w:color="auto"/>
      </w:divBdr>
    </w:div>
    <w:div w:id="27991375">
      <w:bodyDiv w:val="1"/>
      <w:marLeft w:val="0"/>
      <w:marRight w:val="0"/>
      <w:marTop w:val="0"/>
      <w:marBottom w:val="0"/>
      <w:divBdr>
        <w:top w:val="none" w:sz="0" w:space="0" w:color="auto"/>
        <w:left w:val="none" w:sz="0" w:space="0" w:color="auto"/>
        <w:bottom w:val="none" w:sz="0" w:space="0" w:color="auto"/>
        <w:right w:val="none" w:sz="0" w:space="0" w:color="auto"/>
      </w:divBdr>
    </w:div>
    <w:div w:id="28259134">
      <w:bodyDiv w:val="1"/>
      <w:marLeft w:val="0"/>
      <w:marRight w:val="0"/>
      <w:marTop w:val="0"/>
      <w:marBottom w:val="0"/>
      <w:divBdr>
        <w:top w:val="none" w:sz="0" w:space="0" w:color="auto"/>
        <w:left w:val="none" w:sz="0" w:space="0" w:color="auto"/>
        <w:bottom w:val="none" w:sz="0" w:space="0" w:color="auto"/>
        <w:right w:val="none" w:sz="0" w:space="0" w:color="auto"/>
      </w:divBdr>
    </w:div>
    <w:div w:id="29652482">
      <w:bodyDiv w:val="1"/>
      <w:marLeft w:val="0"/>
      <w:marRight w:val="0"/>
      <w:marTop w:val="0"/>
      <w:marBottom w:val="0"/>
      <w:divBdr>
        <w:top w:val="none" w:sz="0" w:space="0" w:color="auto"/>
        <w:left w:val="none" w:sz="0" w:space="0" w:color="auto"/>
        <w:bottom w:val="none" w:sz="0" w:space="0" w:color="auto"/>
        <w:right w:val="none" w:sz="0" w:space="0" w:color="auto"/>
      </w:divBdr>
    </w:div>
    <w:div w:id="31198943">
      <w:bodyDiv w:val="1"/>
      <w:marLeft w:val="0"/>
      <w:marRight w:val="0"/>
      <w:marTop w:val="0"/>
      <w:marBottom w:val="0"/>
      <w:divBdr>
        <w:top w:val="none" w:sz="0" w:space="0" w:color="auto"/>
        <w:left w:val="none" w:sz="0" w:space="0" w:color="auto"/>
        <w:bottom w:val="none" w:sz="0" w:space="0" w:color="auto"/>
        <w:right w:val="none" w:sz="0" w:space="0" w:color="auto"/>
      </w:divBdr>
    </w:div>
    <w:div w:id="32006546">
      <w:bodyDiv w:val="1"/>
      <w:marLeft w:val="0"/>
      <w:marRight w:val="0"/>
      <w:marTop w:val="0"/>
      <w:marBottom w:val="0"/>
      <w:divBdr>
        <w:top w:val="none" w:sz="0" w:space="0" w:color="auto"/>
        <w:left w:val="none" w:sz="0" w:space="0" w:color="auto"/>
        <w:bottom w:val="none" w:sz="0" w:space="0" w:color="auto"/>
        <w:right w:val="none" w:sz="0" w:space="0" w:color="auto"/>
      </w:divBdr>
    </w:div>
    <w:div w:id="33963617">
      <w:bodyDiv w:val="1"/>
      <w:marLeft w:val="0"/>
      <w:marRight w:val="0"/>
      <w:marTop w:val="0"/>
      <w:marBottom w:val="0"/>
      <w:divBdr>
        <w:top w:val="none" w:sz="0" w:space="0" w:color="auto"/>
        <w:left w:val="none" w:sz="0" w:space="0" w:color="auto"/>
        <w:bottom w:val="none" w:sz="0" w:space="0" w:color="auto"/>
        <w:right w:val="none" w:sz="0" w:space="0" w:color="auto"/>
      </w:divBdr>
    </w:div>
    <w:div w:id="34355025">
      <w:bodyDiv w:val="1"/>
      <w:marLeft w:val="0"/>
      <w:marRight w:val="0"/>
      <w:marTop w:val="0"/>
      <w:marBottom w:val="0"/>
      <w:divBdr>
        <w:top w:val="none" w:sz="0" w:space="0" w:color="auto"/>
        <w:left w:val="none" w:sz="0" w:space="0" w:color="auto"/>
        <w:bottom w:val="none" w:sz="0" w:space="0" w:color="auto"/>
        <w:right w:val="none" w:sz="0" w:space="0" w:color="auto"/>
      </w:divBdr>
    </w:div>
    <w:div w:id="35013689">
      <w:bodyDiv w:val="1"/>
      <w:marLeft w:val="0"/>
      <w:marRight w:val="0"/>
      <w:marTop w:val="0"/>
      <w:marBottom w:val="0"/>
      <w:divBdr>
        <w:top w:val="none" w:sz="0" w:space="0" w:color="auto"/>
        <w:left w:val="none" w:sz="0" w:space="0" w:color="auto"/>
        <w:bottom w:val="none" w:sz="0" w:space="0" w:color="auto"/>
        <w:right w:val="none" w:sz="0" w:space="0" w:color="auto"/>
      </w:divBdr>
    </w:div>
    <w:div w:id="36004907">
      <w:bodyDiv w:val="1"/>
      <w:marLeft w:val="0"/>
      <w:marRight w:val="0"/>
      <w:marTop w:val="0"/>
      <w:marBottom w:val="0"/>
      <w:divBdr>
        <w:top w:val="none" w:sz="0" w:space="0" w:color="auto"/>
        <w:left w:val="none" w:sz="0" w:space="0" w:color="auto"/>
        <w:bottom w:val="none" w:sz="0" w:space="0" w:color="auto"/>
        <w:right w:val="none" w:sz="0" w:space="0" w:color="auto"/>
      </w:divBdr>
    </w:div>
    <w:div w:id="37977390">
      <w:bodyDiv w:val="1"/>
      <w:marLeft w:val="0"/>
      <w:marRight w:val="0"/>
      <w:marTop w:val="0"/>
      <w:marBottom w:val="0"/>
      <w:divBdr>
        <w:top w:val="none" w:sz="0" w:space="0" w:color="auto"/>
        <w:left w:val="none" w:sz="0" w:space="0" w:color="auto"/>
        <w:bottom w:val="none" w:sz="0" w:space="0" w:color="auto"/>
        <w:right w:val="none" w:sz="0" w:space="0" w:color="auto"/>
      </w:divBdr>
    </w:div>
    <w:div w:id="38172133">
      <w:bodyDiv w:val="1"/>
      <w:marLeft w:val="0"/>
      <w:marRight w:val="0"/>
      <w:marTop w:val="0"/>
      <w:marBottom w:val="0"/>
      <w:divBdr>
        <w:top w:val="none" w:sz="0" w:space="0" w:color="auto"/>
        <w:left w:val="none" w:sz="0" w:space="0" w:color="auto"/>
        <w:bottom w:val="none" w:sz="0" w:space="0" w:color="auto"/>
        <w:right w:val="none" w:sz="0" w:space="0" w:color="auto"/>
      </w:divBdr>
    </w:div>
    <w:div w:id="38212124">
      <w:bodyDiv w:val="1"/>
      <w:marLeft w:val="0"/>
      <w:marRight w:val="0"/>
      <w:marTop w:val="0"/>
      <w:marBottom w:val="0"/>
      <w:divBdr>
        <w:top w:val="none" w:sz="0" w:space="0" w:color="auto"/>
        <w:left w:val="none" w:sz="0" w:space="0" w:color="auto"/>
        <w:bottom w:val="none" w:sz="0" w:space="0" w:color="auto"/>
        <w:right w:val="none" w:sz="0" w:space="0" w:color="auto"/>
      </w:divBdr>
    </w:div>
    <w:div w:id="39091935">
      <w:bodyDiv w:val="1"/>
      <w:marLeft w:val="0"/>
      <w:marRight w:val="0"/>
      <w:marTop w:val="0"/>
      <w:marBottom w:val="0"/>
      <w:divBdr>
        <w:top w:val="none" w:sz="0" w:space="0" w:color="auto"/>
        <w:left w:val="none" w:sz="0" w:space="0" w:color="auto"/>
        <w:bottom w:val="none" w:sz="0" w:space="0" w:color="auto"/>
        <w:right w:val="none" w:sz="0" w:space="0" w:color="auto"/>
      </w:divBdr>
    </w:div>
    <w:div w:id="40909320">
      <w:bodyDiv w:val="1"/>
      <w:marLeft w:val="0"/>
      <w:marRight w:val="0"/>
      <w:marTop w:val="0"/>
      <w:marBottom w:val="0"/>
      <w:divBdr>
        <w:top w:val="none" w:sz="0" w:space="0" w:color="auto"/>
        <w:left w:val="none" w:sz="0" w:space="0" w:color="auto"/>
        <w:bottom w:val="none" w:sz="0" w:space="0" w:color="auto"/>
        <w:right w:val="none" w:sz="0" w:space="0" w:color="auto"/>
      </w:divBdr>
    </w:div>
    <w:div w:id="41757543">
      <w:bodyDiv w:val="1"/>
      <w:marLeft w:val="0"/>
      <w:marRight w:val="0"/>
      <w:marTop w:val="0"/>
      <w:marBottom w:val="0"/>
      <w:divBdr>
        <w:top w:val="none" w:sz="0" w:space="0" w:color="auto"/>
        <w:left w:val="none" w:sz="0" w:space="0" w:color="auto"/>
        <w:bottom w:val="none" w:sz="0" w:space="0" w:color="auto"/>
        <w:right w:val="none" w:sz="0" w:space="0" w:color="auto"/>
      </w:divBdr>
    </w:div>
    <w:div w:id="42171896">
      <w:bodyDiv w:val="1"/>
      <w:marLeft w:val="0"/>
      <w:marRight w:val="0"/>
      <w:marTop w:val="0"/>
      <w:marBottom w:val="0"/>
      <w:divBdr>
        <w:top w:val="none" w:sz="0" w:space="0" w:color="auto"/>
        <w:left w:val="none" w:sz="0" w:space="0" w:color="auto"/>
        <w:bottom w:val="none" w:sz="0" w:space="0" w:color="auto"/>
        <w:right w:val="none" w:sz="0" w:space="0" w:color="auto"/>
      </w:divBdr>
    </w:div>
    <w:div w:id="45301740">
      <w:bodyDiv w:val="1"/>
      <w:marLeft w:val="0"/>
      <w:marRight w:val="0"/>
      <w:marTop w:val="0"/>
      <w:marBottom w:val="0"/>
      <w:divBdr>
        <w:top w:val="none" w:sz="0" w:space="0" w:color="auto"/>
        <w:left w:val="none" w:sz="0" w:space="0" w:color="auto"/>
        <w:bottom w:val="none" w:sz="0" w:space="0" w:color="auto"/>
        <w:right w:val="none" w:sz="0" w:space="0" w:color="auto"/>
      </w:divBdr>
    </w:div>
    <w:div w:id="45422525">
      <w:bodyDiv w:val="1"/>
      <w:marLeft w:val="0"/>
      <w:marRight w:val="0"/>
      <w:marTop w:val="0"/>
      <w:marBottom w:val="0"/>
      <w:divBdr>
        <w:top w:val="none" w:sz="0" w:space="0" w:color="auto"/>
        <w:left w:val="none" w:sz="0" w:space="0" w:color="auto"/>
        <w:bottom w:val="none" w:sz="0" w:space="0" w:color="auto"/>
        <w:right w:val="none" w:sz="0" w:space="0" w:color="auto"/>
      </w:divBdr>
    </w:div>
    <w:div w:id="46345616">
      <w:bodyDiv w:val="1"/>
      <w:marLeft w:val="0"/>
      <w:marRight w:val="0"/>
      <w:marTop w:val="0"/>
      <w:marBottom w:val="0"/>
      <w:divBdr>
        <w:top w:val="none" w:sz="0" w:space="0" w:color="auto"/>
        <w:left w:val="none" w:sz="0" w:space="0" w:color="auto"/>
        <w:bottom w:val="none" w:sz="0" w:space="0" w:color="auto"/>
        <w:right w:val="none" w:sz="0" w:space="0" w:color="auto"/>
      </w:divBdr>
    </w:div>
    <w:div w:id="47461811">
      <w:bodyDiv w:val="1"/>
      <w:marLeft w:val="0"/>
      <w:marRight w:val="0"/>
      <w:marTop w:val="0"/>
      <w:marBottom w:val="0"/>
      <w:divBdr>
        <w:top w:val="none" w:sz="0" w:space="0" w:color="auto"/>
        <w:left w:val="none" w:sz="0" w:space="0" w:color="auto"/>
        <w:bottom w:val="none" w:sz="0" w:space="0" w:color="auto"/>
        <w:right w:val="none" w:sz="0" w:space="0" w:color="auto"/>
      </w:divBdr>
    </w:div>
    <w:div w:id="48111514">
      <w:bodyDiv w:val="1"/>
      <w:marLeft w:val="0"/>
      <w:marRight w:val="0"/>
      <w:marTop w:val="0"/>
      <w:marBottom w:val="0"/>
      <w:divBdr>
        <w:top w:val="none" w:sz="0" w:space="0" w:color="auto"/>
        <w:left w:val="none" w:sz="0" w:space="0" w:color="auto"/>
        <w:bottom w:val="none" w:sz="0" w:space="0" w:color="auto"/>
        <w:right w:val="none" w:sz="0" w:space="0" w:color="auto"/>
      </w:divBdr>
    </w:div>
    <w:div w:id="48768731">
      <w:bodyDiv w:val="1"/>
      <w:marLeft w:val="0"/>
      <w:marRight w:val="0"/>
      <w:marTop w:val="0"/>
      <w:marBottom w:val="0"/>
      <w:divBdr>
        <w:top w:val="none" w:sz="0" w:space="0" w:color="auto"/>
        <w:left w:val="none" w:sz="0" w:space="0" w:color="auto"/>
        <w:bottom w:val="none" w:sz="0" w:space="0" w:color="auto"/>
        <w:right w:val="none" w:sz="0" w:space="0" w:color="auto"/>
      </w:divBdr>
    </w:div>
    <w:div w:id="51586870">
      <w:bodyDiv w:val="1"/>
      <w:marLeft w:val="0"/>
      <w:marRight w:val="0"/>
      <w:marTop w:val="0"/>
      <w:marBottom w:val="0"/>
      <w:divBdr>
        <w:top w:val="none" w:sz="0" w:space="0" w:color="auto"/>
        <w:left w:val="none" w:sz="0" w:space="0" w:color="auto"/>
        <w:bottom w:val="none" w:sz="0" w:space="0" w:color="auto"/>
        <w:right w:val="none" w:sz="0" w:space="0" w:color="auto"/>
      </w:divBdr>
    </w:div>
    <w:div w:id="55248091">
      <w:bodyDiv w:val="1"/>
      <w:marLeft w:val="0"/>
      <w:marRight w:val="0"/>
      <w:marTop w:val="0"/>
      <w:marBottom w:val="0"/>
      <w:divBdr>
        <w:top w:val="none" w:sz="0" w:space="0" w:color="auto"/>
        <w:left w:val="none" w:sz="0" w:space="0" w:color="auto"/>
        <w:bottom w:val="none" w:sz="0" w:space="0" w:color="auto"/>
        <w:right w:val="none" w:sz="0" w:space="0" w:color="auto"/>
      </w:divBdr>
    </w:div>
    <w:div w:id="55706072">
      <w:bodyDiv w:val="1"/>
      <w:marLeft w:val="0"/>
      <w:marRight w:val="0"/>
      <w:marTop w:val="0"/>
      <w:marBottom w:val="0"/>
      <w:divBdr>
        <w:top w:val="none" w:sz="0" w:space="0" w:color="auto"/>
        <w:left w:val="none" w:sz="0" w:space="0" w:color="auto"/>
        <w:bottom w:val="none" w:sz="0" w:space="0" w:color="auto"/>
        <w:right w:val="none" w:sz="0" w:space="0" w:color="auto"/>
      </w:divBdr>
    </w:div>
    <w:div w:id="56781491">
      <w:bodyDiv w:val="1"/>
      <w:marLeft w:val="0"/>
      <w:marRight w:val="0"/>
      <w:marTop w:val="0"/>
      <w:marBottom w:val="0"/>
      <w:divBdr>
        <w:top w:val="none" w:sz="0" w:space="0" w:color="auto"/>
        <w:left w:val="none" w:sz="0" w:space="0" w:color="auto"/>
        <w:bottom w:val="none" w:sz="0" w:space="0" w:color="auto"/>
        <w:right w:val="none" w:sz="0" w:space="0" w:color="auto"/>
      </w:divBdr>
    </w:div>
    <w:div w:id="60031135">
      <w:bodyDiv w:val="1"/>
      <w:marLeft w:val="0"/>
      <w:marRight w:val="0"/>
      <w:marTop w:val="0"/>
      <w:marBottom w:val="0"/>
      <w:divBdr>
        <w:top w:val="none" w:sz="0" w:space="0" w:color="auto"/>
        <w:left w:val="none" w:sz="0" w:space="0" w:color="auto"/>
        <w:bottom w:val="none" w:sz="0" w:space="0" w:color="auto"/>
        <w:right w:val="none" w:sz="0" w:space="0" w:color="auto"/>
      </w:divBdr>
    </w:div>
    <w:div w:id="61145626">
      <w:bodyDiv w:val="1"/>
      <w:marLeft w:val="0"/>
      <w:marRight w:val="0"/>
      <w:marTop w:val="0"/>
      <w:marBottom w:val="0"/>
      <w:divBdr>
        <w:top w:val="none" w:sz="0" w:space="0" w:color="auto"/>
        <w:left w:val="none" w:sz="0" w:space="0" w:color="auto"/>
        <w:bottom w:val="none" w:sz="0" w:space="0" w:color="auto"/>
        <w:right w:val="none" w:sz="0" w:space="0" w:color="auto"/>
      </w:divBdr>
    </w:div>
    <w:div w:id="61880487">
      <w:bodyDiv w:val="1"/>
      <w:marLeft w:val="0"/>
      <w:marRight w:val="0"/>
      <w:marTop w:val="0"/>
      <w:marBottom w:val="0"/>
      <w:divBdr>
        <w:top w:val="none" w:sz="0" w:space="0" w:color="auto"/>
        <w:left w:val="none" w:sz="0" w:space="0" w:color="auto"/>
        <w:bottom w:val="none" w:sz="0" w:space="0" w:color="auto"/>
        <w:right w:val="none" w:sz="0" w:space="0" w:color="auto"/>
      </w:divBdr>
    </w:div>
    <w:div w:id="63527958">
      <w:bodyDiv w:val="1"/>
      <w:marLeft w:val="0"/>
      <w:marRight w:val="0"/>
      <w:marTop w:val="0"/>
      <w:marBottom w:val="0"/>
      <w:divBdr>
        <w:top w:val="none" w:sz="0" w:space="0" w:color="auto"/>
        <w:left w:val="none" w:sz="0" w:space="0" w:color="auto"/>
        <w:bottom w:val="none" w:sz="0" w:space="0" w:color="auto"/>
        <w:right w:val="none" w:sz="0" w:space="0" w:color="auto"/>
      </w:divBdr>
    </w:div>
    <w:div w:id="66460309">
      <w:bodyDiv w:val="1"/>
      <w:marLeft w:val="0"/>
      <w:marRight w:val="0"/>
      <w:marTop w:val="0"/>
      <w:marBottom w:val="0"/>
      <w:divBdr>
        <w:top w:val="none" w:sz="0" w:space="0" w:color="auto"/>
        <w:left w:val="none" w:sz="0" w:space="0" w:color="auto"/>
        <w:bottom w:val="none" w:sz="0" w:space="0" w:color="auto"/>
        <w:right w:val="none" w:sz="0" w:space="0" w:color="auto"/>
      </w:divBdr>
    </w:div>
    <w:div w:id="67190127">
      <w:bodyDiv w:val="1"/>
      <w:marLeft w:val="0"/>
      <w:marRight w:val="0"/>
      <w:marTop w:val="0"/>
      <w:marBottom w:val="0"/>
      <w:divBdr>
        <w:top w:val="none" w:sz="0" w:space="0" w:color="auto"/>
        <w:left w:val="none" w:sz="0" w:space="0" w:color="auto"/>
        <w:bottom w:val="none" w:sz="0" w:space="0" w:color="auto"/>
        <w:right w:val="none" w:sz="0" w:space="0" w:color="auto"/>
      </w:divBdr>
    </w:div>
    <w:div w:id="67463953">
      <w:bodyDiv w:val="1"/>
      <w:marLeft w:val="0"/>
      <w:marRight w:val="0"/>
      <w:marTop w:val="0"/>
      <w:marBottom w:val="0"/>
      <w:divBdr>
        <w:top w:val="none" w:sz="0" w:space="0" w:color="auto"/>
        <w:left w:val="none" w:sz="0" w:space="0" w:color="auto"/>
        <w:bottom w:val="none" w:sz="0" w:space="0" w:color="auto"/>
        <w:right w:val="none" w:sz="0" w:space="0" w:color="auto"/>
      </w:divBdr>
    </w:div>
    <w:div w:id="68577234">
      <w:bodyDiv w:val="1"/>
      <w:marLeft w:val="0"/>
      <w:marRight w:val="0"/>
      <w:marTop w:val="0"/>
      <w:marBottom w:val="0"/>
      <w:divBdr>
        <w:top w:val="none" w:sz="0" w:space="0" w:color="auto"/>
        <w:left w:val="none" w:sz="0" w:space="0" w:color="auto"/>
        <w:bottom w:val="none" w:sz="0" w:space="0" w:color="auto"/>
        <w:right w:val="none" w:sz="0" w:space="0" w:color="auto"/>
      </w:divBdr>
    </w:div>
    <w:div w:id="70010487">
      <w:bodyDiv w:val="1"/>
      <w:marLeft w:val="0"/>
      <w:marRight w:val="0"/>
      <w:marTop w:val="0"/>
      <w:marBottom w:val="0"/>
      <w:divBdr>
        <w:top w:val="none" w:sz="0" w:space="0" w:color="auto"/>
        <w:left w:val="none" w:sz="0" w:space="0" w:color="auto"/>
        <w:bottom w:val="none" w:sz="0" w:space="0" w:color="auto"/>
        <w:right w:val="none" w:sz="0" w:space="0" w:color="auto"/>
      </w:divBdr>
    </w:div>
    <w:div w:id="72818670">
      <w:bodyDiv w:val="1"/>
      <w:marLeft w:val="0"/>
      <w:marRight w:val="0"/>
      <w:marTop w:val="0"/>
      <w:marBottom w:val="0"/>
      <w:divBdr>
        <w:top w:val="none" w:sz="0" w:space="0" w:color="auto"/>
        <w:left w:val="none" w:sz="0" w:space="0" w:color="auto"/>
        <w:bottom w:val="none" w:sz="0" w:space="0" w:color="auto"/>
        <w:right w:val="none" w:sz="0" w:space="0" w:color="auto"/>
      </w:divBdr>
    </w:div>
    <w:div w:id="72821928">
      <w:bodyDiv w:val="1"/>
      <w:marLeft w:val="0"/>
      <w:marRight w:val="0"/>
      <w:marTop w:val="0"/>
      <w:marBottom w:val="0"/>
      <w:divBdr>
        <w:top w:val="none" w:sz="0" w:space="0" w:color="auto"/>
        <w:left w:val="none" w:sz="0" w:space="0" w:color="auto"/>
        <w:bottom w:val="none" w:sz="0" w:space="0" w:color="auto"/>
        <w:right w:val="none" w:sz="0" w:space="0" w:color="auto"/>
      </w:divBdr>
    </w:div>
    <w:div w:id="72944671">
      <w:bodyDiv w:val="1"/>
      <w:marLeft w:val="0"/>
      <w:marRight w:val="0"/>
      <w:marTop w:val="0"/>
      <w:marBottom w:val="0"/>
      <w:divBdr>
        <w:top w:val="none" w:sz="0" w:space="0" w:color="auto"/>
        <w:left w:val="none" w:sz="0" w:space="0" w:color="auto"/>
        <w:bottom w:val="none" w:sz="0" w:space="0" w:color="auto"/>
        <w:right w:val="none" w:sz="0" w:space="0" w:color="auto"/>
      </w:divBdr>
    </w:div>
    <w:div w:id="73163090">
      <w:bodyDiv w:val="1"/>
      <w:marLeft w:val="0"/>
      <w:marRight w:val="0"/>
      <w:marTop w:val="0"/>
      <w:marBottom w:val="0"/>
      <w:divBdr>
        <w:top w:val="none" w:sz="0" w:space="0" w:color="auto"/>
        <w:left w:val="none" w:sz="0" w:space="0" w:color="auto"/>
        <w:bottom w:val="none" w:sz="0" w:space="0" w:color="auto"/>
        <w:right w:val="none" w:sz="0" w:space="0" w:color="auto"/>
      </w:divBdr>
    </w:div>
    <w:div w:id="73866259">
      <w:bodyDiv w:val="1"/>
      <w:marLeft w:val="0"/>
      <w:marRight w:val="0"/>
      <w:marTop w:val="0"/>
      <w:marBottom w:val="0"/>
      <w:divBdr>
        <w:top w:val="none" w:sz="0" w:space="0" w:color="auto"/>
        <w:left w:val="none" w:sz="0" w:space="0" w:color="auto"/>
        <w:bottom w:val="none" w:sz="0" w:space="0" w:color="auto"/>
        <w:right w:val="none" w:sz="0" w:space="0" w:color="auto"/>
      </w:divBdr>
    </w:div>
    <w:div w:id="74667493">
      <w:bodyDiv w:val="1"/>
      <w:marLeft w:val="0"/>
      <w:marRight w:val="0"/>
      <w:marTop w:val="0"/>
      <w:marBottom w:val="0"/>
      <w:divBdr>
        <w:top w:val="none" w:sz="0" w:space="0" w:color="auto"/>
        <w:left w:val="none" w:sz="0" w:space="0" w:color="auto"/>
        <w:bottom w:val="none" w:sz="0" w:space="0" w:color="auto"/>
        <w:right w:val="none" w:sz="0" w:space="0" w:color="auto"/>
      </w:divBdr>
    </w:div>
    <w:div w:id="77213834">
      <w:bodyDiv w:val="1"/>
      <w:marLeft w:val="0"/>
      <w:marRight w:val="0"/>
      <w:marTop w:val="0"/>
      <w:marBottom w:val="0"/>
      <w:divBdr>
        <w:top w:val="none" w:sz="0" w:space="0" w:color="auto"/>
        <w:left w:val="none" w:sz="0" w:space="0" w:color="auto"/>
        <w:bottom w:val="none" w:sz="0" w:space="0" w:color="auto"/>
        <w:right w:val="none" w:sz="0" w:space="0" w:color="auto"/>
      </w:divBdr>
    </w:div>
    <w:div w:id="77798050">
      <w:bodyDiv w:val="1"/>
      <w:marLeft w:val="0"/>
      <w:marRight w:val="0"/>
      <w:marTop w:val="0"/>
      <w:marBottom w:val="0"/>
      <w:divBdr>
        <w:top w:val="none" w:sz="0" w:space="0" w:color="auto"/>
        <w:left w:val="none" w:sz="0" w:space="0" w:color="auto"/>
        <w:bottom w:val="none" w:sz="0" w:space="0" w:color="auto"/>
        <w:right w:val="none" w:sz="0" w:space="0" w:color="auto"/>
      </w:divBdr>
    </w:div>
    <w:div w:id="79303364">
      <w:bodyDiv w:val="1"/>
      <w:marLeft w:val="0"/>
      <w:marRight w:val="0"/>
      <w:marTop w:val="0"/>
      <w:marBottom w:val="0"/>
      <w:divBdr>
        <w:top w:val="none" w:sz="0" w:space="0" w:color="auto"/>
        <w:left w:val="none" w:sz="0" w:space="0" w:color="auto"/>
        <w:bottom w:val="none" w:sz="0" w:space="0" w:color="auto"/>
        <w:right w:val="none" w:sz="0" w:space="0" w:color="auto"/>
      </w:divBdr>
    </w:div>
    <w:div w:id="81340466">
      <w:bodyDiv w:val="1"/>
      <w:marLeft w:val="0"/>
      <w:marRight w:val="0"/>
      <w:marTop w:val="0"/>
      <w:marBottom w:val="0"/>
      <w:divBdr>
        <w:top w:val="none" w:sz="0" w:space="0" w:color="auto"/>
        <w:left w:val="none" w:sz="0" w:space="0" w:color="auto"/>
        <w:bottom w:val="none" w:sz="0" w:space="0" w:color="auto"/>
        <w:right w:val="none" w:sz="0" w:space="0" w:color="auto"/>
      </w:divBdr>
    </w:div>
    <w:div w:id="81689279">
      <w:bodyDiv w:val="1"/>
      <w:marLeft w:val="0"/>
      <w:marRight w:val="0"/>
      <w:marTop w:val="0"/>
      <w:marBottom w:val="0"/>
      <w:divBdr>
        <w:top w:val="none" w:sz="0" w:space="0" w:color="auto"/>
        <w:left w:val="none" w:sz="0" w:space="0" w:color="auto"/>
        <w:bottom w:val="none" w:sz="0" w:space="0" w:color="auto"/>
        <w:right w:val="none" w:sz="0" w:space="0" w:color="auto"/>
      </w:divBdr>
    </w:div>
    <w:div w:id="82537746">
      <w:bodyDiv w:val="1"/>
      <w:marLeft w:val="0"/>
      <w:marRight w:val="0"/>
      <w:marTop w:val="0"/>
      <w:marBottom w:val="0"/>
      <w:divBdr>
        <w:top w:val="none" w:sz="0" w:space="0" w:color="auto"/>
        <w:left w:val="none" w:sz="0" w:space="0" w:color="auto"/>
        <w:bottom w:val="none" w:sz="0" w:space="0" w:color="auto"/>
        <w:right w:val="none" w:sz="0" w:space="0" w:color="auto"/>
      </w:divBdr>
    </w:div>
    <w:div w:id="85343859">
      <w:bodyDiv w:val="1"/>
      <w:marLeft w:val="0"/>
      <w:marRight w:val="0"/>
      <w:marTop w:val="0"/>
      <w:marBottom w:val="0"/>
      <w:divBdr>
        <w:top w:val="none" w:sz="0" w:space="0" w:color="auto"/>
        <w:left w:val="none" w:sz="0" w:space="0" w:color="auto"/>
        <w:bottom w:val="none" w:sz="0" w:space="0" w:color="auto"/>
        <w:right w:val="none" w:sz="0" w:space="0" w:color="auto"/>
      </w:divBdr>
    </w:div>
    <w:div w:id="85537648">
      <w:bodyDiv w:val="1"/>
      <w:marLeft w:val="0"/>
      <w:marRight w:val="0"/>
      <w:marTop w:val="0"/>
      <w:marBottom w:val="0"/>
      <w:divBdr>
        <w:top w:val="none" w:sz="0" w:space="0" w:color="auto"/>
        <w:left w:val="none" w:sz="0" w:space="0" w:color="auto"/>
        <w:bottom w:val="none" w:sz="0" w:space="0" w:color="auto"/>
        <w:right w:val="none" w:sz="0" w:space="0" w:color="auto"/>
      </w:divBdr>
    </w:div>
    <w:div w:id="86732510">
      <w:bodyDiv w:val="1"/>
      <w:marLeft w:val="0"/>
      <w:marRight w:val="0"/>
      <w:marTop w:val="0"/>
      <w:marBottom w:val="0"/>
      <w:divBdr>
        <w:top w:val="none" w:sz="0" w:space="0" w:color="auto"/>
        <w:left w:val="none" w:sz="0" w:space="0" w:color="auto"/>
        <w:bottom w:val="none" w:sz="0" w:space="0" w:color="auto"/>
        <w:right w:val="none" w:sz="0" w:space="0" w:color="auto"/>
      </w:divBdr>
    </w:div>
    <w:div w:id="86972095">
      <w:bodyDiv w:val="1"/>
      <w:marLeft w:val="0"/>
      <w:marRight w:val="0"/>
      <w:marTop w:val="0"/>
      <w:marBottom w:val="0"/>
      <w:divBdr>
        <w:top w:val="none" w:sz="0" w:space="0" w:color="auto"/>
        <w:left w:val="none" w:sz="0" w:space="0" w:color="auto"/>
        <w:bottom w:val="none" w:sz="0" w:space="0" w:color="auto"/>
        <w:right w:val="none" w:sz="0" w:space="0" w:color="auto"/>
      </w:divBdr>
    </w:div>
    <w:div w:id="87427619">
      <w:bodyDiv w:val="1"/>
      <w:marLeft w:val="0"/>
      <w:marRight w:val="0"/>
      <w:marTop w:val="0"/>
      <w:marBottom w:val="0"/>
      <w:divBdr>
        <w:top w:val="none" w:sz="0" w:space="0" w:color="auto"/>
        <w:left w:val="none" w:sz="0" w:space="0" w:color="auto"/>
        <w:bottom w:val="none" w:sz="0" w:space="0" w:color="auto"/>
        <w:right w:val="none" w:sz="0" w:space="0" w:color="auto"/>
      </w:divBdr>
    </w:div>
    <w:div w:id="88357873">
      <w:bodyDiv w:val="1"/>
      <w:marLeft w:val="0"/>
      <w:marRight w:val="0"/>
      <w:marTop w:val="0"/>
      <w:marBottom w:val="0"/>
      <w:divBdr>
        <w:top w:val="none" w:sz="0" w:space="0" w:color="auto"/>
        <w:left w:val="none" w:sz="0" w:space="0" w:color="auto"/>
        <w:bottom w:val="none" w:sz="0" w:space="0" w:color="auto"/>
        <w:right w:val="none" w:sz="0" w:space="0" w:color="auto"/>
      </w:divBdr>
    </w:div>
    <w:div w:id="89666142">
      <w:bodyDiv w:val="1"/>
      <w:marLeft w:val="0"/>
      <w:marRight w:val="0"/>
      <w:marTop w:val="0"/>
      <w:marBottom w:val="0"/>
      <w:divBdr>
        <w:top w:val="none" w:sz="0" w:space="0" w:color="auto"/>
        <w:left w:val="none" w:sz="0" w:space="0" w:color="auto"/>
        <w:bottom w:val="none" w:sz="0" w:space="0" w:color="auto"/>
        <w:right w:val="none" w:sz="0" w:space="0" w:color="auto"/>
      </w:divBdr>
    </w:div>
    <w:div w:id="90049610">
      <w:bodyDiv w:val="1"/>
      <w:marLeft w:val="0"/>
      <w:marRight w:val="0"/>
      <w:marTop w:val="0"/>
      <w:marBottom w:val="0"/>
      <w:divBdr>
        <w:top w:val="none" w:sz="0" w:space="0" w:color="auto"/>
        <w:left w:val="none" w:sz="0" w:space="0" w:color="auto"/>
        <w:bottom w:val="none" w:sz="0" w:space="0" w:color="auto"/>
        <w:right w:val="none" w:sz="0" w:space="0" w:color="auto"/>
      </w:divBdr>
    </w:div>
    <w:div w:id="90322450">
      <w:bodyDiv w:val="1"/>
      <w:marLeft w:val="0"/>
      <w:marRight w:val="0"/>
      <w:marTop w:val="0"/>
      <w:marBottom w:val="0"/>
      <w:divBdr>
        <w:top w:val="none" w:sz="0" w:space="0" w:color="auto"/>
        <w:left w:val="none" w:sz="0" w:space="0" w:color="auto"/>
        <w:bottom w:val="none" w:sz="0" w:space="0" w:color="auto"/>
        <w:right w:val="none" w:sz="0" w:space="0" w:color="auto"/>
      </w:divBdr>
    </w:div>
    <w:div w:id="91636043">
      <w:bodyDiv w:val="1"/>
      <w:marLeft w:val="0"/>
      <w:marRight w:val="0"/>
      <w:marTop w:val="0"/>
      <w:marBottom w:val="0"/>
      <w:divBdr>
        <w:top w:val="none" w:sz="0" w:space="0" w:color="auto"/>
        <w:left w:val="none" w:sz="0" w:space="0" w:color="auto"/>
        <w:bottom w:val="none" w:sz="0" w:space="0" w:color="auto"/>
        <w:right w:val="none" w:sz="0" w:space="0" w:color="auto"/>
      </w:divBdr>
    </w:div>
    <w:div w:id="91972472">
      <w:bodyDiv w:val="1"/>
      <w:marLeft w:val="0"/>
      <w:marRight w:val="0"/>
      <w:marTop w:val="0"/>
      <w:marBottom w:val="0"/>
      <w:divBdr>
        <w:top w:val="none" w:sz="0" w:space="0" w:color="auto"/>
        <w:left w:val="none" w:sz="0" w:space="0" w:color="auto"/>
        <w:bottom w:val="none" w:sz="0" w:space="0" w:color="auto"/>
        <w:right w:val="none" w:sz="0" w:space="0" w:color="auto"/>
      </w:divBdr>
    </w:div>
    <w:div w:id="91976733">
      <w:bodyDiv w:val="1"/>
      <w:marLeft w:val="0"/>
      <w:marRight w:val="0"/>
      <w:marTop w:val="0"/>
      <w:marBottom w:val="0"/>
      <w:divBdr>
        <w:top w:val="none" w:sz="0" w:space="0" w:color="auto"/>
        <w:left w:val="none" w:sz="0" w:space="0" w:color="auto"/>
        <w:bottom w:val="none" w:sz="0" w:space="0" w:color="auto"/>
        <w:right w:val="none" w:sz="0" w:space="0" w:color="auto"/>
      </w:divBdr>
    </w:div>
    <w:div w:id="93210232">
      <w:bodyDiv w:val="1"/>
      <w:marLeft w:val="0"/>
      <w:marRight w:val="0"/>
      <w:marTop w:val="0"/>
      <w:marBottom w:val="0"/>
      <w:divBdr>
        <w:top w:val="none" w:sz="0" w:space="0" w:color="auto"/>
        <w:left w:val="none" w:sz="0" w:space="0" w:color="auto"/>
        <w:bottom w:val="none" w:sz="0" w:space="0" w:color="auto"/>
        <w:right w:val="none" w:sz="0" w:space="0" w:color="auto"/>
      </w:divBdr>
    </w:div>
    <w:div w:id="94450273">
      <w:bodyDiv w:val="1"/>
      <w:marLeft w:val="0"/>
      <w:marRight w:val="0"/>
      <w:marTop w:val="0"/>
      <w:marBottom w:val="0"/>
      <w:divBdr>
        <w:top w:val="none" w:sz="0" w:space="0" w:color="auto"/>
        <w:left w:val="none" w:sz="0" w:space="0" w:color="auto"/>
        <w:bottom w:val="none" w:sz="0" w:space="0" w:color="auto"/>
        <w:right w:val="none" w:sz="0" w:space="0" w:color="auto"/>
      </w:divBdr>
    </w:div>
    <w:div w:id="95180631">
      <w:bodyDiv w:val="1"/>
      <w:marLeft w:val="0"/>
      <w:marRight w:val="0"/>
      <w:marTop w:val="0"/>
      <w:marBottom w:val="0"/>
      <w:divBdr>
        <w:top w:val="none" w:sz="0" w:space="0" w:color="auto"/>
        <w:left w:val="none" w:sz="0" w:space="0" w:color="auto"/>
        <w:bottom w:val="none" w:sz="0" w:space="0" w:color="auto"/>
        <w:right w:val="none" w:sz="0" w:space="0" w:color="auto"/>
      </w:divBdr>
    </w:div>
    <w:div w:id="96409148">
      <w:bodyDiv w:val="1"/>
      <w:marLeft w:val="0"/>
      <w:marRight w:val="0"/>
      <w:marTop w:val="0"/>
      <w:marBottom w:val="0"/>
      <w:divBdr>
        <w:top w:val="none" w:sz="0" w:space="0" w:color="auto"/>
        <w:left w:val="none" w:sz="0" w:space="0" w:color="auto"/>
        <w:bottom w:val="none" w:sz="0" w:space="0" w:color="auto"/>
        <w:right w:val="none" w:sz="0" w:space="0" w:color="auto"/>
      </w:divBdr>
    </w:div>
    <w:div w:id="96680080">
      <w:bodyDiv w:val="1"/>
      <w:marLeft w:val="0"/>
      <w:marRight w:val="0"/>
      <w:marTop w:val="0"/>
      <w:marBottom w:val="0"/>
      <w:divBdr>
        <w:top w:val="none" w:sz="0" w:space="0" w:color="auto"/>
        <w:left w:val="none" w:sz="0" w:space="0" w:color="auto"/>
        <w:bottom w:val="none" w:sz="0" w:space="0" w:color="auto"/>
        <w:right w:val="none" w:sz="0" w:space="0" w:color="auto"/>
      </w:divBdr>
    </w:div>
    <w:div w:id="99103742">
      <w:bodyDiv w:val="1"/>
      <w:marLeft w:val="0"/>
      <w:marRight w:val="0"/>
      <w:marTop w:val="0"/>
      <w:marBottom w:val="0"/>
      <w:divBdr>
        <w:top w:val="none" w:sz="0" w:space="0" w:color="auto"/>
        <w:left w:val="none" w:sz="0" w:space="0" w:color="auto"/>
        <w:bottom w:val="none" w:sz="0" w:space="0" w:color="auto"/>
        <w:right w:val="none" w:sz="0" w:space="0" w:color="auto"/>
      </w:divBdr>
    </w:div>
    <w:div w:id="99222340">
      <w:bodyDiv w:val="1"/>
      <w:marLeft w:val="0"/>
      <w:marRight w:val="0"/>
      <w:marTop w:val="0"/>
      <w:marBottom w:val="0"/>
      <w:divBdr>
        <w:top w:val="none" w:sz="0" w:space="0" w:color="auto"/>
        <w:left w:val="none" w:sz="0" w:space="0" w:color="auto"/>
        <w:bottom w:val="none" w:sz="0" w:space="0" w:color="auto"/>
        <w:right w:val="none" w:sz="0" w:space="0" w:color="auto"/>
      </w:divBdr>
    </w:div>
    <w:div w:id="99840787">
      <w:bodyDiv w:val="1"/>
      <w:marLeft w:val="0"/>
      <w:marRight w:val="0"/>
      <w:marTop w:val="0"/>
      <w:marBottom w:val="0"/>
      <w:divBdr>
        <w:top w:val="none" w:sz="0" w:space="0" w:color="auto"/>
        <w:left w:val="none" w:sz="0" w:space="0" w:color="auto"/>
        <w:bottom w:val="none" w:sz="0" w:space="0" w:color="auto"/>
        <w:right w:val="none" w:sz="0" w:space="0" w:color="auto"/>
      </w:divBdr>
    </w:div>
    <w:div w:id="101347093">
      <w:bodyDiv w:val="1"/>
      <w:marLeft w:val="0"/>
      <w:marRight w:val="0"/>
      <w:marTop w:val="0"/>
      <w:marBottom w:val="0"/>
      <w:divBdr>
        <w:top w:val="none" w:sz="0" w:space="0" w:color="auto"/>
        <w:left w:val="none" w:sz="0" w:space="0" w:color="auto"/>
        <w:bottom w:val="none" w:sz="0" w:space="0" w:color="auto"/>
        <w:right w:val="none" w:sz="0" w:space="0" w:color="auto"/>
      </w:divBdr>
    </w:div>
    <w:div w:id="104468076">
      <w:bodyDiv w:val="1"/>
      <w:marLeft w:val="0"/>
      <w:marRight w:val="0"/>
      <w:marTop w:val="0"/>
      <w:marBottom w:val="0"/>
      <w:divBdr>
        <w:top w:val="none" w:sz="0" w:space="0" w:color="auto"/>
        <w:left w:val="none" w:sz="0" w:space="0" w:color="auto"/>
        <w:bottom w:val="none" w:sz="0" w:space="0" w:color="auto"/>
        <w:right w:val="none" w:sz="0" w:space="0" w:color="auto"/>
      </w:divBdr>
    </w:div>
    <w:div w:id="104545545">
      <w:bodyDiv w:val="1"/>
      <w:marLeft w:val="0"/>
      <w:marRight w:val="0"/>
      <w:marTop w:val="0"/>
      <w:marBottom w:val="0"/>
      <w:divBdr>
        <w:top w:val="none" w:sz="0" w:space="0" w:color="auto"/>
        <w:left w:val="none" w:sz="0" w:space="0" w:color="auto"/>
        <w:bottom w:val="none" w:sz="0" w:space="0" w:color="auto"/>
        <w:right w:val="none" w:sz="0" w:space="0" w:color="auto"/>
      </w:divBdr>
    </w:div>
    <w:div w:id="104858961">
      <w:bodyDiv w:val="1"/>
      <w:marLeft w:val="0"/>
      <w:marRight w:val="0"/>
      <w:marTop w:val="0"/>
      <w:marBottom w:val="0"/>
      <w:divBdr>
        <w:top w:val="none" w:sz="0" w:space="0" w:color="auto"/>
        <w:left w:val="none" w:sz="0" w:space="0" w:color="auto"/>
        <w:bottom w:val="none" w:sz="0" w:space="0" w:color="auto"/>
        <w:right w:val="none" w:sz="0" w:space="0" w:color="auto"/>
      </w:divBdr>
    </w:div>
    <w:div w:id="104886774">
      <w:bodyDiv w:val="1"/>
      <w:marLeft w:val="0"/>
      <w:marRight w:val="0"/>
      <w:marTop w:val="0"/>
      <w:marBottom w:val="0"/>
      <w:divBdr>
        <w:top w:val="none" w:sz="0" w:space="0" w:color="auto"/>
        <w:left w:val="none" w:sz="0" w:space="0" w:color="auto"/>
        <w:bottom w:val="none" w:sz="0" w:space="0" w:color="auto"/>
        <w:right w:val="none" w:sz="0" w:space="0" w:color="auto"/>
      </w:divBdr>
    </w:div>
    <w:div w:id="105005764">
      <w:bodyDiv w:val="1"/>
      <w:marLeft w:val="0"/>
      <w:marRight w:val="0"/>
      <w:marTop w:val="0"/>
      <w:marBottom w:val="0"/>
      <w:divBdr>
        <w:top w:val="none" w:sz="0" w:space="0" w:color="auto"/>
        <w:left w:val="none" w:sz="0" w:space="0" w:color="auto"/>
        <w:bottom w:val="none" w:sz="0" w:space="0" w:color="auto"/>
        <w:right w:val="none" w:sz="0" w:space="0" w:color="auto"/>
      </w:divBdr>
    </w:div>
    <w:div w:id="105321225">
      <w:bodyDiv w:val="1"/>
      <w:marLeft w:val="0"/>
      <w:marRight w:val="0"/>
      <w:marTop w:val="0"/>
      <w:marBottom w:val="0"/>
      <w:divBdr>
        <w:top w:val="none" w:sz="0" w:space="0" w:color="auto"/>
        <w:left w:val="none" w:sz="0" w:space="0" w:color="auto"/>
        <w:bottom w:val="none" w:sz="0" w:space="0" w:color="auto"/>
        <w:right w:val="none" w:sz="0" w:space="0" w:color="auto"/>
      </w:divBdr>
    </w:div>
    <w:div w:id="105976944">
      <w:bodyDiv w:val="1"/>
      <w:marLeft w:val="0"/>
      <w:marRight w:val="0"/>
      <w:marTop w:val="0"/>
      <w:marBottom w:val="0"/>
      <w:divBdr>
        <w:top w:val="none" w:sz="0" w:space="0" w:color="auto"/>
        <w:left w:val="none" w:sz="0" w:space="0" w:color="auto"/>
        <w:bottom w:val="none" w:sz="0" w:space="0" w:color="auto"/>
        <w:right w:val="none" w:sz="0" w:space="0" w:color="auto"/>
      </w:divBdr>
    </w:div>
    <w:div w:id="107050270">
      <w:bodyDiv w:val="1"/>
      <w:marLeft w:val="0"/>
      <w:marRight w:val="0"/>
      <w:marTop w:val="0"/>
      <w:marBottom w:val="0"/>
      <w:divBdr>
        <w:top w:val="none" w:sz="0" w:space="0" w:color="auto"/>
        <w:left w:val="none" w:sz="0" w:space="0" w:color="auto"/>
        <w:bottom w:val="none" w:sz="0" w:space="0" w:color="auto"/>
        <w:right w:val="none" w:sz="0" w:space="0" w:color="auto"/>
      </w:divBdr>
    </w:div>
    <w:div w:id="107551526">
      <w:bodyDiv w:val="1"/>
      <w:marLeft w:val="0"/>
      <w:marRight w:val="0"/>
      <w:marTop w:val="0"/>
      <w:marBottom w:val="0"/>
      <w:divBdr>
        <w:top w:val="none" w:sz="0" w:space="0" w:color="auto"/>
        <w:left w:val="none" w:sz="0" w:space="0" w:color="auto"/>
        <w:bottom w:val="none" w:sz="0" w:space="0" w:color="auto"/>
        <w:right w:val="none" w:sz="0" w:space="0" w:color="auto"/>
      </w:divBdr>
    </w:div>
    <w:div w:id="108402039">
      <w:bodyDiv w:val="1"/>
      <w:marLeft w:val="0"/>
      <w:marRight w:val="0"/>
      <w:marTop w:val="0"/>
      <w:marBottom w:val="0"/>
      <w:divBdr>
        <w:top w:val="none" w:sz="0" w:space="0" w:color="auto"/>
        <w:left w:val="none" w:sz="0" w:space="0" w:color="auto"/>
        <w:bottom w:val="none" w:sz="0" w:space="0" w:color="auto"/>
        <w:right w:val="none" w:sz="0" w:space="0" w:color="auto"/>
      </w:divBdr>
    </w:div>
    <w:div w:id="108816883">
      <w:bodyDiv w:val="1"/>
      <w:marLeft w:val="0"/>
      <w:marRight w:val="0"/>
      <w:marTop w:val="0"/>
      <w:marBottom w:val="0"/>
      <w:divBdr>
        <w:top w:val="none" w:sz="0" w:space="0" w:color="auto"/>
        <w:left w:val="none" w:sz="0" w:space="0" w:color="auto"/>
        <w:bottom w:val="none" w:sz="0" w:space="0" w:color="auto"/>
        <w:right w:val="none" w:sz="0" w:space="0" w:color="auto"/>
      </w:divBdr>
    </w:div>
    <w:div w:id="109978203">
      <w:bodyDiv w:val="1"/>
      <w:marLeft w:val="0"/>
      <w:marRight w:val="0"/>
      <w:marTop w:val="0"/>
      <w:marBottom w:val="0"/>
      <w:divBdr>
        <w:top w:val="none" w:sz="0" w:space="0" w:color="auto"/>
        <w:left w:val="none" w:sz="0" w:space="0" w:color="auto"/>
        <w:bottom w:val="none" w:sz="0" w:space="0" w:color="auto"/>
        <w:right w:val="none" w:sz="0" w:space="0" w:color="auto"/>
      </w:divBdr>
    </w:div>
    <w:div w:id="110368536">
      <w:bodyDiv w:val="1"/>
      <w:marLeft w:val="0"/>
      <w:marRight w:val="0"/>
      <w:marTop w:val="0"/>
      <w:marBottom w:val="0"/>
      <w:divBdr>
        <w:top w:val="none" w:sz="0" w:space="0" w:color="auto"/>
        <w:left w:val="none" w:sz="0" w:space="0" w:color="auto"/>
        <w:bottom w:val="none" w:sz="0" w:space="0" w:color="auto"/>
        <w:right w:val="none" w:sz="0" w:space="0" w:color="auto"/>
      </w:divBdr>
    </w:div>
    <w:div w:id="110974906">
      <w:bodyDiv w:val="1"/>
      <w:marLeft w:val="0"/>
      <w:marRight w:val="0"/>
      <w:marTop w:val="0"/>
      <w:marBottom w:val="0"/>
      <w:divBdr>
        <w:top w:val="none" w:sz="0" w:space="0" w:color="auto"/>
        <w:left w:val="none" w:sz="0" w:space="0" w:color="auto"/>
        <w:bottom w:val="none" w:sz="0" w:space="0" w:color="auto"/>
        <w:right w:val="none" w:sz="0" w:space="0" w:color="auto"/>
      </w:divBdr>
    </w:div>
    <w:div w:id="112677982">
      <w:bodyDiv w:val="1"/>
      <w:marLeft w:val="0"/>
      <w:marRight w:val="0"/>
      <w:marTop w:val="0"/>
      <w:marBottom w:val="0"/>
      <w:divBdr>
        <w:top w:val="none" w:sz="0" w:space="0" w:color="auto"/>
        <w:left w:val="none" w:sz="0" w:space="0" w:color="auto"/>
        <w:bottom w:val="none" w:sz="0" w:space="0" w:color="auto"/>
        <w:right w:val="none" w:sz="0" w:space="0" w:color="auto"/>
      </w:divBdr>
    </w:div>
    <w:div w:id="113595012">
      <w:bodyDiv w:val="1"/>
      <w:marLeft w:val="0"/>
      <w:marRight w:val="0"/>
      <w:marTop w:val="0"/>
      <w:marBottom w:val="0"/>
      <w:divBdr>
        <w:top w:val="none" w:sz="0" w:space="0" w:color="auto"/>
        <w:left w:val="none" w:sz="0" w:space="0" w:color="auto"/>
        <w:bottom w:val="none" w:sz="0" w:space="0" w:color="auto"/>
        <w:right w:val="none" w:sz="0" w:space="0" w:color="auto"/>
      </w:divBdr>
    </w:div>
    <w:div w:id="114105204">
      <w:bodyDiv w:val="1"/>
      <w:marLeft w:val="0"/>
      <w:marRight w:val="0"/>
      <w:marTop w:val="0"/>
      <w:marBottom w:val="0"/>
      <w:divBdr>
        <w:top w:val="none" w:sz="0" w:space="0" w:color="auto"/>
        <w:left w:val="none" w:sz="0" w:space="0" w:color="auto"/>
        <w:bottom w:val="none" w:sz="0" w:space="0" w:color="auto"/>
        <w:right w:val="none" w:sz="0" w:space="0" w:color="auto"/>
      </w:divBdr>
    </w:div>
    <w:div w:id="114759925">
      <w:bodyDiv w:val="1"/>
      <w:marLeft w:val="0"/>
      <w:marRight w:val="0"/>
      <w:marTop w:val="0"/>
      <w:marBottom w:val="0"/>
      <w:divBdr>
        <w:top w:val="none" w:sz="0" w:space="0" w:color="auto"/>
        <w:left w:val="none" w:sz="0" w:space="0" w:color="auto"/>
        <w:bottom w:val="none" w:sz="0" w:space="0" w:color="auto"/>
        <w:right w:val="none" w:sz="0" w:space="0" w:color="auto"/>
      </w:divBdr>
    </w:div>
    <w:div w:id="115293757">
      <w:bodyDiv w:val="1"/>
      <w:marLeft w:val="0"/>
      <w:marRight w:val="0"/>
      <w:marTop w:val="0"/>
      <w:marBottom w:val="0"/>
      <w:divBdr>
        <w:top w:val="none" w:sz="0" w:space="0" w:color="auto"/>
        <w:left w:val="none" w:sz="0" w:space="0" w:color="auto"/>
        <w:bottom w:val="none" w:sz="0" w:space="0" w:color="auto"/>
        <w:right w:val="none" w:sz="0" w:space="0" w:color="auto"/>
      </w:divBdr>
    </w:div>
    <w:div w:id="115872401">
      <w:bodyDiv w:val="1"/>
      <w:marLeft w:val="0"/>
      <w:marRight w:val="0"/>
      <w:marTop w:val="0"/>
      <w:marBottom w:val="0"/>
      <w:divBdr>
        <w:top w:val="none" w:sz="0" w:space="0" w:color="auto"/>
        <w:left w:val="none" w:sz="0" w:space="0" w:color="auto"/>
        <w:bottom w:val="none" w:sz="0" w:space="0" w:color="auto"/>
        <w:right w:val="none" w:sz="0" w:space="0" w:color="auto"/>
      </w:divBdr>
    </w:div>
    <w:div w:id="117261070">
      <w:bodyDiv w:val="1"/>
      <w:marLeft w:val="0"/>
      <w:marRight w:val="0"/>
      <w:marTop w:val="0"/>
      <w:marBottom w:val="0"/>
      <w:divBdr>
        <w:top w:val="none" w:sz="0" w:space="0" w:color="auto"/>
        <w:left w:val="none" w:sz="0" w:space="0" w:color="auto"/>
        <w:bottom w:val="none" w:sz="0" w:space="0" w:color="auto"/>
        <w:right w:val="none" w:sz="0" w:space="0" w:color="auto"/>
      </w:divBdr>
    </w:div>
    <w:div w:id="117644660">
      <w:bodyDiv w:val="1"/>
      <w:marLeft w:val="0"/>
      <w:marRight w:val="0"/>
      <w:marTop w:val="0"/>
      <w:marBottom w:val="0"/>
      <w:divBdr>
        <w:top w:val="none" w:sz="0" w:space="0" w:color="auto"/>
        <w:left w:val="none" w:sz="0" w:space="0" w:color="auto"/>
        <w:bottom w:val="none" w:sz="0" w:space="0" w:color="auto"/>
        <w:right w:val="none" w:sz="0" w:space="0" w:color="auto"/>
      </w:divBdr>
    </w:div>
    <w:div w:id="117727465">
      <w:bodyDiv w:val="1"/>
      <w:marLeft w:val="0"/>
      <w:marRight w:val="0"/>
      <w:marTop w:val="0"/>
      <w:marBottom w:val="0"/>
      <w:divBdr>
        <w:top w:val="none" w:sz="0" w:space="0" w:color="auto"/>
        <w:left w:val="none" w:sz="0" w:space="0" w:color="auto"/>
        <w:bottom w:val="none" w:sz="0" w:space="0" w:color="auto"/>
        <w:right w:val="none" w:sz="0" w:space="0" w:color="auto"/>
      </w:divBdr>
    </w:div>
    <w:div w:id="117843703">
      <w:bodyDiv w:val="1"/>
      <w:marLeft w:val="0"/>
      <w:marRight w:val="0"/>
      <w:marTop w:val="0"/>
      <w:marBottom w:val="0"/>
      <w:divBdr>
        <w:top w:val="none" w:sz="0" w:space="0" w:color="auto"/>
        <w:left w:val="none" w:sz="0" w:space="0" w:color="auto"/>
        <w:bottom w:val="none" w:sz="0" w:space="0" w:color="auto"/>
        <w:right w:val="none" w:sz="0" w:space="0" w:color="auto"/>
      </w:divBdr>
    </w:div>
    <w:div w:id="118761690">
      <w:bodyDiv w:val="1"/>
      <w:marLeft w:val="0"/>
      <w:marRight w:val="0"/>
      <w:marTop w:val="0"/>
      <w:marBottom w:val="0"/>
      <w:divBdr>
        <w:top w:val="none" w:sz="0" w:space="0" w:color="auto"/>
        <w:left w:val="none" w:sz="0" w:space="0" w:color="auto"/>
        <w:bottom w:val="none" w:sz="0" w:space="0" w:color="auto"/>
        <w:right w:val="none" w:sz="0" w:space="0" w:color="auto"/>
      </w:divBdr>
    </w:div>
    <w:div w:id="121773940">
      <w:bodyDiv w:val="1"/>
      <w:marLeft w:val="0"/>
      <w:marRight w:val="0"/>
      <w:marTop w:val="0"/>
      <w:marBottom w:val="0"/>
      <w:divBdr>
        <w:top w:val="none" w:sz="0" w:space="0" w:color="auto"/>
        <w:left w:val="none" w:sz="0" w:space="0" w:color="auto"/>
        <w:bottom w:val="none" w:sz="0" w:space="0" w:color="auto"/>
        <w:right w:val="none" w:sz="0" w:space="0" w:color="auto"/>
      </w:divBdr>
    </w:div>
    <w:div w:id="125204573">
      <w:bodyDiv w:val="1"/>
      <w:marLeft w:val="0"/>
      <w:marRight w:val="0"/>
      <w:marTop w:val="0"/>
      <w:marBottom w:val="0"/>
      <w:divBdr>
        <w:top w:val="none" w:sz="0" w:space="0" w:color="auto"/>
        <w:left w:val="none" w:sz="0" w:space="0" w:color="auto"/>
        <w:bottom w:val="none" w:sz="0" w:space="0" w:color="auto"/>
        <w:right w:val="none" w:sz="0" w:space="0" w:color="auto"/>
      </w:divBdr>
    </w:div>
    <w:div w:id="126436682">
      <w:bodyDiv w:val="1"/>
      <w:marLeft w:val="0"/>
      <w:marRight w:val="0"/>
      <w:marTop w:val="0"/>
      <w:marBottom w:val="0"/>
      <w:divBdr>
        <w:top w:val="none" w:sz="0" w:space="0" w:color="auto"/>
        <w:left w:val="none" w:sz="0" w:space="0" w:color="auto"/>
        <w:bottom w:val="none" w:sz="0" w:space="0" w:color="auto"/>
        <w:right w:val="none" w:sz="0" w:space="0" w:color="auto"/>
      </w:divBdr>
    </w:div>
    <w:div w:id="126969282">
      <w:bodyDiv w:val="1"/>
      <w:marLeft w:val="0"/>
      <w:marRight w:val="0"/>
      <w:marTop w:val="0"/>
      <w:marBottom w:val="0"/>
      <w:divBdr>
        <w:top w:val="none" w:sz="0" w:space="0" w:color="auto"/>
        <w:left w:val="none" w:sz="0" w:space="0" w:color="auto"/>
        <w:bottom w:val="none" w:sz="0" w:space="0" w:color="auto"/>
        <w:right w:val="none" w:sz="0" w:space="0" w:color="auto"/>
      </w:divBdr>
    </w:div>
    <w:div w:id="128017815">
      <w:bodyDiv w:val="1"/>
      <w:marLeft w:val="0"/>
      <w:marRight w:val="0"/>
      <w:marTop w:val="0"/>
      <w:marBottom w:val="0"/>
      <w:divBdr>
        <w:top w:val="none" w:sz="0" w:space="0" w:color="auto"/>
        <w:left w:val="none" w:sz="0" w:space="0" w:color="auto"/>
        <w:bottom w:val="none" w:sz="0" w:space="0" w:color="auto"/>
        <w:right w:val="none" w:sz="0" w:space="0" w:color="auto"/>
      </w:divBdr>
    </w:div>
    <w:div w:id="128060197">
      <w:bodyDiv w:val="1"/>
      <w:marLeft w:val="0"/>
      <w:marRight w:val="0"/>
      <w:marTop w:val="0"/>
      <w:marBottom w:val="0"/>
      <w:divBdr>
        <w:top w:val="none" w:sz="0" w:space="0" w:color="auto"/>
        <w:left w:val="none" w:sz="0" w:space="0" w:color="auto"/>
        <w:bottom w:val="none" w:sz="0" w:space="0" w:color="auto"/>
        <w:right w:val="none" w:sz="0" w:space="0" w:color="auto"/>
      </w:divBdr>
    </w:div>
    <w:div w:id="128859687">
      <w:bodyDiv w:val="1"/>
      <w:marLeft w:val="0"/>
      <w:marRight w:val="0"/>
      <w:marTop w:val="0"/>
      <w:marBottom w:val="0"/>
      <w:divBdr>
        <w:top w:val="none" w:sz="0" w:space="0" w:color="auto"/>
        <w:left w:val="none" w:sz="0" w:space="0" w:color="auto"/>
        <w:bottom w:val="none" w:sz="0" w:space="0" w:color="auto"/>
        <w:right w:val="none" w:sz="0" w:space="0" w:color="auto"/>
      </w:divBdr>
    </w:div>
    <w:div w:id="129370996">
      <w:bodyDiv w:val="1"/>
      <w:marLeft w:val="0"/>
      <w:marRight w:val="0"/>
      <w:marTop w:val="0"/>
      <w:marBottom w:val="0"/>
      <w:divBdr>
        <w:top w:val="none" w:sz="0" w:space="0" w:color="auto"/>
        <w:left w:val="none" w:sz="0" w:space="0" w:color="auto"/>
        <w:bottom w:val="none" w:sz="0" w:space="0" w:color="auto"/>
        <w:right w:val="none" w:sz="0" w:space="0" w:color="auto"/>
      </w:divBdr>
    </w:div>
    <w:div w:id="129833930">
      <w:bodyDiv w:val="1"/>
      <w:marLeft w:val="0"/>
      <w:marRight w:val="0"/>
      <w:marTop w:val="0"/>
      <w:marBottom w:val="0"/>
      <w:divBdr>
        <w:top w:val="none" w:sz="0" w:space="0" w:color="auto"/>
        <w:left w:val="none" w:sz="0" w:space="0" w:color="auto"/>
        <w:bottom w:val="none" w:sz="0" w:space="0" w:color="auto"/>
        <w:right w:val="none" w:sz="0" w:space="0" w:color="auto"/>
      </w:divBdr>
    </w:div>
    <w:div w:id="129908331">
      <w:bodyDiv w:val="1"/>
      <w:marLeft w:val="0"/>
      <w:marRight w:val="0"/>
      <w:marTop w:val="0"/>
      <w:marBottom w:val="0"/>
      <w:divBdr>
        <w:top w:val="none" w:sz="0" w:space="0" w:color="auto"/>
        <w:left w:val="none" w:sz="0" w:space="0" w:color="auto"/>
        <w:bottom w:val="none" w:sz="0" w:space="0" w:color="auto"/>
        <w:right w:val="none" w:sz="0" w:space="0" w:color="auto"/>
      </w:divBdr>
    </w:div>
    <w:div w:id="130177527">
      <w:bodyDiv w:val="1"/>
      <w:marLeft w:val="0"/>
      <w:marRight w:val="0"/>
      <w:marTop w:val="0"/>
      <w:marBottom w:val="0"/>
      <w:divBdr>
        <w:top w:val="none" w:sz="0" w:space="0" w:color="auto"/>
        <w:left w:val="none" w:sz="0" w:space="0" w:color="auto"/>
        <w:bottom w:val="none" w:sz="0" w:space="0" w:color="auto"/>
        <w:right w:val="none" w:sz="0" w:space="0" w:color="auto"/>
      </w:divBdr>
    </w:div>
    <w:div w:id="131213080">
      <w:bodyDiv w:val="1"/>
      <w:marLeft w:val="0"/>
      <w:marRight w:val="0"/>
      <w:marTop w:val="0"/>
      <w:marBottom w:val="0"/>
      <w:divBdr>
        <w:top w:val="none" w:sz="0" w:space="0" w:color="auto"/>
        <w:left w:val="none" w:sz="0" w:space="0" w:color="auto"/>
        <w:bottom w:val="none" w:sz="0" w:space="0" w:color="auto"/>
        <w:right w:val="none" w:sz="0" w:space="0" w:color="auto"/>
      </w:divBdr>
    </w:div>
    <w:div w:id="133184397">
      <w:bodyDiv w:val="1"/>
      <w:marLeft w:val="0"/>
      <w:marRight w:val="0"/>
      <w:marTop w:val="0"/>
      <w:marBottom w:val="0"/>
      <w:divBdr>
        <w:top w:val="none" w:sz="0" w:space="0" w:color="auto"/>
        <w:left w:val="none" w:sz="0" w:space="0" w:color="auto"/>
        <w:bottom w:val="none" w:sz="0" w:space="0" w:color="auto"/>
        <w:right w:val="none" w:sz="0" w:space="0" w:color="auto"/>
      </w:divBdr>
    </w:div>
    <w:div w:id="134491286">
      <w:bodyDiv w:val="1"/>
      <w:marLeft w:val="0"/>
      <w:marRight w:val="0"/>
      <w:marTop w:val="0"/>
      <w:marBottom w:val="0"/>
      <w:divBdr>
        <w:top w:val="none" w:sz="0" w:space="0" w:color="auto"/>
        <w:left w:val="none" w:sz="0" w:space="0" w:color="auto"/>
        <w:bottom w:val="none" w:sz="0" w:space="0" w:color="auto"/>
        <w:right w:val="none" w:sz="0" w:space="0" w:color="auto"/>
      </w:divBdr>
    </w:div>
    <w:div w:id="136924012">
      <w:bodyDiv w:val="1"/>
      <w:marLeft w:val="0"/>
      <w:marRight w:val="0"/>
      <w:marTop w:val="0"/>
      <w:marBottom w:val="0"/>
      <w:divBdr>
        <w:top w:val="none" w:sz="0" w:space="0" w:color="auto"/>
        <w:left w:val="none" w:sz="0" w:space="0" w:color="auto"/>
        <w:bottom w:val="none" w:sz="0" w:space="0" w:color="auto"/>
        <w:right w:val="none" w:sz="0" w:space="0" w:color="auto"/>
      </w:divBdr>
    </w:div>
    <w:div w:id="137037980">
      <w:bodyDiv w:val="1"/>
      <w:marLeft w:val="0"/>
      <w:marRight w:val="0"/>
      <w:marTop w:val="0"/>
      <w:marBottom w:val="0"/>
      <w:divBdr>
        <w:top w:val="none" w:sz="0" w:space="0" w:color="auto"/>
        <w:left w:val="none" w:sz="0" w:space="0" w:color="auto"/>
        <w:bottom w:val="none" w:sz="0" w:space="0" w:color="auto"/>
        <w:right w:val="none" w:sz="0" w:space="0" w:color="auto"/>
      </w:divBdr>
    </w:div>
    <w:div w:id="138155335">
      <w:bodyDiv w:val="1"/>
      <w:marLeft w:val="0"/>
      <w:marRight w:val="0"/>
      <w:marTop w:val="0"/>
      <w:marBottom w:val="0"/>
      <w:divBdr>
        <w:top w:val="none" w:sz="0" w:space="0" w:color="auto"/>
        <w:left w:val="none" w:sz="0" w:space="0" w:color="auto"/>
        <w:bottom w:val="none" w:sz="0" w:space="0" w:color="auto"/>
        <w:right w:val="none" w:sz="0" w:space="0" w:color="auto"/>
      </w:divBdr>
    </w:div>
    <w:div w:id="139153525">
      <w:bodyDiv w:val="1"/>
      <w:marLeft w:val="0"/>
      <w:marRight w:val="0"/>
      <w:marTop w:val="0"/>
      <w:marBottom w:val="0"/>
      <w:divBdr>
        <w:top w:val="none" w:sz="0" w:space="0" w:color="auto"/>
        <w:left w:val="none" w:sz="0" w:space="0" w:color="auto"/>
        <w:bottom w:val="none" w:sz="0" w:space="0" w:color="auto"/>
        <w:right w:val="none" w:sz="0" w:space="0" w:color="auto"/>
      </w:divBdr>
    </w:div>
    <w:div w:id="140078214">
      <w:bodyDiv w:val="1"/>
      <w:marLeft w:val="0"/>
      <w:marRight w:val="0"/>
      <w:marTop w:val="0"/>
      <w:marBottom w:val="0"/>
      <w:divBdr>
        <w:top w:val="none" w:sz="0" w:space="0" w:color="auto"/>
        <w:left w:val="none" w:sz="0" w:space="0" w:color="auto"/>
        <w:bottom w:val="none" w:sz="0" w:space="0" w:color="auto"/>
        <w:right w:val="none" w:sz="0" w:space="0" w:color="auto"/>
      </w:divBdr>
    </w:div>
    <w:div w:id="141433819">
      <w:bodyDiv w:val="1"/>
      <w:marLeft w:val="0"/>
      <w:marRight w:val="0"/>
      <w:marTop w:val="0"/>
      <w:marBottom w:val="0"/>
      <w:divBdr>
        <w:top w:val="none" w:sz="0" w:space="0" w:color="auto"/>
        <w:left w:val="none" w:sz="0" w:space="0" w:color="auto"/>
        <w:bottom w:val="none" w:sz="0" w:space="0" w:color="auto"/>
        <w:right w:val="none" w:sz="0" w:space="0" w:color="auto"/>
      </w:divBdr>
    </w:div>
    <w:div w:id="142088695">
      <w:bodyDiv w:val="1"/>
      <w:marLeft w:val="0"/>
      <w:marRight w:val="0"/>
      <w:marTop w:val="0"/>
      <w:marBottom w:val="0"/>
      <w:divBdr>
        <w:top w:val="none" w:sz="0" w:space="0" w:color="auto"/>
        <w:left w:val="none" w:sz="0" w:space="0" w:color="auto"/>
        <w:bottom w:val="none" w:sz="0" w:space="0" w:color="auto"/>
        <w:right w:val="none" w:sz="0" w:space="0" w:color="auto"/>
      </w:divBdr>
    </w:div>
    <w:div w:id="142435681">
      <w:bodyDiv w:val="1"/>
      <w:marLeft w:val="0"/>
      <w:marRight w:val="0"/>
      <w:marTop w:val="0"/>
      <w:marBottom w:val="0"/>
      <w:divBdr>
        <w:top w:val="none" w:sz="0" w:space="0" w:color="auto"/>
        <w:left w:val="none" w:sz="0" w:space="0" w:color="auto"/>
        <w:bottom w:val="none" w:sz="0" w:space="0" w:color="auto"/>
        <w:right w:val="none" w:sz="0" w:space="0" w:color="auto"/>
      </w:divBdr>
    </w:div>
    <w:div w:id="142623067">
      <w:bodyDiv w:val="1"/>
      <w:marLeft w:val="0"/>
      <w:marRight w:val="0"/>
      <w:marTop w:val="0"/>
      <w:marBottom w:val="0"/>
      <w:divBdr>
        <w:top w:val="none" w:sz="0" w:space="0" w:color="auto"/>
        <w:left w:val="none" w:sz="0" w:space="0" w:color="auto"/>
        <w:bottom w:val="none" w:sz="0" w:space="0" w:color="auto"/>
        <w:right w:val="none" w:sz="0" w:space="0" w:color="auto"/>
      </w:divBdr>
    </w:div>
    <w:div w:id="143353863">
      <w:bodyDiv w:val="1"/>
      <w:marLeft w:val="0"/>
      <w:marRight w:val="0"/>
      <w:marTop w:val="0"/>
      <w:marBottom w:val="0"/>
      <w:divBdr>
        <w:top w:val="none" w:sz="0" w:space="0" w:color="auto"/>
        <w:left w:val="none" w:sz="0" w:space="0" w:color="auto"/>
        <w:bottom w:val="none" w:sz="0" w:space="0" w:color="auto"/>
        <w:right w:val="none" w:sz="0" w:space="0" w:color="auto"/>
      </w:divBdr>
    </w:div>
    <w:div w:id="143398769">
      <w:bodyDiv w:val="1"/>
      <w:marLeft w:val="0"/>
      <w:marRight w:val="0"/>
      <w:marTop w:val="0"/>
      <w:marBottom w:val="0"/>
      <w:divBdr>
        <w:top w:val="none" w:sz="0" w:space="0" w:color="auto"/>
        <w:left w:val="none" w:sz="0" w:space="0" w:color="auto"/>
        <w:bottom w:val="none" w:sz="0" w:space="0" w:color="auto"/>
        <w:right w:val="none" w:sz="0" w:space="0" w:color="auto"/>
      </w:divBdr>
    </w:div>
    <w:div w:id="144130798">
      <w:bodyDiv w:val="1"/>
      <w:marLeft w:val="0"/>
      <w:marRight w:val="0"/>
      <w:marTop w:val="0"/>
      <w:marBottom w:val="0"/>
      <w:divBdr>
        <w:top w:val="none" w:sz="0" w:space="0" w:color="auto"/>
        <w:left w:val="none" w:sz="0" w:space="0" w:color="auto"/>
        <w:bottom w:val="none" w:sz="0" w:space="0" w:color="auto"/>
        <w:right w:val="none" w:sz="0" w:space="0" w:color="auto"/>
      </w:divBdr>
    </w:div>
    <w:div w:id="144132968">
      <w:bodyDiv w:val="1"/>
      <w:marLeft w:val="0"/>
      <w:marRight w:val="0"/>
      <w:marTop w:val="0"/>
      <w:marBottom w:val="0"/>
      <w:divBdr>
        <w:top w:val="none" w:sz="0" w:space="0" w:color="auto"/>
        <w:left w:val="none" w:sz="0" w:space="0" w:color="auto"/>
        <w:bottom w:val="none" w:sz="0" w:space="0" w:color="auto"/>
        <w:right w:val="none" w:sz="0" w:space="0" w:color="auto"/>
      </w:divBdr>
    </w:div>
    <w:div w:id="144325029">
      <w:bodyDiv w:val="1"/>
      <w:marLeft w:val="0"/>
      <w:marRight w:val="0"/>
      <w:marTop w:val="0"/>
      <w:marBottom w:val="0"/>
      <w:divBdr>
        <w:top w:val="none" w:sz="0" w:space="0" w:color="auto"/>
        <w:left w:val="none" w:sz="0" w:space="0" w:color="auto"/>
        <w:bottom w:val="none" w:sz="0" w:space="0" w:color="auto"/>
        <w:right w:val="none" w:sz="0" w:space="0" w:color="auto"/>
      </w:divBdr>
    </w:div>
    <w:div w:id="144401352">
      <w:bodyDiv w:val="1"/>
      <w:marLeft w:val="0"/>
      <w:marRight w:val="0"/>
      <w:marTop w:val="0"/>
      <w:marBottom w:val="0"/>
      <w:divBdr>
        <w:top w:val="none" w:sz="0" w:space="0" w:color="auto"/>
        <w:left w:val="none" w:sz="0" w:space="0" w:color="auto"/>
        <w:bottom w:val="none" w:sz="0" w:space="0" w:color="auto"/>
        <w:right w:val="none" w:sz="0" w:space="0" w:color="auto"/>
      </w:divBdr>
    </w:div>
    <w:div w:id="145440870">
      <w:bodyDiv w:val="1"/>
      <w:marLeft w:val="0"/>
      <w:marRight w:val="0"/>
      <w:marTop w:val="0"/>
      <w:marBottom w:val="0"/>
      <w:divBdr>
        <w:top w:val="none" w:sz="0" w:space="0" w:color="auto"/>
        <w:left w:val="none" w:sz="0" w:space="0" w:color="auto"/>
        <w:bottom w:val="none" w:sz="0" w:space="0" w:color="auto"/>
        <w:right w:val="none" w:sz="0" w:space="0" w:color="auto"/>
      </w:divBdr>
    </w:div>
    <w:div w:id="145517795">
      <w:bodyDiv w:val="1"/>
      <w:marLeft w:val="0"/>
      <w:marRight w:val="0"/>
      <w:marTop w:val="0"/>
      <w:marBottom w:val="0"/>
      <w:divBdr>
        <w:top w:val="none" w:sz="0" w:space="0" w:color="auto"/>
        <w:left w:val="none" w:sz="0" w:space="0" w:color="auto"/>
        <w:bottom w:val="none" w:sz="0" w:space="0" w:color="auto"/>
        <w:right w:val="none" w:sz="0" w:space="0" w:color="auto"/>
      </w:divBdr>
    </w:div>
    <w:div w:id="147140858">
      <w:bodyDiv w:val="1"/>
      <w:marLeft w:val="0"/>
      <w:marRight w:val="0"/>
      <w:marTop w:val="0"/>
      <w:marBottom w:val="0"/>
      <w:divBdr>
        <w:top w:val="none" w:sz="0" w:space="0" w:color="auto"/>
        <w:left w:val="none" w:sz="0" w:space="0" w:color="auto"/>
        <w:bottom w:val="none" w:sz="0" w:space="0" w:color="auto"/>
        <w:right w:val="none" w:sz="0" w:space="0" w:color="auto"/>
      </w:divBdr>
    </w:div>
    <w:div w:id="147985149">
      <w:bodyDiv w:val="1"/>
      <w:marLeft w:val="0"/>
      <w:marRight w:val="0"/>
      <w:marTop w:val="0"/>
      <w:marBottom w:val="0"/>
      <w:divBdr>
        <w:top w:val="none" w:sz="0" w:space="0" w:color="auto"/>
        <w:left w:val="none" w:sz="0" w:space="0" w:color="auto"/>
        <w:bottom w:val="none" w:sz="0" w:space="0" w:color="auto"/>
        <w:right w:val="none" w:sz="0" w:space="0" w:color="auto"/>
      </w:divBdr>
    </w:div>
    <w:div w:id="148133914">
      <w:bodyDiv w:val="1"/>
      <w:marLeft w:val="0"/>
      <w:marRight w:val="0"/>
      <w:marTop w:val="0"/>
      <w:marBottom w:val="0"/>
      <w:divBdr>
        <w:top w:val="none" w:sz="0" w:space="0" w:color="auto"/>
        <w:left w:val="none" w:sz="0" w:space="0" w:color="auto"/>
        <w:bottom w:val="none" w:sz="0" w:space="0" w:color="auto"/>
        <w:right w:val="none" w:sz="0" w:space="0" w:color="auto"/>
      </w:divBdr>
    </w:div>
    <w:div w:id="149685175">
      <w:bodyDiv w:val="1"/>
      <w:marLeft w:val="0"/>
      <w:marRight w:val="0"/>
      <w:marTop w:val="0"/>
      <w:marBottom w:val="0"/>
      <w:divBdr>
        <w:top w:val="none" w:sz="0" w:space="0" w:color="auto"/>
        <w:left w:val="none" w:sz="0" w:space="0" w:color="auto"/>
        <w:bottom w:val="none" w:sz="0" w:space="0" w:color="auto"/>
        <w:right w:val="none" w:sz="0" w:space="0" w:color="auto"/>
      </w:divBdr>
    </w:div>
    <w:div w:id="150945262">
      <w:bodyDiv w:val="1"/>
      <w:marLeft w:val="0"/>
      <w:marRight w:val="0"/>
      <w:marTop w:val="0"/>
      <w:marBottom w:val="0"/>
      <w:divBdr>
        <w:top w:val="none" w:sz="0" w:space="0" w:color="auto"/>
        <w:left w:val="none" w:sz="0" w:space="0" w:color="auto"/>
        <w:bottom w:val="none" w:sz="0" w:space="0" w:color="auto"/>
        <w:right w:val="none" w:sz="0" w:space="0" w:color="auto"/>
      </w:divBdr>
    </w:div>
    <w:div w:id="151409037">
      <w:bodyDiv w:val="1"/>
      <w:marLeft w:val="0"/>
      <w:marRight w:val="0"/>
      <w:marTop w:val="0"/>
      <w:marBottom w:val="0"/>
      <w:divBdr>
        <w:top w:val="none" w:sz="0" w:space="0" w:color="auto"/>
        <w:left w:val="none" w:sz="0" w:space="0" w:color="auto"/>
        <w:bottom w:val="none" w:sz="0" w:space="0" w:color="auto"/>
        <w:right w:val="none" w:sz="0" w:space="0" w:color="auto"/>
      </w:divBdr>
    </w:div>
    <w:div w:id="151725521">
      <w:bodyDiv w:val="1"/>
      <w:marLeft w:val="0"/>
      <w:marRight w:val="0"/>
      <w:marTop w:val="0"/>
      <w:marBottom w:val="0"/>
      <w:divBdr>
        <w:top w:val="none" w:sz="0" w:space="0" w:color="auto"/>
        <w:left w:val="none" w:sz="0" w:space="0" w:color="auto"/>
        <w:bottom w:val="none" w:sz="0" w:space="0" w:color="auto"/>
        <w:right w:val="none" w:sz="0" w:space="0" w:color="auto"/>
      </w:divBdr>
    </w:div>
    <w:div w:id="153034944">
      <w:bodyDiv w:val="1"/>
      <w:marLeft w:val="0"/>
      <w:marRight w:val="0"/>
      <w:marTop w:val="0"/>
      <w:marBottom w:val="0"/>
      <w:divBdr>
        <w:top w:val="none" w:sz="0" w:space="0" w:color="auto"/>
        <w:left w:val="none" w:sz="0" w:space="0" w:color="auto"/>
        <w:bottom w:val="none" w:sz="0" w:space="0" w:color="auto"/>
        <w:right w:val="none" w:sz="0" w:space="0" w:color="auto"/>
      </w:divBdr>
    </w:div>
    <w:div w:id="155804672">
      <w:bodyDiv w:val="1"/>
      <w:marLeft w:val="0"/>
      <w:marRight w:val="0"/>
      <w:marTop w:val="0"/>
      <w:marBottom w:val="0"/>
      <w:divBdr>
        <w:top w:val="none" w:sz="0" w:space="0" w:color="auto"/>
        <w:left w:val="none" w:sz="0" w:space="0" w:color="auto"/>
        <w:bottom w:val="none" w:sz="0" w:space="0" w:color="auto"/>
        <w:right w:val="none" w:sz="0" w:space="0" w:color="auto"/>
      </w:divBdr>
    </w:div>
    <w:div w:id="159589103">
      <w:bodyDiv w:val="1"/>
      <w:marLeft w:val="0"/>
      <w:marRight w:val="0"/>
      <w:marTop w:val="0"/>
      <w:marBottom w:val="0"/>
      <w:divBdr>
        <w:top w:val="none" w:sz="0" w:space="0" w:color="auto"/>
        <w:left w:val="none" w:sz="0" w:space="0" w:color="auto"/>
        <w:bottom w:val="none" w:sz="0" w:space="0" w:color="auto"/>
        <w:right w:val="none" w:sz="0" w:space="0" w:color="auto"/>
      </w:divBdr>
    </w:div>
    <w:div w:id="161287588">
      <w:bodyDiv w:val="1"/>
      <w:marLeft w:val="0"/>
      <w:marRight w:val="0"/>
      <w:marTop w:val="0"/>
      <w:marBottom w:val="0"/>
      <w:divBdr>
        <w:top w:val="none" w:sz="0" w:space="0" w:color="auto"/>
        <w:left w:val="none" w:sz="0" w:space="0" w:color="auto"/>
        <w:bottom w:val="none" w:sz="0" w:space="0" w:color="auto"/>
        <w:right w:val="none" w:sz="0" w:space="0" w:color="auto"/>
      </w:divBdr>
    </w:div>
    <w:div w:id="161940566">
      <w:bodyDiv w:val="1"/>
      <w:marLeft w:val="0"/>
      <w:marRight w:val="0"/>
      <w:marTop w:val="0"/>
      <w:marBottom w:val="0"/>
      <w:divBdr>
        <w:top w:val="none" w:sz="0" w:space="0" w:color="auto"/>
        <w:left w:val="none" w:sz="0" w:space="0" w:color="auto"/>
        <w:bottom w:val="none" w:sz="0" w:space="0" w:color="auto"/>
        <w:right w:val="none" w:sz="0" w:space="0" w:color="auto"/>
      </w:divBdr>
    </w:div>
    <w:div w:id="162283911">
      <w:bodyDiv w:val="1"/>
      <w:marLeft w:val="0"/>
      <w:marRight w:val="0"/>
      <w:marTop w:val="0"/>
      <w:marBottom w:val="0"/>
      <w:divBdr>
        <w:top w:val="none" w:sz="0" w:space="0" w:color="auto"/>
        <w:left w:val="none" w:sz="0" w:space="0" w:color="auto"/>
        <w:bottom w:val="none" w:sz="0" w:space="0" w:color="auto"/>
        <w:right w:val="none" w:sz="0" w:space="0" w:color="auto"/>
      </w:divBdr>
    </w:div>
    <w:div w:id="163859270">
      <w:bodyDiv w:val="1"/>
      <w:marLeft w:val="0"/>
      <w:marRight w:val="0"/>
      <w:marTop w:val="0"/>
      <w:marBottom w:val="0"/>
      <w:divBdr>
        <w:top w:val="none" w:sz="0" w:space="0" w:color="auto"/>
        <w:left w:val="none" w:sz="0" w:space="0" w:color="auto"/>
        <w:bottom w:val="none" w:sz="0" w:space="0" w:color="auto"/>
        <w:right w:val="none" w:sz="0" w:space="0" w:color="auto"/>
      </w:divBdr>
    </w:div>
    <w:div w:id="164175433">
      <w:bodyDiv w:val="1"/>
      <w:marLeft w:val="0"/>
      <w:marRight w:val="0"/>
      <w:marTop w:val="0"/>
      <w:marBottom w:val="0"/>
      <w:divBdr>
        <w:top w:val="none" w:sz="0" w:space="0" w:color="auto"/>
        <w:left w:val="none" w:sz="0" w:space="0" w:color="auto"/>
        <w:bottom w:val="none" w:sz="0" w:space="0" w:color="auto"/>
        <w:right w:val="none" w:sz="0" w:space="0" w:color="auto"/>
      </w:divBdr>
    </w:div>
    <w:div w:id="164327426">
      <w:bodyDiv w:val="1"/>
      <w:marLeft w:val="0"/>
      <w:marRight w:val="0"/>
      <w:marTop w:val="0"/>
      <w:marBottom w:val="0"/>
      <w:divBdr>
        <w:top w:val="none" w:sz="0" w:space="0" w:color="auto"/>
        <w:left w:val="none" w:sz="0" w:space="0" w:color="auto"/>
        <w:bottom w:val="none" w:sz="0" w:space="0" w:color="auto"/>
        <w:right w:val="none" w:sz="0" w:space="0" w:color="auto"/>
      </w:divBdr>
    </w:div>
    <w:div w:id="164365605">
      <w:bodyDiv w:val="1"/>
      <w:marLeft w:val="0"/>
      <w:marRight w:val="0"/>
      <w:marTop w:val="0"/>
      <w:marBottom w:val="0"/>
      <w:divBdr>
        <w:top w:val="none" w:sz="0" w:space="0" w:color="auto"/>
        <w:left w:val="none" w:sz="0" w:space="0" w:color="auto"/>
        <w:bottom w:val="none" w:sz="0" w:space="0" w:color="auto"/>
        <w:right w:val="none" w:sz="0" w:space="0" w:color="auto"/>
      </w:divBdr>
    </w:div>
    <w:div w:id="165291719">
      <w:bodyDiv w:val="1"/>
      <w:marLeft w:val="0"/>
      <w:marRight w:val="0"/>
      <w:marTop w:val="0"/>
      <w:marBottom w:val="0"/>
      <w:divBdr>
        <w:top w:val="none" w:sz="0" w:space="0" w:color="auto"/>
        <w:left w:val="none" w:sz="0" w:space="0" w:color="auto"/>
        <w:bottom w:val="none" w:sz="0" w:space="0" w:color="auto"/>
        <w:right w:val="none" w:sz="0" w:space="0" w:color="auto"/>
      </w:divBdr>
    </w:div>
    <w:div w:id="166487769">
      <w:bodyDiv w:val="1"/>
      <w:marLeft w:val="0"/>
      <w:marRight w:val="0"/>
      <w:marTop w:val="0"/>
      <w:marBottom w:val="0"/>
      <w:divBdr>
        <w:top w:val="none" w:sz="0" w:space="0" w:color="auto"/>
        <w:left w:val="none" w:sz="0" w:space="0" w:color="auto"/>
        <w:bottom w:val="none" w:sz="0" w:space="0" w:color="auto"/>
        <w:right w:val="none" w:sz="0" w:space="0" w:color="auto"/>
      </w:divBdr>
    </w:div>
    <w:div w:id="166673358">
      <w:bodyDiv w:val="1"/>
      <w:marLeft w:val="0"/>
      <w:marRight w:val="0"/>
      <w:marTop w:val="0"/>
      <w:marBottom w:val="0"/>
      <w:divBdr>
        <w:top w:val="none" w:sz="0" w:space="0" w:color="auto"/>
        <w:left w:val="none" w:sz="0" w:space="0" w:color="auto"/>
        <w:bottom w:val="none" w:sz="0" w:space="0" w:color="auto"/>
        <w:right w:val="none" w:sz="0" w:space="0" w:color="auto"/>
      </w:divBdr>
    </w:div>
    <w:div w:id="167595837">
      <w:bodyDiv w:val="1"/>
      <w:marLeft w:val="0"/>
      <w:marRight w:val="0"/>
      <w:marTop w:val="0"/>
      <w:marBottom w:val="0"/>
      <w:divBdr>
        <w:top w:val="none" w:sz="0" w:space="0" w:color="auto"/>
        <w:left w:val="none" w:sz="0" w:space="0" w:color="auto"/>
        <w:bottom w:val="none" w:sz="0" w:space="0" w:color="auto"/>
        <w:right w:val="none" w:sz="0" w:space="0" w:color="auto"/>
      </w:divBdr>
    </w:div>
    <w:div w:id="168453404">
      <w:bodyDiv w:val="1"/>
      <w:marLeft w:val="0"/>
      <w:marRight w:val="0"/>
      <w:marTop w:val="0"/>
      <w:marBottom w:val="0"/>
      <w:divBdr>
        <w:top w:val="none" w:sz="0" w:space="0" w:color="auto"/>
        <w:left w:val="none" w:sz="0" w:space="0" w:color="auto"/>
        <w:bottom w:val="none" w:sz="0" w:space="0" w:color="auto"/>
        <w:right w:val="none" w:sz="0" w:space="0" w:color="auto"/>
      </w:divBdr>
    </w:div>
    <w:div w:id="169104788">
      <w:bodyDiv w:val="1"/>
      <w:marLeft w:val="0"/>
      <w:marRight w:val="0"/>
      <w:marTop w:val="0"/>
      <w:marBottom w:val="0"/>
      <w:divBdr>
        <w:top w:val="none" w:sz="0" w:space="0" w:color="auto"/>
        <w:left w:val="none" w:sz="0" w:space="0" w:color="auto"/>
        <w:bottom w:val="none" w:sz="0" w:space="0" w:color="auto"/>
        <w:right w:val="none" w:sz="0" w:space="0" w:color="auto"/>
      </w:divBdr>
    </w:div>
    <w:div w:id="169686955">
      <w:bodyDiv w:val="1"/>
      <w:marLeft w:val="0"/>
      <w:marRight w:val="0"/>
      <w:marTop w:val="0"/>
      <w:marBottom w:val="0"/>
      <w:divBdr>
        <w:top w:val="none" w:sz="0" w:space="0" w:color="auto"/>
        <w:left w:val="none" w:sz="0" w:space="0" w:color="auto"/>
        <w:bottom w:val="none" w:sz="0" w:space="0" w:color="auto"/>
        <w:right w:val="none" w:sz="0" w:space="0" w:color="auto"/>
      </w:divBdr>
    </w:div>
    <w:div w:id="169688397">
      <w:bodyDiv w:val="1"/>
      <w:marLeft w:val="0"/>
      <w:marRight w:val="0"/>
      <w:marTop w:val="0"/>
      <w:marBottom w:val="0"/>
      <w:divBdr>
        <w:top w:val="none" w:sz="0" w:space="0" w:color="auto"/>
        <w:left w:val="none" w:sz="0" w:space="0" w:color="auto"/>
        <w:bottom w:val="none" w:sz="0" w:space="0" w:color="auto"/>
        <w:right w:val="none" w:sz="0" w:space="0" w:color="auto"/>
      </w:divBdr>
    </w:div>
    <w:div w:id="172381634">
      <w:bodyDiv w:val="1"/>
      <w:marLeft w:val="0"/>
      <w:marRight w:val="0"/>
      <w:marTop w:val="0"/>
      <w:marBottom w:val="0"/>
      <w:divBdr>
        <w:top w:val="none" w:sz="0" w:space="0" w:color="auto"/>
        <w:left w:val="none" w:sz="0" w:space="0" w:color="auto"/>
        <w:bottom w:val="none" w:sz="0" w:space="0" w:color="auto"/>
        <w:right w:val="none" w:sz="0" w:space="0" w:color="auto"/>
      </w:divBdr>
    </w:div>
    <w:div w:id="172916694">
      <w:bodyDiv w:val="1"/>
      <w:marLeft w:val="0"/>
      <w:marRight w:val="0"/>
      <w:marTop w:val="0"/>
      <w:marBottom w:val="0"/>
      <w:divBdr>
        <w:top w:val="none" w:sz="0" w:space="0" w:color="auto"/>
        <w:left w:val="none" w:sz="0" w:space="0" w:color="auto"/>
        <w:bottom w:val="none" w:sz="0" w:space="0" w:color="auto"/>
        <w:right w:val="none" w:sz="0" w:space="0" w:color="auto"/>
      </w:divBdr>
    </w:div>
    <w:div w:id="173617988">
      <w:bodyDiv w:val="1"/>
      <w:marLeft w:val="0"/>
      <w:marRight w:val="0"/>
      <w:marTop w:val="0"/>
      <w:marBottom w:val="0"/>
      <w:divBdr>
        <w:top w:val="none" w:sz="0" w:space="0" w:color="auto"/>
        <w:left w:val="none" w:sz="0" w:space="0" w:color="auto"/>
        <w:bottom w:val="none" w:sz="0" w:space="0" w:color="auto"/>
        <w:right w:val="none" w:sz="0" w:space="0" w:color="auto"/>
      </w:divBdr>
    </w:div>
    <w:div w:id="173957346">
      <w:bodyDiv w:val="1"/>
      <w:marLeft w:val="0"/>
      <w:marRight w:val="0"/>
      <w:marTop w:val="0"/>
      <w:marBottom w:val="0"/>
      <w:divBdr>
        <w:top w:val="none" w:sz="0" w:space="0" w:color="auto"/>
        <w:left w:val="none" w:sz="0" w:space="0" w:color="auto"/>
        <w:bottom w:val="none" w:sz="0" w:space="0" w:color="auto"/>
        <w:right w:val="none" w:sz="0" w:space="0" w:color="auto"/>
      </w:divBdr>
    </w:div>
    <w:div w:id="176237472">
      <w:bodyDiv w:val="1"/>
      <w:marLeft w:val="0"/>
      <w:marRight w:val="0"/>
      <w:marTop w:val="0"/>
      <w:marBottom w:val="0"/>
      <w:divBdr>
        <w:top w:val="none" w:sz="0" w:space="0" w:color="auto"/>
        <w:left w:val="none" w:sz="0" w:space="0" w:color="auto"/>
        <w:bottom w:val="none" w:sz="0" w:space="0" w:color="auto"/>
        <w:right w:val="none" w:sz="0" w:space="0" w:color="auto"/>
      </w:divBdr>
    </w:div>
    <w:div w:id="177161374">
      <w:bodyDiv w:val="1"/>
      <w:marLeft w:val="0"/>
      <w:marRight w:val="0"/>
      <w:marTop w:val="0"/>
      <w:marBottom w:val="0"/>
      <w:divBdr>
        <w:top w:val="none" w:sz="0" w:space="0" w:color="auto"/>
        <w:left w:val="none" w:sz="0" w:space="0" w:color="auto"/>
        <w:bottom w:val="none" w:sz="0" w:space="0" w:color="auto"/>
        <w:right w:val="none" w:sz="0" w:space="0" w:color="auto"/>
      </w:divBdr>
    </w:div>
    <w:div w:id="177626287">
      <w:bodyDiv w:val="1"/>
      <w:marLeft w:val="0"/>
      <w:marRight w:val="0"/>
      <w:marTop w:val="0"/>
      <w:marBottom w:val="0"/>
      <w:divBdr>
        <w:top w:val="none" w:sz="0" w:space="0" w:color="auto"/>
        <w:left w:val="none" w:sz="0" w:space="0" w:color="auto"/>
        <w:bottom w:val="none" w:sz="0" w:space="0" w:color="auto"/>
        <w:right w:val="none" w:sz="0" w:space="0" w:color="auto"/>
      </w:divBdr>
    </w:div>
    <w:div w:id="178932807">
      <w:bodyDiv w:val="1"/>
      <w:marLeft w:val="0"/>
      <w:marRight w:val="0"/>
      <w:marTop w:val="0"/>
      <w:marBottom w:val="0"/>
      <w:divBdr>
        <w:top w:val="none" w:sz="0" w:space="0" w:color="auto"/>
        <w:left w:val="none" w:sz="0" w:space="0" w:color="auto"/>
        <w:bottom w:val="none" w:sz="0" w:space="0" w:color="auto"/>
        <w:right w:val="none" w:sz="0" w:space="0" w:color="auto"/>
      </w:divBdr>
    </w:div>
    <w:div w:id="179247096">
      <w:bodyDiv w:val="1"/>
      <w:marLeft w:val="0"/>
      <w:marRight w:val="0"/>
      <w:marTop w:val="0"/>
      <w:marBottom w:val="0"/>
      <w:divBdr>
        <w:top w:val="none" w:sz="0" w:space="0" w:color="auto"/>
        <w:left w:val="none" w:sz="0" w:space="0" w:color="auto"/>
        <w:bottom w:val="none" w:sz="0" w:space="0" w:color="auto"/>
        <w:right w:val="none" w:sz="0" w:space="0" w:color="auto"/>
      </w:divBdr>
    </w:div>
    <w:div w:id="180898080">
      <w:bodyDiv w:val="1"/>
      <w:marLeft w:val="0"/>
      <w:marRight w:val="0"/>
      <w:marTop w:val="0"/>
      <w:marBottom w:val="0"/>
      <w:divBdr>
        <w:top w:val="none" w:sz="0" w:space="0" w:color="auto"/>
        <w:left w:val="none" w:sz="0" w:space="0" w:color="auto"/>
        <w:bottom w:val="none" w:sz="0" w:space="0" w:color="auto"/>
        <w:right w:val="none" w:sz="0" w:space="0" w:color="auto"/>
      </w:divBdr>
    </w:div>
    <w:div w:id="181625923">
      <w:bodyDiv w:val="1"/>
      <w:marLeft w:val="0"/>
      <w:marRight w:val="0"/>
      <w:marTop w:val="0"/>
      <w:marBottom w:val="0"/>
      <w:divBdr>
        <w:top w:val="none" w:sz="0" w:space="0" w:color="auto"/>
        <w:left w:val="none" w:sz="0" w:space="0" w:color="auto"/>
        <w:bottom w:val="none" w:sz="0" w:space="0" w:color="auto"/>
        <w:right w:val="none" w:sz="0" w:space="0" w:color="auto"/>
      </w:divBdr>
    </w:div>
    <w:div w:id="182868835">
      <w:bodyDiv w:val="1"/>
      <w:marLeft w:val="0"/>
      <w:marRight w:val="0"/>
      <w:marTop w:val="0"/>
      <w:marBottom w:val="0"/>
      <w:divBdr>
        <w:top w:val="none" w:sz="0" w:space="0" w:color="auto"/>
        <w:left w:val="none" w:sz="0" w:space="0" w:color="auto"/>
        <w:bottom w:val="none" w:sz="0" w:space="0" w:color="auto"/>
        <w:right w:val="none" w:sz="0" w:space="0" w:color="auto"/>
      </w:divBdr>
    </w:div>
    <w:div w:id="183175440">
      <w:bodyDiv w:val="1"/>
      <w:marLeft w:val="0"/>
      <w:marRight w:val="0"/>
      <w:marTop w:val="0"/>
      <w:marBottom w:val="0"/>
      <w:divBdr>
        <w:top w:val="none" w:sz="0" w:space="0" w:color="auto"/>
        <w:left w:val="none" w:sz="0" w:space="0" w:color="auto"/>
        <w:bottom w:val="none" w:sz="0" w:space="0" w:color="auto"/>
        <w:right w:val="none" w:sz="0" w:space="0" w:color="auto"/>
      </w:divBdr>
    </w:div>
    <w:div w:id="183520976">
      <w:bodyDiv w:val="1"/>
      <w:marLeft w:val="0"/>
      <w:marRight w:val="0"/>
      <w:marTop w:val="0"/>
      <w:marBottom w:val="0"/>
      <w:divBdr>
        <w:top w:val="none" w:sz="0" w:space="0" w:color="auto"/>
        <w:left w:val="none" w:sz="0" w:space="0" w:color="auto"/>
        <w:bottom w:val="none" w:sz="0" w:space="0" w:color="auto"/>
        <w:right w:val="none" w:sz="0" w:space="0" w:color="auto"/>
      </w:divBdr>
    </w:div>
    <w:div w:id="184440284">
      <w:bodyDiv w:val="1"/>
      <w:marLeft w:val="0"/>
      <w:marRight w:val="0"/>
      <w:marTop w:val="0"/>
      <w:marBottom w:val="0"/>
      <w:divBdr>
        <w:top w:val="none" w:sz="0" w:space="0" w:color="auto"/>
        <w:left w:val="none" w:sz="0" w:space="0" w:color="auto"/>
        <w:bottom w:val="none" w:sz="0" w:space="0" w:color="auto"/>
        <w:right w:val="none" w:sz="0" w:space="0" w:color="auto"/>
      </w:divBdr>
    </w:div>
    <w:div w:id="186137112">
      <w:bodyDiv w:val="1"/>
      <w:marLeft w:val="0"/>
      <w:marRight w:val="0"/>
      <w:marTop w:val="0"/>
      <w:marBottom w:val="0"/>
      <w:divBdr>
        <w:top w:val="none" w:sz="0" w:space="0" w:color="auto"/>
        <w:left w:val="none" w:sz="0" w:space="0" w:color="auto"/>
        <w:bottom w:val="none" w:sz="0" w:space="0" w:color="auto"/>
        <w:right w:val="none" w:sz="0" w:space="0" w:color="auto"/>
      </w:divBdr>
    </w:div>
    <w:div w:id="186338446">
      <w:bodyDiv w:val="1"/>
      <w:marLeft w:val="0"/>
      <w:marRight w:val="0"/>
      <w:marTop w:val="0"/>
      <w:marBottom w:val="0"/>
      <w:divBdr>
        <w:top w:val="none" w:sz="0" w:space="0" w:color="auto"/>
        <w:left w:val="none" w:sz="0" w:space="0" w:color="auto"/>
        <w:bottom w:val="none" w:sz="0" w:space="0" w:color="auto"/>
        <w:right w:val="none" w:sz="0" w:space="0" w:color="auto"/>
      </w:divBdr>
    </w:div>
    <w:div w:id="188378893">
      <w:bodyDiv w:val="1"/>
      <w:marLeft w:val="0"/>
      <w:marRight w:val="0"/>
      <w:marTop w:val="0"/>
      <w:marBottom w:val="0"/>
      <w:divBdr>
        <w:top w:val="none" w:sz="0" w:space="0" w:color="auto"/>
        <w:left w:val="none" w:sz="0" w:space="0" w:color="auto"/>
        <w:bottom w:val="none" w:sz="0" w:space="0" w:color="auto"/>
        <w:right w:val="none" w:sz="0" w:space="0" w:color="auto"/>
      </w:divBdr>
    </w:div>
    <w:div w:id="188837507">
      <w:bodyDiv w:val="1"/>
      <w:marLeft w:val="0"/>
      <w:marRight w:val="0"/>
      <w:marTop w:val="0"/>
      <w:marBottom w:val="0"/>
      <w:divBdr>
        <w:top w:val="none" w:sz="0" w:space="0" w:color="auto"/>
        <w:left w:val="none" w:sz="0" w:space="0" w:color="auto"/>
        <w:bottom w:val="none" w:sz="0" w:space="0" w:color="auto"/>
        <w:right w:val="none" w:sz="0" w:space="0" w:color="auto"/>
      </w:divBdr>
    </w:div>
    <w:div w:id="191967927">
      <w:bodyDiv w:val="1"/>
      <w:marLeft w:val="0"/>
      <w:marRight w:val="0"/>
      <w:marTop w:val="0"/>
      <w:marBottom w:val="0"/>
      <w:divBdr>
        <w:top w:val="none" w:sz="0" w:space="0" w:color="auto"/>
        <w:left w:val="none" w:sz="0" w:space="0" w:color="auto"/>
        <w:bottom w:val="none" w:sz="0" w:space="0" w:color="auto"/>
        <w:right w:val="none" w:sz="0" w:space="0" w:color="auto"/>
      </w:divBdr>
    </w:div>
    <w:div w:id="193928040">
      <w:bodyDiv w:val="1"/>
      <w:marLeft w:val="0"/>
      <w:marRight w:val="0"/>
      <w:marTop w:val="0"/>
      <w:marBottom w:val="0"/>
      <w:divBdr>
        <w:top w:val="none" w:sz="0" w:space="0" w:color="auto"/>
        <w:left w:val="none" w:sz="0" w:space="0" w:color="auto"/>
        <w:bottom w:val="none" w:sz="0" w:space="0" w:color="auto"/>
        <w:right w:val="none" w:sz="0" w:space="0" w:color="auto"/>
      </w:divBdr>
    </w:div>
    <w:div w:id="195823440">
      <w:bodyDiv w:val="1"/>
      <w:marLeft w:val="0"/>
      <w:marRight w:val="0"/>
      <w:marTop w:val="0"/>
      <w:marBottom w:val="0"/>
      <w:divBdr>
        <w:top w:val="none" w:sz="0" w:space="0" w:color="auto"/>
        <w:left w:val="none" w:sz="0" w:space="0" w:color="auto"/>
        <w:bottom w:val="none" w:sz="0" w:space="0" w:color="auto"/>
        <w:right w:val="none" w:sz="0" w:space="0" w:color="auto"/>
      </w:divBdr>
    </w:div>
    <w:div w:id="196355234">
      <w:bodyDiv w:val="1"/>
      <w:marLeft w:val="0"/>
      <w:marRight w:val="0"/>
      <w:marTop w:val="0"/>
      <w:marBottom w:val="0"/>
      <w:divBdr>
        <w:top w:val="none" w:sz="0" w:space="0" w:color="auto"/>
        <w:left w:val="none" w:sz="0" w:space="0" w:color="auto"/>
        <w:bottom w:val="none" w:sz="0" w:space="0" w:color="auto"/>
        <w:right w:val="none" w:sz="0" w:space="0" w:color="auto"/>
      </w:divBdr>
    </w:div>
    <w:div w:id="196628451">
      <w:bodyDiv w:val="1"/>
      <w:marLeft w:val="0"/>
      <w:marRight w:val="0"/>
      <w:marTop w:val="0"/>
      <w:marBottom w:val="0"/>
      <w:divBdr>
        <w:top w:val="none" w:sz="0" w:space="0" w:color="auto"/>
        <w:left w:val="none" w:sz="0" w:space="0" w:color="auto"/>
        <w:bottom w:val="none" w:sz="0" w:space="0" w:color="auto"/>
        <w:right w:val="none" w:sz="0" w:space="0" w:color="auto"/>
      </w:divBdr>
    </w:div>
    <w:div w:id="199054125">
      <w:bodyDiv w:val="1"/>
      <w:marLeft w:val="0"/>
      <w:marRight w:val="0"/>
      <w:marTop w:val="0"/>
      <w:marBottom w:val="0"/>
      <w:divBdr>
        <w:top w:val="none" w:sz="0" w:space="0" w:color="auto"/>
        <w:left w:val="none" w:sz="0" w:space="0" w:color="auto"/>
        <w:bottom w:val="none" w:sz="0" w:space="0" w:color="auto"/>
        <w:right w:val="none" w:sz="0" w:space="0" w:color="auto"/>
      </w:divBdr>
    </w:div>
    <w:div w:id="199368416">
      <w:bodyDiv w:val="1"/>
      <w:marLeft w:val="0"/>
      <w:marRight w:val="0"/>
      <w:marTop w:val="0"/>
      <w:marBottom w:val="0"/>
      <w:divBdr>
        <w:top w:val="none" w:sz="0" w:space="0" w:color="auto"/>
        <w:left w:val="none" w:sz="0" w:space="0" w:color="auto"/>
        <w:bottom w:val="none" w:sz="0" w:space="0" w:color="auto"/>
        <w:right w:val="none" w:sz="0" w:space="0" w:color="auto"/>
      </w:divBdr>
    </w:div>
    <w:div w:id="199705055">
      <w:bodyDiv w:val="1"/>
      <w:marLeft w:val="0"/>
      <w:marRight w:val="0"/>
      <w:marTop w:val="0"/>
      <w:marBottom w:val="0"/>
      <w:divBdr>
        <w:top w:val="none" w:sz="0" w:space="0" w:color="auto"/>
        <w:left w:val="none" w:sz="0" w:space="0" w:color="auto"/>
        <w:bottom w:val="none" w:sz="0" w:space="0" w:color="auto"/>
        <w:right w:val="none" w:sz="0" w:space="0" w:color="auto"/>
      </w:divBdr>
    </w:div>
    <w:div w:id="200169979">
      <w:bodyDiv w:val="1"/>
      <w:marLeft w:val="0"/>
      <w:marRight w:val="0"/>
      <w:marTop w:val="0"/>
      <w:marBottom w:val="0"/>
      <w:divBdr>
        <w:top w:val="none" w:sz="0" w:space="0" w:color="auto"/>
        <w:left w:val="none" w:sz="0" w:space="0" w:color="auto"/>
        <w:bottom w:val="none" w:sz="0" w:space="0" w:color="auto"/>
        <w:right w:val="none" w:sz="0" w:space="0" w:color="auto"/>
      </w:divBdr>
    </w:div>
    <w:div w:id="200244822">
      <w:bodyDiv w:val="1"/>
      <w:marLeft w:val="0"/>
      <w:marRight w:val="0"/>
      <w:marTop w:val="0"/>
      <w:marBottom w:val="0"/>
      <w:divBdr>
        <w:top w:val="none" w:sz="0" w:space="0" w:color="auto"/>
        <w:left w:val="none" w:sz="0" w:space="0" w:color="auto"/>
        <w:bottom w:val="none" w:sz="0" w:space="0" w:color="auto"/>
        <w:right w:val="none" w:sz="0" w:space="0" w:color="auto"/>
      </w:divBdr>
    </w:div>
    <w:div w:id="200361695">
      <w:bodyDiv w:val="1"/>
      <w:marLeft w:val="0"/>
      <w:marRight w:val="0"/>
      <w:marTop w:val="0"/>
      <w:marBottom w:val="0"/>
      <w:divBdr>
        <w:top w:val="none" w:sz="0" w:space="0" w:color="auto"/>
        <w:left w:val="none" w:sz="0" w:space="0" w:color="auto"/>
        <w:bottom w:val="none" w:sz="0" w:space="0" w:color="auto"/>
        <w:right w:val="none" w:sz="0" w:space="0" w:color="auto"/>
      </w:divBdr>
    </w:div>
    <w:div w:id="201331934">
      <w:bodyDiv w:val="1"/>
      <w:marLeft w:val="0"/>
      <w:marRight w:val="0"/>
      <w:marTop w:val="0"/>
      <w:marBottom w:val="0"/>
      <w:divBdr>
        <w:top w:val="none" w:sz="0" w:space="0" w:color="auto"/>
        <w:left w:val="none" w:sz="0" w:space="0" w:color="auto"/>
        <w:bottom w:val="none" w:sz="0" w:space="0" w:color="auto"/>
        <w:right w:val="none" w:sz="0" w:space="0" w:color="auto"/>
      </w:divBdr>
    </w:div>
    <w:div w:id="203055430">
      <w:bodyDiv w:val="1"/>
      <w:marLeft w:val="0"/>
      <w:marRight w:val="0"/>
      <w:marTop w:val="0"/>
      <w:marBottom w:val="0"/>
      <w:divBdr>
        <w:top w:val="none" w:sz="0" w:space="0" w:color="auto"/>
        <w:left w:val="none" w:sz="0" w:space="0" w:color="auto"/>
        <w:bottom w:val="none" w:sz="0" w:space="0" w:color="auto"/>
        <w:right w:val="none" w:sz="0" w:space="0" w:color="auto"/>
      </w:divBdr>
    </w:div>
    <w:div w:id="204827952">
      <w:bodyDiv w:val="1"/>
      <w:marLeft w:val="0"/>
      <w:marRight w:val="0"/>
      <w:marTop w:val="0"/>
      <w:marBottom w:val="0"/>
      <w:divBdr>
        <w:top w:val="none" w:sz="0" w:space="0" w:color="auto"/>
        <w:left w:val="none" w:sz="0" w:space="0" w:color="auto"/>
        <w:bottom w:val="none" w:sz="0" w:space="0" w:color="auto"/>
        <w:right w:val="none" w:sz="0" w:space="0" w:color="auto"/>
      </w:divBdr>
    </w:div>
    <w:div w:id="210847957">
      <w:bodyDiv w:val="1"/>
      <w:marLeft w:val="0"/>
      <w:marRight w:val="0"/>
      <w:marTop w:val="0"/>
      <w:marBottom w:val="0"/>
      <w:divBdr>
        <w:top w:val="none" w:sz="0" w:space="0" w:color="auto"/>
        <w:left w:val="none" w:sz="0" w:space="0" w:color="auto"/>
        <w:bottom w:val="none" w:sz="0" w:space="0" w:color="auto"/>
        <w:right w:val="none" w:sz="0" w:space="0" w:color="auto"/>
      </w:divBdr>
    </w:div>
    <w:div w:id="211381798">
      <w:bodyDiv w:val="1"/>
      <w:marLeft w:val="0"/>
      <w:marRight w:val="0"/>
      <w:marTop w:val="0"/>
      <w:marBottom w:val="0"/>
      <w:divBdr>
        <w:top w:val="none" w:sz="0" w:space="0" w:color="auto"/>
        <w:left w:val="none" w:sz="0" w:space="0" w:color="auto"/>
        <w:bottom w:val="none" w:sz="0" w:space="0" w:color="auto"/>
        <w:right w:val="none" w:sz="0" w:space="0" w:color="auto"/>
      </w:divBdr>
    </w:div>
    <w:div w:id="212666351">
      <w:bodyDiv w:val="1"/>
      <w:marLeft w:val="0"/>
      <w:marRight w:val="0"/>
      <w:marTop w:val="0"/>
      <w:marBottom w:val="0"/>
      <w:divBdr>
        <w:top w:val="none" w:sz="0" w:space="0" w:color="auto"/>
        <w:left w:val="none" w:sz="0" w:space="0" w:color="auto"/>
        <w:bottom w:val="none" w:sz="0" w:space="0" w:color="auto"/>
        <w:right w:val="none" w:sz="0" w:space="0" w:color="auto"/>
      </w:divBdr>
    </w:div>
    <w:div w:id="213852595">
      <w:bodyDiv w:val="1"/>
      <w:marLeft w:val="0"/>
      <w:marRight w:val="0"/>
      <w:marTop w:val="0"/>
      <w:marBottom w:val="0"/>
      <w:divBdr>
        <w:top w:val="none" w:sz="0" w:space="0" w:color="auto"/>
        <w:left w:val="none" w:sz="0" w:space="0" w:color="auto"/>
        <w:bottom w:val="none" w:sz="0" w:space="0" w:color="auto"/>
        <w:right w:val="none" w:sz="0" w:space="0" w:color="auto"/>
      </w:divBdr>
    </w:div>
    <w:div w:id="213853999">
      <w:bodyDiv w:val="1"/>
      <w:marLeft w:val="0"/>
      <w:marRight w:val="0"/>
      <w:marTop w:val="0"/>
      <w:marBottom w:val="0"/>
      <w:divBdr>
        <w:top w:val="none" w:sz="0" w:space="0" w:color="auto"/>
        <w:left w:val="none" w:sz="0" w:space="0" w:color="auto"/>
        <w:bottom w:val="none" w:sz="0" w:space="0" w:color="auto"/>
        <w:right w:val="none" w:sz="0" w:space="0" w:color="auto"/>
      </w:divBdr>
    </w:div>
    <w:div w:id="213858927">
      <w:bodyDiv w:val="1"/>
      <w:marLeft w:val="0"/>
      <w:marRight w:val="0"/>
      <w:marTop w:val="0"/>
      <w:marBottom w:val="0"/>
      <w:divBdr>
        <w:top w:val="none" w:sz="0" w:space="0" w:color="auto"/>
        <w:left w:val="none" w:sz="0" w:space="0" w:color="auto"/>
        <w:bottom w:val="none" w:sz="0" w:space="0" w:color="auto"/>
        <w:right w:val="none" w:sz="0" w:space="0" w:color="auto"/>
      </w:divBdr>
    </w:div>
    <w:div w:id="216670436">
      <w:bodyDiv w:val="1"/>
      <w:marLeft w:val="0"/>
      <w:marRight w:val="0"/>
      <w:marTop w:val="0"/>
      <w:marBottom w:val="0"/>
      <w:divBdr>
        <w:top w:val="none" w:sz="0" w:space="0" w:color="auto"/>
        <w:left w:val="none" w:sz="0" w:space="0" w:color="auto"/>
        <w:bottom w:val="none" w:sz="0" w:space="0" w:color="auto"/>
        <w:right w:val="none" w:sz="0" w:space="0" w:color="auto"/>
      </w:divBdr>
    </w:div>
    <w:div w:id="216742006">
      <w:bodyDiv w:val="1"/>
      <w:marLeft w:val="0"/>
      <w:marRight w:val="0"/>
      <w:marTop w:val="0"/>
      <w:marBottom w:val="0"/>
      <w:divBdr>
        <w:top w:val="none" w:sz="0" w:space="0" w:color="auto"/>
        <w:left w:val="none" w:sz="0" w:space="0" w:color="auto"/>
        <w:bottom w:val="none" w:sz="0" w:space="0" w:color="auto"/>
        <w:right w:val="none" w:sz="0" w:space="0" w:color="auto"/>
      </w:divBdr>
    </w:div>
    <w:div w:id="218634605">
      <w:bodyDiv w:val="1"/>
      <w:marLeft w:val="0"/>
      <w:marRight w:val="0"/>
      <w:marTop w:val="0"/>
      <w:marBottom w:val="0"/>
      <w:divBdr>
        <w:top w:val="none" w:sz="0" w:space="0" w:color="auto"/>
        <w:left w:val="none" w:sz="0" w:space="0" w:color="auto"/>
        <w:bottom w:val="none" w:sz="0" w:space="0" w:color="auto"/>
        <w:right w:val="none" w:sz="0" w:space="0" w:color="auto"/>
      </w:divBdr>
    </w:div>
    <w:div w:id="220486460">
      <w:bodyDiv w:val="1"/>
      <w:marLeft w:val="0"/>
      <w:marRight w:val="0"/>
      <w:marTop w:val="0"/>
      <w:marBottom w:val="0"/>
      <w:divBdr>
        <w:top w:val="none" w:sz="0" w:space="0" w:color="auto"/>
        <w:left w:val="none" w:sz="0" w:space="0" w:color="auto"/>
        <w:bottom w:val="none" w:sz="0" w:space="0" w:color="auto"/>
        <w:right w:val="none" w:sz="0" w:space="0" w:color="auto"/>
      </w:divBdr>
    </w:div>
    <w:div w:id="220749117">
      <w:bodyDiv w:val="1"/>
      <w:marLeft w:val="0"/>
      <w:marRight w:val="0"/>
      <w:marTop w:val="0"/>
      <w:marBottom w:val="0"/>
      <w:divBdr>
        <w:top w:val="none" w:sz="0" w:space="0" w:color="auto"/>
        <w:left w:val="none" w:sz="0" w:space="0" w:color="auto"/>
        <w:bottom w:val="none" w:sz="0" w:space="0" w:color="auto"/>
        <w:right w:val="none" w:sz="0" w:space="0" w:color="auto"/>
      </w:divBdr>
    </w:div>
    <w:div w:id="221529506">
      <w:bodyDiv w:val="1"/>
      <w:marLeft w:val="0"/>
      <w:marRight w:val="0"/>
      <w:marTop w:val="0"/>
      <w:marBottom w:val="0"/>
      <w:divBdr>
        <w:top w:val="none" w:sz="0" w:space="0" w:color="auto"/>
        <w:left w:val="none" w:sz="0" w:space="0" w:color="auto"/>
        <w:bottom w:val="none" w:sz="0" w:space="0" w:color="auto"/>
        <w:right w:val="none" w:sz="0" w:space="0" w:color="auto"/>
      </w:divBdr>
    </w:div>
    <w:div w:id="221672806">
      <w:bodyDiv w:val="1"/>
      <w:marLeft w:val="0"/>
      <w:marRight w:val="0"/>
      <w:marTop w:val="0"/>
      <w:marBottom w:val="0"/>
      <w:divBdr>
        <w:top w:val="none" w:sz="0" w:space="0" w:color="auto"/>
        <w:left w:val="none" w:sz="0" w:space="0" w:color="auto"/>
        <w:bottom w:val="none" w:sz="0" w:space="0" w:color="auto"/>
        <w:right w:val="none" w:sz="0" w:space="0" w:color="auto"/>
      </w:divBdr>
    </w:div>
    <w:div w:id="224536281">
      <w:bodyDiv w:val="1"/>
      <w:marLeft w:val="0"/>
      <w:marRight w:val="0"/>
      <w:marTop w:val="0"/>
      <w:marBottom w:val="0"/>
      <w:divBdr>
        <w:top w:val="none" w:sz="0" w:space="0" w:color="auto"/>
        <w:left w:val="none" w:sz="0" w:space="0" w:color="auto"/>
        <w:bottom w:val="none" w:sz="0" w:space="0" w:color="auto"/>
        <w:right w:val="none" w:sz="0" w:space="0" w:color="auto"/>
      </w:divBdr>
    </w:div>
    <w:div w:id="224996430">
      <w:bodyDiv w:val="1"/>
      <w:marLeft w:val="0"/>
      <w:marRight w:val="0"/>
      <w:marTop w:val="0"/>
      <w:marBottom w:val="0"/>
      <w:divBdr>
        <w:top w:val="none" w:sz="0" w:space="0" w:color="auto"/>
        <w:left w:val="none" w:sz="0" w:space="0" w:color="auto"/>
        <w:bottom w:val="none" w:sz="0" w:space="0" w:color="auto"/>
        <w:right w:val="none" w:sz="0" w:space="0" w:color="auto"/>
      </w:divBdr>
    </w:div>
    <w:div w:id="226720803">
      <w:bodyDiv w:val="1"/>
      <w:marLeft w:val="0"/>
      <w:marRight w:val="0"/>
      <w:marTop w:val="0"/>
      <w:marBottom w:val="0"/>
      <w:divBdr>
        <w:top w:val="none" w:sz="0" w:space="0" w:color="auto"/>
        <w:left w:val="none" w:sz="0" w:space="0" w:color="auto"/>
        <w:bottom w:val="none" w:sz="0" w:space="0" w:color="auto"/>
        <w:right w:val="none" w:sz="0" w:space="0" w:color="auto"/>
      </w:divBdr>
    </w:div>
    <w:div w:id="228078719">
      <w:bodyDiv w:val="1"/>
      <w:marLeft w:val="0"/>
      <w:marRight w:val="0"/>
      <w:marTop w:val="0"/>
      <w:marBottom w:val="0"/>
      <w:divBdr>
        <w:top w:val="none" w:sz="0" w:space="0" w:color="auto"/>
        <w:left w:val="none" w:sz="0" w:space="0" w:color="auto"/>
        <w:bottom w:val="none" w:sz="0" w:space="0" w:color="auto"/>
        <w:right w:val="none" w:sz="0" w:space="0" w:color="auto"/>
      </w:divBdr>
    </w:div>
    <w:div w:id="228269013">
      <w:bodyDiv w:val="1"/>
      <w:marLeft w:val="0"/>
      <w:marRight w:val="0"/>
      <w:marTop w:val="0"/>
      <w:marBottom w:val="0"/>
      <w:divBdr>
        <w:top w:val="none" w:sz="0" w:space="0" w:color="auto"/>
        <w:left w:val="none" w:sz="0" w:space="0" w:color="auto"/>
        <w:bottom w:val="none" w:sz="0" w:space="0" w:color="auto"/>
        <w:right w:val="none" w:sz="0" w:space="0" w:color="auto"/>
      </w:divBdr>
    </w:div>
    <w:div w:id="228686784">
      <w:bodyDiv w:val="1"/>
      <w:marLeft w:val="0"/>
      <w:marRight w:val="0"/>
      <w:marTop w:val="0"/>
      <w:marBottom w:val="0"/>
      <w:divBdr>
        <w:top w:val="none" w:sz="0" w:space="0" w:color="auto"/>
        <w:left w:val="none" w:sz="0" w:space="0" w:color="auto"/>
        <w:bottom w:val="none" w:sz="0" w:space="0" w:color="auto"/>
        <w:right w:val="none" w:sz="0" w:space="0" w:color="auto"/>
      </w:divBdr>
    </w:div>
    <w:div w:id="228998813">
      <w:bodyDiv w:val="1"/>
      <w:marLeft w:val="0"/>
      <w:marRight w:val="0"/>
      <w:marTop w:val="0"/>
      <w:marBottom w:val="0"/>
      <w:divBdr>
        <w:top w:val="none" w:sz="0" w:space="0" w:color="auto"/>
        <w:left w:val="none" w:sz="0" w:space="0" w:color="auto"/>
        <w:bottom w:val="none" w:sz="0" w:space="0" w:color="auto"/>
        <w:right w:val="none" w:sz="0" w:space="0" w:color="auto"/>
      </w:divBdr>
    </w:div>
    <w:div w:id="229997862">
      <w:bodyDiv w:val="1"/>
      <w:marLeft w:val="0"/>
      <w:marRight w:val="0"/>
      <w:marTop w:val="0"/>
      <w:marBottom w:val="0"/>
      <w:divBdr>
        <w:top w:val="none" w:sz="0" w:space="0" w:color="auto"/>
        <w:left w:val="none" w:sz="0" w:space="0" w:color="auto"/>
        <w:bottom w:val="none" w:sz="0" w:space="0" w:color="auto"/>
        <w:right w:val="none" w:sz="0" w:space="0" w:color="auto"/>
      </w:divBdr>
    </w:div>
    <w:div w:id="232082143">
      <w:bodyDiv w:val="1"/>
      <w:marLeft w:val="0"/>
      <w:marRight w:val="0"/>
      <w:marTop w:val="0"/>
      <w:marBottom w:val="0"/>
      <w:divBdr>
        <w:top w:val="none" w:sz="0" w:space="0" w:color="auto"/>
        <w:left w:val="none" w:sz="0" w:space="0" w:color="auto"/>
        <w:bottom w:val="none" w:sz="0" w:space="0" w:color="auto"/>
        <w:right w:val="none" w:sz="0" w:space="0" w:color="auto"/>
      </w:divBdr>
    </w:div>
    <w:div w:id="233125612">
      <w:bodyDiv w:val="1"/>
      <w:marLeft w:val="0"/>
      <w:marRight w:val="0"/>
      <w:marTop w:val="0"/>
      <w:marBottom w:val="0"/>
      <w:divBdr>
        <w:top w:val="none" w:sz="0" w:space="0" w:color="auto"/>
        <w:left w:val="none" w:sz="0" w:space="0" w:color="auto"/>
        <w:bottom w:val="none" w:sz="0" w:space="0" w:color="auto"/>
        <w:right w:val="none" w:sz="0" w:space="0" w:color="auto"/>
      </w:divBdr>
    </w:div>
    <w:div w:id="233248396">
      <w:bodyDiv w:val="1"/>
      <w:marLeft w:val="0"/>
      <w:marRight w:val="0"/>
      <w:marTop w:val="0"/>
      <w:marBottom w:val="0"/>
      <w:divBdr>
        <w:top w:val="none" w:sz="0" w:space="0" w:color="auto"/>
        <w:left w:val="none" w:sz="0" w:space="0" w:color="auto"/>
        <w:bottom w:val="none" w:sz="0" w:space="0" w:color="auto"/>
        <w:right w:val="none" w:sz="0" w:space="0" w:color="auto"/>
      </w:divBdr>
    </w:div>
    <w:div w:id="233972591">
      <w:bodyDiv w:val="1"/>
      <w:marLeft w:val="0"/>
      <w:marRight w:val="0"/>
      <w:marTop w:val="0"/>
      <w:marBottom w:val="0"/>
      <w:divBdr>
        <w:top w:val="none" w:sz="0" w:space="0" w:color="auto"/>
        <w:left w:val="none" w:sz="0" w:space="0" w:color="auto"/>
        <w:bottom w:val="none" w:sz="0" w:space="0" w:color="auto"/>
        <w:right w:val="none" w:sz="0" w:space="0" w:color="auto"/>
      </w:divBdr>
    </w:div>
    <w:div w:id="236064124">
      <w:bodyDiv w:val="1"/>
      <w:marLeft w:val="0"/>
      <w:marRight w:val="0"/>
      <w:marTop w:val="0"/>
      <w:marBottom w:val="0"/>
      <w:divBdr>
        <w:top w:val="none" w:sz="0" w:space="0" w:color="auto"/>
        <w:left w:val="none" w:sz="0" w:space="0" w:color="auto"/>
        <w:bottom w:val="none" w:sz="0" w:space="0" w:color="auto"/>
        <w:right w:val="none" w:sz="0" w:space="0" w:color="auto"/>
      </w:divBdr>
    </w:div>
    <w:div w:id="238098060">
      <w:bodyDiv w:val="1"/>
      <w:marLeft w:val="0"/>
      <w:marRight w:val="0"/>
      <w:marTop w:val="0"/>
      <w:marBottom w:val="0"/>
      <w:divBdr>
        <w:top w:val="none" w:sz="0" w:space="0" w:color="auto"/>
        <w:left w:val="none" w:sz="0" w:space="0" w:color="auto"/>
        <w:bottom w:val="none" w:sz="0" w:space="0" w:color="auto"/>
        <w:right w:val="none" w:sz="0" w:space="0" w:color="auto"/>
      </w:divBdr>
    </w:div>
    <w:div w:id="238490077">
      <w:bodyDiv w:val="1"/>
      <w:marLeft w:val="0"/>
      <w:marRight w:val="0"/>
      <w:marTop w:val="0"/>
      <w:marBottom w:val="0"/>
      <w:divBdr>
        <w:top w:val="none" w:sz="0" w:space="0" w:color="auto"/>
        <w:left w:val="none" w:sz="0" w:space="0" w:color="auto"/>
        <w:bottom w:val="none" w:sz="0" w:space="0" w:color="auto"/>
        <w:right w:val="none" w:sz="0" w:space="0" w:color="auto"/>
      </w:divBdr>
    </w:div>
    <w:div w:id="239482687">
      <w:bodyDiv w:val="1"/>
      <w:marLeft w:val="0"/>
      <w:marRight w:val="0"/>
      <w:marTop w:val="0"/>
      <w:marBottom w:val="0"/>
      <w:divBdr>
        <w:top w:val="none" w:sz="0" w:space="0" w:color="auto"/>
        <w:left w:val="none" w:sz="0" w:space="0" w:color="auto"/>
        <w:bottom w:val="none" w:sz="0" w:space="0" w:color="auto"/>
        <w:right w:val="none" w:sz="0" w:space="0" w:color="auto"/>
      </w:divBdr>
    </w:div>
    <w:div w:id="239606151">
      <w:bodyDiv w:val="1"/>
      <w:marLeft w:val="0"/>
      <w:marRight w:val="0"/>
      <w:marTop w:val="0"/>
      <w:marBottom w:val="0"/>
      <w:divBdr>
        <w:top w:val="none" w:sz="0" w:space="0" w:color="auto"/>
        <w:left w:val="none" w:sz="0" w:space="0" w:color="auto"/>
        <w:bottom w:val="none" w:sz="0" w:space="0" w:color="auto"/>
        <w:right w:val="none" w:sz="0" w:space="0" w:color="auto"/>
      </w:divBdr>
    </w:div>
    <w:div w:id="240453390">
      <w:bodyDiv w:val="1"/>
      <w:marLeft w:val="0"/>
      <w:marRight w:val="0"/>
      <w:marTop w:val="0"/>
      <w:marBottom w:val="0"/>
      <w:divBdr>
        <w:top w:val="none" w:sz="0" w:space="0" w:color="auto"/>
        <w:left w:val="none" w:sz="0" w:space="0" w:color="auto"/>
        <w:bottom w:val="none" w:sz="0" w:space="0" w:color="auto"/>
        <w:right w:val="none" w:sz="0" w:space="0" w:color="auto"/>
      </w:divBdr>
    </w:div>
    <w:div w:id="245656314">
      <w:bodyDiv w:val="1"/>
      <w:marLeft w:val="0"/>
      <w:marRight w:val="0"/>
      <w:marTop w:val="0"/>
      <w:marBottom w:val="0"/>
      <w:divBdr>
        <w:top w:val="none" w:sz="0" w:space="0" w:color="auto"/>
        <w:left w:val="none" w:sz="0" w:space="0" w:color="auto"/>
        <w:bottom w:val="none" w:sz="0" w:space="0" w:color="auto"/>
        <w:right w:val="none" w:sz="0" w:space="0" w:color="auto"/>
      </w:divBdr>
    </w:div>
    <w:div w:id="246307812">
      <w:bodyDiv w:val="1"/>
      <w:marLeft w:val="0"/>
      <w:marRight w:val="0"/>
      <w:marTop w:val="0"/>
      <w:marBottom w:val="0"/>
      <w:divBdr>
        <w:top w:val="none" w:sz="0" w:space="0" w:color="auto"/>
        <w:left w:val="none" w:sz="0" w:space="0" w:color="auto"/>
        <w:bottom w:val="none" w:sz="0" w:space="0" w:color="auto"/>
        <w:right w:val="none" w:sz="0" w:space="0" w:color="auto"/>
      </w:divBdr>
    </w:div>
    <w:div w:id="247538962">
      <w:bodyDiv w:val="1"/>
      <w:marLeft w:val="0"/>
      <w:marRight w:val="0"/>
      <w:marTop w:val="0"/>
      <w:marBottom w:val="0"/>
      <w:divBdr>
        <w:top w:val="none" w:sz="0" w:space="0" w:color="auto"/>
        <w:left w:val="none" w:sz="0" w:space="0" w:color="auto"/>
        <w:bottom w:val="none" w:sz="0" w:space="0" w:color="auto"/>
        <w:right w:val="none" w:sz="0" w:space="0" w:color="auto"/>
      </w:divBdr>
    </w:div>
    <w:div w:id="248582685">
      <w:bodyDiv w:val="1"/>
      <w:marLeft w:val="0"/>
      <w:marRight w:val="0"/>
      <w:marTop w:val="0"/>
      <w:marBottom w:val="0"/>
      <w:divBdr>
        <w:top w:val="none" w:sz="0" w:space="0" w:color="auto"/>
        <w:left w:val="none" w:sz="0" w:space="0" w:color="auto"/>
        <w:bottom w:val="none" w:sz="0" w:space="0" w:color="auto"/>
        <w:right w:val="none" w:sz="0" w:space="0" w:color="auto"/>
      </w:divBdr>
    </w:div>
    <w:div w:id="248778213">
      <w:bodyDiv w:val="1"/>
      <w:marLeft w:val="0"/>
      <w:marRight w:val="0"/>
      <w:marTop w:val="0"/>
      <w:marBottom w:val="0"/>
      <w:divBdr>
        <w:top w:val="none" w:sz="0" w:space="0" w:color="auto"/>
        <w:left w:val="none" w:sz="0" w:space="0" w:color="auto"/>
        <w:bottom w:val="none" w:sz="0" w:space="0" w:color="auto"/>
        <w:right w:val="none" w:sz="0" w:space="0" w:color="auto"/>
      </w:divBdr>
    </w:div>
    <w:div w:id="252057555">
      <w:bodyDiv w:val="1"/>
      <w:marLeft w:val="0"/>
      <w:marRight w:val="0"/>
      <w:marTop w:val="0"/>
      <w:marBottom w:val="0"/>
      <w:divBdr>
        <w:top w:val="none" w:sz="0" w:space="0" w:color="auto"/>
        <w:left w:val="none" w:sz="0" w:space="0" w:color="auto"/>
        <w:bottom w:val="none" w:sz="0" w:space="0" w:color="auto"/>
        <w:right w:val="none" w:sz="0" w:space="0" w:color="auto"/>
      </w:divBdr>
    </w:div>
    <w:div w:id="252863754">
      <w:bodyDiv w:val="1"/>
      <w:marLeft w:val="0"/>
      <w:marRight w:val="0"/>
      <w:marTop w:val="0"/>
      <w:marBottom w:val="0"/>
      <w:divBdr>
        <w:top w:val="none" w:sz="0" w:space="0" w:color="auto"/>
        <w:left w:val="none" w:sz="0" w:space="0" w:color="auto"/>
        <w:bottom w:val="none" w:sz="0" w:space="0" w:color="auto"/>
        <w:right w:val="none" w:sz="0" w:space="0" w:color="auto"/>
      </w:divBdr>
    </w:div>
    <w:div w:id="253050529">
      <w:bodyDiv w:val="1"/>
      <w:marLeft w:val="0"/>
      <w:marRight w:val="0"/>
      <w:marTop w:val="0"/>
      <w:marBottom w:val="0"/>
      <w:divBdr>
        <w:top w:val="none" w:sz="0" w:space="0" w:color="auto"/>
        <w:left w:val="none" w:sz="0" w:space="0" w:color="auto"/>
        <w:bottom w:val="none" w:sz="0" w:space="0" w:color="auto"/>
        <w:right w:val="none" w:sz="0" w:space="0" w:color="auto"/>
      </w:divBdr>
    </w:div>
    <w:div w:id="253167588">
      <w:bodyDiv w:val="1"/>
      <w:marLeft w:val="0"/>
      <w:marRight w:val="0"/>
      <w:marTop w:val="0"/>
      <w:marBottom w:val="0"/>
      <w:divBdr>
        <w:top w:val="none" w:sz="0" w:space="0" w:color="auto"/>
        <w:left w:val="none" w:sz="0" w:space="0" w:color="auto"/>
        <w:bottom w:val="none" w:sz="0" w:space="0" w:color="auto"/>
        <w:right w:val="none" w:sz="0" w:space="0" w:color="auto"/>
      </w:divBdr>
    </w:div>
    <w:div w:id="253704800">
      <w:bodyDiv w:val="1"/>
      <w:marLeft w:val="0"/>
      <w:marRight w:val="0"/>
      <w:marTop w:val="0"/>
      <w:marBottom w:val="0"/>
      <w:divBdr>
        <w:top w:val="none" w:sz="0" w:space="0" w:color="auto"/>
        <w:left w:val="none" w:sz="0" w:space="0" w:color="auto"/>
        <w:bottom w:val="none" w:sz="0" w:space="0" w:color="auto"/>
        <w:right w:val="none" w:sz="0" w:space="0" w:color="auto"/>
      </w:divBdr>
    </w:div>
    <w:div w:id="253708413">
      <w:bodyDiv w:val="1"/>
      <w:marLeft w:val="0"/>
      <w:marRight w:val="0"/>
      <w:marTop w:val="0"/>
      <w:marBottom w:val="0"/>
      <w:divBdr>
        <w:top w:val="none" w:sz="0" w:space="0" w:color="auto"/>
        <w:left w:val="none" w:sz="0" w:space="0" w:color="auto"/>
        <w:bottom w:val="none" w:sz="0" w:space="0" w:color="auto"/>
        <w:right w:val="none" w:sz="0" w:space="0" w:color="auto"/>
      </w:divBdr>
    </w:div>
    <w:div w:id="254243294">
      <w:bodyDiv w:val="1"/>
      <w:marLeft w:val="0"/>
      <w:marRight w:val="0"/>
      <w:marTop w:val="0"/>
      <w:marBottom w:val="0"/>
      <w:divBdr>
        <w:top w:val="none" w:sz="0" w:space="0" w:color="auto"/>
        <w:left w:val="none" w:sz="0" w:space="0" w:color="auto"/>
        <w:bottom w:val="none" w:sz="0" w:space="0" w:color="auto"/>
        <w:right w:val="none" w:sz="0" w:space="0" w:color="auto"/>
      </w:divBdr>
    </w:div>
    <w:div w:id="256057573">
      <w:bodyDiv w:val="1"/>
      <w:marLeft w:val="0"/>
      <w:marRight w:val="0"/>
      <w:marTop w:val="0"/>
      <w:marBottom w:val="0"/>
      <w:divBdr>
        <w:top w:val="none" w:sz="0" w:space="0" w:color="auto"/>
        <w:left w:val="none" w:sz="0" w:space="0" w:color="auto"/>
        <w:bottom w:val="none" w:sz="0" w:space="0" w:color="auto"/>
        <w:right w:val="none" w:sz="0" w:space="0" w:color="auto"/>
      </w:divBdr>
    </w:div>
    <w:div w:id="256714273">
      <w:bodyDiv w:val="1"/>
      <w:marLeft w:val="0"/>
      <w:marRight w:val="0"/>
      <w:marTop w:val="0"/>
      <w:marBottom w:val="0"/>
      <w:divBdr>
        <w:top w:val="none" w:sz="0" w:space="0" w:color="auto"/>
        <w:left w:val="none" w:sz="0" w:space="0" w:color="auto"/>
        <w:bottom w:val="none" w:sz="0" w:space="0" w:color="auto"/>
        <w:right w:val="none" w:sz="0" w:space="0" w:color="auto"/>
      </w:divBdr>
    </w:div>
    <w:div w:id="259025614">
      <w:bodyDiv w:val="1"/>
      <w:marLeft w:val="0"/>
      <w:marRight w:val="0"/>
      <w:marTop w:val="0"/>
      <w:marBottom w:val="0"/>
      <w:divBdr>
        <w:top w:val="none" w:sz="0" w:space="0" w:color="auto"/>
        <w:left w:val="none" w:sz="0" w:space="0" w:color="auto"/>
        <w:bottom w:val="none" w:sz="0" w:space="0" w:color="auto"/>
        <w:right w:val="none" w:sz="0" w:space="0" w:color="auto"/>
      </w:divBdr>
    </w:div>
    <w:div w:id="261226892">
      <w:bodyDiv w:val="1"/>
      <w:marLeft w:val="0"/>
      <w:marRight w:val="0"/>
      <w:marTop w:val="0"/>
      <w:marBottom w:val="0"/>
      <w:divBdr>
        <w:top w:val="none" w:sz="0" w:space="0" w:color="auto"/>
        <w:left w:val="none" w:sz="0" w:space="0" w:color="auto"/>
        <w:bottom w:val="none" w:sz="0" w:space="0" w:color="auto"/>
        <w:right w:val="none" w:sz="0" w:space="0" w:color="auto"/>
      </w:divBdr>
    </w:div>
    <w:div w:id="262150208">
      <w:bodyDiv w:val="1"/>
      <w:marLeft w:val="0"/>
      <w:marRight w:val="0"/>
      <w:marTop w:val="0"/>
      <w:marBottom w:val="0"/>
      <w:divBdr>
        <w:top w:val="none" w:sz="0" w:space="0" w:color="auto"/>
        <w:left w:val="none" w:sz="0" w:space="0" w:color="auto"/>
        <w:bottom w:val="none" w:sz="0" w:space="0" w:color="auto"/>
        <w:right w:val="none" w:sz="0" w:space="0" w:color="auto"/>
      </w:divBdr>
    </w:div>
    <w:div w:id="262538351">
      <w:bodyDiv w:val="1"/>
      <w:marLeft w:val="0"/>
      <w:marRight w:val="0"/>
      <w:marTop w:val="0"/>
      <w:marBottom w:val="0"/>
      <w:divBdr>
        <w:top w:val="none" w:sz="0" w:space="0" w:color="auto"/>
        <w:left w:val="none" w:sz="0" w:space="0" w:color="auto"/>
        <w:bottom w:val="none" w:sz="0" w:space="0" w:color="auto"/>
        <w:right w:val="none" w:sz="0" w:space="0" w:color="auto"/>
      </w:divBdr>
    </w:div>
    <w:div w:id="264197069">
      <w:bodyDiv w:val="1"/>
      <w:marLeft w:val="0"/>
      <w:marRight w:val="0"/>
      <w:marTop w:val="0"/>
      <w:marBottom w:val="0"/>
      <w:divBdr>
        <w:top w:val="none" w:sz="0" w:space="0" w:color="auto"/>
        <w:left w:val="none" w:sz="0" w:space="0" w:color="auto"/>
        <w:bottom w:val="none" w:sz="0" w:space="0" w:color="auto"/>
        <w:right w:val="none" w:sz="0" w:space="0" w:color="auto"/>
      </w:divBdr>
    </w:div>
    <w:div w:id="264583918">
      <w:bodyDiv w:val="1"/>
      <w:marLeft w:val="0"/>
      <w:marRight w:val="0"/>
      <w:marTop w:val="0"/>
      <w:marBottom w:val="0"/>
      <w:divBdr>
        <w:top w:val="none" w:sz="0" w:space="0" w:color="auto"/>
        <w:left w:val="none" w:sz="0" w:space="0" w:color="auto"/>
        <w:bottom w:val="none" w:sz="0" w:space="0" w:color="auto"/>
        <w:right w:val="none" w:sz="0" w:space="0" w:color="auto"/>
      </w:divBdr>
    </w:div>
    <w:div w:id="264727937">
      <w:bodyDiv w:val="1"/>
      <w:marLeft w:val="0"/>
      <w:marRight w:val="0"/>
      <w:marTop w:val="0"/>
      <w:marBottom w:val="0"/>
      <w:divBdr>
        <w:top w:val="none" w:sz="0" w:space="0" w:color="auto"/>
        <w:left w:val="none" w:sz="0" w:space="0" w:color="auto"/>
        <w:bottom w:val="none" w:sz="0" w:space="0" w:color="auto"/>
        <w:right w:val="none" w:sz="0" w:space="0" w:color="auto"/>
      </w:divBdr>
    </w:div>
    <w:div w:id="264924402">
      <w:bodyDiv w:val="1"/>
      <w:marLeft w:val="0"/>
      <w:marRight w:val="0"/>
      <w:marTop w:val="0"/>
      <w:marBottom w:val="0"/>
      <w:divBdr>
        <w:top w:val="none" w:sz="0" w:space="0" w:color="auto"/>
        <w:left w:val="none" w:sz="0" w:space="0" w:color="auto"/>
        <w:bottom w:val="none" w:sz="0" w:space="0" w:color="auto"/>
        <w:right w:val="none" w:sz="0" w:space="0" w:color="auto"/>
      </w:divBdr>
    </w:div>
    <w:div w:id="265190899">
      <w:bodyDiv w:val="1"/>
      <w:marLeft w:val="0"/>
      <w:marRight w:val="0"/>
      <w:marTop w:val="0"/>
      <w:marBottom w:val="0"/>
      <w:divBdr>
        <w:top w:val="none" w:sz="0" w:space="0" w:color="auto"/>
        <w:left w:val="none" w:sz="0" w:space="0" w:color="auto"/>
        <w:bottom w:val="none" w:sz="0" w:space="0" w:color="auto"/>
        <w:right w:val="none" w:sz="0" w:space="0" w:color="auto"/>
      </w:divBdr>
    </w:div>
    <w:div w:id="266162962">
      <w:bodyDiv w:val="1"/>
      <w:marLeft w:val="0"/>
      <w:marRight w:val="0"/>
      <w:marTop w:val="0"/>
      <w:marBottom w:val="0"/>
      <w:divBdr>
        <w:top w:val="none" w:sz="0" w:space="0" w:color="auto"/>
        <w:left w:val="none" w:sz="0" w:space="0" w:color="auto"/>
        <w:bottom w:val="none" w:sz="0" w:space="0" w:color="auto"/>
        <w:right w:val="none" w:sz="0" w:space="0" w:color="auto"/>
      </w:divBdr>
    </w:div>
    <w:div w:id="266280442">
      <w:bodyDiv w:val="1"/>
      <w:marLeft w:val="0"/>
      <w:marRight w:val="0"/>
      <w:marTop w:val="0"/>
      <w:marBottom w:val="0"/>
      <w:divBdr>
        <w:top w:val="none" w:sz="0" w:space="0" w:color="auto"/>
        <w:left w:val="none" w:sz="0" w:space="0" w:color="auto"/>
        <w:bottom w:val="none" w:sz="0" w:space="0" w:color="auto"/>
        <w:right w:val="none" w:sz="0" w:space="0" w:color="auto"/>
      </w:divBdr>
    </w:div>
    <w:div w:id="267932765">
      <w:bodyDiv w:val="1"/>
      <w:marLeft w:val="0"/>
      <w:marRight w:val="0"/>
      <w:marTop w:val="0"/>
      <w:marBottom w:val="0"/>
      <w:divBdr>
        <w:top w:val="none" w:sz="0" w:space="0" w:color="auto"/>
        <w:left w:val="none" w:sz="0" w:space="0" w:color="auto"/>
        <w:bottom w:val="none" w:sz="0" w:space="0" w:color="auto"/>
        <w:right w:val="none" w:sz="0" w:space="0" w:color="auto"/>
      </w:divBdr>
    </w:div>
    <w:div w:id="270860373">
      <w:bodyDiv w:val="1"/>
      <w:marLeft w:val="0"/>
      <w:marRight w:val="0"/>
      <w:marTop w:val="0"/>
      <w:marBottom w:val="0"/>
      <w:divBdr>
        <w:top w:val="none" w:sz="0" w:space="0" w:color="auto"/>
        <w:left w:val="none" w:sz="0" w:space="0" w:color="auto"/>
        <w:bottom w:val="none" w:sz="0" w:space="0" w:color="auto"/>
        <w:right w:val="none" w:sz="0" w:space="0" w:color="auto"/>
      </w:divBdr>
    </w:div>
    <w:div w:id="271515750">
      <w:bodyDiv w:val="1"/>
      <w:marLeft w:val="0"/>
      <w:marRight w:val="0"/>
      <w:marTop w:val="0"/>
      <w:marBottom w:val="0"/>
      <w:divBdr>
        <w:top w:val="none" w:sz="0" w:space="0" w:color="auto"/>
        <w:left w:val="none" w:sz="0" w:space="0" w:color="auto"/>
        <w:bottom w:val="none" w:sz="0" w:space="0" w:color="auto"/>
        <w:right w:val="none" w:sz="0" w:space="0" w:color="auto"/>
      </w:divBdr>
    </w:div>
    <w:div w:id="273102872">
      <w:bodyDiv w:val="1"/>
      <w:marLeft w:val="0"/>
      <w:marRight w:val="0"/>
      <w:marTop w:val="0"/>
      <w:marBottom w:val="0"/>
      <w:divBdr>
        <w:top w:val="none" w:sz="0" w:space="0" w:color="auto"/>
        <w:left w:val="none" w:sz="0" w:space="0" w:color="auto"/>
        <w:bottom w:val="none" w:sz="0" w:space="0" w:color="auto"/>
        <w:right w:val="none" w:sz="0" w:space="0" w:color="auto"/>
      </w:divBdr>
    </w:div>
    <w:div w:id="274409838">
      <w:bodyDiv w:val="1"/>
      <w:marLeft w:val="0"/>
      <w:marRight w:val="0"/>
      <w:marTop w:val="0"/>
      <w:marBottom w:val="0"/>
      <w:divBdr>
        <w:top w:val="none" w:sz="0" w:space="0" w:color="auto"/>
        <w:left w:val="none" w:sz="0" w:space="0" w:color="auto"/>
        <w:bottom w:val="none" w:sz="0" w:space="0" w:color="auto"/>
        <w:right w:val="none" w:sz="0" w:space="0" w:color="auto"/>
      </w:divBdr>
    </w:div>
    <w:div w:id="276449311">
      <w:bodyDiv w:val="1"/>
      <w:marLeft w:val="0"/>
      <w:marRight w:val="0"/>
      <w:marTop w:val="0"/>
      <w:marBottom w:val="0"/>
      <w:divBdr>
        <w:top w:val="none" w:sz="0" w:space="0" w:color="auto"/>
        <w:left w:val="none" w:sz="0" w:space="0" w:color="auto"/>
        <w:bottom w:val="none" w:sz="0" w:space="0" w:color="auto"/>
        <w:right w:val="none" w:sz="0" w:space="0" w:color="auto"/>
      </w:divBdr>
    </w:div>
    <w:div w:id="277151772">
      <w:bodyDiv w:val="1"/>
      <w:marLeft w:val="0"/>
      <w:marRight w:val="0"/>
      <w:marTop w:val="0"/>
      <w:marBottom w:val="0"/>
      <w:divBdr>
        <w:top w:val="none" w:sz="0" w:space="0" w:color="auto"/>
        <w:left w:val="none" w:sz="0" w:space="0" w:color="auto"/>
        <w:bottom w:val="none" w:sz="0" w:space="0" w:color="auto"/>
        <w:right w:val="none" w:sz="0" w:space="0" w:color="auto"/>
      </w:divBdr>
    </w:div>
    <w:div w:id="278339916">
      <w:bodyDiv w:val="1"/>
      <w:marLeft w:val="0"/>
      <w:marRight w:val="0"/>
      <w:marTop w:val="0"/>
      <w:marBottom w:val="0"/>
      <w:divBdr>
        <w:top w:val="none" w:sz="0" w:space="0" w:color="auto"/>
        <w:left w:val="none" w:sz="0" w:space="0" w:color="auto"/>
        <w:bottom w:val="none" w:sz="0" w:space="0" w:color="auto"/>
        <w:right w:val="none" w:sz="0" w:space="0" w:color="auto"/>
      </w:divBdr>
    </w:div>
    <w:div w:id="279265516">
      <w:bodyDiv w:val="1"/>
      <w:marLeft w:val="0"/>
      <w:marRight w:val="0"/>
      <w:marTop w:val="0"/>
      <w:marBottom w:val="0"/>
      <w:divBdr>
        <w:top w:val="none" w:sz="0" w:space="0" w:color="auto"/>
        <w:left w:val="none" w:sz="0" w:space="0" w:color="auto"/>
        <w:bottom w:val="none" w:sz="0" w:space="0" w:color="auto"/>
        <w:right w:val="none" w:sz="0" w:space="0" w:color="auto"/>
      </w:divBdr>
    </w:div>
    <w:div w:id="282199250">
      <w:bodyDiv w:val="1"/>
      <w:marLeft w:val="0"/>
      <w:marRight w:val="0"/>
      <w:marTop w:val="0"/>
      <w:marBottom w:val="0"/>
      <w:divBdr>
        <w:top w:val="none" w:sz="0" w:space="0" w:color="auto"/>
        <w:left w:val="none" w:sz="0" w:space="0" w:color="auto"/>
        <w:bottom w:val="none" w:sz="0" w:space="0" w:color="auto"/>
        <w:right w:val="none" w:sz="0" w:space="0" w:color="auto"/>
      </w:divBdr>
    </w:div>
    <w:div w:id="282656980">
      <w:bodyDiv w:val="1"/>
      <w:marLeft w:val="0"/>
      <w:marRight w:val="0"/>
      <w:marTop w:val="0"/>
      <w:marBottom w:val="0"/>
      <w:divBdr>
        <w:top w:val="none" w:sz="0" w:space="0" w:color="auto"/>
        <w:left w:val="none" w:sz="0" w:space="0" w:color="auto"/>
        <w:bottom w:val="none" w:sz="0" w:space="0" w:color="auto"/>
        <w:right w:val="none" w:sz="0" w:space="0" w:color="auto"/>
      </w:divBdr>
    </w:div>
    <w:div w:id="283661433">
      <w:bodyDiv w:val="1"/>
      <w:marLeft w:val="0"/>
      <w:marRight w:val="0"/>
      <w:marTop w:val="0"/>
      <w:marBottom w:val="0"/>
      <w:divBdr>
        <w:top w:val="none" w:sz="0" w:space="0" w:color="auto"/>
        <w:left w:val="none" w:sz="0" w:space="0" w:color="auto"/>
        <w:bottom w:val="none" w:sz="0" w:space="0" w:color="auto"/>
        <w:right w:val="none" w:sz="0" w:space="0" w:color="auto"/>
      </w:divBdr>
    </w:div>
    <w:div w:id="285279456">
      <w:bodyDiv w:val="1"/>
      <w:marLeft w:val="0"/>
      <w:marRight w:val="0"/>
      <w:marTop w:val="0"/>
      <w:marBottom w:val="0"/>
      <w:divBdr>
        <w:top w:val="none" w:sz="0" w:space="0" w:color="auto"/>
        <w:left w:val="none" w:sz="0" w:space="0" w:color="auto"/>
        <w:bottom w:val="none" w:sz="0" w:space="0" w:color="auto"/>
        <w:right w:val="none" w:sz="0" w:space="0" w:color="auto"/>
      </w:divBdr>
    </w:div>
    <w:div w:id="285893069">
      <w:bodyDiv w:val="1"/>
      <w:marLeft w:val="0"/>
      <w:marRight w:val="0"/>
      <w:marTop w:val="0"/>
      <w:marBottom w:val="0"/>
      <w:divBdr>
        <w:top w:val="none" w:sz="0" w:space="0" w:color="auto"/>
        <w:left w:val="none" w:sz="0" w:space="0" w:color="auto"/>
        <w:bottom w:val="none" w:sz="0" w:space="0" w:color="auto"/>
        <w:right w:val="none" w:sz="0" w:space="0" w:color="auto"/>
      </w:divBdr>
    </w:div>
    <w:div w:id="286200474">
      <w:bodyDiv w:val="1"/>
      <w:marLeft w:val="0"/>
      <w:marRight w:val="0"/>
      <w:marTop w:val="0"/>
      <w:marBottom w:val="0"/>
      <w:divBdr>
        <w:top w:val="none" w:sz="0" w:space="0" w:color="auto"/>
        <w:left w:val="none" w:sz="0" w:space="0" w:color="auto"/>
        <w:bottom w:val="none" w:sz="0" w:space="0" w:color="auto"/>
        <w:right w:val="none" w:sz="0" w:space="0" w:color="auto"/>
      </w:divBdr>
    </w:div>
    <w:div w:id="287319194">
      <w:bodyDiv w:val="1"/>
      <w:marLeft w:val="0"/>
      <w:marRight w:val="0"/>
      <w:marTop w:val="0"/>
      <w:marBottom w:val="0"/>
      <w:divBdr>
        <w:top w:val="none" w:sz="0" w:space="0" w:color="auto"/>
        <w:left w:val="none" w:sz="0" w:space="0" w:color="auto"/>
        <w:bottom w:val="none" w:sz="0" w:space="0" w:color="auto"/>
        <w:right w:val="none" w:sz="0" w:space="0" w:color="auto"/>
      </w:divBdr>
    </w:div>
    <w:div w:id="287669128">
      <w:bodyDiv w:val="1"/>
      <w:marLeft w:val="0"/>
      <w:marRight w:val="0"/>
      <w:marTop w:val="0"/>
      <w:marBottom w:val="0"/>
      <w:divBdr>
        <w:top w:val="none" w:sz="0" w:space="0" w:color="auto"/>
        <w:left w:val="none" w:sz="0" w:space="0" w:color="auto"/>
        <w:bottom w:val="none" w:sz="0" w:space="0" w:color="auto"/>
        <w:right w:val="none" w:sz="0" w:space="0" w:color="auto"/>
      </w:divBdr>
    </w:div>
    <w:div w:id="287783119">
      <w:bodyDiv w:val="1"/>
      <w:marLeft w:val="0"/>
      <w:marRight w:val="0"/>
      <w:marTop w:val="0"/>
      <w:marBottom w:val="0"/>
      <w:divBdr>
        <w:top w:val="none" w:sz="0" w:space="0" w:color="auto"/>
        <w:left w:val="none" w:sz="0" w:space="0" w:color="auto"/>
        <w:bottom w:val="none" w:sz="0" w:space="0" w:color="auto"/>
        <w:right w:val="none" w:sz="0" w:space="0" w:color="auto"/>
      </w:divBdr>
    </w:div>
    <w:div w:id="287977437">
      <w:bodyDiv w:val="1"/>
      <w:marLeft w:val="0"/>
      <w:marRight w:val="0"/>
      <w:marTop w:val="0"/>
      <w:marBottom w:val="0"/>
      <w:divBdr>
        <w:top w:val="none" w:sz="0" w:space="0" w:color="auto"/>
        <w:left w:val="none" w:sz="0" w:space="0" w:color="auto"/>
        <w:bottom w:val="none" w:sz="0" w:space="0" w:color="auto"/>
        <w:right w:val="none" w:sz="0" w:space="0" w:color="auto"/>
      </w:divBdr>
    </w:div>
    <w:div w:id="290525602">
      <w:bodyDiv w:val="1"/>
      <w:marLeft w:val="0"/>
      <w:marRight w:val="0"/>
      <w:marTop w:val="0"/>
      <w:marBottom w:val="0"/>
      <w:divBdr>
        <w:top w:val="none" w:sz="0" w:space="0" w:color="auto"/>
        <w:left w:val="none" w:sz="0" w:space="0" w:color="auto"/>
        <w:bottom w:val="none" w:sz="0" w:space="0" w:color="auto"/>
        <w:right w:val="none" w:sz="0" w:space="0" w:color="auto"/>
      </w:divBdr>
    </w:div>
    <w:div w:id="291640502">
      <w:bodyDiv w:val="1"/>
      <w:marLeft w:val="0"/>
      <w:marRight w:val="0"/>
      <w:marTop w:val="0"/>
      <w:marBottom w:val="0"/>
      <w:divBdr>
        <w:top w:val="none" w:sz="0" w:space="0" w:color="auto"/>
        <w:left w:val="none" w:sz="0" w:space="0" w:color="auto"/>
        <w:bottom w:val="none" w:sz="0" w:space="0" w:color="auto"/>
        <w:right w:val="none" w:sz="0" w:space="0" w:color="auto"/>
      </w:divBdr>
    </w:div>
    <w:div w:id="292559345">
      <w:bodyDiv w:val="1"/>
      <w:marLeft w:val="0"/>
      <w:marRight w:val="0"/>
      <w:marTop w:val="0"/>
      <w:marBottom w:val="0"/>
      <w:divBdr>
        <w:top w:val="none" w:sz="0" w:space="0" w:color="auto"/>
        <w:left w:val="none" w:sz="0" w:space="0" w:color="auto"/>
        <w:bottom w:val="none" w:sz="0" w:space="0" w:color="auto"/>
        <w:right w:val="none" w:sz="0" w:space="0" w:color="auto"/>
      </w:divBdr>
    </w:div>
    <w:div w:id="293022025">
      <w:bodyDiv w:val="1"/>
      <w:marLeft w:val="0"/>
      <w:marRight w:val="0"/>
      <w:marTop w:val="0"/>
      <w:marBottom w:val="0"/>
      <w:divBdr>
        <w:top w:val="none" w:sz="0" w:space="0" w:color="auto"/>
        <w:left w:val="none" w:sz="0" w:space="0" w:color="auto"/>
        <w:bottom w:val="none" w:sz="0" w:space="0" w:color="auto"/>
        <w:right w:val="none" w:sz="0" w:space="0" w:color="auto"/>
      </w:divBdr>
    </w:div>
    <w:div w:id="293022365">
      <w:bodyDiv w:val="1"/>
      <w:marLeft w:val="0"/>
      <w:marRight w:val="0"/>
      <w:marTop w:val="0"/>
      <w:marBottom w:val="0"/>
      <w:divBdr>
        <w:top w:val="none" w:sz="0" w:space="0" w:color="auto"/>
        <w:left w:val="none" w:sz="0" w:space="0" w:color="auto"/>
        <w:bottom w:val="none" w:sz="0" w:space="0" w:color="auto"/>
        <w:right w:val="none" w:sz="0" w:space="0" w:color="auto"/>
      </w:divBdr>
    </w:div>
    <w:div w:id="294726886">
      <w:bodyDiv w:val="1"/>
      <w:marLeft w:val="0"/>
      <w:marRight w:val="0"/>
      <w:marTop w:val="0"/>
      <w:marBottom w:val="0"/>
      <w:divBdr>
        <w:top w:val="none" w:sz="0" w:space="0" w:color="auto"/>
        <w:left w:val="none" w:sz="0" w:space="0" w:color="auto"/>
        <w:bottom w:val="none" w:sz="0" w:space="0" w:color="auto"/>
        <w:right w:val="none" w:sz="0" w:space="0" w:color="auto"/>
      </w:divBdr>
    </w:div>
    <w:div w:id="296372347">
      <w:bodyDiv w:val="1"/>
      <w:marLeft w:val="0"/>
      <w:marRight w:val="0"/>
      <w:marTop w:val="0"/>
      <w:marBottom w:val="0"/>
      <w:divBdr>
        <w:top w:val="none" w:sz="0" w:space="0" w:color="auto"/>
        <w:left w:val="none" w:sz="0" w:space="0" w:color="auto"/>
        <w:bottom w:val="none" w:sz="0" w:space="0" w:color="auto"/>
        <w:right w:val="none" w:sz="0" w:space="0" w:color="auto"/>
      </w:divBdr>
    </w:div>
    <w:div w:id="296955347">
      <w:bodyDiv w:val="1"/>
      <w:marLeft w:val="0"/>
      <w:marRight w:val="0"/>
      <w:marTop w:val="0"/>
      <w:marBottom w:val="0"/>
      <w:divBdr>
        <w:top w:val="none" w:sz="0" w:space="0" w:color="auto"/>
        <w:left w:val="none" w:sz="0" w:space="0" w:color="auto"/>
        <w:bottom w:val="none" w:sz="0" w:space="0" w:color="auto"/>
        <w:right w:val="none" w:sz="0" w:space="0" w:color="auto"/>
      </w:divBdr>
    </w:div>
    <w:div w:id="297491421">
      <w:bodyDiv w:val="1"/>
      <w:marLeft w:val="0"/>
      <w:marRight w:val="0"/>
      <w:marTop w:val="0"/>
      <w:marBottom w:val="0"/>
      <w:divBdr>
        <w:top w:val="none" w:sz="0" w:space="0" w:color="auto"/>
        <w:left w:val="none" w:sz="0" w:space="0" w:color="auto"/>
        <w:bottom w:val="none" w:sz="0" w:space="0" w:color="auto"/>
        <w:right w:val="none" w:sz="0" w:space="0" w:color="auto"/>
      </w:divBdr>
    </w:div>
    <w:div w:id="297809798">
      <w:bodyDiv w:val="1"/>
      <w:marLeft w:val="0"/>
      <w:marRight w:val="0"/>
      <w:marTop w:val="0"/>
      <w:marBottom w:val="0"/>
      <w:divBdr>
        <w:top w:val="none" w:sz="0" w:space="0" w:color="auto"/>
        <w:left w:val="none" w:sz="0" w:space="0" w:color="auto"/>
        <w:bottom w:val="none" w:sz="0" w:space="0" w:color="auto"/>
        <w:right w:val="none" w:sz="0" w:space="0" w:color="auto"/>
      </w:divBdr>
    </w:div>
    <w:div w:id="298145491">
      <w:bodyDiv w:val="1"/>
      <w:marLeft w:val="0"/>
      <w:marRight w:val="0"/>
      <w:marTop w:val="0"/>
      <w:marBottom w:val="0"/>
      <w:divBdr>
        <w:top w:val="none" w:sz="0" w:space="0" w:color="auto"/>
        <w:left w:val="none" w:sz="0" w:space="0" w:color="auto"/>
        <w:bottom w:val="none" w:sz="0" w:space="0" w:color="auto"/>
        <w:right w:val="none" w:sz="0" w:space="0" w:color="auto"/>
      </w:divBdr>
    </w:div>
    <w:div w:id="298917785">
      <w:bodyDiv w:val="1"/>
      <w:marLeft w:val="0"/>
      <w:marRight w:val="0"/>
      <w:marTop w:val="0"/>
      <w:marBottom w:val="0"/>
      <w:divBdr>
        <w:top w:val="none" w:sz="0" w:space="0" w:color="auto"/>
        <w:left w:val="none" w:sz="0" w:space="0" w:color="auto"/>
        <w:bottom w:val="none" w:sz="0" w:space="0" w:color="auto"/>
        <w:right w:val="none" w:sz="0" w:space="0" w:color="auto"/>
      </w:divBdr>
    </w:div>
    <w:div w:id="299843697">
      <w:bodyDiv w:val="1"/>
      <w:marLeft w:val="0"/>
      <w:marRight w:val="0"/>
      <w:marTop w:val="0"/>
      <w:marBottom w:val="0"/>
      <w:divBdr>
        <w:top w:val="none" w:sz="0" w:space="0" w:color="auto"/>
        <w:left w:val="none" w:sz="0" w:space="0" w:color="auto"/>
        <w:bottom w:val="none" w:sz="0" w:space="0" w:color="auto"/>
        <w:right w:val="none" w:sz="0" w:space="0" w:color="auto"/>
      </w:divBdr>
    </w:div>
    <w:div w:id="300116845">
      <w:bodyDiv w:val="1"/>
      <w:marLeft w:val="0"/>
      <w:marRight w:val="0"/>
      <w:marTop w:val="0"/>
      <w:marBottom w:val="0"/>
      <w:divBdr>
        <w:top w:val="none" w:sz="0" w:space="0" w:color="auto"/>
        <w:left w:val="none" w:sz="0" w:space="0" w:color="auto"/>
        <w:bottom w:val="none" w:sz="0" w:space="0" w:color="auto"/>
        <w:right w:val="none" w:sz="0" w:space="0" w:color="auto"/>
      </w:divBdr>
    </w:div>
    <w:div w:id="302078567">
      <w:bodyDiv w:val="1"/>
      <w:marLeft w:val="0"/>
      <w:marRight w:val="0"/>
      <w:marTop w:val="0"/>
      <w:marBottom w:val="0"/>
      <w:divBdr>
        <w:top w:val="none" w:sz="0" w:space="0" w:color="auto"/>
        <w:left w:val="none" w:sz="0" w:space="0" w:color="auto"/>
        <w:bottom w:val="none" w:sz="0" w:space="0" w:color="auto"/>
        <w:right w:val="none" w:sz="0" w:space="0" w:color="auto"/>
      </w:divBdr>
    </w:div>
    <w:div w:id="302587870">
      <w:bodyDiv w:val="1"/>
      <w:marLeft w:val="0"/>
      <w:marRight w:val="0"/>
      <w:marTop w:val="0"/>
      <w:marBottom w:val="0"/>
      <w:divBdr>
        <w:top w:val="none" w:sz="0" w:space="0" w:color="auto"/>
        <w:left w:val="none" w:sz="0" w:space="0" w:color="auto"/>
        <w:bottom w:val="none" w:sz="0" w:space="0" w:color="auto"/>
        <w:right w:val="none" w:sz="0" w:space="0" w:color="auto"/>
      </w:divBdr>
    </w:div>
    <w:div w:id="303170015">
      <w:bodyDiv w:val="1"/>
      <w:marLeft w:val="0"/>
      <w:marRight w:val="0"/>
      <w:marTop w:val="0"/>
      <w:marBottom w:val="0"/>
      <w:divBdr>
        <w:top w:val="none" w:sz="0" w:space="0" w:color="auto"/>
        <w:left w:val="none" w:sz="0" w:space="0" w:color="auto"/>
        <w:bottom w:val="none" w:sz="0" w:space="0" w:color="auto"/>
        <w:right w:val="none" w:sz="0" w:space="0" w:color="auto"/>
      </w:divBdr>
    </w:div>
    <w:div w:id="303581937">
      <w:bodyDiv w:val="1"/>
      <w:marLeft w:val="0"/>
      <w:marRight w:val="0"/>
      <w:marTop w:val="0"/>
      <w:marBottom w:val="0"/>
      <w:divBdr>
        <w:top w:val="none" w:sz="0" w:space="0" w:color="auto"/>
        <w:left w:val="none" w:sz="0" w:space="0" w:color="auto"/>
        <w:bottom w:val="none" w:sz="0" w:space="0" w:color="auto"/>
        <w:right w:val="none" w:sz="0" w:space="0" w:color="auto"/>
      </w:divBdr>
    </w:div>
    <w:div w:id="304703178">
      <w:bodyDiv w:val="1"/>
      <w:marLeft w:val="0"/>
      <w:marRight w:val="0"/>
      <w:marTop w:val="0"/>
      <w:marBottom w:val="0"/>
      <w:divBdr>
        <w:top w:val="none" w:sz="0" w:space="0" w:color="auto"/>
        <w:left w:val="none" w:sz="0" w:space="0" w:color="auto"/>
        <w:bottom w:val="none" w:sz="0" w:space="0" w:color="auto"/>
        <w:right w:val="none" w:sz="0" w:space="0" w:color="auto"/>
      </w:divBdr>
    </w:div>
    <w:div w:id="306782802">
      <w:bodyDiv w:val="1"/>
      <w:marLeft w:val="0"/>
      <w:marRight w:val="0"/>
      <w:marTop w:val="0"/>
      <w:marBottom w:val="0"/>
      <w:divBdr>
        <w:top w:val="none" w:sz="0" w:space="0" w:color="auto"/>
        <w:left w:val="none" w:sz="0" w:space="0" w:color="auto"/>
        <w:bottom w:val="none" w:sz="0" w:space="0" w:color="auto"/>
        <w:right w:val="none" w:sz="0" w:space="0" w:color="auto"/>
      </w:divBdr>
    </w:div>
    <w:div w:id="307251616">
      <w:bodyDiv w:val="1"/>
      <w:marLeft w:val="0"/>
      <w:marRight w:val="0"/>
      <w:marTop w:val="0"/>
      <w:marBottom w:val="0"/>
      <w:divBdr>
        <w:top w:val="none" w:sz="0" w:space="0" w:color="auto"/>
        <w:left w:val="none" w:sz="0" w:space="0" w:color="auto"/>
        <w:bottom w:val="none" w:sz="0" w:space="0" w:color="auto"/>
        <w:right w:val="none" w:sz="0" w:space="0" w:color="auto"/>
      </w:divBdr>
    </w:div>
    <w:div w:id="307832562">
      <w:bodyDiv w:val="1"/>
      <w:marLeft w:val="0"/>
      <w:marRight w:val="0"/>
      <w:marTop w:val="0"/>
      <w:marBottom w:val="0"/>
      <w:divBdr>
        <w:top w:val="none" w:sz="0" w:space="0" w:color="auto"/>
        <w:left w:val="none" w:sz="0" w:space="0" w:color="auto"/>
        <w:bottom w:val="none" w:sz="0" w:space="0" w:color="auto"/>
        <w:right w:val="none" w:sz="0" w:space="0" w:color="auto"/>
      </w:divBdr>
    </w:div>
    <w:div w:id="309411511">
      <w:bodyDiv w:val="1"/>
      <w:marLeft w:val="0"/>
      <w:marRight w:val="0"/>
      <w:marTop w:val="0"/>
      <w:marBottom w:val="0"/>
      <w:divBdr>
        <w:top w:val="none" w:sz="0" w:space="0" w:color="auto"/>
        <w:left w:val="none" w:sz="0" w:space="0" w:color="auto"/>
        <w:bottom w:val="none" w:sz="0" w:space="0" w:color="auto"/>
        <w:right w:val="none" w:sz="0" w:space="0" w:color="auto"/>
      </w:divBdr>
    </w:div>
    <w:div w:id="310327724">
      <w:bodyDiv w:val="1"/>
      <w:marLeft w:val="0"/>
      <w:marRight w:val="0"/>
      <w:marTop w:val="0"/>
      <w:marBottom w:val="0"/>
      <w:divBdr>
        <w:top w:val="none" w:sz="0" w:space="0" w:color="auto"/>
        <w:left w:val="none" w:sz="0" w:space="0" w:color="auto"/>
        <w:bottom w:val="none" w:sz="0" w:space="0" w:color="auto"/>
        <w:right w:val="none" w:sz="0" w:space="0" w:color="auto"/>
      </w:divBdr>
    </w:div>
    <w:div w:id="311448752">
      <w:bodyDiv w:val="1"/>
      <w:marLeft w:val="0"/>
      <w:marRight w:val="0"/>
      <w:marTop w:val="0"/>
      <w:marBottom w:val="0"/>
      <w:divBdr>
        <w:top w:val="none" w:sz="0" w:space="0" w:color="auto"/>
        <w:left w:val="none" w:sz="0" w:space="0" w:color="auto"/>
        <w:bottom w:val="none" w:sz="0" w:space="0" w:color="auto"/>
        <w:right w:val="none" w:sz="0" w:space="0" w:color="auto"/>
      </w:divBdr>
    </w:div>
    <w:div w:id="313998304">
      <w:bodyDiv w:val="1"/>
      <w:marLeft w:val="0"/>
      <w:marRight w:val="0"/>
      <w:marTop w:val="0"/>
      <w:marBottom w:val="0"/>
      <w:divBdr>
        <w:top w:val="none" w:sz="0" w:space="0" w:color="auto"/>
        <w:left w:val="none" w:sz="0" w:space="0" w:color="auto"/>
        <w:bottom w:val="none" w:sz="0" w:space="0" w:color="auto"/>
        <w:right w:val="none" w:sz="0" w:space="0" w:color="auto"/>
      </w:divBdr>
    </w:div>
    <w:div w:id="314795789">
      <w:bodyDiv w:val="1"/>
      <w:marLeft w:val="0"/>
      <w:marRight w:val="0"/>
      <w:marTop w:val="0"/>
      <w:marBottom w:val="0"/>
      <w:divBdr>
        <w:top w:val="none" w:sz="0" w:space="0" w:color="auto"/>
        <w:left w:val="none" w:sz="0" w:space="0" w:color="auto"/>
        <w:bottom w:val="none" w:sz="0" w:space="0" w:color="auto"/>
        <w:right w:val="none" w:sz="0" w:space="0" w:color="auto"/>
      </w:divBdr>
    </w:div>
    <w:div w:id="316031900">
      <w:bodyDiv w:val="1"/>
      <w:marLeft w:val="0"/>
      <w:marRight w:val="0"/>
      <w:marTop w:val="0"/>
      <w:marBottom w:val="0"/>
      <w:divBdr>
        <w:top w:val="none" w:sz="0" w:space="0" w:color="auto"/>
        <w:left w:val="none" w:sz="0" w:space="0" w:color="auto"/>
        <w:bottom w:val="none" w:sz="0" w:space="0" w:color="auto"/>
        <w:right w:val="none" w:sz="0" w:space="0" w:color="auto"/>
      </w:divBdr>
    </w:div>
    <w:div w:id="317001170">
      <w:bodyDiv w:val="1"/>
      <w:marLeft w:val="0"/>
      <w:marRight w:val="0"/>
      <w:marTop w:val="0"/>
      <w:marBottom w:val="0"/>
      <w:divBdr>
        <w:top w:val="none" w:sz="0" w:space="0" w:color="auto"/>
        <w:left w:val="none" w:sz="0" w:space="0" w:color="auto"/>
        <w:bottom w:val="none" w:sz="0" w:space="0" w:color="auto"/>
        <w:right w:val="none" w:sz="0" w:space="0" w:color="auto"/>
      </w:divBdr>
    </w:div>
    <w:div w:id="318771967">
      <w:bodyDiv w:val="1"/>
      <w:marLeft w:val="0"/>
      <w:marRight w:val="0"/>
      <w:marTop w:val="0"/>
      <w:marBottom w:val="0"/>
      <w:divBdr>
        <w:top w:val="none" w:sz="0" w:space="0" w:color="auto"/>
        <w:left w:val="none" w:sz="0" w:space="0" w:color="auto"/>
        <w:bottom w:val="none" w:sz="0" w:space="0" w:color="auto"/>
        <w:right w:val="none" w:sz="0" w:space="0" w:color="auto"/>
      </w:divBdr>
    </w:div>
    <w:div w:id="319970718">
      <w:bodyDiv w:val="1"/>
      <w:marLeft w:val="0"/>
      <w:marRight w:val="0"/>
      <w:marTop w:val="0"/>
      <w:marBottom w:val="0"/>
      <w:divBdr>
        <w:top w:val="none" w:sz="0" w:space="0" w:color="auto"/>
        <w:left w:val="none" w:sz="0" w:space="0" w:color="auto"/>
        <w:bottom w:val="none" w:sz="0" w:space="0" w:color="auto"/>
        <w:right w:val="none" w:sz="0" w:space="0" w:color="auto"/>
      </w:divBdr>
    </w:div>
    <w:div w:id="320086179">
      <w:bodyDiv w:val="1"/>
      <w:marLeft w:val="0"/>
      <w:marRight w:val="0"/>
      <w:marTop w:val="0"/>
      <w:marBottom w:val="0"/>
      <w:divBdr>
        <w:top w:val="none" w:sz="0" w:space="0" w:color="auto"/>
        <w:left w:val="none" w:sz="0" w:space="0" w:color="auto"/>
        <w:bottom w:val="none" w:sz="0" w:space="0" w:color="auto"/>
        <w:right w:val="none" w:sz="0" w:space="0" w:color="auto"/>
      </w:divBdr>
    </w:div>
    <w:div w:id="320429305">
      <w:bodyDiv w:val="1"/>
      <w:marLeft w:val="0"/>
      <w:marRight w:val="0"/>
      <w:marTop w:val="0"/>
      <w:marBottom w:val="0"/>
      <w:divBdr>
        <w:top w:val="none" w:sz="0" w:space="0" w:color="auto"/>
        <w:left w:val="none" w:sz="0" w:space="0" w:color="auto"/>
        <w:bottom w:val="none" w:sz="0" w:space="0" w:color="auto"/>
        <w:right w:val="none" w:sz="0" w:space="0" w:color="auto"/>
      </w:divBdr>
    </w:div>
    <w:div w:id="320812551">
      <w:bodyDiv w:val="1"/>
      <w:marLeft w:val="0"/>
      <w:marRight w:val="0"/>
      <w:marTop w:val="0"/>
      <w:marBottom w:val="0"/>
      <w:divBdr>
        <w:top w:val="none" w:sz="0" w:space="0" w:color="auto"/>
        <w:left w:val="none" w:sz="0" w:space="0" w:color="auto"/>
        <w:bottom w:val="none" w:sz="0" w:space="0" w:color="auto"/>
        <w:right w:val="none" w:sz="0" w:space="0" w:color="auto"/>
      </w:divBdr>
    </w:div>
    <w:div w:id="320895032">
      <w:bodyDiv w:val="1"/>
      <w:marLeft w:val="0"/>
      <w:marRight w:val="0"/>
      <w:marTop w:val="0"/>
      <w:marBottom w:val="0"/>
      <w:divBdr>
        <w:top w:val="none" w:sz="0" w:space="0" w:color="auto"/>
        <w:left w:val="none" w:sz="0" w:space="0" w:color="auto"/>
        <w:bottom w:val="none" w:sz="0" w:space="0" w:color="auto"/>
        <w:right w:val="none" w:sz="0" w:space="0" w:color="auto"/>
      </w:divBdr>
    </w:div>
    <w:div w:id="321082177">
      <w:bodyDiv w:val="1"/>
      <w:marLeft w:val="0"/>
      <w:marRight w:val="0"/>
      <w:marTop w:val="0"/>
      <w:marBottom w:val="0"/>
      <w:divBdr>
        <w:top w:val="none" w:sz="0" w:space="0" w:color="auto"/>
        <w:left w:val="none" w:sz="0" w:space="0" w:color="auto"/>
        <w:bottom w:val="none" w:sz="0" w:space="0" w:color="auto"/>
        <w:right w:val="none" w:sz="0" w:space="0" w:color="auto"/>
      </w:divBdr>
    </w:div>
    <w:div w:id="322974769">
      <w:bodyDiv w:val="1"/>
      <w:marLeft w:val="0"/>
      <w:marRight w:val="0"/>
      <w:marTop w:val="0"/>
      <w:marBottom w:val="0"/>
      <w:divBdr>
        <w:top w:val="none" w:sz="0" w:space="0" w:color="auto"/>
        <w:left w:val="none" w:sz="0" w:space="0" w:color="auto"/>
        <w:bottom w:val="none" w:sz="0" w:space="0" w:color="auto"/>
        <w:right w:val="none" w:sz="0" w:space="0" w:color="auto"/>
      </w:divBdr>
    </w:div>
    <w:div w:id="323436638">
      <w:bodyDiv w:val="1"/>
      <w:marLeft w:val="0"/>
      <w:marRight w:val="0"/>
      <w:marTop w:val="0"/>
      <w:marBottom w:val="0"/>
      <w:divBdr>
        <w:top w:val="none" w:sz="0" w:space="0" w:color="auto"/>
        <w:left w:val="none" w:sz="0" w:space="0" w:color="auto"/>
        <w:bottom w:val="none" w:sz="0" w:space="0" w:color="auto"/>
        <w:right w:val="none" w:sz="0" w:space="0" w:color="auto"/>
      </w:divBdr>
    </w:div>
    <w:div w:id="325209147">
      <w:bodyDiv w:val="1"/>
      <w:marLeft w:val="0"/>
      <w:marRight w:val="0"/>
      <w:marTop w:val="0"/>
      <w:marBottom w:val="0"/>
      <w:divBdr>
        <w:top w:val="none" w:sz="0" w:space="0" w:color="auto"/>
        <w:left w:val="none" w:sz="0" w:space="0" w:color="auto"/>
        <w:bottom w:val="none" w:sz="0" w:space="0" w:color="auto"/>
        <w:right w:val="none" w:sz="0" w:space="0" w:color="auto"/>
      </w:divBdr>
    </w:div>
    <w:div w:id="325405171">
      <w:bodyDiv w:val="1"/>
      <w:marLeft w:val="0"/>
      <w:marRight w:val="0"/>
      <w:marTop w:val="0"/>
      <w:marBottom w:val="0"/>
      <w:divBdr>
        <w:top w:val="none" w:sz="0" w:space="0" w:color="auto"/>
        <w:left w:val="none" w:sz="0" w:space="0" w:color="auto"/>
        <w:bottom w:val="none" w:sz="0" w:space="0" w:color="auto"/>
        <w:right w:val="none" w:sz="0" w:space="0" w:color="auto"/>
      </w:divBdr>
    </w:div>
    <w:div w:id="326328613">
      <w:bodyDiv w:val="1"/>
      <w:marLeft w:val="0"/>
      <w:marRight w:val="0"/>
      <w:marTop w:val="0"/>
      <w:marBottom w:val="0"/>
      <w:divBdr>
        <w:top w:val="none" w:sz="0" w:space="0" w:color="auto"/>
        <w:left w:val="none" w:sz="0" w:space="0" w:color="auto"/>
        <w:bottom w:val="none" w:sz="0" w:space="0" w:color="auto"/>
        <w:right w:val="none" w:sz="0" w:space="0" w:color="auto"/>
      </w:divBdr>
    </w:div>
    <w:div w:id="326634562">
      <w:bodyDiv w:val="1"/>
      <w:marLeft w:val="0"/>
      <w:marRight w:val="0"/>
      <w:marTop w:val="0"/>
      <w:marBottom w:val="0"/>
      <w:divBdr>
        <w:top w:val="none" w:sz="0" w:space="0" w:color="auto"/>
        <w:left w:val="none" w:sz="0" w:space="0" w:color="auto"/>
        <w:bottom w:val="none" w:sz="0" w:space="0" w:color="auto"/>
        <w:right w:val="none" w:sz="0" w:space="0" w:color="auto"/>
      </w:divBdr>
    </w:div>
    <w:div w:id="327178960">
      <w:bodyDiv w:val="1"/>
      <w:marLeft w:val="0"/>
      <w:marRight w:val="0"/>
      <w:marTop w:val="0"/>
      <w:marBottom w:val="0"/>
      <w:divBdr>
        <w:top w:val="none" w:sz="0" w:space="0" w:color="auto"/>
        <w:left w:val="none" w:sz="0" w:space="0" w:color="auto"/>
        <w:bottom w:val="none" w:sz="0" w:space="0" w:color="auto"/>
        <w:right w:val="none" w:sz="0" w:space="0" w:color="auto"/>
      </w:divBdr>
    </w:div>
    <w:div w:id="327296082">
      <w:bodyDiv w:val="1"/>
      <w:marLeft w:val="0"/>
      <w:marRight w:val="0"/>
      <w:marTop w:val="0"/>
      <w:marBottom w:val="0"/>
      <w:divBdr>
        <w:top w:val="none" w:sz="0" w:space="0" w:color="auto"/>
        <w:left w:val="none" w:sz="0" w:space="0" w:color="auto"/>
        <w:bottom w:val="none" w:sz="0" w:space="0" w:color="auto"/>
        <w:right w:val="none" w:sz="0" w:space="0" w:color="auto"/>
      </w:divBdr>
    </w:div>
    <w:div w:id="328605251">
      <w:bodyDiv w:val="1"/>
      <w:marLeft w:val="0"/>
      <w:marRight w:val="0"/>
      <w:marTop w:val="0"/>
      <w:marBottom w:val="0"/>
      <w:divBdr>
        <w:top w:val="none" w:sz="0" w:space="0" w:color="auto"/>
        <w:left w:val="none" w:sz="0" w:space="0" w:color="auto"/>
        <w:bottom w:val="none" w:sz="0" w:space="0" w:color="auto"/>
        <w:right w:val="none" w:sz="0" w:space="0" w:color="auto"/>
      </w:divBdr>
    </w:div>
    <w:div w:id="328676237">
      <w:bodyDiv w:val="1"/>
      <w:marLeft w:val="0"/>
      <w:marRight w:val="0"/>
      <w:marTop w:val="0"/>
      <w:marBottom w:val="0"/>
      <w:divBdr>
        <w:top w:val="none" w:sz="0" w:space="0" w:color="auto"/>
        <w:left w:val="none" w:sz="0" w:space="0" w:color="auto"/>
        <w:bottom w:val="none" w:sz="0" w:space="0" w:color="auto"/>
        <w:right w:val="none" w:sz="0" w:space="0" w:color="auto"/>
      </w:divBdr>
    </w:div>
    <w:div w:id="328752624">
      <w:bodyDiv w:val="1"/>
      <w:marLeft w:val="0"/>
      <w:marRight w:val="0"/>
      <w:marTop w:val="0"/>
      <w:marBottom w:val="0"/>
      <w:divBdr>
        <w:top w:val="none" w:sz="0" w:space="0" w:color="auto"/>
        <w:left w:val="none" w:sz="0" w:space="0" w:color="auto"/>
        <w:bottom w:val="none" w:sz="0" w:space="0" w:color="auto"/>
        <w:right w:val="none" w:sz="0" w:space="0" w:color="auto"/>
      </w:divBdr>
    </w:div>
    <w:div w:id="328871864">
      <w:bodyDiv w:val="1"/>
      <w:marLeft w:val="0"/>
      <w:marRight w:val="0"/>
      <w:marTop w:val="0"/>
      <w:marBottom w:val="0"/>
      <w:divBdr>
        <w:top w:val="none" w:sz="0" w:space="0" w:color="auto"/>
        <w:left w:val="none" w:sz="0" w:space="0" w:color="auto"/>
        <w:bottom w:val="none" w:sz="0" w:space="0" w:color="auto"/>
        <w:right w:val="none" w:sz="0" w:space="0" w:color="auto"/>
      </w:divBdr>
    </w:div>
    <w:div w:id="330720323">
      <w:bodyDiv w:val="1"/>
      <w:marLeft w:val="0"/>
      <w:marRight w:val="0"/>
      <w:marTop w:val="0"/>
      <w:marBottom w:val="0"/>
      <w:divBdr>
        <w:top w:val="none" w:sz="0" w:space="0" w:color="auto"/>
        <w:left w:val="none" w:sz="0" w:space="0" w:color="auto"/>
        <w:bottom w:val="none" w:sz="0" w:space="0" w:color="auto"/>
        <w:right w:val="none" w:sz="0" w:space="0" w:color="auto"/>
      </w:divBdr>
    </w:div>
    <w:div w:id="331104227">
      <w:bodyDiv w:val="1"/>
      <w:marLeft w:val="0"/>
      <w:marRight w:val="0"/>
      <w:marTop w:val="0"/>
      <w:marBottom w:val="0"/>
      <w:divBdr>
        <w:top w:val="none" w:sz="0" w:space="0" w:color="auto"/>
        <w:left w:val="none" w:sz="0" w:space="0" w:color="auto"/>
        <w:bottom w:val="none" w:sz="0" w:space="0" w:color="auto"/>
        <w:right w:val="none" w:sz="0" w:space="0" w:color="auto"/>
      </w:divBdr>
    </w:div>
    <w:div w:id="332026701">
      <w:bodyDiv w:val="1"/>
      <w:marLeft w:val="0"/>
      <w:marRight w:val="0"/>
      <w:marTop w:val="0"/>
      <w:marBottom w:val="0"/>
      <w:divBdr>
        <w:top w:val="none" w:sz="0" w:space="0" w:color="auto"/>
        <w:left w:val="none" w:sz="0" w:space="0" w:color="auto"/>
        <w:bottom w:val="none" w:sz="0" w:space="0" w:color="auto"/>
        <w:right w:val="none" w:sz="0" w:space="0" w:color="auto"/>
      </w:divBdr>
    </w:div>
    <w:div w:id="333000937">
      <w:bodyDiv w:val="1"/>
      <w:marLeft w:val="0"/>
      <w:marRight w:val="0"/>
      <w:marTop w:val="0"/>
      <w:marBottom w:val="0"/>
      <w:divBdr>
        <w:top w:val="none" w:sz="0" w:space="0" w:color="auto"/>
        <w:left w:val="none" w:sz="0" w:space="0" w:color="auto"/>
        <w:bottom w:val="none" w:sz="0" w:space="0" w:color="auto"/>
        <w:right w:val="none" w:sz="0" w:space="0" w:color="auto"/>
      </w:divBdr>
    </w:div>
    <w:div w:id="333263033">
      <w:bodyDiv w:val="1"/>
      <w:marLeft w:val="0"/>
      <w:marRight w:val="0"/>
      <w:marTop w:val="0"/>
      <w:marBottom w:val="0"/>
      <w:divBdr>
        <w:top w:val="none" w:sz="0" w:space="0" w:color="auto"/>
        <w:left w:val="none" w:sz="0" w:space="0" w:color="auto"/>
        <w:bottom w:val="none" w:sz="0" w:space="0" w:color="auto"/>
        <w:right w:val="none" w:sz="0" w:space="0" w:color="auto"/>
      </w:divBdr>
    </w:div>
    <w:div w:id="334694640">
      <w:bodyDiv w:val="1"/>
      <w:marLeft w:val="0"/>
      <w:marRight w:val="0"/>
      <w:marTop w:val="0"/>
      <w:marBottom w:val="0"/>
      <w:divBdr>
        <w:top w:val="none" w:sz="0" w:space="0" w:color="auto"/>
        <w:left w:val="none" w:sz="0" w:space="0" w:color="auto"/>
        <w:bottom w:val="none" w:sz="0" w:space="0" w:color="auto"/>
        <w:right w:val="none" w:sz="0" w:space="0" w:color="auto"/>
      </w:divBdr>
    </w:div>
    <w:div w:id="335421669">
      <w:bodyDiv w:val="1"/>
      <w:marLeft w:val="0"/>
      <w:marRight w:val="0"/>
      <w:marTop w:val="0"/>
      <w:marBottom w:val="0"/>
      <w:divBdr>
        <w:top w:val="none" w:sz="0" w:space="0" w:color="auto"/>
        <w:left w:val="none" w:sz="0" w:space="0" w:color="auto"/>
        <w:bottom w:val="none" w:sz="0" w:space="0" w:color="auto"/>
        <w:right w:val="none" w:sz="0" w:space="0" w:color="auto"/>
      </w:divBdr>
    </w:div>
    <w:div w:id="335545132">
      <w:bodyDiv w:val="1"/>
      <w:marLeft w:val="0"/>
      <w:marRight w:val="0"/>
      <w:marTop w:val="0"/>
      <w:marBottom w:val="0"/>
      <w:divBdr>
        <w:top w:val="none" w:sz="0" w:space="0" w:color="auto"/>
        <w:left w:val="none" w:sz="0" w:space="0" w:color="auto"/>
        <w:bottom w:val="none" w:sz="0" w:space="0" w:color="auto"/>
        <w:right w:val="none" w:sz="0" w:space="0" w:color="auto"/>
      </w:divBdr>
    </w:div>
    <w:div w:id="335765782">
      <w:bodyDiv w:val="1"/>
      <w:marLeft w:val="0"/>
      <w:marRight w:val="0"/>
      <w:marTop w:val="0"/>
      <w:marBottom w:val="0"/>
      <w:divBdr>
        <w:top w:val="none" w:sz="0" w:space="0" w:color="auto"/>
        <w:left w:val="none" w:sz="0" w:space="0" w:color="auto"/>
        <w:bottom w:val="none" w:sz="0" w:space="0" w:color="auto"/>
        <w:right w:val="none" w:sz="0" w:space="0" w:color="auto"/>
      </w:divBdr>
    </w:div>
    <w:div w:id="335890827">
      <w:bodyDiv w:val="1"/>
      <w:marLeft w:val="0"/>
      <w:marRight w:val="0"/>
      <w:marTop w:val="0"/>
      <w:marBottom w:val="0"/>
      <w:divBdr>
        <w:top w:val="none" w:sz="0" w:space="0" w:color="auto"/>
        <w:left w:val="none" w:sz="0" w:space="0" w:color="auto"/>
        <w:bottom w:val="none" w:sz="0" w:space="0" w:color="auto"/>
        <w:right w:val="none" w:sz="0" w:space="0" w:color="auto"/>
      </w:divBdr>
    </w:div>
    <w:div w:id="336075662">
      <w:bodyDiv w:val="1"/>
      <w:marLeft w:val="0"/>
      <w:marRight w:val="0"/>
      <w:marTop w:val="0"/>
      <w:marBottom w:val="0"/>
      <w:divBdr>
        <w:top w:val="none" w:sz="0" w:space="0" w:color="auto"/>
        <w:left w:val="none" w:sz="0" w:space="0" w:color="auto"/>
        <w:bottom w:val="none" w:sz="0" w:space="0" w:color="auto"/>
        <w:right w:val="none" w:sz="0" w:space="0" w:color="auto"/>
      </w:divBdr>
    </w:div>
    <w:div w:id="337124619">
      <w:bodyDiv w:val="1"/>
      <w:marLeft w:val="0"/>
      <w:marRight w:val="0"/>
      <w:marTop w:val="0"/>
      <w:marBottom w:val="0"/>
      <w:divBdr>
        <w:top w:val="none" w:sz="0" w:space="0" w:color="auto"/>
        <w:left w:val="none" w:sz="0" w:space="0" w:color="auto"/>
        <w:bottom w:val="none" w:sz="0" w:space="0" w:color="auto"/>
        <w:right w:val="none" w:sz="0" w:space="0" w:color="auto"/>
      </w:divBdr>
    </w:div>
    <w:div w:id="337923961">
      <w:bodyDiv w:val="1"/>
      <w:marLeft w:val="0"/>
      <w:marRight w:val="0"/>
      <w:marTop w:val="0"/>
      <w:marBottom w:val="0"/>
      <w:divBdr>
        <w:top w:val="none" w:sz="0" w:space="0" w:color="auto"/>
        <w:left w:val="none" w:sz="0" w:space="0" w:color="auto"/>
        <w:bottom w:val="none" w:sz="0" w:space="0" w:color="auto"/>
        <w:right w:val="none" w:sz="0" w:space="0" w:color="auto"/>
      </w:divBdr>
    </w:div>
    <w:div w:id="338506575">
      <w:bodyDiv w:val="1"/>
      <w:marLeft w:val="0"/>
      <w:marRight w:val="0"/>
      <w:marTop w:val="0"/>
      <w:marBottom w:val="0"/>
      <w:divBdr>
        <w:top w:val="none" w:sz="0" w:space="0" w:color="auto"/>
        <w:left w:val="none" w:sz="0" w:space="0" w:color="auto"/>
        <w:bottom w:val="none" w:sz="0" w:space="0" w:color="auto"/>
        <w:right w:val="none" w:sz="0" w:space="0" w:color="auto"/>
      </w:divBdr>
    </w:div>
    <w:div w:id="342827206">
      <w:bodyDiv w:val="1"/>
      <w:marLeft w:val="0"/>
      <w:marRight w:val="0"/>
      <w:marTop w:val="0"/>
      <w:marBottom w:val="0"/>
      <w:divBdr>
        <w:top w:val="none" w:sz="0" w:space="0" w:color="auto"/>
        <w:left w:val="none" w:sz="0" w:space="0" w:color="auto"/>
        <w:bottom w:val="none" w:sz="0" w:space="0" w:color="auto"/>
        <w:right w:val="none" w:sz="0" w:space="0" w:color="auto"/>
      </w:divBdr>
    </w:div>
    <w:div w:id="343479231">
      <w:bodyDiv w:val="1"/>
      <w:marLeft w:val="0"/>
      <w:marRight w:val="0"/>
      <w:marTop w:val="0"/>
      <w:marBottom w:val="0"/>
      <w:divBdr>
        <w:top w:val="none" w:sz="0" w:space="0" w:color="auto"/>
        <w:left w:val="none" w:sz="0" w:space="0" w:color="auto"/>
        <w:bottom w:val="none" w:sz="0" w:space="0" w:color="auto"/>
        <w:right w:val="none" w:sz="0" w:space="0" w:color="auto"/>
      </w:divBdr>
    </w:div>
    <w:div w:id="343677818">
      <w:bodyDiv w:val="1"/>
      <w:marLeft w:val="0"/>
      <w:marRight w:val="0"/>
      <w:marTop w:val="0"/>
      <w:marBottom w:val="0"/>
      <w:divBdr>
        <w:top w:val="none" w:sz="0" w:space="0" w:color="auto"/>
        <w:left w:val="none" w:sz="0" w:space="0" w:color="auto"/>
        <w:bottom w:val="none" w:sz="0" w:space="0" w:color="auto"/>
        <w:right w:val="none" w:sz="0" w:space="0" w:color="auto"/>
      </w:divBdr>
    </w:div>
    <w:div w:id="345668120">
      <w:bodyDiv w:val="1"/>
      <w:marLeft w:val="0"/>
      <w:marRight w:val="0"/>
      <w:marTop w:val="0"/>
      <w:marBottom w:val="0"/>
      <w:divBdr>
        <w:top w:val="none" w:sz="0" w:space="0" w:color="auto"/>
        <w:left w:val="none" w:sz="0" w:space="0" w:color="auto"/>
        <w:bottom w:val="none" w:sz="0" w:space="0" w:color="auto"/>
        <w:right w:val="none" w:sz="0" w:space="0" w:color="auto"/>
      </w:divBdr>
    </w:div>
    <w:div w:id="345719920">
      <w:bodyDiv w:val="1"/>
      <w:marLeft w:val="0"/>
      <w:marRight w:val="0"/>
      <w:marTop w:val="0"/>
      <w:marBottom w:val="0"/>
      <w:divBdr>
        <w:top w:val="none" w:sz="0" w:space="0" w:color="auto"/>
        <w:left w:val="none" w:sz="0" w:space="0" w:color="auto"/>
        <w:bottom w:val="none" w:sz="0" w:space="0" w:color="auto"/>
        <w:right w:val="none" w:sz="0" w:space="0" w:color="auto"/>
      </w:divBdr>
    </w:div>
    <w:div w:id="347684129">
      <w:bodyDiv w:val="1"/>
      <w:marLeft w:val="0"/>
      <w:marRight w:val="0"/>
      <w:marTop w:val="0"/>
      <w:marBottom w:val="0"/>
      <w:divBdr>
        <w:top w:val="none" w:sz="0" w:space="0" w:color="auto"/>
        <w:left w:val="none" w:sz="0" w:space="0" w:color="auto"/>
        <w:bottom w:val="none" w:sz="0" w:space="0" w:color="auto"/>
        <w:right w:val="none" w:sz="0" w:space="0" w:color="auto"/>
      </w:divBdr>
    </w:div>
    <w:div w:id="348216956">
      <w:bodyDiv w:val="1"/>
      <w:marLeft w:val="0"/>
      <w:marRight w:val="0"/>
      <w:marTop w:val="0"/>
      <w:marBottom w:val="0"/>
      <w:divBdr>
        <w:top w:val="none" w:sz="0" w:space="0" w:color="auto"/>
        <w:left w:val="none" w:sz="0" w:space="0" w:color="auto"/>
        <w:bottom w:val="none" w:sz="0" w:space="0" w:color="auto"/>
        <w:right w:val="none" w:sz="0" w:space="0" w:color="auto"/>
      </w:divBdr>
    </w:div>
    <w:div w:id="348875749">
      <w:bodyDiv w:val="1"/>
      <w:marLeft w:val="0"/>
      <w:marRight w:val="0"/>
      <w:marTop w:val="0"/>
      <w:marBottom w:val="0"/>
      <w:divBdr>
        <w:top w:val="none" w:sz="0" w:space="0" w:color="auto"/>
        <w:left w:val="none" w:sz="0" w:space="0" w:color="auto"/>
        <w:bottom w:val="none" w:sz="0" w:space="0" w:color="auto"/>
        <w:right w:val="none" w:sz="0" w:space="0" w:color="auto"/>
      </w:divBdr>
    </w:div>
    <w:div w:id="348987885">
      <w:bodyDiv w:val="1"/>
      <w:marLeft w:val="0"/>
      <w:marRight w:val="0"/>
      <w:marTop w:val="0"/>
      <w:marBottom w:val="0"/>
      <w:divBdr>
        <w:top w:val="none" w:sz="0" w:space="0" w:color="auto"/>
        <w:left w:val="none" w:sz="0" w:space="0" w:color="auto"/>
        <w:bottom w:val="none" w:sz="0" w:space="0" w:color="auto"/>
        <w:right w:val="none" w:sz="0" w:space="0" w:color="auto"/>
      </w:divBdr>
    </w:div>
    <w:div w:id="350033829">
      <w:bodyDiv w:val="1"/>
      <w:marLeft w:val="0"/>
      <w:marRight w:val="0"/>
      <w:marTop w:val="0"/>
      <w:marBottom w:val="0"/>
      <w:divBdr>
        <w:top w:val="none" w:sz="0" w:space="0" w:color="auto"/>
        <w:left w:val="none" w:sz="0" w:space="0" w:color="auto"/>
        <w:bottom w:val="none" w:sz="0" w:space="0" w:color="auto"/>
        <w:right w:val="none" w:sz="0" w:space="0" w:color="auto"/>
      </w:divBdr>
    </w:div>
    <w:div w:id="350452177">
      <w:bodyDiv w:val="1"/>
      <w:marLeft w:val="0"/>
      <w:marRight w:val="0"/>
      <w:marTop w:val="0"/>
      <w:marBottom w:val="0"/>
      <w:divBdr>
        <w:top w:val="none" w:sz="0" w:space="0" w:color="auto"/>
        <w:left w:val="none" w:sz="0" w:space="0" w:color="auto"/>
        <w:bottom w:val="none" w:sz="0" w:space="0" w:color="auto"/>
        <w:right w:val="none" w:sz="0" w:space="0" w:color="auto"/>
      </w:divBdr>
    </w:div>
    <w:div w:id="350762517">
      <w:bodyDiv w:val="1"/>
      <w:marLeft w:val="0"/>
      <w:marRight w:val="0"/>
      <w:marTop w:val="0"/>
      <w:marBottom w:val="0"/>
      <w:divBdr>
        <w:top w:val="none" w:sz="0" w:space="0" w:color="auto"/>
        <w:left w:val="none" w:sz="0" w:space="0" w:color="auto"/>
        <w:bottom w:val="none" w:sz="0" w:space="0" w:color="auto"/>
        <w:right w:val="none" w:sz="0" w:space="0" w:color="auto"/>
      </w:divBdr>
    </w:div>
    <w:div w:id="350839830">
      <w:bodyDiv w:val="1"/>
      <w:marLeft w:val="0"/>
      <w:marRight w:val="0"/>
      <w:marTop w:val="0"/>
      <w:marBottom w:val="0"/>
      <w:divBdr>
        <w:top w:val="none" w:sz="0" w:space="0" w:color="auto"/>
        <w:left w:val="none" w:sz="0" w:space="0" w:color="auto"/>
        <w:bottom w:val="none" w:sz="0" w:space="0" w:color="auto"/>
        <w:right w:val="none" w:sz="0" w:space="0" w:color="auto"/>
      </w:divBdr>
    </w:div>
    <w:div w:id="350884320">
      <w:bodyDiv w:val="1"/>
      <w:marLeft w:val="0"/>
      <w:marRight w:val="0"/>
      <w:marTop w:val="0"/>
      <w:marBottom w:val="0"/>
      <w:divBdr>
        <w:top w:val="none" w:sz="0" w:space="0" w:color="auto"/>
        <w:left w:val="none" w:sz="0" w:space="0" w:color="auto"/>
        <w:bottom w:val="none" w:sz="0" w:space="0" w:color="auto"/>
        <w:right w:val="none" w:sz="0" w:space="0" w:color="auto"/>
      </w:divBdr>
    </w:div>
    <w:div w:id="351499265">
      <w:bodyDiv w:val="1"/>
      <w:marLeft w:val="0"/>
      <w:marRight w:val="0"/>
      <w:marTop w:val="0"/>
      <w:marBottom w:val="0"/>
      <w:divBdr>
        <w:top w:val="none" w:sz="0" w:space="0" w:color="auto"/>
        <w:left w:val="none" w:sz="0" w:space="0" w:color="auto"/>
        <w:bottom w:val="none" w:sz="0" w:space="0" w:color="auto"/>
        <w:right w:val="none" w:sz="0" w:space="0" w:color="auto"/>
      </w:divBdr>
    </w:div>
    <w:div w:id="352221380">
      <w:bodyDiv w:val="1"/>
      <w:marLeft w:val="0"/>
      <w:marRight w:val="0"/>
      <w:marTop w:val="0"/>
      <w:marBottom w:val="0"/>
      <w:divBdr>
        <w:top w:val="none" w:sz="0" w:space="0" w:color="auto"/>
        <w:left w:val="none" w:sz="0" w:space="0" w:color="auto"/>
        <w:bottom w:val="none" w:sz="0" w:space="0" w:color="auto"/>
        <w:right w:val="none" w:sz="0" w:space="0" w:color="auto"/>
      </w:divBdr>
    </w:div>
    <w:div w:id="352340054">
      <w:bodyDiv w:val="1"/>
      <w:marLeft w:val="0"/>
      <w:marRight w:val="0"/>
      <w:marTop w:val="0"/>
      <w:marBottom w:val="0"/>
      <w:divBdr>
        <w:top w:val="none" w:sz="0" w:space="0" w:color="auto"/>
        <w:left w:val="none" w:sz="0" w:space="0" w:color="auto"/>
        <w:bottom w:val="none" w:sz="0" w:space="0" w:color="auto"/>
        <w:right w:val="none" w:sz="0" w:space="0" w:color="auto"/>
      </w:divBdr>
    </w:div>
    <w:div w:id="352995013">
      <w:bodyDiv w:val="1"/>
      <w:marLeft w:val="0"/>
      <w:marRight w:val="0"/>
      <w:marTop w:val="0"/>
      <w:marBottom w:val="0"/>
      <w:divBdr>
        <w:top w:val="none" w:sz="0" w:space="0" w:color="auto"/>
        <w:left w:val="none" w:sz="0" w:space="0" w:color="auto"/>
        <w:bottom w:val="none" w:sz="0" w:space="0" w:color="auto"/>
        <w:right w:val="none" w:sz="0" w:space="0" w:color="auto"/>
      </w:divBdr>
    </w:div>
    <w:div w:id="353003465">
      <w:bodyDiv w:val="1"/>
      <w:marLeft w:val="0"/>
      <w:marRight w:val="0"/>
      <w:marTop w:val="0"/>
      <w:marBottom w:val="0"/>
      <w:divBdr>
        <w:top w:val="none" w:sz="0" w:space="0" w:color="auto"/>
        <w:left w:val="none" w:sz="0" w:space="0" w:color="auto"/>
        <w:bottom w:val="none" w:sz="0" w:space="0" w:color="auto"/>
        <w:right w:val="none" w:sz="0" w:space="0" w:color="auto"/>
      </w:divBdr>
    </w:div>
    <w:div w:id="353576603">
      <w:bodyDiv w:val="1"/>
      <w:marLeft w:val="0"/>
      <w:marRight w:val="0"/>
      <w:marTop w:val="0"/>
      <w:marBottom w:val="0"/>
      <w:divBdr>
        <w:top w:val="none" w:sz="0" w:space="0" w:color="auto"/>
        <w:left w:val="none" w:sz="0" w:space="0" w:color="auto"/>
        <w:bottom w:val="none" w:sz="0" w:space="0" w:color="auto"/>
        <w:right w:val="none" w:sz="0" w:space="0" w:color="auto"/>
      </w:divBdr>
    </w:div>
    <w:div w:id="353775986">
      <w:bodyDiv w:val="1"/>
      <w:marLeft w:val="0"/>
      <w:marRight w:val="0"/>
      <w:marTop w:val="0"/>
      <w:marBottom w:val="0"/>
      <w:divBdr>
        <w:top w:val="none" w:sz="0" w:space="0" w:color="auto"/>
        <w:left w:val="none" w:sz="0" w:space="0" w:color="auto"/>
        <w:bottom w:val="none" w:sz="0" w:space="0" w:color="auto"/>
        <w:right w:val="none" w:sz="0" w:space="0" w:color="auto"/>
      </w:divBdr>
    </w:div>
    <w:div w:id="353846749">
      <w:bodyDiv w:val="1"/>
      <w:marLeft w:val="0"/>
      <w:marRight w:val="0"/>
      <w:marTop w:val="0"/>
      <w:marBottom w:val="0"/>
      <w:divBdr>
        <w:top w:val="none" w:sz="0" w:space="0" w:color="auto"/>
        <w:left w:val="none" w:sz="0" w:space="0" w:color="auto"/>
        <w:bottom w:val="none" w:sz="0" w:space="0" w:color="auto"/>
        <w:right w:val="none" w:sz="0" w:space="0" w:color="auto"/>
      </w:divBdr>
    </w:div>
    <w:div w:id="353923512">
      <w:bodyDiv w:val="1"/>
      <w:marLeft w:val="0"/>
      <w:marRight w:val="0"/>
      <w:marTop w:val="0"/>
      <w:marBottom w:val="0"/>
      <w:divBdr>
        <w:top w:val="none" w:sz="0" w:space="0" w:color="auto"/>
        <w:left w:val="none" w:sz="0" w:space="0" w:color="auto"/>
        <w:bottom w:val="none" w:sz="0" w:space="0" w:color="auto"/>
        <w:right w:val="none" w:sz="0" w:space="0" w:color="auto"/>
      </w:divBdr>
    </w:div>
    <w:div w:id="356345501">
      <w:bodyDiv w:val="1"/>
      <w:marLeft w:val="0"/>
      <w:marRight w:val="0"/>
      <w:marTop w:val="0"/>
      <w:marBottom w:val="0"/>
      <w:divBdr>
        <w:top w:val="none" w:sz="0" w:space="0" w:color="auto"/>
        <w:left w:val="none" w:sz="0" w:space="0" w:color="auto"/>
        <w:bottom w:val="none" w:sz="0" w:space="0" w:color="auto"/>
        <w:right w:val="none" w:sz="0" w:space="0" w:color="auto"/>
      </w:divBdr>
    </w:div>
    <w:div w:id="358093488">
      <w:bodyDiv w:val="1"/>
      <w:marLeft w:val="0"/>
      <w:marRight w:val="0"/>
      <w:marTop w:val="0"/>
      <w:marBottom w:val="0"/>
      <w:divBdr>
        <w:top w:val="none" w:sz="0" w:space="0" w:color="auto"/>
        <w:left w:val="none" w:sz="0" w:space="0" w:color="auto"/>
        <w:bottom w:val="none" w:sz="0" w:space="0" w:color="auto"/>
        <w:right w:val="none" w:sz="0" w:space="0" w:color="auto"/>
      </w:divBdr>
    </w:div>
    <w:div w:id="358436945">
      <w:bodyDiv w:val="1"/>
      <w:marLeft w:val="0"/>
      <w:marRight w:val="0"/>
      <w:marTop w:val="0"/>
      <w:marBottom w:val="0"/>
      <w:divBdr>
        <w:top w:val="none" w:sz="0" w:space="0" w:color="auto"/>
        <w:left w:val="none" w:sz="0" w:space="0" w:color="auto"/>
        <w:bottom w:val="none" w:sz="0" w:space="0" w:color="auto"/>
        <w:right w:val="none" w:sz="0" w:space="0" w:color="auto"/>
      </w:divBdr>
    </w:div>
    <w:div w:id="360128837">
      <w:bodyDiv w:val="1"/>
      <w:marLeft w:val="0"/>
      <w:marRight w:val="0"/>
      <w:marTop w:val="0"/>
      <w:marBottom w:val="0"/>
      <w:divBdr>
        <w:top w:val="none" w:sz="0" w:space="0" w:color="auto"/>
        <w:left w:val="none" w:sz="0" w:space="0" w:color="auto"/>
        <w:bottom w:val="none" w:sz="0" w:space="0" w:color="auto"/>
        <w:right w:val="none" w:sz="0" w:space="0" w:color="auto"/>
      </w:divBdr>
    </w:div>
    <w:div w:id="360253485">
      <w:bodyDiv w:val="1"/>
      <w:marLeft w:val="0"/>
      <w:marRight w:val="0"/>
      <w:marTop w:val="0"/>
      <w:marBottom w:val="0"/>
      <w:divBdr>
        <w:top w:val="none" w:sz="0" w:space="0" w:color="auto"/>
        <w:left w:val="none" w:sz="0" w:space="0" w:color="auto"/>
        <w:bottom w:val="none" w:sz="0" w:space="0" w:color="auto"/>
        <w:right w:val="none" w:sz="0" w:space="0" w:color="auto"/>
      </w:divBdr>
    </w:div>
    <w:div w:id="360277221">
      <w:bodyDiv w:val="1"/>
      <w:marLeft w:val="0"/>
      <w:marRight w:val="0"/>
      <w:marTop w:val="0"/>
      <w:marBottom w:val="0"/>
      <w:divBdr>
        <w:top w:val="none" w:sz="0" w:space="0" w:color="auto"/>
        <w:left w:val="none" w:sz="0" w:space="0" w:color="auto"/>
        <w:bottom w:val="none" w:sz="0" w:space="0" w:color="auto"/>
        <w:right w:val="none" w:sz="0" w:space="0" w:color="auto"/>
      </w:divBdr>
    </w:div>
    <w:div w:id="360672132">
      <w:bodyDiv w:val="1"/>
      <w:marLeft w:val="0"/>
      <w:marRight w:val="0"/>
      <w:marTop w:val="0"/>
      <w:marBottom w:val="0"/>
      <w:divBdr>
        <w:top w:val="none" w:sz="0" w:space="0" w:color="auto"/>
        <w:left w:val="none" w:sz="0" w:space="0" w:color="auto"/>
        <w:bottom w:val="none" w:sz="0" w:space="0" w:color="auto"/>
        <w:right w:val="none" w:sz="0" w:space="0" w:color="auto"/>
      </w:divBdr>
    </w:div>
    <w:div w:id="363212149">
      <w:bodyDiv w:val="1"/>
      <w:marLeft w:val="0"/>
      <w:marRight w:val="0"/>
      <w:marTop w:val="0"/>
      <w:marBottom w:val="0"/>
      <w:divBdr>
        <w:top w:val="none" w:sz="0" w:space="0" w:color="auto"/>
        <w:left w:val="none" w:sz="0" w:space="0" w:color="auto"/>
        <w:bottom w:val="none" w:sz="0" w:space="0" w:color="auto"/>
        <w:right w:val="none" w:sz="0" w:space="0" w:color="auto"/>
      </w:divBdr>
    </w:div>
    <w:div w:id="363798596">
      <w:bodyDiv w:val="1"/>
      <w:marLeft w:val="0"/>
      <w:marRight w:val="0"/>
      <w:marTop w:val="0"/>
      <w:marBottom w:val="0"/>
      <w:divBdr>
        <w:top w:val="none" w:sz="0" w:space="0" w:color="auto"/>
        <w:left w:val="none" w:sz="0" w:space="0" w:color="auto"/>
        <w:bottom w:val="none" w:sz="0" w:space="0" w:color="auto"/>
        <w:right w:val="none" w:sz="0" w:space="0" w:color="auto"/>
      </w:divBdr>
    </w:div>
    <w:div w:id="363991588">
      <w:bodyDiv w:val="1"/>
      <w:marLeft w:val="0"/>
      <w:marRight w:val="0"/>
      <w:marTop w:val="0"/>
      <w:marBottom w:val="0"/>
      <w:divBdr>
        <w:top w:val="none" w:sz="0" w:space="0" w:color="auto"/>
        <w:left w:val="none" w:sz="0" w:space="0" w:color="auto"/>
        <w:bottom w:val="none" w:sz="0" w:space="0" w:color="auto"/>
        <w:right w:val="none" w:sz="0" w:space="0" w:color="auto"/>
      </w:divBdr>
    </w:div>
    <w:div w:id="366566003">
      <w:bodyDiv w:val="1"/>
      <w:marLeft w:val="0"/>
      <w:marRight w:val="0"/>
      <w:marTop w:val="0"/>
      <w:marBottom w:val="0"/>
      <w:divBdr>
        <w:top w:val="none" w:sz="0" w:space="0" w:color="auto"/>
        <w:left w:val="none" w:sz="0" w:space="0" w:color="auto"/>
        <w:bottom w:val="none" w:sz="0" w:space="0" w:color="auto"/>
        <w:right w:val="none" w:sz="0" w:space="0" w:color="auto"/>
      </w:divBdr>
    </w:div>
    <w:div w:id="367414494">
      <w:bodyDiv w:val="1"/>
      <w:marLeft w:val="0"/>
      <w:marRight w:val="0"/>
      <w:marTop w:val="0"/>
      <w:marBottom w:val="0"/>
      <w:divBdr>
        <w:top w:val="none" w:sz="0" w:space="0" w:color="auto"/>
        <w:left w:val="none" w:sz="0" w:space="0" w:color="auto"/>
        <w:bottom w:val="none" w:sz="0" w:space="0" w:color="auto"/>
        <w:right w:val="none" w:sz="0" w:space="0" w:color="auto"/>
      </w:divBdr>
    </w:div>
    <w:div w:id="369692688">
      <w:bodyDiv w:val="1"/>
      <w:marLeft w:val="0"/>
      <w:marRight w:val="0"/>
      <w:marTop w:val="0"/>
      <w:marBottom w:val="0"/>
      <w:divBdr>
        <w:top w:val="none" w:sz="0" w:space="0" w:color="auto"/>
        <w:left w:val="none" w:sz="0" w:space="0" w:color="auto"/>
        <w:bottom w:val="none" w:sz="0" w:space="0" w:color="auto"/>
        <w:right w:val="none" w:sz="0" w:space="0" w:color="auto"/>
      </w:divBdr>
    </w:div>
    <w:div w:id="371539525">
      <w:bodyDiv w:val="1"/>
      <w:marLeft w:val="0"/>
      <w:marRight w:val="0"/>
      <w:marTop w:val="0"/>
      <w:marBottom w:val="0"/>
      <w:divBdr>
        <w:top w:val="none" w:sz="0" w:space="0" w:color="auto"/>
        <w:left w:val="none" w:sz="0" w:space="0" w:color="auto"/>
        <w:bottom w:val="none" w:sz="0" w:space="0" w:color="auto"/>
        <w:right w:val="none" w:sz="0" w:space="0" w:color="auto"/>
      </w:divBdr>
    </w:div>
    <w:div w:id="372775220">
      <w:bodyDiv w:val="1"/>
      <w:marLeft w:val="0"/>
      <w:marRight w:val="0"/>
      <w:marTop w:val="0"/>
      <w:marBottom w:val="0"/>
      <w:divBdr>
        <w:top w:val="none" w:sz="0" w:space="0" w:color="auto"/>
        <w:left w:val="none" w:sz="0" w:space="0" w:color="auto"/>
        <w:bottom w:val="none" w:sz="0" w:space="0" w:color="auto"/>
        <w:right w:val="none" w:sz="0" w:space="0" w:color="auto"/>
      </w:divBdr>
    </w:div>
    <w:div w:id="373120080">
      <w:bodyDiv w:val="1"/>
      <w:marLeft w:val="0"/>
      <w:marRight w:val="0"/>
      <w:marTop w:val="0"/>
      <w:marBottom w:val="0"/>
      <w:divBdr>
        <w:top w:val="none" w:sz="0" w:space="0" w:color="auto"/>
        <w:left w:val="none" w:sz="0" w:space="0" w:color="auto"/>
        <w:bottom w:val="none" w:sz="0" w:space="0" w:color="auto"/>
        <w:right w:val="none" w:sz="0" w:space="0" w:color="auto"/>
      </w:divBdr>
    </w:div>
    <w:div w:id="373508906">
      <w:bodyDiv w:val="1"/>
      <w:marLeft w:val="0"/>
      <w:marRight w:val="0"/>
      <w:marTop w:val="0"/>
      <w:marBottom w:val="0"/>
      <w:divBdr>
        <w:top w:val="none" w:sz="0" w:space="0" w:color="auto"/>
        <w:left w:val="none" w:sz="0" w:space="0" w:color="auto"/>
        <w:bottom w:val="none" w:sz="0" w:space="0" w:color="auto"/>
        <w:right w:val="none" w:sz="0" w:space="0" w:color="auto"/>
      </w:divBdr>
    </w:div>
    <w:div w:id="373626744">
      <w:bodyDiv w:val="1"/>
      <w:marLeft w:val="0"/>
      <w:marRight w:val="0"/>
      <w:marTop w:val="0"/>
      <w:marBottom w:val="0"/>
      <w:divBdr>
        <w:top w:val="none" w:sz="0" w:space="0" w:color="auto"/>
        <w:left w:val="none" w:sz="0" w:space="0" w:color="auto"/>
        <w:bottom w:val="none" w:sz="0" w:space="0" w:color="auto"/>
        <w:right w:val="none" w:sz="0" w:space="0" w:color="auto"/>
      </w:divBdr>
    </w:div>
    <w:div w:id="373820174">
      <w:bodyDiv w:val="1"/>
      <w:marLeft w:val="0"/>
      <w:marRight w:val="0"/>
      <w:marTop w:val="0"/>
      <w:marBottom w:val="0"/>
      <w:divBdr>
        <w:top w:val="none" w:sz="0" w:space="0" w:color="auto"/>
        <w:left w:val="none" w:sz="0" w:space="0" w:color="auto"/>
        <w:bottom w:val="none" w:sz="0" w:space="0" w:color="auto"/>
        <w:right w:val="none" w:sz="0" w:space="0" w:color="auto"/>
      </w:divBdr>
    </w:div>
    <w:div w:id="374935805">
      <w:bodyDiv w:val="1"/>
      <w:marLeft w:val="0"/>
      <w:marRight w:val="0"/>
      <w:marTop w:val="0"/>
      <w:marBottom w:val="0"/>
      <w:divBdr>
        <w:top w:val="none" w:sz="0" w:space="0" w:color="auto"/>
        <w:left w:val="none" w:sz="0" w:space="0" w:color="auto"/>
        <w:bottom w:val="none" w:sz="0" w:space="0" w:color="auto"/>
        <w:right w:val="none" w:sz="0" w:space="0" w:color="auto"/>
      </w:divBdr>
    </w:div>
    <w:div w:id="376440922">
      <w:bodyDiv w:val="1"/>
      <w:marLeft w:val="0"/>
      <w:marRight w:val="0"/>
      <w:marTop w:val="0"/>
      <w:marBottom w:val="0"/>
      <w:divBdr>
        <w:top w:val="none" w:sz="0" w:space="0" w:color="auto"/>
        <w:left w:val="none" w:sz="0" w:space="0" w:color="auto"/>
        <w:bottom w:val="none" w:sz="0" w:space="0" w:color="auto"/>
        <w:right w:val="none" w:sz="0" w:space="0" w:color="auto"/>
      </w:divBdr>
    </w:div>
    <w:div w:id="378825833">
      <w:bodyDiv w:val="1"/>
      <w:marLeft w:val="0"/>
      <w:marRight w:val="0"/>
      <w:marTop w:val="0"/>
      <w:marBottom w:val="0"/>
      <w:divBdr>
        <w:top w:val="none" w:sz="0" w:space="0" w:color="auto"/>
        <w:left w:val="none" w:sz="0" w:space="0" w:color="auto"/>
        <w:bottom w:val="none" w:sz="0" w:space="0" w:color="auto"/>
        <w:right w:val="none" w:sz="0" w:space="0" w:color="auto"/>
      </w:divBdr>
    </w:div>
    <w:div w:id="379400954">
      <w:bodyDiv w:val="1"/>
      <w:marLeft w:val="0"/>
      <w:marRight w:val="0"/>
      <w:marTop w:val="0"/>
      <w:marBottom w:val="0"/>
      <w:divBdr>
        <w:top w:val="none" w:sz="0" w:space="0" w:color="auto"/>
        <w:left w:val="none" w:sz="0" w:space="0" w:color="auto"/>
        <w:bottom w:val="none" w:sz="0" w:space="0" w:color="auto"/>
        <w:right w:val="none" w:sz="0" w:space="0" w:color="auto"/>
      </w:divBdr>
    </w:div>
    <w:div w:id="379405473">
      <w:bodyDiv w:val="1"/>
      <w:marLeft w:val="0"/>
      <w:marRight w:val="0"/>
      <w:marTop w:val="0"/>
      <w:marBottom w:val="0"/>
      <w:divBdr>
        <w:top w:val="none" w:sz="0" w:space="0" w:color="auto"/>
        <w:left w:val="none" w:sz="0" w:space="0" w:color="auto"/>
        <w:bottom w:val="none" w:sz="0" w:space="0" w:color="auto"/>
        <w:right w:val="none" w:sz="0" w:space="0" w:color="auto"/>
      </w:divBdr>
    </w:div>
    <w:div w:id="380402842">
      <w:bodyDiv w:val="1"/>
      <w:marLeft w:val="0"/>
      <w:marRight w:val="0"/>
      <w:marTop w:val="0"/>
      <w:marBottom w:val="0"/>
      <w:divBdr>
        <w:top w:val="none" w:sz="0" w:space="0" w:color="auto"/>
        <w:left w:val="none" w:sz="0" w:space="0" w:color="auto"/>
        <w:bottom w:val="none" w:sz="0" w:space="0" w:color="auto"/>
        <w:right w:val="none" w:sz="0" w:space="0" w:color="auto"/>
      </w:divBdr>
    </w:div>
    <w:div w:id="382171501">
      <w:bodyDiv w:val="1"/>
      <w:marLeft w:val="0"/>
      <w:marRight w:val="0"/>
      <w:marTop w:val="0"/>
      <w:marBottom w:val="0"/>
      <w:divBdr>
        <w:top w:val="none" w:sz="0" w:space="0" w:color="auto"/>
        <w:left w:val="none" w:sz="0" w:space="0" w:color="auto"/>
        <w:bottom w:val="none" w:sz="0" w:space="0" w:color="auto"/>
        <w:right w:val="none" w:sz="0" w:space="0" w:color="auto"/>
      </w:divBdr>
    </w:div>
    <w:div w:id="382944915">
      <w:bodyDiv w:val="1"/>
      <w:marLeft w:val="0"/>
      <w:marRight w:val="0"/>
      <w:marTop w:val="0"/>
      <w:marBottom w:val="0"/>
      <w:divBdr>
        <w:top w:val="none" w:sz="0" w:space="0" w:color="auto"/>
        <w:left w:val="none" w:sz="0" w:space="0" w:color="auto"/>
        <w:bottom w:val="none" w:sz="0" w:space="0" w:color="auto"/>
        <w:right w:val="none" w:sz="0" w:space="0" w:color="auto"/>
      </w:divBdr>
    </w:div>
    <w:div w:id="383336178">
      <w:bodyDiv w:val="1"/>
      <w:marLeft w:val="0"/>
      <w:marRight w:val="0"/>
      <w:marTop w:val="0"/>
      <w:marBottom w:val="0"/>
      <w:divBdr>
        <w:top w:val="none" w:sz="0" w:space="0" w:color="auto"/>
        <w:left w:val="none" w:sz="0" w:space="0" w:color="auto"/>
        <w:bottom w:val="none" w:sz="0" w:space="0" w:color="auto"/>
        <w:right w:val="none" w:sz="0" w:space="0" w:color="auto"/>
      </w:divBdr>
    </w:div>
    <w:div w:id="383990188">
      <w:bodyDiv w:val="1"/>
      <w:marLeft w:val="0"/>
      <w:marRight w:val="0"/>
      <w:marTop w:val="0"/>
      <w:marBottom w:val="0"/>
      <w:divBdr>
        <w:top w:val="none" w:sz="0" w:space="0" w:color="auto"/>
        <w:left w:val="none" w:sz="0" w:space="0" w:color="auto"/>
        <w:bottom w:val="none" w:sz="0" w:space="0" w:color="auto"/>
        <w:right w:val="none" w:sz="0" w:space="0" w:color="auto"/>
      </w:divBdr>
    </w:div>
    <w:div w:id="384376132">
      <w:bodyDiv w:val="1"/>
      <w:marLeft w:val="0"/>
      <w:marRight w:val="0"/>
      <w:marTop w:val="0"/>
      <w:marBottom w:val="0"/>
      <w:divBdr>
        <w:top w:val="none" w:sz="0" w:space="0" w:color="auto"/>
        <w:left w:val="none" w:sz="0" w:space="0" w:color="auto"/>
        <w:bottom w:val="none" w:sz="0" w:space="0" w:color="auto"/>
        <w:right w:val="none" w:sz="0" w:space="0" w:color="auto"/>
      </w:divBdr>
    </w:div>
    <w:div w:id="385684022">
      <w:bodyDiv w:val="1"/>
      <w:marLeft w:val="0"/>
      <w:marRight w:val="0"/>
      <w:marTop w:val="0"/>
      <w:marBottom w:val="0"/>
      <w:divBdr>
        <w:top w:val="none" w:sz="0" w:space="0" w:color="auto"/>
        <w:left w:val="none" w:sz="0" w:space="0" w:color="auto"/>
        <w:bottom w:val="none" w:sz="0" w:space="0" w:color="auto"/>
        <w:right w:val="none" w:sz="0" w:space="0" w:color="auto"/>
      </w:divBdr>
    </w:div>
    <w:div w:id="385881187">
      <w:bodyDiv w:val="1"/>
      <w:marLeft w:val="0"/>
      <w:marRight w:val="0"/>
      <w:marTop w:val="0"/>
      <w:marBottom w:val="0"/>
      <w:divBdr>
        <w:top w:val="none" w:sz="0" w:space="0" w:color="auto"/>
        <w:left w:val="none" w:sz="0" w:space="0" w:color="auto"/>
        <w:bottom w:val="none" w:sz="0" w:space="0" w:color="auto"/>
        <w:right w:val="none" w:sz="0" w:space="0" w:color="auto"/>
      </w:divBdr>
    </w:div>
    <w:div w:id="386074655">
      <w:bodyDiv w:val="1"/>
      <w:marLeft w:val="0"/>
      <w:marRight w:val="0"/>
      <w:marTop w:val="0"/>
      <w:marBottom w:val="0"/>
      <w:divBdr>
        <w:top w:val="none" w:sz="0" w:space="0" w:color="auto"/>
        <w:left w:val="none" w:sz="0" w:space="0" w:color="auto"/>
        <w:bottom w:val="none" w:sz="0" w:space="0" w:color="auto"/>
        <w:right w:val="none" w:sz="0" w:space="0" w:color="auto"/>
      </w:divBdr>
    </w:div>
    <w:div w:id="386298262">
      <w:bodyDiv w:val="1"/>
      <w:marLeft w:val="0"/>
      <w:marRight w:val="0"/>
      <w:marTop w:val="0"/>
      <w:marBottom w:val="0"/>
      <w:divBdr>
        <w:top w:val="none" w:sz="0" w:space="0" w:color="auto"/>
        <w:left w:val="none" w:sz="0" w:space="0" w:color="auto"/>
        <w:bottom w:val="none" w:sz="0" w:space="0" w:color="auto"/>
        <w:right w:val="none" w:sz="0" w:space="0" w:color="auto"/>
      </w:divBdr>
    </w:div>
    <w:div w:id="390347414">
      <w:bodyDiv w:val="1"/>
      <w:marLeft w:val="0"/>
      <w:marRight w:val="0"/>
      <w:marTop w:val="0"/>
      <w:marBottom w:val="0"/>
      <w:divBdr>
        <w:top w:val="none" w:sz="0" w:space="0" w:color="auto"/>
        <w:left w:val="none" w:sz="0" w:space="0" w:color="auto"/>
        <w:bottom w:val="none" w:sz="0" w:space="0" w:color="auto"/>
        <w:right w:val="none" w:sz="0" w:space="0" w:color="auto"/>
      </w:divBdr>
    </w:div>
    <w:div w:id="390738782">
      <w:bodyDiv w:val="1"/>
      <w:marLeft w:val="0"/>
      <w:marRight w:val="0"/>
      <w:marTop w:val="0"/>
      <w:marBottom w:val="0"/>
      <w:divBdr>
        <w:top w:val="none" w:sz="0" w:space="0" w:color="auto"/>
        <w:left w:val="none" w:sz="0" w:space="0" w:color="auto"/>
        <w:bottom w:val="none" w:sz="0" w:space="0" w:color="auto"/>
        <w:right w:val="none" w:sz="0" w:space="0" w:color="auto"/>
      </w:divBdr>
    </w:div>
    <w:div w:id="392193119">
      <w:bodyDiv w:val="1"/>
      <w:marLeft w:val="0"/>
      <w:marRight w:val="0"/>
      <w:marTop w:val="0"/>
      <w:marBottom w:val="0"/>
      <w:divBdr>
        <w:top w:val="none" w:sz="0" w:space="0" w:color="auto"/>
        <w:left w:val="none" w:sz="0" w:space="0" w:color="auto"/>
        <w:bottom w:val="none" w:sz="0" w:space="0" w:color="auto"/>
        <w:right w:val="none" w:sz="0" w:space="0" w:color="auto"/>
      </w:divBdr>
    </w:div>
    <w:div w:id="393507514">
      <w:bodyDiv w:val="1"/>
      <w:marLeft w:val="0"/>
      <w:marRight w:val="0"/>
      <w:marTop w:val="0"/>
      <w:marBottom w:val="0"/>
      <w:divBdr>
        <w:top w:val="none" w:sz="0" w:space="0" w:color="auto"/>
        <w:left w:val="none" w:sz="0" w:space="0" w:color="auto"/>
        <w:bottom w:val="none" w:sz="0" w:space="0" w:color="auto"/>
        <w:right w:val="none" w:sz="0" w:space="0" w:color="auto"/>
      </w:divBdr>
    </w:div>
    <w:div w:id="393967532">
      <w:bodyDiv w:val="1"/>
      <w:marLeft w:val="0"/>
      <w:marRight w:val="0"/>
      <w:marTop w:val="0"/>
      <w:marBottom w:val="0"/>
      <w:divBdr>
        <w:top w:val="none" w:sz="0" w:space="0" w:color="auto"/>
        <w:left w:val="none" w:sz="0" w:space="0" w:color="auto"/>
        <w:bottom w:val="none" w:sz="0" w:space="0" w:color="auto"/>
        <w:right w:val="none" w:sz="0" w:space="0" w:color="auto"/>
      </w:divBdr>
    </w:div>
    <w:div w:id="394134193">
      <w:bodyDiv w:val="1"/>
      <w:marLeft w:val="0"/>
      <w:marRight w:val="0"/>
      <w:marTop w:val="0"/>
      <w:marBottom w:val="0"/>
      <w:divBdr>
        <w:top w:val="none" w:sz="0" w:space="0" w:color="auto"/>
        <w:left w:val="none" w:sz="0" w:space="0" w:color="auto"/>
        <w:bottom w:val="none" w:sz="0" w:space="0" w:color="auto"/>
        <w:right w:val="none" w:sz="0" w:space="0" w:color="auto"/>
      </w:divBdr>
    </w:div>
    <w:div w:id="395402459">
      <w:bodyDiv w:val="1"/>
      <w:marLeft w:val="0"/>
      <w:marRight w:val="0"/>
      <w:marTop w:val="0"/>
      <w:marBottom w:val="0"/>
      <w:divBdr>
        <w:top w:val="none" w:sz="0" w:space="0" w:color="auto"/>
        <w:left w:val="none" w:sz="0" w:space="0" w:color="auto"/>
        <w:bottom w:val="none" w:sz="0" w:space="0" w:color="auto"/>
        <w:right w:val="none" w:sz="0" w:space="0" w:color="auto"/>
      </w:divBdr>
    </w:div>
    <w:div w:id="398721542">
      <w:bodyDiv w:val="1"/>
      <w:marLeft w:val="0"/>
      <w:marRight w:val="0"/>
      <w:marTop w:val="0"/>
      <w:marBottom w:val="0"/>
      <w:divBdr>
        <w:top w:val="none" w:sz="0" w:space="0" w:color="auto"/>
        <w:left w:val="none" w:sz="0" w:space="0" w:color="auto"/>
        <w:bottom w:val="none" w:sz="0" w:space="0" w:color="auto"/>
        <w:right w:val="none" w:sz="0" w:space="0" w:color="auto"/>
      </w:divBdr>
    </w:div>
    <w:div w:id="399255045">
      <w:bodyDiv w:val="1"/>
      <w:marLeft w:val="0"/>
      <w:marRight w:val="0"/>
      <w:marTop w:val="0"/>
      <w:marBottom w:val="0"/>
      <w:divBdr>
        <w:top w:val="none" w:sz="0" w:space="0" w:color="auto"/>
        <w:left w:val="none" w:sz="0" w:space="0" w:color="auto"/>
        <w:bottom w:val="none" w:sz="0" w:space="0" w:color="auto"/>
        <w:right w:val="none" w:sz="0" w:space="0" w:color="auto"/>
      </w:divBdr>
    </w:div>
    <w:div w:id="400060264">
      <w:bodyDiv w:val="1"/>
      <w:marLeft w:val="0"/>
      <w:marRight w:val="0"/>
      <w:marTop w:val="0"/>
      <w:marBottom w:val="0"/>
      <w:divBdr>
        <w:top w:val="none" w:sz="0" w:space="0" w:color="auto"/>
        <w:left w:val="none" w:sz="0" w:space="0" w:color="auto"/>
        <w:bottom w:val="none" w:sz="0" w:space="0" w:color="auto"/>
        <w:right w:val="none" w:sz="0" w:space="0" w:color="auto"/>
      </w:divBdr>
    </w:div>
    <w:div w:id="400299730">
      <w:bodyDiv w:val="1"/>
      <w:marLeft w:val="0"/>
      <w:marRight w:val="0"/>
      <w:marTop w:val="0"/>
      <w:marBottom w:val="0"/>
      <w:divBdr>
        <w:top w:val="none" w:sz="0" w:space="0" w:color="auto"/>
        <w:left w:val="none" w:sz="0" w:space="0" w:color="auto"/>
        <w:bottom w:val="none" w:sz="0" w:space="0" w:color="auto"/>
        <w:right w:val="none" w:sz="0" w:space="0" w:color="auto"/>
      </w:divBdr>
    </w:div>
    <w:div w:id="400561076">
      <w:bodyDiv w:val="1"/>
      <w:marLeft w:val="0"/>
      <w:marRight w:val="0"/>
      <w:marTop w:val="0"/>
      <w:marBottom w:val="0"/>
      <w:divBdr>
        <w:top w:val="none" w:sz="0" w:space="0" w:color="auto"/>
        <w:left w:val="none" w:sz="0" w:space="0" w:color="auto"/>
        <w:bottom w:val="none" w:sz="0" w:space="0" w:color="auto"/>
        <w:right w:val="none" w:sz="0" w:space="0" w:color="auto"/>
      </w:divBdr>
    </w:div>
    <w:div w:id="401216151">
      <w:bodyDiv w:val="1"/>
      <w:marLeft w:val="0"/>
      <w:marRight w:val="0"/>
      <w:marTop w:val="0"/>
      <w:marBottom w:val="0"/>
      <w:divBdr>
        <w:top w:val="none" w:sz="0" w:space="0" w:color="auto"/>
        <w:left w:val="none" w:sz="0" w:space="0" w:color="auto"/>
        <w:bottom w:val="none" w:sz="0" w:space="0" w:color="auto"/>
        <w:right w:val="none" w:sz="0" w:space="0" w:color="auto"/>
      </w:divBdr>
    </w:div>
    <w:div w:id="401374134">
      <w:bodyDiv w:val="1"/>
      <w:marLeft w:val="0"/>
      <w:marRight w:val="0"/>
      <w:marTop w:val="0"/>
      <w:marBottom w:val="0"/>
      <w:divBdr>
        <w:top w:val="none" w:sz="0" w:space="0" w:color="auto"/>
        <w:left w:val="none" w:sz="0" w:space="0" w:color="auto"/>
        <w:bottom w:val="none" w:sz="0" w:space="0" w:color="auto"/>
        <w:right w:val="none" w:sz="0" w:space="0" w:color="auto"/>
      </w:divBdr>
    </w:div>
    <w:div w:id="402685323">
      <w:bodyDiv w:val="1"/>
      <w:marLeft w:val="0"/>
      <w:marRight w:val="0"/>
      <w:marTop w:val="0"/>
      <w:marBottom w:val="0"/>
      <w:divBdr>
        <w:top w:val="none" w:sz="0" w:space="0" w:color="auto"/>
        <w:left w:val="none" w:sz="0" w:space="0" w:color="auto"/>
        <w:bottom w:val="none" w:sz="0" w:space="0" w:color="auto"/>
        <w:right w:val="none" w:sz="0" w:space="0" w:color="auto"/>
      </w:divBdr>
    </w:div>
    <w:div w:id="403719666">
      <w:bodyDiv w:val="1"/>
      <w:marLeft w:val="0"/>
      <w:marRight w:val="0"/>
      <w:marTop w:val="0"/>
      <w:marBottom w:val="0"/>
      <w:divBdr>
        <w:top w:val="none" w:sz="0" w:space="0" w:color="auto"/>
        <w:left w:val="none" w:sz="0" w:space="0" w:color="auto"/>
        <w:bottom w:val="none" w:sz="0" w:space="0" w:color="auto"/>
        <w:right w:val="none" w:sz="0" w:space="0" w:color="auto"/>
      </w:divBdr>
    </w:div>
    <w:div w:id="403917347">
      <w:bodyDiv w:val="1"/>
      <w:marLeft w:val="0"/>
      <w:marRight w:val="0"/>
      <w:marTop w:val="0"/>
      <w:marBottom w:val="0"/>
      <w:divBdr>
        <w:top w:val="none" w:sz="0" w:space="0" w:color="auto"/>
        <w:left w:val="none" w:sz="0" w:space="0" w:color="auto"/>
        <w:bottom w:val="none" w:sz="0" w:space="0" w:color="auto"/>
        <w:right w:val="none" w:sz="0" w:space="0" w:color="auto"/>
      </w:divBdr>
    </w:div>
    <w:div w:id="405227011">
      <w:bodyDiv w:val="1"/>
      <w:marLeft w:val="0"/>
      <w:marRight w:val="0"/>
      <w:marTop w:val="0"/>
      <w:marBottom w:val="0"/>
      <w:divBdr>
        <w:top w:val="none" w:sz="0" w:space="0" w:color="auto"/>
        <w:left w:val="none" w:sz="0" w:space="0" w:color="auto"/>
        <w:bottom w:val="none" w:sz="0" w:space="0" w:color="auto"/>
        <w:right w:val="none" w:sz="0" w:space="0" w:color="auto"/>
      </w:divBdr>
    </w:div>
    <w:div w:id="405999176">
      <w:bodyDiv w:val="1"/>
      <w:marLeft w:val="0"/>
      <w:marRight w:val="0"/>
      <w:marTop w:val="0"/>
      <w:marBottom w:val="0"/>
      <w:divBdr>
        <w:top w:val="none" w:sz="0" w:space="0" w:color="auto"/>
        <w:left w:val="none" w:sz="0" w:space="0" w:color="auto"/>
        <w:bottom w:val="none" w:sz="0" w:space="0" w:color="auto"/>
        <w:right w:val="none" w:sz="0" w:space="0" w:color="auto"/>
      </w:divBdr>
    </w:div>
    <w:div w:id="406542337">
      <w:bodyDiv w:val="1"/>
      <w:marLeft w:val="0"/>
      <w:marRight w:val="0"/>
      <w:marTop w:val="0"/>
      <w:marBottom w:val="0"/>
      <w:divBdr>
        <w:top w:val="none" w:sz="0" w:space="0" w:color="auto"/>
        <w:left w:val="none" w:sz="0" w:space="0" w:color="auto"/>
        <w:bottom w:val="none" w:sz="0" w:space="0" w:color="auto"/>
        <w:right w:val="none" w:sz="0" w:space="0" w:color="auto"/>
      </w:divBdr>
    </w:div>
    <w:div w:id="407190757">
      <w:bodyDiv w:val="1"/>
      <w:marLeft w:val="0"/>
      <w:marRight w:val="0"/>
      <w:marTop w:val="0"/>
      <w:marBottom w:val="0"/>
      <w:divBdr>
        <w:top w:val="none" w:sz="0" w:space="0" w:color="auto"/>
        <w:left w:val="none" w:sz="0" w:space="0" w:color="auto"/>
        <w:bottom w:val="none" w:sz="0" w:space="0" w:color="auto"/>
        <w:right w:val="none" w:sz="0" w:space="0" w:color="auto"/>
      </w:divBdr>
    </w:div>
    <w:div w:id="408116798">
      <w:bodyDiv w:val="1"/>
      <w:marLeft w:val="0"/>
      <w:marRight w:val="0"/>
      <w:marTop w:val="0"/>
      <w:marBottom w:val="0"/>
      <w:divBdr>
        <w:top w:val="none" w:sz="0" w:space="0" w:color="auto"/>
        <w:left w:val="none" w:sz="0" w:space="0" w:color="auto"/>
        <w:bottom w:val="none" w:sz="0" w:space="0" w:color="auto"/>
        <w:right w:val="none" w:sz="0" w:space="0" w:color="auto"/>
      </w:divBdr>
    </w:div>
    <w:div w:id="408427521">
      <w:bodyDiv w:val="1"/>
      <w:marLeft w:val="0"/>
      <w:marRight w:val="0"/>
      <w:marTop w:val="0"/>
      <w:marBottom w:val="0"/>
      <w:divBdr>
        <w:top w:val="none" w:sz="0" w:space="0" w:color="auto"/>
        <w:left w:val="none" w:sz="0" w:space="0" w:color="auto"/>
        <w:bottom w:val="none" w:sz="0" w:space="0" w:color="auto"/>
        <w:right w:val="none" w:sz="0" w:space="0" w:color="auto"/>
      </w:divBdr>
    </w:div>
    <w:div w:id="408818823">
      <w:bodyDiv w:val="1"/>
      <w:marLeft w:val="0"/>
      <w:marRight w:val="0"/>
      <w:marTop w:val="0"/>
      <w:marBottom w:val="0"/>
      <w:divBdr>
        <w:top w:val="none" w:sz="0" w:space="0" w:color="auto"/>
        <w:left w:val="none" w:sz="0" w:space="0" w:color="auto"/>
        <w:bottom w:val="none" w:sz="0" w:space="0" w:color="auto"/>
        <w:right w:val="none" w:sz="0" w:space="0" w:color="auto"/>
      </w:divBdr>
    </w:div>
    <w:div w:id="408968425">
      <w:bodyDiv w:val="1"/>
      <w:marLeft w:val="0"/>
      <w:marRight w:val="0"/>
      <w:marTop w:val="0"/>
      <w:marBottom w:val="0"/>
      <w:divBdr>
        <w:top w:val="none" w:sz="0" w:space="0" w:color="auto"/>
        <w:left w:val="none" w:sz="0" w:space="0" w:color="auto"/>
        <w:bottom w:val="none" w:sz="0" w:space="0" w:color="auto"/>
        <w:right w:val="none" w:sz="0" w:space="0" w:color="auto"/>
      </w:divBdr>
    </w:div>
    <w:div w:id="410589165">
      <w:bodyDiv w:val="1"/>
      <w:marLeft w:val="0"/>
      <w:marRight w:val="0"/>
      <w:marTop w:val="0"/>
      <w:marBottom w:val="0"/>
      <w:divBdr>
        <w:top w:val="none" w:sz="0" w:space="0" w:color="auto"/>
        <w:left w:val="none" w:sz="0" w:space="0" w:color="auto"/>
        <w:bottom w:val="none" w:sz="0" w:space="0" w:color="auto"/>
        <w:right w:val="none" w:sz="0" w:space="0" w:color="auto"/>
      </w:divBdr>
    </w:div>
    <w:div w:id="410734137">
      <w:bodyDiv w:val="1"/>
      <w:marLeft w:val="0"/>
      <w:marRight w:val="0"/>
      <w:marTop w:val="0"/>
      <w:marBottom w:val="0"/>
      <w:divBdr>
        <w:top w:val="none" w:sz="0" w:space="0" w:color="auto"/>
        <w:left w:val="none" w:sz="0" w:space="0" w:color="auto"/>
        <w:bottom w:val="none" w:sz="0" w:space="0" w:color="auto"/>
        <w:right w:val="none" w:sz="0" w:space="0" w:color="auto"/>
      </w:divBdr>
    </w:div>
    <w:div w:id="411661759">
      <w:bodyDiv w:val="1"/>
      <w:marLeft w:val="0"/>
      <w:marRight w:val="0"/>
      <w:marTop w:val="0"/>
      <w:marBottom w:val="0"/>
      <w:divBdr>
        <w:top w:val="none" w:sz="0" w:space="0" w:color="auto"/>
        <w:left w:val="none" w:sz="0" w:space="0" w:color="auto"/>
        <w:bottom w:val="none" w:sz="0" w:space="0" w:color="auto"/>
        <w:right w:val="none" w:sz="0" w:space="0" w:color="auto"/>
      </w:divBdr>
    </w:div>
    <w:div w:id="412629638">
      <w:bodyDiv w:val="1"/>
      <w:marLeft w:val="0"/>
      <w:marRight w:val="0"/>
      <w:marTop w:val="0"/>
      <w:marBottom w:val="0"/>
      <w:divBdr>
        <w:top w:val="none" w:sz="0" w:space="0" w:color="auto"/>
        <w:left w:val="none" w:sz="0" w:space="0" w:color="auto"/>
        <w:bottom w:val="none" w:sz="0" w:space="0" w:color="auto"/>
        <w:right w:val="none" w:sz="0" w:space="0" w:color="auto"/>
      </w:divBdr>
    </w:div>
    <w:div w:id="413432651">
      <w:bodyDiv w:val="1"/>
      <w:marLeft w:val="0"/>
      <w:marRight w:val="0"/>
      <w:marTop w:val="0"/>
      <w:marBottom w:val="0"/>
      <w:divBdr>
        <w:top w:val="none" w:sz="0" w:space="0" w:color="auto"/>
        <w:left w:val="none" w:sz="0" w:space="0" w:color="auto"/>
        <w:bottom w:val="none" w:sz="0" w:space="0" w:color="auto"/>
        <w:right w:val="none" w:sz="0" w:space="0" w:color="auto"/>
      </w:divBdr>
    </w:div>
    <w:div w:id="414861031">
      <w:bodyDiv w:val="1"/>
      <w:marLeft w:val="0"/>
      <w:marRight w:val="0"/>
      <w:marTop w:val="0"/>
      <w:marBottom w:val="0"/>
      <w:divBdr>
        <w:top w:val="none" w:sz="0" w:space="0" w:color="auto"/>
        <w:left w:val="none" w:sz="0" w:space="0" w:color="auto"/>
        <w:bottom w:val="none" w:sz="0" w:space="0" w:color="auto"/>
        <w:right w:val="none" w:sz="0" w:space="0" w:color="auto"/>
      </w:divBdr>
    </w:div>
    <w:div w:id="415053444">
      <w:bodyDiv w:val="1"/>
      <w:marLeft w:val="0"/>
      <w:marRight w:val="0"/>
      <w:marTop w:val="0"/>
      <w:marBottom w:val="0"/>
      <w:divBdr>
        <w:top w:val="none" w:sz="0" w:space="0" w:color="auto"/>
        <w:left w:val="none" w:sz="0" w:space="0" w:color="auto"/>
        <w:bottom w:val="none" w:sz="0" w:space="0" w:color="auto"/>
        <w:right w:val="none" w:sz="0" w:space="0" w:color="auto"/>
      </w:divBdr>
    </w:div>
    <w:div w:id="416024964">
      <w:bodyDiv w:val="1"/>
      <w:marLeft w:val="0"/>
      <w:marRight w:val="0"/>
      <w:marTop w:val="0"/>
      <w:marBottom w:val="0"/>
      <w:divBdr>
        <w:top w:val="none" w:sz="0" w:space="0" w:color="auto"/>
        <w:left w:val="none" w:sz="0" w:space="0" w:color="auto"/>
        <w:bottom w:val="none" w:sz="0" w:space="0" w:color="auto"/>
        <w:right w:val="none" w:sz="0" w:space="0" w:color="auto"/>
      </w:divBdr>
    </w:div>
    <w:div w:id="416826888">
      <w:bodyDiv w:val="1"/>
      <w:marLeft w:val="0"/>
      <w:marRight w:val="0"/>
      <w:marTop w:val="0"/>
      <w:marBottom w:val="0"/>
      <w:divBdr>
        <w:top w:val="none" w:sz="0" w:space="0" w:color="auto"/>
        <w:left w:val="none" w:sz="0" w:space="0" w:color="auto"/>
        <w:bottom w:val="none" w:sz="0" w:space="0" w:color="auto"/>
        <w:right w:val="none" w:sz="0" w:space="0" w:color="auto"/>
      </w:divBdr>
    </w:div>
    <w:div w:id="417406754">
      <w:bodyDiv w:val="1"/>
      <w:marLeft w:val="0"/>
      <w:marRight w:val="0"/>
      <w:marTop w:val="0"/>
      <w:marBottom w:val="0"/>
      <w:divBdr>
        <w:top w:val="none" w:sz="0" w:space="0" w:color="auto"/>
        <w:left w:val="none" w:sz="0" w:space="0" w:color="auto"/>
        <w:bottom w:val="none" w:sz="0" w:space="0" w:color="auto"/>
        <w:right w:val="none" w:sz="0" w:space="0" w:color="auto"/>
      </w:divBdr>
    </w:div>
    <w:div w:id="418217908">
      <w:bodyDiv w:val="1"/>
      <w:marLeft w:val="0"/>
      <w:marRight w:val="0"/>
      <w:marTop w:val="0"/>
      <w:marBottom w:val="0"/>
      <w:divBdr>
        <w:top w:val="none" w:sz="0" w:space="0" w:color="auto"/>
        <w:left w:val="none" w:sz="0" w:space="0" w:color="auto"/>
        <w:bottom w:val="none" w:sz="0" w:space="0" w:color="auto"/>
        <w:right w:val="none" w:sz="0" w:space="0" w:color="auto"/>
      </w:divBdr>
    </w:div>
    <w:div w:id="418330356">
      <w:bodyDiv w:val="1"/>
      <w:marLeft w:val="0"/>
      <w:marRight w:val="0"/>
      <w:marTop w:val="0"/>
      <w:marBottom w:val="0"/>
      <w:divBdr>
        <w:top w:val="none" w:sz="0" w:space="0" w:color="auto"/>
        <w:left w:val="none" w:sz="0" w:space="0" w:color="auto"/>
        <w:bottom w:val="none" w:sz="0" w:space="0" w:color="auto"/>
        <w:right w:val="none" w:sz="0" w:space="0" w:color="auto"/>
      </w:divBdr>
    </w:div>
    <w:div w:id="419720266">
      <w:bodyDiv w:val="1"/>
      <w:marLeft w:val="0"/>
      <w:marRight w:val="0"/>
      <w:marTop w:val="0"/>
      <w:marBottom w:val="0"/>
      <w:divBdr>
        <w:top w:val="none" w:sz="0" w:space="0" w:color="auto"/>
        <w:left w:val="none" w:sz="0" w:space="0" w:color="auto"/>
        <w:bottom w:val="none" w:sz="0" w:space="0" w:color="auto"/>
        <w:right w:val="none" w:sz="0" w:space="0" w:color="auto"/>
      </w:divBdr>
    </w:div>
    <w:div w:id="419909684">
      <w:bodyDiv w:val="1"/>
      <w:marLeft w:val="0"/>
      <w:marRight w:val="0"/>
      <w:marTop w:val="0"/>
      <w:marBottom w:val="0"/>
      <w:divBdr>
        <w:top w:val="none" w:sz="0" w:space="0" w:color="auto"/>
        <w:left w:val="none" w:sz="0" w:space="0" w:color="auto"/>
        <w:bottom w:val="none" w:sz="0" w:space="0" w:color="auto"/>
        <w:right w:val="none" w:sz="0" w:space="0" w:color="auto"/>
      </w:divBdr>
    </w:div>
    <w:div w:id="420029182">
      <w:bodyDiv w:val="1"/>
      <w:marLeft w:val="0"/>
      <w:marRight w:val="0"/>
      <w:marTop w:val="0"/>
      <w:marBottom w:val="0"/>
      <w:divBdr>
        <w:top w:val="none" w:sz="0" w:space="0" w:color="auto"/>
        <w:left w:val="none" w:sz="0" w:space="0" w:color="auto"/>
        <w:bottom w:val="none" w:sz="0" w:space="0" w:color="auto"/>
        <w:right w:val="none" w:sz="0" w:space="0" w:color="auto"/>
      </w:divBdr>
    </w:div>
    <w:div w:id="420219065">
      <w:bodyDiv w:val="1"/>
      <w:marLeft w:val="0"/>
      <w:marRight w:val="0"/>
      <w:marTop w:val="0"/>
      <w:marBottom w:val="0"/>
      <w:divBdr>
        <w:top w:val="none" w:sz="0" w:space="0" w:color="auto"/>
        <w:left w:val="none" w:sz="0" w:space="0" w:color="auto"/>
        <w:bottom w:val="none" w:sz="0" w:space="0" w:color="auto"/>
        <w:right w:val="none" w:sz="0" w:space="0" w:color="auto"/>
      </w:divBdr>
    </w:div>
    <w:div w:id="420373077">
      <w:bodyDiv w:val="1"/>
      <w:marLeft w:val="0"/>
      <w:marRight w:val="0"/>
      <w:marTop w:val="0"/>
      <w:marBottom w:val="0"/>
      <w:divBdr>
        <w:top w:val="none" w:sz="0" w:space="0" w:color="auto"/>
        <w:left w:val="none" w:sz="0" w:space="0" w:color="auto"/>
        <w:bottom w:val="none" w:sz="0" w:space="0" w:color="auto"/>
        <w:right w:val="none" w:sz="0" w:space="0" w:color="auto"/>
      </w:divBdr>
    </w:div>
    <w:div w:id="422990324">
      <w:bodyDiv w:val="1"/>
      <w:marLeft w:val="0"/>
      <w:marRight w:val="0"/>
      <w:marTop w:val="0"/>
      <w:marBottom w:val="0"/>
      <w:divBdr>
        <w:top w:val="none" w:sz="0" w:space="0" w:color="auto"/>
        <w:left w:val="none" w:sz="0" w:space="0" w:color="auto"/>
        <w:bottom w:val="none" w:sz="0" w:space="0" w:color="auto"/>
        <w:right w:val="none" w:sz="0" w:space="0" w:color="auto"/>
      </w:divBdr>
    </w:div>
    <w:div w:id="424543954">
      <w:bodyDiv w:val="1"/>
      <w:marLeft w:val="0"/>
      <w:marRight w:val="0"/>
      <w:marTop w:val="0"/>
      <w:marBottom w:val="0"/>
      <w:divBdr>
        <w:top w:val="none" w:sz="0" w:space="0" w:color="auto"/>
        <w:left w:val="none" w:sz="0" w:space="0" w:color="auto"/>
        <w:bottom w:val="none" w:sz="0" w:space="0" w:color="auto"/>
        <w:right w:val="none" w:sz="0" w:space="0" w:color="auto"/>
      </w:divBdr>
    </w:div>
    <w:div w:id="424814400">
      <w:bodyDiv w:val="1"/>
      <w:marLeft w:val="0"/>
      <w:marRight w:val="0"/>
      <w:marTop w:val="0"/>
      <w:marBottom w:val="0"/>
      <w:divBdr>
        <w:top w:val="none" w:sz="0" w:space="0" w:color="auto"/>
        <w:left w:val="none" w:sz="0" w:space="0" w:color="auto"/>
        <w:bottom w:val="none" w:sz="0" w:space="0" w:color="auto"/>
        <w:right w:val="none" w:sz="0" w:space="0" w:color="auto"/>
      </w:divBdr>
    </w:div>
    <w:div w:id="427241387">
      <w:bodyDiv w:val="1"/>
      <w:marLeft w:val="0"/>
      <w:marRight w:val="0"/>
      <w:marTop w:val="0"/>
      <w:marBottom w:val="0"/>
      <w:divBdr>
        <w:top w:val="none" w:sz="0" w:space="0" w:color="auto"/>
        <w:left w:val="none" w:sz="0" w:space="0" w:color="auto"/>
        <w:bottom w:val="none" w:sz="0" w:space="0" w:color="auto"/>
        <w:right w:val="none" w:sz="0" w:space="0" w:color="auto"/>
      </w:divBdr>
    </w:div>
    <w:div w:id="427700244">
      <w:bodyDiv w:val="1"/>
      <w:marLeft w:val="0"/>
      <w:marRight w:val="0"/>
      <w:marTop w:val="0"/>
      <w:marBottom w:val="0"/>
      <w:divBdr>
        <w:top w:val="none" w:sz="0" w:space="0" w:color="auto"/>
        <w:left w:val="none" w:sz="0" w:space="0" w:color="auto"/>
        <w:bottom w:val="none" w:sz="0" w:space="0" w:color="auto"/>
        <w:right w:val="none" w:sz="0" w:space="0" w:color="auto"/>
      </w:divBdr>
    </w:div>
    <w:div w:id="428434291">
      <w:bodyDiv w:val="1"/>
      <w:marLeft w:val="0"/>
      <w:marRight w:val="0"/>
      <w:marTop w:val="0"/>
      <w:marBottom w:val="0"/>
      <w:divBdr>
        <w:top w:val="none" w:sz="0" w:space="0" w:color="auto"/>
        <w:left w:val="none" w:sz="0" w:space="0" w:color="auto"/>
        <w:bottom w:val="none" w:sz="0" w:space="0" w:color="auto"/>
        <w:right w:val="none" w:sz="0" w:space="0" w:color="auto"/>
      </w:divBdr>
    </w:div>
    <w:div w:id="429155989">
      <w:bodyDiv w:val="1"/>
      <w:marLeft w:val="0"/>
      <w:marRight w:val="0"/>
      <w:marTop w:val="0"/>
      <w:marBottom w:val="0"/>
      <w:divBdr>
        <w:top w:val="none" w:sz="0" w:space="0" w:color="auto"/>
        <w:left w:val="none" w:sz="0" w:space="0" w:color="auto"/>
        <w:bottom w:val="none" w:sz="0" w:space="0" w:color="auto"/>
        <w:right w:val="none" w:sz="0" w:space="0" w:color="auto"/>
      </w:divBdr>
    </w:div>
    <w:div w:id="430466299">
      <w:bodyDiv w:val="1"/>
      <w:marLeft w:val="0"/>
      <w:marRight w:val="0"/>
      <w:marTop w:val="0"/>
      <w:marBottom w:val="0"/>
      <w:divBdr>
        <w:top w:val="none" w:sz="0" w:space="0" w:color="auto"/>
        <w:left w:val="none" w:sz="0" w:space="0" w:color="auto"/>
        <w:bottom w:val="none" w:sz="0" w:space="0" w:color="auto"/>
        <w:right w:val="none" w:sz="0" w:space="0" w:color="auto"/>
      </w:divBdr>
    </w:div>
    <w:div w:id="430976603">
      <w:bodyDiv w:val="1"/>
      <w:marLeft w:val="0"/>
      <w:marRight w:val="0"/>
      <w:marTop w:val="0"/>
      <w:marBottom w:val="0"/>
      <w:divBdr>
        <w:top w:val="none" w:sz="0" w:space="0" w:color="auto"/>
        <w:left w:val="none" w:sz="0" w:space="0" w:color="auto"/>
        <w:bottom w:val="none" w:sz="0" w:space="0" w:color="auto"/>
        <w:right w:val="none" w:sz="0" w:space="0" w:color="auto"/>
      </w:divBdr>
    </w:div>
    <w:div w:id="432480229">
      <w:bodyDiv w:val="1"/>
      <w:marLeft w:val="0"/>
      <w:marRight w:val="0"/>
      <w:marTop w:val="0"/>
      <w:marBottom w:val="0"/>
      <w:divBdr>
        <w:top w:val="none" w:sz="0" w:space="0" w:color="auto"/>
        <w:left w:val="none" w:sz="0" w:space="0" w:color="auto"/>
        <w:bottom w:val="none" w:sz="0" w:space="0" w:color="auto"/>
        <w:right w:val="none" w:sz="0" w:space="0" w:color="auto"/>
      </w:divBdr>
    </w:div>
    <w:div w:id="432751716">
      <w:bodyDiv w:val="1"/>
      <w:marLeft w:val="0"/>
      <w:marRight w:val="0"/>
      <w:marTop w:val="0"/>
      <w:marBottom w:val="0"/>
      <w:divBdr>
        <w:top w:val="none" w:sz="0" w:space="0" w:color="auto"/>
        <w:left w:val="none" w:sz="0" w:space="0" w:color="auto"/>
        <w:bottom w:val="none" w:sz="0" w:space="0" w:color="auto"/>
        <w:right w:val="none" w:sz="0" w:space="0" w:color="auto"/>
      </w:divBdr>
    </w:div>
    <w:div w:id="433138330">
      <w:bodyDiv w:val="1"/>
      <w:marLeft w:val="0"/>
      <w:marRight w:val="0"/>
      <w:marTop w:val="0"/>
      <w:marBottom w:val="0"/>
      <w:divBdr>
        <w:top w:val="none" w:sz="0" w:space="0" w:color="auto"/>
        <w:left w:val="none" w:sz="0" w:space="0" w:color="auto"/>
        <w:bottom w:val="none" w:sz="0" w:space="0" w:color="auto"/>
        <w:right w:val="none" w:sz="0" w:space="0" w:color="auto"/>
      </w:divBdr>
    </w:div>
    <w:div w:id="435053378">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
    <w:div w:id="437336429">
      <w:bodyDiv w:val="1"/>
      <w:marLeft w:val="0"/>
      <w:marRight w:val="0"/>
      <w:marTop w:val="0"/>
      <w:marBottom w:val="0"/>
      <w:divBdr>
        <w:top w:val="none" w:sz="0" w:space="0" w:color="auto"/>
        <w:left w:val="none" w:sz="0" w:space="0" w:color="auto"/>
        <w:bottom w:val="none" w:sz="0" w:space="0" w:color="auto"/>
        <w:right w:val="none" w:sz="0" w:space="0" w:color="auto"/>
      </w:divBdr>
    </w:div>
    <w:div w:id="438767979">
      <w:bodyDiv w:val="1"/>
      <w:marLeft w:val="0"/>
      <w:marRight w:val="0"/>
      <w:marTop w:val="0"/>
      <w:marBottom w:val="0"/>
      <w:divBdr>
        <w:top w:val="none" w:sz="0" w:space="0" w:color="auto"/>
        <w:left w:val="none" w:sz="0" w:space="0" w:color="auto"/>
        <w:bottom w:val="none" w:sz="0" w:space="0" w:color="auto"/>
        <w:right w:val="none" w:sz="0" w:space="0" w:color="auto"/>
      </w:divBdr>
    </w:div>
    <w:div w:id="440077650">
      <w:bodyDiv w:val="1"/>
      <w:marLeft w:val="0"/>
      <w:marRight w:val="0"/>
      <w:marTop w:val="0"/>
      <w:marBottom w:val="0"/>
      <w:divBdr>
        <w:top w:val="none" w:sz="0" w:space="0" w:color="auto"/>
        <w:left w:val="none" w:sz="0" w:space="0" w:color="auto"/>
        <w:bottom w:val="none" w:sz="0" w:space="0" w:color="auto"/>
        <w:right w:val="none" w:sz="0" w:space="0" w:color="auto"/>
      </w:divBdr>
    </w:div>
    <w:div w:id="441146299">
      <w:bodyDiv w:val="1"/>
      <w:marLeft w:val="0"/>
      <w:marRight w:val="0"/>
      <w:marTop w:val="0"/>
      <w:marBottom w:val="0"/>
      <w:divBdr>
        <w:top w:val="none" w:sz="0" w:space="0" w:color="auto"/>
        <w:left w:val="none" w:sz="0" w:space="0" w:color="auto"/>
        <w:bottom w:val="none" w:sz="0" w:space="0" w:color="auto"/>
        <w:right w:val="none" w:sz="0" w:space="0" w:color="auto"/>
      </w:divBdr>
    </w:div>
    <w:div w:id="441265453">
      <w:bodyDiv w:val="1"/>
      <w:marLeft w:val="0"/>
      <w:marRight w:val="0"/>
      <w:marTop w:val="0"/>
      <w:marBottom w:val="0"/>
      <w:divBdr>
        <w:top w:val="none" w:sz="0" w:space="0" w:color="auto"/>
        <w:left w:val="none" w:sz="0" w:space="0" w:color="auto"/>
        <w:bottom w:val="none" w:sz="0" w:space="0" w:color="auto"/>
        <w:right w:val="none" w:sz="0" w:space="0" w:color="auto"/>
      </w:divBdr>
    </w:div>
    <w:div w:id="443116009">
      <w:bodyDiv w:val="1"/>
      <w:marLeft w:val="0"/>
      <w:marRight w:val="0"/>
      <w:marTop w:val="0"/>
      <w:marBottom w:val="0"/>
      <w:divBdr>
        <w:top w:val="none" w:sz="0" w:space="0" w:color="auto"/>
        <w:left w:val="none" w:sz="0" w:space="0" w:color="auto"/>
        <w:bottom w:val="none" w:sz="0" w:space="0" w:color="auto"/>
        <w:right w:val="none" w:sz="0" w:space="0" w:color="auto"/>
      </w:divBdr>
    </w:div>
    <w:div w:id="443842175">
      <w:bodyDiv w:val="1"/>
      <w:marLeft w:val="0"/>
      <w:marRight w:val="0"/>
      <w:marTop w:val="0"/>
      <w:marBottom w:val="0"/>
      <w:divBdr>
        <w:top w:val="none" w:sz="0" w:space="0" w:color="auto"/>
        <w:left w:val="none" w:sz="0" w:space="0" w:color="auto"/>
        <w:bottom w:val="none" w:sz="0" w:space="0" w:color="auto"/>
        <w:right w:val="none" w:sz="0" w:space="0" w:color="auto"/>
      </w:divBdr>
    </w:div>
    <w:div w:id="446124422">
      <w:bodyDiv w:val="1"/>
      <w:marLeft w:val="0"/>
      <w:marRight w:val="0"/>
      <w:marTop w:val="0"/>
      <w:marBottom w:val="0"/>
      <w:divBdr>
        <w:top w:val="none" w:sz="0" w:space="0" w:color="auto"/>
        <w:left w:val="none" w:sz="0" w:space="0" w:color="auto"/>
        <w:bottom w:val="none" w:sz="0" w:space="0" w:color="auto"/>
        <w:right w:val="none" w:sz="0" w:space="0" w:color="auto"/>
      </w:divBdr>
    </w:div>
    <w:div w:id="447044169">
      <w:bodyDiv w:val="1"/>
      <w:marLeft w:val="0"/>
      <w:marRight w:val="0"/>
      <w:marTop w:val="0"/>
      <w:marBottom w:val="0"/>
      <w:divBdr>
        <w:top w:val="none" w:sz="0" w:space="0" w:color="auto"/>
        <w:left w:val="none" w:sz="0" w:space="0" w:color="auto"/>
        <w:bottom w:val="none" w:sz="0" w:space="0" w:color="auto"/>
        <w:right w:val="none" w:sz="0" w:space="0" w:color="auto"/>
      </w:divBdr>
    </w:div>
    <w:div w:id="447699811">
      <w:bodyDiv w:val="1"/>
      <w:marLeft w:val="0"/>
      <w:marRight w:val="0"/>
      <w:marTop w:val="0"/>
      <w:marBottom w:val="0"/>
      <w:divBdr>
        <w:top w:val="none" w:sz="0" w:space="0" w:color="auto"/>
        <w:left w:val="none" w:sz="0" w:space="0" w:color="auto"/>
        <w:bottom w:val="none" w:sz="0" w:space="0" w:color="auto"/>
        <w:right w:val="none" w:sz="0" w:space="0" w:color="auto"/>
      </w:divBdr>
    </w:div>
    <w:div w:id="451168849">
      <w:bodyDiv w:val="1"/>
      <w:marLeft w:val="0"/>
      <w:marRight w:val="0"/>
      <w:marTop w:val="0"/>
      <w:marBottom w:val="0"/>
      <w:divBdr>
        <w:top w:val="none" w:sz="0" w:space="0" w:color="auto"/>
        <w:left w:val="none" w:sz="0" w:space="0" w:color="auto"/>
        <w:bottom w:val="none" w:sz="0" w:space="0" w:color="auto"/>
        <w:right w:val="none" w:sz="0" w:space="0" w:color="auto"/>
      </w:divBdr>
    </w:div>
    <w:div w:id="451480924">
      <w:bodyDiv w:val="1"/>
      <w:marLeft w:val="0"/>
      <w:marRight w:val="0"/>
      <w:marTop w:val="0"/>
      <w:marBottom w:val="0"/>
      <w:divBdr>
        <w:top w:val="none" w:sz="0" w:space="0" w:color="auto"/>
        <w:left w:val="none" w:sz="0" w:space="0" w:color="auto"/>
        <w:bottom w:val="none" w:sz="0" w:space="0" w:color="auto"/>
        <w:right w:val="none" w:sz="0" w:space="0" w:color="auto"/>
      </w:divBdr>
    </w:div>
    <w:div w:id="451555736">
      <w:bodyDiv w:val="1"/>
      <w:marLeft w:val="0"/>
      <w:marRight w:val="0"/>
      <w:marTop w:val="0"/>
      <w:marBottom w:val="0"/>
      <w:divBdr>
        <w:top w:val="none" w:sz="0" w:space="0" w:color="auto"/>
        <w:left w:val="none" w:sz="0" w:space="0" w:color="auto"/>
        <w:bottom w:val="none" w:sz="0" w:space="0" w:color="auto"/>
        <w:right w:val="none" w:sz="0" w:space="0" w:color="auto"/>
      </w:divBdr>
    </w:div>
    <w:div w:id="451939888">
      <w:bodyDiv w:val="1"/>
      <w:marLeft w:val="0"/>
      <w:marRight w:val="0"/>
      <w:marTop w:val="0"/>
      <w:marBottom w:val="0"/>
      <w:divBdr>
        <w:top w:val="none" w:sz="0" w:space="0" w:color="auto"/>
        <w:left w:val="none" w:sz="0" w:space="0" w:color="auto"/>
        <w:bottom w:val="none" w:sz="0" w:space="0" w:color="auto"/>
        <w:right w:val="none" w:sz="0" w:space="0" w:color="auto"/>
      </w:divBdr>
    </w:div>
    <w:div w:id="452213242">
      <w:bodyDiv w:val="1"/>
      <w:marLeft w:val="0"/>
      <w:marRight w:val="0"/>
      <w:marTop w:val="0"/>
      <w:marBottom w:val="0"/>
      <w:divBdr>
        <w:top w:val="none" w:sz="0" w:space="0" w:color="auto"/>
        <w:left w:val="none" w:sz="0" w:space="0" w:color="auto"/>
        <w:bottom w:val="none" w:sz="0" w:space="0" w:color="auto"/>
        <w:right w:val="none" w:sz="0" w:space="0" w:color="auto"/>
      </w:divBdr>
    </w:div>
    <w:div w:id="453912235">
      <w:bodyDiv w:val="1"/>
      <w:marLeft w:val="0"/>
      <w:marRight w:val="0"/>
      <w:marTop w:val="0"/>
      <w:marBottom w:val="0"/>
      <w:divBdr>
        <w:top w:val="none" w:sz="0" w:space="0" w:color="auto"/>
        <w:left w:val="none" w:sz="0" w:space="0" w:color="auto"/>
        <w:bottom w:val="none" w:sz="0" w:space="0" w:color="auto"/>
        <w:right w:val="none" w:sz="0" w:space="0" w:color="auto"/>
      </w:divBdr>
    </w:div>
    <w:div w:id="455872363">
      <w:bodyDiv w:val="1"/>
      <w:marLeft w:val="0"/>
      <w:marRight w:val="0"/>
      <w:marTop w:val="0"/>
      <w:marBottom w:val="0"/>
      <w:divBdr>
        <w:top w:val="none" w:sz="0" w:space="0" w:color="auto"/>
        <w:left w:val="none" w:sz="0" w:space="0" w:color="auto"/>
        <w:bottom w:val="none" w:sz="0" w:space="0" w:color="auto"/>
        <w:right w:val="none" w:sz="0" w:space="0" w:color="auto"/>
      </w:divBdr>
    </w:div>
    <w:div w:id="457069622">
      <w:bodyDiv w:val="1"/>
      <w:marLeft w:val="0"/>
      <w:marRight w:val="0"/>
      <w:marTop w:val="0"/>
      <w:marBottom w:val="0"/>
      <w:divBdr>
        <w:top w:val="none" w:sz="0" w:space="0" w:color="auto"/>
        <w:left w:val="none" w:sz="0" w:space="0" w:color="auto"/>
        <w:bottom w:val="none" w:sz="0" w:space="0" w:color="auto"/>
        <w:right w:val="none" w:sz="0" w:space="0" w:color="auto"/>
      </w:divBdr>
    </w:div>
    <w:div w:id="461070734">
      <w:bodyDiv w:val="1"/>
      <w:marLeft w:val="0"/>
      <w:marRight w:val="0"/>
      <w:marTop w:val="0"/>
      <w:marBottom w:val="0"/>
      <w:divBdr>
        <w:top w:val="none" w:sz="0" w:space="0" w:color="auto"/>
        <w:left w:val="none" w:sz="0" w:space="0" w:color="auto"/>
        <w:bottom w:val="none" w:sz="0" w:space="0" w:color="auto"/>
        <w:right w:val="none" w:sz="0" w:space="0" w:color="auto"/>
      </w:divBdr>
    </w:div>
    <w:div w:id="463550763">
      <w:bodyDiv w:val="1"/>
      <w:marLeft w:val="0"/>
      <w:marRight w:val="0"/>
      <w:marTop w:val="0"/>
      <w:marBottom w:val="0"/>
      <w:divBdr>
        <w:top w:val="none" w:sz="0" w:space="0" w:color="auto"/>
        <w:left w:val="none" w:sz="0" w:space="0" w:color="auto"/>
        <w:bottom w:val="none" w:sz="0" w:space="0" w:color="auto"/>
        <w:right w:val="none" w:sz="0" w:space="0" w:color="auto"/>
      </w:divBdr>
    </w:div>
    <w:div w:id="463933640">
      <w:bodyDiv w:val="1"/>
      <w:marLeft w:val="0"/>
      <w:marRight w:val="0"/>
      <w:marTop w:val="0"/>
      <w:marBottom w:val="0"/>
      <w:divBdr>
        <w:top w:val="none" w:sz="0" w:space="0" w:color="auto"/>
        <w:left w:val="none" w:sz="0" w:space="0" w:color="auto"/>
        <w:bottom w:val="none" w:sz="0" w:space="0" w:color="auto"/>
        <w:right w:val="none" w:sz="0" w:space="0" w:color="auto"/>
      </w:divBdr>
    </w:div>
    <w:div w:id="464396394">
      <w:bodyDiv w:val="1"/>
      <w:marLeft w:val="0"/>
      <w:marRight w:val="0"/>
      <w:marTop w:val="0"/>
      <w:marBottom w:val="0"/>
      <w:divBdr>
        <w:top w:val="none" w:sz="0" w:space="0" w:color="auto"/>
        <w:left w:val="none" w:sz="0" w:space="0" w:color="auto"/>
        <w:bottom w:val="none" w:sz="0" w:space="0" w:color="auto"/>
        <w:right w:val="none" w:sz="0" w:space="0" w:color="auto"/>
      </w:divBdr>
    </w:div>
    <w:div w:id="465124030">
      <w:bodyDiv w:val="1"/>
      <w:marLeft w:val="0"/>
      <w:marRight w:val="0"/>
      <w:marTop w:val="0"/>
      <w:marBottom w:val="0"/>
      <w:divBdr>
        <w:top w:val="none" w:sz="0" w:space="0" w:color="auto"/>
        <w:left w:val="none" w:sz="0" w:space="0" w:color="auto"/>
        <w:bottom w:val="none" w:sz="0" w:space="0" w:color="auto"/>
        <w:right w:val="none" w:sz="0" w:space="0" w:color="auto"/>
      </w:divBdr>
    </w:div>
    <w:div w:id="465392827">
      <w:bodyDiv w:val="1"/>
      <w:marLeft w:val="0"/>
      <w:marRight w:val="0"/>
      <w:marTop w:val="0"/>
      <w:marBottom w:val="0"/>
      <w:divBdr>
        <w:top w:val="none" w:sz="0" w:space="0" w:color="auto"/>
        <w:left w:val="none" w:sz="0" w:space="0" w:color="auto"/>
        <w:bottom w:val="none" w:sz="0" w:space="0" w:color="auto"/>
        <w:right w:val="none" w:sz="0" w:space="0" w:color="auto"/>
      </w:divBdr>
    </w:div>
    <w:div w:id="466244019">
      <w:bodyDiv w:val="1"/>
      <w:marLeft w:val="0"/>
      <w:marRight w:val="0"/>
      <w:marTop w:val="0"/>
      <w:marBottom w:val="0"/>
      <w:divBdr>
        <w:top w:val="none" w:sz="0" w:space="0" w:color="auto"/>
        <w:left w:val="none" w:sz="0" w:space="0" w:color="auto"/>
        <w:bottom w:val="none" w:sz="0" w:space="0" w:color="auto"/>
        <w:right w:val="none" w:sz="0" w:space="0" w:color="auto"/>
      </w:divBdr>
    </w:div>
    <w:div w:id="466515447">
      <w:bodyDiv w:val="1"/>
      <w:marLeft w:val="0"/>
      <w:marRight w:val="0"/>
      <w:marTop w:val="0"/>
      <w:marBottom w:val="0"/>
      <w:divBdr>
        <w:top w:val="none" w:sz="0" w:space="0" w:color="auto"/>
        <w:left w:val="none" w:sz="0" w:space="0" w:color="auto"/>
        <w:bottom w:val="none" w:sz="0" w:space="0" w:color="auto"/>
        <w:right w:val="none" w:sz="0" w:space="0" w:color="auto"/>
      </w:divBdr>
    </w:div>
    <w:div w:id="467671432">
      <w:bodyDiv w:val="1"/>
      <w:marLeft w:val="0"/>
      <w:marRight w:val="0"/>
      <w:marTop w:val="0"/>
      <w:marBottom w:val="0"/>
      <w:divBdr>
        <w:top w:val="none" w:sz="0" w:space="0" w:color="auto"/>
        <w:left w:val="none" w:sz="0" w:space="0" w:color="auto"/>
        <w:bottom w:val="none" w:sz="0" w:space="0" w:color="auto"/>
        <w:right w:val="none" w:sz="0" w:space="0" w:color="auto"/>
      </w:divBdr>
    </w:div>
    <w:div w:id="468521971">
      <w:bodyDiv w:val="1"/>
      <w:marLeft w:val="0"/>
      <w:marRight w:val="0"/>
      <w:marTop w:val="0"/>
      <w:marBottom w:val="0"/>
      <w:divBdr>
        <w:top w:val="none" w:sz="0" w:space="0" w:color="auto"/>
        <w:left w:val="none" w:sz="0" w:space="0" w:color="auto"/>
        <w:bottom w:val="none" w:sz="0" w:space="0" w:color="auto"/>
        <w:right w:val="none" w:sz="0" w:space="0" w:color="auto"/>
      </w:divBdr>
    </w:div>
    <w:div w:id="469716043">
      <w:bodyDiv w:val="1"/>
      <w:marLeft w:val="0"/>
      <w:marRight w:val="0"/>
      <w:marTop w:val="0"/>
      <w:marBottom w:val="0"/>
      <w:divBdr>
        <w:top w:val="none" w:sz="0" w:space="0" w:color="auto"/>
        <w:left w:val="none" w:sz="0" w:space="0" w:color="auto"/>
        <w:bottom w:val="none" w:sz="0" w:space="0" w:color="auto"/>
        <w:right w:val="none" w:sz="0" w:space="0" w:color="auto"/>
      </w:divBdr>
    </w:div>
    <w:div w:id="472216675">
      <w:bodyDiv w:val="1"/>
      <w:marLeft w:val="0"/>
      <w:marRight w:val="0"/>
      <w:marTop w:val="0"/>
      <w:marBottom w:val="0"/>
      <w:divBdr>
        <w:top w:val="none" w:sz="0" w:space="0" w:color="auto"/>
        <w:left w:val="none" w:sz="0" w:space="0" w:color="auto"/>
        <w:bottom w:val="none" w:sz="0" w:space="0" w:color="auto"/>
        <w:right w:val="none" w:sz="0" w:space="0" w:color="auto"/>
      </w:divBdr>
    </w:div>
    <w:div w:id="474906617">
      <w:bodyDiv w:val="1"/>
      <w:marLeft w:val="0"/>
      <w:marRight w:val="0"/>
      <w:marTop w:val="0"/>
      <w:marBottom w:val="0"/>
      <w:divBdr>
        <w:top w:val="none" w:sz="0" w:space="0" w:color="auto"/>
        <w:left w:val="none" w:sz="0" w:space="0" w:color="auto"/>
        <w:bottom w:val="none" w:sz="0" w:space="0" w:color="auto"/>
        <w:right w:val="none" w:sz="0" w:space="0" w:color="auto"/>
      </w:divBdr>
    </w:div>
    <w:div w:id="476721887">
      <w:bodyDiv w:val="1"/>
      <w:marLeft w:val="0"/>
      <w:marRight w:val="0"/>
      <w:marTop w:val="0"/>
      <w:marBottom w:val="0"/>
      <w:divBdr>
        <w:top w:val="none" w:sz="0" w:space="0" w:color="auto"/>
        <w:left w:val="none" w:sz="0" w:space="0" w:color="auto"/>
        <w:bottom w:val="none" w:sz="0" w:space="0" w:color="auto"/>
        <w:right w:val="none" w:sz="0" w:space="0" w:color="auto"/>
      </w:divBdr>
    </w:div>
    <w:div w:id="477069149">
      <w:bodyDiv w:val="1"/>
      <w:marLeft w:val="0"/>
      <w:marRight w:val="0"/>
      <w:marTop w:val="0"/>
      <w:marBottom w:val="0"/>
      <w:divBdr>
        <w:top w:val="none" w:sz="0" w:space="0" w:color="auto"/>
        <w:left w:val="none" w:sz="0" w:space="0" w:color="auto"/>
        <w:bottom w:val="none" w:sz="0" w:space="0" w:color="auto"/>
        <w:right w:val="none" w:sz="0" w:space="0" w:color="auto"/>
      </w:divBdr>
    </w:div>
    <w:div w:id="477307494">
      <w:bodyDiv w:val="1"/>
      <w:marLeft w:val="0"/>
      <w:marRight w:val="0"/>
      <w:marTop w:val="0"/>
      <w:marBottom w:val="0"/>
      <w:divBdr>
        <w:top w:val="none" w:sz="0" w:space="0" w:color="auto"/>
        <w:left w:val="none" w:sz="0" w:space="0" w:color="auto"/>
        <w:bottom w:val="none" w:sz="0" w:space="0" w:color="auto"/>
        <w:right w:val="none" w:sz="0" w:space="0" w:color="auto"/>
      </w:divBdr>
    </w:div>
    <w:div w:id="477647108">
      <w:bodyDiv w:val="1"/>
      <w:marLeft w:val="0"/>
      <w:marRight w:val="0"/>
      <w:marTop w:val="0"/>
      <w:marBottom w:val="0"/>
      <w:divBdr>
        <w:top w:val="none" w:sz="0" w:space="0" w:color="auto"/>
        <w:left w:val="none" w:sz="0" w:space="0" w:color="auto"/>
        <w:bottom w:val="none" w:sz="0" w:space="0" w:color="auto"/>
        <w:right w:val="none" w:sz="0" w:space="0" w:color="auto"/>
      </w:divBdr>
    </w:div>
    <w:div w:id="479536196">
      <w:bodyDiv w:val="1"/>
      <w:marLeft w:val="0"/>
      <w:marRight w:val="0"/>
      <w:marTop w:val="0"/>
      <w:marBottom w:val="0"/>
      <w:divBdr>
        <w:top w:val="none" w:sz="0" w:space="0" w:color="auto"/>
        <w:left w:val="none" w:sz="0" w:space="0" w:color="auto"/>
        <w:bottom w:val="none" w:sz="0" w:space="0" w:color="auto"/>
        <w:right w:val="none" w:sz="0" w:space="0" w:color="auto"/>
      </w:divBdr>
    </w:div>
    <w:div w:id="480270301">
      <w:bodyDiv w:val="1"/>
      <w:marLeft w:val="0"/>
      <w:marRight w:val="0"/>
      <w:marTop w:val="0"/>
      <w:marBottom w:val="0"/>
      <w:divBdr>
        <w:top w:val="none" w:sz="0" w:space="0" w:color="auto"/>
        <w:left w:val="none" w:sz="0" w:space="0" w:color="auto"/>
        <w:bottom w:val="none" w:sz="0" w:space="0" w:color="auto"/>
        <w:right w:val="none" w:sz="0" w:space="0" w:color="auto"/>
      </w:divBdr>
    </w:div>
    <w:div w:id="484005353">
      <w:bodyDiv w:val="1"/>
      <w:marLeft w:val="0"/>
      <w:marRight w:val="0"/>
      <w:marTop w:val="0"/>
      <w:marBottom w:val="0"/>
      <w:divBdr>
        <w:top w:val="none" w:sz="0" w:space="0" w:color="auto"/>
        <w:left w:val="none" w:sz="0" w:space="0" w:color="auto"/>
        <w:bottom w:val="none" w:sz="0" w:space="0" w:color="auto"/>
        <w:right w:val="none" w:sz="0" w:space="0" w:color="auto"/>
      </w:divBdr>
    </w:div>
    <w:div w:id="484393926">
      <w:bodyDiv w:val="1"/>
      <w:marLeft w:val="0"/>
      <w:marRight w:val="0"/>
      <w:marTop w:val="0"/>
      <w:marBottom w:val="0"/>
      <w:divBdr>
        <w:top w:val="none" w:sz="0" w:space="0" w:color="auto"/>
        <w:left w:val="none" w:sz="0" w:space="0" w:color="auto"/>
        <w:bottom w:val="none" w:sz="0" w:space="0" w:color="auto"/>
        <w:right w:val="none" w:sz="0" w:space="0" w:color="auto"/>
      </w:divBdr>
    </w:div>
    <w:div w:id="485514543">
      <w:bodyDiv w:val="1"/>
      <w:marLeft w:val="0"/>
      <w:marRight w:val="0"/>
      <w:marTop w:val="0"/>
      <w:marBottom w:val="0"/>
      <w:divBdr>
        <w:top w:val="none" w:sz="0" w:space="0" w:color="auto"/>
        <w:left w:val="none" w:sz="0" w:space="0" w:color="auto"/>
        <w:bottom w:val="none" w:sz="0" w:space="0" w:color="auto"/>
        <w:right w:val="none" w:sz="0" w:space="0" w:color="auto"/>
      </w:divBdr>
    </w:div>
    <w:div w:id="486702402">
      <w:bodyDiv w:val="1"/>
      <w:marLeft w:val="0"/>
      <w:marRight w:val="0"/>
      <w:marTop w:val="0"/>
      <w:marBottom w:val="0"/>
      <w:divBdr>
        <w:top w:val="none" w:sz="0" w:space="0" w:color="auto"/>
        <w:left w:val="none" w:sz="0" w:space="0" w:color="auto"/>
        <w:bottom w:val="none" w:sz="0" w:space="0" w:color="auto"/>
        <w:right w:val="none" w:sz="0" w:space="0" w:color="auto"/>
      </w:divBdr>
    </w:div>
    <w:div w:id="487944760">
      <w:bodyDiv w:val="1"/>
      <w:marLeft w:val="0"/>
      <w:marRight w:val="0"/>
      <w:marTop w:val="0"/>
      <w:marBottom w:val="0"/>
      <w:divBdr>
        <w:top w:val="none" w:sz="0" w:space="0" w:color="auto"/>
        <w:left w:val="none" w:sz="0" w:space="0" w:color="auto"/>
        <w:bottom w:val="none" w:sz="0" w:space="0" w:color="auto"/>
        <w:right w:val="none" w:sz="0" w:space="0" w:color="auto"/>
      </w:divBdr>
    </w:div>
    <w:div w:id="487984806">
      <w:bodyDiv w:val="1"/>
      <w:marLeft w:val="0"/>
      <w:marRight w:val="0"/>
      <w:marTop w:val="0"/>
      <w:marBottom w:val="0"/>
      <w:divBdr>
        <w:top w:val="none" w:sz="0" w:space="0" w:color="auto"/>
        <w:left w:val="none" w:sz="0" w:space="0" w:color="auto"/>
        <w:bottom w:val="none" w:sz="0" w:space="0" w:color="auto"/>
        <w:right w:val="none" w:sz="0" w:space="0" w:color="auto"/>
      </w:divBdr>
    </w:div>
    <w:div w:id="488013206">
      <w:bodyDiv w:val="1"/>
      <w:marLeft w:val="0"/>
      <w:marRight w:val="0"/>
      <w:marTop w:val="0"/>
      <w:marBottom w:val="0"/>
      <w:divBdr>
        <w:top w:val="none" w:sz="0" w:space="0" w:color="auto"/>
        <w:left w:val="none" w:sz="0" w:space="0" w:color="auto"/>
        <w:bottom w:val="none" w:sz="0" w:space="0" w:color="auto"/>
        <w:right w:val="none" w:sz="0" w:space="0" w:color="auto"/>
      </w:divBdr>
    </w:div>
    <w:div w:id="489449999">
      <w:bodyDiv w:val="1"/>
      <w:marLeft w:val="0"/>
      <w:marRight w:val="0"/>
      <w:marTop w:val="0"/>
      <w:marBottom w:val="0"/>
      <w:divBdr>
        <w:top w:val="none" w:sz="0" w:space="0" w:color="auto"/>
        <w:left w:val="none" w:sz="0" w:space="0" w:color="auto"/>
        <w:bottom w:val="none" w:sz="0" w:space="0" w:color="auto"/>
        <w:right w:val="none" w:sz="0" w:space="0" w:color="auto"/>
      </w:divBdr>
    </w:div>
    <w:div w:id="489912210">
      <w:bodyDiv w:val="1"/>
      <w:marLeft w:val="0"/>
      <w:marRight w:val="0"/>
      <w:marTop w:val="0"/>
      <w:marBottom w:val="0"/>
      <w:divBdr>
        <w:top w:val="none" w:sz="0" w:space="0" w:color="auto"/>
        <w:left w:val="none" w:sz="0" w:space="0" w:color="auto"/>
        <w:bottom w:val="none" w:sz="0" w:space="0" w:color="auto"/>
        <w:right w:val="none" w:sz="0" w:space="0" w:color="auto"/>
      </w:divBdr>
    </w:div>
    <w:div w:id="491062318">
      <w:bodyDiv w:val="1"/>
      <w:marLeft w:val="0"/>
      <w:marRight w:val="0"/>
      <w:marTop w:val="0"/>
      <w:marBottom w:val="0"/>
      <w:divBdr>
        <w:top w:val="none" w:sz="0" w:space="0" w:color="auto"/>
        <w:left w:val="none" w:sz="0" w:space="0" w:color="auto"/>
        <w:bottom w:val="none" w:sz="0" w:space="0" w:color="auto"/>
        <w:right w:val="none" w:sz="0" w:space="0" w:color="auto"/>
      </w:divBdr>
    </w:div>
    <w:div w:id="494339539">
      <w:bodyDiv w:val="1"/>
      <w:marLeft w:val="0"/>
      <w:marRight w:val="0"/>
      <w:marTop w:val="0"/>
      <w:marBottom w:val="0"/>
      <w:divBdr>
        <w:top w:val="none" w:sz="0" w:space="0" w:color="auto"/>
        <w:left w:val="none" w:sz="0" w:space="0" w:color="auto"/>
        <w:bottom w:val="none" w:sz="0" w:space="0" w:color="auto"/>
        <w:right w:val="none" w:sz="0" w:space="0" w:color="auto"/>
      </w:divBdr>
    </w:div>
    <w:div w:id="495220123">
      <w:bodyDiv w:val="1"/>
      <w:marLeft w:val="0"/>
      <w:marRight w:val="0"/>
      <w:marTop w:val="0"/>
      <w:marBottom w:val="0"/>
      <w:divBdr>
        <w:top w:val="none" w:sz="0" w:space="0" w:color="auto"/>
        <w:left w:val="none" w:sz="0" w:space="0" w:color="auto"/>
        <w:bottom w:val="none" w:sz="0" w:space="0" w:color="auto"/>
        <w:right w:val="none" w:sz="0" w:space="0" w:color="auto"/>
      </w:divBdr>
    </w:div>
    <w:div w:id="495728942">
      <w:bodyDiv w:val="1"/>
      <w:marLeft w:val="0"/>
      <w:marRight w:val="0"/>
      <w:marTop w:val="0"/>
      <w:marBottom w:val="0"/>
      <w:divBdr>
        <w:top w:val="none" w:sz="0" w:space="0" w:color="auto"/>
        <w:left w:val="none" w:sz="0" w:space="0" w:color="auto"/>
        <w:bottom w:val="none" w:sz="0" w:space="0" w:color="auto"/>
        <w:right w:val="none" w:sz="0" w:space="0" w:color="auto"/>
      </w:divBdr>
    </w:div>
    <w:div w:id="496851326">
      <w:bodyDiv w:val="1"/>
      <w:marLeft w:val="0"/>
      <w:marRight w:val="0"/>
      <w:marTop w:val="0"/>
      <w:marBottom w:val="0"/>
      <w:divBdr>
        <w:top w:val="none" w:sz="0" w:space="0" w:color="auto"/>
        <w:left w:val="none" w:sz="0" w:space="0" w:color="auto"/>
        <w:bottom w:val="none" w:sz="0" w:space="0" w:color="auto"/>
        <w:right w:val="none" w:sz="0" w:space="0" w:color="auto"/>
      </w:divBdr>
    </w:div>
    <w:div w:id="497422512">
      <w:bodyDiv w:val="1"/>
      <w:marLeft w:val="0"/>
      <w:marRight w:val="0"/>
      <w:marTop w:val="0"/>
      <w:marBottom w:val="0"/>
      <w:divBdr>
        <w:top w:val="none" w:sz="0" w:space="0" w:color="auto"/>
        <w:left w:val="none" w:sz="0" w:space="0" w:color="auto"/>
        <w:bottom w:val="none" w:sz="0" w:space="0" w:color="auto"/>
        <w:right w:val="none" w:sz="0" w:space="0" w:color="auto"/>
      </w:divBdr>
    </w:div>
    <w:div w:id="499197409">
      <w:bodyDiv w:val="1"/>
      <w:marLeft w:val="0"/>
      <w:marRight w:val="0"/>
      <w:marTop w:val="0"/>
      <w:marBottom w:val="0"/>
      <w:divBdr>
        <w:top w:val="none" w:sz="0" w:space="0" w:color="auto"/>
        <w:left w:val="none" w:sz="0" w:space="0" w:color="auto"/>
        <w:bottom w:val="none" w:sz="0" w:space="0" w:color="auto"/>
        <w:right w:val="none" w:sz="0" w:space="0" w:color="auto"/>
      </w:divBdr>
    </w:div>
    <w:div w:id="499349732">
      <w:bodyDiv w:val="1"/>
      <w:marLeft w:val="0"/>
      <w:marRight w:val="0"/>
      <w:marTop w:val="0"/>
      <w:marBottom w:val="0"/>
      <w:divBdr>
        <w:top w:val="none" w:sz="0" w:space="0" w:color="auto"/>
        <w:left w:val="none" w:sz="0" w:space="0" w:color="auto"/>
        <w:bottom w:val="none" w:sz="0" w:space="0" w:color="auto"/>
        <w:right w:val="none" w:sz="0" w:space="0" w:color="auto"/>
      </w:divBdr>
    </w:div>
    <w:div w:id="499659251">
      <w:bodyDiv w:val="1"/>
      <w:marLeft w:val="0"/>
      <w:marRight w:val="0"/>
      <w:marTop w:val="0"/>
      <w:marBottom w:val="0"/>
      <w:divBdr>
        <w:top w:val="none" w:sz="0" w:space="0" w:color="auto"/>
        <w:left w:val="none" w:sz="0" w:space="0" w:color="auto"/>
        <w:bottom w:val="none" w:sz="0" w:space="0" w:color="auto"/>
        <w:right w:val="none" w:sz="0" w:space="0" w:color="auto"/>
      </w:divBdr>
    </w:div>
    <w:div w:id="500583192">
      <w:bodyDiv w:val="1"/>
      <w:marLeft w:val="0"/>
      <w:marRight w:val="0"/>
      <w:marTop w:val="0"/>
      <w:marBottom w:val="0"/>
      <w:divBdr>
        <w:top w:val="none" w:sz="0" w:space="0" w:color="auto"/>
        <w:left w:val="none" w:sz="0" w:space="0" w:color="auto"/>
        <w:bottom w:val="none" w:sz="0" w:space="0" w:color="auto"/>
        <w:right w:val="none" w:sz="0" w:space="0" w:color="auto"/>
      </w:divBdr>
    </w:div>
    <w:div w:id="500660451">
      <w:bodyDiv w:val="1"/>
      <w:marLeft w:val="0"/>
      <w:marRight w:val="0"/>
      <w:marTop w:val="0"/>
      <w:marBottom w:val="0"/>
      <w:divBdr>
        <w:top w:val="none" w:sz="0" w:space="0" w:color="auto"/>
        <w:left w:val="none" w:sz="0" w:space="0" w:color="auto"/>
        <w:bottom w:val="none" w:sz="0" w:space="0" w:color="auto"/>
        <w:right w:val="none" w:sz="0" w:space="0" w:color="auto"/>
      </w:divBdr>
    </w:div>
    <w:div w:id="501160719">
      <w:bodyDiv w:val="1"/>
      <w:marLeft w:val="0"/>
      <w:marRight w:val="0"/>
      <w:marTop w:val="0"/>
      <w:marBottom w:val="0"/>
      <w:divBdr>
        <w:top w:val="none" w:sz="0" w:space="0" w:color="auto"/>
        <w:left w:val="none" w:sz="0" w:space="0" w:color="auto"/>
        <w:bottom w:val="none" w:sz="0" w:space="0" w:color="auto"/>
        <w:right w:val="none" w:sz="0" w:space="0" w:color="auto"/>
      </w:divBdr>
    </w:div>
    <w:div w:id="501622553">
      <w:bodyDiv w:val="1"/>
      <w:marLeft w:val="0"/>
      <w:marRight w:val="0"/>
      <w:marTop w:val="0"/>
      <w:marBottom w:val="0"/>
      <w:divBdr>
        <w:top w:val="none" w:sz="0" w:space="0" w:color="auto"/>
        <w:left w:val="none" w:sz="0" w:space="0" w:color="auto"/>
        <w:bottom w:val="none" w:sz="0" w:space="0" w:color="auto"/>
        <w:right w:val="none" w:sz="0" w:space="0" w:color="auto"/>
      </w:divBdr>
    </w:div>
    <w:div w:id="503327312">
      <w:bodyDiv w:val="1"/>
      <w:marLeft w:val="0"/>
      <w:marRight w:val="0"/>
      <w:marTop w:val="0"/>
      <w:marBottom w:val="0"/>
      <w:divBdr>
        <w:top w:val="none" w:sz="0" w:space="0" w:color="auto"/>
        <w:left w:val="none" w:sz="0" w:space="0" w:color="auto"/>
        <w:bottom w:val="none" w:sz="0" w:space="0" w:color="auto"/>
        <w:right w:val="none" w:sz="0" w:space="0" w:color="auto"/>
      </w:divBdr>
    </w:div>
    <w:div w:id="503476737">
      <w:bodyDiv w:val="1"/>
      <w:marLeft w:val="0"/>
      <w:marRight w:val="0"/>
      <w:marTop w:val="0"/>
      <w:marBottom w:val="0"/>
      <w:divBdr>
        <w:top w:val="none" w:sz="0" w:space="0" w:color="auto"/>
        <w:left w:val="none" w:sz="0" w:space="0" w:color="auto"/>
        <w:bottom w:val="none" w:sz="0" w:space="0" w:color="auto"/>
        <w:right w:val="none" w:sz="0" w:space="0" w:color="auto"/>
      </w:divBdr>
    </w:div>
    <w:div w:id="504638644">
      <w:bodyDiv w:val="1"/>
      <w:marLeft w:val="0"/>
      <w:marRight w:val="0"/>
      <w:marTop w:val="0"/>
      <w:marBottom w:val="0"/>
      <w:divBdr>
        <w:top w:val="none" w:sz="0" w:space="0" w:color="auto"/>
        <w:left w:val="none" w:sz="0" w:space="0" w:color="auto"/>
        <w:bottom w:val="none" w:sz="0" w:space="0" w:color="auto"/>
        <w:right w:val="none" w:sz="0" w:space="0" w:color="auto"/>
      </w:divBdr>
    </w:div>
    <w:div w:id="505829577">
      <w:bodyDiv w:val="1"/>
      <w:marLeft w:val="0"/>
      <w:marRight w:val="0"/>
      <w:marTop w:val="0"/>
      <w:marBottom w:val="0"/>
      <w:divBdr>
        <w:top w:val="none" w:sz="0" w:space="0" w:color="auto"/>
        <w:left w:val="none" w:sz="0" w:space="0" w:color="auto"/>
        <w:bottom w:val="none" w:sz="0" w:space="0" w:color="auto"/>
        <w:right w:val="none" w:sz="0" w:space="0" w:color="auto"/>
      </w:divBdr>
    </w:div>
    <w:div w:id="507061591">
      <w:bodyDiv w:val="1"/>
      <w:marLeft w:val="0"/>
      <w:marRight w:val="0"/>
      <w:marTop w:val="0"/>
      <w:marBottom w:val="0"/>
      <w:divBdr>
        <w:top w:val="none" w:sz="0" w:space="0" w:color="auto"/>
        <w:left w:val="none" w:sz="0" w:space="0" w:color="auto"/>
        <w:bottom w:val="none" w:sz="0" w:space="0" w:color="auto"/>
        <w:right w:val="none" w:sz="0" w:space="0" w:color="auto"/>
      </w:divBdr>
    </w:div>
    <w:div w:id="508832854">
      <w:bodyDiv w:val="1"/>
      <w:marLeft w:val="0"/>
      <w:marRight w:val="0"/>
      <w:marTop w:val="0"/>
      <w:marBottom w:val="0"/>
      <w:divBdr>
        <w:top w:val="none" w:sz="0" w:space="0" w:color="auto"/>
        <w:left w:val="none" w:sz="0" w:space="0" w:color="auto"/>
        <w:bottom w:val="none" w:sz="0" w:space="0" w:color="auto"/>
        <w:right w:val="none" w:sz="0" w:space="0" w:color="auto"/>
      </w:divBdr>
    </w:div>
    <w:div w:id="508954360">
      <w:bodyDiv w:val="1"/>
      <w:marLeft w:val="0"/>
      <w:marRight w:val="0"/>
      <w:marTop w:val="0"/>
      <w:marBottom w:val="0"/>
      <w:divBdr>
        <w:top w:val="none" w:sz="0" w:space="0" w:color="auto"/>
        <w:left w:val="none" w:sz="0" w:space="0" w:color="auto"/>
        <w:bottom w:val="none" w:sz="0" w:space="0" w:color="auto"/>
        <w:right w:val="none" w:sz="0" w:space="0" w:color="auto"/>
      </w:divBdr>
    </w:div>
    <w:div w:id="509181417">
      <w:bodyDiv w:val="1"/>
      <w:marLeft w:val="0"/>
      <w:marRight w:val="0"/>
      <w:marTop w:val="0"/>
      <w:marBottom w:val="0"/>
      <w:divBdr>
        <w:top w:val="none" w:sz="0" w:space="0" w:color="auto"/>
        <w:left w:val="none" w:sz="0" w:space="0" w:color="auto"/>
        <w:bottom w:val="none" w:sz="0" w:space="0" w:color="auto"/>
        <w:right w:val="none" w:sz="0" w:space="0" w:color="auto"/>
      </w:divBdr>
    </w:div>
    <w:div w:id="509218045">
      <w:bodyDiv w:val="1"/>
      <w:marLeft w:val="0"/>
      <w:marRight w:val="0"/>
      <w:marTop w:val="0"/>
      <w:marBottom w:val="0"/>
      <w:divBdr>
        <w:top w:val="none" w:sz="0" w:space="0" w:color="auto"/>
        <w:left w:val="none" w:sz="0" w:space="0" w:color="auto"/>
        <w:bottom w:val="none" w:sz="0" w:space="0" w:color="auto"/>
        <w:right w:val="none" w:sz="0" w:space="0" w:color="auto"/>
      </w:divBdr>
    </w:div>
    <w:div w:id="511141720">
      <w:bodyDiv w:val="1"/>
      <w:marLeft w:val="0"/>
      <w:marRight w:val="0"/>
      <w:marTop w:val="0"/>
      <w:marBottom w:val="0"/>
      <w:divBdr>
        <w:top w:val="none" w:sz="0" w:space="0" w:color="auto"/>
        <w:left w:val="none" w:sz="0" w:space="0" w:color="auto"/>
        <w:bottom w:val="none" w:sz="0" w:space="0" w:color="auto"/>
        <w:right w:val="none" w:sz="0" w:space="0" w:color="auto"/>
      </w:divBdr>
    </w:div>
    <w:div w:id="511457150">
      <w:bodyDiv w:val="1"/>
      <w:marLeft w:val="0"/>
      <w:marRight w:val="0"/>
      <w:marTop w:val="0"/>
      <w:marBottom w:val="0"/>
      <w:divBdr>
        <w:top w:val="none" w:sz="0" w:space="0" w:color="auto"/>
        <w:left w:val="none" w:sz="0" w:space="0" w:color="auto"/>
        <w:bottom w:val="none" w:sz="0" w:space="0" w:color="auto"/>
        <w:right w:val="none" w:sz="0" w:space="0" w:color="auto"/>
      </w:divBdr>
    </w:div>
    <w:div w:id="512113296">
      <w:bodyDiv w:val="1"/>
      <w:marLeft w:val="0"/>
      <w:marRight w:val="0"/>
      <w:marTop w:val="0"/>
      <w:marBottom w:val="0"/>
      <w:divBdr>
        <w:top w:val="none" w:sz="0" w:space="0" w:color="auto"/>
        <w:left w:val="none" w:sz="0" w:space="0" w:color="auto"/>
        <w:bottom w:val="none" w:sz="0" w:space="0" w:color="auto"/>
        <w:right w:val="none" w:sz="0" w:space="0" w:color="auto"/>
      </w:divBdr>
    </w:div>
    <w:div w:id="512963381">
      <w:bodyDiv w:val="1"/>
      <w:marLeft w:val="0"/>
      <w:marRight w:val="0"/>
      <w:marTop w:val="0"/>
      <w:marBottom w:val="0"/>
      <w:divBdr>
        <w:top w:val="none" w:sz="0" w:space="0" w:color="auto"/>
        <w:left w:val="none" w:sz="0" w:space="0" w:color="auto"/>
        <w:bottom w:val="none" w:sz="0" w:space="0" w:color="auto"/>
        <w:right w:val="none" w:sz="0" w:space="0" w:color="auto"/>
      </w:divBdr>
    </w:div>
    <w:div w:id="513542133">
      <w:bodyDiv w:val="1"/>
      <w:marLeft w:val="0"/>
      <w:marRight w:val="0"/>
      <w:marTop w:val="0"/>
      <w:marBottom w:val="0"/>
      <w:divBdr>
        <w:top w:val="none" w:sz="0" w:space="0" w:color="auto"/>
        <w:left w:val="none" w:sz="0" w:space="0" w:color="auto"/>
        <w:bottom w:val="none" w:sz="0" w:space="0" w:color="auto"/>
        <w:right w:val="none" w:sz="0" w:space="0" w:color="auto"/>
      </w:divBdr>
    </w:div>
    <w:div w:id="513612803">
      <w:bodyDiv w:val="1"/>
      <w:marLeft w:val="0"/>
      <w:marRight w:val="0"/>
      <w:marTop w:val="0"/>
      <w:marBottom w:val="0"/>
      <w:divBdr>
        <w:top w:val="none" w:sz="0" w:space="0" w:color="auto"/>
        <w:left w:val="none" w:sz="0" w:space="0" w:color="auto"/>
        <w:bottom w:val="none" w:sz="0" w:space="0" w:color="auto"/>
        <w:right w:val="none" w:sz="0" w:space="0" w:color="auto"/>
      </w:divBdr>
    </w:div>
    <w:div w:id="513691081">
      <w:bodyDiv w:val="1"/>
      <w:marLeft w:val="0"/>
      <w:marRight w:val="0"/>
      <w:marTop w:val="0"/>
      <w:marBottom w:val="0"/>
      <w:divBdr>
        <w:top w:val="none" w:sz="0" w:space="0" w:color="auto"/>
        <w:left w:val="none" w:sz="0" w:space="0" w:color="auto"/>
        <w:bottom w:val="none" w:sz="0" w:space="0" w:color="auto"/>
        <w:right w:val="none" w:sz="0" w:space="0" w:color="auto"/>
      </w:divBdr>
    </w:div>
    <w:div w:id="513692697">
      <w:bodyDiv w:val="1"/>
      <w:marLeft w:val="0"/>
      <w:marRight w:val="0"/>
      <w:marTop w:val="0"/>
      <w:marBottom w:val="0"/>
      <w:divBdr>
        <w:top w:val="none" w:sz="0" w:space="0" w:color="auto"/>
        <w:left w:val="none" w:sz="0" w:space="0" w:color="auto"/>
        <w:bottom w:val="none" w:sz="0" w:space="0" w:color="auto"/>
        <w:right w:val="none" w:sz="0" w:space="0" w:color="auto"/>
      </w:divBdr>
    </w:div>
    <w:div w:id="514464032">
      <w:bodyDiv w:val="1"/>
      <w:marLeft w:val="0"/>
      <w:marRight w:val="0"/>
      <w:marTop w:val="0"/>
      <w:marBottom w:val="0"/>
      <w:divBdr>
        <w:top w:val="none" w:sz="0" w:space="0" w:color="auto"/>
        <w:left w:val="none" w:sz="0" w:space="0" w:color="auto"/>
        <w:bottom w:val="none" w:sz="0" w:space="0" w:color="auto"/>
        <w:right w:val="none" w:sz="0" w:space="0" w:color="auto"/>
      </w:divBdr>
    </w:div>
    <w:div w:id="515996303">
      <w:bodyDiv w:val="1"/>
      <w:marLeft w:val="0"/>
      <w:marRight w:val="0"/>
      <w:marTop w:val="0"/>
      <w:marBottom w:val="0"/>
      <w:divBdr>
        <w:top w:val="none" w:sz="0" w:space="0" w:color="auto"/>
        <w:left w:val="none" w:sz="0" w:space="0" w:color="auto"/>
        <w:bottom w:val="none" w:sz="0" w:space="0" w:color="auto"/>
        <w:right w:val="none" w:sz="0" w:space="0" w:color="auto"/>
      </w:divBdr>
    </w:div>
    <w:div w:id="517233490">
      <w:bodyDiv w:val="1"/>
      <w:marLeft w:val="0"/>
      <w:marRight w:val="0"/>
      <w:marTop w:val="0"/>
      <w:marBottom w:val="0"/>
      <w:divBdr>
        <w:top w:val="none" w:sz="0" w:space="0" w:color="auto"/>
        <w:left w:val="none" w:sz="0" w:space="0" w:color="auto"/>
        <w:bottom w:val="none" w:sz="0" w:space="0" w:color="auto"/>
        <w:right w:val="none" w:sz="0" w:space="0" w:color="auto"/>
      </w:divBdr>
    </w:div>
    <w:div w:id="518198932">
      <w:bodyDiv w:val="1"/>
      <w:marLeft w:val="0"/>
      <w:marRight w:val="0"/>
      <w:marTop w:val="0"/>
      <w:marBottom w:val="0"/>
      <w:divBdr>
        <w:top w:val="none" w:sz="0" w:space="0" w:color="auto"/>
        <w:left w:val="none" w:sz="0" w:space="0" w:color="auto"/>
        <w:bottom w:val="none" w:sz="0" w:space="0" w:color="auto"/>
        <w:right w:val="none" w:sz="0" w:space="0" w:color="auto"/>
      </w:divBdr>
    </w:div>
    <w:div w:id="518929470">
      <w:bodyDiv w:val="1"/>
      <w:marLeft w:val="0"/>
      <w:marRight w:val="0"/>
      <w:marTop w:val="0"/>
      <w:marBottom w:val="0"/>
      <w:divBdr>
        <w:top w:val="none" w:sz="0" w:space="0" w:color="auto"/>
        <w:left w:val="none" w:sz="0" w:space="0" w:color="auto"/>
        <w:bottom w:val="none" w:sz="0" w:space="0" w:color="auto"/>
        <w:right w:val="none" w:sz="0" w:space="0" w:color="auto"/>
      </w:divBdr>
    </w:div>
    <w:div w:id="519509452">
      <w:bodyDiv w:val="1"/>
      <w:marLeft w:val="0"/>
      <w:marRight w:val="0"/>
      <w:marTop w:val="0"/>
      <w:marBottom w:val="0"/>
      <w:divBdr>
        <w:top w:val="none" w:sz="0" w:space="0" w:color="auto"/>
        <w:left w:val="none" w:sz="0" w:space="0" w:color="auto"/>
        <w:bottom w:val="none" w:sz="0" w:space="0" w:color="auto"/>
        <w:right w:val="none" w:sz="0" w:space="0" w:color="auto"/>
      </w:divBdr>
    </w:div>
    <w:div w:id="521165532">
      <w:bodyDiv w:val="1"/>
      <w:marLeft w:val="0"/>
      <w:marRight w:val="0"/>
      <w:marTop w:val="0"/>
      <w:marBottom w:val="0"/>
      <w:divBdr>
        <w:top w:val="none" w:sz="0" w:space="0" w:color="auto"/>
        <w:left w:val="none" w:sz="0" w:space="0" w:color="auto"/>
        <w:bottom w:val="none" w:sz="0" w:space="0" w:color="auto"/>
        <w:right w:val="none" w:sz="0" w:space="0" w:color="auto"/>
      </w:divBdr>
    </w:div>
    <w:div w:id="521625785">
      <w:bodyDiv w:val="1"/>
      <w:marLeft w:val="0"/>
      <w:marRight w:val="0"/>
      <w:marTop w:val="0"/>
      <w:marBottom w:val="0"/>
      <w:divBdr>
        <w:top w:val="none" w:sz="0" w:space="0" w:color="auto"/>
        <w:left w:val="none" w:sz="0" w:space="0" w:color="auto"/>
        <w:bottom w:val="none" w:sz="0" w:space="0" w:color="auto"/>
        <w:right w:val="none" w:sz="0" w:space="0" w:color="auto"/>
      </w:divBdr>
    </w:div>
    <w:div w:id="524446533">
      <w:bodyDiv w:val="1"/>
      <w:marLeft w:val="0"/>
      <w:marRight w:val="0"/>
      <w:marTop w:val="0"/>
      <w:marBottom w:val="0"/>
      <w:divBdr>
        <w:top w:val="none" w:sz="0" w:space="0" w:color="auto"/>
        <w:left w:val="none" w:sz="0" w:space="0" w:color="auto"/>
        <w:bottom w:val="none" w:sz="0" w:space="0" w:color="auto"/>
        <w:right w:val="none" w:sz="0" w:space="0" w:color="auto"/>
      </w:divBdr>
    </w:div>
    <w:div w:id="525753553">
      <w:bodyDiv w:val="1"/>
      <w:marLeft w:val="0"/>
      <w:marRight w:val="0"/>
      <w:marTop w:val="0"/>
      <w:marBottom w:val="0"/>
      <w:divBdr>
        <w:top w:val="none" w:sz="0" w:space="0" w:color="auto"/>
        <w:left w:val="none" w:sz="0" w:space="0" w:color="auto"/>
        <w:bottom w:val="none" w:sz="0" w:space="0" w:color="auto"/>
        <w:right w:val="none" w:sz="0" w:space="0" w:color="auto"/>
      </w:divBdr>
    </w:div>
    <w:div w:id="526522163">
      <w:bodyDiv w:val="1"/>
      <w:marLeft w:val="0"/>
      <w:marRight w:val="0"/>
      <w:marTop w:val="0"/>
      <w:marBottom w:val="0"/>
      <w:divBdr>
        <w:top w:val="none" w:sz="0" w:space="0" w:color="auto"/>
        <w:left w:val="none" w:sz="0" w:space="0" w:color="auto"/>
        <w:bottom w:val="none" w:sz="0" w:space="0" w:color="auto"/>
        <w:right w:val="none" w:sz="0" w:space="0" w:color="auto"/>
      </w:divBdr>
    </w:div>
    <w:div w:id="526600495">
      <w:bodyDiv w:val="1"/>
      <w:marLeft w:val="0"/>
      <w:marRight w:val="0"/>
      <w:marTop w:val="0"/>
      <w:marBottom w:val="0"/>
      <w:divBdr>
        <w:top w:val="none" w:sz="0" w:space="0" w:color="auto"/>
        <w:left w:val="none" w:sz="0" w:space="0" w:color="auto"/>
        <w:bottom w:val="none" w:sz="0" w:space="0" w:color="auto"/>
        <w:right w:val="none" w:sz="0" w:space="0" w:color="auto"/>
      </w:divBdr>
    </w:div>
    <w:div w:id="526798514">
      <w:bodyDiv w:val="1"/>
      <w:marLeft w:val="0"/>
      <w:marRight w:val="0"/>
      <w:marTop w:val="0"/>
      <w:marBottom w:val="0"/>
      <w:divBdr>
        <w:top w:val="none" w:sz="0" w:space="0" w:color="auto"/>
        <w:left w:val="none" w:sz="0" w:space="0" w:color="auto"/>
        <w:bottom w:val="none" w:sz="0" w:space="0" w:color="auto"/>
        <w:right w:val="none" w:sz="0" w:space="0" w:color="auto"/>
      </w:divBdr>
    </w:div>
    <w:div w:id="527912006">
      <w:bodyDiv w:val="1"/>
      <w:marLeft w:val="0"/>
      <w:marRight w:val="0"/>
      <w:marTop w:val="0"/>
      <w:marBottom w:val="0"/>
      <w:divBdr>
        <w:top w:val="none" w:sz="0" w:space="0" w:color="auto"/>
        <w:left w:val="none" w:sz="0" w:space="0" w:color="auto"/>
        <w:bottom w:val="none" w:sz="0" w:space="0" w:color="auto"/>
        <w:right w:val="none" w:sz="0" w:space="0" w:color="auto"/>
      </w:divBdr>
    </w:div>
    <w:div w:id="529224764">
      <w:bodyDiv w:val="1"/>
      <w:marLeft w:val="0"/>
      <w:marRight w:val="0"/>
      <w:marTop w:val="0"/>
      <w:marBottom w:val="0"/>
      <w:divBdr>
        <w:top w:val="none" w:sz="0" w:space="0" w:color="auto"/>
        <w:left w:val="none" w:sz="0" w:space="0" w:color="auto"/>
        <w:bottom w:val="none" w:sz="0" w:space="0" w:color="auto"/>
        <w:right w:val="none" w:sz="0" w:space="0" w:color="auto"/>
      </w:divBdr>
    </w:div>
    <w:div w:id="530383855">
      <w:bodyDiv w:val="1"/>
      <w:marLeft w:val="0"/>
      <w:marRight w:val="0"/>
      <w:marTop w:val="0"/>
      <w:marBottom w:val="0"/>
      <w:divBdr>
        <w:top w:val="none" w:sz="0" w:space="0" w:color="auto"/>
        <w:left w:val="none" w:sz="0" w:space="0" w:color="auto"/>
        <w:bottom w:val="none" w:sz="0" w:space="0" w:color="auto"/>
        <w:right w:val="none" w:sz="0" w:space="0" w:color="auto"/>
      </w:divBdr>
    </w:div>
    <w:div w:id="531113717">
      <w:bodyDiv w:val="1"/>
      <w:marLeft w:val="0"/>
      <w:marRight w:val="0"/>
      <w:marTop w:val="0"/>
      <w:marBottom w:val="0"/>
      <w:divBdr>
        <w:top w:val="none" w:sz="0" w:space="0" w:color="auto"/>
        <w:left w:val="none" w:sz="0" w:space="0" w:color="auto"/>
        <w:bottom w:val="none" w:sz="0" w:space="0" w:color="auto"/>
        <w:right w:val="none" w:sz="0" w:space="0" w:color="auto"/>
      </w:divBdr>
    </w:div>
    <w:div w:id="531461926">
      <w:bodyDiv w:val="1"/>
      <w:marLeft w:val="0"/>
      <w:marRight w:val="0"/>
      <w:marTop w:val="0"/>
      <w:marBottom w:val="0"/>
      <w:divBdr>
        <w:top w:val="none" w:sz="0" w:space="0" w:color="auto"/>
        <w:left w:val="none" w:sz="0" w:space="0" w:color="auto"/>
        <w:bottom w:val="none" w:sz="0" w:space="0" w:color="auto"/>
        <w:right w:val="none" w:sz="0" w:space="0" w:color="auto"/>
      </w:divBdr>
    </w:div>
    <w:div w:id="532041352">
      <w:bodyDiv w:val="1"/>
      <w:marLeft w:val="0"/>
      <w:marRight w:val="0"/>
      <w:marTop w:val="0"/>
      <w:marBottom w:val="0"/>
      <w:divBdr>
        <w:top w:val="none" w:sz="0" w:space="0" w:color="auto"/>
        <w:left w:val="none" w:sz="0" w:space="0" w:color="auto"/>
        <w:bottom w:val="none" w:sz="0" w:space="0" w:color="auto"/>
        <w:right w:val="none" w:sz="0" w:space="0" w:color="auto"/>
      </w:divBdr>
    </w:div>
    <w:div w:id="534194148">
      <w:bodyDiv w:val="1"/>
      <w:marLeft w:val="0"/>
      <w:marRight w:val="0"/>
      <w:marTop w:val="0"/>
      <w:marBottom w:val="0"/>
      <w:divBdr>
        <w:top w:val="none" w:sz="0" w:space="0" w:color="auto"/>
        <w:left w:val="none" w:sz="0" w:space="0" w:color="auto"/>
        <w:bottom w:val="none" w:sz="0" w:space="0" w:color="auto"/>
        <w:right w:val="none" w:sz="0" w:space="0" w:color="auto"/>
      </w:divBdr>
    </w:div>
    <w:div w:id="534587081">
      <w:bodyDiv w:val="1"/>
      <w:marLeft w:val="0"/>
      <w:marRight w:val="0"/>
      <w:marTop w:val="0"/>
      <w:marBottom w:val="0"/>
      <w:divBdr>
        <w:top w:val="none" w:sz="0" w:space="0" w:color="auto"/>
        <w:left w:val="none" w:sz="0" w:space="0" w:color="auto"/>
        <w:bottom w:val="none" w:sz="0" w:space="0" w:color="auto"/>
        <w:right w:val="none" w:sz="0" w:space="0" w:color="auto"/>
      </w:divBdr>
    </w:div>
    <w:div w:id="538787172">
      <w:bodyDiv w:val="1"/>
      <w:marLeft w:val="0"/>
      <w:marRight w:val="0"/>
      <w:marTop w:val="0"/>
      <w:marBottom w:val="0"/>
      <w:divBdr>
        <w:top w:val="none" w:sz="0" w:space="0" w:color="auto"/>
        <w:left w:val="none" w:sz="0" w:space="0" w:color="auto"/>
        <w:bottom w:val="none" w:sz="0" w:space="0" w:color="auto"/>
        <w:right w:val="none" w:sz="0" w:space="0" w:color="auto"/>
      </w:divBdr>
    </w:div>
    <w:div w:id="538930439">
      <w:bodyDiv w:val="1"/>
      <w:marLeft w:val="0"/>
      <w:marRight w:val="0"/>
      <w:marTop w:val="0"/>
      <w:marBottom w:val="0"/>
      <w:divBdr>
        <w:top w:val="none" w:sz="0" w:space="0" w:color="auto"/>
        <w:left w:val="none" w:sz="0" w:space="0" w:color="auto"/>
        <w:bottom w:val="none" w:sz="0" w:space="0" w:color="auto"/>
        <w:right w:val="none" w:sz="0" w:space="0" w:color="auto"/>
      </w:divBdr>
    </w:div>
    <w:div w:id="540556693">
      <w:bodyDiv w:val="1"/>
      <w:marLeft w:val="0"/>
      <w:marRight w:val="0"/>
      <w:marTop w:val="0"/>
      <w:marBottom w:val="0"/>
      <w:divBdr>
        <w:top w:val="none" w:sz="0" w:space="0" w:color="auto"/>
        <w:left w:val="none" w:sz="0" w:space="0" w:color="auto"/>
        <w:bottom w:val="none" w:sz="0" w:space="0" w:color="auto"/>
        <w:right w:val="none" w:sz="0" w:space="0" w:color="auto"/>
      </w:divBdr>
    </w:div>
    <w:div w:id="541022032">
      <w:bodyDiv w:val="1"/>
      <w:marLeft w:val="0"/>
      <w:marRight w:val="0"/>
      <w:marTop w:val="0"/>
      <w:marBottom w:val="0"/>
      <w:divBdr>
        <w:top w:val="none" w:sz="0" w:space="0" w:color="auto"/>
        <w:left w:val="none" w:sz="0" w:space="0" w:color="auto"/>
        <w:bottom w:val="none" w:sz="0" w:space="0" w:color="auto"/>
        <w:right w:val="none" w:sz="0" w:space="0" w:color="auto"/>
      </w:divBdr>
    </w:div>
    <w:div w:id="541984695">
      <w:bodyDiv w:val="1"/>
      <w:marLeft w:val="0"/>
      <w:marRight w:val="0"/>
      <w:marTop w:val="0"/>
      <w:marBottom w:val="0"/>
      <w:divBdr>
        <w:top w:val="none" w:sz="0" w:space="0" w:color="auto"/>
        <w:left w:val="none" w:sz="0" w:space="0" w:color="auto"/>
        <w:bottom w:val="none" w:sz="0" w:space="0" w:color="auto"/>
        <w:right w:val="none" w:sz="0" w:space="0" w:color="auto"/>
      </w:divBdr>
    </w:div>
    <w:div w:id="542593485">
      <w:bodyDiv w:val="1"/>
      <w:marLeft w:val="0"/>
      <w:marRight w:val="0"/>
      <w:marTop w:val="0"/>
      <w:marBottom w:val="0"/>
      <w:divBdr>
        <w:top w:val="none" w:sz="0" w:space="0" w:color="auto"/>
        <w:left w:val="none" w:sz="0" w:space="0" w:color="auto"/>
        <w:bottom w:val="none" w:sz="0" w:space="0" w:color="auto"/>
        <w:right w:val="none" w:sz="0" w:space="0" w:color="auto"/>
      </w:divBdr>
    </w:div>
    <w:div w:id="543518903">
      <w:bodyDiv w:val="1"/>
      <w:marLeft w:val="0"/>
      <w:marRight w:val="0"/>
      <w:marTop w:val="0"/>
      <w:marBottom w:val="0"/>
      <w:divBdr>
        <w:top w:val="none" w:sz="0" w:space="0" w:color="auto"/>
        <w:left w:val="none" w:sz="0" w:space="0" w:color="auto"/>
        <w:bottom w:val="none" w:sz="0" w:space="0" w:color="auto"/>
        <w:right w:val="none" w:sz="0" w:space="0" w:color="auto"/>
      </w:divBdr>
    </w:div>
    <w:div w:id="545609390">
      <w:bodyDiv w:val="1"/>
      <w:marLeft w:val="0"/>
      <w:marRight w:val="0"/>
      <w:marTop w:val="0"/>
      <w:marBottom w:val="0"/>
      <w:divBdr>
        <w:top w:val="none" w:sz="0" w:space="0" w:color="auto"/>
        <w:left w:val="none" w:sz="0" w:space="0" w:color="auto"/>
        <w:bottom w:val="none" w:sz="0" w:space="0" w:color="auto"/>
        <w:right w:val="none" w:sz="0" w:space="0" w:color="auto"/>
      </w:divBdr>
    </w:div>
    <w:div w:id="549002141">
      <w:bodyDiv w:val="1"/>
      <w:marLeft w:val="0"/>
      <w:marRight w:val="0"/>
      <w:marTop w:val="0"/>
      <w:marBottom w:val="0"/>
      <w:divBdr>
        <w:top w:val="none" w:sz="0" w:space="0" w:color="auto"/>
        <w:left w:val="none" w:sz="0" w:space="0" w:color="auto"/>
        <w:bottom w:val="none" w:sz="0" w:space="0" w:color="auto"/>
        <w:right w:val="none" w:sz="0" w:space="0" w:color="auto"/>
      </w:divBdr>
    </w:div>
    <w:div w:id="549852194">
      <w:bodyDiv w:val="1"/>
      <w:marLeft w:val="0"/>
      <w:marRight w:val="0"/>
      <w:marTop w:val="0"/>
      <w:marBottom w:val="0"/>
      <w:divBdr>
        <w:top w:val="none" w:sz="0" w:space="0" w:color="auto"/>
        <w:left w:val="none" w:sz="0" w:space="0" w:color="auto"/>
        <w:bottom w:val="none" w:sz="0" w:space="0" w:color="auto"/>
        <w:right w:val="none" w:sz="0" w:space="0" w:color="auto"/>
      </w:divBdr>
    </w:div>
    <w:div w:id="550113514">
      <w:bodyDiv w:val="1"/>
      <w:marLeft w:val="0"/>
      <w:marRight w:val="0"/>
      <w:marTop w:val="0"/>
      <w:marBottom w:val="0"/>
      <w:divBdr>
        <w:top w:val="none" w:sz="0" w:space="0" w:color="auto"/>
        <w:left w:val="none" w:sz="0" w:space="0" w:color="auto"/>
        <w:bottom w:val="none" w:sz="0" w:space="0" w:color="auto"/>
        <w:right w:val="none" w:sz="0" w:space="0" w:color="auto"/>
      </w:divBdr>
    </w:div>
    <w:div w:id="550701302">
      <w:bodyDiv w:val="1"/>
      <w:marLeft w:val="0"/>
      <w:marRight w:val="0"/>
      <w:marTop w:val="0"/>
      <w:marBottom w:val="0"/>
      <w:divBdr>
        <w:top w:val="none" w:sz="0" w:space="0" w:color="auto"/>
        <w:left w:val="none" w:sz="0" w:space="0" w:color="auto"/>
        <w:bottom w:val="none" w:sz="0" w:space="0" w:color="auto"/>
        <w:right w:val="none" w:sz="0" w:space="0" w:color="auto"/>
      </w:divBdr>
    </w:div>
    <w:div w:id="550728269">
      <w:bodyDiv w:val="1"/>
      <w:marLeft w:val="0"/>
      <w:marRight w:val="0"/>
      <w:marTop w:val="0"/>
      <w:marBottom w:val="0"/>
      <w:divBdr>
        <w:top w:val="none" w:sz="0" w:space="0" w:color="auto"/>
        <w:left w:val="none" w:sz="0" w:space="0" w:color="auto"/>
        <w:bottom w:val="none" w:sz="0" w:space="0" w:color="auto"/>
        <w:right w:val="none" w:sz="0" w:space="0" w:color="auto"/>
      </w:divBdr>
    </w:div>
    <w:div w:id="550843316">
      <w:bodyDiv w:val="1"/>
      <w:marLeft w:val="0"/>
      <w:marRight w:val="0"/>
      <w:marTop w:val="0"/>
      <w:marBottom w:val="0"/>
      <w:divBdr>
        <w:top w:val="none" w:sz="0" w:space="0" w:color="auto"/>
        <w:left w:val="none" w:sz="0" w:space="0" w:color="auto"/>
        <w:bottom w:val="none" w:sz="0" w:space="0" w:color="auto"/>
        <w:right w:val="none" w:sz="0" w:space="0" w:color="auto"/>
      </w:divBdr>
    </w:div>
    <w:div w:id="550844654">
      <w:bodyDiv w:val="1"/>
      <w:marLeft w:val="0"/>
      <w:marRight w:val="0"/>
      <w:marTop w:val="0"/>
      <w:marBottom w:val="0"/>
      <w:divBdr>
        <w:top w:val="none" w:sz="0" w:space="0" w:color="auto"/>
        <w:left w:val="none" w:sz="0" w:space="0" w:color="auto"/>
        <w:bottom w:val="none" w:sz="0" w:space="0" w:color="auto"/>
        <w:right w:val="none" w:sz="0" w:space="0" w:color="auto"/>
      </w:divBdr>
    </w:div>
    <w:div w:id="552539605">
      <w:bodyDiv w:val="1"/>
      <w:marLeft w:val="0"/>
      <w:marRight w:val="0"/>
      <w:marTop w:val="0"/>
      <w:marBottom w:val="0"/>
      <w:divBdr>
        <w:top w:val="none" w:sz="0" w:space="0" w:color="auto"/>
        <w:left w:val="none" w:sz="0" w:space="0" w:color="auto"/>
        <w:bottom w:val="none" w:sz="0" w:space="0" w:color="auto"/>
        <w:right w:val="none" w:sz="0" w:space="0" w:color="auto"/>
      </w:divBdr>
    </w:div>
    <w:div w:id="554389867">
      <w:bodyDiv w:val="1"/>
      <w:marLeft w:val="0"/>
      <w:marRight w:val="0"/>
      <w:marTop w:val="0"/>
      <w:marBottom w:val="0"/>
      <w:divBdr>
        <w:top w:val="none" w:sz="0" w:space="0" w:color="auto"/>
        <w:left w:val="none" w:sz="0" w:space="0" w:color="auto"/>
        <w:bottom w:val="none" w:sz="0" w:space="0" w:color="auto"/>
        <w:right w:val="none" w:sz="0" w:space="0" w:color="auto"/>
      </w:divBdr>
    </w:div>
    <w:div w:id="556404526">
      <w:bodyDiv w:val="1"/>
      <w:marLeft w:val="0"/>
      <w:marRight w:val="0"/>
      <w:marTop w:val="0"/>
      <w:marBottom w:val="0"/>
      <w:divBdr>
        <w:top w:val="none" w:sz="0" w:space="0" w:color="auto"/>
        <w:left w:val="none" w:sz="0" w:space="0" w:color="auto"/>
        <w:bottom w:val="none" w:sz="0" w:space="0" w:color="auto"/>
        <w:right w:val="none" w:sz="0" w:space="0" w:color="auto"/>
      </w:divBdr>
    </w:div>
    <w:div w:id="557596058">
      <w:bodyDiv w:val="1"/>
      <w:marLeft w:val="0"/>
      <w:marRight w:val="0"/>
      <w:marTop w:val="0"/>
      <w:marBottom w:val="0"/>
      <w:divBdr>
        <w:top w:val="none" w:sz="0" w:space="0" w:color="auto"/>
        <w:left w:val="none" w:sz="0" w:space="0" w:color="auto"/>
        <w:bottom w:val="none" w:sz="0" w:space="0" w:color="auto"/>
        <w:right w:val="none" w:sz="0" w:space="0" w:color="auto"/>
      </w:divBdr>
    </w:div>
    <w:div w:id="561138740">
      <w:bodyDiv w:val="1"/>
      <w:marLeft w:val="0"/>
      <w:marRight w:val="0"/>
      <w:marTop w:val="0"/>
      <w:marBottom w:val="0"/>
      <w:divBdr>
        <w:top w:val="none" w:sz="0" w:space="0" w:color="auto"/>
        <w:left w:val="none" w:sz="0" w:space="0" w:color="auto"/>
        <w:bottom w:val="none" w:sz="0" w:space="0" w:color="auto"/>
        <w:right w:val="none" w:sz="0" w:space="0" w:color="auto"/>
      </w:divBdr>
    </w:div>
    <w:div w:id="561451720">
      <w:bodyDiv w:val="1"/>
      <w:marLeft w:val="0"/>
      <w:marRight w:val="0"/>
      <w:marTop w:val="0"/>
      <w:marBottom w:val="0"/>
      <w:divBdr>
        <w:top w:val="none" w:sz="0" w:space="0" w:color="auto"/>
        <w:left w:val="none" w:sz="0" w:space="0" w:color="auto"/>
        <w:bottom w:val="none" w:sz="0" w:space="0" w:color="auto"/>
        <w:right w:val="none" w:sz="0" w:space="0" w:color="auto"/>
      </w:divBdr>
    </w:div>
    <w:div w:id="564029707">
      <w:bodyDiv w:val="1"/>
      <w:marLeft w:val="0"/>
      <w:marRight w:val="0"/>
      <w:marTop w:val="0"/>
      <w:marBottom w:val="0"/>
      <w:divBdr>
        <w:top w:val="none" w:sz="0" w:space="0" w:color="auto"/>
        <w:left w:val="none" w:sz="0" w:space="0" w:color="auto"/>
        <w:bottom w:val="none" w:sz="0" w:space="0" w:color="auto"/>
        <w:right w:val="none" w:sz="0" w:space="0" w:color="auto"/>
      </w:divBdr>
    </w:div>
    <w:div w:id="564730509">
      <w:bodyDiv w:val="1"/>
      <w:marLeft w:val="0"/>
      <w:marRight w:val="0"/>
      <w:marTop w:val="0"/>
      <w:marBottom w:val="0"/>
      <w:divBdr>
        <w:top w:val="none" w:sz="0" w:space="0" w:color="auto"/>
        <w:left w:val="none" w:sz="0" w:space="0" w:color="auto"/>
        <w:bottom w:val="none" w:sz="0" w:space="0" w:color="auto"/>
        <w:right w:val="none" w:sz="0" w:space="0" w:color="auto"/>
      </w:divBdr>
    </w:div>
    <w:div w:id="564796424">
      <w:bodyDiv w:val="1"/>
      <w:marLeft w:val="0"/>
      <w:marRight w:val="0"/>
      <w:marTop w:val="0"/>
      <w:marBottom w:val="0"/>
      <w:divBdr>
        <w:top w:val="none" w:sz="0" w:space="0" w:color="auto"/>
        <w:left w:val="none" w:sz="0" w:space="0" w:color="auto"/>
        <w:bottom w:val="none" w:sz="0" w:space="0" w:color="auto"/>
        <w:right w:val="none" w:sz="0" w:space="0" w:color="auto"/>
      </w:divBdr>
    </w:div>
    <w:div w:id="567688716">
      <w:bodyDiv w:val="1"/>
      <w:marLeft w:val="0"/>
      <w:marRight w:val="0"/>
      <w:marTop w:val="0"/>
      <w:marBottom w:val="0"/>
      <w:divBdr>
        <w:top w:val="none" w:sz="0" w:space="0" w:color="auto"/>
        <w:left w:val="none" w:sz="0" w:space="0" w:color="auto"/>
        <w:bottom w:val="none" w:sz="0" w:space="0" w:color="auto"/>
        <w:right w:val="none" w:sz="0" w:space="0" w:color="auto"/>
      </w:divBdr>
    </w:div>
    <w:div w:id="568076549">
      <w:bodyDiv w:val="1"/>
      <w:marLeft w:val="0"/>
      <w:marRight w:val="0"/>
      <w:marTop w:val="0"/>
      <w:marBottom w:val="0"/>
      <w:divBdr>
        <w:top w:val="none" w:sz="0" w:space="0" w:color="auto"/>
        <w:left w:val="none" w:sz="0" w:space="0" w:color="auto"/>
        <w:bottom w:val="none" w:sz="0" w:space="0" w:color="auto"/>
        <w:right w:val="none" w:sz="0" w:space="0" w:color="auto"/>
      </w:divBdr>
    </w:div>
    <w:div w:id="570891543">
      <w:bodyDiv w:val="1"/>
      <w:marLeft w:val="0"/>
      <w:marRight w:val="0"/>
      <w:marTop w:val="0"/>
      <w:marBottom w:val="0"/>
      <w:divBdr>
        <w:top w:val="none" w:sz="0" w:space="0" w:color="auto"/>
        <w:left w:val="none" w:sz="0" w:space="0" w:color="auto"/>
        <w:bottom w:val="none" w:sz="0" w:space="0" w:color="auto"/>
        <w:right w:val="none" w:sz="0" w:space="0" w:color="auto"/>
      </w:divBdr>
    </w:div>
    <w:div w:id="572083404">
      <w:bodyDiv w:val="1"/>
      <w:marLeft w:val="0"/>
      <w:marRight w:val="0"/>
      <w:marTop w:val="0"/>
      <w:marBottom w:val="0"/>
      <w:divBdr>
        <w:top w:val="none" w:sz="0" w:space="0" w:color="auto"/>
        <w:left w:val="none" w:sz="0" w:space="0" w:color="auto"/>
        <w:bottom w:val="none" w:sz="0" w:space="0" w:color="auto"/>
        <w:right w:val="none" w:sz="0" w:space="0" w:color="auto"/>
      </w:divBdr>
    </w:div>
    <w:div w:id="572475864">
      <w:bodyDiv w:val="1"/>
      <w:marLeft w:val="0"/>
      <w:marRight w:val="0"/>
      <w:marTop w:val="0"/>
      <w:marBottom w:val="0"/>
      <w:divBdr>
        <w:top w:val="none" w:sz="0" w:space="0" w:color="auto"/>
        <w:left w:val="none" w:sz="0" w:space="0" w:color="auto"/>
        <w:bottom w:val="none" w:sz="0" w:space="0" w:color="auto"/>
        <w:right w:val="none" w:sz="0" w:space="0" w:color="auto"/>
      </w:divBdr>
    </w:div>
    <w:div w:id="572858488">
      <w:bodyDiv w:val="1"/>
      <w:marLeft w:val="0"/>
      <w:marRight w:val="0"/>
      <w:marTop w:val="0"/>
      <w:marBottom w:val="0"/>
      <w:divBdr>
        <w:top w:val="none" w:sz="0" w:space="0" w:color="auto"/>
        <w:left w:val="none" w:sz="0" w:space="0" w:color="auto"/>
        <w:bottom w:val="none" w:sz="0" w:space="0" w:color="auto"/>
        <w:right w:val="none" w:sz="0" w:space="0" w:color="auto"/>
      </w:divBdr>
    </w:div>
    <w:div w:id="573587629">
      <w:bodyDiv w:val="1"/>
      <w:marLeft w:val="0"/>
      <w:marRight w:val="0"/>
      <w:marTop w:val="0"/>
      <w:marBottom w:val="0"/>
      <w:divBdr>
        <w:top w:val="none" w:sz="0" w:space="0" w:color="auto"/>
        <w:left w:val="none" w:sz="0" w:space="0" w:color="auto"/>
        <w:bottom w:val="none" w:sz="0" w:space="0" w:color="auto"/>
        <w:right w:val="none" w:sz="0" w:space="0" w:color="auto"/>
      </w:divBdr>
    </w:div>
    <w:div w:id="573858339">
      <w:bodyDiv w:val="1"/>
      <w:marLeft w:val="0"/>
      <w:marRight w:val="0"/>
      <w:marTop w:val="0"/>
      <w:marBottom w:val="0"/>
      <w:divBdr>
        <w:top w:val="none" w:sz="0" w:space="0" w:color="auto"/>
        <w:left w:val="none" w:sz="0" w:space="0" w:color="auto"/>
        <w:bottom w:val="none" w:sz="0" w:space="0" w:color="auto"/>
        <w:right w:val="none" w:sz="0" w:space="0" w:color="auto"/>
      </w:divBdr>
    </w:div>
    <w:div w:id="574751310">
      <w:bodyDiv w:val="1"/>
      <w:marLeft w:val="0"/>
      <w:marRight w:val="0"/>
      <w:marTop w:val="0"/>
      <w:marBottom w:val="0"/>
      <w:divBdr>
        <w:top w:val="none" w:sz="0" w:space="0" w:color="auto"/>
        <w:left w:val="none" w:sz="0" w:space="0" w:color="auto"/>
        <w:bottom w:val="none" w:sz="0" w:space="0" w:color="auto"/>
        <w:right w:val="none" w:sz="0" w:space="0" w:color="auto"/>
      </w:divBdr>
    </w:div>
    <w:div w:id="575554450">
      <w:bodyDiv w:val="1"/>
      <w:marLeft w:val="0"/>
      <w:marRight w:val="0"/>
      <w:marTop w:val="0"/>
      <w:marBottom w:val="0"/>
      <w:divBdr>
        <w:top w:val="none" w:sz="0" w:space="0" w:color="auto"/>
        <w:left w:val="none" w:sz="0" w:space="0" w:color="auto"/>
        <w:bottom w:val="none" w:sz="0" w:space="0" w:color="auto"/>
        <w:right w:val="none" w:sz="0" w:space="0" w:color="auto"/>
      </w:divBdr>
    </w:div>
    <w:div w:id="576716892">
      <w:bodyDiv w:val="1"/>
      <w:marLeft w:val="0"/>
      <w:marRight w:val="0"/>
      <w:marTop w:val="0"/>
      <w:marBottom w:val="0"/>
      <w:divBdr>
        <w:top w:val="none" w:sz="0" w:space="0" w:color="auto"/>
        <w:left w:val="none" w:sz="0" w:space="0" w:color="auto"/>
        <w:bottom w:val="none" w:sz="0" w:space="0" w:color="auto"/>
        <w:right w:val="none" w:sz="0" w:space="0" w:color="auto"/>
      </w:divBdr>
    </w:div>
    <w:div w:id="577324682">
      <w:bodyDiv w:val="1"/>
      <w:marLeft w:val="0"/>
      <w:marRight w:val="0"/>
      <w:marTop w:val="0"/>
      <w:marBottom w:val="0"/>
      <w:divBdr>
        <w:top w:val="none" w:sz="0" w:space="0" w:color="auto"/>
        <w:left w:val="none" w:sz="0" w:space="0" w:color="auto"/>
        <w:bottom w:val="none" w:sz="0" w:space="0" w:color="auto"/>
        <w:right w:val="none" w:sz="0" w:space="0" w:color="auto"/>
      </w:divBdr>
    </w:div>
    <w:div w:id="579292089">
      <w:bodyDiv w:val="1"/>
      <w:marLeft w:val="0"/>
      <w:marRight w:val="0"/>
      <w:marTop w:val="0"/>
      <w:marBottom w:val="0"/>
      <w:divBdr>
        <w:top w:val="none" w:sz="0" w:space="0" w:color="auto"/>
        <w:left w:val="none" w:sz="0" w:space="0" w:color="auto"/>
        <w:bottom w:val="none" w:sz="0" w:space="0" w:color="auto"/>
        <w:right w:val="none" w:sz="0" w:space="0" w:color="auto"/>
      </w:divBdr>
    </w:div>
    <w:div w:id="580021284">
      <w:bodyDiv w:val="1"/>
      <w:marLeft w:val="0"/>
      <w:marRight w:val="0"/>
      <w:marTop w:val="0"/>
      <w:marBottom w:val="0"/>
      <w:divBdr>
        <w:top w:val="none" w:sz="0" w:space="0" w:color="auto"/>
        <w:left w:val="none" w:sz="0" w:space="0" w:color="auto"/>
        <w:bottom w:val="none" w:sz="0" w:space="0" w:color="auto"/>
        <w:right w:val="none" w:sz="0" w:space="0" w:color="auto"/>
      </w:divBdr>
    </w:div>
    <w:div w:id="580527932">
      <w:bodyDiv w:val="1"/>
      <w:marLeft w:val="0"/>
      <w:marRight w:val="0"/>
      <w:marTop w:val="0"/>
      <w:marBottom w:val="0"/>
      <w:divBdr>
        <w:top w:val="none" w:sz="0" w:space="0" w:color="auto"/>
        <w:left w:val="none" w:sz="0" w:space="0" w:color="auto"/>
        <w:bottom w:val="none" w:sz="0" w:space="0" w:color="auto"/>
        <w:right w:val="none" w:sz="0" w:space="0" w:color="auto"/>
      </w:divBdr>
    </w:div>
    <w:div w:id="580795383">
      <w:bodyDiv w:val="1"/>
      <w:marLeft w:val="0"/>
      <w:marRight w:val="0"/>
      <w:marTop w:val="0"/>
      <w:marBottom w:val="0"/>
      <w:divBdr>
        <w:top w:val="none" w:sz="0" w:space="0" w:color="auto"/>
        <w:left w:val="none" w:sz="0" w:space="0" w:color="auto"/>
        <w:bottom w:val="none" w:sz="0" w:space="0" w:color="auto"/>
        <w:right w:val="none" w:sz="0" w:space="0" w:color="auto"/>
      </w:divBdr>
    </w:div>
    <w:div w:id="580868470">
      <w:bodyDiv w:val="1"/>
      <w:marLeft w:val="0"/>
      <w:marRight w:val="0"/>
      <w:marTop w:val="0"/>
      <w:marBottom w:val="0"/>
      <w:divBdr>
        <w:top w:val="none" w:sz="0" w:space="0" w:color="auto"/>
        <w:left w:val="none" w:sz="0" w:space="0" w:color="auto"/>
        <w:bottom w:val="none" w:sz="0" w:space="0" w:color="auto"/>
        <w:right w:val="none" w:sz="0" w:space="0" w:color="auto"/>
      </w:divBdr>
    </w:div>
    <w:div w:id="581136277">
      <w:bodyDiv w:val="1"/>
      <w:marLeft w:val="0"/>
      <w:marRight w:val="0"/>
      <w:marTop w:val="0"/>
      <w:marBottom w:val="0"/>
      <w:divBdr>
        <w:top w:val="none" w:sz="0" w:space="0" w:color="auto"/>
        <w:left w:val="none" w:sz="0" w:space="0" w:color="auto"/>
        <w:bottom w:val="none" w:sz="0" w:space="0" w:color="auto"/>
        <w:right w:val="none" w:sz="0" w:space="0" w:color="auto"/>
      </w:divBdr>
    </w:div>
    <w:div w:id="583028517">
      <w:bodyDiv w:val="1"/>
      <w:marLeft w:val="0"/>
      <w:marRight w:val="0"/>
      <w:marTop w:val="0"/>
      <w:marBottom w:val="0"/>
      <w:divBdr>
        <w:top w:val="none" w:sz="0" w:space="0" w:color="auto"/>
        <w:left w:val="none" w:sz="0" w:space="0" w:color="auto"/>
        <w:bottom w:val="none" w:sz="0" w:space="0" w:color="auto"/>
        <w:right w:val="none" w:sz="0" w:space="0" w:color="auto"/>
      </w:divBdr>
    </w:div>
    <w:div w:id="585384142">
      <w:bodyDiv w:val="1"/>
      <w:marLeft w:val="0"/>
      <w:marRight w:val="0"/>
      <w:marTop w:val="0"/>
      <w:marBottom w:val="0"/>
      <w:divBdr>
        <w:top w:val="none" w:sz="0" w:space="0" w:color="auto"/>
        <w:left w:val="none" w:sz="0" w:space="0" w:color="auto"/>
        <w:bottom w:val="none" w:sz="0" w:space="0" w:color="auto"/>
        <w:right w:val="none" w:sz="0" w:space="0" w:color="auto"/>
      </w:divBdr>
    </w:div>
    <w:div w:id="586963798">
      <w:bodyDiv w:val="1"/>
      <w:marLeft w:val="0"/>
      <w:marRight w:val="0"/>
      <w:marTop w:val="0"/>
      <w:marBottom w:val="0"/>
      <w:divBdr>
        <w:top w:val="none" w:sz="0" w:space="0" w:color="auto"/>
        <w:left w:val="none" w:sz="0" w:space="0" w:color="auto"/>
        <w:bottom w:val="none" w:sz="0" w:space="0" w:color="auto"/>
        <w:right w:val="none" w:sz="0" w:space="0" w:color="auto"/>
      </w:divBdr>
    </w:div>
    <w:div w:id="590743876">
      <w:bodyDiv w:val="1"/>
      <w:marLeft w:val="0"/>
      <w:marRight w:val="0"/>
      <w:marTop w:val="0"/>
      <w:marBottom w:val="0"/>
      <w:divBdr>
        <w:top w:val="none" w:sz="0" w:space="0" w:color="auto"/>
        <w:left w:val="none" w:sz="0" w:space="0" w:color="auto"/>
        <w:bottom w:val="none" w:sz="0" w:space="0" w:color="auto"/>
        <w:right w:val="none" w:sz="0" w:space="0" w:color="auto"/>
      </w:divBdr>
    </w:div>
    <w:div w:id="591351748">
      <w:bodyDiv w:val="1"/>
      <w:marLeft w:val="0"/>
      <w:marRight w:val="0"/>
      <w:marTop w:val="0"/>
      <w:marBottom w:val="0"/>
      <w:divBdr>
        <w:top w:val="none" w:sz="0" w:space="0" w:color="auto"/>
        <w:left w:val="none" w:sz="0" w:space="0" w:color="auto"/>
        <w:bottom w:val="none" w:sz="0" w:space="0" w:color="auto"/>
        <w:right w:val="none" w:sz="0" w:space="0" w:color="auto"/>
      </w:divBdr>
    </w:div>
    <w:div w:id="592127889">
      <w:bodyDiv w:val="1"/>
      <w:marLeft w:val="0"/>
      <w:marRight w:val="0"/>
      <w:marTop w:val="0"/>
      <w:marBottom w:val="0"/>
      <w:divBdr>
        <w:top w:val="none" w:sz="0" w:space="0" w:color="auto"/>
        <w:left w:val="none" w:sz="0" w:space="0" w:color="auto"/>
        <w:bottom w:val="none" w:sz="0" w:space="0" w:color="auto"/>
        <w:right w:val="none" w:sz="0" w:space="0" w:color="auto"/>
      </w:divBdr>
    </w:div>
    <w:div w:id="592127990">
      <w:bodyDiv w:val="1"/>
      <w:marLeft w:val="0"/>
      <w:marRight w:val="0"/>
      <w:marTop w:val="0"/>
      <w:marBottom w:val="0"/>
      <w:divBdr>
        <w:top w:val="none" w:sz="0" w:space="0" w:color="auto"/>
        <w:left w:val="none" w:sz="0" w:space="0" w:color="auto"/>
        <w:bottom w:val="none" w:sz="0" w:space="0" w:color="auto"/>
        <w:right w:val="none" w:sz="0" w:space="0" w:color="auto"/>
      </w:divBdr>
    </w:div>
    <w:div w:id="594018599">
      <w:bodyDiv w:val="1"/>
      <w:marLeft w:val="0"/>
      <w:marRight w:val="0"/>
      <w:marTop w:val="0"/>
      <w:marBottom w:val="0"/>
      <w:divBdr>
        <w:top w:val="none" w:sz="0" w:space="0" w:color="auto"/>
        <w:left w:val="none" w:sz="0" w:space="0" w:color="auto"/>
        <w:bottom w:val="none" w:sz="0" w:space="0" w:color="auto"/>
        <w:right w:val="none" w:sz="0" w:space="0" w:color="auto"/>
      </w:divBdr>
    </w:div>
    <w:div w:id="594360701">
      <w:bodyDiv w:val="1"/>
      <w:marLeft w:val="0"/>
      <w:marRight w:val="0"/>
      <w:marTop w:val="0"/>
      <w:marBottom w:val="0"/>
      <w:divBdr>
        <w:top w:val="none" w:sz="0" w:space="0" w:color="auto"/>
        <w:left w:val="none" w:sz="0" w:space="0" w:color="auto"/>
        <w:bottom w:val="none" w:sz="0" w:space="0" w:color="auto"/>
        <w:right w:val="none" w:sz="0" w:space="0" w:color="auto"/>
      </w:divBdr>
    </w:div>
    <w:div w:id="594477740">
      <w:bodyDiv w:val="1"/>
      <w:marLeft w:val="0"/>
      <w:marRight w:val="0"/>
      <w:marTop w:val="0"/>
      <w:marBottom w:val="0"/>
      <w:divBdr>
        <w:top w:val="none" w:sz="0" w:space="0" w:color="auto"/>
        <w:left w:val="none" w:sz="0" w:space="0" w:color="auto"/>
        <w:bottom w:val="none" w:sz="0" w:space="0" w:color="auto"/>
        <w:right w:val="none" w:sz="0" w:space="0" w:color="auto"/>
      </w:divBdr>
    </w:div>
    <w:div w:id="594830289">
      <w:bodyDiv w:val="1"/>
      <w:marLeft w:val="0"/>
      <w:marRight w:val="0"/>
      <w:marTop w:val="0"/>
      <w:marBottom w:val="0"/>
      <w:divBdr>
        <w:top w:val="none" w:sz="0" w:space="0" w:color="auto"/>
        <w:left w:val="none" w:sz="0" w:space="0" w:color="auto"/>
        <w:bottom w:val="none" w:sz="0" w:space="0" w:color="auto"/>
        <w:right w:val="none" w:sz="0" w:space="0" w:color="auto"/>
      </w:divBdr>
    </w:div>
    <w:div w:id="596257798">
      <w:bodyDiv w:val="1"/>
      <w:marLeft w:val="0"/>
      <w:marRight w:val="0"/>
      <w:marTop w:val="0"/>
      <w:marBottom w:val="0"/>
      <w:divBdr>
        <w:top w:val="none" w:sz="0" w:space="0" w:color="auto"/>
        <w:left w:val="none" w:sz="0" w:space="0" w:color="auto"/>
        <w:bottom w:val="none" w:sz="0" w:space="0" w:color="auto"/>
        <w:right w:val="none" w:sz="0" w:space="0" w:color="auto"/>
      </w:divBdr>
    </w:div>
    <w:div w:id="597446944">
      <w:bodyDiv w:val="1"/>
      <w:marLeft w:val="0"/>
      <w:marRight w:val="0"/>
      <w:marTop w:val="0"/>
      <w:marBottom w:val="0"/>
      <w:divBdr>
        <w:top w:val="none" w:sz="0" w:space="0" w:color="auto"/>
        <w:left w:val="none" w:sz="0" w:space="0" w:color="auto"/>
        <w:bottom w:val="none" w:sz="0" w:space="0" w:color="auto"/>
        <w:right w:val="none" w:sz="0" w:space="0" w:color="auto"/>
      </w:divBdr>
    </w:div>
    <w:div w:id="597910231">
      <w:bodyDiv w:val="1"/>
      <w:marLeft w:val="0"/>
      <w:marRight w:val="0"/>
      <w:marTop w:val="0"/>
      <w:marBottom w:val="0"/>
      <w:divBdr>
        <w:top w:val="none" w:sz="0" w:space="0" w:color="auto"/>
        <w:left w:val="none" w:sz="0" w:space="0" w:color="auto"/>
        <w:bottom w:val="none" w:sz="0" w:space="0" w:color="auto"/>
        <w:right w:val="none" w:sz="0" w:space="0" w:color="auto"/>
      </w:divBdr>
    </w:div>
    <w:div w:id="598489525">
      <w:bodyDiv w:val="1"/>
      <w:marLeft w:val="0"/>
      <w:marRight w:val="0"/>
      <w:marTop w:val="0"/>
      <w:marBottom w:val="0"/>
      <w:divBdr>
        <w:top w:val="none" w:sz="0" w:space="0" w:color="auto"/>
        <w:left w:val="none" w:sz="0" w:space="0" w:color="auto"/>
        <w:bottom w:val="none" w:sz="0" w:space="0" w:color="auto"/>
        <w:right w:val="none" w:sz="0" w:space="0" w:color="auto"/>
      </w:divBdr>
    </w:div>
    <w:div w:id="599223378">
      <w:bodyDiv w:val="1"/>
      <w:marLeft w:val="0"/>
      <w:marRight w:val="0"/>
      <w:marTop w:val="0"/>
      <w:marBottom w:val="0"/>
      <w:divBdr>
        <w:top w:val="none" w:sz="0" w:space="0" w:color="auto"/>
        <w:left w:val="none" w:sz="0" w:space="0" w:color="auto"/>
        <w:bottom w:val="none" w:sz="0" w:space="0" w:color="auto"/>
        <w:right w:val="none" w:sz="0" w:space="0" w:color="auto"/>
      </w:divBdr>
    </w:div>
    <w:div w:id="600796908">
      <w:bodyDiv w:val="1"/>
      <w:marLeft w:val="0"/>
      <w:marRight w:val="0"/>
      <w:marTop w:val="0"/>
      <w:marBottom w:val="0"/>
      <w:divBdr>
        <w:top w:val="none" w:sz="0" w:space="0" w:color="auto"/>
        <w:left w:val="none" w:sz="0" w:space="0" w:color="auto"/>
        <w:bottom w:val="none" w:sz="0" w:space="0" w:color="auto"/>
        <w:right w:val="none" w:sz="0" w:space="0" w:color="auto"/>
      </w:divBdr>
    </w:div>
    <w:div w:id="601491719">
      <w:bodyDiv w:val="1"/>
      <w:marLeft w:val="0"/>
      <w:marRight w:val="0"/>
      <w:marTop w:val="0"/>
      <w:marBottom w:val="0"/>
      <w:divBdr>
        <w:top w:val="none" w:sz="0" w:space="0" w:color="auto"/>
        <w:left w:val="none" w:sz="0" w:space="0" w:color="auto"/>
        <w:bottom w:val="none" w:sz="0" w:space="0" w:color="auto"/>
        <w:right w:val="none" w:sz="0" w:space="0" w:color="auto"/>
      </w:divBdr>
    </w:div>
    <w:div w:id="601693475">
      <w:bodyDiv w:val="1"/>
      <w:marLeft w:val="0"/>
      <w:marRight w:val="0"/>
      <w:marTop w:val="0"/>
      <w:marBottom w:val="0"/>
      <w:divBdr>
        <w:top w:val="none" w:sz="0" w:space="0" w:color="auto"/>
        <w:left w:val="none" w:sz="0" w:space="0" w:color="auto"/>
        <w:bottom w:val="none" w:sz="0" w:space="0" w:color="auto"/>
        <w:right w:val="none" w:sz="0" w:space="0" w:color="auto"/>
      </w:divBdr>
    </w:div>
    <w:div w:id="602960347">
      <w:bodyDiv w:val="1"/>
      <w:marLeft w:val="0"/>
      <w:marRight w:val="0"/>
      <w:marTop w:val="0"/>
      <w:marBottom w:val="0"/>
      <w:divBdr>
        <w:top w:val="none" w:sz="0" w:space="0" w:color="auto"/>
        <w:left w:val="none" w:sz="0" w:space="0" w:color="auto"/>
        <w:bottom w:val="none" w:sz="0" w:space="0" w:color="auto"/>
        <w:right w:val="none" w:sz="0" w:space="0" w:color="auto"/>
      </w:divBdr>
    </w:div>
    <w:div w:id="603801880">
      <w:bodyDiv w:val="1"/>
      <w:marLeft w:val="0"/>
      <w:marRight w:val="0"/>
      <w:marTop w:val="0"/>
      <w:marBottom w:val="0"/>
      <w:divBdr>
        <w:top w:val="none" w:sz="0" w:space="0" w:color="auto"/>
        <w:left w:val="none" w:sz="0" w:space="0" w:color="auto"/>
        <w:bottom w:val="none" w:sz="0" w:space="0" w:color="auto"/>
        <w:right w:val="none" w:sz="0" w:space="0" w:color="auto"/>
      </w:divBdr>
    </w:div>
    <w:div w:id="604508687">
      <w:bodyDiv w:val="1"/>
      <w:marLeft w:val="0"/>
      <w:marRight w:val="0"/>
      <w:marTop w:val="0"/>
      <w:marBottom w:val="0"/>
      <w:divBdr>
        <w:top w:val="none" w:sz="0" w:space="0" w:color="auto"/>
        <w:left w:val="none" w:sz="0" w:space="0" w:color="auto"/>
        <w:bottom w:val="none" w:sz="0" w:space="0" w:color="auto"/>
        <w:right w:val="none" w:sz="0" w:space="0" w:color="auto"/>
      </w:divBdr>
    </w:div>
    <w:div w:id="607931183">
      <w:bodyDiv w:val="1"/>
      <w:marLeft w:val="0"/>
      <w:marRight w:val="0"/>
      <w:marTop w:val="0"/>
      <w:marBottom w:val="0"/>
      <w:divBdr>
        <w:top w:val="none" w:sz="0" w:space="0" w:color="auto"/>
        <w:left w:val="none" w:sz="0" w:space="0" w:color="auto"/>
        <w:bottom w:val="none" w:sz="0" w:space="0" w:color="auto"/>
        <w:right w:val="none" w:sz="0" w:space="0" w:color="auto"/>
      </w:divBdr>
    </w:div>
    <w:div w:id="607934159">
      <w:bodyDiv w:val="1"/>
      <w:marLeft w:val="0"/>
      <w:marRight w:val="0"/>
      <w:marTop w:val="0"/>
      <w:marBottom w:val="0"/>
      <w:divBdr>
        <w:top w:val="none" w:sz="0" w:space="0" w:color="auto"/>
        <w:left w:val="none" w:sz="0" w:space="0" w:color="auto"/>
        <w:bottom w:val="none" w:sz="0" w:space="0" w:color="auto"/>
        <w:right w:val="none" w:sz="0" w:space="0" w:color="auto"/>
      </w:divBdr>
    </w:div>
    <w:div w:id="609316732">
      <w:bodyDiv w:val="1"/>
      <w:marLeft w:val="0"/>
      <w:marRight w:val="0"/>
      <w:marTop w:val="0"/>
      <w:marBottom w:val="0"/>
      <w:divBdr>
        <w:top w:val="none" w:sz="0" w:space="0" w:color="auto"/>
        <w:left w:val="none" w:sz="0" w:space="0" w:color="auto"/>
        <w:bottom w:val="none" w:sz="0" w:space="0" w:color="auto"/>
        <w:right w:val="none" w:sz="0" w:space="0" w:color="auto"/>
      </w:divBdr>
    </w:div>
    <w:div w:id="609363517">
      <w:bodyDiv w:val="1"/>
      <w:marLeft w:val="0"/>
      <w:marRight w:val="0"/>
      <w:marTop w:val="0"/>
      <w:marBottom w:val="0"/>
      <w:divBdr>
        <w:top w:val="none" w:sz="0" w:space="0" w:color="auto"/>
        <w:left w:val="none" w:sz="0" w:space="0" w:color="auto"/>
        <w:bottom w:val="none" w:sz="0" w:space="0" w:color="auto"/>
        <w:right w:val="none" w:sz="0" w:space="0" w:color="auto"/>
      </w:divBdr>
    </w:div>
    <w:div w:id="615212546">
      <w:bodyDiv w:val="1"/>
      <w:marLeft w:val="0"/>
      <w:marRight w:val="0"/>
      <w:marTop w:val="0"/>
      <w:marBottom w:val="0"/>
      <w:divBdr>
        <w:top w:val="none" w:sz="0" w:space="0" w:color="auto"/>
        <w:left w:val="none" w:sz="0" w:space="0" w:color="auto"/>
        <w:bottom w:val="none" w:sz="0" w:space="0" w:color="auto"/>
        <w:right w:val="none" w:sz="0" w:space="0" w:color="auto"/>
      </w:divBdr>
    </w:div>
    <w:div w:id="615215447">
      <w:bodyDiv w:val="1"/>
      <w:marLeft w:val="0"/>
      <w:marRight w:val="0"/>
      <w:marTop w:val="0"/>
      <w:marBottom w:val="0"/>
      <w:divBdr>
        <w:top w:val="none" w:sz="0" w:space="0" w:color="auto"/>
        <w:left w:val="none" w:sz="0" w:space="0" w:color="auto"/>
        <w:bottom w:val="none" w:sz="0" w:space="0" w:color="auto"/>
        <w:right w:val="none" w:sz="0" w:space="0" w:color="auto"/>
      </w:divBdr>
    </w:div>
    <w:div w:id="615257139">
      <w:bodyDiv w:val="1"/>
      <w:marLeft w:val="0"/>
      <w:marRight w:val="0"/>
      <w:marTop w:val="0"/>
      <w:marBottom w:val="0"/>
      <w:divBdr>
        <w:top w:val="none" w:sz="0" w:space="0" w:color="auto"/>
        <w:left w:val="none" w:sz="0" w:space="0" w:color="auto"/>
        <w:bottom w:val="none" w:sz="0" w:space="0" w:color="auto"/>
        <w:right w:val="none" w:sz="0" w:space="0" w:color="auto"/>
      </w:divBdr>
    </w:div>
    <w:div w:id="616378299">
      <w:bodyDiv w:val="1"/>
      <w:marLeft w:val="0"/>
      <w:marRight w:val="0"/>
      <w:marTop w:val="0"/>
      <w:marBottom w:val="0"/>
      <w:divBdr>
        <w:top w:val="none" w:sz="0" w:space="0" w:color="auto"/>
        <w:left w:val="none" w:sz="0" w:space="0" w:color="auto"/>
        <w:bottom w:val="none" w:sz="0" w:space="0" w:color="auto"/>
        <w:right w:val="none" w:sz="0" w:space="0" w:color="auto"/>
      </w:divBdr>
    </w:div>
    <w:div w:id="616909017">
      <w:bodyDiv w:val="1"/>
      <w:marLeft w:val="0"/>
      <w:marRight w:val="0"/>
      <w:marTop w:val="0"/>
      <w:marBottom w:val="0"/>
      <w:divBdr>
        <w:top w:val="none" w:sz="0" w:space="0" w:color="auto"/>
        <w:left w:val="none" w:sz="0" w:space="0" w:color="auto"/>
        <w:bottom w:val="none" w:sz="0" w:space="0" w:color="auto"/>
        <w:right w:val="none" w:sz="0" w:space="0" w:color="auto"/>
      </w:divBdr>
    </w:div>
    <w:div w:id="617377812">
      <w:bodyDiv w:val="1"/>
      <w:marLeft w:val="0"/>
      <w:marRight w:val="0"/>
      <w:marTop w:val="0"/>
      <w:marBottom w:val="0"/>
      <w:divBdr>
        <w:top w:val="none" w:sz="0" w:space="0" w:color="auto"/>
        <w:left w:val="none" w:sz="0" w:space="0" w:color="auto"/>
        <w:bottom w:val="none" w:sz="0" w:space="0" w:color="auto"/>
        <w:right w:val="none" w:sz="0" w:space="0" w:color="auto"/>
      </w:divBdr>
    </w:div>
    <w:div w:id="617835843">
      <w:bodyDiv w:val="1"/>
      <w:marLeft w:val="0"/>
      <w:marRight w:val="0"/>
      <w:marTop w:val="0"/>
      <w:marBottom w:val="0"/>
      <w:divBdr>
        <w:top w:val="none" w:sz="0" w:space="0" w:color="auto"/>
        <w:left w:val="none" w:sz="0" w:space="0" w:color="auto"/>
        <w:bottom w:val="none" w:sz="0" w:space="0" w:color="auto"/>
        <w:right w:val="none" w:sz="0" w:space="0" w:color="auto"/>
      </w:divBdr>
    </w:div>
    <w:div w:id="618803743">
      <w:bodyDiv w:val="1"/>
      <w:marLeft w:val="0"/>
      <w:marRight w:val="0"/>
      <w:marTop w:val="0"/>
      <w:marBottom w:val="0"/>
      <w:divBdr>
        <w:top w:val="none" w:sz="0" w:space="0" w:color="auto"/>
        <w:left w:val="none" w:sz="0" w:space="0" w:color="auto"/>
        <w:bottom w:val="none" w:sz="0" w:space="0" w:color="auto"/>
        <w:right w:val="none" w:sz="0" w:space="0" w:color="auto"/>
      </w:divBdr>
    </w:div>
    <w:div w:id="619726643">
      <w:bodyDiv w:val="1"/>
      <w:marLeft w:val="0"/>
      <w:marRight w:val="0"/>
      <w:marTop w:val="0"/>
      <w:marBottom w:val="0"/>
      <w:divBdr>
        <w:top w:val="none" w:sz="0" w:space="0" w:color="auto"/>
        <w:left w:val="none" w:sz="0" w:space="0" w:color="auto"/>
        <w:bottom w:val="none" w:sz="0" w:space="0" w:color="auto"/>
        <w:right w:val="none" w:sz="0" w:space="0" w:color="auto"/>
      </w:divBdr>
    </w:div>
    <w:div w:id="619848290">
      <w:bodyDiv w:val="1"/>
      <w:marLeft w:val="0"/>
      <w:marRight w:val="0"/>
      <w:marTop w:val="0"/>
      <w:marBottom w:val="0"/>
      <w:divBdr>
        <w:top w:val="none" w:sz="0" w:space="0" w:color="auto"/>
        <w:left w:val="none" w:sz="0" w:space="0" w:color="auto"/>
        <w:bottom w:val="none" w:sz="0" w:space="0" w:color="auto"/>
        <w:right w:val="none" w:sz="0" w:space="0" w:color="auto"/>
      </w:divBdr>
    </w:div>
    <w:div w:id="620649433">
      <w:bodyDiv w:val="1"/>
      <w:marLeft w:val="0"/>
      <w:marRight w:val="0"/>
      <w:marTop w:val="0"/>
      <w:marBottom w:val="0"/>
      <w:divBdr>
        <w:top w:val="none" w:sz="0" w:space="0" w:color="auto"/>
        <w:left w:val="none" w:sz="0" w:space="0" w:color="auto"/>
        <w:bottom w:val="none" w:sz="0" w:space="0" w:color="auto"/>
        <w:right w:val="none" w:sz="0" w:space="0" w:color="auto"/>
      </w:divBdr>
    </w:div>
    <w:div w:id="620890260">
      <w:bodyDiv w:val="1"/>
      <w:marLeft w:val="0"/>
      <w:marRight w:val="0"/>
      <w:marTop w:val="0"/>
      <w:marBottom w:val="0"/>
      <w:divBdr>
        <w:top w:val="none" w:sz="0" w:space="0" w:color="auto"/>
        <w:left w:val="none" w:sz="0" w:space="0" w:color="auto"/>
        <w:bottom w:val="none" w:sz="0" w:space="0" w:color="auto"/>
        <w:right w:val="none" w:sz="0" w:space="0" w:color="auto"/>
      </w:divBdr>
    </w:div>
    <w:div w:id="621810613">
      <w:bodyDiv w:val="1"/>
      <w:marLeft w:val="0"/>
      <w:marRight w:val="0"/>
      <w:marTop w:val="0"/>
      <w:marBottom w:val="0"/>
      <w:divBdr>
        <w:top w:val="none" w:sz="0" w:space="0" w:color="auto"/>
        <w:left w:val="none" w:sz="0" w:space="0" w:color="auto"/>
        <w:bottom w:val="none" w:sz="0" w:space="0" w:color="auto"/>
        <w:right w:val="none" w:sz="0" w:space="0" w:color="auto"/>
      </w:divBdr>
    </w:div>
    <w:div w:id="625083976">
      <w:bodyDiv w:val="1"/>
      <w:marLeft w:val="0"/>
      <w:marRight w:val="0"/>
      <w:marTop w:val="0"/>
      <w:marBottom w:val="0"/>
      <w:divBdr>
        <w:top w:val="none" w:sz="0" w:space="0" w:color="auto"/>
        <w:left w:val="none" w:sz="0" w:space="0" w:color="auto"/>
        <w:bottom w:val="none" w:sz="0" w:space="0" w:color="auto"/>
        <w:right w:val="none" w:sz="0" w:space="0" w:color="auto"/>
      </w:divBdr>
    </w:div>
    <w:div w:id="625355964">
      <w:bodyDiv w:val="1"/>
      <w:marLeft w:val="0"/>
      <w:marRight w:val="0"/>
      <w:marTop w:val="0"/>
      <w:marBottom w:val="0"/>
      <w:divBdr>
        <w:top w:val="none" w:sz="0" w:space="0" w:color="auto"/>
        <w:left w:val="none" w:sz="0" w:space="0" w:color="auto"/>
        <w:bottom w:val="none" w:sz="0" w:space="0" w:color="auto"/>
        <w:right w:val="none" w:sz="0" w:space="0" w:color="auto"/>
      </w:divBdr>
    </w:div>
    <w:div w:id="625549783">
      <w:bodyDiv w:val="1"/>
      <w:marLeft w:val="0"/>
      <w:marRight w:val="0"/>
      <w:marTop w:val="0"/>
      <w:marBottom w:val="0"/>
      <w:divBdr>
        <w:top w:val="none" w:sz="0" w:space="0" w:color="auto"/>
        <w:left w:val="none" w:sz="0" w:space="0" w:color="auto"/>
        <w:bottom w:val="none" w:sz="0" w:space="0" w:color="auto"/>
        <w:right w:val="none" w:sz="0" w:space="0" w:color="auto"/>
      </w:divBdr>
    </w:div>
    <w:div w:id="627468073">
      <w:bodyDiv w:val="1"/>
      <w:marLeft w:val="0"/>
      <w:marRight w:val="0"/>
      <w:marTop w:val="0"/>
      <w:marBottom w:val="0"/>
      <w:divBdr>
        <w:top w:val="none" w:sz="0" w:space="0" w:color="auto"/>
        <w:left w:val="none" w:sz="0" w:space="0" w:color="auto"/>
        <w:bottom w:val="none" w:sz="0" w:space="0" w:color="auto"/>
        <w:right w:val="none" w:sz="0" w:space="0" w:color="auto"/>
      </w:divBdr>
    </w:div>
    <w:div w:id="628166062">
      <w:bodyDiv w:val="1"/>
      <w:marLeft w:val="0"/>
      <w:marRight w:val="0"/>
      <w:marTop w:val="0"/>
      <w:marBottom w:val="0"/>
      <w:divBdr>
        <w:top w:val="none" w:sz="0" w:space="0" w:color="auto"/>
        <w:left w:val="none" w:sz="0" w:space="0" w:color="auto"/>
        <w:bottom w:val="none" w:sz="0" w:space="0" w:color="auto"/>
        <w:right w:val="none" w:sz="0" w:space="0" w:color="auto"/>
      </w:divBdr>
    </w:div>
    <w:div w:id="629633110">
      <w:bodyDiv w:val="1"/>
      <w:marLeft w:val="0"/>
      <w:marRight w:val="0"/>
      <w:marTop w:val="0"/>
      <w:marBottom w:val="0"/>
      <w:divBdr>
        <w:top w:val="none" w:sz="0" w:space="0" w:color="auto"/>
        <w:left w:val="none" w:sz="0" w:space="0" w:color="auto"/>
        <w:bottom w:val="none" w:sz="0" w:space="0" w:color="auto"/>
        <w:right w:val="none" w:sz="0" w:space="0" w:color="auto"/>
      </w:divBdr>
    </w:div>
    <w:div w:id="630209114">
      <w:bodyDiv w:val="1"/>
      <w:marLeft w:val="0"/>
      <w:marRight w:val="0"/>
      <w:marTop w:val="0"/>
      <w:marBottom w:val="0"/>
      <w:divBdr>
        <w:top w:val="none" w:sz="0" w:space="0" w:color="auto"/>
        <w:left w:val="none" w:sz="0" w:space="0" w:color="auto"/>
        <w:bottom w:val="none" w:sz="0" w:space="0" w:color="auto"/>
        <w:right w:val="none" w:sz="0" w:space="0" w:color="auto"/>
      </w:divBdr>
    </w:div>
    <w:div w:id="630332454">
      <w:bodyDiv w:val="1"/>
      <w:marLeft w:val="0"/>
      <w:marRight w:val="0"/>
      <w:marTop w:val="0"/>
      <w:marBottom w:val="0"/>
      <w:divBdr>
        <w:top w:val="none" w:sz="0" w:space="0" w:color="auto"/>
        <w:left w:val="none" w:sz="0" w:space="0" w:color="auto"/>
        <w:bottom w:val="none" w:sz="0" w:space="0" w:color="auto"/>
        <w:right w:val="none" w:sz="0" w:space="0" w:color="auto"/>
      </w:divBdr>
    </w:div>
    <w:div w:id="630864771">
      <w:bodyDiv w:val="1"/>
      <w:marLeft w:val="0"/>
      <w:marRight w:val="0"/>
      <w:marTop w:val="0"/>
      <w:marBottom w:val="0"/>
      <w:divBdr>
        <w:top w:val="none" w:sz="0" w:space="0" w:color="auto"/>
        <w:left w:val="none" w:sz="0" w:space="0" w:color="auto"/>
        <w:bottom w:val="none" w:sz="0" w:space="0" w:color="auto"/>
        <w:right w:val="none" w:sz="0" w:space="0" w:color="auto"/>
      </w:divBdr>
    </w:div>
    <w:div w:id="631784965">
      <w:bodyDiv w:val="1"/>
      <w:marLeft w:val="0"/>
      <w:marRight w:val="0"/>
      <w:marTop w:val="0"/>
      <w:marBottom w:val="0"/>
      <w:divBdr>
        <w:top w:val="none" w:sz="0" w:space="0" w:color="auto"/>
        <w:left w:val="none" w:sz="0" w:space="0" w:color="auto"/>
        <w:bottom w:val="none" w:sz="0" w:space="0" w:color="auto"/>
        <w:right w:val="none" w:sz="0" w:space="0" w:color="auto"/>
      </w:divBdr>
    </w:div>
    <w:div w:id="632323640">
      <w:bodyDiv w:val="1"/>
      <w:marLeft w:val="0"/>
      <w:marRight w:val="0"/>
      <w:marTop w:val="0"/>
      <w:marBottom w:val="0"/>
      <w:divBdr>
        <w:top w:val="none" w:sz="0" w:space="0" w:color="auto"/>
        <w:left w:val="none" w:sz="0" w:space="0" w:color="auto"/>
        <w:bottom w:val="none" w:sz="0" w:space="0" w:color="auto"/>
        <w:right w:val="none" w:sz="0" w:space="0" w:color="auto"/>
      </w:divBdr>
    </w:div>
    <w:div w:id="632518056">
      <w:bodyDiv w:val="1"/>
      <w:marLeft w:val="0"/>
      <w:marRight w:val="0"/>
      <w:marTop w:val="0"/>
      <w:marBottom w:val="0"/>
      <w:divBdr>
        <w:top w:val="none" w:sz="0" w:space="0" w:color="auto"/>
        <w:left w:val="none" w:sz="0" w:space="0" w:color="auto"/>
        <w:bottom w:val="none" w:sz="0" w:space="0" w:color="auto"/>
        <w:right w:val="none" w:sz="0" w:space="0" w:color="auto"/>
      </w:divBdr>
    </w:div>
    <w:div w:id="632639415">
      <w:bodyDiv w:val="1"/>
      <w:marLeft w:val="0"/>
      <w:marRight w:val="0"/>
      <w:marTop w:val="0"/>
      <w:marBottom w:val="0"/>
      <w:divBdr>
        <w:top w:val="none" w:sz="0" w:space="0" w:color="auto"/>
        <w:left w:val="none" w:sz="0" w:space="0" w:color="auto"/>
        <w:bottom w:val="none" w:sz="0" w:space="0" w:color="auto"/>
        <w:right w:val="none" w:sz="0" w:space="0" w:color="auto"/>
      </w:divBdr>
    </w:div>
    <w:div w:id="632641244">
      <w:bodyDiv w:val="1"/>
      <w:marLeft w:val="0"/>
      <w:marRight w:val="0"/>
      <w:marTop w:val="0"/>
      <w:marBottom w:val="0"/>
      <w:divBdr>
        <w:top w:val="none" w:sz="0" w:space="0" w:color="auto"/>
        <w:left w:val="none" w:sz="0" w:space="0" w:color="auto"/>
        <w:bottom w:val="none" w:sz="0" w:space="0" w:color="auto"/>
        <w:right w:val="none" w:sz="0" w:space="0" w:color="auto"/>
      </w:divBdr>
    </w:div>
    <w:div w:id="633099218">
      <w:bodyDiv w:val="1"/>
      <w:marLeft w:val="0"/>
      <w:marRight w:val="0"/>
      <w:marTop w:val="0"/>
      <w:marBottom w:val="0"/>
      <w:divBdr>
        <w:top w:val="none" w:sz="0" w:space="0" w:color="auto"/>
        <w:left w:val="none" w:sz="0" w:space="0" w:color="auto"/>
        <w:bottom w:val="none" w:sz="0" w:space="0" w:color="auto"/>
        <w:right w:val="none" w:sz="0" w:space="0" w:color="auto"/>
      </w:divBdr>
    </w:div>
    <w:div w:id="633682951">
      <w:bodyDiv w:val="1"/>
      <w:marLeft w:val="0"/>
      <w:marRight w:val="0"/>
      <w:marTop w:val="0"/>
      <w:marBottom w:val="0"/>
      <w:divBdr>
        <w:top w:val="none" w:sz="0" w:space="0" w:color="auto"/>
        <w:left w:val="none" w:sz="0" w:space="0" w:color="auto"/>
        <w:bottom w:val="none" w:sz="0" w:space="0" w:color="auto"/>
        <w:right w:val="none" w:sz="0" w:space="0" w:color="auto"/>
      </w:divBdr>
    </w:div>
    <w:div w:id="634482860">
      <w:bodyDiv w:val="1"/>
      <w:marLeft w:val="0"/>
      <w:marRight w:val="0"/>
      <w:marTop w:val="0"/>
      <w:marBottom w:val="0"/>
      <w:divBdr>
        <w:top w:val="none" w:sz="0" w:space="0" w:color="auto"/>
        <w:left w:val="none" w:sz="0" w:space="0" w:color="auto"/>
        <w:bottom w:val="none" w:sz="0" w:space="0" w:color="auto"/>
        <w:right w:val="none" w:sz="0" w:space="0" w:color="auto"/>
      </w:divBdr>
    </w:div>
    <w:div w:id="635379035">
      <w:bodyDiv w:val="1"/>
      <w:marLeft w:val="0"/>
      <w:marRight w:val="0"/>
      <w:marTop w:val="0"/>
      <w:marBottom w:val="0"/>
      <w:divBdr>
        <w:top w:val="none" w:sz="0" w:space="0" w:color="auto"/>
        <w:left w:val="none" w:sz="0" w:space="0" w:color="auto"/>
        <w:bottom w:val="none" w:sz="0" w:space="0" w:color="auto"/>
        <w:right w:val="none" w:sz="0" w:space="0" w:color="auto"/>
      </w:divBdr>
    </w:div>
    <w:div w:id="636765094">
      <w:bodyDiv w:val="1"/>
      <w:marLeft w:val="0"/>
      <w:marRight w:val="0"/>
      <w:marTop w:val="0"/>
      <w:marBottom w:val="0"/>
      <w:divBdr>
        <w:top w:val="none" w:sz="0" w:space="0" w:color="auto"/>
        <w:left w:val="none" w:sz="0" w:space="0" w:color="auto"/>
        <w:bottom w:val="none" w:sz="0" w:space="0" w:color="auto"/>
        <w:right w:val="none" w:sz="0" w:space="0" w:color="auto"/>
      </w:divBdr>
    </w:div>
    <w:div w:id="637340303">
      <w:bodyDiv w:val="1"/>
      <w:marLeft w:val="0"/>
      <w:marRight w:val="0"/>
      <w:marTop w:val="0"/>
      <w:marBottom w:val="0"/>
      <w:divBdr>
        <w:top w:val="none" w:sz="0" w:space="0" w:color="auto"/>
        <w:left w:val="none" w:sz="0" w:space="0" w:color="auto"/>
        <w:bottom w:val="none" w:sz="0" w:space="0" w:color="auto"/>
        <w:right w:val="none" w:sz="0" w:space="0" w:color="auto"/>
      </w:divBdr>
    </w:div>
    <w:div w:id="640236839">
      <w:bodyDiv w:val="1"/>
      <w:marLeft w:val="0"/>
      <w:marRight w:val="0"/>
      <w:marTop w:val="0"/>
      <w:marBottom w:val="0"/>
      <w:divBdr>
        <w:top w:val="none" w:sz="0" w:space="0" w:color="auto"/>
        <w:left w:val="none" w:sz="0" w:space="0" w:color="auto"/>
        <w:bottom w:val="none" w:sz="0" w:space="0" w:color="auto"/>
        <w:right w:val="none" w:sz="0" w:space="0" w:color="auto"/>
      </w:divBdr>
    </w:div>
    <w:div w:id="640571762">
      <w:bodyDiv w:val="1"/>
      <w:marLeft w:val="0"/>
      <w:marRight w:val="0"/>
      <w:marTop w:val="0"/>
      <w:marBottom w:val="0"/>
      <w:divBdr>
        <w:top w:val="none" w:sz="0" w:space="0" w:color="auto"/>
        <w:left w:val="none" w:sz="0" w:space="0" w:color="auto"/>
        <w:bottom w:val="none" w:sz="0" w:space="0" w:color="auto"/>
        <w:right w:val="none" w:sz="0" w:space="0" w:color="auto"/>
      </w:divBdr>
    </w:div>
    <w:div w:id="641547506">
      <w:bodyDiv w:val="1"/>
      <w:marLeft w:val="0"/>
      <w:marRight w:val="0"/>
      <w:marTop w:val="0"/>
      <w:marBottom w:val="0"/>
      <w:divBdr>
        <w:top w:val="none" w:sz="0" w:space="0" w:color="auto"/>
        <w:left w:val="none" w:sz="0" w:space="0" w:color="auto"/>
        <w:bottom w:val="none" w:sz="0" w:space="0" w:color="auto"/>
        <w:right w:val="none" w:sz="0" w:space="0" w:color="auto"/>
      </w:divBdr>
    </w:div>
    <w:div w:id="642849830">
      <w:bodyDiv w:val="1"/>
      <w:marLeft w:val="0"/>
      <w:marRight w:val="0"/>
      <w:marTop w:val="0"/>
      <w:marBottom w:val="0"/>
      <w:divBdr>
        <w:top w:val="none" w:sz="0" w:space="0" w:color="auto"/>
        <w:left w:val="none" w:sz="0" w:space="0" w:color="auto"/>
        <w:bottom w:val="none" w:sz="0" w:space="0" w:color="auto"/>
        <w:right w:val="none" w:sz="0" w:space="0" w:color="auto"/>
      </w:divBdr>
    </w:div>
    <w:div w:id="642850896">
      <w:bodyDiv w:val="1"/>
      <w:marLeft w:val="0"/>
      <w:marRight w:val="0"/>
      <w:marTop w:val="0"/>
      <w:marBottom w:val="0"/>
      <w:divBdr>
        <w:top w:val="none" w:sz="0" w:space="0" w:color="auto"/>
        <w:left w:val="none" w:sz="0" w:space="0" w:color="auto"/>
        <w:bottom w:val="none" w:sz="0" w:space="0" w:color="auto"/>
        <w:right w:val="none" w:sz="0" w:space="0" w:color="auto"/>
      </w:divBdr>
    </w:div>
    <w:div w:id="646327141">
      <w:bodyDiv w:val="1"/>
      <w:marLeft w:val="0"/>
      <w:marRight w:val="0"/>
      <w:marTop w:val="0"/>
      <w:marBottom w:val="0"/>
      <w:divBdr>
        <w:top w:val="none" w:sz="0" w:space="0" w:color="auto"/>
        <w:left w:val="none" w:sz="0" w:space="0" w:color="auto"/>
        <w:bottom w:val="none" w:sz="0" w:space="0" w:color="auto"/>
        <w:right w:val="none" w:sz="0" w:space="0" w:color="auto"/>
      </w:divBdr>
    </w:div>
    <w:div w:id="646513432">
      <w:bodyDiv w:val="1"/>
      <w:marLeft w:val="0"/>
      <w:marRight w:val="0"/>
      <w:marTop w:val="0"/>
      <w:marBottom w:val="0"/>
      <w:divBdr>
        <w:top w:val="none" w:sz="0" w:space="0" w:color="auto"/>
        <w:left w:val="none" w:sz="0" w:space="0" w:color="auto"/>
        <w:bottom w:val="none" w:sz="0" w:space="0" w:color="auto"/>
        <w:right w:val="none" w:sz="0" w:space="0" w:color="auto"/>
      </w:divBdr>
    </w:div>
    <w:div w:id="646664019">
      <w:bodyDiv w:val="1"/>
      <w:marLeft w:val="0"/>
      <w:marRight w:val="0"/>
      <w:marTop w:val="0"/>
      <w:marBottom w:val="0"/>
      <w:divBdr>
        <w:top w:val="none" w:sz="0" w:space="0" w:color="auto"/>
        <w:left w:val="none" w:sz="0" w:space="0" w:color="auto"/>
        <w:bottom w:val="none" w:sz="0" w:space="0" w:color="auto"/>
        <w:right w:val="none" w:sz="0" w:space="0" w:color="auto"/>
      </w:divBdr>
    </w:div>
    <w:div w:id="647900231">
      <w:bodyDiv w:val="1"/>
      <w:marLeft w:val="0"/>
      <w:marRight w:val="0"/>
      <w:marTop w:val="0"/>
      <w:marBottom w:val="0"/>
      <w:divBdr>
        <w:top w:val="none" w:sz="0" w:space="0" w:color="auto"/>
        <w:left w:val="none" w:sz="0" w:space="0" w:color="auto"/>
        <w:bottom w:val="none" w:sz="0" w:space="0" w:color="auto"/>
        <w:right w:val="none" w:sz="0" w:space="0" w:color="auto"/>
      </w:divBdr>
    </w:div>
    <w:div w:id="648218318">
      <w:bodyDiv w:val="1"/>
      <w:marLeft w:val="0"/>
      <w:marRight w:val="0"/>
      <w:marTop w:val="0"/>
      <w:marBottom w:val="0"/>
      <w:divBdr>
        <w:top w:val="none" w:sz="0" w:space="0" w:color="auto"/>
        <w:left w:val="none" w:sz="0" w:space="0" w:color="auto"/>
        <w:bottom w:val="none" w:sz="0" w:space="0" w:color="auto"/>
        <w:right w:val="none" w:sz="0" w:space="0" w:color="auto"/>
      </w:divBdr>
    </w:div>
    <w:div w:id="648706928">
      <w:bodyDiv w:val="1"/>
      <w:marLeft w:val="0"/>
      <w:marRight w:val="0"/>
      <w:marTop w:val="0"/>
      <w:marBottom w:val="0"/>
      <w:divBdr>
        <w:top w:val="none" w:sz="0" w:space="0" w:color="auto"/>
        <w:left w:val="none" w:sz="0" w:space="0" w:color="auto"/>
        <w:bottom w:val="none" w:sz="0" w:space="0" w:color="auto"/>
        <w:right w:val="none" w:sz="0" w:space="0" w:color="auto"/>
      </w:divBdr>
    </w:div>
    <w:div w:id="649360974">
      <w:bodyDiv w:val="1"/>
      <w:marLeft w:val="0"/>
      <w:marRight w:val="0"/>
      <w:marTop w:val="0"/>
      <w:marBottom w:val="0"/>
      <w:divBdr>
        <w:top w:val="none" w:sz="0" w:space="0" w:color="auto"/>
        <w:left w:val="none" w:sz="0" w:space="0" w:color="auto"/>
        <w:bottom w:val="none" w:sz="0" w:space="0" w:color="auto"/>
        <w:right w:val="none" w:sz="0" w:space="0" w:color="auto"/>
      </w:divBdr>
    </w:div>
    <w:div w:id="650864885">
      <w:bodyDiv w:val="1"/>
      <w:marLeft w:val="0"/>
      <w:marRight w:val="0"/>
      <w:marTop w:val="0"/>
      <w:marBottom w:val="0"/>
      <w:divBdr>
        <w:top w:val="none" w:sz="0" w:space="0" w:color="auto"/>
        <w:left w:val="none" w:sz="0" w:space="0" w:color="auto"/>
        <w:bottom w:val="none" w:sz="0" w:space="0" w:color="auto"/>
        <w:right w:val="none" w:sz="0" w:space="0" w:color="auto"/>
      </w:divBdr>
    </w:div>
    <w:div w:id="652368654">
      <w:bodyDiv w:val="1"/>
      <w:marLeft w:val="0"/>
      <w:marRight w:val="0"/>
      <w:marTop w:val="0"/>
      <w:marBottom w:val="0"/>
      <w:divBdr>
        <w:top w:val="none" w:sz="0" w:space="0" w:color="auto"/>
        <w:left w:val="none" w:sz="0" w:space="0" w:color="auto"/>
        <w:bottom w:val="none" w:sz="0" w:space="0" w:color="auto"/>
        <w:right w:val="none" w:sz="0" w:space="0" w:color="auto"/>
      </w:divBdr>
    </w:div>
    <w:div w:id="653217103">
      <w:bodyDiv w:val="1"/>
      <w:marLeft w:val="0"/>
      <w:marRight w:val="0"/>
      <w:marTop w:val="0"/>
      <w:marBottom w:val="0"/>
      <w:divBdr>
        <w:top w:val="none" w:sz="0" w:space="0" w:color="auto"/>
        <w:left w:val="none" w:sz="0" w:space="0" w:color="auto"/>
        <w:bottom w:val="none" w:sz="0" w:space="0" w:color="auto"/>
        <w:right w:val="none" w:sz="0" w:space="0" w:color="auto"/>
      </w:divBdr>
    </w:div>
    <w:div w:id="653874704">
      <w:bodyDiv w:val="1"/>
      <w:marLeft w:val="0"/>
      <w:marRight w:val="0"/>
      <w:marTop w:val="0"/>
      <w:marBottom w:val="0"/>
      <w:divBdr>
        <w:top w:val="none" w:sz="0" w:space="0" w:color="auto"/>
        <w:left w:val="none" w:sz="0" w:space="0" w:color="auto"/>
        <w:bottom w:val="none" w:sz="0" w:space="0" w:color="auto"/>
        <w:right w:val="none" w:sz="0" w:space="0" w:color="auto"/>
      </w:divBdr>
    </w:div>
    <w:div w:id="654575264">
      <w:bodyDiv w:val="1"/>
      <w:marLeft w:val="0"/>
      <w:marRight w:val="0"/>
      <w:marTop w:val="0"/>
      <w:marBottom w:val="0"/>
      <w:divBdr>
        <w:top w:val="none" w:sz="0" w:space="0" w:color="auto"/>
        <w:left w:val="none" w:sz="0" w:space="0" w:color="auto"/>
        <w:bottom w:val="none" w:sz="0" w:space="0" w:color="auto"/>
        <w:right w:val="none" w:sz="0" w:space="0" w:color="auto"/>
      </w:divBdr>
    </w:div>
    <w:div w:id="655187133">
      <w:bodyDiv w:val="1"/>
      <w:marLeft w:val="0"/>
      <w:marRight w:val="0"/>
      <w:marTop w:val="0"/>
      <w:marBottom w:val="0"/>
      <w:divBdr>
        <w:top w:val="none" w:sz="0" w:space="0" w:color="auto"/>
        <w:left w:val="none" w:sz="0" w:space="0" w:color="auto"/>
        <w:bottom w:val="none" w:sz="0" w:space="0" w:color="auto"/>
        <w:right w:val="none" w:sz="0" w:space="0" w:color="auto"/>
      </w:divBdr>
    </w:div>
    <w:div w:id="655957731">
      <w:bodyDiv w:val="1"/>
      <w:marLeft w:val="0"/>
      <w:marRight w:val="0"/>
      <w:marTop w:val="0"/>
      <w:marBottom w:val="0"/>
      <w:divBdr>
        <w:top w:val="none" w:sz="0" w:space="0" w:color="auto"/>
        <w:left w:val="none" w:sz="0" w:space="0" w:color="auto"/>
        <w:bottom w:val="none" w:sz="0" w:space="0" w:color="auto"/>
        <w:right w:val="none" w:sz="0" w:space="0" w:color="auto"/>
      </w:divBdr>
    </w:div>
    <w:div w:id="655960861">
      <w:bodyDiv w:val="1"/>
      <w:marLeft w:val="0"/>
      <w:marRight w:val="0"/>
      <w:marTop w:val="0"/>
      <w:marBottom w:val="0"/>
      <w:divBdr>
        <w:top w:val="none" w:sz="0" w:space="0" w:color="auto"/>
        <w:left w:val="none" w:sz="0" w:space="0" w:color="auto"/>
        <w:bottom w:val="none" w:sz="0" w:space="0" w:color="auto"/>
        <w:right w:val="none" w:sz="0" w:space="0" w:color="auto"/>
      </w:divBdr>
    </w:div>
    <w:div w:id="656106144">
      <w:bodyDiv w:val="1"/>
      <w:marLeft w:val="0"/>
      <w:marRight w:val="0"/>
      <w:marTop w:val="0"/>
      <w:marBottom w:val="0"/>
      <w:divBdr>
        <w:top w:val="none" w:sz="0" w:space="0" w:color="auto"/>
        <w:left w:val="none" w:sz="0" w:space="0" w:color="auto"/>
        <w:bottom w:val="none" w:sz="0" w:space="0" w:color="auto"/>
        <w:right w:val="none" w:sz="0" w:space="0" w:color="auto"/>
      </w:divBdr>
    </w:div>
    <w:div w:id="658581976">
      <w:bodyDiv w:val="1"/>
      <w:marLeft w:val="0"/>
      <w:marRight w:val="0"/>
      <w:marTop w:val="0"/>
      <w:marBottom w:val="0"/>
      <w:divBdr>
        <w:top w:val="none" w:sz="0" w:space="0" w:color="auto"/>
        <w:left w:val="none" w:sz="0" w:space="0" w:color="auto"/>
        <w:bottom w:val="none" w:sz="0" w:space="0" w:color="auto"/>
        <w:right w:val="none" w:sz="0" w:space="0" w:color="auto"/>
      </w:divBdr>
    </w:div>
    <w:div w:id="660934327">
      <w:bodyDiv w:val="1"/>
      <w:marLeft w:val="0"/>
      <w:marRight w:val="0"/>
      <w:marTop w:val="0"/>
      <w:marBottom w:val="0"/>
      <w:divBdr>
        <w:top w:val="none" w:sz="0" w:space="0" w:color="auto"/>
        <w:left w:val="none" w:sz="0" w:space="0" w:color="auto"/>
        <w:bottom w:val="none" w:sz="0" w:space="0" w:color="auto"/>
        <w:right w:val="none" w:sz="0" w:space="0" w:color="auto"/>
      </w:divBdr>
    </w:div>
    <w:div w:id="662052805">
      <w:bodyDiv w:val="1"/>
      <w:marLeft w:val="0"/>
      <w:marRight w:val="0"/>
      <w:marTop w:val="0"/>
      <w:marBottom w:val="0"/>
      <w:divBdr>
        <w:top w:val="none" w:sz="0" w:space="0" w:color="auto"/>
        <w:left w:val="none" w:sz="0" w:space="0" w:color="auto"/>
        <w:bottom w:val="none" w:sz="0" w:space="0" w:color="auto"/>
        <w:right w:val="none" w:sz="0" w:space="0" w:color="auto"/>
      </w:divBdr>
    </w:div>
    <w:div w:id="663244872">
      <w:bodyDiv w:val="1"/>
      <w:marLeft w:val="0"/>
      <w:marRight w:val="0"/>
      <w:marTop w:val="0"/>
      <w:marBottom w:val="0"/>
      <w:divBdr>
        <w:top w:val="none" w:sz="0" w:space="0" w:color="auto"/>
        <w:left w:val="none" w:sz="0" w:space="0" w:color="auto"/>
        <w:bottom w:val="none" w:sz="0" w:space="0" w:color="auto"/>
        <w:right w:val="none" w:sz="0" w:space="0" w:color="auto"/>
      </w:divBdr>
    </w:div>
    <w:div w:id="663362469">
      <w:bodyDiv w:val="1"/>
      <w:marLeft w:val="0"/>
      <w:marRight w:val="0"/>
      <w:marTop w:val="0"/>
      <w:marBottom w:val="0"/>
      <w:divBdr>
        <w:top w:val="none" w:sz="0" w:space="0" w:color="auto"/>
        <w:left w:val="none" w:sz="0" w:space="0" w:color="auto"/>
        <w:bottom w:val="none" w:sz="0" w:space="0" w:color="auto"/>
        <w:right w:val="none" w:sz="0" w:space="0" w:color="auto"/>
      </w:divBdr>
    </w:div>
    <w:div w:id="663894973">
      <w:bodyDiv w:val="1"/>
      <w:marLeft w:val="0"/>
      <w:marRight w:val="0"/>
      <w:marTop w:val="0"/>
      <w:marBottom w:val="0"/>
      <w:divBdr>
        <w:top w:val="none" w:sz="0" w:space="0" w:color="auto"/>
        <w:left w:val="none" w:sz="0" w:space="0" w:color="auto"/>
        <w:bottom w:val="none" w:sz="0" w:space="0" w:color="auto"/>
        <w:right w:val="none" w:sz="0" w:space="0" w:color="auto"/>
      </w:divBdr>
    </w:div>
    <w:div w:id="663977853">
      <w:bodyDiv w:val="1"/>
      <w:marLeft w:val="0"/>
      <w:marRight w:val="0"/>
      <w:marTop w:val="0"/>
      <w:marBottom w:val="0"/>
      <w:divBdr>
        <w:top w:val="none" w:sz="0" w:space="0" w:color="auto"/>
        <w:left w:val="none" w:sz="0" w:space="0" w:color="auto"/>
        <w:bottom w:val="none" w:sz="0" w:space="0" w:color="auto"/>
        <w:right w:val="none" w:sz="0" w:space="0" w:color="auto"/>
      </w:divBdr>
    </w:div>
    <w:div w:id="664624782">
      <w:bodyDiv w:val="1"/>
      <w:marLeft w:val="0"/>
      <w:marRight w:val="0"/>
      <w:marTop w:val="0"/>
      <w:marBottom w:val="0"/>
      <w:divBdr>
        <w:top w:val="none" w:sz="0" w:space="0" w:color="auto"/>
        <w:left w:val="none" w:sz="0" w:space="0" w:color="auto"/>
        <w:bottom w:val="none" w:sz="0" w:space="0" w:color="auto"/>
        <w:right w:val="none" w:sz="0" w:space="0" w:color="auto"/>
      </w:divBdr>
    </w:div>
    <w:div w:id="664940897">
      <w:bodyDiv w:val="1"/>
      <w:marLeft w:val="0"/>
      <w:marRight w:val="0"/>
      <w:marTop w:val="0"/>
      <w:marBottom w:val="0"/>
      <w:divBdr>
        <w:top w:val="none" w:sz="0" w:space="0" w:color="auto"/>
        <w:left w:val="none" w:sz="0" w:space="0" w:color="auto"/>
        <w:bottom w:val="none" w:sz="0" w:space="0" w:color="auto"/>
        <w:right w:val="none" w:sz="0" w:space="0" w:color="auto"/>
      </w:divBdr>
    </w:div>
    <w:div w:id="665669471">
      <w:bodyDiv w:val="1"/>
      <w:marLeft w:val="0"/>
      <w:marRight w:val="0"/>
      <w:marTop w:val="0"/>
      <w:marBottom w:val="0"/>
      <w:divBdr>
        <w:top w:val="none" w:sz="0" w:space="0" w:color="auto"/>
        <w:left w:val="none" w:sz="0" w:space="0" w:color="auto"/>
        <w:bottom w:val="none" w:sz="0" w:space="0" w:color="auto"/>
        <w:right w:val="none" w:sz="0" w:space="0" w:color="auto"/>
      </w:divBdr>
    </w:div>
    <w:div w:id="667754091">
      <w:bodyDiv w:val="1"/>
      <w:marLeft w:val="0"/>
      <w:marRight w:val="0"/>
      <w:marTop w:val="0"/>
      <w:marBottom w:val="0"/>
      <w:divBdr>
        <w:top w:val="none" w:sz="0" w:space="0" w:color="auto"/>
        <w:left w:val="none" w:sz="0" w:space="0" w:color="auto"/>
        <w:bottom w:val="none" w:sz="0" w:space="0" w:color="auto"/>
        <w:right w:val="none" w:sz="0" w:space="0" w:color="auto"/>
      </w:divBdr>
    </w:div>
    <w:div w:id="667907874">
      <w:bodyDiv w:val="1"/>
      <w:marLeft w:val="0"/>
      <w:marRight w:val="0"/>
      <w:marTop w:val="0"/>
      <w:marBottom w:val="0"/>
      <w:divBdr>
        <w:top w:val="none" w:sz="0" w:space="0" w:color="auto"/>
        <w:left w:val="none" w:sz="0" w:space="0" w:color="auto"/>
        <w:bottom w:val="none" w:sz="0" w:space="0" w:color="auto"/>
        <w:right w:val="none" w:sz="0" w:space="0" w:color="auto"/>
      </w:divBdr>
    </w:div>
    <w:div w:id="668598899">
      <w:bodyDiv w:val="1"/>
      <w:marLeft w:val="0"/>
      <w:marRight w:val="0"/>
      <w:marTop w:val="0"/>
      <w:marBottom w:val="0"/>
      <w:divBdr>
        <w:top w:val="none" w:sz="0" w:space="0" w:color="auto"/>
        <w:left w:val="none" w:sz="0" w:space="0" w:color="auto"/>
        <w:bottom w:val="none" w:sz="0" w:space="0" w:color="auto"/>
        <w:right w:val="none" w:sz="0" w:space="0" w:color="auto"/>
      </w:divBdr>
    </w:div>
    <w:div w:id="670832251">
      <w:bodyDiv w:val="1"/>
      <w:marLeft w:val="0"/>
      <w:marRight w:val="0"/>
      <w:marTop w:val="0"/>
      <w:marBottom w:val="0"/>
      <w:divBdr>
        <w:top w:val="none" w:sz="0" w:space="0" w:color="auto"/>
        <w:left w:val="none" w:sz="0" w:space="0" w:color="auto"/>
        <w:bottom w:val="none" w:sz="0" w:space="0" w:color="auto"/>
        <w:right w:val="none" w:sz="0" w:space="0" w:color="auto"/>
      </w:divBdr>
    </w:div>
    <w:div w:id="672562645">
      <w:bodyDiv w:val="1"/>
      <w:marLeft w:val="0"/>
      <w:marRight w:val="0"/>
      <w:marTop w:val="0"/>
      <w:marBottom w:val="0"/>
      <w:divBdr>
        <w:top w:val="none" w:sz="0" w:space="0" w:color="auto"/>
        <w:left w:val="none" w:sz="0" w:space="0" w:color="auto"/>
        <w:bottom w:val="none" w:sz="0" w:space="0" w:color="auto"/>
        <w:right w:val="none" w:sz="0" w:space="0" w:color="auto"/>
      </w:divBdr>
    </w:div>
    <w:div w:id="673067510">
      <w:bodyDiv w:val="1"/>
      <w:marLeft w:val="0"/>
      <w:marRight w:val="0"/>
      <w:marTop w:val="0"/>
      <w:marBottom w:val="0"/>
      <w:divBdr>
        <w:top w:val="none" w:sz="0" w:space="0" w:color="auto"/>
        <w:left w:val="none" w:sz="0" w:space="0" w:color="auto"/>
        <w:bottom w:val="none" w:sz="0" w:space="0" w:color="auto"/>
        <w:right w:val="none" w:sz="0" w:space="0" w:color="auto"/>
      </w:divBdr>
    </w:div>
    <w:div w:id="673143089">
      <w:bodyDiv w:val="1"/>
      <w:marLeft w:val="0"/>
      <w:marRight w:val="0"/>
      <w:marTop w:val="0"/>
      <w:marBottom w:val="0"/>
      <w:divBdr>
        <w:top w:val="none" w:sz="0" w:space="0" w:color="auto"/>
        <w:left w:val="none" w:sz="0" w:space="0" w:color="auto"/>
        <w:bottom w:val="none" w:sz="0" w:space="0" w:color="auto"/>
        <w:right w:val="none" w:sz="0" w:space="0" w:color="auto"/>
      </w:divBdr>
    </w:div>
    <w:div w:id="674651856">
      <w:bodyDiv w:val="1"/>
      <w:marLeft w:val="0"/>
      <w:marRight w:val="0"/>
      <w:marTop w:val="0"/>
      <w:marBottom w:val="0"/>
      <w:divBdr>
        <w:top w:val="none" w:sz="0" w:space="0" w:color="auto"/>
        <w:left w:val="none" w:sz="0" w:space="0" w:color="auto"/>
        <w:bottom w:val="none" w:sz="0" w:space="0" w:color="auto"/>
        <w:right w:val="none" w:sz="0" w:space="0" w:color="auto"/>
      </w:divBdr>
    </w:div>
    <w:div w:id="675036623">
      <w:bodyDiv w:val="1"/>
      <w:marLeft w:val="0"/>
      <w:marRight w:val="0"/>
      <w:marTop w:val="0"/>
      <w:marBottom w:val="0"/>
      <w:divBdr>
        <w:top w:val="none" w:sz="0" w:space="0" w:color="auto"/>
        <w:left w:val="none" w:sz="0" w:space="0" w:color="auto"/>
        <w:bottom w:val="none" w:sz="0" w:space="0" w:color="auto"/>
        <w:right w:val="none" w:sz="0" w:space="0" w:color="auto"/>
      </w:divBdr>
    </w:div>
    <w:div w:id="677853586">
      <w:bodyDiv w:val="1"/>
      <w:marLeft w:val="0"/>
      <w:marRight w:val="0"/>
      <w:marTop w:val="0"/>
      <w:marBottom w:val="0"/>
      <w:divBdr>
        <w:top w:val="none" w:sz="0" w:space="0" w:color="auto"/>
        <w:left w:val="none" w:sz="0" w:space="0" w:color="auto"/>
        <w:bottom w:val="none" w:sz="0" w:space="0" w:color="auto"/>
        <w:right w:val="none" w:sz="0" w:space="0" w:color="auto"/>
      </w:divBdr>
    </w:div>
    <w:div w:id="679548078">
      <w:bodyDiv w:val="1"/>
      <w:marLeft w:val="0"/>
      <w:marRight w:val="0"/>
      <w:marTop w:val="0"/>
      <w:marBottom w:val="0"/>
      <w:divBdr>
        <w:top w:val="none" w:sz="0" w:space="0" w:color="auto"/>
        <w:left w:val="none" w:sz="0" w:space="0" w:color="auto"/>
        <w:bottom w:val="none" w:sz="0" w:space="0" w:color="auto"/>
        <w:right w:val="none" w:sz="0" w:space="0" w:color="auto"/>
      </w:divBdr>
    </w:div>
    <w:div w:id="680281654">
      <w:bodyDiv w:val="1"/>
      <w:marLeft w:val="0"/>
      <w:marRight w:val="0"/>
      <w:marTop w:val="0"/>
      <w:marBottom w:val="0"/>
      <w:divBdr>
        <w:top w:val="none" w:sz="0" w:space="0" w:color="auto"/>
        <w:left w:val="none" w:sz="0" w:space="0" w:color="auto"/>
        <w:bottom w:val="none" w:sz="0" w:space="0" w:color="auto"/>
        <w:right w:val="none" w:sz="0" w:space="0" w:color="auto"/>
      </w:divBdr>
    </w:div>
    <w:div w:id="682441020">
      <w:bodyDiv w:val="1"/>
      <w:marLeft w:val="0"/>
      <w:marRight w:val="0"/>
      <w:marTop w:val="0"/>
      <w:marBottom w:val="0"/>
      <w:divBdr>
        <w:top w:val="none" w:sz="0" w:space="0" w:color="auto"/>
        <w:left w:val="none" w:sz="0" w:space="0" w:color="auto"/>
        <w:bottom w:val="none" w:sz="0" w:space="0" w:color="auto"/>
        <w:right w:val="none" w:sz="0" w:space="0" w:color="auto"/>
      </w:divBdr>
    </w:div>
    <w:div w:id="685330786">
      <w:bodyDiv w:val="1"/>
      <w:marLeft w:val="0"/>
      <w:marRight w:val="0"/>
      <w:marTop w:val="0"/>
      <w:marBottom w:val="0"/>
      <w:divBdr>
        <w:top w:val="none" w:sz="0" w:space="0" w:color="auto"/>
        <w:left w:val="none" w:sz="0" w:space="0" w:color="auto"/>
        <w:bottom w:val="none" w:sz="0" w:space="0" w:color="auto"/>
        <w:right w:val="none" w:sz="0" w:space="0" w:color="auto"/>
      </w:divBdr>
    </w:div>
    <w:div w:id="686293981">
      <w:bodyDiv w:val="1"/>
      <w:marLeft w:val="0"/>
      <w:marRight w:val="0"/>
      <w:marTop w:val="0"/>
      <w:marBottom w:val="0"/>
      <w:divBdr>
        <w:top w:val="none" w:sz="0" w:space="0" w:color="auto"/>
        <w:left w:val="none" w:sz="0" w:space="0" w:color="auto"/>
        <w:bottom w:val="none" w:sz="0" w:space="0" w:color="auto"/>
        <w:right w:val="none" w:sz="0" w:space="0" w:color="auto"/>
      </w:divBdr>
    </w:div>
    <w:div w:id="686443433">
      <w:bodyDiv w:val="1"/>
      <w:marLeft w:val="0"/>
      <w:marRight w:val="0"/>
      <w:marTop w:val="0"/>
      <w:marBottom w:val="0"/>
      <w:divBdr>
        <w:top w:val="none" w:sz="0" w:space="0" w:color="auto"/>
        <w:left w:val="none" w:sz="0" w:space="0" w:color="auto"/>
        <w:bottom w:val="none" w:sz="0" w:space="0" w:color="auto"/>
        <w:right w:val="none" w:sz="0" w:space="0" w:color="auto"/>
      </w:divBdr>
    </w:div>
    <w:div w:id="688221262">
      <w:bodyDiv w:val="1"/>
      <w:marLeft w:val="0"/>
      <w:marRight w:val="0"/>
      <w:marTop w:val="0"/>
      <w:marBottom w:val="0"/>
      <w:divBdr>
        <w:top w:val="none" w:sz="0" w:space="0" w:color="auto"/>
        <w:left w:val="none" w:sz="0" w:space="0" w:color="auto"/>
        <w:bottom w:val="none" w:sz="0" w:space="0" w:color="auto"/>
        <w:right w:val="none" w:sz="0" w:space="0" w:color="auto"/>
      </w:divBdr>
    </w:div>
    <w:div w:id="689064174">
      <w:bodyDiv w:val="1"/>
      <w:marLeft w:val="0"/>
      <w:marRight w:val="0"/>
      <w:marTop w:val="0"/>
      <w:marBottom w:val="0"/>
      <w:divBdr>
        <w:top w:val="none" w:sz="0" w:space="0" w:color="auto"/>
        <w:left w:val="none" w:sz="0" w:space="0" w:color="auto"/>
        <w:bottom w:val="none" w:sz="0" w:space="0" w:color="auto"/>
        <w:right w:val="none" w:sz="0" w:space="0" w:color="auto"/>
      </w:divBdr>
    </w:div>
    <w:div w:id="692419056">
      <w:bodyDiv w:val="1"/>
      <w:marLeft w:val="0"/>
      <w:marRight w:val="0"/>
      <w:marTop w:val="0"/>
      <w:marBottom w:val="0"/>
      <w:divBdr>
        <w:top w:val="none" w:sz="0" w:space="0" w:color="auto"/>
        <w:left w:val="none" w:sz="0" w:space="0" w:color="auto"/>
        <w:bottom w:val="none" w:sz="0" w:space="0" w:color="auto"/>
        <w:right w:val="none" w:sz="0" w:space="0" w:color="auto"/>
      </w:divBdr>
    </w:div>
    <w:div w:id="694620853">
      <w:bodyDiv w:val="1"/>
      <w:marLeft w:val="0"/>
      <w:marRight w:val="0"/>
      <w:marTop w:val="0"/>
      <w:marBottom w:val="0"/>
      <w:divBdr>
        <w:top w:val="none" w:sz="0" w:space="0" w:color="auto"/>
        <w:left w:val="none" w:sz="0" w:space="0" w:color="auto"/>
        <w:bottom w:val="none" w:sz="0" w:space="0" w:color="auto"/>
        <w:right w:val="none" w:sz="0" w:space="0" w:color="auto"/>
      </w:divBdr>
    </w:div>
    <w:div w:id="696203789">
      <w:bodyDiv w:val="1"/>
      <w:marLeft w:val="0"/>
      <w:marRight w:val="0"/>
      <w:marTop w:val="0"/>
      <w:marBottom w:val="0"/>
      <w:divBdr>
        <w:top w:val="none" w:sz="0" w:space="0" w:color="auto"/>
        <w:left w:val="none" w:sz="0" w:space="0" w:color="auto"/>
        <w:bottom w:val="none" w:sz="0" w:space="0" w:color="auto"/>
        <w:right w:val="none" w:sz="0" w:space="0" w:color="auto"/>
      </w:divBdr>
    </w:div>
    <w:div w:id="697703893">
      <w:bodyDiv w:val="1"/>
      <w:marLeft w:val="0"/>
      <w:marRight w:val="0"/>
      <w:marTop w:val="0"/>
      <w:marBottom w:val="0"/>
      <w:divBdr>
        <w:top w:val="none" w:sz="0" w:space="0" w:color="auto"/>
        <w:left w:val="none" w:sz="0" w:space="0" w:color="auto"/>
        <w:bottom w:val="none" w:sz="0" w:space="0" w:color="auto"/>
        <w:right w:val="none" w:sz="0" w:space="0" w:color="auto"/>
      </w:divBdr>
    </w:div>
    <w:div w:id="700396239">
      <w:bodyDiv w:val="1"/>
      <w:marLeft w:val="0"/>
      <w:marRight w:val="0"/>
      <w:marTop w:val="0"/>
      <w:marBottom w:val="0"/>
      <w:divBdr>
        <w:top w:val="none" w:sz="0" w:space="0" w:color="auto"/>
        <w:left w:val="none" w:sz="0" w:space="0" w:color="auto"/>
        <w:bottom w:val="none" w:sz="0" w:space="0" w:color="auto"/>
        <w:right w:val="none" w:sz="0" w:space="0" w:color="auto"/>
      </w:divBdr>
    </w:div>
    <w:div w:id="700517615">
      <w:bodyDiv w:val="1"/>
      <w:marLeft w:val="0"/>
      <w:marRight w:val="0"/>
      <w:marTop w:val="0"/>
      <w:marBottom w:val="0"/>
      <w:divBdr>
        <w:top w:val="none" w:sz="0" w:space="0" w:color="auto"/>
        <w:left w:val="none" w:sz="0" w:space="0" w:color="auto"/>
        <w:bottom w:val="none" w:sz="0" w:space="0" w:color="auto"/>
        <w:right w:val="none" w:sz="0" w:space="0" w:color="auto"/>
      </w:divBdr>
    </w:div>
    <w:div w:id="701513099">
      <w:bodyDiv w:val="1"/>
      <w:marLeft w:val="0"/>
      <w:marRight w:val="0"/>
      <w:marTop w:val="0"/>
      <w:marBottom w:val="0"/>
      <w:divBdr>
        <w:top w:val="none" w:sz="0" w:space="0" w:color="auto"/>
        <w:left w:val="none" w:sz="0" w:space="0" w:color="auto"/>
        <w:bottom w:val="none" w:sz="0" w:space="0" w:color="auto"/>
        <w:right w:val="none" w:sz="0" w:space="0" w:color="auto"/>
      </w:divBdr>
    </w:div>
    <w:div w:id="701979450">
      <w:bodyDiv w:val="1"/>
      <w:marLeft w:val="0"/>
      <w:marRight w:val="0"/>
      <w:marTop w:val="0"/>
      <w:marBottom w:val="0"/>
      <w:divBdr>
        <w:top w:val="none" w:sz="0" w:space="0" w:color="auto"/>
        <w:left w:val="none" w:sz="0" w:space="0" w:color="auto"/>
        <w:bottom w:val="none" w:sz="0" w:space="0" w:color="auto"/>
        <w:right w:val="none" w:sz="0" w:space="0" w:color="auto"/>
      </w:divBdr>
    </w:div>
    <w:div w:id="702052697">
      <w:bodyDiv w:val="1"/>
      <w:marLeft w:val="0"/>
      <w:marRight w:val="0"/>
      <w:marTop w:val="0"/>
      <w:marBottom w:val="0"/>
      <w:divBdr>
        <w:top w:val="none" w:sz="0" w:space="0" w:color="auto"/>
        <w:left w:val="none" w:sz="0" w:space="0" w:color="auto"/>
        <w:bottom w:val="none" w:sz="0" w:space="0" w:color="auto"/>
        <w:right w:val="none" w:sz="0" w:space="0" w:color="auto"/>
      </w:divBdr>
    </w:div>
    <w:div w:id="703404424">
      <w:bodyDiv w:val="1"/>
      <w:marLeft w:val="0"/>
      <w:marRight w:val="0"/>
      <w:marTop w:val="0"/>
      <w:marBottom w:val="0"/>
      <w:divBdr>
        <w:top w:val="none" w:sz="0" w:space="0" w:color="auto"/>
        <w:left w:val="none" w:sz="0" w:space="0" w:color="auto"/>
        <w:bottom w:val="none" w:sz="0" w:space="0" w:color="auto"/>
        <w:right w:val="none" w:sz="0" w:space="0" w:color="auto"/>
      </w:divBdr>
    </w:div>
    <w:div w:id="708455885">
      <w:bodyDiv w:val="1"/>
      <w:marLeft w:val="0"/>
      <w:marRight w:val="0"/>
      <w:marTop w:val="0"/>
      <w:marBottom w:val="0"/>
      <w:divBdr>
        <w:top w:val="none" w:sz="0" w:space="0" w:color="auto"/>
        <w:left w:val="none" w:sz="0" w:space="0" w:color="auto"/>
        <w:bottom w:val="none" w:sz="0" w:space="0" w:color="auto"/>
        <w:right w:val="none" w:sz="0" w:space="0" w:color="auto"/>
      </w:divBdr>
    </w:div>
    <w:div w:id="709840271">
      <w:bodyDiv w:val="1"/>
      <w:marLeft w:val="0"/>
      <w:marRight w:val="0"/>
      <w:marTop w:val="0"/>
      <w:marBottom w:val="0"/>
      <w:divBdr>
        <w:top w:val="none" w:sz="0" w:space="0" w:color="auto"/>
        <w:left w:val="none" w:sz="0" w:space="0" w:color="auto"/>
        <w:bottom w:val="none" w:sz="0" w:space="0" w:color="auto"/>
        <w:right w:val="none" w:sz="0" w:space="0" w:color="auto"/>
      </w:divBdr>
    </w:div>
    <w:div w:id="710039077">
      <w:bodyDiv w:val="1"/>
      <w:marLeft w:val="0"/>
      <w:marRight w:val="0"/>
      <w:marTop w:val="0"/>
      <w:marBottom w:val="0"/>
      <w:divBdr>
        <w:top w:val="none" w:sz="0" w:space="0" w:color="auto"/>
        <w:left w:val="none" w:sz="0" w:space="0" w:color="auto"/>
        <w:bottom w:val="none" w:sz="0" w:space="0" w:color="auto"/>
        <w:right w:val="none" w:sz="0" w:space="0" w:color="auto"/>
      </w:divBdr>
    </w:div>
    <w:div w:id="712386135">
      <w:bodyDiv w:val="1"/>
      <w:marLeft w:val="0"/>
      <w:marRight w:val="0"/>
      <w:marTop w:val="0"/>
      <w:marBottom w:val="0"/>
      <w:divBdr>
        <w:top w:val="none" w:sz="0" w:space="0" w:color="auto"/>
        <w:left w:val="none" w:sz="0" w:space="0" w:color="auto"/>
        <w:bottom w:val="none" w:sz="0" w:space="0" w:color="auto"/>
        <w:right w:val="none" w:sz="0" w:space="0" w:color="auto"/>
      </w:divBdr>
    </w:div>
    <w:div w:id="713699123">
      <w:bodyDiv w:val="1"/>
      <w:marLeft w:val="0"/>
      <w:marRight w:val="0"/>
      <w:marTop w:val="0"/>
      <w:marBottom w:val="0"/>
      <w:divBdr>
        <w:top w:val="none" w:sz="0" w:space="0" w:color="auto"/>
        <w:left w:val="none" w:sz="0" w:space="0" w:color="auto"/>
        <w:bottom w:val="none" w:sz="0" w:space="0" w:color="auto"/>
        <w:right w:val="none" w:sz="0" w:space="0" w:color="auto"/>
      </w:divBdr>
    </w:div>
    <w:div w:id="715278962">
      <w:bodyDiv w:val="1"/>
      <w:marLeft w:val="0"/>
      <w:marRight w:val="0"/>
      <w:marTop w:val="0"/>
      <w:marBottom w:val="0"/>
      <w:divBdr>
        <w:top w:val="none" w:sz="0" w:space="0" w:color="auto"/>
        <w:left w:val="none" w:sz="0" w:space="0" w:color="auto"/>
        <w:bottom w:val="none" w:sz="0" w:space="0" w:color="auto"/>
        <w:right w:val="none" w:sz="0" w:space="0" w:color="auto"/>
      </w:divBdr>
    </w:div>
    <w:div w:id="715468749">
      <w:bodyDiv w:val="1"/>
      <w:marLeft w:val="0"/>
      <w:marRight w:val="0"/>
      <w:marTop w:val="0"/>
      <w:marBottom w:val="0"/>
      <w:divBdr>
        <w:top w:val="none" w:sz="0" w:space="0" w:color="auto"/>
        <w:left w:val="none" w:sz="0" w:space="0" w:color="auto"/>
        <w:bottom w:val="none" w:sz="0" w:space="0" w:color="auto"/>
        <w:right w:val="none" w:sz="0" w:space="0" w:color="auto"/>
      </w:divBdr>
    </w:div>
    <w:div w:id="716048230">
      <w:bodyDiv w:val="1"/>
      <w:marLeft w:val="0"/>
      <w:marRight w:val="0"/>
      <w:marTop w:val="0"/>
      <w:marBottom w:val="0"/>
      <w:divBdr>
        <w:top w:val="none" w:sz="0" w:space="0" w:color="auto"/>
        <w:left w:val="none" w:sz="0" w:space="0" w:color="auto"/>
        <w:bottom w:val="none" w:sz="0" w:space="0" w:color="auto"/>
        <w:right w:val="none" w:sz="0" w:space="0" w:color="auto"/>
      </w:divBdr>
    </w:div>
    <w:div w:id="716508807">
      <w:bodyDiv w:val="1"/>
      <w:marLeft w:val="0"/>
      <w:marRight w:val="0"/>
      <w:marTop w:val="0"/>
      <w:marBottom w:val="0"/>
      <w:divBdr>
        <w:top w:val="none" w:sz="0" w:space="0" w:color="auto"/>
        <w:left w:val="none" w:sz="0" w:space="0" w:color="auto"/>
        <w:bottom w:val="none" w:sz="0" w:space="0" w:color="auto"/>
        <w:right w:val="none" w:sz="0" w:space="0" w:color="auto"/>
      </w:divBdr>
    </w:div>
    <w:div w:id="716974807">
      <w:bodyDiv w:val="1"/>
      <w:marLeft w:val="0"/>
      <w:marRight w:val="0"/>
      <w:marTop w:val="0"/>
      <w:marBottom w:val="0"/>
      <w:divBdr>
        <w:top w:val="none" w:sz="0" w:space="0" w:color="auto"/>
        <w:left w:val="none" w:sz="0" w:space="0" w:color="auto"/>
        <w:bottom w:val="none" w:sz="0" w:space="0" w:color="auto"/>
        <w:right w:val="none" w:sz="0" w:space="0" w:color="auto"/>
      </w:divBdr>
    </w:div>
    <w:div w:id="718096227">
      <w:bodyDiv w:val="1"/>
      <w:marLeft w:val="0"/>
      <w:marRight w:val="0"/>
      <w:marTop w:val="0"/>
      <w:marBottom w:val="0"/>
      <w:divBdr>
        <w:top w:val="none" w:sz="0" w:space="0" w:color="auto"/>
        <w:left w:val="none" w:sz="0" w:space="0" w:color="auto"/>
        <w:bottom w:val="none" w:sz="0" w:space="0" w:color="auto"/>
        <w:right w:val="none" w:sz="0" w:space="0" w:color="auto"/>
      </w:divBdr>
    </w:div>
    <w:div w:id="719016878">
      <w:bodyDiv w:val="1"/>
      <w:marLeft w:val="0"/>
      <w:marRight w:val="0"/>
      <w:marTop w:val="0"/>
      <w:marBottom w:val="0"/>
      <w:divBdr>
        <w:top w:val="none" w:sz="0" w:space="0" w:color="auto"/>
        <w:left w:val="none" w:sz="0" w:space="0" w:color="auto"/>
        <w:bottom w:val="none" w:sz="0" w:space="0" w:color="auto"/>
        <w:right w:val="none" w:sz="0" w:space="0" w:color="auto"/>
      </w:divBdr>
    </w:div>
    <w:div w:id="720245890">
      <w:bodyDiv w:val="1"/>
      <w:marLeft w:val="0"/>
      <w:marRight w:val="0"/>
      <w:marTop w:val="0"/>
      <w:marBottom w:val="0"/>
      <w:divBdr>
        <w:top w:val="none" w:sz="0" w:space="0" w:color="auto"/>
        <w:left w:val="none" w:sz="0" w:space="0" w:color="auto"/>
        <w:bottom w:val="none" w:sz="0" w:space="0" w:color="auto"/>
        <w:right w:val="none" w:sz="0" w:space="0" w:color="auto"/>
      </w:divBdr>
    </w:div>
    <w:div w:id="722027144">
      <w:bodyDiv w:val="1"/>
      <w:marLeft w:val="0"/>
      <w:marRight w:val="0"/>
      <w:marTop w:val="0"/>
      <w:marBottom w:val="0"/>
      <w:divBdr>
        <w:top w:val="none" w:sz="0" w:space="0" w:color="auto"/>
        <w:left w:val="none" w:sz="0" w:space="0" w:color="auto"/>
        <w:bottom w:val="none" w:sz="0" w:space="0" w:color="auto"/>
        <w:right w:val="none" w:sz="0" w:space="0" w:color="auto"/>
      </w:divBdr>
    </w:div>
    <w:div w:id="722488786">
      <w:bodyDiv w:val="1"/>
      <w:marLeft w:val="0"/>
      <w:marRight w:val="0"/>
      <w:marTop w:val="0"/>
      <w:marBottom w:val="0"/>
      <w:divBdr>
        <w:top w:val="none" w:sz="0" w:space="0" w:color="auto"/>
        <w:left w:val="none" w:sz="0" w:space="0" w:color="auto"/>
        <w:bottom w:val="none" w:sz="0" w:space="0" w:color="auto"/>
        <w:right w:val="none" w:sz="0" w:space="0" w:color="auto"/>
      </w:divBdr>
    </w:div>
    <w:div w:id="722757547">
      <w:bodyDiv w:val="1"/>
      <w:marLeft w:val="0"/>
      <w:marRight w:val="0"/>
      <w:marTop w:val="0"/>
      <w:marBottom w:val="0"/>
      <w:divBdr>
        <w:top w:val="none" w:sz="0" w:space="0" w:color="auto"/>
        <w:left w:val="none" w:sz="0" w:space="0" w:color="auto"/>
        <w:bottom w:val="none" w:sz="0" w:space="0" w:color="auto"/>
        <w:right w:val="none" w:sz="0" w:space="0" w:color="auto"/>
      </w:divBdr>
    </w:div>
    <w:div w:id="723602500">
      <w:bodyDiv w:val="1"/>
      <w:marLeft w:val="0"/>
      <w:marRight w:val="0"/>
      <w:marTop w:val="0"/>
      <w:marBottom w:val="0"/>
      <w:divBdr>
        <w:top w:val="none" w:sz="0" w:space="0" w:color="auto"/>
        <w:left w:val="none" w:sz="0" w:space="0" w:color="auto"/>
        <w:bottom w:val="none" w:sz="0" w:space="0" w:color="auto"/>
        <w:right w:val="none" w:sz="0" w:space="0" w:color="auto"/>
      </w:divBdr>
    </w:div>
    <w:div w:id="723724578">
      <w:bodyDiv w:val="1"/>
      <w:marLeft w:val="0"/>
      <w:marRight w:val="0"/>
      <w:marTop w:val="0"/>
      <w:marBottom w:val="0"/>
      <w:divBdr>
        <w:top w:val="none" w:sz="0" w:space="0" w:color="auto"/>
        <w:left w:val="none" w:sz="0" w:space="0" w:color="auto"/>
        <w:bottom w:val="none" w:sz="0" w:space="0" w:color="auto"/>
        <w:right w:val="none" w:sz="0" w:space="0" w:color="auto"/>
      </w:divBdr>
    </w:div>
    <w:div w:id="724371091">
      <w:bodyDiv w:val="1"/>
      <w:marLeft w:val="0"/>
      <w:marRight w:val="0"/>
      <w:marTop w:val="0"/>
      <w:marBottom w:val="0"/>
      <w:divBdr>
        <w:top w:val="none" w:sz="0" w:space="0" w:color="auto"/>
        <w:left w:val="none" w:sz="0" w:space="0" w:color="auto"/>
        <w:bottom w:val="none" w:sz="0" w:space="0" w:color="auto"/>
        <w:right w:val="none" w:sz="0" w:space="0" w:color="auto"/>
      </w:divBdr>
    </w:div>
    <w:div w:id="725179018">
      <w:bodyDiv w:val="1"/>
      <w:marLeft w:val="0"/>
      <w:marRight w:val="0"/>
      <w:marTop w:val="0"/>
      <w:marBottom w:val="0"/>
      <w:divBdr>
        <w:top w:val="none" w:sz="0" w:space="0" w:color="auto"/>
        <w:left w:val="none" w:sz="0" w:space="0" w:color="auto"/>
        <w:bottom w:val="none" w:sz="0" w:space="0" w:color="auto"/>
        <w:right w:val="none" w:sz="0" w:space="0" w:color="auto"/>
      </w:divBdr>
    </w:div>
    <w:div w:id="725179489">
      <w:bodyDiv w:val="1"/>
      <w:marLeft w:val="0"/>
      <w:marRight w:val="0"/>
      <w:marTop w:val="0"/>
      <w:marBottom w:val="0"/>
      <w:divBdr>
        <w:top w:val="none" w:sz="0" w:space="0" w:color="auto"/>
        <w:left w:val="none" w:sz="0" w:space="0" w:color="auto"/>
        <w:bottom w:val="none" w:sz="0" w:space="0" w:color="auto"/>
        <w:right w:val="none" w:sz="0" w:space="0" w:color="auto"/>
      </w:divBdr>
    </w:div>
    <w:div w:id="725615760">
      <w:bodyDiv w:val="1"/>
      <w:marLeft w:val="0"/>
      <w:marRight w:val="0"/>
      <w:marTop w:val="0"/>
      <w:marBottom w:val="0"/>
      <w:divBdr>
        <w:top w:val="none" w:sz="0" w:space="0" w:color="auto"/>
        <w:left w:val="none" w:sz="0" w:space="0" w:color="auto"/>
        <w:bottom w:val="none" w:sz="0" w:space="0" w:color="auto"/>
        <w:right w:val="none" w:sz="0" w:space="0" w:color="auto"/>
      </w:divBdr>
    </w:div>
    <w:div w:id="725688609">
      <w:bodyDiv w:val="1"/>
      <w:marLeft w:val="0"/>
      <w:marRight w:val="0"/>
      <w:marTop w:val="0"/>
      <w:marBottom w:val="0"/>
      <w:divBdr>
        <w:top w:val="none" w:sz="0" w:space="0" w:color="auto"/>
        <w:left w:val="none" w:sz="0" w:space="0" w:color="auto"/>
        <w:bottom w:val="none" w:sz="0" w:space="0" w:color="auto"/>
        <w:right w:val="none" w:sz="0" w:space="0" w:color="auto"/>
      </w:divBdr>
    </w:div>
    <w:div w:id="726339966">
      <w:bodyDiv w:val="1"/>
      <w:marLeft w:val="0"/>
      <w:marRight w:val="0"/>
      <w:marTop w:val="0"/>
      <w:marBottom w:val="0"/>
      <w:divBdr>
        <w:top w:val="none" w:sz="0" w:space="0" w:color="auto"/>
        <w:left w:val="none" w:sz="0" w:space="0" w:color="auto"/>
        <w:bottom w:val="none" w:sz="0" w:space="0" w:color="auto"/>
        <w:right w:val="none" w:sz="0" w:space="0" w:color="auto"/>
      </w:divBdr>
    </w:div>
    <w:div w:id="726563467">
      <w:bodyDiv w:val="1"/>
      <w:marLeft w:val="0"/>
      <w:marRight w:val="0"/>
      <w:marTop w:val="0"/>
      <w:marBottom w:val="0"/>
      <w:divBdr>
        <w:top w:val="none" w:sz="0" w:space="0" w:color="auto"/>
        <w:left w:val="none" w:sz="0" w:space="0" w:color="auto"/>
        <w:bottom w:val="none" w:sz="0" w:space="0" w:color="auto"/>
        <w:right w:val="none" w:sz="0" w:space="0" w:color="auto"/>
      </w:divBdr>
    </w:div>
    <w:div w:id="727343208">
      <w:bodyDiv w:val="1"/>
      <w:marLeft w:val="0"/>
      <w:marRight w:val="0"/>
      <w:marTop w:val="0"/>
      <w:marBottom w:val="0"/>
      <w:divBdr>
        <w:top w:val="none" w:sz="0" w:space="0" w:color="auto"/>
        <w:left w:val="none" w:sz="0" w:space="0" w:color="auto"/>
        <w:bottom w:val="none" w:sz="0" w:space="0" w:color="auto"/>
        <w:right w:val="none" w:sz="0" w:space="0" w:color="auto"/>
      </w:divBdr>
    </w:div>
    <w:div w:id="727459934">
      <w:bodyDiv w:val="1"/>
      <w:marLeft w:val="0"/>
      <w:marRight w:val="0"/>
      <w:marTop w:val="0"/>
      <w:marBottom w:val="0"/>
      <w:divBdr>
        <w:top w:val="none" w:sz="0" w:space="0" w:color="auto"/>
        <w:left w:val="none" w:sz="0" w:space="0" w:color="auto"/>
        <w:bottom w:val="none" w:sz="0" w:space="0" w:color="auto"/>
        <w:right w:val="none" w:sz="0" w:space="0" w:color="auto"/>
      </w:divBdr>
    </w:div>
    <w:div w:id="728113098">
      <w:bodyDiv w:val="1"/>
      <w:marLeft w:val="0"/>
      <w:marRight w:val="0"/>
      <w:marTop w:val="0"/>
      <w:marBottom w:val="0"/>
      <w:divBdr>
        <w:top w:val="none" w:sz="0" w:space="0" w:color="auto"/>
        <w:left w:val="none" w:sz="0" w:space="0" w:color="auto"/>
        <w:bottom w:val="none" w:sz="0" w:space="0" w:color="auto"/>
        <w:right w:val="none" w:sz="0" w:space="0" w:color="auto"/>
      </w:divBdr>
    </w:div>
    <w:div w:id="728725756">
      <w:bodyDiv w:val="1"/>
      <w:marLeft w:val="0"/>
      <w:marRight w:val="0"/>
      <w:marTop w:val="0"/>
      <w:marBottom w:val="0"/>
      <w:divBdr>
        <w:top w:val="none" w:sz="0" w:space="0" w:color="auto"/>
        <w:left w:val="none" w:sz="0" w:space="0" w:color="auto"/>
        <w:bottom w:val="none" w:sz="0" w:space="0" w:color="auto"/>
        <w:right w:val="none" w:sz="0" w:space="0" w:color="auto"/>
      </w:divBdr>
    </w:div>
    <w:div w:id="728845264">
      <w:bodyDiv w:val="1"/>
      <w:marLeft w:val="0"/>
      <w:marRight w:val="0"/>
      <w:marTop w:val="0"/>
      <w:marBottom w:val="0"/>
      <w:divBdr>
        <w:top w:val="none" w:sz="0" w:space="0" w:color="auto"/>
        <w:left w:val="none" w:sz="0" w:space="0" w:color="auto"/>
        <w:bottom w:val="none" w:sz="0" w:space="0" w:color="auto"/>
        <w:right w:val="none" w:sz="0" w:space="0" w:color="auto"/>
      </w:divBdr>
    </w:div>
    <w:div w:id="729772197">
      <w:bodyDiv w:val="1"/>
      <w:marLeft w:val="0"/>
      <w:marRight w:val="0"/>
      <w:marTop w:val="0"/>
      <w:marBottom w:val="0"/>
      <w:divBdr>
        <w:top w:val="none" w:sz="0" w:space="0" w:color="auto"/>
        <w:left w:val="none" w:sz="0" w:space="0" w:color="auto"/>
        <w:bottom w:val="none" w:sz="0" w:space="0" w:color="auto"/>
        <w:right w:val="none" w:sz="0" w:space="0" w:color="auto"/>
      </w:divBdr>
    </w:div>
    <w:div w:id="730808698">
      <w:bodyDiv w:val="1"/>
      <w:marLeft w:val="0"/>
      <w:marRight w:val="0"/>
      <w:marTop w:val="0"/>
      <w:marBottom w:val="0"/>
      <w:divBdr>
        <w:top w:val="none" w:sz="0" w:space="0" w:color="auto"/>
        <w:left w:val="none" w:sz="0" w:space="0" w:color="auto"/>
        <w:bottom w:val="none" w:sz="0" w:space="0" w:color="auto"/>
        <w:right w:val="none" w:sz="0" w:space="0" w:color="auto"/>
      </w:divBdr>
    </w:div>
    <w:div w:id="731005956">
      <w:bodyDiv w:val="1"/>
      <w:marLeft w:val="0"/>
      <w:marRight w:val="0"/>
      <w:marTop w:val="0"/>
      <w:marBottom w:val="0"/>
      <w:divBdr>
        <w:top w:val="none" w:sz="0" w:space="0" w:color="auto"/>
        <w:left w:val="none" w:sz="0" w:space="0" w:color="auto"/>
        <w:bottom w:val="none" w:sz="0" w:space="0" w:color="auto"/>
        <w:right w:val="none" w:sz="0" w:space="0" w:color="auto"/>
      </w:divBdr>
    </w:div>
    <w:div w:id="732433010">
      <w:bodyDiv w:val="1"/>
      <w:marLeft w:val="0"/>
      <w:marRight w:val="0"/>
      <w:marTop w:val="0"/>
      <w:marBottom w:val="0"/>
      <w:divBdr>
        <w:top w:val="none" w:sz="0" w:space="0" w:color="auto"/>
        <w:left w:val="none" w:sz="0" w:space="0" w:color="auto"/>
        <w:bottom w:val="none" w:sz="0" w:space="0" w:color="auto"/>
        <w:right w:val="none" w:sz="0" w:space="0" w:color="auto"/>
      </w:divBdr>
    </w:div>
    <w:div w:id="734548613">
      <w:bodyDiv w:val="1"/>
      <w:marLeft w:val="0"/>
      <w:marRight w:val="0"/>
      <w:marTop w:val="0"/>
      <w:marBottom w:val="0"/>
      <w:divBdr>
        <w:top w:val="none" w:sz="0" w:space="0" w:color="auto"/>
        <w:left w:val="none" w:sz="0" w:space="0" w:color="auto"/>
        <w:bottom w:val="none" w:sz="0" w:space="0" w:color="auto"/>
        <w:right w:val="none" w:sz="0" w:space="0" w:color="auto"/>
      </w:divBdr>
    </w:div>
    <w:div w:id="735207549">
      <w:bodyDiv w:val="1"/>
      <w:marLeft w:val="0"/>
      <w:marRight w:val="0"/>
      <w:marTop w:val="0"/>
      <w:marBottom w:val="0"/>
      <w:divBdr>
        <w:top w:val="none" w:sz="0" w:space="0" w:color="auto"/>
        <w:left w:val="none" w:sz="0" w:space="0" w:color="auto"/>
        <w:bottom w:val="none" w:sz="0" w:space="0" w:color="auto"/>
        <w:right w:val="none" w:sz="0" w:space="0" w:color="auto"/>
      </w:divBdr>
    </w:div>
    <w:div w:id="735784282">
      <w:bodyDiv w:val="1"/>
      <w:marLeft w:val="0"/>
      <w:marRight w:val="0"/>
      <w:marTop w:val="0"/>
      <w:marBottom w:val="0"/>
      <w:divBdr>
        <w:top w:val="none" w:sz="0" w:space="0" w:color="auto"/>
        <w:left w:val="none" w:sz="0" w:space="0" w:color="auto"/>
        <w:bottom w:val="none" w:sz="0" w:space="0" w:color="auto"/>
        <w:right w:val="none" w:sz="0" w:space="0" w:color="auto"/>
      </w:divBdr>
    </w:div>
    <w:div w:id="737823547">
      <w:bodyDiv w:val="1"/>
      <w:marLeft w:val="0"/>
      <w:marRight w:val="0"/>
      <w:marTop w:val="0"/>
      <w:marBottom w:val="0"/>
      <w:divBdr>
        <w:top w:val="none" w:sz="0" w:space="0" w:color="auto"/>
        <w:left w:val="none" w:sz="0" w:space="0" w:color="auto"/>
        <w:bottom w:val="none" w:sz="0" w:space="0" w:color="auto"/>
        <w:right w:val="none" w:sz="0" w:space="0" w:color="auto"/>
      </w:divBdr>
    </w:div>
    <w:div w:id="738358204">
      <w:bodyDiv w:val="1"/>
      <w:marLeft w:val="0"/>
      <w:marRight w:val="0"/>
      <w:marTop w:val="0"/>
      <w:marBottom w:val="0"/>
      <w:divBdr>
        <w:top w:val="none" w:sz="0" w:space="0" w:color="auto"/>
        <w:left w:val="none" w:sz="0" w:space="0" w:color="auto"/>
        <w:bottom w:val="none" w:sz="0" w:space="0" w:color="auto"/>
        <w:right w:val="none" w:sz="0" w:space="0" w:color="auto"/>
      </w:divBdr>
    </w:div>
    <w:div w:id="740493057">
      <w:bodyDiv w:val="1"/>
      <w:marLeft w:val="0"/>
      <w:marRight w:val="0"/>
      <w:marTop w:val="0"/>
      <w:marBottom w:val="0"/>
      <w:divBdr>
        <w:top w:val="none" w:sz="0" w:space="0" w:color="auto"/>
        <w:left w:val="none" w:sz="0" w:space="0" w:color="auto"/>
        <w:bottom w:val="none" w:sz="0" w:space="0" w:color="auto"/>
        <w:right w:val="none" w:sz="0" w:space="0" w:color="auto"/>
      </w:divBdr>
    </w:div>
    <w:div w:id="740757409">
      <w:bodyDiv w:val="1"/>
      <w:marLeft w:val="0"/>
      <w:marRight w:val="0"/>
      <w:marTop w:val="0"/>
      <w:marBottom w:val="0"/>
      <w:divBdr>
        <w:top w:val="none" w:sz="0" w:space="0" w:color="auto"/>
        <w:left w:val="none" w:sz="0" w:space="0" w:color="auto"/>
        <w:bottom w:val="none" w:sz="0" w:space="0" w:color="auto"/>
        <w:right w:val="none" w:sz="0" w:space="0" w:color="auto"/>
      </w:divBdr>
    </w:div>
    <w:div w:id="741292014">
      <w:bodyDiv w:val="1"/>
      <w:marLeft w:val="0"/>
      <w:marRight w:val="0"/>
      <w:marTop w:val="0"/>
      <w:marBottom w:val="0"/>
      <w:divBdr>
        <w:top w:val="none" w:sz="0" w:space="0" w:color="auto"/>
        <w:left w:val="none" w:sz="0" w:space="0" w:color="auto"/>
        <w:bottom w:val="none" w:sz="0" w:space="0" w:color="auto"/>
        <w:right w:val="none" w:sz="0" w:space="0" w:color="auto"/>
      </w:divBdr>
    </w:div>
    <w:div w:id="742332731">
      <w:bodyDiv w:val="1"/>
      <w:marLeft w:val="0"/>
      <w:marRight w:val="0"/>
      <w:marTop w:val="0"/>
      <w:marBottom w:val="0"/>
      <w:divBdr>
        <w:top w:val="none" w:sz="0" w:space="0" w:color="auto"/>
        <w:left w:val="none" w:sz="0" w:space="0" w:color="auto"/>
        <w:bottom w:val="none" w:sz="0" w:space="0" w:color="auto"/>
        <w:right w:val="none" w:sz="0" w:space="0" w:color="auto"/>
      </w:divBdr>
    </w:div>
    <w:div w:id="744107374">
      <w:bodyDiv w:val="1"/>
      <w:marLeft w:val="0"/>
      <w:marRight w:val="0"/>
      <w:marTop w:val="0"/>
      <w:marBottom w:val="0"/>
      <w:divBdr>
        <w:top w:val="none" w:sz="0" w:space="0" w:color="auto"/>
        <w:left w:val="none" w:sz="0" w:space="0" w:color="auto"/>
        <w:bottom w:val="none" w:sz="0" w:space="0" w:color="auto"/>
        <w:right w:val="none" w:sz="0" w:space="0" w:color="auto"/>
      </w:divBdr>
    </w:div>
    <w:div w:id="745420831">
      <w:bodyDiv w:val="1"/>
      <w:marLeft w:val="0"/>
      <w:marRight w:val="0"/>
      <w:marTop w:val="0"/>
      <w:marBottom w:val="0"/>
      <w:divBdr>
        <w:top w:val="none" w:sz="0" w:space="0" w:color="auto"/>
        <w:left w:val="none" w:sz="0" w:space="0" w:color="auto"/>
        <w:bottom w:val="none" w:sz="0" w:space="0" w:color="auto"/>
        <w:right w:val="none" w:sz="0" w:space="0" w:color="auto"/>
      </w:divBdr>
    </w:div>
    <w:div w:id="746684275">
      <w:bodyDiv w:val="1"/>
      <w:marLeft w:val="0"/>
      <w:marRight w:val="0"/>
      <w:marTop w:val="0"/>
      <w:marBottom w:val="0"/>
      <w:divBdr>
        <w:top w:val="none" w:sz="0" w:space="0" w:color="auto"/>
        <w:left w:val="none" w:sz="0" w:space="0" w:color="auto"/>
        <w:bottom w:val="none" w:sz="0" w:space="0" w:color="auto"/>
        <w:right w:val="none" w:sz="0" w:space="0" w:color="auto"/>
      </w:divBdr>
    </w:div>
    <w:div w:id="747263010">
      <w:bodyDiv w:val="1"/>
      <w:marLeft w:val="0"/>
      <w:marRight w:val="0"/>
      <w:marTop w:val="0"/>
      <w:marBottom w:val="0"/>
      <w:divBdr>
        <w:top w:val="none" w:sz="0" w:space="0" w:color="auto"/>
        <w:left w:val="none" w:sz="0" w:space="0" w:color="auto"/>
        <w:bottom w:val="none" w:sz="0" w:space="0" w:color="auto"/>
        <w:right w:val="none" w:sz="0" w:space="0" w:color="auto"/>
      </w:divBdr>
    </w:div>
    <w:div w:id="748309225">
      <w:bodyDiv w:val="1"/>
      <w:marLeft w:val="0"/>
      <w:marRight w:val="0"/>
      <w:marTop w:val="0"/>
      <w:marBottom w:val="0"/>
      <w:divBdr>
        <w:top w:val="none" w:sz="0" w:space="0" w:color="auto"/>
        <w:left w:val="none" w:sz="0" w:space="0" w:color="auto"/>
        <w:bottom w:val="none" w:sz="0" w:space="0" w:color="auto"/>
        <w:right w:val="none" w:sz="0" w:space="0" w:color="auto"/>
      </w:divBdr>
    </w:div>
    <w:div w:id="748771249">
      <w:bodyDiv w:val="1"/>
      <w:marLeft w:val="0"/>
      <w:marRight w:val="0"/>
      <w:marTop w:val="0"/>
      <w:marBottom w:val="0"/>
      <w:divBdr>
        <w:top w:val="none" w:sz="0" w:space="0" w:color="auto"/>
        <w:left w:val="none" w:sz="0" w:space="0" w:color="auto"/>
        <w:bottom w:val="none" w:sz="0" w:space="0" w:color="auto"/>
        <w:right w:val="none" w:sz="0" w:space="0" w:color="auto"/>
      </w:divBdr>
    </w:div>
    <w:div w:id="750395060">
      <w:bodyDiv w:val="1"/>
      <w:marLeft w:val="0"/>
      <w:marRight w:val="0"/>
      <w:marTop w:val="0"/>
      <w:marBottom w:val="0"/>
      <w:divBdr>
        <w:top w:val="none" w:sz="0" w:space="0" w:color="auto"/>
        <w:left w:val="none" w:sz="0" w:space="0" w:color="auto"/>
        <w:bottom w:val="none" w:sz="0" w:space="0" w:color="auto"/>
        <w:right w:val="none" w:sz="0" w:space="0" w:color="auto"/>
      </w:divBdr>
    </w:div>
    <w:div w:id="750738687">
      <w:bodyDiv w:val="1"/>
      <w:marLeft w:val="0"/>
      <w:marRight w:val="0"/>
      <w:marTop w:val="0"/>
      <w:marBottom w:val="0"/>
      <w:divBdr>
        <w:top w:val="none" w:sz="0" w:space="0" w:color="auto"/>
        <w:left w:val="none" w:sz="0" w:space="0" w:color="auto"/>
        <w:bottom w:val="none" w:sz="0" w:space="0" w:color="auto"/>
        <w:right w:val="none" w:sz="0" w:space="0" w:color="auto"/>
      </w:divBdr>
    </w:div>
    <w:div w:id="751046125">
      <w:bodyDiv w:val="1"/>
      <w:marLeft w:val="0"/>
      <w:marRight w:val="0"/>
      <w:marTop w:val="0"/>
      <w:marBottom w:val="0"/>
      <w:divBdr>
        <w:top w:val="none" w:sz="0" w:space="0" w:color="auto"/>
        <w:left w:val="none" w:sz="0" w:space="0" w:color="auto"/>
        <w:bottom w:val="none" w:sz="0" w:space="0" w:color="auto"/>
        <w:right w:val="none" w:sz="0" w:space="0" w:color="auto"/>
      </w:divBdr>
    </w:div>
    <w:div w:id="751312205">
      <w:bodyDiv w:val="1"/>
      <w:marLeft w:val="0"/>
      <w:marRight w:val="0"/>
      <w:marTop w:val="0"/>
      <w:marBottom w:val="0"/>
      <w:divBdr>
        <w:top w:val="none" w:sz="0" w:space="0" w:color="auto"/>
        <w:left w:val="none" w:sz="0" w:space="0" w:color="auto"/>
        <w:bottom w:val="none" w:sz="0" w:space="0" w:color="auto"/>
        <w:right w:val="none" w:sz="0" w:space="0" w:color="auto"/>
      </w:divBdr>
    </w:div>
    <w:div w:id="751314258">
      <w:bodyDiv w:val="1"/>
      <w:marLeft w:val="0"/>
      <w:marRight w:val="0"/>
      <w:marTop w:val="0"/>
      <w:marBottom w:val="0"/>
      <w:divBdr>
        <w:top w:val="none" w:sz="0" w:space="0" w:color="auto"/>
        <w:left w:val="none" w:sz="0" w:space="0" w:color="auto"/>
        <w:bottom w:val="none" w:sz="0" w:space="0" w:color="auto"/>
        <w:right w:val="none" w:sz="0" w:space="0" w:color="auto"/>
      </w:divBdr>
    </w:div>
    <w:div w:id="751778075">
      <w:bodyDiv w:val="1"/>
      <w:marLeft w:val="0"/>
      <w:marRight w:val="0"/>
      <w:marTop w:val="0"/>
      <w:marBottom w:val="0"/>
      <w:divBdr>
        <w:top w:val="none" w:sz="0" w:space="0" w:color="auto"/>
        <w:left w:val="none" w:sz="0" w:space="0" w:color="auto"/>
        <w:bottom w:val="none" w:sz="0" w:space="0" w:color="auto"/>
        <w:right w:val="none" w:sz="0" w:space="0" w:color="auto"/>
      </w:divBdr>
    </w:div>
    <w:div w:id="752437920">
      <w:bodyDiv w:val="1"/>
      <w:marLeft w:val="0"/>
      <w:marRight w:val="0"/>
      <w:marTop w:val="0"/>
      <w:marBottom w:val="0"/>
      <w:divBdr>
        <w:top w:val="none" w:sz="0" w:space="0" w:color="auto"/>
        <w:left w:val="none" w:sz="0" w:space="0" w:color="auto"/>
        <w:bottom w:val="none" w:sz="0" w:space="0" w:color="auto"/>
        <w:right w:val="none" w:sz="0" w:space="0" w:color="auto"/>
      </w:divBdr>
    </w:div>
    <w:div w:id="752703779">
      <w:bodyDiv w:val="1"/>
      <w:marLeft w:val="0"/>
      <w:marRight w:val="0"/>
      <w:marTop w:val="0"/>
      <w:marBottom w:val="0"/>
      <w:divBdr>
        <w:top w:val="none" w:sz="0" w:space="0" w:color="auto"/>
        <w:left w:val="none" w:sz="0" w:space="0" w:color="auto"/>
        <w:bottom w:val="none" w:sz="0" w:space="0" w:color="auto"/>
        <w:right w:val="none" w:sz="0" w:space="0" w:color="auto"/>
      </w:divBdr>
    </w:div>
    <w:div w:id="754474373">
      <w:bodyDiv w:val="1"/>
      <w:marLeft w:val="0"/>
      <w:marRight w:val="0"/>
      <w:marTop w:val="0"/>
      <w:marBottom w:val="0"/>
      <w:divBdr>
        <w:top w:val="none" w:sz="0" w:space="0" w:color="auto"/>
        <w:left w:val="none" w:sz="0" w:space="0" w:color="auto"/>
        <w:bottom w:val="none" w:sz="0" w:space="0" w:color="auto"/>
        <w:right w:val="none" w:sz="0" w:space="0" w:color="auto"/>
      </w:divBdr>
    </w:div>
    <w:div w:id="754517768">
      <w:bodyDiv w:val="1"/>
      <w:marLeft w:val="0"/>
      <w:marRight w:val="0"/>
      <w:marTop w:val="0"/>
      <w:marBottom w:val="0"/>
      <w:divBdr>
        <w:top w:val="none" w:sz="0" w:space="0" w:color="auto"/>
        <w:left w:val="none" w:sz="0" w:space="0" w:color="auto"/>
        <w:bottom w:val="none" w:sz="0" w:space="0" w:color="auto"/>
        <w:right w:val="none" w:sz="0" w:space="0" w:color="auto"/>
      </w:divBdr>
    </w:div>
    <w:div w:id="755445677">
      <w:bodyDiv w:val="1"/>
      <w:marLeft w:val="0"/>
      <w:marRight w:val="0"/>
      <w:marTop w:val="0"/>
      <w:marBottom w:val="0"/>
      <w:divBdr>
        <w:top w:val="none" w:sz="0" w:space="0" w:color="auto"/>
        <w:left w:val="none" w:sz="0" w:space="0" w:color="auto"/>
        <w:bottom w:val="none" w:sz="0" w:space="0" w:color="auto"/>
        <w:right w:val="none" w:sz="0" w:space="0" w:color="auto"/>
      </w:divBdr>
    </w:div>
    <w:div w:id="757214153">
      <w:bodyDiv w:val="1"/>
      <w:marLeft w:val="0"/>
      <w:marRight w:val="0"/>
      <w:marTop w:val="0"/>
      <w:marBottom w:val="0"/>
      <w:divBdr>
        <w:top w:val="none" w:sz="0" w:space="0" w:color="auto"/>
        <w:left w:val="none" w:sz="0" w:space="0" w:color="auto"/>
        <w:bottom w:val="none" w:sz="0" w:space="0" w:color="auto"/>
        <w:right w:val="none" w:sz="0" w:space="0" w:color="auto"/>
      </w:divBdr>
    </w:div>
    <w:div w:id="761755185">
      <w:bodyDiv w:val="1"/>
      <w:marLeft w:val="0"/>
      <w:marRight w:val="0"/>
      <w:marTop w:val="0"/>
      <w:marBottom w:val="0"/>
      <w:divBdr>
        <w:top w:val="none" w:sz="0" w:space="0" w:color="auto"/>
        <w:left w:val="none" w:sz="0" w:space="0" w:color="auto"/>
        <w:bottom w:val="none" w:sz="0" w:space="0" w:color="auto"/>
        <w:right w:val="none" w:sz="0" w:space="0" w:color="auto"/>
      </w:divBdr>
    </w:div>
    <w:div w:id="763308522">
      <w:bodyDiv w:val="1"/>
      <w:marLeft w:val="0"/>
      <w:marRight w:val="0"/>
      <w:marTop w:val="0"/>
      <w:marBottom w:val="0"/>
      <w:divBdr>
        <w:top w:val="none" w:sz="0" w:space="0" w:color="auto"/>
        <w:left w:val="none" w:sz="0" w:space="0" w:color="auto"/>
        <w:bottom w:val="none" w:sz="0" w:space="0" w:color="auto"/>
        <w:right w:val="none" w:sz="0" w:space="0" w:color="auto"/>
      </w:divBdr>
    </w:div>
    <w:div w:id="764113384">
      <w:bodyDiv w:val="1"/>
      <w:marLeft w:val="0"/>
      <w:marRight w:val="0"/>
      <w:marTop w:val="0"/>
      <w:marBottom w:val="0"/>
      <w:divBdr>
        <w:top w:val="none" w:sz="0" w:space="0" w:color="auto"/>
        <w:left w:val="none" w:sz="0" w:space="0" w:color="auto"/>
        <w:bottom w:val="none" w:sz="0" w:space="0" w:color="auto"/>
        <w:right w:val="none" w:sz="0" w:space="0" w:color="auto"/>
      </w:divBdr>
    </w:div>
    <w:div w:id="765731918">
      <w:bodyDiv w:val="1"/>
      <w:marLeft w:val="0"/>
      <w:marRight w:val="0"/>
      <w:marTop w:val="0"/>
      <w:marBottom w:val="0"/>
      <w:divBdr>
        <w:top w:val="none" w:sz="0" w:space="0" w:color="auto"/>
        <w:left w:val="none" w:sz="0" w:space="0" w:color="auto"/>
        <w:bottom w:val="none" w:sz="0" w:space="0" w:color="auto"/>
        <w:right w:val="none" w:sz="0" w:space="0" w:color="auto"/>
      </w:divBdr>
    </w:div>
    <w:div w:id="767123046">
      <w:bodyDiv w:val="1"/>
      <w:marLeft w:val="0"/>
      <w:marRight w:val="0"/>
      <w:marTop w:val="0"/>
      <w:marBottom w:val="0"/>
      <w:divBdr>
        <w:top w:val="none" w:sz="0" w:space="0" w:color="auto"/>
        <w:left w:val="none" w:sz="0" w:space="0" w:color="auto"/>
        <w:bottom w:val="none" w:sz="0" w:space="0" w:color="auto"/>
        <w:right w:val="none" w:sz="0" w:space="0" w:color="auto"/>
      </w:divBdr>
    </w:div>
    <w:div w:id="768349581">
      <w:bodyDiv w:val="1"/>
      <w:marLeft w:val="0"/>
      <w:marRight w:val="0"/>
      <w:marTop w:val="0"/>
      <w:marBottom w:val="0"/>
      <w:divBdr>
        <w:top w:val="none" w:sz="0" w:space="0" w:color="auto"/>
        <w:left w:val="none" w:sz="0" w:space="0" w:color="auto"/>
        <w:bottom w:val="none" w:sz="0" w:space="0" w:color="auto"/>
        <w:right w:val="none" w:sz="0" w:space="0" w:color="auto"/>
      </w:divBdr>
    </w:div>
    <w:div w:id="768548756">
      <w:bodyDiv w:val="1"/>
      <w:marLeft w:val="0"/>
      <w:marRight w:val="0"/>
      <w:marTop w:val="0"/>
      <w:marBottom w:val="0"/>
      <w:divBdr>
        <w:top w:val="none" w:sz="0" w:space="0" w:color="auto"/>
        <w:left w:val="none" w:sz="0" w:space="0" w:color="auto"/>
        <w:bottom w:val="none" w:sz="0" w:space="0" w:color="auto"/>
        <w:right w:val="none" w:sz="0" w:space="0" w:color="auto"/>
      </w:divBdr>
    </w:div>
    <w:div w:id="769547994">
      <w:bodyDiv w:val="1"/>
      <w:marLeft w:val="0"/>
      <w:marRight w:val="0"/>
      <w:marTop w:val="0"/>
      <w:marBottom w:val="0"/>
      <w:divBdr>
        <w:top w:val="none" w:sz="0" w:space="0" w:color="auto"/>
        <w:left w:val="none" w:sz="0" w:space="0" w:color="auto"/>
        <w:bottom w:val="none" w:sz="0" w:space="0" w:color="auto"/>
        <w:right w:val="none" w:sz="0" w:space="0" w:color="auto"/>
      </w:divBdr>
    </w:div>
    <w:div w:id="769856373">
      <w:bodyDiv w:val="1"/>
      <w:marLeft w:val="0"/>
      <w:marRight w:val="0"/>
      <w:marTop w:val="0"/>
      <w:marBottom w:val="0"/>
      <w:divBdr>
        <w:top w:val="none" w:sz="0" w:space="0" w:color="auto"/>
        <w:left w:val="none" w:sz="0" w:space="0" w:color="auto"/>
        <w:bottom w:val="none" w:sz="0" w:space="0" w:color="auto"/>
        <w:right w:val="none" w:sz="0" w:space="0" w:color="auto"/>
      </w:divBdr>
    </w:div>
    <w:div w:id="770200977">
      <w:bodyDiv w:val="1"/>
      <w:marLeft w:val="0"/>
      <w:marRight w:val="0"/>
      <w:marTop w:val="0"/>
      <w:marBottom w:val="0"/>
      <w:divBdr>
        <w:top w:val="none" w:sz="0" w:space="0" w:color="auto"/>
        <w:left w:val="none" w:sz="0" w:space="0" w:color="auto"/>
        <w:bottom w:val="none" w:sz="0" w:space="0" w:color="auto"/>
        <w:right w:val="none" w:sz="0" w:space="0" w:color="auto"/>
      </w:divBdr>
    </w:div>
    <w:div w:id="771903705">
      <w:bodyDiv w:val="1"/>
      <w:marLeft w:val="0"/>
      <w:marRight w:val="0"/>
      <w:marTop w:val="0"/>
      <w:marBottom w:val="0"/>
      <w:divBdr>
        <w:top w:val="none" w:sz="0" w:space="0" w:color="auto"/>
        <w:left w:val="none" w:sz="0" w:space="0" w:color="auto"/>
        <w:bottom w:val="none" w:sz="0" w:space="0" w:color="auto"/>
        <w:right w:val="none" w:sz="0" w:space="0" w:color="auto"/>
      </w:divBdr>
    </w:div>
    <w:div w:id="772407361">
      <w:bodyDiv w:val="1"/>
      <w:marLeft w:val="0"/>
      <w:marRight w:val="0"/>
      <w:marTop w:val="0"/>
      <w:marBottom w:val="0"/>
      <w:divBdr>
        <w:top w:val="none" w:sz="0" w:space="0" w:color="auto"/>
        <w:left w:val="none" w:sz="0" w:space="0" w:color="auto"/>
        <w:bottom w:val="none" w:sz="0" w:space="0" w:color="auto"/>
        <w:right w:val="none" w:sz="0" w:space="0" w:color="auto"/>
      </w:divBdr>
    </w:div>
    <w:div w:id="773326190">
      <w:bodyDiv w:val="1"/>
      <w:marLeft w:val="0"/>
      <w:marRight w:val="0"/>
      <w:marTop w:val="0"/>
      <w:marBottom w:val="0"/>
      <w:divBdr>
        <w:top w:val="none" w:sz="0" w:space="0" w:color="auto"/>
        <w:left w:val="none" w:sz="0" w:space="0" w:color="auto"/>
        <w:bottom w:val="none" w:sz="0" w:space="0" w:color="auto"/>
        <w:right w:val="none" w:sz="0" w:space="0" w:color="auto"/>
      </w:divBdr>
    </w:div>
    <w:div w:id="773668060">
      <w:bodyDiv w:val="1"/>
      <w:marLeft w:val="0"/>
      <w:marRight w:val="0"/>
      <w:marTop w:val="0"/>
      <w:marBottom w:val="0"/>
      <w:divBdr>
        <w:top w:val="none" w:sz="0" w:space="0" w:color="auto"/>
        <w:left w:val="none" w:sz="0" w:space="0" w:color="auto"/>
        <w:bottom w:val="none" w:sz="0" w:space="0" w:color="auto"/>
        <w:right w:val="none" w:sz="0" w:space="0" w:color="auto"/>
      </w:divBdr>
    </w:div>
    <w:div w:id="775174286">
      <w:bodyDiv w:val="1"/>
      <w:marLeft w:val="0"/>
      <w:marRight w:val="0"/>
      <w:marTop w:val="0"/>
      <w:marBottom w:val="0"/>
      <w:divBdr>
        <w:top w:val="none" w:sz="0" w:space="0" w:color="auto"/>
        <w:left w:val="none" w:sz="0" w:space="0" w:color="auto"/>
        <w:bottom w:val="none" w:sz="0" w:space="0" w:color="auto"/>
        <w:right w:val="none" w:sz="0" w:space="0" w:color="auto"/>
      </w:divBdr>
    </w:div>
    <w:div w:id="778841631">
      <w:bodyDiv w:val="1"/>
      <w:marLeft w:val="0"/>
      <w:marRight w:val="0"/>
      <w:marTop w:val="0"/>
      <w:marBottom w:val="0"/>
      <w:divBdr>
        <w:top w:val="none" w:sz="0" w:space="0" w:color="auto"/>
        <w:left w:val="none" w:sz="0" w:space="0" w:color="auto"/>
        <w:bottom w:val="none" w:sz="0" w:space="0" w:color="auto"/>
        <w:right w:val="none" w:sz="0" w:space="0" w:color="auto"/>
      </w:divBdr>
    </w:div>
    <w:div w:id="780030607">
      <w:bodyDiv w:val="1"/>
      <w:marLeft w:val="0"/>
      <w:marRight w:val="0"/>
      <w:marTop w:val="0"/>
      <w:marBottom w:val="0"/>
      <w:divBdr>
        <w:top w:val="none" w:sz="0" w:space="0" w:color="auto"/>
        <w:left w:val="none" w:sz="0" w:space="0" w:color="auto"/>
        <w:bottom w:val="none" w:sz="0" w:space="0" w:color="auto"/>
        <w:right w:val="none" w:sz="0" w:space="0" w:color="auto"/>
      </w:divBdr>
    </w:div>
    <w:div w:id="780295398">
      <w:bodyDiv w:val="1"/>
      <w:marLeft w:val="0"/>
      <w:marRight w:val="0"/>
      <w:marTop w:val="0"/>
      <w:marBottom w:val="0"/>
      <w:divBdr>
        <w:top w:val="none" w:sz="0" w:space="0" w:color="auto"/>
        <w:left w:val="none" w:sz="0" w:space="0" w:color="auto"/>
        <w:bottom w:val="none" w:sz="0" w:space="0" w:color="auto"/>
        <w:right w:val="none" w:sz="0" w:space="0" w:color="auto"/>
      </w:divBdr>
    </w:div>
    <w:div w:id="780607016">
      <w:bodyDiv w:val="1"/>
      <w:marLeft w:val="0"/>
      <w:marRight w:val="0"/>
      <w:marTop w:val="0"/>
      <w:marBottom w:val="0"/>
      <w:divBdr>
        <w:top w:val="none" w:sz="0" w:space="0" w:color="auto"/>
        <w:left w:val="none" w:sz="0" w:space="0" w:color="auto"/>
        <w:bottom w:val="none" w:sz="0" w:space="0" w:color="auto"/>
        <w:right w:val="none" w:sz="0" w:space="0" w:color="auto"/>
      </w:divBdr>
    </w:div>
    <w:div w:id="782576746">
      <w:bodyDiv w:val="1"/>
      <w:marLeft w:val="0"/>
      <w:marRight w:val="0"/>
      <w:marTop w:val="0"/>
      <w:marBottom w:val="0"/>
      <w:divBdr>
        <w:top w:val="none" w:sz="0" w:space="0" w:color="auto"/>
        <w:left w:val="none" w:sz="0" w:space="0" w:color="auto"/>
        <w:bottom w:val="none" w:sz="0" w:space="0" w:color="auto"/>
        <w:right w:val="none" w:sz="0" w:space="0" w:color="auto"/>
      </w:divBdr>
    </w:div>
    <w:div w:id="783114261">
      <w:bodyDiv w:val="1"/>
      <w:marLeft w:val="0"/>
      <w:marRight w:val="0"/>
      <w:marTop w:val="0"/>
      <w:marBottom w:val="0"/>
      <w:divBdr>
        <w:top w:val="none" w:sz="0" w:space="0" w:color="auto"/>
        <w:left w:val="none" w:sz="0" w:space="0" w:color="auto"/>
        <w:bottom w:val="none" w:sz="0" w:space="0" w:color="auto"/>
        <w:right w:val="none" w:sz="0" w:space="0" w:color="auto"/>
      </w:divBdr>
    </w:div>
    <w:div w:id="783426328">
      <w:bodyDiv w:val="1"/>
      <w:marLeft w:val="0"/>
      <w:marRight w:val="0"/>
      <w:marTop w:val="0"/>
      <w:marBottom w:val="0"/>
      <w:divBdr>
        <w:top w:val="none" w:sz="0" w:space="0" w:color="auto"/>
        <w:left w:val="none" w:sz="0" w:space="0" w:color="auto"/>
        <w:bottom w:val="none" w:sz="0" w:space="0" w:color="auto"/>
        <w:right w:val="none" w:sz="0" w:space="0" w:color="auto"/>
      </w:divBdr>
    </w:div>
    <w:div w:id="784694360">
      <w:bodyDiv w:val="1"/>
      <w:marLeft w:val="0"/>
      <w:marRight w:val="0"/>
      <w:marTop w:val="0"/>
      <w:marBottom w:val="0"/>
      <w:divBdr>
        <w:top w:val="none" w:sz="0" w:space="0" w:color="auto"/>
        <w:left w:val="none" w:sz="0" w:space="0" w:color="auto"/>
        <w:bottom w:val="none" w:sz="0" w:space="0" w:color="auto"/>
        <w:right w:val="none" w:sz="0" w:space="0" w:color="auto"/>
      </w:divBdr>
    </w:div>
    <w:div w:id="784732868">
      <w:bodyDiv w:val="1"/>
      <w:marLeft w:val="0"/>
      <w:marRight w:val="0"/>
      <w:marTop w:val="0"/>
      <w:marBottom w:val="0"/>
      <w:divBdr>
        <w:top w:val="none" w:sz="0" w:space="0" w:color="auto"/>
        <w:left w:val="none" w:sz="0" w:space="0" w:color="auto"/>
        <w:bottom w:val="none" w:sz="0" w:space="0" w:color="auto"/>
        <w:right w:val="none" w:sz="0" w:space="0" w:color="auto"/>
      </w:divBdr>
    </w:div>
    <w:div w:id="785540134">
      <w:bodyDiv w:val="1"/>
      <w:marLeft w:val="0"/>
      <w:marRight w:val="0"/>
      <w:marTop w:val="0"/>
      <w:marBottom w:val="0"/>
      <w:divBdr>
        <w:top w:val="none" w:sz="0" w:space="0" w:color="auto"/>
        <w:left w:val="none" w:sz="0" w:space="0" w:color="auto"/>
        <w:bottom w:val="none" w:sz="0" w:space="0" w:color="auto"/>
        <w:right w:val="none" w:sz="0" w:space="0" w:color="auto"/>
      </w:divBdr>
    </w:div>
    <w:div w:id="786314747">
      <w:bodyDiv w:val="1"/>
      <w:marLeft w:val="0"/>
      <w:marRight w:val="0"/>
      <w:marTop w:val="0"/>
      <w:marBottom w:val="0"/>
      <w:divBdr>
        <w:top w:val="none" w:sz="0" w:space="0" w:color="auto"/>
        <w:left w:val="none" w:sz="0" w:space="0" w:color="auto"/>
        <w:bottom w:val="none" w:sz="0" w:space="0" w:color="auto"/>
        <w:right w:val="none" w:sz="0" w:space="0" w:color="auto"/>
      </w:divBdr>
    </w:div>
    <w:div w:id="787161889">
      <w:bodyDiv w:val="1"/>
      <w:marLeft w:val="0"/>
      <w:marRight w:val="0"/>
      <w:marTop w:val="0"/>
      <w:marBottom w:val="0"/>
      <w:divBdr>
        <w:top w:val="none" w:sz="0" w:space="0" w:color="auto"/>
        <w:left w:val="none" w:sz="0" w:space="0" w:color="auto"/>
        <w:bottom w:val="none" w:sz="0" w:space="0" w:color="auto"/>
        <w:right w:val="none" w:sz="0" w:space="0" w:color="auto"/>
      </w:divBdr>
    </w:div>
    <w:div w:id="788402679">
      <w:bodyDiv w:val="1"/>
      <w:marLeft w:val="0"/>
      <w:marRight w:val="0"/>
      <w:marTop w:val="0"/>
      <w:marBottom w:val="0"/>
      <w:divBdr>
        <w:top w:val="none" w:sz="0" w:space="0" w:color="auto"/>
        <w:left w:val="none" w:sz="0" w:space="0" w:color="auto"/>
        <w:bottom w:val="none" w:sz="0" w:space="0" w:color="auto"/>
        <w:right w:val="none" w:sz="0" w:space="0" w:color="auto"/>
      </w:divBdr>
    </w:div>
    <w:div w:id="788933163">
      <w:bodyDiv w:val="1"/>
      <w:marLeft w:val="0"/>
      <w:marRight w:val="0"/>
      <w:marTop w:val="0"/>
      <w:marBottom w:val="0"/>
      <w:divBdr>
        <w:top w:val="none" w:sz="0" w:space="0" w:color="auto"/>
        <w:left w:val="none" w:sz="0" w:space="0" w:color="auto"/>
        <w:bottom w:val="none" w:sz="0" w:space="0" w:color="auto"/>
        <w:right w:val="none" w:sz="0" w:space="0" w:color="auto"/>
      </w:divBdr>
    </w:div>
    <w:div w:id="789054101">
      <w:bodyDiv w:val="1"/>
      <w:marLeft w:val="0"/>
      <w:marRight w:val="0"/>
      <w:marTop w:val="0"/>
      <w:marBottom w:val="0"/>
      <w:divBdr>
        <w:top w:val="none" w:sz="0" w:space="0" w:color="auto"/>
        <w:left w:val="none" w:sz="0" w:space="0" w:color="auto"/>
        <w:bottom w:val="none" w:sz="0" w:space="0" w:color="auto"/>
        <w:right w:val="none" w:sz="0" w:space="0" w:color="auto"/>
      </w:divBdr>
    </w:div>
    <w:div w:id="789130173">
      <w:bodyDiv w:val="1"/>
      <w:marLeft w:val="0"/>
      <w:marRight w:val="0"/>
      <w:marTop w:val="0"/>
      <w:marBottom w:val="0"/>
      <w:divBdr>
        <w:top w:val="none" w:sz="0" w:space="0" w:color="auto"/>
        <w:left w:val="none" w:sz="0" w:space="0" w:color="auto"/>
        <w:bottom w:val="none" w:sz="0" w:space="0" w:color="auto"/>
        <w:right w:val="none" w:sz="0" w:space="0" w:color="auto"/>
      </w:divBdr>
    </w:div>
    <w:div w:id="789276797">
      <w:bodyDiv w:val="1"/>
      <w:marLeft w:val="0"/>
      <w:marRight w:val="0"/>
      <w:marTop w:val="0"/>
      <w:marBottom w:val="0"/>
      <w:divBdr>
        <w:top w:val="none" w:sz="0" w:space="0" w:color="auto"/>
        <w:left w:val="none" w:sz="0" w:space="0" w:color="auto"/>
        <w:bottom w:val="none" w:sz="0" w:space="0" w:color="auto"/>
        <w:right w:val="none" w:sz="0" w:space="0" w:color="auto"/>
      </w:divBdr>
    </w:div>
    <w:div w:id="792403926">
      <w:bodyDiv w:val="1"/>
      <w:marLeft w:val="0"/>
      <w:marRight w:val="0"/>
      <w:marTop w:val="0"/>
      <w:marBottom w:val="0"/>
      <w:divBdr>
        <w:top w:val="none" w:sz="0" w:space="0" w:color="auto"/>
        <w:left w:val="none" w:sz="0" w:space="0" w:color="auto"/>
        <w:bottom w:val="none" w:sz="0" w:space="0" w:color="auto"/>
        <w:right w:val="none" w:sz="0" w:space="0" w:color="auto"/>
      </w:divBdr>
    </w:div>
    <w:div w:id="793209101">
      <w:bodyDiv w:val="1"/>
      <w:marLeft w:val="0"/>
      <w:marRight w:val="0"/>
      <w:marTop w:val="0"/>
      <w:marBottom w:val="0"/>
      <w:divBdr>
        <w:top w:val="none" w:sz="0" w:space="0" w:color="auto"/>
        <w:left w:val="none" w:sz="0" w:space="0" w:color="auto"/>
        <w:bottom w:val="none" w:sz="0" w:space="0" w:color="auto"/>
        <w:right w:val="none" w:sz="0" w:space="0" w:color="auto"/>
      </w:divBdr>
    </w:div>
    <w:div w:id="793325793">
      <w:bodyDiv w:val="1"/>
      <w:marLeft w:val="0"/>
      <w:marRight w:val="0"/>
      <w:marTop w:val="0"/>
      <w:marBottom w:val="0"/>
      <w:divBdr>
        <w:top w:val="none" w:sz="0" w:space="0" w:color="auto"/>
        <w:left w:val="none" w:sz="0" w:space="0" w:color="auto"/>
        <w:bottom w:val="none" w:sz="0" w:space="0" w:color="auto"/>
        <w:right w:val="none" w:sz="0" w:space="0" w:color="auto"/>
      </w:divBdr>
    </w:div>
    <w:div w:id="793838002">
      <w:bodyDiv w:val="1"/>
      <w:marLeft w:val="0"/>
      <w:marRight w:val="0"/>
      <w:marTop w:val="0"/>
      <w:marBottom w:val="0"/>
      <w:divBdr>
        <w:top w:val="none" w:sz="0" w:space="0" w:color="auto"/>
        <w:left w:val="none" w:sz="0" w:space="0" w:color="auto"/>
        <w:bottom w:val="none" w:sz="0" w:space="0" w:color="auto"/>
        <w:right w:val="none" w:sz="0" w:space="0" w:color="auto"/>
      </w:divBdr>
    </w:div>
    <w:div w:id="794056687">
      <w:bodyDiv w:val="1"/>
      <w:marLeft w:val="0"/>
      <w:marRight w:val="0"/>
      <w:marTop w:val="0"/>
      <w:marBottom w:val="0"/>
      <w:divBdr>
        <w:top w:val="none" w:sz="0" w:space="0" w:color="auto"/>
        <w:left w:val="none" w:sz="0" w:space="0" w:color="auto"/>
        <w:bottom w:val="none" w:sz="0" w:space="0" w:color="auto"/>
        <w:right w:val="none" w:sz="0" w:space="0" w:color="auto"/>
      </w:divBdr>
    </w:div>
    <w:div w:id="794451711">
      <w:bodyDiv w:val="1"/>
      <w:marLeft w:val="0"/>
      <w:marRight w:val="0"/>
      <w:marTop w:val="0"/>
      <w:marBottom w:val="0"/>
      <w:divBdr>
        <w:top w:val="none" w:sz="0" w:space="0" w:color="auto"/>
        <w:left w:val="none" w:sz="0" w:space="0" w:color="auto"/>
        <w:bottom w:val="none" w:sz="0" w:space="0" w:color="auto"/>
        <w:right w:val="none" w:sz="0" w:space="0" w:color="auto"/>
      </w:divBdr>
    </w:div>
    <w:div w:id="794831122">
      <w:bodyDiv w:val="1"/>
      <w:marLeft w:val="0"/>
      <w:marRight w:val="0"/>
      <w:marTop w:val="0"/>
      <w:marBottom w:val="0"/>
      <w:divBdr>
        <w:top w:val="none" w:sz="0" w:space="0" w:color="auto"/>
        <w:left w:val="none" w:sz="0" w:space="0" w:color="auto"/>
        <w:bottom w:val="none" w:sz="0" w:space="0" w:color="auto"/>
        <w:right w:val="none" w:sz="0" w:space="0" w:color="auto"/>
      </w:divBdr>
    </w:div>
    <w:div w:id="795215976">
      <w:bodyDiv w:val="1"/>
      <w:marLeft w:val="0"/>
      <w:marRight w:val="0"/>
      <w:marTop w:val="0"/>
      <w:marBottom w:val="0"/>
      <w:divBdr>
        <w:top w:val="none" w:sz="0" w:space="0" w:color="auto"/>
        <w:left w:val="none" w:sz="0" w:space="0" w:color="auto"/>
        <w:bottom w:val="none" w:sz="0" w:space="0" w:color="auto"/>
        <w:right w:val="none" w:sz="0" w:space="0" w:color="auto"/>
      </w:divBdr>
    </w:div>
    <w:div w:id="798038274">
      <w:bodyDiv w:val="1"/>
      <w:marLeft w:val="0"/>
      <w:marRight w:val="0"/>
      <w:marTop w:val="0"/>
      <w:marBottom w:val="0"/>
      <w:divBdr>
        <w:top w:val="none" w:sz="0" w:space="0" w:color="auto"/>
        <w:left w:val="none" w:sz="0" w:space="0" w:color="auto"/>
        <w:bottom w:val="none" w:sz="0" w:space="0" w:color="auto"/>
        <w:right w:val="none" w:sz="0" w:space="0" w:color="auto"/>
      </w:divBdr>
    </w:div>
    <w:div w:id="798649441">
      <w:bodyDiv w:val="1"/>
      <w:marLeft w:val="0"/>
      <w:marRight w:val="0"/>
      <w:marTop w:val="0"/>
      <w:marBottom w:val="0"/>
      <w:divBdr>
        <w:top w:val="none" w:sz="0" w:space="0" w:color="auto"/>
        <w:left w:val="none" w:sz="0" w:space="0" w:color="auto"/>
        <w:bottom w:val="none" w:sz="0" w:space="0" w:color="auto"/>
        <w:right w:val="none" w:sz="0" w:space="0" w:color="auto"/>
      </w:divBdr>
    </w:div>
    <w:div w:id="801386807">
      <w:bodyDiv w:val="1"/>
      <w:marLeft w:val="0"/>
      <w:marRight w:val="0"/>
      <w:marTop w:val="0"/>
      <w:marBottom w:val="0"/>
      <w:divBdr>
        <w:top w:val="none" w:sz="0" w:space="0" w:color="auto"/>
        <w:left w:val="none" w:sz="0" w:space="0" w:color="auto"/>
        <w:bottom w:val="none" w:sz="0" w:space="0" w:color="auto"/>
        <w:right w:val="none" w:sz="0" w:space="0" w:color="auto"/>
      </w:divBdr>
    </w:div>
    <w:div w:id="801728652">
      <w:bodyDiv w:val="1"/>
      <w:marLeft w:val="0"/>
      <w:marRight w:val="0"/>
      <w:marTop w:val="0"/>
      <w:marBottom w:val="0"/>
      <w:divBdr>
        <w:top w:val="none" w:sz="0" w:space="0" w:color="auto"/>
        <w:left w:val="none" w:sz="0" w:space="0" w:color="auto"/>
        <w:bottom w:val="none" w:sz="0" w:space="0" w:color="auto"/>
        <w:right w:val="none" w:sz="0" w:space="0" w:color="auto"/>
      </w:divBdr>
    </w:div>
    <w:div w:id="801849373">
      <w:bodyDiv w:val="1"/>
      <w:marLeft w:val="0"/>
      <w:marRight w:val="0"/>
      <w:marTop w:val="0"/>
      <w:marBottom w:val="0"/>
      <w:divBdr>
        <w:top w:val="none" w:sz="0" w:space="0" w:color="auto"/>
        <w:left w:val="none" w:sz="0" w:space="0" w:color="auto"/>
        <w:bottom w:val="none" w:sz="0" w:space="0" w:color="auto"/>
        <w:right w:val="none" w:sz="0" w:space="0" w:color="auto"/>
      </w:divBdr>
    </w:div>
    <w:div w:id="802236517">
      <w:bodyDiv w:val="1"/>
      <w:marLeft w:val="0"/>
      <w:marRight w:val="0"/>
      <w:marTop w:val="0"/>
      <w:marBottom w:val="0"/>
      <w:divBdr>
        <w:top w:val="none" w:sz="0" w:space="0" w:color="auto"/>
        <w:left w:val="none" w:sz="0" w:space="0" w:color="auto"/>
        <w:bottom w:val="none" w:sz="0" w:space="0" w:color="auto"/>
        <w:right w:val="none" w:sz="0" w:space="0" w:color="auto"/>
      </w:divBdr>
    </w:div>
    <w:div w:id="803353371">
      <w:bodyDiv w:val="1"/>
      <w:marLeft w:val="0"/>
      <w:marRight w:val="0"/>
      <w:marTop w:val="0"/>
      <w:marBottom w:val="0"/>
      <w:divBdr>
        <w:top w:val="none" w:sz="0" w:space="0" w:color="auto"/>
        <w:left w:val="none" w:sz="0" w:space="0" w:color="auto"/>
        <w:bottom w:val="none" w:sz="0" w:space="0" w:color="auto"/>
        <w:right w:val="none" w:sz="0" w:space="0" w:color="auto"/>
      </w:divBdr>
    </w:div>
    <w:div w:id="803542740">
      <w:bodyDiv w:val="1"/>
      <w:marLeft w:val="0"/>
      <w:marRight w:val="0"/>
      <w:marTop w:val="0"/>
      <w:marBottom w:val="0"/>
      <w:divBdr>
        <w:top w:val="none" w:sz="0" w:space="0" w:color="auto"/>
        <w:left w:val="none" w:sz="0" w:space="0" w:color="auto"/>
        <w:bottom w:val="none" w:sz="0" w:space="0" w:color="auto"/>
        <w:right w:val="none" w:sz="0" w:space="0" w:color="auto"/>
      </w:divBdr>
    </w:div>
    <w:div w:id="806970586">
      <w:bodyDiv w:val="1"/>
      <w:marLeft w:val="0"/>
      <w:marRight w:val="0"/>
      <w:marTop w:val="0"/>
      <w:marBottom w:val="0"/>
      <w:divBdr>
        <w:top w:val="none" w:sz="0" w:space="0" w:color="auto"/>
        <w:left w:val="none" w:sz="0" w:space="0" w:color="auto"/>
        <w:bottom w:val="none" w:sz="0" w:space="0" w:color="auto"/>
        <w:right w:val="none" w:sz="0" w:space="0" w:color="auto"/>
      </w:divBdr>
    </w:div>
    <w:div w:id="807281981">
      <w:bodyDiv w:val="1"/>
      <w:marLeft w:val="0"/>
      <w:marRight w:val="0"/>
      <w:marTop w:val="0"/>
      <w:marBottom w:val="0"/>
      <w:divBdr>
        <w:top w:val="none" w:sz="0" w:space="0" w:color="auto"/>
        <w:left w:val="none" w:sz="0" w:space="0" w:color="auto"/>
        <w:bottom w:val="none" w:sz="0" w:space="0" w:color="auto"/>
        <w:right w:val="none" w:sz="0" w:space="0" w:color="auto"/>
      </w:divBdr>
    </w:div>
    <w:div w:id="807862828">
      <w:bodyDiv w:val="1"/>
      <w:marLeft w:val="0"/>
      <w:marRight w:val="0"/>
      <w:marTop w:val="0"/>
      <w:marBottom w:val="0"/>
      <w:divBdr>
        <w:top w:val="none" w:sz="0" w:space="0" w:color="auto"/>
        <w:left w:val="none" w:sz="0" w:space="0" w:color="auto"/>
        <w:bottom w:val="none" w:sz="0" w:space="0" w:color="auto"/>
        <w:right w:val="none" w:sz="0" w:space="0" w:color="auto"/>
      </w:divBdr>
    </w:div>
    <w:div w:id="808933287">
      <w:bodyDiv w:val="1"/>
      <w:marLeft w:val="0"/>
      <w:marRight w:val="0"/>
      <w:marTop w:val="0"/>
      <w:marBottom w:val="0"/>
      <w:divBdr>
        <w:top w:val="none" w:sz="0" w:space="0" w:color="auto"/>
        <w:left w:val="none" w:sz="0" w:space="0" w:color="auto"/>
        <w:bottom w:val="none" w:sz="0" w:space="0" w:color="auto"/>
        <w:right w:val="none" w:sz="0" w:space="0" w:color="auto"/>
      </w:divBdr>
    </w:div>
    <w:div w:id="810175734">
      <w:bodyDiv w:val="1"/>
      <w:marLeft w:val="0"/>
      <w:marRight w:val="0"/>
      <w:marTop w:val="0"/>
      <w:marBottom w:val="0"/>
      <w:divBdr>
        <w:top w:val="none" w:sz="0" w:space="0" w:color="auto"/>
        <w:left w:val="none" w:sz="0" w:space="0" w:color="auto"/>
        <w:bottom w:val="none" w:sz="0" w:space="0" w:color="auto"/>
        <w:right w:val="none" w:sz="0" w:space="0" w:color="auto"/>
      </w:divBdr>
    </w:div>
    <w:div w:id="810748907">
      <w:bodyDiv w:val="1"/>
      <w:marLeft w:val="0"/>
      <w:marRight w:val="0"/>
      <w:marTop w:val="0"/>
      <w:marBottom w:val="0"/>
      <w:divBdr>
        <w:top w:val="none" w:sz="0" w:space="0" w:color="auto"/>
        <w:left w:val="none" w:sz="0" w:space="0" w:color="auto"/>
        <w:bottom w:val="none" w:sz="0" w:space="0" w:color="auto"/>
        <w:right w:val="none" w:sz="0" w:space="0" w:color="auto"/>
      </w:divBdr>
    </w:div>
    <w:div w:id="810906807">
      <w:bodyDiv w:val="1"/>
      <w:marLeft w:val="0"/>
      <w:marRight w:val="0"/>
      <w:marTop w:val="0"/>
      <w:marBottom w:val="0"/>
      <w:divBdr>
        <w:top w:val="none" w:sz="0" w:space="0" w:color="auto"/>
        <w:left w:val="none" w:sz="0" w:space="0" w:color="auto"/>
        <w:bottom w:val="none" w:sz="0" w:space="0" w:color="auto"/>
        <w:right w:val="none" w:sz="0" w:space="0" w:color="auto"/>
      </w:divBdr>
    </w:div>
    <w:div w:id="811678376">
      <w:bodyDiv w:val="1"/>
      <w:marLeft w:val="0"/>
      <w:marRight w:val="0"/>
      <w:marTop w:val="0"/>
      <w:marBottom w:val="0"/>
      <w:divBdr>
        <w:top w:val="none" w:sz="0" w:space="0" w:color="auto"/>
        <w:left w:val="none" w:sz="0" w:space="0" w:color="auto"/>
        <w:bottom w:val="none" w:sz="0" w:space="0" w:color="auto"/>
        <w:right w:val="none" w:sz="0" w:space="0" w:color="auto"/>
      </w:divBdr>
    </w:div>
    <w:div w:id="811751578">
      <w:bodyDiv w:val="1"/>
      <w:marLeft w:val="0"/>
      <w:marRight w:val="0"/>
      <w:marTop w:val="0"/>
      <w:marBottom w:val="0"/>
      <w:divBdr>
        <w:top w:val="none" w:sz="0" w:space="0" w:color="auto"/>
        <w:left w:val="none" w:sz="0" w:space="0" w:color="auto"/>
        <w:bottom w:val="none" w:sz="0" w:space="0" w:color="auto"/>
        <w:right w:val="none" w:sz="0" w:space="0" w:color="auto"/>
      </w:divBdr>
    </w:div>
    <w:div w:id="812142420">
      <w:bodyDiv w:val="1"/>
      <w:marLeft w:val="0"/>
      <w:marRight w:val="0"/>
      <w:marTop w:val="0"/>
      <w:marBottom w:val="0"/>
      <w:divBdr>
        <w:top w:val="none" w:sz="0" w:space="0" w:color="auto"/>
        <w:left w:val="none" w:sz="0" w:space="0" w:color="auto"/>
        <w:bottom w:val="none" w:sz="0" w:space="0" w:color="auto"/>
        <w:right w:val="none" w:sz="0" w:space="0" w:color="auto"/>
      </w:divBdr>
    </w:div>
    <w:div w:id="812285690">
      <w:bodyDiv w:val="1"/>
      <w:marLeft w:val="0"/>
      <w:marRight w:val="0"/>
      <w:marTop w:val="0"/>
      <w:marBottom w:val="0"/>
      <w:divBdr>
        <w:top w:val="none" w:sz="0" w:space="0" w:color="auto"/>
        <w:left w:val="none" w:sz="0" w:space="0" w:color="auto"/>
        <w:bottom w:val="none" w:sz="0" w:space="0" w:color="auto"/>
        <w:right w:val="none" w:sz="0" w:space="0" w:color="auto"/>
      </w:divBdr>
    </w:div>
    <w:div w:id="812479621">
      <w:bodyDiv w:val="1"/>
      <w:marLeft w:val="0"/>
      <w:marRight w:val="0"/>
      <w:marTop w:val="0"/>
      <w:marBottom w:val="0"/>
      <w:divBdr>
        <w:top w:val="none" w:sz="0" w:space="0" w:color="auto"/>
        <w:left w:val="none" w:sz="0" w:space="0" w:color="auto"/>
        <w:bottom w:val="none" w:sz="0" w:space="0" w:color="auto"/>
        <w:right w:val="none" w:sz="0" w:space="0" w:color="auto"/>
      </w:divBdr>
    </w:div>
    <w:div w:id="814182008">
      <w:bodyDiv w:val="1"/>
      <w:marLeft w:val="0"/>
      <w:marRight w:val="0"/>
      <w:marTop w:val="0"/>
      <w:marBottom w:val="0"/>
      <w:divBdr>
        <w:top w:val="none" w:sz="0" w:space="0" w:color="auto"/>
        <w:left w:val="none" w:sz="0" w:space="0" w:color="auto"/>
        <w:bottom w:val="none" w:sz="0" w:space="0" w:color="auto"/>
        <w:right w:val="none" w:sz="0" w:space="0" w:color="auto"/>
      </w:divBdr>
    </w:div>
    <w:div w:id="814490551">
      <w:bodyDiv w:val="1"/>
      <w:marLeft w:val="0"/>
      <w:marRight w:val="0"/>
      <w:marTop w:val="0"/>
      <w:marBottom w:val="0"/>
      <w:divBdr>
        <w:top w:val="none" w:sz="0" w:space="0" w:color="auto"/>
        <w:left w:val="none" w:sz="0" w:space="0" w:color="auto"/>
        <w:bottom w:val="none" w:sz="0" w:space="0" w:color="auto"/>
        <w:right w:val="none" w:sz="0" w:space="0" w:color="auto"/>
      </w:divBdr>
    </w:div>
    <w:div w:id="814570863">
      <w:bodyDiv w:val="1"/>
      <w:marLeft w:val="0"/>
      <w:marRight w:val="0"/>
      <w:marTop w:val="0"/>
      <w:marBottom w:val="0"/>
      <w:divBdr>
        <w:top w:val="none" w:sz="0" w:space="0" w:color="auto"/>
        <w:left w:val="none" w:sz="0" w:space="0" w:color="auto"/>
        <w:bottom w:val="none" w:sz="0" w:space="0" w:color="auto"/>
        <w:right w:val="none" w:sz="0" w:space="0" w:color="auto"/>
      </w:divBdr>
    </w:div>
    <w:div w:id="815412059">
      <w:bodyDiv w:val="1"/>
      <w:marLeft w:val="0"/>
      <w:marRight w:val="0"/>
      <w:marTop w:val="0"/>
      <w:marBottom w:val="0"/>
      <w:divBdr>
        <w:top w:val="none" w:sz="0" w:space="0" w:color="auto"/>
        <w:left w:val="none" w:sz="0" w:space="0" w:color="auto"/>
        <w:bottom w:val="none" w:sz="0" w:space="0" w:color="auto"/>
        <w:right w:val="none" w:sz="0" w:space="0" w:color="auto"/>
      </w:divBdr>
    </w:div>
    <w:div w:id="816529616">
      <w:bodyDiv w:val="1"/>
      <w:marLeft w:val="0"/>
      <w:marRight w:val="0"/>
      <w:marTop w:val="0"/>
      <w:marBottom w:val="0"/>
      <w:divBdr>
        <w:top w:val="none" w:sz="0" w:space="0" w:color="auto"/>
        <w:left w:val="none" w:sz="0" w:space="0" w:color="auto"/>
        <w:bottom w:val="none" w:sz="0" w:space="0" w:color="auto"/>
        <w:right w:val="none" w:sz="0" w:space="0" w:color="auto"/>
      </w:divBdr>
    </w:div>
    <w:div w:id="816843805">
      <w:bodyDiv w:val="1"/>
      <w:marLeft w:val="0"/>
      <w:marRight w:val="0"/>
      <w:marTop w:val="0"/>
      <w:marBottom w:val="0"/>
      <w:divBdr>
        <w:top w:val="none" w:sz="0" w:space="0" w:color="auto"/>
        <w:left w:val="none" w:sz="0" w:space="0" w:color="auto"/>
        <w:bottom w:val="none" w:sz="0" w:space="0" w:color="auto"/>
        <w:right w:val="none" w:sz="0" w:space="0" w:color="auto"/>
      </w:divBdr>
    </w:div>
    <w:div w:id="817040482">
      <w:bodyDiv w:val="1"/>
      <w:marLeft w:val="0"/>
      <w:marRight w:val="0"/>
      <w:marTop w:val="0"/>
      <w:marBottom w:val="0"/>
      <w:divBdr>
        <w:top w:val="none" w:sz="0" w:space="0" w:color="auto"/>
        <w:left w:val="none" w:sz="0" w:space="0" w:color="auto"/>
        <w:bottom w:val="none" w:sz="0" w:space="0" w:color="auto"/>
        <w:right w:val="none" w:sz="0" w:space="0" w:color="auto"/>
      </w:divBdr>
    </w:div>
    <w:div w:id="818156031">
      <w:bodyDiv w:val="1"/>
      <w:marLeft w:val="0"/>
      <w:marRight w:val="0"/>
      <w:marTop w:val="0"/>
      <w:marBottom w:val="0"/>
      <w:divBdr>
        <w:top w:val="none" w:sz="0" w:space="0" w:color="auto"/>
        <w:left w:val="none" w:sz="0" w:space="0" w:color="auto"/>
        <w:bottom w:val="none" w:sz="0" w:space="0" w:color="auto"/>
        <w:right w:val="none" w:sz="0" w:space="0" w:color="auto"/>
      </w:divBdr>
    </w:div>
    <w:div w:id="818880748">
      <w:bodyDiv w:val="1"/>
      <w:marLeft w:val="0"/>
      <w:marRight w:val="0"/>
      <w:marTop w:val="0"/>
      <w:marBottom w:val="0"/>
      <w:divBdr>
        <w:top w:val="none" w:sz="0" w:space="0" w:color="auto"/>
        <w:left w:val="none" w:sz="0" w:space="0" w:color="auto"/>
        <w:bottom w:val="none" w:sz="0" w:space="0" w:color="auto"/>
        <w:right w:val="none" w:sz="0" w:space="0" w:color="auto"/>
      </w:divBdr>
    </w:div>
    <w:div w:id="819544717">
      <w:bodyDiv w:val="1"/>
      <w:marLeft w:val="0"/>
      <w:marRight w:val="0"/>
      <w:marTop w:val="0"/>
      <w:marBottom w:val="0"/>
      <w:divBdr>
        <w:top w:val="none" w:sz="0" w:space="0" w:color="auto"/>
        <w:left w:val="none" w:sz="0" w:space="0" w:color="auto"/>
        <w:bottom w:val="none" w:sz="0" w:space="0" w:color="auto"/>
        <w:right w:val="none" w:sz="0" w:space="0" w:color="auto"/>
      </w:divBdr>
    </w:div>
    <w:div w:id="820118402">
      <w:bodyDiv w:val="1"/>
      <w:marLeft w:val="0"/>
      <w:marRight w:val="0"/>
      <w:marTop w:val="0"/>
      <w:marBottom w:val="0"/>
      <w:divBdr>
        <w:top w:val="none" w:sz="0" w:space="0" w:color="auto"/>
        <w:left w:val="none" w:sz="0" w:space="0" w:color="auto"/>
        <w:bottom w:val="none" w:sz="0" w:space="0" w:color="auto"/>
        <w:right w:val="none" w:sz="0" w:space="0" w:color="auto"/>
      </w:divBdr>
    </w:div>
    <w:div w:id="822891456">
      <w:bodyDiv w:val="1"/>
      <w:marLeft w:val="0"/>
      <w:marRight w:val="0"/>
      <w:marTop w:val="0"/>
      <w:marBottom w:val="0"/>
      <w:divBdr>
        <w:top w:val="none" w:sz="0" w:space="0" w:color="auto"/>
        <w:left w:val="none" w:sz="0" w:space="0" w:color="auto"/>
        <w:bottom w:val="none" w:sz="0" w:space="0" w:color="auto"/>
        <w:right w:val="none" w:sz="0" w:space="0" w:color="auto"/>
      </w:divBdr>
    </w:div>
    <w:div w:id="822965054">
      <w:bodyDiv w:val="1"/>
      <w:marLeft w:val="0"/>
      <w:marRight w:val="0"/>
      <w:marTop w:val="0"/>
      <w:marBottom w:val="0"/>
      <w:divBdr>
        <w:top w:val="none" w:sz="0" w:space="0" w:color="auto"/>
        <w:left w:val="none" w:sz="0" w:space="0" w:color="auto"/>
        <w:bottom w:val="none" w:sz="0" w:space="0" w:color="auto"/>
        <w:right w:val="none" w:sz="0" w:space="0" w:color="auto"/>
      </w:divBdr>
    </w:div>
    <w:div w:id="823467562">
      <w:bodyDiv w:val="1"/>
      <w:marLeft w:val="0"/>
      <w:marRight w:val="0"/>
      <w:marTop w:val="0"/>
      <w:marBottom w:val="0"/>
      <w:divBdr>
        <w:top w:val="none" w:sz="0" w:space="0" w:color="auto"/>
        <w:left w:val="none" w:sz="0" w:space="0" w:color="auto"/>
        <w:bottom w:val="none" w:sz="0" w:space="0" w:color="auto"/>
        <w:right w:val="none" w:sz="0" w:space="0" w:color="auto"/>
      </w:divBdr>
    </w:div>
    <w:div w:id="823861656">
      <w:bodyDiv w:val="1"/>
      <w:marLeft w:val="0"/>
      <w:marRight w:val="0"/>
      <w:marTop w:val="0"/>
      <w:marBottom w:val="0"/>
      <w:divBdr>
        <w:top w:val="none" w:sz="0" w:space="0" w:color="auto"/>
        <w:left w:val="none" w:sz="0" w:space="0" w:color="auto"/>
        <w:bottom w:val="none" w:sz="0" w:space="0" w:color="auto"/>
        <w:right w:val="none" w:sz="0" w:space="0" w:color="auto"/>
      </w:divBdr>
    </w:div>
    <w:div w:id="824397200">
      <w:bodyDiv w:val="1"/>
      <w:marLeft w:val="0"/>
      <w:marRight w:val="0"/>
      <w:marTop w:val="0"/>
      <w:marBottom w:val="0"/>
      <w:divBdr>
        <w:top w:val="none" w:sz="0" w:space="0" w:color="auto"/>
        <w:left w:val="none" w:sz="0" w:space="0" w:color="auto"/>
        <w:bottom w:val="none" w:sz="0" w:space="0" w:color="auto"/>
        <w:right w:val="none" w:sz="0" w:space="0" w:color="auto"/>
      </w:divBdr>
    </w:div>
    <w:div w:id="825054862">
      <w:bodyDiv w:val="1"/>
      <w:marLeft w:val="0"/>
      <w:marRight w:val="0"/>
      <w:marTop w:val="0"/>
      <w:marBottom w:val="0"/>
      <w:divBdr>
        <w:top w:val="none" w:sz="0" w:space="0" w:color="auto"/>
        <w:left w:val="none" w:sz="0" w:space="0" w:color="auto"/>
        <w:bottom w:val="none" w:sz="0" w:space="0" w:color="auto"/>
        <w:right w:val="none" w:sz="0" w:space="0" w:color="auto"/>
      </w:divBdr>
    </w:div>
    <w:div w:id="826358427">
      <w:bodyDiv w:val="1"/>
      <w:marLeft w:val="0"/>
      <w:marRight w:val="0"/>
      <w:marTop w:val="0"/>
      <w:marBottom w:val="0"/>
      <w:divBdr>
        <w:top w:val="none" w:sz="0" w:space="0" w:color="auto"/>
        <w:left w:val="none" w:sz="0" w:space="0" w:color="auto"/>
        <w:bottom w:val="none" w:sz="0" w:space="0" w:color="auto"/>
        <w:right w:val="none" w:sz="0" w:space="0" w:color="auto"/>
      </w:divBdr>
    </w:div>
    <w:div w:id="827403205">
      <w:bodyDiv w:val="1"/>
      <w:marLeft w:val="0"/>
      <w:marRight w:val="0"/>
      <w:marTop w:val="0"/>
      <w:marBottom w:val="0"/>
      <w:divBdr>
        <w:top w:val="none" w:sz="0" w:space="0" w:color="auto"/>
        <w:left w:val="none" w:sz="0" w:space="0" w:color="auto"/>
        <w:bottom w:val="none" w:sz="0" w:space="0" w:color="auto"/>
        <w:right w:val="none" w:sz="0" w:space="0" w:color="auto"/>
      </w:divBdr>
    </w:div>
    <w:div w:id="828444907">
      <w:bodyDiv w:val="1"/>
      <w:marLeft w:val="0"/>
      <w:marRight w:val="0"/>
      <w:marTop w:val="0"/>
      <w:marBottom w:val="0"/>
      <w:divBdr>
        <w:top w:val="none" w:sz="0" w:space="0" w:color="auto"/>
        <w:left w:val="none" w:sz="0" w:space="0" w:color="auto"/>
        <w:bottom w:val="none" w:sz="0" w:space="0" w:color="auto"/>
        <w:right w:val="none" w:sz="0" w:space="0" w:color="auto"/>
      </w:divBdr>
    </w:div>
    <w:div w:id="828789700">
      <w:bodyDiv w:val="1"/>
      <w:marLeft w:val="0"/>
      <w:marRight w:val="0"/>
      <w:marTop w:val="0"/>
      <w:marBottom w:val="0"/>
      <w:divBdr>
        <w:top w:val="none" w:sz="0" w:space="0" w:color="auto"/>
        <w:left w:val="none" w:sz="0" w:space="0" w:color="auto"/>
        <w:bottom w:val="none" w:sz="0" w:space="0" w:color="auto"/>
        <w:right w:val="none" w:sz="0" w:space="0" w:color="auto"/>
      </w:divBdr>
    </w:div>
    <w:div w:id="829105067">
      <w:bodyDiv w:val="1"/>
      <w:marLeft w:val="0"/>
      <w:marRight w:val="0"/>
      <w:marTop w:val="0"/>
      <w:marBottom w:val="0"/>
      <w:divBdr>
        <w:top w:val="none" w:sz="0" w:space="0" w:color="auto"/>
        <w:left w:val="none" w:sz="0" w:space="0" w:color="auto"/>
        <w:bottom w:val="none" w:sz="0" w:space="0" w:color="auto"/>
        <w:right w:val="none" w:sz="0" w:space="0" w:color="auto"/>
      </w:divBdr>
    </w:div>
    <w:div w:id="830681121">
      <w:bodyDiv w:val="1"/>
      <w:marLeft w:val="0"/>
      <w:marRight w:val="0"/>
      <w:marTop w:val="0"/>
      <w:marBottom w:val="0"/>
      <w:divBdr>
        <w:top w:val="none" w:sz="0" w:space="0" w:color="auto"/>
        <w:left w:val="none" w:sz="0" w:space="0" w:color="auto"/>
        <w:bottom w:val="none" w:sz="0" w:space="0" w:color="auto"/>
        <w:right w:val="none" w:sz="0" w:space="0" w:color="auto"/>
      </w:divBdr>
    </w:div>
    <w:div w:id="831140266">
      <w:bodyDiv w:val="1"/>
      <w:marLeft w:val="0"/>
      <w:marRight w:val="0"/>
      <w:marTop w:val="0"/>
      <w:marBottom w:val="0"/>
      <w:divBdr>
        <w:top w:val="none" w:sz="0" w:space="0" w:color="auto"/>
        <w:left w:val="none" w:sz="0" w:space="0" w:color="auto"/>
        <w:bottom w:val="none" w:sz="0" w:space="0" w:color="auto"/>
        <w:right w:val="none" w:sz="0" w:space="0" w:color="auto"/>
      </w:divBdr>
    </w:div>
    <w:div w:id="831288933">
      <w:bodyDiv w:val="1"/>
      <w:marLeft w:val="0"/>
      <w:marRight w:val="0"/>
      <w:marTop w:val="0"/>
      <w:marBottom w:val="0"/>
      <w:divBdr>
        <w:top w:val="none" w:sz="0" w:space="0" w:color="auto"/>
        <w:left w:val="none" w:sz="0" w:space="0" w:color="auto"/>
        <w:bottom w:val="none" w:sz="0" w:space="0" w:color="auto"/>
        <w:right w:val="none" w:sz="0" w:space="0" w:color="auto"/>
      </w:divBdr>
    </w:div>
    <w:div w:id="833257095">
      <w:bodyDiv w:val="1"/>
      <w:marLeft w:val="0"/>
      <w:marRight w:val="0"/>
      <w:marTop w:val="0"/>
      <w:marBottom w:val="0"/>
      <w:divBdr>
        <w:top w:val="none" w:sz="0" w:space="0" w:color="auto"/>
        <w:left w:val="none" w:sz="0" w:space="0" w:color="auto"/>
        <w:bottom w:val="none" w:sz="0" w:space="0" w:color="auto"/>
        <w:right w:val="none" w:sz="0" w:space="0" w:color="auto"/>
      </w:divBdr>
    </w:div>
    <w:div w:id="833297805">
      <w:bodyDiv w:val="1"/>
      <w:marLeft w:val="0"/>
      <w:marRight w:val="0"/>
      <w:marTop w:val="0"/>
      <w:marBottom w:val="0"/>
      <w:divBdr>
        <w:top w:val="none" w:sz="0" w:space="0" w:color="auto"/>
        <w:left w:val="none" w:sz="0" w:space="0" w:color="auto"/>
        <w:bottom w:val="none" w:sz="0" w:space="0" w:color="auto"/>
        <w:right w:val="none" w:sz="0" w:space="0" w:color="auto"/>
      </w:divBdr>
    </w:div>
    <w:div w:id="835340120">
      <w:bodyDiv w:val="1"/>
      <w:marLeft w:val="0"/>
      <w:marRight w:val="0"/>
      <w:marTop w:val="0"/>
      <w:marBottom w:val="0"/>
      <w:divBdr>
        <w:top w:val="none" w:sz="0" w:space="0" w:color="auto"/>
        <w:left w:val="none" w:sz="0" w:space="0" w:color="auto"/>
        <w:bottom w:val="none" w:sz="0" w:space="0" w:color="auto"/>
        <w:right w:val="none" w:sz="0" w:space="0" w:color="auto"/>
      </w:divBdr>
    </w:div>
    <w:div w:id="837160231">
      <w:bodyDiv w:val="1"/>
      <w:marLeft w:val="0"/>
      <w:marRight w:val="0"/>
      <w:marTop w:val="0"/>
      <w:marBottom w:val="0"/>
      <w:divBdr>
        <w:top w:val="none" w:sz="0" w:space="0" w:color="auto"/>
        <w:left w:val="none" w:sz="0" w:space="0" w:color="auto"/>
        <w:bottom w:val="none" w:sz="0" w:space="0" w:color="auto"/>
        <w:right w:val="none" w:sz="0" w:space="0" w:color="auto"/>
      </w:divBdr>
    </w:div>
    <w:div w:id="838354430">
      <w:bodyDiv w:val="1"/>
      <w:marLeft w:val="0"/>
      <w:marRight w:val="0"/>
      <w:marTop w:val="0"/>
      <w:marBottom w:val="0"/>
      <w:divBdr>
        <w:top w:val="none" w:sz="0" w:space="0" w:color="auto"/>
        <w:left w:val="none" w:sz="0" w:space="0" w:color="auto"/>
        <w:bottom w:val="none" w:sz="0" w:space="0" w:color="auto"/>
        <w:right w:val="none" w:sz="0" w:space="0" w:color="auto"/>
      </w:divBdr>
    </w:div>
    <w:div w:id="839471508">
      <w:bodyDiv w:val="1"/>
      <w:marLeft w:val="0"/>
      <w:marRight w:val="0"/>
      <w:marTop w:val="0"/>
      <w:marBottom w:val="0"/>
      <w:divBdr>
        <w:top w:val="none" w:sz="0" w:space="0" w:color="auto"/>
        <w:left w:val="none" w:sz="0" w:space="0" w:color="auto"/>
        <w:bottom w:val="none" w:sz="0" w:space="0" w:color="auto"/>
        <w:right w:val="none" w:sz="0" w:space="0" w:color="auto"/>
      </w:divBdr>
    </w:div>
    <w:div w:id="840049143">
      <w:bodyDiv w:val="1"/>
      <w:marLeft w:val="0"/>
      <w:marRight w:val="0"/>
      <w:marTop w:val="0"/>
      <w:marBottom w:val="0"/>
      <w:divBdr>
        <w:top w:val="none" w:sz="0" w:space="0" w:color="auto"/>
        <w:left w:val="none" w:sz="0" w:space="0" w:color="auto"/>
        <w:bottom w:val="none" w:sz="0" w:space="0" w:color="auto"/>
        <w:right w:val="none" w:sz="0" w:space="0" w:color="auto"/>
      </w:divBdr>
    </w:div>
    <w:div w:id="840200109">
      <w:bodyDiv w:val="1"/>
      <w:marLeft w:val="0"/>
      <w:marRight w:val="0"/>
      <w:marTop w:val="0"/>
      <w:marBottom w:val="0"/>
      <w:divBdr>
        <w:top w:val="none" w:sz="0" w:space="0" w:color="auto"/>
        <w:left w:val="none" w:sz="0" w:space="0" w:color="auto"/>
        <w:bottom w:val="none" w:sz="0" w:space="0" w:color="auto"/>
        <w:right w:val="none" w:sz="0" w:space="0" w:color="auto"/>
      </w:divBdr>
    </w:div>
    <w:div w:id="840661707">
      <w:bodyDiv w:val="1"/>
      <w:marLeft w:val="0"/>
      <w:marRight w:val="0"/>
      <w:marTop w:val="0"/>
      <w:marBottom w:val="0"/>
      <w:divBdr>
        <w:top w:val="none" w:sz="0" w:space="0" w:color="auto"/>
        <w:left w:val="none" w:sz="0" w:space="0" w:color="auto"/>
        <w:bottom w:val="none" w:sz="0" w:space="0" w:color="auto"/>
        <w:right w:val="none" w:sz="0" w:space="0" w:color="auto"/>
      </w:divBdr>
    </w:div>
    <w:div w:id="842235145">
      <w:bodyDiv w:val="1"/>
      <w:marLeft w:val="0"/>
      <w:marRight w:val="0"/>
      <w:marTop w:val="0"/>
      <w:marBottom w:val="0"/>
      <w:divBdr>
        <w:top w:val="none" w:sz="0" w:space="0" w:color="auto"/>
        <w:left w:val="none" w:sz="0" w:space="0" w:color="auto"/>
        <w:bottom w:val="none" w:sz="0" w:space="0" w:color="auto"/>
        <w:right w:val="none" w:sz="0" w:space="0" w:color="auto"/>
      </w:divBdr>
    </w:div>
    <w:div w:id="843859847">
      <w:bodyDiv w:val="1"/>
      <w:marLeft w:val="0"/>
      <w:marRight w:val="0"/>
      <w:marTop w:val="0"/>
      <w:marBottom w:val="0"/>
      <w:divBdr>
        <w:top w:val="none" w:sz="0" w:space="0" w:color="auto"/>
        <w:left w:val="none" w:sz="0" w:space="0" w:color="auto"/>
        <w:bottom w:val="none" w:sz="0" w:space="0" w:color="auto"/>
        <w:right w:val="none" w:sz="0" w:space="0" w:color="auto"/>
      </w:divBdr>
    </w:div>
    <w:div w:id="845635554">
      <w:bodyDiv w:val="1"/>
      <w:marLeft w:val="0"/>
      <w:marRight w:val="0"/>
      <w:marTop w:val="0"/>
      <w:marBottom w:val="0"/>
      <w:divBdr>
        <w:top w:val="none" w:sz="0" w:space="0" w:color="auto"/>
        <w:left w:val="none" w:sz="0" w:space="0" w:color="auto"/>
        <w:bottom w:val="none" w:sz="0" w:space="0" w:color="auto"/>
        <w:right w:val="none" w:sz="0" w:space="0" w:color="auto"/>
      </w:divBdr>
    </w:div>
    <w:div w:id="846095205">
      <w:bodyDiv w:val="1"/>
      <w:marLeft w:val="0"/>
      <w:marRight w:val="0"/>
      <w:marTop w:val="0"/>
      <w:marBottom w:val="0"/>
      <w:divBdr>
        <w:top w:val="none" w:sz="0" w:space="0" w:color="auto"/>
        <w:left w:val="none" w:sz="0" w:space="0" w:color="auto"/>
        <w:bottom w:val="none" w:sz="0" w:space="0" w:color="auto"/>
        <w:right w:val="none" w:sz="0" w:space="0" w:color="auto"/>
      </w:divBdr>
    </w:div>
    <w:div w:id="846483264">
      <w:bodyDiv w:val="1"/>
      <w:marLeft w:val="0"/>
      <w:marRight w:val="0"/>
      <w:marTop w:val="0"/>
      <w:marBottom w:val="0"/>
      <w:divBdr>
        <w:top w:val="none" w:sz="0" w:space="0" w:color="auto"/>
        <w:left w:val="none" w:sz="0" w:space="0" w:color="auto"/>
        <w:bottom w:val="none" w:sz="0" w:space="0" w:color="auto"/>
        <w:right w:val="none" w:sz="0" w:space="0" w:color="auto"/>
      </w:divBdr>
    </w:div>
    <w:div w:id="846745606">
      <w:bodyDiv w:val="1"/>
      <w:marLeft w:val="0"/>
      <w:marRight w:val="0"/>
      <w:marTop w:val="0"/>
      <w:marBottom w:val="0"/>
      <w:divBdr>
        <w:top w:val="none" w:sz="0" w:space="0" w:color="auto"/>
        <w:left w:val="none" w:sz="0" w:space="0" w:color="auto"/>
        <w:bottom w:val="none" w:sz="0" w:space="0" w:color="auto"/>
        <w:right w:val="none" w:sz="0" w:space="0" w:color="auto"/>
      </w:divBdr>
    </w:div>
    <w:div w:id="846868089">
      <w:bodyDiv w:val="1"/>
      <w:marLeft w:val="0"/>
      <w:marRight w:val="0"/>
      <w:marTop w:val="0"/>
      <w:marBottom w:val="0"/>
      <w:divBdr>
        <w:top w:val="none" w:sz="0" w:space="0" w:color="auto"/>
        <w:left w:val="none" w:sz="0" w:space="0" w:color="auto"/>
        <w:bottom w:val="none" w:sz="0" w:space="0" w:color="auto"/>
        <w:right w:val="none" w:sz="0" w:space="0" w:color="auto"/>
      </w:divBdr>
    </w:div>
    <w:div w:id="847259864">
      <w:bodyDiv w:val="1"/>
      <w:marLeft w:val="0"/>
      <w:marRight w:val="0"/>
      <w:marTop w:val="0"/>
      <w:marBottom w:val="0"/>
      <w:divBdr>
        <w:top w:val="none" w:sz="0" w:space="0" w:color="auto"/>
        <w:left w:val="none" w:sz="0" w:space="0" w:color="auto"/>
        <w:bottom w:val="none" w:sz="0" w:space="0" w:color="auto"/>
        <w:right w:val="none" w:sz="0" w:space="0" w:color="auto"/>
      </w:divBdr>
    </w:div>
    <w:div w:id="847599320">
      <w:bodyDiv w:val="1"/>
      <w:marLeft w:val="0"/>
      <w:marRight w:val="0"/>
      <w:marTop w:val="0"/>
      <w:marBottom w:val="0"/>
      <w:divBdr>
        <w:top w:val="none" w:sz="0" w:space="0" w:color="auto"/>
        <w:left w:val="none" w:sz="0" w:space="0" w:color="auto"/>
        <w:bottom w:val="none" w:sz="0" w:space="0" w:color="auto"/>
        <w:right w:val="none" w:sz="0" w:space="0" w:color="auto"/>
      </w:divBdr>
    </w:div>
    <w:div w:id="847601668">
      <w:bodyDiv w:val="1"/>
      <w:marLeft w:val="0"/>
      <w:marRight w:val="0"/>
      <w:marTop w:val="0"/>
      <w:marBottom w:val="0"/>
      <w:divBdr>
        <w:top w:val="none" w:sz="0" w:space="0" w:color="auto"/>
        <w:left w:val="none" w:sz="0" w:space="0" w:color="auto"/>
        <w:bottom w:val="none" w:sz="0" w:space="0" w:color="auto"/>
        <w:right w:val="none" w:sz="0" w:space="0" w:color="auto"/>
      </w:divBdr>
    </w:div>
    <w:div w:id="848327303">
      <w:bodyDiv w:val="1"/>
      <w:marLeft w:val="0"/>
      <w:marRight w:val="0"/>
      <w:marTop w:val="0"/>
      <w:marBottom w:val="0"/>
      <w:divBdr>
        <w:top w:val="none" w:sz="0" w:space="0" w:color="auto"/>
        <w:left w:val="none" w:sz="0" w:space="0" w:color="auto"/>
        <w:bottom w:val="none" w:sz="0" w:space="0" w:color="auto"/>
        <w:right w:val="none" w:sz="0" w:space="0" w:color="auto"/>
      </w:divBdr>
    </w:div>
    <w:div w:id="851649979">
      <w:bodyDiv w:val="1"/>
      <w:marLeft w:val="0"/>
      <w:marRight w:val="0"/>
      <w:marTop w:val="0"/>
      <w:marBottom w:val="0"/>
      <w:divBdr>
        <w:top w:val="none" w:sz="0" w:space="0" w:color="auto"/>
        <w:left w:val="none" w:sz="0" w:space="0" w:color="auto"/>
        <w:bottom w:val="none" w:sz="0" w:space="0" w:color="auto"/>
        <w:right w:val="none" w:sz="0" w:space="0" w:color="auto"/>
      </w:divBdr>
    </w:div>
    <w:div w:id="852568012">
      <w:bodyDiv w:val="1"/>
      <w:marLeft w:val="0"/>
      <w:marRight w:val="0"/>
      <w:marTop w:val="0"/>
      <w:marBottom w:val="0"/>
      <w:divBdr>
        <w:top w:val="none" w:sz="0" w:space="0" w:color="auto"/>
        <w:left w:val="none" w:sz="0" w:space="0" w:color="auto"/>
        <w:bottom w:val="none" w:sz="0" w:space="0" w:color="auto"/>
        <w:right w:val="none" w:sz="0" w:space="0" w:color="auto"/>
      </w:divBdr>
    </w:div>
    <w:div w:id="853961444">
      <w:bodyDiv w:val="1"/>
      <w:marLeft w:val="0"/>
      <w:marRight w:val="0"/>
      <w:marTop w:val="0"/>
      <w:marBottom w:val="0"/>
      <w:divBdr>
        <w:top w:val="none" w:sz="0" w:space="0" w:color="auto"/>
        <w:left w:val="none" w:sz="0" w:space="0" w:color="auto"/>
        <w:bottom w:val="none" w:sz="0" w:space="0" w:color="auto"/>
        <w:right w:val="none" w:sz="0" w:space="0" w:color="auto"/>
      </w:divBdr>
    </w:div>
    <w:div w:id="857736319">
      <w:bodyDiv w:val="1"/>
      <w:marLeft w:val="0"/>
      <w:marRight w:val="0"/>
      <w:marTop w:val="0"/>
      <w:marBottom w:val="0"/>
      <w:divBdr>
        <w:top w:val="none" w:sz="0" w:space="0" w:color="auto"/>
        <w:left w:val="none" w:sz="0" w:space="0" w:color="auto"/>
        <w:bottom w:val="none" w:sz="0" w:space="0" w:color="auto"/>
        <w:right w:val="none" w:sz="0" w:space="0" w:color="auto"/>
      </w:divBdr>
    </w:div>
    <w:div w:id="857963788">
      <w:bodyDiv w:val="1"/>
      <w:marLeft w:val="0"/>
      <w:marRight w:val="0"/>
      <w:marTop w:val="0"/>
      <w:marBottom w:val="0"/>
      <w:divBdr>
        <w:top w:val="none" w:sz="0" w:space="0" w:color="auto"/>
        <w:left w:val="none" w:sz="0" w:space="0" w:color="auto"/>
        <w:bottom w:val="none" w:sz="0" w:space="0" w:color="auto"/>
        <w:right w:val="none" w:sz="0" w:space="0" w:color="auto"/>
      </w:divBdr>
    </w:div>
    <w:div w:id="859201780">
      <w:bodyDiv w:val="1"/>
      <w:marLeft w:val="0"/>
      <w:marRight w:val="0"/>
      <w:marTop w:val="0"/>
      <w:marBottom w:val="0"/>
      <w:divBdr>
        <w:top w:val="none" w:sz="0" w:space="0" w:color="auto"/>
        <w:left w:val="none" w:sz="0" w:space="0" w:color="auto"/>
        <w:bottom w:val="none" w:sz="0" w:space="0" w:color="auto"/>
        <w:right w:val="none" w:sz="0" w:space="0" w:color="auto"/>
      </w:divBdr>
    </w:div>
    <w:div w:id="859467531">
      <w:bodyDiv w:val="1"/>
      <w:marLeft w:val="0"/>
      <w:marRight w:val="0"/>
      <w:marTop w:val="0"/>
      <w:marBottom w:val="0"/>
      <w:divBdr>
        <w:top w:val="none" w:sz="0" w:space="0" w:color="auto"/>
        <w:left w:val="none" w:sz="0" w:space="0" w:color="auto"/>
        <w:bottom w:val="none" w:sz="0" w:space="0" w:color="auto"/>
        <w:right w:val="none" w:sz="0" w:space="0" w:color="auto"/>
      </w:divBdr>
    </w:div>
    <w:div w:id="860359057">
      <w:bodyDiv w:val="1"/>
      <w:marLeft w:val="0"/>
      <w:marRight w:val="0"/>
      <w:marTop w:val="0"/>
      <w:marBottom w:val="0"/>
      <w:divBdr>
        <w:top w:val="none" w:sz="0" w:space="0" w:color="auto"/>
        <w:left w:val="none" w:sz="0" w:space="0" w:color="auto"/>
        <w:bottom w:val="none" w:sz="0" w:space="0" w:color="auto"/>
        <w:right w:val="none" w:sz="0" w:space="0" w:color="auto"/>
      </w:divBdr>
    </w:div>
    <w:div w:id="862478981">
      <w:bodyDiv w:val="1"/>
      <w:marLeft w:val="0"/>
      <w:marRight w:val="0"/>
      <w:marTop w:val="0"/>
      <w:marBottom w:val="0"/>
      <w:divBdr>
        <w:top w:val="none" w:sz="0" w:space="0" w:color="auto"/>
        <w:left w:val="none" w:sz="0" w:space="0" w:color="auto"/>
        <w:bottom w:val="none" w:sz="0" w:space="0" w:color="auto"/>
        <w:right w:val="none" w:sz="0" w:space="0" w:color="auto"/>
      </w:divBdr>
    </w:div>
    <w:div w:id="863640353">
      <w:bodyDiv w:val="1"/>
      <w:marLeft w:val="0"/>
      <w:marRight w:val="0"/>
      <w:marTop w:val="0"/>
      <w:marBottom w:val="0"/>
      <w:divBdr>
        <w:top w:val="none" w:sz="0" w:space="0" w:color="auto"/>
        <w:left w:val="none" w:sz="0" w:space="0" w:color="auto"/>
        <w:bottom w:val="none" w:sz="0" w:space="0" w:color="auto"/>
        <w:right w:val="none" w:sz="0" w:space="0" w:color="auto"/>
      </w:divBdr>
    </w:div>
    <w:div w:id="863788301">
      <w:bodyDiv w:val="1"/>
      <w:marLeft w:val="0"/>
      <w:marRight w:val="0"/>
      <w:marTop w:val="0"/>
      <w:marBottom w:val="0"/>
      <w:divBdr>
        <w:top w:val="none" w:sz="0" w:space="0" w:color="auto"/>
        <w:left w:val="none" w:sz="0" w:space="0" w:color="auto"/>
        <w:bottom w:val="none" w:sz="0" w:space="0" w:color="auto"/>
        <w:right w:val="none" w:sz="0" w:space="0" w:color="auto"/>
      </w:divBdr>
    </w:div>
    <w:div w:id="863975962">
      <w:bodyDiv w:val="1"/>
      <w:marLeft w:val="0"/>
      <w:marRight w:val="0"/>
      <w:marTop w:val="0"/>
      <w:marBottom w:val="0"/>
      <w:divBdr>
        <w:top w:val="none" w:sz="0" w:space="0" w:color="auto"/>
        <w:left w:val="none" w:sz="0" w:space="0" w:color="auto"/>
        <w:bottom w:val="none" w:sz="0" w:space="0" w:color="auto"/>
        <w:right w:val="none" w:sz="0" w:space="0" w:color="auto"/>
      </w:divBdr>
    </w:div>
    <w:div w:id="864640293">
      <w:bodyDiv w:val="1"/>
      <w:marLeft w:val="0"/>
      <w:marRight w:val="0"/>
      <w:marTop w:val="0"/>
      <w:marBottom w:val="0"/>
      <w:divBdr>
        <w:top w:val="none" w:sz="0" w:space="0" w:color="auto"/>
        <w:left w:val="none" w:sz="0" w:space="0" w:color="auto"/>
        <w:bottom w:val="none" w:sz="0" w:space="0" w:color="auto"/>
        <w:right w:val="none" w:sz="0" w:space="0" w:color="auto"/>
      </w:divBdr>
    </w:div>
    <w:div w:id="864707031">
      <w:bodyDiv w:val="1"/>
      <w:marLeft w:val="0"/>
      <w:marRight w:val="0"/>
      <w:marTop w:val="0"/>
      <w:marBottom w:val="0"/>
      <w:divBdr>
        <w:top w:val="none" w:sz="0" w:space="0" w:color="auto"/>
        <w:left w:val="none" w:sz="0" w:space="0" w:color="auto"/>
        <w:bottom w:val="none" w:sz="0" w:space="0" w:color="auto"/>
        <w:right w:val="none" w:sz="0" w:space="0" w:color="auto"/>
      </w:divBdr>
    </w:div>
    <w:div w:id="865099616">
      <w:bodyDiv w:val="1"/>
      <w:marLeft w:val="0"/>
      <w:marRight w:val="0"/>
      <w:marTop w:val="0"/>
      <w:marBottom w:val="0"/>
      <w:divBdr>
        <w:top w:val="none" w:sz="0" w:space="0" w:color="auto"/>
        <w:left w:val="none" w:sz="0" w:space="0" w:color="auto"/>
        <w:bottom w:val="none" w:sz="0" w:space="0" w:color="auto"/>
        <w:right w:val="none" w:sz="0" w:space="0" w:color="auto"/>
      </w:divBdr>
    </w:div>
    <w:div w:id="866018483">
      <w:bodyDiv w:val="1"/>
      <w:marLeft w:val="0"/>
      <w:marRight w:val="0"/>
      <w:marTop w:val="0"/>
      <w:marBottom w:val="0"/>
      <w:divBdr>
        <w:top w:val="none" w:sz="0" w:space="0" w:color="auto"/>
        <w:left w:val="none" w:sz="0" w:space="0" w:color="auto"/>
        <w:bottom w:val="none" w:sz="0" w:space="0" w:color="auto"/>
        <w:right w:val="none" w:sz="0" w:space="0" w:color="auto"/>
      </w:divBdr>
    </w:div>
    <w:div w:id="866867689">
      <w:bodyDiv w:val="1"/>
      <w:marLeft w:val="0"/>
      <w:marRight w:val="0"/>
      <w:marTop w:val="0"/>
      <w:marBottom w:val="0"/>
      <w:divBdr>
        <w:top w:val="none" w:sz="0" w:space="0" w:color="auto"/>
        <w:left w:val="none" w:sz="0" w:space="0" w:color="auto"/>
        <w:bottom w:val="none" w:sz="0" w:space="0" w:color="auto"/>
        <w:right w:val="none" w:sz="0" w:space="0" w:color="auto"/>
      </w:divBdr>
    </w:div>
    <w:div w:id="866872942">
      <w:bodyDiv w:val="1"/>
      <w:marLeft w:val="0"/>
      <w:marRight w:val="0"/>
      <w:marTop w:val="0"/>
      <w:marBottom w:val="0"/>
      <w:divBdr>
        <w:top w:val="none" w:sz="0" w:space="0" w:color="auto"/>
        <w:left w:val="none" w:sz="0" w:space="0" w:color="auto"/>
        <w:bottom w:val="none" w:sz="0" w:space="0" w:color="auto"/>
        <w:right w:val="none" w:sz="0" w:space="0" w:color="auto"/>
      </w:divBdr>
    </w:div>
    <w:div w:id="868030946">
      <w:bodyDiv w:val="1"/>
      <w:marLeft w:val="0"/>
      <w:marRight w:val="0"/>
      <w:marTop w:val="0"/>
      <w:marBottom w:val="0"/>
      <w:divBdr>
        <w:top w:val="none" w:sz="0" w:space="0" w:color="auto"/>
        <w:left w:val="none" w:sz="0" w:space="0" w:color="auto"/>
        <w:bottom w:val="none" w:sz="0" w:space="0" w:color="auto"/>
        <w:right w:val="none" w:sz="0" w:space="0" w:color="auto"/>
      </w:divBdr>
    </w:div>
    <w:div w:id="868378519">
      <w:bodyDiv w:val="1"/>
      <w:marLeft w:val="0"/>
      <w:marRight w:val="0"/>
      <w:marTop w:val="0"/>
      <w:marBottom w:val="0"/>
      <w:divBdr>
        <w:top w:val="none" w:sz="0" w:space="0" w:color="auto"/>
        <w:left w:val="none" w:sz="0" w:space="0" w:color="auto"/>
        <w:bottom w:val="none" w:sz="0" w:space="0" w:color="auto"/>
        <w:right w:val="none" w:sz="0" w:space="0" w:color="auto"/>
      </w:divBdr>
    </w:div>
    <w:div w:id="868645428">
      <w:bodyDiv w:val="1"/>
      <w:marLeft w:val="0"/>
      <w:marRight w:val="0"/>
      <w:marTop w:val="0"/>
      <w:marBottom w:val="0"/>
      <w:divBdr>
        <w:top w:val="none" w:sz="0" w:space="0" w:color="auto"/>
        <w:left w:val="none" w:sz="0" w:space="0" w:color="auto"/>
        <w:bottom w:val="none" w:sz="0" w:space="0" w:color="auto"/>
        <w:right w:val="none" w:sz="0" w:space="0" w:color="auto"/>
      </w:divBdr>
    </w:div>
    <w:div w:id="869147837">
      <w:bodyDiv w:val="1"/>
      <w:marLeft w:val="0"/>
      <w:marRight w:val="0"/>
      <w:marTop w:val="0"/>
      <w:marBottom w:val="0"/>
      <w:divBdr>
        <w:top w:val="none" w:sz="0" w:space="0" w:color="auto"/>
        <w:left w:val="none" w:sz="0" w:space="0" w:color="auto"/>
        <w:bottom w:val="none" w:sz="0" w:space="0" w:color="auto"/>
        <w:right w:val="none" w:sz="0" w:space="0" w:color="auto"/>
      </w:divBdr>
    </w:div>
    <w:div w:id="869957206">
      <w:bodyDiv w:val="1"/>
      <w:marLeft w:val="0"/>
      <w:marRight w:val="0"/>
      <w:marTop w:val="0"/>
      <w:marBottom w:val="0"/>
      <w:divBdr>
        <w:top w:val="none" w:sz="0" w:space="0" w:color="auto"/>
        <w:left w:val="none" w:sz="0" w:space="0" w:color="auto"/>
        <w:bottom w:val="none" w:sz="0" w:space="0" w:color="auto"/>
        <w:right w:val="none" w:sz="0" w:space="0" w:color="auto"/>
      </w:divBdr>
    </w:div>
    <w:div w:id="870993739">
      <w:bodyDiv w:val="1"/>
      <w:marLeft w:val="0"/>
      <w:marRight w:val="0"/>
      <w:marTop w:val="0"/>
      <w:marBottom w:val="0"/>
      <w:divBdr>
        <w:top w:val="none" w:sz="0" w:space="0" w:color="auto"/>
        <w:left w:val="none" w:sz="0" w:space="0" w:color="auto"/>
        <w:bottom w:val="none" w:sz="0" w:space="0" w:color="auto"/>
        <w:right w:val="none" w:sz="0" w:space="0" w:color="auto"/>
      </w:divBdr>
    </w:div>
    <w:div w:id="871310886">
      <w:bodyDiv w:val="1"/>
      <w:marLeft w:val="0"/>
      <w:marRight w:val="0"/>
      <w:marTop w:val="0"/>
      <w:marBottom w:val="0"/>
      <w:divBdr>
        <w:top w:val="none" w:sz="0" w:space="0" w:color="auto"/>
        <w:left w:val="none" w:sz="0" w:space="0" w:color="auto"/>
        <w:bottom w:val="none" w:sz="0" w:space="0" w:color="auto"/>
        <w:right w:val="none" w:sz="0" w:space="0" w:color="auto"/>
      </w:divBdr>
    </w:div>
    <w:div w:id="872426443">
      <w:bodyDiv w:val="1"/>
      <w:marLeft w:val="0"/>
      <w:marRight w:val="0"/>
      <w:marTop w:val="0"/>
      <w:marBottom w:val="0"/>
      <w:divBdr>
        <w:top w:val="none" w:sz="0" w:space="0" w:color="auto"/>
        <w:left w:val="none" w:sz="0" w:space="0" w:color="auto"/>
        <w:bottom w:val="none" w:sz="0" w:space="0" w:color="auto"/>
        <w:right w:val="none" w:sz="0" w:space="0" w:color="auto"/>
      </w:divBdr>
    </w:div>
    <w:div w:id="876357381">
      <w:bodyDiv w:val="1"/>
      <w:marLeft w:val="0"/>
      <w:marRight w:val="0"/>
      <w:marTop w:val="0"/>
      <w:marBottom w:val="0"/>
      <w:divBdr>
        <w:top w:val="none" w:sz="0" w:space="0" w:color="auto"/>
        <w:left w:val="none" w:sz="0" w:space="0" w:color="auto"/>
        <w:bottom w:val="none" w:sz="0" w:space="0" w:color="auto"/>
        <w:right w:val="none" w:sz="0" w:space="0" w:color="auto"/>
      </w:divBdr>
    </w:div>
    <w:div w:id="877939058">
      <w:bodyDiv w:val="1"/>
      <w:marLeft w:val="0"/>
      <w:marRight w:val="0"/>
      <w:marTop w:val="0"/>
      <w:marBottom w:val="0"/>
      <w:divBdr>
        <w:top w:val="none" w:sz="0" w:space="0" w:color="auto"/>
        <w:left w:val="none" w:sz="0" w:space="0" w:color="auto"/>
        <w:bottom w:val="none" w:sz="0" w:space="0" w:color="auto"/>
        <w:right w:val="none" w:sz="0" w:space="0" w:color="auto"/>
      </w:divBdr>
    </w:div>
    <w:div w:id="878590237">
      <w:bodyDiv w:val="1"/>
      <w:marLeft w:val="0"/>
      <w:marRight w:val="0"/>
      <w:marTop w:val="0"/>
      <w:marBottom w:val="0"/>
      <w:divBdr>
        <w:top w:val="none" w:sz="0" w:space="0" w:color="auto"/>
        <w:left w:val="none" w:sz="0" w:space="0" w:color="auto"/>
        <w:bottom w:val="none" w:sz="0" w:space="0" w:color="auto"/>
        <w:right w:val="none" w:sz="0" w:space="0" w:color="auto"/>
      </w:divBdr>
    </w:div>
    <w:div w:id="879320060">
      <w:bodyDiv w:val="1"/>
      <w:marLeft w:val="0"/>
      <w:marRight w:val="0"/>
      <w:marTop w:val="0"/>
      <w:marBottom w:val="0"/>
      <w:divBdr>
        <w:top w:val="none" w:sz="0" w:space="0" w:color="auto"/>
        <w:left w:val="none" w:sz="0" w:space="0" w:color="auto"/>
        <w:bottom w:val="none" w:sz="0" w:space="0" w:color="auto"/>
        <w:right w:val="none" w:sz="0" w:space="0" w:color="auto"/>
      </w:divBdr>
    </w:div>
    <w:div w:id="879325494">
      <w:bodyDiv w:val="1"/>
      <w:marLeft w:val="0"/>
      <w:marRight w:val="0"/>
      <w:marTop w:val="0"/>
      <w:marBottom w:val="0"/>
      <w:divBdr>
        <w:top w:val="none" w:sz="0" w:space="0" w:color="auto"/>
        <w:left w:val="none" w:sz="0" w:space="0" w:color="auto"/>
        <w:bottom w:val="none" w:sz="0" w:space="0" w:color="auto"/>
        <w:right w:val="none" w:sz="0" w:space="0" w:color="auto"/>
      </w:divBdr>
    </w:div>
    <w:div w:id="879591341">
      <w:bodyDiv w:val="1"/>
      <w:marLeft w:val="0"/>
      <w:marRight w:val="0"/>
      <w:marTop w:val="0"/>
      <w:marBottom w:val="0"/>
      <w:divBdr>
        <w:top w:val="none" w:sz="0" w:space="0" w:color="auto"/>
        <w:left w:val="none" w:sz="0" w:space="0" w:color="auto"/>
        <w:bottom w:val="none" w:sz="0" w:space="0" w:color="auto"/>
        <w:right w:val="none" w:sz="0" w:space="0" w:color="auto"/>
      </w:divBdr>
    </w:div>
    <w:div w:id="883098288">
      <w:bodyDiv w:val="1"/>
      <w:marLeft w:val="0"/>
      <w:marRight w:val="0"/>
      <w:marTop w:val="0"/>
      <w:marBottom w:val="0"/>
      <w:divBdr>
        <w:top w:val="none" w:sz="0" w:space="0" w:color="auto"/>
        <w:left w:val="none" w:sz="0" w:space="0" w:color="auto"/>
        <w:bottom w:val="none" w:sz="0" w:space="0" w:color="auto"/>
        <w:right w:val="none" w:sz="0" w:space="0" w:color="auto"/>
      </w:divBdr>
    </w:div>
    <w:div w:id="885064700">
      <w:bodyDiv w:val="1"/>
      <w:marLeft w:val="0"/>
      <w:marRight w:val="0"/>
      <w:marTop w:val="0"/>
      <w:marBottom w:val="0"/>
      <w:divBdr>
        <w:top w:val="none" w:sz="0" w:space="0" w:color="auto"/>
        <w:left w:val="none" w:sz="0" w:space="0" w:color="auto"/>
        <w:bottom w:val="none" w:sz="0" w:space="0" w:color="auto"/>
        <w:right w:val="none" w:sz="0" w:space="0" w:color="auto"/>
      </w:divBdr>
    </w:div>
    <w:div w:id="886138472">
      <w:bodyDiv w:val="1"/>
      <w:marLeft w:val="0"/>
      <w:marRight w:val="0"/>
      <w:marTop w:val="0"/>
      <w:marBottom w:val="0"/>
      <w:divBdr>
        <w:top w:val="none" w:sz="0" w:space="0" w:color="auto"/>
        <w:left w:val="none" w:sz="0" w:space="0" w:color="auto"/>
        <w:bottom w:val="none" w:sz="0" w:space="0" w:color="auto"/>
        <w:right w:val="none" w:sz="0" w:space="0" w:color="auto"/>
      </w:divBdr>
    </w:div>
    <w:div w:id="888079860">
      <w:bodyDiv w:val="1"/>
      <w:marLeft w:val="0"/>
      <w:marRight w:val="0"/>
      <w:marTop w:val="0"/>
      <w:marBottom w:val="0"/>
      <w:divBdr>
        <w:top w:val="none" w:sz="0" w:space="0" w:color="auto"/>
        <w:left w:val="none" w:sz="0" w:space="0" w:color="auto"/>
        <w:bottom w:val="none" w:sz="0" w:space="0" w:color="auto"/>
        <w:right w:val="none" w:sz="0" w:space="0" w:color="auto"/>
      </w:divBdr>
    </w:div>
    <w:div w:id="889850396">
      <w:bodyDiv w:val="1"/>
      <w:marLeft w:val="0"/>
      <w:marRight w:val="0"/>
      <w:marTop w:val="0"/>
      <w:marBottom w:val="0"/>
      <w:divBdr>
        <w:top w:val="none" w:sz="0" w:space="0" w:color="auto"/>
        <w:left w:val="none" w:sz="0" w:space="0" w:color="auto"/>
        <w:bottom w:val="none" w:sz="0" w:space="0" w:color="auto"/>
        <w:right w:val="none" w:sz="0" w:space="0" w:color="auto"/>
      </w:divBdr>
    </w:div>
    <w:div w:id="889998522">
      <w:bodyDiv w:val="1"/>
      <w:marLeft w:val="0"/>
      <w:marRight w:val="0"/>
      <w:marTop w:val="0"/>
      <w:marBottom w:val="0"/>
      <w:divBdr>
        <w:top w:val="none" w:sz="0" w:space="0" w:color="auto"/>
        <w:left w:val="none" w:sz="0" w:space="0" w:color="auto"/>
        <w:bottom w:val="none" w:sz="0" w:space="0" w:color="auto"/>
        <w:right w:val="none" w:sz="0" w:space="0" w:color="auto"/>
      </w:divBdr>
    </w:div>
    <w:div w:id="890312400">
      <w:bodyDiv w:val="1"/>
      <w:marLeft w:val="0"/>
      <w:marRight w:val="0"/>
      <w:marTop w:val="0"/>
      <w:marBottom w:val="0"/>
      <w:divBdr>
        <w:top w:val="none" w:sz="0" w:space="0" w:color="auto"/>
        <w:left w:val="none" w:sz="0" w:space="0" w:color="auto"/>
        <w:bottom w:val="none" w:sz="0" w:space="0" w:color="auto"/>
        <w:right w:val="none" w:sz="0" w:space="0" w:color="auto"/>
      </w:divBdr>
    </w:div>
    <w:div w:id="892037939">
      <w:bodyDiv w:val="1"/>
      <w:marLeft w:val="0"/>
      <w:marRight w:val="0"/>
      <w:marTop w:val="0"/>
      <w:marBottom w:val="0"/>
      <w:divBdr>
        <w:top w:val="none" w:sz="0" w:space="0" w:color="auto"/>
        <w:left w:val="none" w:sz="0" w:space="0" w:color="auto"/>
        <w:bottom w:val="none" w:sz="0" w:space="0" w:color="auto"/>
        <w:right w:val="none" w:sz="0" w:space="0" w:color="auto"/>
      </w:divBdr>
    </w:div>
    <w:div w:id="892736742">
      <w:bodyDiv w:val="1"/>
      <w:marLeft w:val="0"/>
      <w:marRight w:val="0"/>
      <w:marTop w:val="0"/>
      <w:marBottom w:val="0"/>
      <w:divBdr>
        <w:top w:val="none" w:sz="0" w:space="0" w:color="auto"/>
        <w:left w:val="none" w:sz="0" w:space="0" w:color="auto"/>
        <w:bottom w:val="none" w:sz="0" w:space="0" w:color="auto"/>
        <w:right w:val="none" w:sz="0" w:space="0" w:color="auto"/>
      </w:divBdr>
    </w:div>
    <w:div w:id="892813710">
      <w:bodyDiv w:val="1"/>
      <w:marLeft w:val="0"/>
      <w:marRight w:val="0"/>
      <w:marTop w:val="0"/>
      <w:marBottom w:val="0"/>
      <w:divBdr>
        <w:top w:val="none" w:sz="0" w:space="0" w:color="auto"/>
        <w:left w:val="none" w:sz="0" w:space="0" w:color="auto"/>
        <w:bottom w:val="none" w:sz="0" w:space="0" w:color="auto"/>
        <w:right w:val="none" w:sz="0" w:space="0" w:color="auto"/>
      </w:divBdr>
    </w:div>
    <w:div w:id="894462833">
      <w:bodyDiv w:val="1"/>
      <w:marLeft w:val="0"/>
      <w:marRight w:val="0"/>
      <w:marTop w:val="0"/>
      <w:marBottom w:val="0"/>
      <w:divBdr>
        <w:top w:val="none" w:sz="0" w:space="0" w:color="auto"/>
        <w:left w:val="none" w:sz="0" w:space="0" w:color="auto"/>
        <w:bottom w:val="none" w:sz="0" w:space="0" w:color="auto"/>
        <w:right w:val="none" w:sz="0" w:space="0" w:color="auto"/>
      </w:divBdr>
    </w:div>
    <w:div w:id="895774487">
      <w:bodyDiv w:val="1"/>
      <w:marLeft w:val="0"/>
      <w:marRight w:val="0"/>
      <w:marTop w:val="0"/>
      <w:marBottom w:val="0"/>
      <w:divBdr>
        <w:top w:val="none" w:sz="0" w:space="0" w:color="auto"/>
        <w:left w:val="none" w:sz="0" w:space="0" w:color="auto"/>
        <w:bottom w:val="none" w:sz="0" w:space="0" w:color="auto"/>
        <w:right w:val="none" w:sz="0" w:space="0" w:color="auto"/>
      </w:divBdr>
    </w:div>
    <w:div w:id="896818200">
      <w:bodyDiv w:val="1"/>
      <w:marLeft w:val="0"/>
      <w:marRight w:val="0"/>
      <w:marTop w:val="0"/>
      <w:marBottom w:val="0"/>
      <w:divBdr>
        <w:top w:val="none" w:sz="0" w:space="0" w:color="auto"/>
        <w:left w:val="none" w:sz="0" w:space="0" w:color="auto"/>
        <w:bottom w:val="none" w:sz="0" w:space="0" w:color="auto"/>
        <w:right w:val="none" w:sz="0" w:space="0" w:color="auto"/>
      </w:divBdr>
    </w:div>
    <w:div w:id="897321144">
      <w:bodyDiv w:val="1"/>
      <w:marLeft w:val="0"/>
      <w:marRight w:val="0"/>
      <w:marTop w:val="0"/>
      <w:marBottom w:val="0"/>
      <w:divBdr>
        <w:top w:val="none" w:sz="0" w:space="0" w:color="auto"/>
        <w:left w:val="none" w:sz="0" w:space="0" w:color="auto"/>
        <w:bottom w:val="none" w:sz="0" w:space="0" w:color="auto"/>
        <w:right w:val="none" w:sz="0" w:space="0" w:color="auto"/>
      </w:divBdr>
    </w:div>
    <w:div w:id="897398268">
      <w:bodyDiv w:val="1"/>
      <w:marLeft w:val="0"/>
      <w:marRight w:val="0"/>
      <w:marTop w:val="0"/>
      <w:marBottom w:val="0"/>
      <w:divBdr>
        <w:top w:val="none" w:sz="0" w:space="0" w:color="auto"/>
        <w:left w:val="none" w:sz="0" w:space="0" w:color="auto"/>
        <w:bottom w:val="none" w:sz="0" w:space="0" w:color="auto"/>
        <w:right w:val="none" w:sz="0" w:space="0" w:color="auto"/>
      </w:divBdr>
    </w:div>
    <w:div w:id="899563072">
      <w:bodyDiv w:val="1"/>
      <w:marLeft w:val="0"/>
      <w:marRight w:val="0"/>
      <w:marTop w:val="0"/>
      <w:marBottom w:val="0"/>
      <w:divBdr>
        <w:top w:val="none" w:sz="0" w:space="0" w:color="auto"/>
        <w:left w:val="none" w:sz="0" w:space="0" w:color="auto"/>
        <w:bottom w:val="none" w:sz="0" w:space="0" w:color="auto"/>
        <w:right w:val="none" w:sz="0" w:space="0" w:color="auto"/>
      </w:divBdr>
    </w:div>
    <w:div w:id="900138751">
      <w:bodyDiv w:val="1"/>
      <w:marLeft w:val="0"/>
      <w:marRight w:val="0"/>
      <w:marTop w:val="0"/>
      <w:marBottom w:val="0"/>
      <w:divBdr>
        <w:top w:val="none" w:sz="0" w:space="0" w:color="auto"/>
        <w:left w:val="none" w:sz="0" w:space="0" w:color="auto"/>
        <w:bottom w:val="none" w:sz="0" w:space="0" w:color="auto"/>
        <w:right w:val="none" w:sz="0" w:space="0" w:color="auto"/>
      </w:divBdr>
    </w:div>
    <w:div w:id="901597557">
      <w:bodyDiv w:val="1"/>
      <w:marLeft w:val="0"/>
      <w:marRight w:val="0"/>
      <w:marTop w:val="0"/>
      <w:marBottom w:val="0"/>
      <w:divBdr>
        <w:top w:val="none" w:sz="0" w:space="0" w:color="auto"/>
        <w:left w:val="none" w:sz="0" w:space="0" w:color="auto"/>
        <w:bottom w:val="none" w:sz="0" w:space="0" w:color="auto"/>
        <w:right w:val="none" w:sz="0" w:space="0" w:color="auto"/>
      </w:divBdr>
    </w:div>
    <w:div w:id="901908383">
      <w:bodyDiv w:val="1"/>
      <w:marLeft w:val="0"/>
      <w:marRight w:val="0"/>
      <w:marTop w:val="0"/>
      <w:marBottom w:val="0"/>
      <w:divBdr>
        <w:top w:val="none" w:sz="0" w:space="0" w:color="auto"/>
        <w:left w:val="none" w:sz="0" w:space="0" w:color="auto"/>
        <w:bottom w:val="none" w:sz="0" w:space="0" w:color="auto"/>
        <w:right w:val="none" w:sz="0" w:space="0" w:color="auto"/>
      </w:divBdr>
    </w:div>
    <w:div w:id="902177845">
      <w:bodyDiv w:val="1"/>
      <w:marLeft w:val="0"/>
      <w:marRight w:val="0"/>
      <w:marTop w:val="0"/>
      <w:marBottom w:val="0"/>
      <w:divBdr>
        <w:top w:val="none" w:sz="0" w:space="0" w:color="auto"/>
        <w:left w:val="none" w:sz="0" w:space="0" w:color="auto"/>
        <w:bottom w:val="none" w:sz="0" w:space="0" w:color="auto"/>
        <w:right w:val="none" w:sz="0" w:space="0" w:color="auto"/>
      </w:divBdr>
    </w:div>
    <w:div w:id="902762254">
      <w:bodyDiv w:val="1"/>
      <w:marLeft w:val="0"/>
      <w:marRight w:val="0"/>
      <w:marTop w:val="0"/>
      <w:marBottom w:val="0"/>
      <w:divBdr>
        <w:top w:val="none" w:sz="0" w:space="0" w:color="auto"/>
        <w:left w:val="none" w:sz="0" w:space="0" w:color="auto"/>
        <w:bottom w:val="none" w:sz="0" w:space="0" w:color="auto"/>
        <w:right w:val="none" w:sz="0" w:space="0" w:color="auto"/>
      </w:divBdr>
    </w:div>
    <w:div w:id="903568923">
      <w:bodyDiv w:val="1"/>
      <w:marLeft w:val="0"/>
      <w:marRight w:val="0"/>
      <w:marTop w:val="0"/>
      <w:marBottom w:val="0"/>
      <w:divBdr>
        <w:top w:val="none" w:sz="0" w:space="0" w:color="auto"/>
        <w:left w:val="none" w:sz="0" w:space="0" w:color="auto"/>
        <w:bottom w:val="none" w:sz="0" w:space="0" w:color="auto"/>
        <w:right w:val="none" w:sz="0" w:space="0" w:color="auto"/>
      </w:divBdr>
    </w:div>
    <w:div w:id="904877586">
      <w:bodyDiv w:val="1"/>
      <w:marLeft w:val="0"/>
      <w:marRight w:val="0"/>
      <w:marTop w:val="0"/>
      <w:marBottom w:val="0"/>
      <w:divBdr>
        <w:top w:val="none" w:sz="0" w:space="0" w:color="auto"/>
        <w:left w:val="none" w:sz="0" w:space="0" w:color="auto"/>
        <w:bottom w:val="none" w:sz="0" w:space="0" w:color="auto"/>
        <w:right w:val="none" w:sz="0" w:space="0" w:color="auto"/>
      </w:divBdr>
    </w:div>
    <w:div w:id="906888732">
      <w:bodyDiv w:val="1"/>
      <w:marLeft w:val="0"/>
      <w:marRight w:val="0"/>
      <w:marTop w:val="0"/>
      <w:marBottom w:val="0"/>
      <w:divBdr>
        <w:top w:val="none" w:sz="0" w:space="0" w:color="auto"/>
        <w:left w:val="none" w:sz="0" w:space="0" w:color="auto"/>
        <w:bottom w:val="none" w:sz="0" w:space="0" w:color="auto"/>
        <w:right w:val="none" w:sz="0" w:space="0" w:color="auto"/>
      </w:divBdr>
    </w:div>
    <w:div w:id="907956751">
      <w:bodyDiv w:val="1"/>
      <w:marLeft w:val="0"/>
      <w:marRight w:val="0"/>
      <w:marTop w:val="0"/>
      <w:marBottom w:val="0"/>
      <w:divBdr>
        <w:top w:val="none" w:sz="0" w:space="0" w:color="auto"/>
        <w:left w:val="none" w:sz="0" w:space="0" w:color="auto"/>
        <w:bottom w:val="none" w:sz="0" w:space="0" w:color="auto"/>
        <w:right w:val="none" w:sz="0" w:space="0" w:color="auto"/>
      </w:divBdr>
    </w:div>
    <w:div w:id="908081055">
      <w:bodyDiv w:val="1"/>
      <w:marLeft w:val="0"/>
      <w:marRight w:val="0"/>
      <w:marTop w:val="0"/>
      <w:marBottom w:val="0"/>
      <w:divBdr>
        <w:top w:val="none" w:sz="0" w:space="0" w:color="auto"/>
        <w:left w:val="none" w:sz="0" w:space="0" w:color="auto"/>
        <w:bottom w:val="none" w:sz="0" w:space="0" w:color="auto"/>
        <w:right w:val="none" w:sz="0" w:space="0" w:color="auto"/>
      </w:divBdr>
    </w:div>
    <w:div w:id="909266339">
      <w:bodyDiv w:val="1"/>
      <w:marLeft w:val="0"/>
      <w:marRight w:val="0"/>
      <w:marTop w:val="0"/>
      <w:marBottom w:val="0"/>
      <w:divBdr>
        <w:top w:val="none" w:sz="0" w:space="0" w:color="auto"/>
        <w:left w:val="none" w:sz="0" w:space="0" w:color="auto"/>
        <w:bottom w:val="none" w:sz="0" w:space="0" w:color="auto"/>
        <w:right w:val="none" w:sz="0" w:space="0" w:color="auto"/>
      </w:divBdr>
    </w:div>
    <w:div w:id="911815569">
      <w:bodyDiv w:val="1"/>
      <w:marLeft w:val="0"/>
      <w:marRight w:val="0"/>
      <w:marTop w:val="0"/>
      <w:marBottom w:val="0"/>
      <w:divBdr>
        <w:top w:val="none" w:sz="0" w:space="0" w:color="auto"/>
        <w:left w:val="none" w:sz="0" w:space="0" w:color="auto"/>
        <w:bottom w:val="none" w:sz="0" w:space="0" w:color="auto"/>
        <w:right w:val="none" w:sz="0" w:space="0" w:color="auto"/>
      </w:divBdr>
    </w:div>
    <w:div w:id="912541721">
      <w:bodyDiv w:val="1"/>
      <w:marLeft w:val="0"/>
      <w:marRight w:val="0"/>
      <w:marTop w:val="0"/>
      <w:marBottom w:val="0"/>
      <w:divBdr>
        <w:top w:val="none" w:sz="0" w:space="0" w:color="auto"/>
        <w:left w:val="none" w:sz="0" w:space="0" w:color="auto"/>
        <w:bottom w:val="none" w:sz="0" w:space="0" w:color="auto"/>
        <w:right w:val="none" w:sz="0" w:space="0" w:color="auto"/>
      </w:divBdr>
    </w:div>
    <w:div w:id="915212522">
      <w:bodyDiv w:val="1"/>
      <w:marLeft w:val="0"/>
      <w:marRight w:val="0"/>
      <w:marTop w:val="0"/>
      <w:marBottom w:val="0"/>
      <w:divBdr>
        <w:top w:val="none" w:sz="0" w:space="0" w:color="auto"/>
        <w:left w:val="none" w:sz="0" w:space="0" w:color="auto"/>
        <w:bottom w:val="none" w:sz="0" w:space="0" w:color="auto"/>
        <w:right w:val="none" w:sz="0" w:space="0" w:color="auto"/>
      </w:divBdr>
    </w:div>
    <w:div w:id="915557367">
      <w:bodyDiv w:val="1"/>
      <w:marLeft w:val="0"/>
      <w:marRight w:val="0"/>
      <w:marTop w:val="0"/>
      <w:marBottom w:val="0"/>
      <w:divBdr>
        <w:top w:val="none" w:sz="0" w:space="0" w:color="auto"/>
        <w:left w:val="none" w:sz="0" w:space="0" w:color="auto"/>
        <w:bottom w:val="none" w:sz="0" w:space="0" w:color="auto"/>
        <w:right w:val="none" w:sz="0" w:space="0" w:color="auto"/>
      </w:divBdr>
    </w:div>
    <w:div w:id="916015642">
      <w:bodyDiv w:val="1"/>
      <w:marLeft w:val="0"/>
      <w:marRight w:val="0"/>
      <w:marTop w:val="0"/>
      <w:marBottom w:val="0"/>
      <w:divBdr>
        <w:top w:val="none" w:sz="0" w:space="0" w:color="auto"/>
        <w:left w:val="none" w:sz="0" w:space="0" w:color="auto"/>
        <w:bottom w:val="none" w:sz="0" w:space="0" w:color="auto"/>
        <w:right w:val="none" w:sz="0" w:space="0" w:color="auto"/>
      </w:divBdr>
    </w:div>
    <w:div w:id="918294182">
      <w:bodyDiv w:val="1"/>
      <w:marLeft w:val="0"/>
      <w:marRight w:val="0"/>
      <w:marTop w:val="0"/>
      <w:marBottom w:val="0"/>
      <w:divBdr>
        <w:top w:val="none" w:sz="0" w:space="0" w:color="auto"/>
        <w:left w:val="none" w:sz="0" w:space="0" w:color="auto"/>
        <w:bottom w:val="none" w:sz="0" w:space="0" w:color="auto"/>
        <w:right w:val="none" w:sz="0" w:space="0" w:color="auto"/>
      </w:divBdr>
    </w:div>
    <w:div w:id="919753658">
      <w:bodyDiv w:val="1"/>
      <w:marLeft w:val="0"/>
      <w:marRight w:val="0"/>
      <w:marTop w:val="0"/>
      <w:marBottom w:val="0"/>
      <w:divBdr>
        <w:top w:val="none" w:sz="0" w:space="0" w:color="auto"/>
        <w:left w:val="none" w:sz="0" w:space="0" w:color="auto"/>
        <w:bottom w:val="none" w:sz="0" w:space="0" w:color="auto"/>
        <w:right w:val="none" w:sz="0" w:space="0" w:color="auto"/>
      </w:divBdr>
    </w:div>
    <w:div w:id="923494634">
      <w:bodyDiv w:val="1"/>
      <w:marLeft w:val="0"/>
      <w:marRight w:val="0"/>
      <w:marTop w:val="0"/>
      <w:marBottom w:val="0"/>
      <w:divBdr>
        <w:top w:val="none" w:sz="0" w:space="0" w:color="auto"/>
        <w:left w:val="none" w:sz="0" w:space="0" w:color="auto"/>
        <w:bottom w:val="none" w:sz="0" w:space="0" w:color="auto"/>
        <w:right w:val="none" w:sz="0" w:space="0" w:color="auto"/>
      </w:divBdr>
    </w:div>
    <w:div w:id="924067660">
      <w:bodyDiv w:val="1"/>
      <w:marLeft w:val="0"/>
      <w:marRight w:val="0"/>
      <w:marTop w:val="0"/>
      <w:marBottom w:val="0"/>
      <w:divBdr>
        <w:top w:val="none" w:sz="0" w:space="0" w:color="auto"/>
        <w:left w:val="none" w:sz="0" w:space="0" w:color="auto"/>
        <w:bottom w:val="none" w:sz="0" w:space="0" w:color="auto"/>
        <w:right w:val="none" w:sz="0" w:space="0" w:color="auto"/>
      </w:divBdr>
    </w:div>
    <w:div w:id="924460761">
      <w:bodyDiv w:val="1"/>
      <w:marLeft w:val="0"/>
      <w:marRight w:val="0"/>
      <w:marTop w:val="0"/>
      <w:marBottom w:val="0"/>
      <w:divBdr>
        <w:top w:val="none" w:sz="0" w:space="0" w:color="auto"/>
        <w:left w:val="none" w:sz="0" w:space="0" w:color="auto"/>
        <w:bottom w:val="none" w:sz="0" w:space="0" w:color="auto"/>
        <w:right w:val="none" w:sz="0" w:space="0" w:color="auto"/>
      </w:divBdr>
    </w:div>
    <w:div w:id="924728031">
      <w:bodyDiv w:val="1"/>
      <w:marLeft w:val="0"/>
      <w:marRight w:val="0"/>
      <w:marTop w:val="0"/>
      <w:marBottom w:val="0"/>
      <w:divBdr>
        <w:top w:val="none" w:sz="0" w:space="0" w:color="auto"/>
        <w:left w:val="none" w:sz="0" w:space="0" w:color="auto"/>
        <w:bottom w:val="none" w:sz="0" w:space="0" w:color="auto"/>
        <w:right w:val="none" w:sz="0" w:space="0" w:color="auto"/>
      </w:divBdr>
    </w:div>
    <w:div w:id="924728075">
      <w:bodyDiv w:val="1"/>
      <w:marLeft w:val="0"/>
      <w:marRight w:val="0"/>
      <w:marTop w:val="0"/>
      <w:marBottom w:val="0"/>
      <w:divBdr>
        <w:top w:val="none" w:sz="0" w:space="0" w:color="auto"/>
        <w:left w:val="none" w:sz="0" w:space="0" w:color="auto"/>
        <w:bottom w:val="none" w:sz="0" w:space="0" w:color="auto"/>
        <w:right w:val="none" w:sz="0" w:space="0" w:color="auto"/>
      </w:divBdr>
    </w:div>
    <w:div w:id="925502294">
      <w:bodyDiv w:val="1"/>
      <w:marLeft w:val="0"/>
      <w:marRight w:val="0"/>
      <w:marTop w:val="0"/>
      <w:marBottom w:val="0"/>
      <w:divBdr>
        <w:top w:val="none" w:sz="0" w:space="0" w:color="auto"/>
        <w:left w:val="none" w:sz="0" w:space="0" w:color="auto"/>
        <w:bottom w:val="none" w:sz="0" w:space="0" w:color="auto"/>
        <w:right w:val="none" w:sz="0" w:space="0" w:color="auto"/>
      </w:divBdr>
    </w:div>
    <w:div w:id="925772825">
      <w:bodyDiv w:val="1"/>
      <w:marLeft w:val="0"/>
      <w:marRight w:val="0"/>
      <w:marTop w:val="0"/>
      <w:marBottom w:val="0"/>
      <w:divBdr>
        <w:top w:val="none" w:sz="0" w:space="0" w:color="auto"/>
        <w:left w:val="none" w:sz="0" w:space="0" w:color="auto"/>
        <w:bottom w:val="none" w:sz="0" w:space="0" w:color="auto"/>
        <w:right w:val="none" w:sz="0" w:space="0" w:color="auto"/>
      </w:divBdr>
    </w:div>
    <w:div w:id="925921554">
      <w:bodyDiv w:val="1"/>
      <w:marLeft w:val="0"/>
      <w:marRight w:val="0"/>
      <w:marTop w:val="0"/>
      <w:marBottom w:val="0"/>
      <w:divBdr>
        <w:top w:val="none" w:sz="0" w:space="0" w:color="auto"/>
        <w:left w:val="none" w:sz="0" w:space="0" w:color="auto"/>
        <w:bottom w:val="none" w:sz="0" w:space="0" w:color="auto"/>
        <w:right w:val="none" w:sz="0" w:space="0" w:color="auto"/>
      </w:divBdr>
    </w:div>
    <w:div w:id="928854649">
      <w:bodyDiv w:val="1"/>
      <w:marLeft w:val="0"/>
      <w:marRight w:val="0"/>
      <w:marTop w:val="0"/>
      <w:marBottom w:val="0"/>
      <w:divBdr>
        <w:top w:val="none" w:sz="0" w:space="0" w:color="auto"/>
        <w:left w:val="none" w:sz="0" w:space="0" w:color="auto"/>
        <w:bottom w:val="none" w:sz="0" w:space="0" w:color="auto"/>
        <w:right w:val="none" w:sz="0" w:space="0" w:color="auto"/>
      </w:divBdr>
    </w:div>
    <w:div w:id="929050548">
      <w:bodyDiv w:val="1"/>
      <w:marLeft w:val="0"/>
      <w:marRight w:val="0"/>
      <w:marTop w:val="0"/>
      <w:marBottom w:val="0"/>
      <w:divBdr>
        <w:top w:val="none" w:sz="0" w:space="0" w:color="auto"/>
        <w:left w:val="none" w:sz="0" w:space="0" w:color="auto"/>
        <w:bottom w:val="none" w:sz="0" w:space="0" w:color="auto"/>
        <w:right w:val="none" w:sz="0" w:space="0" w:color="auto"/>
      </w:divBdr>
    </w:div>
    <w:div w:id="929199018">
      <w:bodyDiv w:val="1"/>
      <w:marLeft w:val="0"/>
      <w:marRight w:val="0"/>
      <w:marTop w:val="0"/>
      <w:marBottom w:val="0"/>
      <w:divBdr>
        <w:top w:val="none" w:sz="0" w:space="0" w:color="auto"/>
        <w:left w:val="none" w:sz="0" w:space="0" w:color="auto"/>
        <w:bottom w:val="none" w:sz="0" w:space="0" w:color="auto"/>
        <w:right w:val="none" w:sz="0" w:space="0" w:color="auto"/>
      </w:divBdr>
    </w:div>
    <w:div w:id="929698809">
      <w:bodyDiv w:val="1"/>
      <w:marLeft w:val="0"/>
      <w:marRight w:val="0"/>
      <w:marTop w:val="0"/>
      <w:marBottom w:val="0"/>
      <w:divBdr>
        <w:top w:val="none" w:sz="0" w:space="0" w:color="auto"/>
        <w:left w:val="none" w:sz="0" w:space="0" w:color="auto"/>
        <w:bottom w:val="none" w:sz="0" w:space="0" w:color="auto"/>
        <w:right w:val="none" w:sz="0" w:space="0" w:color="auto"/>
      </w:divBdr>
    </w:div>
    <w:div w:id="929970802">
      <w:bodyDiv w:val="1"/>
      <w:marLeft w:val="0"/>
      <w:marRight w:val="0"/>
      <w:marTop w:val="0"/>
      <w:marBottom w:val="0"/>
      <w:divBdr>
        <w:top w:val="none" w:sz="0" w:space="0" w:color="auto"/>
        <w:left w:val="none" w:sz="0" w:space="0" w:color="auto"/>
        <w:bottom w:val="none" w:sz="0" w:space="0" w:color="auto"/>
        <w:right w:val="none" w:sz="0" w:space="0" w:color="auto"/>
      </w:divBdr>
    </w:div>
    <w:div w:id="930090092">
      <w:bodyDiv w:val="1"/>
      <w:marLeft w:val="0"/>
      <w:marRight w:val="0"/>
      <w:marTop w:val="0"/>
      <w:marBottom w:val="0"/>
      <w:divBdr>
        <w:top w:val="none" w:sz="0" w:space="0" w:color="auto"/>
        <w:left w:val="none" w:sz="0" w:space="0" w:color="auto"/>
        <w:bottom w:val="none" w:sz="0" w:space="0" w:color="auto"/>
        <w:right w:val="none" w:sz="0" w:space="0" w:color="auto"/>
      </w:divBdr>
    </w:div>
    <w:div w:id="932008188">
      <w:bodyDiv w:val="1"/>
      <w:marLeft w:val="0"/>
      <w:marRight w:val="0"/>
      <w:marTop w:val="0"/>
      <w:marBottom w:val="0"/>
      <w:divBdr>
        <w:top w:val="none" w:sz="0" w:space="0" w:color="auto"/>
        <w:left w:val="none" w:sz="0" w:space="0" w:color="auto"/>
        <w:bottom w:val="none" w:sz="0" w:space="0" w:color="auto"/>
        <w:right w:val="none" w:sz="0" w:space="0" w:color="auto"/>
      </w:divBdr>
    </w:div>
    <w:div w:id="934093702">
      <w:bodyDiv w:val="1"/>
      <w:marLeft w:val="0"/>
      <w:marRight w:val="0"/>
      <w:marTop w:val="0"/>
      <w:marBottom w:val="0"/>
      <w:divBdr>
        <w:top w:val="none" w:sz="0" w:space="0" w:color="auto"/>
        <w:left w:val="none" w:sz="0" w:space="0" w:color="auto"/>
        <w:bottom w:val="none" w:sz="0" w:space="0" w:color="auto"/>
        <w:right w:val="none" w:sz="0" w:space="0" w:color="auto"/>
      </w:divBdr>
    </w:div>
    <w:div w:id="936057339">
      <w:bodyDiv w:val="1"/>
      <w:marLeft w:val="0"/>
      <w:marRight w:val="0"/>
      <w:marTop w:val="0"/>
      <w:marBottom w:val="0"/>
      <w:divBdr>
        <w:top w:val="none" w:sz="0" w:space="0" w:color="auto"/>
        <w:left w:val="none" w:sz="0" w:space="0" w:color="auto"/>
        <w:bottom w:val="none" w:sz="0" w:space="0" w:color="auto"/>
        <w:right w:val="none" w:sz="0" w:space="0" w:color="auto"/>
      </w:divBdr>
    </w:div>
    <w:div w:id="936837711">
      <w:bodyDiv w:val="1"/>
      <w:marLeft w:val="0"/>
      <w:marRight w:val="0"/>
      <w:marTop w:val="0"/>
      <w:marBottom w:val="0"/>
      <w:divBdr>
        <w:top w:val="none" w:sz="0" w:space="0" w:color="auto"/>
        <w:left w:val="none" w:sz="0" w:space="0" w:color="auto"/>
        <w:bottom w:val="none" w:sz="0" w:space="0" w:color="auto"/>
        <w:right w:val="none" w:sz="0" w:space="0" w:color="auto"/>
      </w:divBdr>
    </w:div>
    <w:div w:id="939796513">
      <w:bodyDiv w:val="1"/>
      <w:marLeft w:val="0"/>
      <w:marRight w:val="0"/>
      <w:marTop w:val="0"/>
      <w:marBottom w:val="0"/>
      <w:divBdr>
        <w:top w:val="none" w:sz="0" w:space="0" w:color="auto"/>
        <w:left w:val="none" w:sz="0" w:space="0" w:color="auto"/>
        <w:bottom w:val="none" w:sz="0" w:space="0" w:color="auto"/>
        <w:right w:val="none" w:sz="0" w:space="0" w:color="auto"/>
      </w:divBdr>
    </w:div>
    <w:div w:id="939873423">
      <w:bodyDiv w:val="1"/>
      <w:marLeft w:val="0"/>
      <w:marRight w:val="0"/>
      <w:marTop w:val="0"/>
      <w:marBottom w:val="0"/>
      <w:divBdr>
        <w:top w:val="none" w:sz="0" w:space="0" w:color="auto"/>
        <w:left w:val="none" w:sz="0" w:space="0" w:color="auto"/>
        <w:bottom w:val="none" w:sz="0" w:space="0" w:color="auto"/>
        <w:right w:val="none" w:sz="0" w:space="0" w:color="auto"/>
      </w:divBdr>
    </w:div>
    <w:div w:id="939993190">
      <w:bodyDiv w:val="1"/>
      <w:marLeft w:val="0"/>
      <w:marRight w:val="0"/>
      <w:marTop w:val="0"/>
      <w:marBottom w:val="0"/>
      <w:divBdr>
        <w:top w:val="none" w:sz="0" w:space="0" w:color="auto"/>
        <w:left w:val="none" w:sz="0" w:space="0" w:color="auto"/>
        <w:bottom w:val="none" w:sz="0" w:space="0" w:color="auto"/>
        <w:right w:val="none" w:sz="0" w:space="0" w:color="auto"/>
      </w:divBdr>
    </w:div>
    <w:div w:id="941033340">
      <w:bodyDiv w:val="1"/>
      <w:marLeft w:val="0"/>
      <w:marRight w:val="0"/>
      <w:marTop w:val="0"/>
      <w:marBottom w:val="0"/>
      <w:divBdr>
        <w:top w:val="none" w:sz="0" w:space="0" w:color="auto"/>
        <w:left w:val="none" w:sz="0" w:space="0" w:color="auto"/>
        <w:bottom w:val="none" w:sz="0" w:space="0" w:color="auto"/>
        <w:right w:val="none" w:sz="0" w:space="0" w:color="auto"/>
      </w:divBdr>
    </w:div>
    <w:div w:id="941300520">
      <w:bodyDiv w:val="1"/>
      <w:marLeft w:val="0"/>
      <w:marRight w:val="0"/>
      <w:marTop w:val="0"/>
      <w:marBottom w:val="0"/>
      <w:divBdr>
        <w:top w:val="none" w:sz="0" w:space="0" w:color="auto"/>
        <w:left w:val="none" w:sz="0" w:space="0" w:color="auto"/>
        <w:bottom w:val="none" w:sz="0" w:space="0" w:color="auto"/>
        <w:right w:val="none" w:sz="0" w:space="0" w:color="auto"/>
      </w:divBdr>
    </w:div>
    <w:div w:id="941760484">
      <w:bodyDiv w:val="1"/>
      <w:marLeft w:val="0"/>
      <w:marRight w:val="0"/>
      <w:marTop w:val="0"/>
      <w:marBottom w:val="0"/>
      <w:divBdr>
        <w:top w:val="none" w:sz="0" w:space="0" w:color="auto"/>
        <w:left w:val="none" w:sz="0" w:space="0" w:color="auto"/>
        <w:bottom w:val="none" w:sz="0" w:space="0" w:color="auto"/>
        <w:right w:val="none" w:sz="0" w:space="0" w:color="auto"/>
      </w:divBdr>
    </w:div>
    <w:div w:id="944506722">
      <w:bodyDiv w:val="1"/>
      <w:marLeft w:val="0"/>
      <w:marRight w:val="0"/>
      <w:marTop w:val="0"/>
      <w:marBottom w:val="0"/>
      <w:divBdr>
        <w:top w:val="none" w:sz="0" w:space="0" w:color="auto"/>
        <w:left w:val="none" w:sz="0" w:space="0" w:color="auto"/>
        <w:bottom w:val="none" w:sz="0" w:space="0" w:color="auto"/>
        <w:right w:val="none" w:sz="0" w:space="0" w:color="auto"/>
      </w:divBdr>
    </w:div>
    <w:div w:id="946040447">
      <w:bodyDiv w:val="1"/>
      <w:marLeft w:val="0"/>
      <w:marRight w:val="0"/>
      <w:marTop w:val="0"/>
      <w:marBottom w:val="0"/>
      <w:divBdr>
        <w:top w:val="none" w:sz="0" w:space="0" w:color="auto"/>
        <w:left w:val="none" w:sz="0" w:space="0" w:color="auto"/>
        <w:bottom w:val="none" w:sz="0" w:space="0" w:color="auto"/>
        <w:right w:val="none" w:sz="0" w:space="0" w:color="auto"/>
      </w:divBdr>
    </w:div>
    <w:div w:id="946740199">
      <w:bodyDiv w:val="1"/>
      <w:marLeft w:val="0"/>
      <w:marRight w:val="0"/>
      <w:marTop w:val="0"/>
      <w:marBottom w:val="0"/>
      <w:divBdr>
        <w:top w:val="none" w:sz="0" w:space="0" w:color="auto"/>
        <w:left w:val="none" w:sz="0" w:space="0" w:color="auto"/>
        <w:bottom w:val="none" w:sz="0" w:space="0" w:color="auto"/>
        <w:right w:val="none" w:sz="0" w:space="0" w:color="auto"/>
      </w:divBdr>
    </w:div>
    <w:div w:id="946930408">
      <w:bodyDiv w:val="1"/>
      <w:marLeft w:val="0"/>
      <w:marRight w:val="0"/>
      <w:marTop w:val="0"/>
      <w:marBottom w:val="0"/>
      <w:divBdr>
        <w:top w:val="none" w:sz="0" w:space="0" w:color="auto"/>
        <w:left w:val="none" w:sz="0" w:space="0" w:color="auto"/>
        <w:bottom w:val="none" w:sz="0" w:space="0" w:color="auto"/>
        <w:right w:val="none" w:sz="0" w:space="0" w:color="auto"/>
      </w:divBdr>
    </w:div>
    <w:div w:id="947396025">
      <w:bodyDiv w:val="1"/>
      <w:marLeft w:val="0"/>
      <w:marRight w:val="0"/>
      <w:marTop w:val="0"/>
      <w:marBottom w:val="0"/>
      <w:divBdr>
        <w:top w:val="none" w:sz="0" w:space="0" w:color="auto"/>
        <w:left w:val="none" w:sz="0" w:space="0" w:color="auto"/>
        <w:bottom w:val="none" w:sz="0" w:space="0" w:color="auto"/>
        <w:right w:val="none" w:sz="0" w:space="0" w:color="auto"/>
      </w:divBdr>
    </w:div>
    <w:div w:id="947616787">
      <w:bodyDiv w:val="1"/>
      <w:marLeft w:val="0"/>
      <w:marRight w:val="0"/>
      <w:marTop w:val="0"/>
      <w:marBottom w:val="0"/>
      <w:divBdr>
        <w:top w:val="none" w:sz="0" w:space="0" w:color="auto"/>
        <w:left w:val="none" w:sz="0" w:space="0" w:color="auto"/>
        <w:bottom w:val="none" w:sz="0" w:space="0" w:color="auto"/>
        <w:right w:val="none" w:sz="0" w:space="0" w:color="auto"/>
      </w:divBdr>
    </w:div>
    <w:div w:id="947927624">
      <w:bodyDiv w:val="1"/>
      <w:marLeft w:val="0"/>
      <w:marRight w:val="0"/>
      <w:marTop w:val="0"/>
      <w:marBottom w:val="0"/>
      <w:divBdr>
        <w:top w:val="none" w:sz="0" w:space="0" w:color="auto"/>
        <w:left w:val="none" w:sz="0" w:space="0" w:color="auto"/>
        <w:bottom w:val="none" w:sz="0" w:space="0" w:color="auto"/>
        <w:right w:val="none" w:sz="0" w:space="0" w:color="auto"/>
      </w:divBdr>
    </w:div>
    <w:div w:id="948002378">
      <w:bodyDiv w:val="1"/>
      <w:marLeft w:val="0"/>
      <w:marRight w:val="0"/>
      <w:marTop w:val="0"/>
      <w:marBottom w:val="0"/>
      <w:divBdr>
        <w:top w:val="none" w:sz="0" w:space="0" w:color="auto"/>
        <w:left w:val="none" w:sz="0" w:space="0" w:color="auto"/>
        <w:bottom w:val="none" w:sz="0" w:space="0" w:color="auto"/>
        <w:right w:val="none" w:sz="0" w:space="0" w:color="auto"/>
      </w:divBdr>
    </w:div>
    <w:div w:id="948049880">
      <w:bodyDiv w:val="1"/>
      <w:marLeft w:val="0"/>
      <w:marRight w:val="0"/>
      <w:marTop w:val="0"/>
      <w:marBottom w:val="0"/>
      <w:divBdr>
        <w:top w:val="none" w:sz="0" w:space="0" w:color="auto"/>
        <w:left w:val="none" w:sz="0" w:space="0" w:color="auto"/>
        <w:bottom w:val="none" w:sz="0" w:space="0" w:color="auto"/>
        <w:right w:val="none" w:sz="0" w:space="0" w:color="auto"/>
      </w:divBdr>
    </w:div>
    <w:div w:id="948200620">
      <w:bodyDiv w:val="1"/>
      <w:marLeft w:val="0"/>
      <w:marRight w:val="0"/>
      <w:marTop w:val="0"/>
      <w:marBottom w:val="0"/>
      <w:divBdr>
        <w:top w:val="none" w:sz="0" w:space="0" w:color="auto"/>
        <w:left w:val="none" w:sz="0" w:space="0" w:color="auto"/>
        <w:bottom w:val="none" w:sz="0" w:space="0" w:color="auto"/>
        <w:right w:val="none" w:sz="0" w:space="0" w:color="auto"/>
      </w:divBdr>
    </w:div>
    <w:div w:id="948319171">
      <w:bodyDiv w:val="1"/>
      <w:marLeft w:val="0"/>
      <w:marRight w:val="0"/>
      <w:marTop w:val="0"/>
      <w:marBottom w:val="0"/>
      <w:divBdr>
        <w:top w:val="none" w:sz="0" w:space="0" w:color="auto"/>
        <w:left w:val="none" w:sz="0" w:space="0" w:color="auto"/>
        <w:bottom w:val="none" w:sz="0" w:space="0" w:color="auto"/>
        <w:right w:val="none" w:sz="0" w:space="0" w:color="auto"/>
      </w:divBdr>
    </w:div>
    <w:div w:id="948585749">
      <w:bodyDiv w:val="1"/>
      <w:marLeft w:val="0"/>
      <w:marRight w:val="0"/>
      <w:marTop w:val="0"/>
      <w:marBottom w:val="0"/>
      <w:divBdr>
        <w:top w:val="none" w:sz="0" w:space="0" w:color="auto"/>
        <w:left w:val="none" w:sz="0" w:space="0" w:color="auto"/>
        <w:bottom w:val="none" w:sz="0" w:space="0" w:color="auto"/>
        <w:right w:val="none" w:sz="0" w:space="0" w:color="auto"/>
      </w:divBdr>
    </w:div>
    <w:div w:id="951277638">
      <w:bodyDiv w:val="1"/>
      <w:marLeft w:val="0"/>
      <w:marRight w:val="0"/>
      <w:marTop w:val="0"/>
      <w:marBottom w:val="0"/>
      <w:divBdr>
        <w:top w:val="none" w:sz="0" w:space="0" w:color="auto"/>
        <w:left w:val="none" w:sz="0" w:space="0" w:color="auto"/>
        <w:bottom w:val="none" w:sz="0" w:space="0" w:color="auto"/>
        <w:right w:val="none" w:sz="0" w:space="0" w:color="auto"/>
      </w:divBdr>
    </w:div>
    <w:div w:id="952978002">
      <w:bodyDiv w:val="1"/>
      <w:marLeft w:val="0"/>
      <w:marRight w:val="0"/>
      <w:marTop w:val="0"/>
      <w:marBottom w:val="0"/>
      <w:divBdr>
        <w:top w:val="none" w:sz="0" w:space="0" w:color="auto"/>
        <w:left w:val="none" w:sz="0" w:space="0" w:color="auto"/>
        <w:bottom w:val="none" w:sz="0" w:space="0" w:color="auto"/>
        <w:right w:val="none" w:sz="0" w:space="0" w:color="auto"/>
      </w:divBdr>
    </w:div>
    <w:div w:id="953054058">
      <w:bodyDiv w:val="1"/>
      <w:marLeft w:val="0"/>
      <w:marRight w:val="0"/>
      <w:marTop w:val="0"/>
      <w:marBottom w:val="0"/>
      <w:divBdr>
        <w:top w:val="none" w:sz="0" w:space="0" w:color="auto"/>
        <w:left w:val="none" w:sz="0" w:space="0" w:color="auto"/>
        <w:bottom w:val="none" w:sz="0" w:space="0" w:color="auto"/>
        <w:right w:val="none" w:sz="0" w:space="0" w:color="auto"/>
      </w:divBdr>
    </w:div>
    <w:div w:id="953712368">
      <w:bodyDiv w:val="1"/>
      <w:marLeft w:val="0"/>
      <w:marRight w:val="0"/>
      <w:marTop w:val="0"/>
      <w:marBottom w:val="0"/>
      <w:divBdr>
        <w:top w:val="none" w:sz="0" w:space="0" w:color="auto"/>
        <w:left w:val="none" w:sz="0" w:space="0" w:color="auto"/>
        <w:bottom w:val="none" w:sz="0" w:space="0" w:color="auto"/>
        <w:right w:val="none" w:sz="0" w:space="0" w:color="auto"/>
      </w:divBdr>
    </w:div>
    <w:div w:id="953902731">
      <w:bodyDiv w:val="1"/>
      <w:marLeft w:val="0"/>
      <w:marRight w:val="0"/>
      <w:marTop w:val="0"/>
      <w:marBottom w:val="0"/>
      <w:divBdr>
        <w:top w:val="none" w:sz="0" w:space="0" w:color="auto"/>
        <w:left w:val="none" w:sz="0" w:space="0" w:color="auto"/>
        <w:bottom w:val="none" w:sz="0" w:space="0" w:color="auto"/>
        <w:right w:val="none" w:sz="0" w:space="0" w:color="auto"/>
      </w:divBdr>
    </w:div>
    <w:div w:id="955867656">
      <w:bodyDiv w:val="1"/>
      <w:marLeft w:val="0"/>
      <w:marRight w:val="0"/>
      <w:marTop w:val="0"/>
      <w:marBottom w:val="0"/>
      <w:divBdr>
        <w:top w:val="none" w:sz="0" w:space="0" w:color="auto"/>
        <w:left w:val="none" w:sz="0" w:space="0" w:color="auto"/>
        <w:bottom w:val="none" w:sz="0" w:space="0" w:color="auto"/>
        <w:right w:val="none" w:sz="0" w:space="0" w:color="auto"/>
      </w:divBdr>
    </w:div>
    <w:div w:id="956106354">
      <w:bodyDiv w:val="1"/>
      <w:marLeft w:val="0"/>
      <w:marRight w:val="0"/>
      <w:marTop w:val="0"/>
      <w:marBottom w:val="0"/>
      <w:divBdr>
        <w:top w:val="none" w:sz="0" w:space="0" w:color="auto"/>
        <w:left w:val="none" w:sz="0" w:space="0" w:color="auto"/>
        <w:bottom w:val="none" w:sz="0" w:space="0" w:color="auto"/>
        <w:right w:val="none" w:sz="0" w:space="0" w:color="auto"/>
      </w:divBdr>
    </w:div>
    <w:div w:id="956135086">
      <w:bodyDiv w:val="1"/>
      <w:marLeft w:val="0"/>
      <w:marRight w:val="0"/>
      <w:marTop w:val="0"/>
      <w:marBottom w:val="0"/>
      <w:divBdr>
        <w:top w:val="none" w:sz="0" w:space="0" w:color="auto"/>
        <w:left w:val="none" w:sz="0" w:space="0" w:color="auto"/>
        <w:bottom w:val="none" w:sz="0" w:space="0" w:color="auto"/>
        <w:right w:val="none" w:sz="0" w:space="0" w:color="auto"/>
      </w:divBdr>
    </w:div>
    <w:div w:id="956986486">
      <w:bodyDiv w:val="1"/>
      <w:marLeft w:val="0"/>
      <w:marRight w:val="0"/>
      <w:marTop w:val="0"/>
      <w:marBottom w:val="0"/>
      <w:divBdr>
        <w:top w:val="none" w:sz="0" w:space="0" w:color="auto"/>
        <w:left w:val="none" w:sz="0" w:space="0" w:color="auto"/>
        <w:bottom w:val="none" w:sz="0" w:space="0" w:color="auto"/>
        <w:right w:val="none" w:sz="0" w:space="0" w:color="auto"/>
      </w:divBdr>
    </w:div>
    <w:div w:id="957761074">
      <w:bodyDiv w:val="1"/>
      <w:marLeft w:val="0"/>
      <w:marRight w:val="0"/>
      <w:marTop w:val="0"/>
      <w:marBottom w:val="0"/>
      <w:divBdr>
        <w:top w:val="none" w:sz="0" w:space="0" w:color="auto"/>
        <w:left w:val="none" w:sz="0" w:space="0" w:color="auto"/>
        <w:bottom w:val="none" w:sz="0" w:space="0" w:color="auto"/>
        <w:right w:val="none" w:sz="0" w:space="0" w:color="auto"/>
      </w:divBdr>
    </w:div>
    <w:div w:id="960111787">
      <w:bodyDiv w:val="1"/>
      <w:marLeft w:val="0"/>
      <w:marRight w:val="0"/>
      <w:marTop w:val="0"/>
      <w:marBottom w:val="0"/>
      <w:divBdr>
        <w:top w:val="none" w:sz="0" w:space="0" w:color="auto"/>
        <w:left w:val="none" w:sz="0" w:space="0" w:color="auto"/>
        <w:bottom w:val="none" w:sz="0" w:space="0" w:color="auto"/>
        <w:right w:val="none" w:sz="0" w:space="0" w:color="auto"/>
      </w:divBdr>
    </w:div>
    <w:div w:id="960380914">
      <w:bodyDiv w:val="1"/>
      <w:marLeft w:val="0"/>
      <w:marRight w:val="0"/>
      <w:marTop w:val="0"/>
      <w:marBottom w:val="0"/>
      <w:divBdr>
        <w:top w:val="none" w:sz="0" w:space="0" w:color="auto"/>
        <w:left w:val="none" w:sz="0" w:space="0" w:color="auto"/>
        <w:bottom w:val="none" w:sz="0" w:space="0" w:color="auto"/>
        <w:right w:val="none" w:sz="0" w:space="0" w:color="auto"/>
      </w:divBdr>
    </w:div>
    <w:div w:id="960918597">
      <w:bodyDiv w:val="1"/>
      <w:marLeft w:val="0"/>
      <w:marRight w:val="0"/>
      <w:marTop w:val="0"/>
      <w:marBottom w:val="0"/>
      <w:divBdr>
        <w:top w:val="none" w:sz="0" w:space="0" w:color="auto"/>
        <w:left w:val="none" w:sz="0" w:space="0" w:color="auto"/>
        <w:bottom w:val="none" w:sz="0" w:space="0" w:color="auto"/>
        <w:right w:val="none" w:sz="0" w:space="0" w:color="auto"/>
      </w:divBdr>
    </w:div>
    <w:div w:id="960958774">
      <w:bodyDiv w:val="1"/>
      <w:marLeft w:val="0"/>
      <w:marRight w:val="0"/>
      <w:marTop w:val="0"/>
      <w:marBottom w:val="0"/>
      <w:divBdr>
        <w:top w:val="none" w:sz="0" w:space="0" w:color="auto"/>
        <w:left w:val="none" w:sz="0" w:space="0" w:color="auto"/>
        <w:bottom w:val="none" w:sz="0" w:space="0" w:color="auto"/>
        <w:right w:val="none" w:sz="0" w:space="0" w:color="auto"/>
      </w:divBdr>
    </w:div>
    <w:div w:id="961230788">
      <w:bodyDiv w:val="1"/>
      <w:marLeft w:val="0"/>
      <w:marRight w:val="0"/>
      <w:marTop w:val="0"/>
      <w:marBottom w:val="0"/>
      <w:divBdr>
        <w:top w:val="none" w:sz="0" w:space="0" w:color="auto"/>
        <w:left w:val="none" w:sz="0" w:space="0" w:color="auto"/>
        <w:bottom w:val="none" w:sz="0" w:space="0" w:color="auto"/>
        <w:right w:val="none" w:sz="0" w:space="0" w:color="auto"/>
      </w:divBdr>
    </w:div>
    <w:div w:id="961309271">
      <w:bodyDiv w:val="1"/>
      <w:marLeft w:val="0"/>
      <w:marRight w:val="0"/>
      <w:marTop w:val="0"/>
      <w:marBottom w:val="0"/>
      <w:divBdr>
        <w:top w:val="none" w:sz="0" w:space="0" w:color="auto"/>
        <w:left w:val="none" w:sz="0" w:space="0" w:color="auto"/>
        <w:bottom w:val="none" w:sz="0" w:space="0" w:color="auto"/>
        <w:right w:val="none" w:sz="0" w:space="0" w:color="auto"/>
      </w:divBdr>
    </w:div>
    <w:div w:id="962225272">
      <w:bodyDiv w:val="1"/>
      <w:marLeft w:val="0"/>
      <w:marRight w:val="0"/>
      <w:marTop w:val="0"/>
      <w:marBottom w:val="0"/>
      <w:divBdr>
        <w:top w:val="none" w:sz="0" w:space="0" w:color="auto"/>
        <w:left w:val="none" w:sz="0" w:space="0" w:color="auto"/>
        <w:bottom w:val="none" w:sz="0" w:space="0" w:color="auto"/>
        <w:right w:val="none" w:sz="0" w:space="0" w:color="auto"/>
      </w:divBdr>
    </w:div>
    <w:div w:id="964232246">
      <w:bodyDiv w:val="1"/>
      <w:marLeft w:val="0"/>
      <w:marRight w:val="0"/>
      <w:marTop w:val="0"/>
      <w:marBottom w:val="0"/>
      <w:divBdr>
        <w:top w:val="none" w:sz="0" w:space="0" w:color="auto"/>
        <w:left w:val="none" w:sz="0" w:space="0" w:color="auto"/>
        <w:bottom w:val="none" w:sz="0" w:space="0" w:color="auto"/>
        <w:right w:val="none" w:sz="0" w:space="0" w:color="auto"/>
      </w:divBdr>
    </w:div>
    <w:div w:id="964236674">
      <w:bodyDiv w:val="1"/>
      <w:marLeft w:val="0"/>
      <w:marRight w:val="0"/>
      <w:marTop w:val="0"/>
      <w:marBottom w:val="0"/>
      <w:divBdr>
        <w:top w:val="none" w:sz="0" w:space="0" w:color="auto"/>
        <w:left w:val="none" w:sz="0" w:space="0" w:color="auto"/>
        <w:bottom w:val="none" w:sz="0" w:space="0" w:color="auto"/>
        <w:right w:val="none" w:sz="0" w:space="0" w:color="auto"/>
      </w:divBdr>
    </w:div>
    <w:div w:id="965935256">
      <w:bodyDiv w:val="1"/>
      <w:marLeft w:val="0"/>
      <w:marRight w:val="0"/>
      <w:marTop w:val="0"/>
      <w:marBottom w:val="0"/>
      <w:divBdr>
        <w:top w:val="none" w:sz="0" w:space="0" w:color="auto"/>
        <w:left w:val="none" w:sz="0" w:space="0" w:color="auto"/>
        <w:bottom w:val="none" w:sz="0" w:space="0" w:color="auto"/>
        <w:right w:val="none" w:sz="0" w:space="0" w:color="auto"/>
      </w:divBdr>
    </w:div>
    <w:div w:id="967515625">
      <w:bodyDiv w:val="1"/>
      <w:marLeft w:val="0"/>
      <w:marRight w:val="0"/>
      <w:marTop w:val="0"/>
      <w:marBottom w:val="0"/>
      <w:divBdr>
        <w:top w:val="none" w:sz="0" w:space="0" w:color="auto"/>
        <w:left w:val="none" w:sz="0" w:space="0" w:color="auto"/>
        <w:bottom w:val="none" w:sz="0" w:space="0" w:color="auto"/>
        <w:right w:val="none" w:sz="0" w:space="0" w:color="auto"/>
      </w:divBdr>
    </w:div>
    <w:div w:id="967590701">
      <w:bodyDiv w:val="1"/>
      <w:marLeft w:val="0"/>
      <w:marRight w:val="0"/>
      <w:marTop w:val="0"/>
      <w:marBottom w:val="0"/>
      <w:divBdr>
        <w:top w:val="none" w:sz="0" w:space="0" w:color="auto"/>
        <w:left w:val="none" w:sz="0" w:space="0" w:color="auto"/>
        <w:bottom w:val="none" w:sz="0" w:space="0" w:color="auto"/>
        <w:right w:val="none" w:sz="0" w:space="0" w:color="auto"/>
      </w:divBdr>
    </w:div>
    <w:div w:id="969169038">
      <w:bodyDiv w:val="1"/>
      <w:marLeft w:val="0"/>
      <w:marRight w:val="0"/>
      <w:marTop w:val="0"/>
      <w:marBottom w:val="0"/>
      <w:divBdr>
        <w:top w:val="none" w:sz="0" w:space="0" w:color="auto"/>
        <w:left w:val="none" w:sz="0" w:space="0" w:color="auto"/>
        <w:bottom w:val="none" w:sz="0" w:space="0" w:color="auto"/>
        <w:right w:val="none" w:sz="0" w:space="0" w:color="auto"/>
      </w:divBdr>
    </w:div>
    <w:div w:id="969823996">
      <w:bodyDiv w:val="1"/>
      <w:marLeft w:val="0"/>
      <w:marRight w:val="0"/>
      <w:marTop w:val="0"/>
      <w:marBottom w:val="0"/>
      <w:divBdr>
        <w:top w:val="none" w:sz="0" w:space="0" w:color="auto"/>
        <w:left w:val="none" w:sz="0" w:space="0" w:color="auto"/>
        <w:bottom w:val="none" w:sz="0" w:space="0" w:color="auto"/>
        <w:right w:val="none" w:sz="0" w:space="0" w:color="auto"/>
      </w:divBdr>
    </w:div>
    <w:div w:id="970094074">
      <w:bodyDiv w:val="1"/>
      <w:marLeft w:val="0"/>
      <w:marRight w:val="0"/>
      <w:marTop w:val="0"/>
      <w:marBottom w:val="0"/>
      <w:divBdr>
        <w:top w:val="none" w:sz="0" w:space="0" w:color="auto"/>
        <w:left w:val="none" w:sz="0" w:space="0" w:color="auto"/>
        <w:bottom w:val="none" w:sz="0" w:space="0" w:color="auto"/>
        <w:right w:val="none" w:sz="0" w:space="0" w:color="auto"/>
      </w:divBdr>
    </w:div>
    <w:div w:id="970523636">
      <w:bodyDiv w:val="1"/>
      <w:marLeft w:val="0"/>
      <w:marRight w:val="0"/>
      <w:marTop w:val="0"/>
      <w:marBottom w:val="0"/>
      <w:divBdr>
        <w:top w:val="none" w:sz="0" w:space="0" w:color="auto"/>
        <w:left w:val="none" w:sz="0" w:space="0" w:color="auto"/>
        <w:bottom w:val="none" w:sz="0" w:space="0" w:color="auto"/>
        <w:right w:val="none" w:sz="0" w:space="0" w:color="auto"/>
      </w:divBdr>
    </w:div>
    <w:div w:id="970788199">
      <w:bodyDiv w:val="1"/>
      <w:marLeft w:val="0"/>
      <w:marRight w:val="0"/>
      <w:marTop w:val="0"/>
      <w:marBottom w:val="0"/>
      <w:divBdr>
        <w:top w:val="none" w:sz="0" w:space="0" w:color="auto"/>
        <w:left w:val="none" w:sz="0" w:space="0" w:color="auto"/>
        <w:bottom w:val="none" w:sz="0" w:space="0" w:color="auto"/>
        <w:right w:val="none" w:sz="0" w:space="0" w:color="auto"/>
      </w:divBdr>
    </w:div>
    <w:div w:id="972247155">
      <w:bodyDiv w:val="1"/>
      <w:marLeft w:val="0"/>
      <w:marRight w:val="0"/>
      <w:marTop w:val="0"/>
      <w:marBottom w:val="0"/>
      <w:divBdr>
        <w:top w:val="none" w:sz="0" w:space="0" w:color="auto"/>
        <w:left w:val="none" w:sz="0" w:space="0" w:color="auto"/>
        <w:bottom w:val="none" w:sz="0" w:space="0" w:color="auto"/>
        <w:right w:val="none" w:sz="0" w:space="0" w:color="auto"/>
      </w:divBdr>
    </w:div>
    <w:div w:id="972445870">
      <w:bodyDiv w:val="1"/>
      <w:marLeft w:val="0"/>
      <w:marRight w:val="0"/>
      <w:marTop w:val="0"/>
      <w:marBottom w:val="0"/>
      <w:divBdr>
        <w:top w:val="none" w:sz="0" w:space="0" w:color="auto"/>
        <w:left w:val="none" w:sz="0" w:space="0" w:color="auto"/>
        <w:bottom w:val="none" w:sz="0" w:space="0" w:color="auto"/>
        <w:right w:val="none" w:sz="0" w:space="0" w:color="auto"/>
      </w:divBdr>
    </w:div>
    <w:div w:id="973683225">
      <w:bodyDiv w:val="1"/>
      <w:marLeft w:val="0"/>
      <w:marRight w:val="0"/>
      <w:marTop w:val="0"/>
      <w:marBottom w:val="0"/>
      <w:divBdr>
        <w:top w:val="none" w:sz="0" w:space="0" w:color="auto"/>
        <w:left w:val="none" w:sz="0" w:space="0" w:color="auto"/>
        <w:bottom w:val="none" w:sz="0" w:space="0" w:color="auto"/>
        <w:right w:val="none" w:sz="0" w:space="0" w:color="auto"/>
      </w:divBdr>
    </w:div>
    <w:div w:id="974066216">
      <w:bodyDiv w:val="1"/>
      <w:marLeft w:val="0"/>
      <w:marRight w:val="0"/>
      <w:marTop w:val="0"/>
      <w:marBottom w:val="0"/>
      <w:divBdr>
        <w:top w:val="none" w:sz="0" w:space="0" w:color="auto"/>
        <w:left w:val="none" w:sz="0" w:space="0" w:color="auto"/>
        <w:bottom w:val="none" w:sz="0" w:space="0" w:color="auto"/>
        <w:right w:val="none" w:sz="0" w:space="0" w:color="auto"/>
      </w:divBdr>
    </w:div>
    <w:div w:id="974870343">
      <w:bodyDiv w:val="1"/>
      <w:marLeft w:val="0"/>
      <w:marRight w:val="0"/>
      <w:marTop w:val="0"/>
      <w:marBottom w:val="0"/>
      <w:divBdr>
        <w:top w:val="none" w:sz="0" w:space="0" w:color="auto"/>
        <w:left w:val="none" w:sz="0" w:space="0" w:color="auto"/>
        <w:bottom w:val="none" w:sz="0" w:space="0" w:color="auto"/>
        <w:right w:val="none" w:sz="0" w:space="0" w:color="auto"/>
      </w:divBdr>
    </w:div>
    <w:div w:id="975793760">
      <w:bodyDiv w:val="1"/>
      <w:marLeft w:val="0"/>
      <w:marRight w:val="0"/>
      <w:marTop w:val="0"/>
      <w:marBottom w:val="0"/>
      <w:divBdr>
        <w:top w:val="none" w:sz="0" w:space="0" w:color="auto"/>
        <w:left w:val="none" w:sz="0" w:space="0" w:color="auto"/>
        <w:bottom w:val="none" w:sz="0" w:space="0" w:color="auto"/>
        <w:right w:val="none" w:sz="0" w:space="0" w:color="auto"/>
      </w:divBdr>
    </w:div>
    <w:div w:id="977108761">
      <w:bodyDiv w:val="1"/>
      <w:marLeft w:val="0"/>
      <w:marRight w:val="0"/>
      <w:marTop w:val="0"/>
      <w:marBottom w:val="0"/>
      <w:divBdr>
        <w:top w:val="none" w:sz="0" w:space="0" w:color="auto"/>
        <w:left w:val="none" w:sz="0" w:space="0" w:color="auto"/>
        <w:bottom w:val="none" w:sz="0" w:space="0" w:color="auto"/>
        <w:right w:val="none" w:sz="0" w:space="0" w:color="auto"/>
      </w:divBdr>
    </w:div>
    <w:div w:id="978918739">
      <w:bodyDiv w:val="1"/>
      <w:marLeft w:val="0"/>
      <w:marRight w:val="0"/>
      <w:marTop w:val="0"/>
      <w:marBottom w:val="0"/>
      <w:divBdr>
        <w:top w:val="none" w:sz="0" w:space="0" w:color="auto"/>
        <w:left w:val="none" w:sz="0" w:space="0" w:color="auto"/>
        <w:bottom w:val="none" w:sz="0" w:space="0" w:color="auto"/>
        <w:right w:val="none" w:sz="0" w:space="0" w:color="auto"/>
      </w:divBdr>
    </w:div>
    <w:div w:id="979501694">
      <w:bodyDiv w:val="1"/>
      <w:marLeft w:val="0"/>
      <w:marRight w:val="0"/>
      <w:marTop w:val="0"/>
      <w:marBottom w:val="0"/>
      <w:divBdr>
        <w:top w:val="none" w:sz="0" w:space="0" w:color="auto"/>
        <w:left w:val="none" w:sz="0" w:space="0" w:color="auto"/>
        <w:bottom w:val="none" w:sz="0" w:space="0" w:color="auto"/>
        <w:right w:val="none" w:sz="0" w:space="0" w:color="auto"/>
      </w:divBdr>
    </w:div>
    <w:div w:id="980383197">
      <w:bodyDiv w:val="1"/>
      <w:marLeft w:val="0"/>
      <w:marRight w:val="0"/>
      <w:marTop w:val="0"/>
      <w:marBottom w:val="0"/>
      <w:divBdr>
        <w:top w:val="none" w:sz="0" w:space="0" w:color="auto"/>
        <w:left w:val="none" w:sz="0" w:space="0" w:color="auto"/>
        <w:bottom w:val="none" w:sz="0" w:space="0" w:color="auto"/>
        <w:right w:val="none" w:sz="0" w:space="0" w:color="auto"/>
      </w:divBdr>
    </w:div>
    <w:div w:id="981957451">
      <w:bodyDiv w:val="1"/>
      <w:marLeft w:val="0"/>
      <w:marRight w:val="0"/>
      <w:marTop w:val="0"/>
      <w:marBottom w:val="0"/>
      <w:divBdr>
        <w:top w:val="none" w:sz="0" w:space="0" w:color="auto"/>
        <w:left w:val="none" w:sz="0" w:space="0" w:color="auto"/>
        <w:bottom w:val="none" w:sz="0" w:space="0" w:color="auto"/>
        <w:right w:val="none" w:sz="0" w:space="0" w:color="auto"/>
      </w:divBdr>
    </w:div>
    <w:div w:id="985627063">
      <w:bodyDiv w:val="1"/>
      <w:marLeft w:val="0"/>
      <w:marRight w:val="0"/>
      <w:marTop w:val="0"/>
      <w:marBottom w:val="0"/>
      <w:divBdr>
        <w:top w:val="none" w:sz="0" w:space="0" w:color="auto"/>
        <w:left w:val="none" w:sz="0" w:space="0" w:color="auto"/>
        <w:bottom w:val="none" w:sz="0" w:space="0" w:color="auto"/>
        <w:right w:val="none" w:sz="0" w:space="0" w:color="auto"/>
      </w:divBdr>
    </w:div>
    <w:div w:id="985860734">
      <w:bodyDiv w:val="1"/>
      <w:marLeft w:val="0"/>
      <w:marRight w:val="0"/>
      <w:marTop w:val="0"/>
      <w:marBottom w:val="0"/>
      <w:divBdr>
        <w:top w:val="none" w:sz="0" w:space="0" w:color="auto"/>
        <w:left w:val="none" w:sz="0" w:space="0" w:color="auto"/>
        <w:bottom w:val="none" w:sz="0" w:space="0" w:color="auto"/>
        <w:right w:val="none" w:sz="0" w:space="0" w:color="auto"/>
      </w:divBdr>
    </w:div>
    <w:div w:id="986014891">
      <w:bodyDiv w:val="1"/>
      <w:marLeft w:val="0"/>
      <w:marRight w:val="0"/>
      <w:marTop w:val="0"/>
      <w:marBottom w:val="0"/>
      <w:divBdr>
        <w:top w:val="none" w:sz="0" w:space="0" w:color="auto"/>
        <w:left w:val="none" w:sz="0" w:space="0" w:color="auto"/>
        <w:bottom w:val="none" w:sz="0" w:space="0" w:color="auto"/>
        <w:right w:val="none" w:sz="0" w:space="0" w:color="auto"/>
      </w:divBdr>
    </w:div>
    <w:div w:id="986085899">
      <w:bodyDiv w:val="1"/>
      <w:marLeft w:val="0"/>
      <w:marRight w:val="0"/>
      <w:marTop w:val="0"/>
      <w:marBottom w:val="0"/>
      <w:divBdr>
        <w:top w:val="none" w:sz="0" w:space="0" w:color="auto"/>
        <w:left w:val="none" w:sz="0" w:space="0" w:color="auto"/>
        <w:bottom w:val="none" w:sz="0" w:space="0" w:color="auto"/>
        <w:right w:val="none" w:sz="0" w:space="0" w:color="auto"/>
      </w:divBdr>
    </w:div>
    <w:div w:id="986276284">
      <w:bodyDiv w:val="1"/>
      <w:marLeft w:val="0"/>
      <w:marRight w:val="0"/>
      <w:marTop w:val="0"/>
      <w:marBottom w:val="0"/>
      <w:divBdr>
        <w:top w:val="none" w:sz="0" w:space="0" w:color="auto"/>
        <w:left w:val="none" w:sz="0" w:space="0" w:color="auto"/>
        <w:bottom w:val="none" w:sz="0" w:space="0" w:color="auto"/>
        <w:right w:val="none" w:sz="0" w:space="0" w:color="auto"/>
      </w:divBdr>
    </w:div>
    <w:div w:id="988904110">
      <w:bodyDiv w:val="1"/>
      <w:marLeft w:val="0"/>
      <w:marRight w:val="0"/>
      <w:marTop w:val="0"/>
      <w:marBottom w:val="0"/>
      <w:divBdr>
        <w:top w:val="none" w:sz="0" w:space="0" w:color="auto"/>
        <w:left w:val="none" w:sz="0" w:space="0" w:color="auto"/>
        <w:bottom w:val="none" w:sz="0" w:space="0" w:color="auto"/>
        <w:right w:val="none" w:sz="0" w:space="0" w:color="auto"/>
      </w:divBdr>
    </w:div>
    <w:div w:id="991177841">
      <w:bodyDiv w:val="1"/>
      <w:marLeft w:val="0"/>
      <w:marRight w:val="0"/>
      <w:marTop w:val="0"/>
      <w:marBottom w:val="0"/>
      <w:divBdr>
        <w:top w:val="none" w:sz="0" w:space="0" w:color="auto"/>
        <w:left w:val="none" w:sz="0" w:space="0" w:color="auto"/>
        <w:bottom w:val="none" w:sz="0" w:space="0" w:color="auto"/>
        <w:right w:val="none" w:sz="0" w:space="0" w:color="auto"/>
      </w:divBdr>
    </w:div>
    <w:div w:id="991712118">
      <w:bodyDiv w:val="1"/>
      <w:marLeft w:val="0"/>
      <w:marRight w:val="0"/>
      <w:marTop w:val="0"/>
      <w:marBottom w:val="0"/>
      <w:divBdr>
        <w:top w:val="none" w:sz="0" w:space="0" w:color="auto"/>
        <w:left w:val="none" w:sz="0" w:space="0" w:color="auto"/>
        <w:bottom w:val="none" w:sz="0" w:space="0" w:color="auto"/>
        <w:right w:val="none" w:sz="0" w:space="0" w:color="auto"/>
      </w:divBdr>
    </w:div>
    <w:div w:id="992177634">
      <w:bodyDiv w:val="1"/>
      <w:marLeft w:val="0"/>
      <w:marRight w:val="0"/>
      <w:marTop w:val="0"/>
      <w:marBottom w:val="0"/>
      <w:divBdr>
        <w:top w:val="none" w:sz="0" w:space="0" w:color="auto"/>
        <w:left w:val="none" w:sz="0" w:space="0" w:color="auto"/>
        <w:bottom w:val="none" w:sz="0" w:space="0" w:color="auto"/>
        <w:right w:val="none" w:sz="0" w:space="0" w:color="auto"/>
      </w:divBdr>
    </w:div>
    <w:div w:id="993142635">
      <w:bodyDiv w:val="1"/>
      <w:marLeft w:val="0"/>
      <w:marRight w:val="0"/>
      <w:marTop w:val="0"/>
      <w:marBottom w:val="0"/>
      <w:divBdr>
        <w:top w:val="none" w:sz="0" w:space="0" w:color="auto"/>
        <w:left w:val="none" w:sz="0" w:space="0" w:color="auto"/>
        <w:bottom w:val="none" w:sz="0" w:space="0" w:color="auto"/>
        <w:right w:val="none" w:sz="0" w:space="0" w:color="auto"/>
      </w:divBdr>
    </w:div>
    <w:div w:id="993410234">
      <w:bodyDiv w:val="1"/>
      <w:marLeft w:val="0"/>
      <w:marRight w:val="0"/>
      <w:marTop w:val="0"/>
      <w:marBottom w:val="0"/>
      <w:divBdr>
        <w:top w:val="none" w:sz="0" w:space="0" w:color="auto"/>
        <w:left w:val="none" w:sz="0" w:space="0" w:color="auto"/>
        <w:bottom w:val="none" w:sz="0" w:space="0" w:color="auto"/>
        <w:right w:val="none" w:sz="0" w:space="0" w:color="auto"/>
      </w:divBdr>
    </w:div>
    <w:div w:id="993606267">
      <w:bodyDiv w:val="1"/>
      <w:marLeft w:val="0"/>
      <w:marRight w:val="0"/>
      <w:marTop w:val="0"/>
      <w:marBottom w:val="0"/>
      <w:divBdr>
        <w:top w:val="none" w:sz="0" w:space="0" w:color="auto"/>
        <w:left w:val="none" w:sz="0" w:space="0" w:color="auto"/>
        <w:bottom w:val="none" w:sz="0" w:space="0" w:color="auto"/>
        <w:right w:val="none" w:sz="0" w:space="0" w:color="auto"/>
      </w:divBdr>
    </w:div>
    <w:div w:id="994992160">
      <w:bodyDiv w:val="1"/>
      <w:marLeft w:val="0"/>
      <w:marRight w:val="0"/>
      <w:marTop w:val="0"/>
      <w:marBottom w:val="0"/>
      <w:divBdr>
        <w:top w:val="none" w:sz="0" w:space="0" w:color="auto"/>
        <w:left w:val="none" w:sz="0" w:space="0" w:color="auto"/>
        <w:bottom w:val="none" w:sz="0" w:space="0" w:color="auto"/>
        <w:right w:val="none" w:sz="0" w:space="0" w:color="auto"/>
      </w:divBdr>
    </w:div>
    <w:div w:id="995451775">
      <w:bodyDiv w:val="1"/>
      <w:marLeft w:val="0"/>
      <w:marRight w:val="0"/>
      <w:marTop w:val="0"/>
      <w:marBottom w:val="0"/>
      <w:divBdr>
        <w:top w:val="none" w:sz="0" w:space="0" w:color="auto"/>
        <w:left w:val="none" w:sz="0" w:space="0" w:color="auto"/>
        <w:bottom w:val="none" w:sz="0" w:space="0" w:color="auto"/>
        <w:right w:val="none" w:sz="0" w:space="0" w:color="auto"/>
      </w:divBdr>
    </w:div>
    <w:div w:id="996959054">
      <w:bodyDiv w:val="1"/>
      <w:marLeft w:val="0"/>
      <w:marRight w:val="0"/>
      <w:marTop w:val="0"/>
      <w:marBottom w:val="0"/>
      <w:divBdr>
        <w:top w:val="none" w:sz="0" w:space="0" w:color="auto"/>
        <w:left w:val="none" w:sz="0" w:space="0" w:color="auto"/>
        <w:bottom w:val="none" w:sz="0" w:space="0" w:color="auto"/>
        <w:right w:val="none" w:sz="0" w:space="0" w:color="auto"/>
      </w:divBdr>
    </w:div>
    <w:div w:id="997151180">
      <w:bodyDiv w:val="1"/>
      <w:marLeft w:val="0"/>
      <w:marRight w:val="0"/>
      <w:marTop w:val="0"/>
      <w:marBottom w:val="0"/>
      <w:divBdr>
        <w:top w:val="none" w:sz="0" w:space="0" w:color="auto"/>
        <w:left w:val="none" w:sz="0" w:space="0" w:color="auto"/>
        <w:bottom w:val="none" w:sz="0" w:space="0" w:color="auto"/>
        <w:right w:val="none" w:sz="0" w:space="0" w:color="auto"/>
      </w:divBdr>
    </w:div>
    <w:div w:id="997155043">
      <w:bodyDiv w:val="1"/>
      <w:marLeft w:val="0"/>
      <w:marRight w:val="0"/>
      <w:marTop w:val="0"/>
      <w:marBottom w:val="0"/>
      <w:divBdr>
        <w:top w:val="none" w:sz="0" w:space="0" w:color="auto"/>
        <w:left w:val="none" w:sz="0" w:space="0" w:color="auto"/>
        <w:bottom w:val="none" w:sz="0" w:space="0" w:color="auto"/>
        <w:right w:val="none" w:sz="0" w:space="0" w:color="auto"/>
      </w:divBdr>
    </w:div>
    <w:div w:id="997883850">
      <w:bodyDiv w:val="1"/>
      <w:marLeft w:val="0"/>
      <w:marRight w:val="0"/>
      <w:marTop w:val="0"/>
      <w:marBottom w:val="0"/>
      <w:divBdr>
        <w:top w:val="none" w:sz="0" w:space="0" w:color="auto"/>
        <w:left w:val="none" w:sz="0" w:space="0" w:color="auto"/>
        <w:bottom w:val="none" w:sz="0" w:space="0" w:color="auto"/>
        <w:right w:val="none" w:sz="0" w:space="0" w:color="auto"/>
      </w:divBdr>
    </w:div>
    <w:div w:id="998769137">
      <w:bodyDiv w:val="1"/>
      <w:marLeft w:val="0"/>
      <w:marRight w:val="0"/>
      <w:marTop w:val="0"/>
      <w:marBottom w:val="0"/>
      <w:divBdr>
        <w:top w:val="none" w:sz="0" w:space="0" w:color="auto"/>
        <w:left w:val="none" w:sz="0" w:space="0" w:color="auto"/>
        <w:bottom w:val="none" w:sz="0" w:space="0" w:color="auto"/>
        <w:right w:val="none" w:sz="0" w:space="0" w:color="auto"/>
      </w:divBdr>
    </w:div>
    <w:div w:id="999041111">
      <w:bodyDiv w:val="1"/>
      <w:marLeft w:val="0"/>
      <w:marRight w:val="0"/>
      <w:marTop w:val="0"/>
      <w:marBottom w:val="0"/>
      <w:divBdr>
        <w:top w:val="none" w:sz="0" w:space="0" w:color="auto"/>
        <w:left w:val="none" w:sz="0" w:space="0" w:color="auto"/>
        <w:bottom w:val="none" w:sz="0" w:space="0" w:color="auto"/>
        <w:right w:val="none" w:sz="0" w:space="0" w:color="auto"/>
      </w:divBdr>
    </w:div>
    <w:div w:id="999231833">
      <w:bodyDiv w:val="1"/>
      <w:marLeft w:val="0"/>
      <w:marRight w:val="0"/>
      <w:marTop w:val="0"/>
      <w:marBottom w:val="0"/>
      <w:divBdr>
        <w:top w:val="none" w:sz="0" w:space="0" w:color="auto"/>
        <w:left w:val="none" w:sz="0" w:space="0" w:color="auto"/>
        <w:bottom w:val="none" w:sz="0" w:space="0" w:color="auto"/>
        <w:right w:val="none" w:sz="0" w:space="0" w:color="auto"/>
      </w:divBdr>
    </w:div>
    <w:div w:id="999427535">
      <w:bodyDiv w:val="1"/>
      <w:marLeft w:val="0"/>
      <w:marRight w:val="0"/>
      <w:marTop w:val="0"/>
      <w:marBottom w:val="0"/>
      <w:divBdr>
        <w:top w:val="none" w:sz="0" w:space="0" w:color="auto"/>
        <w:left w:val="none" w:sz="0" w:space="0" w:color="auto"/>
        <w:bottom w:val="none" w:sz="0" w:space="0" w:color="auto"/>
        <w:right w:val="none" w:sz="0" w:space="0" w:color="auto"/>
      </w:divBdr>
    </w:div>
    <w:div w:id="999843033">
      <w:bodyDiv w:val="1"/>
      <w:marLeft w:val="0"/>
      <w:marRight w:val="0"/>
      <w:marTop w:val="0"/>
      <w:marBottom w:val="0"/>
      <w:divBdr>
        <w:top w:val="none" w:sz="0" w:space="0" w:color="auto"/>
        <w:left w:val="none" w:sz="0" w:space="0" w:color="auto"/>
        <w:bottom w:val="none" w:sz="0" w:space="0" w:color="auto"/>
        <w:right w:val="none" w:sz="0" w:space="0" w:color="auto"/>
      </w:divBdr>
    </w:div>
    <w:div w:id="1005016313">
      <w:bodyDiv w:val="1"/>
      <w:marLeft w:val="0"/>
      <w:marRight w:val="0"/>
      <w:marTop w:val="0"/>
      <w:marBottom w:val="0"/>
      <w:divBdr>
        <w:top w:val="none" w:sz="0" w:space="0" w:color="auto"/>
        <w:left w:val="none" w:sz="0" w:space="0" w:color="auto"/>
        <w:bottom w:val="none" w:sz="0" w:space="0" w:color="auto"/>
        <w:right w:val="none" w:sz="0" w:space="0" w:color="auto"/>
      </w:divBdr>
    </w:div>
    <w:div w:id="1005716681">
      <w:bodyDiv w:val="1"/>
      <w:marLeft w:val="0"/>
      <w:marRight w:val="0"/>
      <w:marTop w:val="0"/>
      <w:marBottom w:val="0"/>
      <w:divBdr>
        <w:top w:val="none" w:sz="0" w:space="0" w:color="auto"/>
        <w:left w:val="none" w:sz="0" w:space="0" w:color="auto"/>
        <w:bottom w:val="none" w:sz="0" w:space="0" w:color="auto"/>
        <w:right w:val="none" w:sz="0" w:space="0" w:color="auto"/>
      </w:divBdr>
    </w:div>
    <w:div w:id="1008017486">
      <w:bodyDiv w:val="1"/>
      <w:marLeft w:val="0"/>
      <w:marRight w:val="0"/>
      <w:marTop w:val="0"/>
      <w:marBottom w:val="0"/>
      <w:divBdr>
        <w:top w:val="none" w:sz="0" w:space="0" w:color="auto"/>
        <w:left w:val="none" w:sz="0" w:space="0" w:color="auto"/>
        <w:bottom w:val="none" w:sz="0" w:space="0" w:color="auto"/>
        <w:right w:val="none" w:sz="0" w:space="0" w:color="auto"/>
      </w:divBdr>
    </w:div>
    <w:div w:id="1008757042">
      <w:bodyDiv w:val="1"/>
      <w:marLeft w:val="0"/>
      <w:marRight w:val="0"/>
      <w:marTop w:val="0"/>
      <w:marBottom w:val="0"/>
      <w:divBdr>
        <w:top w:val="none" w:sz="0" w:space="0" w:color="auto"/>
        <w:left w:val="none" w:sz="0" w:space="0" w:color="auto"/>
        <w:bottom w:val="none" w:sz="0" w:space="0" w:color="auto"/>
        <w:right w:val="none" w:sz="0" w:space="0" w:color="auto"/>
      </w:divBdr>
    </w:div>
    <w:div w:id="1009254904">
      <w:bodyDiv w:val="1"/>
      <w:marLeft w:val="0"/>
      <w:marRight w:val="0"/>
      <w:marTop w:val="0"/>
      <w:marBottom w:val="0"/>
      <w:divBdr>
        <w:top w:val="none" w:sz="0" w:space="0" w:color="auto"/>
        <w:left w:val="none" w:sz="0" w:space="0" w:color="auto"/>
        <w:bottom w:val="none" w:sz="0" w:space="0" w:color="auto"/>
        <w:right w:val="none" w:sz="0" w:space="0" w:color="auto"/>
      </w:divBdr>
    </w:div>
    <w:div w:id="1012491791">
      <w:bodyDiv w:val="1"/>
      <w:marLeft w:val="0"/>
      <w:marRight w:val="0"/>
      <w:marTop w:val="0"/>
      <w:marBottom w:val="0"/>
      <w:divBdr>
        <w:top w:val="none" w:sz="0" w:space="0" w:color="auto"/>
        <w:left w:val="none" w:sz="0" w:space="0" w:color="auto"/>
        <w:bottom w:val="none" w:sz="0" w:space="0" w:color="auto"/>
        <w:right w:val="none" w:sz="0" w:space="0" w:color="auto"/>
      </w:divBdr>
    </w:div>
    <w:div w:id="1012994158">
      <w:bodyDiv w:val="1"/>
      <w:marLeft w:val="0"/>
      <w:marRight w:val="0"/>
      <w:marTop w:val="0"/>
      <w:marBottom w:val="0"/>
      <w:divBdr>
        <w:top w:val="none" w:sz="0" w:space="0" w:color="auto"/>
        <w:left w:val="none" w:sz="0" w:space="0" w:color="auto"/>
        <w:bottom w:val="none" w:sz="0" w:space="0" w:color="auto"/>
        <w:right w:val="none" w:sz="0" w:space="0" w:color="auto"/>
      </w:divBdr>
    </w:div>
    <w:div w:id="1013067718">
      <w:bodyDiv w:val="1"/>
      <w:marLeft w:val="0"/>
      <w:marRight w:val="0"/>
      <w:marTop w:val="0"/>
      <w:marBottom w:val="0"/>
      <w:divBdr>
        <w:top w:val="none" w:sz="0" w:space="0" w:color="auto"/>
        <w:left w:val="none" w:sz="0" w:space="0" w:color="auto"/>
        <w:bottom w:val="none" w:sz="0" w:space="0" w:color="auto"/>
        <w:right w:val="none" w:sz="0" w:space="0" w:color="auto"/>
      </w:divBdr>
    </w:div>
    <w:div w:id="1013802136">
      <w:bodyDiv w:val="1"/>
      <w:marLeft w:val="0"/>
      <w:marRight w:val="0"/>
      <w:marTop w:val="0"/>
      <w:marBottom w:val="0"/>
      <w:divBdr>
        <w:top w:val="none" w:sz="0" w:space="0" w:color="auto"/>
        <w:left w:val="none" w:sz="0" w:space="0" w:color="auto"/>
        <w:bottom w:val="none" w:sz="0" w:space="0" w:color="auto"/>
        <w:right w:val="none" w:sz="0" w:space="0" w:color="auto"/>
      </w:divBdr>
    </w:div>
    <w:div w:id="1014068513">
      <w:bodyDiv w:val="1"/>
      <w:marLeft w:val="0"/>
      <w:marRight w:val="0"/>
      <w:marTop w:val="0"/>
      <w:marBottom w:val="0"/>
      <w:divBdr>
        <w:top w:val="none" w:sz="0" w:space="0" w:color="auto"/>
        <w:left w:val="none" w:sz="0" w:space="0" w:color="auto"/>
        <w:bottom w:val="none" w:sz="0" w:space="0" w:color="auto"/>
        <w:right w:val="none" w:sz="0" w:space="0" w:color="auto"/>
      </w:divBdr>
    </w:div>
    <w:div w:id="1014183453">
      <w:bodyDiv w:val="1"/>
      <w:marLeft w:val="0"/>
      <w:marRight w:val="0"/>
      <w:marTop w:val="0"/>
      <w:marBottom w:val="0"/>
      <w:divBdr>
        <w:top w:val="none" w:sz="0" w:space="0" w:color="auto"/>
        <w:left w:val="none" w:sz="0" w:space="0" w:color="auto"/>
        <w:bottom w:val="none" w:sz="0" w:space="0" w:color="auto"/>
        <w:right w:val="none" w:sz="0" w:space="0" w:color="auto"/>
      </w:divBdr>
    </w:div>
    <w:div w:id="1014262979">
      <w:bodyDiv w:val="1"/>
      <w:marLeft w:val="0"/>
      <w:marRight w:val="0"/>
      <w:marTop w:val="0"/>
      <w:marBottom w:val="0"/>
      <w:divBdr>
        <w:top w:val="none" w:sz="0" w:space="0" w:color="auto"/>
        <w:left w:val="none" w:sz="0" w:space="0" w:color="auto"/>
        <w:bottom w:val="none" w:sz="0" w:space="0" w:color="auto"/>
        <w:right w:val="none" w:sz="0" w:space="0" w:color="auto"/>
      </w:divBdr>
    </w:div>
    <w:div w:id="1014576432">
      <w:bodyDiv w:val="1"/>
      <w:marLeft w:val="0"/>
      <w:marRight w:val="0"/>
      <w:marTop w:val="0"/>
      <w:marBottom w:val="0"/>
      <w:divBdr>
        <w:top w:val="none" w:sz="0" w:space="0" w:color="auto"/>
        <w:left w:val="none" w:sz="0" w:space="0" w:color="auto"/>
        <w:bottom w:val="none" w:sz="0" w:space="0" w:color="auto"/>
        <w:right w:val="none" w:sz="0" w:space="0" w:color="auto"/>
      </w:divBdr>
    </w:div>
    <w:div w:id="1015612772">
      <w:bodyDiv w:val="1"/>
      <w:marLeft w:val="0"/>
      <w:marRight w:val="0"/>
      <w:marTop w:val="0"/>
      <w:marBottom w:val="0"/>
      <w:divBdr>
        <w:top w:val="none" w:sz="0" w:space="0" w:color="auto"/>
        <w:left w:val="none" w:sz="0" w:space="0" w:color="auto"/>
        <w:bottom w:val="none" w:sz="0" w:space="0" w:color="auto"/>
        <w:right w:val="none" w:sz="0" w:space="0" w:color="auto"/>
      </w:divBdr>
    </w:div>
    <w:div w:id="1015615665">
      <w:bodyDiv w:val="1"/>
      <w:marLeft w:val="0"/>
      <w:marRight w:val="0"/>
      <w:marTop w:val="0"/>
      <w:marBottom w:val="0"/>
      <w:divBdr>
        <w:top w:val="none" w:sz="0" w:space="0" w:color="auto"/>
        <w:left w:val="none" w:sz="0" w:space="0" w:color="auto"/>
        <w:bottom w:val="none" w:sz="0" w:space="0" w:color="auto"/>
        <w:right w:val="none" w:sz="0" w:space="0" w:color="auto"/>
      </w:divBdr>
    </w:div>
    <w:div w:id="1019235033">
      <w:bodyDiv w:val="1"/>
      <w:marLeft w:val="0"/>
      <w:marRight w:val="0"/>
      <w:marTop w:val="0"/>
      <w:marBottom w:val="0"/>
      <w:divBdr>
        <w:top w:val="none" w:sz="0" w:space="0" w:color="auto"/>
        <w:left w:val="none" w:sz="0" w:space="0" w:color="auto"/>
        <w:bottom w:val="none" w:sz="0" w:space="0" w:color="auto"/>
        <w:right w:val="none" w:sz="0" w:space="0" w:color="auto"/>
      </w:divBdr>
    </w:div>
    <w:div w:id="1019816173">
      <w:bodyDiv w:val="1"/>
      <w:marLeft w:val="0"/>
      <w:marRight w:val="0"/>
      <w:marTop w:val="0"/>
      <w:marBottom w:val="0"/>
      <w:divBdr>
        <w:top w:val="none" w:sz="0" w:space="0" w:color="auto"/>
        <w:left w:val="none" w:sz="0" w:space="0" w:color="auto"/>
        <w:bottom w:val="none" w:sz="0" w:space="0" w:color="auto"/>
        <w:right w:val="none" w:sz="0" w:space="0" w:color="auto"/>
      </w:divBdr>
    </w:div>
    <w:div w:id="1022900554">
      <w:bodyDiv w:val="1"/>
      <w:marLeft w:val="0"/>
      <w:marRight w:val="0"/>
      <w:marTop w:val="0"/>
      <w:marBottom w:val="0"/>
      <w:divBdr>
        <w:top w:val="none" w:sz="0" w:space="0" w:color="auto"/>
        <w:left w:val="none" w:sz="0" w:space="0" w:color="auto"/>
        <w:bottom w:val="none" w:sz="0" w:space="0" w:color="auto"/>
        <w:right w:val="none" w:sz="0" w:space="0" w:color="auto"/>
      </w:divBdr>
    </w:div>
    <w:div w:id="1024402904">
      <w:bodyDiv w:val="1"/>
      <w:marLeft w:val="0"/>
      <w:marRight w:val="0"/>
      <w:marTop w:val="0"/>
      <w:marBottom w:val="0"/>
      <w:divBdr>
        <w:top w:val="none" w:sz="0" w:space="0" w:color="auto"/>
        <w:left w:val="none" w:sz="0" w:space="0" w:color="auto"/>
        <w:bottom w:val="none" w:sz="0" w:space="0" w:color="auto"/>
        <w:right w:val="none" w:sz="0" w:space="0" w:color="auto"/>
      </w:divBdr>
    </w:div>
    <w:div w:id="1024937485">
      <w:bodyDiv w:val="1"/>
      <w:marLeft w:val="0"/>
      <w:marRight w:val="0"/>
      <w:marTop w:val="0"/>
      <w:marBottom w:val="0"/>
      <w:divBdr>
        <w:top w:val="none" w:sz="0" w:space="0" w:color="auto"/>
        <w:left w:val="none" w:sz="0" w:space="0" w:color="auto"/>
        <w:bottom w:val="none" w:sz="0" w:space="0" w:color="auto"/>
        <w:right w:val="none" w:sz="0" w:space="0" w:color="auto"/>
      </w:divBdr>
    </w:div>
    <w:div w:id="1025668304">
      <w:bodyDiv w:val="1"/>
      <w:marLeft w:val="0"/>
      <w:marRight w:val="0"/>
      <w:marTop w:val="0"/>
      <w:marBottom w:val="0"/>
      <w:divBdr>
        <w:top w:val="none" w:sz="0" w:space="0" w:color="auto"/>
        <w:left w:val="none" w:sz="0" w:space="0" w:color="auto"/>
        <w:bottom w:val="none" w:sz="0" w:space="0" w:color="auto"/>
        <w:right w:val="none" w:sz="0" w:space="0" w:color="auto"/>
      </w:divBdr>
    </w:div>
    <w:div w:id="1026522973">
      <w:bodyDiv w:val="1"/>
      <w:marLeft w:val="0"/>
      <w:marRight w:val="0"/>
      <w:marTop w:val="0"/>
      <w:marBottom w:val="0"/>
      <w:divBdr>
        <w:top w:val="none" w:sz="0" w:space="0" w:color="auto"/>
        <w:left w:val="none" w:sz="0" w:space="0" w:color="auto"/>
        <w:bottom w:val="none" w:sz="0" w:space="0" w:color="auto"/>
        <w:right w:val="none" w:sz="0" w:space="0" w:color="auto"/>
      </w:divBdr>
    </w:div>
    <w:div w:id="1028020568">
      <w:bodyDiv w:val="1"/>
      <w:marLeft w:val="0"/>
      <w:marRight w:val="0"/>
      <w:marTop w:val="0"/>
      <w:marBottom w:val="0"/>
      <w:divBdr>
        <w:top w:val="none" w:sz="0" w:space="0" w:color="auto"/>
        <w:left w:val="none" w:sz="0" w:space="0" w:color="auto"/>
        <w:bottom w:val="none" w:sz="0" w:space="0" w:color="auto"/>
        <w:right w:val="none" w:sz="0" w:space="0" w:color="auto"/>
      </w:divBdr>
    </w:div>
    <w:div w:id="1028409354">
      <w:bodyDiv w:val="1"/>
      <w:marLeft w:val="0"/>
      <w:marRight w:val="0"/>
      <w:marTop w:val="0"/>
      <w:marBottom w:val="0"/>
      <w:divBdr>
        <w:top w:val="none" w:sz="0" w:space="0" w:color="auto"/>
        <w:left w:val="none" w:sz="0" w:space="0" w:color="auto"/>
        <w:bottom w:val="none" w:sz="0" w:space="0" w:color="auto"/>
        <w:right w:val="none" w:sz="0" w:space="0" w:color="auto"/>
      </w:divBdr>
    </w:div>
    <w:div w:id="1029186298">
      <w:bodyDiv w:val="1"/>
      <w:marLeft w:val="0"/>
      <w:marRight w:val="0"/>
      <w:marTop w:val="0"/>
      <w:marBottom w:val="0"/>
      <w:divBdr>
        <w:top w:val="none" w:sz="0" w:space="0" w:color="auto"/>
        <w:left w:val="none" w:sz="0" w:space="0" w:color="auto"/>
        <w:bottom w:val="none" w:sz="0" w:space="0" w:color="auto"/>
        <w:right w:val="none" w:sz="0" w:space="0" w:color="auto"/>
      </w:divBdr>
    </w:div>
    <w:div w:id="1029257209">
      <w:bodyDiv w:val="1"/>
      <w:marLeft w:val="0"/>
      <w:marRight w:val="0"/>
      <w:marTop w:val="0"/>
      <w:marBottom w:val="0"/>
      <w:divBdr>
        <w:top w:val="none" w:sz="0" w:space="0" w:color="auto"/>
        <w:left w:val="none" w:sz="0" w:space="0" w:color="auto"/>
        <w:bottom w:val="none" w:sz="0" w:space="0" w:color="auto"/>
        <w:right w:val="none" w:sz="0" w:space="0" w:color="auto"/>
      </w:divBdr>
    </w:div>
    <w:div w:id="1031225596">
      <w:bodyDiv w:val="1"/>
      <w:marLeft w:val="0"/>
      <w:marRight w:val="0"/>
      <w:marTop w:val="0"/>
      <w:marBottom w:val="0"/>
      <w:divBdr>
        <w:top w:val="none" w:sz="0" w:space="0" w:color="auto"/>
        <w:left w:val="none" w:sz="0" w:space="0" w:color="auto"/>
        <w:bottom w:val="none" w:sz="0" w:space="0" w:color="auto"/>
        <w:right w:val="none" w:sz="0" w:space="0" w:color="auto"/>
      </w:divBdr>
    </w:div>
    <w:div w:id="1031420033">
      <w:bodyDiv w:val="1"/>
      <w:marLeft w:val="0"/>
      <w:marRight w:val="0"/>
      <w:marTop w:val="0"/>
      <w:marBottom w:val="0"/>
      <w:divBdr>
        <w:top w:val="none" w:sz="0" w:space="0" w:color="auto"/>
        <w:left w:val="none" w:sz="0" w:space="0" w:color="auto"/>
        <w:bottom w:val="none" w:sz="0" w:space="0" w:color="auto"/>
        <w:right w:val="none" w:sz="0" w:space="0" w:color="auto"/>
      </w:divBdr>
    </w:div>
    <w:div w:id="1031490959">
      <w:bodyDiv w:val="1"/>
      <w:marLeft w:val="0"/>
      <w:marRight w:val="0"/>
      <w:marTop w:val="0"/>
      <w:marBottom w:val="0"/>
      <w:divBdr>
        <w:top w:val="none" w:sz="0" w:space="0" w:color="auto"/>
        <w:left w:val="none" w:sz="0" w:space="0" w:color="auto"/>
        <w:bottom w:val="none" w:sz="0" w:space="0" w:color="auto"/>
        <w:right w:val="none" w:sz="0" w:space="0" w:color="auto"/>
      </w:divBdr>
    </w:div>
    <w:div w:id="1031763929">
      <w:bodyDiv w:val="1"/>
      <w:marLeft w:val="0"/>
      <w:marRight w:val="0"/>
      <w:marTop w:val="0"/>
      <w:marBottom w:val="0"/>
      <w:divBdr>
        <w:top w:val="none" w:sz="0" w:space="0" w:color="auto"/>
        <w:left w:val="none" w:sz="0" w:space="0" w:color="auto"/>
        <w:bottom w:val="none" w:sz="0" w:space="0" w:color="auto"/>
        <w:right w:val="none" w:sz="0" w:space="0" w:color="auto"/>
      </w:divBdr>
    </w:div>
    <w:div w:id="1031878410">
      <w:bodyDiv w:val="1"/>
      <w:marLeft w:val="0"/>
      <w:marRight w:val="0"/>
      <w:marTop w:val="0"/>
      <w:marBottom w:val="0"/>
      <w:divBdr>
        <w:top w:val="none" w:sz="0" w:space="0" w:color="auto"/>
        <w:left w:val="none" w:sz="0" w:space="0" w:color="auto"/>
        <w:bottom w:val="none" w:sz="0" w:space="0" w:color="auto"/>
        <w:right w:val="none" w:sz="0" w:space="0" w:color="auto"/>
      </w:divBdr>
    </w:div>
    <w:div w:id="1033503970">
      <w:bodyDiv w:val="1"/>
      <w:marLeft w:val="0"/>
      <w:marRight w:val="0"/>
      <w:marTop w:val="0"/>
      <w:marBottom w:val="0"/>
      <w:divBdr>
        <w:top w:val="none" w:sz="0" w:space="0" w:color="auto"/>
        <w:left w:val="none" w:sz="0" w:space="0" w:color="auto"/>
        <w:bottom w:val="none" w:sz="0" w:space="0" w:color="auto"/>
        <w:right w:val="none" w:sz="0" w:space="0" w:color="auto"/>
      </w:divBdr>
    </w:div>
    <w:div w:id="1034229018">
      <w:bodyDiv w:val="1"/>
      <w:marLeft w:val="0"/>
      <w:marRight w:val="0"/>
      <w:marTop w:val="0"/>
      <w:marBottom w:val="0"/>
      <w:divBdr>
        <w:top w:val="none" w:sz="0" w:space="0" w:color="auto"/>
        <w:left w:val="none" w:sz="0" w:space="0" w:color="auto"/>
        <w:bottom w:val="none" w:sz="0" w:space="0" w:color="auto"/>
        <w:right w:val="none" w:sz="0" w:space="0" w:color="auto"/>
      </w:divBdr>
    </w:div>
    <w:div w:id="1034840889">
      <w:bodyDiv w:val="1"/>
      <w:marLeft w:val="0"/>
      <w:marRight w:val="0"/>
      <w:marTop w:val="0"/>
      <w:marBottom w:val="0"/>
      <w:divBdr>
        <w:top w:val="none" w:sz="0" w:space="0" w:color="auto"/>
        <w:left w:val="none" w:sz="0" w:space="0" w:color="auto"/>
        <w:bottom w:val="none" w:sz="0" w:space="0" w:color="auto"/>
        <w:right w:val="none" w:sz="0" w:space="0" w:color="auto"/>
      </w:divBdr>
    </w:div>
    <w:div w:id="1035081021">
      <w:bodyDiv w:val="1"/>
      <w:marLeft w:val="0"/>
      <w:marRight w:val="0"/>
      <w:marTop w:val="0"/>
      <w:marBottom w:val="0"/>
      <w:divBdr>
        <w:top w:val="none" w:sz="0" w:space="0" w:color="auto"/>
        <w:left w:val="none" w:sz="0" w:space="0" w:color="auto"/>
        <w:bottom w:val="none" w:sz="0" w:space="0" w:color="auto"/>
        <w:right w:val="none" w:sz="0" w:space="0" w:color="auto"/>
      </w:divBdr>
    </w:div>
    <w:div w:id="1035695897">
      <w:bodyDiv w:val="1"/>
      <w:marLeft w:val="0"/>
      <w:marRight w:val="0"/>
      <w:marTop w:val="0"/>
      <w:marBottom w:val="0"/>
      <w:divBdr>
        <w:top w:val="none" w:sz="0" w:space="0" w:color="auto"/>
        <w:left w:val="none" w:sz="0" w:space="0" w:color="auto"/>
        <w:bottom w:val="none" w:sz="0" w:space="0" w:color="auto"/>
        <w:right w:val="none" w:sz="0" w:space="0" w:color="auto"/>
      </w:divBdr>
    </w:div>
    <w:div w:id="1036734997">
      <w:bodyDiv w:val="1"/>
      <w:marLeft w:val="0"/>
      <w:marRight w:val="0"/>
      <w:marTop w:val="0"/>
      <w:marBottom w:val="0"/>
      <w:divBdr>
        <w:top w:val="none" w:sz="0" w:space="0" w:color="auto"/>
        <w:left w:val="none" w:sz="0" w:space="0" w:color="auto"/>
        <w:bottom w:val="none" w:sz="0" w:space="0" w:color="auto"/>
        <w:right w:val="none" w:sz="0" w:space="0" w:color="auto"/>
      </w:divBdr>
    </w:div>
    <w:div w:id="1038356112">
      <w:bodyDiv w:val="1"/>
      <w:marLeft w:val="0"/>
      <w:marRight w:val="0"/>
      <w:marTop w:val="0"/>
      <w:marBottom w:val="0"/>
      <w:divBdr>
        <w:top w:val="none" w:sz="0" w:space="0" w:color="auto"/>
        <w:left w:val="none" w:sz="0" w:space="0" w:color="auto"/>
        <w:bottom w:val="none" w:sz="0" w:space="0" w:color="auto"/>
        <w:right w:val="none" w:sz="0" w:space="0" w:color="auto"/>
      </w:divBdr>
    </w:div>
    <w:div w:id="1039623315">
      <w:bodyDiv w:val="1"/>
      <w:marLeft w:val="0"/>
      <w:marRight w:val="0"/>
      <w:marTop w:val="0"/>
      <w:marBottom w:val="0"/>
      <w:divBdr>
        <w:top w:val="none" w:sz="0" w:space="0" w:color="auto"/>
        <w:left w:val="none" w:sz="0" w:space="0" w:color="auto"/>
        <w:bottom w:val="none" w:sz="0" w:space="0" w:color="auto"/>
        <w:right w:val="none" w:sz="0" w:space="0" w:color="auto"/>
      </w:divBdr>
    </w:div>
    <w:div w:id="1039865949">
      <w:bodyDiv w:val="1"/>
      <w:marLeft w:val="0"/>
      <w:marRight w:val="0"/>
      <w:marTop w:val="0"/>
      <w:marBottom w:val="0"/>
      <w:divBdr>
        <w:top w:val="none" w:sz="0" w:space="0" w:color="auto"/>
        <w:left w:val="none" w:sz="0" w:space="0" w:color="auto"/>
        <w:bottom w:val="none" w:sz="0" w:space="0" w:color="auto"/>
        <w:right w:val="none" w:sz="0" w:space="0" w:color="auto"/>
      </w:divBdr>
    </w:div>
    <w:div w:id="1040591999">
      <w:bodyDiv w:val="1"/>
      <w:marLeft w:val="0"/>
      <w:marRight w:val="0"/>
      <w:marTop w:val="0"/>
      <w:marBottom w:val="0"/>
      <w:divBdr>
        <w:top w:val="none" w:sz="0" w:space="0" w:color="auto"/>
        <w:left w:val="none" w:sz="0" w:space="0" w:color="auto"/>
        <w:bottom w:val="none" w:sz="0" w:space="0" w:color="auto"/>
        <w:right w:val="none" w:sz="0" w:space="0" w:color="auto"/>
      </w:divBdr>
    </w:div>
    <w:div w:id="1040982053">
      <w:bodyDiv w:val="1"/>
      <w:marLeft w:val="0"/>
      <w:marRight w:val="0"/>
      <w:marTop w:val="0"/>
      <w:marBottom w:val="0"/>
      <w:divBdr>
        <w:top w:val="none" w:sz="0" w:space="0" w:color="auto"/>
        <w:left w:val="none" w:sz="0" w:space="0" w:color="auto"/>
        <w:bottom w:val="none" w:sz="0" w:space="0" w:color="auto"/>
        <w:right w:val="none" w:sz="0" w:space="0" w:color="auto"/>
      </w:divBdr>
    </w:div>
    <w:div w:id="1042093725">
      <w:bodyDiv w:val="1"/>
      <w:marLeft w:val="0"/>
      <w:marRight w:val="0"/>
      <w:marTop w:val="0"/>
      <w:marBottom w:val="0"/>
      <w:divBdr>
        <w:top w:val="none" w:sz="0" w:space="0" w:color="auto"/>
        <w:left w:val="none" w:sz="0" w:space="0" w:color="auto"/>
        <w:bottom w:val="none" w:sz="0" w:space="0" w:color="auto"/>
        <w:right w:val="none" w:sz="0" w:space="0" w:color="auto"/>
      </w:divBdr>
    </w:div>
    <w:div w:id="1043555191">
      <w:bodyDiv w:val="1"/>
      <w:marLeft w:val="0"/>
      <w:marRight w:val="0"/>
      <w:marTop w:val="0"/>
      <w:marBottom w:val="0"/>
      <w:divBdr>
        <w:top w:val="none" w:sz="0" w:space="0" w:color="auto"/>
        <w:left w:val="none" w:sz="0" w:space="0" w:color="auto"/>
        <w:bottom w:val="none" w:sz="0" w:space="0" w:color="auto"/>
        <w:right w:val="none" w:sz="0" w:space="0" w:color="auto"/>
      </w:divBdr>
    </w:div>
    <w:div w:id="1044673780">
      <w:bodyDiv w:val="1"/>
      <w:marLeft w:val="0"/>
      <w:marRight w:val="0"/>
      <w:marTop w:val="0"/>
      <w:marBottom w:val="0"/>
      <w:divBdr>
        <w:top w:val="none" w:sz="0" w:space="0" w:color="auto"/>
        <w:left w:val="none" w:sz="0" w:space="0" w:color="auto"/>
        <w:bottom w:val="none" w:sz="0" w:space="0" w:color="auto"/>
        <w:right w:val="none" w:sz="0" w:space="0" w:color="auto"/>
      </w:divBdr>
    </w:div>
    <w:div w:id="1045367985">
      <w:bodyDiv w:val="1"/>
      <w:marLeft w:val="0"/>
      <w:marRight w:val="0"/>
      <w:marTop w:val="0"/>
      <w:marBottom w:val="0"/>
      <w:divBdr>
        <w:top w:val="none" w:sz="0" w:space="0" w:color="auto"/>
        <w:left w:val="none" w:sz="0" w:space="0" w:color="auto"/>
        <w:bottom w:val="none" w:sz="0" w:space="0" w:color="auto"/>
        <w:right w:val="none" w:sz="0" w:space="0" w:color="auto"/>
      </w:divBdr>
    </w:div>
    <w:div w:id="1046494091">
      <w:bodyDiv w:val="1"/>
      <w:marLeft w:val="0"/>
      <w:marRight w:val="0"/>
      <w:marTop w:val="0"/>
      <w:marBottom w:val="0"/>
      <w:divBdr>
        <w:top w:val="none" w:sz="0" w:space="0" w:color="auto"/>
        <w:left w:val="none" w:sz="0" w:space="0" w:color="auto"/>
        <w:bottom w:val="none" w:sz="0" w:space="0" w:color="auto"/>
        <w:right w:val="none" w:sz="0" w:space="0" w:color="auto"/>
      </w:divBdr>
    </w:div>
    <w:div w:id="1047415069">
      <w:bodyDiv w:val="1"/>
      <w:marLeft w:val="0"/>
      <w:marRight w:val="0"/>
      <w:marTop w:val="0"/>
      <w:marBottom w:val="0"/>
      <w:divBdr>
        <w:top w:val="none" w:sz="0" w:space="0" w:color="auto"/>
        <w:left w:val="none" w:sz="0" w:space="0" w:color="auto"/>
        <w:bottom w:val="none" w:sz="0" w:space="0" w:color="auto"/>
        <w:right w:val="none" w:sz="0" w:space="0" w:color="auto"/>
      </w:divBdr>
    </w:div>
    <w:div w:id="1047946103">
      <w:bodyDiv w:val="1"/>
      <w:marLeft w:val="0"/>
      <w:marRight w:val="0"/>
      <w:marTop w:val="0"/>
      <w:marBottom w:val="0"/>
      <w:divBdr>
        <w:top w:val="none" w:sz="0" w:space="0" w:color="auto"/>
        <w:left w:val="none" w:sz="0" w:space="0" w:color="auto"/>
        <w:bottom w:val="none" w:sz="0" w:space="0" w:color="auto"/>
        <w:right w:val="none" w:sz="0" w:space="0" w:color="auto"/>
      </w:divBdr>
    </w:div>
    <w:div w:id="1048146807">
      <w:bodyDiv w:val="1"/>
      <w:marLeft w:val="0"/>
      <w:marRight w:val="0"/>
      <w:marTop w:val="0"/>
      <w:marBottom w:val="0"/>
      <w:divBdr>
        <w:top w:val="none" w:sz="0" w:space="0" w:color="auto"/>
        <w:left w:val="none" w:sz="0" w:space="0" w:color="auto"/>
        <w:bottom w:val="none" w:sz="0" w:space="0" w:color="auto"/>
        <w:right w:val="none" w:sz="0" w:space="0" w:color="auto"/>
      </w:divBdr>
    </w:div>
    <w:div w:id="1048452362">
      <w:bodyDiv w:val="1"/>
      <w:marLeft w:val="0"/>
      <w:marRight w:val="0"/>
      <w:marTop w:val="0"/>
      <w:marBottom w:val="0"/>
      <w:divBdr>
        <w:top w:val="none" w:sz="0" w:space="0" w:color="auto"/>
        <w:left w:val="none" w:sz="0" w:space="0" w:color="auto"/>
        <w:bottom w:val="none" w:sz="0" w:space="0" w:color="auto"/>
        <w:right w:val="none" w:sz="0" w:space="0" w:color="auto"/>
      </w:divBdr>
    </w:div>
    <w:div w:id="1049651646">
      <w:bodyDiv w:val="1"/>
      <w:marLeft w:val="0"/>
      <w:marRight w:val="0"/>
      <w:marTop w:val="0"/>
      <w:marBottom w:val="0"/>
      <w:divBdr>
        <w:top w:val="none" w:sz="0" w:space="0" w:color="auto"/>
        <w:left w:val="none" w:sz="0" w:space="0" w:color="auto"/>
        <w:bottom w:val="none" w:sz="0" w:space="0" w:color="auto"/>
        <w:right w:val="none" w:sz="0" w:space="0" w:color="auto"/>
      </w:divBdr>
    </w:div>
    <w:div w:id="1050150495">
      <w:bodyDiv w:val="1"/>
      <w:marLeft w:val="0"/>
      <w:marRight w:val="0"/>
      <w:marTop w:val="0"/>
      <w:marBottom w:val="0"/>
      <w:divBdr>
        <w:top w:val="none" w:sz="0" w:space="0" w:color="auto"/>
        <w:left w:val="none" w:sz="0" w:space="0" w:color="auto"/>
        <w:bottom w:val="none" w:sz="0" w:space="0" w:color="auto"/>
        <w:right w:val="none" w:sz="0" w:space="0" w:color="auto"/>
      </w:divBdr>
    </w:div>
    <w:div w:id="1050887592">
      <w:bodyDiv w:val="1"/>
      <w:marLeft w:val="0"/>
      <w:marRight w:val="0"/>
      <w:marTop w:val="0"/>
      <w:marBottom w:val="0"/>
      <w:divBdr>
        <w:top w:val="none" w:sz="0" w:space="0" w:color="auto"/>
        <w:left w:val="none" w:sz="0" w:space="0" w:color="auto"/>
        <w:bottom w:val="none" w:sz="0" w:space="0" w:color="auto"/>
        <w:right w:val="none" w:sz="0" w:space="0" w:color="auto"/>
      </w:divBdr>
    </w:div>
    <w:div w:id="1052537070">
      <w:bodyDiv w:val="1"/>
      <w:marLeft w:val="0"/>
      <w:marRight w:val="0"/>
      <w:marTop w:val="0"/>
      <w:marBottom w:val="0"/>
      <w:divBdr>
        <w:top w:val="none" w:sz="0" w:space="0" w:color="auto"/>
        <w:left w:val="none" w:sz="0" w:space="0" w:color="auto"/>
        <w:bottom w:val="none" w:sz="0" w:space="0" w:color="auto"/>
        <w:right w:val="none" w:sz="0" w:space="0" w:color="auto"/>
      </w:divBdr>
    </w:div>
    <w:div w:id="1053432913">
      <w:bodyDiv w:val="1"/>
      <w:marLeft w:val="0"/>
      <w:marRight w:val="0"/>
      <w:marTop w:val="0"/>
      <w:marBottom w:val="0"/>
      <w:divBdr>
        <w:top w:val="none" w:sz="0" w:space="0" w:color="auto"/>
        <w:left w:val="none" w:sz="0" w:space="0" w:color="auto"/>
        <w:bottom w:val="none" w:sz="0" w:space="0" w:color="auto"/>
        <w:right w:val="none" w:sz="0" w:space="0" w:color="auto"/>
      </w:divBdr>
    </w:div>
    <w:div w:id="1053770639">
      <w:bodyDiv w:val="1"/>
      <w:marLeft w:val="0"/>
      <w:marRight w:val="0"/>
      <w:marTop w:val="0"/>
      <w:marBottom w:val="0"/>
      <w:divBdr>
        <w:top w:val="none" w:sz="0" w:space="0" w:color="auto"/>
        <w:left w:val="none" w:sz="0" w:space="0" w:color="auto"/>
        <w:bottom w:val="none" w:sz="0" w:space="0" w:color="auto"/>
        <w:right w:val="none" w:sz="0" w:space="0" w:color="auto"/>
      </w:divBdr>
    </w:div>
    <w:div w:id="1053819381">
      <w:bodyDiv w:val="1"/>
      <w:marLeft w:val="0"/>
      <w:marRight w:val="0"/>
      <w:marTop w:val="0"/>
      <w:marBottom w:val="0"/>
      <w:divBdr>
        <w:top w:val="none" w:sz="0" w:space="0" w:color="auto"/>
        <w:left w:val="none" w:sz="0" w:space="0" w:color="auto"/>
        <w:bottom w:val="none" w:sz="0" w:space="0" w:color="auto"/>
        <w:right w:val="none" w:sz="0" w:space="0" w:color="auto"/>
      </w:divBdr>
    </w:div>
    <w:div w:id="1054818712">
      <w:bodyDiv w:val="1"/>
      <w:marLeft w:val="0"/>
      <w:marRight w:val="0"/>
      <w:marTop w:val="0"/>
      <w:marBottom w:val="0"/>
      <w:divBdr>
        <w:top w:val="none" w:sz="0" w:space="0" w:color="auto"/>
        <w:left w:val="none" w:sz="0" w:space="0" w:color="auto"/>
        <w:bottom w:val="none" w:sz="0" w:space="0" w:color="auto"/>
        <w:right w:val="none" w:sz="0" w:space="0" w:color="auto"/>
      </w:divBdr>
    </w:div>
    <w:div w:id="1055469134">
      <w:bodyDiv w:val="1"/>
      <w:marLeft w:val="0"/>
      <w:marRight w:val="0"/>
      <w:marTop w:val="0"/>
      <w:marBottom w:val="0"/>
      <w:divBdr>
        <w:top w:val="none" w:sz="0" w:space="0" w:color="auto"/>
        <w:left w:val="none" w:sz="0" w:space="0" w:color="auto"/>
        <w:bottom w:val="none" w:sz="0" w:space="0" w:color="auto"/>
        <w:right w:val="none" w:sz="0" w:space="0" w:color="auto"/>
      </w:divBdr>
    </w:div>
    <w:div w:id="1055660923">
      <w:bodyDiv w:val="1"/>
      <w:marLeft w:val="0"/>
      <w:marRight w:val="0"/>
      <w:marTop w:val="0"/>
      <w:marBottom w:val="0"/>
      <w:divBdr>
        <w:top w:val="none" w:sz="0" w:space="0" w:color="auto"/>
        <w:left w:val="none" w:sz="0" w:space="0" w:color="auto"/>
        <w:bottom w:val="none" w:sz="0" w:space="0" w:color="auto"/>
        <w:right w:val="none" w:sz="0" w:space="0" w:color="auto"/>
      </w:divBdr>
    </w:div>
    <w:div w:id="1056784719">
      <w:bodyDiv w:val="1"/>
      <w:marLeft w:val="0"/>
      <w:marRight w:val="0"/>
      <w:marTop w:val="0"/>
      <w:marBottom w:val="0"/>
      <w:divBdr>
        <w:top w:val="none" w:sz="0" w:space="0" w:color="auto"/>
        <w:left w:val="none" w:sz="0" w:space="0" w:color="auto"/>
        <w:bottom w:val="none" w:sz="0" w:space="0" w:color="auto"/>
        <w:right w:val="none" w:sz="0" w:space="0" w:color="auto"/>
      </w:divBdr>
    </w:div>
    <w:div w:id="1057051927">
      <w:bodyDiv w:val="1"/>
      <w:marLeft w:val="0"/>
      <w:marRight w:val="0"/>
      <w:marTop w:val="0"/>
      <w:marBottom w:val="0"/>
      <w:divBdr>
        <w:top w:val="none" w:sz="0" w:space="0" w:color="auto"/>
        <w:left w:val="none" w:sz="0" w:space="0" w:color="auto"/>
        <w:bottom w:val="none" w:sz="0" w:space="0" w:color="auto"/>
        <w:right w:val="none" w:sz="0" w:space="0" w:color="auto"/>
      </w:divBdr>
    </w:div>
    <w:div w:id="1057821454">
      <w:bodyDiv w:val="1"/>
      <w:marLeft w:val="0"/>
      <w:marRight w:val="0"/>
      <w:marTop w:val="0"/>
      <w:marBottom w:val="0"/>
      <w:divBdr>
        <w:top w:val="none" w:sz="0" w:space="0" w:color="auto"/>
        <w:left w:val="none" w:sz="0" w:space="0" w:color="auto"/>
        <w:bottom w:val="none" w:sz="0" w:space="0" w:color="auto"/>
        <w:right w:val="none" w:sz="0" w:space="0" w:color="auto"/>
      </w:divBdr>
    </w:div>
    <w:div w:id="1058095973">
      <w:bodyDiv w:val="1"/>
      <w:marLeft w:val="0"/>
      <w:marRight w:val="0"/>
      <w:marTop w:val="0"/>
      <w:marBottom w:val="0"/>
      <w:divBdr>
        <w:top w:val="none" w:sz="0" w:space="0" w:color="auto"/>
        <w:left w:val="none" w:sz="0" w:space="0" w:color="auto"/>
        <w:bottom w:val="none" w:sz="0" w:space="0" w:color="auto"/>
        <w:right w:val="none" w:sz="0" w:space="0" w:color="auto"/>
      </w:divBdr>
    </w:div>
    <w:div w:id="1058169924">
      <w:bodyDiv w:val="1"/>
      <w:marLeft w:val="0"/>
      <w:marRight w:val="0"/>
      <w:marTop w:val="0"/>
      <w:marBottom w:val="0"/>
      <w:divBdr>
        <w:top w:val="none" w:sz="0" w:space="0" w:color="auto"/>
        <w:left w:val="none" w:sz="0" w:space="0" w:color="auto"/>
        <w:bottom w:val="none" w:sz="0" w:space="0" w:color="auto"/>
        <w:right w:val="none" w:sz="0" w:space="0" w:color="auto"/>
      </w:divBdr>
    </w:div>
    <w:div w:id="1059210680">
      <w:bodyDiv w:val="1"/>
      <w:marLeft w:val="0"/>
      <w:marRight w:val="0"/>
      <w:marTop w:val="0"/>
      <w:marBottom w:val="0"/>
      <w:divBdr>
        <w:top w:val="none" w:sz="0" w:space="0" w:color="auto"/>
        <w:left w:val="none" w:sz="0" w:space="0" w:color="auto"/>
        <w:bottom w:val="none" w:sz="0" w:space="0" w:color="auto"/>
        <w:right w:val="none" w:sz="0" w:space="0" w:color="auto"/>
      </w:divBdr>
    </w:div>
    <w:div w:id="1059744927">
      <w:bodyDiv w:val="1"/>
      <w:marLeft w:val="0"/>
      <w:marRight w:val="0"/>
      <w:marTop w:val="0"/>
      <w:marBottom w:val="0"/>
      <w:divBdr>
        <w:top w:val="none" w:sz="0" w:space="0" w:color="auto"/>
        <w:left w:val="none" w:sz="0" w:space="0" w:color="auto"/>
        <w:bottom w:val="none" w:sz="0" w:space="0" w:color="auto"/>
        <w:right w:val="none" w:sz="0" w:space="0" w:color="auto"/>
      </w:divBdr>
    </w:div>
    <w:div w:id="1061833688">
      <w:bodyDiv w:val="1"/>
      <w:marLeft w:val="0"/>
      <w:marRight w:val="0"/>
      <w:marTop w:val="0"/>
      <w:marBottom w:val="0"/>
      <w:divBdr>
        <w:top w:val="none" w:sz="0" w:space="0" w:color="auto"/>
        <w:left w:val="none" w:sz="0" w:space="0" w:color="auto"/>
        <w:bottom w:val="none" w:sz="0" w:space="0" w:color="auto"/>
        <w:right w:val="none" w:sz="0" w:space="0" w:color="auto"/>
      </w:divBdr>
    </w:div>
    <w:div w:id="1063141046">
      <w:bodyDiv w:val="1"/>
      <w:marLeft w:val="0"/>
      <w:marRight w:val="0"/>
      <w:marTop w:val="0"/>
      <w:marBottom w:val="0"/>
      <w:divBdr>
        <w:top w:val="none" w:sz="0" w:space="0" w:color="auto"/>
        <w:left w:val="none" w:sz="0" w:space="0" w:color="auto"/>
        <w:bottom w:val="none" w:sz="0" w:space="0" w:color="auto"/>
        <w:right w:val="none" w:sz="0" w:space="0" w:color="auto"/>
      </w:divBdr>
    </w:div>
    <w:div w:id="1066685409">
      <w:bodyDiv w:val="1"/>
      <w:marLeft w:val="0"/>
      <w:marRight w:val="0"/>
      <w:marTop w:val="0"/>
      <w:marBottom w:val="0"/>
      <w:divBdr>
        <w:top w:val="none" w:sz="0" w:space="0" w:color="auto"/>
        <w:left w:val="none" w:sz="0" w:space="0" w:color="auto"/>
        <w:bottom w:val="none" w:sz="0" w:space="0" w:color="auto"/>
        <w:right w:val="none" w:sz="0" w:space="0" w:color="auto"/>
      </w:divBdr>
    </w:div>
    <w:div w:id="1066759250">
      <w:bodyDiv w:val="1"/>
      <w:marLeft w:val="0"/>
      <w:marRight w:val="0"/>
      <w:marTop w:val="0"/>
      <w:marBottom w:val="0"/>
      <w:divBdr>
        <w:top w:val="none" w:sz="0" w:space="0" w:color="auto"/>
        <w:left w:val="none" w:sz="0" w:space="0" w:color="auto"/>
        <w:bottom w:val="none" w:sz="0" w:space="0" w:color="auto"/>
        <w:right w:val="none" w:sz="0" w:space="0" w:color="auto"/>
      </w:divBdr>
    </w:div>
    <w:div w:id="1067991883">
      <w:bodyDiv w:val="1"/>
      <w:marLeft w:val="0"/>
      <w:marRight w:val="0"/>
      <w:marTop w:val="0"/>
      <w:marBottom w:val="0"/>
      <w:divBdr>
        <w:top w:val="none" w:sz="0" w:space="0" w:color="auto"/>
        <w:left w:val="none" w:sz="0" w:space="0" w:color="auto"/>
        <w:bottom w:val="none" w:sz="0" w:space="0" w:color="auto"/>
        <w:right w:val="none" w:sz="0" w:space="0" w:color="auto"/>
      </w:divBdr>
    </w:div>
    <w:div w:id="1069108651">
      <w:bodyDiv w:val="1"/>
      <w:marLeft w:val="0"/>
      <w:marRight w:val="0"/>
      <w:marTop w:val="0"/>
      <w:marBottom w:val="0"/>
      <w:divBdr>
        <w:top w:val="none" w:sz="0" w:space="0" w:color="auto"/>
        <w:left w:val="none" w:sz="0" w:space="0" w:color="auto"/>
        <w:bottom w:val="none" w:sz="0" w:space="0" w:color="auto"/>
        <w:right w:val="none" w:sz="0" w:space="0" w:color="auto"/>
      </w:divBdr>
    </w:div>
    <w:div w:id="1070881808">
      <w:bodyDiv w:val="1"/>
      <w:marLeft w:val="0"/>
      <w:marRight w:val="0"/>
      <w:marTop w:val="0"/>
      <w:marBottom w:val="0"/>
      <w:divBdr>
        <w:top w:val="none" w:sz="0" w:space="0" w:color="auto"/>
        <w:left w:val="none" w:sz="0" w:space="0" w:color="auto"/>
        <w:bottom w:val="none" w:sz="0" w:space="0" w:color="auto"/>
        <w:right w:val="none" w:sz="0" w:space="0" w:color="auto"/>
      </w:divBdr>
    </w:div>
    <w:div w:id="1071736831">
      <w:bodyDiv w:val="1"/>
      <w:marLeft w:val="0"/>
      <w:marRight w:val="0"/>
      <w:marTop w:val="0"/>
      <w:marBottom w:val="0"/>
      <w:divBdr>
        <w:top w:val="none" w:sz="0" w:space="0" w:color="auto"/>
        <w:left w:val="none" w:sz="0" w:space="0" w:color="auto"/>
        <w:bottom w:val="none" w:sz="0" w:space="0" w:color="auto"/>
        <w:right w:val="none" w:sz="0" w:space="0" w:color="auto"/>
      </w:divBdr>
    </w:div>
    <w:div w:id="1074813978">
      <w:bodyDiv w:val="1"/>
      <w:marLeft w:val="0"/>
      <w:marRight w:val="0"/>
      <w:marTop w:val="0"/>
      <w:marBottom w:val="0"/>
      <w:divBdr>
        <w:top w:val="none" w:sz="0" w:space="0" w:color="auto"/>
        <w:left w:val="none" w:sz="0" w:space="0" w:color="auto"/>
        <w:bottom w:val="none" w:sz="0" w:space="0" w:color="auto"/>
        <w:right w:val="none" w:sz="0" w:space="0" w:color="auto"/>
      </w:divBdr>
    </w:div>
    <w:div w:id="1074817751">
      <w:bodyDiv w:val="1"/>
      <w:marLeft w:val="0"/>
      <w:marRight w:val="0"/>
      <w:marTop w:val="0"/>
      <w:marBottom w:val="0"/>
      <w:divBdr>
        <w:top w:val="none" w:sz="0" w:space="0" w:color="auto"/>
        <w:left w:val="none" w:sz="0" w:space="0" w:color="auto"/>
        <w:bottom w:val="none" w:sz="0" w:space="0" w:color="auto"/>
        <w:right w:val="none" w:sz="0" w:space="0" w:color="auto"/>
      </w:divBdr>
    </w:div>
    <w:div w:id="1075203165">
      <w:bodyDiv w:val="1"/>
      <w:marLeft w:val="0"/>
      <w:marRight w:val="0"/>
      <w:marTop w:val="0"/>
      <w:marBottom w:val="0"/>
      <w:divBdr>
        <w:top w:val="none" w:sz="0" w:space="0" w:color="auto"/>
        <w:left w:val="none" w:sz="0" w:space="0" w:color="auto"/>
        <w:bottom w:val="none" w:sz="0" w:space="0" w:color="auto"/>
        <w:right w:val="none" w:sz="0" w:space="0" w:color="auto"/>
      </w:divBdr>
    </w:div>
    <w:div w:id="1077441690">
      <w:bodyDiv w:val="1"/>
      <w:marLeft w:val="0"/>
      <w:marRight w:val="0"/>
      <w:marTop w:val="0"/>
      <w:marBottom w:val="0"/>
      <w:divBdr>
        <w:top w:val="none" w:sz="0" w:space="0" w:color="auto"/>
        <w:left w:val="none" w:sz="0" w:space="0" w:color="auto"/>
        <w:bottom w:val="none" w:sz="0" w:space="0" w:color="auto"/>
        <w:right w:val="none" w:sz="0" w:space="0" w:color="auto"/>
      </w:divBdr>
    </w:div>
    <w:div w:id="1077552233">
      <w:bodyDiv w:val="1"/>
      <w:marLeft w:val="0"/>
      <w:marRight w:val="0"/>
      <w:marTop w:val="0"/>
      <w:marBottom w:val="0"/>
      <w:divBdr>
        <w:top w:val="none" w:sz="0" w:space="0" w:color="auto"/>
        <w:left w:val="none" w:sz="0" w:space="0" w:color="auto"/>
        <w:bottom w:val="none" w:sz="0" w:space="0" w:color="auto"/>
        <w:right w:val="none" w:sz="0" w:space="0" w:color="auto"/>
      </w:divBdr>
    </w:div>
    <w:div w:id="1078744913">
      <w:bodyDiv w:val="1"/>
      <w:marLeft w:val="0"/>
      <w:marRight w:val="0"/>
      <w:marTop w:val="0"/>
      <w:marBottom w:val="0"/>
      <w:divBdr>
        <w:top w:val="none" w:sz="0" w:space="0" w:color="auto"/>
        <w:left w:val="none" w:sz="0" w:space="0" w:color="auto"/>
        <w:bottom w:val="none" w:sz="0" w:space="0" w:color="auto"/>
        <w:right w:val="none" w:sz="0" w:space="0" w:color="auto"/>
      </w:divBdr>
    </w:div>
    <w:div w:id="1078862457">
      <w:bodyDiv w:val="1"/>
      <w:marLeft w:val="0"/>
      <w:marRight w:val="0"/>
      <w:marTop w:val="0"/>
      <w:marBottom w:val="0"/>
      <w:divBdr>
        <w:top w:val="none" w:sz="0" w:space="0" w:color="auto"/>
        <w:left w:val="none" w:sz="0" w:space="0" w:color="auto"/>
        <w:bottom w:val="none" w:sz="0" w:space="0" w:color="auto"/>
        <w:right w:val="none" w:sz="0" w:space="0" w:color="auto"/>
      </w:divBdr>
    </w:div>
    <w:div w:id="1079642789">
      <w:bodyDiv w:val="1"/>
      <w:marLeft w:val="0"/>
      <w:marRight w:val="0"/>
      <w:marTop w:val="0"/>
      <w:marBottom w:val="0"/>
      <w:divBdr>
        <w:top w:val="none" w:sz="0" w:space="0" w:color="auto"/>
        <w:left w:val="none" w:sz="0" w:space="0" w:color="auto"/>
        <w:bottom w:val="none" w:sz="0" w:space="0" w:color="auto"/>
        <w:right w:val="none" w:sz="0" w:space="0" w:color="auto"/>
      </w:divBdr>
    </w:div>
    <w:div w:id="1080754343">
      <w:bodyDiv w:val="1"/>
      <w:marLeft w:val="0"/>
      <w:marRight w:val="0"/>
      <w:marTop w:val="0"/>
      <w:marBottom w:val="0"/>
      <w:divBdr>
        <w:top w:val="none" w:sz="0" w:space="0" w:color="auto"/>
        <w:left w:val="none" w:sz="0" w:space="0" w:color="auto"/>
        <w:bottom w:val="none" w:sz="0" w:space="0" w:color="auto"/>
        <w:right w:val="none" w:sz="0" w:space="0" w:color="auto"/>
      </w:divBdr>
    </w:div>
    <w:div w:id="1080904180">
      <w:bodyDiv w:val="1"/>
      <w:marLeft w:val="0"/>
      <w:marRight w:val="0"/>
      <w:marTop w:val="0"/>
      <w:marBottom w:val="0"/>
      <w:divBdr>
        <w:top w:val="none" w:sz="0" w:space="0" w:color="auto"/>
        <w:left w:val="none" w:sz="0" w:space="0" w:color="auto"/>
        <w:bottom w:val="none" w:sz="0" w:space="0" w:color="auto"/>
        <w:right w:val="none" w:sz="0" w:space="0" w:color="auto"/>
      </w:divBdr>
    </w:div>
    <w:div w:id="1080951442">
      <w:bodyDiv w:val="1"/>
      <w:marLeft w:val="0"/>
      <w:marRight w:val="0"/>
      <w:marTop w:val="0"/>
      <w:marBottom w:val="0"/>
      <w:divBdr>
        <w:top w:val="none" w:sz="0" w:space="0" w:color="auto"/>
        <w:left w:val="none" w:sz="0" w:space="0" w:color="auto"/>
        <w:bottom w:val="none" w:sz="0" w:space="0" w:color="auto"/>
        <w:right w:val="none" w:sz="0" w:space="0" w:color="auto"/>
      </w:divBdr>
    </w:div>
    <w:div w:id="1081869932">
      <w:bodyDiv w:val="1"/>
      <w:marLeft w:val="0"/>
      <w:marRight w:val="0"/>
      <w:marTop w:val="0"/>
      <w:marBottom w:val="0"/>
      <w:divBdr>
        <w:top w:val="none" w:sz="0" w:space="0" w:color="auto"/>
        <w:left w:val="none" w:sz="0" w:space="0" w:color="auto"/>
        <w:bottom w:val="none" w:sz="0" w:space="0" w:color="auto"/>
        <w:right w:val="none" w:sz="0" w:space="0" w:color="auto"/>
      </w:divBdr>
    </w:div>
    <w:div w:id="1083257168">
      <w:bodyDiv w:val="1"/>
      <w:marLeft w:val="0"/>
      <w:marRight w:val="0"/>
      <w:marTop w:val="0"/>
      <w:marBottom w:val="0"/>
      <w:divBdr>
        <w:top w:val="none" w:sz="0" w:space="0" w:color="auto"/>
        <w:left w:val="none" w:sz="0" w:space="0" w:color="auto"/>
        <w:bottom w:val="none" w:sz="0" w:space="0" w:color="auto"/>
        <w:right w:val="none" w:sz="0" w:space="0" w:color="auto"/>
      </w:divBdr>
    </w:div>
    <w:div w:id="1083839512">
      <w:bodyDiv w:val="1"/>
      <w:marLeft w:val="0"/>
      <w:marRight w:val="0"/>
      <w:marTop w:val="0"/>
      <w:marBottom w:val="0"/>
      <w:divBdr>
        <w:top w:val="none" w:sz="0" w:space="0" w:color="auto"/>
        <w:left w:val="none" w:sz="0" w:space="0" w:color="auto"/>
        <w:bottom w:val="none" w:sz="0" w:space="0" w:color="auto"/>
        <w:right w:val="none" w:sz="0" w:space="0" w:color="auto"/>
      </w:divBdr>
    </w:div>
    <w:div w:id="1084884137">
      <w:bodyDiv w:val="1"/>
      <w:marLeft w:val="0"/>
      <w:marRight w:val="0"/>
      <w:marTop w:val="0"/>
      <w:marBottom w:val="0"/>
      <w:divBdr>
        <w:top w:val="none" w:sz="0" w:space="0" w:color="auto"/>
        <w:left w:val="none" w:sz="0" w:space="0" w:color="auto"/>
        <w:bottom w:val="none" w:sz="0" w:space="0" w:color="auto"/>
        <w:right w:val="none" w:sz="0" w:space="0" w:color="auto"/>
      </w:divBdr>
    </w:div>
    <w:div w:id="1087117455">
      <w:bodyDiv w:val="1"/>
      <w:marLeft w:val="0"/>
      <w:marRight w:val="0"/>
      <w:marTop w:val="0"/>
      <w:marBottom w:val="0"/>
      <w:divBdr>
        <w:top w:val="none" w:sz="0" w:space="0" w:color="auto"/>
        <w:left w:val="none" w:sz="0" w:space="0" w:color="auto"/>
        <w:bottom w:val="none" w:sz="0" w:space="0" w:color="auto"/>
        <w:right w:val="none" w:sz="0" w:space="0" w:color="auto"/>
      </w:divBdr>
    </w:div>
    <w:div w:id="1087507274">
      <w:bodyDiv w:val="1"/>
      <w:marLeft w:val="0"/>
      <w:marRight w:val="0"/>
      <w:marTop w:val="0"/>
      <w:marBottom w:val="0"/>
      <w:divBdr>
        <w:top w:val="none" w:sz="0" w:space="0" w:color="auto"/>
        <w:left w:val="none" w:sz="0" w:space="0" w:color="auto"/>
        <w:bottom w:val="none" w:sz="0" w:space="0" w:color="auto"/>
        <w:right w:val="none" w:sz="0" w:space="0" w:color="auto"/>
      </w:divBdr>
    </w:div>
    <w:div w:id="1087532235">
      <w:bodyDiv w:val="1"/>
      <w:marLeft w:val="0"/>
      <w:marRight w:val="0"/>
      <w:marTop w:val="0"/>
      <w:marBottom w:val="0"/>
      <w:divBdr>
        <w:top w:val="none" w:sz="0" w:space="0" w:color="auto"/>
        <w:left w:val="none" w:sz="0" w:space="0" w:color="auto"/>
        <w:bottom w:val="none" w:sz="0" w:space="0" w:color="auto"/>
        <w:right w:val="none" w:sz="0" w:space="0" w:color="auto"/>
      </w:divBdr>
    </w:div>
    <w:div w:id="1088118207">
      <w:bodyDiv w:val="1"/>
      <w:marLeft w:val="0"/>
      <w:marRight w:val="0"/>
      <w:marTop w:val="0"/>
      <w:marBottom w:val="0"/>
      <w:divBdr>
        <w:top w:val="none" w:sz="0" w:space="0" w:color="auto"/>
        <w:left w:val="none" w:sz="0" w:space="0" w:color="auto"/>
        <w:bottom w:val="none" w:sz="0" w:space="0" w:color="auto"/>
        <w:right w:val="none" w:sz="0" w:space="0" w:color="auto"/>
      </w:divBdr>
    </w:div>
    <w:div w:id="1088775113">
      <w:bodyDiv w:val="1"/>
      <w:marLeft w:val="0"/>
      <w:marRight w:val="0"/>
      <w:marTop w:val="0"/>
      <w:marBottom w:val="0"/>
      <w:divBdr>
        <w:top w:val="none" w:sz="0" w:space="0" w:color="auto"/>
        <w:left w:val="none" w:sz="0" w:space="0" w:color="auto"/>
        <w:bottom w:val="none" w:sz="0" w:space="0" w:color="auto"/>
        <w:right w:val="none" w:sz="0" w:space="0" w:color="auto"/>
      </w:divBdr>
    </w:div>
    <w:div w:id="1089934150">
      <w:bodyDiv w:val="1"/>
      <w:marLeft w:val="0"/>
      <w:marRight w:val="0"/>
      <w:marTop w:val="0"/>
      <w:marBottom w:val="0"/>
      <w:divBdr>
        <w:top w:val="none" w:sz="0" w:space="0" w:color="auto"/>
        <w:left w:val="none" w:sz="0" w:space="0" w:color="auto"/>
        <w:bottom w:val="none" w:sz="0" w:space="0" w:color="auto"/>
        <w:right w:val="none" w:sz="0" w:space="0" w:color="auto"/>
      </w:divBdr>
    </w:div>
    <w:div w:id="1090004212">
      <w:bodyDiv w:val="1"/>
      <w:marLeft w:val="0"/>
      <w:marRight w:val="0"/>
      <w:marTop w:val="0"/>
      <w:marBottom w:val="0"/>
      <w:divBdr>
        <w:top w:val="none" w:sz="0" w:space="0" w:color="auto"/>
        <w:left w:val="none" w:sz="0" w:space="0" w:color="auto"/>
        <w:bottom w:val="none" w:sz="0" w:space="0" w:color="auto"/>
        <w:right w:val="none" w:sz="0" w:space="0" w:color="auto"/>
      </w:divBdr>
    </w:div>
    <w:div w:id="1092820843">
      <w:bodyDiv w:val="1"/>
      <w:marLeft w:val="0"/>
      <w:marRight w:val="0"/>
      <w:marTop w:val="0"/>
      <w:marBottom w:val="0"/>
      <w:divBdr>
        <w:top w:val="none" w:sz="0" w:space="0" w:color="auto"/>
        <w:left w:val="none" w:sz="0" w:space="0" w:color="auto"/>
        <w:bottom w:val="none" w:sz="0" w:space="0" w:color="auto"/>
        <w:right w:val="none" w:sz="0" w:space="0" w:color="auto"/>
      </w:divBdr>
    </w:div>
    <w:div w:id="1092820933">
      <w:bodyDiv w:val="1"/>
      <w:marLeft w:val="0"/>
      <w:marRight w:val="0"/>
      <w:marTop w:val="0"/>
      <w:marBottom w:val="0"/>
      <w:divBdr>
        <w:top w:val="none" w:sz="0" w:space="0" w:color="auto"/>
        <w:left w:val="none" w:sz="0" w:space="0" w:color="auto"/>
        <w:bottom w:val="none" w:sz="0" w:space="0" w:color="auto"/>
        <w:right w:val="none" w:sz="0" w:space="0" w:color="auto"/>
      </w:divBdr>
    </w:div>
    <w:div w:id="1093084222">
      <w:bodyDiv w:val="1"/>
      <w:marLeft w:val="0"/>
      <w:marRight w:val="0"/>
      <w:marTop w:val="0"/>
      <w:marBottom w:val="0"/>
      <w:divBdr>
        <w:top w:val="none" w:sz="0" w:space="0" w:color="auto"/>
        <w:left w:val="none" w:sz="0" w:space="0" w:color="auto"/>
        <w:bottom w:val="none" w:sz="0" w:space="0" w:color="auto"/>
        <w:right w:val="none" w:sz="0" w:space="0" w:color="auto"/>
      </w:divBdr>
    </w:div>
    <w:div w:id="1093937700">
      <w:bodyDiv w:val="1"/>
      <w:marLeft w:val="0"/>
      <w:marRight w:val="0"/>
      <w:marTop w:val="0"/>
      <w:marBottom w:val="0"/>
      <w:divBdr>
        <w:top w:val="none" w:sz="0" w:space="0" w:color="auto"/>
        <w:left w:val="none" w:sz="0" w:space="0" w:color="auto"/>
        <w:bottom w:val="none" w:sz="0" w:space="0" w:color="auto"/>
        <w:right w:val="none" w:sz="0" w:space="0" w:color="auto"/>
      </w:divBdr>
    </w:div>
    <w:div w:id="1094521011">
      <w:bodyDiv w:val="1"/>
      <w:marLeft w:val="0"/>
      <w:marRight w:val="0"/>
      <w:marTop w:val="0"/>
      <w:marBottom w:val="0"/>
      <w:divBdr>
        <w:top w:val="none" w:sz="0" w:space="0" w:color="auto"/>
        <w:left w:val="none" w:sz="0" w:space="0" w:color="auto"/>
        <w:bottom w:val="none" w:sz="0" w:space="0" w:color="auto"/>
        <w:right w:val="none" w:sz="0" w:space="0" w:color="auto"/>
      </w:divBdr>
    </w:div>
    <w:div w:id="1095706441">
      <w:bodyDiv w:val="1"/>
      <w:marLeft w:val="0"/>
      <w:marRight w:val="0"/>
      <w:marTop w:val="0"/>
      <w:marBottom w:val="0"/>
      <w:divBdr>
        <w:top w:val="none" w:sz="0" w:space="0" w:color="auto"/>
        <w:left w:val="none" w:sz="0" w:space="0" w:color="auto"/>
        <w:bottom w:val="none" w:sz="0" w:space="0" w:color="auto"/>
        <w:right w:val="none" w:sz="0" w:space="0" w:color="auto"/>
      </w:divBdr>
    </w:div>
    <w:div w:id="1095829809">
      <w:bodyDiv w:val="1"/>
      <w:marLeft w:val="0"/>
      <w:marRight w:val="0"/>
      <w:marTop w:val="0"/>
      <w:marBottom w:val="0"/>
      <w:divBdr>
        <w:top w:val="none" w:sz="0" w:space="0" w:color="auto"/>
        <w:left w:val="none" w:sz="0" w:space="0" w:color="auto"/>
        <w:bottom w:val="none" w:sz="0" w:space="0" w:color="auto"/>
        <w:right w:val="none" w:sz="0" w:space="0" w:color="auto"/>
      </w:divBdr>
    </w:div>
    <w:div w:id="1096050067">
      <w:bodyDiv w:val="1"/>
      <w:marLeft w:val="0"/>
      <w:marRight w:val="0"/>
      <w:marTop w:val="0"/>
      <w:marBottom w:val="0"/>
      <w:divBdr>
        <w:top w:val="none" w:sz="0" w:space="0" w:color="auto"/>
        <w:left w:val="none" w:sz="0" w:space="0" w:color="auto"/>
        <w:bottom w:val="none" w:sz="0" w:space="0" w:color="auto"/>
        <w:right w:val="none" w:sz="0" w:space="0" w:color="auto"/>
      </w:divBdr>
    </w:div>
    <w:div w:id="1097099869">
      <w:bodyDiv w:val="1"/>
      <w:marLeft w:val="0"/>
      <w:marRight w:val="0"/>
      <w:marTop w:val="0"/>
      <w:marBottom w:val="0"/>
      <w:divBdr>
        <w:top w:val="none" w:sz="0" w:space="0" w:color="auto"/>
        <w:left w:val="none" w:sz="0" w:space="0" w:color="auto"/>
        <w:bottom w:val="none" w:sz="0" w:space="0" w:color="auto"/>
        <w:right w:val="none" w:sz="0" w:space="0" w:color="auto"/>
      </w:divBdr>
    </w:div>
    <w:div w:id="1097628716">
      <w:bodyDiv w:val="1"/>
      <w:marLeft w:val="0"/>
      <w:marRight w:val="0"/>
      <w:marTop w:val="0"/>
      <w:marBottom w:val="0"/>
      <w:divBdr>
        <w:top w:val="none" w:sz="0" w:space="0" w:color="auto"/>
        <w:left w:val="none" w:sz="0" w:space="0" w:color="auto"/>
        <w:bottom w:val="none" w:sz="0" w:space="0" w:color="auto"/>
        <w:right w:val="none" w:sz="0" w:space="0" w:color="auto"/>
      </w:divBdr>
    </w:div>
    <w:div w:id="1097747255">
      <w:bodyDiv w:val="1"/>
      <w:marLeft w:val="0"/>
      <w:marRight w:val="0"/>
      <w:marTop w:val="0"/>
      <w:marBottom w:val="0"/>
      <w:divBdr>
        <w:top w:val="none" w:sz="0" w:space="0" w:color="auto"/>
        <w:left w:val="none" w:sz="0" w:space="0" w:color="auto"/>
        <w:bottom w:val="none" w:sz="0" w:space="0" w:color="auto"/>
        <w:right w:val="none" w:sz="0" w:space="0" w:color="auto"/>
      </w:divBdr>
    </w:div>
    <w:div w:id="1097822550">
      <w:bodyDiv w:val="1"/>
      <w:marLeft w:val="0"/>
      <w:marRight w:val="0"/>
      <w:marTop w:val="0"/>
      <w:marBottom w:val="0"/>
      <w:divBdr>
        <w:top w:val="none" w:sz="0" w:space="0" w:color="auto"/>
        <w:left w:val="none" w:sz="0" w:space="0" w:color="auto"/>
        <w:bottom w:val="none" w:sz="0" w:space="0" w:color="auto"/>
        <w:right w:val="none" w:sz="0" w:space="0" w:color="auto"/>
      </w:divBdr>
    </w:div>
    <w:div w:id="1097826091">
      <w:bodyDiv w:val="1"/>
      <w:marLeft w:val="0"/>
      <w:marRight w:val="0"/>
      <w:marTop w:val="0"/>
      <w:marBottom w:val="0"/>
      <w:divBdr>
        <w:top w:val="none" w:sz="0" w:space="0" w:color="auto"/>
        <w:left w:val="none" w:sz="0" w:space="0" w:color="auto"/>
        <w:bottom w:val="none" w:sz="0" w:space="0" w:color="auto"/>
        <w:right w:val="none" w:sz="0" w:space="0" w:color="auto"/>
      </w:divBdr>
    </w:div>
    <w:div w:id="1098869903">
      <w:bodyDiv w:val="1"/>
      <w:marLeft w:val="0"/>
      <w:marRight w:val="0"/>
      <w:marTop w:val="0"/>
      <w:marBottom w:val="0"/>
      <w:divBdr>
        <w:top w:val="none" w:sz="0" w:space="0" w:color="auto"/>
        <w:left w:val="none" w:sz="0" w:space="0" w:color="auto"/>
        <w:bottom w:val="none" w:sz="0" w:space="0" w:color="auto"/>
        <w:right w:val="none" w:sz="0" w:space="0" w:color="auto"/>
      </w:divBdr>
    </w:div>
    <w:div w:id="1099444503">
      <w:bodyDiv w:val="1"/>
      <w:marLeft w:val="0"/>
      <w:marRight w:val="0"/>
      <w:marTop w:val="0"/>
      <w:marBottom w:val="0"/>
      <w:divBdr>
        <w:top w:val="none" w:sz="0" w:space="0" w:color="auto"/>
        <w:left w:val="none" w:sz="0" w:space="0" w:color="auto"/>
        <w:bottom w:val="none" w:sz="0" w:space="0" w:color="auto"/>
        <w:right w:val="none" w:sz="0" w:space="0" w:color="auto"/>
      </w:divBdr>
    </w:div>
    <w:div w:id="1099720261">
      <w:bodyDiv w:val="1"/>
      <w:marLeft w:val="0"/>
      <w:marRight w:val="0"/>
      <w:marTop w:val="0"/>
      <w:marBottom w:val="0"/>
      <w:divBdr>
        <w:top w:val="none" w:sz="0" w:space="0" w:color="auto"/>
        <w:left w:val="none" w:sz="0" w:space="0" w:color="auto"/>
        <w:bottom w:val="none" w:sz="0" w:space="0" w:color="auto"/>
        <w:right w:val="none" w:sz="0" w:space="0" w:color="auto"/>
      </w:divBdr>
    </w:div>
    <w:div w:id="1100954692">
      <w:bodyDiv w:val="1"/>
      <w:marLeft w:val="0"/>
      <w:marRight w:val="0"/>
      <w:marTop w:val="0"/>
      <w:marBottom w:val="0"/>
      <w:divBdr>
        <w:top w:val="none" w:sz="0" w:space="0" w:color="auto"/>
        <w:left w:val="none" w:sz="0" w:space="0" w:color="auto"/>
        <w:bottom w:val="none" w:sz="0" w:space="0" w:color="auto"/>
        <w:right w:val="none" w:sz="0" w:space="0" w:color="auto"/>
      </w:divBdr>
    </w:div>
    <w:div w:id="1101412647">
      <w:bodyDiv w:val="1"/>
      <w:marLeft w:val="0"/>
      <w:marRight w:val="0"/>
      <w:marTop w:val="0"/>
      <w:marBottom w:val="0"/>
      <w:divBdr>
        <w:top w:val="none" w:sz="0" w:space="0" w:color="auto"/>
        <w:left w:val="none" w:sz="0" w:space="0" w:color="auto"/>
        <w:bottom w:val="none" w:sz="0" w:space="0" w:color="auto"/>
        <w:right w:val="none" w:sz="0" w:space="0" w:color="auto"/>
      </w:divBdr>
    </w:div>
    <w:div w:id="1101947694">
      <w:bodyDiv w:val="1"/>
      <w:marLeft w:val="0"/>
      <w:marRight w:val="0"/>
      <w:marTop w:val="0"/>
      <w:marBottom w:val="0"/>
      <w:divBdr>
        <w:top w:val="none" w:sz="0" w:space="0" w:color="auto"/>
        <w:left w:val="none" w:sz="0" w:space="0" w:color="auto"/>
        <w:bottom w:val="none" w:sz="0" w:space="0" w:color="auto"/>
        <w:right w:val="none" w:sz="0" w:space="0" w:color="auto"/>
      </w:divBdr>
    </w:div>
    <w:div w:id="1101953604">
      <w:bodyDiv w:val="1"/>
      <w:marLeft w:val="0"/>
      <w:marRight w:val="0"/>
      <w:marTop w:val="0"/>
      <w:marBottom w:val="0"/>
      <w:divBdr>
        <w:top w:val="none" w:sz="0" w:space="0" w:color="auto"/>
        <w:left w:val="none" w:sz="0" w:space="0" w:color="auto"/>
        <w:bottom w:val="none" w:sz="0" w:space="0" w:color="auto"/>
        <w:right w:val="none" w:sz="0" w:space="0" w:color="auto"/>
      </w:divBdr>
    </w:div>
    <w:div w:id="1101996520">
      <w:bodyDiv w:val="1"/>
      <w:marLeft w:val="0"/>
      <w:marRight w:val="0"/>
      <w:marTop w:val="0"/>
      <w:marBottom w:val="0"/>
      <w:divBdr>
        <w:top w:val="none" w:sz="0" w:space="0" w:color="auto"/>
        <w:left w:val="none" w:sz="0" w:space="0" w:color="auto"/>
        <w:bottom w:val="none" w:sz="0" w:space="0" w:color="auto"/>
        <w:right w:val="none" w:sz="0" w:space="0" w:color="auto"/>
      </w:divBdr>
    </w:div>
    <w:div w:id="1102064585">
      <w:bodyDiv w:val="1"/>
      <w:marLeft w:val="0"/>
      <w:marRight w:val="0"/>
      <w:marTop w:val="0"/>
      <w:marBottom w:val="0"/>
      <w:divBdr>
        <w:top w:val="none" w:sz="0" w:space="0" w:color="auto"/>
        <w:left w:val="none" w:sz="0" w:space="0" w:color="auto"/>
        <w:bottom w:val="none" w:sz="0" w:space="0" w:color="auto"/>
        <w:right w:val="none" w:sz="0" w:space="0" w:color="auto"/>
      </w:divBdr>
    </w:div>
    <w:div w:id="1102795396">
      <w:bodyDiv w:val="1"/>
      <w:marLeft w:val="0"/>
      <w:marRight w:val="0"/>
      <w:marTop w:val="0"/>
      <w:marBottom w:val="0"/>
      <w:divBdr>
        <w:top w:val="none" w:sz="0" w:space="0" w:color="auto"/>
        <w:left w:val="none" w:sz="0" w:space="0" w:color="auto"/>
        <w:bottom w:val="none" w:sz="0" w:space="0" w:color="auto"/>
        <w:right w:val="none" w:sz="0" w:space="0" w:color="auto"/>
      </w:divBdr>
    </w:div>
    <w:div w:id="1103376461">
      <w:bodyDiv w:val="1"/>
      <w:marLeft w:val="0"/>
      <w:marRight w:val="0"/>
      <w:marTop w:val="0"/>
      <w:marBottom w:val="0"/>
      <w:divBdr>
        <w:top w:val="none" w:sz="0" w:space="0" w:color="auto"/>
        <w:left w:val="none" w:sz="0" w:space="0" w:color="auto"/>
        <w:bottom w:val="none" w:sz="0" w:space="0" w:color="auto"/>
        <w:right w:val="none" w:sz="0" w:space="0" w:color="auto"/>
      </w:divBdr>
    </w:div>
    <w:div w:id="1104302458">
      <w:bodyDiv w:val="1"/>
      <w:marLeft w:val="0"/>
      <w:marRight w:val="0"/>
      <w:marTop w:val="0"/>
      <w:marBottom w:val="0"/>
      <w:divBdr>
        <w:top w:val="none" w:sz="0" w:space="0" w:color="auto"/>
        <w:left w:val="none" w:sz="0" w:space="0" w:color="auto"/>
        <w:bottom w:val="none" w:sz="0" w:space="0" w:color="auto"/>
        <w:right w:val="none" w:sz="0" w:space="0" w:color="auto"/>
      </w:divBdr>
    </w:div>
    <w:div w:id="1105615350">
      <w:bodyDiv w:val="1"/>
      <w:marLeft w:val="0"/>
      <w:marRight w:val="0"/>
      <w:marTop w:val="0"/>
      <w:marBottom w:val="0"/>
      <w:divBdr>
        <w:top w:val="none" w:sz="0" w:space="0" w:color="auto"/>
        <w:left w:val="none" w:sz="0" w:space="0" w:color="auto"/>
        <w:bottom w:val="none" w:sz="0" w:space="0" w:color="auto"/>
        <w:right w:val="none" w:sz="0" w:space="0" w:color="auto"/>
      </w:divBdr>
    </w:div>
    <w:div w:id="1106341551">
      <w:bodyDiv w:val="1"/>
      <w:marLeft w:val="0"/>
      <w:marRight w:val="0"/>
      <w:marTop w:val="0"/>
      <w:marBottom w:val="0"/>
      <w:divBdr>
        <w:top w:val="none" w:sz="0" w:space="0" w:color="auto"/>
        <w:left w:val="none" w:sz="0" w:space="0" w:color="auto"/>
        <w:bottom w:val="none" w:sz="0" w:space="0" w:color="auto"/>
        <w:right w:val="none" w:sz="0" w:space="0" w:color="auto"/>
      </w:divBdr>
    </w:div>
    <w:div w:id="1107508149">
      <w:bodyDiv w:val="1"/>
      <w:marLeft w:val="0"/>
      <w:marRight w:val="0"/>
      <w:marTop w:val="0"/>
      <w:marBottom w:val="0"/>
      <w:divBdr>
        <w:top w:val="none" w:sz="0" w:space="0" w:color="auto"/>
        <w:left w:val="none" w:sz="0" w:space="0" w:color="auto"/>
        <w:bottom w:val="none" w:sz="0" w:space="0" w:color="auto"/>
        <w:right w:val="none" w:sz="0" w:space="0" w:color="auto"/>
      </w:divBdr>
    </w:div>
    <w:div w:id="1107697250">
      <w:bodyDiv w:val="1"/>
      <w:marLeft w:val="0"/>
      <w:marRight w:val="0"/>
      <w:marTop w:val="0"/>
      <w:marBottom w:val="0"/>
      <w:divBdr>
        <w:top w:val="none" w:sz="0" w:space="0" w:color="auto"/>
        <w:left w:val="none" w:sz="0" w:space="0" w:color="auto"/>
        <w:bottom w:val="none" w:sz="0" w:space="0" w:color="auto"/>
        <w:right w:val="none" w:sz="0" w:space="0" w:color="auto"/>
      </w:divBdr>
    </w:div>
    <w:div w:id="1107778186">
      <w:bodyDiv w:val="1"/>
      <w:marLeft w:val="0"/>
      <w:marRight w:val="0"/>
      <w:marTop w:val="0"/>
      <w:marBottom w:val="0"/>
      <w:divBdr>
        <w:top w:val="none" w:sz="0" w:space="0" w:color="auto"/>
        <w:left w:val="none" w:sz="0" w:space="0" w:color="auto"/>
        <w:bottom w:val="none" w:sz="0" w:space="0" w:color="auto"/>
        <w:right w:val="none" w:sz="0" w:space="0" w:color="auto"/>
      </w:divBdr>
    </w:div>
    <w:div w:id="1109009396">
      <w:bodyDiv w:val="1"/>
      <w:marLeft w:val="0"/>
      <w:marRight w:val="0"/>
      <w:marTop w:val="0"/>
      <w:marBottom w:val="0"/>
      <w:divBdr>
        <w:top w:val="none" w:sz="0" w:space="0" w:color="auto"/>
        <w:left w:val="none" w:sz="0" w:space="0" w:color="auto"/>
        <w:bottom w:val="none" w:sz="0" w:space="0" w:color="auto"/>
        <w:right w:val="none" w:sz="0" w:space="0" w:color="auto"/>
      </w:divBdr>
    </w:div>
    <w:div w:id="1109811333">
      <w:bodyDiv w:val="1"/>
      <w:marLeft w:val="0"/>
      <w:marRight w:val="0"/>
      <w:marTop w:val="0"/>
      <w:marBottom w:val="0"/>
      <w:divBdr>
        <w:top w:val="none" w:sz="0" w:space="0" w:color="auto"/>
        <w:left w:val="none" w:sz="0" w:space="0" w:color="auto"/>
        <w:bottom w:val="none" w:sz="0" w:space="0" w:color="auto"/>
        <w:right w:val="none" w:sz="0" w:space="0" w:color="auto"/>
      </w:divBdr>
    </w:div>
    <w:div w:id="1109858800">
      <w:bodyDiv w:val="1"/>
      <w:marLeft w:val="0"/>
      <w:marRight w:val="0"/>
      <w:marTop w:val="0"/>
      <w:marBottom w:val="0"/>
      <w:divBdr>
        <w:top w:val="none" w:sz="0" w:space="0" w:color="auto"/>
        <w:left w:val="none" w:sz="0" w:space="0" w:color="auto"/>
        <w:bottom w:val="none" w:sz="0" w:space="0" w:color="auto"/>
        <w:right w:val="none" w:sz="0" w:space="0" w:color="auto"/>
      </w:divBdr>
    </w:div>
    <w:div w:id="1110200182">
      <w:bodyDiv w:val="1"/>
      <w:marLeft w:val="0"/>
      <w:marRight w:val="0"/>
      <w:marTop w:val="0"/>
      <w:marBottom w:val="0"/>
      <w:divBdr>
        <w:top w:val="none" w:sz="0" w:space="0" w:color="auto"/>
        <w:left w:val="none" w:sz="0" w:space="0" w:color="auto"/>
        <w:bottom w:val="none" w:sz="0" w:space="0" w:color="auto"/>
        <w:right w:val="none" w:sz="0" w:space="0" w:color="auto"/>
      </w:divBdr>
    </w:div>
    <w:div w:id="1113013264">
      <w:bodyDiv w:val="1"/>
      <w:marLeft w:val="0"/>
      <w:marRight w:val="0"/>
      <w:marTop w:val="0"/>
      <w:marBottom w:val="0"/>
      <w:divBdr>
        <w:top w:val="none" w:sz="0" w:space="0" w:color="auto"/>
        <w:left w:val="none" w:sz="0" w:space="0" w:color="auto"/>
        <w:bottom w:val="none" w:sz="0" w:space="0" w:color="auto"/>
        <w:right w:val="none" w:sz="0" w:space="0" w:color="auto"/>
      </w:divBdr>
    </w:div>
    <w:div w:id="1113131735">
      <w:bodyDiv w:val="1"/>
      <w:marLeft w:val="0"/>
      <w:marRight w:val="0"/>
      <w:marTop w:val="0"/>
      <w:marBottom w:val="0"/>
      <w:divBdr>
        <w:top w:val="none" w:sz="0" w:space="0" w:color="auto"/>
        <w:left w:val="none" w:sz="0" w:space="0" w:color="auto"/>
        <w:bottom w:val="none" w:sz="0" w:space="0" w:color="auto"/>
        <w:right w:val="none" w:sz="0" w:space="0" w:color="auto"/>
      </w:divBdr>
    </w:div>
    <w:div w:id="1115060965">
      <w:bodyDiv w:val="1"/>
      <w:marLeft w:val="0"/>
      <w:marRight w:val="0"/>
      <w:marTop w:val="0"/>
      <w:marBottom w:val="0"/>
      <w:divBdr>
        <w:top w:val="none" w:sz="0" w:space="0" w:color="auto"/>
        <w:left w:val="none" w:sz="0" w:space="0" w:color="auto"/>
        <w:bottom w:val="none" w:sz="0" w:space="0" w:color="auto"/>
        <w:right w:val="none" w:sz="0" w:space="0" w:color="auto"/>
      </w:divBdr>
    </w:div>
    <w:div w:id="1115909197">
      <w:bodyDiv w:val="1"/>
      <w:marLeft w:val="0"/>
      <w:marRight w:val="0"/>
      <w:marTop w:val="0"/>
      <w:marBottom w:val="0"/>
      <w:divBdr>
        <w:top w:val="none" w:sz="0" w:space="0" w:color="auto"/>
        <w:left w:val="none" w:sz="0" w:space="0" w:color="auto"/>
        <w:bottom w:val="none" w:sz="0" w:space="0" w:color="auto"/>
        <w:right w:val="none" w:sz="0" w:space="0" w:color="auto"/>
      </w:divBdr>
    </w:div>
    <w:div w:id="1116438123">
      <w:bodyDiv w:val="1"/>
      <w:marLeft w:val="0"/>
      <w:marRight w:val="0"/>
      <w:marTop w:val="0"/>
      <w:marBottom w:val="0"/>
      <w:divBdr>
        <w:top w:val="none" w:sz="0" w:space="0" w:color="auto"/>
        <w:left w:val="none" w:sz="0" w:space="0" w:color="auto"/>
        <w:bottom w:val="none" w:sz="0" w:space="0" w:color="auto"/>
        <w:right w:val="none" w:sz="0" w:space="0" w:color="auto"/>
      </w:divBdr>
    </w:div>
    <w:div w:id="1117942906">
      <w:bodyDiv w:val="1"/>
      <w:marLeft w:val="0"/>
      <w:marRight w:val="0"/>
      <w:marTop w:val="0"/>
      <w:marBottom w:val="0"/>
      <w:divBdr>
        <w:top w:val="none" w:sz="0" w:space="0" w:color="auto"/>
        <w:left w:val="none" w:sz="0" w:space="0" w:color="auto"/>
        <w:bottom w:val="none" w:sz="0" w:space="0" w:color="auto"/>
        <w:right w:val="none" w:sz="0" w:space="0" w:color="auto"/>
      </w:divBdr>
    </w:div>
    <w:div w:id="1118111867">
      <w:bodyDiv w:val="1"/>
      <w:marLeft w:val="0"/>
      <w:marRight w:val="0"/>
      <w:marTop w:val="0"/>
      <w:marBottom w:val="0"/>
      <w:divBdr>
        <w:top w:val="none" w:sz="0" w:space="0" w:color="auto"/>
        <w:left w:val="none" w:sz="0" w:space="0" w:color="auto"/>
        <w:bottom w:val="none" w:sz="0" w:space="0" w:color="auto"/>
        <w:right w:val="none" w:sz="0" w:space="0" w:color="auto"/>
      </w:divBdr>
    </w:div>
    <w:div w:id="1119255738">
      <w:bodyDiv w:val="1"/>
      <w:marLeft w:val="0"/>
      <w:marRight w:val="0"/>
      <w:marTop w:val="0"/>
      <w:marBottom w:val="0"/>
      <w:divBdr>
        <w:top w:val="none" w:sz="0" w:space="0" w:color="auto"/>
        <w:left w:val="none" w:sz="0" w:space="0" w:color="auto"/>
        <w:bottom w:val="none" w:sz="0" w:space="0" w:color="auto"/>
        <w:right w:val="none" w:sz="0" w:space="0" w:color="auto"/>
      </w:divBdr>
    </w:div>
    <w:div w:id="1119372233">
      <w:bodyDiv w:val="1"/>
      <w:marLeft w:val="0"/>
      <w:marRight w:val="0"/>
      <w:marTop w:val="0"/>
      <w:marBottom w:val="0"/>
      <w:divBdr>
        <w:top w:val="none" w:sz="0" w:space="0" w:color="auto"/>
        <w:left w:val="none" w:sz="0" w:space="0" w:color="auto"/>
        <w:bottom w:val="none" w:sz="0" w:space="0" w:color="auto"/>
        <w:right w:val="none" w:sz="0" w:space="0" w:color="auto"/>
      </w:divBdr>
    </w:div>
    <w:div w:id="1119884097">
      <w:bodyDiv w:val="1"/>
      <w:marLeft w:val="0"/>
      <w:marRight w:val="0"/>
      <w:marTop w:val="0"/>
      <w:marBottom w:val="0"/>
      <w:divBdr>
        <w:top w:val="none" w:sz="0" w:space="0" w:color="auto"/>
        <w:left w:val="none" w:sz="0" w:space="0" w:color="auto"/>
        <w:bottom w:val="none" w:sz="0" w:space="0" w:color="auto"/>
        <w:right w:val="none" w:sz="0" w:space="0" w:color="auto"/>
      </w:divBdr>
    </w:div>
    <w:div w:id="1120303188">
      <w:bodyDiv w:val="1"/>
      <w:marLeft w:val="0"/>
      <w:marRight w:val="0"/>
      <w:marTop w:val="0"/>
      <w:marBottom w:val="0"/>
      <w:divBdr>
        <w:top w:val="none" w:sz="0" w:space="0" w:color="auto"/>
        <w:left w:val="none" w:sz="0" w:space="0" w:color="auto"/>
        <w:bottom w:val="none" w:sz="0" w:space="0" w:color="auto"/>
        <w:right w:val="none" w:sz="0" w:space="0" w:color="auto"/>
      </w:divBdr>
    </w:div>
    <w:div w:id="1120954805">
      <w:bodyDiv w:val="1"/>
      <w:marLeft w:val="0"/>
      <w:marRight w:val="0"/>
      <w:marTop w:val="0"/>
      <w:marBottom w:val="0"/>
      <w:divBdr>
        <w:top w:val="none" w:sz="0" w:space="0" w:color="auto"/>
        <w:left w:val="none" w:sz="0" w:space="0" w:color="auto"/>
        <w:bottom w:val="none" w:sz="0" w:space="0" w:color="auto"/>
        <w:right w:val="none" w:sz="0" w:space="0" w:color="auto"/>
      </w:divBdr>
    </w:div>
    <w:div w:id="1120996800">
      <w:bodyDiv w:val="1"/>
      <w:marLeft w:val="0"/>
      <w:marRight w:val="0"/>
      <w:marTop w:val="0"/>
      <w:marBottom w:val="0"/>
      <w:divBdr>
        <w:top w:val="none" w:sz="0" w:space="0" w:color="auto"/>
        <w:left w:val="none" w:sz="0" w:space="0" w:color="auto"/>
        <w:bottom w:val="none" w:sz="0" w:space="0" w:color="auto"/>
        <w:right w:val="none" w:sz="0" w:space="0" w:color="auto"/>
      </w:divBdr>
    </w:div>
    <w:div w:id="1121605260">
      <w:bodyDiv w:val="1"/>
      <w:marLeft w:val="0"/>
      <w:marRight w:val="0"/>
      <w:marTop w:val="0"/>
      <w:marBottom w:val="0"/>
      <w:divBdr>
        <w:top w:val="none" w:sz="0" w:space="0" w:color="auto"/>
        <w:left w:val="none" w:sz="0" w:space="0" w:color="auto"/>
        <w:bottom w:val="none" w:sz="0" w:space="0" w:color="auto"/>
        <w:right w:val="none" w:sz="0" w:space="0" w:color="auto"/>
      </w:divBdr>
    </w:div>
    <w:div w:id="1121730298">
      <w:bodyDiv w:val="1"/>
      <w:marLeft w:val="0"/>
      <w:marRight w:val="0"/>
      <w:marTop w:val="0"/>
      <w:marBottom w:val="0"/>
      <w:divBdr>
        <w:top w:val="none" w:sz="0" w:space="0" w:color="auto"/>
        <w:left w:val="none" w:sz="0" w:space="0" w:color="auto"/>
        <w:bottom w:val="none" w:sz="0" w:space="0" w:color="auto"/>
        <w:right w:val="none" w:sz="0" w:space="0" w:color="auto"/>
      </w:divBdr>
    </w:div>
    <w:div w:id="1122187867">
      <w:bodyDiv w:val="1"/>
      <w:marLeft w:val="0"/>
      <w:marRight w:val="0"/>
      <w:marTop w:val="0"/>
      <w:marBottom w:val="0"/>
      <w:divBdr>
        <w:top w:val="none" w:sz="0" w:space="0" w:color="auto"/>
        <w:left w:val="none" w:sz="0" w:space="0" w:color="auto"/>
        <w:bottom w:val="none" w:sz="0" w:space="0" w:color="auto"/>
        <w:right w:val="none" w:sz="0" w:space="0" w:color="auto"/>
      </w:divBdr>
    </w:div>
    <w:div w:id="1124957978">
      <w:bodyDiv w:val="1"/>
      <w:marLeft w:val="0"/>
      <w:marRight w:val="0"/>
      <w:marTop w:val="0"/>
      <w:marBottom w:val="0"/>
      <w:divBdr>
        <w:top w:val="none" w:sz="0" w:space="0" w:color="auto"/>
        <w:left w:val="none" w:sz="0" w:space="0" w:color="auto"/>
        <w:bottom w:val="none" w:sz="0" w:space="0" w:color="auto"/>
        <w:right w:val="none" w:sz="0" w:space="0" w:color="auto"/>
      </w:divBdr>
    </w:div>
    <w:div w:id="1126461875">
      <w:bodyDiv w:val="1"/>
      <w:marLeft w:val="0"/>
      <w:marRight w:val="0"/>
      <w:marTop w:val="0"/>
      <w:marBottom w:val="0"/>
      <w:divBdr>
        <w:top w:val="none" w:sz="0" w:space="0" w:color="auto"/>
        <w:left w:val="none" w:sz="0" w:space="0" w:color="auto"/>
        <w:bottom w:val="none" w:sz="0" w:space="0" w:color="auto"/>
        <w:right w:val="none" w:sz="0" w:space="0" w:color="auto"/>
      </w:divBdr>
    </w:div>
    <w:div w:id="1126505538">
      <w:bodyDiv w:val="1"/>
      <w:marLeft w:val="0"/>
      <w:marRight w:val="0"/>
      <w:marTop w:val="0"/>
      <w:marBottom w:val="0"/>
      <w:divBdr>
        <w:top w:val="none" w:sz="0" w:space="0" w:color="auto"/>
        <w:left w:val="none" w:sz="0" w:space="0" w:color="auto"/>
        <w:bottom w:val="none" w:sz="0" w:space="0" w:color="auto"/>
        <w:right w:val="none" w:sz="0" w:space="0" w:color="auto"/>
      </w:divBdr>
    </w:div>
    <w:div w:id="1127116310">
      <w:bodyDiv w:val="1"/>
      <w:marLeft w:val="0"/>
      <w:marRight w:val="0"/>
      <w:marTop w:val="0"/>
      <w:marBottom w:val="0"/>
      <w:divBdr>
        <w:top w:val="none" w:sz="0" w:space="0" w:color="auto"/>
        <w:left w:val="none" w:sz="0" w:space="0" w:color="auto"/>
        <w:bottom w:val="none" w:sz="0" w:space="0" w:color="auto"/>
        <w:right w:val="none" w:sz="0" w:space="0" w:color="auto"/>
      </w:divBdr>
    </w:div>
    <w:div w:id="1127895681">
      <w:bodyDiv w:val="1"/>
      <w:marLeft w:val="0"/>
      <w:marRight w:val="0"/>
      <w:marTop w:val="0"/>
      <w:marBottom w:val="0"/>
      <w:divBdr>
        <w:top w:val="none" w:sz="0" w:space="0" w:color="auto"/>
        <w:left w:val="none" w:sz="0" w:space="0" w:color="auto"/>
        <w:bottom w:val="none" w:sz="0" w:space="0" w:color="auto"/>
        <w:right w:val="none" w:sz="0" w:space="0" w:color="auto"/>
      </w:divBdr>
    </w:div>
    <w:div w:id="1128278168">
      <w:bodyDiv w:val="1"/>
      <w:marLeft w:val="0"/>
      <w:marRight w:val="0"/>
      <w:marTop w:val="0"/>
      <w:marBottom w:val="0"/>
      <w:divBdr>
        <w:top w:val="none" w:sz="0" w:space="0" w:color="auto"/>
        <w:left w:val="none" w:sz="0" w:space="0" w:color="auto"/>
        <w:bottom w:val="none" w:sz="0" w:space="0" w:color="auto"/>
        <w:right w:val="none" w:sz="0" w:space="0" w:color="auto"/>
      </w:divBdr>
    </w:div>
    <w:div w:id="1128352952">
      <w:bodyDiv w:val="1"/>
      <w:marLeft w:val="0"/>
      <w:marRight w:val="0"/>
      <w:marTop w:val="0"/>
      <w:marBottom w:val="0"/>
      <w:divBdr>
        <w:top w:val="none" w:sz="0" w:space="0" w:color="auto"/>
        <w:left w:val="none" w:sz="0" w:space="0" w:color="auto"/>
        <w:bottom w:val="none" w:sz="0" w:space="0" w:color="auto"/>
        <w:right w:val="none" w:sz="0" w:space="0" w:color="auto"/>
      </w:divBdr>
    </w:div>
    <w:div w:id="1128624522">
      <w:bodyDiv w:val="1"/>
      <w:marLeft w:val="0"/>
      <w:marRight w:val="0"/>
      <w:marTop w:val="0"/>
      <w:marBottom w:val="0"/>
      <w:divBdr>
        <w:top w:val="none" w:sz="0" w:space="0" w:color="auto"/>
        <w:left w:val="none" w:sz="0" w:space="0" w:color="auto"/>
        <w:bottom w:val="none" w:sz="0" w:space="0" w:color="auto"/>
        <w:right w:val="none" w:sz="0" w:space="0" w:color="auto"/>
      </w:divBdr>
    </w:div>
    <w:div w:id="1130248362">
      <w:bodyDiv w:val="1"/>
      <w:marLeft w:val="0"/>
      <w:marRight w:val="0"/>
      <w:marTop w:val="0"/>
      <w:marBottom w:val="0"/>
      <w:divBdr>
        <w:top w:val="none" w:sz="0" w:space="0" w:color="auto"/>
        <w:left w:val="none" w:sz="0" w:space="0" w:color="auto"/>
        <w:bottom w:val="none" w:sz="0" w:space="0" w:color="auto"/>
        <w:right w:val="none" w:sz="0" w:space="0" w:color="auto"/>
      </w:divBdr>
    </w:div>
    <w:div w:id="1131482308">
      <w:bodyDiv w:val="1"/>
      <w:marLeft w:val="0"/>
      <w:marRight w:val="0"/>
      <w:marTop w:val="0"/>
      <w:marBottom w:val="0"/>
      <w:divBdr>
        <w:top w:val="none" w:sz="0" w:space="0" w:color="auto"/>
        <w:left w:val="none" w:sz="0" w:space="0" w:color="auto"/>
        <w:bottom w:val="none" w:sz="0" w:space="0" w:color="auto"/>
        <w:right w:val="none" w:sz="0" w:space="0" w:color="auto"/>
      </w:divBdr>
    </w:div>
    <w:div w:id="1131826399">
      <w:bodyDiv w:val="1"/>
      <w:marLeft w:val="0"/>
      <w:marRight w:val="0"/>
      <w:marTop w:val="0"/>
      <w:marBottom w:val="0"/>
      <w:divBdr>
        <w:top w:val="none" w:sz="0" w:space="0" w:color="auto"/>
        <w:left w:val="none" w:sz="0" w:space="0" w:color="auto"/>
        <w:bottom w:val="none" w:sz="0" w:space="0" w:color="auto"/>
        <w:right w:val="none" w:sz="0" w:space="0" w:color="auto"/>
      </w:divBdr>
    </w:div>
    <w:div w:id="1132678067">
      <w:bodyDiv w:val="1"/>
      <w:marLeft w:val="0"/>
      <w:marRight w:val="0"/>
      <w:marTop w:val="0"/>
      <w:marBottom w:val="0"/>
      <w:divBdr>
        <w:top w:val="none" w:sz="0" w:space="0" w:color="auto"/>
        <w:left w:val="none" w:sz="0" w:space="0" w:color="auto"/>
        <w:bottom w:val="none" w:sz="0" w:space="0" w:color="auto"/>
        <w:right w:val="none" w:sz="0" w:space="0" w:color="auto"/>
      </w:divBdr>
    </w:div>
    <w:div w:id="1133016362">
      <w:bodyDiv w:val="1"/>
      <w:marLeft w:val="0"/>
      <w:marRight w:val="0"/>
      <w:marTop w:val="0"/>
      <w:marBottom w:val="0"/>
      <w:divBdr>
        <w:top w:val="none" w:sz="0" w:space="0" w:color="auto"/>
        <w:left w:val="none" w:sz="0" w:space="0" w:color="auto"/>
        <w:bottom w:val="none" w:sz="0" w:space="0" w:color="auto"/>
        <w:right w:val="none" w:sz="0" w:space="0" w:color="auto"/>
      </w:divBdr>
    </w:div>
    <w:div w:id="1133523077">
      <w:bodyDiv w:val="1"/>
      <w:marLeft w:val="0"/>
      <w:marRight w:val="0"/>
      <w:marTop w:val="0"/>
      <w:marBottom w:val="0"/>
      <w:divBdr>
        <w:top w:val="none" w:sz="0" w:space="0" w:color="auto"/>
        <w:left w:val="none" w:sz="0" w:space="0" w:color="auto"/>
        <w:bottom w:val="none" w:sz="0" w:space="0" w:color="auto"/>
        <w:right w:val="none" w:sz="0" w:space="0" w:color="auto"/>
      </w:divBdr>
    </w:div>
    <w:div w:id="1134297571">
      <w:bodyDiv w:val="1"/>
      <w:marLeft w:val="0"/>
      <w:marRight w:val="0"/>
      <w:marTop w:val="0"/>
      <w:marBottom w:val="0"/>
      <w:divBdr>
        <w:top w:val="none" w:sz="0" w:space="0" w:color="auto"/>
        <w:left w:val="none" w:sz="0" w:space="0" w:color="auto"/>
        <w:bottom w:val="none" w:sz="0" w:space="0" w:color="auto"/>
        <w:right w:val="none" w:sz="0" w:space="0" w:color="auto"/>
      </w:divBdr>
    </w:div>
    <w:div w:id="1134300358">
      <w:bodyDiv w:val="1"/>
      <w:marLeft w:val="0"/>
      <w:marRight w:val="0"/>
      <w:marTop w:val="0"/>
      <w:marBottom w:val="0"/>
      <w:divBdr>
        <w:top w:val="none" w:sz="0" w:space="0" w:color="auto"/>
        <w:left w:val="none" w:sz="0" w:space="0" w:color="auto"/>
        <w:bottom w:val="none" w:sz="0" w:space="0" w:color="auto"/>
        <w:right w:val="none" w:sz="0" w:space="0" w:color="auto"/>
      </w:divBdr>
    </w:div>
    <w:div w:id="1135486079">
      <w:bodyDiv w:val="1"/>
      <w:marLeft w:val="0"/>
      <w:marRight w:val="0"/>
      <w:marTop w:val="0"/>
      <w:marBottom w:val="0"/>
      <w:divBdr>
        <w:top w:val="none" w:sz="0" w:space="0" w:color="auto"/>
        <w:left w:val="none" w:sz="0" w:space="0" w:color="auto"/>
        <w:bottom w:val="none" w:sz="0" w:space="0" w:color="auto"/>
        <w:right w:val="none" w:sz="0" w:space="0" w:color="auto"/>
      </w:divBdr>
    </w:div>
    <w:div w:id="1135878184">
      <w:bodyDiv w:val="1"/>
      <w:marLeft w:val="0"/>
      <w:marRight w:val="0"/>
      <w:marTop w:val="0"/>
      <w:marBottom w:val="0"/>
      <w:divBdr>
        <w:top w:val="none" w:sz="0" w:space="0" w:color="auto"/>
        <w:left w:val="none" w:sz="0" w:space="0" w:color="auto"/>
        <w:bottom w:val="none" w:sz="0" w:space="0" w:color="auto"/>
        <w:right w:val="none" w:sz="0" w:space="0" w:color="auto"/>
      </w:divBdr>
    </w:div>
    <w:div w:id="1136294562">
      <w:bodyDiv w:val="1"/>
      <w:marLeft w:val="0"/>
      <w:marRight w:val="0"/>
      <w:marTop w:val="0"/>
      <w:marBottom w:val="0"/>
      <w:divBdr>
        <w:top w:val="none" w:sz="0" w:space="0" w:color="auto"/>
        <w:left w:val="none" w:sz="0" w:space="0" w:color="auto"/>
        <w:bottom w:val="none" w:sz="0" w:space="0" w:color="auto"/>
        <w:right w:val="none" w:sz="0" w:space="0" w:color="auto"/>
      </w:divBdr>
    </w:div>
    <w:div w:id="1138378803">
      <w:bodyDiv w:val="1"/>
      <w:marLeft w:val="0"/>
      <w:marRight w:val="0"/>
      <w:marTop w:val="0"/>
      <w:marBottom w:val="0"/>
      <w:divBdr>
        <w:top w:val="none" w:sz="0" w:space="0" w:color="auto"/>
        <w:left w:val="none" w:sz="0" w:space="0" w:color="auto"/>
        <w:bottom w:val="none" w:sz="0" w:space="0" w:color="auto"/>
        <w:right w:val="none" w:sz="0" w:space="0" w:color="auto"/>
      </w:divBdr>
    </w:div>
    <w:div w:id="1139491056">
      <w:bodyDiv w:val="1"/>
      <w:marLeft w:val="0"/>
      <w:marRight w:val="0"/>
      <w:marTop w:val="0"/>
      <w:marBottom w:val="0"/>
      <w:divBdr>
        <w:top w:val="none" w:sz="0" w:space="0" w:color="auto"/>
        <w:left w:val="none" w:sz="0" w:space="0" w:color="auto"/>
        <w:bottom w:val="none" w:sz="0" w:space="0" w:color="auto"/>
        <w:right w:val="none" w:sz="0" w:space="0" w:color="auto"/>
      </w:divBdr>
    </w:div>
    <w:div w:id="1139952543">
      <w:bodyDiv w:val="1"/>
      <w:marLeft w:val="0"/>
      <w:marRight w:val="0"/>
      <w:marTop w:val="0"/>
      <w:marBottom w:val="0"/>
      <w:divBdr>
        <w:top w:val="none" w:sz="0" w:space="0" w:color="auto"/>
        <w:left w:val="none" w:sz="0" w:space="0" w:color="auto"/>
        <w:bottom w:val="none" w:sz="0" w:space="0" w:color="auto"/>
        <w:right w:val="none" w:sz="0" w:space="0" w:color="auto"/>
      </w:divBdr>
    </w:div>
    <w:div w:id="1140415645">
      <w:bodyDiv w:val="1"/>
      <w:marLeft w:val="0"/>
      <w:marRight w:val="0"/>
      <w:marTop w:val="0"/>
      <w:marBottom w:val="0"/>
      <w:divBdr>
        <w:top w:val="none" w:sz="0" w:space="0" w:color="auto"/>
        <w:left w:val="none" w:sz="0" w:space="0" w:color="auto"/>
        <w:bottom w:val="none" w:sz="0" w:space="0" w:color="auto"/>
        <w:right w:val="none" w:sz="0" w:space="0" w:color="auto"/>
      </w:divBdr>
    </w:div>
    <w:div w:id="1141579439">
      <w:bodyDiv w:val="1"/>
      <w:marLeft w:val="0"/>
      <w:marRight w:val="0"/>
      <w:marTop w:val="0"/>
      <w:marBottom w:val="0"/>
      <w:divBdr>
        <w:top w:val="none" w:sz="0" w:space="0" w:color="auto"/>
        <w:left w:val="none" w:sz="0" w:space="0" w:color="auto"/>
        <w:bottom w:val="none" w:sz="0" w:space="0" w:color="auto"/>
        <w:right w:val="none" w:sz="0" w:space="0" w:color="auto"/>
      </w:divBdr>
    </w:div>
    <w:div w:id="1143892569">
      <w:bodyDiv w:val="1"/>
      <w:marLeft w:val="0"/>
      <w:marRight w:val="0"/>
      <w:marTop w:val="0"/>
      <w:marBottom w:val="0"/>
      <w:divBdr>
        <w:top w:val="none" w:sz="0" w:space="0" w:color="auto"/>
        <w:left w:val="none" w:sz="0" w:space="0" w:color="auto"/>
        <w:bottom w:val="none" w:sz="0" w:space="0" w:color="auto"/>
        <w:right w:val="none" w:sz="0" w:space="0" w:color="auto"/>
      </w:divBdr>
    </w:div>
    <w:div w:id="1144346153">
      <w:bodyDiv w:val="1"/>
      <w:marLeft w:val="0"/>
      <w:marRight w:val="0"/>
      <w:marTop w:val="0"/>
      <w:marBottom w:val="0"/>
      <w:divBdr>
        <w:top w:val="none" w:sz="0" w:space="0" w:color="auto"/>
        <w:left w:val="none" w:sz="0" w:space="0" w:color="auto"/>
        <w:bottom w:val="none" w:sz="0" w:space="0" w:color="auto"/>
        <w:right w:val="none" w:sz="0" w:space="0" w:color="auto"/>
      </w:divBdr>
    </w:div>
    <w:div w:id="1146555980">
      <w:bodyDiv w:val="1"/>
      <w:marLeft w:val="0"/>
      <w:marRight w:val="0"/>
      <w:marTop w:val="0"/>
      <w:marBottom w:val="0"/>
      <w:divBdr>
        <w:top w:val="none" w:sz="0" w:space="0" w:color="auto"/>
        <w:left w:val="none" w:sz="0" w:space="0" w:color="auto"/>
        <w:bottom w:val="none" w:sz="0" w:space="0" w:color="auto"/>
        <w:right w:val="none" w:sz="0" w:space="0" w:color="auto"/>
      </w:divBdr>
    </w:div>
    <w:div w:id="1147210547">
      <w:bodyDiv w:val="1"/>
      <w:marLeft w:val="0"/>
      <w:marRight w:val="0"/>
      <w:marTop w:val="0"/>
      <w:marBottom w:val="0"/>
      <w:divBdr>
        <w:top w:val="none" w:sz="0" w:space="0" w:color="auto"/>
        <w:left w:val="none" w:sz="0" w:space="0" w:color="auto"/>
        <w:bottom w:val="none" w:sz="0" w:space="0" w:color="auto"/>
        <w:right w:val="none" w:sz="0" w:space="0" w:color="auto"/>
      </w:divBdr>
    </w:div>
    <w:div w:id="1149059769">
      <w:bodyDiv w:val="1"/>
      <w:marLeft w:val="0"/>
      <w:marRight w:val="0"/>
      <w:marTop w:val="0"/>
      <w:marBottom w:val="0"/>
      <w:divBdr>
        <w:top w:val="none" w:sz="0" w:space="0" w:color="auto"/>
        <w:left w:val="none" w:sz="0" w:space="0" w:color="auto"/>
        <w:bottom w:val="none" w:sz="0" w:space="0" w:color="auto"/>
        <w:right w:val="none" w:sz="0" w:space="0" w:color="auto"/>
      </w:divBdr>
    </w:div>
    <w:div w:id="1150830298">
      <w:bodyDiv w:val="1"/>
      <w:marLeft w:val="0"/>
      <w:marRight w:val="0"/>
      <w:marTop w:val="0"/>
      <w:marBottom w:val="0"/>
      <w:divBdr>
        <w:top w:val="none" w:sz="0" w:space="0" w:color="auto"/>
        <w:left w:val="none" w:sz="0" w:space="0" w:color="auto"/>
        <w:bottom w:val="none" w:sz="0" w:space="0" w:color="auto"/>
        <w:right w:val="none" w:sz="0" w:space="0" w:color="auto"/>
      </w:divBdr>
    </w:div>
    <w:div w:id="1152409153">
      <w:bodyDiv w:val="1"/>
      <w:marLeft w:val="0"/>
      <w:marRight w:val="0"/>
      <w:marTop w:val="0"/>
      <w:marBottom w:val="0"/>
      <w:divBdr>
        <w:top w:val="none" w:sz="0" w:space="0" w:color="auto"/>
        <w:left w:val="none" w:sz="0" w:space="0" w:color="auto"/>
        <w:bottom w:val="none" w:sz="0" w:space="0" w:color="auto"/>
        <w:right w:val="none" w:sz="0" w:space="0" w:color="auto"/>
      </w:divBdr>
    </w:div>
    <w:div w:id="1152647752">
      <w:bodyDiv w:val="1"/>
      <w:marLeft w:val="0"/>
      <w:marRight w:val="0"/>
      <w:marTop w:val="0"/>
      <w:marBottom w:val="0"/>
      <w:divBdr>
        <w:top w:val="none" w:sz="0" w:space="0" w:color="auto"/>
        <w:left w:val="none" w:sz="0" w:space="0" w:color="auto"/>
        <w:bottom w:val="none" w:sz="0" w:space="0" w:color="auto"/>
        <w:right w:val="none" w:sz="0" w:space="0" w:color="auto"/>
      </w:divBdr>
    </w:div>
    <w:div w:id="1154642749">
      <w:bodyDiv w:val="1"/>
      <w:marLeft w:val="0"/>
      <w:marRight w:val="0"/>
      <w:marTop w:val="0"/>
      <w:marBottom w:val="0"/>
      <w:divBdr>
        <w:top w:val="none" w:sz="0" w:space="0" w:color="auto"/>
        <w:left w:val="none" w:sz="0" w:space="0" w:color="auto"/>
        <w:bottom w:val="none" w:sz="0" w:space="0" w:color="auto"/>
        <w:right w:val="none" w:sz="0" w:space="0" w:color="auto"/>
      </w:divBdr>
    </w:div>
    <w:div w:id="1154836651">
      <w:bodyDiv w:val="1"/>
      <w:marLeft w:val="0"/>
      <w:marRight w:val="0"/>
      <w:marTop w:val="0"/>
      <w:marBottom w:val="0"/>
      <w:divBdr>
        <w:top w:val="none" w:sz="0" w:space="0" w:color="auto"/>
        <w:left w:val="none" w:sz="0" w:space="0" w:color="auto"/>
        <w:bottom w:val="none" w:sz="0" w:space="0" w:color="auto"/>
        <w:right w:val="none" w:sz="0" w:space="0" w:color="auto"/>
      </w:divBdr>
    </w:div>
    <w:div w:id="1155103305">
      <w:bodyDiv w:val="1"/>
      <w:marLeft w:val="0"/>
      <w:marRight w:val="0"/>
      <w:marTop w:val="0"/>
      <w:marBottom w:val="0"/>
      <w:divBdr>
        <w:top w:val="none" w:sz="0" w:space="0" w:color="auto"/>
        <w:left w:val="none" w:sz="0" w:space="0" w:color="auto"/>
        <w:bottom w:val="none" w:sz="0" w:space="0" w:color="auto"/>
        <w:right w:val="none" w:sz="0" w:space="0" w:color="auto"/>
      </w:divBdr>
    </w:div>
    <w:div w:id="1155412711">
      <w:bodyDiv w:val="1"/>
      <w:marLeft w:val="0"/>
      <w:marRight w:val="0"/>
      <w:marTop w:val="0"/>
      <w:marBottom w:val="0"/>
      <w:divBdr>
        <w:top w:val="none" w:sz="0" w:space="0" w:color="auto"/>
        <w:left w:val="none" w:sz="0" w:space="0" w:color="auto"/>
        <w:bottom w:val="none" w:sz="0" w:space="0" w:color="auto"/>
        <w:right w:val="none" w:sz="0" w:space="0" w:color="auto"/>
      </w:divBdr>
    </w:div>
    <w:div w:id="1156847247">
      <w:bodyDiv w:val="1"/>
      <w:marLeft w:val="0"/>
      <w:marRight w:val="0"/>
      <w:marTop w:val="0"/>
      <w:marBottom w:val="0"/>
      <w:divBdr>
        <w:top w:val="none" w:sz="0" w:space="0" w:color="auto"/>
        <w:left w:val="none" w:sz="0" w:space="0" w:color="auto"/>
        <w:bottom w:val="none" w:sz="0" w:space="0" w:color="auto"/>
        <w:right w:val="none" w:sz="0" w:space="0" w:color="auto"/>
      </w:divBdr>
    </w:div>
    <w:div w:id="1157453161">
      <w:bodyDiv w:val="1"/>
      <w:marLeft w:val="0"/>
      <w:marRight w:val="0"/>
      <w:marTop w:val="0"/>
      <w:marBottom w:val="0"/>
      <w:divBdr>
        <w:top w:val="none" w:sz="0" w:space="0" w:color="auto"/>
        <w:left w:val="none" w:sz="0" w:space="0" w:color="auto"/>
        <w:bottom w:val="none" w:sz="0" w:space="0" w:color="auto"/>
        <w:right w:val="none" w:sz="0" w:space="0" w:color="auto"/>
      </w:divBdr>
    </w:div>
    <w:div w:id="1157576900">
      <w:bodyDiv w:val="1"/>
      <w:marLeft w:val="0"/>
      <w:marRight w:val="0"/>
      <w:marTop w:val="0"/>
      <w:marBottom w:val="0"/>
      <w:divBdr>
        <w:top w:val="none" w:sz="0" w:space="0" w:color="auto"/>
        <w:left w:val="none" w:sz="0" w:space="0" w:color="auto"/>
        <w:bottom w:val="none" w:sz="0" w:space="0" w:color="auto"/>
        <w:right w:val="none" w:sz="0" w:space="0" w:color="auto"/>
      </w:divBdr>
    </w:div>
    <w:div w:id="1157766068">
      <w:bodyDiv w:val="1"/>
      <w:marLeft w:val="0"/>
      <w:marRight w:val="0"/>
      <w:marTop w:val="0"/>
      <w:marBottom w:val="0"/>
      <w:divBdr>
        <w:top w:val="none" w:sz="0" w:space="0" w:color="auto"/>
        <w:left w:val="none" w:sz="0" w:space="0" w:color="auto"/>
        <w:bottom w:val="none" w:sz="0" w:space="0" w:color="auto"/>
        <w:right w:val="none" w:sz="0" w:space="0" w:color="auto"/>
      </w:divBdr>
    </w:div>
    <w:div w:id="1158308097">
      <w:bodyDiv w:val="1"/>
      <w:marLeft w:val="0"/>
      <w:marRight w:val="0"/>
      <w:marTop w:val="0"/>
      <w:marBottom w:val="0"/>
      <w:divBdr>
        <w:top w:val="none" w:sz="0" w:space="0" w:color="auto"/>
        <w:left w:val="none" w:sz="0" w:space="0" w:color="auto"/>
        <w:bottom w:val="none" w:sz="0" w:space="0" w:color="auto"/>
        <w:right w:val="none" w:sz="0" w:space="0" w:color="auto"/>
      </w:divBdr>
    </w:div>
    <w:div w:id="1158687322">
      <w:bodyDiv w:val="1"/>
      <w:marLeft w:val="0"/>
      <w:marRight w:val="0"/>
      <w:marTop w:val="0"/>
      <w:marBottom w:val="0"/>
      <w:divBdr>
        <w:top w:val="none" w:sz="0" w:space="0" w:color="auto"/>
        <w:left w:val="none" w:sz="0" w:space="0" w:color="auto"/>
        <w:bottom w:val="none" w:sz="0" w:space="0" w:color="auto"/>
        <w:right w:val="none" w:sz="0" w:space="0" w:color="auto"/>
      </w:divBdr>
    </w:div>
    <w:div w:id="1158955555">
      <w:bodyDiv w:val="1"/>
      <w:marLeft w:val="0"/>
      <w:marRight w:val="0"/>
      <w:marTop w:val="0"/>
      <w:marBottom w:val="0"/>
      <w:divBdr>
        <w:top w:val="none" w:sz="0" w:space="0" w:color="auto"/>
        <w:left w:val="none" w:sz="0" w:space="0" w:color="auto"/>
        <w:bottom w:val="none" w:sz="0" w:space="0" w:color="auto"/>
        <w:right w:val="none" w:sz="0" w:space="0" w:color="auto"/>
      </w:divBdr>
    </w:div>
    <w:div w:id="1159347651">
      <w:bodyDiv w:val="1"/>
      <w:marLeft w:val="0"/>
      <w:marRight w:val="0"/>
      <w:marTop w:val="0"/>
      <w:marBottom w:val="0"/>
      <w:divBdr>
        <w:top w:val="none" w:sz="0" w:space="0" w:color="auto"/>
        <w:left w:val="none" w:sz="0" w:space="0" w:color="auto"/>
        <w:bottom w:val="none" w:sz="0" w:space="0" w:color="auto"/>
        <w:right w:val="none" w:sz="0" w:space="0" w:color="auto"/>
      </w:divBdr>
    </w:div>
    <w:div w:id="1163013745">
      <w:bodyDiv w:val="1"/>
      <w:marLeft w:val="0"/>
      <w:marRight w:val="0"/>
      <w:marTop w:val="0"/>
      <w:marBottom w:val="0"/>
      <w:divBdr>
        <w:top w:val="none" w:sz="0" w:space="0" w:color="auto"/>
        <w:left w:val="none" w:sz="0" w:space="0" w:color="auto"/>
        <w:bottom w:val="none" w:sz="0" w:space="0" w:color="auto"/>
        <w:right w:val="none" w:sz="0" w:space="0" w:color="auto"/>
      </w:divBdr>
    </w:div>
    <w:div w:id="1163933807">
      <w:bodyDiv w:val="1"/>
      <w:marLeft w:val="0"/>
      <w:marRight w:val="0"/>
      <w:marTop w:val="0"/>
      <w:marBottom w:val="0"/>
      <w:divBdr>
        <w:top w:val="none" w:sz="0" w:space="0" w:color="auto"/>
        <w:left w:val="none" w:sz="0" w:space="0" w:color="auto"/>
        <w:bottom w:val="none" w:sz="0" w:space="0" w:color="auto"/>
        <w:right w:val="none" w:sz="0" w:space="0" w:color="auto"/>
      </w:divBdr>
    </w:div>
    <w:div w:id="1165053763">
      <w:bodyDiv w:val="1"/>
      <w:marLeft w:val="0"/>
      <w:marRight w:val="0"/>
      <w:marTop w:val="0"/>
      <w:marBottom w:val="0"/>
      <w:divBdr>
        <w:top w:val="none" w:sz="0" w:space="0" w:color="auto"/>
        <w:left w:val="none" w:sz="0" w:space="0" w:color="auto"/>
        <w:bottom w:val="none" w:sz="0" w:space="0" w:color="auto"/>
        <w:right w:val="none" w:sz="0" w:space="0" w:color="auto"/>
      </w:divBdr>
    </w:div>
    <w:div w:id="1165508188">
      <w:bodyDiv w:val="1"/>
      <w:marLeft w:val="0"/>
      <w:marRight w:val="0"/>
      <w:marTop w:val="0"/>
      <w:marBottom w:val="0"/>
      <w:divBdr>
        <w:top w:val="none" w:sz="0" w:space="0" w:color="auto"/>
        <w:left w:val="none" w:sz="0" w:space="0" w:color="auto"/>
        <w:bottom w:val="none" w:sz="0" w:space="0" w:color="auto"/>
        <w:right w:val="none" w:sz="0" w:space="0" w:color="auto"/>
      </w:divBdr>
    </w:div>
    <w:div w:id="1166899157">
      <w:bodyDiv w:val="1"/>
      <w:marLeft w:val="0"/>
      <w:marRight w:val="0"/>
      <w:marTop w:val="0"/>
      <w:marBottom w:val="0"/>
      <w:divBdr>
        <w:top w:val="none" w:sz="0" w:space="0" w:color="auto"/>
        <w:left w:val="none" w:sz="0" w:space="0" w:color="auto"/>
        <w:bottom w:val="none" w:sz="0" w:space="0" w:color="auto"/>
        <w:right w:val="none" w:sz="0" w:space="0" w:color="auto"/>
      </w:divBdr>
    </w:div>
    <w:div w:id="1167591579">
      <w:bodyDiv w:val="1"/>
      <w:marLeft w:val="0"/>
      <w:marRight w:val="0"/>
      <w:marTop w:val="0"/>
      <w:marBottom w:val="0"/>
      <w:divBdr>
        <w:top w:val="none" w:sz="0" w:space="0" w:color="auto"/>
        <w:left w:val="none" w:sz="0" w:space="0" w:color="auto"/>
        <w:bottom w:val="none" w:sz="0" w:space="0" w:color="auto"/>
        <w:right w:val="none" w:sz="0" w:space="0" w:color="auto"/>
      </w:divBdr>
    </w:div>
    <w:div w:id="1167938007">
      <w:bodyDiv w:val="1"/>
      <w:marLeft w:val="0"/>
      <w:marRight w:val="0"/>
      <w:marTop w:val="0"/>
      <w:marBottom w:val="0"/>
      <w:divBdr>
        <w:top w:val="none" w:sz="0" w:space="0" w:color="auto"/>
        <w:left w:val="none" w:sz="0" w:space="0" w:color="auto"/>
        <w:bottom w:val="none" w:sz="0" w:space="0" w:color="auto"/>
        <w:right w:val="none" w:sz="0" w:space="0" w:color="auto"/>
      </w:divBdr>
    </w:div>
    <w:div w:id="1168206402">
      <w:bodyDiv w:val="1"/>
      <w:marLeft w:val="0"/>
      <w:marRight w:val="0"/>
      <w:marTop w:val="0"/>
      <w:marBottom w:val="0"/>
      <w:divBdr>
        <w:top w:val="none" w:sz="0" w:space="0" w:color="auto"/>
        <w:left w:val="none" w:sz="0" w:space="0" w:color="auto"/>
        <w:bottom w:val="none" w:sz="0" w:space="0" w:color="auto"/>
        <w:right w:val="none" w:sz="0" w:space="0" w:color="auto"/>
      </w:divBdr>
    </w:div>
    <w:div w:id="1174032458">
      <w:bodyDiv w:val="1"/>
      <w:marLeft w:val="0"/>
      <w:marRight w:val="0"/>
      <w:marTop w:val="0"/>
      <w:marBottom w:val="0"/>
      <w:divBdr>
        <w:top w:val="none" w:sz="0" w:space="0" w:color="auto"/>
        <w:left w:val="none" w:sz="0" w:space="0" w:color="auto"/>
        <w:bottom w:val="none" w:sz="0" w:space="0" w:color="auto"/>
        <w:right w:val="none" w:sz="0" w:space="0" w:color="auto"/>
      </w:divBdr>
    </w:div>
    <w:div w:id="1175996514">
      <w:bodyDiv w:val="1"/>
      <w:marLeft w:val="0"/>
      <w:marRight w:val="0"/>
      <w:marTop w:val="0"/>
      <w:marBottom w:val="0"/>
      <w:divBdr>
        <w:top w:val="none" w:sz="0" w:space="0" w:color="auto"/>
        <w:left w:val="none" w:sz="0" w:space="0" w:color="auto"/>
        <w:bottom w:val="none" w:sz="0" w:space="0" w:color="auto"/>
        <w:right w:val="none" w:sz="0" w:space="0" w:color="auto"/>
      </w:divBdr>
    </w:div>
    <w:div w:id="1176070069">
      <w:bodyDiv w:val="1"/>
      <w:marLeft w:val="0"/>
      <w:marRight w:val="0"/>
      <w:marTop w:val="0"/>
      <w:marBottom w:val="0"/>
      <w:divBdr>
        <w:top w:val="none" w:sz="0" w:space="0" w:color="auto"/>
        <w:left w:val="none" w:sz="0" w:space="0" w:color="auto"/>
        <w:bottom w:val="none" w:sz="0" w:space="0" w:color="auto"/>
        <w:right w:val="none" w:sz="0" w:space="0" w:color="auto"/>
      </w:divBdr>
    </w:div>
    <w:div w:id="1176262839">
      <w:bodyDiv w:val="1"/>
      <w:marLeft w:val="0"/>
      <w:marRight w:val="0"/>
      <w:marTop w:val="0"/>
      <w:marBottom w:val="0"/>
      <w:divBdr>
        <w:top w:val="none" w:sz="0" w:space="0" w:color="auto"/>
        <w:left w:val="none" w:sz="0" w:space="0" w:color="auto"/>
        <w:bottom w:val="none" w:sz="0" w:space="0" w:color="auto"/>
        <w:right w:val="none" w:sz="0" w:space="0" w:color="auto"/>
      </w:divBdr>
    </w:div>
    <w:div w:id="1176571950">
      <w:bodyDiv w:val="1"/>
      <w:marLeft w:val="0"/>
      <w:marRight w:val="0"/>
      <w:marTop w:val="0"/>
      <w:marBottom w:val="0"/>
      <w:divBdr>
        <w:top w:val="none" w:sz="0" w:space="0" w:color="auto"/>
        <w:left w:val="none" w:sz="0" w:space="0" w:color="auto"/>
        <w:bottom w:val="none" w:sz="0" w:space="0" w:color="auto"/>
        <w:right w:val="none" w:sz="0" w:space="0" w:color="auto"/>
      </w:divBdr>
    </w:div>
    <w:div w:id="1176769899">
      <w:bodyDiv w:val="1"/>
      <w:marLeft w:val="0"/>
      <w:marRight w:val="0"/>
      <w:marTop w:val="0"/>
      <w:marBottom w:val="0"/>
      <w:divBdr>
        <w:top w:val="none" w:sz="0" w:space="0" w:color="auto"/>
        <w:left w:val="none" w:sz="0" w:space="0" w:color="auto"/>
        <w:bottom w:val="none" w:sz="0" w:space="0" w:color="auto"/>
        <w:right w:val="none" w:sz="0" w:space="0" w:color="auto"/>
      </w:divBdr>
    </w:div>
    <w:div w:id="1177042773">
      <w:bodyDiv w:val="1"/>
      <w:marLeft w:val="0"/>
      <w:marRight w:val="0"/>
      <w:marTop w:val="0"/>
      <w:marBottom w:val="0"/>
      <w:divBdr>
        <w:top w:val="none" w:sz="0" w:space="0" w:color="auto"/>
        <w:left w:val="none" w:sz="0" w:space="0" w:color="auto"/>
        <w:bottom w:val="none" w:sz="0" w:space="0" w:color="auto"/>
        <w:right w:val="none" w:sz="0" w:space="0" w:color="auto"/>
      </w:divBdr>
    </w:div>
    <w:div w:id="1177113487">
      <w:bodyDiv w:val="1"/>
      <w:marLeft w:val="0"/>
      <w:marRight w:val="0"/>
      <w:marTop w:val="0"/>
      <w:marBottom w:val="0"/>
      <w:divBdr>
        <w:top w:val="none" w:sz="0" w:space="0" w:color="auto"/>
        <w:left w:val="none" w:sz="0" w:space="0" w:color="auto"/>
        <w:bottom w:val="none" w:sz="0" w:space="0" w:color="auto"/>
        <w:right w:val="none" w:sz="0" w:space="0" w:color="auto"/>
      </w:divBdr>
    </w:div>
    <w:div w:id="1177227382">
      <w:bodyDiv w:val="1"/>
      <w:marLeft w:val="0"/>
      <w:marRight w:val="0"/>
      <w:marTop w:val="0"/>
      <w:marBottom w:val="0"/>
      <w:divBdr>
        <w:top w:val="none" w:sz="0" w:space="0" w:color="auto"/>
        <w:left w:val="none" w:sz="0" w:space="0" w:color="auto"/>
        <w:bottom w:val="none" w:sz="0" w:space="0" w:color="auto"/>
        <w:right w:val="none" w:sz="0" w:space="0" w:color="auto"/>
      </w:divBdr>
    </w:div>
    <w:div w:id="1177354913">
      <w:bodyDiv w:val="1"/>
      <w:marLeft w:val="0"/>
      <w:marRight w:val="0"/>
      <w:marTop w:val="0"/>
      <w:marBottom w:val="0"/>
      <w:divBdr>
        <w:top w:val="none" w:sz="0" w:space="0" w:color="auto"/>
        <w:left w:val="none" w:sz="0" w:space="0" w:color="auto"/>
        <w:bottom w:val="none" w:sz="0" w:space="0" w:color="auto"/>
        <w:right w:val="none" w:sz="0" w:space="0" w:color="auto"/>
      </w:divBdr>
    </w:div>
    <w:div w:id="1178349146">
      <w:bodyDiv w:val="1"/>
      <w:marLeft w:val="0"/>
      <w:marRight w:val="0"/>
      <w:marTop w:val="0"/>
      <w:marBottom w:val="0"/>
      <w:divBdr>
        <w:top w:val="none" w:sz="0" w:space="0" w:color="auto"/>
        <w:left w:val="none" w:sz="0" w:space="0" w:color="auto"/>
        <w:bottom w:val="none" w:sz="0" w:space="0" w:color="auto"/>
        <w:right w:val="none" w:sz="0" w:space="0" w:color="auto"/>
      </w:divBdr>
    </w:div>
    <w:div w:id="1178886249">
      <w:bodyDiv w:val="1"/>
      <w:marLeft w:val="0"/>
      <w:marRight w:val="0"/>
      <w:marTop w:val="0"/>
      <w:marBottom w:val="0"/>
      <w:divBdr>
        <w:top w:val="none" w:sz="0" w:space="0" w:color="auto"/>
        <w:left w:val="none" w:sz="0" w:space="0" w:color="auto"/>
        <w:bottom w:val="none" w:sz="0" w:space="0" w:color="auto"/>
        <w:right w:val="none" w:sz="0" w:space="0" w:color="auto"/>
      </w:divBdr>
    </w:div>
    <w:div w:id="1179546637">
      <w:bodyDiv w:val="1"/>
      <w:marLeft w:val="0"/>
      <w:marRight w:val="0"/>
      <w:marTop w:val="0"/>
      <w:marBottom w:val="0"/>
      <w:divBdr>
        <w:top w:val="none" w:sz="0" w:space="0" w:color="auto"/>
        <w:left w:val="none" w:sz="0" w:space="0" w:color="auto"/>
        <w:bottom w:val="none" w:sz="0" w:space="0" w:color="auto"/>
        <w:right w:val="none" w:sz="0" w:space="0" w:color="auto"/>
      </w:divBdr>
    </w:div>
    <w:div w:id="1180855737">
      <w:bodyDiv w:val="1"/>
      <w:marLeft w:val="0"/>
      <w:marRight w:val="0"/>
      <w:marTop w:val="0"/>
      <w:marBottom w:val="0"/>
      <w:divBdr>
        <w:top w:val="none" w:sz="0" w:space="0" w:color="auto"/>
        <w:left w:val="none" w:sz="0" w:space="0" w:color="auto"/>
        <w:bottom w:val="none" w:sz="0" w:space="0" w:color="auto"/>
        <w:right w:val="none" w:sz="0" w:space="0" w:color="auto"/>
      </w:divBdr>
    </w:div>
    <w:div w:id="1181047465">
      <w:bodyDiv w:val="1"/>
      <w:marLeft w:val="0"/>
      <w:marRight w:val="0"/>
      <w:marTop w:val="0"/>
      <w:marBottom w:val="0"/>
      <w:divBdr>
        <w:top w:val="none" w:sz="0" w:space="0" w:color="auto"/>
        <w:left w:val="none" w:sz="0" w:space="0" w:color="auto"/>
        <w:bottom w:val="none" w:sz="0" w:space="0" w:color="auto"/>
        <w:right w:val="none" w:sz="0" w:space="0" w:color="auto"/>
      </w:divBdr>
    </w:div>
    <w:div w:id="1181120964">
      <w:bodyDiv w:val="1"/>
      <w:marLeft w:val="0"/>
      <w:marRight w:val="0"/>
      <w:marTop w:val="0"/>
      <w:marBottom w:val="0"/>
      <w:divBdr>
        <w:top w:val="none" w:sz="0" w:space="0" w:color="auto"/>
        <w:left w:val="none" w:sz="0" w:space="0" w:color="auto"/>
        <w:bottom w:val="none" w:sz="0" w:space="0" w:color="auto"/>
        <w:right w:val="none" w:sz="0" w:space="0" w:color="auto"/>
      </w:divBdr>
    </w:div>
    <w:div w:id="1181773480">
      <w:bodyDiv w:val="1"/>
      <w:marLeft w:val="0"/>
      <w:marRight w:val="0"/>
      <w:marTop w:val="0"/>
      <w:marBottom w:val="0"/>
      <w:divBdr>
        <w:top w:val="none" w:sz="0" w:space="0" w:color="auto"/>
        <w:left w:val="none" w:sz="0" w:space="0" w:color="auto"/>
        <w:bottom w:val="none" w:sz="0" w:space="0" w:color="auto"/>
        <w:right w:val="none" w:sz="0" w:space="0" w:color="auto"/>
      </w:divBdr>
    </w:div>
    <w:div w:id="1182667753">
      <w:bodyDiv w:val="1"/>
      <w:marLeft w:val="0"/>
      <w:marRight w:val="0"/>
      <w:marTop w:val="0"/>
      <w:marBottom w:val="0"/>
      <w:divBdr>
        <w:top w:val="none" w:sz="0" w:space="0" w:color="auto"/>
        <w:left w:val="none" w:sz="0" w:space="0" w:color="auto"/>
        <w:bottom w:val="none" w:sz="0" w:space="0" w:color="auto"/>
        <w:right w:val="none" w:sz="0" w:space="0" w:color="auto"/>
      </w:divBdr>
    </w:div>
    <w:div w:id="1183132884">
      <w:bodyDiv w:val="1"/>
      <w:marLeft w:val="0"/>
      <w:marRight w:val="0"/>
      <w:marTop w:val="0"/>
      <w:marBottom w:val="0"/>
      <w:divBdr>
        <w:top w:val="none" w:sz="0" w:space="0" w:color="auto"/>
        <w:left w:val="none" w:sz="0" w:space="0" w:color="auto"/>
        <w:bottom w:val="none" w:sz="0" w:space="0" w:color="auto"/>
        <w:right w:val="none" w:sz="0" w:space="0" w:color="auto"/>
      </w:divBdr>
    </w:div>
    <w:div w:id="1185052656">
      <w:bodyDiv w:val="1"/>
      <w:marLeft w:val="0"/>
      <w:marRight w:val="0"/>
      <w:marTop w:val="0"/>
      <w:marBottom w:val="0"/>
      <w:divBdr>
        <w:top w:val="none" w:sz="0" w:space="0" w:color="auto"/>
        <w:left w:val="none" w:sz="0" w:space="0" w:color="auto"/>
        <w:bottom w:val="none" w:sz="0" w:space="0" w:color="auto"/>
        <w:right w:val="none" w:sz="0" w:space="0" w:color="auto"/>
      </w:divBdr>
    </w:div>
    <w:div w:id="1185751048">
      <w:bodyDiv w:val="1"/>
      <w:marLeft w:val="0"/>
      <w:marRight w:val="0"/>
      <w:marTop w:val="0"/>
      <w:marBottom w:val="0"/>
      <w:divBdr>
        <w:top w:val="none" w:sz="0" w:space="0" w:color="auto"/>
        <w:left w:val="none" w:sz="0" w:space="0" w:color="auto"/>
        <w:bottom w:val="none" w:sz="0" w:space="0" w:color="auto"/>
        <w:right w:val="none" w:sz="0" w:space="0" w:color="auto"/>
      </w:divBdr>
    </w:div>
    <w:div w:id="1185751722">
      <w:bodyDiv w:val="1"/>
      <w:marLeft w:val="0"/>
      <w:marRight w:val="0"/>
      <w:marTop w:val="0"/>
      <w:marBottom w:val="0"/>
      <w:divBdr>
        <w:top w:val="none" w:sz="0" w:space="0" w:color="auto"/>
        <w:left w:val="none" w:sz="0" w:space="0" w:color="auto"/>
        <w:bottom w:val="none" w:sz="0" w:space="0" w:color="auto"/>
        <w:right w:val="none" w:sz="0" w:space="0" w:color="auto"/>
      </w:divBdr>
    </w:div>
    <w:div w:id="1186482000">
      <w:bodyDiv w:val="1"/>
      <w:marLeft w:val="0"/>
      <w:marRight w:val="0"/>
      <w:marTop w:val="0"/>
      <w:marBottom w:val="0"/>
      <w:divBdr>
        <w:top w:val="none" w:sz="0" w:space="0" w:color="auto"/>
        <w:left w:val="none" w:sz="0" w:space="0" w:color="auto"/>
        <w:bottom w:val="none" w:sz="0" w:space="0" w:color="auto"/>
        <w:right w:val="none" w:sz="0" w:space="0" w:color="auto"/>
      </w:divBdr>
    </w:div>
    <w:div w:id="1187258911">
      <w:bodyDiv w:val="1"/>
      <w:marLeft w:val="0"/>
      <w:marRight w:val="0"/>
      <w:marTop w:val="0"/>
      <w:marBottom w:val="0"/>
      <w:divBdr>
        <w:top w:val="none" w:sz="0" w:space="0" w:color="auto"/>
        <w:left w:val="none" w:sz="0" w:space="0" w:color="auto"/>
        <w:bottom w:val="none" w:sz="0" w:space="0" w:color="auto"/>
        <w:right w:val="none" w:sz="0" w:space="0" w:color="auto"/>
      </w:divBdr>
    </w:div>
    <w:div w:id="1188644950">
      <w:bodyDiv w:val="1"/>
      <w:marLeft w:val="0"/>
      <w:marRight w:val="0"/>
      <w:marTop w:val="0"/>
      <w:marBottom w:val="0"/>
      <w:divBdr>
        <w:top w:val="none" w:sz="0" w:space="0" w:color="auto"/>
        <w:left w:val="none" w:sz="0" w:space="0" w:color="auto"/>
        <w:bottom w:val="none" w:sz="0" w:space="0" w:color="auto"/>
        <w:right w:val="none" w:sz="0" w:space="0" w:color="auto"/>
      </w:divBdr>
    </w:div>
    <w:div w:id="1188714652">
      <w:bodyDiv w:val="1"/>
      <w:marLeft w:val="0"/>
      <w:marRight w:val="0"/>
      <w:marTop w:val="0"/>
      <w:marBottom w:val="0"/>
      <w:divBdr>
        <w:top w:val="none" w:sz="0" w:space="0" w:color="auto"/>
        <w:left w:val="none" w:sz="0" w:space="0" w:color="auto"/>
        <w:bottom w:val="none" w:sz="0" w:space="0" w:color="auto"/>
        <w:right w:val="none" w:sz="0" w:space="0" w:color="auto"/>
      </w:divBdr>
    </w:div>
    <w:div w:id="1189829522">
      <w:bodyDiv w:val="1"/>
      <w:marLeft w:val="0"/>
      <w:marRight w:val="0"/>
      <w:marTop w:val="0"/>
      <w:marBottom w:val="0"/>
      <w:divBdr>
        <w:top w:val="none" w:sz="0" w:space="0" w:color="auto"/>
        <w:left w:val="none" w:sz="0" w:space="0" w:color="auto"/>
        <w:bottom w:val="none" w:sz="0" w:space="0" w:color="auto"/>
        <w:right w:val="none" w:sz="0" w:space="0" w:color="auto"/>
      </w:divBdr>
    </w:div>
    <w:div w:id="1190875437">
      <w:bodyDiv w:val="1"/>
      <w:marLeft w:val="0"/>
      <w:marRight w:val="0"/>
      <w:marTop w:val="0"/>
      <w:marBottom w:val="0"/>
      <w:divBdr>
        <w:top w:val="none" w:sz="0" w:space="0" w:color="auto"/>
        <w:left w:val="none" w:sz="0" w:space="0" w:color="auto"/>
        <w:bottom w:val="none" w:sz="0" w:space="0" w:color="auto"/>
        <w:right w:val="none" w:sz="0" w:space="0" w:color="auto"/>
      </w:divBdr>
    </w:div>
    <w:div w:id="1191186818">
      <w:bodyDiv w:val="1"/>
      <w:marLeft w:val="0"/>
      <w:marRight w:val="0"/>
      <w:marTop w:val="0"/>
      <w:marBottom w:val="0"/>
      <w:divBdr>
        <w:top w:val="none" w:sz="0" w:space="0" w:color="auto"/>
        <w:left w:val="none" w:sz="0" w:space="0" w:color="auto"/>
        <w:bottom w:val="none" w:sz="0" w:space="0" w:color="auto"/>
        <w:right w:val="none" w:sz="0" w:space="0" w:color="auto"/>
      </w:divBdr>
    </w:div>
    <w:div w:id="1192912679">
      <w:bodyDiv w:val="1"/>
      <w:marLeft w:val="0"/>
      <w:marRight w:val="0"/>
      <w:marTop w:val="0"/>
      <w:marBottom w:val="0"/>
      <w:divBdr>
        <w:top w:val="none" w:sz="0" w:space="0" w:color="auto"/>
        <w:left w:val="none" w:sz="0" w:space="0" w:color="auto"/>
        <w:bottom w:val="none" w:sz="0" w:space="0" w:color="auto"/>
        <w:right w:val="none" w:sz="0" w:space="0" w:color="auto"/>
      </w:divBdr>
    </w:div>
    <w:div w:id="1193112872">
      <w:bodyDiv w:val="1"/>
      <w:marLeft w:val="0"/>
      <w:marRight w:val="0"/>
      <w:marTop w:val="0"/>
      <w:marBottom w:val="0"/>
      <w:divBdr>
        <w:top w:val="none" w:sz="0" w:space="0" w:color="auto"/>
        <w:left w:val="none" w:sz="0" w:space="0" w:color="auto"/>
        <w:bottom w:val="none" w:sz="0" w:space="0" w:color="auto"/>
        <w:right w:val="none" w:sz="0" w:space="0" w:color="auto"/>
      </w:divBdr>
    </w:div>
    <w:div w:id="1193113440">
      <w:bodyDiv w:val="1"/>
      <w:marLeft w:val="0"/>
      <w:marRight w:val="0"/>
      <w:marTop w:val="0"/>
      <w:marBottom w:val="0"/>
      <w:divBdr>
        <w:top w:val="none" w:sz="0" w:space="0" w:color="auto"/>
        <w:left w:val="none" w:sz="0" w:space="0" w:color="auto"/>
        <w:bottom w:val="none" w:sz="0" w:space="0" w:color="auto"/>
        <w:right w:val="none" w:sz="0" w:space="0" w:color="auto"/>
      </w:divBdr>
    </w:div>
    <w:div w:id="1194996891">
      <w:bodyDiv w:val="1"/>
      <w:marLeft w:val="0"/>
      <w:marRight w:val="0"/>
      <w:marTop w:val="0"/>
      <w:marBottom w:val="0"/>
      <w:divBdr>
        <w:top w:val="none" w:sz="0" w:space="0" w:color="auto"/>
        <w:left w:val="none" w:sz="0" w:space="0" w:color="auto"/>
        <w:bottom w:val="none" w:sz="0" w:space="0" w:color="auto"/>
        <w:right w:val="none" w:sz="0" w:space="0" w:color="auto"/>
      </w:divBdr>
    </w:div>
    <w:div w:id="1196235661">
      <w:bodyDiv w:val="1"/>
      <w:marLeft w:val="0"/>
      <w:marRight w:val="0"/>
      <w:marTop w:val="0"/>
      <w:marBottom w:val="0"/>
      <w:divBdr>
        <w:top w:val="none" w:sz="0" w:space="0" w:color="auto"/>
        <w:left w:val="none" w:sz="0" w:space="0" w:color="auto"/>
        <w:bottom w:val="none" w:sz="0" w:space="0" w:color="auto"/>
        <w:right w:val="none" w:sz="0" w:space="0" w:color="auto"/>
      </w:divBdr>
    </w:div>
    <w:div w:id="1196430377">
      <w:bodyDiv w:val="1"/>
      <w:marLeft w:val="0"/>
      <w:marRight w:val="0"/>
      <w:marTop w:val="0"/>
      <w:marBottom w:val="0"/>
      <w:divBdr>
        <w:top w:val="none" w:sz="0" w:space="0" w:color="auto"/>
        <w:left w:val="none" w:sz="0" w:space="0" w:color="auto"/>
        <w:bottom w:val="none" w:sz="0" w:space="0" w:color="auto"/>
        <w:right w:val="none" w:sz="0" w:space="0" w:color="auto"/>
      </w:divBdr>
    </w:div>
    <w:div w:id="1196649381">
      <w:bodyDiv w:val="1"/>
      <w:marLeft w:val="0"/>
      <w:marRight w:val="0"/>
      <w:marTop w:val="0"/>
      <w:marBottom w:val="0"/>
      <w:divBdr>
        <w:top w:val="none" w:sz="0" w:space="0" w:color="auto"/>
        <w:left w:val="none" w:sz="0" w:space="0" w:color="auto"/>
        <w:bottom w:val="none" w:sz="0" w:space="0" w:color="auto"/>
        <w:right w:val="none" w:sz="0" w:space="0" w:color="auto"/>
      </w:divBdr>
    </w:div>
    <w:div w:id="1199321479">
      <w:bodyDiv w:val="1"/>
      <w:marLeft w:val="0"/>
      <w:marRight w:val="0"/>
      <w:marTop w:val="0"/>
      <w:marBottom w:val="0"/>
      <w:divBdr>
        <w:top w:val="none" w:sz="0" w:space="0" w:color="auto"/>
        <w:left w:val="none" w:sz="0" w:space="0" w:color="auto"/>
        <w:bottom w:val="none" w:sz="0" w:space="0" w:color="auto"/>
        <w:right w:val="none" w:sz="0" w:space="0" w:color="auto"/>
      </w:divBdr>
    </w:div>
    <w:div w:id="1200242302">
      <w:bodyDiv w:val="1"/>
      <w:marLeft w:val="0"/>
      <w:marRight w:val="0"/>
      <w:marTop w:val="0"/>
      <w:marBottom w:val="0"/>
      <w:divBdr>
        <w:top w:val="none" w:sz="0" w:space="0" w:color="auto"/>
        <w:left w:val="none" w:sz="0" w:space="0" w:color="auto"/>
        <w:bottom w:val="none" w:sz="0" w:space="0" w:color="auto"/>
        <w:right w:val="none" w:sz="0" w:space="0" w:color="auto"/>
      </w:divBdr>
    </w:div>
    <w:div w:id="1202981647">
      <w:bodyDiv w:val="1"/>
      <w:marLeft w:val="0"/>
      <w:marRight w:val="0"/>
      <w:marTop w:val="0"/>
      <w:marBottom w:val="0"/>
      <w:divBdr>
        <w:top w:val="none" w:sz="0" w:space="0" w:color="auto"/>
        <w:left w:val="none" w:sz="0" w:space="0" w:color="auto"/>
        <w:bottom w:val="none" w:sz="0" w:space="0" w:color="auto"/>
        <w:right w:val="none" w:sz="0" w:space="0" w:color="auto"/>
      </w:divBdr>
    </w:div>
    <w:div w:id="1203248493">
      <w:bodyDiv w:val="1"/>
      <w:marLeft w:val="0"/>
      <w:marRight w:val="0"/>
      <w:marTop w:val="0"/>
      <w:marBottom w:val="0"/>
      <w:divBdr>
        <w:top w:val="none" w:sz="0" w:space="0" w:color="auto"/>
        <w:left w:val="none" w:sz="0" w:space="0" w:color="auto"/>
        <w:bottom w:val="none" w:sz="0" w:space="0" w:color="auto"/>
        <w:right w:val="none" w:sz="0" w:space="0" w:color="auto"/>
      </w:divBdr>
    </w:div>
    <w:div w:id="1203520491">
      <w:bodyDiv w:val="1"/>
      <w:marLeft w:val="0"/>
      <w:marRight w:val="0"/>
      <w:marTop w:val="0"/>
      <w:marBottom w:val="0"/>
      <w:divBdr>
        <w:top w:val="none" w:sz="0" w:space="0" w:color="auto"/>
        <w:left w:val="none" w:sz="0" w:space="0" w:color="auto"/>
        <w:bottom w:val="none" w:sz="0" w:space="0" w:color="auto"/>
        <w:right w:val="none" w:sz="0" w:space="0" w:color="auto"/>
      </w:divBdr>
    </w:div>
    <w:div w:id="1204175268">
      <w:bodyDiv w:val="1"/>
      <w:marLeft w:val="0"/>
      <w:marRight w:val="0"/>
      <w:marTop w:val="0"/>
      <w:marBottom w:val="0"/>
      <w:divBdr>
        <w:top w:val="none" w:sz="0" w:space="0" w:color="auto"/>
        <w:left w:val="none" w:sz="0" w:space="0" w:color="auto"/>
        <w:bottom w:val="none" w:sz="0" w:space="0" w:color="auto"/>
        <w:right w:val="none" w:sz="0" w:space="0" w:color="auto"/>
      </w:divBdr>
    </w:div>
    <w:div w:id="1205555643">
      <w:bodyDiv w:val="1"/>
      <w:marLeft w:val="0"/>
      <w:marRight w:val="0"/>
      <w:marTop w:val="0"/>
      <w:marBottom w:val="0"/>
      <w:divBdr>
        <w:top w:val="none" w:sz="0" w:space="0" w:color="auto"/>
        <w:left w:val="none" w:sz="0" w:space="0" w:color="auto"/>
        <w:bottom w:val="none" w:sz="0" w:space="0" w:color="auto"/>
        <w:right w:val="none" w:sz="0" w:space="0" w:color="auto"/>
      </w:divBdr>
    </w:div>
    <w:div w:id="1205601189">
      <w:bodyDiv w:val="1"/>
      <w:marLeft w:val="0"/>
      <w:marRight w:val="0"/>
      <w:marTop w:val="0"/>
      <w:marBottom w:val="0"/>
      <w:divBdr>
        <w:top w:val="none" w:sz="0" w:space="0" w:color="auto"/>
        <w:left w:val="none" w:sz="0" w:space="0" w:color="auto"/>
        <w:bottom w:val="none" w:sz="0" w:space="0" w:color="auto"/>
        <w:right w:val="none" w:sz="0" w:space="0" w:color="auto"/>
      </w:divBdr>
    </w:div>
    <w:div w:id="1207063883">
      <w:bodyDiv w:val="1"/>
      <w:marLeft w:val="0"/>
      <w:marRight w:val="0"/>
      <w:marTop w:val="0"/>
      <w:marBottom w:val="0"/>
      <w:divBdr>
        <w:top w:val="none" w:sz="0" w:space="0" w:color="auto"/>
        <w:left w:val="none" w:sz="0" w:space="0" w:color="auto"/>
        <w:bottom w:val="none" w:sz="0" w:space="0" w:color="auto"/>
        <w:right w:val="none" w:sz="0" w:space="0" w:color="auto"/>
      </w:divBdr>
    </w:div>
    <w:div w:id="1208252305">
      <w:bodyDiv w:val="1"/>
      <w:marLeft w:val="0"/>
      <w:marRight w:val="0"/>
      <w:marTop w:val="0"/>
      <w:marBottom w:val="0"/>
      <w:divBdr>
        <w:top w:val="none" w:sz="0" w:space="0" w:color="auto"/>
        <w:left w:val="none" w:sz="0" w:space="0" w:color="auto"/>
        <w:bottom w:val="none" w:sz="0" w:space="0" w:color="auto"/>
        <w:right w:val="none" w:sz="0" w:space="0" w:color="auto"/>
      </w:divBdr>
    </w:div>
    <w:div w:id="1210188845">
      <w:bodyDiv w:val="1"/>
      <w:marLeft w:val="0"/>
      <w:marRight w:val="0"/>
      <w:marTop w:val="0"/>
      <w:marBottom w:val="0"/>
      <w:divBdr>
        <w:top w:val="none" w:sz="0" w:space="0" w:color="auto"/>
        <w:left w:val="none" w:sz="0" w:space="0" w:color="auto"/>
        <w:bottom w:val="none" w:sz="0" w:space="0" w:color="auto"/>
        <w:right w:val="none" w:sz="0" w:space="0" w:color="auto"/>
      </w:divBdr>
    </w:div>
    <w:div w:id="1210803901">
      <w:bodyDiv w:val="1"/>
      <w:marLeft w:val="0"/>
      <w:marRight w:val="0"/>
      <w:marTop w:val="0"/>
      <w:marBottom w:val="0"/>
      <w:divBdr>
        <w:top w:val="none" w:sz="0" w:space="0" w:color="auto"/>
        <w:left w:val="none" w:sz="0" w:space="0" w:color="auto"/>
        <w:bottom w:val="none" w:sz="0" w:space="0" w:color="auto"/>
        <w:right w:val="none" w:sz="0" w:space="0" w:color="auto"/>
      </w:divBdr>
    </w:div>
    <w:div w:id="1210873707">
      <w:bodyDiv w:val="1"/>
      <w:marLeft w:val="0"/>
      <w:marRight w:val="0"/>
      <w:marTop w:val="0"/>
      <w:marBottom w:val="0"/>
      <w:divBdr>
        <w:top w:val="none" w:sz="0" w:space="0" w:color="auto"/>
        <w:left w:val="none" w:sz="0" w:space="0" w:color="auto"/>
        <w:bottom w:val="none" w:sz="0" w:space="0" w:color="auto"/>
        <w:right w:val="none" w:sz="0" w:space="0" w:color="auto"/>
      </w:divBdr>
    </w:div>
    <w:div w:id="1212885646">
      <w:bodyDiv w:val="1"/>
      <w:marLeft w:val="0"/>
      <w:marRight w:val="0"/>
      <w:marTop w:val="0"/>
      <w:marBottom w:val="0"/>
      <w:divBdr>
        <w:top w:val="none" w:sz="0" w:space="0" w:color="auto"/>
        <w:left w:val="none" w:sz="0" w:space="0" w:color="auto"/>
        <w:bottom w:val="none" w:sz="0" w:space="0" w:color="auto"/>
        <w:right w:val="none" w:sz="0" w:space="0" w:color="auto"/>
      </w:divBdr>
    </w:div>
    <w:div w:id="1213616746">
      <w:bodyDiv w:val="1"/>
      <w:marLeft w:val="0"/>
      <w:marRight w:val="0"/>
      <w:marTop w:val="0"/>
      <w:marBottom w:val="0"/>
      <w:divBdr>
        <w:top w:val="none" w:sz="0" w:space="0" w:color="auto"/>
        <w:left w:val="none" w:sz="0" w:space="0" w:color="auto"/>
        <w:bottom w:val="none" w:sz="0" w:space="0" w:color="auto"/>
        <w:right w:val="none" w:sz="0" w:space="0" w:color="auto"/>
      </w:divBdr>
    </w:div>
    <w:div w:id="1215584453">
      <w:bodyDiv w:val="1"/>
      <w:marLeft w:val="0"/>
      <w:marRight w:val="0"/>
      <w:marTop w:val="0"/>
      <w:marBottom w:val="0"/>
      <w:divBdr>
        <w:top w:val="none" w:sz="0" w:space="0" w:color="auto"/>
        <w:left w:val="none" w:sz="0" w:space="0" w:color="auto"/>
        <w:bottom w:val="none" w:sz="0" w:space="0" w:color="auto"/>
        <w:right w:val="none" w:sz="0" w:space="0" w:color="auto"/>
      </w:divBdr>
    </w:div>
    <w:div w:id="1218467039">
      <w:bodyDiv w:val="1"/>
      <w:marLeft w:val="0"/>
      <w:marRight w:val="0"/>
      <w:marTop w:val="0"/>
      <w:marBottom w:val="0"/>
      <w:divBdr>
        <w:top w:val="none" w:sz="0" w:space="0" w:color="auto"/>
        <w:left w:val="none" w:sz="0" w:space="0" w:color="auto"/>
        <w:bottom w:val="none" w:sz="0" w:space="0" w:color="auto"/>
        <w:right w:val="none" w:sz="0" w:space="0" w:color="auto"/>
      </w:divBdr>
    </w:div>
    <w:div w:id="1218475113">
      <w:bodyDiv w:val="1"/>
      <w:marLeft w:val="0"/>
      <w:marRight w:val="0"/>
      <w:marTop w:val="0"/>
      <w:marBottom w:val="0"/>
      <w:divBdr>
        <w:top w:val="none" w:sz="0" w:space="0" w:color="auto"/>
        <w:left w:val="none" w:sz="0" w:space="0" w:color="auto"/>
        <w:bottom w:val="none" w:sz="0" w:space="0" w:color="auto"/>
        <w:right w:val="none" w:sz="0" w:space="0" w:color="auto"/>
      </w:divBdr>
    </w:div>
    <w:div w:id="1219048138">
      <w:bodyDiv w:val="1"/>
      <w:marLeft w:val="0"/>
      <w:marRight w:val="0"/>
      <w:marTop w:val="0"/>
      <w:marBottom w:val="0"/>
      <w:divBdr>
        <w:top w:val="none" w:sz="0" w:space="0" w:color="auto"/>
        <w:left w:val="none" w:sz="0" w:space="0" w:color="auto"/>
        <w:bottom w:val="none" w:sz="0" w:space="0" w:color="auto"/>
        <w:right w:val="none" w:sz="0" w:space="0" w:color="auto"/>
      </w:divBdr>
    </w:div>
    <w:div w:id="1220674404">
      <w:bodyDiv w:val="1"/>
      <w:marLeft w:val="0"/>
      <w:marRight w:val="0"/>
      <w:marTop w:val="0"/>
      <w:marBottom w:val="0"/>
      <w:divBdr>
        <w:top w:val="none" w:sz="0" w:space="0" w:color="auto"/>
        <w:left w:val="none" w:sz="0" w:space="0" w:color="auto"/>
        <w:bottom w:val="none" w:sz="0" w:space="0" w:color="auto"/>
        <w:right w:val="none" w:sz="0" w:space="0" w:color="auto"/>
      </w:divBdr>
    </w:div>
    <w:div w:id="1222061765">
      <w:bodyDiv w:val="1"/>
      <w:marLeft w:val="0"/>
      <w:marRight w:val="0"/>
      <w:marTop w:val="0"/>
      <w:marBottom w:val="0"/>
      <w:divBdr>
        <w:top w:val="none" w:sz="0" w:space="0" w:color="auto"/>
        <w:left w:val="none" w:sz="0" w:space="0" w:color="auto"/>
        <w:bottom w:val="none" w:sz="0" w:space="0" w:color="auto"/>
        <w:right w:val="none" w:sz="0" w:space="0" w:color="auto"/>
      </w:divBdr>
    </w:div>
    <w:div w:id="1222987264">
      <w:bodyDiv w:val="1"/>
      <w:marLeft w:val="0"/>
      <w:marRight w:val="0"/>
      <w:marTop w:val="0"/>
      <w:marBottom w:val="0"/>
      <w:divBdr>
        <w:top w:val="none" w:sz="0" w:space="0" w:color="auto"/>
        <w:left w:val="none" w:sz="0" w:space="0" w:color="auto"/>
        <w:bottom w:val="none" w:sz="0" w:space="0" w:color="auto"/>
        <w:right w:val="none" w:sz="0" w:space="0" w:color="auto"/>
      </w:divBdr>
    </w:div>
    <w:div w:id="1223638701">
      <w:bodyDiv w:val="1"/>
      <w:marLeft w:val="0"/>
      <w:marRight w:val="0"/>
      <w:marTop w:val="0"/>
      <w:marBottom w:val="0"/>
      <w:divBdr>
        <w:top w:val="none" w:sz="0" w:space="0" w:color="auto"/>
        <w:left w:val="none" w:sz="0" w:space="0" w:color="auto"/>
        <w:bottom w:val="none" w:sz="0" w:space="0" w:color="auto"/>
        <w:right w:val="none" w:sz="0" w:space="0" w:color="auto"/>
      </w:divBdr>
    </w:div>
    <w:div w:id="1224486685">
      <w:bodyDiv w:val="1"/>
      <w:marLeft w:val="0"/>
      <w:marRight w:val="0"/>
      <w:marTop w:val="0"/>
      <w:marBottom w:val="0"/>
      <w:divBdr>
        <w:top w:val="none" w:sz="0" w:space="0" w:color="auto"/>
        <w:left w:val="none" w:sz="0" w:space="0" w:color="auto"/>
        <w:bottom w:val="none" w:sz="0" w:space="0" w:color="auto"/>
        <w:right w:val="none" w:sz="0" w:space="0" w:color="auto"/>
      </w:divBdr>
    </w:div>
    <w:div w:id="1224683248">
      <w:bodyDiv w:val="1"/>
      <w:marLeft w:val="0"/>
      <w:marRight w:val="0"/>
      <w:marTop w:val="0"/>
      <w:marBottom w:val="0"/>
      <w:divBdr>
        <w:top w:val="none" w:sz="0" w:space="0" w:color="auto"/>
        <w:left w:val="none" w:sz="0" w:space="0" w:color="auto"/>
        <w:bottom w:val="none" w:sz="0" w:space="0" w:color="auto"/>
        <w:right w:val="none" w:sz="0" w:space="0" w:color="auto"/>
      </w:divBdr>
    </w:div>
    <w:div w:id="1224952455">
      <w:bodyDiv w:val="1"/>
      <w:marLeft w:val="0"/>
      <w:marRight w:val="0"/>
      <w:marTop w:val="0"/>
      <w:marBottom w:val="0"/>
      <w:divBdr>
        <w:top w:val="none" w:sz="0" w:space="0" w:color="auto"/>
        <w:left w:val="none" w:sz="0" w:space="0" w:color="auto"/>
        <w:bottom w:val="none" w:sz="0" w:space="0" w:color="auto"/>
        <w:right w:val="none" w:sz="0" w:space="0" w:color="auto"/>
      </w:divBdr>
    </w:div>
    <w:div w:id="1226181338">
      <w:bodyDiv w:val="1"/>
      <w:marLeft w:val="0"/>
      <w:marRight w:val="0"/>
      <w:marTop w:val="0"/>
      <w:marBottom w:val="0"/>
      <w:divBdr>
        <w:top w:val="none" w:sz="0" w:space="0" w:color="auto"/>
        <w:left w:val="none" w:sz="0" w:space="0" w:color="auto"/>
        <w:bottom w:val="none" w:sz="0" w:space="0" w:color="auto"/>
        <w:right w:val="none" w:sz="0" w:space="0" w:color="auto"/>
      </w:divBdr>
    </w:div>
    <w:div w:id="1226378971">
      <w:bodyDiv w:val="1"/>
      <w:marLeft w:val="0"/>
      <w:marRight w:val="0"/>
      <w:marTop w:val="0"/>
      <w:marBottom w:val="0"/>
      <w:divBdr>
        <w:top w:val="none" w:sz="0" w:space="0" w:color="auto"/>
        <w:left w:val="none" w:sz="0" w:space="0" w:color="auto"/>
        <w:bottom w:val="none" w:sz="0" w:space="0" w:color="auto"/>
        <w:right w:val="none" w:sz="0" w:space="0" w:color="auto"/>
      </w:divBdr>
    </w:div>
    <w:div w:id="1226448920">
      <w:bodyDiv w:val="1"/>
      <w:marLeft w:val="0"/>
      <w:marRight w:val="0"/>
      <w:marTop w:val="0"/>
      <w:marBottom w:val="0"/>
      <w:divBdr>
        <w:top w:val="none" w:sz="0" w:space="0" w:color="auto"/>
        <w:left w:val="none" w:sz="0" w:space="0" w:color="auto"/>
        <w:bottom w:val="none" w:sz="0" w:space="0" w:color="auto"/>
        <w:right w:val="none" w:sz="0" w:space="0" w:color="auto"/>
      </w:divBdr>
    </w:div>
    <w:div w:id="1227302272">
      <w:bodyDiv w:val="1"/>
      <w:marLeft w:val="0"/>
      <w:marRight w:val="0"/>
      <w:marTop w:val="0"/>
      <w:marBottom w:val="0"/>
      <w:divBdr>
        <w:top w:val="none" w:sz="0" w:space="0" w:color="auto"/>
        <w:left w:val="none" w:sz="0" w:space="0" w:color="auto"/>
        <w:bottom w:val="none" w:sz="0" w:space="0" w:color="auto"/>
        <w:right w:val="none" w:sz="0" w:space="0" w:color="auto"/>
      </w:divBdr>
    </w:div>
    <w:div w:id="1227493396">
      <w:bodyDiv w:val="1"/>
      <w:marLeft w:val="0"/>
      <w:marRight w:val="0"/>
      <w:marTop w:val="0"/>
      <w:marBottom w:val="0"/>
      <w:divBdr>
        <w:top w:val="none" w:sz="0" w:space="0" w:color="auto"/>
        <w:left w:val="none" w:sz="0" w:space="0" w:color="auto"/>
        <w:bottom w:val="none" w:sz="0" w:space="0" w:color="auto"/>
        <w:right w:val="none" w:sz="0" w:space="0" w:color="auto"/>
      </w:divBdr>
    </w:div>
    <w:div w:id="1229345636">
      <w:bodyDiv w:val="1"/>
      <w:marLeft w:val="0"/>
      <w:marRight w:val="0"/>
      <w:marTop w:val="0"/>
      <w:marBottom w:val="0"/>
      <w:divBdr>
        <w:top w:val="none" w:sz="0" w:space="0" w:color="auto"/>
        <w:left w:val="none" w:sz="0" w:space="0" w:color="auto"/>
        <w:bottom w:val="none" w:sz="0" w:space="0" w:color="auto"/>
        <w:right w:val="none" w:sz="0" w:space="0" w:color="auto"/>
      </w:divBdr>
    </w:div>
    <w:div w:id="1229614934">
      <w:bodyDiv w:val="1"/>
      <w:marLeft w:val="0"/>
      <w:marRight w:val="0"/>
      <w:marTop w:val="0"/>
      <w:marBottom w:val="0"/>
      <w:divBdr>
        <w:top w:val="none" w:sz="0" w:space="0" w:color="auto"/>
        <w:left w:val="none" w:sz="0" w:space="0" w:color="auto"/>
        <w:bottom w:val="none" w:sz="0" w:space="0" w:color="auto"/>
        <w:right w:val="none" w:sz="0" w:space="0" w:color="auto"/>
      </w:divBdr>
    </w:div>
    <w:div w:id="1229920429">
      <w:bodyDiv w:val="1"/>
      <w:marLeft w:val="0"/>
      <w:marRight w:val="0"/>
      <w:marTop w:val="0"/>
      <w:marBottom w:val="0"/>
      <w:divBdr>
        <w:top w:val="none" w:sz="0" w:space="0" w:color="auto"/>
        <w:left w:val="none" w:sz="0" w:space="0" w:color="auto"/>
        <w:bottom w:val="none" w:sz="0" w:space="0" w:color="auto"/>
        <w:right w:val="none" w:sz="0" w:space="0" w:color="auto"/>
      </w:divBdr>
    </w:div>
    <w:div w:id="1230189020">
      <w:bodyDiv w:val="1"/>
      <w:marLeft w:val="0"/>
      <w:marRight w:val="0"/>
      <w:marTop w:val="0"/>
      <w:marBottom w:val="0"/>
      <w:divBdr>
        <w:top w:val="none" w:sz="0" w:space="0" w:color="auto"/>
        <w:left w:val="none" w:sz="0" w:space="0" w:color="auto"/>
        <w:bottom w:val="none" w:sz="0" w:space="0" w:color="auto"/>
        <w:right w:val="none" w:sz="0" w:space="0" w:color="auto"/>
      </w:divBdr>
    </w:div>
    <w:div w:id="1231572524">
      <w:bodyDiv w:val="1"/>
      <w:marLeft w:val="0"/>
      <w:marRight w:val="0"/>
      <w:marTop w:val="0"/>
      <w:marBottom w:val="0"/>
      <w:divBdr>
        <w:top w:val="none" w:sz="0" w:space="0" w:color="auto"/>
        <w:left w:val="none" w:sz="0" w:space="0" w:color="auto"/>
        <w:bottom w:val="none" w:sz="0" w:space="0" w:color="auto"/>
        <w:right w:val="none" w:sz="0" w:space="0" w:color="auto"/>
      </w:divBdr>
    </w:div>
    <w:div w:id="1231621240">
      <w:bodyDiv w:val="1"/>
      <w:marLeft w:val="0"/>
      <w:marRight w:val="0"/>
      <w:marTop w:val="0"/>
      <w:marBottom w:val="0"/>
      <w:divBdr>
        <w:top w:val="none" w:sz="0" w:space="0" w:color="auto"/>
        <w:left w:val="none" w:sz="0" w:space="0" w:color="auto"/>
        <w:bottom w:val="none" w:sz="0" w:space="0" w:color="auto"/>
        <w:right w:val="none" w:sz="0" w:space="0" w:color="auto"/>
      </w:divBdr>
    </w:div>
    <w:div w:id="1232815972">
      <w:bodyDiv w:val="1"/>
      <w:marLeft w:val="0"/>
      <w:marRight w:val="0"/>
      <w:marTop w:val="0"/>
      <w:marBottom w:val="0"/>
      <w:divBdr>
        <w:top w:val="none" w:sz="0" w:space="0" w:color="auto"/>
        <w:left w:val="none" w:sz="0" w:space="0" w:color="auto"/>
        <w:bottom w:val="none" w:sz="0" w:space="0" w:color="auto"/>
        <w:right w:val="none" w:sz="0" w:space="0" w:color="auto"/>
      </w:divBdr>
    </w:div>
    <w:div w:id="1232960421">
      <w:bodyDiv w:val="1"/>
      <w:marLeft w:val="0"/>
      <w:marRight w:val="0"/>
      <w:marTop w:val="0"/>
      <w:marBottom w:val="0"/>
      <w:divBdr>
        <w:top w:val="none" w:sz="0" w:space="0" w:color="auto"/>
        <w:left w:val="none" w:sz="0" w:space="0" w:color="auto"/>
        <w:bottom w:val="none" w:sz="0" w:space="0" w:color="auto"/>
        <w:right w:val="none" w:sz="0" w:space="0" w:color="auto"/>
      </w:divBdr>
    </w:div>
    <w:div w:id="1234468142">
      <w:bodyDiv w:val="1"/>
      <w:marLeft w:val="0"/>
      <w:marRight w:val="0"/>
      <w:marTop w:val="0"/>
      <w:marBottom w:val="0"/>
      <w:divBdr>
        <w:top w:val="none" w:sz="0" w:space="0" w:color="auto"/>
        <w:left w:val="none" w:sz="0" w:space="0" w:color="auto"/>
        <w:bottom w:val="none" w:sz="0" w:space="0" w:color="auto"/>
        <w:right w:val="none" w:sz="0" w:space="0" w:color="auto"/>
      </w:divBdr>
    </w:div>
    <w:div w:id="1234512790">
      <w:bodyDiv w:val="1"/>
      <w:marLeft w:val="0"/>
      <w:marRight w:val="0"/>
      <w:marTop w:val="0"/>
      <w:marBottom w:val="0"/>
      <w:divBdr>
        <w:top w:val="none" w:sz="0" w:space="0" w:color="auto"/>
        <w:left w:val="none" w:sz="0" w:space="0" w:color="auto"/>
        <w:bottom w:val="none" w:sz="0" w:space="0" w:color="auto"/>
        <w:right w:val="none" w:sz="0" w:space="0" w:color="auto"/>
      </w:divBdr>
    </w:div>
    <w:div w:id="1234972696">
      <w:bodyDiv w:val="1"/>
      <w:marLeft w:val="0"/>
      <w:marRight w:val="0"/>
      <w:marTop w:val="0"/>
      <w:marBottom w:val="0"/>
      <w:divBdr>
        <w:top w:val="none" w:sz="0" w:space="0" w:color="auto"/>
        <w:left w:val="none" w:sz="0" w:space="0" w:color="auto"/>
        <w:bottom w:val="none" w:sz="0" w:space="0" w:color="auto"/>
        <w:right w:val="none" w:sz="0" w:space="0" w:color="auto"/>
      </w:divBdr>
    </w:div>
    <w:div w:id="1235778662">
      <w:bodyDiv w:val="1"/>
      <w:marLeft w:val="0"/>
      <w:marRight w:val="0"/>
      <w:marTop w:val="0"/>
      <w:marBottom w:val="0"/>
      <w:divBdr>
        <w:top w:val="none" w:sz="0" w:space="0" w:color="auto"/>
        <w:left w:val="none" w:sz="0" w:space="0" w:color="auto"/>
        <w:bottom w:val="none" w:sz="0" w:space="0" w:color="auto"/>
        <w:right w:val="none" w:sz="0" w:space="0" w:color="auto"/>
      </w:divBdr>
    </w:div>
    <w:div w:id="1236357157">
      <w:bodyDiv w:val="1"/>
      <w:marLeft w:val="0"/>
      <w:marRight w:val="0"/>
      <w:marTop w:val="0"/>
      <w:marBottom w:val="0"/>
      <w:divBdr>
        <w:top w:val="none" w:sz="0" w:space="0" w:color="auto"/>
        <w:left w:val="none" w:sz="0" w:space="0" w:color="auto"/>
        <w:bottom w:val="none" w:sz="0" w:space="0" w:color="auto"/>
        <w:right w:val="none" w:sz="0" w:space="0" w:color="auto"/>
      </w:divBdr>
    </w:div>
    <w:div w:id="1236357362">
      <w:bodyDiv w:val="1"/>
      <w:marLeft w:val="0"/>
      <w:marRight w:val="0"/>
      <w:marTop w:val="0"/>
      <w:marBottom w:val="0"/>
      <w:divBdr>
        <w:top w:val="none" w:sz="0" w:space="0" w:color="auto"/>
        <w:left w:val="none" w:sz="0" w:space="0" w:color="auto"/>
        <w:bottom w:val="none" w:sz="0" w:space="0" w:color="auto"/>
        <w:right w:val="none" w:sz="0" w:space="0" w:color="auto"/>
      </w:divBdr>
    </w:div>
    <w:div w:id="1236940744">
      <w:bodyDiv w:val="1"/>
      <w:marLeft w:val="0"/>
      <w:marRight w:val="0"/>
      <w:marTop w:val="0"/>
      <w:marBottom w:val="0"/>
      <w:divBdr>
        <w:top w:val="none" w:sz="0" w:space="0" w:color="auto"/>
        <w:left w:val="none" w:sz="0" w:space="0" w:color="auto"/>
        <w:bottom w:val="none" w:sz="0" w:space="0" w:color="auto"/>
        <w:right w:val="none" w:sz="0" w:space="0" w:color="auto"/>
      </w:divBdr>
    </w:div>
    <w:div w:id="1242450538">
      <w:bodyDiv w:val="1"/>
      <w:marLeft w:val="0"/>
      <w:marRight w:val="0"/>
      <w:marTop w:val="0"/>
      <w:marBottom w:val="0"/>
      <w:divBdr>
        <w:top w:val="none" w:sz="0" w:space="0" w:color="auto"/>
        <w:left w:val="none" w:sz="0" w:space="0" w:color="auto"/>
        <w:bottom w:val="none" w:sz="0" w:space="0" w:color="auto"/>
        <w:right w:val="none" w:sz="0" w:space="0" w:color="auto"/>
      </w:divBdr>
    </w:div>
    <w:div w:id="1242913589">
      <w:bodyDiv w:val="1"/>
      <w:marLeft w:val="0"/>
      <w:marRight w:val="0"/>
      <w:marTop w:val="0"/>
      <w:marBottom w:val="0"/>
      <w:divBdr>
        <w:top w:val="none" w:sz="0" w:space="0" w:color="auto"/>
        <w:left w:val="none" w:sz="0" w:space="0" w:color="auto"/>
        <w:bottom w:val="none" w:sz="0" w:space="0" w:color="auto"/>
        <w:right w:val="none" w:sz="0" w:space="0" w:color="auto"/>
      </w:divBdr>
    </w:div>
    <w:div w:id="1245339241">
      <w:bodyDiv w:val="1"/>
      <w:marLeft w:val="0"/>
      <w:marRight w:val="0"/>
      <w:marTop w:val="0"/>
      <w:marBottom w:val="0"/>
      <w:divBdr>
        <w:top w:val="none" w:sz="0" w:space="0" w:color="auto"/>
        <w:left w:val="none" w:sz="0" w:space="0" w:color="auto"/>
        <w:bottom w:val="none" w:sz="0" w:space="0" w:color="auto"/>
        <w:right w:val="none" w:sz="0" w:space="0" w:color="auto"/>
      </w:divBdr>
    </w:div>
    <w:div w:id="1247689724">
      <w:bodyDiv w:val="1"/>
      <w:marLeft w:val="0"/>
      <w:marRight w:val="0"/>
      <w:marTop w:val="0"/>
      <w:marBottom w:val="0"/>
      <w:divBdr>
        <w:top w:val="none" w:sz="0" w:space="0" w:color="auto"/>
        <w:left w:val="none" w:sz="0" w:space="0" w:color="auto"/>
        <w:bottom w:val="none" w:sz="0" w:space="0" w:color="auto"/>
        <w:right w:val="none" w:sz="0" w:space="0" w:color="auto"/>
      </w:divBdr>
    </w:div>
    <w:div w:id="1247811637">
      <w:bodyDiv w:val="1"/>
      <w:marLeft w:val="0"/>
      <w:marRight w:val="0"/>
      <w:marTop w:val="0"/>
      <w:marBottom w:val="0"/>
      <w:divBdr>
        <w:top w:val="none" w:sz="0" w:space="0" w:color="auto"/>
        <w:left w:val="none" w:sz="0" w:space="0" w:color="auto"/>
        <w:bottom w:val="none" w:sz="0" w:space="0" w:color="auto"/>
        <w:right w:val="none" w:sz="0" w:space="0" w:color="auto"/>
      </w:divBdr>
    </w:div>
    <w:div w:id="1248154549">
      <w:bodyDiv w:val="1"/>
      <w:marLeft w:val="0"/>
      <w:marRight w:val="0"/>
      <w:marTop w:val="0"/>
      <w:marBottom w:val="0"/>
      <w:divBdr>
        <w:top w:val="none" w:sz="0" w:space="0" w:color="auto"/>
        <w:left w:val="none" w:sz="0" w:space="0" w:color="auto"/>
        <w:bottom w:val="none" w:sz="0" w:space="0" w:color="auto"/>
        <w:right w:val="none" w:sz="0" w:space="0" w:color="auto"/>
      </w:divBdr>
    </w:div>
    <w:div w:id="1248731018">
      <w:bodyDiv w:val="1"/>
      <w:marLeft w:val="0"/>
      <w:marRight w:val="0"/>
      <w:marTop w:val="0"/>
      <w:marBottom w:val="0"/>
      <w:divBdr>
        <w:top w:val="none" w:sz="0" w:space="0" w:color="auto"/>
        <w:left w:val="none" w:sz="0" w:space="0" w:color="auto"/>
        <w:bottom w:val="none" w:sz="0" w:space="0" w:color="auto"/>
        <w:right w:val="none" w:sz="0" w:space="0" w:color="auto"/>
      </w:divBdr>
    </w:div>
    <w:div w:id="1249271851">
      <w:bodyDiv w:val="1"/>
      <w:marLeft w:val="0"/>
      <w:marRight w:val="0"/>
      <w:marTop w:val="0"/>
      <w:marBottom w:val="0"/>
      <w:divBdr>
        <w:top w:val="none" w:sz="0" w:space="0" w:color="auto"/>
        <w:left w:val="none" w:sz="0" w:space="0" w:color="auto"/>
        <w:bottom w:val="none" w:sz="0" w:space="0" w:color="auto"/>
        <w:right w:val="none" w:sz="0" w:space="0" w:color="auto"/>
      </w:divBdr>
    </w:div>
    <w:div w:id="1249312787">
      <w:bodyDiv w:val="1"/>
      <w:marLeft w:val="0"/>
      <w:marRight w:val="0"/>
      <w:marTop w:val="0"/>
      <w:marBottom w:val="0"/>
      <w:divBdr>
        <w:top w:val="none" w:sz="0" w:space="0" w:color="auto"/>
        <w:left w:val="none" w:sz="0" w:space="0" w:color="auto"/>
        <w:bottom w:val="none" w:sz="0" w:space="0" w:color="auto"/>
        <w:right w:val="none" w:sz="0" w:space="0" w:color="auto"/>
      </w:divBdr>
    </w:div>
    <w:div w:id="1250307984">
      <w:bodyDiv w:val="1"/>
      <w:marLeft w:val="0"/>
      <w:marRight w:val="0"/>
      <w:marTop w:val="0"/>
      <w:marBottom w:val="0"/>
      <w:divBdr>
        <w:top w:val="none" w:sz="0" w:space="0" w:color="auto"/>
        <w:left w:val="none" w:sz="0" w:space="0" w:color="auto"/>
        <w:bottom w:val="none" w:sz="0" w:space="0" w:color="auto"/>
        <w:right w:val="none" w:sz="0" w:space="0" w:color="auto"/>
      </w:divBdr>
    </w:div>
    <w:div w:id="1251159484">
      <w:bodyDiv w:val="1"/>
      <w:marLeft w:val="0"/>
      <w:marRight w:val="0"/>
      <w:marTop w:val="0"/>
      <w:marBottom w:val="0"/>
      <w:divBdr>
        <w:top w:val="none" w:sz="0" w:space="0" w:color="auto"/>
        <w:left w:val="none" w:sz="0" w:space="0" w:color="auto"/>
        <w:bottom w:val="none" w:sz="0" w:space="0" w:color="auto"/>
        <w:right w:val="none" w:sz="0" w:space="0" w:color="auto"/>
      </w:divBdr>
    </w:div>
    <w:div w:id="1252619165">
      <w:bodyDiv w:val="1"/>
      <w:marLeft w:val="0"/>
      <w:marRight w:val="0"/>
      <w:marTop w:val="0"/>
      <w:marBottom w:val="0"/>
      <w:divBdr>
        <w:top w:val="none" w:sz="0" w:space="0" w:color="auto"/>
        <w:left w:val="none" w:sz="0" w:space="0" w:color="auto"/>
        <w:bottom w:val="none" w:sz="0" w:space="0" w:color="auto"/>
        <w:right w:val="none" w:sz="0" w:space="0" w:color="auto"/>
      </w:divBdr>
    </w:div>
    <w:div w:id="1252743383">
      <w:bodyDiv w:val="1"/>
      <w:marLeft w:val="0"/>
      <w:marRight w:val="0"/>
      <w:marTop w:val="0"/>
      <w:marBottom w:val="0"/>
      <w:divBdr>
        <w:top w:val="none" w:sz="0" w:space="0" w:color="auto"/>
        <w:left w:val="none" w:sz="0" w:space="0" w:color="auto"/>
        <w:bottom w:val="none" w:sz="0" w:space="0" w:color="auto"/>
        <w:right w:val="none" w:sz="0" w:space="0" w:color="auto"/>
      </w:divBdr>
    </w:div>
    <w:div w:id="1252809712">
      <w:bodyDiv w:val="1"/>
      <w:marLeft w:val="0"/>
      <w:marRight w:val="0"/>
      <w:marTop w:val="0"/>
      <w:marBottom w:val="0"/>
      <w:divBdr>
        <w:top w:val="none" w:sz="0" w:space="0" w:color="auto"/>
        <w:left w:val="none" w:sz="0" w:space="0" w:color="auto"/>
        <w:bottom w:val="none" w:sz="0" w:space="0" w:color="auto"/>
        <w:right w:val="none" w:sz="0" w:space="0" w:color="auto"/>
      </w:divBdr>
    </w:div>
    <w:div w:id="1252930361">
      <w:bodyDiv w:val="1"/>
      <w:marLeft w:val="0"/>
      <w:marRight w:val="0"/>
      <w:marTop w:val="0"/>
      <w:marBottom w:val="0"/>
      <w:divBdr>
        <w:top w:val="none" w:sz="0" w:space="0" w:color="auto"/>
        <w:left w:val="none" w:sz="0" w:space="0" w:color="auto"/>
        <w:bottom w:val="none" w:sz="0" w:space="0" w:color="auto"/>
        <w:right w:val="none" w:sz="0" w:space="0" w:color="auto"/>
      </w:divBdr>
    </w:div>
    <w:div w:id="1254431380">
      <w:bodyDiv w:val="1"/>
      <w:marLeft w:val="0"/>
      <w:marRight w:val="0"/>
      <w:marTop w:val="0"/>
      <w:marBottom w:val="0"/>
      <w:divBdr>
        <w:top w:val="none" w:sz="0" w:space="0" w:color="auto"/>
        <w:left w:val="none" w:sz="0" w:space="0" w:color="auto"/>
        <w:bottom w:val="none" w:sz="0" w:space="0" w:color="auto"/>
        <w:right w:val="none" w:sz="0" w:space="0" w:color="auto"/>
      </w:divBdr>
    </w:div>
    <w:div w:id="1258517321">
      <w:bodyDiv w:val="1"/>
      <w:marLeft w:val="0"/>
      <w:marRight w:val="0"/>
      <w:marTop w:val="0"/>
      <w:marBottom w:val="0"/>
      <w:divBdr>
        <w:top w:val="none" w:sz="0" w:space="0" w:color="auto"/>
        <w:left w:val="none" w:sz="0" w:space="0" w:color="auto"/>
        <w:bottom w:val="none" w:sz="0" w:space="0" w:color="auto"/>
        <w:right w:val="none" w:sz="0" w:space="0" w:color="auto"/>
      </w:divBdr>
    </w:div>
    <w:div w:id="1259019465">
      <w:bodyDiv w:val="1"/>
      <w:marLeft w:val="0"/>
      <w:marRight w:val="0"/>
      <w:marTop w:val="0"/>
      <w:marBottom w:val="0"/>
      <w:divBdr>
        <w:top w:val="none" w:sz="0" w:space="0" w:color="auto"/>
        <w:left w:val="none" w:sz="0" w:space="0" w:color="auto"/>
        <w:bottom w:val="none" w:sz="0" w:space="0" w:color="auto"/>
        <w:right w:val="none" w:sz="0" w:space="0" w:color="auto"/>
      </w:divBdr>
    </w:div>
    <w:div w:id="1259101291">
      <w:bodyDiv w:val="1"/>
      <w:marLeft w:val="0"/>
      <w:marRight w:val="0"/>
      <w:marTop w:val="0"/>
      <w:marBottom w:val="0"/>
      <w:divBdr>
        <w:top w:val="none" w:sz="0" w:space="0" w:color="auto"/>
        <w:left w:val="none" w:sz="0" w:space="0" w:color="auto"/>
        <w:bottom w:val="none" w:sz="0" w:space="0" w:color="auto"/>
        <w:right w:val="none" w:sz="0" w:space="0" w:color="auto"/>
      </w:divBdr>
    </w:div>
    <w:div w:id="1259412166">
      <w:bodyDiv w:val="1"/>
      <w:marLeft w:val="0"/>
      <w:marRight w:val="0"/>
      <w:marTop w:val="0"/>
      <w:marBottom w:val="0"/>
      <w:divBdr>
        <w:top w:val="none" w:sz="0" w:space="0" w:color="auto"/>
        <w:left w:val="none" w:sz="0" w:space="0" w:color="auto"/>
        <w:bottom w:val="none" w:sz="0" w:space="0" w:color="auto"/>
        <w:right w:val="none" w:sz="0" w:space="0" w:color="auto"/>
      </w:divBdr>
    </w:div>
    <w:div w:id="1260530324">
      <w:bodyDiv w:val="1"/>
      <w:marLeft w:val="0"/>
      <w:marRight w:val="0"/>
      <w:marTop w:val="0"/>
      <w:marBottom w:val="0"/>
      <w:divBdr>
        <w:top w:val="none" w:sz="0" w:space="0" w:color="auto"/>
        <w:left w:val="none" w:sz="0" w:space="0" w:color="auto"/>
        <w:bottom w:val="none" w:sz="0" w:space="0" w:color="auto"/>
        <w:right w:val="none" w:sz="0" w:space="0" w:color="auto"/>
      </w:divBdr>
    </w:div>
    <w:div w:id="1262689676">
      <w:bodyDiv w:val="1"/>
      <w:marLeft w:val="0"/>
      <w:marRight w:val="0"/>
      <w:marTop w:val="0"/>
      <w:marBottom w:val="0"/>
      <w:divBdr>
        <w:top w:val="none" w:sz="0" w:space="0" w:color="auto"/>
        <w:left w:val="none" w:sz="0" w:space="0" w:color="auto"/>
        <w:bottom w:val="none" w:sz="0" w:space="0" w:color="auto"/>
        <w:right w:val="none" w:sz="0" w:space="0" w:color="auto"/>
      </w:divBdr>
    </w:div>
    <w:div w:id="1263805828">
      <w:bodyDiv w:val="1"/>
      <w:marLeft w:val="0"/>
      <w:marRight w:val="0"/>
      <w:marTop w:val="0"/>
      <w:marBottom w:val="0"/>
      <w:divBdr>
        <w:top w:val="none" w:sz="0" w:space="0" w:color="auto"/>
        <w:left w:val="none" w:sz="0" w:space="0" w:color="auto"/>
        <w:bottom w:val="none" w:sz="0" w:space="0" w:color="auto"/>
        <w:right w:val="none" w:sz="0" w:space="0" w:color="auto"/>
      </w:divBdr>
    </w:div>
    <w:div w:id="1264067024">
      <w:bodyDiv w:val="1"/>
      <w:marLeft w:val="0"/>
      <w:marRight w:val="0"/>
      <w:marTop w:val="0"/>
      <w:marBottom w:val="0"/>
      <w:divBdr>
        <w:top w:val="none" w:sz="0" w:space="0" w:color="auto"/>
        <w:left w:val="none" w:sz="0" w:space="0" w:color="auto"/>
        <w:bottom w:val="none" w:sz="0" w:space="0" w:color="auto"/>
        <w:right w:val="none" w:sz="0" w:space="0" w:color="auto"/>
      </w:divBdr>
    </w:div>
    <w:div w:id="1265575264">
      <w:bodyDiv w:val="1"/>
      <w:marLeft w:val="0"/>
      <w:marRight w:val="0"/>
      <w:marTop w:val="0"/>
      <w:marBottom w:val="0"/>
      <w:divBdr>
        <w:top w:val="none" w:sz="0" w:space="0" w:color="auto"/>
        <w:left w:val="none" w:sz="0" w:space="0" w:color="auto"/>
        <w:bottom w:val="none" w:sz="0" w:space="0" w:color="auto"/>
        <w:right w:val="none" w:sz="0" w:space="0" w:color="auto"/>
      </w:divBdr>
    </w:div>
    <w:div w:id="1268000704">
      <w:bodyDiv w:val="1"/>
      <w:marLeft w:val="0"/>
      <w:marRight w:val="0"/>
      <w:marTop w:val="0"/>
      <w:marBottom w:val="0"/>
      <w:divBdr>
        <w:top w:val="none" w:sz="0" w:space="0" w:color="auto"/>
        <w:left w:val="none" w:sz="0" w:space="0" w:color="auto"/>
        <w:bottom w:val="none" w:sz="0" w:space="0" w:color="auto"/>
        <w:right w:val="none" w:sz="0" w:space="0" w:color="auto"/>
      </w:divBdr>
    </w:div>
    <w:div w:id="1270039778">
      <w:bodyDiv w:val="1"/>
      <w:marLeft w:val="0"/>
      <w:marRight w:val="0"/>
      <w:marTop w:val="0"/>
      <w:marBottom w:val="0"/>
      <w:divBdr>
        <w:top w:val="none" w:sz="0" w:space="0" w:color="auto"/>
        <w:left w:val="none" w:sz="0" w:space="0" w:color="auto"/>
        <w:bottom w:val="none" w:sz="0" w:space="0" w:color="auto"/>
        <w:right w:val="none" w:sz="0" w:space="0" w:color="auto"/>
      </w:divBdr>
    </w:div>
    <w:div w:id="1272589515">
      <w:bodyDiv w:val="1"/>
      <w:marLeft w:val="0"/>
      <w:marRight w:val="0"/>
      <w:marTop w:val="0"/>
      <w:marBottom w:val="0"/>
      <w:divBdr>
        <w:top w:val="none" w:sz="0" w:space="0" w:color="auto"/>
        <w:left w:val="none" w:sz="0" w:space="0" w:color="auto"/>
        <w:bottom w:val="none" w:sz="0" w:space="0" w:color="auto"/>
        <w:right w:val="none" w:sz="0" w:space="0" w:color="auto"/>
      </w:divBdr>
    </w:div>
    <w:div w:id="1273516959">
      <w:bodyDiv w:val="1"/>
      <w:marLeft w:val="0"/>
      <w:marRight w:val="0"/>
      <w:marTop w:val="0"/>
      <w:marBottom w:val="0"/>
      <w:divBdr>
        <w:top w:val="none" w:sz="0" w:space="0" w:color="auto"/>
        <w:left w:val="none" w:sz="0" w:space="0" w:color="auto"/>
        <w:bottom w:val="none" w:sz="0" w:space="0" w:color="auto"/>
        <w:right w:val="none" w:sz="0" w:space="0" w:color="auto"/>
      </w:divBdr>
    </w:div>
    <w:div w:id="1275790099">
      <w:bodyDiv w:val="1"/>
      <w:marLeft w:val="0"/>
      <w:marRight w:val="0"/>
      <w:marTop w:val="0"/>
      <w:marBottom w:val="0"/>
      <w:divBdr>
        <w:top w:val="none" w:sz="0" w:space="0" w:color="auto"/>
        <w:left w:val="none" w:sz="0" w:space="0" w:color="auto"/>
        <w:bottom w:val="none" w:sz="0" w:space="0" w:color="auto"/>
        <w:right w:val="none" w:sz="0" w:space="0" w:color="auto"/>
      </w:divBdr>
    </w:div>
    <w:div w:id="1276138145">
      <w:bodyDiv w:val="1"/>
      <w:marLeft w:val="0"/>
      <w:marRight w:val="0"/>
      <w:marTop w:val="0"/>
      <w:marBottom w:val="0"/>
      <w:divBdr>
        <w:top w:val="none" w:sz="0" w:space="0" w:color="auto"/>
        <w:left w:val="none" w:sz="0" w:space="0" w:color="auto"/>
        <w:bottom w:val="none" w:sz="0" w:space="0" w:color="auto"/>
        <w:right w:val="none" w:sz="0" w:space="0" w:color="auto"/>
      </w:divBdr>
    </w:div>
    <w:div w:id="1276520241">
      <w:bodyDiv w:val="1"/>
      <w:marLeft w:val="0"/>
      <w:marRight w:val="0"/>
      <w:marTop w:val="0"/>
      <w:marBottom w:val="0"/>
      <w:divBdr>
        <w:top w:val="none" w:sz="0" w:space="0" w:color="auto"/>
        <w:left w:val="none" w:sz="0" w:space="0" w:color="auto"/>
        <w:bottom w:val="none" w:sz="0" w:space="0" w:color="auto"/>
        <w:right w:val="none" w:sz="0" w:space="0" w:color="auto"/>
      </w:divBdr>
    </w:div>
    <w:div w:id="1277174314">
      <w:bodyDiv w:val="1"/>
      <w:marLeft w:val="0"/>
      <w:marRight w:val="0"/>
      <w:marTop w:val="0"/>
      <w:marBottom w:val="0"/>
      <w:divBdr>
        <w:top w:val="none" w:sz="0" w:space="0" w:color="auto"/>
        <w:left w:val="none" w:sz="0" w:space="0" w:color="auto"/>
        <w:bottom w:val="none" w:sz="0" w:space="0" w:color="auto"/>
        <w:right w:val="none" w:sz="0" w:space="0" w:color="auto"/>
      </w:divBdr>
    </w:div>
    <w:div w:id="1280189147">
      <w:bodyDiv w:val="1"/>
      <w:marLeft w:val="0"/>
      <w:marRight w:val="0"/>
      <w:marTop w:val="0"/>
      <w:marBottom w:val="0"/>
      <w:divBdr>
        <w:top w:val="none" w:sz="0" w:space="0" w:color="auto"/>
        <w:left w:val="none" w:sz="0" w:space="0" w:color="auto"/>
        <w:bottom w:val="none" w:sz="0" w:space="0" w:color="auto"/>
        <w:right w:val="none" w:sz="0" w:space="0" w:color="auto"/>
      </w:divBdr>
    </w:div>
    <w:div w:id="1280795778">
      <w:bodyDiv w:val="1"/>
      <w:marLeft w:val="0"/>
      <w:marRight w:val="0"/>
      <w:marTop w:val="0"/>
      <w:marBottom w:val="0"/>
      <w:divBdr>
        <w:top w:val="none" w:sz="0" w:space="0" w:color="auto"/>
        <w:left w:val="none" w:sz="0" w:space="0" w:color="auto"/>
        <w:bottom w:val="none" w:sz="0" w:space="0" w:color="auto"/>
        <w:right w:val="none" w:sz="0" w:space="0" w:color="auto"/>
      </w:divBdr>
    </w:div>
    <w:div w:id="1281257758">
      <w:bodyDiv w:val="1"/>
      <w:marLeft w:val="0"/>
      <w:marRight w:val="0"/>
      <w:marTop w:val="0"/>
      <w:marBottom w:val="0"/>
      <w:divBdr>
        <w:top w:val="none" w:sz="0" w:space="0" w:color="auto"/>
        <w:left w:val="none" w:sz="0" w:space="0" w:color="auto"/>
        <w:bottom w:val="none" w:sz="0" w:space="0" w:color="auto"/>
        <w:right w:val="none" w:sz="0" w:space="0" w:color="auto"/>
      </w:divBdr>
    </w:div>
    <w:div w:id="1281691196">
      <w:bodyDiv w:val="1"/>
      <w:marLeft w:val="0"/>
      <w:marRight w:val="0"/>
      <w:marTop w:val="0"/>
      <w:marBottom w:val="0"/>
      <w:divBdr>
        <w:top w:val="none" w:sz="0" w:space="0" w:color="auto"/>
        <w:left w:val="none" w:sz="0" w:space="0" w:color="auto"/>
        <w:bottom w:val="none" w:sz="0" w:space="0" w:color="auto"/>
        <w:right w:val="none" w:sz="0" w:space="0" w:color="auto"/>
      </w:divBdr>
    </w:div>
    <w:div w:id="1282151809">
      <w:bodyDiv w:val="1"/>
      <w:marLeft w:val="0"/>
      <w:marRight w:val="0"/>
      <w:marTop w:val="0"/>
      <w:marBottom w:val="0"/>
      <w:divBdr>
        <w:top w:val="none" w:sz="0" w:space="0" w:color="auto"/>
        <w:left w:val="none" w:sz="0" w:space="0" w:color="auto"/>
        <w:bottom w:val="none" w:sz="0" w:space="0" w:color="auto"/>
        <w:right w:val="none" w:sz="0" w:space="0" w:color="auto"/>
      </w:divBdr>
    </w:div>
    <w:div w:id="1282610460">
      <w:bodyDiv w:val="1"/>
      <w:marLeft w:val="0"/>
      <w:marRight w:val="0"/>
      <w:marTop w:val="0"/>
      <w:marBottom w:val="0"/>
      <w:divBdr>
        <w:top w:val="none" w:sz="0" w:space="0" w:color="auto"/>
        <w:left w:val="none" w:sz="0" w:space="0" w:color="auto"/>
        <w:bottom w:val="none" w:sz="0" w:space="0" w:color="auto"/>
        <w:right w:val="none" w:sz="0" w:space="0" w:color="auto"/>
      </w:divBdr>
    </w:div>
    <w:div w:id="1284000626">
      <w:bodyDiv w:val="1"/>
      <w:marLeft w:val="0"/>
      <w:marRight w:val="0"/>
      <w:marTop w:val="0"/>
      <w:marBottom w:val="0"/>
      <w:divBdr>
        <w:top w:val="none" w:sz="0" w:space="0" w:color="auto"/>
        <w:left w:val="none" w:sz="0" w:space="0" w:color="auto"/>
        <w:bottom w:val="none" w:sz="0" w:space="0" w:color="auto"/>
        <w:right w:val="none" w:sz="0" w:space="0" w:color="auto"/>
      </w:divBdr>
    </w:div>
    <w:div w:id="1284312495">
      <w:bodyDiv w:val="1"/>
      <w:marLeft w:val="0"/>
      <w:marRight w:val="0"/>
      <w:marTop w:val="0"/>
      <w:marBottom w:val="0"/>
      <w:divBdr>
        <w:top w:val="none" w:sz="0" w:space="0" w:color="auto"/>
        <w:left w:val="none" w:sz="0" w:space="0" w:color="auto"/>
        <w:bottom w:val="none" w:sz="0" w:space="0" w:color="auto"/>
        <w:right w:val="none" w:sz="0" w:space="0" w:color="auto"/>
      </w:divBdr>
    </w:div>
    <w:div w:id="1287127161">
      <w:bodyDiv w:val="1"/>
      <w:marLeft w:val="0"/>
      <w:marRight w:val="0"/>
      <w:marTop w:val="0"/>
      <w:marBottom w:val="0"/>
      <w:divBdr>
        <w:top w:val="none" w:sz="0" w:space="0" w:color="auto"/>
        <w:left w:val="none" w:sz="0" w:space="0" w:color="auto"/>
        <w:bottom w:val="none" w:sz="0" w:space="0" w:color="auto"/>
        <w:right w:val="none" w:sz="0" w:space="0" w:color="auto"/>
      </w:divBdr>
    </w:div>
    <w:div w:id="1287927150">
      <w:bodyDiv w:val="1"/>
      <w:marLeft w:val="0"/>
      <w:marRight w:val="0"/>
      <w:marTop w:val="0"/>
      <w:marBottom w:val="0"/>
      <w:divBdr>
        <w:top w:val="none" w:sz="0" w:space="0" w:color="auto"/>
        <w:left w:val="none" w:sz="0" w:space="0" w:color="auto"/>
        <w:bottom w:val="none" w:sz="0" w:space="0" w:color="auto"/>
        <w:right w:val="none" w:sz="0" w:space="0" w:color="auto"/>
      </w:divBdr>
    </w:div>
    <w:div w:id="1290166636">
      <w:bodyDiv w:val="1"/>
      <w:marLeft w:val="0"/>
      <w:marRight w:val="0"/>
      <w:marTop w:val="0"/>
      <w:marBottom w:val="0"/>
      <w:divBdr>
        <w:top w:val="none" w:sz="0" w:space="0" w:color="auto"/>
        <w:left w:val="none" w:sz="0" w:space="0" w:color="auto"/>
        <w:bottom w:val="none" w:sz="0" w:space="0" w:color="auto"/>
        <w:right w:val="none" w:sz="0" w:space="0" w:color="auto"/>
      </w:divBdr>
    </w:div>
    <w:div w:id="1290434849">
      <w:bodyDiv w:val="1"/>
      <w:marLeft w:val="0"/>
      <w:marRight w:val="0"/>
      <w:marTop w:val="0"/>
      <w:marBottom w:val="0"/>
      <w:divBdr>
        <w:top w:val="none" w:sz="0" w:space="0" w:color="auto"/>
        <w:left w:val="none" w:sz="0" w:space="0" w:color="auto"/>
        <w:bottom w:val="none" w:sz="0" w:space="0" w:color="auto"/>
        <w:right w:val="none" w:sz="0" w:space="0" w:color="auto"/>
      </w:divBdr>
    </w:div>
    <w:div w:id="1290817823">
      <w:bodyDiv w:val="1"/>
      <w:marLeft w:val="0"/>
      <w:marRight w:val="0"/>
      <w:marTop w:val="0"/>
      <w:marBottom w:val="0"/>
      <w:divBdr>
        <w:top w:val="none" w:sz="0" w:space="0" w:color="auto"/>
        <w:left w:val="none" w:sz="0" w:space="0" w:color="auto"/>
        <w:bottom w:val="none" w:sz="0" w:space="0" w:color="auto"/>
        <w:right w:val="none" w:sz="0" w:space="0" w:color="auto"/>
      </w:divBdr>
    </w:div>
    <w:div w:id="1290822199">
      <w:bodyDiv w:val="1"/>
      <w:marLeft w:val="0"/>
      <w:marRight w:val="0"/>
      <w:marTop w:val="0"/>
      <w:marBottom w:val="0"/>
      <w:divBdr>
        <w:top w:val="none" w:sz="0" w:space="0" w:color="auto"/>
        <w:left w:val="none" w:sz="0" w:space="0" w:color="auto"/>
        <w:bottom w:val="none" w:sz="0" w:space="0" w:color="auto"/>
        <w:right w:val="none" w:sz="0" w:space="0" w:color="auto"/>
      </w:divBdr>
    </w:div>
    <w:div w:id="1291132472">
      <w:bodyDiv w:val="1"/>
      <w:marLeft w:val="0"/>
      <w:marRight w:val="0"/>
      <w:marTop w:val="0"/>
      <w:marBottom w:val="0"/>
      <w:divBdr>
        <w:top w:val="none" w:sz="0" w:space="0" w:color="auto"/>
        <w:left w:val="none" w:sz="0" w:space="0" w:color="auto"/>
        <w:bottom w:val="none" w:sz="0" w:space="0" w:color="auto"/>
        <w:right w:val="none" w:sz="0" w:space="0" w:color="auto"/>
      </w:divBdr>
    </w:div>
    <w:div w:id="1291785345">
      <w:bodyDiv w:val="1"/>
      <w:marLeft w:val="0"/>
      <w:marRight w:val="0"/>
      <w:marTop w:val="0"/>
      <w:marBottom w:val="0"/>
      <w:divBdr>
        <w:top w:val="none" w:sz="0" w:space="0" w:color="auto"/>
        <w:left w:val="none" w:sz="0" w:space="0" w:color="auto"/>
        <w:bottom w:val="none" w:sz="0" w:space="0" w:color="auto"/>
        <w:right w:val="none" w:sz="0" w:space="0" w:color="auto"/>
      </w:divBdr>
    </w:div>
    <w:div w:id="1292787724">
      <w:bodyDiv w:val="1"/>
      <w:marLeft w:val="0"/>
      <w:marRight w:val="0"/>
      <w:marTop w:val="0"/>
      <w:marBottom w:val="0"/>
      <w:divBdr>
        <w:top w:val="none" w:sz="0" w:space="0" w:color="auto"/>
        <w:left w:val="none" w:sz="0" w:space="0" w:color="auto"/>
        <w:bottom w:val="none" w:sz="0" w:space="0" w:color="auto"/>
        <w:right w:val="none" w:sz="0" w:space="0" w:color="auto"/>
      </w:divBdr>
    </w:div>
    <w:div w:id="1293707125">
      <w:bodyDiv w:val="1"/>
      <w:marLeft w:val="0"/>
      <w:marRight w:val="0"/>
      <w:marTop w:val="0"/>
      <w:marBottom w:val="0"/>
      <w:divBdr>
        <w:top w:val="none" w:sz="0" w:space="0" w:color="auto"/>
        <w:left w:val="none" w:sz="0" w:space="0" w:color="auto"/>
        <w:bottom w:val="none" w:sz="0" w:space="0" w:color="auto"/>
        <w:right w:val="none" w:sz="0" w:space="0" w:color="auto"/>
      </w:divBdr>
    </w:div>
    <w:div w:id="1294019564">
      <w:bodyDiv w:val="1"/>
      <w:marLeft w:val="0"/>
      <w:marRight w:val="0"/>
      <w:marTop w:val="0"/>
      <w:marBottom w:val="0"/>
      <w:divBdr>
        <w:top w:val="none" w:sz="0" w:space="0" w:color="auto"/>
        <w:left w:val="none" w:sz="0" w:space="0" w:color="auto"/>
        <w:bottom w:val="none" w:sz="0" w:space="0" w:color="auto"/>
        <w:right w:val="none" w:sz="0" w:space="0" w:color="auto"/>
      </w:divBdr>
    </w:div>
    <w:div w:id="1294167667">
      <w:bodyDiv w:val="1"/>
      <w:marLeft w:val="0"/>
      <w:marRight w:val="0"/>
      <w:marTop w:val="0"/>
      <w:marBottom w:val="0"/>
      <w:divBdr>
        <w:top w:val="none" w:sz="0" w:space="0" w:color="auto"/>
        <w:left w:val="none" w:sz="0" w:space="0" w:color="auto"/>
        <w:bottom w:val="none" w:sz="0" w:space="0" w:color="auto"/>
        <w:right w:val="none" w:sz="0" w:space="0" w:color="auto"/>
      </w:divBdr>
    </w:div>
    <w:div w:id="1294169139">
      <w:bodyDiv w:val="1"/>
      <w:marLeft w:val="0"/>
      <w:marRight w:val="0"/>
      <w:marTop w:val="0"/>
      <w:marBottom w:val="0"/>
      <w:divBdr>
        <w:top w:val="none" w:sz="0" w:space="0" w:color="auto"/>
        <w:left w:val="none" w:sz="0" w:space="0" w:color="auto"/>
        <w:bottom w:val="none" w:sz="0" w:space="0" w:color="auto"/>
        <w:right w:val="none" w:sz="0" w:space="0" w:color="auto"/>
      </w:divBdr>
    </w:div>
    <w:div w:id="1295211482">
      <w:bodyDiv w:val="1"/>
      <w:marLeft w:val="0"/>
      <w:marRight w:val="0"/>
      <w:marTop w:val="0"/>
      <w:marBottom w:val="0"/>
      <w:divBdr>
        <w:top w:val="none" w:sz="0" w:space="0" w:color="auto"/>
        <w:left w:val="none" w:sz="0" w:space="0" w:color="auto"/>
        <w:bottom w:val="none" w:sz="0" w:space="0" w:color="auto"/>
        <w:right w:val="none" w:sz="0" w:space="0" w:color="auto"/>
      </w:divBdr>
    </w:div>
    <w:div w:id="1295913432">
      <w:bodyDiv w:val="1"/>
      <w:marLeft w:val="0"/>
      <w:marRight w:val="0"/>
      <w:marTop w:val="0"/>
      <w:marBottom w:val="0"/>
      <w:divBdr>
        <w:top w:val="none" w:sz="0" w:space="0" w:color="auto"/>
        <w:left w:val="none" w:sz="0" w:space="0" w:color="auto"/>
        <w:bottom w:val="none" w:sz="0" w:space="0" w:color="auto"/>
        <w:right w:val="none" w:sz="0" w:space="0" w:color="auto"/>
      </w:divBdr>
    </w:div>
    <w:div w:id="1296369128">
      <w:bodyDiv w:val="1"/>
      <w:marLeft w:val="0"/>
      <w:marRight w:val="0"/>
      <w:marTop w:val="0"/>
      <w:marBottom w:val="0"/>
      <w:divBdr>
        <w:top w:val="none" w:sz="0" w:space="0" w:color="auto"/>
        <w:left w:val="none" w:sz="0" w:space="0" w:color="auto"/>
        <w:bottom w:val="none" w:sz="0" w:space="0" w:color="auto"/>
        <w:right w:val="none" w:sz="0" w:space="0" w:color="auto"/>
      </w:divBdr>
    </w:div>
    <w:div w:id="1297830134">
      <w:bodyDiv w:val="1"/>
      <w:marLeft w:val="0"/>
      <w:marRight w:val="0"/>
      <w:marTop w:val="0"/>
      <w:marBottom w:val="0"/>
      <w:divBdr>
        <w:top w:val="none" w:sz="0" w:space="0" w:color="auto"/>
        <w:left w:val="none" w:sz="0" w:space="0" w:color="auto"/>
        <w:bottom w:val="none" w:sz="0" w:space="0" w:color="auto"/>
        <w:right w:val="none" w:sz="0" w:space="0" w:color="auto"/>
      </w:divBdr>
    </w:div>
    <w:div w:id="1298219641">
      <w:bodyDiv w:val="1"/>
      <w:marLeft w:val="0"/>
      <w:marRight w:val="0"/>
      <w:marTop w:val="0"/>
      <w:marBottom w:val="0"/>
      <w:divBdr>
        <w:top w:val="none" w:sz="0" w:space="0" w:color="auto"/>
        <w:left w:val="none" w:sz="0" w:space="0" w:color="auto"/>
        <w:bottom w:val="none" w:sz="0" w:space="0" w:color="auto"/>
        <w:right w:val="none" w:sz="0" w:space="0" w:color="auto"/>
      </w:divBdr>
    </w:div>
    <w:div w:id="1299264294">
      <w:bodyDiv w:val="1"/>
      <w:marLeft w:val="0"/>
      <w:marRight w:val="0"/>
      <w:marTop w:val="0"/>
      <w:marBottom w:val="0"/>
      <w:divBdr>
        <w:top w:val="none" w:sz="0" w:space="0" w:color="auto"/>
        <w:left w:val="none" w:sz="0" w:space="0" w:color="auto"/>
        <w:bottom w:val="none" w:sz="0" w:space="0" w:color="auto"/>
        <w:right w:val="none" w:sz="0" w:space="0" w:color="auto"/>
      </w:divBdr>
    </w:div>
    <w:div w:id="1300066321">
      <w:bodyDiv w:val="1"/>
      <w:marLeft w:val="0"/>
      <w:marRight w:val="0"/>
      <w:marTop w:val="0"/>
      <w:marBottom w:val="0"/>
      <w:divBdr>
        <w:top w:val="none" w:sz="0" w:space="0" w:color="auto"/>
        <w:left w:val="none" w:sz="0" w:space="0" w:color="auto"/>
        <w:bottom w:val="none" w:sz="0" w:space="0" w:color="auto"/>
        <w:right w:val="none" w:sz="0" w:space="0" w:color="auto"/>
      </w:divBdr>
    </w:div>
    <w:div w:id="1300919830">
      <w:bodyDiv w:val="1"/>
      <w:marLeft w:val="0"/>
      <w:marRight w:val="0"/>
      <w:marTop w:val="0"/>
      <w:marBottom w:val="0"/>
      <w:divBdr>
        <w:top w:val="none" w:sz="0" w:space="0" w:color="auto"/>
        <w:left w:val="none" w:sz="0" w:space="0" w:color="auto"/>
        <w:bottom w:val="none" w:sz="0" w:space="0" w:color="auto"/>
        <w:right w:val="none" w:sz="0" w:space="0" w:color="auto"/>
      </w:divBdr>
    </w:div>
    <w:div w:id="1300955703">
      <w:bodyDiv w:val="1"/>
      <w:marLeft w:val="0"/>
      <w:marRight w:val="0"/>
      <w:marTop w:val="0"/>
      <w:marBottom w:val="0"/>
      <w:divBdr>
        <w:top w:val="none" w:sz="0" w:space="0" w:color="auto"/>
        <w:left w:val="none" w:sz="0" w:space="0" w:color="auto"/>
        <w:bottom w:val="none" w:sz="0" w:space="0" w:color="auto"/>
        <w:right w:val="none" w:sz="0" w:space="0" w:color="auto"/>
      </w:divBdr>
    </w:div>
    <w:div w:id="1301035065">
      <w:bodyDiv w:val="1"/>
      <w:marLeft w:val="0"/>
      <w:marRight w:val="0"/>
      <w:marTop w:val="0"/>
      <w:marBottom w:val="0"/>
      <w:divBdr>
        <w:top w:val="none" w:sz="0" w:space="0" w:color="auto"/>
        <w:left w:val="none" w:sz="0" w:space="0" w:color="auto"/>
        <w:bottom w:val="none" w:sz="0" w:space="0" w:color="auto"/>
        <w:right w:val="none" w:sz="0" w:space="0" w:color="auto"/>
      </w:divBdr>
    </w:div>
    <w:div w:id="1302615950">
      <w:bodyDiv w:val="1"/>
      <w:marLeft w:val="0"/>
      <w:marRight w:val="0"/>
      <w:marTop w:val="0"/>
      <w:marBottom w:val="0"/>
      <w:divBdr>
        <w:top w:val="none" w:sz="0" w:space="0" w:color="auto"/>
        <w:left w:val="none" w:sz="0" w:space="0" w:color="auto"/>
        <w:bottom w:val="none" w:sz="0" w:space="0" w:color="auto"/>
        <w:right w:val="none" w:sz="0" w:space="0" w:color="auto"/>
      </w:divBdr>
    </w:div>
    <w:div w:id="1302929668">
      <w:bodyDiv w:val="1"/>
      <w:marLeft w:val="0"/>
      <w:marRight w:val="0"/>
      <w:marTop w:val="0"/>
      <w:marBottom w:val="0"/>
      <w:divBdr>
        <w:top w:val="none" w:sz="0" w:space="0" w:color="auto"/>
        <w:left w:val="none" w:sz="0" w:space="0" w:color="auto"/>
        <w:bottom w:val="none" w:sz="0" w:space="0" w:color="auto"/>
        <w:right w:val="none" w:sz="0" w:space="0" w:color="auto"/>
      </w:divBdr>
    </w:div>
    <w:div w:id="1304971840">
      <w:bodyDiv w:val="1"/>
      <w:marLeft w:val="0"/>
      <w:marRight w:val="0"/>
      <w:marTop w:val="0"/>
      <w:marBottom w:val="0"/>
      <w:divBdr>
        <w:top w:val="none" w:sz="0" w:space="0" w:color="auto"/>
        <w:left w:val="none" w:sz="0" w:space="0" w:color="auto"/>
        <w:bottom w:val="none" w:sz="0" w:space="0" w:color="auto"/>
        <w:right w:val="none" w:sz="0" w:space="0" w:color="auto"/>
      </w:divBdr>
    </w:div>
    <w:div w:id="1305892578">
      <w:bodyDiv w:val="1"/>
      <w:marLeft w:val="0"/>
      <w:marRight w:val="0"/>
      <w:marTop w:val="0"/>
      <w:marBottom w:val="0"/>
      <w:divBdr>
        <w:top w:val="none" w:sz="0" w:space="0" w:color="auto"/>
        <w:left w:val="none" w:sz="0" w:space="0" w:color="auto"/>
        <w:bottom w:val="none" w:sz="0" w:space="0" w:color="auto"/>
        <w:right w:val="none" w:sz="0" w:space="0" w:color="auto"/>
      </w:divBdr>
    </w:div>
    <w:div w:id="1307314929">
      <w:bodyDiv w:val="1"/>
      <w:marLeft w:val="0"/>
      <w:marRight w:val="0"/>
      <w:marTop w:val="0"/>
      <w:marBottom w:val="0"/>
      <w:divBdr>
        <w:top w:val="none" w:sz="0" w:space="0" w:color="auto"/>
        <w:left w:val="none" w:sz="0" w:space="0" w:color="auto"/>
        <w:bottom w:val="none" w:sz="0" w:space="0" w:color="auto"/>
        <w:right w:val="none" w:sz="0" w:space="0" w:color="auto"/>
      </w:divBdr>
    </w:div>
    <w:div w:id="1307668086">
      <w:bodyDiv w:val="1"/>
      <w:marLeft w:val="0"/>
      <w:marRight w:val="0"/>
      <w:marTop w:val="0"/>
      <w:marBottom w:val="0"/>
      <w:divBdr>
        <w:top w:val="none" w:sz="0" w:space="0" w:color="auto"/>
        <w:left w:val="none" w:sz="0" w:space="0" w:color="auto"/>
        <w:bottom w:val="none" w:sz="0" w:space="0" w:color="auto"/>
        <w:right w:val="none" w:sz="0" w:space="0" w:color="auto"/>
      </w:divBdr>
    </w:div>
    <w:div w:id="1309438923">
      <w:bodyDiv w:val="1"/>
      <w:marLeft w:val="0"/>
      <w:marRight w:val="0"/>
      <w:marTop w:val="0"/>
      <w:marBottom w:val="0"/>
      <w:divBdr>
        <w:top w:val="none" w:sz="0" w:space="0" w:color="auto"/>
        <w:left w:val="none" w:sz="0" w:space="0" w:color="auto"/>
        <w:bottom w:val="none" w:sz="0" w:space="0" w:color="auto"/>
        <w:right w:val="none" w:sz="0" w:space="0" w:color="auto"/>
      </w:divBdr>
    </w:div>
    <w:div w:id="1309750257">
      <w:bodyDiv w:val="1"/>
      <w:marLeft w:val="0"/>
      <w:marRight w:val="0"/>
      <w:marTop w:val="0"/>
      <w:marBottom w:val="0"/>
      <w:divBdr>
        <w:top w:val="none" w:sz="0" w:space="0" w:color="auto"/>
        <w:left w:val="none" w:sz="0" w:space="0" w:color="auto"/>
        <w:bottom w:val="none" w:sz="0" w:space="0" w:color="auto"/>
        <w:right w:val="none" w:sz="0" w:space="0" w:color="auto"/>
      </w:divBdr>
    </w:div>
    <w:div w:id="1311330151">
      <w:bodyDiv w:val="1"/>
      <w:marLeft w:val="0"/>
      <w:marRight w:val="0"/>
      <w:marTop w:val="0"/>
      <w:marBottom w:val="0"/>
      <w:divBdr>
        <w:top w:val="none" w:sz="0" w:space="0" w:color="auto"/>
        <w:left w:val="none" w:sz="0" w:space="0" w:color="auto"/>
        <w:bottom w:val="none" w:sz="0" w:space="0" w:color="auto"/>
        <w:right w:val="none" w:sz="0" w:space="0" w:color="auto"/>
      </w:divBdr>
    </w:div>
    <w:div w:id="1312517954">
      <w:bodyDiv w:val="1"/>
      <w:marLeft w:val="0"/>
      <w:marRight w:val="0"/>
      <w:marTop w:val="0"/>
      <w:marBottom w:val="0"/>
      <w:divBdr>
        <w:top w:val="none" w:sz="0" w:space="0" w:color="auto"/>
        <w:left w:val="none" w:sz="0" w:space="0" w:color="auto"/>
        <w:bottom w:val="none" w:sz="0" w:space="0" w:color="auto"/>
        <w:right w:val="none" w:sz="0" w:space="0" w:color="auto"/>
      </w:divBdr>
    </w:div>
    <w:div w:id="1312901729">
      <w:bodyDiv w:val="1"/>
      <w:marLeft w:val="0"/>
      <w:marRight w:val="0"/>
      <w:marTop w:val="0"/>
      <w:marBottom w:val="0"/>
      <w:divBdr>
        <w:top w:val="none" w:sz="0" w:space="0" w:color="auto"/>
        <w:left w:val="none" w:sz="0" w:space="0" w:color="auto"/>
        <w:bottom w:val="none" w:sz="0" w:space="0" w:color="auto"/>
        <w:right w:val="none" w:sz="0" w:space="0" w:color="auto"/>
      </w:divBdr>
    </w:div>
    <w:div w:id="1314675525">
      <w:bodyDiv w:val="1"/>
      <w:marLeft w:val="0"/>
      <w:marRight w:val="0"/>
      <w:marTop w:val="0"/>
      <w:marBottom w:val="0"/>
      <w:divBdr>
        <w:top w:val="none" w:sz="0" w:space="0" w:color="auto"/>
        <w:left w:val="none" w:sz="0" w:space="0" w:color="auto"/>
        <w:bottom w:val="none" w:sz="0" w:space="0" w:color="auto"/>
        <w:right w:val="none" w:sz="0" w:space="0" w:color="auto"/>
      </w:divBdr>
    </w:div>
    <w:div w:id="1317035191">
      <w:bodyDiv w:val="1"/>
      <w:marLeft w:val="0"/>
      <w:marRight w:val="0"/>
      <w:marTop w:val="0"/>
      <w:marBottom w:val="0"/>
      <w:divBdr>
        <w:top w:val="none" w:sz="0" w:space="0" w:color="auto"/>
        <w:left w:val="none" w:sz="0" w:space="0" w:color="auto"/>
        <w:bottom w:val="none" w:sz="0" w:space="0" w:color="auto"/>
        <w:right w:val="none" w:sz="0" w:space="0" w:color="auto"/>
      </w:divBdr>
    </w:div>
    <w:div w:id="1317487672">
      <w:bodyDiv w:val="1"/>
      <w:marLeft w:val="0"/>
      <w:marRight w:val="0"/>
      <w:marTop w:val="0"/>
      <w:marBottom w:val="0"/>
      <w:divBdr>
        <w:top w:val="none" w:sz="0" w:space="0" w:color="auto"/>
        <w:left w:val="none" w:sz="0" w:space="0" w:color="auto"/>
        <w:bottom w:val="none" w:sz="0" w:space="0" w:color="auto"/>
        <w:right w:val="none" w:sz="0" w:space="0" w:color="auto"/>
      </w:divBdr>
    </w:div>
    <w:div w:id="1317682762">
      <w:bodyDiv w:val="1"/>
      <w:marLeft w:val="0"/>
      <w:marRight w:val="0"/>
      <w:marTop w:val="0"/>
      <w:marBottom w:val="0"/>
      <w:divBdr>
        <w:top w:val="none" w:sz="0" w:space="0" w:color="auto"/>
        <w:left w:val="none" w:sz="0" w:space="0" w:color="auto"/>
        <w:bottom w:val="none" w:sz="0" w:space="0" w:color="auto"/>
        <w:right w:val="none" w:sz="0" w:space="0" w:color="auto"/>
      </w:divBdr>
    </w:div>
    <w:div w:id="1318997677">
      <w:bodyDiv w:val="1"/>
      <w:marLeft w:val="0"/>
      <w:marRight w:val="0"/>
      <w:marTop w:val="0"/>
      <w:marBottom w:val="0"/>
      <w:divBdr>
        <w:top w:val="none" w:sz="0" w:space="0" w:color="auto"/>
        <w:left w:val="none" w:sz="0" w:space="0" w:color="auto"/>
        <w:bottom w:val="none" w:sz="0" w:space="0" w:color="auto"/>
        <w:right w:val="none" w:sz="0" w:space="0" w:color="auto"/>
      </w:divBdr>
    </w:div>
    <w:div w:id="1322150355">
      <w:bodyDiv w:val="1"/>
      <w:marLeft w:val="0"/>
      <w:marRight w:val="0"/>
      <w:marTop w:val="0"/>
      <w:marBottom w:val="0"/>
      <w:divBdr>
        <w:top w:val="none" w:sz="0" w:space="0" w:color="auto"/>
        <w:left w:val="none" w:sz="0" w:space="0" w:color="auto"/>
        <w:bottom w:val="none" w:sz="0" w:space="0" w:color="auto"/>
        <w:right w:val="none" w:sz="0" w:space="0" w:color="auto"/>
      </w:divBdr>
    </w:div>
    <w:div w:id="1324623298">
      <w:bodyDiv w:val="1"/>
      <w:marLeft w:val="0"/>
      <w:marRight w:val="0"/>
      <w:marTop w:val="0"/>
      <w:marBottom w:val="0"/>
      <w:divBdr>
        <w:top w:val="none" w:sz="0" w:space="0" w:color="auto"/>
        <w:left w:val="none" w:sz="0" w:space="0" w:color="auto"/>
        <w:bottom w:val="none" w:sz="0" w:space="0" w:color="auto"/>
        <w:right w:val="none" w:sz="0" w:space="0" w:color="auto"/>
      </w:divBdr>
    </w:div>
    <w:div w:id="1326279945">
      <w:bodyDiv w:val="1"/>
      <w:marLeft w:val="0"/>
      <w:marRight w:val="0"/>
      <w:marTop w:val="0"/>
      <w:marBottom w:val="0"/>
      <w:divBdr>
        <w:top w:val="none" w:sz="0" w:space="0" w:color="auto"/>
        <w:left w:val="none" w:sz="0" w:space="0" w:color="auto"/>
        <w:bottom w:val="none" w:sz="0" w:space="0" w:color="auto"/>
        <w:right w:val="none" w:sz="0" w:space="0" w:color="auto"/>
      </w:divBdr>
    </w:div>
    <w:div w:id="1328946579">
      <w:bodyDiv w:val="1"/>
      <w:marLeft w:val="0"/>
      <w:marRight w:val="0"/>
      <w:marTop w:val="0"/>
      <w:marBottom w:val="0"/>
      <w:divBdr>
        <w:top w:val="none" w:sz="0" w:space="0" w:color="auto"/>
        <w:left w:val="none" w:sz="0" w:space="0" w:color="auto"/>
        <w:bottom w:val="none" w:sz="0" w:space="0" w:color="auto"/>
        <w:right w:val="none" w:sz="0" w:space="0" w:color="auto"/>
      </w:divBdr>
    </w:div>
    <w:div w:id="1329361394">
      <w:bodyDiv w:val="1"/>
      <w:marLeft w:val="0"/>
      <w:marRight w:val="0"/>
      <w:marTop w:val="0"/>
      <w:marBottom w:val="0"/>
      <w:divBdr>
        <w:top w:val="none" w:sz="0" w:space="0" w:color="auto"/>
        <w:left w:val="none" w:sz="0" w:space="0" w:color="auto"/>
        <w:bottom w:val="none" w:sz="0" w:space="0" w:color="auto"/>
        <w:right w:val="none" w:sz="0" w:space="0" w:color="auto"/>
      </w:divBdr>
    </w:div>
    <w:div w:id="1329820748">
      <w:bodyDiv w:val="1"/>
      <w:marLeft w:val="0"/>
      <w:marRight w:val="0"/>
      <w:marTop w:val="0"/>
      <w:marBottom w:val="0"/>
      <w:divBdr>
        <w:top w:val="none" w:sz="0" w:space="0" w:color="auto"/>
        <w:left w:val="none" w:sz="0" w:space="0" w:color="auto"/>
        <w:bottom w:val="none" w:sz="0" w:space="0" w:color="auto"/>
        <w:right w:val="none" w:sz="0" w:space="0" w:color="auto"/>
      </w:divBdr>
    </w:div>
    <w:div w:id="1330870397">
      <w:bodyDiv w:val="1"/>
      <w:marLeft w:val="0"/>
      <w:marRight w:val="0"/>
      <w:marTop w:val="0"/>
      <w:marBottom w:val="0"/>
      <w:divBdr>
        <w:top w:val="none" w:sz="0" w:space="0" w:color="auto"/>
        <w:left w:val="none" w:sz="0" w:space="0" w:color="auto"/>
        <w:bottom w:val="none" w:sz="0" w:space="0" w:color="auto"/>
        <w:right w:val="none" w:sz="0" w:space="0" w:color="auto"/>
      </w:divBdr>
    </w:div>
    <w:div w:id="1332487514">
      <w:bodyDiv w:val="1"/>
      <w:marLeft w:val="0"/>
      <w:marRight w:val="0"/>
      <w:marTop w:val="0"/>
      <w:marBottom w:val="0"/>
      <w:divBdr>
        <w:top w:val="none" w:sz="0" w:space="0" w:color="auto"/>
        <w:left w:val="none" w:sz="0" w:space="0" w:color="auto"/>
        <w:bottom w:val="none" w:sz="0" w:space="0" w:color="auto"/>
        <w:right w:val="none" w:sz="0" w:space="0" w:color="auto"/>
      </w:divBdr>
    </w:div>
    <w:div w:id="1332566101">
      <w:bodyDiv w:val="1"/>
      <w:marLeft w:val="0"/>
      <w:marRight w:val="0"/>
      <w:marTop w:val="0"/>
      <w:marBottom w:val="0"/>
      <w:divBdr>
        <w:top w:val="none" w:sz="0" w:space="0" w:color="auto"/>
        <w:left w:val="none" w:sz="0" w:space="0" w:color="auto"/>
        <w:bottom w:val="none" w:sz="0" w:space="0" w:color="auto"/>
        <w:right w:val="none" w:sz="0" w:space="0" w:color="auto"/>
      </w:divBdr>
    </w:div>
    <w:div w:id="1336805340">
      <w:bodyDiv w:val="1"/>
      <w:marLeft w:val="0"/>
      <w:marRight w:val="0"/>
      <w:marTop w:val="0"/>
      <w:marBottom w:val="0"/>
      <w:divBdr>
        <w:top w:val="none" w:sz="0" w:space="0" w:color="auto"/>
        <w:left w:val="none" w:sz="0" w:space="0" w:color="auto"/>
        <w:bottom w:val="none" w:sz="0" w:space="0" w:color="auto"/>
        <w:right w:val="none" w:sz="0" w:space="0" w:color="auto"/>
      </w:divBdr>
    </w:div>
    <w:div w:id="1338583631">
      <w:bodyDiv w:val="1"/>
      <w:marLeft w:val="0"/>
      <w:marRight w:val="0"/>
      <w:marTop w:val="0"/>
      <w:marBottom w:val="0"/>
      <w:divBdr>
        <w:top w:val="none" w:sz="0" w:space="0" w:color="auto"/>
        <w:left w:val="none" w:sz="0" w:space="0" w:color="auto"/>
        <w:bottom w:val="none" w:sz="0" w:space="0" w:color="auto"/>
        <w:right w:val="none" w:sz="0" w:space="0" w:color="auto"/>
      </w:divBdr>
    </w:div>
    <w:div w:id="1342781546">
      <w:bodyDiv w:val="1"/>
      <w:marLeft w:val="0"/>
      <w:marRight w:val="0"/>
      <w:marTop w:val="0"/>
      <w:marBottom w:val="0"/>
      <w:divBdr>
        <w:top w:val="none" w:sz="0" w:space="0" w:color="auto"/>
        <w:left w:val="none" w:sz="0" w:space="0" w:color="auto"/>
        <w:bottom w:val="none" w:sz="0" w:space="0" w:color="auto"/>
        <w:right w:val="none" w:sz="0" w:space="0" w:color="auto"/>
      </w:divBdr>
    </w:div>
    <w:div w:id="1343125497">
      <w:bodyDiv w:val="1"/>
      <w:marLeft w:val="0"/>
      <w:marRight w:val="0"/>
      <w:marTop w:val="0"/>
      <w:marBottom w:val="0"/>
      <w:divBdr>
        <w:top w:val="none" w:sz="0" w:space="0" w:color="auto"/>
        <w:left w:val="none" w:sz="0" w:space="0" w:color="auto"/>
        <w:bottom w:val="none" w:sz="0" w:space="0" w:color="auto"/>
        <w:right w:val="none" w:sz="0" w:space="0" w:color="auto"/>
      </w:divBdr>
    </w:div>
    <w:div w:id="1344087692">
      <w:bodyDiv w:val="1"/>
      <w:marLeft w:val="0"/>
      <w:marRight w:val="0"/>
      <w:marTop w:val="0"/>
      <w:marBottom w:val="0"/>
      <w:divBdr>
        <w:top w:val="none" w:sz="0" w:space="0" w:color="auto"/>
        <w:left w:val="none" w:sz="0" w:space="0" w:color="auto"/>
        <w:bottom w:val="none" w:sz="0" w:space="0" w:color="auto"/>
        <w:right w:val="none" w:sz="0" w:space="0" w:color="auto"/>
      </w:divBdr>
    </w:div>
    <w:div w:id="1344628086">
      <w:bodyDiv w:val="1"/>
      <w:marLeft w:val="0"/>
      <w:marRight w:val="0"/>
      <w:marTop w:val="0"/>
      <w:marBottom w:val="0"/>
      <w:divBdr>
        <w:top w:val="none" w:sz="0" w:space="0" w:color="auto"/>
        <w:left w:val="none" w:sz="0" w:space="0" w:color="auto"/>
        <w:bottom w:val="none" w:sz="0" w:space="0" w:color="auto"/>
        <w:right w:val="none" w:sz="0" w:space="0" w:color="auto"/>
      </w:divBdr>
    </w:div>
    <w:div w:id="1346714843">
      <w:bodyDiv w:val="1"/>
      <w:marLeft w:val="0"/>
      <w:marRight w:val="0"/>
      <w:marTop w:val="0"/>
      <w:marBottom w:val="0"/>
      <w:divBdr>
        <w:top w:val="none" w:sz="0" w:space="0" w:color="auto"/>
        <w:left w:val="none" w:sz="0" w:space="0" w:color="auto"/>
        <w:bottom w:val="none" w:sz="0" w:space="0" w:color="auto"/>
        <w:right w:val="none" w:sz="0" w:space="0" w:color="auto"/>
      </w:divBdr>
    </w:div>
    <w:div w:id="1347827786">
      <w:bodyDiv w:val="1"/>
      <w:marLeft w:val="0"/>
      <w:marRight w:val="0"/>
      <w:marTop w:val="0"/>
      <w:marBottom w:val="0"/>
      <w:divBdr>
        <w:top w:val="none" w:sz="0" w:space="0" w:color="auto"/>
        <w:left w:val="none" w:sz="0" w:space="0" w:color="auto"/>
        <w:bottom w:val="none" w:sz="0" w:space="0" w:color="auto"/>
        <w:right w:val="none" w:sz="0" w:space="0" w:color="auto"/>
      </w:divBdr>
    </w:div>
    <w:div w:id="1347829459">
      <w:bodyDiv w:val="1"/>
      <w:marLeft w:val="0"/>
      <w:marRight w:val="0"/>
      <w:marTop w:val="0"/>
      <w:marBottom w:val="0"/>
      <w:divBdr>
        <w:top w:val="none" w:sz="0" w:space="0" w:color="auto"/>
        <w:left w:val="none" w:sz="0" w:space="0" w:color="auto"/>
        <w:bottom w:val="none" w:sz="0" w:space="0" w:color="auto"/>
        <w:right w:val="none" w:sz="0" w:space="0" w:color="auto"/>
      </w:divBdr>
    </w:div>
    <w:div w:id="1348411941">
      <w:bodyDiv w:val="1"/>
      <w:marLeft w:val="0"/>
      <w:marRight w:val="0"/>
      <w:marTop w:val="0"/>
      <w:marBottom w:val="0"/>
      <w:divBdr>
        <w:top w:val="none" w:sz="0" w:space="0" w:color="auto"/>
        <w:left w:val="none" w:sz="0" w:space="0" w:color="auto"/>
        <w:bottom w:val="none" w:sz="0" w:space="0" w:color="auto"/>
        <w:right w:val="none" w:sz="0" w:space="0" w:color="auto"/>
      </w:divBdr>
    </w:div>
    <w:div w:id="1354771986">
      <w:bodyDiv w:val="1"/>
      <w:marLeft w:val="0"/>
      <w:marRight w:val="0"/>
      <w:marTop w:val="0"/>
      <w:marBottom w:val="0"/>
      <w:divBdr>
        <w:top w:val="none" w:sz="0" w:space="0" w:color="auto"/>
        <w:left w:val="none" w:sz="0" w:space="0" w:color="auto"/>
        <w:bottom w:val="none" w:sz="0" w:space="0" w:color="auto"/>
        <w:right w:val="none" w:sz="0" w:space="0" w:color="auto"/>
      </w:divBdr>
    </w:div>
    <w:div w:id="1354919455">
      <w:bodyDiv w:val="1"/>
      <w:marLeft w:val="0"/>
      <w:marRight w:val="0"/>
      <w:marTop w:val="0"/>
      <w:marBottom w:val="0"/>
      <w:divBdr>
        <w:top w:val="none" w:sz="0" w:space="0" w:color="auto"/>
        <w:left w:val="none" w:sz="0" w:space="0" w:color="auto"/>
        <w:bottom w:val="none" w:sz="0" w:space="0" w:color="auto"/>
        <w:right w:val="none" w:sz="0" w:space="0" w:color="auto"/>
      </w:divBdr>
    </w:div>
    <w:div w:id="1355497750">
      <w:bodyDiv w:val="1"/>
      <w:marLeft w:val="0"/>
      <w:marRight w:val="0"/>
      <w:marTop w:val="0"/>
      <w:marBottom w:val="0"/>
      <w:divBdr>
        <w:top w:val="none" w:sz="0" w:space="0" w:color="auto"/>
        <w:left w:val="none" w:sz="0" w:space="0" w:color="auto"/>
        <w:bottom w:val="none" w:sz="0" w:space="0" w:color="auto"/>
        <w:right w:val="none" w:sz="0" w:space="0" w:color="auto"/>
      </w:divBdr>
    </w:div>
    <w:div w:id="1356151136">
      <w:bodyDiv w:val="1"/>
      <w:marLeft w:val="0"/>
      <w:marRight w:val="0"/>
      <w:marTop w:val="0"/>
      <w:marBottom w:val="0"/>
      <w:divBdr>
        <w:top w:val="none" w:sz="0" w:space="0" w:color="auto"/>
        <w:left w:val="none" w:sz="0" w:space="0" w:color="auto"/>
        <w:bottom w:val="none" w:sz="0" w:space="0" w:color="auto"/>
        <w:right w:val="none" w:sz="0" w:space="0" w:color="auto"/>
      </w:divBdr>
    </w:div>
    <w:div w:id="1356493018">
      <w:bodyDiv w:val="1"/>
      <w:marLeft w:val="0"/>
      <w:marRight w:val="0"/>
      <w:marTop w:val="0"/>
      <w:marBottom w:val="0"/>
      <w:divBdr>
        <w:top w:val="none" w:sz="0" w:space="0" w:color="auto"/>
        <w:left w:val="none" w:sz="0" w:space="0" w:color="auto"/>
        <w:bottom w:val="none" w:sz="0" w:space="0" w:color="auto"/>
        <w:right w:val="none" w:sz="0" w:space="0" w:color="auto"/>
      </w:divBdr>
    </w:div>
    <w:div w:id="1356731563">
      <w:bodyDiv w:val="1"/>
      <w:marLeft w:val="0"/>
      <w:marRight w:val="0"/>
      <w:marTop w:val="0"/>
      <w:marBottom w:val="0"/>
      <w:divBdr>
        <w:top w:val="none" w:sz="0" w:space="0" w:color="auto"/>
        <w:left w:val="none" w:sz="0" w:space="0" w:color="auto"/>
        <w:bottom w:val="none" w:sz="0" w:space="0" w:color="auto"/>
        <w:right w:val="none" w:sz="0" w:space="0" w:color="auto"/>
      </w:divBdr>
    </w:div>
    <w:div w:id="1356813394">
      <w:bodyDiv w:val="1"/>
      <w:marLeft w:val="0"/>
      <w:marRight w:val="0"/>
      <w:marTop w:val="0"/>
      <w:marBottom w:val="0"/>
      <w:divBdr>
        <w:top w:val="none" w:sz="0" w:space="0" w:color="auto"/>
        <w:left w:val="none" w:sz="0" w:space="0" w:color="auto"/>
        <w:bottom w:val="none" w:sz="0" w:space="0" w:color="auto"/>
        <w:right w:val="none" w:sz="0" w:space="0" w:color="auto"/>
      </w:divBdr>
    </w:div>
    <w:div w:id="1356887326">
      <w:bodyDiv w:val="1"/>
      <w:marLeft w:val="0"/>
      <w:marRight w:val="0"/>
      <w:marTop w:val="0"/>
      <w:marBottom w:val="0"/>
      <w:divBdr>
        <w:top w:val="none" w:sz="0" w:space="0" w:color="auto"/>
        <w:left w:val="none" w:sz="0" w:space="0" w:color="auto"/>
        <w:bottom w:val="none" w:sz="0" w:space="0" w:color="auto"/>
        <w:right w:val="none" w:sz="0" w:space="0" w:color="auto"/>
      </w:divBdr>
    </w:div>
    <w:div w:id="1360200927">
      <w:bodyDiv w:val="1"/>
      <w:marLeft w:val="0"/>
      <w:marRight w:val="0"/>
      <w:marTop w:val="0"/>
      <w:marBottom w:val="0"/>
      <w:divBdr>
        <w:top w:val="none" w:sz="0" w:space="0" w:color="auto"/>
        <w:left w:val="none" w:sz="0" w:space="0" w:color="auto"/>
        <w:bottom w:val="none" w:sz="0" w:space="0" w:color="auto"/>
        <w:right w:val="none" w:sz="0" w:space="0" w:color="auto"/>
      </w:divBdr>
    </w:div>
    <w:div w:id="1360858102">
      <w:bodyDiv w:val="1"/>
      <w:marLeft w:val="0"/>
      <w:marRight w:val="0"/>
      <w:marTop w:val="0"/>
      <w:marBottom w:val="0"/>
      <w:divBdr>
        <w:top w:val="none" w:sz="0" w:space="0" w:color="auto"/>
        <w:left w:val="none" w:sz="0" w:space="0" w:color="auto"/>
        <w:bottom w:val="none" w:sz="0" w:space="0" w:color="auto"/>
        <w:right w:val="none" w:sz="0" w:space="0" w:color="auto"/>
      </w:divBdr>
    </w:div>
    <w:div w:id="1361278439">
      <w:bodyDiv w:val="1"/>
      <w:marLeft w:val="0"/>
      <w:marRight w:val="0"/>
      <w:marTop w:val="0"/>
      <w:marBottom w:val="0"/>
      <w:divBdr>
        <w:top w:val="none" w:sz="0" w:space="0" w:color="auto"/>
        <w:left w:val="none" w:sz="0" w:space="0" w:color="auto"/>
        <w:bottom w:val="none" w:sz="0" w:space="0" w:color="auto"/>
        <w:right w:val="none" w:sz="0" w:space="0" w:color="auto"/>
      </w:divBdr>
    </w:div>
    <w:div w:id="1362434207">
      <w:bodyDiv w:val="1"/>
      <w:marLeft w:val="0"/>
      <w:marRight w:val="0"/>
      <w:marTop w:val="0"/>
      <w:marBottom w:val="0"/>
      <w:divBdr>
        <w:top w:val="none" w:sz="0" w:space="0" w:color="auto"/>
        <w:left w:val="none" w:sz="0" w:space="0" w:color="auto"/>
        <w:bottom w:val="none" w:sz="0" w:space="0" w:color="auto"/>
        <w:right w:val="none" w:sz="0" w:space="0" w:color="auto"/>
      </w:divBdr>
    </w:div>
    <w:div w:id="1362979216">
      <w:bodyDiv w:val="1"/>
      <w:marLeft w:val="0"/>
      <w:marRight w:val="0"/>
      <w:marTop w:val="0"/>
      <w:marBottom w:val="0"/>
      <w:divBdr>
        <w:top w:val="none" w:sz="0" w:space="0" w:color="auto"/>
        <w:left w:val="none" w:sz="0" w:space="0" w:color="auto"/>
        <w:bottom w:val="none" w:sz="0" w:space="0" w:color="auto"/>
        <w:right w:val="none" w:sz="0" w:space="0" w:color="auto"/>
      </w:divBdr>
    </w:div>
    <w:div w:id="1364598111">
      <w:bodyDiv w:val="1"/>
      <w:marLeft w:val="0"/>
      <w:marRight w:val="0"/>
      <w:marTop w:val="0"/>
      <w:marBottom w:val="0"/>
      <w:divBdr>
        <w:top w:val="none" w:sz="0" w:space="0" w:color="auto"/>
        <w:left w:val="none" w:sz="0" w:space="0" w:color="auto"/>
        <w:bottom w:val="none" w:sz="0" w:space="0" w:color="auto"/>
        <w:right w:val="none" w:sz="0" w:space="0" w:color="auto"/>
      </w:divBdr>
    </w:div>
    <w:div w:id="1368799943">
      <w:bodyDiv w:val="1"/>
      <w:marLeft w:val="0"/>
      <w:marRight w:val="0"/>
      <w:marTop w:val="0"/>
      <w:marBottom w:val="0"/>
      <w:divBdr>
        <w:top w:val="none" w:sz="0" w:space="0" w:color="auto"/>
        <w:left w:val="none" w:sz="0" w:space="0" w:color="auto"/>
        <w:bottom w:val="none" w:sz="0" w:space="0" w:color="auto"/>
        <w:right w:val="none" w:sz="0" w:space="0" w:color="auto"/>
      </w:divBdr>
    </w:div>
    <w:div w:id="1369572890">
      <w:bodyDiv w:val="1"/>
      <w:marLeft w:val="0"/>
      <w:marRight w:val="0"/>
      <w:marTop w:val="0"/>
      <w:marBottom w:val="0"/>
      <w:divBdr>
        <w:top w:val="none" w:sz="0" w:space="0" w:color="auto"/>
        <w:left w:val="none" w:sz="0" w:space="0" w:color="auto"/>
        <w:bottom w:val="none" w:sz="0" w:space="0" w:color="auto"/>
        <w:right w:val="none" w:sz="0" w:space="0" w:color="auto"/>
      </w:divBdr>
    </w:div>
    <w:div w:id="1370297449">
      <w:bodyDiv w:val="1"/>
      <w:marLeft w:val="0"/>
      <w:marRight w:val="0"/>
      <w:marTop w:val="0"/>
      <w:marBottom w:val="0"/>
      <w:divBdr>
        <w:top w:val="none" w:sz="0" w:space="0" w:color="auto"/>
        <w:left w:val="none" w:sz="0" w:space="0" w:color="auto"/>
        <w:bottom w:val="none" w:sz="0" w:space="0" w:color="auto"/>
        <w:right w:val="none" w:sz="0" w:space="0" w:color="auto"/>
      </w:divBdr>
    </w:div>
    <w:div w:id="1371539131">
      <w:bodyDiv w:val="1"/>
      <w:marLeft w:val="0"/>
      <w:marRight w:val="0"/>
      <w:marTop w:val="0"/>
      <w:marBottom w:val="0"/>
      <w:divBdr>
        <w:top w:val="none" w:sz="0" w:space="0" w:color="auto"/>
        <w:left w:val="none" w:sz="0" w:space="0" w:color="auto"/>
        <w:bottom w:val="none" w:sz="0" w:space="0" w:color="auto"/>
        <w:right w:val="none" w:sz="0" w:space="0" w:color="auto"/>
      </w:divBdr>
    </w:div>
    <w:div w:id="1372416645">
      <w:bodyDiv w:val="1"/>
      <w:marLeft w:val="0"/>
      <w:marRight w:val="0"/>
      <w:marTop w:val="0"/>
      <w:marBottom w:val="0"/>
      <w:divBdr>
        <w:top w:val="none" w:sz="0" w:space="0" w:color="auto"/>
        <w:left w:val="none" w:sz="0" w:space="0" w:color="auto"/>
        <w:bottom w:val="none" w:sz="0" w:space="0" w:color="auto"/>
        <w:right w:val="none" w:sz="0" w:space="0" w:color="auto"/>
      </w:divBdr>
    </w:div>
    <w:div w:id="1374769819">
      <w:bodyDiv w:val="1"/>
      <w:marLeft w:val="0"/>
      <w:marRight w:val="0"/>
      <w:marTop w:val="0"/>
      <w:marBottom w:val="0"/>
      <w:divBdr>
        <w:top w:val="none" w:sz="0" w:space="0" w:color="auto"/>
        <w:left w:val="none" w:sz="0" w:space="0" w:color="auto"/>
        <w:bottom w:val="none" w:sz="0" w:space="0" w:color="auto"/>
        <w:right w:val="none" w:sz="0" w:space="0" w:color="auto"/>
      </w:divBdr>
    </w:div>
    <w:div w:id="1375227193">
      <w:bodyDiv w:val="1"/>
      <w:marLeft w:val="0"/>
      <w:marRight w:val="0"/>
      <w:marTop w:val="0"/>
      <w:marBottom w:val="0"/>
      <w:divBdr>
        <w:top w:val="none" w:sz="0" w:space="0" w:color="auto"/>
        <w:left w:val="none" w:sz="0" w:space="0" w:color="auto"/>
        <w:bottom w:val="none" w:sz="0" w:space="0" w:color="auto"/>
        <w:right w:val="none" w:sz="0" w:space="0" w:color="auto"/>
      </w:divBdr>
    </w:div>
    <w:div w:id="1376853275">
      <w:bodyDiv w:val="1"/>
      <w:marLeft w:val="0"/>
      <w:marRight w:val="0"/>
      <w:marTop w:val="0"/>
      <w:marBottom w:val="0"/>
      <w:divBdr>
        <w:top w:val="none" w:sz="0" w:space="0" w:color="auto"/>
        <w:left w:val="none" w:sz="0" w:space="0" w:color="auto"/>
        <w:bottom w:val="none" w:sz="0" w:space="0" w:color="auto"/>
        <w:right w:val="none" w:sz="0" w:space="0" w:color="auto"/>
      </w:divBdr>
    </w:div>
    <w:div w:id="1377118435">
      <w:bodyDiv w:val="1"/>
      <w:marLeft w:val="0"/>
      <w:marRight w:val="0"/>
      <w:marTop w:val="0"/>
      <w:marBottom w:val="0"/>
      <w:divBdr>
        <w:top w:val="none" w:sz="0" w:space="0" w:color="auto"/>
        <w:left w:val="none" w:sz="0" w:space="0" w:color="auto"/>
        <w:bottom w:val="none" w:sz="0" w:space="0" w:color="auto"/>
        <w:right w:val="none" w:sz="0" w:space="0" w:color="auto"/>
      </w:divBdr>
    </w:div>
    <w:div w:id="1378702066">
      <w:bodyDiv w:val="1"/>
      <w:marLeft w:val="0"/>
      <w:marRight w:val="0"/>
      <w:marTop w:val="0"/>
      <w:marBottom w:val="0"/>
      <w:divBdr>
        <w:top w:val="none" w:sz="0" w:space="0" w:color="auto"/>
        <w:left w:val="none" w:sz="0" w:space="0" w:color="auto"/>
        <w:bottom w:val="none" w:sz="0" w:space="0" w:color="auto"/>
        <w:right w:val="none" w:sz="0" w:space="0" w:color="auto"/>
      </w:divBdr>
    </w:div>
    <w:div w:id="1379012997">
      <w:bodyDiv w:val="1"/>
      <w:marLeft w:val="0"/>
      <w:marRight w:val="0"/>
      <w:marTop w:val="0"/>
      <w:marBottom w:val="0"/>
      <w:divBdr>
        <w:top w:val="none" w:sz="0" w:space="0" w:color="auto"/>
        <w:left w:val="none" w:sz="0" w:space="0" w:color="auto"/>
        <w:bottom w:val="none" w:sz="0" w:space="0" w:color="auto"/>
        <w:right w:val="none" w:sz="0" w:space="0" w:color="auto"/>
      </w:divBdr>
    </w:div>
    <w:div w:id="1380743075">
      <w:bodyDiv w:val="1"/>
      <w:marLeft w:val="0"/>
      <w:marRight w:val="0"/>
      <w:marTop w:val="0"/>
      <w:marBottom w:val="0"/>
      <w:divBdr>
        <w:top w:val="none" w:sz="0" w:space="0" w:color="auto"/>
        <w:left w:val="none" w:sz="0" w:space="0" w:color="auto"/>
        <w:bottom w:val="none" w:sz="0" w:space="0" w:color="auto"/>
        <w:right w:val="none" w:sz="0" w:space="0" w:color="auto"/>
      </w:divBdr>
    </w:div>
    <w:div w:id="1381203078">
      <w:bodyDiv w:val="1"/>
      <w:marLeft w:val="0"/>
      <w:marRight w:val="0"/>
      <w:marTop w:val="0"/>
      <w:marBottom w:val="0"/>
      <w:divBdr>
        <w:top w:val="none" w:sz="0" w:space="0" w:color="auto"/>
        <w:left w:val="none" w:sz="0" w:space="0" w:color="auto"/>
        <w:bottom w:val="none" w:sz="0" w:space="0" w:color="auto"/>
        <w:right w:val="none" w:sz="0" w:space="0" w:color="auto"/>
      </w:divBdr>
    </w:div>
    <w:div w:id="1381828768">
      <w:bodyDiv w:val="1"/>
      <w:marLeft w:val="0"/>
      <w:marRight w:val="0"/>
      <w:marTop w:val="0"/>
      <w:marBottom w:val="0"/>
      <w:divBdr>
        <w:top w:val="none" w:sz="0" w:space="0" w:color="auto"/>
        <w:left w:val="none" w:sz="0" w:space="0" w:color="auto"/>
        <w:bottom w:val="none" w:sz="0" w:space="0" w:color="auto"/>
        <w:right w:val="none" w:sz="0" w:space="0" w:color="auto"/>
      </w:divBdr>
    </w:div>
    <w:div w:id="1383015195">
      <w:bodyDiv w:val="1"/>
      <w:marLeft w:val="0"/>
      <w:marRight w:val="0"/>
      <w:marTop w:val="0"/>
      <w:marBottom w:val="0"/>
      <w:divBdr>
        <w:top w:val="none" w:sz="0" w:space="0" w:color="auto"/>
        <w:left w:val="none" w:sz="0" w:space="0" w:color="auto"/>
        <w:bottom w:val="none" w:sz="0" w:space="0" w:color="auto"/>
        <w:right w:val="none" w:sz="0" w:space="0" w:color="auto"/>
      </w:divBdr>
    </w:div>
    <w:div w:id="1386099754">
      <w:bodyDiv w:val="1"/>
      <w:marLeft w:val="0"/>
      <w:marRight w:val="0"/>
      <w:marTop w:val="0"/>
      <w:marBottom w:val="0"/>
      <w:divBdr>
        <w:top w:val="none" w:sz="0" w:space="0" w:color="auto"/>
        <w:left w:val="none" w:sz="0" w:space="0" w:color="auto"/>
        <w:bottom w:val="none" w:sz="0" w:space="0" w:color="auto"/>
        <w:right w:val="none" w:sz="0" w:space="0" w:color="auto"/>
      </w:divBdr>
    </w:div>
    <w:div w:id="1386370822">
      <w:bodyDiv w:val="1"/>
      <w:marLeft w:val="0"/>
      <w:marRight w:val="0"/>
      <w:marTop w:val="0"/>
      <w:marBottom w:val="0"/>
      <w:divBdr>
        <w:top w:val="none" w:sz="0" w:space="0" w:color="auto"/>
        <w:left w:val="none" w:sz="0" w:space="0" w:color="auto"/>
        <w:bottom w:val="none" w:sz="0" w:space="0" w:color="auto"/>
        <w:right w:val="none" w:sz="0" w:space="0" w:color="auto"/>
      </w:divBdr>
    </w:div>
    <w:div w:id="1387222892">
      <w:bodyDiv w:val="1"/>
      <w:marLeft w:val="0"/>
      <w:marRight w:val="0"/>
      <w:marTop w:val="0"/>
      <w:marBottom w:val="0"/>
      <w:divBdr>
        <w:top w:val="none" w:sz="0" w:space="0" w:color="auto"/>
        <w:left w:val="none" w:sz="0" w:space="0" w:color="auto"/>
        <w:bottom w:val="none" w:sz="0" w:space="0" w:color="auto"/>
        <w:right w:val="none" w:sz="0" w:space="0" w:color="auto"/>
      </w:divBdr>
    </w:div>
    <w:div w:id="1388190769">
      <w:bodyDiv w:val="1"/>
      <w:marLeft w:val="0"/>
      <w:marRight w:val="0"/>
      <w:marTop w:val="0"/>
      <w:marBottom w:val="0"/>
      <w:divBdr>
        <w:top w:val="none" w:sz="0" w:space="0" w:color="auto"/>
        <w:left w:val="none" w:sz="0" w:space="0" w:color="auto"/>
        <w:bottom w:val="none" w:sz="0" w:space="0" w:color="auto"/>
        <w:right w:val="none" w:sz="0" w:space="0" w:color="auto"/>
      </w:divBdr>
    </w:div>
    <w:div w:id="1389917908">
      <w:bodyDiv w:val="1"/>
      <w:marLeft w:val="0"/>
      <w:marRight w:val="0"/>
      <w:marTop w:val="0"/>
      <w:marBottom w:val="0"/>
      <w:divBdr>
        <w:top w:val="none" w:sz="0" w:space="0" w:color="auto"/>
        <w:left w:val="none" w:sz="0" w:space="0" w:color="auto"/>
        <w:bottom w:val="none" w:sz="0" w:space="0" w:color="auto"/>
        <w:right w:val="none" w:sz="0" w:space="0" w:color="auto"/>
      </w:divBdr>
    </w:div>
    <w:div w:id="1390348811">
      <w:bodyDiv w:val="1"/>
      <w:marLeft w:val="0"/>
      <w:marRight w:val="0"/>
      <w:marTop w:val="0"/>
      <w:marBottom w:val="0"/>
      <w:divBdr>
        <w:top w:val="none" w:sz="0" w:space="0" w:color="auto"/>
        <w:left w:val="none" w:sz="0" w:space="0" w:color="auto"/>
        <w:bottom w:val="none" w:sz="0" w:space="0" w:color="auto"/>
        <w:right w:val="none" w:sz="0" w:space="0" w:color="auto"/>
      </w:divBdr>
    </w:div>
    <w:div w:id="1391229583">
      <w:bodyDiv w:val="1"/>
      <w:marLeft w:val="0"/>
      <w:marRight w:val="0"/>
      <w:marTop w:val="0"/>
      <w:marBottom w:val="0"/>
      <w:divBdr>
        <w:top w:val="none" w:sz="0" w:space="0" w:color="auto"/>
        <w:left w:val="none" w:sz="0" w:space="0" w:color="auto"/>
        <w:bottom w:val="none" w:sz="0" w:space="0" w:color="auto"/>
        <w:right w:val="none" w:sz="0" w:space="0" w:color="auto"/>
      </w:divBdr>
    </w:div>
    <w:div w:id="1392383668">
      <w:bodyDiv w:val="1"/>
      <w:marLeft w:val="0"/>
      <w:marRight w:val="0"/>
      <w:marTop w:val="0"/>
      <w:marBottom w:val="0"/>
      <w:divBdr>
        <w:top w:val="none" w:sz="0" w:space="0" w:color="auto"/>
        <w:left w:val="none" w:sz="0" w:space="0" w:color="auto"/>
        <w:bottom w:val="none" w:sz="0" w:space="0" w:color="auto"/>
        <w:right w:val="none" w:sz="0" w:space="0" w:color="auto"/>
      </w:divBdr>
    </w:div>
    <w:div w:id="1393456382">
      <w:bodyDiv w:val="1"/>
      <w:marLeft w:val="0"/>
      <w:marRight w:val="0"/>
      <w:marTop w:val="0"/>
      <w:marBottom w:val="0"/>
      <w:divBdr>
        <w:top w:val="none" w:sz="0" w:space="0" w:color="auto"/>
        <w:left w:val="none" w:sz="0" w:space="0" w:color="auto"/>
        <w:bottom w:val="none" w:sz="0" w:space="0" w:color="auto"/>
        <w:right w:val="none" w:sz="0" w:space="0" w:color="auto"/>
      </w:divBdr>
    </w:div>
    <w:div w:id="1394544130">
      <w:bodyDiv w:val="1"/>
      <w:marLeft w:val="0"/>
      <w:marRight w:val="0"/>
      <w:marTop w:val="0"/>
      <w:marBottom w:val="0"/>
      <w:divBdr>
        <w:top w:val="none" w:sz="0" w:space="0" w:color="auto"/>
        <w:left w:val="none" w:sz="0" w:space="0" w:color="auto"/>
        <w:bottom w:val="none" w:sz="0" w:space="0" w:color="auto"/>
        <w:right w:val="none" w:sz="0" w:space="0" w:color="auto"/>
      </w:divBdr>
    </w:div>
    <w:div w:id="1398166305">
      <w:bodyDiv w:val="1"/>
      <w:marLeft w:val="0"/>
      <w:marRight w:val="0"/>
      <w:marTop w:val="0"/>
      <w:marBottom w:val="0"/>
      <w:divBdr>
        <w:top w:val="none" w:sz="0" w:space="0" w:color="auto"/>
        <w:left w:val="none" w:sz="0" w:space="0" w:color="auto"/>
        <w:bottom w:val="none" w:sz="0" w:space="0" w:color="auto"/>
        <w:right w:val="none" w:sz="0" w:space="0" w:color="auto"/>
      </w:divBdr>
    </w:div>
    <w:div w:id="1398821735">
      <w:bodyDiv w:val="1"/>
      <w:marLeft w:val="0"/>
      <w:marRight w:val="0"/>
      <w:marTop w:val="0"/>
      <w:marBottom w:val="0"/>
      <w:divBdr>
        <w:top w:val="none" w:sz="0" w:space="0" w:color="auto"/>
        <w:left w:val="none" w:sz="0" w:space="0" w:color="auto"/>
        <w:bottom w:val="none" w:sz="0" w:space="0" w:color="auto"/>
        <w:right w:val="none" w:sz="0" w:space="0" w:color="auto"/>
      </w:divBdr>
    </w:div>
    <w:div w:id="1398825672">
      <w:bodyDiv w:val="1"/>
      <w:marLeft w:val="0"/>
      <w:marRight w:val="0"/>
      <w:marTop w:val="0"/>
      <w:marBottom w:val="0"/>
      <w:divBdr>
        <w:top w:val="none" w:sz="0" w:space="0" w:color="auto"/>
        <w:left w:val="none" w:sz="0" w:space="0" w:color="auto"/>
        <w:bottom w:val="none" w:sz="0" w:space="0" w:color="auto"/>
        <w:right w:val="none" w:sz="0" w:space="0" w:color="auto"/>
      </w:divBdr>
    </w:div>
    <w:div w:id="1399206191">
      <w:bodyDiv w:val="1"/>
      <w:marLeft w:val="0"/>
      <w:marRight w:val="0"/>
      <w:marTop w:val="0"/>
      <w:marBottom w:val="0"/>
      <w:divBdr>
        <w:top w:val="none" w:sz="0" w:space="0" w:color="auto"/>
        <w:left w:val="none" w:sz="0" w:space="0" w:color="auto"/>
        <w:bottom w:val="none" w:sz="0" w:space="0" w:color="auto"/>
        <w:right w:val="none" w:sz="0" w:space="0" w:color="auto"/>
      </w:divBdr>
    </w:div>
    <w:div w:id="1399865218">
      <w:bodyDiv w:val="1"/>
      <w:marLeft w:val="0"/>
      <w:marRight w:val="0"/>
      <w:marTop w:val="0"/>
      <w:marBottom w:val="0"/>
      <w:divBdr>
        <w:top w:val="none" w:sz="0" w:space="0" w:color="auto"/>
        <w:left w:val="none" w:sz="0" w:space="0" w:color="auto"/>
        <w:bottom w:val="none" w:sz="0" w:space="0" w:color="auto"/>
        <w:right w:val="none" w:sz="0" w:space="0" w:color="auto"/>
      </w:divBdr>
    </w:div>
    <w:div w:id="1401948384">
      <w:bodyDiv w:val="1"/>
      <w:marLeft w:val="0"/>
      <w:marRight w:val="0"/>
      <w:marTop w:val="0"/>
      <w:marBottom w:val="0"/>
      <w:divBdr>
        <w:top w:val="none" w:sz="0" w:space="0" w:color="auto"/>
        <w:left w:val="none" w:sz="0" w:space="0" w:color="auto"/>
        <w:bottom w:val="none" w:sz="0" w:space="0" w:color="auto"/>
        <w:right w:val="none" w:sz="0" w:space="0" w:color="auto"/>
      </w:divBdr>
    </w:div>
    <w:div w:id="1404570448">
      <w:bodyDiv w:val="1"/>
      <w:marLeft w:val="0"/>
      <w:marRight w:val="0"/>
      <w:marTop w:val="0"/>
      <w:marBottom w:val="0"/>
      <w:divBdr>
        <w:top w:val="none" w:sz="0" w:space="0" w:color="auto"/>
        <w:left w:val="none" w:sz="0" w:space="0" w:color="auto"/>
        <w:bottom w:val="none" w:sz="0" w:space="0" w:color="auto"/>
        <w:right w:val="none" w:sz="0" w:space="0" w:color="auto"/>
      </w:divBdr>
    </w:div>
    <w:div w:id="1404831719">
      <w:bodyDiv w:val="1"/>
      <w:marLeft w:val="0"/>
      <w:marRight w:val="0"/>
      <w:marTop w:val="0"/>
      <w:marBottom w:val="0"/>
      <w:divBdr>
        <w:top w:val="none" w:sz="0" w:space="0" w:color="auto"/>
        <w:left w:val="none" w:sz="0" w:space="0" w:color="auto"/>
        <w:bottom w:val="none" w:sz="0" w:space="0" w:color="auto"/>
        <w:right w:val="none" w:sz="0" w:space="0" w:color="auto"/>
      </w:divBdr>
    </w:div>
    <w:div w:id="1407922954">
      <w:bodyDiv w:val="1"/>
      <w:marLeft w:val="0"/>
      <w:marRight w:val="0"/>
      <w:marTop w:val="0"/>
      <w:marBottom w:val="0"/>
      <w:divBdr>
        <w:top w:val="none" w:sz="0" w:space="0" w:color="auto"/>
        <w:left w:val="none" w:sz="0" w:space="0" w:color="auto"/>
        <w:bottom w:val="none" w:sz="0" w:space="0" w:color="auto"/>
        <w:right w:val="none" w:sz="0" w:space="0" w:color="auto"/>
      </w:divBdr>
    </w:div>
    <w:div w:id="1408068332">
      <w:bodyDiv w:val="1"/>
      <w:marLeft w:val="0"/>
      <w:marRight w:val="0"/>
      <w:marTop w:val="0"/>
      <w:marBottom w:val="0"/>
      <w:divBdr>
        <w:top w:val="none" w:sz="0" w:space="0" w:color="auto"/>
        <w:left w:val="none" w:sz="0" w:space="0" w:color="auto"/>
        <w:bottom w:val="none" w:sz="0" w:space="0" w:color="auto"/>
        <w:right w:val="none" w:sz="0" w:space="0" w:color="auto"/>
      </w:divBdr>
    </w:div>
    <w:div w:id="1408115679">
      <w:bodyDiv w:val="1"/>
      <w:marLeft w:val="0"/>
      <w:marRight w:val="0"/>
      <w:marTop w:val="0"/>
      <w:marBottom w:val="0"/>
      <w:divBdr>
        <w:top w:val="none" w:sz="0" w:space="0" w:color="auto"/>
        <w:left w:val="none" w:sz="0" w:space="0" w:color="auto"/>
        <w:bottom w:val="none" w:sz="0" w:space="0" w:color="auto"/>
        <w:right w:val="none" w:sz="0" w:space="0" w:color="auto"/>
      </w:divBdr>
    </w:div>
    <w:div w:id="1408651711">
      <w:bodyDiv w:val="1"/>
      <w:marLeft w:val="0"/>
      <w:marRight w:val="0"/>
      <w:marTop w:val="0"/>
      <w:marBottom w:val="0"/>
      <w:divBdr>
        <w:top w:val="none" w:sz="0" w:space="0" w:color="auto"/>
        <w:left w:val="none" w:sz="0" w:space="0" w:color="auto"/>
        <w:bottom w:val="none" w:sz="0" w:space="0" w:color="auto"/>
        <w:right w:val="none" w:sz="0" w:space="0" w:color="auto"/>
      </w:divBdr>
    </w:div>
    <w:div w:id="1408848311">
      <w:bodyDiv w:val="1"/>
      <w:marLeft w:val="0"/>
      <w:marRight w:val="0"/>
      <w:marTop w:val="0"/>
      <w:marBottom w:val="0"/>
      <w:divBdr>
        <w:top w:val="none" w:sz="0" w:space="0" w:color="auto"/>
        <w:left w:val="none" w:sz="0" w:space="0" w:color="auto"/>
        <w:bottom w:val="none" w:sz="0" w:space="0" w:color="auto"/>
        <w:right w:val="none" w:sz="0" w:space="0" w:color="auto"/>
      </w:divBdr>
    </w:div>
    <w:div w:id="1410032785">
      <w:bodyDiv w:val="1"/>
      <w:marLeft w:val="0"/>
      <w:marRight w:val="0"/>
      <w:marTop w:val="0"/>
      <w:marBottom w:val="0"/>
      <w:divBdr>
        <w:top w:val="none" w:sz="0" w:space="0" w:color="auto"/>
        <w:left w:val="none" w:sz="0" w:space="0" w:color="auto"/>
        <w:bottom w:val="none" w:sz="0" w:space="0" w:color="auto"/>
        <w:right w:val="none" w:sz="0" w:space="0" w:color="auto"/>
      </w:divBdr>
    </w:div>
    <w:div w:id="1410884093">
      <w:bodyDiv w:val="1"/>
      <w:marLeft w:val="0"/>
      <w:marRight w:val="0"/>
      <w:marTop w:val="0"/>
      <w:marBottom w:val="0"/>
      <w:divBdr>
        <w:top w:val="none" w:sz="0" w:space="0" w:color="auto"/>
        <w:left w:val="none" w:sz="0" w:space="0" w:color="auto"/>
        <w:bottom w:val="none" w:sz="0" w:space="0" w:color="auto"/>
        <w:right w:val="none" w:sz="0" w:space="0" w:color="auto"/>
      </w:divBdr>
    </w:div>
    <w:div w:id="1411728840">
      <w:bodyDiv w:val="1"/>
      <w:marLeft w:val="0"/>
      <w:marRight w:val="0"/>
      <w:marTop w:val="0"/>
      <w:marBottom w:val="0"/>
      <w:divBdr>
        <w:top w:val="none" w:sz="0" w:space="0" w:color="auto"/>
        <w:left w:val="none" w:sz="0" w:space="0" w:color="auto"/>
        <w:bottom w:val="none" w:sz="0" w:space="0" w:color="auto"/>
        <w:right w:val="none" w:sz="0" w:space="0" w:color="auto"/>
      </w:divBdr>
    </w:div>
    <w:div w:id="1412776244">
      <w:bodyDiv w:val="1"/>
      <w:marLeft w:val="0"/>
      <w:marRight w:val="0"/>
      <w:marTop w:val="0"/>
      <w:marBottom w:val="0"/>
      <w:divBdr>
        <w:top w:val="none" w:sz="0" w:space="0" w:color="auto"/>
        <w:left w:val="none" w:sz="0" w:space="0" w:color="auto"/>
        <w:bottom w:val="none" w:sz="0" w:space="0" w:color="auto"/>
        <w:right w:val="none" w:sz="0" w:space="0" w:color="auto"/>
      </w:divBdr>
    </w:div>
    <w:div w:id="1414007492">
      <w:bodyDiv w:val="1"/>
      <w:marLeft w:val="0"/>
      <w:marRight w:val="0"/>
      <w:marTop w:val="0"/>
      <w:marBottom w:val="0"/>
      <w:divBdr>
        <w:top w:val="none" w:sz="0" w:space="0" w:color="auto"/>
        <w:left w:val="none" w:sz="0" w:space="0" w:color="auto"/>
        <w:bottom w:val="none" w:sz="0" w:space="0" w:color="auto"/>
        <w:right w:val="none" w:sz="0" w:space="0" w:color="auto"/>
      </w:divBdr>
    </w:div>
    <w:div w:id="1414351277">
      <w:bodyDiv w:val="1"/>
      <w:marLeft w:val="0"/>
      <w:marRight w:val="0"/>
      <w:marTop w:val="0"/>
      <w:marBottom w:val="0"/>
      <w:divBdr>
        <w:top w:val="none" w:sz="0" w:space="0" w:color="auto"/>
        <w:left w:val="none" w:sz="0" w:space="0" w:color="auto"/>
        <w:bottom w:val="none" w:sz="0" w:space="0" w:color="auto"/>
        <w:right w:val="none" w:sz="0" w:space="0" w:color="auto"/>
      </w:divBdr>
    </w:div>
    <w:div w:id="1415398061">
      <w:bodyDiv w:val="1"/>
      <w:marLeft w:val="0"/>
      <w:marRight w:val="0"/>
      <w:marTop w:val="0"/>
      <w:marBottom w:val="0"/>
      <w:divBdr>
        <w:top w:val="none" w:sz="0" w:space="0" w:color="auto"/>
        <w:left w:val="none" w:sz="0" w:space="0" w:color="auto"/>
        <w:bottom w:val="none" w:sz="0" w:space="0" w:color="auto"/>
        <w:right w:val="none" w:sz="0" w:space="0" w:color="auto"/>
      </w:divBdr>
    </w:div>
    <w:div w:id="1415589094">
      <w:bodyDiv w:val="1"/>
      <w:marLeft w:val="0"/>
      <w:marRight w:val="0"/>
      <w:marTop w:val="0"/>
      <w:marBottom w:val="0"/>
      <w:divBdr>
        <w:top w:val="none" w:sz="0" w:space="0" w:color="auto"/>
        <w:left w:val="none" w:sz="0" w:space="0" w:color="auto"/>
        <w:bottom w:val="none" w:sz="0" w:space="0" w:color="auto"/>
        <w:right w:val="none" w:sz="0" w:space="0" w:color="auto"/>
      </w:divBdr>
    </w:div>
    <w:div w:id="1416784322">
      <w:bodyDiv w:val="1"/>
      <w:marLeft w:val="0"/>
      <w:marRight w:val="0"/>
      <w:marTop w:val="0"/>
      <w:marBottom w:val="0"/>
      <w:divBdr>
        <w:top w:val="none" w:sz="0" w:space="0" w:color="auto"/>
        <w:left w:val="none" w:sz="0" w:space="0" w:color="auto"/>
        <w:bottom w:val="none" w:sz="0" w:space="0" w:color="auto"/>
        <w:right w:val="none" w:sz="0" w:space="0" w:color="auto"/>
      </w:divBdr>
    </w:div>
    <w:div w:id="1417245242">
      <w:bodyDiv w:val="1"/>
      <w:marLeft w:val="0"/>
      <w:marRight w:val="0"/>
      <w:marTop w:val="0"/>
      <w:marBottom w:val="0"/>
      <w:divBdr>
        <w:top w:val="none" w:sz="0" w:space="0" w:color="auto"/>
        <w:left w:val="none" w:sz="0" w:space="0" w:color="auto"/>
        <w:bottom w:val="none" w:sz="0" w:space="0" w:color="auto"/>
        <w:right w:val="none" w:sz="0" w:space="0" w:color="auto"/>
      </w:divBdr>
    </w:div>
    <w:div w:id="1418136844">
      <w:bodyDiv w:val="1"/>
      <w:marLeft w:val="0"/>
      <w:marRight w:val="0"/>
      <w:marTop w:val="0"/>
      <w:marBottom w:val="0"/>
      <w:divBdr>
        <w:top w:val="none" w:sz="0" w:space="0" w:color="auto"/>
        <w:left w:val="none" w:sz="0" w:space="0" w:color="auto"/>
        <w:bottom w:val="none" w:sz="0" w:space="0" w:color="auto"/>
        <w:right w:val="none" w:sz="0" w:space="0" w:color="auto"/>
      </w:divBdr>
    </w:div>
    <w:div w:id="1422945835">
      <w:bodyDiv w:val="1"/>
      <w:marLeft w:val="0"/>
      <w:marRight w:val="0"/>
      <w:marTop w:val="0"/>
      <w:marBottom w:val="0"/>
      <w:divBdr>
        <w:top w:val="none" w:sz="0" w:space="0" w:color="auto"/>
        <w:left w:val="none" w:sz="0" w:space="0" w:color="auto"/>
        <w:bottom w:val="none" w:sz="0" w:space="0" w:color="auto"/>
        <w:right w:val="none" w:sz="0" w:space="0" w:color="auto"/>
      </w:divBdr>
    </w:div>
    <w:div w:id="1423139289">
      <w:bodyDiv w:val="1"/>
      <w:marLeft w:val="0"/>
      <w:marRight w:val="0"/>
      <w:marTop w:val="0"/>
      <w:marBottom w:val="0"/>
      <w:divBdr>
        <w:top w:val="none" w:sz="0" w:space="0" w:color="auto"/>
        <w:left w:val="none" w:sz="0" w:space="0" w:color="auto"/>
        <w:bottom w:val="none" w:sz="0" w:space="0" w:color="auto"/>
        <w:right w:val="none" w:sz="0" w:space="0" w:color="auto"/>
      </w:divBdr>
    </w:div>
    <w:div w:id="1423145153">
      <w:bodyDiv w:val="1"/>
      <w:marLeft w:val="0"/>
      <w:marRight w:val="0"/>
      <w:marTop w:val="0"/>
      <w:marBottom w:val="0"/>
      <w:divBdr>
        <w:top w:val="none" w:sz="0" w:space="0" w:color="auto"/>
        <w:left w:val="none" w:sz="0" w:space="0" w:color="auto"/>
        <w:bottom w:val="none" w:sz="0" w:space="0" w:color="auto"/>
        <w:right w:val="none" w:sz="0" w:space="0" w:color="auto"/>
      </w:divBdr>
    </w:div>
    <w:div w:id="1423914465">
      <w:bodyDiv w:val="1"/>
      <w:marLeft w:val="0"/>
      <w:marRight w:val="0"/>
      <w:marTop w:val="0"/>
      <w:marBottom w:val="0"/>
      <w:divBdr>
        <w:top w:val="none" w:sz="0" w:space="0" w:color="auto"/>
        <w:left w:val="none" w:sz="0" w:space="0" w:color="auto"/>
        <w:bottom w:val="none" w:sz="0" w:space="0" w:color="auto"/>
        <w:right w:val="none" w:sz="0" w:space="0" w:color="auto"/>
      </w:divBdr>
    </w:div>
    <w:div w:id="1424452721">
      <w:bodyDiv w:val="1"/>
      <w:marLeft w:val="0"/>
      <w:marRight w:val="0"/>
      <w:marTop w:val="0"/>
      <w:marBottom w:val="0"/>
      <w:divBdr>
        <w:top w:val="none" w:sz="0" w:space="0" w:color="auto"/>
        <w:left w:val="none" w:sz="0" w:space="0" w:color="auto"/>
        <w:bottom w:val="none" w:sz="0" w:space="0" w:color="auto"/>
        <w:right w:val="none" w:sz="0" w:space="0" w:color="auto"/>
      </w:divBdr>
    </w:div>
    <w:div w:id="1425615695">
      <w:bodyDiv w:val="1"/>
      <w:marLeft w:val="0"/>
      <w:marRight w:val="0"/>
      <w:marTop w:val="0"/>
      <w:marBottom w:val="0"/>
      <w:divBdr>
        <w:top w:val="none" w:sz="0" w:space="0" w:color="auto"/>
        <w:left w:val="none" w:sz="0" w:space="0" w:color="auto"/>
        <w:bottom w:val="none" w:sz="0" w:space="0" w:color="auto"/>
        <w:right w:val="none" w:sz="0" w:space="0" w:color="auto"/>
      </w:divBdr>
    </w:div>
    <w:div w:id="1426416985">
      <w:bodyDiv w:val="1"/>
      <w:marLeft w:val="0"/>
      <w:marRight w:val="0"/>
      <w:marTop w:val="0"/>
      <w:marBottom w:val="0"/>
      <w:divBdr>
        <w:top w:val="none" w:sz="0" w:space="0" w:color="auto"/>
        <w:left w:val="none" w:sz="0" w:space="0" w:color="auto"/>
        <w:bottom w:val="none" w:sz="0" w:space="0" w:color="auto"/>
        <w:right w:val="none" w:sz="0" w:space="0" w:color="auto"/>
      </w:divBdr>
    </w:div>
    <w:div w:id="1426460275">
      <w:bodyDiv w:val="1"/>
      <w:marLeft w:val="0"/>
      <w:marRight w:val="0"/>
      <w:marTop w:val="0"/>
      <w:marBottom w:val="0"/>
      <w:divBdr>
        <w:top w:val="none" w:sz="0" w:space="0" w:color="auto"/>
        <w:left w:val="none" w:sz="0" w:space="0" w:color="auto"/>
        <w:bottom w:val="none" w:sz="0" w:space="0" w:color="auto"/>
        <w:right w:val="none" w:sz="0" w:space="0" w:color="auto"/>
      </w:divBdr>
    </w:div>
    <w:div w:id="1427381350">
      <w:bodyDiv w:val="1"/>
      <w:marLeft w:val="0"/>
      <w:marRight w:val="0"/>
      <w:marTop w:val="0"/>
      <w:marBottom w:val="0"/>
      <w:divBdr>
        <w:top w:val="none" w:sz="0" w:space="0" w:color="auto"/>
        <w:left w:val="none" w:sz="0" w:space="0" w:color="auto"/>
        <w:bottom w:val="none" w:sz="0" w:space="0" w:color="auto"/>
        <w:right w:val="none" w:sz="0" w:space="0" w:color="auto"/>
      </w:divBdr>
    </w:div>
    <w:div w:id="1428229256">
      <w:bodyDiv w:val="1"/>
      <w:marLeft w:val="0"/>
      <w:marRight w:val="0"/>
      <w:marTop w:val="0"/>
      <w:marBottom w:val="0"/>
      <w:divBdr>
        <w:top w:val="none" w:sz="0" w:space="0" w:color="auto"/>
        <w:left w:val="none" w:sz="0" w:space="0" w:color="auto"/>
        <w:bottom w:val="none" w:sz="0" w:space="0" w:color="auto"/>
        <w:right w:val="none" w:sz="0" w:space="0" w:color="auto"/>
      </w:divBdr>
    </w:div>
    <w:div w:id="1428959614">
      <w:bodyDiv w:val="1"/>
      <w:marLeft w:val="0"/>
      <w:marRight w:val="0"/>
      <w:marTop w:val="0"/>
      <w:marBottom w:val="0"/>
      <w:divBdr>
        <w:top w:val="none" w:sz="0" w:space="0" w:color="auto"/>
        <w:left w:val="none" w:sz="0" w:space="0" w:color="auto"/>
        <w:bottom w:val="none" w:sz="0" w:space="0" w:color="auto"/>
        <w:right w:val="none" w:sz="0" w:space="0" w:color="auto"/>
      </w:divBdr>
    </w:div>
    <w:div w:id="1429274665">
      <w:bodyDiv w:val="1"/>
      <w:marLeft w:val="0"/>
      <w:marRight w:val="0"/>
      <w:marTop w:val="0"/>
      <w:marBottom w:val="0"/>
      <w:divBdr>
        <w:top w:val="none" w:sz="0" w:space="0" w:color="auto"/>
        <w:left w:val="none" w:sz="0" w:space="0" w:color="auto"/>
        <w:bottom w:val="none" w:sz="0" w:space="0" w:color="auto"/>
        <w:right w:val="none" w:sz="0" w:space="0" w:color="auto"/>
      </w:divBdr>
    </w:div>
    <w:div w:id="1431971593">
      <w:bodyDiv w:val="1"/>
      <w:marLeft w:val="0"/>
      <w:marRight w:val="0"/>
      <w:marTop w:val="0"/>
      <w:marBottom w:val="0"/>
      <w:divBdr>
        <w:top w:val="none" w:sz="0" w:space="0" w:color="auto"/>
        <w:left w:val="none" w:sz="0" w:space="0" w:color="auto"/>
        <w:bottom w:val="none" w:sz="0" w:space="0" w:color="auto"/>
        <w:right w:val="none" w:sz="0" w:space="0" w:color="auto"/>
      </w:divBdr>
    </w:div>
    <w:div w:id="1433236209">
      <w:bodyDiv w:val="1"/>
      <w:marLeft w:val="0"/>
      <w:marRight w:val="0"/>
      <w:marTop w:val="0"/>
      <w:marBottom w:val="0"/>
      <w:divBdr>
        <w:top w:val="none" w:sz="0" w:space="0" w:color="auto"/>
        <w:left w:val="none" w:sz="0" w:space="0" w:color="auto"/>
        <w:bottom w:val="none" w:sz="0" w:space="0" w:color="auto"/>
        <w:right w:val="none" w:sz="0" w:space="0" w:color="auto"/>
      </w:divBdr>
    </w:div>
    <w:div w:id="1433816034">
      <w:bodyDiv w:val="1"/>
      <w:marLeft w:val="0"/>
      <w:marRight w:val="0"/>
      <w:marTop w:val="0"/>
      <w:marBottom w:val="0"/>
      <w:divBdr>
        <w:top w:val="none" w:sz="0" w:space="0" w:color="auto"/>
        <w:left w:val="none" w:sz="0" w:space="0" w:color="auto"/>
        <w:bottom w:val="none" w:sz="0" w:space="0" w:color="auto"/>
        <w:right w:val="none" w:sz="0" w:space="0" w:color="auto"/>
      </w:divBdr>
    </w:div>
    <w:div w:id="1433940535">
      <w:bodyDiv w:val="1"/>
      <w:marLeft w:val="0"/>
      <w:marRight w:val="0"/>
      <w:marTop w:val="0"/>
      <w:marBottom w:val="0"/>
      <w:divBdr>
        <w:top w:val="none" w:sz="0" w:space="0" w:color="auto"/>
        <w:left w:val="none" w:sz="0" w:space="0" w:color="auto"/>
        <w:bottom w:val="none" w:sz="0" w:space="0" w:color="auto"/>
        <w:right w:val="none" w:sz="0" w:space="0" w:color="auto"/>
      </w:divBdr>
    </w:div>
    <w:div w:id="1434471847">
      <w:bodyDiv w:val="1"/>
      <w:marLeft w:val="0"/>
      <w:marRight w:val="0"/>
      <w:marTop w:val="0"/>
      <w:marBottom w:val="0"/>
      <w:divBdr>
        <w:top w:val="none" w:sz="0" w:space="0" w:color="auto"/>
        <w:left w:val="none" w:sz="0" w:space="0" w:color="auto"/>
        <w:bottom w:val="none" w:sz="0" w:space="0" w:color="auto"/>
        <w:right w:val="none" w:sz="0" w:space="0" w:color="auto"/>
      </w:divBdr>
    </w:div>
    <w:div w:id="1434546790">
      <w:bodyDiv w:val="1"/>
      <w:marLeft w:val="0"/>
      <w:marRight w:val="0"/>
      <w:marTop w:val="0"/>
      <w:marBottom w:val="0"/>
      <w:divBdr>
        <w:top w:val="none" w:sz="0" w:space="0" w:color="auto"/>
        <w:left w:val="none" w:sz="0" w:space="0" w:color="auto"/>
        <w:bottom w:val="none" w:sz="0" w:space="0" w:color="auto"/>
        <w:right w:val="none" w:sz="0" w:space="0" w:color="auto"/>
      </w:divBdr>
    </w:div>
    <w:div w:id="1434668609">
      <w:bodyDiv w:val="1"/>
      <w:marLeft w:val="0"/>
      <w:marRight w:val="0"/>
      <w:marTop w:val="0"/>
      <w:marBottom w:val="0"/>
      <w:divBdr>
        <w:top w:val="none" w:sz="0" w:space="0" w:color="auto"/>
        <w:left w:val="none" w:sz="0" w:space="0" w:color="auto"/>
        <w:bottom w:val="none" w:sz="0" w:space="0" w:color="auto"/>
        <w:right w:val="none" w:sz="0" w:space="0" w:color="auto"/>
      </w:divBdr>
    </w:div>
    <w:div w:id="1434783159">
      <w:bodyDiv w:val="1"/>
      <w:marLeft w:val="0"/>
      <w:marRight w:val="0"/>
      <w:marTop w:val="0"/>
      <w:marBottom w:val="0"/>
      <w:divBdr>
        <w:top w:val="none" w:sz="0" w:space="0" w:color="auto"/>
        <w:left w:val="none" w:sz="0" w:space="0" w:color="auto"/>
        <w:bottom w:val="none" w:sz="0" w:space="0" w:color="auto"/>
        <w:right w:val="none" w:sz="0" w:space="0" w:color="auto"/>
      </w:divBdr>
    </w:div>
    <w:div w:id="1439718685">
      <w:bodyDiv w:val="1"/>
      <w:marLeft w:val="0"/>
      <w:marRight w:val="0"/>
      <w:marTop w:val="0"/>
      <w:marBottom w:val="0"/>
      <w:divBdr>
        <w:top w:val="none" w:sz="0" w:space="0" w:color="auto"/>
        <w:left w:val="none" w:sz="0" w:space="0" w:color="auto"/>
        <w:bottom w:val="none" w:sz="0" w:space="0" w:color="auto"/>
        <w:right w:val="none" w:sz="0" w:space="0" w:color="auto"/>
      </w:divBdr>
    </w:div>
    <w:div w:id="1440177060">
      <w:bodyDiv w:val="1"/>
      <w:marLeft w:val="0"/>
      <w:marRight w:val="0"/>
      <w:marTop w:val="0"/>
      <w:marBottom w:val="0"/>
      <w:divBdr>
        <w:top w:val="none" w:sz="0" w:space="0" w:color="auto"/>
        <w:left w:val="none" w:sz="0" w:space="0" w:color="auto"/>
        <w:bottom w:val="none" w:sz="0" w:space="0" w:color="auto"/>
        <w:right w:val="none" w:sz="0" w:space="0" w:color="auto"/>
      </w:divBdr>
    </w:div>
    <w:div w:id="1441074438">
      <w:bodyDiv w:val="1"/>
      <w:marLeft w:val="0"/>
      <w:marRight w:val="0"/>
      <w:marTop w:val="0"/>
      <w:marBottom w:val="0"/>
      <w:divBdr>
        <w:top w:val="none" w:sz="0" w:space="0" w:color="auto"/>
        <w:left w:val="none" w:sz="0" w:space="0" w:color="auto"/>
        <w:bottom w:val="none" w:sz="0" w:space="0" w:color="auto"/>
        <w:right w:val="none" w:sz="0" w:space="0" w:color="auto"/>
      </w:divBdr>
    </w:div>
    <w:div w:id="1442145203">
      <w:bodyDiv w:val="1"/>
      <w:marLeft w:val="0"/>
      <w:marRight w:val="0"/>
      <w:marTop w:val="0"/>
      <w:marBottom w:val="0"/>
      <w:divBdr>
        <w:top w:val="none" w:sz="0" w:space="0" w:color="auto"/>
        <w:left w:val="none" w:sz="0" w:space="0" w:color="auto"/>
        <w:bottom w:val="none" w:sz="0" w:space="0" w:color="auto"/>
        <w:right w:val="none" w:sz="0" w:space="0" w:color="auto"/>
      </w:divBdr>
    </w:div>
    <w:div w:id="1444036840">
      <w:bodyDiv w:val="1"/>
      <w:marLeft w:val="0"/>
      <w:marRight w:val="0"/>
      <w:marTop w:val="0"/>
      <w:marBottom w:val="0"/>
      <w:divBdr>
        <w:top w:val="none" w:sz="0" w:space="0" w:color="auto"/>
        <w:left w:val="none" w:sz="0" w:space="0" w:color="auto"/>
        <w:bottom w:val="none" w:sz="0" w:space="0" w:color="auto"/>
        <w:right w:val="none" w:sz="0" w:space="0" w:color="auto"/>
      </w:divBdr>
    </w:div>
    <w:div w:id="1444377520">
      <w:bodyDiv w:val="1"/>
      <w:marLeft w:val="0"/>
      <w:marRight w:val="0"/>
      <w:marTop w:val="0"/>
      <w:marBottom w:val="0"/>
      <w:divBdr>
        <w:top w:val="none" w:sz="0" w:space="0" w:color="auto"/>
        <w:left w:val="none" w:sz="0" w:space="0" w:color="auto"/>
        <w:bottom w:val="none" w:sz="0" w:space="0" w:color="auto"/>
        <w:right w:val="none" w:sz="0" w:space="0" w:color="auto"/>
      </w:divBdr>
    </w:div>
    <w:div w:id="1444419532">
      <w:bodyDiv w:val="1"/>
      <w:marLeft w:val="0"/>
      <w:marRight w:val="0"/>
      <w:marTop w:val="0"/>
      <w:marBottom w:val="0"/>
      <w:divBdr>
        <w:top w:val="none" w:sz="0" w:space="0" w:color="auto"/>
        <w:left w:val="none" w:sz="0" w:space="0" w:color="auto"/>
        <w:bottom w:val="none" w:sz="0" w:space="0" w:color="auto"/>
        <w:right w:val="none" w:sz="0" w:space="0" w:color="auto"/>
      </w:divBdr>
    </w:div>
    <w:div w:id="1444686103">
      <w:bodyDiv w:val="1"/>
      <w:marLeft w:val="0"/>
      <w:marRight w:val="0"/>
      <w:marTop w:val="0"/>
      <w:marBottom w:val="0"/>
      <w:divBdr>
        <w:top w:val="none" w:sz="0" w:space="0" w:color="auto"/>
        <w:left w:val="none" w:sz="0" w:space="0" w:color="auto"/>
        <w:bottom w:val="none" w:sz="0" w:space="0" w:color="auto"/>
        <w:right w:val="none" w:sz="0" w:space="0" w:color="auto"/>
      </w:divBdr>
    </w:div>
    <w:div w:id="1446198188">
      <w:bodyDiv w:val="1"/>
      <w:marLeft w:val="0"/>
      <w:marRight w:val="0"/>
      <w:marTop w:val="0"/>
      <w:marBottom w:val="0"/>
      <w:divBdr>
        <w:top w:val="none" w:sz="0" w:space="0" w:color="auto"/>
        <w:left w:val="none" w:sz="0" w:space="0" w:color="auto"/>
        <w:bottom w:val="none" w:sz="0" w:space="0" w:color="auto"/>
        <w:right w:val="none" w:sz="0" w:space="0" w:color="auto"/>
      </w:divBdr>
    </w:div>
    <w:div w:id="1447580814">
      <w:bodyDiv w:val="1"/>
      <w:marLeft w:val="0"/>
      <w:marRight w:val="0"/>
      <w:marTop w:val="0"/>
      <w:marBottom w:val="0"/>
      <w:divBdr>
        <w:top w:val="none" w:sz="0" w:space="0" w:color="auto"/>
        <w:left w:val="none" w:sz="0" w:space="0" w:color="auto"/>
        <w:bottom w:val="none" w:sz="0" w:space="0" w:color="auto"/>
        <w:right w:val="none" w:sz="0" w:space="0" w:color="auto"/>
      </w:divBdr>
    </w:div>
    <w:div w:id="1447966641">
      <w:bodyDiv w:val="1"/>
      <w:marLeft w:val="0"/>
      <w:marRight w:val="0"/>
      <w:marTop w:val="0"/>
      <w:marBottom w:val="0"/>
      <w:divBdr>
        <w:top w:val="none" w:sz="0" w:space="0" w:color="auto"/>
        <w:left w:val="none" w:sz="0" w:space="0" w:color="auto"/>
        <w:bottom w:val="none" w:sz="0" w:space="0" w:color="auto"/>
        <w:right w:val="none" w:sz="0" w:space="0" w:color="auto"/>
      </w:divBdr>
    </w:div>
    <w:div w:id="1450199353">
      <w:bodyDiv w:val="1"/>
      <w:marLeft w:val="0"/>
      <w:marRight w:val="0"/>
      <w:marTop w:val="0"/>
      <w:marBottom w:val="0"/>
      <w:divBdr>
        <w:top w:val="none" w:sz="0" w:space="0" w:color="auto"/>
        <w:left w:val="none" w:sz="0" w:space="0" w:color="auto"/>
        <w:bottom w:val="none" w:sz="0" w:space="0" w:color="auto"/>
        <w:right w:val="none" w:sz="0" w:space="0" w:color="auto"/>
      </w:divBdr>
    </w:div>
    <w:div w:id="1451975191">
      <w:bodyDiv w:val="1"/>
      <w:marLeft w:val="0"/>
      <w:marRight w:val="0"/>
      <w:marTop w:val="0"/>
      <w:marBottom w:val="0"/>
      <w:divBdr>
        <w:top w:val="none" w:sz="0" w:space="0" w:color="auto"/>
        <w:left w:val="none" w:sz="0" w:space="0" w:color="auto"/>
        <w:bottom w:val="none" w:sz="0" w:space="0" w:color="auto"/>
        <w:right w:val="none" w:sz="0" w:space="0" w:color="auto"/>
      </w:divBdr>
    </w:div>
    <w:div w:id="1452430825">
      <w:bodyDiv w:val="1"/>
      <w:marLeft w:val="0"/>
      <w:marRight w:val="0"/>
      <w:marTop w:val="0"/>
      <w:marBottom w:val="0"/>
      <w:divBdr>
        <w:top w:val="none" w:sz="0" w:space="0" w:color="auto"/>
        <w:left w:val="none" w:sz="0" w:space="0" w:color="auto"/>
        <w:bottom w:val="none" w:sz="0" w:space="0" w:color="auto"/>
        <w:right w:val="none" w:sz="0" w:space="0" w:color="auto"/>
      </w:divBdr>
    </w:div>
    <w:div w:id="1453135773">
      <w:bodyDiv w:val="1"/>
      <w:marLeft w:val="0"/>
      <w:marRight w:val="0"/>
      <w:marTop w:val="0"/>
      <w:marBottom w:val="0"/>
      <w:divBdr>
        <w:top w:val="none" w:sz="0" w:space="0" w:color="auto"/>
        <w:left w:val="none" w:sz="0" w:space="0" w:color="auto"/>
        <w:bottom w:val="none" w:sz="0" w:space="0" w:color="auto"/>
        <w:right w:val="none" w:sz="0" w:space="0" w:color="auto"/>
      </w:divBdr>
    </w:div>
    <w:div w:id="1453472261">
      <w:bodyDiv w:val="1"/>
      <w:marLeft w:val="0"/>
      <w:marRight w:val="0"/>
      <w:marTop w:val="0"/>
      <w:marBottom w:val="0"/>
      <w:divBdr>
        <w:top w:val="none" w:sz="0" w:space="0" w:color="auto"/>
        <w:left w:val="none" w:sz="0" w:space="0" w:color="auto"/>
        <w:bottom w:val="none" w:sz="0" w:space="0" w:color="auto"/>
        <w:right w:val="none" w:sz="0" w:space="0" w:color="auto"/>
      </w:divBdr>
    </w:div>
    <w:div w:id="1454203972">
      <w:bodyDiv w:val="1"/>
      <w:marLeft w:val="0"/>
      <w:marRight w:val="0"/>
      <w:marTop w:val="0"/>
      <w:marBottom w:val="0"/>
      <w:divBdr>
        <w:top w:val="none" w:sz="0" w:space="0" w:color="auto"/>
        <w:left w:val="none" w:sz="0" w:space="0" w:color="auto"/>
        <w:bottom w:val="none" w:sz="0" w:space="0" w:color="auto"/>
        <w:right w:val="none" w:sz="0" w:space="0" w:color="auto"/>
      </w:divBdr>
    </w:div>
    <w:div w:id="1455250998">
      <w:bodyDiv w:val="1"/>
      <w:marLeft w:val="0"/>
      <w:marRight w:val="0"/>
      <w:marTop w:val="0"/>
      <w:marBottom w:val="0"/>
      <w:divBdr>
        <w:top w:val="none" w:sz="0" w:space="0" w:color="auto"/>
        <w:left w:val="none" w:sz="0" w:space="0" w:color="auto"/>
        <w:bottom w:val="none" w:sz="0" w:space="0" w:color="auto"/>
        <w:right w:val="none" w:sz="0" w:space="0" w:color="auto"/>
      </w:divBdr>
    </w:div>
    <w:div w:id="1456364686">
      <w:bodyDiv w:val="1"/>
      <w:marLeft w:val="0"/>
      <w:marRight w:val="0"/>
      <w:marTop w:val="0"/>
      <w:marBottom w:val="0"/>
      <w:divBdr>
        <w:top w:val="none" w:sz="0" w:space="0" w:color="auto"/>
        <w:left w:val="none" w:sz="0" w:space="0" w:color="auto"/>
        <w:bottom w:val="none" w:sz="0" w:space="0" w:color="auto"/>
        <w:right w:val="none" w:sz="0" w:space="0" w:color="auto"/>
      </w:divBdr>
    </w:div>
    <w:div w:id="1456875750">
      <w:bodyDiv w:val="1"/>
      <w:marLeft w:val="0"/>
      <w:marRight w:val="0"/>
      <w:marTop w:val="0"/>
      <w:marBottom w:val="0"/>
      <w:divBdr>
        <w:top w:val="none" w:sz="0" w:space="0" w:color="auto"/>
        <w:left w:val="none" w:sz="0" w:space="0" w:color="auto"/>
        <w:bottom w:val="none" w:sz="0" w:space="0" w:color="auto"/>
        <w:right w:val="none" w:sz="0" w:space="0" w:color="auto"/>
      </w:divBdr>
    </w:div>
    <w:div w:id="1457066554">
      <w:bodyDiv w:val="1"/>
      <w:marLeft w:val="0"/>
      <w:marRight w:val="0"/>
      <w:marTop w:val="0"/>
      <w:marBottom w:val="0"/>
      <w:divBdr>
        <w:top w:val="none" w:sz="0" w:space="0" w:color="auto"/>
        <w:left w:val="none" w:sz="0" w:space="0" w:color="auto"/>
        <w:bottom w:val="none" w:sz="0" w:space="0" w:color="auto"/>
        <w:right w:val="none" w:sz="0" w:space="0" w:color="auto"/>
      </w:divBdr>
    </w:div>
    <w:div w:id="1457410929">
      <w:bodyDiv w:val="1"/>
      <w:marLeft w:val="0"/>
      <w:marRight w:val="0"/>
      <w:marTop w:val="0"/>
      <w:marBottom w:val="0"/>
      <w:divBdr>
        <w:top w:val="none" w:sz="0" w:space="0" w:color="auto"/>
        <w:left w:val="none" w:sz="0" w:space="0" w:color="auto"/>
        <w:bottom w:val="none" w:sz="0" w:space="0" w:color="auto"/>
        <w:right w:val="none" w:sz="0" w:space="0" w:color="auto"/>
      </w:divBdr>
    </w:div>
    <w:div w:id="1457941386">
      <w:bodyDiv w:val="1"/>
      <w:marLeft w:val="0"/>
      <w:marRight w:val="0"/>
      <w:marTop w:val="0"/>
      <w:marBottom w:val="0"/>
      <w:divBdr>
        <w:top w:val="none" w:sz="0" w:space="0" w:color="auto"/>
        <w:left w:val="none" w:sz="0" w:space="0" w:color="auto"/>
        <w:bottom w:val="none" w:sz="0" w:space="0" w:color="auto"/>
        <w:right w:val="none" w:sz="0" w:space="0" w:color="auto"/>
      </w:divBdr>
    </w:div>
    <w:div w:id="1458178690">
      <w:bodyDiv w:val="1"/>
      <w:marLeft w:val="0"/>
      <w:marRight w:val="0"/>
      <w:marTop w:val="0"/>
      <w:marBottom w:val="0"/>
      <w:divBdr>
        <w:top w:val="none" w:sz="0" w:space="0" w:color="auto"/>
        <w:left w:val="none" w:sz="0" w:space="0" w:color="auto"/>
        <w:bottom w:val="none" w:sz="0" w:space="0" w:color="auto"/>
        <w:right w:val="none" w:sz="0" w:space="0" w:color="auto"/>
      </w:divBdr>
    </w:div>
    <w:div w:id="1459058686">
      <w:bodyDiv w:val="1"/>
      <w:marLeft w:val="0"/>
      <w:marRight w:val="0"/>
      <w:marTop w:val="0"/>
      <w:marBottom w:val="0"/>
      <w:divBdr>
        <w:top w:val="none" w:sz="0" w:space="0" w:color="auto"/>
        <w:left w:val="none" w:sz="0" w:space="0" w:color="auto"/>
        <w:bottom w:val="none" w:sz="0" w:space="0" w:color="auto"/>
        <w:right w:val="none" w:sz="0" w:space="0" w:color="auto"/>
      </w:divBdr>
    </w:div>
    <w:div w:id="1460496566">
      <w:bodyDiv w:val="1"/>
      <w:marLeft w:val="0"/>
      <w:marRight w:val="0"/>
      <w:marTop w:val="0"/>
      <w:marBottom w:val="0"/>
      <w:divBdr>
        <w:top w:val="none" w:sz="0" w:space="0" w:color="auto"/>
        <w:left w:val="none" w:sz="0" w:space="0" w:color="auto"/>
        <w:bottom w:val="none" w:sz="0" w:space="0" w:color="auto"/>
        <w:right w:val="none" w:sz="0" w:space="0" w:color="auto"/>
      </w:divBdr>
    </w:div>
    <w:div w:id="1461144486">
      <w:bodyDiv w:val="1"/>
      <w:marLeft w:val="0"/>
      <w:marRight w:val="0"/>
      <w:marTop w:val="0"/>
      <w:marBottom w:val="0"/>
      <w:divBdr>
        <w:top w:val="none" w:sz="0" w:space="0" w:color="auto"/>
        <w:left w:val="none" w:sz="0" w:space="0" w:color="auto"/>
        <w:bottom w:val="none" w:sz="0" w:space="0" w:color="auto"/>
        <w:right w:val="none" w:sz="0" w:space="0" w:color="auto"/>
      </w:divBdr>
    </w:div>
    <w:div w:id="1461917722">
      <w:bodyDiv w:val="1"/>
      <w:marLeft w:val="0"/>
      <w:marRight w:val="0"/>
      <w:marTop w:val="0"/>
      <w:marBottom w:val="0"/>
      <w:divBdr>
        <w:top w:val="none" w:sz="0" w:space="0" w:color="auto"/>
        <w:left w:val="none" w:sz="0" w:space="0" w:color="auto"/>
        <w:bottom w:val="none" w:sz="0" w:space="0" w:color="auto"/>
        <w:right w:val="none" w:sz="0" w:space="0" w:color="auto"/>
      </w:divBdr>
    </w:div>
    <w:div w:id="1462117313">
      <w:bodyDiv w:val="1"/>
      <w:marLeft w:val="0"/>
      <w:marRight w:val="0"/>
      <w:marTop w:val="0"/>
      <w:marBottom w:val="0"/>
      <w:divBdr>
        <w:top w:val="none" w:sz="0" w:space="0" w:color="auto"/>
        <w:left w:val="none" w:sz="0" w:space="0" w:color="auto"/>
        <w:bottom w:val="none" w:sz="0" w:space="0" w:color="auto"/>
        <w:right w:val="none" w:sz="0" w:space="0" w:color="auto"/>
      </w:divBdr>
    </w:div>
    <w:div w:id="1468089958">
      <w:bodyDiv w:val="1"/>
      <w:marLeft w:val="0"/>
      <w:marRight w:val="0"/>
      <w:marTop w:val="0"/>
      <w:marBottom w:val="0"/>
      <w:divBdr>
        <w:top w:val="none" w:sz="0" w:space="0" w:color="auto"/>
        <w:left w:val="none" w:sz="0" w:space="0" w:color="auto"/>
        <w:bottom w:val="none" w:sz="0" w:space="0" w:color="auto"/>
        <w:right w:val="none" w:sz="0" w:space="0" w:color="auto"/>
      </w:divBdr>
    </w:div>
    <w:div w:id="1469933316">
      <w:bodyDiv w:val="1"/>
      <w:marLeft w:val="0"/>
      <w:marRight w:val="0"/>
      <w:marTop w:val="0"/>
      <w:marBottom w:val="0"/>
      <w:divBdr>
        <w:top w:val="none" w:sz="0" w:space="0" w:color="auto"/>
        <w:left w:val="none" w:sz="0" w:space="0" w:color="auto"/>
        <w:bottom w:val="none" w:sz="0" w:space="0" w:color="auto"/>
        <w:right w:val="none" w:sz="0" w:space="0" w:color="auto"/>
      </w:divBdr>
    </w:div>
    <w:div w:id="1470978619">
      <w:bodyDiv w:val="1"/>
      <w:marLeft w:val="0"/>
      <w:marRight w:val="0"/>
      <w:marTop w:val="0"/>
      <w:marBottom w:val="0"/>
      <w:divBdr>
        <w:top w:val="none" w:sz="0" w:space="0" w:color="auto"/>
        <w:left w:val="none" w:sz="0" w:space="0" w:color="auto"/>
        <w:bottom w:val="none" w:sz="0" w:space="0" w:color="auto"/>
        <w:right w:val="none" w:sz="0" w:space="0" w:color="auto"/>
      </w:divBdr>
    </w:div>
    <w:div w:id="1471630875">
      <w:bodyDiv w:val="1"/>
      <w:marLeft w:val="0"/>
      <w:marRight w:val="0"/>
      <w:marTop w:val="0"/>
      <w:marBottom w:val="0"/>
      <w:divBdr>
        <w:top w:val="none" w:sz="0" w:space="0" w:color="auto"/>
        <w:left w:val="none" w:sz="0" w:space="0" w:color="auto"/>
        <w:bottom w:val="none" w:sz="0" w:space="0" w:color="auto"/>
        <w:right w:val="none" w:sz="0" w:space="0" w:color="auto"/>
      </w:divBdr>
    </w:div>
    <w:div w:id="1471750086">
      <w:bodyDiv w:val="1"/>
      <w:marLeft w:val="0"/>
      <w:marRight w:val="0"/>
      <w:marTop w:val="0"/>
      <w:marBottom w:val="0"/>
      <w:divBdr>
        <w:top w:val="none" w:sz="0" w:space="0" w:color="auto"/>
        <w:left w:val="none" w:sz="0" w:space="0" w:color="auto"/>
        <w:bottom w:val="none" w:sz="0" w:space="0" w:color="auto"/>
        <w:right w:val="none" w:sz="0" w:space="0" w:color="auto"/>
      </w:divBdr>
    </w:div>
    <w:div w:id="1472792014">
      <w:bodyDiv w:val="1"/>
      <w:marLeft w:val="0"/>
      <w:marRight w:val="0"/>
      <w:marTop w:val="0"/>
      <w:marBottom w:val="0"/>
      <w:divBdr>
        <w:top w:val="none" w:sz="0" w:space="0" w:color="auto"/>
        <w:left w:val="none" w:sz="0" w:space="0" w:color="auto"/>
        <w:bottom w:val="none" w:sz="0" w:space="0" w:color="auto"/>
        <w:right w:val="none" w:sz="0" w:space="0" w:color="auto"/>
      </w:divBdr>
    </w:div>
    <w:div w:id="1473134086">
      <w:bodyDiv w:val="1"/>
      <w:marLeft w:val="0"/>
      <w:marRight w:val="0"/>
      <w:marTop w:val="0"/>
      <w:marBottom w:val="0"/>
      <w:divBdr>
        <w:top w:val="none" w:sz="0" w:space="0" w:color="auto"/>
        <w:left w:val="none" w:sz="0" w:space="0" w:color="auto"/>
        <w:bottom w:val="none" w:sz="0" w:space="0" w:color="auto"/>
        <w:right w:val="none" w:sz="0" w:space="0" w:color="auto"/>
      </w:divBdr>
    </w:div>
    <w:div w:id="1475296343">
      <w:bodyDiv w:val="1"/>
      <w:marLeft w:val="0"/>
      <w:marRight w:val="0"/>
      <w:marTop w:val="0"/>
      <w:marBottom w:val="0"/>
      <w:divBdr>
        <w:top w:val="none" w:sz="0" w:space="0" w:color="auto"/>
        <w:left w:val="none" w:sz="0" w:space="0" w:color="auto"/>
        <w:bottom w:val="none" w:sz="0" w:space="0" w:color="auto"/>
        <w:right w:val="none" w:sz="0" w:space="0" w:color="auto"/>
      </w:divBdr>
    </w:div>
    <w:div w:id="1478255311">
      <w:bodyDiv w:val="1"/>
      <w:marLeft w:val="0"/>
      <w:marRight w:val="0"/>
      <w:marTop w:val="0"/>
      <w:marBottom w:val="0"/>
      <w:divBdr>
        <w:top w:val="none" w:sz="0" w:space="0" w:color="auto"/>
        <w:left w:val="none" w:sz="0" w:space="0" w:color="auto"/>
        <w:bottom w:val="none" w:sz="0" w:space="0" w:color="auto"/>
        <w:right w:val="none" w:sz="0" w:space="0" w:color="auto"/>
      </w:divBdr>
    </w:div>
    <w:div w:id="1478497196">
      <w:bodyDiv w:val="1"/>
      <w:marLeft w:val="0"/>
      <w:marRight w:val="0"/>
      <w:marTop w:val="0"/>
      <w:marBottom w:val="0"/>
      <w:divBdr>
        <w:top w:val="none" w:sz="0" w:space="0" w:color="auto"/>
        <w:left w:val="none" w:sz="0" w:space="0" w:color="auto"/>
        <w:bottom w:val="none" w:sz="0" w:space="0" w:color="auto"/>
        <w:right w:val="none" w:sz="0" w:space="0" w:color="auto"/>
      </w:divBdr>
    </w:div>
    <w:div w:id="1479491971">
      <w:bodyDiv w:val="1"/>
      <w:marLeft w:val="0"/>
      <w:marRight w:val="0"/>
      <w:marTop w:val="0"/>
      <w:marBottom w:val="0"/>
      <w:divBdr>
        <w:top w:val="none" w:sz="0" w:space="0" w:color="auto"/>
        <w:left w:val="none" w:sz="0" w:space="0" w:color="auto"/>
        <w:bottom w:val="none" w:sz="0" w:space="0" w:color="auto"/>
        <w:right w:val="none" w:sz="0" w:space="0" w:color="auto"/>
      </w:divBdr>
    </w:div>
    <w:div w:id="1479808595">
      <w:bodyDiv w:val="1"/>
      <w:marLeft w:val="0"/>
      <w:marRight w:val="0"/>
      <w:marTop w:val="0"/>
      <w:marBottom w:val="0"/>
      <w:divBdr>
        <w:top w:val="none" w:sz="0" w:space="0" w:color="auto"/>
        <w:left w:val="none" w:sz="0" w:space="0" w:color="auto"/>
        <w:bottom w:val="none" w:sz="0" w:space="0" w:color="auto"/>
        <w:right w:val="none" w:sz="0" w:space="0" w:color="auto"/>
      </w:divBdr>
    </w:div>
    <w:div w:id="1480418909">
      <w:bodyDiv w:val="1"/>
      <w:marLeft w:val="0"/>
      <w:marRight w:val="0"/>
      <w:marTop w:val="0"/>
      <w:marBottom w:val="0"/>
      <w:divBdr>
        <w:top w:val="none" w:sz="0" w:space="0" w:color="auto"/>
        <w:left w:val="none" w:sz="0" w:space="0" w:color="auto"/>
        <w:bottom w:val="none" w:sz="0" w:space="0" w:color="auto"/>
        <w:right w:val="none" w:sz="0" w:space="0" w:color="auto"/>
      </w:divBdr>
    </w:div>
    <w:div w:id="1482846498">
      <w:bodyDiv w:val="1"/>
      <w:marLeft w:val="0"/>
      <w:marRight w:val="0"/>
      <w:marTop w:val="0"/>
      <w:marBottom w:val="0"/>
      <w:divBdr>
        <w:top w:val="none" w:sz="0" w:space="0" w:color="auto"/>
        <w:left w:val="none" w:sz="0" w:space="0" w:color="auto"/>
        <w:bottom w:val="none" w:sz="0" w:space="0" w:color="auto"/>
        <w:right w:val="none" w:sz="0" w:space="0" w:color="auto"/>
      </w:divBdr>
    </w:div>
    <w:div w:id="1483036279">
      <w:bodyDiv w:val="1"/>
      <w:marLeft w:val="0"/>
      <w:marRight w:val="0"/>
      <w:marTop w:val="0"/>
      <w:marBottom w:val="0"/>
      <w:divBdr>
        <w:top w:val="none" w:sz="0" w:space="0" w:color="auto"/>
        <w:left w:val="none" w:sz="0" w:space="0" w:color="auto"/>
        <w:bottom w:val="none" w:sz="0" w:space="0" w:color="auto"/>
        <w:right w:val="none" w:sz="0" w:space="0" w:color="auto"/>
      </w:divBdr>
    </w:div>
    <w:div w:id="1484465368">
      <w:bodyDiv w:val="1"/>
      <w:marLeft w:val="0"/>
      <w:marRight w:val="0"/>
      <w:marTop w:val="0"/>
      <w:marBottom w:val="0"/>
      <w:divBdr>
        <w:top w:val="none" w:sz="0" w:space="0" w:color="auto"/>
        <w:left w:val="none" w:sz="0" w:space="0" w:color="auto"/>
        <w:bottom w:val="none" w:sz="0" w:space="0" w:color="auto"/>
        <w:right w:val="none" w:sz="0" w:space="0" w:color="auto"/>
      </w:divBdr>
    </w:div>
    <w:div w:id="1484856047">
      <w:bodyDiv w:val="1"/>
      <w:marLeft w:val="0"/>
      <w:marRight w:val="0"/>
      <w:marTop w:val="0"/>
      <w:marBottom w:val="0"/>
      <w:divBdr>
        <w:top w:val="none" w:sz="0" w:space="0" w:color="auto"/>
        <w:left w:val="none" w:sz="0" w:space="0" w:color="auto"/>
        <w:bottom w:val="none" w:sz="0" w:space="0" w:color="auto"/>
        <w:right w:val="none" w:sz="0" w:space="0" w:color="auto"/>
      </w:divBdr>
    </w:div>
    <w:div w:id="1485968782">
      <w:bodyDiv w:val="1"/>
      <w:marLeft w:val="0"/>
      <w:marRight w:val="0"/>
      <w:marTop w:val="0"/>
      <w:marBottom w:val="0"/>
      <w:divBdr>
        <w:top w:val="none" w:sz="0" w:space="0" w:color="auto"/>
        <w:left w:val="none" w:sz="0" w:space="0" w:color="auto"/>
        <w:bottom w:val="none" w:sz="0" w:space="0" w:color="auto"/>
        <w:right w:val="none" w:sz="0" w:space="0" w:color="auto"/>
      </w:divBdr>
    </w:div>
    <w:div w:id="1486437682">
      <w:bodyDiv w:val="1"/>
      <w:marLeft w:val="0"/>
      <w:marRight w:val="0"/>
      <w:marTop w:val="0"/>
      <w:marBottom w:val="0"/>
      <w:divBdr>
        <w:top w:val="none" w:sz="0" w:space="0" w:color="auto"/>
        <w:left w:val="none" w:sz="0" w:space="0" w:color="auto"/>
        <w:bottom w:val="none" w:sz="0" w:space="0" w:color="auto"/>
        <w:right w:val="none" w:sz="0" w:space="0" w:color="auto"/>
      </w:divBdr>
    </w:div>
    <w:div w:id="1488011951">
      <w:bodyDiv w:val="1"/>
      <w:marLeft w:val="0"/>
      <w:marRight w:val="0"/>
      <w:marTop w:val="0"/>
      <w:marBottom w:val="0"/>
      <w:divBdr>
        <w:top w:val="none" w:sz="0" w:space="0" w:color="auto"/>
        <w:left w:val="none" w:sz="0" w:space="0" w:color="auto"/>
        <w:bottom w:val="none" w:sz="0" w:space="0" w:color="auto"/>
        <w:right w:val="none" w:sz="0" w:space="0" w:color="auto"/>
      </w:divBdr>
    </w:div>
    <w:div w:id="1488016621">
      <w:bodyDiv w:val="1"/>
      <w:marLeft w:val="0"/>
      <w:marRight w:val="0"/>
      <w:marTop w:val="0"/>
      <w:marBottom w:val="0"/>
      <w:divBdr>
        <w:top w:val="none" w:sz="0" w:space="0" w:color="auto"/>
        <w:left w:val="none" w:sz="0" w:space="0" w:color="auto"/>
        <w:bottom w:val="none" w:sz="0" w:space="0" w:color="auto"/>
        <w:right w:val="none" w:sz="0" w:space="0" w:color="auto"/>
      </w:divBdr>
    </w:div>
    <w:div w:id="1488129007">
      <w:bodyDiv w:val="1"/>
      <w:marLeft w:val="0"/>
      <w:marRight w:val="0"/>
      <w:marTop w:val="0"/>
      <w:marBottom w:val="0"/>
      <w:divBdr>
        <w:top w:val="none" w:sz="0" w:space="0" w:color="auto"/>
        <w:left w:val="none" w:sz="0" w:space="0" w:color="auto"/>
        <w:bottom w:val="none" w:sz="0" w:space="0" w:color="auto"/>
        <w:right w:val="none" w:sz="0" w:space="0" w:color="auto"/>
      </w:divBdr>
    </w:div>
    <w:div w:id="1489980780">
      <w:bodyDiv w:val="1"/>
      <w:marLeft w:val="0"/>
      <w:marRight w:val="0"/>
      <w:marTop w:val="0"/>
      <w:marBottom w:val="0"/>
      <w:divBdr>
        <w:top w:val="none" w:sz="0" w:space="0" w:color="auto"/>
        <w:left w:val="none" w:sz="0" w:space="0" w:color="auto"/>
        <w:bottom w:val="none" w:sz="0" w:space="0" w:color="auto"/>
        <w:right w:val="none" w:sz="0" w:space="0" w:color="auto"/>
      </w:divBdr>
    </w:div>
    <w:div w:id="1493369954">
      <w:bodyDiv w:val="1"/>
      <w:marLeft w:val="0"/>
      <w:marRight w:val="0"/>
      <w:marTop w:val="0"/>
      <w:marBottom w:val="0"/>
      <w:divBdr>
        <w:top w:val="none" w:sz="0" w:space="0" w:color="auto"/>
        <w:left w:val="none" w:sz="0" w:space="0" w:color="auto"/>
        <w:bottom w:val="none" w:sz="0" w:space="0" w:color="auto"/>
        <w:right w:val="none" w:sz="0" w:space="0" w:color="auto"/>
      </w:divBdr>
    </w:div>
    <w:div w:id="1493981250">
      <w:bodyDiv w:val="1"/>
      <w:marLeft w:val="0"/>
      <w:marRight w:val="0"/>
      <w:marTop w:val="0"/>
      <w:marBottom w:val="0"/>
      <w:divBdr>
        <w:top w:val="none" w:sz="0" w:space="0" w:color="auto"/>
        <w:left w:val="none" w:sz="0" w:space="0" w:color="auto"/>
        <w:bottom w:val="none" w:sz="0" w:space="0" w:color="auto"/>
        <w:right w:val="none" w:sz="0" w:space="0" w:color="auto"/>
      </w:divBdr>
    </w:div>
    <w:div w:id="1496721539">
      <w:bodyDiv w:val="1"/>
      <w:marLeft w:val="0"/>
      <w:marRight w:val="0"/>
      <w:marTop w:val="0"/>
      <w:marBottom w:val="0"/>
      <w:divBdr>
        <w:top w:val="none" w:sz="0" w:space="0" w:color="auto"/>
        <w:left w:val="none" w:sz="0" w:space="0" w:color="auto"/>
        <w:bottom w:val="none" w:sz="0" w:space="0" w:color="auto"/>
        <w:right w:val="none" w:sz="0" w:space="0" w:color="auto"/>
      </w:divBdr>
    </w:div>
    <w:div w:id="1496846275">
      <w:bodyDiv w:val="1"/>
      <w:marLeft w:val="0"/>
      <w:marRight w:val="0"/>
      <w:marTop w:val="0"/>
      <w:marBottom w:val="0"/>
      <w:divBdr>
        <w:top w:val="none" w:sz="0" w:space="0" w:color="auto"/>
        <w:left w:val="none" w:sz="0" w:space="0" w:color="auto"/>
        <w:bottom w:val="none" w:sz="0" w:space="0" w:color="auto"/>
        <w:right w:val="none" w:sz="0" w:space="0" w:color="auto"/>
      </w:divBdr>
    </w:div>
    <w:div w:id="1497573743">
      <w:bodyDiv w:val="1"/>
      <w:marLeft w:val="0"/>
      <w:marRight w:val="0"/>
      <w:marTop w:val="0"/>
      <w:marBottom w:val="0"/>
      <w:divBdr>
        <w:top w:val="none" w:sz="0" w:space="0" w:color="auto"/>
        <w:left w:val="none" w:sz="0" w:space="0" w:color="auto"/>
        <w:bottom w:val="none" w:sz="0" w:space="0" w:color="auto"/>
        <w:right w:val="none" w:sz="0" w:space="0" w:color="auto"/>
      </w:divBdr>
    </w:div>
    <w:div w:id="1497574980">
      <w:bodyDiv w:val="1"/>
      <w:marLeft w:val="0"/>
      <w:marRight w:val="0"/>
      <w:marTop w:val="0"/>
      <w:marBottom w:val="0"/>
      <w:divBdr>
        <w:top w:val="none" w:sz="0" w:space="0" w:color="auto"/>
        <w:left w:val="none" w:sz="0" w:space="0" w:color="auto"/>
        <w:bottom w:val="none" w:sz="0" w:space="0" w:color="auto"/>
        <w:right w:val="none" w:sz="0" w:space="0" w:color="auto"/>
      </w:divBdr>
    </w:div>
    <w:div w:id="1499616434">
      <w:bodyDiv w:val="1"/>
      <w:marLeft w:val="0"/>
      <w:marRight w:val="0"/>
      <w:marTop w:val="0"/>
      <w:marBottom w:val="0"/>
      <w:divBdr>
        <w:top w:val="none" w:sz="0" w:space="0" w:color="auto"/>
        <w:left w:val="none" w:sz="0" w:space="0" w:color="auto"/>
        <w:bottom w:val="none" w:sz="0" w:space="0" w:color="auto"/>
        <w:right w:val="none" w:sz="0" w:space="0" w:color="auto"/>
      </w:divBdr>
    </w:div>
    <w:div w:id="1501846429">
      <w:bodyDiv w:val="1"/>
      <w:marLeft w:val="0"/>
      <w:marRight w:val="0"/>
      <w:marTop w:val="0"/>
      <w:marBottom w:val="0"/>
      <w:divBdr>
        <w:top w:val="none" w:sz="0" w:space="0" w:color="auto"/>
        <w:left w:val="none" w:sz="0" w:space="0" w:color="auto"/>
        <w:bottom w:val="none" w:sz="0" w:space="0" w:color="auto"/>
        <w:right w:val="none" w:sz="0" w:space="0" w:color="auto"/>
      </w:divBdr>
    </w:div>
    <w:div w:id="1502352179">
      <w:bodyDiv w:val="1"/>
      <w:marLeft w:val="0"/>
      <w:marRight w:val="0"/>
      <w:marTop w:val="0"/>
      <w:marBottom w:val="0"/>
      <w:divBdr>
        <w:top w:val="none" w:sz="0" w:space="0" w:color="auto"/>
        <w:left w:val="none" w:sz="0" w:space="0" w:color="auto"/>
        <w:bottom w:val="none" w:sz="0" w:space="0" w:color="auto"/>
        <w:right w:val="none" w:sz="0" w:space="0" w:color="auto"/>
      </w:divBdr>
    </w:div>
    <w:div w:id="1505975362">
      <w:bodyDiv w:val="1"/>
      <w:marLeft w:val="0"/>
      <w:marRight w:val="0"/>
      <w:marTop w:val="0"/>
      <w:marBottom w:val="0"/>
      <w:divBdr>
        <w:top w:val="none" w:sz="0" w:space="0" w:color="auto"/>
        <w:left w:val="none" w:sz="0" w:space="0" w:color="auto"/>
        <w:bottom w:val="none" w:sz="0" w:space="0" w:color="auto"/>
        <w:right w:val="none" w:sz="0" w:space="0" w:color="auto"/>
      </w:divBdr>
    </w:div>
    <w:div w:id="1506242397">
      <w:bodyDiv w:val="1"/>
      <w:marLeft w:val="0"/>
      <w:marRight w:val="0"/>
      <w:marTop w:val="0"/>
      <w:marBottom w:val="0"/>
      <w:divBdr>
        <w:top w:val="none" w:sz="0" w:space="0" w:color="auto"/>
        <w:left w:val="none" w:sz="0" w:space="0" w:color="auto"/>
        <w:bottom w:val="none" w:sz="0" w:space="0" w:color="auto"/>
        <w:right w:val="none" w:sz="0" w:space="0" w:color="auto"/>
      </w:divBdr>
    </w:div>
    <w:div w:id="1506289094">
      <w:bodyDiv w:val="1"/>
      <w:marLeft w:val="0"/>
      <w:marRight w:val="0"/>
      <w:marTop w:val="0"/>
      <w:marBottom w:val="0"/>
      <w:divBdr>
        <w:top w:val="none" w:sz="0" w:space="0" w:color="auto"/>
        <w:left w:val="none" w:sz="0" w:space="0" w:color="auto"/>
        <w:bottom w:val="none" w:sz="0" w:space="0" w:color="auto"/>
        <w:right w:val="none" w:sz="0" w:space="0" w:color="auto"/>
      </w:divBdr>
    </w:div>
    <w:div w:id="1507013954">
      <w:bodyDiv w:val="1"/>
      <w:marLeft w:val="0"/>
      <w:marRight w:val="0"/>
      <w:marTop w:val="0"/>
      <w:marBottom w:val="0"/>
      <w:divBdr>
        <w:top w:val="none" w:sz="0" w:space="0" w:color="auto"/>
        <w:left w:val="none" w:sz="0" w:space="0" w:color="auto"/>
        <w:bottom w:val="none" w:sz="0" w:space="0" w:color="auto"/>
        <w:right w:val="none" w:sz="0" w:space="0" w:color="auto"/>
      </w:divBdr>
    </w:div>
    <w:div w:id="1509170785">
      <w:bodyDiv w:val="1"/>
      <w:marLeft w:val="0"/>
      <w:marRight w:val="0"/>
      <w:marTop w:val="0"/>
      <w:marBottom w:val="0"/>
      <w:divBdr>
        <w:top w:val="none" w:sz="0" w:space="0" w:color="auto"/>
        <w:left w:val="none" w:sz="0" w:space="0" w:color="auto"/>
        <w:bottom w:val="none" w:sz="0" w:space="0" w:color="auto"/>
        <w:right w:val="none" w:sz="0" w:space="0" w:color="auto"/>
      </w:divBdr>
    </w:div>
    <w:div w:id="1509518000">
      <w:bodyDiv w:val="1"/>
      <w:marLeft w:val="0"/>
      <w:marRight w:val="0"/>
      <w:marTop w:val="0"/>
      <w:marBottom w:val="0"/>
      <w:divBdr>
        <w:top w:val="none" w:sz="0" w:space="0" w:color="auto"/>
        <w:left w:val="none" w:sz="0" w:space="0" w:color="auto"/>
        <w:bottom w:val="none" w:sz="0" w:space="0" w:color="auto"/>
        <w:right w:val="none" w:sz="0" w:space="0" w:color="auto"/>
      </w:divBdr>
    </w:div>
    <w:div w:id="1510287669">
      <w:bodyDiv w:val="1"/>
      <w:marLeft w:val="0"/>
      <w:marRight w:val="0"/>
      <w:marTop w:val="0"/>
      <w:marBottom w:val="0"/>
      <w:divBdr>
        <w:top w:val="none" w:sz="0" w:space="0" w:color="auto"/>
        <w:left w:val="none" w:sz="0" w:space="0" w:color="auto"/>
        <w:bottom w:val="none" w:sz="0" w:space="0" w:color="auto"/>
        <w:right w:val="none" w:sz="0" w:space="0" w:color="auto"/>
      </w:divBdr>
    </w:div>
    <w:div w:id="1511220191">
      <w:bodyDiv w:val="1"/>
      <w:marLeft w:val="0"/>
      <w:marRight w:val="0"/>
      <w:marTop w:val="0"/>
      <w:marBottom w:val="0"/>
      <w:divBdr>
        <w:top w:val="none" w:sz="0" w:space="0" w:color="auto"/>
        <w:left w:val="none" w:sz="0" w:space="0" w:color="auto"/>
        <w:bottom w:val="none" w:sz="0" w:space="0" w:color="auto"/>
        <w:right w:val="none" w:sz="0" w:space="0" w:color="auto"/>
      </w:divBdr>
    </w:div>
    <w:div w:id="1511336360">
      <w:bodyDiv w:val="1"/>
      <w:marLeft w:val="0"/>
      <w:marRight w:val="0"/>
      <w:marTop w:val="0"/>
      <w:marBottom w:val="0"/>
      <w:divBdr>
        <w:top w:val="none" w:sz="0" w:space="0" w:color="auto"/>
        <w:left w:val="none" w:sz="0" w:space="0" w:color="auto"/>
        <w:bottom w:val="none" w:sz="0" w:space="0" w:color="auto"/>
        <w:right w:val="none" w:sz="0" w:space="0" w:color="auto"/>
      </w:divBdr>
    </w:div>
    <w:div w:id="1512334400">
      <w:bodyDiv w:val="1"/>
      <w:marLeft w:val="0"/>
      <w:marRight w:val="0"/>
      <w:marTop w:val="0"/>
      <w:marBottom w:val="0"/>
      <w:divBdr>
        <w:top w:val="none" w:sz="0" w:space="0" w:color="auto"/>
        <w:left w:val="none" w:sz="0" w:space="0" w:color="auto"/>
        <w:bottom w:val="none" w:sz="0" w:space="0" w:color="auto"/>
        <w:right w:val="none" w:sz="0" w:space="0" w:color="auto"/>
      </w:divBdr>
    </w:div>
    <w:div w:id="1513185980">
      <w:bodyDiv w:val="1"/>
      <w:marLeft w:val="0"/>
      <w:marRight w:val="0"/>
      <w:marTop w:val="0"/>
      <w:marBottom w:val="0"/>
      <w:divBdr>
        <w:top w:val="none" w:sz="0" w:space="0" w:color="auto"/>
        <w:left w:val="none" w:sz="0" w:space="0" w:color="auto"/>
        <w:bottom w:val="none" w:sz="0" w:space="0" w:color="auto"/>
        <w:right w:val="none" w:sz="0" w:space="0" w:color="auto"/>
      </w:divBdr>
    </w:div>
    <w:div w:id="1514876698">
      <w:bodyDiv w:val="1"/>
      <w:marLeft w:val="0"/>
      <w:marRight w:val="0"/>
      <w:marTop w:val="0"/>
      <w:marBottom w:val="0"/>
      <w:divBdr>
        <w:top w:val="none" w:sz="0" w:space="0" w:color="auto"/>
        <w:left w:val="none" w:sz="0" w:space="0" w:color="auto"/>
        <w:bottom w:val="none" w:sz="0" w:space="0" w:color="auto"/>
        <w:right w:val="none" w:sz="0" w:space="0" w:color="auto"/>
      </w:divBdr>
    </w:div>
    <w:div w:id="1515072001">
      <w:bodyDiv w:val="1"/>
      <w:marLeft w:val="0"/>
      <w:marRight w:val="0"/>
      <w:marTop w:val="0"/>
      <w:marBottom w:val="0"/>
      <w:divBdr>
        <w:top w:val="none" w:sz="0" w:space="0" w:color="auto"/>
        <w:left w:val="none" w:sz="0" w:space="0" w:color="auto"/>
        <w:bottom w:val="none" w:sz="0" w:space="0" w:color="auto"/>
        <w:right w:val="none" w:sz="0" w:space="0" w:color="auto"/>
      </w:divBdr>
    </w:div>
    <w:div w:id="1515611081">
      <w:bodyDiv w:val="1"/>
      <w:marLeft w:val="0"/>
      <w:marRight w:val="0"/>
      <w:marTop w:val="0"/>
      <w:marBottom w:val="0"/>
      <w:divBdr>
        <w:top w:val="none" w:sz="0" w:space="0" w:color="auto"/>
        <w:left w:val="none" w:sz="0" w:space="0" w:color="auto"/>
        <w:bottom w:val="none" w:sz="0" w:space="0" w:color="auto"/>
        <w:right w:val="none" w:sz="0" w:space="0" w:color="auto"/>
      </w:divBdr>
    </w:div>
    <w:div w:id="1518688316">
      <w:bodyDiv w:val="1"/>
      <w:marLeft w:val="0"/>
      <w:marRight w:val="0"/>
      <w:marTop w:val="0"/>
      <w:marBottom w:val="0"/>
      <w:divBdr>
        <w:top w:val="none" w:sz="0" w:space="0" w:color="auto"/>
        <w:left w:val="none" w:sz="0" w:space="0" w:color="auto"/>
        <w:bottom w:val="none" w:sz="0" w:space="0" w:color="auto"/>
        <w:right w:val="none" w:sz="0" w:space="0" w:color="auto"/>
      </w:divBdr>
    </w:div>
    <w:div w:id="1518693289">
      <w:bodyDiv w:val="1"/>
      <w:marLeft w:val="0"/>
      <w:marRight w:val="0"/>
      <w:marTop w:val="0"/>
      <w:marBottom w:val="0"/>
      <w:divBdr>
        <w:top w:val="none" w:sz="0" w:space="0" w:color="auto"/>
        <w:left w:val="none" w:sz="0" w:space="0" w:color="auto"/>
        <w:bottom w:val="none" w:sz="0" w:space="0" w:color="auto"/>
        <w:right w:val="none" w:sz="0" w:space="0" w:color="auto"/>
      </w:divBdr>
    </w:div>
    <w:div w:id="1520853456">
      <w:bodyDiv w:val="1"/>
      <w:marLeft w:val="0"/>
      <w:marRight w:val="0"/>
      <w:marTop w:val="0"/>
      <w:marBottom w:val="0"/>
      <w:divBdr>
        <w:top w:val="none" w:sz="0" w:space="0" w:color="auto"/>
        <w:left w:val="none" w:sz="0" w:space="0" w:color="auto"/>
        <w:bottom w:val="none" w:sz="0" w:space="0" w:color="auto"/>
        <w:right w:val="none" w:sz="0" w:space="0" w:color="auto"/>
      </w:divBdr>
    </w:div>
    <w:div w:id="1523086044">
      <w:bodyDiv w:val="1"/>
      <w:marLeft w:val="0"/>
      <w:marRight w:val="0"/>
      <w:marTop w:val="0"/>
      <w:marBottom w:val="0"/>
      <w:divBdr>
        <w:top w:val="none" w:sz="0" w:space="0" w:color="auto"/>
        <w:left w:val="none" w:sz="0" w:space="0" w:color="auto"/>
        <w:bottom w:val="none" w:sz="0" w:space="0" w:color="auto"/>
        <w:right w:val="none" w:sz="0" w:space="0" w:color="auto"/>
      </w:divBdr>
    </w:div>
    <w:div w:id="1524787370">
      <w:bodyDiv w:val="1"/>
      <w:marLeft w:val="0"/>
      <w:marRight w:val="0"/>
      <w:marTop w:val="0"/>
      <w:marBottom w:val="0"/>
      <w:divBdr>
        <w:top w:val="none" w:sz="0" w:space="0" w:color="auto"/>
        <w:left w:val="none" w:sz="0" w:space="0" w:color="auto"/>
        <w:bottom w:val="none" w:sz="0" w:space="0" w:color="auto"/>
        <w:right w:val="none" w:sz="0" w:space="0" w:color="auto"/>
      </w:divBdr>
    </w:div>
    <w:div w:id="1525097305">
      <w:bodyDiv w:val="1"/>
      <w:marLeft w:val="0"/>
      <w:marRight w:val="0"/>
      <w:marTop w:val="0"/>
      <w:marBottom w:val="0"/>
      <w:divBdr>
        <w:top w:val="none" w:sz="0" w:space="0" w:color="auto"/>
        <w:left w:val="none" w:sz="0" w:space="0" w:color="auto"/>
        <w:bottom w:val="none" w:sz="0" w:space="0" w:color="auto"/>
        <w:right w:val="none" w:sz="0" w:space="0" w:color="auto"/>
      </w:divBdr>
    </w:div>
    <w:div w:id="1527061781">
      <w:bodyDiv w:val="1"/>
      <w:marLeft w:val="0"/>
      <w:marRight w:val="0"/>
      <w:marTop w:val="0"/>
      <w:marBottom w:val="0"/>
      <w:divBdr>
        <w:top w:val="none" w:sz="0" w:space="0" w:color="auto"/>
        <w:left w:val="none" w:sz="0" w:space="0" w:color="auto"/>
        <w:bottom w:val="none" w:sz="0" w:space="0" w:color="auto"/>
        <w:right w:val="none" w:sz="0" w:space="0" w:color="auto"/>
      </w:divBdr>
    </w:div>
    <w:div w:id="1528832951">
      <w:bodyDiv w:val="1"/>
      <w:marLeft w:val="0"/>
      <w:marRight w:val="0"/>
      <w:marTop w:val="0"/>
      <w:marBottom w:val="0"/>
      <w:divBdr>
        <w:top w:val="none" w:sz="0" w:space="0" w:color="auto"/>
        <w:left w:val="none" w:sz="0" w:space="0" w:color="auto"/>
        <w:bottom w:val="none" w:sz="0" w:space="0" w:color="auto"/>
        <w:right w:val="none" w:sz="0" w:space="0" w:color="auto"/>
      </w:divBdr>
    </w:div>
    <w:div w:id="1529097481">
      <w:bodyDiv w:val="1"/>
      <w:marLeft w:val="0"/>
      <w:marRight w:val="0"/>
      <w:marTop w:val="0"/>
      <w:marBottom w:val="0"/>
      <w:divBdr>
        <w:top w:val="none" w:sz="0" w:space="0" w:color="auto"/>
        <w:left w:val="none" w:sz="0" w:space="0" w:color="auto"/>
        <w:bottom w:val="none" w:sz="0" w:space="0" w:color="auto"/>
        <w:right w:val="none" w:sz="0" w:space="0" w:color="auto"/>
      </w:divBdr>
    </w:div>
    <w:div w:id="1531646385">
      <w:bodyDiv w:val="1"/>
      <w:marLeft w:val="0"/>
      <w:marRight w:val="0"/>
      <w:marTop w:val="0"/>
      <w:marBottom w:val="0"/>
      <w:divBdr>
        <w:top w:val="none" w:sz="0" w:space="0" w:color="auto"/>
        <w:left w:val="none" w:sz="0" w:space="0" w:color="auto"/>
        <w:bottom w:val="none" w:sz="0" w:space="0" w:color="auto"/>
        <w:right w:val="none" w:sz="0" w:space="0" w:color="auto"/>
      </w:divBdr>
    </w:div>
    <w:div w:id="1533497812">
      <w:bodyDiv w:val="1"/>
      <w:marLeft w:val="0"/>
      <w:marRight w:val="0"/>
      <w:marTop w:val="0"/>
      <w:marBottom w:val="0"/>
      <w:divBdr>
        <w:top w:val="none" w:sz="0" w:space="0" w:color="auto"/>
        <w:left w:val="none" w:sz="0" w:space="0" w:color="auto"/>
        <w:bottom w:val="none" w:sz="0" w:space="0" w:color="auto"/>
        <w:right w:val="none" w:sz="0" w:space="0" w:color="auto"/>
      </w:divBdr>
    </w:div>
    <w:div w:id="1533834772">
      <w:bodyDiv w:val="1"/>
      <w:marLeft w:val="0"/>
      <w:marRight w:val="0"/>
      <w:marTop w:val="0"/>
      <w:marBottom w:val="0"/>
      <w:divBdr>
        <w:top w:val="none" w:sz="0" w:space="0" w:color="auto"/>
        <w:left w:val="none" w:sz="0" w:space="0" w:color="auto"/>
        <w:bottom w:val="none" w:sz="0" w:space="0" w:color="auto"/>
        <w:right w:val="none" w:sz="0" w:space="0" w:color="auto"/>
      </w:divBdr>
    </w:div>
    <w:div w:id="1534079393">
      <w:bodyDiv w:val="1"/>
      <w:marLeft w:val="0"/>
      <w:marRight w:val="0"/>
      <w:marTop w:val="0"/>
      <w:marBottom w:val="0"/>
      <w:divBdr>
        <w:top w:val="none" w:sz="0" w:space="0" w:color="auto"/>
        <w:left w:val="none" w:sz="0" w:space="0" w:color="auto"/>
        <w:bottom w:val="none" w:sz="0" w:space="0" w:color="auto"/>
        <w:right w:val="none" w:sz="0" w:space="0" w:color="auto"/>
      </w:divBdr>
    </w:div>
    <w:div w:id="1534659901">
      <w:bodyDiv w:val="1"/>
      <w:marLeft w:val="0"/>
      <w:marRight w:val="0"/>
      <w:marTop w:val="0"/>
      <w:marBottom w:val="0"/>
      <w:divBdr>
        <w:top w:val="none" w:sz="0" w:space="0" w:color="auto"/>
        <w:left w:val="none" w:sz="0" w:space="0" w:color="auto"/>
        <w:bottom w:val="none" w:sz="0" w:space="0" w:color="auto"/>
        <w:right w:val="none" w:sz="0" w:space="0" w:color="auto"/>
      </w:divBdr>
    </w:div>
    <w:div w:id="1535078668">
      <w:bodyDiv w:val="1"/>
      <w:marLeft w:val="0"/>
      <w:marRight w:val="0"/>
      <w:marTop w:val="0"/>
      <w:marBottom w:val="0"/>
      <w:divBdr>
        <w:top w:val="none" w:sz="0" w:space="0" w:color="auto"/>
        <w:left w:val="none" w:sz="0" w:space="0" w:color="auto"/>
        <w:bottom w:val="none" w:sz="0" w:space="0" w:color="auto"/>
        <w:right w:val="none" w:sz="0" w:space="0" w:color="auto"/>
      </w:divBdr>
    </w:div>
    <w:div w:id="1536386157">
      <w:bodyDiv w:val="1"/>
      <w:marLeft w:val="0"/>
      <w:marRight w:val="0"/>
      <w:marTop w:val="0"/>
      <w:marBottom w:val="0"/>
      <w:divBdr>
        <w:top w:val="none" w:sz="0" w:space="0" w:color="auto"/>
        <w:left w:val="none" w:sz="0" w:space="0" w:color="auto"/>
        <w:bottom w:val="none" w:sz="0" w:space="0" w:color="auto"/>
        <w:right w:val="none" w:sz="0" w:space="0" w:color="auto"/>
      </w:divBdr>
    </w:div>
    <w:div w:id="1540237071">
      <w:bodyDiv w:val="1"/>
      <w:marLeft w:val="0"/>
      <w:marRight w:val="0"/>
      <w:marTop w:val="0"/>
      <w:marBottom w:val="0"/>
      <w:divBdr>
        <w:top w:val="none" w:sz="0" w:space="0" w:color="auto"/>
        <w:left w:val="none" w:sz="0" w:space="0" w:color="auto"/>
        <w:bottom w:val="none" w:sz="0" w:space="0" w:color="auto"/>
        <w:right w:val="none" w:sz="0" w:space="0" w:color="auto"/>
      </w:divBdr>
    </w:div>
    <w:div w:id="1540319057">
      <w:bodyDiv w:val="1"/>
      <w:marLeft w:val="0"/>
      <w:marRight w:val="0"/>
      <w:marTop w:val="0"/>
      <w:marBottom w:val="0"/>
      <w:divBdr>
        <w:top w:val="none" w:sz="0" w:space="0" w:color="auto"/>
        <w:left w:val="none" w:sz="0" w:space="0" w:color="auto"/>
        <w:bottom w:val="none" w:sz="0" w:space="0" w:color="auto"/>
        <w:right w:val="none" w:sz="0" w:space="0" w:color="auto"/>
      </w:divBdr>
    </w:div>
    <w:div w:id="1540824096">
      <w:bodyDiv w:val="1"/>
      <w:marLeft w:val="0"/>
      <w:marRight w:val="0"/>
      <w:marTop w:val="0"/>
      <w:marBottom w:val="0"/>
      <w:divBdr>
        <w:top w:val="none" w:sz="0" w:space="0" w:color="auto"/>
        <w:left w:val="none" w:sz="0" w:space="0" w:color="auto"/>
        <w:bottom w:val="none" w:sz="0" w:space="0" w:color="auto"/>
        <w:right w:val="none" w:sz="0" w:space="0" w:color="auto"/>
      </w:divBdr>
    </w:div>
    <w:div w:id="1545752866">
      <w:bodyDiv w:val="1"/>
      <w:marLeft w:val="0"/>
      <w:marRight w:val="0"/>
      <w:marTop w:val="0"/>
      <w:marBottom w:val="0"/>
      <w:divBdr>
        <w:top w:val="none" w:sz="0" w:space="0" w:color="auto"/>
        <w:left w:val="none" w:sz="0" w:space="0" w:color="auto"/>
        <w:bottom w:val="none" w:sz="0" w:space="0" w:color="auto"/>
        <w:right w:val="none" w:sz="0" w:space="0" w:color="auto"/>
      </w:divBdr>
    </w:div>
    <w:div w:id="1546259621">
      <w:bodyDiv w:val="1"/>
      <w:marLeft w:val="0"/>
      <w:marRight w:val="0"/>
      <w:marTop w:val="0"/>
      <w:marBottom w:val="0"/>
      <w:divBdr>
        <w:top w:val="none" w:sz="0" w:space="0" w:color="auto"/>
        <w:left w:val="none" w:sz="0" w:space="0" w:color="auto"/>
        <w:bottom w:val="none" w:sz="0" w:space="0" w:color="auto"/>
        <w:right w:val="none" w:sz="0" w:space="0" w:color="auto"/>
      </w:divBdr>
    </w:div>
    <w:div w:id="1546407215">
      <w:bodyDiv w:val="1"/>
      <w:marLeft w:val="0"/>
      <w:marRight w:val="0"/>
      <w:marTop w:val="0"/>
      <w:marBottom w:val="0"/>
      <w:divBdr>
        <w:top w:val="none" w:sz="0" w:space="0" w:color="auto"/>
        <w:left w:val="none" w:sz="0" w:space="0" w:color="auto"/>
        <w:bottom w:val="none" w:sz="0" w:space="0" w:color="auto"/>
        <w:right w:val="none" w:sz="0" w:space="0" w:color="auto"/>
      </w:divBdr>
    </w:div>
    <w:div w:id="1547568551">
      <w:bodyDiv w:val="1"/>
      <w:marLeft w:val="0"/>
      <w:marRight w:val="0"/>
      <w:marTop w:val="0"/>
      <w:marBottom w:val="0"/>
      <w:divBdr>
        <w:top w:val="none" w:sz="0" w:space="0" w:color="auto"/>
        <w:left w:val="none" w:sz="0" w:space="0" w:color="auto"/>
        <w:bottom w:val="none" w:sz="0" w:space="0" w:color="auto"/>
        <w:right w:val="none" w:sz="0" w:space="0" w:color="auto"/>
      </w:divBdr>
    </w:div>
    <w:div w:id="1547718036">
      <w:bodyDiv w:val="1"/>
      <w:marLeft w:val="0"/>
      <w:marRight w:val="0"/>
      <w:marTop w:val="0"/>
      <w:marBottom w:val="0"/>
      <w:divBdr>
        <w:top w:val="none" w:sz="0" w:space="0" w:color="auto"/>
        <w:left w:val="none" w:sz="0" w:space="0" w:color="auto"/>
        <w:bottom w:val="none" w:sz="0" w:space="0" w:color="auto"/>
        <w:right w:val="none" w:sz="0" w:space="0" w:color="auto"/>
      </w:divBdr>
    </w:div>
    <w:div w:id="1548299223">
      <w:bodyDiv w:val="1"/>
      <w:marLeft w:val="0"/>
      <w:marRight w:val="0"/>
      <w:marTop w:val="0"/>
      <w:marBottom w:val="0"/>
      <w:divBdr>
        <w:top w:val="none" w:sz="0" w:space="0" w:color="auto"/>
        <w:left w:val="none" w:sz="0" w:space="0" w:color="auto"/>
        <w:bottom w:val="none" w:sz="0" w:space="0" w:color="auto"/>
        <w:right w:val="none" w:sz="0" w:space="0" w:color="auto"/>
      </w:divBdr>
    </w:div>
    <w:div w:id="1548302580">
      <w:bodyDiv w:val="1"/>
      <w:marLeft w:val="0"/>
      <w:marRight w:val="0"/>
      <w:marTop w:val="0"/>
      <w:marBottom w:val="0"/>
      <w:divBdr>
        <w:top w:val="none" w:sz="0" w:space="0" w:color="auto"/>
        <w:left w:val="none" w:sz="0" w:space="0" w:color="auto"/>
        <w:bottom w:val="none" w:sz="0" w:space="0" w:color="auto"/>
        <w:right w:val="none" w:sz="0" w:space="0" w:color="auto"/>
      </w:divBdr>
    </w:div>
    <w:div w:id="1550871956">
      <w:bodyDiv w:val="1"/>
      <w:marLeft w:val="0"/>
      <w:marRight w:val="0"/>
      <w:marTop w:val="0"/>
      <w:marBottom w:val="0"/>
      <w:divBdr>
        <w:top w:val="none" w:sz="0" w:space="0" w:color="auto"/>
        <w:left w:val="none" w:sz="0" w:space="0" w:color="auto"/>
        <w:bottom w:val="none" w:sz="0" w:space="0" w:color="auto"/>
        <w:right w:val="none" w:sz="0" w:space="0" w:color="auto"/>
      </w:divBdr>
    </w:div>
    <w:div w:id="1552619814">
      <w:bodyDiv w:val="1"/>
      <w:marLeft w:val="0"/>
      <w:marRight w:val="0"/>
      <w:marTop w:val="0"/>
      <w:marBottom w:val="0"/>
      <w:divBdr>
        <w:top w:val="none" w:sz="0" w:space="0" w:color="auto"/>
        <w:left w:val="none" w:sz="0" w:space="0" w:color="auto"/>
        <w:bottom w:val="none" w:sz="0" w:space="0" w:color="auto"/>
        <w:right w:val="none" w:sz="0" w:space="0" w:color="auto"/>
      </w:divBdr>
    </w:div>
    <w:div w:id="1554344956">
      <w:bodyDiv w:val="1"/>
      <w:marLeft w:val="0"/>
      <w:marRight w:val="0"/>
      <w:marTop w:val="0"/>
      <w:marBottom w:val="0"/>
      <w:divBdr>
        <w:top w:val="none" w:sz="0" w:space="0" w:color="auto"/>
        <w:left w:val="none" w:sz="0" w:space="0" w:color="auto"/>
        <w:bottom w:val="none" w:sz="0" w:space="0" w:color="auto"/>
        <w:right w:val="none" w:sz="0" w:space="0" w:color="auto"/>
      </w:divBdr>
    </w:div>
    <w:div w:id="1555506226">
      <w:bodyDiv w:val="1"/>
      <w:marLeft w:val="0"/>
      <w:marRight w:val="0"/>
      <w:marTop w:val="0"/>
      <w:marBottom w:val="0"/>
      <w:divBdr>
        <w:top w:val="none" w:sz="0" w:space="0" w:color="auto"/>
        <w:left w:val="none" w:sz="0" w:space="0" w:color="auto"/>
        <w:bottom w:val="none" w:sz="0" w:space="0" w:color="auto"/>
        <w:right w:val="none" w:sz="0" w:space="0" w:color="auto"/>
      </w:divBdr>
    </w:div>
    <w:div w:id="1556114499">
      <w:bodyDiv w:val="1"/>
      <w:marLeft w:val="0"/>
      <w:marRight w:val="0"/>
      <w:marTop w:val="0"/>
      <w:marBottom w:val="0"/>
      <w:divBdr>
        <w:top w:val="none" w:sz="0" w:space="0" w:color="auto"/>
        <w:left w:val="none" w:sz="0" w:space="0" w:color="auto"/>
        <w:bottom w:val="none" w:sz="0" w:space="0" w:color="auto"/>
        <w:right w:val="none" w:sz="0" w:space="0" w:color="auto"/>
      </w:divBdr>
    </w:div>
    <w:div w:id="1556888293">
      <w:bodyDiv w:val="1"/>
      <w:marLeft w:val="0"/>
      <w:marRight w:val="0"/>
      <w:marTop w:val="0"/>
      <w:marBottom w:val="0"/>
      <w:divBdr>
        <w:top w:val="none" w:sz="0" w:space="0" w:color="auto"/>
        <w:left w:val="none" w:sz="0" w:space="0" w:color="auto"/>
        <w:bottom w:val="none" w:sz="0" w:space="0" w:color="auto"/>
        <w:right w:val="none" w:sz="0" w:space="0" w:color="auto"/>
      </w:divBdr>
    </w:div>
    <w:div w:id="1558275858">
      <w:bodyDiv w:val="1"/>
      <w:marLeft w:val="0"/>
      <w:marRight w:val="0"/>
      <w:marTop w:val="0"/>
      <w:marBottom w:val="0"/>
      <w:divBdr>
        <w:top w:val="none" w:sz="0" w:space="0" w:color="auto"/>
        <w:left w:val="none" w:sz="0" w:space="0" w:color="auto"/>
        <w:bottom w:val="none" w:sz="0" w:space="0" w:color="auto"/>
        <w:right w:val="none" w:sz="0" w:space="0" w:color="auto"/>
      </w:divBdr>
    </w:div>
    <w:div w:id="1558739584">
      <w:bodyDiv w:val="1"/>
      <w:marLeft w:val="0"/>
      <w:marRight w:val="0"/>
      <w:marTop w:val="0"/>
      <w:marBottom w:val="0"/>
      <w:divBdr>
        <w:top w:val="none" w:sz="0" w:space="0" w:color="auto"/>
        <w:left w:val="none" w:sz="0" w:space="0" w:color="auto"/>
        <w:bottom w:val="none" w:sz="0" w:space="0" w:color="auto"/>
        <w:right w:val="none" w:sz="0" w:space="0" w:color="auto"/>
      </w:divBdr>
    </w:div>
    <w:div w:id="1559777355">
      <w:bodyDiv w:val="1"/>
      <w:marLeft w:val="0"/>
      <w:marRight w:val="0"/>
      <w:marTop w:val="0"/>
      <w:marBottom w:val="0"/>
      <w:divBdr>
        <w:top w:val="none" w:sz="0" w:space="0" w:color="auto"/>
        <w:left w:val="none" w:sz="0" w:space="0" w:color="auto"/>
        <w:bottom w:val="none" w:sz="0" w:space="0" w:color="auto"/>
        <w:right w:val="none" w:sz="0" w:space="0" w:color="auto"/>
      </w:divBdr>
    </w:div>
    <w:div w:id="1561473734">
      <w:bodyDiv w:val="1"/>
      <w:marLeft w:val="0"/>
      <w:marRight w:val="0"/>
      <w:marTop w:val="0"/>
      <w:marBottom w:val="0"/>
      <w:divBdr>
        <w:top w:val="none" w:sz="0" w:space="0" w:color="auto"/>
        <w:left w:val="none" w:sz="0" w:space="0" w:color="auto"/>
        <w:bottom w:val="none" w:sz="0" w:space="0" w:color="auto"/>
        <w:right w:val="none" w:sz="0" w:space="0" w:color="auto"/>
      </w:divBdr>
    </w:div>
    <w:div w:id="1564021325">
      <w:bodyDiv w:val="1"/>
      <w:marLeft w:val="0"/>
      <w:marRight w:val="0"/>
      <w:marTop w:val="0"/>
      <w:marBottom w:val="0"/>
      <w:divBdr>
        <w:top w:val="none" w:sz="0" w:space="0" w:color="auto"/>
        <w:left w:val="none" w:sz="0" w:space="0" w:color="auto"/>
        <w:bottom w:val="none" w:sz="0" w:space="0" w:color="auto"/>
        <w:right w:val="none" w:sz="0" w:space="0" w:color="auto"/>
      </w:divBdr>
    </w:div>
    <w:div w:id="1564483017">
      <w:bodyDiv w:val="1"/>
      <w:marLeft w:val="0"/>
      <w:marRight w:val="0"/>
      <w:marTop w:val="0"/>
      <w:marBottom w:val="0"/>
      <w:divBdr>
        <w:top w:val="none" w:sz="0" w:space="0" w:color="auto"/>
        <w:left w:val="none" w:sz="0" w:space="0" w:color="auto"/>
        <w:bottom w:val="none" w:sz="0" w:space="0" w:color="auto"/>
        <w:right w:val="none" w:sz="0" w:space="0" w:color="auto"/>
      </w:divBdr>
    </w:div>
    <w:div w:id="1565721491">
      <w:bodyDiv w:val="1"/>
      <w:marLeft w:val="0"/>
      <w:marRight w:val="0"/>
      <w:marTop w:val="0"/>
      <w:marBottom w:val="0"/>
      <w:divBdr>
        <w:top w:val="none" w:sz="0" w:space="0" w:color="auto"/>
        <w:left w:val="none" w:sz="0" w:space="0" w:color="auto"/>
        <w:bottom w:val="none" w:sz="0" w:space="0" w:color="auto"/>
        <w:right w:val="none" w:sz="0" w:space="0" w:color="auto"/>
      </w:divBdr>
    </w:div>
    <w:div w:id="1565986018">
      <w:bodyDiv w:val="1"/>
      <w:marLeft w:val="0"/>
      <w:marRight w:val="0"/>
      <w:marTop w:val="0"/>
      <w:marBottom w:val="0"/>
      <w:divBdr>
        <w:top w:val="none" w:sz="0" w:space="0" w:color="auto"/>
        <w:left w:val="none" w:sz="0" w:space="0" w:color="auto"/>
        <w:bottom w:val="none" w:sz="0" w:space="0" w:color="auto"/>
        <w:right w:val="none" w:sz="0" w:space="0" w:color="auto"/>
      </w:divBdr>
    </w:div>
    <w:div w:id="1566530143">
      <w:bodyDiv w:val="1"/>
      <w:marLeft w:val="0"/>
      <w:marRight w:val="0"/>
      <w:marTop w:val="0"/>
      <w:marBottom w:val="0"/>
      <w:divBdr>
        <w:top w:val="none" w:sz="0" w:space="0" w:color="auto"/>
        <w:left w:val="none" w:sz="0" w:space="0" w:color="auto"/>
        <w:bottom w:val="none" w:sz="0" w:space="0" w:color="auto"/>
        <w:right w:val="none" w:sz="0" w:space="0" w:color="auto"/>
      </w:divBdr>
    </w:div>
    <w:div w:id="1566794082">
      <w:bodyDiv w:val="1"/>
      <w:marLeft w:val="0"/>
      <w:marRight w:val="0"/>
      <w:marTop w:val="0"/>
      <w:marBottom w:val="0"/>
      <w:divBdr>
        <w:top w:val="none" w:sz="0" w:space="0" w:color="auto"/>
        <w:left w:val="none" w:sz="0" w:space="0" w:color="auto"/>
        <w:bottom w:val="none" w:sz="0" w:space="0" w:color="auto"/>
        <w:right w:val="none" w:sz="0" w:space="0" w:color="auto"/>
      </w:divBdr>
    </w:div>
    <w:div w:id="1567573555">
      <w:bodyDiv w:val="1"/>
      <w:marLeft w:val="0"/>
      <w:marRight w:val="0"/>
      <w:marTop w:val="0"/>
      <w:marBottom w:val="0"/>
      <w:divBdr>
        <w:top w:val="none" w:sz="0" w:space="0" w:color="auto"/>
        <w:left w:val="none" w:sz="0" w:space="0" w:color="auto"/>
        <w:bottom w:val="none" w:sz="0" w:space="0" w:color="auto"/>
        <w:right w:val="none" w:sz="0" w:space="0" w:color="auto"/>
      </w:divBdr>
    </w:div>
    <w:div w:id="1570384701">
      <w:bodyDiv w:val="1"/>
      <w:marLeft w:val="0"/>
      <w:marRight w:val="0"/>
      <w:marTop w:val="0"/>
      <w:marBottom w:val="0"/>
      <w:divBdr>
        <w:top w:val="none" w:sz="0" w:space="0" w:color="auto"/>
        <w:left w:val="none" w:sz="0" w:space="0" w:color="auto"/>
        <w:bottom w:val="none" w:sz="0" w:space="0" w:color="auto"/>
        <w:right w:val="none" w:sz="0" w:space="0" w:color="auto"/>
      </w:divBdr>
    </w:div>
    <w:div w:id="1570993276">
      <w:bodyDiv w:val="1"/>
      <w:marLeft w:val="0"/>
      <w:marRight w:val="0"/>
      <w:marTop w:val="0"/>
      <w:marBottom w:val="0"/>
      <w:divBdr>
        <w:top w:val="none" w:sz="0" w:space="0" w:color="auto"/>
        <w:left w:val="none" w:sz="0" w:space="0" w:color="auto"/>
        <w:bottom w:val="none" w:sz="0" w:space="0" w:color="auto"/>
        <w:right w:val="none" w:sz="0" w:space="0" w:color="auto"/>
      </w:divBdr>
    </w:div>
    <w:div w:id="1571382215">
      <w:bodyDiv w:val="1"/>
      <w:marLeft w:val="0"/>
      <w:marRight w:val="0"/>
      <w:marTop w:val="0"/>
      <w:marBottom w:val="0"/>
      <w:divBdr>
        <w:top w:val="none" w:sz="0" w:space="0" w:color="auto"/>
        <w:left w:val="none" w:sz="0" w:space="0" w:color="auto"/>
        <w:bottom w:val="none" w:sz="0" w:space="0" w:color="auto"/>
        <w:right w:val="none" w:sz="0" w:space="0" w:color="auto"/>
      </w:divBdr>
    </w:div>
    <w:div w:id="1571427774">
      <w:bodyDiv w:val="1"/>
      <w:marLeft w:val="0"/>
      <w:marRight w:val="0"/>
      <w:marTop w:val="0"/>
      <w:marBottom w:val="0"/>
      <w:divBdr>
        <w:top w:val="none" w:sz="0" w:space="0" w:color="auto"/>
        <w:left w:val="none" w:sz="0" w:space="0" w:color="auto"/>
        <w:bottom w:val="none" w:sz="0" w:space="0" w:color="auto"/>
        <w:right w:val="none" w:sz="0" w:space="0" w:color="auto"/>
      </w:divBdr>
    </w:div>
    <w:div w:id="1572421819">
      <w:bodyDiv w:val="1"/>
      <w:marLeft w:val="0"/>
      <w:marRight w:val="0"/>
      <w:marTop w:val="0"/>
      <w:marBottom w:val="0"/>
      <w:divBdr>
        <w:top w:val="none" w:sz="0" w:space="0" w:color="auto"/>
        <w:left w:val="none" w:sz="0" w:space="0" w:color="auto"/>
        <w:bottom w:val="none" w:sz="0" w:space="0" w:color="auto"/>
        <w:right w:val="none" w:sz="0" w:space="0" w:color="auto"/>
      </w:divBdr>
    </w:div>
    <w:div w:id="1572814467">
      <w:bodyDiv w:val="1"/>
      <w:marLeft w:val="0"/>
      <w:marRight w:val="0"/>
      <w:marTop w:val="0"/>
      <w:marBottom w:val="0"/>
      <w:divBdr>
        <w:top w:val="none" w:sz="0" w:space="0" w:color="auto"/>
        <w:left w:val="none" w:sz="0" w:space="0" w:color="auto"/>
        <w:bottom w:val="none" w:sz="0" w:space="0" w:color="auto"/>
        <w:right w:val="none" w:sz="0" w:space="0" w:color="auto"/>
      </w:divBdr>
    </w:div>
    <w:div w:id="1573274299">
      <w:bodyDiv w:val="1"/>
      <w:marLeft w:val="0"/>
      <w:marRight w:val="0"/>
      <w:marTop w:val="0"/>
      <w:marBottom w:val="0"/>
      <w:divBdr>
        <w:top w:val="none" w:sz="0" w:space="0" w:color="auto"/>
        <w:left w:val="none" w:sz="0" w:space="0" w:color="auto"/>
        <w:bottom w:val="none" w:sz="0" w:space="0" w:color="auto"/>
        <w:right w:val="none" w:sz="0" w:space="0" w:color="auto"/>
      </w:divBdr>
    </w:div>
    <w:div w:id="1573733142">
      <w:bodyDiv w:val="1"/>
      <w:marLeft w:val="0"/>
      <w:marRight w:val="0"/>
      <w:marTop w:val="0"/>
      <w:marBottom w:val="0"/>
      <w:divBdr>
        <w:top w:val="none" w:sz="0" w:space="0" w:color="auto"/>
        <w:left w:val="none" w:sz="0" w:space="0" w:color="auto"/>
        <w:bottom w:val="none" w:sz="0" w:space="0" w:color="auto"/>
        <w:right w:val="none" w:sz="0" w:space="0" w:color="auto"/>
      </w:divBdr>
    </w:div>
    <w:div w:id="1573734156">
      <w:bodyDiv w:val="1"/>
      <w:marLeft w:val="0"/>
      <w:marRight w:val="0"/>
      <w:marTop w:val="0"/>
      <w:marBottom w:val="0"/>
      <w:divBdr>
        <w:top w:val="none" w:sz="0" w:space="0" w:color="auto"/>
        <w:left w:val="none" w:sz="0" w:space="0" w:color="auto"/>
        <w:bottom w:val="none" w:sz="0" w:space="0" w:color="auto"/>
        <w:right w:val="none" w:sz="0" w:space="0" w:color="auto"/>
      </w:divBdr>
    </w:div>
    <w:div w:id="1574044955">
      <w:bodyDiv w:val="1"/>
      <w:marLeft w:val="0"/>
      <w:marRight w:val="0"/>
      <w:marTop w:val="0"/>
      <w:marBottom w:val="0"/>
      <w:divBdr>
        <w:top w:val="none" w:sz="0" w:space="0" w:color="auto"/>
        <w:left w:val="none" w:sz="0" w:space="0" w:color="auto"/>
        <w:bottom w:val="none" w:sz="0" w:space="0" w:color="auto"/>
        <w:right w:val="none" w:sz="0" w:space="0" w:color="auto"/>
      </w:divBdr>
    </w:div>
    <w:div w:id="1577665489">
      <w:bodyDiv w:val="1"/>
      <w:marLeft w:val="0"/>
      <w:marRight w:val="0"/>
      <w:marTop w:val="0"/>
      <w:marBottom w:val="0"/>
      <w:divBdr>
        <w:top w:val="none" w:sz="0" w:space="0" w:color="auto"/>
        <w:left w:val="none" w:sz="0" w:space="0" w:color="auto"/>
        <w:bottom w:val="none" w:sz="0" w:space="0" w:color="auto"/>
        <w:right w:val="none" w:sz="0" w:space="0" w:color="auto"/>
      </w:divBdr>
    </w:div>
    <w:div w:id="1577863421">
      <w:bodyDiv w:val="1"/>
      <w:marLeft w:val="0"/>
      <w:marRight w:val="0"/>
      <w:marTop w:val="0"/>
      <w:marBottom w:val="0"/>
      <w:divBdr>
        <w:top w:val="none" w:sz="0" w:space="0" w:color="auto"/>
        <w:left w:val="none" w:sz="0" w:space="0" w:color="auto"/>
        <w:bottom w:val="none" w:sz="0" w:space="0" w:color="auto"/>
        <w:right w:val="none" w:sz="0" w:space="0" w:color="auto"/>
      </w:divBdr>
    </w:div>
    <w:div w:id="1578519349">
      <w:bodyDiv w:val="1"/>
      <w:marLeft w:val="0"/>
      <w:marRight w:val="0"/>
      <w:marTop w:val="0"/>
      <w:marBottom w:val="0"/>
      <w:divBdr>
        <w:top w:val="none" w:sz="0" w:space="0" w:color="auto"/>
        <w:left w:val="none" w:sz="0" w:space="0" w:color="auto"/>
        <w:bottom w:val="none" w:sz="0" w:space="0" w:color="auto"/>
        <w:right w:val="none" w:sz="0" w:space="0" w:color="auto"/>
      </w:divBdr>
    </w:div>
    <w:div w:id="1578592205">
      <w:bodyDiv w:val="1"/>
      <w:marLeft w:val="0"/>
      <w:marRight w:val="0"/>
      <w:marTop w:val="0"/>
      <w:marBottom w:val="0"/>
      <w:divBdr>
        <w:top w:val="none" w:sz="0" w:space="0" w:color="auto"/>
        <w:left w:val="none" w:sz="0" w:space="0" w:color="auto"/>
        <w:bottom w:val="none" w:sz="0" w:space="0" w:color="auto"/>
        <w:right w:val="none" w:sz="0" w:space="0" w:color="auto"/>
      </w:divBdr>
    </w:div>
    <w:div w:id="1579098553">
      <w:bodyDiv w:val="1"/>
      <w:marLeft w:val="0"/>
      <w:marRight w:val="0"/>
      <w:marTop w:val="0"/>
      <w:marBottom w:val="0"/>
      <w:divBdr>
        <w:top w:val="none" w:sz="0" w:space="0" w:color="auto"/>
        <w:left w:val="none" w:sz="0" w:space="0" w:color="auto"/>
        <w:bottom w:val="none" w:sz="0" w:space="0" w:color="auto"/>
        <w:right w:val="none" w:sz="0" w:space="0" w:color="auto"/>
      </w:divBdr>
    </w:div>
    <w:div w:id="1579368493">
      <w:bodyDiv w:val="1"/>
      <w:marLeft w:val="0"/>
      <w:marRight w:val="0"/>
      <w:marTop w:val="0"/>
      <w:marBottom w:val="0"/>
      <w:divBdr>
        <w:top w:val="none" w:sz="0" w:space="0" w:color="auto"/>
        <w:left w:val="none" w:sz="0" w:space="0" w:color="auto"/>
        <w:bottom w:val="none" w:sz="0" w:space="0" w:color="auto"/>
        <w:right w:val="none" w:sz="0" w:space="0" w:color="auto"/>
      </w:divBdr>
    </w:div>
    <w:div w:id="1582177573">
      <w:bodyDiv w:val="1"/>
      <w:marLeft w:val="0"/>
      <w:marRight w:val="0"/>
      <w:marTop w:val="0"/>
      <w:marBottom w:val="0"/>
      <w:divBdr>
        <w:top w:val="none" w:sz="0" w:space="0" w:color="auto"/>
        <w:left w:val="none" w:sz="0" w:space="0" w:color="auto"/>
        <w:bottom w:val="none" w:sz="0" w:space="0" w:color="auto"/>
        <w:right w:val="none" w:sz="0" w:space="0" w:color="auto"/>
      </w:divBdr>
    </w:div>
    <w:div w:id="1582564166">
      <w:bodyDiv w:val="1"/>
      <w:marLeft w:val="0"/>
      <w:marRight w:val="0"/>
      <w:marTop w:val="0"/>
      <w:marBottom w:val="0"/>
      <w:divBdr>
        <w:top w:val="none" w:sz="0" w:space="0" w:color="auto"/>
        <w:left w:val="none" w:sz="0" w:space="0" w:color="auto"/>
        <w:bottom w:val="none" w:sz="0" w:space="0" w:color="auto"/>
        <w:right w:val="none" w:sz="0" w:space="0" w:color="auto"/>
      </w:divBdr>
    </w:div>
    <w:div w:id="1582761408">
      <w:bodyDiv w:val="1"/>
      <w:marLeft w:val="0"/>
      <w:marRight w:val="0"/>
      <w:marTop w:val="0"/>
      <w:marBottom w:val="0"/>
      <w:divBdr>
        <w:top w:val="none" w:sz="0" w:space="0" w:color="auto"/>
        <w:left w:val="none" w:sz="0" w:space="0" w:color="auto"/>
        <w:bottom w:val="none" w:sz="0" w:space="0" w:color="auto"/>
        <w:right w:val="none" w:sz="0" w:space="0" w:color="auto"/>
      </w:divBdr>
    </w:div>
    <w:div w:id="1584410342">
      <w:bodyDiv w:val="1"/>
      <w:marLeft w:val="0"/>
      <w:marRight w:val="0"/>
      <w:marTop w:val="0"/>
      <w:marBottom w:val="0"/>
      <w:divBdr>
        <w:top w:val="none" w:sz="0" w:space="0" w:color="auto"/>
        <w:left w:val="none" w:sz="0" w:space="0" w:color="auto"/>
        <w:bottom w:val="none" w:sz="0" w:space="0" w:color="auto"/>
        <w:right w:val="none" w:sz="0" w:space="0" w:color="auto"/>
      </w:divBdr>
    </w:div>
    <w:div w:id="1585142349">
      <w:bodyDiv w:val="1"/>
      <w:marLeft w:val="0"/>
      <w:marRight w:val="0"/>
      <w:marTop w:val="0"/>
      <w:marBottom w:val="0"/>
      <w:divBdr>
        <w:top w:val="none" w:sz="0" w:space="0" w:color="auto"/>
        <w:left w:val="none" w:sz="0" w:space="0" w:color="auto"/>
        <w:bottom w:val="none" w:sz="0" w:space="0" w:color="auto"/>
        <w:right w:val="none" w:sz="0" w:space="0" w:color="auto"/>
      </w:divBdr>
    </w:div>
    <w:div w:id="1585803128">
      <w:bodyDiv w:val="1"/>
      <w:marLeft w:val="0"/>
      <w:marRight w:val="0"/>
      <w:marTop w:val="0"/>
      <w:marBottom w:val="0"/>
      <w:divBdr>
        <w:top w:val="none" w:sz="0" w:space="0" w:color="auto"/>
        <w:left w:val="none" w:sz="0" w:space="0" w:color="auto"/>
        <w:bottom w:val="none" w:sz="0" w:space="0" w:color="auto"/>
        <w:right w:val="none" w:sz="0" w:space="0" w:color="auto"/>
      </w:divBdr>
    </w:div>
    <w:div w:id="1586769084">
      <w:bodyDiv w:val="1"/>
      <w:marLeft w:val="0"/>
      <w:marRight w:val="0"/>
      <w:marTop w:val="0"/>
      <w:marBottom w:val="0"/>
      <w:divBdr>
        <w:top w:val="none" w:sz="0" w:space="0" w:color="auto"/>
        <w:left w:val="none" w:sz="0" w:space="0" w:color="auto"/>
        <w:bottom w:val="none" w:sz="0" w:space="0" w:color="auto"/>
        <w:right w:val="none" w:sz="0" w:space="0" w:color="auto"/>
      </w:divBdr>
    </w:div>
    <w:div w:id="1586911277">
      <w:bodyDiv w:val="1"/>
      <w:marLeft w:val="0"/>
      <w:marRight w:val="0"/>
      <w:marTop w:val="0"/>
      <w:marBottom w:val="0"/>
      <w:divBdr>
        <w:top w:val="none" w:sz="0" w:space="0" w:color="auto"/>
        <w:left w:val="none" w:sz="0" w:space="0" w:color="auto"/>
        <w:bottom w:val="none" w:sz="0" w:space="0" w:color="auto"/>
        <w:right w:val="none" w:sz="0" w:space="0" w:color="auto"/>
      </w:divBdr>
    </w:div>
    <w:div w:id="1589846731">
      <w:bodyDiv w:val="1"/>
      <w:marLeft w:val="0"/>
      <w:marRight w:val="0"/>
      <w:marTop w:val="0"/>
      <w:marBottom w:val="0"/>
      <w:divBdr>
        <w:top w:val="none" w:sz="0" w:space="0" w:color="auto"/>
        <w:left w:val="none" w:sz="0" w:space="0" w:color="auto"/>
        <w:bottom w:val="none" w:sz="0" w:space="0" w:color="auto"/>
        <w:right w:val="none" w:sz="0" w:space="0" w:color="auto"/>
      </w:divBdr>
    </w:div>
    <w:div w:id="1589921359">
      <w:bodyDiv w:val="1"/>
      <w:marLeft w:val="0"/>
      <w:marRight w:val="0"/>
      <w:marTop w:val="0"/>
      <w:marBottom w:val="0"/>
      <w:divBdr>
        <w:top w:val="none" w:sz="0" w:space="0" w:color="auto"/>
        <w:left w:val="none" w:sz="0" w:space="0" w:color="auto"/>
        <w:bottom w:val="none" w:sz="0" w:space="0" w:color="auto"/>
        <w:right w:val="none" w:sz="0" w:space="0" w:color="auto"/>
      </w:divBdr>
    </w:div>
    <w:div w:id="1590237521">
      <w:bodyDiv w:val="1"/>
      <w:marLeft w:val="0"/>
      <w:marRight w:val="0"/>
      <w:marTop w:val="0"/>
      <w:marBottom w:val="0"/>
      <w:divBdr>
        <w:top w:val="none" w:sz="0" w:space="0" w:color="auto"/>
        <w:left w:val="none" w:sz="0" w:space="0" w:color="auto"/>
        <w:bottom w:val="none" w:sz="0" w:space="0" w:color="auto"/>
        <w:right w:val="none" w:sz="0" w:space="0" w:color="auto"/>
      </w:divBdr>
    </w:div>
    <w:div w:id="1591500236">
      <w:bodyDiv w:val="1"/>
      <w:marLeft w:val="0"/>
      <w:marRight w:val="0"/>
      <w:marTop w:val="0"/>
      <w:marBottom w:val="0"/>
      <w:divBdr>
        <w:top w:val="none" w:sz="0" w:space="0" w:color="auto"/>
        <w:left w:val="none" w:sz="0" w:space="0" w:color="auto"/>
        <w:bottom w:val="none" w:sz="0" w:space="0" w:color="auto"/>
        <w:right w:val="none" w:sz="0" w:space="0" w:color="auto"/>
      </w:divBdr>
    </w:div>
    <w:div w:id="1593858532">
      <w:bodyDiv w:val="1"/>
      <w:marLeft w:val="0"/>
      <w:marRight w:val="0"/>
      <w:marTop w:val="0"/>
      <w:marBottom w:val="0"/>
      <w:divBdr>
        <w:top w:val="none" w:sz="0" w:space="0" w:color="auto"/>
        <w:left w:val="none" w:sz="0" w:space="0" w:color="auto"/>
        <w:bottom w:val="none" w:sz="0" w:space="0" w:color="auto"/>
        <w:right w:val="none" w:sz="0" w:space="0" w:color="auto"/>
      </w:divBdr>
    </w:div>
    <w:div w:id="1594049753">
      <w:bodyDiv w:val="1"/>
      <w:marLeft w:val="0"/>
      <w:marRight w:val="0"/>
      <w:marTop w:val="0"/>
      <w:marBottom w:val="0"/>
      <w:divBdr>
        <w:top w:val="none" w:sz="0" w:space="0" w:color="auto"/>
        <w:left w:val="none" w:sz="0" w:space="0" w:color="auto"/>
        <w:bottom w:val="none" w:sz="0" w:space="0" w:color="auto"/>
        <w:right w:val="none" w:sz="0" w:space="0" w:color="auto"/>
      </w:divBdr>
    </w:div>
    <w:div w:id="1594435297">
      <w:bodyDiv w:val="1"/>
      <w:marLeft w:val="0"/>
      <w:marRight w:val="0"/>
      <w:marTop w:val="0"/>
      <w:marBottom w:val="0"/>
      <w:divBdr>
        <w:top w:val="none" w:sz="0" w:space="0" w:color="auto"/>
        <w:left w:val="none" w:sz="0" w:space="0" w:color="auto"/>
        <w:bottom w:val="none" w:sz="0" w:space="0" w:color="auto"/>
        <w:right w:val="none" w:sz="0" w:space="0" w:color="auto"/>
      </w:divBdr>
    </w:div>
    <w:div w:id="1594584092">
      <w:bodyDiv w:val="1"/>
      <w:marLeft w:val="0"/>
      <w:marRight w:val="0"/>
      <w:marTop w:val="0"/>
      <w:marBottom w:val="0"/>
      <w:divBdr>
        <w:top w:val="none" w:sz="0" w:space="0" w:color="auto"/>
        <w:left w:val="none" w:sz="0" w:space="0" w:color="auto"/>
        <w:bottom w:val="none" w:sz="0" w:space="0" w:color="auto"/>
        <w:right w:val="none" w:sz="0" w:space="0" w:color="auto"/>
      </w:divBdr>
    </w:div>
    <w:div w:id="1595093520">
      <w:bodyDiv w:val="1"/>
      <w:marLeft w:val="0"/>
      <w:marRight w:val="0"/>
      <w:marTop w:val="0"/>
      <w:marBottom w:val="0"/>
      <w:divBdr>
        <w:top w:val="none" w:sz="0" w:space="0" w:color="auto"/>
        <w:left w:val="none" w:sz="0" w:space="0" w:color="auto"/>
        <w:bottom w:val="none" w:sz="0" w:space="0" w:color="auto"/>
        <w:right w:val="none" w:sz="0" w:space="0" w:color="auto"/>
      </w:divBdr>
    </w:div>
    <w:div w:id="1595242918">
      <w:bodyDiv w:val="1"/>
      <w:marLeft w:val="0"/>
      <w:marRight w:val="0"/>
      <w:marTop w:val="0"/>
      <w:marBottom w:val="0"/>
      <w:divBdr>
        <w:top w:val="none" w:sz="0" w:space="0" w:color="auto"/>
        <w:left w:val="none" w:sz="0" w:space="0" w:color="auto"/>
        <w:bottom w:val="none" w:sz="0" w:space="0" w:color="auto"/>
        <w:right w:val="none" w:sz="0" w:space="0" w:color="auto"/>
      </w:divBdr>
    </w:div>
    <w:div w:id="1598515408">
      <w:bodyDiv w:val="1"/>
      <w:marLeft w:val="0"/>
      <w:marRight w:val="0"/>
      <w:marTop w:val="0"/>
      <w:marBottom w:val="0"/>
      <w:divBdr>
        <w:top w:val="none" w:sz="0" w:space="0" w:color="auto"/>
        <w:left w:val="none" w:sz="0" w:space="0" w:color="auto"/>
        <w:bottom w:val="none" w:sz="0" w:space="0" w:color="auto"/>
        <w:right w:val="none" w:sz="0" w:space="0" w:color="auto"/>
      </w:divBdr>
    </w:div>
    <w:div w:id="1600408906">
      <w:bodyDiv w:val="1"/>
      <w:marLeft w:val="0"/>
      <w:marRight w:val="0"/>
      <w:marTop w:val="0"/>
      <w:marBottom w:val="0"/>
      <w:divBdr>
        <w:top w:val="none" w:sz="0" w:space="0" w:color="auto"/>
        <w:left w:val="none" w:sz="0" w:space="0" w:color="auto"/>
        <w:bottom w:val="none" w:sz="0" w:space="0" w:color="auto"/>
        <w:right w:val="none" w:sz="0" w:space="0" w:color="auto"/>
      </w:divBdr>
    </w:div>
    <w:div w:id="1601258697">
      <w:bodyDiv w:val="1"/>
      <w:marLeft w:val="0"/>
      <w:marRight w:val="0"/>
      <w:marTop w:val="0"/>
      <w:marBottom w:val="0"/>
      <w:divBdr>
        <w:top w:val="none" w:sz="0" w:space="0" w:color="auto"/>
        <w:left w:val="none" w:sz="0" w:space="0" w:color="auto"/>
        <w:bottom w:val="none" w:sz="0" w:space="0" w:color="auto"/>
        <w:right w:val="none" w:sz="0" w:space="0" w:color="auto"/>
      </w:divBdr>
    </w:div>
    <w:div w:id="1603224984">
      <w:bodyDiv w:val="1"/>
      <w:marLeft w:val="0"/>
      <w:marRight w:val="0"/>
      <w:marTop w:val="0"/>
      <w:marBottom w:val="0"/>
      <w:divBdr>
        <w:top w:val="none" w:sz="0" w:space="0" w:color="auto"/>
        <w:left w:val="none" w:sz="0" w:space="0" w:color="auto"/>
        <w:bottom w:val="none" w:sz="0" w:space="0" w:color="auto"/>
        <w:right w:val="none" w:sz="0" w:space="0" w:color="auto"/>
      </w:divBdr>
    </w:div>
    <w:div w:id="1603877631">
      <w:bodyDiv w:val="1"/>
      <w:marLeft w:val="0"/>
      <w:marRight w:val="0"/>
      <w:marTop w:val="0"/>
      <w:marBottom w:val="0"/>
      <w:divBdr>
        <w:top w:val="none" w:sz="0" w:space="0" w:color="auto"/>
        <w:left w:val="none" w:sz="0" w:space="0" w:color="auto"/>
        <w:bottom w:val="none" w:sz="0" w:space="0" w:color="auto"/>
        <w:right w:val="none" w:sz="0" w:space="0" w:color="auto"/>
      </w:divBdr>
    </w:div>
    <w:div w:id="1604653362">
      <w:bodyDiv w:val="1"/>
      <w:marLeft w:val="0"/>
      <w:marRight w:val="0"/>
      <w:marTop w:val="0"/>
      <w:marBottom w:val="0"/>
      <w:divBdr>
        <w:top w:val="none" w:sz="0" w:space="0" w:color="auto"/>
        <w:left w:val="none" w:sz="0" w:space="0" w:color="auto"/>
        <w:bottom w:val="none" w:sz="0" w:space="0" w:color="auto"/>
        <w:right w:val="none" w:sz="0" w:space="0" w:color="auto"/>
      </w:divBdr>
    </w:div>
    <w:div w:id="1605646508">
      <w:bodyDiv w:val="1"/>
      <w:marLeft w:val="0"/>
      <w:marRight w:val="0"/>
      <w:marTop w:val="0"/>
      <w:marBottom w:val="0"/>
      <w:divBdr>
        <w:top w:val="none" w:sz="0" w:space="0" w:color="auto"/>
        <w:left w:val="none" w:sz="0" w:space="0" w:color="auto"/>
        <w:bottom w:val="none" w:sz="0" w:space="0" w:color="auto"/>
        <w:right w:val="none" w:sz="0" w:space="0" w:color="auto"/>
      </w:divBdr>
    </w:div>
    <w:div w:id="1607616979">
      <w:bodyDiv w:val="1"/>
      <w:marLeft w:val="0"/>
      <w:marRight w:val="0"/>
      <w:marTop w:val="0"/>
      <w:marBottom w:val="0"/>
      <w:divBdr>
        <w:top w:val="none" w:sz="0" w:space="0" w:color="auto"/>
        <w:left w:val="none" w:sz="0" w:space="0" w:color="auto"/>
        <w:bottom w:val="none" w:sz="0" w:space="0" w:color="auto"/>
        <w:right w:val="none" w:sz="0" w:space="0" w:color="auto"/>
      </w:divBdr>
    </w:div>
    <w:div w:id="1607620524">
      <w:bodyDiv w:val="1"/>
      <w:marLeft w:val="0"/>
      <w:marRight w:val="0"/>
      <w:marTop w:val="0"/>
      <w:marBottom w:val="0"/>
      <w:divBdr>
        <w:top w:val="none" w:sz="0" w:space="0" w:color="auto"/>
        <w:left w:val="none" w:sz="0" w:space="0" w:color="auto"/>
        <w:bottom w:val="none" w:sz="0" w:space="0" w:color="auto"/>
        <w:right w:val="none" w:sz="0" w:space="0" w:color="auto"/>
      </w:divBdr>
    </w:div>
    <w:div w:id="1608925358">
      <w:bodyDiv w:val="1"/>
      <w:marLeft w:val="0"/>
      <w:marRight w:val="0"/>
      <w:marTop w:val="0"/>
      <w:marBottom w:val="0"/>
      <w:divBdr>
        <w:top w:val="none" w:sz="0" w:space="0" w:color="auto"/>
        <w:left w:val="none" w:sz="0" w:space="0" w:color="auto"/>
        <w:bottom w:val="none" w:sz="0" w:space="0" w:color="auto"/>
        <w:right w:val="none" w:sz="0" w:space="0" w:color="auto"/>
      </w:divBdr>
    </w:div>
    <w:div w:id="1609240069">
      <w:bodyDiv w:val="1"/>
      <w:marLeft w:val="0"/>
      <w:marRight w:val="0"/>
      <w:marTop w:val="0"/>
      <w:marBottom w:val="0"/>
      <w:divBdr>
        <w:top w:val="none" w:sz="0" w:space="0" w:color="auto"/>
        <w:left w:val="none" w:sz="0" w:space="0" w:color="auto"/>
        <w:bottom w:val="none" w:sz="0" w:space="0" w:color="auto"/>
        <w:right w:val="none" w:sz="0" w:space="0" w:color="auto"/>
      </w:divBdr>
    </w:div>
    <w:div w:id="1609313202">
      <w:bodyDiv w:val="1"/>
      <w:marLeft w:val="0"/>
      <w:marRight w:val="0"/>
      <w:marTop w:val="0"/>
      <w:marBottom w:val="0"/>
      <w:divBdr>
        <w:top w:val="none" w:sz="0" w:space="0" w:color="auto"/>
        <w:left w:val="none" w:sz="0" w:space="0" w:color="auto"/>
        <w:bottom w:val="none" w:sz="0" w:space="0" w:color="auto"/>
        <w:right w:val="none" w:sz="0" w:space="0" w:color="auto"/>
      </w:divBdr>
    </w:div>
    <w:div w:id="1609923796">
      <w:bodyDiv w:val="1"/>
      <w:marLeft w:val="0"/>
      <w:marRight w:val="0"/>
      <w:marTop w:val="0"/>
      <w:marBottom w:val="0"/>
      <w:divBdr>
        <w:top w:val="none" w:sz="0" w:space="0" w:color="auto"/>
        <w:left w:val="none" w:sz="0" w:space="0" w:color="auto"/>
        <w:bottom w:val="none" w:sz="0" w:space="0" w:color="auto"/>
        <w:right w:val="none" w:sz="0" w:space="0" w:color="auto"/>
      </w:divBdr>
    </w:div>
    <w:div w:id="1609969102">
      <w:bodyDiv w:val="1"/>
      <w:marLeft w:val="0"/>
      <w:marRight w:val="0"/>
      <w:marTop w:val="0"/>
      <w:marBottom w:val="0"/>
      <w:divBdr>
        <w:top w:val="none" w:sz="0" w:space="0" w:color="auto"/>
        <w:left w:val="none" w:sz="0" w:space="0" w:color="auto"/>
        <w:bottom w:val="none" w:sz="0" w:space="0" w:color="auto"/>
        <w:right w:val="none" w:sz="0" w:space="0" w:color="auto"/>
      </w:divBdr>
    </w:div>
    <w:div w:id="1611429890">
      <w:bodyDiv w:val="1"/>
      <w:marLeft w:val="0"/>
      <w:marRight w:val="0"/>
      <w:marTop w:val="0"/>
      <w:marBottom w:val="0"/>
      <w:divBdr>
        <w:top w:val="none" w:sz="0" w:space="0" w:color="auto"/>
        <w:left w:val="none" w:sz="0" w:space="0" w:color="auto"/>
        <w:bottom w:val="none" w:sz="0" w:space="0" w:color="auto"/>
        <w:right w:val="none" w:sz="0" w:space="0" w:color="auto"/>
      </w:divBdr>
    </w:div>
    <w:div w:id="1612279680">
      <w:bodyDiv w:val="1"/>
      <w:marLeft w:val="0"/>
      <w:marRight w:val="0"/>
      <w:marTop w:val="0"/>
      <w:marBottom w:val="0"/>
      <w:divBdr>
        <w:top w:val="none" w:sz="0" w:space="0" w:color="auto"/>
        <w:left w:val="none" w:sz="0" w:space="0" w:color="auto"/>
        <w:bottom w:val="none" w:sz="0" w:space="0" w:color="auto"/>
        <w:right w:val="none" w:sz="0" w:space="0" w:color="auto"/>
      </w:divBdr>
    </w:div>
    <w:div w:id="1616518212">
      <w:bodyDiv w:val="1"/>
      <w:marLeft w:val="0"/>
      <w:marRight w:val="0"/>
      <w:marTop w:val="0"/>
      <w:marBottom w:val="0"/>
      <w:divBdr>
        <w:top w:val="none" w:sz="0" w:space="0" w:color="auto"/>
        <w:left w:val="none" w:sz="0" w:space="0" w:color="auto"/>
        <w:bottom w:val="none" w:sz="0" w:space="0" w:color="auto"/>
        <w:right w:val="none" w:sz="0" w:space="0" w:color="auto"/>
      </w:divBdr>
    </w:div>
    <w:div w:id="1617057148">
      <w:bodyDiv w:val="1"/>
      <w:marLeft w:val="0"/>
      <w:marRight w:val="0"/>
      <w:marTop w:val="0"/>
      <w:marBottom w:val="0"/>
      <w:divBdr>
        <w:top w:val="none" w:sz="0" w:space="0" w:color="auto"/>
        <w:left w:val="none" w:sz="0" w:space="0" w:color="auto"/>
        <w:bottom w:val="none" w:sz="0" w:space="0" w:color="auto"/>
        <w:right w:val="none" w:sz="0" w:space="0" w:color="auto"/>
      </w:divBdr>
    </w:div>
    <w:div w:id="1617252738">
      <w:bodyDiv w:val="1"/>
      <w:marLeft w:val="0"/>
      <w:marRight w:val="0"/>
      <w:marTop w:val="0"/>
      <w:marBottom w:val="0"/>
      <w:divBdr>
        <w:top w:val="none" w:sz="0" w:space="0" w:color="auto"/>
        <w:left w:val="none" w:sz="0" w:space="0" w:color="auto"/>
        <w:bottom w:val="none" w:sz="0" w:space="0" w:color="auto"/>
        <w:right w:val="none" w:sz="0" w:space="0" w:color="auto"/>
      </w:divBdr>
    </w:div>
    <w:div w:id="1618177609">
      <w:bodyDiv w:val="1"/>
      <w:marLeft w:val="0"/>
      <w:marRight w:val="0"/>
      <w:marTop w:val="0"/>
      <w:marBottom w:val="0"/>
      <w:divBdr>
        <w:top w:val="none" w:sz="0" w:space="0" w:color="auto"/>
        <w:left w:val="none" w:sz="0" w:space="0" w:color="auto"/>
        <w:bottom w:val="none" w:sz="0" w:space="0" w:color="auto"/>
        <w:right w:val="none" w:sz="0" w:space="0" w:color="auto"/>
      </w:divBdr>
    </w:div>
    <w:div w:id="1619025540">
      <w:bodyDiv w:val="1"/>
      <w:marLeft w:val="0"/>
      <w:marRight w:val="0"/>
      <w:marTop w:val="0"/>
      <w:marBottom w:val="0"/>
      <w:divBdr>
        <w:top w:val="none" w:sz="0" w:space="0" w:color="auto"/>
        <w:left w:val="none" w:sz="0" w:space="0" w:color="auto"/>
        <w:bottom w:val="none" w:sz="0" w:space="0" w:color="auto"/>
        <w:right w:val="none" w:sz="0" w:space="0" w:color="auto"/>
      </w:divBdr>
    </w:div>
    <w:div w:id="1619219075">
      <w:bodyDiv w:val="1"/>
      <w:marLeft w:val="0"/>
      <w:marRight w:val="0"/>
      <w:marTop w:val="0"/>
      <w:marBottom w:val="0"/>
      <w:divBdr>
        <w:top w:val="none" w:sz="0" w:space="0" w:color="auto"/>
        <w:left w:val="none" w:sz="0" w:space="0" w:color="auto"/>
        <w:bottom w:val="none" w:sz="0" w:space="0" w:color="auto"/>
        <w:right w:val="none" w:sz="0" w:space="0" w:color="auto"/>
      </w:divBdr>
    </w:div>
    <w:div w:id="1619333856">
      <w:bodyDiv w:val="1"/>
      <w:marLeft w:val="0"/>
      <w:marRight w:val="0"/>
      <w:marTop w:val="0"/>
      <w:marBottom w:val="0"/>
      <w:divBdr>
        <w:top w:val="none" w:sz="0" w:space="0" w:color="auto"/>
        <w:left w:val="none" w:sz="0" w:space="0" w:color="auto"/>
        <w:bottom w:val="none" w:sz="0" w:space="0" w:color="auto"/>
        <w:right w:val="none" w:sz="0" w:space="0" w:color="auto"/>
      </w:divBdr>
    </w:div>
    <w:div w:id="1619722310">
      <w:bodyDiv w:val="1"/>
      <w:marLeft w:val="0"/>
      <w:marRight w:val="0"/>
      <w:marTop w:val="0"/>
      <w:marBottom w:val="0"/>
      <w:divBdr>
        <w:top w:val="none" w:sz="0" w:space="0" w:color="auto"/>
        <w:left w:val="none" w:sz="0" w:space="0" w:color="auto"/>
        <w:bottom w:val="none" w:sz="0" w:space="0" w:color="auto"/>
        <w:right w:val="none" w:sz="0" w:space="0" w:color="auto"/>
      </w:divBdr>
    </w:div>
    <w:div w:id="1619918911">
      <w:bodyDiv w:val="1"/>
      <w:marLeft w:val="0"/>
      <w:marRight w:val="0"/>
      <w:marTop w:val="0"/>
      <w:marBottom w:val="0"/>
      <w:divBdr>
        <w:top w:val="none" w:sz="0" w:space="0" w:color="auto"/>
        <w:left w:val="none" w:sz="0" w:space="0" w:color="auto"/>
        <w:bottom w:val="none" w:sz="0" w:space="0" w:color="auto"/>
        <w:right w:val="none" w:sz="0" w:space="0" w:color="auto"/>
      </w:divBdr>
    </w:div>
    <w:div w:id="1619986709">
      <w:bodyDiv w:val="1"/>
      <w:marLeft w:val="0"/>
      <w:marRight w:val="0"/>
      <w:marTop w:val="0"/>
      <w:marBottom w:val="0"/>
      <w:divBdr>
        <w:top w:val="none" w:sz="0" w:space="0" w:color="auto"/>
        <w:left w:val="none" w:sz="0" w:space="0" w:color="auto"/>
        <w:bottom w:val="none" w:sz="0" w:space="0" w:color="auto"/>
        <w:right w:val="none" w:sz="0" w:space="0" w:color="auto"/>
      </w:divBdr>
    </w:div>
    <w:div w:id="1621229679">
      <w:bodyDiv w:val="1"/>
      <w:marLeft w:val="0"/>
      <w:marRight w:val="0"/>
      <w:marTop w:val="0"/>
      <w:marBottom w:val="0"/>
      <w:divBdr>
        <w:top w:val="none" w:sz="0" w:space="0" w:color="auto"/>
        <w:left w:val="none" w:sz="0" w:space="0" w:color="auto"/>
        <w:bottom w:val="none" w:sz="0" w:space="0" w:color="auto"/>
        <w:right w:val="none" w:sz="0" w:space="0" w:color="auto"/>
      </w:divBdr>
    </w:div>
    <w:div w:id="1621451518">
      <w:bodyDiv w:val="1"/>
      <w:marLeft w:val="0"/>
      <w:marRight w:val="0"/>
      <w:marTop w:val="0"/>
      <w:marBottom w:val="0"/>
      <w:divBdr>
        <w:top w:val="none" w:sz="0" w:space="0" w:color="auto"/>
        <w:left w:val="none" w:sz="0" w:space="0" w:color="auto"/>
        <w:bottom w:val="none" w:sz="0" w:space="0" w:color="auto"/>
        <w:right w:val="none" w:sz="0" w:space="0" w:color="auto"/>
      </w:divBdr>
    </w:div>
    <w:div w:id="1622570036">
      <w:bodyDiv w:val="1"/>
      <w:marLeft w:val="0"/>
      <w:marRight w:val="0"/>
      <w:marTop w:val="0"/>
      <w:marBottom w:val="0"/>
      <w:divBdr>
        <w:top w:val="none" w:sz="0" w:space="0" w:color="auto"/>
        <w:left w:val="none" w:sz="0" w:space="0" w:color="auto"/>
        <w:bottom w:val="none" w:sz="0" w:space="0" w:color="auto"/>
        <w:right w:val="none" w:sz="0" w:space="0" w:color="auto"/>
      </w:divBdr>
    </w:div>
    <w:div w:id="1623730736">
      <w:bodyDiv w:val="1"/>
      <w:marLeft w:val="0"/>
      <w:marRight w:val="0"/>
      <w:marTop w:val="0"/>
      <w:marBottom w:val="0"/>
      <w:divBdr>
        <w:top w:val="none" w:sz="0" w:space="0" w:color="auto"/>
        <w:left w:val="none" w:sz="0" w:space="0" w:color="auto"/>
        <w:bottom w:val="none" w:sz="0" w:space="0" w:color="auto"/>
        <w:right w:val="none" w:sz="0" w:space="0" w:color="auto"/>
      </w:divBdr>
    </w:div>
    <w:div w:id="1625504464">
      <w:bodyDiv w:val="1"/>
      <w:marLeft w:val="0"/>
      <w:marRight w:val="0"/>
      <w:marTop w:val="0"/>
      <w:marBottom w:val="0"/>
      <w:divBdr>
        <w:top w:val="none" w:sz="0" w:space="0" w:color="auto"/>
        <w:left w:val="none" w:sz="0" w:space="0" w:color="auto"/>
        <w:bottom w:val="none" w:sz="0" w:space="0" w:color="auto"/>
        <w:right w:val="none" w:sz="0" w:space="0" w:color="auto"/>
      </w:divBdr>
    </w:div>
    <w:div w:id="1628924851">
      <w:bodyDiv w:val="1"/>
      <w:marLeft w:val="0"/>
      <w:marRight w:val="0"/>
      <w:marTop w:val="0"/>
      <w:marBottom w:val="0"/>
      <w:divBdr>
        <w:top w:val="none" w:sz="0" w:space="0" w:color="auto"/>
        <w:left w:val="none" w:sz="0" w:space="0" w:color="auto"/>
        <w:bottom w:val="none" w:sz="0" w:space="0" w:color="auto"/>
        <w:right w:val="none" w:sz="0" w:space="0" w:color="auto"/>
      </w:divBdr>
    </w:div>
    <w:div w:id="1630088039">
      <w:bodyDiv w:val="1"/>
      <w:marLeft w:val="0"/>
      <w:marRight w:val="0"/>
      <w:marTop w:val="0"/>
      <w:marBottom w:val="0"/>
      <w:divBdr>
        <w:top w:val="none" w:sz="0" w:space="0" w:color="auto"/>
        <w:left w:val="none" w:sz="0" w:space="0" w:color="auto"/>
        <w:bottom w:val="none" w:sz="0" w:space="0" w:color="auto"/>
        <w:right w:val="none" w:sz="0" w:space="0" w:color="auto"/>
      </w:divBdr>
    </w:div>
    <w:div w:id="1630668984">
      <w:bodyDiv w:val="1"/>
      <w:marLeft w:val="0"/>
      <w:marRight w:val="0"/>
      <w:marTop w:val="0"/>
      <w:marBottom w:val="0"/>
      <w:divBdr>
        <w:top w:val="none" w:sz="0" w:space="0" w:color="auto"/>
        <w:left w:val="none" w:sz="0" w:space="0" w:color="auto"/>
        <w:bottom w:val="none" w:sz="0" w:space="0" w:color="auto"/>
        <w:right w:val="none" w:sz="0" w:space="0" w:color="auto"/>
      </w:divBdr>
    </w:div>
    <w:div w:id="1631663734">
      <w:bodyDiv w:val="1"/>
      <w:marLeft w:val="0"/>
      <w:marRight w:val="0"/>
      <w:marTop w:val="0"/>
      <w:marBottom w:val="0"/>
      <w:divBdr>
        <w:top w:val="none" w:sz="0" w:space="0" w:color="auto"/>
        <w:left w:val="none" w:sz="0" w:space="0" w:color="auto"/>
        <w:bottom w:val="none" w:sz="0" w:space="0" w:color="auto"/>
        <w:right w:val="none" w:sz="0" w:space="0" w:color="auto"/>
      </w:divBdr>
    </w:div>
    <w:div w:id="1631670035">
      <w:bodyDiv w:val="1"/>
      <w:marLeft w:val="0"/>
      <w:marRight w:val="0"/>
      <w:marTop w:val="0"/>
      <w:marBottom w:val="0"/>
      <w:divBdr>
        <w:top w:val="none" w:sz="0" w:space="0" w:color="auto"/>
        <w:left w:val="none" w:sz="0" w:space="0" w:color="auto"/>
        <w:bottom w:val="none" w:sz="0" w:space="0" w:color="auto"/>
        <w:right w:val="none" w:sz="0" w:space="0" w:color="auto"/>
      </w:divBdr>
    </w:div>
    <w:div w:id="1632053647">
      <w:bodyDiv w:val="1"/>
      <w:marLeft w:val="0"/>
      <w:marRight w:val="0"/>
      <w:marTop w:val="0"/>
      <w:marBottom w:val="0"/>
      <w:divBdr>
        <w:top w:val="none" w:sz="0" w:space="0" w:color="auto"/>
        <w:left w:val="none" w:sz="0" w:space="0" w:color="auto"/>
        <w:bottom w:val="none" w:sz="0" w:space="0" w:color="auto"/>
        <w:right w:val="none" w:sz="0" w:space="0" w:color="auto"/>
      </w:divBdr>
    </w:div>
    <w:div w:id="1636762700">
      <w:bodyDiv w:val="1"/>
      <w:marLeft w:val="0"/>
      <w:marRight w:val="0"/>
      <w:marTop w:val="0"/>
      <w:marBottom w:val="0"/>
      <w:divBdr>
        <w:top w:val="none" w:sz="0" w:space="0" w:color="auto"/>
        <w:left w:val="none" w:sz="0" w:space="0" w:color="auto"/>
        <w:bottom w:val="none" w:sz="0" w:space="0" w:color="auto"/>
        <w:right w:val="none" w:sz="0" w:space="0" w:color="auto"/>
      </w:divBdr>
    </w:div>
    <w:div w:id="1637375353">
      <w:bodyDiv w:val="1"/>
      <w:marLeft w:val="0"/>
      <w:marRight w:val="0"/>
      <w:marTop w:val="0"/>
      <w:marBottom w:val="0"/>
      <w:divBdr>
        <w:top w:val="none" w:sz="0" w:space="0" w:color="auto"/>
        <w:left w:val="none" w:sz="0" w:space="0" w:color="auto"/>
        <w:bottom w:val="none" w:sz="0" w:space="0" w:color="auto"/>
        <w:right w:val="none" w:sz="0" w:space="0" w:color="auto"/>
      </w:divBdr>
    </w:div>
    <w:div w:id="1639147596">
      <w:bodyDiv w:val="1"/>
      <w:marLeft w:val="0"/>
      <w:marRight w:val="0"/>
      <w:marTop w:val="0"/>
      <w:marBottom w:val="0"/>
      <w:divBdr>
        <w:top w:val="none" w:sz="0" w:space="0" w:color="auto"/>
        <w:left w:val="none" w:sz="0" w:space="0" w:color="auto"/>
        <w:bottom w:val="none" w:sz="0" w:space="0" w:color="auto"/>
        <w:right w:val="none" w:sz="0" w:space="0" w:color="auto"/>
      </w:divBdr>
    </w:div>
    <w:div w:id="1639610434">
      <w:bodyDiv w:val="1"/>
      <w:marLeft w:val="0"/>
      <w:marRight w:val="0"/>
      <w:marTop w:val="0"/>
      <w:marBottom w:val="0"/>
      <w:divBdr>
        <w:top w:val="none" w:sz="0" w:space="0" w:color="auto"/>
        <w:left w:val="none" w:sz="0" w:space="0" w:color="auto"/>
        <w:bottom w:val="none" w:sz="0" w:space="0" w:color="auto"/>
        <w:right w:val="none" w:sz="0" w:space="0" w:color="auto"/>
      </w:divBdr>
    </w:div>
    <w:div w:id="1639724444">
      <w:bodyDiv w:val="1"/>
      <w:marLeft w:val="0"/>
      <w:marRight w:val="0"/>
      <w:marTop w:val="0"/>
      <w:marBottom w:val="0"/>
      <w:divBdr>
        <w:top w:val="none" w:sz="0" w:space="0" w:color="auto"/>
        <w:left w:val="none" w:sz="0" w:space="0" w:color="auto"/>
        <w:bottom w:val="none" w:sz="0" w:space="0" w:color="auto"/>
        <w:right w:val="none" w:sz="0" w:space="0" w:color="auto"/>
      </w:divBdr>
    </w:div>
    <w:div w:id="1639803488">
      <w:bodyDiv w:val="1"/>
      <w:marLeft w:val="0"/>
      <w:marRight w:val="0"/>
      <w:marTop w:val="0"/>
      <w:marBottom w:val="0"/>
      <w:divBdr>
        <w:top w:val="none" w:sz="0" w:space="0" w:color="auto"/>
        <w:left w:val="none" w:sz="0" w:space="0" w:color="auto"/>
        <w:bottom w:val="none" w:sz="0" w:space="0" w:color="auto"/>
        <w:right w:val="none" w:sz="0" w:space="0" w:color="auto"/>
      </w:divBdr>
    </w:div>
    <w:div w:id="1639922021">
      <w:bodyDiv w:val="1"/>
      <w:marLeft w:val="0"/>
      <w:marRight w:val="0"/>
      <w:marTop w:val="0"/>
      <w:marBottom w:val="0"/>
      <w:divBdr>
        <w:top w:val="none" w:sz="0" w:space="0" w:color="auto"/>
        <w:left w:val="none" w:sz="0" w:space="0" w:color="auto"/>
        <w:bottom w:val="none" w:sz="0" w:space="0" w:color="auto"/>
        <w:right w:val="none" w:sz="0" w:space="0" w:color="auto"/>
      </w:divBdr>
    </w:div>
    <w:div w:id="1640068440">
      <w:bodyDiv w:val="1"/>
      <w:marLeft w:val="0"/>
      <w:marRight w:val="0"/>
      <w:marTop w:val="0"/>
      <w:marBottom w:val="0"/>
      <w:divBdr>
        <w:top w:val="none" w:sz="0" w:space="0" w:color="auto"/>
        <w:left w:val="none" w:sz="0" w:space="0" w:color="auto"/>
        <w:bottom w:val="none" w:sz="0" w:space="0" w:color="auto"/>
        <w:right w:val="none" w:sz="0" w:space="0" w:color="auto"/>
      </w:divBdr>
    </w:div>
    <w:div w:id="1641619302">
      <w:bodyDiv w:val="1"/>
      <w:marLeft w:val="0"/>
      <w:marRight w:val="0"/>
      <w:marTop w:val="0"/>
      <w:marBottom w:val="0"/>
      <w:divBdr>
        <w:top w:val="none" w:sz="0" w:space="0" w:color="auto"/>
        <w:left w:val="none" w:sz="0" w:space="0" w:color="auto"/>
        <w:bottom w:val="none" w:sz="0" w:space="0" w:color="auto"/>
        <w:right w:val="none" w:sz="0" w:space="0" w:color="auto"/>
      </w:divBdr>
    </w:div>
    <w:div w:id="1642730099">
      <w:bodyDiv w:val="1"/>
      <w:marLeft w:val="0"/>
      <w:marRight w:val="0"/>
      <w:marTop w:val="0"/>
      <w:marBottom w:val="0"/>
      <w:divBdr>
        <w:top w:val="none" w:sz="0" w:space="0" w:color="auto"/>
        <w:left w:val="none" w:sz="0" w:space="0" w:color="auto"/>
        <w:bottom w:val="none" w:sz="0" w:space="0" w:color="auto"/>
        <w:right w:val="none" w:sz="0" w:space="0" w:color="auto"/>
      </w:divBdr>
    </w:div>
    <w:div w:id="1643654950">
      <w:bodyDiv w:val="1"/>
      <w:marLeft w:val="0"/>
      <w:marRight w:val="0"/>
      <w:marTop w:val="0"/>
      <w:marBottom w:val="0"/>
      <w:divBdr>
        <w:top w:val="none" w:sz="0" w:space="0" w:color="auto"/>
        <w:left w:val="none" w:sz="0" w:space="0" w:color="auto"/>
        <w:bottom w:val="none" w:sz="0" w:space="0" w:color="auto"/>
        <w:right w:val="none" w:sz="0" w:space="0" w:color="auto"/>
      </w:divBdr>
    </w:div>
    <w:div w:id="1644430698">
      <w:bodyDiv w:val="1"/>
      <w:marLeft w:val="0"/>
      <w:marRight w:val="0"/>
      <w:marTop w:val="0"/>
      <w:marBottom w:val="0"/>
      <w:divBdr>
        <w:top w:val="none" w:sz="0" w:space="0" w:color="auto"/>
        <w:left w:val="none" w:sz="0" w:space="0" w:color="auto"/>
        <w:bottom w:val="none" w:sz="0" w:space="0" w:color="auto"/>
        <w:right w:val="none" w:sz="0" w:space="0" w:color="auto"/>
      </w:divBdr>
    </w:div>
    <w:div w:id="1645113205">
      <w:bodyDiv w:val="1"/>
      <w:marLeft w:val="0"/>
      <w:marRight w:val="0"/>
      <w:marTop w:val="0"/>
      <w:marBottom w:val="0"/>
      <w:divBdr>
        <w:top w:val="none" w:sz="0" w:space="0" w:color="auto"/>
        <w:left w:val="none" w:sz="0" w:space="0" w:color="auto"/>
        <w:bottom w:val="none" w:sz="0" w:space="0" w:color="auto"/>
        <w:right w:val="none" w:sz="0" w:space="0" w:color="auto"/>
      </w:divBdr>
    </w:div>
    <w:div w:id="1645309822">
      <w:bodyDiv w:val="1"/>
      <w:marLeft w:val="0"/>
      <w:marRight w:val="0"/>
      <w:marTop w:val="0"/>
      <w:marBottom w:val="0"/>
      <w:divBdr>
        <w:top w:val="none" w:sz="0" w:space="0" w:color="auto"/>
        <w:left w:val="none" w:sz="0" w:space="0" w:color="auto"/>
        <w:bottom w:val="none" w:sz="0" w:space="0" w:color="auto"/>
        <w:right w:val="none" w:sz="0" w:space="0" w:color="auto"/>
      </w:divBdr>
    </w:div>
    <w:div w:id="1645622914">
      <w:bodyDiv w:val="1"/>
      <w:marLeft w:val="0"/>
      <w:marRight w:val="0"/>
      <w:marTop w:val="0"/>
      <w:marBottom w:val="0"/>
      <w:divBdr>
        <w:top w:val="none" w:sz="0" w:space="0" w:color="auto"/>
        <w:left w:val="none" w:sz="0" w:space="0" w:color="auto"/>
        <w:bottom w:val="none" w:sz="0" w:space="0" w:color="auto"/>
        <w:right w:val="none" w:sz="0" w:space="0" w:color="auto"/>
      </w:divBdr>
    </w:div>
    <w:div w:id="1647465337">
      <w:bodyDiv w:val="1"/>
      <w:marLeft w:val="0"/>
      <w:marRight w:val="0"/>
      <w:marTop w:val="0"/>
      <w:marBottom w:val="0"/>
      <w:divBdr>
        <w:top w:val="none" w:sz="0" w:space="0" w:color="auto"/>
        <w:left w:val="none" w:sz="0" w:space="0" w:color="auto"/>
        <w:bottom w:val="none" w:sz="0" w:space="0" w:color="auto"/>
        <w:right w:val="none" w:sz="0" w:space="0" w:color="auto"/>
      </w:divBdr>
    </w:div>
    <w:div w:id="1647977424">
      <w:bodyDiv w:val="1"/>
      <w:marLeft w:val="0"/>
      <w:marRight w:val="0"/>
      <w:marTop w:val="0"/>
      <w:marBottom w:val="0"/>
      <w:divBdr>
        <w:top w:val="none" w:sz="0" w:space="0" w:color="auto"/>
        <w:left w:val="none" w:sz="0" w:space="0" w:color="auto"/>
        <w:bottom w:val="none" w:sz="0" w:space="0" w:color="auto"/>
        <w:right w:val="none" w:sz="0" w:space="0" w:color="auto"/>
      </w:divBdr>
    </w:div>
    <w:div w:id="1648778267">
      <w:bodyDiv w:val="1"/>
      <w:marLeft w:val="0"/>
      <w:marRight w:val="0"/>
      <w:marTop w:val="0"/>
      <w:marBottom w:val="0"/>
      <w:divBdr>
        <w:top w:val="none" w:sz="0" w:space="0" w:color="auto"/>
        <w:left w:val="none" w:sz="0" w:space="0" w:color="auto"/>
        <w:bottom w:val="none" w:sz="0" w:space="0" w:color="auto"/>
        <w:right w:val="none" w:sz="0" w:space="0" w:color="auto"/>
      </w:divBdr>
    </w:div>
    <w:div w:id="1650355129">
      <w:bodyDiv w:val="1"/>
      <w:marLeft w:val="0"/>
      <w:marRight w:val="0"/>
      <w:marTop w:val="0"/>
      <w:marBottom w:val="0"/>
      <w:divBdr>
        <w:top w:val="none" w:sz="0" w:space="0" w:color="auto"/>
        <w:left w:val="none" w:sz="0" w:space="0" w:color="auto"/>
        <w:bottom w:val="none" w:sz="0" w:space="0" w:color="auto"/>
        <w:right w:val="none" w:sz="0" w:space="0" w:color="auto"/>
      </w:divBdr>
    </w:div>
    <w:div w:id="1650550877">
      <w:bodyDiv w:val="1"/>
      <w:marLeft w:val="0"/>
      <w:marRight w:val="0"/>
      <w:marTop w:val="0"/>
      <w:marBottom w:val="0"/>
      <w:divBdr>
        <w:top w:val="none" w:sz="0" w:space="0" w:color="auto"/>
        <w:left w:val="none" w:sz="0" w:space="0" w:color="auto"/>
        <w:bottom w:val="none" w:sz="0" w:space="0" w:color="auto"/>
        <w:right w:val="none" w:sz="0" w:space="0" w:color="auto"/>
      </w:divBdr>
    </w:div>
    <w:div w:id="1654871812">
      <w:bodyDiv w:val="1"/>
      <w:marLeft w:val="0"/>
      <w:marRight w:val="0"/>
      <w:marTop w:val="0"/>
      <w:marBottom w:val="0"/>
      <w:divBdr>
        <w:top w:val="none" w:sz="0" w:space="0" w:color="auto"/>
        <w:left w:val="none" w:sz="0" w:space="0" w:color="auto"/>
        <w:bottom w:val="none" w:sz="0" w:space="0" w:color="auto"/>
        <w:right w:val="none" w:sz="0" w:space="0" w:color="auto"/>
      </w:divBdr>
    </w:div>
    <w:div w:id="1655522288">
      <w:bodyDiv w:val="1"/>
      <w:marLeft w:val="0"/>
      <w:marRight w:val="0"/>
      <w:marTop w:val="0"/>
      <w:marBottom w:val="0"/>
      <w:divBdr>
        <w:top w:val="none" w:sz="0" w:space="0" w:color="auto"/>
        <w:left w:val="none" w:sz="0" w:space="0" w:color="auto"/>
        <w:bottom w:val="none" w:sz="0" w:space="0" w:color="auto"/>
        <w:right w:val="none" w:sz="0" w:space="0" w:color="auto"/>
      </w:divBdr>
    </w:div>
    <w:div w:id="1656061116">
      <w:bodyDiv w:val="1"/>
      <w:marLeft w:val="0"/>
      <w:marRight w:val="0"/>
      <w:marTop w:val="0"/>
      <w:marBottom w:val="0"/>
      <w:divBdr>
        <w:top w:val="none" w:sz="0" w:space="0" w:color="auto"/>
        <w:left w:val="none" w:sz="0" w:space="0" w:color="auto"/>
        <w:bottom w:val="none" w:sz="0" w:space="0" w:color="auto"/>
        <w:right w:val="none" w:sz="0" w:space="0" w:color="auto"/>
      </w:divBdr>
    </w:div>
    <w:div w:id="1656178030">
      <w:bodyDiv w:val="1"/>
      <w:marLeft w:val="0"/>
      <w:marRight w:val="0"/>
      <w:marTop w:val="0"/>
      <w:marBottom w:val="0"/>
      <w:divBdr>
        <w:top w:val="none" w:sz="0" w:space="0" w:color="auto"/>
        <w:left w:val="none" w:sz="0" w:space="0" w:color="auto"/>
        <w:bottom w:val="none" w:sz="0" w:space="0" w:color="auto"/>
        <w:right w:val="none" w:sz="0" w:space="0" w:color="auto"/>
      </w:divBdr>
    </w:div>
    <w:div w:id="1658074740">
      <w:bodyDiv w:val="1"/>
      <w:marLeft w:val="0"/>
      <w:marRight w:val="0"/>
      <w:marTop w:val="0"/>
      <w:marBottom w:val="0"/>
      <w:divBdr>
        <w:top w:val="none" w:sz="0" w:space="0" w:color="auto"/>
        <w:left w:val="none" w:sz="0" w:space="0" w:color="auto"/>
        <w:bottom w:val="none" w:sz="0" w:space="0" w:color="auto"/>
        <w:right w:val="none" w:sz="0" w:space="0" w:color="auto"/>
      </w:divBdr>
    </w:div>
    <w:div w:id="1658730299">
      <w:bodyDiv w:val="1"/>
      <w:marLeft w:val="0"/>
      <w:marRight w:val="0"/>
      <w:marTop w:val="0"/>
      <w:marBottom w:val="0"/>
      <w:divBdr>
        <w:top w:val="none" w:sz="0" w:space="0" w:color="auto"/>
        <w:left w:val="none" w:sz="0" w:space="0" w:color="auto"/>
        <w:bottom w:val="none" w:sz="0" w:space="0" w:color="auto"/>
        <w:right w:val="none" w:sz="0" w:space="0" w:color="auto"/>
      </w:divBdr>
    </w:div>
    <w:div w:id="1658994075">
      <w:bodyDiv w:val="1"/>
      <w:marLeft w:val="0"/>
      <w:marRight w:val="0"/>
      <w:marTop w:val="0"/>
      <w:marBottom w:val="0"/>
      <w:divBdr>
        <w:top w:val="none" w:sz="0" w:space="0" w:color="auto"/>
        <w:left w:val="none" w:sz="0" w:space="0" w:color="auto"/>
        <w:bottom w:val="none" w:sz="0" w:space="0" w:color="auto"/>
        <w:right w:val="none" w:sz="0" w:space="0" w:color="auto"/>
      </w:divBdr>
    </w:div>
    <w:div w:id="1661343909">
      <w:bodyDiv w:val="1"/>
      <w:marLeft w:val="0"/>
      <w:marRight w:val="0"/>
      <w:marTop w:val="0"/>
      <w:marBottom w:val="0"/>
      <w:divBdr>
        <w:top w:val="none" w:sz="0" w:space="0" w:color="auto"/>
        <w:left w:val="none" w:sz="0" w:space="0" w:color="auto"/>
        <w:bottom w:val="none" w:sz="0" w:space="0" w:color="auto"/>
        <w:right w:val="none" w:sz="0" w:space="0" w:color="auto"/>
      </w:divBdr>
    </w:div>
    <w:div w:id="1663199528">
      <w:bodyDiv w:val="1"/>
      <w:marLeft w:val="0"/>
      <w:marRight w:val="0"/>
      <w:marTop w:val="0"/>
      <w:marBottom w:val="0"/>
      <w:divBdr>
        <w:top w:val="none" w:sz="0" w:space="0" w:color="auto"/>
        <w:left w:val="none" w:sz="0" w:space="0" w:color="auto"/>
        <w:bottom w:val="none" w:sz="0" w:space="0" w:color="auto"/>
        <w:right w:val="none" w:sz="0" w:space="0" w:color="auto"/>
      </w:divBdr>
    </w:div>
    <w:div w:id="1664578103">
      <w:bodyDiv w:val="1"/>
      <w:marLeft w:val="0"/>
      <w:marRight w:val="0"/>
      <w:marTop w:val="0"/>
      <w:marBottom w:val="0"/>
      <w:divBdr>
        <w:top w:val="none" w:sz="0" w:space="0" w:color="auto"/>
        <w:left w:val="none" w:sz="0" w:space="0" w:color="auto"/>
        <w:bottom w:val="none" w:sz="0" w:space="0" w:color="auto"/>
        <w:right w:val="none" w:sz="0" w:space="0" w:color="auto"/>
      </w:divBdr>
    </w:div>
    <w:div w:id="1665089764">
      <w:bodyDiv w:val="1"/>
      <w:marLeft w:val="0"/>
      <w:marRight w:val="0"/>
      <w:marTop w:val="0"/>
      <w:marBottom w:val="0"/>
      <w:divBdr>
        <w:top w:val="none" w:sz="0" w:space="0" w:color="auto"/>
        <w:left w:val="none" w:sz="0" w:space="0" w:color="auto"/>
        <w:bottom w:val="none" w:sz="0" w:space="0" w:color="auto"/>
        <w:right w:val="none" w:sz="0" w:space="0" w:color="auto"/>
      </w:divBdr>
    </w:div>
    <w:div w:id="1665545664">
      <w:bodyDiv w:val="1"/>
      <w:marLeft w:val="0"/>
      <w:marRight w:val="0"/>
      <w:marTop w:val="0"/>
      <w:marBottom w:val="0"/>
      <w:divBdr>
        <w:top w:val="none" w:sz="0" w:space="0" w:color="auto"/>
        <w:left w:val="none" w:sz="0" w:space="0" w:color="auto"/>
        <w:bottom w:val="none" w:sz="0" w:space="0" w:color="auto"/>
        <w:right w:val="none" w:sz="0" w:space="0" w:color="auto"/>
      </w:divBdr>
    </w:div>
    <w:div w:id="1666977302">
      <w:bodyDiv w:val="1"/>
      <w:marLeft w:val="0"/>
      <w:marRight w:val="0"/>
      <w:marTop w:val="0"/>
      <w:marBottom w:val="0"/>
      <w:divBdr>
        <w:top w:val="none" w:sz="0" w:space="0" w:color="auto"/>
        <w:left w:val="none" w:sz="0" w:space="0" w:color="auto"/>
        <w:bottom w:val="none" w:sz="0" w:space="0" w:color="auto"/>
        <w:right w:val="none" w:sz="0" w:space="0" w:color="auto"/>
      </w:divBdr>
    </w:div>
    <w:div w:id="1667633734">
      <w:bodyDiv w:val="1"/>
      <w:marLeft w:val="0"/>
      <w:marRight w:val="0"/>
      <w:marTop w:val="0"/>
      <w:marBottom w:val="0"/>
      <w:divBdr>
        <w:top w:val="none" w:sz="0" w:space="0" w:color="auto"/>
        <w:left w:val="none" w:sz="0" w:space="0" w:color="auto"/>
        <w:bottom w:val="none" w:sz="0" w:space="0" w:color="auto"/>
        <w:right w:val="none" w:sz="0" w:space="0" w:color="auto"/>
      </w:divBdr>
    </w:div>
    <w:div w:id="1668095911">
      <w:bodyDiv w:val="1"/>
      <w:marLeft w:val="0"/>
      <w:marRight w:val="0"/>
      <w:marTop w:val="0"/>
      <w:marBottom w:val="0"/>
      <w:divBdr>
        <w:top w:val="none" w:sz="0" w:space="0" w:color="auto"/>
        <w:left w:val="none" w:sz="0" w:space="0" w:color="auto"/>
        <w:bottom w:val="none" w:sz="0" w:space="0" w:color="auto"/>
        <w:right w:val="none" w:sz="0" w:space="0" w:color="auto"/>
      </w:divBdr>
    </w:div>
    <w:div w:id="1668243352">
      <w:bodyDiv w:val="1"/>
      <w:marLeft w:val="0"/>
      <w:marRight w:val="0"/>
      <w:marTop w:val="0"/>
      <w:marBottom w:val="0"/>
      <w:divBdr>
        <w:top w:val="none" w:sz="0" w:space="0" w:color="auto"/>
        <w:left w:val="none" w:sz="0" w:space="0" w:color="auto"/>
        <w:bottom w:val="none" w:sz="0" w:space="0" w:color="auto"/>
        <w:right w:val="none" w:sz="0" w:space="0" w:color="auto"/>
      </w:divBdr>
    </w:div>
    <w:div w:id="1668555678">
      <w:bodyDiv w:val="1"/>
      <w:marLeft w:val="0"/>
      <w:marRight w:val="0"/>
      <w:marTop w:val="0"/>
      <w:marBottom w:val="0"/>
      <w:divBdr>
        <w:top w:val="none" w:sz="0" w:space="0" w:color="auto"/>
        <w:left w:val="none" w:sz="0" w:space="0" w:color="auto"/>
        <w:bottom w:val="none" w:sz="0" w:space="0" w:color="auto"/>
        <w:right w:val="none" w:sz="0" w:space="0" w:color="auto"/>
      </w:divBdr>
    </w:div>
    <w:div w:id="1668970985">
      <w:bodyDiv w:val="1"/>
      <w:marLeft w:val="0"/>
      <w:marRight w:val="0"/>
      <w:marTop w:val="0"/>
      <w:marBottom w:val="0"/>
      <w:divBdr>
        <w:top w:val="none" w:sz="0" w:space="0" w:color="auto"/>
        <w:left w:val="none" w:sz="0" w:space="0" w:color="auto"/>
        <w:bottom w:val="none" w:sz="0" w:space="0" w:color="auto"/>
        <w:right w:val="none" w:sz="0" w:space="0" w:color="auto"/>
      </w:divBdr>
    </w:div>
    <w:div w:id="1669597292">
      <w:bodyDiv w:val="1"/>
      <w:marLeft w:val="0"/>
      <w:marRight w:val="0"/>
      <w:marTop w:val="0"/>
      <w:marBottom w:val="0"/>
      <w:divBdr>
        <w:top w:val="none" w:sz="0" w:space="0" w:color="auto"/>
        <w:left w:val="none" w:sz="0" w:space="0" w:color="auto"/>
        <w:bottom w:val="none" w:sz="0" w:space="0" w:color="auto"/>
        <w:right w:val="none" w:sz="0" w:space="0" w:color="auto"/>
      </w:divBdr>
    </w:div>
    <w:div w:id="1669677175">
      <w:bodyDiv w:val="1"/>
      <w:marLeft w:val="0"/>
      <w:marRight w:val="0"/>
      <w:marTop w:val="0"/>
      <w:marBottom w:val="0"/>
      <w:divBdr>
        <w:top w:val="none" w:sz="0" w:space="0" w:color="auto"/>
        <w:left w:val="none" w:sz="0" w:space="0" w:color="auto"/>
        <w:bottom w:val="none" w:sz="0" w:space="0" w:color="auto"/>
        <w:right w:val="none" w:sz="0" w:space="0" w:color="auto"/>
      </w:divBdr>
    </w:div>
    <w:div w:id="1673952912">
      <w:bodyDiv w:val="1"/>
      <w:marLeft w:val="0"/>
      <w:marRight w:val="0"/>
      <w:marTop w:val="0"/>
      <w:marBottom w:val="0"/>
      <w:divBdr>
        <w:top w:val="none" w:sz="0" w:space="0" w:color="auto"/>
        <w:left w:val="none" w:sz="0" w:space="0" w:color="auto"/>
        <w:bottom w:val="none" w:sz="0" w:space="0" w:color="auto"/>
        <w:right w:val="none" w:sz="0" w:space="0" w:color="auto"/>
      </w:divBdr>
    </w:div>
    <w:div w:id="1675188575">
      <w:bodyDiv w:val="1"/>
      <w:marLeft w:val="0"/>
      <w:marRight w:val="0"/>
      <w:marTop w:val="0"/>
      <w:marBottom w:val="0"/>
      <w:divBdr>
        <w:top w:val="none" w:sz="0" w:space="0" w:color="auto"/>
        <w:left w:val="none" w:sz="0" w:space="0" w:color="auto"/>
        <w:bottom w:val="none" w:sz="0" w:space="0" w:color="auto"/>
        <w:right w:val="none" w:sz="0" w:space="0" w:color="auto"/>
      </w:divBdr>
    </w:div>
    <w:div w:id="1677266606">
      <w:bodyDiv w:val="1"/>
      <w:marLeft w:val="0"/>
      <w:marRight w:val="0"/>
      <w:marTop w:val="0"/>
      <w:marBottom w:val="0"/>
      <w:divBdr>
        <w:top w:val="none" w:sz="0" w:space="0" w:color="auto"/>
        <w:left w:val="none" w:sz="0" w:space="0" w:color="auto"/>
        <w:bottom w:val="none" w:sz="0" w:space="0" w:color="auto"/>
        <w:right w:val="none" w:sz="0" w:space="0" w:color="auto"/>
      </w:divBdr>
    </w:div>
    <w:div w:id="1677539835">
      <w:bodyDiv w:val="1"/>
      <w:marLeft w:val="0"/>
      <w:marRight w:val="0"/>
      <w:marTop w:val="0"/>
      <w:marBottom w:val="0"/>
      <w:divBdr>
        <w:top w:val="none" w:sz="0" w:space="0" w:color="auto"/>
        <w:left w:val="none" w:sz="0" w:space="0" w:color="auto"/>
        <w:bottom w:val="none" w:sz="0" w:space="0" w:color="auto"/>
        <w:right w:val="none" w:sz="0" w:space="0" w:color="auto"/>
      </w:divBdr>
    </w:div>
    <w:div w:id="1678380218">
      <w:bodyDiv w:val="1"/>
      <w:marLeft w:val="0"/>
      <w:marRight w:val="0"/>
      <w:marTop w:val="0"/>
      <w:marBottom w:val="0"/>
      <w:divBdr>
        <w:top w:val="none" w:sz="0" w:space="0" w:color="auto"/>
        <w:left w:val="none" w:sz="0" w:space="0" w:color="auto"/>
        <w:bottom w:val="none" w:sz="0" w:space="0" w:color="auto"/>
        <w:right w:val="none" w:sz="0" w:space="0" w:color="auto"/>
      </w:divBdr>
    </w:div>
    <w:div w:id="1678456391">
      <w:bodyDiv w:val="1"/>
      <w:marLeft w:val="0"/>
      <w:marRight w:val="0"/>
      <w:marTop w:val="0"/>
      <w:marBottom w:val="0"/>
      <w:divBdr>
        <w:top w:val="none" w:sz="0" w:space="0" w:color="auto"/>
        <w:left w:val="none" w:sz="0" w:space="0" w:color="auto"/>
        <w:bottom w:val="none" w:sz="0" w:space="0" w:color="auto"/>
        <w:right w:val="none" w:sz="0" w:space="0" w:color="auto"/>
      </w:divBdr>
    </w:div>
    <w:div w:id="1679304622">
      <w:bodyDiv w:val="1"/>
      <w:marLeft w:val="0"/>
      <w:marRight w:val="0"/>
      <w:marTop w:val="0"/>
      <w:marBottom w:val="0"/>
      <w:divBdr>
        <w:top w:val="none" w:sz="0" w:space="0" w:color="auto"/>
        <w:left w:val="none" w:sz="0" w:space="0" w:color="auto"/>
        <w:bottom w:val="none" w:sz="0" w:space="0" w:color="auto"/>
        <w:right w:val="none" w:sz="0" w:space="0" w:color="auto"/>
      </w:divBdr>
    </w:div>
    <w:div w:id="1680351733">
      <w:bodyDiv w:val="1"/>
      <w:marLeft w:val="0"/>
      <w:marRight w:val="0"/>
      <w:marTop w:val="0"/>
      <w:marBottom w:val="0"/>
      <w:divBdr>
        <w:top w:val="none" w:sz="0" w:space="0" w:color="auto"/>
        <w:left w:val="none" w:sz="0" w:space="0" w:color="auto"/>
        <w:bottom w:val="none" w:sz="0" w:space="0" w:color="auto"/>
        <w:right w:val="none" w:sz="0" w:space="0" w:color="auto"/>
      </w:divBdr>
    </w:div>
    <w:div w:id="1681005404">
      <w:bodyDiv w:val="1"/>
      <w:marLeft w:val="0"/>
      <w:marRight w:val="0"/>
      <w:marTop w:val="0"/>
      <w:marBottom w:val="0"/>
      <w:divBdr>
        <w:top w:val="none" w:sz="0" w:space="0" w:color="auto"/>
        <w:left w:val="none" w:sz="0" w:space="0" w:color="auto"/>
        <w:bottom w:val="none" w:sz="0" w:space="0" w:color="auto"/>
        <w:right w:val="none" w:sz="0" w:space="0" w:color="auto"/>
      </w:divBdr>
    </w:div>
    <w:div w:id="1682275570">
      <w:bodyDiv w:val="1"/>
      <w:marLeft w:val="0"/>
      <w:marRight w:val="0"/>
      <w:marTop w:val="0"/>
      <w:marBottom w:val="0"/>
      <w:divBdr>
        <w:top w:val="none" w:sz="0" w:space="0" w:color="auto"/>
        <w:left w:val="none" w:sz="0" w:space="0" w:color="auto"/>
        <w:bottom w:val="none" w:sz="0" w:space="0" w:color="auto"/>
        <w:right w:val="none" w:sz="0" w:space="0" w:color="auto"/>
      </w:divBdr>
    </w:div>
    <w:div w:id="1683848876">
      <w:bodyDiv w:val="1"/>
      <w:marLeft w:val="0"/>
      <w:marRight w:val="0"/>
      <w:marTop w:val="0"/>
      <w:marBottom w:val="0"/>
      <w:divBdr>
        <w:top w:val="none" w:sz="0" w:space="0" w:color="auto"/>
        <w:left w:val="none" w:sz="0" w:space="0" w:color="auto"/>
        <w:bottom w:val="none" w:sz="0" w:space="0" w:color="auto"/>
        <w:right w:val="none" w:sz="0" w:space="0" w:color="auto"/>
      </w:divBdr>
    </w:div>
    <w:div w:id="1684866044">
      <w:bodyDiv w:val="1"/>
      <w:marLeft w:val="0"/>
      <w:marRight w:val="0"/>
      <w:marTop w:val="0"/>
      <w:marBottom w:val="0"/>
      <w:divBdr>
        <w:top w:val="none" w:sz="0" w:space="0" w:color="auto"/>
        <w:left w:val="none" w:sz="0" w:space="0" w:color="auto"/>
        <w:bottom w:val="none" w:sz="0" w:space="0" w:color="auto"/>
        <w:right w:val="none" w:sz="0" w:space="0" w:color="auto"/>
      </w:divBdr>
    </w:div>
    <w:div w:id="1685788209">
      <w:bodyDiv w:val="1"/>
      <w:marLeft w:val="0"/>
      <w:marRight w:val="0"/>
      <w:marTop w:val="0"/>
      <w:marBottom w:val="0"/>
      <w:divBdr>
        <w:top w:val="none" w:sz="0" w:space="0" w:color="auto"/>
        <w:left w:val="none" w:sz="0" w:space="0" w:color="auto"/>
        <w:bottom w:val="none" w:sz="0" w:space="0" w:color="auto"/>
        <w:right w:val="none" w:sz="0" w:space="0" w:color="auto"/>
      </w:divBdr>
    </w:div>
    <w:div w:id="1686129433">
      <w:bodyDiv w:val="1"/>
      <w:marLeft w:val="0"/>
      <w:marRight w:val="0"/>
      <w:marTop w:val="0"/>
      <w:marBottom w:val="0"/>
      <w:divBdr>
        <w:top w:val="none" w:sz="0" w:space="0" w:color="auto"/>
        <w:left w:val="none" w:sz="0" w:space="0" w:color="auto"/>
        <w:bottom w:val="none" w:sz="0" w:space="0" w:color="auto"/>
        <w:right w:val="none" w:sz="0" w:space="0" w:color="auto"/>
      </w:divBdr>
    </w:div>
    <w:div w:id="1686664125">
      <w:bodyDiv w:val="1"/>
      <w:marLeft w:val="0"/>
      <w:marRight w:val="0"/>
      <w:marTop w:val="0"/>
      <w:marBottom w:val="0"/>
      <w:divBdr>
        <w:top w:val="none" w:sz="0" w:space="0" w:color="auto"/>
        <w:left w:val="none" w:sz="0" w:space="0" w:color="auto"/>
        <w:bottom w:val="none" w:sz="0" w:space="0" w:color="auto"/>
        <w:right w:val="none" w:sz="0" w:space="0" w:color="auto"/>
      </w:divBdr>
    </w:div>
    <w:div w:id="1688092462">
      <w:bodyDiv w:val="1"/>
      <w:marLeft w:val="0"/>
      <w:marRight w:val="0"/>
      <w:marTop w:val="0"/>
      <w:marBottom w:val="0"/>
      <w:divBdr>
        <w:top w:val="none" w:sz="0" w:space="0" w:color="auto"/>
        <w:left w:val="none" w:sz="0" w:space="0" w:color="auto"/>
        <w:bottom w:val="none" w:sz="0" w:space="0" w:color="auto"/>
        <w:right w:val="none" w:sz="0" w:space="0" w:color="auto"/>
      </w:divBdr>
    </w:div>
    <w:div w:id="1692490854">
      <w:bodyDiv w:val="1"/>
      <w:marLeft w:val="0"/>
      <w:marRight w:val="0"/>
      <w:marTop w:val="0"/>
      <w:marBottom w:val="0"/>
      <w:divBdr>
        <w:top w:val="none" w:sz="0" w:space="0" w:color="auto"/>
        <w:left w:val="none" w:sz="0" w:space="0" w:color="auto"/>
        <w:bottom w:val="none" w:sz="0" w:space="0" w:color="auto"/>
        <w:right w:val="none" w:sz="0" w:space="0" w:color="auto"/>
      </w:divBdr>
    </w:div>
    <w:div w:id="1695107403">
      <w:bodyDiv w:val="1"/>
      <w:marLeft w:val="0"/>
      <w:marRight w:val="0"/>
      <w:marTop w:val="0"/>
      <w:marBottom w:val="0"/>
      <w:divBdr>
        <w:top w:val="none" w:sz="0" w:space="0" w:color="auto"/>
        <w:left w:val="none" w:sz="0" w:space="0" w:color="auto"/>
        <w:bottom w:val="none" w:sz="0" w:space="0" w:color="auto"/>
        <w:right w:val="none" w:sz="0" w:space="0" w:color="auto"/>
      </w:divBdr>
    </w:div>
    <w:div w:id="1695225087">
      <w:bodyDiv w:val="1"/>
      <w:marLeft w:val="0"/>
      <w:marRight w:val="0"/>
      <w:marTop w:val="0"/>
      <w:marBottom w:val="0"/>
      <w:divBdr>
        <w:top w:val="none" w:sz="0" w:space="0" w:color="auto"/>
        <w:left w:val="none" w:sz="0" w:space="0" w:color="auto"/>
        <w:bottom w:val="none" w:sz="0" w:space="0" w:color="auto"/>
        <w:right w:val="none" w:sz="0" w:space="0" w:color="auto"/>
      </w:divBdr>
    </w:div>
    <w:div w:id="1695762535">
      <w:bodyDiv w:val="1"/>
      <w:marLeft w:val="0"/>
      <w:marRight w:val="0"/>
      <w:marTop w:val="0"/>
      <w:marBottom w:val="0"/>
      <w:divBdr>
        <w:top w:val="none" w:sz="0" w:space="0" w:color="auto"/>
        <w:left w:val="none" w:sz="0" w:space="0" w:color="auto"/>
        <w:bottom w:val="none" w:sz="0" w:space="0" w:color="auto"/>
        <w:right w:val="none" w:sz="0" w:space="0" w:color="auto"/>
      </w:divBdr>
    </w:div>
    <w:div w:id="1700617653">
      <w:bodyDiv w:val="1"/>
      <w:marLeft w:val="0"/>
      <w:marRight w:val="0"/>
      <w:marTop w:val="0"/>
      <w:marBottom w:val="0"/>
      <w:divBdr>
        <w:top w:val="none" w:sz="0" w:space="0" w:color="auto"/>
        <w:left w:val="none" w:sz="0" w:space="0" w:color="auto"/>
        <w:bottom w:val="none" w:sz="0" w:space="0" w:color="auto"/>
        <w:right w:val="none" w:sz="0" w:space="0" w:color="auto"/>
      </w:divBdr>
    </w:div>
    <w:div w:id="1702167561">
      <w:bodyDiv w:val="1"/>
      <w:marLeft w:val="0"/>
      <w:marRight w:val="0"/>
      <w:marTop w:val="0"/>
      <w:marBottom w:val="0"/>
      <w:divBdr>
        <w:top w:val="none" w:sz="0" w:space="0" w:color="auto"/>
        <w:left w:val="none" w:sz="0" w:space="0" w:color="auto"/>
        <w:bottom w:val="none" w:sz="0" w:space="0" w:color="auto"/>
        <w:right w:val="none" w:sz="0" w:space="0" w:color="auto"/>
      </w:divBdr>
    </w:div>
    <w:div w:id="1702168658">
      <w:bodyDiv w:val="1"/>
      <w:marLeft w:val="0"/>
      <w:marRight w:val="0"/>
      <w:marTop w:val="0"/>
      <w:marBottom w:val="0"/>
      <w:divBdr>
        <w:top w:val="none" w:sz="0" w:space="0" w:color="auto"/>
        <w:left w:val="none" w:sz="0" w:space="0" w:color="auto"/>
        <w:bottom w:val="none" w:sz="0" w:space="0" w:color="auto"/>
        <w:right w:val="none" w:sz="0" w:space="0" w:color="auto"/>
      </w:divBdr>
    </w:div>
    <w:div w:id="1704205377">
      <w:bodyDiv w:val="1"/>
      <w:marLeft w:val="0"/>
      <w:marRight w:val="0"/>
      <w:marTop w:val="0"/>
      <w:marBottom w:val="0"/>
      <w:divBdr>
        <w:top w:val="none" w:sz="0" w:space="0" w:color="auto"/>
        <w:left w:val="none" w:sz="0" w:space="0" w:color="auto"/>
        <w:bottom w:val="none" w:sz="0" w:space="0" w:color="auto"/>
        <w:right w:val="none" w:sz="0" w:space="0" w:color="auto"/>
      </w:divBdr>
    </w:div>
    <w:div w:id="1707757096">
      <w:bodyDiv w:val="1"/>
      <w:marLeft w:val="0"/>
      <w:marRight w:val="0"/>
      <w:marTop w:val="0"/>
      <w:marBottom w:val="0"/>
      <w:divBdr>
        <w:top w:val="none" w:sz="0" w:space="0" w:color="auto"/>
        <w:left w:val="none" w:sz="0" w:space="0" w:color="auto"/>
        <w:bottom w:val="none" w:sz="0" w:space="0" w:color="auto"/>
        <w:right w:val="none" w:sz="0" w:space="0" w:color="auto"/>
      </w:divBdr>
    </w:div>
    <w:div w:id="1708261512">
      <w:bodyDiv w:val="1"/>
      <w:marLeft w:val="0"/>
      <w:marRight w:val="0"/>
      <w:marTop w:val="0"/>
      <w:marBottom w:val="0"/>
      <w:divBdr>
        <w:top w:val="none" w:sz="0" w:space="0" w:color="auto"/>
        <w:left w:val="none" w:sz="0" w:space="0" w:color="auto"/>
        <w:bottom w:val="none" w:sz="0" w:space="0" w:color="auto"/>
        <w:right w:val="none" w:sz="0" w:space="0" w:color="auto"/>
      </w:divBdr>
    </w:div>
    <w:div w:id="1708406140">
      <w:bodyDiv w:val="1"/>
      <w:marLeft w:val="0"/>
      <w:marRight w:val="0"/>
      <w:marTop w:val="0"/>
      <w:marBottom w:val="0"/>
      <w:divBdr>
        <w:top w:val="none" w:sz="0" w:space="0" w:color="auto"/>
        <w:left w:val="none" w:sz="0" w:space="0" w:color="auto"/>
        <w:bottom w:val="none" w:sz="0" w:space="0" w:color="auto"/>
        <w:right w:val="none" w:sz="0" w:space="0" w:color="auto"/>
      </w:divBdr>
    </w:div>
    <w:div w:id="1709916450">
      <w:bodyDiv w:val="1"/>
      <w:marLeft w:val="0"/>
      <w:marRight w:val="0"/>
      <w:marTop w:val="0"/>
      <w:marBottom w:val="0"/>
      <w:divBdr>
        <w:top w:val="none" w:sz="0" w:space="0" w:color="auto"/>
        <w:left w:val="none" w:sz="0" w:space="0" w:color="auto"/>
        <w:bottom w:val="none" w:sz="0" w:space="0" w:color="auto"/>
        <w:right w:val="none" w:sz="0" w:space="0" w:color="auto"/>
      </w:divBdr>
    </w:div>
    <w:div w:id="1710302399">
      <w:bodyDiv w:val="1"/>
      <w:marLeft w:val="0"/>
      <w:marRight w:val="0"/>
      <w:marTop w:val="0"/>
      <w:marBottom w:val="0"/>
      <w:divBdr>
        <w:top w:val="none" w:sz="0" w:space="0" w:color="auto"/>
        <w:left w:val="none" w:sz="0" w:space="0" w:color="auto"/>
        <w:bottom w:val="none" w:sz="0" w:space="0" w:color="auto"/>
        <w:right w:val="none" w:sz="0" w:space="0" w:color="auto"/>
      </w:divBdr>
    </w:div>
    <w:div w:id="1710832581">
      <w:bodyDiv w:val="1"/>
      <w:marLeft w:val="0"/>
      <w:marRight w:val="0"/>
      <w:marTop w:val="0"/>
      <w:marBottom w:val="0"/>
      <w:divBdr>
        <w:top w:val="none" w:sz="0" w:space="0" w:color="auto"/>
        <w:left w:val="none" w:sz="0" w:space="0" w:color="auto"/>
        <w:bottom w:val="none" w:sz="0" w:space="0" w:color="auto"/>
        <w:right w:val="none" w:sz="0" w:space="0" w:color="auto"/>
      </w:divBdr>
    </w:div>
    <w:div w:id="1710958918">
      <w:bodyDiv w:val="1"/>
      <w:marLeft w:val="0"/>
      <w:marRight w:val="0"/>
      <w:marTop w:val="0"/>
      <w:marBottom w:val="0"/>
      <w:divBdr>
        <w:top w:val="none" w:sz="0" w:space="0" w:color="auto"/>
        <w:left w:val="none" w:sz="0" w:space="0" w:color="auto"/>
        <w:bottom w:val="none" w:sz="0" w:space="0" w:color="auto"/>
        <w:right w:val="none" w:sz="0" w:space="0" w:color="auto"/>
      </w:divBdr>
    </w:div>
    <w:div w:id="1711031450">
      <w:bodyDiv w:val="1"/>
      <w:marLeft w:val="0"/>
      <w:marRight w:val="0"/>
      <w:marTop w:val="0"/>
      <w:marBottom w:val="0"/>
      <w:divBdr>
        <w:top w:val="none" w:sz="0" w:space="0" w:color="auto"/>
        <w:left w:val="none" w:sz="0" w:space="0" w:color="auto"/>
        <w:bottom w:val="none" w:sz="0" w:space="0" w:color="auto"/>
        <w:right w:val="none" w:sz="0" w:space="0" w:color="auto"/>
      </w:divBdr>
    </w:div>
    <w:div w:id="1711302525">
      <w:bodyDiv w:val="1"/>
      <w:marLeft w:val="0"/>
      <w:marRight w:val="0"/>
      <w:marTop w:val="0"/>
      <w:marBottom w:val="0"/>
      <w:divBdr>
        <w:top w:val="none" w:sz="0" w:space="0" w:color="auto"/>
        <w:left w:val="none" w:sz="0" w:space="0" w:color="auto"/>
        <w:bottom w:val="none" w:sz="0" w:space="0" w:color="auto"/>
        <w:right w:val="none" w:sz="0" w:space="0" w:color="auto"/>
      </w:divBdr>
    </w:div>
    <w:div w:id="1711371927">
      <w:bodyDiv w:val="1"/>
      <w:marLeft w:val="0"/>
      <w:marRight w:val="0"/>
      <w:marTop w:val="0"/>
      <w:marBottom w:val="0"/>
      <w:divBdr>
        <w:top w:val="none" w:sz="0" w:space="0" w:color="auto"/>
        <w:left w:val="none" w:sz="0" w:space="0" w:color="auto"/>
        <w:bottom w:val="none" w:sz="0" w:space="0" w:color="auto"/>
        <w:right w:val="none" w:sz="0" w:space="0" w:color="auto"/>
      </w:divBdr>
    </w:div>
    <w:div w:id="1711761374">
      <w:bodyDiv w:val="1"/>
      <w:marLeft w:val="0"/>
      <w:marRight w:val="0"/>
      <w:marTop w:val="0"/>
      <w:marBottom w:val="0"/>
      <w:divBdr>
        <w:top w:val="none" w:sz="0" w:space="0" w:color="auto"/>
        <w:left w:val="none" w:sz="0" w:space="0" w:color="auto"/>
        <w:bottom w:val="none" w:sz="0" w:space="0" w:color="auto"/>
        <w:right w:val="none" w:sz="0" w:space="0" w:color="auto"/>
      </w:divBdr>
    </w:div>
    <w:div w:id="1713771016">
      <w:bodyDiv w:val="1"/>
      <w:marLeft w:val="0"/>
      <w:marRight w:val="0"/>
      <w:marTop w:val="0"/>
      <w:marBottom w:val="0"/>
      <w:divBdr>
        <w:top w:val="none" w:sz="0" w:space="0" w:color="auto"/>
        <w:left w:val="none" w:sz="0" w:space="0" w:color="auto"/>
        <w:bottom w:val="none" w:sz="0" w:space="0" w:color="auto"/>
        <w:right w:val="none" w:sz="0" w:space="0" w:color="auto"/>
      </w:divBdr>
    </w:div>
    <w:div w:id="1714231510">
      <w:bodyDiv w:val="1"/>
      <w:marLeft w:val="0"/>
      <w:marRight w:val="0"/>
      <w:marTop w:val="0"/>
      <w:marBottom w:val="0"/>
      <w:divBdr>
        <w:top w:val="none" w:sz="0" w:space="0" w:color="auto"/>
        <w:left w:val="none" w:sz="0" w:space="0" w:color="auto"/>
        <w:bottom w:val="none" w:sz="0" w:space="0" w:color="auto"/>
        <w:right w:val="none" w:sz="0" w:space="0" w:color="auto"/>
      </w:divBdr>
    </w:div>
    <w:div w:id="1717504970">
      <w:bodyDiv w:val="1"/>
      <w:marLeft w:val="0"/>
      <w:marRight w:val="0"/>
      <w:marTop w:val="0"/>
      <w:marBottom w:val="0"/>
      <w:divBdr>
        <w:top w:val="none" w:sz="0" w:space="0" w:color="auto"/>
        <w:left w:val="none" w:sz="0" w:space="0" w:color="auto"/>
        <w:bottom w:val="none" w:sz="0" w:space="0" w:color="auto"/>
        <w:right w:val="none" w:sz="0" w:space="0" w:color="auto"/>
      </w:divBdr>
    </w:div>
    <w:div w:id="1718313707">
      <w:bodyDiv w:val="1"/>
      <w:marLeft w:val="0"/>
      <w:marRight w:val="0"/>
      <w:marTop w:val="0"/>
      <w:marBottom w:val="0"/>
      <w:divBdr>
        <w:top w:val="none" w:sz="0" w:space="0" w:color="auto"/>
        <w:left w:val="none" w:sz="0" w:space="0" w:color="auto"/>
        <w:bottom w:val="none" w:sz="0" w:space="0" w:color="auto"/>
        <w:right w:val="none" w:sz="0" w:space="0" w:color="auto"/>
      </w:divBdr>
    </w:div>
    <w:div w:id="1719623494">
      <w:bodyDiv w:val="1"/>
      <w:marLeft w:val="0"/>
      <w:marRight w:val="0"/>
      <w:marTop w:val="0"/>
      <w:marBottom w:val="0"/>
      <w:divBdr>
        <w:top w:val="none" w:sz="0" w:space="0" w:color="auto"/>
        <w:left w:val="none" w:sz="0" w:space="0" w:color="auto"/>
        <w:bottom w:val="none" w:sz="0" w:space="0" w:color="auto"/>
        <w:right w:val="none" w:sz="0" w:space="0" w:color="auto"/>
      </w:divBdr>
    </w:div>
    <w:div w:id="1720280981">
      <w:bodyDiv w:val="1"/>
      <w:marLeft w:val="0"/>
      <w:marRight w:val="0"/>
      <w:marTop w:val="0"/>
      <w:marBottom w:val="0"/>
      <w:divBdr>
        <w:top w:val="none" w:sz="0" w:space="0" w:color="auto"/>
        <w:left w:val="none" w:sz="0" w:space="0" w:color="auto"/>
        <w:bottom w:val="none" w:sz="0" w:space="0" w:color="auto"/>
        <w:right w:val="none" w:sz="0" w:space="0" w:color="auto"/>
      </w:divBdr>
    </w:div>
    <w:div w:id="1723552848">
      <w:bodyDiv w:val="1"/>
      <w:marLeft w:val="0"/>
      <w:marRight w:val="0"/>
      <w:marTop w:val="0"/>
      <w:marBottom w:val="0"/>
      <w:divBdr>
        <w:top w:val="none" w:sz="0" w:space="0" w:color="auto"/>
        <w:left w:val="none" w:sz="0" w:space="0" w:color="auto"/>
        <w:bottom w:val="none" w:sz="0" w:space="0" w:color="auto"/>
        <w:right w:val="none" w:sz="0" w:space="0" w:color="auto"/>
      </w:divBdr>
    </w:div>
    <w:div w:id="1723821398">
      <w:bodyDiv w:val="1"/>
      <w:marLeft w:val="0"/>
      <w:marRight w:val="0"/>
      <w:marTop w:val="0"/>
      <w:marBottom w:val="0"/>
      <w:divBdr>
        <w:top w:val="none" w:sz="0" w:space="0" w:color="auto"/>
        <w:left w:val="none" w:sz="0" w:space="0" w:color="auto"/>
        <w:bottom w:val="none" w:sz="0" w:space="0" w:color="auto"/>
        <w:right w:val="none" w:sz="0" w:space="0" w:color="auto"/>
      </w:divBdr>
    </w:div>
    <w:div w:id="1723823760">
      <w:bodyDiv w:val="1"/>
      <w:marLeft w:val="0"/>
      <w:marRight w:val="0"/>
      <w:marTop w:val="0"/>
      <w:marBottom w:val="0"/>
      <w:divBdr>
        <w:top w:val="none" w:sz="0" w:space="0" w:color="auto"/>
        <w:left w:val="none" w:sz="0" w:space="0" w:color="auto"/>
        <w:bottom w:val="none" w:sz="0" w:space="0" w:color="auto"/>
        <w:right w:val="none" w:sz="0" w:space="0" w:color="auto"/>
      </w:divBdr>
    </w:div>
    <w:div w:id="1724521043">
      <w:bodyDiv w:val="1"/>
      <w:marLeft w:val="0"/>
      <w:marRight w:val="0"/>
      <w:marTop w:val="0"/>
      <w:marBottom w:val="0"/>
      <w:divBdr>
        <w:top w:val="none" w:sz="0" w:space="0" w:color="auto"/>
        <w:left w:val="none" w:sz="0" w:space="0" w:color="auto"/>
        <w:bottom w:val="none" w:sz="0" w:space="0" w:color="auto"/>
        <w:right w:val="none" w:sz="0" w:space="0" w:color="auto"/>
      </w:divBdr>
    </w:div>
    <w:div w:id="1724981627">
      <w:bodyDiv w:val="1"/>
      <w:marLeft w:val="0"/>
      <w:marRight w:val="0"/>
      <w:marTop w:val="0"/>
      <w:marBottom w:val="0"/>
      <w:divBdr>
        <w:top w:val="none" w:sz="0" w:space="0" w:color="auto"/>
        <w:left w:val="none" w:sz="0" w:space="0" w:color="auto"/>
        <w:bottom w:val="none" w:sz="0" w:space="0" w:color="auto"/>
        <w:right w:val="none" w:sz="0" w:space="0" w:color="auto"/>
      </w:divBdr>
    </w:div>
    <w:div w:id="1725641373">
      <w:bodyDiv w:val="1"/>
      <w:marLeft w:val="0"/>
      <w:marRight w:val="0"/>
      <w:marTop w:val="0"/>
      <w:marBottom w:val="0"/>
      <w:divBdr>
        <w:top w:val="none" w:sz="0" w:space="0" w:color="auto"/>
        <w:left w:val="none" w:sz="0" w:space="0" w:color="auto"/>
        <w:bottom w:val="none" w:sz="0" w:space="0" w:color="auto"/>
        <w:right w:val="none" w:sz="0" w:space="0" w:color="auto"/>
      </w:divBdr>
    </w:div>
    <w:div w:id="1725762412">
      <w:bodyDiv w:val="1"/>
      <w:marLeft w:val="0"/>
      <w:marRight w:val="0"/>
      <w:marTop w:val="0"/>
      <w:marBottom w:val="0"/>
      <w:divBdr>
        <w:top w:val="none" w:sz="0" w:space="0" w:color="auto"/>
        <w:left w:val="none" w:sz="0" w:space="0" w:color="auto"/>
        <w:bottom w:val="none" w:sz="0" w:space="0" w:color="auto"/>
        <w:right w:val="none" w:sz="0" w:space="0" w:color="auto"/>
      </w:divBdr>
    </w:div>
    <w:div w:id="1726564064">
      <w:bodyDiv w:val="1"/>
      <w:marLeft w:val="0"/>
      <w:marRight w:val="0"/>
      <w:marTop w:val="0"/>
      <w:marBottom w:val="0"/>
      <w:divBdr>
        <w:top w:val="none" w:sz="0" w:space="0" w:color="auto"/>
        <w:left w:val="none" w:sz="0" w:space="0" w:color="auto"/>
        <w:bottom w:val="none" w:sz="0" w:space="0" w:color="auto"/>
        <w:right w:val="none" w:sz="0" w:space="0" w:color="auto"/>
      </w:divBdr>
    </w:div>
    <w:div w:id="1726905571">
      <w:bodyDiv w:val="1"/>
      <w:marLeft w:val="0"/>
      <w:marRight w:val="0"/>
      <w:marTop w:val="0"/>
      <w:marBottom w:val="0"/>
      <w:divBdr>
        <w:top w:val="none" w:sz="0" w:space="0" w:color="auto"/>
        <w:left w:val="none" w:sz="0" w:space="0" w:color="auto"/>
        <w:bottom w:val="none" w:sz="0" w:space="0" w:color="auto"/>
        <w:right w:val="none" w:sz="0" w:space="0" w:color="auto"/>
      </w:divBdr>
    </w:div>
    <w:div w:id="1729258551">
      <w:bodyDiv w:val="1"/>
      <w:marLeft w:val="0"/>
      <w:marRight w:val="0"/>
      <w:marTop w:val="0"/>
      <w:marBottom w:val="0"/>
      <w:divBdr>
        <w:top w:val="none" w:sz="0" w:space="0" w:color="auto"/>
        <w:left w:val="none" w:sz="0" w:space="0" w:color="auto"/>
        <w:bottom w:val="none" w:sz="0" w:space="0" w:color="auto"/>
        <w:right w:val="none" w:sz="0" w:space="0" w:color="auto"/>
      </w:divBdr>
    </w:div>
    <w:div w:id="1730568798">
      <w:bodyDiv w:val="1"/>
      <w:marLeft w:val="0"/>
      <w:marRight w:val="0"/>
      <w:marTop w:val="0"/>
      <w:marBottom w:val="0"/>
      <w:divBdr>
        <w:top w:val="none" w:sz="0" w:space="0" w:color="auto"/>
        <w:left w:val="none" w:sz="0" w:space="0" w:color="auto"/>
        <w:bottom w:val="none" w:sz="0" w:space="0" w:color="auto"/>
        <w:right w:val="none" w:sz="0" w:space="0" w:color="auto"/>
      </w:divBdr>
    </w:div>
    <w:div w:id="1731535274">
      <w:bodyDiv w:val="1"/>
      <w:marLeft w:val="0"/>
      <w:marRight w:val="0"/>
      <w:marTop w:val="0"/>
      <w:marBottom w:val="0"/>
      <w:divBdr>
        <w:top w:val="none" w:sz="0" w:space="0" w:color="auto"/>
        <w:left w:val="none" w:sz="0" w:space="0" w:color="auto"/>
        <w:bottom w:val="none" w:sz="0" w:space="0" w:color="auto"/>
        <w:right w:val="none" w:sz="0" w:space="0" w:color="auto"/>
      </w:divBdr>
    </w:div>
    <w:div w:id="1732727372">
      <w:bodyDiv w:val="1"/>
      <w:marLeft w:val="0"/>
      <w:marRight w:val="0"/>
      <w:marTop w:val="0"/>
      <w:marBottom w:val="0"/>
      <w:divBdr>
        <w:top w:val="none" w:sz="0" w:space="0" w:color="auto"/>
        <w:left w:val="none" w:sz="0" w:space="0" w:color="auto"/>
        <w:bottom w:val="none" w:sz="0" w:space="0" w:color="auto"/>
        <w:right w:val="none" w:sz="0" w:space="0" w:color="auto"/>
      </w:divBdr>
    </w:div>
    <w:div w:id="1734161888">
      <w:bodyDiv w:val="1"/>
      <w:marLeft w:val="0"/>
      <w:marRight w:val="0"/>
      <w:marTop w:val="0"/>
      <w:marBottom w:val="0"/>
      <w:divBdr>
        <w:top w:val="none" w:sz="0" w:space="0" w:color="auto"/>
        <w:left w:val="none" w:sz="0" w:space="0" w:color="auto"/>
        <w:bottom w:val="none" w:sz="0" w:space="0" w:color="auto"/>
        <w:right w:val="none" w:sz="0" w:space="0" w:color="auto"/>
      </w:divBdr>
    </w:div>
    <w:div w:id="1735199062">
      <w:bodyDiv w:val="1"/>
      <w:marLeft w:val="0"/>
      <w:marRight w:val="0"/>
      <w:marTop w:val="0"/>
      <w:marBottom w:val="0"/>
      <w:divBdr>
        <w:top w:val="none" w:sz="0" w:space="0" w:color="auto"/>
        <w:left w:val="none" w:sz="0" w:space="0" w:color="auto"/>
        <w:bottom w:val="none" w:sz="0" w:space="0" w:color="auto"/>
        <w:right w:val="none" w:sz="0" w:space="0" w:color="auto"/>
      </w:divBdr>
    </w:div>
    <w:div w:id="1736272908">
      <w:bodyDiv w:val="1"/>
      <w:marLeft w:val="0"/>
      <w:marRight w:val="0"/>
      <w:marTop w:val="0"/>
      <w:marBottom w:val="0"/>
      <w:divBdr>
        <w:top w:val="none" w:sz="0" w:space="0" w:color="auto"/>
        <w:left w:val="none" w:sz="0" w:space="0" w:color="auto"/>
        <w:bottom w:val="none" w:sz="0" w:space="0" w:color="auto"/>
        <w:right w:val="none" w:sz="0" w:space="0" w:color="auto"/>
      </w:divBdr>
    </w:div>
    <w:div w:id="1739475734">
      <w:bodyDiv w:val="1"/>
      <w:marLeft w:val="0"/>
      <w:marRight w:val="0"/>
      <w:marTop w:val="0"/>
      <w:marBottom w:val="0"/>
      <w:divBdr>
        <w:top w:val="none" w:sz="0" w:space="0" w:color="auto"/>
        <w:left w:val="none" w:sz="0" w:space="0" w:color="auto"/>
        <w:bottom w:val="none" w:sz="0" w:space="0" w:color="auto"/>
        <w:right w:val="none" w:sz="0" w:space="0" w:color="auto"/>
      </w:divBdr>
    </w:div>
    <w:div w:id="1739671555">
      <w:bodyDiv w:val="1"/>
      <w:marLeft w:val="0"/>
      <w:marRight w:val="0"/>
      <w:marTop w:val="0"/>
      <w:marBottom w:val="0"/>
      <w:divBdr>
        <w:top w:val="none" w:sz="0" w:space="0" w:color="auto"/>
        <w:left w:val="none" w:sz="0" w:space="0" w:color="auto"/>
        <w:bottom w:val="none" w:sz="0" w:space="0" w:color="auto"/>
        <w:right w:val="none" w:sz="0" w:space="0" w:color="auto"/>
      </w:divBdr>
    </w:div>
    <w:div w:id="1740210157">
      <w:bodyDiv w:val="1"/>
      <w:marLeft w:val="0"/>
      <w:marRight w:val="0"/>
      <w:marTop w:val="0"/>
      <w:marBottom w:val="0"/>
      <w:divBdr>
        <w:top w:val="none" w:sz="0" w:space="0" w:color="auto"/>
        <w:left w:val="none" w:sz="0" w:space="0" w:color="auto"/>
        <w:bottom w:val="none" w:sz="0" w:space="0" w:color="auto"/>
        <w:right w:val="none" w:sz="0" w:space="0" w:color="auto"/>
      </w:divBdr>
    </w:div>
    <w:div w:id="1741249314">
      <w:bodyDiv w:val="1"/>
      <w:marLeft w:val="0"/>
      <w:marRight w:val="0"/>
      <w:marTop w:val="0"/>
      <w:marBottom w:val="0"/>
      <w:divBdr>
        <w:top w:val="none" w:sz="0" w:space="0" w:color="auto"/>
        <w:left w:val="none" w:sz="0" w:space="0" w:color="auto"/>
        <w:bottom w:val="none" w:sz="0" w:space="0" w:color="auto"/>
        <w:right w:val="none" w:sz="0" w:space="0" w:color="auto"/>
      </w:divBdr>
    </w:div>
    <w:div w:id="1743985401">
      <w:bodyDiv w:val="1"/>
      <w:marLeft w:val="0"/>
      <w:marRight w:val="0"/>
      <w:marTop w:val="0"/>
      <w:marBottom w:val="0"/>
      <w:divBdr>
        <w:top w:val="none" w:sz="0" w:space="0" w:color="auto"/>
        <w:left w:val="none" w:sz="0" w:space="0" w:color="auto"/>
        <w:bottom w:val="none" w:sz="0" w:space="0" w:color="auto"/>
        <w:right w:val="none" w:sz="0" w:space="0" w:color="auto"/>
      </w:divBdr>
    </w:div>
    <w:div w:id="1744645649">
      <w:bodyDiv w:val="1"/>
      <w:marLeft w:val="0"/>
      <w:marRight w:val="0"/>
      <w:marTop w:val="0"/>
      <w:marBottom w:val="0"/>
      <w:divBdr>
        <w:top w:val="none" w:sz="0" w:space="0" w:color="auto"/>
        <w:left w:val="none" w:sz="0" w:space="0" w:color="auto"/>
        <w:bottom w:val="none" w:sz="0" w:space="0" w:color="auto"/>
        <w:right w:val="none" w:sz="0" w:space="0" w:color="auto"/>
      </w:divBdr>
    </w:div>
    <w:div w:id="1744721867">
      <w:bodyDiv w:val="1"/>
      <w:marLeft w:val="0"/>
      <w:marRight w:val="0"/>
      <w:marTop w:val="0"/>
      <w:marBottom w:val="0"/>
      <w:divBdr>
        <w:top w:val="none" w:sz="0" w:space="0" w:color="auto"/>
        <w:left w:val="none" w:sz="0" w:space="0" w:color="auto"/>
        <w:bottom w:val="none" w:sz="0" w:space="0" w:color="auto"/>
        <w:right w:val="none" w:sz="0" w:space="0" w:color="auto"/>
      </w:divBdr>
    </w:div>
    <w:div w:id="1746414956">
      <w:bodyDiv w:val="1"/>
      <w:marLeft w:val="0"/>
      <w:marRight w:val="0"/>
      <w:marTop w:val="0"/>
      <w:marBottom w:val="0"/>
      <w:divBdr>
        <w:top w:val="none" w:sz="0" w:space="0" w:color="auto"/>
        <w:left w:val="none" w:sz="0" w:space="0" w:color="auto"/>
        <w:bottom w:val="none" w:sz="0" w:space="0" w:color="auto"/>
        <w:right w:val="none" w:sz="0" w:space="0" w:color="auto"/>
      </w:divBdr>
    </w:div>
    <w:div w:id="1747260634">
      <w:bodyDiv w:val="1"/>
      <w:marLeft w:val="0"/>
      <w:marRight w:val="0"/>
      <w:marTop w:val="0"/>
      <w:marBottom w:val="0"/>
      <w:divBdr>
        <w:top w:val="none" w:sz="0" w:space="0" w:color="auto"/>
        <w:left w:val="none" w:sz="0" w:space="0" w:color="auto"/>
        <w:bottom w:val="none" w:sz="0" w:space="0" w:color="auto"/>
        <w:right w:val="none" w:sz="0" w:space="0" w:color="auto"/>
      </w:divBdr>
    </w:div>
    <w:div w:id="1748115927">
      <w:bodyDiv w:val="1"/>
      <w:marLeft w:val="0"/>
      <w:marRight w:val="0"/>
      <w:marTop w:val="0"/>
      <w:marBottom w:val="0"/>
      <w:divBdr>
        <w:top w:val="none" w:sz="0" w:space="0" w:color="auto"/>
        <w:left w:val="none" w:sz="0" w:space="0" w:color="auto"/>
        <w:bottom w:val="none" w:sz="0" w:space="0" w:color="auto"/>
        <w:right w:val="none" w:sz="0" w:space="0" w:color="auto"/>
      </w:divBdr>
    </w:div>
    <w:div w:id="1748451790">
      <w:bodyDiv w:val="1"/>
      <w:marLeft w:val="0"/>
      <w:marRight w:val="0"/>
      <w:marTop w:val="0"/>
      <w:marBottom w:val="0"/>
      <w:divBdr>
        <w:top w:val="none" w:sz="0" w:space="0" w:color="auto"/>
        <w:left w:val="none" w:sz="0" w:space="0" w:color="auto"/>
        <w:bottom w:val="none" w:sz="0" w:space="0" w:color="auto"/>
        <w:right w:val="none" w:sz="0" w:space="0" w:color="auto"/>
      </w:divBdr>
    </w:div>
    <w:div w:id="1748921646">
      <w:bodyDiv w:val="1"/>
      <w:marLeft w:val="0"/>
      <w:marRight w:val="0"/>
      <w:marTop w:val="0"/>
      <w:marBottom w:val="0"/>
      <w:divBdr>
        <w:top w:val="none" w:sz="0" w:space="0" w:color="auto"/>
        <w:left w:val="none" w:sz="0" w:space="0" w:color="auto"/>
        <w:bottom w:val="none" w:sz="0" w:space="0" w:color="auto"/>
        <w:right w:val="none" w:sz="0" w:space="0" w:color="auto"/>
      </w:divBdr>
    </w:div>
    <w:div w:id="1749694235">
      <w:bodyDiv w:val="1"/>
      <w:marLeft w:val="0"/>
      <w:marRight w:val="0"/>
      <w:marTop w:val="0"/>
      <w:marBottom w:val="0"/>
      <w:divBdr>
        <w:top w:val="none" w:sz="0" w:space="0" w:color="auto"/>
        <w:left w:val="none" w:sz="0" w:space="0" w:color="auto"/>
        <w:bottom w:val="none" w:sz="0" w:space="0" w:color="auto"/>
        <w:right w:val="none" w:sz="0" w:space="0" w:color="auto"/>
      </w:divBdr>
    </w:div>
    <w:div w:id="1750148725">
      <w:bodyDiv w:val="1"/>
      <w:marLeft w:val="0"/>
      <w:marRight w:val="0"/>
      <w:marTop w:val="0"/>
      <w:marBottom w:val="0"/>
      <w:divBdr>
        <w:top w:val="none" w:sz="0" w:space="0" w:color="auto"/>
        <w:left w:val="none" w:sz="0" w:space="0" w:color="auto"/>
        <w:bottom w:val="none" w:sz="0" w:space="0" w:color="auto"/>
        <w:right w:val="none" w:sz="0" w:space="0" w:color="auto"/>
      </w:divBdr>
    </w:div>
    <w:div w:id="1751081303">
      <w:bodyDiv w:val="1"/>
      <w:marLeft w:val="0"/>
      <w:marRight w:val="0"/>
      <w:marTop w:val="0"/>
      <w:marBottom w:val="0"/>
      <w:divBdr>
        <w:top w:val="none" w:sz="0" w:space="0" w:color="auto"/>
        <w:left w:val="none" w:sz="0" w:space="0" w:color="auto"/>
        <w:bottom w:val="none" w:sz="0" w:space="0" w:color="auto"/>
        <w:right w:val="none" w:sz="0" w:space="0" w:color="auto"/>
      </w:divBdr>
    </w:div>
    <w:div w:id="1753310731">
      <w:bodyDiv w:val="1"/>
      <w:marLeft w:val="0"/>
      <w:marRight w:val="0"/>
      <w:marTop w:val="0"/>
      <w:marBottom w:val="0"/>
      <w:divBdr>
        <w:top w:val="none" w:sz="0" w:space="0" w:color="auto"/>
        <w:left w:val="none" w:sz="0" w:space="0" w:color="auto"/>
        <w:bottom w:val="none" w:sz="0" w:space="0" w:color="auto"/>
        <w:right w:val="none" w:sz="0" w:space="0" w:color="auto"/>
      </w:divBdr>
    </w:div>
    <w:div w:id="1754012848">
      <w:bodyDiv w:val="1"/>
      <w:marLeft w:val="0"/>
      <w:marRight w:val="0"/>
      <w:marTop w:val="0"/>
      <w:marBottom w:val="0"/>
      <w:divBdr>
        <w:top w:val="none" w:sz="0" w:space="0" w:color="auto"/>
        <w:left w:val="none" w:sz="0" w:space="0" w:color="auto"/>
        <w:bottom w:val="none" w:sz="0" w:space="0" w:color="auto"/>
        <w:right w:val="none" w:sz="0" w:space="0" w:color="auto"/>
      </w:divBdr>
    </w:div>
    <w:div w:id="1754425537">
      <w:bodyDiv w:val="1"/>
      <w:marLeft w:val="0"/>
      <w:marRight w:val="0"/>
      <w:marTop w:val="0"/>
      <w:marBottom w:val="0"/>
      <w:divBdr>
        <w:top w:val="none" w:sz="0" w:space="0" w:color="auto"/>
        <w:left w:val="none" w:sz="0" w:space="0" w:color="auto"/>
        <w:bottom w:val="none" w:sz="0" w:space="0" w:color="auto"/>
        <w:right w:val="none" w:sz="0" w:space="0" w:color="auto"/>
      </w:divBdr>
    </w:div>
    <w:div w:id="1754741199">
      <w:bodyDiv w:val="1"/>
      <w:marLeft w:val="0"/>
      <w:marRight w:val="0"/>
      <w:marTop w:val="0"/>
      <w:marBottom w:val="0"/>
      <w:divBdr>
        <w:top w:val="none" w:sz="0" w:space="0" w:color="auto"/>
        <w:left w:val="none" w:sz="0" w:space="0" w:color="auto"/>
        <w:bottom w:val="none" w:sz="0" w:space="0" w:color="auto"/>
        <w:right w:val="none" w:sz="0" w:space="0" w:color="auto"/>
      </w:divBdr>
    </w:div>
    <w:div w:id="1755272919">
      <w:bodyDiv w:val="1"/>
      <w:marLeft w:val="0"/>
      <w:marRight w:val="0"/>
      <w:marTop w:val="0"/>
      <w:marBottom w:val="0"/>
      <w:divBdr>
        <w:top w:val="none" w:sz="0" w:space="0" w:color="auto"/>
        <w:left w:val="none" w:sz="0" w:space="0" w:color="auto"/>
        <w:bottom w:val="none" w:sz="0" w:space="0" w:color="auto"/>
        <w:right w:val="none" w:sz="0" w:space="0" w:color="auto"/>
      </w:divBdr>
    </w:div>
    <w:div w:id="1756635618">
      <w:bodyDiv w:val="1"/>
      <w:marLeft w:val="0"/>
      <w:marRight w:val="0"/>
      <w:marTop w:val="0"/>
      <w:marBottom w:val="0"/>
      <w:divBdr>
        <w:top w:val="none" w:sz="0" w:space="0" w:color="auto"/>
        <w:left w:val="none" w:sz="0" w:space="0" w:color="auto"/>
        <w:bottom w:val="none" w:sz="0" w:space="0" w:color="auto"/>
        <w:right w:val="none" w:sz="0" w:space="0" w:color="auto"/>
      </w:divBdr>
    </w:div>
    <w:div w:id="1760520092">
      <w:bodyDiv w:val="1"/>
      <w:marLeft w:val="0"/>
      <w:marRight w:val="0"/>
      <w:marTop w:val="0"/>
      <w:marBottom w:val="0"/>
      <w:divBdr>
        <w:top w:val="none" w:sz="0" w:space="0" w:color="auto"/>
        <w:left w:val="none" w:sz="0" w:space="0" w:color="auto"/>
        <w:bottom w:val="none" w:sz="0" w:space="0" w:color="auto"/>
        <w:right w:val="none" w:sz="0" w:space="0" w:color="auto"/>
      </w:divBdr>
    </w:div>
    <w:div w:id="1761608523">
      <w:bodyDiv w:val="1"/>
      <w:marLeft w:val="0"/>
      <w:marRight w:val="0"/>
      <w:marTop w:val="0"/>
      <w:marBottom w:val="0"/>
      <w:divBdr>
        <w:top w:val="none" w:sz="0" w:space="0" w:color="auto"/>
        <w:left w:val="none" w:sz="0" w:space="0" w:color="auto"/>
        <w:bottom w:val="none" w:sz="0" w:space="0" w:color="auto"/>
        <w:right w:val="none" w:sz="0" w:space="0" w:color="auto"/>
      </w:divBdr>
    </w:div>
    <w:div w:id="1762144175">
      <w:bodyDiv w:val="1"/>
      <w:marLeft w:val="0"/>
      <w:marRight w:val="0"/>
      <w:marTop w:val="0"/>
      <w:marBottom w:val="0"/>
      <w:divBdr>
        <w:top w:val="none" w:sz="0" w:space="0" w:color="auto"/>
        <w:left w:val="none" w:sz="0" w:space="0" w:color="auto"/>
        <w:bottom w:val="none" w:sz="0" w:space="0" w:color="auto"/>
        <w:right w:val="none" w:sz="0" w:space="0" w:color="auto"/>
      </w:divBdr>
    </w:div>
    <w:div w:id="1766417872">
      <w:bodyDiv w:val="1"/>
      <w:marLeft w:val="0"/>
      <w:marRight w:val="0"/>
      <w:marTop w:val="0"/>
      <w:marBottom w:val="0"/>
      <w:divBdr>
        <w:top w:val="none" w:sz="0" w:space="0" w:color="auto"/>
        <w:left w:val="none" w:sz="0" w:space="0" w:color="auto"/>
        <w:bottom w:val="none" w:sz="0" w:space="0" w:color="auto"/>
        <w:right w:val="none" w:sz="0" w:space="0" w:color="auto"/>
      </w:divBdr>
    </w:div>
    <w:div w:id="1767267199">
      <w:bodyDiv w:val="1"/>
      <w:marLeft w:val="0"/>
      <w:marRight w:val="0"/>
      <w:marTop w:val="0"/>
      <w:marBottom w:val="0"/>
      <w:divBdr>
        <w:top w:val="none" w:sz="0" w:space="0" w:color="auto"/>
        <w:left w:val="none" w:sz="0" w:space="0" w:color="auto"/>
        <w:bottom w:val="none" w:sz="0" w:space="0" w:color="auto"/>
        <w:right w:val="none" w:sz="0" w:space="0" w:color="auto"/>
      </w:divBdr>
    </w:div>
    <w:div w:id="1768115319">
      <w:bodyDiv w:val="1"/>
      <w:marLeft w:val="0"/>
      <w:marRight w:val="0"/>
      <w:marTop w:val="0"/>
      <w:marBottom w:val="0"/>
      <w:divBdr>
        <w:top w:val="none" w:sz="0" w:space="0" w:color="auto"/>
        <w:left w:val="none" w:sz="0" w:space="0" w:color="auto"/>
        <w:bottom w:val="none" w:sz="0" w:space="0" w:color="auto"/>
        <w:right w:val="none" w:sz="0" w:space="0" w:color="auto"/>
      </w:divBdr>
    </w:div>
    <w:div w:id="1772047329">
      <w:bodyDiv w:val="1"/>
      <w:marLeft w:val="0"/>
      <w:marRight w:val="0"/>
      <w:marTop w:val="0"/>
      <w:marBottom w:val="0"/>
      <w:divBdr>
        <w:top w:val="none" w:sz="0" w:space="0" w:color="auto"/>
        <w:left w:val="none" w:sz="0" w:space="0" w:color="auto"/>
        <w:bottom w:val="none" w:sz="0" w:space="0" w:color="auto"/>
        <w:right w:val="none" w:sz="0" w:space="0" w:color="auto"/>
      </w:divBdr>
    </w:div>
    <w:div w:id="1772699076">
      <w:bodyDiv w:val="1"/>
      <w:marLeft w:val="0"/>
      <w:marRight w:val="0"/>
      <w:marTop w:val="0"/>
      <w:marBottom w:val="0"/>
      <w:divBdr>
        <w:top w:val="none" w:sz="0" w:space="0" w:color="auto"/>
        <w:left w:val="none" w:sz="0" w:space="0" w:color="auto"/>
        <w:bottom w:val="none" w:sz="0" w:space="0" w:color="auto"/>
        <w:right w:val="none" w:sz="0" w:space="0" w:color="auto"/>
      </w:divBdr>
    </w:div>
    <w:div w:id="1776360973">
      <w:bodyDiv w:val="1"/>
      <w:marLeft w:val="0"/>
      <w:marRight w:val="0"/>
      <w:marTop w:val="0"/>
      <w:marBottom w:val="0"/>
      <w:divBdr>
        <w:top w:val="none" w:sz="0" w:space="0" w:color="auto"/>
        <w:left w:val="none" w:sz="0" w:space="0" w:color="auto"/>
        <w:bottom w:val="none" w:sz="0" w:space="0" w:color="auto"/>
        <w:right w:val="none" w:sz="0" w:space="0" w:color="auto"/>
      </w:divBdr>
    </w:div>
    <w:div w:id="1777749447">
      <w:bodyDiv w:val="1"/>
      <w:marLeft w:val="0"/>
      <w:marRight w:val="0"/>
      <w:marTop w:val="0"/>
      <w:marBottom w:val="0"/>
      <w:divBdr>
        <w:top w:val="none" w:sz="0" w:space="0" w:color="auto"/>
        <w:left w:val="none" w:sz="0" w:space="0" w:color="auto"/>
        <w:bottom w:val="none" w:sz="0" w:space="0" w:color="auto"/>
        <w:right w:val="none" w:sz="0" w:space="0" w:color="auto"/>
      </w:divBdr>
    </w:div>
    <w:div w:id="1778865404">
      <w:bodyDiv w:val="1"/>
      <w:marLeft w:val="0"/>
      <w:marRight w:val="0"/>
      <w:marTop w:val="0"/>
      <w:marBottom w:val="0"/>
      <w:divBdr>
        <w:top w:val="none" w:sz="0" w:space="0" w:color="auto"/>
        <w:left w:val="none" w:sz="0" w:space="0" w:color="auto"/>
        <w:bottom w:val="none" w:sz="0" w:space="0" w:color="auto"/>
        <w:right w:val="none" w:sz="0" w:space="0" w:color="auto"/>
      </w:divBdr>
    </w:div>
    <w:div w:id="1778870775">
      <w:bodyDiv w:val="1"/>
      <w:marLeft w:val="0"/>
      <w:marRight w:val="0"/>
      <w:marTop w:val="0"/>
      <w:marBottom w:val="0"/>
      <w:divBdr>
        <w:top w:val="none" w:sz="0" w:space="0" w:color="auto"/>
        <w:left w:val="none" w:sz="0" w:space="0" w:color="auto"/>
        <w:bottom w:val="none" w:sz="0" w:space="0" w:color="auto"/>
        <w:right w:val="none" w:sz="0" w:space="0" w:color="auto"/>
      </w:divBdr>
    </w:div>
    <w:div w:id="1779370712">
      <w:bodyDiv w:val="1"/>
      <w:marLeft w:val="0"/>
      <w:marRight w:val="0"/>
      <w:marTop w:val="0"/>
      <w:marBottom w:val="0"/>
      <w:divBdr>
        <w:top w:val="none" w:sz="0" w:space="0" w:color="auto"/>
        <w:left w:val="none" w:sz="0" w:space="0" w:color="auto"/>
        <w:bottom w:val="none" w:sz="0" w:space="0" w:color="auto"/>
        <w:right w:val="none" w:sz="0" w:space="0" w:color="auto"/>
      </w:divBdr>
    </w:div>
    <w:div w:id="1780759456">
      <w:bodyDiv w:val="1"/>
      <w:marLeft w:val="0"/>
      <w:marRight w:val="0"/>
      <w:marTop w:val="0"/>
      <w:marBottom w:val="0"/>
      <w:divBdr>
        <w:top w:val="none" w:sz="0" w:space="0" w:color="auto"/>
        <w:left w:val="none" w:sz="0" w:space="0" w:color="auto"/>
        <w:bottom w:val="none" w:sz="0" w:space="0" w:color="auto"/>
        <w:right w:val="none" w:sz="0" w:space="0" w:color="auto"/>
      </w:divBdr>
    </w:div>
    <w:div w:id="1780952491">
      <w:bodyDiv w:val="1"/>
      <w:marLeft w:val="0"/>
      <w:marRight w:val="0"/>
      <w:marTop w:val="0"/>
      <w:marBottom w:val="0"/>
      <w:divBdr>
        <w:top w:val="none" w:sz="0" w:space="0" w:color="auto"/>
        <w:left w:val="none" w:sz="0" w:space="0" w:color="auto"/>
        <w:bottom w:val="none" w:sz="0" w:space="0" w:color="auto"/>
        <w:right w:val="none" w:sz="0" w:space="0" w:color="auto"/>
      </w:divBdr>
    </w:div>
    <w:div w:id="1781562928">
      <w:bodyDiv w:val="1"/>
      <w:marLeft w:val="0"/>
      <w:marRight w:val="0"/>
      <w:marTop w:val="0"/>
      <w:marBottom w:val="0"/>
      <w:divBdr>
        <w:top w:val="none" w:sz="0" w:space="0" w:color="auto"/>
        <w:left w:val="none" w:sz="0" w:space="0" w:color="auto"/>
        <w:bottom w:val="none" w:sz="0" w:space="0" w:color="auto"/>
        <w:right w:val="none" w:sz="0" w:space="0" w:color="auto"/>
      </w:divBdr>
    </w:div>
    <w:div w:id="1784036911">
      <w:bodyDiv w:val="1"/>
      <w:marLeft w:val="0"/>
      <w:marRight w:val="0"/>
      <w:marTop w:val="0"/>
      <w:marBottom w:val="0"/>
      <w:divBdr>
        <w:top w:val="none" w:sz="0" w:space="0" w:color="auto"/>
        <w:left w:val="none" w:sz="0" w:space="0" w:color="auto"/>
        <w:bottom w:val="none" w:sz="0" w:space="0" w:color="auto"/>
        <w:right w:val="none" w:sz="0" w:space="0" w:color="auto"/>
      </w:divBdr>
    </w:div>
    <w:div w:id="1784575072">
      <w:bodyDiv w:val="1"/>
      <w:marLeft w:val="0"/>
      <w:marRight w:val="0"/>
      <w:marTop w:val="0"/>
      <w:marBottom w:val="0"/>
      <w:divBdr>
        <w:top w:val="none" w:sz="0" w:space="0" w:color="auto"/>
        <w:left w:val="none" w:sz="0" w:space="0" w:color="auto"/>
        <w:bottom w:val="none" w:sz="0" w:space="0" w:color="auto"/>
        <w:right w:val="none" w:sz="0" w:space="0" w:color="auto"/>
      </w:divBdr>
    </w:div>
    <w:div w:id="1784690722">
      <w:bodyDiv w:val="1"/>
      <w:marLeft w:val="0"/>
      <w:marRight w:val="0"/>
      <w:marTop w:val="0"/>
      <w:marBottom w:val="0"/>
      <w:divBdr>
        <w:top w:val="none" w:sz="0" w:space="0" w:color="auto"/>
        <w:left w:val="none" w:sz="0" w:space="0" w:color="auto"/>
        <w:bottom w:val="none" w:sz="0" w:space="0" w:color="auto"/>
        <w:right w:val="none" w:sz="0" w:space="0" w:color="auto"/>
      </w:divBdr>
    </w:div>
    <w:div w:id="1786457035">
      <w:bodyDiv w:val="1"/>
      <w:marLeft w:val="0"/>
      <w:marRight w:val="0"/>
      <w:marTop w:val="0"/>
      <w:marBottom w:val="0"/>
      <w:divBdr>
        <w:top w:val="none" w:sz="0" w:space="0" w:color="auto"/>
        <w:left w:val="none" w:sz="0" w:space="0" w:color="auto"/>
        <w:bottom w:val="none" w:sz="0" w:space="0" w:color="auto"/>
        <w:right w:val="none" w:sz="0" w:space="0" w:color="auto"/>
      </w:divBdr>
    </w:div>
    <w:div w:id="1787508555">
      <w:bodyDiv w:val="1"/>
      <w:marLeft w:val="0"/>
      <w:marRight w:val="0"/>
      <w:marTop w:val="0"/>
      <w:marBottom w:val="0"/>
      <w:divBdr>
        <w:top w:val="none" w:sz="0" w:space="0" w:color="auto"/>
        <w:left w:val="none" w:sz="0" w:space="0" w:color="auto"/>
        <w:bottom w:val="none" w:sz="0" w:space="0" w:color="auto"/>
        <w:right w:val="none" w:sz="0" w:space="0" w:color="auto"/>
      </w:divBdr>
    </w:div>
    <w:div w:id="1788237824">
      <w:bodyDiv w:val="1"/>
      <w:marLeft w:val="0"/>
      <w:marRight w:val="0"/>
      <w:marTop w:val="0"/>
      <w:marBottom w:val="0"/>
      <w:divBdr>
        <w:top w:val="none" w:sz="0" w:space="0" w:color="auto"/>
        <w:left w:val="none" w:sz="0" w:space="0" w:color="auto"/>
        <w:bottom w:val="none" w:sz="0" w:space="0" w:color="auto"/>
        <w:right w:val="none" w:sz="0" w:space="0" w:color="auto"/>
      </w:divBdr>
    </w:div>
    <w:div w:id="1789087499">
      <w:bodyDiv w:val="1"/>
      <w:marLeft w:val="0"/>
      <w:marRight w:val="0"/>
      <w:marTop w:val="0"/>
      <w:marBottom w:val="0"/>
      <w:divBdr>
        <w:top w:val="none" w:sz="0" w:space="0" w:color="auto"/>
        <w:left w:val="none" w:sz="0" w:space="0" w:color="auto"/>
        <w:bottom w:val="none" w:sz="0" w:space="0" w:color="auto"/>
        <w:right w:val="none" w:sz="0" w:space="0" w:color="auto"/>
      </w:divBdr>
    </w:div>
    <w:div w:id="1789230773">
      <w:bodyDiv w:val="1"/>
      <w:marLeft w:val="0"/>
      <w:marRight w:val="0"/>
      <w:marTop w:val="0"/>
      <w:marBottom w:val="0"/>
      <w:divBdr>
        <w:top w:val="none" w:sz="0" w:space="0" w:color="auto"/>
        <w:left w:val="none" w:sz="0" w:space="0" w:color="auto"/>
        <w:bottom w:val="none" w:sz="0" w:space="0" w:color="auto"/>
        <w:right w:val="none" w:sz="0" w:space="0" w:color="auto"/>
      </w:divBdr>
    </w:div>
    <w:div w:id="1790200644">
      <w:bodyDiv w:val="1"/>
      <w:marLeft w:val="0"/>
      <w:marRight w:val="0"/>
      <w:marTop w:val="0"/>
      <w:marBottom w:val="0"/>
      <w:divBdr>
        <w:top w:val="none" w:sz="0" w:space="0" w:color="auto"/>
        <w:left w:val="none" w:sz="0" w:space="0" w:color="auto"/>
        <w:bottom w:val="none" w:sz="0" w:space="0" w:color="auto"/>
        <w:right w:val="none" w:sz="0" w:space="0" w:color="auto"/>
      </w:divBdr>
    </w:div>
    <w:div w:id="1790734703">
      <w:bodyDiv w:val="1"/>
      <w:marLeft w:val="0"/>
      <w:marRight w:val="0"/>
      <w:marTop w:val="0"/>
      <w:marBottom w:val="0"/>
      <w:divBdr>
        <w:top w:val="none" w:sz="0" w:space="0" w:color="auto"/>
        <w:left w:val="none" w:sz="0" w:space="0" w:color="auto"/>
        <w:bottom w:val="none" w:sz="0" w:space="0" w:color="auto"/>
        <w:right w:val="none" w:sz="0" w:space="0" w:color="auto"/>
      </w:divBdr>
    </w:div>
    <w:div w:id="1793281013">
      <w:bodyDiv w:val="1"/>
      <w:marLeft w:val="0"/>
      <w:marRight w:val="0"/>
      <w:marTop w:val="0"/>
      <w:marBottom w:val="0"/>
      <w:divBdr>
        <w:top w:val="none" w:sz="0" w:space="0" w:color="auto"/>
        <w:left w:val="none" w:sz="0" w:space="0" w:color="auto"/>
        <w:bottom w:val="none" w:sz="0" w:space="0" w:color="auto"/>
        <w:right w:val="none" w:sz="0" w:space="0" w:color="auto"/>
      </w:divBdr>
    </w:div>
    <w:div w:id="1793358884">
      <w:bodyDiv w:val="1"/>
      <w:marLeft w:val="0"/>
      <w:marRight w:val="0"/>
      <w:marTop w:val="0"/>
      <w:marBottom w:val="0"/>
      <w:divBdr>
        <w:top w:val="none" w:sz="0" w:space="0" w:color="auto"/>
        <w:left w:val="none" w:sz="0" w:space="0" w:color="auto"/>
        <w:bottom w:val="none" w:sz="0" w:space="0" w:color="auto"/>
        <w:right w:val="none" w:sz="0" w:space="0" w:color="auto"/>
      </w:divBdr>
    </w:div>
    <w:div w:id="1793859647">
      <w:bodyDiv w:val="1"/>
      <w:marLeft w:val="0"/>
      <w:marRight w:val="0"/>
      <w:marTop w:val="0"/>
      <w:marBottom w:val="0"/>
      <w:divBdr>
        <w:top w:val="none" w:sz="0" w:space="0" w:color="auto"/>
        <w:left w:val="none" w:sz="0" w:space="0" w:color="auto"/>
        <w:bottom w:val="none" w:sz="0" w:space="0" w:color="auto"/>
        <w:right w:val="none" w:sz="0" w:space="0" w:color="auto"/>
      </w:divBdr>
    </w:div>
    <w:div w:id="1794712971">
      <w:bodyDiv w:val="1"/>
      <w:marLeft w:val="0"/>
      <w:marRight w:val="0"/>
      <w:marTop w:val="0"/>
      <w:marBottom w:val="0"/>
      <w:divBdr>
        <w:top w:val="none" w:sz="0" w:space="0" w:color="auto"/>
        <w:left w:val="none" w:sz="0" w:space="0" w:color="auto"/>
        <w:bottom w:val="none" w:sz="0" w:space="0" w:color="auto"/>
        <w:right w:val="none" w:sz="0" w:space="0" w:color="auto"/>
      </w:divBdr>
    </w:div>
    <w:div w:id="1796678077">
      <w:bodyDiv w:val="1"/>
      <w:marLeft w:val="0"/>
      <w:marRight w:val="0"/>
      <w:marTop w:val="0"/>
      <w:marBottom w:val="0"/>
      <w:divBdr>
        <w:top w:val="none" w:sz="0" w:space="0" w:color="auto"/>
        <w:left w:val="none" w:sz="0" w:space="0" w:color="auto"/>
        <w:bottom w:val="none" w:sz="0" w:space="0" w:color="auto"/>
        <w:right w:val="none" w:sz="0" w:space="0" w:color="auto"/>
      </w:divBdr>
    </w:div>
    <w:div w:id="1797485608">
      <w:bodyDiv w:val="1"/>
      <w:marLeft w:val="0"/>
      <w:marRight w:val="0"/>
      <w:marTop w:val="0"/>
      <w:marBottom w:val="0"/>
      <w:divBdr>
        <w:top w:val="none" w:sz="0" w:space="0" w:color="auto"/>
        <w:left w:val="none" w:sz="0" w:space="0" w:color="auto"/>
        <w:bottom w:val="none" w:sz="0" w:space="0" w:color="auto"/>
        <w:right w:val="none" w:sz="0" w:space="0" w:color="auto"/>
      </w:divBdr>
    </w:div>
    <w:div w:id="1798404906">
      <w:bodyDiv w:val="1"/>
      <w:marLeft w:val="0"/>
      <w:marRight w:val="0"/>
      <w:marTop w:val="0"/>
      <w:marBottom w:val="0"/>
      <w:divBdr>
        <w:top w:val="none" w:sz="0" w:space="0" w:color="auto"/>
        <w:left w:val="none" w:sz="0" w:space="0" w:color="auto"/>
        <w:bottom w:val="none" w:sz="0" w:space="0" w:color="auto"/>
        <w:right w:val="none" w:sz="0" w:space="0" w:color="auto"/>
      </w:divBdr>
    </w:div>
    <w:div w:id="1798571846">
      <w:bodyDiv w:val="1"/>
      <w:marLeft w:val="0"/>
      <w:marRight w:val="0"/>
      <w:marTop w:val="0"/>
      <w:marBottom w:val="0"/>
      <w:divBdr>
        <w:top w:val="none" w:sz="0" w:space="0" w:color="auto"/>
        <w:left w:val="none" w:sz="0" w:space="0" w:color="auto"/>
        <w:bottom w:val="none" w:sz="0" w:space="0" w:color="auto"/>
        <w:right w:val="none" w:sz="0" w:space="0" w:color="auto"/>
      </w:divBdr>
    </w:div>
    <w:div w:id="1799568554">
      <w:bodyDiv w:val="1"/>
      <w:marLeft w:val="0"/>
      <w:marRight w:val="0"/>
      <w:marTop w:val="0"/>
      <w:marBottom w:val="0"/>
      <w:divBdr>
        <w:top w:val="none" w:sz="0" w:space="0" w:color="auto"/>
        <w:left w:val="none" w:sz="0" w:space="0" w:color="auto"/>
        <w:bottom w:val="none" w:sz="0" w:space="0" w:color="auto"/>
        <w:right w:val="none" w:sz="0" w:space="0" w:color="auto"/>
      </w:divBdr>
    </w:div>
    <w:div w:id="1802305810">
      <w:bodyDiv w:val="1"/>
      <w:marLeft w:val="0"/>
      <w:marRight w:val="0"/>
      <w:marTop w:val="0"/>
      <w:marBottom w:val="0"/>
      <w:divBdr>
        <w:top w:val="none" w:sz="0" w:space="0" w:color="auto"/>
        <w:left w:val="none" w:sz="0" w:space="0" w:color="auto"/>
        <w:bottom w:val="none" w:sz="0" w:space="0" w:color="auto"/>
        <w:right w:val="none" w:sz="0" w:space="0" w:color="auto"/>
      </w:divBdr>
    </w:div>
    <w:div w:id="1803307493">
      <w:bodyDiv w:val="1"/>
      <w:marLeft w:val="0"/>
      <w:marRight w:val="0"/>
      <w:marTop w:val="0"/>
      <w:marBottom w:val="0"/>
      <w:divBdr>
        <w:top w:val="none" w:sz="0" w:space="0" w:color="auto"/>
        <w:left w:val="none" w:sz="0" w:space="0" w:color="auto"/>
        <w:bottom w:val="none" w:sz="0" w:space="0" w:color="auto"/>
        <w:right w:val="none" w:sz="0" w:space="0" w:color="auto"/>
      </w:divBdr>
    </w:div>
    <w:div w:id="1804733791">
      <w:bodyDiv w:val="1"/>
      <w:marLeft w:val="0"/>
      <w:marRight w:val="0"/>
      <w:marTop w:val="0"/>
      <w:marBottom w:val="0"/>
      <w:divBdr>
        <w:top w:val="none" w:sz="0" w:space="0" w:color="auto"/>
        <w:left w:val="none" w:sz="0" w:space="0" w:color="auto"/>
        <w:bottom w:val="none" w:sz="0" w:space="0" w:color="auto"/>
        <w:right w:val="none" w:sz="0" w:space="0" w:color="auto"/>
      </w:divBdr>
    </w:div>
    <w:div w:id="1805848589">
      <w:bodyDiv w:val="1"/>
      <w:marLeft w:val="0"/>
      <w:marRight w:val="0"/>
      <w:marTop w:val="0"/>
      <w:marBottom w:val="0"/>
      <w:divBdr>
        <w:top w:val="none" w:sz="0" w:space="0" w:color="auto"/>
        <w:left w:val="none" w:sz="0" w:space="0" w:color="auto"/>
        <w:bottom w:val="none" w:sz="0" w:space="0" w:color="auto"/>
        <w:right w:val="none" w:sz="0" w:space="0" w:color="auto"/>
      </w:divBdr>
    </w:div>
    <w:div w:id="1806311252">
      <w:bodyDiv w:val="1"/>
      <w:marLeft w:val="0"/>
      <w:marRight w:val="0"/>
      <w:marTop w:val="0"/>
      <w:marBottom w:val="0"/>
      <w:divBdr>
        <w:top w:val="none" w:sz="0" w:space="0" w:color="auto"/>
        <w:left w:val="none" w:sz="0" w:space="0" w:color="auto"/>
        <w:bottom w:val="none" w:sz="0" w:space="0" w:color="auto"/>
        <w:right w:val="none" w:sz="0" w:space="0" w:color="auto"/>
      </w:divBdr>
    </w:div>
    <w:div w:id="1807628302">
      <w:bodyDiv w:val="1"/>
      <w:marLeft w:val="0"/>
      <w:marRight w:val="0"/>
      <w:marTop w:val="0"/>
      <w:marBottom w:val="0"/>
      <w:divBdr>
        <w:top w:val="none" w:sz="0" w:space="0" w:color="auto"/>
        <w:left w:val="none" w:sz="0" w:space="0" w:color="auto"/>
        <w:bottom w:val="none" w:sz="0" w:space="0" w:color="auto"/>
        <w:right w:val="none" w:sz="0" w:space="0" w:color="auto"/>
      </w:divBdr>
    </w:div>
    <w:div w:id="1808890385">
      <w:bodyDiv w:val="1"/>
      <w:marLeft w:val="0"/>
      <w:marRight w:val="0"/>
      <w:marTop w:val="0"/>
      <w:marBottom w:val="0"/>
      <w:divBdr>
        <w:top w:val="none" w:sz="0" w:space="0" w:color="auto"/>
        <w:left w:val="none" w:sz="0" w:space="0" w:color="auto"/>
        <w:bottom w:val="none" w:sz="0" w:space="0" w:color="auto"/>
        <w:right w:val="none" w:sz="0" w:space="0" w:color="auto"/>
      </w:divBdr>
    </w:div>
    <w:div w:id="1809279495">
      <w:bodyDiv w:val="1"/>
      <w:marLeft w:val="0"/>
      <w:marRight w:val="0"/>
      <w:marTop w:val="0"/>
      <w:marBottom w:val="0"/>
      <w:divBdr>
        <w:top w:val="none" w:sz="0" w:space="0" w:color="auto"/>
        <w:left w:val="none" w:sz="0" w:space="0" w:color="auto"/>
        <w:bottom w:val="none" w:sz="0" w:space="0" w:color="auto"/>
        <w:right w:val="none" w:sz="0" w:space="0" w:color="auto"/>
      </w:divBdr>
    </w:div>
    <w:div w:id="1812211379">
      <w:bodyDiv w:val="1"/>
      <w:marLeft w:val="0"/>
      <w:marRight w:val="0"/>
      <w:marTop w:val="0"/>
      <w:marBottom w:val="0"/>
      <w:divBdr>
        <w:top w:val="none" w:sz="0" w:space="0" w:color="auto"/>
        <w:left w:val="none" w:sz="0" w:space="0" w:color="auto"/>
        <w:bottom w:val="none" w:sz="0" w:space="0" w:color="auto"/>
        <w:right w:val="none" w:sz="0" w:space="0" w:color="auto"/>
      </w:divBdr>
    </w:div>
    <w:div w:id="1812942287">
      <w:bodyDiv w:val="1"/>
      <w:marLeft w:val="0"/>
      <w:marRight w:val="0"/>
      <w:marTop w:val="0"/>
      <w:marBottom w:val="0"/>
      <w:divBdr>
        <w:top w:val="none" w:sz="0" w:space="0" w:color="auto"/>
        <w:left w:val="none" w:sz="0" w:space="0" w:color="auto"/>
        <w:bottom w:val="none" w:sz="0" w:space="0" w:color="auto"/>
        <w:right w:val="none" w:sz="0" w:space="0" w:color="auto"/>
      </w:divBdr>
    </w:div>
    <w:div w:id="1813401117">
      <w:bodyDiv w:val="1"/>
      <w:marLeft w:val="0"/>
      <w:marRight w:val="0"/>
      <w:marTop w:val="0"/>
      <w:marBottom w:val="0"/>
      <w:divBdr>
        <w:top w:val="none" w:sz="0" w:space="0" w:color="auto"/>
        <w:left w:val="none" w:sz="0" w:space="0" w:color="auto"/>
        <w:bottom w:val="none" w:sz="0" w:space="0" w:color="auto"/>
        <w:right w:val="none" w:sz="0" w:space="0" w:color="auto"/>
      </w:divBdr>
    </w:div>
    <w:div w:id="1814784833">
      <w:bodyDiv w:val="1"/>
      <w:marLeft w:val="0"/>
      <w:marRight w:val="0"/>
      <w:marTop w:val="0"/>
      <w:marBottom w:val="0"/>
      <w:divBdr>
        <w:top w:val="none" w:sz="0" w:space="0" w:color="auto"/>
        <w:left w:val="none" w:sz="0" w:space="0" w:color="auto"/>
        <w:bottom w:val="none" w:sz="0" w:space="0" w:color="auto"/>
        <w:right w:val="none" w:sz="0" w:space="0" w:color="auto"/>
      </w:divBdr>
    </w:div>
    <w:div w:id="1815289003">
      <w:bodyDiv w:val="1"/>
      <w:marLeft w:val="0"/>
      <w:marRight w:val="0"/>
      <w:marTop w:val="0"/>
      <w:marBottom w:val="0"/>
      <w:divBdr>
        <w:top w:val="none" w:sz="0" w:space="0" w:color="auto"/>
        <w:left w:val="none" w:sz="0" w:space="0" w:color="auto"/>
        <w:bottom w:val="none" w:sz="0" w:space="0" w:color="auto"/>
        <w:right w:val="none" w:sz="0" w:space="0" w:color="auto"/>
      </w:divBdr>
    </w:div>
    <w:div w:id="1815831633">
      <w:bodyDiv w:val="1"/>
      <w:marLeft w:val="0"/>
      <w:marRight w:val="0"/>
      <w:marTop w:val="0"/>
      <w:marBottom w:val="0"/>
      <w:divBdr>
        <w:top w:val="none" w:sz="0" w:space="0" w:color="auto"/>
        <w:left w:val="none" w:sz="0" w:space="0" w:color="auto"/>
        <w:bottom w:val="none" w:sz="0" w:space="0" w:color="auto"/>
        <w:right w:val="none" w:sz="0" w:space="0" w:color="auto"/>
      </w:divBdr>
    </w:div>
    <w:div w:id="1817457028">
      <w:bodyDiv w:val="1"/>
      <w:marLeft w:val="0"/>
      <w:marRight w:val="0"/>
      <w:marTop w:val="0"/>
      <w:marBottom w:val="0"/>
      <w:divBdr>
        <w:top w:val="none" w:sz="0" w:space="0" w:color="auto"/>
        <w:left w:val="none" w:sz="0" w:space="0" w:color="auto"/>
        <w:bottom w:val="none" w:sz="0" w:space="0" w:color="auto"/>
        <w:right w:val="none" w:sz="0" w:space="0" w:color="auto"/>
      </w:divBdr>
    </w:div>
    <w:div w:id="1819103206">
      <w:bodyDiv w:val="1"/>
      <w:marLeft w:val="0"/>
      <w:marRight w:val="0"/>
      <w:marTop w:val="0"/>
      <w:marBottom w:val="0"/>
      <w:divBdr>
        <w:top w:val="none" w:sz="0" w:space="0" w:color="auto"/>
        <w:left w:val="none" w:sz="0" w:space="0" w:color="auto"/>
        <w:bottom w:val="none" w:sz="0" w:space="0" w:color="auto"/>
        <w:right w:val="none" w:sz="0" w:space="0" w:color="auto"/>
      </w:divBdr>
    </w:div>
    <w:div w:id="1820535092">
      <w:bodyDiv w:val="1"/>
      <w:marLeft w:val="0"/>
      <w:marRight w:val="0"/>
      <w:marTop w:val="0"/>
      <w:marBottom w:val="0"/>
      <w:divBdr>
        <w:top w:val="none" w:sz="0" w:space="0" w:color="auto"/>
        <w:left w:val="none" w:sz="0" w:space="0" w:color="auto"/>
        <w:bottom w:val="none" w:sz="0" w:space="0" w:color="auto"/>
        <w:right w:val="none" w:sz="0" w:space="0" w:color="auto"/>
      </w:divBdr>
    </w:div>
    <w:div w:id="1821581124">
      <w:bodyDiv w:val="1"/>
      <w:marLeft w:val="0"/>
      <w:marRight w:val="0"/>
      <w:marTop w:val="0"/>
      <w:marBottom w:val="0"/>
      <w:divBdr>
        <w:top w:val="none" w:sz="0" w:space="0" w:color="auto"/>
        <w:left w:val="none" w:sz="0" w:space="0" w:color="auto"/>
        <w:bottom w:val="none" w:sz="0" w:space="0" w:color="auto"/>
        <w:right w:val="none" w:sz="0" w:space="0" w:color="auto"/>
      </w:divBdr>
    </w:div>
    <w:div w:id="1822313154">
      <w:bodyDiv w:val="1"/>
      <w:marLeft w:val="0"/>
      <w:marRight w:val="0"/>
      <w:marTop w:val="0"/>
      <w:marBottom w:val="0"/>
      <w:divBdr>
        <w:top w:val="none" w:sz="0" w:space="0" w:color="auto"/>
        <w:left w:val="none" w:sz="0" w:space="0" w:color="auto"/>
        <w:bottom w:val="none" w:sz="0" w:space="0" w:color="auto"/>
        <w:right w:val="none" w:sz="0" w:space="0" w:color="auto"/>
      </w:divBdr>
    </w:div>
    <w:div w:id="1826046375">
      <w:bodyDiv w:val="1"/>
      <w:marLeft w:val="0"/>
      <w:marRight w:val="0"/>
      <w:marTop w:val="0"/>
      <w:marBottom w:val="0"/>
      <w:divBdr>
        <w:top w:val="none" w:sz="0" w:space="0" w:color="auto"/>
        <w:left w:val="none" w:sz="0" w:space="0" w:color="auto"/>
        <w:bottom w:val="none" w:sz="0" w:space="0" w:color="auto"/>
        <w:right w:val="none" w:sz="0" w:space="0" w:color="auto"/>
      </w:divBdr>
    </w:div>
    <w:div w:id="1826311110">
      <w:bodyDiv w:val="1"/>
      <w:marLeft w:val="0"/>
      <w:marRight w:val="0"/>
      <w:marTop w:val="0"/>
      <w:marBottom w:val="0"/>
      <w:divBdr>
        <w:top w:val="none" w:sz="0" w:space="0" w:color="auto"/>
        <w:left w:val="none" w:sz="0" w:space="0" w:color="auto"/>
        <w:bottom w:val="none" w:sz="0" w:space="0" w:color="auto"/>
        <w:right w:val="none" w:sz="0" w:space="0" w:color="auto"/>
      </w:divBdr>
    </w:div>
    <w:div w:id="1826389822">
      <w:bodyDiv w:val="1"/>
      <w:marLeft w:val="0"/>
      <w:marRight w:val="0"/>
      <w:marTop w:val="0"/>
      <w:marBottom w:val="0"/>
      <w:divBdr>
        <w:top w:val="none" w:sz="0" w:space="0" w:color="auto"/>
        <w:left w:val="none" w:sz="0" w:space="0" w:color="auto"/>
        <w:bottom w:val="none" w:sz="0" w:space="0" w:color="auto"/>
        <w:right w:val="none" w:sz="0" w:space="0" w:color="auto"/>
      </w:divBdr>
    </w:div>
    <w:div w:id="1826776131">
      <w:bodyDiv w:val="1"/>
      <w:marLeft w:val="0"/>
      <w:marRight w:val="0"/>
      <w:marTop w:val="0"/>
      <w:marBottom w:val="0"/>
      <w:divBdr>
        <w:top w:val="none" w:sz="0" w:space="0" w:color="auto"/>
        <w:left w:val="none" w:sz="0" w:space="0" w:color="auto"/>
        <w:bottom w:val="none" w:sz="0" w:space="0" w:color="auto"/>
        <w:right w:val="none" w:sz="0" w:space="0" w:color="auto"/>
      </w:divBdr>
    </w:div>
    <w:div w:id="1829201686">
      <w:bodyDiv w:val="1"/>
      <w:marLeft w:val="0"/>
      <w:marRight w:val="0"/>
      <w:marTop w:val="0"/>
      <w:marBottom w:val="0"/>
      <w:divBdr>
        <w:top w:val="none" w:sz="0" w:space="0" w:color="auto"/>
        <w:left w:val="none" w:sz="0" w:space="0" w:color="auto"/>
        <w:bottom w:val="none" w:sz="0" w:space="0" w:color="auto"/>
        <w:right w:val="none" w:sz="0" w:space="0" w:color="auto"/>
      </w:divBdr>
    </w:div>
    <w:div w:id="1829441262">
      <w:bodyDiv w:val="1"/>
      <w:marLeft w:val="0"/>
      <w:marRight w:val="0"/>
      <w:marTop w:val="0"/>
      <w:marBottom w:val="0"/>
      <w:divBdr>
        <w:top w:val="none" w:sz="0" w:space="0" w:color="auto"/>
        <w:left w:val="none" w:sz="0" w:space="0" w:color="auto"/>
        <w:bottom w:val="none" w:sz="0" w:space="0" w:color="auto"/>
        <w:right w:val="none" w:sz="0" w:space="0" w:color="auto"/>
      </w:divBdr>
    </w:div>
    <w:div w:id="1829708288">
      <w:bodyDiv w:val="1"/>
      <w:marLeft w:val="0"/>
      <w:marRight w:val="0"/>
      <w:marTop w:val="0"/>
      <w:marBottom w:val="0"/>
      <w:divBdr>
        <w:top w:val="none" w:sz="0" w:space="0" w:color="auto"/>
        <w:left w:val="none" w:sz="0" w:space="0" w:color="auto"/>
        <w:bottom w:val="none" w:sz="0" w:space="0" w:color="auto"/>
        <w:right w:val="none" w:sz="0" w:space="0" w:color="auto"/>
      </w:divBdr>
    </w:div>
    <w:div w:id="1829782095">
      <w:bodyDiv w:val="1"/>
      <w:marLeft w:val="0"/>
      <w:marRight w:val="0"/>
      <w:marTop w:val="0"/>
      <w:marBottom w:val="0"/>
      <w:divBdr>
        <w:top w:val="none" w:sz="0" w:space="0" w:color="auto"/>
        <w:left w:val="none" w:sz="0" w:space="0" w:color="auto"/>
        <w:bottom w:val="none" w:sz="0" w:space="0" w:color="auto"/>
        <w:right w:val="none" w:sz="0" w:space="0" w:color="auto"/>
      </w:divBdr>
    </w:div>
    <w:div w:id="1830636090">
      <w:bodyDiv w:val="1"/>
      <w:marLeft w:val="0"/>
      <w:marRight w:val="0"/>
      <w:marTop w:val="0"/>
      <w:marBottom w:val="0"/>
      <w:divBdr>
        <w:top w:val="none" w:sz="0" w:space="0" w:color="auto"/>
        <w:left w:val="none" w:sz="0" w:space="0" w:color="auto"/>
        <w:bottom w:val="none" w:sz="0" w:space="0" w:color="auto"/>
        <w:right w:val="none" w:sz="0" w:space="0" w:color="auto"/>
      </w:divBdr>
    </w:div>
    <w:div w:id="1832479296">
      <w:bodyDiv w:val="1"/>
      <w:marLeft w:val="0"/>
      <w:marRight w:val="0"/>
      <w:marTop w:val="0"/>
      <w:marBottom w:val="0"/>
      <w:divBdr>
        <w:top w:val="none" w:sz="0" w:space="0" w:color="auto"/>
        <w:left w:val="none" w:sz="0" w:space="0" w:color="auto"/>
        <w:bottom w:val="none" w:sz="0" w:space="0" w:color="auto"/>
        <w:right w:val="none" w:sz="0" w:space="0" w:color="auto"/>
      </w:divBdr>
    </w:div>
    <w:div w:id="1832911145">
      <w:bodyDiv w:val="1"/>
      <w:marLeft w:val="0"/>
      <w:marRight w:val="0"/>
      <w:marTop w:val="0"/>
      <w:marBottom w:val="0"/>
      <w:divBdr>
        <w:top w:val="none" w:sz="0" w:space="0" w:color="auto"/>
        <w:left w:val="none" w:sz="0" w:space="0" w:color="auto"/>
        <w:bottom w:val="none" w:sz="0" w:space="0" w:color="auto"/>
        <w:right w:val="none" w:sz="0" w:space="0" w:color="auto"/>
      </w:divBdr>
    </w:div>
    <w:div w:id="1833258606">
      <w:bodyDiv w:val="1"/>
      <w:marLeft w:val="0"/>
      <w:marRight w:val="0"/>
      <w:marTop w:val="0"/>
      <w:marBottom w:val="0"/>
      <w:divBdr>
        <w:top w:val="none" w:sz="0" w:space="0" w:color="auto"/>
        <w:left w:val="none" w:sz="0" w:space="0" w:color="auto"/>
        <w:bottom w:val="none" w:sz="0" w:space="0" w:color="auto"/>
        <w:right w:val="none" w:sz="0" w:space="0" w:color="auto"/>
      </w:divBdr>
    </w:div>
    <w:div w:id="1833642495">
      <w:bodyDiv w:val="1"/>
      <w:marLeft w:val="0"/>
      <w:marRight w:val="0"/>
      <w:marTop w:val="0"/>
      <w:marBottom w:val="0"/>
      <w:divBdr>
        <w:top w:val="none" w:sz="0" w:space="0" w:color="auto"/>
        <w:left w:val="none" w:sz="0" w:space="0" w:color="auto"/>
        <w:bottom w:val="none" w:sz="0" w:space="0" w:color="auto"/>
        <w:right w:val="none" w:sz="0" w:space="0" w:color="auto"/>
      </w:divBdr>
    </w:div>
    <w:div w:id="1834370825">
      <w:bodyDiv w:val="1"/>
      <w:marLeft w:val="0"/>
      <w:marRight w:val="0"/>
      <w:marTop w:val="0"/>
      <w:marBottom w:val="0"/>
      <w:divBdr>
        <w:top w:val="none" w:sz="0" w:space="0" w:color="auto"/>
        <w:left w:val="none" w:sz="0" w:space="0" w:color="auto"/>
        <w:bottom w:val="none" w:sz="0" w:space="0" w:color="auto"/>
        <w:right w:val="none" w:sz="0" w:space="0" w:color="auto"/>
      </w:divBdr>
    </w:div>
    <w:div w:id="1835492904">
      <w:bodyDiv w:val="1"/>
      <w:marLeft w:val="0"/>
      <w:marRight w:val="0"/>
      <w:marTop w:val="0"/>
      <w:marBottom w:val="0"/>
      <w:divBdr>
        <w:top w:val="none" w:sz="0" w:space="0" w:color="auto"/>
        <w:left w:val="none" w:sz="0" w:space="0" w:color="auto"/>
        <w:bottom w:val="none" w:sz="0" w:space="0" w:color="auto"/>
        <w:right w:val="none" w:sz="0" w:space="0" w:color="auto"/>
      </w:divBdr>
    </w:div>
    <w:div w:id="1835995621">
      <w:bodyDiv w:val="1"/>
      <w:marLeft w:val="0"/>
      <w:marRight w:val="0"/>
      <w:marTop w:val="0"/>
      <w:marBottom w:val="0"/>
      <w:divBdr>
        <w:top w:val="none" w:sz="0" w:space="0" w:color="auto"/>
        <w:left w:val="none" w:sz="0" w:space="0" w:color="auto"/>
        <w:bottom w:val="none" w:sz="0" w:space="0" w:color="auto"/>
        <w:right w:val="none" w:sz="0" w:space="0" w:color="auto"/>
      </w:divBdr>
    </w:div>
    <w:div w:id="1836266328">
      <w:bodyDiv w:val="1"/>
      <w:marLeft w:val="0"/>
      <w:marRight w:val="0"/>
      <w:marTop w:val="0"/>
      <w:marBottom w:val="0"/>
      <w:divBdr>
        <w:top w:val="none" w:sz="0" w:space="0" w:color="auto"/>
        <w:left w:val="none" w:sz="0" w:space="0" w:color="auto"/>
        <w:bottom w:val="none" w:sz="0" w:space="0" w:color="auto"/>
        <w:right w:val="none" w:sz="0" w:space="0" w:color="auto"/>
      </w:divBdr>
    </w:div>
    <w:div w:id="1836530345">
      <w:bodyDiv w:val="1"/>
      <w:marLeft w:val="0"/>
      <w:marRight w:val="0"/>
      <w:marTop w:val="0"/>
      <w:marBottom w:val="0"/>
      <w:divBdr>
        <w:top w:val="none" w:sz="0" w:space="0" w:color="auto"/>
        <w:left w:val="none" w:sz="0" w:space="0" w:color="auto"/>
        <w:bottom w:val="none" w:sz="0" w:space="0" w:color="auto"/>
        <w:right w:val="none" w:sz="0" w:space="0" w:color="auto"/>
      </w:divBdr>
    </w:div>
    <w:div w:id="1836801011">
      <w:bodyDiv w:val="1"/>
      <w:marLeft w:val="0"/>
      <w:marRight w:val="0"/>
      <w:marTop w:val="0"/>
      <w:marBottom w:val="0"/>
      <w:divBdr>
        <w:top w:val="none" w:sz="0" w:space="0" w:color="auto"/>
        <w:left w:val="none" w:sz="0" w:space="0" w:color="auto"/>
        <w:bottom w:val="none" w:sz="0" w:space="0" w:color="auto"/>
        <w:right w:val="none" w:sz="0" w:space="0" w:color="auto"/>
      </w:divBdr>
    </w:div>
    <w:div w:id="1837063594">
      <w:bodyDiv w:val="1"/>
      <w:marLeft w:val="0"/>
      <w:marRight w:val="0"/>
      <w:marTop w:val="0"/>
      <w:marBottom w:val="0"/>
      <w:divBdr>
        <w:top w:val="none" w:sz="0" w:space="0" w:color="auto"/>
        <w:left w:val="none" w:sz="0" w:space="0" w:color="auto"/>
        <w:bottom w:val="none" w:sz="0" w:space="0" w:color="auto"/>
        <w:right w:val="none" w:sz="0" w:space="0" w:color="auto"/>
      </w:divBdr>
    </w:div>
    <w:div w:id="1837569134">
      <w:bodyDiv w:val="1"/>
      <w:marLeft w:val="0"/>
      <w:marRight w:val="0"/>
      <w:marTop w:val="0"/>
      <w:marBottom w:val="0"/>
      <w:divBdr>
        <w:top w:val="none" w:sz="0" w:space="0" w:color="auto"/>
        <w:left w:val="none" w:sz="0" w:space="0" w:color="auto"/>
        <w:bottom w:val="none" w:sz="0" w:space="0" w:color="auto"/>
        <w:right w:val="none" w:sz="0" w:space="0" w:color="auto"/>
      </w:divBdr>
    </w:div>
    <w:div w:id="1838769035">
      <w:bodyDiv w:val="1"/>
      <w:marLeft w:val="0"/>
      <w:marRight w:val="0"/>
      <w:marTop w:val="0"/>
      <w:marBottom w:val="0"/>
      <w:divBdr>
        <w:top w:val="none" w:sz="0" w:space="0" w:color="auto"/>
        <w:left w:val="none" w:sz="0" w:space="0" w:color="auto"/>
        <w:bottom w:val="none" w:sz="0" w:space="0" w:color="auto"/>
        <w:right w:val="none" w:sz="0" w:space="0" w:color="auto"/>
      </w:divBdr>
    </w:div>
    <w:div w:id="1839420625">
      <w:bodyDiv w:val="1"/>
      <w:marLeft w:val="0"/>
      <w:marRight w:val="0"/>
      <w:marTop w:val="0"/>
      <w:marBottom w:val="0"/>
      <w:divBdr>
        <w:top w:val="none" w:sz="0" w:space="0" w:color="auto"/>
        <w:left w:val="none" w:sz="0" w:space="0" w:color="auto"/>
        <w:bottom w:val="none" w:sz="0" w:space="0" w:color="auto"/>
        <w:right w:val="none" w:sz="0" w:space="0" w:color="auto"/>
      </w:divBdr>
    </w:div>
    <w:div w:id="1839538888">
      <w:bodyDiv w:val="1"/>
      <w:marLeft w:val="0"/>
      <w:marRight w:val="0"/>
      <w:marTop w:val="0"/>
      <w:marBottom w:val="0"/>
      <w:divBdr>
        <w:top w:val="none" w:sz="0" w:space="0" w:color="auto"/>
        <w:left w:val="none" w:sz="0" w:space="0" w:color="auto"/>
        <w:bottom w:val="none" w:sz="0" w:space="0" w:color="auto"/>
        <w:right w:val="none" w:sz="0" w:space="0" w:color="auto"/>
      </w:divBdr>
    </w:div>
    <w:div w:id="1840266671">
      <w:bodyDiv w:val="1"/>
      <w:marLeft w:val="0"/>
      <w:marRight w:val="0"/>
      <w:marTop w:val="0"/>
      <w:marBottom w:val="0"/>
      <w:divBdr>
        <w:top w:val="none" w:sz="0" w:space="0" w:color="auto"/>
        <w:left w:val="none" w:sz="0" w:space="0" w:color="auto"/>
        <w:bottom w:val="none" w:sz="0" w:space="0" w:color="auto"/>
        <w:right w:val="none" w:sz="0" w:space="0" w:color="auto"/>
      </w:divBdr>
    </w:div>
    <w:div w:id="1841702143">
      <w:bodyDiv w:val="1"/>
      <w:marLeft w:val="0"/>
      <w:marRight w:val="0"/>
      <w:marTop w:val="0"/>
      <w:marBottom w:val="0"/>
      <w:divBdr>
        <w:top w:val="none" w:sz="0" w:space="0" w:color="auto"/>
        <w:left w:val="none" w:sz="0" w:space="0" w:color="auto"/>
        <w:bottom w:val="none" w:sz="0" w:space="0" w:color="auto"/>
        <w:right w:val="none" w:sz="0" w:space="0" w:color="auto"/>
      </w:divBdr>
    </w:div>
    <w:div w:id="1841852093">
      <w:bodyDiv w:val="1"/>
      <w:marLeft w:val="0"/>
      <w:marRight w:val="0"/>
      <w:marTop w:val="0"/>
      <w:marBottom w:val="0"/>
      <w:divBdr>
        <w:top w:val="none" w:sz="0" w:space="0" w:color="auto"/>
        <w:left w:val="none" w:sz="0" w:space="0" w:color="auto"/>
        <w:bottom w:val="none" w:sz="0" w:space="0" w:color="auto"/>
        <w:right w:val="none" w:sz="0" w:space="0" w:color="auto"/>
      </w:divBdr>
    </w:div>
    <w:div w:id="1843887155">
      <w:bodyDiv w:val="1"/>
      <w:marLeft w:val="0"/>
      <w:marRight w:val="0"/>
      <w:marTop w:val="0"/>
      <w:marBottom w:val="0"/>
      <w:divBdr>
        <w:top w:val="none" w:sz="0" w:space="0" w:color="auto"/>
        <w:left w:val="none" w:sz="0" w:space="0" w:color="auto"/>
        <w:bottom w:val="none" w:sz="0" w:space="0" w:color="auto"/>
        <w:right w:val="none" w:sz="0" w:space="0" w:color="auto"/>
      </w:divBdr>
    </w:div>
    <w:div w:id="1846743738">
      <w:bodyDiv w:val="1"/>
      <w:marLeft w:val="0"/>
      <w:marRight w:val="0"/>
      <w:marTop w:val="0"/>
      <w:marBottom w:val="0"/>
      <w:divBdr>
        <w:top w:val="none" w:sz="0" w:space="0" w:color="auto"/>
        <w:left w:val="none" w:sz="0" w:space="0" w:color="auto"/>
        <w:bottom w:val="none" w:sz="0" w:space="0" w:color="auto"/>
        <w:right w:val="none" w:sz="0" w:space="0" w:color="auto"/>
      </w:divBdr>
    </w:div>
    <w:div w:id="1847207212">
      <w:bodyDiv w:val="1"/>
      <w:marLeft w:val="0"/>
      <w:marRight w:val="0"/>
      <w:marTop w:val="0"/>
      <w:marBottom w:val="0"/>
      <w:divBdr>
        <w:top w:val="none" w:sz="0" w:space="0" w:color="auto"/>
        <w:left w:val="none" w:sz="0" w:space="0" w:color="auto"/>
        <w:bottom w:val="none" w:sz="0" w:space="0" w:color="auto"/>
        <w:right w:val="none" w:sz="0" w:space="0" w:color="auto"/>
      </w:divBdr>
    </w:div>
    <w:div w:id="1851482223">
      <w:bodyDiv w:val="1"/>
      <w:marLeft w:val="0"/>
      <w:marRight w:val="0"/>
      <w:marTop w:val="0"/>
      <w:marBottom w:val="0"/>
      <w:divBdr>
        <w:top w:val="none" w:sz="0" w:space="0" w:color="auto"/>
        <w:left w:val="none" w:sz="0" w:space="0" w:color="auto"/>
        <w:bottom w:val="none" w:sz="0" w:space="0" w:color="auto"/>
        <w:right w:val="none" w:sz="0" w:space="0" w:color="auto"/>
      </w:divBdr>
    </w:div>
    <w:div w:id="1851681432">
      <w:bodyDiv w:val="1"/>
      <w:marLeft w:val="0"/>
      <w:marRight w:val="0"/>
      <w:marTop w:val="0"/>
      <w:marBottom w:val="0"/>
      <w:divBdr>
        <w:top w:val="none" w:sz="0" w:space="0" w:color="auto"/>
        <w:left w:val="none" w:sz="0" w:space="0" w:color="auto"/>
        <w:bottom w:val="none" w:sz="0" w:space="0" w:color="auto"/>
        <w:right w:val="none" w:sz="0" w:space="0" w:color="auto"/>
      </w:divBdr>
    </w:div>
    <w:div w:id="1853227852">
      <w:bodyDiv w:val="1"/>
      <w:marLeft w:val="0"/>
      <w:marRight w:val="0"/>
      <w:marTop w:val="0"/>
      <w:marBottom w:val="0"/>
      <w:divBdr>
        <w:top w:val="none" w:sz="0" w:space="0" w:color="auto"/>
        <w:left w:val="none" w:sz="0" w:space="0" w:color="auto"/>
        <w:bottom w:val="none" w:sz="0" w:space="0" w:color="auto"/>
        <w:right w:val="none" w:sz="0" w:space="0" w:color="auto"/>
      </w:divBdr>
    </w:div>
    <w:div w:id="1853447760">
      <w:bodyDiv w:val="1"/>
      <w:marLeft w:val="0"/>
      <w:marRight w:val="0"/>
      <w:marTop w:val="0"/>
      <w:marBottom w:val="0"/>
      <w:divBdr>
        <w:top w:val="none" w:sz="0" w:space="0" w:color="auto"/>
        <w:left w:val="none" w:sz="0" w:space="0" w:color="auto"/>
        <w:bottom w:val="none" w:sz="0" w:space="0" w:color="auto"/>
        <w:right w:val="none" w:sz="0" w:space="0" w:color="auto"/>
      </w:divBdr>
    </w:div>
    <w:div w:id="1853685828">
      <w:bodyDiv w:val="1"/>
      <w:marLeft w:val="0"/>
      <w:marRight w:val="0"/>
      <w:marTop w:val="0"/>
      <w:marBottom w:val="0"/>
      <w:divBdr>
        <w:top w:val="none" w:sz="0" w:space="0" w:color="auto"/>
        <w:left w:val="none" w:sz="0" w:space="0" w:color="auto"/>
        <w:bottom w:val="none" w:sz="0" w:space="0" w:color="auto"/>
        <w:right w:val="none" w:sz="0" w:space="0" w:color="auto"/>
      </w:divBdr>
    </w:div>
    <w:div w:id="1854145155">
      <w:bodyDiv w:val="1"/>
      <w:marLeft w:val="0"/>
      <w:marRight w:val="0"/>
      <w:marTop w:val="0"/>
      <w:marBottom w:val="0"/>
      <w:divBdr>
        <w:top w:val="none" w:sz="0" w:space="0" w:color="auto"/>
        <w:left w:val="none" w:sz="0" w:space="0" w:color="auto"/>
        <w:bottom w:val="none" w:sz="0" w:space="0" w:color="auto"/>
        <w:right w:val="none" w:sz="0" w:space="0" w:color="auto"/>
      </w:divBdr>
    </w:div>
    <w:div w:id="1856193337">
      <w:bodyDiv w:val="1"/>
      <w:marLeft w:val="0"/>
      <w:marRight w:val="0"/>
      <w:marTop w:val="0"/>
      <w:marBottom w:val="0"/>
      <w:divBdr>
        <w:top w:val="none" w:sz="0" w:space="0" w:color="auto"/>
        <w:left w:val="none" w:sz="0" w:space="0" w:color="auto"/>
        <w:bottom w:val="none" w:sz="0" w:space="0" w:color="auto"/>
        <w:right w:val="none" w:sz="0" w:space="0" w:color="auto"/>
      </w:divBdr>
    </w:div>
    <w:div w:id="1856574106">
      <w:bodyDiv w:val="1"/>
      <w:marLeft w:val="0"/>
      <w:marRight w:val="0"/>
      <w:marTop w:val="0"/>
      <w:marBottom w:val="0"/>
      <w:divBdr>
        <w:top w:val="none" w:sz="0" w:space="0" w:color="auto"/>
        <w:left w:val="none" w:sz="0" w:space="0" w:color="auto"/>
        <w:bottom w:val="none" w:sz="0" w:space="0" w:color="auto"/>
        <w:right w:val="none" w:sz="0" w:space="0" w:color="auto"/>
      </w:divBdr>
    </w:div>
    <w:div w:id="1856727073">
      <w:bodyDiv w:val="1"/>
      <w:marLeft w:val="0"/>
      <w:marRight w:val="0"/>
      <w:marTop w:val="0"/>
      <w:marBottom w:val="0"/>
      <w:divBdr>
        <w:top w:val="none" w:sz="0" w:space="0" w:color="auto"/>
        <w:left w:val="none" w:sz="0" w:space="0" w:color="auto"/>
        <w:bottom w:val="none" w:sz="0" w:space="0" w:color="auto"/>
        <w:right w:val="none" w:sz="0" w:space="0" w:color="auto"/>
      </w:divBdr>
    </w:div>
    <w:div w:id="1856965501">
      <w:bodyDiv w:val="1"/>
      <w:marLeft w:val="0"/>
      <w:marRight w:val="0"/>
      <w:marTop w:val="0"/>
      <w:marBottom w:val="0"/>
      <w:divBdr>
        <w:top w:val="none" w:sz="0" w:space="0" w:color="auto"/>
        <w:left w:val="none" w:sz="0" w:space="0" w:color="auto"/>
        <w:bottom w:val="none" w:sz="0" w:space="0" w:color="auto"/>
        <w:right w:val="none" w:sz="0" w:space="0" w:color="auto"/>
      </w:divBdr>
    </w:div>
    <w:div w:id="1857381697">
      <w:bodyDiv w:val="1"/>
      <w:marLeft w:val="0"/>
      <w:marRight w:val="0"/>
      <w:marTop w:val="0"/>
      <w:marBottom w:val="0"/>
      <w:divBdr>
        <w:top w:val="none" w:sz="0" w:space="0" w:color="auto"/>
        <w:left w:val="none" w:sz="0" w:space="0" w:color="auto"/>
        <w:bottom w:val="none" w:sz="0" w:space="0" w:color="auto"/>
        <w:right w:val="none" w:sz="0" w:space="0" w:color="auto"/>
      </w:divBdr>
    </w:div>
    <w:div w:id="1857383954">
      <w:bodyDiv w:val="1"/>
      <w:marLeft w:val="0"/>
      <w:marRight w:val="0"/>
      <w:marTop w:val="0"/>
      <w:marBottom w:val="0"/>
      <w:divBdr>
        <w:top w:val="none" w:sz="0" w:space="0" w:color="auto"/>
        <w:left w:val="none" w:sz="0" w:space="0" w:color="auto"/>
        <w:bottom w:val="none" w:sz="0" w:space="0" w:color="auto"/>
        <w:right w:val="none" w:sz="0" w:space="0" w:color="auto"/>
      </w:divBdr>
    </w:div>
    <w:div w:id="1860583059">
      <w:bodyDiv w:val="1"/>
      <w:marLeft w:val="0"/>
      <w:marRight w:val="0"/>
      <w:marTop w:val="0"/>
      <w:marBottom w:val="0"/>
      <w:divBdr>
        <w:top w:val="none" w:sz="0" w:space="0" w:color="auto"/>
        <w:left w:val="none" w:sz="0" w:space="0" w:color="auto"/>
        <w:bottom w:val="none" w:sz="0" w:space="0" w:color="auto"/>
        <w:right w:val="none" w:sz="0" w:space="0" w:color="auto"/>
      </w:divBdr>
    </w:div>
    <w:div w:id="1861701531">
      <w:bodyDiv w:val="1"/>
      <w:marLeft w:val="0"/>
      <w:marRight w:val="0"/>
      <w:marTop w:val="0"/>
      <w:marBottom w:val="0"/>
      <w:divBdr>
        <w:top w:val="none" w:sz="0" w:space="0" w:color="auto"/>
        <w:left w:val="none" w:sz="0" w:space="0" w:color="auto"/>
        <w:bottom w:val="none" w:sz="0" w:space="0" w:color="auto"/>
        <w:right w:val="none" w:sz="0" w:space="0" w:color="auto"/>
      </w:divBdr>
    </w:div>
    <w:div w:id="1863087793">
      <w:bodyDiv w:val="1"/>
      <w:marLeft w:val="0"/>
      <w:marRight w:val="0"/>
      <w:marTop w:val="0"/>
      <w:marBottom w:val="0"/>
      <w:divBdr>
        <w:top w:val="none" w:sz="0" w:space="0" w:color="auto"/>
        <w:left w:val="none" w:sz="0" w:space="0" w:color="auto"/>
        <w:bottom w:val="none" w:sz="0" w:space="0" w:color="auto"/>
        <w:right w:val="none" w:sz="0" w:space="0" w:color="auto"/>
      </w:divBdr>
    </w:div>
    <w:div w:id="1863473553">
      <w:bodyDiv w:val="1"/>
      <w:marLeft w:val="0"/>
      <w:marRight w:val="0"/>
      <w:marTop w:val="0"/>
      <w:marBottom w:val="0"/>
      <w:divBdr>
        <w:top w:val="none" w:sz="0" w:space="0" w:color="auto"/>
        <w:left w:val="none" w:sz="0" w:space="0" w:color="auto"/>
        <w:bottom w:val="none" w:sz="0" w:space="0" w:color="auto"/>
        <w:right w:val="none" w:sz="0" w:space="0" w:color="auto"/>
      </w:divBdr>
    </w:div>
    <w:div w:id="1863936562">
      <w:bodyDiv w:val="1"/>
      <w:marLeft w:val="0"/>
      <w:marRight w:val="0"/>
      <w:marTop w:val="0"/>
      <w:marBottom w:val="0"/>
      <w:divBdr>
        <w:top w:val="none" w:sz="0" w:space="0" w:color="auto"/>
        <w:left w:val="none" w:sz="0" w:space="0" w:color="auto"/>
        <w:bottom w:val="none" w:sz="0" w:space="0" w:color="auto"/>
        <w:right w:val="none" w:sz="0" w:space="0" w:color="auto"/>
      </w:divBdr>
    </w:div>
    <w:div w:id="1865438614">
      <w:bodyDiv w:val="1"/>
      <w:marLeft w:val="0"/>
      <w:marRight w:val="0"/>
      <w:marTop w:val="0"/>
      <w:marBottom w:val="0"/>
      <w:divBdr>
        <w:top w:val="none" w:sz="0" w:space="0" w:color="auto"/>
        <w:left w:val="none" w:sz="0" w:space="0" w:color="auto"/>
        <w:bottom w:val="none" w:sz="0" w:space="0" w:color="auto"/>
        <w:right w:val="none" w:sz="0" w:space="0" w:color="auto"/>
      </w:divBdr>
    </w:div>
    <w:div w:id="1866405178">
      <w:bodyDiv w:val="1"/>
      <w:marLeft w:val="0"/>
      <w:marRight w:val="0"/>
      <w:marTop w:val="0"/>
      <w:marBottom w:val="0"/>
      <w:divBdr>
        <w:top w:val="none" w:sz="0" w:space="0" w:color="auto"/>
        <w:left w:val="none" w:sz="0" w:space="0" w:color="auto"/>
        <w:bottom w:val="none" w:sz="0" w:space="0" w:color="auto"/>
        <w:right w:val="none" w:sz="0" w:space="0" w:color="auto"/>
      </w:divBdr>
    </w:div>
    <w:div w:id="1871800160">
      <w:bodyDiv w:val="1"/>
      <w:marLeft w:val="0"/>
      <w:marRight w:val="0"/>
      <w:marTop w:val="0"/>
      <w:marBottom w:val="0"/>
      <w:divBdr>
        <w:top w:val="none" w:sz="0" w:space="0" w:color="auto"/>
        <w:left w:val="none" w:sz="0" w:space="0" w:color="auto"/>
        <w:bottom w:val="none" w:sz="0" w:space="0" w:color="auto"/>
        <w:right w:val="none" w:sz="0" w:space="0" w:color="auto"/>
      </w:divBdr>
    </w:div>
    <w:div w:id="1875462816">
      <w:bodyDiv w:val="1"/>
      <w:marLeft w:val="0"/>
      <w:marRight w:val="0"/>
      <w:marTop w:val="0"/>
      <w:marBottom w:val="0"/>
      <w:divBdr>
        <w:top w:val="none" w:sz="0" w:space="0" w:color="auto"/>
        <w:left w:val="none" w:sz="0" w:space="0" w:color="auto"/>
        <w:bottom w:val="none" w:sz="0" w:space="0" w:color="auto"/>
        <w:right w:val="none" w:sz="0" w:space="0" w:color="auto"/>
      </w:divBdr>
    </w:div>
    <w:div w:id="1875536354">
      <w:bodyDiv w:val="1"/>
      <w:marLeft w:val="0"/>
      <w:marRight w:val="0"/>
      <w:marTop w:val="0"/>
      <w:marBottom w:val="0"/>
      <w:divBdr>
        <w:top w:val="none" w:sz="0" w:space="0" w:color="auto"/>
        <w:left w:val="none" w:sz="0" w:space="0" w:color="auto"/>
        <w:bottom w:val="none" w:sz="0" w:space="0" w:color="auto"/>
        <w:right w:val="none" w:sz="0" w:space="0" w:color="auto"/>
      </w:divBdr>
    </w:div>
    <w:div w:id="1876504622">
      <w:bodyDiv w:val="1"/>
      <w:marLeft w:val="0"/>
      <w:marRight w:val="0"/>
      <w:marTop w:val="0"/>
      <w:marBottom w:val="0"/>
      <w:divBdr>
        <w:top w:val="none" w:sz="0" w:space="0" w:color="auto"/>
        <w:left w:val="none" w:sz="0" w:space="0" w:color="auto"/>
        <w:bottom w:val="none" w:sz="0" w:space="0" w:color="auto"/>
        <w:right w:val="none" w:sz="0" w:space="0" w:color="auto"/>
      </w:divBdr>
    </w:div>
    <w:div w:id="1878002312">
      <w:bodyDiv w:val="1"/>
      <w:marLeft w:val="0"/>
      <w:marRight w:val="0"/>
      <w:marTop w:val="0"/>
      <w:marBottom w:val="0"/>
      <w:divBdr>
        <w:top w:val="none" w:sz="0" w:space="0" w:color="auto"/>
        <w:left w:val="none" w:sz="0" w:space="0" w:color="auto"/>
        <w:bottom w:val="none" w:sz="0" w:space="0" w:color="auto"/>
        <w:right w:val="none" w:sz="0" w:space="0" w:color="auto"/>
      </w:divBdr>
    </w:div>
    <w:div w:id="1879538270">
      <w:bodyDiv w:val="1"/>
      <w:marLeft w:val="0"/>
      <w:marRight w:val="0"/>
      <w:marTop w:val="0"/>
      <w:marBottom w:val="0"/>
      <w:divBdr>
        <w:top w:val="none" w:sz="0" w:space="0" w:color="auto"/>
        <w:left w:val="none" w:sz="0" w:space="0" w:color="auto"/>
        <w:bottom w:val="none" w:sz="0" w:space="0" w:color="auto"/>
        <w:right w:val="none" w:sz="0" w:space="0" w:color="auto"/>
      </w:divBdr>
    </w:div>
    <w:div w:id="1880049400">
      <w:bodyDiv w:val="1"/>
      <w:marLeft w:val="0"/>
      <w:marRight w:val="0"/>
      <w:marTop w:val="0"/>
      <w:marBottom w:val="0"/>
      <w:divBdr>
        <w:top w:val="none" w:sz="0" w:space="0" w:color="auto"/>
        <w:left w:val="none" w:sz="0" w:space="0" w:color="auto"/>
        <w:bottom w:val="none" w:sz="0" w:space="0" w:color="auto"/>
        <w:right w:val="none" w:sz="0" w:space="0" w:color="auto"/>
      </w:divBdr>
    </w:div>
    <w:div w:id="1880628549">
      <w:bodyDiv w:val="1"/>
      <w:marLeft w:val="0"/>
      <w:marRight w:val="0"/>
      <w:marTop w:val="0"/>
      <w:marBottom w:val="0"/>
      <w:divBdr>
        <w:top w:val="none" w:sz="0" w:space="0" w:color="auto"/>
        <w:left w:val="none" w:sz="0" w:space="0" w:color="auto"/>
        <w:bottom w:val="none" w:sz="0" w:space="0" w:color="auto"/>
        <w:right w:val="none" w:sz="0" w:space="0" w:color="auto"/>
      </w:divBdr>
    </w:div>
    <w:div w:id="1885680115">
      <w:bodyDiv w:val="1"/>
      <w:marLeft w:val="0"/>
      <w:marRight w:val="0"/>
      <w:marTop w:val="0"/>
      <w:marBottom w:val="0"/>
      <w:divBdr>
        <w:top w:val="none" w:sz="0" w:space="0" w:color="auto"/>
        <w:left w:val="none" w:sz="0" w:space="0" w:color="auto"/>
        <w:bottom w:val="none" w:sz="0" w:space="0" w:color="auto"/>
        <w:right w:val="none" w:sz="0" w:space="0" w:color="auto"/>
      </w:divBdr>
    </w:div>
    <w:div w:id="1886065703">
      <w:bodyDiv w:val="1"/>
      <w:marLeft w:val="0"/>
      <w:marRight w:val="0"/>
      <w:marTop w:val="0"/>
      <w:marBottom w:val="0"/>
      <w:divBdr>
        <w:top w:val="none" w:sz="0" w:space="0" w:color="auto"/>
        <w:left w:val="none" w:sz="0" w:space="0" w:color="auto"/>
        <w:bottom w:val="none" w:sz="0" w:space="0" w:color="auto"/>
        <w:right w:val="none" w:sz="0" w:space="0" w:color="auto"/>
      </w:divBdr>
    </w:div>
    <w:div w:id="1887058551">
      <w:bodyDiv w:val="1"/>
      <w:marLeft w:val="0"/>
      <w:marRight w:val="0"/>
      <w:marTop w:val="0"/>
      <w:marBottom w:val="0"/>
      <w:divBdr>
        <w:top w:val="none" w:sz="0" w:space="0" w:color="auto"/>
        <w:left w:val="none" w:sz="0" w:space="0" w:color="auto"/>
        <w:bottom w:val="none" w:sz="0" w:space="0" w:color="auto"/>
        <w:right w:val="none" w:sz="0" w:space="0" w:color="auto"/>
      </w:divBdr>
    </w:div>
    <w:div w:id="1887250515">
      <w:bodyDiv w:val="1"/>
      <w:marLeft w:val="0"/>
      <w:marRight w:val="0"/>
      <w:marTop w:val="0"/>
      <w:marBottom w:val="0"/>
      <w:divBdr>
        <w:top w:val="none" w:sz="0" w:space="0" w:color="auto"/>
        <w:left w:val="none" w:sz="0" w:space="0" w:color="auto"/>
        <w:bottom w:val="none" w:sz="0" w:space="0" w:color="auto"/>
        <w:right w:val="none" w:sz="0" w:space="0" w:color="auto"/>
      </w:divBdr>
    </w:div>
    <w:div w:id="1887254253">
      <w:bodyDiv w:val="1"/>
      <w:marLeft w:val="0"/>
      <w:marRight w:val="0"/>
      <w:marTop w:val="0"/>
      <w:marBottom w:val="0"/>
      <w:divBdr>
        <w:top w:val="none" w:sz="0" w:space="0" w:color="auto"/>
        <w:left w:val="none" w:sz="0" w:space="0" w:color="auto"/>
        <w:bottom w:val="none" w:sz="0" w:space="0" w:color="auto"/>
        <w:right w:val="none" w:sz="0" w:space="0" w:color="auto"/>
      </w:divBdr>
    </w:div>
    <w:div w:id="1888952492">
      <w:bodyDiv w:val="1"/>
      <w:marLeft w:val="0"/>
      <w:marRight w:val="0"/>
      <w:marTop w:val="0"/>
      <w:marBottom w:val="0"/>
      <w:divBdr>
        <w:top w:val="none" w:sz="0" w:space="0" w:color="auto"/>
        <w:left w:val="none" w:sz="0" w:space="0" w:color="auto"/>
        <w:bottom w:val="none" w:sz="0" w:space="0" w:color="auto"/>
        <w:right w:val="none" w:sz="0" w:space="0" w:color="auto"/>
      </w:divBdr>
    </w:div>
    <w:div w:id="1889413530">
      <w:bodyDiv w:val="1"/>
      <w:marLeft w:val="0"/>
      <w:marRight w:val="0"/>
      <w:marTop w:val="0"/>
      <w:marBottom w:val="0"/>
      <w:divBdr>
        <w:top w:val="none" w:sz="0" w:space="0" w:color="auto"/>
        <w:left w:val="none" w:sz="0" w:space="0" w:color="auto"/>
        <w:bottom w:val="none" w:sz="0" w:space="0" w:color="auto"/>
        <w:right w:val="none" w:sz="0" w:space="0" w:color="auto"/>
      </w:divBdr>
    </w:div>
    <w:div w:id="1892225581">
      <w:bodyDiv w:val="1"/>
      <w:marLeft w:val="0"/>
      <w:marRight w:val="0"/>
      <w:marTop w:val="0"/>
      <w:marBottom w:val="0"/>
      <w:divBdr>
        <w:top w:val="none" w:sz="0" w:space="0" w:color="auto"/>
        <w:left w:val="none" w:sz="0" w:space="0" w:color="auto"/>
        <w:bottom w:val="none" w:sz="0" w:space="0" w:color="auto"/>
        <w:right w:val="none" w:sz="0" w:space="0" w:color="auto"/>
      </w:divBdr>
    </w:div>
    <w:div w:id="1892886830">
      <w:bodyDiv w:val="1"/>
      <w:marLeft w:val="0"/>
      <w:marRight w:val="0"/>
      <w:marTop w:val="0"/>
      <w:marBottom w:val="0"/>
      <w:divBdr>
        <w:top w:val="none" w:sz="0" w:space="0" w:color="auto"/>
        <w:left w:val="none" w:sz="0" w:space="0" w:color="auto"/>
        <w:bottom w:val="none" w:sz="0" w:space="0" w:color="auto"/>
        <w:right w:val="none" w:sz="0" w:space="0" w:color="auto"/>
      </w:divBdr>
    </w:div>
    <w:div w:id="1893228927">
      <w:bodyDiv w:val="1"/>
      <w:marLeft w:val="0"/>
      <w:marRight w:val="0"/>
      <w:marTop w:val="0"/>
      <w:marBottom w:val="0"/>
      <w:divBdr>
        <w:top w:val="none" w:sz="0" w:space="0" w:color="auto"/>
        <w:left w:val="none" w:sz="0" w:space="0" w:color="auto"/>
        <w:bottom w:val="none" w:sz="0" w:space="0" w:color="auto"/>
        <w:right w:val="none" w:sz="0" w:space="0" w:color="auto"/>
      </w:divBdr>
    </w:div>
    <w:div w:id="1894071884">
      <w:bodyDiv w:val="1"/>
      <w:marLeft w:val="0"/>
      <w:marRight w:val="0"/>
      <w:marTop w:val="0"/>
      <w:marBottom w:val="0"/>
      <w:divBdr>
        <w:top w:val="none" w:sz="0" w:space="0" w:color="auto"/>
        <w:left w:val="none" w:sz="0" w:space="0" w:color="auto"/>
        <w:bottom w:val="none" w:sz="0" w:space="0" w:color="auto"/>
        <w:right w:val="none" w:sz="0" w:space="0" w:color="auto"/>
      </w:divBdr>
    </w:div>
    <w:div w:id="1894929022">
      <w:bodyDiv w:val="1"/>
      <w:marLeft w:val="0"/>
      <w:marRight w:val="0"/>
      <w:marTop w:val="0"/>
      <w:marBottom w:val="0"/>
      <w:divBdr>
        <w:top w:val="none" w:sz="0" w:space="0" w:color="auto"/>
        <w:left w:val="none" w:sz="0" w:space="0" w:color="auto"/>
        <w:bottom w:val="none" w:sz="0" w:space="0" w:color="auto"/>
        <w:right w:val="none" w:sz="0" w:space="0" w:color="auto"/>
      </w:divBdr>
    </w:div>
    <w:div w:id="1896164164">
      <w:bodyDiv w:val="1"/>
      <w:marLeft w:val="0"/>
      <w:marRight w:val="0"/>
      <w:marTop w:val="0"/>
      <w:marBottom w:val="0"/>
      <w:divBdr>
        <w:top w:val="none" w:sz="0" w:space="0" w:color="auto"/>
        <w:left w:val="none" w:sz="0" w:space="0" w:color="auto"/>
        <w:bottom w:val="none" w:sz="0" w:space="0" w:color="auto"/>
        <w:right w:val="none" w:sz="0" w:space="0" w:color="auto"/>
      </w:divBdr>
    </w:div>
    <w:div w:id="1896236341">
      <w:bodyDiv w:val="1"/>
      <w:marLeft w:val="0"/>
      <w:marRight w:val="0"/>
      <w:marTop w:val="0"/>
      <w:marBottom w:val="0"/>
      <w:divBdr>
        <w:top w:val="none" w:sz="0" w:space="0" w:color="auto"/>
        <w:left w:val="none" w:sz="0" w:space="0" w:color="auto"/>
        <w:bottom w:val="none" w:sz="0" w:space="0" w:color="auto"/>
        <w:right w:val="none" w:sz="0" w:space="0" w:color="auto"/>
      </w:divBdr>
    </w:div>
    <w:div w:id="1897005614">
      <w:bodyDiv w:val="1"/>
      <w:marLeft w:val="0"/>
      <w:marRight w:val="0"/>
      <w:marTop w:val="0"/>
      <w:marBottom w:val="0"/>
      <w:divBdr>
        <w:top w:val="none" w:sz="0" w:space="0" w:color="auto"/>
        <w:left w:val="none" w:sz="0" w:space="0" w:color="auto"/>
        <w:bottom w:val="none" w:sz="0" w:space="0" w:color="auto"/>
        <w:right w:val="none" w:sz="0" w:space="0" w:color="auto"/>
      </w:divBdr>
    </w:div>
    <w:div w:id="1897547178">
      <w:bodyDiv w:val="1"/>
      <w:marLeft w:val="0"/>
      <w:marRight w:val="0"/>
      <w:marTop w:val="0"/>
      <w:marBottom w:val="0"/>
      <w:divBdr>
        <w:top w:val="none" w:sz="0" w:space="0" w:color="auto"/>
        <w:left w:val="none" w:sz="0" w:space="0" w:color="auto"/>
        <w:bottom w:val="none" w:sz="0" w:space="0" w:color="auto"/>
        <w:right w:val="none" w:sz="0" w:space="0" w:color="auto"/>
      </w:divBdr>
    </w:div>
    <w:div w:id="1898201391">
      <w:bodyDiv w:val="1"/>
      <w:marLeft w:val="0"/>
      <w:marRight w:val="0"/>
      <w:marTop w:val="0"/>
      <w:marBottom w:val="0"/>
      <w:divBdr>
        <w:top w:val="none" w:sz="0" w:space="0" w:color="auto"/>
        <w:left w:val="none" w:sz="0" w:space="0" w:color="auto"/>
        <w:bottom w:val="none" w:sz="0" w:space="0" w:color="auto"/>
        <w:right w:val="none" w:sz="0" w:space="0" w:color="auto"/>
      </w:divBdr>
    </w:div>
    <w:div w:id="1898279766">
      <w:bodyDiv w:val="1"/>
      <w:marLeft w:val="0"/>
      <w:marRight w:val="0"/>
      <w:marTop w:val="0"/>
      <w:marBottom w:val="0"/>
      <w:divBdr>
        <w:top w:val="none" w:sz="0" w:space="0" w:color="auto"/>
        <w:left w:val="none" w:sz="0" w:space="0" w:color="auto"/>
        <w:bottom w:val="none" w:sz="0" w:space="0" w:color="auto"/>
        <w:right w:val="none" w:sz="0" w:space="0" w:color="auto"/>
      </w:divBdr>
    </w:div>
    <w:div w:id="1902012350">
      <w:bodyDiv w:val="1"/>
      <w:marLeft w:val="0"/>
      <w:marRight w:val="0"/>
      <w:marTop w:val="0"/>
      <w:marBottom w:val="0"/>
      <w:divBdr>
        <w:top w:val="none" w:sz="0" w:space="0" w:color="auto"/>
        <w:left w:val="none" w:sz="0" w:space="0" w:color="auto"/>
        <w:bottom w:val="none" w:sz="0" w:space="0" w:color="auto"/>
        <w:right w:val="none" w:sz="0" w:space="0" w:color="auto"/>
      </w:divBdr>
    </w:div>
    <w:div w:id="1902400724">
      <w:bodyDiv w:val="1"/>
      <w:marLeft w:val="0"/>
      <w:marRight w:val="0"/>
      <w:marTop w:val="0"/>
      <w:marBottom w:val="0"/>
      <w:divBdr>
        <w:top w:val="none" w:sz="0" w:space="0" w:color="auto"/>
        <w:left w:val="none" w:sz="0" w:space="0" w:color="auto"/>
        <w:bottom w:val="none" w:sz="0" w:space="0" w:color="auto"/>
        <w:right w:val="none" w:sz="0" w:space="0" w:color="auto"/>
      </w:divBdr>
    </w:div>
    <w:div w:id="1902986400">
      <w:bodyDiv w:val="1"/>
      <w:marLeft w:val="0"/>
      <w:marRight w:val="0"/>
      <w:marTop w:val="0"/>
      <w:marBottom w:val="0"/>
      <w:divBdr>
        <w:top w:val="none" w:sz="0" w:space="0" w:color="auto"/>
        <w:left w:val="none" w:sz="0" w:space="0" w:color="auto"/>
        <w:bottom w:val="none" w:sz="0" w:space="0" w:color="auto"/>
        <w:right w:val="none" w:sz="0" w:space="0" w:color="auto"/>
      </w:divBdr>
    </w:div>
    <w:div w:id="1905212582">
      <w:bodyDiv w:val="1"/>
      <w:marLeft w:val="0"/>
      <w:marRight w:val="0"/>
      <w:marTop w:val="0"/>
      <w:marBottom w:val="0"/>
      <w:divBdr>
        <w:top w:val="none" w:sz="0" w:space="0" w:color="auto"/>
        <w:left w:val="none" w:sz="0" w:space="0" w:color="auto"/>
        <w:bottom w:val="none" w:sz="0" w:space="0" w:color="auto"/>
        <w:right w:val="none" w:sz="0" w:space="0" w:color="auto"/>
      </w:divBdr>
    </w:div>
    <w:div w:id="1905216053">
      <w:bodyDiv w:val="1"/>
      <w:marLeft w:val="0"/>
      <w:marRight w:val="0"/>
      <w:marTop w:val="0"/>
      <w:marBottom w:val="0"/>
      <w:divBdr>
        <w:top w:val="none" w:sz="0" w:space="0" w:color="auto"/>
        <w:left w:val="none" w:sz="0" w:space="0" w:color="auto"/>
        <w:bottom w:val="none" w:sz="0" w:space="0" w:color="auto"/>
        <w:right w:val="none" w:sz="0" w:space="0" w:color="auto"/>
      </w:divBdr>
    </w:div>
    <w:div w:id="1909224310">
      <w:bodyDiv w:val="1"/>
      <w:marLeft w:val="0"/>
      <w:marRight w:val="0"/>
      <w:marTop w:val="0"/>
      <w:marBottom w:val="0"/>
      <w:divBdr>
        <w:top w:val="none" w:sz="0" w:space="0" w:color="auto"/>
        <w:left w:val="none" w:sz="0" w:space="0" w:color="auto"/>
        <w:bottom w:val="none" w:sz="0" w:space="0" w:color="auto"/>
        <w:right w:val="none" w:sz="0" w:space="0" w:color="auto"/>
      </w:divBdr>
    </w:div>
    <w:div w:id="1911117827">
      <w:bodyDiv w:val="1"/>
      <w:marLeft w:val="0"/>
      <w:marRight w:val="0"/>
      <w:marTop w:val="0"/>
      <w:marBottom w:val="0"/>
      <w:divBdr>
        <w:top w:val="none" w:sz="0" w:space="0" w:color="auto"/>
        <w:left w:val="none" w:sz="0" w:space="0" w:color="auto"/>
        <w:bottom w:val="none" w:sz="0" w:space="0" w:color="auto"/>
        <w:right w:val="none" w:sz="0" w:space="0" w:color="auto"/>
      </w:divBdr>
    </w:div>
    <w:div w:id="1911428819">
      <w:bodyDiv w:val="1"/>
      <w:marLeft w:val="0"/>
      <w:marRight w:val="0"/>
      <w:marTop w:val="0"/>
      <w:marBottom w:val="0"/>
      <w:divBdr>
        <w:top w:val="none" w:sz="0" w:space="0" w:color="auto"/>
        <w:left w:val="none" w:sz="0" w:space="0" w:color="auto"/>
        <w:bottom w:val="none" w:sz="0" w:space="0" w:color="auto"/>
        <w:right w:val="none" w:sz="0" w:space="0" w:color="auto"/>
      </w:divBdr>
    </w:div>
    <w:div w:id="1911842890">
      <w:bodyDiv w:val="1"/>
      <w:marLeft w:val="0"/>
      <w:marRight w:val="0"/>
      <w:marTop w:val="0"/>
      <w:marBottom w:val="0"/>
      <w:divBdr>
        <w:top w:val="none" w:sz="0" w:space="0" w:color="auto"/>
        <w:left w:val="none" w:sz="0" w:space="0" w:color="auto"/>
        <w:bottom w:val="none" w:sz="0" w:space="0" w:color="auto"/>
        <w:right w:val="none" w:sz="0" w:space="0" w:color="auto"/>
      </w:divBdr>
    </w:div>
    <w:div w:id="1912889445">
      <w:bodyDiv w:val="1"/>
      <w:marLeft w:val="0"/>
      <w:marRight w:val="0"/>
      <w:marTop w:val="0"/>
      <w:marBottom w:val="0"/>
      <w:divBdr>
        <w:top w:val="none" w:sz="0" w:space="0" w:color="auto"/>
        <w:left w:val="none" w:sz="0" w:space="0" w:color="auto"/>
        <w:bottom w:val="none" w:sz="0" w:space="0" w:color="auto"/>
        <w:right w:val="none" w:sz="0" w:space="0" w:color="auto"/>
      </w:divBdr>
    </w:div>
    <w:div w:id="1913849254">
      <w:bodyDiv w:val="1"/>
      <w:marLeft w:val="0"/>
      <w:marRight w:val="0"/>
      <w:marTop w:val="0"/>
      <w:marBottom w:val="0"/>
      <w:divBdr>
        <w:top w:val="none" w:sz="0" w:space="0" w:color="auto"/>
        <w:left w:val="none" w:sz="0" w:space="0" w:color="auto"/>
        <w:bottom w:val="none" w:sz="0" w:space="0" w:color="auto"/>
        <w:right w:val="none" w:sz="0" w:space="0" w:color="auto"/>
      </w:divBdr>
    </w:div>
    <w:div w:id="1914503674">
      <w:bodyDiv w:val="1"/>
      <w:marLeft w:val="0"/>
      <w:marRight w:val="0"/>
      <w:marTop w:val="0"/>
      <w:marBottom w:val="0"/>
      <w:divBdr>
        <w:top w:val="none" w:sz="0" w:space="0" w:color="auto"/>
        <w:left w:val="none" w:sz="0" w:space="0" w:color="auto"/>
        <w:bottom w:val="none" w:sz="0" w:space="0" w:color="auto"/>
        <w:right w:val="none" w:sz="0" w:space="0" w:color="auto"/>
      </w:divBdr>
    </w:div>
    <w:div w:id="1914774478">
      <w:bodyDiv w:val="1"/>
      <w:marLeft w:val="0"/>
      <w:marRight w:val="0"/>
      <w:marTop w:val="0"/>
      <w:marBottom w:val="0"/>
      <w:divBdr>
        <w:top w:val="none" w:sz="0" w:space="0" w:color="auto"/>
        <w:left w:val="none" w:sz="0" w:space="0" w:color="auto"/>
        <w:bottom w:val="none" w:sz="0" w:space="0" w:color="auto"/>
        <w:right w:val="none" w:sz="0" w:space="0" w:color="auto"/>
      </w:divBdr>
    </w:div>
    <w:div w:id="1915697702">
      <w:bodyDiv w:val="1"/>
      <w:marLeft w:val="0"/>
      <w:marRight w:val="0"/>
      <w:marTop w:val="0"/>
      <w:marBottom w:val="0"/>
      <w:divBdr>
        <w:top w:val="none" w:sz="0" w:space="0" w:color="auto"/>
        <w:left w:val="none" w:sz="0" w:space="0" w:color="auto"/>
        <w:bottom w:val="none" w:sz="0" w:space="0" w:color="auto"/>
        <w:right w:val="none" w:sz="0" w:space="0" w:color="auto"/>
      </w:divBdr>
    </w:div>
    <w:div w:id="1917323730">
      <w:bodyDiv w:val="1"/>
      <w:marLeft w:val="0"/>
      <w:marRight w:val="0"/>
      <w:marTop w:val="0"/>
      <w:marBottom w:val="0"/>
      <w:divBdr>
        <w:top w:val="none" w:sz="0" w:space="0" w:color="auto"/>
        <w:left w:val="none" w:sz="0" w:space="0" w:color="auto"/>
        <w:bottom w:val="none" w:sz="0" w:space="0" w:color="auto"/>
        <w:right w:val="none" w:sz="0" w:space="0" w:color="auto"/>
      </w:divBdr>
    </w:div>
    <w:div w:id="1918322208">
      <w:bodyDiv w:val="1"/>
      <w:marLeft w:val="0"/>
      <w:marRight w:val="0"/>
      <w:marTop w:val="0"/>
      <w:marBottom w:val="0"/>
      <w:divBdr>
        <w:top w:val="none" w:sz="0" w:space="0" w:color="auto"/>
        <w:left w:val="none" w:sz="0" w:space="0" w:color="auto"/>
        <w:bottom w:val="none" w:sz="0" w:space="0" w:color="auto"/>
        <w:right w:val="none" w:sz="0" w:space="0" w:color="auto"/>
      </w:divBdr>
    </w:div>
    <w:div w:id="1925187234">
      <w:bodyDiv w:val="1"/>
      <w:marLeft w:val="0"/>
      <w:marRight w:val="0"/>
      <w:marTop w:val="0"/>
      <w:marBottom w:val="0"/>
      <w:divBdr>
        <w:top w:val="none" w:sz="0" w:space="0" w:color="auto"/>
        <w:left w:val="none" w:sz="0" w:space="0" w:color="auto"/>
        <w:bottom w:val="none" w:sz="0" w:space="0" w:color="auto"/>
        <w:right w:val="none" w:sz="0" w:space="0" w:color="auto"/>
      </w:divBdr>
    </w:div>
    <w:div w:id="1925383599">
      <w:bodyDiv w:val="1"/>
      <w:marLeft w:val="0"/>
      <w:marRight w:val="0"/>
      <w:marTop w:val="0"/>
      <w:marBottom w:val="0"/>
      <w:divBdr>
        <w:top w:val="none" w:sz="0" w:space="0" w:color="auto"/>
        <w:left w:val="none" w:sz="0" w:space="0" w:color="auto"/>
        <w:bottom w:val="none" w:sz="0" w:space="0" w:color="auto"/>
        <w:right w:val="none" w:sz="0" w:space="0" w:color="auto"/>
      </w:divBdr>
    </w:div>
    <w:div w:id="1926182020">
      <w:bodyDiv w:val="1"/>
      <w:marLeft w:val="0"/>
      <w:marRight w:val="0"/>
      <w:marTop w:val="0"/>
      <w:marBottom w:val="0"/>
      <w:divBdr>
        <w:top w:val="none" w:sz="0" w:space="0" w:color="auto"/>
        <w:left w:val="none" w:sz="0" w:space="0" w:color="auto"/>
        <w:bottom w:val="none" w:sz="0" w:space="0" w:color="auto"/>
        <w:right w:val="none" w:sz="0" w:space="0" w:color="auto"/>
      </w:divBdr>
    </w:div>
    <w:div w:id="1927108920">
      <w:bodyDiv w:val="1"/>
      <w:marLeft w:val="0"/>
      <w:marRight w:val="0"/>
      <w:marTop w:val="0"/>
      <w:marBottom w:val="0"/>
      <w:divBdr>
        <w:top w:val="none" w:sz="0" w:space="0" w:color="auto"/>
        <w:left w:val="none" w:sz="0" w:space="0" w:color="auto"/>
        <w:bottom w:val="none" w:sz="0" w:space="0" w:color="auto"/>
        <w:right w:val="none" w:sz="0" w:space="0" w:color="auto"/>
      </w:divBdr>
    </w:div>
    <w:div w:id="1927610988">
      <w:bodyDiv w:val="1"/>
      <w:marLeft w:val="0"/>
      <w:marRight w:val="0"/>
      <w:marTop w:val="0"/>
      <w:marBottom w:val="0"/>
      <w:divBdr>
        <w:top w:val="none" w:sz="0" w:space="0" w:color="auto"/>
        <w:left w:val="none" w:sz="0" w:space="0" w:color="auto"/>
        <w:bottom w:val="none" w:sz="0" w:space="0" w:color="auto"/>
        <w:right w:val="none" w:sz="0" w:space="0" w:color="auto"/>
      </w:divBdr>
    </w:div>
    <w:div w:id="1928074103">
      <w:bodyDiv w:val="1"/>
      <w:marLeft w:val="0"/>
      <w:marRight w:val="0"/>
      <w:marTop w:val="0"/>
      <w:marBottom w:val="0"/>
      <w:divBdr>
        <w:top w:val="none" w:sz="0" w:space="0" w:color="auto"/>
        <w:left w:val="none" w:sz="0" w:space="0" w:color="auto"/>
        <w:bottom w:val="none" w:sz="0" w:space="0" w:color="auto"/>
        <w:right w:val="none" w:sz="0" w:space="0" w:color="auto"/>
      </w:divBdr>
    </w:div>
    <w:div w:id="1928229905">
      <w:bodyDiv w:val="1"/>
      <w:marLeft w:val="0"/>
      <w:marRight w:val="0"/>
      <w:marTop w:val="0"/>
      <w:marBottom w:val="0"/>
      <w:divBdr>
        <w:top w:val="none" w:sz="0" w:space="0" w:color="auto"/>
        <w:left w:val="none" w:sz="0" w:space="0" w:color="auto"/>
        <w:bottom w:val="none" w:sz="0" w:space="0" w:color="auto"/>
        <w:right w:val="none" w:sz="0" w:space="0" w:color="auto"/>
      </w:divBdr>
    </w:div>
    <w:div w:id="1928272406">
      <w:bodyDiv w:val="1"/>
      <w:marLeft w:val="0"/>
      <w:marRight w:val="0"/>
      <w:marTop w:val="0"/>
      <w:marBottom w:val="0"/>
      <w:divBdr>
        <w:top w:val="none" w:sz="0" w:space="0" w:color="auto"/>
        <w:left w:val="none" w:sz="0" w:space="0" w:color="auto"/>
        <w:bottom w:val="none" w:sz="0" w:space="0" w:color="auto"/>
        <w:right w:val="none" w:sz="0" w:space="0" w:color="auto"/>
      </w:divBdr>
    </w:div>
    <w:div w:id="1929730074">
      <w:bodyDiv w:val="1"/>
      <w:marLeft w:val="0"/>
      <w:marRight w:val="0"/>
      <w:marTop w:val="0"/>
      <w:marBottom w:val="0"/>
      <w:divBdr>
        <w:top w:val="none" w:sz="0" w:space="0" w:color="auto"/>
        <w:left w:val="none" w:sz="0" w:space="0" w:color="auto"/>
        <w:bottom w:val="none" w:sz="0" w:space="0" w:color="auto"/>
        <w:right w:val="none" w:sz="0" w:space="0" w:color="auto"/>
      </w:divBdr>
    </w:div>
    <w:div w:id="1930849867">
      <w:bodyDiv w:val="1"/>
      <w:marLeft w:val="0"/>
      <w:marRight w:val="0"/>
      <w:marTop w:val="0"/>
      <w:marBottom w:val="0"/>
      <w:divBdr>
        <w:top w:val="none" w:sz="0" w:space="0" w:color="auto"/>
        <w:left w:val="none" w:sz="0" w:space="0" w:color="auto"/>
        <w:bottom w:val="none" w:sz="0" w:space="0" w:color="auto"/>
        <w:right w:val="none" w:sz="0" w:space="0" w:color="auto"/>
      </w:divBdr>
    </w:div>
    <w:div w:id="1931113680">
      <w:bodyDiv w:val="1"/>
      <w:marLeft w:val="0"/>
      <w:marRight w:val="0"/>
      <w:marTop w:val="0"/>
      <w:marBottom w:val="0"/>
      <w:divBdr>
        <w:top w:val="none" w:sz="0" w:space="0" w:color="auto"/>
        <w:left w:val="none" w:sz="0" w:space="0" w:color="auto"/>
        <w:bottom w:val="none" w:sz="0" w:space="0" w:color="auto"/>
        <w:right w:val="none" w:sz="0" w:space="0" w:color="auto"/>
      </w:divBdr>
    </w:div>
    <w:div w:id="1932465786">
      <w:bodyDiv w:val="1"/>
      <w:marLeft w:val="0"/>
      <w:marRight w:val="0"/>
      <w:marTop w:val="0"/>
      <w:marBottom w:val="0"/>
      <w:divBdr>
        <w:top w:val="none" w:sz="0" w:space="0" w:color="auto"/>
        <w:left w:val="none" w:sz="0" w:space="0" w:color="auto"/>
        <w:bottom w:val="none" w:sz="0" w:space="0" w:color="auto"/>
        <w:right w:val="none" w:sz="0" w:space="0" w:color="auto"/>
      </w:divBdr>
    </w:div>
    <w:div w:id="1934510262">
      <w:bodyDiv w:val="1"/>
      <w:marLeft w:val="0"/>
      <w:marRight w:val="0"/>
      <w:marTop w:val="0"/>
      <w:marBottom w:val="0"/>
      <w:divBdr>
        <w:top w:val="none" w:sz="0" w:space="0" w:color="auto"/>
        <w:left w:val="none" w:sz="0" w:space="0" w:color="auto"/>
        <w:bottom w:val="none" w:sz="0" w:space="0" w:color="auto"/>
        <w:right w:val="none" w:sz="0" w:space="0" w:color="auto"/>
      </w:divBdr>
    </w:div>
    <w:div w:id="1935015981">
      <w:bodyDiv w:val="1"/>
      <w:marLeft w:val="0"/>
      <w:marRight w:val="0"/>
      <w:marTop w:val="0"/>
      <w:marBottom w:val="0"/>
      <w:divBdr>
        <w:top w:val="none" w:sz="0" w:space="0" w:color="auto"/>
        <w:left w:val="none" w:sz="0" w:space="0" w:color="auto"/>
        <w:bottom w:val="none" w:sz="0" w:space="0" w:color="auto"/>
        <w:right w:val="none" w:sz="0" w:space="0" w:color="auto"/>
      </w:divBdr>
    </w:div>
    <w:div w:id="1936471706">
      <w:bodyDiv w:val="1"/>
      <w:marLeft w:val="0"/>
      <w:marRight w:val="0"/>
      <w:marTop w:val="0"/>
      <w:marBottom w:val="0"/>
      <w:divBdr>
        <w:top w:val="none" w:sz="0" w:space="0" w:color="auto"/>
        <w:left w:val="none" w:sz="0" w:space="0" w:color="auto"/>
        <w:bottom w:val="none" w:sz="0" w:space="0" w:color="auto"/>
        <w:right w:val="none" w:sz="0" w:space="0" w:color="auto"/>
      </w:divBdr>
    </w:div>
    <w:div w:id="1937126499">
      <w:bodyDiv w:val="1"/>
      <w:marLeft w:val="0"/>
      <w:marRight w:val="0"/>
      <w:marTop w:val="0"/>
      <w:marBottom w:val="0"/>
      <w:divBdr>
        <w:top w:val="none" w:sz="0" w:space="0" w:color="auto"/>
        <w:left w:val="none" w:sz="0" w:space="0" w:color="auto"/>
        <w:bottom w:val="none" w:sz="0" w:space="0" w:color="auto"/>
        <w:right w:val="none" w:sz="0" w:space="0" w:color="auto"/>
      </w:divBdr>
    </w:div>
    <w:div w:id="1937136050">
      <w:bodyDiv w:val="1"/>
      <w:marLeft w:val="0"/>
      <w:marRight w:val="0"/>
      <w:marTop w:val="0"/>
      <w:marBottom w:val="0"/>
      <w:divBdr>
        <w:top w:val="none" w:sz="0" w:space="0" w:color="auto"/>
        <w:left w:val="none" w:sz="0" w:space="0" w:color="auto"/>
        <w:bottom w:val="none" w:sz="0" w:space="0" w:color="auto"/>
        <w:right w:val="none" w:sz="0" w:space="0" w:color="auto"/>
      </w:divBdr>
    </w:div>
    <w:div w:id="1938559410">
      <w:bodyDiv w:val="1"/>
      <w:marLeft w:val="0"/>
      <w:marRight w:val="0"/>
      <w:marTop w:val="0"/>
      <w:marBottom w:val="0"/>
      <w:divBdr>
        <w:top w:val="none" w:sz="0" w:space="0" w:color="auto"/>
        <w:left w:val="none" w:sz="0" w:space="0" w:color="auto"/>
        <w:bottom w:val="none" w:sz="0" w:space="0" w:color="auto"/>
        <w:right w:val="none" w:sz="0" w:space="0" w:color="auto"/>
      </w:divBdr>
    </w:div>
    <w:div w:id="1939675577">
      <w:bodyDiv w:val="1"/>
      <w:marLeft w:val="0"/>
      <w:marRight w:val="0"/>
      <w:marTop w:val="0"/>
      <w:marBottom w:val="0"/>
      <w:divBdr>
        <w:top w:val="none" w:sz="0" w:space="0" w:color="auto"/>
        <w:left w:val="none" w:sz="0" w:space="0" w:color="auto"/>
        <w:bottom w:val="none" w:sz="0" w:space="0" w:color="auto"/>
        <w:right w:val="none" w:sz="0" w:space="0" w:color="auto"/>
      </w:divBdr>
    </w:div>
    <w:div w:id="1940405060">
      <w:bodyDiv w:val="1"/>
      <w:marLeft w:val="0"/>
      <w:marRight w:val="0"/>
      <w:marTop w:val="0"/>
      <w:marBottom w:val="0"/>
      <w:divBdr>
        <w:top w:val="none" w:sz="0" w:space="0" w:color="auto"/>
        <w:left w:val="none" w:sz="0" w:space="0" w:color="auto"/>
        <w:bottom w:val="none" w:sz="0" w:space="0" w:color="auto"/>
        <w:right w:val="none" w:sz="0" w:space="0" w:color="auto"/>
      </w:divBdr>
    </w:div>
    <w:div w:id="1941257249">
      <w:bodyDiv w:val="1"/>
      <w:marLeft w:val="0"/>
      <w:marRight w:val="0"/>
      <w:marTop w:val="0"/>
      <w:marBottom w:val="0"/>
      <w:divBdr>
        <w:top w:val="none" w:sz="0" w:space="0" w:color="auto"/>
        <w:left w:val="none" w:sz="0" w:space="0" w:color="auto"/>
        <w:bottom w:val="none" w:sz="0" w:space="0" w:color="auto"/>
        <w:right w:val="none" w:sz="0" w:space="0" w:color="auto"/>
      </w:divBdr>
    </w:div>
    <w:div w:id="1941790312">
      <w:bodyDiv w:val="1"/>
      <w:marLeft w:val="0"/>
      <w:marRight w:val="0"/>
      <w:marTop w:val="0"/>
      <w:marBottom w:val="0"/>
      <w:divBdr>
        <w:top w:val="none" w:sz="0" w:space="0" w:color="auto"/>
        <w:left w:val="none" w:sz="0" w:space="0" w:color="auto"/>
        <w:bottom w:val="none" w:sz="0" w:space="0" w:color="auto"/>
        <w:right w:val="none" w:sz="0" w:space="0" w:color="auto"/>
      </w:divBdr>
    </w:div>
    <w:div w:id="1942300935">
      <w:bodyDiv w:val="1"/>
      <w:marLeft w:val="0"/>
      <w:marRight w:val="0"/>
      <w:marTop w:val="0"/>
      <w:marBottom w:val="0"/>
      <w:divBdr>
        <w:top w:val="none" w:sz="0" w:space="0" w:color="auto"/>
        <w:left w:val="none" w:sz="0" w:space="0" w:color="auto"/>
        <w:bottom w:val="none" w:sz="0" w:space="0" w:color="auto"/>
        <w:right w:val="none" w:sz="0" w:space="0" w:color="auto"/>
      </w:divBdr>
    </w:div>
    <w:div w:id="1943412910">
      <w:bodyDiv w:val="1"/>
      <w:marLeft w:val="0"/>
      <w:marRight w:val="0"/>
      <w:marTop w:val="0"/>
      <w:marBottom w:val="0"/>
      <w:divBdr>
        <w:top w:val="none" w:sz="0" w:space="0" w:color="auto"/>
        <w:left w:val="none" w:sz="0" w:space="0" w:color="auto"/>
        <w:bottom w:val="none" w:sz="0" w:space="0" w:color="auto"/>
        <w:right w:val="none" w:sz="0" w:space="0" w:color="auto"/>
      </w:divBdr>
    </w:div>
    <w:div w:id="1945502149">
      <w:bodyDiv w:val="1"/>
      <w:marLeft w:val="0"/>
      <w:marRight w:val="0"/>
      <w:marTop w:val="0"/>
      <w:marBottom w:val="0"/>
      <w:divBdr>
        <w:top w:val="none" w:sz="0" w:space="0" w:color="auto"/>
        <w:left w:val="none" w:sz="0" w:space="0" w:color="auto"/>
        <w:bottom w:val="none" w:sz="0" w:space="0" w:color="auto"/>
        <w:right w:val="none" w:sz="0" w:space="0" w:color="auto"/>
      </w:divBdr>
    </w:div>
    <w:div w:id="1947272769">
      <w:bodyDiv w:val="1"/>
      <w:marLeft w:val="0"/>
      <w:marRight w:val="0"/>
      <w:marTop w:val="0"/>
      <w:marBottom w:val="0"/>
      <w:divBdr>
        <w:top w:val="none" w:sz="0" w:space="0" w:color="auto"/>
        <w:left w:val="none" w:sz="0" w:space="0" w:color="auto"/>
        <w:bottom w:val="none" w:sz="0" w:space="0" w:color="auto"/>
        <w:right w:val="none" w:sz="0" w:space="0" w:color="auto"/>
      </w:divBdr>
    </w:div>
    <w:div w:id="1947687510">
      <w:bodyDiv w:val="1"/>
      <w:marLeft w:val="0"/>
      <w:marRight w:val="0"/>
      <w:marTop w:val="0"/>
      <w:marBottom w:val="0"/>
      <w:divBdr>
        <w:top w:val="none" w:sz="0" w:space="0" w:color="auto"/>
        <w:left w:val="none" w:sz="0" w:space="0" w:color="auto"/>
        <w:bottom w:val="none" w:sz="0" w:space="0" w:color="auto"/>
        <w:right w:val="none" w:sz="0" w:space="0" w:color="auto"/>
      </w:divBdr>
    </w:div>
    <w:div w:id="1947884309">
      <w:bodyDiv w:val="1"/>
      <w:marLeft w:val="0"/>
      <w:marRight w:val="0"/>
      <w:marTop w:val="0"/>
      <w:marBottom w:val="0"/>
      <w:divBdr>
        <w:top w:val="none" w:sz="0" w:space="0" w:color="auto"/>
        <w:left w:val="none" w:sz="0" w:space="0" w:color="auto"/>
        <w:bottom w:val="none" w:sz="0" w:space="0" w:color="auto"/>
        <w:right w:val="none" w:sz="0" w:space="0" w:color="auto"/>
      </w:divBdr>
    </w:div>
    <w:div w:id="1949777383">
      <w:bodyDiv w:val="1"/>
      <w:marLeft w:val="0"/>
      <w:marRight w:val="0"/>
      <w:marTop w:val="0"/>
      <w:marBottom w:val="0"/>
      <w:divBdr>
        <w:top w:val="none" w:sz="0" w:space="0" w:color="auto"/>
        <w:left w:val="none" w:sz="0" w:space="0" w:color="auto"/>
        <w:bottom w:val="none" w:sz="0" w:space="0" w:color="auto"/>
        <w:right w:val="none" w:sz="0" w:space="0" w:color="auto"/>
      </w:divBdr>
    </w:div>
    <w:div w:id="1951013960">
      <w:bodyDiv w:val="1"/>
      <w:marLeft w:val="0"/>
      <w:marRight w:val="0"/>
      <w:marTop w:val="0"/>
      <w:marBottom w:val="0"/>
      <w:divBdr>
        <w:top w:val="none" w:sz="0" w:space="0" w:color="auto"/>
        <w:left w:val="none" w:sz="0" w:space="0" w:color="auto"/>
        <w:bottom w:val="none" w:sz="0" w:space="0" w:color="auto"/>
        <w:right w:val="none" w:sz="0" w:space="0" w:color="auto"/>
      </w:divBdr>
    </w:div>
    <w:div w:id="1954315672">
      <w:bodyDiv w:val="1"/>
      <w:marLeft w:val="0"/>
      <w:marRight w:val="0"/>
      <w:marTop w:val="0"/>
      <w:marBottom w:val="0"/>
      <w:divBdr>
        <w:top w:val="none" w:sz="0" w:space="0" w:color="auto"/>
        <w:left w:val="none" w:sz="0" w:space="0" w:color="auto"/>
        <w:bottom w:val="none" w:sz="0" w:space="0" w:color="auto"/>
        <w:right w:val="none" w:sz="0" w:space="0" w:color="auto"/>
      </w:divBdr>
    </w:div>
    <w:div w:id="1955205716">
      <w:bodyDiv w:val="1"/>
      <w:marLeft w:val="0"/>
      <w:marRight w:val="0"/>
      <w:marTop w:val="0"/>
      <w:marBottom w:val="0"/>
      <w:divBdr>
        <w:top w:val="none" w:sz="0" w:space="0" w:color="auto"/>
        <w:left w:val="none" w:sz="0" w:space="0" w:color="auto"/>
        <w:bottom w:val="none" w:sz="0" w:space="0" w:color="auto"/>
        <w:right w:val="none" w:sz="0" w:space="0" w:color="auto"/>
      </w:divBdr>
    </w:div>
    <w:div w:id="1955823606">
      <w:bodyDiv w:val="1"/>
      <w:marLeft w:val="0"/>
      <w:marRight w:val="0"/>
      <w:marTop w:val="0"/>
      <w:marBottom w:val="0"/>
      <w:divBdr>
        <w:top w:val="none" w:sz="0" w:space="0" w:color="auto"/>
        <w:left w:val="none" w:sz="0" w:space="0" w:color="auto"/>
        <w:bottom w:val="none" w:sz="0" w:space="0" w:color="auto"/>
        <w:right w:val="none" w:sz="0" w:space="0" w:color="auto"/>
      </w:divBdr>
    </w:div>
    <w:div w:id="1956208456">
      <w:bodyDiv w:val="1"/>
      <w:marLeft w:val="0"/>
      <w:marRight w:val="0"/>
      <w:marTop w:val="0"/>
      <w:marBottom w:val="0"/>
      <w:divBdr>
        <w:top w:val="none" w:sz="0" w:space="0" w:color="auto"/>
        <w:left w:val="none" w:sz="0" w:space="0" w:color="auto"/>
        <w:bottom w:val="none" w:sz="0" w:space="0" w:color="auto"/>
        <w:right w:val="none" w:sz="0" w:space="0" w:color="auto"/>
      </w:divBdr>
    </w:div>
    <w:div w:id="1956595644">
      <w:bodyDiv w:val="1"/>
      <w:marLeft w:val="0"/>
      <w:marRight w:val="0"/>
      <w:marTop w:val="0"/>
      <w:marBottom w:val="0"/>
      <w:divBdr>
        <w:top w:val="none" w:sz="0" w:space="0" w:color="auto"/>
        <w:left w:val="none" w:sz="0" w:space="0" w:color="auto"/>
        <w:bottom w:val="none" w:sz="0" w:space="0" w:color="auto"/>
        <w:right w:val="none" w:sz="0" w:space="0" w:color="auto"/>
      </w:divBdr>
    </w:div>
    <w:div w:id="1956784601">
      <w:bodyDiv w:val="1"/>
      <w:marLeft w:val="0"/>
      <w:marRight w:val="0"/>
      <w:marTop w:val="0"/>
      <w:marBottom w:val="0"/>
      <w:divBdr>
        <w:top w:val="none" w:sz="0" w:space="0" w:color="auto"/>
        <w:left w:val="none" w:sz="0" w:space="0" w:color="auto"/>
        <w:bottom w:val="none" w:sz="0" w:space="0" w:color="auto"/>
        <w:right w:val="none" w:sz="0" w:space="0" w:color="auto"/>
      </w:divBdr>
    </w:div>
    <w:div w:id="1956860601">
      <w:bodyDiv w:val="1"/>
      <w:marLeft w:val="0"/>
      <w:marRight w:val="0"/>
      <w:marTop w:val="0"/>
      <w:marBottom w:val="0"/>
      <w:divBdr>
        <w:top w:val="none" w:sz="0" w:space="0" w:color="auto"/>
        <w:left w:val="none" w:sz="0" w:space="0" w:color="auto"/>
        <w:bottom w:val="none" w:sz="0" w:space="0" w:color="auto"/>
        <w:right w:val="none" w:sz="0" w:space="0" w:color="auto"/>
      </w:divBdr>
    </w:div>
    <w:div w:id="1957059835">
      <w:bodyDiv w:val="1"/>
      <w:marLeft w:val="0"/>
      <w:marRight w:val="0"/>
      <w:marTop w:val="0"/>
      <w:marBottom w:val="0"/>
      <w:divBdr>
        <w:top w:val="none" w:sz="0" w:space="0" w:color="auto"/>
        <w:left w:val="none" w:sz="0" w:space="0" w:color="auto"/>
        <w:bottom w:val="none" w:sz="0" w:space="0" w:color="auto"/>
        <w:right w:val="none" w:sz="0" w:space="0" w:color="auto"/>
      </w:divBdr>
    </w:div>
    <w:div w:id="1957321788">
      <w:bodyDiv w:val="1"/>
      <w:marLeft w:val="0"/>
      <w:marRight w:val="0"/>
      <w:marTop w:val="0"/>
      <w:marBottom w:val="0"/>
      <w:divBdr>
        <w:top w:val="none" w:sz="0" w:space="0" w:color="auto"/>
        <w:left w:val="none" w:sz="0" w:space="0" w:color="auto"/>
        <w:bottom w:val="none" w:sz="0" w:space="0" w:color="auto"/>
        <w:right w:val="none" w:sz="0" w:space="0" w:color="auto"/>
      </w:divBdr>
    </w:div>
    <w:div w:id="1958027133">
      <w:bodyDiv w:val="1"/>
      <w:marLeft w:val="0"/>
      <w:marRight w:val="0"/>
      <w:marTop w:val="0"/>
      <w:marBottom w:val="0"/>
      <w:divBdr>
        <w:top w:val="none" w:sz="0" w:space="0" w:color="auto"/>
        <w:left w:val="none" w:sz="0" w:space="0" w:color="auto"/>
        <w:bottom w:val="none" w:sz="0" w:space="0" w:color="auto"/>
        <w:right w:val="none" w:sz="0" w:space="0" w:color="auto"/>
      </w:divBdr>
    </w:div>
    <w:div w:id="1961034661">
      <w:bodyDiv w:val="1"/>
      <w:marLeft w:val="0"/>
      <w:marRight w:val="0"/>
      <w:marTop w:val="0"/>
      <w:marBottom w:val="0"/>
      <w:divBdr>
        <w:top w:val="none" w:sz="0" w:space="0" w:color="auto"/>
        <w:left w:val="none" w:sz="0" w:space="0" w:color="auto"/>
        <w:bottom w:val="none" w:sz="0" w:space="0" w:color="auto"/>
        <w:right w:val="none" w:sz="0" w:space="0" w:color="auto"/>
      </w:divBdr>
    </w:div>
    <w:div w:id="1961062285">
      <w:bodyDiv w:val="1"/>
      <w:marLeft w:val="0"/>
      <w:marRight w:val="0"/>
      <w:marTop w:val="0"/>
      <w:marBottom w:val="0"/>
      <w:divBdr>
        <w:top w:val="none" w:sz="0" w:space="0" w:color="auto"/>
        <w:left w:val="none" w:sz="0" w:space="0" w:color="auto"/>
        <w:bottom w:val="none" w:sz="0" w:space="0" w:color="auto"/>
        <w:right w:val="none" w:sz="0" w:space="0" w:color="auto"/>
      </w:divBdr>
    </w:div>
    <w:div w:id="1962153377">
      <w:bodyDiv w:val="1"/>
      <w:marLeft w:val="0"/>
      <w:marRight w:val="0"/>
      <w:marTop w:val="0"/>
      <w:marBottom w:val="0"/>
      <w:divBdr>
        <w:top w:val="none" w:sz="0" w:space="0" w:color="auto"/>
        <w:left w:val="none" w:sz="0" w:space="0" w:color="auto"/>
        <w:bottom w:val="none" w:sz="0" w:space="0" w:color="auto"/>
        <w:right w:val="none" w:sz="0" w:space="0" w:color="auto"/>
      </w:divBdr>
    </w:div>
    <w:div w:id="1962606863">
      <w:bodyDiv w:val="1"/>
      <w:marLeft w:val="0"/>
      <w:marRight w:val="0"/>
      <w:marTop w:val="0"/>
      <w:marBottom w:val="0"/>
      <w:divBdr>
        <w:top w:val="none" w:sz="0" w:space="0" w:color="auto"/>
        <w:left w:val="none" w:sz="0" w:space="0" w:color="auto"/>
        <w:bottom w:val="none" w:sz="0" w:space="0" w:color="auto"/>
        <w:right w:val="none" w:sz="0" w:space="0" w:color="auto"/>
      </w:divBdr>
    </w:div>
    <w:div w:id="1964649167">
      <w:bodyDiv w:val="1"/>
      <w:marLeft w:val="0"/>
      <w:marRight w:val="0"/>
      <w:marTop w:val="0"/>
      <w:marBottom w:val="0"/>
      <w:divBdr>
        <w:top w:val="none" w:sz="0" w:space="0" w:color="auto"/>
        <w:left w:val="none" w:sz="0" w:space="0" w:color="auto"/>
        <w:bottom w:val="none" w:sz="0" w:space="0" w:color="auto"/>
        <w:right w:val="none" w:sz="0" w:space="0" w:color="auto"/>
      </w:divBdr>
    </w:div>
    <w:div w:id="1965883665">
      <w:bodyDiv w:val="1"/>
      <w:marLeft w:val="0"/>
      <w:marRight w:val="0"/>
      <w:marTop w:val="0"/>
      <w:marBottom w:val="0"/>
      <w:divBdr>
        <w:top w:val="none" w:sz="0" w:space="0" w:color="auto"/>
        <w:left w:val="none" w:sz="0" w:space="0" w:color="auto"/>
        <w:bottom w:val="none" w:sz="0" w:space="0" w:color="auto"/>
        <w:right w:val="none" w:sz="0" w:space="0" w:color="auto"/>
      </w:divBdr>
    </w:div>
    <w:div w:id="1965964614">
      <w:bodyDiv w:val="1"/>
      <w:marLeft w:val="0"/>
      <w:marRight w:val="0"/>
      <w:marTop w:val="0"/>
      <w:marBottom w:val="0"/>
      <w:divBdr>
        <w:top w:val="none" w:sz="0" w:space="0" w:color="auto"/>
        <w:left w:val="none" w:sz="0" w:space="0" w:color="auto"/>
        <w:bottom w:val="none" w:sz="0" w:space="0" w:color="auto"/>
        <w:right w:val="none" w:sz="0" w:space="0" w:color="auto"/>
      </w:divBdr>
    </w:div>
    <w:div w:id="1970087972">
      <w:bodyDiv w:val="1"/>
      <w:marLeft w:val="0"/>
      <w:marRight w:val="0"/>
      <w:marTop w:val="0"/>
      <w:marBottom w:val="0"/>
      <w:divBdr>
        <w:top w:val="none" w:sz="0" w:space="0" w:color="auto"/>
        <w:left w:val="none" w:sz="0" w:space="0" w:color="auto"/>
        <w:bottom w:val="none" w:sz="0" w:space="0" w:color="auto"/>
        <w:right w:val="none" w:sz="0" w:space="0" w:color="auto"/>
      </w:divBdr>
    </w:div>
    <w:div w:id="1972205431">
      <w:bodyDiv w:val="1"/>
      <w:marLeft w:val="0"/>
      <w:marRight w:val="0"/>
      <w:marTop w:val="0"/>
      <w:marBottom w:val="0"/>
      <w:divBdr>
        <w:top w:val="none" w:sz="0" w:space="0" w:color="auto"/>
        <w:left w:val="none" w:sz="0" w:space="0" w:color="auto"/>
        <w:bottom w:val="none" w:sz="0" w:space="0" w:color="auto"/>
        <w:right w:val="none" w:sz="0" w:space="0" w:color="auto"/>
      </w:divBdr>
    </w:div>
    <w:div w:id="1972635489">
      <w:bodyDiv w:val="1"/>
      <w:marLeft w:val="0"/>
      <w:marRight w:val="0"/>
      <w:marTop w:val="0"/>
      <w:marBottom w:val="0"/>
      <w:divBdr>
        <w:top w:val="none" w:sz="0" w:space="0" w:color="auto"/>
        <w:left w:val="none" w:sz="0" w:space="0" w:color="auto"/>
        <w:bottom w:val="none" w:sz="0" w:space="0" w:color="auto"/>
        <w:right w:val="none" w:sz="0" w:space="0" w:color="auto"/>
      </w:divBdr>
    </w:div>
    <w:div w:id="1974748221">
      <w:bodyDiv w:val="1"/>
      <w:marLeft w:val="0"/>
      <w:marRight w:val="0"/>
      <w:marTop w:val="0"/>
      <w:marBottom w:val="0"/>
      <w:divBdr>
        <w:top w:val="none" w:sz="0" w:space="0" w:color="auto"/>
        <w:left w:val="none" w:sz="0" w:space="0" w:color="auto"/>
        <w:bottom w:val="none" w:sz="0" w:space="0" w:color="auto"/>
        <w:right w:val="none" w:sz="0" w:space="0" w:color="auto"/>
      </w:divBdr>
    </w:div>
    <w:div w:id="1975062095">
      <w:bodyDiv w:val="1"/>
      <w:marLeft w:val="0"/>
      <w:marRight w:val="0"/>
      <w:marTop w:val="0"/>
      <w:marBottom w:val="0"/>
      <w:divBdr>
        <w:top w:val="none" w:sz="0" w:space="0" w:color="auto"/>
        <w:left w:val="none" w:sz="0" w:space="0" w:color="auto"/>
        <w:bottom w:val="none" w:sz="0" w:space="0" w:color="auto"/>
        <w:right w:val="none" w:sz="0" w:space="0" w:color="auto"/>
      </w:divBdr>
    </w:div>
    <w:div w:id="1975716409">
      <w:bodyDiv w:val="1"/>
      <w:marLeft w:val="0"/>
      <w:marRight w:val="0"/>
      <w:marTop w:val="0"/>
      <w:marBottom w:val="0"/>
      <w:divBdr>
        <w:top w:val="none" w:sz="0" w:space="0" w:color="auto"/>
        <w:left w:val="none" w:sz="0" w:space="0" w:color="auto"/>
        <w:bottom w:val="none" w:sz="0" w:space="0" w:color="auto"/>
        <w:right w:val="none" w:sz="0" w:space="0" w:color="auto"/>
      </w:divBdr>
    </w:div>
    <w:div w:id="1977177152">
      <w:bodyDiv w:val="1"/>
      <w:marLeft w:val="0"/>
      <w:marRight w:val="0"/>
      <w:marTop w:val="0"/>
      <w:marBottom w:val="0"/>
      <w:divBdr>
        <w:top w:val="none" w:sz="0" w:space="0" w:color="auto"/>
        <w:left w:val="none" w:sz="0" w:space="0" w:color="auto"/>
        <w:bottom w:val="none" w:sz="0" w:space="0" w:color="auto"/>
        <w:right w:val="none" w:sz="0" w:space="0" w:color="auto"/>
      </w:divBdr>
    </w:div>
    <w:div w:id="1977418403">
      <w:bodyDiv w:val="1"/>
      <w:marLeft w:val="0"/>
      <w:marRight w:val="0"/>
      <w:marTop w:val="0"/>
      <w:marBottom w:val="0"/>
      <w:divBdr>
        <w:top w:val="none" w:sz="0" w:space="0" w:color="auto"/>
        <w:left w:val="none" w:sz="0" w:space="0" w:color="auto"/>
        <w:bottom w:val="none" w:sz="0" w:space="0" w:color="auto"/>
        <w:right w:val="none" w:sz="0" w:space="0" w:color="auto"/>
      </w:divBdr>
    </w:div>
    <w:div w:id="1978218726">
      <w:bodyDiv w:val="1"/>
      <w:marLeft w:val="0"/>
      <w:marRight w:val="0"/>
      <w:marTop w:val="0"/>
      <w:marBottom w:val="0"/>
      <w:divBdr>
        <w:top w:val="none" w:sz="0" w:space="0" w:color="auto"/>
        <w:left w:val="none" w:sz="0" w:space="0" w:color="auto"/>
        <w:bottom w:val="none" w:sz="0" w:space="0" w:color="auto"/>
        <w:right w:val="none" w:sz="0" w:space="0" w:color="auto"/>
      </w:divBdr>
    </w:div>
    <w:div w:id="1980071075">
      <w:bodyDiv w:val="1"/>
      <w:marLeft w:val="0"/>
      <w:marRight w:val="0"/>
      <w:marTop w:val="0"/>
      <w:marBottom w:val="0"/>
      <w:divBdr>
        <w:top w:val="none" w:sz="0" w:space="0" w:color="auto"/>
        <w:left w:val="none" w:sz="0" w:space="0" w:color="auto"/>
        <w:bottom w:val="none" w:sz="0" w:space="0" w:color="auto"/>
        <w:right w:val="none" w:sz="0" w:space="0" w:color="auto"/>
      </w:divBdr>
    </w:div>
    <w:div w:id="1980530382">
      <w:bodyDiv w:val="1"/>
      <w:marLeft w:val="0"/>
      <w:marRight w:val="0"/>
      <w:marTop w:val="0"/>
      <w:marBottom w:val="0"/>
      <w:divBdr>
        <w:top w:val="none" w:sz="0" w:space="0" w:color="auto"/>
        <w:left w:val="none" w:sz="0" w:space="0" w:color="auto"/>
        <w:bottom w:val="none" w:sz="0" w:space="0" w:color="auto"/>
        <w:right w:val="none" w:sz="0" w:space="0" w:color="auto"/>
      </w:divBdr>
    </w:div>
    <w:div w:id="1982809655">
      <w:bodyDiv w:val="1"/>
      <w:marLeft w:val="0"/>
      <w:marRight w:val="0"/>
      <w:marTop w:val="0"/>
      <w:marBottom w:val="0"/>
      <w:divBdr>
        <w:top w:val="none" w:sz="0" w:space="0" w:color="auto"/>
        <w:left w:val="none" w:sz="0" w:space="0" w:color="auto"/>
        <w:bottom w:val="none" w:sz="0" w:space="0" w:color="auto"/>
        <w:right w:val="none" w:sz="0" w:space="0" w:color="auto"/>
      </w:divBdr>
    </w:div>
    <w:div w:id="1984307427">
      <w:bodyDiv w:val="1"/>
      <w:marLeft w:val="0"/>
      <w:marRight w:val="0"/>
      <w:marTop w:val="0"/>
      <w:marBottom w:val="0"/>
      <w:divBdr>
        <w:top w:val="none" w:sz="0" w:space="0" w:color="auto"/>
        <w:left w:val="none" w:sz="0" w:space="0" w:color="auto"/>
        <w:bottom w:val="none" w:sz="0" w:space="0" w:color="auto"/>
        <w:right w:val="none" w:sz="0" w:space="0" w:color="auto"/>
      </w:divBdr>
    </w:div>
    <w:div w:id="1985575779">
      <w:bodyDiv w:val="1"/>
      <w:marLeft w:val="0"/>
      <w:marRight w:val="0"/>
      <w:marTop w:val="0"/>
      <w:marBottom w:val="0"/>
      <w:divBdr>
        <w:top w:val="none" w:sz="0" w:space="0" w:color="auto"/>
        <w:left w:val="none" w:sz="0" w:space="0" w:color="auto"/>
        <w:bottom w:val="none" w:sz="0" w:space="0" w:color="auto"/>
        <w:right w:val="none" w:sz="0" w:space="0" w:color="auto"/>
      </w:divBdr>
    </w:div>
    <w:div w:id="1985886749">
      <w:bodyDiv w:val="1"/>
      <w:marLeft w:val="0"/>
      <w:marRight w:val="0"/>
      <w:marTop w:val="0"/>
      <w:marBottom w:val="0"/>
      <w:divBdr>
        <w:top w:val="none" w:sz="0" w:space="0" w:color="auto"/>
        <w:left w:val="none" w:sz="0" w:space="0" w:color="auto"/>
        <w:bottom w:val="none" w:sz="0" w:space="0" w:color="auto"/>
        <w:right w:val="none" w:sz="0" w:space="0" w:color="auto"/>
      </w:divBdr>
    </w:div>
    <w:div w:id="1987010063">
      <w:bodyDiv w:val="1"/>
      <w:marLeft w:val="0"/>
      <w:marRight w:val="0"/>
      <w:marTop w:val="0"/>
      <w:marBottom w:val="0"/>
      <w:divBdr>
        <w:top w:val="none" w:sz="0" w:space="0" w:color="auto"/>
        <w:left w:val="none" w:sz="0" w:space="0" w:color="auto"/>
        <w:bottom w:val="none" w:sz="0" w:space="0" w:color="auto"/>
        <w:right w:val="none" w:sz="0" w:space="0" w:color="auto"/>
      </w:divBdr>
    </w:div>
    <w:div w:id="1988245638">
      <w:bodyDiv w:val="1"/>
      <w:marLeft w:val="0"/>
      <w:marRight w:val="0"/>
      <w:marTop w:val="0"/>
      <w:marBottom w:val="0"/>
      <w:divBdr>
        <w:top w:val="none" w:sz="0" w:space="0" w:color="auto"/>
        <w:left w:val="none" w:sz="0" w:space="0" w:color="auto"/>
        <w:bottom w:val="none" w:sz="0" w:space="0" w:color="auto"/>
        <w:right w:val="none" w:sz="0" w:space="0" w:color="auto"/>
      </w:divBdr>
    </w:div>
    <w:div w:id="1988584839">
      <w:bodyDiv w:val="1"/>
      <w:marLeft w:val="0"/>
      <w:marRight w:val="0"/>
      <w:marTop w:val="0"/>
      <w:marBottom w:val="0"/>
      <w:divBdr>
        <w:top w:val="none" w:sz="0" w:space="0" w:color="auto"/>
        <w:left w:val="none" w:sz="0" w:space="0" w:color="auto"/>
        <w:bottom w:val="none" w:sz="0" w:space="0" w:color="auto"/>
        <w:right w:val="none" w:sz="0" w:space="0" w:color="auto"/>
      </w:divBdr>
    </w:div>
    <w:div w:id="1988783226">
      <w:bodyDiv w:val="1"/>
      <w:marLeft w:val="0"/>
      <w:marRight w:val="0"/>
      <w:marTop w:val="0"/>
      <w:marBottom w:val="0"/>
      <w:divBdr>
        <w:top w:val="none" w:sz="0" w:space="0" w:color="auto"/>
        <w:left w:val="none" w:sz="0" w:space="0" w:color="auto"/>
        <w:bottom w:val="none" w:sz="0" w:space="0" w:color="auto"/>
        <w:right w:val="none" w:sz="0" w:space="0" w:color="auto"/>
      </w:divBdr>
    </w:div>
    <w:div w:id="1988975094">
      <w:bodyDiv w:val="1"/>
      <w:marLeft w:val="0"/>
      <w:marRight w:val="0"/>
      <w:marTop w:val="0"/>
      <w:marBottom w:val="0"/>
      <w:divBdr>
        <w:top w:val="none" w:sz="0" w:space="0" w:color="auto"/>
        <w:left w:val="none" w:sz="0" w:space="0" w:color="auto"/>
        <w:bottom w:val="none" w:sz="0" w:space="0" w:color="auto"/>
        <w:right w:val="none" w:sz="0" w:space="0" w:color="auto"/>
      </w:divBdr>
    </w:div>
    <w:div w:id="1989630637">
      <w:bodyDiv w:val="1"/>
      <w:marLeft w:val="0"/>
      <w:marRight w:val="0"/>
      <w:marTop w:val="0"/>
      <w:marBottom w:val="0"/>
      <w:divBdr>
        <w:top w:val="none" w:sz="0" w:space="0" w:color="auto"/>
        <w:left w:val="none" w:sz="0" w:space="0" w:color="auto"/>
        <w:bottom w:val="none" w:sz="0" w:space="0" w:color="auto"/>
        <w:right w:val="none" w:sz="0" w:space="0" w:color="auto"/>
      </w:divBdr>
    </w:div>
    <w:div w:id="1998259718">
      <w:bodyDiv w:val="1"/>
      <w:marLeft w:val="0"/>
      <w:marRight w:val="0"/>
      <w:marTop w:val="0"/>
      <w:marBottom w:val="0"/>
      <w:divBdr>
        <w:top w:val="none" w:sz="0" w:space="0" w:color="auto"/>
        <w:left w:val="none" w:sz="0" w:space="0" w:color="auto"/>
        <w:bottom w:val="none" w:sz="0" w:space="0" w:color="auto"/>
        <w:right w:val="none" w:sz="0" w:space="0" w:color="auto"/>
      </w:divBdr>
    </w:div>
    <w:div w:id="1999456377">
      <w:bodyDiv w:val="1"/>
      <w:marLeft w:val="0"/>
      <w:marRight w:val="0"/>
      <w:marTop w:val="0"/>
      <w:marBottom w:val="0"/>
      <w:divBdr>
        <w:top w:val="none" w:sz="0" w:space="0" w:color="auto"/>
        <w:left w:val="none" w:sz="0" w:space="0" w:color="auto"/>
        <w:bottom w:val="none" w:sz="0" w:space="0" w:color="auto"/>
        <w:right w:val="none" w:sz="0" w:space="0" w:color="auto"/>
      </w:divBdr>
    </w:div>
    <w:div w:id="2001081915">
      <w:bodyDiv w:val="1"/>
      <w:marLeft w:val="0"/>
      <w:marRight w:val="0"/>
      <w:marTop w:val="0"/>
      <w:marBottom w:val="0"/>
      <w:divBdr>
        <w:top w:val="none" w:sz="0" w:space="0" w:color="auto"/>
        <w:left w:val="none" w:sz="0" w:space="0" w:color="auto"/>
        <w:bottom w:val="none" w:sz="0" w:space="0" w:color="auto"/>
        <w:right w:val="none" w:sz="0" w:space="0" w:color="auto"/>
      </w:divBdr>
    </w:div>
    <w:div w:id="2001304537">
      <w:bodyDiv w:val="1"/>
      <w:marLeft w:val="0"/>
      <w:marRight w:val="0"/>
      <w:marTop w:val="0"/>
      <w:marBottom w:val="0"/>
      <w:divBdr>
        <w:top w:val="none" w:sz="0" w:space="0" w:color="auto"/>
        <w:left w:val="none" w:sz="0" w:space="0" w:color="auto"/>
        <w:bottom w:val="none" w:sz="0" w:space="0" w:color="auto"/>
        <w:right w:val="none" w:sz="0" w:space="0" w:color="auto"/>
      </w:divBdr>
    </w:div>
    <w:div w:id="2002006357">
      <w:bodyDiv w:val="1"/>
      <w:marLeft w:val="0"/>
      <w:marRight w:val="0"/>
      <w:marTop w:val="0"/>
      <w:marBottom w:val="0"/>
      <w:divBdr>
        <w:top w:val="none" w:sz="0" w:space="0" w:color="auto"/>
        <w:left w:val="none" w:sz="0" w:space="0" w:color="auto"/>
        <w:bottom w:val="none" w:sz="0" w:space="0" w:color="auto"/>
        <w:right w:val="none" w:sz="0" w:space="0" w:color="auto"/>
      </w:divBdr>
    </w:div>
    <w:div w:id="2002460582">
      <w:bodyDiv w:val="1"/>
      <w:marLeft w:val="0"/>
      <w:marRight w:val="0"/>
      <w:marTop w:val="0"/>
      <w:marBottom w:val="0"/>
      <w:divBdr>
        <w:top w:val="none" w:sz="0" w:space="0" w:color="auto"/>
        <w:left w:val="none" w:sz="0" w:space="0" w:color="auto"/>
        <w:bottom w:val="none" w:sz="0" w:space="0" w:color="auto"/>
        <w:right w:val="none" w:sz="0" w:space="0" w:color="auto"/>
      </w:divBdr>
    </w:div>
    <w:div w:id="2002658502">
      <w:bodyDiv w:val="1"/>
      <w:marLeft w:val="0"/>
      <w:marRight w:val="0"/>
      <w:marTop w:val="0"/>
      <w:marBottom w:val="0"/>
      <w:divBdr>
        <w:top w:val="none" w:sz="0" w:space="0" w:color="auto"/>
        <w:left w:val="none" w:sz="0" w:space="0" w:color="auto"/>
        <w:bottom w:val="none" w:sz="0" w:space="0" w:color="auto"/>
        <w:right w:val="none" w:sz="0" w:space="0" w:color="auto"/>
      </w:divBdr>
    </w:div>
    <w:div w:id="2002808057">
      <w:bodyDiv w:val="1"/>
      <w:marLeft w:val="0"/>
      <w:marRight w:val="0"/>
      <w:marTop w:val="0"/>
      <w:marBottom w:val="0"/>
      <w:divBdr>
        <w:top w:val="none" w:sz="0" w:space="0" w:color="auto"/>
        <w:left w:val="none" w:sz="0" w:space="0" w:color="auto"/>
        <w:bottom w:val="none" w:sz="0" w:space="0" w:color="auto"/>
        <w:right w:val="none" w:sz="0" w:space="0" w:color="auto"/>
      </w:divBdr>
    </w:div>
    <w:div w:id="2003195441">
      <w:bodyDiv w:val="1"/>
      <w:marLeft w:val="0"/>
      <w:marRight w:val="0"/>
      <w:marTop w:val="0"/>
      <w:marBottom w:val="0"/>
      <w:divBdr>
        <w:top w:val="none" w:sz="0" w:space="0" w:color="auto"/>
        <w:left w:val="none" w:sz="0" w:space="0" w:color="auto"/>
        <w:bottom w:val="none" w:sz="0" w:space="0" w:color="auto"/>
        <w:right w:val="none" w:sz="0" w:space="0" w:color="auto"/>
      </w:divBdr>
    </w:div>
    <w:div w:id="2004384110">
      <w:bodyDiv w:val="1"/>
      <w:marLeft w:val="0"/>
      <w:marRight w:val="0"/>
      <w:marTop w:val="0"/>
      <w:marBottom w:val="0"/>
      <w:divBdr>
        <w:top w:val="none" w:sz="0" w:space="0" w:color="auto"/>
        <w:left w:val="none" w:sz="0" w:space="0" w:color="auto"/>
        <w:bottom w:val="none" w:sz="0" w:space="0" w:color="auto"/>
        <w:right w:val="none" w:sz="0" w:space="0" w:color="auto"/>
      </w:divBdr>
    </w:div>
    <w:div w:id="2007048701">
      <w:bodyDiv w:val="1"/>
      <w:marLeft w:val="0"/>
      <w:marRight w:val="0"/>
      <w:marTop w:val="0"/>
      <w:marBottom w:val="0"/>
      <w:divBdr>
        <w:top w:val="none" w:sz="0" w:space="0" w:color="auto"/>
        <w:left w:val="none" w:sz="0" w:space="0" w:color="auto"/>
        <w:bottom w:val="none" w:sz="0" w:space="0" w:color="auto"/>
        <w:right w:val="none" w:sz="0" w:space="0" w:color="auto"/>
      </w:divBdr>
    </w:div>
    <w:div w:id="2007971595">
      <w:bodyDiv w:val="1"/>
      <w:marLeft w:val="0"/>
      <w:marRight w:val="0"/>
      <w:marTop w:val="0"/>
      <w:marBottom w:val="0"/>
      <w:divBdr>
        <w:top w:val="none" w:sz="0" w:space="0" w:color="auto"/>
        <w:left w:val="none" w:sz="0" w:space="0" w:color="auto"/>
        <w:bottom w:val="none" w:sz="0" w:space="0" w:color="auto"/>
        <w:right w:val="none" w:sz="0" w:space="0" w:color="auto"/>
      </w:divBdr>
    </w:div>
    <w:div w:id="2008558453">
      <w:bodyDiv w:val="1"/>
      <w:marLeft w:val="0"/>
      <w:marRight w:val="0"/>
      <w:marTop w:val="0"/>
      <w:marBottom w:val="0"/>
      <w:divBdr>
        <w:top w:val="none" w:sz="0" w:space="0" w:color="auto"/>
        <w:left w:val="none" w:sz="0" w:space="0" w:color="auto"/>
        <w:bottom w:val="none" w:sz="0" w:space="0" w:color="auto"/>
        <w:right w:val="none" w:sz="0" w:space="0" w:color="auto"/>
      </w:divBdr>
    </w:div>
    <w:div w:id="2009021640">
      <w:bodyDiv w:val="1"/>
      <w:marLeft w:val="0"/>
      <w:marRight w:val="0"/>
      <w:marTop w:val="0"/>
      <w:marBottom w:val="0"/>
      <w:divBdr>
        <w:top w:val="none" w:sz="0" w:space="0" w:color="auto"/>
        <w:left w:val="none" w:sz="0" w:space="0" w:color="auto"/>
        <w:bottom w:val="none" w:sz="0" w:space="0" w:color="auto"/>
        <w:right w:val="none" w:sz="0" w:space="0" w:color="auto"/>
      </w:divBdr>
    </w:div>
    <w:div w:id="2009211512">
      <w:bodyDiv w:val="1"/>
      <w:marLeft w:val="0"/>
      <w:marRight w:val="0"/>
      <w:marTop w:val="0"/>
      <w:marBottom w:val="0"/>
      <w:divBdr>
        <w:top w:val="none" w:sz="0" w:space="0" w:color="auto"/>
        <w:left w:val="none" w:sz="0" w:space="0" w:color="auto"/>
        <w:bottom w:val="none" w:sz="0" w:space="0" w:color="auto"/>
        <w:right w:val="none" w:sz="0" w:space="0" w:color="auto"/>
      </w:divBdr>
    </w:div>
    <w:div w:id="2009870855">
      <w:bodyDiv w:val="1"/>
      <w:marLeft w:val="0"/>
      <w:marRight w:val="0"/>
      <w:marTop w:val="0"/>
      <w:marBottom w:val="0"/>
      <w:divBdr>
        <w:top w:val="none" w:sz="0" w:space="0" w:color="auto"/>
        <w:left w:val="none" w:sz="0" w:space="0" w:color="auto"/>
        <w:bottom w:val="none" w:sz="0" w:space="0" w:color="auto"/>
        <w:right w:val="none" w:sz="0" w:space="0" w:color="auto"/>
      </w:divBdr>
    </w:div>
    <w:div w:id="2012415049">
      <w:bodyDiv w:val="1"/>
      <w:marLeft w:val="0"/>
      <w:marRight w:val="0"/>
      <w:marTop w:val="0"/>
      <w:marBottom w:val="0"/>
      <w:divBdr>
        <w:top w:val="none" w:sz="0" w:space="0" w:color="auto"/>
        <w:left w:val="none" w:sz="0" w:space="0" w:color="auto"/>
        <w:bottom w:val="none" w:sz="0" w:space="0" w:color="auto"/>
        <w:right w:val="none" w:sz="0" w:space="0" w:color="auto"/>
      </w:divBdr>
    </w:div>
    <w:div w:id="2013681437">
      <w:bodyDiv w:val="1"/>
      <w:marLeft w:val="0"/>
      <w:marRight w:val="0"/>
      <w:marTop w:val="0"/>
      <w:marBottom w:val="0"/>
      <w:divBdr>
        <w:top w:val="none" w:sz="0" w:space="0" w:color="auto"/>
        <w:left w:val="none" w:sz="0" w:space="0" w:color="auto"/>
        <w:bottom w:val="none" w:sz="0" w:space="0" w:color="auto"/>
        <w:right w:val="none" w:sz="0" w:space="0" w:color="auto"/>
      </w:divBdr>
    </w:div>
    <w:div w:id="2013868984">
      <w:bodyDiv w:val="1"/>
      <w:marLeft w:val="0"/>
      <w:marRight w:val="0"/>
      <w:marTop w:val="0"/>
      <w:marBottom w:val="0"/>
      <w:divBdr>
        <w:top w:val="none" w:sz="0" w:space="0" w:color="auto"/>
        <w:left w:val="none" w:sz="0" w:space="0" w:color="auto"/>
        <w:bottom w:val="none" w:sz="0" w:space="0" w:color="auto"/>
        <w:right w:val="none" w:sz="0" w:space="0" w:color="auto"/>
      </w:divBdr>
    </w:div>
    <w:div w:id="2014454678">
      <w:bodyDiv w:val="1"/>
      <w:marLeft w:val="0"/>
      <w:marRight w:val="0"/>
      <w:marTop w:val="0"/>
      <w:marBottom w:val="0"/>
      <w:divBdr>
        <w:top w:val="none" w:sz="0" w:space="0" w:color="auto"/>
        <w:left w:val="none" w:sz="0" w:space="0" w:color="auto"/>
        <w:bottom w:val="none" w:sz="0" w:space="0" w:color="auto"/>
        <w:right w:val="none" w:sz="0" w:space="0" w:color="auto"/>
      </w:divBdr>
    </w:div>
    <w:div w:id="2015574670">
      <w:bodyDiv w:val="1"/>
      <w:marLeft w:val="0"/>
      <w:marRight w:val="0"/>
      <w:marTop w:val="0"/>
      <w:marBottom w:val="0"/>
      <w:divBdr>
        <w:top w:val="none" w:sz="0" w:space="0" w:color="auto"/>
        <w:left w:val="none" w:sz="0" w:space="0" w:color="auto"/>
        <w:bottom w:val="none" w:sz="0" w:space="0" w:color="auto"/>
        <w:right w:val="none" w:sz="0" w:space="0" w:color="auto"/>
      </w:divBdr>
    </w:div>
    <w:div w:id="2016220956">
      <w:bodyDiv w:val="1"/>
      <w:marLeft w:val="0"/>
      <w:marRight w:val="0"/>
      <w:marTop w:val="0"/>
      <w:marBottom w:val="0"/>
      <w:divBdr>
        <w:top w:val="none" w:sz="0" w:space="0" w:color="auto"/>
        <w:left w:val="none" w:sz="0" w:space="0" w:color="auto"/>
        <w:bottom w:val="none" w:sz="0" w:space="0" w:color="auto"/>
        <w:right w:val="none" w:sz="0" w:space="0" w:color="auto"/>
      </w:divBdr>
    </w:div>
    <w:div w:id="2016951427">
      <w:bodyDiv w:val="1"/>
      <w:marLeft w:val="0"/>
      <w:marRight w:val="0"/>
      <w:marTop w:val="0"/>
      <w:marBottom w:val="0"/>
      <w:divBdr>
        <w:top w:val="none" w:sz="0" w:space="0" w:color="auto"/>
        <w:left w:val="none" w:sz="0" w:space="0" w:color="auto"/>
        <w:bottom w:val="none" w:sz="0" w:space="0" w:color="auto"/>
        <w:right w:val="none" w:sz="0" w:space="0" w:color="auto"/>
      </w:divBdr>
    </w:div>
    <w:div w:id="2019044317">
      <w:bodyDiv w:val="1"/>
      <w:marLeft w:val="0"/>
      <w:marRight w:val="0"/>
      <w:marTop w:val="0"/>
      <w:marBottom w:val="0"/>
      <w:divBdr>
        <w:top w:val="none" w:sz="0" w:space="0" w:color="auto"/>
        <w:left w:val="none" w:sz="0" w:space="0" w:color="auto"/>
        <w:bottom w:val="none" w:sz="0" w:space="0" w:color="auto"/>
        <w:right w:val="none" w:sz="0" w:space="0" w:color="auto"/>
      </w:divBdr>
    </w:div>
    <w:div w:id="2020113803">
      <w:bodyDiv w:val="1"/>
      <w:marLeft w:val="0"/>
      <w:marRight w:val="0"/>
      <w:marTop w:val="0"/>
      <w:marBottom w:val="0"/>
      <w:divBdr>
        <w:top w:val="none" w:sz="0" w:space="0" w:color="auto"/>
        <w:left w:val="none" w:sz="0" w:space="0" w:color="auto"/>
        <w:bottom w:val="none" w:sz="0" w:space="0" w:color="auto"/>
        <w:right w:val="none" w:sz="0" w:space="0" w:color="auto"/>
      </w:divBdr>
    </w:div>
    <w:div w:id="2021812842">
      <w:bodyDiv w:val="1"/>
      <w:marLeft w:val="0"/>
      <w:marRight w:val="0"/>
      <w:marTop w:val="0"/>
      <w:marBottom w:val="0"/>
      <w:divBdr>
        <w:top w:val="none" w:sz="0" w:space="0" w:color="auto"/>
        <w:left w:val="none" w:sz="0" w:space="0" w:color="auto"/>
        <w:bottom w:val="none" w:sz="0" w:space="0" w:color="auto"/>
        <w:right w:val="none" w:sz="0" w:space="0" w:color="auto"/>
      </w:divBdr>
    </w:div>
    <w:div w:id="2023163331">
      <w:bodyDiv w:val="1"/>
      <w:marLeft w:val="0"/>
      <w:marRight w:val="0"/>
      <w:marTop w:val="0"/>
      <w:marBottom w:val="0"/>
      <w:divBdr>
        <w:top w:val="none" w:sz="0" w:space="0" w:color="auto"/>
        <w:left w:val="none" w:sz="0" w:space="0" w:color="auto"/>
        <w:bottom w:val="none" w:sz="0" w:space="0" w:color="auto"/>
        <w:right w:val="none" w:sz="0" w:space="0" w:color="auto"/>
      </w:divBdr>
    </w:div>
    <w:div w:id="2023319030">
      <w:bodyDiv w:val="1"/>
      <w:marLeft w:val="0"/>
      <w:marRight w:val="0"/>
      <w:marTop w:val="0"/>
      <w:marBottom w:val="0"/>
      <w:divBdr>
        <w:top w:val="none" w:sz="0" w:space="0" w:color="auto"/>
        <w:left w:val="none" w:sz="0" w:space="0" w:color="auto"/>
        <w:bottom w:val="none" w:sz="0" w:space="0" w:color="auto"/>
        <w:right w:val="none" w:sz="0" w:space="0" w:color="auto"/>
      </w:divBdr>
    </w:div>
    <w:div w:id="2023849586">
      <w:bodyDiv w:val="1"/>
      <w:marLeft w:val="0"/>
      <w:marRight w:val="0"/>
      <w:marTop w:val="0"/>
      <w:marBottom w:val="0"/>
      <w:divBdr>
        <w:top w:val="none" w:sz="0" w:space="0" w:color="auto"/>
        <w:left w:val="none" w:sz="0" w:space="0" w:color="auto"/>
        <w:bottom w:val="none" w:sz="0" w:space="0" w:color="auto"/>
        <w:right w:val="none" w:sz="0" w:space="0" w:color="auto"/>
      </w:divBdr>
    </w:div>
    <w:div w:id="2024740051">
      <w:bodyDiv w:val="1"/>
      <w:marLeft w:val="0"/>
      <w:marRight w:val="0"/>
      <w:marTop w:val="0"/>
      <w:marBottom w:val="0"/>
      <w:divBdr>
        <w:top w:val="none" w:sz="0" w:space="0" w:color="auto"/>
        <w:left w:val="none" w:sz="0" w:space="0" w:color="auto"/>
        <w:bottom w:val="none" w:sz="0" w:space="0" w:color="auto"/>
        <w:right w:val="none" w:sz="0" w:space="0" w:color="auto"/>
      </w:divBdr>
    </w:div>
    <w:div w:id="2026055022">
      <w:bodyDiv w:val="1"/>
      <w:marLeft w:val="0"/>
      <w:marRight w:val="0"/>
      <w:marTop w:val="0"/>
      <w:marBottom w:val="0"/>
      <w:divBdr>
        <w:top w:val="none" w:sz="0" w:space="0" w:color="auto"/>
        <w:left w:val="none" w:sz="0" w:space="0" w:color="auto"/>
        <w:bottom w:val="none" w:sz="0" w:space="0" w:color="auto"/>
        <w:right w:val="none" w:sz="0" w:space="0" w:color="auto"/>
      </w:divBdr>
    </w:div>
    <w:div w:id="2026320619">
      <w:bodyDiv w:val="1"/>
      <w:marLeft w:val="0"/>
      <w:marRight w:val="0"/>
      <w:marTop w:val="0"/>
      <w:marBottom w:val="0"/>
      <w:divBdr>
        <w:top w:val="none" w:sz="0" w:space="0" w:color="auto"/>
        <w:left w:val="none" w:sz="0" w:space="0" w:color="auto"/>
        <w:bottom w:val="none" w:sz="0" w:space="0" w:color="auto"/>
        <w:right w:val="none" w:sz="0" w:space="0" w:color="auto"/>
      </w:divBdr>
    </w:div>
    <w:div w:id="2028095978">
      <w:bodyDiv w:val="1"/>
      <w:marLeft w:val="0"/>
      <w:marRight w:val="0"/>
      <w:marTop w:val="0"/>
      <w:marBottom w:val="0"/>
      <w:divBdr>
        <w:top w:val="none" w:sz="0" w:space="0" w:color="auto"/>
        <w:left w:val="none" w:sz="0" w:space="0" w:color="auto"/>
        <w:bottom w:val="none" w:sz="0" w:space="0" w:color="auto"/>
        <w:right w:val="none" w:sz="0" w:space="0" w:color="auto"/>
      </w:divBdr>
    </w:div>
    <w:div w:id="2029018331">
      <w:bodyDiv w:val="1"/>
      <w:marLeft w:val="0"/>
      <w:marRight w:val="0"/>
      <w:marTop w:val="0"/>
      <w:marBottom w:val="0"/>
      <w:divBdr>
        <w:top w:val="none" w:sz="0" w:space="0" w:color="auto"/>
        <w:left w:val="none" w:sz="0" w:space="0" w:color="auto"/>
        <w:bottom w:val="none" w:sz="0" w:space="0" w:color="auto"/>
        <w:right w:val="none" w:sz="0" w:space="0" w:color="auto"/>
      </w:divBdr>
    </w:div>
    <w:div w:id="2029065464">
      <w:bodyDiv w:val="1"/>
      <w:marLeft w:val="0"/>
      <w:marRight w:val="0"/>
      <w:marTop w:val="0"/>
      <w:marBottom w:val="0"/>
      <w:divBdr>
        <w:top w:val="none" w:sz="0" w:space="0" w:color="auto"/>
        <w:left w:val="none" w:sz="0" w:space="0" w:color="auto"/>
        <w:bottom w:val="none" w:sz="0" w:space="0" w:color="auto"/>
        <w:right w:val="none" w:sz="0" w:space="0" w:color="auto"/>
      </w:divBdr>
    </w:div>
    <w:div w:id="2029981441">
      <w:bodyDiv w:val="1"/>
      <w:marLeft w:val="0"/>
      <w:marRight w:val="0"/>
      <w:marTop w:val="0"/>
      <w:marBottom w:val="0"/>
      <w:divBdr>
        <w:top w:val="none" w:sz="0" w:space="0" w:color="auto"/>
        <w:left w:val="none" w:sz="0" w:space="0" w:color="auto"/>
        <w:bottom w:val="none" w:sz="0" w:space="0" w:color="auto"/>
        <w:right w:val="none" w:sz="0" w:space="0" w:color="auto"/>
      </w:divBdr>
    </w:div>
    <w:div w:id="2030830312">
      <w:bodyDiv w:val="1"/>
      <w:marLeft w:val="0"/>
      <w:marRight w:val="0"/>
      <w:marTop w:val="0"/>
      <w:marBottom w:val="0"/>
      <w:divBdr>
        <w:top w:val="none" w:sz="0" w:space="0" w:color="auto"/>
        <w:left w:val="none" w:sz="0" w:space="0" w:color="auto"/>
        <w:bottom w:val="none" w:sz="0" w:space="0" w:color="auto"/>
        <w:right w:val="none" w:sz="0" w:space="0" w:color="auto"/>
      </w:divBdr>
    </w:div>
    <w:div w:id="2032103133">
      <w:bodyDiv w:val="1"/>
      <w:marLeft w:val="0"/>
      <w:marRight w:val="0"/>
      <w:marTop w:val="0"/>
      <w:marBottom w:val="0"/>
      <w:divBdr>
        <w:top w:val="none" w:sz="0" w:space="0" w:color="auto"/>
        <w:left w:val="none" w:sz="0" w:space="0" w:color="auto"/>
        <w:bottom w:val="none" w:sz="0" w:space="0" w:color="auto"/>
        <w:right w:val="none" w:sz="0" w:space="0" w:color="auto"/>
      </w:divBdr>
    </w:div>
    <w:div w:id="2033264171">
      <w:bodyDiv w:val="1"/>
      <w:marLeft w:val="0"/>
      <w:marRight w:val="0"/>
      <w:marTop w:val="0"/>
      <w:marBottom w:val="0"/>
      <w:divBdr>
        <w:top w:val="none" w:sz="0" w:space="0" w:color="auto"/>
        <w:left w:val="none" w:sz="0" w:space="0" w:color="auto"/>
        <w:bottom w:val="none" w:sz="0" w:space="0" w:color="auto"/>
        <w:right w:val="none" w:sz="0" w:space="0" w:color="auto"/>
      </w:divBdr>
    </w:div>
    <w:div w:id="2034259806">
      <w:bodyDiv w:val="1"/>
      <w:marLeft w:val="0"/>
      <w:marRight w:val="0"/>
      <w:marTop w:val="0"/>
      <w:marBottom w:val="0"/>
      <w:divBdr>
        <w:top w:val="none" w:sz="0" w:space="0" w:color="auto"/>
        <w:left w:val="none" w:sz="0" w:space="0" w:color="auto"/>
        <w:bottom w:val="none" w:sz="0" w:space="0" w:color="auto"/>
        <w:right w:val="none" w:sz="0" w:space="0" w:color="auto"/>
      </w:divBdr>
    </w:div>
    <w:div w:id="2035494949">
      <w:bodyDiv w:val="1"/>
      <w:marLeft w:val="0"/>
      <w:marRight w:val="0"/>
      <w:marTop w:val="0"/>
      <w:marBottom w:val="0"/>
      <w:divBdr>
        <w:top w:val="none" w:sz="0" w:space="0" w:color="auto"/>
        <w:left w:val="none" w:sz="0" w:space="0" w:color="auto"/>
        <w:bottom w:val="none" w:sz="0" w:space="0" w:color="auto"/>
        <w:right w:val="none" w:sz="0" w:space="0" w:color="auto"/>
      </w:divBdr>
    </w:div>
    <w:div w:id="2036686571">
      <w:bodyDiv w:val="1"/>
      <w:marLeft w:val="0"/>
      <w:marRight w:val="0"/>
      <w:marTop w:val="0"/>
      <w:marBottom w:val="0"/>
      <w:divBdr>
        <w:top w:val="none" w:sz="0" w:space="0" w:color="auto"/>
        <w:left w:val="none" w:sz="0" w:space="0" w:color="auto"/>
        <w:bottom w:val="none" w:sz="0" w:space="0" w:color="auto"/>
        <w:right w:val="none" w:sz="0" w:space="0" w:color="auto"/>
      </w:divBdr>
    </w:div>
    <w:div w:id="2036955730">
      <w:bodyDiv w:val="1"/>
      <w:marLeft w:val="0"/>
      <w:marRight w:val="0"/>
      <w:marTop w:val="0"/>
      <w:marBottom w:val="0"/>
      <w:divBdr>
        <w:top w:val="none" w:sz="0" w:space="0" w:color="auto"/>
        <w:left w:val="none" w:sz="0" w:space="0" w:color="auto"/>
        <w:bottom w:val="none" w:sz="0" w:space="0" w:color="auto"/>
        <w:right w:val="none" w:sz="0" w:space="0" w:color="auto"/>
      </w:divBdr>
    </w:div>
    <w:div w:id="2037079021">
      <w:bodyDiv w:val="1"/>
      <w:marLeft w:val="0"/>
      <w:marRight w:val="0"/>
      <w:marTop w:val="0"/>
      <w:marBottom w:val="0"/>
      <w:divBdr>
        <w:top w:val="none" w:sz="0" w:space="0" w:color="auto"/>
        <w:left w:val="none" w:sz="0" w:space="0" w:color="auto"/>
        <w:bottom w:val="none" w:sz="0" w:space="0" w:color="auto"/>
        <w:right w:val="none" w:sz="0" w:space="0" w:color="auto"/>
      </w:divBdr>
    </w:div>
    <w:div w:id="2037464771">
      <w:bodyDiv w:val="1"/>
      <w:marLeft w:val="0"/>
      <w:marRight w:val="0"/>
      <w:marTop w:val="0"/>
      <w:marBottom w:val="0"/>
      <w:divBdr>
        <w:top w:val="none" w:sz="0" w:space="0" w:color="auto"/>
        <w:left w:val="none" w:sz="0" w:space="0" w:color="auto"/>
        <w:bottom w:val="none" w:sz="0" w:space="0" w:color="auto"/>
        <w:right w:val="none" w:sz="0" w:space="0" w:color="auto"/>
      </w:divBdr>
    </w:div>
    <w:div w:id="2038116039">
      <w:bodyDiv w:val="1"/>
      <w:marLeft w:val="0"/>
      <w:marRight w:val="0"/>
      <w:marTop w:val="0"/>
      <w:marBottom w:val="0"/>
      <w:divBdr>
        <w:top w:val="none" w:sz="0" w:space="0" w:color="auto"/>
        <w:left w:val="none" w:sz="0" w:space="0" w:color="auto"/>
        <w:bottom w:val="none" w:sz="0" w:space="0" w:color="auto"/>
        <w:right w:val="none" w:sz="0" w:space="0" w:color="auto"/>
      </w:divBdr>
    </w:div>
    <w:div w:id="2038966140">
      <w:bodyDiv w:val="1"/>
      <w:marLeft w:val="0"/>
      <w:marRight w:val="0"/>
      <w:marTop w:val="0"/>
      <w:marBottom w:val="0"/>
      <w:divBdr>
        <w:top w:val="none" w:sz="0" w:space="0" w:color="auto"/>
        <w:left w:val="none" w:sz="0" w:space="0" w:color="auto"/>
        <w:bottom w:val="none" w:sz="0" w:space="0" w:color="auto"/>
        <w:right w:val="none" w:sz="0" w:space="0" w:color="auto"/>
      </w:divBdr>
    </w:div>
    <w:div w:id="2039162938">
      <w:bodyDiv w:val="1"/>
      <w:marLeft w:val="0"/>
      <w:marRight w:val="0"/>
      <w:marTop w:val="0"/>
      <w:marBottom w:val="0"/>
      <w:divBdr>
        <w:top w:val="none" w:sz="0" w:space="0" w:color="auto"/>
        <w:left w:val="none" w:sz="0" w:space="0" w:color="auto"/>
        <w:bottom w:val="none" w:sz="0" w:space="0" w:color="auto"/>
        <w:right w:val="none" w:sz="0" w:space="0" w:color="auto"/>
      </w:divBdr>
    </w:div>
    <w:div w:id="2040885944">
      <w:bodyDiv w:val="1"/>
      <w:marLeft w:val="0"/>
      <w:marRight w:val="0"/>
      <w:marTop w:val="0"/>
      <w:marBottom w:val="0"/>
      <w:divBdr>
        <w:top w:val="none" w:sz="0" w:space="0" w:color="auto"/>
        <w:left w:val="none" w:sz="0" w:space="0" w:color="auto"/>
        <w:bottom w:val="none" w:sz="0" w:space="0" w:color="auto"/>
        <w:right w:val="none" w:sz="0" w:space="0" w:color="auto"/>
      </w:divBdr>
    </w:div>
    <w:div w:id="2041542818">
      <w:bodyDiv w:val="1"/>
      <w:marLeft w:val="0"/>
      <w:marRight w:val="0"/>
      <w:marTop w:val="0"/>
      <w:marBottom w:val="0"/>
      <w:divBdr>
        <w:top w:val="none" w:sz="0" w:space="0" w:color="auto"/>
        <w:left w:val="none" w:sz="0" w:space="0" w:color="auto"/>
        <w:bottom w:val="none" w:sz="0" w:space="0" w:color="auto"/>
        <w:right w:val="none" w:sz="0" w:space="0" w:color="auto"/>
      </w:divBdr>
    </w:div>
    <w:div w:id="2043627801">
      <w:bodyDiv w:val="1"/>
      <w:marLeft w:val="0"/>
      <w:marRight w:val="0"/>
      <w:marTop w:val="0"/>
      <w:marBottom w:val="0"/>
      <w:divBdr>
        <w:top w:val="none" w:sz="0" w:space="0" w:color="auto"/>
        <w:left w:val="none" w:sz="0" w:space="0" w:color="auto"/>
        <w:bottom w:val="none" w:sz="0" w:space="0" w:color="auto"/>
        <w:right w:val="none" w:sz="0" w:space="0" w:color="auto"/>
      </w:divBdr>
    </w:div>
    <w:div w:id="2044862390">
      <w:bodyDiv w:val="1"/>
      <w:marLeft w:val="0"/>
      <w:marRight w:val="0"/>
      <w:marTop w:val="0"/>
      <w:marBottom w:val="0"/>
      <w:divBdr>
        <w:top w:val="none" w:sz="0" w:space="0" w:color="auto"/>
        <w:left w:val="none" w:sz="0" w:space="0" w:color="auto"/>
        <w:bottom w:val="none" w:sz="0" w:space="0" w:color="auto"/>
        <w:right w:val="none" w:sz="0" w:space="0" w:color="auto"/>
      </w:divBdr>
    </w:div>
    <w:div w:id="2044864818">
      <w:bodyDiv w:val="1"/>
      <w:marLeft w:val="0"/>
      <w:marRight w:val="0"/>
      <w:marTop w:val="0"/>
      <w:marBottom w:val="0"/>
      <w:divBdr>
        <w:top w:val="none" w:sz="0" w:space="0" w:color="auto"/>
        <w:left w:val="none" w:sz="0" w:space="0" w:color="auto"/>
        <w:bottom w:val="none" w:sz="0" w:space="0" w:color="auto"/>
        <w:right w:val="none" w:sz="0" w:space="0" w:color="auto"/>
      </w:divBdr>
    </w:div>
    <w:div w:id="2048411909">
      <w:bodyDiv w:val="1"/>
      <w:marLeft w:val="0"/>
      <w:marRight w:val="0"/>
      <w:marTop w:val="0"/>
      <w:marBottom w:val="0"/>
      <w:divBdr>
        <w:top w:val="none" w:sz="0" w:space="0" w:color="auto"/>
        <w:left w:val="none" w:sz="0" w:space="0" w:color="auto"/>
        <w:bottom w:val="none" w:sz="0" w:space="0" w:color="auto"/>
        <w:right w:val="none" w:sz="0" w:space="0" w:color="auto"/>
      </w:divBdr>
    </w:div>
    <w:div w:id="2048524589">
      <w:bodyDiv w:val="1"/>
      <w:marLeft w:val="0"/>
      <w:marRight w:val="0"/>
      <w:marTop w:val="0"/>
      <w:marBottom w:val="0"/>
      <w:divBdr>
        <w:top w:val="none" w:sz="0" w:space="0" w:color="auto"/>
        <w:left w:val="none" w:sz="0" w:space="0" w:color="auto"/>
        <w:bottom w:val="none" w:sz="0" w:space="0" w:color="auto"/>
        <w:right w:val="none" w:sz="0" w:space="0" w:color="auto"/>
      </w:divBdr>
    </w:div>
    <w:div w:id="2049527238">
      <w:bodyDiv w:val="1"/>
      <w:marLeft w:val="0"/>
      <w:marRight w:val="0"/>
      <w:marTop w:val="0"/>
      <w:marBottom w:val="0"/>
      <w:divBdr>
        <w:top w:val="none" w:sz="0" w:space="0" w:color="auto"/>
        <w:left w:val="none" w:sz="0" w:space="0" w:color="auto"/>
        <w:bottom w:val="none" w:sz="0" w:space="0" w:color="auto"/>
        <w:right w:val="none" w:sz="0" w:space="0" w:color="auto"/>
      </w:divBdr>
    </w:div>
    <w:div w:id="2050228321">
      <w:bodyDiv w:val="1"/>
      <w:marLeft w:val="0"/>
      <w:marRight w:val="0"/>
      <w:marTop w:val="0"/>
      <w:marBottom w:val="0"/>
      <w:divBdr>
        <w:top w:val="none" w:sz="0" w:space="0" w:color="auto"/>
        <w:left w:val="none" w:sz="0" w:space="0" w:color="auto"/>
        <w:bottom w:val="none" w:sz="0" w:space="0" w:color="auto"/>
        <w:right w:val="none" w:sz="0" w:space="0" w:color="auto"/>
      </w:divBdr>
    </w:div>
    <w:div w:id="2052417269">
      <w:bodyDiv w:val="1"/>
      <w:marLeft w:val="0"/>
      <w:marRight w:val="0"/>
      <w:marTop w:val="0"/>
      <w:marBottom w:val="0"/>
      <w:divBdr>
        <w:top w:val="none" w:sz="0" w:space="0" w:color="auto"/>
        <w:left w:val="none" w:sz="0" w:space="0" w:color="auto"/>
        <w:bottom w:val="none" w:sz="0" w:space="0" w:color="auto"/>
        <w:right w:val="none" w:sz="0" w:space="0" w:color="auto"/>
      </w:divBdr>
    </w:div>
    <w:div w:id="2056149853">
      <w:bodyDiv w:val="1"/>
      <w:marLeft w:val="0"/>
      <w:marRight w:val="0"/>
      <w:marTop w:val="0"/>
      <w:marBottom w:val="0"/>
      <w:divBdr>
        <w:top w:val="none" w:sz="0" w:space="0" w:color="auto"/>
        <w:left w:val="none" w:sz="0" w:space="0" w:color="auto"/>
        <w:bottom w:val="none" w:sz="0" w:space="0" w:color="auto"/>
        <w:right w:val="none" w:sz="0" w:space="0" w:color="auto"/>
      </w:divBdr>
    </w:div>
    <w:div w:id="2057460869">
      <w:bodyDiv w:val="1"/>
      <w:marLeft w:val="0"/>
      <w:marRight w:val="0"/>
      <w:marTop w:val="0"/>
      <w:marBottom w:val="0"/>
      <w:divBdr>
        <w:top w:val="none" w:sz="0" w:space="0" w:color="auto"/>
        <w:left w:val="none" w:sz="0" w:space="0" w:color="auto"/>
        <w:bottom w:val="none" w:sz="0" w:space="0" w:color="auto"/>
        <w:right w:val="none" w:sz="0" w:space="0" w:color="auto"/>
      </w:divBdr>
    </w:div>
    <w:div w:id="2058308603">
      <w:bodyDiv w:val="1"/>
      <w:marLeft w:val="0"/>
      <w:marRight w:val="0"/>
      <w:marTop w:val="0"/>
      <w:marBottom w:val="0"/>
      <w:divBdr>
        <w:top w:val="none" w:sz="0" w:space="0" w:color="auto"/>
        <w:left w:val="none" w:sz="0" w:space="0" w:color="auto"/>
        <w:bottom w:val="none" w:sz="0" w:space="0" w:color="auto"/>
        <w:right w:val="none" w:sz="0" w:space="0" w:color="auto"/>
      </w:divBdr>
    </w:div>
    <w:div w:id="2058310151">
      <w:bodyDiv w:val="1"/>
      <w:marLeft w:val="0"/>
      <w:marRight w:val="0"/>
      <w:marTop w:val="0"/>
      <w:marBottom w:val="0"/>
      <w:divBdr>
        <w:top w:val="none" w:sz="0" w:space="0" w:color="auto"/>
        <w:left w:val="none" w:sz="0" w:space="0" w:color="auto"/>
        <w:bottom w:val="none" w:sz="0" w:space="0" w:color="auto"/>
        <w:right w:val="none" w:sz="0" w:space="0" w:color="auto"/>
      </w:divBdr>
    </w:div>
    <w:div w:id="2061203804">
      <w:bodyDiv w:val="1"/>
      <w:marLeft w:val="0"/>
      <w:marRight w:val="0"/>
      <w:marTop w:val="0"/>
      <w:marBottom w:val="0"/>
      <w:divBdr>
        <w:top w:val="none" w:sz="0" w:space="0" w:color="auto"/>
        <w:left w:val="none" w:sz="0" w:space="0" w:color="auto"/>
        <w:bottom w:val="none" w:sz="0" w:space="0" w:color="auto"/>
        <w:right w:val="none" w:sz="0" w:space="0" w:color="auto"/>
      </w:divBdr>
    </w:div>
    <w:div w:id="2063289519">
      <w:bodyDiv w:val="1"/>
      <w:marLeft w:val="0"/>
      <w:marRight w:val="0"/>
      <w:marTop w:val="0"/>
      <w:marBottom w:val="0"/>
      <w:divBdr>
        <w:top w:val="none" w:sz="0" w:space="0" w:color="auto"/>
        <w:left w:val="none" w:sz="0" w:space="0" w:color="auto"/>
        <w:bottom w:val="none" w:sz="0" w:space="0" w:color="auto"/>
        <w:right w:val="none" w:sz="0" w:space="0" w:color="auto"/>
      </w:divBdr>
    </w:div>
    <w:div w:id="2063402036">
      <w:bodyDiv w:val="1"/>
      <w:marLeft w:val="0"/>
      <w:marRight w:val="0"/>
      <w:marTop w:val="0"/>
      <w:marBottom w:val="0"/>
      <w:divBdr>
        <w:top w:val="none" w:sz="0" w:space="0" w:color="auto"/>
        <w:left w:val="none" w:sz="0" w:space="0" w:color="auto"/>
        <w:bottom w:val="none" w:sz="0" w:space="0" w:color="auto"/>
        <w:right w:val="none" w:sz="0" w:space="0" w:color="auto"/>
      </w:divBdr>
    </w:div>
    <w:div w:id="2063560174">
      <w:bodyDiv w:val="1"/>
      <w:marLeft w:val="0"/>
      <w:marRight w:val="0"/>
      <w:marTop w:val="0"/>
      <w:marBottom w:val="0"/>
      <w:divBdr>
        <w:top w:val="none" w:sz="0" w:space="0" w:color="auto"/>
        <w:left w:val="none" w:sz="0" w:space="0" w:color="auto"/>
        <w:bottom w:val="none" w:sz="0" w:space="0" w:color="auto"/>
        <w:right w:val="none" w:sz="0" w:space="0" w:color="auto"/>
      </w:divBdr>
    </w:div>
    <w:div w:id="2064064709">
      <w:bodyDiv w:val="1"/>
      <w:marLeft w:val="0"/>
      <w:marRight w:val="0"/>
      <w:marTop w:val="0"/>
      <w:marBottom w:val="0"/>
      <w:divBdr>
        <w:top w:val="none" w:sz="0" w:space="0" w:color="auto"/>
        <w:left w:val="none" w:sz="0" w:space="0" w:color="auto"/>
        <w:bottom w:val="none" w:sz="0" w:space="0" w:color="auto"/>
        <w:right w:val="none" w:sz="0" w:space="0" w:color="auto"/>
      </w:divBdr>
    </w:div>
    <w:div w:id="2064714975">
      <w:bodyDiv w:val="1"/>
      <w:marLeft w:val="0"/>
      <w:marRight w:val="0"/>
      <w:marTop w:val="0"/>
      <w:marBottom w:val="0"/>
      <w:divBdr>
        <w:top w:val="none" w:sz="0" w:space="0" w:color="auto"/>
        <w:left w:val="none" w:sz="0" w:space="0" w:color="auto"/>
        <w:bottom w:val="none" w:sz="0" w:space="0" w:color="auto"/>
        <w:right w:val="none" w:sz="0" w:space="0" w:color="auto"/>
      </w:divBdr>
    </w:div>
    <w:div w:id="2066221675">
      <w:bodyDiv w:val="1"/>
      <w:marLeft w:val="0"/>
      <w:marRight w:val="0"/>
      <w:marTop w:val="0"/>
      <w:marBottom w:val="0"/>
      <w:divBdr>
        <w:top w:val="none" w:sz="0" w:space="0" w:color="auto"/>
        <w:left w:val="none" w:sz="0" w:space="0" w:color="auto"/>
        <w:bottom w:val="none" w:sz="0" w:space="0" w:color="auto"/>
        <w:right w:val="none" w:sz="0" w:space="0" w:color="auto"/>
      </w:divBdr>
    </w:div>
    <w:div w:id="2066222729">
      <w:bodyDiv w:val="1"/>
      <w:marLeft w:val="0"/>
      <w:marRight w:val="0"/>
      <w:marTop w:val="0"/>
      <w:marBottom w:val="0"/>
      <w:divBdr>
        <w:top w:val="none" w:sz="0" w:space="0" w:color="auto"/>
        <w:left w:val="none" w:sz="0" w:space="0" w:color="auto"/>
        <w:bottom w:val="none" w:sz="0" w:space="0" w:color="auto"/>
        <w:right w:val="none" w:sz="0" w:space="0" w:color="auto"/>
      </w:divBdr>
    </w:div>
    <w:div w:id="2066562593">
      <w:bodyDiv w:val="1"/>
      <w:marLeft w:val="0"/>
      <w:marRight w:val="0"/>
      <w:marTop w:val="0"/>
      <w:marBottom w:val="0"/>
      <w:divBdr>
        <w:top w:val="none" w:sz="0" w:space="0" w:color="auto"/>
        <w:left w:val="none" w:sz="0" w:space="0" w:color="auto"/>
        <w:bottom w:val="none" w:sz="0" w:space="0" w:color="auto"/>
        <w:right w:val="none" w:sz="0" w:space="0" w:color="auto"/>
      </w:divBdr>
    </w:div>
    <w:div w:id="2067095897">
      <w:bodyDiv w:val="1"/>
      <w:marLeft w:val="0"/>
      <w:marRight w:val="0"/>
      <w:marTop w:val="0"/>
      <w:marBottom w:val="0"/>
      <w:divBdr>
        <w:top w:val="none" w:sz="0" w:space="0" w:color="auto"/>
        <w:left w:val="none" w:sz="0" w:space="0" w:color="auto"/>
        <w:bottom w:val="none" w:sz="0" w:space="0" w:color="auto"/>
        <w:right w:val="none" w:sz="0" w:space="0" w:color="auto"/>
      </w:divBdr>
    </w:div>
    <w:div w:id="2067217483">
      <w:bodyDiv w:val="1"/>
      <w:marLeft w:val="0"/>
      <w:marRight w:val="0"/>
      <w:marTop w:val="0"/>
      <w:marBottom w:val="0"/>
      <w:divBdr>
        <w:top w:val="none" w:sz="0" w:space="0" w:color="auto"/>
        <w:left w:val="none" w:sz="0" w:space="0" w:color="auto"/>
        <w:bottom w:val="none" w:sz="0" w:space="0" w:color="auto"/>
        <w:right w:val="none" w:sz="0" w:space="0" w:color="auto"/>
      </w:divBdr>
    </w:div>
    <w:div w:id="2068259106">
      <w:bodyDiv w:val="1"/>
      <w:marLeft w:val="0"/>
      <w:marRight w:val="0"/>
      <w:marTop w:val="0"/>
      <w:marBottom w:val="0"/>
      <w:divBdr>
        <w:top w:val="none" w:sz="0" w:space="0" w:color="auto"/>
        <w:left w:val="none" w:sz="0" w:space="0" w:color="auto"/>
        <w:bottom w:val="none" w:sz="0" w:space="0" w:color="auto"/>
        <w:right w:val="none" w:sz="0" w:space="0" w:color="auto"/>
      </w:divBdr>
    </w:div>
    <w:div w:id="2068645158">
      <w:bodyDiv w:val="1"/>
      <w:marLeft w:val="0"/>
      <w:marRight w:val="0"/>
      <w:marTop w:val="0"/>
      <w:marBottom w:val="0"/>
      <w:divBdr>
        <w:top w:val="none" w:sz="0" w:space="0" w:color="auto"/>
        <w:left w:val="none" w:sz="0" w:space="0" w:color="auto"/>
        <w:bottom w:val="none" w:sz="0" w:space="0" w:color="auto"/>
        <w:right w:val="none" w:sz="0" w:space="0" w:color="auto"/>
      </w:divBdr>
    </w:div>
    <w:div w:id="2069960411">
      <w:bodyDiv w:val="1"/>
      <w:marLeft w:val="0"/>
      <w:marRight w:val="0"/>
      <w:marTop w:val="0"/>
      <w:marBottom w:val="0"/>
      <w:divBdr>
        <w:top w:val="none" w:sz="0" w:space="0" w:color="auto"/>
        <w:left w:val="none" w:sz="0" w:space="0" w:color="auto"/>
        <w:bottom w:val="none" w:sz="0" w:space="0" w:color="auto"/>
        <w:right w:val="none" w:sz="0" w:space="0" w:color="auto"/>
      </w:divBdr>
    </w:div>
    <w:div w:id="2070224501">
      <w:bodyDiv w:val="1"/>
      <w:marLeft w:val="0"/>
      <w:marRight w:val="0"/>
      <w:marTop w:val="0"/>
      <w:marBottom w:val="0"/>
      <w:divBdr>
        <w:top w:val="none" w:sz="0" w:space="0" w:color="auto"/>
        <w:left w:val="none" w:sz="0" w:space="0" w:color="auto"/>
        <w:bottom w:val="none" w:sz="0" w:space="0" w:color="auto"/>
        <w:right w:val="none" w:sz="0" w:space="0" w:color="auto"/>
      </w:divBdr>
    </w:div>
    <w:div w:id="2070227696">
      <w:bodyDiv w:val="1"/>
      <w:marLeft w:val="0"/>
      <w:marRight w:val="0"/>
      <w:marTop w:val="0"/>
      <w:marBottom w:val="0"/>
      <w:divBdr>
        <w:top w:val="none" w:sz="0" w:space="0" w:color="auto"/>
        <w:left w:val="none" w:sz="0" w:space="0" w:color="auto"/>
        <w:bottom w:val="none" w:sz="0" w:space="0" w:color="auto"/>
        <w:right w:val="none" w:sz="0" w:space="0" w:color="auto"/>
      </w:divBdr>
    </w:div>
    <w:div w:id="2070494978">
      <w:bodyDiv w:val="1"/>
      <w:marLeft w:val="0"/>
      <w:marRight w:val="0"/>
      <w:marTop w:val="0"/>
      <w:marBottom w:val="0"/>
      <w:divBdr>
        <w:top w:val="none" w:sz="0" w:space="0" w:color="auto"/>
        <w:left w:val="none" w:sz="0" w:space="0" w:color="auto"/>
        <w:bottom w:val="none" w:sz="0" w:space="0" w:color="auto"/>
        <w:right w:val="none" w:sz="0" w:space="0" w:color="auto"/>
      </w:divBdr>
    </w:div>
    <w:div w:id="2071342909">
      <w:bodyDiv w:val="1"/>
      <w:marLeft w:val="0"/>
      <w:marRight w:val="0"/>
      <w:marTop w:val="0"/>
      <w:marBottom w:val="0"/>
      <w:divBdr>
        <w:top w:val="none" w:sz="0" w:space="0" w:color="auto"/>
        <w:left w:val="none" w:sz="0" w:space="0" w:color="auto"/>
        <w:bottom w:val="none" w:sz="0" w:space="0" w:color="auto"/>
        <w:right w:val="none" w:sz="0" w:space="0" w:color="auto"/>
      </w:divBdr>
    </w:div>
    <w:div w:id="2071610725">
      <w:bodyDiv w:val="1"/>
      <w:marLeft w:val="0"/>
      <w:marRight w:val="0"/>
      <w:marTop w:val="0"/>
      <w:marBottom w:val="0"/>
      <w:divBdr>
        <w:top w:val="none" w:sz="0" w:space="0" w:color="auto"/>
        <w:left w:val="none" w:sz="0" w:space="0" w:color="auto"/>
        <w:bottom w:val="none" w:sz="0" w:space="0" w:color="auto"/>
        <w:right w:val="none" w:sz="0" w:space="0" w:color="auto"/>
      </w:divBdr>
    </w:div>
    <w:div w:id="2073192774">
      <w:bodyDiv w:val="1"/>
      <w:marLeft w:val="0"/>
      <w:marRight w:val="0"/>
      <w:marTop w:val="0"/>
      <w:marBottom w:val="0"/>
      <w:divBdr>
        <w:top w:val="none" w:sz="0" w:space="0" w:color="auto"/>
        <w:left w:val="none" w:sz="0" w:space="0" w:color="auto"/>
        <w:bottom w:val="none" w:sz="0" w:space="0" w:color="auto"/>
        <w:right w:val="none" w:sz="0" w:space="0" w:color="auto"/>
      </w:divBdr>
    </w:div>
    <w:div w:id="2073847958">
      <w:bodyDiv w:val="1"/>
      <w:marLeft w:val="0"/>
      <w:marRight w:val="0"/>
      <w:marTop w:val="0"/>
      <w:marBottom w:val="0"/>
      <w:divBdr>
        <w:top w:val="none" w:sz="0" w:space="0" w:color="auto"/>
        <w:left w:val="none" w:sz="0" w:space="0" w:color="auto"/>
        <w:bottom w:val="none" w:sz="0" w:space="0" w:color="auto"/>
        <w:right w:val="none" w:sz="0" w:space="0" w:color="auto"/>
      </w:divBdr>
    </w:div>
    <w:div w:id="2074621235">
      <w:bodyDiv w:val="1"/>
      <w:marLeft w:val="0"/>
      <w:marRight w:val="0"/>
      <w:marTop w:val="0"/>
      <w:marBottom w:val="0"/>
      <w:divBdr>
        <w:top w:val="none" w:sz="0" w:space="0" w:color="auto"/>
        <w:left w:val="none" w:sz="0" w:space="0" w:color="auto"/>
        <w:bottom w:val="none" w:sz="0" w:space="0" w:color="auto"/>
        <w:right w:val="none" w:sz="0" w:space="0" w:color="auto"/>
      </w:divBdr>
    </w:div>
    <w:div w:id="2074697129">
      <w:bodyDiv w:val="1"/>
      <w:marLeft w:val="0"/>
      <w:marRight w:val="0"/>
      <w:marTop w:val="0"/>
      <w:marBottom w:val="0"/>
      <w:divBdr>
        <w:top w:val="none" w:sz="0" w:space="0" w:color="auto"/>
        <w:left w:val="none" w:sz="0" w:space="0" w:color="auto"/>
        <w:bottom w:val="none" w:sz="0" w:space="0" w:color="auto"/>
        <w:right w:val="none" w:sz="0" w:space="0" w:color="auto"/>
      </w:divBdr>
    </w:div>
    <w:div w:id="2075467628">
      <w:bodyDiv w:val="1"/>
      <w:marLeft w:val="0"/>
      <w:marRight w:val="0"/>
      <w:marTop w:val="0"/>
      <w:marBottom w:val="0"/>
      <w:divBdr>
        <w:top w:val="none" w:sz="0" w:space="0" w:color="auto"/>
        <w:left w:val="none" w:sz="0" w:space="0" w:color="auto"/>
        <w:bottom w:val="none" w:sz="0" w:space="0" w:color="auto"/>
        <w:right w:val="none" w:sz="0" w:space="0" w:color="auto"/>
      </w:divBdr>
    </w:div>
    <w:div w:id="2076783044">
      <w:bodyDiv w:val="1"/>
      <w:marLeft w:val="0"/>
      <w:marRight w:val="0"/>
      <w:marTop w:val="0"/>
      <w:marBottom w:val="0"/>
      <w:divBdr>
        <w:top w:val="none" w:sz="0" w:space="0" w:color="auto"/>
        <w:left w:val="none" w:sz="0" w:space="0" w:color="auto"/>
        <w:bottom w:val="none" w:sz="0" w:space="0" w:color="auto"/>
        <w:right w:val="none" w:sz="0" w:space="0" w:color="auto"/>
      </w:divBdr>
    </w:div>
    <w:div w:id="2077892131">
      <w:bodyDiv w:val="1"/>
      <w:marLeft w:val="0"/>
      <w:marRight w:val="0"/>
      <w:marTop w:val="0"/>
      <w:marBottom w:val="0"/>
      <w:divBdr>
        <w:top w:val="none" w:sz="0" w:space="0" w:color="auto"/>
        <w:left w:val="none" w:sz="0" w:space="0" w:color="auto"/>
        <w:bottom w:val="none" w:sz="0" w:space="0" w:color="auto"/>
        <w:right w:val="none" w:sz="0" w:space="0" w:color="auto"/>
      </w:divBdr>
    </w:div>
    <w:div w:id="2078044752">
      <w:bodyDiv w:val="1"/>
      <w:marLeft w:val="0"/>
      <w:marRight w:val="0"/>
      <w:marTop w:val="0"/>
      <w:marBottom w:val="0"/>
      <w:divBdr>
        <w:top w:val="none" w:sz="0" w:space="0" w:color="auto"/>
        <w:left w:val="none" w:sz="0" w:space="0" w:color="auto"/>
        <w:bottom w:val="none" w:sz="0" w:space="0" w:color="auto"/>
        <w:right w:val="none" w:sz="0" w:space="0" w:color="auto"/>
      </w:divBdr>
    </w:div>
    <w:div w:id="2078090973">
      <w:bodyDiv w:val="1"/>
      <w:marLeft w:val="0"/>
      <w:marRight w:val="0"/>
      <w:marTop w:val="0"/>
      <w:marBottom w:val="0"/>
      <w:divBdr>
        <w:top w:val="none" w:sz="0" w:space="0" w:color="auto"/>
        <w:left w:val="none" w:sz="0" w:space="0" w:color="auto"/>
        <w:bottom w:val="none" w:sz="0" w:space="0" w:color="auto"/>
        <w:right w:val="none" w:sz="0" w:space="0" w:color="auto"/>
      </w:divBdr>
    </w:div>
    <w:div w:id="2078160254">
      <w:bodyDiv w:val="1"/>
      <w:marLeft w:val="0"/>
      <w:marRight w:val="0"/>
      <w:marTop w:val="0"/>
      <w:marBottom w:val="0"/>
      <w:divBdr>
        <w:top w:val="none" w:sz="0" w:space="0" w:color="auto"/>
        <w:left w:val="none" w:sz="0" w:space="0" w:color="auto"/>
        <w:bottom w:val="none" w:sz="0" w:space="0" w:color="auto"/>
        <w:right w:val="none" w:sz="0" w:space="0" w:color="auto"/>
      </w:divBdr>
    </w:div>
    <w:div w:id="2081556702">
      <w:bodyDiv w:val="1"/>
      <w:marLeft w:val="0"/>
      <w:marRight w:val="0"/>
      <w:marTop w:val="0"/>
      <w:marBottom w:val="0"/>
      <w:divBdr>
        <w:top w:val="none" w:sz="0" w:space="0" w:color="auto"/>
        <w:left w:val="none" w:sz="0" w:space="0" w:color="auto"/>
        <w:bottom w:val="none" w:sz="0" w:space="0" w:color="auto"/>
        <w:right w:val="none" w:sz="0" w:space="0" w:color="auto"/>
      </w:divBdr>
    </w:div>
    <w:div w:id="2082361961">
      <w:bodyDiv w:val="1"/>
      <w:marLeft w:val="0"/>
      <w:marRight w:val="0"/>
      <w:marTop w:val="0"/>
      <w:marBottom w:val="0"/>
      <w:divBdr>
        <w:top w:val="none" w:sz="0" w:space="0" w:color="auto"/>
        <w:left w:val="none" w:sz="0" w:space="0" w:color="auto"/>
        <w:bottom w:val="none" w:sz="0" w:space="0" w:color="auto"/>
        <w:right w:val="none" w:sz="0" w:space="0" w:color="auto"/>
      </w:divBdr>
    </w:div>
    <w:div w:id="2083601922">
      <w:bodyDiv w:val="1"/>
      <w:marLeft w:val="0"/>
      <w:marRight w:val="0"/>
      <w:marTop w:val="0"/>
      <w:marBottom w:val="0"/>
      <w:divBdr>
        <w:top w:val="none" w:sz="0" w:space="0" w:color="auto"/>
        <w:left w:val="none" w:sz="0" w:space="0" w:color="auto"/>
        <w:bottom w:val="none" w:sz="0" w:space="0" w:color="auto"/>
        <w:right w:val="none" w:sz="0" w:space="0" w:color="auto"/>
      </w:divBdr>
    </w:div>
    <w:div w:id="2084184501">
      <w:bodyDiv w:val="1"/>
      <w:marLeft w:val="0"/>
      <w:marRight w:val="0"/>
      <w:marTop w:val="0"/>
      <w:marBottom w:val="0"/>
      <w:divBdr>
        <w:top w:val="none" w:sz="0" w:space="0" w:color="auto"/>
        <w:left w:val="none" w:sz="0" w:space="0" w:color="auto"/>
        <w:bottom w:val="none" w:sz="0" w:space="0" w:color="auto"/>
        <w:right w:val="none" w:sz="0" w:space="0" w:color="auto"/>
      </w:divBdr>
    </w:div>
    <w:div w:id="2086173970">
      <w:bodyDiv w:val="1"/>
      <w:marLeft w:val="0"/>
      <w:marRight w:val="0"/>
      <w:marTop w:val="0"/>
      <w:marBottom w:val="0"/>
      <w:divBdr>
        <w:top w:val="none" w:sz="0" w:space="0" w:color="auto"/>
        <w:left w:val="none" w:sz="0" w:space="0" w:color="auto"/>
        <w:bottom w:val="none" w:sz="0" w:space="0" w:color="auto"/>
        <w:right w:val="none" w:sz="0" w:space="0" w:color="auto"/>
      </w:divBdr>
    </w:div>
    <w:div w:id="2087993526">
      <w:bodyDiv w:val="1"/>
      <w:marLeft w:val="0"/>
      <w:marRight w:val="0"/>
      <w:marTop w:val="0"/>
      <w:marBottom w:val="0"/>
      <w:divBdr>
        <w:top w:val="none" w:sz="0" w:space="0" w:color="auto"/>
        <w:left w:val="none" w:sz="0" w:space="0" w:color="auto"/>
        <w:bottom w:val="none" w:sz="0" w:space="0" w:color="auto"/>
        <w:right w:val="none" w:sz="0" w:space="0" w:color="auto"/>
      </w:divBdr>
    </w:div>
    <w:div w:id="2088727990">
      <w:bodyDiv w:val="1"/>
      <w:marLeft w:val="0"/>
      <w:marRight w:val="0"/>
      <w:marTop w:val="0"/>
      <w:marBottom w:val="0"/>
      <w:divBdr>
        <w:top w:val="none" w:sz="0" w:space="0" w:color="auto"/>
        <w:left w:val="none" w:sz="0" w:space="0" w:color="auto"/>
        <w:bottom w:val="none" w:sz="0" w:space="0" w:color="auto"/>
        <w:right w:val="none" w:sz="0" w:space="0" w:color="auto"/>
      </w:divBdr>
    </w:div>
    <w:div w:id="2089419542">
      <w:bodyDiv w:val="1"/>
      <w:marLeft w:val="0"/>
      <w:marRight w:val="0"/>
      <w:marTop w:val="0"/>
      <w:marBottom w:val="0"/>
      <w:divBdr>
        <w:top w:val="none" w:sz="0" w:space="0" w:color="auto"/>
        <w:left w:val="none" w:sz="0" w:space="0" w:color="auto"/>
        <w:bottom w:val="none" w:sz="0" w:space="0" w:color="auto"/>
        <w:right w:val="none" w:sz="0" w:space="0" w:color="auto"/>
      </w:divBdr>
    </w:div>
    <w:div w:id="2089493585">
      <w:bodyDiv w:val="1"/>
      <w:marLeft w:val="0"/>
      <w:marRight w:val="0"/>
      <w:marTop w:val="0"/>
      <w:marBottom w:val="0"/>
      <w:divBdr>
        <w:top w:val="none" w:sz="0" w:space="0" w:color="auto"/>
        <w:left w:val="none" w:sz="0" w:space="0" w:color="auto"/>
        <w:bottom w:val="none" w:sz="0" w:space="0" w:color="auto"/>
        <w:right w:val="none" w:sz="0" w:space="0" w:color="auto"/>
      </w:divBdr>
    </w:div>
    <w:div w:id="2089956267">
      <w:bodyDiv w:val="1"/>
      <w:marLeft w:val="0"/>
      <w:marRight w:val="0"/>
      <w:marTop w:val="0"/>
      <w:marBottom w:val="0"/>
      <w:divBdr>
        <w:top w:val="none" w:sz="0" w:space="0" w:color="auto"/>
        <w:left w:val="none" w:sz="0" w:space="0" w:color="auto"/>
        <w:bottom w:val="none" w:sz="0" w:space="0" w:color="auto"/>
        <w:right w:val="none" w:sz="0" w:space="0" w:color="auto"/>
      </w:divBdr>
    </w:div>
    <w:div w:id="2091929252">
      <w:bodyDiv w:val="1"/>
      <w:marLeft w:val="0"/>
      <w:marRight w:val="0"/>
      <w:marTop w:val="0"/>
      <w:marBottom w:val="0"/>
      <w:divBdr>
        <w:top w:val="none" w:sz="0" w:space="0" w:color="auto"/>
        <w:left w:val="none" w:sz="0" w:space="0" w:color="auto"/>
        <w:bottom w:val="none" w:sz="0" w:space="0" w:color="auto"/>
        <w:right w:val="none" w:sz="0" w:space="0" w:color="auto"/>
      </w:divBdr>
    </w:div>
    <w:div w:id="2093238606">
      <w:bodyDiv w:val="1"/>
      <w:marLeft w:val="0"/>
      <w:marRight w:val="0"/>
      <w:marTop w:val="0"/>
      <w:marBottom w:val="0"/>
      <w:divBdr>
        <w:top w:val="none" w:sz="0" w:space="0" w:color="auto"/>
        <w:left w:val="none" w:sz="0" w:space="0" w:color="auto"/>
        <w:bottom w:val="none" w:sz="0" w:space="0" w:color="auto"/>
        <w:right w:val="none" w:sz="0" w:space="0" w:color="auto"/>
      </w:divBdr>
    </w:div>
    <w:div w:id="2094357879">
      <w:bodyDiv w:val="1"/>
      <w:marLeft w:val="0"/>
      <w:marRight w:val="0"/>
      <w:marTop w:val="0"/>
      <w:marBottom w:val="0"/>
      <w:divBdr>
        <w:top w:val="none" w:sz="0" w:space="0" w:color="auto"/>
        <w:left w:val="none" w:sz="0" w:space="0" w:color="auto"/>
        <w:bottom w:val="none" w:sz="0" w:space="0" w:color="auto"/>
        <w:right w:val="none" w:sz="0" w:space="0" w:color="auto"/>
      </w:divBdr>
    </w:div>
    <w:div w:id="2094625108">
      <w:bodyDiv w:val="1"/>
      <w:marLeft w:val="0"/>
      <w:marRight w:val="0"/>
      <w:marTop w:val="0"/>
      <w:marBottom w:val="0"/>
      <w:divBdr>
        <w:top w:val="none" w:sz="0" w:space="0" w:color="auto"/>
        <w:left w:val="none" w:sz="0" w:space="0" w:color="auto"/>
        <w:bottom w:val="none" w:sz="0" w:space="0" w:color="auto"/>
        <w:right w:val="none" w:sz="0" w:space="0" w:color="auto"/>
      </w:divBdr>
    </w:div>
    <w:div w:id="2095517712">
      <w:bodyDiv w:val="1"/>
      <w:marLeft w:val="0"/>
      <w:marRight w:val="0"/>
      <w:marTop w:val="0"/>
      <w:marBottom w:val="0"/>
      <w:divBdr>
        <w:top w:val="none" w:sz="0" w:space="0" w:color="auto"/>
        <w:left w:val="none" w:sz="0" w:space="0" w:color="auto"/>
        <w:bottom w:val="none" w:sz="0" w:space="0" w:color="auto"/>
        <w:right w:val="none" w:sz="0" w:space="0" w:color="auto"/>
      </w:divBdr>
    </w:div>
    <w:div w:id="2096976538">
      <w:bodyDiv w:val="1"/>
      <w:marLeft w:val="0"/>
      <w:marRight w:val="0"/>
      <w:marTop w:val="0"/>
      <w:marBottom w:val="0"/>
      <w:divBdr>
        <w:top w:val="none" w:sz="0" w:space="0" w:color="auto"/>
        <w:left w:val="none" w:sz="0" w:space="0" w:color="auto"/>
        <w:bottom w:val="none" w:sz="0" w:space="0" w:color="auto"/>
        <w:right w:val="none" w:sz="0" w:space="0" w:color="auto"/>
      </w:divBdr>
    </w:div>
    <w:div w:id="2097626379">
      <w:bodyDiv w:val="1"/>
      <w:marLeft w:val="0"/>
      <w:marRight w:val="0"/>
      <w:marTop w:val="0"/>
      <w:marBottom w:val="0"/>
      <w:divBdr>
        <w:top w:val="none" w:sz="0" w:space="0" w:color="auto"/>
        <w:left w:val="none" w:sz="0" w:space="0" w:color="auto"/>
        <w:bottom w:val="none" w:sz="0" w:space="0" w:color="auto"/>
        <w:right w:val="none" w:sz="0" w:space="0" w:color="auto"/>
      </w:divBdr>
    </w:div>
    <w:div w:id="2099251737">
      <w:bodyDiv w:val="1"/>
      <w:marLeft w:val="0"/>
      <w:marRight w:val="0"/>
      <w:marTop w:val="0"/>
      <w:marBottom w:val="0"/>
      <w:divBdr>
        <w:top w:val="none" w:sz="0" w:space="0" w:color="auto"/>
        <w:left w:val="none" w:sz="0" w:space="0" w:color="auto"/>
        <w:bottom w:val="none" w:sz="0" w:space="0" w:color="auto"/>
        <w:right w:val="none" w:sz="0" w:space="0" w:color="auto"/>
      </w:divBdr>
    </w:div>
    <w:div w:id="2099325144">
      <w:bodyDiv w:val="1"/>
      <w:marLeft w:val="0"/>
      <w:marRight w:val="0"/>
      <w:marTop w:val="0"/>
      <w:marBottom w:val="0"/>
      <w:divBdr>
        <w:top w:val="none" w:sz="0" w:space="0" w:color="auto"/>
        <w:left w:val="none" w:sz="0" w:space="0" w:color="auto"/>
        <w:bottom w:val="none" w:sz="0" w:space="0" w:color="auto"/>
        <w:right w:val="none" w:sz="0" w:space="0" w:color="auto"/>
      </w:divBdr>
    </w:div>
    <w:div w:id="2099790280">
      <w:bodyDiv w:val="1"/>
      <w:marLeft w:val="0"/>
      <w:marRight w:val="0"/>
      <w:marTop w:val="0"/>
      <w:marBottom w:val="0"/>
      <w:divBdr>
        <w:top w:val="none" w:sz="0" w:space="0" w:color="auto"/>
        <w:left w:val="none" w:sz="0" w:space="0" w:color="auto"/>
        <w:bottom w:val="none" w:sz="0" w:space="0" w:color="auto"/>
        <w:right w:val="none" w:sz="0" w:space="0" w:color="auto"/>
      </w:divBdr>
    </w:div>
    <w:div w:id="2100102042">
      <w:bodyDiv w:val="1"/>
      <w:marLeft w:val="0"/>
      <w:marRight w:val="0"/>
      <w:marTop w:val="0"/>
      <w:marBottom w:val="0"/>
      <w:divBdr>
        <w:top w:val="none" w:sz="0" w:space="0" w:color="auto"/>
        <w:left w:val="none" w:sz="0" w:space="0" w:color="auto"/>
        <w:bottom w:val="none" w:sz="0" w:space="0" w:color="auto"/>
        <w:right w:val="none" w:sz="0" w:space="0" w:color="auto"/>
      </w:divBdr>
    </w:div>
    <w:div w:id="2100826195">
      <w:bodyDiv w:val="1"/>
      <w:marLeft w:val="0"/>
      <w:marRight w:val="0"/>
      <w:marTop w:val="0"/>
      <w:marBottom w:val="0"/>
      <w:divBdr>
        <w:top w:val="none" w:sz="0" w:space="0" w:color="auto"/>
        <w:left w:val="none" w:sz="0" w:space="0" w:color="auto"/>
        <w:bottom w:val="none" w:sz="0" w:space="0" w:color="auto"/>
        <w:right w:val="none" w:sz="0" w:space="0" w:color="auto"/>
      </w:divBdr>
    </w:div>
    <w:div w:id="2100985771">
      <w:bodyDiv w:val="1"/>
      <w:marLeft w:val="0"/>
      <w:marRight w:val="0"/>
      <w:marTop w:val="0"/>
      <w:marBottom w:val="0"/>
      <w:divBdr>
        <w:top w:val="none" w:sz="0" w:space="0" w:color="auto"/>
        <w:left w:val="none" w:sz="0" w:space="0" w:color="auto"/>
        <w:bottom w:val="none" w:sz="0" w:space="0" w:color="auto"/>
        <w:right w:val="none" w:sz="0" w:space="0" w:color="auto"/>
      </w:divBdr>
    </w:div>
    <w:div w:id="2102336292">
      <w:bodyDiv w:val="1"/>
      <w:marLeft w:val="0"/>
      <w:marRight w:val="0"/>
      <w:marTop w:val="0"/>
      <w:marBottom w:val="0"/>
      <w:divBdr>
        <w:top w:val="none" w:sz="0" w:space="0" w:color="auto"/>
        <w:left w:val="none" w:sz="0" w:space="0" w:color="auto"/>
        <w:bottom w:val="none" w:sz="0" w:space="0" w:color="auto"/>
        <w:right w:val="none" w:sz="0" w:space="0" w:color="auto"/>
      </w:divBdr>
    </w:div>
    <w:div w:id="2103062562">
      <w:bodyDiv w:val="1"/>
      <w:marLeft w:val="0"/>
      <w:marRight w:val="0"/>
      <w:marTop w:val="0"/>
      <w:marBottom w:val="0"/>
      <w:divBdr>
        <w:top w:val="none" w:sz="0" w:space="0" w:color="auto"/>
        <w:left w:val="none" w:sz="0" w:space="0" w:color="auto"/>
        <w:bottom w:val="none" w:sz="0" w:space="0" w:color="auto"/>
        <w:right w:val="none" w:sz="0" w:space="0" w:color="auto"/>
      </w:divBdr>
    </w:div>
    <w:div w:id="2104523970">
      <w:bodyDiv w:val="1"/>
      <w:marLeft w:val="0"/>
      <w:marRight w:val="0"/>
      <w:marTop w:val="0"/>
      <w:marBottom w:val="0"/>
      <w:divBdr>
        <w:top w:val="none" w:sz="0" w:space="0" w:color="auto"/>
        <w:left w:val="none" w:sz="0" w:space="0" w:color="auto"/>
        <w:bottom w:val="none" w:sz="0" w:space="0" w:color="auto"/>
        <w:right w:val="none" w:sz="0" w:space="0" w:color="auto"/>
      </w:divBdr>
    </w:div>
    <w:div w:id="2106071993">
      <w:bodyDiv w:val="1"/>
      <w:marLeft w:val="0"/>
      <w:marRight w:val="0"/>
      <w:marTop w:val="0"/>
      <w:marBottom w:val="0"/>
      <w:divBdr>
        <w:top w:val="none" w:sz="0" w:space="0" w:color="auto"/>
        <w:left w:val="none" w:sz="0" w:space="0" w:color="auto"/>
        <w:bottom w:val="none" w:sz="0" w:space="0" w:color="auto"/>
        <w:right w:val="none" w:sz="0" w:space="0" w:color="auto"/>
      </w:divBdr>
    </w:div>
    <w:div w:id="2107383370">
      <w:bodyDiv w:val="1"/>
      <w:marLeft w:val="0"/>
      <w:marRight w:val="0"/>
      <w:marTop w:val="0"/>
      <w:marBottom w:val="0"/>
      <w:divBdr>
        <w:top w:val="none" w:sz="0" w:space="0" w:color="auto"/>
        <w:left w:val="none" w:sz="0" w:space="0" w:color="auto"/>
        <w:bottom w:val="none" w:sz="0" w:space="0" w:color="auto"/>
        <w:right w:val="none" w:sz="0" w:space="0" w:color="auto"/>
      </w:divBdr>
    </w:div>
    <w:div w:id="2108230576">
      <w:bodyDiv w:val="1"/>
      <w:marLeft w:val="0"/>
      <w:marRight w:val="0"/>
      <w:marTop w:val="0"/>
      <w:marBottom w:val="0"/>
      <w:divBdr>
        <w:top w:val="none" w:sz="0" w:space="0" w:color="auto"/>
        <w:left w:val="none" w:sz="0" w:space="0" w:color="auto"/>
        <w:bottom w:val="none" w:sz="0" w:space="0" w:color="auto"/>
        <w:right w:val="none" w:sz="0" w:space="0" w:color="auto"/>
      </w:divBdr>
    </w:div>
    <w:div w:id="2111192730">
      <w:bodyDiv w:val="1"/>
      <w:marLeft w:val="0"/>
      <w:marRight w:val="0"/>
      <w:marTop w:val="0"/>
      <w:marBottom w:val="0"/>
      <w:divBdr>
        <w:top w:val="none" w:sz="0" w:space="0" w:color="auto"/>
        <w:left w:val="none" w:sz="0" w:space="0" w:color="auto"/>
        <w:bottom w:val="none" w:sz="0" w:space="0" w:color="auto"/>
        <w:right w:val="none" w:sz="0" w:space="0" w:color="auto"/>
      </w:divBdr>
    </w:div>
    <w:div w:id="2111774956">
      <w:bodyDiv w:val="1"/>
      <w:marLeft w:val="0"/>
      <w:marRight w:val="0"/>
      <w:marTop w:val="0"/>
      <w:marBottom w:val="0"/>
      <w:divBdr>
        <w:top w:val="none" w:sz="0" w:space="0" w:color="auto"/>
        <w:left w:val="none" w:sz="0" w:space="0" w:color="auto"/>
        <w:bottom w:val="none" w:sz="0" w:space="0" w:color="auto"/>
        <w:right w:val="none" w:sz="0" w:space="0" w:color="auto"/>
      </w:divBdr>
    </w:div>
    <w:div w:id="2112049231">
      <w:bodyDiv w:val="1"/>
      <w:marLeft w:val="0"/>
      <w:marRight w:val="0"/>
      <w:marTop w:val="0"/>
      <w:marBottom w:val="0"/>
      <w:divBdr>
        <w:top w:val="none" w:sz="0" w:space="0" w:color="auto"/>
        <w:left w:val="none" w:sz="0" w:space="0" w:color="auto"/>
        <w:bottom w:val="none" w:sz="0" w:space="0" w:color="auto"/>
        <w:right w:val="none" w:sz="0" w:space="0" w:color="auto"/>
      </w:divBdr>
    </w:div>
    <w:div w:id="2113041502">
      <w:bodyDiv w:val="1"/>
      <w:marLeft w:val="0"/>
      <w:marRight w:val="0"/>
      <w:marTop w:val="0"/>
      <w:marBottom w:val="0"/>
      <w:divBdr>
        <w:top w:val="none" w:sz="0" w:space="0" w:color="auto"/>
        <w:left w:val="none" w:sz="0" w:space="0" w:color="auto"/>
        <w:bottom w:val="none" w:sz="0" w:space="0" w:color="auto"/>
        <w:right w:val="none" w:sz="0" w:space="0" w:color="auto"/>
      </w:divBdr>
    </w:div>
    <w:div w:id="2114786733">
      <w:bodyDiv w:val="1"/>
      <w:marLeft w:val="0"/>
      <w:marRight w:val="0"/>
      <w:marTop w:val="0"/>
      <w:marBottom w:val="0"/>
      <w:divBdr>
        <w:top w:val="none" w:sz="0" w:space="0" w:color="auto"/>
        <w:left w:val="none" w:sz="0" w:space="0" w:color="auto"/>
        <w:bottom w:val="none" w:sz="0" w:space="0" w:color="auto"/>
        <w:right w:val="none" w:sz="0" w:space="0" w:color="auto"/>
      </w:divBdr>
    </w:div>
    <w:div w:id="2115593520">
      <w:bodyDiv w:val="1"/>
      <w:marLeft w:val="0"/>
      <w:marRight w:val="0"/>
      <w:marTop w:val="0"/>
      <w:marBottom w:val="0"/>
      <w:divBdr>
        <w:top w:val="none" w:sz="0" w:space="0" w:color="auto"/>
        <w:left w:val="none" w:sz="0" w:space="0" w:color="auto"/>
        <w:bottom w:val="none" w:sz="0" w:space="0" w:color="auto"/>
        <w:right w:val="none" w:sz="0" w:space="0" w:color="auto"/>
      </w:divBdr>
    </w:div>
    <w:div w:id="2116557073">
      <w:bodyDiv w:val="1"/>
      <w:marLeft w:val="0"/>
      <w:marRight w:val="0"/>
      <w:marTop w:val="0"/>
      <w:marBottom w:val="0"/>
      <w:divBdr>
        <w:top w:val="none" w:sz="0" w:space="0" w:color="auto"/>
        <w:left w:val="none" w:sz="0" w:space="0" w:color="auto"/>
        <w:bottom w:val="none" w:sz="0" w:space="0" w:color="auto"/>
        <w:right w:val="none" w:sz="0" w:space="0" w:color="auto"/>
      </w:divBdr>
    </w:div>
    <w:div w:id="2118065635">
      <w:bodyDiv w:val="1"/>
      <w:marLeft w:val="0"/>
      <w:marRight w:val="0"/>
      <w:marTop w:val="0"/>
      <w:marBottom w:val="0"/>
      <w:divBdr>
        <w:top w:val="none" w:sz="0" w:space="0" w:color="auto"/>
        <w:left w:val="none" w:sz="0" w:space="0" w:color="auto"/>
        <w:bottom w:val="none" w:sz="0" w:space="0" w:color="auto"/>
        <w:right w:val="none" w:sz="0" w:space="0" w:color="auto"/>
      </w:divBdr>
    </w:div>
    <w:div w:id="2118214012">
      <w:bodyDiv w:val="1"/>
      <w:marLeft w:val="0"/>
      <w:marRight w:val="0"/>
      <w:marTop w:val="0"/>
      <w:marBottom w:val="0"/>
      <w:divBdr>
        <w:top w:val="none" w:sz="0" w:space="0" w:color="auto"/>
        <w:left w:val="none" w:sz="0" w:space="0" w:color="auto"/>
        <w:bottom w:val="none" w:sz="0" w:space="0" w:color="auto"/>
        <w:right w:val="none" w:sz="0" w:space="0" w:color="auto"/>
      </w:divBdr>
    </w:div>
    <w:div w:id="2118863428">
      <w:bodyDiv w:val="1"/>
      <w:marLeft w:val="0"/>
      <w:marRight w:val="0"/>
      <w:marTop w:val="0"/>
      <w:marBottom w:val="0"/>
      <w:divBdr>
        <w:top w:val="none" w:sz="0" w:space="0" w:color="auto"/>
        <w:left w:val="none" w:sz="0" w:space="0" w:color="auto"/>
        <w:bottom w:val="none" w:sz="0" w:space="0" w:color="auto"/>
        <w:right w:val="none" w:sz="0" w:space="0" w:color="auto"/>
      </w:divBdr>
    </w:div>
    <w:div w:id="2120443427">
      <w:bodyDiv w:val="1"/>
      <w:marLeft w:val="0"/>
      <w:marRight w:val="0"/>
      <w:marTop w:val="0"/>
      <w:marBottom w:val="0"/>
      <w:divBdr>
        <w:top w:val="none" w:sz="0" w:space="0" w:color="auto"/>
        <w:left w:val="none" w:sz="0" w:space="0" w:color="auto"/>
        <w:bottom w:val="none" w:sz="0" w:space="0" w:color="auto"/>
        <w:right w:val="none" w:sz="0" w:space="0" w:color="auto"/>
      </w:divBdr>
    </w:div>
    <w:div w:id="2120563450">
      <w:bodyDiv w:val="1"/>
      <w:marLeft w:val="0"/>
      <w:marRight w:val="0"/>
      <w:marTop w:val="0"/>
      <w:marBottom w:val="0"/>
      <w:divBdr>
        <w:top w:val="none" w:sz="0" w:space="0" w:color="auto"/>
        <w:left w:val="none" w:sz="0" w:space="0" w:color="auto"/>
        <w:bottom w:val="none" w:sz="0" w:space="0" w:color="auto"/>
        <w:right w:val="none" w:sz="0" w:space="0" w:color="auto"/>
      </w:divBdr>
    </w:div>
    <w:div w:id="2120760188">
      <w:bodyDiv w:val="1"/>
      <w:marLeft w:val="0"/>
      <w:marRight w:val="0"/>
      <w:marTop w:val="0"/>
      <w:marBottom w:val="0"/>
      <w:divBdr>
        <w:top w:val="none" w:sz="0" w:space="0" w:color="auto"/>
        <w:left w:val="none" w:sz="0" w:space="0" w:color="auto"/>
        <w:bottom w:val="none" w:sz="0" w:space="0" w:color="auto"/>
        <w:right w:val="none" w:sz="0" w:space="0" w:color="auto"/>
      </w:divBdr>
    </w:div>
    <w:div w:id="2122455879">
      <w:bodyDiv w:val="1"/>
      <w:marLeft w:val="0"/>
      <w:marRight w:val="0"/>
      <w:marTop w:val="0"/>
      <w:marBottom w:val="0"/>
      <w:divBdr>
        <w:top w:val="none" w:sz="0" w:space="0" w:color="auto"/>
        <w:left w:val="none" w:sz="0" w:space="0" w:color="auto"/>
        <w:bottom w:val="none" w:sz="0" w:space="0" w:color="auto"/>
        <w:right w:val="none" w:sz="0" w:space="0" w:color="auto"/>
      </w:divBdr>
    </w:div>
    <w:div w:id="2125030063">
      <w:bodyDiv w:val="1"/>
      <w:marLeft w:val="0"/>
      <w:marRight w:val="0"/>
      <w:marTop w:val="0"/>
      <w:marBottom w:val="0"/>
      <w:divBdr>
        <w:top w:val="none" w:sz="0" w:space="0" w:color="auto"/>
        <w:left w:val="none" w:sz="0" w:space="0" w:color="auto"/>
        <w:bottom w:val="none" w:sz="0" w:space="0" w:color="auto"/>
        <w:right w:val="none" w:sz="0" w:space="0" w:color="auto"/>
      </w:divBdr>
    </w:div>
    <w:div w:id="2125995487">
      <w:bodyDiv w:val="1"/>
      <w:marLeft w:val="0"/>
      <w:marRight w:val="0"/>
      <w:marTop w:val="0"/>
      <w:marBottom w:val="0"/>
      <w:divBdr>
        <w:top w:val="none" w:sz="0" w:space="0" w:color="auto"/>
        <w:left w:val="none" w:sz="0" w:space="0" w:color="auto"/>
        <w:bottom w:val="none" w:sz="0" w:space="0" w:color="auto"/>
        <w:right w:val="none" w:sz="0" w:space="0" w:color="auto"/>
      </w:divBdr>
    </w:div>
    <w:div w:id="2127506618">
      <w:bodyDiv w:val="1"/>
      <w:marLeft w:val="0"/>
      <w:marRight w:val="0"/>
      <w:marTop w:val="0"/>
      <w:marBottom w:val="0"/>
      <w:divBdr>
        <w:top w:val="none" w:sz="0" w:space="0" w:color="auto"/>
        <w:left w:val="none" w:sz="0" w:space="0" w:color="auto"/>
        <w:bottom w:val="none" w:sz="0" w:space="0" w:color="auto"/>
        <w:right w:val="none" w:sz="0" w:space="0" w:color="auto"/>
      </w:divBdr>
    </w:div>
    <w:div w:id="2127575948">
      <w:bodyDiv w:val="1"/>
      <w:marLeft w:val="0"/>
      <w:marRight w:val="0"/>
      <w:marTop w:val="0"/>
      <w:marBottom w:val="0"/>
      <w:divBdr>
        <w:top w:val="none" w:sz="0" w:space="0" w:color="auto"/>
        <w:left w:val="none" w:sz="0" w:space="0" w:color="auto"/>
        <w:bottom w:val="none" w:sz="0" w:space="0" w:color="auto"/>
        <w:right w:val="none" w:sz="0" w:space="0" w:color="auto"/>
      </w:divBdr>
    </w:div>
    <w:div w:id="2129616868">
      <w:bodyDiv w:val="1"/>
      <w:marLeft w:val="0"/>
      <w:marRight w:val="0"/>
      <w:marTop w:val="0"/>
      <w:marBottom w:val="0"/>
      <w:divBdr>
        <w:top w:val="none" w:sz="0" w:space="0" w:color="auto"/>
        <w:left w:val="none" w:sz="0" w:space="0" w:color="auto"/>
        <w:bottom w:val="none" w:sz="0" w:space="0" w:color="auto"/>
        <w:right w:val="none" w:sz="0" w:space="0" w:color="auto"/>
      </w:divBdr>
    </w:div>
    <w:div w:id="2131851080">
      <w:bodyDiv w:val="1"/>
      <w:marLeft w:val="0"/>
      <w:marRight w:val="0"/>
      <w:marTop w:val="0"/>
      <w:marBottom w:val="0"/>
      <w:divBdr>
        <w:top w:val="none" w:sz="0" w:space="0" w:color="auto"/>
        <w:left w:val="none" w:sz="0" w:space="0" w:color="auto"/>
        <w:bottom w:val="none" w:sz="0" w:space="0" w:color="auto"/>
        <w:right w:val="none" w:sz="0" w:space="0" w:color="auto"/>
      </w:divBdr>
    </w:div>
    <w:div w:id="2132242682">
      <w:bodyDiv w:val="1"/>
      <w:marLeft w:val="0"/>
      <w:marRight w:val="0"/>
      <w:marTop w:val="0"/>
      <w:marBottom w:val="0"/>
      <w:divBdr>
        <w:top w:val="none" w:sz="0" w:space="0" w:color="auto"/>
        <w:left w:val="none" w:sz="0" w:space="0" w:color="auto"/>
        <w:bottom w:val="none" w:sz="0" w:space="0" w:color="auto"/>
        <w:right w:val="none" w:sz="0" w:space="0" w:color="auto"/>
      </w:divBdr>
    </w:div>
    <w:div w:id="2132626754">
      <w:bodyDiv w:val="1"/>
      <w:marLeft w:val="0"/>
      <w:marRight w:val="0"/>
      <w:marTop w:val="0"/>
      <w:marBottom w:val="0"/>
      <w:divBdr>
        <w:top w:val="none" w:sz="0" w:space="0" w:color="auto"/>
        <w:left w:val="none" w:sz="0" w:space="0" w:color="auto"/>
        <w:bottom w:val="none" w:sz="0" w:space="0" w:color="auto"/>
        <w:right w:val="none" w:sz="0" w:space="0" w:color="auto"/>
      </w:divBdr>
    </w:div>
    <w:div w:id="2132740580">
      <w:bodyDiv w:val="1"/>
      <w:marLeft w:val="0"/>
      <w:marRight w:val="0"/>
      <w:marTop w:val="0"/>
      <w:marBottom w:val="0"/>
      <w:divBdr>
        <w:top w:val="none" w:sz="0" w:space="0" w:color="auto"/>
        <w:left w:val="none" w:sz="0" w:space="0" w:color="auto"/>
        <w:bottom w:val="none" w:sz="0" w:space="0" w:color="auto"/>
        <w:right w:val="none" w:sz="0" w:space="0" w:color="auto"/>
      </w:divBdr>
    </w:div>
    <w:div w:id="2133668920">
      <w:bodyDiv w:val="1"/>
      <w:marLeft w:val="0"/>
      <w:marRight w:val="0"/>
      <w:marTop w:val="0"/>
      <w:marBottom w:val="0"/>
      <w:divBdr>
        <w:top w:val="none" w:sz="0" w:space="0" w:color="auto"/>
        <w:left w:val="none" w:sz="0" w:space="0" w:color="auto"/>
        <w:bottom w:val="none" w:sz="0" w:space="0" w:color="auto"/>
        <w:right w:val="none" w:sz="0" w:space="0" w:color="auto"/>
      </w:divBdr>
    </w:div>
    <w:div w:id="2133818193">
      <w:bodyDiv w:val="1"/>
      <w:marLeft w:val="0"/>
      <w:marRight w:val="0"/>
      <w:marTop w:val="0"/>
      <w:marBottom w:val="0"/>
      <w:divBdr>
        <w:top w:val="none" w:sz="0" w:space="0" w:color="auto"/>
        <w:left w:val="none" w:sz="0" w:space="0" w:color="auto"/>
        <w:bottom w:val="none" w:sz="0" w:space="0" w:color="auto"/>
        <w:right w:val="none" w:sz="0" w:space="0" w:color="auto"/>
      </w:divBdr>
    </w:div>
    <w:div w:id="2133859333">
      <w:bodyDiv w:val="1"/>
      <w:marLeft w:val="0"/>
      <w:marRight w:val="0"/>
      <w:marTop w:val="0"/>
      <w:marBottom w:val="0"/>
      <w:divBdr>
        <w:top w:val="none" w:sz="0" w:space="0" w:color="auto"/>
        <w:left w:val="none" w:sz="0" w:space="0" w:color="auto"/>
        <w:bottom w:val="none" w:sz="0" w:space="0" w:color="auto"/>
        <w:right w:val="none" w:sz="0" w:space="0" w:color="auto"/>
      </w:divBdr>
    </w:div>
    <w:div w:id="2133859709">
      <w:bodyDiv w:val="1"/>
      <w:marLeft w:val="0"/>
      <w:marRight w:val="0"/>
      <w:marTop w:val="0"/>
      <w:marBottom w:val="0"/>
      <w:divBdr>
        <w:top w:val="none" w:sz="0" w:space="0" w:color="auto"/>
        <w:left w:val="none" w:sz="0" w:space="0" w:color="auto"/>
        <w:bottom w:val="none" w:sz="0" w:space="0" w:color="auto"/>
        <w:right w:val="none" w:sz="0" w:space="0" w:color="auto"/>
      </w:divBdr>
    </w:div>
    <w:div w:id="2135174980">
      <w:bodyDiv w:val="1"/>
      <w:marLeft w:val="0"/>
      <w:marRight w:val="0"/>
      <w:marTop w:val="0"/>
      <w:marBottom w:val="0"/>
      <w:divBdr>
        <w:top w:val="none" w:sz="0" w:space="0" w:color="auto"/>
        <w:left w:val="none" w:sz="0" w:space="0" w:color="auto"/>
        <w:bottom w:val="none" w:sz="0" w:space="0" w:color="auto"/>
        <w:right w:val="none" w:sz="0" w:space="0" w:color="auto"/>
      </w:divBdr>
    </w:div>
    <w:div w:id="2135754424">
      <w:bodyDiv w:val="1"/>
      <w:marLeft w:val="0"/>
      <w:marRight w:val="0"/>
      <w:marTop w:val="0"/>
      <w:marBottom w:val="0"/>
      <w:divBdr>
        <w:top w:val="none" w:sz="0" w:space="0" w:color="auto"/>
        <w:left w:val="none" w:sz="0" w:space="0" w:color="auto"/>
        <w:bottom w:val="none" w:sz="0" w:space="0" w:color="auto"/>
        <w:right w:val="none" w:sz="0" w:space="0" w:color="auto"/>
      </w:divBdr>
    </w:div>
    <w:div w:id="2137335518">
      <w:bodyDiv w:val="1"/>
      <w:marLeft w:val="0"/>
      <w:marRight w:val="0"/>
      <w:marTop w:val="0"/>
      <w:marBottom w:val="0"/>
      <w:divBdr>
        <w:top w:val="none" w:sz="0" w:space="0" w:color="auto"/>
        <w:left w:val="none" w:sz="0" w:space="0" w:color="auto"/>
        <w:bottom w:val="none" w:sz="0" w:space="0" w:color="auto"/>
        <w:right w:val="none" w:sz="0" w:space="0" w:color="auto"/>
      </w:divBdr>
    </w:div>
    <w:div w:id="2139911146">
      <w:bodyDiv w:val="1"/>
      <w:marLeft w:val="0"/>
      <w:marRight w:val="0"/>
      <w:marTop w:val="0"/>
      <w:marBottom w:val="0"/>
      <w:divBdr>
        <w:top w:val="none" w:sz="0" w:space="0" w:color="auto"/>
        <w:left w:val="none" w:sz="0" w:space="0" w:color="auto"/>
        <w:bottom w:val="none" w:sz="0" w:space="0" w:color="auto"/>
        <w:right w:val="none" w:sz="0" w:space="0" w:color="auto"/>
      </w:divBdr>
    </w:div>
    <w:div w:id="2140759747">
      <w:bodyDiv w:val="1"/>
      <w:marLeft w:val="0"/>
      <w:marRight w:val="0"/>
      <w:marTop w:val="0"/>
      <w:marBottom w:val="0"/>
      <w:divBdr>
        <w:top w:val="none" w:sz="0" w:space="0" w:color="auto"/>
        <w:left w:val="none" w:sz="0" w:space="0" w:color="auto"/>
        <w:bottom w:val="none" w:sz="0" w:space="0" w:color="auto"/>
        <w:right w:val="none" w:sz="0" w:space="0" w:color="auto"/>
      </w:divBdr>
    </w:div>
    <w:div w:id="2140804437">
      <w:bodyDiv w:val="1"/>
      <w:marLeft w:val="0"/>
      <w:marRight w:val="0"/>
      <w:marTop w:val="0"/>
      <w:marBottom w:val="0"/>
      <w:divBdr>
        <w:top w:val="none" w:sz="0" w:space="0" w:color="auto"/>
        <w:left w:val="none" w:sz="0" w:space="0" w:color="auto"/>
        <w:bottom w:val="none" w:sz="0" w:space="0" w:color="auto"/>
        <w:right w:val="none" w:sz="0" w:space="0" w:color="auto"/>
      </w:divBdr>
    </w:div>
    <w:div w:id="2142765928">
      <w:bodyDiv w:val="1"/>
      <w:marLeft w:val="0"/>
      <w:marRight w:val="0"/>
      <w:marTop w:val="0"/>
      <w:marBottom w:val="0"/>
      <w:divBdr>
        <w:top w:val="none" w:sz="0" w:space="0" w:color="auto"/>
        <w:left w:val="none" w:sz="0" w:space="0" w:color="auto"/>
        <w:bottom w:val="none" w:sz="0" w:space="0" w:color="auto"/>
        <w:right w:val="none" w:sz="0" w:space="0" w:color="auto"/>
      </w:divBdr>
    </w:div>
    <w:div w:id="2144300687">
      <w:bodyDiv w:val="1"/>
      <w:marLeft w:val="0"/>
      <w:marRight w:val="0"/>
      <w:marTop w:val="0"/>
      <w:marBottom w:val="0"/>
      <w:divBdr>
        <w:top w:val="none" w:sz="0" w:space="0" w:color="auto"/>
        <w:left w:val="none" w:sz="0" w:space="0" w:color="auto"/>
        <w:bottom w:val="none" w:sz="0" w:space="0" w:color="auto"/>
        <w:right w:val="none" w:sz="0" w:space="0" w:color="auto"/>
      </w:divBdr>
    </w:div>
    <w:div w:id="2144883973">
      <w:bodyDiv w:val="1"/>
      <w:marLeft w:val="0"/>
      <w:marRight w:val="0"/>
      <w:marTop w:val="0"/>
      <w:marBottom w:val="0"/>
      <w:divBdr>
        <w:top w:val="none" w:sz="0" w:space="0" w:color="auto"/>
        <w:left w:val="none" w:sz="0" w:space="0" w:color="auto"/>
        <w:bottom w:val="none" w:sz="0" w:space="0" w:color="auto"/>
        <w:right w:val="none" w:sz="0" w:space="0" w:color="auto"/>
      </w:divBdr>
    </w:div>
    <w:div w:id="2145271120">
      <w:bodyDiv w:val="1"/>
      <w:marLeft w:val="0"/>
      <w:marRight w:val="0"/>
      <w:marTop w:val="0"/>
      <w:marBottom w:val="0"/>
      <w:divBdr>
        <w:top w:val="none" w:sz="0" w:space="0" w:color="auto"/>
        <w:left w:val="none" w:sz="0" w:space="0" w:color="auto"/>
        <w:bottom w:val="none" w:sz="0" w:space="0" w:color="auto"/>
        <w:right w:val="none" w:sz="0" w:space="0" w:color="auto"/>
      </w:divBdr>
    </w:div>
    <w:div w:id="2145272657">
      <w:bodyDiv w:val="1"/>
      <w:marLeft w:val="0"/>
      <w:marRight w:val="0"/>
      <w:marTop w:val="0"/>
      <w:marBottom w:val="0"/>
      <w:divBdr>
        <w:top w:val="none" w:sz="0" w:space="0" w:color="auto"/>
        <w:left w:val="none" w:sz="0" w:space="0" w:color="auto"/>
        <w:bottom w:val="none" w:sz="0" w:space="0" w:color="auto"/>
        <w:right w:val="none" w:sz="0" w:space="0" w:color="auto"/>
      </w:divBdr>
    </w:div>
    <w:div w:id="2145350404">
      <w:bodyDiv w:val="1"/>
      <w:marLeft w:val="0"/>
      <w:marRight w:val="0"/>
      <w:marTop w:val="0"/>
      <w:marBottom w:val="0"/>
      <w:divBdr>
        <w:top w:val="none" w:sz="0" w:space="0" w:color="auto"/>
        <w:left w:val="none" w:sz="0" w:space="0" w:color="auto"/>
        <w:bottom w:val="none" w:sz="0" w:space="0" w:color="auto"/>
        <w:right w:val="none" w:sz="0" w:space="0" w:color="auto"/>
      </w:divBdr>
    </w:div>
    <w:div w:id="2145846860">
      <w:bodyDiv w:val="1"/>
      <w:marLeft w:val="0"/>
      <w:marRight w:val="0"/>
      <w:marTop w:val="0"/>
      <w:marBottom w:val="0"/>
      <w:divBdr>
        <w:top w:val="none" w:sz="0" w:space="0" w:color="auto"/>
        <w:left w:val="none" w:sz="0" w:space="0" w:color="auto"/>
        <w:bottom w:val="none" w:sz="0" w:space="0" w:color="auto"/>
        <w:right w:val="none" w:sz="0" w:space="0" w:color="auto"/>
      </w:divBdr>
    </w:div>
    <w:div w:id="2146576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7.jpe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tiff"/><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png"/><Relationship Id="rId55" Type="http://schemas.openxmlformats.org/officeDocument/2006/relationships/image" Target="media/image46.jpeg"/><Relationship Id="rId63" Type="http://schemas.openxmlformats.org/officeDocument/2006/relationships/image" Target="media/image54.jpeg"/><Relationship Id="rId68" Type="http://schemas.openxmlformats.org/officeDocument/2006/relationships/image" Target="media/image59.jpeg"/><Relationship Id="rId7" Type="http://schemas.openxmlformats.org/officeDocument/2006/relationships/endnotes" Target="endnotes.xml"/><Relationship Id="rId71" Type="http://schemas.openxmlformats.org/officeDocument/2006/relationships/image" Target="media/image62.jpeg"/><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0.png"/><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gif"/><Relationship Id="rId53" Type="http://schemas.openxmlformats.org/officeDocument/2006/relationships/image" Target="media/image44.jpeg"/><Relationship Id="rId58" Type="http://schemas.openxmlformats.org/officeDocument/2006/relationships/image" Target="media/image49.png"/><Relationship Id="rId66" Type="http://schemas.openxmlformats.org/officeDocument/2006/relationships/image" Target="media/image57.jpeg"/><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jpe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png"/><Relationship Id="rId65" Type="http://schemas.openxmlformats.org/officeDocument/2006/relationships/image" Target="media/image56.jpe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png"/><Relationship Id="rId64" Type="http://schemas.openxmlformats.org/officeDocument/2006/relationships/image" Target="media/image55.jpeg"/><Relationship Id="rId69" Type="http://schemas.openxmlformats.org/officeDocument/2006/relationships/image" Target="media/image60.jpeg"/><Relationship Id="rId8" Type="http://schemas.openxmlformats.org/officeDocument/2006/relationships/image" Target="media/image1.png"/><Relationship Id="rId51" Type="http://schemas.openxmlformats.org/officeDocument/2006/relationships/image" Target="media/image42.jpe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6.jpeg"/><Relationship Id="rId33" Type="http://schemas.openxmlformats.org/officeDocument/2006/relationships/image" Target="media/image24.tiff"/><Relationship Id="rId38" Type="http://schemas.openxmlformats.org/officeDocument/2006/relationships/image" Target="media/image29.png"/><Relationship Id="rId46" Type="http://schemas.openxmlformats.org/officeDocument/2006/relationships/image" Target="media/image37.gif"/><Relationship Id="rId59" Type="http://schemas.openxmlformats.org/officeDocument/2006/relationships/image" Target="media/image50.png"/><Relationship Id="rId67" Type="http://schemas.openxmlformats.org/officeDocument/2006/relationships/image" Target="media/image58.jpeg"/><Relationship Id="rId20" Type="http://schemas.openxmlformats.org/officeDocument/2006/relationships/hyperlink" Target="https://www.hindawi.com/42438206/" TargetMode="External"/><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image" Target="media/image61.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Smi93</b:Tag>
    <b:SourceType>BookSection</b:SourceType>
    <b:Guid>{624B766E-14F7-47A6-99F9-F59782BCA894}</b:Guid>
    <b:Title>Types of corrosion</b:Title>
    <b:Year>1993</b:Year>
    <b:Publisher>McGraw-Hill</b:Publisher>
    <b:Edition>2nd</b:Edition>
    <b:Author>
      <b:Author>
        <b:NameList>
          <b:Person>
            <b:Last>Smith</b:Last>
            <b:First>William</b:First>
            <b:Middle>F</b:Middle>
          </b:Person>
        </b:NameList>
      </b:Author>
      <b:BookAuthor>
        <b:NameList>
          <b:Person>
            <b:Last>Smith</b:Last>
            <b:First>William</b:First>
            <b:Middle>F</b:Middle>
          </b:Person>
        </b:NameList>
      </b:BookAuthor>
      <b:Editor>
        <b:NameList>
          <b:Person>
            <b:Last>Clark</b:Last>
            <b:First>B</b:First>
            <b:Middle>J</b:Middle>
          </b:Person>
          <b:Person>
            <b:Last>Maisel</b:Last>
            <b:First>Jack</b:First>
          </b:Person>
        </b:NameList>
      </b:Editor>
    </b:Author>
    <b:BookTitle>Foundations of Materials Science and Engineering</b:BookTitle>
    <b:Pages>683</b:Pages>
    <b:ChapterNumber>12.5</b:ChapterNumber>
    <b:ShortTitle>Pitting corrosion</b:ShortTitle>
    <b:StandardNumber>ISBN: 0070592020</b:StandardNumber>
    <b:YearAccessed>2019</b:YearAccessed>
    <b:MonthAccessed>03</b:MonthAccessed>
    <b:DayAccessed>18</b:DayAccessed>
    <b:RefOrder>19</b:RefOrder>
  </b:Source>
  <b:Source>
    <b:Tag>Rob08</b:Tag>
    <b:SourceType>BookSection</b:SourceType>
    <b:Guid>{53857B0F-BCFB-43BD-A00F-755BA3F80914}</b:Guid>
    <b:Title>Pitting Corrosion</b:Title>
    <b:Year>2008</b:Year>
    <b:Author>
      <b:Author>
        <b:NameList>
          <b:Person>
            <b:Last>Roberge</b:Last>
            <b:First>Pierre</b:First>
            <b:Middle>R</b:Middle>
          </b:Person>
        </b:NameList>
      </b:Author>
      <b:BookAuthor>
        <b:NameList>
          <b:Person>
            <b:Last>Roberge</b:Last>
            <b:First>Pierre</b:First>
            <b:Middle>R.</b:Middle>
          </b:Person>
        </b:NameList>
      </b:BookAuthor>
      <b:Editor>
        <b:NameList>
          <b:Person>
            <b:Last>Pandey</b:Last>
            <b:First>Ragini</b:First>
          </b:Person>
        </b:NameList>
      </b:Editor>
    </b:Author>
    <b:BookTitle>Corrosion Engineering: Principles and Practise</b:BookTitle>
    <b:Pages>155</b:Pages>
    <b:Publisher>McGraw Hill Professional</b:Publisher>
    <b:ChapterNumber>6.3.1</b:ChapterNumber>
    <b:YearAccessed>2018</b:YearAccessed>
    <b:MonthAccessed>11</b:MonthAccessed>
    <b:DayAccessed>7</b:DayAccessed>
    <b:ShortTitle>Pitting Corrosion</b:ShortTitle>
    <b:StandardNumber>ISBN 978-0-07-148243-1</b:StandardNumber>
    <b:Edition>1st</b:Edition>
    <b:RefOrder>20</b:RefOrder>
  </b:Source>
  <b:Source>
    <b:Tag>Off13</b:Tag>
    <b:SourceType>InternetSite</b:SourceType>
    <b:Guid>{D5DE265D-73D6-4034-B2E8-222953463896}</b:Guid>
    <b:Title>Pitting and crevice corrosion of offshore stainless steel tubing</b:Title>
    <b:Year>2013</b:Year>
    <b:YearAccessed>2019</b:YearAccessed>
    <b:MonthAccessed>01</b:MonthAccessed>
    <b:DayAccessed>05</b:DayAccessed>
    <b:URL>https://www.offshore-mag.com/articles/print/volume-73/issue-5/productions-operations/pitting-and-crevice-corrosion-of-offshore-stainless-steel-tubing.html</b:URL>
    <b:Author>
      <b:Author>
        <b:Corporate>Offshore magazine</b:Corporate>
      </b:Author>
    </b:Author>
    <b:InternetSiteTitle>Offshore magazine</b:InternetSiteTitle>
    <b:Month>01</b:Month>
    <b:Day>05</b:Day>
    <b:ShortTitle>Pitting and crevice corrosion</b:ShortTitle>
    <b:RefOrder>70</b:RefOrder>
  </b:Source>
  <b:Source>
    <b:Tag>Hei11</b:Tag>
    <b:SourceType>BookSection</b:SourceType>
    <b:Guid>{0B218244-2493-47F6-B0EF-E9BAC5064717}</b:Guid>
    <b:Title>FORMS OF CORROSION</b:Title>
    <b:Year>2011</b:Year>
    <b:Pages>85</b:Pages>
    <b:BookTitle>Metallurgy and Corrosion Control in Oil and Gas Production</b:BookTitle>
    <b:City>Hoboken</b:City>
    <b:Publisher>John Wiley &amp; Sons, Inc.,</b:Publisher>
    <b:Author>
      <b:Author>
        <b:NameList>
          <b:Person>
            <b:Last>Heidersbach</b:Last>
            <b:First>Robert</b:First>
          </b:Person>
        </b:NameList>
      </b:Author>
      <b:BookAuthor>
        <b:NameList>
          <b:Person>
            <b:Last>Heidersbach</b:Last>
            <b:First>Robert</b:First>
          </b:Person>
        </b:NameList>
      </b:BookAuthor>
      <b:Editor>
        <b:NameList>
          <b:Person>
            <b:Last>Revie</b:Last>
            <b:First>Winston</b:First>
            <b:Middle>R</b:Middle>
          </b:Person>
        </b:NameList>
      </b:Editor>
    </b:Author>
    <b:StateProvince>New Jersey</b:StateProvince>
    <b:ShortTitle>Pitting Initiation</b:ShortTitle>
    <b:StandardNumber>ISBN 978-0-470-24848-5</b:StandardNumber>
    <b:CountryRegion>United States of America</b:CountryRegion>
    <b:Volume>14</b:Volume>
    <b:ChapterNumber>5</b:ChapterNumber>
    <b:YearAccessed>2019</b:YearAccessed>
    <b:MonthAccessed>02</b:MonthAccessed>
    <b:DayAccessed>26</b:DayAccessed>
    <b:RefOrder>21</b:RefOrder>
  </b:Source>
  <b:Source>
    <b:Tag>Cha11</b:Tag>
    <b:SourceType>JournalArticle</b:SourceType>
    <b:Guid>{74DA75E4-34C6-487D-A6A3-3E1DA1CDF93C}</b:Guid>
    <b:Title>Pitting corrosion in pipeline steel weld zones</b:Title>
    <b:Year>2011</b:Year>
    <b:YearAccessed>2019</b:YearAccessed>
    <b:MonthAccessed>03</b:MonthAccessed>
    <b:DayAccessed>22</b:DayAccessed>
    <b:Month>12</b:Month>
    <b:Pages>4026</b:Pages>
    <b:JournalName>Corrosion Science</b:JournalName>
    <b:Volume>53</b:Volume>
    <b:Issue>12</b:Issue>
    <b:Author>
      <b:Author>
        <b:NameList>
          <b:Person>
            <b:Last>Chaves</b:Last>
            <b:First>Igor</b:First>
            <b:Middle>A</b:Middle>
          </b:Person>
          <b:Person>
            <b:Last>Melchers</b:Last>
            <b:First>Robert</b:First>
            <b:Middle>E</b:Middle>
          </b:Person>
        </b:NameList>
      </b:Author>
      <b:Editor>
        <b:NameList>
          <b:Person>
            <b:Last>Mol</b:Last>
            <b:First>J</b:First>
            <b:Middle>M C</b:Middle>
          </b:Person>
          <b:Person>
            <b:Last>Mattos</b:Last>
            <b:First>O</b:First>
            <b:Middle>R</b:Middle>
          </b:Person>
        </b:NameList>
      </b:Editor>
    </b:Author>
    <b:Publisher>Elsevier</b:Publisher>
    <b:ShortTitle>1. Introduction</b:ShortTitle>
    <b:StandardNumber>ISSN: 0010-938X</b:StandardNumber>
    <b:DOI>https://doi.org/10.1016/j.corsci.2011.08.005</b:DOI>
    <b:URL>https://www.sciencedirect.com/science/article/pii/S0010938X11004173?via%3Dihub</b:URL>
    <b:RefOrder>22</b:RefOrder>
  </b:Source>
  <b:Source>
    <b:Tag>Amy15</b:Tag>
    <b:SourceType>JournalArticle</b:SourceType>
    <b:Guid>{F3B121F7-7473-4C56-8C37-AB20BD0A4149}</b:Guid>
    <b:Title>Modelling of pitting corrosion in marine and offshore steel structures – A technical review</b:Title>
    <b:Year>2015</b:Year>
    <b:Publisher>Elsevier</b:Publisher>
    <b:JournalName>Journal of Loss Prevention in the Process Industries</b:JournalName>
    <b:Volume>37</b:Volume>
    <b:Month>09</b:Month>
    <b:Author>
      <b:Editor>
        <b:NameList>
          <b:Person>
            <b:Last>Amyotte</b:Last>
            <b:First>P</b:First>
          </b:Person>
          <b:Person>
            <b:Last>Landucci</b:Last>
            <b:First>G</b:First>
          </b:Person>
          <b:Person>
            <b:Last>Reniers</b:Last>
            <b:First>G</b:First>
          </b:Person>
        </b:NameList>
      </b:Editor>
      <b:Author>
        <b:NameList>
          <b:Person>
            <b:Last>Bhandari</b:Last>
            <b:First>Jyoti</b:First>
          </b:Person>
          <b:Person>
            <b:Last>Khan</b:Last>
            <b:First>Faisal</b:First>
          </b:Person>
          <b:Person>
            <b:Last>Abbassi</b:Last>
            <b:First>Rouzbeh</b:First>
          </b:Person>
          <b:Person>
            <b:Last>Garaniya</b:Last>
            <b:First>Vikram</b:First>
          </b:Person>
          <b:Person>
            <b:Last>Ojeda</b:Last>
            <b:First>Roberto</b:First>
          </b:Person>
        </b:NameList>
      </b:Author>
    </b:Author>
    <b:ShortTitle>2. General description of pitting corrosion</b:ShortTitle>
    <b:StandardNumber>ISSN: 0950-4230</b:StandardNumber>
    <b:YearAccessed>2019</b:YearAccessed>
    <b:MonthAccessed>03</b:MonthAccessed>
    <b:DayAccessed>20</b:DayAccessed>
    <b:URL>https://www.sciencedirect.com/science/article/pii/S0950423015300024</b:URL>
    <b:DOI>https://doi.org/10.1016/j.jlp.2015.06.008</b:DOI>
    <b:Pages>40</b:Pages>
    <b:RefOrder>23</b:RefOrder>
  </b:Source>
  <b:Source>
    <b:Tag>Gib17</b:Tag>
    <b:SourceType>InternetSite</b:SourceType>
    <b:Guid>{7238B269-C681-4E12-9ABF-AC652428B182}</b:Guid>
    <b:Title>CORROSION TYPES AND PREVENTION</b:Title>
    <b:Year>2017</b:Year>
    <b:YearAccessed>2019</b:YearAccessed>
    <b:MonthAccessed>03</b:MonthAccessed>
    <b:DayAccessed>22</b:DayAccessed>
    <b:URL>https://www.gibsonstainless.com/types-of-corrosion.html</b:URL>
    <b:Author>
      <b:Author>
        <b:Corporate>Gibson Stainless &amp; Specialty Inc.</b:Corporate>
      </b:Author>
    </b:Author>
    <b:InternetSiteTitle>Gibson Stainless &amp; Specialty Inc. </b:InternetSiteTitle>
    <b:ProductionCompany>Gibson Stainless &amp; Specialty Inc. </b:ProductionCompany>
    <b:Month>06</b:Month>
    <b:RefOrder>71</b:RefOrder>
  </b:Source>
  <b:Source>
    <b:Tag>Kop15</b:Tag>
    <b:SourceType>InternetSite</b:SourceType>
    <b:Guid>{671B5DD5-D79C-455B-B5DD-39F30B4349EC}</b:Guid>
    <b:Title>Pitting corrosion</b:Title>
    <b:Year>2015</b:Year>
    <b:Author>
      <b:Author>
        <b:NameList>
          <b:Person>
            <b:Last>Kopeliovich</b:Last>
            <b:First>Dr.</b:First>
            <b:Middle>Dmitri</b:Middle>
          </b:Person>
        </b:NameList>
      </b:Author>
    </b:Author>
    <b:YearAccessed>2019</b:YearAccessed>
    <b:MonthAccessed>03</b:MonthAccessed>
    <b:DayAccessed>21</b:DayAccessed>
    <b:URL>http://www.substech.com/dokuwiki/doku.php?id=pitting_corrosion</b:URL>
    <b:InternetSiteTitle>SubsTech</b:InternetSiteTitle>
    <b:Month>07</b:Month>
    <b:Day>21</b:Day>
    <b:RefOrder>24</b:RefOrder>
  </b:Source>
  <b:Source>
    <b:Tag>Har17</b:Tag>
    <b:SourceType>InternetSite</b:SourceType>
    <b:Guid>{DF02CA7D-E8D3-4381-BCF8-1174DF4C3071}</b:Guid>
    <b:Title>Preventing Corrosion - Part I: Avoid Pitting Corrosion</b:Title>
    <b:Year>2017</b:Year>
    <b:YearAccessed>2019</b:YearAccessed>
    <b:MonthAccessed>02</b:MonthAccessed>
    <b:DayAccessed>27</b:DayAccessed>
    <b:URL>https://constructionexec.com/article/preventing-corrosion-part-1-avoid-pitting-corrosion</b:URL>
    <b:Author>
      <b:Author>
        <b:NameList>
          <b:Person>
            <b:Last>Harkin</b:Last>
            <b:First>Michael</b:First>
          </b:Person>
        </b:NameList>
      </b:Author>
    </b:Author>
    <b:InternetSiteTitle>Construction Executive</b:InternetSiteTitle>
    <b:ProductionCompany>Construction Executive</b:ProductionCompany>
    <b:Month>07</b:Month>
    <b:Day>18</b:Day>
    <b:ShortTitle>PREVENTING PITTING CORROSION</b:ShortTitle>
    <b:RefOrder>25</b:RefOrder>
  </b:Source>
  <b:Source>
    <b:Tag>Nat16</b:Tag>
    <b:SourceType>JournalArticle</b:SourceType>
    <b:Guid>{AC556E38-BB45-48CB-B8CD-9B6F4C1D8193}</b:Guid>
    <b:Title>International Measures of Prevention</b:Title>
    <b:Year>2016</b:Year>
    <b:Author>
      <b:Author>
        <b:Corporate>National Association of Corrosion Engineers </b:Corporate>
      </b:Author>
    </b:Author>
    <b:JournalName>Application and Economics of Corrosion Technology (IMPACT)</b:JournalName>
    <b:Pages>1-12</b:Pages>
    <b:Volume>1</b:Volume>
    <b:Issue>1</b:Issue>
    <b:RefOrder>30</b:RefOrder>
  </b:Source>
  <b:Source>
    <b:Tag>Sur19</b:Tag>
    <b:SourceType>Report</b:SourceType>
    <b:Guid>{2D314E58-8E06-4932-B5C3-B8B803F1974B}</b:Guid>
    <b:Title>The Cost of Corrosion in the Offshore Industry </b:Title>
    <b:Year>2019</b:Year>
    <b:Author>
      <b:Author>
        <b:Corporate>Surface Technology</b:Corporate>
      </b:Author>
    </b:Author>
    <b:Publisher>Norman Hay co.</b:Publisher>
    <b:City>Coventry </b:City>
    <b:RefOrder>1</b:RefOrder>
  </b:Source>
  <b:Source>
    <b:Tag>The17</b:Tag>
    <b:SourceType>Report</b:SourceType>
    <b:Guid>{FFFD4959-3AF0-4846-91F0-8F1CFDA2F04E}</b:Guid>
    <b:Title>Offshore Statistics &amp; Regulatory Activity Report 2016</b:Title>
    <b:Year>2017</b:Year>
    <b:City>London</b:City>
    <b:Publisher>The Health and Safety Executive</b:Publisher>
    <b:Author>
      <b:Author>
        <b:NameList>
          <b:Person>
            <b:Last>Executive</b:Last>
            <b:First>The</b:First>
            <b:Middle>Health and Safety</b:Middle>
          </b:Person>
        </b:NameList>
      </b:Author>
    </b:Author>
    <b:RefOrder>72</b:RefOrder>
  </b:Source>
  <b:Source>
    <b:Tag>Oil94</b:Tag>
    <b:SourceType>InternetSite</b:SourceType>
    <b:Guid>{3C4CA1E4-45EB-41BB-BE06-F191AE3EAF8A}</b:Guid>
    <b:Author>
      <b:Author>
        <b:Corporate>OilRig Photos</b:Corporate>
      </b:Author>
    </b:Author>
    <b:Title>Tartan Alpha, North Sea 1994</b:Title>
    <b:Year>1994</b:Year>
    <b:YearAccessed>2019</b:YearAccessed>
    <b:MonthAccessed>03</b:MonthAccessed>
    <b:DayAccessed>12</b:DayAccessed>
    <b:URL>http://www.oilrig-photos.com/picture/number1800</b:URL>
    <b:RefOrder>73</b:RefOrder>
  </b:Source>
  <b:Source>
    <b:Tag>Axi11</b:Tag>
    <b:SourceType>InternetSite</b:SourceType>
    <b:Guid>{A2679C9D-18CB-4B25-AECE-B5DC8CFF4AF2}</b:Guid>
    <b:Author>
      <b:Author>
        <b:Corporate>Axiom</b:Corporate>
      </b:Author>
    </b:Author>
    <b:Title>Offshore corrosion on the Tartan Alpha</b:Title>
    <b:Year>2011</b:Year>
    <b:YearAccessed>2019</b:YearAccessed>
    <b:MonthAccessed>03</b:MonthAccessed>
    <b:DayAccessed>12</b:DayAccessed>
    <b:URL>http://www.axiomndt.co.uk/services/derrick-services/attachment/18-offshore-corrosion-on-the-tartan-alpha/</b:URL>
    <b:RefOrder>74</b:RefOrder>
  </b:Source>
  <b:Source>
    <b:Tag>The18</b:Tag>
    <b:SourceType>InternetSite</b:SourceType>
    <b:Guid>{A0BEBCDE-546A-484F-AE04-1F50B00B31A6}</b:Guid>
    <b:Author>
      <b:Author>
        <b:Corporate>The Institute of Operational Safety </b:Corporate>
      </b:Author>
    </b:Author>
    <b:Title>IoSH Magazine</b:Title>
    <b:Year>2018</b:Year>
    <b:YearAccessed>2019</b:YearAccessed>
    <b:MonthAccessed>03</b:MonthAccessed>
    <b:DayAccessed>12</b:DayAccessed>
    <b:URL>https://www.ioshmagazine.com/article/piper-alpha-regime-changer</b:URL>
    <b:RefOrder>75</b:RefOrder>
  </b:Source>
  <b:Source>
    <b:Tag>Ste14</b:Tag>
    <b:SourceType>InternetSite</b:SourceType>
    <b:Guid>{9F62964A-F94F-438F-B255-03A449FE1ED7}</b:Guid>
    <b:Author>
      <b:Author>
        <b:NameList>
          <b:Person>
            <b:Last>McBride</b:Last>
            <b:First>Steve</b:First>
          </b:Person>
        </b:NameList>
      </b:Author>
    </b:Author>
    <b:Title>Offshore Engineering &amp; Equipment Corrosion resistance – the facts</b:Title>
    <b:Year>2014</b:Year>
    <b:YearAccessed>2019</b:YearAccessed>
    <b:MonthAccessed>03</b:MonthAccessed>
    <b:DayAccessed>12</b:DayAccessed>
    <b:URL>https://offshoreeuropejournal.com/news/archivestory.php/aid/7785/Corrosion_resistance__96_the_facts_.html</b:URL>
    <b:RefOrder>2</b:RefOrder>
  </b:Source>
  <b:Source>
    <b:Tag>Rac14</b:Tag>
    <b:SourceType>JournalArticle</b:SourceType>
    <b:Guid>{00373912-6126-4DFD-8A0D-7315FF76D006}</b:Guid>
    <b:Title>Journal  of Coatings </b:Title>
    <b:Year>2014</b:Year>
    <b:Author>
      <b:Author>
        <b:NameList>
          <b:Person>
            <b:Last>Jain</b:Last>
            <b:First>Rachna</b:First>
          </b:Person>
        </b:NameList>
      </b:Author>
    </b:Author>
    <b:JournalName>Development of Epoxy Based Surface Tolerant Coating Improvised with Zn Dust and MIO on Steel Surfaces</b:JournalName>
    <b:Pages>1-4</b:Pages>
    <b:Volume>1</b:Volume>
    <b:Issue>1</b:Issue>
    <b:RefOrder>76</b:RefOrder>
  </b:Source>
  <b:Source>
    <b:Tag>Uni17</b:Tag>
    <b:SourceType>Report</b:SourceType>
    <b:Guid>{79CCE85B-4A6C-42C0-AB0E-B52EC405A1AA}</b:Guid>
    <b:Title>Review of Corrosion Inhibiting</b:Title>
    <b:Year>2017</b:Year>
    <b:Author>
      <b:Author>
        <b:Corporate>United States Research and Development Office </b:Corporate>
      </b:Author>
    </b:Author>
    <b:Publisher>Bureau of Reclamation Research and Development Office</b:Publisher>
    <b:City>Denver </b:City>
    <b:RefOrder>18</b:RefOrder>
  </b:Source>
  <b:Source>
    <b:Tag>Pie09</b:Tag>
    <b:SourceType>Book</b:SourceType>
    <b:Guid>{B4BB616F-BDFF-41A7-A991-1291E1BAB0FA}</b:Guid>
    <b:Title>Corosion Engineering Priciples and Practice </b:Title>
    <b:Year>2009</b:Year>
    <b:Author>
      <b:Author>
        <b:NameList>
          <b:Person>
            <b:Last>Roberge</b:Last>
            <b:First>Pierre</b:First>
            <b:Middle>R.</b:Middle>
          </b:Person>
        </b:NameList>
      </b:Author>
    </b:Author>
    <b:City>New York</b:City>
    <b:Publisher>McGraw Hill</b:Publisher>
    <b:Edition>1st</b:Edition>
    <b:RefOrder>27</b:RefOrder>
  </b:Source>
  <b:Source>
    <b:Tag>Abd15</b:Tag>
    <b:SourceType>Book</b:SourceType>
    <b:Guid>{650AEAB6-65BE-40E4-B81D-8C340A207497}</b:Guid>
    <b:Author>
      <b:Author>
        <b:NameList>
          <b:Person>
            <b:Last>Salam</b:Last>
            <b:First>Abdel</b:First>
          </b:Person>
        </b:NameList>
      </b:Author>
    </b:Author>
    <b:Title>Intelligent Coatings for Corrosion Control</b:Title>
    <b:Year>2015</b:Year>
    <b:City>Amsterdam</b:City>
    <b:Publisher>Elsevier</b:Publisher>
    <b:Edition>1st</b:Edition>
    <b:RefOrder>28</b:RefOrder>
  </b:Source>
  <b:Source>
    <b:Tag>SAD17</b:Tag>
    <b:SourceType>InternetSite</b:SourceType>
    <b:Guid>{0B4DB61D-8EB7-43A6-A669-7D432497A013}</b:Guid>
    <b:Title>National Research Foundation Ocean Salinity</b:Title>
    <b:Year>2017</b:Year>
    <b:Author>
      <b:Author>
        <b:Corporate>SADCO</b:Corporate>
      </b:Author>
    </b:Author>
    <b:YearAccessed>2019</b:YearAccessed>
    <b:MonthAccessed>03</b:MonthAccessed>
    <b:DayAccessed>14</b:DayAccessed>
    <b:URL>http://app01.saeon.ac.za/sadcofunstuff/OceanSalinity.htm</b:URL>
    <b:RefOrder>29</b:RefOrder>
  </b:Source>
  <b:Source>
    <b:Tag>Sub18</b:Tag>
    <b:SourceType>InternetSite</b:SourceType>
    <b:Guid>{3985D2FD-9280-4CD4-9053-8CC4D36D430B}</b:Guid>
    <b:Author>
      <b:Author>
        <b:Corporate>Substech</b:Corporate>
      </b:Author>
    </b:Author>
    <b:Title>Knowledge source on Engineering Materials, Crevice Corrosion </b:Title>
    <b:Year>2018</b:Year>
    <b:YearAccessed>2019</b:YearAccessed>
    <b:MonthAccessed>03</b:MonthAccessed>
    <b:DayAccessed>24</b:DayAccessed>
    <b:URL>http://www.substech.com/dokuwiki/lib/exe/detail.php?id=crevice_corrosion&amp;cache=cache&amp;media=crevice_corrosion.png</b:URL>
    <b:RefOrder>33</b:RefOrder>
  </b:Source>
  <b:Source>
    <b:Tag>DrD15</b:Tag>
    <b:SourceType>InternetSite</b:SourceType>
    <b:Guid>{9A6AC96E-C8AD-48E4-9D9D-A73E12F051E5}</b:Guid>
    <b:Author>
      <b:Author>
        <b:NameList>
          <b:Person>
            <b:Last>kopeliovich</b:Last>
            <b:First>Dr.</b:First>
            <b:Middle>Dmitri</b:Middle>
          </b:Person>
        </b:NameList>
      </b:Author>
    </b:Author>
    <b:Title>Substech Crevice Corrosion</b:Title>
    <b:Year>2015</b:Year>
    <b:YearAccessed>2019</b:YearAccessed>
    <b:MonthAccessed>3</b:MonthAccessed>
    <b:DayAccessed>19</b:DayAccessed>
    <b:URL>http://www.substech.com/dokuwiki/doku.php?id=crevice_corrosion</b:URL>
    <b:RefOrder>31</b:RefOrder>
  </b:Source>
  <b:Source>
    <b:Tag>JFB72</b:Tag>
    <b:SourceType>JournalArticle</b:SourceType>
    <b:Guid>{A06A232D-5C40-4B69-9455-79F046038FC5}</b:Guid>
    <b:Title>Cathodic Protection to Prevent Crevice Corrosion of Stainless Steels in Halide Media</b:Title>
    <b:Year>1972</b:Year>
    <b:Author>
      <b:Author>
        <b:NameList>
          <b:Person>
            <b:Last>Bates</b:Last>
            <b:First>J</b:First>
            <b:Middle>F</b:Middle>
          </b:Person>
        </b:NameList>
      </b:Author>
    </b:Author>
    <b:JournalName>CORROSION</b:JournalName>
    <b:Pages>28-32</b:Pages>
    <b:Volume>1</b:Volume>
    <b:Issue>1</b:Issue>
    <b:RefOrder>32</b:RefOrder>
  </b:Source>
  <b:Source>
    <b:Tag>Cal93</b:Tag>
    <b:SourceType>BookSection</b:SourceType>
    <b:Guid>{8E21377D-4D6F-470E-B88E-E9539E9D986D}</b:Guid>
    <b:Title>Forms of Corrosion</b:Title>
    <b:Year>1993</b:Year>
    <b:Pages>566</b:Pages>
    <b:BookTitle>Materials Science and Engineering: An Introduction</b:BookTitle>
    <b:Publisher>John Wiley and Sons Ltd</b:Publisher>
    <b:Author>
      <b:Author>
        <b:NameList>
          <b:Person>
            <b:Last>Callister Jr</b:Last>
            <b:First>William</b:First>
            <b:Middle>D</b:Middle>
          </b:Person>
        </b:NameList>
      </b:Author>
      <b:BookAuthor>
        <b:NameList>
          <b:Person>
            <b:Last>Callister Jr</b:Last>
            <b:First>William</b:First>
            <b:Middle>D</b:Middle>
          </b:Person>
        </b:NameList>
      </b:BookAuthor>
      <b:Editor>
        <b:NameList>
          <b:Person>
            <b:Last>Robichaud</b:Last>
            <b:First>Cliff</b:First>
          </b:Person>
          <b:Person>
            <b:Last>Prinz</b:Last>
            <b:First>Nancy</b:First>
          </b:Person>
        </b:NameList>
      </b:Editor>
    </b:Author>
    <b:CountryRegion>United States of America</b:CountryRegion>
    <b:ChapterNumber>18.7</b:ChapterNumber>
    <b:ShortTitle>Galvanic Corrosion</b:ShortTitle>
    <b:StandardNumber>ISBN: 0471581283</b:StandardNumber>
    <b:Edition>3rd</b:Edition>
    <b:YearAccessed>2019</b:YearAccessed>
    <b:MonthAccessed>02</b:MonthAccessed>
    <b:DayAccessed>27</b:DayAccessed>
    <b:RefOrder>34</b:RefOrder>
  </b:Source>
  <b:Source>
    <b:Tag>Placeholder1</b:Tag>
    <b:SourceType>BookSection</b:SourceType>
    <b:Guid>{E158FCA2-1F26-4F90-BAEA-E9EFA3822590}</b:Guid>
    <b:Title>FORMS OF CORROSION</b:Title>
    <b:Year>2011</b:Year>
    <b:YearAccessed>2019</b:YearAccessed>
    <b:MonthAccessed>02</b:MonthAccessed>
    <b:DayAccessed>27</b:DayAccessed>
    <b:Author>
      <b:Author>
        <b:NameList>
          <b:Person>
            <b:Last>Heidersbach</b:Last>
            <b:First>Robert</b:First>
          </b:Person>
        </b:NameList>
      </b:Author>
      <b:BookAuthor>
        <b:NameList>
          <b:Person>
            <b:Last>Heidersbach</b:Last>
            <b:First>Robert</b:First>
          </b:Person>
        </b:NameList>
      </b:BookAuthor>
      <b:Editor>
        <b:NameList>
          <b:Person>
            <b:Last>Revie</b:Last>
            <b:First>R</b:First>
            <b:Middle>Wiston</b:Middle>
          </b:Person>
        </b:NameList>
      </b:Editor>
    </b:Author>
    <b:BookTitle>Metallurgy and Corrosion Control in Oil and Gas Production</b:BookTitle>
    <b:Pages>77</b:Pages>
    <b:City>Hoboken</b:City>
    <b:Publisher>John Wiley &amp; Sons, Inc.</b:Publisher>
    <b:StateProvince>New Jersey</b:StateProvince>
    <b:CountryRegion>United States of America</b:CountryRegion>
    <b:ChapterNumber>5</b:ChapterNumber>
    <b:ShortTitle>GALVANIC CORROSION</b:ShortTitle>
    <b:StandardNumber>ISBN: 978-0-470-24848-5</b:StandardNumber>
    <b:RefOrder>35</b:RefOrder>
  </b:Source>
  <b:Source>
    <b:Tag>Cor17</b:Tag>
    <b:SourceType>InternetSite</b:SourceType>
    <b:Guid>{B095B7FF-B446-43B3-842B-5A3FD4AF52A6}</b:Guid>
    <b:Title>An Introduction to the Galvanic Series: Galvanic Compatibility and Corrosion</b:Title>
    <b:Year>2017</b:Year>
    <b:YearAccessed>2019</b:YearAccessed>
    <b:MonthAccessed>02</b:MonthAccessed>
    <b:DayAccessed>27</b:DayAccessed>
    <b:URL>https://www.corrosionpedia.com/an-introduction-to-the-galvanic-series-galvanic-compatibility-and-corrosion/2/1403</b:URL>
    <b:Author>
      <b:Author>
        <b:Corporate>Corrosionpedia</b:Corporate>
      </b:Author>
    </b:Author>
    <b:InternetSiteTitle>Corrosionpedia</b:InternetSiteTitle>
    <b:Month>11</b:Month>
    <b:Day>06</b:Day>
    <b:ShortTitle>The Galvanic Series as a Guide to Metal Selection</b:ShortTitle>
    <b:RefOrder>36</b:RefOrder>
  </b:Source>
  <b:Source>
    <b:Tag>Dex58</b:Tag>
    <b:SourceType>Report</b:SourceType>
    <b:Guid>{7372ED47-BB1C-4F3A-80A4-83D229078D1F}</b:Guid>
    <b:Title>Galvanic Corrosion</b:Title>
    <b:Year>1958</b:Year>
    <b:Pages>1</b:Pages>
    <b:Author>
      <b:Author>
        <b:NameList>
          <b:Person>
            <b:Last>Dexter</b:Last>
            <b:First>Stephen</b:First>
            <b:Middle>C</b:Middle>
          </b:Person>
        </b:NameList>
      </b:Author>
    </b:Author>
    <b:JournalName>Handbook of Oceanographic Engineering Materials</b:JournalName>
    <b:Month>01</b:Month>
    <b:YearAccessed>2019</b:YearAccessed>
    <b:MonthAccessed>02</b:MonthAccessed>
    <b:DayAccessed>27</b:DayAccessed>
    <b:URL>https://udspace.udel.edu/bitstream/handle/19716/186/corrosion.pdf?sequence=1&amp;isAllowed=y</b:URL>
    <b:City>Lewes</b:City>
    <b:Publisher>The University of Delaware Sea Grant College Program</b:Publisher>
    <b:Institution>The University of Delaware</b:Institution>
    <b:RefOrder>37</b:RefOrder>
  </b:Source>
  <b:Source>
    <b:Tag>Hig06</b:Tag>
    <b:SourceType>BookSection</b:SourceType>
    <b:Guid>{8D739116-582E-4EF3-A69D-1C12765AF8A2}</b:Guid>
    <b:Title>Causes of failure</b:Title>
    <b:Year>2006</b:Year>
    <b:YearAccessed>2019</b:YearAccessed>
    <b:MonthAccessed>02</b:MonthAccessed>
    <b:DayAccessed>27</b:DayAccessed>
    <b:BookTitle>Materials for Engineers and Technicians</b:BookTitle>
    <b:Pages>362</b:Pages>
    <b:City>Oxford</b:City>
    <b:Publisher>Elsevier Ltd.</b:Publisher>
    <b:Author>
      <b:Author>
        <b:NameList>
          <b:Person>
            <b:Last>Higgins</b:Last>
            <b:First>R</b:First>
            <b:Middle>A</b:Middle>
          </b:Person>
          <b:Person>
            <b:Last>Bolton</b:Last>
            <b:First>W</b:First>
          </b:Person>
        </b:NameList>
      </b:Author>
      <b:BookAuthor>
        <b:NameList>
          <b:Person>
            <b:Last>Higgins</b:Last>
            <b:First>R</b:First>
            <b:Middle>A</b:Middle>
          </b:Person>
          <b:Person>
            <b:Last>Bolton</b:Last>
            <b:First>W</b:First>
          </b:Person>
        </b:NameList>
      </b:BookAuthor>
    </b:Author>
    <b:StateProvince>England</b:StateProvince>
    <b:CountryRegion>United Kingdom</b:CountryRegion>
    <b:ChapterNumber>26.5.1</b:ChapterNumber>
    <b:ShortTitle>The Electrochemical (or Galvanic) Series</b:ShortTitle>
    <b:StandardNumber>ISBN 0-7506-6850-4</b:StandardNumber>
    <b:Edition>4th</b:Edition>
    <b:RefOrder>38</b:RefOrder>
  </b:Source>
  <b:Source>
    <b:Tag>Phi13</b:Tag>
    <b:SourceType>InternetSite</b:SourceType>
    <b:Guid>{7CFB9AAA-E01E-49B6-9BA2-35EBBC1C5D02}</b:Guid>
    <b:Title>Galvanic Corrosion Protection and Prevention in Harsh Environments</b:Title>
    <b:Year>2013</b:Year>
    <b:YearAccessed>2019</b:YearAccessed>
    <b:MonthAccessed>02</b:MonthAccessed>
    <b:DayAccessed>27</b:DayAccessed>
    <b:URL>https://www.etscablecomponents.com/2013/08/galvanic-corrosion-protection-prevention-harsh-environments/</b:URL>
    <b:Author>
      <b:Author>
        <b:NameList>
          <b:Person>
            <b:Last>Phil</b:Last>
          </b:Person>
        </b:NameList>
      </b:Author>
    </b:Author>
    <b:InternetSiteTitle>ETS Cable Components</b:InternetSiteTitle>
    <b:Month>08</b:Month>
    <b:Day>14</b:Day>
    <b:RefOrder>77</b:RefOrder>
  </b:Source>
  <b:Source>
    <b:Tag>Str19</b:Tag>
    <b:SourceType>InternetSite</b:SourceType>
    <b:Guid>{34BC5392-AD54-443E-B809-DF6C6EDE4A8F}</b:Guid>
    <b:Title>Galvanic Corrosion</b:Title>
    <b:Year>2019</b:Year>
    <b:YearAccessed>2019</b:YearAccessed>
    <b:MonthAccessed>02</b:MonthAccessed>
    <b:DayAccessed>27</b:DayAccessed>
    <b:URL>https://structx.com/Material_Properties_001.html</b:URL>
    <b:Author>
      <b:Author>
        <b:Corporate>StructX</b:Corporate>
      </b:Author>
    </b:Author>
    <b:InternetSiteTitle>StructX</b:InternetSiteTitle>
    <b:Month>03</b:Month>
    <b:Day>01</b:Day>
    <b:RefOrder>39</b:RefOrder>
  </b:Source>
  <b:Source>
    <b:Tag>Tav01</b:Tag>
    <b:SourceType>JournalArticle</b:SourceType>
    <b:Guid>{FCE95265-094F-498E-AA2D-194CD2F3E6E5}</b:Guid>
    <b:Title>Galvanic Corrosion of Carbon and Steel in Aggressive Environments</b:Title>
    <b:JournalName>Journal of Composites for Construction</b:JournalName>
    <b:Year>2001</b:Year>
    <b:Pages>202</b:Pages>
    <b:Volume>5</b:Volume>
    <b:Issue>3</b:Issue>
    <b:Author>
      <b:Author>
        <b:NameList>
          <b:Person>
            <b:Last>Tavakkolizadeh</b:Last>
            <b:First>Mohammadreza</b:First>
          </b:Person>
          <b:Person>
            <b:Last>Saadatmanesh</b:Last>
            <b:First>Hamid</b:First>
          </b:Person>
        </b:NameList>
      </b:Author>
    </b:Author>
    <b:Month>08</b:Month>
    <b:Publisher>American Society of Civil Engineers</b:Publisher>
    <b:ShortTitle>Galvanic Corrosion Theory</b:ShortTitle>
    <b:StandardNumber>ISSN: 1090-0268</b:StandardNumber>
    <b:YearAccessed>2019</b:YearAccessed>
    <b:MonthAccessed>02</b:MonthAccessed>
    <b:DayAccessed>28</b:DayAccessed>
    <b:URL>https://web-a-ebscohost-com.ezproxy.uwtsd.ac.uk/ehost/detail/detail?vid=0&amp;sid=c9274d1a-96a8-4b12-9a91-c7288f4d667c%40sessionmgr4009&amp;bdata=JnNpdGU9ZWhvc3QtbGl2ZQ%3d%3d#AN=6786765&amp;db=bth</b:URL>
    <b:DOI>DOI: 10.1061/(ASCE)1090-0268(2001)5:3(200)</b:DOI>
    <b:RefOrder>40</b:RefOrder>
  </b:Source>
  <b:Source>
    <b:Tag>ODe15</b:Tag>
    <b:SourceType>JournalArticle</b:SourceType>
    <b:Guid>{51DA8B56-1CA1-4B4D-808A-D60EFFC58941}</b:Guid>
    <b:Title>Galvanic Corrosion in Water and Wastewater Structures</b:Title>
    <b:Year>2015</b:Year>
    <b:Pages>31</b:Pages>
    <b:JournalName>Journal of Protective Coatings &amp; Linings</b:JournalName>
    <b:Author>
      <b:Author>
        <b:NameList>
          <b:Person>
            <b:Last>O'Dea</b:Last>
            <b:First>Vaughn</b:First>
          </b:Person>
          <b:Person>
            <b:Last>Tatum</b:Last>
            <b:First>Travis</b:First>
            <b:Middle>C</b:Middle>
          </b:Person>
          <b:Person>
            <b:Last>Barry</b:Last>
            <b:First>Pat</b:First>
          </b:Person>
          <b:Person>
            <b:Last>Higgins</b:Last>
            <b:First>Paul</b:First>
            <b:Middle>B</b:Middle>
          </b:Person>
        </b:NameList>
      </b:Author>
    </b:Author>
    <b:Month>09</b:Month>
    <b:Volume>32</b:Volume>
    <b:Issue>9</b:Issue>
    <b:ShortTitle>Environment</b:ShortTitle>
    <b:StandardNumber>ISSN: 8755-1985</b:StandardNumber>
    <b:Comments>Accession Number: 109952494</b:Comments>
    <b:YearAccessed>2019</b:YearAccessed>
    <b:MonthAccessed>02</b:MonthAccessed>
    <b:DayAccessed>28</b:DayAccessed>
    <b:URL>https://web-b-ebscohost-com.ezproxy.uwtsd.ac.uk/ehost/detail/detail?vid=0&amp;sid=ccb356c6-498f-42e3-8db7-9bd1bcc701d7%40pdc-v-sessmgr06&amp;bdata=JnNpdGU9ZWhvc3QtbGl2ZQ%3d%3d#AN=109952494&amp;db=bth</b:URL>
    <b:RefOrder>41</b:RefOrder>
  </b:Source>
  <b:Source>
    <b:Tag>Kan17</b:Tag>
    <b:SourceType>Report</b:SourceType>
    <b:Guid>{18A017EF-700B-415E-9072-9F430E50F561}</b:Guid>
    <b:Title>Galvanic Corrosion Prevention Guide for Water Cooling Systems</b:Title>
    <b:Year>2017</b:Year>
    <b:YearAccessed>2019</b:YearAccessed>
    <b:MonthAccessed>02</b:MonthAccessed>
    <b:DayAccessed>28</b:DayAccessed>
    <b:URL>https://www.advancedenergy.com/globalassets/resources-root/white-papers/galvanic-corrosion-white-paper.pdf</b:URL>
    <b:Publisher>Advanced Energy Industries, Inc.</b:Publisher>
    <b:Author>
      <b:Author>
        <b:NameList>
          <b:Person>
            <b:Last>Kane</b:Last>
            <b:First>Helen</b:First>
            <b:Middle>E</b:Middle>
          </b:Person>
        </b:NameList>
      </b:Author>
    </b:Author>
    <b:Pages>5-6</b:Pages>
    <b:ShortTitle>Best Practice Recommendations</b:ShortTitle>
    <b:RefOrder>42</b:RefOrder>
  </b:Source>
  <b:Source>
    <b:Tag>Val16</b:Tag>
    <b:SourceType>JournalArticle</b:SourceType>
    <b:Guid>{9492A1F4-5DAC-42AA-989A-F05339892FFD}</b:Guid>
    <b:Title>Corrosion assessment of infrastructure assets in coastal seas</b:Title>
    <b:JournalName>Journal of Marine Engineering &amp; Technology</b:JournalName>
    <b:Year>2016</b:Year>
    <b:Pages>125-126</b:Pages>
    <b:Volume>15</b:Volume>
    <b:Issue>3</b:Issue>
    <b:Author>
      <b:Author>
        <b:NameList>
          <b:Person>
            <b:Last>Valdez</b:Last>
            <b:First>Benjamín</b:First>
          </b:Person>
          <b:Person>
            <b:Last>Ramirez</b:Last>
            <b:First>Jorge</b:First>
          </b:Person>
          <b:Person>
            <b:Last>Eliezer</b:Last>
            <b:First>Amir</b:First>
          </b:Person>
          <b:Person>
            <b:Last>Schorr</b:Last>
            <b:First>Michael</b:First>
          </b:Person>
          <b:Person>
            <b:Last>Ramos</b:Last>
            <b:First>Rogelio</b:First>
          </b:Person>
          <b:Person>
            <b:Last>Salinas</b:Last>
            <b:First>Ricardo</b:First>
          </b:Person>
        </b:NameList>
      </b:Author>
    </b:Author>
    <b:Month>10</b:Month>
    <b:Day>28</b:Day>
    <b:Publisher>Taylor &amp; Francis Group</b:Publisher>
    <b:ShortTitle>Seas and rivers</b:ShortTitle>
    <b:StandardNumber>ISSN: 2046-4177</b:StandardNumber>
    <b:YearAccessed>2019</b:YearAccessed>
    <b:MonthAccessed>03</b:MonthAccessed>
    <b:DayAccessed>04</b:DayAccessed>
    <b:URL>https://www.tandfonline.com/doi/pdf/10.1080/20464177.2016.1247635?needAccess=true</b:URL>
    <b:DOI>https://doi.org/10.1080/20464177.2016.1247635</b:DOI>
    <b:RefOrder>48</b:RefOrder>
  </b:Source>
  <b:Source>
    <b:Tag>Aro16</b:Tag>
    <b:SourceType>JournalArticle</b:SourceType>
    <b:Guid>{C59F182A-72EE-4516-A317-C68BB192D732}</b:Guid>
    <b:Title>Factors Affecting Corrosion in Gulf of Finland Brackish Water</b:Title>
    <b:Year>2016</b:Year>
    <b:Pages>1</b:Pages>
    <b:City>Espoo</b:City>
    <b:Publisher>Hindawi Publishing Corporation</b:Publisher>
    <b:JournalName>International Journal of Electrochemistry</b:JournalName>
    <b:Volume>2016</b:Volume>
    <b:Author>
      <b:Author>
        <b:NameList>
          <b:Person>
            <b:Last>Aromaa</b:Last>
            <b:First>Jari</b:First>
          </b:Person>
          <b:Person>
            <b:Last>Forsén</b:Last>
            <b:First>Olof</b:First>
          </b:Person>
        </b:NameList>
      </b:Author>
      <b:Editor>
        <b:NameList>
          <b:Person>
            <b:Last>Milczarek</b:Last>
            <b:First>Grzegorz</b:First>
          </b:Person>
        </b:NameList>
      </b:Editor>
    </b:Author>
    <b:Month>04</b:Month>
    <b:Day>26</b:Day>
    <b:YearAccessed>2019</b:YearAccessed>
    <b:MonthAccessed>03</b:MonthAccessed>
    <b:DayAccessed>04</b:DayAccessed>
    <b:URL>https://www.hindawi.com/journals/ijelc/2016/3720280/</b:URL>
    <b:DOI>http://dx.doi.org/10.1155/2016/3720280</b:DOI>
    <b:ShortTitle>1. Introduction</b:ShortTitle>
    <b:Issue>1</b:Issue>
    <b:RefOrder>49</b:RefOrder>
  </b:Source>
  <b:Source>
    <b:Tag>Zak14</b:Tag>
    <b:SourceType>JournalArticle</b:SourceType>
    <b:Guid>{204B706D-057B-48CD-AF9D-70D9023AFE63}</b:Guid>
    <b:Title>Influence of water salinity on corrosion risk—the case of the southern Baltic Sea coast</b:Title>
    <b:JournalName>Environmental Monitoring and Assessment</b:JournalName>
    <b:Year>2014</b:Year>
    <b:Pages>4871</b:Pages>
    <b:Volume>186</b:Volume>
    <b:Issue>8</b:Issue>
    <b:Author>
      <b:Author>
        <b:NameList>
          <b:Person>
            <b:Last>Zakowski</b:Last>
            <b:First>K</b:First>
          </b:Person>
          <b:Person>
            <b:Last>Narozny</b:Last>
            <b:First>M</b:First>
          </b:Person>
          <b:Person>
            <b:Last>Szocinski</b:Last>
            <b:First>M</b:First>
          </b:Person>
          <b:Person>
            <b:Last>Darowicki</b:Last>
            <b:First>K</b:First>
          </b:Person>
        </b:NameList>
      </b:Author>
    </b:Author>
    <b:Month>04</b:Month>
    <b:Day>3</b:Day>
    <b:Publisher>Springer International Publishing</b:Publisher>
    <b:ShortTitle>Introduction</b:ShortTitle>
    <b:StandardNumber>ISSN: 1573-2959</b:StandardNumber>
    <b:YearAccessed>2019</b:YearAccessed>
    <b:MonthAccessed>03</b:MonthAccessed>
    <b:DayAccessed>04</b:DayAccessed>
    <b:URL>https://link.springer.com/article/10.1007/s10661-014-3744-3</b:URL>
    <b:DOI>DOI 10.1007/s10661-014-3744-3</b:DOI>
    <b:RefOrder>50</b:RefOrder>
  </b:Source>
  <b:Source>
    <b:Tag>Len10</b:Tag>
    <b:SourceType>DocumentFromInternetSite</b:SourceType>
    <b:Guid>{81958BB3-F002-4533-A6E2-2B64924B33C1}</b:Guid>
    <b:Title>Salinity</b:Title>
    <b:Year>2010</b:Year>
    <b:YearAccessed>2019</b:YearAccessed>
    <b:MonthAccessed>03</b:MonthAccessed>
    <b:DayAccessed>04</b:DayAccessed>
    <b:URL>http://jenniferalentz.info/Teaching/StudyGuides/Salinity.pdf</b:URL>
    <b:Author>
      <b:Author>
        <b:NameList>
          <b:Person>
            <b:Last>Lentz</b:Last>
            <b:First>Jennifer</b:First>
          </b:Person>
        </b:NameList>
      </b:Author>
    </b:Author>
    <b:RefOrder>78</b:RefOrder>
  </b:Source>
  <b:Source>
    <b:Tag>Gue11</b:Tag>
    <b:SourceType>JournalArticle</b:SourceType>
    <b:Guid>{FBC795AF-F747-4747-970D-AD862BD6B92E}</b:Guid>
    <b:Title>Effect of environmental factors on steel plate corrosion under marine immersion conditions</b:Title>
    <b:JournalName>Corrosion Engineering, Science, and Technology</b:JournalName>
    <b:Year>2011</b:Year>
    <b:Pages>524</b:Pages>
    <b:Volume>46</b:Volume>
    <b:Issue>4</b:Issue>
    <b:Author>
      <b:Author>
        <b:NameList>
          <b:Person>
            <b:Last>Soares</b:Last>
            <b:First>C</b:First>
            <b:Middle>G</b:Middle>
          </b:Person>
          <b:Person>
            <b:Last>Garbatov</b:Last>
            <b:First>Y</b:First>
          </b:Person>
          <b:Person>
            <b:Last>Zayed</b:Last>
            <b:First>A</b:First>
          </b:Person>
        </b:NameList>
      </b:Author>
    </b:Author>
    <b:City>London</b:City>
    <b:Month>01</b:Month>
    <b:Publisher>Taylor &amp; Francis Ltd.</b:Publisher>
    <b:ShortTitle>Introduction</b:ShortTitle>
    <b:StandardNumber>ISSN: 1478-422X</b:StandardNumber>
    <b:YearAccessed>2019</b:YearAccessed>
    <b:MonthAccessed>03</b:MonthAccessed>
    <b:DayAccessed>04</b:DayAccessed>
    <b:URL>https://search-proquest-com.ezproxy.uwtsd.ac.uk/docview/894731884/17C47AB06CED442CPQ/1?accountid=130472</b:URL>
    <b:DOI>10.1179/147842209X12559428167841</b:DOI>
    <b:RefOrder>51</b:RefOrder>
  </b:Source>
  <b:Source>
    <b:Tag>Mil08</b:Tag>
    <b:SourceType>JournalArticle</b:SourceType>
    <b:Guid>{C088C3A9-1B12-4018-B9D7-E7096932BE00}</b:Guid>
    <b:Title>The composition of Standard Seawater and the definition of the Reference-Composition Salinity Scale</b:Title>
    <b:Year>2008</b:Year>
    <b:YearAccessed>2019</b:YearAccessed>
    <b:MonthAccessed>03</b:MonthAccessed>
    <b:DayAccessed>04</b:DayAccessed>
    <b:URL>https://www.sciencedirect.com/science/article/pii/S0967063707002282</b:URL>
    <b:JournalName>Deep Sea Research Part I: Oceanographic Research Papers</b:JournalName>
    <b:Pages>55-60</b:Pages>
    <b:Volume>55</b:Volume>
    <b:Issue>1</b:Issue>
    <b:Author>
      <b:Author>
        <b:NameList>
          <b:Person>
            <b:Last>Millero</b:Last>
            <b:First>Frank</b:First>
            <b:Middle>J</b:Middle>
          </b:Person>
          <b:Person>
            <b:Last>Feistel</b:Last>
            <b:First>Rainer</b:First>
          </b:Person>
          <b:Person>
            <b:Last>Wright</b:Last>
            <b:First>Daniel</b:First>
            <b:Middle>G</b:Middle>
          </b:Person>
          <b:Person>
            <b:Last>McDougall</b:Last>
            <b:First>Trevor</b:First>
            <b:Middle>J</b:Middle>
          </b:Person>
        </b:NameList>
      </b:Author>
      <b:Editor>
        <b:NameList>
          <b:Person>
            <b:Last>Belkin</b:Last>
            <b:First>Igor</b:First>
            <b:Middle>M</b:Middle>
          </b:Person>
          <b:Person>
            <b:Last>Priede</b:Last>
            <b:First>I</b:First>
            <b:Middle>G</b:Middle>
          </b:Person>
        </b:NameList>
      </b:Editor>
    </b:Author>
    <b:Month>01</b:Month>
    <b:Publisher>Elsevier</b:Publisher>
    <b:ShortTitle>2. The concept and determination of salinity; 3. Updated estimates of seawater composition</b:ShortTitle>
    <b:StandardNumber>ISSN: 0967-0637</b:StandardNumber>
    <b:DOI>https://doi.org/10.1016/j.dsr.2007.10.001</b:DOI>
    <b:RefOrder>52</b:RefOrder>
  </b:Source>
  <b:Source>
    <b:Tag>Hou18</b:Tag>
    <b:SourceType>JournalArticle</b:SourceType>
    <b:Guid>{AB6886D5-BF20-4CE0-BBFB-4BC14B5043D7}</b:Guid>
    <b:Title>Corrosion and Protection of Metal in the Seawater Desalination</b:Title>
    <b:Year>2018</b:Year>
    <b:Publisher>IOP Publishing Ltd</b:Publisher>
    <b:City>Chongqing</b:City>
    <b:JournalName>IOP Conference Series: Earth and Environmental Science</b:JournalName>
    <b:Pages>2</b:Pages>
    <b:Volume>108</b:Volume>
    <b:Issue>1</b:Issue>
    <b:Author>
      <b:Author>
        <b:NameList>
          <b:Person>
            <b:Last>Hou</b:Last>
            <b:First>Xiangyu</b:First>
          </b:Person>
          <b:Person>
            <b:Last>Gao</b:Last>
            <b:First>Lili</b:First>
          </b:Person>
          <b:Person>
            <b:Last>Cui</b:Last>
            <b:First>Zhendong</b:First>
          </b:Person>
          <b:Person>
            <b:Last>Yin</b:Last>
            <b:First>Jianhua</b:First>
          </b:Person>
        </b:NameList>
      </b:Author>
    </b:Author>
    <b:Month>01</b:Month>
    <b:Day>30</b:Day>
    <b:ShortTitle>4.1. Salinity</b:ShortTitle>
    <b:YearAccessed>2019</b:YearAccessed>
    <b:MonthAccessed>03</b:MonthAccessed>
    <b:DayAccessed>04</b:DayAccessed>
    <b:URL>https://iopscience.iop.org/article/10.1088/1755-1315/108/2/022037/pdf</b:URL>
    <b:DOI>doi :10.1088/1755-1315/108/2/022037</b:DOI>
    <b:RefOrder>53</b:RefOrder>
  </b:Source>
  <b:Source>
    <b:Tag>Fon13</b:Tag>
    <b:SourceType>InternetSite</b:SourceType>
    <b:Guid>{72BED078-AAD5-4E14-AF70-262D6B6F43B4}</b:Guid>
    <b:Title>Conductivity, Salinity &amp; Total Dissolved Solids</b:Title>
    <b:Year>2013</b:Year>
    <b:YearAccessed>2019</b:YearAccessed>
    <b:MonthAccessed>03</b:MonthAccessed>
    <b:DayAccessed>04</b:DayAccessed>
    <b:URL>https://www.fondriest.com/environmental-measurements/parameters/water-quality/conductivity-salinity-tds/</b:URL>
    <b:Author>
      <b:Author>
        <b:Corporate>Fondriest Environmental, Inc.</b:Corporate>
      </b:Author>
    </b:Author>
    <b:Month>11</b:Month>
    <b:Day>26</b:Day>
    <b:ShortTitle>What is Salinity?</b:ShortTitle>
    <b:InternetSiteTitle>Fondriest Environmental, Inc.</b:InternetSiteTitle>
    <b:RefOrder>54</b:RefOrder>
  </b:Source>
  <b:Source>
    <b:Tag>Rad99</b:Tag>
    <b:SourceType>BookSection</b:SourceType>
    <b:Guid>{2377AED5-9EA6-4878-A221-819EB0CCAE44}</b:Guid>
    <b:Title>Water Analysis</b:Title>
    <b:Year>1999</b:Year>
    <b:Pages>168-169</b:Pages>
    <b:BookTitle>Practical Environmental Analysis</b:BookTitle>
    <b:City>Cambridge</b:City>
    <b:Publisher>The Royal Society of Chemistry</b:Publisher>
    <b:Author>
      <b:Author>
        <b:NameList>
          <b:Person>
            <b:Last>Radojevic</b:Last>
            <b:First>Miroslav</b:First>
          </b:Person>
          <b:Person>
            <b:Last>Bashkin</b:Last>
            <b:First>Vladimir</b:First>
            <b:Middle>N</b:Middle>
          </b:Person>
        </b:NameList>
      </b:Author>
      <b:BookAuthor>
        <b:NameList>
          <b:Person>
            <b:Last>Radojevic</b:Last>
            <b:First>Miroslav</b:First>
          </b:Person>
          <b:Person>
            <b:Last>Bashkin</b:Last>
            <b:First>Vladimir</b:First>
            <b:Middle>N</b:Middle>
          </b:Person>
        </b:NameList>
      </b:BookAuthor>
    </b:Author>
    <b:StateProvince>England</b:StateProvince>
    <b:CountryRegion>United Kingdom</b:CountryRegion>
    <b:ChapterNumber>4.3.2</b:ChapterNumber>
    <b:ShortTitle>Conductivity</b:ShortTitle>
    <b:StandardNumber>ISBN: 0-85404-594-5</b:StandardNumber>
    <b:YearAccessed>2019</b:YearAccessed>
    <b:MonthAccessed>03</b:MonthAccessed>
    <b:DayAccessed>05</b:DayAccessed>
    <b:RefOrder>55</b:RefOrder>
  </b:Source>
  <b:Source>
    <b:Tag>Sci10</b:Tag>
    <b:SourceType>InternetSite</b:SourceType>
    <b:Guid>{7FC0E0AE-EF93-4A2B-90D3-DF61A92D8B9E}</b:Guid>
    <b:Title>Ocean salinity</b:Title>
    <b:Year>2010</b:Year>
    <b:YearAccessed>2019</b:YearAccessed>
    <b:MonthAccessed>03</b:MonthAccessed>
    <b:DayAccessed>05</b:DayAccessed>
    <b:URL>https://www.sciencelearn.org.nz/resources/686-ocean-salinity</b:URL>
    <b:Author>
      <b:Author>
        <b:Corporate>Science Learning Hub</b:Corporate>
      </b:Author>
    </b:Author>
    <b:InternetSiteTitle>Science Learning Hub</b:InternetSiteTitle>
    <b:Month>06</b:Month>
    <b:Day>22</b:Day>
    <b:RefOrder>56</b:RefOrder>
  </b:Source>
  <b:Source>
    <b:Tag>Dan99</b:Tag>
    <b:SourceType>JournalArticle</b:SourceType>
    <b:Guid>{076AFB92-1634-463F-8E19-91D375DA7F31}</b:Guid>
    <b:Author>
      <b:Author>
        <b:NameList>
          <b:Person>
            <b:Last>Kester</b:Last>
            <b:First>Dana</b:First>
            <b:Middle>R</b:Middle>
          </b:Person>
        </b:NameList>
      </b:Author>
    </b:Author>
    <b:Title>Gases in sea Water</b:Title>
    <b:JournalName>An Introduction to the World's Oceans</b:JournalName>
    <b:Year>1999</b:Year>
    <b:Pages>4-8</b:Pages>
    <b:Volume>1</b:Volume>
    <b:Issue>1</b:Issue>
    <b:RefOrder>58</b:RefOrder>
  </b:Source>
  <b:Source>
    <b:Tag>Stu06</b:Tag>
    <b:SourceType>BookSection</b:SourceType>
    <b:Guid>{F5EE373C-A48C-47CA-AA4B-6F86668609FC}</b:Guid>
    <b:Title>Chapter 5c Dissolved Gases in Seawater</b:Title>
    <b:Year>2006</b:Year>
    <b:Pages>5-9</b:Pages>
    <b:Author>
      <b:Author>
        <b:NameList>
          <b:Person>
            <b:Last>Krantz</b:Last>
            <b:First>Stuart</b:First>
          </b:Person>
        </b:NameList>
      </b:Author>
      <b:Editor>
        <b:NameList>
          <b:Person>
            <b:Last>Krantz</b:Last>
            <b:First>stuart</b:First>
          </b:Person>
        </b:NameList>
      </b:Editor>
    </b:Author>
    <b:BookTitle>Oceanography Summary of factors that regulate the concentration of gases in water</b:BookTitle>
    <b:City>san diego</b:City>
    <b:Publisher>Eeescience </b:Publisher>
    <b:RefOrder>79</b:RefOrder>
  </b:Source>
  <b:Source>
    <b:Tag>How67</b:Tag>
    <b:SourceType>Report</b:SourceType>
    <b:Guid>{2DCEB807-0759-47B2-B9A5-D2424F3B8799}</b:Guid>
    <b:Title>THE EFFECT OF ENVIRONMENT ON THE CORROSION OF METALS IN SEA WATER</b:Title>
    <b:Year>1967</b:Year>
    <b:City>California</b:City>
    <b:Publisher>the U.S Naval Civil Engineering Laboratory</b:Publisher>
    <b:Author>
      <b:Author>
        <b:NameList>
          <b:Person>
            <b:Last>porte</b:Last>
            <b:First>Howard</b:First>
            <b:Middle>A</b:Middle>
          </b:Person>
        </b:NameList>
      </b:Author>
    </b:Author>
    <b:RefOrder>59</b:RefOrder>
  </b:Source>
  <b:Source>
    <b:Tag>Ste55</b:Tag>
    <b:SourceType>JournalArticle</b:SourceType>
    <b:Guid>{50261BF4-E7F6-4C9B-B308-199714FA5142}</b:Guid>
    <b:Title>Effect of Oxygen, Chlorides, and Calcium Ion on Corrosion Inhibition of Iron by Polyphosphates</b:Title>
    <b:Year>1955</b:Year>
    <b:Publisher>ECS</b:Publisher>
    <b:JournalName>Journal of Electrochemistry</b:JournalName>
    <b:Pages>59-66</b:Pages>
    <b:Volume>102</b:Volume>
    <b:Issue>2</b:Issue>
    <b:Author>
      <b:Author>
        <b:NameList>
          <b:Person>
            <b:Last>Stern</b:Last>
            <b:First>M</b:First>
          </b:Person>
        </b:NameList>
      </b:Author>
    </b:Author>
    <b:RefOrder>80</b:RefOrder>
  </b:Source>
  <b:Source>
    <b:Tag>Int10</b:Tag>
    <b:SourceType>Report</b:SourceType>
    <b:Guid>{A842A477-5D0F-4837-ADBB-025DF343DEAE}</b:Guid>
    <b:Title>Corrosion and Material Selection in CCS Systems</b:Title>
    <b:Year>2010</b:Year>
    <b:Author>
      <b:Author>
        <b:Corporate>International Energy Agency </b:Corporate>
      </b:Author>
    </b:Author>
    <b:Publisher> IEA Environmental Projects Ltd</b:Publisher>
    <b:City>Cheltenham</b:City>
    <b:RefOrder>60</b:RefOrder>
  </b:Source>
  <b:Source>
    <b:Tag>Gre19</b:Tag>
    <b:SourceType>InternetSite</b:SourceType>
    <b:Guid>{EDBA47A5-C929-064D-8138-0DCFA93246B8}</b:Guid>
    <b:Author>
      <b:Author>
        <b:Corporate>Greenwood magnetics</b:Corporate>
      </b:Author>
    </b:Author>
    <b:Title>Stainless steel</b:Title>
    <b:URL>https://www.greenwoodmagnetics.com/resource/what-is-the-difference-between-304-and-316-stainless-steel/</b:URL>
    <b:Year>2019</b:Year>
    <b:YearAccessed>2019</b:YearAccessed>
    <b:MonthAccessed>03</b:MonthAccessed>
    <b:DayAccessed>21</b:DayAccessed>
    <b:RefOrder>4</b:RefOrder>
  </b:Source>
  <b:Source>
    <b:Tag>Dan19</b:Tag>
    <b:SourceType>InternetSite</b:SourceType>
    <b:Guid>{ADF4DD2E-AA7D-B744-B275-F40004591E1A}</b:Guid>
    <b:Author>
      <b:Author>
        <b:NameList>
          <b:Person>
            <b:Last>Ackroyd</b:Last>
            <b:First>Daniel</b:First>
          </b:Person>
        </b:NameList>
      </b:Author>
    </b:Author>
    <b:Title>difference between austenitic and ferritic </b:Title>
    <b:URL>https://www.accu.co.uk/en/p/112-difference-between-ferritic-austenitic-and-martensitic-stainless-steels</b:URL>
    <b:Year>2019</b:Year>
    <b:YearAccessed>2019</b:YearAccessed>
    <b:MonthAccessed>03</b:MonthAccessed>
    <b:DayAccessed>16</b:DayAccessed>
    <b:RefOrder>5</b:RefOrder>
  </b:Source>
  <b:Source>
    <b:Tag>Sta19</b:Tag>
    <b:SourceType>InternetSite</b:SourceType>
    <b:Guid>{1DF6AD59-C566-C449-8409-D1750D722C84}</b:Guid>
    <b:Title>Stainless steel information</b:Title>
    <b:URL>https://www.bosunsupplies.com/stainless-steel-info.html</b:URL>
    <b:Year>2019</b:Year>
    <b:YearAccessed>2019</b:YearAccessed>
    <b:MonthAccessed>03</b:MonthAccessed>
    <b:DayAccessed>26</b:DayAccessed>
    <b:Author>
      <b:Author>
        <b:Corporate>Bosun </b:Corporate>
      </b:Author>
    </b:Author>
    <b:RefOrder>6</b:RefOrder>
  </b:Source>
  <b:Source>
    <b:Tag>Ter19</b:Tag>
    <b:SourceType>InternetSite</b:SourceType>
    <b:Guid>{8331ECF6-A262-D046-8D02-4F77A0F69C1D}</b:Guid>
    <b:Author>
      <b:Author>
        <b:NameList>
          <b:Person>
            <b:Last>Bell</b:Last>
            <b:First>Terrance</b:First>
          </b:Person>
        </b:NameList>
      </b:Author>
    </b:Author>
    <b:Title>Type 316 and 316L stainless steel</b:Title>
    <b:URL>https://www.thebalance.com/type-316-and-316l-stainless-steel-2340262</b:URL>
    <b:Year>2019</b:Year>
    <b:YearAccessed>2019</b:YearAccessed>
    <b:MonthAccessed>03</b:MonthAccessed>
    <b:DayAccessed>25</b:DayAccessed>
    <b:RefOrder>7</b:RefOrder>
  </b:Source>
  <b:Source>
    <b:Tag>Ste16</b:Tag>
    <b:SourceType>InternetSite</b:SourceType>
    <b:Guid>{5BA11384-21DC-A942-939D-ABF7D59C919C}</b:Guid>
    <b:Author>
      <b:Author>
        <b:Corporate>Steel technology </b:Corporate>
      </b:Author>
    </b:Author>
    <b:Title>type 316 stainless steel</b:Title>
    <b:URL>http://blog.steel-technology.com/type-316-stainless-steel-properties-and-uses/</b:URL>
    <b:Year>2016</b:Year>
    <b:YearAccessed>2019</b:YearAccessed>
    <b:MonthAccessed>03</b:MonthAccessed>
    <b:DayAccessed>24</b:DayAccessed>
    <b:RefOrder>8</b:RefOrder>
  </b:Source>
  <b:Source>
    <b:Tag>Bri18</b:Tag>
    <b:SourceType>InternetSite</b:SourceType>
    <b:Guid>{BF64271A-574F-4A48-A1E2-F793D3B6896A}</b:Guid>
    <b:Author>
      <b:Author>
        <b:Corporate>Brisitsh stainless steel association</b:Corporate>
      </b:Author>
    </b:Author>
    <b:Title>Duplex stainless steels</b:Title>
    <b:URL>https://www.bssa.org.uk/topics.php?article=668</b:URL>
    <b:Year>2018</b:Year>
    <b:YearAccessed>2019</b:YearAccessed>
    <b:MonthAccessed>03</b:MonthAccessed>
    <b:DayAccessed>21</b:DayAccessed>
    <b:RefOrder>9</b:RefOrder>
  </b:Source>
  <b:Source>
    <b:Tag>Nac16</b:Tag>
    <b:SourceType>InternetSite</b:SourceType>
    <b:Guid>{E4DA4F20-990D-C04D-9D52-08549906B98F}</b:Guid>
    <b:Author>
      <b:Author>
        <b:NameList>
          <b:Person>
            <b:Last>Nace</b:Last>
          </b:Person>
        </b:NameList>
      </b:Author>
    </b:Author>
    <b:Title>Intergranular corrosion</b:Title>
    <b:URL>https://www.nace.org/corrosion-central/corrosion-101/intergranular-corrosion</b:URL>
    <b:Year>2016</b:Year>
    <b:YearAccessed>2018</b:YearAccessed>
    <b:MonthAccessed>11</b:MonthAccessed>
    <b:DayAccessed>20</b:DayAccessed>
    <b:RefOrder>43</b:RefOrder>
  </b:Source>
  <b:Source>
    <b:Tag>Zac18</b:Tag>
    <b:SourceType>InternetSite</b:SourceType>
    <b:Guid>{6FB92168-BFF9-A34B-9029-33E29F0F4364}</b:Guid>
    <b:Author>
      <b:Author>
        <b:NameList>
          <b:Person>
            <b:Last>Schulz</b:Last>
            <b:First>Zach</b:First>
          </b:Person>
        </b:NameList>
      </b:Author>
    </b:Author>
    <b:Title>What is alloy sensitisation</b:Title>
    <b:URL>https://www.rolledalloys.com/technical-resources/blog/what-is-alloy-sensitization-</b:URL>
    <b:Year>2018</b:Year>
    <b:YearAccessed>2019</b:YearAccessed>
    <b:MonthAccessed>03</b:MonthAccessed>
    <b:DayAccessed>29</b:DayAccessed>
    <b:RefOrder>44</b:RefOrder>
  </b:Source>
  <b:Source>
    <b:Tag>San18</b:Tag>
    <b:SourceType>InternetSite</b:SourceType>
    <b:Guid>{62F61F38-C423-B34B-A491-10C126E1E831}</b:Guid>
    <b:Author>
      <b:Author>
        <b:NameList>
          <b:Person>
            <b:Last>Sandvik</b:Last>
          </b:Person>
        </b:NameList>
      </b:Author>
    </b:Author>
    <b:Title>Intergranular corrosion</b:Title>
    <b:URL>https://www.materials.sandvik/en/materials-center/corrosion/wet-corrosion/interngranular-corrosion/</b:URL>
    <b:Year>2018</b:Year>
    <b:YearAccessed>2019</b:YearAccessed>
    <b:MonthAccessed>03</b:MonthAccessed>
    <b:DayAccessed>27</b:DayAccessed>
    <b:RefOrder>45</b:RefOrder>
  </b:Source>
  <b:Source>
    <b:Tag>Web17</b:Tag>
    <b:SourceType>InternetSite</b:SourceType>
    <b:Guid>{193F05EE-7831-564D-9C5D-AC4B06E1E33B}</b:Guid>
    <b:Author>
      <b:Author>
        <b:NameList>
          <b:Person>
            <b:Last>Corr</b:Last>
            <b:First>Web</b:First>
          </b:Person>
        </b:NameList>
      </b:Author>
    </b:Author>
    <b:Title>different types of corrosion</b:Title>
    <b:URL>https://www.corrosionclinic.com/types_of_corrosion/intergranular_corrosion_cracking.htm</b:URL>
    <b:Year>2017</b:Year>
    <b:YearAccessed>2019</b:YearAccessed>
    <b:MonthAccessed>03</b:MonthAccessed>
    <b:DayAccessed>27</b:DayAccessed>
    <b:RefOrder>47</b:RefOrder>
  </b:Source>
  <b:Source>
    <b:Tag>Cav17</b:Tag>
    <b:SourceType>InternetSite</b:SourceType>
    <b:Guid>{69CCA3E9-CB63-9940-9D69-CBCDB88DEA24}</b:Guid>
    <b:Title>Cavitation corrosion</b:Title>
    <b:URL>https://www.corrosionpedia.com/definition/242/cavitation-corrosion</b:URL>
    <b:Year>2017</b:Year>
    <b:YearAccessed>2018</b:YearAccessed>
    <b:MonthAccessed>11</b:MonthAccessed>
    <b:DayAccessed>24</b:DayAccessed>
    <b:Author>
      <b:Author>
        <b:NameList>
          <b:Person>
            <b:Last>Corporate</b:Last>
          </b:Person>
        </b:NameList>
      </b:Author>
    </b:Author>
    <b:RefOrder>46</b:RefOrder>
  </b:Source>
  <b:Source>
    <b:Tag>Shu14</b:Tag>
    <b:SourceType>InternetSite</b:SourceType>
    <b:Guid>{7877E29F-BDDD-2E47-A070-78FEB7417B9D}</b:Guid>
    <b:Author>
      <b:Author>
        <b:NameList>
          <b:Person>
            <b:Last>Bai</b:Last>
            <b:First>Shu-Lin</b:First>
          </b:Person>
        </b:NameList>
      </b:Author>
    </b:Author>
    <b:Title>research gate</b:Title>
    <b:URL>https://www.google.com/url?sa=i&amp;rct=j&amp;q=&amp;esrc=s&amp;source=images&amp;cd=&amp;ved=2ahUKEwiZsPq6qKrhAhUByIUKHaCnCHQQjRx6BAgBEAU&amp;url=https%3A%2F%2Fwww.researchgate.net%2Ffigure%2FSchematic-diagram-of-temperature-process-caused-by-cavitation-bubble-collapse_fig8_2632873</b:URL>
    <b:Year>2014</b:Year>
    <b:YearAccessed>2019</b:YearAccessed>
    <b:MonthAccessed>03</b:MonthAccessed>
    <b:DayAccessed>25</b:DayAccessed>
    <b:RefOrder>81</b:RefOrder>
  </b:Source>
  <b:Source>
    <b:Tag>htt1</b:Tag>
    <b:SourceType>InternetSite</b:SourceType>
    <b:Guid>{025DA4A9-D20B-467B-882B-C91BD8DA267B}</b:Guid>
    <b:URL>https://www.corrosionpedia.com/definition/1394/salt-spray-testing</b:URL>
    <b:Author>
      <b:Author>
        <b:Corporate>Corrosionpedia</b:Corporate>
      </b:Author>
    </b:Author>
    <b:Title>Salt Spray Testing</b:Title>
    <b:Year>2018</b:Year>
    <b:Month>Novermber</b:Month>
    <b:Day>26</b:Day>
    <b:RefOrder>26</b:RefOrder>
  </b:Source>
  <b:Source>
    <b:Tag>Mad19</b:Tag>
    <b:SourceType>InternetSite</b:SourceType>
    <b:Guid>{81C46A50-95ED-49A5-B4EE-3460C8B16CEB}</b:Guid>
    <b:Author>
      <b:Author>
        <b:Corporate>MadeHow</b:Corporate>
      </b:Author>
    </b:Author>
    <b:Title>stainless steel</b:Title>
    <b:Year>2019</b:Year>
    <b:InternetSiteTitle>How Products are Made </b:InternetSiteTitle>
    <b:Month>March</b:Month>
    <b:Day>1</b:Day>
    <b:URL>http://www.madehow.com/Volume-1/Stainless-Steel.html</b:URL>
    <b:RefOrder>3</b:RefOrder>
  </b:Source>
  <b:Source>
    <b:Tag>Ris16</b:Tag>
    <b:SourceType>InternetSite</b:SourceType>
    <b:Guid>{E6DB44BB-C035-9F43-89B7-E07E38797E72}</b:Guid>
    <b:Author>
      <b:Author>
        <b:NameList>
          <b:Person>
            <b:Last>Sharma</b:Last>
            <b:First>Rishabh</b:First>
          </b:Person>
        </b:NameList>
      </b:Author>
    </b:Author>
    <b:Title>Erosion corrosion</b:Title>
    <b:URL>https://www.slideshare.net/RISHABHSHARMA248/presentation-on-erosion-corrosion </b:URL>
    <b:Year>2016</b:Year>
    <b:YearAccessed>2019</b:YearAccessed>
    <b:MonthAccessed>03</b:MonthAccessed>
    <b:DayAccessed>24</b:DayAccessed>
    <b:RefOrder>82</b:RefOrder>
  </b:Source>
  <b:Source>
    <b:Tag>Asc19</b:Tag>
    <b:SourceType>InternetSite</b:SourceType>
    <b:Guid>{29614F31-BF79-4707-BFC0-D645B9756A82}</b:Guid>
    <b:Author>
      <b:Author>
        <b:Corporate>Ascott Analytical ASTMB117</b:Corporate>
      </b:Author>
    </b:Author>
    <b:Title>Corrosion Testing Standards</b:Title>
    <b:InternetSiteTitle>ascott testing climate resistance to the limit </b:InternetSiteTitle>
    <b:Year>2019</b:Year>
    <b:Month>January </b:Month>
    <b:Day>1</b:Day>
    <b:URL>https://www.astmb117.com/</b:URL>
    <b:RefOrder>68</b:RefOrder>
  </b:Source>
  <b:Source>
    <b:Tag>Tes19</b:Tag>
    <b:SourceType>InternetSite</b:SourceType>
    <b:Guid>{9FF54D32-739E-4F25-9AEA-986152A6D858}</b:Guid>
    <b:Author>
      <b:Author>
        <b:Corporate>Test-equip</b:Corporate>
      </b:Author>
    </b:Author>
    <b:Title>CYCLIC CORROSION CHAMBER : ASCOTT CC IP SERIES</b:Title>
    <b:InternetSiteTitle>testequip</b:InternetSiteTitle>
    <b:Year>2019</b:Year>
    <b:Month>March</b:Month>
    <b:Day>1</b:Day>
    <b:URL>https://testequip.com.au/corrosion-test-chamber/117-cyclic-corrosion-chamber-ascott-cc-ip-series.html</b:URL>
    <b:RefOrder>69</b:RefOrder>
  </b:Source>
  <b:Source>
    <b:Tag>Zhe17</b:Tag>
    <b:SourceType>InternetSite</b:SourceType>
    <b:Guid>{93634598-D114-6442-8FE3-ED9BD4DD22EF}</b:Guid>
    <b:Author>
      <b:Author>
        <b:NameList>
          <b:Person>
            <b:Last>Li</b:Last>
            <b:First>Zhen</b:First>
          </b:Person>
        </b:NameList>
      </b:Author>
    </b:Author>
    <b:Title>influence of flow velocity on corrosion of stainless steel</b:Title>
    <b:URL>https://link.springer.com/article/10.1007/s11668-017-0369-1</b:URL>
    <b:Year>2017</b:Year>
    <b:YearAccessed>2019</b:YearAccessed>
    <b:MonthAccessed>03</b:MonthAccessed>
    <b:DayAccessed>29</b:DayAccessed>
    <b:RefOrder>57</b:RefOrder>
  </b:Source>
  <b:Source>
    <b:Tag>Iva16</b:Tag>
    <b:SourceType>Report</b:SourceType>
    <b:Guid>{D6A32027-41CF-4006-BCAC-7E0FE11900FD}</b:Guid>
    <b:Title>Corrosion Protection Systems in Offshore Structures</b:Title>
    <b:Year>2016</b:Year>
    <b:Pages>11</b:Pages>
    <b:Publisher>The University of Akron</b:Publisher>
    <b:Author>
      <b:Author>
        <b:NameList>
          <b:Person>
            <b:Last>Ivanov</b:Last>
            <b:First>Hristo</b:First>
          </b:Person>
        </b:NameList>
      </b:Author>
    </b:Author>
    <b:Month>04</b:Month>
    <b:Day>29</b:Day>
    <b:ShortTitle>Cathodic Protection Design for Offshore Structures</b:ShortTitle>
    <b:YearAccessed>2019</b:YearAccessed>
    <b:MonthAccessed>03</b:MonthAccessed>
    <b:DayAccessed>15</b:DayAccessed>
    <b:URL>https://ideaexchange.uakron.edu/cgi/viewcontent.cgi?article=1314&amp;context=honors_research_projects</b:URL>
    <b:Department>Civil Engineering</b:Department>
    <b:Institution>The University of Akron</b:Institution>
    <b:ThesisType>Honors Research Project</b:ThesisType>
    <b:City>Akron</b:City>
    <b:RefOrder>61</b:RefOrder>
  </b:Source>
  <b:Source>
    <b:Tag>Alc17</b:Tag>
    <b:SourceType>JournalArticle</b:SourceType>
    <b:Guid>{C3B4B3BA-5EE8-4571-90F6-C1FED3281B9E}</b:Guid>
    <b:Title>Marine Atmospheric Corrosion of Carbon Steel: A Review</b:Title>
    <b:Year>2017</b:Year>
    <b:YearAccessed>2019</b:YearAccessed>
    <b:MonthAccessed>03</b:MonthAccessed>
    <b:DayAccessed>15</b:DayAccessed>
    <b:URL>https://www.ncbi.nlm.nih.gov/pmc/articles/PMC5506973/</b:URL>
    <b:JournalName>Materials</b:JournalName>
    <b:Pages>8</b:Pages>
    <b:Volume>10</b:Volume>
    <b:Issue>4</b:Issue>
    <b:Author>
      <b:Author>
        <b:NameList>
          <b:Person>
            <b:Last>Alcántara</b:Last>
            <b:First>Jenifer</b:First>
          </b:Person>
          <b:Person>
            <b:Last>Fuente</b:Last>
            <b:First>Daniel</b:First>
            <b:Middle>de la</b:Middle>
          </b:Person>
          <b:Person>
            <b:Last>Chico</b:Last>
            <b:First>Belén</b:First>
          </b:Person>
          <b:Person>
            <b:Last>Simancas</b:Last>
            <b:First>Joaquín</b:First>
          </b:Person>
          <b:Person>
            <b:Last>Díaz</b:Last>
            <b:First>Iván</b:First>
          </b:Person>
          <b:Person>
            <b:Last>Morcillo</b:Last>
            <b:First>Manuel</b:First>
          </b:Person>
        </b:NameList>
      </b:Author>
      <b:Editor>
        <b:NameList>
          <b:Person>
            <b:Last>Lin</b:Last>
            <b:First>Yong-Cheng</b:First>
          </b:Person>
        </b:NameList>
      </b:Editor>
    </b:Author>
    <b:City>Basel</b:City>
    <b:Month>04</b:Month>
    <b:Day>13</b:Day>
    <b:Publisher>Multidisciplinary Digital Publishing Institute (MDPI)</b:Publisher>
    <b:ShortTitle>4.1. Atmospheric Salinity</b:ShortTitle>
    <b:StandardNumber>ISSN: 1996-1944</b:StandardNumber>
    <b:DOI>10.3390/ma10040406</b:DOI>
    <b:RefOrder>62</b:RefOrder>
  </b:Source>
  <b:Source>
    <b:Tag>OFD16</b:Tag>
    <b:SourceType>InternetSite</b:SourceType>
    <b:Guid>{F2F35250-0603-47AE-85C5-AC2321F7026D}</b:Guid>
    <b:Title>OFD Offshore Project list</b:Title>
    <b:Year>2016</b:Year>
    <b:YearAccessed>2019</b:YearAccessed>
    <b:MonthAccessed>03</b:MonthAccessed>
    <b:DayAccessed>15</b:DayAccessed>
    <b:URL>https://www.ofdeng.com/offshore.html</b:URL>
    <b:Author>
      <b:Author>
        <b:Corporate>OFD Engineering</b:Corporate>
      </b:Author>
    </b:Author>
    <b:InternetSiteTitle>OFD Engineering</b:InternetSiteTitle>
    <b:RefOrder>83</b:RefOrder>
  </b:Source>
  <b:Source>
    <b:Tag>Placeholder2</b:Tag>
    <b:SourceType>InternetSite</b:SourceType>
    <b:Guid>{D7DB34FF-77E5-442F-BBA2-612D4FA6A09F}</b:Guid>
    <b:Title>Conquer Corrosion with Materials Selection | 2017 Offshore Europe Cinema Seminar</b:Title>
    <b:Year>2017</b:Year>
    <b:YearAccessed>19</b:YearAccessed>
    <b:MonthAccessed>03</b:MonthAccessed>
    <b:DayAccessed>15</b:DayAccessed>
    <b:URL>https://www.slideshare.net/ParkerHannifin/conquer-corrosion-with-materials-selection-2017-offshore-europe-cinema-seminar</b:URL>
    <b:Author>
      <b:Author>
        <b:NameList>
          <b:Person>
            <b:Last>Moyanno</b:Last>
            <b:First>Clara</b:First>
          </b:Person>
        </b:NameList>
      </b:Author>
    </b:Author>
    <b:InternetSiteTitle>SlideShare</b:InternetSiteTitle>
    <b:Month>09</b:Month>
    <b:Day>27</b:Day>
    <b:Comments>Slide: 20</b:Comments>
    <b:RefOrder>84</b:RefOrder>
  </b:Source>
  <b:Source>
    <b:Tag>Mag07</b:Tag>
    <b:SourceType>JournalArticle</b:SourceType>
    <b:Guid>{5ECE3CB2-529E-4645-8086-60183841FD50}</b:Guid>
    <b:Title>Making Stainless Steel Stainless</b:Title>
    <b:Year>2007</b:Year>
    <b:YearAccessed>2019</b:YearAccessed>
    <b:MonthAccessed>03</b:MonthAccessed>
    <b:DayAccessed>07</b:DayAccessed>
    <b:URL>https://search-proquest-com.ezproxy.uwtsd.ac.uk/docview/214201485?OpenUrlRefId=info:xri/sid:primo&amp;accountid=130472</b:URL>
    <b:Month>08</b:Month>
    <b:Pages>35</b:Pages>
    <b:JournalName>Products Finishing; Cincinnati</b:JournalName>
    <b:Volume>71</b:Volume>
    <b:Issue>11</b:Issue>
    <b:Publisher>Gardner Business Media Inc.</b:Publisher>
    <b:ShortTitle>ELECTROPOLISHING</b:ShortTitle>
    <b:StandardNumber>ISSN: 00329940</b:StandardNumber>
    <b:Author>
      <b:Author>
        <b:NameList>
          <b:Person>
            <b:Last>Magee</b:Last>
            <b:First>John</b:First>
            <b:Middle>H</b:Middle>
          </b:Person>
          <b:Person>
            <b:Last>Mohr</b:Last>
            <b:First>Robert</b:First>
            <b:Middle>K</b:Middle>
          </b:Person>
        </b:NameList>
      </b:Author>
    </b:Author>
    <b:RefOrder>10</b:RefOrder>
  </b:Source>
  <b:Source>
    <b:Tag>Hen01</b:Tag>
    <b:SourceType>JournalArticle</b:SourceType>
    <b:Guid>{4E39E6B1-2DC9-48F3-83D4-4D385F7A3C5A}</b:Guid>
    <b:Author>
      <b:Author>
        <b:NameList>
          <b:Person>
            <b:Last>Hensel</b:Last>
            <b:First>Kenneth</b:First>
            <b:Middle>B</b:Middle>
          </b:Person>
        </b:NameList>
      </b:Author>
    </b:Author>
    <b:Title>Electropolishing</b:Title>
    <b:JournalName>Metal Finishing</b:JournalName>
    <b:Year>2001</b:Year>
    <b:Pages>440</b:Pages>
    <b:Volume>99</b:Volume>
    <b:Issue>1</b:Issue>
    <b:Month>01</b:Month>
    <b:Publisher>Elsevier</b:Publisher>
    <b:ShortTitle>HOW IT WORKS, ADVANTAGES</b:ShortTitle>
    <b:StandardNumber>ISSN 0026-0576</b:StandardNumber>
    <b:YearAccessed>2019</b:YearAccessed>
    <b:MonthAccessed>03</b:MonthAccessed>
    <b:DayAccessed>07</b:DayAccessed>
    <b:URL>https://www-sciencedirect-com.ezproxy.uwtsd.ac.uk/science/article/pii/S0026057601853046#!</b:URL>
    <b:DOI>https://doi.org/10.1016/S0026-0576(01)85304-6</b:DOI>
    <b:RefOrder>11</b:RefOrder>
  </b:Source>
  <b:Source>
    <b:Tag>DrD13</b:Tag>
    <b:SourceType>InternetSite</b:SourceType>
    <b:Guid>{1639CA3E-F440-4707-B00A-F1FC00E4354C}</b:Guid>
    <b:Title>Electropolishing</b:Title>
    <b:Year>2013</b:Year>
    <b:YearAccessed>2019</b:YearAccessed>
    <b:MonthAccessed>03</b:MonthAccessed>
    <b:DayAccessed>07</b:DayAccessed>
    <b:URL>http://www.substech.com/dokuwiki/doku.php?id=electropolishing</b:URL>
    <b:Author>
      <b:Author>
        <b:NameList>
          <b:Person>
            <b:Last>Kopeliovich</b:Last>
            <b:First>Dr.</b:First>
            <b:Middle>Dmitri</b:Middle>
          </b:Person>
        </b:NameList>
      </b:Author>
    </b:Author>
    <b:InternetSiteTitle>SubsTech</b:InternetSiteTitle>
    <b:Month>12</b:Month>
    <b:Day>14</b:Day>
    <b:RefOrder>85</b:RefOrder>
  </b:Source>
  <b:Source>
    <b:Tag>Noh00</b:Tag>
    <b:SourceType>JournalArticle</b:SourceType>
    <b:Guid>{5D65DFAE-9111-4BD3-B34C-827E9F6A0E8C}</b:Guid>
    <b:Title>Effects of nitric acid passivation on the pitting resistance of 316 stainless steel</b:Title>
    <b:Year>2000</b:Year>
    <b:YearAccessed>2019</b:YearAccessed>
    <b:MonthAccessed>03</b:MonthAccessed>
    <b:DayAccessed>07</b:DayAccessed>
    <b:URL>https://www.sciencedirect.com/science/article/pii/S0010938X00000524</b:URL>
    <b:JournalName>Corrosion Science</b:JournalName>
    <b:Pages>2070</b:Pages>
    <b:Volume>42</b:Volume>
    <b:Issue>12</b:Issue>
    <b:Author>
      <b:Author>
        <b:NameList>
          <b:Person>
            <b:Last>Noh</b:Last>
            <b:First>J</b:First>
            <b:Middle>S</b:Middle>
          </b:Person>
          <b:Person>
            <b:Last>Laycock</b:Last>
            <b:First>N</b:First>
            <b:Middle>J</b:Middle>
          </b:Person>
          <b:Person>
            <b:Last>Gao</b:Last>
            <b:First>W</b:First>
          </b:Person>
          <b:Person>
            <b:Last>Wells</b:Last>
            <b:First>D</b:First>
            <b:Middle>B</b:Middle>
          </b:Person>
        </b:NameList>
      </b:Author>
      <b:Editor>
        <b:NameList>
          <b:Person>
            <b:Last>Mol</b:Last>
            <b:First>J</b:First>
            <b:Middle>M C</b:Middle>
          </b:Person>
          <b:Person>
            <b:Last>Mattos</b:Last>
            <b:First>O</b:First>
            <b:Middle>R</b:Middle>
          </b:Person>
        </b:NameList>
      </b:Editor>
    </b:Author>
    <b:Month>12</b:Month>
    <b:Publisher>Elsevier</b:Publisher>
    <b:ShortTitle>1. Introduction</b:ShortTitle>
    <b:StandardNumber>ISSN: 0010-938X</b:StandardNumber>
    <b:DOI>https://doi.org/10.1016/S0010-938X(00)00052-4</b:DOI>
    <b:RefOrder>12</b:RefOrder>
  </b:Source>
  <b:Source>
    <b:Tag>Mal98</b:Tag>
    <b:SourceType>JournalArticle</b:SourceType>
    <b:Guid>{E4458C60-8983-4F91-A329-2480E9CB7C1E}</b:Guid>
    <b:Title>Passivation of stainless steel</b:Title>
    <b:JournalName>Trends in Food Science &amp; Technology</b:JournalName>
    <b:Year>1998</b:Year>
    <b:Pages>29</b:Pages>
    <b:Volume>9</b:Volume>
    <b:Issue>1</b:Issue>
    <b:Author>
      <b:Author>
        <b:NameList>
          <b:Person>
            <b:Last>Maller</b:Last>
            <b:First>R</b:First>
            <b:Middle>R</b:Middle>
          </b:Person>
        </b:NameList>
      </b:Author>
      <b:Editor>
        <b:NameList>
          <b:Person>
            <b:Last>Finglas</b:Last>
            <b:First>P</b:First>
          </b:Person>
        </b:NameList>
      </b:Editor>
    </b:Author>
    <b:Month>01</b:Month>
    <b:Publisher>Elsevier</b:Publisher>
    <b:ShortTitle>The complete passivation process</b:ShortTitle>
    <b:StandardNumber>ISSN: 0924-2244</b:StandardNumber>
    <b:YearAccessed>2019</b:YearAccessed>
    <b:MonthAccessed>03</b:MonthAccessed>
    <b:DayAccessed>07</b:DayAccessed>
    <b:URL>https://www.sciencedirect.com/science/article/pii/S0924224497000046#!</b:URL>
    <b:DOI>https://doi.org/10.1016/S0924-2244(97)00004-6</b:DOI>
    <b:RefOrder>13</b:RefOrder>
  </b:Source>
  <b:Source>
    <b:Tag>Cen14</b:Tag>
    <b:SourceType>InternetSite</b:SourceType>
    <b:Guid>{8077DB41-2C44-4692-856D-DC5C8A519B24}</b:Guid>
    <b:Title>The Benefits Of Stainless Steel Passivation</b:Title>
    <b:Year>2014</b:Year>
    <b:YearAccessed>2019</b:YearAccessed>
    <b:MonthAccessed>03</b:MonthAccessed>
    <b:DayAccessed>07</b:DayAccessed>
    <b:URL>https://celcoinc.com/the-benefits-of-stainless-steel-passivation/</b:URL>
    <b:Author>
      <b:Author>
        <b:Corporate>Cental Electropolishing Company</b:Corporate>
      </b:Author>
    </b:Author>
    <b:InternetSiteTitle>Central Electropolishing Inc (Celco)</b:InternetSiteTitle>
    <b:Month>04</b:Month>
    <b:Day>28</b:Day>
    <b:ShortTitle>The Benefit Of Stainless Steel Passivation</b:ShortTitle>
    <b:RefOrder>14</b:RefOrder>
  </b:Source>
  <b:Source>
    <b:Tag>Izz16</b:Tag>
    <b:SourceType>Report</b:SourceType>
    <b:Guid>{87F89005-C59B-45D9-A3C4-191F8499682C}</b:Guid>
    <b:Title>Effect of Acid Pickling on Microstructure and Surface Roughness of 316L Stainless Steel</b:Title>
    <b:Year>2016</b:Year>
    <b:YearAccessed>2019</b:YearAccessed>
    <b:MonthAccessed>03</b:MonthAccessed>
    <b:DayAccessed>11</b:DayAccessed>
    <b:URL>http://umpir.ump.edu.my/id/eprint/15933/</b:URL>
    <b:Pages>142</b:Pages>
    <b:City>Pahang</b:City>
    <b:Publisher>Universiti Malaysia Pahang</b:Publisher>
    <b:Author>
      <b:Author>
        <b:NameList>
          <b:Person>
            <b:Last>Izzati</b:Last>
            <b:First>Rahill</b:First>
          </b:Person>
          <b:Person>
            <b:Last>Asri</b:Last>
            <b:First>Mohd</b:First>
          </b:Person>
          <b:Person>
            <b:Last>Sharuzi</b:Last>
            <b:First>Wan</b:First>
          </b:Person>
          <b:Person>
            <b:Last>Harun</b:Last>
            <b:First>Wan</b:First>
          </b:Person>
          <b:Person>
            <b:Last>Asmara</b:Last>
            <b:First>Y</b:First>
            <b:Middle>P</b:Middle>
          </b:Person>
        </b:NameList>
      </b:Author>
    </b:Author>
    <b:Month>09</b:Month>
    <b:ShortTitle>1. INTRODUCTION</b:ShortTitle>
    <b:Department>Faculty of Mechanical Engineering</b:Department>
    <b:Institution>Universiti Malaysia Pahang</b:Institution>
    <b:RefOrder>15</b:RefOrder>
  </b:Source>
  <b:Source>
    <b:Tag>Bor95</b:Tag>
    <b:SourceType>Report</b:SourceType>
    <b:Guid>{37BE51DA-EE4B-4A88-B3CA-F051C476048C}</b:Guid>
    <b:Title>Handbook for the pickling and cleaning of stainless steel</b:Title>
    <b:Year>1995</b:Year>
    <b:YearAccessed>2019</b:YearAccessed>
    <b:MonthAccessed>03</b:MonthAccessed>
    <b:DayAccessed>11</b:DayAccessed>
    <b:URL>http://www-eng.lbl.gov/~shuman/NEXT/MATERIALS&amp;COMPONENTS/Pressure_vessels/pickling-SS.pdf</b:URL>
    <b:Publisher>AvestaPolarit Welding AB.</b:Publisher>
    <b:Author>
      <b:Author>
        <b:NameList>
          <b:Person>
            <b:Last>Bornmyr</b:Last>
            <b:First>Anders</b:First>
          </b:Person>
          <b:Person>
            <b:Last>Holmberg</b:Last>
            <b:First>Björn</b:First>
          </b:Person>
        </b:NameList>
      </b:Author>
    </b:Author>
    <b:Pages>4-5</b:Pages>
    <b:ThesisType>Handbook</b:ThesisType>
    <b:ShortTitle>2.2 CHEMICAL METHODS</b:ShortTitle>
    <b:RefOrder>16</b:RefOrder>
  </b:Source>
  <b:Source>
    <b:Tag>MPE18</b:Tag>
    <b:SourceType>InternetSite</b:SourceType>
    <b:Guid>{365CBFBD-671A-4396-87B4-33075E150771}</b:Guid>
    <b:Title>Pickling of Stainless Steel</b:Title>
    <b:Year>2018</b:Year>
    <b:YearAccessed>2019</b:YearAccessed>
    <b:MonthAccessed>03</b:MonthAccessed>
    <b:DayAccessed>11</b:DayAccessed>
    <b:URL>https://mpelimited.co.uk/our-services/stainless-steel-pickling</b:URL>
    <b:Author>
      <b:Author>
        <b:Corporate>MPE Limited</b:Corporate>
      </b:Author>
    </b:Author>
    <b:InternetSiteTitle>MPE Limited</b:InternetSiteTitle>
    <b:ShortTitle>Benefits of Pickling:</b:ShortTitle>
    <b:RefOrder>17</b:RefOrder>
  </b:Source>
  <b:Source>
    <b:Tag>Sci19</b:Tag>
    <b:SourceType>InternetSite</b:SourceType>
    <b:Guid>{A6B0930C-B9B8-B74D-B86E-00A0322416F4}</b:Guid>
    <b:Author>
      <b:Author>
        <b:Corporate>Science direct</b:Corporate>
      </b:Author>
    </b:Author>
    <b:Title>Offshore structures</b:Title>
    <b:URL>https://www.sciencedirect.com/topics/engineering/submerged-zone</b:URL>
    <b:Year>2019</b:Year>
    <b:YearAccessed>2019</b:YearAccessed>
    <b:MonthAccessed>03</b:MonthAccessed>
    <b:DayAccessed>29</b:DayAccessed>
    <b:RefOrder>66</b:RefOrder>
  </b:Source>
  <b:Source>
    <b:Tag>Imb15</b:Tag>
    <b:SourceType>InternetSite</b:SourceType>
    <b:Guid>{C40C5B79-C16A-4FAF-B763-D746DF6BE674}</b:Guid>
    <b:Author>
      <b:Author>
        <b:Corporate>Imbema </b:Corporate>
      </b:Author>
    </b:Author>
    <b:Title>Corrosion prevention </b:Title>
    <b:Year>2015</b:Year>
    <b:YearAccessed>2019</b:YearAccessed>
    <b:MonthAccessed>03</b:MonthAccessed>
    <b:DayAccessed>19</b:DayAccessed>
    <b:URL>http://www.imbemaindonesia.com/category-splash-zone-products-6.html</b:URL>
    <b:RefOrder>63</b:RefOrder>
  </b:Source>
  <b:Source>
    <b:Tag>Ram14</b:Tag>
    <b:SourceType>Book</b:SourceType>
    <b:Guid>{DAD9418F-9D09-497A-BCBF-F9B308E73359}</b:Guid>
    <b:Title>Corrosion Control for Offshore Structures</b:Title>
    <b:Year>2014</b:Year>
    <b:Author>
      <b:Author>
        <b:NameList>
          <b:Person>
            <b:Last>Singh</b:Last>
            <b:First>Ramesh</b:First>
          </b:Person>
        </b:NameList>
      </b:Author>
    </b:Author>
    <b:Publisher>Elsevier</b:Publisher>
    <b:Edition>2nd</b:Edition>
    <b:RefOrder>64</b:RefOrder>
  </b:Source>
  <b:Source>
    <b:Tag>DAT90</b:Tag>
    <b:SourceType>Book</b:SourceType>
    <b:Guid>{A8DC4168-9300-4A4F-AE5B-FFD330BDFAC7}</b:Guid>
    <b:Author>
      <b:Author>
        <b:NameList>
          <b:Person>
            <b:Last>Taylor</b:Last>
            <b:First>D</b:First>
            <b:Middle>A</b:Middle>
          </b:Person>
        </b:NameList>
      </b:Author>
    </b:Author>
    <b:Title>Introduction to marine Engineering </b:Title>
    <b:Year>1990</b:Year>
    <b:City>Cambridge</b:City>
    <b:Publisher>Butterworths </b:Publisher>
    <b:Edition>2nd</b:Edition>
    <b:RefOrder>65</b:RefOrder>
  </b:Source>
  <b:Source>
    <b:Tag>Kas13</b:Tag>
    <b:SourceType>InternetSite</b:SourceType>
    <b:Guid>{1BFD4D8F-0BEB-47CD-BCF3-0199F9EF65B2}</b:Guid>
    <b:Title>thethoughtstash</b:Title>
    <b:Year>2013</b:Year>
    <b:Author>
      <b:Author>
        <b:NameList>
          <b:Person>
            <b:Last>Farooq</b:Last>
            <b:First>Kash</b:First>
          </b:Person>
        </b:NameList>
      </b:Author>
    </b:Author>
    <b:YearAccessed>2019</b:YearAccessed>
    <b:MonthAccessed>03</b:MonthAccessed>
    <b:DayAccessed>22</b:DayAccessed>
    <b:URL>https://thethoughtstash.wordpress.com/2013/08/20/why-dont-oil-rigs-rust/</b:URL>
    <b:RefOrder>67</b:RefOrder>
  </b:Source>
</b:Sources>
</file>

<file path=customXml/itemProps1.xml><?xml version="1.0" encoding="utf-8"?>
<ds:datastoreItem xmlns:ds="http://schemas.openxmlformats.org/officeDocument/2006/customXml" ds:itemID="{095F82E6-B8BD-41D7-9BF9-C45558C23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16522</Words>
  <Characters>94181</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Stainless Steel Corrosion in Marine Environments</vt:lpstr>
    </vt:vector>
  </TitlesOfParts>
  <Company/>
  <LinksUpToDate>false</LinksUpToDate>
  <CharactersWithSpaces>110483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Stainless Steel Corrosion in Marine Environments</dc:title>
  <dc:subject>Group Project</dc:subject>
  <dc:creator>James Gregory</dc:creator>
  <cp:keywords/>
  <dc:description/>
  <cp:lastModifiedBy>Jordan Jenkins (P149066)</cp:lastModifiedBy>
  <cp:revision>8</cp:revision>
  <dcterms:created xsi:type="dcterms:W3CDTF">2019-04-01T04:38:00Z</dcterms:created>
  <dcterms:modified xsi:type="dcterms:W3CDTF">2019-04-01T05:17:00Z</dcterms:modified>
</cp:coreProperties>
</file>