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600542" w14:textId="2A1606A5" w:rsidR="001374DE" w:rsidRPr="001374DE" w:rsidRDefault="0024097A" w:rsidP="00AF17DF">
      <w:pPr>
        <w:pBdr>
          <w:bottom w:val="single" w:sz="4" w:space="4" w:color="auto"/>
        </w:pBdr>
        <w:tabs>
          <w:tab w:val="right" w:pos="10440"/>
        </w:tabs>
        <w:spacing w:line="276" w:lineRule="auto"/>
        <w:rPr>
          <w:rFonts w:asciiTheme="majorHAnsi" w:eastAsia="Calibri" w:hAnsiTheme="majorHAnsi" w:cs="Tahoma"/>
          <w:b/>
          <w:iCs/>
          <w:color w:val="000000"/>
          <w:sz w:val="32"/>
          <w:szCs w:val="32"/>
          <w:lang w:val="en-GB"/>
        </w:rPr>
      </w:pPr>
      <w:r>
        <w:rPr>
          <w:rFonts w:asciiTheme="majorHAnsi" w:eastAsia="Calibri" w:hAnsiTheme="majorHAnsi" w:cs="Tahoma"/>
          <w:b/>
          <w:iCs/>
          <w:color w:val="000000"/>
          <w:sz w:val="32"/>
          <w:szCs w:val="36"/>
          <w:lang w:val="en-GB"/>
        </w:rPr>
        <w:t>Octavian Dumitru Cotofana</w:t>
      </w:r>
    </w:p>
    <w:p w14:paraId="0577B481" w14:textId="345E0D90" w:rsidR="00011B00" w:rsidRPr="00E466A0" w:rsidRDefault="0024097A" w:rsidP="00AF17DF">
      <w:pPr>
        <w:tabs>
          <w:tab w:val="right" w:pos="10440"/>
        </w:tabs>
        <w:spacing w:before="80" w:line="276" w:lineRule="auto"/>
        <w:rPr>
          <w:rFonts w:ascii="Franklin Gothic Book" w:eastAsia="Calibri" w:hAnsi="Franklin Gothic Book" w:cs="Franklin Gothic Book"/>
          <w:i/>
          <w:sz w:val="23"/>
          <w:szCs w:val="21"/>
          <w:lang w:val="en-GB"/>
        </w:rPr>
      </w:pPr>
      <w:r>
        <w:rPr>
          <w:rFonts w:asciiTheme="minorHAnsi" w:eastAsia="Calibri" w:hAnsiTheme="minorHAnsi" w:cstheme="minorHAnsi"/>
          <w:i/>
          <w:iCs/>
          <w:color w:val="000000"/>
          <w:sz w:val="23"/>
          <w:szCs w:val="21"/>
          <w:lang w:val="en-GB"/>
        </w:rPr>
        <w:t>Cotofana.octavian</w:t>
      </w:r>
      <w:r w:rsidR="001374DE" w:rsidRPr="001374DE">
        <w:rPr>
          <w:rFonts w:asciiTheme="minorHAnsi" w:eastAsia="Calibri" w:hAnsiTheme="minorHAnsi" w:cstheme="minorHAnsi"/>
          <w:i/>
          <w:iCs/>
          <w:color w:val="000000"/>
          <w:sz w:val="23"/>
          <w:szCs w:val="21"/>
          <w:lang w:val="en-GB"/>
        </w:rPr>
        <w:t xml:space="preserve">@yahoo.com </w:t>
      </w:r>
      <w:r w:rsidR="001374DE" w:rsidRPr="001374DE">
        <w:rPr>
          <w:rFonts w:asciiTheme="minorHAnsi" w:eastAsia="Calibri" w:hAnsiTheme="minorHAnsi" w:cstheme="minorHAnsi"/>
          <w:iCs/>
          <w:color w:val="000000"/>
          <w:sz w:val="23"/>
          <w:szCs w:val="21"/>
          <w:lang w:val="en-GB"/>
        </w:rPr>
        <w:sym w:font="Symbol" w:char="F0B7"/>
      </w:r>
      <w:r w:rsidR="001374DE" w:rsidRPr="001374DE">
        <w:rPr>
          <w:rFonts w:asciiTheme="minorHAnsi" w:eastAsia="Calibri" w:hAnsiTheme="minorHAnsi" w:cstheme="minorHAnsi"/>
          <w:i/>
          <w:iCs/>
          <w:color w:val="000000"/>
          <w:sz w:val="23"/>
          <w:szCs w:val="21"/>
          <w:lang w:val="en-GB"/>
        </w:rPr>
        <w:tab/>
      </w:r>
      <w:r>
        <w:rPr>
          <w:rFonts w:asciiTheme="minorHAnsi" w:eastAsia="Calibri" w:hAnsiTheme="minorHAnsi" w:cstheme="minorHAnsi"/>
          <w:i/>
          <w:sz w:val="23"/>
          <w:szCs w:val="21"/>
          <w:lang w:val="en-GB"/>
        </w:rPr>
        <w:t>07757773864</w:t>
      </w:r>
      <w:r w:rsidR="001374DE" w:rsidRPr="001374DE">
        <w:rPr>
          <w:rFonts w:asciiTheme="minorHAnsi" w:eastAsia="Calibri" w:hAnsiTheme="minorHAnsi" w:cstheme="minorHAnsi"/>
          <w:b/>
          <w:i/>
          <w:color w:val="000000"/>
          <w:sz w:val="23"/>
          <w:szCs w:val="21"/>
          <w:lang w:val="en-GB"/>
        </w:rPr>
        <w:t xml:space="preserve"> </w:t>
      </w:r>
      <w:r w:rsidR="001374DE" w:rsidRPr="001374DE">
        <w:rPr>
          <w:rFonts w:asciiTheme="minorHAnsi" w:eastAsia="Calibri" w:hAnsiTheme="minorHAnsi" w:cstheme="minorHAnsi"/>
          <w:iCs/>
          <w:color w:val="000000"/>
          <w:sz w:val="23"/>
          <w:szCs w:val="21"/>
          <w:lang w:val="en-GB"/>
        </w:rPr>
        <w:sym w:font="Symbol" w:char="F0B7"/>
      </w:r>
      <w:r w:rsidR="001374DE" w:rsidRPr="001374DE">
        <w:rPr>
          <w:rFonts w:asciiTheme="minorHAnsi" w:eastAsia="Calibri" w:hAnsiTheme="minorHAnsi" w:cstheme="minorHAnsi"/>
          <w:iCs/>
          <w:color w:val="000000"/>
          <w:sz w:val="23"/>
          <w:szCs w:val="21"/>
          <w:lang w:val="en-GB"/>
        </w:rPr>
        <w:t xml:space="preserve"> </w:t>
      </w:r>
      <w:r w:rsidR="001374DE" w:rsidRPr="001374DE">
        <w:rPr>
          <w:rFonts w:asciiTheme="minorHAnsi" w:eastAsia="Calibri" w:hAnsiTheme="minorHAnsi" w:cstheme="minorHAnsi"/>
          <w:i/>
          <w:sz w:val="23"/>
          <w:szCs w:val="21"/>
          <w:lang w:val="en-GB"/>
        </w:rPr>
        <w:t>Birmingham, UK</w:t>
      </w:r>
    </w:p>
    <w:p w14:paraId="1C732C71" w14:textId="77777777" w:rsidR="000522B6" w:rsidRPr="00E466A0" w:rsidRDefault="000522B6" w:rsidP="00AF17DF">
      <w:pPr>
        <w:tabs>
          <w:tab w:val="right" w:pos="10800"/>
        </w:tabs>
        <w:spacing w:line="276" w:lineRule="auto"/>
        <w:rPr>
          <w:rFonts w:ascii="Tahoma" w:eastAsia="Calibri" w:hAnsi="Tahoma" w:cs="Tahoma"/>
          <w:i/>
          <w:sz w:val="22"/>
          <w:szCs w:val="21"/>
        </w:rPr>
      </w:pPr>
    </w:p>
    <w:p w14:paraId="097CBC47" w14:textId="77777777" w:rsidR="00933AB0" w:rsidRPr="00E466A0" w:rsidRDefault="00933AB0" w:rsidP="00AF17DF">
      <w:pPr>
        <w:spacing w:line="276" w:lineRule="auto"/>
        <w:jc w:val="both"/>
        <w:rPr>
          <w:rFonts w:ascii="Tahoma" w:hAnsi="Tahoma" w:cs="Tahoma"/>
          <w:color w:val="FF0000"/>
          <w:sz w:val="24"/>
          <w:szCs w:val="22"/>
          <w:lang w:val="en-GB"/>
        </w:rPr>
      </w:pPr>
    </w:p>
    <w:p w14:paraId="114F9F60" w14:textId="77777777" w:rsidR="00933AB0" w:rsidRPr="00E466A0" w:rsidRDefault="00933AB0" w:rsidP="00AF17DF">
      <w:pPr>
        <w:spacing w:line="276" w:lineRule="auto"/>
        <w:jc w:val="both"/>
        <w:rPr>
          <w:rFonts w:ascii="Tahoma" w:hAnsi="Tahoma" w:cs="Tahoma"/>
          <w:color w:val="FF0000"/>
          <w:sz w:val="24"/>
          <w:szCs w:val="22"/>
          <w:lang w:val="en-GB"/>
        </w:rPr>
      </w:pPr>
    </w:p>
    <w:p w14:paraId="36A1E677" w14:textId="769FF499" w:rsidR="008C004A" w:rsidRPr="0024097A" w:rsidRDefault="0024097A" w:rsidP="00AF17DF">
      <w:pPr>
        <w:spacing w:line="276" w:lineRule="auto"/>
        <w:jc w:val="both"/>
        <w:rPr>
          <w:rFonts w:asciiTheme="minorHAnsi" w:hAnsiTheme="minorHAnsi" w:cstheme="minorHAnsi"/>
          <w:color w:val="000000" w:themeColor="text1"/>
          <w:sz w:val="23"/>
          <w:szCs w:val="22"/>
          <w:lang w:val="en-GB"/>
        </w:rPr>
      </w:pPr>
      <w:r w:rsidRPr="0024097A">
        <w:rPr>
          <w:rFonts w:asciiTheme="minorHAnsi" w:hAnsiTheme="minorHAnsi" w:cstheme="minorHAnsi"/>
          <w:color w:val="000000" w:themeColor="text1"/>
          <w:sz w:val="23"/>
          <w:szCs w:val="22"/>
          <w:lang w:val="en-GB"/>
        </w:rPr>
        <w:t>1</w:t>
      </w:r>
      <w:r w:rsidR="00D65693">
        <w:rPr>
          <w:rFonts w:asciiTheme="minorHAnsi" w:hAnsiTheme="minorHAnsi" w:cstheme="minorHAnsi"/>
          <w:color w:val="000000" w:themeColor="text1"/>
          <w:sz w:val="23"/>
          <w:szCs w:val="22"/>
          <w:lang w:val="en-GB"/>
        </w:rPr>
        <w:t>6</w:t>
      </w:r>
      <w:r w:rsidRPr="0024097A">
        <w:rPr>
          <w:rFonts w:asciiTheme="minorHAnsi" w:hAnsiTheme="minorHAnsi" w:cstheme="minorHAnsi"/>
          <w:color w:val="000000" w:themeColor="text1"/>
          <w:sz w:val="23"/>
          <w:szCs w:val="22"/>
          <w:lang w:val="en-GB"/>
        </w:rPr>
        <w:t>/</w:t>
      </w:r>
      <w:r w:rsidR="00D65693">
        <w:rPr>
          <w:rFonts w:asciiTheme="minorHAnsi" w:hAnsiTheme="minorHAnsi" w:cstheme="minorHAnsi"/>
          <w:color w:val="000000" w:themeColor="text1"/>
          <w:sz w:val="23"/>
          <w:szCs w:val="22"/>
          <w:lang w:val="en-GB"/>
        </w:rPr>
        <w:t>10</w:t>
      </w:r>
      <w:r w:rsidRPr="0024097A">
        <w:rPr>
          <w:rFonts w:asciiTheme="minorHAnsi" w:hAnsiTheme="minorHAnsi" w:cstheme="minorHAnsi"/>
          <w:color w:val="000000" w:themeColor="text1"/>
          <w:sz w:val="23"/>
          <w:szCs w:val="22"/>
          <w:lang w:val="en-GB"/>
        </w:rPr>
        <w:t>/2020</w:t>
      </w:r>
    </w:p>
    <w:p w14:paraId="7C132CBB" w14:textId="77777777" w:rsidR="008C004A" w:rsidRPr="0024097A" w:rsidRDefault="008C004A" w:rsidP="00AF17DF">
      <w:pPr>
        <w:spacing w:line="276" w:lineRule="auto"/>
        <w:jc w:val="both"/>
        <w:rPr>
          <w:rFonts w:asciiTheme="minorHAnsi" w:hAnsiTheme="minorHAnsi" w:cstheme="minorHAnsi"/>
          <w:color w:val="000000" w:themeColor="text1"/>
          <w:sz w:val="23"/>
          <w:szCs w:val="22"/>
          <w:lang w:val="en-GB"/>
        </w:rPr>
      </w:pPr>
    </w:p>
    <w:p w14:paraId="06A80968" w14:textId="77777777" w:rsidR="000522B6" w:rsidRPr="0024097A" w:rsidRDefault="000522B6" w:rsidP="00AF17DF">
      <w:pPr>
        <w:spacing w:line="276" w:lineRule="auto"/>
        <w:jc w:val="both"/>
        <w:rPr>
          <w:rFonts w:asciiTheme="minorHAnsi" w:hAnsiTheme="minorHAnsi" w:cstheme="minorHAnsi"/>
          <w:color w:val="000000" w:themeColor="text1"/>
          <w:sz w:val="23"/>
          <w:szCs w:val="22"/>
          <w:lang w:val="en-GB"/>
        </w:rPr>
      </w:pPr>
    </w:p>
    <w:p w14:paraId="777D9DD7" w14:textId="77777777" w:rsidR="008C004A" w:rsidRPr="0024097A" w:rsidRDefault="008C004A" w:rsidP="00AF17DF">
      <w:pPr>
        <w:spacing w:line="276" w:lineRule="auto"/>
        <w:jc w:val="both"/>
        <w:rPr>
          <w:rFonts w:asciiTheme="minorHAnsi" w:hAnsiTheme="minorHAnsi" w:cstheme="minorHAnsi"/>
          <w:color w:val="000000" w:themeColor="text1"/>
          <w:sz w:val="23"/>
          <w:szCs w:val="22"/>
          <w:lang w:val="en-GB"/>
        </w:rPr>
      </w:pPr>
    </w:p>
    <w:p w14:paraId="291D30C0" w14:textId="48F6FF2B" w:rsidR="008C004A" w:rsidRPr="0024097A" w:rsidRDefault="00E57D86" w:rsidP="00AF17DF">
      <w:pPr>
        <w:spacing w:line="276" w:lineRule="auto"/>
        <w:jc w:val="both"/>
        <w:rPr>
          <w:rFonts w:asciiTheme="minorHAnsi" w:hAnsiTheme="minorHAnsi" w:cstheme="minorHAnsi"/>
          <w:color w:val="000000" w:themeColor="text1"/>
          <w:sz w:val="23"/>
          <w:szCs w:val="22"/>
          <w:lang w:val="en-GB"/>
        </w:rPr>
      </w:pPr>
      <w:r>
        <w:rPr>
          <w:rFonts w:asciiTheme="minorHAnsi" w:hAnsiTheme="minorHAnsi" w:cstheme="minorHAnsi"/>
          <w:color w:val="000000" w:themeColor="text1"/>
          <w:sz w:val="23"/>
          <w:szCs w:val="22"/>
          <w:lang w:val="en-GB"/>
        </w:rPr>
        <w:t>Gap Personnel</w:t>
      </w:r>
    </w:p>
    <w:p w14:paraId="0A8DD11E" w14:textId="54FA94AE" w:rsidR="000522B6" w:rsidRPr="0024097A" w:rsidRDefault="00E57D86" w:rsidP="00AF17DF">
      <w:pPr>
        <w:spacing w:line="276" w:lineRule="auto"/>
        <w:jc w:val="both"/>
        <w:rPr>
          <w:rFonts w:asciiTheme="minorHAnsi" w:hAnsiTheme="minorHAnsi" w:cstheme="minorHAnsi"/>
          <w:color w:val="000000" w:themeColor="text1"/>
          <w:sz w:val="23"/>
          <w:szCs w:val="22"/>
          <w:lang w:val="en-GB"/>
        </w:rPr>
      </w:pPr>
      <w:r>
        <w:rPr>
          <w:rFonts w:asciiTheme="minorHAnsi" w:hAnsiTheme="minorHAnsi" w:cstheme="minorHAnsi"/>
          <w:color w:val="000000" w:themeColor="text1"/>
          <w:sz w:val="23"/>
          <w:szCs w:val="22"/>
          <w:lang w:val="en-GB"/>
        </w:rPr>
        <w:t>Birmingham</w:t>
      </w:r>
    </w:p>
    <w:p w14:paraId="7D9C1D0C" w14:textId="77777777" w:rsidR="008C004A" w:rsidRPr="00E466A0" w:rsidRDefault="008C004A" w:rsidP="00AF17DF">
      <w:pPr>
        <w:spacing w:line="276" w:lineRule="auto"/>
        <w:jc w:val="both"/>
        <w:rPr>
          <w:rFonts w:asciiTheme="minorHAnsi" w:hAnsiTheme="minorHAnsi" w:cstheme="minorHAnsi"/>
          <w:sz w:val="23"/>
          <w:szCs w:val="22"/>
          <w:lang w:val="en-GB"/>
        </w:rPr>
      </w:pPr>
    </w:p>
    <w:p w14:paraId="69135B8E" w14:textId="48B4684B" w:rsidR="008C004A" w:rsidRPr="00E466A0" w:rsidRDefault="0024097A" w:rsidP="00AF17DF">
      <w:pPr>
        <w:spacing w:line="276" w:lineRule="auto"/>
        <w:jc w:val="both"/>
        <w:rPr>
          <w:rFonts w:asciiTheme="minorHAnsi" w:hAnsiTheme="minorHAnsi" w:cstheme="minorHAnsi"/>
          <w:sz w:val="23"/>
          <w:szCs w:val="22"/>
          <w:lang w:val="en-GB"/>
        </w:rPr>
      </w:pPr>
      <w:r>
        <w:rPr>
          <w:rFonts w:asciiTheme="minorHAnsi" w:hAnsiTheme="minorHAnsi" w:cstheme="minorHAnsi"/>
          <w:sz w:val="23"/>
          <w:szCs w:val="22"/>
          <w:lang w:val="en-GB"/>
        </w:rPr>
        <w:t>Dear Sir/Madam</w:t>
      </w:r>
      <w:r w:rsidR="008C004A" w:rsidRPr="00E466A0">
        <w:rPr>
          <w:rFonts w:asciiTheme="minorHAnsi" w:hAnsiTheme="minorHAnsi" w:cstheme="minorHAnsi"/>
          <w:sz w:val="23"/>
          <w:szCs w:val="22"/>
          <w:lang w:val="en-GB"/>
        </w:rPr>
        <w:t>,</w:t>
      </w:r>
    </w:p>
    <w:p w14:paraId="26AC3CB7" w14:textId="77777777" w:rsidR="008C004A" w:rsidRPr="00E466A0" w:rsidRDefault="008C004A" w:rsidP="00AF17DF">
      <w:pPr>
        <w:spacing w:line="276" w:lineRule="auto"/>
        <w:jc w:val="both"/>
        <w:rPr>
          <w:rFonts w:asciiTheme="minorHAnsi" w:hAnsiTheme="minorHAnsi" w:cstheme="minorHAnsi"/>
          <w:sz w:val="23"/>
          <w:szCs w:val="22"/>
          <w:lang w:val="en-GB"/>
        </w:rPr>
      </w:pPr>
    </w:p>
    <w:p w14:paraId="38A20210" w14:textId="433519BB" w:rsidR="008C004A" w:rsidRPr="00E466A0" w:rsidRDefault="008C004A" w:rsidP="00AF17DF">
      <w:pPr>
        <w:pStyle w:val="NoSpacing"/>
        <w:spacing w:line="276" w:lineRule="auto"/>
        <w:jc w:val="both"/>
        <w:rPr>
          <w:rFonts w:asciiTheme="minorHAnsi" w:hAnsiTheme="minorHAnsi" w:cstheme="minorHAnsi"/>
          <w:sz w:val="23"/>
          <w:lang w:val="en-GB"/>
        </w:rPr>
      </w:pPr>
      <w:r w:rsidRPr="00E466A0">
        <w:rPr>
          <w:rFonts w:asciiTheme="minorHAnsi" w:hAnsiTheme="minorHAnsi" w:cstheme="minorHAnsi"/>
          <w:sz w:val="23"/>
          <w:lang w:val="en-GB"/>
        </w:rPr>
        <w:t xml:space="preserve">As </w:t>
      </w:r>
      <w:r w:rsidR="0033512B" w:rsidRPr="00FF3AF4">
        <w:rPr>
          <w:rFonts w:asciiTheme="minorHAnsi" w:hAnsiTheme="minorHAnsi" w:cstheme="minorHAnsi"/>
          <w:sz w:val="23"/>
          <w:lang w:val="en-GB"/>
        </w:rPr>
        <w:t xml:space="preserve">a </w:t>
      </w:r>
      <w:r w:rsidR="001305E8">
        <w:rPr>
          <w:rFonts w:asciiTheme="minorHAnsi" w:hAnsiTheme="minorHAnsi" w:cstheme="minorHAnsi"/>
          <w:sz w:val="23"/>
          <w:lang w:val="en-GB"/>
        </w:rPr>
        <w:t xml:space="preserve">recruitment agent </w:t>
      </w:r>
      <w:r w:rsidRPr="00FF3AF4">
        <w:rPr>
          <w:rFonts w:asciiTheme="minorHAnsi" w:hAnsiTheme="minorHAnsi" w:cstheme="minorHAnsi"/>
          <w:sz w:val="23"/>
          <w:lang w:val="en-GB"/>
        </w:rPr>
        <w:t xml:space="preserve">with a proven background in </w:t>
      </w:r>
      <w:r w:rsidR="001305E8">
        <w:rPr>
          <w:rFonts w:asciiTheme="minorHAnsi" w:hAnsiTheme="minorHAnsi" w:cstheme="minorHAnsi"/>
          <w:sz w:val="23"/>
          <w:lang w:val="en-GB"/>
        </w:rPr>
        <w:t>a recruitment</w:t>
      </w:r>
      <w:r w:rsidR="0024097A">
        <w:rPr>
          <w:rFonts w:asciiTheme="minorHAnsi" w:hAnsiTheme="minorHAnsi" w:cstheme="minorHAnsi"/>
          <w:sz w:val="23"/>
          <w:lang w:val="en-GB"/>
        </w:rPr>
        <w:t xml:space="preserve"> environment, </w:t>
      </w:r>
      <w:r w:rsidRPr="00FF3AF4">
        <w:rPr>
          <w:rFonts w:asciiTheme="minorHAnsi" w:hAnsiTheme="minorHAnsi" w:cstheme="minorHAnsi"/>
          <w:sz w:val="23"/>
          <w:lang w:val="en-GB"/>
        </w:rPr>
        <w:t xml:space="preserve">it is with great excitement that I submit my </w:t>
      </w:r>
      <w:r w:rsidR="00011B00" w:rsidRPr="00FF3AF4">
        <w:rPr>
          <w:rFonts w:asciiTheme="minorHAnsi" w:hAnsiTheme="minorHAnsi" w:cstheme="minorHAnsi"/>
          <w:sz w:val="23"/>
          <w:lang w:val="en-GB"/>
        </w:rPr>
        <w:t>CV</w:t>
      </w:r>
      <w:r w:rsidRPr="00FF3AF4">
        <w:rPr>
          <w:rFonts w:asciiTheme="minorHAnsi" w:hAnsiTheme="minorHAnsi" w:cstheme="minorHAnsi"/>
          <w:sz w:val="23"/>
          <w:lang w:val="en-GB"/>
        </w:rPr>
        <w:t xml:space="preserve"> for consideration to become a member </w:t>
      </w:r>
      <w:r w:rsidR="0024097A">
        <w:rPr>
          <w:rFonts w:asciiTheme="minorHAnsi" w:hAnsiTheme="minorHAnsi" w:cstheme="minorHAnsi"/>
          <w:sz w:val="23"/>
          <w:lang w:val="en-GB"/>
        </w:rPr>
        <w:t>of your company</w:t>
      </w:r>
      <w:r w:rsidRPr="00E466A0">
        <w:rPr>
          <w:rFonts w:asciiTheme="minorHAnsi" w:hAnsiTheme="minorHAnsi" w:cstheme="minorHAnsi"/>
          <w:sz w:val="23"/>
          <w:lang w:val="en-GB"/>
        </w:rPr>
        <w:t xml:space="preserve">. In addition to my formal education and training, my </w:t>
      </w:r>
      <w:r w:rsidR="00906677">
        <w:rPr>
          <w:rFonts w:asciiTheme="minorHAnsi" w:hAnsiTheme="minorHAnsi" w:cstheme="minorHAnsi"/>
          <w:sz w:val="23"/>
          <w:lang w:val="en-GB"/>
        </w:rPr>
        <w:t xml:space="preserve">progressive </w:t>
      </w:r>
      <w:r w:rsidRPr="00E466A0">
        <w:rPr>
          <w:rFonts w:asciiTheme="minorHAnsi" w:hAnsiTheme="minorHAnsi" w:cstheme="minorHAnsi"/>
          <w:sz w:val="23"/>
          <w:lang w:val="en-GB"/>
        </w:rPr>
        <w:t xml:space="preserve">experience </w:t>
      </w:r>
      <w:r w:rsidR="009B5A69" w:rsidRPr="00E466A0">
        <w:rPr>
          <w:rFonts w:asciiTheme="minorHAnsi" w:hAnsiTheme="minorHAnsi" w:cstheme="minorHAnsi"/>
          <w:sz w:val="23"/>
          <w:lang w:val="en-GB"/>
        </w:rPr>
        <w:t>make</w:t>
      </w:r>
      <w:r w:rsidR="00397096">
        <w:rPr>
          <w:rFonts w:asciiTheme="minorHAnsi" w:hAnsiTheme="minorHAnsi" w:cstheme="minorHAnsi"/>
          <w:sz w:val="23"/>
          <w:lang w:val="en-GB"/>
        </w:rPr>
        <w:t>s</w:t>
      </w:r>
      <w:r w:rsidRPr="00E466A0">
        <w:rPr>
          <w:rFonts w:asciiTheme="minorHAnsi" w:hAnsiTheme="minorHAnsi" w:cstheme="minorHAnsi"/>
          <w:sz w:val="23"/>
          <w:lang w:val="en-GB"/>
        </w:rPr>
        <w:t xml:space="preserve"> me an excellent match for the unique demands of </w:t>
      </w:r>
      <w:r w:rsidR="00D73DED" w:rsidRPr="00E466A0">
        <w:rPr>
          <w:rFonts w:asciiTheme="minorHAnsi" w:hAnsiTheme="minorHAnsi" w:cstheme="minorHAnsi"/>
          <w:sz w:val="23"/>
          <w:lang w:val="en-GB"/>
        </w:rPr>
        <w:t xml:space="preserve">the </w:t>
      </w:r>
      <w:r w:rsidR="002C2566">
        <w:rPr>
          <w:rFonts w:asciiTheme="minorHAnsi" w:hAnsiTheme="minorHAnsi" w:cstheme="minorHAnsi"/>
          <w:color w:val="000000" w:themeColor="text1"/>
          <w:sz w:val="23"/>
          <w:lang w:val="en-GB"/>
        </w:rPr>
        <w:t>Senior Recruitment position</w:t>
      </w:r>
      <w:r w:rsidR="00D73DED" w:rsidRPr="0024097A">
        <w:rPr>
          <w:rFonts w:asciiTheme="minorHAnsi" w:hAnsiTheme="minorHAnsi" w:cstheme="minorHAnsi"/>
          <w:color w:val="000000" w:themeColor="text1"/>
          <w:sz w:val="23"/>
          <w:lang w:val="en-GB"/>
        </w:rPr>
        <w:t xml:space="preserve"> </w:t>
      </w:r>
      <w:r w:rsidR="00D73DED" w:rsidRPr="00E466A0">
        <w:rPr>
          <w:rFonts w:asciiTheme="minorHAnsi" w:hAnsiTheme="minorHAnsi" w:cstheme="minorHAnsi"/>
          <w:sz w:val="23"/>
          <w:lang w:val="en-GB"/>
        </w:rPr>
        <w:t xml:space="preserve">you have advertised on </w:t>
      </w:r>
      <w:r w:rsidR="0024097A" w:rsidRPr="0024097A">
        <w:rPr>
          <w:rFonts w:asciiTheme="minorHAnsi" w:hAnsiTheme="minorHAnsi" w:cstheme="minorHAnsi"/>
          <w:color w:val="000000" w:themeColor="text1"/>
          <w:sz w:val="23"/>
          <w:lang w:val="en-GB"/>
        </w:rPr>
        <w:t>Indeed.co.uk</w:t>
      </w:r>
      <w:r w:rsidRPr="0024097A">
        <w:rPr>
          <w:rFonts w:asciiTheme="minorHAnsi" w:hAnsiTheme="minorHAnsi" w:cstheme="minorHAnsi"/>
          <w:color w:val="000000" w:themeColor="text1"/>
          <w:sz w:val="23"/>
          <w:lang w:val="en-GB"/>
        </w:rPr>
        <w:t>.</w:t>
      </w:r>
    </w:p>
    <w:p w14:paraId="3A35E186" w14:textId="77777777" w:rsidR="008C004A" w:rsidRPr="00E466A0" w:rsidRDefault="008C004A" w:rsidP="00AF17DF">
      <w:pPr>
        <w:spacing w:line="276" w:lineRule="auto"/>
        <w:jc w:val="both"/>
        <w:rPr>
          <w:rFonts w:asciiTheme="minorHAnsi" w:hAnsiTheme="minorHAnsi" w:cstheme="minorHAnsi"/>
          <w:sz w:val="23"/>
          <w:szCs w:val="22"/>
          <w:lang w:val="en-GB"/>
        </w:rPr>
      </w:pPr>
    </w:p>
    <w:p w14:paraId="4019B6FC" w14:textId="78B72F21" w:rsidR="008C004A" w:rsidRPr="00E466A0" w:rsidRDefault="008C004A" w:rsidP="00AF17DF">
      <w:pPr>
        <w:pStyle w:val="NoSpacing"/>
        <w:spacing w:line="276" w:lineRule="auto"/>
        <w:jc w:val="both"/>
        <w:rPr>
          <w:rFonts w:asciiTheme="minorHAnsi" w:hAnsiTheme="minorHAnsi" w:cstheme="minorHAnsi"/>
          <w:sz w:val="23"/>
          <w:lang w:val="en-GB"/>
        </w:rPr>
      </w:pPr>
      <w:r w:rsidRPr="00E466A0">
        <w:rPr>
          <w:rFonts w:asciiTheme="minorHAnsi" w:hAnsiTheme="minorHAnsi" w:cstheme="minorHAnsi"/>
          <w:sz w:val="23"/>
          <w:lang w:val="en-GB"/>
        </w:rPr>
        <w:t xml:space="preserve">In each of my professional roles, I have been successful in producing positive results and I have a consistent history of advancing shared company goals. Please review the following examples from my </w:t>
      </w:r>
      <w:r w:rsidR="00011B00" w:rsidRPr="00E466A0">
        <w:rPr>
          <w:rFonts w:asciiTheme="minorHAnsi" w:hAnsiTheme="minorHAnsi" w:cstheme="minorHAnsi"/>
          <w:sz w:val="23"/>
          <w:lang w:val="en-GB"/>
        </w:rPr>
        <w:t>CV</w:t>
      </w:r>
      <w:r w:rsidRPr="00E466A0">
        <w:rPr>
          <w:rFonts w:asciiTheme="minorHAnsi" w:hAnsiTheme="minorHAnsi" w:cstheme="minorHAnsi"/>
          <w:sz w:val="23"/>
          <w:lang w:val="en-GB"/>
        </w:rPr>
        <w:t xml:space="preserve">, which outline the many strengths I can leverage to advance </w:t>
      </w:r>
      <w:r w:rsidR="004071F0">
        <w:rPr>
          <w:rFonts w:asciiTheme="minorHAnsi" w:hAnsiTheme="minorHAnsi" w:cstheme="minorHAnsi"/>
          <w:color w:val="000000" w:themeColor="text1"/>
          <w:sz w:val="23"/>
          <w:lang w:val="en-GB"/>
        </w:rPr>
        <w:t>Gap Personnel</w:t>
      </w:r>
      <w:r w:rsidRPr="0024097A">
        <w:rPr>
          <w:rFonts w:asciiTheme="minorHAnsi" w:hAnsiTheme="minorHAnsi" w:cstheme="minorHAnsi"/>
          <w:color w:val="000000" w:themeColor="text1"/>
          <w:sz w:val="23"/>
          <w:lang w:val="en-GB"/>
        </w:rPr>
        <w:t xml:space="preserve"> </w:t>
      </w:r>
      <w:r w:rsidRPr="00E466A0">
        <w:rPr>
          <w:rFonts w:asciiTheme="minorHAnsi" w:hAnsiTheme="minorHAnsi" w:cstheme="minorHAnsi"/>
          <w:sz w:val="23"/>
          <w:lang w:val="en-GB"/>
        </w:rPr>
        <w:t>mission.</w:t>
      </w:r>
    </w:p>
    <w:p w14:paraId="324E9FCC" w14:textId="0114A42E" w:rsidR="0020080C" w:rsidRDefault="0020080C" w:rsidP="00523327">
      <w:pPr>
        <w:pStyle w:val="NoSpacing"/>
        <w:numPr>
          <w:ilvl w:val="0"/>
          <w:numId w:val="5"/>
        </w:numPr>
        <w:spacing w:before="120" w:line="276" w:lineRule="auto"/>
        <w:jc w:val="both"/>
        <w:rPr>
          <w:rFonts w:asciiTheme="minorHAnsi" w:hAnsiTheme="minorHAnsi" w:cstheme="minorHAnsi"/>
          <w:sz w:val="23"/>
          <w:lang w:val="en-GB"/>
        </w:rPr>
      </w:pPr>
      <w:r w:rsidRPr="00AB503D">
        <w:rPr>
          <w:rFonts w:asciiTheme="minorHAnsi" w:hAnsiTheme="minorHAnsi" w:cstheme="minorHAnsi"/>
          <w:sz w:val="23"/>
          <w:lang w:val="en-GB"/>
        </w:rPr>
        <w:t>Achieved Key Performance Indicators (KPI`s).</w:t>
      </w:r>
    </w:p>
    <w:p w14:paraId="0FEB2658" w14:textId="701F8CE9" w:rsidR="008958CA" w:rsidRDefault="00C062B6" w:rsidP="00523327">
      <w:pPr>
        <w:pStyle w:val="NoSpacing"/>
        <w:numPr>
          <w:ilvl w:val="0"/>
          <w:numId w:val="5"/>
        </w:numPr>
        <w:spacing w:before="120" w:line="276" w:lineRule="auto"/>
        <w:jc w:val="both"/>
        <w:rPr>
          <w:rFonts w:asciiTheme="minorHAnsi" w:hAnsiTheme="minorHAnsi" w:cstheme="minorHAnsi"/>
          <w:sz w:val="23"/>
          <w:lang w:val="en-GB"/>
        </w:rPr>
      </w:pPr>
      <w:r>
        <w:rPr>
          <w:rFonts w:asciiTheme="minorHAnsi" w:hAnsiTheme="minorHAnsi" w:cstheme="minorHAnsi"/>
          <w:sz w:val="23"/>
          <w:lang w:val="en-GB"/>
        </w:rPr>
        <w:t xml:space="preserve">Maintaining robust relationships with </w:t>
      </w:r>
      <w:proofErr w:type="gramStart"/>
      <w:r>
        <w:rPr>
          <w:rFonts w:asciiTheme="minorHAnsi" w:hAnsiTheme="minorHAnsi" w:cstheme="minorHAnsi"/>
          <w:sz w:val="23"/>
          <w:lang w:val="en-GB"/>
        </w:rPr>
        <w:t>all of</w:t>
      </w:r>
      <w:proofErr w:type="gramEnd"/>
      <w:r>
        <w:rPr>
          <w:rFonts w:asciiTheme="minorHAnsi" w:hAnsiTheme="minorHAnsi" w:cstheme="minorHAnsi"/>
          <w:sz w:val="23"/>
          <w:lang w:val="en-GB"/>
        </w:rPr>
        <w:t xml:space="preserve"> our clients</w:t>
      </w:r>
      <w:r w:rsidR="00842BD6">
        <w:rPr>
          <w:rFonts w:asciiTheme="minorHAnsi" w:hAnsiTheme="minorHAnsi" w:cstheme="minorHAnsi"/>
          <w:sz w:val="23"/>
          <w:lang w:val="en-GB"/>
        </w:rPr>
        <w:t>, such as companies and employees.</w:t>
      </w:r>
    </w:p>
    <w:p w14:paraId="056DBC10" w14:textId="4BA575D2" w:rsidR="00842BD6" w:rsidRDefault="00842BD6" w:rsidP="00523327">
      <w:pPr>
        <w:pStyle w:val="NoSpacing"/>
        <w:numPr>
          <w:ilvl w:val="0"/>
          <w:numId w:val="5"/>
        </w:numPr>
        <w:spacing w:before="120" w:line="276" w:lineRule="auto"/>
        <w:jc w:val="both"/>
        <w:rPr>
          <w:rFonts w:asciiTheme="minorHAnsi" w:hAnsiTheme="minorHAnsi" w:cstheme="minorHAnsi"/>
          <w:sz w:val="23"/>
          <w:lang w:val="en-GB"/>
        </w:rPr>
      </w:pPr>
      <w:r>
        <w:rPr>
          <w:rFonts w:asciiTheme="minorHAnsi" w:hAnsiTheme="minorHAnsi" w:cstheme="minorHAnsi"/>
          <w:sz w:val="23"/>
          <w:lang w:val="en-GB"/>
        </w:rPr>
        <w:t xml:space="preserve">Strong communication </w:t>
      </w:r>
      <w:r w:rsidR="00325CBF">
        <w:rPr>
          <w:rFonts w:asciiTheme="minorHAnsi" w:hAnsiTheme="minorHAnsi" w:cstheme="minorHAnsi"/>
          <w:sz w:val="23"/>
          <w:lang w:val="en-GB"/>
        </w:rPr>
        <w:t xml:space="preserve">verbal and written skills as well as copywriting skills. </w:t>
      </w:r>
    </w:p>
    <w:p w14:paraId="25A5D96D" w14:textId="087DA741" w:rsidR="00325CBF" w:rsidRPr="00AB503D" w:rsidRDefault="006B0DBC" w:rsidP="00523327">
      <w:pPr>
        <w:pStyle w:val="NoSpacing"/>
        <w:numPr>
          <w:ilvl w:val="0"/>
          <w:numId w:val="5"/>
        </w:numPr>
        <w:spacing w:before="120" w:line="276" w:lineRule="auto"/>
        <w:jc w:val="both"/>
        <w:rPr>
          <w:rFonts w:asciiTheme="minorHAnsi" w:hAnsiTheme="minorHAnsi" w:cstheme="minorHAnsi"/>
          <w:sz w:val="23"/>
          <w:lang w:val="en-GB"/>
        </w:rPr>
      </w:pPr>
      <w:r>
        <w:rPr>
          <w:rFonts w:asciiTheme="minorHAnsi" w:hAnsiTheme="minorHAnsi" w:cstheme="minorHAnsi"/>
          <w:sz w:val="23"/>
          <w:lang w:val="en-GB"/>
        </w:rPr>
        <w:t xml:space="preserve">Experience in working with </w:t>
      </w:r>
      <w:r w:rsidR="00B0107C">
        <w:rPr>
          <w:rFonts w:asciiTheme="minorHAnsi" w:hAnsiTheme="minorHAnsi" w:cstheme="minorHAnsi"/>
          <w:sz w:val="23"/>
          <w:lang w:val="en-GB"/>
        </w:rPr>
        <w:t xml:space="preserve">a recruitment software. </w:t>
      </w:r>
    </w:p>
    <w:p w14:paraId="6A8C90BC" w14:textId="77777777" w:rsidR="008C004A" w:rsidRPr="00E466A0" w:rsidRDefault="008C004A" w:rsidP="00AF17DF">
      <w:pPr>
        <w:spacing w:line="276" w:lineRule="auto"/>
        <w:jc w:val="both"/>
        <w:rPr>
          <w:rFonts w:asciiTheme="minorHAnsi" w:hAnsiTheme="minorHAnsi" w:cstheme="minorHAnsi"/>
          <w:bCs/>
          <w:sz w:val="23"/>
          <w:szCs w:val="22"/>
          <w:lang w:val="en-GB"/>
        </w:rPr>
      </w:pPr>
    </w:p>
    <w:p w14:paraId="2D9967D2" w14:textId="72494AC7" w:rsidR="008C004A" w:rsidRPr="00E466A0" w:rsidRDefault="008C004A" w:rsidP="00AF17DF">
      <w:pPr>
        <w:pStyle w:val="NoSpacing"/>
        <w:spacing w:line="276" w:lineRule="auto"/>
        <w:jc w:val="both"/>
        <w:rPr>
          <w:rFonts w:asciiTheme="minorHAnsi" w:hAnsiTheme="minorHAnsi" w:cstheme="minorHAnsi"/>
          <w:sz w:val="23"/>
          <w:lang w:val="en-GB"/>
        </w:rPr>
      </w:pPr>
      <w:r w:rsidRPr="00E466A0">
        <w:rPr>
          <w:rFonts w:asciiTheme="minorHAnsi" w:hAnsiTheme="minorHAnsi" w:cstheme="minorHAnsi"/>
          <w:sz w:val="23"/>
          <w:lang w:val="en-GB"/>
        </w:rPr>
        <w:t xml:space="preserve">My </w:t>
      </w:r>
      <w:r w:rsidR="00011B00" w:rsidRPr="00E466A0">
        <w:rPr>
          <w:rFonts w:asciiTheme="minorHAnsi" w:hAnsiTheme="minorHAnsi" w:cstheme="minorHAnsi"/>
          <w:sz w:val="23"/>
          <w:lang w:val="en-GB"/>
        </w:rPr>
        <w:t>CV</w:t>
      </w:r>
      <w:r w:rsidRPr="00E466A0">
        <w:rPr>
          <w:rFonts w:asciiTheme="minorHAnsi" w:hAnsiTheme="minorHAnsi" w:cstheme="minorHAnsi"/>
          <w:sz w:val="23"/>
          <w:lang w:val="en-GB"/>
        </w:rPr>
        <w:t xml:space="preserve"> provides further detail on my talent for team collaboration an</w:t>
      </w:r>
      <w:r w:rsidR="00553A54">
        <w:rPr>
          <w:rFonts w:asciiTheme="minorHAnsi" w:hAnsiTheme="minorHAnsi" w:cstheme="minorHAnsi"/>
          <w:sz w:val="23"/>
          <w:lang w:val="en-GB"/>
        </w:rPr>
        <w:t xml:space="preserve">d passion for </w:t>
      </w:r>
      <w:r w:rsidR="00B0107C">
        <w:rPr>
          <w:rFonts w:asciiTheme="minorHAnsi" w:hAnsiTheme="minorHAnsi" w:cstheme="minorHAnsi"/>
          <w:sz w:val="23"/>
          <w:lang w:val="en-GB"/>
        </w:rPr>
        <w:t>helping others</w:t>
      </w:r>
      <w:r w:rsidR="00553A54">
        <w:rPr>
          <w:rFonts w:asciiTheme="minorHAnsi" w:hAnsiTheme="minorHAnsi" w:cstheme="minorHAnsi"/>
          <w:sz w:val="23"/>
          <w:lang w:val="en-GB"/>
        </w:rPr>
        <w:t>. I</w:t>
      </w:r>
      <w:r w:rsidRPr="00E466A0">
        <w:rPr>
          <w:rFonts w:asciiTheme="minorHAnsi" w:hAnsiTheme="minorHAnsi" w:cstheme="minorHAnsi"/>
          <w:sz w:val="23"/>
          <w:lang w:val="en-GB"/>
        </w:rPr>
        <w:t xml:space="preserve">t is my goal to apply these skills to the progress of </w:t>
      </w:r>
      <w:proofErr w:type="gramStart"/>
      <w:r w:rsidRPr="00E466A0">
        <w:rPr>
          <w:rFonts w:asciiTheme="minorHAnsi" w:hAnsiTheme="minorHAnsi" w:cstheme="minorHAnsi"/>
          <w:sz w:val="23"/>
          <w:lang w:val="en-GB"/>
        </w:rPr>
        <w:t xml:space="preserve">a </w:t>
      </w:r>
      <w:r w:rsidR="00B0107C">
        <w:rPr>
          <w:rFonts w:asciiTheme="minorHAnsi" w:hAnsiTheme="minorHAnsi" w:cstheme="minorHAnsi"/>
          <w:sz w:val="23"/>
          <w:lang w:val="en-GB"/>
        </w:rPr>
        <w:t>your</w:t>
      </w:r>
      <w:proofErr w:type="gramEnd"/>
      <w:r w:rsidRPr="00E466A0">
        <w:rPr>
          <w:rFonts w:asciiTheme="minorHAnsi" w:hAnsiTheme="minorHAnsi" w:cstheme="minorHAnsi"/>
          <w:sz w:val="23"/>
          <w:lang w:val="en-GB"/>
        </w:rPr>
        <w:t xml:space="preserve"> company. I look forward to setting up a meeting to discuss in greater detail how I can benefit yo</w:t>
      </w:r>
      <w:r w:rsidR="00572215">
        <w:rPr>
          <w:rFonts w:asciiTheme="minorHAnsi" w:hAnsiTheme="minorHAnsi" w:cstheme="minorHAnsi"/>
          <w:sz w:val="23"/>
          <w:lang w:val="en-GB"/>
        </w:rPr>
        <w:t>ur organis</w:t>
      </w:r>
      <w:r w:rsidRPr="00E466A0">
        <w:rPr>
          <w:rFonts w:asciiTheme="minorHAnsi" w:hAnsiTheme="minorHAnsi" w:cstheme="minorHAnsi"/>
          <w:sz w:val="23"/>
          <w:lang w:val="en-GB"/>
        </w:rPr>
        <w:t>ation. In the interim, thank you for reviewing this letter and the attached material.</w:t>
      </w:r>
    </w:p>
    <w:p w14:paraId="7130AFDD" w14:textId="77777777" w:rsidR="008C004A" w:rsidRPr="00E466A0" w:rsidRDefault="008C004A" w:rsidP="00AF17DF">
      <w:pPr>
        <w:spacing w:line="276" w:lineRule="auto"/>
        <w:jc w:val="both"/>
        <w:rPr>
          <w:rFonts w:asciiTheme="minorHAnsi" w:hAnsiTheme="minorHAnsi" w:cstheme="minorHAnsi"/>
          <w:sz w:val="23"/>
          <w:szCs w:val="22"/>
          <w:lang w:val="en-GB"/>
        </w:rPr>
      </w:pPr>
    </w:p>
    <w:p w14:paraId="4AEB5F17" w14:textId="1CEA5E40" w:rsidR="003D2E13" w:rsidRPr="00E466A0" w:rsidRDefault="008C004A" w:rsidP="00AF17DF">
      <w:pPr>
        <w:spacing w:line="276" w:lineRule="auto"/>
        <w:jc w:val="both"/>
        <w:rPr>
          <w:rFonts w:asciiTheme="minorHAnsi" w:hAnsiTheme="minorHAnsi" w:cstheme="minorHAnsi"/>
          <w:sz w:val="23"/>
          <w:szCs w:val="22"/>
          <w:lang w:val="en-GB"/>
        </w:rPr>
      </w:pPr>
      <w:r w:rsidRPr="00E466A0">
        <w:rPr>
          <w:rFonts w:asciiTheme="minorHAnsi" w:hAnsiTheme="minorHAnsi" w:cstheme="minorHAnsi"/>
          <w:sz w:val="23"/>
          <w:szCs w:val="22"/>
          <w:lang w:val="en-GB"/>
        </w:rPr>
        <w:t xml:space="preserve">Sincerely, </w:t>
      </w:r>
    </w:p>
    <w:p w14:paraId="42ABC036" w14:textId="65C68D77" w:rsidR="00D6293D" w:rsidRPr="000027FA" w:rsidRDefault="0024097A" w:rsidP="00AF17DF">
      <w:pPr>
        <w:spacing w:line="276" w:lineRule="auto"/>
        <w:jc w:val="both"/>
        <w:rPr>
          <w:rFonts w:asciiTheme="minorHAnsi" w:hAnsiTheme="minorHAnsi" w:cstheme="minorHAnsi"/>
          <w:sz w:val="23"/>
          <w:szCs w:val="22"/>
          <w:lang w:val="en-GB"/>
        </w:rPr>
      </w:pPr>
      <w:r>
        <w:rPr>
          <w:rFonts w:asciiTheme="minorHAnsi" w:hAnsiTheme="minorHAnsi" w:cstheme="minorHAnsi"/>
          <w:sz w:val="23"/>
          <w:szCs w:val="22"/>
          <w:lang w:val="en-GB"/>
        </w:rPr>
        <w:t>Octavian Dumitru Cotofana</w:t>
      </w:r>
    </w:p>
    <w:p w14:paraId="224D9737" w14:textId="77777777" w:rsidR="00AF17DF" w:rsidRDefault="00AF17DF" w:rsidP="00AF17DF">
      <w:pPr>
        <w:spacing w:line="276" w:lineRule="auto"/>
        <w:rPr>
          <w:rFonts w:asciiTheme="minorHAnsi" w:hAnsiTheme="minorHAnsi" w:cstheme="minorHAnsi"/>
          <w:sz w:val="23"/>
          <w:szCs w:val="22"/>
          <w:lang w:val="en-GB"/>
        </w:rPr>
      </w:pPr>
    </w:p>
    <w:p w14:paraId="51F99CB3" w14:textId="25CC3794" w:rsidR="006474EF" w:rsidRDefault="003D7E83" w:rsidP="00AF17DF">
      <w:pPr>
        <w:spacing w:line="276" w:lineRule="auto"/>
        <w:rPr>
          <w:rFonts w:asciiTheme="minorHAnsi" w:hAnsiTheme="minorHAnsi" w:cstheme="minorHAnsi"/>
          <w:lang w:val="en-GB"/>
        </w:rPr>
      </w:pPr>
    </w:p>
    <w:p w14:paraId="267CF438" w14:textId="22B1DED0" w:rsidR="003D7E83" w:rsidRDefault="003D7E83" w:rsidP="00AF17DF">
      <w:pPr>
        <w:spacing w:line="276" w:lineRule="auto"/>
        <w:rPr>
          <w:rFonts w:asciiTheme="minorHAnsi" w:hAnsiTheme="minorHAnsi" w:cstheme="minorHAnsi"/>
          <w:lang w:val="en-GB"/>
        </w:rPr>
      </w:pPr>
    </w:p>
    <w:p w14:paraId="1CBD9C91" w14:textId="312C39B3" w:rsidR="003D7E83" w:rsidRDefault="003D7E83" w:rsidP="00AF17DF">
      <w:pPr>
        <w:spacing w:line="276" w:lineRule="auto"/>
        <w:rPr>
          <w:rFonts w:asciiTheme="minorHAnsi" w:hAnsiTheme="minorHAnsi" w:cstheme="minorHAnsi"/>
          <w:lang w:val="en-GB"/>
        </w:rPr>
      </w:pPr>
    </w:p>
    <w:p w14:paraId="08AE4566" w14:textId="20A90477" w:rsidR="003D7E83" w:rsidRDefault="003D7E83" w:rsidP="00AF17DF">
      <w:pPr>
        <w:spacing w:line="276" w:lineRule="auto"/>
        <w:rPr>
          <w:rFonts w:asciiTheme="minorHAnsi" w:hAnsiTheme="minorHAnsi" w:cstheme="minorHAnsi"/>
          <w:lang w:val="en-GB"/>
        </w:rPr>
      </w:pPr>
    </w:p>
    <w:p w14:paraId="0F1D1BBB" w14:textId="6ABD87E2" w:rsidR="003D7E83" w:rsidRDefault="003D7E83" w:rsidP="00AF17DF">
      <w:pPr>
        <w:spacing w:line="276" w:lineRule="auto"/>
        <w:rPr>
          <w:rFonts w:asciiTheme="minorHAnsi" w:hAnsiTheme="minorHAnsi" w:cstheme="minorHAnsi"/>
          <w:lang w:val="en-GB"/>
        </w:rPr>
      </w:pPr>
    </w:p>
    <w:p w14:paraId="0412D6BA" w14:textId="61C44714" w:rsidR="003D7E83" w:rsidRDefault="003D7E83" w:rsidP="00AF17DF">
      <w:pPr>
        <w:spacing w:line="276" w:lineRule="auto"/>
        <w:rPr>
          <w:rFonts w:asciiTheme="minorHAnsi" w:hAnsiTheme="minorHAnsi" w:cstheme="minorHAnsi"/>
          <w:lang w:val="en-GB"/>
        </w:rPr>
      </w:pPr>
    </w:p>
    <w:p w14:paraId="41E7BC3B" w14:textId="2503E968" w:rsidR="003D7E83" w:rsidRDefault="003D7E83" w:rsidP="00AF17DF">
      <w:pPr>
        <w:spacing w:line="276" w:lineRule="auto"/>
        <w:rPr>
          <w:rFonts w:asciiTheme="minorHAnsi" w:hAnsiTheme="minorHAnsi" w:cstheme="minorHAnsi"/>
          <w:lang w:val="en-GB"/>
        </w:rPr>
      </w:pPr>
    </w:p>
    <w:p w14:paraId="221DEFE8" w14:textId="718968CD" w:rsidR="003D7E83" w:rsidRDefault="003D7E83" w:rsidP="00AF17DF">
      <w:pPr>
        <w:spacing w:line="276" w:lineRule="auto"/>
        <w:rPr>
          <w:rFonts w:asciiTheme="minorHAnsi" w:hAnsiTheme="minorHAnsi" w:cstheme="minorHAnsi"/>
          <w:lang w:val="en-GB"/>
        </w:rPr>
      </w:pPr>
    </w:p>
    <w:p w14:paraId="3F86724A" w14:textId="23DB576D" w:rsidR="003D7E83" w:rsidRDefault="003D7E83" w:rsidP="00AF17DF">
      <w:pPr>
        <w:spacing w:line="276" w:lineRule="auto"/>
        <w:rPr>
          <w:rFonts w:asciiTheme="minorHAnsi" w:hAnsiTheme="minorHAnsi" w:cstheme="minorHAnsi"/>
          <w:lang w:val="en-GB"/>
        </w:rPr>
      </w:pPr>
    </w:p>
    <w:p w14:paraId="30B5C292" w14:textId="47F629F0" w:rsidR="003D7E83" w:rsidRDefault="003D7E83" w:rsidP="00AF17DF">
      <w:pPr>
        <w:spacing w:line="276" w:lineRule="auto"/>
        <w:rPr>
          <w:rFonts w:asciiTheme="minorHAnsi" w:hAnsiTheme="minorHAnsi" w:cstheme="minorHAnsi"/>
          <w:lang w:val="en-GB"/>
        </w:rPr>
      </w:pPr>
    </w:p>
    <w:p w14:paraId="42A3E444" w14:textId="77777777" w:rsidR="003D7E83" w:rsidRPr="003D7E83" w:rsidRDefault="003D7E83" w:rsidP="003D7E83">
      <w:pPr>
        <w:pBdr>
          <w:bottom w:val="single" w:sz="4" w:space="4" w:color="auto"/>
        </w:pBdr>
        <w:tabs>
          <w:tab w:val="right" w:pos="10440"/>
        </w:tabs>
        <w:spacing w:line="276" w:lineRule="auto"/>
        <w:rPr>
          <w:rFonts w:ascii="Franklin Gothic Medium" w:eastAsia="Calibri" w:hAnsi="Franklin Gothic Medium" w:cs="Tahoma"/>
          <w:b/>
          <w:iCs/>
          <w:color w:val="000000"/>
          <w:sz w:val="32"/>
          <w:szCs w:val="32"/>
          <w:lang w:val="en-GB"/>
        </w:rPr>
      </w:pPr>
      <w:r w:rsidRPr="003D7E83">
        <w:rPr>
          <w:rFonts w:ascii="Franklin Gothic Medium" w:eastAsia="Calibri" w:hAnsi="Franklin Gothic Medium" w:cs="Tahoma"/>
          <w:b/>
          <w:iCs/>
          <w:color w:val="000000"/>
          <w:sz w:val="32"/>
          <w:szCs w:val="36"/>
          <w:lang w:val="en-GB"/>
        </w:rPr>
        <w:lastRenderedPageBreak/>
        <w:t>Octavian Dumitru Cotofana</w:t>
      </w:r>
      <w:r w:rsidRPr="003D7E83">
        <w:rPr>
          <w:rFonts w:ascii="Franklin Gothic Medium" w:eastAsia="Calibri" w:hAnsi="Franklin Gothic Medium" w:cs="Tahoma"/>
          <w:b/>
          <w:iCs/>
          <w:color w:val="000000"/>
          <w:sz w:val="36"/>
          <w:szCs w:val="32"/>
          <w:lang w:val="en-GB"/>
        </w:rPr>
        <w:tab/>
      </w:r>
    </w:p>
    <w:p w14:paraId="2478EAFB" w14:textId="77777777" w:rsidR="003D7E83" w:rsidRPr="003D7E83" w:rsidRDefault="003D7E83" w:rsidP="003D7E83">
      <w:pPr>
        <w:tabs>
          <w:tab w:val="right" w:pos="10440"/>
        </w:tabs>
        <w:spacing w:before="80" w:line="276" w:lineRule="auto"/>
        <w:rPr>
          <w:rFonts w:ascii="Franklin Gothic Book" w:eastAsia="Calibri" w:hAnsi="Franklin Gothic Book" w:cs="Franklin Gothic Book"/>
          <w:i/>
          <w:sz w:val="21"/>
          <w:szCs w:val="21"/>
          <w:lang w:val="en-GB"/>
        </w:rPr>
      </w:pPr>
      <w:r w:rsidRPr="003D7E83">
        <w:rPr>
          <w:rFonts w:ascii="Franklin Gothic Book" w:eastAsia="Calibri" w:hAnsi="Franklin Gothic Book" w:cs="Franklin Gothic Book"/>
          <w:i/>
          <w:iCs/>
          <w:color w:val="000000"/>
          <w:sz w:val="21"/>
          <w:szCs w:val="21"/>
          <w:lang w:val="en-GB"/>
        </w:rPr>
        <w:t xml:space="preserve">Cotofana.octavian@yahoo.com </w:t>
      </w:r>
      <w:r w:rsidRPr="003D7E83">
        <w:rPr>
          <w:rFonts w:ascii="Franklin Gothic Book" w:eastAsia="Calibri" w:hAnsi="Franklin Gothic Book" w:cs="Franklin Gothic Book"/>
          <w:iCs/>
          <w:color w:val="000000"/>
          <w:sz w:val="21"/>
          <w:szCs w:val="21"/>
          <w:lang w:val="en-GB"/>
        </w:rPr>
        <w:sym w:font="Symbol" w:char="F0B7"/>
      </w:r>
      <w:r w:rsidRPr="003D7E83">
        <w:rPr>
          <w:rFonts w:ascii="Franklin Gothic Book" w:eastAsia="Calibri" w:hAnsi="Franklin Gothic Book" w:cs="Franklin Gothic Book"/>
          <w:iCs/>
          <w:color w:val="000000"/>
          <w:sz w:val="21"/>
          <w:szCs w:val="21"/>
          <w:lang w:val="en-GB"/>
        </w:rPr>
        <w:t xml:space="preserve"> </w:t>
      </w:r>
      <w:r w:rsidRPr="003D7E83">
        <w:rPr>
          <w:rFonts w:ascii="Franklin Gothic Book" w:eastAsia="Calibri" w:hAnsi="Franklin Gothic Book" w:cs="Franklin Gothic Book"/>
          <w:i/>
          <w:iCs/>
          <w:color w:val="000000"/>
          <w:sz w:val="21"/>
          <w:szCs w:val="21"/>
          <w:lang w:val="en-GB"/>
        </w:rPr>
        <w:tab/>
      </w:r>
      <w:r w:rsidRPr="003D7E83">
        <w:rPr>
          <w:rFonts w:ascii="Franklin Gothic Book" w:eastAsia="Calibri" w:hAnsi="Franklin Gothic Book" w:cs="Franklin Gothic Book"/>
          <w:i/>
          <w:sz w:val="21"/>
          <w:szCs w:val="21"/>
          <w:lang w:val="en-GB"/>
        </w:rPr>
        <w:t>07757773864</w:t>
      </w:r>
      <w:r w:rsidRPr="003D7E83">
        <w:rPr>
          <w:rFonts w:ascii="Franklin Gothic Book" w:eastAsia="Calibri" w:hAnsi="Franklin Gothic Book" w:cs="Franklin Gothic Book"/>
          <w:b/>
          <w:i/>
          <w:color w:val="000000"/>
          <w:sz w:val="21"/>
          <w:szCs w:val="21"/>
          <w:lang w:val="en-GB"/>
        </w:rPr>
        <w:t xml:space="preserve"> </w:t>
      </w:r>
      <w:r w:rsidRPr="003D7E83">
        <w:rPr>
          <w:rFonts w:ascii="Franklin Gothic Book" w:eastAsia="Calibri" w:hAnsi="Franklin Gothic Book" w:cs="Franklin Gothic Book"/>
          <w:iCs/>
          <w:color w:val="000000"/>
          <w:sz w:val="21"/>
          <w:szCs w:val="21"/>
          <w:lang w:val="en-GB"/>
        </w:rPr>
        <w:sym w:font="Symbol" w:char="F0B7"/>
      </w:r>
      <w:r w:rsidRPr="003D7E83">
        <w:rPr>
          <w:rFonts w:ascii="Franklin Gothic Book" w:eastAsia="Calibri" w:hAnsi="Franklin Gothic Book" w:cs="Franklin Gothic Book"/>
          <w:iCs/>
          <w:color w:val="000000"/>
          <w:sz w:val="21"/>
          <w:szCs w:val="21"/>
          <w:lang w:val="en-GB"/>
        </w:rPr>
        <w:t xml:space="preserve"> </w:t>
      </w:r>
      <w:r w:rsidRPr="003D7E83">
        <w:rPr>
          <w:rFonts w:ascii="Franklin Gothic Book" w:eastAsia="Calibri" w:hAnsi="Franklin Gothic Book" w:cs="Franklin Gothic Book"/>
          <w:i/>
          <w:sz w:val="21"/>
          <w:szCs w:val="21"/>
          <w:lang w:val="en-GB"/>
        </w:rPr>
        <w:t>Birmingham, UK</w:t>
      </w:r>
    </w:p>
    <w:p w14:paraId="4DDB76B3" w14:textId="77777777" w:rsidR="003D7E83" w:rsidRPr="003D7E83" w:rsidRDefault="003D7E83" w:rsidP="003D7E83">
      <w:pPr>
        <w:tabs>
          <w:tab w:val="right" w:pos="10440"/>
        </w:tabs>
        <w:spacing w:before="80" w:line="276" w:lineRule="auto"/>
        <w:rPr>
          <w:rFonts w:ascii="Franklin Gothic Book" w:eastAsia="Calibri" w:hAnsi="Franklin Gothic Book" w:cs="Franklin Gothic Book"/>
          <w:i/>
          <w:sz w:val="21"/>
          <w:szCs w:val="21"/>
          <w:lang w:val="en-GB"/>
        </w:rPr>
      </w:pPr>
      <w:r w:rsidRPr="003D7E83">
        <w:rPr>
          <w:rFonts w:ascii="Franklin Gothic Book" w:eastAsia="Calibri" w:hAnsi="Franklin Gothic Book" w:cs="Franklin Gothic Book"/>
          <w:sz w:val="21"/>
          <w:szCs w:val="21"/>
          <w:lang w:val="en-GB"/>
        </w:rPr>
        <w:t>A professional with progressive experience in recruitment environment delivering exceptional customer service. Determined attitude and confidence to hit essential targets while fostering and maintaining robust relations with colleagues and management and clients. Committed to adding value, exceed expectations, and consistently deliver superior levels of service. Demonstrated abilities in self – management, as well as working as part of a team. Ability to work under pressure.  Paying attention to details.</w:t>
      </w:r>
    </w:p>
    <w:p w14:paraId="776590DC" w14:textId="77777777" w:rsidR="003D7E83" w:rsidRPr="003D7E83" w:rsidRDefault="003D7E83" w:rsidP="003D7E83">
      <w:pPr>
        <w:tabs>
          <w:tab w:val="right" w:pos="10800"/>
        </w:tabs>
        <w:spacing w:before="240" w:after="240" w:line="276" w:lineRule="auto"/>
        <w:jc w:val="both"/>
        <w:rPr>
          <w:rFonts w:ascii="Franklin Gothic Book" w:hAnsi="Franklin Gothic Book" w:cs="Franklin Gothic Book"/>
          <w:b/>
          <w:color w:val="000000"/>
          <w:sz w:val="21"/>
          <w:szCs w:val="21"/>
          <w:lang w:val="en-GB"/>
        </w:rPr>
      </w:pPr>
      <w:r w:rsidRPr="003D7E83">
        <w:rPr>
          <w:rFonts w:ascii="Franklin Gothic Book" w:hAnsi="Franklin Gothic Book" w:cs="Franklin Gothic Book"/>
          <w:sz w:val="21"/>
          <w:szCs w:val="21"/>
          <w:lang w:val="en-GB"/>
        </w:rPr>
        <w:t xml:space="preserve"> </w:t>
      </w:r>
      <w:r w:rsidRPr="003D7E83">
        <w:rPr>
          <w:rFonts w:ascii="Franklin Gothic Book" w:hAnsi="Franklin Gothic Book" w:cs="Franklin Gothic Book"/>
          <w:b/>
          <w:i/>
          <w:color w:val="000000"/>
          <w:sz w:val="21"/>
          <w:szCs w:val="21"/>
          <w:lang w:val="en-GB"/>
        </w:rPr>
        <w:t>Additional Expertise includes:</w:t>
      </w:r>
    </w:p>
    <w:tbl>
      <w:tblPr>
        <w:tblW w:w="5000" w:type="pct"/>
        <w:jc w:val="center"/>
        <w:tblLook w:val="04A0" w:firstRow="1" w:lastRow="0" w:firstColumn="1" w:lastColumn="0" w:noHBand="0" w:noVBand="1"/>
      </w:tblPr>
      <w:tblGrid>
        <w:gridCol w:w="3680"/>
        <w:gridCol w:w="3065"/>
        <w:gridCol w:w="155"/>
        <w:gridCol w:w="3065"/>
      </w:tblGrid>
      <w:tr w:rsidR="003D7E83" w:rsidRPr="003D7E83" w14:paraId="7EAA2163" w14:textId="77777777" w:rsidTr="003D7E83">
        <w:trPr>
          <w:jc w:val="center"/>
        </w:trPr>
        <w:tc>
          <w:tcPr>
            <w:tcW w:w="1846" w:type="pct"/>
            <w:hideMark/>
          </w:tcPr>
          <w:p w14:paraId="0E732DFA"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eastAsia="Dotum" w:hAnsi="Franklin Gothic Book" w:cs="Franklin Gothic Book"/>
                <w:sz w:val="21"/>
                <w:szCs w:val="21"/>
                <w:lang w:val="en-GB"/>
              </w:rPr>
            </w:pPr>
            <w:r w:rsidRPr="003D7E83">
              <w:rPr>
                <w:rFonts w:ascii="Franklin Gothic Book" w:eastAsia="Dotum" w:hAnsi="Franklin Gothic Book" w:cs="Franklin Gothic Book"/>
                <w:sz w:val="21"/>
                <w:szCs w:val="21"/>
                <w:lang w:val="en-GB"/>
              </w:rPr>
              <w:t>Copywriting</w:t>
            </w:r>
          </w:p>
        </w:tc>
        <w:tc>
          <w:tcPr>
            <w:tcW w:w="1616" w:type="pct"/>
            <w:gridSpan w:val="2"/>
            <w:hideMark/>
          </w:tcPr>
          <w:p w14:paraId="73B79294"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proofErr w:type="spellStart"/>
            <w:r w:rsidRPr="003D7E83">
              <w:rPr>
                <w:rFonts w:ascii="Franklin Gothic Book" w:hAnsi="Franklin Gothic Book" w:cs="Franklin Gothic Book"/>
                <w:spacing w:val="-4"/>
                <w:sz w:val="21"/>
                <w:szCs w:val="21"/>
                <w:lang w:val="en-GB"/>
              </w:rPr>
              <w:t>Networx</w:t>
            </w:r>
            <w:proofErr w:type="spellEnd"/>
            <w:r w:rsidRPr="003D7E83">
              <w:rPr>
                <w:rFonts w:ascii="Franklin Gothic Book" w:hAnsi="Franklin Gothic Book" w:cs="Franklin Gothic Book"/>
                <w:spacing w:val="-4"/>
                <w:sz w:val="21"/>
                <w:szCs w:val="21"/>
                <w:lang w:val="en-GB"/>
              </w:rPr>
              <w:t xml:space="preserve"> Recruit software</w:t>
            </w:r>
          </w:p>
        </w:tc>
        <w:tc>
          <w:tcPr>
            <w:tcW w:w="1538" w:type="pct"/>
            <w:hideMark/>
          </w:tcPr>
          <w:p w14:paraId="647F31E6"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r w:rsidRPr="003D7E83">
              <w:rPr>
                <w:rFonts w:ascii="Franklin Gothic Book" w:hAnsi="Franklin Gothic Book" w:cs="Franklin Gothic Book"/>
                <w:spacing w:val="-4"/>
                <w:sz w:val="21"/>
                <w:szCs w:val="21"/>
                <w:lang w:val="en-GB"/>
              </w:rPr>
              <w:t>Social media managing</w:t>
            </w:r>
          </w:p>
        </w:tc>
      </w:tr>
      <w:tr w:rsidR="003D7E83" w:rsidRPr="003D7E83" w14:paraId="58403CB2" w14:textId="77777777" w:rsidTr="003D7E83">
        <w:trPr>
          <w:trHeight w:val="100"/>
          <w:jc w:val="center"/>
        </w:trPr>
        <w:tc>
          <w:tcPr>
            <w:tcW w:w="1846" w:type="pct"/>
            <w:hideMark/>
          </w:tcPr>
          <w:p w14:paraId="5FCFD530"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r w:rsidRPr="003D7E83">
              <w:rPr>
                <w:rFonts w:ascii="Franklin Gothic Book" w:hAnsi="Franklin Gothic Book" w:cs="Franklin Gothic Book"/>
                <w:spacing w:val="-4"/>
                <w:sz w:val="21"/>
                <w:szCs w:val="21"/>
                <w:lang w:val="en-GB"/>
              </w:rPr>
              <w:t>Digital skills</w:t>
            </w:r>
          </w:p>
        </w:tc>
        <w:tc>
          <w:tcPr>
            <w:tcW w:w="1616" w:type="pct"/>
            <w:gridSpan w:val="2"/>
            <w:hideMark/>
          </w:tcPr>
          <w:p w14:paraId="433286F3"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r w:rsidRPr="003D7E83">
              <w:rPr>
                <w:rFonts w:ascii="Franklin Gothic Book" w:hAnsi="Franklin Gothic Book" w:cs="Franklin Gothic Book"/>
                <w:spacing w:val="-4"/>
                <w:sz w:val="21"/>
                <w:szCs w:val="21"/>
                <w:lang w:val="en-GB"/>
              </w:rPr>
              <w:t xml:space="preserve">Jobs search engine </w:t>
            </w:r>
          </w:p>
        </w:tc>
        <w:tc>
          <w:tcPr>
            <w:tcW w:w="1538" w:type="pct"/>
            <w:hideMark/>
          </w:tcPr>
          <w:p w14:paraId="0470036E"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r w:rsidRPr="003D7E83">
              <w:rPr>
                <w:rFonts w:ascii="Franklin Gothic Book" w:hAnsi="Franklin Gothic Book" w:cs="Franklin Gothic Book"/>
                <w:spacing w:val="-4"/>
                <w:sz w:val="21"/>
                <w:szCs w:val="21"/>
                <w:lang w:val="en-GB"/>
              </w:rPr>
              <w:t>Good verbal persuasive skills</w:t>
            </w:r>
          </w:p>
        </w:tc>
      </w:tr>
      <w:tr w:rsidR="003D7E83" w:rsidRPr="003D7E83" w14:paraId="3177822B" w14:textId="77777777" w:rsidTr="003D7E83">
        <w:trPr>
          <w:trHeight w:val="100"/>
          <w:jc w:val="center"/>
        </w:trPr>
        <w:tc>
          <w:tcPr>
            <w:tcW w:w="1846" w:type="pct"/>
            <w:hideMark/>
          </w:tcPr>
          <w:p w14:paraId="3365592C"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r w:rsidRPr="003D7E83">
              <w:rPr>
                <w:rFonts w:ascii="Franklin Gothic Book" w:hAnsi="Franklin Gothic Book" w:cs="Franklin Gothic Book"/>
                <w:spacing w:val="-4"/>
                <w:sz w:val="21"/>
                <w:szCs w:val="21"/>
                <w:lang w:val="en-GB"/>
              </w:rPr>
              <w:t>Speaking 3 languages – Romanian, English, Bulgarian</w:t>
            </w:r>
          </w:p>
        </w:tc>
        <w:tc>
          <w:tcPr>
            <w:tcW w:w="1616" w:type="pct"/>
            <w:gridSpan w:val="2"/>
            <w:hideMark/>
          </w:tcPr>
          <w:p w14:paraId="521AC506"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r w:rsidRPr="003D7E83">
              <w:rPr>
                <w:rFonts w:ascii="Franklin Gothic Book" w:hAnsi="Franklin Gothic Book" w:cs="Franklin Gothic Book"/>
                <w:spacing w:val="-4"/>
                <w:sz w:val="21"/>
                <w:szCs w:val="21"/>
                <w:lang w:val="en-GB"/>
              </w:rPr>
              <w:t>Team working</w:t>
            </w:r>
          </w:p>
        </w:tc>
        <w:tc>
          <w:tcPr>
            <w:tcW w:w="1538" w:type="pct"/>
            <w:hideMark/>
          </w:tcPr>
          <w:p w14:paraId="6805616D" w14:textId="77777777" w:rsidR="003D7E83" w:rsidRPr="003D7E83" w:rsidRDefault="003D7E83" w:rsidP="003D7E83">
            <w:pPr>
              <w:numPr>
                <w:ilvl w:val="0"/>
                <w:numId w:val="6"/>
              </w:numPr>
              <w:tabs>
                <w:tab w:val="right" w:pos="360"/>
                <w:tab w:val="left" w:pos="11520"/>
              </w:tabs>
              <w:spacing w:before="40" w:after="200" w:line="276" w:lineRule="auto"/>
              <w:ind w:left="288"/>
              <w:jc w:val="both"/>
              <w:rPr>
                <w:rFonts w:ascii="Franklin Gothic Book" w:hAnsi="Franklin Gothic Book" w:cs="Franklin Gothic Book"/>
                <w:spacing w:val="-4"/>
                <w:sz w:val="21"/>
                <w:szCs w:val="21"/>
                <w:lang w:val="en-GB"/>
              </w:rPr>
            </w:pPr>
            <w:r w:rsidRPr="003D7E83">
              <w:rPr>
                <w:rFonts w:ascii="Franklin Gothic Book" w:hAnsi="Franklin Gothic Book" w:cs="Franklin Gothic Book"/>
                <w:spacing w:val="-4"/>
                <w:sz w:val="21"/>
                <w:szCs w:val="21"/>
                <w:lang w:val="en-GB"/>
              </w:rPr>
              <w:t>Accuracy/Paying attention to details</w:t>
            </w:r>
          </w:p>
        </w:tc>
      </w:tr>
      <w:tr w:rsidR="003D7E83" w:rsidRPr="003D7E83" w14:paraId="76FCB496" w14:textId="77777777" w:rsidTr="003D7E83">
        <w:trPr>
          <w:gridAfter w:val="2"/>
          <w:wAfter w:w="1616" w:type="pct"/>
          <w:jc w:val="center"/>
        </w:trPr>
        <w:tc>
          <w:tcPr>
            <w:tcW w:w="1846" w:type="pct"/>
          </w:tcPr>
          <w:p w14:paraId="50C970DB" w14:textId="77777777" w:rsidR="003D7E83" w:rsidRPr="003D7E83" w:rsidRDefault="003D7E83" w:rsidP="003D7E83">
            <w:pPr>
              <w:tabs>
                <w:tab w:val="right" w:pos="360"/>
                <w:tab w:val="left" w:pos="11520"/>
              </w:tabs>
              <w:spacing w:before="40" w:line="276" w:lineRule="auto"/>
              <w:ind w:left="720"/>
              <w:jc w:val="both"/>
              <w:rPr>
                <w:rFonts w:ascii="Franklin Gothic Book" w:hAnsi="Franklin Gothic Book" w:cs="Franklin Gothic Book"/>
                <w:spacing w:val="-4"/>
                <w:sz w:val="21"/>
                <w:szCs w:val="21"/>
                <w:lang w:val="en-GB"/>
              </w:rPr>
            </w:pPr>
          </w:p>
        </w:tc>
        <w:tc>
          <w:tcPr>
            <w:tcW w:w="1538" w:type="pct"/>
          </w:tcPr>
          <w:p w14:paraId="5AFB551A" w14:textId="77777777" w:rsidR="003D7E83" w:rsidRPr="003D7E83" w:rsidRDefault="003D7E83" w:rsidP="003D7E83">
            <w:pPr>
              <w:tabs>
                <w:tab w:val="right" w:pos="360"/>
                <w:tab w:val="left" w:pos="11520"/>
              </w:tabs>
              <w:spacing w:before="40" w:line="276" w:lineRule="auto"/>
              <w:ind w:left="288"/>
              <w:jc w:val="both"/>
              <w:rPr>
                <w:rFonts w:ascii="Franklin Gothic Book" w:hAnsi="Franklin Gothic Book" w:cs="Franklin Gothic Book"/>
                <w:spacing w:val="-4"/>
                <w:sz w:val="21"/>
                <w:szCs w:val="21"/>
                <w:lang w:val="en-GB"/>
              </w:rPr>
            </w:pPr>
          </w:p>
        </w:tc>
      </w:tr>
    </w:tbl>
    <w:p w14:paraId="57A8DF25" w14:textId="77777777" w:rsidR="003D7E83" w:rsidRPr="003D7E83" w:rsidRDefault="003D7E83" w:rsidP="003D7E83">
      <w:pPr>
        <w:pBdr>
          <w:bottom w:val="inset" w:sz="6" w:space="4" w:color="auto"/>
        </w:pBdr>
        <w:spacing w:before="360" w:line="276" w:lineRule="auto"/>
        <w:jc w:val="center"/>
        <w:rPr>
          <w:rFonts w:ascii="Franklin Gothic Medium" w:eastAsia="Calibri" w:hAnsi="Franklin Gothic Medium" w:cs="Tahoma"/>
          <w:b/>
          <w:color w:val="000000"/>
          <w:spacing w:val="10"/>
          <w:sz w:val="32"/>
          <w:szCs w:val="28"/>
          <w:lang w:val="en-GB"/>
        </w:rPr>
      </w:pPr>
      <w:r w:rsidRPr="003D7E83">
        <w:rPr>
          <w:rFonts w:ascii="Franklin Gothic Medium" w:eastAsia="Calibri" w:hAnsi="Franklin Gothic Medium" w:cs="Tahoma"/>
          <w:b/>
          <w:color w:val="000000"/>
          <w:spacing w:val="10"/>
          <w:sz w:val="32"/>
          <w:szCs w:val="28"/>
          <w:lang w:val="en-GB"/>
        </w:rPr>
        <w:t>Professional Experience</w:t>
      </w:r>
    </w:p>
    <w:p w14:paraId="048563A4" w14:textId="77777777" w:rsidR="003D7E83" w:rsidRPr="003D7E83" w:rsidRDefault="003D7E83" w:rsidP="003D7E83">
      <w:pPr>
        <w:spacing w:before="240" w:line="276" w:lineRule="auto"/>
        <w:jc w:val="center"/>
        <w:rPr>
          <w:rFonts w:ascii="Franklin Gothic Book" w:hAnsi="Franklin Gothic Book" w:cs="Franklin Gothic Book"/>
          <w:iCs/>
          <w:color w:val="000000"/>
          <w:sz w:val="21"/>
          <w:szCs w:val="21"/>
          <w:lang w:val="en-GB"/>
        </w:rPr>
      </w:pPr>
      <w:r w:rsidRPr="003D7E83">
        <w:rPr>
          <w:rFonts w:ascii="Franklin Gothic Book" w:hAnsi="Franklin Gothic Book" w:cs="Franklin Gothic Book"/>
          <w:b/>
          <w:color w:val="000000"/>
          <w:sz w:val="21"/>
          <w:szCs w:val="21"/>
        </w:rPr>
        <w:t>FARLEY AND JONES RECRUITMENT</w:t>
      </w:r>
      <w:r w:rsidRPr="003D7E83">
        <w:rPr>
          <w:rFonts w:ascii="Franklin Gothic Book" w:hAnsi="Franklin Gothic Book" w:cs="Franklin Gothic Book"/>
          <w:b/>
          <w:color w:val="000000"/>
          <w:sz w:val="21"/>
          <w:szCs w:val="21"/>
          <w:lang w:val="en-GB"/>
        </w:rPr>
        <w:t xml:space="preserve"> </w:t>
      </w:r>
      <w:r w:rsidRPr="003D7E83">
        <w:rPr>
          <w:rFonts w:ascii="Franklin Gothic Book" w:hAnsi="Franklin Gothic Book" w:cs="Franklin Gothic Book"/>
          <w:iCs/>
          <w:color w:val="000000"/>
          <w:sz w:val="21"/>
          <w:szCs w:val="21"/>
          <w:lang w:val="en-GB"/>
        </w:rPr>
        <w:sym w:font="Symbol" w:char="F0B7"/>
      </w:r>
      <w:r w:rsidRPr="003D7E83">
        <w:rPr>
          <w:rFonts w:ascii="Franklin Gothic Book" w:hAnsi="Franklin Gothic Book" w:cs="Franklin Gothic Book"/>
          <w:color w:val="000000"/>
          <w:sz w:val="21"/>
          <w:szCs w:val="21"/>
          <w:lang w:val="en-GB"/>
        </w:rPr>
        <w:t xml:space="preserve"> Tamworth, UK </w:t>
      </w:r>
      <w:r w:rsidRPr="003D7E83">
        <w:rPr>
          <w:rFonts w:ascii="Franklin Gothic Book" w:hAnsi="Franklin Gothic Book" w:cs="Franklin Gothic Book"/>
          <w:iCs/>
          <w:color w:val="000000"/>
          <w:sz w:val="21"/>
          <w:szCs w:val="21"/>
          <w:lang w:val="en-GB"/>
        </w:rPr>
        <w:sym w:font="Symbol" w:char="F0B7"/>
      </w:r>
      <w:r w:rsidRPr="003D7E83">
        <w:rPr>
          <w:rFonts w:ascii="Franklin Gothic Book" w:hAnsi="Franklin Gothic Book" w:cs="Franklin Gothic Book"/>
          <w:iCs/>
          <w:color w:val="000000"/>
          <w:sz w:val="21"/>
          <w:szCs w:val="21"/>
          <w:lang w:val="en-GB"/>
        </w:rPr>
        <w:t xml:space="preserve"> 15/10/2019 – present</w:t>
      </w:r>
    </w:p>
    <w:p w14:paraId="0C4C2BDA" w14:textId="77777777" w:rsidR="003D7E83" w:rsidRPr="003D7E83" w:rsidRDefault="003D7E83" w:rsidP="003D7E83">
      <w:pPr>
        <w:spacing w:before="240" w:line="276" w:lineRule="auto"/>
        <w:jc w:val="both"/>
        <w:rPr>
          <w:rFonts w:ascii="Franklin Gothic Book" w:hAnsi="Franklin Gothic Book" w:cs="Franklin Gothic Book"/>
          <w:bCs/>
          <w:smallCaps/>
          <w:color w:val="000000"/>
          <w:sz w:val="21"/>
          <w:szCs w:val="21"/>
          <w:lang w:val="en-GB"/>
        </w:rPr>
      </w:pPr>
      <w:r w:rsidRPr="003D7E83">
        <w:rPr>
          <w:rFonts w:ascii="Franklin Gothic Book" w:hAnsi="Franklin Gothic Book" w:cs="Franklin Gothic Book"/>
          <w:b/>
          <w:bCs/>
          <w:smallCaps/>
          <w:color w:val="000000"/>
          <w:sz w:val="21"/>
          <w:szCs w:val="21"/>
          <w:lang w:val="en-GB"/>
        </w:rPr>
        <w:t xml:space="preserve">Trainee Recruitment Consultant, </w:t>
      </w:r>
      <w:r w:rsidRPr="003D7E83">
        <w:rPr>
          <w:rFonts w:ascii="Franklin Gothic Book" w:hAnsi="Franklin Gothic Book" w:cs="Franklin Gothic Book"/>
          <w:bCs/>
          <w:smallCaps/>
          <w:color w:val="000000"/>
          <w:sz w:val="21"/>
          <w:szCs w:val="21"/>
          <w:lang w:val="en-GB"/>
        </w:rPr>
        <w:t>15/10/2019 – present</w:t>
      </w:r>
    </w:p>
    <w:p w14:paraId="613AF02F" w14:textId="77777777" w:rsidR="003D7E83" w:rsidRPr="003D7E83" w:rsidRDefault="003D7E83" w:rsidP="003D7E83">
      <w:pPr>
        <w:tabs>
          <w:tab w:val="right" w:pos="360"/>
        </w:tabs>
        <w:spacing w:before="60"/>
        <w:jc w:val="both"/>
        <w:rPr>
          <w:rFonts w:ascii="Franklin Gothic Book" w:hAnsi="Franklin Gothic Book" w:cs="Franklin Gothic Book"/>
          <w:b/>
          <w:sz w:val="21"/>
          <w:szCs w:val="21"/>
          <w:lang w:val="en-GB"/>
        </w:rPr>
      </w:pPr>
      <w:r w:rsidRPr="003D7E83">
        <w:rPr>
          <w:rFonts w:ascii="Franklin Gothic Book" w:hAnsi="Franklin Gothic Book" w:cs="Franklin Gothic Book"/>
          <w:sz w:val="21"/>
          <w:szCs w:val="21"/>
          <w:lang w:val="en-GB"/>
        </w:rPr>
        <w:t xml:space="preserve">Operating the </w:t>
      </w:r>
      <w:proofErr w:type="spellStart"/>
      <w:r w:rsidRPr="003D7E83">
        <w:rPr>
          <w:rFonts w:ascii="Franklin Gothic Book" w:hAnsi="Franklin Gothic Book" w:cs="Franklin Gothic Book"/>
          <w:sz w:val="21"/>
          <w:szCs w:val="21"/>
          <w:lang w:val="en-GB"/>
        </w:rPr>
        <w:t>Networx</w:t>
      </w:r>
      <w:proofErr w:type="spellEnd"/>
      <w:r w:rsidRPr="003D7E83">
        <w:rPr>
          <w:rFonts w:ascii="Franklin Gothic Book" w:hAnsi="Franklin Gothic Book" w:cs="Franklin Gothic Book"/>
          <w:sz w:val="21"/>
          <w:szCs w:val="21"/>
          <w:lang w:val="en-GB"/>
        </w:rPr>
        <w:t xml:space="preserve"> Recruit Software system, where responsible and managing over 70 people (employees). Constantly keeping in touch with them, trying to resolve any issues they might have and doing the best possible to cover their needs. In addition to that, responsible for more than 10 companies and doing the best I can to understand and meet their needs, related to recruiting potential employees. </w:t>
      </w:r>
    </w:p>
    <w:p w14:paraId="2D1D1870" w14:textId="77777777" w:rsidR="003D7E83" w:rsidRPr="003D7E83" w:rsidRDefault="003D7E83" w:rsidP="003D7E83">
      <w:pPr>
        <w:tabs>
          <w:tab w:val="right" w:pos="360"/>
        </w:tabs>
        <w:spacing w:before="60"/>
        <w:jc w:val="both"/>
        <w:rPr>
          <w:rFonts w:ascii="Franklin Gothic Book" w:hAnsi="Franklin Gothic Book" w:cs="Franklin Gothic Book"/>
          <w:b/>
          <w:sz w:val="21"/>
          <w:szCs w:val="21"/>
          <w:lang w:val="en-GB"/>
        </w:rPr>
      </w:pPr>
      <w:r w:rsidRPr="003D7E83">
        <w:rPr>
          <w:rFonts w:ascii="Franklin Gothic Book" w:hAnsi="Franklin Gothic Book" w:cs="Franklin Gothic Book"/>
          <w:b/>
          <w:sz w:val="21"/>
          <w:szCs w:val="21"/>
          <w:lang w:val="en-GB"/>
        </w:rPr>
        <w:t>Key Accomplishments:</w:t>
      </w:r>
    </w:p>
    <w:p w14:paraId="503F409A" w14:textId="77777777" w:rsidR="003D7E83" w:rsidRPr="003D7E83" w:rsidRDefault="003D7E83" w:rsidP="003D7E83">
      <w:pPr>
        <w:tabs>
          <w:tab w:val="right" w:pos="360"/>
        </w:tabs>
        <w:spacing w:before="60"/>
        <w:jc w:val="both"/>
        <w:rPr>
          <w:rFonts w:ascii="Franklin Gothic Book" w:hAnsi="Franklin Gothic Book" w:cs="Franklin Gothic Book"/>
          <w:sz w:val="21"/>
          <w:szCs w:val="21"/>
          <w:lang w:val="en-GB"/>
        </w:rPr>
      </w:pPr>
      <w:r w:rsidRPr="003D7E83">
        <w:rPr>
          <w:rFonts w:ascii="Franklin Gothic Book" w:hAnsi="Franklin Gothic Book" w:cs="Franklin Gothic Book"/>
          <w:sz w:val="21"/>
          <w:szCs w:val="21"/>
          <w:lang w:val="en-GB"/>
        </w:rPr>
        <w:t>•</w:t>
      </w:r>
      <w:r w:rsidRPr="003D7E83">
        <w:rPr>
          <w:rFonts w:ascii="Book Antiqua" w:hAnsi="Book Antiqua"/>
        </w:rPr>
        <w:t xml:space="preserve"> </w:t>
      </w:r>
      <w:r w:rsidRPr="003D7E83">
        <w:rPr>
          <w:rFonts w:ascii="Franklin Gothic Book" w:hAnsi="Franklin Gothic Book" w:cs="Franklin Gothic Book"/>
          <w:sz w:val="21"/>
          <w:szCs w:val="21"/>
          <w:lang w:val="en-GB"/>
        </w:rPr>
        <w:t>Achieved Key Performance Indicators (KPI`s).</w:t>
      </w:r>
    </w:p>
    <w:p w14:paraId="259E2B77" w14:textId="77777777" w:rsidR="003D7E83" w:rsidRPr="003D7E83" w:rsidRDefault="003D7E83" w:rsidP="003D7E83">
      <w:pPr>
        <w:tabs>
          <w:tab w:val="right" w:pos="360"/>
        </w:tabs>
        <w:spacing w:before="60"/>
        <w:jc w:val="both"/>
        <w:rPr>
          <w:rFonts w:ascii="Franklin Gothic Book" w:hAnsi="Franklin Gothic Book" w:cs="Franklin Gothic Book"/>
          <w:sz w:val="21"/>
          <w:szCs w:val="21"/>
          <w:lang w:val="en-GB"/>
        </w:rPr>
      </w:pPr>
      <w:r w:rsidRPr="003D7E83">
        <w:rPr>
          <w:rFonts w:ascii="Franklin Gothic Book" w:hAnsi="Franklin Gothic Book" w:cs="Franklin Gothic Book"/>
          <w:sz w:val="21"/>
          <w:szCs w:val="21"/>
          <w:lang w:val="en-GB"/>
        </w:rPr>
        <w:t xml:space="preserve">• Maintaining good relations with co-workers and management and all the clients. </w:t>
      </w:r>
    </w:p>
    <w:p w14:paraId="3FF62DB3" w14:textId="77777777" w:rsidR="003D7E83" w:rsidRPr="003D7E83" w:rsidRDefault="003D7E83" w:rsidP="003D7E83">
      <w:pPr>
        <w:tabs>
          <w:tab w:val="right" w:pos="360"/>
        </w:tabs>
        <w:spacing w:before="60" w:line="276" w:lineRule="auto"/>
        <w:jc w:val="both"/>
        <w:rPr>
          <w:rFonts w:ascii="Franklin Gothic Book" w:hAnsi="Franklin Gothic Book" w:cs="Franklin Gothic Book"/>
          <w:sz w:val="21"/>
          <w:szCs w:val="21"/>
          <w:lang w:val="en-GB"/>
        </w:rPr>
      </w:pPr>
      <w:r w:rsidRPr="003D7E83">
        <w:rPr>
          <w:rFonts w:ascii="Franklin Gothic Book" w:hAnsi="Franklin Gothic Book" w:cs="Franklin Gothic Book"/>
          <w:sz w:val="21"/>
          <w:szCs w:val="21"/>
          <w:lang w:val="en-GB"/>
        </w:rPr>
        <w:tab/>
      </w:r>
    </w:p>
    <w:p w14:paraId="62441214" w14:textId="77777777" w:rsidR="003D7E83" w:rsidRPr="003D7E83" w:rsidRDefault="003D7E83" w:rsidP="003D7E83">
      <w:pPr>
        <w:spacing w:before="240" w:line="276" w:lineRule="auto"/>
        <w:jc w:val="center"/>
        <w:rPr>
          <w:rFonts w:ascii="Franklin Gothic Book" w:hAnsi="Franklin Gothic Book" w:cs="Franklin Gothic Book"/>
          <w:b/>
          <w:color w:val="000000"/>
          <w:sz w:val="21"/>
          <w:szCs w:val="21"/>
        </w:rPr>
      </w:pPr>
    </w:p>
    <w:p w14:paraId="6876723D" w14:textId="77777777" w:rsidR="003D7E83" w:rsidRPr="003D7E83" w:rsidRDefault="003D7E83" w:rsidP="003D7E83">
      <w:pPr>
        <w:spacing w:before="240" w:line="276" w:lineRule="auto"/>
        <w:jc w:val="center"/>
        <w:rPr>
          <w:rFonts w:ascii="Franklin Gothic Book" w:hAnsi="Franklin Gothic Book" w:cs="Franklin Gothic Book"/>
          <w:iCs/>
          <w:color w:val="000000"/>
          <w:sz w:val="21"/>
          <w:szCs w:val="21"/>
          <w:lang w:val="en-GB"/>
        </w:rPr>
      </w:pPr>
      <w:r w:rsidRPr="003D7E83">
        <w:rPr>
          <w:rFonts w:ascii="Franklin Gothic Book" w:hAnsi="Franklin Gothic Book" w:cs="Franklin Gothic Book"/>
          <w:b/>
          <w:color w:val="000000"/>
          <w:sz w:val="21"/>
          <w:szCs w:val="21"/>
        </w:rPr>
        <w:t>PMP RECRUITMENT</w:t>
      </w:r>
      <w:r w:rsidRPr="003D7E83">
        <w:rPr>
          <w:rFonts w:ascii="Franklin Gothic Book" w:hAnsi="Franklin Gothic Book" w:cs="Franklin Gothic Book"/>
          <w:b/>
          <w:color w:val="000000"/>
          <w:sz w:val="21"/>
          <w:szCs w:val="21"/>
          <w:lang w:val="en-GB"/>
        </w:rPr>
        <w:t xml:space="preserve"> </w:t>
      </w:r>
      <w:r w:rsidRPr="003D7E83">
        <w:rPr>
          <w:rFonts w:ascii="Franklin Gothic Book" w:hAnsi="Franklin Gothic Book" w:cs="Franklin Gothic Book"/>
          <w:iCs/>
          <w:color w:val="000000"/>
          <w:sz w:val="21"/>
          <w:szCs w:val="21"/>
          <w:lang w:val="en-GB"/>
        </w:rPr>
        <w:sym w:font="Symbol" w:char="F0B7"/>
      </w:r>
      <w:r w:rsidRPr="003D7E83">
        <w:rPr>
          <w:rFonts w:ascii="Franklin Gothic Book" w:hAnsi="Franklin Gothic Book" w:cs="Franklin Gothic Book"/>
          <w:color w:val="000000"/>
          <w:sz w:val="21"/>
          <w:szCs w:val="21"/>
          <w:lang w:val="en-GB"/>
        </w:rPr>
        <w:t xml:space="preserve"> Tamworth, UK </w:t>
      </w:r>
      <w:r w:rsidRPr="003D7E83">
        <w:rPr>
          <w:rFonts w:ascii="Franklin Gothic Book" w:hAnsi="Franklin Gothic Book" w:cs="Franklin Gothic Book"/>
          <w:iCs/>
          <w:color w:val="000000"/>
          <w:sz w:val="21"/>
          <w:szCs w:val="21"/>
          <w:lang w:val="en-GB"/>
        </w:rPr>
        <w:sym w:font="Symbol" w:char="F0B7"/>
      </w:r>
      <w:r w:rsidRPr="003D7E83">
        <w:rPr>
          <w:rFonts w:ascii="Franklin Gothic Book" w:hAnsi="Franklin Gothic Book" w:cs="Franklin Gothic Book"/>
          <w:iCs/>
          <w:color w:val="000000"/>
          <w:sz w:val="21"/>
          <w:szCs w:val="21"/>
          <w:lang w:val="en-GB"/>
        </w:rPr>
        <w:t xml:space="preserve"> 20/12/2018 – 13/10/2019</w:t>
      </w:r>
    </w:p>
    <w:p w14:paraId="23097A5C" w14:textId="77777777" w:rsidR="003D7E83" w:rsidRPr="003D7E83" w:rsidRDefault="003D7E83" w:rsidP="003D7E83">
      <w:pPr>
        <w:spacing w:before="240" w:line="276" w:lineRule="auto"/>
        <w:jc w:val="both"/>
        <w:rPr>
          <w:rFonts w:ascii="Franklin Gothic Book" w:hAnsi="Franklin Gothic Book" w:cs="Franklin Gothic Book"/>
          <w:smallCaps/>
          <w:color w:val="000000"/>
          <w:sz w:val="21"/>
          <w:szCs w:val="21"/>
          <w:lang w:val="en-GB"/>
        </w:rPr>
      </w:pPr>
      <w:r w:rsidRPr="003D7E83">
        <w:rPr>
          <w:rFonts w:ascii="Franklin Gothic Book" w:hAnsi="Franklin Gothic Book" w:cs="Franklin Gothic Book"/>
          <w:b/>
          <w:bCs/>
          <w:smallCaps/>
          <w:color w:val="000000"/>
          <w:sz w:val="21"/>
          <w:szCs w:val="21"/>
          <w:lang w:val="en-GB"/>
        </w:rPr>
        <w:t xml:space="preserve">Warehouse Operative, </w:t>
      </w:r>
      <w:r w:rsidRPr="003D7E83">
        <w:rPr>
          <w:rFonts w:ascii="Franklin Gothic Book" w:hAnsi="Franklin Gothic Book" w:cs="Franklin Gothic Book"/>
          <w:bCs/>
          <w:smallCaps/>
          <w:color w:val="000000"/>
          <w:sz w:val="21"/>
          <w:szCs w:val="21"/>
          <w:lang w:val="en-GB"/>
        </w:rPr>
        <w:t>24/05/2019 – 17/08/2020</w:t>
      </w:r>
    </w:p>
    <w:p w14:paraId="3DA7D9FD" w14:textId="77777777" w:rsidR="003D7E83" w:rsidRPr="003D7E83" w:rsidRDefault="003D7E83" w:rsidP="003D7E83">
      <w:pPr>
        <w:tabs>
          <w:tab w:val="right" w:pos="360"/>
        </w:tabs>
        <w:spacing w:before="60" w:line="276" w:lineRule="auto"/>
        <w:jc w:val="both"/>
        <w:rPr>
          <w:rFonts w:ascii="Franklin Gothic Book" w:hAnsi="Franklin Gothic Book" w:cs="Franklin Gothic Book"/>
          <w:bCs/>
          <w:sz w:val="21"/>
          <w:szCs w:val="21"/>
          <w:lang w:val="en-GB"/>
        </w:rPr>
      </w:pPr>
      <w:r w:rsidRPr="003D7E83">
        <w:rPr>
          <w:rFonts w:ascii="Franklin Gothic Book" w:hAnsi="Franklin Gothic Book" w:cs="Franklin Gothic Book"/>
          <w:bCs/>
          <w:sz w:val="21"/>
          <w:szCs w:val="21"/>
          <w:lang w:val="en-GB"/>
        </w:rPr>
        <w:t xml:space="preserve">Executing some aspects of warehouse operations such as picking, packing, </w:t>
      </w:r>
      <w:proofErr w:type="gramStart"/>
      <w:r w:rsidRPr="003D7E83">
        <w:rPr>
          <w:rFonts w:ascii="Franklin Gothic Book" w:hAnsi="Franklin Gothic Book" w:cs="Franklin Gothic Book"/>
          <w:bCs/>
          <w:sz w:val="21"/>
          <w:szCs w:val="21"/>
          <w:lang w:val="en-GB"/>
        </w:rPr>
        <w:t>scanning</w:t>
      </w:r>
      <w:proofErr w:type="gramEnd"/>
      <w:r w:rsidRPr="003D7E83">
        <w:rPr>
          <w:rFonts w:ascii="Franklin Gothic Book" w:hAnsi="Franklin Gothic Book" w:cs="Franklin Gothic Book"/>
          <w:bCs/>
          <w:sz w:val="21"/>
          <w:szCs w:val="21"/>
          <w:lang w:val="en-GB"/>
        </w:rPr>
        <w:t xml:space="preserve"> and wrapping pallets. Flexibility in warehouse operations processes - operating with VNA, LLOP/PPT trucks. Doing additional job as admin every now and then.  </w:t>
      </w:r>
    </w:p>
    <w:p w14:paraId="6B628C15" w14:textId="77777777" w:rsidR="003D7E83" w:rsidRPr="003D7E83" w:rsidRDefault="003D7E83" w:rsidP="003D7E83">
      <w:pPr>
        <w:tabs>
          <w:tab w:val="right" w:pos="360"/>
        </w:tabs>
        <w:spacing w:before="60"/>
        <w:jc w:val="both"/>
        <w:rPr>
          <w:rFonts w:ascii="Franklin Gothic Book" w:hAnsi="Franklin Gothic Book" w:cs="Franklin Gothic Book"/>
          <w:b/>
          <w:sz w:val="21"/>
          <w:szCs w:val="21"/>
          <w:lang w:val="en-GB"/>
        </w:rPr>
      </w:pPr>
      <w:r w:rsidRPr="003D7E83">
        <w:rPr>
          <w:rFonts w:ascii="Franklin Gothic Book" w:hAnsi="Franklin Gothic Book" w:cs="Franklin Gothic Book"/>
          <w:b/>
          <w:sz w:val="21"/>
          <w:szCs w:val="21"/>
          <w:lang w:val="en-GB"/>
        </w:rPr>
        <w:t>Key Accomplishments:</w:t>
      </w:r>
    </w:p>
    <w:p w14:paraId="3EA50547" w14:textId="77777777" w:rsidR="003D7E83" w:rsidRPr="003D7E83" w:rsidRDefault="003D7E83" w:rsidP="003D7E83">
      <w:pPr>
        <w:tabs>
          <w:tab w:val="right" w:pos="360"/>
        </w:tabs>
        <w:spacing w:before="60"/>
        <w:jc w:val="both"/>
        <w:rPr>
          <w:rFonts w:ascii="Franklin Gothic Book" w:hAnsi="Franklin Gothic Book" w:cs="Franklin Gothic Book"/>
          <w:sz w:val="21"/>
          <w:szCs w:val="21"/>
          <w:lang w:val="en-GB"/>
        </w:rPr>
      </w:pPr>
      <w:r w:rsidRPr="003D7E83">
        <w:rPr>
          <w:rFonts w:ascii="Franklin Gothic Book" w:hAnsi="Franklin Gothic Book" w:cs="Franklin Gothic Book"/>
          <w:sz w:val="21"/>
          <w:szCs w:val="21"/>
          <w:lang w:val="en-GB"/>
        </w:rPr>
        <w:t>•</w:t>
      </w:r>
      <w:r w:rsidRPr="003D7E83">
        <w:rPr>
          <w:rFonts w:ascii="Book Antiqua" w:hAnsi="Book Antiqua"/>
        </w:rPr>
        <w:t xml:space="preserve"> </w:t>
      </w:r>
      <w:r w:rsidRPr="003D7E83">
        <w:rPr>
          <w:rFonts w:ascii="Franklin Gothic Book" w:hAnsi="Franklin Gothic Book" w:cs="Franklin Gothic Book"/>
          <w:sz w:val="21"/>
          <w:szCs w:val="21"/>
          <w:lang w:val="en-GB"/>
        </w:rPr>
        <w:t>Achieved Key Performance Indicators (KPI`s).</w:t>
      </w:r>
    </w:p>
    <w:p w14:paraId="5BC8542D" w14:textId="77777777" w:rsidR="003D7E83" w:rsidRPr="003D7E83" w:rsidRDefault="003D7E83" w:rsidP="003D7E83">
      <w:pPr>
        <w:tabs>
          <w:tab w:val="right" w:pos="360"/>
        </w:tabs>
        <w:spacing w:before="60"/>
        <w:jc w:val="both"/>
        <w:rPr>
          <w:rFonts w:ascii="Franklin Gothic Book" w:hAnsi="Franklin Gothic Book" w:cs="Franklin Gothic Book"/>
          <w:sz w:val="21"/>
          <w:szCs w:val="21"/>
          <w:lang w:val="en-GB"/>
        </w:rPr>
      </w:pPr>
      <w:r w:rsidRPr="003D7E83">
        <w:rPr>
          <w:rFonts w:ascii="Franklin Gothic Book" w:hAnsi="Franklin Gothic Book" w:cs="Franklin Gothic Book"/>
          <w:sz w:val="21"/>
          <w:szCs w:val="21"/>
          <w:lang w:val="en-GB"/>
        </w:rPr>
        <w:t>• Maintaining good relations with co-workers and management.</w:t>
      </w:r>
    </w:p>
    <w:p w14:paraId="2F5224F4" w14:textId="77777777" w:rsidR="003D7E83" w:rsidRPr="003D7E83" w:rsidRDefault="003D7E83" w:rsidP="003D7E83">
      <w:pPr>
        <w:tabs>
          <w:tab w:val="right" w:pos="360"/>
        </w:tabs>
        <w:spacing w:before="60" w:line="276" w:lineRule="auto"/>
        <w:jc w:val="both"/>
        <w:rPr>
          <w:rFonts w:ascii="Franklin Gothic Book" w:hAnsi="Franklin Gothic Book" w:cs="Franklin Gothic Book"/>
          <w:sz w:val="21"/>
          <w:szCs w:val="21"/>
          <w:lang w:val="en-GB"/>
        </w:rPr>
      </w:pPr>
      <w:r w:rsidRPr="003D7E83">
        <w:rPr>
          <w:rFonts w:ascii="Franklin Gothic Book" w:hAnsi="Franklin Gothic Book" w:cs="Franklin Gothic Book"/>
          <w:sz w:val="21"/>
          <w:szCs w:val="21"/>
          <w:lang w:val="en-GB"/>
        </w:rPr>
        <w:tab/>
      </w:r>
    </w:p>
    <w:p w14:paraId="7D607FFA" w14:textId="77777777" w:rsidR="003D7E83" w:rsidRPr="003D7E83" w:rsidRDefault="003D7E83" w:rsidP="003D7E83">
      <w:pPr>
        <w:spacing w:before="240" w:line="276" w:lineRule="auto"/>
        <w:jc w:val="center"/>
        <w:rPr>
          <w:rFonts w:ascii="Franklin Gothic Book" w:hAnsi="Franklin Gothic Book" w:cs="Franklin Gothic Book"/>
          <w:iCs/>
          <w:color w:val="000000"/>
          <w:sz w:val="21"/>
          <w:szCs w:val="21"/>
          <w:lang w:val="en-GB"/>
        </w:rPr>
      </w:pPr>
      <w:r w:rsidRPr="003D7E83">
        <w:rPr>
          <w:rFonts w:ascii="Franklin Gothic Book" w:hAnsi="Franklin Gothic Book" w:cs="Franklin Gothic Book"/>
          <w:b/>
          <w:color w:val="000000"/>
          <w:sz w:val="21"/>
          <w:szCs w:val="21"/>
          <w:lang w:val="en-GB"/>
        </w:rPr>
        <w:t xml:space="preserve">UNIPART LOGISTICS </w:t>
      </w:r>
      <w:r w:rsidRPr="003D7E83">
        <w:rPr>
          <w:rFonts w:ascii="Franklin Gothic Book" w:hAnsi="Franklin Gothic Book" w:cs="Franklin Gothic Book"/>
          <w:iCs/>
          <w:color w:val="000000"/>
          <w:sz w:val="21"/>
          <w:szCs w:val="21"/>
          <w:lang w:val="en-GB"/>
        </w:rPr>
        <w:sym w:font="Symbol" w:char="F0B7"/>
      </w:r>
      <w:r w:rsidRPr="003D7E83">
        <w:rPr>
          <w:rFonts w:ascii="Franklin Gothic Book" w:hAnsi="Franklin Gothic Book" w:cs="Franklin Gothic Book"/>
          <w:color w:val="000000"/>
          <w:sz w:val="21"/>
          <w:szCs w:val="21"/>
          <w:lang w:val="en-GB"/>
        </w:rPr>
        <w:t xml:space="preserve"> </w:t>
      </w:r>
      <w:proofErr w:type="spellStart"/>
      <w:r w:rsidRPr="003D7E83">
        <w:rPr>
          <w:rFonts w:ascii="Franklin Gothic Book" w:hAnsi="Franklin Gothic Book" w:cs="Franklin Gothic Book"/>
          <w:color w:val="000000"/>
          <w:sz w:val="21"/>
          <w:szCs w:val="21"/>
          <w:lang w:val="en-GB"/>
        </w:rPr>
        <w:t>Dordon</w:t>
      </w:r>
      <w:proofErr w:type="spellEnd"/>
      <w:r w:rsidRPr="003D7E83">
        <w:rPr>
          <w:rFonts w:ascii="Franklin Gothic Book" w:hAnsi="Franklin Gothic Book" w:cs="Franklin Gothic Book"/>
          <w:color w:val="000000"/>
          <w:sz w:val="21"/>
          <w:szCs w:val="21"/>
          <w:lang w:val="en-GB"/>
        </w:rPr>
        <w:t xml:space="preserve">, UK </w:t>
      </w:r>
      <w:r w:rsidRPr="003D7E83">
        <w:rPr>
          <w:rFonts w:ascii="Franklin Gothic Book" w:hAnsi="Franklin Gothic Book" w:cs="Franklin Gothic Book"/>
          <w:iCs/>
          <w:color w:val="000000"/>
          <w:sz w:val="21"/>
          <w:szCs w:val="21"/>
          <w:lang w:val="en-GB"/>
        </w:rPr>
        <w:sym w:font="Symbol" w:char="F0B7"/>
      </w:r>
      <w:r w:rsidRPr="003D7E83">
        <w:rPr>
          <w:rFonts w:ascii="Franklin Gothic Book" w:hAnsi="Franklin Gothic Book" w:cs="Franklin Gothic Book"/>
          <w:iCs/>
          <w:color w:val="000000"/>
          <w:sz w:val="21"/>
          <w:szCs w:val="21"/>
          <w:lang w:val="en-GB"/>
        </w:rPr>
        <w:t xml:space="preserve"> 01/07/2018 – 18/12/2018</w:t>
      </w:r>
    </w:p>
    <w:p w14:paraId="7A1A83C4" w14:textId="77777777" w:rsidR="003D7E83" w:rsidRPr="003D7E83" w:rsidRDefault="003D7E83" w:rsidP="003D7E83">
      <w:pPr>
        <w:tabs>
          <w:tab w:val="left" w:pos="3321"/>
        </w:tabs>
        <w:spacing w:before="240" w:line="276" w:lineRule="auto"/>
        <w:rPr>
          <w:rFonts w:ascii="Franklin Gothic Book" w:hAnsi="Franklin Gothic Book" w:cs="Franklin Gothic Book"/>
          <w:iCs/>
          <w:color w:val="000000"/>
          <w:sz w:val="21"/>
          <w:szCs w:val="21"/>
          <w:lang w:val="en-GB"/>
        </w:rPr>
      </w:pPr>
    </w:p>
    <w:p w14:paraId="663DF069" w14:textId="77777777" w:rsidR="003D7E83" w:rsidRPr="003D7E83" w:rsidRDefault="003D7E83" w:rsidP="003D7E83">
      <w:pPr>
        <w:spacing w:before="120" w:line="276" w:lineRule="auto"/>
        <w:jc w:val="both"/>
        <w:rPr>
          <w:rFonts w:ascii="Franklin Gothic Book" w:hAnsi="Franklin Gothic Book" w:cs="Franklin Gothic Book"/>
          <w:b/>
          <w:bCs/>
          <w:smallCaps/>
          <w:color w:val="000000"/>
          <w:sz w:val="21"/>
          <w:szCs w:val="21"/>
          <w:lang w:val="en-GB"/>
        </w:rPr>
      </w:pPr>
      <w:r w:rsidRPr="003D7E83">
        <w:rPr>
          <w:rFonts w:ascii="Franklin Gothic Book" w:hAnsi="Franklin Gothic Book" w:cs="Franklin Gothic Book"/>
          <w:b/>
          <w:bCs/>
          <w:smallCaps/>
          <w:color w:val="000000"/>
          <w:sz w:val="21"/>
          <w:szCs w:val="21"/>
          <w:lang w:val="en-GB"/>
        </w:rPr>
        <w:t xml:space="preserve">Warehouse Operative, </w:t>
      </w:r>
      <w:r w:rsidRPr="003D7E83">
        <w:rPr>
          <w:rFonts w:ascii="Franklin Gothic Book" w:hAnsi="Franklin Gothic Book" w:cs="Franklin Gothic Book"/>
          <w:bCs/>
          <w:smallCaps/>
          <w:color w:val="000000"/>
          <w:sz w:val="21"/>
          <w:szCs w:val="21"/>
          <w:lang w:val="en-GB"/>
        </w:rPr>
        <w:t>01/07/2018 – 18/12/2018</w:t>
      </w:r>
    </w:p>
    <w:p w14:paraId="713CCFDF" w14:textId="77777777" w:rsidR="003D7E83" w:rsidRPr="003D7E83" w:rsidRDefault="003D7E83" w:rsidP="003D7E83">
      <w:pPr>
        <w:tabs>
          <w:tab w:val="right" w:pos="360"/>
        </w:tabs>
        <w:spacing w:before="60" w:line="276" w:lineRule="auto"/>
        <w:jc w:val="both"/>
        <w:rPr>
          <w:rFonts w:ascii="Franklin Gothic Book" w:hAnsi="Franklin Gothic Book" w:cs="Franklin Gothic Book"/>
          <w:bCs/>
          <w:sz w:val="21"/>
          <w:szCs w:val="21"/>
          <w:lang w:val="en-GB"/>
        </w:rPr>
      </w:pPr>
      <w:r w:rsidRPr="003D7E83">
        <w:rPr>
          <w:rFonts w:ascii="Franklin Gothic Book" w:hAnsi="Franklin Gothic Book" w:cs="Franklin Gothic Book"/>
          <w:bCs/>
          <w:sz w:val="21"/>
          <w:szCs w:val="21"/>
          <w:lang w:val="en-GB"/>
        </w:rPr>
        <w:t xml:space="preserve">Operating range of activities, such as picking, packing, </w:t>
      </w:r>
      <w:proofErr w:type="spellStart"/>
      <w:r w:rsidRPr="003D7E83">
        <w:rPr>
          <w:rFonts w:ascii="Franklin Gothic Book" w:hAnsi="Franklin Gothic Book" w:cs="Franklin Gothic Book"/>
          <w:bCs/>
          <w:sz w:val="21"/>
          <w:szCs w:val="21"/>
          <w:lang w:val="en-GB"/>
        </w:rPr>
        <w:t>putaway</w:t>
      </w:r>
      <w:proofErr w:type="spellEnd"/>
      <w:r w:rsidRPr="003D7E83">
        <w:rPr>
          <w:rFonts w:ascii="Franklin Gothic Book" w:hAnsi="Franklin Gothic Book" w:cs="Franklin Gothic Book"/>
          <w:bCs/>
          <w:sz w:val="21"/>
          <w:szCs w:val="21"/>
          <w:lang w:val="en-GB"/>
        </w:rPr>
        <w:t xml:space="preserve">, marshalling. Operating with LLOP/PPT truck. Ensure compliance of company policies and procedures while conducting operations activities. </w:t>
      </w:r>
    </w:p>
    <w:p w14:paraId="44FF9526" w14:textId="77777777" w:rsidR="003D7E83" w:rsidRPr="003D7E83" w:rsidRDefault="003D7E83" w:rsidP="003D7E83">
      <w:pPr>
        <w:tabs>
          <w:tab w:val="right" w:pos="360"/>
        </w:tabs>
        <w:spacing w:before="60" w:line="276" w:lineRule="auto"/>
        <w:jc w:val="both"/>
        <w:rPr>
          <w:rFonts w:ascii="Franklin Gothic Book" w:hAnsi="Franklin Gothic Book" w:cs="Franklin Gothic Book"/>
          <w:b/>
          <w:color w:val="000000"/>
          <w:sz w:val="21"/>
          <w:szCs w:val="21"/>
          <w:lang w:val="en-GB"/>
        </w:rPr>
      </w:pPr>
      <w:r w:rsidRPr="003D7E83">
        <w:rPr>
          <w:rFonts w:ascii="Franklin Gothic Book" w:hAnsi="Franklin Gothic Book" w:cs="Franklin Gothic Book"/>
          <w:b/>
          <w:color w:val="000000"/>
          <w:sz w:val="21"/>
          <w:szCs w:val="21"/>
          <w:lang w:val="en-GB"/>
        </w:rPr>
        <w:t>Key Accomplishments:</w:t>
      </w:r>
    </w:p>
    <w:p w14:paraId="1C09A574" w14:textId="77777777" w:rsidR="003D7E83" w:rsidRPr="003D7E83" w:rsidRDefault="003D7E83" w:rsidP="003D7E83">
      <w:pPr>
        <w:numPr>
          <w:ilvl w:val="0"/>
          <w:numId w:val="7"/>
        </w:numPr>
        <w:tabs>
          <w:tab w:val="right" w:pos="360"/>
        </w:tabs>
        <w:spacing w:before="120" w:after="200" w:line="276" w:lineRule="auto"/>
        <w:ind w:left="360" w:hanging="270"/>
        <w:jc w:val="both"/>
        <w:rPr>
          <w:rFonts w:ascii="Franklin Gothic Book" w:hAnsi="Franklin Gothic Book" w:cs="Franklin Gothic Book"/>
          <w:bCs/>
          <w:sz w:val="21"/>
          <w:szCs w:val="21"/>
          <w:lang w:val="en-GB"/>
        </w:rPr>
      </w:pPr>
      <w:r w:rsidRPr="003D7E83">
        <w:rPr>
          <w:rFonts w:ascii="Franklin Gothic Book" w:hAnsi="Franklin Gothic Book" w:cs="Franklin Gothic Book"/>
          <w:bCs/>
          <w:sz w:val="21"/>
          <w:szCs w:val="21"/>
          <w:lang w:val="en-GB"/>
        </w:rPr>
        <w:t xml:space="preserve">Achieved Key Performance Indicators (KPI`s). </w:t>
      </w:r>
    </w:p>
    <w:p w14:paraId="391D1407" w14:textId="77777777" w:rsidR="003D7E83" w:rsidRPr="003D7E83" w:rsidRDefault="003D7E83" w:rsidP="003D7E83">
      <w:pPr>
        <w:tabs>
          <w:tab w:val="right" w:pos="360"/>
        </w:tabs>
        <w:spacing w:before="120" w:line="276" w:lineRule="auto"/>
        <w:ind w:left="360"/>
        <w:jc w:val="both"/>
        <w:rPr>
          <w:rFonts w:ascii="Franklin Gothic Book" w:hAnsi="Franklin Gothic Book" w:cs="Franklin Gothic Book"/>
          <w:bCs/>
          <w:sz w:val="21"/>
          <w:szCs w:val="21"/>
          <w:lang w:val="en-GB"/>
        </w:rPr>
      </w:pPr>
    </w:p>
    <w:p w14:paraId="2B9635EC" w14:textId="77777777" w:rsidR="003D7E83" w:rsidRPr="003D7E83" w:rsidRDefault="003D7E83" w:rsidP="003D7E83">
      <w:pPr>
        <w:tabs>
          <w:tab w:val="right" w:pos="360"/>
        </w:tabs>
        <w:spacing w:before="120" w:line="276" w:lineRule="auto"/>
        <w:ind w:left="360"/>
        <w:jc w:val="center"/>
        <w:rPr>
          <w:rFonts w:ascii="Franklin Gothic Book" w:hAnsi="Franklin Gothic Book" w:cs="Franklin Gothic Book"/>
          <w:bCs/>
          <w:sz w:val="21"/>
          <w:szCs w:val="21"/>
          <w:lang w:val="en-GB"/>
        </w:rPr>
      </w:pPr>
      <w:r w:rsidRPr="003D7E83">
        <w:rPr>
          <w:rFonts w:ascii="Franklin Gothic Book" w:hAnsi="Franklin Gothic Book" w:cs="Franklin Gothic Book"/>
          <w:b/>
          <w:bCs/>
          <w:sz w:val="21"/>
          <w:szCs w:val="21"/>
          <w:lang w:val="en-GB"/>
        </w:rPr>
        <w:t>CEVA LOGISTICS</w:t>
      </w:r>
      <w:r w:rsidRPr="003D7E83">
        <w:rPr>
          <w:rFonts w:ascii="Franklin Gothic Book" w:hAnsi="Franklin Gothic Book" w:cs="Franklin Gothic Book"/>
          <w:bCs/>
          <w:sz w:val="21"/>
          <w:szCs w:val="21"/>
          <w:lang w:val="en-GB"/>
        </w:rPr>
        <w:t xml:space="preserve"> • </w:t>
      </w:r>
      <w:proofErr w:type="spellStart"/>
      <w:r w:rsidRPr="003D7E83">
        <w:rPr>
          <w:rFonts w:ascii="Franklin Gothic Book" w:hAnsi="Franklin Gothic Book" w:cs="Franklin Gothic Book"/>
          <w:bCs/>
          <w:sz w:val="21"/>
          <w:szCs w:val="21"/>
          <w:lang w:val="en-GB"/>
        </w:rPr>
        <w:t>Dordon</w:t>
      </w:r>
      <w:proofErr w:type="spellEnd"/>
      <w:r w:rsidRPr="003D7E83">
        <w:rPr>
          <w:rFonts w:ascii="Franklin Gothic Book" w:hAnsi="Franklin Gothic Book" w:cs="Franklin Gothic Book"/>
          <w:bCs/>
          <w:sz w:val="21"/>
          <w:szCs w:val="21"/>
          <w:lang w:val="en-GB"/>
        </w:rPr>
        <w:t>, UK • 16/03/2016 – 01/07/2018</w:t>
      </w:r>
    </w:p>
    <w:p w14:paraId="3C9F6F5C" w14:textId="77777777" w:rsidR="003D7E83" w:rsidRPr="003D7E83" w:rsidRDefault="003D7E83" w:rsidP="003D7E83">
      <w:pPr>
        <w:tabs>
          <w:tab w:val="right" w:pos="360"/>
        </w:tabs>
        <w:spacing w:before="120" w:line="276" w:lineRule="auto"/>
        <w:ind w:left="360"/>
        <w:jc w:val="center"/>
        <w:rPr>
          <w:rFonts w:ascii="Franklin Gothic Book" w:hAnsi="Franklin Gothic Book" w:cs="Franklin Gothic Book"/>
          <w:bCs/>
          <w:sz w:val="21"/>
          <w:szCs w:val="21"/>
          <w:lang w:val="en-GB"/>
        </w:rPr>
      </w:pPr>
    </w:p>
    <w:p w14:paraId="4B7FE0FB" w14:textId="77777777" w:rsidR="003D7E83" w:rsidRPr="003D7E83" w:rsidRDefault="003D7E83" w:rsidP="003D7E83">
      <w:pPr>
        <w:spacing w:before="240" w:line="276" w:lineRule="auto"/>
        <w:jc w:val="both"/>
        <w:rPr>
          <w:rFonts w:ascii="Franklin Gothic Book" w:hAnsi="Franklin Gothic Book" w:cs="Franklin Gothic Book"/>
          <w:smallCaps/>
          <w:color w:val="000000"/>
          <w:sz w:val="21"/>
          <w:szCs w:val="21"/>
          <w:lang w:val="en-GB"/>
        </w:rPr>
      </w:pPr>
      <w:r w:rsidRPr="003D7E83">
        <w:rPr>
          <w:rFonts w:ascii="Franklin Gothic Book" w:hAnsi="Franklin Gothic Book" w:cs="Franklin Gothic Book"/>
          <w:b/>
          <w:bCs/>
          <w:smallCaps/>
          <w:color w:val="000000"/>
          <w:sz w:val="21"/>
          <w:szCs w:val="21"/>
          <w:lang w:val="en-GB"/>
        </w:rPr>
        <w:t xml:space="preserve">Warehouse Operative, </w:t>
      </w:r>
      <w:r w:rsidRPr="003D7E83">
        <w:rPr>
          <w:rFonts w:ascii="Franklin Gothic Book" w:hAnsi="Franklin Gothic Book" w:cs="Franklin Gothic Book"/>
          <w:bCs/>
          <w:smallCaps/>
          <w:color w:val="000000"/>
          <w:sz w:val="21"/>
          <w:szCs w:val="21"/>
          <w:lang w:val="en-GB"/>
        </w:rPr>
        <w:t>16/03/2016 – 01/07/2018</w:t>
      </w:r>
    </w:p>
    <w:p w14:paraId="03E6DEBF" w14:textId="77777777" w:rsidR="003D7E83" w:rsidRPr="003D7E83" w:rsidRDefault="003D7E83" w:rsidP="003D7E83">
      <w:pPr>
        <w:tabs>
          <w:tab w:val="right" w:pos="360"/>
        </w:tabs>
        <w:spacing w:before="60" w:line="276" w:lineRule="auto"/>
        <w:jc w:val="both"/>
        <w:rPr>
          <w:rFonts w:ascii="Franklin Gothic Book" w:hAnsi="Franklin Gothic Book" w:cs="Franklin Gothic Book"/>
          <w:sz w:val="21"/>
          <w:szCs w:val="21"/>
          <w:lang w:val="en-GB"/>
        </w:rPr>
      </w:pPr>
      <w:r w:rsidRPr="003D7E83">
        <w:rPr>
          <w:rFonts w:ascii="Franklin Gothic Book" w:hAnsi="Franklin Gothic Book" w:cs="Franklin Gothic Book"/>
          <w:bCs/>
          <w:sz w:val="21"/>
          <w:szCs w:val="21"/>
          <w:lang w:val="en-GB"/>
        </w:rPr>
        <w:t>Executed all aspects of warehouse operations such as picking, packing, put away, and scanning.</w:t>
      </w:r>
      <w:r w:rsidRPr="003D7E83">
        <w:rPr>
          <w:rFonts w:ascii="Book Antiqua" w:hAnsi="Book Antiqua"/>
          <w:sz w:val="21"/>
          <w:szCs w:val="21"/>
        </w:rPr>
        <w:t xml:space="preserve"> </w:t>
      </w:r>
      <w:r w:rsidRPr="003D7E83">
        <w:rPr>
          <w:rFonts w:ascii="Franklin Gothic Book" w:hAnsi="Franklin Gothic Book" w:cs="Franklin Gothic Book"/>
          <w:bCs/>
          <w:sz w:val="21"/>
          <w:szCs w:val="21"/>
          <w:lang w:val="en-GB"/>
        </w:rPr>
        <w:t xml:space="preserve">Performed diverse range activities of picking goods, placing in size package, and scanning them into the appropriate size totes and cages. Operating with LLOP/PPT. </w:t>
      </w:r>
    </w:p>
    <w:p w14:paraId="4AFBE588" w14:textId="77777777" w:rsidR="003D7E83" w:rsidRPr="003D7E83" w:rsidRDefault="003D7E83" w:rsidP="003D7E83">
      <w:pPr>
        <w:tabs>
          <w:tab w:val="right" w:pos="360"/>
        </w:tabs>
        <w:spacing w:before="60" w:line="276" w:lineRule="auto"/>
        <w:jc w:val="both"/>
        <w:rPr>
          <w:rFonts w:ascii="Franklin Gothic Book" w:hAnsi="Franklin Gothic Book" w:cs="Franklin Gothic Book"/>
          <w:b/>
          <w:color w:val="000000"/>
          <w:sz w:val="21"/>
          <w:szCs w:val="21"/>
          <w:lang w:val="en-GB"/>
        </w:rPr>
      </w:pPr>
      <w:r w:rsidRPr="003D7E83">
        <w:rPr>
          <w:rFonts w:ascii="Franklin Gothic Book" w:hAnsi="Franklin Gothic Book" w:cs="Franklin Gothic Book"/>
          <w:b/>
          <w:color w:val="000000"/>
          <w:sz w:val="21"/>
          <w:szCs w:val="21"/>
          <w:lang w:val="en-GB"/>
        </w:rPr>
        <w:t>Key Accomplishment:</w:t>
      </w:r>
    </w:p>
    <w:p w14:paraId="3CA16953" w14:textId="77777777" w:rsidR="003D7E83" w:rsidRPr="003D7E83" w:rsidRDefault="003D7E83" w:rsidP="003D7E83">
      <w:pPr>
        <w:numPr>
          <w:ilvl w:val="0"/>
          <w:numId w:val="7"/>
        </w:numPr>
        <w:tabs>
          <w:tab w:val="right" w:pos="360"/>
        </w:tabs>
        <w:spacing w:before="120" w:after="200" w:line="276" w:lineRule="auto"/>
        <w:ind w:left="360" w:hanging="270"/>
        <w:jc w:val="both"/>
        <w:rPr>
          <w:rFonts w:ascii="Franklin Gothic Book" w:hAnsi="Franklin Gothic Book" w:cs="Franklin Gothic Book"/>
          <w:bCs/>
          <w:sz w:val="21"/>
          <w:szCs w:val="21"/>
          <w:lang w:val="en-GB"/>
        </w:rPr>
      </w:pPr>
      <w:r w:rsidRPr="003D7E83">
        <w:rPr>
          <w:rFonts w:ascii="Franklin Gothic Book" w:hAnsi="Franklin Gothic Book" w:cs="Franklin Gothic Book"/>
          <w:bCs/>
          <w:sz w:val="21"/>
          <w:szCs w:val="21"/>
          <w:lang w:val="en-GB"/>
        </w:rPr>
        <w:t>Exceeded picking target from 70 an hour to around 85.</w:t>
      </w:r>
    </w:p>
    <w:p w14:paraId="1752639B" w14:textId="77777777" w:rsidR="003D7E83" w:rsidRPr="003D7E83" w:rsidRDefault="003D7E83" w:rsidP="003D7E83">
      <w:pPr>
        <w:pBdr>
          <w:bottom w:val="single" w:sz="4" w:space="4" w:color="auto"/>
        </w:pBdr>
        <w:spacing w:before="360" w:line="276" w:lineRule="auto"/>
        <w:jc w:val="center"/>
        <w:rPr>
          <w:rFonts w:ascii="Franklin Gothic Medium" w:eastAsia="Calibri" w:hAnsi="Franklin Gothic Medium" w:cs="Tahoma"/>
          <w:b/>
          <w:color w:val="000000"/>
          <w:spacing w:val="10"/>
          <w:sz w:val="32"/>
          <w:szCs w:val="28"/>
          <w:lang w:val="en-GB"/>
        </w:rPr>
      </w:pPr>
      <w:r w:rsidRPr="003D7E83">
        <w:rPr>
          <w:rFonts w:ascii="Franklin Gothic Medium" w:eastAsia="Calibri" w:hAnsi="Franklin Gothic Medium" w:cs="Tahoma"/>
          <w:b/>
          <w:color w:val="000000"/>
          <w:spacing w:val="10"/>
          <w:sz w:val="32"/>
          <w:szCs w:val="28"/>
          <w:lang w:val="en-GB"/>
        </w:rPr>
        <w:t>Education</w:t>
      </w:r>
    </w:p>
    <w:p w14:paraId="4EC3EB9A" w14:textId="77777777" w:rsidR="003D7E83" w:rsidRPr="003D7E83" w:rsidRDefault="003D7E83" w:rsidP="003D7E83">
      <w:pPr>
        <w:spacing w:line="276" w:lineRule="auto"/>
        <w:jc w:val="center"/>
        <w:rPr>
          <w:rFonts w:ascii="Franklin Gothic Book" w:eastAsia="Calibri" w:hAnsi="Franklin Gothic Book" w:cs="Franklin Gothic Book"/>
          <w:b/>
          <w:iCs/>
          <w:sz w:val="21"/>
          <w:szCs w:val="21"/>
          <w:lang w:val="en-GB"/>
        </w:rPr>
      </w:pPr>
      <w:r w:rsidRPr="003D7E83">
        <w:rPr>
          <w:rFonts w:ascii="Franklin Gothic Book" w:eastAsia="Calibri" w:hAnsi="Franklin Gothic Book" w:cs="Franklin Gothic Book"/>
          <w:b/>
          <w:iCs/>
          <w:sz w:val="21"/>
          <w:szCs w:val="21"/>
          <w:lang w:val="en-GB"/>
        </w:rPr>
        <w:t>Studying at: University of Wales Trinity Saint David</w:t>
      </w:r>
    </w:p>
    <w:p w14:paraId="4D3258EC" w14:textId="77777777" w:rsidR="003D7E83" w:rsidRPr="003D7E83" w:rsidRDefault="003D7E83" w:rsidP="003D7E83">
      <w:pPr>
        <w:spacing w:line="276" w:lineRule="auto"/>
        <w:jc w:val="center"/>
        <w:rPr>
          <w:rFonts w:ascii="Franklin Gothic Book" w:eastAsia="Calibri" w:hAnsi="Franklin Gothic Book" w:cs="Franklin Gothic Book"/>
          <w:b/>
          <w:iCs/>
          <w:sz w:val="21"/>
          <w:szCs w:val="21"/>
          <w:lang w:val="en-GB"/>
        </w:rPr>
      </w:pPr>
      <w:r w:rsidRPr="003D7E83">
        <w:rPr>
          <w:rFonts w:ascii="Franklin Gothic Book" w:eastAsia="Calibri" w:hAnsi="Franklin Gothic Book" w:cs="Franklin Gothic Book"/>
          <w:b/>
          <w:iCs/>
          <w:sz w:val="21"/>
          <w:szCs w:val="21"/>
          <w:lang w:val="en-GB"/>
        </w:rPr>
        <w:t>Course title: Skills for the workplace</w:t>
      </w:r>
    </w:p>
    <w:p w14:paraId="1F8A37BE" w14:textId="77777777" w:rsidR="003D7E83" w:rsidRPr="003D7E83" w:rsidRDefault="003D7E83" w:rsidP="003D7E83">
      <w:pPr>
        <w:spacing w:line="276" w:lineRule="auto"/>
        <w:jc w:val="center"/>
        <w:rPr>
          <w:rFonts w:ascii="Franklin Gothic Book" w:eastAsia="Calibri" w:hAnsi="Franklin Gothic Book" w:cs="Franklin Gothic Book"/>
          <w:b/>
          <w:iCs/>
          <w:sz w:val="21"/>
          <w:szCs w:val="21"/>
          <w:lang w:val="en-GB"/>
        </w:rPr>
      </w:pPr>
      <w:r w:rsidRPr="003D7E83">
        <w:rPr>
          <w:rFonts w:ascii="Franklin Gothic Book" w:eastAsia="Calibri" w:hAnsi="Franklin Gothic Book" w:cs="Franklin Gothic Book"/>
          <w:b/>
          <w:iCs/>
          <w:sz w:val="21"/>
          <w:szCs w:val="21"/>
          <w:lang w:val="en-GB"/>
        </w:rPr>
        <w:t xml:space="preserve">Start date: 07/01/2020 </w:t>
      </w:r>
    </w:p>
    <w:p w14:paraId="14893DFB" w14:textId="77777777" w:rsidR="003D7E83" w:rsidRPr="003D7E83" w:rsidRDefault="003D7E83" w:rsidP="003D7E83">
      <w:pPr>
        <w:spacing w:line="276" w:lineRule="auto"/>
        <w:jc w:val="center"/>
        <w:rPr>
          <w:rFonts w:ascii="Franklin Gothic Book" w:eastAsia="Calibri" w:hAnsi="Franklin Gothic Book" w:cs="Franklin Gothic Book"/>
          <w:b/>
          <w:iCs/>
          <w:sz w:val="21"/>
          <w:szCs w:val="21"/>
          <w:lang w:val="en-GB"/>
        </w:rPr>
      </w:pPr>
      <w:r w:rsidRPr="003D7E83">
        <w:rPr>
          <w:rFonts w:ascii="Franklin Gothic Book" w:eastAsia="Calibri" w:hAnsi="Franklin Gothic Book" w:cs="Franklin Gothic Book"/>
          <w:b/>
          <w:iCs/>
          <w:sz w:val="21"/>
          <w:szCs w:val="21"/>
          <w:lang w:val="en-GB"/>
        </w:rPr>
        <w:t>Finish date: 05/01/2021</w:t>
      </w:r>
    </w:p>
    <w:p w14:paraId="49B3C04B" w14:textId="3DCADE24" w:rsidR="003D7E83" w:rsidRDefault="003D7E83" w:rsidP="00AF17DF">
      <w:pPr>
        <w:spacing w:line="276" w:lineRule="auto"/>
        <w:rPr>
          <w:rFonts w:asciiTheme="minorHAnsi" w:hAnsiTheme="minorHAnsi" w:cstheme="minorHAnsi"/>
          <w:lang w:val="en-GB"/>
        </w:rPr>
      </w:pPr>
    </w:p>
    <w:p w14:paraId="2AB8D15D" w14:textId="0F449ECD" w:rsidR="003D7E83" w:rsidRDefault="003D7E83" w:rsidP="00AF17DF">
      <w:pPr>
        <w:spacing w:line="276" w:lineRule="auto"/>
        <w:rPr>
          <w:rFonts w:asciiTheme="minorHAnsi" w:hAnsiTheme="minorHAnsi" w:cstheme="minorHAnsi"/>
          <w:lang w:val="en-GB"/>
        </w:rPr>
      </w:pPr>
    </w:p>
    <w:p w14:paraId="568CD2EC" w14:textId="73848744" w:rsidR="003D7E83" w:rsidRDefault="003D7E83" w:rsidP="00AF17DF">
      <w:pPr>
        <w:spacing w:line="276" w:lineRule="auto"/>
        <w:rPr>
          <w:rFonts w:asciiTheme="minorHAnsi" w:hAnsiTheme="minorHAnsi" w:cstheme="minorHAnsi"/>
          <w:lang w:val="en-GB"/>
        </w:rPr>
      </w:pPr>
    </w:p>
    <w:p w14:paraId="3E462C3F" w14:textId="251C4022" w:rsidR="003D7E83" w:rsidRDefault="003D7E83" w:rsidP="00AF17DF">
      <w:pPr>
        <w:spacing w:line="276" w:lineRule="auto"/>
        <w:rPr>
          <w:rFonts w:asciiTheme="minorHAnsi" w:hAnsiTheme="minorHAnsi" w:cstheme="minorHAnsi"/>
          <w:lang w:val="en-GB"/>
        </w:rPr>
      </w:pPr>
    </w:p>
    <w:p w14:paraId="47D52A9F" w14:textId="57D10089" w:rsidR="003D7E83" w:rsidRDefault="003D7E83" w:rsidP="00AF17DF">
      <w:pPr>
        <w:spacing w:line="276" w:lineRule="auto"/>
        <w:rPr>
          <w:rFonts w:asciiTheme="minorHAnsi" w:hAnsiTheme="minorHAnsi" w:cstheme="minorHAnsi"/>
          <w:lang w:val="en-GB"/>
        </w:rPr>
      </w:pPr>
    </w:p>
    <w:p w14:paraId="080E5B65" w14:textId="29D4DA14" w:rsidR="003D7E83" w:rsidRDefault="003D7E83" w:rsidP="00AF17DF">
      <w:pPr>
        <w:spacing w:line="276" w:lineRule="auto"/>
        <w:rPr>
          <w:rFonts w:asciiTheme="minorHAnsi" w:hAnsiTheme="minorHAnsi" w:cstheme="minorHAnsi"/>
          <w:lang w:val="en-GB"/>
        </w:rPr>
      </w:pPr>
    </w:p>
    <w:p w14:paraId="65BF076E" w14:textId="6C8D02D1" w:rsidR="003D7E83" w:rsidRDefault="003D7E83" w:rsidP="00AF17DF">
      <w:pPr>
        <w:spacing w:line="276" w:lineRule="auto"/>
        <w:rPr>
          <w:rFonts w:asciiTheme="minorHAnsi" w:hAnsiTheme="minorHAnsi" w:cstheme="minorHAnsi"/>
          <w:lang w:val="en-GB"/>
        </w:rPr>
      </w:pPr>
    </w:p>
    <w:p w14:paraId="78B1EF6D" w14:textId="5D3B3131" w:rsidR="003D7E83" w:rsidRDefault="003D7E83" w:rsidP="00AF17DF">
      <w:pPr>
        <w:spacing w:line="276" w:lineRule="auto"/>
        <w:rPr>
          <w:rFonts w:asciiTheme="minorHAnsi" w:hAnsiTheme="minorHAnsi" w:cstheme="minorHAnsi"/>
          <w:lang w:val="en-GB"/>
        </w:rPr>
      </w:pPr>
    </w:p>
    <w:p w14:paraId="42DB03BC" w14:textId="672B2274" w:rsidR="003D7E83" w:rsidRDefault="003D7E83" w:rsidP="00AF17DF">
      <w:pPr>
        <w:spacing w:line="276" w:lineRule="auto"/>
        <w:rPr>
          <w:rFonts w:asciiTheme="minorHAnsi" w:hAnsiTheme="minorHAnsi" w:cstheme="minorHAnsi"/>
          <w:lang w:val="en-GB"/>
        </w:rPr>
      </w:pPr>
    </w:p>
    <w:p w14:paraId="7CD5B033" w14:textId="2CD5A298" w:rsidR="003D7E83" w:rsidRDefault="003D7E83" w:rsidP="00AF17DF">
      <w:pPr>
        <w:spacing w:line="276" w:lineRule="auto"/>
        <w:rPr>
          <w:rFonts w:asciiTheme="minorHAnsi" w:hAnsiTheme="minorHAnsi" w:cstheme="minorHAnsi"/>
          <w:lang w:val="en-GB"/>
        </w:rPr>
      </w:pPr>
    </w:p>
    <w:p w14:paraId="1ACB63AF" w14:textId="07BBE879" w:rsidR="003D7E83" w:rsidRDefault="003D7E83" w:rsidP="00AF17DF">
      <w:pPr>
        <w:spacing w:line="276" w:lineRule="auto"/>
        <w:rPr>
          <w:rFonts w:asciiTheme="minorHAnsi" w:hAnsiTheme="minorHAnsi" w:cstheme="minorHAnsi"/>
          <w:lang w:val="en-GB"/>
        </w:rPr>
      </w:pPr>
    </w:p>
    <w:p w14:paraId="4ED230C4" w14:textId="70A59BA1" w:rsidR="003D7E83" w:rsidRDefault="003D7E83" w:rsidP="00AF17DF">
      <w:pPr>
        <w:spacing w:line="276" w:lineRule="auto"/>
        <w:rPr>
          <w:rFonts w:asciiTheme="minorHAnsi" w:hAnsiTheme="minorHAnsi" w:cstheme="minorHAnsi"/>
          <w:lang w:val="en-GB"/>
        </w:rPr>
      </w:pPr>
    </w:p>
    <w:p w14:paraId="1C5053D2" w14:textId="50AC5B28" w:rsidR="003D7E83" w:rsidRDefault="003D7E83" w:rsidP="00AF17DF">
      <w:pPr>
        <w:spacing w:line="276" w:lineRule="auto"/>
        <w:rPr>
          <w:rFonts w:asciiTheme="minorHAnsi" w:hAnsiTheme="minorHAnsi" w:cstheme="minorHAnsi"/>
          <w:lang w:val="en-GB"/>
        </w:rPr>
      </w:pPr>
    </w:p>
    <w:p w14:paraId="7F31EC63" w14:textId="39469085" w:rsidR="003D7E83" w:rsidRDefault="003D7E83" w:rsidP="00AF17DF">
      <w:pPr>
        <w:spacing w:line="276" w:lineRule="auto"/>
        <w:rPr>
          <w:rFonts w:asciiTheme="minorHAnsi" w:hAnsiTheme="minorHAnsi" w:cstheme="minorHAnsi"/>
          <w:lang w:val="en-GB"/>
        </w:rPr>
      </w:pPr>
    </w:p>
    <w:p w14:paraId="63231036" w14:textId="5331D5E9" w:rsidR="003D7E83" w:rsidRDefault="003D7E83" w:rsidP="00AF17DF">
      <w:pPr>
        <w:spacing w:line="276" w:lineRule="auto"/>
        <w:rPr>
          <w:rFonts w:asciiTheme="minorHAnsi" w:hAnsiTheme="minorHAnsi" w:cstheme="minorHAnsi"/>
          <w:lang w:val="en-GB"/>
        </w:rPr>
      </w:pPr>
    </w:p>
    <w:p w14:paraId="39E833DF" w14:textId="1C1ABEE4" w:rsidR="003D7E83" w:rsidRDefault="003D7E83" w:rsidP="00AF17DF">
      <w:pPr>
        <w:spacing w:line="276" w:lineRule="auto"/>
        <w:rPr>
          <w:rFonts w:asciiTheme="minorHAnsi" w:hAnsiTheme="minorHAnsi" w:cstheme="minorHAnsi"/>
          <w:lang w:val="en-GB"/>
        </w:rPr>
      </w:pPr>
    </w:p>
    <w:p w14:paraId="4919F23E" w14:textId="036EFDF5" w:rsidR="003D7E83" w:rsidRDefault="003D7E83" w:rsidP="00AF17DF">
      <w:pPr>
        <w:spacing w:line="276" w:lineRule="auto"/>
        <w:rPr>
          <w:rFonts w:asciiTheme="minorHAnsi" w:hAnsiTheme="minorHAnsi" w:cstheme="minorHAnsi"/>
          <w:lang w:val="en-GB"/>
        </w:rPr>
      </w:pPr>
    </w:p>
    <w:p w14:paraId="541153C7" w14:textId="37C7E6D7" w:rsidR="003D7E83" w:rsidRDefault="003D7E83" w:rsidP="00AF17DF">
      <w:pPr>
        <w:spacing w:line="276" w:lineRule="auto"/>
        <w:rPr>
          <w:rFonts w:asciiTheme="minorHAnsi" w:hAnsiTheme="minorHAnsi" w:cstheme="minorHAnsi"/>
          <w:lang w:val="en-GB"/>
        </w:rPr>
      </w:pPr>
    </w:p>
    <w:p w14:paraId="0AEF8F04" w14:textId="234E35D1" w:rsidR="003D7E83" w:rsidRDefault="003D7E83" w:rsidP="00AF17DF">
      <w:pPr>
        <w:spacing w:line="276" w:lineRule="auto"/>
        <w:rPr>
          <w:rFonts w:asciiTheme="minorHAnsi" w:hAnsiTheme="minorHAnsi" w:cstheme="minorHAnsi"/>
          <w:lang w:val="en-GB"/>
        </w:rPr>
      </w:pPr>
    </w:p>
    <w:p w14:paraId="0A735098" w14:textId="04E79D81" w:rsidR="003D7E83" w:rsidRDefault="003D7E83" w:rsidP="00AF17DF">
      <w:pPr>
        <w:spacing w:line="276" w:lineRule="auto"/>
        <w:rPr>
          <w:rFonts w:asciiTheme="minorHAnsi" w:hAnsiTheme="minorHAnsi" w:cstheme="minorHAnsi"/>
          <w:lang w:val="en-GB"/>
        </w:rPr>
      </w:pPr>
    </w:p>
    <w:p w14:paraId="44921FE0" w14:textId="34DDAF30" w:rsidR="003D7E83" w:rsidRDefault="003D7E83" w:rsidP="00AF17DF">
      <w:pPr>
        <w:spacing w:line="276" w:lineRule="auto"/>
        <w:rPr>
          <w:rFonts w:asciiTheme="minorHAnsi" w:hAnsiTheme="minorHAnsi" w:cstheme="minorHAnsi"/>
          <w:lang w:val="en-GB"/>
        </w:rPr>
      </w:pPr>
    </w:p>
    <w:p w14:paraId="3796A3F9" w14:textId="291D51A3" w:rsidR="003D7E83" w:rsidRDefault="003D7E83" w:rsidP="00AF17DF">
      <w:pPr>
        <w:spacing w:line="276" w:lineRule="auto"/>
        <w:rPr>
          <w:rFonts w:asciiTheme="minorHAnsi" w:hAnsiTheme="minorHAnsi" w:cstheme="minorHAnsi"/>
          <w:lang w:val="en-GB"/>
        </w:rPr>
      </w:pPr>
    </w:p>
    <w:p w14:paraId="64D1AD4F" w14:textId="5AF29A65" w:rsidR="003D7E83" w:rsidRDefault="003D7E83" w:rsidP="00AF17DF">
      <w:pPr>
        <w:spacing w:line="276" w:lineRule="auto"/>
        <w:rPr>
          <w:rFonts w:asciiTheme="minorHAnsi" w:hAnsiTheme="minorHAnsi" w:cstheme="minorHAnsi"/>
          <w:lang w:val="en-GB"/>
        </w:rPr>
      </w:pPr>
    </w:p>
    <w:p w14:paraId="281A07B5" w14:textId="09A67DA1" w:rsidR="003D7E83" w:rsidRDefault="003D7E83" w:rsidP="00AF17DF">
      <w:pPr>
        <w:spacing w:line="276" w:lineRule="auto"/>
        <w:rPr>
          <w:rFonts w:asciiTheme="minorHAnsi" w:hAnsiTheme="minorHAnsi" w:cstheme="minorHAnsi"/>
          <w:lang w:val="en-GB"/>
        </w:rPr>
      </w:pPr>
    </w:p>
    <w:p w14:paraId="532E38EB" w14:textId="2F4A6863" w:rsidR="003D7E83" w:rsidRDefault="003D7E83" w:rsidP="00AF17DF">
      <w:pPr>
        <w:spacing w:line="276" w:lineRule="auto"/>
        <w:rPr>
          <w:rFonts w:asciiTheme="minorHAnsi" w:hAnsiTheme="minorHAnsi" w:cstheme="minorHAnsi"/>
          <w:lang w:val="en-GB"/>
        </w:rPr>
      </w:pPr>
    </w:p>
    <w:p w14:paraId="20F8517C" w14:textId="77777777" w:rsidR="003D7E83" w:rsidRDefault="003D7E83" w:rsidP="003D7E83">
      <w:r>
        <w:rPr>
          <w:b/>
          <w:bCs/>
        </w:rPr>
        <w:lastRenderedPageBreak/>
        <w:t>Title</w:t>
      </w:r>
    </w:p>
    <w:p w14:paraId="715AC6C1" w14:textId="77777777" w:rsidR="003D7E83" w:rsidRDefault="003D7E83" w:rsidP="003D7E83">
      <w:r>
        <w:t>Senior Recruitment Consultant Birmingham</w:t>
      </w:r>
    </w:p>
    <w:p w14:paraId="4287C99B" w14:textId="77777777" w:rsidR="003D7E83" w:rsidRDefault="003D7E83" w:rsidP="003D7E83"/>
    <w:p w14:paraId="6E4E23EF" w14:textId="77777777" w:rsidR="003D7E83" w:rsidRDefault="003D7E83" w:rsidP="003D7E83">
      <w:pPr>
        <w:rPr>
          <w:b/>
          <w:bCs/>
        </w:rPr>
      </w:pPr>
      <w:r>
        <w:rPr>
          <w:b/>
          <w:bCs/>
        </w:rPr>
        <w:t>Company</w:t>
      </w:r>
    </w:p>
    <w:p w14:paraId="46C585DB" w14:textId="77777777" w:rsidR="003D7E83" w:rsidRDefault="003D7E83" w:rsidP="003D7E83">
      <w:r>
        <w:t>Gap Personnel</w:t>
      </w:r>
    </w:p>
    <w:p w14:paraId="22ACEA1E" w14:textId="77777777" w:rsidR="003D7E83" w:rsidRDefault="003D7E83" w:rsidP="003D7E83"/>
    <w:p w14:paraId="5E9E4648" w14:textId="77777777" w:rsidR="003D7E83" w:rsidRDefault="003D7E83" w:rsidP="003D7E83">
      <w:r>
        <w:rPr>
          <w:b/>
          <w:bCs/>
        </w:rPr>
        <w:t>Salary</w:t>
      </w:r>
    </w:p>
    <w:p w14:paraId="78FB19A3" w14:textId="77777777" w:rsidR="003D7E83" w:rsidRDefault="003D7E83" w:rsidP="003D7E83">
      <w:r>
        <w:t>£22,000 – £20,000 OTE</w:t>
      </w:r>
    </w:p>
    <w:p w14:paraId="5413681E" w14:textId="77777777" w:rsidR="003D7E83" w:rsidRDefault="003D7E83" w:rsidP="003D7E83"/>
    <w:p w14:paraId="078E21F1" w14:textId="77777777" w:rsidR="003D7E83" w:rsidRDefault="003D7E83" w:rsidP="003D7E83">
      <w:r>
        <w:rPr>
          <w:b/>
          <w:bCs/>
        </w:rPr>
        <w:t>Location</w:t>
      </w:r>
    </w:p>
    <w:p w14:paraId="72B8C243" w14:textId="77777777" w:rsidR="003D7E83" w:rsidRDefault="003D7E83" w:rsidP="003D7E83">
      <w:r>
        <w:t>Birmingham, West Midlands.</w:t>
      </w:r>
    </w:p>
    <w:p w14:paraId="35016885" w14:textId="77777777" w:rsidR="003D7E83" w:rsidRDefault="003D7E83" w:rsidP="003D7E83"/>
    <w:p w14:paraId="12138A9D" w14:textId="77777777" w:rsidR="003D7E83" w:rsidRDefault="003D7E83" w:rsidP="003D7E83">
      <w:r>
        <w:rPr>
          <w:b/>
          <w:bCs/>
        </w:rPr>
        <w:t>Job Information</w:t>
      </w:r>
    </w:p>
    <w:p w14:paraId="12B969C7" w14:textId="77777777" w:rsidR="003D7E83" w:rsidRDefault="003D7E83" w:rsidP="003D7E83">
      <w:r>
        <w:t>Are you looking for a new challenge in a familiar environment?</w:t>
      </w:r>
    </w:p>
    <w:p w14:paraId="6E1BA85E" w14:textId="77777777" w:rsidR="003D7E83" w:rsidRDefault="003D7E83" w:rsidP="003D7E83">
      <w:r>
        <w:t>Have you considered a career in big recruitment agency?</w:t>
      </w:r>
    </w:p>
    <w:p w14:paraId="36171D61" w14:textId="77777777" w:rsidR="003D7E83" w:rsidRDefault="003D7E83" w:rsidP="003D7E83">
      <w:r>
        <w:t xml:space="preserve">Are </w:t>
      </w:r>
      <w:proofErr w:type="gramStart"/>
      <w:r>
        <w:t>you</w:t>
      </w:r>
      <w:proofErr w:type="gramEnd"/>
      <w:r>
        <w:t xml:space="preserve"> money motivated and want the opportunity to earn up to 40k in the first year?</w:t>
      </w:r>
    </w:p>
    <w:p w14:paraId="2FCED633" w14:textId="77777777" w:rsidR="003D7E83" w:rsidRDefault="003D7E83" w:rsidP="003D7E83">
      <w:r>
        <w:t>Our client is looking for dynamic individuals with a year experience in the industry.</w:t>
      </w:r>
    </w:p>
    <w:p w14:paraId="2CFC32B4" w14:textId="77777777" w:rsidR="003D7E83" w:rsidRDefault="003D7E83" w:rsidP="003D7E83">
      <w:r>
        <w:t>Senior Recruitment Consultant: What is the job?</w:t>
      </w:r>
    </w:p>
    <w:p w14:paraId="6231E480" w14:textId="77777777" w:rsidR="003D7E83" w:rsidRDefault="003D7E83" w:rsidP="003D7E83">
      <w:pPr>
        <w:numPr>
          <w:ilvl w:val="0"/>
          <w:numId w:val="8"/>
        </w:numPr>
        <w:spacing w:after="160" w:line="256" w:lineRule="auto"/>
      </w:pPr>
      <w:r>
        <w:t>Building strong relationships with potential clients.</w:t>
      </w:r>
    </w:p>
    <w:p w14:paraId="2F17FCC9" w14:textId="77777777" w:rsidR="003D7E83" w:rsidRDefault="003D7E83" w:rsidP="003D7E83">
      <w:pPr>
        <w:numPr>
          <w:ilvl w:val="0"/>
          <w:numId w:val="8"/>
        </w:numPr>
        <w:spacing w:after="160" w:line="256" w:lineRule="auto"/>
      </w:pPr>
      <w:r>
        <w:t xml:space="preserve">Developing an understanding of your clients immediate and </w:t>
      </w:r>
      <w:proofErr w:type="gramStart"/>
      <w:r>
        <w:t>long term</w:t>
      </w:r>
      <w:proofErr w:type="gramEnd"/>
      <w:r>
        <w:t xml:space="preserve"> recruitment needs</w:t>
      </w:r>
    </w:p>
    <w:p w14:paraId="46496F47" w14:textId="77777777" w:rsidR="003D7E83" w:rsidRDefault="003D7E83" w:rsidP="003D7E83">
      <w:pPr>
        <w:numPr>
          <w:ilvl w:val="0"/>
          <w:numId w:val="8"/>
        </w:numPr>
        <w:spacing w:after="160" w:line="256" w:lineRule="auto"/>
      </w:pPr>
      <w:r>
        <w:t>Attracting candidates via advertising and social media and assessing their skill set.</w:t>
      </w:r>
    </w:p>
    <w:p w14:paraId="0A3EE2D8" w14:textId="77777777" w:rsidR="003D7E83" w:rsidRDefault="003D7E83" w:rsidP="003D7E83">
      <w:pPr>
        <w:numPr>
          <w:ilvl w:val="0"/>
          <w:numId w:val="8"/>
        </w:numPr>
        <w:spacing w:after="160" w:line="256" w:lineRule="auto"/>
      </w:pPr>
      <w:r>
        <w:t>Matching round pegs in round holes to benefit both parties.</w:t>
      </w:r>
    </w:p>
    <w:p w14:paraId="29912919" w14:textId="77777777" w:rsidR="003D7E83" w:rsidRDefault="003D7E83" w:rsidP="003D7E83">
      <w:pPr>
        <w:numPr>
          <w:ilvl w:val="0"/>
          <w:numId w:val="8"/>
        </w:numPr>
        <w:spacing w:after="160" w:line="256" w:lineRule="auto"/>
      </w:pPr>
      <w:r>
        <w:t>Working with integrity to ensure personal job satisfaction.</w:t>
      </w:r>
    </w:p>
    <w:p w14:paraId="40E27980" w14:textId="77777777" w:rsidR="003D7E83" w:rsidRDefault="003D7E83" w:rsidP="003D7E83">
      <w:pPr>
        <w:numPr>
          <w:ilvl w:val="0"/>
          <w:numId w:val="8"/>
        </w:numPr>
        <w:spacing w:after="160" w:line="256" w:lineRule="auto"/>
      </w:pPr>
      <w:r>
        <w:t>Closing deals and developing your career.</w:t>
      </w:r>
    </w:p>
    <w:p w14:paraId="4B5C0009" w14:textId="77777777" w:rsidR="003D7E83" w:rsidRDefault="003D7E83" w:rsidP="003D7E83">
      <w:r>
        <w:t xml:space="preserve">As a senior recruitment </w:t>
      </w:r>
      <w:proofErr w:type="gramStart"/>
      <w:r>
        <w:t>consultant</w:t>
      </w:r>
      <w:proofErr w:type="gramEnd"/>
      <w:r>
        <w:t xml:space="preserve"> you will receive:</w:t>
      </w:r>
    </w:p>
    <w:p w14:paraId="237A3FA0" w14:textId="77777777" w:rsidR="003D7E83" w:rsidRDefault="003D7E83" w:rsidP="003D7E83">
      <w:r>
        <w:t>£22,000 basic salary</w:t>
      </w:r>
    </w:p>
    <w:p w14:paraId="23E79540" w14:textId="77777777" w:rsidR="003D7E83" w:rsidRDefault="003D7E83" w:rsidP="003D7E83">
      <w:r>
        <w:t>£20 000 OTE in your 1st year</w:t>
      </w:r>
    </w:p>
    <w:p w14:paraId="06556D9A" w14:textId="77777777" w:rsidR="003D7E83" w:rsidRDefault="003D7E83" w:rsidP="003D7E83">
      <w:r>
        <w:t>Potential 40k OTE year 2.</w:t>
      </w:r>
    </w:p>
    <w:p w14:paraId="165A6D03" w14:textId="77777777" w:rsidR="003D7E83" w:rsidRDefault="003D7E83" w:rsidP="003D7E83">
      <w:r>
        <w:t>Working in sociable and supportive environment.</w:t>
      </w:r>
    </w:p>
    <w:p w14:paraId="2614CB2E" w14:textId="77777777" w:rsidR="003D7E83" w:rsidRDefault="003D7E83" w:rsidP="003D7E83">
      <w:r>
        <w:t>Opportunities to progress within the company.</w:t>
      </w:r>
    </w:p>
    <w:p w14:paraId="06C37B4E" w14:textId="77777777" w:rsidR="003D7E83" w:rsidRDefault="003D7E83" w:rsidP="003D7E83">
      <w:r>
        <w:t>As a recruiter you will be responsible for your own portfolio of clients and your own earning potential!</w:t>
      </w:r>
    </w:p>
    <w:p w14:paraId="145E1FC7" w14:textId="77777777" w:rsidR="003D7E83" w:rsidRDefault="003D7E83" w:rsidP="003D7E83">
      <w:r>
        <w:t xml:space="preserve">Successful applicants will be confident, articulate and dynamic individuals inspired to pursue a </w:t>
      </w:r>
      <w:proofErr w:type="gramStart"/>
      <w:r>
        <w:t>long term</w:t>
      </w:r>
      <w:proofErr w:type="gramEnd"/>
      <w:r>
        <w:t xml:space="preserve"> career within the recruitment industry.</w:t>
      </w:r>
    </w:p>
    <w:p w14:paraId="79F5D0DC" w14:textId="77777777" w:rsidR="003D7E83" w:rsidRDefault="003D7E83" w:rsidP="003D7E83">
      <w:r>
        <w:t>If you are considering developing a career with one of the best recruitment agencies, please apply now!</w:t>
      </w:r>
    </w:p>
    <w:p w14:paraId="665A7145" w14:textId="77777777" w:rsidR="003D7E83" w:rsidRDefault="003D7E83" w:rsidP="003D7E83"/>
    <w:p w14:paraId="54936FB6" w14:textId="77777777" w:rsidR="003D7E83" w:rsidRPr="00E466A0" w:rsidRDefault="003D7E83" w:rsidP="00AF17DF">
      <w:pPr>
        <w:spacing w:line="276" w:lineRule="auto"/>
        <w:rPr>
          <w:rFonts w:asciiTheme="minorHAnsi" w:hAnsiTheme="minorHAnsi" w:cstheme="minorHAnsi"/>
          <w:lang w:val="en-GB"/>
        </w:rPr>
      </w:pPr>
    </w:p>
    <w:sectPr w:rsidR="003D7E83" w:rsidRPr="00E466A0" w:rsidSect="00E466A0">
      <w:type w:val="continuous"/>
      <w:pgSz w:w="11909" w:h="16834" w:code="9"/>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Dotum">
    <w:altName w:val="돋움"/>
    <w:panose1 w:val="020B0600000101010101"/>
    <w:charset w:val="81"/>
    <w:family w:val="swiss"/>
    <w:pitch w:val="variable"/>
    <w:sig w:usb0="B00002AF" w:usb1="69D77CFB" w:usb2="00000030" w:usb3="00000000" w:csb0="0008009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60375"/>
    <w:multiLevelType w:val="hybridMultilevel"/>
    <w:tmpl w:val="C1FC685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A51A31"/>
    <w:multiLevelType w:val="hybridMultilevel"/>
    <w:tmpl w:val="11D8E10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ambria" w:hint="default"/>
      </w:rPr>
    </w:lvl>
    <w:lvl w:ilvl="2" w:tplc="04090005">
      <w:start w:val="1"/>
      <w:numFmt w:val="bullet"/>
      <w:lvlText w:val=""/>
      <w:lvlJc w:val="left"/>
      <w:pPr>
        <w:ind w:left="2520" w:hanging="360"/>
      </w:pPr>
      <w:rPr>
        <w:rFonts w:ascii="Wingdings" w:hAnsi="Wingdings" w:hint="default"/>
      </w:rPr>
    </w:lvl>
    <w:lvl w:ilvl="3" w:tplc="04090001">
      <w:start w:val="1"/>
      <w:numFmt w:val="bullet"/>
      <w:lvlText w:val=""/>
      <w:lvlJc w:val="left"/>
      <w:pPr>
        <w:ind w:left="3240" w:hanging="360"/>
      </w:pPr>
      <w:rPr>
        <w:rFonts w:ascii="Symbol" w:hAnsi="Symbol" w:hint="default"/>
      </w:rPr>
    </w:lvl>
    <w:lvl w:ilvl="4" w:tplc="04090003">
      <w:start w:val="1"/>
      <w:numFmt w:val="bullet"/>
      <w:lvlText w:val="o"/>
      <w:lvlJc w:val="left"/>
      <w:pPr>
        <w:ind w:left="3960" w:hanging="360"/>
      </w:pPr>
      <w:rPr>
        <w:rFonts w:ascii="Courier New" w:hAnsi="Courier New" w:cs="Cambria" w:hint="default"/>
      </w:rPr>
    </w:lvl>
    <w:lvl w:ilvl="5" w:tplc="04090005">
      <w:start w:val="1"/>
      <w:numFmt w:val="bullet"/>
      <w:lvlText w:val=""/>
      <w:lvlJc w:val="left"/>
      <w:pPr>
        <w:ind w:left="4680" w:hanging="360"/>
      </w:pPr>
      <w:rPr>
        <w:rFonts w:ascii="Wingdings" w:hAnsi="Wingdings" w:hint="default"/>
      </w:rPr>
    </w:lvl>
    <w:lvl w:ilvl="6" w:tplc="04090001">
      <w:start w:val="1"/>
      <w:numFmt w:val="bullet"/>
      <w:lvlText w:val=""/>
      <w:lvlJc w:val="left"/>
      <w:pPr>
        <w:ind w:left="5400" w:hanging="360"/>
      </w:pPr>
      <w:rPr>
        <w:rFonts w:ascii="Symbol" w:hAnsi="Symbol" w:hint="default"/>
      </w:rPr>
    </w:lvl>
    <w:lvl w:ilvl="7" w:tplc="04090003">
      <w:start w:val="1"/>
      <w:numFmt w:val="bullet"/>
      <w:lvlText w:val="o"/>
      <w:lvlJc w:val="left"/>
      <w:pPr>
        <w:ind w:left="6120" w:hanging="360"/>
      </w:pPr>
      <w:rPr>
        <w:rFonts w:ascii="Courier New" w:hAnsi="Courier New" w:cs="Cambria" w:hint="default"/>
      </w:rPr>
    </w:lvl>
    <w:lvl w:ilvl="8" w:tplc="04090005">
      <w:start w:val="1"/>
      <w:numFmt w:val="bullet"/>
      <w:lvlText w:val=""/>
      <w:lvlJc w:val="left"/>
      <w:pPr>
        <w:ind w:left="6840" w:hanging="360"/>
      </w:pPr>
      <w:rPr>
        <w:rFonts w:ascii="Wingdings" w:hAnsi="Wingdings" w:hint="default"/>
      </w:rPr>
    </w:lvl>
  </w:abstractNum>
  <w:abstractNum w:abstractNumId="2" w15:restartNumberingAfterBreak="0">
    <w:nsid w:val="569A2850"/>
    <w:multiLevelType w:val="hybridMultilevel"/>
    <w:tmpl w:val="87E8795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7E4123F"/>
    <w:multiLevelType w:val="hybridMultilevel"/>
    <w:tmpl w:val="67DCF0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814DDC"/>
    <w:multiLevelType w:val="hybridMultilevel"/>
    <w:tmpl w:val="78CCA3DE"/>
    <w:lvl w:ilvl="0" w:tplc="B9DCDE02">
      <w:start w:val="1"/>
      <w:numFmt w:val="bullet"/>
      <w:lvlText w:val=""/>
      <w:lvlJc w:val="left"/>
      <w:pPr>
        <w:ind w:left="432" w:hanging="288"/>
      </w:pPr>
      <w:rPr>
        <w:rFonts w:ascii="Wingdings" w:hAnsi="Wingdings" w:hint="default"/>
        <w:color w:val="auto"/>
      </w:rPr>
    </w:lvl>
    <w:lvl w:ilvl="1" w:tplc="04090003">
      <w:start w:val="1"/>
      <w:numFmt w:val="bullet"/>
      <w:lvlText w:val="o"/>
      <w:lvlJc w:val="left"/>
      <w:pPr>
        <w:ind w:left="1602" w:hanging="360"/>
      </w:pPr>
      <w:rPr>
        <w:rFonts w:ascii="Courier New" w:hAnsi="Courier New" w:cs="Cambria" w:hint="default"/>
      </w:rPr>
    </w:lvl>
    <w:lvl w:ilvl="2" w:tplc="04090005">
      <w:start w:val="1"/>
      <w:numFmt w:val="bullet"/>
      <w:lvlText w:val=""/>
      <w:lvlJc w:val="left"/>
      <w:pPr>
        <w:ind w:left="2322" w:hanging="360"/>
      </w:pPr>
      <w:rPr>
        <w:rFonts w:ascii="Wingdings" w:hAnsi="Wingdings" w:hint="default"/>
      </w:rPr>
    </w:lvl>
    <w:lvl w:ilvl="3" w:tplc="04090001">
      <w:start w:val="1"/>
      <w:numFmt w:val="bullet"/>
      <w:lvlText w:val=""/>
      <w:lvlJc w:val="left"/>
      <w:pPr>
        <w:ind w:left="3042" w:hanging="360"/>
      </w:pPr>
      <w:rPr>
        <w:rFonts w:ascii="Symbol" w:hAnsi="Symbol" w:hint="default"/>
      </w:rPr>
    </w:lvl>
    <w:lvl w:ilvl="4" w:tplc="04090003">
      <w:start w:val="1"/>
      <w:numFmt w:val="bullet"/>
      <w:lvlText w:val="o"/>
      <w:lvlJc w:val="left"/>
      <w:pPr>
        <w:ind w:left="3762" w:hanging="360"/>
      </w:pPr>
      <w:rPr>
        <w:rFonts w:ascii="Courier New" w:hAnsi="Courier New" w:cs="Cambria" w:hint="default"/>
      </w:rPr>
    </w:lvl>
    <w:lvl w:ilvl="5" w:tplc="04090005">
      <w:start w:val="1"/>
      <w:numFmt w:val="bullet"/>
      <w:lvlText w:val=""/>
      <w:lvlJc w:val="left"/>
      <w:pPr>
        <w:ind w:left="4482" w:hanging="360"/>
      </w:pPr>
      <w:rPr>
        <w:rFonts w:ascii="Wingdings" w:hAnsi="Wingdings" w:hint="default"/>
      </w:rPr>
    </w:lvl>
    <w:lvl w:ilvl="6" w:tplc="04090001">
      <w:start w:val="1"/>
      <w:numFmt w:val="bullet"/>
      <w:lvlText w:val=""/>
      <w:lvlJc w:val="left"/>
      <w:pPr>
        <w:ind w:left="5202" w:hanging="360"/>
      </w:pPr>
      <w:rPr>
        <w:rFonts w:ascii="Symbol" w:hAnsi="Symbol" w:hint="default"/>
      </w:rPr>
    </w:lvl>
    <w:lvl w:ilvl="7" w:tplc="04090003">
      <w:start w:val="1"/>
      <w:numFmt w:val="bullet"/>
      <w:lvlText w:val="o"/>
      <w:lvlJc w:val="left"/>
      <w:pPr>
        <w:ind w:left="5922" w:hanging="360"/>
      </w:pPr>
      <w:rPr>
        <w:rFonts w:ascii="Courier New" w:hAnsi="Courier New" w:cs="Cambria" w:hint="default"/>
      </w:rPr>
    </w:lvl>
    <w:lvl w:ilvl="8" w:tplc="04090005">
      <w:start w:val="1"/>
      <w:numFmt w:val="bullet"/>
      <w:lvlText w:val=""/>
      <w:lvlJc w:val="left"/>
      <w:pPr>
        <w:ind w:left="6642" w:hanging="360"/>
      </w:pPr>
      <w:rPr>
        <w:rFonts w:ascii="Wingdings" w:hAnsi="Wingdings" w:hint="default"/>
      </w:rPr>
    </w:lvl>
  </w:abstractNum>
  <w:abstractNum w:abstractNumId="5" w15:restartNumberingAfterBreak="0">
    <w:nsid w:val="65891203"/>
    <w:multiLevelType w:val="hybridMultilevel"/>
    <w:tmpl w:val="42DC617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30505F"/>
    <w:multiLevelType w:val="multilevel"/>
    <w:tmpl w:val="47E0F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4532A6"/>
    <w:multiLevelType w:val="hybridMultilevel"/>
    <w:tmpl w:val="8B7488B8"/>
    <w:lvl w:ilvl="0" w:tplc="0409000D">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3"/>
  </w:num>
  <w:num w:numId="2">
    <w:abstractNumId w:val="2"/>
  </w:num>
  <w:num w:numId="3">
    <w:abstractNumId w:val="0"/>
  </w:num>
  <w:num w:numId="4">
    <w:abstractNumId w:val="7"/>
  </w:num>
  <w:num w:numId="5">
    <w:abstractNumId w:val="5"/>
  </w:num>
  <w:num w:numId="6">
    <w:abstractNumId w:val="4"/>
    <w:lvlOverride w:ilvl="0"/>
    <w:lvlOverride w:ilvl="1"/>
    <w:lvlOverride w:ilvl="2"/>
    <w:lvlOverride w:ilvl="3"/>
    <w:lvlOverride w:ilvl="4"/>
    <w:lvlOverride w:ilvl="5"/>
    <w:lvlOverride w:ilvl="6"/>
    <w:lvlOverride w:ilvl="7"/>
    <w:lvlOverride w:ilvl="8"/>
  </w:num>
  <w:num w:numId="7">
    <w:abstractNumId w:val="1"/>
    <w:lvlOverride w:ilvl="0"/>
    <w:lvlOverride w:ilvl="1"/>
    <w:lvlOverride w:ilvl="2"/>
    <w:lvlOverride w:ilvl="3"/>
    <w:lvlOverride w:ilvl="4"/>
    <w:lvlOverride w:ilvl="5"/>
    <w:lvlOverride w:ilvl="6"/>
    <w:lvlOverride w:ilvl="7"/>
    <w:lvlOverride w:ilvl="8"/>
  </w:num>
  <w:num w:numId="8">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embedSystemFonts/>
  <w:proofState w:spelling="clean" w:grammar="clean"/>
  <w:defaultTabStop w:val="720"/>
  <w:hyphenationZone w:val="425"/>
  <w:drawingGridHorizontalSpacing w:val="360"/>
  <w:drawingGridVerticalSpacing w:val="360"/>
  <w:displayHorizontalDrawingGridEvery w:val="0"/>
  <w:displayVerticalDrawingGridEvery w:val="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6ABF"/>
    <w:rsid w:val="000027FA"/>
    <w:rsid w:val="00011B00"/>
    <w:rsid w:val="00040C78"/>
    <w:rsid w:val="000522B6"/>
    <w:rsid w:val="001305E8"/>
    <w:rsid w:val="001374DE"/>
    <w:rsid w:val="001B59D3"/>
    <w:rsid w:val="0020080C"/>
    <w:rsid w:val="0024097A"/>
    <w:rsid w:val="00246387"/>
    <w:rsid w:val="002C2566"/>
    <w:rsid w:val="00325CBF"/>
    <w:rsid w:val="0033512B"/>
    <w:rsid w:val="00371A0A"/>
    <w:rsid w:val="00397096"/>
    <w:rsid w:val="003D2E13"/>
    <w:rsid w:val="003D7E83"/>
    <w:rsid w:val="004071F0"/>
    <w:rsid w:val="00523327"/>
    <w:rsid w:val="00534F60"/>
    <w:rsid w:val="00535F3B"/>
    <w:rsid w:val="00553A54"/>
    <w:rsid w:val="00572215"/>
    <w:rsid w:val="006B0DBC"/>
    <w:rsid w:val="007C0EEF"/>
    <w:rsid w:val="00842BD6"/>
    <w:rsid w:val="008958CA"/>
    <w:rsid w:val="008C004A"/>
    <w:rsid w:val="00906677"/>
    <w:rsid w:val="00933AB0"/>
    <w:rsid w:val="00954235"/>
    <w:rsid w:val="009B5A69"/>
    <w:rsid w:val="009E4ABE"/>
    <w:rsid w:val="009F6ABF"/>
    <w:rsid w:val="00AB503D"/>
    <w:rsid w:val="00AE2D2C"/>
    <w:rsid w:val="00AF17DF"/>
    <w:rsid w:val="00B0107C"/>
    <w:rsid w:val="00C062B6"/>
    <w:rsid w:val="00CF7F7D"/>
    <w:rsid w:val="00D50291"/>
    <w:rsid w:val="00D6293D"/>
    <w:rsid w:val="00D65693"/>
    <w:rsid w:val="00D73DED"/>
    <w:rsid w:val="00E466A0"/>
    <w:rsid w:val="00E545CA"/>
    <w:rsid w:val="00E57D86"/>
    <w:rsid w:val="00E87DF4"/>
    <w:rsid w:val="00EA2156"/>
    <w:rsid w:val="00F31502"/>
    <w:rsid w:val="00FF3AF4"/>
  </w:rsids>
  <m:mathPr>
    <m:mathFont m:val="Cambria Math"/>
    <m:brkBin m:val="before"/>
    <m:brkBinSub m:val="--"/>
    <m:smallFrac m:val="0"/>
    <m:dispDef m:val="0"/>
    <m:lMargin m:val="0"/>
    <m:rMargin m:val="0"/>
    <m:defJc m:val="centerGroup"/>
    <m:wrapRight/>
    <m:intLim m:val="subSup"/>
    <m:naryLim m:val="subSup"/>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54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ABF"/>
    <w:rPr>
      <w:rFonts w:ascii="Times New Roman" w:eastAsia="Times New Roman" w:hAnsi="Times New Roman" w:cs="Times New Roman"/>
      <w:sz w:val="20"/>
    </w:rPr>
  </w:style>
  <w:style w:type="paragraph" w:styleId="Heading2">
    <w:name w:val="heading 2"/>
    <w:aliases w:val="Desired Job Title"/>
    <w:basedOn w:val="Normal"/>
    <w:next w:val="Normal"/>
    <w:link w:val="Heading2Char"/>
    <w:autoRedefine/>
    <w:uiPriority w:val="99"/>
    <w:qFormat/>
    <w:rsid w:val="009F6ABF"/>
    <w:pPr>
      <w:jc w:val="center"/>
      <w:outlineLvl w:val="1"/>
    </w:pPr>
    <w:rPr>
      <w:rFonts w:ascii="Cambria" w:hAnsi="Cambria"/>
      <w:b/>
      <w:iCs/>
      <w:sz w:val="36"/>
      <w:szCs w:val="36"/>
      <w:lang w:val="es-MX"/>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Desired Job Title Char"/>
    <w:basedOn w:val="DefaultParagraphFont"/>
    <w:link w:val="Heading2"/>
    <w:uiPriority w:val="99"/>
    <w:rsid w:val="009F6ABF"/>
    <w:rPr>
      <w:rFonts w:ascii="Cambria" w:eastAsia="Times New Roman" w:hAnsi="Cambria" w:cs="Times New Roman"/>
      <w:b/>
      <w:iCs/>
      <w:sz w:val="36"/>
      <w:szCs w:val="36"/>
      <w:lang w:val="es-MX"/>
    </w:rPr>
  </w:style>
  <w:style w:type="paragraph" w:styleId="NoSpacing">
    <w:name w:val="No Spacing"/>
    <w:uiPriority w:val="1"/>
    <w:qFormat/>
    <w:rsid w:val="009F6ABF"/>
    <w:rPr>
      <w:rFonts w:ascii="Calibri" w:eastAsia="Calibri" w:hAnsi="Calibri" w:cs="Arial"/>
      <w:sz w:val="22"/>
      <w:szCs w:val="22"/>
    </w:rPr>
  </w:style>
  <w:style w:type="paragraph" w:styleId="ListParagraph">
    <w:name w:val="List Paragraph"/>
    <w:basedOn w:val="Normal"/>
    <w:uiPriority w:val="34"/>
    <w:qFormat/>
    <w:rsid w:val="002008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987533">
      <w:bodyDiv w:val="1"/>
      <w:marLeft w:val="0"/>
      <w:marRight w:val="0"/>
      <w:marTop w:val="0"/>
      <w:marBottom w:val="0"/>
      <w:divBdr>
        <w:top w:val="none" w:sz="0" w:space="0" w:color="auto"/>
        <w:left w:val="none" w:sz="0" w:space="0" w:color="auto"/>
        <w:bottom w:val="none" w:sz="0" w:space="0" w:color="auto"/>
        <w:right w:val="none" w:sz="0" w:space="0" w:color="auto"/>
      </w:divBdr>
    </w:div>
    <w:div w:id="1689141986">
      <w:bodyDiv w:val="1"/>
      <w:marLeft w:val="0"/>
      <w:marRight w:val="0"/>
      <w:marTop w:val="0"/>
      <w:marBottom w:val="0"/>
      <w:divBdr>
        <w:top w:val="none" w:sz="0" w:space="0" w:color="auto"/>
        <w:left w:val="none" w:sz="0" w:space="0" w:color="auto"/>
        <w:bottom w:val="none" w:sz="0" w:space="0" w:color="auto"/>
        <w:right w:val="none" w:sz="0" w:space="0" w:color="auto"/>
      </w:divBdr>
    </w:div>
    <w:div w:id="1733195902">
      <w:bodyDiv w:val="1"/>
      <w:marLeft w:val="0"/>
      <w:marRight w:val="0"/>
      <w:marTop w:val="0"/>
      <w:marBottom w:val="0"/>
      <w:divBdr>
        <w:top w:val="none" w:sz="0" w:space="0" w:color="auto"/>
        <w:left w:val="none" w:sz="0" w:space="0" w:color="auto"/>
        <w:bottom w:val="none" w:sz="0" w:space="0" w:color="auto"/>
        <w:right w:val="none" w:sz="0" w:space="0" w:color="auto"/>
      </w:divBdr>
    </w:div>
    <w:div w:id="181563782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Franklin Gothic">
      <a:majorFont>
        <a:latin typeface="Franklin Gothic Medium"/>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890</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Viktoria Georgieva Tarapanova's Cover Letter</vt:lpstr>
    </vt:vector>
  </TitlesOfParts>
  <LinksUpToDate>false</LinksUpToDate>
  <CharactersWithSpaces>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Viktoria Georgieva Tarapanova's Cover Letter</dc:title>
  <dc:creator/>
  <cp:lastModifiedBy/>
  <cp:revision>1</cp:revision>
  <dcterms:created xsi:type="dcterms:W3CDTF">2020-10-19T06:39:00Z</dcterms:created>
  <dcterms:modified xsi:type="dcterms:W3CDTF">2020-10-19T06:39:00Z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tv">
    <vt:lpwstr>prcv4cl-v1</vt:lpwstr>
  </property>
  <property fmtid="{D5CDD505-2E9C-101B-9397-08002B2CF9AE}" pid="3" name="tal_id">
    <vt:lpwstr>0468ae3f81427fbcd504d65cab30165f</vt:lpwstr>
  </property>
</Properties>
</file>