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37AE" w:rsidRDefault="005C524F" w:rsidP="005C524F">
      <w:pPr>
        <w:pStyle w:val="ListParagraph"/>
        <w:numPr>
          <w:ilvl w:val="0"/>
          <w:numId w:val="1"/>
        </w:numPr>
      </w:pPr>
      <w:r>
        <w:t>A person commits burglary when they enter a building, or part of a building as a trespasser, with intent to steal anything therein, or inflict grievous bodily harm on any person therein or damage any property therein.</w:t>
      </w:r>
    </w:p>
    <w:p w:rsidR="005C524F" w:rsidRDefault="00B357B6" w:rsidP="005C524F">
      <w:pPr>
        <w:pStyle w:val="ListParagraph"/>
        <w:numPr>
          <w:ilvl w:val="0"/>
          <w:numId w:val="1"/>
        </w:numPr>
      </w:pPr>
      <w:r>
        <w:t>This first step of any officer when arriving at an incident should be to assess the threat and risk to themselves and others.  This helps prevent them from causing further harm to themselves and others and also will help them better understand if other resources are required.  They must also assess the situation they are dealing, gaining an initial view of what may have happened, who the suspect is and who their victim is, and remembering the ABC principles of an investigation: Assume nothing, Believe Nothing and Challenge everything.  The next step is to protect.  An officer’s foremost duty is to protect life.</w:t>
      </w:r>
      <w:r w:rsidR="00891B96">
        <w:t xml:space="preserve">  Based on an officer’s assessment of a situation they can then look at removing anything/ anyone who may pose as a risk to another, resulting in the other’s protection.  They must also take care to protect any evidence of an offence by preserving a scene as best as possible until further help arrives.  At all times the officer must communicate.  They must inform those involved in the incident what actions they are taking and why and what is expected of them by the officer.  Effective communication by an officer also includes active listening; a victim must feel valued and this will also aid in an officer understanding a situation more fully rather than proceeding based on assumptions.  The first officer on the scene must also communicate effectively with the control room</w:t>
      </w:r>
      <w:r w:rsidR="00895A9D">
        <w:t xml:space="preserve"> as well as with other officers/ services </w:t>
      </w:r>
      <w:r w:rsidR="00891B96">
        <w:t>attending so that the situation can be dealt with in the most effective and appropriate manner.  The officer should also communicate regularly with the victim after the incident, keeping them informed of any case progressions or lack thereof, ideally this should be done every 5 days.</w:t>
      </w:r>
    </w:p>
    <w:p w:rsidR="005C524F" w:rsidRDefault="005C524F" w:rsidP="005C524F">
      <w:pPr>
        <w:pStyle w:val="ListParagraph"/>
        <w:numPr>
          <w:ilvl w:val="0"/>
          <w:numId w:val="1"/>
        </w:numPr>
      </w:pPr>
      <w:r>
        <w:t>The golden hour is the period of time immediately after an offence has been committed.  This is an important period of time for officers as it allows them to obtain best evidence, locate suspects earlier, seize evidence to prevent it from being lost or damaged, take accounts from victims and witnesses when their memory is freshest, all of this improves the public’s perception and confidence in the police as it increases the chances of conducting an investigation that will lead to arrests.</w:t>
      </w:r>
    </w:p>
    <w:p w:rsidR="005C524F" w:rsidRDefault="005C524F" w:rsidP="005C524F">
      <w:pPr>
        <w:pStyle w:val="ListParagraph"/>
        <w:numPr>
          <w:ilvl w:val="0"/>
          <w:numId w:val="1"/>
        </w:numPr>
      </w:pPr>
      <w:r>
        <w:t>A person commits robbery if they steal, and immediately before doing so or at the time of doing so and in order to do so they put force on any person or put or seek to put any person in fear of being then and there subjected to force.</w:t>
      </w:r>
    </w:p>
    <w:p w:rsidR="005C524F" w:rsidRDefault="005C524F" w:rsidP="00FF5F3B">
      <w:pPr>
        <w:pStyle w:val="ListParagraph"/>
        <w:numPr>
          <w:ilvl w:val="0"/>
          <w:numId w:val="1"/>
        </w:numPr>
      </w:pPr>
      <w:r>
        <w:t>Discretion is using your professional judgement to make decisions having considered all of the other options and alternatives.  This must b</w:t>
      </w:r>
      <w:r w:rsidR="00FF5F3B">
        <w:t xml:space="preserve">e done whilst </w:t>
      </w:r>
      <w:r>
        <w:t xml:space="preserve">considering the police code of ethics such as fairness, objectivity and accountability.  By following these ethics an officer will avoid any unlawful discrimination in their decision making and will be able to account </w:t>
      </w:r>
      <w:r w:rsidR="00EE5F56">
        <w:t xml:space="preserve">for </w:t>
      </w:r>
      <w:r>
        <w:t>and explain any decisions made</w:t>
      </w:r>
      <w:r w:rsidR="00FF5F3B">
        <w:t xml:space="preserve"> as they treat each case on its own merit and without </w:t>
      </w:r>
      <w:r w:rsidR="00EE5F56">
        <w:t xml:space="preserve">applying their </w:t>
      </w:r>
      <w:r w:rsidR="00FF5F3B">
        <w:t>unconscious bias</w:t>
      </w:r>
      <w:r>
        <w:t xml:space="preserve">. </w:t>
      </w:r>
      <w:r w:rsidR="005B54A7">
        <w:t>This is different to discrimination, which is the (usually negative) treatment of a person based on a protected characteristic such as race and religion, age, disability etc.</w:t>
      </w:r>
    </w:p>
    <w:p w:rsidR="005C524F" w:rsidRDefault="005C524F" w:rsidP="005C524F">
      <w:pPr>
        <w:pStyle w:val="ListParagraph"/>
        <w:numPr>
          <w:ilvl w:val="0"/>
          <w:numId w:val="1"/>
        </w:numPr>
      </w:pPr>
      <w:r>
        <w:t>If an offence has been committed a constable may arrest, without warrant, anyone who is: i) guilty of committing the offence or ii) he has reasonable grounds to suspect is guilty of committing the offence.</w:t>
      </w:r>
    </w:p>
    <w:p w:rsidR="005C524F" w:rsidRDefault="005C524F" w:rsidP="005C524F">
      <w:pPr>
        <w:pStyle w:val="ListParagraph"/>
        <w:numPr>
          <w:ilvl w:val="0"/>
          <w:numId w:val="1"/>
        </w:numPr>
      </w:pPr>
      <w:r>
        <w:t xml:space="preserve">Code G of pace covers the necessity criteria for making an arrest.  This means that an arrest is necessary for the following reasons: </w:t>
      </w:r>
    </w:p>
    <w:p w:rsidR="005C524F" w:rsidRDefault="005C524F" w:rsidP="005C524F">
      <w:pPr>
        <w:pStyle w:val="ListParagraph"/>
        <w:numPr>
          <w:ilvl w:val="0"/>
          <w:numId w:val="2"/>
        </w:numPr>
      </w:pPr>
      <w:r>
        <w:lastRenderedPageBreak/>
        <w:t>For the prompt and effective investigation of the offence</w:t>
      </w:r>
    </w:p>
    <w:p w:rsidR="005C524F" w:rsidRDefault="005C524F" w:rsidP="005C524F">
      <w:pPr>
        <w:pStyle w:val="ListParagraph"/>
        <w:numPr>
          <w:ilvl w:val="0"/>
          <w:numId w:val="2"/>
        </w:numPr>
      </w:pPr>
      <w:r>
        <w:t>To prevent the disappearance of the suspect</w:t>
      </w:r>
    </w:p>
    <w:p w:rsidR="005C524F" w:rsidRDefault="005C524F" w:rsidP="005C524F">
      <w:pPr>
        <w:pStyle w:val="ListParagraph"/>
        <w:numPr>
          <w:ilvl w:val="0"/>
          <w:numId w:val="2"/>
        </w:numPr>
      </w:pPr>
      <w:r>
        <w:t>To protect a child or vulnerable person from the suspect</w:t>
      </w:r>
    </w:p>
    <w:p w:rsidR="005C524F" w:rsidRDefault="005C524F" w:rsidP="005C524F">
      <w:pPr>
        <w:pStyle w:val="ListParagraph"/>
        <w:numPr>
          <w:ilvl w:val="0"/>
          <w:numId w:val="2"/>
        </w:numPr>
      </w:pPr>
      <w:r>
        <w:t>To prevent the unlawful obstruction of a highway by the suspect</w:t>
      </w:r>
    </w:p>
    <w:p w:rsidR="005C524F" w:rsidRDefault="005C524F" w:rsidP="005C524F">
      <w:pPr>
        <w:pStyle w:val="ListParagraph"/>
        <w:numPr>
          <w:ilvl w:val="0"/>
          <w:numId w:val="2"/>
        </w:numPr>
      </w:pPr>
      <w:r>
        <w:t>To prevent physical injury from being caused by or sustained by the suspect</w:t>
      </w:r>
    </w:p>
    <w:p w:rsidR="005C524F" w:rsidRDefault="005C524F" w:rsidP="005C524F">
      <w:pPr>
        <w:pStyle w:val="ListParagraph"/>
        <w:numPr>
          <w:ilvl w:val="0"/>
          <w:numId w:val="2"/>
        </w:numPr>
      </w:pPr>
      <w:r>
        <w:t>To prevent the loss or damage of property by the suspect</w:t>
      </w:r>
    </w:p>
    <w:p w:rsidR="005C524F" w:rsidRDefault="005C524F" w:rsidP="005C524F">
      <w:pPr>
        <w:pStyle w:val="ListParagraph"/>
        <w:numPr>
          <w:ilvl w:val="0"/>
          <w:numId w:val="2"/>
        </w:numPr>
      </w:pPr>
      <w:r>
        <w:t xml:space="preserve">To prevent an offence against public decency from being committed by the suspect </w:t>
      </w:r>
    </w:p>
    <w:p w:rsidR="005C524F" w:rsidRDefault="005C524F" w:rsidP="005C524F">
      <w:pPr>
        <w:pStyle w:val="ListParagraph"/>
        <w:numPr>
          <w:ilvl w:val="0"/>
          <w:numId w:val="2"/>
        </w:numPr>
      </w:pPr>
      <w:r>
        <w:t>To ascertain the suspect’s address</w:t>
      </w:r>
    </w:p>
    <w:p w:rsidR="005C524F" w:rsidRDefault="005C524F" w:rsidP="005C524F">
      <w:pPr>
        <w:pStyle w:val="ListParagraph"/>
        <w:numPr>
          <w:ilvl w:val="0"/>
          <w:numId w:val="2"/>
        </w:numPr>
      </w:pPr>
      <w:r>
        <w:t>To ascertain the suspect’s name</w:t>
      </w:r>
    </w:p>
    <w:p w:rsidR="005C524F" w:rsidRDefault="005C524F" w:rsidP="005C524F">
      <w:pPr>
        <w:pStyle w:val="ListParagraph"/>
        <w:numPr>
          <w:ilvl w:val="0"/>
          <w:numId w:val="1"/>
        </w:numPr>
      </w:pPr>
      <w:r>
        <w:t>S17 of PACE 1984 is a police only power that allows officers to use reasonable force in the execution of any other PACE power e.g. S24 for arrest.  They can also use S3 Criminal Law Act which is an any person power allowing them to use reasonable force in the apprehension of an offender and in the prevention of crime.  They may also use Common Law which is a further any person</w:t>
      </w:r>
      <w:r w:rsidR="004F5080">
        <w:t xml:space="preserve"> power which allows them to use</w:t>
      </w:r>
      <w:r>
        <w:t xml:space="preserve"> reasonable force in self- defence or to prevent another person from coming to har</w:t>
      </w:r>
      <w:r w:rsidR="00EC3EFF">
        <w:t>m.  Each use of force must however by justified, proportionate, legal, ethical and necessary in line with the Human Rights Act 1998.</w:t>
      </w:r>
    </w:p>
    <w:p w:rsidR="00EC3EFF" w:rsidRDefault="00EC3EFF" w:rsidP="005C524F">
      <w:pPr>
        <w:pStyle w:val="ListParagraph"/>
        <w:numPr>
          <w:ilvl w:val="0"/>
          <w:numId w:val="1"/>
        </w:numPr>
      </w:pPr>
      <w:r>
        <w:t>The grounds for their arrest, that they are under caution, the time of arrest and the necessity for their arrest.</w:t>
      </w:r>
    </w:p>
    <w:p w:rsidR="00EC3EFF" w:rsidRDefault="00EC3EFF" w:rsidP="005C524F">
      <w:pPr>
        <w:pStyle w:val="ListParagraph"/>
        <w:numPr>
          <w:ilvl w:val="0"/>
          <w:numId w:val="1"/>
        </w:numPr>
      </w:pPr>
      <w:r>
        <w:t>The first step of the National Decision Model is gathering information and intelligence.  Officers should ask open questions covering the 5WHs, find out what has happened and do police database checks.  The next stage is to assess the risk and develop a working strategy.  Based on the information gathered, officers must gauge whether there is an ongoing threat and whether the risk is high</w:t>
      </w:r>
      <w:r w:rsidR="00C0542B">
        <w:t xml:space="preserve"> and what they could do having considered this</w:t>
      </w:r>
      <w:r>
        <w:t>.  Then they should consider powers and policies.  The officer must consider what powers they require to deal with the situation and what ones they possess; all powers actioned must be j</w:t>
      </w:r>
      <w:r>
        <w:t>ustified, proportionate, legal, ethical and necessary in line with the Human Rights Act 1998.</w:t>
      </w:r>
      <w:r>
        <w:t xml:space="preserve">  An officer should then identify options and contingencies and consider the best way to deal with the situation that will result in the least risk of harm.  The next stage is for the officer to take action and review what has happened.  The chosen decision should be implemented, any actions taken should be recorded and reviewed later to see if any lessons can be learnt.  Throughout this decision making process, officers should keep in mind the police code of ethics such as honesty, integrity, accountability and leadership.  This model provides valuable assistance as it a single appropriate decision making model which will withstand legal and public scrutiny and allows officers to make quick and dynamic decisions, also encouraging </w:t>
      </w:r>
      <w:r w:rsidR="00223E29">
        <w:t>a consistent standard of</w:t>
      </w:r>
      <w:r w:rsidR="007078EB">
        <w:t xml:space="preserve"> police</w:t>
      </w:r>
      <w:r>
        <w:t xml:space="preserve"> decision making nationwide.</w:t>
      </w:r>
    </w:p>
    <w:p w:rsidR="00EC3EFF" w:rsidRDefault="00EC3EFF" w:rsidP="005C524F">
      <w:pPr>
        <w:pStyle w:val="ListParagraph"/>
        <w:numPr>
          <w:ilvl w:val="0"/>
          <w:numId w:val="1"/>
        </w:numPr>
      </w:pPr>
      <w:r>
        <w:t>A constable may enter and search any premises for the purposes of: pursuit of a person unlawfully at large, to save life or limb or prevent serious damage to property, to execute a warrant, if an indictable offence has been committed or for a number of other specific offences such as S1 Public Order Act.</w:t>
      </w:r>
    </w:p>
    <w:p w:rsidR="00FE04F6" w:rsidRDefault="00FE04F6" w:rsidP="005C524F">
      <w:pPr>
        <w:pStyle w:val="ListParagraph"/>
        <w:numPr>
          <w:ilvl w:val="0"/>
          <w:numId w:val="1"/>
        </w:numPr>
      </w:pPr>
      <w:r>
        <w:t>A jury must apply the objective and honest judgement of any reasonable person to decide if the actions of the defendant were dishonest and that the defendant was aware of their actions.</w:t>
      </w:r>
    </w:p>
    <w:p w:rsidR="00FE04F6" w:rsidRDefault="00FE04F6" w:rsidP="005C524F">
      <w:pPr>
        <w:pStyle w:val="ListParagraph"/>
        <w:numPr>
          <w:ilvl w:val="0"/>
          <w:numId w:val="1"/>
        </w:numPr>
      </w:pPr>
      <w:r>
        <w:t>Call handlers use the tool THRIVE:</w:t>
      </w:r>
    </w:p>
    <w:p w:rsidR="00FE04F6" w:rsidRDefault="00FE04F6" w:rsidP="00FE04F6">
      <w:pPr>
        <w:pStyle w:val="ListParagraph"/>
        <w:numPr>
          <w:ilvl w:val="0"/>
          <w:numId w:val="5"/>
        </w:numPr>
      </w:pPr>
      <w:r>
        <w:lastRenderedPageBreak/>
        <w:t>Threat: Is there an ongoing threat to the caller/ people at the incident?</w:t>
      </w:r>
    </w:p>
    <w:p w:rsidR="00FE04F6" w:rsidRDefault="00FE04F6" w:rsidP="00FE04F6">
      <w:pPr>
        <w:pStyle w:val="ListParagraph"/>
        <w:numPr>
          <w:ilvl w:val="0"/>
          <w:numId w:val="5"/>
        </w:numPr>
      </w:pPr>
      <w:r>
        <w:t>Harm: Could anyone involved come to significant harm?</w:t>
      </w:r>
    </w:p>
    <w:p w:rsidR="00FE04F6" w:rsidRDefault="00FE04F6" w:rsidP="00FE04F6">
      <w:pPr>
        <w:pStyle w:val="ListParagraph"/>
        <w:numPr>
          <w:ilvl w:val="0"/>
          <w:numId w:val="5"/>
        </w:numPr>
      </w:pPr>
      <w:r>
        <w:t>Risk: Is the risk to those individuals involved high?</w:t>
      </w:r>
    </w:p>
    <w:p w:rsidR="00FE04F6" w:rsidRDefault="00FE04F6" w:rsidP="00FE04F6">
      <w:pPr>
        <w:pStyle w:val="ListParagraph"/>
        <w:numPr>
          <w:ilvl w:val="0"/>
          <w:numId w:val="5"/>
        </w:numPr>
      </w:pPr>
      <w:r>
        <w:t>Investigate: The handler should investigate the call and those involved at the call by checking police computers for historical offences, warning markers etc.</w:t>
      </w:r>
    </w:p>
    <w:p w:rsidR="00FE04F6" w:rsidRDefault="00FE04F6" w:rsidP="00FE04F6">
      <w:pPr>
        <w:pStyle w:val="ListParagraph"/>
        <w:numPr>
          <w:ilvl w:val="0"/>
          <w:numId w:val="5"/>
        </w:numPr>
      </w:pPr>
      <w:r>
        <w:t>Vulnerability: If anyone involved in the incident or the caller are considered vulnerable then the risk may be higher</w:t>
      </w:r>
    </w:p>
    <w:p w:rsidR="00FE04F6" w:rsidRDefault="00FE04F6" w:rsidP="00FE04F6">
      <w:pPr>
        <w:pStyle w:val="ListParagraph"/>
        <w:numPr>
          <w:ilvl w:val="0"/>
          <w:numId w:val="5"/>
        </w:numPr>
      </w:pPr>
      <w:r>
        <w:t xml:space="preserve">Engagement: The handler must engage with the </w:t>
      </w:r>
      <w:r w:rsidR="00C05CF2">
        <w:t>caller to obtain as much information as possible so that an accurate risk assessment can be made</w:t>
      </w:r>
    </w:p>
    <w:p w:rsidR="00C05CF2" w:rsidRDefault="00C05CF2" w:rsidP="00C05CF2">
      <w:pPr>
        <w:pStyle w:val="ListParagraph"/>
        <w:numPr>
          <w:ilvl w:val="0"/>
          <w:numId w:val="1"/>
        </w:numPr>
      </w:pPr>
      <w:r>
        <w:t>A person is vulnerable if they are under 18, or as a result of their circumstance, mental health or mental capacity they are unable to adequately protect themselves from harm or exploitation and their ability to provide good evidence may be limited.</w:t>
      </w:r>
    </w:p>
    <w:p w:rsidR="00C05CF2" w:rsidRDefault="00C05CF2" w:rsidP="00C05CF2">
      <w:pPr>
        <w:pStyle w:val="ListParagraph"/>
        <w:numPr>
          <w:ilvl w:val="0"/>
          <w:numId w:val="1"/>
        </w:numPr>
      </w:pPr>
      <w:r>
        <w:t>Anti-social behaviour is any conduct which is likely to</w:t>
      </w:r>
      <w:r w:rsidR="00EA3516">
        <w:t xml:space="preserve"> cause</w:t>
      </w:r>
      <w:r>
        <w:t xml:space="preserve"> or has cause</w:t>
      </w:r>
      <w:r w:rsidR="00EA3516">
        <w:t>d</w:t>
      </w:r>
      <w:r>
        <w:t xml:space="preserve"> harassment, alarm or distress.  This can be done in four ways: </w:t>
      </w:r>
      <w:r w:rsidR="001C0715">
        <w:t>disregard for community well-being e.g. loud noise, acts aimed towards people e.g. verbal abuse, misuse of public space e.g. prostitution or environmental damage e.g. litter.</w:t>
      </w:r>
    </w:p>
    <w:p w:rsidR="001C0715" w:rsidRDefault="001C0715" w:rsidP="00C05CF2">
      <w:pPr>
        <w:pStyle w:val="ListParagraph"/>
        <w:numPr>
          <w:ilvl w:val="0"/>
          <w:numId w:val="1"/>
        </w:numPr>
      </w:pPr>
      <w:r>
        <w:t>This power authorises officers to prevent people from congregating in a particular area in which the order applies as such congregation has resulted in anti-social behaviour.  This can be done by asking those who begin to congregate to move onto somewhere else and those who refuse may be arrested.</w:t>
      </w:r>
    </w:p>
    <w:p w:rsidR="006A2F20" w:rsidRDefault="006A2F20" w:rsidP="006A2F20">
      <w:pPr>
        <w:pStyle w:val="ListParagraph"/>
        <w:numPr>
          <w:ilvl w:val="0"/>
          <w:numId w:val="1"/>
        </w:numPr>
      </w:pPr>
      <w:r>
        <w:t xml:space="preserve">The Routine Activity Theory states that an offender is motivated by the public’s routine daily activities to commit a crime.  It is an opportunity theory that consists of a suitable target i.e.   person, object or place whose suitability is determined by its value, inertia, visibility and access.  The absence of a capable guardian is also included as the idea is that the presence of such a capable guardian would deter an offender from committing a crime.  The final element is the likely offender.  If a likely offender believes that a target is suitable and that a capable guardian is absent, then they will commit a crime.  It is through analysing the relationship between these 3 elements that we can come up with a solution to the problem they </w:t>
      </w:r>
      <w:r w:rsidR="001F04FC">
        <w:t>present</w:t>
      </w:r>
      <w:r>
        <w:t>.</w:t>
      </w:r>
    </w:p>
    <w:p w:rsidR="001C0715" w:rsidRDefault="00E10859" w:rsidP="00C05CF2">
      <w:pPr>
        <w:pStyle w:val="ListParagraph"/>
        <w:numPr>
          <w:ilvl w:val="0"/>
          <w:numId w:val="1"/>
        </w:numPr>
      </w:pPr>
      <w:r>
        <w:t xml:space="preserve">Police officers and staff create, review and use best available evidence to help inform and challenge police policies, procedures and decisions.  This allows police to prevent well-meaning interventions from causing further harm, understand what interventions are effective and as a result save time and money and improve the public perception of the police.  The problem solving approach to this is defined as follows: </w:t>
      </w:r>
    </w:p>
    <w:p w:rsidR="00E10859" w:rsidRDefault="00E10859" w:rsidP="00E10859">
      <w:pPr>
        <w:pStyle w:val="ListParagraph"/>
        <w:numPr>
          <w:ilvl w:val="0"/>
          <w:numId w:val="7"/>
        </w:numPr>
      </w:pPr>
      <w:r>
        <w:t xml:space="preserve">Ask: This is the first step of the problem solving approach.  You should ask questions that will help you to better understand your problem/ area of policing.  </w:t>
      </w:r>
    </w:p>
    <w:p w:rsidR="00E10859" w:rsidRDefault="00E10859" w:rsidP="00E10859">
      <w:pPr>
        <w:pStyle w:val="ListParagraph"/>
        <w:numPr>
          <w:ilvl w:val="0"/>
          <w:numId w:val="7"/>
        </w:numPr>
      </w:pPr>
      <w:r>
        <w:t>Test: This stage will help you to understand whether your chosen response will have the effect you want.</w:t>
      </w:r>
    </w:p>
    <w:p w:rsidR="00E10859" w:rsidRDefault="00E10859" w:rsidP="00E10859">
      <w:pPr>
        <w:pStyle w:val="ListParagraph"/>
        <w:numPr>
          <w:ilvl w:val="0"/>
          <w:numId w:val="7"/>
        </w:numPr>
      </w:pPr>
      <w:r>
        <w:t>Learn: Once you have implemented your response, measure your outcomes.</w:t>
      </w:r>
    </w:p>
    <w:p w:rsidR="00E10859" w:rsidRDefault="00E10859" w:rsidP="00E10859">
      <w:pPr>
        <w:pStyle w:val="ListParagraph"/>
        <w:numPr>
          <w:ilvl w:val="0"/>
          <w:numId w:val="7"/>
        </w:numPr>
      </w:pPr>
      <w:r>
        <w:t>Adapt:  Once you have measured your outcomes, you should adapt your response to reflect what you have found.</w:t>
      </w:r>
    </w:p>
    <w:p w:rsidR="00E10859" w:rsidRDefault="00E10859" w:rsidP="00E10859">
      <w:pPr>
        <w:pStyle w:val="ListParagraph"/>
        <w:numPr>
          <w:ilvl w:val="0"/>
          <w:numId w:val="7"/>
        </w:numPr>
      </w:pPr>
      <w:r>
        <w:t>Share: At all points of the cycle you should share your questions and findings with other agencies.</w:t>
      </w:r>
    </w:p>
    <w:p w:rsidR="00C70526" w:rsidRDefault="00813EF1" w:rsidP="00C70526">
      <w:pPr>
        <w:pStyle w:val="ListParagraph"/>
        <w:numPr>
          <w:ilvl w:val="0"/>
          <w:numId w:val="1"/>
        </w:numPr>
      </w:pPr>
      <w:r>
        <w:t xml:space="preserve">The main problem solving model that is used to help police analyse and solve crimes is: </w:t>
      </w:r>
    </w:p>
    <w:p w:rsidR="00813EF1" w:rsidRDefault="00813EF1" w:rsidP="00813EF1">
      <w:pPr>
        <w:pStyle w:val="ListParagraph"/>
        <w:numPr>
          <w:ilvl w:val="0"/>
          <w:numId w:val="9"/>
        </w:numPr>
      </w:pPr>
      <w:r>
        <w:lastRenderedPageBreak/>
        <w:t>Objective: This is the first step.  Consider what you want to achieve. Objectives must be specific, measurable, attainable, relevant and timely.</w:t>
      </w:r>
    </w:p>
    <w:p w:rsidR="00813EF1" w:rsidRDefault="00813EF1" w:rsidP="00813EF1">
      <w:pPr>
        <w:pStyle w:val="ListParagraph"/>
        <w:numPr>
          <w:ilvl w:val="0"/>
          <w:numId w:val="9"/>
        </w:numPr>
      </w:pPr>
      <w:r>
        <w:t xml:space="preserve">Scanning: Gathering information from a number of agencies about the problem.  </w:t>
      </w:r>
      <w:r>
        <w:t xml:space="preserve">This should also help you to group a number </w:t>
      </w:r>
      <w:r w:rsidR="00BA56FB">
        <w:t>of incidents together indicating</w:t>
      </w:r>
      <w:r>
        <w:t xml:space="preserve"> a problem.</w:t>
      </w:r>
    </w:p>
    <w:p w:rsidR="00813EF1" w:rsidRDefault="00813EF1" w:rsidP="00813EF1">
      <w:pPr>
        <w:pStyle w:val="ListParagraph"/>
        <w:numPr>
          <w:ilvl w:val="0"/>
          <w:numId w:val="9"/>
        </w:numPr>
      </w:pPr>
      <w:r>
        <w:t>Analysis: Understand your problem better by considering the problems that cause it to occur.  The problem analysis triangle may be useful here.  This consists of 3 elements: a location, victim and offender.  The theory states that a crime can only occur if a victim and offender are in the same place at the same time.  By analysing the relationship between the three elements we can better rationalise our next step in reducing/ preventing the crime.  For example, if a lack of CCTV in an area is the cause of an increase in crime by introducing CCTV this location ceases to be viable and the triangle is not complete.</w:t>
      </w:r>
      <w:r w:rsidR="00617BB3">
        <w:t xml:space="preserve">  </w:t>
      </w:r>
      <w:r w:rsidR="00B73144">
        <w:t>The enhanced problem analysis triangle incorporates both the routine activity and the problem analysis triangle itself and the interactions between them for example a location and a manager.</w:t>
      </w:r>
    </w:p>
    <w:p w:rsidR="00813EF1" w:rsidRDefault="00813EF1" w:rsidP="00813EF1">
      <w:pPr>
        <w:pStyle w:val="ListParagraph"/>
        <w:numPr>
          <w:ilvl w:val="0"/>
          <w:numId w:val="9"/>
        </w:numPr>
      </w:pPr>
      <w:r>
        <w:t>Response: This is the action you will take to solve the problem.  Evidence based policing is valuable here particularly if a similar problem has been successfully dealt with by another agency/ force or you can rule out previously used ineffective responses.</w:t>
      </w:r>
      <w:r w:rsidR="00617BB3">
        <w:t xml:space="preserve">  </w:t>
      </w:r>
      <w:r w:rsidR="00617BB3">
        <w:t>You may also want to consider the Rational Choice</w:t>
      </w:r>
      <w:r w:rsidR="00617BB3">
        <w:t xml:space="preserve"> Theory.  This is the concept that by changing the perceptions of an offender, we can influence their decision to commit a crime as a cost- benefit analysis is conducted each time an offender commits a crime.  This can be done in 5 ways: remove the excuse, increase the risk, increase the effort, remove the provocation and reduce the reward.  The 10 principles of crime prevention can then also come into play </w:t>
      </w:r>
      <w:r w:rsidR="00AF2B99">
        <w:t>in this stage</w:t>
      </w:r>
      <w:r w:rsidR="00617BB3">
        <w:t xml:space="preserve"> as you select your response e.g. target hardening.</w:t>
      </w:r>
    </w:p>
    <w:p w:rsidR="00B643A2" w:rsidRDefault="00813EF1" w:rsidP="00B643A2">
      <w:pPr>
        <w:pStyle w:val="ListParagraph"/>
        <w:numPr>
          <w:ilvl w:val="0"/>
          <w:numId w:val="9"/>
        </w:numPr>
      </w:pPr>
      <w:r>
        <w:t>Assessment: Once you have attempted to solve the problem you must gauge whether the problem has in fact been solved and if not the cycle must begin again.</w:t>
      </w:r>
    </w:p>
    <w:p w:rsidR="003F7B95" w:rsidRDefault="00B643A2" w:rsidP="003F7B95">
      <w:pPr>
        <w:pStyle w:val="ListParagraph"/>
        <w:numPr>
          <w:ilvl w:val="0"/>
          <w:numId w:val="1"/>
        </w:numPr>
      </w:pPr>
      <w:r>
        <w:t>A critical incident is one in which an urgent</w:t>
      </w:r>
      <w:r w:rsidR="003C0742">
        <w:t xml:space="preserve"> or increased</w:t>
      </w:r>
      <w:r>
        <w:t xml:space="preserve"> police response is required as the risk to the public or victim experiencing the ASB is high. Lack of effective police intervention can be fatal.  Any officer with knowledge surrounding the incident can declare an incident as critical.</w:t>
      </w:r>
    </w:p>
    <w:p w:rsidR="00521DA6" w:rsidRDefault="003F7B95" w:rsidP="00521DA6">
      <w:pPr>
        <w:pStyle w:val="ListParagraph"/>
        <w:numPr>
          <w:ilvl w:val="0"/>
          <w:numId w:val="1"/>
        </w:numPr>
      </w:pPr>
      <w:r>
        <w:t>A constable may detain any person or vehicle, or anything in or on the vehicle, in any place to which the public has access if he has reasonable grounds to suspect that he may find a stolen or prohibited article, a prohibited firework or a bladed or sharply pointed article.  Any such articles found during a search may be seized.</w:t>
      </w:r>
    </w:p>
    <w:p w:rsidR="003F7B95" w:rsidRDefault="003F7B95" w:rsidP="00521DA6">
      <w:pPr>
        <w:pStyle w:val="ListParagraph"/>
        <w:numPr>
          <w:ilvl w:val="0"/>
          <w:numId w:val="1"/>
        </w:numPr>
      </w:pPr>
      <w:r>
        <w:t>Code A PACE 1984 states that the following must be provided:</w:t>
      </w:r>
    </w:p>
    <w:p w:rsidR="003F7B95" w:rsidRDefault="003F7B95" w:rsidP="003F7B95">
      <w:pPr>
        <w:pStyle w:val="ListParagraph"/>
      </w:pPr>
    </w:p>
    <w:p w:rsidR="003F7B95" w:rsidRDefault="003F7B95" w:rsidP="003F7B95">
      <w:pPr>
        <w:pStyle w:val="ListParagraph"/>
        <w:numPr>
          <w:ilvl w:val="0"/>
          <w:numId w:val="10"/>
        </w:numPr>
      </w:pPr>
      <w:r>
        <w:t>Grounds for the search</w:t>
      </w:r>
    </w:p>
    <w:p w:rsidR="003F7B95" w:rsidRDefault="003F7B95" w:rsidP="003F7B95">
      <w:pPr>
        <w:pStyle w:val="ListParagraph"/>
        <w:numPr>
          <w:ilvl w:val="0"/>
          <w:numId w:val="10"/>
        </w:numPr>
      </w:pPr>
      <w:r>
        <w:t>Object or Purpose of the search</w:t>
      </w:r>
    </w:p>
    <w:p w:rsidR="003F7B95" w:rsidRDefault="003F7B95" w:rsidP="003F7B95">
      <w:pPr>
        <w:pStyle w:val="ListParagraph"/>
        <w:numPr>
          <w:ilvl w:val="0"/>
          <w:numId w:val="10"/>
        </w:numPr>
      </w:pPr>
      <w:r>
        <w:t>Warrant card if the officer is in plain clothes</w:t>
      </w:r>
    </w:p>
    <w:p w:rsidR="003F7B95" w:rsidRDefault="003F7B95" w:rsidP="003F7B95">
      <w:pPr>
        <w:pStyle w:val="ListParagraph"/>
        <w:numPr>
          <w:ilvl w:val="0"/>
          <w:numId w:val="10"/>
        </w:numPr>
      </w:pPr>
      <w:r>
        <w:t>Identity of the officer</w:t>
      </w:r>
    </w:p>
    <w:p w:rsidR="003F7B95" w:rsidRDefault="003F7B95" w:rsidP="003F7B95">
      <w:pPr>
        <w:pStyle w:val="ListParagraph"/>
        <w:numPr>
          <w:ilvl w:val="0"/>
          <w:numId w:val="10"/>
        </w:numPr>
      </w:pPr>
      <w:r>
        <w:t>Station to which the officer is attached</w:t>
      </w:r>
    </w:p>
    <w:p w:rsidR="003F7B95" w:rsidRDefault="003F7B95" w:rsidP="003F7B95">
      <w:pPr>
        <w:pStyle w:val="ListParagraph"/>
        <w:numPr>
          <w:ilvl w:val="0"/>
          <w:numId w:val="10"/>
        </w:numPr>
      </w:pPr>
      <w:r>
        <w:t>Entitlement to a copy of the search form if desired</w:t>
      </w:r>
    </w:p>
    <w:p w:rsidR="003F7B95" w:rsidRDefault="003F7B95" w:rsidP="003F7B95">
      <w:pPr>
        <w:pStyle w:val="ListParagraph"/>
        <w:numPr>
          <w:ilvl w:val="0"/>
          <w:numId w:val="10"/>
        </w:numPr>
      </w:pPr>
      <w:r>
        <w:t>The officer must state “You are detained for the purposes of a search.”</w:t>
      </w:r>
    </w:p>
    <w:p w:rsidR="003F7B95" w:rsidRDefault="003F7B95" w:rsidP="003F7B95">
      <w:pPr>
        <w:pStyle w:val="ListParagraph"/>
        <w:numPr>
          <w:ilvl w:val="0"/>
          <w:numId w:val="1"/>
        </w:numPr>
      </w:pPr>
      <w:r>
        <w:lastRenderedPageBreak/>
        <w:t xml:space="preserve">The aims of this scheme were to ensure that stop and searches are conducted respectfully and fairly, without unlawful discrimination, </w:t>
      </w:r>
      <w:r w:rsidR="00B42081">
        <w:t xml:space="preserve">objectively, </w:t>
      </w:r>
      <w:r>
        <w:t>as a result of genuine suspicion and must be intelligence led.  This is to help prevent an increasing public view that stop and searches are conducted by officers</w:t>
      </w:r>
      <w:r w:rsidR="0000236A">
        <w:t xml:space="preserve"> unjustly and</w:t>
      </w:r>
      <w:r>
        <w:t xml:space="preserve"> based on </w:t>
      </w:r>
      <w:r w:rsidR="00B42081">
        <w:t>a person’s protected characteristics, namely race, and this is causing an increasing mistrust of the police</w:t>
      </w:r>
      <w:r w:rsidR="00FA279D">
        <w:t xml:space="preserve"> and is often seen as an abuse of power</w:t>
      </w:r>
      <w:r w:rsidR="00B42081">
        <w:t>.  This was previously seen in the 80s resulting in the Brixton Riots.</w:t>
      </w:r>
    </w:p>
    <w:p w:rsidR="00B6733E" w:rsidRDefault="00B6733E" w:rsidP="003F7B95">
      <w:pPr>
        <w:pStyle w:val="ListParagraph"/>
        <w:numPr>
          <w:ilvl w:val="0"/>
          <w:numId w:val="1"/>
        </w:numPr>
      </w:pPr>
      <w:r>
        <w:t>The national intelligence model is used to provide strategic direction, make tactical resourcing decisions, and improve integration with partner agencies.  Level 1 is neighbourhood and Basic Command Units.  They deal with local intelligence that impact</w:t>
      </w:r>
      <w:r w:rsidR="0059718C">
        <w:t>s</w:t>
      </w:r>
      <w:r>
        <w:t xml:space="preserve"> on crimes and priorities occurring at a local and BCU level.  Level 2 is force and neighbouring forces.  They obtain their intelligence from the Force Intelligence Bureau.  This deals with </w:t>
      </w:r>
      <w:r w:rsidR="00521DA6">
        <w:t>intelligence concerning crimes that affect a group of BCUs, groups of forces and neighbouring forces.  Level 3 is national and international intelligence. This is obtained from the National Crime Agency</w:t>
      </w:r>
      <w:r w:rsidR="0065488A">
        <w:t xml:space="preserve"> and deals with intelligence regarding serious and organised crime as it affects the UK.</w:t>
      </w:r>
    </w:p>
    <w:p w:rsidR="00786A4B" w:rsidRPr="00820BA5" w:rsidRDefault="00786A4B" w:rsidP="003F7B95">
      <w:pPr>
        <w:pStyle w:val="ListParagraph"/>
        <w:numPr>
          <w:ilvl w:val="0"/>
          <w:numId w:val="1"/>
        </w:numPr>
      </w:pPr>
      <w:r>
        <w:t xml:space="preserve">The management of police information is the means by which the police collect, record and retain information and it must be done for a policing purpose and legitimate need.  It must also be done with due regard to the Human Rights Act 1998 and must be justified, legal, proportionate, accountable and ethical.  GDPR 1998 legislation also covers how information may be used, gathered and stored ensuring that it is up- to- date, can be requested at any time etc.  The police </w:t>
      </w:r>
      <w:r w:rsidR="0059718C">
        <w:t xml:space="preserve">service </w:t>
      </w:r>
      <w:r>
        <w:t xml:space="preserve">also has a responsibility to review the information they have every 10 years, removing information which is no longer a necessity to keep.  Serious crimes that are a threat to the public </w:t>
      </w:r>
      <w:r w:rsidR="0059718C">
        <w:t xml:space="preserve">safety </w:t>
      </w:r>
      <w:r>
        <w:t>are not included in this due to their nature.</w:t>
      </w:r>
      <w:r w:rsidR="00C955FA">
        <w:t xml:space="preserve">  RIPA 2000 is also important for the covert gathering of information to ensure a person’s human rights are protected at all times.</w:t>
      </w:r>
      <w:bookmarkStart w:id="0" w:name="_GoBack"/>
      <w:bookmarkEnd w:id="0"/>
    </w:p>
    <w:sectPr w:rsidR="00786A4B" w:rsidRPr="00820BA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268C9" w:rsidRDefault="006268C9" w:rsidP="00820BA5">
      <w:pPr>
        <w:spacing w:after="0" w:line="240" w:lineRule="auto"/>
      </w:pPr>
      <w:r>
        <w:separator/>
      </w:r>
    </w:p>
  </w:endnote>
  <w:endnote w:type="continuationSeparator" w:id="0">
    <w:p w:rsidR="006268C9" w:rsidRDefault="006268C9" w:rsidP="00820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268C9" w:rsidRDefault="006268C9" w:rsidP="00820BA5">
      <w:pPr>
        <w:spacing w:after="0" w:line="240" w:lineRule="auto"/>
      </w:pPr>
      <w:r>
        <w:separator/>
      </w:r>
    </w:p>
  </w:footnote>
  <w:footnote w:type="continuationSeparator" w:id="0">
    <w:p w:rsidR="006268C9" w:rsidRDefault="006268C9" w:rsidP="00820B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0BA5" w:rsidRDefault="00820BA5" w:rsidP="00820BA5">
    <w:r>
      <w:t xml:space="preserve">PC2300 Nia Edwards </w:t>
    </w:r>
  </w:p>
  <w:p w:rsidR="00820BA5" w:rsidRDefault="00820BA5" w:rsidP="00820BA5">
    <w:r>
      <w:t xml:space="preserve">Gwent Police </w:t>
    </w:r>
  </w:p>
  <w:p w:rsidR="00820BA5" w:rsidRDefault="00AC0C5D" w:rsidP="00820BA5">
    <w:r>
      <w:t xml:space="preserve">DHEP </w:t>
    </w:r>
    <w:r w:rsidR="00820BA5">
      <w:t>Exam 1</w:t>
    </w:r>
  </w:p>
  <w:p w:rsidR="00820BA5" w:rsidRDefault="00820B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D7587E"/>
    <w:multiLevelType w:val="hybridMultilevel"/>
    <w:tmpl w:val="2AB60F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2E20F07"/>
    <w:multiLevelType w:val="hybridMultilevel"/>
    <w:tmpl w:val="568A88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D33F3C"/>
    <w:multiLevelType w:val="hybridMultilevel"/>
    <w:tmpl w:val="D0D63D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5469C9"/>
    <w:multiLevelType w:val="hybridMultilevel"/>
    <w:tmpl w:val="175EEF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E72D4C"/>
    <w:multiLevelType w:val="hybridMultilevel"/>
    <w:tmpl w:val="CAD4C0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2D20E5"/>
    <w:multiLevelType w:val="hybridMultilevel"/>
    <w:tmpl w:val="335CC3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FF5DEB"/>
    <w:multiLevelType w:val="hybridMultilevel"/>
    <w:tmpl w:val="8342F5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C5438C"/>
    <w:multiLevelType w:val="hybridMultilevel"/>
    <w:tmpl w:val="251E48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AB93C6F"/>
    <w:multiLevelType w:val="hybridMultilevel"/>
    <w:tmpl w:val="81B0D5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1EF56D8"/>
    <w:multiLevelType w:val="hybridMultilevel"/>
    <w:tmpl w:val="E91438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35A185D"/>
    <w:multiLevelType w:val="hybridMultilevel"/>
    <w:tmpl w:val="B9D23A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8"/>
  </w:num>
  <w:num w:numId="3">
    <w:abstractNumId w:val="5"/>
  </w:num>
  <w:num w:numId="4">
    <w:abstractNumId w:val="6"/>
  </w:num>
  <w:num w:numId="5">
    <w:abstractNumId w:val="7"/>
  </w:num>
  <w:num w:numId="6">
    <w:abstractNumId w:val="3"/>
  </w:num>
  <w:num w:numId="7">
    <w:abstractNumId w:val="9"/>
  </w:num>
  <w:num w:numId="8">
    <w:abstractNumId w:val="4"/>
  </w:num>
  <w:num w:numId="9">
    <w:abstractNumId w:val="10"/>
  </w:num>
  <w:num w:numId="10">
    <w:abstractNumId w:val="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720F"/>
    <w:rsid w:val="0000236A"/>
    <w:rsid w:val="000554D6"/>
    <w:rsid w:val="000A37AE"/>
    <w:rsid w:val="001C0715"/>
    <w:rsid w:val="001F04FC"/>
    <w:rsid w:val="00223E29"/>
    <w:rsid w:val="00304314"/>
    <w:rsid w:val="003C0742"/>
    <w:rsid w:val="003F7B95"/>
    <w:rsid w:val="00425604"/>
    <w:rsid w:val="004D720F"/>
    <w:rsid w:val="004F5080"/>
    <w:rsid w:val="00521DA6"/>
    <w:rsid w:val="0059718C"/>
    <w:rsid w:val="005B54A7"/>
    <w:rsid w:val="005C524F"/>
    <w:rsid w:val="00617BB3"/>
    <w:rsid w:val="006268C9"/>
    <w:rsid w:val="0065488A"/>
    <w:rsid w:val="006A2F20"/>
    <w:rsid w:val="007078EB"/>
    <w:rsid w:val="00786A4B"/>
    <w:rsid w:val="00813EF1"/>
    <w:rsid w:val="00820BA5"/>
    <w:rsid w:val="00891B96"/>
    <w:rsid w:val="00895A9D"/>
    <w:rsid w:val="009B78EF"/>
    <w:rsid w:val="00AC0C5D"/>
    <w:rsid w:val="00AF2B99"/>
    <w:rsid w:val="00B357B6"/>
    <w:rsid w:val="00B42081"/>
    <w:rsid w:val="00B643A2"/>
    <w:rsid w:val="00B6733E"/>
    <w:rsid w:val="00B73144"/>
    <w:rsid w:val="00BA56FB"/>
    <w:rsid w:val="00C0542B"/>
    <w:rsid w:val="00C05CF2"/>
    <w:rsid w:val="00C70526"/>
    <w:rsid w:val="00C955FA"/>
    <w:rsid w:val="00E10859"/>
    <w:rsid w:val="00EA3516"/>
    <w:rsid w:val="00EC3EFF"/>
    <w:rsid w:val="00EE5F56"/>
    <w:rsid w:val="00FA279D"/>
    <w:rsid w:val="00FE04F6"/>
    <w:rsid w:val="00FF5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96F5E"/>
  <w15:chartTrackingRefBased/>
  <w15:docId w15:val="{7CCDF758-0A27-4C23-AA56-41BE2BC86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0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0BA5"/>
  </w:style>
  <w:style w:type="paragraph" w:styleId="Footer">
    <w:name w:val="footer"/>
    <w:basedOn w:val="Normal"/>
    <w:link w:val="FooterChar"/>
    <w:uiPriority w:val="99"/>
    <w:unhideWhenUsed/>
    <w:rsid w:val="00820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0BA5"/>
  </w:style>
  <w:style w:type="paragraph" w:styleId="ListParagraph">
    <w:name w:val="List Paragraph"/>
    <w:basedOn w:val="Normal"/>
    <w:uiPriority w:val="34"/>
    <w:qFormat/>
    <w:rsid w:val="005C52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FEE378-0E32-4AD5-8DC6-C491F38C83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5</Pages>
  <Words>2302</Words>
  <Characters>13127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 Nia</dc:creator>
  <cp:keywords/>
  <dc:description/>
  <cp:lastModifiedBy>Edwards, Nia</cp:lastModifiedBy>
  <cp:revision>46</cp:revision>
  <dcterms:created xsi:type="dcterms:W3CDTF">2021-06-07T11:29:00Z</dcterms:created>
  <dcterms:modified xsi:type="dcterms:W3CDTF">2021-06-07T14:02:00Z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