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488311670"/>
        <w:docPartObj>
          <w:docPartGallery w:val="Cover Pages"/>
          <w:docPartUnique/>
        </w:docPartObj>
      </w:sdtPr>
      <w:sdtEndPr/>
      <w:sdtContent>
        <w:p w14:paraId="330C2BA9" w14:textId="77777777" w:rsidR="00825AE3" w:rsidRDefault="00825AE3">
          <w:pPr>
            <w:pStyle w:val="NoSpacing"/>
          </w:pPr>
          <w:r w:rsidRPr="00807D47">
            <w:rPr>
              <w:rFonts w:ascii="Calibri" w:eastAsia="Calibri" w:hAnsi="Calibri" w:cs="Arial"/>
              <w:noProof/>
              <w:lang w:eastAsia="en-GB"/>
            </w:rPr>
            <w:drawing>
              <wp:inline distT="0" distB="0" distL="0" distR="0" wp14:anchorId="1FC26D59" wp14:editId="00E9BDC9">
                <wp:extent cx="1571625" cy="7524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1625" cy="752475"/>
                        </a:xfrm>
                        <a:prstGeom prst="rect">
                          <a:avLst/>
                        </a:prstGeom>
                        <a:noFill/>
                      </pic:spPr>
                    </pic:pic>
                  </a:graphicData>
                </a:graphic>
              </wp:inline>
            </w:drawing>
          </w:r>
          <w:r>
            <w:rPr>
              <w:noProof/>
            </w:rPr>
            <mc:AlternateContent>
              <mc:Choice Requires="wpg">
                <w:drawing>
                  <wp:anchor distT="0" distB="0" distL="114300" distR="114300" simplePos="0" relativeHeight="251659264" behindDoc="1" locked="0" layoutInCell="1" allowOverlap="1" wp14:anchorId="22228251" wp14:editId="20EE1D0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2856BFC" w14:textId="77777777" w:rsidR="00825AE3" w:rsidRDefault="00825AE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222825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2856BFC" w14:textId="77777777" w:rsidR="00825AE3" w:rsidRDefault="00825AE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9DCF623" wp14:editId="5CDB9BA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A460A5" w14:textId="77777777" w:rsidR="00825AE3" w:rsidRDefault="004E145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C599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9DCF62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BA460A5" w14:textId="77777777" w:rsidR="00825AE3" w:rsidRDefault="004E145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C5994">
                                <w:rPr>
                                  <w:caps/>
                                  <w:color w:val="595959" w:themeColor="text1" w:themeTint="A6"/>
                                  <w:sz w:val="20"/>
                                  <w:szCs w:val="20"/>
                                </w:rPr>
                                <w:t xml:space="preserve">     </w:t>
                              </w:r>
                            </w:sdtContent>
                          </w:sdt>
                        </w:p>
                      </w:txbxContent>
                    </v:textbox>
                    <w10:wrap anchorx="page" anchory="page"/>
                  </v:shape>
                </w:pict>
              </mc:Fallback>
            </mc:AlternateContent>
          </w:r>
        </w:p>
        <w:p w14:paraId="74F3B048" w14:textId="77777777" w:rsidR="00825AE3" w:rsidRDefault="00825AE3">
          <w:r>
            <w:rPr>
              <w:noProof/>
            </w:rPr>
            <mc:AlternateContent>
              <mc:Choice Requires="wps">
                <w:drawing>
                  <wp:anchor distT="0" distB="0" distL="114300" distR="114300" simplePos="0" relativeHeight="251660288" behindDoc="0" locked="0" layoutInCell="1" allowOverlap="1" wp14:anchorId="6FF04736" wp14:editId="60B38DB2">
                    <wp:simplePos x="0" y="0"/>
                    <wp:positionH relativeFrom="page">
                      <wp:align>right</wp:align>
                    </wp:positionH>
                    <wp:positionV relativeFrom="page">
                      <wp:posOffset>1864800</wp:posOffset>
                    </wp:positionV>
                    <wp:extent cx="4766400" cy="6181725"/>
                    <wp:effectExtent l="0" t="0" r="15240" b="9525"/>
                    <wp:wrapNone/>
                    <wp:docPr id="1" name="Text Box 1"/>
                    <wp:cNvGraphicFramePr/>
                    <a:graphic xmlns:a="http://schemas.openxmlformats.org/drawingml/2006/main">
                      <a:graphicData uri="http://schemas.microsoft.com/office/word/2010/wordprocessingShape">
                        <wps:wsp>
                          <wps:cNvSpPr txBox="1"/>
                          <wps:spPr>
                            <a:xfrm>
                              <a:off x="0" y="0"/>
                              <a:ext cx="4766400" cy="6181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77344" w14:textId="77777777" w:rsidR="00825AE3" w:rsidRPr="00825AE3" w:rsidRDefault="004E1455">
                                <w:pPr>
                                  <w:pStyle w:val="NoSpacing"/>
                                  <w:rPr>
                                    <w:rFonts w:ascii="Algerian" w:eastAsiaTheme="majorEastAsia" w:hAnsi="Algerian" w:cstheme="majorBidi"/>
                                    <w:color w:val="00B0F0"/>
                                    <w:sz w:val="56"/>
                                    <w:szCs w:val="56"/>
                                  </w:rPr>
                                </w:pPr>
                                <w:sdt>
                                  <w:sdtPr>
                                    <w:rPr>
                                      <w:rFonts w:ascii="Algerian" w:eastAsiaTheme="majorEastAsia" w:hAnsi="Algerian" w:cstheme="majorBidi"/>
                                      <w:color w:val="00B0F0"/>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3198D">
                                      <w:rPr>
                                        <w:rFonts w:ascii="Algerian" w:eastAsiaTheme="majorEastAsia" w:hAnsi="Algerian" w:cstheme="majorBidi"/>
                                        <w:color w:val="00B0F0"/>
                                        <w:sz w:val="56"/>
                                        <w:szCs w:val="56"/>
                                      </w:rPr>
                                      <w:t>ENTREPRENEURSHIP</w:t>
                                    </w:r>
                                  </w:sdtContent>
                                </w:sdt>
                              </w:p>
                              <w:p w14:paraId="1DBDE89F" w14:textId="77777777" w:rsidR="00825AE3" w:rsidRDefault="004E145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C5994">
                                      <w:rPr>
                                        <w:color w:val="404040" w:themeColor="text1" w:themeTint="BF"/>
                                        <w:sz w:val="36"/>
                                        <w:szCs w:val="36"/>
                                      </w:rPr>
                                      <w:t xml:space="preserve">     </w:t>
                                    </w:r>
                                  </w:sdtContent>
                                </w:sdt>
                              </w:p>
                              <w:p w14:paraId="1991EB57" w14:textId="77777777" w:rsidR="00825AE3" w:rsidRDefault="00825AE3">
                                <w:pPr>
                                  <w:spacing w:before="120"/>
                                  <w:rPr>
                                    <w:color w:val="404040" w:themeColor="text1" w:themeTint="BF"/>
                                    <w:sz w:val="36"/>
                                    <w:szCs w:val="36"/>
                                  </w:rPr>
                                </w:pPr>
                              </w:p>
                              <w:p w14:paraId="0DFE1857" w14:textId="77777777" w:rsidR="00825AE3" w:rsidRDefault="00825AE3">
                                <w:pPr>
                                  <w:spacing w:before="120"/>
                                  <w:rPr>
                                    <w:color w:val="404040" w:themeColor="text1" w:themeTint="BF"/>
                                    <w:sz w:val="36"/>
                                    <w:szCs w:val="36"/>
                                  </w:rPr>
                                </w:pPr>
                              </w:p>
                              <w:p w14:paraId="67F869C4" w14:textId="77777777" w:rsidR="00825AE3" w:rsidRDefault="00825AE3" w:rsidP="00825AE3">
                                <w:pPr>
                                  <w:spacing w:before="120"/>
                                  <w:rPr>
                                    <w:rFonts w:ascii="Algerian" w:hAnsi="Algerian"/>
                                    <w:b/>
                                    <w:color w:val="00B0F0"/>
                                    <w:sz w:val="36"/>
                                    <w:szCs w:val="36"/>
                                  </w:rPr>
                                </w:pPr>
                              </w:p>
                              <w:p w14:paraId="3FFE6BD4" w14:textId="77777777" w:rsidR="00825AE3" w:rsidRDefault="00825AE3" w:rsidP="00825AE3">
                                <w:pPr>
                                  <w:spacing w:before="120"/>
                                  <w:rPr>
                                    <w:rFonts w:ascii="Algerian" w:hAnsi="Algerian"/>
                                    <w:b/>
                                    <w:color w:val="00B0F0"/>
                                    <w:sz w:val="36"/>
                                    <w:szCs w:val="36"/>
                                  </w:rPr>
                                </w:pPr>
                              </w:p>
                              <w:p w14:paraId="1E7B85E0" w14:textId="77777777" w:rsidR="00825AE3" w:rsidRDefault="00825AE3" w:rsidP="00825AE3">
                                <w:pPr>
                                  <w:spacing w:before="120"/>
                                  <w:rPr>
                                    <w:rFonts w:ascii="Algerian" w:hAnsi="Algerian"/>
                                    <w:b/>
                                    <w:color w:val="00B0F0"/>
                                    <w:sz w:val="36"/>
                                    <w:szCs w:val="36"/>
                                  </w:rPr>
                                </w:pPr>
                              </w:p>
                              <w:p w14:paraId="03CB9E66" w14:textId="77777777" w:rsidR="00D3198D" w:rsidRDefault="00D3198D" w:rsidP="00825AE3">
                                <w:pPr>
                                  <w:spacing w:before="120"/>
                                  <w:rPr>
                                    <w:rFonts w:ascii="Algerian" w:hAnsi="Algerian"/>
                                    <w:b/>
                                    <w:color w:val="00B0F0"/>
                                    <w:sz w:val="36"/>
                                    <w:szCs w:val="36"/>
                                  </w:rPr>
                                </w:pPr>
                              </w:p>
                              <w:p w14:paraId="35884F20" w14:textId="77777777" w:rsidR="00D3198D" w:rsidRDefault="00D3198D" w:rsidP="00825AE3">
                                <w:pPr>
                                  <w:spacing w:before="120"/>
                                  <w:rPr>
                                    <w:rFonts w:ascii="Algerian" w:hAnsi="Algerian"/>
                                    <w:b/>
                                    <w:color w:val="00B0F0"/>
                                    <w:sz w:val="36"/>
                                    <w:szCs w:val="36"/>
                                  </w:rPr>
                                </w:pPr>
                              </w:p>
                              <w:p w14:paraId="49504E93" w14:textId="77777777" w:rsidR="00825AE3" w:rsidRPr="00825AE3" w:rsidRDefault="00825AE3" w:rsidP="00825AE3">
                                <w:pPr>
                                  <w:spacing w:before="120"/>
                                  <w:rPr>
                                    <w:color w:val="404040" w:themeColor="text1" w:themeTint="BF"/>
                                    <w:sz w:val="36"/>
                                    <w:szCs w:val="36"/>
                                  </w:rPr>
                                </w:pPr>
                                <w:r w:rsidRPr="00825AE3">
                                  <w:rPr>
                                    <w:rFonts w:ascii="Algerian" w:hAnsi="Algerian"/>
                                    <w:b/>
                                    <w:color w:val="00B0F0"/>
                                    <w:sz w:val="36"/>
                                    <w:szCs w:val="36"/>
                                  </w:rPr>
                                  <w:t>MODULE CODE</w:t>
                                </w:r>
                                <w:r w:rsidRPr="00825AE3">
                                  <w:rPr>
                                    <w:b/>
                                    <w:color w:val="404040" w:themeColor="text1" w:themeTint="BF"/>
                                    <w:sz w:val="36"/>
                                    <w:szCs w:val="36"/>
                                  </w:rPr>
                                  <w:t>:</w:t>
                                </w:r>
                                <w:r w:rsidRPr="00825AE3">
                                  <w:rPr>
                                    <w:color w:val="404040" w:themeColor="text1" w:themeTint="BF"/>
                                    <w:sz w:val="36"/>
                                    <w:szCs w:val="36"/>
                                  </w:rPr>
                                  <w:t xml:space="preserve"> </w:t>
                                </w:r>
                                <w:r w:rsidR="00D3198D" w:rsidRPr="00D3198D">
                                  <w:rPr>
                                    <w:color w:val="404040" w:themeColor="text1" w:themeTint="BF"/>
                                    <w:sz w:val="36"/>
                                    <w:szCs w:val="36"/>
                                  </w:rPr>
                                  <w:t>SBMA7111</w:t>
                                </w:r>
                              </w:p>
                              <w:p w14:paraId="28E32FFA" w14:textId="77777777" w:rsidR="00825AE3" w:rsidRPr="00825AE3" w:rsidRDefault="00825AE3" w:rsidP="00825AE3">
                                <w:pPr>
                                  <w:spacing w:before="120"/>
                                  <w:rPr>
                                    <w:color w:val="404040" w:themeColor="text1" w:themeTint="BF"/>
                                    <w:sz w:val="24"/>
                                    <w:szCs w:val="24"/>
                                  </w:rPr>
                                </w:pPr>
                                <w:r w:rsidRPr="00825AE3">
                                  <w:rPr>
                                    <w:rFonts w:ascii="Algerian" w:hAnsi="Algerian"/>
                                    <w:b/>
                                    <w:color w:val="00B0F0"/>
                                    <w:sz w:val="36"/>
                                    <w:szCs w:val="36"/>
                                  </w:rPr>
                                  <w:t>Assignment Title</w:t>
                                </w:r>
                                <w:r w:rsidRPr="00825AE3">
                                  <w:rPr>
                                    <w:rFonts w:ascii="Algerian" w:hAnsi="Algerian"/>
                                    <w:b/>
                                    <w:color w:val="404040" w:themeColor="text1" w:themeTint="BF"/>
                                    <w:sz w:val="36"/>
                                    <w:szCs w:val="36"/>
                                  </w:rPr>
                                  <w:t>:</w:t>
                                </w:r>
                                <w:r w:rsidRPr="00825AE3">
                                  <w:rPr>
                                    <w:color w:val="404040" w:themeColor="text1" w:themeTint="BF"/>
                                    <w:sz w:val="24"/>
                                    <w:szCs w:val="24"/>
                                  </w:rPr>
                                  <w:t xml:space="preserve"> </w:t>
                                </w:r>
                                <w:r w:rsidRPr="00D3198D">
                                  <w:rPr>
                                    <w:color w:val="404040" w:themeColor="text1" w:themeTint="BF"/>
                                    <w:sz w:val="32"/>
                                    <w:szCs w:val="32"/>
                                  </w:rPr>
                                  <w:t>Entrepreneurship Assignment 1</w:t>
                                </w:r>
                              </w:p>
                              <w:p w14:paraId="2EB443BE" w14:textId="77777777" w:rsidR="00825AE3" w:rsidRPr="00825AE3" w:rsidRDefault="00825AE3" w:rsidP="00825AE3">
                                <w:pPr>
                                  <w:spacing w:before="120"/>
                                  <w:rPr>
                                    <w:color w:val="404040" w:themeColor="text1" w:themeTint="BF"/>
                                    <w:sz w:val="36"/>
                                    <w:szCs w:val="36"/>
                                  </w:rPr>
                                </w:pPr>
                                <w:r w:rsidRPr="00825AE3">
                                  <w:rPr>
                                    <w:rFonts w:ascii="Algerian" w:hAnsi="Algerian"/>
                                    <w:b/>
                                    <w:color w:val="00B0F0"/>
                                    <w:sz w:val="36"/>
                                    <w:szCs w:val="36"/>
                                  </w:rPr>
                                  <w:t>Student Name:</w:t>
                                </w:r>
                                <w:r w:rsidRPr="00825AE3">
                                  <w:rPr>
                                    <w:color w:val="00B0F0"/>
                                    <w:sz w:val="36"/>
                                    <w:szCs w:val="36"/>
                                  </w:rPr>
                                  <w:t xml:space="preserve"> </w:t>
                                </w:r>
                                <w:r w:rsidRPr="00825AE3">
                                  <w:rPr>
                                    <w:color w:val="404040" w:themeColor="text1" w:themeTint="BF"/>
                                    <w:sz w:val="36"/>
                                    <w:szCs w:val="36"/>
                                  </w:rPr>
                                  <w:t>Chibueze C. Duru</w:t>
                                </w:r>
                              </w:p>
                              <w:p w14:paraId="54979329" w14:textId="77777777" w:rsidR="00825AE3" w:rsidRPr="00825AE3" w:rsidRDefault="00825AE3" w:rsidP="00825AE3">
                                <w:pPr>
                                  <w:spacing w:before="120"/>
                                  <w:rPr>
                                    <w:color w:val="404040" w:themeColor="text1" w:themeTint="BF"/>
                                    <w:sz w:val="36"/>
                                    <w:szCs w:val="36"/>
                                  </w:rPr>
                                </w:pPr>
                                <w:r w:rsidRPr="00825AE3">
                                  <w:rPr>
                                    <w:rFonts w:ascii="Algerian" w:hAnsi="Algerian"/>
                                    <w:b/>
                                    <w:color w:val="00B0F0"/>
                                    <w:sz w:val="36"/>
                                    <w:szCs w:val="36"/>
                                  </w:rPr>
                                  <w:t>Student No</w:t>
                                </w:r>
                                <w:r w:rsidRPr="00825AE3">
                                  <w:rPr>
                                    <w:b/>
                                    <w:color w:val="404040" w:themeColor="text1" w:themeTint="BF"/>
                                    <w:sz w:val="36"/>
                                    <w:szCs w:val="36"/>
                                  </w:rPr>
                                  <w:t>:</w:t>
                                </w:r>
                                <w:r w:rsidRPr="00825AE3">
                                  <w:rPr>
                                    <w:color w:val="404040" w:themeColor="text1" w:themeTint="BF"/>
                                    <w:sz w:val="36"/>
                                    <w:szCs w:val="36"/>
                                  </w:rPr>
                                  <w:t xml:space="preserve"> 1709607</w:t>
                                </w:r>
                              </w:p>
                              <w:p w14:paraId="55F55C24" w14:textId="77777777" w:rsidR="00825AE3" w:rsidRDefault="00825AE3">
                                <w:pPr>
                                  <w:spacing w:before="120"/>
                                  <w:rPr>
                                    <w:color w:val="404040" w:themeColor="text1" w:themeTint="BF"/>
                                    <w:sz w:val="36"/>
                                    <w:szCs w:val="36"/>
                                  </w:rPr>
                                </w:pPr>
                              </w:p>
                              <w:p w14:paraId="40DCBF86" w14:textId="77777777" w:rsidR="00825AE3" w:rsidRDefault="00825AE3">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FF04736" id="Text Box 1" o:spid="_x0000_s1056" type="#_x0000_t202" style="position:absolute;margin-left:324.1pt;margin-top:146.85pt;width:375.3pt;height:486.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" filled="f" stroked="f" strokeweight=".5pt">
                    <v:textbox inset="0,0,0,0">
                      <w:txbxContent>
                        <w:p w14:paraId="6A677344" w14:textId="77777777" w:rsidR="00825AE3" w:rsidRPr="00825AE3" w:rsidRDefault="004E1455">
                          <w:pPr>
                            <w:pStyle w:val="NoSpacing"/>
                            <w:rPr>
                              <w:rFonts w:ascii="Algerian" w:eastAsiaTheme="majorEastAsia" w:hAnsi="Algerian" w:cstheme="majorBidi"/>
                              <w:color w:val="00B0F0"/>
                              <w:sz w:val="56"/>
                              <w:szCs w:val="56"/>
                            </w:rPr>
                          </w:pPr>
                          <w:sdt>
                            <w:sdtPr>
                              <w:rPr>
                                <w:rFonts w:ascii="Algerian" w:eastAsiaTheme="majorEastAsia" w:hAnsi="Algerian" w:cstheme="majorBidi"/>
                                <w:color w:val="00B0F0"/>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3198D">
                                <w:rPr>
                                  <w:rFonts w:ascii="Algerian" w:eastAsiaTheme="majorEastAsia" w:hAnsi="Algerian" w:cstheme="majorBidi"/>
                                  <w:color w:val="00B0F0"/>
                                  <w:sz w:val="56"/>
                                  <w:szCs w:val="56"/>
                                </w:rPr>
                                <w:t>ENTREPRENEURSHIP</w:t>
                              </w:r>
                            </w:sdtContent>
                          </w:sdt>
                        </w:p>
                        <w:p w14:paraId="1DBDE89F" w14:textId="77777777" w:rsidR="00825AE3" w:rsidRDefault="004E145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C5994">
                                <w:rPr>
                                  <w:color w:val="404040" w:themeColor="text1" w:themeTint="BF"/>
                                  <w:sz w:val="36"/>
                                  <w:szCs w:val="36"/>
                                </w:rPr>
                                <w:t xml:space="preserve">     </w:t>
                              </w:r>
                            </w:sdtContent>
                          </w:sdt>
                        </w:p>
                        <w:p w14:paraId="1991EB57" w14:textId="77777777" w:rsidR="00825AE3" w:rsidRDefault="00825AE3">
                          <w:pPr>
                            <w:spacing w:before="120"/>
                            <w:rPr>
                              <w:color w:val="404040" w:themeColor="text1" w:themeTint="BF"/>
                              <w:sz w:val="36"/>
                              <w:szCs w:val="36"/>
                            </w:rPr>
                          </w:pPr>
                        </w:p>
                        <w:p w14:paraId="0DFE1857" w14:textId="77777777" w:rsidR="00825AE3" w:rsidRDefault="00825AE3">
                          <w:pPr>
                            <w:spacing w:before="120"/>
                            <w:rPr>
                              <w:color w:val="404040" w:themeColor="text1" w:themeTint="BF"/>
                              <w:sz w:val="36"/>
                              <w:szCs w:val="36"/>
                            </w:rPr>
                          </w:pPr>
                        </w:p>
                        <w:p w14:paraId="67F869C4" w14:textId="77777777" w:rsidR="00825AE3" w:rsidRDefault="00825AE3" w:rsidP="00825AE3">
                          <w:pPr>
                            <w:spacing w:before="120"/>
                            <w:rPr>
                              <w:rFonts w:ascii="Algerian" w:hAnsi="Algerian"/>
                              <w:b/>
                              <w:color w:val="00B0F0"/>
                              <w:sz w:val="36"/>
                              <w:szCs w:val="36"/>
                            </w:rPr>
                          </w:pPr>
                        </w:p>
                        <w:p w14:paraId="3FFE6BD4" w14:textId="77777777" w:rsidR="00825AE3" w:rsidRDefault="00825AE3" w:rsidP="00825AE3">
                          <w:pPr>
                            <w:spacing w:before="120"/>
                            <w:rPr>
                              <w:rFonts w:ascii="Algerian" w:hAnsi="Algerian"/>
                              <w:b/>
                              <w:color w:val="00B0F0"/>
                              <w:sz w:val="36"/>
                              <w:szCs w:val="36"/>
                            </w:rPr>
                          </w:pPr>
                        </w:p>
                        <w:p w14:paraId="1E7B85E0" w14:textId="77777777" w:rsidR="00825AE3" w:rsidRDefault="00825AE3" w:rsidP="00825AE3">
                          <w:pPr>
                            <w:spacing w:before="120"/>
                            <w:rPr>
                              <w:rFonts w:ascii="Algerian" w:hAnsi="Algerian"/>
                              <w:b/>
                              <w:color w:val="00B0F0"/>
                              <w:sz w:val="36"/>
                              <w:szCs w:val="36"/>
                            </w:rPr>
                          </w:pPr>
                        </w:p>
                        <w:p w14:paraId="03CB9E66" w14:textId="77777777" w:rsidR="00D3198D" w:rsidRDefault="00D3198D" w:rsidP="00825AE3">
                          <w:pPr>
                            <w:spacing w:before="120"/>
                            <w:rPr>
                              <w:rFonts w:ascii="Algerian" w:hAnsi="Algerian"/>
                              <w:b/>
                              <w:color w:val="00B0F0"/>
                              <w:sz w:val="36"/>
                              <w:szCs w:val="36"/>
                            </w:rPr>
                          </w:pPr>
                        </w:p>
                        <w:p w14:paraId="35884F20" w14:textId="77777777" w:rsidR="00D3198D" w:rsidRDefault="00D3198D" w:rsidP="00825AE3">
                          <w:pPr>
                            <w:spacing w:before="120"/>
                            <w:rPr>
                              <w:rFonts w:ascii="Algerian" w:hAnsi="Algerian"/>
                              <w:b/>
                              <w:color w:val="00B0F0"/>
                              <w:sz w:val="36"/>
                              <w:szCs w:val="36"/>
                            </w:rPr>
                          </w:pPr>
                        </w:p>
                        <w:p w14:paraId="49504E93" w14:textId="77777777" w:rsidR="00825AE3" w:rsidRPr="00825AE3" w:rsidRDefault="00825AE3" w:rsidP="00825AE3">
                          <w:pPr>
                            <w:spacing w:before="120"/>
                            <w:rPr>
                              <w:color w:val="404040" w:themeColor="text1" w:themeTint="BF"/>
                              <w:sz w:val="36"/>
                              <w:szCs w:val="36"/>
                            </w:rPr>
                          </w:pPr>
                          <w:r w:rsidRPr="00825AE3">
                            <w:rPr>
                              <w:rFonts w:ascii="Algerian" w:hAnsi="Algerian"/>
                              <w:b/>
                              <w:color w:val="00B0F0"/>
                              <w:sz w:val="36"/>
                              <w:szCs w:val="36"/>
                            </w:rPr>
                            <w:t>MODULE CODE</w:t>
                          </w:r>
                          <w:r w:rsidRPr="00825AE3">
                            <w:rPr>
                              <w:b/>
                              <w:color w:val="404040" w:themeColor="text1" w:themeTint="BF"/>
                              <w:sz w:val="36"/>
                              <w:szCs w:val="36"/>
                            </w:rPr>
                            <w:t>:</w:t>
                          </w:r>
                          <w:r w:rsidRPr="00825AE3">
                            <w:rPr>
                              <w:color w:val="404040" w:themeColor="text1" w:themeTint="BF"/>
                              <w:sz w:val="36"/>
                              <w:szCs w:val="36"/>
                            </w:rPr>
                            <w:t xml:space="preserve"> </w:t>
                          </w:r>
                          <w:r w:rsidR="00D3198D" w:rsidRPr="00D3198D">
                            <w:rPr>
                              <w:color w:val="404040" w:themeColor="text1" w:themeTint="BF"/>
                              <w:sz w:val="36"/>
                              <w:szCs w:val="36"/>
                            </w:rPr>
                            <w:t>SBMA7111</w:t>
                          </w:r>
                        </w:p>
                        <w:p w14:paraId="28E32FFA" w14:textId="77777777" w:rsidR="00825AE3" w:rsidRPr="00825AE3" w:rsidRDefault="00825AE3" w:rsidP="00825AE3">
                          <w:pPr>
                            <w:spacing w:before="120"/>
                            <w:rPr>
                              <w:color w:val="404040" w:themeColor="text1" w:themeTint="BF"/>
                              <w:sz w:val="24"/>
                              <w:szCs w:val="24"/>
                            </w:rPr>
                          </w:pPr>
                          <w:r w:rsidRPr="00825AE3">
                            <w:rPr>
                              <w:rFonts w:ascii="Algerian" w:hAnsi="Algerian"/>
                              <w:b/>
                              <w:color w:val="00B0F0"/>
                              <w:sz w:val="36"/>
                              <w:szCs w:val="36"/>
                            </w:rPr>
                            <w:t>Assignment Title</w:t>
                          </w:r>
                          <w:r w:rsidRPr="00825AE3">
                            <w:rPr>
                              <w:rFonts w:ascii="Algerian" w:hAnsi="Algerian"/>
                              <w:b/>
                              <w:color w:val="404040" w:themeColor="text1" w:themeTint="BF"/>
                              <w:sz w:val="36"/>
                              <w:szCs w:val="36"/>
                            </w:rPr>
                            <w:t>:</w:t>
                          </w:r>
                          <w:r w:rsidRPr="00825AE3">
                            <w:rPr>
                              <w:color w:val="404040" w:themeColor="text1" w:themeTint="BF"/>
                              <w:sz w:val="24"/>
                              <w:szCs w:val="24"/>
                            </w:rPr>
                            <w:t xml:space="preserve"> </w:t>
                          </w:r>
                          <w:r w:rsidRPr="00D3198D">
                            <w:rPr>
                              <w:color w:val="404040" w:themeColor="text1" w:themeTint="BF"/>
                              <w:sz w:val="32"/>
                              <w:szCs w:val="32"/>
                            </w:rPr>
                            <w:t>Entrepreneurship Assignment 1</w:t>
                          </w:r>
                        </w:p>
                        <w:p w14:paraId="2EB443BE" w14:textId="77777777" w:rsidR="00825AE3" w:rsidRPr="00825AE3" w:rsidRDefault="00825AE3" w:rsidP="00825AE3">
                          <w:pPr>
                            <w:spacing w:before="120"/>
                            <w:rPr>
                              <w:color w:val="404040" w:themeColor="text1" w:themeTint="BF"/>
                              <w:sz w:val="36"/>
                              <w:szCs w:val="36"/>
                            </w:rPr>
                          </w:pPr>
                          <w:r w:rsidRPr="00825AE3">
                            <w:rPr>
                              <w:rFonts w:ascii="Algerian" w:hAnsi="Algerian"/>
                              <w:b/>
                              <w:color w:val="00B0F0"/>
                              <w:sz w:val="36"/>
                              <w:szCs w:val="36"/>
                            </w:rPr>
                            <w:t>Student Name:</w:t>
                          </w:r>
                          <w:r w:rsidRPr="00825AE3">
                            <w:rPr>
                              <w:color w:val="00B0F0"/>
                              <w:sz w:val="36"/>
                              <w:szCs w:val="36"/>
                            </w:rPr>
                            <w:t xml:space="preserve"> </w:t>
                          </w:r>
                          <w:r w:rsidRPr="00825AE3">
                            <w:rPr>
                              <w:color w:val="404040" w:themeColor="text1" w:themeTint="BF"/>
                              <w:sz w:val="36"/>
                              <w:szCs w:val="36"/>
                            </w:rPr>
                            <w:t>Chibueze C. Duru</w:t>
                          </w:r>
                        </w:p>
                        <w:p w14:paraId="54979329" w14:textId="77777777" w:rsidR="00825AE3" w:rsidRPr="00825AE3" w:rsidRDefault="00825AE3" w:rsidP="00825AE3">
                          <w:pPr>
                            <w:spacing w:before="120"/>
                            <w:rPr>
                              <w:color w:val="404040" w:themeColor="text1" w:themeTint="BF"/>
                              <w:sz w:val="36"/>
                              <w:szCs w:val="36"/>
                            </w:rPr>
                          </w:pPr>
                          <w:r w:rsidRPr="00825AE3">
                            <w:rPr>
                              <w:rFonts w:ascii="Algerian" w:hAnsi="Algerian"/>
                              <w:b/>
                              <w:color w:val="00B0F0"/>
                              <w:sz w:val="36"/>
                              <w:szCs w:val="36"/>
                            </w:rPr>
                            <w:t>Student No</w:t>
                          </w:r>
                          <w:r w:rsidRPr="00825AE3">
                            <w:rPr>
                              <w:b/>
                              <w:color w:val="404040" w:themeColor="text1" w:themeTint="BF"/>
                              <w:sz w:val="36"/>
                              <w:szCs w:val="36"/>
                            </w:rPr>
                            <w:t>:</w:t>
                          </w:r>
                          <w:r w:rsidRPr="00825AE3">
                            <w:rPr>
                              <w:color w:val="404040" w:themeColor="text1" w:themeTint="BF"/>
                              <w:sz w:val="36"/>
                              <w:szCs w:val="36"/>
                            </w:rPr>
                            <w:t xml:space="preserve"> 1709607</w:t>
                          </w:r>
                        </w:p>
                        <w:p w14:paraId="55F55C24" w14:textId="77777777" w:rsidR="00825AE3" w:rsidRDefault="00825AE3">
                          <w:pPr>
                            <w:spacing w:before="120"/>
                            <w:rPr>
                              <w:color w:val="404040" w:themeColor="text1" w:themeTint="BF"/>
                              <w:sz w:val="36"/>
                              <w:szCs w:val="36"/>
                            </w:rPr>
                          </w:pPr>
                        </w:p>
                        <w:p w14:paraId="40DCBF86" w14:textId="77777777" w:rsidR="00825AE3" w:rsidRDefault="00825AE3">
                          <w:pPr>
                            <w:spacing w:before="120"/>
                            <w:rPr>
                              <w:color w:val="404040" w:themeColor="text1" w:themeTint="BF"/>
                              <w:sz w:val="36"/>
                              <w:szCs w:val="36"/>
                            </w:rPr>
                          </w:pPr>
                        </w:p>
                      </w:txbxContent>
                    </v:textbox>
                    <w10:wrap anchorx="page" anchory="page"/>
                  </v:shape>
                </w:pict>
              </mc:Fallback>
            </mc:AlternateContent>
          </w:r>
          <w:r>
            <w:br w:type="page"/>
          </w:r>
        </w:p>
        <w:bookmarkStart w:id="0" w:name="_GoBack" w:displacedByCustomXml="next"/>
        <w:bookmarkEnd w:id="0" w:displacedByCustomXml="next"/>
      </w:sdtContent>
    </w:sdt>
    <w:p w14:paraId="43BEBBB5" w14:textId="77777777" w:rsidR="00825AE3" w:rsidRDefault="00825AE3" w:rsidP="00825AE3">
      <w:pPr>
        <w:pStyle w:val="CommentText"/>
        <w:spacing w:line="360" w:lineRule="auto"/>
        <w:jc w:val="both"/>
        <w:rPr>
          <w:rFonts w:ascii="Arial" w:hAnsi="Arial" w:cs="Arial"/>
          <w:sz w:val="24"/>
          <w:szCs w:val="24"/>
        </w:rPr>
      </w:pPr>
    </w:p>
    <w:p w14:paraId="0733EAD8" w14:textId="77777777" w:rsidR="00825AE3" w:rsidRDefault="00825AE3" w:rsidP="00825AE3">
      <w:pPr>
        <w:spacing w:line="360" w:lineRule="auto"/>
        <w:jc w:val="both"/>
        <w:rPr>
          <w:rFonts w:ascii="Arial" w:hAnsi="Arial" w:cs="Arial"/>
          <w:sz w:val="24"/>
          <w:szCs w:val="24"/>
        </w:rPr>
      </w:pPr>
      <w:bookmarkStart w:id="1" w:name="_Hlk524185066"/>
    </w:p>
    <w:p w14:paraId="6DC51D02" w14:textId="77777777" w:rsidR="00825AE3" w:rsidRDefault="00825AE3" w:rsidP="00825AE3">
      <w:pPr>
        <w:spacing w:line="360" w:lineRule="auto"/>
        <w:jc w:val="both"/>
        <w:rPr>
          <w:rFonts w:ascii="Arial" w:hAnsi="Arial" w:cs="Arial"/>
          <w:sz w:val="24"/>
          <w:szCs w:val="24"/>
        </w:rPr>
      </w:pPr>
    </w:p>
    <w:p w14:paraId="3DF6CCF0" w14:textId="77777777" w:rsidR="00825AE3" w:rsidRDefault="00825AE3" w:rsidP="00825AE3">
      <w:pPr>
        <w:spacing w:line="360" w:lineRule="auto"/>
        <w:jc w:val="both"/>
        <w:rPr>
          <w:rFonts w:ascii="Arial" w:hAnsi="Arial" w:cs="Arial"/>
          <w:sz w:val="24"/>
          <w:szCs w:val="24"/>
        </w:rPr>
      </w:pPr>
      <w:r>
        <w:rPr>
          <w:rFonts w:ascii="Arial" w:hAnsi="Arial" w:cs="Arial"/>
          <w:sz w:val="24"/>
          <w:szCs w:val="24"/>
        </w:rPr>
        <w:t>Content</w:t>
      </w:r>
    </w:p>
    <w:p w14:paraId="4020ECBA" w14:textId="77777777" w:rsidR="00825AE3" w:rsidRDefault="00962298" w:rsidP="00825AE3">
      <w:pPr>
        <w:spacing w:line="360" w:lineRule="auto"/>
        <w:jc w:val="both"/>
        <w:rPr>
          <w:rFonts w:ascii="Arial" w:hAnsi="Arial" w:cs="Arial"/>
          <w:sz w:val="24"/>
          <w:szCs w:val="24"/>
        </w:rPr>
      </w:pPr>
      <w:r>
        <w:rPr>
          <w:rFonts w:ascii="Arial" w:hAnsi="Arial" w:cs="Arial"/>
          <w:sz w:val="24"/>
          <w:szCs w:val="24"/>
        </w:rPr>
        <w:t xml:space="preserve">   Executive Summary....................................................................2</w:t>
      </w:r>
    </w:p>
    <w:p w14:paraId="4A2677BB" w14:textId="77777777" w:rsidR="00825AE3" w:rsidRPr="00120B37" w:rsidRDefault="00825AE3" w:rsidP="00825AE3">
      <w:pPr>
        <w:spacing w:line="360" w:lineRule="auto"/>
        <w:jc w:val="both"/>
        <w:rPr>
          <w:rFonts w:ascii="Arial" w:hAnsi="Arial" w:cs="Arial"/>
          <w:sz w:val="24"/>
          <w:szCs w:val="24"/>
        </w:rPr>
      </w:pPr>
      <w:r w:rsidRPr="00120B37">
        <w:rPr>
          <w:rFonts w:ascii="Arial" w:hAnsi="Arial" w:cs="Arial"/>
          <w:sz w:val="24"/>
          <w:szCs w:val="24"/>
        </w:rPr>
        <w:t>1.0 Introduction</w:t>
      </w:r>
      <w:r>
        <w:rPr>
          <w:rFonts w:ascii="Arial" w:hAnsi="Arial" w:cs="Arial"/>
          <w:sz w:val="24"/>
          <w:szCs w:val="24"/>
        </w:rPr>
        <w:t>…………………………………………………….….</w:t>
      </w:r>
      <w:r w:rsidRPr="00120B37">
        <w:rPr>
          <w:rFonts w:ascii="Arial" w:hAnsi="Arial" w:cs="Arial"/>
          <w:sz w:val="24"/>
          <w:szCs w:val="24"/>
        </w:rPr>
        <w:t xml:space="preserve"> </w:t>
      </w:r>
      <w:r w:rsidR="00962298">
        <w:rPr>
          <w:rFonts w:ascii="Arial" w:hAnsi="Arial" w:cs="Arial"/>
          <w:sz w:val="24"/>
          <w:szCs w:val="24"/>
        </w:rPr>
        <w:t>3</w:t>
      </w:r>
      <w:r w:rsidRPr="00120B37">
        <w:rPr>
          <w:rFonts w:ascii="Arial" w:hAnsi="Arial" w:cs="Arial"/>
          <w:sz w:val="24"/>
          <w:szCs w:val="24"/>
        </w:rPr>
        <w:t xml:space="preserve">  </w:t>
      </w:r>
    </w:p>
    <w:p w14:paraId="40CC2ACF" w14:textId="77777777" w:rsidR="00825AE3" w:rsidRPr="00734F8B" w:rsidRDefault="00B4169D" w:rsidP="00825AE3">
      <w:pPr>
        <w:spacing w:line="360" w:lineRule="auto"/>
        <w:jc w:val="both"/>
        <w:rPr>
          <w:rFonts w:ascii="Arial" w:hAnsi="Arial" w:cs="Arial"/>
          <w:sz w:val="24"/>
          <w:szCs w:val="24"/>
        </w:rPr>
      </w:pPr>
      <w:r>
        <w:rPr>
          <w:rFonts w:ascii="Arial" w:hAnsi="Arial" w:cs="Arial"/>
          <w:sz w:val="24"/>
          <w:szCs w:val="24"/>
        </w:rPr>
        <w:t>1.1 Are E</w:t>
      </w:r>
      <w:r w:rsidR="00825AE3" w:rsidRPr="00734F8B">
        <w:rPr>
          <w:rFonts w:ascii="Arial" w:hAnsi="Arial" w:cs="Arial"/>
          <w:sz w:val="24"/>
          <w:szCs w:val="24"/>
        </w:rPr>
        <w:t>ntrepreneur</w:t>
      </w:r>
      <w:r>
        <w:rPr>
          <w:rFonts w:ascii="Arial" w:hAnsi="Arial" w:cs="Arial"/>
          <w:sz w:val="24"/>
          <w:szCs w:val="24"/>
        </w:rPr>
        <w:t xml:space="preserve">s </w:t>
      </w:r>
      <w:r w:rsidR="00825AE3" w:rsidRPr="00734F8B">
        <w:rPr>
          <w:rFonts w:ascii="Arial" w:hAnsi="Arial" w:cs="Arial"/>
          <w:sz w:val="24"/>
          <w:szCs w:val="24"/>
        </w:rPr>
        <w:t>different from other individual</w:t>
      </w:r>
      <w:r>
        <w:rPr>
          <w:rFonts w:ascii="Arial" w:hAnsi="Arial" w:cs="Arial"/>
          <w:sz w:val="24"/>
          <w:szCs w:val="24"/>
        </w:rPr>
        <w:t>s?........</w:t>
      </w:r>
      <w:r w:rsidR="00825AE3">
        <w:rPr>
          <w:rFonts w:ascii="Arial" w:hAnsi="Arial" w:cs="Arial"/>
          <w:sz w:val="24"/>
          <w:szCs w:val="24"/>
        </w:rPr>
        <w:t>…</w:t>
      </w:r>
      <w:proofErr w:type="gramStart"/>
      <w:r w:rsidR="00825AE3">
        <w:rPr>
          <w:rFonts w:ascii="Arial" w:hAnsi="Arial" w:cs="Arial"/>
          <w:sz w:val="24"/>
          <w:szCs w:val="24"/>
        </w:rPr>
        <w:t>...</w:t>
      </w:r>
      <w:r w:rsidR="00825AE3" w:rsidRPr="00734F8B">
        <w:rPr>
          <w:rFonts w:ascii="Arial" w:hAnsi="Arial" w:cs="Arial"/>
          <w:sz w:val="24"/>
          <w:szCs w:val="24"/>
        </w:rPr>
        <w:t>.</w:t>
      </w:r>
      <w:r w:rsidR="00962298">
        <w:rPr>
          <w:rFonts w:ascii="Arial" w:hAnsi="Arial" w:cs="Arial"/>
          <w:sz w:val="24"/>
          <w:szCs w:val="24"/>
        </w:rPr>
        <w:t>.</w:t>
      </w:r>
      <w:proofErr w:type="gramEnd"/>
      <w:r w:rsidR="00962298">
        <w:rPr>
          <w:rFonts w:ascii="Arial" w:hAnsi="Arial" w:cs="Arial"/>
          <w:sz w:val="24"/>
          <w:szCs w:val="24"/>
        </w:rPr>
        <w:t>3</w:t>
      </w:r>
    </w:p>
    <w:p w14:paraId="739313EC" w14:textId="77777777" w:rsidR="00825AE3" w:rsidRPr="00120B37" w:rsidRDefault="00825AE3" w:rsidP="00825AE3">
      <w:pPr>
        <w:spacing w:line="360" w:lineRule="auto"/>
        <w:jc w:val="both"/>
        <w:rPr>
          <w:rFonts w:ascii="Arial" w:hAnsi="Arial" w:cs="Arial"/>
          <w:sz w:val="24"/>
          <w:szCs w:val="24"/>
        </w:rPr>
      </w:pPr>
      <w:r>
        <w:rPr>
          <w:rFonts w:ascii="Arial" w:hAnsi="Arial" w:cs="Arial"/>
          <w:sz w:val="24"/>
          <w:szCs w:val="24"/>
        </w:rPr>
        <w:t>2.0 Entrepreneu</w:t>
      </w:r>
      <w:r w:rsidR="00962298">
        <w:rPr>
          <w:rFonts w:ascii="Arial" w:hAnsi="Arial" w:cs="Arial"/>
          <w:sz w:val="24"/>
          <w:szCs w:val="24"/>
        </w:rPr>
        <w:t>rial Motivation………………………………….……5</w:t>
      </w:r>
    </w:p>
    <w:p w14:paraId="6C7044EF" w14:textId="77777777" w:rsidR="00825AE3" w:rsidRPr="00F62924" w:rsidRDefault="00825AE3" w:rsidP="00825AE3">
      <w:pPr>
        <w:spacing w:line="360" w:lineRule="auto"/>
        <w:jc w:val="both"/>
        <w:rPr>
          <w:rFonts w:ascii="Arial" w:hAnsi="Arial" w:cs="Arial"/>
          <w:sz w:val="24"/>
          <w:szCs w:val="24"/>
        </w:rPr>
      </w:pPr>
      <w:r>
        <w:rPr>
          <w:rFonts w:ascii="Arial" w:hAnsi="Arial" w:cs="Arial"/>
          <w:sz w:val="24"/>
          <w:szCs w:val="24"/>
        </w:rPr>
        <w:t xml:space="preserve">2.1 Need for </w:t>
      </w:r>
      <w:r w:rsidR="00962298">
        <w:rPr>
          <w:rFonts w:ascii="Arial" w:hAnsi="Arial" w:cs="Arial"/>
          <w:sz w:val="24"/>
          <w:szCs w:val="24"/>
        </w:rPr>
        <w:t>Achievement…………………………………</w:t>
      </w:r>
      <w:proofErr w:type="gramStart"/>
      <w:r w:rsidR="00962298">
        <w:rPr>
          <w:rFonts w:ascii="Arial" w:hAnsi="Arial" w:cs="Arial"/>
          <w:sz w:val="24"/>
          <w:szCs w:val="24"/>
        </w:rPr>
        <w:t>…..</w:t>
      </w:r>
      <w:proofErr w:type="gramEnd"/>
      <w:r w:rsidR="00962298">
        <w:rPr>
          <w:rFonts w:ascii="Arial" w:hAnsi="Arial" w:cs="Arial"/>
          <w:sz w:val="24"/>
          <w:szCs w:val="24"/>
        </w:rPr>
        <w:t>……..7</w:t>
      </w:r>
    </w:p>
    <w:p w14:paraId="2A117CF0" w14:textId="77777777" w:rsidR="00825AE3" w:rsidRPr="00120B37" w:rsidRDefault="00825AE3" w:rsidP="00825AE3">
      <w:pPr>
        <w:spacing w:line="360" w:lineRule="auto"/>
        <w:jc w:val="both"/>
        <w:rPr>
          <w:rFonts w:ascii="Arial" w:hAnsi="Arial" w:cs="Arial"/>
          <w:sz w:val="24"/>
          <w:szCs w:val="24"/>
        </w:rPr>
      </w:pPr>
      <w:r>
        <w:rPr>
          <w:rFonts w:ascii="Arial" w:hAnsi="Arial" w:cs="Arial"/>
          <w:sz w:val="24"/>
          <w:szCs w:val="24"/>
        </w:rPr>
        <w:t>2.2</w:t>
      </w:r>
      <w:r w:rsidRPr="00120B37">
        <w:rPr>
          <w:rFonts w:ascii="Arial" w:hAnsi="Arial" w:cs="Arial"/>
          <w:sz w:val="24"/>
          <w:szCs w:val="24"/>
        </w:rPr>
        <w:t xml:space="preserve"> Need for autonomy</w:t>
      </w:r>
      <w:r>
        <w:rPr>
          <w:rFonts w:ascii="Arial" w:hAnsi="Arial" w:cs="Arial"/>
          <w:sz w:val="24"/>
          <w:szCs w:val="24"/>
        </w:rPr>
        <w:t>……………………………………….………</w:t>
      </w:r>
      <w:r w:rsidRPr="00120B37">
        <w:rPr>
          <w:rFonts w:ascii="Arial" w:hAnsi="Arial" w:cs="Arial"/>
          <w:sz w:val="24"/>
          <w:szCs w:val="24"/>
        </w:rPr>
        <w:t xml:space="preserve"> </w:t>
      </w:r>
      <w:r w:rsidR="00962298">
        <w:rPr>
          <w:rFonts w:ascii="Arial" w:hAnsi="Arial" w:cs="Arial"/>
          <w:sz w:val="24"/>
          <w:szCs w:val="24"/>
        </w:rPr>
        <w:t>8</w:t>
      </w:r>
    </w:p>
    <w:p w14:paraId="7BF2BD41" w14:textId="5FA65310" w:rsidR="00825AE3" w:rsidRPr="00A74118" w:rsidRDefault="00825AE3" w:rsidP="00825AE3">
      <w:pPr>
        <w:spacing w:line="360" w:lineRule="auto"/>
        <w:jc w:val="both"/>
        <w:rPr>
          <w:rFonts w:ascii="Arial" w:hAnsi="Arial" w:cs="Arial"/>
          <w:sz w:val="24"/>
          <w:szCs w:val="24"/>
        </w:rPr>
      </w:pPr>
      <w:r w:rsidRPr="00120B37">
        <w:rPr>
          <w:rFonts w:ascii="Arial" w:hAnsi="Arial" w:cs="Arial"/>
          <w:sz w:val="24"/>
          <w:szCs w:val="24"/>
        </w:rPr>
        <w:t>3.0 Economic and Cultural environment</w:t>
      </w:r>
      <w:r>
        <w:rPr>
          <w:rFonts w:ascii="Arial" w:hAnsi="Arial" w:cs="Arial"/>
          <w:sz w:val="24"/>
          <w:szCs w:val="24"/>
        </w:rPr>
        <w:t>………………….……</w:t>
      </w:r>
      <w:proofErr w:type="gramStart"/>
      <w:r>
        <w:rPr>
          <w:rFonts w:ascii="Arial" w:hAnsi="Arial" w:cs="Arial"/>
          <w:sz w:val="24"/>
          <w:szCs w:val="24"/>
        </w:rPr>
        <w:t>…..</w:t>
      </w:r>
      <w:proofErr w:type="gramEnd"/>
      <w:r w:rsidRPr="00120B37">
        <w:rPr>
          <w:rFonts w:ascii="Arial" w:hAnsi="Arial" w:cs="Arial"/>
          <w:sz w:val="24"/>
          <w:szCs w:val="24"/>
        </w:rPr>
        <w:t xml:space="preserve"> </w:t>
      </w:r>
      <w:r w:rsidR="000B0BAF">
        <w:rPr>
          <w:rFonts w:ascii="Arial" w:hAnsi="Arial" w:cs="Arial"/>
          <w:sz w:val="24"/>
          <w:szCs w:val="24"/>
        </w:rPr>
        <w:t>8</w:t>
      </w:r>
    </w:p>
    <w:p w14:paraId="2A535E0D" w14:textId="77777777" w:rsidR="00825AE3" w:rsidRPr="00120B37" w:rsidRDefault="00825AE3" w:rsidP="00825AE3">
      <w:pPr>
        <w:spacing w:line="360" w:lineRule="auto"/>
        <w:jc w:val="both"/>
        <w:rPr>
          <w:rFonts w:ascii="Arial" w:hAnsi="Arial" w:cs="Arial"/>
          <w:sz w:val="24"/>
          <w:szCs w:val="24"/>
        </w:rPr>
      </w:pPr>
      <w:r>
        <w:rPr>
          <w:rFonts w:ascii="Arial" w:hAnsi="Arial" w:cs="Arial"/>
          <w:sz w:val="24"/>
          <w:szCs w:val="24"/>
        </w:rPr>
        <w:t xml:space="preserve">4.0 </w:t>
      </w:r>
      <w:r w:rsidRPr="00120B37">
        <w:rPr>
          <w:rFonts w:ascii="Arial" w:hAnsi="Arial" w:cs="Arial"/>
          <w:sz w:val="24"/>
          <w:szCs w:val="24"/>
        </w:rPr>
        <w:t>Conclusion</w:t>
      </w:r>
      <w:r w:rsidR="00962298">
        <w:rPr>
          <w:rFonts w:ascii="Arial" w:hAnsi="Arial" w:cs="Arial"/>
          <w:sz w:val="24"/>
          <w:szCs w:val="24"/>
        </w:rPr>
        <w:t>……………………………………………….……</w:t>
      </w:r>
      <w:proofErr w:type="gramStart"/>
      <w:r w:rsidR="00962298">
        <w:rPr>
          <w:rFonts w:ascii="Arial" w:hAnsi="Arial" w:cs="Arial"/>
          <w:sz w:val="24"/>
          <w:szCs w:val="24"/>
        </w:rPr>
        <w:t>…..</w:t>
      </w:r>
      <w:proofErr w:type="gramEnd"/>
      <w:r w:rsidR="00962298">
        <w:rPr>
          <w:rFonts w:ascii="Arial" w:hAnsi="Arial" w:cs="Arial"/>
          <w:sz w:val="24"/>
          <w:szCs w:val="24"/>
        </w:rPr>
        <w:t>11</w:t>
      </w:r>
    </w:p>
    <w:p w14:paraId="5B4BE0E1" w14:textId="60B992AD" w:rsidR="00825AE3" w:rsidRPr="00120B37" w:rsidRDefault="00825AE3" w:rsidP="00825AE3">
      <w:pPr>
        <w:spacing w:line="360" w:lineRule="auto"/>
        <w:jc w:val="both"/>
        <w:rPr>
          <w:rFonts w:ascii="Arial" w:hAnsi="Arial" w:cs="Arial"/>
          <w:sz w:val="24"/>
          <w:szCs w:val="24"/>
        </w:rPr>
      </w:pPr>
      <w:r>
        <w:rPr>
          <w:rFonts w:ascii="Arial" w:hAnsi="Arial" w:cs="Arial"/>
          <w:sz w:val="24"/>
          <w:szCs w:val="24"/>
        </w:rPr>
        <w:t xml:space="preserve">5.0 </w:t>
      </w:r>
      <w:r w:rsidRPr="00120B37">
        <w:rPr>
          <w:rFonts w:ascii="Arial" w:hAnsi="Arial" w:cs="Arial"/>
          <w:sz w:val="24"/>
          <w:szCs w:val="24"/>
        </w:rPr>
        <w:t>Reference</w:t>
      </w:r>
      <w:r w:rsidR="000B0BAF">
        <w:rPr>
          <w:rFonts w:ascii="Arial" w:hAnsi="Arial" w:cs="Arial"/>
          <w:sz w:val="24"/>
          <w:szCs w:val="24"/>
        </w:rPr>
        <w:t>………………………………………………….………12</w:t>
      </w:r>
    </w:p>
    <w:bookmarkEnd w:id="1"/>
    <w:p w14:paraId="08FEEE82" w14:textId="4D3F1507" w:rsidR="00825AE3" w:rsidRDefault="00811FA8" w:rsidP="00825AE3">
      <w:pPr>
        <w:pStyle w:val="CommentText"/>
        <w:spacing w:line="360" w:lineRule="auto"/>
        <w:jc w:val="both"/>
        <w:rPr>
          <w:rFonts w:ascii="Arial" w:hAnsi="Arial" w:cs="Arial"/>
          <w:sz w:val="24"/>
          <w:szCs w:val="24"/>
        </w:rPr>
      </w:pPr>
      <w:r>
        <w:rPr>
          <w:rFonts w:ascii="Arial" w:hAnsi="Arial" w:cs="Arial"/>
          <w:sz w:val="24"/>
          <w:szCs w:val="24"/>
        </w:rPr>
        <w:t>6.0 Appendix...............................</w:t>
      </w:r>
      <w:r w:rsidR="00562955">
        <w:rPr>
          <w:rFonts w:ascii="Arial" w:hAnsi="Arial" w:cs="Arial"/>
          <w:sz w:val="24"/>
          <w:szCs w:val="24"/>
        </w:rPr>
        <w:t>......................</w:t>
      </w:r>
      <w:r w:rsidR="00CF66D6">
        <w:rPr>
          <w:rFonts w:ascii="Arial" w:hAnsi="Arial" w:cs="Arial"/>
          <w:sz w:val="24"/>
          <w:szCs w:val="24"/>
        </w:rPr>
        <w:t>.............................</w:t>
      </w:r>
      <w:r w:rsidR="00BC1054">
        <w:rPr>
          <w:rFonts w:ascii="Arial" w:hAnsi="Arial" w:cs="Arial"/>
          <w:sz w:val="24"/>
          <w:szCs w:val="24"/>
        </w:rPr>
        <w:t>14</w:t>
      </w:r>
    </w:p>
    <w:p w14:paraId="3710B1BE" w14:textId="77777777" w:rsidR="00825AE3" w:rsidRDefault="00825AE3" w:rsidP="00825AE3">
      <w:pPr>
        <w:pStyle w:val="CommentText"/>
        <w:spacing w:line="360" w:lineRule="auto"/>
        <w:jc w:val="both"/>
        <w:rPr>
          <w:rFonts w:ascii="Arial" w:hAnsi="Arial" w:cs="Arial"/>
          <w:sz w:val="24"/>
          <w:szCs w:val="24"/>
        </w:rPr>
      </w:pPr>
    </w:p>
    <w:p w14:paraId="167F8890" w14:textId="77777777" w:rsidR="00962298" w:rsidRDefault="00962298" w:rsidP="00825AE3">
      <w:pPr>
        <w:pStyle w:val="CommentText"/>
        <w:spacing w:line="360" w:lineRule="auto"/>
        <w:jc w:val="both"/>
        <w:rPr>
          <w:rFonts w:ascii="Arial" w:hAnsi="Arial" w:cs="Arial"/>
          <w:b/>
          <w:sz w:val="24"/>
          <w:szCs w:val="24"/>
        </w:rPr>
      </w:pPr>
    </w:p>
    <w:p w14:paraId="35A6BB2E" w14:textId="77777777" w:rsidR="00962298" w:rsidRDefault="00962298" w:rsidP="00825AE3">
      <w:pPr>
        <w:pStyle w:val="CommentText"/>
        <w:spacing w:line="360" w:lineRule="auto"/>
        <w:jc w:val="both"/>
        <w:rPr>
          <w:rFonts w:ascii="Arial" w:hAnsi="Arial" w:cs="Arial"/>
          <w:b/>
          <w:sz w:val="24"/>
          <w:szCs w:val="24"/>
        </w:rPr>
      </w:pPr>
    </w:p>
    <w:p w14:paraId="58679665" w14:textId="77777777" w:rsidR="00962298" w:rsidRDefault="00962298" w:rsidP="00825AE3">
      <w:pPr>
        <w:pStyle w:val="CommentText"/>
        <w:spacing w:line="360" w:lineRule="auto"/>
        <w:jc w:val="both"/>
        <w:rPr>
          <w:rFonts w:ascii="Arial" w:hAnsi="Arial" w:cs="Arial"/>
          <w:b/>
          <w:sz w:val="24"/>
          <w:szCs w:val="24"/>
        </w:rPr>
      </w:pPr>
    </w:p>
    <w:p w14:paraId="190193DC" w14:textId="77777777" w:rsidR="00962298" w:rsidRDefault="00962298" w:rsidP="00825AE3">
      <w:pPr>
        <w:pStyle w:val="CommentText"/>
        <w:spacing w:line="360" w:lineRule="auto"/>
        <w:jc w:val="both"/>
        <w:rPr>
          <w:rFonts w:ascii="Arial" w:hAnsi="Arial" w:cs="Arial"/>
          <w:b/>
          <w:sz w:val="24"/>
          <w:szCs w:val="24"/>
        </w:rPr>
      </w:pPr>
    </w:p>
    <w:p w14:paraId="6C92195D" w14:textId="77777777" w:rsidR="00962298" w:rsidRDefault="00962298" w:rsidP="00825AE3">
      <w:pPr>
        <w:pStyle w:val="CommentText"/>
        <w:spacing w:line="360" w:lineRule="auto"/>
        <w:jc w:val="both"/>
        <w:rPr>
          <w:rFonts w:ascii="Arial" w:hAnsi="Arial" w:cs="Arial"/>
          <w:b/>
          <w:sz w:val="24"/>
          <w:szCs w:val="24"/>
        </w:rPr>
      </w:pPr>
    </w:p>
    <w:p w14:paraId="3BE3F8B3" w14:textId="77777777" w:rsidR="00962298" w:rsidRDefault="00962298" w:rsidP="00825AE3">
      <w:pPr>
        <w:pStyle w:val="CommentText"/>
        <w:spacing w:line="360" w:lineRule="auto"/>
        <w:jc w:val="both"/>
        <w:rPr>
          <w:rFonts w:ascii="Arial" w:hAnsi="Arial" w:cs="Arial"/>
          <w:b/>
          <w:sz w:val="24"/>
          <w:szCs w:val="24"/>
        </w:rPr>
      </w:pPr>
    </w:p>
    <w:p w14:paraId="33C8C4DE" w14:textId="77777777" w:rsidR="00962298" w:rsidRDefault="00962298" w:rsidP="00825AE3">
      <w:pPr>
        <w:pStyle w:val="CommentText"/>
        <w:spacing w:line="360" w:lineRule="auto"/>
        <w:jc w:val="both"/>
        <w:rPr>
          <w:rFonts w:ascii="Arial" w:hAnsi="Arial" w:cs="Arial"/>
          <w:b/>
          <w:sz w:val="24"/>
          <w:szCs w:val="24"/>
        </w:rPr>
      </w:pPr>
    </w:p>
    <w:p w14:paraId="38354A52" w14:textId="77777777" w:rsidR="00962298" w:rsidRDefault="00962298" w:rsidP="00825AE3">
      <w:pPr>
        <w:pStyle w:val="CommentText"/>
        <w:spacing w:line="360" w:lineRule="auto"/>
        <w:jc w:val="both"/>
        <w:rPr>
          <w:rFonts w:ascii="Arial" w:hAnsi="Arial" w:cs="Arial"/>
          <w:b/>
          <w:sz w:val="24"/>
          <w:szCs w:val="24"/>
        </w:rPr>
      </w:pPr>
    </w:p>
    <w:p w14:paraId="6F71052D" w14:textId="77777777" w:rsidR="00962298" w:rsidRDefault="00962298" w:rsidP="00825AE3">
      <w:pPr>
        <w:pStyle w:val="CommentText"/>
        <w:spacing w:line="360" w:lineRule="auto"/>
        <w:jc w:val="both"/>
        <w:rPr>
          <w:rFonts w:ascii="Arial" w:hAnsi="Arial" w:cs="Arial"/>
          <w:b/>
          <w:sz w:val="24"/>
          <w:szCs w:val="24"/>
        </w:rPr>
      </w:pPr>
    </w:p>
    <w:p w14:paraId="5DE083EF" w14:textId="77777777" w:rsidR="00825AE3" w:rsidRPr="00962298" w:rsidRDefault="00962298" w:rsidP="00825AE3">
      <w:pPr>
        <w:pStyle w:val="CommentText"/>
        <w:spacing w:line="360" w:lineRule="auto"/>
        <w:jc w:val="both"/>
        <w:rPr>
          <w:rFonts w:ascii="Arial" w:hAnsi="Arial" w:cs="Arial"/>
          <w:b/>
          <w:sz w:val="24"/>
          <w:szCs w:val="24"/>
        </w:rPr>
      </w:pPr>
      <w:r w:rsidRPr="00962298">
        <w:rPr>
          <w:rFonts w:ascii="Arial" w:hAnsi="Arial" w:cs="Arial"/>
          <w:b/>
          <w:sz w:val="24"/>
          <w:szCs w:val="24"/>
        </w:rPr>
        <w:lastRenderedPageBreak/>
        <w:t>Executive Summary</w:t>
      </w:r>
    </w:p>
    <w:p w14:paraId="093259F2" w14:textId="674834EA" w:rsidR="00962298" w:rsidRDefault="00962298" w:rsidP="00962298">
      <w:pPr>
        <w:spacing w:line="360" w:lineRule="auto"/>
        <w:jc w:val="both"/>
        <w:rPr>
          <w:rFonts w:ascii="Arial" w:hAnsi="Arial" w:cs="Arial"/>
          <w:sz w:val="24"/>
          <w:szCs w:val="24"/>
        </w:rPr>
      </w:pPr>
      <w:r w:rsidRPr="00044C51">
        <w:rPr>
          <w:rFonts w:ascii="Arial" w:hAnsi="Arial" w:cs="Arial"/>
          <w:sz w:val="24"/>
          <w:szCs w:val="24"/>
        </w:rPr>
        <w:t>The process of entrepreneurship initiation is assumed to have its foundation in person,</w:t>
      </w:r>
      <w:r>
        <w:rPr>
          <w:rFonts w:ascii="Arial" w:hAnsi="Arial" w:cs="Arial"/>
          <w:sz w:val="24"/>
          <w:szCs w:val="24"/>
        </w:rPr>
        <w:t xml:space="preserve"> intuition, society and culture.</w:t>
      </w:r>
      <w:r w:rsidRPr="00044C51">
        <w:rPr>
          <w:rFonts w:ascii="Arial" w:hAnsi="Arial" w:cs="Arial"/>
          <w:sz w:val="24"/>
          <w:szCs w:val="24"/>
        </w:rPr>
        <w:t xml:space="preserve"> The concept of entrepreneurship is more </w:t>
      </w:r>
      <w:r w:rsidR="00D3198D">
        <w:rPr>
          <w:rFonts w:ascii="Arial" w:hAnsi="Arial" w:cs="Arial"/>
          <w:sz w:val="24"/>
          <w:szCs w:val="24"/>
        </w:rPr>
        <w:t>than an economic function,</w:t>
      </w:r>
      <w:r w:rsidRPr="00044C51">
        <w:rPr>
          <w:rFonts w:ascii="Arial" w:hAnsi="Arial" w:cs="Arial"/>
          <w:sz w:val="24"/>
          <w:szCs w:val="24"/>
        </w:rPr>
        <w:t xml:space="preserve"> a </w:t>
      </w:r>
      <w:r w:rsidR="00D3198D">
        <w:rPr>
          <w:rFonts w:ascii="Arial" w:hAnsi="Arial" w:cs="Arial"/>
          <w:sz w:val="24"/>
          <w:szCs w:val="24"/>
        </w:rPr>
        <w:t xml:space="preserve">very </w:t>
      </w:r>
      <w:r w:rsidR="00293834">
        <w:rPr>
          <w:rFonts w:ascii="Arial" w:hAnsi="Arial" w:cs="Arial"/>
          <w:sz w:val="24"/>
          <w:szCs w:val="24"/>
        </w:rPr>
        <w:t>complex issue</w:t>
      </w:r>
      <w:r w:rsidR="00DF2760">
        <w:rPr>
          <w:rFonts w:ascii="Arial" w:hAnsi="Arial" w:cs="Arial"/>
          <w:sz w:val="24"/>
          <w:szCs w:val="24"/>
        </w:rPr>
        <w:t xml:space="preserve"> comprising of</w:t>
      </w:r>
      <w:r w:rsidRPr="00044C51">
        <w:rPr>
          <w:rFonts w:ascii="Arial" w:hAnsi="Arial" w:cs="Arial"/>
          <w:sz w:val="24"/>
          <w:szCs w:val="24"/>
        </w:rPr>
        <w:t xml:space="preserve"> </w:t>
      </w:r>
      <w:r w:rsidR="00B521EE">
        <w:rPr>
          <w:rFonts w:ascii="Arial" w:hAnsi="Arial" w:cs="Arial"/>
          <w:sz w:val="24"/>
          <w:szCs w:val="24"/>
        </w:rPr>
        <w:t>‘</w:t>
      </w:r>
      <w:r w:rsidRPr="00044C51">
        <w:rPr>
          <w:rFonts w:ascii="Arial" w:hAnsi="Arial" w:cs="Arial"/>
          <w:sz w:val="24"/>
          <w:szCs w:val="24"/>
        </w:rPr>
        <w:t>material and immaterial, pragmatism and idealism</w:t>
      </w:r>
      <w:r w:rsidR="00D3198D">
        <w:rPr>
          <w:rFonts w:ascii="Arial" w:hAnsi="Arial" w:cs="Arial"/>
          <w:sz w:val="24"/>
          <w:szCs w:val="24"/>
        </w:rPr>
        <w:t>’</w:t>
      </w:r>
      <w:r w:rsidRPr="00044C51">
        <w:rPr>
          <w:rFonts w:ascii="Arial" w:hAnsi="Arial" w:cs="Arial"/>
          <w:sz w:val="24"/>
          <w:szCs w:val="24"/>
        </w:rPr>
        <w:t xml:space="preserve"> based on the princip</w:t>
      </w:r>
      <w:r w:rsidR="00DF2760">
        <w:rPr>
          <w:rFonts w:ascii="Arial" w:hAnsi="Arial" w:cs="Arial"/>
          <w:sz w:val="24"/>
          <w:szCs w:val="24"/>
        </w:rPr>
        <w:t xml:space="preserve">les of creativity and </w:t>
      </w:r>
      <w:r w:rsidRPr="00044C51">
        <w:rPr>
          <w:rFonts w:ascii="Arial" w:hAnsi="Arial" w:cs="Arial"/>
          <w:sz w:val="24"/>
          <w:szCs w:val="24"/>
        </w:rPr>
        <w:t>risk</w:t>
      </w:r>
      <w:r w:rsidR="00DF2760">
        <w:rPr>
          <w:rFonts w:ascii="Arial" w:hAnsi="Arial" w:cs="Arial"/>
          <w:sz w:val="24"/>
          <w:szCs w:val="24"/>
        </w:rPr>
        <w:t xml:space="preserve"> acceptance</w:t>
      </w:r>
      <w:r w:rsidRPr="00044C51">
        <w:rPr>
          <w:rFonts w:ascii="Arial" w:hAnsi="Arial" w:cs="Arial"/>
          <w:sz w:val="24"/>
          <w:szCs w:val="24"/>
        </w:rPr>
        <w:t xml:space="preserve"> directed at bringing economic and social changes</w:t>
      </w:r>
      <w:r w:rsidR="00DF2760">
        <w:rPr>
          <w:rFonts w:ascii="Arial" w:hAnsi="Arial" w:cs="Arial"/>
          <w:sz w:val="24"/>
          <w:szCs w:val="24"/>
        </w:rPr>
        <w:t xml:space="preserve">. </w:t>
      </w:r>
      <w:r w:rsidR="00811FA8" w:rsidRPr="003037C8">
        <w:rPr>
          <w:rFonts w:ascii="Arial" w:hAnsi="Arial" w:cs="Arial"/>
          <w:sz w:val="24"/>
          <w:szCs w:val="24"/>
        </w:rPr>
        <w:t>“To identify motives and incentives of entrepreneurial activities involves disseminating several layers of relationships between person factors, external forces and other random events” (Lang and Dunn, 2008a).</w:t>
      </w:r>
      <w:r w:rsidR="00811FA8">
        <w:rPr>
          <w:rFonts w:ascii="Arial" w:hAnsi="Arial" w:cs="Arial"/>
          <w:sz w:val="24"/>
          <w:szCs w:val="24"/>
        </w:rPr>
        <w:t xml:space="preserve"> </w:t>
      </w:r>
      <w:r w:rsidR="00DF2760">
        <w:rPr>
          <w:rFonts w:ascii="Arial" w:hAnsi="Arial" w:cs="Arial"/>
          <w:sz w:val="24"/>
          <w:szCs w:val="24"/>
        </w:rPr>
        <w:t xml:space="preserve">The degree to which the spirit of enterprise exists in the </w:t>
      </w:r>
      <w:r w:rsidR="004272BB">
        <w:rPr>
          <w:rFonts w:ascii="Arial" w:hAnsi="Arial" w:cs="Arial"/>
          <w:sz w:val="24"/>
          <w:szCs w:val="24"/>
        </w:rPr>
        <w:t>society is</w:t>
      </w:r>
      <w:r w:rsidR="00DF2760">
        <w:rPr>
          <w:rFonts w:ascii="Arial" w:hAnsi="Arial" w:cs="Arial"/>
          <w:sz w:val="24"/>
          <w:szCs w:val="24"/>
        </w:rPr>
        <w:t xml:space="preserve"> the key for </w:t>
      </w:r>
      <w:r w:rsidRPr="00044C51">
        <w:rPr>
          <w:rFonts w:ascii="Arial" w:hAnsi="Arial" w:cs="Arial"/>
          <w:sz w:val="24"/>
          <w:szCs w:val="24"/>
        </w:rPr>
        <w:t>the initiation of entrepreneurship</w:t>
      </w:r>
      <w:r w:rsidR="004272BB">
        <w:rPr>
          <w:rFonts w:ascii="Arial" w:hAnsi="Arial" w:cs="Arial"/>
          <w:sz w:val="24"/>
          <w:szCs w:val="24"/>
        </w:rPr>
        <w:t xml:space="preserve">. </w:t>
      </w:r>
      <w:r>
        <w:rPr>
          <w:rFonts w:ascii="Arial" w:hAnsi="Arial" w:cs="Arial"/>
          <w:sz w:val="24"/>
          <w:szCs w:val="24"/>
        </w:rPr>
        <w:t>“The</w:t>
      </w:r>
      <w:r w:rsidRPr="00295764">
        <w:rPr>
          <w:rFonts w:ascii="Arial" w:hAnsi="Arial" w:cs="Arial"/>
          <w:sz w:val="24"/>
          <w:szCs w:val="24"/>
        </w:rPr>
        <w:t xml:space="preserve"> way to get started is to quit talki</w:t>
      </w:r>
      <w:r w:rsidR="00B27E9C">
        <w:rPr>
          <w:rFonts w:ascii="Arial" w:hAnsi="Arial" w:cs="Arial"/>
          <w:sz w:val="24"/>
          <w:szCs w:val="24"/>
        </w:rPr>
        <w:t xml:space="preserve">ng and begin </w:t>
      </w:r>
      <w:r w:rsidR="00D3198D">
        <w:rPr>
          <w:rFonts w:ascii="Arial" w:hAnsi="Arial" w:cs="Arial"/>
          <w:sz w:val="24"/>
          <w:szCs w:val="24"/>
        </w:rPr>
        <w:t>doing” (</w:t>
      </w:r>
      <w:r w:rsidRPr="00295764">
        <w:rPr>
          <w:rFonts w:ascii="Arial" w:hAnsi="Arial" w:cs="Arial"/>
          <w:sz w:val="24"/>
          <w:szCs w:val="24"/>
        </w:rPr>
        <w:t>Walt Disney</w:t>
      </w:r>
      <w:r w:rsidR="00B27E9C">
        <w:rPr>
          <w:rFonts w:ascii="Arial" w:hAnsi="Arial" w:cs="Arial"/>
          <w:sz w:val="24"/>
          <w:szCs w:val="24"/>
        </w:rPr>
        <w:t>, n.a).</w:t>
      </w:r>
    </w:p>
    <w:p w14:paraId="6BB13E87" w14:textId="77777777" w:rsidR="00962298" w:rsidRPr="00302D57" w:rsidRDefault="00962298" w:rsidP="00962298">
      <w:pPr>
        <w:spacing w:line="360" w:lineRule="auto"/>
        <w:jc w:val="both"/>
        <w:rPr>
          <w:rFonts w:ascii="Arial" w:hAnsi="Arial" w:cs="Arial"/>
          <w:sz w:val="24"/>
          <w:szCs w:val="24"/>
        </w:rPr>
      </w:pPr>
      <w:r w:rsidRPr="00302D57">
        <w:rPr>
          <w:rFonts w:ascii="Arial" w:hAnsi="Arial" w:cs="Arial"/>
          <w:sz w:val="24"/>
          <w:szCs w:val="24"/>
        </w:rPr>
        <w:t>Although, money represented the most voted reason for entrepreneur motivation but the introduction of extrinsic and intrinsic motivational theory by Deci made some of internal motives very attractive. Different scholar</w:t>
      </w:r>
      <w:r>
        <w:rPr>
          <w:rFonts w:ascii="Arial" w:hAnsi="Arial" w:cs="Arial"/>
          <w:sz w:val="24"/>
          <w:szCs w:val="24"/>
        </w:rPr>
        <w:t>s</w:t>
      </w:r>
      <w:r w:rsidRPr="00302D57">
        <w:rPr>
          <w:rFonts w:ascii="Arial" w:hAnsi="Arial" w:cs="Arial"/>
          <w:sz w:val="24"/>
          <w:szCs w:val="24"/>
        </w:rPr>
        <w:t xml:space="preserve"> including the psychologists and the sociologists have tried to explain the social and cultural institutions connected to the evolution of entrepreneurship. The economists have frequently used the concept of innovation and risks to explain the theory of what triggers entrepreneurs.</w:t>
      </w:r>
    </w:p>
    <w:p w14:paraId="09B8A1EE" w14:textId="6F7B4658" w:rsidR="00962298" w:rsidRDefault="00962298" w:rsidP="00962298">
      <w:pPr>
        <w:spacing w:line="360" w:lineRule="auto"/>
      </w:pPr>
      <w:r w:rsidRPr="00041C43">
        <w:rPr>
          <w:rFonts w:ascii="Arial" w:hAnsi="Arial" w:cs="Arial"/>
          <w:sz w:val="24"/>
          <w:szCs w:val="24"/>
        </w:rPr>
        <w:t>People work to satisfy their needs with the money earned and this leads to the need theory of Maslow for entrepreneurial motivation. ‘Satisfaction of extrinsic and intrinsic needs’.</w:t>
      </w:r>
      <w:r w:rsidRPr="00E858A8">
        <w:rPr>
          <w:rFonts w:ascii="Arial" w:hAnsi="Arial" w:cs="Arial"/>
          <w:sz w:val="24"/>
          <w:szCs w:val="24"/>
        </w:rPr>
        <w:t xml:space="preserve"> </w:t>
      </w:r>
      <w:r w:rsidRPr="00041C43">
        <w:rPr>
          <w:rFonts w:ascii="Arial" w:hAnsi="Arial" w:cs="Arial"/>
          <w:sz w:val="24"/>
          <w:szCs w:val="24"/>
        </w:rPr>
        <w:t>Everybody works for money likewise the entrepreneur</w:t>
      </w:r>
      <w:r w:rsidR="00293834">
        <w:rPr>
          <w:rFonts w:ascii="Arial" w:hAnsi="Arial" w:cs="Arial"/>
          <w:sz w:val="24"/>
          <w:szCs w:val="24"/>
        </w:rPr>
        <w:t>s because money is an enabler of</w:t>
      </w:r>
      <w:r w:rsidRPr="00041C43">
        <w:rPr>
          <w:rFonts w:ascii="Arial" w:hAnsi="Arial" w:cs="Arial"/>
          <w:sz w:val="24"/>
          <w:szCs w:val="24"/>
        </w:rPr>
        <w:t xml:space="preserve"> needs satisfaction.</w:t>
      </w:r>
    </w:p>
    <w:p w14:paraId="0B28D5B2" w14:textId="77777777" w:rsidR="00825AE3" w:rsidRDefault="00825AE3" w:rsidP="00825AE3">
      <w:pPr>
        <w:pStyle w:val="CommentText"/>
        <w:spacing w:line="360" w:lineRule="auto"/>
        <w:jc w:val="both"/>
        <w:rPr>
          <w:rFonts w:ascii="Arial" w:hAnsi="Arial" w:cs="Arial"/>
          <w:sz w:val="24"/>
          <w:szCs w:val="24"/>
        </w:rPr>
      </w:pPr>
    </w:p>
    <w:p w14:paraId="389AC3EA" w14:textId="77777777" w:rsidR="00825AE3" w:rsidRDefault="00825AE3" w:rsidP="00825AE3">
      <w:pPr>
        <w:pStyle w:val="CommentText"/>
        <w:spacing w:line="360" w:lineRule="auto"/>
        <w:jc w:val="both"/>
        <w:rPr>
          <w:rFonts w:ascii="Arial" w:hAnsi="Arial" w:cs="Arial"/>
          <w:sz w:val="24"/>
          <w:szCs w:val="24"/>
        </w:rPr>
      </w:pPr>
    </w:p>
    <w:p w14:paraId="245AAEF8" w14:textId="77777777" w:rsidR="00825AE3" w:rsidRDefault="00825AE3" w:rsidP="00825AE3">
      <w:pPr>
        <w:pStyle w:val="CommentText"/>
        <w:spacing w:line="360" w:lineRule="auto"/>
        <w:jc w:val="both"/>
        <w:rPr>
          <w:rFonts w:ascii="Arial" w:hAnsi="Arial" w:cs="Arial"/>
          <w:sz w:val="24"/>
          <w:szCs w:val="24"/>
        </w:rPr>
      </w:pPr>
    </w:p>
    <w:p w14:paraId="45F71418" w14:textId="77777777" w:rsidR="00825AE3" w:rsidRDefault="00825AE3" w:rsidP="00825AE3">
      <w:pPr>
        <w:pStyle w:val="CommentText"/>
        <w:spacing w:line="360" w:lineRule="auto"/>
        <w:jc w:val="both"/>
        <w:rPr>
          <w:rFonts w:ascii="Arial" w:hAnsi="Arial" w:cs="Arial"/>
          <w:sz w:val="24"/>
          <w:szCs w:val="24"/>
        </w:rPr>
      </w:pPr>
    </w:p>
    <w:p w14:paraId="32CAB8CF" w14:textId="77777777" w:rsidR="00825AE3" w:rsidRDefault="00825AE3" w:rsidP="00825AE3">
      <w:pPr>
        <w:pStyle w:val="CommentText"/>
        <w:spacing w:line="360" w:lineRule="auto"/>
        <w:jc w:val="both"/>
        <w:rPr>
          <w:rFonts w:ascii="Arial" w:hAnsi="Arial" w:cs="Arial"/>
          <w:sz w:val="24"/>
          <w:szCs w:val="24"/>
        </w:rPr>
      </w:pPr>
    </w:p>
    <w:p w14:paraId="262099BE" w14:textId="77777777" w:rsidR="00825AE3" w:rsidRDefault="00825AE3" w:rsidP="00825AE3">
      <w:pPr>
        <w:pStyle w:val="CommentText"/>
        <w:spacing w:line="360" w:lineRule="auto"/>
        <w:jc w:val="both"/>
        <w:rPr>
          <w:rFonts w:ascii="Arial" w:hAnsi="Arial" w:cs="Arial"/>
          <w:sz w:val="24"/>
          <w:szCs w:val="24"/>
        </w:rPr>
      </w:pPr>
    </w:p>
    <w:p w14:paraId="4BB6DEDF" w14:textId="77777777" w:rsidR="00562955" w:rsidRDefault="00562955" w:rsidP="00562955">
      <w:pPr>
        <w:spacing w:line="360" w:lineRule="auto"/>
        <w:jc w:val="both"/>
        <w:rPr>
          <w:rFonts w:ascii="Arial" w:eastAsiaTheme="minorEastAsia" w:hAnsi="Arial" w:cs="Arial"/>
          <w:sz w:val="24"/>
          <w:szCs w:val="24"/>
          <w:lang w:val="en-US"/>
        </w:rPr>
      </w:pPr>
    </w:p>
    <w:p w14:paraId="4190EA7A" w14:textId="77777777" w:rsidR="00962298" w:rsidRDefault="00962298" w:rsidP="00562955">
      <w:pPr>
        <w:spacing w:line="360" w:lineRule="auto"/>
        <w:jc w:val="both"/>
        <w:rPr>
          <w:rFonts w:ascii="Arial" w:eastAsiaTheme="minorEastAsia" w:hAnsi="Arial" w:cs="Arial"/>
          <w:sz w:val="24"/>
          <w:szCs w:val="24"/>
          <w:lang w:val="en-US"/>
        </w:rPr>
      </w:pPr>
    </w:p>
    <w:p w14:paraId="6F801F83" w14:textId="77777777" w:rsidR="00962298" w:rsidRDefault="00962298" w:rsidP="00562955">
      <w:pPr>
        <w:spacing w:line="360" w:lineRule="auto"/>
        <w:jc w:val="both"/>
        <w:rPr>
          <w:rFonts w:ascii="Arial" w:eastAsiaTheme="minorEastAsia" w:hAnsi="Arial" w:cs="Arial"/>
          <w:sz w:val="24"/>
          <w:szCs w:val="24"/>
          <w:lang w:val="en-US"/>
        </w:rPr>
      </w:pPr>
    </w:p>
    <w:p w14:paraId="2145D296" w14:textId="77777777" w:rsidR="00B27E9C" w:rsidRDefault="00B27E9C" w:rsidP="00562955">
      <w:pPr>
        <w:spacing w:line="360" w:lineRule="auto"/>
        <w:jc w:val="both"/>
        <w:rPr>
          <w:rFonts w:ascii="Arial" w:eastAsiaTheme="minorEastAsia" w:hAnsi="Arial" w:cs="Arial"/>
          <w:sz w:val="24"/>
          <w:szCs w:val="24"/>
          <w:lang w:val="en-US"/>
        </w:rPr>
      </w:pPr>
    </w:p>
    <w:p w14:paraId="0EAC90D9" w14:textId="77777777" w:rsidR="00562955" w:rsidRPr="00734F8B" w:rsidRDefault="00562955" w:rsidP="00562955">
      <w:pPr>
        <w:pStyle w:val="ListParagraph"/>
        <w:numPr>
          <w:ilvl w:val="0"/>
          <w:numId w:val="4"/>
        </w:numPr>
        <w:spacing w:line="360" w:lineRule="auto"/>
        <w:jc w:val="both"/>
        <w:rPr>
          <w:rFonts w:ascii="Arial" w:hAnsi="Arial" w:cs="Arial"/>
          <w:b/>
          <w:sz w:val="24"/>
          <w:szCs w:val="24"/>
        </w:rPr>
      </w:pPr>
      <w:r w:rsidRPr="00734F8B">
        <w:rPr>
          <w:rFonts w:ascii="Arial" w:hAnsi="Arial" w:cs="Arial"/>
          <w:b/>
          <w:sz w:val="24"/>
          <w:szCs w:val="24"/>
        </w:rPr>
        <w:t xml:space="preserve">Introduction </w:t>
      </w:r>
    </w:p>
    <w:p w14:paraId="0D3D8BD5" w14:textId="1C361301" w:rsidR="00562955" w:rsidRDefault="00562955" w:rsidP="00562955">
      <w:pPr>
        <w:spacing w:line="360" w:lineRule="auto"/>
        <w:jc w:val="both"/>
        <w:rPr>
          <w:rFonts w:ascii="Arial" w:hAnsi="Arial" w:cs="Arial"/>
          <w:sz w:val="24"/>
          <w:szCs w:val="24"/>
        </w:rPr>
      </w:pPr>
      <w:r w:rsidRPr="00044C51">
        <w:rPr>
          <w:rFonts w:ascii="Arial" w:hAnsi="Arial" w:cs="Arial"/>
          <w:sz w:val="24"/>
          <w:szCs w:val="24"/>
        </w:rPr>
        <w:t>The process of entrepreneurship initiation is assumed to have its foundation in person,</w:t>
      </w:r>
      <w:r>
        <w:rPr>
          <w:rFonts w:ascii="Arial" w:hAnsi="Arial" w:cs="Arial"/>
          <w:sz w:val="24"/>
          <w:szCs w:val="24"/>
        </w:rPr>
        <w:t xml:space="preserve"> intuition, society and culture.</w:t>
      </w:r>
      <w:r w:rsidRPr="00044C51">
        <w:rPr>
          <w:rFonts w:ascii="Arial" w:hAnsi="Arial" w:cs="Arial"/>
          <w:sz w:val="24"/>
          <w:szCs w:val="24"/>
        </w:rPr>
        <w:t xml:space="preserve"> The concept of entrepreneurship is more than an economic function, it is a complex issue that comprises </w:t>
      </w:r>
      <w:r w:rsidR="00B260D5">
        <w:rPr>
          <w:rFonts w:ascii="Arial" w:hAnsi="Arial" w:cs="Arial"/>
          <w:sz w:val="24"/>
          <w:szCs w:val="24"/>
        </w:rPr>
        <w:t>‘</w:t>
      </w:r>
      <w:r w:rsidRPr="00044C51">
        <w:rPr>
          <w:rFonts w:ascii="Arial" w:hAnsi="Arial" w:cs="Arial"/>
          <w:sz w:val="24"/>
          <w:szCs w:val="24"/>
        </w:rPr>
        <w:t>material and immaterial, pragmatism and idealism</w:t>
      </w:r>
      <w:r w:rsidR="00B260D5">
        <w:rPr>
          <w:rFonts w:ascii="Arial" w:hAnsi="Arial" w:cs="Arial"/>
          <w:sz w:val="24"/>
          <w:szCs w:val="24"/>
        </w:rPr>
        <w:t>’</w:t>
      </w:r>
      <w:r w:rsidRPr="00044C51">
        <w:rPr>
          <w:rFonts w:ascii="Arial" w:hAnsi="Arial" w:cs="Arial"/>
          <w:sz w:val="24"/>
          <w:szCs w:val="24"/>
        </w:rPr>
        <w:t>. It is based on the principles of creati</w:t>
      </w:r>
      <w:r w:rsidR="00B260D5">
        <w:rPr>
          <w:rFonts w:ascii="Arial" w:hAnsi="Arial" w:cs="Arial"/>
          <w:sz w:val="24"/>
          <w:szCs w:val="24"/>
        </w:rPr>
        <w:t>vity and risk-bearing acceptance</w:t>
      </w:r>
      <w:r w:rsidRPr="00044C51">
        <w:rPr>
          <w:rFonts w:ascii="Arial" w:hAnsi="Arial" w:cs="Arial"/>
          <w:sz w:val="24"/>
          <w:szCs w:val="24"/>
        </w:rPr>
        <w:t xml:space="preserve">, </w:t>
      </w:r>
      <w:r w:rsidR="00B260D5" w:rsidRPr="00044C51">
        <w:rPr>
          <w:rFonts w:ascii="Arial" w:hAnsi="Arial" w:cs="Arial"/>
          <w:sz w:val="24"/>
          <w:szCs w:val="24"/>
        </w:rPr>
        <w:t>focused</w:t>
      </w:r>
      <w:r w:rsidRPr="00044C51">
        <w:rPr>
          <w:rFonts w:ascii="Arial" w:hAnsi="Arial" w:cs="Arial"/>
          <w:sz w:val="24"/>
          <w:szCs w:val="24"/>
        </w:rPr>
        <w:t xml:space="preserve"> at bringing economic and social changes. The key to the initiation of entrepreneurship is </w:t>
      </w:r>
      <w:r w:rsidR="004272BB">
        <w:rPr>
          <w:rFonts w:ascii="Arial" w:hAnsi="Arial" w:cs="Arial"/>
          <w:sz w:val="24"/>
          <w:szCs w:val="24"/>
        </w:rPr>
        <w:t>within</w:t>
      </w:r>
      <w:r w:rsidRPr="00044C51">
        <w:rPr>
          <w:rFonts w:ascii="Arial" w:hAnsi="Arial" w:cs="Arial"/>
          <w:sz w:val="24"/>
          <w:szCs w:val="24"/>
        </w:rPr>
        <w:t xml:space="preserve"> the degree to which a spirit of </w:t>
      </w:r>
      <w:r w:rsidR="004272BB" w:rsidRPr="00044C51">
        <w:rPr>
          <w:rFonts w:ascii="Arial" w:hAnsi="Arial" w:cs="Arial"/>
          <w:sz w:val="24"/>
          <w:szCs w:val="24"/>
        </w:rPr>
        <w:t>innovativeness</w:t>
      </w:r>
      <w:r w:rsidR="004272BB">
        <w:rPr>
          <w:rFonts w:ascii="Arial" w:hAnsi="Arial" w:cs="Arial"/>
          <w:sz w:val="24"/>
          <w:szCs w:val="24"/>
        </w:rPr>
        <w:t xml:space="preserve"> exists in </w:t>
      </w:r>
      <w:r w:rsidRPr="00044C51">
        <w:rPr>
          <w:rFonts w:ascii="Arial" w:hAnsi="Arial" w:cs="Arial"/>
          <w:sz w:val="24"/>
          <w:szCs w:val="24"/>
        </w:rPr>
        <w:t>the society.</w:t>
      </w:r>
      <w:r w:rsidRPr="00295764">
        <w:t xml:space="preserve"> </w:t>
      </w:r>
      <w:r>
        <w:rPr>
          <w:rFonts w:ascii="Arial" w:hAnsi="Arial" w:cs="Arial"/>
          <w:sz w:val="24"/>
          <w:szCs w:val="24"/>
        </w:rPr>
        <w:t xml:space="preserve"> “The</w:t>
      </w:r>
      <w:r w:rsidRPr="00295764">
        <w:rPr>
          <w:rFonts w:ascii="Arial" w:hAnsi="Arial" w:cs="Arial"/>
          <w:sz w:val="24"/>
          <w:szCs w:val="24"/>
        </w:rPr>
        <w:t xml:space="preserve"> way to get started is to quit talking and begin doing” – Walt Disney</w:t>
      </w:r>
    </w:p>
    <w:p w14:paraId="0D2A2A4C" w14:textId="77777777" w:rsidR="00562955" w:rsidRDefault="00562955" w:rsidP="00562955">
      <w:pPr>
        <w:spacing w:line="360" w:lineRule="auto"/>
        <w:jc w:val="both"/>
        <w:rPr>
          <w:rFonts w:ascii="Arial" w:hAnsi="Arial" w:cs="Arial"/>
          <w:sz w:val="24"/>
          <w:szCs w:val="24"/>
        </w:rPr>
      </w:pPr>
      <w:r>
        <w:rPr>
          <w:rFonts w:ascii="Arial" w:hAnsi="Arial" w:cs="Arial"/>
          <w:sz w:val="24"/>
          <w:szCs w:val="24"/>
        </w:rPr>
        <w:t xml:space="preserve">This report will use various theories of motivation and studies done by scholars such as Schumpeter, </w:t>
      </w:r>
      <w:r w:rsidRPr="00E3328B">
        <w:rPr>
          <w:rFonts w:ascii="Arial" w:hAnsi="Arial" w:cs="Arial"/>
          <w:sz w:val="24"/>
          <w:szCs w:val="24"/>
        </w:rPr>
        <w:t>Kirzner</w:t>
      </w:r>
      <w:r>
        <w:rPr>
          <w:rFonts w:ascii="Arial" w:hAnsi="Arial" w:cs="Arial"/>
          <w:sz w:val="24"/>
          <w:szCs w:val="24"/>
        </w:rPr>
        <w:t xml:space="preserve">, </w:t>
      </w:r>
      <w:r w:rsidRPr="00E3328B">
        <w:rPr>
          <w:rFonts w:ascii="Arial" w:hAnsi="Arial" w:cs="Arial"/>
          <w:sz w:val="24"/>
          <w:szCs w:val="24"/>
        </w:rPr>
        <w:t>Knight</w:t>
      </w:r>
      <w:r>
        <w:rPr>
          <w:rFonts w:ascii="Arial" w:hAnsi="Arial" w:cs="Arial"/>
          <w:sz w:val="24"/>
          <w:szCs w:val="24"/>
        </w:rPr>
        <w:t xml:space="preserve"> and others to critically evaluate the factors that trigger these special people and the impact economic and cultural environment have on them and the society. </w:t>
      </w:r>
      <w:r w:rsidR="00811FA8">
        <w:rPr>
          <w:rFonts w:ascii="Arial" w:hAnsi="Arial" w:cs="Arial"/>
          <w:sz w:val="24"/>
          <w:szCs w:val="24"/>
        </w:rPr>
        <w:t>In appendix</w:t>
      </w:r>
      <w:r>
        <w:rPr>
          <w:rFonts w:ascii="Arial" w:hAnsi="Arial" w:cs="Arial"/>
          <w:sz w:val="24"/>
          <w:szCs w:val="24"/>
        </w:rPr>
        <w:t xml:space="preserve">, the report will use </w:t>
      </w:r>
      <w:r w:rsidRPr="002C6454">
        <w:rPr>
          <w:rFonts w:ascii="Arial" w:hAnsi="Arial" w:cs="Arial"/>
          <w:sz w:val="24"/>
          <w:szCs w:val="24"/>
        </w:rPr>
        <w:t xml:space="preserve">the profiles of the most popular entrepreneurs </w:t>
      </w:r>
      <w:r>
        <w:rPr>
          <w:rFonts w:ascii="Arial" w:hAnsi="Arial" w:cs="Arial"/>
          <w:sz w:val="24"/>
          <w:szCs w:val="24"/>
        </w:rPr>
        <w:t xml:space="preserve">and their stories to give insight on the characteristics of an entrepreneur.     </w:t>
      </w:r>
    </w:p>
    <w:p w14:paraId="25A556C4" w14:textId="77777777" w:rsidR="00825AE3" w:rsidRPr="00430D09" w:rsidRDefault="00825AE3" w:rsidP="00825AE3">
      <w:pPr>
        <w:pStyle w:val="CommentText"/>
        <w:spacing w:line="360" w:lineRule="auto"/>
        <w:jc w:val="both"/>
        <w:rPr>
          <w:rFonts w:ascii="Arial" w:hAnsi="Arial" w:cs="Arial"/>
          <w:sz w:val="24"/>
          <w:szCs w:val="24"/>
        </w:rPr>
      </w:pPr>
    </w:p>
    <w:p w14:paraId="52FE56AC" w14:textId="77777777" w:rsidR="00825AE3" w:rsidRPr="00562955" w:rsidRDefault="00562955" w:rsidP="00825AE3">
      <w:pPr>
        <w:pStyle w:val="CommentText"/>
        <w:spacing w:line="360" w:lineRule="auto"/>
        <w:jc w:val="both"/>
        <w:rPr>
          <w:rFonts w:ascii="Arial" w:hAnsi="Arial" w:cs="Arial"/>
          <w:b/>
          <w:sz w:val="24"/>
          <w:szCs w:val="24"/>
        </w:rPr>
      </w:pPr>
      <w:r>
        <w:rPr>
          <w:rFonts w:ascii="Arial" w:hAnsi="Arial" w:cs="Arial"/>
          <w:b/>
          <w:sz w:val="24"/>
          <w:szCs w:val="24"/>
        </w:rPr>
        <w:t xml:space="preserve">1.1 </w:t>
      </w:r>
      <w:r w:rsidR="00B4169D">
        <w:rPr>
          <w:rFonts w:ascii="Arial" w:hAnsi="Arial" w:cs="Arial"/>
          <w:b/>
          <w:sz w:val="24"/>
          <w:szCs w:val="24"/>
        </w:rPr>
        <w:t>Are E</w:t>
      </w:r>
      <w:r w:rsidR="00825AE3" w:rsidRPr="00562955">
        <w:rPr>
          <w:rFonts w:ascii="Arial" w:hAnsi="Arial" w:cs="Arial"/>
          <w:b/>
          <w:sz w:val="24"/>
          <w:szCs w:val="24"/>
        </w:rPr>
        <w:t>ntrepreneur</w:t>
      </w:r>
      <w:r w:rsidR="00B4169D">
        <w:rPr>
          <w:rFonts w:ascii="Arial" w:hAnsi="Arial" w:cs="Arial"/>
          <w:b/>
          <w:sz w:val="24"/>
          <w:szCs w:val="24"/>
        </w:rPr>
        <w:t>s</w:t>
      </w:r>
      <w:r w:rsidR="00825AE3" w:rsidRPr="00562955">
        <w:rPr>
          <w:rFonts w:ascii="Arial" w:hAnsi="Arial" w:cs="Arial"/>
          <w:b/>
          <w:sz w:val="24"/>
          <w:szCs w:val="24"/>
        </w:rPr>
        <w:t xml:space="preserve"> </w:t>
      </w:r>
      <w:r w:rsidR="00B4169D">
        <w:rPr>
          <w:rFonts w:ascii="Arial" w:hAnsi="Arial" w:cs="Arial"/>
          <w:b/>
          <w:sz w:val="24"/>
          <w:szCs w:val="24"/>
        </w:rPr>
        <w:t>Different From Other I</w:t>
      </w:r>
      <w:r w:rsidR="00825AE3" w:rsidRPr="00562955">
        <w:rPr>
          <w:rFonts w:ascii="Arial" w:hAnsi="Arial" w:cs="Arial"/>
          <w:b/>
          <w:sz w:val="24"/>
          <w:szCs w:val="24"/>
        </w:rPr>
        <w:t>ndividuals?</w:t>
      </w:r>
    </w:p>
    <w:p w14:paraId="024FEA8A" w14:textId="77777777" w:rsidR="00825AE3" w:rsidRPr="00430D09" w:rsidRDefault="00825AE3" w:rsidP="00825AE3">
      <w:pPr>
        <w:pStyle w:val="CommentText"/>
        <w:spacing w:line="360" w:lineRule="auto"/>
        <w:jc w:val="both"/>
        <w:rPr>
          <w:rFonts w:ascii="Arial" w:hAnsi="Arial" w:cs="Arial"/>
          <w:sz w:val="24"/>
          <w:szCs w:val="24"/>
        </w:rPr>
      </w:pPr>
      <w:r w:rsidRPr="00430D09">
        <w:rPr>
          <w:rFonts w:ascii="Arial" w:hAnsi="Arial" w:cs="Arial"/>
          <w:sz w:val="24"/>
          <w:szCs w:val="24"/>
        </w:rPr>
        <w:t xml:space="preserve">This provocative question has generated many theories and answers from different eminent scholars. For example, Schumpeter as cited in Deakin and Freel (2006) considered them to special people , not normal. Innovators that introduce change to the society through new technological processes or products. Someone that is creative and innovative in building something of recognised value around perceived opportunities. Entrepreneurs are always looking for gaps in the society by scanning information and the environment within them., analysing and evaluating factors they will turn into profitable opportunities. According to Kirzner cited in Deakin and Freel (2006) entrepreneurs benefit from turning the recognised possibilities into ventures by acting as middlemen who facilitate the introduction to the society. By communicating to the society the gap they have discovered and how it can be valuable to them. Another scholar Knight cited in Deakin and Freel (2006) saw them as risk takers. Individuals that are prepared to undertake risk with the hope of getting profit as reward </w:t>
      </w:r>
      <w:r w:rsidRPr="00430D09">
        <w:rPr>
          <w:rFonts w:ascii="Arial" w:hAnsi="Arial" w:cs="Arial"/>
          <w:sz w:val="24"/>
          <w:szCs w:val="24"/>
        </w:rPr>
        <w:lastRenderedPageBreak/>
        <w:t>in the future. According to Shackle uncertainty is the key factor that gives rise to certain people to imagine opportunity as a potential source of making profit in the future. Therefore, the act of imagination plays a great role for identifying the potential of opportunities. For example, Henry Ford imagined a world where everyone will have the opportunity of owing a car. “I will build a motor car for the great multitude. It will be so low in price that no man will be unable to own one.” -Henry Ford.</w:t>
      </w:r>
    </w:p>
    <w:p w14:paraId="4EE572BE" w14:textId="77777777" w:rsidR="00825AE3" w:rsidRDefault="00825AE3" w:rsidP="00825AE3">
      <w:pPr>
        <w:spacing w:line="360" w:lineRule="auto"/>
        <w:jc w:val="both"/>
        <w:rPr>
          <w:rFonts w:ascii="Arial" w:hAnsi="Arial" w:cs="Arial"/>
          <w:sz w:val="24"/>
          <w:szCs w:val="24"/>
        </w:rPr>
      </w:pPr>
      <w:r w:rsidRPr="00430D09">
        <w:rPr>
          <w:rFonts w:ascii="Arial" w:hAnsi="Arial" w:cs="Arial"/>
          <w:sz w:val="24"/>
          <w:szCs w:val="24"/>
        </w:rPr>
        <w:t>Within four decades, through his innovative vision of building affordable automobile for the common masses Ford created one of the world’s biggest car industry and made automobile reliable and affordable for the masses. Ford sparked a modern industrial revolution (</w:t>
      </w:r>
      <w:r w:rsidRPr="00DC5994">
        <w:rPr>
          <w:rFonts w:ascii="Arial" w:hAnsi="Arial" w:cs="Arial"/>
          <w:sz w:val="24"/>
          <w:szCs w:val="24"/>
        </w:rPr>
        <w:t>www.entrepreneur.com</w:t>
      </w:r>
      <w:r w:rsidRPr="00430D09">
        <w:rPr>
          <w:rFonts w:ascii="Arial" w:hAnsi="Arial" w:cs="Arial"/>
          <w:sz w:val="24"/>
          <w:szCs w:val="24"/>
        </w:rPr>
        <w:t>, 2018). Ford is a perfect example of an entrepreneur that fitted in all the definitions: a special person, innovator, a risk taker that is creative and imaginative that made a change that impacted so many lives in different ways. Entrepreneurs are not normal people because a normal person prefers the comfort of a salaried job with guaranteed income at the end of the month instead they prefer investing in the uncertainties of the future. They are individuals capable of seeing failure as a reason to investigate an issue further to identify the cause of the failure.</w:t>
      </w:r>
    </w:p>
    <w:p w14:paraId="536FCF39" w14:textId="77777777" w:rsidR="00825AE3" w:rsidRPr="003037C8" w:rsidRDefault="00825AE3" w:rsidP="00825AE3">
      <w:pPr>
        <w:spacing w:line="360" w:lineRule="auto"/>
        <w:jc w:val="both"/>
        <w:rPr>
          <w:rFonts w:ascii="Arial" w:hAnsi="Arial" w:cs="Arial"/>
          <w:sz w:val="24"/>
          <w:szCs w:val="24"/>
        </w:rPr>
      </w:pPr>
      <w:r w:rsidRPr="003037C8">
        <w:rPr>
          <w:rFonts w:ascii="Arial" w:hAnsi="Arial" w:cs="Arial"/>
          <w:sz w:val="24"/>
          <w:szCs w:val="24"/>
        </w:rPr>
        <w:t>Bolton and Thomson (2001) claim that entrepreneurs are unique type of people. Every entrepreneur has its own characteristics, no two entrepreneurs seem to be the same because some are extrovert and some are introverts. Some became entrepreneurs because they have the history of family entrepreneurship, violence or poverty in their family while other not. For instance, Carnegie with his parents migrated to the United States in 1849 and worked as a telegrapher. In 1860s he imagined that the future of the world was steel and started investing in steel business. Carnegie made fortune as a bond salesman and later sold his steel business in 1909 to J.P. Morgan for $480 million which he almost donated to charity organisations (Carnegie.org, 2018).</w:t>
      </w:r>
    </w:p>
    <w:p w14:paraId="036D9347" w14:textId="77777777" w:rsidR="00825AE3" w:rsidRPr="003037C8" w:rsidRDefault="00825AE3" w:rsidP="00825AE3">
      <w:pPr>
        <w:spacing w:line="360" w:lineRule="auto"/>
        <w:jc w:val="both"/>
        <w:rPr>
          <w:rFonts w:ascii="Arial" w:hAnsi="Arial" w:cs="Arial"/>
          <w:sz w:val="24"/>
          <w:szCs w:val="24"/>
        </w:rPr>
      </w:pPr>
      <w:r w:rsidRPr="003037C8">
        <w:rPr>
          <w:rFonts w:ascii="Arial" w:hAnsi="Arial" w:cs="Arial"/>
          <w:sz w:val="24"/>
          <w:szCs w:val="24"/>
        </w:rPr>
        <w:t>Based on the sto</w:t>
      </w:r>
      <w:r w:rsidR="00811FA8">
        <w:rPr>
          <w:rFonts w:ascii="Arial" w:hAnsi="Arial" w:cs="Arial"/>
          <w:sz w:val="24"/>
          <w:szCs w:val="24"/>
        </w:rPr>
        <w:t>ry of Henry Ford and Carnegie, e</w:t>
      </w:r>
      <w:r w:rsidRPr="003037C8">
        <w:rPr>
          <w:rFonts w:ascii="Arial" w:hAnsi="Arial" w:cs="Arial"/>
          <w:sz w:val="24"/>
          <w:szCs w:val="24"/>
        </w:rPr>
        <w:t>ntrepreneurs have common objectives, innovation, creation and impacting people’s life by acting as agents of change. For example, Henry Ford renovated the controversial work environment and transportation for the ordinary man Carnegie’s steel offered the world opportunities of building bridges, railroads and so many steel constructions (</w:t>
      </w:r>
      <w:r w:rsidRPr="00DC5994">
        <w:rPr>
          <w:rFonts w:ascii="Arial" w:hAnsi="Arial" w:cs="Arial"/>
          <w:sz w:val="24"/>
          <w:szCs w:val="24"/>
        </w:rPr>
        <w:t>www.wealthcoach.club</w:t>
      </w:r>
      <w:r w:rsidRPr="003037C8">
        <w:rPr>
          <w:rFonts w:ascii="Arial" w:hAnsi="Arial" w:cs="Arial"/>
          <w:sz w:val="24"/>
          <w:szCs w:val="24"/>
        </w:rPr>
        <w:t>, 2018).</w:t>
      </w:r>
    </w:p>
    <w:p w14:paraId="1DB7CEE8" w14:textId="77777777" w:rsidR="00825AE3" w:rsidRPr="003037C8" w:rsidRDefault="00825AE3" w:rsidP="00825AE3">
      <w:pPr>
        <w:spacing w:line="360" w:lineRule="auto"/>
        <w:jc w:val="both"/>
        <w:rPr>
          <w:rFonts w:ascii="Arial" w:hAnsi="Arial" w:cs="Arial"/>
          <w:sz w:val="24"/>
          <w:szCs w:val="24"/>
        </w:rPr>
      </w:pPr>
    </w:p>
    <w:p w14:paraId="2F895207" w14:textId="77777777" w:rsidR="00825AE3" w:rsidRPr="003037C8" w:rsidRDefault="00825AE3" w:rsidP="00825AE3">
      <w:pPr>
        <w:spacing w:line="360" w:lineRule="auto"/>
        <w:jc w:val="both"/>
        <w:rPr>
          <w:rFonts w:ascii="Arial" w:hAnsi="Arial" w:cs="Arial"/>
          <w:b/>
          <w:sz w:val="24"/>
          <w:szCs w:val="24"/>
        </w:rPr>
      </w:pPr>
      <w:r w:rsidRPr="003037C8">
        <w:rPr>
          <w:rFonts w:ascii="Arial" w:hAnsi="Arial" w:cs="Arial"/>
          <w:b/>
          <w:sz w:val="24"/>
          <w:szCs w:val="24"/>
        </w:rPr>
        <w:t xml:space="preserve">2.0 </w:t>
      </w:r>
      <w:bookmarkStart w:id="2" w:name="_Hlk524336976"/>
      <w:r w:rsidRPr="003037C8">
        <w:rPr>
          <w:rFonts w:ascii="Arial" w:hAnsi="Arial" w:cs="Arial"/>
          <w:b/>
          <w:sz w:val="24"/>
          <w:szCs w:val="24"/>
        </w:rPr>
        <w:t>Entrepreneurial Motivation</w:t>
      </w:r>
      <w:bookmarkEnd w:id="2"/>
    </w:p>
    <w:p w14:paraId="421CB5C7" w14:textId="77777777" w:rsidR="00825AE3" w:rsidRDefault="00825AE3" w:rsidP="00825AE3">
      <w:pPr>
        <w:spacing w:line="360" w:lineRule="auto"/>
        <w:jc w:val="both"/>
        <w:rPr>
          <w:rFonts w:ascii="Arial" w:hAnsi="Arial" w:cs="Arial"/>
          <w:sz w:val="24"/>
          <w:szCs w:val="24"/>
        </w:rPr>
      </w:pPr>
      <w:r w:rsidRPr="003037C8">
        <w:rPr>
          <w:rFonts w:ascii="Arial" w:hAnsi="Arial" w:cs="Arial"/>
          <w:sz w:val="24"/>
          <w:szCs w:val="24"/>
        </w:rPr>
        <w:t>Many researchers have been asking how and why the entrepreneurial motivation behind people making decisions in new venture creation (Shane, 2002).</w:t>
      </w:r>
      <w:bookmarkStart w:id="3" w:name="_Hlk524350638"/>
      <w:r w:rsidRPr="003037C8">
        <w:rPr>
          <w:rFonts w:ascii="Arial" w:hAnsi="Arial" w:cs="Arial"/>
          <w:sz w:val="24"/>
          <w:szCs w:val="24"/>
        </w:rPr>
        <w:t xml:space="preserve"> “To identify motives and incentives of entrepreneurial activities involves disseminating several layers of relationships between person factors, external forces and other random events” (Lang and Dunn, 2008a).</w:t>
      </w:r>
      <w:bookmarkEnd w:id="3"/>
      <w:r w:rsidRPr="003037C8">
        <w:rPr>
          <w:rFonts w:ascii="Arial" w:hAnsi="Arial" w:cs="Arial"/>
          <w:sz w:val="24"/>
          <w:szCs w:val="24"/>
        </w:rPr>
        <w:t xml:space="preserve"> Analysing the statements , motivation is understood to be externalised via behaviour and it is internal force that pushed an individual to move towards the achievement of his/her goal. Based on this, entrepreneur motivation is the process  that transforms an ordinary individual to something special for example, an influential businessman capable of making prospects and helps in exploiting wealth and economic growth.</w:t>
      </w:r>
    </w:p>
    <w:p w14:paraId="627667F6" w14:textId="77777777" w:rsidR="00825AE3" w:rsidRPr="00F0255A" w:rsidRDefault="00825AE3" w:rsidP="00825AE3">
      <w:pPr>
        <w:spacing w:line="360" w:lineRule="auto"/>
        <w:jc w:val="both"/>
        <w:rPr>
          <w:rFonts w:ascii="Arial" w:hAnsi="Arial" w:cs="Arial"/>
          <w:sz w:val="24"/>
          <w:szCs w:val="24"/>
        </w:rPr>
      </w:pPr>
      <w:r w:rsidRPr="00F0255A">
        <w:rPr>
          <w:rFonts w:ascii="Arial" w:hAnsi="Arial" w:cs="Arial"/>
          <w:sz w:val="24"/>
          <w:szCs w:val="24"/>
        </w:rPr>
        <w:t>The why behind the motivation of entrepreneurship has generated many theories. Some argue that entrepreneurs are motivated by economic factors while others saw psychological factors as key to becoming an entrepreneur. There are those that claim that sociological factors are drivers for entrepreneurs.</w:t>
      </w:r>
    </w:p>
    <w:p w14:paraId="737F2BF2" w14:textId="77777777" w:rsidR="00825AE3" w:rsidRPr="00F0255A" w:rsidRDefault="00811FA8" w:rsidP="00825AE3">
      <w:pPr>
        <w:spacing w:line="360" w:lineRule="auto"/>
        <w:jc w:val="both"/>
        <w:rPr>
          <w:rFonts w:ascii="Arial" w:hAnsi="Arial" w:cs="Arial"/>
          <w:sz w:val="24"/>
          <w:szCs w:val="24"/>
        </w:rPr>
      </w:pPr>
      <w:r>
        <w:rPr>
          <w:rFonts w:ascii="Arial" w:hAnsi="Arial" w:cs="Arial"/>
          <w:sz w:val="24"/>
          <w:szCs w:val="24"/>
        </w:rPr>
        <w:t>The scholars commonly agree</w:t>
      </w:r>
      <w:r w:rsidR="00825AE3" w:rsidRPr="00F0255A">
        <w:rPr>
          <w:rFonts w:ascii="Arial" w:hAnsi="Arial" w:cs="Arial"/>
          <w:sz w:val="24"/>
          <w:szCs w:val="24"/>
        </w:rPr>
        <w:t xml:space="preserve"> that there are complex set of variables that are involved in entrepreneurial process and theories that are beyond any single aspect. It is very essential to recognise one’s strength and opportunities from the external environment in other to become an entrepreneur. Motivation is the key player in identifying strength in becoming powerful entrepreneur. It makes an individual able to accept risks and face uncertainty for the purpose of achieving an established goal. According to Gibb (1993), factors such as social and environmental influence entrepreneurial behaviour of an individual. The social factors model studies the background of the individual. Gibb sustains that family origin, career and primary life experience have great influence over entrepreneurial behaviour. While social factors examine the family background, the environmental factors examine issues like value of wealth, the impact of market conditions and timing of opportunities (Alstete, 2002).</w:t>
      </w:r>
    </w:p>
    <w:p w14:paraId="70C5CC1C" w14:textId="77777777" w:rsidR="00825AE3" w:rsidRPr="00F0255A" w:rsidRDefault="00825AE3" w:rsidP="00825AE3">
      <w:pPr>
        <w:spacing w:line="360" w:lineRule="auto"/>
        <w:jc w:val="both"/>
        <w:rPr>
          <w:rFonts w:ascii="Arial" w:hAnsi="Arial" w:cs="Arial"/>
          <w:sz w:val="24"/>
          <w:szCs w:val="24"/>
        </w:rPr>
      </w:pPr>
      <w:r w:rsidRPr="00F0255A">
        <w:rPr>
          <w:rFonts w:ascii="Arial" w:hAnsi="Arial" w:cs="Arial"/>
          <w:sz w:val="24"/>
          <w:szCs w:val="24"/>
        </w:rPr>
        <w:t xml:space="preserve">Analysing the above theories, it can be deduced that several factors stimulate desires and triggers enthusiasm in entrepreneurs to achieve their goals. Entrepreneurship </w:t>
      </w:r>
      <w:r w:rsidR="00083CEF">
        <w:rPr>
          <w:rFonts w:ascii="Arial" w:hAnsi="Arial" w:cs="Arial"/>
          <w:sz w:val="24"/>
          <w:szCs w:val="24"/>
        </w:rPr>
        <w:t>is considered as</w:t>
      </w:r>
      <w:r w:rsidRPr="00F0255A">
        <w:rPr>
          <w:rFonts w:ascii="Arial" w:hAnsi="Arial" w:cs="Arial"/>
          <w:sz w:val="24"/>
          <w:szCs w:val="24"/>
        </w:rPr>
        <w:t xml:space="preserve"> a </w:t>
      </w:r>
      <w:r w:rsidR="00083CEF" w:rsidRPr="00F0255A">
        <w:rPr>
          <w:rFonts w:ascii="Arial" w:hAnsi="Arial" w:cs="Arial"/>
          <w:sz w:val="24"/>
          <w:szCs w:val="24"/>
        </w:rPr>
        <w:t>method</w:t>
      </w:r>
      <w:r w:rsidRPr="00F0255A">
        <w:rPr>
          <w:rFonts w:ascii="Arial" w:hAnsi="Arial" w:cs="Arial"/>
          <w:sz w:val="24"/>
          <w:szCs w:val="24"/>
        </w:rPr>
        <w:t xml:space="preserve"> through which strength and opportunities are recognised to </w:t>
      </w:r>
      <w:r w:rsidRPr="00F0255A">
        <w:rPr>
          <w:rFonts w:ascii="Arial" w:hAnsi="Arial" w:cs="Arial"/>
          <w:sz w:val="24"/>
          <w:szCs w:val="24"/>
        </w:rPr>
        <w:lastRenderedPageBreak/>
        <w:t xml:space="preserve">enable someone to realise his/her dreams through designing and development of a new business venture effectively fronting threats and risks involved in its management. </w:t>
      </w:r>
    </w:p>
    <w:p w14:paraId="6F344F45" w14:textId="77777777" w:rsidR="00825AE3" w:rsidRDefault="00825AE3" w:rsidP="00825AE3">
      <w:pPr>
        <w:spacing w:line="360" w:lineRule="auto"/>
        <w:jc w:val="both"/>
        <w:rPr>
          <w:rFonts w:ascii="Arial" w:hAnsi="Arial" w:cs="Arial"/>
          <w:sz w:val="24"/>
          <w:szCs w:val="24"/>
        </w:rPr>
      </w:pPr>
      <w:r>
        <w:rPr>
          <w:rFonts w:ascii="Arial" w:hAnsi="Arial" w:cs="Arial"/>
          <w:sz w:val="24"/>
          <w:szCs w:val="24"/>
        </w:rPr>
        <w:t>Maslow (1943</w:t>
      </w:r>
      <w:r w:rsidRPr="00F0255A">
        <w:rPr>
          <w:rFonts w:ascii="Arial" w:hAnsi="Arial" w:cs="Arial"/>
          <w:sz w:val="24"/>
          <w:szCs w:val="24"/>
        </w:rPr>
        <w:t>) using the need hierarchy theory claim that motivation makes entrepreneurs by fulfilling higher level needs. Maslow linked Entrepreneurial Motivation to the individual’s need to gain recognition  in the society, the need to achieve self-esteem and self-actualisation. These are internal forces that pushes individuals in taking risks becoming entrepreneurs. Based on the theory of Maslow, it can be said that the motivational can be the result of the reward the individual expects to receive for example, personal financial success and the recognition by the society as a reputable benefactor such as Carnegie. Recognition is a very powerful factor linked to the sense of satisfaction that makes someone feel special when others appreciate their achievements.</w:t>
      </w:r>
    </w:p>
    <w:p w14:paraId="44D20912" w14:textId="77777777" w:rsidR="00825AE3" w:rsidRPr="00E874F9" w:rsidRDefault="00825AE3" w:rsidP="00825AE3">
      <w:pPr>
        <w:spacing w:line="360" w:lineRule="auto"/>
        <w:jc w:val="both"/>
        <w:rPr>
          <w:rFonts w:ascii="Arial" w:hAnsi="Arial" w:cs="Arial"/>
          <w:sz w:val="24"/>
          <w:szCs w:val="24"/>
        </w:rPr>
      </w:pPr>
      <w:r w:rsidRPr="00E874F9">
        <w:rPr>
          <w:rFonts w:ascii="Arial" w:hAnsi="Arial" w:cs="Arial"/>
          <w:sz w:val="24"/>
          <w:szCs w:val="24"/>
        </w:rPr>
        <w:t>Another scholar with the same view, Shapero (1982) supported the theory of Maslow adding that motivation is also a result of independence. The desire for individual autonomy is a factor that pushes people to have some degree of control over their situation and intrinsic motivation emerges from a person’s desire to b</w:t>
      </w:r>
      <w:r w:rsidR="00B4169D">
        <w:rPr>
          <w:rFonts w:ascii="Arial" w:hAnsi="Arial" w:cs="Arial"/>
          <w:sz w:val="24"/>
          <w:szCs w:val="24"/>
        </w:rPr>
        <w:t>ecome autonomous (Shapero, 1982)</w:t>
      </w:r>
      <w:r w:rsidRPr="00E874F9">
        <w:rPr>
          <w:rFonts w:ascii="Arial" w:hAnsi="Arial" w:cs="Arial"/>
          <w:sz w:val="24"/>
          <w:szCs w:val="24"/>
        </w:rPr>
        <w:t>.</w:t>
      </w:r>
    </w:p>
    <w:p w14:paraId="48B2CCE2" w14:textId="77777777" w:rsidR="00825AE3" w:rsidRPr="00E874F9" w:rsidRDefault="00825AE3" w:rsidP="00825AE3">
      <w:pPr>
        <w:spacing w:line="360" w:lineRule="auto"/>
        <w:jc w:val="both"/>
        <w:rPr>
          <w:rFonts w:ascii="Arial" w:hAnsi="Arial" w:cs="Arial"/>
          <w:sz w:val="24"/>
          <w:szCs w:val="24"/>
        </w:rPr>
      </w:pPr>
      <w:r w:rsidRPr="00E874F9">
        <w:rPr>
          <w:rFonts w:ascii="Arial" w:hAnsi="Arial" w:cs="Arial"/>
          <w:sz w:val="24"/>
          <w:szCs w:val="24"/>
        </w:rPr>
        <w:t>Deci (2000) classified motivation in two categories:</w:t>
      </w:r>
      <w:r w:rsidR="00B4169D">
        <w:rPr>
          <w:rFonts w:ascii="Arial" w:hAnsi="Arial" w:cs="Arial"/>
          <w:sz w:val="24"/>
          <w:szCs w:val="24"/>
        </w:rPr>
        <w:t xml:space="preserve"> extrinsic and intrinsic</w:t>
      </w:r>
      <w:r w:rsidRPr="00E874F9">
        <w:rPr>
          <w:rFonts w:ascii="Arial" w:hAnsi="Arial" w:cs="Arial"/>
          <w:sz w:val="24"/>
          <w:szCs w:val="24"/>
        </w:rPr>
        <w:t xml:space="preserve"> motivation.</w:t>
      </w:r>
      <w:r w:rsidR="00083CEF">
        <w:rPr>
          <w:rFonts w:ascii="Arial" w:hAnsi="Arial" w:cs="Arial"/>
          <w:sz w:val="24"/>
          <w:szCs w:val="24"/>
        </w:rPr>
        <w:t xml:space="preserve"> </w:t>
      </w:r>
      <w:r w:rsidRPr="00E874F9">
        <w:rPr>
          <w:rFonts w:ascii="Arial" w:hAnsi="Arial" w:cs="Arial"/>
          <w:sz w:val="24"/>
          <w:szCs w:val="24"/>
        </w:rPr>
        <w:t>Extrinsic motivation is generated from the influence outside of the individual person. The most common source of extrinsic motivation are tangible rewards for example, money or grade.</w:t>
      </w:r>
      <w:r w:rsidR="00811FA8">
        <w:rPr>
          <w:rFonts w:ascii="Arial" w:hAnsi="Arial" w:cs="Arial"/>
          <w:sz w:val="24"/>
          <w:szCs w:val="24"/>
        </w:rPr>
        <w:t xml:space="preserve"> </w:t>
      </w:r>
      <w:r w:rsidR="00083CEF">
        <w:rPr>
          <w:rFonts w:ascii="Arial" w:hAnsi="Arial" w:cs="Arial"/>
          <w:sz w:val="24"/>
          <w:szCs w:val="24"/>
        </w:rPr>
        <w:t>According to Deci, i</w:t>
      </w:r>
      <w:r w:rsidRPr="00E874F9">
        <w:rPr>
          <w:rFonts w:ascii="Arial" w:hAnsi="Arial" w:cs="Arial"/>
          <w:sz w:val="24"/>
          <w:szCs w:val="24"/>
        </w:rPr>
        <w:t xml:space="preserve">ntrinsic motivation instead is the </w:t>
      </w:r>
      <w:r w:rsidR="00B4169D">
        <w:rPr>
          <w:rFonts w:ascii="Arial" w:hAnsi="Arial" w:cs="Arial"/>
          <w:sz w:val="24"/>
          <w:szCs w:val="24"/>
        </w:rPr>
        <w:t xml:space="preserve">individual’s </w:t>
      </w:r>
      <w:r w:rsidRPr="00E874F9">
        <w:rPr>
          <w:rFonts w:ascii="Arial" w:hAnsi="Arial" w:cs="Arial"/>
          <w:sz w:val="24"/>
          <w:szCs w:val="24"/>
        </w:rPr>
        <w:t xml:space="preserve">self-desire to </w:t>
      </w:r>
      <w:r w:rsidR="00B4169D" w:rsidRPr="00E874F9">
        <w:rPr>
          <w:rFonts w:ascii="Arial" w:hAnsi="Arial" w:cs="Arial"/>
          <w:sz w:val="24"/>
          <w:szCs w:val="24"/>
        </w:rPr>
        <w:t>pursue</w:t>
      </w:r>
      <w:r w:rsidR="00B4169D">
        <w:rPr>
          <w:rFonts w:ascii="Arial" w:hAnsi="Arial" w:cs="Arial"/>
          <w:sz w:val="24"/>
          <w:szCs w:val="24"/>
        </w:rPr>
        <w:t xml:space="preserve"> </w:t>
      </w:r>
      <w:r w:rsidRPr="00E874F9">
        <w:rPr>
          <w:rFonts w:ascii="Arial" w:hAnsi="Arial" w:cs="Arial"/>
          <w:sz w:val="24"/>
          <w:szCs w:val="24"/>
        </w:rPr>
        <w:t xml:space="preserve">new things and </w:t>
      </w:r>
      <w:r w:rsidR="00B4169D" w:rsidRPr="00E874F9">
        <w:rPr>
          <w:rFonts w:ascii="Arial" w:hAnsi="Arial" w:cs="Arial"/>
          <w:sz w:val="24"/>
          <w:szCs w:val="24"/>
        </w:rPr>
        <w:t>tasks</w:t>
      </w:r>
      <w:r w:rsidR="00B4169D">
        <w:rPr>
          <w:rFonts w:ascii="Arial" w:hAnsi="Arial" w:cs="Arial"/>
          <w:sz w:val="24"/>
          <w:szCs w:val="24"/>
        </w:rPr>
        <w:t xml:space="preserve"> using</w:t>
      </w:r>
      <w:r w:rsidRPr="00E874F9">
        <w:rPr>
          <w:rFonts w:ascii="Arial" w:hAnsi="Arial" w:cs="Arial"/>
          <w:sz w:val="24"/>
          <w:szCs w:val="24"/>
        </w:rPr>
        <w:t xml:space="preserve"> one’s capacity, to observe and to gain knowledge. The key driver of intrinsic motivation is </w:t>
      </w:r>
      <w:r w:rsidR="000266DA">
        <w:rPr>
          <w:rFonts w:ascii="Arial" w:hAnsi="Arial" w:cs="Arial"/>
          <w:sz w:val="24"/>
          <w:szCs w:val="24"/>
        </w:rPr>
        <w:t>passion, the joy</w:t>
      </w:r>
      <w:r w:rsidRPr="00E874F9">
        <w:rPr>
          <w:rFonts w:ascii="Arial" w:hAnsi="Arial" w:cs="Arial"/>
          <w:sz w:val="24"/>
          <w:szCs w:val="24"/>
        </w:rPr>
        <w:t xml:space="preserve"> </w:t>
      </w:r>
      <w:r w:rsidR="000266DA">
        <w:rPr>
          <w:rFonts w:ascii="Arial" w:hAnsi="Arial" w:cs="Arial"/>
          <w:sz w:val="24"/>
          <w:szCs w:val="24"/>
        </w:rPr>
        <w:t>derived from accomplishing the task which</w:t>
      </w:r>
      <w:r w:rsidRPr="00E874F9">
        <w:rPr>
          <w:rFonts w:ascii="Arial" w:hAnsi="Arial" w:cs="Arial"/>
          <w:sz w:val="24"/>
          <w:szCs w:val="24"/>
        </w:rPr>
        <w:t xml:space="preserve"> exists within the individual</w:t>
      </w:r>
      <w:r w:rsidR="000266DA">
        <w:rPr>
          <w:rFonts w:ascii="Arial" w:hAnsi="Arial" w:cs="Arial"/>
          <w:sz w:val="24"/>
          <w:szCs w:val="24"/>
        </w:rPr>
        <w:t>.</w:t>
      </w:r>
      <w:r w:rsidRPr="00E874F9">
        <w:rPr>
          <w:rFonts w:ascii="Arial" w:hAnsi="Arial" w:cs="Arial"/>
          <w:sz w:val="24"/>
          <w:szCs w:val="24"/>
        </w:rPr>
        <w:t xml:space="preserve"> The two important factors for intrinsic motivation are self-determination and high perceived competence. The claim of some authors justified by the motivational theory of Deci is that entrepreneurs have different motives that are extrinsic and intrinsic because some are satisfied by the impact created on the society and some are satisfied with the amount of money they have accumulated in the banks.</w:t>
      </w:r>
    </w:p>
    <w:p w14:paraId="0E6ACFAC" w14:textId="77777777" w:rsidR="00962298" w:rsidRPr="00811FA8" w:rsidRDefault="00083CEF" w:rsidP="00825AE3">
      <w:pPr>
        <w:spacing w:line="360" w:lineRule="auto"/>
        <w:jc w:val="both"/>
        <w:rPr>
          <w:rFonts w:ascii="Arial" w:hAnsi="Arial" w:cs="Arial"/>
          <w:sz w:val="24"/>
          <w:szCs w:val="24"/>
        </w:rPr>
      </w:pPr>
      <w:r>
        <w:rPr>
          <w:rFonts w:ascii="Arial" w:hAnsi="Arial" w:cs="Arial"/>
          <w:sz w:val="24"/>
          <w:szCs w:val="24"/>
        </w:rPr>
        <w:t>Based on the</w:t>
      </w:r>
      <w:r w:rsidR="00825AE3" w:rsidRPr="00E874F9">
        <w:rPr>
          <w:rFonts w:ascii="Arial" w:hAnsi="Arial" w:cs="Arial"/>
          <w:sz w:val="24"/>
          <w:szCs w:val="24"/>
        </w:rPr>
        <w:t xml:space="preserve"> theory</w:t>
      </w:r>
      <w:r>
        <w:rPr>
          <w:rFonts w:ascii="Arial" w:hAnsi="Arial" w:cs="Arial"/>
          <w:sz w:val="24"/>
          <w:szCs w:val="24"/>
        </w:rPr>
        <w:t xml:space="preserve"> of Deci</w:t>
      </w:r>
      <w:r w:rsidR="00825AE3" w:rsidRPr="00E874F9">
        <w:rPr>
          <w:rFonts w:ascii="Arial" w:hAnsi="Arial" w:cs="Arial"/>
          <w:sz w:val="24"/>
          <w:szCs w:val="24"/>
        </w:rPr>
        <w:t xml:space="preserve">, </w:t>
      </w:r>
      <w:r w:rsidR="00BD6C00">
        <w:rPr>
          <w:rFonts w:ascii="Arial" w:hAnsi="Arial" w:cs="Arial"/>
          <w:sz w:val="24"/>
          <w:szCs w:val="24"/>
        </w:rPr>
        <w:t xml:space="preserve">some triggering factors of </w:t>
      </w:r>
      <w:r w:rsidR="00BD6C00" w:rsidRPr="00BD6C00">
        <w:rPr>
          <w:rFonts w:ascii="Arial" w:hAnsi="Arial" w:cs="Arial"/>
          <w:sz w:val="24"/>
          <w:szCs w:val="24"/>
        </w:rPr>
        <w:t>Entrepreneurial Motivation</w:t>
      </w:r>
      <w:r w:rsidR="00BD6C00">
        <w:rPr>
          <w:rFonts w:ascii="Arial" w:hAnsi="Arial" w:cs="Arial"/>
          <w:sz w:val="24"/>
          <w:szCs w:val="24"/>
        </w:rPr>
        <w:t xml:space="preserve"> </w:t>
      </w:r>
      <w:r>
        <w:rPr>
          <w:rFonts w:ascii="Arial" w:hAnsi="Arial" w:cs="Arial"/>
          <w:sz w:val="24"/>
          <w:szCs w:val="24"/>
        </w:rPr>
        <w:t xml:space="preserve">can be classified </w:t>
      </w:r>
      <w:r w:rsidR="000266DA">
        <w:rPr>
          <w:rFonts w:ascii="Arial" w:hAnsi="Arial" w:cs="Arial"/>
          <w:sz w:val="24"/>
          <w:szCs w:val="24"/>
        </w:rPr>
        <w:t>as:</w:t>
      </w:r>
      <w:r>
        <w:rPr>
          <w:rFonts w:ascii="Arial" w:hAnsi="Arial" w:cs="Arial"/>
          <w:sz w:val="24"/>
          <w:szCs w:val="24"/>
        </w:rPr>
        <w:t xml:space="preserve"> </w:t>
      </w:r>
    </w:p>
    <w:p w14:paraId="32ADBD98" w14:textId="77777777" w:rsidR="00825AE3" w:rsidRPr="000266DA" w:rsidRDefault="000266DA" w:rsidP="00825AE3">
      <w:pPr>
        <w:spacing w:line="360" w:lineRule="auto"/>
        <w:jc w:val="both"/>
        <w:rPr>
          <w:rFonts w:ascii="Arial" w:hAnsi="Arial" w:cs="Arial"/>
          <w:sz w:val="24"/>
          <w:szCs w:val="24"/>
        </w:rPr>
      </w:pPr>
      <w:r>
        <w:rPr>
          <w:rFonts w:ascii="Arial" w:hAnsi="Arial" w:cs="Arial"/>
          <w:sz w:val="24"/>
          <w:szCs w:val="24"/>
        </w:rPr>
        <w:t>-</w:t>
      </w:r>
      <w:r w:rsidR="00825AE3" w:rsidRPr="000266DA">
        <w:rPr>
          <w:rFonts w:ascii="Arial" w:hAnsi="Arial" w:cs="Arial"/>
          <w:sz w:val="24"/>
          <w:szCs w:val="24"/>
        </w:rPr>
        <w:t>Internal Factors</w:t>
      </w:r>
      <w:r>
        <w:rPr>
          <w:rFonts w:ascii="Arial" w:hAnsi="Arial" w:cs="Arial"/>
          <w:sz w:val="24"/>
          <w:szCs w:val="24"/>
        </w:rPr>
        <w:t xml:space="preserve"> </w:t>
      </w:r>
    </w:p>
    <w:p w14:paraId="4E4F4E54" w14:textId="77777777" w:rsidR="00825AE3" w:rsidRPr="00E874F9" w:rsidRDefault="00BD6C00" w:rsidP="00825AE3">
      <w:pPr>
        <w:numPr>
          <w:ilvl w:val="0"/>
          <w:numId w:val="1"/>
        </w:numPr>
        <w:spacing w:line="360" w:lineRule="auto"/>
        <w:jc w:val="both"/>
        <w:rPr>
          <w:rFonts w:ascii="Arial" w:hAnsi="Arial" w:cs="Arial"/>
          <w:sz w:val="24"/>
          <w:szCs w:val="24"/>
        </w:rPr>
      </w:pPr>
      <w:r>
        <w:rPr>
          <w:rFonts w:ascii="Arial" w:hAnsi="Arial" w:cs="Arial"/>
          <w:sz w:val="24"/>
          <w:szCs w:val="24"/>
        </w:rPr>
        <w:lastRenderedPageBreak/>
        <w:t>Individual’s d</w:t>
      </w:r>
      <w:r w:rsidR="00825AE3" w:rsidRPr="00E874F9">
        <w:rPr>
          <w:rFonts w:ascii="Arial" w:hAnsi="Arial" w:cs="Arial"/>
          <w:sz w:val="24"/>
          <w:szCs w:val="24"/>
        </w:rPr>
        <w:t xml:space="preserve">esire </w:t>
      </w:r>
      <w:r w:rsidR="000266DA">
        <w:rPr>
          <w:rFonts w:ascii="Arial" w:hAnsi="Arial" w:cs="Arial"/>
          <w:sz w:val="24"/>
          <w:szCs w:val="24"/>
        </w:rPr>
        <w:t>doing</w:t>
      </w:r>
      <w:r w:rsidR="00825AE3" w:rsidRPr="00E874F9">
        <w:rPr>
          <w:rFonts w:ascii="Arial" w:hAnsi="Arial" w:cs="Arial"/>
          <w:sz w:val="24"/>
          <w:szCs w:val="24"/>
        </w:rPr>
        <w:t xml:space="preserve"> new</w:t>
      </w:r>
      <w:r w:rsidR="000266DA">
        <w:rPr>
          <w:rFonts w:ascii="Arial" w:hAnsi="Arial" w:cs="Arial"/>
          <w:sz w:val="24"/>
          <w:szCs w:val="24"/>
        </w:rPr>
        <w:t xml:space="preserve"> venture</w:t>
      </w:r>
      <w:r w:rsidR="00825AE3" w:rsidRPr="00E874F9">
        <w:rPr>
          <w:rFonts w:ascii="Arial" w:hAnsi="Arial" w:cs="Arial"/>
          <w:sz w:val="24"/>
          <w:szCs w:val="24"/>
        </w:rPr>
        <w:t xml:space="preserve"> that will impact the society positively</w:t>
      </w:r>
    </w:p>
    <w:p w14:paraId="537CCBC0" w14:textId="77777777" w:rsidR="00825AE3" w:rsidRPr="00E874F9" w:rsidRDefault="00BD6C00" w:rsidP="00825AE3">
      <w:pPr>
        <w:numPr>
          <w:ilvl w:val="0"/>
          <w:numId w:val="1"/>
        </w:numPr>
        <w:spacing w:line="360" w:lineRule="auto"/>
        <w:jc w:val="both"/>
        <w:rPr>
          <w:rFonts w:ascii="Arial" w:hAnsi="Arial" w:cs="Arial"/>
          <w:sz w:val="24"/>
          <w:szCs w:val="24"/>
        </w:rPr>
      </w:pPr>
      <w:r>
        <w:rPr>
          <w:rFonts w:ascii="Arial" w:hAnsi="Arial" w:cs="Arial"/>
          <w:sz w:val="24"/>
          <w:szCs w:val="24"/>
        </w:rPr>
        <w:t>The desire to b</w:t>
      </w:r>
      <w:r w:rsidR="00825AE3" w:rsidRPr="00E874F9">
        <w:rPr>
          <w:rFonts w:ascii="Arial" w:hAnsi="Arial" w:cs="Arial"/>
          <w:sz w:val="24"/>
          <w:szCs w:val="24"/>
        </w:rPr>
        <w:t>ecome independent working as their own boss</w:t>
      </w:r>
    </w:p>
    <w:p w14:paraId="75A1596B" w14:textId="77777777" w:rsidR="00825AE3" w:rsidRPr="007128CD" w:rsidRDefault="00BD6C00" w:rsidP="00825AE3">
      <w:pPr>
        <w:numPr>
          <w:ilvl w:val="0"/>
          <w:numId w:val="1"/>
        </w:numPr>
        <w:spacing w:line="360" w:lineRule="auto"/>
        <w:jc w:val="both"/>
        <w:rPr>
          <w:rFonts w:ascii="Arial" w:hAnsi="Arial" w:cs="Arial"/>
          <w:sz w:val="24"/>
          <w:szCs w:val="24"/>
        </w:rPr>
      </w:pPr>
      <w:r>
        <w:rPr>
          <w:rFonts w:ascii="Arial" w:hAnsi="Arial" w:cs="Arial"/>
          <w:sz w:val="24"/>
          <w:szCs w:val="24"/>
        </w:rPr>
        <w:t>The desire to a</w:t>
      </w:r>
      <w:r w:rsidR="00825AE3" w:rsidRPr="00E874F9">
        <w:rPr>
          <w:rFonts w:ascii="Arial" w:hAnsi="Arial" w:cs="Arial"/>
          <w:sz w:val="24"/>
          <w:szCs w:val="24"/>
        </w:rPr>
        <w:t>chieve for self-actualisation</w:t>
      </w:r>
    </w:p>
    <w:p w14:paraId="49F04173" w14:textId="77777777" w:rsidR="00825AE3" w:rsidRPr="007128CD" w:rsidRDefault="00BD6C00" w:rsidP="00825AE3">
      <w:pPr>
        <w:numPr>
          <w:ilvl w:val="0"/>
          <w:numId w:val="1"/>
        </w:numPr>
        <w:spacing w:line="360" w:lineRule="auto"/>
        <w:jc w:val="both"/>
        <w:rPr>
          <w:rFonts w:ascii="Arial" w:hAnsi="Arial" w:cs="Arial"/>
          <w:sz w:val="24"/>
          <w:szCs w:val="24"/>
        </w:rPr>
      </w:pPr>
      <w:r>
        <w:rPr>
          <w:rFonts w:ascii="Arial" w:hAnsi="Arial" w:cs="Arial"/>
          <w:sz w:val="24"/>
          <w:szCs w:val="24"/>
        </w:rPr>
        <w:t>E</w:t>
      </w:r>
      <w:r w:rsidR="00825AE3" w:rsidRPr="007128CD">
        <w:rPr>
          <w:rFonts w:ascii="Arial" w:hAnsi="Arial" w:cs="Arial"/>
          <w:sz w:val="24"/>
          <w:szCs w:val="24"/>
        </w:rPr>
        <w:t>ducational background -knowledge gained</w:t>
      </w:r>
    </w:p>
    <w:p w14:paraId="210BC20E" w14:textId="77777777" w:rsidR="00825AE3" w:rsidRPr="007128CD" w:rsidRDefault="000266DA" w:rsidP="00825AE3">
      <w:pPr>
        <w:numPr>
          <w:ilvl w:val="0"/>
          <w:numId w:val="1"/>
        </w:numPr>
        <w:spacing w:line="360" w:lineRule="auto"/>
        <w:jc w:val="both"/>
        <w:rPr>
          <w:rFonts w:ascii="Arial" w:hAnsi="Arial" w:cs="Arial"/>
          <w:sz w:val="24"/>
          <w:szCs w:val="24"/>
        </w:rPr>
      </w:pPr>
      <w:r>
        <w:rPr>
          <w:rFonts w:ascii="Arial" w:hAnsi="Arial" w:cs="Arial"/>
          <w:sz w:val="24"/>
          <w:szCs w:val="24"/>
        </w:rPr>
        <w:t>E</w:t>
      </w:r>
      <w:r w:rsidR="00825AE3" w:rsidRPr="007128CD">
        <w:rPr>
          <w:rFonts w:ascii="Arial" w:hAnsi="Arial" w:cs="Arial"/>
          <w:sz w:val="24"/>
          <w:szCs w:val="24"/>
        </w:rPr>
        <w:t xml:space="preserve">xperience </w:t>
      </w:r>
      <w:r>
        <w:rPr>
          <w:rFonts w:ascii="Arial" w:hAnsi="Arial" w:cs="Arial"/>
          <w:sz w:val="24"/>
          <w:szCs w:val="24"/>
        </w:rPr>
        <w:t xml:space="preserve">gained </w:t>
      </w:r>
      <w:r w:rsidR="00825AE3" w:rsidRPr="007128CD">
        <w:rPr>
          <w:rFonts w:ascii="Arial" w:hAnsi="Arial" w:cs="Arial"/>
          <w:sz w:val="24"/>
          <w:szCs w:val="24"/>
        </w:rPr>
        <w:t>in the relevant field - professional career</w:t>
      </w:r>
    </w:p>
    <w:p w14:paraId="5B204E6E" w14:textId="77777777" w:rsidR="00825AE3" w:rsidRPr="007128CD" w:rsidRDefault="000266DA" w:rsidP="00825AE3">
      <w:pPr>
        <w:spacing w:line="360" w:lineRule="auto"/>
        <w:jc w:val="both"/>
        <w:rPr>
          <w:rFonts w:ascii="Arial" w:hAnsi="Arial" w:cs="Arial"/>
          <w:sz w:val="24"/>
          <w:szCs w:val="24"/>
        </w:rPr>
      </w:pPr>
      <w:r>
        <w:rPr>
          <w:rFonts w:ascii="Arial" w:hAnsi="Arial" w:cs="Arial"/>
          <w:sz w:val="24"/>
          <w:szCs w:val="24"/>
        </w:rPr>
        <w:t>-</w:t>
      </w:r>
      <w:r w:rsidR="00825AE3" w:rsidRPr="000266DA">
        <w:rPr>
          <w:rFonts w:ascii="Arial" w:hAnsi="Arial" w:cs="Arial"/>
          <w:sz w:val="24"/>
          <w:szCs w:val="24"/>
        </w:rPr>
        <w:t>External Factors</w:t>
      </w:r>
      <w:r>
        <w:rPr>
          <w:rFonts w:ascii="Arial" w:hAnsi="Arial" w:cs="Arial"/>
          <w:sz w:val="24"/>
          <w:szCs w:val="24"/>
        </w:rPr>
        <w:t xml:space="preserve"> </w:t>
      </w:r>
    </w:p>
    <w:p w14:paraId="016DA669" w14:textId="77777777" w:rsidR="00825AE3" w:rsidRPr="007128CD" w:rsidRDefault="00825AE3" w:rsidP="00825AE3">
      <w:pPr>
        <w:numPr>
          <w:ilvl w:val="0"/>
          <w:numId w:val="2"/>
        </w:numPr>
        <w:spacing w:line="360" w:lineRule="auto"/>
        <w:jc w:val="both"/>
        <w:rPr>
          <w:rFonts w:ascii="Arial" w:hAnsi="Arial" w:cs="Arial"/>
          <w:sz w:val="24"/>
          <w:szCs w:val="24"/>
        </w:rPr>
      </w:pPr>
      <w:r w:rsidRPr="007128CD">
        <w:rPr>
          <w:rFonts w:ascii="Arial" w:hAnsi="Arial" w:cs="Arial"/>
          <w:sz w:val="24"/>
          <w:szCs w:val="24"/>
        </w:rPr>
        <w:t xml:space="preserve"> Government support as incentives</w:t>
      </w:r>
    </w:p>
    <w:p w14:paraId="6695B274" w14:textId="77777777" w:rsidR="00825AE3" w:rsidRPr="007128CD" w:rsidRDefault="00825AE3" w:rsidP="00825AE3">
      <w:pPr>
        <w:numPr>
          <w:ilvl w:val="0"/>
          <w:numId w:val="2"/>
        </w:numPr>
        <w:spacing w:line="360" w:lineRule="auto"/>
        <w:jc w:val="both"/>
        <w:rPr>
          <w:rFonts w:ascii="Arial" w:hAnsi="Arial" w:cs="Arial"/>
          <w:sz w:val="24"/>
          <w:szCs w:val="24"/>
        </w:rPr>
      </w:pPr>
      <w:r w:rsidRPr="007128CD">
        <w:rPr>
          <w:rFonts w:ascii="Arial" w:hAnsi="Arial" w:cs="Arial"/>
          <w:sz w:val="24"/>
          <w:szCs w:val="24"/>
        </w:rPr>
        <w:t xml:space="preserve"> </w:t>
      </w:r>
      <w:r w:rsidR="00BD6C00" w:rsidRPr="007128CD">
        <w:rPr>
          <w:rFonts w:ascii="Arial" w:hAnsi="Arial" w:cs="Arial"/>
          <w:sz w:val="24"/>
          <w:szCs w:val="24"/>
        </w:rPr>
        <w:t>Promising demand for the product gap in the market</w:t>
      </w:r>
    </w:p>
    <w:p w14:paraId="17EC01B5" w14:textId="77777777" w:rsidR="00825AE3" w:rsidRPr="007128CD" w:rsidRDefault="00825AE3" w:rsidP="00825AE3">
      <w:pPr>
        <w:numPr>
          <w:ilvl w:val="0"/>
          <w:numId w:val="2"/>
        </w:numPr>
        <w:spacing w:line="360" w:lineRule="auto"/>
        <w:jc w:val="both"/>
        <w:rPr>
          <w:rFonts w:ascii="Arial" w:hAnsi="Arial" w:cs="Arial"/>
          <w:sz w:val="24"/>
          <w:szCs w:val="24"/>
        </w:rPr>
      </w:pPr>
      <w:r w:rsidRPr="007128CD">
        <w:rPr>
          <w:rFonts w:ascii="Arial" w:hAnsi="Arial" w:cs="Arial"/>
          <w:sz w:val="24"/>
          <w:szCs w:val="24"/>
        </w:rPr>
        <w:t xml:space="preserve"> Encouragement from big business houses serving as outsourcing agent</w:t>
      </w:r>
    </w:p>
    <w:p w14:paraId="540A3B78" w14:textId="77777777" w:rsidR="00825AE3" w:rsidRPr="007128CD" w:rsidRDefault="00825AE3" w:rsidP="00BD6C00">
      <w:pPr>
        <w:spacing w:line="360" w:lineRule="auto"/>
        <w:ind w:left="360"/>
        <w:jc w:val="both"/>
        <w:rPr>
          <w:rFonts w:ascii="Arial" w:hAnsi="Arial" w:cs="Arial"/>
          <w:sz w:val="24"/>
          <w:szCs w:val="24"/>
        </w:rPr>
      </w:pPr>
      <w:r w:rsidRPr="007128CD">
        <w:rPr>
          <w:rFonts w:ascii="Arial" w:hAnsi="Arial" w:cs="Arial"/>
          <w:sz w:val="24"/>
          <w:szCs w:val="24"/>
        </w:rPr>
        <w:t xml:space="preserve"> </w:t>
      </w:r>
    </w:p>
    <w:p w14:paraId="279845B5" w14:textId="77777777" w:rsidR="00825AE3" w:rsidRPr="007128CD" w:rsidRDefault="00825AE3" w:rsidP="00825AE3">
      <w:pPr>
        <w:spacing w:line="360" w:lineRule="auto"/>
        <w:jc w:val="both"/>
        <w:rPr>
          <w:rFonts w:ascii="Arial" w:hAnsi="Arial" w:cs="Arial"/>
          <w:b/>
          <w:sz w:val="24"/>
          <w:szCs w:val="24"/>
        </w:rPr>
      </w:pPr>
      <w:r w:rsidRPr="007128CD">
        <w:rPr>
          <w:rFonts w:ascii="Arial" w:hAnsi="Arial" w:cs="Arial"/>
          <w:b/>
          <w:sz w:val="24"/>
          <w:szCs w:val="24"/>
        </w:rPr>
        <w:t>2.1 Need for Achievement</w:t>
      </w:r>
    </w:p>
    <w:p w14:paraId="17B705CD" w14:textId="77777777" w:rsidR="00825AE3" w:rsidRPr="007128CD" w:rsidRDefault="00825AE3" w:rsidP="00825AE3">
      <w:pPr>
        <w:spacing w:line="360" w:lineRule="auto"/>
        <w:jc w:val="both"/>
        <w:rPr>
          <w:rFonts w:ascii="Arial" w:hAnsi="Arial" w:cs="Arial"/>
          <w:sz w:val="24"/>
          <w:szCs w:val="24"/>
        </w:rPr>
      </w:pPr>
      <w:r w:rsidRPr="007128CD">
        <w:rPr>
          <w:rFonts w:ascii="Arial" w:hAnsi="Arial" w:cs="Arial"/>
          <w:sz w:val="24"/>
          <w:szCs w:val="24"/>
        </w:rPr>
        <w:t xml:space="preserve">The modern society requires us to give our best In other to be recognised. These are some of the triggers for entrepreneurial behaviour, social and personal recognition. Need </w:t>
      </w:r>
      <w:r w:rsidR="00490A38">
        <w:rPr>
          <w:rFonts w:ascii="Arial" w:hAnsi="Arial" w:cs="Arial"/>
          <w:sz w:val="24"/>
          <w:szCs w:val="24"/>
        </w:rPr>
        <w:t xml:space="preserve">factor is very important in the definition of the </w:t>
      </w:r>
      <w:r w:rsidRPr="007128CD">
        <w:rPr>
          <w:rFonts w:ascii="Arial" w:hAnsi="Arial" w:cs="Arial"/>
          <w:sz w:val="24"/>
          <w:szCs w:val="24"/>
        </w:rPr>
        <w:t>characteristics of entrepreneurial behav</w:t>
      </w:r>
      <w:r w:rsidR="00490A38">
        <w:rPr>
          <w:rFonts w:ascii="Arial" w:hAnsi="Arial" w:cs="Arial"/>
          <w:sz w:val="24"/>
          <w:szCs w:val="24"/>
        </w:rPr>
        <w:t>iour. The need to excel in life and</w:t>
      </w:r>
      <w:r w:rsidRPr="007128CD">
        <w:rPr>
          <w:rFonts w:ascii="Arial" w:hAnsi="Arial" w:cs="Arial"/>
          <w:sz w:val="24"/>
          <w:szCs w:val="24"/>
        </w:rPr>
        <w:t xml:space="preserve"> to be respected in the society</w:t>
      </w:r>
      <w:r w:rsidR="00490A38">
        <w:rPr>
          <w:rFonts w:ascii="Arial" w:hAnsi="Arial" w:cs="Arial"/>
          <w:sz w:val="24"/>
          <w:szCs w:val="24"/>
        </w:rPr>
        <w:t xml:space="preserve">. </w:t>
      </w:r>
    </w:p>
    <w:p w14:paraId="6366432A" w14:textId="77777777" w:rsidR="007C38FE" w:rsidRPr="007C38FE" w:rsidRDefault="00490A38" w:rsidP="007C38FE">
      <w:pPr>
        <w:spacing w:line="360" w:lineRule="auto"/>
        <w:jc w:val="both"/>
        <w:rPr>
          <w:rFonts w:ascii="Arial" w:hAnsi="Arial" w:cs="Arial"/>
          <w:sz w:val="24"/>
          <w:szCs w:val="24"/>
        </w:rPr>
      </w:pPr>
      <w:r>
        <w:rPr>
          <w:rFonts w:ascii="Arial" w:hAnsi="Arial" w:cs="Arial"/>
          <w:sz w:val="24"/>
          <w:szCs w:val="24"/>
        </w:rPr>
        <w:t>McClelland (1</w:t>
      </w:r>
      <w:r w:rsidR="00825AE3" w:rsidRPr="007128CD">
        <w:rPr>
          <w:rFonts w:ascii="Arial" w:hAnsi="Arial" w:cs="Arial"/>
          <w:sz w:val="24"/>
          <w:szCs w:val="24"/>
        </w:rPr>
        <w:t xml:space="preserve">961) retained that </w:t>
      </w:r>
      <w:r w:rsidR="00415EE3">
        <w:rPr>
          <w:rFonts w:ascii="Arial" w:hAnsi="Arial" w:cs="Arial"/>
          <w:sz w:val="24"/>
          <w:szCs w:val="24"/>
        </w:rPr>
        <w:t>t</w:t>
      </w:r>
      <w:r w:rsidR="00825AE3" w:rsidRPr="007128CD">
        <w:rPr>
          <w:rFonts w:ascii="Arial" w:hAnsi="Arial" w:cs="Arial"/>
          <w:sz w:val="24"/>
          <w:szCs w:val="24"/>
        </w:rPr>
        <w:t xml:space="preserve">he need for accomplishment is very powerful in driving individual towards the achievement of a set gaol. </w:t>
      </w:r>
      <w:r w:rsidR="00B50AAB">
        <w:rPr>
          <w:rFonts w:ascii="Arial" w:hAnsi="Arial" w:cs="Arial"/>
          <w:sz w:val="24"/>
          <w:szCs w:val="24"/>
        </w:rPr>
        <w:t>That people</w:t>
      </w:r>
      <w:r w:rsidR="00415EE3">
        <w:rPr>
          <w:rFonts w:ascii="Arial" w:hAnsi="Arial" w:cs="Arial"/>
          <w:sz w:val="24"/>
          <w:szCs w:val="24"/>
        </w:rPr>
        <w:t xml:space="preserve"> with high need for achievement </w:t>
      </w:r>
      <w:r w:rsidR="00B50AAB">
        <w:rPr>
          <w:rFonts w:ascii="Arial" w:hAnsi="Arial" w:cs="Arial"/>
          <w:sz w:val="24"/>
          <w:szCs w:val="24"/>
        </w:rPr>
        <w:t>have high</w:t>
      </w:r>
      <w:r w:rsidR="00415EE3">
        <w:rPr>
          <w:rFonts w:ascii="Arial" w:hAnsi="Arial" w:cs="Arial"/>
          <w:sz w:val="24"/>
          <w:szCs w:val="24"/>
        </w:rPr>
        <w:t xml:space="preserve"> entrepreneurial attitudes and this high need psychological factor brings economic growth or decline.</w:t>
      </w:r>
      <w:r w:rsidR="007C38FE" w:rsidRPr="007C38FE">
        <w:rPr>
          <w:rFonts w:ascii="Arial" w:hAnsi="Arial" w:cs="Arial"/>
          <w:sz w:val="24"/>
          <w:szCs w:val="24"/>
        </w:rPr>
        <w:t xml:space="preserve"> The need for personal growth coming to know your personal qualities solving </w:t>
      </w:r>
      <w:r w:rsidR="007C38FE">
        <w:rPr>
          <w:rFonts w:ascii="Arial" w:hAnsi="Arial" w:cs="Arial"/>
          <w:sz w:val="24"/>
          <w:szCs w:val="24"/>
        </w:rPr>
        <w:t xml:space="preserve">of </w:t>
      </w:r>
      <w:r w:rsidR="007C38FE" w:rsidRPr="007C38FE">
        <w:rPr>
          <w:rFonts w:ascii="Arial" w:hAnsi="Arial" w:cs="Arial"/>
          <w:sz w:val="24"/>
          <w:szCs w:val="24"/>
        </w:rPr>
        <w:t xml:space="preserve">different types of business daily adversities. As an entrepreneur you must use your strengths to improve your weaknesses </w:t>
      </w:r>
      <w:r w:rsidR="00B27E9C" w:rsidRPr="007C38FE">
        <w:rPr>
          <w:rFonts w:ascii="Arial" w:hAnsi="Arial" w:cs="Arial"/>
          <w:sz w:val="24"/>
          <w:szCs w:val="24"/>
        </w:rPr>
        <w:t>to</w:t>
      </w:r>
      <w:r w:rsidR="007C38FE" w:rsidRPr="007C38FE">
        <w:rPr>
          <w:rFonts w:ascii="Arial" w:hAnsi="Arial" w:cs="Arial"/>
          <w:sz w:val="24"/>
          <w:szCs w:val="24"/>
        </w:rPr>
        <w:t xml:space="preserve"> succeed in making your business grow.</w:t>
      </w:r>
    </w:p>
    <w:p w14:paraId="652B9D37" w14:textId="77777777" w:rsidR="00825AE3" w:rsidRDefault="00825AE3" w:rsidP="00825AE3">
      <w:pPr>
        <w:spacing w:line="360" w:lineRule="auto"/>
        <w:jc w:val="both"/>
        <w:rPr>
          <w:rFonts w:ascii="Arial" w:hAnsi="Arial" w:cs="Arial"/>
          <w:sz w:val="24"/>
          <w:szCs w:val="24"/>
        </w:rPr>
      </w:pPr>
    </w:p>
    <w:p w14:paraId="58D1452D" w14:textId="256D1D05" w:rsidR="00825AE3" w:rsidRPr="00707937" w:rsidRDefault="00825AE3" w:rsidP="00825AE3">
      <w:pPr>
        <w:spacing w:line="360" w:lineRule="auto"/>
        <w:jc w:val="both"/>
        <w:rPr>
          <w:rFonts w:ascii="Arial" w:hAnsi="Arial" w:cs="Arial"/>
          <w:b/>
          <w:sz w:val="24"/>
          <w:szCs w:val="24"/>
        </w:rPr>
      </w:pPr>
      <w:r w:rsidRPr="00707937">
        <w:rPr>
          <w:rFonts w:ascii="Arial" w:hAnsi="Arial" w:cs="Arial"/>
          <w:b/>
          <w:sz w:val="24"/>
          <w:szCs w:val="24"/>
        </w:rPr>
        <w:t>2.2 Need for Autonomy</w:t>
      </w:r>
    </w:p>
    <w:p w14:paraId="6F57A9B5" w14:textId="77777777" w:rsidR="00825AE3" w:rsidRPr="00707937" w:rsidRDefault="00825AE3" w:rsidP="00825AE3">
      <w:pPr>
        <w:spacing w:line="360" w:lineRule="auto"/>
        <w:jc w:val="both"/>
        <w:rPr>
          <w:rFonts w:ascii="Arial" w:hAnsi="Arial" w:cs="Arial"/>
          <w:sz w:val="24"/>
          <w:szCs w:val="24"/>
        </w:rPr>
      </w:pPr>
      <w:r w:rsidRPr="00707937">
        <w:rPr>
          <w:rFonts w:ascii="Arial" w:hAnsi="Arial" w:cs="Arial"/>
          <w:sz w:val="24"/>
          <w:szCs w:val="24"/>
        </w:rPr>
        <w:t>The theory of Davisson (1995) is that only those who set their goal own objectives possess the need for autonomy. These individuals avoid limitation set by established organisations by choosing an independent activity. Davidsson claim that overzealousness people have high degree of autonomy in an en</w:t>
      </w:r>
      <w:r w:rsidR="00B50AAB">
        <w:rPr>
          <w:rFonts w:ascii="Arial" w:hAnsi="Arial" w:cs="Arial"/>
          <w:sz w:val="24"/>
          <w:szCs w:val="24"/>
        </w:rPr>
        <w:t xml:space="preserve">trepreneurial activity </w:t>
      </w:r>
      <w:r w:rsidR="00B50AAB">
        <w:rPr>
          <w:rFonts w:ascii="Arial" w:hAnsi="Arial" w:cs="Arial"/>
          <w:sz w:val="24"/>
          <w:szCs w:val="24"/>
        </w:rPr>
        <w:lastRenderedPageBreak/>
        <w:t>and it is</w:t>
      </w:r>
      <w:r w:rsidRPr="00707937">
        <w:rPr>
          <w:rFonts w:ascii="Arial" w:hAnsi="Arial" w:cs="Arial"/>
          <w:sz w:val="24"/>
          <w:szCs w:val="24"/>
        </w:rPr>
        <w:t xml:space="preserve"> common with entrepreneurs that have several years of work experience. The desire to own his business is experience based. “For the reason of having many years of experience, he feel a desire of independence and auto control” (Janssen, 2006). Gergen et. al (1992) concurred with this view by stating that the entrepreneur is the </w:t>
      </w:r>
      <w:r w:rsidR="007C38FE" w:rsidRPr="00707937">
        <w:rPr>
          <w:rFonts w:ascii="Arial" w:hAnsi="Arial" w:cs="Arial"/>
          <w:sz w:val="24"/>
          <w:szCs w:val="24"/>
        </w:rPr>
        <w:t>product</w:t>
      </w:r>
      <w:r w:rsidRPr="00707937">
        <w:rPr>
          <w:rFonts w:ascii="Arial" w:hAnsi="Arial" w:cs="Arial"/>
          <w:sz w:val="24"/>
          <w:szCs w:val="24"/>
        </w:rPr>
        <w:t xml:space="preserve"> of </w:t>
      </w:r>
      <w:r w:rsidR="008F2101">
        <w:rPr>
          <w:rFonts w:ascii="Arial" w:hAnsi="Arial" w:cs="Arial"/>
          <w:sz w:val="24"/>
          <w:szCs w:val="24"/>
        </w:rPr>
        <w:t xml:space="preserve">career </w:t>
      </w:r>
      <w:r w:rsidRPr="00707937">
        <w:rPr>
          <w:rFonts w:ascii="Arial" w:hAnsi="Arial" w:cs="Arial"/>
          <w:sz w:val="24"/>
          <w:szCs w:val="24"/>
        </w:rPr>
        <w:t>experience which started by being a salaried professional career. According to McClelland energy, enthusiasm, creativity and efficiencies in the fulfilment of desired objecti</w:t>
      </w:r>
      <w:r w:rsidR="00B27E9C">
        <w:rPr>
          <w:rFonts w:ascii="Arial" w:hAnsi="Arial" w:cs="Arial"/>
          <w:sz w:val="24"/>
          <w:szCs w:val="24"/>
        </w:rPr>
        <w:t xml:space="preserve">ves can come from motivation. </w:t>
      </w:r>
      <w:r w:rsidRPr="00707937">
        <w:rPr>
          <w:rFonts w:ascii="Arial" w:hAnsi="Arial" w:cs="Arial"/>
          <w:sz w:val="24"/>
          <w:szCs w:val="24"/>
        </w:rPr>
        <w:t xml:space="preserve">Life style can be a motivational force of creating new ventures. People do things that give them the opportunity of gaining control over their lives/independence including the need to make some money or contributing to the society. Sometimes, one is motive can turn someone into a strong and powerful entrepreneur. </w:t>
      </w:r>
    </w:p>
    <w:p w14:paraId="11168735" w14:textId="77777777" w:rsidR="00825AE3" w:rsidRPr="00707937" w:rsidRDefault="00825AE3" w:rsidP="00825AE3">
      <w:pPr>
        <w:spacing w:line="360" w:lineRule="auto"/>
        <w:jc w:val="both"/>
        <w:rPr>
          <w:rFonts w:ascii="Arial" w:hAnsi="Arial" w:cs="Arial"/>
          <w:sz w:val="24"/>
          <w:szCs w:val="24"/>
        </w:rPr>
      </w:pPr>
    </w:p>
    <w:p w14:paraId="284DB8DF" w14:textId="77777777" w:rsidR="00825AE3" w:rsidRPr="00707937" w:rsidRDefault="00825AE3" w:rsidP="00825AE3">
      <w:pPr>
        <w:spacing w:line="360" w:lineRule="auto"/>
        <w:jc w:val="both"/>
        <w:rPr>
          <w:rFonts w:ascii="Arial" w:hAnsi="Arial" w:cs="Arial"/>
          <w:b/>
          <w:sz w:val="24"/>
          <w:szCs w:val="24"/>
        </w:rPr>
      </w:pPr>
      <w:r w:rsidRPr="00707937">
        <w:rPr>
          <w:rFonts w:ascii="Arial" w:hAnsi="Arial" w:cs="Arial"/>
          <w:b/>
          <w:sz w:val="24"/>
          <w:szCs w:val="24"/>
        </w:rPr>
        <w:t>3.0 Economic and Cultural Environment</w:t>
      </w:r>
    </w:p>
    <w:p w14:paraId="48BA1AD4" w14:textId="77777777" w:rsidR="00825AE3" w:rsidRPr="00707937" w:rsidRDefault="00825AE3" w:rsidP="00825AE3">
      <w:pPr>
        <w:spacing w:line="360" w:lineRule="auto"/>
        <w:jc w:val="both"/>
        <w:rPr>
          <w:rFonts w:ascii="Arial" w:hAnsi="Arial" w:cs="Arial"/>
          <w:sz w:val="24"/>
          <w:szCs w:val="24"/>
        </w:rPr>
      </w:pPr>
      <w:r w:rsidRPr="00707937">
        <w:rPr>
          <w:rFonts w:ascii="Arial" w:hAnsi="Arial" w:cs="Arial"/>
          <w:sz w:val="24"/>
          <w:szCs w:val="24"/>
        </w:rPr>
        <w:t xml:space="preserve"> In becoming an entrepreneur, culture influences the attitude of an individual (Wortzel and Wortzel, 1997). Most of the socio-cultural theories based their argument on the claim that the development of entrepreneurship is strictly related to the characteristics of culture of the society. Social and cultural characteristics influence the people in becoming entrepreneurs. The Webe</w:t>
      </w:r>
      <w:r w:rsidR="008F2101">
        <w:rPr>
          <w:rFonts w:ascii="Arial" w:hAnsi="Arial" w:cs="Arial"/>
          <w:sz w:val="24"/>
          <w:szCs w:val="24"/>
        </w:rPr>
        <w:t xml:space="preserve">rian theory is that culture </w:t>
      </w:r>
      <w:r w:rsidRPr="00707937">
        <w:rPr>
          <w:rFonts w:ascii="Arial" w:hAnsi="Arial" w:cs="Arial"/>
          <w:sz w:val="24"/>
          <w:szCs w:val="24"/>
        </w:rPr>
        <w:t>influence</w:t>
      </w:r>
      <w:r w:rsidR="008F2101">
        <w:rPr>
          <w:rFonts w:ascii="Arial" w:hAnsi="Arial" w:cs="Arial"/>
          <w:sz w:val="24"/>
          <w:szCs w:val="24"/>
        </w:rPr>
        <w:t>s</w:t>
      </w:r>
      <w:r w:rsidRPr="00707937">
        <w:rPr>
          <w:rFonts w:ascii="Arial" w:hAnsi="Arial" w:cs="Arial"/>
          <w:sz w:val="24"/>
          <w:szCs w:val="24"/>
        </w:rPr>
        <w:t xml:space="preserve"> the attitude and behavio</w:t>
      </w:r>
      <w:r w:rsidR="008F2101">
        <w:rPr>
          <w:rFonts w:ascii="Arial" w:hAnsi="Arial" w:cs="Arial"/>
          <w:sz w:val="24"/>
          <w:szCs w:val="24"/>
        </w:rPr>
        <w:t>ur of people because they</w:t>
      </w:r>
      <w:r w:rsidRPr="00707937">
        <w:rPr>
          <w:rFonts w:ascii="Arial" w:hAnsi="Arial" w:cs="Arial"/>
          <w:sz w:val="24"/>
          <w:szCs w:val="24"/>
        </w:rPr>
        <w:t xml:space="preserve"> draw their social values, mores and institutional framework of the society where they belong (Van de Ven, 1993). The nature of every decision in life is conditioned by culture including the decision to be an entrepreneur.  Hofstede believed that cultural value and belief have created a programmed mind in the society members as parameter to be used to evaluate social practices such as entrepreneurship.</w:t>
      </w:r>
    </w:p>
    <w:p w14:paraId="26A40C5C" w14:textId="77777777" w:rsidR="00825AE3" w:rsidRPr="00082C77" w:rsidRDefault="00825AE3" w:rsidP="00825AE3">
      <w:pPr>
        <w:spacing w:line="360" w:lineRule="auto"/>
        <w:jc w:val="both"/>
        <w:rPr>
          <w:rFonts w:ascii="Arial" w:hAnsi="Arial" w:cs="Arial"/>
          <w:sz w:val="24"/>
          <w:szCs w:val="24"/>
        </w:rPr>
      </w:pPr>
      <w:r w:rsidRPr="00707937">
        <w:rPr>
          <w:rFonts w:ascii="Arial" w:hAnsi="Arial" w:cs="Arial"/>
          <w:sz w:val="24"/>
          <w:szCs w:val="24"/>
        </w:rPr>
        <w:t>For example, the mental programming of several Anglo countries support individual creativity and initiative life style of entrepreneurship. It has created a society where</w:t>
      </w:r>
      <w:r>
        <w:rPr>
          <w:rFonts w:ascii="Arial" w:hAnsi="Arial" w:cs="Arial"/>
          <w:sz w:val="24"/>
          <w:szCs w:val="24"/>
        </w:rPr>
        <w:t xml:space="preserve"> e</w:t>
      </w:r>
      <w:r w:rsidRPr="00082C77">
        <w:rPr>
          <w:rFonts w:ascii="Arial" w:hAnsi="Arial" w:cs="Arial"/>
          <w:sz w:val="24"/>
          <w:szCs w:val="24"/>
        </w:rPr>
        <w:t xml:space="preserve">ntrepreneurship is rewarded both materially and psychologically. A society where entrepreneurial opportunity is widespread and at the disposal of many. According to Weber’s theory (1964) social cultural environment be it political or cultural/religious dimension develops entrepreneurial attitude by creating values that trigger entrepreneurship. </w:t>
      </w:r>
    </w:p>
    <w:p w14:paraId="7E7AFAFD" w14:textId="77777777" w:rsidR="00825AE3" w:rsidRPr="00082C77" w:rsidRDefault="00825AE3" w:rsidP="00825AE3">
      <w:pPr>
        <w:spacing w:line="360" w:lineRule="auto"/>
        <w:jc w:val="both"/>
        <w:rPr>
          <w:rFonts w:ascii="Arial" w:hAnsi="Arial" w:cs="Arial"/>
          <w:sz w:val="24"/>
          <w:szCs w:val="24"/>
        </w:rPr>
      </w:pPr>
      <w:r w:rsidRPr="00082C77">
        <w:rPr>
          <w:rFonts w:ascii="Arial" w:hAnsi="Arial" w:cs="Arial"/>
          <w:sz w:val="24"/>
          <w:szCs w:val="24"/>
        </w:rPr>
        <w:lastRenderedPageBreak/>
        <w:t>Other theories have emphasised the importance of family background a</w:t>
      </w:r>
      <w:r w:rsidR="00943247">
        <w:rPr>
          <w:rFonts w:ascii="Arial" w:hAnsi="Arial" w:cs="Arial"/>
          <w:sz w:val="24"/>
          <w:szCs w:val="24"/>
        </w:rPr>
        <w:t>nd the role of education as</w:t>
      </w:r>
      <w:r w:rsidRPr="00082C77">
        <w:rPr>
          <w:rFonts w:ascii="Arial" w:hAnsi="Arial" w:cs="Arial"/>
          <w:sz w:val="24"/>
          <w:szCs w:val="24"/>
        </w:rPr>
        <w:t xml:space="preserve"> relevant sociocultural factors that trigger entrepreneur development character and personality (Kuratko, 1989). Family story telling of entrepreneurial character of an individual can become a strong source of influence on the development of entrepreneurial character.</w:t>
      </w:r>
    </w:p>
    <w:p w14:paraId="4EFBA662" w14:textId="77777777" w:rsidR="00825AE3" w:rsidRPr="00082C77" w:rsidRDefault="00825AE3" w:rsidP="00825AE3">
      <w:pPr>
        <w:spacing w:line="360" w:lineRule="auto"/>
        <w:jc w:val="both"/>
        <w:rPr>
          <w:rFonts w:ascii="Arial" w:hAnsi="Arial" w:cs="Arial"/>
          <w:sz w:val="24"/>
          <w:szCs w:val="24"/>
        </w:rPr>
      </w:pPr>
      <w:r w:rsidRPr="00082C77">
        <w:rPr>
          <w:rFonts w:ascii="Arial" w:hAnsi="Arial" w:cs="Arial"/>
          <w:sz w:val="24"/>
          <w:szCs w:val="24"/>
        </w:rPr>
        <w:t>Some theories for the perspective of education development claim that</w:t>
      </w:r>
      <w:r w:rsidR="008F2101">
        <w:rPr>
          <w:rFonts w:ascii="Arial" w:hAnsi="Arial" w:cs="Arial"/>
          <w:sz w:val="24"/>
          <w:szCs w:val="24"/>
        </w:rPr>
        <w:t xml:space="preserve"> through the awareness created by</w:t>
      </w:r>
      <w:r w:rsidRPr="00082C77">
        <w:rPr>
          <w:rFonts w:ascii="Arial" w:hAnsi="Arial" w:cs="Arial"/>
          <w:sz w:val="24"/>
          <w:szCs w:val="24"/>
        </w:rPr>
        <w:t xml:space="preserve"> education </w:t>
      </w:r>
      <w:r w:rsidR="008F2101">
        <w:rPr>
          <w:rFonts w:ascii="Arial" w:hAnsi="Arial" w:cs="Arial"/>
          <w:sz w:val="24"/>
          <w:szCs w:val="24"/>
        </w:rPr>
        <w:t>people get</w:t>
      </w:r>
      <w:r w:rsidRPr="00082C77">
        <w:rPr>
          <w:rFonts w:ascii="Arial" w:hAnsi="Arial" w:cs="Arial"/>
          <w:sz w:val="24"/>
          <w:szCs w:val="24"/>
        </w:rPr>
        <w:t xml:space="preserve"> new orientation and knowledge. These factors prepare individuals by giving them the skills to think like entrepreneurs. The claim that </w:t>
      </w:r>
      <w:r w:rsidR="008F2101">
        <w:rPr>
          <w:rFonts w:ascii="Arial" w:hAnsi="Arial" w:cs="Arial"/>
          <w:sz w:val="24"/>
          <w:szCs w:val="24"/>
        </w:rPr>
        <w:t xml:space="preserve">there are more </w:t>
      </w:r>
      <w:r w:rsidR="00DD1C8C" w:rsidRPr="00DD1C8C">
        <w:rPr>
          <w:rFonts w:ascii="Arial" w:hAnsi="Arial" w:cs="Arial"/>
          <w:sz w:val="24"/>
          <w:szCs w:val="24"/>
        </w:rPr>
        <w:t xml:space="preserve">entrepreneurs </w:t>
      </w:r>
      <w:r w:rsidR="00DD1C8C">
        <w:rPr>
          <w:rFonts w:ascii="Arial" w:hAnsi="Arial" w:cs="Arial"/>
          <w:sz w:val="24"/>
          <w:szCs w:val="24"/>
        </w:rPr>
        <w:t>in highly educated societies</w:t>
      </w:r>
      <w:r w:rsidRPr="00082C77">
        <w:rPr>
          <w:rFonts w:ascii="Arial" w:hAnsi="Arial" w:cs="Arial"/>
          <w:sz w:val="24"/>
          <w:szCs w:val="24"/>
        </w:rPr>
        <w:t xml:space="preserve"> than those </w:t>
      </w:r>
      <w:r w:rsidR="00DD1C8C">
        <w:rPr>
          <w:rFonts w:ascii="Arial" w:hAnsi="Arial" w:cs="Arial"/>
          <w:sz w:val="24"/>
          <w:szCs w:val="24"/>
        </w:rPr>
        <w:t xml:space="preserve">with </w:t>
      </w:r>
      <w:r w:rsidRPr="00082C77">
        <w:rPr>
          <w:rFonts w:ascii="Arial" w:hAnsi="Arial" w:cs="Arial"/>
          <w:sz w:val="24"/>
          <w:szCs w:val="24"/>
        </w:rPr>
        <w:t xml:space="preserve">less education </w:t>
      </w:r>
      <w:r w:rsidR="00DD1C8C">
        <w:rPr>
          <w:rFonts w:ascii="Arial" w:hAnsi="Arial" w:cs="Arial"/>
          <w:sz w:val="24"/>
          <w:szCs w:val="24"/>
        </w:rPr>
        <w:t>(</w:t>
      </w:r>
      <w:r w:rsidRPr="00082C77">
        <w:rPr>
          <w:rFonts w:ascii="Arial" w:hAnsi="Arial" w:cs="Arial"/>
          <w:sz w:val="24"/>
          <w:szCs w:val="24"/>
        </w:rPr>
        <w:t>Block and Stumpf, 1992). For example, the level of education and entr</w:t>
      </w:r>
      <w:r w:rsidR="00DD1C8C">
        <w:rPr>
          <w:rFonts w:ascii="Arial" w:hAnsi="Arial" w:cs="Arial"/>
          <w:sz w:val="24"/>
          <w:szCs w:val="24"/>
        </w:rPr>
        <w:t>epreneurship are higher in the First W</w:t>
      </w:r>
      <w:r w:rsidRPr="00082C77">
        <w:rPr>
          <w:rFonts w:ascii="Arial" w:hAnsi="Arial" w:cs="Arial"/>
          <w:sz w:val="24"/>
          <w:szCs w:val="24"/>
        </w:rPr>
        <w:t xml:space="preserve">orld </w:t>
      </w:r>
      <w:r w:rsidR="00DD1C8C">
        <w:rPr>
          <w:rFonts w:ascii="Arial" w:hAnsi="Arial" w:cs="Arial"/>
          <w:sz w:val="24"/>
          <w:szCs w:val="24"/>
        </w:rPr>
        <w:t>nations than what is obtainable in the Third w</w:t>
      </w:r>
      <w:r w:rsidRPr="00082C77">
        <w:rPr>
          <w:rFonts w:ascii="Arial" w:hAnsi="Arial" w:cs="Arial"/>
          <w:sz w:val="24"/>
          <w:szCs w:val="24"/>
        </w:rPr>
        <w:t xml:space="preserve">orld </w:t>
      </w:r>
      <w:r w:rsidR="00DD1C8C" w:rsidRPr="00082C77">
        <w:rPr>
          <w:rFonts w:ascii="Arial" w:hAnsi="Arial" w:cs="Arial"/>
          <w:sz w:val="24"/>
          <w:szCs w:val="24"/>
        </w:rPr>
        <w:t>nations</w:t>
      </w:r>
      <w:r w:rsidRPr="00082C77">
        <w:rPr>
          <w:rFonts w:ascii="Arial" w:hAnsi="Arial" w:cs="Arial"/>
          <w:sz w:val="24"/>
          <w:szCs w:val="24"/>
        </w:rPr>
        <w:t>. Therefore, there if a strong correlation between education and entrepreneurship. The society with high educated people produce high entrepreneurs than society with less educated people, Therefore, to enhance entrepreneurial emergence and economic growth of a society it is necessary to increase the level of educational development in the society.</w:t>
      </w:r>
    </w:p>
    <w:p w14:paraId="272ADBCA" w14:textId="77777777" w:rsidR="00825AE3" w:rsidRDefault="00825AE3" w:rsidP="00825AE3">
      <w:pPr>
        <w:spacing w:line="360" w:lineRule="auto"/>
        <w:jc w:val="both"/>
        <w:rPr>
          <w:rFonts w:ascii="Arial" w:hAnsi="Arial" w:cs="Arial"/>
          <w:sz w:val="24"/>
          <w:szCs w:val="24"/>
        </w:rPr>
      </w:pPr>
      <w:r w:rsidRPr="00082C77">
        <w:rPr>
          <w:rFonts w:ascii="Arial" w:hAnsi="Arial" w:cs="Arial"/>
          <w:sz w:val="24"/>
          <w:szCs w:val="24"/>
        </w:rPr>
        <w:t xml:space="preserve">Nevertheless, certain researchers disagree with the above affirmation arguing that the acquisition of high education development affects negatively the spirit that triggers creativity and entrepreneurship (Shapero, 1975). The reason is that high level of education makes an individual too rational in thinking. It creates a comfort zone that makes the fear of failure an important factor for educated individuals to own their business. Education creates awareness, the conscious of their status and a type of pride that prevents them </w:t>
      </w:r>
      <w:r w:rsidR="00DD1C8C">
        <w:rPr>
          <w:rFonts w:ascii="Arial" w:hAnsi="Arial" w:cs="Arial"/>
          <w:sz w:val="24"/>
          <w:szCs w:val="24"/>
        </w:rPr>
        <w:t>engaging</w:t>
      </w:r>
      <w:r w:rsidRPr="00082C77">
        <w:rPr>
          <w:rFonts w:ascii="Arial" w:hAnsi="Arial" w:cs="Arial"/>
          <w:sz w:val="24"/>
          <w:szCs w:val="24"/>
        </w:rPr>
        <w:t xml:space="preserve"> </w:t>
      </w:r>
      <w:r w:rsidR="00DD1C8C">
        <w:rPr>
          <w:rFonts w:ascii="Arial" w:hAnsi="Arial" w:cs="Arial"/>
          <w:sz w:val="24"/>
          <w:szCs w:val="24"/>
        </w:rPr>
        <w:t xml:space="preserve">in </w:t>
      </w:r>
      <w:r w:rsidRPr="00082C77">
        <w:rPr>
          <w:rFonts w:ascii="Arial" w:hAnsi="Arial" w:cs="Arial"/>
          <w:sz w:val="24"/>
          <w:szCs w:val="24"/>
        </w:rPr>
        <w:t>business venture</w:t>
      </w:r>
      <w:r w:rsidR="00DD1C8C">
        <w:rPr>
          <w:rFonts w:ascii="Arial" w:hAnsi="Arial" w:cs="Arial"/>
          <w:sz w:val="24"/>
          <w:szCs w:val="24"/>
        </w:rPr>
        <w:t>s that do</w:t>
      </w:r>
      <w:r w:rsidRPr="00082C77">
        <w:rPr>
          <w:rFonts w:ascii="Arial" w:hAnsi="Arial" w:cs="Arial"/>
          <w:sz w:val="24"/>
          <w:szCs w:val="24"/>
        </w:rPr>
        <w:t xml:space="preserve"> not befit their status. For example, most successful entrepreneurs that have education at best have their first degree and not even first-class graduated. Most educated people are comfortable with paid jobs than the uncertainties of entrepreneurship. They prefer “a bird in hand than a million in the bush.”</w:t>
      </w:r>
    </w:p>
    <w:p w14:paraId="323E9439" w14:textId="49D03FA9" w:rsidR="00825AE3" w:rsidRPr="00B44387" w:rsidRDefault="00825AE3" w:rsidP="00825AE3">
      <w:pPr>
        <w:spacing w:line="360" w:lineRule="auto"/>
        <w:jc w:val="both"/>
        <w:rPr>
          <w:rFonts w:ascii="Arial" w:hAnsi="Arial" w:cs="Arial"/>
          <w:sz w:val="24"/>
          <w:szCs w:val="24"/>
        </w:rPr>
      </w:pPr>
      <w:r w:rsidRPr="00B44387">
        <w:rPr>
          <w:rFonts w:ascii="Arial" w:hAnsi="Arial" w:cs="Arial"/>
          <w:sz w:val="24"/>
          <w:szCs w:val="24"/>
        </w:rPr>
        <w:t>Another school of thought linked to entrepreneur emergence are displacement factors.</w:t>
      </w:r>
      <w:r w:rsidR="00DD1C8C">
        <w:rPr>
          <w:rFonts w:ascii="Arial" w:hAnsi="Arial" w:cs="Arial"/>
          <w:sz w:val="24"/>
          <w:szCs w:val="24"/>
        </w:rPr>
        <w:t xml:space="preserve"> Certain displacement factors drive individuals</w:t>
      </w:r>
      <w:r w:rsidRPr="00B44387">
        <w:rPr>
          <w:rFonts w:ascii="Arial" w:hAnsi="Arial" w:cs="Arial"/>
          <w:sz w:val="24"/>
          <w:szCs w:val="24"/>
        </w:rPr>
        <w:t xml:space="preserve"> becoming entrepreneurs and supporters of this theor</w:t>
      </w:r>
      <w:r w:rsidR="00DD1C8C">
        <w:rPr>
          <w:rFonts w:ascii="Arial" w:hAnsi="Arial" w:cs="Arial"/>
          <w:sz w:val="24"/>
          <w:szCs w:val="24"/>
        </w:rPr>
        <w:t xml:space="preserve">y claim that many entrepreneurs </w:t>
      </w:r>
      <w:r w:rsidRPr="00B44387">
        <w:rPr>
          <w:rFonts w:ascii="Arial" w:hAnsi="Arial" w:cs="Arial"/>
          <w:sz w:val="24"/>
          <w:szCs w:val="24"/>
        </w:rPr>
        <w:t>are products of sociocultural displacements which encompasses cultural displacement and economic displacem</w:t>
      </w:r>
      <w:r w:rsidR="00DD1C8C">
        <w:rPr>
          <w:rFonts w:ascii="Arial" w:hAnsi="Arial" w:cs="Arial"/>
          <w:sz w:val="24"/>
          <w:szCs w:val="24"/>
        </w:rPr>
        <w:t>ent (Ronstadt, 1984). C</w:t>
      </w:r>
      <w:r w:rsidRPr="00B44387">
        <w:rPr>
          <w:rFonts w:ascii="Arial" w:hAnsi="Arial" w:cs="Arial"/>
          <w:sz w:val="24"/>
          <w:szCs w:val="24"/>
        </w:rPr>
        <w:t xml:space="preserve">ultural </w:t>
      </w:r>
      <w:r w:rsidR="00902B04">
        <w:rPr>
          <w:rFonts w:ascii="Arial" w:hAnsi="Arial" w:cs="Arial"/>
          <w:sz w:val="24"/>
          <w:szCs w:val="24"/>
        </w:rPr>
        <w:t xml:space="preserve">variable </w:t>
      </w:r>
      <w:r w:rsidRPr="00B44387">
        <w:rPr>
          <w:rFonts w:ascii="Arial" w:hAnsi="Arial" w:cs="Arial"/>
          <w:sz w:val="24"/>
          <w:szCs w:val="24"/>
        </w:rPr>
        <w:t xml:space="preserve">factors such as </w:t>
      </w:r>
      <w:r w:rsidR="00902B04">
        <w:rPr>
          <w:rFonts w:ascii="Arial" w:hAnsi="Arial" w:cs="Arial"/>
          <w:sz w:val="24"/>
          <w:szCs w:val="24"/>
        </w:rPr>
        <w:t>gender, religion</w:t>
      </w:r>
      <w:r w:rsidR="00B50AAB">
        <w:rPr>
          <w:rFonts w:ascii="Arial" w:hAnsi="Arial" w:cs="Arial"/>
          <w:sz w:val="24"/>
          <w:szCs w:val="24"/>
        </w:rPr>
        <w:t xml:space="preserve">, religion and race </w:t>
      </w:r>
      <w:r w:rsidRPr="00B44387">
        <w:rPr>
          <w:rFonts w:ascii="Arial" w:hAnsi="Arial" w:cs="Arial"/>
          <w:sz w:val="24"/>
          <w:szCs w:val="24"/>
        </w:rPr>
        <w:lastRenderedPageBreak/>
        <w:t>are exa</w:t>
      </w:r>
      <w:r w:rsidR="00DD1C8C">
        <w:rPr>
          <w:rFonts w:ascii="Arial" w:hAnsi="Arial" w:cs="Arial"/>
          <w:sz w:val="24"/>
          <w:szCs w:val="24"/>
        </w:rPr>
        <w:t>mples of cultural displacement (</w:t>
      </w:r>
      <w:r w:rsidRPr="00B44387">
        <w:rPr>
          <w:rFonts w:ascii="Arial" w:hAnsi="Arial" w:cs="Arial"/>
          <w:sz w:val="24"/>
          <w:szCs w:val="24"/>
        </w:rPr>
        <w:t>Ronstadt, 1984).</w:t>
      </w:r>
      <w:r w:rsidR="00367507">
        <w:rPr>
          <w:rFonts w:ascii="Arial" w:hAnsi="Arial" w:cs="Arial"/>
          <w:sz w:val="24"/>
          <w:szCs w:val="24"/>
        </w:rPr>
        <w:t xml:space="preserve"> V</w:t>
      </w:r>
      <w:r w:rsidRPr="00B44387">
        <w:rPr>
          <w:rFonts w:ascii="Arial" w:hAnsi="Arial" w:cs="Arial"/>
          <w:sz w:val="24"/>
          <w:szCs w:val="24"/>
        </w:rPr>
        <w:t xml:space="preserve">arious environmental changes </w:t>
      </w:r>
      <w:r w:rsidR="00367507">
        <w:rPr>
          <w:rFonts w:ascii="Arial" w:hAnsi="Arial" w:cs="Arial"/>
          <w:sz w:val="24"/>
          <w:szCs w:val="24"/>
        </w:rPr>
        <w:t xml:space="preserve">can trigger economic displacement </w:t>
      </w:r>
      <w:r w:rsidRPr="00B44387">
        <w:rPr>
          <w:rFonts w:ascii="Arial" w:hAnsi="Arial" w:cs="Arial"/>
          <w:sz w:val="24"/>
          <w:szCs w:val="24"/>
        </w:rPr>
        <w:t xml:space="preserve">such as economic recession or socio-economic changes such </w:t>
      </w:r>
      <w:r w:rsidR="00DD1C8C" w:rsidRPr="00B44387">
        <w:rPr>
          <w:rFonts w:ascii="Arial" w:hAnsi="Arial" w:cs="Arial"/>
          <w:sz w:val="24"/>
          <w:szCs w:val="24"/>
        </w:rPr>
        <w:t>as such</w:t>
      </w:r>
      <w:r w:rsidRPr="00B44387">
        <w:rPr>
          <w:rFonts w:ascii="Arial" w:hAnsi="Arial" w:cs="Arial"/>
          <w:sz w:val="24"/>
          <w:szCs w:val="24"/>
        </w:rPr>
        <w:t xml:space="preserve"> as those changes that affect the economy of a nation or individual for example, job loss (retrenchment), capital shrinkage. Any of these factors can turn  an individual into an entrepreneur (Kuratko and Hodgetts, 1989). </w:t>
      </w:r>
      <w:r w:rsidR="00DD1C8C">
        <w:rPr>
          <w:rFonts w:ascii="Arial" w:hAnsi="Arial" w:cs="Arial"/>
          <w:sz w:val="24"/>
          <w:szCs w:val="24"/>
        </w:rPr>
        <w:t xml:space="preserve">For example, the recent economic recession turned so many people into entrepreneurs because they lost their jobs or due high rate of </w:t>
      </w:r>
      <w:r w:rsidR="00367507">
        <w:rPr>
          <w:rFonts w:ascii="Arial" w:hAnsi="Arial" w:cs="Arial"/>
          <w:sz w:val="24"/>
          <w:szCs w:val="24"/>
        </w:rPr>
        <w:t>European unemployment in that period.</w:t>
      </w:r>
    </w:p>
    <w:p w14:paraId="25C91F42" w14:textId="77777777" w:rsidR="00825AE3" w:rsidRDefault="00825AE3" w:rsidP="00825AE3">
      <w:pPr>
        <w:spacing w:line="360" w:lineRule="auto"/>
        <w:jc w:val="both"/>
        <w:rPr>
          <w:rFonts w:ascii="Arial" w:hAnsi="Arial" w:cs="Arial"/>
          <w:sz w:val="24"/>
          <w:szCs w:val="24"/>
        </w:rPr>
      </w:pPr>
      <w:r w:rsidRPr="00B44387">
        <w:rPr>
          <w:rFonts w:ascii="Arial" w:hAnsi="Arial" w:cs="Arial"/>
          <w:sz w:val="24"/>
          <w:szCs w:val="24"/>
        </w:rPr>
        <w:t>In summarising the socio-cultural factors which affect entrepreneurial emergence Gilad and Levine (1986) introduced the theory of Pull and Push factors. Environmental changes for example, loss of job, unemployment due to recession can push people into becoming entrepreneurs. They sustain that the two factors can produce two types of entrepreneurs: those that intentionally went into business and those that were pushed into business because as means of survival. Pull factors po</w:t>
      </w:r>
      <w:r w:rsidR="00367507">
        <w:rPr>
          <w:rFonts w:ascii="Arial" w:hAnsi="Arial" w:cs="Arial"/>
          <w:sz w:val="24"/>
          <w:szCs w:val="24"/>
        </w:rPr>
        <w:t>sitively triggers individuals in</w:t>
      </w:r>
      <w:r w:rsidRPr="00B44387">
        <w:rPr>
          <w:rFonts w:ascii="Arial" w:hAnsi="Arial" w:cs="Arial"/>
          <w:sz w:val="24"/>
          <w:szCs w:val="24"/>
        </w:rPr>
        <w:t xml:space="preserve"> start</w:t>
      </w:r>
      <w:r w:rsidR="00367507">
        <w:rPr>
          <w:rFonts w:ascii="Arial" w:hAnsi="Arial" w:cs="Arial"/>
          <w:sz w:val="24"/>
          <w:szCs w:val="24"/>
        </w:rPr>
        <w:t xml:space="preserve">ing </w:t>
      </w:r>
      <w:r w:rsidRPr="00B44387">
        <w:rPr>
          <w:rFonts w:ascii="Arial" w:hAnsi="Arial" w:cs="Arial"/>
          <w:sz w:val="24"/>
          <w:szCs w:val="24"/>
        </w:rPr>
        <w:t>business venture</w:t>
      </w:r>
      <w:r w:rsidR="00367507">
        <w:rPr>
          <w:rFonts w:ascii="Arial" w:hAnsi="Arial" w:cs="Arial"/>
          <w:sz w:val="24"/>
          <w:szCs w:val="24"/>
        </w:rPr>
        <w:t>s</w:t>
      </w:r>
      <w:r w:rsidR="00235736">
        <w:rPr>
          <w:rFonts w:ascii="Arial" w:hAnsi="Arial" w:cs="Arial"/>
          <w:sz w:val="24"/>
          <w:szCs w:val="24"/>
        </w:rPr>
        <w:t xml:space="preserve"> and are more </w:t>
      </w:r>
      <w:r w:rsidR="00235736" w:rsidRPr="00235736">
        <w:rPr>
          <w:rFonts w:ascii="Arial" w:hAnsi="Arial" w:cs="Arial"/>
          <w:sz w:val="24"/>
          <w:szCs w:val="24"/>
        </w:rPr>
        <w:t xml:space="preserve">successful than push factors entrepreneurs </w:t>
      </w:r>
      <w:r w:rsidR="00235736">
        <w:rPr>
          <w:rFonts w:ascii="Arial" w:hAnsi="Arial" w:cs="Arial"/>
          <w:sz w:val="24"/>
          <w:szCs w:val="24"/>
        </w:rPr>
        <w:t>(Hamilton, 1987).</w:t>
      </w:r>
    </w:p>
    <w:p w14:paraId="2FC0E492" w14:textId="30825372" w:rsidR="00825AE3" w:rsidRPr="00302D57" w:rsidRDefault="00825AE3" w:rsidP="00825AE3">
      <w:pPr>
        <w:spacing w:line="360" w:lineRule="auto"/>
        <w:jc w:val="both"/>
        <w:rPr>
          <w:rFonts w:ascii="Arial" w:hAnsi="Arial" w:cs="Arial"/>
          <w:sz w:val="24"/>
          <w:szCs w:val="24"/>
        </w:rPr>
      </w:pPr>
      <w:r w:rsidRPr="00302D57">
        <w:rPr>
          <w:rFonts w:ascii="Arial" w:hAnsi="Arial" w:cs="Arial"/>
          <w:sz w:val="24"/>
          <w:szCs w:val="24"/>
        </w:rPr>
        <w:t>History has established that every era has its story of entrepreneurship. The era of Henry Ford was marked with automotive and Carnegie is associated with steel and railroads while the 21</w:t>
      </w:r>
      <w:r w:rsidRPr="00302D57">
        <w:rPr>
          <w:rFonts w:ascii="Arial" w:hAnsi="Arial" w:cs="Arial"/>
          <w:sz w:val="24"/>
          <w:szCs w:val="24"/>
          <w:vertAlign w:val="superscript"/>
        </w:rPr>
        <w:t>st</w:t>
      </w:r>
      <w:r w:rsidRPr="00302D57">
        <w:rPr>
          <w:rFonts w:ascii="Arial" w:hAnsi="Arial" w:cs="Arial"/>
          <w:sz w:val="24"/>
          <w:szCs w:val="24"/>
        </w:rPr>
        <w:t xml:space="preserve"> century entrepreneurship associated Steve Jobs with computer. The entrepreneurial story tory of the next century is yet to be told. </w:t>
      </w:r>
      <w:r w:rsidR="00902B04">
        <w:rPr>
          <w:rFonts w:ascii="Arial" w:hAnsi="Arial" w:cs="Arial"/>
          <w:sz w:val="24"/>
          <w:szCs w:val="24"/>
        </w:rPr>
        <w:t>Every era is associated with their</w:t>
      </w:r>
      <w:r w:rsidRPr="00302D57">
        <w:rPr>
          <w:rFonts w:ascii="Arial" w:hAnsi="Arial" w:cs="Arial"/>
          <w:sz w:val="24"/>
          <w:szCs w:val="24"/>
        </w:rPr>
        <w:t xml:space="preserve"> own model of entrepreneur that suites the </w:t>
      </w:r>
      <w:r w:rsidR="00367507">
        <w:rPr>
          <w:rFonts w:ascii="Arial" w:hAnsi="Arial" w:cs="Arial"/>
          <w:sz w:val="24"/>
          <w:szCs w:val="24"/>
        </w:rPr>
        <w:t xml:space="preserve">cultural needs of the </w:t>
      </w:r>
      <w:r w:rsidRPr="00302D57">
        <w:rPr>
          <w:rFonts w:ascii="Arial" w:hAnsi="Arial" w:cs="Arial"/>
          <w:sz w:val="24"/>
          <w:szCs w:val="24"/>
        </w:rPr>
        <w:t xml:space="preserve">society. </w:t>
      </w:r>
    </w:p>
    <w:p w14:paraId="160D745B" w14:textId="73AC54DE" w:rsidR="00825AE3" w:rsidRPr="00302D57" w:rsidRDefault="00825AE3" w:rsidP="00825AE3">
      <w:pPr>
        <w:spacing w:line="360" w:lineRule="auto"/>
        <w:jc w:val="both"/>
        <w:rPr>
          <w:rFonts w:ascii="Arial" w:hAnsi="Arial" w:cs="Arial"/>
          <w:sz w:val="24"/>
          <w:szCs w:val="24"/>
        </w:rPr>
      </w:pPr>
      <w:r w:rsidRPr="00302D57">
        <w:rPr>
          <w:rFonts w:ascii="Arial" w:hAnsi="Arial" w:cs="Arial"/>
          <w:sz w:val="24"/>
          <w:szCs w:val="24"/>
        </w:rPr>
        <w:t xml:space="preserve">Entrepreneurship may be facilitated or hindered by certain cultural institutions. </w:t>
      </w:r>
      <w:r w:rsidR="00367507" w:rsidRPr="00302D57">
        <w:rPr>
          <w:rFonts w:ascii="Arial" w:hAnsi="Arial" w:cs="Arial"/>
          <w:sz w:val="24"/>
          <w:szCs w:val="24"/>
        </w:rPr>
        <w:t>Consequently, “</w:t>
      </w:r>
      <w:r w:rsidRPr="00302D57">
        <w:rPr>
          <w:rFonts w:ascii="Arial" w:hAnsi="Arial" w:cs="Arial"/>
          <w:sz w:val="24"/>
          <w:szCs w:val="24"/>
        </w:rPr>
        <w:t>culture of societies and the characteristic of people living in these societies, impacted by certain innate personality traits, will influence the degree to which entrepreneurship is initiated” (Morrison, 2000). The society must provide the terrain for the growth of entrepreneurship. For example, government must make laws that protect investments and the possibilities of obtaining financial support for entrepreneurial investments. When the culture of a nation embraces innovative developments, people will be encouraged to test their ideas. Bateman (1997), supported this argument by say</w:t>
      </w:r>
      <w:r w:rsidR="009C39CF">
        <w:rPr>
          <w:rFonts w:ascii="Arial" w:hAnsi="Arial" w:cs="Arial"/>
          <w:sz w:val="24"/>
          <w:szCs w:val="24"/>
        </w:rPr>
        <w:t xml:space="preserve">ing that those successful economies in the </w:t>
      </w:r>
      <w:r w:rsidRPr="00302D57">
        <w:rPr>
          <w:rFonts w:ascii="Arial" w:hAnsi="Arial" w:cs="Arial"/>
          <w:sz w:val="24"/>
          <w:szCs w:val="24"/>
        </w:rPr>
        <w:t xml:space="preserve">western </w:t>
      </w:r>
      <w:r w:rsidR="009C39CF">
        <w:rPr>
          <w:rFonts w:ascii="Arial" w:hAnsi="Arial" w:cs="Arial"/>
          <w:sz w:val="24"/>
          <w:szCs w:val="24"/>
        </w:rPr>
        <w:t>nations</w:t>
      </w:r>
      <w:r w:rsidRPr="00302D57">
        <w:rPr>
          <w:rFonts w:ascii="Arial" w:hAnsi="Arial" w:cs="Arial"/>
          <w:sz w:val="24"/>
          <w:szCs w:val="24"/>
        </w:rPr>
        <w:t xml:space="preserve"> in the 20</w:t>
      </w:r>
      <w:r w:rsidRPr="00302D57">
        <w:rPr>
          <w:rFonts w:ascii="Arial" w:hAnsi="Arial" w:cs="Arial"/>
          <w:sz w:val="24"/>
          <w:szCs w:val="24"/>
          <w:vertAlign w:val="superscript"/>
        </w:rPr>
        <w:t>th</w:t>
      </w:r>
      <w:r w:rsidR="00902B04">
        <w:rPr>
          <w:rFonts w:ascii="Arial" w:hAnsi="Arial" w:cs="Arial"/>
          <w:sz w:val="24"/>
          <w:szCs w:val="24"/>
        </w:rPr>
        <w:t xml:space="preserve"> century</w:t>
      </w:r>
      <w:r w:rsidR="009C39CF">
        <w:rPr>
          <w:rFonts w:ascii="Arial" w:hAnsi="Arial" w:cs="Arial"/>
          <w:sz w:val="24"/>
          <w:szCs w:val="24"/>
        </w:rPr>
        <w:t xml:space="preserve"> have </w:t>
      </w:r>
      <w:r w:rsidR="00902B04">
        <w:rPr>
          <w:rFonts w:ascii="Arial" w:hAnsi="Arial" w:cs="Arial"/>
          <w:sz w:val="24"/>
          <w:szCs w:val="24"/>
        </w:rPr>
        <w:t>the same</w:t>
      </w:r>
      <w:r w:rsidRPr="00302D57">
        <w:rPr>
          <w:rFonts w:ascii="Arial" w:hAnsi="Arial" w:cs="Arial"/>
          <w:sz w:val="24"/>
          <w:szCs w:val="24"/>
        </w:rPr>
        <w:t xml:space="preserve"> business culture that enabled them to cultivate entrepreneurship. Their common culture influenced their attitude and </w:t>
      </w:r>
      <w:r w:rsidR="009C39CF">
        <w:rPr>
          <w:rFonts w:ascii="Arial" w:hAnsi="Arial" w:cs="Arial"/>
          <w:sz w:val="24"/>
          <w:szCs w:val="24"/>
        </w:rPr>
        <w:t>is</w:t>
      </w:r>
      <w:r w:rsidRPr="00302D57">
        <w:rPr>
          <w:rFonts w:ascii="Arial" w:hAnsi="Arial" w:cs="Arial"/>
          <w:sz w:val="24"/>
          <w:szCs w:val="24"/>
        </w:rPr>
        <w:t xml:space="preserve"> </w:t>
      </w:r>
      <w:r w:rsidRPr="00302D57">
        <w:rPr>
          <w:rFonts w:ascii="Arial" w:hAnsi="Arial" w:cs="Arial"/>
          <w:sz w:val="24"/>
          <w:szCs w:val="24"/>
        </w:rPr>
        <w:lastRenderedPageBreak/>
        <w:t>broadly described as “entrepreneurial”. This is what Hofstede means by defining culture as mental programming of a society.</w:t>
      </w:r>
    </w:p>
    <w:p w14:paraId="1D358D32" w14:textId="77777777" w:rsidR="00825AE3" w:rsidRPr="00302D57" w:rsidRDefault="00825AE3" w:rsidP="00825AE3">
      <w:pPr>
        <w:spacing w:line="360" w:lineRule="auto"/>
        <w:jc w:val="both"/>
        <w:rPr>
          <w:rFonts w:ascii="Arial" w:hAnsi="Arial" w:cs="Arial"/>
          <w:sz w:val="24"/>
          <w:szCs w:val="24"/>
        </w:rPr>
      </w:pPr>
    </w:p>
    <w:p w14:paraId="2A766B3E" w14:textId="77777777" w:rsidR="00825AE3" w:rsidRPr="00302D57" w:rsidRDefault="009C39CF" w:rsidP="00825AE3">
      <w:pPr>
        <w:spacing w:line="360" w:lineRule="auto"/>
        <w:jc w:val="both"/>
        <w:rPr>
          <w:rFonts w:ascii="Arial" w:hAnsi="Arial" w:cs="Arial"/>
          <w:b/>
          <w:sz w:val="24"/>
          <w:szCs w:val="24"/>
        </w:rPr>
      </w:pPr>
      <w:r>
        <w:rPr>
          <w:rFonts w:ascii="Arial" w:hAnsi="Arial" w:cs="Arial"/>
          <w:b/>
          <w:sz w:val="24"/>
          <w:szCs w:val="24"/>
        </w:rPr>
        <w:t>4</w:t>
      </w:r>
      <w:r w:rsidR="002A2752">
        <w:rPr>
          <w:rFonts w:ascii="Arial" w:hAnsi="Arial" w:cs="Arial"/>
          <w:b/>
          <w:sz w:val="24"/>
          <w:szCs w:val="24"/>
        </w:rPr>
        <w:t xml:space="preserve">.0 </w:t>
      </w:r>
      <w:r w:rsidR="00825AE3" w:rsidRPr="00302D57">
        <w:rPr>
          <w:rFonts w:ascii="Arial" w:hAnsi="Arial" w:cs="Arial"/>
          <w:b/>
          <w:sz w:val="24"/>
          <w:szCs w:val="24"/>
        </w:rPr>
        <w:t>Conclusion</w:t>
      </w:r>
    </w:p>
    <w:p w14:paraId="1BFCE638" w14:textId="77777777" w:rsidR="00825AE3" w:rsidRPr="00302D57" w:rsidRDefault="00825AE3" w:rsidP="00825AE3">
      <w:pPr>
        <w:spacing w:line="360" w:lineRule="auto"/>
        <w:jc w:val="both"/>
        <w:rPr>
          <w:rFonts w:ascii="Arial" w:hAnsi="Arial" w:cs="Arial"/>
          <w:sz w:val="24"/>
          <w:szCs w:val="24"/>
        </w:rPr>
      </w:pPr>
      <w:bookmarkStart w:id="4" w:name="_Hlk524342981"/>
      <w:r w:rsidRPr="00302D57">
        <w:rPr>
          <w:rFonts w:ascii="Arial" w:hAnsi="Arial" w:cs="Arial"/>
          <w:sz w:val="24"/>
          <w:szCs w:val="24"/>
        </w:rPr>
        <w:t>In conclusion, the above analysis showed that entrepreneurship is a multifaceted phenomenon that cannot be absolutely explained by a single theory of any school of thought or branch of science. To completely understand the process of entrepreneurship, there is need for an effective and productive collaboration of different human science.</w:t>
      </w:r>
    </w:p>
    <w:p w14:paraId="5018AAC4" w14:textId="77777777" w:rsidR="00825AE3" w:rsidRPr="00430D09" w:rsidRDefault="00825AE3" w:rsidP="00825AE3">
      <w:pPr>
        <w:spacing w:line="360" w:lineRule="auto"/>
        <w:jc w:val="both"/>
        <w:rPr>
          <w:rFonts w:ascii="Arial" w:hAnsi="Arial" w:cs="Arial"/>
          <w:sz w:val="24"/>
          <w:szCs w:val="24"/>
        </w:rPr>
      </w:pPr>
      <w:r w:rsidRPr="00302D57">
        <w:rPr>
          <w:rFonts w:ascii="Arial" w:hAnsi="Arial" w:cs="Arial"/>
          <w:sz w:val="24"/>
          <w:szCs w:val="24"/>
        </w:rPr>
        <w:t>The common perception is that money is the main motivator for entrepreneurs. It can be they are after money engaging in activities that not only change their economic status but greatly impact the lives of individuals in their host society.</w:t>
      </w:r>
      <w:r w:rsidRPr="00041C43">
        <w:t xml:space="preserve"> </w:t>
      </w:r>
      <w:r w:rsidRPr="00041C43">
        <w:rPr>
          <w:rFonts w:ascii="Arial" w:hAnsi="Arial" w:cs="Arial"/>
          <w:sz w:val="24"/>
          <w:szCs w:val="24"/>
        </w:rPr>
        <w:t xml:space="preserve">Entrepreneurs make money after fulfilling all their legal obligations such as paying their supplier, employees and meeting all expenses incurred in pursuit of their dreams including tax payments. Most importantly, they make positive impact in </w:t>
      </w:r>
      <w:r w:rsidR="0034623F">
        <w:rPr>
          <w:rFonts w:ascii="Arial" w:hAnsi="Arial" w:cs="Arial"/>
          <w:sz w:val="24"/>
          <w:szCs w:val="24"/>
        </w:rPr>
        <w:t>the society by creating wealth.</w:t>
      </w:r>
      <w:r w:rsidRPr="00041C43">
        <w:rPr>
          <w:rFonts w:ascii="Arial" w:hAnsi="Arial" w:cs="Arial"/>
          <w:sz w:val="24"/>
          <w:szCs w:val="24"/>
        </w:rPr>
        <w:t xml:space="preserve"> Everybody works for money likewise the entrepreneurs because money is an enabler to needs satisfaction. People work to satisfy their needs with the money  earned and this leads to the need theory of Maslow for entrepreneurial motivation. ‘Satisfaction of extrinsic and intrinsic needs’.</w:t>
      </w:r>
    </w:p>
    <w:bookmarkEnd w:id="4"/>
    <w:p w14:paraId="5D5BF26D" w14:textId="77777777" w:rsidR="002A2752" w:rsidRDefault="002A2752" w:rsidP="002A2752">
      <w:pPr>
        <w:spacing w:line="360" w:lineRule="auto"/>
        <w:jc w:val="both"/>
        <w:rPr>
          <w:rFonts w:ascii="Arial" w:hAnsi="Arial" w:cs="Arial"/>
          <w:b/>
          <w:sz w:val="24"/>
          <w:szCs w:val="24"/>
        </w:rPr>
      </w:pPr>
    </w:p>
    <w:p w14:paraId="2B70158B" w14:textId="77777777" w:rsidR="002A2752" w:rsidRDefault="002A2752" w:rsidP="002A2752">
      <w:pPr>
        <w:spacing w:line="360" w:lineRule="auto"/>
        <w:jc w:val="both"/>
        <w:rPr>
          <w:rFonts w:ascii="Arial" w:hAnsi="Arial" w:cs="Arial"/>
          <w:b/>
          <w:sz w:val="24"/>
          <w:szCs w:val="24"/>
        </w:rPr>
      </w:pPr>
    </w:p>
    <w:p w14:paraId="05F73617" w14:textId="77777777" w:rsidR="002A2752" w:rsidRDefault="002A2752" w:rsidP="002A2752">
      <w:pPr>
        <w:spacing w:line="360" w:lineRule="auto"/>
        <w:jc w:val="both"/>
        <w:rPr>
          <w:rFonts w:ascii="Arial" w:hAnsi="Arial" w:cs="Arial"/>
          <w:b/>
          <w:sz w:val="24"/>
          <w:szCs w:val="24"/>
        </w:rPr>
      </w:pPr>
    </w:p>
    <w:p w14:paraId="77E2B37E" w14:textId="77777777" w:rsidR="002A2752" w:rsidRDefault="002A2752" w:rsidP="002A2752">
      <w:pPr>
        <w:spacing w:line="360" w:lineRule="auto"/>
        <w:jc w:val="both"/>
        <w:rPr>
          <w:rFonts w:ascii="Arial" w:hAnsi="Arial" w:cs="Arial"/>
          <w:b/>
          <w:sz w:val="24"/>
          <w:szCs w:val="24"/>
        </w:rPr>
      </w:pPr>
    </w:p>
    <w:p w14:paraId="3DEA0F7F" w14:textId="77777777" w:rsidR="00C52049" w:rsidRDefault="00C52049" w:rsidP="002A2752">
      <w:pPr>
        <w:spacing w:line="360" w:lineRule="auto"/>
        <w:jc w:val="both"/>
        <w:rPr>
          <w:rFonts w:ascii="Arial" w:hAnsi="Arial" w:cs="Arial"/>
          <w:b/>
          <w:sz w:val="24"/>
          <w:szCs w:val="24"/>
        </w:rPr>
      </w:pPr>
    </w:p>
    <w:p w14:paraId="2F776E19" w14:textId="77777777" w:rsidR="00264102" w:rsidRDefault="00264102" w:rsidP="002A2752">
      <w:pPr>
        <w:spacing w:line="360" w:lineRule="auto"/>
        <w:jc w:val="both"/>
        <w:rPr>
          <w:rFonts w:ascii="Arial" w:hAnsi="Arial" w:cs="Arial"/>
          <w:b/>
          <w:sz w:val="24"/>
          <w:szCs w:val="24"/>
        </w:rPr>
      </w:pPr>
    </w:p>
    <w:p w14:paraId="689D9298" w14:textId="77777777" w:rsidR="00264102" w:rsidRDefault="00264102" w:rsidP="002A2752">
      <w:pPr>
        <w:spacing w:line="360" w:lineRule="auto"/>
        <w:jc w:val="both"/>
        <w:rPr>
          <w:rFonts w:ascii="Arial" w:hAnsi="Arial" w:cs="Arial"/>
          <w:b/>
          <w:sz w:val="24"/>
          <w:szCs w:val="24"/>
        </w:rPr>
      </w:pPr>
    </w:p>
    <w:p w14:paraId="2CD77187" w14:textId="77777777" w:rsidR="00264102" w:rsidRDefault="00264102" w:rsidP="002A2752">
      <w:pPr>
        <w:spacing w:line="360" w:lineRule="auto"/>
        <w:jc w:val="both"/>
        <w:rPr>
          <w:rFonts w:ascii="Arial" w:hAnsi="Arial" w:cs="Arial"/>
          <w:b/>
          <w:sz w:val="24"/>
          <w:szCs w:val="24"/>
        </w:rPr>
      </w:pPr>
    </w:p>
    <w:p w14:paraId="75F6F5E5" w14:textId="000DCF54" w:rsidR="002A2752" w:rsidRPr="003D6663" w:rsidRDefault="009C39CF" w:rsidP="002A2752">
      <w:pPr>
        <w:spacing w:line="360" w:lineRule="auto"/>
        <w:jc w:val="both"/>
        <w:rPr>
          <w:rFonts w:ascii="Arial" w:hAnsi="Arial" w:cs="Arial"/>
          <w:b/>
          <w:sz w:val="24"/>
          <w:szCs w:val="24"/>
        </w:rPr>
      </w:pPr>
      <w:r>
        <w:rPr>
          <w:rFonts w:ascii="Arial" w:hAnsi="Arial" w:cs="Arial"/>
          <w:b/>
          <w:sz w:val="24"/>
          <w:szCs w:val="24"/>
        </w:rPr>
        <w:t>5</w:t>
      </w:r>
      <w:r w:rsidR="002A2752">
        <w:rPr>
          <w:rFonts w:ascii="Arial" w:hAnsi="Arial" w:cs="Arial"/>
          <w:b/>
          <w:sz w:val="24"/>
          <w:szCs w:val="24"/>
        </w:rPr>
        <w:t xml:space="preserve">.0 Reference </w:t>
      </w:r>
    </w:p>
    <w:p w14:paraId="3A6AE8DC" w14:textId="77777777" w:rsidR="002A2752" w:rsidRPr="00DE62C3" w:rsidRDefault="002A2752" w:rsidP="002A2752">
      <w:pPr>
        <w:pStyle w:val="ListParagraph"/>
        <w:numPr>
          <w:ilvl w:val="0"/>
          <w:numId w:val="3"/>
        </w:numPr>
        <w:shd w:val="clear" w:color="auto" w:fill="FFFFFF"/>
        <w:spacing w:after="100" w:afterAutospacing="1" w:line="360" w:lineRule="auto"/>
        <w:jc w:val="both"/>
        <w:rPr>
          <w:rFonts w:ascii="Arial" w:hAnsi="Arial" w:cs="Arial"/>
          <w:sz w:val="24"/>
          <w:szCs w:val="24"/>
        </w:rPr>
      </w:pPr>
      <w:r w:rsidRPr="00DE62C3">
        <w:rPr>
          <w:rFonts w:ascii="Arial" w:hAnsi="Arial" w:cs="Arial"/>
          <w:sz w:val="24"/>
          <w:szCs w:val="24"/>
        </w:rPr>
        <w:lastRenderedPageBreak/>
        <w:t>Alstete, J.W. (2002). On Becoming An Entrepreneur: An Evolving Topology. International Journal of Entrepreneurial Behaviour &amp; Research, Vol. 8, No.4, pp. 222-34.</w:t>
      </w:r>
    </w:p>
    <w:p w14:paraId="327402E9" w14:textId="77777777" w:rsidR="002A2752" w:rsidRDefault="002A2752" w:rsidP="002A2752">
      <w:pPr>
        <w:pStyle w:val="ListParagraph"/>
        <w:numPr>
          <w:ilvl w:val="0"/>
          <w:numId w:val="3"/>
        </w:numPr>
        <w:spacing w:line="360" w:lineRule="auto"/>
        <w:jc w:val="both"/>
        <w:rPr>
          <w:rFonts w:ascii="Arial" w:hAnsi="Arial" w:cs="Arial"/>
          <w:sz w:val="24"/>
          <w:szCs w:val="24"/>
        </w:rPr>
      </w:pPr>
      <w:r w:rsidRPr="00DE62C3">
        <w:rPr>
          <w:rFonts w:ascii="Arial" w:hAnsi="Arial" w:cs="Arial"/>
          <w:sz w:val="24"/>
          <w:szCs w:val="24"/>
        </w:rPr>
        <w:t>Andrew Carnegie's Legacy Archived March 2, 2010, at the Wayback Machine. carnegie.org. Retrieved August 20, 2014.</w:t>
      </w:r>
    </w:p>
    <w:p w14:paraId="27A066F5" w14:textId="77777777" w:rsidR="002A2752" w:rsidRPr="00DE62C3" w:rsidRDefault="002A2752" w:rsidP="002A2752">
      <w:pPr>
        <w:pStyle w:val="ListParagraph"/>
        <w:numPr>
          <w:ilvl w:val="0"/>
          <w:numId w:val="3"/>
        </w:numPr>
        <w:spacing w:line="360" w:lineRule="auto"/>
        <w:jc w:val="both"/>
        <w:rPr>
          <w:rFonts w:ascii="Arial" w:hAnsi="Arial" w:cs="Arial"/>
          <w:sz w:val="24"/>
          <w:szCs w:val="24"/>
        </w:rPr>
      </w:pPr>
      <w:r w:rsidRPr="00EC6718">
        <w:rPr>
          <w:rFonts w:ascii="Arial" w:hAnsi="Arial" w:cs="Arial"/>
          <w:sz w:val="24"/>
          <w:szCs w:val="24"/>
        </w:rPr>
        <w:t>Bateman, M. 1997. Business Cultures in Central and Eastern Europe, Oxford: Butterworth – Heinemann.</w:t>
      </w:r>
    </w:p>
    <w:p w14:paraId="4F9A9554" w14:textId="77777777" w:rsidR="002A2752" w:rsidRPr="00DE62C3" w:rsidRDefault="002A2752" w:rsidP="002A2752">
      <w:pPr>
        <w:pStyle w:val="ListParagraph"/>
        <w:numPr>
          <w:ilvl w:val="0"/>
          <w:numId w:val="3"/>
        </w:numPr>
        <w:spacing w:line="360" w:lineRule="auto"/>
        <w:jc w:val="both"/>
        <w:rPr>
          <w:rFonts w:ascii="Arial" w:hAnsi="Arial" w:cs="Arial"/>
          <w:sz w:val="24"/>
          <w:szCs w:val="24"/>
        </w:rPr>
      </w:pPr>
      <w:r w:rsidRPr="00DE62C3">
        <w:rPr>
          <w:rFonts w:ascii="Arial" w:hAnsi="Arial" w:cs="Arial"/>
          <w:sz w:val="24"/>
          <w:szCs w:val="24"/>
        </w:rPr>
        <w:t>Block, Z., &amp; Stumpf, S. A. (1992). Entrepreneurship Education Research: Experience and Challenge. In D. L. Sexton &amp; J. D. Kasarda (Eds.), The State of the Art of Entrepreneurship. Boston MA: PWS-Kent.</w:t>
      </w:r>
    </w:p>
    <w:p w14:paraId="785F8690" w14:textId="77777777" w:rsidR="002A2752" w:rsidRPr="00264DF8"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Boer, A., Thomas, R., &amp; Webster, M. (1997). Small Business Management: A Resource Based Approach for the Hospitality and Tourism Industries. London: Cassell Wellington House.</w:t>
      </w:r>
      <w:r w:rsidRPr="00DE62C3">
        <w:t xml:space="preserve"> </w:t>
      </w:r>
    </w:p>
    <w:p w14:paraId="03BA345B" w14:textId="77777777" w:rsidR="002A2752" w:rsidRPr="00DE62C3" w:rsidRDefault="002A2752" w:rsidP="002A2752">
      <w:pPr>
        <w:pStyle w:val="ListParagraph"/>
        <w:numPr>
          <w:ilvl w:val="0"/>
          <w:numId w:val="3"/>
        </w:numPr>
        <w:spacing w:line="360" w:lineRule="auto"/>
        <w:rPr>
          <w:rFonts w:ascii="Arial" w:hAnsi="Arial" w:cs="Arial"/>
          <w:sz w:val="24"/>
          <w:szCs w:val="24"/>
        </w:rPr>
      </w:pPr>
      <w:r w:rsidRPr="00264DF8">
        <w:rPr>
          <w:rFonts w:ascii="Arial" w:hAnsi="Arial" w:cs="Arial"/>
          <w:sz w:val="24"/>
          <w:szCs w:val="24"/>
        </w:rPr>
        <w:t>Bolton, B. and Thomson, J. (2001). </w:t>
      </w:r>
      <w:r w:rsidRPr="00264DF8">
        <w:rPr>
          <w:rFonts w:ascii="Arial" w:hAnsi="Arial" w:cs="Arial"/>
          <w:i/>
          <w:iCs/>
          <w:sz w:val="24"/>
          <w:szCs w:val="24"/>
        </w:rPr>
        <w:t>Entrepreneurs talent, temperament, Technique</w:t>
      </w:r>
      <w:r w:rsidRPr="00264DF8">
        <w:rPr>
          <w:rFonts w:ascii="Arial" w:hAnsi="Arial" w:cs="Arial"/>
          <w:sz w:val="24"/>
          <w:szCs w:val="24"/>
        </w:rPr>
        <w:t>. 2nd ed.</w:t>
      </w:r>
      <w:r>
        <w:rPr>
          <w:rFonts w:ascii="Arial" w:hAnsi="Arial" w:cs="Arial"/>
          <w:sz w:val="24"/>
          <w:szCs w:val="24"/>
        </w:rPr>
        <w:t xml:space="preserve"> Jordan Hill, Oxford OX2 8DP.</w:t>
      </w:r>
    </w:p>
    <w:p w14:paraId="19774C38" w14:textId="77777777" w:rsidR="002A2752"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 xml:space="preserve">Davidsson, P (1995), "Determinants of entrepreneurial intentions", RENT IX Workshop, Piacenza, Italy, Nov. 23-24. </w:t>
      </w:r>
    </w:p>
    <w:p w14:paraId="10B3CCEC" w14:textId="77777777" w:rsidR="002A2752" w:rsidRPr="00DE62C3" w:rsidRDefault="002A2752" w:rsidP="002A2752">
      <w:pPr>
        <w:pStyle w:val="ListParagraph"/>
        <w:numPr>
          <w:ilvl w:val="0"/>
          <w:numId w:val="3"/>
        </w:numPr>
        <w:spacing w:line="360" w:lineRule="auto"/>
        <w:rPr>
          <w:rFonts w:ascii="Arial" w:hAnsi="Arial" w:cs="Arial"/>
          <w:sz w:val="24"/>
          <w:szCs w:val="24"/>
        </w:rPr>
      </w:pPr>
      <w:r w:rsidRPr="00DF2A16">
        <w:rPr>
          <w:rFonts w:ascii="Arial" w:hAnsi="Arial" w:cs="Arial"/>
          <w:sz w:val="24"/>
          <w:szCs w:val="24"/>
        </w:rPr>
        <w:t>Deakins, D. and Freel, M. (2009). </w:t>
      </w:r>
      <w:r w:rsidRPr="00DF2A16">
        <w:rPr>
          <w:rFonts w:ascii="Arial" w:hAnsi="Arial" w:cs="Arial"/>
          <w:i/>
          <w:iCs/>
          <w:sz w:val="24"/>
          <w:szCs w:val="24"/>
        </w:rPr>
        <w:t>Entrepreneurship and small firms</w:t>
      </w:r>
      <w:r w:rsidRPr="00DF2A16">
        <w:rPr>
          <w:rFonts w:ascii="Arial" w:hAnsi="Arial" w:cs="Arial"/>
          <w:sz w:val="24"/>
          <w:szCs w:val="24"/>
        </w:rPr>
        <w:t>. London: McGraw-Hill.</w:t>
      </w:r>
    </w:p>
    <w:p w14:paraId="5CC945A3" w14:textId="77777777" w:rsidR="002A2752"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Gergen M.-M, Jurtas S(1992), Psychologie sociale, Editions Etudes Vivantes, Quebec, 551 pages.</w:t>
      </w:r>
    </w:p>
    <w:p w14:paraId="30815821" w14:textId="77777777" w:rsidR="002A2752" w:rsidRPr="00DF2A16" w:rsidRDefault="002A2752" w:rsidP="002A2752">
      <w:pPr>
        <w:pStyle w:val="ListParagraph"/>
        <w:numPr>
          <w:ilvl w:val="0"/>
          <w:numId w:val="3"/>
        </w:numPr>
        <w:rPr>
          <w:rFonts w:ascii="Arial" w:hAnsi="Arial" w:cs="Arial"/>
          <w:sz w:val="24"/>
          <w:szCs w:val="24"/>
        </w:rPr>
      </w:pPr>
      <w:r w:rsidRPr="00DF2A16">
        <w:rPr>
          <w:rFonts w:ascii="Arial" w:hAnsi="Arial" w:cs="Arial"/>
          <w:sz w:val="24"/>
          <w:szCs w:val="24"/>
        </w:rPr>
        <w:t>Gibb, A. (1993). Small Business Development In Central And Eastern Europe-Opportunity For A Rethink? Journal of Business Venturing, Vol.8, pp. 461-86</w:t>
      </w:r>
    </w:p>
    <w:p w14:paraId="6D1EC2A0" w14:textId="77777777" w:rsidR="002A2752" w:rsidRPr="00DE62C3"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 xml:space="preserve">Gilad, B., &amp; Levine, P. (1986). A Behaviourial Model of Entrepreneurship Supply. Journal of Small Business Management, 24(4), 45-53. [10] </w:t>
      </w:r>
    </w:p>
    <w:p w14:paraId="501D6FC2" w14:textId="77777777" w:rsidR="002A2752" w:rsidRPr="00DE62C3"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 xml:space="preserve">Hamilton, R. (1987). Motivations and Aspirations of Business Founders. International Small Business Journal, 6(1), 70-78. [11] </w:t>
      </w:r>
    </w:p>
    <w:p w14:paraId="1455343B" w14:textId="77777777" w:rsidR="002A2752" w:rsidRPr="00DE62C3"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 xml:space="preserve">Hisrich, R. D., &amp; Peters, M. P. (2002). Entrepreneurship (5th ed.). Irwin, London: McGraw-Hill. [12] </w:t>
      </w:r>
    </w:p>
    <w:p w14:paraId="23C16B3D" w14:textId="77777777" w:rsidR="002A2752"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Hofstede, G. (1984). Culture’s Consequences</w:t>
      </w:r>
      <w:r>
        <w:rPr>
          <w:rFonts w:ascii="Arial" w:hAnsi="Arial" w:cs="Arial"/>
          <w:sz w:val="24"/>
          <w:szCs w:val="24"/>
        </w:rPr>
        <w:t>. Beverly Hills: Sage, CA. [13]</w:t>
      </w:r>
    </w:p>
    <w:p w14:paraId="4E3BD8A7" w14:textId="77777777" w:rsidR="002A2752" w:rsidRPr="00DE62C3"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Hofstede, G. (1991). Culture and Organization. London: McGraw-Hill.</w:t>
      </w:r>
    </w:p>
    <w:p w14:paraId="68F3622C" w14:textId="77777777" w:rsidR="002A2752" w:rsidRPr="00DE62C3"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Janssen, F. (2006). Entreprendre: Une introduction a L'entrepreneuriat.</w:t>
      </w:r>
    </w:p>
    <w:p w14:paraId="5C0A1437" w14:textId="77777777" w:rsidR="002A2752" w:rsidRPr="00DE62C3"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Kuratko, D. F. (1989). New Venture Creation: A Laboratory Course for Entrepreneurship Education. Journal of Business Education, March.</w:t>
      </w:r>
    </w:p>
    <w:p w14:paraId="34ADF04C" w14:textId="77777777" w:rsidR="002A2752" w:rsidRDefault="002A2752" w:rsidP="002A2752">
      <w:pPr>
        <w:pStyle w:val="ListParagraph"/>
        <w:numPr>
          <w:ilvl w:val="0"/>
          <w:numId w:val="3"/>
        </w:numPr>
        <w:spacing w:line="360" w:lineRule="auto"/>
        <w:rPr>
          <w:rFonts w:ascii="Arial" w:hAnsi="Arial" w:cs="Arial"/>
          <w:sz w:val="24"/>
          <w:szCs w:val="24"/>
        </w:rPr>
      </w:pPr>
      <w:r w:rsidRPr="00D403BF">
        <w:rPr>
          <w:rFonts w:ascii="Arial" w:hAnsi="Arial" w:cs="Arial"/>
          <w:sz w:val="24"/>
          <w:szCs w:val="24"/>
        </w:rPr>
        <w:lastRenderedPageBreak/>
        <w:t>Liang, K., &amp; Dunn, J. (2008a). Are entrepreneurs optimistic, realistic, both or fuzzy? Relationship between entrepreneurial traits and entrepreneurial learning. Academy of Entrepreneurship, 14(1-2), 51-76.</w:t>
      </w:r>
    </w:p>
    <w:p w14:paraId="0FE8656F" w14:textId="77777777" w:rsidR="002A2752" w:rsidRDefault="002A2752" w:rsidP="002A2752">
      <w:pPr>
        <w:pStyle w:val="ListParagraph"/>
        <w:numPr>
          <w:ilvl w:val="0"/>
          <w:numId w:val="3"/>
        </w:numPr>
        <w:spacing w:line="360" w:lineRule="auto"/>
        <w:rPr>
          <w:rFonts w:ascii="Arial" w:hAnsi="Arial" w:cs="Arial"/>
          <w:sz w:val="24"/>
          <w:szCs w:val="24"/>
        </w:rPr>
      </w:pPr>
      <w:r w:rsidRPr="002F562F">
        <w:rPr>
          <w:rFonts w:ascii="Arial" w:hAnsi="Arial" w:cs="Arial"/>
          <w:sz w:val="24"/>
          <w:szCs w:val="24"/>
        </w:rPr>
        <w:t>Longenecker, Justin; Moore, Carlos; and Petty, J. William (2000). Small Business Management,</w:t>
      </w:r>
      <w:r>
        <w:rPr>
          <w:rFonts w:ascii="Arial" w:hAnsi="Arial" w:cs="Arial"/>
          <w:sz w:val="24"/>
          <w:szCs w:val="24"/>
        </w:rPr>
        <w:t xml:space="preserve"> </w:t>
      </w:r>
      <w:r w:rsidRPr="002F562F">
        <w:rPr>
          <w:rFonts w:ascii="Arial" w:hAnsi="Arial" w:cs="Arial"/>
          <w:sz w:val="24"/>
          <w:szCs w:val="24"/>
        </w:rPr>
        <w:t>11th Edition. Cincinnati, South-Wes</w:t>
      </w:r>
      <w:r>
        <w:rPr>
          <w:rFonts w:ascii="Arial" w:hAnsi="Arial" w:cs="Arial"/>
          <w:sz w:val="24"/>
          <w:szCs w:val="24"/>
        </w:rPr>
        <w:t>tern College Publishing.</w:t>
      </w:r>
    </w:p>
    <w:p w14:paraId="61881449" w14:textId="77777777" w:rsidR="002A2752" w:rsidRPr="002F562F" w:rsidRDefault="002A2752" w:rsidP="002A2752">
      <w:pPr>
        <w:pStyle w:val="ListParagraph"/>
        <w:numPr>
          <w:ilvl w:val="0"/>
          <w:numId w:val="3"/>
        </w:numPr>
        <w:spacing w:line="360" w:lineRule="auto"/>
        <w:rPr>
          <w:rFonts w:ascii="Arial" w:hAnsi="Arial" w:cs="Arial"/>
          <w:sz w:val="24"/>
          <w:szCs w:val="24"/>
        </w:rPr>
      </w:pPr>
      <w:r w:rsidRPr="00C87AA7">
        <w:rPr>
          <w:rFonts w:ascii="Arial" w:hAnsi="Arial" w:cs="Arial"/>
          <w:sz w:val="24"/>
          <w:szCs w:val="24"/>
        </w:rPr>
        <w:t>Maslow, A. H. (1943). A Theory of Human Motivation. Psychological Review, 50(4), 370-96.</w:t>
      </w:r>
    </w:p>
    <w:p w14:paraId="3C7F20DE" w14:textId="77777777" w:rsidR="002A2752"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McClelland (1965), "Achievement and entrepreneurship: A longitudinal study",. Journal of Perso</w:t>
      </w:r>
      <w:r>
        <w:rPr>
          <w:rFonts w:ascii="Arial" w:hAnsi="Arial" w:cs="Arial"/>
          <w:sz w:val="24"/>
          <w:szCs w:val="24"/>
        </w:rPr>
        <w:t>nality and Social Psychology, 1</w:t>
      </w:r>
      <w:r w:rsidRPr="00DE62C3">
        <w:rPr>
          <w:rFonts w:ascii="Arial" w:hAnsi="Arial" w:cs="Arial"/>
          <w:sz w:val="24"/>
          <w:szCs w:val="24"/>
        </w:rPr>
        <w:t>, p. 389-392.</w:t>
      </w:r>
    </w:p>
    <w:p w14:paraId="741CB126" w14:textId="77777777" w:rsidR="002A2752" w:rsidRDefault="002A2752" w:rsidP="002A2752">
      <w:pPr>
        <w:pStyle w:val="ListParagraph"/>
        <w:numPr>
          <w:ilvl w:val="0"/>
          <w:numId w:val="3"/>
        </w:numPr>
        <w:spacing w:line="360" w:lineRule="auto"/>
        <w:rPr>
          <w:rFonts w:ascii="Arial" w:hAnsi="Arial" w:cs="Arial"/>
          <w:sz w:val="24"/>
          <w:szCs w:val="24"/>
        </w:rPr>
      </w:pPr>
      <w:r w:rsidRPr="00250591">
        <w:rPr>
          <w:rFonts w:ascii="Arial" w:hAnsi="Arial" w:cs="Arial"/>
          <w:sz w:val="24"/>
          <w:szCs w:val="24"/>
        </w:rPr>
        <w:t>Morrison,</w:t>
      </w:r>
      <w:r>
        <w:rPr>
          <w:rFonts w:ascii="Arial" w:hAnsi="Arial" w:cs="Arial"/>
          <w:sz w:val="24"/>
          <w:szCs w:val="24"/>
        </w:rPr>
        <w:t xml:space="preserve"> </w:t>
      </w:r>
      <w:r w:rsidRPr="00250591">
        <w:rPr>
          <w:rFonts w:ascii="Arial" w:hAnsi="Arial" w:cs="Arial"/>
          <w:sz w:val="24"/>
          <w:szCs w:val="24"/>
        </w:rPr>
        <w:t>A</w:t>
      </w:r>
      <w:r>
        <w:rPr>
          <w:rFonts w:ascii="Arial" w:hAnsi="Arial" w:cs="Arial" w:hint="eastAsia"/>
          <w:sz w:val="24"/>
          <w:szCs w:val="24"/>
        </w:rPr>
        <w:t xml:space="preserve"> (</w:t>
      </w:r>
      <w:r w:rsidRPr="00250591">
        <w:rPr>
          <w:rFonts w:ascii="Arial" w:hAnsi="Arial" w:cs="Arial"/>
          <w:sz w:val="24"/>
          <w:szCs w:val="24"/>
        </w:rPr>
        <w:t>2000</w:t>
      </w:r>
      <w:r>
        <w:rPr>
          <w:rFonts w:ascii="Arial" w:hAnsi="Arial" w:cs="Arial"/>
          <w:sz w:val="24"/>
          <w:szCs w:val="24"/>
        </w:rPr>
        <w:t>)</w:t>
      </w:r>
      <w:r w:rsidRPr="00250591">
        <w:rPr>
          <w:rFonts w:ascii="Arial" w:hAnsi="Arial" w:cs="Arial"/>
          <w:sz w:val="24"/>
          <w:szCs w:val="24"/>
        </w:rPr>
        <w:t>,</w:t>
      </w:r>
      <w:r w:rsidRPr="00250591">
        <w:rPr>
          <w:rFonts w:ascii="Arial" w:hAnsi="Arial" w:cs="Arial" w:hint="eastAsia"/>
          <w:sz w:val="24"/>
          <w:szCs w:val="24"/>
        </w:rPr>
        <w:t xml:space="preserve"> </w:t>
      </w:r>
      <w:r w:rsidRPr="00250591">
        <w:rPr>
          <w:rFonts w:ascii="Arial" w:hAnsi="Arial" w:cs="Arial" w:hint="eastAsia"/>
          <w:sz w:val="24"/>
          <w:szCs w:val="24"/>
        </w:rPr>
        <w:t>‘</w:t>
      </w:r>
      <w:r w:rsidRPr="00250591">
        <w:rPr>
          <w:rFonts w:ascii="Arial" w:hAnsi="Arial" w:cs="Arial"/>
          <w:sz w:val="24"/>
          <w:szCs w:val="24"/>
        </w:rPr>
        <w:t>Entrepreneurship:</w:t>
      </w:r>
      <w:r>
        <w:rPr>
          <w:rFonts w:ascii="Arial" w:hAnsi="Arial" w:cs="Arial" w:hint="eastAsia"/>
          <w:sz w:val="24"/>
          <w:szCs w:val="24"/>
        </w:rPr>
        <w:t xml:space="preserve"> </w:t>
      </w:r>
      <w:r w:rsidRPr="00250591">
        <w:rPr>
          <w:rFonts w:ascii="Arial" w:hAnsi="Arial" w:cs="Arial"/>
          <w:sz w:val="24"/>
          <w:szCs w:val="24"/>
        </w:rPr>
        <w:t>What</w:t>
      </w:r>
      <w:r>
        <w:rPr>
          <w:rFonts w:ascii="Arial" w:hAnsi="Arial" w:cs="Arial" w:hint="eastAsia"/>
          <w:sz w:val="24"/>
          <w:szCs w:val="24"/>
        </w:rPr>
        <w:t xml:space="preserve"> </w:t>
      </w:r>
      <w:r w:rsidRPr="00250591">
        <w:rPr>
          <w:rFonts w:ascii="Arial" w:hAnsi="Arial" w:cs="Arial"/>
          <w:sz w:val="24"/>
          <w:szCs w:val="24"/>
        </w:rPr>
        <w:t>triggers</w:t>
      </w:r>
      <w:r>
        <w:rPr>
          <w:rFonts w:ascii="Arial" w:hAnsi="Arial" w:cs="Arial" w:hint="eastAsia"/>
          <w:sz w:val="24"/>
          <w:szCs w:val="24"/>
        </w:rPr>
        <w:t xml:space="preserve"> </w:t>
      </w:r>
      <w:r w:rsidRPr="00250591">
        <w:rPr>
          <w:rFonts w:ascii="Arial" w:hAnsi="Arial" w:cs="Arial"/>
          <w:sz w:val="24"/>
          <w:szCs w:val="24"/>
        </w:rPr>
        <w:t>it?’,</w:t>
      </w:r>
      <w:r>
        <w:rPr>
          <w:rFonts w:ascii="Arial" w:hAnsi="Arial" w:cs="Arial" w:hint="eastAsia"/>
          <w:sz w:val="24"/>
          <w:szCs w:val="24"/>
        </w:rPr>
        <w:t xml:space="preserve"> </w:t>
      </w:r>
      <w:r w:rsidRPr="00250591">
        <w:rPr>
          <w:rFonts w:ascii="Arial" w:hAnsi="Arial" w:cs="Arial"/>
          <w:sz w:val="24"/>
          <w:szCs w:val="24"/>
        </w:rPr>
        <w:t>International</w:t>
      </w:r>
      <w:r>
        <w:rPr>
          <w:rFonts w:ascii="Arial" w:hAnsi="Arial" w:cs="Arial" w:hint="eastAsia"/>
          <w:sz w:val="24"/>
          <w:szCs w:val="24"/>
        </w:rPr>
        <w:t xml:space="preserve"> </w:t>
      </w:r>
      <w:r w:rsidRPr="00250591">
        <w:rPr>
          <w:rFonts w:ascii="Arial" w:hAnsi="Arial" w:cs="Arial"/>
          <w:sz w:val="24"/>
          <w:szCs w:val="24"/>
        </w:rPr>
        <w:t>Journal</w:t>
      </w:r>
      <w:r>
        <w:rPr>
          <w:rFonts w:ascii="Arial" w:hAnsi="Arial" w:cs="Arial" w:hint="eastAsia"/>
          <w:sz w:val="24"/>
          <w:szCs w:val="24"/>
        </w:rPr>
        <w:t xml:space="preserve"> </w:t>
      </w:r>
      <w:r w:rsidRPr="00250591">
        <w:rPr>
          <w:rFonts w:ascii="Arial" w:hAnsi="Arial" w:cs="Arial"/>
          <w:sz w:val="24"/>
          <w:szCs w:val="24"/>
        </w:rPr>
        <w:t>of</w:t>
      </w:r>
      <w:r>
        <w:rPr>
          <w:rFonts w:ascii="Arial" w:hAnsi="Arial" w:cs="Arial" w:hint="eastAsia"/>
          <w:sz w:val="24"/>
          <w:szCs w:val="24"/>
        </w:rPr>
        <w:t xml:space="preserve"> </w:t>
      </w:r>
      <w:r w:rsidRPr="00250591">
        <w:rPr>
          <w:rFonts w:ascii="Arial" w:hAnsi="Arial" w:cs="Arial"/>
          <w:sz w:val="24"/>
          <w:szCs w:val="24"/>
        </w:rPr>
        <w:t>Entrepreneurial</w:t>
      </w:r>
      <w:r>
        <w:rPr>
          <w:rFonts w:ascii="Arial" w:hAnsi="Arial" w:cs="Arial" w:hint="eastAsia"/>
          <w:sz w:val="24"/>
          <w:szCs w:val="24"/>
        </w:rPr>
        <w:t xml:space="preserve"> </w:t>
      </w:r>
      <w:r w:rsidRPr="00250591">
        <w:rPr>
          <w:rFonts w:ascii="Arial" w:hAnsi="Arial" w:cs="Arial"/>
          <w:sz w:val="24"/>
          <w:szCs w:val="24"/>
        </w:rPr>
        <w:t>Behaviour</w:t>
      </w:r>
      <w:r>
        <w:rPr>
          <w:rFonts w:ascii="Arial" w:hAnsi="Arial" w:cs="Arial" w:hint="eastAsia"/>
          <w:sz w:val="24"/>
          <w:szCs w:val="24"/>
        </w:rPr>
        <w:t xml:space="preserve"> </w:t>
      </w:r>
      <w:r w:rsidRPr="00250591">
        <w:rPr>
          <w:rFonts w:ascii="Arial" w:hAnsi="Arial" w:cs="Arial"/>
          <w:sz w:val="24"/>
          <w:szCs w:val="24"/>
        </w:rPr>
        <w:t>&amp;</w:t>
      </w:r>
      <w:r>
        <w:rPr>
          <w:rFonts w:ascii="Arial" w:hAnsi="Arial" w:cs="Arial" w:hint="eastAsia"/>
          <w:sz w:val="24"/>
          <w:szCs w:val="24"/>
        </w:rPr>
        <w:t xml:space="preserve"> </w:t>
      </w:r>
      <w:r w:rsidRPr="00250591">
        <w:rPr>
          <w:rFonts w:ascii="Arial" w:hAnsi="Arial" w:cs="Arial"/>
          <w:sz w:val="24"/>
          <w:szCs w:val="24"/>
        </w:rPr>
        <w:t>Research,</w:t>
      </w:r>
      <w:r>
        <w:rPr>
          <w:rFonts w:ascii="Arial" w:hAnsi="Arial" w:cs="Arial" w:hint="eastAsia"/>
          <w:sz w:val="24"/>
          <w:szCs w:val="24"/>
        </w:rPr>
        <w:t xml:space="preserve"> </w:t>
      </w:r>
      <w:r w:rsidRPr="00250591">
        <w:rPr>
          <w:rFonts w:ascii="Arial" w:hAnsi="Arial" w:cs="Arial"/>
          <w:sz w:val="24"/>
          <w:szCs w:val="24"/>
        </w:rPr>
        <w:t>vol.</w:t>
      </w:r>
      <w:r>
        <w:rPr>
          <w:rFonts w:ascii="Arial" w:hAnsi="Arial" w:cs="Arial" w:hint="eastAsia"/>
          <w:sz w:val="24"/>
          <w:szCs w:val="24"/>
        </w:rPr>
        <w:t xml:space="preserve"> </w:t>
      </w:r>
      <w:r w:rsidRPr="00250591">
        <w:rPr>
          <w:rFonts w:ascii="Arial" w:hAnsi="Arial" w:cs="Arial"/>
          <w:sz w:val="24"/>
          <w:szCs w:val="24"/>
        </w:rPr>
        <w:t>6,</w:t>
      </w:r>
      <w:r>
        <w:rPr>
          <w:rFonts w:ascii="Arial" w:hAnsi="Arial" w:cs="Arial" w:hint="eastAsia"/>
          <w:sz w:val="24"/>
          <w:szCs w:val="24"/>
        </w:rPr>
        <w:t xml:space="preserve"> </w:t>
      </w:r>
      <w:r w:rsidRPr="00250591">
        <w:rPr>
          <w:rFonts w:ascii="Arial" w:hAnsi="Arial" w:cs="Arial"/>
          <w:sz w:val="24"/>
          <w:szCs w:val="24"/>
        </w:rPr>
        <w:t>no.</w:t>
      </w:r>
      <w:r>
        <w:rPr>
          <w:rFonts w:ascii="Arial" w:hAnsi="Arial" w:cs="Arial" w:hint="eastAsia"/>
          <w:sz w:val="24"/>
          <w:szCs w:val="24"/>
        </w:rPr>
        <w:t xml:space="preserve"> </w:t>
      </w:r>
      <w:r w:rsidRPr="00250591">
        <w:rPr>
          <w:rFonts w:ascii="Arial" w:hAnsi="Arial" w:cs="Arial"/>
          <w:sz w:val="24"/>
          <w:szCs w:val="24"/>
        </w:rPr>
        <w:t>2,</w:t>
      </w:r>
      <w:r>
        <w:rPr>
          <w:rFonts w:ascii="Arial" w:hAnsi="Arial" w:cs="Arial" w:hint="eastAsia"/>
          <w:sz w:val="24"/>
          <w:szCs w:val="24"/>
        </w:rPr>
        <w:t xml:space="preserve"> </w:t>
      </w:r>
      <w:r w:rsidRPr="00250591">
        <w:rPr>
          <w:rFonts w:ascii="Arial" w:hAnsi="Arial" w:cs="Arial"/>
          <w:sz w:val="24"/>
          <w:szCs w:val="24"/>
        </w:rPr>
        <w:t>pp.</w:t>
      </w:r>
      <w:r>
        <w:rPr>
          <w:rFonts w:ascii="Arial" w:hAnsi="Arial" w:cs="Arial" w:hint="eastAsia"/>
          <w:sz w:val="24"/>
          <w:szCs w:val="24"/>
        </w:rPr>
        <w:t xml:space="preserve"> </w:t>
      </w:r>
      <w:r w:rsidRPr="00250591">
        <w:rPr>
          <w:rFonts w:ascii="Arial" w:hAnsi="Arial" w:cs="Arial"/>
          <w:sz w:val="24"/>
          <w:szCs w:val="24"/>
        </w:rPr>
        <w:t>59-72.</w:t>
      </w:r>
    </w:p>
    <w:p w14:paraId="0BC4EA1B" w14:textId="77777777" w:rsidR="002A2752" w:rsidRPr="00DE62C3"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Peng, Z., Lu, G., and Kang, H., 2012. Entrepreneurial intentions and its influencing factors: a survey of the university students in xi’an China. Creative Education, 3, pp.95-100.</w:t>
      </w:r>
    </w:p>
    <w:p w14:paraId="1C55C57C" w14:textId="77777777" w:rsidR="002A2752" w:rsidRDefault="002A2752" w:rsidP="002A2752">
      <w:pPr>
        <w:pStyle w:val="ListParagraph"/>
        <w:numPr>
          <w:ilvl w:val="0"/>
          <w:numId w:val="3"/>
        </w:numPr>
        <w:spacing w:line="360" w:lineRule="auto"/>
        <w:rPr>
          <w:rFonts w:ascii="Arial" w:hAnsi="Arial" w:cs="Arial"/>
          <w:sz w:val="24"/>
          <w:szCs w:val="24"/>
        </w:rPr>
      </w:pPr>
      <w:r w:rsidRPr="00DE62C3">
        <w:rPr>
          <w:rFonts w:ascii="Arial" w:hAnsi="Arial" w:cs="Arial"/>
          <w:sz w:val="24"/>
          <w:szCs w:val="24"/>
        </w:rPr>
        <w:t>Ronstadt, R. C. (1984). Entrepreneurship. Dover, MA: Lord Publishing.</w:t>
      </w:r>
    </w:p>
    <w:p w14:paraId="2185D7F4" w14:textId="77777777" w:rsidR="002A2752" w:rsidRPr="00250591" w:rsidRDefault="002A2752" w:rsidP="002A2752">
      <w:pPr>
        <w:pStyle w:val="ListParagraph"/>
        <w:numPr>
          <w:ilvl w:val="0"/>
          <w:numId w:val="3"/>
        </w:numPr>
        <w:spacing w:line="360" w:lineRule="auto"/>
        <w:rPr>
          <w:rFonts w:ascii="Arial" w:hAnsi="Arial" w:cs="Arial"/>
          <w:sz w:val="24"/>
          <w:szCs w:val="24"/>
        </w:rPr>
      </w:pPr>
      <w:r w:rsidRPr="00250591">
        <w:rPr>
          <w:rFonts w:ascii="Arial" w:hAnsi="Arial" w:cs="Arial"/>
          <w:sz w:val="24"/>
          <w:szCs w:val="24"/>
        </w:rPr>
        <w:t>Shapero, A. (1975). Entrepreneurship and Economic Development, Project ISEED, Ltd. Milwaukee, WI: Centre for Venture Management, Summer</w:t>
      </w:r>
    </w:p>
    <w:p w14:paraId="26BA5E12" w14:textId="77777777" w:rsidR="002A2752" w:rsidRPr="00250591" w:rsidRDefault="002A2752" w:rsidP="002A2752">
      <w:pPr>
        <w:pStyle w:val="ListParagraph"/>
        <w:numPr>
          <w:ilvl w:val="0"/>
          <w:numId w:val="3"/>
        </w:numPr>
        <w:spacing w:line="360" w:lineRule="auto"/>
        <w:rPr>
          <w:rFonts w:ascii="Arial" w:hAnsi="Arial" w:cs="Arial"/>
          <w:sz w:val="24"/>
          <w:szCs w:val="24"/>
        </w:rPr>
      </w:pPr>
      <w:r w:rsidRPr="00250591">
        <w:rPr>
          <w:rFonts w:ascii="Arial" w:hAnsi="Arial" w:cs="Arial"/>
          <w:sz w:val="24"/>
          <w:szCs w:val="24"/>
        </w:rPr>
        <w:t>Shapero A. etal (1982), The social dimensions of entrepreneurship, Encyclopaedia of entrepreneurship, Englewood Cliffs: Prentice Hall, chap. IV, IV (1982), pp. 72–90.</w:t>
      </w:r>
    </w:p>
    <w:p w14:paraId="56B79561" w14:textId="77777777" w:rsidR="002A2752" w:rsidRDefault="002A2752" w:rsidP="002A2752">
      <w:pPr>
        <w:pStyle w:val="ListParagraph"/>
        <w:numPr>
          <w:ilvl w:val="0"/>
          <w:numId w:val="3"/>
        </w:numPr>
        <w:spacing w:line="360" w:lineRule="auto"/>
        <w:rPr>
          <w:rFonts w:ascii="Arial" w:hAnsi="Arial" w:cs="Arial"/>
          <w:sz w:val="24"/>
          <w:szCs w:val="24"/>
        </w:rPr>
      </w:pPr>
      <w:r w:rsidRPr="00250591">
        <w:rPr>
          <w:rFonts w:ascii="Arial" w:hAnsi="Arial" w:cs="Arial"/>
          <w:sz w:val="24"/>
          <w:szCs w:val="24"/>
        </w:rPr>
        <w:t>Van de ven, A. H. (1993). The Development of an Infrastructure for Entrepreneurship. Journal of Business Venturing, May</w:t>
      </w:r>
    </w:p>
    <w:p w14:paraId="5BEA96F5" w14:textId="77777777" w:rsidR="002A2752" w:rsidRDefault="002A2752" w:rsidP="002A2752">
      <w:pPr>
        <w:pStyle w:val="ListParagraph"/>
        <w:numPr>
          <w:ilvl w:val="0"/>
          <w:numId w:val="3"/>
        </w:numPr>
        <w:spacing w:line="360" w:lineRule="auto"/>
        <w:rPr>
          <w:rFonts w:ascii="Arial" w:hAnsi="Arial" w:cs="Arial"/>
          <w:sz w:val="24"/>
          <w:szCs w:val="24"/>
        </w:rPr>
      </w:pPr>
      <w:r w:rsidRPr="00EC6718">
        <w:rPr>
          <w:rFonts w:ascii="Arial" w:hAnsi="Arial" w:cs="Arial"/>
          <w:sz w:val="24"/>
          <w:szCs w:val="24"/>
        </w:rPr>
        <w:t>Vernon – Wortzel, H., and Wortzel, L., 1997. Strategic Management in a Global Economy. New York, N.Y.: John Wiley.</w:t>
      </w:r>
    </w:p>
    <w:p w14:paraId="51AE2459" w14:textId="77777777" w:rsidR="002A2752" w:rsidRDefault="002A2752" w:rsidP="002A2752">
      <w:pPr>
        <w:pStyle w:val="ListParagraph"/>
        <w:numPr>
          <w:ilvl w:val="0"/>
          <w:numId w:val="3"/>
        </w:numPr>
        <w:spacing w:line="360" w:lineRule="auto"/>
        <w:rPr>
          <w:rFonts w:ascii="Arial" w:hAnsi="Arial" w:cs="Arial"/>
          <w:sz w:val="24"/>
          <w:szCs w:val="24"/>
        </w:rPr>
      </w:pPr>
      <w:r w:rsidRPr="00633987">
        <w:rPr>
          <w:rFonts w:ascii="Arial" w:hAnsi="Arial" w:cs="Arial"/>
          <w:sz w:val="24"/>
          <w:szCs w:val="24"/>
        </w:rPr>
        <w:t>Weber, M. (1964). The theory of social and economic organization Max Weber, tr. New York: Free Press.</w:t>
      </w:r>
    </w:p>
    <w:p w14:paraId="20B54107" w14:textId="3EE834AC" w:rsidR="002A2752" w:rsidRDefault="00293834" w:rsidP="002A2752">
      <w:pPr>
        <w:pStyle w:val="ListParagraph"/>
        <w:numPr>
          <w:ilvl w:val="0"/>
          <w:numId w:val="3"/>
        </w:numPr>
        <w:spacing w:line="360" w:lineRule="auto"/>
        <w:rPr>
          <w:rFonts w:ascii="Arial" w:hAnsi="Arial" w:cs="Arial"/>
          <w:sz w:val="24"/>
          <w:szCs w:val="24"/>
        </w:rPr>
      </w:pPr>
      <w:r w:rsidRPr="00293834">
        <w:rPr>
          <w:rFonts w:ascii="Arial" w:hAnsi="Arial" w:cs="Arial"/>
          <w:sz w:val="24"/>
          <w:szCs w:val="24"/>
        </w:rPr>
        <w:t>https://</w:t>
      </w:r>
      <w:bookmarkStart w:id="5" w:name="_Hlk523766064"/>
      <w:r w:rsidRPr="00293834">
        <w:rPr>
          <w:rFonts w:ascii="Arial" w:hAnsi="Arial" w:cs="Arial"/>
          <w:sz w:val="24"/>
          <w:szCs w:val="24"/>
        </w:rPr>
        <w:t>www.inc.com</w:t>
      </w:r>
      <w:bookmarkEnd w:id="5"/>
      <w:r w:rsidRPr="00293834">
        <w:rPr>
          <w:rFonts w:ascii="Arial" w:hAnsi="Arial" w:cs="Arial"/>
          <w:sz w:val="24"/>
          <w:szCs w:val="24"/>
        </w:rPr>
        <w:t>/larry-kim/11-most-famous-entrepreneurs-of-all-time-and-what-made-them-wildly-rich.htm</w:t>
      </w:r>
    </w:p>
    <w:p w14:paraId="08A7E0CC" w14:textId="77777777" w:rsidR="00293834" w:rsidRPr="00293834" w:rsidRDefault="00293834" w:rsidP="00293834">
      <w:pPr>
        <w:pStyle w:val="ListParagraph"/>
        <w:numPr>
          <w:ilvl w:val="0"/>
          <w:numId w:val="3"/>
        </w:numPr>
        <w:rPr>
          <w:rFonts w:ascii="Arial" w:hAnsi="Arial" w:cs="Arial"/>
          <w:sz w:val="24"/>
          <w:szCs w:val="24"/>
        </w:rPr>
      </w:pPr>
      <w:r w:rsidRPr="00293834">
        <w:rPr>
          <w:rFonts w:ascii="Arial" w:hAnsi="Arial" w:cs="Arial"/>
          <w:sz w:val="24"/>
          <w:szCs w:val="24"/>
        </w:rPr>
        <w:t xml:space="preserve">https://www.wealthcoach.club/post/how-did-henry-ford-became-an-entrepreneur/  </w:t>
      </w:r>
    </w:p>
    <w:p w14:paraId="58822E29" w14:textId="77777777" w:rsidR="00293834" w:rsidRDefault="00293834" w:rsidP="00293834">
      <w:pPr>
        <w:pStyle w:val="ListParagraph"/>
        <w:spacing w:line="360" w:lineRule="auto"/>
        <w:ind w:left="360"/>
        <w:rPr>
          <w:rFonts w:ascii="Arial" w:hAnsi="Arial" w:cs="Arial"/>
          <w:sz w:val="24"/>
          <w:szCs w:val="24"/>
        </w:rPr>
      </w:pPr>
    </w:p>
    <w:p w14:paraId="648C6316" w14:textId="77777777" w:rsidR="00962298" w:rsidRDefault="00962298" w:rsidP="00DC5994">
      <w:pPr>
        <w:spacing w:line="360" w:lineRule="auto"/>
        <w:jc w:val="both"/>
        <w:rPr>
          <w:rFonts w:ascii="Arial" w:hAnsi="Arial" w:cs="Arial"/>
          <w:b/>
          <w:sz w:val="24"/>
          <w:szCs w:val="24"/>
        </w:rPr>
      </w:pPr>
    </w:p>
    <w:p w14:paraId="78C23002" w14:textId="77777777" w:rsidR="00962298" w:rsidRDefault="00962298" w:rsidP="00DC5994">
      <w:pPr>
        <w:spacing w:line="360" w:lineRule="auto"/>
        <w:jc w:val="both"/>
        <w:rPr>
          <w:rFonts w:ascii="Arial" w:hAnsi="Arial" w:cs="Arial"/>
          <w:b/>
          <w:sz w:val="24"/>
          <w:szCs w:val="24"/>
        </w:rPr>
      </w:pPr>
    </w:p>
    <w:p w14:paraId="4CB8C7F1" w14:textId="17A39500" w:rsidR="00DC5994" w:rsidRPr="00DC5994" w:rsidRDefault="00C52049" w:rsidP="00DC5994">
      <w:pPr>
        <w:spacing w:line="360" w:lineRule="auto"/>
        <w:jc w:val="both"/>
        <w:rPr>
          <w:rFonts w:ascii="Arial" w:hAnsi="Arial" w:cs="Arial"/>
          <w:b/>
          <w:sz w:val="24"/>
          <w:szCs w:val="24"/>
        </w:rPr>
      </w:pPr>
      <w:r>
        <w:rPr>
          <w:rFonts w:ascii="Arial" w:hAnsi="Arial" w:cs="Arial"/>
          <w:b/>
          <w:sz w:val="24"/>
          <w:szCs w:val="24"/>
        </w:rPr>
        <w:t>6.0 Appendix</w:t>
      </w:r>
    </w:p>
    <w:p w14:paraId="67DB5545" w14:textId="77777777" w:rsidR="00DC5994" w:rsidRPr="00DC5994" w:rsidRDefault="00DC5994" w:rsidP="00DC5994">
      <w:pPr>
        <w:spacing w:line="360" w:lineRule="auto"/>
        <w:jc w:val="both"/>
        <w:rPr>
          <w:rFonts w:ascii="Arial" w:hAnsi="Arial" w:cs="Arial"/>
          <w:b/>
          <w:sz w:val="24"/>
          <w:szCs w:val="24"/>
        </w:rPr>
      </w:pPr>
      <w:r w:rsidRPr="00DC5994">
        <w:rPr>
          <w:rFonts w:ascii="Arial" w:hAnsi="Arial" w:cs="Arial"/>
          <w:b/>
          <w:sz w:val="24"/>
          <w:szCs w:val="24"/>
        </w:rPr>
        <w:lastRenderedPageBreak/>
        <w:t>Profiles of Some Successful Entrepreneurs</w:t>
      </w:r>
    </w:p>
    <w:p w14:paraId="64632768" w14:textId="77777777" w:rsidR="00DC5994" w:rsidRDefault="00DC5994" w:rsidP="00DC5994">
      <w:pPr>
        <w:spacing w:line="360" w:lineRule="auto"/>
        <w:jc w:val="both"/>
        <w:rPr>
          <w:rFonts w:ascii="Arial" w:hAnsi="Arial" w:cs="Arial"/>
          <w:sz w:val="24"/>
          <w:szCs w:val="24"/>
        </w:rPr>
      </w:pPr>
      <w:r w:rsidRPr="00DC5994">
        <w:rPr>
          <w:rFonts w:ascii="Arial" w:hAnsi="Arial" w:cs="Arial"/>
          <w:sz w:val="24"/>
          <w:szCs w:val="24"/>
        </w:rPr>
        <w:t>“These are the profiles of the most popular entrepreneurs that are worth emulating according to The Little Entrepreneur. These business leaders are from diverse domains and at top of their fields and are great role models” (www.inc.com, 2018)</w:t>
      </w:r>
      <w:r>
        <w:rPr>
          <w:rFonts w:ascii="Arial" w:hAnsi="Arial" w:cs="Arial"/>
          <w:sz w:val="24"/>
          <w:szCs w:val="24"/>
        </w:rPr>
        <w:t>.</w:t>
      </w:r>
    </w:p>
    <w:p w14:paraId="4AEBBDD6" w14:textId="77777777" w:rsidR="00DC5994" w:rsidRPr="00DC5994" w:rsidRDefault="00DC5994" w:rsidP="00DC5994">
      <w:pPr>
        <w:spacing w:line="360" w:lineRule="auto"/>
        <w:jc w:val="both"/>
        <w:rPr>
          <w:rFonts w:ascii="Arial" w:hAnsi="Arial" w:cs="Arial"/>
          <w:sz w:val="24"/>
          <w:szCs w:val="24"/>
        </w:rPr>
      </w:pPr>
      <w:r>
        <w:rPr>
          <w:rFonts w:ascii="Arial" w:hAnsi="Arial" w:cs="Arial"/>
          <w:sz w:val="24"/>
          <w:szCs w:val="24"/>
        </w:rPr>
        <w:t>Please note that these Entrepreneurs are casually numbered and not according to their importance.</w:t>
      </w:r>
    </w:p>
    <w:p w14:paraId="50DE9AA6" w14:textId="77777777" w:rsidR="00DC5994" w:rsidRPr="00DC5994" w:rsidRDefault="00DC5994" w:rsidP="00DC5994">
      <w:pPr>
        <w:spacing w:line="360" w:lineRule="auto"/>
        <w:jc w:val="both"/>
        <w:rPr>
          <w:rFonts w:ascii="Arial" w:hAnsi="Arial" w:cs="Arial"/>
          <w:b/>
          <w:i/>
          <w:sz w:val="24"/>
          <w:szCs w:val="24"/>
        </w:rPr>
      </w:pPr>
      <w:r w:rsidRPr="00DC5994">
        <w:rPr>
          <w:rFonts w:ascii="Arial" w:hAnsi="Arial" w:cs="Arial"/>
          <w:b/>
          <w:i/>
          <w:sz w:val="24"/>
          <w:szCs w:val="24"/>
        </w:rPr>
        <w:t>1. Oprah Winfrey</w:t>
      </w:r>
    </w:p>
    <w:p w14:paraId="06DFBF54" w14:textId="485E472C" w:rsidR="00DC5994" w:rsidRPr="00DC5994" w:rsidRDefault="00DC5994" w:rsidP="00DC5994">
      <w:pPr>
        <w:spacing w:line="360" w:lineRule="auto"/>
        <w:jc w:val="both"/>
        <w:rPr>
          <w:rFonts w:ascii="Arial" w:hAnsi="Arial" w:cs="Arial"/>
          <w:sz w:val="24"/>
          <w:szCs w:val="24"/>
        </w:rPr>
      </w:pPr>
      <w:r w:rsidRPr="00DC5994">
        <w:rPr>
          <w:rFonts w:ascii="Arial" w:hAnsi="Arial" w:cs="Arial"/>
          <w:sz w:val="24"/>
          <w:szCs w:val="24"/>
        </w:rPr>
        <w:t xml:space="preserve">Oprah Winfrey is </w:t>
      </w:r>
      <w:r w:rsidR="00C52049">
        <w:rPr>
          <w:rFonts w:ascii="Arial" w:hAnsi="Arial" w:cs="Arial"/>
          <w:sz w:val="24"/>
          <w:szCs w:val="24"/>
        </w:rPr>
        <w:t xml:space="preserve">one of </w:t>
      </w:r>
      <w:r w:rsidRPr="00DC5994">
        <w:rPr>
          <w:rFonts w:ascii="Arial" w:hAnsi="Arial" w:cs="Arial"/>
          <w:sz w:val="24"/>
          <w:szCs w:val="24"/>
        </w:rPr>
        <w:t xml:space="preserve">the most </w:t>
      </w:r>
      <w:r w:rsidR="00C52049" w:rsidRPr="00DC5994">
        <w:rPr>
          <w:rFonts w:ascii="Arial" w:hAnsi="Arial" w:cs="Arial"/>
          <w:sz w:val="24"/>
          <w:szCs w:val="24"/>
        </w:rPr>
        <w:t>powerful</w:t>
      </w:r>
      <w:r w:rsidR="00C52049">
        <w:rPr>
          <w:rFonts w:ascii="Arial" w:hAnsi="Arial" w:cs="Arial"/>
          <w:sz w:val="24"/>
          <w:szCs w:val="24"/>
        </w:rPr>
        <w:t xml:space="preserve"> wome</w:t>
      </w:r>
      <w:r w:rsidRPr="00DC5994">
        <w:rPr>
          <w:rFonts w:ascii="Arial" w:hAnsi="Arial" w:cs="Arial"/>
          <w:sz w:val="24"/>
          <w:szCs w:val="24"/>
        </w:rPr>
        <w:t xml:space="preserve">n in the world </w:t>
      </w:r>
      <w:r w:rsidR="00C52049">
        <w:rPr>
          <w:rFonts w:ascii="Arial" w:hAnsi="Arial" w:cs="Arial"/>
          <w:sz w:val="24"/>
          <w:szCs w:val="24"/>
        </w:rPr>
        <w:t>having</w:t>
      </w:r>
      <w:r w:rsidRPr="00DC5994">
        <w:rPr>
          <w:rFonts w:ascii="Arial" w:hAnsi="Arial" w:cs="Arial"/>
          <w:sz w:val="24"/>
          <w:szCs w:val="24"/>
        </w:rPr>
        <w:t xml:space="preserve"> over $3 billion. Oprah grew up in extreme poverty with an unmarried teen mother working as a housemaid. She was teased at school for her potato sack dresses and suffered sexual abuse </w:t>
      </w:r>
      <w:r w:rsidR="00C52049">
        <w:rPr>
          <w:rFonts w:ascii="Arial" w:hAnsi="Arial" w:cs="Arial"/>
          <w:sz w:val="24"/>
          <w:szCs w:val="24"/>
        </w:rPr>
        <w:t>as a teenager by her</w:t>
      </w:r>
      <w:r w:rsidRPr="00DC5994">
        <w:rPr>
          <w:rFonts w:ascii="Arial" w:hAnsi="Arial" w:cs="Arial"/>
          <w:sz w:val="24"/>
          <w:szCs w:val="24"/>
        </w:rPr>
        <w:t xml:space="preserve"> family members.  Today, Oprah is </w:t>
      </w:r>
      <w:r w:rsidR="00C52049">
        <w:rPr>
          <w:rFonts w:ascii="Arial" w:hAnsi="Arial" w:cs="Arial"/>
          <w:sz w:val="24"/>
          <w:szCs w:val="24"/>
        </w:rPr>
        <w:t xml:space="preserve">of </w:t>
      </w:r>
      <w:r w:rsidRPr="00DC5994">
        <w:rPr>
          <w:rFonts w:ascii="Arial" w:hAnsi="Arial" w:cs="Arial"/>
          <w:sz w:val="24"/>
          <w:szCs w:val="24"/>
        </w:rPr>
        <w:t xml:space="preserve">the richest African American of the century in the United States of America. </w:t>
      </w:r>
    </w:p>
    <w:p w14:paraId="50BBB801" w14:textId="77777777" w:rsidR="00DC5994" w:rsidRPr="00DC5994" w:rsidRDefault="00DC5994" w:rsidP="00DC5994">
      <w:pPr>
        <w:spacing w:line="360" w:lineRule="auto"/>
        <w:jc w:val="both"/>
        <w:rPr>
          <w:rFonts w:ascii="Arial" w:hAnsi="Arial" w:cs="Arial"/>
          <w:sz w:val="24"/>
          <w:szCs w:val="24"/>
        </w:rPr>
      </w:pPr>
      <w:r>
        <w:rPr>
          <w:rFonts w:ascii="Arial" w:hAnsi="Arial" w:cs="Arial"/>
          <w:sz w:val="24"/>
          <w:szCs w:val="24"/>
        </w:rPr>
        <w:t xml:space="preserve"> </w:t>
      </w:r>
      <w:r w:rsidRPr="00DC5994">
        <w:rPr>
          <w:rFonts w:ascii="Arial" w:hAnsi="Arial" w:cs="Arial"/>
          <w:b/>
          <w:i/>
          <w:sz w:val="24"/>
          <w:szCs w:val="24"/>
        </w:rPr>
        <w:t>2. Walt Disney</w:t>
      </w:r>
    </w:p>
    <w:p w14:paraId="4C8EEAEF" w14:textId="4178AB88" w:rsidR="00DC5994" w:rsidRPr="00DC5994" w:rsidRDefault="00DC5994" w:rsidP="00DC5994">
      <w:pPr>
        <w:spacing w:line="360" w:lineRule="auto"/>
        <w:jc w:val="both"/>
        <w:rPr>
          <w:rFonts w:ascii="Arial" w:hAnsi="Arial" w:cs="Arial"/>
          <w:sz w:val="24"/>
          <w:szCs w:val="24"/>
        </w:rPr>
      </w:pPr>
      <w:r w:rsidRPr="00DC5994">
        <w:rPr>
          <w:rFonts w:ascii="Arial" w:hAnsi="Arial" w:cs="Arial"/>
          <w:sz w:val="24"/>
          <w:szCs w:val="24"/>
        </w:rPr>
        <w:t>Walt Disney started drawing cartoon pic</w:t>
      </w:r>
      <w:r w:rsidR="00C52049">
        <w:rPr>
          <w:rFonts w:ascii="Arial" w:hAnsi="Arial" w:cs="Arial"/>
          <w:sz w:val="24"/>
          <w:szCs w:val="24"/>
        </w:rPr>
        <w:t>tures when he was a farm boy and</w:t>
      </w:r>
      <w:r w:rsidRPr="00DC5994">
        <w:rPr>
          <w:rFonts w:ascii="Arial" w:hAnsi="Arial" w:cs="Arial"/>
          <w:sz w:val="24"/>
          <w:szCs w:val="24"/>
        </w:rPr>
        <w:t xml:space="preserve"> worked </w:t>
      </w:r>
      <w:r w:rsidR="00C52049">
        <w:rPr>
          <w:rFonts w:ascii="Arial" w:hAnsi="Arial" w:cs="Arial"/>
          <w:sz w:val="24"/>
          <w:szCs w:val="24"/>
        </w:rPr>
        <w:t xml:space="preserve">in </w:t>
      </w:r>
      <w:r w:rsidRPr="00DC5994">
        <w:rPr>
          <w:rFonts w:ascii="Arial" w:hAnsi="Arial" w:cs="Arial"/>
          <w:sz w:val="24"/>
          <w:szCs w:val="24"/>
        </w:rPr>
        <w:t xml:space="preserve">an art studio </w:t>
      </w:r>
      <w:r w:rsidR="00C52049">
        <w:rPr>
          <w:rFonts w:ascii="Arial" w:hAnsi="Arial" w:cs="Arial"/>
          <w:sz w:val="24"/>
          <w:szCs w:val="24"/>
        </w:rPr>
        <w:t>where he created</w:t>
      </w:r>
      <w:r w:rsidRPr="00DC5994">
        <w:rPr>
          <w:rFonts w:ascii="Arial" w:hAnsi="Arial" w:cs="Arial"/>
          <w:sz w:val="24"/>
          <w:szCs w:val="24"/>
        </w:rPr>
        <w:t xml:space="preserve"> </w:t>
      </w:r>
      <w:r w:rsidR="00C52049" w:rsidRPr="00DC5994">
        <w:rPr>
          <w:rFonts w:ascii="Arial" w:hAnsi="Arial" w:cs="Arial"/>
          <w:sz w:val="24"/>
          <w:szCs w:val="24"/>
        </w:rPr>
        <w:t>advertisements</w:t>
      </w:r>
      <w:r w:rsidRPr="00DC5994">
        <w:rPr>
          <w:rFonts w:ascii="Arial" w:hAnsi="Arial" w:cs="Arial"/>
          <w:sz w:val="24"/>
          <w:szCs w:val="24"/>
        </w:rPr>
        <w:t xml:space="preserve"> for newspapers and magazines.  Later, </w:t>
      </w:r>
      <w:r w:rsidR="00C52049">
        <w:rPr>
          <w:rFonts w:ascii="Arial" w:hAnsi="Arial" w:cs="Arial"/>
          <w:sz w:val="24"/>
          <w:szCs w:val="24"/>
        </w:rPr>
        <w:t>due to his interest</w:t>
      </w:r>
      <w:r w:rsidRPr="00DC5994">
        <w:rPr>
          <w:rFonts w:ascii="Arial" w:hAnsi="Arial" w:cs="Arial"/>
          <w:sz w:val="24"/>
          <w:szCs w:val="24"/>
        </w:rPr>
        <w:t xml:space="preserve"> in animation </w:t>
      </w:r>
      <w:r w:rsidR="00C52049">
        <w:rPr>
          <w:rFonts w:ascii="Arial" w:hAnsi="Arial" w:cs="Arial"/>
          <w:sz w:val="24"/>
          <w:szCs w:val="24"/>
        </w:rPr>
        <w:t>lead him in owing</w:t>
      </w:r>
      <w:r w:rsidRPr="00DC5994">
        <w:rPr>
          <w:rFonts w:ascii="Arial" w:hAnsi="Arial" w:cs="Arial"/>
          <w:sz w:val="24"/>
          <w:szCs w:val="24"/>
        </w:rPr>
        <w:t xml:space="preserve"> an animation company where he created Lucky Rabbit and Micky Mouse. Disney</w:t>
      </w:r>
      <w:r w:rsidR="00C52049">
        <w:rPr>
          <w:rFonts w:ascii="Arial" w:hAnsi="Arial" w:cs="Arial"/>
          <w:sz w:val="24"/>
          <w:szCs w:val="24"/>
        </w:rPr>
        <w:t>’s</w:t>
      </w:r>
      <w:r w:rsidRPr="00DC5994">
        <w:rPr>
          <w:rFonts w:ascii="Arial" w:hAnsi="Arial" w:cs="Arial"/>
          <w:sz w:val="24"/>
          <w:szCs w:val="24"/>
        </w:rPr>
        <w:t xml:space="preserve"> </w:t>
      </w:r>
      <w:r w:rsidR="00C52049">
        <w:rPr>
          <w:rFonts w:ascii="Arial" w:hAnsi="Arial" w:cs="Arial"/>
          <w:sz w:val="24"/>
          <w:szCs w:val="24"/>
        </w:rPr>
        <w:t>determination</w:t>
      </w:r>
      <w:r w:rsidRPr="00DC5994">
        <w:rPr>
          <w:rFonts w:ascii="Arial" w:hAnsi="Arial" w:cs="Arial"/>
          <w:sz w:val="24"/>
          <w:szCs w:val="24"/>
        </w:rPr>
        <w:t xml:space="preserve"> </w:t>
      </w:r>
      <w:r w:rsidR="00C52049">
        <w:rPr>
          <w:rFonts w:ascii="Arial" w:hAnsi="Arial" w:cs="Arial"/>
          <w:sz w:val="24"/>
          <w:szCs w:val="24"/>
        </w:rPr>
        <w:t xml:space="preserve">made him </w:t>
      </w:r>
      <w:r w:rsidRPr="00DC5994">
        <w:rPr>
          <w:rFonts w:ascii="Arial" w:hAnsi="Arial" w:cs="Arial"/>
          <w:sz w:val="24"/>
          <w:szCs w:val="24"/>
        </w:rPr>
        <w:t>to build the</w:t>
      </w:r>
      <w:r w:rsidR="00C52049">
        <w:rPr>
          <w:rFonts w:ascii="Arial" w:hAnsi="Arial" w:cs="Arial"/>
          <w:sz w:val="24"/>
          <w:szCs w:val="24"/>
        </w:rPr>
        <w:t xml:space="preserve"> world</w:t>
      </w:r>
      <w:r w:rsidRPr="00DC5994">
        <w:rPr>
          <w:rFonts w:ascii="Arial" w:hAnsi="Arial" w:cs="Arial"/>
          <w:sz w:val="24"/>
          <w:szCs w:val="24"/>
        </w:rPr>
        <w:t xml:space="preserve"> biggest and greatest amusement park. He was quoted saying “I want it to look like nothing else in the world.” Walt Disney became the </w:t>
      </w:r>
      <w:r w:rsidR="004D125B">
        <w:rPr>
          <w:rFonts w:ascii="Arial" w:hAnsi="Arial" w:cs="Arial"/>
          <w:sz w:val="24"/>
          <w:szCs w:val="24"/>
        </w:rPr>
        <w:t>most influential</w:t>
      </w:r>
      <w:r w:rsidRPr="00DC5994">
        <w:rPr>
          <w:rFonts w:ascii="Arial" w:hAnsi="Arial" w:cs="Arial"/>
          <w:sz w:val="24"/>
          <w:szCs w:val="24"/>
        </w:rPr>
        <w:t xml:space="preserve"> entertainment mogul of the century with an unrelenting spirit and commitment to his vision. Disney is without any dou</w:t>
      </w:r>
      <w:r>
        <w:rPr>
          <w:rFonts w:ascii="Arial" w:hAnsi="Arial" w:cs="Arial"/>
          <w:sz w:val="24"/>
          <w:szCs w:val="24"/>
        </w:rPr>
        <w:t xml:space="preserve">bt </w:t>
      </w:r>
      <w:r w:rsidR="004D125B">
        <w:rPr>
          <w:rFonts w:ascii="Arial" w:hAnsi="Arial" w:cs="Arial"/>
          <w:sz w:val="24"/>
          <w:szCs w:val="24"/>
        </w:rPr>
        <w:t>the most outstanding</w:t>
      </w:r>
      <w:r>
        <w:rPr>
          <w:rFonts w:ascii="Arial" w:hAnsi="Arial" w:cs="Arial"/>
          <w:sz w:val="24"/>
          <w:szCs w:val="24"/>
        </w:rPr>
        <w:t xml:space="preserve"> entrepreneurial all-star.</w:t>
      </w:r>
      <w:r w:rsidRPr="00DC5994">
        <w:rPr>
          <w:rFonts w:ascii="Arial" w:hAnsi="Arial" w:cs="Arial"/>
          <w:sz w:val="24"/>
          <w:szCs w:val="24"/>
        </w:rPr>
        <w:t xml:space="preserve"> </w:t>
      </w:r>
      <w:r>
        <w:rPr>
          <w:rFonts w:ascii="Arial" w:hAnsi="Arial" w:cs="Arial"/>
          <w:sz w:val="24"/>
          <w:szCs w:val="24"/>
        </w:rPr>
        <w:t>“</w:t>
      </w:r>
      <w:r w:rsidRPr="00DC5994">
        <w:rPr>
          <w:rFonts w:ascii="Arial" w:hAnsi="Arial" w:cs="Arial"/>
          <w:sz w:val="24"/>
          <w:szCs w:val="24"/>
        </w:rPr>
        <w:t>The way to get started is to quit talking and begin doing” – Walt Disney</w:t>
      </w:r>
    </w:p>
    <w:p w14:paraId="21D7B43C" w14:textId="77777777" w:rsidR="00DC5994" w:rsidRPr="00DC5994" w:rsidRDefault="00DC5994" w:rsidP="00DC5994">
      <w:pPr>
        <w:spacing w:line="360" w:lineRule="auto"/>
        <w:jc w:val="both"/>
        <w:rPr>
          <w:rFonts w:ascii="Arial" w:hAnsi="Arial" w:cs="Arial"/>
          <w:b/>
          <w:i/>
          <w:sz w:val="24"/>
          <w:szCs w:val="24"/>
        </w:rPr>
      </w:pPr>
      <w:r w:rsidRPr="00DC5994">
        <w:rPr>
          <w:rFonts w:ascii="Arial" w:hAnsi="Arial" w:cs="Arial"/>
          <w:b/>
          <w:i/>
          <w:sz w:val="24"/>
          <w:szCs w:val="24"/>
        </w:rPr>
        <w:t>3. J.K. Rowling</w:t>
      </w:r>
    </w:p>
    <w:p w14:paraId="6B2A1A5E" w14:textId="0AE5AE32" w:rsidR="00DC5994" w:rsidRPr="00DC5994" w:rsidRDefault="00DC5994" w:rsidP="00DC5994">
      <w:pPr>
        <w:spacing w:line="360" w:lineRule="auto"/>
        <w:jc w:val="both"/>
        <w:rPr>
          <w:rFonts w:ascii="Arial" w:hAnsi="Arial" w:cs="Arial"/>
          <w:sz w:val="24"/>
          <w:szCs w:val="24"/>
        </w:rPr>
      </w:pPr>
      <w:r w:rsidRPr="00DC5994">
        <w:rPr>
          <w:rFonts w:ascii="Arial" w:hAnsi="Arial" w:cs="Arial"/>
          <w:sz w:val="24"/>
          <w:szCs w:val="24"/>
        </w:rPr>
        <w:t xml:space="preserve"> J.K Rowling </w:t>
      </w:r>
      <w:r w:rsidR="004D125B" w:rsidRPr="004D125B">
        <w:rPr>
          <w:rFonts w:ascii="Arial" w:hAnsi="Arial" w:cs="Arial"/>
          <w:sz w:val="24"/>
          <w:szCs w:val="24"/>
        </w:rPr>
        <w:t xml:space="preserve">before her bestseller harry Porter cast a spell on readers </w:t>
      </w:r>
      <w:r w:rsidRPr="00DC5994">
        <w:rPr>
          <w:rFonts w:ascii="Arial" w:hAnsi="Arial" w:cs="Arial"/>
          <w:sz w:val="24"/>
          <w:szCs w:val="24"/>
        </w:rPr>
        <w:t>was living on benefits as a single mother. She was not always gifted with magic</w:t>
      </w:r>
      <w:r w:rsidR="004D125B">
        <w:rPr>
          <w:rFonts w:ascii="Arial" w:hAnsi="Arial" w:cs="Arial"/>
          <w:sz w:val="24"/>
          <w:szCs w:val="24"/>
        </w:rPr>
        <w:t>. C</w:t>
      </w:r>
      <w:r w:rsidR="004D125B" w:rsidRPr="00DC5994">
        <w:rPr>
          <w:rFonts w:ascii="Arial" w:hAnsi="Arial" w:cs="Arial"/>
          <w:sz w:val="24"/>
          <w:szCs w:val="24"/>
        </w:rPr>
        <w:t>urrently</w:t>
      </w:r>
      <w:r w:rsidRPr="00DC5994">
        <w:rPr>
          <w:rFonts w:ascii="Arial" w:hAnsi="Arial" w:cs="Arial"/>
          <w:sz w:val="24"/>
          <w:szCs w:val="24"/>
        </w:rPr>
        <w:t xml:space="preserve">, she is </w:t>
      </w:r>
      <w:r w:rsidR="004D125B">
        <w:rPr>
          <w:rFonts w:ascii="Arial" w:hAnsi="Arial" w:cs="Arial"/>
          <w:sz w:val="24"/>
          <w:szCs w:val="24"/>
        </w:rPr>
        <w:t>valued</w:t>
      </w:r>
      <w:r w:rsidRPr="00DC5994">
        <w:rPr>
          <w:rFonts w:ascii="Arial" w:hAnsi="Arial" w:cs="Arial"/>
          <w:sz w:val="24"/>
          <w:szCs w:val="24"/>
        </w:rPr>
        <w:t xml:space="preserve"> to worth about $1 billion </w:t>
      </w:r>
    </w:p>
    <w:p w14:paraId="4942674F" w14:textId="77777777" w:rsidR="00DC5994" w:rsidRPr="00DC5994" w:rsidRDefault="00DC5994" w:rsidP="00DC5994">
      <w:pPr>
        <w:spacing w:line="360" w:lineRule="auto"/>
        <w:jc w:val="both"/>
        <w:rPr>
          <w:rFonts w:ascii="Arial" w:hAnsi="Arial" w:cs="Arial"/>
          <w:b/>
          <w:i/>
          <w:sz w:val="24"/>
          <w:szCs w:val="24"/>
        </w:rPr>
      </w:pPr>
      <w:r w:rsidRPr="00DC5994">
        <w:rPr>
          <w:rFonts w:ascii="Arial" w:hAnsi="Arial" w:cs="Arial"/>
          <w:b/>
          <w:i/>
          <w:sz w:val="24"/>
          <w:szCs w:val="24"/>
        </w:rPr>
        <w:t>4. Madam CJ Walker</w:t>
      </w:r>
    </w:p>
    <w:p w14:paraId="13820F8E" w14:textId="1426BE65" w:rsidR="00DC5994" w:rsidRPr="00DC5994" w:rsidRDefault="00DC5994" w:rsidP="00DC5994">
      <w:pPr>
        <w:spacing w:line="360" w:lineRule="auto"/>
        <w:jc w:val="both"/>
        <w:rPr>
          <w:rFonts w:ascii="Arial" w:hAnsi="Arial" w:cs="Arial"/>
          <w:sz w:val="24"/>
          <w:szCs w:val="24"/>
        </w:rPr>
      </w:pPr>
      <w:r w:rsidRPr="00DC5994">
        <w:rPr>
          <w:rFonts w:ascii="Arial" w:hAnsi="Arial" w:cs="Arial"/>
          <w:sz w:val="24"/>
          <w:szCs w:val="24"/>
        </w:rPr>
        <w:t>Sarah Bre</w:t>
      </w:r>
      <w:r w:rsidR="004D125B">
        <w:rPr>
          <w:rFonts w:ascii="Arial" w:hAnsi="Arial" w:cs="Arial"/>
          <w:sz w:val="24"/>
          <w:szCs w:val="24"/>
        </w:rPr>
        <w:t>edlove (aka Madam CJ Walker) is</w:t>
      </w:r>
      <w:r w:rsidRPr="00DC5994">
        <w:rPr>
          <w:rFonts w:ascii="Arial" w:hAnsi="Arial" w:cs="Arial"/>
          <w:sz w:val="24"/>
          <w:szCs w:val="24"/>
        </w:rPr>
        <w:t xml:space="preserve"> the first self-made black American millionaire. She was born </w:t>
      </w:r>
      <w:r w:rsidR="004D125B" w:rsidRPr="004D125B">
        <w:rPr>
          <w:rFonts w:ascii="Arial" w:hAnsi="Arial" w:cs="Arial"/>
          <w:sz w:val="24"/>
          <w:szCs w:val="24"/>
        </w:rPr>
        <w:t xml:space="preserve">on a Louisiana plantation </w:t>
      </w:r>
      <w:r w:rsidRPr="00DC5994">
        <w:rPr>
          <w:rFonts w:ascii="Arial" w:hAnsi="Arial" w:cs="Arial"/>
          <w:sz w:val="24"/>
          <w:szCs w:val="24"/>
        </w:rPr>
        <w:t xml:space="preserve">when her parents were </w:t>
      </w:r>
      <w:r w:rsidR="004D125B">
        <w:rPr>
          <w:rFonts w:ascii="Arial" w:hAnsi="Arial" w:cs="Arial"/>
          <w:sz w:val="24"/>
          <w:szCs w:val="24"/>
        </w:rPr>
        <w:t xml:space="preserve">working as </w:t>
      </w:r>
      <w:r w:rsidRPr="00DC5994">
        <w:rPr>
          <w:rFonts w:ascii="Arial" w:hAnsi="Arial" w:cs="Arial"/>
          <w:sz w:val="24"/>
          <w:szCs w:val="24"/>
        </w:rPr>
        <w:t>slaves</w:t>
      </w:r>
      <w:r w:rsidR="004D125B">
        <w:rPr>
          <w:rFonts w:ascii="Arial" w:hAnsi="Arial" w:cs="Arial"/>
          <w:sz w:val="24"/>
          <w:szCs w:val="24"/>
        </w:rPr>
        <w:t>.</w:t>
      </w:r>
    </w:p>
    <w:p w14:paraId="7F9B637E" w14:textId="07543244" w:rsidR="00DC5994" w:rsidRPr="00DC5994" w:rsidRDefault="00DC5994" w:rsidP="00DC5994">
      <w:pPr>
        <w:spacing w:line="360" w:lineRule="auto"/>
        <w:jc w:val="both"/>
        <w:rPr>
          <w:rFonts w:ascii="Arial" w:hAnsi="Arial" w:cs="Arial"/>
          <w:sz w:val="24"/>
          <w:szCs w:val="24"/>
        </w:rPr>
      </w:pPr>
      <w:r w:rsidRPr="00DC5994">
        <w:rPr>
          <w:rFonts w:ascii="Arial" w:hAnsi="Arial" w:cs="Arial"/>
          <w:sz w:val="24"/>
          <w:szCs w:val="24"/>
        </w:rPr>
        <w:lastRenderedPageBreak/>
        <w:t xml:space="preserve">Madam CJ saw a gap in the market and </w:t>
      </w:r>
      <w:r w:rsidR="004D125B">
        <w:rPr>
          <w:rFonts w:ascii="Arial" w:hAnsi="Arial" w:cs="Arial"/>
          <w:sz w:val="24"/>
          <w:szCs w:val="24"/>
        </w:rPr>
        <w:t>found</w:t>
      </w:r>
      <w:r w:rsidR="0027459B">
        <w:rPr>
          <w:rFonts w:ascii="Arial" w:hAnsi="Arial" w:cs="Arial"/>
          <w:sz w:val="24"/>
          <w:szCs w:val="24"/>
        </w:rPr>
        <w:t xml:space="preserve"> solution to black women’s</w:t>
      </w:r>
      <w:r w:rsidRPr="00DC5994">
        <w:rPr>
          <w:rFonts w:ascii="Arial" w:hAnsi="Arial" w:cs="Arial"/>
          <w:sz w:val="24"/>
          <w:szCs w:val="24"/>
        </w:rPr>
        <w:t xml:space="preserve"> problem no Whiteman was </w:t>
      </w:r>
      <w:r w:rsidR="0027459B" w:rsidRPr="00DC5994">
        <w:rPr>
          <w:rFonts w:ascii="Arial" w:hAnsi="Arial" w:cs="Arial"/>
          <w:sz w:val="24"/>
          <w:szCs w:val="24"/>
        </w:rPr>
        <w:t>attracted</w:t>
      </w:r>
      <w:r w:rsidRPr="00DC5994">
        <w:rPr>
          <w:rFonts w:ascii="Arial" w:hAnsi="Arial" w:cs="Arial"/>
          <w:sz w:val="24"/>
          <w:szCs w:val="24"/>
        </w:rPr>
        <w:t xml:space="preserve"> in solving. She created a beauty </w:t>
      </w:r>
      <w:r w:rsidR="0027459B">
        <w:rPr>
          <w:rFonts w:ascii="Arial" w:hAnsi="Arial" w:cs="Arial"/>
          <w:sz w:val="24"/>
          <w:szCs w:val="24"/>
        </w:rPr>
        <w:t xml:space="preserve">line specifically designed </w:t>
      </w:r>
      <w:r w:rsidRPr="00DC5994">
        <w:rPr>
          <w:rFonts w:ascii="Arial" w:hAnsi="Arial" w:cs="Arial"/>
          <w:sz w:val="24"/>
          <w:szCs w:val="24"/>
        </w:rPr>
        <w:t xml:space="preserve">for black women. </w:t>
      </w:r>
      <w:r w:rsidR="0027459B">
        <w:rPr>
          <w:rFonts w:ascii="Arial" w:hAnsi="Arial" w:cs="Arial"/>
          <w:sz w:val="24"/>
          <w:szCs w:val="24"/>
        </w:rPr>
        <w:t>As a black lady, she</w:t>
      </w:r>
      <w:r w:rsidRPr="00DC5994">
        <w:rPr>
          <w:rFonts w:ascii="Arial" w:hAnsi="Arial" w:cs="Arial"/>
          <w:sz w:val="24"/>
          <w:szCs w:val="24"/>
        </w:rPr>
        <w:t xml:space="preserve"> </w:t>
      </w:r>
      <w:r w:rsidR="0027459B">
        <w:rPr>
          <w:rFonts w:ascii="Arial" w:hAnsi="Arial" w:cs="Arial"/>
          <w:sz w:val="24"/>
          <w:szCs w:val="24"/>
        </w:rPr>
        <w:t>fought</w:t>
      </w:r>
      <w:r w:rsidRPr="00DC5994">
        <w:rPr>
          <w:rFonts w:ascii="Arial" w:hAnsi="Arial" w:cs="Arial"/>
          <w:sz w:val="24"/>
          <w:szCs w:val="24"/>
        </w:rPr>
        <w:t xml:space="preserve"> hard stepping up the ladder</w:t>
      </w:r>
      <w:r w:rsidR="0027459B">
        <w:rPr>
          <w:rFonts w:ascii="Arial" w:hAnsi="Arial" w:cs="Arial"/>
          <w:sz w:val="24"/>
          <w:szCs w:val="24"/>
        </w:rPr>
        <w:t>. Being</w:t>
      </w:r>
      <w:r w:rsidRPr="00DC5994">
        <w:rPr>
          <w:rFonts w:ascii="Arial" w:hAnsi="Arial" w:cs="Arial"/>
          <w:sz w:val="24"/>
          <w:szCs w:val="24"/>
        </w:rPr>
        <w:t xml:space="preserve"> a smart, strategic and enterprising woman</w:t>
      </w:r>
      <w:r w:rsidR="0027459B">
        <w:rPr>
          <w:rFonts w:ascii="Arial" w:hAnsi="Arial" w:cs="Arial"/>
          <w:sz w:val="24"/>
          <w:szCs w:val="24"/>
        </w:rPr>
        <w:t>, she was able conquer all prejudices and became the most influential black woman of that century</w:t>
      </w:r>
      <w:r w:rsidRPr="00DC5994">
        <w:rPr>
          <w:rFonts w:ascii="Arial" w:hAnsi="Arial" w:cs="Arial"/>
          <w:sz w:val="24"/>
          <w:szCs w:val="24"/>
        </w:rPr>
        <w:t xml:space="preserve">. </w:t>
      </w:r>
      <w:r w:rsidR="006518D3" w:rsidRPr="006518D3">
        <w:rPr>
          <w:rFonts w:ascii="Arial" w:hAnsi="Arial" w:cs="Arial"/>
          <w:sz w:val="24"/>
          <w:szCs w:val="24"/>
        </w:rPr>
        <w:t>Madam CJ</w:t>
      </w:r>
      <w:r w:rsidRPr="00DC5994">
        <w:rPr>
          <w:rFonts w:ascii="Arial" w:hAnsi="Arial" w:cs="Arial"/>
          <w:sz w:val="24"/>
          <w:szCs w:val="24"/>
        </w:rPr>
        <w:t xml:space="preserve"> perfectly </w:t>
      </w:r>
      <w:r w:rsidR="006518D3">
        <w:rPr>
          <w:rFonts w:ascii="Arial" w:hAnsi="Arial" w:cs="Arial"/>
          <w:sz w:val="24"/>
          <w:szCs w:val="24"/>
        </w:rPr>
        <w:t>embodies</w:t>
      </w:r>
      <w:r w:rsidRPr="00DC5994">
        <w:rPr>
          <w:rFonts w:ascii="Arial" w:hAnsi="Arial" w:cs="Arial"/>
          <w:sz w:val="24"/>
          <w:szCs w:val="24"/>
        </w:rPr>
        <w:t xml:space="preserve"> the entrepreneurial spirit.</w:t>
      </w:r>
    </w:p>
    <w:p w14:paraId="0744DFB9" w14:textId="77777777" w:rsidR="00DC5994" w:rsidRPr="00DC5994" w:rsidRDefault="00DC5994" w:rsidP="00DC5994">
      <w:pPr>
        <w:spacing w:line="360" w:lineRule="auto"/>
        <w:jc w:val="both"/>
        <w:rPr>
          <w:rFonts w:ascii="Arial" w:hAnsi="Arial" w:cs="Arial"/>
          <w:b/>
          <w:i/>
          <w:sz w:val="24"/>
          <w:szCs w:val="24"/>
        </w:rPr>
      </w:pPr>
      <w:r w:rsidRPr="00DC5994">
        <w:rPr>
          <w:rFonts w:ascii="Arial" w:hAnsi="Arial" w:cs="Arial"/>
          <w:b/>
          <w:i/>
          <w:sz w:val="24"/>
          <w:szCs w:val="24"/>
        </w:rPr>
        <w:t>5. Steve Jobs</w:t>
      </w:r>
    </w:p>
    <w:p w14:paraId="784774ED" w14:textId="478EF6A9" w:rsidR="00DC5994" w:rsidRPr="00DC5994" w:rsidRDefault="00DC5994" w:rsidP="00DC5994">
      <w:pPr>
        <w:spacing w:line="360" w:lineRule="auto"/>
        <w:jc w:val="both"/>
        <w:rPr>
          <w:rFonts w:ascii="Arial" w:hAnsi="Arial" w:cs="Arial"/>
          <w:sz w:val="24"/>
          <w:szCs w:val="24"/>
        </w:rPr>
      </w:pPr>
      <w:r w:rsidRPr="00DC5994">
        <w:rPr>
          <w:rFonts w:ascii="Arial" w:hAnsi="Arial" w:cs="Arial"/>
          <w:sz w:val="24"/>
          <w:szCs w:val="24"/>
        </w:rPr>
        <w:t xml:space="preserve">There is no way a self-respecting list of famous entrepreneurs can be complete without mentioning Steve Jobs. He dropped out of school because his parent could not afford to pay his school fees. Steve Jobs was living </w:t>
      </w:r>
      <w:r w:rsidR="0027459B">
        <w:rPr>
          <w:rFonts w:ascii="Arial" w:hAnsi="Arial" w:cs="Arial"/>
          <w:sz w:val="24"/>
          <w:szCs w:val="24"/>
        </w:rPr>
        <w:t>on</w:t>
      </w:r>
      <w:r w:rsidRPr="00DC5994">
        <w:rPr>
          <w:rFonts w:ascii="Arial" w:hAnsi="Arial" w:cs="Arial"/>
          <w:sz w:val="24"/>
          <w:szCs w:val="24"/>
        </w:rPr>
        <w:t xml:space="preserve"> free meals </w:t>
      </w:r>
      <w:r w:rsidR="0027459B">
        <w:rPr>
          <w:rFonts w:ascii="Arial" w:hAnsi="Arial" w:cs="Arial"/>
          <w:sz w:val="24"/>
          <w:szCs w:val="24"/>
        </w:rPr>
        <w:t>offered by</w:t>
      </w:r>
      <w:r w:rsidRPr="00DC5994">
        <w:rPr>
          <w:rFonts w:ascii="Arial" w:hAnsi="Arial" w:cs="Arial"/>
          <w:sz w:val="24"/>
          <w:szCs w:val="24"/>
        </w:rPr>
        <w:t xml:space="preserve"> the local Hare Krishna temple and making some money from returning Coke bottles.</w:t>
      </w:r>
    </w:p>
    <w:p w14:paraId="685D9531" w14:textId="1245BF7F" w:rsidR="00DC5994" w:rsidRPr="00DC5994" w:rsidRDefault="00DC5994" w:rsidP="00DC5994">
      <w:pPr>
        <w:spacing w:line="360" w:lineRule="auto"/>
        <w:jc w:val="both"/>
        <w:rPr>
          <w:rFonts w:ascii="Arial" w:hAnsi="Arial" w:cs="Arial"/>
          <w:sz w:val="24"/>
          <w:szCs w:val="24"/>
        </w:rPr>
      </w:pPr>
      <w:r w:rsidRPr="00DC5994">
        <w:rPr>
          <w:rFonts w:ascii="Arial" w:hAnsi="Arial" w:cs="Arial"/>
          <w:sz w:val="24"/>
          <w:szCs w:val="24"/>
        </w:rPr>
        <w:t xml:space="preserve">Jobs </w:t>
      </w:r>
      <w:r w:rsidR="0027459B">
        <w:rPr>
          <w:rFonts w:ascii="Arial" w:hAnsi="Arial" w:cs="Arial"/>
          <w:sz w:val="24"/>
          <w:szCs w:val="24"/>
        </w:rPr>
        <w:t>founded with</w:t>
      </w:r>
      <w:r w:rsidRPr="00DC5994">
        <w:rPr>
          <w:rFonts w:ascii="Arial" w:hAnsi="Arial" w:cs="Arial"/>
          <w:sz w:val="24"/>
          <w:szCs w:val="24"/>
        </w:rPr>
        <w:t xml:space="preserve"> Steve Wozniak</w:t>
      </w:r>
      <w:r w:rsidR="0027459B" w:rsidRPr="0027459B">
        <w:rPr>
          <w:rFonts w:ascii="Arial" w:hAnsi="Arial" w:cs="Arial"/>
          <w:sz w:val="24"/>
          <w:szCs w:val="24"/>
        </w:rPr>
        <w:t xml:space="preserve"> Apple </w:t>
      </w:r>
      <w:r w:rsidR="0027459B">
        <w:rPr>
          <w:rFonts w:ascii="Arial" w:hAnsi="Arial" w:cs="Arial"/>
          <w:sz w:val="24"/>
          <w:szCs w:val="24"/>
        </w:rPr>
        <w:t xml:space="preserve">and </w:t>
      </w:r>
      <w:r w:rsidR="0027459B" w:rsidRPr="0027459B">
        <w:rPr>
          <w:rFonts w:ascii="Arial" w:hAnsi="Arial" w:cs="Arial"/>
          <w:sz w:val="24"/>
          <w:szCs w:val="24"/>
        </w:rPr>
        <w:t>had an unbelievable career</w:t>
      </w:r>
      <w:r w:rsidR="002C3C88">
        <w:rPr>
          <w:rFonts w:ascii="Arial" w:hAnsi="Arial" w:cs="Arial"/>
          <w:sz w:val="24"/>
          <w:szCs w:val="24"/>
        </w:rPr>
        <w:t>. Jobs was valued</w:t>
      </w:r>
      <w:r w:rsidRPr="00DC5994">
        <w:rPr>
          <w:rFonts w:ascii="Arial" w:hAnsi="Arial" w:cs="Arial"/>
          <w:sz w:val="24"/>
          <w:szCs w:val="24"/>
        </w:rPr>
        <w:t xml:space="preserve"> </w:t>
      </w:r>
      <w:r w:rsidR="002C3C88">
        <w:rPr>
          <w:rFonts w:ascii="Arial" w:hAnsi="Arial" w:cs="Arial"/>
          <w:sz w:val="24"/>
          <w:szCs w:val="24"/>
        </w:rPr>
        <w:t>at</w:t>
      </w:r>
      <w:r w:rsidRPr="00DC5994">
        <w:rPr>
          <w:rFonts w:ascii="Arial" w:hAnsi="Arial" w:cs="Arial"/>
          <w:sz w:val="24"/>
          <w:szCs w:val="24"/>
        </w:rPr>
        <w:t xml:space="preserve"> $8.3 billion and his impact on the society will be felt for many digital generations to come.</w:t>
      </w:r>
    </w:p>
    <w:p w14:paraId="6931649F" w14:textId="77777777" w:rsidR="00DC5994" w:rsidRPr="00DC5994" w:rsidRDefault="00DC5994" w:rsidP="00DC5994">
      <w:pPr>
        <w:spacing w:line="360" w:lineRule="auto"/>
        <w:jc w:val="both"/>
        <w:rPr>
          <w:rFonts w:ascii="Arial" w:hAnsi="Arial" w:cs="Arial"/>
          <w:b/>
          <w:i/>
          <w:sz w:val="24"/>
          <w:szCs w:val="24"/>
        </w:rPr>
      </w:pPr>
      <w:r w:rsidRPr="00DC5994">
        <w:rPr>
          <w:rFonts w:ascii="Arial" w:hAnsi="Arial" w:cs="Arial"/>
          <w:b/>
          <w:i/>
          <w:sz w:val="24"/>
          <w:szCs w:val="24"/>
        </w:rPr>
        <w:t>7. Andrew Carnegie</w:t>
      </w:r>
    </w:p>
    <w:p w14:paraId="26EE1037" w14:textId="3DADD601" w:rsidR="00DC5994" w:rsidRPr="00DC5994" w:rsidRDefault="00DC5994" w:rsidP="00DC5994">
      <w:pPr>
        <w:spacing w:line="360" w:lineRule="auto"/>
        <w:jc w:val="both"/>
        <w:rPr>
          <w:rFonts w:ascii="Arial" w:hAnsi="Arial" w:cs="Arial"/>
          <w:sz w:val="24"/>
          <w:szCs w:val="24"/>
        </w:rPr>
      </w:pPr>
      <w:r w:rsidRPr="00DC5994">
        <w:rPr>
          <w:rFonts w:ascii="Arial" w:hAnsi="Arial" w:cs="Arial"/>
          <w:sz w:val="24"/>
          <w:szCs w:val="24"/>
        </w:rPr>
        <w:t>Carnegie spent his childhood working in factories. Sometime due to poverty he will force himself to sleep at night as a method of forgetting his constant hunger.</w:t>
      </w:r>
    </w:p>
    <w:p w14:paraId="15F0C967" w14:textId="03E37229" w:rsidR="00DC5994" w:rsidRPr="00DC5994" w:rsidRDefault="00DC5994" w:rsidP="00DC5994">
      <w:pPr>
        <w:spacing w:line="360" w:lineRule="auto"/>
        <w:jc w:val="both"/>
        <w:rPr>
          <w:rFonts w:ascii="Arial" w:hAnsi="Arial" w:cs="Arial"/>
          <w:sz w:val="24"/>
          <w:szCs w:val="24"/>
        </w:rPr>
      </w:pPr>
      <w:r w:rsidRPr="00DC5994">
        <w:rPr>
          <w:rFonts w:ascii="Arial" w:hAnsi="Arial" w:cs="Arial"/>
          <w:sz w:val="24"/>
          <w:szCs w:val="24"/>
        </w:rPr>
        <w:t>He later became a superintendent for the Pennsylvania Railway Company before seeing steel as the future of the world. Ca</w:t>
      </w:r>
      <w:r w:rsidR="006518D3">
        <w:rPr>
          <w:rFonts w:ascii="Arial" w:hAnsi="Arial" w:cs="Arial"/>
          <w:sz w:val="24"/>
          <w:szCs w:val="24"/>
        </w:rPr>
        <w:t xml:space="preserve">rnegie created his own business and </w:t>
      </w:r>
      <w:r w:rsidR="006518D3" w:rsidRPr="006518D3">
        <w:rPr>
          <w:rFonts w:ascii="Arial" w:hAnsi="Arial" w:cs="Arial"/>
          <w:sz w:val="24"/>
          <w:szCs w:val="24"/>
        </w:rPr>
        <w:t>Carnegie Steel Mill</w:t>
      </w:r>
      <w:r w:rsidR="006518D3">
        <w:rPr>
          <w:rFonts w:ascii="Arial" w:hAnsi="Arial" w:cs="Arial"/>
          <w:sz w:val="24"/>
          <w:szCs w:val="24"/>
        </w:rPr>
        <w:t xml:space="preserve"> was the most successful which he later sold to J.P. Morgan</w:t>
      </w:r>
      <w:r w:rsidRPr="00DC5994">
        <w:rPr>
          <w:rFonts w:ascii="Arial" w:hAnsi="Arial" w:cs="Arial"/>
          <w:sz w:val="24"/>
          <w:szCs w:val="24"/>
        </w:rPr>
        <w:t xml:space="preserve">. </w:t>
      </w:r>
      <w:r w:rsidR="006518D3" w:rsidRPr="00DC5994">
        <w:rPr>
          <w:rFonts w:ascii="Arial" w:hAnsi="Arial" w:cs="Arial"/>
          <w:sz w:val="24"/>
          <w:szCs w:val="24"/>
        </w:rPr>
        <w:t>Regardless of</w:t>
      </w:r>
      <w:r w:rsidRPr="00DC5994">
        <w:rPr>
          <w:rFonts w:ascii="Arial" w:hAnsi="Arial" w:cs="Arial"/>
          <w:sz w:val="24"/>
          <w:szCs w:val="24"/>
        </w:rPr>
        <w:t xml:space="preserve"> being </w:t>
      </w:r>
      <w:r w:rsidR="006518D3">
        <w:rPr>
          <w:rFonts w:ascii="Arial" w:hAnsi="Arial" w:cs="Arial"/>
          <w:sz w:val="24"/>
          <w:szCs w:val="24"/>
        </w:rPr>
        <w:t>among one of</w:t>
      </w:r>
      <w:r w:rsidRPr="00DC5994">
        <w:rPr>
          <w:rFonts w:ascii="Arial" w:hAnsi="Arial" w:cs="Arial"/>
          <w:sz w:val="24"/>
          <w:szCs w:val="24"/>
        </w:rPr>
        <w:t xml:space="preserve"> the richest Americans of all-time, </w:t>
      </w:r>
      <w:r w:rsidR="006518D3">
        <w:rPr>
          <w:rFonts w:ascii="Arial" w:hAnsi="Arial" w:cs="Arial"/>
          <w:sz w:val="24"/>
          <w:szCs w:val="24"/>
        </w:rPr>
        <w:t xml:space="preserve">his act of generosity </w:t>
      </w:r>
      <w:r w:rsidRPr="00DC5994">
        <w:rPr>
          <w:rFonts w:ascii="Arial" w:hAnsi="Arial" w:cs="Arial"/>
          <w:sz w:val="24"/>
          <w:szCs w:val="24"/>
        </w:rPr>
        <w:t>serves as a</w:t>
      </w:r>
      <w:r w:rsidR="006518D3">
        <w:rPr>
          <w:rFonts w:ascii="Arial" w:hAnsi="Arial" w:cs="Arial"/>
          <w:sz w:val="24"/>
          <w:szCs w:val="24"/>
        </w:rPr>
        <w:t>n example of how an entrepreneur impacts the society</w:t>
      </w:r>
      <w:r w:rsidRPr="00DC5994">
        <w:rPr>
          <w:rFonts w:ascii="Arial" w:hAnsi="Arial" w:cs="Arial"/>
          <w:sz w:val="24"/>
          <w:szCs w:val="24"/>
        </w:rPr>
        <w:t>.</w:t>
      </w:r>
    </w:p>
    <w:p w14:paraId="516B2977" w14:textId="03157FB7" w:rsidR="00DC5994" w:rsidRPr="00DC5994" w:rsidRDefault="00573820" w:rsidP="00DC5994">
      <w:pPr>
        <w:spacing w:line="360" w:lineRule="auto"/>
        <w:jc w:val="both"/>
        <w:rPr>
          <w:rFonts w:ascii="Arial" w:hAnsi="Arial" w:cs="Arial"/>
          <w:sz w:val="24"/>
          <w:szCs w:val="24"/>
        </w:rPr>
      </w:pPr>
      <w:r>
        <w:rPr>
          <w:rFonts w:ascii="Arial" w:hAnsi="Arial" w:cs="Arial"/>
          <w:sz w:val="24"/>
          <w:szCs w:val="24"/>
        </w:rPr>
        <w:t>Carnegie</w:t>
      </w:r>
      <w:r w:rsidR="00DC5994" w:rsidRPr="00DC5994">
        <w:rPr>
          <w:rFonts w:ascii="Arial" w:hAnsi="Arial" w:cs="Arial"/>
          <w:sz w:val="24"/>
          <w:szCs w:val="24"/>
        </w:rPr>
        <w:t xml:space="preserve"> b</w:t>
      </w:r>
      <w:r>
        <w:rPr>
          <w:rFonts w:ascii="Arial" w:hAnsi="Arial" w:cs="Arial"/>
          <w:sz w:val="24"/>
          <w:szCs w:val="24"/>
        </w:rPr>
        <w:t>elieved</w:t>
      </w:r>
      <w:r w:rsidR="00DC5994" w:rsidRPr="00DC5994">
        <w:rPr>
          <w:rFonts w:ascii="Arial" w:hAnsi="Arial" w:cs="Arial"/>
          <w:sz w:val="24"/>
          <w:szCs w:val="24"/>
        </w:rPr>
        <w:t xml:space="preserve"> that "the man who dies rich dies disgraced," he donated </w:t>
      </w:r>
      <w:r w:rsidRPr="00573820">
        <w:rPr>
          <w:rFonts w:ascii="Arial" w:hAnsi="Arial" w:cs="Arial"/>
          <w:sz w:val="24"/>
          <w:szCs w:val="24"/>
        </w:rPr>
        <w:t xml:space="preserve">to various charities and foundations </w:t>
      </w:r>
      <w:r w:rsidR="00DC5994" w:rsidRPr="00DC5994">
        <w:rPr>
          <w:rFonts w:ascii="Arial" w:hAnsi="Arial" w:cs="Arial"/>
          <w:sz w:val="24"/>
          <w:szCs w:val="24"/>
        </w:rPr>
        <w:t xml:space="preserve">nearly 90 percent of his wealth. </w:t>
      </w:r>
    </w:p>
    <w:p w14:paraId="1722AB26" w14:textId="61068562" w:rsidR="00DC5994" w:rsidRPr="00DC5994" w:rsidRDefault="00DC5994" w:rsidP="00DC5994">
      <w:pPr>
        <w:spacing w:line="360" w:lineRule="auto"/>
        <w:jc w:val="both"/>
        <w:rPr>
          <w:rFonts w:ascii="Arial" w:hAnsi="Arial" w:cs="Arial"/>
          <w:b/>
          <w:i/>
          <w:sz w:val="24"/>
          <w:szCs w:val="24"/>
        </w:rPr>
      </w:pPr>
      <w:r w:rsidRPr="00DC5994">
        <w:rPr>
          <w:rFonts w:ascii="Arial" w:hAnsi="Arial" w:cs="Arial"/>
          <w:b/>
          <w:i/>
          <w:sz w:val="24"/>
          <w:szCs w:val="24"/>
        </w:rPr>
        <w:t>7. John D. Rockefeller</w:t>
      </w:r>
    </w:p>
    <w:p w14:paraId="282EAE68" w14:textId="5C60D172" w:rsidR="00DC5994" w:rsidRPr="002C3C88" w:rsidRDefault="00DC5994" w:rsidP="00DC5994">
      <w:pPr>
        <w:spacing w:line="360" w:lineRule="auto"/>
        <w:jc w:val="both"/>
        <w:rPr>
          <w:rFonts w:ascii="Arial" w:hAnsi="Arial" w:cs="Arial"/>
          <w:sz w:val="24"/>
          <w:szCs w:val="24"/>
        </w:rPr>
      </w:pPr>
      <w:r w:rsidRPr="00DC5994">
        <w:rPr>
          <w:rFonts w:ascii="Arial" w:hAnsi="Arial" w:cs="Arial"/>
          <w:sz w:val="24"/>
          <w:szCs w:val="24"/>
        </w:rPr>
        <w:t xml:space="preserve">He was the son of a travelling salesman and later became </w:t>
      </w:r>
      <w:r w:rsidR="00573820">
        <w:rPr>
          <w:rFonts w:ascii="Arial" w:hAnsi="Arial" w:cs="Arial"/>
          <w:sz w:val="24"/>
          <w:szCs w:val="24"/>
        </w:rPr>
        <w:t>one of the</w:t>
      </w:r>
      <w:r w:rsidRPr="00DC5994">
        <w:rPr>
          <w:rFonts w:ascii="Arial" w:hAnsi="Arial" w:cs="Arial"/>
          <w:sz w:val="24"/>
          <w:szCs w:val="24"/>
        </w:rPr>
        <w:t xml:space="preserve"> wealthiest </w:t>
      </w:r>
      <w:r w:rsidR="00573820">
        <w:rPr>
          <w:rFonts w:ascii="Arial" w:hAnsi="Arial" w:cs="Arial"/>
          <w:sz w:val="24"/>
          <w:szCs w:val="24"/>
        </w:rPr>
        <w:t xml:space="preserve">men in the world </w:t>
      </w:r>
      <w:r w:rsidRPr="00DC5994">
        <w:rPr>
          <w:rFonts w:ascii="Arial" w:hAnsi="Arial" w:cs="Arial"/>
          <w:sz w:val="24"/>
          <w:szCs w:val="24"/>
        </w:rPr>
        <w:t xml:space="preserve">of all time. In the early stage of his life, he </w:t>
      </w:r>
      <w:r w:rsidR="00573820">
        <w:rPr>
          <w:rFonts w:ascii="Arial" w:hAnsi="Arial" w:cs="Arial"/>
          <w:sz w:val="24"/>
          <w:szCs w:val="24"/>
        </w:rPr>
        <w:t>sold</w:t>
      </w:r>
      <w:r w:rsidRPr="00DC5994">
        <w:rPr>
          <w:rFonts w:ascii="Arial" w:hAnsi="Arial" w:cs="Arial"/>
          <w:sz w:val="24"/>
          <w:szCs w:val="24"/>
        </w:rPr>
        <w:t xml:space="preserve"> candy </w:t>
      </w:r>
      <w:r w:rsidR="00573820">
        <w:rPr>
          <w:rFonts w:ascii="Arial" w:hAnsi="Arial" w:cs="Arial"/>
          <w:sz w:val="24"/>
          <w:szCs w:val="24"/>
        </w:rPr>
        <w:t xml:space="preserve">as a boy </w:t>
      </w:r>
      <w:r w:rsidRPr="00DC5994">
        <w:rPr>
          <w:rFonts w:ascii="Arial" w:hAnsi="Arial" w:cs="Arial"/>
          <w:sz w:val="24"/>
          <w:szCs w:val="24"/>
        </w:rPr>
        <w:t xml:space="preserve">and </w:t>
      </w:r>
      <w:r w:rsidR="00573820">
        <w:rPr>
          <w:rFonts w:ascii="Arial" w:hAnsi="Arial" w:cs="Arial"/>
          <w:sz w:val="24"/>
          <w:szCs w:val="24"/>
        </w:rPr>
        <w:t>some</w:t>
      </w:r>
      <w:r w:rsidRPr="00DC5994">
        <w:rPr>
          <w:rFonts w:ascii="Arial" w:hAnsi="Arial" w:cs="Arial"/>
          <w:sz w:val="24"/>
          <w:szCs w:val="24"/>
        </w:rPr>
        <w:t xml:space="preserve"> odd jobs for neighbours and </w:t>
      </w:r>
      <w:r w:rsidR="00573820" w:rsidRPr="00DC5994">
        <w:rPr>
          <w:rFonts w:ascii="Arial" w:hAnsi="Arial" w:cs="Arial"/>
          <w:sz w:val="24"/>
          <w:szCs w:val="24"/>
        </w:rPr>
        <w:t>in the end</w:t>
      </w:r>
      <w:r w:rsidRPr="00DC5994">
        <w:rPr>
          <w:rFonts w:ascii="Arial" w:hAnsi="Arial" w:cs="Arial"/>
          <w:sz w:val="24"/>
          <w:szCs w:val="24"/>
        </w:rPr>
        <w:t xml:space="preserve"> founded the standard Oil Company which made him filthy rich. Rockefeller made more than $500 million donations to philanthrop</w:t>
      </w:r>
      <w:r w:rsidR="002C3C88">
        <w:rPr>
          <w:rFonts w:ascii="Arial" w:hAnsi="Arial" w:cs="Arial"/>
          <w:sz w:val="24"/>
          <w:szCs w:val="24"/>
        </w:rPr>
        <w:t>ic causes inspired by Carnegie.</w:t>
      </w:r>
    </w:p>
    <w:p w14:paraId="21E58D0C" w14:textId="77777777" w:rsidR="00DC5994" w:rsidRPr="00DC5994" w:rsidRDefault="00DC5994" w:rsidP="00DC5994">
      <w:pPr>
        <w:spacing w:line="360" w:lineRule="auto"/>
        <w:jc w:val="both"/>
        <w:rPr>
          <w:rFonts w:ascii="Arial" w:hAnsi="Arial" w:cs="Arial"/>
          <w:b/>
          <w:i/>
          <w:sz w:val="24"/>
          <w:szCs w:val="24"/>
        </w:rPr>
      </w:pPr>
      <w:r w:rsidRPr="00DC5994">
        <w:rPr>
          <w:rFonts w:ascii="Arial" w:hAnsi="Arial" w:cs="Arial"/>
          <w:b/>
          <w:i/>
          <w:sz w:val="24"/>
          <w:szCs w:val="24"/>
        </w:rPr>
        <w:lastRenderedPageBreak/>
        <w:t>8. Bill Gates</w:t>
      </w:r>
    </w:p>
    <w:p w14:paraId="7E60C0D9" w14:textId="77777777" w:rsidR="00DC5994" w:rsidRPr="00DC5994" w:rsidRDefault="00DC5994" w:rsidP="00DC5994">
      <w:pPr>
        <w:spacing w:line="360" w:lineRule="auto"/>
        <w:jc w:val="both"/>
        <w:rPr>
          <w:rFonts w:ascii="Arial" w:hAnsi="Arial" w:cs="Arial"/>
          <w:sz w:val="24"/>
          <w:szCs w:val="24"/>
        </w:rPr>
      </w:pPr>
      <w:r w:rsidRPr="00DC5994">
        <w:rPr>
          <w:rFonts w:ascii="Arial" w:hAnsi="Arial" w:cs="Arial"/>
          <w:sz w:val="24"/>
          <w:szCs w:val="24"/>
        </w:rPr>
        <w:t>Bill Gates is estimated to have a net worth of over $79 billion. He started showing interest in computer programming as a teenager later co-foundered Microsoft, the world’s largest PC software company.</w:t>
      </w:r>
    </w:p>
    <w:p w14:paraId="60D34D93" w14:textId="77777777" w:rsidR="004F52D4" w:rsidRPr="00DC5994" w:rsidRDefault="00DC5994" w:rsidP="00DC5994">
      <w:pPr>
        <w:spacing w:line="360" w:lineRule="auto"/>
        <w:jc w:val="both"/>
        <w:rPr>
          <w:rFonts w:ascii="Arial" w:hAnsi="Arial" w:cs="Arial"/>
          <w:sz w:val="24"/>
          <w:szCs w:val="24"/>
        </w:rPr>
      </w:pPr>
      <w:r w:rsidRPr="00DC5994">
        <w:rPr>
          <w:rFonts w:ascii="Arial" w:hAnsi="Arial" w:cs="Arial"/>
          <w:sz w:val="24"/>
          <w:szCs w:val="24"/>
        </w:rPr>
        <w:t xml:space="preserve">Bill Gates is famous for his philanthropic activities and has donated over $28 billion to enhance health care, improving education opportunities, and providing access to technology worldwide.  </w:t>
      </w:r>
    </w:p>
    <w:p w14:paraId="2553ED46" w14:textId="77777777" w:rsidR="00DC5994" w:rsidRPr="00DC5994" w:rsidRDefault="00DC5994">
      <w:pPr>
        <w:spacing w:line="360" w:lineRule="auto"/>
        <w:rPr>
          <w:rFonts w:ascii="Arial" w:hAnsi="Arial" w:cs="Arial"/>
          <w:sz w:val="24"/>
          <w:szCs w:val="24"/>
        </w:rPr>
      </w:pPr>
    </w:p>
    <w:sectPr w:rsidR="00DC5994" w:rsidRPr="00DC5994" w:rsidSect="00825AE3">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D961AC" w14:textId="77777777" w:rsidR="00962298" w:rsidRDefault="00962298" w:rsidP="00962298">
      <w:pPr>
        <w:spacing w:after="0" w:line="240" w:lineRule="auto"/>
      </w:pPr>
      <w:r>
        <w:separator/>
      </w:r>
    </w:p>
  </w:endnote>
  <w:endnote w:type="continuationSeparator" w:id="0">
    <w:p w14:paraId="34B352C9" w14:textId="77777777" w:rsidR="00962298" w:rsidRDefault="00962298" w:rsidP="00962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3259F" w14:textId="77777777" w:rsidR="00962298" w:rsidRDefault="0096229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3B738FA" w14:textId="77777777" w:rsidR="00962298" w:rsidRDefault="00962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59CFE" w14:textId="77777777" w:rsidR="00962298" w:rsidRDefault="00962298" w:rsidP="00962298">
      <w:pPr>
        <w:spacing w:after="0" w:line="240" w:lineRule="auto"/>
      </w:pPr>
      <w:r>
        <w:separator/>
      </w:r>
    </w:p>
  </w:footnote>
  <w:footnote w:type="continuationSeparator" w:id="0">
    <w:p w14:paraId="6C498B4B" w14:textId="77777777" w:rsidR="00962298" w:rsidRDefault="00962298" w:rsidP="009622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A9791" w14:textId="77777777" w:rsidR="00B50AAB" w:rsidRDefault="00B50AAB">
    <w:pPr>
      <w:pStyle w:val="Header"/>
    </w:pPr>
    <w:r>
      <w:t>Name: Chibueze Duru</w:t>
    </w:r>
  </w:p>
  <w:p w14:paraId="21956F71" w14:textId="77777777" w:rsidR="00962298" w:rsidRDefault="00B50AAB">
    <w:pPr>
      <w:pStyle w:val="Header"/>
    </w:pPr>
    <w:r>
      <w:t xml:space="preserve">Identification No: 1709607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C2811"/>
    <w:multiLevelType w:val="hybridMultilevel"/>
    <w:tmpl w:val="64F21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807491"/>
    <w:multiLevelType w:val="multilevel"/>
    <w:tmpl w:val="59A800D2"/>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CBD0410"/>
    <w:multiLevelType w:val="hybridMultilevel"/>
    <w:tmpl w:val="14CADE62"/>
    <w:lvl w:ilvl="0" w:tplc="0809000F">
      <w:start w:val="1"/>
      <w:numFmt w:val="decimal"/>
      <w:lvlText w:val="%1."/>
      <w:lvlJc w:val="left"/>
      <w:pPr>
        <w:ind w:left="360" w:hanging="360"/>
      </w:pPr>
    </w:lvl>
    <w:lvl w:ilvl="1" w:tplc="08090019" w:tentative="1">
      <w:start w:val="1"/>
      <w:numFmt w:val="lowerLetter"/>
      <w:lvlText w:val="%2."/>
      <w:lvlJc w:val="left"/>
      <w:pPr>
        <w:ind w:left="1015" w:hanging="360"/>
      </w:pPr>
    </w:lvl>
    <w:lvl w:ilvl="2" w:tplc="0809001B" w:tentative="1">
      <w:start w:val="1"/>
      <w:numFmt w:val="lowerRoman"/>
      <w:lvlText w:val="%3."/>
      <w:lvlJc w:val="right"/>
      <w:pPr>
        <w:ind w:left="1735" w:hanging="180"/>
      </w:pPr>
    </w:lvl>
    <w:lvl w:ilvl="3" w:tplc="0809000F" w:tentative="1">
      <w:start w:val="1"/>
      <w:numFmt w:val="decimal"/>
      <w:lvlText w:val="%4."/>
      <w:lvlJc w:val="left"/>
      <w:pPr>
        <w:ind w:left="2455" w:hanging="360"/>
      </w:pPr>
    </w:lvl>
    <w:lvl w:ilvl="4" w:tplc="08090019" w:tentative="1">
      <w:start w:val="1"/>
      <w:numFmt w:val="lowerLetter"/>
      <w:lvlText w:val="%5."/>
      <w:lvlJc w:val="left"/>
      <w:pPr>
        <w:ind w:left="3175" w:hanging="360"/>
      </w:pPr>
    </w:lvl>
    <w:lvl w:ilvl="5" w:tplc="0809001B" w:tentative="1">
      <w:start w:val="1"/>
      <w:numFmt w:val="lowerRoman"/>
      <w:lvlText w:val="%6."/>
      <w:lvlJc w:val="right"/>
      <w:pPr>
        <w:ind w:left="3895" w:hanging="180"/>
      </w:pPr>
    </w:lvl>
    <w:lvl w:ilvl="6" w:tplc="0809000F" w:tentative="1">
      <w:start w:val="1"/>
      <w:numFmt w:val="decimal"/>
      <w:lvlText w:val="%7."/>
      <w:lvlJc w:val="left"/>
      <w:pPr>
        <w:ind w:left="4615" w:hanging="360"/>
      </w:pPr>
    </w:lvl>
    <w:lvl w:ilvl="7" w:tplc="08090019" w:tentative="1">
      <w:start w:val="1"/>
      <w:numFmt w:val="lowerLetter"/>
      <w:lvlText w:val="%8."/>
      <w:lvlJc w:val="left"/>
      <w:pPr>
        <w:ind w:left="5335" w:hanging="360"/>
      </w:pPr>
    </w:lvl>
    <w:lvl w:ilvl="8" w:tplc="0809001B" w:tentative="1">
      <w:start w:val="1"/>
      <w:numFmt w:val="lowerRoman"/>
      <w:lvlText w:val="%9."/>
      <w:lvlJc w:val="right"/>
      <w:pPr>
        <w:ind w:left="6055" w:hanging="180"/>
      </w:pPr>
    </w:lvl>
  </w:abstractNum>
  <w:abstractNum w:abstractNumId="3" w15:restartNumberingAfterBreak="0">
    <w:nsid w:val="73111D99"/>
    <w:multiLevelType w:val="hybridMultilevel"/>
    <w:tmpl w:val="3DE4C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AE3"/>
    <w:rsid w:val="00021D69"/>
    <w:rsid w:val="000266DA"/>
    <w:rsid w:val="00083CEF"/>
    <w:rsid w:val="000A413A"/>
    <w:rsid w:val="000B0BAF"/>
    <w:rsid w:val="000C448D"/>
    <w:rsid w:val="00146FEE"/>
    <w:rsid w:val="00235736"/>
    <w:rsid w:val="0026217D"/>
    <w:rsid w:val="00264102"/>
    <w:rsid w:val="0027459B"/>
    <w:rsid w:val="00293834"/>
    <w:rsid w:val="002A2752"/>
    <w:rsid w:val="002C3C88"/>
    <w:rsid w:val="00304DC0"/>
    <w:rsid w:val="0034623F"/>
    <w:rsid w:val="00367507"/>
    <w:rsid w:val="00415EE3"/>
    <w:rsid w:val="004272BB"/>
    <w:rsid w:val="00490A38"/>
    <w:rsid w:val="004D125B"/>
    <w:rsid w:val="004E1455"/>
    <w:rsid w:val="004E1D4C"/>
    <w:rsid w:val="005601F9"/>
    <w:rsid w:val="00562955"/>
    <w:rsid w:val="00573820"/>
    <w:rsid w:val="005B5474"/>
    <w:rsid w:val="005C23A4"/>
    <w:rsid w:val="006518D3"/>
    <w:rsid w:val="007C38FE"/>
    <w:rsid w:val="00811FA8"/>
    <w:rsid w:val="00825AE3"/>
    <w:rsid w:val="008F2101"/>
    <w:rsid w:val="00902B04"/>
    <w:rsid w:val="00943247"/>
    <w:rsid w:val="00962298"/>
    <w:rsid w:val="009C39CF"/>
    <w:rsid w:val="00B14DAC"/>
    <w:rsid w:val="00B260D5"/>
    <w:rsid w:val="00B27E9C"/>
    <w:rsid w:val="00B4169D"/>
    <w:rsid w:val="00B50AAB"/>
    <w:rsid w:val="00B521EE"/>
    <w:rsid w:val="00BC1054"/>
    <w:rsid w:val="00BD6C00"/>
    <w:rsid w:val="00C02D0D"/>
    <w:rsid w:val="00C52049"/>
    <w:rsid w:val="00CF66D6"/>
    <w:rsid w:val="00D3198D"/>
    <w:rsid w:val="00DC5994"/>
    <w:rsid w:val="00DD1C8C"/>
    <w:rsid w:val="00DF2760"/>
    <w:rsid w:val="00E5564A"/>
    <w:rsid w:val="00FA77EE"/>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7C007"/>
  <w15:chartTrackingRefBased/>
  <w15:docId w15:val="{9304DAE5-79D8-41B3-BF72-3CF29537B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5A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5AE3"/>
    <w:rPr>
      <w:rFonts w:eastAsiaTheme="minorEastAsia"/>
      <w:lang w:val="en-US"/>
    </w:rPr>
  </w:style>
  <w:style w:type="paragraph" w:styleId="CommentText">
    <w:name w:val="annotation text"/>
    <w:basedOn w:val="Normal"/>
    <w:link w:val="CommentTextChar"/>
    <w:uiPriority w:val="99"/>
    <w:semiHidden/>
    <w:unhideWhenUsed/>
    <w:rsid w:val="00825AE3"/>
    <w:pPr>
      <w:spacing w:line="240" w:lineRule="auto"/>
    </w:pPr>
    <w:rPr>
      <w:sz w:val="20"/>
      <w:szCs w:val="20"/>
    </w:rPr>
  </w:style>
  <w:style w:type="character" w:customStyle="1" w:styleId="CommentTextChar">
    <w:name w:val="Comment Text Char"/>
    <w:basedOn w:val="DefaultParagraphFont"/>
    <w:link w:val="CommentText"/>
    <w:uiPriority w:val="99"/>
    <w:semiHidden/>
    <w:rsid w:val="00825AE3"/>
    <w:rPr>
      <w:sz w:val="20"/>
      <w:szCs w:val="20"/>
    </w:rPr>
  </w:style>
  <w:style w:type="character" w:styleId="Hyperlink">
    <w:name w:val="Hyperlink"/>
    <w:basedOn w:val="DefaultParagraphFont"/>
    <w:uiPriority w:val="99"/>
    <w:unhideWhenUsed/>
    <w:rsid w:val="00825AE3"/>
    <w:rPr>
      <w:color w:val="0563C1" w:themeColor="hyperlink"/>
      <w:u w:val="single"/>
    </w:rPr>
  </w:style>
  <w:style w:type="paragraph" w:styleId="ListParagraph">
    <w:name w:val="List Paragraph"/>
    <w:basedOn w:val="Normal"/>
    <w:uiPriority w:val="34"/>
    <w:qFormat/>
    <w:rsid w:val="002A2752"/>
    <w:pPr>
      <w:ind w:left="720"/>
      <w:contextualSpacing/>
    </w:pPr>
  </w:style>
  <w:style w:type="paragraph" w:styleId="Header">
    <w:name w:val="header"/>
    <w:basedOn w:val="Normal"/>
    <w:link w:val="HeaderChar"/>
    <w:uiPriority w:val="99"/>
    <w:unhideWhenUsed/>
    <w:rsid w:val="009622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298"/>
  </w:style>
  <w:style w:type="paragraph" w:styleId="Footer">
    <w:name w:val="footer"/>
    <w:basedOn w:val="Normal"/>
    <w:link w:val="FooterChar"/>
    <w:uiPriority w:val="99"/>
    <w:unhideWhenUsed/>
    <w:rsid w:val="009622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298"/>
  </w:style>
  <w:style w:type="character" w:styleId="UnresolvedMention">
    <w:name w:val="Unresolved Mention"/>
    <w:basedOn w:val="DefaultParagraphFont"/>
    <w:uiPriority w:val="99"/>
    <w:semiHidden/>
    <w:unhideWhenUsed/>
    <w:rsid w:val="002938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4526</Words>
  <Characters>25803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ENTREPRENEURSHIP</vt:lpstr>
    </vt:vector>
  </TitlesOfParts>
  <Company/>
  <LinksUpToDate>false</LinksUpToDate>
  <CharactersWithSpaces>30269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
  <dc:creator>Chibueze Duru</dc:creator>
  <cp:keywords/>
  <dc:description/>
  <cp:lastModifiedBy>Chibueze Duru</cp:lastModifiedBy>
  <cp:revision>4</cp:revision>
  <dcterms:created xsi:type="dcterms:W3CDTF">2018-09-11T14:44:00Z</dcterms:created>
  <dcterms:modified xsi:type="dcterms:W3CDTF">2018-09-11T14:49:00Z</dcterms:modified>
</cp:coreProperties>
</file>