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DD0F57" w14:textId="77777777" w:rsidR="00940A8F" w:rsidRPr="00A6719A" w:rsidRDefault="00940A8F" w:rsidP="00A6719A">
      <w:pPr>
        <w:spacing w:after="0" w:line="360" w:lineRule="auto"/>
        <w:jc w:val="both"/>
        <w:rPr>
          <w:rFonts w:ascii="Times New Roman" w:hAnsi="Times New Roman" w:cs="Times New Roman"/>
          <w:sz w:val="24"/>
          <w:szCs w:val="24"/>
          <w:lang w:val="en-US"/>
        </w:rPr>
      </w:pPr>
    </w:p>
    <w:p w14:paraId="79A2564B" w14:textId="77777777" w:rsidR="002A6A0C" w:rsidRPr="00A6719A" w:rsidRDefault="002A6A0C" w:rsidP="00A6719A">
      <w:pPr>
        <w:spacing w:after="0" w:line="360" w:lineRule="auto"/>
        <w:jc w:val="both"/>
        <w:rPr>
          <w:rFonts w:ascii="Times New Roman" w:hAnsi="Times New Roman" w:cs="Times New Roman"/>
          <w:sz w:val="24"/>
          <w:szCs w:val="24"/>
          <w:lang w:val="en-US"/>
        </w:rPr>
      </w:pPr>
    </w:p>
    <w:p w14:paraId="63D56558" w14:textId="77777777" w:rsidR="002A6A0C" w:rsidRPr="00A6719A" w:rsidRDefault="002A6A0C" w:rsidP="00A6719A">
      <w:pPr>
        <w:spacing w:after="0" w:line="360" w:lineRule="auto"/>
        <w:jc w:val="both"/>
        <w:rPr>
          <w:rFonts w:ascii="Times New Roman" w:hAnsi="Times New Roman" w:cs="Times New Roman"/>
          <w:sz w:val="24"/>
          <w:szCs w:val="24"/>
          <w:lang w:val="en-US"/>
        </w:rPr>
      </w:pPr>
    </w:p>
    <w:p w14:paraId="0C9DC29B" w14:textId="77777777" w:rsidR="002A6A0C" w:rsidRPr="00A6719A" w:rsidRDefault="002A6A0C" w:rsidP="00A6719A">
      <w:pPr>
        <w:spacing w:after="0" w:line="360" w:lineRule="auto"/>
        <w:jc w:val="both"/>
        <w:rPr>
          <w:rFonts w:ascii="Times New Roman" w:hAnsi="Times New Roman" w:cs="Times New Roman"/>
          <w:sz w:val="24"/>
          <w:szCs w:val="24"/>
          <w:lang w:val="en-US"/>
        </w:rPr>
      </w:pPr>
    </w:p>
    <w:p w14:paraId="1B3F5B6C" w14:textId="77777777" w:rsidR="002A6A0C" w:rsidRPr="00A6719A" w:rsidRDefault="002A6A0C" w:rsidP="00A6719A">
      <w:pPr>
        <w:spacing w:after="0" w:line="360" w:lineRule="auto"/>
        <w:jc w:val="both"/>
        <w:rPr>
          <w:rFonts w:ascii="Times New Roman" w:hAnsi="Times New Roman" w:cs="Times New Roman"/>
          <w:sz w:val="24"/>
          <w:szCs w:val="24"/>
          <w:lang w:val="en-US"/>
        </w:rPr>
      </w:pPr>
    </w:p>
    <w:p w14:paraId="68A31107" w14:textId="77777777" w:rsidR="002A6A0C" w:rsidRPr="00A6719A" w:rsidRDefault="002A6A0C" w:rsidP="00A6719A">
      <w:pPr>
        <w:spacing w:after="0" w:line="360" w:lineRule="auto"/>
        <w:jc w:val="both"/>
        <w:rPr>
          <w:rFonts w:ascii="Times New Roman" w:hAnsi="Times New Roman" w:cs="Times New Roman"/>
          <w:sz w:val="24"/>
          <w:szCs w:val="24"/>
          <w:lang w:val="en-US"/>
        </w:rPr>
      </w:pPr>
    </w:p>
    <w:p w14:paraId="52D12EBB" w14:textId="77777777" w:rsidR="002A6A0C" w:rsidRPr="00A6719A" w:rsidRDefault="002A6A0C" w:rsidP="00A6719A">
      <w:pPr>
        <w:spacing w:after="0" w:line="360" w:lineRule="auto"/>
        <w:jc w:val="both"/>
        <w:rPr>
          <w:rFonts w:ascii="Times New Roman" w:hAnsi="Times New Roman" w:cs="Times New Roman"/>
          <w:sz w:val="24"/>
          <w:szCs w:val="24"/>
          <w:lang w:val="en-US"/>
        </w:rPr>
      </w:pPr>
    </w:p>
    <w:p w14:paraId="3DFA9912" w14:textId="27849CD3" w:rsidR="002A6A0C" w:rsidRPr="0085624E" w:rsidRDefault="00D506FB" w:rsidP="00A6719A">
      <w:pPr>
        <w:spacing w:after="0" w:line="360" w:lineRule="auto"/>
        <w:jc w:val="both"/>
        <w:rPr>
          <w:rFonts w:ascii="Arial" w:hAnsi="Arial" w:cs="Arial"/>
          <w:lang w:val="en-US"/>
        </w:rPr>
      </w:pPr>
      <w:r w:rsidRPr="0085624E">
        <w:rPr>
          <w:rFonts w:ascii="Arial" w:hAnsi="Arial" w:cs="Arial"/>
          <w:lang w:val="en-US"/>
        </w:rPr>
        <w:t>Name</w:t>
      </w:r>
      <w:r w:rsidR="00635E18" w:rsidRPr="0085624E">
        <w:rPr>
          <w:rFonts w:ascii="Arial" w:hAnsi="Arial" w:cs="Arial"/>
          <w:lang w:val="en-US"/>
        </w:rPr>
        <w:t>: Cristina Ilie</w:t>
      </w:r>
    </w:p>
    <w:p w14:paraId="25810579" w14:textId="369E0B6B" w:rsidR="00635E18" w:rsidRPr="0085624E" w:rsidRDefault="00635E18" w:rsidP="00A6719A">
      <w:pPr>
        <w:spacing w:after="0" w:line="360" w:lineRule="auto"/>
        <w:jc w:val="both"/>
        <w:rPr>
          <w:rFonts w:ascii="Arial" w:hAnsi="Arial" w:cs="Arial"/>
          <w:lang w:val="en-US"/>
        </w:rPr>
      </w:pPr>
      <w:r w:rsidRPr="0085624E">
        <w:rPr>
          <w:rFonts w:ascii="Arial" w:hAnsi="Arial" w:cs="Arial"/>
          <w:lang w:val="en-US"/>
        </w:rPr>
        <w:t xml:space="preserve">Student number: </w:t>
      </w:r>
      <w:r w:rsidR="009C37EF" w:rsidRPr="0085624E">
        <w:rPr>
          <w:rFonts w:ascii="Arial" w:hAnsi="Arial" w:cs="Arial"/>
          <w:lang w:val="en-US"/>
        </w:rPr>
        <w:t>2029138</w:t>
      </w:r>
    </w:p>
    <w:p w14:paraId="6828E082" w14:textId="5190084E" w:rsidR="009C37EF" w:rsidRPr="0085624E" w:rsidRDefault="009C37EF" w:rsidP="00A6719A">
      <w:pPr>
        <w:spacing w:after="0" w:line="360" w:lineRule="auto"/>
        <w:jc w:val="both"/>
        <w:rPr>
          <w:rFonts w:ascii="Arial" w:hAnsi="Arial" w:cs="Arial"/>
        </w:rPr>
      </w:pPr>
      <w:r w:rsidRPr="0085624E">
        <w:rPr>
          <w:rFonts w:ascii="Arial" w:hAnsi="Arial" w:cs="Arial"/>
          <w:lang w:val="en-US"/>
        </w:rPr>
        <w:t xml:space="preserve">Module code: </w:t>
      </w:r>
      <w:r w:rsidR="00C4395F" w:rsidRPr="0085624E">
        <w:rPr>
          <w:rFonts w:ascii="Arial" w:hAnsi="Arial" w:cs="Arial"/>
        </w:rPr>
        <w:t xml:space="preserve">BMSW4002 </w:t>
      </w:r>
    </w:p>
    <w:p w14:paraId="462FFE7F" w14:textId="642EC4A6" w:rsidR="00466053" w:rsidRPr="0085624E" w:rsidRDefault="004A336F" w:rsidP="00A6719A">
      <w:pPr>
        <w:spacing w:after="0" w:line="360" w:lineRule="auto"/>
        <w:jc w:val="both"/>
        <w:rPr>
          <w:rFonts w:ascii="Arial" w:hAnsi="Arial" w:cs="Arial"/>
        </w:rPr>
      </w:pPr>
      <w:r w:rsidRPr="0085624E">
        <w:rPr>
          <w:rFonts w:ascii="Arial" w:hAnsi="Arial" w:cs="Arial"/>
        </w:rPr>
        <w:t>Lecturer name</w:t>
      </w:r>
      <w:r w:rsidR="00E26AF4" w:rsidRPr="0085624E">
        <w:rPr>
          <w:rFonts w:ascii="Arial" w:hAnsi="Arial" w:cs="Arial"/>
        </w:rPr>
        <w:t>: Lloyd Beharry</w:t>
      </w:r>
    </w:p>
    <w:p w14:paraId="0138804B" w14:textId="4A416417" w:rsidR="00E26AF4" w:rsidRPr="0085624E" w:rsidRDefault="00031347" w:rsidP="00E26AF4">
      <w:pPr>
        <w:spacing w:after="0" w:line="360" w:lineRule="auto"/>
        <w:jc w:val="both"/>
        <w:rPr>
          <w:rFonts w:ascii="Arial" w:hAnsi="Arial" w:cs="Arial"/>
        </w:rPr>
      </w:pPr>
      <w:r w:rsidRPr="0085624E">
        <w:rPr>
          <w:rFonts w:ascii="Arial" w:hAnsi="Arial" w:cs="Arial"/>
        </w:rPr>
        <w:t>Assignment title</w:t>
      </w:r>
      <w:r w:rsidR="00E26AF4" w:rsidRPr="0085624E">
        <w:rPr>
          <w:rFonts w:ascii="Arial" w:hAnsi="Arial" w:cs="Arial"/>
        </w:rPr>
        <w:t>: Effective Team Work and Communication Assessment 1</w:t>
      </w:r>
    </w:p>
    <w:p w14:paraId="713B0B96" w14:textId="77777777" w:rsidR="00E26AF4" w:rsidRDefault="00E26AF4" w:rsidP="00A6719A">
      <w:pPr>
        <w:spacing w:after="0" w:line="360" w:lineRule="auto"/>
        <w:jc w:val="both"/>
      </w:pPr>
    </w:p>
    <w:p w14:paraId="32081AA7" w14:textId="77777777" w:rsidR="00C4395F" w:rsidRPr="00A6719A" w:rsidRDefault="00C4395F" w:rsidP="00A6719A">
      <w:pPr>
        <w:spacing w:after="0" w:line="360" w:lineRule="auto"/>
        <w:jc w:val="both"/>
        <w:rPr>
          <w:rFonts w:ascii="Times New Roman" w:hAnsi="Times New Roman" w:cs="Times New Roman"/>
          <w:sz w:val="24"/>
          <w:szCs w:val="24"/>
          <w:lang w:val="en-US"/>
        </w:rPr>
      </w:pPr>
    </w:p>
    <w:p w14:paraId="31C9C9D5" w14:textId="77777777" w:rsidR="00516464" w:rsidRPr="00A6719A" w:rsidRDefault="00516464" w:rsidP="001F743E">
      <w:pPr>
        <w:spacing w:after="0" w:line="360" w:lineRule="auto"/>
        <w:jc w:val="center"/>
        <w:rPr>
          <w:rFonts w:ascii="Times New Roman" w:hAnsi="Times New Roman" w:cs="Times New Roman"/>
          <w:b/>
          <w:sz w:val="24"/>
          <w:szCs w:val="24"/>
          <w:lang w:val="en-US"/>
        </w:rPr>
      </w:pPr>
    </w:p>
    <w:p w14:paraId="10FB8687" w14:textId="77777777" w:rsidR="002A6A0C" w:rsidRPr="00A6719A" w:rsidRDefault="002A6A0C" w:rsidP="001F743E">
      <w:pPr>
        <w:spacing w:after="0" w:line="360" w:lineRule="auto"/>
        <w:jc w:val="center"/>
        <w:rPr>
          <w:rFonts w:ascii="Times New Roman" w:hAnsi="Times New Roman" w:cs="Times New Roman"/>
          <w:sz w:val="24"/>
          <w:szCs w:val="24"/>
          <w:lang w:val="en-US"/>
        </w:rPr>
      </w:pPr>
    </w:p>
    <w:p w14:paraId="1C64A164" w14:textId="77777777" w:rsidR="002A6A0C" w:rsidRPr="00A6719A" w:rsidRDefault="002A6A0C" w:rsidP="00A6719A">
      <w:pPr>
        <w:spacing w:after="0" w:line="360" w:lineRule="auto"/>
        <w:jc w:val="both"/>
        <w:rPr>
          <w:rFonts w:ascii="Times New Roman" w:hAnsi="Times New Roman" w:cs="Times New Roman"/>
          <w:sz w:val="24"/>
          <w:szCs w:val="24"/>
          <w:lang w:val="en-US"/>
        </w:rPr>
      </w:pPr>
    </w:p>
    <w:p w14:paraId="5B904395" w14:textId="77777777" w:rsidR="002A6A0C" w:rsidRPr="00A6719A" w:rsidRDefault="002A6A0C" w:rsidP="00A6719A">
      <w:pPr>
        <w:spacing w:after="0" w:line="360" w:lineRule="auto"/>
        <w:jc w:val="both"/>
        <w:rPr>
          <w:rFonts w:ascii="Times New Roman" w:hAnsi="Times New Roman" w:cs="Times New Roman"/>
          <w:sz w:val="24"/>
          <w:szCs w:val="24"/>
          <w:lang w:val="en-US"/>
        </w:rPr>
      </w:pPr>
    </w:p>
    <w:p w14:paraId="487D8531" w14:textId="77777777" w:rsidR="002A6A0C" w:rsidRPr="00A6719A" w:rsidRDefault="002A6A0C" w:rsidP="00A6719A">
      <w:pPr>
        <w:spacing w:after="0" w:line="360" w:lineRule="auto"/>
        <w:jc w:val="both"/>
        <w:rPr>
          <w:rFonts w:ascii="Times New Roman" w:hAnsi="Times New Roman" w:cs="Times New Roman"/>
          <w:sz w:val="24"/>
          <w:szCs w:val="24"/>
          <w:lang w:val="en-US"/>
        </w:rPr>
      </w:pPr>
    </w:p>
    <w:p w14:paraId="126B8F61" w14:textId="77777777" w:rsidR="002A6A0C" w:rsidRPr="00A6719A" w:rsidRDefault="002A6A0C" w:rsidP="00A6719A">
      <w:pPr>
        <w:spacing w:after="0" w:line="360" w:lineRule="auto"/>
        <w:jc w:val="both"/>
        <w:rPr>
          <w:rFonts w:ascii="Times New Roman" w:hAnsi="Times New Roman" w:cs="Times New Roman"/>
          <w:sz w:val="24"/>
          <w:szCs w:val="24"/>
          <w:lang w:val="en-US"/>
        </w:rPr>
      </w:pPr>
    </w:p>
    <w:p w14:paraId="43684944" w14:textId="77777777" w:rsidR="002A6A0C" w:rsidRPr="00A6719A" w:rsidRDefault="002A6A0C" w:rsidP="00A6719A">
      <w:pPr>
        <w:spacing w:after="0" w:line="360" w:lineRule="auto"/>
        <w:jc w:val="both"/>
        <w:rPr>
          <w:rFonts w:ascii="Times New Roman" w:hAnsi="Times New Roman" w:cs="Times New Roman"/>
          <w:sz w:val="24"/>
          <w:szCs w:val="24"/>
          <w:lang w:val="en-US"/>
        </w:rPr>
      </w:pPr>
    </w:p>
    <w:p w14:paraId="12CF850E" w14:textId="77777777" w:rsidR="002A6A0C" w:rsidRPr="00A6719A" w:rsidRDefault="002A6A0C" w:rsidP="00A6719A">
      <w:pPr>
        <w:spacing w:after="0" w:line="360" w:lineRule="auto"/>
        <w:jc w:val="both"/>
        <w:rPr>
          <w:rFonts w:ascii="Times New Roman" w:hAnsi="Times New Roman" w:cs="Times New Roman"/>
          <w:sz w:val="24"/>
          <w:szCs w:val="24"/>
          <w:lang w:val="en-US"/>
        </w:rPr>
      </w:pPr>
    </w:p>
    <w:p w14:paraId="3E302B46" w14:textId="77777777" w:rsidR="002A6A0C" w:rsidRPr="00A6719A" w:rsidRDefault="002A6A0C" w:rsidP="00A6719A">
      <w:pPr>
        <w:spacing w:after="0" w:line="360" w:lineRule="auto"/>
        <w:jc w:val="both"/>
        <w:rPr>
          <w:rFonts w:ascii="Times New Roman" w:hAnsi="Times New Roman" w:cs="Times New Roman"/>
          <w:sz w:val="24"/>
          <w:szCs w:val="24"/>
          <w:lang w:val="en-US"/>
        </w:rPr>
      </w:pPr>
    </w:p>
    <w:p w14:paraId="58F8F751" w14:textId="77777777" w:rsidR="002A6A0C" w:rsidRPr="00A6719A" w:rsidRDefault="002A6A0C" w:rsidP="00A6719A">
      <w:pPr>
        <w:spacing w:after="0" w:line="360" w:lineRule="auto"/>
        <w:jc w:val="both"/>
        <w:rPr>
          <w:rFonts w:ascii="Times New Roman" w:hAnsi="Times New Roman" w:cs="Times New Roman"/>
          <w:sz w:val="24"/>
          <w:szCs w:val="24"/>
          <w:lang w:val="en-US"/>
        </w:rPr>
      </w:pPr>
    </w:p>
    <w:p w14:paraId="6234C4ED" w14:textId="77777777" w:rsidR="002A6A0C" w:rsidRPr="00A6719A" w:rsidRDefault="002A6A0C" w:rsidP="00A6719A">
      <w:pPr>
        <w:spacing w:after="0" w:line="360" w:lineRule="auto"/>
        <w:jc w:val="both"/>
        <w:rPr>
          <w:rFonts w:ascii="Times New Roman" w:hAnsi="Times New Roman" w:cs="Times New Roman"/>
          <w:sz w:val="24"/>
          <w:szCs w:val="24"/>
          <w:lang w:val="en-US"/>
        </w:rPr>
      </w:pPr>
    </w:p>
    <w:p w14:paraId="1D73A485" w14:textId="77777777" w:rsidR="002A6A0C" w:rsidRPr="00A6719A" w:rsidRDefault="002A6A0C" w:rsidP="00A6719A">
      <w:pPr>
        <w:spacing w:after="0" w:line="360" w:lineRule="auto"/>
        <w:jc w:val="both"/>
        <w:rPr>
          <w:rFonts w:ascii="Times New Roman" w:hAnsi="Times New Roman" w:cs="Times New Roman"/>
          <w:sz w:val="24"/>
          <w:szCs w:val="24"/>
          <w:lang w:val="en-US"/>
        </w:rPr>
      </w:pPr>
    </w:p>
    <w:p w14:paraId="787B55C9" w14:textId="77777777" w:rsidR="002A6A0C" w:rsidRDefault="002A6A0C" w:rsidP="00A6719A">
      <w:pPr>
        <w:spacing w:after="0" w:line="360" w:lineRule="auto"/>
        <w:jc w:val="both"/>
        <w:rPr>
          <w:rFonts w:ascii="Times New Roman" w:hAnsi="Times New Roman" w:cs="Times New Roman"/>
          <w:sz w:val="24"/>
          <w:szCs w:val="24"/>
          <w:lang w:val="en-US"/>
        </w:rPr>
      </w:pPr>
    </w:p>
    <w:p w14:paraId="2E96E732" w14:textId="77777777" w:rsidR="00A6719A" w:rsidRDefault="00A6719A" w:rsidP="00A6719A">
      <w:pPr>
        <w:spacing w:after="0" w:line="360" w:lineRule="auto"/>
        <w:jc w:val="both"/>
        <w:rPr>
          <w:rFonts w:ascii="Times New Roman" w:hAnsi="Times New Roman" w:cs="Times New Roman"/>
          <w:sz w:val="24"/>
          <w:szCs w:val="24"/>
          <w:lang w:val="en-US"/>
        </w:rPr>
      </w:pPr>
    </w:p>
    <w:p w14:paraId="6E3047A5" w14:textId="77777777" w:rsidR="00A6719A" w:rsidRDefault="00A6719A" w:rsidP="00A6719A">
      <w:pPr>
        <w:spacing w:after="0" w:line="360" w:lineRule="auto"/>
        <w:jc w:val="both"/>
        <w:rPr>
          <w:rFonts w:ascii="Times New Roman" w:hAnsi="Times New Roman" w:cs="Times New Roman"/>
          <w:sz w:val="24"/>
          <w:szCs w:val="24"/>
          <w:lang w:val="en-US"/>
        </w:rPr>
      </w:pPr>
    </w:p>
    <w:p w14:paraId="4D398704" w14:textId="77777777" w:rsidR="00A6719A" w:rsidRDefault="00A6719A" w:rsidP="00A6719A">
      <w:pPr>
        <w:spacing w:after="0" w:line="360" w:lineRule="auto"/>
        <w:jc w:val="both"/>
        <w:rPr>
          <w:rFonts w:ascii="Times New Roman" w:hAnsi="Times New Roman" w:cs="Times New Roman"/>
          <w:sz w:val="24"/>
          <w:szCs w:val="24"/>
          <w:lang w:val="en-US"/>
        </w:rPr>
      </w:pPr>
    </w:p>
    <w:p w14:paraId="32FD8AE2" w14:textId="77777777" w:rsidR="00A6719A" w:rsidRDefault="00A6719A" w:rsidP="00A6719A">
      <w:pPr>
        <w:spacing w:after="0" w:line="360" w:lineRule="auto"/>
        <w:jc w:val="both"/>
        <w:rPr>
          <w:rFonts w:ascii="Times New Roman" w:hAnsi="Times New Roman" w:cs="Times New Roman"/>
          <w:sz w:val="24"/>
          <w:szCs w:val="24"/>
          <w:lang w:val="en-US"/>
        </w:rPr>
      </w:pPr>
    </w:p>
    <w:p w14:paraId="43C5BF31" w14:textId="77777777" w:rsidR="00A6719A" w:rsidRDefault="00A6719A" w:rsidP="00A6719A">
      <w:pPr>
        <w:spacing w:after="0" w:line="360" w:lineRule="auto"/>
        <w:jc w:val="both"/>
        <w:rPr>
          <w:rFonts w:ascii="Times New Roman" w:hAnsi="Times New Roman" w:cs="Times New Roman"/>
          <w:sz w:val="24"/>
          <w:szCs w:val="24"/>
          <w:lang w:val="en-US"/>
        </w:rPr>
      </w:pPr>
    </w:p>
    <w:p w14:paraId="49993EA8" w14:textId="77777777" w:rsidR="002A6A0C" w:rsidRPr="00A6719A" w:rsidRDefault="002A6A0C" w:rsidP="001F743E">
      <w:pPr>
        <w:spacing w:after="0" w:line="360" w:lineRule="auto"/>
        <w:jc w:val="both"/>
        <w:rPr>
          <w:rFonts w:ascii="Times New Roman" w:hAnsi="Times New Roman" w:cs="Times New Roman"/>
          <w:b/>
          <w:sz w:val="24"/>
          <w:szCs w:val="24"/>
          <w:lang w:val="en-US"/>
        </w:rPr>
      </w:pPr>
    </w:p>
    <w:p w14:paraId="170587C7" w14:textId="77777777" w:rsidR="002A6A0C" w:rsidRPr="00A6719A" w:rsidRDefault="002A6A0C" w:rsidP="001F743E">
      <w:pPr>
        <w:spacing w:after="0" w:line="360" w:lineRule="auto"/>
        <w:jc w:val="both"/>
        <w:rPr>
          <w:rFonts w:ascii="Times New Roman" w:hAnsi="Times New Roman" w:cs="Times New Roman"/>
          <w:b/>
          <w:sz w:val="24"/>
          <w:szCs w:val="24"/>
          <w:lang w:val="en-US"/>
        </w:rPr>
      </w:pPr>
    </w:p>
    <w:p w14:paraId="4A36A17A" w14:textId="77777777" w:rsidR="002A6A0C" w:rsidRPr="00A6719A" w:rsidRDefault="002A6A0C" w:rsidP="001F743E">
      <w:pPr>
        <w:spacing w:after="0" w:line="360" w:lineRule="auto"/>
        <w:jc w:val="both"/>
        <w:rPr>
          <w:rFonts w:ascii="Times New Roman" w:hAnsi="Times New Roman" w:cs="Times New Roman"/>
          <w:b/>
          <w:sz w:val="24"/>
          <w:szCs w:val="24"/>
          <w:lang w:val="en-US"/>
        </w:rPr>
      </w:pPr>
    </w:p>
    <w:p w14:paraId="2CDDAA66" w14:textId="77777777" w:rsidR="002A6A0C" w:rsidRPr="00A6719A" w:rsidRDefault="002A6A0C" w:rsidP="001F743E">
      <w:pPr>
        <w:spacing w:after="0" w:line="360" w:lineRule="auto"/>
        <w:jc w:val="both"/>
        <w:rPr>
          <w:rFonts w:ascii="Times New Roman" w:hAnsi="Times New Roman" w:cs="Times New Roman"/>
          <w:b/>
          <w:sz w:val="24"/>
          <w:szCs w:val="24"/>
          <w:lang w:val="en-US"/>
        </w:rPr>
      </w:pPr>
    </w:p>
    <w:p w14:paraId="4EDEE62B" w14:textId="77777777" w:rsidR="002A6A0C" w:rsidRPr="00A6719A" w:rsidRDefault="002A6A0C" w:rsidP="00A6719A">
      <w:pPr>
        <w:spacing w:after="0" w:line="360" w:lineRule="auto"/>
        <w:jc w:val="both"/>
        <w:rPr>
          <w:rFonts w:ascii="Times New Roman" w:hAnsi="Times New Roman" w:cs="Times New Roman"/>
          <w:b/>
          <w:sz w:val="24"/>
          <w:szCs w:val="24"/>
          <w:lang w:val="en-US"/>
        </w:rPr>
      </w:pPr>
    </w:p>
    <w:p w14:paraId="5830D4AA" w14:textId="77777777" w:rsidR="002A6A0C" w:rsidRPr="00A6719A" w:rsidRDefault="002A6A0C" w:rsidP="00A6719A">
      <w:pPr>
        <w:spacing w:after="0" w:line="360" w:lineRule="auto"/>
        <w:jc w:val="both"/>
        <w:rPr>
          <w:rFonts w:ascii="Times New Roman" w:hAnsi="Times New Roman" w:cs="Times New Roman"/>
          <w:b/>
          <w:sz w:val="24"/>
          <w:szCs w:val="24"/>
          <w:lang w:val="en-US"/>
        </w:rPr>
      </w:pPr>
    </w:p>
    <w:p w14:paraId="645B5DD0" w14:textId="77777777" w:rsidR="002A6A0C" w:rsidRPr="00A6719A" w:rsidRDefault="002A6A0C" w:rsidP="00A6719A">
      <w:pPr>
        <w:spacing w:after="0" w:line="360" w:lineRule="auto"/>
        <w:jc w:val="both"/>
        <w:rPr>
          <w:rFonts w:ascii="Times New Roman" w:hAnsi="Times New Roman" w:cs="Times New Roman"/>
          <w:b/>
          <w:sz w:val="24"/>
          <w:szCs w:val="24"/>
          <w:lang w:val="en-US"/>
        </w:rPr>
      </w:pPr>
    </w:p>
    <w:p w14:paraId="202AEF86" w14:textId="77777777" w:rsidR="002A6A0C" w:rsidRPr="00A6719A" w:rsidRDefault="002A6A0C" w:rsidP="00A6719A">
      <w:pPr>
        <w:spacing w:after="0" w:line="360" w:lineRule="auto"/>
        <w:jc w:val="both"/>
        <w:rPr>
          <w:rFonts w:ascii="Times New Roman" w:hAnsi="Times New Roman" w:cs="Times New Roman"/>
          <w:b/>
          <w:sz w:val="24"/>
          <w:szCs w:val="24"/>
          <w:lang w:val="en-US"/>
        </w:rPr>
      </w:pPr>
    </w:p>
    <w:p w14:paraId="2A339DEE" w14:textId="77777777" w:rsidR="002A6A0C" w:rsidRPr="00A6719A" w:rsidRDefault="002A6A0C" w:rsidP="00A6719A">
      <w:pPr>
        <w:spacing w:after="0" w:line="360" w:lineRule="auto"/>
        <w:jc w:val="both"/>
        <w:rPr>
          <w:rFonts w:ascii="Times New Roman" w:hAnsi="Times New Roman" w:cs="Times New Roman"/>
          <w:b/>
          <w:sz w:val="24"/>
          <w:szCs w:val="24"/>
          <w:lang w:val="en-US"/>
        </w:rPr>
      </w:pPr>
    </w:p>
    <w:p w14:paraId="193E7A6C" w14:textId="77777777" w:rsidR="002A6A0C" w:rsidRPr="00A6719A" w:rsidRDefault="002A6A0C" w:rsidP="00A6719A">
      <w:pPr>
        <w:spacing w:after="0" w:line="360" w:lineRule="auto"/>
        <w:jc w:val="both"/>
        <w:rPr>
          <w:rFonts w:ascii="Times New Roman" w:hAnsi="Times New Roman" w:cs="Times New Roman"/>
          <w:b/>
          <w:sz w:val="24"/>
          <w:szCs w:val="24"/>
          <w:lang w:val="en-US"/>
        </w:rPr>
      </w:pPr>
    </w:p>
    <w:p w14:paraId="0CEB353D" w14:textId="77777777" w:rsidR="002A6A0C" w:rsidRPr="00A6719A" w:rsidRDefault="002A6A0C" w:rsidP="00A6719A">
      <w:pPr>
        <w:spacing w:after="0" w:line="360" w:lineRule="auto"/>
        <w:jc w:val="both"/>
        <w:rPr>
          <w:rFonts w:ascii="Times New Roman" w:hAnsi="Times New Roman" w:cs="Times New Roman"/>
          <w:b/>
          <w:sz w:val="24"/>
          <w:szCs w:val="24"/>
          <w:lang w:val="en-US"/>
        </w:rPr>
      </w:pPr>
    </w:p>
    <w:p w14:paraId="36661AE2" w14:textId="77777777" w:rsidR="002A6A0C" w:rsidRPr="00A6719A" w:rsidRDefault="002A6A0C" w:rsidP="00A6719A">
      <w:pPr>
        <w:spacing w:after="0" w:line="360" w:lineRule="auto"/>
        <w:jc w:val="both"/>
        <w:rPr>
          <w:rFonts w:ascii="Times New Roman" w:hAnsi="Times New Roman" w:cs="Times New Roman"/>
          <w:b/>
          <w:sz w:val="24"/>
          <w:szCs w:val="24"/>
          <w:lang w:val="en-US"/>
        </w:rPr>
      </w:pPr>
    </w:p>
    <w:p w14:paraId="06223303" w14:textId="77777777" w:rsidR="002A6A0C" w:rsidRPr="00A6719A" w:rsidRDefault="002A6A0C" w:rsidP="00A6719A">
      <w:pPr>
        <w:spacing w:after="0" w:line="360" w:lineRule="auto"/>
        <w:jc w:val="both"/>
        <w:rPr>
          <w:rFonts w:ascii="Times New Roman" w:hAnsi="Times New Roman" w:cs="Times New Roman"/>
          <w:b/>
          <w:sz w:val="24"/>
          <w:szCs w:val="24"/>
          <w:lang w:val="en-US"/>
        </w:rPr>
      </w:pPr>
    </w:p>
    <w:p w14:paraId="690BA492" w14:textId="77777777" w:rsidR="002A6A0C" w:rsidRPr="00A6719A" w:rsidRDefault="002A6A0C" w:rsidP="00A6719A">
      <w:pPr>
        <w:spacing w:after="0" w:line="360" w:lineRule="auto"/>
        <w:jc w:val="both"/>
        <w:rPr>
          <w:rFonts w:ascii="Times New Roman" w:hAnsi="Times New Roman" w:cs="Times New Roman"/>
          <w:b/>
          <w:sz w:val="24"/>
          <w:szCs w:val="24"/>
          <w:lang w:val="en-US"/>
        </w:rPr>
      </w:pPr>
    </w:p>
    <w:p w14:paraId="7EB574DD" w14:textId="77777777" w:rsidR="002A6A0C" w:rsidRPr="00A6719A" w:rsidRDefault="002A6A0C" w:rsidP="00A6719A">
      <w:pPr>
        <w:spacing w:after="0" w:line="360" w:lineRule="auto"/>
        <w:jc w:val="both"/>
        <w:rPr>
          <w:rFonts w:ascii="Times New Roman" w:hAnsi="Times New Roman" w:cs="Times New Roman"/>
          <w:b/>
          <w:sz w:val="24"/>
          <w:szCs w:val="24"/>
          <w:lang w:val="en-US"/>
        </w:rPr>
      </w:pPr>
    </w:p>
    <w:p w14:paraId="12513DD8" w14:textId="77777777" w:rsidR="002A6A0C" w:rsidRPr="00A6719A" w:rsidRDefault="002A6A0C" w:rsidP="00A6719A">
      <w:pPr>
        <w:spacing w:after="0" w:line="360" w:lineRule="auto"/>
        <w:jc w:val="both"/>
        <w:rPr>
          <w:rFonts w:ascii="Times New Roman" w:hAnsi="Times New Roman" w:cs="Times New Roman"/>
          <w:b/>
          <w:sz w:val="24"/>
          <w:szCs w:val="24"/>
          <w:lang w:val="en-US"/>
        </w:rPr>
      </w:pPr>
    </w:p>
    <w:p w14:paraId="51BE4F2D" w14:textId="77777777" w:rsidR="002A6A0C" w:rsidRPr="00A6719A" w:rsidRDefault="002A6A0C" w:rsidP="00A6719A">
      <w:pPr>
        <w:spacing w:after="0" w:line="360" w:lineRule="auto"/>
        <w:jc w:val="both"/>
        <w:rPr>
          <w:rFonts w:ascii="Times New Roman" w:hAnsi="Times New Roman" w:cs="Times New Roman"/>
          <w:b/>
          <w:sz w:val="24"/>
          <w:szCs w:val="24"/>
          <w:lang w:val="en-US"/>
        </w:rPr>
      </w:pPr>
    </w:p>
    <w:p w14:paraId="0CF044AC" w14:textId="77777777" w:rsidR="002A6A0C" w:rsidRDefault="002A6A0C" w:rsidP="00A6719A">
      <w:pPr>
        <w:spacing w:after="0" w:line="360" w:lineRule="auto"/>
        <w:jc w:val="both"/>
        <w:rPr>
          <w:rFonts w:ascii="Times New Roman" w:hAnsi="Times New Roman" w:cs="Times New Roman"/>
          <w:b/>
          <w:sz w:val="24"/>
          <w:szCs w:val="24"/>
          <w:lang w:val="en-US"/>
        </w:rPr>
      </w:pPr>
    </w:p>
    <w:p w14:paraId="78872D5C" w14:textId="77777777" w:rsidR="00A6719A" w:rsidRDefault="00A6719A" w:rsidP="00A6719A">
      <w:pPr>
        <w:spacing w:after="0" w:line="360" w:lineRule="auto"/>
        <w:jc w:val="both"/>
        <w:rPr>
          <w:rFonts w:ascii="Times New Roman" w:hAnsi="Times New Roman" w:cs="Times New Roman"/>
          <w:b/>
          <w:sz w:val="24"/>
          <w:szCs w:val="24"/>
          <w:lang w:val="en-US"/>
        </w:rPr>
      </w:pPr>
    </w:p>
    <w:p w14:paraId="74E40912" w14:textId="77777777" w:rsidR="00A6719A" w:rsidRDefault="00A6719A" w:rsidP="00A6719A">
      <w:pPr>
        <w:spacing w:after="0" w:line="360" w:lineRule="auto"/>
        <w:jc w:val="both"/>
        <w:rPr>
          <w:rFonts w:ascii="Times New Roman" w:hAnsi="Times New Roman" w:cs="Times New Roman"/>
          <w:b/>
          <w:sz w:val="24"/>
          <w:szCs w:val="24"/>
          <w:lang w:val="en-US"/>
        </w:rPr>
      </w:pPr>
    </w:p>
    <w:p w14:paraId="6B3CF20B" w14:textId="77777777" w:rsidR="00A6719A" w:rsidRDefault="00A6719A" w:rsidP="00A6719A">
      <w:pPr>
        <w:spacing w:after="0" w:line="360" w:lineRule="auto"/>
        <w:jc w:val="both"/>
        <w:rPr>
          <w:rFonts w:ascii="Times New Roman" w:hAnsi="Times New Roman" w:cs="Times New Roman"/>
          <w:b/>
          <w:sz w:val="24"/>
          <w:szCs w:val="24"/>
          <w:lang w:val="en-US"/>
        </w:rPr>
      </w:pPr>
    </w:p>
    <w:p w14:paraId="1C1E8F9A" w14:textId="77777777" w:rsidR="00A6719A" w:rsidRPr="00A6719A" w:rsidRDefault="00A6719A" w:rsidP="00A6719A">
      <w:pPr>
        <w:spacing w:after="0" w:line="360" w:lineRule="auto"/>
        <w:jc w:val="both"/>
        <w:rPr>
          <w:rFonts w:ascii="Times New Roman" w:hAnsi="Times New Roman" w:cs="Times New Roman"/>
          <w:b/>
          <w:sz w:val="24"/>
          <w:szCs w:val="24"/>
          <w:lang w:val="en-US"/>
        </w:rPr>
      </w:pPr>
    </w:p>
    <w:p w14:paraId="5B77C74F" w14:textId="77777777" w:rsidR="002A6A0C" w:rsidRPr="00A6719A" w:rsidRDefault="002A6A0C" w:rsidP="00A6719A">
      <w:pPr>
        <w:spacing w:after="0" w:line="360" w:lineRule="auto"/>
        <w:jc w:val="both"/>
        <w:rPr>
          <w:rFonts w:ascii="Times New Roman" w:hAnsi="Times New Roman" w:cs="Times New Roman"/>
          <w:b/>
          <w:sz w:val="24"/>
          <w:szCs w:val="24"/>
          <w:lang w:val="en-US"/>
        </w:rPr>
      </w:pPr>
    </w:p>
    <w:sdt>
      <w:sdtPr>
        <w:rPr>
          <w:rFonts w:ascii="Times New Roman" w:eastAsiaTheme="minorHAnsi" w:hAnsi="Times New Roman" w:cs="Times New Roman"/>
          <w:noProof/>
          <w:color w:val="000000" w:themeColor="text1"/>
          <w:sz w:val="24"/>
          <w:szCs w:val="24"/>
          <w:lang w:val="en-GB"/>
        </w:rPr>
        <w:id w:val="-78988670"/>
        <w:docPartObj>
          <w:docPartGallery w:val="Table of Contents"/>
          <w:docPartUnique/>
        </w:docPartObj>
      </w:sdtPr>
      <w:sdtEndPr>
        <w:rPr>
          <w:b/>
          <w:bCs/>
        </w:rPr>
      </w:sdtEndPr>
      <w:sdtContent>
        <w:p w14:paraId="1D25FCAA" w14:textId="77777777" w:rsidR="00A6719A" w:rsidRPr="00A6719A" w:rsidRDefault="00153531" w:rsidP="00A6719A">
          <w:pPr>
            <w:pStyle w:val="TOCHeading"/>
            <w:spacing w:before="0" w:line="360" w:lineRule="auto"/>
            <w:jc w:val="both"/>
            <w:rPr>
              <w:rFonts w:ascii="Times New Roman" w:hAnsi="Times New Roman" w:cs="Times New Roman"/>
              <w:b/>
              <w:bCs/>
              <w:color w:val="000000" w:themeColor="text1"/>
              <w:sz w:val="24"/>
              <w:szCs w:val="24"/>
            </w:rPr>
          </w:pPr>
          <w:r w:rsidRPr="00A6719A">
            <w:rPr>
              <w:rFonts w:ascii="Times New Roman" w:hAnsi="Times New Roman" w:cs="Times New Roman"/>
              <w:b/>
              <w:bCs/>
              <w:color w:val="000000" w:themeColor="text1"/>
              <w:sz w:val="24"/>
              <w:szCs w:val="24"/>
            </w:rPr>
            <w:t>Table of Contents</w:t>
          </w:r>
        </w:p>
        <w:p w14:paraId="555ACCDD" w14:textId="77777777" w:rsidR="00A6719A" w:rsidRPr="00A6719A" w:rsidRDefault="00153531" w:rsidP="00B11746">
          <w:pPr>
            <w:pStyle w:val="TOC2"/>
            <w:tabs>
              <w:tab w:val="right" w:leader="dot" w:pos="9016"/>
            </w:tabs>
            <w:spacing w:after="0" w:line="360" w:lineRule="auto"/>
            <w:jc w:val="both"/>
            <w:rPr>
              <w:rFonts w:ascii="Times New Roman" w:hAnsi="Times New Roman" w:cs="Times New Roman"/>
              <w:color w:val="000000" w:themeColor="text1"/>
              <w:sz w:val="24"/>
              <w:szCs w:val="24"/>
            </w:rPr>
          </w:pPr>
          <w:r w:rsidRPr="00A6719A">
            <w:rPr>
              <w:rFonts w:ascii="Times New Roman" w:hAnsi="Times New Roman" w:cs="Times New Roman"/>
              <w:color w:val="000000" w:themeColor="text1"/>
              <w:sz w:val="24"/>
              <w:szCs w:val="24"/>
            </w:rPr>
            <w:fldChar w:fldCharType="begin"/>
          </w:r>
          <w:r w:rsidRPr="00A6719A">
            <w:rPr>
              <w:rFonts w:ascii="Times New Roman" w:hAnsi="Times New Roman" w:cs="Times New Roman"/>
              <w:color w:val="000000" w:themeColor="text1"/>
              <w:sz w:val="24"/>
              <w:szCs w:val="24"/>
            </w:rPr>
            <w:instrText xml:space="preserve"> TOC \o "1-3" \h \z \u </w:instrText>
          </w:r>
          <w:r w:rsidRPr="00A6719A">
            <w:rPr>
              <w:rFonts w:ascii="Times New Roman" w:hAnsi="Times New Roman" w:cs="Times New Roman"/>
              <w:color w:val="000000" w:themeColor="text1"/>
              <w:sz w:val="24"/>
              <w:szCs w:val="24"/>
            </w:rPr>
            <w:fldChar w:fldCharType="separate"/>
          </w:r>
          <w:hyperlink w:anchor="_Toc89192897" w:history="1">
            <w:r w:rsidRPr="00A6719A">
              <w:rPr>
                <w:rStyle w:val="Hyperlink"/>
                <w:rFonts w:ascii="Times New Roman" w:hAnsi="Times New Roman" w:cs="Times New Roman"/>
                <w:color w:val="000000" w:themeColor="text1"/>
                <w:sz w:val="24"/>
                <w:szCs w:val="24"/>
                <w:lang w:val="en-US"/>
              </w:rPr>
              <w:t>Introduction</w:t>
            </w:r>
            <w:r w:rsidRPr="00A6719A">
              <w:rPr>
                <w:rFonts w:ascii="Times New Roman" w:hAnsi="Times New Roman" w:cs="Times New Roman"/>
                <w:webHidden/>
                <w:color w:val="000000" w:themeColor="text1"/>
                <w:sz w:val="24"/>
                <w:szCs w:val="24"/>
              </w:rPr>
              <w:tab/>
            </w:r>
            <w:r w:rsidRPr="00A6719A">
              <w:rPr>
                <w:rFonts w:ascii="Times New Roman" w:hAnsi="Times New Roman" w:cs="Times New Roman"/>
                <w:webHidden/>
                <w:color w:val="000000" w:themeColor="text1"/>
                <w:sz w:val="24"/>
                <w:szCs w:val="24"/>
              </w:rPr>
              <w:fldChar w:fldCharType="begin"/>
            </w:r>
            <w:r w:rsidRPr="00A6719A">
              <w:rPr>
                <w:rFonts w:ascii="Times New Roman" w:hAnsi="Times New Roman" w:cs="Times New Roman"/>
                <w:webHidden/>
                <w:color w:val="000000" w:themeColor="text1"/>
                <w:sz w:val="24"/>
                <w:szCs w:val="24"/>
              </w:rPr>
              <w:instrText xml:space="preserve"> PAGEREF _Toc89192897 \h </w:instrText>
            </w:r>
            <w:r w:rsidRPr="00A6719A">
              <w:rPr>
                <w:rFonts w:ascii="Times New Roman" w:hAnsi="Times New Roman" w:cs="Times New Roman"/>
                <w:webHidden/>
                <w:color w:val="000000" w:themeColor="text1"/>
                <w:sz w:val="24"/>
                <w:szCs w:val="24"/>
              </w:rPr>
            </w:r>
            <w:r w:rsidRPr="00A6719A">
              <w:rPr>
                <w:rFonts w:ascii="Times New Roman" w:hAnsi="Times New Roman" w:cs="Times New Roman"/>
                <w:webHidden/>
                <w:color w:val="000000" w:themeColor="text1"/>
                <w:sz w:val="24"/>
                <w:szCs w:val="24"/>
              </w:rPr>
              <w:fldChar w:fldCharType="separate"/>
            </w:r>
            <w:r w:rsidRPr="00A6719A">
              <w:rPr>
                <w:rFonts w:ascii="Times New Roman" w:hAnsi="Times New Roman" w:cs="Times New Roman"/>
                <w:webHidden/>
                <w:color w:val="000000" w:themeColor="text1"/>
                <w:sz w:val="24"/>
                <w:szCs w:val="24"/>
              </w:rPr>
              <w:t>4</w:t>
            </w:r>
            <w:r w:rsidRPr="00A6719A">
              <w:rPr>
                <w:rFonts w:ascii="Times New Roman" w:hAnsi="Times New Roman" w:cs="Times New Roman"/>
                <w:webHidden/>
                <w:color w:val="000000" w:themeColor="text1"/>
                <w:sz w:val="24"/>
                <w:szCs w:val="24"/>
              </w:rPr>
              <w:fldChar w:fldCharType="end"/>
            </w:r>
          </w:hyperlink>
        </w:p>
        <w:p w14:paraId="17722297" w14:textId="77777777" w:rsidR="00A6719A" w:rsidRPr="00A6719A" w:rsidRDefault="00A50124" w:rsidP="00B11746">
          <w:pPr>
            <w:pStyle w:val="TOC2"/>
            <w:tabs>
              <w:tab w:val="right" w:leader="dot" w:pos="9016"/>
            </w:tabs>
            <w:spacing w:after="0" w:line="360" w:lineRule="auto"/>
            <w:jc w:val="both"/>
            <w:rPr>
              <w:rFonts w:ascii="Times New Roman" w:hAnsi="Times New Roman" w:cs="Times New Roman"/>
              <w:color w:val="000000" w:themeColor="text1"/>
              <w:sz w:val="24"/>
              <w:szCs w:val="24"/>
            </w:rPr>
          </w:pPr>
          <w:hyperlink w:anchor="_Toc89192898" w:history="1">
            <w:r w:rsidR="00153531" w:rsidRPr="00A6719A">
              <w:rPr>
                <w:rStyle w:val="Hyperlink"/>
                <w:rFonts w:ascii="Times New Roman" w:hAnsi="Times New Roman" w:cs="Times New Roman"/>
                <w:color w:val="000000" w:themeColor="text1"/>
                <w:sz w:val="24"/>
                <w:szCs w:val="24"/>
                <w:lang w:val="en-US"/>
              </w:rPr>
              <w:t>Three Models of Communication</w:t>
            </w:r>
            <w:r w:rsidR="00153531" w:rsidRPr="00A6719A">
              <w:rPr>
                <w:rFonts w:ascii="Times New Roman" w:hAnsi="Times New Roman" w:cs="Times New Roman"/>
                <w:webHidden/>
                <w:color w:val="000000" w:themeColor="text1"/>
                <w:sz w:val="24"/>
                <w:szCs w:val="24"/>
              </w:rPr>
              <w:tab/>
            </w:r>
            <w:r w:rsidR="00153531" w:rsidRPr="00A6719A">
              <w:rPr>
                <w:rFonts w:ascii="Times New Roman" w:hAnsi="Times New Roman" w:cs="Times New Roman"/>
                <w:webHidden/>
                <w:color w:val="000000" w:themeColor="text1"/>
                <w:sz w:val="24"/>
                <w:szCs w:val="24"/>
              </w:rPr>
              <w:fldChar w:fldCharType="begin"/>
            </w:r>
            <w:r w:rsidR="00153531" w:rsidRPr="00A6719A">
              <w:rPr>
                <w:rFonts w:ascii="Times New Roman" w:hAnsi="Times New Roman" w:cs="Times New Roman"/>
                <w:webHidden/>
                <w:color w:val="000000" w:themeColor="text1"/>
                <w:sz w:val="24"/>
                <w:szCs w:val="24"/>
              </w:rPr>
              <w:instrText xml:space="preserve"> PAGEREF _Toc89192898 \h </w:instrText>
            </w:r>
            <w:r w:rsidR="00153531" w:rsidRPr="00A6719A">
              <w:rPr>
                <w:rFonts w:ascii="Times New Roman" w:hAnsi="Times New Roman" w:cs="Times New Roman"/>
                <w:webHidden/>
                <w:color w:val="000000" w:themeColor="text1"/>
                <w:sz w:val="24"/>
                <w:szCs w:val="24"/>
              </w:rPr>
            </w:r>
            <w:r w:rsidR="00153531" w:rsidRPr="00A6719A">
              <w:rPr>
                <w:rFonts w:ascii="Times New Roman" w:hAnsi="Times New Roman" w:cs="Times New Roman"/>
                <w:webHidden/>
                <w:color w:val="000000" w:themeColor="text1"/>
                <w:sz w:val="24"/>
                <w:szCs w:val="24"/>
              </w:rPr>
              <w:fldChar w:fldCharType="separate"/>
            </w:r>
            <w:r w:rsidR="00153531" w:rsidRPr="00A6719A">
              <w:rPr>
                <w:rFonts w:ascii="Times New Roman" w:hAnsi="Times New Roman" w:cs="Times New Roman"/>
                <w:webHidden/>
                <w:color w:val="000000" w:themeColor="text1"/>
                <w:sz w:val="24"/>
                <w:szCs w:val="24"/>
              </w:rPr>
              <w:t>5</w:t>
            </w:r>
            <w:r w:rsidR="00153531" w:rsidRPr="00A6719A">
              <w:rPr>
                <w:rFonts w:ascii="Times New Roman" w:hAnsi="Times New Roman" w:cs="Times New Roman"/>
                <w:webHidden/>
                <w:color w:val="000000" w:themeColor="text1"/>
                <w:sz w:val="24"/>
                <w:szCs w:val="24"/>
              </w:rPr>
              <w:fldChar w:fldCharType="end"/>
            </w:r>
          </w:hyperlink>
        </w:p>
        <w:p w14:paraId="10A5A857" w14:textId="77777777" w:rsidR="00A6719A" w:rsidRPr="00A6719A" w:rsidRDefault="00A50124" w:rsidP="00B11746">
          <w:pPr>
            <w:pStyle w:val="TOC2"/>
            <w:tabs>
              <w:tab w:val="right" w:leader="dot" w:pos="9016"/>
            </w:tabs>
            <w:spacing w:after="0" w:line="360" w:lineRule="auto"/>
            <w:jc w:val="both"/>
            <w:rPr>
              <w:rFonts w:ascii="Times New Roman" w:hAnsi="Times New Roman" w:cs="Times New Roman"/>
              <w:color w:val="000000" w:themeColor="text1"/>
              <w:sz w:val="24"/>
              <w:szCs w:val="24"/>
            </w:rPr>
          </w:pPr>
          <w:hyperlink w:anchor="_Toc89192899" w:history="1">
            <w:r w:rsidR="00153531" w:rsidRPr="00A6719A">
              <w:rPr>
                <w:rStyle w:val="Hyperlink"/>
                <w:rFonts w:ascii="Times New Roman" w:hAnsi="Times New Roman" w:cs="Times New Roman"/>
                <w:color w:val="000000" w:themeColor="text1"/>
                <w:sz w:val="24"/>
                <w:szCs w:val="24"/>
                <w:lang w:val="en-US"/>
              </w:rPr>
              <w:t>Communication Skills</w:t>
            </w:r>
            <w:r w:rsidR="00153531" w:rsidRPr="00A6719A">
              <w:rPr>
                <w:rFonts w:ascii="Times New Roman" w:hAnsi="Times New Roman" w:cs="Times New Roman"/>
                <w:webHidden/>
                <w:color w:val="000000" w:themeColor="text1"/>
                <w:sz w:val="24"/>
                <w:szCs w:val="24"/>
              </w:rPr>
              <w:tab/>
            </w:r>
            <w:r w:rsidR="00153531" w:rsidRPr="00A6719A">
              <w:rPr>
                <w:rFonts w:ascii="Times New Roman" w:hAnsi="Times New Roman" w:cs="Times New Roman"/>
                <w:webHidden/>
                <w:color w:val="000000" w:themeColor="text1"/>
                <w:sz w:val="24"/>
                <w:szCs w:val="24"/>
              </w:rPr>
              <w:fldChar w:fldCharType="begin"/>
            </w:r>
            <w:r w:rsidR="00153531" w:rsidRPr="00A6719A">
              <w:rPr>
                <w:rFonts w:ascii="Times New Roman" w:hAnsi="Times New Roman" w:cs="Times New Roman"/>
                <w:webHidden/>
                <w:color w:val="000000" w:themeColor="text1"/>
                <w:sz w:val="24"/>
                <w:szCs w:val="24"/>
              </w:rPr>
              <w:instrText xml:space="preserve"> PAGEREF _Toc89192899 \h </w:instrText>
            </w:r>
            <w:r w:rsidR="00153531" w:rsidRPr="00A6719A">
              <w:rPr>
                <w:rFonts w:ascii="Times New Roman" w:hAnsi="Times New Roman" w:cs="Times New Roman"/>
                <w:webHidden/>
                <w:color w:val="000000" w:themeColor="text1"/>
                <w:sz w:val="24"/>
                <w:szCs w:val="24"/>
              </w:rPr>
            </w:r>
            <w:r w:rsidR="00153531" w:rsidRPr="00A6719A">
              <w:rPr>
                <w:rFonts w:ascii="Times New Roman" w:hAnsi="Times New Roman" w:cs="Times New Roman"/>
                <w:webHidden/>
                <w:color w:val="000000" w:themeColor="text1"/>
                <w:sz w:val="24"/>
                <w:szCs w:val="24"/>
              </w:rPr>
              <w:fldChar w:fldCharType="separate"/>
            </w:r>
            <w:r w:rsidR="00153531" w:rsidRPr="00A6719A">
              <w:rPr>
                <w:rFonts w:ascii="Times New Roman" w:hAnsi="Times New Roman" w:cs="Times New Roman"/>
                <w:webHidden/>
                <w:color w:val="000000" w:themeColor="text1"/>
                <w:sz w:val="24"/>
                <w:szCs w:val="24"/>
              </w:rPr>
              <w:t>8</w:t>
            </w:r>
            <w:r w:rsidR="00153531" w:rsidRPr="00A6719A">
              <w:rPr>
                <w:rFonts w:ascii="Times New Roman" w:hAnsi="Times New Roman" w:cs="Times New Roman"/>
                <w:webHidden/>
                <w:color w:val="000000" w:themeColor="text1"/>
                <w:sz w:val="24"/>
                <w:szCs w:val="24"/>
              </w:rPr>
              <w:fldChar w:fldCharType="end"/>
            </w:r>
          </w:hyperlink>
        </w:p>
        <w:p w14:paraId="3E37CEE6" w14:textId="77777777" w:rsidR="00A6719A" w:rsidRPr="00A6719A" w:rsidRDefault="00A50124" w:rsidP="00B11746">
          <w:pPr>
            <w:pStyle w:val="TOC2"/>
            <w:tabs>
              <w:tab w:val="right" w:leader="dot" w:pos="9016"/>
            </w:tabs>
            <w:spacing w:after="0" w:line="360" w:lineRule="auto"/>
            <w:jc w:val="both"/>
            <w:rPr>
              <w:rFonts w:ascii="Times New Roman" w:hAnsi="Times New Roman" w:cs="Times New Roman"/>
              <w:color w:val="000000" w:themeColor="text1"/>
              <w:sz w:val="24"/>
              <w:szCs w:val="24"/>
            </w:rPr>
          </w:pPr>
          <w:hyperlink w:anchor="_Toc89192900" w:history="1">
            <w:r w:rsidR="00153531" w:rsidRPr="00A6719A">
              <w:rPr>
                <w:rStyle w:val="Hyperlink"/>
                <w:rFonts w:ascii="Times New Roman" w:hAnsi="Times New Roman" w:cs="Times New Roman"/>
                <w:color w:val="000000" w:themeColor="text1"/>
                <w:sz w:val="24"/>
                <w:szCs w:val="24"/>
                <w:lang w:val="en-US"/>
              </w:rPr>
              <w:t>Examples of Poor Communication in the Workplace</w:t>
            </w:r>
            <w:r w:rsidR="00153531" w:rsidRPr="00A6719A">
              <w:rPr>
                <w:rFonts w:ascii="Times New Roman" w:hAnsi="Times New Roman" w:cs="Times New Roman"/>
                <w:webHidden/>
                <w:color w:val="000000" w:themeColor="text1"/>
                <w:sz w:val="24"/>
                <w:szCs w:val="24"/>
              </w:rPr>
              <w:tab/>
            </w:r>
            <w:r w:rsidR="00153531" w:rsidRPr="00A6719A">
              <w:rPr>
                <w:rFonts w:ascii="Times New Roman" w:hAnsi="Times New Roman" w:cs="Times New Roman"/>
                <w:webHidden/>
                <w:color w:val="000000" w:themeColor="text1"/>
                <w:sz w:val="24"/>
                <w:szCs w:val="24"/>
              </w:rPr>
              <w:fldChar w:fldCharType="begin"/>
            </w:r>
            <w:r w:rsidR="00153531" w:rsidRPr="00A6719A">
              <w:rPr>
                <w:rFonts w:ascii="Times New Roman" w:hAnsi="Times New Roman" w:cs="Times New Roman"/>
                <w:webHidden/>
                <w:color w:val="000000" w:themeColor="text1"/>
                <w:sz w:val="24"/>
                <w:szCs w:val="24"/>
              </w:rPr>
              <w:instrText xml:space="preserve"> PAGEREF _Toc89192900 \h </w:instrText>
            </w:r>
            <w:r w:rsidR="00153531" w:rsidRPr="00A6719A">
              <w:rPr>
                <w:rFonts w:ascii="Times New Roman" w:hAnsi="Times New Roman" w:cs="Times New Roman"/>
                <w:webHidden/>
                <w:color w:val="000000" w:themeColor="text1"/>
                <w:sz w:val="24"/>
                <w:szCs w:val="24"/>
              </w:rPr>
            </w:r>
            <w:r w:rsidR="00153531" w:rsidRPr="00A6719A">
              <w:rPr>
                <w:rFonts w:ascii="Times New Roman" w:hAnsi="Times New Roman" w:cs="Times New Roman"/>
                <w:webHidden/>
                <w:color w:val="000000" w:themeColor="text1"/>
                <w:sz w:val="24"/>
                <w:szCs w:val="24"/>
              </w:rPr>
              <w:fldChar w:fldCharType="separate"/>
            </w:r>
            <w:r w:rsidR="00153531" w:rsidRPr="00A6719A">
              <w:rPr>
                <w:rFonts w:ascii="Times New Roman" w:hAnsi="Times New Roman" w:cs="Times New Roman"/>
                <w:webHidden/>
                <w:color w:val="000000" w:themeColor="text1"/>
                <w:sz w:val="24"/>
                <w:szCs w:val="24"/>
              </w:rPr>
              <w:t>9</w:t>
            </w:r>
            <w:r w:rsidR="00153531" w:rsidRPr="00A6719A">
              <w:rPr>
                <w:rFonts w:ascii="Times New Roman" w:hAnsi="Times New Roman" w:cs="Times New Roman"/>
                <w:webHidden/>
                <w:color w:val="000000" w:themeColor="text1"/>
                <w:sz w:val="24"/>
                <w:szCs w:val="24"/>
              </w:rPr>
              <w:fldChar w:fldCharType="end"/>
            </w:r>
          </w:hyperlink>
        </w:p>
        <w:p w14:paraId="7E09175B" w14:textId="77777777" w:rsidR="00A6719A" w:rsidRPr="00A6719A" w:rsidRDefault="00A50124" w:rsidP="00B11746">
          <w:pPr>
            <w:pStyle w:val="TOC2"/>
            <w:tabs>
              <w:tab w:val="right" w:leader="dot" w:pos="9016"/>
            </w:tabs>
            <w:spacing w:after="0" w:line="360" w:lineRule="auto"/>
            <w:jc w:val="both"/>
            <w:rPr>
              <w:rFonts w:ascii="Times New Roman" w:hAnsi="Times New Roman" w:cs="Times New Roman"/>
              <w:color w:val="000000" w:themeColor="text1"/>
              <w:sz w:val="24"/>
              <w:szCs w:val="24"/>
            </w:rPr>
          </w:pPr>
          <w:hyperlink w:anchor="_Toc89192901" w:history="1">
            <w:r w:rsidR="00153531" w:rsidRPr="00A6719A">
              <w:rPr>
                <w:rStyle w:val="Hyperlink"/>
                <w:rFonts w:ascii="Times New Roman" w:hAnsi="Times New Roman" w:cs="Times New Roman"/>
                <w:color w:val="000000" w:themeColor="text1"/>
                <w:sz w:val="24"/>
                <w:szCs w:val="24"/>
                <w:lang w:val="en-US"/>
              </w:rPr>
              <w:t>Suggestions for Improvements</w:t>
            </w:r>
            <w:r w:rsidR="00153531" w:rsidRPr="00A6719A">
              <w:rPr>
                <w:rFonts w:ascii="Times New Roman" w:hAnsi="Times New Roman" w:cs="Times New Roman"/>
                <w:webHidden/>
                <w:color w:val="000000" w:themeColor="text1"/>
                <w:sz w:val="24"/>
                <w:szCs w:val="24"/>
              </w:rPr>
              <w:tab/>
            </w:r>
            <w:r w:rsidR="00153531" w:rsidRPr="00A6719A">
              <w:rPr>
                <w:rFonts w:ascii="Times New Roman" w:hAnsi="Times New Roman" w:cs="Times New Roman"/>
                <w:webHidden/>
                <w:color w:val="000000" w:themeColor="text1"/>
                <w:sz w:val="24"/>
                <w:szCs w:val="24"/>
              </w:rPr>
              <w:fldChar w:fldCharType="begin"/>
            </w:r>
            <w:r w:rsidR="00153531" w:rsidRPr="00A6719A">
              <w:rPr>
                <w:rFonts w:ascii="Times New Roman" w:hAnsi="Times New Roman" w:cs="Times New Roman"/>
                <w:webHidden/>
                <w:color w:val="000000" w:themeColor="text1"/>
                <w:sz w:val="24"/>
                <w:szCs w:val="24"/>
              </w:rPr>
              <w:instrText xml:space="preserve"> PAGEREF _Toc89192901 \h </w:instrText>
            </w:r>
            <w:r w:rsidR="00153531" w:rsidRPr="00A6719A">
              <w:rPr>
                <w:rFonts w:ascii="Times New Roman" w:hAnsi="Times New Roman" w:cs="Times New Roman"/>
                <w:webHidden/>
                <w:color w:val="000000" w:themeColor="text1"/>
                <w:sz w:val="24"/>
                <w:szCs w:val="24"/>
              </w:rPr>
            </w:r>
            <w:r w:rsidR="00153531" w:rsidRPr="00A6719A">
              <w:rPr>
                <w:rFonts w:ascii="Times New Roman" w:hAnsi="Times New Roman" w:cs="Times New Roman"/>
                <w:webHidden/>
                <w:color w:val="000000" w:themeColor="text1"/>
                <w:sz w:val="24"/>
                <w:szCs w:val="24"/>
              </w:rPr>
              <w:fldChar w:fldCharType="separate"/>
            </w:r>
            <w:r w:rsidR="00153531" w:rsidRPr="00A6719A">
              <w:rPr>
                <w:rFonts w:ascii="Times New Roman" w:hAnsi="Times New Roman" w:cs="Times New Roman"/>
                <w:webHidden/>
                <w:color w:val="000000" w:themeColor="text1"/>
                <w:sz w:val="24"/>
                <w:szCs w:val="24"/>
              </w:rPr>
              <w:t>10</w:t>
            </w:r>
            <w:r w:rsidR="00153531" w:rsidRPr="00A6719A">
              <w:rPr>
                <w:rFonts w:ascii="Times New Roman" w:hAnsi="Times New Roman" w:cs="Times New Roman"/>
                <w:webHidden/>
                <w:color w:val="000000" w:themeColor="text1"/>
                <w:sz w:val="24"/>
                <w:szCs w:val="24"/>
              </w:rPr>
              <w:fldChar w:fldCharType="end"/>
            </w:r>
          </w:hyperlink>
        </w:p>
        <w:p w14:paraId="3DD1FB0A" w14:textId="77777777" w:rsidR="00A6719A" w:rsidRPr="00A6719A" w:rsidRDefault="00A50124" w:rsidP="00B11746">
          <w:pPr>
            <w:pStyle w:val="TOC2"/>
            <w:tabs>
              <w:tab w:val="right" w:leader="dot" w:pos="9016"/>
            </w:tabs>
            <w:spacing w:after="0" w:line="360" w:lineRule="auto"/>
            <w:jc w:val="both"/>
            <w:rPr>
              <w:rFonts w:ascii="Times New Roman" w:hAnsi="Times New Roman" w:cs="Times New Roman"/>
              <w:color w:val="000000" w:themeColor="text1"/>
              <w:sz w:val="24"/>
              <w:szCs w:val="24"/>
            </w:rPr>
          </w:pPr>
          <w:hyperlink w:anchor="_Toc89192902" w:history="1">
            <w:r w:rsidR="00153531" w:rsidRPr="00A6719A">
              <w:rPr>
                <w:rStyle w:val="Hyperlink"/>
                <w:rFonts w:ascii="Times New Roman" w:hAnsi="Times New Roman" w:cs="Times New Roman"/>
                <w:color w:val="000000" w:themeColor="text1"/>
                <w:sz w:val="24"/>
                <w:szCs w:val="24"/>
                <w:lang w:val="en-US"/>
              </w:rPr>
              <w:t>Conclusion</w:t>
            </w:r>
            <w:r w:rsidR="00153531" w:rsidRPr="00A6719A">
              <w:rPr>
                <w:rFonts w:ascii="Times New Roman" w:hAnsi="Times New Roman" w:cs="Times New Roman"/>
                <w:webHidden/>
                <w:color w:val="000000" w:themeColor="text1"/>
                <w:sz w:val="24"/>
                <w:szCs w:val="24"/>
              </w:rPr>
              <w:tab/>
            </w:r>
            <w:r w:rsidR="00153531" w:rsidRPr="00A6719A">
              <w:rPr>
                <w:rFonts w:ascii="Times New Roman" w:hAnsi="Times New Roman" w:cs="Times New Roman"/>
                <w:webHidden/>
                <w:color w:val="000000" w:themeColor="text1"/>
                <w:sz w:val="24"/>
                <w:szCs w:val="24"/>
              </w:rPr>
              <w:fldChar w:fldCharType="begin"/>
            </w:r>
            <w:r w:rsidR="00153531" w:rsidRPr="00A6719A">
              <w:rPr>
                <w:rFonts w:ascii="Times New Roman" w:hAnsi="Times New Roman" w:cs="Times New Roman"/>
                <w:webHidden/>
                <w:color w:val="000000" w:themeColor="text1"/>
                <w:sz w:val="24"/>
                <w:szCs w:val="24"/>
              </w:rPr>
              <w:instrText xml:space="preserve"> PAGEREF _Toc89192902 \h </w:instrText>
            </w:r>
            <w:r w:rsidR="00153531" w:rsidRPr="00A6719A">
              <w:rPr>
                <w:rFonts w:ascii="Times New Roman" w:hAnsi="Times New Roman" w:cs="Times New Roman"/>
                <w:webHidden/>
                <w:color w:val="000000" w:themeColor="text1"/>
                <w:sz w:val="24"/>
                <w:szCs w:val="24"/>
              </w:rPr>
            </w:r>
            <w:r w:rsidR="00153531" w:rsidRPr="00A6719A">
              <w:rPr>
                <w:rFonts w:ascii="Times New Roman" w:hAnsi="Times New Roman" w:cs="Times New Roman"/>
                <w:webHidden/>
                <w:color w:val="000000" w:themeColor="text1"/>
                <w:sz w:val="24"/>
                <w:szCs w:val="24"/>
              </w:rPr>
              <w:fldChar w:fldCharType="separate"/>
            </w:r>
            <w:r w:rsidR="00153531" w:rsidRPr="00A6719A">
              <w:rPr>
                <w:rFonts w:ascii="Times New Roman" w:hAnsi="Times New Roman" w:cs="Times New Roman"/>
                <w:webHidden/>
                <w:color w:val="000000" w:themeColor="text1"/>
                <w:sz w:val="24"/>
                <w:szCs w:val="24"/>
              </w:rPr>
              <w:t>10</w:t>
            </w:r>
            <w:r w:rsidR="00153531" w:rsidRPr="00A6719A">
              <w:rPr>
                <w:rFonts w:ascii="Times New Roman" w:hAnsi="Times New Roman" w:cs="Times New Roman"/>
                <w:webHidden/>
                <w:color w:val="000000" w:themeColor="text1"/>
                <w:sz w:val="24"/>
                <w:szCs w:val="24"/>
              </w:rPr>
              <w:fldChar w:fldCharType="end"/>
            </w:r>
          </w:hyperlink>
        </w:p>
        <w:p w14:paraId="3B988793" w14:textId="77777777" w:rsidR="00A6719A" w:rsidRPr="00A6719A" w:rsidRDefault="00A50124" w:rsidP="00B11746">
          <w:pPr>
            <w:pStyle w:val="TOC2"/>
            <w:tabs>
              <w:tab w:val="right" w:leader="dot" w:pos="9016"/>
            </w:tabs>
            <w:spacing w:after="0" w:line="360" w:lineRule="auto"/>
            <w:jc w:val="both"/>
            <w:rPr>
              <w:rFonts w:ascii="Times New Roman" w:hAnsi="Times New Roman" w:cs="Times New Roman"/>
              <w:color w:val="000000" w:themeColor="text1"/>
              <w:sz w:val="24"/>
              <w:szCs w:val="24"/>
            </w:rPr>
          </w:pPr>
          <w:hyperlink w:anchor="_Toc89192903" w:history="1">
            <w:r w:rsidR="00153531" w:rsidRPr="00A6719A">
              <w:rPr>
                <w:rStyle w:val="Hyperlink"/>
                <w:rFonts w:ascii="Times New Roman" w:hAnsi="Times New Roman" w:cs="Times New Roman"/>
                <w:color w:val="000000" w:themeColor="text1"/>
                <w:sz w:val="24"/>
                <w:szCs w:val="24"/>
                <w:lang w:val="en-US"/>
              </w:rPr>
              <w:t>Reference List</w:t>
            </w:r>
            <w:r w:rsidR="00153531" w:rsidRPr="00A6719A">
              <w:rPr>
                <w:rFonts w:ascii="Times New Roman" w:hAnsi="Times New Roman" w:cs="Times New Roman"/>
                <w:webHidden/>
                <w:color w:val="000000" w:themeColor="text1"/>
                <w:sz w:val="24"/>
                <w:szCs w:val="24"/>
              </w:rPr>
              <w:tab/>
            </w:r>
            <w:r w:rsidR="00153531" w:rsidRPr="00A6719A">
              <w:rPr>
                <w:rFonts w:ascii="Times New Roman" w:hAnsi="Times New Roman" w:cs="Times New Roman"/>
                <w:webHidden/>
                <w:color w:val="000000" w:themeColor="text1"/>
                <w:sz w:val="24"/>
                <w:szCs w:val="24"/>
              </w:rPr>
              <w:fldChar w:fldCharType="begin"/>
            </w:r>
            <w:r w:rsidR="00153531" w:rsidRPr="00A6719A">
              <w:rPr>
                <w:rFonts w:ascii="Times New Roman" w:hAnsi="Times New Roman" w:cs="Times New Roman"/>
                <w:webHidden/>
                <w:color w:val="000000" w:themeColor="text1"/>
                <w:sz w:val="24"/>
                <w:szCs w:val="24"/>
              </w:rPr>
              <w:instrText xml:space="preserve"> PAGEREF _Toc89192903 \h </w:instrText>
            </w:r>
            <w:r w:rsidR="00153531" w:rsidRPr="00A6719A">
              <w:rPr>
                <w:rFonts w:ascii="Times New Roman" w:hAnsi="Times New Roman" w:cs="Times New Roman"/>
                <w:webHidden/>
                <w:color w:val="000000" w:themeColor="text1"/>
                <w:sz w:val="24"/>
                <w:szCs w:val="24"/>
              </w:rPr>
            </w:r>
            <w:r w:rsidR="00153531" w:rsidRPr="00A6719A">
              <w:rPr>
                <w:rFonts w:ascii="Times New Roman" w:hAnsi="Times New Roman" w:cs="Times New Roman"/>
                <w:webHidden/>
                <w:color w:val="000000" w:themeColor="text1"/>
                <w:sz w:val="24"/>
                <w:szCs w:val="24"/>
              </w:rPr>
              <w:fldChar w:fldCharType="separate"/>
            </w:r>
            <w:r w:rsidR="00153531" w:rsidRPr="00A6719A">
              <w:rPr>
                <w:rFonts w:ascii="Times New Roman" w:hAnsi="Times New Roman" w:cs="Times New Roman"/>
                <w:webHidden/>
                <w:color w:val="000000" w:themeColor="text1"/>
                <w:sz w:val="24"/>
                <w:szCs w:val="24"/>
              </w:rPr>
              <w:t>11</w:t>
            </w:r>
            <w:r w:rsidR="00153531" w:rsidRPr="00A6719A">
              <w:rPr>
                <w:rFonts w:ascii="Times New Roman" w:hAnsi="Times New Roman" w:cs="Times New Roman"/>
                <w:webHidden/>
                <w:color w:val="000000" w:themeColor="text1"/>
                <w:sz w:val="24"/>
                <w:szCs w:val="24"/>
              </w:rPr>
              <w:fldChar w:fldCharType="end"/>
            </w:r>
          </w:hyperlink>
        </w:p>
        <w:p w14:paraId="6595DD2E" w14:textId="77777777" w:rsidR="00A6719A" w:rsidRPr="00A6719A" w:rsidRDefault="00153531" w:rsidP="00B11746">
          <w:pPr>
            <w:spacing w:after="0" w:line="360" w:lineRule="auto"/>
            <w:jc w:val="both"/>
            <w:rPr>
              <w:rFonts w:ascii="Times New Roman" w:hAnsi="Times New Roman" w:cs="Times New Roman"/>
              <w:color w:val="000000" w:themeColor="text1"/>
              <w:sz w:val="24"/>
              <w:szCs w:val="24"/>
            </w:rPr>
          </w:pPr>
          <w:r w:rsidRPr="00A6719A">
            <w:rPr>
              <w:rFonts w:ascii="Times New Roman" w:hAnsi="Times New Roman" w:cs="Times New Roman"/>
              <w:b/>
              <w:bCs/>
              <w:color w:val="000000" w:themeColor="text1"/>
              <w:sz w:val="24"/>
              <w:szCs w:val="24"/>
            </w:rPr>
            <w:fldChar w:fldCharType="end"/>
          </w:r>
        </w:p>
      </w:sdtContent>
    </w:sdt>
    <w:p w14:paraId="41531231" w14:textId="77777777" w:rsidR="002A6A0C" w:rsidRPr="00A6719A" w:rsidRDefault="002A6A0C" w:rsidP="00B11746">
      <w:pPr>
        <w:spacing w:after="0" w:line="360" w:lineRule="auto"/>
        <w:jc w:val="both"/>
        <w:rPr>
          <w:rFonts w:ascii="Times New Roman" w:hAnsi="Times New Roman" w:cs="Times New Roman"/>
          <w:b/>
          <w:sz w:val="24"/>
          <w:szCs w:val="24"/>
          <w:lang w:val="en-US"/>
        </w:rPr>
      </w:pPr>
    </w:p>
    <w:p w14:paraId="2AEDAB88" w14:textId="77777777" w:rsidR="002A6A0C" w:rsidRPr="00A6719A" w:rsidRDefault="002A6A0C" w:rsidP="00B11746">
      <w:pPr>
        <w:spacing w:after="0" w:line="360" w:lineRule="auto"/>
        <w:jc w:val="both"/>
        <w:rPr>
          <w:rFonts w:ascii="Times New Roman" w:hAnsi="Times New Roman" w:cs="Times New Roman"/>
          <w:b/>
          <w:sz w:val="24"/>
          <w:szCs w:val="24"/>
          <w:lang w:val="en-US"/>
        </w:rPr>
      </w:pPr>
    </w:p>
    <w:p w14:paraId="7ADA500D" w14:textId="77777777" w:rsidR="002A6A0C" w:rsidRPr="00A6719A" w:rsidRDefault="002A6A0C" w:rsidP="00B11746">
      <w:pPr>
        <w:spacing w:after="0" w:line="360" w:lineRule="auto"/>
        <w:jc w:val="both"/>
        <w:rPr>
          <w:rFonts w:ascii="Times New Roman" w:hAnsi="Times New Roman" w:cs="Times New Roman"/>
          <w:b/>
          <w:sz w:val="24"/>
          <w:szCs w:val="24"/>
          <w:lang w:val="en-US"/>
        </w:rPr>
      </w:pPr>
    </w:p>
    <w:p w14:paraId="7692F6E1" w14:textId="77777777" w:rsidR="002A6A0C" w:rsidRPr="00A6719A" w:rsidRDefault="002A6A0C" w:rsidP="00A6719A">
      <w:pPr>
        <w:spacing w:after="0" w:line="360" w:lineRule="auto"/>
        <w:jc w:val="both"/>
        <w:rPr>
          <w:rFonts w:ascii="Times New Roman" w:hAnsi="Times New Roman" w:cs="Times New Roman"/>
          <w:b/>
          <w:sz w:val="24"/>
          <w:szCs w:val="24"/>
          <w:lang w:val="en-US"/>
        </w:rPr>
      </w:pPr>
    </w:p>
    <w:p w14:paraId="7F160980" w14:textId="77777777" w:rsidR="002A6A0C" w:rsidRPr="00A6719A" w:rsidRDefault="00153531" w:rsidP="00A6719A">
      <w:pPr>
        <w:pStyle w:val="Heading2"/>
        <w:spacing w:before="0" w:line="360" w:lineRule="auto"/>
        <w:rPr>
          <w:rFonts w:cs="Times New Roman"/>
          <w:b w:val="0"/>
          <w:szCs w:val="24"/>
          <w:lang w:val="en-US"/>
        </w:rPr>
      </w:pPr>
      <w:bookmarkStart w:id="0" w:name="_Toc89192897"/>
      <w:r w:rsidRPr="00A6719A">
        <w:rPr>
          <w:rFonts w:cs="Times New Roman"/>
          <w:szCs w:val="24"/>
          <w:lang w:val="en-US"/>
        </w:rPr>
        <w:lastRenderedPageBreak/>
        <w:t>Introduction</w:t>
      </w:r>
      <w:bookmarkEnd w:id="0"/>
    </w:p>
    <w:p w14:paraId="0B7765C5" w14:textId="30C5BD49" w:rsidR="002A6A0C" w:rsidRPr="00A6719A" w:rsidRDefault="00153531" w:rsidP="00A6719A">
      <w:pPr>
        <w:spacing w:after="0" w:line="360" w:lineRule="auto"/>
        <w:jc w:val="both"/>
        <w:rPr>
          <w:rFonts w:ascii="Times New Roman" w:hAnsi="Times New Roman" w:cs="Times New Roman"/>
          <w:sz w:val="24"/>
          <w:szCs w:val="24"/>
          <w:lang w:val="en-US"/>
        </w:rPr>
      </w:pPr>
      <w:r w:rsidRPr="00A6719A">
        <w:rPr>
          <w:rFonts w:ascii="Times New Roman" w:hAnsi="Times New Roman" w:cs="Times New Roman"/>
          <w:sz w:val="24"/>
          <w:szCs w:val="24"/>
          <w:lang w:val="en-US"/>
        </w:rPr>
        <w:t xml:space="preserve">Communication is defined as a systematic process of </w:t>
      </w:r>
      <w:r w:rsidR="005C7F13" w:rsidRPr="00A6719A">
        <w:rPr>
          <w:rFonts w:ascii="Times New Roman" w:hAnsi="Times New Roman" w:cs="Times New Roman"/>
          <w:sz w:val="24"/>
          <w:szCs w:val="24"/>
          <w:lang w:val="en-US"/>
        </w:rPr>
        <w:t>delivering</w:t>
      </w:r>
      <w:r w:rsidRPr="00A6719A">
        <w:rPr>
          <w:rFonts w:ascii="Times New Roman" w:hAnsi="Times New Roman" w:cs="Times New Roman"/>
          <w:sz w:val="24"/>
          <w:szCs w:val="24"/>
          <w:lang w:val="en-US"/>
        </w:rPr>
        <w:t xml:space="preserve"> the right message to the audience through signs, symbols, and verbal speeches. In a complex business environment, Strong Communication is quite necessary to understand relevant job roles, corporate mission, and values. The ultimate objective of the report is to analyze the relevance of communication in professional success. It demonstrates the application of certain communication models such as Shannon and Weaver, </w:t>
      </w:r>
      <w:r w:rsidR="000D0258" w:rsidRPr="00A6719A">
        <w:rPr>
          <w:rFonts w:ascii="Times New Roman" w:hAnsi="Times New Roman" w:cs="Times New Roman"/>
          <w:sz w:val="24"/>
          <w:szCs w:val="24"/>
          <w:lang w:val="en-US"/>
        </w:rPr>
        <w:t xml:space="preserve">Schramm and Berlo's communication model. The report has also indicated personal workplace examples to demonstrate effective communication skills. It also highlights different communication skills such as verbal, non-verbal, and listening skills which may affect employees' performance. It also illustrates certain communication barriers which may disrupt the entire information flow such as cultural barriers and poor office infrastructure which may </w:t>
      </w:r>
      <w:r w:rsidR="00982307" w:rsidRPr="00A6719A">
        <w:rPr>
          <w:rFonts w:ascii="Times New Roman" w:hAnsi="Times New Roman" w:cs="Times New Roman"/>
          <w:sz w:val="24"/>
          <w:szCs w:val="24"/>
          <w:lang w:val="en-US"/>
        </w:rPr>
        <w:t xml:space="preserve">affect employees' performance. </w:t>
      </w:r>
    </w:p>
    <w:p w14:paraId="7E87EA30" w14:textId="77777777" w:rsidR="00982307" w:rsidRPr="00A6719A" w:rsidRDefault="00982307" w:rsidP="00A6719A">
      <w:pPr>
        <w:spacing w:after="0" w:line="360" w:lineRule="auto"/>
        <w:jc w:val="both"/>
        <w:rPr>
          <w:rFonts w:ascii="Times New Roman" w:hAnsi="Times New Roman" w:cs="Times New Roman"/>
          <w:sz w:val="24"/>
          <w:szCs w:val="24"/>
          <w:lang w:val="en-US"/>
        </w:rPr>
      </w:pPr>
    </w:p>
    <w:p w14:paraId="3F303969" w14:textId="77777777" w:rsidR="00982307" w:rsidRPr="00A6719A" w:rsidRDefault="00982307" w:rsidP="00A6719A">
      <w:pPr>
        <w:spacing w:after="0" w:line="360" w:lineRule="auto"/>
        <w:jc w:val="both"/>
        <w:rPr>
          <w:rFonts w:ascii="Times New Roman" w:hAnsi="Times New Roman" w:cs="Times New Roman"/>
          <w:sz w:val="24"/>
          <w:szCs w:val="24"/>
          <w:lang w:val="en-US"/>
        </w:rPr>
      </w:pPr>
    </w:p>
    <w:p w14:paraId="3817424B" w14:textId="77777777" w:rsidR="00982307" w:rsidRPr="00A6719A" w:rsidRDefault="00982307" w:rsidP="00A6719A">
      <w:pPr>
        <w:spacing w:after="0" w:line="360" w:lineRule="auto"/>
        <w:jc w:val="both"/>
        <w:rPr>
          <w:rFonts w:ascii="Times New Roman" w:hAnsi="Times New Roman" w:cs="Times New Roman"/>
          <w:sz w:val="24"/>
          <w:szCs w:val="24"/>
          <w:lang w:val="en-US"/>
        </w:rPr>
      </w:pPr>
    </w:p>
    <w:p w14:paraId="6F570638" w14:textId="77777777" w:rsidR="00982307" w:rsidRPr="00A6719A" w:rsidRDefault="00982307" w:rsidP="00A6719A">
      <w:pPr>
        <w:spacing w:after="0" w:line="360" w:lineRule="auto"/>
        <w:jc w:val="both"/>
        <w:rPr>
          <w:rFonts w:ascii="Times New Roman" w:hAnsi="Times New Roman" w:cs="Times New Roman"/>
          <w:sz w:val="24"/>
          <w:szCs w:val="24"/>
          <w:lang w:val="en-US"/>
        </w:rPr>
      </w:pPr>
    </w:p>
    <w:p w14:paraId="78967D6A" w14:textId="77777777" w:rsidR="00982307" w:rsidRPr="00A6719A" w:rsidRDefault="00982307" w:rsidP="00A6719A">
      <w:pPr>
        <w:spacing w:after="0" w:line="360" w:lineRule="auto"/>
        <w:jc w:val="both"/>
        <w:rPr>
          <w:rFonts w:ascii="Times New Roman" w:hAnsi="Times New Roman" w:cs="Times New Roman"/>
          <w:sz w:val="24"/>
          <w:szCs w:val="24"/>
          <w:lang w:val="en-US"/>
        </w:rPr>
      </w:pPr>
    </w:p>
    <w:p w14:paraId="40563B14" w14:textId="77777777" w:rsidR="00982307" w:rsidRPr="00A6719A" w:rsidRDefault="00982307" w:rsidP="00A6719A">
      <w:pPr>
        <w:spacing w:after="0" w:line="360" w:lineRule="auto"/>
        <w:jc w:val="both"/>
        <w:rPr>
          <w:rFonts w:ascii="Times New Roman" w:hAnsi="Times New Roman" w:cs="Times New Roman"/>
          <w:sz w:val="24"/>
          <w:szCs w:val="24"/>
          <w:lang w:val="en-US"/>
        </w:rPr>
      </w:pPr>
    </w:p>
    <w:p w14:paraId="47253393" w14:textId="77777777" w:rsidR="00982307" w:rsidRPr="00A6719A" w:rsidRDefault="00982307" w:rsidP="00A6719A">
      <w:pPr>
        <w:spacing w:after="0" w:line="360" w:lineRule="auto"/>
        <w:jc w:val="both"/>
        <w:rPr>
          <w:rFonts w:ascii="Times New Roman" w:hAnsi="Times New Roman" w:cs="Times New Roman"/>
          <w:sz w:val="24"/>
          <w:szCs w:val="24"/>
          <w:lang w:val="en-US"/>
        </w:rPr>
      </w:pPr>
    </w:p>
    <w:p w14:paraId="793868EA" w14:textId="77777777" w:rsidR="00982307" w:rsidRPr="00A6719A" w:rsidRDefault="00982307" w:rsidP="00A6719A">
      <w:pPr>
        <w:spacing w:after="0" w:line="360" w:lineRule="auto"/>
        <w:jc w:val="both"/>
        <w:rPr>
          <w:rFonts w:ascii="Times New Roman" w:hAnsi="Times New Roman" w:cs="Times New Roman"/>
          <w:sz w:val="24"/>
          <w:szCs w:val="24"/>
          <w:lang w:val="en-US"/>
        </w:rPr>
      </w:pPr>
    </w:p>
    <w:p w14:paraId="041DC309" w14:textId="77777777" w:rsidR="00982307" w:rsidRPr="00A6719A" w:rsidRDefault="00982307" w:rsidP="00A6719A">
      <w:pPr>
        <w:spacing w:after="0" w:line="360" w:lineRule="auto"/>
        <w:jc w:val="both"/>
        <w:rPr>
          <w:rFonts w:ascii="Times New Roman" w:hAnsi="Times New Roman" w:cs="Times New Roman"/>
          <w:sz w:val="24"/>
          <w:szCs w:val="24"/>
          <w:lang w:val="en-US"/>
        </w:rPr>
      </w:pPr>
    </w:p>
    <w:p w14:paraId="04CFE4A6" w14:textId="77777777" w:rsidR="00982307" w:rsidRPr="00A6719A" w:rsidRDefault="00982307" w:rsidP="00A6719A">
      <w:pPr>
        <w:spacing w:after="0" w:line="360" w:lineRule="auto"/>
        <w:jc w:val="both"/>
        <w:rPr>
          <w:rFonts w:ascii="Times New Roman" w:hAnsi="Times New Roman" w:cs="Times New Roman"/>
          <w:sz w:val="24"/>
          <w:szCs w:val="24"/>
          <w:lang w:val="en-US"/>
        </w:rPr>
      </w:pPr>
    </w:p>
    <w:p w14:paraId="36836682" w14:textId="77777777" w:rsidR="00982307" w:rsidRPr="00A6719A" w:rsidRDefault="00982307" w:rsidP="00A6719A">
      <w:pPr>
        <w:spacing w:after="0" w:line="360" w:lineRule="auto"/>
        <w:jc w:val="both"/>
        <w:rPr>
          <w:rFonts w:ascii="Times New Roman" w:hAnsi="Times New Roman" w:cs="Times New Roman"/>
          <w:sz w:val="24"/>
          <w:szCs w:val="24"/>
          <w:lang w:val="en-US"/>
        </w:rPr>
      </w:pPr>
    </w:p>
    <w:p w14:paraId="6A005786" w14:textId="77777777" w:rsidR="00982307" w:rsidRDefault="00982307" w:rsidP="00A6719A">
      <w:pPr>
        <w:spacing w:after="0" w:line="360" w:lineRule="auto"/>
        <w:jc w:val="both"/>
        <w:rPr>
          <w:rFonts w:ascii="Times New Roman" w:hAnsi="Times New Roman" w:cs="Times New Roman"/>
          <w:sz w:val="24"/>
          <w:szCs w:val="24"/>
          <w:lang w:val="en-US"/>
        </w:rPr>
      </w:pPr>
    </w:p>
    <w:p w14:paraId="2A2AA8C4" w14:textId="77777777" w:rsidR="00A6719A" w:rsidRDefault="00A6719A" w:rsidP="00A6719A">
      <w:pPr>
        <w:spacing w:after="0" w:line="360" w:lineRule="auto"/>
        <w:jc w:val="both"/>
        <w:rPr>
          <w:rFonts w:ascii="Times New Roman" w:hAnsi="Times New Roman" w:cs="Times New Roman"/>
          <w:sz w:val="24"/>
          <w:szCs w:val="24"/>
          <w:lang w:val="en-US"/>
        </w:rPr>
      </w:pPr>
    </w:p>
    <w:p w14:paraId="41992F0F" w14:textId="77777777" w:rsidR="00A6719A" w:rsidRDefault="00A6719A" w:rsidP="00A6719A">
      <w:pPr>
        <w:spacing w:after="0" w:line="360" w:lineRule="auto"/>
        <w:jc w:val="both"/>
        <w:rPr>
          <w:rFonts w:ascii="Times New Roman" w:hAnsi="Times New Roman" w:cs="Times New Roman"/>
          <w:sz w:val="24"/>
          <w:szCs w:val="24"/>
          <w:lang w:val="en-US"/>
        </w:rPr>
      </w:pPr>
    </w:p>
    <w:p w14:paraId="2CAF33B5" w14:textId="77777777" w:rsidR="00A6719A" w:rsidRDefault="00A6719A" w:rsidP="00A6719A">
      <w:pPr>
        <w:spacing w:after="0" w:line="360" w:lineRule="auto"/>
        <w:jc w:val="both"/>
        <w:rPr>
          <w:rFonts w:ascii="Times New Roman" w:hAnsi="Times New Roman" w:cs="Times New Roman"/>
          <w:sz w:val="24"/>
          <w:szCs w:val="24"/>
          <w:lang w:val="en-US"/>
        </w:rPr>
      </w:pPr>
    </w:p>
    <w:p w14:paraId="585F77C0" w14:textId="77777777" w:rsidR="00A6719A" w:rsidRDefault="00A6719A" w:rsidP="00A6719A">
      <w:pPr>
        <w:spacing w:after="0" w:line="360" w:lineRule="auto"/>
        <w:jc w:val="both"/>
        <w:rPr>
          <w:rFonts w:ascii="Times New Roman" w:hAnsi="Times New Roman" w:cs="Times New Roman"/>
          <w:sz w:val="24"/>
          <w:szCs w:val="24"/>
          <w:lang w:val="en-US"/>
        </w:rPr>
      </w:pPr>
    </w:p>
    <w:p w14:paraId="6181E826" w14:textId="77777777" w:rsidR="00A6719A" w:rsidRDefault="00A6719A" w:rsidP="00A6719A">
      <w:pPr>
        <w:spacing w:after="0" w:line="360" w:lineRule="auto"/>
        <w:jc w:val="both"/>
        <w:rPr>
          <w:rFonts w:ascii="Times New Roman" w:hAnsi="Times New Roman" w:cs="Times New Roman"/>
          <w:sz w:val="24"/>
          <w:szCs w:val="24"/>
          <w:lang w:val="en-US"/>
        </w:rPr>
      </w:pPr>
    </w:p>
    <w:p w14:paraId="4FB3ED1E" w14:textId="77777777" w:rsidR="00A6719A" w:rsidRPr="00A6719A" w:rsidRDefault="00A6719A" w:rsidP="00A6719A">
      <w:pPr>
        <w:spacing w:after="0" w:line="360" w:lineRule="auto"/>
        <w:jc w:val="both"/>
        <w:rPr>
          <w:rFonts w:ascii="Times New Roman" w:hAnsi="Times New Roman" w:cs="Times New Roman"/>
          <w:sz w:val="24"/>
          <w:szCs w:val="24"/>
          <w:lang w:val="en-US"/>
        </w:rPr>
      </w:pPr>
    </w:p>
    <w:p w14:paraId="449C86A4" w14:textId="77777777" w:rsidR="00982307" w:rsidRPr="00A6719A" w:rsidRDefault="00982307" w:rsidP="00A6719A">
      <w:pPr>
        <w:spacing w:after="0" w:line="360" w:lineRule="auto"/>
        <w:jc w:val="both"/>
        <w:rPr>
          <w:rFonts w:ascii="Times New Roman" w:hAnsi="Times New Roman" w:cs="Times New Roman"/>
          <w:sz w:val="24"/>
          <w:szCs w:val="24"/>
          <w:lang w:val="en-US"/>
        </w:rPr>
      </w:pPr>
    </w:p>
    <w:p w14:paraId="43E62D40" w14:textId="77777777" w:rsidR="00982307" w:rsidRPr="00A6719A" w:rsidRDefault="00982307" w:rsidP="00A6719A">
      <w:pPr>
        <w:spacing w:after="0" w:line="360" w:lineRule="auto"/>
        <w:jc w:val="both"/>
        <w:rPr>
          <w:rFonts w:ascii="Times New Roman" w:hAnsi="Times New Roman" w:cs="Times New Roman"/>
          <w:sz w:val="24"/>
          <w:szCs w:val="24"/>
          <w:lang w:val="en-US"/>
        </w:rPr>
      </w:pPr>
    </w:p>
    <w:p w14:paraId="45540B7E" w14:textId="77777777" w:rsidR="002664CE" w:rsidRDefault="002664CE" w:rsidP="00A6719A">
      <w:pPr>
        <w:pStyle w:val="Heading2"/>
        <w:spacing w:before="0" w:line="360" w:lineRule="auto"/>
        <w:rPr>
          <w:rFonts w:cs="Times New Roman"/>
          <w:szCs w:val="24"/>
          <w:lang w:val="en-US"/>
        </w:rPr>
      </w:pPr>
      <w:bookmarkStart w:id="1" w:name="_Toc89192898"/>
    </w:p>
    <w:p w14:paraId="7062CAC3" w14:textId="7F42EB91" w:rsidR="00982307" w:rsidRPr="00A6719A" w:rsidRDefault="00153531" w:rsidP="00A6719A">
      <w:pPr>
        <w:pStyle w:val="Heading2"/>
        <w:spacing w:before="0" w:line="360" w:lineRule="auto"/>
        <w:rPr>
          <w:rFonts w:cs="Times New Roman"/>
          <w:szCs w:val="24"/>
          <w:lang w:val="en-US"/>
        </w:rPr>
      </w:pPr>
      <w:r w:rsidRPr="00A6719A">
        <w:rPr>
          <w:rFonts w:cs="Times New Roman"/>
          <w:szCs w:val="24"/>
          <w:lang w:val="en-US"/>
        </w:rPr>
        <w:t>Three Models of Communication</w:t>
      </w:r>
      <w:bookmarkEnd w:id="1"/>
    </w:p>
    <w:p w14:paraId="190984DE" w14:textId="77777777" w:rsidR="002569E3" w:rsidRPr="00A6719A" w:rsidRDefault="00153531" w:rsidP="00A6719A">
      <w:pPr>
        <w:spacing w:after="0" w:line="360" w:lineRule="auto"/>
        <w:jc w:val="both"/>
        <w:rPr>
          <w:rFonts w:ascii="Times New Roman" w:hAnsi="Times New Roman" w:cs="Times New Roman"/>
          <w:b/>
          <w:sz w:val="24"/>
          <w:szCs w:val="24"/>
          <w:lang w:val="en-US"/>
        </w:rPr>
      </w:pPr>
      <w:r w:rsidRPr="00A6719A">
        <w:rPr>
          <w:rFonts w:ascii="Times New Roman" w:hAnsi="Times New Roman" w:cs="Times New Roman"/>
          <w:b/>
          <w:sz w:val="24"/>
          <w:szCs w:val="24"/>
          <w:lang w:val="en-US"/>
        </w:rPr>
        <w:t>Shannon and Weaver Model</w:t>
      </w:r>
    </w:p>
    <w:p w14:paraId="1D3AED07" w14:textId="442C719D" w:rsidR="002569E3" w:rsidRPr="00A6719A" w:rsidRDefault="00153531" w:rsidP="00A6719A">
      <w:pPr>
        <w:spacing w:after="0" w:line="360" w:lineRule="auto"/>
        <w:jc w:val="both"/>
        <w:rPr>
          <w:rFonts w:ascii="Times New Roman" w:hAnsi="Times New Roman" w:cs="Times New Roman"/>
          <w:sz w:val="24"/>
          <w:szCs w:val="24"/>
          <w:lang w:val="en-US"/>
        </w:rPr>
      </w:pPr>
      <w:r w:rsidRPr="00A6719A">
        <w:rPr>
          <w:rFonts w:ascii="Times New Roman" w:hAnsi="Times New Roman" w:cs="Times New Roman"/>
          <w:sz w:val="24"/>
          <w:szCs w:val="24"/>
          <w:lang w:val="en-US"/>
        </w:rPr>
        <w:t>In 1948, American mathematician Shannon has developed this model to develop strong communication between sender and receiver</w:t>
      </w:r>
      <w:r w:rsidR="001F743E">
        <w:rPr>
          <w:rFonts w:ascii="Times New Roman" w:hAnsi="Times New Roman" w:cs="Times New Roman"/>
          <w:sz w:val="24"/>
          <w:szCs w:val="24"/>
          <w:lang w:val="en-US"/>
        </w:rPr>
        <w:t xml:space="preserve">  (</w:t>
      </w:r>
      <w:r w:rsidR="001F743E" w:rsidRPr="00EA5E67">
        <w:rPr>
          <w:rFonts w:ascii="Times New Roman" w:hAnsi="Times New Roman" w:cs="Times New Roman"/>
          <w:sz w:val="24"/>
          <w:szCs w:val="24"/>
          <w:lang w:val="en-US"/>
        </w:rPr>
        <w:t>Communication Theory</w:t>
      </w:r>
      <w:r w:rsidR="001F743E">
        <w:rPr>
          <w:rFonts w:ascii="Times New Roman" w:hAnsi="Times New Roman" w:cs="Times New Roman"/>
          <w:sz w:val="24"/>
          <w:szCs w:val="24"/>
          <w:lang w:val="en-US"/>
        </w:rPr>
        <w:t>, 2021)</w:t>
      </w:r>
      <w:r w:rsidRPr="00A6719A">
        <w:rPr>
          <w:rFonts w:ascii="Times New Roman" w:hAnsi="Times New Roman" w:cs="Times New Roman"/>
          <w:sz w:val="24"/>
          <w:szCs w:val="24"/>
          <w:lang w:val="en-US"/>
        </w:rPr>
        <w:t>. This model mainly adopts a linear approach which entirely focuses upon several stages such as channel, sender, receiver, feedback, and message. According to Shannon and Weaver, Sender plays a crucial role in transferring information among the receiver. Shannon and Weaver's model</w:t>
      </w:r>
      <w:r w:rsidR="00475054" w:rsidRPr="00A6719A">
        <w:rPr>
          <w:rFonts w:ascii="Times New Roman" w:hAnsi="Times New Roman" w:cs="Times New Roman"/>
          <w:sz w:val="24"/>
          <w:szCs w:val="24"/>
          <w:lang w:val="en-US"/>
        </w:rPr>
        <w:t xml:space="preserve"> is quite different from the Schramm model as it </w:t>
      </w:r>
      <w:r w:rsidR="005C7F13" w:rsidRPr="00A6719A">
        <w:rPr>
          <w:rFonts w:ascii="Times New Roman" w:hAnsi="Times New Roman" w:cs="Times New Roman"/>
          <w:sz w:val="24"/>
          <w:szCs w:val="24"/>
          <w:lang w:val="en-US"/>
        </w:rPr>
        <w:t>highlights</w:t>
      </w:r>
      <w:r w:rsidR="00475054" w:rsidRPr="00A6719A">
        <w:rPr>
          <w:rFonts w:ascii="Times New Roman" w:hAnsi="Times New Roman" w:cs="Times New Roman"/>
          <w:sz w:val="24"/>
          <w:szCs w:val="24"/>
          <w:lang w:val="en-US"/>
        </w:rPr>
        <w:t xml:space="preserve"> one</w:t>
      </w:r>
      <w:r w:rsidR="00B56989" w:rsidRPr="00A6719A">
        <w:rPr>
          <w:rFonts w:ascii="Times New Roman" w:hAnsi="Times New Roman" w:cs="Times New Roman"/>
          <w:sz w:val="24"/>
          <w:szCs w:val="24"/>
          <w:lang w:val="en-US"/>
        </w:rPr>
        <w:t>-way communication between sender and receiver. This model states that feedback plays a relevant role in interpreting information</w:t>
      </w:r>
      <w:r w:rsidR="000F1CC9">
        <w:rPr>
          <w:rFonts w:ascii="Times New Roman" w:hAnsi="Times New Roman" w:cs="Times New Roman"/>
          <w:sz w:val="24"/>
          <w:szCs w:val="24"/>
          <w:lang w:val="en-US"/>
        </w:rPr>
        <w:t xml:space="preserve">   (</w:t>
      </w:r>
      <w:r w:rsidR="000F1CC9" w:rsidRPr="00A23481">
        <w:rPr>
          <w:rFonts w:ascii="Times New Roman" w:hAnsi="Times New Roman" w:cs="Times New Roman"/>
          <w:sz w:val="24"/>
          <w:szCs w:val="24"/>
          <w:lang w:val="en-US"/>
        </w:rPr>
        <w:t>Kelly</w:t>
      </w:r>
      <w:r w:rsidR="000F1CC9">
        <w:rPr>
          <w:rFonts w:ascii="Times New Roman" w:hAnsi="Times New Roman" w:cs="Times New Roman"/>
          <w:sz w:val="24"/>
          <w:szCs w:val="24"/>
          <w:lang w:val="en-US"/>
        </w:rPr>
        <w:t xml:space="preserve"> et al., 2019)</w:t>
      </w:r>
      <w:r w:rsidR="00B56989" w:rsidRPr="00A6719A">
        <w:rPr>
          <w:rFonts w:ascii="Times New Roman" w:hAnsi="Times New Roman" w:cs="Times New Roman"/>
          <w:sz w:val="24"/>
          <w:szCs w:val="24"/>
          <w:lang w:val="en-US"/>
        </w:rPr>
        <w:t xml:space="preserve">. </w:t>
      </w:r>
      <w:r w:rsidR="0065127B" w:rsidRPr="00A6719A">
        <w:rPr>
          <w:rFonts w:ascii="Times New Roman" w:hAnsi="Times New Roman" w:cs="Times New Roman"/>
          <w:sz w:val="24"/>
          <w:szCs w:val="24"/>
          <w:lang w:val="en-US"/>
        </w:rPr>
        <w:t xml:space="preserve">It truly reflects that how noise may create certain distractions in communication channels. Due to noise, the receiver may unable to receive the correct message. </w:t>
      </w:r>
    </w:p>
    <w:p w14:paraId="78A3D7BE" w14:textId="77777777" w:rsidR="0065127B" w:rsidRPr="00A6719A" w:rsidRDefault="00153531" w:rsidP="00A6719A">
      <w:pPr>
        <w:spacing w:after="0" w:line="360" w:lineRule="auto"/>
        <w:jc w:val="both"/>
        <w:rPr>
          <w:rFonts w:ascii="Times New Roman" w:hAnsi="Times New Roman" w:cs="Times New Roman"/>
          <w:sz w:val="24"/>
          <w:szCs w:val="24"/>
          <w:lang w:val="en-US"/>
        </w:rPr>
      </w:pPr>
      <w:r w:rsidRPr="00A6719A">
        <w:rPr>
          <w:rFonts w:ascii="Times New Roman" w:hAnsi="Times New Roman" w:cs="Times New Roman"/>
          <w:sz w:val="24"/>
          <w:szCs w:val="24"/>
          <w:lang w:val="en-IN" w:eastAsia="en-IN"/>
        </w:rPr>
        <w:drawing>
          <wp:inline distT="0" distB="0" distL="0" distR="0" wp14:anchorId="156FEE50" wp14:editId="0216433D">
            <wp:extent cx="5732060" cy="2388358"/>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rcRect b="19885"/>
                    <a:stretch>
                      <a:fillRect/>
                    </a:stretch>
                  </pic:blipFill>
                  <pic:spPr bwMode="auto">
                    <a:xfrm>
                      <a:off x="0" y="0"/>
                      <a:ext cx="5731510" cy="2388129"/>
                    </a:xfrm>
                    <a:prstGeom prst="rect">
                      <a:avLst/>
                    </a:prstGeom>
                    <a:ln>
                      <a:noFill/>
                    </a:ln>
                    <a:extLst>
                      <a:ext uri="{53640926-AAD7-44D8-BBD7-CCE9431645EC}">
                        <a14:shadowObscured xmlns:a14="http://schemas.microsoft.com/office/drawing/2010/main"/>
                      </a:ext>
                    </a:extLst>
                  </pic:spPr>
                </pic:pic>
              </a:graphicData>
            </a:graphic>
          </wp:inline>
        </w:drawing>
      </w:r>
    </w:p>
    <w:p w14:paraId="409888B0" w14:textId="77777777" w:rsidR="005A572D" w:rsidRDefault="00153531" w:rsidP="005A572D">
      <w:pPr>
        <w:spacing w:after="0" w:line="360" w:lineRule="auto"/>
        <w:jc w:val="both"/>
        <w:rPr>
          <w:rFonts w:ascii="Times New Roman" w:hAnsi="Times New Roman" w:cs="Times New Roman"/>
          <w:sz w:val="24"/>
          <w:szCs w:val="24"/>
          <w:lang w:val="en-US"/>
        </w:rPr>
      </w:pPr>
      <w:r w:rsidRPr="00A6719A">
        <w:rPr>
          <w:rFonts w:ascii="Times New Roman" w:hAnsi="Times New Roman" w:cs="Times New Roman"/>
          <w:b/>
          <w:bCs/>
          <w:sz w:val="24"/>
          <w:szCs w:val="24"/>
          <w:lang w:val="en-US"/>
        </w:rPr>
        <w:t>Source:</w:t>
      </w:r>
      <w:r w:rsidRPr="005A572D">
        <w:rPr>
          <w:rFonts w:ascii="Times New Roman" w:hAnsi="Times New Roman" w:cs="Times New Roman"/>
          <w:sz w:val="24"/>
          <w:szCs w:val="24"/>
          <w:lang w:val="en-US"/>
        </w:rPr>
        <w:t xml:space="preserve"> </w:t>
      </w:r>
      <w:r>
        <w:rPr>
          <w:rFonts w:ascii="Times New Roman" w:hAnsi="Times New Roman" w:cs="Times New Roman"/>
          <w:sz w:val="24"/>
          <w:szCs w:val="24"/>
          <w:lang w:val="en-US"/>
        </w:rPr>
        <w:t>(</w:t>
      </w:r>
      <w:r w:rsidRPr="00EA5E67">
        <w:rPr>
          <w:rFonts w:ascii="Times New Roman" w:hAnsi="Times New Roman" w:cs="Times New Roman"/>
          <w:sz w:val="24"/>
          <w:szCs w:val="24"/>
          <w:lang w:val="en-US"/>
        </w:rPr>
        <w:t>Communication Theory</w:t>
      </w:r>
      <w:r>
        <w:rPr>
          <w:rFonts w:ascii="Times New Roman" w:hAnsi="Times New Roman" w:cs="Times New Roman"/>
          <w:sz w:val="24"/>
          <w:szCs w:val="24"/>
          <w:lang w:val="en-US"/>
        </w:rPr>
        <w:t>, 2021)</w:t>
      </w:r>
    </w:p>
    <w:p w14:paraId="36C09ABC" w14:textId="77777777" w:rsidR="0056132D" w:rsidRPr="00A6719A" w:rsidRDefault="0056132D" w:rsidP="00A6719A">
      <w:pPr>
        <w:spacing w:after="0" w:line="360" w:lineRule="auto"/>
        <w:jc w:val="center"/>
        <w:rPr>
          <w:rFonts w:ascii="Times New Roman" w:hAnsi="Times New Roman" w:cs="Times New Roman"/>
          <w:b/>
          <w:bCs/>
          <w:sz w:val="24"/>
          <w:szCs w:val="24"/>
          <w:lang w:val="en-US"/>
        </w:rPr>
      </w:pPr>
    </w:p>
    <w:p w14:paraId="15FCED20" w14:textId="77777777" w:rsidR="0065127B" w:rsidRDefault="00153531" w:rsidP="00A6719A">
      <w:pPr>
        <w:spacing w:after="0" w:line="360" w:lineRule="auto"/>
        <w:jc w:val="both"/>
        <w:rPr>
          <w:rFonts w:ascii="Times New Roman" w:hAnsi="Times New Roman" w:cs="Times New Roman"/>
          <w:sz w:val="24"/>
          <w:szCs w:val="24"/>
          <w:lang w:val="en-US"/>
        </w:rPr>
      </w:pPr>
      <w:r w:rsidRPr="00A6719A">
        <w:rPr>
          <w:rFonts w:ascii="Times New Roman" w:hAnsi="Times New Roman" w:cs="Times New Roman"/>
          <w:sz w:val="24"/>
          <w:szCs w:val="24"/>
          <w:lang w:val="en-US"/>
        </w:rPr>
        <w:t>The above communication model is truly applied within Maria and Pedro's case study where Maria has called Pedro to purchase chicken. However, Pedro usually works within a busy building site which may truly disrupt the entire flow of message</w:t>
      </w:r>
      <w:r w:rsidR="005A572D">
        <w:rPr>
          <w:rFonts w:ascii="Times New Roman" w:hAnsi="Times New Roman" w:cs="Times New Roman"/>
          <w:sz w:val="24"/>
          <w:szCs w:val="24"/>
          <w:lang w:val="en-US"/>
        </w:rPr>
        <w:t>s (</w:t>
      </w:r>
      <w:r w:rsidR="005A572D" w:rsidRPr="00EA5E67">
        <w:rPr>
          <w:rFonts w:ascii="Times New Roman" w:hAnsi="Times New Roman" w:cs="Times New Roman"/>
          <w:sz w:val="24"/>
          <w:szCs w:val="24"/>
          <w:lang w:val="en-US"/>
        </w:rPr>
        <w:t>Al-Fedaghi</w:t>
      </w:r>
      <w:r w:rsidR="005A572D">
        <w:rPr>
          <w:rFonts w:ascii="Times New Roman" w:hAnsi="Times New Roman" w:cs="Times New Roman"/>
          <w:sz w:val="24"/>
          <w:szCs w:val="24"/>
          <w:lang w:val="en-US"/>
        </w:rPr>
        <w:t>, 2021)</w:t>
      </w:r>
      <w:r w:rsidRPr="00A6719A">
        <w:rPr>
          <w:rFonts w:ascii="Times New Roman" w:hAnsi="Times New Roman" w:cs="Times New Roman"/>
          <w:sz w:val="24"/>
          <w:szCs w:val="24"/>
          <w:lang w:val="en-US"/>
        </w:rPr>
        <w:t>. The above case study truly reflects that how noise may often create distortion and misinterpretation among receiver</w:t>
      </w:r>
      <w:r w:rsidR="00852E37">
        <w:rPr>
          <w:rFonts w:ascii="Times New Roman" w:hAnsi="Times New Roman" w:cs="Times New Roman"/>
          <w:sz w:val="24"/>
          <w:szCs w:val="24"/>
          <w:lang w:val="en-US"/>
        </w:rPr>
        <w:t>s (</w:t>
      </w:r>
      <w:r w:rsidR="00852E37" w:rsidRPr="00A23481">
        <w:rPr>
          <w:rFonts w:ascii="Times New Roman" w:hAnsi="Times New Roman" w:cs="Times New Roman"/>
          <w:sz w:val="24"/>
          <w:szCs w:val="24"/>
          <w:lang w:val="en-US"/>
        </w:rPr>
        <w:t>Chakraborty</w:t>
      </w:r>
      <w:r w:rsidR="00852E37">
        <w:rPr>
          <w:rFonts w:ascii="Times New Roman" w:hAnsi="Times New Roman" w:cs="Times New Roman"/>
          <w:sz w:val="24"/>
          <w:szCs w:val="24"/>
          <w:lang w:val="en-US"/>
        </w:rPr>
        <w:t xml:space="preserve"> et al., 2021)</w:t>
      </w:r>
      <w:r w:rsidRPr="00A6719A">
        <w:rPr>
          <w:rFonts w:ascii="Times New Roman" w:hAnsi="Times New Roman" w:cs="Times New Roman"/>
          <w:sz w:val="24"/>
          <w:szCs w:val="24"/>
          <w:lang w:val="en-US"/>
        </w:rPr>
        <w:t xml:space="preserve">. </w:t>
      </w:r>
      <w:r w:rsidR="002C0F64" w:rsidRPr="00A6719A">
        <w:rPr>
          <w:rFonts w:ascii="Times New Roman" w:hAnsi="Times New Roman" w:cs="Times New Roman"/>
          <w:sz w:val="24"/>
          <w:szCs w:val="24"/>
          <w:lang w:val="en-US"/>
        </w:rPr>
        <w:t xml:space="preserve">For instance, Pedro has misinterpreted chicken as kitchen due to uninterrupted noise. </w:t>
      </w:r>
      <w:r w:rsidRPr="00A6719A">
        <w:rPr>
          <w:rFonts w:ascii="Times New Roman" w:hAnsi="Times New Roman" w:cs="Times New Roman"/>
          <w:sz w:val="24"/>
          <w:szCs w:val="24"/>
          <w:lang w:val="en-US"/>
        </w:rPr>
        <w:t>The above Shannon &amp; Weaver model elaborates that messages are deeply affec</w:t>
      </w:r>
      <w:r w:rsidR="0056132D" w:rsidRPr="00A6719A">
        <w:rPr>
          <w:rFonts w:ascii="Times New Roman" w:hAnsi="Times New Roman" w:cs="Times New Roman"/>
          <w:sz w:val="24"/>
          <w:szCs w:val="24"/>
          <w:lang w:val="en-US"/>
        </w:rPr>
        <w:t>ted by thunder, crowd noise, and transmission error</w:t>
      </w:r>
      <w:r w:rsidR="005A572D">
        <w:rPr>
          <w:rFonts w:ascii="Times New Roman" w:hAnsi="Times New Roman" w:cs="Times New Roman"/>
          <w:sz w:val="24"/>
          <w:szCs w:val="24"/>
          <w:lang w:val="en-US"/>
        </w:rPr>
        <w:t xml:space="preserve">   (</w:t>
      </w:r>
      <w:r w:rsidR="005A572D" w:rsidRPr="00A23481">
        <w:rPr>
          <w:rFonts w:ascii="Times New Roman" w:hAnsi="Times New Roman" w:cs="Times New Roman"/>
          <w:sz w:val="24"/>
          <w:szCs w:val="24"/>
          <w:lang w:val="en-US"/>
        </w:rPr>
        <w:t>Kalogiannidis</w:t>
      </w:r>
      <w:r w:rsidR="005A572D">
        <w:rPr>
          <w:rFonts w:ascii="Times New Roman" w:hAnsi="Times New Roman" w:cs="Times New Roman"/>
          <w:sz w:val="24"/>
          <w:szCs w:val="24"/>
          <w:lang w:val="en-US"/>
        </w:rPr>
        <w:t xml:space="preserve"> and </w:t>
      </w:r>
      <w:r w:rsidR="005A572D" w:rsidRPr="00A23481">
        <w:rPr>
          <w:rFonts w:ascii="Times New Roman" w:hAnsi="Times New Roman" w:cs="Times New Roman"/>
          <w:sz w:val="24"/>
          <w:szCs w:val="24"/>
          <w:lang w:val="en-US"/>
        </w:rPr>
        <w:t>Papaevangelou</w:t>
      </w:r>
      <w:r w:rsidR="005A572D">
        <w:rPr>
          <w:rFonts w:ascii="Times New Roman" w:hAnsi="Times New Roman" w:cs="Times New Roman"/>
          <w:sz w:val="24"/>
          <w:szCs w:val="24"/>
          <w:lang w:val="en-US"/>
        </w:rPr>
        <w:t>, 2020)</w:t>
      </w:r>
      <w:r w:rsidR="0056132D" w:rsidRPr="00A6719A">
        <w:rPr>
          <w:rFonts w:ascii="Times New Roman" w:hAnsi="Times New Roman" w:cs="Times New Roman"/>
          <w:sz w:val="24"/>
          <w:szCs w:val="24"/>
          <w:lang w:val="en-US"/>
        </w:rPr>
        <w:t xml:space="preserve">. Unlike the Schramm model, Shannon &amp; Weaver model was often criticized for its one-way communication and absence of feedback. </w:t>
      </w:r>
    </w:p>
    <w:p w14:paraId="76D8F628" w14:textId="77777777" w:rsidR="0065127B" w:rsidRPr="00A6719A" w:rsidRDefault="00153531" w:rsidP="00A6719A">
      <w:pPr>
        <w:spacing w:after="0" w:line="360" w:lineRule="auto"/>
        <w:jc w:val="both"/>
        <w:rPr>
          <w:rFonts w:ascii="Times New Roman" w:hAnsi="Times New Roman" w:cs="Times New Roman"/>
          <w:sz w:val="24"/>
          <w:szCs w:val="24"/>
          <w:lang w:val="en-US"/>
        </w:rPr>
      </w:pPr>
      <w:r w:rsidRPr="00A6719A">
        <w:rPr>
          <w:rFonts w:ascii="Times New Roman" w:hAnsi="Times New Roman" w:cs="Times New Roman"/>
          <w:sz w:val="24"/>
          <w:szCs w:val="24"/>
          <w:lang w:val="en-US"/>
        </w:rPr>
        <w:lastRenderedPageBreak/>
        <w:t xml:space="preserve">At my workplace, I have made the call to my assistant to bring back relevant documents from the cabin. During his call, uninterrupted construction noise has appeared constantly and the assistant has only received "Come back to the cabin". Due to transmission </w:t>
      </w:r>
      <w:r w:rsidR="00222870" w:rsidRPr="00A6719A">
        <w:rPr>
          <w:rFonts w:ascii="Times New Roman" w:hAnsi="Times New Roman" w:cs="Times New Roman"/>
          <w:sz w:val="24"/>
          <w:szCs w:val="24"/>
          <w:lang w:val="en-US"/>
        </w:rPr>
        <w:t xml:space="preserve">errors, I was unable to convey the right message among assistants. </w:t>
      </w:r>
      <w:r w:rsidR="00A1632F" w:rsidRPr="00A6719A">
        <w:rPr>
          <w:rFonts w:ascii="Times New Roman" w:hAnsi="Times New Roman" w:cs="Times New Roman"/>
          <w:sz w:val="24"/>
          <w:szCs w:val="24"/>
          <w:lang w:val="en-US"/>
        </w:rPr>
        <w:t xml:space="preserve">Thus, Noise usually </w:t>
      </w:r>
      <w:r w:rsidR="005B09A9" w:rsidRPr="00A6719A">
        <w:rPr>
          <w:rFonts w:ascii="Times New Roman" w:hAnsi="Times New Roman" w:cs="Times New Roman"/>
          <w:sz w:val="24"/>
          <w:szCs w:val="24"/>
          <w:lang w:val="en-US"/>
        </w:rPr>
        <w:t xml:space="preserve">creates </w:t>
      </w:r>
      <w:r w:rsidR="006D7AC9" w:rsidRPr="00A6719A">
        <w:rPr>
          <w:rFonts w:ascii="Times New Roman" w:hAnsi="Times New Roman" w:cs="Times New Roman"/>
          <w:sz w:val="24"/>
          <w:szCs w:val="24"/>
          <w:lang w:val="en-US"/>
        </w:rPr>
        <w:t>confusion among sender and receiver</w:t>
      </w:r>
      <w:r w:rsidR="00852E37">
        <w:rPr>
          <w:rFonts w:ascii="Times New Roman" w:hAnsi="Times New Roman" w:cs="Times New Roman"/>
          <w:sz w:val="24"/>
          <w:szCs w:val="24"/>
          <w:lang w:val="en-US"/>
        </w:rPr>
        <w:t xml:space="preserve">   (</w:t>
      </w:r>
      <w:r w:rsidR="00852E37" w:rsidRPr="00A23481">
        <w:rPr>
          <w:rFonts w:ascii="Times New Roman" w:hAnsi="Times New Roman" w:cs="Times New Roman"/>
          <w:sz w:val="24"/>
          <w:szCs w:val="24"/>
          <w:lang w:val="en-US"/>
        </w:rPr>
        <w:t>Chakraborty</w:t>
      </w:r>
      <w:r w:rsidR="00852E37">
        <w:rPr>
          <w:rFonts w:ascii="Times New Roman" w:hAnsi="Times New Roman" w:cs="Times New Roman"/>
          <w:sz w:val="24"/>
          <w:szCs w:val="24"/>
          <w:lang w:val="en-US"/>
        </w:rPr>
        <w:t xml:space="preserve"> et al., 2021)</w:t>
      </w:r>
      <w:r w:rsidR="006D7AC9" w:rsidRPr="00A6719A">
        <w:rPr>
          <w:rFonts w:ascii="Times New Roman" w:hAnsi="Times New Roman" w:cs="Times New Roman"/>
          <w:sz w:val="24"/>
          <w:szCs w:val="24"/>
          <w:lang w:val="en-US"/>
        </w:rPr>
        <w:t>.</w:t>
      </w:r>
    </w:p>
    <w:p w14:paraId="7C685D08" w14:textId="77777777" w:rsidR="002569E3" w:rsidRPr="00A6719A" w:rsidRDefault="00153531" w:rsidP="00A6719A">
      <w:pPr>
        <w:spacing w:after="0" w:line="360" w:lineRule="auto"/>
        <w:jc w:val="both"/>
        <w:rPr>
          <w:rFonts w:ascii="Times New Roman" w:hAnsi="Times New Roman" w:cs="Times New Roman"/>
          <w:b/>
          <w:sz w:val="24"/>
          <w:szCs w:val="24"/>
          <w:lang w:val="en-US"/>
        </w:rPr>
      </w:pPr>
      <w:r w:rsidRPr="00A6719A">
        <w:rPr>
          <w:rFonts w:ascii="Times New Roman" w:hAnsi="Times New Roman" w:cs="Times New Roman"/>
          <w:b/>
          <w:sz w:val="24"/>
          <w:szCs w:val="24"/>
          <w:lang w:val="en-US"/>
        </w:rPr>
        <w:t xml:space="preserve">Schramm Model </w:t>
      </w:r>
    </w:p>
    <w:p w14:paraId="4AC5E987" w14:textId="77777777" w:rsidR="0064712F" w:rsidRPr="00A6719A" w:rsidRDefault="00153531" w:rsidP="00A6719A">
      <w:pPr>
        <w:spacing w:after="0" w:line="360" w:lineRule="auto"/>
        <w:jc w:val="both"/>
        <w:rPr>
          <w:rFonts w:ascii="Times New Roman" w:hAnsi="Times New Roman" w:cs="Times New Roman"/>
          <w:sz w:val="24"/>
          <w:szCs w:val="24"/>
          <w:lang w:val="en-US"/>
        </w:rPr>
      </w:pPr>
      <w:r w:rsidRPr="00A6719A">
        <w:rPr>
          <w:rFonts w:ascii="Times New Roman" w:hAnsi="Times New Roman" w:cs="Times New Roman"/>
          <w:sz w:val="24"/>
          <w:szCs w:val="24"/>
          <w:lang w:val="en-US"/>
        </w:rPr>
        <w:t>This model is entirely based upon the subsequent roots of Shannon &amp; Weaver Model that implies the relevance of coding in strong communication</w:t>
      </w:r>
      <w:r w:rsidR="00852E37">
        <w:rPr>
          <w:rFonts w:ascii="Times New Roman" w:hAnsi="Times New Roman" w:cs="Times New Roman"/>
          <w:sz w:val="24"/>
          <w:szCs w:val="24"/>
          <w:lang w:val="en-US"/>
        </w:rPr>
        <w:t xml:space="preserve">   (</w:t>
      </w:r>
      <w:r w:rsidR="00852E37" w:rsidRPr="00A23481">
        <w:rPr>
          <w:rFonts w:ascii="Times New Roman" w:hAnsi="Times New Roman" w:cs="Times New Roman"/>
          <w:sz w:val="24"/>
          <w:szCs w:val="24"/>
          <w:lang w:val="en-US"/>
        </w:rPr>
        <w:t>Jarris</w:t>
      </w:r>
      <w:r w:rsidR="00852E37">
        <w:rPr>
          <w:rFonts w:ascii="Times New Roman" w:hAnsi="Times New Roman" w:cs="Times New Roman"/>
          <w:sz w:val="24"/>
          <w:szCs w:val="24"/>
          <w:lang w:val="en-US"/>
        </w:rPr>
        <w:t xml:space="preserve"> et al., 2012)</w:t>
      </w:r>
      <w:r w:rsidRPr="00A6719A">
        <w:rPr>
          <w:rFonts w:ascii="Times New Roman" w:hAnsi="Times New Roman" w:cs="Times New Roman"/>
          <w:sz w:val="24"/>
          <w:szCs w:val="24"/>
          <w:lang w:val="en-US"/>
        </w:rPr>
        <w:t xml:space="preserve">. As similar to Shannon model, Schramm Model demonstrates </w:t>
      </w:r>
      <w:r w:rsidR="002F6767" w:rsidRPr="00A6719A">
        <w:rPr>
          <w:rFonts w:ascii="Times New Roman" w:hAnsi="Times New Roman" w:cs="Times New Roman"/>
          <w:sz w:val="24"/>
          <w:szCs w:val="24"/>
          <w:lang w:val="en-US"/>
        </w:rPr>
        <w:t>that how the encoding process may convert thoughts into meaningful content. According to Schramm, It is the major responsibility of receiver to provide valuable feedback to the speaker. For instance, Pedro could have called back to Maria to determine what she wants</w:t>
      </w:r>
      <w:r w:rsidR="00852E37">
        <w:rPr>
          <w:rFonts w:ascii="Times New Roman" w:hAnsi="Times New Roman" w:cs="Times New Roman"/>
          <w:sz w:val="24"/>
          <w:szCs w:val="24"/>
          <w:lang w:val="en-US"/>
        </w:rPr>
        <w:t xml:space="preserve">   (</w:t>
      </w:r>
      <w:r w:rsidR="00852E37" w:rsidRPr="00A23481">
        <w:rPr>
          <w:rFonts w:ascii="Times New Roman" w:hAnsi="Times New Roman" w:cs="Times New Roman"/>
          <w:sz w:val="24"/>
          <w:szCs w:val="24"/>
          <w:lang w:val="en-US"/>
        </w:rPr>
        <w:t>Rønning</w:t>
      </w:r>
      <w:r w:rsidR="00852E37">
        <w:rPr>
          <w:rFonts w:ascii="Times New Roman" w:hAnsi="Times New Roman" w:cs="Times New Roman"/>
          <w:sz w:val="24"/>
          <w:szCs w:val="24"/>
          <w:lang w:val="en-US"/>
        </w:rPr>
        <w:t xml:space="preserve"> and </w:t>
      </w:r>
      <w:r w:rsidR="00852E37" w:rsidRPr="00A23481">
        <w:rPr>
          <w:rFonts w:ascii="Times New Roman" w:hAnsi="Times New Roman" w:cs="Times New Roman"/>
          <w:sz w:val="24"/>
          <w:szCs w:val="24"/>
          <w:lang w:val="en-US"/>
        </w:rPr>
        <w:t>Bjørkly</w:t>
      </w:r>
      <w:r w:rsidR="00852E37">
        <w:rPr>
          <w:rFonts w:ascii="Times New Roman" w:hAnsi="Times New Roman" w:cs="Times New Roman"/>
          <w:sz w:val="24"/>
          <w:szCs w:val="24"/>
          <w:lang w:val="en-US"/>
        </w:rPr>
        <w:t>, 2019)</w:t>
      </w:r>
      <w:r w:rsidR="002F6767" w:rsidRPr="00A6719A">
        <w:rPr>
          <w:rFonts w:ascii="Times New Roman" w:hAnsi="Times New Roman" w:cs="Times New Roman"/>
          <w:sz w:val="24"/>
          <w:szCs w:val="24"/>
          <w:lang w:val="en-US"/>
        </w:rPr>
        <w:t xml:space="preserve">. Thus, Feedback plays crucial role in clearing doubts and misunderstandings among colleagues. It states that lack of feedback makes communication ambiguous and ineffective for </w:t>
      </w:r>
      <w:r w:rsidR="00C835BF" w:rsidRPr="00A6719A">
        <w:rPr>
          <w:rFonts w:ascii="Times New Roman" w:hAnsi="Times New Roman" w:cs="Times New Roman"/>
          <w:sz w:val="24"/>
          <w:szCs w:val="24"/>
          <w:lang w:val="en-US"/>
        </w:rPr>
        <w:t xml:space="preserve">the receiver. </w:t>
      </w:r>
      <w:r w:rsidR="00B1104B" w:rsidRPr="00A6719A">
        <w:rPr>
          <w:rFonts w:ascii="Times New Roman" w:hAnsi="Times New Roman" w:cs="Times New Roman"/>
          <w:sz w:val="24"/>
          <w:szCs w:val="24"/>
          <w:lang w:val="en-US"/>
        </w:rPr>
        <w:t>However, Schramm Model often demonstrates certain differences as compared to Shannon &amp; Weaver Model such as circular flow of nature and relevance of feedback</w:t>
      </w:r>
      <w:r w:rsidR="000F1CC9">
        <w:rPr>
          <w:rFonts w:ascii="Times New Roman" w:hAnsi="Times New Roman" w:cs="Times New Roman"/>
          <w:sz w:val="24"/>
          <w:szCs w:val="24"/>
          <w:lang w:val="en-US"/>
        </w:rPr>
        <w:t xml:space="preserve">   (</w:t>
      </w:r>
      <w:r w:rsidR="000F1CC9" w:rsidRPr="00A23481">
        <w:rPr>
          <w:rFonts w:ascii="Times New Roman" w:hAnsi="Times New Roman" w:cs="Times New Roman"/>
          <w:sz w:val="24"/>
          <w:szCs w:val="24"/>
          <w:lang w:val="en-US"/>
        </w:rPr>
        <w:t>Kelly</w:t>
      </w:r>
      <w:r w:rsidR="000F1CC9">
        <w:rPr>
          <w:rFonts w:ascii="Times New Roman" w:hAnsi="Times New Roman" w:cs="Times New Roman"/>
          <w:sz w:val="24"/>
          <w:szCs w:val="24"/>
          <w:lang w:val="en-US"/>
        </w:rPr>
        <w:t xml:space="preserve"> et al., 2019)</w:t>
      </w:r>
      <w:r w:rsidR="00B1104B" w:rsidRPr="00A6719A">
        <w:rPr>
          <w:rFonts w:ascii="Times New Roman" w:hAnsi="Times New Roman" w:cs="Times New Roman"/>
          <w:sz w:val="24"/>
          <w:szCs w:val="24"/>
          <w:lang w:val="en-US"/>
        </w:rPr>
        <w:t xml:space="preserve">. </w:t>
      </w:r>
    </w:p>
    <w:p w14:paraId="259CAFFE" w14:textId="77777777" w:rsidR="00C835BF" w:rsidRPr="00A6719A" w:rsidRDefault="00153531" w:rsidP="00EA5E67">
      <w:pPr>
        <w:spacing w:after="0" w:line="360" w:lineRule="auto"/>
        <w:jc w:val="center"/>
        <w:rPr>
          <w:rFonts w:ascii="Times New Roman" w:hAnsi="Times New Roman" w:cs="Times New Roman"/>
          <w:sz w:val="24"/>
          <w:szCs w:val="24"/>
          <w:lang w:val="en-US"/>
        </w:rPr>
      </w:pPr>
      <w:r w:rsidRPr="00A6719A">
        <w:rPr>
          <w:rFonts w:ascii="Times New Roman" w:hAnsi="Times New Roman" w:cs="Times New Roman"/>
          <w:sz w:val="24"/>
          <w:szCs w:val="24"/>
          <w:lang w:val="en-IN" w:eastAsia="en-IN"/>
        </w:rPr>
        <w:drawing>
          <wp:inline distT="0" distB="0" distL="0" distR="0" wp14:anchorId="2B1E3C46" wp14:editId="41FB1D5A">
            <wp:extent cx="3028571" cy="1514286"/>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1"/>
                    <a:stretch>
                      <a:fillRect/>
                    </a:stretch>
                  </pic:blipFill>
                  <pic:spPr>
                    <a:xfrm>
                      <a:off x="0" y="0"/>
                      <a:ext cx="3028571" cy="1514286"/>
                    </a:xfrm>
                    <a:prstGeom prst="rect">
                      <a:avLst/>
                    </a:prstGeom>
                  </pic:spPr>
                </pic:pic>
              </a:graphicData>
            </a:graphic>
          </wp:inline>
        </w:drawing>
      </w:r>
    </w:p>
    <w:p w14:paraId="071875D9" w14:textId="77777777" w:rsidR="005A572D" w:rsidRDefault="00153531" w:rsidP="005A572D">
      <w:pPr>
        <w:spacing w:after="0" w:line="360" w:lineRule="auto"/>
        <w:jc w:val="center"/>
        <w:rPr>
          <w:rFonts w:ascii="Times New Roman" w:hAnsi="Times New Roman" w:cs="Times New Roman"/>
          <w:sz w:val="24"/>
          <w:szCs w:val="24"/>
          <w:lang w:val="en-US"/>
        </w:rPr>
      </w:pPr>
      <w:r w:rsidRPr="00EA5E67">
        <w:rPr>
          <w:rFonts w:ascii="Times New Roman" w:hAnsi="Times New Roman" w:cs="Times New Roman"/>
          <w:b/>
          <w:bCs/>
          <w:sz w:val="24"/>
          <w:szCs w:val="24"/>
          <w:lang w:val="en-US"/>
        </w:rPr>
        <w:t>Source:</w:t>
      </w:r>
      <w:r w:rsidRPr="005A572D">
        <w:rPr>
          <w:rFonts w:ascii="Times New Roman" w:hAnsi="Times New Roman" w:cs="Times New Roman"/>
          <w:sz w:val="24"/>
          <w:szCs w:val="24"/>
          <w:lang w:val="en-US"/>
        </w:rPr>
        <w:t xml:space="preserve"> </w:t>
      </w:r>
      <w:r>
        <w:rPr>
          <w:rFonts w:ascii="Times New Roman" w:hAnsi="Times New Roman" w:cs="Times New Roman"/>
          <w:sz w:val="24"/>
          <w:szCs w:val="24"/>
          <w:lang w:val="en-US"/>
        </w:rPr>
        <w:t>(</w:t>
      </w:r>
      <w:r w:rsidRPr="00EA5E67">
        <w:rPr>
          <w:rFonts w:ascii="Times New Roman" w:hAnsi="Times New Roman" w:cs="Times New Roman"/>
          <w:sz w:val="24"/>
          <w:szCs w:val="24"/>
          <w:lang w:val="en-US"/>
        </w:rPr>
        <w:t>Al-Fedaghi</w:t>
      </w:r>
      <w:r>
        <w:rPr>
          <w:rFonts w:ascii="Times New Roman" w:hAnsi="Times New Roman" w:cs="Times New Roman"/>
          <w:sz w:val="24"/>
          <w:szCs w:val="24"/>
          <w:lang w:val="en-US"/>
        </w:rPr>
        <w:t>, 2021)</w:t>
      </w:r>
    </w:p>
    <w:p w14:paraId="1D621240" w14:textId="77777777" w:rsidR="00F853C6" w:rsidRPr="00A6719A" w:rsidRDefault="00153531" w:rsidP="00A6719A">
      <w:pPr>
        <w:spacing w:after="0" w:line="360" w:lineRule="auto"/>
        <w:jc w:val="both"/>
        <w:rPr>
          <w:rFonts w:ascii="Times New Roman" w:hAnsi="Times New Roman" w:cs="Times New Roman"/>
          <w:sz w:val="24"/>
          <w:szCs w:val="24"/>
          <w:lang w:val="en-US"/>
        </w:rPr>
      </w:pPr>
      <w:r w:rsidRPr="00A6719A">
        <w:rPr>
          <w:rFonts w:ascii="Times New Roman" w:hAnsi="Times New Roman" w:cs="Times New Roman"/>
          <w:sz w:val="24"/>
          <w:szCs w:val="24"/>
          <w:lang w:val="en-US"/>
        </w:rPr>
        <w:t xml:space="preserve">At my workplace, </w:t>
      </w:r>
      <w:r w:rsidR="00B1104B" w:rsidRPr="00A6719A">
        <w:rPr>
          <w:rFonts w:ascii="Times New Roman" w:hAnsi="Times New Roman" w:cs="Times New Roman"/>
          <w:sz w:val="24"/>
          <w:szCs w:val="24"/>
          <w:lang w:val="en-US"/>
        </w:rPr>
        <w:t>I was completely dissatisfied with my failure in previous task performance. Thus, I have assisted my senior supervisors in accessing relevant task instructions. At first, I am not able to understand the required task allocation. Then I further, assisted with performance feedback</w:t>
      </w:r>
      <w:r w:rsidR="00852E37">
        <w:rPr>
          <w:rFonts w:ascii="Times New Roman" w:hAnsi="Times New Roman" w:cs="Times New Roman"/>
          <w:sz w:val="24"/>
          <w:szCs w:val="24"/>
          <w:lang w:val="en-US"/>
        </w:rPr>
        <w:t xml:space="preserve">   (</w:t>
      </w:r>
      <w:r w:rsidR="00852E37" w:rsidRPr="00A23481">
        <w:rPr>
          <w:rFonts w:ascii="Times New Roman" w:hAnsi="Times New Roman" w:cs="Times New Roman"/>
          <w:sz w:val="24"/>
          <w:szCs w:val="24"/>
          <w:lang w:val="en-US"/>
        </w:rPr>
        <w:t>Spataro</w:t>
      </w:r>
      <w:r w:rsidR="00852E37">
        <w:rPr>
          <w:rFonts w:ascii="Times New Roman" w:hAnsi="Times New Roman" w:cs="Times New Roman"/>
          <w:sz w:val="24"/>
          <w:szCs w:val="24"/>
          <w:lang w:val="en-US"/>
        </w:rPr>
        <w:t xml:space="preserve"> and </w:t>
      </w:r>
      <w:r w:rsidR="00852E37" w:rsidRPr="00A23481">
        <w:rPr>
          <w:rFonts w:ascii="Times New Roman" w:hAnsi="Times New Roman" w:cs="Times New Roman"/>
          <w:sz w:val="24"/>
          <w:szCs w:val="24"/>
          <w:lang w:val="en-US"/>
        </w:rPr>
        <w:t>Bloch</w:t>
      </w:r>
      <w:r w:rsidR="00852E37">
        <w:rPr>
          <w:rFonts w:ascii="Times New Roman" w:hAnsi="Times New Roman" w:cs="Times New Roman"/>
          <w:sz w:val="24"/>
          <w:szCs w:val="24"/>
          <w:lang w:val="en-US"/>
        </w:rPr>
        <w:t>, 2018)</w:t>
      </w:r>
      <w:r w:rsidR="00B1104B" w:rsidRPr="00A6719A">
        <w:rPr>
          <w:rFonts w:ascii="Times New Roman" w:hAnsi="Times New Roman" w:cs="Times New Roman"/>
          <w:sz w:val="24"/>
          <w:szCs w:val="24"/>
          <w:lang w:val="en-US"/>
        </w:rPr>
        <w:t>. This feedback has helped me to perform better and create the remarkable impression among senior supervisors. From the above work experience, I have realized that feedback usually helps me to improve my task performance and overcome potential weaknesses</w:t>
      </w:r>
      <w:r w:rsidR="005A572D">
        <w:rPr>
          <w:rFonts w:ascii="Times New Roman" w:hAnsi="Times New Roman" w:cs="Times New Roman"/>
          <w:sz w:val="24"/>
          <w:szCs w:val="24"/>
          <w:lang w:val="en-US"/>
        </w:rPr>
        <w:t xml:space="preserve">   (</w:t>
      </w:r>
      <w:r w:rsidR="005A572D" w:rsidRPr="00EA5E67">
        <w:rPr>
          <w:rFonts w:ascii="Times New Roman" w:hAnsi="Times New Roman" w:cs="Times New Roman"/>
          <w:sz w:val="24"/>
          <w:szCs w:val="24"/>
          <w:lang w:val="en-US"/>
        </w:rPr>
        <w:t>Communication Theory</w:t>
      </w:r>
      <w:r w:rsidR="005A572D">
        <w:rPr>
          <w:rFonts w:ascii="Times New Roman" w:hAnsi="Times New Roman" w:cs="Times New Roman"/>
          <w:sz w:val="24"/>
          <w:szCs w:val="24"/>
          <w:lang w:val="en-US"/>
        </w:rPr>
        <w:t>, 2021)</w:t>
      </w:r>
      <w:r w:rsidR="00B1104B" w:rsidRPr="00A6719A">
        <w:rPr>
          <w:rFonts w:ascii="Times New Roman" w:hAnsi="Times New Roman" w:cs="Times New Roman"/>
          <w:sz w:val="24"/>
          <w:szCs w:val="24"/>
          <w:lang w:val="en-US"/>
        </w:rPr>
        <w:t xml:space="preserve">. </w:t>
      </w:r>
      <w:r w:rsidRPr="00A6719A">
        <w:rPr>
          <w:rFonts w:ascii="Times New Roman" w:hAnsi="Times New Roman" w:cs="Times New Roman"/>
          <w:sz w:val="24"/>
          <w:szCs w:val="24"/>
          <w:lang w:val="en-US"/>
        </w:rPr>
        <w:t xml:space="preserve">Through this Schramm model,  I was able to establish proper two-way communication with senior supervisors and colleagues. </w:t>
      </w:r>
    </w:p>
    <w:p w14:paraId="4BB9394E" w14:textId="77777777" w:rsidR="00B11746" w:rsidRDefault="00B11746" w:rsidP="00A6719A">
      <w:pPr>
        <w:spacing w:after="0" w:line="360" w:lineRule="auto"/>
        <w:jc w:val="both"/>
        <w:rPr>
          <w:rFonts w:ascii="Times New Roman" w:hAnsi="Times New Roman" w:cs="Times New Roman"/>
          <w:b/>
          <w:sz w:val="24"/>
          <w:szCs w:val="24"/>
          <w:lang w:val="en-US"/>
        </w:rPr>
      </w:pPr>
    </w:p>
    <w:p w14:paraId="62DFBAED" w14:textId="261D43A8" w:rsidR="002569E3" w:rsidRPr="00A6719A" w:rsidRDefault="00153531" w:rsidP="00A6719A">
      <w:pPr>
        <w:spacing w:after="0" w:line="360" w:lineRule="auto"/>
        <w:jc w:val="both"/>
        <w:rPr>
          <w:rFonts w:ascii="Times New Roman" w:hAnsi="Times New Roman" w:cs="Times New Roman"/>
          <w:b/>
          <w:sz w:val="24"/>
          <w:szCs w:val="24"/>
          <w:lang w:val="en-US"/>
        </w:rPr>
      </w:pPr>
      <w:r w:rsidRPr="00A6719A">
        <w:rPr>
          <w:rFonts w:ascii="Times New Roman" w:hAnsi="Times New Roman" w:cs="Times New Roman"/>
          <w:b/>
          <w:sz w:val="24"/>
          <w:szCs w:val="24"/>
          <w:lang w:val="en-US"/>
        </w:rPr>
        <w:lastRenderedPageBreak/>
        <w:t xml:space="preserve">Berlo’s SMCR Model </w:t>
      </w:r>
    </w:p>
    <w:p w14:paraId="3C130119" w14:textId="77777777" w:rsidR="002A3F38" w:rsidRPr="00A6719A" w:rsidRDefault="00153531" w:rsidP="00A6719A">
      <w:pPr>
        <w:spacing w:after="0" w:line="360" w:lineRule="auto"/>
        <w:jc w:val="both"/>
        <w:rPr>
          <w:rFonts w:ascii="Times New Roman" w:hAnsi="Times New Roman" w:cs="Times New Roman"/>
          <w:sz w:val="24"/>
          <w:szCs w:val="24"/>
          <w:lang w:val="en-US"/>
        </w:rPr>
      </w:pPr>
      <w:r w:rsidRPr="00A6719A">
        <w:rPr>
          <w:rFonts w:ascii="Times New Roman" w:hAnsi="Times New Roman" w:cs="Times New Roman"/>
          <w:sz w:val="24"/>
          <w:szCs w:val="24"/>
          <w:lang w:val="en-US"/>
        </w:rPr>
        <w:t>In 1960, David Berlo has developed SMCR model which is quite similar to Shannon &amp; Weaver Model due to its linear nature. This model often determines certain factors that makes communication more effective</w:t>
      </w:r>
      <w:r w:rsidR="00852E37">
        <w:rPr>
          <w:rFonts w:ascii="Times New Roman" w:hAnsi="Times New Roman" w:cs="Times New Roman"/>
          <w:sz w:val="24"/>
          <w:szCs w:val="24"/>
          <w:lang w:val="en-US"/>
        </w:rPr>
        <w:t xml:space="preserve">   (</w:t>
      </w:r>
      <w:r w:rsidR="00852E37" w:rsidRPr="00A23481">
        <w:rPr>
          <w:rFonts w:ascii="Times New Roman" w:hAnsi="Times New Roman" w:cs="Times New Roman"/>
          <w:sz w:val="24"/>
          <w:szCs w:val="24"/>
          <w:lang w:val="en-US"/>
        </w:rPr>
        <w:t>Rønning</w:t>
      </w:r>
      <w:r w:rsidR="00852E37">
        <w:rPr>
          <w:rFonts w:ascii="Times New Roman" w:hAnsi="Times New Roman" w:cs="Times New Roman"/>
          <w:sz w:val="24"/>
          <w:szCs w:val="24"/>
          <w:lang w:val="en-US"/>
        </w:rPr>
        <w:t xml:space="preserve"> and </w:t>
      </w:r>
      <w:r w:rsidR="00852E37" w:rsidRPr="00A23481">
        <w:rPr>
          <w:rFonts w:ascii="Times New Roman" w:hAnsi="Times New Roman" w:cs="Times New Roman"/>
          <w:sz w:val="24"/>
          <w:szCs w:val="24"/>
          <w:lang w:val="en-US"/>
        </w:rPr>
        <w:t>Bjørkly</w:t>
      </w:r>
      <w:r w:rsidR="00852E37">
        <w:rPr>
          <w:rFonts w:ascii="Times New Roman" w:hAnsi="Times New Roman" w:cs="Times New Roman"/>
          <w:sz w:val="24"/>
          <w:szCs w:val="24"/>
          <w:lang w:val="en-US"/>
        </w:rPr>
        <w:t>, 2019)</w:t>
      </w:r>
      <w:r w:rsidRPr="00A6719A">
        <w:rPr>
          <w:rFonts w:ascii="Times New Roman" w:hAnsi="Times New Roman" w:cs="Times New Roman"/>
          <w:sz w:val="24"/>
          <w:szCs w:val="24"/>
          <w:lang w:val="en-US"/>
        </w:rPr>
        <w:t>. Some of them are the source, message, channel, and sender. According to Berlo's model, Communication is deeply affected by certain factors such as knowledge, social system, and cultural norms. As similar to Shannon Model, Berlo has indicated that noise may be caused due to disruption in mobile network and telephone signals. This model is truly applied within Professor and Village People case study where the professor belongs from a well-reputed Welsh University and villagers were completely uneducated</w:t>
      </w:r>
      <w:r w:rsidR="00852E37">
        <w:rPr>
          <w:rFonts w:ascii="Times New Roman" w:hAnsi="Times New Roman" w:cs="Times New Roman"/>
          <w:sz w:val="24"/>
          <w:szCs w:val="24"/>
          <w:lang w:val="en-US"/>
        </w:rPr>
        <w:t xml:space="preserve">   (</w:t>
      </w:r>
      <w:r w:rsidR="00852E37" w:rsidRPr="00A23481">
        <w:rPr>
          <w:rFonts w:ascii="Times New Roman" w:hAnsi="Times New Roman" w:cs="Times New Roman"/>
          <w:sz w:val="24"/>
          <w:szCs w:val="24"/>
          <w:lang w:val="en-US"/>
        </w:rPr>
        <w:t>Jarris</w:t>
      </w:r>
      <w:r w:rsidR="00852E37">
        <w:rPr>
          <w:rFonts w:ascii="Times New Roman" w:hAnsi="Times New Roman" w:cs="Times New Roman"/>
          <w:sz w:val="24"/>
          <w:szCs w:val="24"/>
          <w:lang w:val="en-US"/>
        </w:rPr>
        <w:t xml:space="preserve"> et al., 2012)</w:t>
      </w:r>
      <w:r w:rsidRPr="00A6719A">
        <w:rPr>
          <w:rFonts w:ascii="Times New Roman" w:hAnsi="Times New Roman" w:cs="Times New Roman"/>
          <w:sz w:val="24"/>
          <w:szCs w:val="24"/>
          <w:lang w:val="en-US"/>
        </w:rPr>
        <w:t xml:space="preserve">. So when the professor has gone across villagers to convey that her house has actually caused fire, no one has understood him. </w:t>
      </w:r>
    </w:p>
    <w:p w14:paraId="401DDE3E" w14:textId="77777777" w:rsidR="005A572D" w:rsidRDefault="00153531" w:rsidP="005A572D">
      <w:pPr>
        <w:spacing w:after="0" w:line="360" w:lineRule="auto"/>
        <w:jc w:val="center"/>
        <w:rPr>
          <w:rFonts w:ascii="Times New Roman" w:hAnsi="Times New Roman" w:cs="Times New Roman"/>
          <w:sz w:val="24"/>
          <w:szCs w:val="24"/>
          <w:lang w:val="en-US"/>
        </w:rPr>
      </w:pPr>
      <w:r w:rsidRPr="00EA5E67">
        <w:rPr>
          <w:rFonts w:ascii="Times New Roman" w:hAnsi="Times New Roman" w:cs="Times New Roman"/>
          <w:b/>
          <w:bCs/>
          <w:sz w:val="24"/>
          <w:szCs w:val="24"/>
          <w:lang w:val="en-IN" w:eastAsia="en-IN"/>
        </w:rPr>
        <w:drawing>
          <wp:inline distT="0" distB="0" distL="0" distR="0" wp14:anchorId="59A1E0F5" wp14:editId="323FF9FC">
            <wp:extent cx="5731510" cy="256754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2"/>
                    <a:stretch>
                      <a:fillRect/>
                    </a:stretch>
                  </pic:blipFill>
                  <pic:spPr>
                    <a:xfrm>
                      <a:off x="0" y="0"/>
                      <a:ext cx="5731510" cy="2567545"/>
                    </a:xfrm>
                    <a:prstGeom prst="rect">
                      <a:avLst/>
                    </a:prstGeom>
                  </pic:spPr>
                </pic:pic>
              </a:graphicData>
            </a:graphic>
          </wp:inline>
        </w:drawing>
      </w:r>
      <w:r w:rsidR="00EA5E67" w:rsidRPr="00EA5E67">
        <w:rPr>
          <w:rFonts w:ascii="Times New Roman" w:hAnsi="Times New Roman" w:cs="Times New Roman"/>
          <w:b/>
          <w:bCs/>
          <w:sz w:val="24"/>
          <w:szCs w:val="24"/>
          <w:lang w:val="en-US"/>
        </w:rPr>
        <w:t>Source:</w:t>
      </w:r>
      <w:r w:rsidRPr="005A572D">
        <w:rPr>
          <w:rFonts w:ascii="Times New Roman" w:hAnsi="Times New Roman" w:cs="Times New Roman"/>
          <w:sz w:val="24"/>
          <w:szCs w:val="24"/>
          <w:lang w:val="en-US"/>
        </w:rPr>
        <w:t xml:space="preserve"> </w:t>
      </w:r>
      <w:r>
        <w:rPr>
          <w:rFonts w:ascii="Times New Roman" w:hAnsi="Times New Roman" w:cs="Times New Roman"/>
          <w:sz w:val="24"/>
          <w:szCs w:val="24"/>
          <w:lang w:val="en-US"/>
        </w:rPr>
        <w:t>(</w:t>
      </w:r>
      <w:r w:rsidRPr="00EA5E67">
        <w:rPr>
          <w:rFonts w:ascii="Times New Roman" w:hAnsi="Times New Roman" w:cs="Times New Roman"/>
          <w:sz w:val="24"/>
          <w:szCs w:val="24"/>
          <w:lang w:val="en-US"/>
        </w:rPr>
        <w:t>Dissanayake</w:t>
      </w:r>
      <w:r>
        <w:rPr>
          <w:rFonts w:ascii="Times New Roman" w:hAnsi="Times New Roman" w:cs="Times New Roman"/>
          <w:sz w:val="24"/>
          <w:szCs w:val="24"/>
          <w:lang w:val="en-US"/>
        </w:rPr>
        <w:t>, 2018)</w:t>
      </w:r>
    </w:p>
    <w:p w14:paraId="2E346923" w14:textId="77777777" w:rsidR="00D759B6" w:rsidRPr="00A6719A" w:rsidRDefault="00153531" w:rsidP="00A6719A">
      <w:pPr>
        <w:spacing w:after="0" w:line="360" w:lineRule="auto"/>
        <w:jc w:val="both"/>
        <w:rPr>
          <w:rFonts w:ascii="Times New Roman" w:hAnsi="Times New Roman" w:cs="Times New Roman"/>
          <w:sz w:val="24"/>
          <w:szCs w:val="24"/>
          <w:lang w:val="en-US"/>
        </w:rPr>
      </w:pPr>
      <w:r w:rsidRPr="00A6719A">
        <w:rPr>
          <w:rFonts w:ascii="Times New Roman" w:hAnsi="Times New Roman" w:cs="Times New Roman"/>
          <w:sz w:val="24"/>
          <w:szCs w:val="24"/>
          <w:lang w:val="en-US"/>
        </w:rPr>
        <w:t>The reason is that village people were not highly educated to understand such complex language</w:t>
      </w:r>
      <w:r w:rsidR="005A572D">
        <w:rPr>
          <w:rFonts w:ascii="Times New Roman" w:hAnsi="Times New Roman" w:cs="Times New Roman"/>
          <w:sz w:val="24"/>
          <w:szCs w:val="24"/>
          <w:lang w:val="en-US"/>
        </w:rPr>
        <w:t xml:space="preserve">   (</w:t>
      </w:r>
      <w:r w:rsidR="005A572D" w:rsidRPr="00EA5E67">
        <w:rPr>
          <w:rFonts w:ascii="Times New Roman" w:hAnsi="Times New Roman" w:cs="Times New Roman"/>
          <w:sz w:val="24"/>
          <w:szCs w:val="24"/>
          <w:lang w:val="en-US"/>
        </w:rPr>
        <w:t>Al-Fedaghi</w:t>
      </w:r>
      <w:r w:rsidR="005A572D">
        <w:rPr>
          <w:rFonts w:ascii="Times New Roman" w:hAnsi="Times New Roman" w:cs="Times New Roman"/>
          <w:sz w:val="24"/>
          <w:szCs w:val="24"/>
          <w:lang w:val="en-US"/>
        </w:rPr>
        <w:t>, 2021)</w:t>
      </w:r>
      <w:r w:rsidRPr="00A6719A">
        <w:rPr>
          <w:rFonts w:ascii="Times New Roman" w:hAnsi="Times New Roman" w:cs="Times New Roman"/>
          <w:sz w:val="24"/>
          <w:szCs w:val="24"/>
          <w:lang w:val="en-US"/>
        </w:rPr>
        <w:t xml:space="preserve">. Instead of using simple language, The professor has used technical terms such as ‘edifice </w:t>
      </w:r>
      <w:r w:rsidR="006B5EB5" w:rsidRPr="00A6719A">
        <w:rPr>
          <w:rFonts w:ascii="Times New Roman" w:hAnsi="Times New Roman" w:cs="Times New Roman"/>
          <w:sz w:val="24"/>
          <w:szCs w:val="24"/>
          <w:lang w:val="en-US"/>
        </w:rPr>
        <w:t xml:space="preserve">is being consumed by a great conflagration" which were completely understood by </w:t>
      </w:r>
      <w:r w:rsidRPr="00A6719A">
        <w:rPr>
          <w:rFonts w:ascii="Times New Roman" w:hAnsi="Times New Roman" w:cs="Times New Roman"/>
          <w:sz w:val="24"/>
          <w:szCs w:val="24"/>
          <w:lang w:val="en-US"/>
        </w:rPr>
        <w:t xml:space="preserve">villagers. Thus, the case study truly shows that educational background and attitudes have deep impact on the communication process. </w:t>
      </w:r>
      <w:r w:rsidR="002A3F38" w:rsidRPr="00A6719A">
        <w:rPr>
          <w:rFonts w:ascii="Times New Roman" w:hAnsi="Times New Roman" w:cs="Times New Roman"/>
          <w:sz w:val="24"/>
          <w:szCs w:val="24"/>
          <w:lang w:val="en-US"/>
        </w:rPr>
        <w:t>On the other side, Berlo’s Model was often criticized for the absence of feedback</w:t>
      </w:r>
      <w:r w:rsidR="00852E37">
        <w:rPr>
          <w:rFonts w:ascii="Times New Roman" w:hAnsi="Times New Roman" w:cs="Times New Roman"/>
          <w:sz w:val="24"/>
          <w:szCs w:val="24"/>
          <w:lang w:val="en-US"/>
        </w:rPr>
        <w:t xml:space="preserve">   (</w:t>
      </w:r>
      <w:r w:rsidR="00852E37" w:rsidRPr="00A23481">
        <w:rPr>
          <w:rFonts w:ascii="Times New Roman" w:hAnsi="Times New Roman" w:cs="Times New Roman"/>
          <w:sz w:val="24"/>
          <w:szCs w:val="24"/>
          <w:lang w:val="en-US"/>
        </w:rPr>
        <w:t>Chakraborty</w:t>
      </w:r>
      <w:r w:rsidR="00852E37">
        <w:rPr>
          <w:rFonts w:ascii="Times New Roman" w:hAnsi="Times New Roman" w:cs="Times New Roman"/>
          <w:sz w:val="24"/>
          <w:szCs w:val="24"/>
          <w:lang w:val="en-US"/>
        </w:rPr>
        <w:t xml:space="preserve"> et al., 2021)</w:t>
      </w:r>
      <w:r w:rsidR="002A3F38" w:rsidRPr="00A6719A">
        <w:rPr>
          <w:rFonts w:ascii="Times New Roman" w:hAnsi="Times New Roman" w:cs="Times New Roman"/>
          <w:sz w:val="24"/>
          <w:szCs w:val="24"/>
          <w:lang w:val="en-US"/>
        </w:rPr>
        <w:t xml:space="preserve">. </w:t>
      </w:r>
    </w:p>
    <w:p w14:paraId="69DD2D6F" w14:textId="77777777" w:rsidR="00B11746" w:rsidRDefault="00153531" w:rsidP="00A6719A">
      <w:pPr>
        <w:spacing w:after="0" w:line="360" w:lineRule="auto"/>
        <w:jc w:val="both"/>
        <w:rPr>
          <w:rFonts w:ascii="Times New Roman" w:hAnsi="Times New Roman" w:cs="Times New Roman"/>
          <w:sz w:val="24"/>
          <w:szCs w:val="24"/>
          <w:lang w:val="en-US"/>
        </w:rPr>
      </w:pPr>
      <w:r w:rsidRPr="00A6719A">
        <w:rPr>
          <w:rFonts w:ascii="Times New Roman" w:hAnsi="Times New Roman" w:cs="Times New Roman"/>
          <w:sz w:val="24"/>
          <w:szCs w:val="24"/>
          <w:lang w:val="en-US"/>
        </w:rPr>
        <w:t xml:space="preserve">In my workplace experience, My senior supervisor has an English accent, while some of my colleagues speak French. </w:t>
      </w:r>
      <w:r w:rsidR="000161D6" w:rsidRPr="00A6719A">
        <w:rPr>
          <w:rFonts w:ascii="Times New Roman" w:hAnsi="Times New Roman" w:cs="Times New Roman"/>
          <w:sz w:val="24"/>
          <w:szCs w:val="24"/>
          <w:lang w:val="en-US"/>
        </w:rPr>
        <w:t xml:space="preserve">As I was quite comfortable in English, I was able to understand the relevant instructions of </w:t>
      </w:r>
      <w:r w:rsidR="00F16D14" w:rsidRPr="00A6719A">
        <w:rPr>
          <w:rFonts w:ascii="Times New Roman" w:hAnsi="Times New Roman" w:cs="Times New Roman"/>
          <w:sz w:val="24"/>
          <w:szCs w:val="24"/>
          <w:lang w:val="en-US"/>
        </w:rPr>
        <w:t>my supervisors</w:t>
      </w:r>
      <w:r w:rsidR="005A572D">
        <w:rPr>
          <w:rFonts w:ascii="Times New Roman" w:hAnsi="Times New Roman" w:cs="Times New Roman"/>
          <w:sz w:val="24"/>
          <w:szCs w:val="24"/>
          <w:lang w:val="en-US"/>
        </w:rPr>
        <w:t xml:space="preserve">   (</w:t>
      </w:r>
      <w:r w:rsidR="005A572D" w:rsidRPr="00A23481">
        <w:rPr>
          <w:rFonts w:ascii="Times New Roman" w:hAnsi="Times New Roman" w:cs="Times New Roman"/>
          <w:sz w:val="24"/>
          <w:szCs w:val="24"/>
          <w:lang w:val="en-US"/>
        </w:rPr>
        <w:t>Kalogiannidis</w:t>
      </w:r>
      <w:r w:rsidR="005A572D">
        <w:rPr>
          <w:rFonts w:ascii="Times New Roman" w:hAnsi="Times New Roman" w:cs="Times New Roman"/>
          <w:sz w:val="24"/>
          <w:szCs w:val="24"/>
          <w:lang w:val="en-US"/>
        </w:rPr>
        <w:t xml:space="preserve"> and </w:t>
      </w:r>
      <w:r w:rsidR="005A572D" w:rsidRPr="00A23481">
        <w:rPr>
          <w:rFonts w:ascii="Times New Roman" w:hAnsi="Times New Roman" w:cs="Times New Roman"/>
          <w:sz w:val="24"/>
          <w:szCs w:val="24"/>
          <w:lang w:val="en-US"/>
        </w:rPr>
        <w:t>Papaevangelou</w:t>
      </w:r>
      <w:r w:rsidR="005A572D">
        <w:rPr>
          <w:rFonts w:ascii="Times New Roman" w:hAnsi="Times New Roman" w:cs="Times New Roman"/>
          <w:sz w:val="24"/>
          <w:szCs w:val="24"/>
          <w:lang w:val="en-US"/>
        </w:rPr>
        <w:t>, 2020)</w:t>
      </w:r>
      <w:r w:rsidR="00F16D14" w:rsidRPr="00A6719A">
        <w:rPr>
          <w:rFonts w:ascii="Times New Roman" w:hAnsi="Times New Roman" w:cs="Times New Roman"/>
          <w:sz w:val="24"/>
          <w:szCs w:val="24"/>
          <w:lang w:val="en-US"/>
        </w:rPr>
        <w:t>. However,</w:t>
      </w:r>
    </w:p>
    <w:p w14:paraId="52F84813" w14:textId="77777777" w:rsidR="00B11746" w:rsidRDefault="00B11746" w:rsidP="00A6719A">
      <w:pPr>
        <w:spacing w:after="0" w:line="360" w:lineRule="auto"/>
        <w:jc w:val="both"/>
        <w:rPr>
          <w:rFonts w:ascii="Times New Roman" w:hAnsi="Times New Roman" w:cs="Times New Roman"/>
          <w:sz w:val="24"/>
          <w:szCs w:val="24"/>
          <w:lang w:val="en-US"/>
        </w:rPr>
      </w:pPr>
    </w:p>
    <w:p w14:paraId="2BB22FC5" w14:textId="6524E1D3" w:rsidR="00D640EE" w:rsidRPr="00A6719A" w:rsidRDefault="00F16D14" w:rsidP="00A6719A">
      <w:pPr>
        <w:spacing w:after="0" w:line="360" w:lineRule="auto"/>
        <w:jc w:val="both"/>
        <w:rPr>
          <w:rFonts w:ascii="Times New Roman" w:hAnsi="Times New Roman" w:cs="Times New Roman"/>
          <w:sz w:val="24"/>
          <w:szCs w:val="24"/>
          <w:lang w:val="en-US"/>
        </w:rPr>
      </w:pPr>
      <w:r w:rsidRPr="00A6719A">
        <w:rPr>
          <w:rFonts w:ascii="Times New Roman" w:hAnsi="Times New Roman" w:cs="Times New Roman"/>
          <w:sz w:val="24"/>
          <w:szCs w:val="24"/>
          <w:lang w:val="en-US"/>
        </w:rPr>
        <w:lastRenderedPageBreak/>
        <w:t xml:space="preserve">I often face several difficulties in interacting with some French colleagues due to differences in cultural background and ideologies. In this experience, I have learnt that social system and </w:t>
      </w:r>
      <w:r w:rsidR="00C12BF1" w:rsidRPr="00A6719A">
        <w:rPr>
          <w:rFonts w:ascii="Times New Roman" w:hAnsi="Times New Roman" w:cs="Times New Roman"/>
          <w:sz w:val="24"/>
          <w:szCs w:val="24"/>
          <w:lang w:val="en-US"/>
        </w:rPr>
        <w:t xml:space="preserve">cultural </w:t>
      </w:r>
      <w:r w:rsidR="00204278" w:rsidRPr="00A6719A">
        <w:rPr>
          <w:rFonts w:ascii="Times New Roman" w:hAnsi="Times New Roman" w:cs="Times New Roman"/>
          <w:sz w:val="24"/>
          <w:szCs w:val="24"/>
          <w:lang w:val="en-US"/>
        </w:rPr>
        <w:t xml:space="preserve">norms </w:t>
      </w:r>
      <w:r w:rsidR="0086173E" w:rsidRPr="00A6719A">
        <w:rPr>
          <w:rFonts w:ascii="Times New Roman" w:hAnsi="Times New Roman" w:cs="Times New Roman"/>
          <w:sz w:val="24"/>
          <w:szCs w:val="24"/>
          <w:lang w:val="en-US"/>
        </w:rPr>
        <w:t xml:space="preserve">have a deep influence </w:t>
      </w:r>
      <w:r w:rsidR="00950557" w:rsidRPr="00A6719A">
        <w:rPr>
          <w:rFonts w:ascii="Times New Roman" w:hAnsi="Times New Roman" w:cs="Times New Roman"/>
          <w:sz w:val="24"/>
          <w:szCs w:val="24"/>
          <w:lang w:val="en-US"/>
        </w:rPr>
        <w:t>upon the communication process.</w:t>
      </w:r>
    </w:p>
    <w:p w14:paraId="6DDF5A0D" w14:textId="77777777" w:rsidR="002569E3" w:rsidRPr="00A6719A" w:rsidRDefault="00153531" w:rsidP="00B11746">
      <w:pPr>
        <w:pStyle w:val="Heading2"/>
        <w:spacing w:before="0" w:line="360" w:lineRule="auto"/>
        <w:rPr>
          <w:rFonts w:cs="Times New Roman"/>
          <w:szCs w:val="24"/>
          <w:lang w:val="en-US"/>
        </w:rPr>
      </w:pPr>
      <w:bookmarkStart w:id="2" w:name="_Toc89192899"/>
      <w:r w:rsidRPr="00A6719A">
        <w:rPr>
          <w:rFonts w:cs="Times New Roman"/>
          <w:szCs w:val="24"/>
          <w:lang w:val="en-US"/>
        </w:rPr>
        <w:t>Communication Skills</w:t>
      </w:r>
      <w:bookmarkEnd w:id="2"/>
    </w:p>
    <w:p w14:paraId="2C8E9B7C" w14:textId="1908FF8A" w:rsidR="00950557" w:rsidRPr="00A6719A" w:rsidRDefault="00153531" w:rsidP="00A6719A">
      <w:pPr>
        <w:spacing w:after="0" w:line="360" w:lineRule="auto"/>
        <w:jc w:val="both"/>
        <w:rPr>
          <w:rFonts w:ascii="Times New Roman" w:hAnsi="Times New Roman" w:cs="Times New Roman"/>
          <w:sz w:val="24"/>
          <w:szCs w:val="24"/>
          <w:lang w:val="en-US"/>
        </w:rPr>
      </w:pPr>
      <w:r w:rsidRPr="00A6719A">
        <w:rPr>
          <w:rFonts w:ascii="Times New Roman" w:hAnsi="Times New Roman" w:cs="Times New Roman"/>
          <w:b/>
          <w:sz w:val="24"/>
          <w:szCs w:val="24"/>
          <w:lang w:val="en-US"/>
        </w:rPr>
        <w:t>Verbal Communication:</w:t>
      </w:r>
      <w:r w:rsidRPr="00A6719A">
        <w:rPr>
          <w:rFonts w:ascii="Times New Roman" w:hAnsi="Times New Roman" w:cs="Times New Roman"/>
          <w:sz w:val="24"/>
          <w:szCs w:val="24"/>
          <w:lang w:val="en-US"/>
        </w:rPr>
        <w:t xml:space="preserve"> It is the ability to interact with others through spoken words,</w:t>
      </w:r>
      <w:r w:rsidR="00273DB7" w:rsidRPr="00A6719A">
        <w:rPr>
          <w:rFonts w:ascii="Times New Roman" w:hAnsi="Times New Roman" w:cs="Times New Roman"/>
          <w:sz w:val="24"/>
          <w:szCs w:val="24"/>
          <w:lang w:val="en-US"/>
        </w:rPr>
        <w:t xml:space="preserve"> open discussions, and speeches. </w:t>
      </w:r>
      <w:r w:rsidRPr="00A6719A">
        <w:rPr>
          <w:rFonts w:ascii="Times New Roman" w:hAnsi="Times New Roman" w:cs="Times New Roman"/>
          <w:sz w:val="24"/>
          <w:szCs w:val="24"/>
          <w:lang w:val="en-US"/>
        </w:rPr>
        <w:t xml:space="preserve">In today's complex business environment, Verbal communication plays a crucial role in delivering powerful presentations and </w:t>
      </w:r>
      <w:r w:rsidR="00B87444" w:rsidRPr="00A6719A">
        <w:rPr>
          <w:rFonts w:ascii="Times New Roman" w:hAnsi="Times New Roman" w:cs="Times New Roman"/>
          <w:sz w:val="24"/>
          <w:szCs w:val="24"/>
          <w:lang w:val="en-US"/>
        </w:rPr>
        <w:t>expressing</w:t>
      </w:r>
      <w:r w:rsidRPr="00A6719A">
        <w:rPr>
          <w:rFonts w:ascii="Times New Roman" w:hAnsi="Times New Roman" w:cs="Times New Roman"/>
          <w:sz w:val="24"/>
          <w:szCs w:val="24"/>
          <w:lang w:val="en-US"/>
        </w:rPr>
        <w:t xml:space="preserve"> meaningful message among colleagues</w:t>
      </w:r>
      <w:r w:rsidR="00852E37">
        <w:rPr>
          <w:rFonts w:ascii="Times New Roman" w:hAnsi="Times New Roman" w:cs="Times New Roman"/>
          <w:sz w:val="24"/>
          <w:szCs w:val="24"/>
          <w:lang w:val="en-US"/>
        </w:rPr>
        <w:t xml:space="preserve">   (</w:t>
      </w:r>
      <w:r w:rsidR="00852E37" w:rsidRPr="00A23481">
        <w:rPr>
          <w:rFonts w:ascii="Times New Roman" w:hAnsi="Times New Roman" w:cs="Times New Roman"/>
          <w:sz w:val="24"/>
          <w:szCs w:val="24"/>
          <w:lang w:val="en-US"/>
        </w:rPr>
        <w:t>Spataro</w:t>
      </w:r>
      <w:r w:rsidR="00852E37">
        <w:rPr>
          <w:rFonts w:ascii="Times New Roman" w:hAnsi="Times New Roman" w:cs="Times New Roman"/>
          <w:sz w:val="24"/>
          <w:szCs w:val="24"/>
          <w:lang w:val="en-US"/>
        </w:rPr>
        <w:t xml:space="preserve"> and </w:t>
      </w:r>
      <w:r w:rsidR="00852E37" w:rsidRPr="00A23481">
        <w:rPr>
          <w:rFonts w:ascii="Times New Roman" w:hAnsi="Times New Roman" w:cs="Times New Roman"/>
          <w:sz w:val="24"/>
          <w:szCs w:val="24"/>
          <w:lang w:val="en-US"/>
        </w:rPr>
        <w:t>Bloch</w:t>
      </w:r>
      <w:r w:rsidR="00852E37">
        <w:rPr>
          <w:rFonts w:ascii="Times New Roman" w:hAnsi="Times New Roman" w:cs="Times New Roman"/>
          <w:sz w:val="24"/>
          <w:szCs w:val="24"/>
          <w:lang w:val="en-US"/>
        </w:rPr>
        <w:t>, 2018)</w:t>
      </w:r>
      <w:r w:rsidRPr="00A6719A">
        <w:rPr>
          <w:rFonts w:ascii="Times New Roman" w:hAnsi="Times New Roman" w:cs="Times New Roman"/>
          <w:sz w:val="24"/>
          <w:szCs w:val="24"/>
          <w:lang w:val="en-US"/>
        </w:rPr>
        <w:t>. My senior supervisor has conducted weekly discussions.  She has quite a French accent and often use technical terms to explain a certain project.  This has made it difficult for me to understand project goals and timelines. As the majority of my colleagues are French,  I often find difficult to share my queries with others</w:t>
      </w:r>
      <w:r w:rsidR="000F1CC9">
        <w:rPr>
          <w:rFonts w:ascii="Times New Roman" w:hAnsi="Times New Roman" w:cs="Times New Roman"/>
          <w:sz w:val="24"/>
          <w:szCs w:val="24"/>
          <w:lang w:val="en-US"/>
        </w:rPr>
        <w:t xml:space="preserve">   (</w:t>
      </w:r>
      <w:r w:rsidR="000F1CC9" w:rsidRPr="00EA5E67">
        <w:rPr>
          <w:rFonts w:ascii="Times New Roman" w:hAnsi="Times New Roman" w:cs="Times New Roman"/>
          <w:sz w:val="24"/>
          <w:szCs w:val="24"/>
          <w:lang w:val="en-US"/>
        </w:rPr>
        <w:t>Communication Theory</w:t>
      </w:r>
      <w:r w:rsidR="000F1CC9">
        <w:rPr>
          <w:rFonts w:ascii="Times New Roman" w:hAnsi="Times New Roman" w:cs="Times New Roman"/>
          <w:sz w:val="24"/>
          <w:szCs w:val="24"/>
          <w:lang w:val="en-US"/>
        </w:rPr>
        <w:t>, 2021)</w:t>
      </w:r>
      <w:r w:rsidRPr="00A6719A">
        <w:rPr>
          <w:rFonts w:ascii="Times New Roman" w:hAnsi="Times New Roman" w:cs="Times New Roman"/>
          <w:sz w:val="24"/>
          <w:szCs w:val="24"/>
          <w:lang w:val="en-US"/>
        </w:rPr>
        <w:t>.  With this experience, It has been indicated that voice tone and accent have a deep influence on communication process. Moreover,  Pedro could actually eliminate this confusion by asking for feedback from Maria.  Thus, Verbal communication is quite essential in maintaining a smooth flow of information</w:t>
      </w:r>
      <w:r w:rsidR="00852E37">
        <w:rPr>
          <w:rFonts w:ascii="Times New Roman" w:hAnsi="Times New Roman" w:cs="Times New Roman"/>
          <w:sz w:val="24"/>
          <w:szCs w:val="24"/>
          <w:lang w:val="en-US"/>
        </w:rPr>
        <w:t xml:space="preserve">  (</w:t>
      </w:r>
      <w:r w:rsidR="00852E37" w:rsidRPr="00A23481">
        <w:rPr>
          <w:rFonts w:ascii="Times New Roman" w:hAnsi="Times New Roman" w:cs="Times New Roman"/>
          <w:sz w:val="24"/>
          <w:szCs w:val="24"/>
          <w:lang w:val="en-US"/>
        </w:rPr>
        <w:t>Kelly</w:t>
      </w:r>
      <w:r w:rsidR="00852E37">
        <w:rPr>
          <w:rFonts w:ascii="Times New Roman" w:hAnsi="Times New Roman" w:cs="Times New Roman"/>
          <w:sz w:val="24"/>
          <w:szCs w:val="24"/>
          <w:lang w:val="en-US"/>
        </w:rPr>
        <w:t xml:space="preserve"> et al., 2019)</w:t>
      </w:r>
      <w:r w:rsidRPr="00A6719A">
        <w:rPr>
          <w:rFonts w:ascii="Times New Roman" w:hAnsi="Times New Roman" w:cs="Times New Roman"/>
          <w:sz w:val="24"/>
          <w:szCs w:val="24"/>
          <w:lang w:val="en-US"/>
        </w:rPr>
        <w:t>.</w:t>
      </w:r>
      <w:r w:rsidR="006578E6" w:rsidRPr="00A6719A">
        <w:rPr>
          <w:rFonts w:ascii="Times New Roman" w:hAnsi="Times New Roman" w:cs="Times New Roman"/>
          <w:sz w:val="24"/>
          <w:szCs w:val="24"/>
          <w:lang w:val="en-US"/>
        </w:rPr>
        <w:t xml:space="preserve"> Through impressive voice tone, I have a wider opportunity to demonstrate greater professionalism, confidence, and genuine respect among others. </w:t>
      </w:r>
    </w:p>
    <w:p w14:paraId="75EFBA23" w14:textId="77777777" w:rsidR="00950557" w:rsidRPr="00A6719A" w:rsidRDefault="00153531" w:rsidP="00A6719A">
      <w:pPr>
        <w:spacing w:after="0" w:line="360" w:lineRule="auto"/>
        <w:jc w:val="both"/>
        <w:rPr>
          <w:rFonts w:ascii="Times New Roman" w:hAnsi="Times New Roman" w:cs="Times New Roman"/>
          <w:sz w:val="24"/>
          <w:szCs w:val="24"/>
          <w:lang w:val="en-US"/>
        </w:rPr>
      </w:pPr>
      <w:r w:rsidRPr="00A6719A">
        <w:rPr>
          <w:rFonts w:ascii="Times New Roman" w:hAnsi="Times New Roman" w:cs="Times New Roman"/>
          <w:b/>
          <w:sz w:val="24"/>
          <w:szCs w:val="24"/>
          <w:lang w:val="en-US"/>
        </w:rPr>
        <w:t xml:space="preserve">Non-verbal Communication: </w:t>
      </w:r>
      <w:r w:rsidR="00AD01E9" w:rsidRPr="00A6719A">
        <w:rPr>
          <w:rFonts w:ascii="Times New Roman" w:hAnsi="Times New Roman" w:cs="Times New Roman"/>
          <w:sz w:val="24"/>
          <w:szCs w:val="24"/>
          <w:lang w:val="en-US"/>
        </w:rPr>
        <w:t>It mainly demonstrates an individual's ability to indulge in meaningful conversations with others through body language, facial expressions, and appearance</w:t>
      </w:r>
      <w:r w:rsidR="000F1CC9">
        <w:rPr>
          <w:rFonts w:ascii="Times New Roman" w:hAnsi="Times New Roman" w:cs="Times New Roman"/>
          <w:sz w:val="24"/>
          <w:szCs w:val="24"/>
          <w:lang w:val="en-US"/>
        </w:rPr>
        <w:t xml:space="preserve">   (</w:t>
      </w:r>
      <w:r w:rsidR="000F1CC9" w:rsidRPr="00A23481">
        <w:rPr>
          <w:rFonts w:ascii="Times New Roman" w:hAnsi="Times New Roman" w:cs="Times New Roman"/>
          <w:sz w:val="24"/>
          <w:szCs w:val="24"/>
          <w:lang w:val="en-US"/>
        </w:rPr>
        <w:t>Chakraborty</w:t>
      </w:r>
      <w:r w:rsidR="000F1CC9">
        <w:rPr>
          <w:rFonts w:ascii="Times New Roman" w:hAnsi="Times New Roman" w:cs="Times New Roman"/>
          <w:sz w:val="24"/>
          <w:szCs w:val="24"/>
          <w:lang w:val="en-US"/>
        </w:rPr>
        <w:t xml:space="preserve"> et al., 2021)</w:t>
      </w:r>
      <w:r w:rsidR="00AD01E9" w:rsidRPr="00A6719A">
        <w:rPr>
          <w:rFonts w:ascii="Times New Roman" w:hAnsi="Times New Roman" w:cs="Times New Roman"/>
          <w:sz w:val="24"/>
          <w:szCs w:val="24"/>
          <w:lang w:val="en-US"/>
        </w:rPr>
        <w:t>. The non-verbal communication is perfectly applied within A Day with the Chief case study. The case study shows that Mrs Brown was often regarded as the "Wicked Witch of the West" due to its harsh behavior and quickness at terminating employees. For instance, When Mark has collaborated with Mrs. Brown, he was quite nervous that whether she will appoint him or not</w:t>
      </w:r>
      <w:r w:rsidR="00852E37">
        <w:rPr>
          <w:rFonts w:ascii="Times New Roman" w:hAnsi="Times New Roman" w:cs="Times New Roman"/>
          <w:sz w:val="24"/>
          <w:szCs w:val="24"/>
          <w:lang w:val="en-US"/>
        </w:rPr>
        <w:t xml:space="preserve">   (</w:t>
      </w:r>
      <w:r w:rsidR="00852E37" w:rsidRPr="00A23481">
        <w:rPr>
          <w:rFonts w:ascii="Times New Roman" w:hAnsi="Times New Roman" w:cs="Times New Roman"/>
          <w:sz w:val="24"/>
          <w:szCs w:val="24"/>
          <w:lang w:val="en-US"/>
        </w:rPr>
        <w:t>Rønning</w:t>
      </w:r>
      <w:r w:rsidR="00852E37">
        <w:rPr>
          <w:rFonts w:ascii="Times New Roman" w:hAnsi="Times New Roman" w:cs="Times New Roman"/>
          <w:sz w:val="24"/>
          <w:szCs w:val="24"/>
          <w:lang w:val="en-US"/>
        </w:rPr>
        <w:t xml:space="preserve"> and </w:t>
      </w:r>
      <w:r w:rsidR="00852E37" w:rsidRPr="00A23481">
        <w:rPr>
          <w:rFonts w:ascii="Times New Roman" w:hAnsi="Times New Roman" w:cs="Times New Roman"/>
          <w:sz w:val="24"/>
          <w:szCs w:val="24"/>
          <w:lang w:val="en-US"/>
        </w:rPr>
        <w:t>Bjørkly</w:t>
      </w:r>
      <w:r w:rsidR="00852E37">
        <w:rPr>
          <w:rFonts w:ascii="Times New Roman" w:hAnsi="Times New Roman" w:cs="Times New Roman"/>
          <w:sz w:val="24"/>
          <w:szCs w:val="24"/>
          <w:lang w:val="en-US"/>
        </w:rPr>
        <w:t>, 2019)</w:t>
      </w:r>
      <w:r w:rsidR="00AD01E9" w:rsidRPr="00A6719A">
        <w:rPr>
          <w:rFonts w:ascii="Times New Roman" w:hAnsi="Times New Roman" w:cs="Times New Roman"/>
          <w:sz w:val="24"/>
          <w:szCs w:val="24"/>
          <w:lang w:val="en-US"/>
        </w:rPr>
        <w:t xml:space="preserve">. However, Mrs Brown has shown friendly gestures towards  Marks by asking him to have tea and being smiled at. In this way, Marks was able to feel more comfortable while interacting with Mrs Brown. However, Marks has now quite become overconfident that may be Mrs. Brown is slightly impressed with him. Thus, He looses his tie and crossed his legs and started telling her that what he felt wrong in the London office. Further, Mrs Brown has become more agitated and asked her secretary to show him out in a rough voice. This completely proves that body language has a deep influence upon the communication </w:t>
      </w:r>
      <w:r w:rsidR="009A1EF4" w:rsidRPr="00A6719A">
        <w:rPr>
          <w:rFonts w:ascii="Times New Roman" w:hAnsi="Times New Roman" w:cs="Times New Roman"/>
          <w:sz w:val="24"/>
          <w:szCs w:val="24"/>
          <w:lang w:val="en-US"/>
        </w:rPr>
        <w:t>process</w:t>
      </w:r>
      <w:r w:rsidR="00852E37">
        <w:rPr>
          <w:rFonts w:ascii="Times New Roman" w:hAnsi="Times New Roman" w:cs="Times New Roman"/>
          <w:sz w:val="24"/>
          <w:szCs w:val="24"/>
          <w:lang w:val="en-US"/>
        </w:rPr>
        <w:t xml:space="preserve">   (</w:t>
      </w:r>
      <w:r w:rsidR="00852E37" w:rsidRPr="00A23481">
        <w:rPr>
          <w:rFonts w:ascii="Times New Roman" w:hAnsi="Times New Roman" w:cs="Times New Roman"/>
          <w:sz w:val="24"/>
          <w:szCs w:val="24"/>
          <w:lang w:val="en-US"/>
        </w:rPr>
        <w:t>Jarris</w:t>
      </w:r>
      <w:r w:rsidR="00852E37">
        <w:rPr>
          <w:rFonts w:ascii="Times New Roman" w:hAnsi="Times New Roman" w:cs="Times New Roman"/>
          <w:sz w:val="24"/>
          <w:szCs w:val="24"/>
          <w:lang w:val="en-US"/>
        </w:rPr>
        <w:t xml:space="preserve"> et al., 2012)</w:t>
      </w:r>
      <w:r w:rsidR="009A1EF4" w:rsidRPr="00A6719A">
        <w:rPr>
          <w:rFonts w:ascii="Times New Roman" w:hAnsi="Times New Roman" w:cs="Times New Roman"/>
          <w:sz w:val="24"/>
          <w:szCs w:val="24"/>
          <w:lang w:val="en-US"/>
        </w:rPr>
        <w:t xml:space="preserve">. At my workplace experience, My supervisor was quite friendly, being humble towards others. My supervisors have always demonstrated friendly body postures towards me by shaking hands for </w:t>
      </w:r>
      <w:r w:rsidR="009A1EF4" w:rsidRPr="00A6719A">
        <w:rPr>
          <w:rFonts w:ascii="Times New Roman" w:hAnsi="Times New Roman" w:cs="Times New Roman"/>
          <w:sz w:val="24"/>
          <w:szCs w:val="24"/>
          <w:lang w:val="en-US"/>
        </w:rPr>
        <w:lastRenderedPageBreak/>
        <w:t>personal achievements. These friendly postures often motivate me to perform better</w:t>
      </w:r>
      <w:r w:rsidR="000F1CC9">
        <w:rPr>
          <w:rFonts w:ascii="Times New Roman" w:hAnsi="Times New Roman" w:cs="Times New Roman"/>
          <w:sz w:val="24"/>
          <w:szCs w:val="24"/>
          <w:lang w:val="en-US"/>
        </w:rPr>
        <w:t xml:space="preserve">   (</w:t>
      </w:r>
      <w:r w:rsidR="000F1CC9" w:rsidRPr="00A23481">
        <w:rPr>
          <w:rFonts w:ascii="Times New Roman" w:hAnsi="Times New Roman" w:cs="Times New Roman"/>
          <w:sz w:val="24"/>
          <w:szCs w:val="24"/>
          <w:lang w:val="en-US"/>
        </w:rPr>
        <w:t>Kelly</w:t>
      </w:r>
      <w:r w:rsidR="000F1CC9">
        <w:rPr>
          <w:rFonts w:ascii="Times New Roman" w:hAnsi="Times New Roman" w:cs="Times New Roman"/>
          <w:sz w:val="24"/>
          <w:szCs w:val="24"/>
          <w:lang w:val="en-US"/>
        </w:rPr>
        <w:t xml:space="preserve"> et al., 2019)</w:t>
      </w:r>
      <w:r w:rsidR="009A1EF4" w:rsidRPr="00A6719A">
        <w:rPr>
          <w:rFonts w:ascii="Times New Roman" w:hAnsi="Times New Roman" w:cs="Times New Roman"/>
          <w:sz w:val="24"/>
          <w:szCs w:val="24"/>
          <w:lang w:val="en-US"/>
        </w:rPr>
        <w:t xml:space="preserve">. </w:t>
      </w:r>
    </w:p>
    <w:p w14:paraId="7FDD8C91" w14:textId="77777777" w:rsidR="00950557" w:rsidRPr="005A572D" w:rsidRDefault="00153531" w:rsidP="00A6719A">
      <w:pPr>
        <w:spacing w:after="0" w:line="360" w:lineRule="auto"/>
        <w:jc w:val="both"/>
        <w:rPr>
          <w:rFonts w:ascii="Times New Roman" w:hAnsi="Times New Roman" w:cs="Times New Roman"/>
          <w:sz w:val="24"/>
          <w:szCs w:val="24"/>
          <w:lang w:val="en-US"/>
        </w:rPr>
      </w:pPr>
      <w:r w:rsidRPr="00A6719A">
        <w:rPr>
          <w:rFonts w:ascii="Times New Roman" w:hAnsi="Times New Roman" w:cs="Times New Roman"/>
          <w:b/>
          <w:sz w:val="24"/>
          <w:szCs w:val="24"/>
          <w:lang w:val="en-US"/>
        </w:rPr>
        <w:t xml:space="preserve">Active </w:t>
      </w:r>
      <w:r w:rsidRPr="00A6719A">
        <w:rPr>
          <w:rFonts w:ascii="Times New Roman" w:hAnsi="Times New Roman" w:cs="Times New Roman"/>
          <w:b/>
          <w:sz w:val="24"/>
          <w:szCs w:val="24"/>
        </w:rPr>
        <w:t xml:space="preserve">Listening: </w:t>
      </w:r>
      <w:r w:rsidR="00D77797" w:rsidRPr="00A6719A">
        <w:rPr>
          <w:rFonts w:ascii="Times New Roman" w:hAnsi="Times New Roman" w:cs="Times New Roman"/>
          <w:sz w:val="24"/>
          <w:szCs w:val="24"/>
        </w:rPr>
        <w:t>It is defined as the ability to listen actively to other's ambitions and experiences</w:t>
      </w:r>
      <w:r w:rsidR="005A572D">
        <w:rPr>
          <w:rFonts w:ascii="Times New Roman" w:hAnsi="Times New Roman" w:cs="Times New Roman"/>
          <w:sz w:val="24"/>
          <w:szCs w:val="24"/>
        </w:rPr>
        <w:t xml:space="preserve">   </w:t>
      </w:r>
      <w:r w:rsidR="005A572D">
        <w:rPr>
          <w:rFonts w:ascii="Times New Roman" w:hAnsi="Times New Roman" w:cs="Times New Roman"/>
          <w:sz w:val="24"/>
          <w:szCs w:val="24"/>
          <w:lang w:val="en-US"/>
        </w:rPr>
        <w:t>(</w:t>
      </w:r>
      <w:r w:rsidR="005A572D" w:rsidRPr="00A23481">
        <w:rPr>
          <w:rFonts w:ascii="Times New Roman" w:hAnsi="Times New Roman" w:cs="Times New Roman"/>
          <w:sz w:val="24"/>
          <w:szCs w:val="24"/>
          <w:lang w:val="en-US"/>
        </w:rPr>
        <w:t>McQuail</w:t>
      </w:r>
      <w:r w:rsidR="005A572D">
        <w:rPr>
          <w:rFonts w:ascii="Times New Roman" w:hAnsi="Times New Roman" w:cs="Times New Roman"/>
          <w:sz w:val="24"/>
          <w:szCs w:val="24"/>
          <w:lang w:val="en-US"/>
        </w:rPr>
        <w:t xml:space="preserve"> and </w:t>
      </w:r>
      <w:r w:rsidR="005A572D" w:rsidRPr="00A23481">
        <w:rPr>
          <w:rFonts w:ascii="Times New Roman" w:hAnsi="Times New Roman" w:cs="Times New Roman"/>
          <w:sz w:val="24"/>
          <w:szCs w:val="24"/>
          <w:lang w:val="en-US"/>
        </w:rPr>
        <w:t>Windahl</w:t>
      </w:r>
      <w:r w:rsidR="005A572D">
        <w:rPr>
          <w:rFonts w:ascii="Times New Roman" w:hAnsi="Times New Roman" w:cs="Times New Roman"/>
          <w:sz w:val="24"/>
          <w:szCs w:val="24"/>
          <w:lang w:val="en-US"/>
        </w:rPr>
        <w:t>, 2015)</w:t>
      </w:r>
      <w:r w:rsidR="00D77797" w:rsidRPr="00A6719A">
        <w:rPr>
          <w:rFonts w:ascii="Times New Roman" w:hAnsi="Times New Roman" w:cs="Times New Roman"/>
          <w:sz w:val="24"/>
          <w:szCs w:val="24"/>
        </w:rPr>
        <w:t>. On the other side, Listeners are deeply affected by certain factors such as distraction, harsh voice tone, and noise which may disrupt the entire comm</w:t>
      </w:r>
      <w:r w:rsidR="003D5BA0" w:rsidRPr="00A6719A">
        <w:rPr>
          <w:rFonts w:ascii="Times New Roman" w:hAnsi="Times New Roman" w:cs="Times New Roman"/>
          <w:sz w:val="24"/>
          <w:szCs w:val="24"/>
        </w:rPr>
        <w:t>unication process. For example, Max was quite good at organizing wedding events and birthday parties. Tamara has approached to Max for celebrating the 50</w:t>
      </w:r>
      <w:r w:rsidR="003D5BA0" w:rsidRPr="00A6719A">
        <w:rPr>
          <w:rFonts w:ascii="Times New Roman" w:hAnsi="Times New Roman" w:cs="Times New Roman"/>
          <w:sz w:val="24"/>
          <w:szCs w:val="24"/>
          <w:vertAlign w:val="superscript"/>
        </w:rPr>
        <w:t>th</w:t>
      </w:r>
      <w:r w:rsidR="003D5BA0" w:rsidRPr="00A6719A">
        <w:rPr>
          <w:rFonts w:ascii="Times New Roman" w:hAnsi="Times New Roman" w:cs="Times New Roman"/>
          <w:sz w:val="24"/>
          <w:szCs w:val="24"/>
        </w:rPr>
        <w:t xml:space="preserve"> anniversary of her parents</w:t>
      </w:r>
      <w:r w:rsidR="00852E37">
        <w:rPr>
          <w:rFonts w:ascii="Times New Roman" w:hAnsi="Times New Roman" w:cs="Times New Roman"/>
          <w:sz w:val="24"/>
          <w:szCs w:val="24"/>
        </w:rPr>
        <w:t xml:space="preserve">   </w:t>
      </w:r>
      <w:r w:rsidR="00852E37">
        <w:rPr>
          <w:rFonts w:ascii="Times New Roman" w:hAnsi="Times New Roman" w:cs="Times New Roman"/>
          <w:sz w:val="24"/>
          <w:szCs w:val="24"/>
          <w:lang w:val="en-US"/>
        </w:rPr>
        <w:t>(</w:t>
      </w:r>
      <w:r w:rsidR="00852E37" w:rsidRPr="00A23481">
        <w:rPr>
          <w:rFonts w:ascii="Times New Roman" w:hAnsi="Times New Roman" w:cs="Times New Roman"/>
          <w:sz w:val="24"/>
          <w:szCs w:val="24"/>
          <w:lang w:val="en-US"/>
        </w:rPr>
        <w:t>Kelly</w:t>
      </w:r>
      <w:r w:rsidR="00852E37">
        <w:rPr>
          <w:rFonts w:ascii="Times New Roman" w:hAnsi="Times New Roman" w:cs="Times New Roman"/>
          <w:sz w:val="24"/>
          <w:szCs w:val="24"/>
          <w:lang w:val="en-US"/>
        </w:rPr>
        <w:t xml:space="preserve"> et al., 2019)</w:t>
      </w:r>
      <w:r w:rsidR="003D5BA0" w:rsidRPr="00A6719A">
        <w:rPr>
          <w:rFonts w:ascii="Times New Roman" w:hAnsi="Times New Roman" w:cs="Times New Roman"/>
          <w:sz w:val="24"/>
          <w:szCs w:val="24"/>
        </w:rPr>
        <w:t>. Due to its busy schedules, Tamara has asked Max to organize its anniversary on a new date. However, Max has completely forgotten to write a new date as he was completely busy with other clients. Thus, Tamara has completely canceled his contract with Max as he has never listened to her perspectives</w:t>
      </w:r>
      <w:r w:rsidR="00852E37">
        <w:rPr>
          <w:rFonts w:ascii="Times New Roman" w:hAnsi="Times New Roman" w:cs="Times New Roman"/>
          <w:sz w:val="24"/>
          <w:szCs w:val="24"/>
        </w:rPr>
        <w:t xml:space="preserve">   </w:t>
      </w:r>
      <w:r w:rsidR="00852E37">
        <w:rPr>
          <w:rFonts w:ascii="Times New Roman" w:hAnsi="Times New Roman" w:cs="Times New Roman"/>
          <w:sz w:val="24"/>
          <w:szCs w:val="24"/>
          <w:lang w:val="en-US"/>
        </w:rPr>
        <w:t>(</w:t>
      </w:r>
      <w:r w:rsidR="00852E37" w:rsidRPr="00A23481">
        <w:rPr>
          <w:rFonts w:ascii="Times New Roman" w:hAnsi="Times New Roman" w:cs="Times New Roman"/>
          <w:sz w:val="24"/>
          <w:szCs w:val="24"/>
          <w:lang w:val="en-US"/>
        </w:rPr>
        <w:t>Spataro</w:t>
      </w:r>
      <w:r w:rsidR="00852E37">
        <w:rPr>
          <w:rFonts w:ascii="Times New Roman" w:hAnsi="Times New Roman" w:cs="Times New Roman"/>
          <w:sz w:val="24"/>
          <w:szCs w:val="24"/>
          <w:lang w:val="en-US"/>
        </w:rPr>
        <w:t xml:space="preserve"> and </w:t>
      </w:r>
      <w:r w:rsidR="00852E37" w:rsidRPr="00A23481">
        <w:rPr>
          <w:rFonts w:ascii="Times New Roman" w:hAnsi="Times New Roman" w:cs="Times New Roman"/>
          <w:sz w:val="24"/>
          <w:szCs w:val="24"/>
          <w:lang w:val="en-US"/>
        </w:rPr>
        <w:t>Bloch</w:t>
      </w:r>
      <w:r w:rsidR="00852E37">
        <w:rPr>
          <w:rFonts w:ascii="Times New Roman" w:hAnsi="Times New Roman" w:cs="Times New Roman"/>
          <w:sz w:val="24"/>
          <w:szCs w:val="24"/>
          <w:lang w:val="en-US"/>
        </w:rPr>
        <w:t>, 2018)</w:t>
      </w:r>
      <w:r w:rsidR="003D5BA0" w:rsidRPr="00A6719A">
        <w:rPr>
          <w:rFonts w:ascii="Times New Roman" w:hAnsi="Times New Roman" w:cs="Times New Roman"/>
          <w:sz w:val="24"/>
          <w:szCs w:val="24"/>
        </w:rPr>
        <w:t xml:space="preserve">. The above case study shows that active listening has a deep </w:t>
      </w:r>
      <w:r w:rsidR="00F0017A" w:rsidRPr="00A6719A">
        <w:rPr>
          <w:rFonts w:ascii="Times New Roman" w:hAnsi="Times New Roman" w:cs="Times New Roman"/>
          <w:sz w:val="24"/>
          <w:szCs w:val="24"/>
        </w:rPr>
        <w:t xml:space="preserve">impact on the communication process. </w:t>
      </w:r>
    </w:p>
    <w:p w14:paraId="759B4F82" w14:textId="77777777" w:rsidR="00B11746" w:rsidRDefault="00B11746" w:rsidP="00A6719A">
      <w:pPr>
        <w:spacing w:after="0" w:line="360" w:lineRule="auto"/>
        <w:jc w:val="both"/>
        <w:rPr>
          <w:rFonts w:ascii="Times New Roman" w:hAnsi="Times New Roman" w:cs="Times New Roman"/>
          <w:sz w:val="24"/>
          <w:szCs w:val="24"/>
        </w:rPr>
      </w:pPr>
    </w:p>
    <w:p w14:paraId="08EA99BA" w14:textId="50AC1B2C" w:rsidR="00F0017A" w:rsidRPr="005A572D" w:rsidRDefault="00153531" w:rsidP="00A6719A">
      <w:pPr>
        <w:spacing w:after="0" w:line="360" w:lineRule="auto"/>
        <w:jc w:val="both"/>
        <w:rPr>
          <w:rFonts w:ascii="Times New Roman" w:hAnsi="Times New Roman" w:cs="Times New Roman"/>
          <w:sz w:val="24"/>
          <w:szCs w:val="24"/>
          <w:lang w:val="en-US"/>
        </w:rPr>
      </w:pPr>
      <w:r w:rsidRPr="00A6719A">
        <w:rPr>
          <w:rFonts w:ascii="Times New Roman" w:hAnsi="Times New Roman" w:cs="Times New Roman"/>
          <w:sz w:val="24"/>
          <w:szCs w:val="24"/>
        </w:rPr>
        <w:t xml:space="preserve">At my workplace, I often demonstrate good active listening </w:t>
      </w:r>
      <w:r w:rsidR="002874ED" w:rsidRPr="00A6719A">
        <w:rPr>
          <w:rFonts w:ascii="Times New Roman" w:hAnsi="Times New Roman" w:cs="Times New Roman"/>
          <w:sz w:val="24"/>
          <w:szCs w:val="24"/>
        </w:rPr>
        <w:t>by asking thoughtful and open-minded questions from senior supervisors regarding new product development and new business</w:t>
      </w:r>
      <w:r w:rsidR="0062398F" w:rsidRPr="00A6719A">
        <w:rPr>
          <w:rFonts w:ascii="Times New Roman" w:hAnsi="Times New Roman" w:cs="Times New Roman"/>
          <w:sz w:val="24"/>
          <w:szCs w:val="24"/>
        </w:rPr>
        <w:t xml:space="preserve"> projects. In this way, I was able to receive a positive </w:t>
      </w:r>
      <w:r w:rsidR="002C202C" w:rsidRPr="00A6719A">
        <w:rPr>
          <w:rFonts w:ascii="Times New Roman" w:hAnsi="Times New Roman" w:cs="Times New Roman"/>
          <w:sz w:val="24"/>
          <w:szCs w:val="24"/>
        </w:rPr>
        <w:t>acknowledgment from others for being polite and empathetic towards others</w:t>
      </w:r>
      <w:r w:rsidR="005A572D">
        <w:rPr>
          <w:rFonts w:ascii="Times New Roman" w:hAnsi="Times New Roman" w:cs="Times New Roman"/>
          <w:sz w:val="24"/>
          <w:szCs w:val="24"/>
        </w:rPr>
        <w:t xml:space="preserve">   </w:t>
      </w:r>
      <w:r w:rsidR="005A572D">
        <w:rPr>
          <w:rFonts w:ascii="Times New Roman" w:hAnsi="Times New Roman" w:cs="Times New Roman"/>
          <w:sz w:val="24"/>
          <w:szCs w:val="24"/>
          <w:lang w:val="en-US"/>
        </w:rPr>
        <w:t>(</w:t>
      </w:r>
      <w:r w:rsidR="005A572D" w:rsidRPr="00EA5E67">
        <w:rPr>
          <w:rFonts w:ascii="Times New Roman" w:hAnsi="Times New Roman" w:cs="Times New Roman"/>
          <w:sz w:val="24"/>
          <w:szCs w:val="24"/>
          <w:lang w:val="en-US"/>
        </w:rPr>
        <w:t>Dissanayake</w:t>
      </w:r>
      <w:r w:rsidR="005A572D">
        <w:rPr>
          <w:rFonts w:ascii="Times New Roman" w:hAnsi="Times New Roman" w:cs="Times New Roman"/>
          <w:sz w:val="24"/>
          <w:szCs w:val="24"/>
          <w:lang w:val="en-US"/>
        </w:rPr>
        <w:t>, 2018)</w:t>
      </w:r>
      <w:r w:rsidR="002C202C" w:rsidRPr="00A6719A">
        <w:rPr>
          <w:rFonts w:ascii="Times New Roman" w:hAnsi="Times New Roman" w:cs="Times New Roman"/>
          <w:sz w:val="24"/>
          <w:szCs w:val="24"/>
        </w:rPr>
        <w:t xml:space="preserve">. On the other side, My senior supervisor often uses certain complementary speech such as 'very good' or 'keep it up, do well' which encourages me to reach my highest potential. </w:t>
      </w:r>
    </w:p>
    <w:p w14:paraId="57F62F57" w14:textId="77777777" w:rsidR="002569E3" w:rsidRPr="00A6719A" w:rsidRDefault="00153531" w:rsidP="00B11746">
      <w:pPr>
        <w:pStyle w:val="Heading2"/>
        <w:spacing w:before="0" w:line="360" w:lineRule="auto"/>
        <w:rPr>
          <w:rFonts w:cs="Times New Roman"/>
          <w:szCs w:val="24"/>
          <w:lang w:val="en-US"/>
        </w:rPr>
      </w:pPr>
      <w:bookmarkStart w:id="3" w:name="_Toc89192900"/>
      <w:r w:rsidRPr="00A6719A">
        <w:rPr>
          <w:rFonts w:cs="Times New Roman"/>
          <w:szCs w:val="24"/>
          <w:lang w:val="en-US"/>
        </w:rPr>
        <w:t>Examples of Poor Communication in the Workplace</w:t>
      </w:r>
      <w:bookmarkEnd w:id="3"/>
    </w:p>
    <w:p w14:paraId="0F98695A" w14:textId="5096F860" w:rsidR="00B11746" w:rsidRDefault="00153531" w:rsidP="00A6719A">
      <w:pPr>
        <w:spacing w:after="0" w:line="360" w:lineRule="auto"/>
        <w:jc w:val="both"/>
        <w:rPr>
          <w:rFonts w:ascii="Times New Roman" w:hAnsi="Times New Roman" w:cs="Times New Roman"/>
          <w:sz w:val="24"/>
          <w:szCs w:val="24"/>
          <w:lang w:val="en-US"/>
        </w:rPr>
      </w:pPr>
      <w:r w:rsidRPr="00A6719A">
        <w:rPr>
          <w:rFonts w:ascii="Times New Roman" w:hAnsi="Times New Roman" w:cs="Times New Roman"/>
          <w:sz w:val="24"/>
          <w:szCs w:val="24"/>
          <w:lang w:val="en-US"/>
        </w:rPr>
        <w:t>At my workplace, I often face several communication issues as most of my people indulge in intense gossips</w:t>
      </w:r>
      <w:r w:rsidR="000F1CC9">
        <w:rPr>
          <w:rFonts w:ascii="Times New Roman" w:hAnsi="Times New Roman" w:cs="Times New Roman"/>
          <w:sz w:val="24"/>
          <w:szCs w:val="24"/>
          <w:lang w:val="en-US"/>
        </w:rPr>
        <w:t xml:space="preserve">   (</w:t>
      </w:r>
      <w:r w:rsidR="000F1CC9" w:rsidRPr="00EA5E67">
        <w:rPr>
          <w:rFonts w:ascii="Times New Roman" w:hAnsi="Times New Roman" w:cs="Times New Roman"/>
          <w:sz w:val="24"/>
          <w:szCs w:val="24"/>
          <w:lang w:val="en-US"/>
        </w:rPr>
        <w:t>Communication Theory</w:t>
      </w:r>
      <w:r w:rsidR="000F1CC9">
        <w:rPr>
          <w:rFonts w:ascii="Times New Roman" w:hAnsi="Times New Roman" w:cs="Times New Roman"/>
          <w:sz w:val="24"/>
          <w:szCs w:val="24"/>
          <w:lang w:val="en-US"/>
        </w:rPr>
        <w:t>, 2021)</w:t>
      </w:r>
      <w:r w:rsidRPr="00A6719A">
        <w:rPr>
          <w:rFonts w:ascii="Times New Roman" w:hAnsi="Times New Roman" w:cs="Times New Roman"/>
          <w:sz w:val="24"/>
          <w:szCs w:val="24"/>
          <w:lang w:val="en-US"/>
        </w:rPr>
        <w:t xml:space="preserve">. This often frustrates me and often argue with others over small tasks. On the other side, </w:t>
      </w:r>
      <w:r w:rsidR="001A37AA">
        <w:rPr>
          <w:rFonts w:ascii="Times New Roman" w:hAnsi="Times New Roman" w:cs="Times New Roman"/>
          <w:sz w:val="24"/>
          <w:szCs w:val="24"/>
          <w:lang w:val="en-US"/>
        </w:rPr>
        <w:t>s</w:t>
      </w:r>
      <w:r w:rsidRPr="00A6719A">
        <w:rPr>
          <w:rFonts w:ascii="Times New Roman" w:hAnsi="Times New Roman" w:cs="Times New Roman"/>
          <w:sz w:val="24"/>
          <w:szCs w:val="24"/>
          <w:lang w:val="en-US"/>
        </w:rPr>
        <w:t>ome team members completely belong to different cultural backgrounds and practice different working styles. In such conditions, I often feel hesitant to convey my feelings and message among others</w:t>
      </w:r>
      <w:r w:rsidR="000F1CC9">
        <w:rPr>
          <w:rFonts w:ascii="Times New Roman" w:hAnsi="Times New Roman" w:cs="Times New Roman"/>
          <w:sz w:val="24"/>
          <w:szCs w:val="24"/>
          <w:lang w:val="en-US"/>
        </w:rPr>
        <w:t xml:space="preserve">   (</w:t>
      </w:r>
      <w:r w:rsidR="000F1CC9" w:rsidRPr="00A23481">
        <w:rPr>
          <w:rFonts w:ascii="Times New Roman" w:hAnsi="Times New Roman" w:cs="Times New Roman"/>
          <w:sz w:val="24"/>
          <w:szCs w:val="24"/>
          <w:lang w:val="en-US"/>
        </w:rPr>
        <w:t>Chakraborty</w:t>
      </w:r>
      <w:r w:rsidR="000F1CC9">
        <w:rPr>
          <w:rFonts w:ascii="Times New Roman" w:hAnsi="Times New Roman" w:cs="Times New Roman"/>
          <w:sz w:val="24"/>
          <w:szCs w:val="24"/>
          <w:lang w:val="en-US"/>
        </w:rPr>
        <w:t xml:space="preserve"> et al., 2021)</w:t>
      </w:r>
      <w:r w:rsidRPr="00A6719A">
        <w:rPr>
          <w:rFonts w:ascii="Times New Roman" w:hAnsi="Times New Roman" w:cs="Times New Roman"/>
          <w:sz w:val="24"/>
          <w:szCs w:val="24"/>
          <w:lang w:val="en-US"/>
        </w:rPr>
        <w:t xml:space="preserve">. </w:t>
      </w:r>
      <w:r w:rsidR="00216451" w:rsidRPr="00A6719A">
        <w:rPr>
          <w:rFonts w:ascii="Times New Roman" w:hAnsi="Times New Roman" w:cs="Times New Roman"/>
          <w:sz w:val="24"/>
          <w:szCs w:val="24"/>
          <w:lang w:val="en-US"/>
        </w:rPr>
        <w:t xml:space="preserve">On the other side, </w:t>
      </w:r>
      <w:r w:rsidR="00002B1F">
        <w:rPr>
          <w:rFonts w:ascii="Times New Roman" w:hAnsi="Times New Roman" w:cs="Times New Roman"/>
          <w:sz w:val="24"/>
          <w:szCs w:val="24"/>
          <w:lang w:val="en-US"/>
        </w:rPr>
        <w:t>s</w:t>
      </w:r>
      <w:r w:rsidR="00216451" w:rsidRPr="00A6719A">
        <w:rPr>
          <w:rFonts w:ascii="Times New Roman" w:hAnsi="Times New Roman" w:cs="Times New Roman"/>
          <w:sz w:val="24"/>
          <w:szCs w:val="24"/>
          <w:lang w:val="en-US"/>
        </w:rPr>
        <w:t xml:space="preserve">ome </w:t>
      </w:r>
      <w:r w:rsidR="00F51622" w:rsidRPr="00A6719A">
        <w:rPr>
          <w:rFonts w:ascii="Times New Roman" w:hAnsi="Times New Roman" w:cs="Times New Roman"/>
          <w:sz w:val="24"/>
          <w:szCs w:val="24"/>
          <w:lang w:val="en-US"/>
        </w:rPr>
        <w:t xml:space="preserve">senior manager often skips transmitting confirmation emails for </w:t>
      </w:r>
      <w:r w:rsidR="00753A2F" w:rsidRPr="00A6719A">
        <w:rPr>
          <w:rFonts w:ascii="Times New Roman" w:hAnsi="Times New Roman" w:cs="Times New Roman"/>
          <w:sz w:val="24"/>
          <w:szCs w:val="24"/>
          <w:lang w:val="en-US"/>
        </w:rPr>
        <w:t>certain projects. In such conditions, I often remain conf</w:t>
      </w:r>
      <w:r w:rsidR="00BB2F95" w:rsidRPr="00A6719A">
        <w:rPr>
          <w:rFonts w:ascii="Times New Roman" w:hAnsi="Times New Roman" w:cs="Times New Roman"/>
          <w:sz w:val="24"/>
          <w:szCs w:val="24"/>
          <w:lang w:val="en-US"/>
        </w:rPr>
        <w:t>used over project deadlines. The communication barriers are truly reflected in Barry's case study. Under the above case study, Barry is the restaurant manager who was assigned to manage a diverse workforce</w:t>
      </w:r>
      <w:r w:rsidR="005A572D">
        <w:rPr>
          <w:rFonts w:ascii="Times New Roman" w:hAnsi="Times New Roman" w:cs="Times New Roman"/>
          <w:sz w:val="24"/>
          <w:szCs w:val="24"/>
          <w:lang w:val="en-US"/>
        </w:rPr>
        <w:t xml:space="preserve">   (</w:t>
      </w:r>
      <w:r w:rsidR="005A572D" w:rsidRPr="00A23481">
        <w:rPr>
          <w:rFonts w:ascii="Times New Roman" w:hAnsi="Times New Roman" w:cs="Times New Roman"/>
          <w:sz w:val="24"/>
          <w:szCs w:val="24"/>
          <w:lang w:val="en-US"/>
        </w:rPr>
        <w:t>Kalogiannidis</w:t>
      </w:r>
      <w:r w:rsidR="005A572D">
        <w:rPr>
          <w:rFonts w:ascii="Times New Roman" w:hAnsi="Times New Roman" w:cs="Times New Roman"/>
          <w:sz w:val="24"/>
          <w:szCs w:val="24"/>
          <w:lang w:val="en-US"/>
        </w:rPr>
        <w:t xml:space="preserve"> and </w:t>
      </w:r>
      <w:r w:rsidR="005A572D" w:rsidRPr="00A23481">
        <w:rPr>
          <w:rFonts w:ascii="Times New Roman" w:hAnsi="Times New Roman" w:cs="Times New Roman"/>
          <w:sz w:val="24"/>
          <w:szCs w:val="24"/>
          <w:lang w:val="en-US"/>
        </w:rPr>
        <w:t>Papaevangelou</w:t>
      </w:r>
      <w:r w:rsidR="005A572D">
        <w:rPr>
          <w:rFonts w:ascii="Times New Roman" w:hAnsi="Times New Roman" w:cs="Times New Roman"/>
          <w:sz w:val="24"/>
          <w:szCs w:val="24"/>
          <w:lang w:val="en-US"/>
        </w:rPr>
        <w:t>, 2020)</w:t>
      </w:r>
      <w:r w:rsidR="00BB2F95" w:rsidRPr="00A6719A">
        <w:rPr>
          <w:rFonts w:ascii="Times New Roman" w:hAnsi="Times New Roman" w:cs="Times New Roman"/>
          <w:sz w:val="24"/>
          <w:szCs w:val="24"/>
          <w:lang w:val="en-US"/>
        </w:rPr>
        <w:t>. For many employees, English is a completely new language. This often makes it difficult for colleagues to communicate effectively with senior supervisors. On the other side, Barry has experienced higher staff turnover as new employees directly get placement in their job without receiving proper training</w:t>
      </w:r>
      <w:r w:rsidR="000F1CC9">
        <w:rPr>
          <w:rFonts w:ascii="Times New Roman" w:hAnsi="Times New Roman" w:cs="Times New Roman"/>
          <w:sz w:val="24"/>
          <w:szCs w:val="24"/>
          <w:lang w:val="en-US"/>
        </w:rPr>
        <w:t xml:space="preserve">   (</w:t>
      </w:r>
      <w:r w:rsidR="000F1CC9" w:rsidRPr="00A23481">
        <w:rPr>
          <w:rFonts w:ascii="Times New Roman" w:hAnsi="Times New Roman" w:cs="Times New Roman"/>
          <w:sz w:val="24"/>
          <w:szCs w:val="24"/>
          <w:lang w:val="en-US"/>
        </w:rPr>
        <w:t>Spataro</w:t>
      </w:r>
      <w:r w:rsidR="000F1CC9">
        <w:rPr>
          <w:rFonts w:ascii="Times New Roman" w:hAnsi="Times New Roman" w:cs="Times New Roman"/>
          <w:sz w:val="24"/>
          <w:szCs w:val="24"/>
          <w:lang w:val="en-US"/>
        </w:rPr>
        <w:t xml:space="preserve"> and </w:t>
      </w:r>
      <w:r w:rsidR="000F1CC9" w:rsidRPr="00A23481">
        <w:rPr>
          <w:rFonts w:ascii="Times New Roman" w:hAnsi="Times New Roman" w:cs="Times New Roman"/>
          <w:sz w:val="24"/>
          <w:szCs w:val="24"/>
          <w:lang w:val="en-US"/>
        </w:rPr>
        <w:t>Bloch</w:t>
      </w:r>
      <w:r w:rsidR="000F1CC9">
        <w:rPr>
          <w:rFonts w:ascii="Times New Roman" w:hAnsi="Times New Roman" w:cs="Times New Roman"/>
          <w:sz w:val="24"/>
          <w:szCs w:val="24"/>
          <w:lang w:val="en-US"/>
        </w:rPr>
        <w:t>, 2018)</w:t>
      </w:r>
      <w:r w:rsidR="00BB2F95" w:rsidRPr="00A6719A">
        <w:rPr>
          <w:rFonts w:ascii="Times New Roman" w:hAnsi="Times New Roman" w:cs="Times New Roman"/>
          <w:sz w:val="24"/>
          <w:szCs w:val="24"/>
          <w:lang w:val="en-US"/>
        </w:rPr>
        <w:t>. On the other side, The restaurant kitchen was quite messy, unhygienic with several trays</w:t>
      </w:r>
    </w:p>
    <w:p w14:paraId="1A83122C" w14:textId="6D6D27AF" w:rsidR="002C202C" w:rsidRPr="00A6719A" w:rsidRDefault="00BB2F95" w:rsidP="00A6719A">
      <w:pPr>
        <w:spacing w:after="0" w:line="360" w:lineRule="auto"/>
        <w:jc w:val="both"/>
        <w:rPr>
          <w:rFonts w:ascii="Times New Roman" w:hAnsi="Times New Roman" w:cs="Times New Roman"/>
          <w:sz w:val="24"/>
          <w:szCs w:val="24"/>
          <w:lang w:val="en-US"/>
        </w:rPr>
      </w:pPr>
      <w:r w:rsidRPr="00A6719A">
        <w:rPr>
          <w:rFonts w:ascii="Times New Roman" w:hAnsi="Times New Roman" w:cs="Times New Roman"/>
          <w:sz w:val="24"/>
          <w:szCs w:val="24"/>
          <w:lang w:val="en-US"/>
        </w:rPr>
        <w:lastRenderedPageBreak/>
        <w:t>of uncooked meat on the top surface area. At this point, Barry completely feels frustrated as employees are completely unaware of food safety practices</w:t>
      </w:r>
      <w:r w:rsidR="005A572D">
        <w:rPr>
          <w:rFonts w:ascii="Times New Roman" w:hAnsi="Times New Roman" w:cs="Times New Roman"/>
          <w:sz w:val="24"/>
          <w:szCs w:val="24"/>
          <w:lang w:val="en-US"/>
        </w:rPr>
        <w:t xml:space="preserve">   (</w:t>
      </w:r>
      <w:r w:rsidR="005A572D" w:rsidRPr="00EA5E67">
        <w:rPr>
          <w:rFonts w:ascii="Times New Roman" w:hAnsi="Times New Roman" w:cs="Times New Roman"/>
          <w:sz w:val="24"/>
          <w:szCs w:val="24"/>
          <w:lang w:val="en-US"/>
        </w:rPr>
        <w:t>Al-Fedaghi</w:t>
      </w:r>
      <w:r w:rsidR="005A572D">
        <w:rPr>
          <w:rFonts w:ascii="Times New Roman" w:hAnsi="Times New Roman" w:cs="Times New Roman"/>
          <w:sz w:val="24"/>
          <w:szCs w:val="24"/>
          <w:lang w:val="en-US"/>
        </w:rPr>
        <w:t>, 2021)</w:t>
      </w:r>
      <w:r w:rsidRPr="00A6719A">
        <w:rPr>
          <w:rFonts w:ascii="Times New Roman" w:hAnsi="Times New Roman" w:cs="Times New Roman"/>
          <w:sz w:val="24"/>
          <w:szCs w:val="24"/>
          <w:lang w:val="en-US"/>
        </w:rPr>
        <w:t xml:space="preserve">. Overall, The case study indicates that poor health </w:t>
      </w:r>
      <w:r w:rsidR="00D12569" w:rsidRPr="00A6719A">
        <w:rPr>
          <w:rFonts w:ascii="Times New Roman" w:hAnsi="Times New Roman" w:cs="Times New Roman"/>
          <w:sz w:val="24"/>
          <w:szCs w:val="24"/>
          <w:lang w:val="en-US"/>
        </w:rPr>
        <w:t xml:space="preserve">standards, lack of training and cultural differences are some of the major communication barriers within the workplace. </w:t>
      </w:r>
    </w:p>
    <w:p w14:paraId="315CD53D" w14:textId="77777777" w:rsidR="002569E3" w:rsidRPr="00A6719A" w:rsidRDefault="00153531" w:rsidP="00B11746">
      <w:pPr>
        <w:pStyle w:val="Heading2"/>
        <w:spacing w:before="0" w:line="360" w:lineRule="auto"/>
        <w:rPr>
          <w:rFonts w:cs="Times New Roman"/>
          <w:szCs w:val="24"/>
          <w:lang w:val="en-US"/>
        </w:rPr>
      </w:pPr>
      <w:bookmarkStart w:id="4" w:name="_Toc89192901"/>
      <w:r w:rsidRPr="00A6719A">
        <w:rPr>
          <w:rFonts w:cs="Times New Roman"/>
          <w:szCs w:val="24"/>
          <w:lang w:val="en-US"/>
        </w:rPr>
        <w:t>Suggestions for Improvements</w:t>
      </w:r>
      <w:bookmarkEnd w:id="4"/>
    </w:p>
    <w:p w14:paraId="516D41ED" w14:textId="77777777" w:rsidR="00D12569" w:rsidRPr="00A6719A" w:rsidRDefault="00153531" w:rsidP="00A6719A">
      <w:pPr>
        <w:spacing w:after="0" w:line="360" w:lineRule="auto"/>
        <w:jc w:val="both"/>
        <w:rPr>
          <w:rFonts w:ascii="Times New Roman" w:hAnsi="Times New Roman" w:cs="Times New Roman"/>
          <w:sz w:val="24"/>
          <w:szCs w:val="24"/>
          <w:lang w:val="en-US"/>
        </w:rPr>
      </w:pPr>
      <w:r w:rsidRPr="00A6719A">
        <w:rPr>
          <w:rFonts w:ascii="Times New Roman" w:hAnsi="Times New Roman" w:cs="Times New Roman"/>
          <w:sz w:val="24"/>
          <w:szCs w:val="24"/>
          <w:lang w:val="en-US"/>
        </w:rPr>
        <w:t>It is recommended that Firms must apply the Schramm communication model to facilitate meaningful and strong communication among staff members</w:t>
      </w:r>
      <w:r w:rsidR="005A572D">
        <w:rPr>
          <w:rFonts w:ascii="Times New Roman" w:hAnsi="Times New Roman" w:cs="Times New Roman"/>
          <w:sz w:val="24"/>
          <w:szCs w:val="24"/>
          <w:lang w:val="en-US"/>
        </w:rPr>
        <w:t xml:space="preserve">   (</w:t>
      </w:r>
      <w:r w:rsidR="005A572D" w:rsidRPr="00A23481">
        <w:rPr>
          <w:rFonts w:ascii="Times New Roman" w:hAnsi="Times New Roman" w:cs="Times New Roman"/>
          <w:sz w:val="24"/>
          <w:szCs w:val="24"/>
          <w:lang w:val="en-US"/>
        </w:rPr>
        <w:t>McQuail</w:t>
      </w:r>
      <w:r w:rsidR="005A572D">
        <w:rPr>
          <w:rFonts w:ascii="Times New Roman" w:hAnsi="Times New Roman" w:cs="Times New Roman"/>
          <w:sz w:val="24"/>
          <w:szCs w:val="24"/>
          <w:lang w:val="en-US"/>
        </w:rPr>
        <w:t xml:space="preserve"> and </w:t>
      </w:r>
      <w:r w:rsidR="005A572D" w:rsidRPr="00A23481">
        <w:rPr>
          <w:rFonts w:ascii="Times New Roman" w:hAnsi="Times New Roman" w:cs="Times New Roman"/>
          <w:sz w:val="24"/>
          <w:szCs w:val="24"/>
          <w:lang w:val="en-US"/>
        </w:rPr>
        <w:t>Windahl</w:t>
      </w:r>
      <w:r w:rsidR="005A572D">
        <w:rPr>
          <w:rFonts w:ascii="Times New Roman" w:hAnsi="Times New Roman" w:cs="Times New Roman"/>
          <w:sz w:val="24"/>
          <w:szCs w:val="24"/>
          <w:lang w:val="en-US"/>
        </w:rPr>
        <w:t>, 2015)</w:t>
      </w:r>
      <w:r w:rsidRPr="00A6719A">
        <w:rPr>
          <w:rFonts w:ascii="Times New Roman" w:hAnsi="Times New Roman" w:cs="Times New Roman"/>
          <w:sz w:val="24"/>
          <w:szCs w:val="24"/>
          <w:lang w:val="en-US"/>
        </w:rPr>
        <w:t xml:space="preserve">. The reason behind choosing this model is its constant focus upon feedback. The management team needs to focus upon a strong </w:t>
      </w:r>
      <w:r w:rsidR="00C31300" w:rsidRPr="00A6719A">
        <w:rPr>
          <w:rFonts w:ascii="Times New Roman" w:hAnsi="Times New Roman" w:cs="Times New Roman"/>
          <w:sz w:val="24"/>
          <w:szCs w:val="24"/>
          <w:lang w:val="en-US"/>
        </w:rPr>
        <w:t>feedback loop to understand other’s perspectives</w:t>
      </w:r>
      <w:r w:rsidR="00852E37">
        <w:rPr>
          <w:rFonts w:ascii="Times New Roman" w:hAnsi="Times New Roman" w:cs="Times New Roman"/>
          <w:sz w:val="24"/>
          <w:szCs w:val="24"/>
          <w:lang w:val="en-US"/>
        </w:rPr>
        <w:t xml:space="preserve">   (</w:t>
      </w:r>
      <w:r w:rsidR="00852E37" w:rsidRPr="00A23481">
        <w:rPr>
          <w:rFonts w:ascii="Times New Roman" w:hAnsi="Times New Roman" w:cs="Times New Roman"/>
          <w:sz w:val="24"/>
          <w:szCs w:val="24"/>
          <w:lang w:val="en-US"/>
        </w:rPr>
        <w:t>Jarris</w:t>
      </w:r>
      <w:r w:rsidR="00852E37">
        <w:rPr>
          <w:rFonts w:ascii="Times New Roman" w:hAnsi="Times New Roman" w:cs="Times New Roman"/>
          <w:sz w:val="24"/>
          <w:szCs w:val="24"/>
          <w:lang w:val="en-US"/>
        </w:rPr>
        <w:t xml:space="preserve"> et al., 2012)</w:t>
      </w:r>
      <w:r w:rsidR="00C31300" w:rsidRPr="00A6719A">
        <w:rPr>
          <w:rFonts w:ascii="Times New Roman" w:hAnsi="Times New Roman" w:cs="Times New Roman"/>
          <w:sz w:val="24"/>
          <w:szCs w:val="24"/>
          <w:lang w:val="en-US"/>
        </w:rPr>
        <w:t xml:space="preserve">. On the other side, </w:t>
      </w:r>
      <w:r w:rsidR="000E6F1E" w:rsidRPr="00A6719A">
        <w:rPr>
          <w:rFonts w:ascii="Times New Roman" w:hAnsi="Times New Roman" w:cs="Times New Roman"/>
          <w:sz w:val="24"/>
          <w:szCs w:val="24"/>
          <w:lang w:val="en-US"/>
        </w:rPr>
        <w:t>Organizations must focus upon different non-verbal cues such as smiling gestures, good facial expressions, and eye contact to interact with colleagues</w:t>
      </w:r>
      <w:r w:rsidR="005A572D">
        <w:rPr>
          <w:rFonts w:ascii="Times New Roman" w:hAnsi="Times New Roman" w:cs="Times New Roman"/>
          <w:sz w:val="24"/>
          <w:szCs w:val="24"/>
          <w:lang w:val="en-US"/>
        </w:rPr>
        <w:t xml:space="preserve">   (</w:t>
      </w:r>
      <w:r w:rsidR="005A572D" w:rsidRPr="00EA5E67">
        <w:rPr>
          <w:rFonts w:ascii="Times New Roman" w:hAnsi="Times New Roman" w:cs="Times New Roman"/>
          <w:sz w:val="24"/>
          <w:szCs w:val="24"/>
          <w:lang w:val="en-US"/>
        </w:rPr>
        <w:t>Dissanayake</w:t>
      </w:r>
      <w:r w:rsidR="005A572D">
        <w:rPr>
          <w:rFonts w:ascii="Times New Roman" w:hAnsi="Times New Roman" w:cs="Times New Roman"/>
          <w:sz w:val="24"/>
          <w:szCs w:val="24"/>
          <w:lang w:val="en-US"/>
        </w:rPr>
        <w:t>, 2018)</w:t>
      </w:r>
      <w:r w:rsidR="000E6F1E" w:rsidRPr="00A6719A">
        <w:rPr>
          <w:rFonts w:ascii="Times New Roman" w:hAnsi="Times New Roman" w:cs="Times New Roman"/>
          <w:sz w:val="24"/>
          <w:szCs w:val="24"/>
          <w:lang w:val="en-US"/>
        </w:rPr>
        <w:t xml:space="preserve">. In this way, The management team can understand employees' sincerity, comfort, and mood swings. </w:t>
      </w:r>
    </w:p>
    <w:p w14:paraId="678706D9" w14:textId="77777777" w:rsidR="000E6F1E" w:rsidRPr="00A6719A" w:rsidRDefault="000E6F1E" w:rsidP="00A6719A">
      <w:pPr>
        <w:spacing w:after="0" w:line="360" w:lineRule="auto"/>
        <w:jc w:val="both"/>
        <w:rPr>
          <w:rFonts w:ascii="Times New Roman" w:hAnsi="Times New Roman" w:cs="Times New Roman"/>
          <w:b/>
          <w:sz w:val="24"/>
          <w:szCs w:val="24"/>
          <w:lang w:val="en-US"/>
        </w:rPr>
      </w:pPr>
    </w:p>
    <w:p w14:paraId="421EA64C" w14:textId="77777777" w:rsidR="000E6F1E" w:rsidRPr="00A6719A" w:rsidRDefault="000E6F1E" w:rsidP="00A6719A">
      <w:pPr>
        <w:spacing w:after="0" w:line="360" w:lineRule="auto"/>
        <w:jc w:val="both"/>
        <w:rPr>
          <w:rFonts w:ascii="Times New Roman" w:hAnsi="Times New Roman" w:cs="Times New Roman"/>
          <w:b/>
          <w:sz w:val="24"/>
          <w:szCs w:val="24"/>
          <w:lang w:val="en-US"/>
        </w:rPr>
      </w:pPr>
    </w:p>
    <w:p w14:paraId="2CDE87EE" w14:textId="77777777" w:rsidR="000E6F1E" w:rsidRPr="00A6719A" w:rsidRDefault="000E6F1E" w:rsidP="00A6719A">
      <w:pPr>
        <w:spacing w:after="0" w:line="360" w:lineRule="auto"/>
        <w:jc w:val="both"/>
        <w:rPr>
          <w:rFonts w:ascii="Times New Roman" w:hAnsi="Times New Roman" w:cs="Times New Roman"/>
          <w:b/>
          <w:sz w:val="24"/>
          <w:szCs w:val="24"/>
          <w:lang w:val="en-US"/>
        </w:rPr>
      </w:pPr>
    </w:p>
    <w:p w14:paraId="70117286" w14:textId="77777777" w:rsidR="000E6F1E" w:rsidRPr="00A6719A" w:rsidRDefault="000E6F1E" w:rsidP="00A6719A">
      <w:pPr>
        <w:spacing w:after="0" w:line="360" w:lineRule="auto"/>
        <w:jc w:val="both"/>
        <w:rPr>
          <w:rFonts w:ascii="Times New Roman" w:hAnsi="Times New Roman" w:cs="Times New Roman"/>
          <w:b/>
          <w:sz w:val="24"/>
          <w:szCs w:val="24"/>
          <w:lang w:val="en-US"/>
        </w:rPr>
      </w:pPr>
    </w:p>
    <w:p w14:paraId="6863804E" w14:textId="77777777" w:rsidR="000E6F1E" w:rsidRPr="00A6719A" w:rsidRDefault="000E6F1E" w:rsidP="00A6719A">
      <w:pPr>
        <w:spacing w:after="0" w:line="360" w:lineRule="auto"/>
        <w:jc w:val="both"/>
        <w:rPr>
          <w:rFonts w:ascii="Times New Roman" w:hAnsi="Times New Roman" w:cs="Times New Roman"/>
          <w:b/>
          <w:sz w:val="24"/>
          <w:szCs w:val="24"/>
          <w:lang w:val="en-US"/>
        </w:rPr>
      </w:pPr>
    </w:p>
    <w:p w14:paraId="4C3E1377" w14:textId="77777777" w:rsidR="000E6F1E" w:rsidRPr="00A6719A" w:rsidRDefault="000E6F1E" w:rsidP="00A6719A">
      <w:pPr>
        <w:spacing w:after="0" w:line="360" w:lineRule="auto"/>
        <w:jc w:val="both"/>
        <w:rPr>
          <w:rFonts w:ascii="Times New Roman" w:hAnsi="Times New Roman" w:cs="Times New Roman"/>
          <w:b/>
          <w:sz w:val="24"/>
          <w:szCs w:val="24"/>
          <w:lang w:val="en-US"/>
        </w:rPr>
      </w:pPr>
    </w:p>
    <w:p w14:paraId="047DA1FD" w14:textId="77777777" w:rsidR="000E6F1E" w:rsidRPr="00A6719A" w:rsidRDefault="000E6F1E" w:rsidP="00A6719A">
      <w:pPr>
        <w:spacing w:after="0" w:line="360" w:lineRule="auto"/>
        <w:jc w:val="both"/>
        <w:rPr>
          <w:rFonts w:ascii="Times New Roman" w:hAnsi="Times New Roman" w:cs="Times New Roman"/>
          <w:b/>
          <w:sz w:val="24"/>
          <w:szCs w:val="24"/>
          <w:lang w:val="en-US"/>
        </w:rPr>
      </w:pPr>
    </w:p>
    <w:p w14:paraId="62BC0DA5" w14:textId="77777777" w:rsidR="000E6F1E" w:rsidRDefault="000E6F1E" w:rsidP="00A6719A">
      <w:pPr>
        <w:spacing w:after="0" w:line="360" w:lineRule="auto"/>
        <w:jc w:val="both"/>
        <w:rPr>
          <w:rFonts w:ascii="Times New Roman" w:hAnsi="Times New Roman" w:cs="Times New Roman"/>
          <w:b/>
          <w:sz w:val="24"/>
          <w:szCs w:val="24"/>
          <w:lang w:val="en-US"/>
        </w:rPr>
      </w:pPr>
    </w:p>
    <w:p w14:paraId="63646F9F" w14:textId="77777777" w:rsidR="00EA5E67" w:rsidRDefault="00EA5E67" w:rsidP="00A6719A">
      <w:pPr>
        <w:spacing w:after="0" w:line="360" w:lineRule="auto"/>
        <w:jc w:val="both"/>
        <w:rPr>
          <w:rFonts w:ascii="Times New Roman" w:hAnsi="Times New Roman" w:cs="Times New Roman"/>
          <w:b/>
          <w:sz w:val="24"/>
          <w:szCs w:val="24"/>
          <w:lang w:val="en-US"/>
        </w:rPr>
      </w:pPr>
    </w:p>
    <w:p w14:paraId="1F1B0A32" w14:textId="77777777" w:rsidR="00EA5E67" w:rsidRDefault="00EA5E67" w:rsidP="00A6719A">
      <w:pPr>
        <w:spacing w:after="0" w:line="360" w:lineRule="auto"/>
        <w:jc w:val="both"/>
        <w:rPr>
          <w:rFonts w:ascii="Times New Roman" w:hAnsi="Times New Roman" w:cs="Times New Roman"/>
          <w:b/>
          <w:sz w:val="24"/>
          <w:szCs w:val="24"/>
          <w:lang w:val="en-US"/>
        </w:rPr>
      </w:pPr>
    </w:p>
    <w:p w14:paraId="6B62D510" w14:textId="77777777" w:rsidR="00EA5E67" w:rsidRDefault="00EA5E67" w:rsidP="00A6719A">
      <w:pPr>
        <w:spacing w:after="0" w:line="360" w:lineRule="auto"/>
        <w:jc w:val="both"/>
        <w:rPr>
          <w:rFonts w:ascii="Times New Roman" w:hAnsi="Times New Roman" w:cs="Times New Roman"/>
          <w:b/>
          <w:sz w:val="24"/>
          <w:szCs w:val="24"/>
          <w:lang w:val="en-US"/>
        </w:rPr>
      </w:pPr>
    </w:p>
    <w:p w14:paraId="4994A9CB" w14:textId="77777777" w:rsidR="00EA5E67" w:rsidRDefault="00EA5E67" w:rsidP="00A6719A">
      <w:pPr>
        <w:spacing w:after="0" w:line="360" w:lineRule="auto"/>
        <w:jc w:val="both"/>
        <w:rPr>
          <w:rFonts w:ascii="Times New Roman" w:hAnsi="Times New Roman" w:cs="Times New Roman"/>
          <w:b/>
          <w:sz w:val="24"/>
          <w:szCs w:val="24"/>
          <w:lang w:val="en-US"/>
        </w:rPr>
      </w:pPr>
    </w:p>
    <w:p w14:paraId="6742A8A3" w14:textId="77777777" w:rsidR="00EA5E67" w:rsidRDefault="00EA5E67" w:rsidP="00A6719A">
      <w:pPr>
        <w:spacing w:after="0" w:line="360" w:lineRule="auto"/>
        <w:jc w:val="both"/>
        <w:rPr>
          <w:rFonts w:ascii="Times New Roman" w:hAnsi="Times New Roman" w:cs="Times New Roman"/>
          <w:b/>
          <w:sz w:val="24"/>
          <w:szCs w:val="24"/>
          <w:lang w:val="en-US"/>
        </w:rPr>
      </w:pPr>
    </w:p>
    <w:p w14:paraId="034C5188" w14:textId="0C6F49BD" w:rsidR="00EA5E67" w:rsidRDefault="00EA5E67" w:rsidP="00B11746">
      <w:pPr>
        <w:spacing w:after="0" w:line="360" w:lineRule="auto"/>
        <w:jc w:val="center"/>
        <w:rPr>
          <w:rFonts w:ascii="Times New Roman" w:hAnsi="Times New Roman" w:cs="Times New Roman"/>
          <w:b/>
          <w:sz w:val="24"/>
          <w:szCs w:val="24"/>
          <w:lang w:val="en-US"/>
        </w:rPr>
      </w:pPr>
    </w:p>
    <w:p w14:paraId="246C8D16" w14:textId="736D4C05" w:rsidR="00B11746" w:rsidRDefault="00B11746" w:rsidP="00B11746">
      <w:pPr>
        <w:spacing w:after="0" w:line="360" w:lineRule="auto"/>
        <w:jc w:val="center"/>
        <w:rPr>
          <w:rFonts w:ascii="Times New Roman" w:hAnsi="Times New Roman" w:cs="Times New Roman"/>
          <w:b/>
          <w:sz w:val="24"/>
          <w:szCs w:val="24"/>
          <w:lang w:val="en-US"/>
        </w:rPr>
      </w:pPr>
    </w:p>
    <w:p w14:paraId="430A6383" w14:textId="009870A3" w:rsidR="00B11746" w:rsidRDefault="00B11746" w:rsidP="00B11746">
      <w:pPr>
        <w:spacing w:after="0" w:line="360" w:lineRule="auto"/>
        <w:jc w:val="center"/>
        <w:rPr>
          <w:rFonts w:ascii="Times New Roman" w:hAnsi="Times New Roman" w:cs="Times New Roman"/>
          <w:b/>
          <w:sz w:val="24"/>
          <w:szCs w:val="24"/>
          <w:lang w:val="en-US"/>
        </w:rPr>
      </w:pPr>
    </w:p>
    <w:p w14:paraId="7325BABC" w14:textId="0979ADDF" w:rsidR="00B11746" w:rsidRDefault="00B11746" w:rsidP="00B11746">
      <w:pPr>
        <w:spacing w:after="0" w:line="360" w:lineRule="auto"/>
        <w:jc w:val="center"/>
        <w:rPr>
          <w:rFonts w:ascii="Times New Roman" w:hAnsi="Times New Roman" w:cs="Times New Roman"/>
          <w:b/>
          <w:sz w:val="24"/>
          <w:szCs w:val="24"/>
          <w:lang w:val="en-US"/>
        </w:rPr>
      </w:pPr>
    </w:p>
    <w:p w14:paraId="1C0FEE80" w14:textId="2A3D579A" w:rsidR="00B11746" w:rsidRDefault="00B11746" w:rsidP="00B11746">
      <w:pPr>
        <w:spacing w:after="0" w:line="360" w:lineRule="auto"/>
        <w:jc w:val="center"/>
        <w:rPr>
          <w:rFonts w:ascii="Times New Roman" w:hAnsi="Times New Roman" w:cs="Times New Roman"/>
          <w:b/>
          <w:sz w:val="24"/>
          <w:szCs w:val="24"/>
          <w:lang w:val="en-US"/>
        </w:rPr>
      </w:pPr>
    </w:p>
    <w:p w14:paraId="0E568424" w14:textId="77777777" w:rsidR="00B11746" w:rsidRPr="00A6719A" w:rsidRDefault="00B11746" w:rsidP="00B11746">
      <w:pPr>
        <w:spacing w:after="0" w:line="360" w:lineRule="auto"/>
        <w:jc w:val="center"/>
        <w:rPr>
          <w:rFonts w:ascii="Times New Roman" w:hAnsi="Times New Roman" w:cs="Times New Roman"/>
          <w:b/>
          <w:sz w:val="24"/>
          <w:szCs w:val="24"/>
          <w:lang w:val="en-US"/>
        </w:rPr>
      </w:pPr>
    </w:p>
    <w:p w14:paraId="21E0797E" w14:textId="77777777" w:rsidR="000E6F1E" w:rsidRPr="00A6719A" w:rsidRDefault="000E6F1E" w:rsidP="00A6719A">
      <w:pPr>
        <w:spacing w:after="0" w:line="360" w:lineRule="auto"/>
        <w:jc w:val="both"/>
        <w:rPr>
          <w:rFonts w:ascii="Times New Roman" w:hAnsi="Times New Roman" w:cs="Times New Roman"/>
          <w:b/>
          <w:sz w:val="24"/>
          <w:szCs w:val="24"/>
          <w:lang w:val="en-US"/>
        </w:rPr>
      </w:pPr>
    </w:p>
    <w:p w14:paraId="3BA19B43" w14:textId="77777777" w:rsidR="002569E3" w:rsidRPr="00A6719A" w:rsidRDefault="00153531" w:rsidP="00B11746">
      <w:pPr>
        <w:pStyle w:val="Heading2"/>
        <w:spacing w:before="0" w:line="360" w:lineRule="auto"/>
        <w:rPr>
          <w:rFonts w:cs="Times New Roman"/>
          <w:szCs w:val="24"/>
          <w:lang w:val="en-US"/>
        </w:rPr>
      </w:pPr>
      <w:bookmarkStart w:id="5" w:name="_Toc89192902"/>
      <w:r w:rsidRPr="00A6719A">
        <w:rPr>
          <w:rFonts w:cs="Times New Roman"/>
          <w:szCs w:val="24"/>
          <w:lang w:val="en-US"/>
        </w:rPr>
        <w:lastRenderedPageBreak/>
        <w:t>Conclusion</w:t>
      </w:r>
      <w:bookmarkEnd w:id="5"/>
    </w:p>
    <w:p w14:paraId="41CE2491" w14:textId="77777777" w:rsidR="002569E3" w:rsidRPr="00A6719A" w:rsidRDefault="00153531" w:rsidP="00B11746">
      <w:pPr>
        <w:spacing w:after="0" w:line="360" w:lineRule="auto"/>
        <w:jc w:val="both"/>
        <w:rPr>
          <w:rFonts w:ascii="Times New Roman" w:hAnsi="Times New Roman" w:cs="Times New Roman"/>
          <w:sz w:val="24"/>
          <w:szCs w:val="24"/>
          <w:lang w:val="en-US"/>
        </w:rPr>
      </w:pPr>
      <w:r w:rsidRPr="00A6719A">
        <w:rPr>
          <w:rFonts w:ascii="Times New Roman" w:hAnsi="Times New Roman" w:cs="Times New Roman"/>
          <w:sz w:val="24"/>
          <w:szCs w:val="24"/>
          <w:lang w:val="en-US"/>
        </w:rPr>
        <w:t xml:space="preserve">The report has concluded that strong communication is the most important managerial aspect for a successful business. It has been indicated that Schramm Model was quite effective in transmitting an accurate flow of </w:t>
      </w:r>
      <w:r w:rsidR="002A4CC6" w:rsidRPr="00A6719A">
        <w:rPr>
          <w:rFonts w:ascii="Times New Roman" w:hAnsi="Times New Roman" w:cs="Times New Roman"/>
          <w:sz w:val="24"/>
          <w:szCs w:val="24"/>
          <w:lang w:val="en-US"/>
        </w:rPr>
        <w:t xml:space="preserve">information from one place to another. The reason is that the Schramm model mainly helps the receiver to give appropriate feedback to the receiver based on interpretation of the above message. It has been identified that certain communication barriers may completely distort the entire message flow such as cultural, </w:t>
      </w:r>
      <w:r w:rsidR="0021058A" w:rsidRPr="00A6719A">
        <w:rPr>
          <w:rFonts w:ascii="Times New Roman" w:hAnsi="Times New Roman" w:cs="Times New Roman"/>
          <w:sz w:val="24"/>
          <w:szCs w:val="24"/>
          <w:lang w:val="en-US"/>
        </w:rPr>
        <w:t xml:space="preserve">physical, and </w:t>
      </w:r>
      <w:r w:rsidR="008B33C0" w:rsidRPr="00A6719A">
        <w:rPr>
          <w:rFonts w:ascii="Times New Roman" w:hAnsi="Times New Roman" w:cs="Times New Roman"/>
          <w:sz w:val="24"/>
          <w:szCs w:val="24"/>
          <w:lang w:val="en-US"/>
        </w:rPr>
        <w:t xml:space="preserve">perception barriers. It has also determined certain communication skills such as active listening, non-verbal cues, and verbal communication. </w:t>
      </w:r>
    </w:p>
    <w:p w14:paraId="1C5DB69B" w14:textId="77777777" w:rsidR="008B33C0" w:rsidRPr="00A6719A" w:rsidRDefault="008B33C0" w:rsidP="00B11746">
      <w:pPr>
        <w:spacing w:after="0" w:line="360" w:lineRule="auto"/>
        <w:jc w:val="both"/>
        <w:rPr>
          <w:rFonts w:ascii="Times New Roman" w:hAnsi="Times New Roman" w:cs="Times New Roman"/>
          <w:sz w:val="24"/>
          <w:szCs w:val="24"/>
          <w:lang w:val="en-US"/>
        </w:rPr>
      </w:pPr>
    </w:p>
    <w:p w14:paraId="52330950" w14:textId="77777777" w:rsidR="008B33C0" w:rsidRPr="00A6719A" w:rsidRDefault="008B33C0" w:rsidP="00A6719A">
      <w:pPr>
        <w:spacing w:after="0" w:line="360" w:lineRule="auto"/>
        <w:jc w:val="both"/>
        <w:rPr>
          <w:rFonts w:ascii="Times New Roman" w:hAnsi="Times New Roman" w:cs="Times New Roman"/>
          <w:sz w:val="24"/>
          <w:szCs w:val="24"/>
          <w:lang w:val="en-US"/>
        </w:rPr>
      </w:pPr>
    </w:p>
    <w:p w14:paraId="0AF913F6" w14:textId="77777777" w:rsidR="008B33C0" w:rsidRDefault="008B33C0" w:rsidP="00A6719A">
      <w:pPr>
        <w:spacing w:after="0" w:line="360" w:lineRule="auto"/>
        <w:jc w:val="both"/>
        <w:rPr>
          <w:rFonts w:ascii="Times New Roman" w:hAnsi="Times New Roman" w:cs="Times New Roman"/>
          <w:sz w:val="24"/>
          <w:szCs w:val="24"/>
          <w:lang w:val="en-US"/>
        </w:rPr>
      </w:pPr>
    </w:p>
    <w:p w14:paraId="107F8C4D" w14:textId="77777777" w:rsidR="00EA5E67" w:rsidRDefault="00EA5E67" w:rsidP="00A6719A">
      <w:pPr>
        <w:spacing w:after="0" w:line="360" w:lineRule="auto"/>
        <w:jc w:val="both"/>
        <w:rPr>
          <w:rFonts w:ascii="Times New Roman" w:hAnsi="Times New Roman" w:cs="Times New Roman"/>
          <w:sz w:val="24"/>
          <w:szCs w:val="24"/>
          <w:lang w:val="en-US"/>
        </w:rPr>
      </w:pPr>
    </w:p>
    <w:p w14:paraId="083627D7" w14:textId="77777777" w:rsidR="00EA5E67" w:rsidRDefault="00EA5E67" w:rsidP="00A6719A">
      <w:pPr>
        <w:spacing w:after="0" w:line="360" w:lineRule="auto"/>
        <w:jc w:val="both"/>
        <w:rPr>
          <w:rFonts w:ascii="Times New Roman" w:hAnsi="Times New Roman" w:cs="Times New Roman"/>
          <w:sz w:val="24"/>
          <w:szCs w:val="24"/>
          <w:lang w:val="en-US"/>
        </w:rPr>
      </w:pPr>
    </w:p>
    <w:p w14:paraId="20A3099F" w14:textId="77777777" w:rsidR="00EA5E67" w:rsidRDefault="00EA5E67" w:rsidP="00A6719A">
      <w:pPr>
        <w:spacing w:after="0" w:line="360" w:lineRule="auto"/>
        <w:jc w:val="both"/>
        <w:rPr>
          <w:rFonts w:ascii="Times New Roman" w:hAnsi="Times New Roman" w:cs="Times New Roman"/>
          <w:sz w:val="24"/>
          <w:szCs w:val="24"/>
          <w:lang w:val="en-US"/>
        </w:rPr>
      </w:pPr>
    </w:p>
    <w:p w14:paraId="29B4DA2D" w14:textId="77777777" w:rsidR="00EA5E67" w:rsidRDefault="00EA5E67" w:rsidP="00A6719A">
      <w:pPr>
        <w:spacing w:after="0" w:line="360" w:lineRule="auto"/>
        <w:jc w:val="both"/>
        <w:rPr>
          <w:rFonts w:ascii="Times New Roman" w:hAnsi="Times New Roman" w:cs="Times New Roman"/>
          <w:sz w:val="24"/>
          <w:szCs w:val="24"/>
          <w:lang w:val="en-US"/>
        </w:rPr>
      </w:pPr>
    </w:p>
    <w:p w14:paraId="1A22B9C8" w14:textId="77777777" w:rsidR="00EA5E67" w:rsidRDefault="00EA5E67" w:rsidP="00A6719A">
      <w:pPr>
        <w:spacing w:after="0" w:line="360" w:lineRule="auto"/>
        <w:jc w:val="both"/>
        <w:rPr>
          <w:rFonts w:ascii="Times New Roman" w:hAnsi="Times New Roman" w:cs="Times New Roman"/>
          <w:sz w:val="24"/>
          <w:szCs w:val="24"/>
          <w:lang w:val="en-US"/>
        </w:rPr>
      </w:pPr>
    </w:p>
    <w:p w14:paraId="413DE16F" w14:textId="77777777" w:rsidR="00EA5E67" w:rsidRDefault="00EA5E67" w:rsidP="00A6719A">
      <w:pPr>
        <w:spacing w:after="0" w:line="360" w:lineRule="auto"/>
        <w:jc w:val="both"/>
        <w:rPr>
          <w:rFonts w:ascii="Times New Roman" w:hAnsi="Times New Roman" w:cs="Times New Roman"/>
          <w:sz w:val="24"/>
          <w:szCs w:val="24"/>
          <w:lang w:val="en-US"/>
        </w:rPr>
      </w:pPr>
    </w:p>
    <w:p w14:paraId="7DFE2681" w14:textId="77777777" w:rsidR="00EA5E67" w:rsidRDefault="00EA5E67" w:rsidP="00A6719A">
      <w:pPr>
        <w:spacing w:after="0" w:line="360" w:lineRule="auto"/>
        <w:jc w:val="both"/>
        <w:rPr>
          <w:rFonts w:ascii="Times New Roman" w:hAnsi="Times New Roman" w:cs="Times New Roman"/>
          <w:sz w:val="24"/>
          <w:szCs w:val="24"/>
          <w:lang w:val="en-US"/>
        </w:rPr>
      </w:pPr>
    </w:p>
    <w:p w14:paraId="1A181222" w14:textId="77777777" w:rsidR="00EA5E67" w:rsidRDefault="00EA5E67" w:rsidP="00A6719A">
      <w:pPr>
        <w:spacing w:after="0" w:line="360" w:lineRule="auto"/>
        <w:jc w:val="both"/>
        <w:rPr>
          <w:rFonts w:ascii="Times New Roman" w:hAnsi="Times New Roman" w:cs="Times New Roman"/>
          <w:sz w:val="24"/>
          <w:szCs w:val="24"/>
          <w:lang w:val="en-US"/>
        </w:rPr>
      </w:pPr>
    </w:p>
    <w:p w14:paraId="287C7227" w14:textId="77777777" w:rsidR="00EA5E67" w:rsidRDefault="00EA5E67" w:rsidP="00A6719A">
      <w:pPr>
        <w:spacing w:after="0" w:line="360" w:lineRule="auto"/>
        <w:jc w:val="both"/>
        <w:rPr>
          <w:rFonts w:ascii="Times New Roman" w:hAnsi="Times New Roman" w:cs="Times New Roman"/>
          <w:sz w:val="24"/>
          <w:szCs w:val="24"/>
          <w:lang w:val="en-US"/>
        </w:rPr>
      </w:pPr>
    </w:p>
    <w:p w14:paraId="493406CD" w14:textId="77777777" w:rsidR="00EA5E67" w:rsidRDefault="00EA5E67" w:rsidP="00A6719A">
      <w:pPr>
        <w:spacing w:after="0" w:line="360" w:lineRule="auto"/>
        <w:jc w:val="both"/>
        <w:rPr>
          <w:rFonts w:ascii="Times New Roman" w:hAnsi="Times New Roman" w:cs="Times New Roman"/>
          <w:sz w:val="24"/>
          <w:szCs w:val="24"/>
          <w:lang w:val="en-US"/>
        </w:rPr>
      </w:pPr>
    </w:p>
    <w:p w14:paraId="6BF5CEFF" w14:textId="77777777" w:rsidR="001F743E" w:rsidRDefault="001F743E" w:rsidP="00A6719A">
      <w:pPr>
        <w:spacing w:after="0" w:line="360" w:lineRule="auto"/>
        <w:jc w:val="both"/>
        <w:rPr>
          <w:rFonts w:ascii="Times New Roman" w:hAnsi="Times New Roman" w:cs="Times New Roman"/>
          <w:sz w:val="24"/>
          <w:szCs w:val="24"/>
          <w:lang w:val="en-US"/>
        </w:rPr>
      </w:pPr>
    </w:p>
    <w:p w14:paraId="5012F563" w14:textId="77777777" w:rsidR="001F743E" w:rsidRDefault="001F743E" w:rsidP="00A6719A">
      <w:pPr>
        <w:spacing w:after="0" w:line="360" w:lineRule="auto"/>
        <w:jc w:val="both"/>
        <w:rPr>
          <w:rFonts w:ascii="Times New Roman" w:hAnsi="Times New Roman" w:cs="Times New Roman"/>
          <w:sz w:val="24"/>
          <w:szCs w:val="24"/>
          <w:lang w:val="en-US"/>
        </w:rPr>
      </w:pPr>
    </w:p>
    <w:p w14:paraId="025CAE69" w14:textId="77777777" w:rsidR="001F743E" w:rsidRDefault="001F743E" w:rsidP="001F743E">
      <w:pPr>
        <w:spacing w:after="0" w:line="360" w:lineRule="auto"/>
        <w:jc w:val="center"/>
        <w:rPr>
          <w:rFonts w:ascii="Times New Roman" w:hAnsi="Times New Roman" w:cs="Times New Roman"/>
          <w:sz w:val="24"/>
          <w:szCs w:val="24"/>
          <w:lang w:val="en-US"/>
        </w:rPr>
      </w:pPr>
    </w:p>
    <w:p w14:paraId="389BA4A6" w14:textId="77777777" w:rsidR="001F743E" w:rsidRDefault="001F743E" w:rsidP="001F743E">
      <w:pPr>
        <w:spacing w:after="0" w:line="360" w:lineRule="auto"/>
        <w:jc w:val="center"/>
        <w:rPr>
          <w:rFonts w:ascii="Times New Roman" w:hAnsi="Times New Roman" w:cs="Times New Roman"/>
          <w:sz w:val="24"/>
          <w:szCs w:val="24"/>
          <w:lang w:val="en-US"/>
        </w:rPr>
      </w:pPr>
    </w:p>
    <w:p w14:paraId="4608381E" w14:textId="77777777" w:rsidR="001F743E" w:rsidRDefault="001F743E" w:rsidP="001F743E">
      <w:pPr>
        <w:spacing w:after="0" w:line="360" w:lineRule="auto"/>
        <w:jc w:val="center"/>
        <w:rPr>
          <w:rFonts w:ascii="Times New Roman" w:hAnsi="Times New Roman" w:cs="Times New Roman"/>
          <w:sz w:val="24"/>
          <w:szCs w:val="24"/>
          <w:lang w:val="en-US"/>
        </w:rPr>
      </w:pPr>
    </w:p>
    <w:p w14:paraId="445DB023" w14:textId="77777777" w:rsidR="001F743E" w:rsidRDefault="001F743E" w:rsidP="001F743E">
      <w:pPr>
        <w:spacing w:after="0" w:line="360" w:lineRule="auto"/>
        <w:jc w:val="center"/>
        <w:rPr>
          <w:rFonts w:ascii="Times New Roman" w:hAnsi="Times New Roman" w:cs="Times New Roman"/>
          <w:sz w:val="24"/>
          <w:szCs w:val="24"/>
          <w:lang w:val="en-US"/>
        </w:rPr>
      </w:pPr>
    </w:p>
    <w:p w14:paraId="593B155E" w14:textId="77777777" w:rsidR="001F743E" w:rsidRDefault="001F743E" w:rsidP="001F743E">
      <w:pPr>
        <w:spacing w:after="0" w:line="360" w:lineRule="auto"/>
        <w:jc w:val="center"/>
        <w:rPr>
          <w:rFonts w:ascii="Times New Roman" w:hAnsi="Times New Roman" w:cs="Times New Roman"/>
          <w:sz w:val="24"/>
          <w:szCs w:val="24"/>
          <w:lang w:val="en-US"/>
        </w:rPr>
      </w:pPr>
    </w:p>
    <w:p w14:paraId="4AAF8B25" w14:textId="77777777" w:rsidR="001F743E" w:rsidRDefault="001F743E" w:rsidP="001F743E">
      <w:pPr>
        <w:spacing w:after="0" w:line="360" w:lineRule="auto"/>
        <w:jc w:val="center"/>
        <w:rPr>
          <w:rFonts w:ascii="Times New Roman" w:hAnsi="Times New Roman" w:cs="Times New Roman"/>
          <w:sz w:val="24"/>
          <w:szCs w:val="24"/>
          <w:lang w:val="en-US"/>
        </w:rPr>
      </w:pPr>
    </w:p>
    <w:p w14:paraId="4B79D5AB" w14:textId="77777777" w:rsidR="001F743E" w:rsidRDefault="001F743E" w:rsidP="001F743E">
      <w:pPr>
        <w:spacing w:after="0" w:line="360" w:lineRule="auto"/>
        <w:jc w:val="center"/>
        <w:rPr>
          <w:rFonts w:ascii="Times New Roman" w:hAnsi="Times New Roman" w:cs="Times New Roman"/>
          <w:sz w:val="24"/>
          <w:szCs w:val="24"/>
          <w:lang w:val="en-US"/>
        </w:rPr>
      </w:pPr>
    </w:p>
    <w:p w14:paraId="1C06E90D" w14:textId="77777777" w:rsidR="00EA5E67" w:rsidRPr="00A6719A" w:rsidRDefault="00EA5E67" w:rsidP="00A6719A">
      <w:pPr>
        <w:spacing w:after="0" w:line="360" w:lineRule="auto"/>
        <w:jc w:val="both"/>
        <w:rPr>
          <w:rFonts w:ascii="Times New Roman" w:hAnsi="Times New Roman" w:cs="Times New Roman"/>
          <w:sz w:val="24"/>
          <w:szCs w:val="24"/>
          <w:lang w:val="en-US"/>
        </w:rPr>
      </w:pPr>
    </w:p>
    <w:p w14:paraId="502748BA" w14:textId="77777777" w:rsidR="001F743E" w:rsidRPr="00A6719A" w:rsidRDefault="00153531" w:rsidP="001F743E">
      <w:pPr>
        <w:pStyle w:val="Heading2"/>
        <w:spacing w:before="0" w:line="360" w:lineRule="auto"/>
        <w:rPr>
          <w:rFonts w:cs="Times New Roman"/>
          <w:szCs w:val="24"/>
          <w:lang w:val="en-US"/>
        </w:rPr>
      </w:pPr>
      <w:bookmarkStart w:id="6" w:name="_Toc89192903"/>
      <w:r w:rsidRPr="00A6719A">
        <w:rPr>
          <w:rFonts w:cs="Times New Roman"/>
          <w:szCs w:val="24"/>
          <w:lang w:val="en-US"/>
        </w:rPr>
        <w:lastRenderedPageBreak/>
        <w:t>Reference Lis</w:t>
      </w:r>
      <w:bookmarkEnd w:id="6"/>
      <w:r>
        <w:rPr>
          <w:rFonts w:cs="Times New Roman"/>
          <w:szCs w:val="24"/>
          <w:lang w:val="en-US"/>
        </w:rPr>
        <w:t>t</w:t>
      </w:r>
    </w:p>
    <w:p w14:paraId="0E1DD978" w14:textId="77777777" w:rsidR="001F743E" w:rsidRDefault="00153531" w:rsidP="001F743E">
      <w:pPr>
        <w:spacing w:after="0" w:line="360" w:lineRule="auto"/>
        <w:jc w:val="both"/>
        <w:rPr>
          <w:rFonts w:ascii="Times New Roman" w:hAnsi="Times New Roman" w:cs="Times New Roman"/>
          <w:sz w:val="24"/>
          <w:szCs w:val="24"/>
          <w:lang w:val="en-US"/>
        </w:rPr>
      </w:pPr>
      <w:r w:rsidRPr="00EA5E67">
        <w:rPr>
          <w:rFonts w:ascii="Times New Roman" w:hAnsi="Times New Roman" w:cs="Times New Roman"/>
          <w:sz w:val="24"/>
          <w:szCs w:val="24"/>
          <w:lang w:val="en-US"/>
        </w:rPr>
        <w:t>Al-Fedaghi, S., 2012. A Conceptual Foundation for the Shannon-Weaver Model of Communication. International Journal of Soft Computing, 7(1), pp.12-19.</w:t>
      </w:r>
      <w:r>
        <w:rPr>
          <w:rFonts w:ascii="Times New Roman" w:hAnsi="Times New Roman" w:cs="Times New Roman"/>
          <w:sz w:val="24"/>
          <w:szCs w:val="24"/>
          <w:lang w:val="en-US"/>
        </w:rPr>
        <w:t xml:space="preserve"> </w:t>
      </w:r>
    </w:p>
    <w:p w14:paraId="2A2C9887" w14:textId="77777777" w:rsidR="001F743E" w:rsidRPr="00A6719A" w:rsidRDefault="00153531" w:rsidP="001F743E">
      <w:pPr>
        <w:spacing w:after="0" w:line="360" w:lineRule="auto"/>
        <w:jc w:val="both"/>
        <w:rPr>
          <w:rFonts w:ascii="Times New Roman" w:hAnsi="Times New Roman" w:cs="Times New Roman"/>
          <w:sz w:val="24"/>
          <w:szCs w:val="24"/>
          <w:lang w:val="en-US"/>
        </w:rPr>
      </w:pPr>
      <w:r w:rsidRPr="00A23481">
        <w:rPr>
          <w:rFonts w:ascii="Times New Roman" w:hAnsi="Times New Roman" w:cs="Times New Roman"/>
          <w:sz w:val="24"/>
          <w:szCs w:val="24"/>
          <w:lang w:val="en-US"/>
        </w:rPr>
        <w:t>Chakraborty, T., Tripathi, M., and Saha, S., 2021. The Dynamics of Employee Relationships in a Digitalized Workplace: The Role of Media Richness on Workplace Culture. In Critical Issues on Changing Dynamics in Employee Relations and Workforce Diversity (pp. 175-205). IGI Global.</w:t>
      </w:r>
      <w:r>
        <w:rPr>
          <w:rFonts w:ascii="Times New Roman" w:hAnsi="Times New Roman" w:cs="Times New Roman"/>
          <w:sz w:val="24"/>
          <w:szCs w:val="24"/>
          <w:lang w:val="en-US"/>
        </w:rPr>
        <w:t xml:space="preserve"> </w:t>
      </w:r>
    </w:p>
    <w:p w14:paraId="0BE434E9" w14:textId="77777777" w:rsidR="001F743E" w:rsidRDefault="00153531" w:rsidP="001F743E">
      <w:pPr>
        <w:spacing w:after="0" w:line="360" w:lineRule="auto"/>
        <w:jc w:val="both"/>
        <w:rPr>
          <w:rFonts w:ascii="Times New Roman" w:hAnsi="Times New Roman" w:cs="Times New Roman"/>
          <w:sz w:val="24"/>
          <w:szCs w:val="24"/>
          <w:lang w:val="en-US"/>
        </w:rPr>
      </w:pPr>
      <w:r w:rsidRPr="00EA5E67">
        <w:rPr>
          <w:rFonts w:ascii="Times New Roman" w:hAnsi="Times New Roman" w:cs="Times New Roman"/>
          <w:sz w:val="24"/>
          <w:szCs w:val="24"/>
          <w:lang w:val="en-US"/>
        </w:rPr>
        <w:t>Communication Theory. 2021. Shannon and Weaver Model of Communication. [online] Available at: &lt;https://www.communicationtheory.org/shannon-and-weaver-model-of-communication/&gt; [Accessed 30 November 2021].</w:t>
      </w:r>
      <w:r>
        <w:rPr>
          <w:rFonts w:ascii="Times New Roman" w:hAnsi="Times New Roman" w:cs="Times New Roman"/>
          <w:sz w:val="24"/>
          <w:szCs w:val="24"/>
          <w:lang w:val="en-US"/>
        </w:rPr>
        <w:t xml:space="preserve"> </w:t>
      </w:r>
    </w:p>
    <w:p w14:paraId="4CCE7528" w14:textId="77777777" w:rsidR="001F743E" w:rsidRDefault="00153531" w:rsidP="001F743E">
      <w:pPr>
        <w:spacing w:after="0" w:line="360" w:lineRule="auto"/>
        <w:jc w:val="both"/>
        <w:rPr>
          <w:rFonts w:ascii="Times New Roman" w:hAnsi="Times New Roman" w:cs="Times New Roman"/>
          <w:sz w:val="24"/>
          <w:szCs w:val="24"/>
          <w:lang w:val="en-US"/>
        </w:rPr>
      </w:pPr>
      <w:r w:rsidRPr="00EA5E67">
        <w:rPr>
          <w:rFonts w:ascii="Times New Roman" w:hAnsi="Times New Roman" w:cs="Times New Roman"/>
          <w:sz w:val="24"/>
          <w:szCs w:val="24"/>
          <w:lang w:val="en-US"/>
        </w:rPr>
        <w:t>Dissanayake, W., 2018. Language and communication. World Englishes, 37(3), pp.461-463.</w:t>
      </w:r>
      <w:r>
        <w:rPr>
          <w:rFonts w:ascii="Times New Roman" w:hAnsi="Times New Roman" w:cs="Times New Roman"/>
          <w:sz w:val="24"/>
          <w:szCs w:val="24"/>
          <w:lang w:val="en-US"/>
        </w:rPr>
        <w:t xml:space="preserve"> (</w:t>
      </w:r>
      <w:r w:rsidRPr="00EA5E67">
        <w:rPr>
          <w:rFonts w:ascii="Times New Roman" w:hAnsi="Times New Roman" w:cs="Times New Roman"/>
          <w:sz w:val="24"/>
          <w:szCs w:val="24"/>
          <w:lang w:val="en-US"/>
        </w:rPr>
        <w:t>Dissanayake</w:t>
      </w:r>
      <w:r>
        <w:rPr>
          <w:rFonts w:ascii="Times New Roman" w:hAnsi="Times New Roman" w:cs="Times New Roman"/>
          <w:sz w:val="24"/>
          <w:szCs w:val="24"/>
          <w:lang w:val="en-US"/>
        </w:rPr>
        <w:t>, 2018)</w:t>
      </w:r>
    </w:p>
    <w:p w14:paraId="2771674F" w14:textId="77777777" w:rsidR="001F743E" w:rsidRDefault="00153531" w:rsidP="001F743E">
      <w:pPr>
        <w:spacing w:after="0" w:line="360" w:lineRule="auto"/>
        <w:jc w:val="both"/>
        <w:rPr>
          <w:rFonts w:ascii="Times New Roman" w:hAnsi="Times New Roman" w:cs="Times New Roman"/>
          <w:sz w:val="24"/>
          <w:szCs w:val="24"/>
          <w:lang w:val="en-US"/>
        </w:rPr>
      </w:pPr>
      <w:bookmarkStart w:id="7" w:name="_Hlk89193566"/>
      <w:r w:rsidRPr="00A23481">
        <w:rPr>
          <w:rFonts w:ascii="Times New Roman" w:hAnsi="Times New Roman" w:cs="Times New Roman"/>
          <w:sz w:val="24"/>
          <w:szCs w:val="24"/>
          <w:lang w:val="en-US"/>
        </w:rPr>
        <w:t>Jarris</w:t>
      </w:r>
      <w:bookmarkEnd w:id="7"/>
      <w:r w:rsidRPr="00A23481">
        <w:rPr>
          <w:rFonts w:ascii="Times New Roman" w:hAnsi="Times New Roman" w:cs="Times New Roman"/>
          <w:sz w:val="24"/>
          <w:szCs w:val="24"/>
          <w:lang w:val="en-US"/>
        </w:rPr>
        <w:t>, Y.S., Saunders, P., Gatti, M. and Weissinger, P., 2012. Critical reflection: lessons learned from a communication skills assessment. Medical education, 46(5), pp.504-504.</w:t>
      </w:r>
      <w:r>
        <w:rPr>
          <w:rFonts w:ascii="Times New Roman" w:hAnsi="Times New Roman" w:cs="Times New Roman"/>
          <w:sz w:val="24"/>
          <w:szCs w:val="24"/>
          <w:lang w:val="en-US"/>
        </w:rPr>
        <w:t xml:space="preserve"> </w:t>
      </w:r>
    </w:p>
    <w:p w14:paraId="44950B21" w14:textId="77777777" w:rsidR="001F743E" w:rsidRPr="00A6719A" w:rsidRDefault="00153531" w:rsidP="001F743E">
      <w:pPr>
        <w:spacing w:after="0" w:line="360" w:lineRule="auto"/>
        <w:jc w:val="both"/>
        <w:rPr>
          <w:rFonts w:ascii="Times New Roman" w:hAnsi="Times New Roman" w:cs="Times New Roman"/>
          <w:sz w:val="24"/>
          <w:szCs w:val="24"/>
          <w:lang w:val="en-US"/>
        </w:rPr>
      </w:pPr>
      <w:r w:rsidRPr="00A23481">
        <w:rPr>
          <w:rFonts w:ascii="Times New Roman" w:hAnsi="Times New Roman" w:cs="Times New Roman"/>
          <w:sz w:val="24"/>
          <w:szCs w:val="24"/>
          <w:lang w:val="en-US"/>
        </w:rPr>
        <w:t>Kalogiannidis, S. and Papaevangelou, O., 2020. Impact of Business Communication on the Performance of Adult Trainees. International Journal of Academic Research in Progressive Education and Development, 9(3), pp.213-222.</w:t>
      </w:r>
      <w:r>
        <w:rPr>
          <w:rFonts w:ascii="Times New Roman" w:hAnsi="Times New Roman" w:cs="Times New Roman"/>
          <w:sz w:val="24"/>
          <w:szCs w:val="24"/>
          <w:lang w:val="en-US"/>
        </w:rPr>
        <w:t xml:space="preserve"> </w:t>
      </w:r>
    </w:p>
    <w:p w14:paraId="24D8CB21" w14:textId="77777777" w:rsidR="001F743E" w:rsidRDefault="00153531" w:rsidP="001F743E">
      <w:pPr>
        <w:spacing w:after="0" w:line="360" w:lineRule="auto"/>
        <w:jc w:val="both"/>
        <w:rPr>
          <w:rFonts w:ascii="Times New Roman" w:hAnsi="Times New Roman" w:cs="Times New Roman"/>
          <w:sz w:val="24"/>
          <w:szCs w:val="24"/>
          <w:lang w:val="en-US"/>
        </w:rPr>
      </w:pPr>
      <w:r w:rsidRPr="00A23481">
        <w:rPr>
          <w:rFonts w:ascii="Times New Roman" w:hAnsi="Times New Roman" w:cs="Times New Roman"/>
          <w:sz w:val="24"/>
          <w:szCs w:val="24"/>
          <w:lang w:val="en-US"/>
        </w:rPr>
        <w:t>Kelly, A., Tarshis, N. and Meringolo, D., 2019. Talkabout: A social communication skills package. Routledge.</w:t>
      </w:r>
      <w:r>
        <w:rPr>
          <w:rFonts w:ascii="Times New Roman" w:hAnsi="Times New Roman" w:cs="Times New Roman"/>
          <w:sz w:val="24"/>
          <w:szCs w:val="24"/>
          <w:lang w:val="en-US"/>
        </w:rPr>
        <w:t xml:space="preserve"> </w:t>
      </w:r>
    </w:p>
    <w:p w14:paraId="2BF5782C" w14:textId="77777777" w:rsidR="001F743E" w:rsidRDefault="00153531" w:rsidP="001F743E">
      <w:pPr>
        <w:spacing w:after="0" w:line="360" w:lineRule="auto"/>
        <w:jc w:val="both"/>
        <w:rPr>
          <w:rFonts w:ascii="Times New Roman" w:hAnsi="Times New Roman" w:cs="Times New Roman"/>
          <w:sz w:val="24"/>
          <w:szCs w:val="24"/>
          <w:lang w:val="en-US"/>
        </w:rPr>
      </w:pPr>
      <w:r w:rsidRPr="00A23481">
        <w:rPr>
          <w:rFonts w:ascii="Times New Roman" w:hAnsi="Times New Roman" w:cs="Times New Roman"/>
          <w:sz w:val="24"/>
          <w:szCs w:val="24"/>
          <w:lang w:val="en-US"/>
        </w:rPr>
        <w:t>McQuail, D. and Windahl, S., 2015. Communication models: For the study of mass communications. Routledge.</w:t>
      </w:r>
      <w:r>
        <w:rPr>
          <w:rFonts w:ascii="Times New Roman" w:hAnsi="Times New Roman" w:cs="Times New Roman"/>
          <w:sz w:val="24"/>
          <w:szCs w:val="24"/>
          <w:lang w:val="en-US"/>
        </w:rPr>
        <w:t xml:space="preserve"> </w:t>
      </w:r>
    </w:p>
    <w:p w14:paraId="030FF8E5" w14:textId="77777777" w:rsidR="001F743E" w:rsidRDefault="00153531" w:rsidP="001F743E">
      <w:pPr>
        <w:spacing w:after="0" w:line="360" w:lineRule="auto"/>
        <w:jc w:val="both"/>
        <w:rPr>
          <w:rFonts w:ascii="Times New Roman" w:hAnsi="Times New Roman" w:cs="Times New Roman"/>
          <w:sz w:val="24"/>
          <w:szCs w:val="24"/>
          <w:lang w:val="en-US"/>
        </w:rPr>
      </w:pPr>
      <w:r w:rsidRPr="00A23481">
        <w:rPr>
          <w:rFonts w:ascii="Times New Roman" w:hAnsi="Times New Roman" w:cs="Times New Roman"/>
          <w:sz w:val="24"/>
          <w:szCs w:val="24"/>
          <w:lang w:val="en-US"/>
        </w:rPr>
        <w:t>Rønning, S.B. and Bjørkly, S., 2019. The use of clinical role-play and reflection in learning therapeutic communication skills in mental health education: an integrative review. Advances in medical education and practice, 10, p.415.</w:t>
      </w:r>
      <w:r>
        <w:rPr>
          <w:rFonts w:ascii="Times New Roman" w:hAnsi="Times New Roman" w:cs="Times New Roman"/>
          <w:sz w:val="24"/>
          <w:szCs w:val="24"/>
          <w:lang w:val="en-US"/>
        </w:rPr>
        <w:t xml:space="preserve"> </w:t>
      </w:r>
    </w:p>
    <w:p w14:paraId="16CC128E" w14:textId="77777777" w:rsidR="001F743E" w:rsidRDefault="00153531" w:rsidP="001F743E">
      <w:pPr>
        <w:spacing w:after="0" w:line="360" w:lineRule="auto"/>
        <w:jc w:val="both"/>
        <w:rPr>
          <w:rFonts w:ascii="Times New Roman" w:hAnsi="Times New Roman" w:cs="Times New Roman"/>
          <w:sz w:val="24"/>
          <w:szCs w:val="24"/>
          <w:lang w:val="en-US"/>
        </w:rPr>
      </w:pPr>
      <w:r w:rsidRPr="00A23481">
        <w:rPr>
          <w:rFonts w:ascii="Times New Roman" w:hAnsi="Times New Roman" w:cs="Times New Roman"/>
          <w:sz w:val="24"/>
          <w:szCs w:val="24"/>
          <w:lang w:val="en-US"/>
        </w:rPr>
        <w:t>Spataro, S.E. and Bloch, J., 2018. “Can you repeat that?” Teaching active listening in management education. Journal of Management Education, 42(2), pp.168-198.</w:t>
      </w:r>
      <w:r>
        <w:rPr>
          <w:rFonts w:ascii="Times New Roman" w:hAnsi="Times New Roman" w:cs="Times New Roman"/>
          <w:sz w:val="24"/>
          <w:szCs w:val="24"/>
          <w:lang w:val="en-US"/>
        </w:rPr>
        <w:t xml:space="preserve"> </w:t>
      </w:r>
    </w:p>
    <w:p w14:paraId="2DF08F41" w14:textId="77777777" w:rsidR="009A1666" w:rsidRPr="00A6719A" w:rsidRDefault="009A1666" w:rsidP="00A6719A">
      <w:pPr>
        <w:spacing w:after="0" w:line="360" w:lineRule="auto"/>
        <w:jc w:val="both"/>
        <w:rPr>
          <w:rFonts w:ascii="Times New Roman" w:hAnsi="Times New Roman" w:cs="Times New Roman"/>
          <w:sz w:val="24"/>
          <w:szCs w:val="24"/>
          <w:lang w:val="en-US"/>
        </w:rPr>
      </w:pPr>
    </w:p>
    <w:p w14:paraId="00B48DE7" w14:textId="77777777" w:rsidR="009A1666" w:rsidRPr="00A6719A" w:rsidRDefault="009A1666" w:rsidP="00A6719A">
      <w:pPr>
        <w:spacing w:after="0" w:line="360" w:lineRule="auto"/>
        <w:jc w:val="both"/>
        <w:rPr>
          <w:rFonts w:ascii="Times New Roman" w:hAnsi="Times New Roman" w:cs="Times New Roman"/>
          <w:sz w:val="24"/>
          <w:szCs w:val="24"/>
          <w:lang w:val="en-US"/>
        </w:rPr>
      </w:pPr>
    </w:p>
    <w:p w14:paraId="29B48FDD" w14:textId="77777777" w:rsidR="008B33C0" w:rsidRPr="00A6719A" w:rsidRDefault="008B33C0" w:rsidP="00A6719A">
      <w:pPr>
        <w:spacing w:after="0" w:line="360" w:lineRule="auto"/>
        <w:jc w:val="both"/>
        <w:rPr>
          <w:rFonts w:ascii="Times New Roman" w:hAnsi="Times New Roman" w:cs="Times New Roman"/>
          <w:sz w:val="24"/>
          <w:szCs w:val="24"/>
          <w:lang w:val="en-US"/>
        </w:rPr>
      </w:pPr>
    </w:p>
    <w:p w14:paraId="0EFFECED" w14:textId="77777777" w:rsidR="008B33C0" w:rsidRPr="00A6719A" w:rsidRDefault="008B33C0" w:rsidP="00A6719A">
      <w:pPr>
        <w:spacing w:after="0" w:line="360" w:lineRule="auto"/>
        <w:jc w:val="both"/>
        <w:rPr>
          <w:rFonts w:ascii="Times New Roman" w:hAnsi="Times New Roman" w:cs="Times New Roman"/>
          <w:sz w:val="24"/>
          <w:szCs w:val="24"/>
          <w:lang w:val="en-US"/>
        </w:rPr>
      </w:pPr>
    </w:p>
    <w:p w14:paraId="0B3104B3" w14:textId="77777777" w:rsidR="008B33C0" w:rsidRPr="00A6719A" w:rsidRDefault="008B33C0" w:rsidP="00A6719A">
      <w:pPr>
        <w:spacing w:after="0" w:line="360" w:lineRule="auto"/>
        <w:jc w:val="both"/>
        <w:rPr>
          <w:rFonts w:ascii="Times New Roman" w:hAnsi="Times New Roman" w:cs="Times New Roman"/>
          <w:sz w:val="24"/>
          <w:szCs w:val="24"/>
          <w:lang w:val="en-US"/>
        </w:rPr>
      </w:pPr>
    </w:p>
    <w:p w14:paraId="728DF285" w14:textId="77777777" w:rsidR="008B33C0" w:rsidRPr="00A6719A" w:rsidRDefault="008B33C0" w:rsidP="00A6719A">
      <w:pPr>
        <w:spacing w:after="0" w:line="360" w:lineRule="auto"/>
        <w:jc w:val="both"/>
        <w:rPr>
          <w:rFonts w:ascii="Times New Roman" w:hAnsi="Times New Roman" w:cs="Times New Roman"/>
          <w:sz w:val="24"/>
          <w:szCs w:val="24"/>
          <w:lang w:val="en-US"/>
        </w:rPr>
      </w:pPr>
    </w:p>
    <w:p w14:paraId="23913A22" w14:textId="77777777" w:rsidR="002A6A0C" w:rsidRPr="00A6719A" w:rsidRDefault="002A6A0C" w:rsidP="00A6719A">
      <w:pPr>
        <w:spacing w:after="0" w:line="360" w:lineRule="auto"/>
        <w:jc w:val="both"/>
        <w:rPr>
          <w:rFonts w:ascii="Times New Roman" w:hAnsi="Times New Roman" w:cs="Times New Roman"/>
          <w:sz w:val="24"/>
          <w:szCs w:val="24"/>
          <w:lang w:val="en-US"/>
        </w:rPr>
      </w:pPr>
    </w:p>
    <w:sectPr w:rsidR="002A6A0C" w:rsidRPr="00A6719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A65396" w14:textId="77777777" w:rsidR="00421528" w:rsidRDefault="00421528">
      <w:pPr>
        <w:spacing w:after="0" w:line="240" w:lineRule="auto"/>
      </w:pPr>
      <w:r>
        <w:separator/>
      </w:r>
    </w:p>
  </w:endnote>
  <w:endnote w:type="continuationSeparator" w:id="0">
    <w:p w14:paraId="3F5EF0E1" w14:textId="77777777" w:rsidR="00421528" w:rsidRDefault="004215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575903810"/>
      <w:docPartObj>
        <w:docPartGallery w:val="Page Numbers (Bottom of Page)"/>
        <w:docPartUnique/>
      </w:docPartObj>
    </w:sdtPr>
    <w:sdtEndPr>
      <w:rPr>
        <w:noProof/>
      </w:rPr>
    </w:sdtEndPr>
    <w:sdtContent>
      <w:p w14:paraId="6FCBFD53" w14:textId="77777777" w:rsidR="00A6719A" w:rsidRDefault="00153531">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7FC24964" w14:textId="77777777" w:rsidR="00A6719A" w:rsidRDefault="00A671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717D3" w14:textId="77777777" w:rsidR="00421528" w:rsidRDefault="00421528">
      <w:pPr>
        <w:spacing w:after="0" w:line="240" w:lineRule="auto"/>
      </w:pPr>
      <w:r>
        <w:separator/>
      </w:r>
    </w:p>
  </w:footnote>
  <w:footnote w:type="continuationSeparator" w:id="0">
    <w:p w14:paraId="513581DF" w14:textId="77777777" w:rsidR="00421528" w:rsidRDefault="004215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275"/>
    <w:rsid w:val="00002B1F"/>
    <w:rsid w:val="000161D6"/>
    <w:rsid w:val="00031347"/>
    <w:rsid w:val="000400AE"/>
    <w:rsid w:val="00052C18"/>
    <w:rsid w:val="000D0258"/>
    <w:rsid w:val="000E6F1E"/>
    <w:rsid w:val="000F1CC9"/>
    <w:rsid w:val="0013603A"/>
    <w:rsid w:val="00153531"/>
    <w:rsid w:val="001A37AA"/>
    <w:rsid w:val="001F743E"/>
    <w:rsid w:val="00204278"/>
    <w:rsid w:val="0021058A"/>
    <w:rsid w:val="00216451"/>
    <w:rsid w:val="00222870"/>
    <w:rsid w:val="00245E3C"/>
    <w:rsid w:val="00247652"/>
    <w:rsid w:val="00253F3C"/>
    <w:rsid w:val="002569E3"/>
    <w:rsid w:val="002664CE"/>
    <w:rsid w:val="00273DB7"/>
    <w:rsid w:val="00275D17"/>
    <w:rsid w:val="002874ED"/>
    <w:rsid w:val="002A3F38"/>
    <w:rsid w:val="002A4CC6"/>
    <w:rsid w:val="002A6A0C"/>
    <w:rsid w:val="002C0F64"/>
    <w:rsid w:val="002C202C"/>
    <w:rsid w:val="002F6767"/>
    <w:rsid w:val="003D5BA0"/>
    <w:rsid w:val="00421528"/>
    <w:rsid w:val="00466053"/>
    <w:rsid w:val="00475054"/>
    <w:rsid w:val="004A336F"/>
    <w:rsid w:val="004F4919"/>
    <w:rsid w:val="00516464"/>
    <w:rsid w:val="0056132D"/>
    <w:rsid w:val="005A572D"/>
    <w:rsid w:val="005B09A9"/>
    <w:rsid w:val="005C7F13"/>
    <w:rsid w:val="0062398F"/>
    <w:rsid w:val="00635E18"/>
    <w:rsid w:val="0064712F"/>
    <w:rsid w:val="0065127B"/>
    <w:rsid w:val="006578E6"/>
    <w:rsid w:val="00674AD8"/>
    <w:rsid w:val="006B5EB5"/>
    <w:rsid w:val="006D7AC9"/>
    <w:rsid w:val="00753A2F"/>
    <w:rsid w:val="00766275"/>
    <w:rsid w:val="00852E37"/>
    <w:rsid w:val="0085624E"/>
    <w:rsid w:val="0086173E"/>
    <w:rsid w:val="008B33C0"/>
    <w:rsid w:val="0091275E"/>
    <w:rsid w:val="00940A8F"/>
    <w:rsid w:val="00950557"/>
    <w:rsid w:val="00982307"/>
    <w:rsid w:val="00992453"/>
    <w:rsid w:val="009A1666"/>
    <w:rsid w:val="009A1EF4"/>
    <w:rsid w:val="009C37EF"/>
    <w:rsid w:val="00A1632F"/>
    <w:rsid w:val="00A23481"/>
    <w:rsid w:val="00A32B1A"/>
    <w:rsid w:val="00A50124"/>
    <w:rsid w:val="00A668B6"/>
    <w:rsid w:val="00A6719A"/>
    <w:rsid w:val="00AD01E9"/>
    <w:rsid w:val="00AF5DCF"/>
    <w:rsid w:val="00B1104B"/>
    <w:rsid w:val="00B11746"/>
    <w:rsid w:val="00B50445"/>
    <w:rsid w:val="00B51693"/>
    <w:rsid w:val="00B56989"/>
    <w:rsid w:val="00B87444"/>
    <w:rsid w:val="00B91F16"/>
    <w:rsid w:val="00BB2F95"/>
    <w:rsid w:val="00BB4A41"/>
    <w:rsid w:val="00C12BF1"/>
    <w:rsid w:val="00C31300"/>
    <w:rsid w:val="00C4395F"/>
    <w:rsid w:val="00C612B9"/>
    <w:rsid w:val="00C62F14"/>
    <w:rsid w:val="00C835BF"/>
    <w:rsid w:val="00CA345E"/>
    <w:rsid w:val="00D12569"/>
    <w:rsid w:val="00D31477"/>
    <w:rsid w:val="00D506FB"/>
    <w:rsid w:val="00D640EE"/>
    <w:rsid w:val="00D759B6"/>
    <w:rsid w:val="00D77797"/>
    <w:rsid w:val="00E26AF4"/>
    <w:rsid w:val="00E71ACE"/>
    <w:rsid w:val="00EA5E67"/>
    <w:rsid w:val="00F0017A"/>
    <w:rsid w:val="00F16D14"/>
    <w:rsid w:val="00F51622"/>
    <w:rsid w:val="00F853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EB7B0"/>
  <w15:docId w15:val="{6F7363DA-588A-45C4-99C8-B8F608440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noProof/>
      <w:lang w:val="en-GB"/>
    </w:rPr>
  </w:style>
  <w:style w:type="paragraph" w:styleId="Heading1">
    <w:name w:val="heading 1"/>
    <w:basedOn w:val="Normal"/>
    <w:next w:val="Normal"/>
    <w:link w:val="Heading1Char"/>
    <w:uiPriority w:val="9"/>
    <w:qFormat/>
    <w:rsid w:val="00A6719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6719A"/>
    <w:pPr>
      <w:keepNext/>
      <w:keepLines/>
      <w:spacing w:before="40" w:after="0"/>
      <w:jc w:val="center"/>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69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9E3"/>
    <w:rPr>
      <w:noProof/>
      <w:lang w:val="en-GB"/>
    </w:rPr>
  </w:style>
  <w:style w:type="paragraph" w:styleId="Footer">
    <w:name w:val="footer"/>
    <w:basedOn w:val="Normal"/>
    <w:link w:val="FooterChar"/>
    <w:uiPriority w:val="99"/>
    <w:unhideWhenUsed/>
    <w:rsid w:val="002569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9E3"/>
    <w:rPr>
      <w:noProof/>
      <w:lang w:val="en-GB"/>
    </w:rPr>
  </w:style>
  <w:style w:type="paragraph" w:styleId="BalloonText">
    <w:name w:val="Balloon Text"/>
    <w:basedOn w:val="Normal"/>
    <w:link w:val="BalloonTextChar"/>
    <w:uiPriority w:val="99"/>
    <w:semiHidden/>
    <w:unhideWhenUsed/>
    <w:rsid w:val="006512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127B"/>
    <w:rPr>
      <w:rFonts w:ascii="Tahoma" w:hAnsi="Tahoma" w:cs="Tahoma"/>
      <w:noProof/>
      <w:sz w:val="16"/>
      <w:szCs w:val="16"/>
      <w:lang w:val="en-GB"/>
    </w:rPr>
  </w:style>
  <w:style w:type="character" w:customStyle="1" w:styleId="Heading2Char">
    <w:name w:val="Heading 2 Char"/>
    <w:basedOn w:val="DefaultParagraphFont"/>
    <w:link w:val="Heading2"/>
    <w:uiPriority w:val="9"/>
    <w:rsid w:val="00A6719A"/>
    <w:rPr>
      <w:rFonts w:ascii="Times New Roman" w:eastAsiaTheme="majorEastAsia" w:hAnsi="Times New Roman" w:cstheme="majorBidi"/>
      <w:b/>
      <w:noProof/>
      <w:color w:val="000000" w:themeColor="text1"/>
      <w:sz w:val="24"/>
      <w:szCs w:val="26"/>
      <w:lang w:val="en-GB"/>
    </w:rPr>
  </w:style>
  <w:style w:type="character" w:customStyle="1" w:styleId="Heading1Char">
    <w:name w:val="Heading 1 Char"/>
    <w:basedOn w:val="DefaultParagraphFont"/>
    <w:link w:val="Heading1"/>
    <w:uiPriority w:val="9"/>
    <w:rsid w:val="00A6719A"/>
    <w:rPr>
      <w:rFonts w:asciiTheme="majorHAnsi" w:eastAsiaTheme="majorEastAsia" w:hAnsiTheme="majorHAnsi" w:cstheme="majorBidi"/>
      <w:noProof/>
      <w:color w:val="365F91" w:themeColor="accent1" w:themeShade="BF"/>
      <w:sz w:val="32"/>
      <w:szCs w:val="32"/>
      <w:lang w:val="en-GB"/>
    </w:rPr>
  </w:style>
  <w:style w:type="paragraph" w:styleId="TOCHeading">
    <w:name w:val="TOC Heading"/>
    <w:basedOn w:val="Heading1"/>
    <w:next w:val="Normal"/>
    <w:uiPriority w:val="39"/>
    <w:unhideWhenUsed/>
    <w:qFormat/>
    <w:rsid w:val="00A6719A"/>
    <w:pPr>
      <w:spacing w:line="259" w:lineRule="auto"/>
      <w:outlineLvl w:val="9"/>
    </w:pPr>
    <w:rPr>
      <w:noProof w:val="0"/>
      <w:lang w:val="en-US"/>
    </w:rPr>
  </w:style>
  <w:style w:type="paragraph" w:styleId="TOC2">
    <w:name w:val="toc 2"/>
    <w:basedOn w:val="Normal"/>
    <w:next w:val="Normal"/>
    <w:autoRedefine/>
    <w:uiPriority w:val="39"/>
    <w:unhideWhenUsed/>
    <w:rsid w:val="00A6719A"/>
    <w:pPr>
      <w:spacing w:after="100"/>
      <w:ind w:left="220"/>
    </w:pPr>
  </w:style>
  <w:style w:type="character" w:styleId="Hyperlink">
    <w:name w:val="Hyperlink"/>
    <w:basedOn w:val="DefaultParagraphFont"/>
    <w:uiPriority w:val="99"/>
    <w:unhideWhenUsed/>
    <w:rsid w:val="00A6719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7" ma:contentTypeDescription="Create a new document." ma:contentTypeScope="" ma:versionID="1fbeba79de21192d1c6095688ab285af">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0f5b5b3552b2e99315ca44126eba3e10"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64E4F73-176F-4FA0-9106-F5FE18E3DCAB}">
  <ds:schemaRefs>
    <ds:schemaRef ds:uri="http://schemas.openxmlformats.org/officeDocument/2006/bibliography"/>
  </ds:schemaRefs>
</ds:datastoreItem>
</file>

<file path=customXml/itemProps2.xml><?xml version="1.0" encoding="utf-8"?>
<ds:datastoreItem xmlns:ds="http://schemas.openxmlformats.org/officeDocument/2006/customXml" ds:itemID="{F7202CFC-A3EB-465A-9437-9920B7474A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4951412-184E-4857-B7BF-35E83E7134C0}">
  <ds:schemaRefs>
    <ds:schemaRef ds:uri="http://schemas.microsoft.com/sharepoint/v3/contenttype/forms"/>
  </ds:schemaRefs>
</ds:datastoreItem>
</file>

<file path=customXml/itemProps4.xml><?xml version="1.0" encoding="utf-8"?>
<ds:datastoreItem xmlns:ds="http://schemas.openxmlformats.org/officeDocument/2006/customXml" ds:itemID="{6EB7B3B5-584A-4A56-B1E3-60988D7085FE}">
  <ds:schemaRefs>
    <ds:schemaRef ds:uri="http://purl.org/dc/elements/1.1/"/>
    <ds:schemaRef ds:uri="http://schemas.microsoft.com/office/2006/documentManagement/types"/>
    <ds:schemaRef ds:uri="d1ca41dc-05f3-4340-86ae-42a3158c68b4"/>
    <ds:schemaRef ds:uri="http://purl.org/dc/dcmitype/"/>
    <ds:schemaRef ds:uri="http://schemas.microsoft.com/office/infopath/2007/PartnerControls"/>
    <ds:schemaRef ds:uri="http://schemas.microsoft.com/office/2006/metadata/properties"/>
    <ds:schemaRef ds:uri="http://schemas.openxmlformats.org/package/2006/metadata/core-properties"/>
    <ds:schemaRef ds:uri="0c664b51-63af-4b9d-8d70-3880ca420fc4"/>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2491</Words>
  <Characters>14202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SONY</dc:creator>
  <cp:lastModifiedBy>Cristina</cp:lastModifiedBy>
  <cp:revision>2</cp:revision>
  <dcterms:created xsi:type="dcterms:W3CDTF">2022-01-05T12:26:00Z</dcterms:created>
  <dcterms:modified xsi:type="dcterms:W3CDTF">2022-01-05T12:26:00Z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