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6B08236" w:rsidR="007C2CCC" w:rsidRPr="00CC4B25" w:rsidRDefault="00CC4B25">
            <w:pPr>
              <w:rPr>
                <w:rFonts w:asciiTheme="minorHAnsi" w:hAnsiTheme="minorHAnsi" w:cstheme="minorHAnsi"/>
                <w:color w:val="000000" w:themeColor="text1"/>
              </w:rPr>
            </w:pPr>
            <w:r w:rsidRPr="00CC4B25">
              <w:rPr>
                <w:rFonts w:cs="Arial"/>
                <w:color w:val="000000"/>
              </w:rPr>
              <w:t>Daniel James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D314C3E" w:rsidR="007C2CCC" w:rsidRPr="00CC4B25" w:rsidRDefault="00CC4B25">
            <w:pPr>
              <w:rPr>
                <w:rFonts w:asciiTheme="minorHAnsi" w:hAnsiTheme="minorHAnsi" w:cstheme="minorHAnsi"/>
                <w:color w:val="000000" w:themeColor="text1"/>
              </w:rPr>
            </w:pPr>
            <w:r w:rsidRPr="00CC4B25">
              <w:t>DETECT AND ANALYSE DDOS TRAFFIC IN SOFTWARE-DEFINED NETWORKS</w:t>
            </w:r>
            <w:r w:rsidRPr="00CC4B25">
              <w: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DB4944A" w14:textId="4DDFF12D" w:rsidR="00CC4B25" w:rsidRPr="00861125" w:rsidRDefault="00CC4B25" w:rsidP="00CC4B25">
            <w:pPr>
              <w:rPr>
                <w:rFonts w:cs="Arial"/>
              </w:rPr>
            </w:pPr>
            <w:r w:rsidRPr="00861125">
              <w:rPr>
                <w:rFonts w:cs="Arial"/>
              </w:rPr>
              <w:t>Nitheesh Kaliyamurthy</w:t>
            </w:r>
          </w:p>
          <w:p w14:paraId="6C623888" w14:textId="43A9CBF3" w:rsidR="007C2CCC" w:rsidRDefault="007C2CCC">
            <w:pPr>
              <w:rPr>
                <w:rFonts w:asciiTheme="minorHAnsi" w:hAnsiTheme="minorHAnsi" w:cstheme="minorHAnsi"/>
                <w:b/>
                <w:color w:val="000000" w:themeColor="text1"/>
              </w:rPr>
            </w:pP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1FFDA938" w14:textId="7B486552" w:rsidR="00861125" w:rsidRPr="00CC4B25" w:rsidRDefault="00CC4B25" w:rsidP="00861125">
            <w:pPr>
              <w:rPr>
                <w:rFonts w:cs="Arial"/>
                <w:bCs/>
              </w:rPr>
            </w:pPr>
            <w:r w:rsidRPr="00CC4B25">
              <w:rPr>
                <w:rFonts w:asciiTheme="minorHAnsi" w:hAnsiTheme="minorHAnsi" w:cstheme="minorHAnsi"/>
                <w:bCs/>
                <w:color w:val="000000" w:themeColor="text1"/>
              </w:rPr>
              <w:t>Munyaradzi Murira</w:t>
            </w:r>
          </w:p>
          <w:p w14:paraId="0C2882D9" w14:textId="1DF6CC05" w:rsidR="007C2CCC" w:rsidRDefault="007C2CCC">
            <w:pPr>
              <w:rPr>
                <w:rFonts w:asciiTheme="minorHAnsi" w:hAnsiTheme="minorHAnsi" w:cstheme="minorHAnsi"/>
                <w:b/>
                <w:color w:val="000000" w:themeColor="text1"/>
              </w:rPr>
            </w:pP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9B42515"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779698E"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Default="00811371">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277A0EBE" w14:textId="23341DC5" w:rsidR="004779D1" w:rsidRPr="00C2152E" w:rsidRDefault="004779D1" w:rsidP="00E05627">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2166E0EA" w:rsidR="004779D1" w:rsidRPr="00C2152E" w:rsidRDefault="004779D1">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579B5B3" w14:textId="77777777" w:rsidR="004779D1" w:rsidRPr="00C2152E" w:rsidRDefault="004779D1">
            <w:pPr>
              <w:rPr>
                <w:rFonts w:asciiTheme="minorHAnsi" w:hAnsiTheme="minorHAnsi"/>
                <w:b/>
                <w:color w:val="000000" w:themeColor="text1"/>
                <w:u w:val="single"/>
              </w:rPr>
            </w:pPr>
          </w:p>
          <w:p w14:paraId="593C7A87" w14:textId="084E9AD2" w:rsidR="004779D1" w:rsidRPr="003C79EA" w:rsidRDefault="003C79EA">
            <w:pPr>
              <w:rPr>
                <w:rFonts w:asciiTheme="minorHAnsi" w:hAnsiTheme="minorHAnsi"/>
                <w:bCs/>
                <w:color w:val="000000" w:themeColor="text1"/>
              </w:rPr>
            </w:pPr>
            <w:r w:rsidRPr="003C79EA">
              <w:rPr>
                <w:rFonts w:asciiTheme="minorHAnsi" w:hAnsiTheme="minorHAnsi"/>
                <w:bCs/>
                <w:color w:val="000000" w:themeColor="text1"/>
              </w:rPr>
              <w:t>Excellent work, with a lot of hard work put into this project. You must have learned a lot.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1392AA51" w:rsidR="004779D1" w:rsidRPr="00C2152E" w:rsidRDefault="003C79EA">
            <w:pPr>
              <w:snapToGrid w:val="0"/>
              <w:rPr>
                <w:rFonts w:asciiTheme="minorHAnsi" w:hAnsiTheme="minorHAnsi"/>
                <w:color w:val="000000" w:themeColor="text1"/>
              </w:rPr>
            </w:pPr>
            <w:r>
              <w:rPr>
                <w:rFonts w:asciiTheme="minorHAnsi" w:hAnsiTheme="minorHAnsi"/>
                <w:color w:val="000000" w:themeColor="text1"/>
              </w:rPr>
              <w:t>87 %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CA446D1" w:rsidR="002B7AB6" w:rsidRDefault="00C43C40" w:rsidP="004779D1">
            <w:pPr>
              <w:rPr>
                <w:rFonts w:asciiTheme="minorHAnsi" w:hAnsiTheme="minorHAnsi"/>
                <w:color w:val="000000" w:themeColor="text1"/>
              </w:rPr>
            </w:pPr>
            <w:r>
              <w:rPr>
                <w:rFonts w:asciiTheme="minorHAnsi" w:hAnsiTheme="minorHAnsi"/>
                <w:color w:val="000000" w:themeColor="text1"/>
              </w:rPr>
              <w:t>Munyaradzi</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5056754C" w:rsidR="002B7AB6" w:rsidRDefault="00861125" w:rsidP="004779D1">
            <w:pPr>
              <w:rPr>
                <w:rFonts w:asciiTheme="minorHAnsi" w:hAnsiTheme="minorHAnsi"/>
                <w:color w:val="000000" w:themeColor="text1"/>
              </w:rPr>
            </w:pPr>
            <w:r>
              <w:rPr>
                <w:rFonts w:asciiTheme="minorHAnsi" w:hAnsiTheme="minorHAnsi"/>
                <w:color w:val="000000" w:themeColor="text1"/>
              </w:rPr>
              <w:t>2</w:t>
            </w:r>
            <w:r w:rsidR="00895810">
              <w:rPr>
                <w:rFonts w:asciiTheme="minorHAnsi" w:hAnsiTheme="minorHAnsi"/>
                <w:color w:val="000000" w:themeColor="text1"/>
              </w:rPr>
              <w:t>2</w:t>
            </w:r>
            <w:r w:rsidR="00C43C40">
              <w:rPr>
                <w:rFonts w:asciiTheme="minorHAnsi" w:hAnsiTheme="minorHAnsi"/>
                <w:color w:val="000000" w:themeColor="text1"/>
              </w:rPr>
              <w:t>/05/2025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0C5B9848" w:rsidR="004779D1" w:rsidRPr="00C2152E" w:rsidRDefault="00F95987">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BE6C58">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5E4B60C7" w:rsidR="004779D1" w:rsidRPr="00C2152E" w:rsidRDefault="0093255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BE6C58">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299A6252" w14:textId="77777777" w:rsidR="00BE6C58" w:rsidRDefault="00BE6C58" w:rsidP="00A149FD">
            <w:pPr>
              <w:rPr>
                <w:rFonts w:asciiTheme="minorHAnsi" w:hAnsiTheme="minorHAnsi"/>
                <w:color w:val="000000" w:themeColor="text1"/>
                <w:lang w:eastAsia="en-GB"/>
              </w:rPr>
            </w:pPr>
          </w:p>
          <w:p w14:paraId="6CF909F9" w14:textId="77777777" w:rsidR="00BE6C58" w:rsidRDefault="00BE6C58" w:rsidP="00A149FD">
            <w:pPr>
              <w:rPr>
                <w:rFonts w:asciiTheme="minorHAnsi" w:hAnsiTheme="minorHAnsi"/>
                <w:color w:val="000000" w:themeColor="text1"/>
                <w:lang w:eastAsia="en-GB"/>
              </w:rPr>
            </w:pPr>
          </w:p>
          <w:p w14:paraId="4AEE78A7" w14:textId="2CDADF26" w:rsidR="007C2CCC" w:rsidRDefault="00BE6C58" w:rsidP="00A149FD">
            <w:pPr>
              <w:rPr>
                <w:rFonts w:asciiTheme="minorHAnsi" w:hAnsiTheme="minorHAnsi"/>
                <w:color w:val="000000" w:themeColor="text1"/>
                <w:lang w:eastAsia="en-GB"/>
              </w:rPr>
            </w:pPr>
            <w:r w:rsidRPr="00BE6C58">
              <w:rPr>
                <w:rFonts w:asciiTheme="minorHAnsi" w:hAnsiTheme="minorHAnsi"/>
                <w:color w:val="000000" w:themeColor="text1"/>
                <w:lang w:eastAsia="en-GB"/>
              </w:rPr>
              <w:t>The abstract and introduction are well written, and the project aim and objectives are clearly stated. The literature review is well structured and covers relevant themes.</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23336BF5" w:rsidR="004779D1" w:rsidRPr="00C2152E" w:rsidRDefault="009C4FB6">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BE6C58">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52F751D1" w:rsidR="006D168E" w:rsidRDefault="009C4FB6">
            <w:pPr>
              <w:rPr>
                <w:rFonts w:asciiTheme="minorHAnsi" w:hAnsiTheme="minorHAnsi"/>
                <w:color w:val="000000" w:themeColor="text1"/>
                <w:lang w:eastAsia="en-GB"/>
              </w:rPr>
            </w:pPr>
            <w:r w:rsidRPr="009C4FB6">
              <w:rPr>
                <w:rFonts w:asciiTheme="minorHAnsi" w:hAnsiTheme="minorHAnsi"/>
                <w:color w:val="000000" w:themeColor="text1"/>
                <w:lang w:eastAsia="en-GB"/>
              </w:rPr>
              <w:t>The methodology is detailed, with appropriate use of the research onion, and the Gantt chart is correctly included.</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D4932D2" w:rsidR="00782CF2" w:rsidRPr="00C2152E" w:rsidRDefault="0094733C">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587D9326" w:rsidR="00782CF2" w:rsidRPr="00C2152E" w:rsidRDefault="00F257CA">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434D28">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tcPr>
          <w:p w14:paraId="58DB39C6" w14:textId="1FE68265" w:rsidR="009C1DD1" w:rsidRDefault="008F2EE2" w:rsidP="000D54B4">
            <w:pPr>
              <w:rPr>
                <w:rFonts w:asciiTheme="minorHAnsi" w:hAnsiTheme="minorHAnsi"/>
                <w:color w:val="000000" w:themeColor="text1"/>
                <w:lang w:eastAsia="en-GB"/>
              </w:rPr>
            </w:pPr>
            <w:r w:rsidRPr="008F2EE2">
              <w:rPr>
                <w:rFonts w:asciiTheme="minorHAnsi" w:hAnsiTheme="minorHAnsi"/>
                <w:color w:val="000000" w:themeColor="text1"/>
                <w:lang w:eastAsia="en-GB"/>
              </w:rPr>
              <w:t>The implementation is solid and supported by screenshots. The testing and results are clearly described, and the project concludes effectively with practical recommendations. The use of graphs makes the discussion of results clearer</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4787C398" w:rsidR="00782CF2" w:rsidRPr="00C2152E" w:rsidRDefault="00F257CA">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A2C4FE0" w14:textId="77777777" w:rsidR="00910167" w:rsidRDefault="00910167">
            <w:pPr>
              <w:rPr>
                <w:rFonts w:asciiTheme="minorHAnsi" w:hAnsiTheme="minorHAnsi"/>
                <w:color w:val="000000" w:themeColor="text1"/>
                <w:lang w:eastAsia="en-GB"/>
              </w:rPr>
            </w:pPr>
          </w:p>
          <w:p w14:paraId="450CF092" w14:textId="6314B069" w:rsidR="00C2152E" w:rsidRPr="00C2152E" w:rsidRDefault="0094733C" w:rsidP="0094733C">
            <w:pPr>
              <w:rPr>
                <w:rFonts w:asciiTheme="minorHAnsi" w:hAnsiTheme="minorHAnsi"/>
                <w:color w:val="000000" w:themeColor="text1"/>
                <w:lang w:eastAsia="en-GB"/>
              </w:rPr>
            </w:pPr>
            <w:r w:rsidRPr="0094733C">
              <w:rPr>
                <w:rFonts w:asciiTheme="minorHAnsi" w:hAnsiTheme="minorHAnsi"/>
                <w:color w:val="000000" w:themeColor="text1"/>
                <w:lang w:eastAsia="en-GB"/>
              </w:rPr>
              <w:t>The experimental design is well-structured, beginning with the overall SDN setup and controller, and ensuring that the SDN topology is correctly configured and operational prior to testing</w:t>
            </w:r>
          </w:p>
          <w:p w14:paraId="1C75E962" w14:textId="77777777" w:rsidR="00C2152E" w:rsidRPr="00C2152E" w:rsidRDefault="00C2152E">
            <w:pPr>
              <w:jc w:val="right"/>
              <w:rPr>
                <w:rFonts w:asciiTheme="minorHAnsi" w:hAnsiTheme="minorHAnsi"/>
                <w:color w:val="000000" w:themeColor="text1"/>
                <w:lang w:eastAsia="en-GB"/>
              </w:rPr>
            </w:pPr>
          </w:p>
          <w:p w14:paraId="72870DFE" w14:textId="77777777" w:rsidR="00C2152E" w:rsidRPr="00C2152E" w:rsidRDefault="00C2152E">
            <w:pPr>
              <w:jc w:val="right"/>
              <w:rPr>
                <w:rFonts w:asciiTheme="minorHAnsi" w:hAnsiTheme="minorHAnsi"/>
                <w:color w:val="000000" w:themeColor="text1"/>
                <w:lang w:eastAsia="en-GB"/>
              </w:rPr>
            </w:pPr>
          </w:p>
          <w:p w14:paraId="4230CEB9" w14:textId="77777777" w:rsidR="00C2152E" w:rsidRPr="00C2152E" w:rsidRDefault="00C2152E">
            <w:pPr>
              <w:jc w:val="right"/>
              <w:rPr>
                <w:rFonts w:asciiTheme="minorHAnsi" w:hAnsiTheme="minorHAnsi"/>
                <w:color w:val="000000" w:themeColor="text1"/>
                <w:lang w:eastAsia="en-GB"/>
              </w:rPr>
            </w:pPr>
          </w:p>
          <w:p w14:paraId="65775603" w14:textId="77777777" w:rsidR="00C2152E" w:rsidRPr="00C2152E" w:rsidRDefault="00C2152E">
            <w:pPr>
              <w:jc w:val="right"/>
              <w:rPr>
                <w:rFonts w:asciiTheme="minorHAnsi" w:hAnsiTheme="minorHAnsi"/>
                <w:color w:val="000000" w:themeColor="text1"/>
                <w:lang w:eastAsia="en-GB"/>
              </w:rPr>
            </w:pPr>
          </w:p>
          <w:p w14:paraId="2E2BA3E2" w14:textId="77777777" w:rsidR="00C2152E" w:rsidRPr="00C2152E" w:rsidRDefault="00C2152E">
            <w:pPr>
              <w:jc w:val="right"/>
              <w:rPr>
                <w:rFonts w:asciiTheme="minorHAnsi" w:hAnsiTheme="minorHAnsi"/>
                <w:color w:val="000000" w:themeColor="text1"/>
                <w:lang w:eastAsia="en-GB"/>
              </w:rPr>
            </w:pPr>
          </w:p>
          <w:p w14:paraId="5B3AD311" w14:textId="77777777" w:rsidR="00C2152E" w:rsidRPr="00C2152E" w:rsidRDefault="00C2152E">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4567CD99" w:rsidR="00782CF2" w:rsidRPr="00C2152E" w:rsidRDefault="008F2EE2" w:rsidP="008F2EE2">
            <w:pPr>
              <w:ind w:right="120"/>
              <w:jc w:val="right"/>
              <w:rPr>
                <w:rFonts w:asciiTheme="minorHAnsi" w:hAnsiTheme="minorHAnsi"/>
                <w:color w:val="000000" w:themeColor="text1"/>
                <w:lang w:eastAsia="en-GB"/>
              </w:rPr>
            </w:pPr>
            <w:r>
              <w:rPr>
                <w:rFonts w:asciiTheme="minorHAnsi" w:hAnsiTheme="minorHAnsi"/>
                <w:color w:val="000000" w:themeColor="text1"/>
                <w:lang w:eastAsia="en-GB"/>
              </w:rPr>
              <w:t>8</w:t>
            </w:r>
            <w:r w:rsidR="008636E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5D93BDC3" w:rsidR="00782CF2" w:rsidRPr="00C2152E" w:rsidRDefault="00DF49C6">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3C79EA">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3D3B5B55" w14:textId="77777777" w:rsidR="00576D88" w:rsidRDefault="00576D88">
            <w:pPr>
              <w:rPr>
                <w:rFonts w:asciiTheme="minorHAnsi" w:hAnsiTheme="minorHAnsi"/>
                <w:bCs/>
                <w:color w:val="000000" w:themeColor="text1"/>
                <w:lang w:eastAsia="en-GB"/>
              </w:rPr>
            </w:pPr>
          </w:p>
          <w:p w14:paraId="0E781FB9" w14:textId="2F18970B" w:rsidR="007C2CCC" w:rsidRDefault="003C79EA" w:rsidP="003C79EA">
            <w:pPr>
              <w:jc w:val="both"/>
              <w:rPr>
                <w:rFonts w:asciiTheme="minorHAnsi" w:hAnsiTheme="minorHAnsi"/>
                <w:b/>
                <w:color w:val="000000" w:themeColor="text1"/>
                <w:lang w:eastAsia="en-GB"/>
              </w:rPr>
            </w:pPr>
            <w:r w:rsidRPr="003C79EA">
              <w:rPr>
                <w:rFonts w:asciiTheme="minorHAnsi" w:hAnsiTheme="minorHAnsi"/>
                <w:bCs/>
                <w:color w:val="000000" w:themeColor="text1"/>
                <w:lang w:eastAsia="en-GB"/>
              </w:rPr>
              <w:t>An honest reflection, covering what you learned while doing the project and how it changed you as a person. Otherwise, this is a well-written, high-quality report.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425A4" w14:textId="77777777" w:rsidR="0066378A" w:rsidRDefault="0066378A" w:rsidP="002B7AB6">
      <w:r>
        <w:separator/>
      </w:r>
    </w:p>
  </w:endnote>
  <w:endnote w:type="continuationSeparator" w:id="0">
    <w:p w14:paraId="6C1F0A42" w14:textId="77777777" w:rsidR="0066378A" w:rsidRDefault="0066378A" w:rsidP="002B7AB6">
      <w:r>
        <w:continuationSeparator/>
      </w:r>
    </w:p>
  </w:endnote>
  <w:endnote w:type="continuationNotice" w:id="1">
    <w:p w14:paraId="187F9831" w14:textId="77777777" w:rsidR="0066378A" w:rsidRDefault="00663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C04C" w14:textId="77777777" w:rsidR="0066378A" w:rsidRDefault="0066378A" w:rsidP="002B7AB6">
      <w:r>
        <w:separator/>
      </w:r>
    </w:p>
  </w:footnote>
  <w:footnote w:type="continuationSeparator" w:id="0">
    <w:p w14:paraId="2949E4EB" w14:textId="77777777" w:rsidR="0066378A" w:rsidRDefault="0066378A" w:rsidP="002B7AB6">
      <w:r>
        <w:continuationSeparator/>
      </w:r>
    </w:p>
  </w:footnote>
  <w:footnote w:type="continuationNotice" w:id="1">
    <w:p w14:paraId="31860482" w14:textId="77777777" w:rsidR="0066378A" w:rsidRDefault="006637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1326BC"/>
    <w:multiLevelType w:val="hybridMultilevel"/>
    <w:tmpl w:val="6406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934172">
    <w:abstractNumId w:val="1"/>
  </w:num>
  <w:num w:numId="2" w16cid:durableId="41976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46BE"/>
    <w:rsid w:val="0006611F"/>
    <w:rsid w:val="00077A4B"/>
    <w:rsid w:val="000A1277"/>
    <w:rsid w:val="000B02B5"/>
    <w:rsid w:val="000B4DDB"/>
    <w:rsid w:val="000C4101"/>
    <w:rsid w:val="000C4D48"/>
    <w:rsid w:val="000D5018"/>
    <w:rsid w:val="000D54B4"/>
    <w:rsid w:val="000E4438"/>
    <w:rsid w:val="000E6849"/>
    <w:rsid w:val="000F1483"/>
    <w:rsid w:val="000F3C3A"/>
    <w:rsid w:val="000F7A4A"/>
    <w:rsid w:val="00104384"/>
    <w:rsid w:val="0011118A"/>
    <w:rsid w:val="00125730"/>
    <w:rsid w:val="00130C0E"/>
    <w:rsid w:val="0013111F"/>
    <w:rsid w:val="00142A57"/>
    <w:rsid w:val="00150776"/>
    <w:rsid w:val="0015338D"/>
    <w:rsid w:val="0017260A"/>
    <w:rsid w:val="00181EF3"/>
    <w:rsid w:val="001868B0"/>
    <w:rsid w:val="00192ADB"/>
    <w:rsid w:val="00195BD9"/>
    <w:rsid w:val="001A2A84"/>
    <w:rsid w:val="001A4359"/>
    <w:rsid w:val="001A72E8"/>
    <w:rsid w:val="001B6E89"/>
    <w:rsid w:val="001B7D67"/>
    <w:rsid w:val="001C1FB6"/>
    <w:rsid w:val="001C42AF"/>
    <w:rsid w:val="001D0998"/>
    <w:rsid w:val="001D0DDD"/>
    <w:rsid w:val="001E338D"/>
    <w:rsid w:val="001E66EB"/>
    <w:rsid w:val="001F7B94"/>
    <w:rsid w:val="00202D4B"/>
    <w:rsid w:val="00214196"/>
    <w:rsid w:val="00214982"/>
    <w:rsid w:val="00230FAD"/>
    <w:rsid w:val="00240588"/>
    <w:rsid w:val="00242005"/>
    <w:rsid w:val="00242112"/>
    <w:rsid w:val="00243DBE"/>
    <w:rsid w:val="00245064"/>
    <w:rsid w:val="00253402"/>
    <w:rsid w:val="00257641"/>
    <w:rsid w:val="00263879"/>
    <w:rsid w:val="00264813"/>
    <w:rsid w:val="00265190"/>
    <w:rsid w:val="00266DE7"/>
    <w:rsid w:val="00276BC6"/>
    <w:rsid w:val="002817A9"/>
    <w:rsid w:val="00291C21"/>
    <w:rsid w:val="00296CAE"/>
    <w:rsid w:val="002A7742"/>
    <w:rsid w:val="002B7AB6"/>
    <w:rsid w:val="002E6DA8"/>
    <w:rsid w:val="00303E25"/>
    <w:rsid w:val="00306E7D"/>
    <w:rsid w:val="00317C4D"/>
    <w:rsid w:val="00324027"/>
    <w:rsid w:val="00324CCF"/>
    <w:rsid w:val="00325176"/>
    <w:rsid w:val="003531AE"/>
    <w:rsid w:val="00371F68"/>
    <w:rsid w:val="00372B81"/>
    <w:rsid w:val="0038455D"/>
    <w:rsid w:val="0038665F"/>
    <w:rsid w:val="00392FB9"/>
    <w:rsid w:val="003C1B9B"/>
    <w:rsid w:val="003C79EA"/>
    <w:rsid w:val="003E0304"/>
    <w:rsid w:val="003E3951"/>
    <w:rsid w:val="003E5437"/>
    <w:rsid w:val="003F049D"/>
    <w:rsid w:val="003F2A46"/>
    <w:rsid w:val="003F6ED4"/>
    <w:rsid w:val="003F747B"/>
    <w:rsid w:val="004334F3"/>
    <w:rsid w:val="00434D28"/>
    <w:rsid w:val="004413DB"/>
    <w:rsid w:val="00461843"/>
    <w:rsid w:val="004676CA"/>
    <w:rsid w:val="00471394"/>
    <w:rsid w:val="0047164C"/>
    <w:rsid w:val="00474266"/>
    <w:rsid w:val="0047536C"/>
    <w:rsid w:val="004762B6"/>
    <w:rsid w:val="004779D1"/>
    <w:rsid w:val="004833AC"/>
    <w:rsid w:val="004862CC"/>
    <w:rsid w:val="00497691"/>
    <w:rsid w:val="004C7011"/>
    <w:rsid w:val="004D5128"/>
    <w:rsid w:val="004F7694"/>
    <w:rsid w:val="004F78CE"/>
    <w:rsid w:val="005161C0"/>
    <w:rsid w:val="005263A1"/>
    <w:rsid w:val="00537BEB"/>
    <w:rsid w:val="00540658"/>
    <w:rsid w:val="00551455"/>
    <w:rsid w:val="005527EE"/>
    <w:rsid w:val="0055625F"/>
    <w:rsid w:val="005610D7"/>
    <w:rsid w:val="00561CA5"/>
    <w:rsid w:val="00576B2C"/>
    <w:rsid w:val="00576D88"/>
    <w:rsid w:val="00587160"/>
    <w:rsid w:val="00597754"/>
    <w:rsid w:val="005A3E93"/>
    <w:rsid w:val="005C564A"/>
    <w:rsid w:val="005C79DB"/>
    <w:rsid w:val="005D380F"/>
    <w:rsid w:val="005D4933"/>
    <w:rsid w:val="005E17D3"/>
    <w:rsid w:val="005E431E"/>
    <w:rsid w:val="005E7F22"/>
    <w:rsid w:val="005F1968"/>
    <w:rsid w:val="005F3615"/>
    <w:rsid w:val="005F4ABC"/>
    <w:rsid w:val="006363DD"/>
    <w:rsid w:val="006464B4"/>
    <w:rsid w:val="006530D2"/>
    <w:rsid w:val="006563DF"/>
    <w:rsid w:val="0066378A"/>
    <w:rsid w:val="006645F5"/>
    <w:rsid w:val="00664868"/>
    <w:rsid w:val="00670EA9"/>
    <w:rsid w:val="0067372E"/>
    <w:rsid w:val="00694CD6"/>
    <w:rsid w:val="006A72A9"/>
    <w:rsid w:val="006C1874"/>
    <w:rsid w:val="006C45FF"/>
    <w:rsid w:val="006D1280"/>
    <w:rsid w:val="006D168E"/>
    <w:rsid w:val="006E5F9F"/>
    <w:rsid w:val="006F4C28"/>
    <w:rsid w:val="00701796"/>
    <w:rsid w:val="00701C33"/>
    <w:rsid w:val="0070724C"/>
    <w:rsid w:val="0071074D"/>
    <w:rsid w:val="007124A9"/>
    <w:rsid w:val="00723018"/>
    <w:rsid w:val="0076056E"/>
    <w:rsid w:val="00762B1B"/>
    <w:rsid w:val="007643F1"/>
    <w:rsid w:val="00770685"/>
    <w:rsid w:val="00782CF2"/>
    <w:rsid w:val="00790A47"/>
    <w:rsid w:val="0079721C"/>
    <w:rsid w:val="007B367F"/>
    <w:rsid w:val="007B71DC"/>
    <w:rsid w:val="007C2CCC"/>
    <w:rsid w:val="007C4D27"/>
    <w:rsid w:val="007C5EED"/>
    <w:rsid w:val="007D1386"/>
    <w:rsid w:val="007E097B"/>
    <w:rsid w:val="007E236F"/>
    <w:rsid w:val="007E27A8"/>
    <w:rsid w:val="007E51B4"/>
    <w:rsid w:val="007E5836"/>
    <w:rsid w:val="007F07B2"/>
    <w:rsid w:val="007F099B"/>
    <w:rsid w:val="007F2029"/>
    <w:rsid w:val="007F2E8D"/>
    <w:rsid w:val="00804889"/>
    <w:rsid w:val="00811371"/>
    <w:rsid w:val="008117EC"/>
    <w:rsid w:val="00813B47"/>
    <w:rsid w:val="00826F79"/>
    <w:rsid w:val="0083237A"/>
    <w:rsid w:val="00843158"/>
    <w:rsid w:val="008445E8"/>
    <w:rsid w:val="0085178F"/>
    <w:rsid w:val="00853BAA"/>
    <w:rsid w:val="008554BB"/>
    <w:rsid w:val="00857CB0"/>
    <w:rsid w:val="00861125"/>
    <w:rsid w:val="008636E7"/>
    <w:rsid w:val="00866E85"/>
    <w:rsid w:val="008810D2"/>
    <w:rsid w:val="008914D0"/>
    <w:rsid w:val="00895810"/>
    <w:rsid w:val="008A00F6"/>
    <w:rsid w:val="008A1AD3"/>
    <w:rsid w:val="008A4A0D"/>
    <w:rsid w:val="008B05C1"/>
    <w:rsid w:val="008B51F8"/>
    <w:rsid w:val="008B67FF"/>
    <w:rsid w:val="008C75A5"/>
    <w:rsid w:val="008D4A65"/>
    <w:rsid w:val="008E2701"/>
    <w:rsid w:val="008F2EE2"/>
    <w:rsid w:val="00910167"/>
    <w:rsid w:val="009219A3"/>
    <w:rsid w:val="00932552"/>
    <w:rsid w:val="00933B3A"/>
    <w:rsid w:val="00937ABE"/>
    <w:rsid w:val="0094733C"/>
    <w:rsid w:val="00951D7D"/>
    <w:rsid w:val="00956A28"/>
    <w:rsid w:val="00986F76"/>
    <w:rsid w:val="00992268"/>
    <w:rsid w:val="009C1DD1"/>
    <w:rsid w:val="009C206B"/>
    <w:rsid w:val="009C4FB6"/>
    <w:rsid w:val="009E130B"/>
    <w:rsid w:val="009E2F39"/>
    <w:rsid w:val="009E41A6"/>
    <w:rsid w:val="009E7872"/>
    <w:rsid w:val="009F024E"/>
    <w:rsid w:val="009F37CB"/>
    <w:rsid w:val="009F4261"/>
    <w:rsid w:val="00A00111"/>
    <w:rsid w:val="00A02D84"/>
    <w:rsid w:val="00A149FD"/>
    <w:rsid w:val="00A151E5"/>
    <w:rsid w:val="00A16A6A"/>
    <w:rsid w:val="00A25FFC"/>
    <w:rsid w:val="00A4064E"/>
    <w:rsid w:val="00A47A6B"/>
    <w:rsid w:val="00A53ABB"/>
    <w:rsid w:val="00A61D46"/>
    <w:rsid w:val="00A72D12"/>
    <w:rsid w:val="00A73071"/>
    <w:rsid w:val="00A736BA"/>
    <w:rsid w:val="00A7437E"/>
    <w:rsid w:val="00A82C15"/>
    <w:rsid w:val="00A86587"/>
    <w:rsid w:val="00AB00DD"/>
    <w:rsid w:val="00AB2BB8"/>
    <w:rsid w:val="00AB34FE"/>
    <w:rsid w:val="00AB78FD"/>
    <w:rsid w:val="00AC4AFD"/>
    <w:rsid w:val="00AD2B78"/>
    <w:rsid w:val="00B04E8B"/>
    <w:rsid w:val="00B10694"/>
    <w:rsid w:val="00B21706"/>
    <w:rsid w:val="00B27A16"/>
    <w:rsid w:val="00B37A0E"/>
    <w:rsid w:val="00B66BF6"/>
    <w:rsid w:val="00B81A4B"/>
    <w:rsid w:val="00B92A96"/>
    <w:rsid w:val="00B94C1D"/>
    <w:rsid w:val="00B953BB"/>
    <w:rsid w:val="00BA41F7"/>
    <w:rsid w:val="00BB21FB"/>
    <w:rsid w:val="00BC10E1"/>
    <w:rsid w:val="00BC1794"/>
    <w:rsid w:val="00BD12B1"/>
    <w:rsid w:val="00BD5670"/>
    <w:rsid w:val="00BE0FCC"/>
    <w:rsid w:val="00BE6C58"/>
    <w:rsid w:val="00BE7DFA"/>
    <w:rsid w:val="00BF4827"/>
    <w:rsid w:val="00BF6BF0"/>
    <w:rsid w:val="00BF71A2"/>
    <w:rsid w:val="00C05C88"/>
    <w:rsid w:val="00C06F12"/>
    <w:rsid w:val="00C2152E"/>
    <w:rsid w:val="00C24DBF"/>
    <w:rsid w:val="00C24DF3"/>
    <w:rsid w:val="00C301FC"/>
    <w:rsid w:val="00C34B87"/>
    <w:rsid w:val="00C37428"/>
    <w:rsid w:val="00C43C40"/>
    <w:rsid w:val="00C468F9"/>
    <w:rsid w:val="00C60A27"/>
    <w:rsid w:val="00C65832"/>
    <w:rsid w:val="00C81624"/>
    <w:rsid w:val="00C8424B"/>
    <w:rsid w:val="00CB2E5C"/>
    <w:rsid w:val="00CB6BBA"/>
    <w:rsid w:val="00CC28AD"/>
    <w:rsid w:val="00CC4B25"/>
    <w:rsid w:val="00CC4C41"/>
    <w:rsid w:val="00CD2262"/>
    <w:rsid w:val="00CD272C"/>
    <w:rsid w:val="00CD2AD3"/>
    <w:rsid w:val="00CF3983"/>
    <w:rsid w:val="00CF7ADF"/>
    <w:rsid w:val="00D200FB"/>
    <w:rsid w:val="00D43A06"/>
    <w:rsid w:val="00D544A8"/>
    <w:rsid w:val="00D5505A"/>
    <w:rsid w:val="00D5699B"/>
    <w:rsid w:val="00D61659"/>
    <w:rsid w:val="00D730AC"/>
    <w:rsid w:val="00D809E3"/>
    <w:rsid w:val="00D844F6"/>
    <w:rsid w:val="00D86F4F"/>
    <w:rsid w:val="00D87BAB"/>
    <w:rsid w:val="00DE2786"/>
    <w:rsid w:val="00DF1AD4"/>
    <w:rsid w:val="00DF49C6"/>
    <w:rsid w:val="00DF7D05"/>
    <w:rsid w:val="00E015B0"/>
    <w:rsid w:val="00E01B16"/>
    <w:rsid w:val="00E05627"/>
    <w:rsid w:val="00E05CCB"/>
    <w:rsid w:val="00E10CB3"/>
    <w:rsid w:val="00E1157B"/>
    <w:rsid w:val="00E3545B"/>
    <w:rsid w:val="00E37363"/>
    <w:rsid w:val="00E41A97"/>
    <w:rsid w:val="00E435ED"/>
    <w:rsid w:val="00E64037"/>
    <w:rsid w:val="00E70B5D"/>
    <w:rsid w:val="00E7241F"/>
    <w:rsid w:val="00E85811"/>
    <w:rsid w:val="00E941A3"/>
    <w:rsid w:val="00E952B9"/>
    <w:rsid w:val="00EB2D9F"/>
    <w:rsid w:val="00EB2E9E"/>
    <w:rsid w:val="00ED4E4F"/>
    <w:rsid w:val="00EE0FE1"/>
    <w:rsid w:val="00EE4571"/>
    <w:rsid w:val="00F14758"/>
    <w:rsid w:val="00F20A1E"/>
    <w:rsid w:val="00F22F71"/>
    <w:rsid w:val="00F257CA"/>
    <w:rsid w:val="00F25B53"/>
    <w:rsid w:val="00F25D6A"/>
    <w:rsid w:val="00F260EB"/>
    <w:rsid w:val="00F50D4A"/>
    <w:rsid w:val="00F6644D"/>
    <w:rsid w:val="00F743A5"/>
    <w:rsid w:val="00F9390C"/>
    <w:rsid w:val="00F95987"/>
    <w:rsid w:val="00F95C0B"/>
    <w:rsid w:val="00FC39A6"/>
    <w:rsid w:val="00FD2AC7"/>
    <w:rsid w:val="00FD6828"/>
    <w:rsid w:val="00FF1071"/>
    <w:rsid w:val="00FF4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A762107A-F30E-4286-981A-0B37BD57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F2EE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3</cp:revision>
  <cp:lastPrinted>2013-09-25T21:22:00Z</cp:lastPrinted>
  <dcterms:created xsi:type="dcterms:W3CDTF">2025-05-22T03:00:00Z</dcterms:created>
  <dcterms:modified xsi:type="dcterms:W3CDTF">2025-05-22T04:04:00Z</dcterms:modified>
</cp:coreProperties>
</file>