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91F2E" w:rsidRPr="00AF5A01" w:rsidRDefault="00591F2E" w:rsidP="00D52016">
      <w:pPr>
        <w:jc w:val="both"/>
        <w:rPr>
          <w:rFonts w:ascii="Arial" w:hAnsi="Arial" w:cs="Arial"/>
          <w:b/>
          <w:bCs/>
          <w:color w:val="000000" w:themeColor="text1"/>
          <w:sz w:val="24"/>
          <w:szCs w:val="24"/>
          <w:lang w:val="en"/>
        </w:rPr>
      </w:pPr>
      <w:r w:rsidRPr="00AF5A01">
        <w:rPr>
          <w:rFonts w:ascii="Arial" w:hAnsi="Arial" w:cs="Arial"/>
          <w:b/>
          <w:color w:val="000000" w:themeColor="text1"/>
          <w:sz w:val="24"/>
          <w:szCs w:val="24"/>
          <w:lang w:val="en"/>
        </w:rPr>
        <w:t>"</w:t>
      </w:r>
      <w:r w:rsidRPr="00AF5A01">
        <w:rPr>
          <w:rFonts w:ascii="Arial" w:hAnsi="Arial" w:cs="Arial"/>
          <w:b/>
          <w:bCs/>
          <w:color w:val="000000" w:themeColor="text1"/>
          <w:sz w:val="24"/>
          <w:szCs w:val="24"/>
          <w:lang w:val="en"/>
        </w:rPr>
        <w:t>Individually write a critically reflective account with reference to relevant literature that outlines your own role within the group and reflect on how your theoretical knowledge and understanding will inform future practice".</w:t>
      </w:r>
    </w:p>
    <w:p w:rsidR="00593F62" w:rsidRPr="00AF5A01" w:rsidRDefault="002A6F26" w:rsidP="00D52016">
      <w:pPr>
        <w:jc w:val="both"/>
        <w:rPr>
          <w:rFonts w:ascii="Arial" w:hAnsi="Arial" w:cs="Arial"/>
          <w:bCs/>
          <w:color w:val="000000" w:themeColor="text1"/>
          <w:sz w:val="24"/>
          <w:szCs w:val="24"/>
          <w:lang w:val="en"/>
        </w:rPr>
      </w:pPr>
      <w:bookmarkStart w:id="0" w:name="_GoBack"/>
      <w:bookmarkEnd w:id="0"/>
      <w:r w:rsidRPr="00AF5A01">
        <w:rPr>
          <w:rFonts w:ascii="Arial" w:hAnsi="Arial" w:cs="Arial"/>
          <w:bCs/>
          <w:color w:val="000000" w:themeColor="text1"/>
          <w:sz w:val="24"/>
          <w:szCs w:val="24"/>
          <w:lang w:val="en"/>
        </w:rPr>
        <w:t>At the start of this assignment, my colleague and I established equal responsibility and leadership</w:t>
      </w:r>
      <w:r w:rsidR="005E047B" w:rsidRPr="00AF5A01">
        <w:rPr>
          <w:rFonts w:ascii="Arial" w:hAnsi="Arial" w:cs="Arial"/>
          <w:bCs/>
          <w:color w:val="000000" w:themeColor="text1"/>
          <w:sz w:val="24"/>
          <w:szCs w:val="24"/>
          <w:lang w:val="en"/>
        </w:rPr>
        <w:t>, u</w:t>
      </w:r>
      <w:r w:rsidR="005B379A" w:rsidRPr="00AF5A01">
        <w:rPr>
          <w:rFonts w:ascii="Arial" w:hAnsi="Arial" w:cs="Arial"/>
          <w:bCs/>
          <w:color w:val="000000" w:themeColor="text1"/>
          <w:sz w:val="24"/>
          <w:szCs w:val="24"/>
          <w:lang w:val="en"/>
        </w:rPr>
        <w:t xml:space="preserve">sing a democratic </w:t>
      </w:r>
      <w:r w:rsidR="00E54C88" w:rsidRPr="00AF5A01">
        <w:rPr>
          <w:rFonts w:ascii="Arial" w:hAnsi="Arial" w:cs="Arial"/>
          <w:bCs/>
          <w:color w:val="000000" w:themeColor="text1"/>
          <w:sz w:val="24"/>
          <w:szCs w:val="24"/>
          <w:lang w:val="en"/>
        </w:rPr>
        <w:t xml:space="preserve">leadership approach </w:t>
      </w:r>
      <w:r w:rsidR="005E047B" w:rsidRPr="00AF5A01">
        <w:rPr>
          <w:rFonts w:ascii="Arial" w:hAnsi="Arial" w:cs="Arial"/>
          <w:bCs/>
          <w:color w:val="000000" w:themeColor="text1"/>
          <w:sz w:val="24"/>
          <w:szCs w:val="24"/>
          <w:lang w:val="en"/>
        </w:rPr>
        <w:t xml:space="preserve">which </w:t>
      </w:r>
      <w:r w:rsidR="00E54C88" w:rsidRPr="00AF5A01">
        <w:rPr>
          <w:rFonts w:ascii="Arial" w:hAnsi="Arial" w:cs="Arial"/>
          <w:bCs/>
          <w:color w:val="000000" w:themeColor="text1"/>
          <w:sz w:val="24"/>
          <w:szCs w:val="24"/>
          <w:lang w:val="en"/>
        </w:rPr>
        <w:t>allowed for both parties to share ideas</w:t>
      </w:r>
      <w:r w:rsidR="00593F62" w:rsidRPr="00AF5A01">
        <w:rPr>
          <w:rFonts w:ascii="Arial" w:hAnsi="Arial" w:cs="Arial"/>
          <w:bCs/>
          <w:color w:val="000000" w:themeColor="text1"/>
          <w:sz w:val="24"/>
          <w:szCs w:val="24"/>
          <w:lang w:val="en"/>
        </w:rPr>
        <w:t xml:space="preserve"> and</w:t>
      </w:r>
      <w:r w:rsidR="00E54C88" w:rsidRPr="00AF5A01">
        <w:rPr>
          <w:rFonts w:ascii="Arial" w:hAnsi="Arial" w:cs="Arial"/>
          <w:bCs/>
          <w:color w:val="000000" w:themeColor="text1"/>
          <w:sz w:val="24"/>
          <w:szCs w:val="24"/>
          <w:lang w:val="en"/>
        </w:rPr>
        <w:t xml:space="preserve"> build </w:t>
      </w:r>
      <w:r w:rsidR="0090769E" w:rsidRPr="00AF5A01">
        <w:rPr>
          <w:rFonts w:ascii="Arial" w:hAnsi="Arial" w:cs="Arial"/>
          <w:bCs/>
          <w:color w:val="000000" w:themeColor="text1"/>
          <w:sz w:val="24"/>
          <w:szCs w:val="24"/>
          <w:lang w:val="en"/>
        </w:rPr>
        <w:t xml:space="preserve">our </w:t>
      </w:r>
      <w:r w:rsidR="00E54C88" w:rsidRPr="00AF5A01">
        <w:rPr>
          <w:rFonts w:ascii="Arial" w:hAnsi="Arial" w:cs="Arial"/>
          <w:bCs/>
          <w:color w:val="000000" w:themeColor="text1"/>
          <w:sz w:val="24"/>
          <w:szCs w:val="24"/>
          <w:lang w:val="en"/>
        </w:rPr>
        <w:t>relationship</w:t>
      </w:r>
      <w:r w:rsidR="00593F62" w:rsidRPr="00AF5A01">
        <w:rPr>
          <w:rFonts w:ascii="Arial" w:hAnsi="Arial" w:cs="Arial"/>
          <w:bCs/>
          <w:color w:val="000000" w:themeColor="text1"/>
          <w:sz w:val="24"/>
          <w:szCs w:val="24"/>
          <w:lang w:val="en"/>
        </w:rPr>
        <w:t xml:space="preserve">, </w:t>
      </w:r>
      <w:r w:rsidR="0090769E" w:rsidRPr="00AF5A01">
        <w:rPr>
          <w:rFonts w:ascii="Arial" w:hAnsi="Arial" w:cs="Arial"/>
          <w:bCs/>
          <w:color w:val="000000" w:themeColor="text1"/>
          <w:sz w:val="24"/>
          <w:szCs w:val="24"/>
          <w:lang w:val="en"/>
        </w:rPr>
        <w:t>distribut</w:t>
      </w:r>
      <w:r w:rsidR="00593F62" w:rsidRPr="00AF5A01">
        <w:rPr>
          <w:rFonts w:ascii="Arial" w:hAnsi="Arial" w:cs="Arial"/>
          <w:bCs/>
          <w:color w:val="000000" w:themeColor="text1"/>
          <w:sz w:val="24"/>
          <w:szCs w:val="24"/>
          <w:lang w:val="en"/>
        </w:rPr>
        <w:t>ing</w:t>
      </w:r>
      <w:r w:rsidR="0090769E" w:rsidRPr="00AF5A01">
        <w:rPr>
          <w:rFonts w:ascii="Arial" w:hAnsi="Arial" w:cs="Arial"/>
          <w:bCs/>
          <w:color w:val="000000" w:themeColor="text1"/>
          <w:sz w:val="24"/>
          <w:szCs w:val="24"/>
          <w:lang w:val="en"/>
        </w:rPr>
        <w:t xml:space="preserve"> </w:t>
      </w:r>
      <w:r w:rsidR="00E54C88" w:rsidRPr="00AF5A01">
        <w:rPr>
          <w:rFonts w:ascii="Arial" w:hAnsi="Arial" w:cs="Arial"/>
          <w:bCs/>
          <w:color w:val="000000" w:themeColor="text1"/>
          <w:sz w:val="24"/>
          <w:szCs w:val="24"/>
          <w:lang w:val="en"/>
        </w:rPr>
        <w:t>problem sol</w:t>
      </w:r>
      <w:r w:rsidR="0090769E" w:rsidRPr="00AF5A01">
        <w:rPr>
          <w:rFonts w:ascii="Arial" w:hAnsi="Arial" w:cs="Arial"/>
          <w:bCs/>
          <w:color w:val="000000" w:themeColor="text1"/>
          <w:sz w:val="24"/>
          <w:szCs w:val="24"/>
          <w:lang w:val="en"/>
        </w:rPr>
        <w:t>ving</w:t>
      </w:r>
      <w:r w:rsidR="00E54C88" w:rsidRPr="00AF5A01">
        <w:rPr>
          <w:rFonts w:ascii="Arial" w:hAnsi="Arial" w:cs="Arial"/>
          <w:bCs/>
          <w:color w:val="000000" w:themeColor="text1"/>
          <w:sz w:val="24"/>
          <w:szCs w:val="24"/>
          <w:lang w:val="en"/>
        </w:rPr>
        <w:t xml:space="preserve"> equally (Chandra and Priyono</w:t>
      </w:r>
      <w:r w:rsidR="0090769E" w:rsidRPr="00AF5A01">
        <w:rPr>
          <w:rFonts w:ascii="Arial" w:hAnsi="Arial" w:cs="Arial"/>
          <w:bCs/>
          <w:color w:val="000000" w:themeColor="text1"/>
          <w:sz w:val="24"/>
          <w:szCs w:val="24"/>
          <w:lang w:val="en"/>
        </w:rPr>
        <w:t>,</w:t>
      </w:r>
      <w:r w:rsidR="00E54C88" w:rsidRPr="00AF5A01">
        <w:rPr>
          <w:rFonts w:ascii="Arial" w:hAnsi="Arial" w:cs="Arial"/>
          <w:bCs/>
          <w:color w:val="000000" w:themeColor="text1"/>
          <w:sz w:val="24"/>
          <w:szCs w:val="24"/>
          <w:lang w:val="en"/>
        </w:rPr>
        <w:t xml:space="preserve"> 2016; Luthar</w:t>
      </w:r>
      <w:r w:rsidR="0090769E" w:rsidRPr="00AF5A01">
        <w:rPr>
          <w:rFonts w:ascii="Arial" w:hAnsi="Arial" w:cs="Arial"/>
          <w:bCs/>
          <w:color w:val="000000" w:themeColor="text1"/>
          <w:sz w:val="24"/>
          <w:szCs w:val="24"/>
          <w:lang w:val="en"/>
        </w:rPr>
        <w:t>,</w:t>
      </w:r>
      <w:r w:rsidR="00E54C88" w:rsidRPr="00AF5A01">
        <w:rPr>
          <w:rFonts w:ascii="Arial" w:hAnsi="Arial" w:cs="Arial"/>
          <w:bCs/>
          <w:color w:val="000000" w:themeColor="text1"/>
          <w:sz w:val="24"/>
          <w:szCs w:val="24"/>
          <w:lang w:val="en"/>
        </w:rPr>
        <w:t xml:space="preserve"> 1996; Rasool</w:t>
      </w:r>
      <w:r w:rsidR="0090769E" w:rsidRPr="00AF5A01">
        <w:rPr>
          <w:rFonts w:ascii="Arial" w:hAnsi="Arial" w:cs="Arial"/>
          <w:bCs/>
          <w:color w:val="000000" w:themeColor="text1"/>
          <w:sz w:val="24"/>
          <w:szCs w:val="24"/>
          <w:lang w:val="en"/>
        </w:rPr>
        <w:t>,</w:t>
      </w:r>
      <w:r w:rsidR="00E54C88" w:rsidRPr="00AF5A01">
        <w:rPr>
          <w:rFonts w:ascii="Arial" w:hAnsi="Arial" w:cs="Arial"/>
          <w:bCs/>
          <w:color w:val="000000" w:themeColor="text1"/>
          <w:sz w:val="24"/>
          <w:szCs w:val="24"/>
          <w:lang w:val="en"/>
        </w:rPr>
        <w:t xml:space="preserve"> </w:t>
      </w:r>
      <w:r w:rsidR="00E54C88" w:rsidRPr="00AF5A01">
        <w:rPr>
          <w:rFonts w:ascii="Arial" w:hAnsi="Arial" w:cs="Arial"/>
          <w:bCs/>
          <w:i/>
          <w:color w:val="000000" w:themeColor="text1"/>
          <w:sz w:val="24"/>
          <w:szCs w:val="24"/>
          <w:lang w:val="en"/>
        </w:rPr>
        <w:t>et al</w:t>
      </w:r>
      <w:r w:rsidR="0090769E" w:rsidRPr="00AF5A01">
        <w:rPr>
          <w:rFonts w:ascii="Arial" w:hAnsi="Arial" w:cs="Arial"/>
          <w:bCs/>
          <w:color w:val="000000" w:themeColor="text1"/>
          <w:sz w:val="24"/>
          <w:szCs w:val="24"/>
          <w:lang w:val="en"/>
        </w:rPr>
        <w:t>,</w:t>
      </w:r>
      <w:r w:rsidR="00E54C88" w:rsidRPr="00AF5A01">
        <w:rPr>
          <w:rFonts w:ascii="Arial" w:hAnsi="Arial" w:cs="Arial"/>
          <w:bCs/>
          <w:color w:val="000000" w:themeColor="text1"/>
          <w:sz w:val="24"/>
          <w:szCs w:val="24"/>
          <w:lang w:val="en"/>
        </w:rPr>
        <w:t xml:space="preserve"> 2015; Wilson</w:t>
      </w:r>
      <w:r w:rsidR="0090769E" w:rsidRPr="00AF5A01">
        <w:rPr>
          <w:rFonts w:ascii="Arial" w:hAnsi="Arial" w:cs="Arial"/>
          <w:bCs/>
          <w:color w:val="000000" w:themeColor="text1"/>
          <w:sz w:val="24"/>
          <w:szCs w:val="24"/>
          <w:lang w:val="en"/>
        </w:rPr>
        <w:t>,</w:t>
      </w:r>
      <w:r w:rsidR="00E54C88" w:rsidRPr="00AF5A01">
        <w:rPr>
          <w:rFonts w:ascii="Arial" w:hAnsi="Arial" w:cs="Arial"/>
          <w:bCs/>
          <w:color w:val="000000" w:themeColor="text1"/>
          <w:sz w:val="24"/>
          <w:szCs w:val="24"/>
          <w:lang w:val="en"/>
        </w:rPr>
        <w:t xml:space="preserve"> </w:t>
      </w:r>
      <w:r w:rsidR="00E54C88" w:rsidRPr="00AF5A01">
        <w:rPr>
          <w:rFonts w:ascii="Arial" w:hAnsi="Arial" w:cs="Arial"/>
          <w:bCs/>
          <w:i/>
          <w:color w:val="000000" w:themeColor="text1"/>
          <w:sz w:val="24"/>
          <w:szCs w:val="24"/>
          <w:lang w:val="en"/>
        </w:rPr>
        <w:t>et al</w:t>
      </w:r>
      <w:r w:rsidR="0090769E" w:rsidRPr="00AF5A01">
        <w:rPr>
          <w:rFonts w:ascii="Arial" w:hAnsi="Arial" w:cs="Arial"/>
          <w:bCs/>
          <w:color w:val="000000" w:themeColor="text1"/>
          <w:sz w:val="24"/>
          <w:szCs w:val="24"/>
          <w:lang w:val="en"/>
        </w:rPr>
        <w:t>,</w:t>
      </w:r>
      <w:r w:rsidR="00E54C88" w:rsidRPr="00AF5A01">
        <w:rPr>
          <w:rFonts w:ascii="Arial" w:hAnsi="Arial" w:cs="Arial"/>
          <w:bCs/>
          <w:color w:val="000000" w:themeColor="text1"/>
          <w:sz w:val="24"/>
          <w:szCs w:val="24"/>
          <w:lang w:val="en"/>
        </w:rPr>
        <w:t xml:space="preserve"> 1994). We were able to demonstrate our commitment to the project, share responsibility and motivate each other with our creative flexibility and experience in certain areas of the project (Bass</w:t>
      </w:r>
      <w:r w:rsidR="0090769E" w:rsidRPr="00AF5A01">
        <w:rPr>
          <w:rFonts w:ascii="Arial" w:hAnsi="Arial" w:cs="Arial"/>
          <w:bCs/>
          <w:color w:val="000000" w:themeColor="text1"/>
          <w:sz w:val="24"/>
          <w:szCs w:val="24"/>
          <w:lang w:val="en"/>
        </w:rPr>
        <w:t>,</w:t>
      </w:r>
      <w:r w:rsidR="00E54C88" w:rsidRPr="00AF5A01">
        <w:rPr>
          <w:rFonts w:ascii="Arial" w:hAnsi="Arial" w:cs="Arial"/>
          <w:bCs/>
          <w:color w:val="000000" w:themeColor="text1"/>
          <w:sz w:val="24"/>
          <w:szCs w:val="24"/>
          <w:lang w:val="en"/>
        </w:rPr>
        <w:t xml:space="preserve"> 1985; Bass and Stogdill</w:t>
      </w:r>
      <w:r w:rsidR="0090769E" w:rsidRPr="00AF5A01">
        <w:rPr>
          <w:rFonts w:ascii="Arial" w:hAnsi="Arial" w:cs="Arial"/>
          <w:bCs/>
          <w:color w:val="000000" w:themeColor="text1"/>
          <w:sz w:val="24"/>
          <w:szCs w:val="24"/>
          <w:lang w:val="en"/>
        </w:rPr>
        <w:t>,</w:t>
      </w:r>
      <w:r w:rsidR="00E54C88" w:rsidRPr="00AF5A01">
        <w:rPr>
          <w:rFonts w:ascii="Arial" w:hAnsi="Arial" w:cs="Arial"/>
          <w:bCs/>
          <w:color w:val="000000" w:themeColor="text1"/>
          <w:sz w:val="24"/>
          <w:szCs w:val="24"/>
          <w:lang w:val="en"/>
        </w:rPr>
        <w:t xml:space="preserve"> 1990).</w:t>
      </w:r>
      <w:r w:rsidRPr="00AF5A01">
        <w:rPr>
          <w:rFonts w:ascii="Arial" w:hAnsi="Arial" w:cs="Arial"/>
          <w:bCs/>
          <w:color w:val="000000" w:themeColor="text1"/>
          <w:sz w:val="24"/>
          <w:szCs w:val="24"/>
          <w:lang w:val="en"/>
        </w:rPr>
        <w:t xml:space="preserve"> </w:t>
      </w:r>
      <w:r w:rsidR="00E54C88" w:rsidRPr="00AF5A01">
        <w:rPr>
          <w:rFonts w:ascii="Arial" w:hAnsi="Arial" w:cs="Arial"/>
          <w:bCs/>
          <w:color w:val="000000" w:themeColor="text1"/>
          <w:sz w:val="24"/>
          <w:szCs w:val="24"/>
          <w:lang w:val="en"/>
        </w:rPr>
        <w:t xml:space="preserve"> </w:t>
      </w:r>
      <w:r w:rsidRPr="00AF5A01">
        <w:rPr>
          <w:rFonts w:ascii="Arial" w:hAnsi="Arial" w:cs="Arial"/>
          <w:bCs/>
          <w:color w:val="000000" w:themeColor="text1"/>
          <w:sz w:val="24"/>
          <w:szCs w:val="24"/>
          <w:lang w:val="en"/>
        </w:rPr>
        <w:t xml:space="preserve">I introduced my colleague to </w:t>
      </w:r>
      <w:r w:rsidR="00450BC9" w:rsidRPr="00AF5A01">
        <w:rPr>
          <w:rFonts w:ascii="Arial" w:hAnsi="Arial" w:cs="Arial"/>
          <w:bCs/>
          <w:color w:val="000000" w:themeColor="text1"/>
          <w:sz w:val="24"/>
          <w:szCs w:val="24"/>
          <w:lang w:val="en"/>
        </w:rPr>
        <w:t>utilizing</w:t>
      </w:r>
      <w:r w:rsidRPr="00AF5A01">
        <w:rPr>
          <w:rFonts w:ascii="Arial" w:hAnsi="Arial" w:cs="Arial"/>
          <w:bCs/>
          <w:color w:val="000000" w:themeColor="text1"/>
          <w:sz w:val="24"/>
          <w:szCs w:val="24"/>
          <w:lang w:val="en"/>
        </w:rPr>
        <w:t xml:space="preserve"> </w:t>
      </w:r>
      <w:r w:rsidR="00593F62" w:rsidRPr="00AF5A01">
        <w:rPr>
          <w:rFonts w:ascii="Arial" w:hAnsi="Arial" w:cs="Arial"/>
          <w:bCs/>
          <w:color w:val="000000" w:themeColor="text1"/>
          <w:sz w:val="24"/>
          <w:szCs w:val="24"/>
          <w:lang w:val="en"/>
        </w:rPr>
        <w:t>G</w:t>
      </w:r>
      <w:r w:rsidRPr="00AF5A01">
        <w:rPr>
          <w:rFonts w:ascii="Arial" w:hAnsi="Arial" w:cs="Arial"/>
          <w:bCs/>
          <w:color w:val="000000" w:themeColor="text1"/>
          <w:sz w:val="24"/>
          <w:szCs w:val="24"/>
          <w:lang w:val="en"/>
        </w:rPr>
        <w:t xml:space="preserve">oogle </w:t>
      </w:r>
      <w:r w:rsidR="00593F62" w:rsidRPr="00AF5A01">
        <w:rPr>
          <w:rFonts w:ascii="Arial" w:hAnsi="Arial" w:cs="Arial"/>
          <w:bCs/>
          <w:color w:val="000000" w:themeColor="text1"/>
          <w:sz w:val="24"/>
          <w:szCs w:val="24"/>
          <w:lang w:val="en"/>
        </w:rPr>
        <w:t>D</w:t>
      </w:r>
      <w:r w:rsidRPr="00AF5A01">
        <w:rPr>
          <w:rFonts w:ascii="Arial" w:hAnsi="Arial" w:cs="Arial"/>
          <w:bCs/>
          <w:color w:val="000000" w:themeColor="text1"/>
          <w:sz w:val="24"/>
          <w:szCs w:val="24"/>
          <w:lang w:val="en"/>
        </w:rPr>
        <w:t>rive</w:t>
      </w:r>
      <w:r w:rsidR="0090769E" w:rsidRPr="00AF5A01">
        <w:rPr>
          <w:rFonts w:ascii="Arial" w:hAnsi="Arial" w:cs="Arial"/>
          <w:bCs/>
          <w:color w:val="000000" w:themeColor="text1"/>
          <w:sz w:val="24"/>
          <w:szCs w:val="24"/>
          <w:lang w:val="en"/>
        </w:rPr>
        <w:t>, explaining the benefits and practical advantages, such as autosaving and communality</w:t>
      </w:r>
      <w:r w:rsidR="002B5FF0" w:rsidRPr="00AF5A01">
        <w:rPr>
          <w:rFonts w:ascii="Arial" w:hAnsi="Arial" w:cs="Arial"/>
          <w:bCs/>
          <w:color w:val="000000" w:themeColor="text1"/>
          <w:sz w:val="24"/>
          <w:szCs w:val="24"/>
          <w:lang w:val="en"/>
        </w:rPr>
        <w:t>.</w:t>
      </w:r>
      <w:r w:rsidRPr="00AF5A01">
        <w:rPr>
          <w:rFonts w:ascii="Arial" w:hAnsi="Arial" w:cs="Arial"/>
          <w:bCs/>
          <w:color w:val="000000" w:themeColor="text1"/>
          <w:sz w:val="24"/>
          <w:szCs w:val="24"/>
          <w:lang w:val="en"/>
        </w:rPr>
        <w:t xml:space="preserve"> </w:t>
      </w:r>
      <w:r w:rsidR="0090769E" w:rsidRPr="00AF5A01">
        <w:rPr>
          <w:rFonts w:ascii="Arial" w:hAnsi="Arial" w:cs="Arial"/>
          <w:bCs/>
          <w:color w:val="000000" w:themeColor="text1"/>
          <w:sz w:val="24"/>
          <w:szCs w:val="24"/>
          <w:lang w:val="en"/>
        </w:rPr>
        <w:t>For example, w</w:t>
      </w:r>
      <w:r w:rsidRPr="00AF5A01">
        <w:rPr>
          <w:rFonts w:ascii="Arial" w:hAnsi="Arial" w:cs="Arial"/>
          <w:bCs/>
          <w:color w:val="000000" w:themeColor="text1"/>
          <w:sz w:val="24"/>
          <w:szCs w:val="24"/>
          <w:lang w:val="en"/>
        </w:rPr>
        <w:t>ith this system it was easy to interact with the presentation slides</w:t>
      </w:r>
      <w:r w:rsidR="0090769E" w:rsidRPr="00AF5A01">
        <w:rPr>
          <w:rFonts w:ascii="Arial" w:hAnsi="Arial" w:cs="Arial"/>
          <w:bCs/>
          <w:color w:val="000000" w:themeColor="text1"/>
          <w:sz w:val="24"/>
          <w:szCs w:val="24"/>
          <w:lang w:val="en"/>
        </w:rPr>
        <w:t xml:space="preserve"> and</w:t>
      </w:r>
      <w:r w:rsidRPr="00AF5A01">
        <w:rPr>
          <w:rFonts w:ascii="Arial" w:hAnsi="Arial" w:cs="Arial"/>
          <w:bCs/>
          <w:color w:val="000000" w:themeColor="text1"/>
          <w:sz w:val="24"/>
          <w:szCs w:val="24"/>
          <w:lang w:val="en"/>
        </w:rPr>
        <w:t xml:space="preserve"> </w:t>
      </w:r>
      <w:r w:rsidR="002B5FF0" w:rsidRPr="00AF5A01">
        <w:rPr>
          <w:rFonts w:ascii="Arial" w:hAnsi="Arial" w:cs="Arial"/>
          <w:bCs/>
          <w:color w:val="000000" w:themeColor="text1"/>
          <w:sz w:val="24"/>
          <w:szCs w:val="24"/>
          <w:lang w:val="en"/>
        </w:rPr>
        <w:t>m</w:t>
      </w:r>
      <w:r w:rsidRPr="00AF5A01">
        <w:rPr>
          <w:rFonts w:ascii="Arial" w:hAnsi="Arial" w:cs="Arial"/>
          <w:bCs/>
          <w:color w:val="000000" w:themeColor="text1"/>
          <w:sz w:val="24"/>
          <w:szCs w:val="24"/>
          <w:lang w:val="en"/>
        </w:rPr>
        <w:t>y colleague and I could simultaneously make changes to our presentation</w:t>
      </w:r>
      <w:r w:rsidR="00BB061B" w:rsidRPr="00AF5A01">
        <w:rPr>
          <w:rFonts w:ascii="Arial" w:hAnsi="Arial" w:cs="Arial"/>
          <w:bCs/>
          <w:color w:val="000000" w:themeColor="text1"/>
          <w:sz w:val="24"/>
          <w:szCs w:val="24"/>
          <w:lang w:val="en"/>
        </w:rPr>
        <w:t xml:space="preserve"> once we were online together. </w:t>
      </w:r>
      <w:r w:rsidR="00A07107" w:rsidRPr="00AF5A01">
        <w:rPr>
          <w:rFonts w:ascii="Arial" w:hAnsi="Arial" w:cs="Arial"/>
          <w:bCs/>
          <w:color w:val="000000" w:themeColor="text1"/>
          <w:sz w:val="24"/>
          <w:szCs w:val="24"/>
          <w:lang w:val="en"/>
        </w:rPr>
        <w:t xml:space="preserve">We </w:t>
      </w:r>
      <w:r w:rsidR="0090769E" w:rsidRPr="00AF5A01">
        <w:rPr>
          <w:rFonts w:ascii="Arial" w:hAnsi="Arial" w:cs="Arial"/>
          <w:bCs/>
          <w:color w:val="000000" w:themeColor="text1"/>
          <w:sz w:val="24"/>
          <w:szCs w:val="24"/>
          <w:lang w:val="en"/>
        </w:rPr>
        <w:t xml:space="preserve">also </w:t>
      </w:r>
      <w:r w:rsidR="00DA353A" w:rsidRPr="00AF5A01">
        <w:rPr>
          <w:rFonts w:ascii="Arial" w:hAnsi="Arial" w:cs="Arial"/>
          <w:bCs/>
          <w:color w:val="000000" w:themeColor="text1"/>
          <w:sz w:val="24"/>
          <w:szCs w:val="24"/>
          <w:lang w:val="en"/>
        </w:rPr>
        <w:t>decided</w:t>
      </w:r>
      <w:r w:rsidR="00A07107" w:rsidRPr="00AF5A01">
        <w:rPr>
          <w:rFonts w:ascii="Arial" w:hAnsi="Arial" w:cs="Arial"/>
          <w:bCs/>
          <w:color w:val="000000" w:themeColor="text1"/>
          <w:sz w:val="24"/>
          <w:szCs w:val="24"/>
          <w:lang w:val="en"/>
        </w:rPr>
        <w:t xml:space="preserve"> to meet </w:t>
      </w:r>
      <w:r w:rsidR="0090769E" w:rsidRPr="00AF5A01">
        <w:rPr>
          <w:rFonts w:ascii="Arial" w:hAnsi="Arial" w:cs="Arial"/>
          <w:bCs/>
          <w:color w:val="000000" w:themeColor="text1"/>
          <w:sz w:val="24"/>
          <w:szCs w:val="24"/>
          <w:lang w:val="en"/>
        </w:rPr>
        <w:t xml:space="preserve">together </w:t>
      </w:r>
      <w:r w:rsidR="00A07107" w:rsidRPr="00AF5A01">
        <w:rPr>
          <w:rFonts w:ascii="Arial" w:hAnsi="Arial" w:cs="Arial"/>
          <w:bCs/>
          <w:color w:val="000000" w:themeColor="text1"/>
          <w:sz w:val="24"/>
          <w:szCs w:val="24"/>
          <w:lang w:val="en"/>
        </w:rPr>
        <w:t>when</w:t>
      </w:r>
      <w:r w:rsidR="0090769E" w:rsidRPr="00AF5A01">
        <w:rPr>
          <w:rFonts w:ascii="Arial" w:hAnsi="Arial" w:cs="Arial"/>
          <w:bCs/>
          <w:color w:val="000000" w:themeColor="text1"/>
          <w:sz w:val="24"/>
          <w:szCs w:val="24"/>
          <w:lang w:val="en"/>
        </w:rPr>
        <w:t>ever</w:t>
      </w:r>
      <w:r w:rsidR="00A07107" w:rsidRPr="00AF5A01">
        <w:rPr>
          <w:rFonts w:ascii="Arial" w:hAnsi="Arial" w:cs="Arial"/>
          <w:bCs/>
          <w:color w:val="000000" w:themeColor="text1"/>
          <w:sz w:val="24"/>
          <w:szCs w:val="24"/>
          <w:lang w:val="en"/>
        </w:rPr>
        <w:t xml:space="preserve"> we </w:t>
      </w:r>
      <w:r w:rsidR="00450BC9" w:rsidRPr="00AF5A01">
        <w:rPr>
          <w:rFonts w:ascii="Arial" w:hAnsi="Arial" w:cs="Arial"/>
          <w:bCs/>
          <w:color w:val="000000" w:themeColor="text1"/>
          <w:sz w:val="24"/>
          <w:szCs w:val="24"/>
          <w:lang w:val="en"/>
        </w:rPr>
        <w:t>could</w:t>
      </w:r>
      <w:r w:rsidR="0090769E" w:rsidRPr="00AF5A01">
        <w:rPr>
          <w:rFonts w:ascii="Arial" w:hAnsi="Arial" w:cs="Arial"/>
          <w:bCs/>
          <w:color w:val="000000" w:themeColor="text1"/>
          <w:sz w:val="24"/>
          <w:szCs w:val="24"/>
          <w:lang w:val="en"/>
        </w:rPr>
        <w:t>, corresponding by email and telephone to facilitate the arrangement of mutually convenient times and locations</w:t>
      </w:r>
      <w:r w:rsidR="00450BC9" w:rsidRPr="00AF5A01">
        <w:rPr>
          <w:rFonts w:ascii="Arial" w:hAnsi="Arial" w:cs="Arial"/>
          <w:bCs/>
          <w:color w:val="000000" w:themeColor="text1"/>
          <w:sz w:val="24"/>
          <w:szCs w:val="24"/>
          <w:lang w:val="en"/>
        </w:rPr>
        <w:t>,</w:t>
      </w:r>
      <w:r w:rsidR="00A07107" w:rsidRPr="00AF5A01">
        <w:rPr>
          <w:rFonts w:ascii="Arial" w:hAnsi="Arial" w:cs="Arial"/>
          <w:bCs/>
          <w:color w:val="000000" w:themeColor="text1"/>
          <w:sz w:val="24"/>
          <w:szCs w:val="24"/>
          <w:lang w:val="en"/>
        </w:rPr>
        <w:t xml:space="preserve"> and this helped us to discuss the </w:t>
      </w:r>
      <w:r w:rsidR="0090769E" w:rsidRPr="00AF5A01">
        <w:rPr>
          <w:rFonts w:ascii="Arial" w:hAnsi="Arial" w:cs="Arial"/>
          <w:bCs/>
          <w:color w:val="000000" w:themeColor="text1"/>
          <w:sz w:val="24"/>
          <w:szCs w:val="24"/>
          <w:lang w:val="en"/>
        </w:rPr>
        <w:t xml:space="preserve">various </w:t>
      </w:r>
      <w:r w:rsidR="00A07107" w:rsidRPr="00AF5A01">
        <w:rPr>
          <w:rFonts w:ascii="Arial" w:hAnsi="Arial" w:cs="Arial"/>
          <w:bCs/>
          <w:color w:val="000000" w:themeColor="text1"/>
          <w:sz w:val="24"/>
          <w:szCs w:val="24"/>
          <w:lang w:val="en"/>
        </w:rPr>
        <w:t xml:space="preserve">topics </w:t>
      </w:r>
      <w:r w:rsidR="0090769E" w:rsidRPr="00AF5A01">
        <w:rPr>
          <w:rFonts w:ascii="Arial" w:hAnsi="Arial" w:cs="Arial"/>
          <w:bCs/>
          <w:color w:val="000000" w:themeColor="text1"/>
          <w:sz w:val="24"/>
          <w:szCs w:val="24"/>
          <w:lang w:val="en"/>
        </w:rPr>
        <w:t xml:space="preserve">that </w:t>
      </w:r>
      <w:r w:rsidR="00A07107" w:rsidRPr="00AF5A01">
        <w:rPr>
          <w:rFonts w:ascii="Arial" w:hAnsi="Arial" w:cs="Arial"/>
          <w:bCs/>
          <w:color w:val="000000" w:themeColor="text1"/>
          <w:sz w:val="24"/>
          <w:szCs w:val="24"/>
          <w:lang w:val="en"/>
        </w:rPr>
        <w:t xml:space="preserve">we wanted to include and the direction </w:t>
      </w:r>
      <w:r w:rsidR="0090769E" w:rsidRPr="00AF5A01">
        <w:rPr>
          <w:rFonts w:ascii="Arial" w:hAnsi="Arial" w:cs="Arial"/>
          <w:bCs/>
          <w:color w:val="000000" w:themeColor="text1"/>
          <w:sz w:val="24"/>
          <w:szCs w:val="24"/>
          <w:lang w:val="en"/>
        </w:rPr>
        <w:t xml:space="preserve">which </w:t>
      </w:r>
      <w:r w:rsidR="00A07107" w:rsidRPr="00AF5A01">
        <w:rPr>
          <w:rFonts w:ascii="Arial" w:hAnsi="Arial" w:cs="Arial"/>
          <w:bCs/>
          <w:color w:val="000000" w:themeColor="text1"/>
          <w:sz w:val="24"/>
          <w:szCs w:val="24"/>
          <w:lang w:val="en"/>
        </w:rPr>
        <w:t xml:space="preserve">we wanted the project to take. </w:t>
      </w:r>
    </w:p>
    <w:p w:rsidR="005118F3" w:rsidRPr="00AF5A01" w:rsidRDefault="00450BC9" w:rsidP="00D52016">
      <w:pPr>
        <w:jc w:val="both"/>
        <w:rPr>
          <w:rFonts w:ascii="Arial" w:hAnsi="Arial" w:cs="Arial"/>
          <w:bCs/>
          <w:color w:val="000000" w:themeColor="text1"/>
          <w:sz w:val="24"/>
          <w:szCs w:val="24"/>
          <w:lang w:val="en"/>
        </w:rPr>
      </w:pPr>
      <w:r w:rsidRPr="00AF5A01">
        <w:rPr>
          <w:rFonts w:ascii="Arial" w:hAnsi="Arial" w:cs="Arial"/>
          <w:bCs/>
          <w:color w:val="000000" w:themeColor="text1"/>
          <w:sz w:val="24"/>
          <w:szCs w:val="24"/>
          <w:lang w:val="en"/>
        </w:rPr>
        <w:t xml:space="preserve">There are so many challenges that young people have to navigate </w:t>
      </w:r>
      <w:r w:rsidR="0090769E" w:rsidRPr="00AF5A01">
        <w:rPr>
          <w:rFonts w:ascii="Arial" w:hAnsi="Arial" w:cs="Arial"/>
          <w:bCs/>
          <w:color w:val="000000" w:themeColor="text1"/>
          <w:sz w:val="24"/>
          <w:szCs w:val="24"/>
          <w:lang w:val="en"/>
        </w:rPr>
        <w:t xml:space="preserve">within multiple areas of their lives </w:t>
      </w:r>
      <w:r w:rsidRPr="00AF5A01">
        <w:rPr>
          <w:rFonts w:ascii="Arial" w:hAnsi="Arial" w:cs="Arial"/>
          <w:bCs/>
          <w:color w:val="000000" w:themeColor="text1"/>
          <w:sz w:val="24"/>
          <w:szCs w:val="24"/>
          <w:lang w:val="en"/>
        </w:rPr>
        <w:t>and deciding on</w:t>
      </w:r>
      <w:r w:rsidR="00DA353A" w:rsidRPr="00AF5A01">
        <w:rPr>
          <w:rFonts w:ascii="Arial" w:hAnsi="Arial" w:cs="Arial"/>
          <w:bCs/>
          <w:color w:val="000000" w:themeColor="text1"/>
          <w:sz w:val="24"/>
          <w:szCs w:val="24"/>
          <w:lang w:val="en"/>
        </w:rPr>
        <w:t xml:space="preserve"> one particular </w:t>
      </w:r>
      <w:r w:rsidRPr="00AF5A01">
        <w:rPr>
          <w:rFonts w:ascii="Arial" w:hAnsi="Arial" w:cs="Arial"/>
          <w:bCs/>
          <w:color w:val="000000" w:themeColor="text1"/>
          <w:sz w:val="24"/>
          <w:szCs w:val="24"/>
          <w:lang w:val="en"/>
        </w:rPr>
        <w:t xml:space="preserve">project was not easy. Looking </w:t>
      </w:r>
      <w:r w:rsidR="00593F62" w:rsidRPr="00AF5A01">
        <w:rPr>
          <w:rFonts w:ascii="Arial" w:hAnsi="Arial" w:cs="Arial"/>
          <w:bCs/>
          <w:color w:val="000000" w:themeColor="text1"/>
          <w:sz w:val="24"/>
          <w:szCs w:val="24"/>
          <w:lang w:val="en"/>
        </w:rPr>
        <w:t xml:space="preserve">for inspiration from </w:t>
      </w:r>
      <w:r w:rsidRPr="00AF5A01">
        <w:rPr>
          <w:rFonts w:ascii="Arial" w:hAnsi="Arial" w:cs="Arial"/>
          <w:bCs/>
          <w:color w:val="000000" w:themeColor="text1"/>
          <w:sz w:val="24"/>
          <w:szCs w:val="24"/>
          <w:lang w:val="en"/>
        </w:rPr>
        <w:t xml:space="preserve">within my </w:t>
      </w:r>
      <w:r w:rsidR="0090769E" w:rsidRPr="00AF5A01">
        <w:rPr>
          <w:rFonts w:ascii="Arial" w:hAnsi="Arial" w:cs="Arial"/>
          <w:bCs/>
          <w:color w:val="000000" w:themeColor="text1"/>
          <w:sz w:val="24"/>
          <w:szCs w:val="24"/>
          <w:lang w:val="en"/>
        </w:rPr>
        <w:t xml:space="preserve">own </w:t>
      </w:r>
      <w:r w:rsidRPr="00AF5A01">
        <w:rPr>
          <w:rFonts w:ascii="Arial" w:hAnsi="Arial" w:cs="Arial"/>
          <w:bCs/>
          <w:color w:val="000000" w:themeColor="text1"/>
          <w:sz w:val="24"/>
          <w:szCs w:val="24"/>
          <w:lang w:val="en"/>
        </w:rPr>
        <w:t>household</w:t>
      </w:r>
      <w:r w:rsidR="00593F62" w:rsidRPr="00AF5A01">
        <w:rPr>
          <w:rFonts w:ascii="Arial" w:hAnsi="Arial" w:cs="Arial"/>
          <w:bCs/>
          <w:color w:val="000000" w:themeColor="text1"/>
          <w:sz w:val="24"/>
          <w:szCs w:val="24"/>
          <w:lang w:val="en"/>
        </w:rPr>
        <w:t>,</w:t>
      </w:r>
      <w:r w:rsidRPr="00AF5A01">
        <w:rPr>
          <w:rFonts w:ascii="Arial" w:hAnsi="Arial" w:cs="Arial"/>
          <w:bCs/>
          <w:color w:val="000000" w:themeColor="text1"/>
          <w:sz w:val="24"/>
          <w:szCs w:val="24"/>
          <w:lang w:val="en"/>
        </w:rPr>
        <w:t xml:space="preserve"> </w:t>
      </w:r>
      <w:r w:rsidR="0090769E" w:rsidRPr="00AF5A01">
        <w:rPr>
          <w:rFonts w:ascii="Arial" w:hAnsi="Arial" w:cs="Arial"/>
          <w:bCs/>
          <w:color w:val="000000" w:themeColor="text1"/>
          <w:sz w:val="24"/>
          <w:szCs w:val="24"/>
          <w:lang w:val="en"/>
        </w:rPr>
        <w:t xml:space="preserve">which contains several </w:t>
      </w:r>
      <w:r w:rsidRPr="00AF5A01">
        <w:rPr>
          <w:rFonts w:ascii="Arial" w:hAnsi="Arial" w:cs="Arial"/>
          <w:bCs/>
          <w:color w:val="000000" w:themeColor="text1"/>
          <w:sz w:val="24"/>
          <w:szCs w:val="24"/>
          <w:lang w:val="en"/>
        </w:rPr>
        <w:t xml:space="preserve">young people, I realized that effective communication was </w:t>
      </w:r>
      <w:r w:rsidR="0090769E" w:rsidRPr="00AF5A01">
        <w:rPr>
          <w:rFonts w:ascii="Arial" w:hAnsi="Arial" w:cs="Arial"/>
          <w:bCs/>
          <w:color w:val="000000" w:themeColor="text1"/>
          <w:sz w:val="24"/>
          <w:szCs w:val="24"/>
          <w:lang w:val="en"/>
        </w:rPr>
        <w:t xml:space="preserve">an area of </w:t>
      </w:r>
      <w:r w:rsidR="00593F62" w:rsidRPr="00AF5A01">
        <w:rPr>
          <w:rFonts w:ascii="Arial" w:hAnsi="Arial" w:cs="Arial"/>
          <w:bCs/>
          <w:color w:val="000000" w:themeColor="text1"/>
          <w:sz w:val="24"/>
          <w:szCs w:val="24"/>
          <w:lang w:val="en"/>
        </w:rPr>
        <w:t xml:space="preserve">especial </w:t>
      </w:r>
      <w:r w:rsidRPr="00AF5A01">
        <w:rPr>
          <w:rFonts w:ascii="Arial" w:hAnsi="Arial" w:cs="Arial"/>
          <w:bCs/>
          <w:color w:val="000000" w:themeColor="text1"/>
          <w:sz w:val="24"/>
          <w:szCs w:val="24"/>
          <w:lang w:val="en"/>
        </w:rPr>
        <w:t>interest</w:t>
      </w:r>
      <w:r w:rsidR="0090769E" w:rsidRPr="00AF5A01">
        <w:rPr>
          <w:rFonts w:ascii="Arial" w:hAnsi="Arial" w:cs="Arial"/>
          <w:bCs/>
          <w:color w:val="000000" w:themeColor="text1"/>
          <w:sz w:val="24"/>
          <w:szCs w:val="24"/>
          <w:lang w:val="en"/>
        </w:rPr>
        <w:t xml:space="preserve"> for</w:t>
      </w:r>
      <w:r w:rsidRPr="00AF5A01">
        <w:rPr>
          <w:rFonts w:ascii="Arial" w:hAnsi="Arial" w:cs="Arial"/>
          <w:bCs/>
          <w:color w:val="000000" w:themeColor="text1"/>
          <w:sz w:val="24"/>
          <w:szCs w:val="24"/>
          <w:lang w:val="en"/>
        </w:rPr>
        <w:t xml:space="preserve"> me</w:t>
      </w:r>
      <w:r w:rsidR="0090769E" w:rsidRPr="00AF5A01">
        <w:rPr>
          <w:rFonts w:ascii="Arial" w:hAnsi="Arial" w:cs="Arial"/>
          <w:bCs/>
          <w:color w:val="000000" w:themeColor="text1"/>
          <w:sz w:val="24"/>
          <w:szCs w:val="24"/>
          <w:lang w:val="en"/>
        </w:rPr>
        <w:t xml:space="preserve">, where the diverse methods of </w:t>
      </w:r>
      <w:r w:rsidRPr="00AF5A01">
        <w:rPr>
          <w:rFonts w:ascii="Arial" w:hAnsi="Arial" w:cs="Arial"/>
          <w:bCs/>
          <w:color w:val="000000" w:themeColor="text1"/>
          <w:sz w:val="24"/>
          <w:szCs w:val="24"/>
          <w:lang w:val="en"/>
        </w:rPr>
        <w:t>communicat</w:t>
      </w:r>
      <w:r w:rsidR="0064772E" w:rsidRPr="00AF5A01">
        <w:rPr>
          <w:rFonts w:ascii="Arial" w:hAnsi="Arial" w:cs="Arial"/>
          <w:bCs/>
          <w:color w:val="000000" w:themeColor="text1"/>
          <w:sz w:val="24"/>
          <w:szCs w:val="24"/>
          <w:lang w:val="en"/>
        </w:rPr>
        <w:t xml:space="preserve">ion available to </w:t>
      </w:r>
      <w:r w:rsidR="00CE4F32" w:rsidRPr="00AF5A01">
        <w:rPr>
          <w:rFonts w:ascii="Arial" w:hAnsi="Arial" w:cs="Arial"/>
          <w:bCs/>
          <w:color w:val="000000" w:themeColor="text1"/>
          <w:sz w:val="24"/>
          <w:szCs w:val="24"/>
          <w:lang w:val="en"/>
        </w:rPr>
        <w:t>young people</w:t>
      </w:r>
      <w:r w:rsidR="0064772E" w:rsidRPr="00AF5A01">
        <w:rPr>
          <w:rFonts w:ascii="Arial" w:hAnsi="Arial" w:cs="Arial"/>
          <w:bCs/>
          <w:color w:val="000000" w:themeColor="text1"/>
          <w:sz w:val="24"/>
          <w:szCs w:val="24"/>
          <w:lang w:val="en"/>
        </w:rPr>
        <w:t xml:space="preserve"> are</w:t>
      </w:r>
      <w:r w:rsidRPr="00AF5A01">
        <w:rPr>
          <w:rFonts w:ascii="Arial" w:hAnsi="Arial" w:cs="Arial"/>
          <w:bCs/>
          <w:color w:val="000000" w:themeColor="text1"/>
          <w:sz w:val="24"/>
          <w:szCs w:val="24"/>
          <w:lang w:val="en"/>
        </w:rPr>
        <w:t xml:space="preserve"> today </w:t>
      </w:r>
      <w:r w:rsidR="0064772E" w:rsidRPr="00AF5A01">
        <w:rPr>
          <w:rFonts w:ascii="Arial" w:hAnsi="Arial" w:cs="Arial"/>
          <w:bCs/>
          <w:color w:val="000000" w:themeColor="text1"/>
          <w:sz w:val="24"/>
          <w:szCs w:val="24"/>
          <w:lang w:val="en"/>
        </w:rPr>
        <w:t xml:space="preserve">reduced to </w:t>
      </w:r>
      <w:r w:rsidR="00593F62" w:rsidRPr="00AF5A01">
        <w:rPr>
          <w:rFonts w:ascii="Arial" w:hAnsi="Arial" w:cs="Arial"/>
          <w:bCs/>
          <w:color w:val="000000" w:themeColor="text1"/>
          <w:sz w:val="24"/>
          <w:szCs w:val="24"/>
          <w:lang w:val="en"/>
        </w:rPr>
        <w:t xml:space="preserve">a </w:t>
      </w:r>
      <w:r w:rsidRPr="00AF5A01">
        <w:rPr>
          <w:rFonts w:ascii="Arial" w:hAnsi="Arial" w:cs="Arial"/>
          <w:bCs/>
          <w:color w:val="000000" w:themeColor="text1"/>
          <w:sz w:val="24"/>
          <w:szCs w:val="24"/>
          <w:lang w:val="en"/>
        </w:rPr>
        <w:t xml:space="preserve">mere focus </w:t>
      </w:r>
      <w:r w:rsidR="0064772E" w:rsidRPr="00AF5A01">
        <w:rPr>
          <w:rFonts w:ascii="Arial" w:hAnsi="Arial" w:cs="Arial"/>
          <w:bCs/>
          <w:color w:val="000000" w:themeColor="text1"/>
          <w:sz w:val="24"/>
          <w:szCs w:val="24"/>
          <w:lang w:val="en"/>
        </w:rPr>
        <w:t>up</w:t>
      </w:r>
      <w:r w:rsidRPr="00AF5A01">
        <w:rPr>
          <w:rFonts w:ascii="Arial" w:hAnsi="Arial" w:cs="Arial"/>
          <w:bCs/>
          <w:color w:val="000000" w:themeColor="text1"/>
          <w:sz w:val="24"/>
          <w:szCs w:val="24"/>
          <w:lang w:val="en"/>
        </w:rPr>
        <w:t xml:space="preserve">on social media, </w:t>
      </w:r>
      <w:r w:rsidR="0064772E" w:rsidRPr="00AF5A01">
        <w:rPr>
          <w:rFonts w:ascii="Arial" w:hAnsi="Arial" w:cs="Arial"/>
          <w:bCs/>
          <w:color w:val="000000" w:themeColor="text1"/>
          <w:sz w:val="24"/>
          <w:szCs w:val="24"/>
          <w:lang w:val="en"/>
        </w:rPr>
        <w:t xml:space="preserve">which they use to </w:t>
      </w:r>
      <w:r w:rsidRPr="00AF5A01">
        <w:rPr>
          <w:rFonts w:ascii="Arial" w:hAnsi="Arial" w:cs="Arial"/>
          <w:bCs/>
          <w:color w:val="000000" w:themeColor="text1"/>
          <w:sz w:val="24"/>
          <w:szCs w:val="24"/>
          <w:lang w:val="en"/>
        </w:rPr>
        <w:t xml:space="preserve">resolve issues, make plans and share information. There </w:t>
      </w:r>
      <w:r w:rsidR="0064772E" w:rsidRPr="00AF5A01">
        <w:rPr>
          <w:rFonts w:ascii="Arial" w:hAnsi="Arial" w:cs="Arial"/>
          <w:bCs/>
          <w:color w:val="000000" w:themeColor="text1"/>
          <w:sz w:val="24"/>
          <w:szCs w:val="24"/>
          <w:lang w:val="en"/>
        </w:rPr>
        <w:t xml:space="preserve">is definitely </w:t>
      </w:r>
      <w:r w:rsidRPr="00AF5A01">
        <w:rPr>
          <w:rFonts w:ascii="Arial" w:hAnsi="Arial" w:cs="Arial"/>
          <w:bCs/>
          <w:color w:val="000000" w:themeColor="text1"/>
          <w:sz w:val="24"/>
          <w:szCs w:val="24"/>
          <w:lang w:val="en"/>
        </w:rPr>
        <w:t>something missing</w:t>
      </w:r>
      <w:r w:rsidR="0064772E" w:rsidRPr="00AF5A01">
        <w:rPr>
          <w:rFonts w:ascii="Arial" w:hAnsi="Arial" w:cs="Arial"/>
          <w:bCs/>
          <w:color w:val="000000" w:themeColor="text1"/>
          <w:sz w:val="24"/>
          <w:szCs w:val="24"/>
          <w:lang w:val="en"/>
        </w:rPr>
        <w:t xml:space="preserve"> from this singular, text</w:t>
      </w:r>
      <w:r w:rsidR="00593F62" w:rsidRPr="00AF5A01">
        <w:rPr>
          <w:rFonts w:ascii="Arial" w:hAnsi="Arial" w:cs="Arial"/>
          <w:bCs/>
          <w:color w:val="000000" w:themeColor="text1"/>
          <w:sz w:val="24"/>
          <w:szCs w:val="24"/>
          <w:lang w:val="en"/>
        </w:rPr>
        <w:t>/ emoji</w:t>
      </w:r>
      <w:r w:rsidR="0064772E" w:rsidRPr="00AF5A01">
        <w:rPr>
          <w:rFonts w:ascii="Arial" w:hAnsi="Arial" w:cs="Arial"/>
          <w:bCs/>
          <w:color w:val="000000" w:themeColor="text1"/>
          <w:sz w:val="24"/>
          <w:szCs w:val="24"/>
          <w:lang w:val="en"/>
        </w:rPr>
        <w:t>-based form of communication</w:t>
      </w:r>
      <w:r w:rsidRPr="00AF5A01">
        <w:rPr>
          <w:rFonts w:ascii="Arial" w:hAnsi="Arial" w:cs="Arial"/>
          <w:bCs/>
          <w:color w:val="000000" w:themeColor="text1"/>
          <w:sz w:val="24"/>
          <w:szCs w:val="24"/>
          <w:lang w:val="en"/>
        </w:rPr>
        <w:t xml:space="preserve">, and </w:t>
      </w:r>
      <w:r w:rsidR="0064772E" w:rsidRPr="00AF5A01">
        <w:rPr>
          <w:rFonts w:ascii="Arial" w:hAnsi="Arial" w:cs="Arial"/>
          <w:bCs/>
          <w:color w:val="000000" w:themeColor="text1"/>
          <w:sz w:val="24"/>
          <w:szCs w:val="24"/>
          <w:lang w:val="en"/>
        </w:rPr>
        <w:t xml:space="preserve">so </w:t>
      </w:r>
      <w:r w:rsidRPr="00AF5A01">
        <w:rPr>
          <w:rFonts w:ascii="Arial" w:hAnsi="Arial" w:cs="Arial"/>
          <w:bCs/>
          <w:color w:val="000000" w:themeColor="text1"/>
          <w:sz w:val="24"/>
          <w:szCs w:val="24"/>
          <w:lang w:val="en"/>
        </w:rPr>
        <w:t xml:space="preserve">I wanted </w:t>
      </w:r>
      <w:r w:rsidR="0064772E" w:rsidRPr="00AF5A01">
        <w:rPr>
          <w:rFonts w:ascii="Arial" w:hAnsi="Arial" w:cs="Arial"/>
          <w:bCs/>
          <w:color w:val="000000" w:themeColor="text1"/>
          <w:sz w:val="24"/>
          <w:szCs w:val="24"/>
          <w:lang w:val="en"/>
        </w:rPr>
        <w:t xml:space="preserve">to develop </w:t>
      </w:r>
      <w:r w:rsidRPr="00AF5A01">
        <w:rPr>
          <w:rFonts w:ascii="Arial" w:hAnsi="Arial" w:cs="Arial"/>
          <w:bCs/>
          <w:color w:val="000000" w:themeColor="text1"/>
          <w:sz w:val="24"/>
          <w:szCs w:val="24"/>
          <w:lang w:val="en"/>
        </w:rPr>
        <w:t xml:space="preserve">a project that could get young people talking to each other face to face, being able to read each other’s body language and understanding what it means to listen, interpret and develop the art of </w:t>
      </w:r>
      <w:r w:rsidR="006F4E9C" w:rsidRPr="00AF5A01">
        <w:rPr>
          <w:rFonts w:ascii="Arial" w:hAnsi="Arial" w:cs="Arial"/>
          <w:bCs/>
          <w:color w:val="000000" w:themeColor="text1"/>
          <w:sz w:val="24"/>
          <w:szCs w:val="24"/>
          <w:lang w:val="en"/>
        </w:rPr>
        <w:t xml:space="preserve">true communication. </w:t>
      </w:r>
      <w:r w:rsidR="0064772E" w:rsidRPr="00AF5A01">
        <w:rPr>
          <w:rFonts w:ascii="Arial" w:hAnsi="Arial" w:cs="Arial"/>
          <w:bCs/>
          <w:color w:val="000000" w:themeColor="text1"/>
          <w:sz w:val="24"/>
          <w:szCs w:val="24"/>
          <w:lang w:val="en"/>
        </w:rPr>
        <w:t xml:space="preserve">Of the many ideas that were discussed between </w:t>
      </w:r>
      <w:r w:rsidR="006F4E9C" w:rsidRPr="00AF5A01">
        <w:rPr>
          <w:rFonts w:ascii="Arial" w:hAnsi="Arial" w:cs="Arial"/>
          <w:bCs/>
          <w:color w:val="000000" w:themeColor="text1"/>
          <w:sz w:val="24"/>
          <w:szCs w:val="24"/>
          <w:lang w:val="en"/>
        </w:rPr>
        <w:t xml:space="preserve">my colleague </w:t>
      </w:r>
      <w:r w:rsidR="0064772E" w:rsidRPr="00AF5A01">
        <w:rPr>
          <w:rFonts w:ascii="Arial" w:hAnsi="Arial" w:cs="Arial"/>
          <w:bCs/>
          <w:color w:val="000000" w:themeColor="text1"/>
          <w:sz w:val="24"/>
          <w:szCs w:val="24"/>
          <w:lang w:val="en"/>
        </w:rPr>
        <w:t xml:space="preserve">and I, </w:t>
      </w:r>
      <w:r w:rsidR="006F4E9C" w:rsidRPr="00AF5A01">
        <w:rPr>
          <w:rFonts w:ascii="Arial" w:hAnsi="Arial" w:cs="Arial"/>
          <w:bCs/>
          <w:color w:val="000000" w:themeColor="text1"/>
          <w:sz w:val="24"/>
          <w:szCs w:val="24"/>
          <w:lang w:val="en"/>
        </w:rPr>
        <w:t>this was the idea that we settled on together</w:t>
      </w:r>
      <w:r w:rsidR="0064772E" w:rsidRPr="00AF5A01">
        <w:rPr>
          <w:rFonts w:ascii="Arial" w:hAnsi="Arial" w:cs="Arial"/>
          <w:bCs/>
          <w:color w:val="000000" w:themeColor="text1"/>
          <w:sz w:val="24"/>
          <w:szCs w:val="24"/>
          <w:lang w:val="en"/>
        </w:rPr>
        <w:t>, having the most potential for full project development</w:t>
      </w:r>
      <w:r w:rsidR="006F4E9C" w:rsidRPr="00AF5A01">
        <w:rPr>
          <w:rFonts w:ascii="Arial" w:hAnsi="Arial" w:cs="Arial"/>
          <w:bCs/>
          <w:color w:val="000000" w:themeColor="text1"/>
          <w:sz w:val="24"/>
          <w:szCs w:val="24"/>
          <w:lang w:val="en"/>
        </w:rPr>
        <w:t xml:space="preserve">. </w:t>
      </w:r>
      <w:r w:rsidRPr="00AF5A01">
        <w:rPr>
          <w:rFonts w:ascii="Arial" w:hAnsi="Arial" w:cs="Arial"/>
          <w:bCs/>
          <w:color w:val="000000" w:themeColor="text1"/>
          <w:sz w:val="24"/>
          <w:szCs w:val="24"/>
          <w:lang w:val="en"/>
        </w:rPr>
        <w:t xml:space="preserve"> </w:t>
      </w:r>
    </w:p>
    <w:p w:rsidR="00306C10" w:rsidRPr="00AF5A01" w:rsidRDefault="007D79D8" w:rsidP="00D52016">
      <w:pPr>
        <w:jc w:val="both"/>
        <w:rPr>
          <w:rFonts w:ascii="Arial" w:hAnsi="Arial" w:cs="Arial"/>
          <w:bCs/>
          <w:color w:val="000000" w:themeColor="text1"/>
          <w:sz w:val="24"/>
          <w:szCs w:val="24"/>
          <w:lang w:val="en"/>
        </w:rPr>
      </w:pPr>
      <w:r w:rsidRPr="00AF5A01">
        <w:rPr>
          <w:rFonts w:ascii="Arial" w:hAnsi="Arial" w:cs="Arial"/>
          <w:bCs/>
          <w:color w:val="000000" w:themeColor="text1"/>
          <w:sz w:val="24"/>
          <w:szCs w:val="24"/>
          <w:lang w:val="en"/>
        </w:rPr>
        <w:t xml:space="preserve">Identifying the economic themes </w:t>
      </w:r>
      <w:r w:rsidR="006B4C04" w:rsidRPr="00AF5A01">
        <w:rPr>
          <w:rFonts w:ascii="Arial" w:hAnsi="Arial" w:cs="Arial"/>
          <w:bCs/>
          <w:color w:val="000000" w:themeColor="text1"/>
          <w:sz w:val="24"/>
          <w:szCs w:val="24"/>
          <w:lang w:val="en"/>
        </w:rPr>
        <w:t>that influence young people’s interaction</w:t>
      </w:r>
      <w:r w:rsidR="00593F62" w:rsidRPr="00AF5A01">
        <w:rPr>
          <w:rFonts w:ascii="Arial" w:hAnsi="Arial" w:cs="Arial"/>
          <w:bCs/>
          <w:color w:val="000000" w:themeColor="text1"/>
          <w:sz w:val="24"/>
          <w:szCs w:val="24"/>
          <w:lang w:val="en"/>
        </w:rPr>
        <w:t>s</w:t>
      </w:r>
      <w:r w:rsidR="006B4C04" w:rsidRPr="00AF5A01">
        <w:rPr>
          <w:rFonts w:ascii="Arial" w:hAnsi="Arial" w:cs="Arial"/>
          <w:bCs/>
          <w:color w:val="000000" w:themeColor="text1"/>
          <w:sz w:val="24"/>
          <w:szCs w:val="24"/>
          <w:lang w:val="en"/>
        </w:rPr>
        <w:t xml:space="preserve"> with</w:t>
      </w:r>
      <w:r w:rsidR="0064772E" w:rsidRPr="00AF5A01">
        <w:rPr>
          <w:rFonts w:ascii="Arial" w:hAnsi="Arial" w:cs="Arial"/>
          <w:bCs/>
          <w:color w:val="000000" w:themeColor="text1"/>
          <w:sz w:val="24"/>
          <w:szCs w:val="24"/>
          <w:lang w:val="en"/>
        </w:rPr>
        <w:t>in</w:t>
      </w:r>
      <w:r w:rsidR="006B4C04" w:rsidRPr="00AF5A01">
        <w:rPr>
          <w:rFonts w:ascii="Arial" w:hAnsi="Arial" w:cs="Arial"/>
          <w:bCs/>
          <w:color w:val="000000" w:themeColor="text1"/>
          <w:sz w:val="24"/>
          <w:szCs w:val="24"/>
          <w:lang w:val="en"/>
        </w:rPr>
        <w:t xml:space="preserve"> society was a good place to start my research. Bowlby’s attachment theory places the mother as the central influencer in regard to building relationships</w:t>
      </w:r>
      <w:r w:rsidR="0064772E" w:rsidRPr="00AF5A01">
        <w:rPr>
          <w:rFonts w:ascii="Arial" w:hAnsi="Arial" w:cs="Arial"/>
          <w:bCs/>
          <w:color w:val="000000" w:themeColor="text1"/>
          <w:sz w:val="24"/>
          <w:szCs w:val="24"/>
          <w:lang w:val="en"/>
        </w:rPr>
        <w:t xml:space="preserve">, greatly </w:t>
      </w:r>
      <w:r w:rsidR="006B4C04" w:rsidRPr="00AF5A01">
        <w:rPr>
          <w:rFonts w:ascii="Arial" w:hAnsi="Arial" w:cs="Arial"/>
          <w:bCs/>
          <w:color w:val="000000" w:themeColor="text1"/>
          <w:sz w:val="24"/>
          <w:szCs w:val="24"/>
          <w:lang w:val="en"/>
        </w:rPr>
        <w:t>emphasi</w:t>
      </w:r>
      <w:r w:rsidR="0064772E" w:rsidRPr="00AF5A01">
        <w:rPr>
          <w:rFonts w:ascii="Arial" w:hAnsi="Arial" w:cs="Arial"/>
          <w:bCs/>
          <w:color w:val="000000" w:themeColor="text1"/>
          <w:sz w:val="24"/>
          <w:szCs w:val="24"/>
          <w:lang w:val="en"/>
        </w:rPr>
        <w:t>zing</w:t>
      </w:r>
      <w:r w:rsidR="006B4C04" w:rsidRPr="00AF5A01">
        <w:rPr>
          <w:rFonts w:ascii="Arial" w:hAnsi="Arial" w:cs="Arial"/>
          <w:bCs/>
          <w:color w:val="000000" w:themeColor="text1"/>
          <w:sz w:val="24"/>
          <w:szCs w:val="24"/>
          <w:lang w:val="en"/>
        </w:rPr>
        <w:t xml:space="preserve"> the value of care that is provided by the mother and the impact that </w:t>
      </w:r>
      <w:r w:rsidR="0064772E" w:rsidRPr="00AF5A01">
        <w:rPr>
          <w:rFonts w:ascii="Arial" w:hAnsi="Arial" w:cs="Arial"/>
          <w:bCs/>
          <w:color w:val="000000" w:themeColor="text1"/>
          <w:sz w:val="24"/>
          <w:szCs w:val="24"/>
          <w:lang w:val="en"/>
        </w:rPr>
        <w:t>these factors can</w:t>
      </w:r>
      <w:r w:rsidR="006B4C04" w:rsidRPr="00AF5A01">
        <w:rPr>
          <w:rFonts w:ascii="Arial" w:hAnsi="Arial" w:cs="Arial"/>
          <w:bCs/>
          <w:color w:val="000000" w:themeColor="text1"/>
          <w:sz w:val="24"/>
          <w:szCs w:val="24"/>
          <w:lang w:val="en"/>
        </w:rPr>
        <w:t xml:space="preserve"> have on the child in </w:t>
      </w:r>
      <w:r w:rsidR="0064772E" w:rsidRPr="00AF5A01">
        <w:rPr>
          <w:rFonts w:ascii="Arial" w:hAnsi="Arial" w:cs="Arial"/>
          <w:bCs/>
          <w:color w:val="000000" w:themeColor="text1"/>
          <w:sz w:val="24"/>
          <w:szCs w:val="24"/>
          <w:lang w:val="en"/>
        </w:rPr>
        <w:t xml:space="preserve">their </w:t>
      </w:r>
      <w:r w:rsidR="006B4C04" w:rsidRPr="00AF5A01">
        <w:rPr>
          <w:rFonts w:ascii="Arial" w:hAnsi="Arial" w:cs="Arial"/>
          <w:bCs/>
          <w:color w:val="000000" w:themeColor="text1"/>
          <w:sz w:val="24"/>
          <w:szCs w:val="24"/>
          <w:lang w:val="en"/>
        </w:rPr>
        <w:t>later life</w:t>
      </w:r>
      <w:r w:rsidR="0064772E" w:rsidRPr="00AF5A01">
        <w:rPr>
          <w:rFonts w:ascii="Arial" w:hAnsi="Arial" w:cs="Arial"/>
          <w:bCs/>
          <w:color w:val="000000" w:themeColor="text1"/>
          <w:sz w:val="24"/>
          <w:szCs w:val="24"/>
          <w:lang w:val="en"/>
        </w:rPr>
        <w:t>. F</w:t>
      </w:r>
      <w:r w:rsidR="006B4C04" w:rsidRPr="00AF5A01">
        <w:rPr>
          <w:rFonts w:ascii="Arial" w:hAnsi="Arial" w:cs="Arial"/>
          <w:bCs/>
          <w:color w:val="000000" w:themeColor="text1"/>
          <w:sz w:val="24"/>
          <w:szCs w:val="24"/>
          <w:lang w:val="en"/>
        </w:rPr>
        <w:t xml:space="preserve">or example, self-reliance, how to handle fear, worry and anxiety, logical thinking and </w:t>
      </w:r>
      <w:r w:rsidR="002C24C8" w:rsidRPr="00AF5A01">
        <w:rPr>
          <w:rFonts w:ascii="Arial" w:hAnsi="Arial" w:cs="Arial"/>
          <w:bCs/>
          <w:color w:val="000000" w:themeColor="text1"/>
          <w:sz w:val="24"/>
          <w:szCs w:val="24"/>
          <w:lang w:val="en"/>
        </w:rPr>
        <w:t>building lasting long relationships of their own</w:t>
      </w:r>
      <w:r w:rsidR="0064772E" w:rsidRPr="00AF5A01">
        <w:rPr>
          <w:rFonts w:ascii="Arial" w:hAnsi="Arial" w:cs="Arial"/>
          <w:bCs/>
          <w:color w:val="000000" w:themeColor="text1"/>
          <w:sz w:val="24"/>
          <w:szCs w:val="24"/>
          <w:lang w:val="en"/>
        </w:rPr>
        <w:t>, can all have a direct influence upon their life chances</w:t>
      </w:r>
      <w:r w:rsidR="002C24C8" w:rsidRPr="00AF5A01">
        <w:rPr>
          <w:rFonts w:ascii="Arial" w:hAnsi="Arial" w:cs="Arial"/>
          <w:bCs/>
          <w:color w:val="000000" w:themeColor="text1"/>
          <w:sz w:val="24"/>
          <w:szCs w:val="24"/>
          <w:lang w:val="en"/>
        </w:rPr>
        <w:t xml:space="preserve"> (Daniel, </w:t>
      </w:r>
      <w:r w:rsidR="002C24C8" w:rsidRPr="00AF5A01">
        <w:rPr>
          <w:rFonts w:ascii="Arial" w:hAnsi="Arial" w:cs="Arial"/>
          <w:bCs/>
          <w:i/>
          <w:color w:val="000000" w:themeColor="text1"/>
          <w:sz w:val="24"/>
          <w:szCs w:val="24"/>
          <w:lang w:val="en"/>
        </w:rPr>
        <w:t xml:space="preserve">et al, </w:t>
      </w:r>
      <w:r w:rsidR="002C24C8" w:rsidRPr="00AF5A01">
        <w:rPr>
          <w:rFonts w:ascii="Arial" w:hAnsi="Arial" w:cs="Arial"/>
          <w:bCs/>
          <w:color w:val="000000" w:themeColor="text1"/>
          <w:sz w:val="24"/>
          <w:szCs w:val="24"/>
          <w:lang w:val="en"/>
        </w:rPr>
        <w:t>2010). The society in which we are currently living rarely affords for mothers to stay</w:t>
      </w:r>
      <w:r w:rsidR="0064772E" w:rsidRPr="00AF5A01">
        <w:rPr>
          <w:rFonts w:ascii="Arial" w:hAnsi="Arial" w:cs="Arial"/>
          <w:bCs/>
          <w:color w:val="000000" w:themeColor="text1"/>
          <w:sz w:val="24"/>
          <w:szCs w:val="24"/>
          <w:lang w:val="en"/>
        </w:rPr>
        <w:t xml:space="preserve"> at</w:t>
      </w:r>
      <w:r w:rsidR="002C24C8" w:rsidRPr="00AF5A01">
        <w:rPr>
          <w:rFonts w:ascii="Arial" w:hAnsi="Arial" w:cs="Arial"/>
          <w:bCs/>
          <w:color w:val="000000" w:themeColor="text1"/>
          <w:sz w:val="24"/>
          <w:szCs w:val="24"/>
          <w:lang w:val="en"/>
        </w:rPr>
        <w:t xml:space="preserve"> home and raise their children, </w:t>
      </w:r>
      <w:r w:rsidR="0064772E" w:rsidRPr="00AF5A01">
        <w:rPr>
          <w:rFonts w:ascii="Arial" w:hAnsi="Arial" w:cs="Arial"/>
          <w:bCs/>
          <w:color w:val="000000" w:themeColor="text1"/>
          <w:sz w:val="24"/>
          <w:szCs w:val="24"/>
          <w:lang w:val="en"/>
        </w:rPr>
        <w:t xml:space="preserve">with </w:t>
      </w:r>
      <w:r w:rsidR="002C24C8" w:rsidRPr="00AF5A01">
        <w:rPr>
          <w:rFonts w:ascii="Arial" w:hAnsi="Arial" w:cs="Arial"/>
          <w:bCs/>
          <w:color w:val="000000" w:themeColor="text1"/>
          <w:sz w:val="24"/>
          <w:szCs w:val="24"/>
          <w:lang w:val="en"/>
        </w:rPr>
        <w:t xml:space="preserve">both </w:t>
      </w:r>
      <w:r w:rsidR="0064772E" w:rsidRPr="00AF5A01">
        <w:rPr>
          <w:rFonts w:ascii="Arial" w:hAnsi="Arial" w:cs="Arial"/>
          <w:bCs/>
          <w:color w:val="000000" w:themeColor="text1"/>
          <w:sz w:val="24"/>
          <w:szCs w:val="24"/>
          <w:lang w:val="en"/>
        </w:rPr>
        <w:t xml:space="preserve">nuclear and </w:t>
      </w:r>
      <w:r w:rsidR="006A2298" w:rsidRPr="00AF5A01">
        <w:rPr>
          <w:rFonts w:ascii="Arial" w:hAnsi="Arial" w:cs="Arial"/>
          <w:bCs/>
          <w:color w:val="000000" w:themeColor="text1"/>
          <w:sz w:val="24"/>
          <w:szCs w:val="24"/>
          <w:lang w:val="en"/>
        </w:rPr>
        <w:t>single parent</w:t>
      </w:r>
      <w:r w:rsidR="00593F62" w:rsidRPr="00AF5A01">
        <w:rPr>
          <w:rFonts w:ascii="Arial" w:hAnsi="Arial" w:cs="Arial"/>
          <w:bCs/>
          <w:color w:val="000000" w:themeColor="text1"/>
          <w:sz w:val="24"/>
          <w:szCs w:val="24"/>
          <w:lang w:val="en"/>
        </w:rPr>
        <w:t>s</w:t>
      </w:r>
      <w:r w:rsidR="002C24C8" w:rsidRPr="00AF5A01">
        <w:rPr>
          <w:rFonts w:ascii="Arial" w:hAnsi="Arial" w:cs="Arial"/>
          <w:bCs/>
          <w:color w:val="000000" w:themeColor="text1"/>
          <w:sz w:val="24"/>
          <w:szCs w:val="24"/>
          <w:lang w:val="en"/>
        </w:rPr>
        <w:t xml:space="preserve"> need</w:t>
      </w:r>
      <w:r w:rsidR="0064772E" w:rsidRPr="00AF5A01">
        <w:rPr>
          <w:rFonts w:ascii="Arial" w:hAnsi="Arial" w:cs="Arial"/>
          <w:bCs/>
          <w:color w:val="000000" w:themeColor="text1"/>
          <w:sz w:val="24"/>
          <w:szCs w:val="24"/>
          <w:lang w:val="en"/>
        </w:rPr>
        <w:t>ing</w:t>
      </w:r>
      <w:r w:rsidR="002C24C8" w:rsidRPr="00AF5A01">
        <w:rPr>
          <w:rFonts w:ascii="Arial" w:hAnsi="Arial" w:cs="Arial"/>
          <w:bCs/>
          <w:color w:val="000000" w:themeColor="text1"/>
          <w:sz w:val="24"/>
          <w:szCs w:val="24"/>
          <w:lang w:val="en"/>
        </w:rPr>
        <w:t xml:space="preserve"> to </w:t>
      </w:r>
      <w:r w:rsidR="006A2298" w:rsidRPr="00AF5A01">
        <w:rPr>
          <w:rFonts w:ascii="Arial" w:hAnsi="Arial" w:cs="Arial"/>
          <w:bCs/>
          <w:color w:val="000000" w:themeColor="text1"/>
          <w:sz w:val="24"/>
          <w:szCs w:val="24"/>
          <w:lang w:val="en"/>
        </w:rPr>
        <w:t xml:space="preserve">work to provide the </w:t>
      </w:r>
      <w:r w:rsidR="00593F62" w:rsidRPr="00AF5A01">
        <w:rPr>
          <w:rFonts w:ascii="Arial" w:hAnsi="Arial" w:cs="Arial"/>
          <w:bCs/>
          <w:color w:val="000000" w:themeColor="text1"/>
          <w:sz w:val="24"/>
          <w:szCs w:val="24"/>
          <w:lang w:val="en"/>
        </w:rPr>
        <w:t xml:space="preserve">family’s </w:t>
      </w:r>
      <w:r w:rsidR="006A2298" w:rsidRPr="00AF5A01">
        <w:rPr>
          <w:rFonts w:ascii="Arial" w:hAnsi="Arial" w:cs="Arial"/>
          <w:bCs/>
          <w:color w:val="000000" w:themeColor="text1"/>
          <w:sz w:val="24"/>
          <w:szCs w:val="24"/>
          <w:lang w:val="en"/>
        </w:rPr>
        <w:t>basic necessities</w:t>
      </w:r>
      <w:r w:rsidR="00593F62" w:rsidRPr="00AF5A01">
        <w:rPr>
          <w:rFonts w:ascii="Arial" w:hAnsi="Arial" w:cs="Arial"/>
          <w:bCs/>
          <w:color w:val="000000" w:themeColor="text1"/>
          <w:sz w:val="24"/>
          <w:szCs w:val="24"/>
          <w:lang w:val="en"/>
        </w:rPr>
        <w:t>, while either</w:t>
      </w:r>
      <w:r w:rsidR="0064772E" w:rsidRPr="00AF5A01">
        <w:rPr>
          <w:rFonts w:ascii="Arial" w:hAnsi="Arial" w:cs="Arial"/>
          <w:bCs/>
          <w:color w:val="000000" w:themeColor="text1"/>
          <w:sz w:val="24"/>
          <w:szCs w:val="24"/>
          <w:lang w:val="en"/>
        </w:rPr>
        <w:t xml:space="preserve"> avoid</w:t>
      </w:r>
      <w:r w:rsidR="00593F62" w:rsidRPr="00AF5A01">
        <w:rPr>
          <w:rFonts w:ascii="Arial" w:hAnsi="Arial" w:cs="Arial"/>
          <w:bCs/>
          <w:color w:val="000000" w:themeColor="text1"/>
          <w:sz w:val="24"/>
          <w:szCs w:val="24"/>
          <w:lang w:val="en"/>
        </w:rPr>
        <w:t>ing or else having to deal with</w:t>
      </w:r>
      <w:r w:rsidR="0064772E" w:rsidRPr="00AF5A01">
        <w:rPr>
          <w:rFonts w:ascii="Arial" w:hAnsi="Arial" w:cs="Arial"/>
          <w:bCs/>
          <w:color w:val="000000" w:themeColor="text1"/>
          <w:sz w:val="24"/>
          <w:szCs w:val="24"/>
          <w:lang w:val="en"/>
        </w:rPr>
        <w:t xml:space="preserve"> poverty</w:t>
      </w:r>
      <w:r w:rsidR="006A2298" w:rsidRPr="00AF5A01">
        <w:rPr>
          <w:rFonts w:ascii="Arial" w:hAnsi="Arial" w:cs="Arial"/>
          <w:bCs/>
          <w:color w:val="000000" w:themeColor="text1"/>
          <w:sz w:val="24"/>
          <w:szCs w:val="24"/>
          <w:lang w:val="en"/>
        </w:rPr>
        <w:t>.</w:t>
      </w:r>
      <w:r w:rsidR="002C24C8" w:rsidRPr="00AF5A01">
        <w:rPr>
          <w:rFonts w:ascii="Arial" w:hAnsi="Arial" w:cs="Arial"/>
          <w:bCs/>
          <w:color w:val="000000" w:themeColor="text1"/>
          <w:sz w:val="24"/>
          <w:szCs w:val="24"/>
          <w:lang w:val="en"/>
        </w:rPr>
        <w:t xml:space="preserve"> The effect of this decision is usually </w:t>
      </w:r>
      <w:r w:rsidR="006A2298" w:rsidRPr="00AF5A01">
        <w:rPr>
          <w:rFonts w:ascii="Arial" w:hAnsi="Arial" w:cs="Arial"/>
          <w:bCs/>
          <w:color w:val="000000" w:themeColor="text1"/>
          <w:sz w:val="24"/>
          <w:szCs w:val="24"/>
          <w:lang w:val="en"/>
        </w:rPr>
        <w:t>for children and young people to</w:t>
      </w:r>
      <w:r w:rsidR="00306C10" w:rsidRPr="00AF5A01">
        <w:rPr>
          <w:rFonts w:ascii="Arial" w:hAnsi="Arial" w:cs="Arial"/>
          <w:bCs/>
          <w:color w:val="000000" w:themeColor="text1"/>
          <w:sz w:val="24"/>
          <w:szCs w:val="24"/>
          <w:lang w:val="en"/>
        </w:rPr>
        <w:t xml:space="preserve"> be</w:t>
      </w:r>
      <w:r w:rsidR="006A2298" w:rsidRPr="00AF5A01">
        <w:rPr>
          <w:rFonts w:ascii="Arial" w:hAnsi="Arial" w:cs="Arial"/>
          <w:bCs/>
          <w:color w:val="000000" w:themeColor="text1"/>
          <w:sz w:val="24"/>
          <w:szCs w:val="24"/>
          <w:lang w:val="en"/>
        </w:rPr>
        <w:t xml:space="preserve"> left unattended for many hours</w:t>
      </w:r>
      <w:r w:rsidR="0064772E" w:rsidRPr="00AF5A01">
        <w:rPr>
          <w:rFonts w:ascii="Arial" w:hAnsi="Arial" w:cs="Arial"/>
          <w:bCs/>
          <w:color w:val="000000" w:themeColor="text1"/>
          <w:sz w:val="24"/>
          <w:szCs w:val="24"/>
          <w:lang w:val="en"/>
        </w:rPr>
        <w:t>, either at home, at friend’s houses or out on the street, hanging around parks or facilities</w:t>
      </w:r>
      <w:r w:rsidR="006A2298" w:rsidRPr="00AF5A01">
        <w:rPr>
          <w:rFonts w:ascii="Arial" w:hAnsi="Arial" w:cs="Arial"/>
          <w:bCs/>
          <w:color w:val="000000" w:themeColor="text1"/>
          <w:sz w:val="24"/>
          <w:szCs w:val="24"/>
          <w:lang w:val="en"/>
        </w:rPr>
        <w:t>. Without parental participation</w:t>
      </w:r>
      <w:r w:rsidR="0064772E" w:rsidRPr="00AF5A01">
        <w:rPr>
          <w:rFonts w:ascii="Arial" w:hAnsi="Arial" w:cs="Arial"/>
          <w:bCs/>
          <w:color w:val="000000" w:themeColor="text1"/>
          <w:sz w:val="24"/>
          <w:szCs w:val="24"/>
          <w:lang w:val="en"/>
        </w:rPr>
        <w:t>,</w:t>
      </w:r>
      <w:r w:rsidR="006A2298" w:rsidRPr="00AF5A01">
        <w:rPr>
          <w:rFonts w:ascii="Arial" w:hAnsi="Arial" w:cs="Arial"/>
          <w:bCs/>
          <w:color w:val="000000" w:themeColor="text1"/>
          <w:sz w:val="24"/>
          <w:szCs w:val="24"/>
          <w:lang w:val="en"/>
        </w:rPr>
        <w:t xml:space="preserve"> young people are less likely to achieve in school, </w:t>
      </w:r>
      <w:r w:rsidR="0064772E" w:rsidRPr="00AF5A01">
        <w:rPr>
          <w:rFonts w:ascii="Arial" w:hAnsi="Arial" w:cs="Arial"/>
          <w:bCs/>
          <w:color w:val="000000" w:themeColor="text1"/>
          <w:sz w:val="24"/>
          <w:szCs w:val="24"/>
          <w:lang w:val="en"/>
        </w:rPr>
        <w:t xml:space="preserve">or </w:t>
      </w:r>
      <w:r w:rsidR="006A2298" w:rsidRPr="00AF5A01">
        <w:rPr>
          <w:rFonts w:ascii="Arial" w:hAnsi="Arial" w:cs="Arial"/>
          <w:bCs/>
          <w:color w:val="000000" w:themeColor="text1"/>
          <w:sz w:val="24"/>
          <w:szCs w:val="24"/>
          <w:lang w:val="en"/>
        </w:rPr>
        <w:t>get support with school activities</w:t>
      </w:r>
      <w:r w:rsidR="0064772E" w:rsidRPr="00AF5A01">
        <w:rPr>
          <w:rFonts w:ascii="Arial" w:hAnsi="Arial" w:cs="Arial"/>
          <w:bCs/>
          <w:color w:val="000000" w:themeColor="text1"/>
          <w:sz w:val="24"/>
          <w:szCs w:val="24"/>
          <w:lang w:val="en"/>
        </w:rPr>
        <w:t xml:space="preserve">. Conversely, young people are </w:t>
      </w:r>
      <w:r w:rsidR="0064772E" w:rsidRPr="00AF5A01">
        <w:rPr>
          <w:rFonts w:ascii="Arial" w:hAnsi="Arial" w:cs="Arial"/>
          <w:bCs/>
          <w:color w:val="000000" w:themeColor="text1"/>
          <w:sz w:val="24"/>
          <w:szCs w:val="24"/>
          <w:lang w:val="en"/>
        </w:rPr>
        <w:lastRenderedPageBreak/>
        <w:t>more likely to</w:t>
      </w:r>
      <w:r w:rsidR="006A2298" w:rsidRPr="00AF5A01">
        <w:rPr>
          <w:rFonts w:ascii="Arial" w:hAnsi="Arial" w:cs="Arial"/>
          <w:bCs/>
          <w:color w:val="000000" w:themeColor="text1"/>
          <w:sz w:val="24"/>
          <w:szCs w:val="24"/>
          <w:lang w:val="en"/>
        </w:rPr>
        <w:t xml:space="preserve"> display behavioral difficulties</w:t>
      </w:r>
      <w:r w:rsidR="00306C10" w:rsidRPr="00AF5A01">
        <w:rPr>
          <w:rFonts w:ascii="Arial" w:hAnsi="Arial" w:cs="Arial"/>
          <w:bCs/>
          <w:color w:val="000000" w:themeColor="text1"/>
          <w:sz w:val="24"/>
          <w:szCs w:val="24"/>
          <w:lang w:val="en"/>
        </w:rPr>
        <w:t xml:space="preserve"> and </w:t>
      </w:r>
      <w:r w:rsidR="0064772E" w:rsidRPr="00AF5A01">
        <w:rPr>
          <w:rFonts w:ascii="Arial" w:hAnsi="Arial" w:cs="Arial"/>
          <w:bCs/>
          <w:color w:val="000000" w:themeColor="text1"/>
          <w:sz w:val="24"/>
          <w:szCs w:val="24"/>
          <w:lang w:val="en"/>
        </w:rPr>
        <w:t>face exclusion</w:t>
      </w:r>
      <w:r w:rsidR="00B66257" w:rsidRPr="00AF5A01">
        <w:rPr>
          <w:rFonts w:ascii="Arial" w:hAnsi="Arial" w:cs="Arial"/>
          <w:bCs/>
          <w:color w:val="000000" w:themeColor="text1"/>
          <w:sz w:val="24"/>
          <w:szCs w:val="24"/>
          <w:lang w:val="en"/>
        </w:rPr>
        <w:t xml:space="preserve">, preventing the </w:t>
      </w:r>
      <w:r w:rsidR="00306C10" w:rsidRPr="00AF5A01">
        <w:rPr>
          <w:rFonts w:ascii="Arial" w:hAnsi="Arial" w:cs="Arial"/>
          <w:bCs/>
          <w:color w:val="000000" w:themeColor="text1"/>
          <w:sz w:val="24"/>
          <w:szCs w:val="24"/>
          <w:lang w:val="en"/>
        </w:rPr>
        <w:t>advanc</w:t>
      </w:r>
      <w:r w:rsidR="00B66257" w:rsidRPr="00AF5A01">
        <w:rPr>
          <w:rFonts w:ascii="Arial" w:hAnsi="Arial" w:cs="Arial"/>
          <w:bCs/>
          <w:color w:val="000000" w:themeColor="text1"/>
          <w:sz w:val="24"/>
          <w:szCs w:val="24"/>
          <w:lang w:val="en"/>
        </w:rPr>
        <w:t>ement of</w:t>
      </w:r>
      <w:r w:rsidR="00306C10" w:rsidRPr="00AF5A01">
        <w:rPr>
          <w:rFonts w:ascii="Arial" w:hAnsi="Arial" w:cs="Arial"/>
          <w:bCs/>
          <w:color w:val="000000" w:themeColor="text1"/>
          <w:sz w:val="24"/>
          <w:szCs w:val="24"/>
          <w:lang w:val="en"/>
        </w:rPr>
        <w:t xml:space="preserve"> their education</w:t>
      </w:r>
      <w:r w:rsidR="006A2298" w:rsidRPr="00AF5A01">
        <w:rPr>
          <w:rFonts w:ascii="Arial" w:hAnsi="Arial" w:cs="Arial"/>
          <w:bCs/>
          <w:color w:val="000000" w:themeColor="text1"/>
          <w:sz w:val="24"/>
          <w:szCs w:val="24"/>
          <w:lang w:val="en"/>
        </w:rPr>
        <w:t xml:space="preserve"> (Thompson and Suet-Ling, 2005).</w:t>
      </w:r>
      <w:r w:rsidR="00B66257" w:rsidRPr="00AF5A01">
        <w:rPr>
          <w:rFonts w:ascii="Arial" w:hAnsi="Arial" w:cs="Arial"/>
          <w:bCs/>
          <w:color w:val="000000" w:themeColor="text1"/>
          <w:sz w:val="24"/>
          <w:szCs w:val="24"/>
          <w:lang w:val="en"/>
        </w:rPr>
        <w:t xml:space="preserve"> </w:t>
      </w:r>
      <w:r w:rsidR="00306C10" w:rsidRPr="00AF5A01">
        <w:rPr>
          <w:rFonts w:ascii="Arial" w:hAnsi="Arial" w:cs="Arial"/>
          <w:bCs/>
          <w:color w:val="000000" w:themeColor="text1"/>
          <w:sz w:val="24"/>
          <w:szCs w:val="24"/>
          <w:lang w:val="en"/>
        </w:rPr>
        <w:t xml:space="preserve">Young people </w:t>
      </w:r>
      <w:r w:rsidR="00B66257" w:rsidRPr="00AF5A01">
        <w:rPr>
          <w:rFonts w:ascii="Arial" w:hAnsi="Arial" w:cs="Arial"/>
          <w:bCs/>
          <w:color w:val="000000" w:themeColor="text1"/>
          <w:sz w:val="24"/>
          <w:szCs w:val="24"/>
          <w:lang w:val="en"/>
        </w:rPr>
        <w:t>can be themselves</w:t>
      </w:r>
      <w:r w:rsidR="00306C10" w:rsidRPr="00AF5A01">
        <w:rPr>
          <w:rFonts w:ascii="Arial" w:hAnsi="Arial" w:cs="Arial"/>
          <w:bCs/>
          <w:color w:val="000000" w:themeColor="text1"/>
          <w:sz w:val="24"/>
          <w:szCs w:val="24"/>
          <w:lang w:val="en"/>
        </w:rPr>
        <w:t xml:space="preserve"> forced into poverty because of their family circumstances and</w:t>
      </w:r>
      <w:r w:rsidR="00593F62" w:rsidRPr="00AF5A01">
        <w:rPr>
          <w:rFonts w:ascii="Arial" w:hAnsi="Arial" w:cs="Arial"/>
          <w:bCs/>
          <w:color w:val="000000" w:themeColor="text1"/>
          <w:sz w:val="24"/>
          <w:szCs w:val="24"/>
          <w:lang w:val="en"/>
        </w:rPr>
        <w:t>, without guidance,</w:t>
      </w:r>
      <w:r w:rsidR="00306C10" w:rsidRPr="00AF5A01">
        <w:rPr>
          <w:rFonts w:ascii="Arial" w:hAnsi="Arial" w:cs="Arial"/>
          <w:bCs/>
          <w:color w:val="000000" w:themeColor="text1"/>
          <w:sz w:val="24"/>
          <w:szCs w:val="24"/>
          <w:lang w:val="en"/>
        </w:rPr>
        <w:t xml:space="preserve"> they will often continue on the same path. The youth worker</w:t>
      </w:r>
      <w:r w:rsidR="00B66257" w:rsidRPr="00AF5A01">
        <w:rPr>
          <w:rFonts w:ascii="Arial" w:hAnsi="Arial" w:cs="Arial"/>
          <w:bCs/>
          <w:color w:val="000000" w:themeColor="text1"/>
          <w:sz w:val="24"/>
          <w:szCs w:val="24"/>
          <w:lang w:val="en"/>
        </w:rPr>
        <w:t>’</w:t>
      </w:r>
      <w:r w:rsidR="00306C10" w:rsidRPr="00AF5A01">
        <w:rPr>
          <w:rFonts w:ascii="Arial" w:hAnsi="Arial" w:cs="Arial"/>
          <w:bCs/>
          <w:color w:val="000000" w:themeColor="text1"/>
          <w:sz w:val="24"/>
          <w:szCs w:val="24"/>
          <w:lang w:val="en"/>
        </w:rPr>
        <w:t xml:space="preserve">s position is to provide a balanced view of reality and to support young people </w:t>
      </w:r>
      <w:r w:rsidR="00B66257" w:rsidRPr="00AF5A01">
        <w:rPr>
          <w:rFonts w:ascii="Arial" w:hAnsi="Arial" w:cs="Arial"/>
          <w:bCs/>
          <w:color w:val="000000" w:themeColor="text1"/>
          <w:sz w:val="24"/>
          <w:szCs w:val="24"/>
          <w:lang w:val="en"/>
        </w:rPr>
        <w:t>in the reevaluation of</w:t>
      </w:r>
      <w:r w:rsidR="00306C10" w:rsidRPr="00AF5A01">
        <w:rPr>
          <w:rFonts w:ascii="Arial" w:hAnsi="Arial" w:cs="Arial"/>
          <w:bCs/>
          <w:color w:val="000000" w:themeColor="text1"/>
          <w:sz w:val="24"/>
          <w:szCs w:val="24"/>
          <w:lang w:val="en"/>
        </w:rPr>
        <w:t xml:space="preserve"> their life choices</w:t>
      </w:r>
      <w:r w:rsidR="001E0BEE" w:rsidRPr="00AF5A01">
        <w:rPr>
          <w:rFonts w:ascii="Arial" w:hAnsi="Arial" w:cs="Arial"/>
          <w:bCs/>
          <w:color w:val="000000" w:themeColor="text1"/>
          <w:sz w:val="24"/>
          <w:szCs w:val="24"/>
          <w:lang w:val="en"/>
        </w:rPr>
        <w:t xml:space="preserve"> to meet their full potential in relation to one of the key </w:t>
      </w:r>
      <w:r w:rsidR="00F02FBD" w:rsidRPr="00AF5A01">
        <w:rPr>
          <w:rFonts w:ascii="Arial" w:hAnsi="Arial" w:cs="Arial"/>
          <w:bCs/>
          <w:color w:val="000000" w:themeColor="text1"/>
          <w:sz w:val="24"/>
          <w:szCs w:val="24"/>
          <w:lang w:val="en"/>
        </w:rPr>
        <w:t>purposes</w:t>
      </w:r>
      <w:r w:rsidR="001E0BEE" w:rsidRPr="00AF5A01">
        <w:rPr>
          <w:rFonts w:ascii="Arial" w:hAnsi="Arial" w:cs="Arial"/>
          <w:bCs/>
          <w:color w:val="000000" w:themeColor="text1"/>
          <w:sz w:val="24"/>
          <w:szCs w:val="24"/>
          <w:lang w:val="en"/>
        </w:rPr>
        <w:t xml:space="preserve"> set out by the Youth Work  National Occupational Standards </w:t>
      </w:r>
      <w:r w:rsidR="001E0BEE" w:rsidRPr="00AF5A01">
        <w:rPr>
          <w:rFonts w:ascii="Arial" w:hAnsi="Arial" w:cs="Arial"/>
          <w:color w:val="000000" w:themeColor="text1"/>
          <w:sz w:val="24"/>
          <w:szCs w:val="24"/>
        </w:rPr>
        <w:t>(LSIS, 2012). </w:t>
      </w:r>
    </w:p>
    <w:p w:rsidR="00F02FBD" w:rsidRPr="00AF5A01" w:rsidRDefault="00F02FBD" w:rsidP="00D52016">
      <w:pPr>
        <w:jc w:val="both"/>
        <w:rPr>
          <w:rFonts w:ascii="Arial" w:hAnsi="Arial" w:cs="Arial"/>
          <w:color w:val="000000" w:themeColor="text1"/>
          <w:sz w:val="24"/>
          <w:szCs w:val="24"/>
        </w:rPr>
      </w:pPr>
      <w:r w:rsidRPr="00AF5A01">
        <w:rPr>
          <w:rFonts w:ascii="Arial" w:hAnsi="Arial" w:cs="Arial"/>
          <w:color w:val="000000" w:themeColor="text1"/>
          <w:sz w:val="24"/>
          <w:szCs w:val="24"/>
        </w:rPr>
        <w:t xml:space="preserve">Throughout the development of this presentation my aim was to highlight the </w:t>
      </w:r>
      <w:r w:rsidR="002F1EC7" w:rsidRPr="00AF5A01">
        <w:rPr>
          <w:rFonts w:ascii="Arial" w:hAnsi="Arial" w:cs="Arial"/>
          <w:color w:val="000000" w:themeColor="text1"/>
          <w:sz w:val="24"/>
          <w:szCs w:val="24"/>
        </w:rPr>
        <w:t xml:space="preserve">importance of getting young people talking. I wanted them to be able to talk about current events that are affecting them presently, for example austerity and how that impacts some of the difficulties they are experiencing. It is sometimes difficult for young people to have an interest in politics, the news and even local community events. Helping them to understand in their own language by means of presentation or group work is a useful method of involvement. </w:t>
      </w:r>
      <w:r w:rsidR="00AC1EC8" w:rsidRPr="00AF5A01">
        <w:rPr>
          <w:rFonts w:ascii="Arial" w:hAnsi="Arial" w:cs="Arial"/>
          <w:color w:val="000000" w:themeColor="text1"/>
          <w:sz w:val="24"/>
          <w:szCs w:val="24"/>
        </w:rPr>
        <w:t xml:space="preserve">Young people’s voluntary participation is the key to their commitment, </w:t>
      </w:r>
      <w:r w:rsidR="00B66257" w:rsidRPr="00AF5A01">
        <w:rPr>
          <w:rFonts w:ascii="Arial" w:hAnsi="Arial" w:cs="Arial"/>
          <w:color w:val="000000" w:themeColor="text1"/>
          <w:sz w:val="24"/>
          <w:szCs w:val="24"/>
        </w:rPr>
        <w:t xml:space="preserve">so providing them with the </w:t>
      </w:r>
      <w:r w:rsidR="00AC1EC8" w:rsidRPr="00AF5A01">
        <w:rPr>
          <w:rFonts w:ascii="Arial" w:hAnsi="Arial" w:cs="Arial"/>
          <w:color w:val="000000" w:themeColor="text1"/>
          <w:sz w:val="24"/>
          <w:szCs w:val="24"/>
        </w:rPr>
        <w:t>autonomy to use their creativity and interests is the focus of my work with young people</w:t>
      </w:r>
      <w:r w:rsidR="007652DE" w:rsidRPr="00AF5A01">
        <w:rPr>
          <w:rFonts w:ascii="Arial" w:hAnsi="Arial" w:cs="Arial"/>
          <w:color w:val="000000" w:themeColor="text1"/>
          <w:sz w:val="24"/>
          <w:szCs w:val="24"/>
        </w:rPr>
        <w:t xml:space="preserve"> (</w:t>
      </w:r>
      <w:r w:rsidR="00670584" w:rsidRPr="00AF5A01">
        <w:rPr>
          <w:rFonts w:ascii="Arial" w:hAnsi="Arial" w:cs="Arial"/>
          <w:color w:val="000000" w:themeColor="text1"/>
          <w:sz w:val="24"/>
          <w:szCs w:val="24"/>
        </w:rPr>
        <w:t>Principles and Purposes</w:t>
      </w:r>
      <w:r w:rsidR="007652DE" w:rsidRPr="00AF5A01">
        <w:rPr>
          <w:rFonts w:ascii="Arial" w:hAnsi="Arial" w:cs="Arial"/>
          <w:color w:val="000000" w:themeColor="text1"/>
          <w:sz w:val="24"/>
          <w:szCs w:val="24"/>
        </w:rPr>
        <w:t>, 2018).</w:t>
      </w:r>
      <w:r w:rsidR="00670584" w:rsidRPr="00AF5A01">
        <w:rPr>
          <w:rFonts w:ascii="Arial" w:hAnsi="Arial" w:cs="Arial"/>
          <w:color w:val="000000" w:themeColor="text1"/>
          <w:sz w:val="24"/>
          <w:szCs w:val="24"/>
        </w:rPr>
        <w:t xml:space="preserve"> </w:t>
      </w:r>
      <w:r w:rsidR="00AC1EC8" w:rsidRPr="00AF5A01">
        <w:rPr>
          <w:rFonts w:ascii="Arial" w:hAnsi="Arial" w:cs="Arial"/>
          <w:color w:val="000000" w:themeColor="text1"/>
          <w:sz w:val="24"/>
          <w:szCs w:val="24"/>
        </w:rPr>
        <w:t xml:space="preserve">Once they </w:t>
      </w:r>
      <w:r w:rsidR="00670584" w:rsidRPr="00AF5A01">
        <w:rPr>
          <w:rFonts w:ascii="Arial" w:hAnsi="Arial" w:cs="Arial"/>
          <w:color w:val="000000" w:themeColor="text1"/>
          <w:sz w:val="24"/>
          <w:szCs w:val="24"/>
        </w:rPr>
        <w:t>realise</w:t>
      </w:r>
      <w:r w:rsidR="00AC1EC8" w:rsidRPr="00AF5A01">
        <w:rPr>
          <w:rFonts w:ascii="Arial" w:hAnsi="Arial" w:cs="Arial"/>
          <w:color w:val="000000" w:themeColor="text1"/>
          <w:sz w:val="24"/>
          <w:szCs w:val="24"/>
        </w:rPr>
        <w:t xml:space="preserve"> </w:t>
      </w:r>
      <w:r w:rsidR="00B66257" w:rsidRPr="00AF5A01">
        <w:rPr>
          <w:rFonts w:ascii="Arial" w:hAnsi="Arial" w:cs="Arial"/>
          <w:color w:val="000000" w:themeColor="text1"/>
          <w:sz w:val="24"/>
          <w:szCs w:val="24"/>
        </w:rPr>
        <w:t xml:space="preserve">that </w:t>
      </w:r>
      <w:r w:rsidR="00AC1EC8" w:rsidRPr="00AF5A01">
        <w:rPr>
          <w:rFonts w:ascii="Arial" w:hAnsi="Arial" w:cs="Arial"/>
          <w:color w:val="000000" w:themeColor="text1"/>
          <w:sz w:val="24"/>
          <w:szCs w:val="24"/>
        </w:rPr>
        <w:t xml:space="preserve">they </w:t>
      </w:r>
      <w:r w:rsidR="00B66257" w:rsidRPr="00AF5A01">
        <w:rPr>
          <w:rFonts w:ascii="Arial" w:hAnsi="Arial" w:cs="Arial"/>
          <w:color w:val="000000" w:themeColor="text1"/>
          <w:sz w:val="24"/>
          <w:szCs w:val="24"/>
        </w:rPr>
        <w:t xml:space="preserve">have the power and ability to take </w:t>
      </w:r>
      <w:r w:rsidR="00AC1EC8" w:rsidRPr="00AF5A01">
        <w:rPr>
          <w:rFonts w:ascii="Arial" w:hAnsi="Arial" w:cs="Arial"/>
          <w:color w:val="000000" w:themeColor="text1"/>
          <w:sz w:val="24"/>
          <w:szCs w:val="24"/>
        </w:rPr>
        <w:t>contro</w:t>
      </w:r>
      <w:r w:rsidR="00123579" w:rsidRPr="00AF5A01">
        <w:rPr>
          <w:rFonts w:ascii="Arial" w:hAnsi="Arial" w:cs="Arial"/>
          <w:color w:val="000000" w:themeColor="text1"/>
          <w:sz w:val="24"/>
          <w:szCs w:val="24"/>
        </w:rPr>
        <w:t>l</w:t>
      </w:r>
      <w:r w:rsidR="00B66257" w:rsidRPr="00AF5A01">
        <w:rPr>
          <w:rFonts w:ascii="Arial" w:hAnsi="Arial" w:cs="Arial"/>
          <w:color w:val="000000" w:themeColor="text1"/>
          <w:sz w:val="24"/>
          <w:szCs w:val="24"/>
        </w:rPr>
        <w:t xml:space="preserve"> of their own destinies,</w:t>
      </w:r>
      <w:r w:rsidR="00AC1EC8" w:rsidRPr="00AF5A01">
        <w:rPr>
          <w:rFonts w:ascii="Arial" w:hAnsi="Arial" w:cs="Arial"/>
          <w:color w:val="000000" w:themeColor="text1"/>
          <w:sz w:val="24"/>
          <w:szCs w:val="24"/>
        </w:rPr>
        <w:t xml:space="preserve"> they can </w:t>
      </w:r>
      <w:r w:rsidR="00B66257" w:rsidRPr="00AF5A01">
        <w:rPr>
          <w:rFonts w:ascii="Arial" w:hAnsi="Arial" w:cs="Arial"/>
          <w:color w:val="000000" w:themeColor="text1"/>
          <w:sz w:val="24"/>
          <w:szCs w:val="24"/>
        </w:rPr>
        <w:t xml:space="preserve">then </w:t>
      </w:r>
      <w:r w:rsidR="00AC1EC8" w:rsidRPr="00AF5A01">
        <w:rPr>
          <w:rFonts w:ascii="Arial" w:hAnsi="Arial" w:cs="Arial"/>
          <w:color w:val="000000" w:themeColor="text1"/>
          <w:sz w:val="24"/>
          <w:szCs w:val="24"/>
        </w:rPr>
        <w:t xml:space="preserve">make </w:t>
      </w:r>
      <w:r w:rsidR="00B66257" w:rsidRPr="00AF5A01">
        <w:rPr>
          <w:rFonts w:ascii="Arial" w:hAnsi="Arial" w:cs="Arial"/>
          <w:color w:val="000000" w:themeColor="text1"/>
          <w:sz w:val="24"/>
          <w:szCs w:val="24"/>
        </w:rPr>
        <w:t xml:space="preserve">difficult </w:t>
      </w:r>
      <w:r w:rsidR="00AC1EC8" w:rsidRPr="00AF5A01">
        <w:rPr>
          <w:rFonts w:ascii="Arial" w:hAnsi="Arial" w:cs="Arial"/>
          <w:color w:val="000000" w:themeColor="text1"/>
          <w:sz w:val="24"/>
          <w:szCs w:val="24"/>
        </w:rPr>
        <w:t xml:space="preserve">decisions and implement </w:t>
      </w:r>
      <w:r w:rsidR="00B66257" w:rsidRPr="00AF5A01">
        <w:rPr>
          <w:rFonts w:ascii="Arial" w:hAnsi="Arial" w:cs="Arial"/>
          <w:color w:val="000000" w:themeColor="text1"/>
          <w:sz w:val="24"/>
          <w:szCs w:val="24"/>
        </w:rPr>
        <w:t xml:space="preserve">necessary </w:t>
      </w:r>
      <w:r w:rsidR="00AC1EC8" w:rsidRPr="00AF5A01">
        <w:rPr>
          <w:rFonts w:ascii="Arial" w:hAnsi="Arial" w:cs="Arial"/>
          <w:color w:val="000000" w:themeColor="text1"/>
          <w:sz w:val="24"/>
          <w:szCs w:val="24"/>
        </w:rPr>
        <w:t>change</w:t>
      </w:r>
      <w:r w:rsidR="00B66257" w:rsidRPr="00AF5A01">
        <w:rPr>
          <w:rFonts w:ascii="Arial" w:hAnsi="Arial" w:cs="Arial"/>
          <w:color w:val="000000" w:themeColor="text1"/>
          <w:sz w:val="24"/>
          <w:szCs w:val="24"/>
        </w:rPr>
        <w:t>s. Further, such decision making, organizational</w:t>
      </w:r>
      <w:r w:rsidR="00AC1EC8" w:rsidRPr="00AF5A01">
        <w:rPr>
          <w:rFonts w:ascii="Arial" w:hAnsi="Arial" w:cs="Arial"/>
          <w:color w:val="000000" w:themeColor="text1"/>
          <w:sz w:val="24"/>
          <w:szCs w:val="24"/>
        </w:rPr>
        <w:t xml:space="preserve"> skills will develop and </w:t>
      </w:r>
      <w:r w:rsidR="00FA3E8B" w:rsidRPr="00AF5A01">
        <w:rPr>
          <w:rFonts w:ascii="Arial" w:hAnsi="Arial" w:cs="Arial"/>
          <w:color w:val="000000" w:themeColor="text1"/>
          <w:sz w:val="24"/>
          <w:szCs w:val="24"/>
        </w:rPr>
        <w:t>inform</w:t>
      </w:r>
      <w:r w:rsidR="0050070D" w:rsidRPr="00AF5A01">
        <w:rPr>
          <w:rFonts w:ascii="Arial" w:hAnsi="Arial" w:cs="Arial"/>
          <w:color w:val="000000" w:themeColor="text1"/>
          <w:sz w:val="24"/>
          <w:szCs w:val="24"/>
        </w:rPr>
        <w:t xml:space="preserve"> future choices.</w:t>
      </w:r>
      <w:r w:rsidR="00FA3E8B" w:rsidRPr="00AF5A01">
        <w:rPr>
          <w:rFonts w:ascii="Arial" w:hAnsi="Arial" w:cs="Arial"/>
          <w:color w:val="000000" w:themeColor="text1"/>
          <w:sz w:val="24"/>
          <w:szCs w:val="24"/>
        </w:rPr>
        <w:t xml:space="preserve"> </w:t>
      </w:r>
    </w:p>
    <w:p w:rsidR="00306C10" w:rsidRPr="00AF5A01" w:rsidRDefault="00A25C64" w:rsidP="000542A8">
      <w:pPr>
        <w:jc w:val="both"/>
        <w:rPr>
          <w:rFonts w:ascii="Arial" w:hAnsi="Arial" w:cs="Arial"/>
          <w:bCs/>
          <w:color w:val="000000" w:themeColor="text1"/>
          <w:sz w:val="24"/>
          <w:szCs w:val="24"/>
          <w:lang w:val="en"/>
        </w:rPr>
      </w:pPr>
      <w:r w:rsidRPr="00AF5A01">
        <w:rPr>
          <w:rFonts w:ascii="Arial" w:hAnsi="Arial" w:cs="Arial"/>
          <w:color w:val="000000" w:themeColor="text1"/>
          <w:sz w:val="24"/>
          <w:szCs w:val="24"/>
        </w:rPr>
        <w:t xml:space="preserve">It is sometimes easier working independently. Depending on each person’s personality it could be difficult to adjust to working in </w:t>
      </w:r>
      <w:r w:rsidR="00B170BA" w:rsidRPr="00AF5A01">
        <w:rPr>
          <w:rFonts w:ascii="Arial" w:hAnsi="Arial" w:cs="Arial"/>
          <w:color w:val="000000" w:themeColor="text1"/>
          <w:sz w:val="24"/>
          <w:szCs w:val="24"/>
        </w:rPr>
        <w:t xml:space="preserve">a </w:t>
      </w:r>
      <w:r w:rsidRPr="00AF5A01">
        <w:rPr>
          <w:rFonts w:ascii="Arial" w:hAnsi="Arial" w:cs="Arial"/>
          <w:color w:val="000000" w:themeColor="text1"/>
          <w:sz w:val="24"/>
          <w:szCs w:val="24"/>
        </w:rPr>
        <w:t xml:space="preserve">group, </w:t>
      </w:r>
      <w:r w:rsidR="00B47C94" w:rsidRPr="00AF5A01">
        <w:rPr>
          <w:rFonts w:ascii="Arial" w:hAnsi="Arial" w:cs="Arial"/>
          <w:color w:val="000000" w:themeColor="text1"/>
          <w:sz w:val="24"/>
          <w:szCs w:val="24"/>
        </w:rPr>
        <w:t xml:space="preserve">where one </w:t>
      </w:r>
      <w:r w:rsidRPr="00AF5A01">
        <w:rPr>
          <w:rFonts w:ascii="Arial" w:hAnsi="Arial" w:cs="Arial"/>
          <w:color w:val="000000" w:themeColor="text1"/>
          <w:sz w:val="24"/>
          <w:szCs w:val="24"/>
        </w:rPr>
        <w:t xml:space="preserve">could find </w:t>
      </w:r>
      <w:r w:rsidR="00B47C94" w:rsidRPr="00AF5A01">
        <w:rPr>
          <w:rFonts w:ascii="Arial" w:hAnsi="Arial" w:cs="Arial"/>
          <w:color w:val="000000" w:themeColor="text1"/>
          <w:sz w:val="24"/>
          <w:szCs w:val="24"/>
        </w:rPr>
        <w:t>themselves</w:t>
      </w:r>
      <w:r w:rsidRPr="00AF5A01">
        <w:rPr>
          <w:rFonts w:ascii="Arial" w:hAnsi="Arial" w:cs="Arial"/>
          <w:color w:val="000000" w:themeColor="text1"/>
          <w:sz w:val="24"/>
          <w:szCs w:val="24"/>
        </w:rPr>
        <w:t xml:space="preserve"> </w:t>
      </w:r>
      <w:r w:rsidR="00144C4B" w:rsidRPr="00AF5A01">
        <w:rPr>
          <w:rFonts w:ascii="Arial" w:hAnsi="Arial" w:cs="Arial"/>
          <w:color w:val="000000" w:themeColor="text1"/>
          <w:sz w:val="24"/>
          <w:szCs w:val="24"/>
        </w:rPr>
        <w:t>quite</w:t>
      </w:r>
      <w:r w:rsidRPr="00AF5A01">
        <w:rPr>
          <w:rFonts w:ascii="Arial" w:hAnsi="Arial" w:cs="Arial"/>
          <w:color w:val="000000" w:themeColor="text1"/>
          <w:sz w:val="24"/>
          <w:szCs w:val="24"/>
        </w:rPr>
        <w:t xml:space="preserve"> exposed when </w:t>
      </w:r>
      <w:r w:rsidR="00C506D1" w:rsidRPr="00AF5A01">
        <w:rPr>
          <w:rFonts w:ascii="Arial" w:hAnsi="Arial" w:cs="Arial"/>
          <w:color w:val="000000" w:themeColor="text1"/>
          <w:sz w:val="24"/>
          <w:szCs w:val="24"/>
        </w:rPr>
        <w:t xml:space="preserve">having to </w:t>
      </w:r>
      <w:r w:rsidRPr="00AF5A01">
        <w:rPr>
          <w:rFonts w:ascii="Arial" w:hAnsi="Arial" w:cs="Arial"/>
          <w:color w:val="000000" w:themeColor="text1"/>
          <w:sz w:val="24"/>
          <w:szCs w:val="24"/>
        </w:rPr>
        <w:t xml:space="preserve">share </w:t>
      </w:r>
      <w:r w:rsidR="00B47C94" w:rsidRPr="00AF5A01">
        <w:rPr>
          <w:rFonts w:ascii="Arial" w:hAnsi="Arial" w:cs="Arial"/>
          <w:color w:val="000000" w:themeColor="text1"/>
          <w:sz w:val="24"/>
          <w:szCs w:val="24"/>
        </w:rPr>
        <w:t xml:space="preserve">their </w:t>
      </w:r>
      <w:r w:rsidRPr="00AF5A01">
        <w:rPr>
          <w:rFonts w:ascii="Arial" w:hAnsi="Arial" w:cs="Arial"/>
          <w:color w:val="000000" w:themeColor="text1"/>
          <w:sz w:val="24"/>
          <w:szCs w:val="24"/>
        </w:rPr>
        <w:t>perspective on certain topics</w:t>
      </w:r>
      <w:r w:rsidR="00B170BA" w:rsidRPr="00AF5A01">
        <w:rPr>
          <w:rFonts w:ascii="Arial" w:hAnsi="Arial" w:cs="Arial"/>
          <w:color w:val="000000" w:themeColor="text1"/>
          <w:sz w:val="24"/>
          <w:szCs w:val="24"/>
        </w:rPr>
        <w:t xml:space="preserve">, also trying to interpret </w:t>
      </w:r>
      <w:r w:rsidR="00B47C94" w:rsidRPr="00AF5A01">
        <w:rPr>
          <w:rFonts w:ascii="Arial" w:hAnsi="Arial" w:cs="Arial"/>
          <w:color w:val="000000" w:themeColor="text1"/>
          <w:sz w:val="24"/>
          <w:szCs w:val="24"/>
        </w:rPr>
        <w:t>their</w:t>
      </w:r>
      <w:r w:rsidR="00B170BA" w:rsidRPr="00AF5A01">
        <w:rPr>
          <w:rFonts w:ascii="Arial" w:hAnsi="Arial" w:cs="Arial"/>
          <w:color w:val="000000" w:themeColor="text1"/>
          <w:sz w:val="24"/>
          <w:szCs w:val="24"/>
        </w:rPr>
        <w:t xml:space="preserve"> vision for a project could be difficult to explain. When I explained </w:t>
      </w:r>
      <w:r w:rsidR="00B47C94" w:rsidRPr="00AF5A01">
        <w:rPr>
          <w:rFonts w:ascii="Arial" w:hAnsi="Arial" w:cs="Arial"/>
          <w:color w:val="000000" w:themeColor="text1"/>
          <w:sz w:val="24"/>
          <w:szCs w:val="24"/>
        </w:rPr>
        <w:t>my</w:t>
      </w:r>
      <w:r w:rsidR="00B170BA" w:rsidRPr="00AF5A01">
        <w:rPr>
          <w:rFonts w:ascii="Arial" w:hAnsi="Arial" w:cs="Arial"/>
          <w:color w:val="000000" w:themeColor="text1"/>
          <w:sz w:val="24"/>
          <w:szCs w:val="24"/>
        </w:rPr>
        <w:t xml:space="preserve"> vision for this project, I found that my partner was </w:t>
      </w:r>
      <w:r w:rsidR="00B47C94" w:rsidRPr="00AF5A01">
        <w:rPr>
          <w:rFonts w:ascii="Arial" w:hAnsi="Arial" w:cs="Arial"/>
          <w:color w:val="000000" w:themeColor="text1"/>
          <w:sz w:val="24"/>
          <w:szCs w:val="24"/>
        </w:rPr>
        <w:t>initially uncertain</w:t>
      </w:r>
      <w:r w:rsidR="00B170BA" w:rsidRPr="00AF5A01">
        <w:rPr>
          <w:rFonts w:ascii="Arial" w:hAnsi="Arial" w:cs="Arial"/>
          <w:color w:val="000000" w:themeColor="text1"/>
          <w:sz w:val="24"/>
          <w:szCs w:val="24"/>
        </w:rPr>
        <w:t xml:space="preserve"> </w:t>
      </w:r>
      <w:r w:rsidR="00B47C94" w:rsidRPr="00AF5A01">
        <w:rPr>
          <w:rFonts w:ascii="Arial" w:hAnsi="Arial" w:cs="Arial"/>
          <w:color w:val="000000" w:themeColor="text1"/>
          <w:sz w:val="24"/>
          <w:szCs w:val="24"/>
        </w:rPr>
        <w:t>about</w:t>
      </w:r>
      <w:r w:rsidR="00B170BA" w:rsidRPr="00AF5A01">
        <w:rPr>
          <w:rFonts w:ascii="Arial" w:hAnsi="Arial" w:cs="Arial"/>
          <w:color w:val="000000" w:themeColor="text1"/>
          <w:sz w:val="24"/>
          <w:szCs w:val="24"/>
        </w:rPr>
        <w:t xml:space="preserve"> the direction that I had in mind. </w:t>
      </w:r>
      <w:r w:rsidR="00144C4B" w:rsidRPr="00AF5A01">
        <w:rPr>
          <w:rFonts w:ascii="Arial" w:hAnsi="Arial" w:cs="Arial"/>
          <w:color w:val="000000" w:themeColor="text1"/>
          <w:sz w:val="24"/>
          <w:szCs w:val="24"/>
        </w:rPr>
        <w:t xml:space="preserve">We explored the idea of communication and the influence that social media has on young people and the purpose for the project was to encourage young people to converse </w:t>
      </w:r>
      <w:r w:rsidR="00CD0509" w:rsidRPr="00AF5A01">
        <w:rPr>
          <w:rFonts w:ascii="Arial" w:hAnsi="Arial" w:cs="Arial"/>
          <w:color w:val="000000" w:themeColor="text1"/>
          <w:sz w:val="24"/>
          <w:szCs w:val="24"/>
        </w:rPr>
        <w:t xml:space="preserve">face to face by using interactive techniques, </w:t>
      </w:r>
      <w:r w:rsidR="00B47C94" w:rsidRPr="00AF5A01">
        <w:rPr>
          <w:rFonts w:ascii="Arial" w:hAnsi="Arial" w:cs="Arial"/>
          <w:color w:val="000000" w:themeColor="text1"/>
          <w:sz w:val="24"/>
          <w:szCs w:val="24"/>
        </w:rPr>
        <w:t xml:space="preserve">such as debating, </w:t>
      </w:r>
      <w:r w:rsidR="00CD0509" w:rsidRPr="00AF5A01">
        <w:rPr>
          <w:rFonts w:ascii="Arial" w:hAnsi="Arial" w:cs="Arial"/>
          <w:color w:val="000000" w:themeColor="text1"/>
          <w:sz w:val="24"/>
          <w:szCs w:val="24"/>
        </w:rPr>
        <w:t xml:space="preserve">for example. However, it was important for me to also accept the insight of my colleague and how the project was manifesting in their own mind. I found it was important to listen </w:t>
      </w:r>
      <w:r w:rsidR="00B47C94" w:rsidRPr="00AF5A01">
        <w:rPr>
          <w:rFonts w:ascii="Arial" w:hAnsi="Arial" w:cs="Arial"/>
          <w:color w:val="000000" w:themeColor="text1"/>
          <w:sz w:val="24"/>
          <w:szCs w:val="24"/>
        </w:rPr>
        <w:t xml:space="preserve">to </w:t>
      </w:r>
      <w:r w:rsidR="00CD0509" w:rsidRPr="00AF5A01">
        <w:rPr>
          <w:rFonts w:ascii="Arial" w:hAnsi="Arial" w:cs="Arial"/>
          <w:color w:val="000000" w:themeColor="text1"/>
          <w:sz w:val="24"/>
          <w:szCs w:val="24"/>
        </w:rPr>
        <w:t>and understand their ideas, drawing on the experience they have and incorporating my idea</w:t>
      </w:r>
      <w:r w:rsidR="006441FC" w:rsidRPr="00AF5A01">
        <w:rPr>
          <w:rFonts w:ascii="Arial" w:hAnsi="Arial" w:cs="Arial"/>
          <w:color w:val="000000" w:themeColor="text1"/>
          <w:sz w:val="24"/>
          <w:szCs w:val="24"/>
        </w:rPr>
        <w:t>s</w:t>
      </w:r>
      <w:r w:rsidR="00CD0509" w:rsidRPr="00AF5A01">
        <w:rPr>
          <w:rFonts w:ascii="Arial" w:hAnsi="Arial" w:cs="Arial"/>
          <w:color w:val="000000" w:themeColor="text1"/>
          <w:sz w:val="24"/>
          <w:szCs w:val="24"/>
        </w:rPr>
        <w:t xml:space="preserve"> with theirs. I felt that we found a mutual compromise without loosing our creativity or concepts.</w:t>
      </w:r>
      <w:r w:rsidR="000542A8" w:rsidRPr="00AF5A01">
        <w:rPr>
          <w:rFonts w:ascii="Arial" w:hAnsi="Arial" w:cs="Arial"/>
          <w:bCs/>
          <w:color w:val="000000" w:themeColor="text1"/>
          <w:sz w:val="24"/>
          <w:szCs w:val="24"/>
          <w:lang w:val="en"/>
        </w:rPr>
        <w:t xml:space="preserve"> </w:t>
      </w:r>
      <w:r w:rsidR="00C566BC" w:rsidRPr="00AF5A01">
        <w:rPr>
          <w:rFonts w:ascii="Arial" w:hAnsi="Arial" w:cs="Arial"/>
          <w:color w:val="000000" w:themeColor="text1"/>
          <w:sz w:val="24"/>
          <w:szCs w:val="24"/>
        </w:rPr>
        <w:t xml:space="preserve">In order to </w:t>
      </w:r>
      <w:r w:rsidR="00301E92" w:rsidRPr="00AF5A01">
        <w:rPr>
          <w:rFonts w:ascii="Arial" w:hAnsi="Arial" w:cs="Arial"/>
          <w:color w:val="000000" w:themeColor="text1"/>
          <w:sz w:val="24"/>
          <w:szCs w:val="24"/>
        </w:rPr>
        <w:t>work efficiently</w:t>
      </w:r>
      <w:r w:rsidR="00C566BC" w:rsidRPr="00AF5A01">
        <w:rPr>
          <w:rFonts w:ascii="Arial" w:hAnsi="Arial" w:cs="Arial"/>
          <w:color w:val="000000" w:themeColor="text1"/>
          <w:sz w:val="24"/>
          <w:szCs w:val="24"/>
        </w:rPr>
        <w:t xml:space="preserve"> as a team</w:t>
      </w:r>
      <w:r w:rsidR="00EF2A70" w:rsidRPr="00AF5A01">
        <w:rPr>
          <w:rFonts w:ascii="Arial" w:hAnsi="Arial" w:cs="Arial"/>
          <w:color w:val="000000" w:themeColor="text1"/>
          <w:sz w:val="24"/>
          <w:szCs w:val="24"/>
        </w:rPr>
        <w:t xml:space="preserve"> it is important to communicate and make decisions effectively. Drawing on the strength of each individual</w:t>
      </w:r>
      <w:r w:rsidR="00B47C94" w:rsidRPr="00AF5A01">
        <w:rPr>
          <w:rFonts w:ascii="Arial" w:hAnsi="Arial" w:cs="Arial"/>
          <w:color w:val="000000" w:themeColor="text1"/>
          <w:sz w:val="24"/>
          <w:szCs w:val="24"/>
        </w:rPr>
        <w:t>’</w:t>
      </w:r>
      <w:r w:rsidR="00EF2A70" w:rsidRPr="00AF5A01">
        <w:rPr>
          <w:rFonts w:ascii="Arial" w:hAnsi="Arial" w:cs="Arial"/>
          <w:color w:val="000000" w:themeColor="text1"/>
          <w:sz w:val="24"/>
          <w:szCs w:val="24"/>
        </w:rPr>
        <w:t xml:space="preserve">s experience and sharing leadership within our distinct abilities makes for </w:t>
      </w:r>
      <w:r w:rsidR="00301E92" w:rsidRPr="00AF5A01">
        <w:rPr>
          <w:rFonts w:ascii="Arial" w:hAnsi="Arial" w:cs="Arial"/>
          <w:color w:val="000000" w:themeColor="text1"/>
          <w:sz w:val="24"/>
          <w:szCs w:val="24"/>
        </w:rPr>
        <w:t>positive</w:t>
      </w:r>
      <w:r w:rsidR="00EF2A70" w:rsidRPr="00AF5A01">
        <w:rPr>
          <w:rFonts w:ascii="Arial" w:hAnsi="Arial" w:cs="Arial"/>
          <w:color w:val="000000" w:themeColor="text1"/>
          <w:sz w:val="24"/>
          <w:szCs w:val="24"/>
        </w:rPr>
        <w:t xml:space="preserve"> team dynamics (Lumenta, 2019)</w:t>
      </w:r>
      <w:r w:rsidR="00B47C94" w:rsidRPr="00AF5A01">
        <w:rPr>
          <w:rFonts w:ascii="Arial" w:hAnsi="Arial" w:cs="Arial"/>
          <w:color w:val="000000" w:themeColor="text1"/>
          <w:sz w:val="24"/>
          <w:szCs w:val="24"/>
        </w:rPr>
        <w:t>.</w:t>
      </w:r>
    </w:p>
    <w:p w:rsidR="00301E92" w:rsidRPr="00AF5A01" w:rsidRDefault="00301E92" w:rsidP="00EF2A70">
      <w:pPr>
        <w:spacing w:before="240"/>
        <w:jc w:val="both"/>
        <w:rPr>
          <w:rFonts w:ascii="Arial" w:hAnsi="Arial" w:cs="Arial"/>
          <w:color w:val="000000" w:themeColor="text1"/>
          <w:sz w:val="24"/>
          <w:szCs w:val="24"/>
        </w:rPr>
      </w:pPr>
      <w:r w:rsidRPr="00AF5A01">
        <w:rPr>
          <w:rFonts w:ascii="Arial" w:hAnsi="Arial" w:cs="Arial"/>
          <w:color w:val="000000" w:themeColor="text1"/>
          <w:sz w:val="24"/>
          <w:szCs w:val="24"/>
        </w:rPr>
        <w:t>Implementing team work strateg</w:t>
      </w:r>
      <w:r w:rsidR="003F70AF" w:rsidRPr="00AF5A01">
        <w:rPr>
          <w:rFonts w:ascii="Arial" w:hAnsi="Arial" w:cs="Arial"/>
          <w:color w:val="000000" w:themeColor="text1"/>
          <w:sz w:val="24"/>
          <w:szCs w:val="24"/>
        </w:rPr>
        <w:t>ies</w:t>
      </w:r>
      <w:r w:rsidRPr="00AF5A01">
        <w:rPr>
          <w:rFonts w:ascii="Arial" w:hAnsi="Arial" w:cs="Arial"/>
          <w:color w:val="000000" w:themeColor="text1"/>
          <w:sz w:val="24"/>
          <w:szCs w:val="24"/>
        </w:rPr>
        <w:t xml:space="preserve"> into my practice is beneficial, </w:t>
      </w:r>
      <w:r w:rsidR="00B47C94" w:rsidRPr="00AF5A01">
        <w:rPr>
          <w:rFonts w:ascii="Arial" w:hAnsi="Arial" w:cs="Arial"/>
          <w:color w:val="000000" w:themeColor="text1"/>
          <w:sz w:val="24"/>
          <w:szCs w:val="24"/>
        </w:rPr>
        <w:t xml:space="preserve">as </w:t>
      </w:r>
      <w:r w:rsidRPr="00AF5A01">
        <w:rPr>
          <w:rFonts w:ascii="Arial" w:hAnsi="Arial" w:cs="Arial"/>
          <w:color w:val="000000" w:themeColor="text1"/>
          <w:sz w:val="24"/>
          <w:szCs w:val="24"/>
        </w:rPr>
        <w:t xml:space="preserve">young people are involved in youth work voluntarily, so </w:t>
      </w:r>
      <w:r w:rsidR="00B47C94" w:rsidRPr="00AF5A01">
        <w:rPr>
          <w:rFonts w:ascii="Arial" w:hAnsi="Arial" w:cs="Arial"/>
          <w:color w:val="000000" w:themeColor="text1"/>
          <w:sz w:val="24"/>
          <w:szCs w:val="24"/>
        </w:rPr>
        <w:t xml:space="preserve">it is </w:t>
      </w:r>
      <w:r w:rsidRPr="00AF5A01">
        <w:rPr>
          <w:rFonts w:ascii="Arial" w:hAnsi="Arial" w:cs="Arial"/>
          <w:color w:val="000000" w:themeColor="text1"/>
          <w:sz w:val="24"/>
          <w:szCs w:val="24"/>
        </w:rPr>
        <w:t xml:space="preserve">therefore in my best interest as a youth worker to communicate and interact with young people as a partnership </w:t>
      </w:r>
      <w:r w:rsidR="00B47C94" w:rsidRPr="00AF5A01">
        <w:rPr>
          <w:rFonts w:ascii="Arial" w:hAnsi="Arial" w:cs="Arial"/>
          <w:color w:val="000000" w:themeColor="text1"/>
          <w:sz w:val="24"/>
          <w:szCs w:val="24"/>
        </w:rPr>
        <w:t xml:space="preserve">in order </w:t>
      </w:r>
      <w:r w:rsidRPr="00AF5A01">
        <w:rPr>
          <w:rFonts w:ascii="Arial" w:hAnsi="Arial" w:cs="Arial"/>
          <w:color w:val="000000" w:themeColor="text1"/>
          <w:sz w:val="24"/>
          <w:szCs w:val="24"/>
        </w:rPr>
        <w:t xml:space="preserve">to keep them engaged. This experience </w:t>
      </w:r>
      <w:r w:rsidR="003F70AF" w:rsidRPr="00AF5A01">
        <w:rPr>
          <w:rFonts w:ascii="Arial" w:hAnsi="Arial" w:cs="Arial"/>
          <w:color w:val="000000" w:themeColor="text1"/>
          <w:sz w:val="24"/>
          <w:szCs w:val="24"/>
        </w:rPr>
        <w:t>of group work can be implemented into many situations</w:t>
      </w:r>
      <w:r w:rsidR="00B47C94" w:rsidRPr="00AF5A01">
        <w:rPr>
          <w:rFonts w:ascii="Arial" w:hAnsi="Arial" w:cs="Arial"/>
          <w:color w:val="000000" w:themeColor="text1"/>
          <w:sz w:val="24"/>
          <w:szCs w:val="24"/>
        </w:rPr>
        <w:t>, a</w:t>
      </w:r>
      <w:r w:rsidR="003F70AF" w:rsidRPr="00AF5A01">
        <w:rPr>
          <w:rFonts w:ascii="Arial" w:hAnsi="Arial" w:cs="Arial"/>
          <w:color w:val="000000" w:themeColor="text1"/>
          <w:sz w:val="24"/>
          <w:szCs w:val="24"/>
        </w:rPr>
        <w:t>llowing others to include their input</w:t>
      </w:r>
      <w:r w:rsidR="00C561DC" w:rsidRPr="00AF5A01">
        <w:rPr>
          <w:rFonts w:ascii="Arial" w:hAnsi="Arial" w:cs="Arial"/>
          <w:color w:val="000000" w:themeColor="text1"/>
          <w:sz w:val="24"/>
          <w:szCs w:val="24"/>
        </w:rPr>
        <w:t>, without being a dictator</w:t>
      </w:r>
      <w:r w:rsidR="00B47C94" w:rsidRPr="00AF5A01">
        <w:rPr>
          <w:rFonts w:ascii="Arial" w:hAnsi="Arial" w:cs="Arial"/>
          <w:color w:val="000000" w:themeColor="text1"/>
          <w:sz w:val="24"/>
          <w:szCs w:val="24"/>
        </w:rPr>
        <w:t>ship</w:t>
      </w:r>
      <w:r w:rsidR="00C561DC" w:rsidRPr="00AF5A01">
        <w:rPr>
          <w:rFonts w:ascii="Arial" w:hAnsi="Arial" w:cs="Arial"/>
          <w:color w:val="000000" w:themeColor="text1"/>
          <w:sz w:val="24"/>
          <w:szCs w:val="24"/>
        </w:rPr>
        <w:t xml:space="preserve"> or taking control of every instance</w:t>
      </w:r>
      <w:r w:rsidR="00B47C94" w:rsidRPr="00AF5A01">
        <w:rPr>
          <w:rFonts w:ascii="Arial" w:hAnsi="Arial" w:cs="Arial"/>
          <w:color w:val="000000" w:themeColor="text1"/>
          <w:sz w:val="24"/>
          <w:szCs w:val="24"/>
        </w:rPr>
        <w:t>, which</w:t>
      </w:r>
      <w:r w:rsidR="00C561DC" w:rsidRPr="00AF5A01">
        <w:rPr>
          <w:rFonts w:ascii="Arial" w:hAnsi="Arial" w:cs="Arial"/>
          <w:color w:val="000000" w:themeColor="text1"/>
          <w:sz w:val="24"/>
          <w:szCs w:val="24"/>
        </w:rPr>
        <w:t xml:space="preserve"> is beneficial to group work</w:t>
      </w:r>
      <w:r w:rsidR="00B47C94" w:rsidRPr="00AF5A01">
        <w:rPr>
          <w:rFonts w:ascii="Arial" w:hAnsi="Arial" w:cs="Arial"/>
          <w:color w:val="000000" w:themeColor="text1"/>
          <w:sz w:val="24"/>
          <w:szCs w:val="24"/>
        </w:rPr>
        <w:t xml:space="preserve"> because</w:t>
      </w:r>
      <w:r w:rsidR="00C561DC" w:rsidRPr="00AF5A01">
        <w:rPr>
          <w:rFonts w:ascii="Arial" w:hAnsi="Arial" w:cs="Arial"/>
          <w:color w:val="000000" w:themeColor="text1"/>
          <w:sz w:val="24"/>
          <w:szCs w:val="24"/>
        </w:rPr>
        <w:t xml:space="preserve"> it can accommodate vulnerability.</w:t>
      </w:r>
      <w:r w:rsidR="003F70AF" w:rsidRPr="00AF5A01">
        <w:rPr>
          <w:rFonts w:ascii="Arial" w:hAnsi="Arial" w:cs="Arial"/>
          <w:color w:val="000000" w:themeColor="text1"/>
          <w:sz w:val="24"/>
          <w:szCs w:val="24"/>
        </w:rPr>
        <w:t xml:space="preserve"> Young people bring themselves to share who they are with youth workers and allowing them the space to showcase their talents is important for building relationships (Crimmens, </w:t>
      </w:r>
      <w:r w:rsidR="003F70AF" w:rsidRPr="00AF5A01">
        <w:rPr>
          <w:rFonts w:ascii="Arial" w:hAnsi="Arial" w:cs="Arial"/>
          <w:i/>
          <w:color w:val="000000" w:themeColor="text1"/>
          <w:sz w:val="24"/>
          <w:szCs w:val="24"/>
        </w:rPr>
        <w:t>et al,</w:t>
      </w:r>
      <w:r w:rsidR="003F70AF" w:rsidRPr="00AF5A01">
        <w:rPr>
          <w:rFonts w:ascii="Arial" w:hAnsi="Arial" w:cs="Arial"/>
          <w:color w:val="000000" w:themeColor="text1"/>
          <w:sz w:val="24"/>
          <w:szCs w:val="24"/>
        </w:rPr>
        <w:t xml:space="preserve"> 2004).</w:t>
      </w:r>
    </w:p>
    <w:p w:rsidR="006703EA" w:rsidRPr="00AF5A01" w:rsidRDefault="00822748" w:rsidP="00EF2A70">
      <w:pPr>
        <w:spacing w:before="240"/>
        <w:jc w:val="both"/>
        <w:rPr>
          <w:rFonts w:ascii="Arial" w:hAnsi="Arial" w:cs="Arial"/>
          <w:color w:val="000000" w:themeColor="text1"/>
          <w:sz w:val="24"/>
          <w:szCs w:val="24"/>
        </w:rPr>
      </w:pPr>
      <w:r w:rsidRPr="00AF5A01">
        <w:rPr>
          <w:rFonts w:ascii="Arial" w:hAnsi="Arial" w:cs="Arial"/>
          <w:color w:val="000000" w:themeColor="text1"/>
          <w:sz w:val="24"/>
          <w:szCs w:val="24"/>
        </w:rPr>
        <w:lastRenderedPageBreak/>
        <w:t xml:space="preserve">While working on this group task I have benefited from the </w:t>
      </w:r>
      <w:r w:rsidR="00B47C94" w:rsidRPr="00AF5A01">
        <w:rPr>
          <w:rFonts w:ascii="Arial" w:hAnsi="Arial" w:cs="Arial"/>
          <w:color w:val="000000" w:themeColor="text1"/>
          <w:sz w:val="24"/>
          <w:szCs w:val="24"/>
        </w:rPr>
        <w:t>knowledge</w:t>
      </w:r>
      <w:r w:rsidRPr="00AF5A01">
        <w:rPr>
          <w:rFonts w:ascii="Arial" w:hAnsi="Arial" w:cs="Arial"/>
          <w:color w:val="000000" w:themeColor="text1"/>
          <w:sz w:val="24"/>
          <w:szCs w:val="24"/>
        </w:rPr>
        <w:t xml:space="preserve"> of my colleague</w:t>
      </w:r>
      <w:r w:rsidR="00B47C94" w:rsidRPr="00AF5A01">
        <w:rPr>
          <w:rFonts w:ascii="Arial" w:hAnsi="Arial" w:cs="Arial"/>
          <w:color w:val="000000" w:themeColor="text1"/>
          <w:sz w:val="24"/>
          <w:szCs w:val="24"/>
        </w:rPr>
        <w:t>,</w:t>
      </w:r>
      <w:r w:rsidRPr="00AF5A01">
        <w:rPr>
          <w:rFonts w:ascii="Arial" w:hAnsi="Arial" w:cs="Arial"/>
          <w:color w:val="000000" w:themeColor="text1"/>
          <w:sz w:val="24"/>
          <w:szCs w:val="24"/>
        </w:rPr>
        <w:t xml:space="preserve"> who has </w:t>
      </w:r>
      <w:r w:rsidR="00B47C94" w:rsidRPr="00AF5A01">
        <w:rPr>
          <w:rFonts w:ascii="Arial" w:hAnsi="Arial" w:cs="Arial"/>
          <w:color w:val="000000" w:themeColor="text1"/>
          <w:sz w:val="24"/>
          <w:szCs w:val="24"/>
        </w:rPr>
        <w:t xml:space="preserve">accrued </w:t>
      </w:r>
      <w:r w:rsidRPr="00AF5A01">
        <w:rPr>
          <w:rFonts w:ascii="Arial" w:hAnsi="Arial" w:cs="Arial"/>
          <w:color w:val="000000" w:themeColor="text1"/>
          <w:sz w:val="24"/>
          <w:szCs w:val="24"/>
        </w:rPr>
        <w:t xml:space="preserve">more years </w:t>
      </w:r>
      <w:r w:rsidR="00B47C94" w:rsidRPr="00AF5A01">
        <w:rPr>
          <w:rFonts w:ascii="Arial" w:hAnsi="Arial" w:cs="Arial"/>
          <w:color w:val="000000" w:themeColor="text1"/>
          <w:sz w:val="24"/>
          <w:szCs w:val="24"/>
        </w:rPr>
        <w:t xml:space="preserve">of experience in </w:t>
      </w:r>
      <w:r w:rsidRPr="00AF5A01">
        <w:rPr>
          <w:rFonts w:ascii="Arial" w:hAnsi="Arial" w:cs="Arial"/>
          <w:color w:val="000000" w:themeColor="text1"/>
          <w:sz w:val="24"/>
          <w:szCs w:val="24"/>
        </w:rPr>
        <w:t>working as a youth worker</w:t>
      </w:r>
      <w:r w:rsidR="002D11A4" w:rsidRPr="00AF5A01">
        <w:rPr>
          <w:rFonts w:ascii="Arial" w:hAnsi="Arial" w:cs="Arial"/>
          <w:color w:val="000000" w:themeColor="text1"/>
          <w:sz w:val="24"/>
          <w:szCs w:val="24"/>
        </w:rPr>
        <w:t xml:space="preserve"> than I h</w:t>
      </w:r>
      <w:r w:rsidR="00096091" w:rsidRPr="00AF5A01">
        <w:rPr>
          <w:rFonts w:ascii="Arial" w:hAnsi="Arial" w:cs="Arial"/>
          <w:color w:val="000000" w:themeColor="text1"/>
          <w:sz w:val="24"/>
          <w:szCs w:val="24"/>
        </w:rPr>
        <w:t>ave</w:t>
      </w:r>
      <w:r w:rsidRPr="00AF5A01">
        <w:rPr>
          <w:rFonts w:ascii="Arial" w:hAnsi="Arial" w:cs="Arial"/>
          <w:color w:val="000000" w:themeColor="text1"/>
          <w:sz w:val="24"/>
          <w:szCs w:val="24"/>
        </w:rPr>
        <w:t>. The things that we decided to share in our presentation were representat</w:t>
      </w:r>
      <w:r w:rsidR="00096091" w:rsidRPr="00AF5A01">
        <w:rPr>
          <w:rFonts w:ascii="Arial" w:hAnsi="Arial" w:cs="Arial"/>
          <w:color w:val="000000" w:themeColor="text1"/>
          <w:sz w:val="24"/>
          <w:szCs w:val="24"/>
        </w:rPr>
        <w:t>ive</w:t>
      </w:r>
      <w:r w:rsidRPr="00AF5A01">
        <w:rPr>
          <w:rFonts w:ascii="Arial" w:hAnsi="Arial" w:cs="Arial"/>
          <w:color w:val="000000" w:themeColor="text1"/>
          <w:sz w:val="24"/>
          <w:szCs w:val="24"/>
        </w:rPr>
        <w:t xml:space="preserve"> of some of the successes. Although my time in the youth work environment has not been very long, </w:t>
      </w:r>
      <w:r w:rsidR="00056709" w:rsidRPr="00AF5A01">
        <w:rPr>
          <w:rFonts w:ascii="Arial" w:hAnsi="Arial" w:cs="Arial"/>
          <w:color w:val="000000" w:themeColor="text1"/>
          <w:sz w:val="24"/>
          <w:szCs w:val="24"/>
        </w:rPr>
        <w:t xml:space="preserve">our </w:t>
      </w:r>
      <w:r w:rsidRPr="00AF5A01">
        <w:rPr>
          <w:rFonts w:ascii="Arial" w:hAnsi="Arial" w:cs="Arial"/>
          <w:color w:val="000000" w:themeColor="text1"/>
          <w:sz w:val="24"/>
          <w:szCs w:val="24"/>
        </w:rPr>
        <w:t>discus</w:t>
      </w:r>
      <w:r w:rsidR="00056709" w:rsidRPr="00AF5A01">
        <w:rPr>
          <w:rFonts w:ascii="Arial" w:hAnsi="Arial" w:cs="Arial"/>
          <w:color w:val="000000" w:themeColor="text1"/>
          <w:sz w:val="24"/>
          <w:szCs w:val="24"/>
        </w:rPr>
        <w:t>sions in raising</w:t>
      </w:r>
      <w:r w:rsidRPr="00AF5A01">
        <w:rPr>
          <w:rFonts w:ascii="Arial" w:hAnsi="Arial" w:cs="Arial"/>
          <w:color w:val="000000" w:themeColor="text1"/>
          <w:sz w:val="24"/>
          <w:szCs w:val="24"/>
        </w:rPr>
        <w:t xml:space="preserve"> some of the points </w:t>
      </w:r>
      <w:r w:rsidR="00056709" w:rsidRPr="00AF5A01">
        <w:rPr>
          <w:rFonts w:ascii="Arial" w:hAnsi="Arial" w:cs="Arial"/>
          <w:color w:val="000000" w:themeColor="text1"/>
          <w:sz w:val="24"/>
          <w:szCs w:val="24"/>
        </w:rPr>
        <w:t xml:space="preserve">that </w:t>
      </w:r>
      <w:r w:rsidRPr="00AF5A01">
        <w:rPr>
          <w:rFonts w:ascii="Arial" w:hAnsi="Arial" w:cs="Arial"/>
          <w:color w:val="000000" w:themeColor="text1"/>
          <w:sz w:val="24"/>
          <w:szCs w:val="24"/>
        </w:rPr>
        <w:t>we wanted to share in our presentation allowed me to realise that I had a very good understanding of what make</w:t>
      </w:r>
      <w:r w:rsidR="006441FC" w:rsidRPr="00AF5A01">
        <w:rPr>
          <w:rFonts w:ascii="Arial" w:hAnsi="Arial" w:cs="Arial"/>
          <w:color w:val="000000" w:themeColor="text1"/>
          <w:sz w:val="24"/>
          <w:szCs w:val="24"/>
        </w:rPr>
        <w:t>s</w:t>
      </w:r>
      <w:r w:rsidRPr="00AF5A01">
        <w:rPr>
          <w:rFonts w:ascii="Arial" w:hAnsi="Arial" w:cs="Arial"/>
          <w:color w:val="000000" w:themeColor="text1"/>
          <w:sz w:val="24"/>
          <w:szCs w:val="24"/>
        </w:rPr>
        <w:t xml:space="preserve"> a good youth worker and that I had a </w:t>
      </w:r>
      <w:r w:rsidR="00056709" w:rsidRPr="00AF5A01">
        <w:rPr>
          <w:rFonts w:ascii="Arial" w:hAnsi="Arial" w:cs="Arial"/>
          <w:color w:val="000000" w:themeColor="text1"/>
          <w:sz w:val="24"/>
          <w:szCs w:val="24"/>
        </w:rPr>
        <w:t xml:space="preserve">great deal </w:t>
      </w:r>
      <w:r w:rsidRPr="00AF5A01">
        <w:rPr>
          <w:rFonts w:ascii="Arial" w:hAnsi="Arial" w:cs="Arial"/>
          <w:color w:val="000000" w:themeColor="text1"/>
          <w:sz w:val="24"/>
          <w:szCs w:val="24"/>
        </w:rPr>
        <w:t>of academic knowledge to share</w:t>
      </w:r>
      <w:r w:rsidR="00056709" w:rsidRPr="00AF5A01">
        <w:rPr>
          <w:rFonts w:ascii="Arial" w:hAnsi="Arial" w:cs="Arial"/>
          <w:color w:val="000000" w:themeColor="text1"/>
          <w:sz w:val="24"/>
          <w:szCs w:val="24"/>
        </w:rPr>
        <w:t>,</w:t>
      </w:r>
      <w:r w:rsidRPr="00AF5A01">
        <w:rPr>
          <w:rFonts w:ascii="Arial" w:hAnsi="Arial" w:cs="Arial"/>
          <w:color w:val="000000" w:themeColor="text1"/>
          <w:sz w:val="24"/>
          <w:szCs w:val="24"/>
        </w:rPr>
        <w:t xml:space="preserve"> as well as personal experience. Sometimes it can be easy to doubt </w:t>
      </w:r>
      <w:r w:rsidR="00FB61CD" w:rsidRPr="00AF5A01">
        <w:rPr>
          <w:rFonts w:ascii="Arial" w:hAnsi="Arial" w:cs="Arial"/>
          <w:color w:val="000000" w:themeColor="text1"/>
          <w:sz w:val="24"/>
          <w:szCs w:val="24"/>
        </w:rPr>
        <w:t>yourself but</w:t>
      </w:r>
      <w:r w:rsidRPr="00AF5A01">
        <w:rPr>
          <w:rFonts w:ascii="Arial" w:hAnsi="Arial" w:cs="Arial"/>
          <w:color w:val="000000" w:themeColor="text1"/>
          <w:sz w:val="24"/>
          <w:szCs w:val="24"/>
        </w:rPr>
        <w:t xml:space="preserve"> extracting from personal experience is also invaluable. This is </w:t>
      </w:r>
      <w:r w:rsidR="00056709" w:rsidRPr="00AF5A01">
        <w:rPr>
          <w:rFonts w:ascii="Arial" w:hAnsi="Arial" w:cs="Arial"/>
          <w:color w:val="000000" w:themeColor="text1"/>
          <w:sz w:val="24"/>
          <w:szCs w:val="24"/>
        </w:rPr>
        <w:t xml:space="preserve">most </w:t>
      </w:r>
      <w:r w:rsidRPr="00AF5A01">
        <w:rPr>
          <w:rFonts w:ascii="Arial" w:hAnsi="Arial" w:cs="Arial"/>
          <w:color w:val="000000" w:themeColor="text1"/>
          <w:sz w:val="24"/>
          <w:szCs w:val="24"/>
        </w:rPr>
        <w:t xml:space="preserve">relevant when interacting with young people, </w:t>
      </w:r>
      <w:r w:rsidR="00056709" w:rsidRPr="00AF5A01">
        <w:rPr>
          <w:rFonts w:ascii="Arial" w:hAnsi="Arial" w:cs="Arial"/>
          <w:color w:val="000000" w:themeColor="text1"/>
          <w:sz w:val="24"/>
          <w:szCs w:val="24"/>
        </w:rPr>
        <w:t xml:space="preserve">who </w:t>
      </w:r>
      <w:r w:rsidRPr="00AF5A01">
        <w:rPr>
          <w:rFonts w:ascii="Arial" w:hAnsi="Arial" w:cs="Arial"/>
          <w:color w:val="000000" w:themeColor="text1"/>
          <w:sz w:val="24"/>
          <w:szCs w:val="24"/>
        </w:rPr>
        <w:t>are interested in who you are as a person and sometimes sharing some</w:t>
      </w:r>
      <w:r w:rsidR="00FB61CD" w:rsidRPr="00AF5A01">
        <w:rPr>
          <w:rFonts w:ascii="Arial" w:hAnsi="Arial" w:cs="Arial"/>
          <w:color w:val="000000" w:themeColor="text1"/>
          <w:sz w:val="24"/>
          <w:szCs w:val="24"/>
        </w:rPr>
        <w:t xml:space="preserve"> personal aspects of your life highlights the ’normal’ side of a youth worker, </w:t>
      </w:r>
      <w:r w:rsidR="00056709" w:rsidRPr="00AF5A01">
        <w:rPr>
          <w:rFonts w:ascii="Arial" w:hAnsi="Arial" w:cs="Arial"/>
          <w:color w:val="000000" w:themeColor="text1"/>
          <w:sz w:val="24"/>
          <w:szCs w:val="24"/>
        </w:rPr>
        <w:t xml:space="preserve">and although it is vital to maintain professional boundaries, being a genuine person </w:t>
      </w:r>
      <w:r w:rsidR="00FB61CD" w:rsidRPr="00AF5A01">
        <w:rPr>
          <w:rFonts w:ascii="Arial" w:hAnsi="Arial" w:cs="Arial"/>
          <w:color w:val="000000" w:themeColor="text1"/>
          <w:sz w:val="24"/>
          <w:szCs w:val="24"/>
        </w:rPr>
        <w:t xml:space="preserve">can help to build </w:t>
      </w:r>
      <w:r w:rsidR="00056709" w:rsidRPr="00AF5A01">
        <w:rPr>
          <w:rFonts w:ascii="Arial" w:hAnsi="Arial" w:cs="Arial"/>
          <w:color w:val="000000" w:themeColor="text1"/>
          <w:sz w:val="24"/>
          <w:szCs w:val="24"/>
        </w:rPr>
        <w:t xml:space="preserve">trusting </w:t>
      </w:r>
      <w:r w:rsidR="00FB61CD" w:rsidRPr="00AF5A01">
        <w:rPr>
          <w:rFonts w:ascii="Arial" w:hAnsi="Arial" w:cs="Arial"/>
          <w:color w:val="000000" w:themeColor="text1"/>
          <w:sz w:val="24"/>
          <w:szCs w:val="24"/>
        </w:rPr>
        <w:t xml:space="preserve">relationships and </w:t>
      </w:r>
      <w:r w:rsidR="00056709" w:rsidRPr="00AF5A01">
        <w:rPr>
          <w:rFonts w:ascii="Arial" w:hAnsi="Arial" w:cs="Arial"/>
          <w:color w:val="000000" w:themeColor="text1"/>
          <w:sz w:val="24"/>
          <w:szCs w:val="24"/>
        </w:rPr>
        <w:t xml:space="preserve">thereby </w:t>
      </w:r>
      <w:r w:rsidR="00FB61CD" w:rsidRPr="00AF5A01">
        <w:rPr>
          <w:rFonts w:ascii="Arial" w:hAnsi="Arial" w:cs="Arial"/>
          <w:color w:val="000000" w:themeColor="text1"/>
          <w:sz w:val="24"/>
          <w:szCs w:val="24"/>
        </w:rPr>
        <w:t>further engagement (Alexander, 2000; Crimmens</w:t>
      </w:r>
      <w:r w:rsidR="009C5AA7" w:rsidRPr="00AF5A01">
        <w:rPr>
          <w:rFonts w:ascii="Arial" w:hAnsi="Arial" w:cs="Arial"/>
          <w:color w:val="000000" w:themeColor="text1"/>
          <w:sz w:val="24"/>
          <w:szCs w:val="24"/>
        </w:rPr>
        <w:t>,</w:t>
      </w:r>
      <w:r w:rsidR="00FB61CD" w:rsidRPr="00AF5A01">
        <w:rPr>
          <w:rFonts w:ascii="Arial" w:hAnsi="Arial" w:cs="Arial"/>
          <w:color w:val="000000" w:themeColor="text1"/>
          <w:sz w:val="24"/>
          <w:szCs w:val="24"/>
        </w:rPr>
        <w:t xml:space="preserve"> </w:t>
      </w:r>
      <w:r w:rsidR="00FB61CD" w:rsidRPr="00AF5A01">
        <w:rPr>
          <w:rFonts w:ascii="Arial" w:hAnsi="Arial" w:cs="Arial"/>
          <w:i/>
          <w:color w:val="000000" w:themeColor="text1"/>
          <w:sz w:val="24"/>
          <w:szCs w:val="24"/>
        </w:rPr>
        <w:t>et al</w:t>
      </w:r>
      <w:r w:rsidR="00FB61CD" w:rsidRPr="00AF5A01">
        <w:rPr>
          <w:rFonts w:ascii="Arial" w:hAnsi="Arial" w:cs="Arial"/>
          <w:color w:val="000000" w:themeColor="text1"/>
          <w:sz w:val="24"/>
          <w:szCs w:val="24"/>
        </w:rPr>
        <w:t>, 2004; Davies, 2005).</w:t>
      </w:r>
    </w:p>
    <w:p w:rsidR="00367CFD" w:rsidRPr="00AF5A01" w:rsidRDefault="00FE313B" w:rsidP="00EF2A70">
      <w:pPr>
        <w:spacing w:before="240"/>
        <w:jc w:val="both"/>
        <w:rPr>
          <w:rFonts w:ascii="Arial" w:hAnsi="Arial" w:cs="Arial"/>
          <w:color w:val="000000" w:themeColor="text1"/>
          <w:sz w:val="24"/>
          <w:szCs w:val="24"/>
        </w:rPr>
      </w:pPr>
      <w:r w:rsidRPr="00AF5A01">
        <w:rPr>
          <w:rFonts w:ascii="Arial" w:hAnsi="Arial" w:cs="Arial"/>
          <w:color w:val="000000" w:themeColor="text1"/>
          <w:sz w:val="24"/>
          <w:szCs w:val="24"/>
        </w:rPr>
        <w:t>It is easy to have an idea of who</w:t>
      </w:r>
      <w:r w:rsidR="0034601C" w:rsidRPr="00AF5A01">
        <w:rPr>
          <w:rFonts w:ascii="Arial" w:hAnsi="Arial" w:cs="Arial"/>
          <w:color w:val="000000" w:themeColor="text1"/>
          <w:sz w:val="24"/>
          <w:szCs w:val="24"/>
        </w:rPr>
        <w:t xml:space="preserve"> we</w:t>
      </w:r>
      <w:r w:rsidRPr="00AF5A01">
        <w:rPr>
          <w:rFonts w:ascii="Arial" w:hAnsi="Arial" w:cs="Arial"/>
          <w:color w:val="000000" w:themeColor="text1"/>
          <w:sz w:val="24"/>
          <w:szCs w:val="24"/>
        </w:rPr>
        <w:t xml:space="preserve"> think someone is without really knowing them. As individuals we can easily assume the character of a person based on societal stereotypes. I have spent my whole li</w:t>
      </w:r>
      <w:r w:rsidR="004100A1" w:rsidRPr="00AF5A01">
        <w:rPr>
          <w:rFonts w:ascii="Arial" w:hAnsi="Arial" w:cs="Arial"/>
          <w:color w:val="000000" w:themeColor="text1"/>
          <w:sz w:val="24"/>
          <w:szCs w:val="24"/>
        </w:rPr>
        <w:t>f</w:t>
      </w:r>
      <w:r w:rsidRPr="00AF5A01">
        <w:rPr>
          <w:rFonts w:ascii="Arial" w:hAnsi="Arial" w:cs="Arial"/>
          <w:color w:val="000000" w:themeColor="text1"/>
          <w:sz w:val="24"/>
          <w:szCs w:val="24"/>
        </w:rPr>
        <w:t>e interacting with white counterparts but they</w:t>
      </w:r>
      <w:r w:rsidR="00056709" w:rsidRPr="00AF5A01">
        <w:rPr>
          <w:rFonts w:ascii="Arial" w:hAnsi="Arial" w:cs="Arial"/>
          <w:color w:val="000000" w:themeColor="text1"/>
          <w:sz w:val="24"/>
          <w:szCs w:val="24"/>
        </w:rPr>
        <w:t>,</w:t>
      </w:r>
      <w:r w:rsidRPr="00AF5A01">
        <w:rPr>
          <w:rFonts w:ascii="Arial" w:hAnsi="Arial" w:cs="Arial"/>
          <w:color w:val="000000" w:themeColor="text1"/>
          <w:sz w:val="24"/>
          <w:szCs w:val="24"/>
        </w:rPr>
        <w:t xml:space="preserve"> on the other </w:t>
      </w:r>
      <w:r w:rsidR="004100A1" w:rsidRPr="00AF5A01">
        <w:rPr>
          <w:rFonts w:ascii="Arial" w:hAnsi="Arial" w:cs="Arial"/>
          <w:color w:val="000000" w:themeColor="text1"/>
          <w:sz w:val="24"/>
          <w:szCs w:val="24"/>
        </w:rPr>
        <w:t>hand, have</w:t>
      </w:r>
      <w:r w:rsidRPr="00AF5A01">
        <w:rPr>
          <w:rFonts w:ascii="Arial" w:hAnsi="Arial" w:cs="Arial"/>
          <w:color w:val="000000" w:themeColor="text1"/>
          <w:sz w:val="24"/>
          <w:szCs w:val="24"/>
        </w:rPr>
        <w:t xml:space="preserve"> sometimes never had a one to one conversation with a person of a</w:t>
      </w:r>
      <w:r w:rsidR="00056709" w:rsidRPr="00AF5A01">
        <w:rPr>
          <w:rFonts w:ascii="Arial" w:hAnsi="Arial" w:cs="Arial"/>
          <w:color w:val="000000" w:themeColor="text1"/>
          <w:sz w:val="24"/>
          <w:szCs w:val="24"/>
        </w:rPr>
        <w:t xml:space="preserve"> different</w:t>
      </w:r>
      <w:r w:rsidRPr="00AF5A01">
        <w:rPr>
          <w:rFonts w:ascii="Arial" w:hAnsi="Arial" w:cs="Arial"/>
          <w:color w:val="000000" w:themeColor="text1"/>
          <w:sz w:val="24"/>
          <w:szCs w:val="24"/>
        </w:rPr>
        <w:t xml:space="preserve"> ethnic background. I did not ask this question of my colleague, but I assumed this project allowed them the opportunity to get to know me on a personal level because of the conversations that we shared when we met</w:t>
      </w:r>
      <w:r w:rsidR="004100A1" w:rsidRPr="00AF5A01">
        <w:rPr>
          <w:rFonts w:ascii="Arial" w:hAnsi="Arial" w:cs="Arial"/>
          <w:color w:val="000000" w:themeColor="text1"/>
          <w:sz w:val="24"/>
          <w:szCs w:val="24"/>
        </w:rPr>
        <w:t xml:space="preserve"> to discuss our project.</w:t>
      </w:r>
      <w:r w:rsidR="006441FC" w:rsidRPr="00AF5A01">
        <w:rPr>
          <w:rFonts w:ascii="Arial" w:hAnsi="Arial" w:cs="Arial"/>
          <w:color w:val="000000" w:themeColor="text1"/>
          <w:sz w:val="24"/>
          <w:szCs w:val="24"/>
        </w:rPr>
        <w:t xml:space="preserve"> Having the opportunity to develop a personal relationship allowed for transparency and a very comfortable working experience</w:t>
      </w:r>
      <w:r w:rsidR="00056709" w:rsidRPr="00AF5A01">
        <w:rPr>
          <w:rFonts w:ascii="Arial" w:hAnsi="Arial" w:cs="Arial"/>
          <w:color w:val="000000" w:themeColor="text1"/>
          <w:sz w:val="24"/>
          <w:szCs w:val="24"/>
        </w:rPr>
        <w:t>, with an understanding of</w:t>
      </w:r>
      <w:r w:rsidR="006441FC" w:rsidRPr="00AF5A01">
        <w:rPr>
          <w:rFonts w:ascii="Arial" w:hAnsi="Arial" w:cs="Arial"/>
          <w:color w:val="000000" w:themeColor="text1"/>
          <w:sz w:val="24"/>
          <w:szCs w:val="24"/>
        </w:rPr>
        <w:t xml:space="preserve"> equal</w:t>
      </w:r>
      <w:r w:rsidR="00056709" w:rsidRPr="00AF5A01">
        <w:rPr>
          <w:rFonts w:ascii="Arial" w:hAnsi="Arial" w:cs="Arial"/>
          <w:color w:val="000000" w:themeColor="text1"/>
          <w:sz w:val="24"/>
          <w:szCs w:val="24"/>
        </w:rPr>
        <w:t xml:space="preserve">ity and mutual beneficence, since we </w:t>
      </w:r>
      <w:r w:rsidR="006441FC" w:rsidRPr="00AF5A01">
        <w:rPr>
          <w:rFonts w:ascii="Arial" w:hAnsi="Arial" w:cs="Arial"/>
          <w:color w:val="000000" w:themeColor="text1"/>
          <w:sz w:val="24"/>
          <w:szCs w:val="24"/>
        </w:rPr>
        <w:t>wanted the same results for this project.</w:t>
      </w:r>
      <w:r w:rsidR="004100A1" w:rsidRPr="00AF5A01">
        <w:rPr>
          <w:rFonts w:ascii="Arial" w:hAnsi="Arial" w:cs="Arial"/>
          <w:color w:val="000000" w:themeColor="text1"/>
          <w:sz w:val="24"/>
          <w:szCs w:val="24"/>
        </w:rPr>
        <w:t xml:space="preserve"> </w:t>
      </w:r>
      <w:r w:rsidR="00056709" w:rsidRPr="00AF5A01">
        <w:rPr>
          <w:rFonts w:ascii="Arial" w:hAnsi="Arial" w:cs="Arial"/>
          <w:color w:val="000000" w:themeColor="text1"/>
          <w:sz w:val="24"/>
          <w:szCs w:val="24"/>
        </w:rPr>
        <w:t xml:space="preserve">Being other than the dominant ethnicity, </w:t>
      </w:r>
      <w:r w:rsidR="004100A1" w:rsidRPr="00AF5A01">
        <w:rPr>
          <w:rFonts w:ascii="Arial" w:hAnsi="Arial" w:cs="Arial"/>
          <w:color w:val="000000" w:themeColor="text1"/>
          <w:sz w:val="24"/>
          <w:szCs w:val="24"/>
        </w:rPr>
        <w:t xml:space="preserve">I often feel the need </w:t>
      </w:r>
      <w:r w:rsidR="00056709" w:rsidRPr="00AF5A01">
        <w:rPr>
          <w:rFonts w:ascii="Arial" w:hAnsi="Arial" w:cs="Arial"/>
          <w:color w:val="000000" w:themeColor="text1"/>
          <w:sz w:val="24"/>
          <w:szCs w:val="24"/>
        </w:rPr>
        <w:t>with</w:t>
      </w:r>
      <w:r w:rsidR="004100A1" w:rsidRPr="00AF5A01">
        <w:rPr>
          <w:rFonts w:ascii="Arial" w:hAnsi="Arial" w:cs="Arial"/>
          <w:color w:val="000000" w:themeColor="text1"/>
          <w:sz w:val="24"/>
          <w:szCs w:val="24"/>
        </w:rPr>
        <w:t xml:space="preserve">in </w:t>
      </w:r>
      <w:r w:rsidR="00056709" w:rsidRPr="00AF5A01">
        <w:rPr>
          <w:rFonts w:ascii="Arial" w:hAnsi="Arial" w:cs="Arial"/>
          <w:color w:val="000000" w:themeColor="text1"/>
          <w:sz w:val="24"/>
          <w:szCs w:val="24"/>
        </w:rPr>
        <w:t xml:space="preserve">interpersonal </w:t>
      </w:r>
      <w:r w:rsidR="004100A1" w:rsidRPr="00AF5A01">
        <w:rPr>
          <w:rFonts w:ascii="Arial" w:hAnsi="Arial" w:cs="Arial"/>
          <w:color w:val="000000" w:themeColor="text1"/>
          <w:sz w:val="24"/>
          <w:szCs w:val="24"/>
        </w:rPr>
        <w:t xml:space="preserve">situations to demonstrate that I am a person of intelligence and that I am capable of doing my job, but also that I aspire for the same things as many people </w:t>
      </w:r>
      <w:r w:rsidR="00367CFD" w:rsidRPr="00AF5A01">
        <w:rPr>
          <w:rFonts w:ascii="Arial" w:hAnsi="Arial" w:cs="Arial"/>
          <w:color w:val="000000" w:themeColor="text1"/>
          <w:sz w:val="24"/>
          <w:szCs w:val="24"/>
        </w:rPr>
        <w:t>of other ethnicities</w:t>
      </w:r>
      <w:r w:rsidR="004100A1" w:rsidRPr="00AF5A01">
        <w:rPr>
          <w:rFonts w:ascii="Arial" w:hAnsi="Arial" w:cs="Arial"/>
          <w:color w:val="000000" w:themeColor="text1"/>
          <w:sz w:val="24"/>
          <w:szCs w:val="24"/>
        </w:rPr>
        <w:t>.</w:t>
      </w:r>
      <w:r w:rsidR="0062278A" w:rsidRPr="00AF5A01">
        <w:rPr>
          <w:rFonts w:ascii="Arial" w:hAnsi="Arial" w:cs="Arial"/>
          <w:color w:val="000000" w:themeColor="text1"/>
          <w:sz w:val="24"/>
          <w:szCs w:val="24"/>
        </w:rPr>
        <w:t xml:space="preserve"> </w:t>
      </w:r>
      <w:r w:rsidR="00367CFD" w:rsidRPr="00AF5A01">
        <w:rPr>
          <w:rFonts w:ascii="Arial" w:hAnsi="Arial" w:cs="Arial"/>
          <w:color w:val="000000" w:themeColor="text1"/>
          <w:sz w:val="24"/>
          <w:szCs w:val="24"/>
        </w:rPr>
        <w:t>Democracy is based upon equity and fairness</w:t>
      </w:r>
      <w:r w:rsidR="0062278A" w:rsidRPr="00AF5A01">
        <w:rPr>
          <w:rFonts w:ascii="Arial" w:hAnsi="Arial" w:cs="Arial"/>
          <w:color w:val="000000" w:themeColor="text1"/>
          <w:sz w:val="24"/>
          <w:szCs w:val="24"/>
        </w:rPr>
        <w:t>,</w:t>
      </w:r>
      <w:r w:rsidR="00367CFD" w:rsidRPr="00AF5A01">
        <w:rPr>
          <w:rFonts w:ascii="Arial" w:hAnsi="Arial" w:cs="Arial"/>
          <w:color w:val="000000" w:themeColor="text1"/>
          <w:sz w:val="24"/>
          <w:szCs w:val="24"/>
        </w:rPr>
        <w:t xml:space="preserve"> both of which are vital to anti</w:t>
      </w:r>
      <w:r w:rsidR="0062278A" w:rsidRPr="00AF5A01">
        <w:rPr>
          <w:rFonts w:ascii="Arial" w:hAnsi="Arial" w:cs="Arial"/>
          <w:color w:val="000000" w:themeColor="text1"/>
          <w:sz w:val="24"/>
          <w:szCs w:val="24"/>
        </w:rPr>
        <w:t>-</w:t>
      </w:r>
      <w:r w:rsidR="00367CFD" w:rsidRPr="00AF5A01">
        <w:rPr>
          <w:rFonts w:ascii="Arial" w:hAnsi="Arial" w:cs="Arial"/>
          <w:color w:val="000000" w:themeColor="text1"/>
          <w:sz w:val="24"/>
          <w:szCs w:val="24"/>
        </w:rPr>
        <w:t>discriminatory practice</w:t>
      </w:r>
      <w:r w:rsidR="0062278A" w:rsidRPr="00AF5A01">
        <w:rPr>
          <w:rFonts w:ascii="Arial" w:hAnsi="Arial" w:cs="Arial"/>
          <w:color w:val="000000" w:themeColor="text1"/>
          <w:sz w:val="24"/>
          <w:szCs w:val="24"/>
        </w:rPr>
        <w:t xml:space="preserve"> and equal opportunities, regardless of ethnicity, gender, sexuality or any of the other protected characteristics specified by the Equality Act</w:t>
      </w:r>
      <w:r w:rsidR="009C5AA7" w:rsidRPr="00AF5A01">
        <w:rPr>
          <w:rFonts w:ascii="Arial" w:hAnsi="Arial" w:cs="Arial"/>
          <w:color w:val="000000" w:themeColor="text1"/>
          <w:sz w:val="24"/>
          <w:szCs w:val="24"/>
        </w:rPr>
        <w:t xml:space="preserve"> 2010</w:t>
      </w:r>
      <w:r w:rsidR="0062278A" w:rsidRPr="00AF5A01">
        <w:rPr>
          <w:rFonts w:ascii="Arial" w:hAnsi="Arial" w:cs="Arial"/>
          <w:color w:val="000000" w:themeColor="text1"/>
          <w:sz w:val="24"/>
          <w:szCs w:val="24"/>
        </w:rPr>
        <w:t>. It is therefore of fundamental importance that youth workers are aware of explicit and implicit bias in their professional relationships with their colleagues as well as young people (Garratt</w:t>
      </w:r>
      <w:r w:rsidR="009C5AA7" w:rsidRPr="00AF5A01">
        <w:rPr>
          <w:rFonts w:ascii="Arial" w:hAnsi="Arial" w:cs="Arial"/>
          <w:color w:val="000000" w:themeColor="text1"/>
          <w:sz w:val="24"/>
          <w:szCs w:val="24"/>
        </w:rPr>
        <w:t>,</w:t>
      </w:r>
      <w:r w:rsidR="0062278A" w:rsidRPr="00AF5A01">
        <w:rPr>
          <w:rFonts w:ascii="Arial" w:hAnsi="Arial" w:cs="Arial"/>
          <w:color w:val="000000" w:themeColor="text1"/>
          <w:sz w:val="24"/>
          <w:szCs w:val="24"/>
        </w:rPr>
        <w:t xml:space="preserve"> </w:t>
      </w:r>
      <w:r w:rsidR="0062278A" w:rsidRPr="00AF5A01">
        <w:rPr>
          <w:rFonts w:ascii="Arial" w:hAnsi="Arial" w:cs="Arial"/>
          <w:i/>
          <w:color w:val="000000" w:themeColor="text1"/>
          <w:sz w:val="24"/>
          <w:szCs w:val="24"/>
        </w:rPr>
        <w:t>et al</w:t>
      </w:r>
      <w:r w:rsidR="0062278A" w:rsidRPr="00AF5A01">
        <w:rPr>
          <w:rFonts w:ascii="Arial" w:hAnsi="Arial" w:cs="Arial"/>
          <w:color w:val="000000" w:themeColor="text1"/>
          <w:sz w:val="24"/>
          <w:szCs w:val="24"/>
        </w:rPr>
        <w:t>, 1997).</w:t>
      </w:r>
    </w:p>
    <w:p w:rsidR="00BC69BB" w:rsidRPr="00AF5A01" w:rsidRDefault="00BC69BB" w:rsidP="00EF2A70">
      <w:pPr>
        <w:spacing w:before="240"/>
        <w:jc w:val="both"/>
        <w:rPr>
          <w:rFonts w:ascii="Arial" w:hAnsi="Arial" w:cs="Arial"/>
          <w:color w:val="000000" w:themeColor="text1"/>
          <w:sz w:val="24"/>
          <w:szCs w:val="24"/>
        </w:rPr>
      </w:pPr>
      <w:r w:rsidRPr="00AF5A01">
        <w:rPr>
          <w:rFonts w:ascii="Arial" w:hAnsi="Arial" w:cs="Arial"/>
          <w:color w:val="000000" w:themeColor="text1"/>
          <w:sz w:val="24"/>
          <w:szCs w:val="24"/>
        </w:rPr>
        <w:t>Although I worked in a very small group</w:t>
      </w:r>
      <w:r w:rsidR="009C5AA7" w:rsidRPr="00AF5A01">
        <w:rPr>
          <w:rFonts w:ascii="Arial" w:hAnsi="Arial" w:cs="Arial"/>
          <w:color w:val="000000" w:themeColor="text1"/>
          <w:sz w:val="24"/>
          <w:szCs w:val="24"/>
        </w:rPr>
        <w:t xml:space="preserve"> for the purposes of this assignment</w:t>
      </w:r>
      <w:r w:rsidRPr="00AF5A01">
        <w:rPr>
          <w:rFonts w:ascii="Arial" w:hAnsi="Arial" w:cs="Arial"/>
          <w:color w:val="000000" w:themeColor="text1"/>
          <w:sz w:val="24"/>
          <w:szCs w:val="24"/>
        </w:rPr>
        <w:t>, I would describe i</w:t>
      </w:r>
      <w:r w:rsidR="0077319C" w:rsidRPr="00AF5A01">
        <w:rPr>
          <w:rFonts w:ascii="Arial" w:hAnsi="Arial" w:cs="Arial"/>
          <w:color w:val="000000" w:themeColor="text1"/>
          <w:sz w:val="24"/>
          <w:szCs w:val="24"/>
        </w:rPr>
        <w:t>t</w:t>
      </w:r>
      <w:r w:rsidR="00C050DF" w:rsidRPr="00AF5A01">
        <w:rPr>
          <w:rFonts w:ascii="Arial" w:hAnsi="Arial" w:cs="Arial"/>
          <w:color w:val="000000" w:themeColor="text1"/>
          <w:sz w:val="24"/>
          <w:szCs w:val="24"/>
        </w:rPr>
        <w:t xml:space="preserve"> as</w:t>
      </w:r>
      <w:r w:rsidR="0077319C" w:rsidRPr="00AF5A01">
        <w:rPr>
          <w:rFonts w:ascii="Arial" w:hAnsi="Arial" w:cs="Arial"/>
          <w:color w:val="000000" w:themeColor="text1"/>
          <w:sz w:val="24"/>
          <w:szCs w:val="24"/>
        </w:rPr>
        <w:t xml:space="preserve"> more of a </w:t>
      </w:r>
      <w:r w:rsidRPr="00AF5A01">
        <w:rPr>
          <w:rFonts w:ascii="Arial" w:hAnsi="Arial" w:cs="Arial"/>
          <w:color w:val="000000" w:themeColor="text1"/>
          <w:sz w:val="24"/>
          <w:szCs w:val="24"/>
        </w:rPr>
        <w:t>partnership</w:t>
      </w:r>
      <w:r w:rsidR="00C050DF" w:rsidRPr="00AF5A01">
        <w:rPr>
          <w:rFonts w:ascii="Arial" w:hAnsi="Arial" w:cs="Arial"/>
          <w:color w:val="000000" w:themeColor="text1"/>
          <w:sz w:val="24"/>
          <w:szCs w:val="24"/>
        </w:rPr>
        <w:t xml:space="preserve">, </w:t>
      </w:r>
      <w:r w:rsidR="009C5AA7" w:rsidRPr="00AF5A01">
        <w:rPr>
          <w:rFonts w:ascii="Arial" w:hAnsi="Arial" w:cs="Arial"/>
          <w:color w:val="000000" w:themeColor="text1"/>
          <w:sz w:val="24"/>
          <w:szCs w:val="24"/>
        </w:rPr>
        <w:t xml:space="preserve">because </w:t>
      </w:r>
      <w:r w:rsidR="00C050DF" w:rsidRPr="00AF5A01">
        <w:rPr>
          <w:rFonts w:ascii="Arial" w:hAnsi="Arial" w:cs="Arial"/>
          <w:color w:val="000000" w:themeColor="text1"/>
          <w:sz w:val="24"/>
          <w:szCs w:val="24"/>
        </w:rPr>
        <w:t>there was a lot more pressure to bring ideas to the table with only</w:t>
      </w:r>
      <w:r w:rsidR="009C5AA7" w:rsidRPr="00AF5A01">
        <w:rPr>
          <w:rFonts w:ascii="Arial" w:hAnsi="Arial" w:cs="Arial"/>
          <w:color w:val="000000" w:themeColor="text1"/>
          <w:sz w:val="24"/>
          <w:szCs w:val="24"/>
        </w:rPr>
        <w:t xml:space="preserve"> the</w:t>
      </w:r>
      <w:r w:rsidR="00C050DF" w:rsidRPr="00AF5A01">
        <w:rPr>
          <w:rFonts w:ascii="Arial" w:hAnsi="Arial" w:cs="Arial"/>
          <w:color w:val="000000" w:themeColor="text1"/>
          <w:sz w:val="24"/>
          <w:szCs w:val="24"/>
        </w:rPr>
        <w:t xml:space="preserve"> two of us. </w:t>
      </w:r>
      <w:r w:rsidR="009C5AA7" w:rsidRPr="00AF5A01">
        <w:rPr>
          <w:rFonts w:ascii="Arial" w:hAnsi="Arial" w:cs="Arial"/>
          <w:color w:val="000000" w:themeColor="text1"/>
          <w:sz w:val="24"/>
          <w:szCs w:val="24"/>
        </w:rPr>
        <w:t>A</w:t>
      </w:r>
      <w:r w:rsidR="00C050DF" w:rsidRPr="00AF5A01">
        <w:rPr>
          <w:rFonts w:ascii="Arial" w:hAnsi="Arial" w:cs="Arial"/>
          <w:color w:val="000000" w:themeColor="text1"/>
          <w:sz w:val="24"/>
          <w:szCs w:val="24"/>
        </w:rPr>
        <w:t>t times</w:t>
      </w:r>
      <w:r w:rsidR="009C5AA7" w:rsidRPr="00AF5A01">
        <w:rPr>
          <w:rFonts w:ascii="Arial" w:hAnsi="Arial" w:cs="Arial"/>
          <w:color w:val="000000" w:themeColor="text1"/>
          <w:sz w:val="24"/>
          <w:szCs w:val="24"/>
        </w:rPr>
        <w:t>,</w:t>
      </w:r>
      <w:r w:rsidR="00C050DF" w:rsidRPr="00AF5A01">
        <w:rPr>
          <w:rFonts w:ascii="Arial" w:hAnsi="Arial" w:cs="Arial"/>
          <w:color w:val="000000" w:themeColor="text1"/>
          <w:sz w:val="24"/>
          <w:szCs w:val="24"/>
        </w:rPr>
        <w:t xml:space="preserve"> </w:t>
      </w:r>
      <w:r w:rsidR="009C5AA7" w:rsidRPr="00AF5A01">
        <w:rPr>
          <w:rFonts w:ascii="Arial" w:hAnsi="Arial" w:cs="Arial"/>
          <w:color w:val="000000" w:themeColor="text1"/>
          <w:sz w:val="24"/>
          <w:szCs w:val="24"/>
        </w:rPr>
        <w:t>there</w:t>
      </w:r>
      <w:r w:rsidR="00C050DF" w:rsidRPr="00AF5A01">
        <w:rPr>
          <w:rFonts w:ascii="Arial" w:hAnsi="Arial" w:cs="Arial"/>
          <w:color w:val="000000" w:themeColor="text1"/>
          <w:sz w:val="24"/>
          <w:szCs w:val="24"/>
        </w:rPr>
        <w:t xml:space="preserve"> was </w:t>
      </w:r>
      <w:r w:rsidR="009C5AA7" w:rsidRPr="00AF5A01">
        <w:rPr>
          <w:rFonts w:ascii="Arial" w:hAnsi="Arial" w:cs="Arial"/>
          <w:color w:val="000000" w:themeColor="text1"/>
          <w:sz w:val="24"/>
          <w:szCs w:val="24"/>
        </w:rPr>
        <w:t xml:space="preserve">some </w:t>
      </w:r>
      <w:r w:rsidR="00C050DF" w:rsidRPr="00AF5A01">
        <w:rPr>
          <w:rFonts w:ascii="Arial" w:hAnsi="Arial" w:cs="Arial"/>
          <w:color w:val="000000" w:themeColor="text1"/>
          <w:sz w:val="24"/>
          <w:szCs w:val="24"/>
        </w:rPr>
        <w:t>uncomfortable</w:t>
      </w:r>
      <w:r w:rsidR="009C5AA7" w:rsidRPr="00AF5A01">
        <w:rPr>
          <w:rFonts w:ascii="Arial" w:hAnsi="Arial" w:cs="Arial"/>
          <w:color w:val="000000" w:themeColor="text1"/>
          <w:sz w:val="24"/>
          <w:szCs w:val="24"/>
        </w:rPr>
        <w:t>ness in one or the other of us attempting to e</w:t>
      </w:r>
      <w:r w:rsidR="009C5AA7" w:rsidRPr="00AF5A01">
        <w:rPr>
          <w:rFonts w:ascii="Arial" w:hAnsi="Arial" w:cs="Arial"/>
          <w:color w:val="000000" w:themeColor="text1"/>
          <w:sz w:val="24"/>
          <w:szCs w:val="24"/>
        </w:rPr>
        <w:t xml:space="preserve">stablish individual leadership </w:t>
      </w:r>
      <w:r w:rsidR="009C5AA7" w:rsidRPr="00AF5A01">
        <w:rPr>
          <w:rFonts w:ascii="Arial" w:hAnsi="Arial" w:cs="Arial"/>
          <w:color w:val="000000" w:themeColor="text1"/>
          <w:sz w:val="24"/>
          <w:szCs w:val="24"/>
        </w:rPr>
        <w:t xml:space="preserve">so as </w:t>
      </w:r>
      <w:r w:rsidR="00C050DF" w:rsidRPr="00AF5A01">
        <w:rPr>
          <w:rFonts w:ascii="Arial" w:hAnsi="Arial" w:cs="Arial"/>
          <w:color w:val="000000" w:themeColor="text1"/>
          <w:sz w:val="24"/>
          <w:szCs w:val="24"/>
        </w:rPr>
        <w:t xml:space="preserve">to </w:t>
      </w:r>
      <w:r w:rsidR="009C5AA7" w:rsidRPr="00AF5A01">
        <w:rPr>
          <w:rFonts w:ascii="Arial" w:hAnsi="Arial" w:cs="Arial"/>
          <w:color w:val="000000" w:themeColor="text1"/>
          <w:sz w:val="24"/>
          <w:szCs w:val="24"/>
        </w:rPr>
        <w:t xml:space="preserve">focus </w:t>
      </w:r>
      <w:r w:rsidR="00C050DF" w:rsidRPr="00AF5A01">
        <w:rPr>
          <w:rFonts w:ascii="Arial" w:hAnsi="Arial" w:cs="Arial"/>
          <w:color w:val="000000" w:themeColor="text1"/>
          <w:sz w:val="24"/>
          <w:szCs w:val="24"/>
        </w:rPr>
        <w:t xml:space="preserve">the concepts of the project because of the fear of being misunderstood. However our partnership worked very well, </w:t>
      </w:r>
      <w:r w:rsidR="009C5AA7" w:rsidRPr="00AF5A01">
        <w:rPr>
          <w:rFonts w:ascii="Arial" w:hAnsi="Arial" w:cs="Arial"/>
          <w:color w:val="000000" w:themeColor="text1"/>
          <w:sz w:val="24"/>
          <w:szCs w:val="24"/>
        </w:rPr>
        <w:t>and we</w:t>
      </w:r>
      <w:r w:rsidR="00C050DF" w:rsidRPr="00AF5A01">
        <w:rPr>
          <w:rFonts w:ascii="Arial" w:hAnsi="Arial" w:cs="Arial"/>
          <w:color w:val="000000" w:themeColor="text1"/>
          <w:sz w:val="24"/>
          <w:szCs w:val="24"/>
        </w:rPr>
        <w:t xml:space="preserve"> w</w:t>
      </w:r>
      <w:r w:rsidR="009C5AA7" w:rsidRPr="00AF5A01">
        <w:rPr>
          <w:rFonts w:ascii="Arial" w:hAnsi="Arial" w:cs="Arial"/>
          <w:color w:val="000000" w:themeColor="text1"/>
          <w:sz w:val="24"/>
          <w:szCs w:val="24"/>
        </w:rPr>
        <w:t>ere both</w:t>
      </w:r>
      <w:r w:rsidR="00C050DF" w:rsidRPr="00AF5A01">
        <w:rPr>
          <w:rFonts w:ascii="Arial" w:hAnsi="Arial" w:cs="Arial"/>
          <w:color w:val="000000" w:themeColor="text1"/>
          <w:sz w:val="24"/>
          <w:szCs w:val="24"/>
        </w:rPr>
        <w:t xml:space="preserve"> assertive in </w:t>
      </w:r>
      <w:r w:rsidR="009C5AA7" w:rsidRPr="00AF5A01">
        <w:rPr>
          <w:rFonts w:ascii="Arial" w:hAnsi="Arial" w:cs="Arial"/>
          <w:color w:val="000000" w:themeColor="text1"/>
          <w:sz w:val="24"/>
          <w:szCs w:val="24"/>
        </w:rPr>
        <w:t xml:space="preserve">pushing </w:t>
      </w:r>
      <w:r w:rsidR="00C050DF" w:rsidRPr="00AF5A01">
        <w:rPr>
          <w:rFonts w:ascii="Arial" w:hAnsi="Arial" w:cs="Arial"/>
          <w:color w:val="000000" w:themeColor="text1"/>
          <w:sz w:val="24"/>
          <w:szCs w:val="24"/>
        </w:rPr>
        <w:t xml:space="preserve">the arears that </w:t>
      </w:r>
      <w:r w:rsidR="009C5AA7" w:rsidRPr="00AF5A01">
        <w:rPr>
          <w:rFonts w:ascii="Arial" w:hAnsi="Arial" w:cs="Arial"/>
          <w:color w:val="000000" w:themeColor="text1"/>
          <w:sz w:val="24"/>
          <w:szCs w:val="24"/>
        </w:rPr>
        <w:t>we</w:t>
      </w:r>
      <w:r w:rsidR="00C050DF" w:rsidRPr="00AF5A01">
        <w:rPr>
          <w:rFonts w:ascii="Arial" w:hAnsi="Arial" w:cs="Arial"/>
          <w:color w:val="000000" w:themeColor="text1"/>
          <w:sz w:val="24"/>
          <w:szCs w:val="24"/>
        </w:rPr>
        <w:t xml:space="preserve"> wanted to </w:t>
      </w:r>
      <w:r w:rsidR="009C5AA7" w:rsidRPr="00AF5A01">
        <w:rPr>
          <w:rFonts w:ascii="Arial" w:hAnsi="Arial" w:cs="Arial"/>
          <w:color w:val="000000" w:themeColor="text1"/>
          <w:sz w:val="24"/>
          <w:szCs w:val="24"/>
        </w:rPr>
        <w:t xml:space="preserve">be </w:t>
      </w:r>
      <w:r w:rsidR="00C050DF" w:rsidRPr="00AF5A01">
        <w:rPr>
          <w:rFonts w:ascii="Arial" w:hAnsi="Arial" w:cs="Arial"/>
          <w:color w:val="000000" w:themeColor="text1"/>
          <w:sz w:val="24"/>
          <w:szCs w:val="24"/>
        </w:rPr>
        <w:t>highlight</w:t>
      </w:r>
      <w:r w:rsidR="009C5AA7" w:rsidRPr="00AF5A01">
        <w:rPr>
          <w:rFonts w:ascii="Arial" w:hAnsi="Arial" w:cs="Arial"/>
          <w:color w:val="000000" w:themeColor="text1"/>
          <w:sz w:val="24"/>
          <w:szCs w:val="24"/>
        </w:rPr>
        <w:t>ed</w:t>
      </w:r>
      <w:r w:rsidR="00C050DF" w:rsidRPr="00AF5A01">
        <w:rPr>
          <w:rFonts w:ascii="Arial" w:hAnsi="Arial" w:cs="Arial"/>
          <w:color w:val="000000" w:themeColor="text1"/>
          <w:sz w:val="24"/>
          <w:szCs w:val="24"/>
        </w:rPr>
        <w:t xml:space="preserve"> throughout</w:t>
      </w:r>
      <w:r w:rsidR="009C5AA7" w:rsidRPr="00AF5A01">
        <w:rPr>
          <w:rFonts w:ascii="Arial" w:hAnsi="Arial" w:cs="Arial"/>
          <w:color w:val="000000" w:themeColor="text1"/>
          <w:sz w:val="24"/>
          <w:szCs w:val="24"/>
        </w:rPr>
        <w:t xml:space="preserve"> the project</w:t>
      </w:r>
      <w:r w:rsidR="00EA208D" w:rsidRPr="00AF5A01">
        <w:rPr>
          <w:rFonts w:ascii="Arial" w:hAnsi="Arial" w:cs="Arial"/>
          <w:color w:val="000000" w:themeColor="text1"/>
          <w:sz w:val="24"/>
          <w:szCs w:val="24"/>
        </w:rPr>
        <w:t>,</w:t>
      </w:r>
      <w:r w:rsidR="00C050DF" w:rsidRPr="00AF5A01">
        <w:rPr>
          <w:rFonts w:ascii="Arial" w:hAnsi="Arial" w:cs="Arial"/>
          <w:color w:val="000000" w:themeColor="text1"/>
          <w:sz w:val="24"/>
          <w:szCs w:val="24"/>
        </w:rPr>
        <w:t xml:space="preserve"> and we consulted each other to give permission to be flexible</w:t>
      </w:r>
      <w:r w:rsidR="00EA208D" w:rsidRPr="00AF5A01">
        <w:rPr>
          <w:rFonts w:ascii="Arial" w:hAnsi="Arial" w:cs="Arial"/>
          <w:color w:val="000000" w:themeColor="text1"/>
          <w:sz w:val="24"/>
          <w:szCs w:val="24"/>
        </w:rPr>
        <w:t xml:space="preserve"> and</w:t>
      </w:r>
      <w:r w:rsidR="00C050DF" w:rsidRPr="00AF5A01">
        <w:rPr>
          <w:rFonts w:ascii="Arial" w:hAnsi="Arial" w:cs="Arial"/>
          <w:color w:val="000000" w:themeColor="text1"/>
          <w:sz w:val="24"/>
          <w:szCs w:val="24"/>
        </w:rPr>
        <w:t xml:space="preserve"> to make any additions that we felt necessary</w:t>
      </w:r>
      <w:r w:rsidR="00EA208D" w:rsidRPr="00AF5A01">
        <w:rPr>
          <w:rFonts w:ascii="Arial" w:hAnsi="Arial" w:cs="Arial"/>
          <w:color w:val="000000" w:themeColor="text1"/>
          <w:sz w:val="24"/>
          <w:szCs w:val="24"/>
        </w:rPr>
        <w:t xml:space="preserve"> to our </w:t>
      </w:r>
      <w:r w:rsidR="009C5AA7" w:rsidRPr="00AF5A01">
        <w:rPr>
          <w:rFonts w:ascii="Arial" w:hAnsi="Arial" w:cs="Arial"/>
          <w:color w:val="000000" w:themeColor="text1"/>
          <w:sz w:val="24"/>
          <w:szCs w:val="24"/>
        </w:rPr>
        <w:t xml:space="preserve">joint </w:t>
      </w:r>
      <w:r w:rsidR="00EA208D" w:rsidRPr="00AF5A01">
        <w:rPr>
          <w:rFonts w:ascii="Arial" w:hAnsi="Arial" w:cs="Arial"/>
          <w:color w:val="000000" w:themeColor="text1"/>
          <w:sz w:val="24"/>
          <w:szCs w:val="24"/>
        </w:rPr>
        <w:t xml:space="preserve">presentation. </w:t>
      </w:r>
      <w:r w:rsidR="00357F9C" w:rsidRPr="00AF5A01">
        <w:rPr>
          <w:rFonts w:ascii="Arial" w:hAnsi="Arial" w:cs="Arial"/>
          <w:color w:val="000000" w:themeColor="text1"/>
          <w:sz w:val="24"/>
          <w:szCs w:val="24"/>
        </w:rPr>
        <w:t xml:space="preserve">As individuals, group work is important to build trust, relationship and to share knowledge. My knowledge alone </w:t>
      </w:r>
      <w:r w:rsidR="009C5AA7" w:rsidRPr="00AF5A01">
        <w:rPr>
          <w:rFonts w:ascii="Arial" w:hAnsi="Arial" w:cs="Arial"/>
          <w:color w:val="000000" w:themeColor="text1"/>
          <w:sz w:val="24"/>
          <w:szCs w:val="24"/>
        </w:rPr>
        <w:t xml:space="preserve">may </w:t>
      </w:r>
      <w:r w:rsidR="00357F9C" w:rsidRPr="00AF5A01">
        <w:rPr>
          <w:rFonts w:ascii="Arial" w:hAnsi="Arial" w:cs="Arial"/>
          <w:color w:val="000000" w:themeColor="text1"/>
          <w:sz w:val="24"/>
          <w:szCs w:val="24"/>
        </w:rPr>
        <w:t xml:space="preserve">not </w:t>
      </w:r>
      <w:r w:rsidR="009C5AA7" w:rsidRPr="00AF5A01">
        <w:rPr>
          <w:rFonts w:ascii="Arial" w:hAnsi="Arial" w:cs="Arial"/>
          <w:color w:val="000000" w:themeColor="text1"/>
          <w:sz w:val="24"/>
          <w:szCs w:val="24"/>
        </w:rPr>
        <w:t xml:space="preserve">have been </w:t>
      </w:r>
      <w:r w:rsidR="00357F9C" w:rsidRPr="00AF5A01">
        <w:rPr>
          <w:rFonts w:ascii="Arial" w:hAnsi="Arial" w:cs="Arial"/>
          <w:color w:val="000000" w:themeColor="text1"/>
          <w:sz w:val="24"/>
          <w:szCs w:val="24"/>
        </w:rPr>
        <w:t>enough for this project</w:t>
      </w:r>
      <w:r w:rsidR="009C5AA7" w:rsidRPr="00AF5A01">
        <w:rPr>
          <w:rFonts w:ascii="Arial" w:hAnsi="Arial" w:cs="Arial"/>
          <w:color w:val="000000" w:themeColor="text1"/>
          <w:sz w:val="24"/>
          <w:szCs w:val="24"/>
        </w:rPr>
        <w:t xml:space="preserve"> to be maximally effective</w:t>
      </w:r>
      <w:r w:rsidR="00357F9C" w:rsidRPr="00AF5A01">
        <w:rPr>
          <w:rFonts w:ascii="Arial" w:hAnsi="Arial" w:cs="Arial"/>
          <w:color w:val="000000" w:themeColor="text1"/>
          <w:sz w:val="24"/>
          <w:szCs w:val="24"/>
        </w:rPr>
        <w:t>,</w:t>
      </w:r>
      <w:r w:rsidR="009C5AA7" w:rsidRPr="00AF5A01">
        <w:rPr>
          <w:rFonts w:ascii="Arial" w:hAnsi="Arial" w:cs="Arial"/>
          <w:color w:val="000000" w:themeColor="text1"/>
          <w:sz w:val="24"/>
          <w:szCs w:val="24"/>
        </w:rPr>
        <w:t xml:space="preserve"> so</w:t>
      </w:r>
      <w:r w:rsidR="00357F9C" w:rsidRPr="00AF5A01">
        <w:rPr>
          <w:rFonts w:ascii="Arial" w:hAnsi="Arial" w:cs="Arial"/>
          <w:color w:val="000000" w:themeColor="text1"/>
          <w:sz w:val="24"/>
          <w:szCs w:val="24"/>
        </w:rPr>
        <w:t xml:space="preserve"> being a part of a group within the learning environment has given me more confidence as a youth worker to work as part of a </w:t>
      </w:r>
      <w:r w:rsidR="00357F9C" w:rsidRPr="00AF5A01">
        <w:rPr>
          <w:rFonts w:ascii="Arial" w:hAnsi="Arial" w:cs="Arial"/>
          <w:color w:val="000000" w:themeColor="text1"/>
          <w:sz w:val="24"/>
          <w:szCs w:val="24"/>
        </w:rPr>
        <w:lastRenderedPageBreak/>
        <w:t xml:space="preserve">larger dynamic, </w:t>
      </w:r>
      <w:r w:rsidR="009C5AA7" w:rsidRPr="00AF5A01">
        <w:rPr>
          <w:rFonts w:ascii="Arial" w:hAnsi="Arial" w:cs="Arial"/>
          <w:color w:val="000000" w:themeColor="text1"/>
          <w:sz w:val="24"/>
          <w:szCs w:val="24"/>
        </w:rPr>
        <w:t xml:space="preserve">where </w:t>
      </w:r>
      <w:r w:rsidR="00357F9C" w:rsidRPr="00AF5A01">
        <w:rPr>
          <w:rFonts w:ascii="Arial" w:hAnsi="Arial" w:cs="Arial"/>
          <w:color w:val="000000" w:themeColor="text1"/>
          <w:sz w:val="24"/>
          <w:szCs w:val="24"/>
        </w:rPr>
        <w:t xml:space="preserve">there will be </w:t>
      </w:r>
      <w:r w:rsidR="009C5AA7" w:rsidRPr="00AF5A01">
        <w:rPr>
          <w:rFonts w:ascii="Arial" w:hAnsi="Arial" w:cs="Arial"/>
          <w:color w:val="000000" w:themeColor="text1"/>
          <w:sz w:val="24"/>
          <w:szCs w:val="24"/>
        </w:rPr>
        <w:t xml:space="preserve">even </w:t>
      </w:r>
      <w:r w:rsidR="00357F9C" w:rsidRPr="00AF5A01">
        <w:rPr>
          <w:rFonts w:ascii="Arial" w:hAnsi="Arial" w:cs="Arial"/>
          <w:color w:val="000000" w:themeColor="text1"/>
          <w:sz w:val="24"/>
          <w:szCs w:val="24"/>
        </w:rPr>
        <w:t>more personalities and characters to navigate. Group work was ‘developed from the need of mutual aid and support’ (Kunstler, 1955). I have learned</w:t>
      </w:r>
      <w:r w:rsidR="009C5AA7" w:rsidRPr="00AF5A01">
        <w:rPr>
          <w:rFonts w:ascii="Arial" w:hAnsi="Arial" w:cs="Arial"/>
          <w:color w:val="000000" w:themeColor="text1"/>
          <w:sz w:val="24"/>
          <w:szCs w:val="24"/>
        </w:rPr>
        <w:t xml:space="preserve"> that</w:t>
      </w:r>
      <w:r w:rsidR="00357F9C" w:rsidRPr="00AF5A01">
        <w:rPr>
          <w:rFonts w:ascii="Arial" w:hAnsi="Arial" w:cs="Arial"/>
          <w:color w:val="000000" w:themeColor="text1"/>
          <w:sz w:val="24"/>
          <w:szCs w:val="24"/>
        </w:rPr>
        <w:t xml:space="preserve"> it is important to allow myself to be vulnerable and to </w:t>
      </w:r>
      <w:r w:rsidR="00CE4F32" w:rsidRPr="00AF5A01">
        <w:rPr>
          <w:rFonts w:ascii="Arial" w:hAnsi="Arial" w:cs="Arial"/>
          <w:color w:val="000000" w:themeColor="text1"/>
          <w:sz w:val="24"/>
          <w:szCs w:val="24"/>
        </w:rPr>
        <w:t>present my strengths as a benefit to a group. These are definitely skills that I am able to take forward into my professional practice as a youth worker.</w:t>
      </w:r>
    </w:p>
    <w:p w:rsidR="00591F2E" w:rsidRPr="00AF5A01" w:rsidRDefault="00591F2E" w:rsidP="00D52016">
      <w:pPr>
        <w:jc w:val="both"/>
        <w:rPr>
          <w:rFonts w:ascii="Arial" w:hAnsi="Arial" w:cs="Arial"/>
          <w:color w:val="000000" w:themeColor="text1"/>
          <w:sz w:val="24"/>
          <w:szCs w:val="24"/>
        </w:rPr>
      </w:pPr>
    </w:p>
    <w:p w:rsidR="00FB61CD" w:rsidRPr="00AF5A01" w:rsidRDefault="00FB61CD" w:rsidP="00D52016">
      <w:pPr>
        <w:jc w:val="both"/>
        <w:rPr>
          <w:rFonts w:ascii="Arial" w:hAnsi="Arial" w:cs="Arial"/>
          <w:color w:val="000000" w:themeColor="text1"/>
          <w:sz w:val="24"/>
          <w:szCs w:val="24"/>
        </w:rPr>
      </w:pPr>
    </w:p>
    <w:p w:rsidR="00AF5A01" w:rsidRPr="00AF5A01" w:rsidRDefault="00AF5A01">
      <w:pPr>
        <w:rPr>
          <w:rFonts w:ascii="Arial" w:hAnsi="Arial" w:cs="Arial"/>
          <w:color w:val="000000" w:themeColor="text1"/>
          <w:sz w:val="24"/>
          <w:szCs w:val="24"/>
        </w:rPr>
      </w:pPr>
      <w:r w:rsidRPr="00AF5A01">
        <w:rPr>
          <w:rFonts w:ascii="Arial" w:hAnsi="Arial" w:cs="Arial"/>
          <w:color w:val="000000" w:themeColor="text1"/>
          <w:sz w:val="24"/>
          <w:szCs w:val="24"/>
        </w:rPr>
        <w:br w:type="page"/>
      </w:r>
    </w:p>
    <w:p w:rsidR="001E0BEE" w:rsidRPr="00AF5A01" w:rsidRDefault="001E0BEE" w:rsidP="00AF5A01">
      <w:pPr>
        <w:rPr>
          <w:rFonts w:ascii="Arial" w:hAnsi="Arial" w:cs="Arial"/>
          <w:color w:val="000000" w:themeColor="text1"/>
          <w:sz w:val="24"/>
          <w:szCs w:val="24"/>
        </w:rPr>
      </w:pPr>
      <w:r w:rsidRPr="00AF5A01">
        <w:rPr>
          <w:rFonts w:ascii="Arial" w:hAnsi="Arial" w:cs="Arial"/>
          <w:color w:val="000000" w:themeColor="text1"/>
          <w:sz w:val="24"/>
          <w:szCs w:val="24"/>
        </w:rPr>
        <w:lastRenderedPageBreak/>
        <w:t>Reference</w:t>
      </w:r>
      <w:r w:rsidR="004656BF" w:rsidRPr="00AF5A01">
        <w:rPr>
          <w:rFonts w:ascii="Arial" w:hAnsi="Arial" w:cs="Arial"/>
          <w:color w:val="000000" w:themeColor="text1"/>
          <w:sz w:val="24"/>
          <w:szCs w:val="24"/>
        </w:rPr>
        <w:t>s</w:t>
      </w:r>
    </w:p>
    <w:p w:rsidR="00FB61CD" w:rsidRPr="00AF5A01" w:rsidRDefault="00FB61CD" w:rsidP="00AF5A01">
      <w:pPr>
        <w:rPr>
          <w:rFonts w:ascii="Arial" w:hAnsi="Arial" w:cs="Arial"/>
          <w:color w:val="000000" w:themeColor="text1"/>
          <w:sz w:val="24"/>
          <w:szCs w:val="24"/>
        </w:rPr>
      </w:pPr>
      <w:r w:rsidRPr="00AF5A01">
        <w:rPr>
          <w:rFonts w:ascii="Arial" w:hAnsi="Arial" w:cs="Arial"/>
          <w:color w:val="000000" w:themeColor="text1"/>
          <w:sz w:val="24"/>
          <w:szCs w:val="24"/>
        </w:rPr>
        <w:t>Alexander</w:t>
      </w:r>
      <w:r w:rsidR="004656BF" w:rsidRPr="00AF5A01">
        <w:rPr>
          <w:rFonts w:ascii="Arial" w:hAnsi="Arial" w:cs="Arial"/>
          <w:color w:val="000000" w:themeColor="text1"/>
          <w:sz w:val="24"/>
          <w:szCs w:val="24"/>
        </w:rPr>
        <w:t>.</w:t>
      </w:r>
      <w:r w:rsidRPr="00AF5A01">
        <w:rPr>
          <w:rFonts w:ascii="Arial" w:hAnsi="Arial" w:cs="Arial"/>
          <w:color w:val="000000" w:themeColor="text1"/>
          <w:sz w:val="24"/>
          <w:szCs w:val="24"/>
        </w:rPr>
        <w:t xml:space="preserve"> C (2000) </w:t>
      </w:r>
      <w:r w:rsidRPr="00AF5A01">
        <w:rPr>
          <w:rFonts w:ascii="Arial" w:hAnsi="Arial" w:cs="Arial"/>
          <w:i/>
          <w:color w:val="000000" w:themeColor="text1"/>
          <w:sz w:val="24"/>
          <w:szCs w:val="24"/>
        </w:rPr>
        <w:t xml:space="preserve">The Asian </w:t>
      </w:r>
      <w:r w:rsidR="004656BF" w:rsidRPr="00AF5A01">
        <w:rPr>
          <w:rFonts w:ascii="Arial" w:hAnsi="Arial" w:cs="Arial"/>
          <w:i/>
          <w:color w:val="000000" w:themeColor="text1"/>
          <w:sz w:val="24"/>
          <w:szCs w:val="24"/>
        </w:rPr>
        <w:t>G</w:t>
      </w:r>
      <w:r w:rsidRPr="00AF5A01">
        <w:rPr>
          <w:rFonts w:ascii="Arial" w:hAnsi="Arial" w:cs="Arial"/>
          <w:i/>
          <w:color w:val="000000" w:themeColor="text1"/>
          <w:sz w:val="24"/>
          <w:szCs w:val="24"/>
        </w:rPr>
        <w:t>ang</w:t>
      </w:r>
      <w:r w:rsidRPr="00AF5A01">
        <w:rPr>
          <w:rFonts w:ascii="Arial" w:hAnsi="Arial" w:cs="Arial"/>
          <w:color w:val="000000" w:themeColor="text1"/>
          <w:sz w:val="24"/>
          <w:szCs w:val="24"/>
        </w:rPr>
        <w:t>, Oxford: Berg</w:t>
      </w:r>
    </w:p>
    <w:p w:rsidR="00123579" w:rsidRPr="00AF5A01" w:rsidRDefault="00123579" w:rsidP="00AF5A01">
      <w:pPr>
        <w:rPr>
          <w:rFonts w:ascii="Arial" w:hAnsi="Arial" w:cs="Arial"/>
          <w:color w:val="000000" w:themeColor="text1"/>
          <w:sz w:val="24"/>
          <w:szCs w:val="24"/>
        </w:rPr>
      </w:pPr>
      <w:r w:rsidRPr="00AF5A01">
        <w:rPr>
          <w:rFonts w:ascii="Arial" w:hAnsi="Arial" w:cs="Arial"/>
          <w:color w:val="000000" w:themeColor="text1"/>
          <w:sz w:val="24"/>
          <w:szCs w:val="24"/>
        </w:rPr>
        <w:t>Bass</w:t>
      </w:r>
      <w:r w:rsidR="004656BF" w:rsidRPr="00AF5A01">
        <w:rPr>
          <w:rFonts w:ascii="Arial" w:hAnsi="Arial" w:cs="Arial"/>
          <w:color w:val="000000" w:themeColor="text1"/>
          <w:sz w:val="24"/>
          <w:szCs w:val="24"/>
        </w:rPr>
        <w:t>.</w:t>
      </w:r>
      <w:r w:rsidRPr="00AF5A01">
        <w:rPr>
          <w:rFonts w:ascii="Arial" w:hAnsi="Arial" w:cs="Arial"/>
          <w:color w:val="000000" w:themeColor="text1"/>
          <w:sz w:val="24"/>
          <w:szCs w:val="24"/>
        </w:rPr>
        <w:t xml:space="preserve"> M </w:t>
      </w:r>
      <w:r w:rsidR="004656BF" w:rsidRPr="00AF5A01">
        <w:rPr>
          <w:rFonts w:ascii="Arial" w:hAnsi="Arial" w:cs="Arial"/>
          <w:color w:val="000000" w:themeColor="text1"/>
          <w:sz w:val="24"/>
          <w:szCs w:val="24"/>
        </w:rPr>
        <w:t>(</w:t>
      </w:r>
      <w:r w:rsidRPr="00AF5A01">
        <w:rPr>
          <w:rFonts w:ascii="Arial" w:hAnsi="Arial" w:cs="Arial"/>
          <w:color w:val="000000" w:themeColor="text1"/>
          <w:sz w:val="24"/>
          <w:szCs w:val="24"/>
        </w:rPr>
        <w:t>1985</w:t>
      </w:r>
      <w:r w:rsidR="004656BF" w:rsidRPr="00AF5A01">
        <w:rPr>
          <w:rFonts w:ascii="Arial" w:hAnsi="Arial" w:cs="Arial"/>
          <w:color w:val="000000" w:themeColor="text1"/>
          <w:sz w:val="24"/>
          <w:szCs w:val="24"/>
        </w:rPr>
        <w:t>)</w:t>
      </w:r>
      <w:r w:rsidRPr="00AF5A01">
        <w:rPr>
          <w:rFonts w:ascii="Arial" w:hAnsi="Arial" w:cs="Arial"/>
          <w:color w:val="000000" w:themeColor="text1"/>
          <w:sz w:val="24"/>
          <w:szCs w:val="24"/>
        </w:rPr>
        <w:t xml:space="preserve"> </w:t>
      </w:r>
      <w:r w:rsidRPr="00AF5A01">
        <w:rPr>
          <w:rFonts w:ascii="Arial" w:hAnsi="Arial" w:cs="Arial"/>
          <w:i/>
          <w:color w:val="000000" w:themeColor="text1"/>
          <w:sz w:val="24"/>
          <w:szCs w:val="24"/>
        </w:rPr>
        <w:t>Leadership and Performance beyond Expectation</w:t>
      </w:r>
      <w:r w:rsidR="004656BF" w:rsidRPr="00AF5A01">
        <w:rPr>
          <w:rFonts w:ascii="Arial" w:hAnsi="Arial" w:cs="Arial"/>
          <w:color w:val="000000" w:themeColor="text1"/>
          <w:sz w:val="24"/>
          <w:szCs w:val="24"/>
        </w:rPr>
        <w:t>,</w:t>
      </w:r>
      <w:r w:rsidRPr="00AF5A01">
        <w:rPr>
          <w:rFonts w:ascii="Arial" w:hAnsi="Arial" w:cs="Arial"/>
          <w:color w:val="000000" w:themeColor="text1"/>
          <w:sz w:val="24"/>
          <w:szCs w:val="24"/>
        </w:rPr>
        <w:t xml:space="preserve"> New York: Free Press</w:t>
      </w:r>
    </w:p>
    <w:p w:rsidR="00B77292" w:rsidRPr="00AF5A01" w:rsidRDefault="00123579" w:rsidP="00AF5A01">
      <w:pPr>
        <w:rPr>
          <w:rFonts w:ascii="Arial" w:hAnsi="Arial" w:cs="Arial"/>
          <w:color w:val="000000" w:themeColor="text1"/>
          <w:sz w:val="24"/>
          <w:szCs w:val="24"/>
        </w:rPr>
      </w:pPr>
      <w:r w:rsidRPr="00AF5A01">
        <w:rPr>
          <w:rFonts w:ascii="Arial" w:hAnsi="Arial" w:cs="Arial"/>
          <w:color w:val="000000" w:themeColor="text1"/>
          <w:sz w:val="24"/>
          <w:szCs w:val="24"/>
        </w:rPr>
        <w:t>Bass</w:t>
      </w:r>
      <w:r w:rsidR="004656BF" w:rsidRPr="00AF5A01">
        <w:rPr>
          <w:rFonts w:ascii="Arial" w:hAnsi="Arial" w:cs="Arial"/>
          <w:color w:val="000000" w:themeColor="text1"/>
          <w:sz w:val="24"/>
          <w:szCs w:val="24"/>
        </w:rPr>
        <w:t>.</w:t>
      </w:r>
      <w:r w:rsidRPr="00AF5A01">
        <w:rPr>
          <w:rFonts w:ascii="Arial" w:hAnsi="Arial" w:cs="Arial"/>
          <w:color w:val="000000" w:themeColor="text1"/>
          <w:sz w:val="24"/>
          <w:szCs w:val="24"/>
        </w:rPr>
        <w:t xml:space="preserve"> M and Stogdill. </w:t>
      </w:r>
      <w:r w:rsidR="004656BF" w:rsidRPr="00AF5A01">
        <w:rPr>
          <w:rFonts w:ascii="Arial" w:hAnsi="Arial" w:cs="Arial"/>
          <w:color w:val="000000" w:themeColor="text1"/>
          <w:sz w:val="24"/>
          <w:szCs w:val="24"/>
        </w:rPr>
        <w:t>A (</w:t>
      </w:r>
      <w:r w:rsidRPr="00AF5A01">
        <w:rPr>
          <w:rFonts w:ascii="Arial" w:hAnsi="Arial" w:cs="Arial"/>
          <w:color w:val="000000" w:themeColor="text1"/>
          <w:sz w:val="24"/>
          <w:szCs w:val="24"/>
        </w:rPr>
        <w:t>1990</w:t>
      </w:r>
      <w:r w:rsidR="004656BF" w:rsidRPr="00AF5A01">
        <w:rPr>
          <w:rFonts w:ascii="Arial" w:hAnsi="Arial" w:cs="Arial"/>
          <w:color w:val="000000" w:themeColor="text1"/>
          <w:sz w:val="24"/>
          <w:szCs w:val="24"/>
        </w:rPr>
        <w:t>)</w:t>
      </w:r>
      <w:r w:rsidRPr="00AF5A01">
        <w:rPr>
          <w:rFonts w:ascii="Arial" w:hAnsi="Arial" w:cs="Arial"/>
          <w:color w:val="000000" w:themeColor="text1"/>
          <w:sz w:val="24"/>
          <w:szCs w:val="24"/>
        </w:rPr>
        <w:t xml:space="preserve"> Bass and Stogd</w:t>
      </w:r>
      <w:r w:rsidR="00B66257" w:rsidRPr="00AF5A01">
        <w:rPr>
          <w:rFonts w:ascii="Arial" w:hAnsi="Arial" w:cs="Arial"/>
          <w:color w:val="000000" w:themeColor="text1"/>
          <w:sz w:val="24"/>
          <w:szCs w:val="24"/>
        </w:rPr>
        <w:t>i</w:t>
      </w:r>
      <w:r w:rsidRPr="00AF5A01">
        <w:rPr>
          <w:rFonts w:ascii="Arial" w:hAnsi="Arial" w:cs="Arial"/>
          <w:color w:val="000000" w:themeColor="text1"/>
          <w:sz w:val="24"/>
          <w:szCs w:val="24"/>
        </w:rPr>
        <w:t>ll’s Handbook of Leadership, Theory, Research and Managerial Applications</w:t>
      </w:r>
      <w:r w:rsidR="00B77292" w:rsidRPr="00AF5A01">
        <w:rPr>
          <w:rFonts w:ascii="Arial" w:hAnsi="Arial" w:cs="Arial"/>
          <w:color w:val="000000" w:themeColor="text1"/>
          <w:sz w:val="24"/>
          <w:szCs w:val="24"/>
        </w:rPr>
        <w:t>, New York: Free Press</w:t>
      </w:r>
    </w:p>
    <w:p w:rsidR="00E54C88" w:rsidRPr="00AF5A01" w:rsidRDefault="00E54C88" w:rsidP="00AF5A01">
      <w:pPr>
        <w:rPr>
          <w:rFonts w:ascii="Arial" w:hAnsi="Arial" w:cs="Arial"/>
          <w:color w:val="000000" w:themeColor="text1"/>
          <w:sz w:val="24"/>
          <w:szCs w:val="24"/>
        </w:rPr>
      </w:pPr>
      <w:r w:rsidRPr="00AF5A01">
        <w:rPr>
          <w:rFonts w:ascii="Arial" w:hAnsi="Arial" w:cs="Arial"/>
          <w:color w:val="000000" w:themeColor="text1"/>
          <w:sz w:val="24"/>
          <w:szCs w:val="24"/>
        </w:rPr>
        <w:t>Chandra</w:t>
      </w:r>
      <w:r w:rsidR="00B77292" w:rsidRPr="00AF5A01">
        <w:rPr>
          <w:rFonts w:ascii="Arial" w:hAnsi="Arial" w:cs="Arial"/>
          <w:color w:val="000000" w:themeColor="text1"/>
          <w:sz w:val="24"/>
          <w:szCs w:val="24"/>
        </w:rPr>
        <w:t xml:space="preserve">. T and </w:t>
      </w:r>
      <w:r w:rsidRPr="00AF5A01">
        <w:rPr>
          <w:rFonts w:ascii="Arial" w:hAnsi="Arial" w:cs="Arial"/>
          <w:color w:val="000000" w:themeColor="text1"/>
          <w:sz w:val="24"/>
          <w:szCs w:val="24"/>
        </w:rPr>
        <w:t xml:space="preserve">Priyono. </w:t>
      </w:r>
      <w:r w:rsidR="00B77292" w:rsidRPr="00AF5A01">
        <w:rPr>
          <w:rFonts w:ascii="Arial" w:hAnsi="Arial" w:cs="Arial"/>
          <w:color w:val="000000" w:themeColor="text1"/>
          <w:sz w:val="24"/>
          <w:szCs w:val="24"/>
        </w:rPr>
        <w:t>P (</w:t>
      </w:r>
      <w:r w:rsidRPr="00AF5A01">
        <w:rPr>
          <w:rFonts w:ascii="Arial" w:hAnsi="Arial" w:cs="Arial"/>
          <w:color w:val="000000" w:themeColor="text1"/>
          <w:sz w:val="24"/>
          <w:szCs w:val="24"/>
        </w:rPr>
        <w:t>2016</w:t>
      </w:r>
      <w:r w:rsidR="00B77292" w:rsidRPr="00AF5A01">
        <w:rPr>
          <w:rFonts w:ascii="Arial" w:hAnsi="Arial" w:cs="Arial"/>
          <w:color w:val="000000" w:themeColor="text1"/>
          <w:sz w:val="24"/>
          <w:szCs w:val="24"/>
        </w:rPr>
        <w:t xml:space="preserve">) </w:t>
      </w:r>
      <w:r w:rsidRPr="00AF5A01">
        <w:rPr>
          <w:rFonts w:ascii="Arial" w:hAnsi="Arial" w:cs="Arial"/>
          <w:color w:val="000000" w:themeColor="text1"/>
          <w:sz w:val="24"/>
          <w:szCs w:val="24"/>
        </w:rPr>
        <w:t>The Influence of Leadership Styles, Work Environment and Job Satisfaction of Employee Performance — Studies in the School of SMPN 10 Surabaya</w:t>
      </w:r>
      <w:r w:rsidR="00B77292" w:rsidRPr="00AF5A01">
        <w:rPr>
          <w:rFonts w:ascii="Arial" w:hAnsi="Arial" w:cs="Arial"/>
          <w:color w:val="000000" w:themeColor="text1"/>
          <w:sz w:val="24"/>
          <w:szCs w:val="24"/>
        </w:rPr>
        <w:t>,</w:t>
      </w:r>
      <w:r w:rsidRPr="00AF5A01">
        <w:rPr>
          <w:rFonts w:ascii="Arial" w:hAnsi="Arial" w:cs="Arial"/>
          <w:color w:val="000000" w:themeColor="text1"/>
          <w:sz w:val="24"/>
          <w:szCs w:val="24"/>
        </w:rPr>
        <w:t xml:space="preserve"> </w:t>
      </w:r>
      <w:r w:rsidRPr="00AF5A01">
        <w:rPr>
          <w:rFonts w:ascii="Arial" w:hAnsi="Arial" w:cs="Arial"/>
          <w:i/>
          <w:color w:val="000000" w:themeColor="text1"/>
          <w:sz w:val="24"/>
          <w:szCs w:val="24"/>
        </w:rPr>
        <w:t>International Education Studies</w:t>
      </w:r>
      <w:r w:rsidR="00B77292" w:rsidRPr="00AF5A01">
        <w:rPr>
          <w:rFonts w:ascii="Arial" w:hAnsi="Arial" w:cs="Arial"/>
          <w:color w:val="000000" w:themeColor="text1"/>
          <w:sz w:val="24"/>
          <w:szCs w:val="24"/>
        </w:rPr>
        <w:t>,</w:t>
      </w:r>
      <w:r w:rsidRPr="00AF5A01">
        <w:rPr>
          <w:rFonts w:ascii="Arial" w:hAnsi="Arial" w:cs="Arial"/>
          <w:color w:val="000000" w:themeColor="text1"/>
          <w:sz w:val="24"/>
          <w:szCs w:val="24"/>
        </w:rPr>
        <w:t xml:space="preserve"> 9(1)</w:t>
      </w:r>
      <w:r w:rsidR="00B77292" w:rsidRPr="00AF5A01">
        <w:rPr>
          <w:rFonts w:ascii="Arial" w:hAnsi="Arial" w:cs="Arial"/>
          <w:color w:val="000000" w:themeColor="text1"/>
          <w:sz w:val="24"/>
          <w:szCs w:val="24"/>
        </w:rPr>
        <w:t xml:space="preserve"> pgs. </w:t>
      </w:r>
      <w:r w:rsidRPr="00AF5A01">
        <w:rPr>
          <w:rFonts w:ascii="Arial" w:hAnsi="Arial" w:cs="Arial"/>
          <w:color w:val="000000" w:themeColor="text1"/>
          <w:sz w:val="24"/>
          <w:szCs w:val="24"/>
        </w:rPr>
        <w:t>131</w:t>
      </w:r>
      <w:r w:rsidR="00B77292" w:rsidRPr="00AF5A01">
        <w:rPr>
          <w:rFonts w:ascii="Arial" w:hAnsi="Arial" w:cs="Arial"/>
          <w:color w:val="000000" w:themeColor="text1"/>
          <w:sz w:val="24"/>
          <w:szCs w:val="24"/>
        </w:rPr>
        <w:t>-1</w:t>
      </w:r>
      <w:r w:rsidRPr="00AF5A01">
        <w:rPr>
          <w:rFonts w:ascii="Arial" w:hAnsi="Arial" w:cs="Arial"/>
          <w:color w:val="000000" w:themeColor="text1"/>
          <w:sz w:val="24"/>
          <w:szCs w:val="24"/>
        </w:rPr>
        <w:t>40</w:t>
      </w:r>
    </w:p>
    <w:p w:rsidR="003F70AF" w:rsidRPr="00AF5A01" w:rsidRDefault="003F70AF" w:rsidP="00AF5A01">
      <w:pPr>
        <w:rPr>
          <w:rFonts w:ascii="Arial" w:hAnsi="Arial" w:cs="Arial"/>
          <w:color w:val="000000" w:themeColor="text1"/>
          <w:sz w:val="24"/>
          <w:szCs w:val="24"/>
        </w:rPr>
      </w:pPr>
      <w:r w:rsidRPr="00AF5A01">
        <w:rPr>
          <w:rFonts w:ascii="Arial" w:hAnsi="Arial" w:cs="Arial"/>
          <w:color w:val="000000" w:themeColor="text1"/>
          <w:sz w:val="24"/>
          <w:szCs w:val="24"/>
        </w:rPr>
        <w:t>Crimmens</w:t>
      </w:r>
      <w:r w:rsidR="00B77292" w:rsidRPr="00AF5A01">
        <w:rPr>
          <w:rFonts w:ascii="Arial" w:hAnsi="Arial" w:cs="Arial"/>
          <w:color w:val="000000" w:themeColor="text1"/>
          <w:sz w:val="24"/>
          <w:szCs w:val="24"/>
        </w:rPr>
        <w:t>.</w:t>
      </w:r>
      <w:r w:rsidRPr="00AF5A01">
        <w:rPr>
          <w:rFonts w:ascii="Arial" w:hAnsi="Arial" w:cs="Arial"/>
          <w:color w:val="000000" w:themeColor="text1"/>
          <w:sz w:val="24"/>
          <w:szCs w:val="24"/>
        </w:rPr>
        <w:t xml:space="preserve"> D, Factor</w:t>
      </w:r>
      <w:r w:rsidR="00B77292" w:rsidRPr="00AF5A01">
        <w:rPr>
          <w:rFonts w:ascii="Arial" w:hAnsi="Arial" w:cs="Arial"/>
          <w:color w:val="000000" w:themeColor="text1"/>
          <w:sz w:val="24"/>
          <w:szCs w:val="24"/>
        </w:rPr>
        <w:t>.</w:t>
      </w:r>
      <w:r w:rsidRPr="00AF5A01">
        <w:rPr>
          <w:rFonts w:ascii="Arial" w:hAnsi="Arial" w:cs="Arial"/>
          <w:color w:val="000000" w:themeColor="text1"/>
          <w:sz w:val="24"/>
          <w:szCs w:val="24"/>
        </w:rPr>
        <w:t xml:space="preserve"> F, Jeffs</w:t>
      </w:r>
      <w:r w:rsidR="00B77292" w:rsidRPr="00AF5A01">
        <w:rPr>
          <w:rFonts w:ascii="Arial" w:hAnsi="Arial" w:cs="Arial"/>
          <w:color w:val="000000" w:themeColor="text1"/>
          <w:sz w:val="24"/>
          <w:szCs w:val="24"/>
        </w:rPr>
        <w:t>.</w:t>
      </w:r>
      <w:r w:rsidRPr="00AF5A01">
        <w:rPr>
          <w:rFonts w:ascii="Arial" w:hAnsi="Arial" w:cs="Arial"/>
          <w:color w:val="000000" w:themeColor="text1"/>
          <w:sz w:val="24"/>
          <w:szCs w:val="24"/>
        </w:rPr>
        <w:t xml:space="preserve"> T, Pitts</w:t>
      </w:r>
      <w:r w:rsidR="00B77292" w:rsidRPr="00AF5A01">
        <w:rPr>
          <w:rFonts w:ascii="Arial" w:hAnsi="Arial" w:cs="Arial"/>
          <w:color w:val="000000" w:themeColor="text1"/>
          <w:sz w:val="24"/>
          <w:szCs w:val="24"/>
        </w:rPr>
        <w:t>.</w:t>
      </w:r>
      <w:r w:rsidRPr="00AF5A01">
        <w:rPr>
          <w:rFonts w:ascii="Arial" w:hAnsi="Arial" w:cs="Arial"/>
          <w:color w:val="000000" w:themeColor="text1"/>
          <w:sz w:val="24"/>
          <w:szCs w:val="24"/>
        </w:rPr>
        <w:t xml:space="preserve"> J, Pugh</w:t>
      </w:r>
      <w:r w:rsidR="00B77292" w:rsidRPr="00AF5A01">
        <w:rPr>
          <w:rFonts w:ascii="Arial" w:hAnsi="Arial" w:cs="Arial"/>
          <w:color w:val="000000" w:themeColor="text1"/>
          <w:sz w:val="24"/>
          <w:szCs w:val="24"/>
        </w:rPr>
        <w:t>.</w:t>
      </w:r>
      <w:r w:rsidRPr="00AF5A01">
        <w:rPr>
          <w:rFonts w:ascii="Arial" w:hAnsi="Arial" w:cs="Arial"/>
          <w:color w:val="000000" w:themeColor="text1"/>
          <w:sz w:val="24"/>
          <w:szCs w:val="24"/>
        </w:rPr>
        <w:t xml:space="preserve"> C, Spence</w:t>
      </w:r>
      <w:r w:rsidR="00B77292" w:rsidRPr="00AF5A01">
        <w:rPr>
          <w:rFonts w:ascii="Arial" w:hAnsi="Arial" w:cs="Arial"/>
          <w:color w:val="000000" w:themeColor="text1"/>
          <w:sz w:val="24"/>
          <w:szCs w:val="24"/>
        </w:rPr>
        <w:t>.</w:t>
      </w:r>
      <w:r w:rsidRPr="00AF5A01">
        <w:rPr>
          <w:rFonts w:ascii="Arial" w:hAnsi="Arial" w:cs="Arial"/>
          <w:color w:val="000000" w:themeColor="text1"/>
          <w:sz w:val="24"/>
          <w:szCs w:val="24"/>
        </w:rPr>
        <w:t xml:space="preserve"> J and Turner</w:t>
      </w:r>
      <w:r w:rsidR="00B77292" w:rsidRPr="00AF5A01">
        <w:rPr>
          <w:rFonts w:ascii="Arial" w:hAnsi="Arial" w:cs="Arial"/>
          <w:color w:val="000000" w:themeColor="text1"/>
          <w:sz w:val="24"/>
          <w:szCs w:val="24"/>
        </w:rPr>
        <w:t>.</w:t>
      </w:r>
      <w:r w:rsidRPr="00AF5A01">
        <w:rPr>
          <w:rFonts w:ascii="Arial" w:hAnsi="Arial" w:cs="Arial"/>
          <w:color w:val="000000" w:themeColor="text1"/>
          <w:sz w:val="24"/>
          <w:szCs w:val="24"/>
        </w:rPr>
        <w:t xml:space="preserve"> P (2004) </w:t>
      </w:r>
      <w:r w:rsidRPr="00AF5A01">
        <w:rPr>
          <w:rFonts w:ascii="Arial" w:hAnsi="Arial" w:cs="Arial"/>
          <w:i/>
          <w:color w:val="000000" w:themeColor="text1"/>
          <w:sz w:val="24"/>
          <w:szCs w:val="24"/>
        </w:rPr>
        <w:t>Reaching socially excluded young people: A national study of street-based youth work</w:t>
      </w:r>
      <w:r w:rsidRPr="00AF5A01">
        <w:rPr>
          <w:rFonts w:ascii="Arial" w:hAnsi="Arial" w:cs="Arial"/>
          <w:color w:val="000000" w:themeColor="text1"/>
          <w:sz w:val="24"/>
          <w:szCs w:val="24"/>
        </w:rPr>
        <w:t>, Leicester: National Youth Agency and Joseph Rowntree Foundation</w:t>
      </w:r>
    </w:p>
    <w:p w:rsidR="00F02FBD" w:rsidRPr="00AF5A01" w:rsidRDefault="00F02FBD" w:rsidP="00AF5A01">
      <w:pPr>
        <w:rPr>
          <w:rFonts w:ascii="Arial" w:hAnsi="Arial" w:cs="Arial"/>
          <w:color w:val="000000" w:themeColor="text1"/>
          <w:sz w:val="24"/>
          <w:szCs w:val="24"/>
        </w:rPr>
      </w:pPr>
      <w:r w:rsidRPr="00AF5A01">
        <w:rPr>
          <w:rFonts w:ascii="Arial" w:hAnsi="Arial" w:cs="Arial"/>
          <w:color w:val="000000" w:themeColor="text1"/>
          <w:sz w:val="24"/>
          <w:szCs w:val="24"/>
        </w:rPr>
        <w:t xml:space="preserve">Daniel. B, Wassell. S, and Gilligan. R (2010) </w:t>
      </w:r>
      <w:r w:rsidRPr="00AF5A01">
        <w:rPr>
          <w:rFonts w:ascii="Arial" w:hAnsi="Arial" w:cs="Arial"/>
          <w:i/>
          <w:color w:val="000000" w:themeColor="text1"/>
          <w:sz w:val="24"/>
          <w:szCs w:val="24"/>
        </w:rPr>
        <w:t>Child Development: For Child Care and Protection Workers</w:t>
      </w:r>
      <w:r w:rsidR="00B77292" w:rsidRPr="00AF5A01">
        <w:rPr>
          <w:rFonts w:ascii="Arial" w:hAnsi="Arial" w:cs="Arial"/>
          <w:color w:val="000000" w:themeColor="text1"/>
          <w:sz w:val="24"/>
          <w:szCs w:val="24"/>
        </w:rPr>
        <w:t>,</w:t>
      </w:r>
      <w:r w:rsidRPr="00AF5A01">
        <w:rPr>
          <w:rFonts w:ascii="Arial" w:hAnsi="Arial" w:cs="Arial"/>
          <w:color w:val="000000" w:themeColor="text1"/>
          <w:sz w:val="24"/>
          <w:szCs w:val="24"/>
        </w:rPr>
        <w:t xml:space="preserve"> London: Jessica Kingsley Publishers</w:t>
      </w:r>
    </w:p>
    <w:p w:rsidR="00FB61CD" w:rsidRPr="00AF5A01" w:rsidRDefault="00FB61CD" w:rsidP="00AF5A01">
      <w:pPr>
        <w:rPr>
          <w:rFonts w:ascii="Arial" w:hAnsi="Arial" w:cs="Arial"/>
          <w:color w:val="000000" w:themeColor="text1"/>
          <w:sz w:val="24"/>
          <w:szCs w:val="24"/>
        </w:rPr>
      </w:pPr>
      <w:r w:rsidRPr="00AF5A01">
        <w:rPr>
          <w:rFonts w:ascii="Arial" w:hAnsi="Arial" w:cs="Arial"/>
          <w:color w:val="000000" w:themeColor="text1"/>
          <w:sz w:val="24"/>
          <w:szCs w:val="24"/>
        </w:rPr>
        <w:t>Davies</w:t>
      </w:r>
      <w:r w:rsidR="00B77292" w:rsidRPr="00AF5A01">
        <w:rPr>
          <w:rFonts w:ascii="Arial" w:hAnsi="Arial" w:cs="Arial"/>
          <w:color w:val="000000" w:themeColor="text1"/>
          <w:sz w:val="24"/>
          <w:szCs w:val="24"/>
        </w:rPr>
        <w:t>.</w:t>
      </w:r>
      <w:r w:rsidRPr="00AF5A01">
        <w:rPr>
          <w:rFonts w:ascii="Arial" w:hAnsi="Arial" w:cs="Arial"/>
          <w:color w:val="000000" w:themeColor="text1"/>
          <w:sz w:val="24"/>
          <w:szCs w:val="24"/>
        </w:rPr>
        <w:t xml:space="preserve"> B (2005) Youth work: a manifesto for our times</w:t>
      </w:r>
      <w:r w:rsidR="00B77292" w:rsidRPr="00AF5A01">
        <w:rPr>
          <w:rFonts w:ascii="Arial" w:hAnsi="Arial" w:cs="Arial"/>
          <w:color w:val="000000" w:themeColor="text1"/>
          <w:sz w:val="24"/>
          <w:szCs w:val="24"/>
        </w:rPr>
        <w:t>,</w:t>
      </w:r>
      <w:r w:rsidRPr="00AF5A01">
        <w:rPr>
          <w:rFonts w:ascii="Arial" w:hAnsi="Arial" w:cs="Arial"/>
          <w:color w:val="000000" w:themeColor="text1"/>
          <w:sz w:val="24"/>
          <w:szCs w:val="24"/>
        </w:rPr>
        <w:t xml:space="preserve"> </w:t>
      </w:r>
      <w:r w:rsidRPr="00AF5A01">
        <w:rPr>
          <w:rFonts w:ascii="Arial" w:hAnsi="Arial" w:cs="Arial"/>
          <w:i/>
          <w:color w:val="000000" w:themeColor="text1"/>
          <w:sz w:val="24"/>
          <w:szCs w:val="24"/>
        </w:rPr>
        <w:t>Youth &amp; Policy</w:t>
      </w:r>
      <w:r w:rsidR="00B77292" w:rsidRPr="00AF5A01">
        <w:rPr>
          <w:rFonts w:ascii="Arial" w:hAnsi="Arial" w:cs="Arial"/>
          <w:color w:val="000000" w:themeColor="text1"/>
          <w:sz w:val="24"/>
          <w:szCs w:val="24"/>
        </w:rPr>
        <w:t>,</w:t>
      </w:r>
      <w:r w:rsidRPr="00AF5A01">
        <w:rPr>
          <w:rFonts w:ascii="Arial" w:hAnsi="Arial" w:cs="Arial"/>
          <w:color w:val="000000" w:themeColor="text1"/>
          <w:sz w:val="24"/>
          <w:szCs w:val="24"/>
        </w:rPr>
        <w:t xml:space="preserve"> </w:t>
      </w:r>
      <w:r w:rsidR="00B77292" w:rsidRPr="00AF5A01">
        <w:rPr>
          <w:rFonts w:ascii="Arial" w:hAnsi="Arial" w:cs="Arial"/>
          <w:color w:val="000000" w:themeColor="text1"/>
          <w:sz w:val="24"/>
          <w:szCs w:val="24"/>
        </w:rPr>
        <w:t>1</w:t>
      </w:r>
      <w:r w:rsidRPr="00AF5A01">
        <w:rPr>
          <w:rFonts w:ascii="Arial" w:hAnsi="Arial" w:cs="Arial"/>
          <w:color w:val="000000" w:themeColor="text1"/>
          <w:sz w:val="24"/>
          <w:szCs w:val="24"/>
        </w:rPr>
        <w:t xml:space="preserve">(88) </w:t>
      </w:r>
      <w:r w:rsidR="00B77292" w:rsidRPr="00AF5A01">
        <w:rPr>
          <w:rFonts w:ascii="Arial" w:hAnsi="Arial" w:cs="Arial"/>
          <w:color w:val="000000" w:themeColor="text1"/>
          <w:sz w:val="24"/>
          <w:szCs w:val="24"/>
        </w:rPr>
        <w:t>pgs. 0</w:t>
      </w:r>
      <w:r w:rsidRPr="00AF5A01">
        <w:rPr>
          <w:rFonts w:ascii="Arial" w:hAnsi="Arial" w:cs="Arial"/>
          <w:color w:val="000000" w:themeColor="text1"/>
          <w:sz w:val="24"/>
          <w:szCs w:val="24"/>
        </w:rPr>
        <w:t>1-13</w:t>
      </w:r>
    </w:p>
    <w:p w:rsidR="0062278A" w:rsidRPr="00AF5A01" w:rsidRDefault="0062278A" w:rsidP="00AF5A01">
      <w:pPr>
        <w:rPr>
          <w:rFonts w:ascii="Arial" w:hAnsi="Arial" w:cs="Arial"/>
          <w:color w:val="000000" w:themeColor="text1"/>
          <w:sz w:val="24"/>
          <w:szCs w:val="24"/>
        </w:rPr>
      </w:pPr>
      <w:r w:rsidRPr="00AF5A01">
        <w:rPr>
          <w:rFonts w:ascii="Arial" w:hAnsi="Arial" w:cs="Arial"/>
          <w:color w:val="000000" w:themeColor="text1"/>
          <w:sz w:val="24"/>
          <w:szCs w:val="24"/>
        </w:rPr>
        <w:t>Garratt</w:t>
      </w:r>
      <w:r w:rsidR="00B77292" w:rsidRPr="00AF5A01">
        <w:rPr>
          <w:rFonts w:ascii="Arial" w:hAnsi="Arial" w:cs="Arial"/>
          <w:color w:val="000000" w:themeColor="text1"/>
          <w:sz w:val="24"/>
          <w:szCs w:val="24"/>
        </w:rPr>
        <w:t>.</w:t>
      </w:r>
      <w:r w:rsidRPr="00AF5A01">
        <w:rPr>
          <w:rFonts w:ascii="Arial" w:hAnsi="Arial" w:cs="Arial"/>
          <w:color w:val="000000" w:themeColor="text1"/>
          <w:sz w:val="24"/>
          <w:szCs w:val="24"/>
        </w:rPr>
        <w:t xml:space="preserve"> D</w:t>
      </w:r>
      <w:r w:rsidR="00B77292" w:rsidRPr="00AF5A01">
        <w:rPr>
          <w:rFonts w:ascii="Arial" w:hAnsi="Arial" w:cs="Arial"/>
          <w:color w:val="000000" w:themeColor="text1"/>
          <w:sz w:val="24"/>
          <w:szCs w:val="24"/>
        </w:rPr>
        <w:t>,</w:t>
      </w:r>
      <w:r w:rsidRPr="00AF5A01">
        <w:rPr>
          <w:rFonts w:ascii="Arial" w:hAnsi="Arial" w:cs="Arial"/>
          <w:color w:val="000000" w:themeColor="text1"/>
          <w:sz w:val="24"/>
          <w:szCs w:val="24"/>
        </w:rPr>
        <w:t xml:space="preserve"> Roche</w:t>
      </w:r>
      <w:r w:rsidR="00B77292" w:rsidRPr="00AF5A01">
        <w:rPr>
          <w:rFonts w:ascii="Arial" w:hAnsi="Arial" w:cs="Arial"/>
          <w:color w:val="000000" w:themeColor="text1"/>
          <w:sz w:val="24"/>
          <w:szCs w:val="24"/>
        </w:rPr>
        <w:t>.</w:t>
      </w:r>
      <w:r w:rsidRPr="00AF5A01">
        <w:rPr>
          <w:rFonts w:ascii="Arial" w:hAnsi="Arial" w:cs="Arial"/>
          <w:color w:val="000000" w:themeColor="text1"/>
          <w:sz w:val="24"/>
          <w:szCs w:val="24"/>
        </w:rPr>
        <w:t xml:space="preserve"> J </w:t>
      </w:r>
      <w:r w:rsidR="00B77292" w:rsidRPr="00AF5A01">
        <w:rPr>
          <w:rFonts w:ascii="Arial" w:hAnsi="Arial" w:cs="Arial"/>
          <w:color w:val="000000" w:themeColor="text1"/>
          <w:sz w:val="24"/>
          <w:szCs w:val="24"/>
        </w:rPr>
        <w:t>and</w:t>
      </w:r>
      <w:r w:rsidRPr="00AF5A01">
        <w:rPr>
          <w:rFonts w:ascii="Arial" w:hAnsi="Arial" w:cs="Arial"/>
          <w:color w:val="000000" w:themeColor="text1"/>
          <w:sz w:val="24"/>
          <w:szCs w:val="24"/>
        </w:rPr>
        <w:t xml:space="preserve"> Tucker</w:t>
      </w:r>
      <w:r w:rsidR="00B77292" w:rsidRPr="00AF5A01">
        <w:rPr>
          <w:rFonts w:ascii="Arial" w:hAnsi="Arial" w:cs="Arial"/>
          <w:color w:val="000000" w:themeColor="text1"/>
          <w:sz w:val="24"/>
          <w:szCs w:val="24"/>
        </w:rPr>
        <w:t>.</w:t>
      </w:r>
      <w:r w:rsidRPr="00AF5A01">
        <w:rPr>
          <w:rFonts w:ascii="Arial" w:hAnsi="Arial" w:cs="Arial"/>
          <w:color w:val="000000" w:themeColor="text1"/>
          <w:sz w:val="24"/>
          <w:szCs w:val="24"/>
        </w:rPr>
        <w:t xml:space="preserve"> S</w:t>
      </w:r>
      <w:r w:rsidR="00B77292" w:rsidRPr="00AF5A01">
        <w:rPr>
          <w:rFonts w:ascii="Arial" w:hAnsi="Arial" w:cs="Arial"/>
          <w:color w:val="000000" w:themeColor="text1"/>
          <w:sz w:val="24"/>
          <w:szCs w:val="24"/>
        </w:rPr>
        <w:t xml:space="preserve"> </w:t>
      </w:r>
      <w:r w:rsidRPr="00AF5A01">
        <w:rPr>
          <w:rFonts w:ascii="Arial" w:hAnsi="Arial" w:cs="Arial"/>
          <w:color w:val="000000" w:themeColor="text1"/>
          <w:sz w:val="24"/>
          <w:szCs w:val="24"/>
        </w:rPr>
        <w:t xml:space="preserve">(1997) </w:t>
      </w:r>
      <w:r w:rsidRPr="00AF5A01">
        <w:rPr>
          <w:rFonts w:ascii="Arial" w:hAnsi="Arial" w:cs="Arial"/>
          <w:i/>
          <w:color w:val="000000" w:themeColor="text1"/>
          <w:sz w:val="24"/>
          <w:szCs w:val="24"/>
        </w:rPr>
        <w:t>Changing Experiences of Youth</w:t>
      </w:r>
      <w:r w:rsidR="00B77292" w:rsidRPr="00AF5A01">
        <w:rPr>
          <w:rFonts w:ascii="Arial" w:hAnsi="Arial" w:cs="Arial"/>
          <w:color w:val="000000" w:themeColor="text1"/>
          <w:sz w:val="24"/>
          <w:szCs w:val="24"/>
        </w:rPr>
        <w:t>,</w:t>
      </w:r>
      <w:r w:rsidRPr="00AF5A01">
        <w:rPr>
          <w:rFonts w:ascii="Arial" w:hAnsi="Arial" w:cs="Arial"/>
          <w:color w:val="000000" w:themeColor="text1"/>
          <w:sz w:val="24"/>
          <w:szCs w:val="24"/>
        </w:rPr>
        <w:t xml:space="preserve"> London: Sage Publications/</w:t>
      </w:r>
      <w:r w:rsidR="00B77292" w:rsidRPr="00AF5A01">
        <w:rPr>
          <w:rFonts w:ascii="Arial" w:hAnsi="Arial" w:cs="Arial"/>
          <w:color w:val="000000" w:themeColor="text1"/>
          <w:sz w:val="24"/>
          <w:szCs w:val="24"/>
        </w:rPr>
        <w:t xml:space="preserve"> </w:t>
      </w:r>
      <w:r w:rsidRPr="00AF5A01">
        <w:rPr>
          <w:rFonts w:ascii="Arial" w:hAnsi="Arial" w:cs="Arial"/>
          <w:color w:val="000000" w:themeColor="text1"/>
          <w:sz w:val="24"/>
          <w:szCs w:val="24"/>
        </w:rPr>
        <w:t>Open University Press</w:t>
      </w:r>
    </w:p>
    <w:p w:rsidR="00F02FBD" w:rsidRPr="00AF5A01" w:rsidRDefault="00F02FBD" w:rsidP="00AF5A01">
      <w:pPr>
        <w:rPr>
          <w:rFonts w:ascii="Arial" w:hAnsi="Arial" w:cs="Arial"/>
          <w:color w:val="000000" w:themeColor="text1"/>
          <w:sz w:val="24"/>
          <w:szCs w:val="24"/>
        </w:rPr>
      </w:pPr>
      <w:r w:rsidRPr="00AF5A01">
        <w:rPr>
          <w:rFonts w:ascii="Arial" w:hAnsi="Arial" w:cs="Arial"/>
          <w:color w:val="000000" w:themeColor="text1"/>
          <w:sz w:val="24"/>
          <w:szCs w:val="24"/>
        </w:rPr>
        <w:t xml:space="preserve">Hampden-Thompson. G and Suet-Ling. P (2005) Does Family Policy Environment Moderate the Effect of Single- Parenthood on Children's Academic Achievement? A Study of 14 European Countries. </w:t>
      </w:r>
      <w:r w:rsidRPr="00AF5A01">
        <w:rPr>
          <w:rFonts w:ascii="Arial" w:hAnsi="Arial" w:cs="Arial"/>
          <w:i/>
          <w:iCs/>
          <w:color w:val="000000" w:themeColor="text1"/>
          <w:sz w:val="24"/>
          <w:szCs w:val="24"/>
        </w:rPr>
        <w:t xml:space="preserve">Journal </w:t>
      </w:r>
      <w:r w:rsidR="00B66257" w:rsidRPr="00AF5A01">
        <w:rPr>
          <w:rFonts w:ascii="Arial" w:hAnsi="Arial" w:cs="Arial"/>
          <w:i/>
          <w:iCs/>
          <w:color w:val="000000" w:themeColor="text1"/>
          <w:sz w:val="24"/>
          <w:szCs w:val="24"/>
        </w:rPr>
        <w:t>o</w:t>
      </w:r>
      <w:r w:rsidRPr="00AF5A01">
        <w:rPr>
          <w:rFonts w:ascii="Arial" w:hAnsi="Arial" w:cs="Arial"/>
          <w:i/>
          <w:iCs/>
          <w:color w:val="000000" w:themeColor="text1"/>
          <w:sz w:val="24"/>
          <w:szCs w:val="24"/>
        </w:rPr>
        <w:t>f Comparative Family Studies</w:t>
      </w:r>
      <w:r w:rsidR="00B77292" w:rsidRPr="00AF5A01">
        <w:rPr>
          <w:rFonts w:ascii="Arial" w:hAnsi="Arial" w:cs="Arial"/>
          <w:color w:val="000000" w:themeColor="text1"/>
          <w:sz w:val="24"/>
          <w:szCs w:val="24"/>
        </w:rPr>
        <w:t>,</w:t>
      </w:r>
      <w:r w:rsidRPr="00AF5A01">
        <w:rPr>
          <w:rFonts w:ascii="Arial" w:hAnsi="Arial" w:cs="Arial"/>
          <w:color w:val="000000" w:themeColor="text1"/>
          <w:sz w:val="24"/>
          <w:szCs w:val="24"/>
        </w:rPr>
        <w:t xml:space="preserve"> 36(2) p</w:t>
      </w:r>
      <w:r w:rsidR="00B77292" w:rsidRPr="00AF5A01">
        <w:rPr>
          <w:rFonts w:ascii="Arial" w:hAnsi="Arial" w:cs="Arial"/>
          <w:color w:val="000000" w:themeColor="text1"/>
          <w:sz w:val="24"/>
          <w:szCs w:val="24"/>
        </w:rPr>
        <w:t>gs</w:t>
      </w:r>
      <w:r w:rsidRPr="00AF5A01">
        <w:rPr>
          <w:rFonts w:ascii="Arial" w:hAnsi="Arial" w:cs="Arial"/>
          <w:color w:val="000000" w:themeColor="text1"/>
          <w:sz w:val="24"/>
          <w:szCs w:val="24"/>
        </w:rPr>
        <w:t>. 227-248</w:t>
      </w:r>
    </w:p>
    <w:p w:rsidR="00F4230D" w:rsidRPr="00AF5A01" w:rsidRDefault="00F4230D" w:rsidP="00AF5A01">
      <w:pPr>
        <w:rPr>
          <w:rFonts w:ascii="Arial" w:hAnsi="Arial" w:cs="Arial"/>
          <w:color w:val="000000" w:themeColor="text1"/>
          <w:sz w:val="24"/>
          <w:szCs w:val="24"/>
        </w:rPr>
      </w:pPr>
      <w:r w:rsidRPr="00AF5A01">
        <w:rPr>
          <w:rFonts w:ascii="Arial" w:hAnsi="Arial" w:cs="Arial"/>
          <w:color w:val="000000" w:themeColor="text1"/>
          <w:sz w:val="24"/>
          <w:szCs w:val="24"/>
        </w:rPr>
        <w:t>Kunstler</w:t>
      </w:r>
      <w:r w:rsidR="00B77292" w:rsidRPr="00AF5A01">
        <w:rPr>
          <w:rFonts w:ascii="Arial" w:hAnsi="Arial" w:cs="Arial"/>
          <w:color w:val="000000" w:themeColor="text1"/>
          <w:sz w:val="24"/>
          <w:szCs w:val="24"/>
        </w:rPr>
        <w:t xml:space="preserve">. </w:t>
      </w:r>
      <w:r w:rsidRPr="00AF5A01">
        <w:rPr>
          <w:rFonts w:ascii="Arial" w:hAnsi="Arial" w:cs="Arial"/>
          <w:color w:val="000000" w:themeColor="text1"/>
          <w:sz w:val="24"/>
          <w:szCs w:val="24"/>
        </w:rPr>
        <w:t>P</w:t>
      </w:r>
      <w:r w:rsidR="00B77292" w:rsidRPr="00AF5A01">
        <w:rPr>
          <w:rFonts w:ascii="Arial" w:hAnsi="Arial" w:cs="Arial"/>
          <w:color w:val="000000" w:themeColor="text1"/>
          <w:sz w:val="24"/>
          <w:szCs w:val="24"/>
        </w:rPr>
        <w:t xml:space="preserve"> </w:t>
      </w:r>
      <w:r w:rsidRPr="00AF5A01">
        <w:rPr>
          <w:rFonts w:ascii="Arial" w:hAnsi="Arial" w:cs="Arial"/>
          <w:color w:val="000000" w:themeColor="text1"/>
          <w:sz w:val="24"/>
          <w:szCs w:val="24"/>
        </w:rPr>
        <w:t>(1955)</w:t>
      </w:r>
      <w:r w:rsidR="00B77292" w:rsidRPr="00AF5A01">
        <w:rPr>
          <w:rFonts w:ascii="Arial" w:hAnsi="Arial" w:cs="Arial"/>
          <w:color w:val="000000" w:themeColor="text1"/>
          <w:sz w:val="24"/>
          <w:szCs w:val="24"/>
        </w:rPr>
        <w:t xml:space="preserve"> </w:t>
      </w:r>
      <w:r w:rsidRPr="00AF5A01">
        <w:rPr>
          <w:rFonts w:ascii="Arial" w:hAnsi="Arial" w:cs="Arial"/>
          <w:i/>
          <w:color w:val="000000" w:themeColor="text1"/>
          <w:sz w:val="24"/>
          <w:szCs w:val="24"/>
        </w:rPr>
        <w:t>Social Group Work in Great Britain</w:t>
      </w:r>
      <w:r w:rsidRPr="00AF5A01">
        <w:rPr>
          <w:rFonts w:ascii="Arial" w:hAnsi="Arial" w:cs="Arial"/>
          <w:color w:val="000000" w:themeColor="text1"/>
          <w:sz w:val="24"/>
          <w:szCs w:val="24"/>
        </w:rPr>
        <w:t>, London: Faber and Faber</w:t>
      </w:r>
    </w:p>
    <w:p w:rsidR="00F02FBD" w:rsidRPr="00AF5A01" w:rsidRDefault="001E0BEE" w:rsidP="00AF5A01">
      <w:pPr>
        <w:rPr>
          <w:rFonts w:ascii="Arial" w:hAnsi="Arial" w:cs="Arial"/>
          <w:color w:val="000000" w:themeColor="text1"/>
          <w:sz w:val="24"/>
          <w:szCs w:val="24"/>
        </w:rPr>
      </w:pPr>
      <w:r w:rsidRPr="00AF5A01">
        <w:rPr>
          <w:rFonts w:ascii="Arial" w:hAnsi="Arial" w:cs="Arial"/>
          <w:color w:val="000000" w:themeColor="text1"/>
          <w:sz w:val="24"/>
          <w:szCs w:val="24"/>
        </w:rPr>
        <w:t xml:space="preserve">Learning and Skills Improvement Service </w:t>
      </w:r>
      <w:r w:rsidR="00F02FBD" w:rsidRPr="00AF5A01">
        <w:rPr>
          <w:rFonts w:ascii="Arial" w:hAnsi="Arial" w:cs="Arial"/>
          <w:color w:val="000000" w:themeColor="text1"/>
          <w:sz w:val="24"/>
          <w:szCs w:val="24"/>
        </w:rPr>
        <w:t>(2012) Youth Work National Occupational Standards</w:t>
      </w:r>
    </w:p>
    <w:p w:rsidR="00123579" w:rsidRPr="00AF5A01" w:rsidRDefault="00123579" w:rsidP="00AF5A01">
      <w:pPr>
        <w:rPr>
          <w:rFonts w:ascii="Arial" w:hAnsi="Arial" w:cs="Arial"/>
          <w:color w:val="000000" w:themeColor="text1"/>
          <w:sz w:val="24"/>
          <w:szCs w:val="24"/>
        </w:rPr>
      </w:pPr>
      <w:r w:rsidRPr="00AF5A01">
        <w:rPr>
          <w:rFonts w:ascii="Arial" w:hAnsi="Arial" w:cs="Arial"/>
          <w:color w:val="000000" w:themeColor="text1"/>
          <w:sz w:val="24"/>
          <w:szCs w:val="24"/>
        </w:rPr>
        <w:t>Luthar</w:t>
      </w:r>
      <w:r w:rsidR="00AF5A01" w:rsidRPr="00AF5A01">
        <w:rPr>
          <w:rFonts w:ascii="Arial" w:hAnsi="Arial" w:cs="Arial"/>
          <w:color w:val="000000" w:themeColor="text1"/>
          <w:sz w:val="24"/>
          <w:szCs w:val="24"/>
        </w:rPr>
        <w:t>.</w:t>
      </w:r>
      <w:r w:rsidRPr="00AF5A01">
        <w:rPr>
          <w:rFonts w:ascii="Arial" w:hAnsi="Arial" w:cs="Arial"/>
          <w:color w:val="000000" w:themeColor="text1"/>
          <w:sz w:val="24"/>
          <w:szCs w:val="24"/>
        </w:rPr>
        <w:t xml:space="preserve"> K </w:t>
      </w:r>
      <w:r w:rsidR="00AF5A01" w:rsidRPr="00AF5A01">
        <w:rPr>
          <w:rFonts w:ascii="Arial" w:hAnsi="Arial" w:cs="Arial"/>
          <w:color w:val="000000" w:themeColor="text1"/>
          <w:sz w:val="24"/>
          <w:szCs w:val="24"/>
        </w:rPr>
        <w:t>(</w:t>
      </w:r>
      <w:r w:rsidRPr="00AF5A01">
        <w:rPr>
          <w:rFonts w:ascii="Arial" w:hAnsi="Arial" w:cs="Arial"/>
          <w:color w:val="000000" w:themeColor="text1"/>
          <w:sz w:val="24"/>
          <w:szCs w:val="24"/>
        </w:rPr>
        <w:t>1996</w:t>
      </w:r>
      <w:r w:rsidR="00AF5A01" w:rsidRPr="00AF5A01">
        <w:rPr>
          <w:rFonts w:ascii="Arial" w:hAnsi="Arial" w:cs="Arial"/>
          <w:color w:val="000000" w:themeColor="text1"/>
          <w:sz w:val="24"/>
          <w:szCs w:val="24"/>
        </w:rPr>
        <w:t xml:space="preserve">) </w:t>
      </w:r>
      <w:r w:rsidRPr="00AF5A01">
        <w:rPr>
          <w:rFonts w:ascii="Arial" w:hAnsi="Arial" w:cs="Arial"/>
          <w:color w:val="000000" w:themeColor="text1"/>
          <w:sz w:val="24"/>
          <w:szCs w:val="24"/>
        </w:rPr>
        <w:t>“Gender Differences in Evaluation of Performance and Leadership Ability.” Autocratic vs. democratic managers</w:t>
      </w:r>
      <w:r w:rsidR="00AF5A01" w:rsidRPr="00AF5A01">
        <w:rPr>
          <w:rFonts w:ascii="Arial" w:hAnsi="Arial" w:cs="Arial"/>
          <w:color w:val="000000" w:themeColor="text1"/>
          <w:sz w:val="24"/>
          <w:szCs w:val="24"/>
        </w:rPr>
        <w:t>,</w:t>
      </w:r>
      <w:r w:rsidRPr="00AF5A01">
        <w:rPr>
          <w:rFonts w:ascii="Arial" w:hAnsi="Arial" w:cs="Arial"/>
          <w:color w:val="000000" w:themeColor="text1"/>
          <w:sz w:val="24"/>
          <w:szCs w:val="24"/>
        </w:rPr>
        <w:t xml:space="preserve"> </w:t>
      </w:r>
      <w:r w:rsidRPr="00AF5A01">
        <w:rPr>
          <w:rFonts w:ascii="Arial" w:hAnsi="Arial" w:cs="Arial"/>
          <w:i/>
          <w:color w:val="000000" w:themeColor="text1"/>
          <w:sz w:val="24"/>
          <w:szCs w:val="24"/>
        </w:rPr>
        <w:t>Sex Roles</w:t>
      </w:r>
      <w:r w:rsidR="00AF5A01" w:rsidRPr="00AF5A01">
        <w:rPr>
          <w:rFonts w:ascii="Arial" w:hAnsi="Arial" w:cs="Arial"/>
          <w:color w:val="000000" w:themeColor="text1"/>
          <w:sz w:val="24"/>
          <w:szCs w:val="24"/>
        </w:rPr>
        <w:t>,</w:t>
      </w:r>
      <w:r w:rsidRPr="00AF5A01">
        <w:rPr>
          <w:rFonts w:ascii="Arial" w:hAnsi="Arial" w:cs="Arial"/>
          <w:color w:val="000000" w:themeColor="text1"/>
          <w:sz w:val="24"/>
          <w:szCs w:val="24"/>
        </w:rPr>
        <w:t xml:space="preserve"> 35(6)</w:t>
      </w:r>
      <w:r w:rsidR="00AF5A01" w:rsidRPr="00AF5A01">
        <w:rPr>
          <w:rFonts w:ascii="Arial" w:hAnsi="Arial" w:cs="Arial"/>
          <w:color w:val="000000" w:themeColor="text1"/>
          <w:sz w:val="24"/>
          <w:szCs w:val="24"/>
        </w:rPr>
        <w:t xml:space="preserve"> pgs. </w:t>
      </w:r>
      <w:r w:rsidRPr="00AF5A01">
        <w:rPr>
          <w:rFonts w:ascii="Arial" w:hAnsi="Arial" w:cs="Arial"/>
          <w:color w:val="000000" w:themeColor="text1"/>
          <w:sz w:val="24"/>
          <w:szCs w:val="24"/>
        </w:rPr>
        <w:t>337</w:t>
      </w:r>
      <w:r w:rsidR="00AF5A01" w:rsidRPr="00AF5A01">
        <w:rPr>
          <w:rFonts w:ascii="Arial" w:hAnsi="Arial" w:cs="Arial"/>
          <w:color w:val="000000" w:themeColor="text1"/>
          <w:sz w:val="24"/>
          <w:szCs w:val="24"/>
        </w:rPr>
        <w:t>-</w:t>
      </w:r>
      <w:r w:rsidRPr="00AF5A01">
        <w:rPr>
          <w:rFonts w:ascii="Arial" w:hAnsi="Arial" w:cs="Arial"/>
          <w:color w:val="000000" w:themeColor="text1"/>
          <w:sz w:val="24"/>
          <w:szCs w:val="24"/>
        </w:rPr>
        <w:t>361</w:t>
      </w:r>
    </w:p>
    <w:p w:rsidR="00EF2A70" w:rsidRPr="00AF5A01" w:rsidRDefault="00AF5A01" w:rsidP="00AF5A01">
      <w:pPr>
        <w:rPr>
          <w:rFonts w:ascii="Arial" w:hAnsi="Arial" w:cs="Arial"/>
          <w:color w:val="000000" w:themeColor="text1"/>
          <w:sz w:val="24"/>
          <w:szCs w:val="24"/>
        </w:rPr>
      </w:pPr>
      <w:r w:rsidRPr="00AF5A01">
        <w:rPr>
          <w:rFonts w:ascii="Arial" w:hAnsi="Arial" w:cs="Arial"/>
          <w:color w:val="000000" w:themeColor="text1"/>
          <w:sz w:val="24"/>
          <w:szCs w:val="24"/>
          <w:lang w:val="en"/>
        </w:rPr>
        <w:t>L</w:t>
      </w:r>
      <w:r w:rsidRPr="00AF5A01">
        <w:rPr>
          <w:rFonts w:ascii="Arial" w:hAnsi="Arial" w:cs="Arial"/>
          <w:color w:val="000000" w:themeColor="text1"/>
          <w:sz w:val="24"/>
          <w:szCs w:val="24"/>
          <w:lang w:val="en"/>
        </w:rPr>
        <w:t>umenta</w:t>
      </w:r>
      <w:r w:rsidRPr="00AF5A01">
        <w:rPr>
          <w:rFonts w:ascii="Arial" w:hAnsi="Arial" w:cs="Arial"/>
          <w:color w:val="000000" w:themeColor="text1"/>
          <w:sz w:val="24"/>
          <w:szCs w:val="24"/>
          <w:lang w:val="en"/>
        </w:rPr>
        <w:t>.</w:t>
      </w:r>
      <w:r w:rsidRPr="00AF5A01">
        <w:rPr>
          <w:rFonts w:ascii="Arial" w:hAnsi="Arial" w:cs="Arial"/>
          <w:color w:val="000000" w:themeColor="text1"/>
          <w:sz w:val="24"/>
          <w:szCs w:val="24"/>
          <w:lang w:val="en"/>
        </w:rPr>
        <w:t xml:space="preserve"> B (2019) Quality of teamwork in multidisciplinary cancer team meetings: A feasibility study, </w:t>
      </w:r>
      <w:r w:rsidRPr="00AF5A01">
        <w:rPr>
          <w:rFonts w:ascii="Arial" w:hAnsi="Arial" w:cs="Arial"/>
          <w:i/>
          <w:iCs/>
          <w:color w:val="000000" w:themeColor="text1"/>
          <w:sz w:val="24"/>
          <w:szCs w:val="24"/>
          <w:lang w:val="en"/>
        </w:rPr>
        <w:t>PLoS ONE</w:t>
      </w:r>
      <w:r w:rsidRPr="00AF5A01">
        <w:rPr>
          <w:rFonts w:ascii="Arial" w:hAnsi="Arial" w:cs="Arial"/>
          <w:color w:val="000000" w:themeColor="text1"/>
          <w:sz w:val="24"/>
          <w:szCs w:val="24"/>
          <w:lang w:val="en"/>
        </w:rPr>
        <w:t>, 14(2) p</w:t>
      </w:r>
      <w:r w:rsidRPr="00AF5A01">
        <w:rPr>
          <w:rFonts w:ascii="Arial" w:hAnsi="Arial" w:cs="Arial"/>
          <w:color w:val="000000" w:themeColor="text1"/>
          <w:sz w:val="24"/>
          <w:szCs w:val="24"/>
          <w:lang w:val="en"/>
        </w:rPr>
        <w:t>gs</w:t>
      </w:r>
      <w:r w:rsidRPr="00AF5A01">
        <w:rPr>
          <w:rFonts w:ascii="Arial" w:hAnsi="Arial" w:cs="Arial"/>
          <w:color w:val="000000" w:themeColor="text1"/>
          <w:sz w:val="24"/>
          <w:szCs w:val="24"/>
          <w:lang w:val="en"/>
        </w:rPr>
        <w:t xml:space="preserve">. </w:t>
      </w:r>
      <w:r w:rsidRPr="00AF5A01">
        <w:rPr>
          <w:rFonts w:ascii="Arial" w:hAnsi="Arial" w:cs="Arial"/>
          <w:color w:val="000000" w:themeColor="text1"/>
          <w:sz w:val="24"/>
          <w:szCs w:val="24"/>
          <w:lang w:val="en"/>
        </w:rPr>
        <w:t>0</w:t>
      </w:r>
      <w:r w:rsidRPr="00AF5A01">
        <w:rPr>
          <w:rFonts w:ascii="Arial" w:hAnsi="Arial" w:cs="Arial"/>
          <w:color w:val="000000" w:themeColor="text1"/>
          <w:sz w:val="24"/>
          <w:szCs w:val="24"/>
          <w:lang w:val="en"/>
        </w:rPr>
        <w:t>1</w:t>
      </w:r>
      <w:r w:rsidRPr="00AF5A01">
        <w:rPr>
          <w:rFonts w:ascii="Arial" w:hAnsi="Arial" w:cs="Arial"/>
          <w:color w:val="000000" w:themeColor="text1"/>
          <w:sz w:val="24"/>
          <w:szCs w:val="24"/>
          <w:lang w:val="en"/>
        </w:rPr>
        <w:t>-</w:t>
      </w:r>
      <w:r w:rsidRPr="00AF5A01">
        <w:rPr>
          <w:rFonts w:ascii="Arial" w:hAnsi="Arial" w:cs="Arial"/>
          <w:color w:val="000000" w:themeColor="text1"/>
          <w:sz w:val="24"/>
          <w:szCs w:val="24"/>
          <w:lang w:val="en"/>
        </w:rPr>
        <w:t>13</w:t>
      </w:r>
    </w:p>
    <w:p w:rsidR="00123579" w:rsidRPr="00AF5A01" w:rsidRDefault="00123579" w:rsidP="00AF5A01">
      <w:pPr>
        <w:rPr>
          <w:rFonts w:ascii="Arial" w:hAnsi="Arial" w:cs="Arial"/>
          <w:color w:val="000000" w:themeColor="text1"/>
          <w:sz w:val="24"/>
          <w:szCs w:val="24"/>
        </w:rPr>
      </w:pPr>
      <w:r w:rsidRPr="00AF5A01">
        <w:rPr>
          <w:rFonts w:ascii="Arial" w:hAnsi="Arial" w:cs="Arial"/>
          <w:color w:val="000000" w:themeColor="text1"/>
          <w:sz w:val="24"/>
          <w:szCs w:val="24"/>
        </w:rPr>
        <w:t>Rasool</w:t>
      </w:r>
      <w:r w:rsidR="00B66257" w:rsidRPr="00AF5A01">
        <w:rPr>
          <w:rFonts w:ascii="Arial" w:hAnsi="Arial" w:cs="Arial"/>
          <w:color w:val="000000" w:themeColor="text1"/>
          <w:sz w:val="24"/>
          <w:szCs w:val="24"/>
        </w:rPr>
        <w:t>. A</w:t>
      </w:r>
      <w:r w:rsidRPr="00AF5A01">
        <w:rPr>
          <w:rFonts w:ascii="Arial" w:hAnsi="Arial" w:cs="Arial"/>
          <w:color w:val="000000" w:themeColor="text1"/>
          <w:sz w:val="24"/>
          <w:szCs w:val="24"/>
        </w:rPr>
        <w:t>, Faiz</w:t>
      </w:r>
      <w:r w:rsidR="00B66257" w:rsidRPr="00AF5A01">
        <w:rPr>
          <w:rFonts w:ascii="Arial" w:hAnsi="Arial" w:cs="Arial"/>
          <w:color w:val="000000" w:themeColor="text1"/>
          <w:sz w:val="24"/>
          <w:szCs w:val="24"/>
        </w:rPr>
        <w:t>. H</w:t>
      </w:r>
      <w:r w:rsidRPr="00AF5A01">
        <w:rPr>
          <w:rFonts w:ascii="Arial" w:hAnsi="Arial" w:cs="Arial"/>
          <w:color w:val="000000" w:themeColor="text1"/>
          <w:sz w:val="24"/>
          <w:szCs w:val="24"/>
        </w:rPr>
        <w:t>, Arfeen</w:t>
      </w:r>
      <w:r w:rsidR="00B66257" w:rsidRPr="00AF5A01">
        <w:rPr>
          <w:rFonts w:ascii="Arial" w:hAnsi="Arial" w:cs="Arial"/>
          <w:color w:val="000000" w:themeColor="text1"/>
          <w:sz w:val="24"/>
          <w:szCs w:val="24"/>
        </w:rPr>
        <w:t>. I</w:t>
      </w:r>
      <w:r w:rsidRPr="00AF5A01">
        <w:rPr>
          <w:rFonts w:ascii="Arial" w:hAnsi="Arial" w:cs="Arial"/>
          <w:color w:val="000000" w:themeColor="text1"/>
          <w:sz w:val="24"/>
          <w:szCs w:val="24"/>
        </w:rPr>
        <w:t>, Mothi</w:t>
      </w:r>
      <w:r w:rsidR="00B66257" w:rsidRPr="00AF5A01">
        <w:rPr>
          <w:rFonts w:ascii="Arial" w:hAnsi="Arial" w:cs="Arial"/>
          <w:color w:val="000000" w:themeColor="text1"/>
          <w:sz w:val="24"/>
          <w:szCs w:val="24"/>
        </w:rPr>
        <w:t>. W</w:t>
      </w:r>
      <w:r w:rsidRPr="00AF5A01">
        <w:rPr>
          <w:rFonts w:ascii="Arial" w:hAnsi="Arial" w:cs="Arial"/>
          <w:color w:val="000000" w:themeColor="text1"/>
          <w:sz w:val="24"/>
          <w:szCs w:val="24"/>
        </w:rPr>
        <w:t xml:space="preserve"> and Aslam</w:t>
      </w:r>
      <w:r w:rsidR="00B66257" w:rsidRPr="00AF5A01">
        <w:rPr>
          <w:rFonts w:ascii="Arial" w:hAnsi="Arial" w:cs="Arial"/>
          <w:color w:val="000000" w:themeColor="text1"/>
          <w:sz w:val="24"/>
          <w:szCs w:val="24"/>
        </w:rPr>
        <w:t>, U</w:t>
      </w:r>
      <w:r w:rsidRPr="00AF5A01">
        <w:rPr>
          <w:rFonts w:ascii="Arial" w:hAnsi="Arial" w:cs="Arial"/>
          <w:color w:val="000000" w:themeColor="text1"/>
          <w:sz w:val="24"/>
          <w:szCs w:val="24"/>
        </w:rPr>
        <w:t xml:space="preserve"> </w:t>
      </w:r>
      <w:r w:rsidR="00B66257" w:rsidRPr="00AF5A01">
        <w:rPr>
          <w:rFonts w:ascii="Arial" w:hAnsi="Arial" w:cs="Arial"/>
          <w:color w:val="000000" w:themeColor="text1"/>
          <w:sz w:val="24"/>
          <w:szCs w:val="24"/>
        </w:rPr>
        <w:t>(</w:t>
      </w:r>
      <w:r w:rsidRPr="00AF5A01">
        <w:rPr>
          <w:rFonts w:ascii="Arial" w:hAnsi="Arial" w:cs="Arial"/>
          <w:color w:val="000000" w:themeColor="text1"/>
          <w:sz w:val="24"/>
          <w:szCs w:val="24"/>
        </w:rPr>
        <w:t>2015</w:t>
      </w:r>
      <w:r w:rsidR="00B66257" w:rsidRPr="00AF5A01">
        <w:rPr>
          <w:rFonts w:ascii="Arial" w:hAnsi="Arial" w:cs="Arial"/>
          <w:color w:val="000000" w:themeColor="text1"/>
          <w:sz w:val="24"/>
          <w:szCs w:val="24"/>
        </w:rPr>
        <w:t>)</w:t>
      </w:r>
      <w:r w:rsidR="00EF5082" w:rsidRPr="00AF5A01">
        <w:rPr>
          <w:rFonts w:ascii="Arial" w:hAnsi="Arial" w:cs="Arial"/>
          <w:color w:val="000000" w:themeColor="text1"/>
          <w:sz w:val="24"/>
          <w:szCs w:val="24"/>
        </w:rPr>
        <w:t xml:space="preserve"> </w:t>
      </w:r>
      <w:r w:rsidRPr="00AF5A01">
        <w:rPr>
          <w:rFonts w:ascii="Arial" w:hAnsi="Arial" w:cs="Arial"/>
          <w:color w:val="000000" w:themeColor="text1"/>
          <w:sz w:val="24"/>
          <w:szCs w:val="24"/>
        </w:rPr>
        <w:t>Leadership Styl</w:t>
      </w:r>
      <w:r w:rsidR="00B66257" w:rsidRPr="00AF5A01">
        <w:rPr>
          <w:rFonts w:ascii="Arial" w:hAnsi="Arial" w:cs="Arial"/>
          <w:color w:val="000000" w:themeColor="text1"/>
          <w:sz w:val="24"/>
          <w:szCs w:val="24"/>
        </w:rPr>
        <w:t>e</w:t>
      </w:r>
      <w:r w:rsidRPr="00AF5A01">
        <w:rPr>
          <w:rFonts w:ascii="Arial" w:hAnsi="Arial" w:cs="Arial"/>
          <w:color w:val="000000" w:themeColor="text1"/>
          <w:sz w:val="24"/>
          <w:szCs w:val="24"/>
        </w:rPr>
        <w:t>s and Its Impact on Employees’ Performance in Health Sector of Pakistan</w:t>
      </w:r>
      <w:r w:rsidR="00EF5082" w:rsidRPr="00AF5A01">
        <w:rPr>
          <w:rFonts w:ascii="Arial" w:hAnsi="Arial" w:cs="Arial"/>
          <w:color w:val="000000" w:themeColor="text1"/>
          <w:sz w:val="24"/>
          <w:szCs w:val="24"/>
        </w:rPr>
        <w:t>,</w:t>
      </w:r>
      <w:r w:rsidRPr="00AF5A01">
        <w:rPr>
          <w:rFonts w:ascii="Arial" w:hAnsi="Arial" w:cs="Arial"/>
          <w:color w:val="000000" w:themeColor="text1"/>
          <w:sz w:val="24"/>
          <w:szCs w:val="24"/>
        </w:rPr>
        <w:t xml:space="preserve"> </w:t>
      </w:r>
      <w:r w:rsidRPr="00AF5A01">
        <w:rPr>
          <w:rFonts w:ascii="Arial" w:hAnsi="Arial" w:cs="Arial"/>
          <w:i/>
          <w:color w:val="000000" w:themeColor="text1"/>
          <w:sz w:val="24"/>
          <w:szCs w:val="24"/>
        </w:rPr>
        <w:t>City University Research Journal</w:t>
      </w:r>
      <w:r w:rsidR="00EF5082" w:rsidRPr="00AF5A01">
        <w:rPr>
          <w:rFonts w:ascii="Arial" w:hAnsi="Arial" w:cs="Arial"/>
          <w:color w:val="000000" w:themeColor="text1"/>
          <w:sz w:val="24"/>
          <w:szCs w:val="24"/>
        </w:rPr>
        <w:t>,</w:t>
      </w:r>
      <w:r w:rsidRPr="00AF5A01">
        <w:rPr>
          <w:rFonts w:ascii="Arial" w:hAnsi="Arial" w:cs="Arial"/>
          <w:color w:val="000000" w:themeColor="text1"/>
          <w:sz w:val="24"/>
          <w:szCs w:val="24"/>
        </w:rPr>
        <w:t xml:space="preserve"> 5(1)</w:t>
      </w:r>
      <w:r w:rsidR="00EF5082" w:rsidRPr="00AF5A01">
        <w:rPr>
          <w:rFonts w:ascii="Arial" w:hAnsi="Arial" w:cs="Arial"/>
          <w:color w:val="000000" w:themeColor="text1"/>
          <w:sz w:val="24"/>
          <w:szCs w:val="24"/>
        </w:rPr>
        <w:t xml:space="preserve"> pgs. </w:t>
      </w:r>
      <w:r w:rsidRPr="00AF5A01">
        <w:rPr>
          <w:rFonts w:ascii="Arial" w:hAnsi="Arial" w:cs="Arial"/>
          <w:color w:val="000000" w:themeColor="text1"/>
          <w:sz w:val="24"/>
          <w:szCs w:val="24"/>
        </w:rPr>
        <w:t>97</w:t>
      </w:r>
      <w:r w:rsidR="00EF5082" w:rsidRPr="00AF5A01">
        <w:rPr>
          <w:rFonts w:ascii="Arial" w:hAnsi="Arial" w:cs="Arial"/>
          <w:color w:val="000000" w:themeColor="text1"/>
          <w:sz w:val="24"/>
          <w:szCs w:val="24"/>
        </w:rPr>
        <w:t>-</w:t>
      </w:r>
      <w:r w:rsidRPr="00AF5A01">
        <w:rPr>
          <w:rFonts w:ascii="Arial" w:hAnsi="Arial" w:cs="Arial"/>
          <w:color w:val="000000" w:themeColor="text1"/>
          <w:sz w:val="24"/>
          <w:szCs w:val="24"/>
        </w:rPr>
        <w:t>109</w:t>
      </w:r>
    </w:p>
    <w:p w:rsidR="00123579" w:rsidRPr="00AF5A01" w:rsidRDefault="00123579" w:rsidP="00AF5A01">
      <w:pPr>
        <w:rPr>
          <w:rFonts w:ascii="Arial" w:hAnsi="Arial" w:cs="Arial"/>
          <w:color w:val="000000" w:themeColor="text1"/>
          <w:sz w:val="24"/>
          <w:szCs w:val="24"/>
        </w:rPr>
      </w:pPr>
      <w:r w:rsidRPr="00AF5A01">
        <w:rPr>
          <w:rFonts w:ascii="Arial" w:hAnsi="Arial" w:cs="Arial"/>
          <w:color w:val="000000" w:themeColor="text1"/>
          <w:sz w:val="24"/>
          <w:szCs w:val="24"/>
        </w:rPr>
        <w:t>Wilson</w:t>
      </w:r>
      <w:r w:rsidR="00AF5A01" w:rsidRPr="00AF5A01">
        <w:rPr>
          <w:rFonts w:ascii="Arial" w:hAnsi="Arial" w:cs="Arial"/>
          <w:color w:val="000000" w:themeColor="text1"/>
          <w:sz w:val="24"/>
          <w:szCs w:val="24"/>
        </w:rPr>
        <w:t>.</w:t>
      </w:r>
      <w:r w:rsidRPr="00AF5A01">
        <w:rPr>
          <w:rFonts w:ascii="Arial" w:hAnsi="Arial" w:cs="Arial"/>
          <w:color w:val="000000" w:themeColor="text1"/>
          <w:sz w:val="24"/>
          <w:szCs w:val="24"/>
        </w:rPr>
        <w:t xml:space="preserve"> M, George</w:t>
      </w:r>
      <w:r w:rsidR="00AF5A01" w:rsidRPr="00AF5A01">
        <w:rPr>
          <w:rFonts w:ascii="Arial" w:hAnsi="Arial" w:cs="Arial"/>
          <w:color w:val="000000" w:themeColor="text1"/>
          <w:sz w:val="24"/>
          <w:szCs w:val="24"/>
        </w:rPr>
        <w:t>. J</w:t>
      </w:r>
      <w:r w:rsidRPr="00AF5A01">
        <w:rPr>
          <w:rFonts w:ascii="Arial" w:hAnsi="Arial" w:cs="Arial"/>
          <w:color w:val="000000" w:themeColor="text1"/>
          <w:sz w:val="24"/>
          <w:szCs w:val="24"/>
        </w:rPr>
        <w:t>, Wellins</w:t>
      </w:r>
      <w:r w:rsidR="00AF5A01" w:rsidRPr="00AF5A01">
        <w:rPr>
          <w:rFonts w:ascii="Arial" w:hAnsi="Arial" w:cs="Arial"/>
          <w:color w:val="000000" w:themeColor="text1"/>
          <w:sz w:val="24"/>
          <w:szCs w:val="24"/>
        </w:rPr>
        <w:t>. S</w:t>
      </w:r>
      <w:r w:rsidRPr="00AF5A01">
        <w:rPr>
          <w:rFonts w:ascii="Arial" w:hAnsi="Arial" w:cs="Arial"/>
          <w:color w:val="000000" w:themeColor="text1"/>
          <w:sz w:val="24"/>
          <w:szCs w:val="24"/>
        </w:rPr>
        <w:t xml:space="preserve"> and Byham.</w:t>
      </w:r>
      <w:r w:rsidR="00AF5A01" w:rsidRPr="00AF5A01">
        <w:rPr>
          <w:rFonts w:ascii="Arial" w:hAnsi="Arial" w:cs="Arial"/>
          <w:color w:val="000000" w:themeColor="text1"/>
          <w:sz w:val="24"/>
          <w:szCs w:val="24"/>
        </w:rPr>
        <w:t xml:space="preserve"> C</w:t>
      </w:r>
      <w:r w:rsidRPr="00AF5A01">
        <w:rPr>
          <w:rFonts w:ascii="Arial" w:hAnsi="Arial" w:cs="Arial"/>
          <w:color w:val="000000" w:themeColor="text1"/>
          <w:sz w:val="24"/>
          <w:szCs w:val="24"/>
        </w:rPr>
        <w:t xml:space="preserve"> </w:t>
      </w:r>
      <w:r w:rsidR="00AF5A01" w:rsidRPr="00AF5A01">
        <w:rPr>
          <w:rFonts w:ascii="Arial" w:hAnsi="Arial" w:cs="Arial"/>
          <w:color w:val="000000" w:themeColor="text1"/>
          <w:sz w:val="24"/>
          <w:szCs w:val="24"/>
        </w:rPr>
        <w:t>(</w:t>
      </w:r>
      <w:r w:rsidRPr="00AF5A01">
        <w:rPr>
          <w:rFonts w:ascii="Arial" w:hAnsi="Arial" w:cs="Arial"/>
          <w:color w:val="000000" w:themeColor="text1"/>
          <w:sz w:val="24"/>
          <w:szCs w:val="24"/>
        </w:rPr>
        <w:t>1994</w:t>
      </w:r>
      <w:r w:rsidR="00AF5A01" w:rsidRPr="00AF5A01">
        <w:rPr>
          <w:rFonts w:ascii="Arial" w:hAnsi="Arial" w:cs="Arial"/>
          <w:color w:val="000000" w:themeColor="text1"/>
          <w:sz w:val="24"/>
          <w:szCs w:val="24"/>
        </w:rPr>
        <w:t>)</w:t>
      </w:r>
      <w:r w:rsidRPr="00AF5A01">
        <w:rPr>
          <w:rFonts w:ascii="Arial" w:hAnsi="Arial" w:cs="Arial"/>
          <w:color w:val="000000" w:themeColor="text1"/>
          <w:sz w:val="24"/>
          <w:szCs w:val="24"/>
        </w:rPr>
        <w:t xml:space="preserve"> </w:t>
      </w:r>
      <w:r w:rsidRPr="00AF5A01">
        <w:rPr>
          <w:rFonts w:ascii="Arial" w:hAnsi="Arial" w:cs="Arial"/>
          <w:i/>
          <w:color w:val="000000" w:themeColor="text1"/>
          <w:sz w:val="24"/>
          <w:szCs w:val="24"/>
        </w:rPr>
        <w:t>Leadership Trapeze: Strategies for Leadership in Team-Based Organizations</w:t>
      </w:r>
      <w:r w:rsidR="00AF5A01" w:rsidRPr="00AF5A01">
        <w:rPr>
          <w:rFonts w:ascii="Arial" w:hAnsi="Arial" w:cs="Arial"/>
          <w:color w:val="000000" w:themeColor="text1"/>
          <w:sz w:val="24"/>
          <w:szCs w:val="24"/>
        </w:rPr>
        <w:t>,</w:t>
      </w:r>
      <w:r w:rsidRPr="00AF5A01">
        <w:rPr>
          <w:rFonts w:ascii="Arial" w:hAnsi="Arial" w:cs="Arial"/>
          <w:color w:val="000000" w:themeColor="text1"/>
          <w:sz w:val="24"/>
          <w:szCs w:val="24"/>
        </w:rPr>
        <w:t xml:space="preserve"> Jossey</w:t>
      </w:r>
      <w:r w:rsidR="00AF5A01" w:rsidRPr="00AF5A01">
        <w:rPr>
          <w:rFonts w:ascii="Arial" w:hAnsi="Arial" w:cs="Arial"/>
          <w:color w:val="000000" w:themeColor="text1"/>
          <w:sz w:val="24"/>
          <w:szCs w:val="24"/>
        </w:rPr>
        <w:t xml:space="preserve">: </w:t>
      </w:r>
      <w:r w:rsidRPr="00AF5A01">
        <w:rPr>
          <w:rFonts w:ascii="Arial" w:hAnsi="Arial" w:cs="Arial"/>
          <w:color w:val="000000" w:themeColor="text1"/>
          <w:sz w:val="24"/>
          <w:szCs w:val="24"/>
        </w:rPr>
        <w:t>Bass Publishers</w:t>
      </w:r>
    </w:p>
    <w:p w:rsidR="0050070D" w:rsidRPr="00AF5A01" w:rsidRDefault="0050070D" w:rsidP="00AF5A01">
      <w:pPr>
        <w:rPr>
          <w:rFonts w:ascii="Arial" w:hAnsi="Arial" w:cs="Arial"/>
          <w:color w:val="000000" w:themeColor="text1"/>
          <w:sz w:val="24"/>
          <w:szCs w:val="24"/>
        </w:rPr>
      </w:pPr>
      <w:r w:rsidRPr="00AF5A01">
        <w:rPr>
          <w:rFonts w:ascii="Arial" w:hAnsi="Arial" w:cs="Arial"/>
          <w:color w:val="000000" w:themeColor="text1"/>
          <w:sz w:val="24"/>
          <w:szCs w:val="24"/>
        </w:rPr>
        <w:t>Youth work in Wales Review Group (</w:t>
      </w:r>
      <w:r w:rsidR="007652DE" w:rsidRPr="00AF5A01">
        <w:rPr>
          <w:rFonts w:ascii="Arial" w:hAnsi="Arial" w:cs="Arial"/>
          <w:color w:val="000000" w:themeColor="text1"/>
          <w:sz w:val="24"/>
          <w:szCs w:val="24"/>
        </w:rPr>
        <w:t xml:space="preserve">2018) </w:t>
      </w:r>
      <w:r w:rsidRPr="00AF5A01">
        <w:rPr>
          <w:rFonts w:ascii="Arial" w:hAnsi="Arial" w:cs="Arial"/>
          <w:color w:val="000000" w:themeColor="text1"/>
          <w:sz w:val="24"/>
          <w:szCs w:val="24"/>
        </w:rPr>
        <w:t>Youth Work in Wales Principles and Purposes</w:t>
      </w:r>
    </w:p>
    <w:p w:rsidR="001E0BEE" w:rsidRPr="00AF5A01" w:rsidRDefault="001E0BEE" w:rsidP="00D52016">
      <w:pPr>
        <w:jc w:val="both"/>
        <w:rPr>
          <w:rFonts w:ascii="Arial" w:hAnsi="Arial" w:cs="Arial"/>
          <w:color w:val="000000" w:themeColor="text1"/>
          <w:sz w:val="24"/>
          <w:szCs w:val="24"/>
        </w:rPr>
      </w:pPr>
    </w:p>
    <w:sectPr w:rsidR="001E0BEE" w:rsidRPr="00AF5A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F2E"/>
    <w:rsid w:val="000542A8"/>
    <w:rsid w:val="00056709"/>
    <w:rsid w:val="00096091"/>
    <w:rsid w:val="00123579"/>
    <w:rsid w:val="00144C4B"/>
    <w:rsid w:val="001A07C4"/>
    <w:rsid w:val="001E0BEE"/>
    <w:rsid w:val="002A6F26"/>
    <w:rsid w:val="002B5FF0"/>
    <w:rsid w:val="002C24C8"/>
    <w:rsid w:val="002D11A4"/>
    <w:rsid w:val="002F1EC7"/>
    <w:rsid w:val="00301E92"/>
    <w:rsid w:val="00306C10"/>
    <w:rsid w:val="0034601C"/>
    <w:rsid w:val="00352B5B"/>
    <w:rsid w:val="00357F9C"/>
    <w:rsid w:val="00367CFD"/>
    <w:rsid w:val="003F70AF"/>
    <w:rsid w:val="004100A1"/>
    <w:rsid w:val="00450BC9"/>
    <w:rsid w:val="004656BF"/>
    <w:rsid w:val="0050070D"/>
    <w:rsid w:val="005118F3"/>
    <w:rsid w:val="005644EC"/>
    <w:rsid w:val="00591F2E"/>
    <w:rsid w:val="00593F62"/>
    <w:rsid w:val="005B379A"/>
    <w:rsid w:val="005E047B"/>
    <w:rsid w:val="0062278A"/>
    <w:rsid w:val="006441FC"/>
    <w:rsid w:val="0064772E"/>
    <w:rsid w:val="006703EA"/>
    <w:rsid w:val="00670584"/>
    <w:rsid w:val="006A2298"/>
    <w:rsid w:val="006B4C04"/>
    <w:rsid w:val="006F4E9C"/>
    <w:rsid w:val="00721E7E"/>
    <w:rsid w:val="007652DE"/>
    <w:rsid w:val="0077319C"/>
    <w:rsid w:val="007D79D8"/>
    <w:rsid w:val="00822748"/>
    <w:rsid w:val="008C0EEA"/>
    <w:rsid w:val="0090769E"/>
    <w:rsid w:val="00953100"/>
    <w:rsid w:val="009C5AA7"/>
    <w:rsid w:val="009F5CA5"/>
    <w:rsid w:val="00A07107"/>
    <w:rsid w:val="00A25C64"/>
    <w:rsid w:val="00AA7EA3"/>
    <w:rsid w:val="00AC1EC8"/>
    <w:rsid w:val="00AF5A01"/>
    <w:rsid w:val="00B170BA"/>
    <w:rsid w:val="00B47C94"/>
    <w:rsid w:val="00B66257"/>
    <w:rsid w:val="00B77292"/>
    <w:rsid w:val="00BB061B"/>
    <w:rsid w:val="00BB466F"/>
    <w:rsid w:val="00BC69BB"/>
    <w:rsid w:val="00C050DF"/>
    <w:rsid w:val="00C245DF"/>
    <w:rsid w:val="00C506D1"/>
    <w:rsid w:val="00C561DC"/>
    <w:rsid w:val="00C566BC"/>
    <w:rsid w:val="00CD0509"/>
    <w:rsid w:val="00CE4F32"/>
    <w:rsid w:val="00D52016"/>
    <w:rsid w:val="00DA353A"/>
    <w:rsid w:val="00E53384"/>
    <w:rsid w:val="00E54C88"/>
    <w:rsid w:val="00E71929"/>
    <w:rsid w:val="00EA208D"/>
    <w:rsid w:val="00EF2A70"/>
    <w:rsid w:val="00EF5082"/>
    <w:rsid w:val="00F02FBD"/>
    <w:rsid w:val="00F03A9C"/>
    <w:rsid w:val="00F22958"/>
    <w:rsid w:val="00F4230D"/>
    <w:rsid w:val="00FA3E8B"/>
    <w:rsid w:val="00FB61CD"/>
    <w:rsid w:val="00FE31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B5E32"/>
  <w15:chartTrackingRefBased/>
  <w15:docId w15:val="{01403D94-37FA-42FE-9EE4-91A4101422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paragraph1">
    <w:name w:val="body-paragraph1"/>
    <w:basedOn w:val="Normal"/>
    <w:rsid w:val="00EF2A70"/>
    <w:pPr>
      <w:spacing w:before="100" w:beforeAutospacing="1" w:after="100" w:afterAutospacing="1" w:line="240" w:lineRule="auto"/>
      <w:ind w:left="2220"/>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3221483">
      <w:bodyDiv w:val="1"/>
      <w:marLeft w:val="0"/>
      <w:marRight w:val="0"/>
      <w:marTop w:val="0"/>
      <w:marBottom w:val="0"/>
      <w:divBdr>
        <w:top w:val="none" w:sz="0" w:space="0" w:color="auto"/>
        <w:left w:val="none" w:sz="0" w:space="0" w:color="auto"/>
        <w:bottom w:val="none" w:sz="0" w:space="0" w:color="auto"/>
        <w:right w:val="none" w:sz="0" w:space="0" w:color="auto"/>
      </w:divBdr>
    </w:div>
    <w:div w:id="414785191">
      <w:bodyDiv w:val="1"/>
      <w:marLeft w:val="0"/>
      <w:marRight w:val="0"/>
      <w:marTop w:val="0"/>
      <w:marBottom w:val="0"/>
      <w:divBdr>
        <w:top w:val="none" w:sz="0" w:space="0" w:color="auto"/>
        <w:left w:val="none" w:sz="0" w:space="0" w:color="auto"/>
        <w:bottom w:val="none" w:sz="0" w:space="0" w:color="auto"/>
        <w:right w:val="none" w:sz="0" w:space="0" w:color="auto"/>
      </w:divBdr>
      <w:divsChild>
        <w:div w:id="773331360">
          <w:marLeft w:val="0"/>
          <w:marRight w:val="0"/>
          <w:marTop w:val="0"/>
          <w:marBottom w:val="0"/>
          <w:divBdr>
            <w:top w:val="none" w:sz="0" w:space="0" w:color="auto"/>
            <w:left w:val="none" w:sz="0" w:space="0" w:color="auto"/>
            <w:bottom w:val="none" w:sz="0" w:space="0" w:color="auto"/>
            <w:right w:val="none" w:sz="0" w:space="0" w:color="auto"/>
          </w:divBdr>
          <w:divsChild>
            <w:div w:id="280110611">
              <w:marLeft w:val="0"/>
              <w:marRight w:val="0"/>
              <w:marTop w:val="0"/>
              <w:marBottom w:val="0"/>
              <w:divBdr>
                <w:top w:val="none" w:sz="0" w:space="0" w:color="auto"/>
                <w:left w:val="none" w:sz="0" w:space="0" w:color="auto"/>
                <w:bottom w:val="none" w:sz="0" w:space="0" w:color="auto"/>
                <w:right w:val="none" w:sz="0" w:space="0" w:color="auto"/>
              </w:divBdr>
              <w:divsChild>
                <w:div w:id="789663640">
                  <w:marLeft w:val="0"/>
                  <w:marRight w:val="0"/>
                  <w:marTop w:val="0"/>
                  <w:marBottom w:val="0"/>
                  <w:divBdr>
                    <w:top w:val="none" w:sz="0" w:space="0" w:color="auto"/>
                    <w:left w:val="none" w:sz="0" w:space="0" w:color="auto"/>
                    <w:bottom w:val="none" w:sz="0" w:space="0" w:color="auto"/>
                    <w:right w:val="none" w:sz="0" w:space="0" w:color="auto"/>
                  </w:divBdr>
                  <w:divsChild>
                    <w:div w:id="407389423">
                      <w:marLeft w:val="120"/>
                      <w:marRight w:val="0"/>
                      <w:marTop w:val="0"/>
                      <w:marBottom w:val="0"/>
                      <w:divBdr>
                        <w:top w:val="none" w:sz="0" w:space="0" w:color="auto"/>
                        <w:left w:val="none" w:sz="0" w:space="0" w:color="auto"/>
                        <w:bottom w:val="single" w:sz="6" w:space="0" w:color="AAAAAA"/>
                        <w:right w:val="none" w:sz="0" w:space="0" w:color="auto"/>
                      </w:divBdr>
                      <w:divsChild>
                        <w:div w:id="592931918">
                          <w:marLeft w:val="0"/>
                          <w:marRight w:val="0"/>
                          <w:marTop w:val="0"/>
                          <w:marBottom w:val="0"/>
                          <w:divBdr>
                            <w:top w:val="none" w:sz="0" w:space="0" w:color="auto"/>
                            <w:left w:val="none" w:sz="0" w:space="0" w:color="auto"/>
                            <w:bottom w:val="none" w:sz="0" w:space="0" w:color="auto"/>
                            <w:right w:val="none" w:sz="0" w:space="0" w:color="auto"/>
                          </w:divBdr>
                          <w:divsChild>
                            <w:div w:id="43138630">
                              <w:marLeft w:val="0"/>
                              <w:marRight w:val="0"/>
                              <w:marTop w:val="0"/>
                              <w:marBottom w:val="0"/>
                              <w:divBdr>
                                <w:top w:val="none" w:sz="0" w:space="0" w:color="auto"/>
                                <w:left w:val="none" w:sz="0" w:space="0" w:color="auto"/>
                                <w:bottom w:val="none" w:sz="0" w:space="0" w:color="auto"/>
                                <w:right w:val="none" w:sz="0" w:space="0" w:color="auto"/>
                              </w:divBdr>
                              <w:divsChild>
                                <w:div w:id="416248320">
                                  <w:marLeft w:val="-225"/>
                                  <w:marRight w:val="-195"/>
                                  <w:marTop w:val="0"/>
                                  <w:marBottom w:val="75"/>
                                  <w:divBdr>
                                    <w:top w:val="none" w:sz="0" w:space="0" w:color="auto"/>
                                    <w:left w:val="none" w:sz="0" w:space="0" w:color="auto"/>
                                    <w:bottom w:val="none" w:sz="0" w:space="0" w:color="auto"/>
                                    <w:right w:val="none" w:sz="0" w:space="0" w:color="auto"/>
                                  </w:divBdr>
                                  <w:divsChild>
                                    <w:div w:id="1337460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45271334">
      <w:bodyDiv w:val="1"/>
      <w:marLeft w:val="0"/>
      <w:marRight w:val="0"/>
      <w:marTop w:val="0"/>
      <w:marBottom w:val="0"/>
      <w:divBdr>
        <w:top w:val="none" w:sz="0" w:space="0" w:color="auto"/>
        <w:left w:val="none" w:sz="0" w:space="0" w:color="auto"/>
        <w:bottom w:val="none" w:sz="0" w:space="0" w:color="auto"/>
        <w:right w:val="none" w:sz="0" w:space="0" w:color="auto"/>
      </w:divBdr>
    </w:div>
    <w:div w:id="1975863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B3E040-6431-41C3-B7DA-89786A91D7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2618</TotalTime>
  <Pages>5</Pages>
  <Words>2035</Words>
  <Characters>11602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Sheree-Ann Jonas (1402728)</dc:creator>
  <cp:keywords/>
  <dc:description/>
  <cp:lastModifiedBy>Sheree-Ann Jonas (1402728)</cp:lastModifiedBy>
  <cp:revision>31</cp:revision>
  <dcterms:created xsi:type="dcterms:W3CDTF">2019-05-26T17:11:00Z</dcterms:created>
  <dcterms:modified xsi:type="dcterms:W3CDTF">2019-05-28T13:01:00Z</dcterms:modified>
</cp:coreProperties>
</file>