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F7F19" w:rsidRPr="00EF7F19" w:rsidRDefault="00D80600" w:rsidP="00EF7F19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92831">
        <w:rPr>
          <w:rFonts w:ascii="Times New Roman" w:hAnsi="Times New Roman" w:cs="Times New Roman"/>
          <w:sz w:val="24"/>
          <w:szCs w:val="24"/>
          <w:u w:val="single"/>
        </w:rPr>
        <w:t xml:space="preserve">Reference </w:t>
      </w:r>
      <w:r w:rsidR="00E92831" w:rsidRPr="00E92831">
        <w:rPr>
          <w:rFonts w:ascii="Times New Roman" w:hAnsi="Times New Roman" w:cs="Times New Roman"/>
          <w:sz w:val="24"/>
          <w:szCs w:val="24"/>
          <w:u w:val="single"/>
        </w:rPr>
        <w:t>List</w:t>
      </w:r>
      <w:bookmarkStart w:id="0" w:name="_GoBack"/>
      <w:bookmarkEnd w:id="0"/>
    </w:p>
    <w:p w:rsidR="00841773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5403BE">
        <w:rPr>
          <w:rFonts w:ascii="Times New Roman" w:hAnsi="Times New Roman" w:cs="Times New Roman"/>
          <w:color w:val="000000" w:themeColor="text1"/>
          <w:sz w:val="24"/>
          <w:szCs w:val="24"/>
        </w:rPr>
        <w:t>Alcock</w:t>
      </w:r>
      <w:proofErr w:type="spellEnd"/>
      <w:r w:rsidRPr="005403B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P. and May, M. (2014) </w:t>
      </w:r>
      <w:r w:rsidRPr="005403BE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Social Policy in Britain. </w:t>
      </w:r>
      <w:r w:rsidRPr="005403BE">
        <w:rPr>
          <w:rFonts w:ascii="Times New Roman" w:hAnsi="Times New Roman" w:cs="Times New Roman"/>
          <w:color w:val="000000" w:themeColor="text1"/>
          <w:sz w:val="24"/>
          <w:szCs w:val="24"/>
        </w:rPr>
        <w:t>4</w:t>
      </w:r>
      <w:r w:rsidRPr="005403BE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5403B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403BE">
        <w:rPr>
          <w:rFonts w:ascii="Times New Roman" w:hAnsi="Times New Roman" w:cs="Times New Roman"/>
          <w:color w:val="000000" w:themeColor="text1"/>
          <w:sz w:val="24"/>
          <w:szCs w:val="24"/>
        </w:rPr>
        <w:t>edn</w:t>
      </w:r>
      <w:proofErr w:type="spellEnd"/>
      <w:r w:rsidRPr="005403BE">
        <w:rPr>
          <w:rFonts w:ascii="Times New Roman" w:hAnsi="Times New Roman" w:cs="Times New Roman"/>
          <w:color w:val="000000" w:themeColor="text1"/>
          <w:sz w:val="24"/>
          <w:szCs w:val="24"/>
        </w:rPr>
        <w:t>. Hampshire: Palgrave Macmillan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841773" w:rsidRPr="005403BE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403BE">
        <w:rPr>
          <w:rFonts w:ascii="Times New Roman" w:hAnsi="Times New Roman" w:cs="Times New Roman"/>
          <w:sz w:val="24"/>
          <w:szCs w:val="24"/>
        </w:rPr>
        <w:t xml:space="preserve">Alston, P. (2018) </w:t>
      </w:r>
      <w:r w:rsidRPr="005403BE">
        <w:rPr>
          <w:rFonts w:ascii="Times New Roman" w:hAnsi="Times New Roman" w:cs="Times New Roman"/>
          <w:i/>
          <w:sz w:val="24"/>
          <w:szCs w:val="24"/>
        </w:rPr>
        <w:t xml:space="preserve">Statement on Visit to the United Kingdom, by Professor Philip Alston, United Nations Special Rapporteur on extreme poverty and human rights. </w:t>
      </w:r>
      <w:r w:rsidRPr="005403B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" w:history="1">
        <w:r w:rsidRPr="005403BE">
          <w:rPr>
            <w:rStyle w:val="Hyperlink"/>
            <w:rFonts w:ascii="Times New Roman" w:hAnsi="Times New Roman" w:cs="Times New Roman"/>
            <w:sz w:val="24"/>
            <w:szCs w:val="24"/>
          </w:rPr>
          <w:t>https://www.ohchr.org/Documents/Issues/Poverty/EOM_GB_16Nov2018.pdf</w:t>
        </w:r>
      </w:hyperlink>
      <w:r w:rsidRPr="005403BE">
        <w:rPr>
          <w:rFonts w:ascii="Times New Roman" w:hAnsi="Times New Roman" w:cs="Times New Roman"/>
          <w:sz w:val="24"/>
          <w:szCs w:val="24"/>
        </w:rPr>
        <w:t xml:space="preserve"> (Accessed: </w:t>
      </w:r>
      <w:r>
        <w:rPr>
          <w:rFonts w:ascii="Times New Roman" w:hAnsi="Times New Roman" w:cs="Times New Roman"/>
          <w:sz w:val="24"/>
          <w:szCs w:val="24"/>
        </w:rPr>
        <w:t>19</w:t>
      </w:r>
      <w:r w:rsidRPr="002810A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403B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January</w:t>
      </w:r>
      <w:r w:rsidRPr="005403BE">
        <w:rPr>
          <w:rFonts w:ascii="Times New Roman" w:hAnsi="Times New Roman" w:cs="Times New Roman"/>
          <w:sz w:val="24"/>
          <w:szCs w:val="24"/>
        </w:rPr>
        <w:t xml:space="preserve"> 201</w:t>
      </w:r>
      <w:r>
        <w:rPr>
          <w:rFonts w:ascii="Times New Roman" w:hAnsi="Times New Roman" w:cs="Times New Roman"/>
          <w:sz w:val="24"/>
          <w:szCs w:val="24"/>
        </w:rPr>
        <w:t>9</w:t>
      </w:r>
      <w:r w:rsidRPr="005403BE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sz w:val="24"/>
          <w:szCs w:val="24"/>
        </w:rPr>
        <w:t xml:space="preserve">Conservatives (2017) </w:t>
      </w:r>
      <w:r w:rsidRPr="00EF7F19">
        <w:rPr>
          <w:rFonts w:ascii="Times New Roman" w:hAnsi="Times New Roman" w:cs="Times New Roman"/>
          <w:i/>
          <w:sz w:val="24"/>
          <w:szCs w:val="24"/>
        </w:rPr>
        <w:t xml:space="preserve">The Conservative and Unionist Party Manifesto 2017 </w:t>
      </w:r>
      <w:r w:rsidRPr="00EF7F1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https://www.conservatives.com/manifesto</w:t>
        </w:r>
      </w:hyperlink>
      <w:r w:rsidRPr="00EF7F19">
        <w:rPr>
          <w:rFonts w:ascii="Times New Roman" w:hAnsi="Times New Roman" w:cs="Times New Roman"/>
          <w:sz w:val="24"/>
          <w:szCs w:val="24"/>
        </w:rPr>
        <w:t xml:space="preserve"> (Accessed: 18</w:t>
      </w:r>
      <w:r w:rsidRPr="00EF7F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F7F19">
        <w:rPr>
          <w:rFonts w:ascii="Times New Roman" w:hAnsi="Times New Roman" w:cs="Times New Roman"/>
          <w:sz w:val="24"/>
          <w:szCs w:val="24"/>
        </w:rPr>
        <w:t xml:space="preserve"> January 2019)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sz w:val="24"/>
          <w:szCs w:val="24"/>
        </w:rPr>
        <w:t>Crenshaw, K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EF7F19">
        <w:rPr>
          <w:rFonts w:ascii="Times New Roman" w:hAnsi="Times New Roman" w:cs="Times New Roman"/>
          <w:sz w:val="24"/>
          <w:szCs w:val="24"/>
        </w:rPr>
        <w:t xml:space="preserve"> (</w:t>
      </w:r>
      <w:r w:rsidRPr="00EF7F19">
        <w:rPr>
          <w:rFonts w:ascii="Times New Roman" w:hAnsi="Times New Roman" w:cs="Times New Roman"/>
          <w:sz w:val="24"/>
          <w:szCs w:val="24"/>
        </w:rPr>
        <w:t>1989</w:t>
      </w:r>
      <w:r w:rsidRPr="00EF7F19">
        <w:rPr>
          <w:rFonts w:ascii="Times New Roman" w:hAnsi="Times New Roman" w:cs="Times New Roman"/>
          <w:sz w:val="24"/>
          <w:szCs w:val="24"/>
        </w:rPr>
        <w:t>)</w:t>
      </w:r>
      <w:r w:rsidRPr="00EF7F19">
        <w:rPr>
          <w:rFonts w:ascii="Times New Roman" w:hAnsi="Times New Roman" w:cs="Times New Roman"/>
          <w:sz w:val="24"/>
          <w:szCs w:val="24"/>
        </w:rPr>
        <w:t xml:space="preserve"> ‘</w:t>
      </w:r>
      <w:r w:rsidRPr="00EF7F19">
        <w:rPr>
          <w:rFonts w:ascii="Times New Roman" w:hAnsi="Times New Roman" w:cs="Times New Roman"/>
          <w:sz w:val="24"/>
          <w:szCs w:val="24"/>
        </w:rPr>
        <w:t>Demarginalizing the Intersection of Race and Sex: A Black Feminist Critique of Antidiscrimination Doctrine, Feminist Theory and Antiracist Politics</w:t>
      </w:r>
      <w:r w:rsidRPr="00EF7F19">
        <w:rPr>
          <w:rFonts w:ascii="Times New Roman" w:hAnsi="Times New Roman" w:cs="Times New Roman"/>
          <w:sz w:val="24"/>
          <w:szCs w:val="24"/>
        </w:rPr>
        <w:t xml:space="preserve">’, </w:t>
      </w:r>
      <w:r w:rsidRPr="00EF7F19">
        <w:rPr>
          <w:rFonts w:ascii="Times New Roman" w:hAnsi="Times New Roman" w:cs="Times New Roman"/>
          <w:i/>
          <w:sz w:val="24"/>
          <w:szCs w:val="24"/>
        </w:rPr>
        <w:t>University of Chicago Legal Forum</w:t>
      </w:r>
      <w:r w:rsidRPr="00EF7F19">
        <w:rPr>
          <w:rFonts w:ascii="Times New Roman" w:hAnsi="Times New Roman" w:cs="Times New Roman"/>
          <w:sz w:val="24"/>
          <w:szCs w:val="24"/>
        </w:rPr>
        <w:t>,</w:t>
      </w:r>
      <w:r w:rsidRPr="00EF7F19">
        <w:rPr>
          <w:rFonts w:ascii="Times New Roman" w:hAnsi="Times New Roman" w:cs="Times New Roman"/>
          <w:sz w:val="24"/>
          <w:szCs w:val="24"/>
        </w:rPr>
        <w:t xml:space="preserve"> 1</w:t>
      </w:r>
      <w:r w:rsidRPr="00EF7F19">
        <w:rPr>
          <w:rFonts w:ascii="Times New Roman" w:hAnsi="Times New Roman" w:cs="Times New Roman"/>
          <w:sz w:val="24"/>
          <w:szCs w:val="24"/>
        </w:rPr>
        <w:t>(</w:t>
      </w:r>
      <w:r w:rsidRPr="00EF7F19">
        <w:rPr>
          <w:rFonts w:ascii="Times New Roman" w:hAnsi="Times New Roman" w:cs="Times New Roman"/>
          <w:sz w:val="24"/>
          <w:szCs w:val="24"/>
        </w:rPr>
        <w:t>8</w:t>
      </w:r>
      <w:r w:rsidRPr="00EF7F19">
        <w:rPr>
          <w:rFonts w:ascii="Times New Roman" w:hAnsi="Times New Roman" w:cs="Times New Roman"/>
          <w:sz w:val="24"/>
          <w:szCs w:val="24"/>
        </w:rPr>
        <w:t>)</w:t>
      </w:r>
      <w:r w:rsidRPr="00EF7F19">
        <w:rPr>
          <w:rFonts w:ascii="Times New Roman" w:hAnsi="Times New Roman" w:cs="Times New Roman"/>
          <w:sz w:val="24"/>
          <w:szCs w:val="24"/>
        </w:rPr>
        <w:t>. Available at:</w:t>
      </w:r>
      <w:r w:rsidRPr="00EF7F19">
        <w:rPr>
          <w:rFonts w:ascii="Times New Roman" w:hAnsi="Times New Roman" w:cs="Times New Roman"/>
          <w:sz w:val="24"/>
          <w:szCs w:val="24"/>
        </w:rPr>
        <w:t xml:space="preserve"> </w:t>
      </w:r>
      <w:hyperlink r:id="rId6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http://chicagounbound.uchicago.edu/uclf/vol1989/iss1/8</w:t>
        </w:r>
      </w:hyperlink>
      <w:r w:rsidRPr="00EF7F19">
        <w:rPr>
          <w:rFonts w:ascii="Times New Roman" w:hAnsi="Times New Roman" w:cs="Times New Roman"/>
          <w:sz w:val="24"/>
          <w:szCs w:val="24"/>
        </w:rPr>
        <w:t xml:space="preserve"> (Accessed: 21</w:t>
      </w:r>
      <w:r w:rsidRPr="00EF7F19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EF7F19">
        <w:rPr>
          <w:rFonts w:ascii="Times New Roman" w:hAnsi="Times New Roman" w:cs="Times New Roman"/>
          <w:sz w:val="24"/>
          <w:szCs w:val="24"/>
        </w:rPr>
        <w:t xml:space="preserve"> January 2019)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sz w:val="24"/>
          <w:szCs w:val="24"/>
        </w:rPr>
        <w:t xml:space="preserve">Crisis (2015) </w:t>
      </w:r>
      <w:r w:rsidRPr="00EF7F19">
        <w:rPr>
          <w:rFonts w:ascii="Times New Roman" w:hAnsi="Times New Roman" w:cs="Times New Roman"/>
          <w:i/>
          <w:sz w:val="24"/>
          <w:szCs w:val="24"/>
        </w:rPr>
        <w:t xml:space="preserve">The homelessness legislation:  an independent review of the legal duties </w:t>
      </w:r>
      <w:proofErr w:type="gramStart"/>
      <w:r w:rsidRPr="00EF7F19">
        <w:rPr>
          <w:rFonts w:ascii="Times New Roman" w:hAnsi="Times New Roman" w:cs="Times New Roman"/>
          <w:i/>
          <w:sz w:val="24"/>
          <w:szCs w:val="24"/>
        </w:rPr>
        <w:t>owed  to</w:t>
      </w:r>
      <w:proofErr w:type="gramEnd"/>
      <w:r w:rsidRPr="00EF7F19">
        <w:rPr>
          <w:rFonts w:ascii="Times New Roman" w:hAnsi="Times New Roman" w:cs="Times New Roman"/>
          <w:i/>
          <w:sz w:val="24"/>
          <w:szCs w:val="24"/>
        </w:rPr>
        <w:t xml:space="preserve"> homeless people. </w:t>
      </w:r>
      <w:r w:rsidRPr="00EF7F1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https://www.crisis.org.uk/media/20606/crisis_the_homelessness_legislation_2015.pdf</w:t>
        </w:r>
      </w:hyperlink>
      <w:r w:rsidRPr="00EF7F19">
        <w:rPr>
          <w:rFonts w:ascii="Times New Roman" w:hAnsi="Times New Roman" w:cs="Times New Roman"/>
          <w:sz w:val="24"/>
          <w:szCs w:val="24"/>
        </w:rPr>
        <w:t xml:space="preserve"> (Accessed: </w:t>
      </w:r>
      <w:r w:rsidRPr="00EF7F19">
        <w:rPr>
          <w:rFonts w:ascii="Times New Roman" w:hAnsi="Times New Roman" w:cs="Times New Roman"/>
          <w:sz w:val="24"/>
          <w:szCs w:val="24"/>
        </w:rPr>
        <w:t>14</w:t>
      </w:r>
      <w:r w:rsidRPr="00EF7F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F7F19">
        <w:rPr>
          <w:rFonts w:ascii="Times New Roman" w:hAnsi="Times New Roman" w:cs="Times New Roman"/>
          <w:sz w:val="24"/>
          <w:szCs w:val="24"/>
        </w:rPr>
        <w:t xml:space="preserve"> January 201</w:t>
      </w:r>
      <w:r w:rsidR="00366A99">
        <w:rPr>
          <w:rFonts w:ascii="Times New Roman" w:hAnsi="Times New Roman" w:cs="Times New Roman"/>
          <w:sz w:val="24"/>
          <w:szCs w:val="24"/>
        </w:rPr>
        <w:t>9</w:t>
      </w:r>
      <w:r w:rsidRPr="00EF7F19">
        <w:rPr>
          <w:rFonts w:ascii="Times New Roman" w:hAnsi="Times New Roman" w:cs="Times New Roman"/>
          <w:sz w:val="24"/>
          <w:szCs w:val="24"/>
        </w:rPr>
        <w:t>)</w:t>
      </w:r>
      <w:r w:rsidR="00366A99">
        <w:rPr>
          <w:rFonts w:ascii="Times New Roman" w:hAnsi="Times New Roman" w:cs="Times New Roman"/>
          <w:sz w:val="24"/>
          <w:szCs w:val="24"/>
        </w:rPr>
        <w:t>.</w:t>
      </w:r>
    </w:p>
    <w:p w:rsidR="00841773" w:rsidRPr="005403BE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403BE">
        <w:rPr>
          <w:rFonts w:ascii="Times New Roman" w:hAnsi="Times New Roman" w:cs="Times New Roman"/>
          <w:sz w:val="24"/>
          <w:szCs w:val="24"/>
        </w:rPr>
        <w:t xml:space="preserve">Crispin, S. (2017) </w:t>
      </w:r>
      <w:r w:rsidRPr="005403BE">
        <w:rPr>
          <w:rFonts w:ascii="Times New Roman" w:hAnsi="Times New Roman" w:cs="Times New Roman"/>
          <w:i/>
          <w:iCs/>
          <w:sz w:val="24"/>
          <w:szCs w:val="24"/>
        </w:rPr>
        <w:t>Let's Get Metaphysical About Trump and the ' Post-Truth Era'</w:t>
      </w:r>
      <w:r w:rsidRPr="005403BE">
        <w:rPr>
          <w:rFonts w:ascii="Times New Roman" w:hAnsi="Times New Roman" w:cs="Times New Roman"/>
          <w:sz w:val="24"/>
          <w:szCs w:val="24"/>
        </w:rPr>
        <w:t>. New York: Wall Street Journal.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sz w:val="24"/>
          <w:szCs w:val="24"/>
        </w:rPr>
        <w:t xml:space="preserve">Department of Health (2018) </w:t>
      </w:r>
      <w:r w:rsidRPr="00EF7F19">
        <w:rPr>
          <w:rFonts w:ascii="Times New Roman" w:hAnsi="Times New Roman" w:cs="Times New Roman"/>
          <w:i/>
          <w:sz w:val="24"/>
          <w:szCs w:val="24"/>
        </w:rPr>
        <w:t xml:space="preserve">Homelessness: applying All Our Health. </w:t>
      </w:r>
      <w:r w:rsidRPr="00EF7F1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https://www.gov.uk/government/publications/homelessness-applying-all-our-health/homelessness-applying-all-our-health</w:t>
        </w:r>
      </w:hyperlink>
      <w:r w:rsidRPr="00EF7F19">
        <w:rPr>
          <w:rFonts w:ascii="Times New Roman" w:hAnsi="Times New Roman" w:cs="Times New Roman"/>
          <w:sz w:val="24"/>
          <w:szCs w:val="24"/>
        </w:rPr>
        <w:t xml:space="preserve"> </w:t>
      </w:r>
      <w:r w:rsidRPr="00EF7F19">
        <w:rPr>
          <w:rFonts w:ascii="Times New Roman" w:hAnsi="Times New Roman" w:cs="Times New Roman"/>
          <w:sz w:val="24"/>
          <w:szCs w:val="24"/>
        </w:rPr>
        <w:t>(Accessed: 21</w:t>
      </w:r>
      <w:r w:rsidRPr="00EF7F19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EF7F19">
        <w:rPr>
          <w:rFonts w:ascii="Times New Roman" w:hAnsi="Times New Roman" w:cs="Times New Roman"/>
          <w:sz w:val="24"/>
          <w:szCs w:val="24"/>
        </w:rPr>
        <w:t xml:space="preserve"> January 2019).</w:t>
      </w:r>
    </w:p>
    <w:p w:rsidR="00841773" w:rsidRPr="005403BE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i/>
          <w:iCs/>
          <w:sz w:val="24"/>
          <w:szCs w:val="24"/>
        </w:rPr>
      </w:pPr>
      <w:r w:rsidRPr="005403BE">
        <w:rPr>
          <w:rFonts w:ascii="Times New Roman" w:hAnsi="Times New Roman" w:cs="Times New Roman"/>
          <w:sz w:val="24"/>
          <w:szCs w:val="24"/>
        </w:rPr>
        <w:t xml:space="preserve">Farid, H. (2018) ‘Digital Forensics in a Post-Truth Age’, </w:t>
      </w:r>
      <w:r w:rsidRPr="005403BE">
        <w:rPr>
          <w:rFonts w:ascii="Times New Roman" w:hAnsi="Times New Roman" w:cs="Times New Roman"/>
          <w:i/>
          <w:iCs/>
          <w:sz w:val="24"/>
          <w:szCs w:val="24"/>
        </w:rPr>
        <w:t>Forensic Science International</w:t>
      </w:r>
      <w:r w:rsidRPr="005403BE">
        <w:rPr>
          <w:rFonts w:ascii="Times New Roman" w:hAnsi="Times New Roman" w:cs="Times New Roman"/>
          <w:sz w:val="24"/>
          <w:szCs w:val="24"/>
        </w:rPr>
        <w:t>, 2(89), pp. 268-269. DOI: org/10.1016/j.forsciint.2018.05.047.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sz w:val="24"/>
          <w:szCs w:val="24"/>
        </w:rPr>
        <w:t>Fitzpatrick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EF7F1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S. </w:t>
      </w:r>
      <w:r w:rsidRPr="00EF7F19">
        <w:rPr>
          <w:rFonts w:ascii="Times New Roman" w:hAnsi="Times New Roman" w:cs="Times New Roman"/>
          <w:sz w:val="24"/>
          <w:szCs w:val="24"/>
        </w:rPr>
        <w:t>et al</w:t>
      </w:r>
      <w:r w:rsidRPr="00EF7F19">
        <w:rPr>
          <w:rFonts w:ascii="Times New Roman" w:hAnsi="Times New Roman" w:cs="Times New Roman"/>
          <w:i/>
          <w:sz w:val="24"/>
          <w:szCs w:val="24"/>
        </w:rPr>
        <w:t>. (</w:t>
      </w:r>
      <w:r w:rsidRPr="00EF7F19">
        <w:rPr>
          <w:rFonts w:ascii="Times New Roman" w:hAnsi="Times New Roman" w:cs="Times New Roman"/>
          <w:sz w:val="24"/>
          <w:szCs w:val="24"/>
        </w:rPr>
        <w:t xml:space="preserve">2012) </w:t>
      </w:r>
      <w:r w:rsidRPr="00EF7F19">
        <w:rPr>
          <w:rFonts w:ascii="Times New Roman" w:hAnsi="Times New Roman" w:cs="Times New Roman"/>
          <w:i/>
          <w:sz w:val="24"/>
          <w:szCs w:val="24"/>
        </w:rPr>
        <w:t xml:space="preserve">The homelessness monitor: England 2012. </w:t>
      </w:r>
      <w:r w:rsidRPr="00EF7F1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https://www.crisis.org.uk/media/237045/the_homelessness_monitor_england_2012.pdf</w:t>
        </w:r>
      </w:hyperlink>
      <w:r w:rsidRPr="00EF7F19">
        <w:rPr>
          <w:rFonts w:ascii="Times New Roman" w:hAnsi="Times New Roman" w:cs="Times New Roman"/>
          <w:sz w:val="24"/>
          <w:szCs w:val="24"/>
        </w:rPr>
        <w:t xml:space="preserve"> (Accessed:</w:t>
      </w:r>
      <w:r w:rsidRPr="00EF7F19">
        <w:rPr>
          <w:rFonts w:ascii="Times New Roman" w:hAnsi="Times New Roman" w:cs="Times New Roman"/>
          <w:sz w:val="24"/>
          <w:szCs w:val="24"/>
        </w:rPr>
        <w:t xml:space="preserve"> </w:t>
      </w:r>
      <w:r w:rsidRPr="00EF7F19">
        <w:rPr>
          <w:rFonts w:ascii="Times New Roman" w:hAnsi="Times New Roman" w:cs="Times New Roman"/>
          <w:sz w:val="24"/>
          <w:szCs w:val="24"/>
        </w:rPr>
        <w:t>21st January 2019)</w:t>
      </w:r>
      <w:r w:rsidR="00366A99">
        <w:rPr>
          <w:rFonts w:ascii="Times New Roman" w:hAnsi="Times New Roman" w:cs="Times New Roman"/>
          <w:sz w:val="24"/>
          <w:szCs w:val="24"/>
        </w:rPr>
        <w:t>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>Fitzpatrick, S. et al</w:t>
      </w:r>
      <w:r w:rsidRPr="00EF7F1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. 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(2017) </w:t>
      </w:r>
      <w:r w:rsidRPr="00EF7F1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The homelessness monitor: Wales 2017. 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0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https://www.crisis.org.uk/media/237651/the_homelessness_monitor_wales_2017_es.pdf</w:t>
        </w:r>
      </w:hyperlink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>14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>January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201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>9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366A99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sz w:val="24"/>
          <w:szCs w:val="24"/>
        </w:rPr>
        <w:t xml:space="preserve">Fitzpatrick, S. et al. (2018) </w:t>
      </w:r>
      <w:r w:rsidRPr="00EF7F19">
        <w:rPr>
          <w:rFonts w:ascii="Times New Roman" w:hAnsi="Times New Roman" w:cs="Times New Roman"/>
          <w:i/>
          <w:sz w:val="24"/>
          <w:szCs w:val="24"/>
        </w:rPr>
        <w:t xml:space="preserve">The homelessness monitor: England 2018. </w:t>
      </w:r>
      <w:r w:rsidRPr="00EF7F1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https://www.crisis.org.uk/media/238700/homelessness_monitor_england_2018.pdf</w:t>
        </w:r>
      </w:hyperlink>
      <w:r w:rsidRPr="00EF7F19">
        <w:rPr>
          <w:rFonts w:ascii="Times New Roman" w:hAnsi="Times New Roman" w:cs="Times New Roman"/>
          <w:sz w:val="24"/>
          <w:szCs w:val="24"/>
        </w:rPr>
        <w:t xml:space="preserve"> (Accessed: </w:t>
      </w:r>
      <w:bookmarkStart w:id="1" w:name="_Hlk535849023"/>
      <w:r w:rsidRPr="00EF7F19">
        <w:rPr>
          <w:rFonts w:ascii="Times New Roman" w:hAnsi="Times New Roman" w:cs="Times New Roman"/>
          <w:sz w:val="24"/>
          <w:szCs w:val="24"/>
        </w:rPr>
        <w:t>21st January 2019</w:t>
      </w:r>
      <w:bookmarkEnd w:id="1"/>
      <w:r w:rsidRPr="00EF7F19">
        <w:rPr>
          <w:rFonts w:ascii="Times New Roman" w:hAnsi="Times New Roman" w:cs="Times New Roman"/>
          <w:sz w:val="24"/>
          <w:szCs w:val="24"/>
        </w:rPr>
        <w:t>)</w:t>
      </w:r>
      <w:r w:rsidR="00366A99">
        <w:rPr>
          <w:rFonts w:ascii="Times New Roman" w:hAnsi="Times New Roman" w:cs="Times New Roman"/>
          <w:sz w:val="24"/>
          <w:szCs w:val="24"/>
        </w:rPr>
        <w:t>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Garvie</w:t>
      </w:r>
      <w:proofErr w:type="spellEnd"/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D. (2018) </w:t>
      </w:r>
      <w:r w:rsidRPr="00EF7F1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Briefing: Homelessness Reduction Act 2017. 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2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https://england.shelter.org.uk/professional_resources/policy_and_research/policy_library/policy_library_folder/briefing_homelessness_reduction_act_2017</w:t>
        </w:r>
      </w:hyperlink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>20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January 2019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841773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403BE">
        <w:rPr>
          <w:rFonts w:ascii="Times New Roman" w:hAnsi="Times New Roman" w:cs="Times New Roman"/>
          <w:sz w:val="24"/>
          <w:szCs w:val="24"/>
        </w:rPr>
        <w:t xml:space="preserve">Hannan, J. (2018) ‘Trolling Ourselves to Death? Social Media and Post-Truth Politics’, </w:t>
      </w:r>
      <w:r w:rsidRPr="005403BE">
        <w:rPr>
          <w:rFonts w:ascii="Times New Roman" w:hAnsi="Times New Roman" w:cs="Times New Roman"/>
          <w:i/>
          <w:iCs/>
          <w:sz w:val="24"/>
          <w:szCs w:val="24"/>
        </w:rPr>
        <w:t>European Journal of Communication</w:t>
      </w:r>
      <w:r w:rsidRPr="005403BE">
        <w:rPr>
          <w:rFonts w:ascii="Times New Roman" w:hAnsi="Times New Roman" w:cs="Times New Roman"/>
          <w:sz w:val="24"/>
          <w:szCs w:val="24"/>
        </w:rPr>
        <w:t>, 33(2), pp. 214–226. DOI: 10.1177/0267323118760323.</w:t>
      </w:r>
    </w:p>
    <w:p w:rsidR="00841773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403B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Heywood, A. (2002) </w:t>
      </w:r>
      <w:r w:rsidRPr="005403BE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Politics.</w:t>
      </w:r>
      <w:r w:rsidRPr="005403BE">
        <w:rPr>
          <w:rFonts w:ascii="Times New Roman" w:hAnsi="Times New Roman" w:cs="Times New Roman"/>
          <w:color w:val="000000" w:themeColor="text1"/>
          <w:sz w:val="24"/>
          <w:szCs w:val="24"/>
        </w:rPr>
        <w:t>2</w:t>
      </w:r>
      <w:r w:rsidRPr="005403BE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Pr="005403B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5403BE">
        <w:rPr>
          <w:rFonts w:ascii="Times New Roman" w:hAnsi="Times New Roman" w:cs="Times New Roman"/>
          <w:color w:val="000000" w:themeColor="text1"/>
          <w:sz w:val="24"/>
          <w:szCs w:val="24"/>
        </w:rPr>
        <w:t>edn</w:t>
      </w:r>
      <w:proofErr w:type="spellEnd"/>
      <w:r w:rsidRPr="005403BE">
        <w:rPr>
          <w:rFonts w:ascii="Times New Roman" w:hAnsi="Times New Roman" w:cs="Times New Roman"/>
          <w:color w:val="000000" w:themeColor="text1"/>
          <w:sz w:val="24"/>
          <w:szCs w:val="24"/>
        </w:rPr>
        <w:t>. Hampshire: Palgrave Macmillan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841773" w:rsidRPr="005403BE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403BE">
        <w:rPr>
          <w:rFonts w:ascii="Times New Roman" w:hAnsi="Times New Roman" w:cs="Times New Roman"/>
          <w:sz w:val="24"/>
          <w:szCs w:val="24"/>
        </w:rPr>
        <w:t xml:space="preserve">Higgins, K. (2016) ‘Post-Truth: A Guide for The Perplexed’, </w:t>
      </w:r>
      <w:r w:rsidRPr="005403BE">
        <w:rPr>
          <w:rFonts w:ascii="Times New Roman" w:hAnsi="Times New Roman" w:cs="Times New Roman"/>
          <w:i/>
          <w:iCs/>
          <w:sz w:val="24"/>
          <w:szCs w:val="24"/>
        </w:rPr>
        <w:t xml:space="preserve">Nature, </w:t>
      </w:r>
      <w:r w:rsidRPr="005403BE">
        <w:rPr>
          <w:rFonts w:ascii="Times New Roman" w:hAnsi="Times New Roman" w:cs="Times New Roman"/>
          <w:sz w:val="24"/>
          <w:szCs w:val="24"/>
        </w:rPr>
        <w:t>540, pp. 9.</w:t>
      </w:r>
    </w:p>
    <w:p w:rsidR="00841773" w:rsidRPr="005403BE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403BE">
        <w:rPr>
          <w:rFonts w:ascii="Times New Roman" w:hAnsi="Times New Roman" w:cs="Times New Roman"/>
          <w:sz w:val="24"/>
          <w:szCs w:val="24"/>
        </w:rPr>
        <w:t xml:space="preserve">Hodges, B.D. (2017) ‘Rattling Minds: The Power of Discourse Analysis in a Post-Truth World’, </w:t>
      </w:r>
      <w:r w:rsidRPr="005403BE">
        <w:rPr>
          <w:rFonts w:ascii="Times New Roman" w:hAnsi="Times New Roman" w:cs="Times New Roman"/>
          <w:i/>
          <w:iCs/>
          <w:sz w:val="24"/>
          <w:szCs w:val="24"/>
        </w:rPr>
        <w:t>Medical Education</w:t>
      </w:r>
      <w:r w:rsidRPr="005403BE">
        <w:rPr>
          <w:rFonts w:ascii="Times New Roman" w:hAnsi="Times New Roman" w:cs="Times New Roman"/>
          <w:sz w:val="24"/>
          <w:szCs w:val="24"/>
        </w:rPr>
        <w:t>, 51, pp. 235–245.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sz w:val="24"/>
          <w:szCs w:val="24"/>
        </w:rPr>
        <w:t xml:space="preserve">Homeless Link (2018) </w:t>
      </w:r>
      <w:r w:rsidRPr="00EF7F19">
        <w:rPr>
          <w:rFonts w:ascii="Times New Roman" w:hAnsi="Times New Roman" w:cs="Times New Roman"/>
          <w:i/>
          <w:sz w:val="24"/>
          <w:szCs w:val="24"/>
        </w:rPr>
        <w:t>Migrant homelessness: the stark reality of destitution in England</w:t>
      </w:r>
      <w:r w:rsidRPr="00EF7F19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Pr="00EF7F1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https://www.homeless.org.uk/connect/blogs/2018/jan/10/migrant-homelessness-stark-reality-of-destitution-in-england</w:t>
        </w:r>
      </w:hyperlink>
      <w:r w:rsidRPr="00EF7F19">
        <w:rPr>
          <w:rFonts w:ascii="Times New Roman" w:hAnsi="Times New Roman" w:cs="Times New Roman"/>
          <w:sz w:val="24"/>
          <w:szCs w:val="24"/>
        </w:rPr>
        <w:t xml:space="preserve"> (Accessed: 21</w:t>
      </w:r>
      <w:r w:rsidRPr="00EF7F19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EF7F19">
        <w:rPr>
          <w:rFonts w:ascii="Times New Roman" w:hAnsi="Times New Roman" w:cs="Times New Roman"/>
          <w:sz w:val="24"/>
          <w:szCs w:val="24"/>
        </w:rPr>
        <w:t xml:space="preserve"> January 2019)</w:t>
      </w:r>
      <w:r w:rsidR="00366A99">
        <w:rPr>
          <w:rFonts w:ascii="Times New Roman" w:hAnsi="Times New Roman" w:cs="Times New Roman"/>
          <w:sz w:val="24"/>
          <w:szCs w:val="24"/>
        </w:rPr>
        <w:t>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sz w:val="24"/>
          <w:szCs w:val="24"/>
        </w:rPr>
        <w:t xml:space="preserve">Homeless Link (2018a) </w:t>
      </w:r>
      <w:r w:rsidRPr="00EF7F19">
        <w:rPr>
          <w:rFonts w:ascii="Times New Roman" w:hAnsi="Times New Roman" w:cs="Times New Roman"/>
          <w:i/>
          <w:sz w:val="24"/>
          <w:szCs w:val="24"/>
        </w:rPr>
        <w:t xml:space="preserve">Hidden homelessness. </w:t>
      </w:r>
      <w:r w:rsidRPr="00EF7F1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https://www.homeless.org.uk/facts/homelessness-in-numbers/hidden-homelessness</w:t>
        </w:r>
      </w:hyperlink>
      <w:r w:rsidRPr="00EF7F19">
        <w:rPr>
          <w:rFonts w:ascii="Times New Roman" w:hAnsi="Times New Roman" w:cs="Times New Roman"/>
          <w:sz w:val="24"/>
          <w:szCs w:val="24"/>
        </w:rPr>
        <w:t xml:space="preserve"> (Accessed:</w:t>
      </w:r>
      <w:r w:rsidRPr="00EF7F19">
        <w:rPr>
          <w:rFonts w:ascii="Times New Roman" w:hAnsi="Times New Roman" w:cs="Times New Roman"/>
          <w:sz w:val="24"/>
          <w:szCs w:val="24"/>
        </w:rPr>
        <w:t xml:space="preserve"> 1</w:t>
      </w:r>
      <w:r w:rsidRPr="00EF7F19">
        <w:rPr>
          <w:rFonts w:ascii="Times New Roman" w:hAnsi="Times New Roman" w:cs="Times New Roman"/>
          <w:sz w:val="24"/>
          <w:szCs w:val="24"/>
        </w:rPr>
        <w:t>1</w:t>
      </w:r>
      <w:r w:rsidRPr="00EF7F19">
        <w:rPr>
          <w:rFonts w:ascii="Times New Roman" w:hAnsi="Times New Roman" w:cs="Times New Roman"/>
          <w:sz w:val="24"/>
          <w:szCs w:val="24"/>
          <w:vertAlign w:val="superscript"/>
        </w:rPr>
        <w:t xml:space="preserve">th </w:t>
      </w:r>
      <w:r w:rsidRPr="00EF7F19">
        <w:rPr>
          <w:rFonts w:ascii="Times New Roman" w:hAnsi="Times New Roman" w:cs="Times New Roman"/>
          <w:sz w:val="24"/>
          <w:szCs w:val="24"/>
        </w:rPr>
        <w:t>January 2019)</w:t>
      </w:r>
      <w:r w:rsidR="00366A99">
        <w:rPr>
          <w:rFonts w:ascii="Times New Roman" w:hAnsi="Times New Roman" w:cs="Times New Roman"/>
          <w:sz w:val="24"/>
          <w:szCs w:val="24"/>
        </w:rPr>
        <w:t>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i/>
          <w:sz w:val="24"/>
          <w:szCs w:val="24"/>
        </w:rPr>
        <w:t>Homelessness Act 2002</w:t>
      </w:r>
      <w:r w:rsidRPr="00EF7F19">
        <w:rPr>
          <w:rFonts w:ascii="Times New Roman" w:hAnsi="Times New Roman" w:cs="Times New Roman"/>
          <w:sz w:val="24"/>
          <w:szCs w:val="24"/>
        </w:rPr>
        <w:t xml:space="preserve">, c.7. Available at: </w:t>
      </w:r>
      <w:hyperlink r:id="rId15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https://www.legislation.gov.uk/ukpga/2002/7/contents</w:t>
        </w:r>
      </w:hyperlink>
      <w:r w:rsidRPr="00EF7F19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EF7F19">
        <w:rPr>
          <w:rFonts w:ascii="Times New Roman" w:hAnsi="Times New Roman" w:cs="Times New Roman"/>
          <w:sz w:val="24"/>
          <w:szCs w:val="24"/>
        </w:rPr>
        <w:t>0</w:t>
      </w:r>
      <w:r w:rsidRPr="00EF7F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F7F19">
        <w:rPr>
          <w:rFonts w:ascii="Times New Roman" w:hAnsi="Times New Roman" w:cs="Times New Roman"/>
          <w:sz w:val="24"/>
          <w:szCs w:val="24"/>
        </w:rPr>
        <w:t xml:space="preserve"> </w:t>
      </w:r>
      <w:r w:rsidRPr="00EF7F19">
        <w:rPr>
          <w:rFonts w:ascii="Times New Roman" w:hAnsi="Times New Roman" w:cs="Times New Roman"/>
          <w:sz w:val="24"/>
          <w:szCs w:val="24"/>
        </w:rPr>
        <w:t xml:space="preserve">January </w:t>
      </w:r>
      <w:r w:rsidRPr="00EF7F19">
        <w:rPr>
          <w:rFonts w:ascii="Times New Roman" w:hAnsi="Times New Roman" w:cs="Times New Roman"/>
          <w:sz w:val="24"/>
          <w:szCs w:val="24"/>
        </w:rPr>
        <w:t>201</w:t>
      </w:r>
      <w:r w:rsidRPr="00EF7F19">
        <w:rPr>
          <w:rFonts w:ascii="Times New Roman" w:hAnsi="Times New Roman" w:cs="Times New Roman"/>
          <w:sz w:val="24"/>
          <w:szCs w:val="24"/>
        </w:rPr>
        <w:t>9</w:t>
      </w:r>
      <w:r w:rsidRPr="00EF7F19">
        <w:rPr>
          <w:rFonts w:ascii="Times New Roman" w:hAnsi="Times New Roman" w:cs="Times New Roman"/>
          <w:sz w:val="24"/>
          <w:szCs w:val="24"/>
        </w:rPr>
        <w:t>)</w:t>
      </w:r>
      <w:r w:rsidR="00366A99">
        <w:rPr>
          <w:rFonts w:ascii="Times New Roman" w:hAnsi="Times New Roman" w:cs="Times New Roman"/>
          <w:sz w:val="24"/>
          <w:szCs w:val="24"/>
        </w:rPr>
        <w:t>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i/>
          <w:sz w:val="24"/>
          <w:szCs w:val="24"/>
        </w:rPr>
        <w:t xml:space="preserve">Homelessness Reduction Act 2017, </w:t>
      </w:r>
      <w:r w:rsidRPr="00EF7F19">
        <w:rPr>
          <w:rFonts w:ascii="Times New Roman" w:hAnsi="Times New Roman" w:cs="Times New Roman"/>
          <w:sz w:val="24"/>
          <w:szCs w:val="24"/>
        </w:rPr>
        <w:t xml:space="preserve">c.13. Available at: </w:t>
      </w:r>
      <w:hyperlink r:id="rId16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http://www.legislation.gov.uk/ukpga/2017/13/contents</w:t>
        </w:r>
      </w:hyperlink>
      <w:r w:rsidRPr="00EF7F19">
        <w:rPr>
          <w:rFonts w:ascii="Times New Roman" w:hAnsi="Times New Roman" w:cs="Times New Roman"/>
          <w:sz w:val="24"/>
          <w:szCs w:val="24"/>
        </w:rPr>
        <w:t xml:space="preserve"> (Accessed:</w:t>
      </w:r>
      <w:r w:rsidRPr="00EF7F19">
        <w:rPr>
          <w:rFonts w:ascii="Times New Roman" w:hAnsi="Times New Roman" w:cs="Times New Roman"/>
          <w:sz w:val="24"/>
          <w:szCs w:val="24"/>
        </w:rPr>
        <w:t xml:space="preserve"> </w:t>
      </w:r>
      <w:r w:rsidRPr="00EF7F19">
        <w:rPr>
          <w:rFonts w:ascii="Times New Roman" w:hAnsi="Times New Roman" w:cs="Times New Roman"/>
          <w:sz w:val="24"/>
          <w:szCs w:val="24"/>
        </w:rPr>
        <w:t>21</w:t>
      </w:r>
      <w:r w:rsidRPr="00EF7F19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EF7F19">
        <w:rPr>
          <w:rFonts w:ascii="Times New Roman" w:hAnsi="Times New Roman" w:cs="Times New Roman"/>
          <w:sz w:val="24"/>
          <w:szCs w:val="24"/>
        </w:rPr>
        <w:t xml:space="preserve"> January 2019)</w:t>
      </w:r>
      <w:r w:rsidR="00366A99">
        <w:rPr>
          <w:rFonts w:ascii="Times New Roman" w:hAnsi="Times New Roman" w:cs="Times New Roman"/>
          <w:sz w:val="24"/>
          <w:szCs w:val="24"/>
        </w:rPr>
        <w:t>.</w:t>
      </w:r>
    </w:p>
    <w:p w:rsidR="00841773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5403BE">
        <w:rPr>
          <w:rFonts w:ascii="Times New Roman" w:hAnsi="Times New Roman" w:cs="Times New Roman"/>
          <w:sz w:val="24"/>
          <w:szCs w:val="24"/>
        </w:rPr>
        <w:t xml:space="preserve">Horton, R. (2017) </w:t>
      </w:r>
      <w:r w:rsidRPr="005403BE">
        <w:rPr>
          <w:rFonts w:ascii="Times New Roman" w:hAnsi="Times New Roman" w:cs="Times New Roman"/>
          <w:i/>
          <w:iCs/>
          <w:sz w:val="24"/>
          <w:szCs w:val="24"/>
        </w:rPr>
        <w:t xml:space="preserve">Offline: Difficult Truths About a Post-Truth World. </w:t>
      </w:r>
      <w:r w:rsidRPr="005403BE">
        <w:rPr>
          <w:rFonts w:ascii="Times New Roman" w:hAnsi="Times New Roman" w:cs="Times New Roman"/>
          <w:sz w:val="24"/>
          <w:szCs w:val="24"/>
        </w:rPr>
        <w:t>The Lancet.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F7F19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Housing (Wales) Act 2014, 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c.7. Available at: </w:t>
      </w:r>
      <w:hyperlink r:id="rId17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http://www.legislation.gov.uk/anaw/2014/7/contents/enacted</w:t>
        </w:r>
      </w:hyperlink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>12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>January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201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>9</w:t>
      </w:r>
      <w:r w:rsidRPr="00EF7F19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366A99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i/>
          <w:sz w:val="24"/>
          <w:szCs w:val="24"/>
        </w:rPr>
        <w:t>Housing Act 1996</w:t>
      </w:r>
      <w:r w:rsidRPr="00EF7F19">
        <w:rPr>
          <w:rFonts w:ascii="Times New Roman" w:hAnsi="Times New Roman" w:cs="Times New Roman"/>
          <w:sz w:val="24"/>
          <w:szCs w:val="24"/>
        </w:rPr>
        <w:t>, c.52.</w:t>
      </w:r>
      <w:r w:rsidRPr="00EF7F19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EF7F1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https://www.legislation.gov.uk/ukpga/1996/52/part/VII</w:t>
        </w:r>
      </w:hyperlink>
      <w:r w:rsidRPr="00EF7F19">
        <w:rPr>
          <w:rFonts w:ascii="Times New Roman" w:hAnsi="Times New Roman" w:cs="Times New Roman"/>
          <w:sz w:val="24"/>
          <w:szCs w:val="24"/>
        </w:rPr>
        <w:t xml:space="preserve"> (Accessed: </w:t>
      </w:r>
      <w:r w:rsidRPr="00EF7F19">
        <w:rPr>
          <w:rFonts w:ascii="Times New Roman" w:hAnsi="Times New Roman" w:cs="Times New Roman"/>
          <w:sz w:val="24"/>
          <w:szCs w:val="24"/>
        </w:rPr>
        <w:t>20th January 2019</w:t>
      </w:r>
      <w:r w:rsidRPr="00EF7F19">
        <w:rPr>
          <w:rFonts w:ascii="Times New Roman" w:hAnsi="Times New Roman" w:cs="Times New Roman"/>
          <w:sz w:val="24"/>
          <w:szCs w:val="24"/>
        </w:rPr>
        <w:t>)</w:t>
      </w:r>
      <w:r w:rsidRPr="00EF7F19">
        <w:rPr>
          <w:rFonts w:ascii="Times New Roman" w:hAnsi="Times New Roman" w:cs="Times New Roman"/>
          <w:sz w:val="24"/>
          <w:szCs w:val="24"/>
        </w:rPr>
        <w:t>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sz w:val="24"/>
          <w:szCs w:val="24"/>
        </w:rPr>
        <w:t xml:space="preserve">Labour (2017) </w:t>
      </w:r>
      <w:r w:rsidRPr="00EF7F19">
        <w:rPr>
          <w:rFonts w:ascii="Times New Roman" w:hAnsi="Times New Roman" w:cs="Times New Roman"/>
          <w:i/>
          <w:sz w:val="24"/>
          <w:szCs w:val="24"/>
        </w:rPr>
        <w:t xml:space="preserve">The Labour Party Manifesto 2017. </w:t>
      </w:r>
      <w:r w:rsidRPr="00EF7F1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9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https://labour.org.uk/wp-content/uploads/2017/10/labour-manifesto-2017.pdf</w:t>
        </w:r>
      </w:hyperlink>
      <w:r w:rsidRPr="00EF7F19">
        <w:rPr>
          <w:rFonts w:ascii="Times New Roman" w:hAnsi="Times New Roman" w:cs="Times New Roman"/>
          <w:sz w:val="24"/>
          <w:szCs w:val="24"/>
        </w:rPr>
        <w:t xml:space="preserve"> (Accessed: 18</w:t>
      </w:r>
      <w:r w:rsidRPr="00EF7F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F7F19">
        <w:rPr>
          <w:rFonts w:ascii="Times New Roman" w:hAnsi="Times New Roman" w:cs="Times New Roman"/>
          <w:sz w:val="24"/>
          <w:szCs w:val="24"/>
        </w:rPr>
        <w:t xml:space="preserve"> January 2019)</w:t>
      </w:r>
      <w:r w:rsidR="00366A99">
        <w:rPr>
          <w:rFonts w:ascii="Times New Roman" w:hAnsi="Times New Roman" w:cs="Times New Roman"/>
          <w:sz w:val="24"/>
          <w:szCs w:val="24"/>
        </w:rPr>
        <w:t>.</w:t>
      </w:r>
    </w:p>
    <w:p w:rsidR="00841773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5403BE">
        <w:rPr>
          <w:rFonts w:ascii="Times New Roman" w:hAnsi="Times New Roman" w:cs="Times New Roman"/>
          <w:sz w:val="24"/>
          <w:szCs w:val="24"/>
        </w:rPr>
        <w:t>Loopstra</w:t>
      </w:r>
      <w:proofErr w:type="spellEnd"/>
      <w:r w:rsidRPr="005403BE">
        <w:rPr>
          <w:rFonts w:ascii="Times New Roman" w:hAnsi="Times New Roman" w:cs="Times New Roman"/>
          <w:sz w:val="24"/>
          <w:szCs w:val="24"/>
        </w:rPr>
        <w:t xml:space="preserve">, R. et al. (2016) ‘The impact of economic downturns and budget cuts on homelessness claim rates across 323 local authorities in England, 2004–12’, </w:t>
      </w:r>
      <w:r w:rsidRPr="005403BE">
        <w:rPr>
          <w:rFonts w:ascii="Times New Roman" w:hAnsi="Times New Roman" w:cs="Times New Roman"/>
          <w:i/>
          <w:sz w:val="24"/>
          <w:szCs w:val="24"/>
        </w:rPr>
        <w:t xml:space="preserve">Journal of Public Health, </w:t>
      </w:r>
      <w:r w:rsidRPr="005403BE">
        <w:rPr>
          <w:rFonts w:ascii="Times New Roman" w:hAnsi="Times New Roman" w:cs="Times New Roman"/>
          <w:sz w:val="24"/>
          <w:szCs w:val="24"/>
        </w:rPr>
        <w:t xml:space="preserve">38(3), pp.417–425. Available at: </w:t>
      </w:r>
      <w:hyperlink r:id="rId20" w:history="1">
        <w:r w:rsidRPr="005403BE">
          <w:rPr>
            <w:rStyle w:val="Hyperlink"/>
            <w:rFonts w:ascii="Times New Roman" w:hAnsi="Times New Roman" w:cs="Times New Roman"/>
            <w:sz w:val="24"/>
            <w:szCs w:val="24"/>
          </w:rPr>
          <w:t>https://academic.oup.com/jpubhealth/article/38/3/417/2239829</w:t>
        </w:r>
      </w:hyperlink>
      <w:r w:rsidRPr="005403BE">
        <w:rPr>
          <w:rFonts w:ascii="Times New Roman" w:hAnsi="Times New Roman" w:cs="Times New Roman"/>
          <w:sz w:val="24"/>
          <w:szCs w:val="24"/>
        </w:rPr>
        <w:t xml:space="preserve"> (Accessed: </w:t>
      </w:r>
      <w:r>
        <w:rPr>
          <w:rFonts w:ascii="Times New Roman" w:hAnsi="Times New Roman" w:cs="Times New Roman"/>
          <w:sz w:val="24"/>
          <w:szCs w:val="24"/>
        </w:rPr>
        <w:t>19</w:t>
      </w:r>
      <w:r w:rsidRPr="002810A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January 2019</w:t>
      </w:r>
      <w:r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sz w:val="24"/>
          <w:szCs w:val="24"/>
        </w:rPr>
        <w:lastRenderedPageBreak/>
        <w:t>Lurie</w:t>
      </w:r>
      <w:r w:rsidRPr="00EF7F19">
        <w:rPr>
          <w:rFonts w:ascii="Times New Roman" w:hAnsi="Times New Roman" w:cs="Times New Roman"/>
          <w:sz w:val="24"/>
          <w:szCs w:val="24"/>
        </w:rPr>
        <w:t>, K.,</w:t>
      </w:r>
      <w:r w:rsidRPr="00EF7F19">
        <w:rPr>
          <w:rFonts w:ascii="Times New Roman" w:hAnsi="Times New Roman" w:cs="Times New Roman"/>
          <w:sz w:val="24"/>
          <w:szCs w:val="24"/>
        </w:rPr>
        <w:t xml:space="preserve"> Schuster</w:t>
      </w:r>
      <w:r w:rsidRPr="00EF7F19">
        <w:rPr>
          <w:rFonts w:ascii="Times New Roman" w:hAnsi="Times New Roman" w:cs="Times New Roman"/>
          <w:sz w:val="24"/>
          <w:szCs w:val="24"/>
        </w:rPr>
        <w:t xml:space="preserve">, B. and Rankin, S. (2015) </w:t>
      </w:r>
      <w:r w:rsidRPr="00EF7F19">
        <w:rPr>
          <w:rFonts w:ascii="Times New Roman" w:hAnsi="Times New Roman" w:cs="Times New Roman"/>
          <w:i/>
          <w:sz w:val="24"/>
          <w:szCs w:val="24"/>
        </w:rPr>
        <w:t>Discrimination at the Margins: The Intersectionality of Homelessness &amp; Other Marginalized Groups</w:t>
      </w:r>
      <w:r w:rsidRPr="00EF7F19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1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https://digitalcommons.law.seattleu.edu/cgi/viewcontent.cgi?article=1002&amp;context=hrap</w:t>
        </w:r>
      </w:hyperlink>
      <w:r w:rsidRPr="00EF7F19">
        <w:rPr>
          <w:rFonts w:ascii="Times New Roman" w:hAnsi="Times New Roman" w:cs="Times New Roman"/>
          <w:sz w:val="24"/>
          <w:szCs w:val="24"/>
        </w:rPr>
        <w:t xml:space="preserve"> (Accessed: 21</w:t>
      </w:r>
      <w:r w:rsidRPr="00EF7F19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EF7F19">
        <w:rPr>
          <w:rFonts w:ascii="Times New Roman" w:hAnsi="Times New Roman" w:cs="Times New Roman"/>
          <w:sz w:val="24"/>
          <w:szCs w:val="24"/>
        </w:rPr>
        <w:t xml:space="preserve"> January 201</w:t>
      </w:r>
      <w:r w:rsidR="00366A99">
        <w:rPr>
          <w:rFonts w:ascii="Times New Roman" w:hAnsi="Times New Roman" w:cs="Times New Roman"/>
          <w:sz w:val="24"/>
          <w:szCs w:val="24"/>
        </w:rPr>
        <w:t>9</w:t>
      </w:r>
      <w:r w:rsidRPr="00EF7F19">
        <w:rPr>
          <w:rFonts w:ascii="Times New Roman" w:hAnsi="Times New Roman" w:cs="Times New Roman"/>
          <w:sz w:val="24"/>
          <w:szCs w:val="24"/>
        </w:rPr>
        <w:t>)</w:t>
      </w:r>
      <w:r w:rsidR="00366A99">
        <w:rPr>
          <w:rFonts w:ascii="Times New Roman" w:hAnsi="Times New Roman" w:cs="Times New Roman"/>
          <w:sz w:val="24"/>
          <w:szCs w:val="24"/>
        </w:rPr>
        <w:t>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sz w:val="24"/>
          <w:szCs w:val="24"/>
        </w:rPr>
        <w:t xml:space="preserve">March, L. (2017) ‘Left and right populism compared: The British case’, </w:t>
      </w:r>
      <w:r w:rsidRPr="00EF7F19">
        <w:rPr>
          <w:rFonts w:ascii="Times New Roman" w:hAnsi="Times New Roman" w:cs="Times New Roman"/>
          <w:i/>
          <w:sz w:val="24"/>
          <w:szCs w:val="24"/>
        </w:rPr>
        <w:t xml:space="preserve">The British Journal of Politics and International Relations, </w:t>
      </w:r>
      <w:r w:rsidRPr="00EF7F19">
        <w:rPr>
          <w:rFonts w:ascii="Times New Roman" w:hAnsi="Times New Roman" w:cs="Times New Roman"/>
          <w:sz w:val="24"/>
          <w:szCs w:val="24"/>
        </w:rPr>
        <w:t xml:space="preserve">19(2), pp. 282 –303. Available at: </w:t>
      </w:r>
      <w:hyperlink r:id="rId22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https://web-b-ebscohost-com.ezproxy.uwtsd.ac.uk/ehost/pdfviewer/pdfviewer?vid=1&amp;sid=d1b4a1f9-dc12-4aa5-b5ab-ebd5273397ea%40sessionmgr120</w:t>
        </w:r>
      </w:hyperlink>
      <w:r w:rsidRPr="00EF7F19">
        <w:rPr>
          <w:rFonts w:ascii="Times New Roman" w:hAnsi="Times New Roman" w:cs="Times New Roman"/>
          <w:sz w:val="24"/>
          <w:szCs w:val="24"/>
        </w:rPr>
        <w:t xml:space="preserve"> (Accessed: 21</w:t>
      </w:r>
      <w:r w:rsidRPr="00EF7F19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EF7F19">
        <w:rPr>
          <w:rFonts w:ascii="Times New Roman" w:hAnsi="Times New Roman" w:cs="Times New Roman"/>
          <w:sz w:val="24"/>
          <w:szCs w:val="24"/>
        </w:rPr>
        <w:t xml:space="preserve"> January 2019)</w:t>
      </w:r>
      <w:r w:rsidR="00366A99">
        <w:rPr>
          <w:rFonts w:ascii="Times New Roman" w:hAnsi="Times New Roman" w:cs="Times New Roman"/>
          <w:sz w:val="24"/>
          <w:szCs w:val="24"/>
        </w:rPr>
        <w:t>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sz w:val="24"/>
          <w:szCs w:val="24"/>
        </w:rPr>
        <w:t xml:space="preserve">Ministry of Housing, Communities and Local Government. (2018) </w:t>
      </w:r>
      <w:r w:rsidRPr="00EF7F19">
        <w:rPr>
          <w:rFonts w:ascii="Times New Roman" w:hAnsi="Times New Roman" w:cs="Times New Roman"/>
          <w:i/>
          <w:sz w:val="24"/>
          <w:szCs w:val="24"/>
        </w:rPr>
        <w:t xml:space="preserve">Rough Sleeping Strategy. </w:t>
      </w:r>
      <w:r w:rsidRPr="00EF7F1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3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https://assets.publishing.service.gov.uk/government/uploads/system/uploads/attachment_data/file/733421/Rough-Sleeping-Strategy_WEB.pdf</w:t>
        </w:r>
      </w:hyperlink>
      <w:r w:rsidRPr="00EF7F19">
        <w:rPr>
          <w:rFonts w:ascii="Times New Roman" w:hAnsi="Times New Roman" w:cs="Times New Roman"/>
          <w:sz w:val="24"/>
          <w:szCs w:val="24"/>
        </w:rPr>
        <w:t xml:space="preserve"> (Accessed:</w:t>
      </w:r>
      <w:r w:rsidRPr="00EF7F19">
        <w:rPr>
          <w:rFonts w:ascii="Times New Roman" w:hAnsi="Times New Roman" w:cs="Times New Roman"/>
          <w:sz w:val="24"/>
          <w:szCs w:val="24"/>
        </w:rPr>
        <w:t xml:space="preserve"> 21</w:t>
      </w:r>
      <w:r w:rsidRPr="00EF7F19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EF7F19">
        <w:rPr>
          <w:rFonts w:ascii="Times New Roman" w:hAnsi="Times New Roman" w:cs="Times New Roman"/>
          <w:sz w:val="24"/>
          <w:szCs w:val="24"/>
        </w:rPr>
        <w:t xml:space="preserve"> January 2019</w:t>
      </w:r>
      <w:r w:rsidRPr="00EF7F19">
        <w:rPr>
          <w:rFonts w:ascii="Times New Roman" w:hAnsi="Times New Roman" w:cs="Times New Roman"/>
          <w:sz w:val="24"/>
          <w:szCs w:val="24"/>
        </w:rPr>
        <w:t>)</w:t>
      </w:r>
      <w:r w:rsidR="00366A99">
        <w:rPr>
          <w:rFonts w:ascii="Times New Roman" w:hAnsi="Times New Roman" w:cs="Times New Roman"/>
          <w:sz w:val="24"/>
          <w:szCs w:val="24"/>
        </w:rPr>
        <w:t>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sz w:val="24"/>
          <w:szCs w:val="24"/>
        </w:rPr>
        <w:t>Morris</w:t>
      </w:r>
      <w:r w:rsidRPr="00EF7F19">
        <w:rPr>
          <w:rFonts w:ascii="Times New Roman" w:hAnsi="Times New Roman" w:cs="Times New Roman"/>
          <w:sz w:val="24"/>
          <w:szCs w:val="24"/>
        </w:rPr>
        <w:t xml:space="preserve">, M. and </w:t>
      </w:r>
      <w:proofErr w:type="spellStart"/>
      <w:r w:rsidRPr="00EF7F19">
        <w:rPr>
          <w:rFonts w:ascii="Times New Roman" w:hAnsi="Times New Roman" w:cs="Times New Roman"/>
          <w:sz w:val="24"/>
          <w:szCs w:val="24"/>
        </w:rPr>
        <w:t>Bunjun</w:t>
      </w:r>
      <w:proofErr w:type="spellEnd"/>
      <w:r w:rsidRPr="00EF7F19">
        <w:rPr>
          <w:rFonts w:ascii="Times New Roman" w:hAnsi="Times New Roman" w:cs="Times New Roman"/>
          <w:sz w:val="24"/>
          <w:szCs w:val="24"/>
        </w:rPr>
        <w:t xml:space="preserve">, B. (2007) </w:t>
      </w:r>
      <w:r w:rsidRPr="00EF7F19">
        <w:rPr>
          <w:rFonts w:ascii="Times New Roman" w:hAnsi="Times New Roman" w:cs="Times New Roman"/>
          <w:i/>
          <w:sz w:val="24"/>
          <w:szCs w:val="24"/>
        </w:rPr>
        <w:t>Using Intersectional Feminist Frameworks in Research</w:t>
      </w:r>
      <w:r w:rsidRPr="00EF7F19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Pr="00EF7F1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4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s://s3.amazonaws.com/academia.edu.documents/30157040/using_intersectional_feminist_frameworks_in_research.pdf?AWSAccessKeyId=AKIAIWOWYYGZ2Y53UL3A&amp;Expires=1548083205&amp;Signature=sRGBP7kagjQv4xthFKzRqT9Kayg%3D&amp;response-content-disposition=inline%3B%20filename%3DUsing_Intersectional_Feminist_Frameworks.pdf</w:t>
        </w:r>
      </w:hyperlink>
      <w:r w:rsidRPr="00EF7F19">
        <w:rPr>
          <w:rFonts w:ascii="Times New Roman" w:hAnsi="Times New Roman" w:cs="Times New Roman"/>
          <w:sz w:val="24"/>
          <w:szCs w:val="24"/>
        </w:rPr>
        <w:t xml:space="preserve"> </w:t>
      </w:r>
      <w:r w:rsidRPr="00EF7F19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EF7F19">
        <w:rPr>
          <w:rFonts w:ascii="Times New Roman" w:hAnsi="Times New Roman" w:cs="Times New Roman"/>
          <w:sz w:val="24"/>
          <w:szCs w:val="24"/>
        </w:rPr>
        <w:t>(Accessed: 21</w:t>
      </w:r>
      <w:r w:rsidRPr="00EF7F19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EF7F19">
        <w:rPr>
          <w:rFonts w:ascii="Times New Roman" w:hAnsi="Times New Roman" w:cs="Times New Roman"/>
          <w:sz w:val="24"/>
          <w:szCs w:val="24"/>
        </w:rPr>
        <w:t xml:space="preserve"> January 2019). 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sz w:val="24"/>
          <w:szCs w:val="24"/>
        </w:rPr>
        <w:t xml:space="preserve">National Audit Office. (2017) </w:t>
      </w:r>
      <w:r w:rsidRPr="00EF7F19">
        <w:rPr>
          <w:rFonts w:ascii="Times New Roman" w:hAnsi="Times New Roman" w:cs="Times New Roman"/>
          <w:i/>
          <w:sz w:val="24"/>
          <w:szCs w:val="24"/>
        </w:rPr>
        <w:t xml:space="preserve">Department for Communities and Local Government: Homelessness. </w:t>
      </w:r>
      <w:r w:rsidRPr="00EF7F1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5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https://www.nao.org.uk/wp-content/uploads/2017/09/Homelessness-Summary.pdf</w:t>
        </w:r>
      </w:hyperlink>
      <w:r w:rsidRPr="00EF7F19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EF7F19">
        <w:rPr>
          <w:rFonts w:ascii="Times New Roman" w:hAnsi="Times New Roman" w:cs="Times New Roman"/>
          <w:sz w:val="24"/>
          <w:szCs w:val="24"/>
        </w:rPr>
        <w:t>0</w:t>
      </w:r>
      <w:r w:rsidRPr="00EF7F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F7F19">
        <w:rPr>
          <w:rFonts w:ascii="Times New Roman" w:hAnsi="Times New Roman" w:cs="Times New Roman"/>
          <w:sz w:val="24"/>
          <w:szCs w:val="24"/>
        </w:rPr>
        <w:t xml:space="preserve"> January 2019</w:t>
      </w:r>
      <w:r w:rsidRPr="00EF7F19">
        <w:rPr>
          <w:rFonts w:ascii="Times New Roman" w:hAnsi="Times New Roman" w:cs="Times New Roman"/>
          <w:sz w:val="24"/>
          <w:szCs w:val="24"/>
        </w:rPr>
        <w:t>)</w:t>
      </w:r>
      <w:r w:rsidRPr="00EF7F19">
        <w:rPr>
          <w:rFonts w:ascii="Times New Roman" w:hAnsi="Times New Roman" w:cs="Times New Roman"/>
          <w:sz w:val="24"/>
          <w:szCs w:val="24"/>
        </w:rPr>
        <w:t>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sz w:val="24"/>
          <w:szCs w:val="24"/>
        </w:rPr>
        <w:t xml:space="preserve">O’Hara, E. (2007) </w:t>
      </w:r>
      <w:r w:rsidRPr="00EF7F19">
        <w:rPr>
          <w:rFonts w:ascii="Times New Roman" w:hAnsi="Times New Roman" w:cs="Times New Roman"/>
          <w:i/>
          <w:sz w:val="24"/>
          <w:szCs w:val="24"/>
        </w:rPr>
        <w:t xml:space="preserve">Policy: report Rights and wrongs. </w:t>
      </w:r>
      <w:r w:rsidRPr="00EF7F1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6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https://england.shelter.org.uk/__data/assets/pdf_file/0015/48012/Briefing_Rights_and_Wrongs_Nov_2007.pdf</w:t>
        </w:r>
      </w:hyperlink>
      <w:r w:rsidRPr="00EF7F19">
        <w:rPr>
          <w:rFonts w:ascii="Times New Roman" w:hAnsi="Times New Roman" w:cs="Times New Roman"/>
          <w:sz w:val="24"/>
          <w:szCs w:val="24"/>
        </w:rPr>
        <w:t xml:space="preserve"> (Accessed: </w:t>
      </w:r>
      <w:r w:rsidRPr="00EF7F19">
        <w:rPr>
          <w:rFonts w:ascii="Times New Roman" w:hAnsi="Times New Roman" w:cs="Times New Roman"/>
          <w:sz w:val="24"/>
          <w:szCs w:val="24"/>
        </w:rPr>
        <w:t>12</w:t>
      </w:r>
      <w:r w:rsidRPr="00EF7F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F7F19">
        <w:rPr>
          <w:rFonts w:ascii="Times New Roman" w:hAnsi="Times New Roman" w:cs="Times New Roman"/>
          <w:sz w:val="24"/>
          <w:szCs w:val="24"/>
        </w:rPr>
        <w:t xml:space="preserve"> January 2019</w:t>
      </w:r>
      <w:r w:rsidRPr="00EF7F19">
        <w:rPr>
          <w:rFonts w:ascii="Times New Roman" w:hAnsi="Times New Roman" w:cs="Times New Roman"/>
          <w:sz w:val="24"/>
          <w:szCs w:val="24"/>
        </w:rPr>
        <w:t>)</w:t>
      </w:r>
      <w:r w:rsidR="00366A99">
        <w:rPr>
          <w:rFonts w:ascii="Times New Roman" w:hAnsi="Times New Roman" w:cs="Times New Roman"/>
          <w:sz w:val="24"/>
          <w:szCs w:val="24"/>
        </w:rPr>
        <w:t>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sz w:val="24"/>
          <w:szCs w:val="24"/>
        </w:rPr>
        <w:t xml:space="preserve">Reeve, K. (2011) </w:t>
      </w:r>
      <w:r w:rsidRPr="00EF7F19">
        <w:rPr>
          <w:rStyle w:val="Emphasis"/>
          <w:rFonts w:ascii="Times New Roman" w:hAnsi="Times New Roman" w:cs="Times New Roman"/>
          <w:sz w:val="24"/>
          <w:szCs w:val="24"/>
        </w:rPr>
        <w:t>The hidden truth about homelessness: Experiences of single homelessness in England</w:t>
      </w:r>
      <w:r w:rsidRPr="00EF7F19">
        <w:rPr>
          <w:rFonts w:ascii="Times New Roman" w:hAnsi="Times New Roman" w:cs="Times New Roman"/>
          <w:sz w:val="24"/>
          <w:szCs w:val="24"/>
        </w:rPr>
        <w:t>. London: Crisis.</w:t>
      </w:r>
    </w:p>
    <w:p w:rsidR="00841773" w:rsidRPr="00EF7F19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sz w:val="24"/>
          <w:szCs w:val="24"/>
        </w:rPr>
        <w:t xml:space="preserve">Shelter (2017) </w:t>
      </w:r>
      <w:r w:rsidRPr="00EF7F19">
        <w:rPr>
          <w:rFonts w:ascii="Times New Roman" w:hAnsi="Times New Roman" w:cs="Times New Roman"/>
          <w:i/>
          <w:sz w:val="24"/>
          <w:szCs w:val="24"/>
        </w:rPr>
        <w:t xml:space="preserve">Far from alone: Homelessness in Britain in 2017. </w:t>
      </w:r>
      <w:r w:rsidRPr="00EF7F1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7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https://england.shelter.org.uk/__data/assets/pdf_file/0017/1440053/8112017_Far_From_Alone.pdf</w:t>
        </w:r>
      </w:hyperlink>
      <w:r w:rsidRPr="00EF7F19">
        <w:rPr>
          <w:rFonts w:ascii="Times New Roman" w:hAnsi="Times New Roman" w:cs="Times New Roman"/>
          <w:sz w:val="24"/>
          <w:szCs w:val="24"/>
        </w:rPr>
        <w:t xml:space="preserve"> (Accessed:</w:t>
      </w:r>
      <w:r w:rsidRPr="00EF7F19">
        <w:rPr>
          <w:rFonts w:ascii="Times New Roman" w:hAnsi="Times New Roman" w:cs="Times New Roman"/>
          <w:sz w:val="24"/>
          <w:szCs w:val="24"/>
        </w:rPr>
        <w:t xml:space="preserve"> 14</w:t>
      </w:r>
      <w:r w:rsidRPr="00EF7F19">
        <w:rPr>
          <w:rFonts w:ascii="Times New Roman" w:hAnsi="Times New Roman" w:cs="Times New Roman"/>
          <w:sz w:val="24"/>
          <w:szCs w:val="24"/>
          <w:vertAlign w:val="superscript"/>
        </w:rPr>
        <w:t>t</w:t>
      </w:r>
      <w:r w:rsidRPr="00EF7F19">
        <w:rPr>
          <w:rFonts w:ascii="Times New Roman" w:hAnsi="Times New Roman" w:cs="Times New Roman"/>
          <w:sz w:val="24"/>
          <w:szCs w:val="24"/>
          <w:vertAlign w:val="superscript"/>
        </w:rPr>
        <w:t>h</w:t>
      </w:r>
      <w:r w:rsidRPr="00EF7F19">
        <w:rPr>
          <w:rFonts w:ascii="Times New Roman" w:hAnsi="Times New Roman" w:cs="Times New Roman"/>
          <w:sz w:val="24"/>
          <w:szCs w:val="24"/>
        </w:rPr>
        <w:t xml:space="preserve"> January 2019)</w:t>
      </w:r>
      <w:r w:rsidR="00366A99">
        <w:rPr>
          <w:rFonts w:ascii="Times New Roman" w:hAnsi="Times New Roman" w:cs="Times New Roman"/>
          <w:sz w:val="24"/>
          <w:szCs w:val="24"/>
        </w:rPr>
        <w:t>.</w:t>
      </w:r>
    </w:p>
    <w:p w:rsidR="00841773" w:rsidRDefault="00841773" w:rsidP="00841773">
      <w:pPr>
        <w:spacing w:after="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EF7F19">
        <w:rPr>
          <w:rFonts w:ascii="Times New Roman" w:hAnsi="Times New Roman" w:cs="Times New Roman"/>
          <w:i/>
          <w:sz w:val="24"/>
          <w:szCs w:val="24"/>
        </w:rPr>
        <w:lastRenderedPageBreak/>
        <w:t xml:space="preserve">The Homelessness (Priority Need for Accommodation) (England) Order 2002 </w:t>
      </w:r>
      <w:r w:rsidRPr="00EF7F19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EF7F19">
        <w:rPr>
          <w:rFonts w:ascii="Times New Roman" w:hAnsi="Times New Roman" w:cs="Times New Roman"/>
          <w:sz w:val="24"/>
          <w:szCs w:val="24"/>
        </w:rPr>
        <w:t>si</w:t>
      </w:r>
      <w:proofErr w:type="spellEnd"/>
      <w:r w:rsidRPr="00EF7F19">
        <w:rPr>
          <w:rFonts w:ascii="Times New Roman" w:hAnsi="Times New Roman" w:cs="Times New Roman"/>
          <w:sz w:val="24"/>
          <w:szCs w:val="24"/>
        </w:rPr>
        <w:t xml:space="preserve"> 2002/ 2051). Available at: </w:t>
      </w:r>
      <w:hyperlink r:id="rId28" w:history="1">
        <w:r w:rsidRPr="00EF7F19">
          <w:rPr>
            <w:rStyle w:val="Hyperlink"/>
            <w:rFonts w:ascii="Times New Roman" w:hAnsi="Times New Roman" w:cs="Times New Roman"/>
            <w:sz w:val="24"/>
            <w:szCs w:val="24"/>
          </w:rPr>
          <w:t>http://www.legislation.gov.uk/uksi/2002/2051/contents/made</w:t>
        </w:r>
      </w:hyperlink>
      <w:r w:rsidRPr="00EF7F19">
        <w:rPr>
          <w:rFonts w:ascii="Times New Roman" w:hAnsi="Times New Roman" w:cs="Times New Roman"/>
          <w:sz w:val="24"/>
          <w:szCs w:val="24"/>
        </w:rPr>
        <w:t xml:space="preserve"> (Accessed: </w:t>
      </w:r>
      <w:r w:rsidRPr="00EF7F19">
        <w:rPr>
          <w:rFonts w:ascii="Times New Roman" w:hAnsi="Times New Roman" w:cs="Times New Roman"/>
          <w:sz w:val="24"/>
          <w:szCs w:val="24"/>
        </w:rPr>
        <w:t>17</w:t>
      </w:r>
      <w:r w:rsidRPr="00EF7F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F7F19">
        <w:rPr>
          <w:rFonts w:ascii="Times New Roman" w:hAnsi="Times New Roman" w:cs="Times New Roman"/>
          <w:sz w:val="24"/>
          <w:szCs w:val="24"/>
        </w:rPr>
        <w:t xml:space="preserve"> </w:t>
      </w:r>
      <w:r w:rsidRPr="00EF7F19">
        <w:rPr>
          <w:rFonts w:ascii="Times New Roman" w:hAnsi="Times New Roman" w:cs="Times New Roman"/>
          <w:sz w:val="24"/>
          <w:szCs w:val="24"/>
        </w:rPr>
        <w:t>January</w:t>
      </w:r>
      <w:r w:rsidRPr="00EF7F19">
        <w:rPr>
          <w:rFonts w:ascii="Times New Roman" w:hAnsi="Times New Roman" w:cs="Times New Roman"/>
          <w:sz w:val="24"/>
          <w:szCs w:val="24"/>
        </w:rPr>
        <w:t xml:space="preserve"> 201</w:t>
      </w:r>
      <w:r w:rsidRPr="00EF7F19">
        <w:rPr>
          <w:rFonts w:ascii="Times New Roman" w:hAnsi="Times New Roman" w:cs="Times New Roman"/>
          <w:sz w:val="24"/>
          <w:szCs w:val="24"/>
        </w:rPr>
        <w:t>9</w:t>
      </w:r>
      <w:r w:rsidRPr="00EF7F19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>.</w:t>
      </w:r>
    </w:p>
    <w:p w:rsidR="002810AF" w:rsidRPr="005403BE" w:rsidRDefault="002810AF" w:rsidP="002810AF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sectPr w:rsidR="002810AF" w:rsidRPr="005403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0600"/>
    <w:rsid w:val="00041E68"/>
    <w:rsid w:val="002810AF"/>
    <w:rsid w:val="00366A99"/>
    <w:rsid w:val="006741B7"/>
    <w:rsid w:val="00796B13"/>
    <w:rsid w:val="007C1554"/>
    <w:rsid w:val="00822C70"/>
    <w:rsid w:val="00841773"/>
    <w:rsid w:val="009A053F"/>
    <w:rsid w:val="009C2C34"/>
    <w:rsid w:val="00D80600"/>
    <w:rsid w:val="00DE6D98"/>
    <w:rsid w:val="00DF4665"/>
    <w:rsid w:val="00E92831"/>
    <w:rsid w:val="00EF7F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7A26C4"/>
  <w15:chartTrackingRefBased/>
  <w15:docId w15:val="{63B40458-0D48-4CD1-8960-D0C9F73BBD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80600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DF4665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9A053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homelessness-applying-all-our-health/homelessness-applying-all-our-health" TargetMode="External"/><Relationship Id="rId13" Type="http://schemas.openxmlformats.org/officeDocument/2006/relationships/hyperlink" Target="https://www.homeless.org.uk/connect/blogs/2018/jan/10/migrant-homelessness-stark-reality-of-destitution-in-england" TargetMode="External"/><Relationship Id="rId18" Type="http://schemas.openxmlformats.org/officeDocument/2006/relationships/hyperlink" Target="https://www.legislation.gov.uk/ukpga/1996/52/part/VII" TargetMode="External"/><Relationship Id="rId26" Type="http://schemas.openxmlformats.org/officeDocument/2006/relationships/hyperlink" Target="https://england.shelter.org.uk/__data/assets/pdf_file/0015/48012/Briefing_Rights_and_Wrongs_Nov_2007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digitalcommons.law.seattleu.edu/cgi/viewcontent.cgi?article=1002&amp;context=hrap" TargetMode="External"/><Relationship Id="rId7" Type="http://schemas.openxmlformats.org/officeDocument/2006/relationships/hyperlink" Target="https://www.crisis.org.uk/media/20606/crisis_the_homelessness_legislation_2015.pdf" TargetMode="External"/><Relationship Id="rId12" Type="http://schemas.openxmlformats.org/officeDocument/2006/relationships/hyperlink" Target="https://england.shelter.org.uk/professional_resources/policy_and_research/policy_library/policy_library_folder/briefing_homelessness_reduction_act_2017" TargetMode="External"/><Relationship Id="rId17" Type="http://schemas.openxmlformats.org/officeDocument/2006/relationships/hyperlink" Target="http://www.legislation.gov.uk/anaw/2014/7/contents/enacted" TargetMode="External"/><Relationship Id="rId25" Type="http://schemas.openxmlformats.org/officeDocument/2006/relationships/hyperlink" Target="https://www.nao.org.uk/wp-content/uploads/2017/09/Homelessness-Summary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legislation.gov.uk/ukpga/2017/13/contents" TargetMode="External"/><Relationship Id="rId20" Type="http://schemas.openxmlformats.org/officeDocument/2006/relationships/hyperlink" Target="https://academic.oup.com/jpubhealth/article/38/3/417/2239829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chicagounbound.uchicago.edu/uclf/vol1989/iss1/8" TargetMode="External"/><Relationship Id="rId11" Type="http://schemas.openxmlformats.org/officeDocument/2006/relationships/hyperlink" Target="https://www.crisis.org.uk/media/238700/homelessness_monitor_england_2018.pdf" TargetMode="External"/><Relationship Id="rId24" Type="http://schemas.openxmlformats.org/officeDocument/2006/relationships/hyperlink" Target="https://s3.amazonaws.com/academia.edu.documents/30157040/using_intersectional_feminist_frameworks_in_research.pdf?AWSAccessKeyId=AKIAIWOWYYGZ2Y53UL3A&amp;Expires=1548083205&amp;Signature=sRGBP7kagjQv4xthFKzRqT9Kayg%3D&amp;response-content-disposition=inline%3B%20filename%3DUsing_Intersectional_Feminist_Frameworks.pdf" TargetMode="External"/><Relationship Id="rId5" Type="http://schemas.openxmlformats.org/officeDocument/2006/relationships/hyperlink" Target="https://www.conservatives.com/manifesto" TargetMode="External"/><Relationship Id="rId15" Type="http://schemas.openxmlformats.org/officeDocument/2006/relationships/hyperlink" Target="https://www.legislation.gov.uk/ukpga/2002/7/contents" TargetMode="External"/><Relationship Id="rId23" Type="http://schemas.openxmlformats.org/officeDocument/2006/relationships/hyperlink" Target="https://assets.publishing.service.gov.uk/government/uploads/system/uploads/attachment_data/file/733421/Rough-Sleeping-Strategy_WEB.pdf" TargetMode="External"/><Relationship Id="rId28" Type="http://schemas.openxmlformats.org/officeDocument/2006/relationships/hyperlink" Target="http://www.legislation.gov.uk/uksi/2002/2051/contents/made" TargetMode="External"/><Relationship Id="rId10" Type="http://schemas.openxmlformats.org/officeDocument/2006/relationships/hyperlink" Target="https://www.crisis.org.uk/media/237651/the_homelessness_monitor_wales_2017_es.pdf" TargetMode="External"/><Relationship Id="rId19" Type="http://schemas.openxmlformats.org/officeDocument/2006/relationships/hyperlink" Target="https://labour.org.uk/wp-content/uploads/2017/10/labour-manifesto-2017.pdf" TargetMode="External"/><Relationship Id="rId4" Type="http://schemas.openxmlformats.org/officeDocument/2006/relationships/hyperlink" Target="https://www.ohchr.org/Documents/Issues/Poverty/EOM_GB_16Nov2018.pdf" TargetMode="External"/><Relationship Id="rId9" Type="http://schemas.openxmlformats.org/officeDocument/2006/relationships/hyperlink" Target="https://www.crisis.org.uk/media/237045/the_homelessness_monitor_england_2012.pdf" TargetMode="External"/><Relationship Id="rId14" Type="http://schemas.openxmlformats.org/officeDocument/2006/relationships/hyperlink" Target="https://www.homeless.org.uk/facts/homelessness-in-numbers/hidden-homelessness" TargetMode="External"/><Relationship Id="rId22" Type="http://schemas.openxmlformats.org/officeDocument/2006/relationships/hyperlink" Target="https://web-b-ebscohost-com.ezproxy.uwtsd.ac.uk/ehost/pdfviewer/pdfviewer?vid=1&amp;sid=d1b4a1f9-dc12-4aa5-b5ab-ebd5273397ea%40sessionmgr120" TargetMode="External"/><Relationship Id="rId27" Type="http://schemas.openxmlformats.org/officeDocument/2006/relationships/hyperlink" Target="https://england.shelter.org.uk/__data/assets/pdf_file/0017/1440053/8112017_Far_From_Alone.pdf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4</Pages>
  <Words>1390</Words>
  <Characters>7926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Shearing (1601128)</dc:creator>
  <cp:keywords/>
  <dc:description/>
  <cp:lastModifiedBy>Daniel Shearing (1601128)</cp:lastModifiedBy>
  <cp:revision>12</cp:revision>
  <dcterms:created xsi:type="dcterms:W3CDTF">2019-01-21T15:44:00Z</dcterms:created>
  <dcterms:modified xsi:type="dcterms:W3CDTF">2019-01-21T16:32:00Z</dcterms:modified>
</cp:coreProperties>
</file>