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B9363C" w14:textId="603C35C9" w:rsidR="00E82EC2" w:rsidRDefault="00E82EC2" w:rsidP="001C2DBE">
      <w:pPr>
        <w:jc w:val="center"/>
        <w:rPr>
          <w:b/>
          <w:bCs/>
          <w:sz w:val="48"/>
          <w:szCs w:val="48"/>
          <w:u w:val="single"/>
        </w:rPr>
      </w:pPr>
    </w:p>
    <w:p w14:paraId="00E84361" w14:textId="696D8E2B" w:rsidR="001C2DBE" w:rsidRDefault="001C2DBE" w:rsidP="001C2DBE">
      <w:pPr>
        <w:jc w:val="center"/>
        <w:rPr>
          <w:b/>
          <w:bCs/>
          <w:sz w:val="48"/>
          <w:szCs w:val="48"/>
          <w:u w:val="single"/>
        </w:rPr>
      </w:pPr>
    </w:p>
    <w:p w14:paraId="2AF3EEBA" w14:textId="6B1A121C" w:rsidR="001C2DBE" w:rsidRDefault="001C2DBE" w:rsidP="001C2DBE">
      <w:pPr>
        <w:jc w:val="center"/>
        <w:rPr>
          <w:b/>
          <w:bCs/>
          <w:sz w:val="48"/>
          <w:szCs w:val="48"/>
          <w:u w:val="single"/>
        </w:rPr>
      </w:pPr>
    </w:p>
    <w:p w14:paraId="6235B362" w14:textId="21236850" w:rsidR="001C2DBE" w:rsidRDefault="001C2DBE" w:rsidP="001C2DBE">
      <w:pPr>
        <w:jc w:val="center"/>
        <w:rPr>
          <w:b/>
          <w:bCs/>
          <w:sz w:val="48"/>
          <w:szCs w:val="48"/>
          <w:u w:val="single"/>
        </w:rPr>
      </w:pPr>
      <w:r>
        <w:rPr>
          <w:b/>
          <w:bCs/>
          <w:sz w:val="48"/>
          <w:szCs w:val="48"/>
          <w:u w:val="single"/>
        </w:rPr>
        <w:t>Computer Architecture &amp; Operating Systems Assignment 1</w:t>
      </w:r>
    </w:p>
    <w:p w14:paraId="66658B32" w14:textId="7E712288" w:rsidR="001C2DBE" w:rsidRDefault="001C2DBE" w:rsidP="001C2DBE">
      <w:pPr>
        <w:jc w:val="center"/>
        <w:rPr>
          <w:b/>
          <w:bCs/>
          <w:sz w:val="40"/>
          <w:szCs w:val="40"/>
        </w:rPr>
      </w:pPr>
      <w:r>
        <w:rPr>
          <w:b/>
          <w:bCs/>
          <w:sz w:val="40"/>
          <w:szCs w:val="40"/>
        </w:rPr>
        <w:t>Krys Jenkins – 2005056</w:t>
      </w:r>
    </w:p>
    <w:p w14:paraId="79CF1CBB" w14:textId="53E7C43A" w:rsidR="001C2DBE" w:rsidRDefault="001C2DBE" w:rsidP="001C2DBE">
      <w:pPr>
        <w:jc w:val="center"/>
        <w:rPr>
          <w:b/>
          <w:bCs/>
          <w:sz w:val="40"/>
          <w:szCs w:val="40"/>
        </w:rPr>
      </w:pPr>
      <w:r>
        <w:rPr>
          <w:b/>
          <w:bCs/>
          <w:sz w:val="40"/>
          <w:szCs w:val="40"/>
        </w:rPr>
        <w:t>31/03/2023</w:t>
      </w:r>
    </w:p>
    <w:p w14:paraId="7D5FC187" w14:textId="5D905DCA" w:rsidR="001C2DBE" w:rsidRDefault="001C2DBE" w:rsidP="001C2DBE">
      <w:pPr>
        <w:jc w:val="center"/>
        <w:rPr>
          <w:b/>
          <w:bCs/>
          <w:sz w:val="40"/>
          <w:szCs w:val="40"/>
        </w:rPr>
      </w:pPr>
    </w:p>
    <w:p w14:paraId="066AF111" w14:textId="4FAED51E" w:rsidR="001C2DBE" w:rsidRDefault="001C2DBE" w:rsidP="001C2DBE">
      <w:pPr>
        <w:jc w:val="center"/>
        <w:rPr>
          <w:b/>
          <w:bCs/>
          <w:sz w:val="40"/>
          <w:szCs w:val="40"/>
        </w:rPr>
      </w:pPr>
    </w:p>
    <w:p w14:paraId="0132C5BB" w14:textId="13D844A5" w:rsidR="001C2DBE" w:rsidRDefault="001C2DBE" w:rsidP="001C2DBE">
      <w:pPr>
        <w:jc w:val="center"/>
        <w:rPr>
          <w:b/>
          <w:bCs/>
          <w:sz w:val="40"/>
          <w:szCs w:val="40"/>
        </w:rPr>
      </w:pPr>
    </w:p>
    <w:p w14:paraId="6ACE19C6" w14:textId="7FBFB03B" w:rsidR="001C2DBE" w:rsidRDefault="001C2DBE" w:rsidP="001C2DBE">
      <w:pPr>
        <w:jc w:val="center"/>
        <w:rPr>
          <w:b/>
          <w:bCs/>
          <w:sz w:val="40"/>
          <w:szCs w:val="40"/>
        </w:rPr>
      </w:pPr>
    </w:p>
    <w:p w14:paraId="77D8D439" w14:textId="5452743C" w:rsidR="001C2DBE" w:rsidRDefault="001C2DBE" w:rsidP="001C2DBE">
      <w:pPr>
        <w:jc w:val="center"/>
        <w:rPr>
          <w:b/>
          <w:bCs/>
          <w:sz w:val="40"/>
          <w:szCs w:val="40"/>
        </w:rPr>
      </w:pPr>
    </w:p>
    <w:p w14:paraId="7A42006E" w14:textId="5117659C" w:rsidR="001C2DBE" w:rsidRDefault="001C2DBE" w:rsidP="001C2DBE">
      <w:pPr>
        <w:jc w:val="center"/>
        <w:rPr>
          <w:b/>
          <w:bCs/>
          <w:sz w:val="40"/>
          <w:szCs w:val="40"/>
        </w:rPr>
      </w:pPr>
    </w:p>
    <w:p w14:paraId="09A1F003" w14:textId="24814A81" w:rsidR="001C2DBE" w:rsidRDefault="001C2DBE" w:rsidP="001C2DBE">
      <w:pPr>
        <w:jc w:val="center"/>
        <w:rPr>
          <w:b/>
          <w:bCs/>
          <w:sz w:val="40"/>
          <w:szCs w:val="40"/>
        </w:rPr>
      </w:pPr>
    </w:p>
    <w:p w14:paraId="0F13FF2C" w14:textId="0D30F954" w:rsidR="001C2DBE" w:rsidRDefault="001C2DBE" w:rsidP="001C2DBE">
      <w:pPr>
        <w:jc w:val="center"/>
        <w:rPr>
          <w:b/>
          <w:bCs/>
          <w:sz w:val="40"/>
          <w:szCs w:val="40"/>
        </w:rPr>
      </w:pPr>
    </w:p>
    <w:p w14:paraId="2AD9C3CA" w14:textId="7F38DFAA" w:rsidR="001C2DBE" w:rsidRDefault="001C2DBE" w:rsidP="001C2DBE">
      <w:pPr>
        <w:jc w:val="center"/>
        <w:rPr>
          <w:b/>
          <w:bCs/>
          <w:sz w:val="40"/>
          <w:szCs w:val="40"/>
        </w:rPr>
      </w:pPr>
    </w:p>
    <w:p w14:paraId="43E9814E" w14:textId="7012739C" w:rsidR="001C2DBE" w:rsidRDefault="001C2DBE" w:rsidP="001C2DBE">
      <w:pPr>
        <w:jc w:val="center"/>
        <w:rPr>
          <w:b/>
          <w:bCs/>
          <w:sz w:val="40"/>
          <w:szCs w:val="40"/>
        </w:rPr>
      </w:pPr>
    </w:p>
    <w:p w14:paraId="0EEA258E" w14:textId="47AF720E" w:rsidR="001C2DBE" w:rsidRDefault="001C2DBE" w:rsidP="001C2DBE">
      <w:pPr>
        <w:jc w:val="center"/>
        <w:rPr>
          <w:b/>
          <w:bCs/>
          <w:sz w:val="40"/>
          <w:szCs w:val="40"/>
        </w:rPr>
      </w:pPr>
    </w:p>
    <w:p w14:paraId="30B76924" w14:textId="07494CB1" w:rsidR="001C2DBE" w:rsidRDefault="001C2DBE" w:rsidP="001C2DBE">
      <w:pPr>
        <w:jc w:val="center"/>
        <w:rPr>
          <w:b/>
          <w:bCs/>
          <w:sz w:val="40"/>
          <w:szCs w:val="40"/>
        </w:rPr>
      </w:pPr>
    </w:p>
    <w:p w14:paraId="220FE823" w14:textId="57494547" w:rsidR="001C2DBE" w:rsidRDefault="001C2DBE" w:rsidP="001C2DBE">
      <w:pPr>
        <w:jc w:val="center"/>
        <w:rPr>
          <w:b/>
          <w:bCs/>
          <w:sz w:val="40"/>
          <w:szCs w:val="40"/>
        </w:rPr>
      </w:pPr>
    </w:p>
    <w:p w14:paraId="30F3A855" w14:textId="0E8DA22B" w:rsidR="001C2DBE" w:rsidRDefault="001C2DBE" w:rsidP="001C2DBE">
      <w:pPr>
        <w:jc w:val="center"/>
        <w:rPr>
          <w:b/>
          <w:bCs/>
          <w:sz w:val="40"/>
          <w:szCs w:val="40"/>
        </w:rPr>
      </w:pPr>
    </w:p>
    <w:p w14:paraId="6A930490" w14:textId="25230A51" w:rsidR="001C2DBE" w:rsidRDefault="001C2DBE" w:rsidP="001C2DBE">
      <w:pPr>
        <w:jc w:val="center"/>
        <w:rPr>
          <w:b/>
          <w:bCs/>
          <w:sz w:val="40"/>
          <w:szCs w:val="40"/>
        </w:rPr>
      </w:pPr>
    </w:p>
    <w:sdt>
      <w:sdtPr>
        <w:rPr>
          <w:rFonts w:asciiTheme="minorHAnsi" w:eastAsiaTheme="minorHAnsi" w:hAnsiTheme="minorHAnsi" w:cstheme="minorBidi"/>
          <w:color w:val="auto"/>
          <w:sz w:val="22"/>
          <w:szCs w:val="22"/>
          <w:lang w:val="en-GB"/>
        </w:rPr>
        <w:id w:val="1032761435"/>
        <w:docPartObj>
          <w:docPartGallery w:val="Table of Contents"/>
          <w:docPartUnique/>
        </w:docPartObj>
      </w:sdtPr>
      <w:sdtEndPr>
        <w:rPr>
          <w:b/>
          <w:bCs/>
          <w:noProof/>
        </w:rPr>
      </w:sdtEndPr>
      <w:sdtContent>
        <w:p w14:paraId="39F9E151" w14:textId="0D03966A" w:rsidR="00EE1059" w:rsidRDefault="00EE1059">
          <w:pPr>
            <w:pStyle w:val="TOCHeading"/>
          </w:pPr>
          <w:r>
            <w:t>Contents</w:t>
          </w:r>
        </w:p>
        <w:p w14:paraId="20BDD875" w14:textId="7A4ABC05" w:rsidR="00AF5845" w:rsidRDefault="00EE1059">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30568251" w:history="1">
            <w:r w:rsidR="00AF5845" w:rsidRPr="00D57F8F">
              <w:rPr>
                <w:rStyle w:val="Hyperlink"/>
                <w:noProof/>
              </w:rPr>
              <w:t>Introduction</w:t>
            </w:r>
            <w:r w:rsidR="00AF5845">
              <w:rPr>
                <w:noProof/>
                <w:webHidden/>
              </w:rPr>
              <w:tab/>
            </w:r>
            <w:r w:rsidR="00AF5845">
              <w:rPr>
                <w:noProof/>
                <w:webHidden/>
              </w:rPr>
              <w:fldChar w:fldCharType="begin"/>
            </w:r>
            <w:r w:rsidR="00AF5845">
              <w:rPr>
                <w:noProof/>
                <w:webHidden/>
              </w:rPr>
              <w:instrText xml:space="preserve"> PAGEREF _Toc130568251 \h </w:instrText>
            </w:r>
            <w:r w:rsidR="00AF5845">
              <w:rPr>
                <w:noProof/>
                <w:webHidden/>
              </w:rPr>
            </w:r>
            <w:r w:rsidR="00AF5845">
              <w:rPr>
                <w:noProof/>
                <w:webHidden/>
              </w:rPr>
              <w:fldChar w:fldCharType="separate"/>
            </w:r>
            <w:r w:rsidR="00AF5845">
              <w:rPr>
                <w:noProof/>
                <w:webHidden/>
              </w:rPr>
              <w:t>3</w:t>
            </w:r>
            <w:r w:rsidR="00AF5845">
              <w:rPr>
                <w:noProof/>
                <w:webHidden/>
              </w:rPr>
              <w:fldChar w:fldCharType="end"/>
            </w:r>
          </w:hyperlink>
        </w:p>
        <w:p w14:paraId="2E25C849" w14:textId="06F1AC94" w:rsidR="00AF5845" w:rsidRDefault="00AF5845">
          <w:pPr>
            <w:pStyle w:val="TOC1"/>
            <w:tabs>
              <w:tab w:val="right" w:leader="dot" w:pos="9016"/>
            </w:tabs>
            <w:rPr>
              <w:rFonts w:eastAsiaTheme="minorEastAsia"/>
              <w:noProof/>
              <w:lang w:eastAsia="en-GB"/>
            </w:rPr>
          </w:pPr>
          <w:hyperlink w:anchor="_Toc130568252" w:history="1">
            <w:r w:rsidRPr="00D57F8F">
              <w:rPr>
                <w:rStyle w:val="Hyperlink"/>
                <w:noProof/>
              </w:rPr>
              <w:t>Question One</w:t>
            </w:r>
            <w:r>
              <w:rPr>
                <w:noProof/>
                <w:webHidden/>
              </w:rPr>
              <w:tab/>
            </w:r>
            <w:r>
              <w:rPr>
                <w:noProof/>
                <w:webHidden/>
              </w:rPr>
              <w:fldChar w:fldCharType="begin"/>
            </w:r>
            <w:r>
              <w:rPr>
                <w:noProof/>
                <w:webHidden/>
              </w:rPr>
              <w:instrText xml:space="preserve"> PAGEREF _Toc130568252 \h </w:instrText>
            </w:r>
            <w:r>
              <w:rPr>
                <w:noProof/>
                <w:webHidden/>
              </w:rPr>
            </w:r>
            <w:r>
              <w:rPr>
                <w:noProof/>
                <w:webHidden/>
              </w:rPr>
              <w:fldChar w:fldCharType="separate"/>
            </w:r>
            <w:r>
              <w:rPr>
                <w:noProof/>
                <w:webHidden/>
              </w:rPr>
              <w:t>4</w:t>
            </w:r>
            <w:r>
              <w:rPr>
                <w:noProof/>
                <w:webHidden/>
              </w:rPr>
              <w:fldChar w:fldCharType="end"/>
            </w:r>
          </w:hyperlink>
        </w:p>
        <w:p w14:paraId="7A8172CE" w14:textId="0DDE2B70" w:rsidR="00AF5845" w:rsidRDefault="00AF5845">
          <w:pPr>
            <w:pStyle w:val="TOC1"/>
            <w:tabs>
              <w:tab w:val="right" w:leader="dot" w:pos="9016"/>
            </w:tabs>
            <w:rPr>
              <w:rFonts w:eastAsiaTheme="minorEastAsia"/>
              <w:noProof/>
              <w:lang w:eastAsia="en-GB"/>
            </w:rPr>
          </w:pPr>
          <w:hyperlink w:anchor="_Toc130568253" w:history="1">
            <w:r w:rsidRPr="00D57F8F">
              <w:rPr>
                <w:rStyle w:val="Hyperlink"/>
                <w:noProof/>
              </w:rPr>
              <w:t>Question Two</w:t>
            </w:r>
            <w:r>
              <w:rPr>
                <w:noProof/>
                <w:webHidden/>
              </w:rPr>
              <w:tab/>
            </w:r>
            <w:r>
              <w:rPr>
                <w:noProof/>
                <w:webHidden/>
              </w:rPr>
              <w:fldChar w:fldCharType="begin"/>
            </w:r>
            <w:r>
              <w:rPr>
                <w:noProof/>
                <w:webHidden/>
              </w:rPr>
              <w:instrText xml:space="preserve"> PAGEREF _Toc130568253 \h </w:instrText>
            </w:r>
            <w:r>
              <w:rPr>
                <w:noProof/>
                <w:webHidden/>
              </w:rPr>
            </w:r>
            <w:r>
              <w:rPr>
                <w:noProof/>
                <w:webHidden/>
              </w:rPr>
              <w:fldChar w:fldCharType="separate"/>
            </w:r>
            <w:r>
              <w:rPr>
                <w:noProof/>
                <w:webHidden/>
              </w:rPr>
              <w:t>5</w:t>
            </w:r>
            <w:r>
              <w:rPr>
                <w:noProof/>
                <w:webHidden/>
              </w:rPr>
              <w:fldChar w:fldCharType="end"/>
            </w:r>
          </w:hyperlink>
        </w:p>
        <w:p w14:paraId="4245AF53" w14:textId="531E4451" w:rsidR="00EE1059" w:rsidRDefault="00EE1059">
          <w:r>
            <w:rPr>
              <w:b/>
              <w:bCs/>
              <w:noProof/>
            </w:rPr>
            <w:fldChar w:fldCharType="end"/>
          </w:r>
        </w:p>
      </w:sdtContent>
    </w:sdt>
    <w:p w14:paraId="4C4F7E85" w14:textId="5C60327E" w:rsidR="001C2DBE" w:rsidRDefault="001C2DBE" w:rsidP="001C2DBE">
      <w:pPr>
        <w:jc w:val="center"/>
        <w:rPr>
          <w:b/>
          <w:bCs/>
          <w:sz w:val="40"/>
          <w:szCs w:val="40"/>
        </w:rPr>
      </w:pPr>
    </w:p>
    <w:p w14:paraId="717DF801" w14:textId="08A03A00" w:rsidR="00EE1059" w:rsidRDefault="00EE1059" w:rsidP="001C2DBE">
      <w:pPr>
        <w:jc w:val="center"/>
        <w:rPr>
          <w:b/>
          <w:bCs/>
          <w:sz w:val="40"/>
          <w:szCs w:val="40"/>
        </w:rPr>
      </w:pPr>
    </w:p>
    <w:p w14:paraId="05DDBA64" w14:textId="26443E22" w:rsidR="00EE1059" w:rsidRDefault="00EE1059" w:rsidP="001C2DBE">
      <w:pPr>
        <w:jc w:val="center"/>
        <w:rPr>
          <w:b/>
          <w:bCs/>
          <w:sz w:val="40"/>
          <w:szCs w:val="40"/>
        </w:rPr>
      </w:pPr>
    </w:p>
    <w:p w14:paraId="231073D9" w14:textId="493908F9" w:rsidR="00EE1059" w:rsidRDefault="00EE1059" w:rsidP="001C2DBE">
      <w:pPr>
        <w:jc w:val="center"/>
        <w:rPr>
          <w:b/>
          <w:bCs/>
          <w:sz w:val="40"/>
          <w:szCs w:val="40"/>
        </w:rPr>
      </w:pPr>
    </w:p>
    <w:p w14:paraId="2C1A1AB1" w14:textId="007EB0CD" w:rsidR="00EE1059" w:rsidRDefault="00EE1059" w:rsidP="001C2DBE">
      <w:pPr>
        <w:jc w:val="center"/>
        <w:rPr>
          <w:b/>
          <w:bCs/>
          <w:sz w:val="40"/>
          <w:szCs w:val="40"/>
        </w:rPr>
      </w:pPr>
    </w:p>
    <w:p w14:paraId="17515A4E" w14:textId="27020DCC" w:rsidR="00EE1059" w:rsidRDefault="00EE1059" w:rsidP="001C2DBE">
      <w:pPr>
        <w:jc w:val="center"/>
        <w:rPr>
          <w:b/>
          <w:bCs/>
          <w:sz w:val="40"/>
          <w:szCs w:val="40"/>
        </w:rPr>
      </w:pPr>
    </w:p>
    <w:p w14:paraId="14D81794" w14:textId="410D3709" w:rsidR="00EE1059" w:rsidRDefault="00EE1059" w:rsidP="001C2DBE">
      <w:pPr>
        <w:jc w:val="center"/>
        <w:rPr>
          <w:b/>
          <w:bCs/>
          <w:sz w:val="40"/>
          <w:szCs w:val="40"/>
        </w:rPr>
      </w:pPr>
    </w:p>
    <w:p w14:paraId="3305212F" w14:textId="66D6E030" w:rsidR="00EE1059" w:rsidRDefault="00EE1059" w:rsidP="001C2DBE">
      <w:pPr>
        <w:jc w:val="center"/>
        <w:rPr>
          <w:b/>
          <w:bCs/>
          <w:sz w:val="40"/>
          <w:szCs w:val="40"/>
        </w:rPr>
      </w:pPr>
    </w:p>
    <w:p w14:paraId="5C6382A7" w14:textId="70982C1D" w:rsidR="00EE1059" w:rsidRDefault="00EE1059" w:rsidP="001C2DBE">
      <w:pPr>
        <w:jc w:val="center"/>
        <w:rPr>
          <w:b/>
          <w:bCs/>
          <w:sz w:val="40"/>
          <w:szCs w:val="40"/>
        </w:rPr>
      </w:pPr>
    </w:p>
    <w:p w14:paraId="18E14082" w14:textId="14748B54" w:rsidR="00EE1059" w:rsidRDefault="00EE1059" w:rsidP="001C2DBE">
      <w:pPr>
        <w:jc w:val="center"/>
        <w:rPr>
          <w:b/>
          <w:bCs/>
          <w:sz w:val="40"/>
          <w:szCs w:val="40"/>
        </w:rPr>
      </w:pPr>
    </w:p>
    <w:p w14:paraId="5611CFA9" w14:textId="04585E70" w:rsidR="00EE1059" w:rsidRDefault="00EE1059" w:rsidP="001C2DBE">
      <w:pPr>
        <w:jc w:val="center"/>
        <w:rPr>
          <w:b/>
          <w:bCs/>
          <w:sz w:val="40"/>
          <w:szCs w:val="40"/>
        </w:rPr>
      </w:pPr>
    </w:p>
    <w:p w14:paraId="4D2BB292" w14:textId="206E7A9C" w:rsidR="00EE1059" w:rsidRDefault="00EE1059" w:rsidP="001C2DBE">
      <w:pPr>
        <w:jc w:val="center"/>
        <w:rPr>
          <w:b/>
          <w:bCs/>
          <w:sz w:val="40"/>
          <w:szCs w:val="40"/>
        </w:rPr>
      </w:pPr>
    </w:p>
    <w:p w14:paraId="496277E8" w14:textId="619ED2D3" w:rsidR="00EE1059" w:rsidRDefault="00EE1059" w:rsidP="001C2DBE">
      <w:pPr>
        <w:jc w:val="center"/>
        <w:rPr>
          <w:b/>
          <w:bCs/>
          <w:sz w:val="40"/>
          <w:szCs w:val="40"/>
        </w:rPr>
      </w:pPr>
    </w:p>
    <w:p w14:paraId="250AD6CD" w14:textId="2BDF2A66" w:rsidR="00EE1059" w:rsidRDefault="00EE1059" w:rsidP="001C2DBE">
      <w:pPr>
        <w:jc w:val="center"/>
        <w:rPr>
          <w:b/>
          <w:bCs/>
          <w:sz w:val="40"/>
          <w:szCs w:val="40"/>
        </w:rPr>
      </w:pPr>
    </w:p>
    <w:p w14:paraId="2B6A602D" w14:textId="2AF85F03" w:rsidR="00EE1059" w:rsidRDefault="00EE1059" w:rsidP="001C2DBE">
      <w:pPr>
        <w:jc w:val="center"/>
        <w:rPr>
          <w:b/>
          <w:bCs/>
          <w:sz w:val="40"/>
          <w:szCs w:val="40"/>
        </w:rPr>
      </w:pPr>
    </w:p>
    <w:p w14:paraId="1561C691" w14:textId="630B5F4C" w:rsidR="00EE1059" w:rsidRDefault="00EE1059" w:rsidP="001C2DBE">
      <w:pPr>
        <w:jc w:val="center"/>
        <w:rPr>
          <w:b/>
          <w:bCs/>
          <w:sz w:val="40"/>
          <w:szCs w:val="40"/>
        </w:rPr>
      </w:pPr>
    </w:p>
    <w:p w14:paraId="4653D068" w14:textId="186F11E8" w:rsidR="00EE1059" w:rsidRDefault="00EE1059" w:rsidP="001C2DBE">
      <w:pPr>
        <w:jc w:val="center"/>
        <w:rPr>
          <w:b/>
          <w:bCs/>
          <w:sz w:val="40"/>
          <w:szCs w:val="40"/>
        </w:rPr>
      </w:pPr>
    </w:p>
    <w:p w14:paraId="50D5E341" w14:textId="387C1E6A" w:rsidR="00EE1059" w:rsidRDefault="00EE1059" w:rsidP="001C2DBE">
      <w:pPr>
        <w:jc w:val="center"/>
        <w:rPr>
          <w:b/>
          <w:bCs/>
          <w:sz w:val="40"/>
          <w:szCs w:val="40"/>
        </w:rPr>
      </w:pPr>
    </w:p>
    <w:p w14:paraId="0CA78E45" w14:textId="5274FC5D" w:rsidR="00EE1059" w:rsidRDefault="00EE1059" w:rsidP="00EE1059">
      <w:pPr>
        <w:pStyle w:val="Heading1"/>
      </w:pPr>
      <w:r>
        <w:t xml:space="preserve">  </w:t>
      </w:r>
      <w:bookmarkStart w:id="0" w:name="_Toc130568251"/>
      <w:r>
        <w:t>Introduction</w:t>
      </w:r>
      <w:bookmarkEnd w:id="0"/>
    </w:p>
    <w:p w14:paraId="6D025300" w14:textId="0D371154" w:rsidR="00EE1059" w:rsidRDefault="00EE1059" w:rsidP="00EE1059"/>
    <w:p w14:paraId="4F996FEA" w14:textId="4D8F66D1" w:rsidR="00582D19" w:rsidRPr="00D529B2" w:rsidRDefault="00414088" w:rsidP="00D529B2">
      <w:pPr>
        <w:spacing w:line="480" w:lineRule="auto"/>
        <w:rPr>
          <w:sz w:val="24"/>
          <w:szCs w:val="24"/>
        </w:rPr>
      </w:pPr>
      <w:r>
        <w:rPr>
          <w:sz w:val="24"/>
          <w:szCs w:val="24"/>
        </w:rPr>
        <w:t>To explain the basis and general functions of operating systems is the goal of this report. Allowing a simplified understanding of why we use operating systems and what they can do, but also demonstrating different tasks they help the users to perform via a computer. Not only this, but a general overview of the commands used within different operating systems command line interfaces and what these commands can do.</w:t>
      </w:r>
    </w:p>
    <w:p w14:paraId="2EBF8AE3" w14:textId="77777777" w:rsidR="00582D19" w:rsidRPr="00582D19" w:rsidRDefault="00582D19" w:rsidP="00582D19"/>
    <w:p w14:paraId="17C73600" w14:textId="506F6482" w:rsidR="00414088" w:rsidRDefault="00414088" w:rsidP="00EE1059">
      <w:pPr>
        <w:spacing w:line="480" w:lineRule="auto"/>
        <w:rPr>
          <w:sz w:val="24"/>
          <w:szCs w:val="24"/>
        </w:rPr>
      </w:pPr>
    </w:p>
    <w:p w14:paraId="5C6FA624" w14:textId="4245A7E4" w:rsidR="00414088" w:rsidRDefault="00414088" w:rsidP="00EE1059">
      <w:pPr>
        <w:spacing w:line="480" w:lineRule="auto"/>
        <w:rPr>
          <w:sz w:val="24"/>
          <w:szCs w:val="24"/>
        </w:rPr>
      </w:pPr>
    </w:p>
    <w:p w14:paraId="0546B67D" w14:textId="04D39907" w:rsidR="00414088" w:rsidRDefault="00414088" w:rsidP="00EE1059">
      <w:pPr>
        <w:spacing w:line="480" w:lineRule="auto"/>
        <w:rPr>
          <w:sz w:val="24"/>
          <w:szCs w:val="24"/>
        </w:rPr>
      </w:pPr>
    </w:p>
    <w:p w14:paraId="44A25D30" w14:textId="23DDC465" w:rsidR="00414088" w:rsidRDefault="00414088" w:rsidP="00EE1059">
      <w:pPr>
        <w:spacing w:line="480" w:lineRule="auto"/>
        <w:rPr>
          <w:sz w:val="24"/>
          <w:szCs w:val="24"/>
        </w:rPr>
      </w:pPr>
    </w:p>
    <w:p w14:paraId="0DC414E3" w14:textId="3661F2CD" w:rsidR="00414088" w:rsidRDefault="00414088" w:rsidP="00EE1059">
      <w:pPr>
        <w:spacing w:line="480" w:lineRule="auto"/>
        <w:rPr>
          <w:sz w:val="24"/>
          <w:szCs w:val="24"/>
        </w:rPr>
      </w:pPr>
    </w:p>
    <w:p w14:paraId="66AC6E00" w14:textId="0004D371" w:rsidR="00414088" w:rsidRDefault="00414088" w:rsidP="00EE1059">
      <w:pPr>
        <w:spacing w:line="480" w:lineRule="auto"/>
        <w:rPr>
          <w:sz w:val="24"/>
          <w:szCs w:val="24"/>
        </w:rPr>
      </w:pPr>
    </w:p>
    <w:p w14:paraId="54303692" w14:textId="58AA526F" w:rsidR="00414088" w:rsidRDefault="00414088" w:rsidP="00EE1059">
      <w:pPr>
        <w:spacing w:line="480" w:lineRule="auto"/>
        <w:rPr>
          <w:sz w:val="24"/>
          <w:szCs w:val="24"/>
        </w:rPr>
      </w:pPr>
    </w:p>
    <w:p w14:paraId="19295A66" w14:textId="627DA803" w:rsidR="00414088" w:rsidRDefault="00414088" w:rsidP="00EE1059">
      <w:pPr>
        <w:spacing w:line="480" w:lineRule="auto"/>
        <w:rPr>
          <w:sz w:val="24"/>
          <w:szCs w:val="24"/>
        </w:rPr>
      </w:pPr>
    </w:p>
    <w:p w14:paraId="09A35455" w14:textId="59E7012B" w:rsidR="00414088" w:rsidRDefault="00414088" w:rsidP="00EE1059">
      <w:pPr>
        <w:spacing w:line="480" w:lineRule="auto"/>
        <w:rPr>
          <w:sz w:val="24"/>
          <w:szCs w:val="24"/>
        </w:rPr>
      </w:pPr>
    </w:p>
    <w:p w14:paraId="6342CFB8" w14:textId="1527B916" w:rsidR="00414088" w:rsidRDefault="00414088" w:rsidP="00EE1059">
      <w:pPr>
        <w:spacing w:line="480" w:lineRule="auto"/>
        <w:rPr>
          <w:sz w:val="24"/>
          <w:szCs w:val="24"/>
        </w:rPr>
      </w:pPr>
    </w:p>
    <w:p w14:paraId="63FF46C1" w14:textId="74204C75" w:rsidR="00414088" w:rsidRDefault="00414088" w:rsidP="00414088">
      <w:pPr>
        <w:pStyle w:val="Heading1"/>
      </w:pPr>
      <w:bookmarkStart w:id="1" w:name="_Toc130568252"/>
      <w:r>
        <w:lastRenderedPageBreak/>
        <w:t>Question One</w:t>
      </w:r>
      <w:bookmarkEnd w:id="1"/>
    </w:p>
    <w:p w14:paraId="16222B87" w14:textId="37EC99CF" w:rsidR="00414088" w:rsidRDefault="00414088" w:rsidP="00414088"/>
    <w:p w14:paraId="0AD563C8" w14:textId="50F99519" w:rsidR="00414088" w:rsidRDefault="00414088" w:rsidP="00414088">
      <w:pPr>
        <w:spacing w:line="480" w:lineRule="auto"/>
        <w:rPr>
          <w:b/>
          <w:bCs/>
          <w:sz w:val="24"/>
          <w:szCs w:val="24"/>
          <w:u w:val="single"/>
        </w:rPr>
      </w:pPr>
      <w:r>
        <w:rPr>
          <w:b/>
          <w:bCs/>
          <w:sz w:val="24"/>
          <w:szCs w:val="24"/>
          <w:u w:val="single"/>
        </w:rPr>
        <w:t>Key Functions of general Operating Systems:</w:t>
      </w:r>
    </w:p>
    <w:p w14:paraId="11D9BE58" w14:textId="3A548864" w:rsidR="00414088" w:rsidRDefault="00414088" w:rsidP="00414088">
      <w:pPr>
        <w:spacing w:line="480" w:lineRule="auto"/>
        <w:rPr>
          <w:sz w:val="24"/>
          <w:szCs w:val="24"/>
        </w:rPr>
      </w:pPr>
      <w:r>
        <w:rPr>
          <w:sz w:val="24"/>
          <w:szCs w:val="24"/>
        </w:rPr>
        <w:t>The computers of today all utilise general operating systems, with the majority of them running a version of Windows, iOS, Linux or Android. These operating systems are what are used in the majority of people’s day-to-day life, whether from work, school or even on mobile phones. They allow a certain level of personality to the devices including different GUI’s</w:t>
      </w:r>
      <w:r w:rsidR="007C4E54">
        <w:rPr>
          <w:sz w:val="24"/>
          <w:szCs w:val="24"/>
        </w:rPr>
        <w:t>, different levels of energy consumption and especially different demographics.</w:t>
      </w:r>
    </w:p>
    <w:p w14:paraId="58013998" w14:textId="52F1753D" w:rsidR="00E87BF7" w:rsidRDefault="00E87BF7" w:rsidP="00414088">
      <w:pPr>
        <w:spacing w:line="480" w:lineRule="auto"/>
        <w:rPr>
          <w:sz w:val="24"/>
          <w:szCs w:val="24"/>
        </w:rPr>
      </w:pPr>
      <w:r>
        <w:rPr>
          <w:sz w:val="24"/>
          <w:szCs w:val="24"/>
        </w:rPr>
        <w:tab/>
        <w:t>Operating systems are the key feature of a computer that allow it to control hardware components</w:t>
      </w:r>
      <w:r w:rsidR="00AF5845">
        <w:rPr>
          <w:sz w:val="24"/>
          <w:szCs w:val="24"/>
        </w:rPr>
        <w:t xml:space="preserve"> (1)</w:t>
      </w:r>
      <w:r w:rsidR="00EC4AF5">
        <w:rPr>
          <w:sz w:val="24"/>
          <w:szCs w:val="24"/>
        </w:rPr>
        <w:t>;</w:t>
      </w:r>
      <w:r>
        <w:rPr>
          <w:sz w:val="24"/>
          <w:szCs w:val="24"/>
        </w:rPr>
        <w:t xml:space="preserve"> from the peripherals (keyboard, mouse, headphones, etc.) to the internals (graphics card, CPU, RAM, etc.). It allows the user a multitude of settings via drivers that are run on the computer in order to alter or update components such as the graphics card or audio card.</w:t>
      </w:r>
      <w:r w:rsidR="00EC4AF5">
        <w:rPr>
          <w:sz w:val="24"/>
          <w:szCs w:val="24"/>
        </w:rPr>
        <w:t xml:space="preserve"> Allowing the user access to their own computer with more depth than without the OS, is a huge benefit when it comes to attempting to overclock a CPU or even editing lighting on a keyboard.</w:t>
      </w:r>
    </w:p>
    <w:p w14:paraId="565A8F37" w14:textId="0FF40B00" w:rsidR="00EC4AF5" w:rsidRDefault="00EC4AF5" w:rsidP="00414088">
      <w:pPr>
        <w:spacing w:line="480" w:lineRule="auto"/>
        <w:rPr>
          <w:sz w:val="24"/>
          <w:szCs w:val="24"/>
        </w:rPr>
      </w:pPr>
      <w:r>
        <w:rPr>
          <w:sz w:val="24"/>
          <w:szCs w:val="24"/>
        </w:rPr>
        <w:tab/>
        <w:t>Overall operating systems are ever-changing and ever-advancing with their user friendly interfaces and control options. Without them, the computing industry would more than likely still be years behind than where we are today.</w:t>
      </w:r>
    </w:p>
    <w:p w14:paraId="2056AC55" w14:textId="381E0E99" w:rsidR="00AF5845" w:rsidRDefault="00AF5845" w:rsidP="00414088">
      <w:pPr>
        <w:spacing w:line="480" w:lineRule="auto"/>
        <w:rPr>
          <w:sz w:val="24"/>
          <w:szCs w:val="24"/>
        </w:rPr>
      </w:pPr>
    </w:p>
    <w:p w14:paraId="7422D5A0" w14:textId="776A575A" w:rsidR="00AF5845" w:rsidRDefault="00AF5845" w:rsidP="00414088">
      <w:pPr>
        <w:spacing w:line="480" w:lineRule="auto"/>
        <w:rPr>
          <w:sz w:val="24"/>
          <w:szCs w:val="24"/>
        </w:rPr>
      </w:pPr>
    </w:p>
    <w:p w14:paraId="45A61E31" w14:textId="10E11971" w:rsidR="00AF5845" w:rsidRDefault="00AF5845" w:rsidP="00414088">
      <w:pPr>
        <w:spacing w:line="480" w:lineRule="auto"/>
        <w:rPr>
          <w:sz w:val="24"/>
          <w:szCs w:val="24"/>
        </w:rPr>
      </w:pPr>
    </w:p>
    <w:p w14:paraId="2699BD26" w14:textId="72FA1E03" w:rsidR="00AF5845" w:rsidRDefault="00AF5845" w:rsidP="00414088">
      <w:pPr>
        <w:spacing w:line="480" w:lineRule="auto"/>
        <w:rPr>
          <w:sz w:val="24"/>
          <w:szCs w:val="24"/>
        </w:rPr>
      </w:pPr>
    </w:p>
    <w:p w14:paraId="4A298D97" w14:textId="5455C761" w:rsidR="00AF5845" w:rsidRDefault="00AF5845" w:rsidP="00AF5845">
      <w:pPr>
        <w:pStyle w:val="Heading1"/>
      </w:pPr>
      <w:bookmarkStart w:id="2" w:name="_Toc130568253"/>
      <w:r>
        <w:lastRenderedPageBreak/>
        <w:t>Question Two</w:t>
      </w:r>
      <w:bookmarkEnd w:id="2"/>
    </w:p>
    <w:p w14:paraId="79CEC8F9" w14:textId="0D00F883" w:rsidR="00AF5845" w:rsidRDefault="00AF5845" w:rsidP="00AF5845"/>
    <w:p w14:paraId="794A7D66" w14:textId="4DEAD1B9" w:rsidR="00AF5845" w:rsidRDefault="002E4D2A" w:rsidP="00AF5845">
      <w:pPr>
        <w:spacing w:line="480" w:lineRule="auto"/>
        <w:rPr>
          <w:sz w:val="24"/>
          <w:szCs w:val="24"/>
        </w:rPr>
      </w:pPr>
      <w:r>
        <w:rPr>
          <w:noProof/>
        </w:rPr>
        <mc:AlternateContent>
          <mc:Choice Requires="wps">
            <w:drawing>
              <wp:anchor distT="0" distB="0" distL="114300" distR="114300" simplePos="0" relativeHeight="251660288" behindDoc="1" locked="0" layoutInCell="1" allowOverlap="1" wp14:anchorId="79554023" wp14:editId="1998E11A">
                <wp:simplePos x="0" y="0"/>
                <wp:positionH relativeFrom="column">
                  <wp:posOffset>3093720</wp:posOffset>
                </wp:positionH>
                <wp:positionV relativeFrom="paragraph">
                  <wp:posOffset>3743325</wp:posOffset>
                </wp:positionV>
                <wp:extent cx="2630170" cy="635"/>
                <wp:effectExtent l="0" t="0" r="0" b="0"/>
                <wp:wrapTight wrapText="bothSides">
                  <wp:wrapPolygon edited="0">
                    <wp:start x="0" y="0"/>
                    <wp:lineTo x="0" y="21600"/>
                    <wp:lineTo x="21600" y="21600"/>
                    <wp:lineTo x="21600" y="0"/>
                  </wp:wrapPolygon>
                </wp:wrapTight>
                <wp:docPr id="2" name="Text Box 2"/>
                <wp:cNvGraphicFramePr/>
                <a:graphic xmlns:a="http://schemas.openxmlformats.org/drawingml/2006/main">
                  <a:graphicData uri="http://schemas.microsoft.com/office/word/2010/wordprocessingShape">
                    <wps:wsp>
                      <wps:cNvSpPr txBox="1"/>
                      <wps:spPr>
                        <a:xfrm>
                          <a:off x="0" y="0"/>
                          <a:ext cx="2630170" cy="635"/>
                        </a:xfrm>
                        <a:prstGeom prst="rect">
                          <a:avLst/>
                        </a:prstGeom>
                        <a:solidFill>
                          <a:prstClr val="white"/>
                        </a:solidFill>
                        <a:ln>
                          <a:noFill/>
                        </a:ln>
                      </wps:spPr>
                      <wps:txbx>
                        <w:txbxContent>
                          <w:p w14:paraId="56923B0E" w14:textId="1F8D74E2" w:rsidR="00F033E0" w:rsidRPr="002E2A2F" w:rsidRDefault="00F033E0" w:rsidP="00F033E0">
                            <w:pPr>
                              <w:pStyle w:val="Caption"/>
                              <w:rPr>
                                <w:noProof/>
                                <w:sz w:val="24"/>
                                <w:szCs w:val="24"/>
                              </w:rPr>
                            </w:pPr>
                            <w:r>
                              <w:t xml:space="preserve">Figure </w:t>
                            </w:r>
                            <w:fldSimple w:instr=" SEQ Figure \* ARABIC ">
                              <w:r>
                                <w:rPr>
                                  <w:noProof/>
                                </w:rPr>
                                <w:t>1</w:t>
                              </w:r>
                            </w:fldSimple>
                            <w:r>
                              <w:t>: Image of the CLI from Windows XP (3)</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79554023" id="_x0000_t202" coordsize="21600,21600" o:spt="202" path="m,l,21600r21600,l21600,xe">
                <v:stroke joinstyle="miter"/>
                <v:path gradientshapeok="t" o:connecttype="rect"/>
              </v:shapetype>
              <v:shape id="Text Box 2" o:spid="_x0000_s1026" type="#_x0000_t202" style="position:absolute;margin-left:243.6pt;margin-top:294.75pt;width:207.1pt;height:.05pt;z-index:-2516561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" stroked="f">
                <v:textbox style="mso-fit-shape-to-text:t" inset="0,0,0,0">
                  <w:txbxContent>
                    <w:p w14:paraId="56923B0E" w14:textId="1F8D74E2" w:rsidR="00F033E0" w:rsidRPr="002E2A2F" w:rsidRDefault="00F033E0" w:rsidP="00F033E0">
                      <w:pPr>
                        <w:pStyle w:val="Caption"/>
                        <w:rPr>
                          <w:noProof/>
                          <w:sz w:val="24"/>
                          <w:szCs w:val="24"/>
                        </w:rPr>
                      </w:pPr>
                      <w:r>
                        <w:t xml:space="preserve">Figure </w:t>
                      </w:r>
                      <w:fldSimple w:instr=" SEQ Figure \* ARABIC ">
                        <w:r>
                          <w:rPr>
                            <w:noProof/>
                          </w:rPr>
                          <w:t>1</w:t>
                        </w:r>
                      </w:fldSimple>
                      <w:r>
                        <w:t>: Image of the CLI from Windows XP (3)</w:t>
                      </w:r>
                    </w:p>
                  </w:txbxContent>
                </v:textbox>
                <w10:wrap type="tight"/>
              </v:shape>
            </w:pict>
          </mc:Fallback>
        </mc:AlternateContent>
      </w:r>
      <w:r w:rsidR="00F033E0">
        <w:rPr>
          <w:noProof/>
          <w:sz w:val="24"/>
          <w:szCs w:val="24"/>
        </w:rPr>
        <w:drawing>
          <wp:anchor distT="0" distB="0" distL="114300" distR="114300" simplePos="0" relativeHeight="251658240" behindDoc="1" locked="0" layoutInCell="1" allowOverlap="1" wp14:anchorId="360FA427" wp14:editId="070348BE">
            <wp:simplePos x="0" y="0"/>
            <wp:positionH relativeFrom="column">
              <wp:posOffset>2788920</wp:posOffset>
            </wp:positionH>
            <wp:positionV relativeFrom="paragraph">
              <wp:posOffset>2106295</wp:posOffset>
            </wp:positionV>
            <wp:extent cx="3208020" cy="1619250"/>
            <wp:effectExtent l="0" t="0" r="0" b="0"/>
            <wp:wrapTight wrapText="bothSides">
              <wp:wrapPolygon edited="0">
                <wp:start x="0" y="0"/>
                <wp:lineTo x="0" y="21346"/>
                <wp:lineTo x="21420" y="21346"/>
                <wp:lineTo x="21420" y="0"/>
                <wp:lineTo x="0" y="0"/>
              </wp:wrapPolygon>
            </wp:wrapTight>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4">
                      <a:extLst>
                        <a:ext uri="{28A0092B-C50C-407E-A947-70E740481C1C}">
                          <a14:useLocalDpi xmlns:a14="http://schemas.microsoft.com/office/drawing/2010/main" val="0"/>
                        </a:ext>
                      </a:extLst>
                    </a:blip>
                    <a:stretch>
                      <a:fillRect/>
                    </a:stretch>
                  </pic:blipFill>
                  <pic:spPr>
                    <a:xfrm>
                      <a:off x="0" y="0"/>
                      <a:ext cx="3208020" cy="1619250"/>
                    </a:xfrm>
                    <a:prstGeom prst="rect">
                      <a:avLst/>
                    </a:prstGeom>
                  </pic:spPr>
                </pic:pic>
              </a:graphicData>
            </a:graphic>
            <wp14:sizeRelH relativeFrom="page">
              <wp14:pctWidth>0</wp14:pctWidth>
            </wp14:sizeRelH>
            <wp14:sizeRelV relativeFrom="page">
              <wp14:pctHeight>0</wp14:pctHeight>
            </wp14:sizeRelV>
          </wp:anchor>
        </w:drawing>
      </w:r>
      <w:r w:rsidR="00AF5845">
        <w:rPr>
          <w:sz w:val="24"/>
          <w:szCs w:val="24"/>
        </w:rPr>
        <w:t xml:space="preserve">Windows OS provides its users with a GUI shell. This allows for beginners and intermediate users of computers a more user friendly way of interacting with the OS and computer. It provides an illustrated view of the computer to allow its user to interact with files or programmes in a much simpler format in comparison to its CLI counterpart. However, Windows OS also comes pre-installed with its own version of a command line interface, within the GUI. The reason for this is so that more advanced computer users have a more direct and efficient way of communicating with the OS. It does this by allowing the user to operate with the use of commands via the keyboard instead of using a cursor to click icons to run programmes or open files (2). </w:t>
      </w:r>
      <w:r>
        <w:rPr>
          <w:sz w:val="24"/>
          <w:szCs w:val="24"/>
        </w:rPr>
        <w:t>The use of a GUI to find and run programmes definitely makes it a lot easier to use a computer, however, this relies on the graphics card and CPU heavily to keep up with the interface updates. On the other hand, a CLI utilising an extremely minimalist interface means it barely uses the CPU and next to nothing from the graphics card for the modern day computer, allowing updates and searches to be halved in time taken to find the programme or file you were searching for. Only having to type in your search term such as “home.mp4” and following it with “/s” (4). It is a useful alternative to the GUI as it doesn’t require much power to run. Also allowing the user to still execute commands such as copy</w:t>
      </w:r>
      <w:r w:rsidR="0008014F">
        <w:rPr>
          <w:sz w:val="24"/>
          <w:szCs w:val="24"/>
        </w:rPr>
        <w:t xml:space="preserve"> (copies a file)</w:t>
      </w:r>
      <w:r>
        <w:rPr>
          <w:sz w:val="24"/>
          <w:szCs w:val="24"/>
        </w:rPr>
        <w:t xml:space="preserve">, </w:t>
      </w:r>
      <w:r w:rsidR="0008014F">
        <w:rPr>
          <w:sz w:val="24"/>
          <w:szCs w:val="24"/>
        </w:rPr>
        <w:t>cat (gets the contents of a file), compare (compares 2 sets of objects), del (deletes specified item). There are many more commands that allows the CLI to be used entirely instead of the general Windows OS GUI.</w:t>
      </w:r>
    </w:p>
    <w:p w14:paraId="447C8D4F" w14:textId="440180D6" w:rsidR="00F939E9" w:rsidRDefault="00F939E9" w:rsidP="00F939E9">
      <w:pPr>
        <w:pStyle w:val="Heading1"/>
      </w:pPr>
      <w:r>
        <w:lastRenderedPageBreak/>
        <w:t>Question Three</w:t>
      </w:r>
    </w:p>
    <w:p w14:paraId="08B8722E" w14:textId="2700F96C" w:rsidR="00F939E9" w:rsidRDefault="00F939E9" w:rsidP="00F939E9"/>
    <w:p w14:paraId="6B6D6C3D" w14:textId="77777777" w:rsidR="00F939E9" w:rsidRPr="00F939E9" w:rsidRDefault="00F939E9" w:rsidP="00F939E9">
      <w:pPr>
        <w:spacing w:line="480" w:lineRule="auto"/>
        <w:rPr>
          <w:sz w:val="24"/>
          <w:szCs w:val="24"/>
        </w:rPr>
      </w:pPr>
    </w:p>
    <w:sectPr w:rsidR="00F939E9" w:rsidRPr="00F939E9">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2DBE"/>
    <w:rsid w:val="0008014F"/>
    <w:rsid w:val="001C2DBE"/>
    <w:rsid w:val="002E4D2A"/>
    <w:rsid w:val="00414088"/>
    <w:rsid w:val="004E7940"/>
    <w:rsid w:val="00556745"/>
    <w:rsid w:val="00582D19"/>
    <w:rsid w:val="007B6561"/>
    <w:rsid w:val="007C4E54"/>
    <w:rsid w:val="00AF5845"/>
    <w:rsid w:val="00BA1709"/>
    <w:rsid w:val="00D529B2"/>
    <w:rsid w:val="00E82EC2"/>
    <w:rsid w:val="00E87BF7"/>
    <w:rsid w:val="00EC4AF5"/>
    <w:rsid w:val="00EE1059"/>
    <w:rsid w:val="00F033E0"/>
    <w:rsid w:val="00F939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FF8C1A"/>
  <w15:chartTrackingRefBased/>
  <w15:docId w15:val="{6A9F2CF8-F3DB-4F89-A754-DAA89D32C3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E105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F584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E105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E1059"/>
    <w:pPr>
      <w:outlineLvl w:val="9"/>
    </w:pPr>
    <w:rPr>
      <w:lang w:val="en-US"/>
    </w:rPr>
  </w:style>
  <w:style w:type="paragraph" w:styleId="TOC1">
    <w:name w:val="toc 1"/>
    <w:basedOn w:val="Normal"/>
    <w:next w:val="Normal"/>
    <w:autoRedefine/>
    <w:uiPriority w:val="39"/>
    <w:unhideWhenUsed/>
    <w:rsid w:val="00414088"/>
    <w:pPr>
      <w:spacing w:after="100"/>
    </w:pPr>
  </w:style>
  <w:style w:type="character" w:styleId="Hyperlink">
    <w:name w:val="Hyperlink"/>
    <w:basedOn w:val="DefaultParagraphFont"/>
    <w:uiPriority w:val="99"/>
    <w:unhideWhenUsed/>
    <w:rsid w:val="00414088"/>
    <w:rPr>
      <w:color w:val="0563C1" w:themeColor="hyperlink"/>
      <w:u w:val="single"/>
    </w:rPr>
  </w:style>
  <w:style w:type="character" w:customStyle="1" w:styleId="Heading2Char">
    <w:name w:val="Heading 2 Char"/>
    <w:basedOn w:val="DefaultParagraphFont"/>
    <w:link w:val="Heading2"/>
    <w:uiPriority w:val="9"/>
    <w:rsid w:val="00AF5845"/>
    <w:rPr>
      <w:rFonts w:asciiTheme="majorHAnsi" w:eastAsiaTheme="majorEastAsia" w:hAnsiTheme="majorHAnsi" w:cstheme="majorBidi"/>
      <w:color w:val="2F5496" w:themeColor="accent1" w:themeShade="BF"/>
      <w:sz w:val="26"/>
      <w:szCs w:val="26"/>
    </w:rPr>
  </w:style>
  <w:style w:type="paragraph" w:styleId="Caption">
    <w:name w:val="caption"/>
    <w:basedOn w:val="Normal"/>
    <w:next w:val="Normal"/>
    <w:uiPriority w:val="35"/>
    <w:unhideWhenUsed/>
    <w:qFormat/>
    <w:rsid w:val="00F033E0"/>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574</Words>
  <Characters>3278</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Krys</dc:creator>
  <cp:keywords/>
  <dc:description/>
  <cp:lastModifiedBy>Krys</cp:lastModifiedBy>
  <cp:revision>7</cp:revision>
  <dcterms:created xsi:type="dcterms:W3CDTF">2023-03-05T20:17:00Z</dcterms:created>
  <dcterms:modified xsi:type="dcterms:W3CDTF">2023-03-24T17:24:00Z</dcterms:modified>
</cp:coreProperties>
</file>