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87757311"/>
        <w:docPartObj>
          <w:docPartGallery w:val="Cover Pages"/>
          <w:docPartUnique/>
        </w:docPartObj>
      </w:sdtPr>
      <w:sdtEndPr>
        <w:rPr>
          <w:b/>
        </w:rPr>
      </w:sdtEndPr>
      <w:sdtContent>
        <w:p w14:paraId="1BACAEBA" w14:textId="77777777" w:rsidR="00B077A1" w:rsidRDefault="00B077A1">
          <w:r>
            <w:rPr>
              <w:noProof/>
              <w:lang w:eastAsia="en-GB"/>
            </w:rPr>
            <mc:AlternateContent>
              <mc:Choice Requires="wpg">
                <w:drawing>
                  <wp:anchor distT="0" distB="0" distL="114300" distR="114300" simplePos="0" relativeHeight="251659264" behindDoc="1" locked="0" layoutInCell="1" allowOverlap="1" wp14:anchorId="70B789FA" wp14:editId="4C3526E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93BAFE" w14:textId="77777777" w:rsidR="00876DEC" w:rsidRPr="00B077A1" w:rsidRDefault="00876DEC" w:rsidP="00B077A1">
                                  <w:pPr>
                                    <w:spacing w:after="0"/>
                                    <w:jc w:val="center"/>
                                    <w:rPr>
                                      <w:rFonts w:eastAsiaTheme="majorEastAsia" w:cstheme="majorBidi"/>
                                      <w:noProof/>
                                      <w:color w:val="FFFFFF" w:themeColor="background1"/>
                                      <w:sz w:val="32"/>
                                      <w:szCs w:val="32"/>
                                    </w:rPr>
                                  </w:pPr>
                                  <w:r w:rsidRPr="00B077A1">
                                    <w:rPr>
                                      <w:rFonts w:eastAsiaTheme="majorEastAsia" w:cstheme="majorBidi"/>
                                      <w:noProof/>
                                      <w:color w:val="FFFFFF" w:themeColor="background1"/>
                                      <w:sz w:val="32"/>
                                      <w:szCs w:val="32"/>
                                    </w:rPr>
                                    <w:t>Created By: Cerys Bethan Nickels (P145484)</w:t>
                                  </w:r>
                                </w:p>
                                <w:p w14:paraId="36798495" w14:textId="77777777" w:rsidR="00876DEC" w:rsidRPr="00B077A1" w:rsidRDefault="00876DEC" w:rsidP="00B077A1">
                                  <w:pPr>
                                    <w:spacing w:after="0"/>
                                    <w:jc w:val="center"/>
                                    <w:rPr>
                                      <w:rFonts w:eastAsiaTheme="majorEastAsia" w:cstheme="majorBidi"/>
                                      <w:noProof/>
                                      <w:color w:val="FFFFFF" w:themeColor="background1"/>
                                      <w:sz w:val="32"/>
                                      <w:szCs w:val="32"/>
                                    </w:rPr>
                                  </w:pPr>
                                  <w:r w:rsidRPr="00B077A1">
                                    <w:rPr>
                                      <w:rFonts w:eastAsiaTheme="majorEastAsia" w:cstheme="majorBidi"/>
                                      <w:noProof/>
                                      <w:color w:val="FFFFFF" w:themeColor="background1"/>
                                      <w:sz w:val="32"/>
                                      <w:szCs w:val="32"/>
                                    </w:rPr>
                                    <w:t>MComp Software Engineering (Level 7)</w:t>
                                  </w:r>
                                </w:p>
                                <w:p w14:paraId="6EE00797" w14:textId="56B89C51" w:rsidR="00876DEC" w:rsidRPr="00B077A1" w:rsidRDefault="00876DEC" w:rsidP="00B077A1">
                                  <w:pPr>
                                    <w:spacing w:after="0"/>
                                    <w:jc w:val="center"/>
                                    <w:rPr>
                                      <w:rFonts w:eastAsiaTheme="majorEastAsia" w:cstheme="majorBidi"/>
                                      <w:noProof/>
                                      <w:color w:val="FFFFFF" w:themeColor="background1"/>
                                      <w:sz w:val="32"/>
                                      <w:szCs w:val="32"/>
                                    </w:rPr>
                                  </w:pPr>
                                  <w:r>
                                    <w:rPr>
                                      <w:rFonts w:eastAsiaTheme="majorEastAsia" w:cstheme="majorBidi"/>
                                      <w:noProof/>
                                      <w:color w:val="FFFFFF" w:themeColor="background1"/>
                                      <w:sz w:val="32"/>
                                      <w:szCs w:val="32"/>
                                    </w:rPr>
                                    <w:t>Marketing &amp; Web Analytics</w:t>
                                  </w:r>
                                  <w:r w:rsidRPr="00B077A1">
                                    <w:rPr>
                                      <w:rFonts w:eastAsiaTheme="majorEastAsia" w:cstheme="majorBidi"/>
                                      <w:noProof/>
                                      <w:color w:val="FFFFFF" w:themeColor="background1"/>
                                      <w:sz w:val="32"/>
                                      <w:szCs w:val="32"/>
                                    </w:rPr>
                                    <w:t xml:space="preserve"> (</w:t>
                                  </w:r>
                                  <w:r>
                                    <w:rPr>
                                      <w:rFonts w:eastAsiaTheme="majorEastAsia" w:cstheme="majorBidi"/>
                                      <w:noProof/>
                                      <w:color w:val="FFFFFF" w:themeColor="background1"/>
                                      <w:sz w:val="32"/>
                                      <w:szCs w:val="32"/>
                                    </w:rPr>
                                    <w:t>ACCA7013</w:t>
                                  </w:r>
                                  <w:r w:rsidRPr="00B077A1">
                                    <w:rPr>
                                      <w:rFonts w:eastAsiaTheme="majorEastAsia" w:cstheme="majorBidi"/>
                                      <w:noProof/>
                                      <w:color w:val="FFFFFF" w:themeColor="background1"/>
                                      <w:sz w:val="32"/>
                                      <w:szCs w:val="32"/>
                                    </w:rPr>
                                    <w:t>)</w:t>
                                  </w:r>
                                  <w:r>
                                    <w:rPr>
                                      <w:rFonts w:eastAsiaTheme="majorEastAsia" w:cstheme="majorBidi"/>
                                      <w:noProof/>
                                      <w:color w:val="FFFFFF" w:themeColor="background1"/>
                                      <w:sz w:val="32"/>
                                      <w:szCs w:val="32"/>
                                    </w:rPr>
                                    <w:t xml:space="preserve"> - </w:t>
                                  </w:r>
                                  <w:r w:rsidRPr="00B077A1">
                                    <w:rPr>
                                      <w:rFonts w:eastAsiaTheme="majorEastAsia" w:cstheme="majorBidi"/>
                                      <w:noProof/>
                                      <w:color w:val="FFFFFF" w:themeColor="background1"/>
                                      <w:sz w:val="32"/>
                                      <w:szCs w:val="32"/>
                                    </w:rPr>
                                    <w:t xml:space="preserve">Assignment </w:t>
                                  </w:r>
                                  <w:r>
                                    <w:rPr>
                                      <w:rFonts w:eastAsiaTheme="majorEastAsia" w:cstheme="majorBidi"/>
                                      <w:noProof/>
                                      <w:color w:val="FFFFFF" w:themeColor="background1"/>
                                      <w:sz w:val="32"/>
                                      <w:szCs w:val="32"/>
                                    </w:rPr>
                                    <w:t>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19B73A" w14:textId="04A68EF2" w:rsidR="00876DEC" w:rsidRDefault="00876DEC">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Assessing Website Performance Using Google Analytics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B789F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5893BAFE" w14:textId="77777777" w:rsidR="00876DEC" w:rsidRPr="00B077A1" w:rsidRDefault="00876DEC" w:rsidP="00B077A1">
                            <w:pPr>
                              <w:spacing w:after="0"/>
                              <w:jc w:val="center"/>
                              <w:rPr>
                                <w:rFonts w:eastAsiaTheme="majorEastAsia" w:cstheme="majorBidi"/>
                                <w:noProof/>
                                <w:color w:val="FFFFFF" w:themeColor="background1"/>
                                <w:sz w:val="32"/>
                                <w:szCs w:val="32"/>
                              </w:rPr>
                            </w:pPr>
                            <w:r w:rsidRPr="00B077A1">
                              <w:rPr>
                                <w:rFonts w:eastAsiaTheme="majorEastAsia" w:cstheme="majorBidi"/>
                                <w:noProof/>
                                <w:color w:val="FFFFFF" w:themeColor="background1"/>
                                <w:sz w:val="32"/>
                                <w:szCs w:val="32"/>
                              </w:rPr>
                              <w:t>Created By: Cerys Bethan Nickels (P145484)</w:t>
                            </w:r>
                          </w:p>
                          <w:p w14:paraId="36798495" w14:textId="77777777" w:rsidR="00876DEC" w:rsidRPr="00B077A1" w:rsidRDefault="00876DEC" w:rsidP="00B077A1">
                            <w:pPr>
                              <w:spacing w:after="0"/>
                              <w:jc w:val="center"/>
                              <w:rPr>
                                <w:rFonts w:eastAsiaTheme="majorEastAsia" w:cstheme="majorBidi"/>
                                <w:noProof/>
                                <w:color w:val="FFFFFF" w:themeColor="background1"/>
                                <w:sz w:val="32"/>
                                <w:szCs w:val="32"/>
                              </w:rPr>
                            </w:pPr>
                            <w:r w:rsidRPr="00B077A1">
                              <w:rPr>
                                <w:rFonts w:eastAsiaTheme="majorEastAsia" w:cstheme="majorBidi"/>
                                <w:noProof/>
                                <w:color w:val="FFFFFF" w:themeColor="background1"/>
                                <w:sz w:val="32"/>
                                <w:szCs w:val="32"/>
                              </w:rPr>
                              <w:t>MComp Software Engineering (Level 7)</w:t>
                            </w:r>
                          </w:p>
                          <w:p w14:paraId="6EE00797" w14:textId="56B89C51" w:rsidR="00876DEC" w:rsidRPr="00B077A1" w:rsidRDefault="00876DEC" w:rsidP="00B077A1">
                            <w:pPr>
                              <w:spacing w:after="0"/>
                              <w:jc w:val="center"/>
                              <w:rPr>
                                <w:rFonts w:eastAsiaTheme="majorEastAsia" w:cstheme="majorBidi"/>
                                <w:noProof/>
                                <w:color w:val="FFFFFF" w:themeColor="background1"/>
                                <w:sz w:val="32"/>
                                <w:szCs w:val="32"/>
                              </w:rPr>
                            </w:pPr>
                            <w:r>
                              <w:rPr>
                                <w:rFonts w:eastAsiaTheme="majorEastAsia" w:cstheme="majorBidi"/>
                                <w:noProof/>
                                <w:color w:val="FFFFFF" w:themeColor="background1"/>
                                <w:sz w:val="32"/>
                                <w:szCs w:val="32"/>
                              </w:rPr>
                              <w:t>Marketing &amp; Web Analytics</w:t>
                            </w:r>
                            <w:r w:rsidRPr="00B077A1">
                              <w:rPr>
                                <w:rFonts w:eastAsiaTheme="majorEastAsia" w:cstheme="majorBidi"/>
                                <w:noProof/>
                                <w:color w:val="FFFFFF" w:themeColor="background1"/>
                                <w:sz w:val="32"/>
                                <w:szCs w:val="32"/>
                              </w:rPr>
                              <w:t xml:space="preserve"> (</w:t>
                            </w:r>
                            <w:r>
                              <w:rPr>
                                <w:rFonts w:eastAsiaTheme="majorEastAsia" w:cstheme="majorBidi"/>
                                <w:noProof/>
                                <w:color w:val="FFFFFF" w:themeColor="background1"/>
                                <w:sz w:val="32"/>
                                <w:szCs w:val="32"/>
                              </w:rPr>
                              <w:t>ACCA7013</w:t>
                            </w:r>
                            <w:r w:rsidRPr="00B077A1">
                              <w:rPr>
                                <w:rFonts w:eastAsiaTheme="majorEastAsia" w:cstheme="majorBidi"/>
                                <w:noProof/>
                                <w:color w:val="FFFFFF" w:themeColor="background1"/>
                                <w:sz w:val="32"/>
                                <w:szCs w:val="32"/>
                              </w:rPr>
                              <w:t>)</w:t>
                            </w:r>
                            <w:r>
                              <w:rPr>
                                <w:rFonts w:eastAsiaTheme="majorEastAsia" w:cstheme="majorBidi"/>
                                <w:noProof/>
                                <w:color w:val="FFFFFF" w:themeColor="background1"/>
                                <w:sz w:val="32"/>
                                <w:szCs w:val="32"/>
                              </w:rPr>
                              <w:t xml:space="preserve"> - </w:t>
                            </w:r>
                            <w:r w:rsidRPr="00B077A1">
                              <w:rPr>
                                <w:rFonts w:eastAsiaTheme="majorEastAsia" w:cstheme="majorBidi"/>
                                <w:noProof/>
                                <w:color w:val="FFFFFF" w:themeColor="background1"/>
                                <w:sz w:val="32"/>
                                <w:szCs w:val="32"/>
                              </w:rPr>
                              <w:t xml:space="preserve">Assignment </w:t>
                            </w:r>
                            <w:r>
                              <w:rPr>
                                <w:rFonts w:eastAsiaTheme="majorEastAsia" w:cstheme="majorBidi"/>
                                <w:noProof/>
                                <w:color w:val="FFFFFF" w:themeColor="background1"/>
                                <w:sz w:val="32"/>
                                <w:szCs w:val="32"/>
                              </w:rPr>
                              <w:t>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C19B73A" w14:textId="04A68EF2" w:rsidR="00876DEC" w:rsidRDefault="00876DEC">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Assessing Website Performance Using Google Analytics</w:t>
                                </w:r>
                              </w:p>
                            </w:sdtContent>
                          </w:sdt>
                        </w:txbxContent>
                      </v:textbox>
                    </v:shape>
                    <w10:wrap anchorx="page" anchory="page"/>
                  </v:group>
                </w:pict>
              </mc:Fallback>
            </mc:AlternateContent>
          </w:r>
        </w:p>
        <w:p w14:paraId="4AB7C812" w14:textId="77777777" w:rsidR="00B077A1" w:rsidRDefault="00B077A1">
          <w:pPr>
            <w:spacing w:after="160" w:line="259" w:lineRule="auto"/>
          </w:pPr>
          <w:r>
            <w:rPr>
              <w:b/>
            </w:rPr>
            <w:br w:type="page"/>
          </w:r>
        </w:p>
      </w:sdtContent>
    </w:sdt>
    <w:sdt>
      <w:sdtPr>
        <w:rPr>
          <w:rFonts w:eastAsiaTheme="minorHAnsi" w:cstheme="minorBidi"/>
          <w:b w:val="0"/>
          <w:color w:val="auto"/>
          <w:sz w:val="24"/>
          <w:szCs w:val="22"/>
          <w:u w:val="none"/>
          <w:lang w:val="en-GB"/>
        </w:rPr>
        <w:id w:val="1612401351"/>
        <w:docPartObj>
          <w:docPartGallery w:val="Table of Contents"/>
          <w:docPartUnique/>
        </w:docPartObj>
      </w:sdtPr>
      <w:sdtEndPr>
        <w:rPr>
          <w:bCs/>
          <w:noProof/>
        </w:rPr>
      </w:sdtEndPr>
      <w:sdtContent>
        <w:p w14:paraId="653750A9" w14:textId="697696CB" w:rsidR="009D2419" w:rsidRDefault="009D2419">
          <w:pPr>
            <w:pStyle w:val="TOCHeading"/>
          </w:pPr>
          <w:r>
            <w:t>Table of Contents</w:t>
          </w:r>
        </w:p>
        <w:p w14:paraId="00569855" w14:textId="6F43F93A" w:rsidR="000F041A" w:rsidRDefault="009D2419" w:rsidP="000F041A">
          <w:pPr>
            <w:pStyle w:val="TOC1"/>
            <w:spacing w:after="0"/>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bookmarkStart w:id="0" w:name="_GoBack"/>
          <w:r w:rsidR="000F041A" w:rsidRPr="000C05C8">
            <w:rPr>
              <w:rStyle w:val="Hyperlink"/>
              <w:noProof/>
            </w:rPr>
            <w:fldChar w:fldCharType="begin"/>
          </w:r>
          <w:r w:rsidR="000F041A" w:rsidRPr="000C05C8">
            <w:rPr>
              <w:rStyle w:val="Hyperlink"/>
              <w:noProof/>
            </w:rPr>
            <w:instrText xml:space="preserve"> </w:instrText>
          </w:r>
          <w:r w:rsidR="000F041A">
            <w:rPr>
              <w:noProof/>
            </w:rPr>
            <w:instrText>HYPERLINK \l "_Toc1055247"</w:instrText>
          </w:r>
          <w:r w:rsidR="000F041A" w:rsidRPr="000C05C8">
            <w:rPr>
              <w:rStyle w:val="Hyperlink"/>
              <w:noProof/>
            </w:rPr>
            <w:instrText xml:space="preserve"> </w:instrText>
          </w:r>
          <w:r w:rsidR="000F041A" w:rsidRPr="000C05C8">
            <w:rPr>
              <w:rStyle w:val="Hyperlink"/>
              <w:noProof/>
            </w:rPr>
          </w:r>
          <w:r w:rsidR="000F041A" w:rsidRPr="000C05C8">
            <w:rPr>
              <w:rStyle w:val="Hyperlink"/>
              <w:noProof/>
            </w:rPr>
            <w:fldChar w:fldCharType="separate"/>
          </w:r>
          <w:r w:rsidR="000F041A" w:rsidRPr="000C05C8">
            <w:rPr>
              <w:rStyle w:val="Hyperlink"/>
              <w:noProof/>
            </w:rPr>
            <w:t>Table of Figures</w:t>
          </w:r>
          <w:r w:rsidR="000F041A">
            <w:rPr>
              <w:noProof/>
              <w:webHidden/>
            </w:rPr>
            <w:tab/>
          </w:r>
          <w:r w:rsidR="000F041A">
            <w:rPr>
              <w:noProof/>
              <w:webHidden/>
            </w:rPr>
            <w:fldChar w:fldCharType="begin"/>
          </w:r>
          <w:r w:rsidR="000F041A">
            <w:rPr>
              <w:noProof/>
              <w:webHidden/>
            </w:rPr>
            <w:instrText xml:space="preserve"> PAGEREF _Toc1055247 \h </w:instrText>
          </w:r>
          <w:r w:rsidR="000F041A">
            <w:rPr>
              <w:noProof/>
              <w:webHidden/>
            </w:rPr>
          </w:r>
          <w:r w:rsidR="000F041A">
            <w:rPr>
              <w:noProof/>
              <w:webHidden/>
            </w:rPr>
            <w:fldChar w:fldCharType="separate"/>
          </w:r>
          <w:r w:rsidR="000F041A">
            <w:rPr>
              <w:noProof/>
              <w:webHidden/>
            </w:rPr>
            <w:t>2</w:t>
          </w:r>
          <w:r w:rsidR="000F041A">
            <w:rPr>
              <w:noProof/>
              <w:webHidden/>
            </w:rPr>
            <w:fldChar w:fldCharType="end"/>
          </w:r>
          <w:r w:rsidR="000F041A" w:rsidRPr="000C05C8">
            <w:rPr>
              <w:rStyle w:val="Hyperlink"/>
              <w:noProof/>
            </w:rPr>
            <w:fldChar w:fldCharType="end"/>
          </w:r>
        </w:p>
        <w:p w14:paraId="151EAE80" w14:textId="588C6508" w:rsidR="000F041A" w:rsidRDefault="000F041A" w:rsidP="000F041A">
          <w:pPr>
            <w:pStyle w:val="TOC1"/>
            <w:spacing w:after="0"/>
            <w:rPr>
              <w:rFonts w:asciiTheme="minorHAnsi" w:eastAsiaTheme="minorEastAsia" w:hAnsiTheme="minorHAnsi"/>
              <w:noProof/>
              <w:sz w:val="22"/>
              <w:lang w:eastAsia="en-GB"/>
            </w:rPr>
          </w:pPr>
          <w:hyperlink w:anchor="_Toc1055248" w:history="1">
            <w:r w:rsidRPr="000C05C8">
              <w:rPr>
                <w:rStyle w:val="Hyperlink"/>
                <w:noProof/>
              </w:rPr>
              <w:t>Tables</w:t>
            </w:r>
            <w:r>
              <w:rPr>
                <w:noProof/>
                <w:webHidden/>
              </w:rPr>
              <w:tab/>
            </w:r>
            <w:r>
              <w:rPr>
                <w:noProof/>
                <w:webHidden/>
              </w:rPr>
              <w:fldChar w:fldCharType="begin"/>
            </w:r>
            <w:r>
              <w:rPr>
                <w:noProof/>
                <w:webHidden/>
              </w:rPr>
              <w:instrText xml:space="preserve"> PAGEREF _Toc1055248 \h </w:instrText>
            </w:r>
            <w:r>
              <w:rPr>
                <w:noProof/>
                <w:webHidden/>
              </w:rPr>
            </w:r>
            <w:r>
              <w:rPr>
                <w:noProof/>
                <w:webHidden/>
              </w:rPr>
              <w:fldChar w:fldCharType="separate"/>
            </w:r>
            <w:r>
              <w:rPr>
                <w:noProof/>
                <w:webHidden/>
              </w:rPr>
              <w:t>2</w:t>
            </w:r>
            <w:r>
              <w:rPr>
                <w:noProof/>
                <w:webHidden/>
              </w:rPr>
              <w:fldChar w:fldCharType="end"/>
            </w:r>
          </w:hyperlink>
        </w:p>
        <w:p w14:paraId="55193220" w14:textId="735308A7" w:rsidR="000F041A" w:rsidRDefault="000F041A" w:rsidP="000F041A">
          <w:pPr>
            <w:pStyle w:val="TOC1"/>
            <w:spacing w:after="0"/>
            <w:rPr>
              <w:rFonts w:asciiTheme="minorHAnsi" w:eastAsiaTheme="minorEastAsia" w:hAnsiTheme="minorHAnsi"/>
              <w:noProof/>
              <w:sz w:val="22"/>
              <w:lang w:eastAsia="en-GB"/>
            </w:rPr>
          </w:pPr>
          <w:hyperlink w:anchor="_Toc1055249" w:history="1">
            <w:r w:rsidRPr="000C05C8">
              <w:rPr>
                <w:rStyle w:val="Hyperlink"/>
                <w:noProof/>
              </w:rPr>
              <w:t>Executive Summary</w:t>
            </w:r>
            <w:r>
              <w:rPr>
                <w:noProof/>
                <w:webHidden/>
              </w:rPr>
              <w:tab/>
            </w:r>
            <w:r>
              <w:rPr>
                <w:noProof/>
                <w:webHidden/>
              </w:rPr>
              <w:fldChar w:fldCharType="begin"/>
            </w:r>
            <w:r>
              <w:rPr>
                <w:noProof/>
                <w:webHidden/>
              </w:rPr>
              <w:instrText xml:space="preserve"> PAGEREF _Toc1055249 \h </w:instrText>
            </w:r>
            <w:r>
              <w:rPr>
                <w:noProof/>
                <w:webHidden/>
              </w:rPr>
            </w:r>
            <w:r>
              <w:rPr>
                <w:noProof/>
                <w:webHidden/>
              </w:rPr>
              <w:fldChar w:fldCharType="separate"/>
            </w:r>
            <w:r>
              <w:rPr>
                <w:noProof/>
                <w:webHidden/>
              </w:rPr>
              <w:t>3</w:t>
            </w:r>
            <w:r>
              <w:rPr>
                <w:noProof/>
                <w:webHidden/>
              </w:rPr>
              <w:fldChar w:fldCharType="end"/>
            </w:r>
          </w:hyperlink>
        </w:p>
        <w:p w14:paraId="42A4E4BA" w14:textId="3E15BD01" w:rsidR="000F041A" w:rsidRDefault="000F041A" w:rsidP="000F041A">
          <w:pPr>
            <w:pStyle w:val="TOC1"/>
            <w:spacing w:after="0"/>
            <w:rPr>
              <w:rFonts w:asciiTheme="minorHAnsi" w:eastAsiaTheme="minorEastAsia" w:hAnsiTheme="minorHAnsi"/>
              <w:noProof/>
              <w:sz w:val="22"/>
              <w:lang w:eastAsia="en-GB"/>
            </w:rPr>
          </w:pPr>
          <w:hyperlink w:anchor="_Toc1055250" w:history="1">
            <w:r w:rsidRPr="000C05C8">
              <w:rPr>
                <w:rStyle w:val="Hyperlink"/>
                <w:noProof/>
              </w:rPr>
              <w:t>1.0 Introduction</w:t>
            </w:r>
            <w:r>
              <w:rPr>
                <w:noProof/>
                <w:webHidden/>
              </w:rPr>
              <w:tab/>
            </w:r>
            <w:r>
              <w:rPr>
                <w:noProof/>
                <w:webHidden/>
              </w:rPr>
              <w:fldChar w:fldCharType="begin"/>
            </w:r>
            <w:r>
              <w:rPr>
                <w:noProof/>
                <w:webHidden/>
              </w:rPr>
              <w:instrText xml:space="preserve"> PAGEREF _Toc1055250 \h </w:instrText>
            </w:r>
            <w:r>
              <w:rPr>
                <w:noProof/>
                <w:webHidden/>
              </w:rPr>
            </w:r>
            <w:r>
              <w:rPr>
                <w:noProof/>
                <w:webHidden/>
              </w:rPr>
              <w:fldChar w:fldCharType="separate"/>
            </w:r>
            <w:r>
              <w:rPr>
                <w:noProof/>
                <w:webHidden/>
              </w:rPr>
              <w:t>3</w:t>
            </w:r>
            <w:r>
              <w:rPr>
                <w:noProof/>
                <w:webHidden/>
              </w:rPr>
              <w:fldChar w:fldCharType="end"/>
            </w:r>
          </w:hyperlink>
        </w:p>
        <w:p w14:paraId="4AE77D39" w14:textId="271ADFC7" w:rsidR="000F041A" w:rsidRDefault="000F041A" w:rsidP="000F041A">
          <w:pPr>
            <w:pStyle w:val="TOC1"/>
            <w:spacing w:after="0"/>
            <w:rPr>
              <w:rFonts w:asciiTheme="minorHAnsi" w:eastAsiaTheme="minorEastAsia" w:hAnsiTheme="minorHAnsi"/>
              <w:noProof/>
              <w:sz w:val="22"/>
              <w:lang w:eastAsia="en-GB"/>
            </w:rPr>
          </w:pPr>
          <w:hyperlink w:anchor="_Toc1055251" w:history="1">
            <w:r w:rsidRPr="000C05C8">
              <w:rPr>
                <w:rStyle w:val="Hyperlink"/>
                <w:noProof/>
              </w:rPr>
              <w:t>2.0 Purpose</w:t>
            </w:r>
            <w:r>
              <w:rPr>
                <w:noProof/>
                <w:webHidden/>
              </w:rPr>
              <w:tab/>
            </w:r>
            <w:r>
              <w:rPr>
                <w:noProof/>
                <w:webHidden/>
              </w:rPr>
              <w:fldChar w:fldCharType="begin"/>
            </w:r>
            <w:r>
              <w:rPr>
                <w:noProof/>
                <w:webHidden/>
              </w:rPr>
              <w:instrText xml:space="preserve"> PAGEREF _Toc1055251 \h </w:instrText>
            </w:r>
            <w:r>
              <w:rPr>
                <w:noProof/>
                <w:webHidden/>
              </w:rPr>
            </w:r>
            <w:r>
              <w:rPr>
                <w:noProof/>
                <w:webHidden/>
              </w:rPr>
              <w:fldChar w:fldCharType="separate"/>
            </w:r>
            <w:r>
              <w:rPr>
                <w:noProof/>
                <w:webHidden/>
              </w:rPr>
              <w:t>4</w:t>
            </w:r>
            <w:r>
              <w:rPr>
                <w:noProof/>
                <w:webHidden/>
              </w:rPr>
              <w:fldChar w:fldCharType="end"/>
            </w:r>
          </w:hyperlink>
        </w:p>
        <w:p w14:paraId="2DBBE2C1" w14:textId="18D8C1A0" w:rsidR="000F041A" w:rsidRDefault="000F041A" w:rsidP="000F041A">
          <w:pPr>
            <w:pStyle w:val="TOC1"/>
            <w:spacing w:after="0"/>
            <w:rPr>
              <w:rFonts w:asciiTheme="minorHAnsi" w:eastAsiaTheme="minorEastAsia" w:hAnsiTheme="minorHAnsi"/>
              <w:noProof/>
              <w:sz w:val="22"/>
              <w:lang w:eastAsia="en-GB"/>
            </w:rPr>
          </w:pPr>
          <w:hyperlink w:anchor="_Toc1055252" w:history="1">
            <w:r w:rsidRPr="000C05C8">
              <w:rPr>
                <w:rStyle w:val="Hyperlink"/>
                <w:noProof/>
              </w:rPr>
              <w:t>3.0 Aims</w:t>
            </w:r>
            <w:r>
              <w:rPr>
                <w:noProof/>
                <w:webHidden/>
              </w:rPr>
              <w:tab/>
            </w:r>
            <w:r>
              <w:rPr>
                <w:noProof/>
                <w:webHidden/>
              </w:rPr>
              <w:fldChar w:fldCharType="begin"/>
            </w:r>
            <w:r>
              <w:rPr>
                <w:noProof/>
                <w:webHidden/>
              </w:rPr>
              <w:instrText xml:space="preserve"> PAGEREF _Toc1055252 \h </w:instrText>
            </w:r>
            <w:r>
              <w:rPr>
                <w:noProof/>
                <w:webHidden/>
              </w:rPr>
            </w:r>
            <w:r>
              <w:rPr>
                <w:noProof/>
                <w:webHidden/>
              </w:rPr>
              <w:fldChar w:fldCharType="separate"/>
            </w:r>
            <w:r>
              <w:rPr>
                <w:noProof/>
                <w:webHidden/>
              </w:rPr>
              <w:t>4</w:t>
            </w:r>
            <w:r>
              <w:rPr>
                <w:noProof/>
                <w:webHidden/>
              </w:rPr>
              <w:fldChar w:fldCharType="end"/>
            </w:r>
          </w:hyperlink>
        </w:p>
        <w:p w14:paraId="1BF6C0EF" w14:textId="5A6D50B4" w:rsidR="000F041A" w:rsidRDefault="000F041A" w:rsidP="000F041A">
          <w:pPr>
            <w:pStyle w:val="TOC1"/>
            <w:spacing w:after="0"/>
            <w:rPr>
              <w:rFonts w:asciiTheme="minorHAnsi" w:eastAsiaTheme="minorEastAsia" w:hAnsiTheme="minorHAnsi"/>
              <w:noProof/>
              <w:sz w:val="22"/>
              <w:lang w:eastAsia="en-GB"/>
            </w:rPr>
          </w:pPr>
          <w:hyperlink w:anchor="_Toc1055253" w:history="1">
            <w:r w:rsidRPr="000C05C8">
              <w:rPr>
                <w:rStyle w:val="Hyperlink"/>
                <w:noProof/>
              </w:rPr>
              <w:t>4.0 Successful Outcomes</w:t>
            </w:r>
            <w:r>
              <w:rPr>
                <w:noProof/>
                <w:webHidden/>
              </w:rPr>
              <w:tab/>
            </w:r>
            <w:r>
              <w:rPr>
                <w:noProof/>
                <w:webHidden/>
              </w:rPr>
              <w:fldChar w:fldCharType="begin"/>
            </w:r>
            <w:r>
              <w:rPr>
                <w:noProof/>
                <w:webHidden/>
              </w:rPr>
              <w:instrText xml:space="preserve"> PAGEREF _Toc1055253 \h </w:instrText>
            </w:r>
            <w:r>
              <w:rPr>
                <w:noProof/>
                <w:webHidden/>
              </w:rPr>
            </w:r>
            <w:r>
              <w:rPr>
                <w:noProof/>
                <w:webHidden/>
              </w:rPr>
              <w:fldChar w:fldCharType="separate"/>
            </w:r>
            <w:r>
              <w:rPr>
                <w:noProof/>
                <w:webHidden/>
              </w:rPr>
              <w:t>4</w:t>
            </w:r>
            <w:r>
              <w:rPr>
                <w:noProof/>
                <w:webHidden/>
              </w:rPr>
              <w:fldChar w:fldCharType="end"/>
            </w:r>
          </w:hyperlink>
        </w:p>
        <w:p w14:paraId="64545ADA" w14:textId="6B316777" w:rsidR="000F041A" w:rsidRDefault="000F041A" w:rsidP="000F041A">
          <w:pPr>
            <w:pStyle w:val="TOC1"/>
            <w:spacing w:after="0"/>
            <w:rPr>
              <w:rFonts w:asciiTheme="minorHAnsi" w:eastAsiaTheme="minorEastAsia" w:hAnsiTheme="minorHAnsi"/>
              <w:noProof/>
              <w:sz w:val="22"/>
              <w:lang w:eastAsia="en-GB"/>
            </w:rPr>
          </w:pPr>
          <w:hyperlink w:anchor="_Toc1055254" w:history="1">
            <w:r w:rsidRPr="000C05C8">
              <w:rPr>
                <w:rStyle w:val="Hyperlink"/>
                <w:noProof/>
              </w:rPr>
              <w:t>5.0 Website Management</w:t>
            </w:r>
            <w:r>
              <w:rPr>
                <w:noProof/>
                <w:webHidden/>
              </w:rPr>
              <w:tab/>
            </w:r>
            <w:r>
              <w:rPr>
                <w:noProof/>
                <w:webHidden/>
              </w:rPr>
              <w:fldChar w:fldCharType="begin"/>
            </w:r>
            <w:r>
              <w:rPr>
                <w:noProof/>
                <w:webHidden/>
              </w:rPr>
              <w:instrText xml:space="preserve"> PAGEREF _Toc1055254 \h </w:instrText>
            </w:r>
            <w:r>
              <w:rPr>
                <w:noProof/>
                <w:webHidden/>
              </w:rPr>
            </w:r>
            <w:r>
              <w:rPr>
                <w:noProof/>
                <w:webHidden/>
              </w:rPr>
              <w:fldChar w:fldCharType="separate"/>
            </w:r>
            <w:r>
              <w:rPr>
                <w:noProof/>
                <w:webHidden/>
              </w:rPr>
              <w:t>5</w:t>
            </w:r>
            <w:r>
              <w:rPr>
                <w:noProof/>
                <w:webHidden/>
              </w:rPr>
              <w:fldChar w:fldCharType="end"/>
            </w:r>
          </w:hyperlink>
        </w:p>
        <w:p w14:paraId="132E48B8" w14:textId="5C73571F" w:rsidR="000F041A" w:rsidRDefault="000F041A" w:rsidP="000F041A">
          <w:pPr>
            <w:pStyle w:val="TOC1"/>
            <w:spacing w:after="0"/>
            <w:rPr>
              <w:rFonts w:asciiTheme="minorHAnsi" w:eastAsiaTheme="minorEastAsia" w:hAnsiTheme="minorHAnsi"/>
              <w:noProof/>
              <w:sz w:val="22"/>
              <w:lang w:eastAsia="en-GB"/>
            </w:rPr>
          </w:pPr>
          <w:hyperlink w:anchor="_Toc1055255" w:history="1">
            <w:r w:rsidRPr="000C05C8">
              <w:rPr>
                <w:rStyle w:val="Hyperlink"/>
                <w:noProof/>
              </w:rPr>
              <w:t>6.0 Effectiveness of Original Design Using Good Web Marketing Practices</w:t>
            </w:r>
            <w:r>
              <w:rPr>
                <w:noProof/>
                <w:webHidden/>
              </w:rPr>
              <w:tab/>
            </w:r>
            <w:r>
              <w:rPr>
                <w:noProof/>
                <w:webHidden/>
              </w:rPr>
              <w:fldChar w:fldCharType="begin"/>
            </w:r>
            <w:r>
              <w:rPr>
                <w:noProof/>
                <w:webHidden/>
              </w:rPr>
              <w:instrText xml:space="preserve"> PAGEREF _Toc1055255 \h </w:instrText>
            </w:r>
            <w:r>
              <w:rPr>
                <w:noProof/>
                <w:webHidden/>
              </w:rPr>
            </w:r>
            <w:r>
              <w:rPr>
                <w:noProof/>
                <w:webHidden/>
              </w:rPr>
              <w:fldChar w:fldCharType="separate"/>
            </w:r>
            <w:r>
              <w:rPr>
                <w:noProof/>
                <w:webHidden/>
              </w:rPr>
              <w:t>6</w:t>
            </w:r>
            <w:r>
              <w:rPr>
                <w:noProof/>
                <w:webHidden/>
              </w:rPr>
              <w:fldChar w:fldCharType="end"/>
            </w:r>
          </w:hyperlink>
        </w:p>
        <w:p w14:paraId="71A8876B" w14:textId="5321D852" w:rsidR="000F041A" w:rsidRDefault="000F041A" w:rsidP="000F041A">
          <w:pPr>
            <w:pStyle w:val="TOC2"/>
            <w:tabs>
              <w:tab w:val="right" w:leader="dot" w:pos="10194"/>
            </w:tabs>
            <w:spacing w:after="0" w:line="360" w:lineRule="auto"/>
            <w:rPr>
              <w:rFonts w:asciiTheme="minorHAnsi" w:eastAsiaTheme="minorEastAsia" w:hAnsiTheme="minorHAnsi"/>
              <w:noProof/>
              <w:sz w:val="22"/>
              <w:lang w:eastAsia="en-GB"/>
            </w:rPr>
          </w:pPr>
          <w:hyperlink w:anchor="_Toc1055256" w:history="1">
            <w:r w:rsidRPr="000C05C8">
              <w:rPr>
                <w:rStyle w:val="Hyperlink"/>
                <w:noProof/>
              </w:rPr>
              <w:t>6.1 Issues with Faculty Pages</w:t>
            </w:r>
            <w:r>
              <w:rPr>
                <w:noProof/>
                <w:webHidden/>
              </w:rPr>
              <w:tab/>
            </w:r>
            <w:r>
              <w:rPr>
                <w:noProof/>
                <w:webHidden/>
              </w:rPr>
              <w:fldChar w:fldCharType="begin"/>
            </w:r>
            <w:r>
              <w:rPr>
                <w:noProof/>
                <w:webHidden/>
              </w:rPr>
              <w:instrText xml:space="preserve"> PAGEREF _Toc1055256 \h </w:instrText>
            </w:r>
            <w:r>
              <w:rPr>
                <w:noProof/>
                <w:webHidden/>
              </w:rPr>
            </w:r>
            <w:r>
              <w:rPr>
                <w:noProof/>
                <w:webHidden/>
              </w:rPr>
              <w:fldChar w:fldCharType="separate"/>
            </w:r>
            <w:r>
              <w:rPr>
                <w:noProof/>
                <w:webHidden/>
              </w:rPr>
              <w:t>6</w:t>
            </w:r>
            <w:r>
              <w:rPr>
                <w:noProof/>
                <w:webHidden/>
              </w:rPr>
              <w:fldChar w:fldCharType="end"/>
            </w:r>
          </w:hyperlink>
        </w:p>
        <w:p w14:paraId="69600622" w14:textId="5342B5F7" w:rsidR="000F041A" w:rsidRDefault="000F041A" w:rsidP="000F041A">
          <w:pPr>
            <w:pStyle w:val="TOC2"/>
            <w:tabs>
              <w:tab w:val="right" w:leader="dot" w:pos="10194"/>
            </w:tabs>
            <w:spacing w:after="0" w:line="360" w:lineRule="auto"/>
            <w:rPr>
              <w:rFonts w:asciiTheme="minorHAnsi" w:eastAsiaTheme="minorEastAsia" w:hAnsiTheme="minorHAnsi"/>
              <w:noProof/>
              <w:sz w:val="22"/>
              <w:lang w:eastAsia="en-GB"/>
            </w:rPr>
          </w:pPr>
          <w:hyperlink w:anchor="_Toc1055257" w:history="1">
            <w:r w:rsidRPr="000C05C8">
              <w:rPr>
                <w:rStyle w:val="Hyperlink"/>
                <w:noProof/>
              </w:rPr>
              <w:t>6.2 Other Suggested Improvements</w:t>
            </w:r>
            <w:r>
              <w:rPr>
                <w:noProof/>
                <w:webHidden/>
              </w:rPr>
              <w:tab/>
            </w:r>
            <w:r>
              <w:rPr>
                <w:noProof/>
                <w:webHidden/>
              </w:rPr>
              <w:fldChar w:fldCharType="begin"/>
            </w:r>
            <w:r>
              <w:rPr>
                <w:noProof/>
                <w:webHidden/>
              </w:rPr>
              <w:instrText xml:space="preserve"> PAGEREF _Toc1055257 \h </w:instrText>
            </w:r>
            <w:r>
              <w:rPr>
                <w:noProof/>
                <w:webHidden/>
              </w:rPr>
            </w:r>
            <w:r>
              <w:rPr>
                <w:noProof/>
                <w:webHidden/>
              </w:rPr>
              <w:fldChar w:fldCharType="separate"/>
            </w:r>
            <w:r>
              <w:rPr>
                <w:noProof/>
                <w:webHidden/>
              </w:rPr>
              <w:t>6</w:t>
            </w:r>
            <w:r>
              <w:rPr>
                <w:noProof/>
                <w:webHidden/>
              </w:rPr>
              <w:fldChar w:fldCharType="end"/>
            </w:r>
          </w:hyperlink>
        </w:p>
        <w:p w14:paraId="23D846B5" w14:textId="05AC76AC" w:rsidR="000F041A" w:rsidRDefault="000F041A" w:rsidP="000F041A">
          <w:pPr>
            <w:pStyle w:val="TOC1"/>
            <w:spacing w:after="0"/>
            <w:rPr>
              <w:rFonts w:asciiTheme="minorHAnsi" w:eastAsiaTheme="minorEastAsia" w:hAnsiTheme="minorHAnsi"/>
              <w:noProof/>
              <w:sz w:val="22"/>
              <w:lang w:eastAsia="en-GB"/>
            </w:rPr>
          </w:pPr>
          <w:hyperlink w:anchor="_Toc1055258" w:history="1">
            <w:r w:rsidRPr="000C05C8">
              <w:rPr>
                <w:rStyle w:val="Hyperlink"/>
                <w:noProof/>
              </w:rPr>
              <w:t>7.0 Recommendations</w:t>
            </w:r>
            <w:r>
              <w:rPr>
                <w:noProof/>
                <w:webHidden/>
              </w:rPr>
              <w:tab/>
            </w:r>
            <w:r>
              <w:rPr>
                <w:noProof/>
                <w:webHidden/>
              </w:rPr>
              <w:fldChar w:fldCharType="begin"/>
            </w:r>
            <w:r>
              <w:rPr>
                <w:noProof/>
                <w:webHidden/>
              </w:rPr>
              <w:instrText xml:space="preserve"> PAGEREF _Toc1055258 \h </w:instrText>
            </w:r>
            <w:r>
              <w:rPr>
                <w:noProof/>
                <w:webHidden/>
              </w:rPr>
            </w:r>
            <w:r>
              <w:rPr>
                <w:noProof/>
                <w:webHidden/>
              </w:rPr>
              <w:fldChar w:fldCharType="separate"/>
            </w:r>
            <w:r>
              <w:rPr>
                <w:noProof/>
                <w:webHidden/>
              </w:rPr>
              <w:t>7</w:t>
            </w:r>
            <w:r>
              <w:rPr>
                <w:noProof/>
                <w:webHidden/>
              </w:rPr>
              <w:fldChar w:fldCharType="end"/>
            </w:r>
          </w:hyperlink>
        </w:p>
        <w:p w14:paraId="3B1D4700" w14:textId="2B33AEA9" w:rsidR="000F041A" w:rsidRDefault="000F041A" w:rsidP="000F041A">
          <w:pPr>
            <w:pStyle w:val="TOC1"/>
            <w:spacing w:after="0"/>
            <w:rPr>
              <w:rFonts w:asciiTheme="minorHAnsi" w:eastAsiaTheme="minorEastAsia" w:hAnsiTheme="minorHAnsi"/>
              <w:noProof/>
              <w:sz w:val="22"/>
              <w:lang w:eastAsia="en-GB"/>
            </w:rPr>
          </w:pPr>
          <w:hyperlink w:anchor="_Toc1055259" w:history="1">
            <w:r w:rsidRPr="000C05C8">
              <w:rPr>
                <w:rStyle w:val="Hyperlink"/>
                <w:noProof/>
              </w:rPr>
              <w:t>8.0 Site Map</w:t>
            </w:r>
            <w:r>
              <w:rPr>
                <w:noProof/>
                <w:webHidden/>
              </w:rPr>
              <w:tab/>
            </w:r>
            <w:r>
              <w:rPr>
                <w:noProof/>
                <w:webHidden/>
              </w:rPr>
              <w:fldChar w:fldCharType="begin"/>
            </w:r>
            <w:r>
              <w:rPr>
                <w:noProof/>
                <w:webHidden/>
              </w:rPr>
              <w:instrText xml:space="preserve"> PAGEREF _Toc1055259 \h </w:instrText>
            </w:r>
            <w:r>
              <w:rPr>
                <w:noProof/>
                <w:webHidden/>
              </w:rPr>
            </w:r>
            <w:r>
              <w:rPr>
                <w:noProof/>
                <w:webHidden/>
              </w:rPr>
              <w:fldChar w:fldCharType="separate"/>
            </w:r>
            <w:r>
              <w:rPr>
                <w:noProof/>
                <w:webHidden/>
              </w:rPr>
              <w:t>7</w:t>
            </w:r>
            <w:r>
              <w:rPr>
                <w:noProof/>
                <w:webHidden/>
              </w:rPr>
              <w:fldChar w:fldCharType="end"/>
            </w:r>
          </w:hyperlink>
        </w:p>
        <w:p w14:paraId="6D399C25" w14:textId="29CA73C7" w:rsidR="000F041A" w:rsidRDefault="000F041A" w:rsidP="000F041A">
          <w:pPr>
            <w:pStyle w:val="TOC1"/>
            <w:spacing w:after="0"/>
            <w:rPr>
              <w:rFonts w:asciiTheme="minorHAnsi" w:eastAsiaTheme="minorEastAsia" w:hAnsiTheme="minorHAnsi"/>
              <w:noProof/>
              <w:sz w:val="22"/>
              <w:lang w:eastAsia="en-GB"/>
            </w:rPr>
          </w:pPr>
          <w:hyperlink w:anchor="_Toc1055260" w:history="1">
            <w:r w:rsidRPr="000C05C8">
              <w:rPr>
                <w:rStyle w:val="Hyperlink"/>
                <w:noProof/>
              </w:rPr>
              <w:t>9.0 Data Analysis</w:t>
            </w:r>
            <w:r>
              <w:rPr>
                <w:noProof/>
                <w:webHidden/>
              </w:rPr>
              <w:tab/>
            </w:r>
            <w:r>
              <w:rPr>
                <w:noProof/>
                <w:webHidden/>
              </w:rPr>
              <w:fldChar w:fldCharType="begin"/>
            </w:r>
            <w:r>
              <w:rPr>
                <w:noProof/>
                <w:webHidden/>
              </w:rPr>
              <w:instrText xml:space="preserve"> PAGEREF _Toc1055260 \h </w:instrText>
            </w:r>
            <w:r>
              <w:rPr>
                <w:noProof/>
                <w:webHidden/>
              </w:rPr>
            </w:r>
            <w:r>
              <w:rPr>
                <w:noProof/>
                <w:webHidden/>
              </w:rPr>
              <w:fldChar w:fldCharType="separate"/>
            </w:r>
            <w:r>
              <w:rPr>
                <w:noProof/>
                <w:webHidden/>
              </w:rPr>
              <w:t>11</w:t>
            </w:r>
            <w:r>
              <w:rPr>
                <w:noProof/>
                <w:webHidden/>
              </w:rPr>
              <w:fldChar w:fldCharType="end"/>
            </w:r>
          </w:hyperlink>
        </w:p>
        <w:p w14:paraId="56282CC7" w14:textId="1D5723D8" w:rsidR="000F041A" w:rsidRDefault="000F041A" w:rsidP="000F041A">
          <w:pPr>
            <w:pStyle w:val="TOC2"/>
            <w:tabs>
              <w:tab w:val="right" w:leader="dot" w:pos="10194"/>
            </w:tabs>
            <w:spacing w:after="0" w:line="360" w:lineRule="auto"/>
            <w:rPr>
              <w:rFonts w:asciiTheme="minorHAnsi" w:eastAsiaTheme="minorEastAsia" w:hAnsiTheme="minorHAnsi"/>
              <w:noProof/>
              <w:sz w:val="22"/>
              <w:lang w:eastAsia="en-GB"/>
            </w:rPr>
          </w:pPr>
          <w:hyperlink w:anchor="_Toc1055261" w:history="1">
            <w:r w:rsidRPr="000C05C8">
              <w:rPr>
                <w:rStyle w:val="Hyperlink"/>
                <w:noProof/>
              </w:rPr>
              <w:t>9.1 School of Applied Computing Google Analytics</w:t>
            </w:r>
            <w:r>
              <w:rPr>
                <w:noProof/>
                <w:webHidden/>
              </w:rPr>
              <w:tab/>
            </w:r>
            <w:r>
              <w:rPr>
                <w:noProof/>
                <w:webHidden/>
              </w:rPr>
              <w:fldChar w:fldCharType="begin"/>
            </w:r>
            <w:r>
              <w:rPr>
                <w:noProof/>
                <w:webHidden/>
              </w:rPr>
              <w:instrText xml:space="preserve"> PAGEREF _Toc1055261 \h </w:instrText>
            </w:r>
            <w:r>
              <w:rPr>
                <w:noProof/>
                <w:webHidden/>
              </w:rPr>
            </w:r>
            <w:r>
              <w:rPr>
                <w:noProof/>
                <w:webHidden/>
              </w:rPr>
              <w:fldChar w:fldCharType="separate"/>
            </w:r>
            <w:r>
              <w:rPr>
                <w:noProof/>
                <w:webHidden/>
              </w:rPr>
              <w:t>11</w:t>
            </w:r>
            <w:r>
              <w:rPr>
                <w:noProof/>
                <w:webHidden/>
              </w:rPr>
              <w:fldChar w:fldCharType="end"/>
            </w:r>
          </w:hyperlink>
        </w:p>
        <w:p w14:paraId="5E4AB984" w14:textId="795D9DD9" w:rsidR="000F041A" w:rsidRDefault="000F041A" w:rsidP="000F041A">
          <w:pPr>
            <w:pStyle w:val="TOC2"/>
            <w:tabs>
              <w:tab w:val="right" w:leader="dot" w:pos="10194"/>
            </w:tabs>
            <w:spacing w:after="0" w:line="360" w:lineRule="auto"/>
            <w:rPr>
              <w:rFonts w:asciiTheme="minorHAnsi" w:eastAsiaTheme="minorEastAsia" w:hAnsiTheme="minorHAnsi"/>
              <w:noProof/>
              <w:sz w:val="22"/>
              <w:lang w:eastAsia="en-GB"/>
            </w:rPr>
          </w:pPr>
          <w:hyperlink w:anchor="_Toc1055262" w:history="1">
            <w:r w:rsidRPr="000C05C8">
              <w:rPr>
                <w:rStyle w:val="Hyperlink"/>
                <w:noProof/>
              </w:rPr>
              <w:t>9.2 Usefulness of Google Analytics Metrics</w:t>
            </w:r>
            <w:r>
              <w:rPr>
                <w:noProof/>
                <w:webHidden/>
              </w:rPr>
              <w:tab/>
            </w:r>
            <w:r>
              <w:rPr>
                <w:noProof/>
                <w:webHidden/>
              </w:rPr>
              <w:fldChar w:fldCharType="begin"/>
            </w:r>
            <w:r>
              <w:rPr>
                <w:noProof/>
                <w:webHidden/>
              </w:rPr>
              <w:instrText xml:space="preserve"> PAGEREF _Toc1055262 \h </w:instrText>
            </w:r>
            <w:r>
              <w:rPr>
                <w:noProof/>
                <w:webHidden/>
              </w:rPr>
            </w:r>
            <w:r>
              <w:rPr>
                <w:noProof/>
                <w:webHidden/>
              </w:rPr>
              <w:fldChar w:fldCharType="separate"/>
            </w:r>
            <w:r>
              <w:rPr>
                <w:noProof/>
                <w:webHidden/>
              </w:rPr>
              <w:t>13</w:t>
            </w:r>
            <w:r>
              <w:rPr>
                <w:noProof/>
                <w:webHidden/>
              </w:rPr>
              <w:fldChar w:fldCharType="end"/>
            </w:r>
          </w:hyperlink>
        </w:p>
        <w:p w14:paraId="73BBD404" w14:textId="57F30A5F" w:rsidR="000F041A" w:rsidRDefault="000F041A" w:rsidP="000F041A">
          <w:pPr>
            <w:pStyle w:val="TOC1"/>
            <w:spacing w:after="0"/>
            <w:rPr>
              <w:rFonts w:asciiTheme="minorHAnsi" w:eastAsiaTheme="minorEastAsia" w:hAnsiTheme="minorHAnsi"/>
              <w:noProof/>
              <w:sz w:val="22"/>
              <w:lang w:eastAsia="en-GB"/>
            </w:rPr>
          </w:pPr>
          <w:hyperlink w:anchor="_Toc1055263" w:history="1">
            <w:r w:rsidRPr="000C05C8">
              <w:rPr>
                <w:rStyle w:val="Hyperlink"/>
                <w:noProof/>
              </w:rPr>
              <w:t>10.0 Conclusion</w:t>
            </w:r>
            <w:r>
              <w:rPr>
                <w:noProof/>
                <w:webHidden/>
              </w:rPr>
              <w:tab/>
            </w:r>
            <w:r>
              <w:rPr>
                <w:noProof/>
                <w:webHidden/>
              </w:rPr>
              <w:fldChar w:fldCharType="begin"/>
            </w:r>
            <w:r>
              <w:rPr>
                <w:noProof/>
                <w:webHidden/>
              </w:rPr>
              <w:instrText xml:space="preserve"> PAGEREF _Toc1055263 \h </w:instrText>
            </w:r>
            <w:r>
              <w:rPr>
                <w:noProof/>
                <w:webHidden/>
              </w:rPr>
            </w:r>
            <w:r>
              <w:rPr>
                <w:noProof/>
                <w:webHidden/>
              </w:rPr>
              <w:fldChar w:fldCharType="separate"/>
            </w:r>
            <w:r>
              <w:rPr>
                <w:noProof/>
                <w:webHidden/>
              </w:rPr>
              <w:t>14</w:t>
            </w:r>
            <w:r>
              <w:rPr>
                <w:noProof/>
                <w:webHidden/>
              </w:rPr>
              <w:fldChar w:fldCharType="end"/>
            </w:r>
          </w:hyperlink>
        </w:p>
        <w:p w14:paraId="07C1A035" w14:textId="328A95A5" w:rsidR="000F041A" w:rsidRDefault="000F041A" w:rsidP="000F041A">
          <w:pPr>
            <w:pStyle w:val="TOC1"/>
            <w:spacing w:after="0"/>
            <w:rPr>
              <w:rFonts w:asciiTheme="minorHAnsi" w:eastAsiaTheme="minorEastAsia" w:hAnsiTheme="minorHAnsi"/>
              <w:noProof/>
              <w:sz w:val="22"/>
              <w:lang w:eastAsia="en-GB"/>
            </w:rPr>
          </w:pPr>
          <w:hyperlink w:anchor="_Toc1055264" w:history="1">
            <w:r w:rsidRPr="000C05C8">
              <w:rPr>
                <w:rStyle w:val="Hyperlink"/>
                <w:noProof/>
              </w:rPr>
              <w:t>11.0 Bibliography</w:t>
            </w:r>
            <w:r>
              <w:rPr>
                <w:noProof/>
                <w:webHidden/>
              </w:rPr>
              <w:tab/>
            </w:r>
            <w:r>
              <w:rPr>
                <w:noProof/>
                <w:webHidden/>
              </w:rPr>
              <w:fldChar w:fldCharType="begin"/>
            </w:r>
            <w:r>
              <w:rPr>
                <w:noProof/>
                <w:webHidden/>
              </w:rPr>
              <w:instrText xml:space="preserve"> PAGEREF _Toc1055264 \h </w:instrText>
            </w:r>
            <w:r>
              <w:rPr>
                <w:noProof/>
                <w:webHidden/>
              </w:rPr>
            </w:r>
            <w:r>
              <w:rPr>
                <w:noProof/>
                <w:webHidden/>
              </w:rPr>
              <w:fldChar w:fldCharType="separate"/>
            </w:r>
            <w:r>
              <w:rPr>
                <w:noProof/>
                <w:webHidden/>
              </w:rPr>
              <w:t>15</w:t>
            </w:r>
            <w:r>
              <w:rPr>
                <w:noProof/>
                <w:webHidden/>
              </w:rPr>
              <w:fldChar w:fldCharType="end"/>
            </w:r>
          </w:hyperlink>
        </w:p>
        <w:p w14:paraId="2A2BC362" w14:textId="42980F79" w:rsidR="000F041A" w:rsidRDefault="000F041A" w:rsidP="000F041A">
          <w:pPr>
            <w:pStyle w:val="TOC1"/>
            <w:spacing w:after="0"/>
            <w:rPr>
              <w:rFonts w:asciiTheme="minorHAnsi" w:eastAsiaTheme="minorEastAsia" w:hAnsiTheme="minorHAnsi"/>
              <w:noProof/>
              <w:sz w:val="22"/>
              <w:lang w:eastAsia="en-GB"/>
            </w:rPr>
          </w:pPr>
          <w:hyperlink w:anchor="_Toc1055265" w:history="1">
            <w:r w:rsidRPr="000C05C8">
              <w:rPr>
                <w:rStyle w:val="Hyperlink"/>
                <w:noProof/>
              </w:rPr>
              <w:t>Appendix 1: Interview Questions &amp; Notes</w:t>
            </w:r>
            <w:r>
              <w:rPr>
                <w:noProof/>
                <w:webHidden/>
              </w:rPr>
              <w:tab/>
            </w:r>
            <w:r>
              <w:rPr>
                <w:noProof/>
                <w:webHidden/>
              </w:rPr>
              <w:fldChar w:fldCharType="begin"/>
            </w:r>
            <w:r>
              <w:rPr>
                <w:noProof/>
                <w:webHidden/>
              </w:rPr>
              <w:instrText xml:space="preserve"> PAGEREF _Toc1055265 \h </w:instrText>
            </w:r>
            <w:r>
              <w:rPr>
                <w:noProof/>
                <w:webHidden/>
              </w:rPr>
            </w:r>
            <w:r>
              <w:rPr>
                <w:noProof/>
                <w:webHidden/>
              </w:rPr>
              <w:fldChar w:fldCharType="separate"/>
            </w:r>
            <w:r>
              <w:rPr>
                <w:noProof/>
                <w:webHidden/>
              </w:rPr>
              <w:t>16</w:t>
            </w:r>
            <w:r>
              <w:rPr>
                <w:noProof/>
                <w:webHidden/>
              </w:rPr>
              <w:fldChar w:fldCharType="end"/>
            </w:r>
          </w:hyperlink>
        </w:p>
        <w:p w14:paraId="6BF34DEE" w14:textId="34072C7F" w:rsidR="000F041A" w:rsidRDefault="000F041A" w:rsidP="000F041A">
          <w:pPr>
            <w:pStyle w:val="TOC1"/>
            <w:spacing w:after="0"/>
            <w:rPr>
              <w:rFonts w:asciiTheme="minorHAnsi" w:eastAsiaTheme="minorEastAsia" w:hAnsiTheme="minorHAnsi"/>
              <w:noProof/>
              <w:sz w:val="22"/>
              <w:lang w:eastAsia="en-GB"/>
            </w:rPr>
          </w:pPr>
          <w:hyperlink w:anchor="_Toc1055266" w:history="1">
            <w:r w:rsidRPr="000C05C8">
              <w:rPr>
                <w:rStyle w:val="Hyperlink"/>
                <w:noProof/>
              </w:rPr>
              <w:t>Appendix 2: Faculty Pages Issues List</w:t>
            </w:r>
            <w:r>
              <w:rPr>
                <w:noProof/>
                <w:webHidden/>
              </w:rPr>
              <w:tab/>
            </w:r>
            <w:r>
              <w:rPr>
                <w:noProof/>
                <w:webHidden/>
              </w:rPr>
              <w:fldChar w:fldCharType="begin"/>
            </w:r>
            <w:r>
              <w:rPr>
                <w:noProof/>
                <w:webHidden/>
              </w:rPr>
              <w:instrText xml:space="preserve"> PAGEREF _Toc1055266 \h </w:instrText>
            </w:r>
            <w:r>
              <w:rPr>
                <w:noProof/>
                <w:webHidden/>
              </w:rPr>
            </w:r>
            <w:r>
              <w:rPr>
                <w:noProof/>
                <w:webHidden/>
              </w:rPr>
              <w:fldChar w:fldCharType="separate"/>
            </w:r>
            <w:r>
              <w:rPr>
                <w:noProof/>
                <w:webHidden/>
              </w:rPr>
              <w:t>18</w:t>
            </w:r>
            <w:r>
              <w:rPr>
                <w:noProof/>
                <w:webHidden/>
              </w:rPr>
              <w:fldChar w:fldCharType="end"/>
            </w:r>
          </w:hyperlink>
        </w:p>
        <w:bookmarkEnd w:id="0"/>
        <w:p w14:paraId="161E51B1" w14:textId="482CF8EE" w:rsidR="009D2419" w:rsidRDefault="009D2419" w:rsidP="00C7108B">
          <w:pPr>
            <w:spacing w:after="0"/>
          </w:pPr>
          <w:r>
            <w:rPr>
              <w:b/>
              <w:bCs/>
              <w:noProof/>
            </w:rPr>
            <w:fldChar w:fldCharType="end"/>
          </w:r>
        </w:p>
      </w:sdtContent>
    </w:sdt>
    <w:p w14:paraId="7AC339D8" w14:textId="77777777" w:rsidR="009D2419" w:rsidRDefault="009D2419">
      <w:pPr>
        <w:spacing w:after="160" w:line="259" w:lineRule="auto"/>
        <w:rPr>
          <w:rFonts w:eastAsiaTheme="majorEastAsia" w:cstheme="majorBidi"/>
          <w:b/>
          <w:color w:val="2E74B5" w:themeColor="accent1" w:themeShade="BF"/>
          <w:sz w:val="32"/>
          <w:szCs w:val="32"/>
          <w:u w:val="single"/>
        </w:rPr>
      </w:pPr>
      <w:r>
        <w:br w:type="page"/>
      </w:r>
    </w:p>
    <w:p w14:paraId="10A49D65" w14:textId="4A5D9968" w:rsidR="009D289D" w:rsidRDefault="009D289D" w:rsidP="009D289D">
      <w:pPr>
        <w:pStyle w:val="Heading1"/>
      </w:pPr>
      <w:bookmarkStart w:id="1" w:name="_Toc1055247"/>
      <w:r>
        <w:lastRenderedPageBreak/>
        <w:t>Table of Figures</w:t>
      </w:r>
      <w:bookmarkEnd w:id="1"/>
    </w:p>
    <w:p w14:paraId="2378523F" w14:textId="30AF871F" w:rsidR="000F041A" w:rsidRDefault="009D289D" w:rsidP="000F041A">
      <w:pPr>
        <w:pStyle w:val="TableofFigures"/>
        <w:tabs>
          <w:tab w:val="right" w:leader="dot" w:pos="10194"/>
        </w:tabs>
        <w:spacing w:line="360" w:lineRule="auto"/>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1055236" w:history="1">
        <w:r w:rsidR="000F041A" w:rsidRPr="009246FA">
          <w:rPr>
            <w:rStyle w:val="Hyperlink"/>
            <w:noProof/>
          </w:rPr>
          <w:t>Figure 1: Faculty of Architecture, Computing &amp; Engineering Site Map – Part 1</w:t>
        </w:r>
        <w:r w:rsidR="000F041A">
          <w:rPr>
            <w:noProof/>
            <w:webHidden/>
          </w:rPr>
          <w:tab/>
        </w:r>
        <w:r w:rsidR="000F041A">
          <w:rPr>
            <w:noProof/>
            <w:webHidden/>
          </w:rPr>
          <w:fldChar w:fldCharType="begin"/>
        </w:r>
        <w:r w:rsidR="000F041A">
          <w:rPr>
            <w:noProof/>
            <w:webHidden/>
          </w:rPr>
          <w:instrText xml:space="preserve"> PAGEREF _Toc1055236 \h </w:instrText>
        </w:r>
        <w:r w:rsidR="000F041A">
          <w:rPr>
            <w:noProof/>
            <w:webHidden/>
          </w:rPr>
        </w:r>
        <w:r w:rsidR="000F041A">
          <w:rPr>
            <w:noProof/>
            <w:webHidden/>
          </w:rPr>
          <w:fldChar w:fldCharType="separate"/>
        </w:r>
        <w:r w:rsidR="000F041A">
          <w:rPr>
            <w:noProof/>
            <w:webHidden/>
          </w:rPr>
          <w:t>8</w:t>
        </w:r>
        <w:r w:rsidR="000F041A">
          <w:rPr>
            <w:noProof/>
            <w:webHidden/>
          </w:rPr>
          <w:fldChar w:fldCharType="end"/>
        </w:r>
      </w:hyperlink>
    </w:p>
    <w:p w14:paraId="59F7F029" w14:textId="2449C7FD"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37" w:history="1">
        <w:r w:rsidRPr="009246FA">
          <w:rPr>
            <w:rStyle w:val="Hyperlink"/>
            <w:noProof/>
          </w:rPr>
          <w:t>Figure 2: Faculty of Architecture, Computing &amp; Engineering Site Map – Part 2</w:t>
        </w:r>
        <w:r>
          <w:rPr>
            <w:noProof/>
            <w:webHidden/>
          </w:rPr>
          <w:tab/>
        </w:r>
        <w:r>
          <w:rPr>
            <w:noProof/>
            <w:webHidden/>
          </w:rPr>
          <w:fldChar w:fldCharType="begin"/>
        </w:r>
        <w:r>
          <w:rPr>
            <w:noProof/>
            <w:webHidden/>
          </w:rPr>
          <w:instrText xml:space="preserve"> PAGEREF _Toc1055237 \h </w:instrText>
        </w:r>
        <w:r>
          <w:rPr>
            <w:noProof/>
            <w:webHidden/>
          </w:rPr>
        </w:r>
        <w:r>
          <w:rPr>
            <w:noProof/>
            <w:webHidden/>
          </w:rPr>
          <w:fldChar w:fldCharType="separate"/>
        </w:r>
        <w:r>
          <w:rPr>
            <w:noProof/>
            <w:webHidden/>
          </w:rPr>
          <w:t>9</w:t>
        </w:r>
        <w:r>
          <w:rPr>
            <w:noProof/>
            <w:webHidden/>
          </w:rPr>
          <w:fldChar w:fldCharType="end"/>
        </w:r>
      </w:hyperlink>
    </w:p>
    <w:p w14:paraId="17C5345B" w14:textId="2EA687C4"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38" w:history="1">
        <w:r w:rsidRPr="009246FA">
          <w:rPr>
            <w:rStyle w:val="Hyperlink"/>
            <w:noProof/>
          </w:rPr>
          <w:t>Figure 3: Faculty of Architecture, Computing &amp; Engineering Site Map – Part 3</w:t>
        </w:r>
        <w:r>
          <w:rPr>
            <w:noProof/>
            <w:webHidden/>
          </w:rPr>
          <w:tab/>
        </w:r>
        <w:r>
          <w:rPr>
            <w:noProof/>
            <w:webHidden/>
          </w:rPr>
          <w:fldChar w:fldCharType="begin"/>
        </w:r>
        <w:r>
          <w:rPr>
            <w:noProof/>
            <w:webHidden/>
          </w:rPr>
          <w:instrText xml:space="preserve"> PAGEREF _Toc1055238 \h </w:instrText>
        </w:r>
        <w:r>
          <w:rPr>
            <w:noProof/>
            <w:webHidden/>
          </w:rPr>
        </w:r>
        <w:r>
          <w:rPr>
            <w:noProof/>
            <w:webHidden/>
          </w:rPr>
          <w:fldChar w:fldCharType="separate"/>
        </w:r>
        <w:r>
          <w:rPr>
            <w:noProof/>
            <w:webHidden/>
          </w:rPr>
          <w:t>10</w:t>
        </w:r>
        <w:r>
          <w:rPr>
            <w:noProof/>
            <w:webHidden/>
          </w:rPr>
          <w:fldChar w:fldCharType="end"/>
        </w:r>
      </w:hyperlink>
    </w:p>
    <w:p w14:paraId="03764A46" w14:textId="0526FEE8"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39" w:history="1">
        <w:r w:rsidRPr="009246FA">
          <w:rPr>
            <w:rStyle w:val="Hyperlink"/>
            <w:noProof/>
          </w:rPr>
          <w:t>Figure 4: Comparison Between Page Views &amp; Unique Page Views Chart</w:t>
        </w:r>
        <w:r>
          <w:rPr>
            <w:noProof/>
            <w:webHidden/>
          </w:rPr>
          <w:tab/>
        </w:r>
        <w:r>
          <w:rPr>
            <w:noProof/>
            <w:webHidden/>
          </w:rPr>
          <w:fldChar w:fldCharType="begin"/>
        </w:r>
        <w:r>
          <w:rPr>
            <w:noProof/>
            <w:webHidden/>
          </w:rPr>
          <w:instrText xml:space="preserve"> PAGEREF _Toc1055239 \h </w:instrText>
        </w:r>
        <w:r>
          <w:rPr>
            <w:noProof/>
            <w:webHidden/>
          </w:rPr>
        </w:r>
        <w:r>
          <w:rPr>
            <w:noProof/>
            <w:webHidden/>
          </w:rPr>
          <w:fldChar w:fldCharType="separate"/>
        </w:r>
        <w:r>
          <w:rPr>
            <w:noProof/>
            <w:webHidden/>
          </w:rPr>
          <w:t>12</w:t>
        </w:r>
        <w:r>
          <w:rPr>
            <w:noProof/>
            <w:webHidden/>
          </w:rPr>
          <w:fldChar w:fldCharType="end"/>
        </w:r>
      </w:hyperlink>
    </w:p>
    <w:p w14:paraId="6C0C1048" w14:textId="5DAEB107"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40" w:history="1">
        <w:r w:rsidRPr="009246FA">
          <w:rPr>
            <w:rStyle w:val="Hyperlink"/>
            <w:noProof/>
          </w:rPr>
          <w:t>Figure 5: Average Time Spent on Pages Chart</w:t>
        </w:r>
        <w:r>
          <w:rPr>
            <w:noProof/>
            <w:webHidden/>
          </w:rPr>
          <w:tab/>
        </w:r>
        <w:r>
          <w:rPr>
            <w:noProof/>
            <w:webHidden/>
          </w:rPr>
          <w:fldChar w:fldCharType="begin"/>
        </w:r>
        <w:r>
          <w:rPr>
            <w:noProof/>
            <w:webHidden/>
          </w:rPr>
          <w:instrText xml:space="preserve"> PAGEREF _Toc1055240 \h </w:instrText>
        </w:r>
        <w:r>
          <w:rPr>
            <w:noProof/>
            <w:webHidden/>
          </w:rPr>
        </w:r>
        <w:r>
          <w:rPr>
            <w:noProof/>
            <w:webHidden/>
          </w:rPr>
          <w:fldChar w:fldCharType="separate"/>
        </w:r>
        <w:r>
          <w:rPr>
            <w:noProof/>
            <w:webHidden/>
          </w:rPr>
          <w:t>12</w:t>
        </w:r>
        <w:r>
          <w:rPr>
            <w:noProof/>
            <w:webHidden/>
          </w:rPr>
          <w:fldChar w:fldCharType="end"/>
        </w:r>
      </w:hyperlink>
    </w:p>
    <w:p w14:paraId="25D9847B" w14:textId="29A5334E"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41" w:history="1">
        <w:r w:rsidRPr="009246FA">
          <w:rPr>
            <w:rStyle w:val="Hyperlink"/>
            <w:noProof/>
          </w:rPr>
          <w:t>Figure 6: Comparison Between Entrance Numbers &amp; Bounce Rate Chart</w:t>
        </w:r>
        <w:r>
          <w:rPr>
            <w:noProof/>
            <w:webHidden/>
          </w:rPr>
          <w:tab/>
        </w:r>
        <w:r>
          <w:rPr>
            <w:noProof/>
            <w:webHidden/>
          </w:rPr>
          <w:fldChar w:fldCharType="begin"/>
        </w:r>
        <w:r>
          <w:rPr>
            <w:noProof/>
            <w:webHidden/>
          </w:rPr>
          <w:instrText xml:space="preserve"> PAGEREF _Toc1055241 \h </w:instrText>
        </w:r>
        <w:r>
          <w:rPr>
            <w:noProof/>
            <w:webHidden/>
          </w:rPr>
        </w:r>
        <w:r>
          <w:rPr>
            <w:noProof/>
            <w:webHidden/>
          </w:rPr>
          <w:fldChar w:fldCharType="separate"/>
        </w:r>
        <w:r>
          <w:rPr>
            <w:noProof/>
            <w:webHidden/>
          </w:rPr>
          <w:t>13</w:t>
        </w:r>
        <w:r>
          <w:rPr>
            <w:noProof/>
            <w:webHidden/>
          </w:rPr>
          <w:fldChar w:fldCharType="end"/>
        </w:r>
      </w:hyperlink>
    </w:p>
    <w:p w14:paraId="24BC32EF" w14:textId="048119B2"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42" w:history="1">
        <w:r w:rsidRPr="009246FA">
          <w:rPr>
            <w:rStyle w:val="Hyperlink"/>
            <w:noProof/>
          </w:rPr>
          <w:t>Figure 7: % of Visitors Exiting the Page Chart</w:t>
        </w:r>
        <w:r>
          <w:rPr>
            <w:noProof/>
            <w:webHidden/>
          </w:rPr>
          <w:tab/>
        </w:r>
        <w:r>
          <w:rPr>
            <w:noProof/>
            <w:webHidden/>
          </w:rPr>
          <w:fldChar w:fldCharType="begin"/>
        </w:r>
        <w:r>
          <w:rPr>
            <w:noProof/>
            <w:webHidden/>
          </w:rPr>
          <w:instrText xml:space="preserve"> PAGEREF _Toc1055242 \h </w:instrText>
        </w:r>
        <w:r>
          <w:rPr>
            <w:noProof/>
            <w:webHidden/>
          </w:rPr>
        </w:r>
        <w:r>
          <w:rPr>
            <w:noProof/>
            <w:webHidden/>
          </w:rPr>
          <w:fldChar w:fldCharType="separate"/>
        </w:r>
        <w:r>
          <w:rPr>
            <w:noProof/>
            <w:webHidden/>
          </w:rPr>
          <w:t>13</w:t>
        </w:r>
        <w:r>
          <w:rPr>
            <w:noProof/>
            <w:webHidden/>
          </w:rPr>
          <w:fldChar w:fldCharType="end"/>
        </w:r>
      </w:hyperlink>
    </w:p>
    <w:p w14:paraId="2AAA02E0" w14:textId="521C51BB" w:rsidR="00621E81" w:rsidRDefault="009D289D" w:rsidP="00C7108B">
      <w:pPr>
        <w:spacing w:after="160"/>
      </w:pPr>
      <w:r>
        <w:fldChar w:fldCharType="end"/>
      </w:r>
    </w:p>
    <w:p w14:paraId="5EBE2CAE" w14:textId="77777777" w:rsidR="00621E81" w:rsidRDefault="00621E81">
      <w:pPr>
        <w:spacing w:after="160" w:line="259" w:lineRule="auto"/>
      </w:pPr>
    </w:p>
    <w:p w14:paraId="5D0DCAD1" w14:textId="77777777" w:rsidR="00621E81" w:rsidRDefault="00621E81">
      <w:pPr>
        <w:spacing w:after="160" w:line="259" w:lineRule="auto"/>
      </w:pPr>
    </w:p>
    <w:p w14:paraId="7D877E9F" w14:textId="77777777" w:rsidR="00621E81" w:rsidRDefault="00621E81">
      <w:pPr>
        <w:spacing w:after="160" w:line="259" w:lineRule="auto"/>
      </w:pPr>
    </w:p>
    <w:p w14:paraId="06414205" w14:textId="77777777" w:rsidR="00621E81" w:rsidRDefault="00621E81">
      <w:pPr>
        <w:spacing w:after="160" w:line="259" w:lineRule="auto"/>
      </w:pPr>
    </w:p>
    <w:p w14:paraId="4E6CD51F" w14:textId="2E40A5B3" w:rsidR="00621E81" w:rsidRDefault="00621E81" w:rsidP="00621E81">
      <w:pPr>
        <w:pStyle w:val="Heading1"/>
      </w:pPr>
      <w:bookmarkStart w:id="2" w:name="_Toc1055248"/>
      <w:r>
        <w:t>Table</w:t>
      </w:r>
      <w:r w:rsidR="00E7165F">
        <w:t>s</w:t>
      </w:r>
      <w:bookmarkEnd w:id="2"/>
    </w:p>
    <w:p w14:paraId="22FE0977" w14:textId="138AB017" w:rsidR="000F041A" w:rsidRDefault="00621E81" w:rsidP="000F041A">
      <w:pPr>
        <w:pStyle w:val="TableofFigures"/>
        <w:tabs>
          <w:tab w:val="right" w:leader="dot" w:pos="10194"/>
        </w:tabs>
        <w:spacing w:line="360" w:lineRule="auto"/>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1055226" w:history="1">
        <w:r w:rsidR="000F041A" w:rsidRPr="000A18DE">
          <w:rPr>
            <w:rStyle w:val="Hyperlink"/>
            <w:noProof/>
          </w:rPr>
          <w:t>Table 1: Ease of Measuring Successful Outcomes</w:t>
        </w:r>
        <w:r w:rsidR="000F041A">
          <w:rPr>
            <w:noProof/>
            <w:webHidden/>
          </w:rPr>
          <w:tab/>
        </w:r>
        <w:r w:rsidR="000F041A">
          <w:rPr>
            <w:noProof/>
            <w:webHidden/>
          </w:rPr>
          <w:fldChar w:fldCharType="begin"/>
        </w:r>
        <w:r w:rsidR="000F041A">
          <w:rPr>
            <w:noProof/>
            <w:webHidden/>
          </w:rPr>
          <w:instrText xml:space="preserve"> PAGEREF _Toc1055226 \h </w:instrText>
        </w:r>
        <w:r w:rsidR="000F041A">
          <w:rPr>
            <w:noProof/>
            <w:webHidden/>
          </w:rPr>
        </w:r>
        <w:r w:rsidR="000F041A">
          <w:rPr>
            <w:noProof/>
            <w:webHidden/>
          </w:rPr>
          <w:fldChar w:fldCharType="separate"/>
        </w:r>
        <w:r w:rsidR="000F041A">
          <w:rPr>
            <w:noProof/>
            <w:webHidden/>
          </w:rPr>
          <w:t>5</w:t>
        </w:r>
        <w:r w:rsidR="000F041A">
          <w:rPr>
            <w:noProof/>
            <w:webHidden/>
          </w:rPr>
          <w:fldChar w:fldCharType="end"/>
        </w:r>
      </w:hyperlink>
    </w:p>
    <w:p w14:paraId="06BDE829" w14:textId="495E3E87" w:rsidR="000F041A" w:rsidRDefault="000F041A" w:rsidP="000F041A">
      <w:pPr>
        <w:pStyle w:val="TableofFigures"/>
        <w:tabs>
          <w:tab w:val="right" w:leader="dot" w:pos="10194"/>
        </w:tabs>
        <w:spacing w:line="360" w:lineRule="auto"/>
        <w:rPr>
          <w:rFonts w:asciiTheme="minorHAnsi" w:eastAsiaTheme="minorEastAsia" w:hAnsiTheme="minorHAnsi"/>
          <w:noProof/>
          <w:sz w:val="22"/>
          <w:lang w:eastAsia="en-GB"/>
        </w:rPr>
      </w:pPr>
      <w:hyperlink w:anchor="_Toc1055227" w:history="1">
        <w:r w:rsidRPr="000A18DE">
          <w:rPr>
            <w:rStyle w:val="Hyperlink"/>
            <w:noProof/>
          </w:rPr>
          <w:t>Table 2: School of Applied Computing Google Analytics Data</w:t>
        </w:r>
        <w:r>
          <w:rPr>
            <w:noProof/>
            <w:webHidden/>
          </w:rPr>
          <w:tab/>
        </w:r>
        <w:r>
          <w:rPr>
            <w:noProof/>
            <w:webHidden/>
          </w:rPr>
          <w:fldChar w:fldCharType="begin"/>
        </w:r>
        <w:r>
          <w:rPr>
            <w:noProof/>
            <w:webHidden/>
          </w:rPr>
          <w:instrText xml:space="preserve"> PAGEREF _Toc1055227 \h </w:instrText>
        </w:r>
        <w:r>
          <w:rPr>
            <w:noProof/>
            <w:webHidden/>
          </w:rPr>
        </w:r>
        <w:r>
          <w:rPr>
            <w:noProof/>
            <w:webHidden/>
          </w:rPr>
          <w:fldChar w:fldCharType="separate"/>
        </w:r>
        <w:r>
          <w:rPr>
            <w:noProof/>
            <w:webHidden/>
          </w:rPr>
          <w:t>11</w:t>
        </w:r>
        <w:r>
          <w:rPr>
            <w:noProof/>
            <w:webHidden/>
          </w:rPr>
          <w:fldChar w:fldCharType="end"/>
        </w:r>
      </w:hyperlink>
    </w:p>
    <w:p w14:paraId="1058A40B" w14:textId="2D5EA573" w:rsidR="0029091A" w:rsidRDefault="00621E81">
      <w:pPr>
        <w:spacing w:after="160" w:line="259" w:lineRule="auto"/>
      </w:pPr>
      <w:r>
        <w:fldChar w:fldCharType="end"/>
      </w:r>
      <w:r w:rsidR="0029091A">
        <w:br w:type="page"/>
      </w:r>
    </w:p>
    <w:p w14:paraId="3C9117BB" w14:textId="77777777" w:rsidR="00876DEC" w:rsidRDefault="00876DEC" w:rsidP="00876DEC">
      <w:pPr>
        <w:pStyle w:val="Heading1"/>
      </w:pPr>
      <w:bookmarkStart w:id="3" w:name="_Toc1055249"/>
      <w:r>
        <w:lastRenderedPageBreak/>
        <w:t>Executive Summary</w:t>
      </w:r>
      <w:bookmarkEnd w:id="3"/>
    </w:p>
    <w:p w14:paraId="25483A2D" w14:textId="77777777" w:rsidR="00876DEC" w:rsidRDefault="00876DEC" w:rsidP="00876DEC">
      <w:r>
        <w:t xml:space="preserve">The purpose of the site is to </w:t>
      </w:r>
      <w:r w:rsidRPr="004219AC">
        <w:t>reach out to the wider audience</w:t>
      </w:r>
      <w:r>
        <w:t xml:space="preserve"> by</w:t>
      </w:r>
      <w:r w:rsidRPr="007536A3">
        <w:t xml:space="preserve"> </w:t>
      </w:r>
      <w:r>
        <w:t>promoting the university’s activities and courses to i</w:t>
      </w:r>
      <w:r w:rsidRPr="004219AC">
        <w:t>ndustry, stakeholders</w:t>
      </w:r>
      <w:r>
        <w:t>,</w:t>
      </w:r>
      <w:r w:rsidRPr="004219AC">
        <w:t xml:space="preserve"> </w:t>
      </w:r>
      <w:r>
        <w:t xml:space="preserve">and </w:t>
      </w:r>
      <w:r w:rsidRPr="004219AC">
        <w:t>prospective and current students.</w:t>
      </w:r>
      <w:r>
        <w:t xml:space="preserve"> It is a bilingual site that aims to provide a</w:t>
      </w:r>
      <w:r w:rsidRPr="004219AC">
        <w:t xml:space="preserve">ll </w:t>
      </w:r>
      <w:r>
        <w:t xml:space="preserve">the </w:t>
      </w:r>
      <w:r w:rsidRPr="004219AC">
        <w:t xml:space="preserve">information </w:t>
      </w:r>
      <w:r>
        <w:t xml:space="preserve">required whilst </w:t>
      </w:r>
      <w:r w:rsidRPr="004219AC">
        <w:t>provid</w:t>
      </w:r>
      <w:r>
        <w:t>ing</w:t>
      </w:r>
      <w:r w:rsidRPr="004219AC">
        <w:t xml:space="preserve"> a good user experience</w:t>
      </w:r>
      <w:r>
        <w:t>.</w:t>
      </w:r>
    </w:p>
    <w:p w14:paraId="5EEC90A2" w14:textId="77777777" w:rsidR="00876DEC" w:rsidRPr="00C90BCF" w:rsidRDefault="00876DEC" w:rsidP="00876DEC">
      <w:r>
        <w:t xml:space="preserve">The existing site has several issues regarding broken and missing links, consistency, clarity and ease of finding relevant information, out of date information regarding academy courses and open day dates on courses, and unnecessary or duplicate information and pages. Reducing the number of pages and clicks to course information reduces the drop-off rate for site visitors, and aids in finding the information they require. This is extremely prevalent within the School of Engineering pages, or those with separate pages for those with a foundation year entry option. Improving the consistency within the schools, or faculty itself can help with finding the relevant information, with options to go back from course detail pages can also help with finding relevant information. This can be achieved with the use of templates, where the links have been tested prior to the page/site becoming live. In addition, consistency with web address links would improve the overall website management. For example, for a course, faculty or school, pages could have the following URL to distinguish similar courses within different schools or faculties </w:t>
      </w:r>
      <w:r w:rsidRPr="00B87F86">
        <w:rPr>
          <w:b/>
          <w:u w:val="single"/>
        </w:rPr>
        <w:t>https://www.uwtsd.ac.uk/{Faculty/School Name}</w:t>
      </w:r>
      <w:proofErr w:type="gramStart"/>
      <w:r w:rsidRPr="00B87F86">
        <w:rPr>
          <w:b/>
          <w:u w:val="single"/>
        </w:rPr>
        <w:t>/{</w:t>
      </w:r>
      <w:proofErr w:type="gramEnd"/>
      <w:r w:rsidRPr="00B87F86">
        <w:rPr>
          <w:b/>
          <w:u w:val="single"/>
        </w:rPr>
        <w:t>Page/Course Name}</w:t>
      </w:r>
      <w:r>
        <w:t>.</w:t>
      </w:r>
    </w:p>
    <w:p w14:paraId="34759136" w14:textId="2FE9E2E4" w:rsidR="00876DEC" w:rsidRPr="00B077A1" w:rsidRDefault="00876DEC" w:rsidP="00876DEC">
      <w:r>
        <w:t>The data collected using Google Analytics displays the courses with the lowest number of page</w:t>
      </w:r>
      <w:r w:rsidR="0045230A">
        <w:t xml:space="preserve"> </w:t>
      </w:r>
      <w:r>
        <w:t>views, which are HND Electronics Engineering (162) and BSc Data and Information Systems (156). The page with the highest time spent on is page is BSc Business Information Systems (120.38 seconds), and the lowest is the homepage (42.63 seconds), which is to be expected due to the nature of homepages. Course pages are expected to have the longest time due to the need for reading course details and ensuring the information the visitors require is available.</w:t>
      </w:r>
    </w:p>
    <w:p w14:paraId="078344B7" w14:textId="06D95CB2" w:rsidR="000055AB" w:rsidRDefault="0051165C" w:rsidP="000055AB">
      <w:pPr>
        <w:pStyle w:val="Heading1"/>
      </w:pPr>
      <w:bookmarkStart w:id="4" w:name="_Toc1055250"/>
      <w:r>
        <w:t xml:space="preserve">1.0 </w:t>
      </w:r>
      <w:r w:rsidR="009D2419">
        <w:t>Introduction</w:t>
      </w:r>
      <w:bookmarkEnd w:id="4"/>
    </w:p>
    <w:p w14:paraId="6FC32963" w14:textId="66209515" w:rsidR="00C90BCF" w:rsidRPr="00C90BCF" w:rsidRDefault="00FF34FF" w:rsidP="00C90BCF">
      <w:r>
        <w:t xml:space="preserve">This report outlines the use of Google Analytics to analyse the University of Wales Trinity Saint David (UWTSD) Faculty of Architecture, Computing and Engineering (FACE) website. </w:t>
      </w:r>
      <w:r w:rsidR="006F4AEC">
        <w:t>This repor</w:t>
      </w:r>
      <w:r w:rsidR="00FB7AFA">
        <w:t>t</w:t>
      </w:r>
      <w:r>
        <w:t xml:space="preserve"> highlights the purpose </w:t>
      </w:r>
      <w:r w:rsidR="00FB7AFA">
        <w:t xml:space="preserve">of the website </w:t>
      </w:r>
      <w:r>
        <w:t>and its intended goals, with several pathways to achieve the</w:t>
      </w:r>
      <w:r w:rsidR="00FB7AFA">
        <w:t>se goals</w:t>
      </w:r>
      <w:r>
        <w:t>. This is then evaluated against good web marketing practices</w:t>
      </w:r>
      <w:r w:rsidR="00D2036C">
        <w:t>, indicating the expected user actions by the creation of a site map.</w:t>
      </w:r>
    </w:p>
    <w:p w14:paraId="3395F1B0" w14:textId="32B43234" w:rsidR="00642251" w:rsidRPr="00642251" w:rsidRDefault="0051165C" w:rsidP="00642251">
      <w:pPr>
        <w:pStyle w:val="Heading1"/>
      </w:pPr>
      <w:bookmarkStart w:id="5" w:name="_Toc1055251"/>
      <w:r>
        <w:lastRenderedPageBreak/>
        <w:t xml:space="preserve">2.0 </w:t>
      </w:r>
      <w:r w:rsidR="00642251">
        <w:t>Purpose</w:t>
      </w:r>
      <w:bookmarkEnd w:id="5"/>
    </w:p>
    <w:p w14:paraId="6B473EBF" w14:textId="3BDD0F1C" w:rsidR="007536A3" w:rsidRDefault="008B4914" w:rsidP="00C90BCF">
      <w:r>
        <w:t xml:space="preserve">The website is an informational site. </w:t>
      </w:r>
      <w:r w:rsidR="007536A3">
        <w:t xml:space="preserve">Its purpose is to </w:t>
      </w:r>
      <w:r w:rsidR="007536A3" w:rsidRPr="004219AC">
        <w:t>reach out to the wider audience</w:t>
      </w:r>
      <w:r w:rsidR="007536A3">
        <w:t xml:space="preserve"> by</w:t>
      </w:r>
      <w:r w:rsidR="007536A3" w:rsidRPr="007536A3">
        <w:t xml:space="preserve"> </w:t>
      </w:r>
      <w:r w:rsidR="007536A3">
        <w:t>promoting the university’s activities and courses to i</w:t>
      </w:r>
      <w:r w:rsidR="007536A3" w:rsidRPr="004219AC">
        <w:t>ndustry, stakeholders</w:t>
      </w:r>
      <w:r w:rsidR="007536A3">
        <w:t>,</w:t>
      </w:r>
      <w:r w:rsidR="007536A3" w:rsidRPr="004219AC">
        <w:t xml:space="preserve"> </w:t>
      </w:r>
      <w:r w:rsidR="007536A3">
        <w:t xml:space="preserve">and </w:t>
      </w:r>
      <w:r w:rsidR="007536A3" w:rsidRPr="004219AC">
        <w:t>prospective and current students.</w:t>
      </w:r>
      <w:r w:rsidR="007536A3">
        <w:t xml:space="preserve"> </w:t>
      </w:r>
      <w:r w:rsidR="005414D5">
        <w:t xml:space="preserve">The site is </w:t>
      </w:r>
      <w:r w:rsidR="005414D5" w:rsidRPr="005414D5">
        <w:t>updated every time minor modifications or course changes are required.</w:t>
      </w:r>
    </w:p>
    <w:p w14:paraId="5CBB14A6" w14:textId="4EC8B7F1" w:rsidR="00642251" w:rsidRDefault="0051165C" w:rsidP="00642251">
      <w:pPr>
        <w:pStyle w:val="Heading1"/>
      </w:pPr>
      <w:bookmarkStart w:id="6" w:name="_Toc1055252"/>
      <w:r>
        <w:t xml:space="preserve">3.0 </w:t>
      </w:r>
      <w:r w:rsidR="00642251">
        <w:t>Aims</w:t>
      </w:r>
      <w:bookmarkEnd w:id="6"/>
    </w:p>
    <w:p w14:paraId="5A9036F1" w14:textId="6B4BF9CD" w:rsidR="007536A3" w:rsidRDefault="007536A3" w:rsidP="00C90BCF">
      <w:r>
        <w:t>Its aims are as follows:</w:t>
      </w:r>
    </w:p>
    <w:p w14:paraId="1AB46058" w14:textId="2A0110CD" w:rsidR="007536A3" w:rsidRPr="004219AC" w:rsidRDefault="007536A3" w:rsidP="0051165C">
      <w:pPr>
        <w:pStyle w:val="ListParagraph"/>
      </w:pPr>
      <w:r>
        <w:t>To provide a</w:t>
      </w:r>
      <w:r w:rsidRPr="004219AC">
        <w:t xml:space="preserve">ll </w:t>
      </w:r>
      <w:r>
        <w:t xml:space="preserve">the </w:t>
      </w:r>
      <w:r w:rsidRPr="004219AC">
        <w:t xml:space="preserve">information </w:t>
      </w:r>
      <w:r>
        <w:t xml:space="preserve">required </w:t>
      </w:r>
      <w:r w:rsidRPr="004219AC">
        <w:t>for prospective and current students, industry partners, and provide a good user experience whilst this occurs.</w:t>
      </w:r>
    </w:p>
    <w:p w14:paraId="14E0D9DA" w14:textId="639516D2" w:rsidR="007536A3" w:rsidRPr="004219AC" w:rsidRDefault="00E424B3" w:rsidP="0051165C">
      <w:pPr>
        <w:pStyle w:val="ListParagraph"/>
      </w:pPr>
      <w:r>
        <w:t>To find</w:t>
      </w:r>
      <w:r w:rsidR="007536A3" w:rsidRPr="004219AC">
        <w:t xml:space="preserve"> out the number of applicants and those that request additional information, determining geographical regions in which to target marketing activities.</w:t>
      </w:r>
    </w:p>
    <w:p w14:paraId="1112376C" w14:textId="6EC4B6CC" w:rsidR="007536A3" w:rsidRDefault="007536A3" w:rsidP="0051165C">
      <w:pPr>
        <w:pStyle w:val="ListParagraph"/>
      </w:pPr>
      <w:r w:rsidRPr="004219AC">
        <w:t>T</w:t>
      </w:r>
      <w:r w:rsidR="00E424B3">
        <w:t>o effectively</w:t>
      </w:r>
      <w:r w:rsidRPr="004219AC">
        <w:t xml:space="preserve"> choos</w:t>
      </w:r>
      <w:r w:rsidR="00E424B3">
        <w:t>e</w:t>
      </w:r>
      <w:r w:rsidRPr="004219AC">
        <w:t xml:space="preserve"> key words and phrases</w:t>
      </w:r>
      <w:r w:rsidR="00E424B3">
        <w:t xml:space="preserve"> for</w:t>
      </w:r>
      <w:r w:rsidRPr="004219AC">
        <w:t xml:space="preserve"> search engine optimisation (SEO) within the faculty to ease up the speed of searching for the relevant information.</w:t>
      </w:r>
    </w:p>
    <w:p w14:paraId="6926C64E" w14:textId="2F01664D" w:rsidR="00953851" w:rsidRPr="004219AC" w:rsidRDefault="00953851" w:rsidP="0051165C">
      <w:pPr>
        <w:pStyle w:val="ListParagraph"/>
      </w:pPr>
      <w:r>
        <w:t>A f</w:t>
      </w:r>
      <w:r w:rsidRPr="004219AC">
        <w:t>lat form site, with minimal numbers of clicks to achieve the visitors aims.</w:t>
      </w:r>
    </w:p>
    <w:p w14:paraId="0F9286B7" w14:textId="77777777" w:rsidR="00953851" w:rsidRPr="004219AC" w:rsidRDefault="00953851" w:rsidP="0051165C">
      <w:pPr>
        <w:pStyle w:val="ListParagraph"/>
      </w:pPr>
      <w:r w:rsidRPr="004219AC">
        <w:t>Mobile friendly and responsive, with the key information at the top of the site.</w:t>
      </w:r>
    </w:p>
    <w:p w14:paraId="0346CEEF" w14:textId="77777777" w:rsidR="00953851" w:rsidRPr="004219AC" w:rsidRDefault="00953851" w:rsidP="0051165C">
      <w:pPr>
        <w:pStyle w:val="ListParagraph"/>
      </w:pPr>
      <w:r w:rsidRPr="004219AC">
        <w:t>User friendly for all, which is attractive to the main target audience (16/7+).</w:t>
      </w:r>
    </w:p>
    <w:p w14:paraId="4E7D5FFE" w14:textId="1FF097B3" w:rsidR="00953851" w:rsidRPr="004219AC" w:rsidRDefault="00953851" w:rsidP="0051165C">
      <w:pPr>
        <w:pStyle w:val="ListParagraph"/>
      </w:pPr>
      <w:r w:rsidRPr="004219AC">
        <w:t>Use the bilingual service</w:t>
      </w:r>
      <w:r>
        <w:t xml:space="preserve"> as the content is available in Welsh and English</w:t>
      </w:r>
      <w:r w:rsidR="00411E3F">
        <w:t>.</w:t>
      </w:r>
    </w:p>
    <w:p w14:paraId="3180E1E1" w14:textId="404496C9" w:rsidR="00642251" w:rsidRDefault="00211E36" w:rsidP="00642251">
      <w:pPr>
        <w:pStyle w:val="Heading1"/>
      </w:pPr>
      <w:bookmarkStart w:id="7" w:name="_Toc1055253"/>
      <w:r>
        <w:t xml:space="preserve">4.0 </w:t>
      </w:r>
      <w:r w:rsidR="00642251">
        <w:t>Successful Outcomes</w:t>
      </w:r>
      <w:bookmarkEnd w:id="7"/>
    </w:p>
    <w:p w14:paraId="788ABD04" w14:textId="0DB448F7" w:rsidR="00A92770" w:rsidRDefault="008B4914" w:rsidP="00C90BCF">
      <w:r>
        <w:t>The</w:t>
      </w:r>
      <w:r w:rsidR="00A018EB">
        <w:t xml:space="preserve">re </w:t>
      </w:r>
      <w:r w:rsidR="00642251">
        <w:t>is</w:t>
      </w:r>
      <w:r w:rsidR="00A018EB">
        <w:t xml:space="preserve"> a combination of successful outcomes for </w:t>
      </w:r>
      <w:r w:rsidR="00621E81">
        <w:t>each</w:t>
      </w:r>
      <w:r w:rsidR="00A018EB">
        <w:t xml:space="preserve"> type of visitors, and are as follows</w:t>
      </w:r>
      <w:r w:rsidR="00A92770">
        <w:t>:</w:t>
      </w:r>
    </w:p>
    <w:p w14:paraId="3EC7E490" w14:textId="77777777" w:rsidR="00635392" w:rsidRDefault="00A018EB" w:rsidP="00635392">
      <w:r w:rsidRPr="004219AC">
        <w:t xml:space="preserve">For prospective students, this can be: number of clicks, course programmes viewed, their mode of study, </w:t>
      </w:r>
      <w:r>
        <w:t>requesting</w:t>
      </w:r>
      <w:r w:rsidRPr="004219AC">
        <w:t xml:space="preserve"> additional information</w:t>
      </w:r>
      <w:r>
        <w:t xml:space="preserve">, </w:t>
      </w:r>
      <w:r w:rsidR="005414D5">
        <w:t xml:space="preserve">completing a visit/open/taster day form, </w:t>
      </w:r>
      <w:r>
        <w:t>or applying through UCAS/ online application form.</w:t>
      </w:r>
      <w:r w:rsidRPr="004219AC">
        <w:t xml:space="preserve"> If they know the course, then t</w:t>
      </w:r>
      <w:r>
        <w:t>his</w:t>
      </w:r>
      <w:r w:rsidRPr="004219AC">
        <w:t xml:space="preserve"> will include looking for the employment opportunities, additional features, professional accreditations and modules.</w:t>
      </w:r>
      <w:r w:rsidR="00635392" w:rsidRPr="00635392">
        <w:t xml:space="preserve"> </w:t>
      </w:r>
    </w:p>
    <w:p w14:paraId="1939C3CA" w14:textId="18A2F619" w:rsidR="00635392" w:rsidRPr="004219AC" w:rsidRDefault="00635392" w:rsidP="00635392">
      <w:r w:rsidRPr="004219AC">
        <w:t xml:space="preserve">For current students, this can be: term times, scholarships and bursaries, </w:t>
      </w:r>
      <w:r>
        <w:t xml:space="preserve">quick links, </w:t>
      </w:r>
      <w:r w:rsidRPr="004219AC">
        <w:t xml:space="preserve">Moodle, library, </w:t>
      </w:r>
      <w:proofErr w:type="spellStart"/>
      <w:r w:rsidRPr="004219AC">
        <w:t>MyDay</w:t>
      </w:r>
      <w:proofErr w:type="spellEnd"/>
      <w:r>
        <w:t>,</w:t>
      </w:r>
      <w:r w:rsidRPr="004219AC">
        <w:t xml:space="preserve"> or </w:t>
      </w:r>
      <w:proofErr w:type="spellStart"/>
      <w:r w:rsidRPr="004219AC">
        <w:t>MyTSD</w:t>
      </w:r>
      <w:proofErr w:type="spellEnd"/>
      <w:r w:rsidRPr="004219AC">
        <w:t>.</w:t>
      </w:r>
    </w:p>
    <w:p w14:paraId="5818ED02" w14:textId="77777777" w:rsidR="00635392" w:rsidRDefault="00635392" w:rsidP="00635392">
      <w:r w:rsidRPr="004219AC">
        <w:t>For industry partners, this can include: collaboration with the university, training opportunities, or research.</w:t>
      </w:r>
    </w:p>
    <w:p w14:paraId="4F49414A" w14:textId="668A5DD5" w:rsidR="00635392" w:rsidRPr="004219AC" w:rsidRDefault="00635392" w:rsidP="00635392">
      <w:r w:rsidRPr="004219AC">
        <w:t xml:space="preserve">There are </w:t>
      </w:r>
      <w:r>
        <w:t>high</w:t>
      </w:r>
      <w:r w:rsidRPr="004219AC">
        <w:t xml:space="preserve"> levels of traffic around the UCAS deadline (January), </w:t>
      </w:r>
      <w:r w:rsidR="00AC5A55">
        <w:t>which</w:t>
      </w:r>
      <w:r w:rsidRPr="004219AC">
        <w:t xml:space="preserve"> </w:t>
      </w:r>
      <w:r w:rsidR="00AC5A55">
        <w:t>decreases after Easter.</w:t>
      </w:r>
      <w:r w:rsidRPr="004219AC">
        <w:t xml:space="preserve"> </w:t>
      </w:r>
      <w:r w:rsidR="00AC5A55">
        <w:t>This</w:t>
      </w:r>
      <w:r w:rsidRPr="004219AC">
        <w:t xml:space="preserve"> is the most critical period for the university/ faculty, visitors </w:t>
      </w:r>
      <w:r w:rsidR="00AC5A55">
        <w:t>looking</w:t>
      </w:r>
      <w:r w:rsidRPr="004219AC">
        <w:t xml:space="preserve"> for alternate universities </w:t>
      </w:r>
      <w:r w:rsidR="00AC5A55">
        <w:t>in anticipation of entering clearing</w:t>
      </w:r>
      <w:r w:rsidRPr="004219AC">
        <w:t xml:space="preserve"> or searching for the following academic year.</w:t>
      </w:r>
    </w:p>
    <w:p w14:paraId="2C6D44FF" w14:textId="15984D18" w:rsidR="00A018EB" w:rsidRDefault="00635392" w:rsidP="00A018EB">
      <w:r w:rsidRPr="004219AC">
        <w:lastRenderedPageBreak/>
        <w:t>Ideally, visitors should only need to visit the site once if they can get all the information they need. Ideally, the path should be course, then onto UCAS, although student services, accommodation and finance are also typical paths.</w:t>
      </w:r>
    </w:p>
    <w:tbl>
      <w:tblPr>
        <w:tblStyle w:val="TableGrid"/>
        <w:tblW w:w="0" w:type="auto"/>
        <w:tblLook w:val="04A0" w:firstRow="1" w:lastRow="0" w:firstColumn="1" w:lastColumn="0" w:noHBand="0" w:noVBand="1"/>
      </w:tblPr>
      <w:tblGrid>
        <w:gridCol w:w="5240"/>
        <w:gridCol w:w="4954"/>
      </w:tblGrid>
      <w:tr w:rsidR="00E7165F" w14:paraId="0C952FC1" w14:textId="77777777" w:rsidTr="00B72209">
        <w:tc>
          <w:tcPr>
            <w:tcW w:w="5240" w:type="dxa"/>
          </w:tcPr>
          <w:p w14:paraId="2372EC2B" w14:textId="2B381D1A" w:rsidR="00E7165F" w:rsidRPr="00B72209" w:rsidRDefault="00E7165F" w:rsidP="00B72209">
            <w:pPr>
              <w:jc w:val="center"/>
              <w:rPr>
                <w:b/>
                <w:sz w:val="28"/>
                <w:u w:val="single"/>
              </w:rPr>
            </w:pPr>
            <w:r w:rsidRPr="00B72209">
              <w:rPr>
                <w:b/>
                <w:sz w:val="28"/>
                <w:u w:val="single"/>
              </w:rPr>
              <w:t>Successful Outcome</w:t>
            </w:r>
          </w:p>
        </w:tc>
        <w:tc>
          <w:tcPr>
            <w:tcW w:w="4954" w:type="dxa"/>
          </w:tcPr>
          <w:p w14:paraId="0ADAF27C" w14:textId="61584A1A" w:rsidR="00E7165F" w:rsidRPr="00B72209" w:rsidRDefault="00E7165F" w:rsidP="00B72209">
            <w:pPr>
              <w:jc w:val="center"/>
              <w:rPr>
                <w:b/>
                <w:sz w:val="28"/>
                <w:u w:val="single"/>
              </w:rPr>
            </w:pPr>
            <w:r w:rsidRPr="00B72209">
              <w:rPr>
                <w:b/>
                <w:sz w:val="28"/>
                <w:u w:val="single"/>
              </w:rPr>
              <w:t>Ease of Measuring Success</w:t>
            </w:r>
          </w:p>
        </w:tc>
      </w:tr>
      <w:tr w:rsidR="00E7165F" w14:paraId="16FA50B8" w14:textId="77777777" w:rsidTr="00B72209">
        <w:tc>
          <w:tcPr>
            <w:tcW w:w="5240" w:type="dxa"/>
          </w:tcPr>
          <w:p w14:paraId="5255B523" w14:textId="7A248751" w:rsidR="00E7165F" w:rsidRDefault="00E7165F" w:rsidP="00E1368A">
            <w:pPr>
              <w:spacing w:after="0"/>
            </w:pPr>
            <w:r>
              <w:t>N</w:t>
            </w:r>
            <w:r w:rsidRPr="004219AC">
              <w:t>umber of clicks</w:t>
            </w:r>
            <w:r w:rsidR="00E1368A">
              <w:t>/</w:t>
            </w:r>
            <w:r>
              <w:t xml:space="preserve"> </w:t>
            </w:r>
            <w:r w:rsidR="00E1368A">
              <w:t>c</w:t>
            </w:r>
            <w:r w:rsidR="00E1368A" w:rsidRPr="004219AC">
              <w:t>ourse programmes viewed</w:t>
            </w:r>
          </w:p>
        </w:tc>
        <w:tc>
          <w:tcPr>
            <w:tcW w:w="4954" w:type="dxa"/>
          </w:tcPr>
          <w:p w14:paraId="3D12D821" w14:textId="4B08BF50" w:rsidR="00E7165F" w:rsidRDefault="00E1368A" w:rsidP="00E1368A">
            <w:pPr>
              <w:spacing w:after="0"/>
            </w:pPr>
            <w:r>
              <w:t>Medium - although Google analytics does not give you this information clearly and easily, it does provide you with a flow map, highlighting routes and page details. This requires practice to ensure success.</w:t>
            </w:r>
          </w:p>
        </w:tc>
      </w:tr>
      <w:tr w:rsidR="00E7165F" w14:paraId="20750284" w14:textId="77777777" w:rsidTr="00B72209">
        <w:tc>
          <w:tcPr>
            <w:tcW w:w="5240" w:type="dxa"/>
          </w:tcPr>
          <w:p w14:paraId="4C80AE3E" w14:textId="1F7226D7" w:rsidR="00E7165F" w:rsidRDefault="00E7165F" w:rsidP="00E1368A">
            <w:pPr>
              <w:spacing w:after="0"/>
            </w:pPr>
            <w:r>
              <w:t>M</w:t>
            </w:r>
            <w:r w:rsidRPr="004219AC">
              <w:t>ode</w:t>
            </w:r>
            <w:r>
              <w:t>s</w:t>
            </w:r>
            <w:r w:rsidRPr="004219AC">
              <w:t xml:space="preserve"> of study</w:t>
            </w:r>
          </w:p>
        </w:tc>
        <w:tc>
          <w:tcPr>
            <w:tcW w:w="4954" w:type="dxa"/>
          </w:tcPr>
          <w:p w14:paraId="7FA9642D" w14:textId="66682DE0" w:rsidR="00E7165F" w:rsidRDefault="00635392" w:rsidP="00E1368A">
            <w:pPr>
              <w:spacing w:after="0"/>
            </w:pPr>
            <w:r>
              <w:t>Easy – can use eye tracking software to measure the interest on the page, although applicant information can be used to supplement this data</w:t>
            </w:r>
            <w:r w:rsidR="00E1368A">
              <w:t>.</w:t>
            </w:r>
          </w:p>
        </w:tc>
      </w:tr>
      <w:tr w:rsidR="00E7165F" w14:paraId="01A71EDB" w14:textId="77777777" w:rsidTr="00B72209">
        <w:tc>
          <w:tcPr>
            <w:tcW w:w="5240" w:type="dxa"/>
          </w:tcPr>
          <w:p w14:paraId="43EE58A5" w14:textId="2D825E2A" w:rsidR="00E7165F" w:rsidRDefault="00E7165F" w:rsidP="00E1368A">
            <w:pPr>
              <w:spacing w:after="0"/>
            </w:pPr>
            <w:r>
              <w:t>Requesting</w:t>
            </w:r>
            <w:r w:rsidRPr="004219AC">
              <w:t xml:space="preserve"> additional information</w:t>
            </w:r>
            <w:r w:rsidR="00635392">
              <w:t>/ completing a visit/open/taster day form</w:t>
            </w:r>
          </w:p>
        </w:tc>
        <w:tc>
          <w:tcPr>
            <w:tcW w:w="4954" w:type="dxa"/>
          </w:tcPr>
          <w:p w14:paraId="29CB91DA" w14:textId="04F4D964" w:rsidR="00E7165F" w:rsidRDefault="00E7165F" w:rsidP="00E1368A">
            <w:pPr>
              <w:spacing w:after="0"/>
            </w:pPr>
            <w:r>
              <w:t>Easy – can tell by the number of successful forms completed</w:t>
            </w:r>
            <w:r w:rsidR="00E1368A">
              <w:t>, or the number of requests</w:t>
            </w:r>
            <w:r>
              <w:t>.</w:t>
            </w:r>
          </w:p>
        </w:tc>
      </w:tr>
      <w:tr w:rsidR="00E7165F" w14:paraId="383E66C9" w14:textId="77777777" w:rsidTr="00B72209">
        <w:tc>
          <w:tcPr>
            <w:tcW w:w="5240" w:type="dxa"/>
          </w:tcPr>
          <w:p w14:paraId="3D7776C3" w14:textId="25A4206E" w:rsidR="00E7165F" w:rsidRDefault="00B72209" w:rsidP="00E1368A">
            <w:pPr>
              <w:spacing w:after="0"/>
            </w:pPr>
            <w:r>
              <w:t>A</w:t>
            </w:r>
            <w:r w:rsidR="00E7165F">
              <w:t>pplying through UCAS/ online application form</w:t>
            </w:r>
          </w:p>
        </w:tc>
        <w:tc>
          <w:tcPr>
            <w:tcW w:w="4954" w:type="dxa"/>
          </w:tcPr>
          <w:p w14:paraId="2B13F8D9" w14:textId="3E7EEAE5" w:rsidR="00E7165F" w:rsidRDefault="00635392" w:rsidP="0045230A">
            <w:pPr>
              <w:spacing w:after="0"/>
            </w:pPr>
            <w:r>
              <w:t xml:space="preserve">Hard – Google Analytics does not provide you where </w:t>
            </w:r>
            <w:r w:rsidR="0045230A">
              <w:t xml:space="preserve">the </w:t>
            </w:r>
            <w:proofErr w:type="gramStart"/>
            <w:r>
              <w:t>users</w:t>
            </w:r>
            <w:proofErr w:type="gramEnd"/>
            <w:r>
              <w:t xml:space="preserve"> next page is </w:t>
            </w:r>
            <w:r w:rsidR="0045230A">
              <w:t>outside of the site</w:t>
            </w:r>
            <w:r>
              <w:t xml:space="preserve">. The </w:t>
            </w:r>
            <w:r w:rsidR="0045230A">
              <w:t xml:space="preserve">numbers for the </w:t>
            </w:r>
            <w:r>
              <w:t>online application for postgraduate students is easier though.</w:t>
            </w:r>
          </w:p>
        </w:tc>
      </w:tr>
      <w:tr w:rsidR="00E7165F" w14:paraId="60AD81F9" w14:textId="77777777" w:rsidTr="00B72209">
        <w:tc>
          <w:tcPr>
            <w:tcW w:w="5240" w:type="dxa"/>
          </w:tcPr>
          <w:p w14:paraId="4CFA1193" w14:textId="0A214533" w:rsidR="00E7165F" w:rsidRDefault="00E7165F" w:rsidP="00E1368A">
            <w:pPr>
              <w:spacing w:after="0"/>
            </w:pPr>
            <w:r>
              <w:t>Finding data on the same page</w:t>
            </w:r>
          </w:p>
        </w:tc>
        <w:tc>
          <w:tcPr>
            <w:tcW w:w="4954" w:type="dxa"/>
          </w:tcPr>
          <w:p w14:paraId="3081051A" w14:textId="0DC2DAB7" w:rsidR="00E7165F" w:rsidRDefault="00E7165F" w:rsidP="00E1368A">
            <w:pPr>
              <w:keepNext/>
              <w:spacing w:after="0"/>
            </w:pPr>
            <w:r>
              <w:t>Easy – can use eye tracking software to measure this, or a walkthrough of the page, where someone provides a goal to a user, and they measure the time taken to achieve that goal.</w:t>
            </w:r>
          </w:p>
        </w:tc>
      </w:tr>
    </w:tbl>
    <w:p w14:paraId="69DB8F35" w14:textId="1F754A8E" w:rsidR="00E7165F" w:rsidRPr="004219AC" w:rsidRDefault="00B72209" w:rsidP="00E1368A">
      <w:pPr>
        <w:pStyle w:val="Caption"/>
        <w:jc w:val="center"/>
      </w:pPr>
      <w:bookmarkStart w:id="8" w:name="_Toc1055226"/>
      <w:r>
        <w:t xml:space="preserve">Table </w:t>
      </w:r>
      <w:r w:rsidR="00DB3D00">
        <w:rPr>
          <w:noProof/>
        </w:rPr>
        <w:fldChar w:fldCharType="begin"/>
      </w:r>
      <w:r w:rsidR="00DB3D00">
        <w:rPr>
          <w:noProof/>
        </w:rPr>
        <w:instrText xml:space="preserve"> SEQ Table \* ARABIC </w:instrText>
      </w:r>
      <w:r w:rsidR="00DB3D00">
        <w:rPr>
          <w:noProof/>
        </w:rPr>
        <w:fldChar w:fldCharType="separate"/>
      </w:r>
      <w:r>
        <w:rPr>
          <w:noProof/>
        </w:rPr>
        <w:t>1</w:t>
      </w:r>
      <w:r w:rsidR="00DB3D00">
        <w:rPr>
          <w:noProof/>
        </w:rPr>
        <w:fldChar w:fldCharType="end"/>
      </w:r>
      <w:r>
        <w:t>: Ease of Measuring Successful Outcomes</w:t>
      </w:r>
      <w:bookmarkEnd w:id="8"/>
    </w:p>
    <w:p w14:paraId="15EE4471" w14:textId="2E0F750C" w:rsidR="009D289D" w:rsidRDefault="00211E36" w:rsidP="009D289D">
      <w:pPr>
        <w:pStyle w:val="Heading1"/>
      </w:pPr>
      <w:bookmarkStart w:id="9" w:name="_Toc1055254"/>
      <w:r>
        <w:t xml:space="preserve">5.0 </w:t>
      </w:r>
      <w:r w:rsidR="009D289D">
        <w:t>Website Management</w:t>
      </w:r>
      <w:bookmarkEnd w:id="9"/>
    </w:p>
    <w:p w14:paraId="70C46835" w14:textId="4FF234DE" w:rsidR="009D289D" w:rsidRPr="004219AC" w:rsidRDefault="009D289D" w:rsidP="009D289D">
      <w:r w:rsidRPr="004219AC">
        <w:t xml:space="preserve">The web marketing team is responsible for updating the site. The team consists of 3 or 4 people, with one in charge, who approves changes to the site. There are also </w:t>
      </w:r>
      <w:r>
        <w:t>several</w:t>
      </w:r>
      <w:r w:rsidRPr="004219AC">
        <w:t xml:space="preserve"> members of </w:t>
      </w:r>
      <w:r w:rsidR="000F041A">
        <w:t xml:space="preserve">the </w:t>
      </w:r>
      <w:r w:rsidRPr="004219AC">
        <w:t>S</w:t>
      </w:r>
      <w:r w:rsidR="000F041A">
        <w:t xml:space="preserve">chool </w:t>
      </w:r>
      <w:r w:rsidRPr="004219AC">
        <w:t>o</w:t>
      </w:r>
      <w:r w:rsidR="000F041A">
        <w:t xml:space="preserve">f </w:t>
      </w:r>
      <w:r w:rsidRPr="004219AC">
        <w:t>A</w:t>
      </w:r>
      <w:r w:rsidR="000F041A">
        <w:t xml:space="preserve">pplied </w:t>
      </w:r>
      <w:r w:rsidRPr="004219AC">
        <w:t>C</w:t>
      </w:r>
      <w:r w:rsidR="000F041A">
        <w:t>omputing</w:t>
      </w:r>
      <w:r w:rsidRPr="004219AC">
        <w:t xml:space="preserve"> who have permission to make changes to the site. This works on a ticketing system, with the changes made using the T4 content management system.</w:t>
      </w:r>
    </w:p>
    <w:p w14:paraId="39DEAC32" w14:textId="77777777" w:rsidR="009D289D" w:rsidRPr="004219AC" w:rsidRDefault="009D289D" w:rsidP="009D289D">
      <w:r w:rsidRPr="004219AC">
        <w:lastRenderedPageBreak/>
        <w:t>Programme directors are responsible for updating their courses and its content, and the links on the page. Th</w:t>
      </w:r>
      <w:r>
        <w:t>ese updates</w:t>
      </w:r>
      <w:r w:rsidRPr="004219AC">
        <w:t xml:space="preserve"> reflect changes to the courses every year</w:t>
      </w:r>
      <w:r>
        <w:t xml:space="preserve">. </w:t>
      </w:r>
      <w:r w:rsidRPr="004219AC">
        <w:t xml:space="preserve">The Trades Description Act ensures that the information provided is </w:t>
      </w:r>
      <w:r>
        <w:t>up-to-date</w:t>
      </w:r>
      <w:r w:rsidRPr="004219AC">
        <w:t xml:space="preserve"> </w:t>
      </w:r>
      <w:r>
        <w:t>and</w:t>
      </w:r>
      <w:r w:rsidRPr="004219AC">
        <w:t xml:space="preserve"> accurate.</w:t>
      </w:r>
    </w:p>
    <w:p w14:paraId="47204BAC" w14:textId="37DE995A" w:rsidR="00C90BCF" w:rsidRDefault="00211E36" w:rsidP="00C90BCF">
      <w:pPr>
        <w:pStyle w:val="Heading1"/>
      </w:pPr>
      <w:bookmarkStart w:id="10" w:name="_Toc1055255"/>
      <w:r>
        <w:t xml:space="preserve">6.0 </w:t>
      </w:r>
      <w:r w:rsidR="00C56F4E">
        <w:t>E</w:t>
      </w:r>
      <w:r w:rsidR="00C90BCF" w:rsidRPr="005058E9">
        <w:t xml:space="preserve">ffectiveness of </w:t>
      </w:r>
      <w:r w:rsidR="00C56F4E" w:rsidRPr="005058E9">
        <w:t xml:space="preserve">Original Design </w:t>
      </w:r>
      <w:r w:rsidR="00C56F4E">
        <w:t>Using G</w:t>
      </w:r>
      <w:bookmarkStart w:id="11" w:name="_Hlk534819017"/>
      <w:r w:rsidR="00C90BCF" w:rsidRPr="005058E9">
        <w:t xml:space="preserve">ood </w:t>
      </w:r>
      <w:r w:rsidR="00C56F4E" w:rsidRPr="005058E9">
        <w:t>Web Marketing Practices</w:t>
      </w:r>
      <w:bookmarkEnd w:id="10"/>
    </w:p>
    <w:p w14:paraId="3DFC7D20" w14:textId="31C0BE85" w:rsidR="00EA4BE8" w:rsidRPr="00EA4BE8" w:rsidRDefault="00211E36" w:rsidP="00EA4BE8">
      <w:pPr>
        <w:pStyle w:val="Heading2"/>
      </w:pPr>
      <w:bookmarkStart w:id="12" w:name="_Toc1055256"/>
      <w:r>
        <w:t xml:space="preserve">6.1 </w:t>
      </w:r>
      <w:r w:rsidR="00EA4BE8">
        <w:t>Issues with Faculty Pages</w:t>
      </w:r>
      <w:bookmarkEnd w:id="12"/>
    </w:p>
    <w:bookmarkEnd w:id="11"/>
    <w:p w14:paraId="665B06F8" w14:textId="72C89158" w:rsidR="00C90BCF" w:rsidRDefault="009961DD" w:rsidP="00C90BCF">
      <w:r>
        <w:t>The</w:t>
      </w:r>
      <w:r w:rsidR="0051165C">
        <w:t>re is an extensive and detailed list of issues regarding the f</w:t>
      </w:r>
      <w:r w:rsidR="007C357D">
        <w:t>aculty</w:t>
      </w:r>
      <w:r w:rsidR="001E55EA">
        <w:t xml:space="preserve"> pages</w:t>
      </w:r>
      <w:r w:rsidR="0051165C">
        <w:t xml:space="preserve"> in Appendix 2. This list was</w:t>
      </w:r>
      <w:r>
        <w:t xml:space="preserve"> </w:t>
      </w:r>
      <w:r w:rsidR="002078DD">
        <w:t>compiled on</w:t>
      </w:r>
      <w:r w:rsidR="00A72503">
        <w:t xml:space="preserve"> </w:t>
      </w:r>
      <w:r>
        <w:t>0</w:t>
      </w:r>
      <w:r w:rsidR="00A27819">
        <w:t>9/01/2018</w:t>
      </w:r>
      <w:r w:rsidR="0051165C">
        <w:t xml:space="preserve">, and is summarised </w:t>
      </w:r>
      <w:r w:rsidR="00303147">
        <w:t>into the following four points</w:t>
      </w:r>
      <w:r w:rsidR="00A72503">
        <w:t>:</w:t>
      </w:r>
    </w:p>
    <w:p w14:paraId="463574A2" w14:textId="2EFADC41" w:rsidR="0051165C" w:rsidRDefault="0051165C" w:rsidP="00303147">
      <w:pPr>
        <w:pStyle w:val="ListParagraph"/>
        <w:numPr>
          <w:ilvl w:val="0"/>
          <w:numId w:val="18"/>
        </w:numPr>
      </w:pPr>
      <w:r>
        <w:t xml:space="preserve">Missing and broken links as found on </w:t>
      </w:r>
      <w:r w:rsidR="00303147">
        <w:t>school visits and course pages.</w:t>
      </w:r>
    </w:p>
    <w:p w14:paraId="68E06D6C" w14:textId="62D37BF9" w:rsidR="00303147" w:rsidRDefault="00303147" w:rsidP="00303147">
      <w:pPr>
        <w:pStyle w:val="ListParagraph"/>
        <w:numPr>
          <w:ilvl w:val="0"/>
          <w:numId w:val="18"/>
        </w:numPr>
      </w:pPr>
      <w:r>
        <w:t>Outdated information as found on Contact Us and IT Academy pages.</w:t>
      </w:r>
    </w:p>
    <w:p w14:paraId="6647F07C" w14:textId="595F0D5A" w:rsidR="00303147" w:rsidRDefault="00303147" w:rsidP="00303147">
      <w:pPr>
        <w:pStyle w:val="ListParagraph"/>
        <w:numPr>
          <w:ilvl w:val="0"/>
          <w:numId w:val="18"/>
        </w:numPr>
      </w:pPr>
      <w:r>
        <w:t>Hard to read text and information as found on the School of Engineering homepage.</w:t>
      </w:r>
    </w:p>
    <w:p w14:paraId="2E90154E" w14:textId="248F8A7E" w:rsidR="00303147" w:rsidRDefault="00303147" w:rsidP="00303147">
      <w:pPr>
        <w:pStyle w:val="ListParagraph"/>
        <w:numPr>
          <w:ilvl w:val="0"/>
          <w:numId w:val="18"/>
        </w:numPr>
      </w:pPr>
      <w:r>
        <w:t>Excessive number of pages as found within the School of Engineering.</w:t>
      </w:r>
    </w:p>
    <w:p w14:paraId="5AEC823A" w14:textId="54909770" w:rsidR="00050B9F" w:rsidRDefault="00211E36" w:rsidP="00EA4BE8">
      <w:pPr>
        <w:pStyle w:val="Heading2"/>
      </w:pPr>
      <w:bookmarkStart w:id="13" w:name="_Toc1055257"/>
      <w:r>
        <w:t xml:space="preserve">6.2 </w:t>
      </w:r>
      <w:r w:rsidR="00411E3F">
        <w:t xml:space="preserve">Other </w:t>
      </w:r>
      <w:r w:rsidR="00EA4BE8">
        <w:t>Suggested Improvements</w:t>
      </w:r>
      <w:bookmarkEnd w:id="13"/>
    </w:p>
    <w:p w14:paraId="36AC86D4" w14:textId="108E4DC3" w:rsidR="00D2036C" w:rsidRDefault="00A72503" w:rsidP="00C90BCF">
      <w:r>
        <w:t>Other suggested</w:t>
      </w:r>
      <w:r w:rsidR="00D2036C">
        <w:t xml:space="preserve"> improvements</w:t>
      </w:r>
      <w:r w:rsidR="00EA4BE8">
        <w:t xml:space="preserve"> with the faculty pages are</w:t>
      </w:r>
      <w:r w:rsidR="00D2036C">
        <w:t>:</w:t>
      </w:r>
    </w:p>
    <w:p w14:paraId="7A0A3EA6" w14:textId="5AB8AEF2" w:rsidR="00386800" w:rsidRDefault="003452C4" w:rsidP="0051165C">
      <w:pPr>
        <w:pStyle w:val="ListParagraph"/>
      </w:pPr>
      <w:r>
        <w:t xml:space="preserve">Consistency – The </w:t>
      </w:r>
      <w:r w:rsidR="00386800">
        <w:t xml:space="preserve">School of </w:t>
      </w:r>
      <w:r w:rsidR="00642251">
        <w:t>A</w:t>
      </w:r>
      <w:r w:rsidR="00386800">
        <w:t xml:space="preserve">pplied </w:t>
      </w:r>
      <w:r w:rsidR="00642251">
        <w:t>C</w:t>
      </w:r>
      <w:r w:rsidR="00386800">
        <w:t>omputing undergraduate course layout is not the same as the postgraduate course layout, or with any of the other undergraduate or postgraduate course pages</w:t>
      </w:r>
      <w:r w:rsidR="00DE61C7">
        <w:t>.</w:t>
      </w:r>
      <w:r w:rsidR="003153E1">
        <w:t xml:space="preserve"> In addition, web address links should be improved to aid overall site management.</w:t>
      </w:r>
    </w:p>
    <w:p w14:paraId="337A08ED" w14:textId="34B19F24" w:rsidR="00D2036C" w:rsidRDefault="00647E66" w:rsidP="0051165C">
      <w:pPr>
        <w:pStyle w:val="ListParagraph"/>
      </w:pPr>
      <w:r>
        <w:t>Staff profiles could be linked to the school site/</w:t>
      </w:r>
      <w:r w:rsidR="00D2036C">
        <w:t>area (</w:t>
      </w:r>
      <w:r>
        <w:t xml:space="preserve">to avoid confusion by visitors to avoid missing </w:t>
      </w:r>
      <w:r w:rsidR="00D2036C">
        <w:t>them</w:t>
      </w:r>
      <w:r w:rsidR="00AD1910">
        <w:t xml:space="preserve"> or </w:t>
      </w:r>
      <w:r>
        <w:t xml:space="preserve">are required to </w:t>
      </w:r>
      <w:r w:rsidR="00AD1910">
        <w:t>search</w:t>
      </w:r>
      <w:r>
        <w:t>)</w:t>
      </w:r>
      <w:r w:rsidR="00361604">
        <w:t xml:space="preserve"> </w:t>
      </w:r>
      <w:r>
        <w:t>a</w:t>
      </w:r>
      <w:r w:rsidR="00361604">
        <w:t xml:space="preserve">lthough the </w:t>
      </w:r>
      <w:r w:rsidR="009C4E6E">
        <w:t xml:space="preserve">option to refine the </w:t>
      </w:r>
      <w:r w:rsidR="00BA2592">
        <w:t xml:space="preserve">staff </w:t>
      </w:r>
      <w:r w:rsidR="008754FA">
        <w:t xml:space="preserve">by school </w:t>
      </w:r>
      <w:r w:rsidR="00BA2592">
        <w:t>is beneficial</w:t>
      </w:r>
    </w:p>
    <w:p w14:paraId="0C0B3412" w14:textId="607C9DEE" w:rsidR="00A72503" w:rsidRDefault="003452C4" w:rsidP="0051165C">
      <w:pPr>
        <w:pStyle w:val="ListParagraph"/>
      </w:pPr>
      <w:r>
        <w:t>O</w:t>
      </w:r>
      <w:r w:rsidR="00D2036C">
        <w:t>pen</w:t>
      </w:r>
      <w:r w:rsidR="00647E66">
        <w:t xml:space="preserve">, visit </w:t>
      </w:r>
      <w:r w:rsidR="00D2036C">
        <w:t xml:space="preserve">and taster days </w:t>
      </w:r>
      <w:r>
        <w:t xml:space="preserve">could </w:t>
      </w:r>
      <w:r w:rsidR="00D2036C">
        <w:t>use the same event registration form</w:t>
      </w:r>
    </w:p>
    <w:p w14:paraId="28FFDE0E" w14:textId="2E545C85" w:rsidR="00D2036C" w:rsidRDefault="00A72503" w:rsidP="0051165C">
      <w:pPr>
        <w:pStyle w:val="ListParagraph"/>
      </w:pPr>
      <w:r>
        <w:t xml:space="preserve">Motorcycle Engineering MEng/BEng and BEng 4 year ‘Race Team Website’ links go to different sites (Possibly redirect it to </w:t>
      </w:r>
      <w:hyperlink r:id="rId8" w:history="1">
        <w:r w:rsidRPr="009D6089">
          <w:rPr>
            <w:rStyle w:val="Hyperlink"/>
          </w:rPr>
          <w:t>https://www.uwtsd.ac.uk/raceteams/</w:t>
        </w:r>
      </w:hyperlink>
      <w:r>
        <w:t xml:space="preserve"> instead?)</w:t>
      </w:r>
    </w:p>
    <w:p w14:paraId="756E156F" w14:textId="65C6EA3E" w:rsidR="008B4914" w:rsidRDefault="008B4914" w:rsidP="0051165C">
      <w:pPr>
        <w:pStyle w:val="ListParagraph"/>
      </w:pPr>
      <w:r>
        <w:t>Each course page could link to the page it corresponds to on the UCAS site, or to the application page with the course and university information details filled in.</w:t>
      </w:r>
    </w:p>
    <w:p w14:paraId="1B1531FB" w14:textId="3D6D098E" w:rsidR="00B93701" w:rsidRDefault="00B93701" w:rsidP="0051165C">
      <w:pPr>
        <w:pStyle w:val="ListParagraph"/>
      </w:pPr>
      <w:r>
        <w:t xml:space="preserve">Applied </w:t>
      </w:r>
      <w:r w:rsidR="00642251">
        <w:t>C</w:t>
      </w:r>
      <w:r>
        <w:t>omputing key facts – rearrange the durations and use a new line to separate part</w:t>
      </w:r>
      <w:r w:rsidR="009F0F28">
        <w:t>-time</w:t>
      </w:r>
      <w:r>
        <w:t xml:space="preserve"> and </w:t>
      </w:r>
      <w:r w:rsidR="009F0F28">
        <w:t>full-time</w:t>
      </w:r>
      <w:r>
        <w:t xml:space="preserve"> durations to increase clarity e.g. Full time: 1 year</w:t>
      </w:r>
    </w:p>
    <w:p w14:paraId="55A84ED7" w14:textId="4A9A92CB" w:rsidR="00BB217B" w:rsidRDefault="00CA7CAA" w:rsidP="0051165C">
      <w:pPr>
        <w:pStyle w:val="ListParagraph"/>
      </w:pPr>
      <w:r>
        <w:t xml:space="preserve">School of </w:t>
      </w:r>
      <w:r w:rsidR="00642251">
        <w:t>E</w:t>
      </w:r>
      <w:r>
        <w:t>ngineering – lots of page clicks to get to course – can remove links to undergraduate and postgraduate and replace with a list</w:t>
      </w:r>
    </w:p>
    <w:p w14:paraId="72B2877C" w14:textId="5F0A25E3" w:rsidR="003153E1" w:rsidRDefault="001D2782" w:rsidP="0051165C">
      <w:pPr>
        <w:pStyle w:val="ListParagraph"/>
      </w:pPr>
      <w:r>
        <w:lastRenderedPageBreak/>
        <w:t>Separate the undergraduate and postgraduate courses whe</w:t>
      </w:r>
      <w:r w:rsidR="009F0F28">
        <w:t>n</w:t>
      </w:r>
      <w:r>
        <w:t xml:space="preserve"> they are on the same course details </w:t>
      </w:r>
      <w:r w:rsidR="009F0F28">
        <w:t>page and</w:t>
      </w:r>
      <w:r>
        <w:t xml:space="preserve"> integrate the foundation year into the undergraduate course</w:t>
      </w:r>
      <w:r w:rsidR="009F0F28">
        <w:t xml:space="preserve"> detail</w:t>
      </w:r>
      <w:r>
        <w:t>s</w:t>
      </w:r>
      <w:r w:rsidR="009F0F28">
        <w:t xml:space="preserve"> pages</w:t>
      </w:r>
      <w:r>
        <w:t>.</w:t>
      </w:r>
    </w:p>
    <w:p w14:paraId="10A66AD0" w14:textId="6C9BF1F1" w:rsidR="00953851" w:rsidRDefault="00211E36" w:rsidP="00953851">
      <w:pPr>
        <w:pStyle w:val="Heading1"/>
      </w:pPr>
      <w:bookmarkStart w:id="14" w:name="_Toc1055258"/>
      <w:r>
        <w:t xml:space="preserve">7.0 </w:t>
      </w:r>
      <w:r w:rsidR="00953851">
        <w:t>Recommendations</w:t>
      </w:r>
      <w:bookmarkEnd w:id="14"/>
    </w:p>
    <w:p w14:paraId="05704421" w14:textId="3F36C4DE" w:rsidR="00953851" w:rsidRDefault="00953851" w:rsidP="00953851">
      <w:r>
        <w:t>All pages should be reviewed on an annual basis by both the web marketing team and the faculty staff members. This should ensure that all information is relevant, up-to-date, and there are minimal number of pages and clicks. All buttons and links should be tested after any changes are made to ensure that they work as expected.</w:t>
      </w:r>
      <w:r w:rsidR="00DE61C7">
        <w:t xml:space="preserve"> There should be minimal blank space on pages to reduce the need for scrolling and to improve usability for mobile/ tablet devices.</w:t>
      </w:r>
    </w:p>
    <w:p w14:paraId="12FF44D6" w14:textId="4E86DE6F" w:rsidR="00642251" w:rsidRDefault="00642251" w:rsidP="00953851">
      <w:r>
        <w:t>Consistency with the course details pages using the same template. This can also minimise the need for testing all page</w:t>
      </w:r>
      <w:r w:rsidR="000457FC">
        <w:t xml:space="preserve"> links</w:t>
      </w:r>
      <w:r w:rsidR="003452C4">
        <w:t xml:space="preserve"> and reduce those with missing important links, such as social media and course information</w:t>
      </w:r>
      <w:r w:rsidR="000457FC">
        <w:t>.</w:t>
      </w:r>
    </w:p>
    <w:p w14:paraId="691A8C85" w14:textId="53A18F80" w:rsidR="000457FC" w:rsidRDefault="000457FC" w:rsidP="00953851">
      <w:r>
        <w:t>Increase clarity for key facts and information. This can include a new line to separate full and part time course durations and the use of colons to separate the information.</w:t>
      </w:r>
    </w:p>
    <w:p w14:paraId="780AFC63" w14:textId="696F5421" w:rsidR="000457FC" w:rsidRDefault="000457FC" w:rsidP="00953851">
      <w:r>
        <w:t xml:space="preserve">Consolidate pages and reduce the number of pages required. This is prevalent within the School of Engineering, where the user is required to select whether they are undergraduate or </w:t>
      </w:r>
      <w:r w:rsidR="00A2509A">
        <w:t>postgraduate</w:t>
      </w:r>
      <w:r>
        <w:t xml:space="preserve">, and then the </w:t>
      </w:r>
      <w:r w:rsidR="00A2509A">
        <w:t>sector, such as logistics or automotive. The MSc courses could be included within these sectors, and the undergraduate/ postgraduate page becomes redundant. This is similar for courses that includes a foundation year</w:t>
      </w:r>
      <w:r w:rsidR="008A7426">
        <w:t>, where this information can be included within its details</w:t>
      </w:r>
      <w:r w:rsidR="00A2509A">
        <w:t>.</w:t>
      </w:r>
    </w:p>
    <w:p w14:paraId="31F1D954" w14:textId="0306EC2B" w:rsidR="008A7426" w:rsidRPr="00953851" w:rsidRDefault="008A7426" w:rsidP="00953851">
      <w:r>
        <w:t xml:space="preserve">Dates should be removed from pages where possible, such as the IT academy courses and open days on faculty pages. If this is not possible, these pages should be noted and updated regularly. </w:t>
      </w:r>
      <w:r w:rsidR="00DE61C7">
        <w:t>Thus,</w:t>
      </w:r>
      <w:r>
        <w:t xml:space="preserve"> reducing the number of page</w:t>
      </w:r>
      <w:r w:rsidR="00DE61C7">
        <w:t>s that must be updated on a regular basis.</w:t>
      </w:r>
    </w:p>
    <w:p w14:paraId="3D03E159" w14:textId="486D6BE4" w:rsidR="00C90BCF" w:rsidRDefault="00211E36" w:rsidP="00C90BCF">
      <w:pPr>
        <w:pStyle w:val="Heading1"/>
      </w:pPr>
      <w:bookmarkStart w:id="15" w:name="_Toc1055259"/>
      <w:r>
        <w:t xml:space="preserve">8.0 </w:t>
      </w:r>
      <w:r w:rsidR="00C90BCF">
        <w:t>Site Map</w:t>
      </w:r>
      <w:bookmarkEnd w:id="15"/>
    </w:p>
    <w:p w14:paraId="1BE9A835" w14:textId="19DA234C" w:rsidR="0087606D" w:rsidRPr="0087606D" w:rsidRDefault="0087606D" w:rsidP="0087606D">
      <w:r>
        <w:t>Below is a site map of the website, with the hyperlinks between pages removed for ease. Most of the pages have hyperlinks to the same level pages, such as the course pages having hyperlinks to other related courses.</w:t>
      </w:r>
      <w:r w:rsidR="00C56F4E">
        <w:t xml:space="preserve"> The site map has been split into three sections for ease of display.</w:t>
      </w:r>
    </w:p>
    <w:p w14:paraId="164C4E5E" w14:textId="58D9F4C4" w:rsidR="0087606D" w:rsidRDefault="00384E46" w:rsidP="0087606D">
      <w:pPr>
        <w:keepNext/>
        <w:spacing w:after="0"/>
        <w:jc w:val="center"/>
      </w:pPr>
      <w:r w:rsidRPr="00384E46">
        <w:rPr>
          <w:noProof/>
          <w:lang w:eastAsia="en-GB"/>
        </w:rPr>
        <w:lastRenderedPageBreak/>
        <w:drawing>
          <wp:inline distT="0" distB="0" distL="0" distR="0" wp14:anchorId="3C8FD9BF" wp14:editId="007335F1">
            <wp:extent cx="3806424" cy="9000000"/>
            <wp:effectExtent l="19050" t="19050" r="2286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06424" cy="9000000"/>
                    </a:xfrm>
                    <a:prstGeom prst="rect">
                      <a:avLst/>
                    </a:prstGeom>
                    <a:ln>
                      <a:solidFill>
                        <a:schemeClr val="tx1"/>
                      </a:solidFill>
                    </a:ln>
                  </pic:spPr>
                </pic:pic>
              </a:graphicData>
            </a:graphic>
          </wp:inline>
        </w:drawing>
      </w:r>
    </w:p>
    <w:p w14:paraId="63B330C6" w14:textId="5C7C9E47" w:rsidR="00C90BCF" w:rsidRDefault="0087606D" w:rsidP="0087606D">
      <w:pPr>
        <w:pStyle w:val="Caption"/>
        <w:jc w:val="center"/>
      </w:pPr>
      <w:bookmarkStart w:id="16" w:name="_Toc1055236"/>
      <w:r>
        <w:t xml:space="preserve">Figure </w:t>
      </w:r>
      <w:r w:rsidR="000E6333">
        <w:rPr>
          <w:noProof/>
        </w:rPr>
        <w:fldChar w:fldCharType="begin"/>
      </w:r>
      <w:r w:rsidR="000E6333">
        <w:rPr>
          <w:noProof/>
        </w:rPr>
        <w:instrText xml:space="preserve"> SEQ Figure \* ARABIC </w:instrText>
      </w:r>
      <w:r w:rsidR="000E6333">
        <w:rPr>
          <w:noProof/>
        </w:rPr>
        <w:fldChar w:fldCharType="separate"/>
      </w:r>
      <w:r w:rsidR="0005214F">
        <w:rPr>
          <w:noProof/>
        </w:rPr>
        <w:t>1</w:t>
      </w:r>
      <w:r w:rsidR="000E6333">
        <w:rPr>
          <w:noProof/>
        </w:rPr>
        <w:fldChar w:fldCharType="end"/>
      </w:r>
      <w:r>
        <w:t>: Faculty of Architecture, Computing &amp; Engineering Site Map</w:t>
      </w:r>
      <w:r w:rsidR="00CC2609">
        <w:t xml:space="preserve"> – Part 1</w:t>
      </w:r>
      <w:bookmarkEnd w:id="16"/>
    </w:p>
    <w:p w14:paraId="7A631046" w14:textId="77777777" w:rsidR="00CC2609" w:rsidRDefault="00CC2609" w:rsidP="00CC2609">
      <w:pPr>
        <w:keepNext/>
        <w:spacing w:after="0"/>
        <w:jc w:val="center"/>
      </w:pPr>
      <w:r>
        <w:rPr>
          <w:noProof/>
          <w:lang w:eastAsia="en-GB"/>
        </w:rPr>
        <w:lastRenderedPageBreak/>
        <w:drawing>
          <wp:inline distT="0" distB="0" distL="0" distR="0" wp14:anchorId="676E1326" wp14:editId="1F227FCB">
            <wp:extent cx="3931263" cy="9000000"/>
            <wp:effectExtent l="19050" t="19050" r="1270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31263" cy="9000000"/>
                    </a:xfrm>
                    <a:prstGeom prst="rect">
                      <a:avLst/>
                    </a:prstGeom>
                    <a:ln>
                      <a:solidFill>
                        <a:schemeClr val="tx1"/>
                      </a:solidFill>
                    </a:ln>
                  </pic:spPr>
                </pic:pic>
              </a:graphicData>
            </a:graphic>
          </wp:inline>
        </w:drawing>
      </w:r>
    </w:p>
    <w:p w14:paraId="0D6BE7CB" w14:textId="22588AF3" w:rsidR="00CC2609" w:rsidRDefault="00CC2609" w:rsidP="00CC2609">
      <w:pPr>
        <w:pStyle w:val="Caption"/>
        <w:jc w:val="center"/>
      </w:pPr>
      <w:bookmarkStart w:id="17" w:name="_Toc1055237"/>
      <w:r>
        <w:t xml:space="preserve">Figure </w:t>
      </w:r>
      <w:r w:rsidR="000E6333">
        <w:rPr>
          <w:noProof/>
        </w:rPr>
        <w:fldChar w:fldCharType="begin"/>
      </w:r>
      <w:r w:rsidR="000E6333">
        <w:rPr>
          <w:noProof/>
        </w:rPr>
        <w:instrText xml:space="preserve"> SEQ Figure \* ARABIC </w:instrText>
      </w:r>
      <w:r w:rsidR="000E6333">
        <w:rPr>
          <w:noProof/>
        </w:rPr>
        <w:fldChar w:fldCharType="separate"/>
      </w:r>
      <w:r w:rsidR="0005214F">
        <w:rPr>
          <w:noProof/>
        </w:rPr>
        <w:t>2</w:t>
      </w:r>
      <w:r w:rsidR="000E6333">
        <w:rPr>
          <w:noProof/>
        </w:rPr>
        <w:fldChar w:fldCharType="end"/>
      </w:r>
      <w:r w:rsidRPr="001A18B3">
        <w:t xml:space="preserve">: Faculty of Architecture, Computing &amp; Engineering Site Map – Part </w:t>
      </w:r>
      <w:r>
        <w:t>2</w:t>
      </w:r>
      <w:bookmarkEnd w:id="17"/>
    </w:p>
    <w:p w14:paraId="6DD46675" w14:textId="77777777" w:rsidR="00CC2609" w:rsidRDefault="00CC2609" w:rsidP="00CC2609">
      <w:pPr>
        <w:keepNext/>
        <w:spacing w:after="0"/>
        <w:jc w:val="center"/>
      </w:pPr>
      <w:r w:rsidRPr="00CC2609">
        <w:rPr>
          <w:noProof/>
          <w:lang w:eastAsia="en-GB"/>
        </w:rPr>
        <w:lastRenderedPageBreak/>
        <w:drawing>
          <wp:inline distT="0" distB="0" distL="0" distR="0" wp14:anchorId="28763762" wp14:editId="46A14B3C">
            <wp:extent cx="4820323" cy="8516539"/>
            <wp:effectExtent l="19050" t="19050" r="18415" b="184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0323" cy="8516539"/>
                    </a:xfrm>
                    <a:prstGeom prst="rect">
                      <a:avLst/>
                    </a:prstGeom>
                    <a:ln>
                      <a:solidFill>
                        <a:schemeClr val="tx1"/>
                      </a:solidFill>
                    </a:ln>
                  </pic:spPr>
                </pic:pic>
              </a:graphicData>
            </a:graphic>
          </wp:inline>
        </w:drawing>
      </w:r>
    </w:p>
    <w:p w14:paraId="5BA48E86" w14:textId="28D0D668" w:rsidR="00CC2609" w:rsidRDefault="00CC2609" w:rsidP="00CC2609">
      <w:pPr>
        <w:pStyle w:val="Caption"/>
        <w:jc w:val="center"/>
      </w:pPr>
      <w:bookmarkStart w:id="18" w:name="_Toc1055238"/>
      <w:r>
        <w:t xml:space="preserve">Figure </w:t>
      </w:r>
      <w:r w:rsidR="000E6333">
        <w:rPr>
          <w:noProof/>
        </w:rPr>
        <w:fldChar w:fldCharType="begin"/>
      </w:r>
      <w:r w:rsidR="000E6333">
        <w:rPr>
          <w:noProof/>
        </w:rPr>
        <w:instrText xml:space="preserve"> SEQ Figure \* ARABIC </w:instrText>
      </w:r>
      <w:r w:rsidR="000E6333">
        <w:rPr>
          <w:noProof/>
        </w:rPr>
        <w:fldChar w:fldCharType="separate"/>
      </w:r>
      <w:r w:rsidR="0005214F">
        <w:rPr>
          <w:noProof/>
        </w:rPr>
        <w:t>3</w:t>
      </w:r>
      <w:r w:rsidR="000E6333">
        <w:rPr>
          <w:noProof/>
        </w:rPr>
        <w:fldChar w:fldCharType="end"/>
      </w:r>
      <w:r w:rsidRPr="00CF2C5D">
        <w:t xml:space="preserve">: Faculty of Architecture, Computing &amp; Engineering Site Map – Part </w:t>
      </w:r>
      <w:r>
        <w:t>3</w:t>
      </w:r>
      <w:bookmarkEnd w:id="18"/>
    </w:p>
    <w:p w14:paraId="6EBE1FAE" w14:textId="45AB444F" w:rsidR="00211E36" w:rsidRPr="00211E36" w:rsidRDefault="00211E36" w:rsidP="00211E36">
      <w:r>
        <w:lastRenderedPageBreak/>
        <w:t>Due to the use of a content management system, the site map is not an accurate or realistic method of displaying the page structure, as the system represents this site in a flat-form structure. Instead, the site map above represents the links between pages. This makes it easier to look for certain pages, but noticeably harder for other users that are only responsible for certain pages, such as a school or faculty</w:t>
      </w:r>
      <w:r w:rsidR="0045230A">
        <w:t xml:space="preserve"> homepage</w:t>
      </w:r>
      <w:r>
        <w:t>.</w:t>
      </w:r>
    </w:p>
    <w:p w14:paraId="0D853277" w14:textId="51F72304" w:rsidR="000A5B2C" w:rsidRDefault="00102639" w:rsidP="00C90BCF">
      <w:pPr>
        <w:pStyle w:val="Heading1"/>
      </w:pPr>
      <w:bookmarkStart w:id="19" w:name="_Toc1055260"/>
      <w:r>
        <w:t xml:space="preserve">9.0 </w:t>
      </w:r>
      <w:r w:rsidR="000A5B2C">
        <w:t>Data Analysis</w:t>
      </w:r>
      <w:bookmarkEnd w:id="19"/>
    </w:p>
    <w:p w14:paraId="58E8E155" w14:textId="7E9AECD8" w:rsidR="00C90BCF" w:rsidRDefault="000A5B2C" w:rsidP="000A5B2C">
      <w:pPr>
        <w:pStyle w:val="Heading2"/>
      </w:pPr>
      <w:bookmarkStart w:id="20" w:name="_Toc1055261"/>
      <w:r>
        <w:t>9.1</w:t>
      </w:r>
      <w:r w:rsidR="005D316B" w:rsidRPr="005058E9">
        <w:t xml:space="preserve"> </w:t>
      </w:r>
      <w:r>
        <w:t xml:space="preserve">School of Applied Computing </w:t>
      </w:r>
      <w:r w:rsidR="00C90BCF" w:rsidRPr="005058E9">
        <w:t>Google Analytics</w:t>
      </w:r>
      <w:bookmarkEnd w:id="20"/>
      <w:r w:rsidR="00C90BCF" w:rsidRPr="005058E9">
        <w:t xml:space="preserve"> </w:t>
      </w:r>
    </w:p>
    <w:p w14:paraId="62C1D50C" w14:textId="27E7B110" w:rsidR="003330D6" w:rsidRDefault="002C20FA" w:rsidP="003330D6">
      <w:r>
        <w:t xml:space="preserve">Below is data taken between </w:t>
      </w:r>
      <w:r w:rsidR="00D84448">
        <w:t>1</w:t>
      </w:r>
      <w:r w:rsidR="00D84448" w:rsidRPr="002C20FA">
        <w:rPr>
          <w:vertAlign w:val="superscript"/>
        </w:rPr>
        <w:t>st</w:t>
      </w:r>
      <w:r w:rsidR="00D84448">
        <w:t xml:space="preserve"> </w:t>
      </w:r>
      <w:r>
        <w:t>December 2018 and 4</w:t>
      </w:r>
      <w:r w:rsidRPr="002C20FA">
        <w:rPr>
          <w:vertAlign w:val="superscript"/>
        </w:rPr>
        <w:t>th</w:t>
      </w:r>
      <w:r>
        <w:t xml:space="preserve"> February 2019</w:t>
      </w:r>
      <w:r w:rsidR="000A5B2C">
        <w:t xml:space="preserve"> for the School of Applied Computing </w:t>
      </w:r>
      <w:proofErr w:type="gramStart"/>
      <w:r w:rsidR="000A5B2C">
        <w:t>pages</w:t>
      </w:r>
      <w:r>
        <w:t>:</w:t>
      </w:r>
      <w:proofErr w:type="gramEnd"/>
    </w:p>
    <w:tbl>
      <w:tblPr>
        <w:tblW w:w="10074" w:type="dxa"/>
        <w:tblLook w:val="04A0" w:firstRow="1" w:lastRow="0" w:firstColumn="1" w:lastColumn="0" w:noHBand="0" w:noVBand="1"/>
      </w:tblPr>
      <w:tblGrid>
        <w:gridCol w:w="3061"/>
        <w:gridCol w:w="1275"/>
        <w:gridCol w:w="1276"/>
        <w:gridCol w:w="1361"/>
        <w:gridCol w:w="1195"/>
        <w:gridCol w:w="964"/>
        <w:gridCol w:w="942"/>
      </w:tblGrid>
      <w:tr w:rsidR="003330D6" w:rsidRPr="002C20FA" w14:paraId="5ADA2357" w14:textId="77777777" w:rsidTr="00791018">
        <w:trPr>
          <w:trHeight w:val="315"/>
        </w:trPr>
        <w:tc>
          <w:tcPr>
            <w:tcW w:w="3061" w:type="dxa"/>
            <w:tcBorders>
              <w:top w:val="nil"/>
              <w:left w:val="nil"/>
              <w:bottom w:val="single" w:sz="12" w:space="0" w:color="FFFFFF"/>
              <w:right w:val="single" w:sz="4" w:space="0" w:color="FFFFFF"/>
            </w:tcBorders>
            <w:shd w:val="clear" w:color="4472C4" w:fill="4472C4"/>
            <w:noWrap/>
            <w:vAlign w:val="center"/>
            <w:hideMark/>
          </w:tcPr>
          <w:p w14:paraId="4800EDE6"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Page</w:t>
            </w:r>
          </w:p>
        </w:tc>
        <w:tc>
          <w:tcPr>
            <w:tcW w:w="1275" w:type="dxa"/>
            <w:tcBorders>
              <w:top w:val="nil"/>
              <w:left w:val="single" w:sz="4" w:space="0" w:color="FFFFFF"/>
              <w:bottom w:val="single" w:sz="12" w:space="0" w:color="FFFFFF"/>
              <w:right w:val="single" w:sz="4" w:space="0" w:color="FFFFFF"/>
            </w:tcBorders>
            <w:shd w:val="clear" w:color="4472C4" w:fill="4472C4"/>
            <w:noWrap/>
            <w:vAlign w:val="center"/>
            <w:hideMark/>
          </w:tcPr>
          <w:p w14:paraId="66B37D6C" w14:textId="5A3BE669"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Page</w:t>
            </w:r>
            <w:r w:rsidR="0045230A">
              <w:rPr>
                <w:rFonts w:eastAsia="Times New Roman" w:cs="Calibri"/>
                <w:b/>
                <w:bCs/>
                <w:color w:val="FFFFFF"/>
                <w:sz w:val="20"/>
                <w:szCs w:val="20"/>
                <w:lang w:eastAsia="en-GB"/>
              </w:rPr>
              <w:t xml:space="preserve"> </w:t>
            </w:r>
            <w:r w:rsidRPr="00791018">
              <w:rPr>
                <w:rFonts w:eastAsia="Times New Roman" w:cs="Calibri"/>
                <w:b/>
                <w:bCs/>
                <w:color w:val="FFFFFF"/>
                <w:sz w:val="20"/>
                <w:szCs w:val="20"/>
                <w:lang w:eastAsia="en-GB"/>
              </w:rPr>
              <w:t>views</w:t>
            </w:r>
          </w:p>
        </w:tc>
        <w:tc>
          <w:tcPr>
            <w:tcW w:w="1276" w:type="dxa"/>
            <w:tcBorders>
              <w:top w:val="nil"/>
              <w:left w:val="single" w:sz="4" w:space="0" w:color="FFFFFF"/>
              <w:bottom w:val="single" w:sz="12" w:space="0" w:color="FFFFFF"/>
              <w:right w:val="single" w:sz="4" w:space="0" w:color="FFFFFF"/>
            </w:tcBorders>
            <w:shd w:val="clear" w:color="4472C4" w:fill="4472C4"/>
            <w:noWrap/>
            <w:vAlign w:val="center"/>
            <w:hideMark/>
          </w:tcPr>
          <w:p w14:paraId="0EDF9585" w14:textId="1491D73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Unique Page</w:t>
            </w:r>
            <w:r w:rsidR="0045230A">
              <w:rPr>
                <w:rFonts w:eastAsia="Times New Roman" w:cs="Calibri"/>
                <w:b/>
                <w:bCs/>
                <w:color w:val="FFFFFF"/>
                <w:sz w:val="20"/>
                <w:szCs w:val="20"/>
                <w:lang w:eastAsia="en-GB"/>
              </w:rPr>
              <w:t xml:space="preserve"> </w:t>
            </w:r>
            <w:r w:rsidRPr="00791018">
              <w:rPr>
                <w:rFonts w:eastAsia="Times New Roman" w:cs="Calibri"/>
                <w:b/>
                <w:bCs/>
                <w:color w:val="FFFFFF"/>
                <w:sz w:val="20"/>
                <w:szCs w:val="20"/>
                <w:lang w:eastAsia="en-GB"/>
              </w:rPr>
              <w:t>views</w:t>
            </w:r>
          </w:p>
        </w:tc>
        <w:tc>
          <w:tcPr>
            <w:tcW w:w="1361" w:type="dxa"/>
            <w:tcBorders>
              <w:top w:val="nil"/>
              <w:left w:val="single" w:sz="4" w:space="0" w:color="FFFFFF"/>
              <w:bottom w:val="single" w:sz="12" w:space="0" w:color="FFFFFF"/>
              <w:right w:val="single" w:sz="4" w:space="0" w:color="FFFFFF"/>
            </w:tcBorders>
            <w:shd w:val="clear" w:color="4472C4" w:fill="4472C4"/>
            <w:noWrap/>
            <w:vAlign w:val="center"/>
            <w:hideMark/>
          </w:tcPr>
          <w:p w14:paraId="3277B767" w14:textId="119923B5"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Avg. Time on Page</w:t>
            </w:r>
            <w:r w:rsidR="00157F2F" w:rsidRPr="00791018">
              <w:rPr>
                <w:rFonts w:eastAsia="Times New Roman" w:cs="Calibri"/>
                <w:b/>
                <w:bCs/>
                <w:color w:val="FFFFFF"/>
                <w:sz w:val="20"/>
                <w:szCs w:val="20"/>
                <w:lang w:eastAsia="en-GB"/>
              </w:rPr>
              <w:t xml:space="preserve"> (s)</w:t>
            </w:r>
          </w:p>
        </w:tc>
        <w:tc>
          <w:tcPr>
            <w:tcW w:w="1195" w:type="dxa"/>
            <w:tcBorders>
              <w:top w:val="nil"/>
              <w:left w:val="single" w:sz="4" w:space="0" w:color="FFFFFF"/>
              <w:bottom w:val="single" w:sz="12" w:space="0" w:color="FFFFFF"/>
              <w:right w:val="single" w:sz="4" w:space="0" w:color="FFFFFF"/>
            </w:tcBorders>
            <w:shd w:val="clear" w:color="4472C4" w:fill="4472C4"/>
            <w:noWrap/>
            <w:vAlign w:val="center"/>
            <w:hideMark/>
          </w:tcPr>
          <w:p w14:paraId="35C3CB14"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Entrances</w:t>
            </w:r>
          </w:p>
        </w:tc>
        <w:tc>
          <w:tcPr>
            <w:tcW w:w="964" w:type="dxa"/>
            <w:tcBorders>
              <w:top w:val="nil"/>
              <w:left w:val="single" w:sz="4" w:space="0" w:color="FFFFFF"/>
              <w:bottom w:val="single" w:sz="12" w:space="0" w:color="FFFFFF"/>
              <w:right w:val="single" w:sz="4" w:space="0" w:color="FFFFFF"/>
            </w:tcBorders>
            <w:shd w:val="clear" w:color="4472C4" w:fill="4472C4"/>
            <w:noWrap/>
            <w:vAlign w:val="center"/>
            <w:hideMark/>
          </w:tcPr>
          <w:p w14:paraId="33527DE1"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Bounce Rate</w:t>
            </w:r>
          </w:p>
        </w:tc>
        <w:tc>
          <w:tcPr>
            <w:tcW w:w="942" w:type="dxa"/>
            <w:tcBorders>
              <w:top w:val="nil"/>
              <w:left w:val="single" w:sz="4" w:space="0" w:color="FFFFFF"/>
              <w:bottom w:val="single" w:sz="12" w:space="0" w:color="FFFFFF"/>
              <w:right w:val="nil"/>
            </w:tcBorders>
            <w:shd w:val="clear" w:color="4472C4" w:fill="4472C4"/>
            <w:noWrap/>
            <w:vAlign w:val="center"/>
            <w:hideMark/>
          </w:tcPr>
          <w:p w14:paraId="7EB402BE"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 Exit</w:t>
            </w:r>
          </w:p>
        </w:tc>
      </w:tr>
      <w:tr w:rsidR="003330D6" w:rsidRPr="002C20FA" w14:paraId="3095D180"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B4C6E7" w:fill="B4C6E7"/>
            <w:noWrap/>
            <w:vAlign w:val="center"/>
            <w:hideMark/>
          </w:tcPr>
          <w:p w14:paraId="7D8AA53B" w14:textId="7A4D7F48"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/computing</w:t>
            </w:r>
            <w:r w:rsidR="0046251D" w:rsidRPr="00791018">
              <w:rPr>
                <w:rFonts w:eastAsia="Times New Roman" w:cs="Calibri"/>
                <w:color w:val="000000"/>
                <w:sz w:val="20"/>
                <w:szCs w:val="20"/>
                <w:lang w:eastAsia="en-GB"/>
              </w:rPr>
              <w:t xml:space="preserve"> (</w:t>
            </w:r>
            <w:r w:rsidR="00157F2F" w:rsidRPr="00791018">
              <w:rPr>
                <w:rFonts w:eastAsia="Times New Roman" w:cs="Calibri"/>
                <w:color w:val="000000"/>
                <w:sz w:val="20"/>
                <w:szCs w:val="20"/>
                <w:lang w:eastAsia="en-GB"/>
              </w:rPr>
              <w:t>School h</w:t>
            </w:r>
            <w:r w:rsidR="0046251D" w:rsidRPr="00791018">
              <w:rPr>
                <w:rFonts w:eastAsia="Times New Roman" w:cs="Calibri"/>
                <w:color w:val="000000"/>
                <w:sz w:val="20"/>
                <w:szCs w:val="20"/>
                <w:lang w:eastAsia="en-GB"/>
              </w:rPr>
              <w:t>ome)</w:t>
            </w:r>
          </w:p>
        </w:tc>
        <w:tc>
          <w:tcPr>
            <w:tcW w:w="127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AF1C676"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1568</w:t>
            </w:r>
          </w:p>
        </w:tc>
        <w:tc>
          <w:tcPr>
            <w:tcW w:w="1276"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8578ACA"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968</w:t>
            </w:r>
          </w:p>
        </w:tc>
        <w:tc>
          <w:tcPr>
            <w:tcW w:w="136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1742CC5"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42.63</w:t>
            </w:r>
          </w:p>
        </w:tc>
        <w:tc>
          <w:tcPr>
            <w:tcW w:w="119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0E63CB0"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158</w:t>
            </w:r>
          </w:p>
        </w:tc>
        <w:tc>
          <w:tcPr>
            <w:tcW w:w="96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BB2EB7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41.14%</w:t>
            </w:r>
          </w:p>
        </w:tc>
        <w:tc>
          <w:tcPr>
            <w:tcW w:w="942" w:type="dxa"/>
            <w:tcBorders>
              <w:top w:val="single" w:sz="4" w:space="0" w:color="FFFFFF"/>
              <w:left w:val="single" w:sz="4" w:space="0" w:color="FFFFFF"/>
              <w:bottom w:val="single" w:sz="4" w:space="0" w:color="FFFFFF"/>
              <w:right w:val="nil"/>
            </w:tcBorders>
            <w:shd w:val="clear" w:color="B4C6E7" w:fill="B4C6E7"/>
            <w:noWrap/>
            <w:vAlign w:val="center"/>
            <w:hideMark/>
          </w:tcPr>
          <w:p w14:paraId="6A00825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11.73%</w:t>
            </w:r>
          </w:p>
        </w:tc>
      </w:tr>
      <w:tr w:rsidR="003330D6" w:rsidRPr="002C20FA" w14:paraId="074D854E"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D9E1F2" w:fill="D9E1F2"/>
            <w:noWrap/>
            <w:vAlign w:val="center"/>
            <w:hideMark/>
          </w:tcPr>
          <w:p w14:paraId="7E92D950"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bsc</w:t>
            </w:r>
            <w:proofErr w:type="spellEnd"/>
            <w:r w:rsidRPr="00791018">
              <w:rPr>
                <w:rFonts w:eastAsia="Times New Roman" w:cs="Calibri"/>
                <w:color w:val="000000"/>
                <w:sz w:val="20"/>
                <w:szCs w:val="20"/>
                <w:lang w:eastAsia="en-GB"/>
              </w:rPr>
              <w:t>-computer-networks</w:t>
            </w:r>
          </w:p>
        </w:tc>
        <w:tc>
          <w:tcPr>
            <w:tcW w:w="127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2A7CCA5"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480</w:t>
            </w:r>
          </w:p>
        </w:tc>
        <w:tc>
          <w:tcPr>
            <w:tcW w:w="1276"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5A62B61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315</w:t>
            </w:r>
          </w:p>
        </w:tc>
        <w:tc>
          <w:tcPr>
            <w:tcW w:w="1361"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17EFD278"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111.37</w:t>
            </w:r>
          </w:p>
        </w:tc>
        <w:tc>
          <w:tcPr>
            <w:tcW w:w="119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669F7B8"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93</w:t>
            </w:r>
          </w:p>
        </w:tc>
        <w:tc>
          <w:tcPr>
            <w:tcW w:w="96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A513B8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49.46%</w:t>
            </w:r>
          </w:p>
        </w:tc>
        <w:tc>
          <w:tcPr>
            <w:tcW w:w="942" w:type="dxa"/>
            <w:tcBorders>
              <w:top w:val="single" w:sz="4" w:space="0" w:color="FFFFFF"/>
              <w:left w:val="single" w:sz="4" w:space="0" w:color="FFFFFF"/>
              <w:bottom w:val="single" w:sz="4" w:space="0" w:color="FFFFFF"/>
              <w:right w:val="nil"/>
            </w:tcBorders>
            <w:shd w:val="clear" w:color="D9E1F2" w:fill="D9E1F2"/>
            <w:noWrap/>
            <w:vAlign w:val="center"/>
            <w:hideMark/>
          </w:tcPr>
          <w:p w14:paraId="6965F3F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39.38%</w:t>
            </w:r>
          </w:p>
        </w:tc>
      </w:tr>
      <w:tr w:rsidR="003330D6" w:rsidRPr="002C20FA" w14:paraId="5DA6D13D"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B4C6E7" w:fill="B4C6E7"/>
            <w:noWrap/>
            <w:vAlign w:val="center"/>
            <w:hideMark/>
          </w:tcPr>
          <w:p w14:paraId="43FFBFC0"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bsc</w:t>
            </w:r>
            <w:proofErr w:type="spellEnd"/>
            <w:r w:rsidRPr="00791018">
              <w:rPr>
                <w:rFonts w:eastAsia="Times New Roman" w:cs="Calibri"/>
                <w:color w:val="000000"/>
                <w:sz w:val="20"/>
                <w:szCs w:val="20"/>
                <w:lang w:eastAsia="en-GB"/>
              </w:rPr>
              <w:t>-computing</w:t>
            </w:r>
          </w:p>
        </w:tc>
        <w:tc>
          <w:tcPr>
            <w:tcW w:w="127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56C0E5A"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457</w:t>
            </w:r>
          </w:p>
        </w:tc>
        <w:tc>
          <w:tcPr>
            <w:tcW w:w="1276"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D6F783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342</w:t>
            </w:r>
          </w:p>
        </w:tc>
        <w:tc>
          <w:tcPr>
            <w:tcW w:w="136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8640145"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115.19</w:t>
            </w:r>
          </w:p>
        </w:tc>
        <w:tc>
          <w:tcPr>
            <w:tcW w:w="119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F917062"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138</w:t>
            </w:r>
          </w:p>
        </w:tc>
        <w:tc>
          <w:tcPr>
            <w:tcW w:w="96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99141E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72.46%</w:t>
            </w:r>
          </w:p>
        </w:tc>
        <w:tc>
          <w:tcPr>
            <w:tcW w:w="942" w:type="dxa"/>
            <w:tcBorders>
              <w:top w:val="single" w:sz="4" w:space="0" w:color="FFFFFF"/>
              <w:left w:val="single" w:sz="4" w:space="0" w:color="FFFFFF"/>
              <w:bottom w:val="single" w:sz="4" w:space="0" w:color="FFFFFF"/>
              <w:right w:val="nil"/>
            </w:tcBorders>
            <w:shd w:val="clear" w:color="B4C6E7" w:fill="B4C6E7"/>
            <w:noWrap/>
            <w:vAlign w:val="center"/>
            <w:hideMark/>
          </w:tcPr>
          <w:p w14:paraId="749A471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39.17%</w:t>
            </w:r>
          </w:p>
        </w:tc>
      </w:tr>
      <w:tr w:rsidR="003330D6" w:rsidRPr="002C20FA" w14:paraId="789BC0B9"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D9E1F2" w:fill="D9E1F2"/>
            <w:noWrap/>
            <w:vAlign w:val="center"/>
            <w:hideMark/>
          </w:tcPr>
          <w:p w14:paraId="63B609DE"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bsc</w:t>
            </w:r>
            <w:proofErr w:type="spellEnd"/>
            <w:r w:rsidRPr="00791018">
              <w:rPr>
                <w:rFonts w:eastAsia="Times New Roman" w:cs="Calibri"/>
                <w:color w:val="000000"/>
                <w:sz w:val="20"/>
                <w:szCs w:val="20"/>
                <w:lang w:eastAsia="en-GB"/>
              </w:rPr>
              <w:t>-software-engineering</w:t>
            </w:r>
          </w:p>
        </w:tc>
        <w:tc>
          <w:tcPr>
            <w:tcW w:w="127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59A57B6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322</w:t>
            </w:r>
          </w:p>
        </w:tc>
        <w:tc>
          <w:tcPr>
            <w:tcW w:w="1276"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3C7B7AD4"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208</w:t>
            </w:r>
          </w:p>
        </w:tc>
        <w:tc>
          <w:tcPr>
            <w:tcW w:w="1361"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823E62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94.20</w:t>
            </w:r>
          </w:p>
        </w:tc>
        <w:tc>
          <w:tcPr>
            <w:tcW w:w="119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4440C5B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56</w:t>
            </w:r>
          </w:p>
        </w:tc>
        <w:tc>
          <w:tcPr>
            <w:tcW w:w="96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3EE3176"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42.86%</w:t>
            </w:r>
          </w:p>
        </w:tc>
        <w:tc>
          <w:tcPr>
            <w:tcW w:w="942" w:type="dxa"/>
            <w:tcBorders>
              <w:top w:val="single" w:sz="4" w:space="0" w:color="FFFFFF"/>
              <w:left w:val="single" w:sz="4" w:space="0" w:color="FFFFFF"/>
              <w:bottom w:val="single" w:sz="4" w:space="0" w:color="FFFFFF"/>
              <w:right w:val="nil"/>
            </w:tcBorders>
            <w:shd w:val="clear" w:color="D9E1F2" w:fill="D9E1F2"/>
            <w:noWrap/>
            <w:vAlign w:val="center"/>
            <w:hideMark/>
          </w:tcPr>
          <w:p w14:paraId="63EC3AE1"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26.71%</w:t>
            </w:r>
          </w:p>
        </w:tc>
      </w:tr>
      <w:tr w:rsidR="003330D6" w:rsidRPr="002C20FA" w14:paraId="71E522BF"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B4C6E7" w:fill="B4C6E7"/>
            <w:noWrap/>
            <w:vAlign w:val="center"/>
            <w:hideMark/>
          </w:tcPr>
          <w:p w14:paraId="0A3D6422"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bsc</w:t>
            </w:r>
            <w:proofErr w:type="spellEnd"/>
            <w:r w:rsidRPr="00791018">
              <w:rPr>
                <w:rFonts w:eastAsia="Times New Roman" w:cs="Calibri"/>
                <w:color w:val="000000"/>
                <w:sz w:val="20"/>
                <w:szCs w:val="20"/>
                <w:lang w:eastAsia="en-GB"/>
              </w:rPr>
              <w:t>-computer-games-development</w:t>
            </w:r>
          </w:p>
        </w:tc>
        <w:tc>
          <w:tcPr>
            <w:tcW w:w="127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037279E"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298</w:t>
            </w:r>
          </w:p>
        </w:tc>
        <w:tc>
          <w:tcPr>
            <w:tcW w:w="1276"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EF7CC3E"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205</w:t>
            </w:r>
          </w:p>
        </w:tc>
        <w:tc>
          <w:tcPr>
            <w:tcW w:w="136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363131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112.79</w:t>
            </w:r>
          </w:p>
        </w:tc>
        <w:tc>
          <w:tcPr>
            <w:tcW w:w="119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AE0CF9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71</w:t>
            </w:r>
          </w:p>
        </w:tc>
        <w:tc>
          <w:tcPr>
            <w:tcW w:w="96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D87E8EF"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52.11%</w:t>
            </w:r>
          </w:p>
        </w:tc>
        <w:tc>
          <w:tcPr>
            <w:tcW w:w="942" w:type="dxa"/>
            <w:tcBorders>
              <w:top w:val="single" w:sz="4" w:space="0" w:color="FFFFFF"/>
              <w:left w:val="single" w:sz="4" w:space="0" w:color="FFFFFF"/>
              <w:bottom w:val="single" w:sz="4" w:space="0" w:color="FFFFFF"/>
              <w:right w:val="nil"/>
            </w:tcBorders>
            <w:shd w:val="clear" w:color="B4C6E7" w:fill="B4C6E7"/>
            <w:noWrap/>
            <w:vAlign w:val="center"/>
            <w:hideMark/>
          </w:tcPr>
          <w:p w14:paraId="21FFEAF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35.57%</w:t>
            </w:r>
          </w:p>
        </w:tc>
      </w:tr>
      <w:tr w:rsidR="003330D6" w:rsidRPr="002C20FA" w14:paraId="581B3FEE"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D9E1F2" w:fill="D9E1F2"/>
            <w:noWrap/>
            <w:vAlign w:val="center"/>
            <w:hideMark/>
          </w:tcPr>
          <w:p w14:paraId="7E72FB9C"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bsc</w:t>
            </w:r>
            <w:proofErr w:type="spellEnd"/>
            <w:r w:rsidRPr="00791018">
              <w:rPr>
                <w:rFonts w:eastAsia="Times New Roman" w:cs="Calibri"/>
                <w:color w:val="000000"/>
                <w:sz w:val="20"/>
                <w:szCs w:val="20"/>
                <w:lang w:eastAsia="en-GB"/>
              </w:rPr>
              <w:t>-business-information-systems</w:t>
            </w:r>
          </w:p>
        </w:tc>
        <w:tc>
          <w:tcPr>
            <w:tcW w:w="127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1C2B8430"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240</w:t>
            </w:r>
          </w:p>
        </w:tc>
        <w:tc>
          <w:tcPr>
            <w:tcW w:w="1276"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4C7AEA4C"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154</w:t>
            </w:r>
          </w:p>
        </w:tc>
        <w:tc>
          <w:tcPr>
            <w:tcW w:w="1361"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27B3CAE"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120.38</w:t>
            </w:r>
          </w:p>
        </w:tc>
        <w:tc>
          <w:tcPr>
            <w:tcW w:w="119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CD3953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46</w:t>
            </w:r>
          </w:p>
        </w:tc>
        <w:tc>
          <w:tcPr>
            <w:tcW w:w="96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C10F737"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41.30%</w:t>
            </w:r>
          </w:p>
        </w:tc>
        <w:tc>
          <w:tcPr>
            <w:tcW w:w="942" w:type="dxa"/>
            <w:tcBorders>
              <w:top w:val="single" w:sz="4" w:space="0" w:color="FFFFFF"/>
              <w:left w:val="single" w:sz="4" w:space="0" w:color="FFFFFF"/>
              <w:bottom w:val="single" w:sz="4" w:space="0" w:color="FFFFFF"/>
              <w:right w:val="nil"/>
            </w:tcBorders>
            <w:shd w:val="clear" w:color="D9E1F2" w:fill="D9E1F2"/>
            <w:noWrap/>
            <w:vAlign w:val="center"/>
            <w:hideMark/>
          </w:tcPr>
          <w:p w14:paraId="01E8B95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25.83%</w:t>
            </w:r>
          </w:p>
        </w:tc>
      </w:tr>
      <w:tr w:rsidR="003330D6" w:rsidRPr="002C20FA" w14:paraId="4FB881BB"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B4C6E7" w:fill="B4C6E7"/>
            <w:noWrap/>
            <w:vAlign w:val="center"/>
            <w:hideMark/>
          </w:tcPr>
          <w:p w14:paraId="28707AEF" w14:textId="01868F49"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beng</w:t>
            </w:r>
            <w:proofErr w:type="spellEnd"/>
            <w:r w:rsidRPr="00791018">
              <w:rPr>
                <w:rFonts w:eastAsia="Times New Roman" w:cs="Calibri"/>
                <w:color w:val="000000"/>
                <w:sz w:val="20"/>
                <w:szCs w:val="20"/>
                <w:lang w:eastAsia="en-GB"/>
              </w:rPr>
              <w:t>-electrical-electronic-engineering</w:t>
            </w:r>
          </w:p>
        </w:tc>
        <w:tc>
          <w:tcPr>
            <w:tcW w:w="127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E28FBC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234</w:t>
            </w:r>
          </w:p>
        </w:tc>
        <w:tc>
          <w:tcPr>
            <w:tcW w:w="1276"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54F58FC"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173</w:t>
            </w:r>
          </w:p>
        </w:tc>
        <w:tc>
          <w:tcPr>
            <w:tcW w:w="136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01579D0"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67.58</w:t>
            </w:r>
          </w:p>
        </w:tc>
        <w:tc>
          <w:tcPr>
            <w:tcW w:w="119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2EEF83A"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71</w:t>
            </w:r>
          </w:p>
        </w:tc>
        <w:tc>
          <w:tcPr>
            <w:tcW w:w="96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4B5B6D8"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64.79%</w:t>
            </w:r>
          </w:p>
        </w:tc>
        <w:tc>
          <w:tcPr>
            <w:tcW w:w="942" w:type="dxa"/>
            <w:tcBorders>
              <w:top w:val="single" w:sz="4" w:space="0" w:color="FFFFFF"/>
              <w:left w:val="single" w:sz="4" w:space="0" w:color="FFFFFF"/>
              <w:bottom w:val="single" w:sz="4" w:space="0" w:color="FFFFFF"/>
              <w:right w:val="nil"/>
            </w:tcBorders>
            <w:shd w:val="clear" w:color="B4C6E7" w:fill="B4C6E7"/>
            <w:noWrap/>
            <w:vAlign w:val="center"/>
            <w:hideMark/>
          </w:tcPr>
          <w:p w14:paraId="4A3433EA"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39.32%</w:t>
            </w:r>
          </w:p>
        </w:tc>
      </w:tr>
      <w:tr w:rsidR="003330D6" w:rsidRPr="002C20FA" w14:paraId="01E4C5B0"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D9E1F2" w:fill="D9E1F2"/>
            <w:noWrap/>
            <w:vAlign w:val="center"/>
            <w:hideMark/>
          </w:tcPr>
          <w:p w14:paraId="7455C815"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hnd</w:t>
            </w:r>
            <w:proofErr w:type="spellEnd"/>
            <w:r w:rsidRPr="00791018">
              <w:rPr>
                <w:rFonts w:eastAsia="Times New Roman" w:cs="Calibri"/>
                <w:color w:val="000000"/>
                <w:sz w:val="20"/>
                <w:szCs w:val="20"/>
                <w:lang w:eastAsia="en-GB"/>
              </w:rPr>
              <w:t>-electronics-engineering</w:t>
            </w:r>
          </w:p>
        </w:tc>
        <w:tc>
          <w:tcPr>
            <w:tcW w:w="127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19E9D61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162</w:t>
            </w:r>
          </w:p>
        </w:tc>
        <w:tc>
          <w:tcPr>
            <w:tcW w:w="1276"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3AC667E7"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109</w:t>
            </w:r>
          </w:p>
        </w:tc>
        <w:tc>
          <w:tcPr>
            <w:tcW w:w="1361"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88CC9F4"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86.72</w:t>
            </w:r>
          </w:p>
        </w:tc>
        <w:tc>
          <w:tcPr>
            <w:tcW w:w="119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7C2C88F4"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36</w:t>
            </w:r>
          </w:p>
        </w:tc>
        <w:tc>
          <w:tcPr>
            <w:tcW w:w="96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538EE762"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58.33%</w:t>
            </w:r>
          </w:p>
        </w:tc>
        <w:tc>
          <w:tcPr>
            <w:tcW w:w="942" w:type="dxa"/>
            <w:tcBorders>
              <w:top w:val="single" w:sz="4" w:space="0" w:color="FFFFFF"/>
              <w:left w:val="single" w:sz="4" w:space="0" w:color="FFFFFF"/>
              <w:bottom w:val="single" w:sz="4" w:space="0" w:color="FFFFFF"/>
              <w:right w:val="nil"/>
            </w:tcBorders>
            <w:shd w:val="clear" w:color="D9E1F2" w:fill="D9E1F2"/>
            <w:noWrap/>
            <w:vAlign w:val="center"/>
            <w:hideMark/>
          </w:tcPr>
          <w:p w14:paraId="2C4F866D"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33.95%</w:t>
            </w:r>
          </w:p>
        </w:tc>
      </w:tr>
      <w:tr w:rsidR="003330D6" w:rsidRPr="002C20FA" w14:paraId="6D5A363A" w14:textId="77777777" w:rsidTr="00791018">
        <w:trPr>
          <w:trHeight w:val="315"/>
        </w:trPr>
        <w:tc>
          <w:tcPr>
            <w:tcW w:w="3061" w:type="dxa"/>
            <w:tcBorders>
              <w:top w:val="single" w:sz="4" w:space="0" w:color="FFFFFF"/>
              <w:left w:val="nil"/>
              <w:bottom w:val="single" w:sz="4" w:space="0" w:color="FFFFFF"/>
              <w:right w:val="single" w:sz="4" w:space="0" w:color="FFFFFF"/>
            </w:tcBorders>
            <w:shd w:val="clear" w:color="B4C6E7" w:fill="B4C6E7"/>
            <w:noWrap/>
            <w:vAlign w:val="center"/>
            <w:hideMark/>
          </w:tcPr>
          <w:p w14:paraId="4080AC5B"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w:t>
            </w:r>
            <w:proofErr w:type="spellStart"/>
            <w:r w:rsidRPr="00791018">
              <w:rPr>
                <w:rFonts w:eastAsia="Times New Roman" w:cs="Calibri"/>
                <w:color w:val="000000"/>
                <w:sz w:val="20"/>
                <w:szCs w:val="20"/>
                <w:lang w:eastAsia="en-GB"/>
              </w:rPr>
              <w:t>bsc</w:t>
            </w:r>
            <w:proofErr w:type="spellEnd"/>
            <w:r w:rsidRPr="00791018">
              <w:rPr>
                <w:rFonts w:eastAsia="Times New Roman" w:cs="Calibri"/>
                <w:color w:val="000000"/>
                <w:sz w:val="20"/>
                <w:szCs w:val="20"/>
                <w:lang w:eastAsia="en-GB"/>
              </w:rPr>
              <w:t>-data-and-information-systems</w:t>
            </w:r>
          </w:p>
        </w:tc>
        <w:tc>
          <w:tcPr>
            <w:tcW w:w="127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360FA7A"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156</w:t>
            </w:r>
          </w:p>
        </w:tc>
        <w:tc>
          <w:tcPr>
            <w:tcW w:w="1276"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A75D583"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119</w:t>
            </w:r>
          </w:p>
        </w:tc>
        <w:tc>
          <w:tcPr>
            <w:tcW w:w="136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58CEF75"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74.99</w:t>
            </w:r>
          </w:p>
        </w:tc>
        <w:tc>
          <w:tcPr>
            <w:tcW w:w="119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ACB58C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25</w:t>
            </w:r>
          </w:p>
        </w:tc>
        <w:tc>
          <w:tcPr>
            <w:tcW w:w="96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619E579"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40.00%</w:t>
            </w:r>
          </w:p>
        </w:tc>
        <w:tc>
          <w:tcPr>
            <w:tcW w:w="942" w:type="dxa"/>
            <w:tcBorders>
              <w:top w:val="single" w:sz="4" w:space="0" w:color="FFFFFF"/>
              <w:left w:val="single" w:sz="4" w:space="0" w:color="FFFFFF"/>
              <w:bottom w:val="single" w:sz="4" w:space="0" w:color="FFFFFF"/>
              <w:right w:val="nil"/>
            </w:tcBorders>
            <w:shd w:val="clear" w:color="B4C6E7" w:fill="B4C6E7"/>
            <w:noWrap/>
            <w:vAlign w:val="center"/>
            <w:hideMark/>
          </w:tcPr>
          <w:p w14:paraId="4A850D40" w14:textId="77777777" w:rsidR="002C20FA" w:rsidRPr="00791018" w:rsidRDefault="002C20FA" w:rsidP="00791018">
            <w:pPr>
              <w:spacing w:after="0" w:line="240" w:lineRule="auto"/>
              <w:rPr>
                <w:rFonts w:eastAsia="Times New Roman" w:cs="Calibri"/>
                <w:color w:val="000000"/>
                <w:sz w:val="20"/>
                <w:szCs w:val="20"/>
                <w:lang w:eastAsia="en-GB"/>
              </w:rPr>
            </w:pPr>
            <w:r w:rsidRPr="00791018">
              <w:rPr>
                <w:rFonts w:eastAsia="Times New Roman" w:cs="Calibri"/>
                <w:color w:val="000000"/>
                <w:sz w:val="20"/>
                <w:szCs w:val="20"/>
                <w:lang w:eastAsia="en-GB"/>
              </w:rPr>
              <w:t>25.64%</w:t>
            </w:r>
          </w:p>
        </w:tc>
      </w:tr>
      <w:tr w:rsidR="003330D6" w:rsidRPr="002C20FA" w14:paraId="1D0B1024" w14:textId="77777777" w:rsidTr="00791018">
        <w:trPr>
          <w:trHeight w:val="315"/>
        </w:trPr>
        <w:tc>
          <w:tcPr>
            <w:tcW w:w="3061" w:type="dxa"/>
            <w:tcBorders>
              <w:top w:val="single" w:sz="12" w:space="0" w:color="FFFFFF"/>
              <w:left w:val="nil"/>
              <w:bottom w:val="nil"/>
              <w:right w:val="single" w:sz="4" w:space="0" w:color="FFFFFF"/>
            </w:tcBorders>
            <w:shd w:val="clear" w:color="4472C4" w:fill="4472C4"/>
            <w:noWrap/>
            <w:vAlign w:val="center"/>
            <w:hideMark/>
          </w:tcPr>
          <w:p w14:paraId="38DF3114"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Averages</w:t>
            </w:r>
          </w:p>
        </w:tc>
        <w:tc>
          <w:tcPr>
            <w:tcW w:w="1275" w:type="dxa"/>
            <w:tcBorders>
              <w:top w:val="single" w:sz="12" w:space="0" w:color="FFFFFF"/>
              <w:left w:val="single" w:sz="4" w:space="0" w:color="FFFFFF"/>
              <w:bottom w:val="nil"/>
              <w:right w:val="single" w:sz="4" w:space="0" w:color="FFFFFF"/>
            </w:tcBorders>
            <w:shd w:val="clear" w:color="4472C4" w:fill="4472C4"/>
            <w:noWrap/>
            <w:vAlign w:val="center"/>
            <w:hideMark/>
          </w:tcPr>
          <w:p w14:paraId="656A9638" w14:textId="2C97C6F3" w:rsidR="002C20FA" w:rsidRPr="00791018" w:rsidRDefault="000B5809"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293.63</w:t>
            </w:r>
          </w:p>
        </w:tc>
        <w:tc>
          <w:tcPr>
            <w:tcW w:w="1276" w:type="dxa"/>
            <w:tcBorders>
              <w:top w:val="single" w:sz="12" w:space="0" w:color="FFFFFF"/>
              <w:left w:val="single" w:sz="4" w:space="0" w:color="FFFFFF"/>
              <w:bottom w:val="nil"/>
              <w:right w:val="single" w:sz="4" w:space="0" w:color="FFFFFF"/>
            </w:tcBorders>
            <w:shd w:val="clear" w:color="4472C4" w:fill="4472C4"/>
            <w:noWrap/>
            <w:vAlign w:val="center"/>
            <w:hideMark/>
          </w:tcPr>
          <w:p w14:paraId="4511C6E6" w14:textId="270C9510"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2</w:t>
            </w:r>
            <w:r w:rsidR="000B5809" w:rsidRPr="00791018">
              <w:rPr>
                <w:rFonts w:eastAsia="Times New Roman" w:cs="Calibri"/>
                <w:b/>
                <w:bCs/>
                <w:color w:val="FFFFFF"/>
                <w:sz w:val="20"/>
                <w:szCs w:val="20"/>
                <w:lang w:eastAsia="en-GB"/>
              </w:rPr>
              <w:t>03</w:t>
            </w:r>
            <w:r w:rsidRPr="00791018">
              <w:rPr>
                <w:rFonts w:eastAsia="Times New Roman" w:cs="Calibri"/>
                <w:b/>
                <w:bCs/>
                <w:color w:val="FFFFFF"/>
                <w:sz w:val="20"/>
                <w:szCs w:val="20"/>
                <w:lang w:eastAsia="en-GB"/>
              </w:rPr>
              <w:t>.1</w:t>
            </w:r>
            <w:r w:rsidR="000B5809" w:rsidRPr="00791018">
              <w:rPr>
                <w:rFonts w:eastAsia="Times New Roman" w:cs="Calibri"/>
                <w:b/>
                <w:bCs/>
                <w:color w:val="FFFFFF"/>
                <w:sz w:val="20"/>
                <w:szCs w:val="20"/>
                <w:lang w:eastAsia="en-GB"/>
              </w:rPr>
              <w:t>3</w:t>
            </w:r>
          </w:p>
        </w:tc>
        <w:tc>
          <w:tcPr>
            <w:tcW w:w="1361" w:type="dxa"/>
            <w:tcBorders>
              <w:top w:val="single" w:sz="12" w:space="0" w:color="FFFFFF"/>
              <w:left w:val="single" w:sz="4" w:space="0" w:color="FFFFFF"/>
              <w:bottom w:val="nil"/>
              <w:right w:val="single" w:sz="4" w:space="0" w:color="FFFFFF"/>
            </w:tcBorders>
            <w:shd w:val="clear" w:color="4472C4" w:fill="4472C4"/>
            <w:noWrap/>
            <w:vAlign w:val="center"/>
            <w:hideMark/>
          </w:tcPr>
          <w:p w14:paraId="56083640"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91.76</w:t>
            </w:r>
          </w:p>
        </w:tc>
        <w:tc>
          <w:tcPr>
            <w:tcW w:w="1195" w:type="dxa"/>
            <w:tcBorders>
              <w:top w:val="single" w:sz="12" w:space="0" w:color="FFFFFF"/>
              <w:left w:val="single" w:sz="4" w:space="0" w:color="FFFFFF"/>
              <w:bottom w:val="nil"/>
              <w:right w:val="single" w:sz="4" w:space="0" w:color="FFFFFF"/>
            </w:tcBorders>
            <w:shd w:val="clear" w:color="4472C4" w:fill="4472C4"/>
            <w:noWrap/>
            <w:vAlign w:val="center"/>
            <w:hideMark/>
          </w:tcPr>
          <w:p w14:paraId="14162725"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77.11</w:t>
            </w:r>
          </w:p>
        </w:tc>
        <w:tc>
          <w:tcPr>
            <w:tcW w:w="964" w:type="dxa"/>
            <w:tcBorders>
              <w:top w:val="single" w:sz="12" w:space="0" w:color="FFFFFF"/>
              <w:left w:val="single" w:sz="4" w:space="0" w:color="FFFFFF"/>
              <w:bottom w:val="nil"/>
              <w:right w:val="single" w:sz="4" w:space="0" w:color="FFFFFF"/>
            </w:tcBorders>
            <w:shd w:val="clear" w:color="4472C4" w:fill="4472C4"/>
            <w:noWrap/>
            <w:vAlign w:val="center"/>
            <w:hideMark/>
          </w:tcPr>
          <w:p w14:paraId="30E86D84" w14:textId="77777777" w:rsidR="002C20FA" w:rsidRPr="00791018" w:rsidRDefault="002C20FA" w:rsidP="00791018">
            <w:pPr>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51.38%</w:t>
            </w:r>
          </w:p>
        </w:tc>
        <w:tc>
          <w:tcPr>
            <w:tcW w:w="942" w:type="dxa"/>
            <w:tcBorders>
              <w:top w:val="single" w:sz="12" w:space="0" w:color="FFFFFF"/>
              <w:left w:val="single" w:sz="4" w:space="0" w:color="FFFFFF"/>
              <w:bottom w:val="nil"/>
              <w:right w:val="nil"/>
            </w:tcBorders>
            <w:shd w:val="clear" w:color="4472C4" w:fill="4472C4"/>
            <w:noWrap/>
            <w:vAlign w:val="center"/>
            <w:hideMark/>
          </w:tcPr>
          <w:p w14:paraId="5FBE27D5" w14:textId="77777777" w:rsidR="002C20FA" w:rsidRPr="00791018" w:rsidRDefault="002C20FA" w:rsidP="00791018">
            <w:pPr>
              <w:keepNext/>
              <w:spacing w:after="0" w:line="240" w:lineRule="auto"/>
              <w:rPr>
                <w:rFonts w:eastAsia="Times New Roman" w:cs="Calibri"/>
                <w:b/>
                <w:bCs/>
                <w:color w:val="FFFFFF"/>
                <w:sz w:val="20"/>
                <w:szCs w:val="20"/>
                <w:lang w:eastAsia="en-GB"/>
              </w:rPr>
            </w:pPr>
            <w:r w:rsidRPr="00791018">
              <w:rPr>
                <w:rFonts w:eastAsia="Times New Roman" w:cs="Calibri"/>
                <w:b/>
                <w:bCs/>
                <w:color w:val="FFFFFF"/>
                <w:sz w:val="20"/>
                <w:szCs w:val="20"/>
                <w:lang w:eastAsia="en-GB"/>
              </w:rPr>
              <w:t>30.81%</w:t>
            </w:r>
          </w:p>
        </w:tc>
      </w:tr>
    </w:tbl>
    <w:p w14:paraId="71A889AD" w14:textId="33F501E6" w:rsidR="002C20FA" w:rsidRDefault="003330D6" w:rsidP="003330D6">
      <w:pPr>
        <w:pStyle w:val="Caption"/>
        <w:jc w:val="center"/>
      </w:pPr>
      <w:bookmarkStart w:id="21" w:name="_Toc1055227"/>
      <w:r>
        <w:t xml:space="preserve">Table </w:t>
      </w:r>
      <w:r w:rsidR="00DB3D00">
        <w:rPr>
          <w:noProof/>
        </w:rPr>
        <w:fldChar w:fldCharType="begin"/>
      </w:r>
      <w:r w:rsidR="00DB3D00">
        <w:rPr>
          <w:noProof/>
        </w:rPr>
        <w:instrText xml:space="preserve"> SEQ Table \* ARABIC </w:instrText>
      </w:r>
      <w:r w:rsidR="00DB3D00">
        <w:rPr>
          <w:noProof/>
        </w:rPr>
        <w:fldChar w:fldCharType="separate"/>
      </w:r>
      <w:r w:rsidR="00B72209">
        <w:rPr>
          <w:noProof/>
        </w:rPr>
        <w:t>2</w:t>
      </w:r>
      <w:r w:rsidR="00DB3D00">
        <w:rPr>
          <w:noProof/>
        </w:rPr>
        <w:fldChar w:fldCharType="end"/>
      </w:r>
      <w:r w:rsidRPr="003F1408">
        <w:t>: S</w:t>
      </w:r>
      <w:r>
        <w:t xml:space="preserve">chool of </w:t>
      </w:r>
      <w:r w:rsidRPr="003F1408">
        <w:t>A</w:t>
      </w:r>
      <w:r>
        <w:t xml:space="preserve">pplied </w:t>
      </w:r>
      <w:r w:rsidRPr="003F1408">
        <w:t>C</w:t>
      </w:r>
      <w:r>
        <w:t>omputing</w:t>
      </w:r>
      <w:r w:rsidRPr="003F1408">
        <w:t xml:space="preserve"> Google Analytics Data</w:t>
      </w:r>
      <w:bookmarkEnd w:id="21"/>
    </w:p>
    <w:p w14:paraId="50591EEF" w14:textId="1E2FAC72" w:rsidR="000B5809" w:rsidRDefault="000B5809" w:rsidP="00630949">
      <w:r>
        <w:t xml:space="preserve">Note: The </w:t>
      </w:r>
      <w:r w:rsidR="00157F2F">
        <w:t xml:space="preserve">school </w:t>
      </w:r>
      <w:r>
        <w:t>homepage has been excluded from the page</w:t>
      </w:r>
      <w:r w:rsidR="0045230A">
        <w:t xml:space="preserve"> </w:t>
      </w:r>
      <w:r w:rsidR="00295840">
        <w:t>views and unique page</w:t>
      </w:r>
      <w:r w:rsidR="0045230A">
        <w:t xml:space="preserve"> </w:t>
      </w:r>
      <w:r w:rsidR="00295840">
        <w:t xml:space="preserve">views averages to </w:t>
      </w:r>
      <w:r w:rsidR="009B0647">
        <w:t>contextualise</w:t>
      </w:r>
      <w:r w:rsidR="00295840">
        <w:t xml:space="preserve"> the data for </w:t>
      </w:r>
      <w:r w:rsidR="009B0647">
        <w:t xml:space="preserve">the undergraduate </w:t>
      </w:r>
      <w:r w:rsidR="00295840">
        <w:t xml:space="preserve">course </w:t>
      </w:r>
      <w:r w:rsidR="009B0647">
        <w:t>pages.</w:t>
      </w:r>
    </w:p>
    <w:p w14:paraId="0D41FB65" w14:textId="09A8AA99" w:rsidR="00630949" w:rsidRDefault="00630949" w:rsidP="00630949">
      <w:r>
        <w:t xml:space="preserve">With the exception of the homepage, this data shows that although the computer networks course had the </w:t>
      </w:r>
      <w:r w:rsidR="00A94A80">
        <w:t xml:space="preserve">highest number of </w:t>
      </w:r>
      <w:r>
        <w:t>page</w:t>
      </w:r>
      <w:r w:rsidR="0045230A">
        <w:t xml:space="preserve"> </w:t>
      </w:r>
      <w:r>
        <w:t xml:space="preserve">views, the applied computing course had the </w:t>
      </w:r>
      <w:r w:rsidR="00A94A80">
        <w:t>highest</w:t>
      </w:r>
      <w:r>
        <w:t xml:space="preserve"> </w:t>
      </w:r>
      <w:r w:rsidR="00A94A80">
        <w:t xml:space="preserve">number of unique </w:t>
      </w:r>
      <w:r>
        <w:t>page</w:t>
      </w:r>
      <w:r w:rsidR="0045230A">
        <w:t xml:space="preserve"> </w:t>
      </w:r>
      <w:r>
        <w:t>views</w:t>
      </w:r>
      <w:r w:rsidR="008F309B">
        <w:t xml:space="preserve"> and entrances</w:t>
      </w:r>
      <w:r>
        <w:t>. This suggests that despite the popularity of the computer networks course, more visitors could be interested in the wider range of modules</w:t>
      </w:r>
      <w:r w:rsidR="000B5809">
        <w:t xml:space="preserve"> offered with the applied computing course. Despite this, these are the two highest </w:t>
      </w:r>
      <w:r w:rsidR="003655E4">
        <w:t xml:space="preserve">accessed </w:t>
      </w:r>
      <w:r w:rsidR="000B5809">
        <w:t>courses and have significantly higher page</w:t>
      </w:r>
      <w:r w:rsidR="0045230A">
        <w:t xml:space="preserve"> </w:t>
      </w:r>
      <w:r w:rsidR="000B5809">
        <w:t xml:space="preserve">views than the next </w:t>
      </w:r>
      <w:r w:rsidR="00157F2F">
        <w:t>highest</w:t>
      </w:r>
      <w:r w:rsidR="000B5809">
        <w:t xml:space="preserve"> course, and are </w:t>
      </w:r>
      <w:r w:rsidR="009B0647">
        <w:t xml:space="preserve">significantly </w:t>
      </w:r>
      <w:r w:rsidR="000B5809">
        <w:t xml:space="preserve">above </w:t>
      </w:r>
      <w:r w:rsidR="009B0647">
        <w:t>the averages</w:t>
      </w:r>
      <w:r w:rsidR="00157F2F">
        <w:t xml:space="preserve"> for the two datasets</w:t>
      </w:r>
      <w:r w:rsidR="009B0647">
        <w:t>.</w:t>
      </w:r>
    </w:p>
    <w:p w14:paraId="0C560835" w14:textId="409B9669" w:rsidR="00A4452C" w:rsidRDefault="00A4452C" w:rsidP="00630949">
      <w:r>
        <w:t>The school homepage has the lowest average time spent on its page at 42.63 seconds</w:t>
      </w:r>
      <w:r w:rsidR="00841680">
        <w:t xml:space="preserve">. </w:t>
      </w:r>
      <w:r>
        <w:t>This is significantly lower than the next lowest (67.58), and the overall average of 91.76.</w:t>
      </w:r>
      <w:r w:rsidR="00791018">
        <w:t xml:space="preserve"> The page also has </w:t>
      </w:r>
      <w:r w:rsidR="00791018">
        <w:lastRenderedPageBreak/>
        <w:t xml:space="preserve">the lowest percentage exit rate at 11.73%, which is </w:t>
      </w:r>
      <w:r w:rsidR="00841680">
        <w:t>just above a third lower than the average of 30.81%. These numbers could be explained by the page acting as a course finder for the courses it offers.</w:t>
      </w:r>
    </w:p>
    <w:p w14:paraId="147AFCDB" w14:textId="205506E1" w:rsidR="00A94A80" w:rsidRDefault="00A94A80" w:rsidP="00630949">
      <w:r>
        <w:t>The following charts visualises th</w:t>
      </w:r>
      <w:r w:rsidR="00891B50">
        <w:t>e</w:t>
      </w:r>
      <w:r>
        <w:t xml:space="preserve"> data gathered from Google Analytics:</w:t>
      </w:r>
    </w:p>
    <w:p w14:paraId="31DC2296" w14:textId="77777777" w:rsidR="00FD5D6B" w:rsidRDefault="00F45A0D" w:rsidP="00D84448">
      <w:pPr>
        <w:keepNext/>
        <w:spacing w:after="0"/>
      </w:pPr>
      <w:r>
        <w:rPr>
          <w:noProof/>
          <w:lang w:eastAsia="en-GB"/>
        </w:rPr>
        <w:drawing>
          <wp:inline distT="0" distB="0" distL="0" distR="0" wp14:anchorId="55E317B5" wp14:editId="0CEA9417">
            <wp:extent cx="6479540" cy="3971499"/>
            <wp:effectExtent l="0" t="0" r="16510" b="10160"/>
            <wp:docPr id="6" name="Chart 6">
              <a:extLst xmlns:a="http://schemas.openxmlformats.org/drawingml/2006/main">
                <a:ext uri="{FF2B5EF4-FFF2-40B4-BE49-F238E27FC236}">
                  <a16:creationId xmlns:a16="http://schemas.microsoft.com/office/drawing/2014/main" id="{1DD36BF3-D3D4-447C-9CD5-9AFDC5A394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AA603A2" w14:textId="10311C45" w:rsidR="009B0647" w:rsidRDefault="00FD5D6B" w:rsidP="00D84448">
      <w:pPr>
        <w:pStyle w:val="Caption"/>
        <w:jc w:val="center"/>
      </w:pPr>
      <w:bookmarkStart w:id="22" w:name="_Toc1055239"/>
      <w:r>
        <w:t xml:space="preserve">Figure </w:t>
      </w:r>
      <w:r w:rsidR="000E6333">
        <w:rPr>
          <w:noProof/>
        </w:rPr>
        <w:fldChar w:fldCharType="begin"/>
      </w:r>
      <w:r w:rsidR="000E6333">
        <w:rPr>
          <w:noProof/>
        </w:rPr>
        <w:instrText xml:space="preserve"> SEQ Figure \* ARABIC </w:instrText>
      </w:r>
      <w:r w:rsidR="000E6333">
        <w:rPr>
          <w:noProof/>
        </w:rPr>
        <w:fldChar w:fldCharType="separate"/>
      </w:r>
      <w:r w:rsidR="0005214F">
        <w:rPr>
          <w:noProof/>
        </w:rPr>
        <w:t>4</w:t>
      </w:r>
      <w:r w:rsidR="000E6333">
        <w:rPr>
          <w:noProof/>
        </w:rPr>
        <w:fldChar w:fldCharType="end"/>
      </w:r>
      <w:r>
        <w:t xml:space="preserve">: </w:t>
      </w:r>
      <w:r w:rsidR="00D84448">
        <w:t xml:space="preserve">Comparison </w:t>
      </w:r>
      <w:proofErr w:type="gramStart"/>
      <w:r w:rsidR="00D84448">
        <w:t>Between</w:t>
      </w:r>
      <w:proofErr w:type="gramEnd"/>
      <w:r w:rsidR="00D84448">
        <w:t xml:space="preserve"> </w:t>
      </w:r>
      <w:r>
        <w:t>Page</w:t>
      </w:r>
      <w:r w:rsidR="0045230A">
        <w:t xml:space="preserve"> V</w:t>
      </w:r>
      <w:r>
        <w:t>iews</w:t>
      </w:r>
      <w:r>
        <w:rPr>
          <w:noProof/>
        </w:rPr>
        <w:t xml:space="preserve"> &amp; Unique Page</w:t>
      </w:r>
      <w:r w:rsidR="0045230A">
        <w:rPr>
          <w:noProof/>
        </w:rPr>
        <w:t xml:space="preserve"> V</w:t>
      </w:r>
      <w:r>
        <w:rPr>
          <w:noProof/>
        </w:rPr>
        <w:t>iews Chart</w:t>
      </w:r>
      <w:bookmarkEnd w:id="22"/>
    </w:p>
    <w:p w14:paraId="0DF8AAF8" w14:textId="77777777" w:rsidR="0005214F" w:rsidRDefault="00F45A0D" w:rsidP="00F6101E">
      <w:pPr>
        <w:keepNext/>
        <w:spacing w:after="0"/>
      </w:pPr>
      <w:r>
        <w:rPr>
          <w:noProof/>
          <w:lang w:eastAsia="en-GB"/>
        </w:rPr>
        <w:drawing>
          <wp:inline distT="0" distB="0" distL="0" distR="0" wp14:anchorId="6660F55A" wp14:editId="35E419C8">
            <wp:extent cx="6480000" cy="2743200"/>
            <wp:effectExtent l="0" t="0" r="16510" b="0"/>
            <wp:docPr id="7" name="Chart 7">
              <a:extLst xmlns:a="http://schemas.openxmlformats.org/drawingml/2006/main">
                <a:ext uri="{FF2B5EF4-FFF2-40B4-BE49-F238E27FC236}">
                  <a16:creationId xmlns:a16="http://schemas.microsoft.com/office/drawing/2014/main" id="{F9C74017-AFCC-4BE5-B8E5-9B0618DA7B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27C325" w14:textId="71617392" w:rsidR="009B0647" w:rsidRDefault="0005214F" w:rsidP="00F6101E">
      <w:pPr>
        <w:pStyle w:val="Caption"/>
        <w:jc w:val="center"/>
      </w:pPr>
      <w:bookmarkStart w:id="23" w:name="_Toc1055240"/>
      <w:r>
        <w:t xml:space="preserve">Figure </w:t>
      </w:r>
      <w:r w:rsidR="000E6333">
        <w:rPr>
          <w:noProof/>
        </w:rPr>
        <w:fldChar w:fldCharType="begin"/>
      </w:r>
      <w:r w:rsidR="000E6333">
        <w:rPr>
          <w:noProof/>
        </w:rPr>
        <w:instrText xml:space="preserve"> SEQ Figure \* ARABIC </w:instrText>
      </w:r>
      <w:r w:rsidR="000E6333">
        <w:rPr>
          <w:noProof/>
        </w:rPr>
        <w:fldChar w:fldCharType="separate"/>
      </w:r>
      <w:r>
        <w:rPr>
          <w:noProof/>
        </w:rPr>
        <w:t>5</w:t>
      </w:r>
      <w:r w:rsidR="000E6333">
        <w:rPr>
          <w:noProof/>
        </w:rPr>
        <w:fldChar w:fldCharType="end"/>
      </w:r>
      <w:r>
        <w:t>: Average Time Spent on Pages Chart</w:t>
      </w:r>
      <w:bookmarkEnd w:id="23"/>
    </w:p>
    <w:p w14:paraId="2C5B49F4" w14:textId="77777777" w:rsidR="0005214F" w:rsidRDefault="00F45A0D" w:rsidP="00F6101E">
      <w:pPr>
        <w:keepNext/>
        <w:spacing w:after="0"/>
      </w:pPr>
      <w:r>
        <w:rPr>
          <w:noProof/>
          <w:lang w:eastAsia="en-GB"/>
        </w:rPr>
        <w:lastRenderedPageBreak/>
        <w:drawing>
          <wp:inline distT="0" distB="0" distL="0" distR="0" wp14:anchorId="0B8E91E5" wp14:editId="4F3AC013">
            <wp:extent cx="6479540" cy="3889612"/>
            <wp:effectExtent l="0" t="0" r="16510" b="15875"/>
            <wp:docPr id="8" name="Chart 8">
              <a:extLst xmlns:a="http://schemas.openxmlformats.org/drawingml/2006/main">
                <a:ext uri="{FF2B5EF4-FFF2-40B4-BE49-F238E27FC236}">
                  <a16:creationId xmlns:a16="http://schemas.microsoft.com/office/drawing/2014/main" id="{F3A50AF4-C133-4838-95CF-E75FE8A336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575080" w14:textId="7A29FD41" w:rsidR="00F45A0D" w:rsidRDefault="0005214F" w:rsidP="00F6101E">
      <w:pPr>
        <w:pStyle w:val="Caption"/>
        <w:jc w:val="center"/>
      </w:pPr>
      <w:bookmarkStart w:id="24" w:name="_Toc1055241"/>
      <w:r>
        <w:t xml:space="preserve">Figure </w:t>
      </w:r>
      <w:r w:rsidR="000E6333">
        <w:rPr>
          <w:noProof/>
        </w:rPr>
        <w:fldChar w:fldCharType="begin"/>
      </w:r>
      <w:r w:rsidR="000E6333">
        <w:rPr>
          <w:noProof/>
        </w:rPr>
        <w:instrText xml:space="preserve"> SEQ Figure \* ARABIC </w:instrText>
      </w:r>
      <w:r w:rsidR="000E6333">
        <w:rPr>
          <w:noProof/>
        </w:rPr>
        <w:fldChar w:fldCharType="separate"/>
      </w:r>
      <w:r>
        <w:rPr>
          <w:noProof/>
        </w:rPr>
        <w:t>6</w:t>
      </w:r>
      <w:r w:rsidR="000E6333">
        <w:rPr>
          <w:noProof/>
        </w:rPr>
        <w:fldChar w:fldCharType="end"/>
      </w:r>
      <w:r>
        <w:t xml:space="preserve">: </w:t>
      </w:r>
      <w:r w:rsidRPr="00687F98">
        <w:t xml:space="preserve">Comparison </w:t>
      </w:r>
      <w:proofErr w:type="gramStart"/>
      <w:r w:rsidRPr="00687F98">
        <w:t>Between</w:t>
      </w:r>
      <w:proofErr w:type="gramEnd"/>
      <w:r w:rsidRPr="00687F98">
        <w:t xml:space="preserve"> Entrance Numbers &amp; Bounce Rate</w:t>
      </w:r>
      <w:r>
        <w:t xml:space="preserve"> Chart</w:t>
      </w:r>
      <w:bookmarkEnd w:id="24"/>
    </w:p>
    <w:p w14:paraId="4C6A757B" w14:textId="77777777" w:rsidR="0005214F" w:rsidRDefault="00366849" w:rsidP="00F6101E">
      <w:pPr>
        <w:keepNext/>
        <w:spacing w:after="0"/>
      </w:pPr>
      <w:r>
        <w:rPr>
          <w:noProof/>
          <w:lang w:eastAsia="en-GB"/>
        </w:rPr>
        <w:drawing>
          <wp:inline distT="0" distB="0" distL="0" distR="0" wp14:anchorId="79DFF4A4" wp14:editId="485FE5DF">
            <wp:extent cx="6479540" cy="3562066"/>
            <wp:effectExtent l="0" t="0" r="16510" b="635"/>
            <wp:docPr id="9" name="Chart 9">
              <a:extLst xmlns:a="http://schemas.openxmlformats.org/drawingml/2006/main">
                <a:ext uri="{FF2B5EF4-FFF2-40B4-BE49-F238E27FC236}">
                  <a16:creationId xmlns:a16="http://schemas.microsoft.com/office/drawing/2014/main" id="{2DB0F272-BD58-4789-9841-FBE794E1F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E50E385" w14:textId="1B32262F" w:rsidR="00366849" w:rsidRPr="00630949" w:rsidRDefault="0005214F" w:rsidP="00F6101E">
      <w:pPr>
        <w:pStyle w:val="Caption"/>
        <w:jc w:val="center"/>
      </w:pPr>
      <w:bookmarkStart w:id="25" w:name="_Toc1055242"/>
      <w:r>
        <w:t xml:space="preserve">Figure </w:t>
      </w:r>
      <w:r w:rsidR="000E6333">
        <w:rPr>
          <w:noProof/>
        </w:rPr>
        <w:fldChar w:fldCharType="begin"/>
      </w:r>
      <w:r w:rsidR="000E6333">
        <w:rPr>
          <w:noProof/>
        </w:rPr>
        <w:instrText xml:space="preserve"> SEQ Figure \* ARABIC </w:instrText>
      </w:r>
      <w:r w:rsidR="000E6333">
        <w:rPr>
          <w:noProof/>
        </w:rPr>
        <w:fldChar w:fldCharType="separate"/>
      </w:r>
      <w:r>
        <w:rPr>
          <w:noProof/>
        </w:rPr>
        <w:t>7</w:t>
      </w:r>
      <w:r w:rsidR="000E6333">
        <w:rPr>
          <w:noProof/>
        </w:rPr>
        <w:fldChar w:fldCharType="end"/>
      </w:r>
      <w:r>
        <w:t xml:space="preserve">: </w:t>
      </w:r>
      <w:r w:rsidRPr="00272020">
        <w:t>% of Visitors Exiting the Page</w:t>
      </w:r>
      <w:r>
        <w:t xml:space="preserve"> Chart</w:t>
      </w:r>
      <w:bookmarkEnd w:id="25"/>
    </w:p>
    <w:p w14:paraId="5432136A" w14:textId="7D883CE0" w:rsidR="00C90BCF" w:rsidRDefault="00102639" w:rsidP="00B72209">
      <w:pPr>
        <w:pStyle w:val="Heading2"/>
      </w:pPr>
      <w:bookmarkStart w:id="26" w:name="_Toc1055262"/>
      <w:r>
        <w:t>9.</w:t>
      </w:r>
      <w:r w:rsidR="000A5B2C">
        <w:t>2</w:t>
      </w:r>
      <w:r>
        <w:t xml:space="preserve"> </w:t>
      </w:r>
      <w:r w:rsidR="00FC62C9">
        <w:t>U</w:t>
      </w:r>
      <w:r w:rsidR="00B72209">
        <w:t>seful</w:t>
      </w:r>
      <w:r w:rsidR="00FC62C9">
        <w:t>ness of</w:t>
      </w:r>
      <w:r w:rsidR="00B72209">
        <w:t xml:space="preserve"> Google Analytics </w:t>
      </w:r>
      <w:r w:rsidR="00FC62C9">
        <w:t>M</w:t>
      </w:r>
      <w:r w:rsidR="00B72209">
        <w:t>etrics</w:t>
      </w:r>
      <w:bookmarkEnd w:id="26"/>
    </w:p>
    <w:p w14:paraId="14D0C80B" w14:textId="4E6286EA" w:rsidR="00B72209" w:rsidRPr="00B72209" w:rsidRDefault="00285F76" w:rsidP="00285F76">
      <w:r>
        <w:t xml:space="preserve">Google Analytics is an excellent tool to use when gathering data, as it is extensive and measures a variety of different types of data, including behaviour and statistical analysis. It is also beneficial </w:t>
      </w:r>
      <w:r>
        <w:lastRenderedPageBreak/>
        <w:t>that you can add or develop your own</w:t>
      </w:r>
      <w:r w:rsidR="00102639">
        <w:t xml:space="preserve"> criteria searches</w:t>
      </w:r>
      <w:r>
        <w:t xml:space="preserve"> to provide </w:t>
      </w:r>
      <w:r w:rsidR="00102639">
        <w:t>specific</w:t>
      </w:r>
      <w:r>
        <w:t xml:space="preserve"> data. This </w:t>
      </w:r>
      <w:r w:rsidR="00B4302B">
        <w:t xml:space="preserve">data is provided in tabular and graphical formats, and can be downloaded in a variety of file formats for </w:t>
      </w:r>
      <w:r w:rsidR="003655E4">
        <w:t>personal use</w:t>
      </w:r>
      <w:r w:rsidR="00B4302B">
        <w:t>. This is not provided with other metric providers. Th</w:t>
      </w:r>
      <w:r w:rsidR="003655E4">
        <w:t>e site has</w:t>
      </w:r>
      <w:r w:rsidR="00B4302B">
        <w:t xml:space="preserve"> an easy </w:t>
      </w:r>
      <w:r w:rsidR="003655E4">
        <w:t xml:space="preserve">to use </w:t>
      </w:r>
      <w:r w:rsidR="00B4302B">
        <w:t>layout, but requires familiar</w:t>
      </w:r>
      <w:r w:rsidR="003655E4">
        <w:t>ity</w:t>
      </w:r>
      <w:r w:rsidR="00B4302B">
        <w:t xml:space="preserve"> with the tools, and/or to use the provided tutorials as to develop these skills. This is suitable for those that use this on a regular basis, as they constantly change and add additional metrics on offer. </w:t>
      </w:r>
      <w:r w:rsidR="00FC62C9">
        <w:t xml:space="preserve">This can often make it hard to fully customise data gathering and reports, such as selecting specific periods for data analysis. Despite these issues, </w:t>
      </w:r>
      <w:r w:rsidR="00102639">
        <w:t xml:space="preserve">there </w:t>
      </w:r>
      <w:r w:rsidR="00FC62C9">
        <w:t>i</w:t>
      </w:r>
      <w:r w:rsidR="00102639">
        <w:t>s</w:t>
      </w:r>
      <w:r w:rsidR="00B4302B">
        <w:t xml:space="preserve"> no cost</w:t>
      </w:r>
      <w:r w:rsidR="00FC62C9">
        <w:t xml:space="preserve"> to </w:t>
      </w:r>
      <w:r w:rsidR="00102639">
        <w:t xml:space="preserve">the </w:t>
      </w:r>
      <w:r w:rsidR="00FC62C9">
        <w:t>use</w:t>
      </w:r>
      <w:r w:rsidR="00102639">
        <w:t>r</w:t>
      </w:r>
      <w:r w:rsidR="00FC62C9">
        <w:t>, coupled with the free tutorials</w:t>
      </w:r>
      <w:r w:rsidR="00B4302B">
        <w:t>, it is an excellent solution for website analytics.</w:t>
      </w:r>
    </w:p>
    <w:p w14:paraId="58A743D1" w14:textId="1EE52251" w:rsidR="00102639" w:rsidRDefault="00876DEC" w:rsidP="00C90BCF">
      <w:pPr>
        <w:pStyle w:val="Heading1"/>
      </w:pPr>
      <w:bookmarkStart w:id="27" w:name="_Toc1055263"/>
      <w:r>
        <w:t xml:space="preserve">10.0 </w:t>
      </w:r>
      <w:r w:rsidR="00102639">
        <w:t>Conclusion</w:t>
      </w:r>
      <w:bookmarkEnd w:id="27"/>
    </w:p>
    <w:p w14:paraId="18811C9B" w14:textId="2EE24F26" w:rsidR="00876DEC" w:rsidRDefault="00876DEC" w:rsidP="000A5B2C">
      <w:r>
        <w:t xml:space="preserve">This report looks at the purpose, aims, and successful outcomes for the university website. The website is managed by the web marketing team, as well as staff members within each of the faculties. The website has a number of issues regarding missing and broken links, outdated information, hard to read text and information, and excessive number of pages. These issues can easily be resolved by following the recommendations outlined in this report. </w:t>
      </w:r>
      <w:r w:rsidR="000A5B2C">
        <w:t>The data collected for the School of Applied Computing pages has been analysed, and is displayed in an easy to understand format.</w:t>
      </w:r>
    </w:p>
    <w:p w14:paraId="6472BA21" w14:textId="27D19E98" w:rsidR="003655E4" w:rsidRPr="003655E4" w:rsidRDefault="003655E4" w:rsidP="003655E4"/>
    <w:p w14:paraId="616C80E1" w14:textId="77777777" w:rsidR="003655E4" w:rsidRDefault="003655E4">
      <w:pPr>
        <w:spacing w:after="160" w:line="259" w:lineRule="auto"/>
        <w:rPr>
          <w:rFonts w:eastAsiaTheme="majorEastAsia" w:cstheme="majorBidi"/>
          <w:b/>
          <w:color w:val="2E74B5" w:themeColor="accent1" w:themeShade="BF"/>
          <w:sz w:val="32"/>
          <w:szCs w:val="32"/>
          <w:u w:val="single"/>
        </w:rPr>
      </w:pPr>
      <w:r>
        <w:br w:type="page"/>
      </w:r>
    </w:p>
    <w:p w14:paraId="3014C8E4" w14:textId="39D915DB" w:rsidR="00B077A1" w:rsidRDefault="00876DEC" w:rsidP="007D75EF">
      <w:pPr>
        <w:pStyle w:val="Heading1"/>
      </w:pPr>
      <w:bookmarkStart w:id="28" w:name="_Toc1055264"/>
      <w:r>
        <w:lastRenderedPageBreak/>
        <w:t xml:space="preserve">11.0 </w:t>
      </w:r>
      <w:r w:rsidR="00621E81">
        <w:t>Bibliography</w:t>
      </w:r>
      <w:bookmarkEnd w:id="28"/>
    </w:p>
    <w:p w14:paraId="249C61D5" w14:textId="7CE471C1" w:rsidR="00313B0F" w:rsidRDefault="00313B0F" w:rsidP="00313B0F">
      <w:r>
        <w:t xml:space="preserve">[1] A. Kaushik, “3 Awesome, Downloadable, Custom Web Analytics Reports,” 2010. [Online]. Available: https://www.kaushik.net/avinash/best-downloadable-custom-web-analytics-reports/. [Accessed: </w:t>
      </w:r>
      <w:r w:rsidR="00621E81">
        <w:t>09</w:t>
      </w:r>
      <w:r>
        <w:t>-Feb-2019].</w:t>
      </w:r>
    </w:p>
    <w:p w14:paraId="1E61F927" w14:textId="7E787161" w:rsidR="00313B0F" w:rsidRDefault="00313B0F" w:rsidP="00313B0F">
      <w:r>
        <w:t>[2] A. Kaushik, “Smarter Insights: 5 Google Analytics Custom Reports FTW</w:t>
      </w:r>
      <w:proofErr w:type="gramStart"/>
      <w:r>
        <w:t>!,</w:t>
      </w:r>
      <w:proofErr w:type="gramEnd"/>
      <w:r>
        <w:t xml:space="preserve">” 2015. [Online]. Available: https://www.kaushik.net/avinash/speed-focus-insights-google-analytics-custom-reports/. [Accessed: </w:t>
      </w:r>
      <w:r w:rsidR="00621E81">
        <w:t>09</w:t>
      </w:r>
      <w:r>
        <w:t>-Feb-2019].</w:t>
      </w:r>
    </w:p>
    <w:p w14:paraId="2FA01FAA" w14:textId="77777777" w:rsidR="00313B0F" w:rsidRDefault="00313B0F" w:rsidP="00313B0F">
      <w:r>
        <w:t xml:space="preserve">[3] E. T. Peterson, Web Analytics Demystified. </w:t>
      </w:r>
      <w:proofErr w:type="spellStart"/>
      <w:r>
        <w:t>Celilo</w:t>
      </w:r>
      <w:proofErr w:type="spellEnd"/>
      <w:r>
        <w:t xml:space="preserve"> Group Media &amp; </w:t>
      </w:r>
      <w:proofErr w:type="spellStart"/>
      <w:r>
        <w:t>CafePress</w:t>
      </w:r>
      <w:proofErr w:type="spellEnd"/>
      <w:r>
        <w:t>, 2004.</w:t>
      </w:r>
    </w:p>
    <w:p w14:paraId="0EB5D4F6" w14:textId="2CEB9613" w:rsidR="00B077A1" w:rsidRDefault="00313B0F" w:rsidP="00313B0F">
      <w:r>
        <w:t>[4] International Labour Office, Management Consulting: A Guide to the Profession, 4th ed. Geneva, Switzerland: International Labour Office, 2002.</w:t>
      </w:r>
    </w:p>
    <w:p w14:paraId="1A331BD5" w14:textId="35BF8A54" w:rsidR="00A4452C" w:rsidRDefault="00A4452C">
      <w:pPr>
        <w:spacing w:after="160" w:line="259" w:lineRule="auto"/>
      </w:pPr>
      <w:r>
        <w:br w:type="page"/>
      </w:r>
    </w:p>
    <w:p w14:paraId="102A8B17" w14:textId="4EDAC1DC" w:rsidR="00A4452C" w:rsidRDefault="00A4452C" w:rsidP="00A4452C">
      <w:pPr>
        <w:pStyle w:val="Heading1"/>
      </w:pPr>
      <w:bookmarkStart w:id="29" w:name="_Toc1055265"/>
      <w:r>
        <w:lastRenderedPageBreak/>
        <w:t>Appendix 1: Interview</w:t>
      </w:r>
      <w:r w:rsidR="006B656F">
        <w:t xml:space="preserve"> Questions &amp; Notes</w:t>
      </w:r>
      <w:bookmarkEnd w:id="29"/>
    </w:p>
    <w:p w14:paraId="4B9B4073" w14:textId="77777777" w:rsidR="00A4452C" w:rsidRDefault="00A4452C" w:rsidP="0051165C">
      <w:pPr>
        <w:pStyle w:val="ListParagraph"/>
        <w:numPr>
          <w:ilvl w:val="0"/>
          <w:numId w:val="15"/>
        </w:numPr>
        <w:rPr>
          <w:sz w:val="22"/>
        </w:rPr>
      </w:pPr>
      <w:r>
        <w:t>What is the purpose of this website?</w:t>
      </w:r>
    </w:p>
    <w:p w14:paraId="1E044702" w14:textId="77777777" w:rsidR="00A4452C" w:rsidRDefault="00A4452C" w:rsidP="00A4452C">
      <w:r>
        <w:t>To reach out to the wider audience: Industry, prospective and current students and stakeholders.</w:t>
      </w:r>
    </w:p>
    <w:p w14:paraId="2524D94A" w14:textId="77777777" w:rsidR="00A4452C" w:rsidRDefault="00A4452C" w:rsidP="0051165C">
      <w:pPr>
        <w:pStyle w:val="ListParagraph"/>
        <w:numPr>
          <w:ilvl w:val="0"/>
          <w:numId w:val="15"/>
        </w:numPr>
      </w:pPr>
      <w:r>
        <w:t>What are the aims for the website?</w:t>
      </w:r>
    </w:p>
    <w:p w14:paraId="11B0C341" w14:textId="77777777" w:rsidR="00A4452C" w:rsidRDefault="00A4452C" w:rsidP="00A4452C">
      <w:r>
        <w:t>All information for prospective and current students, industry partners, and provide a good user experience whilst this occurs.</w:t>
      </w:r>
    </w:p>
    <w:p w14:paraId="453F4026" w14:textId="77777777" w:rsidR="00A4452C" w:rsidRDefault="00A4452C" w:rsidP="00A4452C">
      <w:r>
        <w:t>This includes finding out the number of applicants and those that request additional information, determining geographical regions in which to target marketing activities.</w:t>
      </w:r>
    </w:p>
    <w:p w14:paraId="268CB9BD" w14:textId="77777777" w:rsidR="00A4452C" w:rsidRDefault="00A4452C" w:rsidP="00A4452C">
      <w:r>
        <w:t>There is also a significance of choosing key words and phrases, using search engine optimisation (SEO) for within the faculty to ease up the speed of searching for the relevant information.</w:t>
      </w:r>
    </w:p>
    <w:p w14:paraId="7FBE4985" w14:textId="77777777" w:rsidR="00A4452C" w:rsidRDefault="00A4452C" w:rsidP="0051165C">
      <w:pPr>
        <w:pStyle w:val="ListParagraph"/>
        <w:numPr>
          <w:ilvl w:val="0"/>
          <w:numId w:val="15"/>
        </w:numPr>
      </w:pPr>
      <w:r>
        <w:t>What are the successful outcomes for visitors? E.g. Application form/ UCAS, completion of the open/visit day form</w:t>
      </w:r>
    </w:p>
    <w:p w14:paraId="4217668E" w14:textId="107ACFFC" w:rsidR="00A4452C" w:rsidRDefault="00A4452C" w:rsidP="00A4452C">
      <w:r>
        <w:t xml:space="preserve">It is a combination of outcomes for all types of visitors, but </w:t>
      </w:r>
      <w:r w:rsidR="0045230A">
        <w:t xml:space="preserve">this can include contacting the </w:t>
      </w:r>
      <w:proofErr w:type="gramStart"/>
      <w:r>
        <w:t>university for additional information</w:t>
      </w:r>
      <w:proofErr w:type="gramEnd"/>
      <w:r>
        <w:t>.</w:t>
      </w:r>
    </w:p>
    <w:p w14:paraId="16C63D84" w14:textId="77777777" w:rsidR="00A4452C" w:rsidRDefault="00A4452C" w:rsidP="00A4452C">
      <w:r>
        <w:t>For prospective students, this can be: number of clicks, course programmes viewed, their mode of study, or have requested additional information. If they know the course, then it will include looking for the employment opportunities, additional features, professional accreditations and modules.</w:t>
      </w:r>
    </w:p>
    <w:p w14:paraId="4E32A1F5" w14:textId="77777777" w:rsidR="00A4452C" w:rsidRDefault="00A4452C" w:rsidP="00A4452C">
      <w:r>
        <w:t xml:space="preserve">For current students, this can be: term times, scholarships and bursaries, Moodle, library, </w:t>
      </w:r>
      <w:proofErr w:type="spellStart"/>
      <w:r>
        <w:t>MyDay</w:t>
      </w:r>
      <w:proofErr w:type="spellEnd"/>
      <w:r>
        <w:t xml:space="preserve">/ or </w:t>
      </w:r>
      <w:proofErr w:type="spellStart"/>
      <w:r>
        <w:t>MyTSD</w:t>
      </w:r>
      <w:proofErr w:type="spellEnd"/>
      <w:r>
        <w:t>.</w:t>
      </w:r>
    </w:p>
    <w:p w14:paraId="077C05E8" w14:textId="77777777" w:rsidR="00A4452C" w:rsidRDefault="00A4452C" w:rsidP="00A4452C">
      <w:r>
        <w:t>For industry partners, this can include: collaboration with the university, training opportunities, or research.</w:t>
      </w:r>
    </w:p>
    <w:p w14:paraId="3BFB36DA" w14:textId="77777777" w:rsidR="00A4452C" w:rsidRDefault="00A4452C" w:rsidP="0051165C">
      <w:pPr>
        <w:pStyle w:val="ListParagraph"/>
        <w:numPr>
          <w:ilvl w:val="0"/>
          <w:numId w:val="15"/>
        </w:numPr>
      </w:pPr>
      <w:r>
        <w:t>How would you like users to use your website?</w:t>
      </w:r>
    </w:p>
    <w:p w14:paraId="2F740B0F" w14:textId="77777777" w:rsidR="00A4452C" w:rsidRDefault="00A4452C" w:rsidP="0051165C">
      <w:pPr>
        <w:pStyle w:val="ListParagraph"/>
        <w:numPr>
          <w:ilvl w:val="0"/>
          <w:numId w:val="16"/>
        </w:numPr>
      </w:pPr>
      <w:r>
        <w:t>Flat form site, with minimal numbers of clicks to achieve the visitors aims.</w:t>
      </w:r>
    </w:p>
    <w:p w14:paraId="11D90B54" w14:textId="77777777" w:rsidR="00A4452C" w:rsidRDefault="00A4452C" w:rsidP="0051165C">
      <w:pPr>
        <w:pStyle w:val="ListParagraph"/>
        <w:numPr>
          <w:ilvl w:val="0"/>
          <w:numId w:val="16"/>
        </w:numPr>
      </w:pPr>
      <w:r>
        <w:t>Mobile friendly and responsive, with the key information at the top of the site.</w:t>
      </w:r>
    </w:p>
    <w:p w14:paraId="4E9456ED" w14:textId="77777777" w:rsidR="00A4452C" w:rsidRDefault="00A4452C" w:rsidP="0051165C">
      <w:pPr>
        <w:pStyle w:val="ListParagraph"/>
        <w:numPr>
          <w:ilvl w:val="0"/>
          <w:numId w:val="16"/>
        </w:numPr>
      </w:pPr>
      <w:r>
        <w:t>User friendly for all, which is attractive to the main target audience (16/7+).</w:t>
      </w:r>
    </w:p>
    <w:p w14:paraId="2BD7B1E4" w14:textId="77777777" w:rsidR="00A4452C" w:rsidRDefault="00A4452C" w:rsidP="0051165C">
      <w:pPr>
        <w:pStyle w:val="ListParagraph"/>
        <w:numPr>
          <w:ilvl w:val="0"/>
          <w:numId w:val="16"/>
        </w:numPr>
      </w:pPr>
      <w:r>
        <w:t xml:space="preserve">Use the bilingual service – </w:t>
      </w:r>
      <w:r>
        <w:rPr>
          <w:highlight w:val="yellow"/>
        </w:rPr>
        <w:t>WOULD BE INTERESTING TO SEE THE NUMBERS OF VISITORS USING THE SITE IN WELSH</w:t>
      </w:r>
    </w:p>
    <w:p w14:paraId="0CD051F8" w14:textId="77777777" w:rsidR="00A4452C" w:rsidRDefault="00A4452C" w:rsidP="00A4452C"/>
    <w:p w14:paraId="2EE55E47" w14:textId="77777777" w:rsidR="00A4452C" w:rsidRDefault="00A4452C" w:rsidP="0051165C">
      <w:pPr>
        <w:pStyle w:val="ListParagraph"/>
        <w:numPr>
          <w:ilvl w:val="0"/>
          <w:numId w:val="15"/>
        </w:numPr>
      </w:pPr>
      <w:r>
        <w:t>How frequently would you expect users to visit the site? How many times before they complete a successful outcome?</w:t>
      </w:r>
    </w:p>
    <w:p w14:paraId="305E92B3" w14:textId="77777777" w:rsidR="00A4452C" w:rsidRDefault="00A4452C" w:rsidP="00A4452C">
      <w:r>
        <w:t>There are large levels of traffic around the UCAS deadline (January), and decreases after Easter, which is the most critical period for the university/ faculty, with the visitors most likely to look for alternate universities in case they go through clearing, or they are searching for the following academic year.</w:t>
      </w:r>
    </w:p>
    <w:p w14:paraId="372EACC0" w14:textId="77777777" w:rsidR="00A4452C" w:rsidRDefault="00A4452C" w:rsidP="00A4452C">
      <w:r>
        <w:t>Ideally, visitors should only need to visit the site once if they can get all the information they need. Ideally, the path should be course, then onto UCAS, although student services, accommodation and finance are also typical paths.</w:t>
      </w:r>
    </w:p>
    <w:p w14:paraId="14A625C8" w14:textId="77777777" w:rsidR="00A4452C" w:rsidRDefault="00A4452C" w:rsidP="0051165C">
      <w:pPr>
        <w:pStyle w:val="ListParagraph"/>
        <w:numPr>
          <w:ilvl w:val="0"/>
          <w:numId w:val="15"/>
        </w:numPr>
      </w:pPr>
      <w:r>
        <w:t>How often is the website updated/ reviewed? (Staff profiles, course info etc.)</w:t>
      </w:r>
    </w:p>
    <w:p w14:paraId="45042FF0" w14:textId="77777777" w:rsidR="00A4452C" w:rsidRDefault="00A4452C" w:rsidP="00A4452C">
      <w:r>
        <w:t>The site is updated every time minor modifications or course changes are required.</w:t>
      </w:r>
    </w:p>
    <w:p w14:paraId="4CAFF290" w14:textId="0C9A6621" w:rsidR="00A4452C" w:rsidRDefault="00A4452C" w:rsidP="00A4452C">
      <w:r>
        <w:rPr>
          <w:highlight w:val="yellow"/>
        </w:rPr>
        <w:t xml:space="preserve">I NEED TO SUGGEST </w:t>
      </w:r>
      <w:r w:rsidR="00337984">
        <w:rPr>
          <w:highlight w:val="yellow"/>
        </w:rPr>
        <w:t xml:space="preserve">A </w:t>
      </w:r>
      <w:r>
        <w:rPr>
          <w:highlight w:val="yellow"/>
        </w:rPr>
        <w:t>DURATION BETWEEN THESE (E.G. EVERY YEAR)</w:t>
      </w:r>
    </w:p>
    <w:p w14:paraId="14F95921" w14:textId="77777777" w:rsidR="00A4452C" w:rsidRDefault="00A4452C" w:rsidP="0051165C">
      <w:pPr>
        <w:pStyle w:val="ListParagraph"/>
        <w:numPr>
          <w:ilvl w:val="0"/>
          <w:numId w:val="15"/>
        </w:numPr>
      </w:pPr>
      <w:r>
        <w:t>How do people find the site? (UCAS, Google, etc.)</w:t>
      </w:r>
    </w:p>
    <w:p w14:paraId="3CDD0029" w14:textId="0D5870C4" w:rsidR="00A4452C" w:rsidRDefault="00A4452C" w:rsidP="00A4452C">
      <w:r>
        <w:t>UCAS, Google, brochures, university banners (school and postgraduate opportunities) (</w:t>
      </w:r>
      <w:r w:rsidR="00DB3D00">
        <w:rPr>
          <w:highlight w:val="yellow"/>
        </w:rPr>
        <w:t>R</w:t>
      </w:r>
      <w:r w:rsidR="00337984">
        <w:rPr>
          <w:highlight w:val="yellow"/>
        </w:rPr>
        <w:t>EQUIRES</w:t>
      </w:r>
      <w:r>
        <w:rPr>
          <w:highlight w:val="yellow"/>
        </w:rPr>
        <w:t xml:space="preserve"> A FACE ONE</w:t>
      </w:r>
      <w:r>
        <w:t>), posters etc.</w:t>
      </w:r>
    </w:p>
    <w:p w14:paraId="055BEF14" w14:textId="77777777" w:rsidR="00A4452C" w:rsidRDefault="00A4452C" w:rsidP="00A4452C">
      <w:r>
        <w:t xml:space="preserve">Banners are used for external events or company visits, UCAS events, at one of the approx. 5 open/visit day events per year - </w:t>
      </w:r>
      <w:r>
        <w:rPr>
          <w:highlight w:val="yellow"/>
        </w:rPr>
        <w:t>THERE IS A NEED FOR MORE EVENTS OR OPPORTUNITIES TO UTILISE THESE – SOME NEEDS TO BE UPDATED</w:t>
      </w:r>
    </w:p>
    <w:p w14:paraId="32EF7F00" w14:textId="77777777" w:rsidR="00A4452C" w:rsidRDefault="00A4452C" w:rsidP="0051165C">
      <w:pPr>
        <w:pStyle w:val="ListParagraph"/>
        <w:numPr>
          <w:ilvl w:val="0"/>
          <w:numId w:val="15"/>
        </w:numPr>
      </w:pPr>
      <w:r>
        <w:t>How is the website managed/ updated, and who is responsible?</w:t>
      </w:r>
    </w:p>
    <w:p w14:paraId="28E7E756" w14:textId="6D25B8C0" w:rsidR="00A4452C" w:rsidRDefault="00A4452C" w:rsidP="00A4452C">
      <w:r>
        <w:t xml:space="preserve">The web marketing team is responsible for updating the site. The team consists of 3 or 4 people, with one in charge, who approves changes to the site. There are also 2 or 3 members of </w:t>
      </w:r>
      <w:r w:rsidR="0045230A">
        <w:t xml:space="preserve">the </w:t>
      </w:r>
      <w:r>
        <w:t>S</w:t>
      </w:r>
      <w:r w:rsidR="0045230A">
        <w:t xml:space="preserve">chool </w:t>
      </w:r>
      <w:r>
        <w:t>o</w:t>
      </w:r>
      <w:r w:rsidR="0045230A">
        <w:t xml:space="preserve">f </w:t>
      </w:r>
      <w:r>
        <w:t>A</w:t>
      </w:r>
      <w:r w:rsidR="0045230A">
        <w:t xml:space="preserve">pplied </w:t>
      </w:r>
      <w:r>
        <w:t>C</w:t>
      </w:r>
      <w:r w:rsidR="0045230A">
        <w:t>omputing</w:t>
      </w:r>
      <w:r>
        <w:t xml:space="preserve"> who have permission to make changes to the site. This works on a ticketing system, with the changes made using the T4 content management system.</w:t>
      </w:r>
    </w:p>
    <w:p w14:paraId="258585EE" w14:textId="4F8F2F5C" w:rsidR="0051165C" w:rsidRDefault="00A4452C" w:rsidP="00B077A1">
      <w:r>
        <w:t>Programme directors are responsible for updating their courses and its content, and the links on the page. The Trades Description Act ensures that the information provided is accurate. This is to reflect the changes to the courses every year.</w:t>
      </w:r>
    </w:p>
    <w:p w14:paraId="4318C9F8" w14:textId="77777777" w:rsidR="0051165C" w:rsidRDefault="0051165C">
      <w:pPr>
        <w:spacing w:after="160" w:line="259" w:lineRule="auto"/>
      </w:pPr>
      <w:r>
        <w:br w:type="page"/>
      </w:r>
    </w:p>
    <w:p w14:paraId="2666C48D" w14:textId="7569C87B" w:rsidR="00A4452C" w:rsidRDefault="0051165C" w:rsidP="0051165C">
      <w:pPr>
        <w:pStyle w:val="Heading1"/>
      </w:pPr>
      <w:bookmarkStart w:id="30" w:name="_Toc1055266"/>
      <w:r>
        <w:lastRenderedPageBreak/>
        <w:t>Appendix 2: Faculty Pages Issues List</w:t>
      </w:r>
      <w:bookmarkEnd w:id="30"/>
    </w:p>
    <w:p w14:paraId="1E790D40" w14:textId="77777777" w:rsidR="0051165C" w:rsidRDefault="0051165C" w:rsidP="0051165C">
      <w:pPr>
        <w:spacing w:after="0"/>
      </w:pPr>
      <w:r>
        <w:t>Faculty Homepage:</w:t>
      </w:r>
    </w:p>
    <w:p w14:paraId="24FE0706" w14:textId="77777777" w:rsidR="0051165C" w:rsidRDefault="0051165C" w:rsidP="0051165C">
      <w:pPr>
        <w:pStyle w:val="ListParagraph"/>
      </w:pPr>
      <w:r>
        <w:t>Social media links should be located above the #</w:t>
      </w:r>
      <w:proofErr w:type="spellStart"/>
      <w:r>
        <w:t>FACEyourFuture</w:t>
      </w:r>
      <w:proofErr w:type="spellEnd"/>
      <w:r>
        <w:t xml:space="preserve"> video as to allow the calendar to become full width. This currently causes lots of blank space.</w:t>
      </w:r>
    </w:p>
    <w:p w14:paraId="4060428D" w14:textId="77777777" w:rsidR="0051165C" w:rsidRDefault="0051165C" w:rsidP="0051165C">
      <w:pPr>
        <w:pStyle w:val="ListParagraph"/>
      </w:pPr>
      <w:r>
        <w:t>Link to ‘About the Faculty’ needed</w:t>
      </w:r>
    </w:p>
    <w:p w14:paraId="47E5FF1A" w14:textId="77777777" w:rsidR="0051165C" w:rsidRDefault="0051165C" w:rsidP="0051165C">
      <w:pPr>
        <w:pStyle w:val="ListParagraph"/>
      </w:pPr>
      <w:r>
        <w:t>Could merge ‘Faculty Events’ and ‘School Visits’</w:t>
      </w:r>
    </w:p>
    <w:p w14:paraId="5D786727" w14:textId="77777777" w:rsidR="0051165C" w:rsidRDefault="0051165C" w:rsidP="0051165C">
      <w:pPr>
        <w:pStyle w:val="ListParagraph"/>
      </w:pPr>
      <w:r>
        <w:t>Change ‘Cisco IT Academy’ to ‘IT Academies’ as it includes links to all academies</w:t>
      </w:r>
    </w:p>
    <w:p w14:paraId="6F1A33C8" w14:textId="77777777" w:rsidR="0051165C" w:rsidRDefault="0051165C" w:rsidP="0051165C">
      <w:pPr>
        <w:spacing w:after="0"/>
      </w:pPr>
      <w:r>
        <w:t>About the Faculty:</w:t>
      </w:r>
    </w:p>
    <w:p w14:paraId="5B418015" w14:textId="77777777" w:rsidR="0051165C" w:rsidRDefault="0051165C" w:rsidP="0051165C">
      <w:pPr>
        <w:pStyle w:val="ListParagraph"/>
      </w:pPr>
      <w:r>
        <w:t>‘Contact Us’ button or link to the form is missing – or it can be merged with the faculty homepage</w:t>
      </w:r>
    </w:p>
    <w:p w14:paraId="7ADB8C5A" w14:textId="77777777" w:rsidR="0051165C" w:rsidRDefault="0051165C" w:rsidP="0051165C">
      <w:pPr>
        <w:spacing w:after="0"/>
      </w:pPr>
      <w:r>
        <w:t>Contact Us:</w:t>
      </w:r>
    </w:p>
    <w:p w14:paraId="53A45A05" w14:textId="77777777" w:rsidR="0051165C" w:rsidRDefault="0051165C" w:rsidP="0051165C">
      <w:pPr>
        <w:pStyle w:val="ListParagraph"/>
      </w:pPr>
      <w:r>
        <w:t>Mount Pleasant Campus address is on the page</w:t>
      </w:r>
    </w:p>
    <w:p w14:paraId="631E5F6F" w14:textId="77777777" w:rsidR="0051165C" w:rsidRDefault="0051165C" w:rsidP="0051165C">
      <w:pPr>
        <w:spacing w:after="0"/>
      </w:pPr>
      <w:r>
        <w:t>School Visits:</w:t>
      </w:r>
    </w:p>
    <w:p w14:paraId="1F401B90" w14:textId="77777777" w:rsidR="0051165C" w:rsidRPr="00FC02AD" w:rsidRDefault="0051165C" w:rsidP="0051165C">
      <w:pPr>
        <w:pStyle w:val="ListParagraph"/>
      </w:pPr>
      <w:r>
        <w:t xml:space="preserve">Broken links: </w:t>
      </w:r>
      <w:r w:rsidRPr="00FC02AD">
        <w:t>‘</w:t>
      </w:r>
      <w:r w:rsidRPr="00FC02AD">
        <w:rPr>
          <w:rFonts w:eastAsiaTheme="majorEastAsia"/>
        </w:rPr>
        <w:t xml:space="preserve">UWTSD welcomes Swansea’s </w:t>
      </w:r>
      <w:proofErr w:type="spellStart"/>
      <w:r w:rsidRPr="00FC02AD">
        <w:rPr>
          <w:rFonts w:eastAsiaTheme="majorEastAsia"/>
        </w:rPr>
        <w:t>Birchgrove</w:t>
      </w:r>
      <w:proofErr w:type="spellEnd"/>
      <w:r w:rsidRPr="00FC02AD">
        <w:rPr>
          <w:rFonts w:eastAsiaTheme="majorEastAsia"/>
        </w:rPr>
        <w:t xml:space="preserve"> Comprehensive to Schools Engineering Taster Event’ and ‘UWTSD's School of Applied Computing and EESW host IT taster event for girls</w:t>
      </w:r>
      <w:r w:rsidRPr="00FC02AD">
        <w:t>’ </w:t>
      </w:r>
    </w:p>
    <w:p w14:paraId="796E2EE9" w14:textId="77777777" w:rsidR="0051165C" w:rsidRDefault="0051165C" w:rsidP="0051165C">
      <w:pPr>
        <w:pStyle w:val="ListParagraph"/>
      </w:pPr>
      <w:r>
        <w:t>Recent examples of school visits???</w:t>
      </w:r>
    </w:p>
    <w:p w14:paraId="130AAB6A" w14:textId="77777777" w:rsidR="0051165C" w:rsidRDefault="0051165C" w:rsidP="0051165C">
      <w:pPr>
        <w:spacing w:after="0"/>
      </w:pPr>
      <w:r>
        <w:t>Staff Profiles:</w:t>
      </w:r>
    </w:p>
    <w:p w14:paraId="1B5EC446" w14:textId="77777777" w:rsidR="0051165C" w:rsidRDefault="0051165C" w:rsidP="0051165C">
      <w:pPr>
        <w:pStyle w:val="ListParagraph"/>
      </w:pPr>
      <w:r>
        <w:t>Requires updating, with missing information and pictures</w:t>
      </w:r>
    </w:p>
    <w:p w14:paraId="1D9C5ED7" w14:textId="77777777" w:rsidR="0051165C" w:rsidRDefault="0051165C" w:rsidP="0051165C">
      <w:pPr>
        <w:pStyle w:val="ListParagraph"/>
      </w:pPr>
      <w:r>
        <w:t>Outline the structure of the faculty,</w:t>
      </w:r>
      <w:r w:rsidRPr="008A7426">
        <w:t xml:space="preserve"> </w:t>
      </w:r>
      <w:r>
        <w:t>maybe including a profile for the Dean of Faculty</w:t>
      </w:r>
    </w:p>
    <w:p w14:paraId="12EF146E" w14:textId="77777777" w:rsidR="0051165C" w:rsidRDefault="0051165C" w:rsidP="0051165C">
      <w:pPr>
        <w:spacing w:after="0"/>
      </w:pPr>
      <w:r>
        <w:t>FACE Final Year Exhibition:</w:t>
      </w:r>
    </w:p>
    <w:p w14:paraId="78EF8DE2" w14:textId="77777777" w:rsidR="0051165C" w:rsidRDefault="0051165C" w:rsidP="0051165C">
      <w:pPr>
        <w:pStyle w:val="ListParagraph"/>
      </w:pPr>
      <w:r>
        <w:t>The stated date for the next Swansea open day is in 2017 – remove date</w:t>
      </w:r>
    </w:p>
    <w:p w14:paraId="192313B6" w14:textId="77777777" w:rsidR="0051165C" w:rsidRDefault="0051165C" w:rsidP="0051165C">
      <w:pPr>
        <w:spacing w:after="0"/>
      </w:pPr>
      <w:r>
        <w:t>School of Applied Computing:</w:t>
      </w:r>
    </w:p>
    <w:p w14:paraId="71B7E34A" w14:textId="77777777" w:rsidR="0051165C" w:rsidRDefault="0051165C" w:rsidP="0051165C">
      <w:pPr>
        <w:pStyle w:val="ListParagraph"/>
      </w:pPr>
      <w:r>
        <w:t>Under related links, ‘Book a STEM Taster Day’ Link is linked to the same page (</w:t>
      </w:r>
      <w:hyperlink r:id="rId16" w:history="1">
        <w:r w:rsidRPr="009D6089">
          <w:rPr>
            <w:rStyle w:val="Hyperlink"/>
          </w:rPr>
          <w:t>https://www.uwtsd.ac.uk/computing/</w:t>
        </w:r>
      </w:hyperlink>
      <w:r>
        <w:t>)</w:t>
      </w:r>
    </w:p>
    <w:p w14:paraId="3697743C" w14:textId="77777777" w:rsidR="0051165C" w:rsidRDefault="0051165C" w:rsidP="0051165C">
      <w:pPr>
        <w:pStyle w:val="ListParagraph"/>
      </w:pPr>
      <w:r>
        <w:t>Courses often link to the same course – Link to the other school courses</w:t>
      </w:r>
    </w:p>
    <w:p w14:paraId="6B53006E" w14:textId="77777777" w:rsidR="0051165C" w:rsidRDefault="0051165C" w:rsidP="0051165C">
      <w:pPr>
        <w:pStyle w:val="ListParagraph"/>
      </w:pPr>
      <w:r>
        <w:t>Cisco pages have out of date information – dates are 2016/7</w:t>
      </w:r>
    </w:p>
    <w:p w14:paraId="6A44659C" w14:textId="77777777" w:rsidR="0051165C" w:rsidRDefault="0051165C" w:rsidP="0051165C">
      <w:pPr>
        <w:spacing w:after="0"/>
      </w:pPr>
      <w:r>
        <w:t>MSc Computer Networks &amp; Cybersecurity:</w:t>
      </w:r>
    </w:p>
    <w:p w14:paraId="5CFAF001" w14:textId="77777777" w:rsidR="0051165C" w:rsidRDefault="0051165C" w:rsidP="0051165C">
      <w:pPr>
        <w:pStyle w:val="ListParagraph"/>
      </w:pPr>
      <w:r>
        <w:t>‘Bursaries for Postgraduate Students’ link missing (is the only one with the link), incorrect spelling of postgraduate (missing an ‘a’), and button does not fit in to the scheme</w:t>
      </w:r>
    </w:p>
    <w:p w14:paraId="21D64A81" w14:textId="77777777" w:rsidR="0051165C" w:rsidRDefault="0051165C" w:rsidP="0051165C">
      <w:pPr>
        <w:spacing w:after="0"/>
      </w:pPr>
      <w:r>
        <w:lastRenderedPageBreak/>
        <w:t>MSc Applied Computing:</w:t>
      </w:r>
    </w:p>
    <w:p w14:paraId="34F4FF2C" w14:textId="77777777" w:rsidR="0051165C" w:rsidRDefault="0051165C" w:rsidP="0051165C">
      <w:pPr>
        <w:pStyle w:val="ListParagraph"/>
      </w:pPr>
      <w:r>
        <w:t>Missing a ‘Find Out More’ button, which links to the faculty contact us page</w:t>
      </w:r>
    </w:p>
    <w:p w14:paraId="35EDF953" w14:textId="77777777" w:rsidR="0051165C" w:rsidRDefault="0051165C" w:rsidP="0051165C">
      <w:pPr>
        <w:spacing w:after="0"/>
      </w:pPr>
      <w:proofErr w:type="spellStart"/>
      <w:r>
        <w:t>MRes</w:t>
      </w:r>
      <w:proofErr w:type="spellEnd"/>
      <w:r>
        <w:t xml:space="preserve"> Computing:</w:t>
      </w:r>
    </w:p>
    <w:p w14:paraId="0582C3CA" w14:textId="77777777" w:rsidR="0051165C" w:rsidRDefault="0051165C" w:rsidP="0051165C">
      <w:pPr>
        <w:pStyle w:val="ListParagraph"/>
      </w:pPr>
      <w:r>
        <w:t>Missing a ‘Find Out More’ button, which links to the faculty contact us page</w:t>
      </w:r>
    </w:p>
    <w:p w14:paraId="049DDFAC" w14:textId="77777777" w:rsidR="0051165C" w:rsidRDefault="0051165C" w:rsidP="0051165C">
      <w:pPr>
        <w:pStyle w:val="ListParagraph"/>
      </w:pPr>
      <w:r>
        <w:t>Same icons needed as the other ones for social media</w:t>
      </w:r>
    </w:p>
    <w:p w14:paraId="379A814F" w14:textId="77777777" w:rsidR="0051165C" w:rsidRDefault="0051165C" w:rsidP="0051165C">
      <w:pPr>
        <w:spacing w:after="0"/>
      </w:pPr>
      <w:r w:rsidRPr="005C29EF">
        <w:t xml:space="preserve">School of Architecture, Built </w:t>
      </w:r>
      <w:r>
        <w:t>&amp;</w:t>
      </w:r>
      <w:r w:rsidRPr="005C29EF">
        <w:t xml:space="preserve"> Natural Environments</w:t>
      </w:r>
      <w:r>
        <w:t>:</w:t>
      </w:r>
    </w:p>
    <w:p w14:paraId="3D5F738A" w14:textId="77777777" w:rsidR="0051165C" w:rsidRDefault="0051165C" w:rsidP="0051165C">
      <w:pPr>
        <w:pStyle w:val="ListParagraph"/>
      </w:pPr>
      <w:r>
        <w:t>Under related links, ‘Book a STEM Taster Day’ Link is linked to the same page (</w:t>
      </w:r>
      <w:hyperlink r:id="rId17" w:history="1">
        <w:r w:rsidRPr="009D6089">
          <w:rPr>
            <w:rStyle w:val="Hyperlink"/>
          </w:rPr>
          <w:t>https://www.uwtsd.ac.uk/</w:t>
        </w:r>
        <w:r w:rsidRPr="005C29EF">
          <w:rPr>
            <w:rStyle w:val="Hyperlink"/>
          </w:rPr>
          <w:t>face/architecture-built-environments</w:t>
        </w:r>
      </w:hyperlink>
      <w:r>
        <w:t>)</w:t>
      </w:r>
    </w:p>
    <w:p w14:paraId="11E045AF" w14:textId="77777777" w:rsidR="0051165C" w:rsidRDefault="0051165C" w:rsidP="0051165C">
      <w:pPr>
        <w:pStyle w:val="ListParagraph"/>
      </w:pPr>
      <w:r>
        <w:t>Under ‘Open Days’ section, the ‘STEM Taster Day’ button link is missing</w:t>
      </w:r>
    </w:p>
    <w:p w14:paraId="63DE082A" w14:textId="77777777" w:rsidR="0051165C" w:rsidRDefault="0051165C" w:rsidP="0051165C">
      <w:pPr>
        <w:spacing w:after="0"/>
      </w:pPr>
      <w:r>
        <w:t>BSc Architecture:</w:t>
      </w:r>
    </w:p>
    <w:p w14:paraId="57EC18EF" w14:textId="77777777" w:rsidR="0051165C" w:rsidRDefault="0051165C" w:rsidP="0051165C">
      <w:pPr>
        <w:pStyle w:val="ListParagraph"/>
      </w:pPr>
      <w:r>
        <w:t>Missing Twitter link and icon to FACE page</w:t>
      </w:r>
    </w:p>
    <w:p w14:paraId="17857553" w14:textId="77777777" w:rsidR="0051165C" w:rsidRDefault="0051165C" w:rsidP="0051165C">
      <w:pPr>
        <w:spacing w:after="0"/>
      </w:pPr>
      <w:r>
        <w:t xml:space="preserve">BSc </w:t>
      </w:r>
      <w:r w:rsidRPr="00E32D45">
        <w:t>Civil Engineering and Environmental Management</w:t>
      </w:r>
      <w:r>
        <w:t>:</w:t>
      </w:r>
    </w:p>
    <w:p w14:paraId="75F2A539" w14:textId="77777777" w:rsidR="0051165C" w:rsidRDefault="0051165C" w:rsidP="0051165C">
      <w:pPr>
        <w:pStyle w:val="ListParagraph"/>
      </w:pPr>
      <w:r>
        <w:t>Missing ‘STEM Taster Day’ button</w:t>
      </w:r>
    </w:p>
    <w:p w14:paraId="78B9851F" w14:textId="77777777" w:rsidR="0051165C" w:rsidRDefault="0051165C" w:rsidP="0051165C">
      <w:pPr>
        <w:spacing w:after="0"/>
      </w:pPr>
      <w:r w:rsidRPr="00E32D45">
        <w:t>Certificate of Higher Education in STEM</w:t>
      </w:r>
      <w:r>
        <w:t>:</w:t>
      </w:r>
    </w:p>
    <w:p w14:paraId="0034FB90" w14:textId="77777777" w:rsidR="0051165C" w:rsidRDefault="0051165C" w:rsidP="0051165C">
      <w:pPr>
        <w:pStyle w:val="ListParagraph"/>
      </w:pPr>
      <w:r>
        <w:t>Missing Facebook and Twitter links and icons for FACE</w:t>
      </w:r>
    </w:p>
    <w:p w14:paraId="0BA37C30" w14:textId="77777777" w:rsidR="0051165C" w:rsidRDefault="0051165C" w:rsidP="0051165C">
      <w:pPr>
        <w:spacing w:after="0"/>
      </w:pPr>
      <w:r w:rsidRPr="00E32D45">
        <w:t>MSc Sustainable Construction</w:t>
      </w:r>
      <w:r>
        <w:t>:</w:t>
      </w:r>
    </w:p>
    <w:p w14:paraId="19DFEBBF" w14:textId="77777777" w:rsidR="0051165C" w:rsidRDefault="0051165C" w:rsidP="0051165C">
      <w:pPr>
        <w:pStyle w:val="ListParagraph"/>
      </w:pPr>
      <w:r>
        <w:t>Missing</w:t>
      </w:r>
      <w:r w:rsidRPr="00E32D45">
        <w:t xml:space="preserve"> </w:t>
      </w:r>
      <w:r>
        <w:t>Facebook and Twitter links and icons for FACE</w:t>
      </w:r>
    </w:p>
    <w:p w14:paraId="3E63C9FB" w14:textId="77777777" w:rsidR="0051165C" w:rsidRDefault="0051165C" w:rsidP="0051165C">
      <w:pPr>
        <w:spacing w:after="0"/>
      </w:pPr>
      <w:r>
        <w:t>MSc Property &amp; Facilities Management:</w:t>
      </w:r>
    </w:p>
    <w:p w14:paraId="15487758" w14:textId="77777777" w:rsidR="0051165C" w:rsidRDefault="0051165C" w:rsidP="0051165C">
      <w:pPr>
        <w:pStyle w:val="ListParagraph"/>
      </w:pPr>
      <w:r>
        <w:t>Missing</w:t>
      </w:r>
      <w:r w:rsidRPr="00E32D45">
        <w:t xml:space="preserve"> </w:t>
      </w:r>
      <w:r>
        <w:t>Facebook and Twitter links and icons for FACE</w:t>
      </w:r>
    </w:p>
    <w:p w14:paraId="18171BFA" w14:textId="77777777" w:rsidR="0051165C" w:rsidRDefault="0051165C" w:rsidP="0051165C">
      <w:pPr>
        <w:pStyle w:val="ListParagraph"/>
      </w:pPr>
      <w:r>
        <w:t>Is the link to the Swansea Environment Society relevant here?</w:t>
      </w:r>
    </w:p>
    <w:p w14:paraId="4998F15A" w14:textId="77777777" w:rsidR="0051165C" w:rsidRDefault="0051165C" w:rsidP="0051165C">
      <w:pPr>
        <w:spacing w:after="0"/>
      </w:pPr>
      <w:r>
        <w:t>MSc Environmental Conservation &amp; Management:</w:t>
      </w:r>
    </w:p>
    <w:p w14:paraId="0B6FF7FE" w14:textId="77777777" w:rsidR="0051165C" w:rsidRPr="00C24E3F" w:rsidRDefault="0051165C" w:rsidP="0051165C">
      <w:pPr>
        <w:pStyle w:val="ListParagraph"/>
      </w:pPr>
      <w:r w:rsidRPr="00C24E3F">
        <w:t>Missing Facebook and Twitter links and icons for FACE</w:t>
      </w:r>
    </w:p>
    <w:p w14:paraId="61898D22" w14:textId="77777777" w:rsidR="0051165C" w:rsidRDefault="0051165C" w:rsidP="0051165C">
      <w:pPr>
        <w:spacing w:after="0"/>
      </w:pPr>
      <w:r>
        <w:t>School of Engineering Homepage:</w:t>
      </w:r>
    </w:p>
    <w:p w14:paraId="74F84497" w14:textId="77777777" w:rsidR="0051165C" w:rsidRDefault="0051165C" w:rsidP="0051165C">
      <w:pPr>
        <w:pStyle w:val="ListParagraph"/>
      </w:pPr>
      <w:r>
        <w:t>Gold text on cream background is hard to read</w:t>
      </w:r>
    </w:p>
    <w:p w14:paraId="736C3CA1" w14:textId="77777777" w:rsidR="0051165C" w:rsidRDefault="0051165C" w:rsidP="0051165C">
      <w:pPr>
        <w:pStyle w:val="ListParagraph"/>
      </w:pPr>
      <w:r>
        <w:t>Include links to all available courses within the school</w:t>
      </w:r>
    </w:p>
    <w:p w14:paraId="1A5EDC5C" w14:textId="77777777" w:rsidR="0051165C" w:rsidRDefault="0051165C" w:rsidP="0051165C">
      <w:pPr>
        <w:spacing w:after="0"/>
      </w:pPr>
      <w:r w:rsidRPr="00CF71B6">
        <w:t>Motorsport Engineering | BEng Four-Year Foundation Entry</w:t>
      </w:r>
      <w:r>
        <w:t>:</w:t>
      </w:r>
    </w:p>
    <w:p w14:paraId="4438703E" w14:textId="77777777" w:rsidR="0051165C" w:rsidRDefault="0051165C" w:rsidP="0051165C">
      <w:pPr>
        <w:pStyle w:val="ListParagraph"/>
      </w:pPr>
      <w:r>
        <w:t xml:space="preserve">Missing YouTube link and icon that is found on </w:t>
      </w:r>
      <w:hyperlink r:id="rId18" w:history="1">
        <w:r w:rsidRPr="009D6089">
          <w:rPr>
            <w:rStyle w:val="Hyperlink"/>
          </w:rPr>
          <w:t>https://www.uwtsd.ac.uk/bsc-motorsport-engineering/</w:t>
        </w:r>
      </w:hyperlink>
    </w:p>
    <w:p w14:paraId="4436C48D" w14:textId="77777777" w:rsidR="0051165C" w:rsidRDefault="0051165C" w:rsidP="0051165C">
      <w:pPr>
        <w:spacing w:after="0"/>
      </w:pPr>
      <w:r w:rsidRPr="00DB606B">
        <w:lastRenderedPageBreak/>
        <w:t>MSc Lean and Agile Manufacturing</w:t>
      </w:r>
      <w:r>
        <w:t>:</w:t>
      </w:r>
    </w:p>
    <w:p w14:paraId="041F40C0" w14:textId="77777777" w:rsidR="0051165C" w:rsidRDefault="0051165C" w:rsidP="0051165C">
      <w:pPr>
        <w:pStyle w:val="ListParagraph"/>
      </w:pPr>
      <w:r>
        <w:t>Missing link to ‘MSc Engineering Project Management’ under related courses</w:t>
      </w:r>
    </w:p>
    <w:p w14:paraId="3E03ABF7" w14:textId="77777777" w:rsidR="0051165C" w:rsidRDefault="0051165C" w:rsidP="0051165C">
      <w:pPr>
        <w:spacing w:after="0"/>
      </w:pPr>
      <w:r>
        <w:t>MSc Engineering Product Design:</w:t>
      </w:r>
    </w:p>
    <w:p w14:paraId="2DE8EEA2" w14:textId="77777777" w:rsidR="0051165C" w:rsidRDefault="0051165C" w:rsidP="0051165C">
      <w:pPr>
        <w:pStyle w:val="ListParagraph"/>
      </w:pPr>
      <w:r>
        <w:t>The Facebook join us icon for UWTSD postgraduate is not found on MSc Logistics, Lean &amp; Agile Manufacturing and Engineering Project Management courses. The icon could be updated or changed to improve design</w:t>
      </w:r>
    </w:p>
    <w:p w14:paraId="5C1796C4" w14:textId="77777777" w:rsidR="0051165C" w:rsidRDefault="0051165C" w:rsidP="0051165C">
      <w:pPr>
        <w:spacing w:after="0"/>
      </w:pPr>
      <w:r>
        <w:t xml:space="preserve">MSc &amp; </w:t>
      </w:r>
      <w:proofErr w:type="spellStart"/>
      <w:r>
        <w:t>MRes</w:t>
      </w:r>
      <w:proofErr w:type="spellEnd"/>
      <w:r>
        <w:t xml:space="preserve"> Non-destructive Testing &amp; Evaluation:</w:t>
      </w:r>
    </w:p>
    <w:p w14:paraId="763D086C" w14:textId="4A871651" w:rsidR="0051165C" w:rsidRPr="0051165C" w:rsidRDefault="0051165C" w:rsidP="0051165C">
      <w:pPr>
        <w:pStyle w:val="ListParagraph"/>
      </w:pPr>
      <w:r>
        <w:t>Missing link to BEng Computer Systems and Electronics</w:t>
      </w:r>
    </w:p>
    <w:sectPr w:rsidR="0051165C" w:rsidRPr="0051165C" w:rsidSect="00F930F2">
      <w:footerReference w:type="default" r:id="rId19"/>
      <w:footerReference w:type="first" r:id="rId20"/>
      <w:pgSz w:w="11906" w:h="16838"/>
      <w:pgMar w:top="851" w:right="851" w:bottom="851" w:left="851"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FE43F" w14:textId="77777777" w:rsidR="00876DEC" w:rsidRDefault="00876DEC" w:rsidP="00F930F2">
      <w:pPr>
        <w:spacing w:after="0" w:line="240" w:lineRule="auto"/>
      </w:pPr>
      <w:r>
        <w:separator/>
      </w:r>
    </w:p>
  </w:endnote>
  <w:endnote w:type="continuationSeparator" w:id="0">
    <w:p w14:paraId="076A4778" w14:textId="77777777" w:rsidR="00876DEC" w:rsidRDefault="00876DEC" w:rsidP="00F93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5"/>
    </w:tblGrid>
    <w:tr w:rsidR="00876DEC" w14:paraId="14575811" w14:textId="77777777">
      <w:trPr>
        <w:trHeight w:hRule="exact" w:val="115"/>
        <w:jc w:val="center"/>
      </w:trPr>
      <w:tc>
        <w:tcPr>
          <w:tcW w:w="4686" w:type="dxa"/>
          <w:shd w:val="clear" w:color="auto" w:fill="5B9BD5" w:themeFill="accent1"/>
          <w:tcMar>
            <w:top w:w="0" w:type="dxa"/>
            <w:bottom w:w="0" w:type="dxa"/>
          </w:tcMar>
        </w:tcPr>
        <w:p w14:paraId="14018A14" w14:textId="77777777" w:rsidR="00876DEC" w:rsidRDefault="00876DEC">
          <w:pPr>
            <w:pStyle w:val="Header"/>
            <w:rPr>
              <w:caps/>
              <w:sz w:val="18"/>
            </w:rPr>
          </w:pPr>
        </w:p>
      </w:tc>
      <w:tc>
        <w:tcPr>
          <w:tcW w:w="4674" w:type="dxa"/>
          <w:shd w:val="clear" w:color="auto" w:fill="5B9BD5" w:themeFill="accent1"/>
          <w:tcMar>
            <w:top w:w="0" w:type="dxa"/>
            <w:bottom w:w="0" w:type="dxa"/>
          </w:tcMar>
        </w:tcPr>
        <w:p w14:paraId="1A1AE1DB" w14:textId="77777777" w:rsidR="00876DEC" w:rsidRDefault="00876DEC">
          <w:pPr>
            <w:pStyle w:val="Header"/>
            <w:jc w:val="right"/>
            <w:rPr>
              <w:caps/>
              <w:sz w:val="18"/>
            </w:rPr>
          </w:pPr>
        </w:p>
      </w:tc>
    </w:tr>
    <w:tr w:rsidR="00876DEC" w14:paraId="0A87A978" w14:textId="77777777">
      <w:trPr>
        <w:jc w:val="center"/>
      </w:trPr>
      <w:tc>
        <w:tcPr>
          <w:tcW w:w="4686" w:type="dxa"/>
          <w:shd w:val="clear" w:color="auto" w:fill="auto"/>
          <w:vAlign w:val="center"/>
        </w:tcPr>
        <w:p w14:paraId="75DA3EEB" w14:textId="77777777" w:rsidR="00876DEC" w:rsidRDefault="00876DEC">
          <w:pPr>
            <w:pStyle w:val="Footer"/>
            <w:rPr>
              <w:caps/>
              <w:color w:val="808080" w:themeColor="background1" w:themeShade="80"/>
              <w:sz w:val="18"/>
              <w:szCs w:val="18"/>
            </w:rPr>
          </w:pPr>
          <w:r>
            <w:rPr>
              <w:caps/>
              <w:color w:val="808080" w:themeColor="background1" w:themeShade="80"/>
              <w:sz w:val="18"/>
              <w:szCs w:val="18"/>
            </w:rPr>
            <w:t>Assignment Report</w:t>
          </w:r>
        </w:p>
      </w:tc>
      <w:tc>
        <w:tcPr>
          <w:tcW w:w="4674" w:type="dxa"/>
          <w:shd w:val="clear" w:color="auto" w:fill="auto"/>
          <w:vAlign w:val="center"/>
        </w:tcPr>
        <w:p w14:paraId="50ACA6CB" w14:textId="0DC62AEA" w:rsidR="00876DEC" w:rsidRDefault="00876DE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0F041A">
            <w:rPr>
              <w:caps/>
              <w:noProof/>
              <w:color w:val="808080" w:themeColor="background1" w:themeShade="80"/>
              <w:sz w:val="18"/>
              <w:szCs w:val="18"/>
            </w:rPr>
            <w:t>1</w:t>
          </w:r>
          <w:r>
            <w:rPr>
              <w:caps/>
              <w:noProof/>
              <w:color w:val="808080" w:themeColor="background1" w:themeShade="80"/>
              <w:sz w:val="18"/>
              <w:szCs w:val="18"/>
            </w:rPr>
            <w:fldChar w:fldCharType="end"/>
          </w:r>
        </w:p>
      </w:tc>
    </w:tr>
  </w:tbl>
  <w:p w14:paraId="117D0D67" w14:textId="77777777" w:rsidR="00876DEC" w:rsidRDefault="00876D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5"/>
    </w:tblGrid>
    <w:tr w:rsidR="00876DEC" w14:paraId="27DA0F8E" w14:textId="77777777">
      <w:trPr>
        <w:trHeight w:hRule="exact" w:val="115"/>
        <w:jc w:val="center"/>
      </w:trPr>
      <w:tc>
        <w:tcPr>
          <w:tcW w:w="4686" w:type="dxa"/>
          <w:shd w:val="clear" w:color="auto" w:fill="5B9BD5" w:themeFill="accent1"/>
          <w:tcMar>
            <w:top w:w="0" w:type="dxa"/>
            <w:bottom w:w="0" w:type="dxa"/>
          </w:tcMar>
        </w:tcPr>
        <w:p w14:paraId="65CDC8BC" w14:textId="77777777" w:rsidR="00876DEC" w:rsidRDefault="00876DEC">
          <w:pPr>
            <w:pStyle w:val="Header"/>
            <w:rPr>
              <w:caps/>
              <w:sz w:val="18"/>
            </w:rPr>
          </w:pPr>
        </w:p>
      </w:tc>
      <w:tc>
        <w:tcPr>
          <w:tcW w:w="4674" w:type="dxa"/>
          <w:shd w:val="clear" w:color="auto" w:fill="5B9BD5" w:themeFill="accent1"/>
          <w:tcMar>
            <w:top w:w="0" w:type="dxa"/>
            <w:bottom w:w="0" w:type="dxa"/>
          </w:tcMar>
        </w:tcPr>
        <w:p w14:paraId="229ACDE8" w14:textId="77777777" w:rsidR="00876DEC" w:rsidRDefault="00876DEC">
          <w:pPr>
            <w:pStyle w:val="Header"/>
            <w:jc w:val="right"/>
            <w:rPr>
              <w:caps/>
              <w:sz w:val="18"/>
            </w:rPr>
          </w:pPr>
        </w:p>
      </w:tc>
    </w:tr>
    <w:tr w:rsidR="00876DEC" w14:paraId="34F142BA" w14:textId="77777777">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73937EFE" w14:textId="77777777" w:rsidR="00876DEC" w:rsidRDefault="00876DEC">
              <w:pPr>
                <w:pStyle w:val="Footer"/>
                <w:rPr>
                  <w:caps/>
                  <w:color w:val="808080" w:themeColor="background1" w:themeShade="80"/>
                  <w:sz w:val="18"/>
                  <w:szCs w:val="18"/>
                </w:rPr>
              </w:pPr>
              <w:r>
                <w:rPr>
                  <w:caps/>
                  <w:color w:val="808080" w:themeColor="background1" w:themeShade="80"/>
                  <w:sz w:val="18"/>
                  <w:szCs w:val="18"/>
                </w:rPr>
                <w:t>Cerys Nickels</w:t>
              </w:r>
            </w:p>
          </w:tc>
        </w:sdtContent>
      </w:sdt>
      <w:tc>
        <w:tcPr>
          <w:tcW w:w="4674" w:type="dxa"/>
          <w:shd w:val="clear" w:color="auto" w:fill="auto"/>
          <w:vAlign w:val="center"/>
        </w:tcPr>
        <w:p w14:paraId="7C7BD041" w14:textId="2AE6426B" w:rsidR="00876DEC" w:rsidRDefault="00876DE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0F041A">
            <w:rPr>
              <w:caps/>
              <w:noProof/>
              <w:color w:val="808080" w:themeColor="background1" w:themeShade="80"/>
              <w:sz w:val="18"/>
              <w:szCs w:val="18"/>
            </w:rPr>
            <w:t>0</w:t>
          </w:r>
          <w:r>
            <w:rPr>
              <w:caps/>
              <w:noProof/>
              <w:color w:val="808080" w:themeColor="background1" w:themeShade="80"/>
              <w:sz w:val="18"/>
              <w:szCs w:val="18"/>
            </w:rPr>
            <w:fldChar w:fldCharType="end"/>
          </w:r>
        </w:p>
      </w:tc>
    </w:tr>
  </w:tbl>
  <w:p w14:paraId="2699AFD1" w14:textId="77777777" w:rsidR="00876DEC" w:rsidRDefault="00876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868FB" w14:textId="77777777" w:rsidR="00876DEC" w:rsidRDefault="00876DEC" w:rsidP="00F930F2">
      <w:pPr>
        <w:spacing w:after="0" w:line="240" w:lineRule="auto"/>
      </w:pPr>
      <w:r>
        <w:separator/>
      </w:r>
    </w:p>
  </w:footnote>
  <w:footnote w:type="continuationSeparator" w:id="0">
    <w:p w14:paraId="57F5F0D6" w14:textId="77777777" w:rsidR="00876DEC" w:rsidRDefault="00876DEC" w:rsidP="00F93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C379C"/>
    <w:multiLevelType w:val="hybridMultilevel"/>
    <w:tmpl w:val="252EAA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6495C"/>
    <w:multiLevelType w:val="hybridMultilevel"/>
    <w:tmpl w:val="4148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37AB2"/>
    <w:multiLevelType w:val="hybridMultilevel"/>
    <w:tmpl w:val="64D4B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EA797B"/>
    <w:multiLevelType w:val="hybridMultilevel"/>
    <w:tmpl w:val="3044E9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24119"/>
    <w:multiLevelType w:val="hybridMultilevel"/>
    <w:tmpl w:val="252EAA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762C2"/>
    <w:multiLevelType w:val="hybridMultilevel"/>
    <w:tmpl w:val="E228C01A"/>
    <w:lvl w:ilvl="0" w:tplc="2EC0E298">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930976"/>
    <w:multiLevelType w:val="hybridMultilevel"/>
    <w:tmpl w:val="E11EB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552C40"/>
    <w:multiLevelType w:val="hybridMultilevel"/>
    <w:tmpl w:val="8E68C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04037"/>
    <w:multiLevelType w:val="hybridMultilevel"/>
    <w:tmpl w:val="0A5A7E18"/>
    <w:lvl w:ilvl="0" w:tplc="79808D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4258EE"/>
    <w:multiLevelType w:val="hybridMultilevel"/>
    <w:tmpl w:val="31AAB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59629D"/>
    <w:multiLevelType w:val="hybridMultilevel"/>
    <w:tmpl w:val="C95E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6C196B"/>
    <w:multiLevelType w:val="hybridMultilevel"/>
    <w:tmpl w:val="CD664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BC1042"/>
    <w:multiLevelType w:val="hybridMultilevel"/>
    <w:tmpl w:val="83A4ACFC"/>
    <w:lvl w:ilvl="0" w:tplc="B88444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A17314"/>
    <w:multiLevelType w:val="hybridMultilevel"/>
    <w:tmpl w:val="476E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237307"/>
    <w:multiLevelType w:val="hybridMultilevel"/>
    <w:tmpl w:val="50508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F55C58"/>
    <w:multiLevelType w:val="hybridMultilevel"/>
    <w:tmpl w:val="EE8024EC"/>
    <w:lvl w:ilvl="0" w:tplc="62AA6D5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01252F"/>
    <w:multiLevelType w:val="hybridMultilevel"/>
    <w:tmpl w:val="49665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16"/>
  </w:num>
  <w:num w:numId="4">
    <w:abstractNumId w:val="13"/>
  </w:num>
  <w:num w:numId="5">
    <w:abstractNumId w:val="10"/>
  </w:num>
  <w:num w:numId="6">
    <w:abstractNumId w:val="11"/>
  </w:num>
  <w:num w:numId="7">
    <w:abstractNumId w:val="8"/>
  </w:num>
  <w:num w:numId="8">
    <w:abstractNumId w:val="9"/>
  </w:num>
  <w:num w:numId="9">
    <w:abstractNumId w:val="15"/>
  </w:num>
  <w:num w:numId="10">
    <w:abstractNumId w:val="2"/>
  </w:num>
  <w:num w:numId="11">
    <w:abstractNumId w:val="14"/>
  </w:num>
  <w:num w:numId="12">
    <w:abstractNumId w:val="6"/>
  </w:num>
  <w:num w:numId="13">
    <w:abstractNumId w:val="7"/>
  </w:num>
  <w:num w:numId="14">
    <w:abstractNumId w:val="1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5"/>
  </w:num>
  <w:num w:numId="18">
    <w:abstractNumId w:val="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419"/>
    <w:rsid w:val="00004EF8"/>
    <w:rsid w:val="000055AB"/>
    <w:rsid w:val="00010EF2"/>
    <w:rsid w:val="00027615"/>
    <w:rsid w:val="000316D9"/>
    <w:rsid w:val="000457FC"/>
    <w:rsid w:val="00050B9F"/>
    <w:rsid w:val="0005214F"/>
    <w:rsid w:val="000749C3"/>
    <w:rsid w:val="000A5B2C"/>
    <w:rsid w:val="000A6B19"/>
    <w:rsid w:val="000B15BE"/>
    <w:rsid w:val="000B5809"/>
    <w:rsid w:val="000C4870"/>
    <w:rsid w:val="000E531A"/>
    <w:rsid w:val="000E6333"/>
    <w:rsid w:val="000F041A"/>
    <w:rsid w:val="00102639"/>
    <w:rsid w:val="00106759"/>
    <w:rsid w:val="00117C51"/>
    <w:rsid w:val="00157F2F"/>
    <w:rsid w:val="00162E44"/>
    <w:rsid w:val="00180CA7"/>
    <w:rsid w:val="001914D3"/>
    <w:rsid w:val="001A3533"/>
    <w:rsid w:val="001D2782"/>
    <w:rsid w:val="001E55EA"/>
    <w:rsid w:val="002078DD"/>
    <w:rsid w:val="00211E36"/>
    <w:rsid w:val="00214B2A"/>
    <w:rsid w:val="00242FE5"/>
    <w:rsid w:val="0026353E"/>
    <w:rsid w:val="0028545B"/>
    <w:rsid w:val="00285F76"/>
    <w:rsid w:val="0029091A"/>
    <w:rsid w:val="00295840"/>
    <w:rsid w:val="002B4D3F"/>
    <w:rsid w:val="002C20FA"/>
    <w:rsid w:val="002D588B"/>
    <w:rsid w:val="002F2F64"/>
    <w:rsid w:val="00303147"/>
    <w:rsid w:val="00310420"/>
    <w:rsid w:val="00313B0F"/>
    <w:rsid w:val="003153E1"/>
    <w:rsid w:val="003330D6"/>
    <w:rsid w:val="00337984"/>
    <w:rsid w:val="003452C4"/>
    <w:rsid w:val="00361604"/>
    <w:rsid w:val="003655E4"/>
    <w:rsid w:val="00366849"/>
    <w:rsid w:val="00384E46"/>
    <w:rsid w:val="00386800"/>
    <w:rsid w:val="003A1E2F"/>
    <w:rsid w:val="003A2B84"/>
    <w:rsid w:val="004055BA"/>
    <w:rsid w:val="00411E3F"/>
    <w:rsid w:val="00432411"/>
    <w:rsid w:val="0045230A"/>
    <w:rsid w:val="0046251D"/>
    <w:rsid w:val="00466504"/>
    <w:rsid w:val="00467C87"/>
    <w:rsid w:val="0048190B"/>
    <w:rsid w:val="004C7243"/>
    <w:rsid w:val="0051165C"/>
    <w:rsid w:val="005414D5"/>
    <w:rsid w:val="00552FB1"/>
    <w:rsid w:val="00560FBF"/>
    <w:rsid w:val="005C29EF"/>
    <w:rsid w:val="005D316B"/>
    <w:rsid w:val="00607B7C"/>
    <w:rsid w:val="00614535"/>
    <w:rsid w:val="00621E81"/>
    <w:rsid w:val="00630949"/>
    <w:rsid w:val="00630B48"/>
    <w:rsid w:val="00631AD5"/>
    <w:rsid w:val="00635392"/>
    <w:rsid w:val="00642251"/>
    <w:rsid w:val="00647E66"/>
    <w:rsid w:val="006554C0"/>
    <w:rsid w:val="006855F6"/>
    <w:rsid w:val="006B656F"/>
    <w:rsid w:val="006F4AEC"/>
    <w:rsid w:val="00712776"/>
    <w:rsid w:val="00732A05"/>
    <w:rsid w:val="007536A3"/>
    <w:rsid w:val="00791018"/>
    <w:rsid w:val="007A1B68"/>
    <w:rsid w:val="007B5892"/>
    <w:rsid w:val="007B7A81"/>
    <w:rsid w:val="007C276D"/>
    <w:rsid w:val="007C357D"/>
    <w:rsid w:val="007D2D96"/>
    <w:rsid w:val="007D75EF"/>
    <w:rsid w:val="007D7D6C"/>
    <w:rsid w:val="008102B4"/>
    <w:rsid w:val="00827284"/>
    <w:rsid w:val="00841680"/>
    <w:rsid w:val="008754FA"/>
    <w:rsid w:val="0087606D"/>
    <w:rsid w:val="00876DEC"/>
    <w:rsid w:val="00880F17"/>
    <w:rsid w:val="00891B50"/>
    <w:rsid w:val="008A7426"/>
    <w:rsid w:val="008B4914"/>
    <w:rsid w:val="008B53C9"/>
    <w:rsid w:val="008C6C25"/>
    <w:rsid w:val="008E78E1"/>
    <w:rsid w:val="008F309B"/>
    <w:rsid w:val="00953851"/>
    <w:rsid w:val="009961DD"/>
    <w:rsid w:val="009B0647"/>
    <w:rsid w:val="009B607B"/>
    <w:rsid w:val="009C4E6E"/>
    <w:rsid w:val="009D2419"/>
    <w:rsid w:val="009D289D"/>
    <w:rsid w:val="009D44B8"/>
    <w:rsid w:val="009F0F28"/>
    <w:rsid w:val="009F1E40"/>
    <w:rsid w:val="00A018EB"/>
    <w:rsid w:val="00A13BF6"/>
    <w:rsid w:val="00A176DC"/>
    <w:rsid w:val="00A2509A"/>
    <w:rsid w:val="00A25E84"/>
    <w:rsid w:val="00A27819"/>
    <w:rsid w:val="00A420C3"/>
    <w:rsid w:val="00A43587"/>
    <w:rsid w:val="00A4452C"/>
    <w:rsid w:val="00A72503"/>
    <w:rsid w:val="00A760D9"/>
    <w:rsid w:val="00A823FE"/>
    <w:rsid w:val="00A85046"/>
    <w:rsid w:val="00A87D6D"/>
    <w:rsid w:val="00A92770"/>
    <w:rsid w:val="00A94A80"/>
    <w:rsid w:val="00AC5A55"/>
    <w:rsid w:val="00AD1910"/>
    <w:rsid w:val="00AE1FDF"/>
    <w:rsid w:val="00B077A1"/>
    <w:rsid w:val="00B22F67"/>
    <w:rsid w:val="00B4302B"/>
    <w:rsid w:val="00B56323"/>
    <w:rsid w:val="00B5667B"/>
    <w:rsid w:val="00B6695E"/>
    <w:rsid w:val="00B72209"/>
    <w:rsid w:val="00B73905"/>
    <w:rsid w:val="00B77410"/>
    <w:rsid w:val="00B87F86"/>
    <w:rsid w:val="00B93701"/>
    <w:rsid w:val="00BA2592"/>
    <w:rsid w:val="00BB217B"/>
    <w:rsid w:val="00BC16AD"/>
    <w:rsid w:val="00BC66EA"/>
    <w:rsid w:val="00C03A92"/>
    <w:rsid w:val="00C24E3F"/>
    <w:rsid w:val="00C56F4E"/>
    <w:rsid w:val="00C67BE4"/>
    <w:rsid w:val="00C7108B"/>
    <w:rsid w:val="00C81647"/>
    <w:rsid w:val="00C90BCF"/>
    <w:rsid w:val="00C96404"/>
    <w:rsid w:val="00CA0E5A"/>
    <w:rsid w:val="00CA1147"/>
    <w:rsid w:val="00CA7CAA"/>
    <w:rsid w:val="00CB220E"/>
    <w:rsid w:val="00CB2AA1"/>
    <w:rsid w:val="00CC2609"/>
    <w:rsid w:val="00CD1022"/>
    <w:rsid w:val="00CD61FE"/>
    <w:rsid w:val="00CF71B6"/>
    <w:rsid w:val="00D04ECB"/>
    <w:rsid w:val="00D073D0"/>
    <w:rsid w:val="00D2036C"/>
    <w:rsid w:val="00D31A77"/>
    <w:rsid w:val="00D3633D"/>
    <w:rsid w:val="00D60CA3"/>
    <w:rsid w:val="00D64C47"/>
    <w:rsid w:val="00D84448"/>
    <w:rsid w:val="00DB1B3B"/>
    <w:rsid w:val="00DB3D00"/>
    <w:rsid w:val="00DB606B"/>
    <w:rsid w:val="00DC0604"/>
    <w:rsid w:val="00DD0DB6"/>
    <w:rsid w:val="00DD1223"/>
    <w:rsid w:val="00DE61C7"/>
    <w:rsid w:val="00E02A84"/>
    <w:rsid w:val="00E1368A"/>
    <w:rsid w:val="00E32D45"/>
    <w:rsid w:val="00E424B3"/>
    <w:rsid w:val="00E47985"/>
    <w:rsid w:val="00E549DD"/>
    <w:rsid w:val="00E6610C"/>
    <w:rsid w:val="00E7165F"/>
    <w:rsid w:val="00E81B17"/>
    <w:rsid w:val="00E916BD"/>
    <w:rsid w:val="00E92C95"/>
    <w:rsid w:val="00E959CB"/>
    <w:rsid w:val="00EA4BE8"/>
    <w:rsid w:val="00EB48F1"/>
    <w:rsid w:val="00ED6683"/>
    <w:rsid w:val="00F45A0D"/>
    <w:rsid w:val="00F6101E"/>
    <w:rsid w:val="00F65DA4"/>
    <w:rsid w:val="00F67602"/>
    <w:rsid w:val="00F930F2"/>
    <w:rsid w:val="00FB7AFA"/>
    <w:rsid w:val="00FC02AD"/>
    <w:rsid w:val="00FC62C9"/>
    <w:rsid w:val="00FD56DB"/>
    <w:rsid w:val="00FD5D6B"/>
    <w:rsid w:val="00FF10BA"/>
    <w:rsid w:val="00FF3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6E259E"/>
  <w15:chartTrackingRefBased/>
  <w15:docId w15:val="{387DF823-769E-45B5-9AD9-1D843D0DB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04"/>
    <w:pPr>
      <w:spacing w:after="240" w:line="360" w:lineRule="auto"/>
    </w:pPr>
    <w:rPr>
      <w:rFonts w:ascii="Cambria" w:hAnsi="Cambria"/>
      <w:sz w:val="24"/>
    </w:rPr>
  </w:style>
  <w:style w:type="paragraph" w:styleId="Heading1">
    <w:name w:val="heading 1"/>
    <w:basedOn w:val="Normal"/>
    <w:next w:val="Normal"/>
    <w:link w:val="Heading1Char"/>
    <w:uiPriority w:val="9"/>
    <w:qFormat/>
    <w:rsid w:val="002F2F64"/>
    <w:pPr>
      <w:keepNext/>
      <w:keepLines/>
      <w:spacing w:before="240" w:after="0"/>
      <w:outlineLvl w:val="0"/>
    </w:pPr>
    <w:rPr>
      <w:rFonts w:eastAsiaTheme="majorEastAsia"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2F2F64"/>
    <w:pPr>
      <w:keepNext/>
      <w:keepLines/>
      <w:outlineLvl w:val="1"/>
    </w:pPr>
    <w:rPr>
      <w:rFonts w:eastAsiaTheme="majorEastAsia" w:cstheme="majorBidi"/>
      <w:b/>
      <w:color w:val="2E74B5" w:themeColor="accent1" w:themeShade="BF"/>
      <w:sz w:val="26"/>
      <w:szCs w:val="26"/>
      <w:u w:val="single"/>
    </w:rPr>
  </w:style>
  <w:style w:type="paragraph" w:styleId="Heading3">
    <w:name w:val="heading 3"/>
    <w:basedOn w:val="Normal"/>
    <w:next w:val="Normal"/>
    <w:link w:val="Heading3Char"/>
    <w:uiPriority w:val="9"/>
    <w:unhideWhenUsed/>
    <w:qFormat/>
    <w:rsid w:val="002F2F64"/>
    <w:pPr>
      <w:keepNext/>
      <w:keepLines/>
      <w:spacing w:after="0"/>
      <w:outlineLvl w:val="2"/>
    </w:pPr>
    <w:rPr>
      <w:rFonts w:eastAsiaTheme="majorEastAsia" w:cstheme="majorBidi"/>
      <w:b/>
      <w:color w:val="2E74B5" w:themeColor="accent1" w:themeShade="BF"/>
      <w:szCs w:val="24"/>
      <w:u w:val="single"/>
    </w:rPr>
  </w:style>
  <w:style w:type="paragraph" w:styleId="Heading4">
    <w:name w:val="heading 4"/>
    <w:basedOn w:val="Normal"/>
    <w:next w:val="Normal"/>
    <w:link w:val="Heading4Char"/>
    <w:autoRedefine/>
    <w:uiPriority w:val="9"/>
    <w:unhideWhenUsed/>
    <w:qFormat/>
    <w:rsid w:val="00827284"/>
    <w:pPr>
      <w:keepNext/>
      <w:keepLines/>
      <w:spacing w:before="40" w:after="0"/>
      <w:outlineLvl w:val="3"/>
    </w:pPr>
    <w:rPr>
      <w:rFonts w:eastAsiaTheme="majorEastAsia" w:cstheme="majorBidi"/>
      <w:b/>
      <w:iCs/>
      <w:color w:val="2E74B5" w:themeColor="accent1" w:themeShade="BF"/>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F2F64"/>
    <w:rPr>
      <w:rFonts w:ascii="Cambria" w:eastAsiaTheme="majorEastAsia" w:hAnsi="Cambria" w:cstheme="majorBidi"/>
      <w:b/>
      <w:color w:val="2E74B5" w:themeColor="accent1" w:themeShade="BF"/>
      <w:sz w:val="24"/>
      <w:szCs w:val="24"/>
      <w:u w:val="single"/>
    </w:rPr>
  </w:style>
  <w:style w:type="character" w:customStyle="1" w:styleId="Heading4Char">
    <w:name w:val="Heading 4 Char"/>
    <w:basedOn w:val="DefaultParagraphFont"/>
    <w:link w:val="Heading4"/>
    <w:uiPriority w:val="9"/>
    <w:rsid w:val="00827284"/>
    <w:rPr>
      <w:rFonts w:ascii="Cambria" w:eastAsiaTheme="majorEastAsia" w:hAnsi="Cambria" w:cstheme="majorBidi"/>
      <w:b/>
      <w:iCs/>
      <w:color w:val="2E74B5" w:themeColor="accent1" w:themeShade="BF"/>
      <w:szCs w:val="20"/>
      <w:u w:val="single"/>
      <w:lang w:eastAsia="en-GB"/>
    </w:rPr>
  </w:style>
  <w:style w:type="character" w:customStyle="1" w:styleId="Heading1Char">
    <w:name w:val="Heading 1 Char"/>
    <w:basedOn w:val="DefaultParagraphFont"/>
    <w:link w:val="Heading1"/>
    <w:uiPriority w:val="9"/>
    <w:rsid w:val="002F2F64"/>
    <w:rPr>
      <w:rFonts w:ascii="Cambria" w:eastAsiaTheme="majorEastAsia" w:hAnsi="Cambria" w:cstheme="majorBidi"/>
      <w:b/>
      <w:color w:val="2E74B5" w:themeColor="accent1" w:themeShade="BF"/>
      <w:sz w:val="32"/>
      <w:szCs w:val="32"/>
      <w:u w:val="single"/>
    </w:rPr>
  </w:style>
  <w:style w:type="character" w:customStyle="1" w:styleId="Heading2Char">
    <w:name w:val="Heading 2 Char"/>
    <w:basedOn w:val="DefaultParagraphFont"/>
    <w:link w:val="Heading2"/>
    <w:uiPriority w:val="9"/>
    <w:rsid w:val="002F2F64"/>
    <w:rPr>
      <w:rFonts w:ascii="Cambria" w:eastAsiaTheme="majorEastAsia" w:hAnsi="Cambria" w:cstheme="majorBidi"/>
      <w:b/>
      <w:color w:val="2E74B5" w:themeColor="accent1" w:themeShade="BF"/>
      <w:sz w:val="26"/>
      <w:szCs w:val="26"/>
      <w:u w:val="single"/>
    </w:rPr>
  </w:style>
  <w:style w:type="paragraph" w:styleId="NoSpacing">
    <w:name w:val="No Spacing"/>
    <w:link w:val="NoSpacingChar"/>
    <w:uiPriority w:val="1"/>
    <w:qFormat/>
    <w:rsid w:val="002F2F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2F64"/>
    <w:rPr>
      <w:rFonts w:eastAsiaTheme="minorEastAsia"/>
      <w:lang w:val="en-US"/>
    </w:rPr>
  </w:style>
  <w:style w:type="paragraph" w:styleId="Title">
    <w:name w:val="Title"/>
    <w:basedOn w:val="Normal"/>
    <w:next w:val="Normal"/>
    <w:link w:val="TitleChar"/>
    <w:uiPriority w:val="10"/>
    <w:qFormat/>
    <w:rsid w:val="000055AB"/>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5AB"/>
    <w:rPr>
      <w:rFonts w:asciiTheme="majorHAnsi" w:eastAsiaTheme="majorEastAsia" w:hAnsiTheme="majorHAnsi" w:cstheme="majorBidi"/>
      <w:spacing w:val="-10"/>
      <w:kern w:val="28"/>
      <w:sz w:val="56"/>
      <w:szCs w:val="56"/>
    </w:rPr>
  </w:style>
  <w:style w:type="paragraph" w:styleId="ListParagraph">
    <w:name w:val="List Paragraph"/>
    <w:basedOn w:val="Normal"/>
    <w:autoRedefine/>
    <w:uiPriority w:val="34"/>
    <w:qFormat/>
    <w:rsid w:val="0051165C"/>
    <w:pPr>
      <w:numPr>
        <w:numId w:val="17"/>
      </w:numPr>
      <w:contextualSpacing/>
    </w:pPr>
    <w:rPr>
      <w:rFonts w:eastAsia="Times New Roman" w:cs="Times New Roman"/>
      <w:szCs w:val="20"/>
      <w:lang w:eastAsia="en-GB"/>
    </w:rPr>
  </w:style>
  <w:style w:type="character" w:styleId="Hyperlink">
    <w:name w:val="Hyperlink"/>
    <w:basedOn w:val="DefaultParagraphFont"/>
    <w:uiPriority w:val="99"/>
    <w:unhideWhenUsed/>
    <w:rsid w:val="000055AB"/>
    <w:rPr>
      <w:color w:val="0563C1" w:themeColor="hyperlink"/>
      <w:u w:val="single"/>
    </w:rPr>
  </w:style>
  <w:style w:type="paragraph" w:styleId="TOCHeading">
    <w:name w:val="TOC Heading"/>
    <w:basedOn w:val="Heading1"/>
    <w:next w:val="Normal"/>
    <w:uiPriority w:val="39"/>
    <w:unhideWhenUsed/>
    <w:qFormat/>
    <w:rsid w:val="000055AB"/>
    <w:pPr>
      <w:spacing w:line="259" w:lineRule="auto"/>
      <w:outlineLvl w:val="9"/>
    </w:pPr>
    <w:rPr>
      <w:lang w:val="en-US"/>
    </w:rPr>
  </w:style>
  <w:style w:type="paragraph" w:styleId="TOC1">
    <w:name w:val="toc 1"/>
    <w:basedOn w:val="Normal"/>
    <w:next w:val="Normal"/>
    <w:autoRedefine/>
    <w:uiPriority w:val="39"/>
    <w:unhideWhenUsed/>
    <w:rsid w:val="000055AB"/>
    <w:pPr>
      <w:tabs>
        <w:tab w:val="right" w:leader="dot" w:pos="10762"/>
      </w:tabs>
      <w:spacing w:after="100"/>
    </w:pPr>
  </w:style>
  <w:style w:type="paragraph" w:styleId="TOC2">
    <w:name w:val="toc 2"/>
    <w:basedOn w:val="Normal"/>
    <w:next w:val="Normal"/>
    <w:autoRedefine/>
    <w:uiPriority w:val="39"/>
    <w:unhideWhenUsed/>
    <w:rsid w:val="000055AB"/>
    <w:pPr>
      <w:spacing w:after="100" w:line="259" w:lineRule="auto"/>
      <w:ind w:left="220"/>
    </w:pPr>
  </w:style>
  <w:style w:type="paragraph" w:styleId="TOC3">
    <w:name w:val="toc 3"/>
    <w:basedOn w:val="Normal"/>
    <w:next w:val="Normal"/>
    <w:autoRedefine/>
    <w:uiPriority w:val="39"/>
    <w:unhideWhenUsed/>
    <w:rsid w:val="000055AB"/>
    <w:pPr>
      <w:spacing w:after="100" w:line="259" w:lineRule="auto"/>
      <w:ind w:left="440"/>
    </w:pPr>
  </w:style>
  <w:style w:type="paragraph" w:styleId="Bibliography">
    <w:name w:val="Bibliography"/>
    <w:basedOn w:val="Normal"/>
    <w:next w:val="Normal"/>
    <w:uiPriority w:val="37"/>
    <w:unhideWhenUsed/>
    <w:rsid w:val="000055AB"/>
    <w:pPr>
      <w:spacing w:after="160" w:line="259" w:lineRule="auto"/>
    </w:pPr>
  </w:style>
  <w:style w:type="paragraph" w:styleId="Caption">
    <w:name w:val="caption"/>
    <w:basedOn w:val="Normal"/>
    <w:next w:val="Normal"/>
    <w:uiPriority w:val="35"/>
    <w:unhideWhenUsed/>
    <w:qFormat/>
    <w:rsid w:val="000055AB"/>
    <w:pPr>
      <w:spacing w:after="200"/>
    </w:pPr>
    <w:rPr>
      <w:i/>
      <w:iCs/>
      <w:color w:val="44546A" w:themeColor="text2"/>
      <w:sz w:val="18"/>
      <w:szCs w:val="18"/>
    </w:rPr>
  </w:style>
  <w:style w:type="paragraph" w:styleId="TableofFigures">
    <w:name w:val="table of figures"/>
    <w:basedOn w:val="Normal"/>
    <w:next w:val="Normal"/>
    <w:uiPriority w:val="99"/>
    <w:unhideWhenUsed/>
    <w:rsid w:val="000055AB"/>
    <w:pPr>
      <w:spacing w:after="0" w:line="259" w:lineRule="auto"/>
    </w:pPr>
  </w:style>
  <w:style w:type="paragraph" w:styleId="Header">
    <w:name w:val="header"/>
    <w:basedOn w:val="Normal"/>
    <w:link w:val="HeaderChar"/>
    <w:uiPriority w:val="99"/>
    <w:unhideWhenUsed/>
    <w:rsid w:val="00F93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0F2"/>
    <w:rPr>
      <w:rFonts w:ascii="Cambria" w:hAnsi="Cambria"/>
      <w:sz w:val="24"/>
    </w:rPr>
  </w:style>
  <w:style w:type="paragraph" w:styleId="Footer">
    <w:name w:val="footer"/>
    <w:basedOn w:val="Normal"/>
    <w:link w:val="FooterChar"/>
    <w:uiPriority w:val="99"/>
    <w:unhideWhenUsed/>
    <w:rsid w:val="00F93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0F2"/>
    <w:rPr>
      <w:rFonts w:ascii="Cambria" w:hAnsi="Cambria"/>
      <w:sz w:val="24"/>
    </w:rPr>
  </w:style>
  <w:style w:type="character" w:styleId="Strong">
    <w:name w:val="Strong"/>
    <w:basedOn w:val="DefaultParagraphFont"/>
    <w:uiPriority w:val="22"/>
    <w:qFormat/>
    <w:rsid w:val="009D44B8"/>
    <w:rPr>
      <w:b/>
      <w:bCs/>
    </w:rPr>
  </w:style>
  <w:style w:type="character" w:customStyle="1" w:styleId="UnresolvedMention1">
    <w:name w:val="Unresolved Mention1"/>
    <w:basedOn w:val="DefaultParagraphFont"/>
    <w:uiPriority w:val="99"/>
    <w:semiHidden/>
    <w:unhideWhenUsed/>
    <w:rsid w:val="00614535"/>
    <w:rPr>
      <w:color w:val="605E5C"/>
      <w:shd w:val="clear" w:color="auto" w:fill="E1DFDD"/>
    </w:rPr>
  </w:style>
  <w:style w:type="character" w:customStyle="1" w:styleId="UnresolvedMention2">
    <w:name w:val="Unresolved Mention2"/>
    <w:basedOn w:val="DefaultParagraphFont"/>
    <w:uiPriority w:val="99"/>
    <w:semiHidden/>
    <w:unhideWhenUsed/>
    <w:rsid w:val="003153E1"/>
    <w:rPr>
      <w:color w:val="605E5C"/>
      <w:shd w:val="clear" w:color="auto" w:fill="E1DFDD"/>
    </w:rPr>
  </w:style>
  <w:style w:type="table" w:styleId="TableGrid">
    <w:name w:val="Table Grid"/>
    <w:basedOn w:val="TableNormal"/>
    <w:uiPriority w:val="39"/>
    <w:rsid w:val="00E71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16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65C"/>
    <w:rPr>
      <w:rFonts w:ascii="Segoe UI" w:hAnsi="Segoe UI" w:cs="Segoe UI"/>
      <w:sz w:val="18"/>
      <w:szCs w:val="18"/>
    </w:rPr>
  </w:style>
  <w:style w:type="character" w:styleId="CommentReference">
    <w:name w:val="annotation reference"/>
    <w:basedOn w:val="DefaultParagraphFont"/>
    <w:uiPriority w:val="99"/>
    <w:semiHidden/>
    <w:unhideWhenUsed/>
    <w:rsid w:val="00106759"/>
    <w:rPr>
      <w:sz w:val="16"/>
      <w:szCs w:val="16"/>
    </w:rPr>
  </w:style>
  <w:style w:type="paragraph" w:styleId="CommentText">
    <w:name w:val="annotation text"/>
    <w:basedOn w:val="Normal"/>
    <w:link w:val="CommentTextChar"/>
    <w:uiPriority w:val="99"/>
    <w:semiHidden/>
    <w:unhideWhenUsed/>
    <w:rsid w:val="00106759"/>
    <w:pPr>
      <w:spacing w:line="240" w:lineRule="auto"/>
    </w:pPr>
    <w:rPr>
      <w:sz w:val="20"/>
      <w:szCs w:val="20"/>
    </w:rPr>
  </w:style>
  <w:style w:type="character" w:customStyle="1" w:styleId="CommentTextChar">
    <w:name w:val="Comment Text Char"/>
    <w:basedOn w:val="DefaultParagraphFont"/>
    <w:link w:val="CommentText"/>
    <w:uiPriority w:val="99"/>
    <w:semiHidden/>
    <w:rsid w:val="0010675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106759"/>
    <w:rPr>
      <w:b/>
      <w:bCs/>
    </w:rPr>
  </w:style>
  <w:style w:type="character" w:customStyle="1" w:styleId="CommentSubjectChar">
    <w:name w:val="Comment Subject Char"/>
    <w:basedOn w:val="CommentTextChar"/>
    <w:link w:val="CommentSubject"/>
    <w:uiPriority w:val="99"/>
    <w:semiHidden/>
    <w:rsid w:val="00106759"/>
    <w:rPr>
      <w:rFonts w:ascii="Cambria" w:hAnsi="Cambr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96611">
      <w:bodyDiv w:val="1"/>
      <w:marLeft w:val="0"/>
      <w:marRight w:val="0"/>
      <w:marTop w:val="0"/>
      <w:marBottom w:val="0"/>
      <w:divBdr>
        <w:top w:val="none" w:sz="0" w:space="0" w:color="auto"/>
        <w:left w:val="none" w:sz="0" w:space="0" w:color="auto"/>
        <w:bottom w:val="none" w:sz="0" w:space="0" w:color="auto"/>
        <w:right w:val="none" w:sz="0" w:space="0" w:color="auto"/>
      </w:divBdr>
    </w:div>
    <w:div w:id="263077297">
      <w:bodyDiv w:val="1"/>
      <w:marLeft w:val="0"/>
      <w:marRight w:val="0"/>
      <w:marTop w:val="0"/>
      <w:marBottom w:val="0"/>
      <w:divBdr>
        <w:top w:val="none" w:sz="0" w:space="0" w:color="auto"/>
        <w:left w:val="none" w:sz="0" w:space="0" w:color="auto"/>
        <w:bottom w:val="none" w:sz="0" w:space="0" w:color="auto"/>
        <w:right w:val="none" w:sz="0" w:space="0" w:color="auto"/>
      </w:divBdr>
    </w:div>
    <w:div w:id="410082444">
      <w:bodyDiv w:val="1"/>
      <w:marLeft w:val="0"/>
      <w:marRight w:val="0"/>
      <w:marTop w:val="0"/>
      <w:marBottom w:val="0"/>
      <w:divBdr>
        <w:top w:val="none" w:sz="0" w:space="0" w:color="auto"/>
        <w:left w:val="none" w:sz="0" w:space="0" w:color="auto"/>
        <w:bottom w:val="none" w:sz="0" w:space="0" w:color="auto"/>
        <w:right w:val="none" w:sz="0" w:space="0" w:color="auto"/>
      </w:divBdr>
    </w:div>
    <w:div w:id="661082502">
      <w:bodyDiv w:val="1"/>
      <w:marLeft w:val="0"/>
      <w:marRight w:val="0"/>
      <w:marTop w:val="0"/>
      <w:marBottom w:val="0"/>
      <w:divBdr>
        <w:top w:val="none" w:sz="0" w:space="0" w:color="auto"/>
        <w:left w:val="none" w:sz="0" w:space="0" w:color="auto"/>
        <w:bottom w:val="none" w:sz="0" w:space="0" w:color="auto"/>
        <w:right w:val="none" w:sz="0" w:space="0" w:color="auto"/>
      </w:divBdr>
    </w:div>
    <w:div w:id="1157259385">
      <w:bodyDiv w:val="1"/>
      <w:marLeft w:val="0"/>
      <w:marRight w:val="0"/>
      <w:marTop w:val="0"/>
      <w:marBottom w:val="0"/>
      <w:divBdr>
        <w:top w:val="none" w:sz="0" w:space="0" w:color="auto"/>
        <w:left w:val="none" w:sz="0" w:space="0" w:color="auto"/>
        <w:bottom w:val="none" w:sz="0" w:space="0" w:color="auto"/>
        <w:right w:val="none" w:sz="0" w:space="0" w:color="auto"/>
      </w:divBdr>
      <w:divsChild>
        <w:div w:id="1068840852">
          <w:marLeft w:val="0"/>
          <w:marRight w:val="0"/>
          <w:marTop w:val="0"/>
          <w:marBottom w:val="0"/>
          <w:divBdr>
            <w:top w:val="none" w:sz="0" w:space="0" w:color="auto"/>
            <w:left w:val="none" w:sz="0" w:space="0" w:color="auto"/>
            <w:bottom w:val="none" w:sz="0" w:space="0" w:color="auto"/>
            <w:right w:val="none" w:sz="0" w:space="0" w:color="auto"/>
          </w:divBdr>
          <w:divsChild>
            <w:div w:id="4766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70494">
      <w:bodyDiv w:val="1"/>
      <w:marLeft w:val="0"/>
      <w:marRight w:val="0"/>
      <w:marTop w:val="0"/>
      <w:marBottom w:val="0"/>
      <w:divBdr>
        <w:top w:val="none" w:sz="0" w:space="0" w:color="auto"/>
        <w:left w:val="none" w:sz="0" w:space="0" w:color="auto"/>
        <w:bottom w:val="none" w:sz="0" w:space="0" w:color="auto"/>
        <w:right w:val="none" w:sz="0" w:space="0" w:color="auto"/>
      </w:divBdr>
    </w:div>
    <w:div w:id="1960187851">
      <w:bodyDiv w:val="1"/>
      <w:marLeft w:val="0"/>
      <w:marRight w:val="0"/>
      <w:marTop w:val="0"/>
      <w:marBottom w:val="0"/>
      <w:divBdr>
        <w:top w:val="none" w:sz="0" w:space="0" w:color="auto"/>
        <w:left w:val="none" w:sz="0" w:space="0" w:color="auto"/>
        <w:bottom w:val="none" w:sz="0" w:space="0" w:color="auto"/>
        <w:right w:val="none" w:sz="0" w:space="0" w:color="auto"/>
      </w:divBdr>
      <w:divsChild>
        <w:div w:id="1236168234">
          <w:marLeft w:val="0"/>
          <w:marRight w:val="0"/>
          <w:marTop w:val="0"/>
          <w:marBottom w:val="0"/>
          <w:divBdr>
            <w:top w:val="none" w:sz="0" w:space="0" w:color="auto"/>
            <w:left w:val="none" w:sz="0" w:space="0" w:color="auto"/>
            <w:bottom w:val="none" w:sz="0" w:space="0" w:color="auto"/>
            <w:right w:val="none" w:sz="0" w:space="0" w:color="auto"/>
          </w:divBdr>
          <w:divsChild>
            <w:div w:id="1742634081">
              <w:marLeft w:val="0"/>
              <w:marRight w:val="0"/>
              <w:marTop w:val="0"/>
              <w:marBottom w:val="0"/>
              <w:divBdr>
                <w:top w:val="none" w:sz="0" w:space="0" w:color="auto"/>
                <w:left w:val="none" w:sz="0" w:space="0" w:color="auto"/>
                <w:bottom w:val="none" w:sz="0" w:space="0" w:color="auto"/>
                <w:right w:val="none" w:sz="0" w:space="0" w:color="auto"/>
              </w:divBdr>
              <w:divsChild>
                <w:div w:id="6979062">
                  <w:marLeft w:val="0"/>
                  <w:marRight w:val="0"/>
                  <w:marTop w:val="0"/>
                  <w:marBottom w:val="0"/>
                  <w:divBdr>
                    <w:top w:val="none" w:sz="0" w:space="0" w:color="auto"/>
                    <w:left w:val="none" w:sz="0" w:space="0" w:color="auto"/>
                    <w:bottom w:val="none" w:sz="0" w:space="0" w:color="auto"/>
                    <w:right w:val="none" w:sz="0" w:space="0" w:color="auto"/>
                  </w:divBdr>
                </w:div>
              </w:divsChild>
            </w:div>
            <w:div w:id="364520636">
              <w:marLeft w:val="0"/>
              <w:marRight w:val="0"/>
              <w:marTop w:val="0"/>
              <w:marBottom w:val="0"/>
              <w:divBdr>
                <w:top w:val="none" w:sz="0" w:space="0" w:color="auto"/>
                <w:left w:val="none" w:sz="0" w:space="0" w:color="auto"/>
                <w:bottom w:val="none" w:sz="0" w:space="0" w:color="auto"/>
                <w:right w:val="none" w:sz="0" w:space="0" w:color="auto"/>
              </w:divBdr>
              <w:divsChild>
                <w:div w:id="177546823">
                  <w:marLeft w:val="0"/>
                  <w:marRight w:val="0"/>
                  <w:marTop w:val="0"/>
                  <w:marBottom w:val="0"/>
                  <w:divBdr>
                    <w:top w:val="none" w:sz="0" w:space="0" w:color="auto"/>
                    <w:left w:val="none" w:sz="0" w:space="0" w:color="auto"/>
                    <w:bottom w:val="none" w:sz="0" w:space="0" w:color="auto"/>
                    <w:right w:val="none" w:sz="0" w:space="0" w:color="auto"/>
                  </w:divBdr>
                  <w:divsChild>
                    <w:div w:id="1275553942">
                      <w:marLeft w:val="0"/>
                      <w:marRight w:val="0"/>
                      <w:marTop w:val="0"/>
                      <w:marBottom w:val="0"/>
                      <w:divBdr>
                        <w:top w:val="none" w:sz="0" w:space="0" w:color="auto"/>
                        <w:left w:val="none" w:sz="0" w:space="0" w:color="auto"/>
                        <w:bottom w:val="none" w:sz="0" w:space="0" w:color="auto"/>
                        <w:right w:val="none" w:sz="0" w:space="0" w:color="auto"/>
                      </w:divBdr>
                      <w:divsChild>
                        <w:div w:id="1278681003">
                          <w:marLeft w:val="0"/>
                          <w:marRight w:val="0"/>
                          <w:marTop w:val="0"/>
                          <w:marBottom w:val="0"/>
                          <w:divBdr>
                            <w:top w:val="none" w:sz="0" w:space="0" w:color="auto"/>
                            <w:left w:val="none" w:sz="0" w:space="0" w:color="auto"/>
                            <w:bottom w:val="none" w:sz="0" w:space="0" w:color="auto"/>
                            <w:right w:val="none" w:sz="0" w:space="0" w:color="auto"/>
                          </w:divBdr>
                          <w:divsChild>
                            <w:div w:id="932855826">
                              <w:marLeft w:val="0"/>
                              <w:marRight w:val="0"/>
                              <w:marTop w:val="0"/>
                              <w:marBottom w:val="0"/>
                              <w:divBdr>
                                <w:top w:val="none" w:sz="0" w:space="0" w:color="auto"/>
                                <w:left w:val="none" w:sz="0" w:space="0" w:color="auto"/>
                                <w:bottom w:val="none" w:sz="0" w:space="0" w:color="auto"/>
                                <w:right w:val="none" w:sz="0" w:space="0" w:color="auto"/>
                              </w:divBdr>
                            </w:div>
                            <w:div w:id="330062119">
                              <w:marLeft w:val="0"/>
                              <w:marRight w:val="0"/>
                              <w:marTop w:val="0"/>
                              <w:marBottom w:val="0"/>
                              <w:divBdr>
                                <w:top w:val="none" w:sz="0" w:space="0" w:color="auto"/>
                                <w:left w:val="none" w:sz="0" w:space="0" w:color="auto"/>
                                <w:bottom w:val="none" w:sz="0" w:space="0" w:color="auto"/>
                                <w:right w:val="none" w:sz="0" w:space="0" w:color="auto"/>
                              </w:divBdr>
                              <w:divsChild>
                                <w:div w:id="240262457">
                                  <w:marLeft w:val="0"/>
                                  <w:marRight w:val="0"/>
                                  <w:marTop w:val="0"/>
                                  <w:marBottom w:val="0"/>
                                  <w:divBdr>
                                    <w:top w:val="none" w:sz="0" w:space="0" w:color="auto"/>
                                    <w:left w:val="none" w:sz="0" w:space="0" w:color="auto"/>
                                    <w:bottom w:val="none" w:sz="0" w:space="0" w:color="auto"/>
                                    <w:right w:val="none" w:sz="0" w:space="0" w:color="auto"/>
                                  </w:divBdr>
                                  <w:divsChild>
                                    <w:div w:id="2340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564783">
                          <w:marLeft w:val="0"/>
                          <w:marRight w:val="0"/>
                          <w:marTop w:val="0"/>
                          <w:marBottom w:val="0"/>
                          <w:divBdr>
                            <w:top w:val="none" w:sz="0" w:space="0" w:color="auto"/>
                            <w:left w:val="none" w:sz="0" w:space="0" w:color="auto"/>
                            <w:bottom w:val="none" w:sz="0" w:space="0" w:color="auto"/>
                            <w:right w:val="none" w:sz="0" w:space="0" w:color="auto"/>
                          </w:divBdr>
                          <w:divsChild>
                            <w:div w:id="1755587926">
                              <w:marLeft w:val="0"/>
                              <w:marRight w:val="0"/>
                              <w:marTop w:val="0"/>
                              <w:marBottom w:val="0"/>
                              <w:divBdr>
                                <w:top w:val="none" w:sz="0" w:space="0" w:color="auto"/>
                                <w:left w:val="none" w:sz="0" w:space="0" w:color="auto"/>
                                <w:bottom w:val="none" w:sz="0" w:space="0" w:color="auto"/>
                                <w:right w:val="none" w:sz="0" w:space="0" w:color="auto"/>
                              </w:divBdr>
                            </w:div>
                            <w:div w:id="1174689139">
                              <w:marLeft w:val="0"/>
                              <w:marRight w:val="0"/>
                              <w:marTop w:val="0"/>
                              <w:marBottom w:val="0"/>
                              <w:divBdr>
                                <w:top w:val="none" w:sz="0" w:space="0" w:color="auto"/>
                                <w:left w:val="none" w:sz="0" w:space="0" w:color="auto"/>
                                <w:bottom w:val="none" w:sz="0" w:space="0" w:color="auto"/>
                                <w:right w:val="none" w:sz="0" w:space="0" w:color="auto"/>
                              </w:divBdr>
                              <w:divsChild>
                                <w:div w:id="18722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8686">
                          <w:marLeft w:val="0"/>
                          <w:marRight w:val="0"/>
                          <w:marTop w:val="0"/>
                          <w:marBottom w:val="0"/>
                          <w:divBdr>
                            <w:top w:val="none" w:sz="0" w:space="0" w:color="auto"/>
                            <w:left w:val="none" w:sz="0" w:space="0" w:color="auto"/>
                            <w:bottom w:val="none" w:sz="0" w:space="0" w:color="auto"/>
                            <w:right w:val="none" w:sz="0" w:space="0" w:color="auto"/>
                          </w:divBdr>
                          <w:divsChild>
                            <w:div w:id="1590848544">
                              <w:marLeft w:val="0"/>
                              <w:marRight w:val="0"/>
                              <w:marTop w:val="0"/>
                              <w:marBottom w:val="0"/>
                              <w:divBdr>
                                <w:top w:val="none" w:sz="0" w:space="0" w:color="auto"/>
                                <w:left w:val="none" w:sz="0" w:space="0" w:color="auto"/>
                                <w:bottom w:val="none" w:sz="0" w:space="0" w:color="auto"/>
                                <w:right w:val="none" w:sz="0" w:space="0" w:color="auto"/>
                              </w:divBdr>
                            </w:div>
                            <w:div w:id="407309828">
                              <w:marLeft w:val="0"/>
                              <w:marRight w:val="0"/>
                              <w:marTop w:val="0"/>
                              <w:marBottom w:val="0"/>
                              <w:divBdr>
                                <w:top w:val="none" w:sz="0" w:space="0" w:color="auto"/>
                                <w:left w:val="none" w:sz="0" w:space="0" w:color="auto"/>
                                <w:bottom w:val="none" w:sz="0" w:space="0" w:color="auto"/>
                                <w:right w:val="none" w:sz="0" w:space="0" w:color="auto"/>
                              </w:divBdr>
                              <w:divsChild>
                                <w:div w:id="9759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899278">
                          <w:marLeft w:val="0"/>
                          <w:marRight w:val="0"/>
                          <w:marTop w:val="0"/>
                          <w:marBottom w:val="0"/>
                          <w:divBdr>
                            <w:top w:val="none" w:sz="0" w:space="0" w:color="auto"/>
                            <w:left w:val="none" w:sz="0" w:space="0" w:color="auto"/>
                            <w:bottom w:val="none" w:sz="0" w:space="0" w:color="auto"/>
                            <w:right w:val="none" w:sz="0" w:space="0" w:color="auto"/>
                          </w:divBdr>
                          <w:divsChild>
                            <w:div w:id="665590845">
                              <w:marLeft w:val="0"/>
                              <w:marRight w:val="0"/>
                              <w:marTop w:val="0"/>
                              <w:marBottom w:val="0"/>
                              <w:divBdr>
                                <w:top w:val="none" w:sz="0" w:space="0" w:color="auto"/>
                                <w:left w:val="none" w:sz="0" w:space="0" w:color="auto"/>
                                <w:bottom w:val="none" w:sz="0" w:space="0" w:color="auto"/>
                                <w:right w:val="none" w:sz="0" w:space="0" w:color="auto"/>
                              </w:divBdr>
                            </w:div>
                            <w:div w:id="1765608982">
                              <w:marLeft w:val="0"/>
                              <w:marRight w:val="0"/>
                              <w:marTop w:val="0"/>
                              <w:marBottom w:val="0"/>
                              <w:divBdr>
                                <w:top w:val="none" w:sz="0" w:space="0" w:color="auto"/>
                                <w:left w:val="none" w:sz="0" w:space="0" w:color="auto"/>
                                <w:bottom w:val="none" w:sz="0" w:space="0" w:color="auto"/>
                                <w:right w:val="none" w:sz="0" w:space="0" w:color="auto"/>
                              </w:divBdr>
                              <w:divsChild>
                                <w:div w:id="192919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1889">
                          <w:marLeft w:val="0"/>
                          <w:marRight w:val="0"/>
                          <w:marTop w:val="0"/>
                          <w:marBottom w:val="0"/>
                          <w:divBdr>
                            <w:top w:val="none" w:sz="0" w:space="0" w:color="auto"/>
                            <w:left w:val="none" w:sz="0" w:space="0" w:color="auto"/>
                            <w:bottom w:val="none" w:sz="0" w:space="0" w:color="auto"/>
                            <w:right w:val="none" w:sz="0" w:space="0" w:color="auto"/>
                          </w:divBdr>
                          <w:divsChild>
                            <w:div w:id="2031950143">
                              <w:marLeft w:val="0"/>
                              <w:marRight w:val="0"/>
                              <w:marTop w:val="0"/>
                              <w:marBottom w:val="0"/>
                              <w:divBdr>
                                <w:top w:val="none" w:sz="0" w:space="0" w:color="auto"/>
                                <w:left w:val="none" w:sz="0" w:space="0" w:color="auto"/>
                                <w:bottom w:val="none" w:sz="0" w:space="0" w:color="auto"/>
                                <w:right w:val="none" w:sz="0" w:space="0" w:color="auto"/>
                              </w:divBdr>
                            </w:div>
                            <w:div w:id="1430348560">
                              <w:marLeft w:val="0"/>
                              <w:marRight w:val="0"/>
                              <w:marTop w:val="0"/>
                              <w:marBottom w:val="0"/>
                              <w:divBdr>
                                <w:top w:val="none" w:sz="0" w:space="0" w:color="auto"/>
                                <w:left w:val="none" w:sz="0" w:space="0" w:color="auto"/>
                                <w:bottom w:val="none" w:sz="0" w:space="0" w:color="auto"/>
                                <w:right w:val="none" w:sz="0" w:space="0" w:color="auto"/>
                              </w:divBdr>
                              <w:divsChild>
                                <w:div w:id="37947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167146">
                          <w:marLeft w:val="0"/>
                          <w:marRight w:val="0"/>
                          <w:marTop w:val="0"/>
                          <w:marBottom w:val="0"/>
                          <w:divBdr>
                            <w:top w:val="none" w:sz="0" w:space="0" w:color="auto"/>
                            <w:left w:val="none" w:sz="0" w:space="0" w:color="auto"/>
                            <w:bottom w:val="none" w:sz="0" w:space="0" w:color="auto"/>
                            <w:right w:val="none" w:sz="0" w:space="0" w:color="auto"/>
                          </w:divBdr>
                          <w:divsChild>
                            <w:div w:id="2042244213">
                              <w:marLeft w:val="0"/>
                              <w:marRight w:val="0"/>
                              <w:marTop w:val="0"/>
                              <w:marBottom w:val="0"/>
                              <w:divBdr>
                                <w:top w:val="none" w:sz="0" w:space="0" w:color="auto"/>
                                <w:left w:val="none" w:sz="0" w:space="0" w:color="auto"/>
                                <w:bottom w:val="none" w:sz="0" w:space="0" w:color="auto"/>
                                <w:right w:val="none" w:sz="0" w:space="0" w:color="auto"/>
                              </w:divBdr>
                            </w:div>
                            <w:div w:id="1307129332">
                              <w:marLeft w:val="0"/>
                              <w:marRight w:val="0"/>
                              <w:marTop w:val="0"/>
                              <w:marBottom w:val="0"/>
                              <w:divBdr>
                                <w:top w:val="none" w:sz="0" w:space="0" w:color="auto"/>
                                <w:left w:val="none" w:sz="0" w:space="0" w:color="auto"/>
                                <w:bottom w:val="none" w:sz="0" w:space="0" w:color="auto"/>
                                <w:right w:val="none" w:sz="0" w:space="0" w:color="auto"/>
                              </w:divBdr>
                              <w:divsChild>
                                <w:div w:id="31418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21975">
                          <w:marLeft w:val="0"/>
                          <w:marRight w:val="0"/>
                          <w:marTop w:val="0"/>
                          <w:marBottom w:val="0"/>
                          <w:divBdr>
                            <w:top w:val="none" w:sz="0" w:space="0" w:color="auto"/>
                            <w:left w:val="none" w:sz="0" w:space="0" w:color="auto"/>
                            <w:bottom w:val="none" w:sz="0" w:space="0" w:color="auto"/>
                            <w:right w:val="none" w:sz="0" w:space="0" w:color="auto"/>
                          </w:divBdr>
                          <w:divsChild>
                            <w:div w:id="2136172973">
                              <w:marLeft w:val="0"/>
                              <w:marRight w:val="0"/>
                              <w:marTop w:val="0"/>
                              <w:marBottom w:val="0"/>
                              <w:divBdr>
                                <w:top w:val="none" w:sz="0" w:space="0" w:color="auto"/>
                                <w:left w:val="none" w:sz="0" w:space="0" w:color="auto"/>
                                <w:bottom w:val="none" w:sz="0" w:space="0" w:color="auto"/>
                                <w:right w:val="none" w:sz="0" w:space="0" w:color="auto"/>
                              </w:divBdr>
                            </w:div>
                            <w:div w:id="45954572">
                              <w:marLeft w:val="0"/>
                              <w:marRight w:val="0"/>
                              <w:marTop w:val="0"/>
                              <w:marBottom w:val="0"/>
                              <w:divBdr>
                                <w:top w:val="none" w:sz="0" w:space="0" w:color="auto"/>
                                <w:left w:val="none" w:sz="0" w:space="0" w:color="auto"/>
                                <w:bottom w:val="none" w:sz="0" w:space="0" w:color="auto"/>
                                <w:right w:val="none" w:sz="0" w:space="0" w:color="auto"/>
                              </w:divBdr>
                              <w:divsChild>
                                <w:div w:id="123346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881439">
                          <w:marLeft w:val="0"/>
                          <w:marRight w:val="0"/>
                          <w:marTop w:val="0"/>
                          <w:marBottom w:val="0"/>
                          <w:divBdr>
                            <w:top w:val="none" w:sz="0" w:space="0" w:color="auto"/>
                            <w:left w:val="none" w:sz="0" w:space="0" w:color="auto"/>
                            <w:bottom w:val="none" w:sz="0" w:space="0" w:color="auto"/>
                            <w:right w:val="none" w:sz="0" w:space="0" w:color="auto"/>
                          </w:divBdr>
                          <w:divsChild>
                            <w:div w:id="958727178">
                              <w:marLeft w:val="0"/>
                              <w:marRight w:val="0"/>
                              <w:marTop w:val="0"/>
                              <w:marBottom w:val="0"/>
                              <w:divBdr>
                                <w:top w:val="none" w:sz="0" w:space="0" w:color="auto"/>
                                <w:left w:val="none" w:sz="0" w:space="0" w:color="auto"/>
                                <w:bottom w:val="none" w:sz="0" w:space="0" w:color="auto"/>
                                <w:right w:val="none" w:sz="0" w:space="0" w:color="auto"/>
                              </w:divBdr>
                            </w:div>
                            <w:div w:id="1754278784">
                              <w:marLeft w:val="0"/>
                              <w:marRight w:val="0"/>
                              <w:marTop w:val="0"/>
                              <w:marBottom w:val="0"/>
                              <w:divBdr>
                                <w:top w:val="none" w:sz="0" w:space="0" w:color="auto"/>
                                <w:left w:val="none" w:sz="0" w:space="0" w:color="auto"/>
                                <w:bottom w:val="none" w:sz="0" w:space="0" w:color="auto"/>
                                <w:right w:val="none" w:sz="0" w:space="0" w:color="auto"/>
                              </w:divBdr>
                              <w:divsChild>
                                <w:div w:id="1254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1726">
                          <w:marLeft w:val="0"/>
                          <w:marRight w:val="0"/>
                          <w:marTop w:val="0"/>
                          <w:marBottom w:val="0"/>
                          <w:divBdr>
                            <w:top w:val="none" w:sz="0" w:space="0" w:color="auto"/>
                            <w:left w:val="none" w:sz="0" w:space="0" w:color="auto"/>
                            <w:bottom w:val="none" w:sz="0" w:space="0" w:color="auto"/>
                            <w:right w:val="none" w:sz="0" w:space="0" w:color="auto"/>
                          </w:divBdr>
                          <w:divsChild>
                            <w:div w:id="919950777">
                              <w:marLeft w:val="0"/>
                              <w:marRight w:val="0"/>
                              <w:marTop w:val="0"/>
                              <w:marBottom w:val="0"/>
                              <w:divBdr>
                                <w:top w:val="none" w:sz="0" w:space="0" w:color="auto"/>
                                <w:left w:val="none" w:sz="0" w:space="0" w:color="auto"/>
                                <w:bottom w:val="none" w:sz="0" w:space="0" w:color="auto"/>
                                <w:right w:val="none" w:sz="0" w:space="0" w:color="auto"/>
                              </w:divBdr>
                            </w:div>
                            <w:div w:id="1941326823">
                              <w:marLeft w:val="0"/>
                              <w:marRight w:val="0"/>
                              <w:marTop w:val="0"/>
                              <w:marBottom w:val="0"/>
                              <w:divBdr>
                                <w:top w:val="none" w:sz="0" w:space="0" w:color="auto"/>
                                <w:left w:val="none" w:sz="0" w:space="0" w:color="auto"/>
                                <w:bottom w:val="none" w:sz="0" w:space="0" w:color="auto"/>
                                <w:right w:val="none" w:sz="0" w:space="0" w:color="auto"/>
                              </w:divBdr>
                              <w:divsChild>
                                <w:div w:id="757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2908">
                          <w:marLeft w:val="0"/>
                          <w:marRight w:val="0"/>
                          <w:marTop w:val="0"/>
                          <w:marBottom w:val="0"/>
                          <w:divBdr>
                            <w:top w:val="none" w:sz="0" w:space="0" w:color="auto"/>
                            <w:left w:val="none" w:sz="0" w:space="0" w:color="auto"/>
                            <w:bottom w:val="none" w:sz="0" w:space="0" w:color="auto"/>
                            <w:right w:val="none" w:sz="0" w:space="0" w:color="auto"/>
                          </w:divBdr>
                          <w:divsChild>
                            <w:div w:id="1387341386">
                              <w:marLeft w:val="0"/>
                              <w:marRight w:val="0"/>
                              <w:marTop w:val="0"/>
                              <w:marBottom w:val="0"/>
                              <w:divBdr>
                                <w:top w:val="none" w:sz="0" w:space="0" w:color="auto"/>
                                <w:left w:val="none" w:sz="0" w:space="0" w:color="auto"/>
                                <w:bottom w:val="none" w:sz="0" w:space="0" w:color="auto"/>
                                <w:right w:val="none" w:sz="0" w:space="0" w:color="auto"/>
                              </w:divBdr>
                            </w:div>
                            <w:div w:id="606040125">
                              <w:marLeft w:val="0"/>
                              <w:marRight w:val="0"/>
                              <w:marTop w:val="0"/>
                              <w:marBottom w:val="0"/>
                              <w:divBdr>
                                <w:top w:val="none" w:sz="0" w:space="0" w:color="auto"/>
                                <w:left w:val="none" w:sz="0" w:space="0" w:color="auto"/>
                                <w:bottom w:val="none" w:sz="0" w:space="0" w:color="auto"/>
                                <w:right w:val="none" w:sz="0" w:space="0" w:color="auto"/>
                              </w:divBdr>
                              <w:divsChild>
                                <w:div w:id="186478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10417">
                      <w:marLeft w:val="0"/>
                      <w:marRight w:val="0"/>
                      <w:marTop w:val="0"/>
                      <w:marBottom w:val="0"/>
                      <w:divBdr>
                        <w:top w:val="none" w:sz="0" w:space="0" w:color="auto"/>
                        <w:left w:val="none" w:sz="0" w:space="0" w:color="auto"/>
                        <w:bottom w:val="none" w:sz="0" w:space="0" w:color="auto"/>
                        <w:right w:val="none" w:sz="0" w:space="0" w:color="auto"/>
                      </w:divBdr>
                      <w:divsChild>
                        <w:div w:id="19343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70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aceteams/" TargetMode="External"/><Relationship Id="rId13" Type="http://schemas.openxmlformats.org/officeDocument/2006/relationships/chart" Target="charts/chart2.xml"/><Relationship Id="rId18" Type="http://schemas.openxmlformats.org/officeDocument/2006/relationships/hyperlink" Target="https://www.uwtsd.ac.uk/bsc-motorsport-engineer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uwtsd.ac.uk/computing/" TargetMode="External"/><Relationship Id="rId2" Type="http://schemas.openxmlformats.org/officeDocument/2006/relationships/numbering" Target="numbering.xml"/><Relationship Id="rId16" Type="http://schemas.openxmlformats.org/officeDocument/2006/relationships/hyperlink" Target="https://www.uwtsd.ac.uk/computi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ys\Documents\Custom%20Office%20Templates\Assignm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G:\Current%20Assignments\M&amp;WA\SOAC%20Google%20Analytics%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Current%20Assignments\M&amp;WA\SOAC%20Google%20Analytics%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Current%20Assignments\M&amp;WA\SOAC%20Google%20Analytics%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Current%20Assignments\M&amp;WA\SOAC%20Google%20Analytics%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GB" b="1" u="sng">
                <a:latin typeface="Cambria" panose="02040503050406030204" pitchFamily="18" charset="0"/>
                <a:ea typeface="Cambria" panose="02040503050406030204" pitchFamily="18" charset="0"/>
              </a:rPr>
              <a:t>Comparison Between Pageviews &amp; Unique Pageviews</a:t>
            </a:r>
          </a:p>
        </c:rich>
      </c:tx>
      <c:layout/>
      <c:overlay val="0"/>
      <c:spPr>
        <a:noFill/>
        <a:ln>
          <a:noFill/>
        </a:ln>
        <a:effectLst/>
      </c:spPr>
      <c:txPr>
        <a:bodyPr rot="0" spcFirstLastPara="1" vertOverflow="ellipsis" vert="horz" wrap="square" anchor="ctr" anchorCtr="1"/>
        <a:lstStyle/>
        <a:p>
          <a:pPr>
            <a:defRPr sz="1400" b="1" i="0" u="sng"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tx>
            <c:strRef>
              <c:f>Dataset!$B$1</c:f>
              <c:strCache>
                <c:ptCount val="1"/>
                <c:pt idx="0">
                  <c:v>Pageviews</c:v>
                </c:pt>
              </c:strCache>
            </c:strRef>
          </c:tx>
          <c:spPr>
            <a:solidFill>
              <a:schemeClr val="accent1"/>
            </a:solidFill>
            <a:ln>
              <a:noFill/>
            </a:ln>
            <a:effectLst/>
          </c:spPr>
          <c:invertIfNegative val="0"/>
          <c:cat>
            <c:strRef>
              <c:f>Dataset!$A$2:$A$10</c:f>
              <c:strCache>
                <c:ptCount val="9"/>
                <c:pt idx="0">
                  <c:v>/computing</c:v>
                </c:pt>
                <c:pt idx="1">
                  <c:v>/bsc-computer-networks</c:v>
                </c:pt>
                <c:pt idx="2">
                  <c:v>/bsc-computing</c:v>
                </c:pt>
                <c:pt idx="3">
                  <c:v>/bsc-software-engineering</c:v>
                </c:pt>
                <c:pt idx="4">
                  <c:v>/bsc-computer-games-development</c:v>
                </c:pt>
                <c:pt idx="5">
                  <c:v>/bsc-business-information-systems</c:v>
                </c:pt>
                <c:pt idx="6">
                  <c:v>/beng-electrical-electronic-engineering</c:v>
                </c:pt>
                <c:pt idx="7">
                  <c:v>/hnd-electronics-engineering</c:v>
                </c:pt>
                <c:pt idx="8">
                  <c:v>/bsc-data-and-information-systems</c:v>
                </c:pt>
              </c:strCache>
            </c:strRef>
          </c:cat>
          <c:val>
            <c:numRef>
              <c:f>Dataset!$B$2:$B$10</c:f>
              <c:numCache>
                <c:formatCode>General</c:formatCode>
                <c:ptCount val="9"/>
                <c:pt idx="0">
                  <c:v>1568</c:v>
                </c:pt>
                <c:pt idx="1">
                  <c:v>480</c:v>
                </c:pt>
                <c:pt idx="2">
                  <c:v>457</c:v>
                </c:pt>
                <c:pt idx="3">
                  <c:v>322</c:v>
                </c:pt>
                <c:pt idx="4">
                  <c:v>298</c:v>
                </c:pt>
                <c:pt idx="5">
                  <c:v>240</c:v>
                </c:pt>
                <c:pt idx="6">
                  <c:v>234</c:v>
                </c:pt>
                <c:pt idx="7">
                  <c:v>162</c:v>
                </c:pt>
                <c:pt idx="8">
                  <c:v>156</c:v>
                </c:pt>
              </c:numCache>
            </c:numRef>
          </c:val>
          <c:extLst>
            <c:ext xmlns:c16="http://schemas.microsoft.com/office/drawing/2014/chart" uri="{C3380CC4-5D6E-409C-BE32-E72D297353CC}">
              <c16:uniqueId val="{00000000-53D5-484B-BA37-7650DA20CFFD}"/>
            </c:ext>
          </c:extLst>
        </c:ser>
        <c:ser>
          <c:idx val="1"/>
          <c:order val="1"/>
          <c:tx>
            <c:strRef>
              <c:f>Dataset!$C$1</c:f>
              <c:strCache>
                <c:ptCount val="1"/>
                <c:pt idx="0">
                  <c:v>Unique Pageviews</c:v>
                </c:pt>
              </c:strCache>
            </c:strRef>
          </c:tx>
          <c:spPr>
            <a:solidFill>
              <a:schemeClr val="accent2"/>
            </a:solidFill>
            <a:ln>
              <a:noFill/>
            </a:ln>
            <a:effectLst/>
          </c:spPr>
          <c:invertIfNegative val="0"/>
          <c:cat>
            <c:strRef>
              <c:f>Dataset!$A$2:$A$10</c:f>
              <c:strCache>
                <c:ptCount val="9"/>
                <c:pt idx="0">
                  <c:v>/computing</c:v>
                </c:pt>
                <c:pt idx="1">
                  <c:v>/bsc-computer-networks</c:v>
                </c:pt>
                <c:pt idx="2">
                  <c:v>/bsc-computing</c:v>
                </c:pt>
                <c:pt idx="3">
                  <c:v>/bsc-software-engineering</c:v>
                </c:pt>
                <c:pt idx="4">
                  <c:v>/bsc-computer-games-development</c:v>
                </c:pt>
                <c:pt idx="5">
                  <c:v>/bsc-business-information-systems</c:v>
                </c:pt>
                <c:pt idx="6">
                  <c:v>/beng-electrical-electronic-engineering</c:v>
                </c:pt>
                <c:pt idx="7">
                  <c:v>/hnd-electronics-engineering</c:v>
                </c:pt>
                <c:pt idx="8">
                  <c:v>/bsc-data-and-information-systems</c:v>
                </c:pt>
              </c:strCache>
            </c:strRef>
          </c:cat>
          <c:val>
            <c:numRef>
              <c:f>Dataset!$C$2:$C$10</c:f>
              <c:numCache>
                <c:formatCode>General</c:formatCode>
                <c:ptCount val="9"/>
                <c:pt idx="0">
                  <c:v>968</c:v>
                </c:pt>
                <c:pt idx="1">
                  <c:v>315</c:v>
                </c:pt>
                <c:pt idx="2">
                  <c:v>342</c:v>
                </c:pt>
                <c:pt idx="3">
                  <c:v>208</c:v>
                </c:pt>
                <c:pt idx="4">
                  <c:v>205</c:v>
                </c:pt>
                <c:pt idx="5">
                  <c:v>154</c:v>
                </c:pt>
                <c:pt idx="6">
                  <c:v>173</c:v>
                </c:pt>
                <c:pt idx="7">
                  <c:v>109</c:v>
                </c:pt>
                <c:pt idx="8">
                  <c:v>119</c:v>
                </c:pt>
              </c:numCache>
            </c:numRef>
          </c:val>
          <c:extLst>
            <c:ext xmlns:c16="http://schemas.microsoft.com/office/drawing/2014/chart" uri="{C3380CC4-5D6E-409C-BE32-E72D297353CC}">
              <c16:uniqueId val="{00000001-53D5-484B-BA37-7650DA20CFFD}"/>
            </c:ext>
          </c:extLst>
        </c:ser>
        <c:dLbls>
          <c:showLegendKey val="0"/>
          <c:showVal val="0"/>
          <c:showCatName val="0"/>
          <c:showSerName val="0"/>
          <c:showPercent val="0"/>
          <c:showBubbleSize val="0"/>
        </c:dLbls>
        <c:gapWidth val="219"/>
        <c:overlap val="-27"/>
        <c:axId val="1701450319"/>
        <c:axId val="1700398319"/>
      </c:barChart>
      <c:catAx>
        <c:axId val="170145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Pages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0398319"/>
        <c:crosses val="autoZero"/>
        <c:auto val="1"/>
        <c:lblAlgn val="ctr"/>
        <c:lblOffset val="100"/>
        <c:noMultiLvlLbl val="0"/>
      </c:catAx>
      <c:valAx>
        <c:axId val="17003983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views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145031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US" b="1" u="sng">
                <a:latin typeface="Cambria" panose="02040503050406030204" pitchFamily="18" charset="0"/>
                <a:ea typeface="Cambria" panose="02040503050406030204" pitchFamily="18" charset="0"/>
              </a:rPr>
              <a:t>Average Time Spent on Page</a:t>
            </a:r>
          </a:p>
        </c:rich>
      </c:tx>
      <c:layout/>
      <c:overlay val="0"/>
      <c:spPr>
        <a:noFill/>
        <a:ln>
          <a:noFill/>
        </a:ln>
        <a:effectLst/>
      </c:spPr>
      <c:txPr>
        <a:bodyPr rot="0" spcFirstLastPara="1" vertOverflow="ellipsis" vert="horz" wrap="square" anchor="ctr" anchorCtr="1"/>
        <a:lstStyle/>
        <a:p>
          <a:pPr>
            <a:defRPr sz="1400" b="1" i="0" u="sng"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bar"/>
        <c:grouping val="clustered"/>
        <c:varyColors val="0"/>
        <c:ser>
          <c:idx val="0"/>
          <c:order val="0"/>
          <c:tx>
            <c:strRef>
              <c:f>Dataset!$D$1</c:f>
              <c:strCache>
                <c:ptCount val="1"/>
                <c:pt idx="0">
                  <c:v>Avg. Time on Page</c:v>
                </c:pt>
              </c:strCache>
            </c:strRef>
          </c:tx>
          <c:spPr>
            <a:solidFill>
              <a:schemeClr val="accent1"/>
            </a:solidFill>
            <a:ln>
              <a:noFill/>
            </a:ln>
            <a:effectLst/>
          </c:spPr>
          <c:invertIfNegative val="0"/>
          <c:cat>
            <c:strRef>
              <c:f>Dataset!$A$2:$A$10</c:f>
              <c:strCache>
                <c:ptCount val="9"/>
                <c:pt idx="0">
                  <c:v>/computing</c:v>
                </c:pt>
                <c:pt idx="1">
                  <c:v>/bsc-computer-networks</c:v>
                </c:pt>
                <c:pt idx="2">
                  <c:v>/bsc-computing</c:v>
                </c:pt>
                <c:pt idx="3">
                  <c:v>/bsc-software-engineering</c:v>
                </c:pt>
                <c:pt idx="4">
                  <c:v>/bsc-computer-games-development</c:v>
                </c:pt>
                <c:pt idx="5">
                  <c:v>/bsc-business-information-systems</c:v>
                </c:pt>
                <c:pt idx="6">
                  <c:v>/beng-electrical-electronic-engineering</c:v>
                </c:pt>
                <c:pt idx="7">
                  <c:v>/hnd-electronics-engineering</c:v>
                </c:pt>
                <c:pt idx="8">
                  <c:v>/bsc-data-and-information-systems</c:v>
                </c:pt>
              </c:strCache>
            </c:strRef>
          </c:cat>
          <c:val>
            <c:numRef>
              <c:f>Dataset!$D$2:$D$10</c:f>
              <c:numCache>
                <c:formatCode>0.00</c:formatCode>
                <c:ptCount val="9"/>
                <c:pt idx="0">
                  <c:v>42.632947976878611</c:v>
                </c:pt>
                <c:pt idx="1">
                  <c:v>111.37457044673539</c:v>
                </c:pt>
                <c:pt idx="2">
                  <c:v>115.19064748201438</c:v>
                </c:pt>
                <c:pt idx="3">
                  <c:v>94.199152542372886</c:v>
                </c:pt>
                <c:pt idx="4">
                  <c:v>112.78645833333333</c:v>
                </c:pt>
                <c:pt idx="5">
                  <c:v>120.38202247191012</c:v>
                </c:pt>
                <c:pt idx="6">
                  <c:v>67.58450704225352</c:v>
                </c:pt>
                <c:pt idx="7">
                  <c:v>86.719626168224295</c:v>
                </c:pt>
                <c:pt idx="8">
                  <c:v>74.991379310344826</c:v>
                </c:pt>
              </c:numCache>
            </c:numRef>
          </c:val>
          <c:extLst>
            <c:ext xmlns:c16="http://schemas.microsoft.com/office/drawing/2014/chart" uri="{C3380CC4-5D6E-409C-BE32-E72D297353CC}">
              <c16:uniqueId val="{00000000-6F46-488E-9678-FB2648302904}"/>
            </c:ext>
          </c:extLst>
        </c:ser>
        <c:dLbls>
          <c:showLegendKey val="0"/>
          <c:showVal val="0"/>
          <c:showCatName val="0"/>
          <c:showSerName val="0"/>
          <c:showPercent val="0"/>
          <c:showBubbleSize val="0"/>
        </c:dLbls>
        <c:gapWidth val="182"/>
        <c:axId val="1698770335"/>
        <c:axId val="1861467647"/>
      </c:barChart>
      <c:catAx>
        <c:axId val="169877033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Pages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1467647"/>
        <c:crosses val="autoZero"/>
        <c:auto val="1"/>
        <c:lblAlgn val="ctr"/>
        <c:lblOffset val="100"/>
        <c:noMultiLvlLbl val="0"/>
      </c:catAx>
      <c:valAx>
        <c:axId val="18614676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8770335"/>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en-GB" b="1" u="sng">
                <a:latin typeface="Cambria" panose="02040503050406030204" pitchFamily="18" charset="0"/>
                <a:ea typeface="Cambria" panose="02040503050406030204" pitchFamily="18" charset="0"/>
              </a:rPr>
              <a:t>Comparison</a:t>
            </a:r>
            <a:r>
              <a:rPr lang="en-GB" b="1" u="sng" baseline="0">
                <a:latin typeface="Cambria" panose="02040503050406030204" pitchFamily="18" charset="0"/>
                <a:ea typeface="Cambria" panose="02040503050406030204" pitchFamily="18" charset="0"/>
              </a:rPr>
              <a:t> Between Entrance Numbers &amp; Bounce Rate</a:t>
            </a:r>
            <a:endParaRPr lang="en-GB" b="1" u="sng">
              <a:latin typeface="Cambria" panose="02040503050406030204" pitchFamily="18" charset="0"/>
              <a:ea typeface="Cambria" panose="02040503050406030204" pitchFamily="18" charset="0"/>
            </a:endParaRPr>
          </a:p>
        </c:rich>
      </c:tx>
      <c:layout/>
      <c:overlay val="0"/>
      <c:spPr>
        <a:noFill/>
        <a:ln>
          <a:noFill/>
        </a:ln>
        <a:effectLst/>
      </c:spPr>
      <c:txPr>
        <a:bodyPr rot="0" spcFirstLastPara="1" vertOverflow="ellipsis" vert="horz" wrap="square" anchor="ctr" anchorCtr="1"/>
        <a:lstStyle/>
        <a:p>
          <a:pPr>
            <a:defRPr sz="1400" b="1" i="0" u="sng"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n-US"/>
        </a:p>
      </c:txPr>
    </c:title>
    <c:autoTitleDeleted val="0"/>
    <c:plotArea>
      <c:layout/>
      <c:barChart>
        <c:barDir val="col"/>
        <c:grouping val="clustered"/>
        <c:varyColors val="0"/>
        <c:ser>
          <c:idx val="0"/>
          <c:order val="0"/>
          <c:tx>
            <c:strRef>
              <c:f>Dataset!$E$1</c:f>
              <c:strCache>
                <c:ptCount val="1"/>
                <c:pt idx="0">
                  <c:v>Entrances</c:v>
                </c:pt>
              </c:strCache>
            </c:strRef>
          </c:tx>
          <c:spPr>
            <a:solidFill>
              <a:schemeClr val="accent1"/>
            </a:solidFill>
            <a:ln>
              <a:noFill/>
            </a:ln>
            <a:effectLst/>
          </c:spPr>
          <c:invertIfNegative val="0"/>
          <c:cat>
            <c:strRef>
              <c:f>Dataset!$A$2:$A$10</c:f>
              <c:strCache>
                <c:ptCount val="9"/>
                <c:pt idx="0">
                  <c:v>/computing</c:v>
                </c:pt>
                <c:pt idx="1">
                  <c:v>/bsc-computer-networks</c:v>
                </c:pt>
                <c:pt idx="2">
                  <c:v>/bsc-computing</c:v>
                </c:pt>
                <c:pt idx="3">
                  <c:v>/bsc-software-engineering</c:v>
                </c:pt>
                <c:pt idx="4">
                  <c:v>/bsc-computer-games-development</c:v>
                </c:pt>
                <c:pt idx="5">
                  <c:v>/bsc-business-information-systems</c:v>
                </c:pt>
                <c:pt idx="6">
                  <c:v>/beng-electrical-electronic-engineering</c:v>
                </c:pt>
                <c:pt idx="7">
                  <c:v>/hnd-electronics-engineering</c:v>
                </c:pt>
                <c:pt idx="8">
                  <c:v>/bsc-data-and-information-systems</c:v>
                </c:pt>
              </c:strCache>
            </c:strRef>
          </c:cat>
          <c:val>
            <c:numRef>
              <c:f>Dataset!$E$2:$E$10</c:f>
              <c:numCache>
                <c:formatCode>General</c:formatCode>
                <c:ptCount val="9"/>
                <c:pt idx="0">
                  <c:v>158</c:v>
                </c:pt>
                <c:pt idx="1">
                  <c:v>93</c:v>
                </c:pt>
                <c:pt idx="2">
                  <c:v>138</c:v>
                </c:pt>
                <c:pt idx="3">
                  <c:v>56</c:v>
                </c:pt>
                <c:pt idx="4">
                  <c:v>71</c:v>
                </c:pt>
                <c:pt idx="5">
                  <c:v>46</c:v>
                </c:pt>
                <c:pt idx="6">
                  <c:v>71</c:v>
                </c:pt>
                <c:pt idx="7">
                  <c:v>36</c:v>
                </c:pt>
                <c:pt idx="8">
                  <c:v>25</c:v>
                </c:pt>
              </c:numCache>
            </c:numRef>
          </c:val>
          <c:extLst>
            <c:ext xmlns:c16="http://schemas.microsoft.com/office/drawing/2014/chart" uri="{C3380CC4-5D6E-409C-BE32-E72D297353CC}">
              <c16:uniqueId val="{00000000-122C-4784-8771-386650C896BA}"/>
            </c:ext>
          </c:extLst>
        </c:ser>
        <c:dLbls>
          <c:showLegendKey val="0"/>
          <c:showVal val="0"/>
          <c:showCatName val="0"/>
          <c:showSerName val="0"/>
          <c:showPercent val="0"/>
          <c:showBubbleSize val="0"/>
        </c:dLbls>
        <c:gapWidth val="219"/>
        <c:overlap val="-27"/>
        <c:axId val="1794794431"/>
        <c:axId val="2009638255"/>
      </c:barChart>
      <c:lineChart>
        <c:grouping val="standard"/>
        <c:varyColors val="0"/>
        <c:ser>
          <c:idx val="1"/>
          <c:order val="1"/>
          <c:tx>
            <c:strRef>
              <c:f>Dataset!$F$1</c:f>
              <c:strCache>
                <c:ptCount val="1"/>
                <c:pt idx="0">
                  <c:v>Bounce Rate</c:v>
                </c:pt>
              </c:strCache>
            </c:strRef>
          </c:tx>
          <c:spPr>
            <a:ln w="28575" cap="rnd">
              <a:solidFill>
                <a:schemeClr val="accent2"/>
              </a:solidFill>
              <a:round/>
            </a:ln>
            <a:effectLst/>
          </c:spPr>
          <c:marker>
            <c:symbol val="none"/>
          </c:marker>
          <c:cat>
            <c:strRef>
              <c:f>Dataset!$A$2:$A$10</c:f>
              <c:strCache>
                <c:ptCount val="9"/>
                <c:pt idx="0">
                  <c:v>/computing</c:v>
                </c:pt>
                <c:pt idx="1">
                  <c:v>/bsc-computer-networks</c:v>
                </c:pt>
                <c:pt idx="2">
                  <c:v>/bsc-computing</c:v>
                </c:pt>
                <c:pt idx="3">
                  <c:v>/bsc-software-engineering</c:v>
                </c:pt>
                <c:pt idx="4">
                  <c:v>/bsc-computer-games-development</c:v>
                </c:pt>
                <c:pt idx="5">
                  <c:v>/bsc-business-information-systems</c:v>
                </c:pt>
                <c:pt idx="6">
                  <c:v>/beng-electrical-electronic-engineering</c:v>
                </c:pt>
                <c:pt idx="7">
                  <c:v>/hnd-electronics-engineering</c:v>
                </c:pt>
                <c:pt idx="8">
                  <c:v>/bsc-data-and-information-systems</c:v>
                </c:pt>
              </c:strCache>
            </c:strRef>
          </c:cat>
          <c:val>
            <c:numRef>
              <c:f>Dataset!$F$2:$F$10</c:f>
              <c:numCache>
                <c:formatCode>0.00%</c:formatCode>
                <c:ptCount val="9"/>
                <c:pt idx="0">
                  <c:v>0.41139240506329117</c:v>
                </c:pt>
                <c:pt idx="1">
                  <c:v>0.4946236559139785</c:v>
                </c:pt>
                <c:pt idx="2">
                  <c:v>0.72463768115942029</c:v>
                </c:pt>
                <c:pt idx="3">
                  <c:v>0.42857142857142855</c:v>
                </c:pt>
                <c:pt idx="4">
                  <c:v>0.52112676056338025</c:v>
                </c:pt>
                <c:pt idx="5">
                  <c:v>0.41304347826086957</c:v>
                </c:pt>
                <c:pt idx="6">
                  <c:v>0.647887323943662</c:v>
                </c:pt>
                <c:pt idx="7">
                  <c:v>0.58333333333333337</c:v>
                </c:pt>
                <c:pt idx="8">
                  <c:v>0.4</c:v>
                </c:pt>
              </c:numCache>
            </c:numRef>
          </c:val>
          <c:smooth val="0"/>
          <c:extLst>
            <c:ext xmlns:c16="http://schemas.microsoft.com/office/drawing/2014/chart" uri="{C3380CC4-5D6E-409C-BE32-E72D297353CC}">
              <c16:uniqueId val="{00000001-122C-4784-8771-386650C896BA}"/>
            </c:ext>
          </c:extLst>
        </c:ser>
        <c:dLbls>
          <c:showLegendKey val="0"/>
          <c:showVal val="0"/>
          <c:showCatName val="0"/>
          <c:showSerName val="0"/>
          <c:showPercent val="0"/>
          <c:showBubbleSize val="0"/>
        </c:dLbls>
        <c:marker val="1"/>
        <c:smooth val="0"/>
        <c:axId val="1872689567"/>
        <c:axId val="2009636591"/>
      </c:lineChart>
      <c:catAx>
        <c:axId val="17947944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Pages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9638255"/>
        <c:crosses val="autoZero"/>
        <c:auto val="1"/>
        <c:lblAlgn val="ctr"/>
        <c:lblOffset val="100"/>
        <c:noMultiLvlLbl val="0"/>
      </c:catAx>
      <c:valAx>
        <c:axId val="20096382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Entrances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4794431"/>
        <c:crosses val="autoZero"/>
        <c:crossBetween val="between"/>
      </c:valAx>
      <c:valAx>
        <c:axId val="2009636591"/>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Bounce</a:t>
                </a:r>
                <a:r>
                  <a:rPr lang="en-GB" baseline="0"/>
                  <a:t> Rate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2689567"/>
        <c:crosses val="max"/>
        <c:crossBetween val="between"/>
      </c:valAx>
      <c:catAx>
        <c:axId val="1872689567"/>
        <c:scaling>
          <c:orientation val="minMax"/>
        </c:scaling>
        <c:delete val="1"/>
        <c:axPos val="b"/>
        <c:numFmt formatCode="General" sourceLinked="1"/>
        <c:majorTickMark val="out"/>
        <c:minorTickMark val="none"/>
        <c:tickLblPos val="nextTo"/>
        <c:crossAx val="2009636591"/>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u="sng">
                <a:latin typeface="Cambria" panose="02040503050406030204" pitchFamily="18" charset="0"/>
                <a:ea typeface="Cambria" panose="02040503050406030204" pitchFamily="18" charset="0"/>
              </a:rPr>
              <a:t>% of Visitors Exiting the Page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Dataset!$G$1</c:f>
              <c:strCache>
                <c:ptCount val="1"/>
                <c:pt idx="0">
                  <c:v>% Exit</c:v>
                </c:pt>
              </c:strCache>
            </c:strRef>
          </c:tx>
          <c:spPr>
            <a:solidFill>
              <a:schemeClr val="accent1"/>
            </a:solidFill>
            <a:ln>
              <a:noFill/>
            </a:ln>
            <a:effectLst/>
          </c:spPr>
          <c:invertIfNegative val="0"/>
          <c:cat>
            <c:strRef>
              <c:f>Dataset!$A$2:$A$10</c:f>
              <c:strCache>
                <c:ptCount val="9"/>
                <c:pt idx="0">
                  <c:v>/computing</c:v>
                </c:pt>
                <c:pt idx="1">
                  <c:v>/bsc-computer-networks</c:v>
                </c:pt>
                <c:pt idx="2">
                  <c:v>/bsc-computing</c:v>
                </c:pt>
                <c:pt idx="3">
                  <c:v>/bsc-software-engineering</c:v>
                </c:pt>
                <c:pt idx="4">
                  <c:v>/bsc-computer-games-development</c:v>
                </c:pt>
                <c:pt idx="5">
                  <c:v>/bsc-business-information-systems</c:v>
                </c:pt>
                <c:pt idx="6">
                  <c:v>/beng-electrical-electronic-engineering</c:v>
                </c:pt>
                <c:pt idx="7">
                  <c:v>/hnd-electronics-engineering</c:v>
                </c:pt>
                <c:pt idx="8">
                  <c:v>/bsc-data-and-information-systems</c:v>
                </c:pt>
              </c:strCache>
            </c:strRef>
          </c:cat>
          <c:val>
            <c:numRef>
              <c:f>Dataset!$G$2:$G$10</c:f>
              <c:numCache>
                <c:formatCode>0.00%</c:formatCode>
                <c:ptCount val="9"/>
                <c:pt idx="0">
                  <c:v>0.11734693877551021</c:v>
                </c:pt>
                <c:pt idx="1">
                  <c:v>0.39374999999999999</c:v>
                </c:pt>
                <c:pt idx="2">
                  <c:v>0.39168490153172869</c:v>
                </c:pt>
                <c:pt idx="3">
                  <c:v>0.26708074534161491</c:v>
                </c:pt>
                <c:pt idx="4">
                  <c:v>0.35570469798657717</c:v>
                </c:pt>
                <c:pt idx="5">
                  <c:v>0.25833333333333336</c:v>
                </c:pt>
                <c:pt idx="6">
                  <c:v>0.39316239316239315</c:v>
                </c:pt>
                <c:pt idx="7">
                  <c:v>0.33950617283950618</c:v>
                </c:pt>
                <c:pt idx="8">
                  <c:v>0.25641025641025639</c:v>
                </c:pt>
              </c:numCache>
            </c:numRef>
          </c:val>
          <c:extLst>
            <c:ext xmlns:c16="http://schemas.microsoft.com/office/drawing/2014/chart" uri="{C3380CC4-5D6E-409C-BE32-E72D297353CC}">
              <c16:uniqueId val="{00000000-5769-4BBF-B622-C4432787E5BE}"/>
            </c:ext>
          </c:extLst>
        </c:ser>
        <c:dLbls>
          <c:showLegendKey val="0"/>
          <c:showVal val="0"/>
          <c:showCatName val="0"/>
          <c:showSerName val="0"/>
          <c:showPercent val="0"/>
          <c:showBubbleSize val="0"/>
        </c:dLbls>
        <c:gapWidth val="219"/>
        <c:overlap val="-27"/>
        <c:axId val="1697419535"/>
        <c:axId val="1865321471"/>
      </c:barChart>
      <c:catAx>
        <c:axId val="16974195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Pages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5321471"/>
        <c:crosses val="autoZero"/>
        <c:auto val="1"/>
        <c:lblAlgn val="ctr"/>
        <c:lblOffset val="100"/>
        <c:noMultiLvlLbl val="0"/>
      </c:catAx>
      <c:valAx>
        <c:axId val="18653214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Exit</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419535"/>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BD8D93B1-A83F-4C6C-8390-388DEF15F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Report</Template>
  <TotalTime>50</TotalTime>
  <Pages>21</Pages>
  <Words>3966</Words>
  <Characters>22612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Assessing Website Performance Using Google Analytics</vt:lpstr>
    </vt:vector>
  </TitlesOfParts>
  <Company>Hewlett-Packard</Company>
  <LinksUpToDate>false</LinksUpToDate>
  <CharactersWithSpaces>26525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Assessing Website Performance Using Google Analytics</dc:title>
  <dc:subject/>
  <dc:creator>Cerys Nickels</dc:creator>
  <cp:keywords/>
  <dc:description/>
  <cp:lastModifiedBy>Cerys Nickels (P145484)</cp:lastModifiedBy>
  <cp:revision>9</cp:revision>
  <dcterms:created xsi:type="dcterms:W3CDTF">2019-02-14T13:13:00Z</dcterms:created>
  <dcterms:modified xsi:type="dcterms:W3CDTF">2019-02-14T16:47:00Z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c7a9dee5-d7fc-3589-afca-6f787462063a</vt:lpwstr>
  </property>
  <property fmtid="{D5CDD505-2E9C-101B-9397-08002B2CF9AE}" pid="4" name="Mendeley Citation Style_1">
    <vt:lpwstr>http://www.zotero.org/styles/ieee</vt:lpwstr>
  </property>
</Properties>
</file>