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4ED0DD" w14:textId="66E340ED" w:rsidR="0027113D" w:rsidRDefault="0027113D" w:rsidP="0027113D">
      <w:pPr>
        <w:jc w:val="center"/>
        <w:rPr>
          <w:b/>
          <w:bCs/>
          <w:sz w:val="28"/>
          <w:szCs w:val="28"/>
        </w:rPr>
      </w:pPr>
      <w:r>
        <w:rPr>
          <w:b/>
          <w:bCs/>
          <w:sz w:val="28"/>
          <w:szCs w:val="28"/>
        </w:rPr>
        <w:t>University of Wales</w:t>
      </w:r>
    </w:p>
    <w:p w14:paraId="41AF9550" w14:textId="77777777" w:rsidR="0027113D" w:rsidRDefault="0027113D" w:rsidP="0027113D">
      <w:pPr>
        <w:jc w:val="center"/>
        <w:rPr>
          <w:rFonts w:eastAsiaTheme="minorHAnsi"/>
          <w:sz w:val="24"/>
          <w:szCs w:val="24"/>
        </w:rPr>
      </w:pPr>
      <w:r>
        <w:rPr>
          <w:sz w:val="24"/>
          <w:szCs w:val="24"/>
        </w:rPr>
        <w:t>Trinity Saint David</w:t>
      </w:r>
    </w:p>
    <w:p w14:paraId="07FFEE8A" w14:textId="77777777" w:rsidR="0027113D" w:rsidRDefault="0027113D" w:rsidP="0027113D">
      <w:pPr>
        <w:rPr>
          <w:sz w:val="28"/>
          <w:szCs w:val="28"/>
        </w:rPr>
      </w:pPr>
    </w:p>
    <w:p w14:paraId="006EDAC2" w14:textId="77777777" w:rsidR="0027113D" w:rsidRDefault="0027113D" w:rsidP="0027113D">
      <w:pPr>
        <w:rPr>
          <w:b/>
          <w:bCs/>
          <w:sz w:val="28"/>
          <w:szCs w:val="28"/>
        </w:rPr>
      </w:pPr>
      <w:r>
        <w:rPr>
          <w:b/>
          <w:bCs/>
          <w:sz w:val="28"/>
          <w:szCs w:val="28"/>
        </w:rPr>
        <w:t>Module Title: Psychology for Health and Social Care</w:t>
      </w:r>
    </w:p>
    <w:p w14:paraId="37CB07EA" w14:textId="77777777" w:rsidR="0027113D" w:rsidRDefault="0027113D" w:rsidP="0027113D">
      <w:pPr>
        <w:rPr>
          <w:b/>
          <w:bCs/>
          <w:sz w:val="28"/>
          <w:szCs w:val="28"/>
        </w:rPr>
      </w:pPr>
      <w:r>
        <w:rPr>
          <w:b/>
          <w:bCs/>
          <w:sz w:val="28"/>
          <w:szCs w:val="28"/>
        </w:rPr>
        <w:t>Module Code:       BMHP4003</w:t>
      </w:r>
    </w:p>
    <w:p w14:paraId="02FB61C5" w14:textId="77777777" w:rsidR="0027113D" w:rsidRDefault="0027113D" w:rsidP="0027113D">
      <w:pPr>
        <w:rPr>
          <w:b/>
          <w:bCs/>
          <w:sz w:val="28"/>
          <w:szCs w:val="28"/>
        </w:rPr>
      </w:pPr>
      <w:r>
        <w:rPr>
          <w:b/>
          <w:bCs/>
          <w:sz w:val="28"/>
          <w:szCs w:val="28"/>
        </w:rPr>
        <w:t>Academic year:    2022</w:t>
      </w:r>
    </w:p>
    <w:p w14:paraId="00E285A2" w14:textId="77777777" w:rsidR="0027113D" w:rsidRDefault="0027113D" w:rsidP="0027113D">
      <w:pPr>
        <w:rPr>
          <w:b/>
          <w:bCs/>
          <w:sz w:val="28"/>
          <w:szCs w:val="28"/>
        </w:rPr>
      </w:pPr>
    </w:p>
    <w:p w14:paraId="0D2D3AC6" w14:textId="77777777" w:rsidR="0027113D" w:rsidRDefault="0027113D" w:rsidP="0027113D">
      <w:pPr>
        <w:rPr>
          <w:b/>
          <w:bCs/>
          <w:sz w:val="28"/>
          <w:szCs w:val="28"/>
          <w:u w:val="single"/>
        </w:rPr>
      </w:pPr>
      <w:r>
        <w:rPr>
          <w:b/>
          <w:bCs/>
          <w:sz w:val="28"/>
          <w:szCs w:val="28"/>
          <w:u w:val="single"/>
        </w:rPr>
        <w:t xml:space="preserve">Students information </w:t>
      </w:r>
    </w:p>
    <w:p w14:paraId="1B347AC5" w14:textId="77777777" w:rsidR="0027113D" w:rsidRDefault="0027113D" w:rsidP="0027113D">
      <w:pPr>
        <w:rPr>
          <w:b/>
          <w:bCs/>
          <w:sz w:val="28"/>
          <w:szCs w:val="28"/>
        </w:rPr>
      </w:pPr>
      <w:r>
        <w:rPr>
          <w:b/>
          <w:bCs/>
          <w:sz w:val="28"/>
          <w:szCs w:val="28"/>
        </w:rPr>
        <w:t xml:space="preserve">Student ID:     2124111 </w:t>
      </w:r>
      <w:proofErr w:type="spellStart"/>
      <w:r>
        <w:rPr>
          <w:b/>
          <w:bCs/>
          <w:sz w:val="28"/>
          <w:szCs w:val="28"/>
        </w:rPr>
        <w:t>Beauti</w:t>
      </w:r>
      <w:proofErr w:type="spellEnd"/>
      <w:r>
        <w:rPr>
          <w:b/>
          <w:bCs/>
          <w:sz w:val="28"/>
          <w:szCs w:val="28"/>
        </w:rPr>
        <w:t xml:space="preserve"> Aktar</w:t>
      </w:r>
    </w:p>
    <w:p w14:paraId="47568ACC" w14:textId="77777777" w:rsidR="0027113D" w:rsidRDefault="0027113D" w:rsidP="0027113D">
      <w:pPr>
        <w:rPr>
          <w:b/>
          <w:bCs/>
          <w:sz w:val="28"/>
          <w:szCs w:val="28"/>
        </w:rPr>
      </w:pPr>
      <w:r>
        <w:rPr>
          <w:b/>
          <w:bCs/>
          <w:sz w:val="28"/>
          <w:szCs w:val="28"/>
        </w:rPr>
        <w:t xml:space="preserve">Course:            Health Studies </w:t>
      </w:r>
    </w:p>
    <w:p w14:paraId="5E179F1B" w14:textId="77777777" w:rsidR="0027113D" w:rsidRDefault="0027113D" w:rsidP="0027113D">
      <w:pPr>
        <w:rPr>
          <w:b/>
          <w:bCs/>
          <w:sz w:val="28"/>
          <w:szCs w:val="28"/>
        </w:rPr>
      </w:pPr>
      <w:r>
        <w:rPr>
          <w:b/>
          <w:bCs/>
          <w:sz w:val="28"/>
          <w:szCs w:val="28"/>
        </w:rPr>
        <w:t>Wordcount:     1000</w:t>
      </w:r>
    </w:p>
    <w:p w14:paraId="4B3FB755" w14:textId="77777777" w:rsidR="0027113D" w:rsidRDefault="0027113D" w:rsidP="0027113D">
      <w:pPr>
        <w:rPr>
          <w:b/>
          <w:bCs/>
          <w:sz w:val="28"/>
          <w:szCs w:val="28"/>
        </w:rPr>
      </w:pPr>
      <w:r>
        <w:rPr>
          <w:b/>
          <w:bCs/>
          <w:sz w:val="28"/>
          <w:szCs w:val="28"/>
        </w:rPr>
        <w:t>Submission date: 31/10/2022</w:t>
      </w:r>
    </w:p>
    <w:p w14:paraId="666920A0" w14:textId="77777777" w:rsidR="0027113D" w:rsidRDefault="0027113D" w:rsidP="0027113D">
      <w:pPr>
        <w:rPr>
          <w:b/>
          <w:bCs/>
          <w:sz w:val="28"/>
          <w:szCs w:val="28"/>
        </w:rPr>
      </w:pPr>
    </w:p>
    <w:p w14:paraId="6A1597C7" w14:textId="77777777" w:rsidR="0027113D" w:rsidRDefault="0027113D" w:rsidP="0027113D">
      <w:pPr>
        <w:rPr>
          <w:sz w:val="28"/>
          <w:szCs w:val="28"/>
        </w:rPr>
      </w:pPr>
      <w:r>
        <w:rPr>
          <w:b/>
          <w:bCs/>
          <w:sz w:val="28"/>
          <w:szCs w:val="28"/>
        </w:rPr>
        <w:t xml:space="preserve">Declaration of Originality: </w:t>
      </w:r>
      <w:r>
        <w:rPr>
          <w:sz w:val="28"/>
          <w:szCs w:val="28"/>
        </w:rPr>
        <w:t xml:space="preserve">I hereby declare that this work is my own and that no part has been copied from any other author, student or individual.  I also state that this work has not formed any other significant part of academic assessment submission. </w:t>
      </w:r>
    </w:p>
    <w:p w14:paraId="596C9E95" w14:textId="77777777" w:rsidR="0027113D" w:rsidRDefault="0027113D" w:rsidP="0027113D">
      <w:pPr>
        <w:tabs>
          <w:tab w:val="right" w:pos="9026"/>
        </w:tabs>
        <w:spacing w:after="120"/>
        <w:rPr>
          <w:rFonts w:ascii="Arial-BoldMT" w:hAnsi="Arial-BoldMT" w:cs="Arial"/>
          <w:b/>
          <w:bCs/>
          <w:color w:val="000000"/>
          <w:sz w:val="24"/>
          <w:szCs w:val="24"/>
          <w:u w:val="single"/>
        </w:rPr>
      </w:pPr>
    </w:p>
    <w:p w14:paraId="370CAC8C" w14:textId="77777777" w:rsidR="0027113D" w:rsidRDefault="0027113D" w:rsidP="0027113D">
      <w:pPr>
        <w:tabs>
          <w:tab w:val="right" w:pos="9026"/>
        </w:tabs>
        <w:spacing w:after="120"/>
        <w:rPr>
          <w:rFonts w:ascii="Arial-BoldMT" w:hAnsi="Arial-BoldMT" w:cs="Arial"/>
          <w:b/>
          <w:bCs/>
          <w:color w:val="000000"/>
          <w:sz w:val="24"/>
          <w:szCs w:val="24"/>
          <w:u w:val="single"/>
        </w:rPr>
      </w:pPr>
    </w:p>
    <w:p w14:paraId="259739FB" w14:textId="64038442" w:rsidR="008F3561" w:rsidRDefault="008F3561"/>
    <w:p w14:paraId="75F5C97D" w14:textId="713FC7BA" w:rsidR="007B779F" w:rsidRDefault="007B779F"/>
    <w:p w14:paraId="36DE2C92" w14:textId="0460BC94" w:rsidR="007B779F" w:rsidRDefault="007B779F"/>
    <w:p w14:paraId="0E2F1D96" w14:textId="408EB03A" w:rsidR="007B779F" w:rsidRDefault="007B779F"/>
    <w:p w14:paraId="3D0B6568" w14:textId="793E136E" w:rsidR="007B779F" w:rsidRDefault="007B779F"/>
    <w:p w14:paraId="5D7C5C32" w14:textId="06E9C01C" w:rsidR="007B779F" w:rsidRDefault="007B779F"/>
    <w:p w14:paraId="125D4F6A" w14:textId="77777777" w:rsidR="00723296" w:rsidRDefault="00723296" w:rsidP="00723296">
      <w:pPr>
        <w:jc w:val="center"/>
      </w:pPr>
    </w:p>
    <w:p w14:paraId="427F5BD3" w14:textId="20BC5F17" w:rsidR="007B779F" w:rsidRDefault="00723296" w:rsidP="00723296">
      <w:pPr>
        <w:jc w:val="center"/>
        <w:rPr>
          <w:b/>
          <w:bCs/>
          <w:sz w:val="24"/>
          <w:szCs w:val="24"/>
          <w:u w:val="single"/>
        </w:rPr>
      </w:pPr>
      <w:r w:rsidRPr="00723296">
        <w:rPr>
          <w:b/>
          <w:bCs/>
          <w:sz w:val="24"/>
          <w:szCs w:val="24"/>
          <w:u w:val="single"/>
        </w:rPr>
        <w:lastRenderedPageBreak/>
        <w:t>Annotated bibliography</w:t>
      </w:r>
    </w:p>
    <w:p w14:paraId="11FF8BBF" w14:textId="77777777" w:rsidR="00900BC1" w:rsidRDefault="00723296" w:rsidP="00B97CAF">
      <w:pPr>
        <w:numPr>
          <w:ilvl w:val="0"/>
          <w:numId w:val="1"/>
        </w:numPr>
      </w:pPr>
      <w:r w:rsidRPr="00723296">
        <w:t xml:space="preserve">Bharati, K. (2020). </w:t>
      </w:r>
      <w:r w:rsidRPr="00723296">
        <w:rPr>
          <w:i/>
          <w:iCs/>
        </w:rPr>
        <w:t>Erikson’s Theory of Psychosocial Development: Why is it Still Relevant Today - Frequently Asked Questions</w:t>
      </w:r>
      <w:r w:rsidRPr="00723296">
        <w:t xml:space="preserve">. [online] </w:t>
      </w:r>
      <w:proofErr w:type="spellStart"/>
      <w:r w:rsidRPr="00723296">
        <w:t>Medindia</w:t>
      </w:r>
      <w:proofErr w:type="spellEnd"/>
      <w:r w:rsidRPr="00723296">
        <w:t xml:space="preserve">. Available at: https://www.medindia.net/patientinfo/eriksons-theory-of-psychosocial-development-why-is-it-still-relevant-today-faqs.htm </w:t>
      </w:r>
    </w:p>
    <w:p w14:paraId="7344FBEE" w14:textId="0C9BCE6B" w:rsidR="00723296" w:rsidRDefault="00E31F20" w:rsidP="005C762E">
      <w:r w:rsidRPr="00E31F20">
        <w:t>Thi</w:t>
      </w:r>
      <w:r w:rsidR="0087118A">
        <w:t>s</w:t>
      </w:r>
      <w:r w:rsidRPr="00E31F20">
        <w:t xml:space="preserve"> is written by health professional who</w:t>
      </w:r>
      <w:r w:rsidR="0087118A">
        <w:t xml:space="preserve"> is </w:t>
      </w:r>
      <w:r w:rsidR="00886A5D">
        <w:t>a</w:t>
      </w:r>
      <w:r w:rsidR="0087118A">
        <w:t xml:space="preserve"> doctor, he</w:t>
      </w:r>
      <w:r w:rsidRPr="00E31F20">
        <w:t xml:space="preserve"> </w:t>
      </w:r>
      <w:r w:rsidR="00886A5D" w:rsidRPr="00E31F20">
        <w:t>specialises</w:t>
      </w:r>
      <w:r w:rsidRPr="00E31F20">
        <w:t xml:space="preserve"> in research two of whom are research associates and one who is a researcher and one health professional who is a senior lecturer at a university. </w:t>
      </w:r>
      <w:r w:rsidR="00886A5D" w:rsidRPr="00E31F20">
        <w:t>Therefore,</w:t>
      </w:r>
      <w:r w:rsidRPr="00E31F20">
        <w:t xml:space="preserve"> due to the nature of the author the </w:t>
      </w:r>
      <w:r w:rsidR="0087118A">
        <w:t xml:space="preserve">information </w:t>
      </w:r>
      <w:r w:rsidRPr="00E31F20">
        <w:t>is primarily based to health professionals. The layout of th</w:t>
      </w:r>
      <w:r w:rsidR="00173009">
        <w:t xml:space="preserve">e information regarding the theory </w:t>
      </w:r>
      <w:r w:rsidRPr="00E31F20">
        <w:t xml:space="preserve">is very simple and the information is presented clearly with the use of subheadings to describe the different parts of the study. </w:t>
      </w:r>
      <w:r w:rsidR="00A26341">
        <w:t>The</w:t>
      </w:r>
      <w:r w:rsidR="007304A1">
        <w:t xml:space="preserve"> style of the </w:t>
      </w:r>
      <w:r w:rsidR="00886A5D">
        <w:t>information was</w:t>
      </w:r>
      <w:r w:rsidR="00A26341">
        <w:t xml:space="preserve"> question</w:t>
      </w:r>
      <w:r w:rsidR="00D87B0D">
        <w:t xml:space="preserve"> </w:t>
      </w:r>
      <w:r w:rsidR="00886A5D">
        <w:t>based, which</w:t>
      </w:r>
      <w:r w:rsidR="007304A1">
        <w:t xml:space="preserve"> were answered on the website, which made it easier to understand </w:t>
      </w:r>
      <w:r w:rsidR="00D87B0D">
        <w:t xml:space="preserve">as it was </w:t>
      </w:r>
      <w:r w:rsidR="00881624">
        <w:t xml:space="preserve">straightforward without too much information. </w:t>
      </w:r>
      <w:r w:rsidRPr="00E31F20">
        <w:t xml:space="preserve">This </w:t>
      </w:r>
      <w:r w:rsidR="00404393">
        <w:t xml:space="preserve">information from the </w:t>
      </w:r>
      <w:r w:rsidR="00886A5D">
        <w:t xml:space="preserve">website </w:t>
      </w:r>
      <w:r w:rsidR="00886A5D" w:rsidRPr="00E31F20">
        <w:t>is</w:t>
      </w:r>
      <w:r w:rsidRPr="00E31F20">
        <w:t xml:space="preserve"> </w:t>
      </w:r>
      <w:r w:rsidR="00404393">
        <w:t xml:space="preserve">supported as it </w:t>
      </w:r>
      <w:r w:rsidR="00886A5D">
        <w:t xml:space="preserve">was medically reviewed by another doctor. </w:t>
      </w:r>
    </w:p>
    <w:p w14:paraId="504A8442" w14:textId="6C01BD4F" w:rsidR="00723296" w:rsidRPr="00723296" w:rsidRDefault="00C75B33" w:rsidP="005C762E">
      <w:r w:rsidRPr="00C75B33">
        <w:t xml:space="preserve">Due to both the authors being </w:t>
      </w:r>
      <w:r w:rsidR="0010768F">
        <w:t xml:space="preserve">doctors </w:t>
      </w:r>
      <w:r w:rsidRPr="00C75B33">
        <w:t>in England and the article being printed in a nursing journal this article is aimed at any health professional who works in a h</w:t>
      </w:r>
      <w:r w:rsidR="0010768F">
        <w:t xml:space="preserve">ealth </w:t>
      </w:r>
      <w:r w:rsidRPr="00C75B33">
        <w:t xml:space="preserve">setting as this is where the study was carried out. The information about the study is clearly presented in this article as the information is divided into the different sections of the study. For </w:t>
      </w:r>
      <w:r w:rsidR="00A02F29" w:rsidRPr="00C75B33">
        <w:t>example,</w:t>
      </w:r>
      <w:r w:rsidRPr="00C75B33">
        <w:t xml:space="preserve"> the article provides information background to </w:t>
      </w:r>
      <w:r w:rsidR="00DB09C9">
        <w:t>Erikson’s</w:t>
      </w:r>
      <w:r w:rsidR="006D060E">
        <w:t xml:space="preserve"> </w:t>
      </w:r>
      <w:r w:rsidR="00DB09C9">
        <w:t>theory,</w:t>
      </w:r>
      <w:r w:rsidRPr="00C75B33">
        <w:t xml:space="preserve"> information on the methodology of the study, </w:t>
      </w:r>
      <w:r w:rsidR="006D060E">
        <w:t>psy</w:t>
      </w:r>
      <w:r w:rsidR="00DB09C9">
        <w:t>chosocial development,</w:t>
      </w:r>
      <w:r w:rsidRPr="00C75B33">
        <w:t xml:space="preserve"> data collection and information on the findings of the study. As this is a study that was conducted it is not supported in the traditional sense as it only </w:t>
      </w:r>
      <w:r w:rsidR="00DB09C9" w:rsidRPr="00C75B33">
        <w:t>refers</w:t>
      </w:r>
      <w:r w:rsidRPr="00C75B33">
        <w:t xml:space="preserve"> to what other people perceive privacy and dignity to be.</w:t>
      </w:r>
    </w:p>
    <w:p w14:paraId="3AF7CE8D" w14:textId="13A0C820" w:rsidR="00723296" w:rsidRDefault="00723296" w:rsidP="00723296">
      <w:pPr>
        <w:numPr>
          <w:ilvl w:val="0"/>
          <w:numId w:val="1"/>
        </w:numPr>
      </w:pPr>
      <w:r w:rsidRPr="00723296">
        <w:t xml:space="preserve">Image: South </w:t>
      </w:r>
      <w:proofErr w:type="spellStart"/>
      <w:r w:rsidRPr="00723296">
        <w:t>Kortright</w:t>
      </w:r>
      <w:proofErr w:type="spellEnd"/>
      <w:r w:rsidRPr="00723296">
        <w:t xml:space="preserve"> Central School (2020). </w:t>
      </w:r>
      <w:r w:rsidRPr="00723296">
        <w:rPr>
          <w:i/>
          <w:iCs/>
        </w:rPr>
        <w:t>Notice from the Health Office</w:t>
      </w:r>
      <w:r w:rsidRPr="00723296">
        <w:t xml:space="preserve">. [online] www.skcs.org. Available at: https://www.skcs.org/article/343312 </w:t>
      </w:r>
    </w:p>
    <w:p w14:paraId="250FFBEB" w14:textId="65B5C7E5" w:rsidR="00723296" w:rsidRPr="00723296" w:rsidRDefault="00A64990" w:rsidP="005C762E">
      <w:r>
        <w:t xml:space="preserve">This image </w:t>
      </w:r>
      <w:r w:rsidR="0094721B">
        <w:t xml:space="preserve">was created by </w:t>
      </w:r>
      <w:r w:rsidR="0094721B" w:rsidRPr="0094721B">
        <w:t xml:space="preserve">South </w:t>
      </w:r>
      <w:proofErr w:type="spellStart"/>
      <w:r w:rsidR="0094721B" w:rsidRPr="0094721B">
        <w:t>Kortright</w:t>
      </w:r>
      <w:proofErr w:type="spellEnd"/>
      <w:r w:rsidR="0094721B" w:rsidRPr="0094721B">
        <w:t xml:space="preserve"> Central School</w:t>
      </w:r>
      <w:r w:rsidR="00962F58">
        <w:t xml:space="preserve">, the </w:t>
      </w:r>
      <w:r w:rsidR="0004415B">
        <w:t>picture</w:t>
      </w:r>
      <w:r w:rsidR="00962F58">
        <w:t xml:space="preserve"> gave out </w:t>
      </w:r>
      <w:r w:rsidR="00AA767D">
        <w:t>a</w:t>
      </w:r>
      <w:r w:rsidR="00962F58">
        <w:t xml:space="preserve"> clear imag</w:t>
      </w:r>
      <w:r w:rsidR="0004415B">
        <w:t xml:space="preserve">e of what Health visitor is but in a cartoon version which went well with the presentation and just added that extra little touch to it. </w:t>
      </w:r>
      <w:r w:rsidR="00AA767D">
        <w:t xml:space="preserve">The image itself isn’t too much and is simple so the reader </w:t>
      </w:r>
      <w:r w:rsidR="00677591">
        <w:t xml:space="preserve">knows what the picture is trying to </w:t>
      </w:r>
      <w:r w:rsidR="005C4B60">
        <w:t xml:space="preserve">show. </w:t>
      </w:r>
    </w:p>
    <w:p w14:paraId="4FBBCFCA" w14:textId="29F6144B" w:rsidR="00723296" w:rsidRDefault="00723296" w:rsidP="00723296">
      <w:pPr>
        <w:numPr>
          <w:ilvl w:val="0"/>
          <w:numId w:val="1"/>
        </w:numPr>
      </w:pPr>
      <w:r w:rsidRPr="00723296">
        <w:t xml:space="preserve">Public Health England (n.d.). </w:t>
      </w:r>
      <w:r w:rsidRPr="00723296">
        <w:rPr>
          <w:i/>
          <w:iCs/>
        </w:rPr>
        <w:t>Promoting emotional wellbeing and positive mental health of children and young people Rationale and Context Examples of Emotional Health and Wellbeing support Confident to be Curious What works locally: case studies, Acknowledgement and references</w:t>
      </w:r>
      <w:r w:rsidRPr="00723296">
        <w:t xml:space="preserve">. [online] </w:t>
      </w:r>
      <w:r w:rsidRPr="00723296">
        <w:rPr>
          <w:i/>
          <w:iCs/>
        </w:rPr>
        <w:t>Department of Health</w:t>
      </w:r>
      <w:r w:rsidRPr="00723296">
        <w:t xml:space="preserve">, pp.1–5. Available at: https://assets.publishing.service.gov.uk/government/uploads/system/uploads/attachment_data/file/299268/Emotional_Health_and_Wellbeing_pathway_Interactive_FINAL.pdf </w:t>
      </w:r>
    </w:p>
    <w:p w14:paraId="5F79AD67" w14:textId="77777777" w:rsidR="005C762E" w:rsidRDefault="00E33718" w:rsidP="005C762E">
      <w:r>
        <w:t>This</w:t>
      </w:r>
      <w:r w:rsidR="004253F4">
        <w:t xml:space="preserve"> </w:t>
      </w:r>
      <w:r>
        <w:t xml:space="preserve">website is based on Public health of England </w:t>
      </w:r>
      <w:r w:rsidR="00F73A64">
        <w:t>which gave information regarding promoting emotional wellbeing and positive mental health of children and young people. The structure of the layout was very clear a</w:t>
      </w:r>
      <w:r w:rsidR="000C6917">
        <w:t>s it gave information about different sections of the</w:t>
      </w:r>
      <w:r w:rsidR="000B2761">
        <w:t xml:space="preserve"> wellbeing</w:t>
      </w:r>
      <w:r w:rsidR="00357535">
        <w:t xml:space="preserve">. There were pictures and </w:t>
      </w:r>
      <w:r w:rsidR="00566368">
        <w:t xml:space="preserve">good structures of references used throughout the </w:t>
      </w:r>
      <w:r w:rsidR="002316A0">
        <w:t>website.</w:t>
      </w:r>
    </w:p>
    <w:p w14:paraId="12B152E7" w14:textId="6070B918" w:rsidR="005C762E" w:rsidRDefault="005F515D" w:rsidP="005C762E">
      <w:r>
        <w:t xml:space="preserve">The author </w:t>
      </w:r>
      <w:r w:rsidR="005E41FA">
        <w:t xml:space="preserve">discusses the importance of health visiting along with </w:t>
      </w:r>
      <w:r w:rsidR="00DC7139">
        <w:t xml:space="preserve">challenges which can be solved. </w:t>
      </w:r>
      <w:r w:rsidR="00D249D3" w:rsidRPr="00D249D3">
        <w:t xml:space="preserve">Due to this being aimed at </w:t>
      </w:r>
      <w:r w:rsidR="00D249D3">
        <w:t xml:space="preserve">health visitors and the public </w:t>
      </w:r>
      <w:r w:rsidR="00D249D3" w:rsidRPr="00D249D3">
        <w:t>the layout is very clear as it</w:t>
      </w:r>
    </w:p>
    <w:p w14:paraId="29E12FC9" w14:textId="16A8C0BE" w:rsidR="00723296" w:rsidRPr="00723296" w:rsidRDefault="00D249D3" w:rsidP="005C762E">
      <w:r w:rsidRPr="00D249D3">
        <w:lastRenderedPageBreak/>
        <w:t>includes tables and is sectioned off with what th</w:t>
      </w:r>
      <w:r w:rsidR="00B36A5A">
        <w:t>e</w:t>
      </w:r>
      <w:r>
        <w:t xml:space="preserve"> </w:t>
      </w:r>
      <w:r w:rsidR="00B36A5A">
        <w:t xml:space="preserve">bold titles </w:t>
      </w:r>
      <w:r w:rsidRPr="00D249D3">
        <w:t>at the</w:t>
      </w:r>
      <w:r w:rsidR="00B36A5A">
        <w:t xml:space="preserve"> start </w:t>
      </w:r>
      <w:r w:rsidRPr="00D249D3">
        <w:t>of each section for the reader to complete. This article covers many issues to do with privacy and dignity including: the different definitions</w:t>
      </w:r>
      <w:r w:rsidR="00B36A5A">
        <w:t xml:space="preserve">. </w:t>
      </w:r>
      <w:r w:rsidRPr="00D249D3">
        <w:t xml:space="preserve">Throughout the article the author </w:t>
      </w:r>
      <w:r w:rsidR="008E6EFC" w:rsidRPr="00D249D3">
        <w:t>refers</w:t>
      </w:r>
      <w:r w:rsidRPr="00D249D3">
        <w:t xml:space="preserve"> to many other health professionals and authors who have their own views on this subject and who have carried out studies on the subject previous, therefore this article is supported.</w:t>
      </w:r>
    </w:p>
    <w:p w14:paraId="731F46AE" w14:textId="34D5C22C" w:rsidR="00723296" w:rsidRDefault="00723296" w:rsidP="00723296">
      <w:pPr>
        <w:numPr>
          <w:ilvl w:val="0"/>
          <w:numId w:val="1"/>
        </w:numPr>
      </w:pPr>
      <w:r w:rsidRPr="00723296">
        <w:t xml:space="preserve">NHS (2015). </w:t>
      </w:r>
      <w:r w:rsidRPr="00723296">
        <w:rPr>
          <w:i/>
          <w:iCs/>
        </w:rPr>
        <w:t>Health visitor</w:t>
      </w:r>
      <w:r w:rsidRPr="00723296">
        <w:t xml:space="preserve">. [online] Health Careers. Available at: </w:t>
      </w:r>
      <w:hyperlink r:id="rId5" w:history="1">
        <w:r w:rsidRPr="00723296">
          <w:rPr>
            <w:rStyle w:val="Hyperlink"/>
          </w:rPr>
          <w:t>https://www.healthcareers.nhs.uk/explore-roles/public-health/roles-public-health/health-visitor/health-visitor</w:t>
        </w:r>
      </w:hyperlink>
      <w:r w:rsidR="00DB09C9">
        <w:t xml:space="preserve"> </w:t>
      </w:r>
    </w:p>
    <w:p w14:paraId="11547E74" w14:textId="77777777" w:rsidR="005C762E" w:rsidRDefault="009F609C" w:rsidP="005C762E">
      <w:r w:rsidRPr="009F609C">
        <w:t>The NHS website for England (www.nhs.uk) is the UK's biggest health website, with more than 50 million visits every month. Information about NHS services can vary in other parts of the UK.</w:t>
      </w:r>
      <w:r w:rsidR="005C762E">
        <w:t xml:space="preserve"> </w:t>
      </w:r>
    </w:p>
    <w:p w14:paraId="73D18D2D" w14:textId="7E93BE5A" w:rsidR="005224CD" w:rsidRDefault="003D56EC" w:rsidP="005C762E">
      <w:r>
        <w:t xml:space="preserve">This website </w:t>
      </w:r>
      <w:r w:rsidR="005C762E" w:rsidRPr="005C762E">
        <w:t xml:space="preserve">informs the reader that </w:t>
      </w:r>
      <w:r>
        <w:t xml:space="preserve">health visitors </w:t>
      </w:r>
      <w:r w:rsidR="005C762E" w:rsidRPr="005C762E">
        <w:t xml:space="preserve">play an important role in </w:t>
      </w:r>
      <w:r w:rsidR="00F32E46" w:rsidRPr="00F32E46">
        <w:t>identify health needs as early as possible and improve health and wellbeing by promoting health, preventing ill health and reducing inequalities</w:t>
      </w:r>
      <w:r w:rsidR="005C762E" w:rsidRPr="005C762E">
        <w:t xml:space="preserve">. The </w:t>
      </w:r>
      <w:r w:rsidR="00603C87">
        <w:t xml:space="preserve">website </w:t>
      </w:r>
      <w:r w:rsidR="005C762E" w:rsidRPr="005C762E">
        <w:t>comments on this in more depth informing the reader</w:t>
      </w:r>
      <w:r w:rsidR="00603C87">
        <w:t xml:space="preserve">s what skills and experience they need to become </w:t>
      </w:r>
      <w:r w:rsidR="008532FD">
        <w:t>a</w:t>
      </w:r>
      <w:r w:rsidR="00603C87">
        <w:t xml:space="preserve"> </w:t>
      </w:r>
      <w:r w:rsidR="008532FD">
        <w:t>health visitor</w:t>
      </w:r>
      <w:r w:rsidR="00603C87">
        <w:t xml:space="preserve"> along with </w:t>
      </w:r>
      <w:r w:rsidR="008532FD">
        <w:t xml:space="preserve">what requirements are needed in order to help those young children and their families. </w:t>
      </w:r>
      <w:r w:rsidR="005C762E" w:rsidRPr="005C762E">
        <w:t xml:space="preserve">This article was written by </w:t>
      </w:r>
      <w:r w:rsidR="005224CD">
        <w:t xml:space="preserve">professional </w:t>
      </w:r>
      <w:r w:rsidR="005224CD" w:rsidRPr="005C762E">
        <w:t>nursing</w:t>
      </w:r>
      <w:r w:rsidR="005C762E" w:rsidRPr="005C762E">
        <w:t xml:space="preserve"> consultant </w:t>
      </w:r>
      <w:r w:rsidR="005224CD">
        <w:t xml:space="preserve">and </w:t>
      </w:r>
      <w:r w:rsidR="005C762E" w:rsidRPr="005C762E">
        <w:t>was published</w:t>
      </w:r>
      <w:r w:rsidR="005224CD">
        <w:t xml:space="preserve"> on the NHS website</w:t>
      </w:r>
      <w:r w:rsidR="005C762E" w:rsidRPr="005C762E">
        <w:t xml:space="preserve">; </w:t>
      </w:r>
      <w:r w:rsidR="008532FD" w:rsidRPr="005C762E">
        <w:t>therefore,</w:t>
      </w:r>
      <w:r w:rsidR="005C762E" w:rsidRPr="005C762E">
        <w:t xml:space="preserve"> it is aimed more specifically </w:t>
      </w:r>
      <w:r w:rsidR="00C141B4" w:rsidRPr="005C762E">
        <w:t xml:space="preserve">at </w:t>
      </w:r>
      <w:r w:rsidR="00C141B4">
        <w:t>health</w:t>
      </w:r>
      <w:r w:rsidR="005224CD">
        <w:t xml:space="preserve"> visitors. </w:t>
      </w:r>
      <w:r w:rsidR="005C762E" w:rsidRPr="005C762E">
        <w:t>Nursing students however may find this useful as the article is simply written and explains what needs to be done</w:t>
      </w:r>
      <w:r w:rsidR="005224CD">
        <w:t xml:space="preserve"> in order for them to</w:t>
      </w:r>
      <w:r w:rsidR="00C141B4">
        <w:t xml:space="preserve"> become a part of the health visiting team. </w:t>
      </w:r>
    </w:p>
    <w:p w14:paraId="11E77A4C" w14:textId="04970025" w:rsidR="00723296" w:rsidRDefault="00723296" w:rsidP="00723296">
      <w:pPr>
        <w:numPr>
          <w:ilvl w:val="0"/>
          <w:numId w:val="1"/>
        </w:numPr>
      </w:pPr>
      <w:r w:rsidRPr="00723296">
        <w:t xml:space="preserve">RICE SOCIAL SCIENCES (2022). </w:t>
      </w:r>
      <w:r w:rsidRPr="00723296">
        <w:rPr>
          <w:i/>
          <w:iCs/>
        </w:rPr>
        <w:t>What is Health Psychology?</w:t>
      </w:r>
      <w:r w:rsidRPr="00723296">
        <w:t xml:space="preserve"> [online] Department of Psychological Sciences | Rice University. Available at: </w:t>
      </w:r>
      <w:hyperlink r:id="rId6" w:history="1">
        <w:r w:rsidRPr="00723296">
          <w:rPr>
            <w:rStyle w:val="Hyperlink"/>
          </w:rPr>
          <w:t>https://psychology.rice.edu/what-health-psychology</w:t>
        </w:r>
      </w:hyperlink>
      <w:r w:rsidR="00500D17">
        <w:t xml:space="preserve">. </w:t>
      </w:r>
    </w:p>
    <w:p w14:paraId="2FED382D" w14:textId="0D163D82" w:rsidR="00723296" w:rsidRPr="00723296" w:rsidRDefault="0085111E" w:rsidP="00500D17">
      <w:r>
        <w:t>An image was used from this website</w:t>
      </w:r>
      <w:r w:rsidR="00700E2E">
        <w:t xml:space="preserve"> which went well with the presentation. the image itself gave a bold view regarding what health psychology included. </w:t>
      </w:r>
      <w:r w:rsidR="00FB1535">
        <w:t xml:space="preserve">The picture included four of the psychology which then also </w:t>
      </w:r>
      <w:r w:rsidR="00800107">
        <w:t xml:space="preserve">described each of the title in the bubble. </w:t>
      </w:r>
      <w:r w:rsidR="009F3999">
        <w:t>T</w:t>
      </w:r>
      <w:r w:rsidR="009F3999" w:rsidRPr="009F3999">
        <w:t xml:space="preserve">he layout of this </w:t>
      </w:r>
      <w:r w:rsidR="009F3999">
        <w:t xml:space="preserve">website </w:t>
      </w:r>
      <w:r w:rsidR="009F3999" w:rsidRPr="009F3999">
        <w:t xml:space="preserve">is very </w:t>
      </w:r>
      <w:r w:rsidR="00B2110E" w:rsidRPr="009F3999">
        <w:t>simple,</w:t>
      </w:r>
      <w:r w:rsidR="009F3999" w:rsidRPr="009F3999">
        <w:t xml:space="preserve"> and the information is presented clearly with the use of subheadings to describe the different parts of the study</w:t>
      </w:r>
      <w:r w:rsidR="009F3999">
        <w:t xml:space="preserve"> along with </w:t>
      </w:r>
      <w:r w:rsidR="00960E86">
        <w:t xml:space="preserve">links to take the reader to another website for extra information. </w:t>
      </w:r>
      <w:r w:rsidR="00052609">
        <w:t xml:space="preserve">However, only the picture from this website was used but the information </w:t>
      </w:r>
      <w:r w:rsidR="00267283">
        <w:t>also helped to gain extra knowledge regarding psy</w:t>
      </w:r>
      <w:r w:rsidR="00191330">
        <w:t xml:space="preserve">chology. </w:t>
      </w:r>
    </w:p>
    <w:p w14:paraId="784B7D76" w14:textId="763D2134" w:rsidR="00723296" w:rsidRPr="00723296" w:rsidRDefault="00723296" w:rsidP="00723296">
      <w:pPr>
        <w:numPr>
          <w:ilvl w:val="0"/>
          <w:numId w:val="1"/>
        </w:numPr>
      </w:pPr>
      <w:proofErr w:type="spellStart"/>
      <w:r w:rsidRPr="00723296">
        <w:t>studiousguy</w:t>
      </w:r>
      <w:proofErr w:type="spellEnd"/>
      <w:r w:rsidRPr="00723296">
        <w:t xml:space="preserve"> (2022). </w:t>
      </w:r>
      <w:r w:rsidRPr="00723296">
        <w:rPr>
          <w:i/>
          <w:iCs/>
        </w:rPr>
        <w:t xml:space="preserve">Psychology: Definition, Types, Perspectives – </w:t>
      </w:r>
      <w:proofErr w:type="spellStart"/>
      <w:r w:rsidRPr="00723296">
        <w:rPr>
          <w:i/>
          <w:iCs/>
        </w:rPr>
        <w:t>StudiousGuy</w:t>
      </w:r>
      <w:proofErr w:type="spellEnd"/>
      <w:r w:rsidRPr="00723296">
        <w:t xml:space="preserve">. [online] </w:t>
      </w:r>
      <w:proofErr w:type="spellStart"/>
      <w:r w:rsidRPr="00723296">
        <w:t>studiousguy</w:t>
      </w:r>
      <w:proofErr w:type="spellEnd"/>
      <w:r w:rsidRPr="00723296">
        <w:t>. Available at: https://studiousguy.com/psychology/</w:t>
      </w:r>
    </w:p>
    <w:p w14:paraId="7598B711" w14:textId="5F32DA46" w:rsidR="00723296" w:rsidRPr="00723296" w:rsidRDefault="00462818" w:rsidP="00723296">
      <w:r>
        <w:t xml:space="preserve">This was another website </w:t>
      </w:r>
      <w:r w:rsidR="00011A00">
        <w:t>where</w:t>
      </w:r>
      <w:r>
        <w:t xml:space="preserve"> an image was used for the presentation slides. The image included different types of </w:t>
      </w:r>
      <w:r w:rsidR="00011A00">
        <w:t xml:space="preserve">psychology and also on the website itself </w:t>
      </w:r>
      <w:r w:rsidR="007B1F23">
        <w:t xml:space="preserve">it included the definition of each psychology. </w:t>
      </w:r>
      <w:r w:rsidR="001A106A">
        <w:t xml:space="preserve">The author then states the types and </w:t>
      </w:r>
      <w:r w:rsidR="00867966">
        <w:t>p</w:t>
      </w:r>
      <w:r w:rsidR="00867966" w:rsidRPr="00867966">
        <w:t>erspective in Psychology</w:t>
      </w:r>
      <w:r w:rsidR="00867966">
        <w:t xml:space="preserve"> with clear information in s</w:t>
      </w:r>
      <w:r w:rsidR="00385FD9">
        <w:t xml:space="preserve">mall </w:t>
      </w:r>
      <w:r w:rsidR="00867966">
        <w:t xml:space="preserve">sentences which is easy to understand and process in the head. The information is </w:t>
      </w:r>
      <w:r w:rsidR="00385FD9">
        <w:t xml:space="preserve">kept </w:t>
      </w:r>
      <w:r w:rsidR="00867966">
        <w:t>short and i</w:t>
      </w:r>
      <w:r w:rsidR="005C783C">
        <w:t>s not</w:t>
      </w:r>
      <w:r w:rsidR="00867966">
        <w:t xml:space="preserve"> dragged on </w:t>
      </w:r>
      <w:r w:rsidR="00C326C6">
        <w:t xml:space="preserve">so readers </w:t>
      </w:r>
      <w:r w:rsidR="0049705D">
        <w:t xml:space="preserve">can knowledge the basic information. </w:t>
      </w:r>
      <w:r w:rsidR="00EF3347">
        <w:t xml:space="preserve">The picture </w:t>
      </w:r>
      <w:r w:rsidR="00232960">
        <w:t xml:space="preserve">gave an </w:t>
      </w:r>
      <w:proofErr w:type="gramStart"/>
      <w:r w:rsidR="00232960">
        <w:t>eye catching</w:t>
      </w:r>
      <w:proofErr w:type="gramEnd"/>
      <w:r w:rsidR="00232960">
        <w:t xml:space="preserve"> image to which will make</w:t>
      </w:r>
      <w:r w:rsidR="006354CD">
        <w:t xml:space="preserve"> the read</w:t>
      </w:r>
      <w:r w:rsidR="00E11103">
        <w:t xml:space="preserve">ers more focused and </w:t>
      </w:r>
      <w:r w:rsidR="00361A57">
        <w:t xml:space="preserve">make them want to read more. </w:t>
      </w:r>
    </w:p>
    <w:sectPr w:rsidR="00723296" w:rsidRPr="0072329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BoldMT">
    <w:altName w:val="Arial"/>
    <w:charset w:val="00"/>
    <w:family w:val="roman"/>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4463B3"/>
    <w:multiLevelType w:val="hybridMultilevel"/>
    <w:tmpl w:val="0728FB3A"/>
    <w:lvl w:ilvl="0" w:tplc="7BE0D134">
      <w:start w:val="1"/>
      <w:numFmt w:val="bullet"/>
      <w:lvlText w:val="•"/>
      <w:lvlJc w:val="left"/>
      <w:pPr>
        <w:tabs>
          <w:tab w:val="num" w:pos="720"/>
        </w:tabs>
        <w:ind w:left="720" w:hanging="360"/>
      </w:pPr>
      <w:rPr>
        <w:rFonts w:ascii="Arial" w:hAnsi="Arial" w:hint="default"/>
      </w:rPr>
    </w:lvl>
    <w:lvl w:ilvl="1" w:tplc="361893BC" w:tentative="1">
      <w:start w:val="1"/>
      <w:numFmt w:val="bullet"/>
      <w:lvlText w:val="•"/>
      <w:lvlJc w:val="left"/>
      <w:pPr>
        <w:tabs>
          <w:tab w:val="num" w:pos="1440"/>
        </w:tabs>
        <w:ind w:left="1440" w:hanging="360"/>
      </w:pPr>
      <w:rPr>
        <w:rFonts w:ascii="Arial" w:hAnsi="Arial" w:hint="default"/>
      </w:rPr>
    </w:lvl>
    <w:lvl w:ilvl="2" w:tplc="FB628C0C" w:tentative="1">
      <w:start w:val="1"/>
      <w:numFmt w:val="bullet"/>
      <w:lvlText w:val="•"/>
      <w:lvlJc w:val="left"/>
      <w:pPr>
        <w:tabs>
          <w:tab w:val="num" w:pos="2160"/>
        </w:tabs>
        <w:ind w:left="2160" w:hanging="360"/>
      </w:pPr>
      <w:rPr>
        <w:rFonts w:ascii="Arial" w:hAnsi="Arial" w:hint="default"/>
      </w:rPr>
    </w:lvl>
    <w:lvl w:ilvl="3" w:tplc="225C9574" w:tentative="1">
      <w:start w:val="1"/>
      <w:numFmt w:val="bullet"/>
      <w:lvlText w:val="•"/>
      <w:lvlJc w:val="left"/>
      <w:pPr>
        <w:tabs>
          <w:tab w:val="num" w:pos="2880"/>
        </w:tabs>
        <w:ind w:left="2880" w:hanging="360"/>
      </w:pPr>
      <w:rPr>
        <w:rFonts w:ascii="Arial" w:hAnsi="Arial" w:hint="default"/>
      </w:rPr>
    </w:lvl>
    <w:lvl w:ilvl="4" w:tplc="10A61928" w:tentative="1">
      <w:start w:val="1"/>
      <w:numFmt w:val="bullet"/>
      <w:lvlText w:val="•"/>
      <w:lvlJc w:val="left"/>
      <w:pPr>
        <w:tabs>
          <w:tab w:val="num" w:pos="3600"/>
        </w:tabs>
        <w:ind w:left="3600" w:hanging="360"/>
      </w:pPr>
      <w:rPr>
        <w:rFonts w:ascii="Arial" w:hAnsi="Arial" w:hint="default"/>
      </w:rPr>
    </w:lvl>
    <w:lvl w:ilvl="5" w:tplc="5F8AAE88" w:tentative="1">
      <w:start w:val="1"/>
      <w:numFmt w:val="bullet"/>
      <w:lvlText w:val="•"/>
      <w:lvlJc w:val="left"/>
      <w:pPr>
        <w:tabs>
          <w:tab w:val="num" w:pos="4320"/>
        </w:tabs>
        <w:ind w:left="4320" w:hanging="360"/>
      </w:pPr>
      <w:rPr>
        <w:rFonts w:ascii="Arial" w:hAnsi="Arial" w:hint="default"/>
      </w:rPr>
    </w:lvl>
    <w:lvl w:ilvl="6" w:tplc="32A082E0" w:tentative="1">
      <w:start w:val="1"/>
      <w:numFmt w:val="bullet"/>
      <w:lvlText w:val="•"/>
      <w:lvlJc w:val="left"/>
      <w:pPr>
        <w:tabs>
          <w:tab w:val="num" w:pos="5040"/>
        </w:tabs>
        <w:ind w:left="5040" w:hanging="360"/>
      </w:pPr>
      <w:rPr>
        <w:rFonts w:ascii="Arial" w:hAnsi="Arial" w:hint="default"/>
      </w:rPr>
    </w:lvl>
    <w:lvl w:ilvl="7" w:tplc="45D4603E" w:tentative="1">
      <w:start w:val="1"/>
      <w:numFmt w:val="bullet"/>
      <w:lvlText w:val="•"/>
      <w:lvlJc w:val="left"/>
      <w:pPr>
        <w:tabs>
          <w:tab w:val="num" w:pos="5760"/>
        </w:tabs>
        <w:ind w:left="5760" w:hanging="360"/>
      </w:pPr>
      <w:rPr>
        <w:rFonts w:ascii="Arial" w:hAnsi="Arial" w:hint="default"/>
      </w:rPr>
    </w:lvl>
    <w:lvl w:ilvl="8" w:tplc="86029AA2" w:tentative="1">
      <w:start w:val="1"/>
      <w:numFmt w:val="bullet"/>
      <w:lvlText w:val="•"/>
      <w:lvlJc w:val="left"/>
      <w:pPr>
        <w:tabs>
          <w:tab w:val="num" w:pos="6480"/>
        </w:tabs>
        <w:ind w:left="6480" w:hanging="360"/>
      </w:pPr>
      <w:rPr>
        <w:rFonts w:ascii="Arial" w:hAnsi="Arial" w:hint="default"/>
      </w:rPr>
    </w:lvl>
  </w:abstractNum>
  <w:num w:numId="1" w16cid:durableId="520002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113D"/>
    <w:rsid w:val="00011A00"/>
    <w:rsid w:val="0004415B"/>
    <w:rsid w:val="00052609"/>
    <w:rsid w:val="000B2761"/>
    <w:rsid w:val="000C6917"/>
    <w:rsid w:val="0010768F"/>
    <w:rsid w:val="00173009"/>
    <w:rsid w:val="00191330"/>
    <w:rsid w:val="001A106A"/>
    <w:rsid w:val="002316A0"/>
    <w:rsid w:val="00232960"/>
    <w:rsid w:val="00267283"/>
    <w:rsid w:val="0027113D"/>
    <w:rsid w:val="00357535"/>
    <w:rsid w:val="00361A57"/>
    <w:rsid w:val="00385FD9"/>
    <w:rsid w:val="003D56EC"/>
    <w:rsid w:val="00404393"/>
    <w:rsid w:val="004253F4"/>
    <w:rsid w:val="0046038E"/>
    <w:rsid w:val="00462818"/>
    <w:rsid w:val="0049705D"/>
    <w:rsid w:val="00500D17"/>
    <w:rsid w:val="005224CD"/>
    <w:rsid w:val="00566368"/>
    <w:rsid w:val="005C4B60"/>
    <w:rsid w:val="005C762E"/>
    <w:rsid w:val="005C783C"/>
    <w:rsid w:val="005E41FA"/>
    <w:rsid w:val="005F515D"/>
    <w:rsid w:val="00603C87"/>
    <w:rsid w:val="00633941"/>
    <w:rsid w:val="006354CD"/>
    <w:rsid w:val="00677591"/>
    <w:rsid w:val="00697980"/>
    <w:rsid w:val="006B2344"/>
    <w:rsid w:val="006D060E"/>
    <w:rsid w:val="00700E2E"/>
    <w:rsid w:val="00723296"/>
    <w:rsid w:val="007304A1"/>
    <w:rsid w:val="007B1F23"/>
    <w:rsid w:val="007B779F"/>
    <w:rsid w:val="00800107"/>
    <w:rsid w:val="0085111E"/>
    <w:rsid w:val="008532FD"/>
    <w:rsid w:val="00867966"/>
    <w:rsid w:val="0087118A"/>
    <w:rsid w:val="00881624"/>
    <w:rsid w:val="00886A5D"/>
    <w:rsid w:val="008E6EFC"/>
    <w:rsid w:val="008F3561"/>
    <w:rsid w:val="008F4F9C"/>
    <w:rsid w:val="00900BC1"/>
    <w:rsid w:val="0094721B"/>
    <w:rsid w:val="00960E86"/>
    <w:rsid w:val="00962F58"/>
    <w:rsid w:val="009932DA"/>
    <w:rsid w:val="009F3999"/>
    <w:rsid w:val="009F609C"/>
    <w:rsid w:val="00A02F29"/>
    <w:rsid w:val="00A26341"/>
    <w:rsid w:val="00A46451"/>
    <w:rsid w:val="00A64990"/>
    <w:rsid w:val="00AA767D"/>
    <w:rsid w:val="00B2110E"/>
    <w:rsid w:val="00B31FA1"/>
    <w:rsid w:val="00B36A5A"/>
    <w:rsid w:val="00C00BDA"/>
    <w:rsid w:val="00C141B4"/>
    <w:rsid w:val="00C326C6"/>
    <w:rsid w:val="00C75B33"/>
    <w:rsid w:val="00D249D3"/>
    <w:rsid w:val="00D87B0D"/>
    <w:rsid w:val="00DB09C9"/>
    <w:rsid w:val="00DC7139"/>
    <w:rsid w:val="00E11103"/>
    <w:rsid w:val="00E31F20"/>
    <w:rsid w:val="00E33718"/>
    <w:rsid w:val="00EF3347"/>
    <w:rsid w:val="00F32E46"/>
    <w:rsid w:val="00F73A64"/>
    <w:rsid w:val="00FB15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1FFC64"/>
  <w15:chartTrackingRefBased/>
  <w15:docId w15:val="{4C85D9E3-6CC4-41C8-A541-AAF1F2654D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7113D"/>
    <w:pPr>
      <w:spacing w:after="200" w:line="276" w:lineRule="auto"/>
    </w:pPr>
    <w:rPr>
      <w:rFonts w:eastAsiaTheme="minorEastAsia"/>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B09C9"/>
    <w:rPr>
      <w:color w:val="0563C1" w:themeColor="hyperlink"/>
      <w:u w:val="single"/>
    </w:rPr>
  </w:style>
  <w:style w:type="character" w:styleId="UnresolvedMention">
    <w:name w:val="Unresolved Mention"/>
    <w:basedOn w:val="DefaultParagraphFont"/>
    <w:uiPriority w:val="99"/>
    <w:semiHidden/>
    <w:unhideWhenUsed/>
    <w:rsid w:val="00DB09C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5167503">
      <w:bodyDiv w:val="1"/>
      <w:marLeft w:val="0"/>
      <w:marRight w:val="0"/>
      <w:marTop w:val="0"/>
      <w:marBottom w:val="0"/>
      <w:divBdr>
        <w:top w:val="none" w:sz="0" w:space="0" w:color="auto"/>
        <w:left w:val="none" w:sz="0" w:space="0" w:color="auto"/>
        <w:bottom w:val="none" w:sz="0" w:space="0" w:color="auto"/>
        <w:right w:val="none" w:sz="0" w:space="0" w:color="auto"/>
      </w:divBdr>
      <w:divsChild>
        <w:div w:id="74282885">
          <w:marLeft w:val="360"/>
          <w:marRight w:val="0"/>
          <w:marTop w:val="200"/>
          <w:marBottom w:val="0"/>
          <w:divBdr>
            <w:top w:val="none" w:sz="0" w:space="0" w:color="auto"/>
            <w:left w:val="none" w:sz="0" w:space="0" w:color="auto"/>
            <w:bottom w:val="none" w:sz="0" w:space="0" w:color="auto"/>
            <w:right w:val="none" w:sz="0" w:space="0" w:color="auto"/>
          </w:divBdr>
        </w:div>
        <w:div w:id="1117719212">
          <w:marLeft w:val="360"/>
          <w:marRight w:val="0"/>
          <w:marTop w:val="200"/>
          <w:marBottom w:val="0"/>
          <w:divBdr>
            <w:top w:val="none" w:sz="0" w:space="0" w:color="auto"/>
            <w:left w:val="none" w:sz="0" w:space="0" w:color="auto"/>
            <w:bottom w:val="none" w:sz="0" w:space="0" w:color="auto"/>
            <w:right w:val="none" w:sz="0" w:space="0" w:color="auto"/>
          </w:divBdr>
        </w:div>
        <w:div w:id="353727915">
          <w:marLeft w:val="360"/>
          <w:marRight w:val="0"/>
          <w:marTop w:val="200"/>
          <w:marBottom w:val="0"/>
          <w:divBdr>
            <w:top w:val="none" w:sz="0" w:space="0" w:color="auto"/>
            <w:left w:val="none" w:sz="0" w:space="0" w:color="auto"/>
            <w:bottom w:val="none" w:sz="0" w:space="0" w:color="auto"/>
            <w:right w:val="none" w:sz="0" w:space="0" w:color="auto"/>
          </w:divBdr>
        </w:div>
        <w:div w:id="1562712688">
          <w:marLeft w:val="360"/>
          <w:marRight w:val="0"/>
          <w:marTop w:val="200"/>
          <w:marBottom w:val="0"/>
          <w:divBdr>
            <w:top w:val="none" w:sz="0" w:space="0" w:color="auto"/>
            <w:left w:val="none" w:sz="0" w:space="0" w:color="auto"/>
            <w:bottom w:val="none" w:sz="0" w:space="0" w:color="auto"/>
            <w:right w:val="none" w:sz="0" w:space="0" w:color="auto"/>
          </w:divBdr>
        </w:div>
        <w:div w:id="1150170543">
          <w:marLeft w:val="360"/>
          <w:marRight w:val="0"/>
          <w:marTop w:val="200"/>
          <w:marBottom w:val="0"/>
          <w:divBdr>
            <w:top w:val="none" w:sz="0" w:space="0" w:color="auto"/>
            <w:left w:val="none" w:sz="0" w:space="0" w:color="auto"/>
            <w:bottom w:val="none" w:sz="0" w:space="0" w:color="auto"/>
            <w:right w:val="none" w:sz="0" w:space="0" w:color="auto"/>
          </w:divBdr>
        </w:div>
        <w:div w:id="14383363">
          <w:marLeft w:val="360"/>
          <w:marRight w:val="0"/>
          <w:marTop w:val="200"/>
          <w:marBottom w:val="0"/>
          <w:divBdr>
            <w:top w:val="none" w:sz="0" w:space="0" w:color="auto"/>
            <w:left w:val="none" w:sz="0" w:space="0" w:color="auto"/>
            <w:bottom w:val="none" w:sz="0" w:space="0" w:color="auto"/>
            <w:right w:val="none" w:sz="0" w:space="0" w:color="auto"/>
          </w:divBdr>
        </w:div>
      </w:divsChild>
    </w:div>
    <w:div w:id="20003067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psychology.rice.edu/what-health-psychology" TargetMode="External"/><Relationship Id="rId5" Type="http://schemas.openxmlformats.org/officeDocument/2006/relationships/hyperlink" Target="https://www.healthcareers.nhs.uk/explore-roles/public-health/roles-public-health/health-visitor/health-visitor"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123</TotalTime>
  <Pages>3</Pages>
  <Words>1078</Words>
  <Characters>6151</Characters>
  <Application>Microsoft Office Word</Application>
  <DocSecurity>0</DocSecurity>
  <Lines>51</Lines>
  <Paragraphs>14</Paragraphs>
  <ScaleCrop>false</ScaleCrop>
  <Company/>
  <LinksUpToDate>false</LinksUpToDate>
  <CharactersWithSpaces>7215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Nazia</dc:creator>
  <cp:keywords/>
  <dc:description/>
  <cp:lastModifiedBy>Nazia</cp:lastModifiedBy>
  <cp:revision>83</cp:revision>
  <dcterms:created xsi:type="dcterms:W3CDTF">2022-10-22T22:56:00Z</dcterms:created>
  <dcterms:modified xsi:type="dcterms:W3CDTF">2022-10-28T18:25:00Z</dcterms:modified>
</cp:coreProperties>
</file>