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26BF2C" w14:textId="77777777" w:rsidR="0022009A" w:rsidRDefault="00000B97"/>
    <w:p w14:paraId="5980CE87" w14:textId="77777777" w:rsidR="00D938D3" w:rsidRDefault="00D938D3"/>
    <w:p w14:paraId="3D7FFF30" w14:textId="77777777" w:rsidR="00D938D3" w:rsidRDefault="00D938D3"/>
    <w:p w14:paraId="726DAEB9" w14:textId="77777777" w:rsidR="00D938D3" w:rsidRDefault="00D938D3"/>
    <w:p w14:paraId="74D4EAB0" w14:textId="77777777" w:rsidR="00D938D3" w:rsidRDefault="00D938D3"/>
    <w:p w14:paraId="273C48F7" w14:textId="77777777" w:rsidR="00D938D3" w:rsidRDefault="00D938D3"/>
    <w:p w14:paraId="4EC7FC47" w14:textId="77777777" w:rsidR="00D938D3" w:rsidRDefault="00D938D3"/>
    <w:p w14:paraId="692613BF" w14:textId="77777777" w:rsidR="00D938D3" w:rsidRDefault="00D938D3"/>
    <w:p w14:paraId="2CF89A09" w14:textId="77777777" w:rsidR="006D7B2E" w:rsidRDefault="006D7B2E" w:rsidP="006D7B2E">
      <w:pPr>
        <w:jc w:val="center"/>
        <w:rPr>
          <w:sz w:val="24"/>
        </w:rPr>
      </w:pPr>
    </w:p>
    <w:p w14:paraId="0841B332" w14:textId="79C005C8" w:rsidR="000943CC" w:rsidRDefault="000943CC" w:rsidP="000943CC">
      <w:pPr>
        <w:jc w:val="center"/>
        <w:rPr>
          <w:sz w:val="24"/>
        </w:rPr>
      </w:pPr>
      <w:r>
        <w:rPr>
          <w:sz w:val="24"/>
        </w:rPr>
        <w:t>Social and political attitudes towards the treatment of individuals with mental health issues have changed significantly over the centuries.</w:t>
      </w:r>
    </w:p>
    <w:p w14:paraId="5B8433B1" w14:textId="56AACCDB" w:rsidR="000943CC" w:rsidRPr="006D7B2E" w:rsidRDefault="000943CC" w:rsidP="000943CC">
      <w:pPr>
        <w:jc w:val="center"/>
        <w:rPr>
          <w:sz w:val="24"/>
        </w:rPr>
      </w:pPr>
      <w:r>
        <w:rPr>
          <w:sz w:val="24"/>
        </w:rPr>
        <w:t>Describe the historical and social influences that have informed our understanding of the care and treatment of clients with mental health issues.</w:t>
      </w:r>
    </w:p>
    <w:p w14:paraId="52D88D22" w14:textId="77777777" w:rsidR="006D7B2E" w:rsidRPr="006D7B2E" w:rsidRDefault="006D7B2E" w:rsidP="006D7B2E">
      <w:pPr>
        <w:jc w:val="center"/>
        <w:rPr>
          <w:sz w:val="24"/>
        </w:rPr>
      </w:pPr>
      <w:r w:rsidRPr="006D7B2E">
        <w:rPr>
          <w:sz w:val="24"/>
        </w:rPr>
        <w:t>Student 1704208</w:t>
      </w:r>
    </w:p>
    <w:p w14:paraId="79E79E54" w14:textId="1ACF5863" w:rsidR="006D7B2E" w:rsidRDefault="006D7B2E" w:rsidP="006D7B2E">
      <w:pPr>
        <w:jc w:val="center"/>
        <w:rPr>
          <w:sz w:val="24"/>
        </w:rPr>
      </w:pPr>
      <w:r w:rsidRPr="006D7B2E">
        <w:rPr>
          <w:sz w:val="24"/>
        </w:rPr>
        <w:t>University of Wales Trinity St David</w:t>
      </w:r>
    </w:p>
    <w:p w14:paraId="1F7E8BB5" w14:textId="54C26C01" w:rsidR="006D7B2E" w:rsidRDefault="006D7B2E" w:rsidP="006D7B2E">
      <w:pPr>
        <w:jc w:val="center"/>
        <w:rPr>
          <w:sz w:val="24"/>
        </w:rPr>
      </w:pPr>
    </w:p>
    <w:p w14:paraId="41B6469E" w14:textId="08BFF697" w:rsidR="006D7B2E" w:rsidRDefault="006D7B2E" w:rsidP="006D7B2E">
      <w:pPr>
        <w:jc w:val="center"/>
        <w:rPr>
          <w:sz w:val="24"/>
        </w:rPr>
      </w:pPr>
    </w:p>
    <w:p w14:paraId="4763B481" w14:textId="571094CD" w:rsidR="006D7B2E" w:rsidRDefault="006D7B2E" w:rsidP="006D7B2E">
      <w:pPr>
        <w:jc w:val="center"/>
        <w:rPr>
          <w:sz w:val="24"/>
        </w:rPr>
      </w:pPr>
    </w:p>
    <w:p w14:paraId="32295171" w14:textId="76263523" w:rsidR="006D7B2E" w:rsidRDefault="006D7B2E" w:rsidP="006D7B2E">
      <w:pPr>
        <w:jc w:val="center"/>
        <w:rPr>
          <w:sz w:val="24"/>
        </w:rPr>
      </w:pPr>
    </w:p>
    <w:p w14:paraId="32D17ECB" w14:textId="29FA0DFC" w:rsidR="006D7B2E" w:rsidRDefault="006D7B2E" w:rsidP="006D7B2E">
      <w:pPr>
        <w:jc w:val="center"/>
        <w:rPr>
          <w:sz w:val="24"/>
        </w:rPr>
      </w:pPr>
    </w:p>
    <w:p w14:paraId="78F74706" w14:textId="416CA026" w:rsidR="006D7B2E" w:rsidRDefault="006D7B2E" w:rsidP="006D7B2E">
      <w:pPr>
        <w:jc w:val="center"/>
        <w:rPr>
          <w:sz w:val="24"/>
        </w:rPr>
      </w:pPr>
    </w:p>
    <w:p w14:paraId="7F48AC17" w14:textId="21FEE9D7" w:rsidR="006D7B2E" w:rsidRDefault="006D7B2E" w:rsidP="006D7B2E">
      <w:pPr>
        <w:jc w:val="center"/>
        <w:rPr>
          <w:sz w:val="24"/>
        </w:rPr>
      </w:pPr>
    </w:p>
    <w:p w14:paraId="4B5D9DC5" w14:textId="617A5F0A" w:rsidR="006D7B2E" w:rsidRDefault="006D7B2E" w:rsidP="006D7B2E">
      <w:pPr>
        <w:jc w:val="center"/>
        <w:rPr>
          <w:sz w:val="24"/>
        </w:rPr>
      </w:pPr>
    </w:p>
    <w:p w14:paraId="2E9CDF9F" w14:textId="533B9A32" w:rsidR="006D7B2E" w:rsidRDefault="006D7B2E" w:rsidP="006D7B2E">
      <w:pPr>
        <w:jc w:val="center"/>
        <w:rPr>
          <w:sz w:val="24"/>
        </w:rPr>
      </w:pPr>
    </w:p>
    <w:p w14:paraId="30975C49" w14:textId="39BC3A7B" w:rsidR="006D7B2E" w:rsidRDefault="006D7B2E" w:rsidP="006D7B2E">
      <w:pPr>
        <w:jc w:val="center"/>
        <w:rPr>
          <w:sz w:val="24"/>
        </w:rPr>
      </w:pPr>
    </w:p>
    <w:p w14:paraId="051C51FC" w14:textId="2A81E719" w:rsidR="006D7B2E" w:rsidRDefault="006D7B2E" w:rsidP="006D7B2E">
      <w:pPr>
        <w:jc w:val="center"/>
        <w:rPr>
          <w:sz w:val="24"/>
        </w:rPr>
      </w:pPr>
    </w:p>
    <w:p w14:paraId="548B668C" w14:textId="3AA05FBA" w:rsidR="006D7B2E" w:rsidRDefault="006D7B2E" w:rsidP="006D7B2E">
      <w:pPr>
        <w:jc w:val="center"/>
        <w:rPr>
          <w:sz w:val="24"/>
        </w:rPr>
      </w:pPr>
    </w:p>
    <w:p w14:paraId="358544BA" w14:textId="54AA6B76" w:rsidR="006D7B2E" w:rsidRDefault="006D7B2E" w:rsidP="006D7B2E">
      <w:pPr>
        <w:jc w:val="center"/>
        <w:rPr>
          <w:sz w:val="24"/>
        </w:rPr>
      </w:pPr>
    </w:p>
    <w:p w14:paraId="28E96A2E" w14:textId="1D9B3829" w:rsidR="006D7B2E" w:rsidRDefault="006D7B2E" w:rsidP="006D7B2E">
      <w:pPr>
        <w:jc w:val="center"/>
        <w:rPr>
          <w:sz w:val="24"/>
        </w:rPr>
      </w:pPr>
    </w:p>
    <w:p w14:paraId="6E1164A7" w14:textId="77777777" w:rsidR="002818F5" w:rsidRDefault="002818F5" w:rsidP="000943CC">
      <w:pPr>
        <w:jc w:val="both"/>
        <w:rPr>
          <w:sz w:val="24"/>
        </w:rPr>
      </w:pPr>
    </w:p>
    <w:p w14:paraId="1CBDC1BA" w14:textId="39489FB2" w:rsidR="002E71DD" w:rsidRDefault="002818F5" w:rsidP="000943CC">
      <w:pPr>
        <w:jc w:val="both"/>
        <w:rPr>
          <w:sz w:val="24"/>
        </w:rPr>
      </w:pPr>
      <w:r>
        <w:rPr>
          <w:sz w:val="24"/>
        </w:rPr>
        <w:lastRenderedPageBreak/>
        <w:t xml:space="preserve">      </w:t>
      </w:r>
      <w:r w:rsidR="003B5EDA">
        <w:rPr>
          <w:sz w:val="24"/>
        </w:rPr>
        <w:t xml:space="preserve">Mental </w:t>
      </w:r>
      <w:r w:rsidR="00163539">
        <w:rPr>
          <w:sz w:val="24"/>
        </w:rPr>
        <w:t>h</w:t>
      </w:r>
      <w:r w:rsidR="003B5EDA">
        <w:rPr>
          <w:sz w:val="24"/>
        </w:rPr>
        <w:t xml:space="preserve">ealth as a multi-faceted discipline of health, </w:t>
      </w:r>
      <w:r w:rsidR="006402F0">
        <w:rPr>
          <w:sz w:val="24"/>
        </w:rPr>
        <w:t xml:space="preserve">has </w:t>
      </w:r>
      <w:r w:rsidR="00CD397F">
        <w:rPr>
          <w:sz w:val="24"/>
        </w:rPr>
        <w:t>arguably seen a</w:t>
      </w:r>
      <w:r w:rsidR="005563DB">
        <w:rPr>
          <w:sz w:val="24"/>
        </w:rPr>
        <w:t xml:space="preserve"> </w:t>
      </w:r>
      <w:r w:rsidR="00F825DC">
        <w:rPr>
          <w:sz w:val="24"/>
        </w:rPr>
        <w:t xml:space="preserve">considerable </w:t>
      </w:r>
      <w:r w:rsidR="00000D79">
        <w:rPr>
          <w:sz w:val="24"/>
        </w:rPr>
        <w:t xml:space="preserve">amount </w:t>
      </w:r>
      <w:r w:rsidR="004933F9">
        <w:rPr>
          <w:sz w:val="24"/>
        </w:rPr>
        <w:t>of change</w:t>
      </w:r>
      <w:r w:rsidR="00B14081">
        <w:rPr>
          <w:sz w:val="24"/>
        </w:rPr>
        <w:t xml:space="preserve">. This could be said to be particularly </w:t>
      </w:r>
      <w:r w:rsidR="00EE2585">
        <w:rPr>
          <w:sz w:val="24"/>
        </w:rPr>
        <w:t>true</w:t>
      </w:r>
      <w:r w:rsidR="00856774">
        <w:rPr>
          <w:sz w:val="24"/>
        </w:rPr>
        <w:t xml:space="preserve"> </w:t>
      </w:r>
      <w:r w:rsidR="004933F9">
        <w:rPr>
          <w:sz w:val="24"/>
        </w:rPr>
        <w:t xml:space="preserve">when it comes to </w:t>
      </w:r>
      <w:r w:rsidR="0067460C">
        <w:rPr>
          <w:sz w:val="24"/>
        </w:rPr>
        <w:t>s</w:t>
      </w:r>
      <w:r w:rsidR="00CE79E6">
        <w:rPr>
          <w:sz w:val="24"/>
        </w:rPr>
        <w:t xml:space="preserve">ocial and </w:t>
      </w:r>
      <w:r w:rsidR="0067460C">
        <w:rPr>
          <w:sz w:val="24"/>
        </w:rPr>
        <w:t>p</w:t>
      </w:r>
      <w:r w:rsidR="00CE79E6">
        <w:rPr>
          <w:sz w:val="24"/>
        </w:rPr>
        <w:t>olitical attitudes</w:t>
      </w:r>
      <w:r w:rsidR="00BF0B77">
        <w:rPr>
          <w:sz w:val="24"/>
        </w:rPr>
        <w:t>,</w:t>
      </w:r>
      <w:r w:rsidR="00CE79E6">
        <w:rPr>
          <w:sz w:val="24"/>
        </w:rPr>
        <w:t xml:space="preserve"> </w:t>
      </w:r>
      <w:r w:rsidR="0018674C">
        <w:rPr>
          <w:sz w:val="24"/>
        </w:rPr>
        <w:t>concerning people who are</w:t>
      </w:r>
      <w:r w:rsidR="008833FF">
        <w:rPr>
          <w:sz w:val="24"/>
        </w:rPr>
        <w:t xml:space="preserve"> suffering</w:t>
      </w:r>
      <w:r w:rsidR="0018674C">
        <w:rPr>
          <w:sz w:val="24"/>
        </w:rPr>
        <w:t xml:space="preserve"> from mental health issues</w:t>
      </w:r>
      <w:r w:rsidR="00686042">
        <w:rPr>
          <w:sz w:val="24"/>
        </w:rPr>
        <w:t xml:space="preserve">. </w:t>
      </w:r>
      <w:r w:rsidR="004601CA">
        <w:rPr>
          <w:sz w:val="24"/>
        </w:rPr>
        <w:t xml:space="preserve">So </w:t>
      </w:r>
      <w:r w:rsidR="0025113F">
        <w:rPr>
          <w:sz w:val="24"/>
        </w:rPr>
        <w:t>what</w:t>
      </w:r>
      <w:r w:rsidR="004601CA">
        <w:rPr>
          <w:sz w:val="24"/>
        </w:rPr>
        <w:t xml:space="preserve"> has changed? </w:t>
      </w:r>
      <w:r w:rsidR="00D27A62">
        <w:rPr>
          <w:sz w:val="24"/>
        </w:rPr>
        <w:t>Through</w:t>
      </w:r>
      <w:r w:rsidR="00E06D7E">
        <w:rPr>
          <w:sz w:val="24"/>
        </w:rPr>
        <w:t xml:space="preserve"> the ages</w:t>
      </w:r>
      <w:r w:rsidR="0025113F">
        <w:rPr>
          <w:sz w:val="24"/>
        </w:rPr>
        <w:t xml:space="preserve">, there have </w:t>
      </w:r>
      <w:r w:rsidR="009C37BB">
        <w:rPr>
          <w:sz w:val="24"/>
        </w:rPr>
        <w:t>been many things</w:t>
      </w:r>
      <w:r w:rsidR="0025113F">
        <w:rPr>
          <w:sz w:val="24"/>
        </w:rPr>
        <w:t xml:space="preserve"> that have contributed to a change in public</w:t>
      </w:r>
      <w:r w:rsidR="00CA5F93">
        <w:rPr>
          <w:sz w:val="24"/>
        </w:rPr>
        <w:t xml:space="preserve"> </w:t>
      </w:r>
      <w:r w:rsidR="00ED03C0">
        <w:rPr>
          <w:sz w:val="24"/>
        </w:rPr>
        <w:t>opinion,</w:t>
      </w:r>
      <w:r w:rsidR="00351CBE">
        <w:rPr>
          <w:sz w:val="24"/>
        </w:rPr>
        <w:t xml:space="preserve"> and the basic understanding of</w:t>
      </w:r>
      <w:r w:rsidR="00CB4F55">
        <w:rPr>
          <w:sz w:val="24"/>
        </w:rPr>
        <w:t xml:space="preserve"> </w:t>
      </w:r>
      <w:r w:rsidR="00A3723C">
        <w:rPr>
          <w:sz w:val="24"/>
        </w:rPr>
        <w:t xml:space="preserve">the </w:t>
      </w:r>
      <w:r w:rsidR="00E72219">
        <w:rPr>
          <w:sz w:val="24"/>
        </w:rPr>
        <w:t>care</w:t>
      </w:r>
      <w:r w:rsidR="0008785D">
        <w:rPr>
          <w:sz w:val="24"/>
        </w:rPr>
        <w:t xml:space="preserve"> and treatment</w:t>
      </w:r>
      <w:r w:rsidR="00E72219">
        <w:rPr>
          <w:sz w:val="24"/>
        </w:rPr>
        <w:t xml:space="preserve"> that </w:t>
      </w:r>
      <w:r w:rsidR="00E57165">
        <w:rPr>
          <w:sz w:val="24"/>
        </w:rPr>
        <w:t>individuals</w:t>
      </w:r>
      <w:r w:rsidR="00E72219">
        <w:rPr>
          <w:sz w:val="24"/>
        </w:rPr>
        <w:t xml:space="preserve"> who may be suffering from mental health </w:t>
      </w:r>
      <w:r w:rsidR="00E57165">
        <w:rPr>
          <w:sz w:val="24"/>
        </w:rPr>
        <w:t>issues</w:t>
      </w:r>
      <w:r w:rsidR="00BF7839">
        <w:rPr>
          <w:sz w:val="24"/>
        </w:rPr>
        <w:t xml:space="preserve"> receive</w:t>
      </w:r>
      <w:r w:rsidR="00E57165">
        <w:rPr>
          <w:sz w:val="24"/>
        </w:rPr>
        <w:t xml:space="preserve">. </w:t>
      </w:r>
      <w:r w:rsidR="00ED03C0">
        <w:rPr>
          <w:sz w:val="24"/>
        </w:rPr>
        <w:t xml:space="preserve"> </w:t>
      </w:r>
      <w:r w:rsidR="00C43524">
        <w:rPr>
          <w:sz w:val="24"/>
        </w:rPr>
        <w:t>This could also be extended to</w:t>
      </w:r>
      <w:r w:rsidR="00826661">
        <w:rPr>
          <w:sz w:val="24"/>
        </w:rPr>
        <w:t xml:space="preserve"> an increased</w:t>
      </w:r>
      <w:r w:rsidR="00C43524">
        <w:rPr>
          <w:sz w:val="24"/>
        </w:rPr>
        <w:t xml:space="preserve"> awareness of </w:t>
      </w:r>
      <w:r w:rsidR="00B2557B">
        <w:rPr>
          <w:sz w:val="24"/>
        </w:rPr>
        <w:t xml:space="preserve">the different </w:t>
      </w:r>
      <w:r w:rsidR="00F349DF">
        <w:rPr>
          <w:sz w:val="24"/>
        </w:rPr>
        <w:t>aspects of mental health provision</w:t>
      </w:r>
      <w:r w:rsidR="00567CD3">
        <w:rPr>
          <w:sz w:val="24"/>
        </w:rPr>
        <w:t>,</w:t>
      </w:r>
      <w:r w:rsidR="00F349DF">
        <w:rPr>
          <w:sz w:val="24"/>
        </w:rPr>
        <w:t xml:space="preserve"> such as establishing </w:t>
      </w:r>
      <w:r w:rsidR="00826661">
        <w:rPr>
          <w:sz w:val="24"/>
        </w:rPr>
        <w:t xml:space="preserve">a </w:t>
      </w:r>
      <w:r w:rsidR="00F349DF">
        <w:rPr>
          <w:sz w:val="24"/>
        </w:rPr>
        <w:t xml:space="preserve">specific </w:t>
      </w:r>
      <w:r w:rsidR="00567CD3">
        <w:rPr>
          <w:sz w:val="24"/>
        </w:rPr>
        <w:t>condition</w:t>
      </w:r>
      <w:r w:rsidR="00F349DF">
        <w:rPr>
          <w:sz w:val="24"/>
        </w:rPr>
        <w:t xml:space="preserve"> </w:t>
      </w:r>
      <w:r w:rsidR="00752E04">
        <w:rPr>
          <w:sz w:val="24"/>
        </w:rPr>
        <w:t xml:space="preserve">an individual may be </w:t>
      </w:r>
      <w:r w:rsidR="00DF6DC1">
        <w:rPr>
          <w:sz w:val="24"/>
        </w:rPr>
        <w:t>experiencing</w:t>
      </w:r>
      <w:r w:rsidR="00873365">
        <w:rPr>
          <w:sz w:val="24"/>
        </w:rPr>
        <w:t xml:space="preserve">, </w:t>
      </w:r>
      <w:r w:rsidR="002B740F">
        <w:rPr>
          <w:sz w:val="24"/>
        </w:rPr>
        <w:t>causes of certain</w:t>
      </w:r>
      <w:r w:rsidR="00A15990">
        <w:rPr>
          <w:sz w:val="24"/>
        </w:rPr>
        <w:t xml:space="preserve"> mental</w:t>
      </w:r>
      <w:r w:rsidR="00D92F75">
        <w:rPr>
          <w:sz w:val="24"/>
        </w:rPr>
        <w:t xml:space="preserve"> illnesses and</w:t>
      </w:r>
      <w:r w:rsidR="0051628B">
        <w:rPr>
          <w:sz w:val="24"/>
        </w:rPr>
        <w:t xml:space="preserve"> </w:t>
      </w:r>
      <w:r w:rsidR="00C9527A">
        <w:rPr>
          <w:sz w:val="24"/>
        </w:rPr>
        <w:t>the treatment</w:t>
      </w:r>
      <w:r w:rsidR="004123FE">
        <w:rPr>
          <w:sz w:val="24"/>
        </w:rPr>
        <w:t xml:space="preserve"> of those problems</w:t>
      </w:r>
      <w:r w:rsidR="0051628B">
        <w:rPr>
          <w:sz w:val="24"/>
        </w:rPr>
        <w:t>.</w:t>
      </w:r>
      <w:r w:rsidR="001940FE">
        <w:rPr>
          <w:sz w:val="24"/>
        </w:rPr>
        <w:t xml:space="preserve"> </w:t>
      </w:r>
      <w:r w:rsidR="0051628B">
        <w:rPr>
          <w:sz w:val="24"/>
        </w:rPr>
        <w:t xml:space="preserve">Additionally, more has become known on ways to </w:t>
      </w:r>
      <w:r w:rsidR="001940FE">
        <w:rPr>
          <w:sz w:val="24"/>
        </w:rPr>
        <w:t>prevent</w:t>
      </w:r>
      <w:r w:rsidR="00EB324A">
        <w:rPr>
          <w:sz w:val="24"/>
        </w:rPr>
        <w:t xml:space="preserve"> and</w:t>
      </w:r>
      <w:r w:rsidR="001940FE">
        <w:rPr>
          <w:sz w:val="24"/>
        </w:rPr>
        <w:t xml:space="preserve"> possibly stop</w:t>
      </w:r>
      <w:r w:rsidR="004123FE">
        <w:rPr>
          <w:sz w:val="24"/>
        </w:rPr>
        <w:t xml:space="preserve"> a person succumbing</w:t>
      </w:r>
      <w:r w:rsidR="0067460C">
        <w:rPr>
          <w:sz w:val="24"/>
        </w:rPr>
        <w:t xml:space="preserve"> to these problems in the first place.</w:t>
      </w:r>
      <w:r w:rsidR="004123FE">
        <w:rPr>
          <w:sz w:val="24"/>
        </w:rPr>
        <w:t xml:space="preserve"> </w:t>
      </w:r>
      <w:r w:rsidR="00515F3D">
        <w:rPr>
          <w:sz w:val="24"/>
        </w:rPr>
        <w:t xml:space="preserve"> </w:t>
      </w:r>
      <w:r w:rsidR="00B73064">
        <w:rPr>
          <w:sz w:val="24"/>
        </w:rPr>
        <w:t xml:space="preserve">Potentially, within the </w:t>
      </w:r>
      <w:r w:rsidR="00A62D91">
        <w:rPr>
          <w:sz w:val="24"/>
        </w:rPr>
        <w:t>wide-ranging</w:t>
      </w:r>
      <w:r w:rsidR="00B73064">
        <w:rPr>
          <w:sz w:val="24"/>
        </w:rPr>
        <w:t xml:space="preserve"> area of health, </w:t>
      </w:r>
      <w:r w:rsidR="00163539">
        <w:rPr>
          <w:sz w:val="24"/>
        </w:rPr>
        <w:t xml:space="preserve">it is mental health that has seen the biggest shift </w:t>
      </w:r>
      <w:r w:rsidR="00800B81">
        <w:rPr>
          <w:sz w:val="24"/>
        </w:rPr>
        <w:t xml:space="preserve">in </w:t>
      </w:r>
      <w:r w:rsidR="00386B64">
        <w:rPr>
          <w:sz w:val="24"/>
        </w:rPr>
        <w:t xml:space="preserve">attitudes towards </w:t>
      </w:r>
      <w:r w:rsidR="004C2763">
        <w:rPr>
          <w:sz w:val="24"/>
        </w:rPr>
        <w:t xml:space="preserve">care, and </w:t>
      </w:r>
      <w:r w:rsidR="00EB324A">
        <w:rPr>
          <w:sz w:val="24"/>
        </w:rPr>
        <w:t xml:space="preserve">indeed </w:t>
      </w:r>
      <w:r w:rsidR="004C2763">
        <w:rPr>
          <w:sz w:val="24"/>
        </w:rPr>
        <w:t xml:space="preserve">attitudes towards </w:t>
      </w:r>
      <w:r w:rsidR="00FE07BB">
        <w:rPr>
          <w:sz w:val="24"/>
        </w:rPr>
        <w:t>the subject area</w:t>
      </w:r>
      <w:r w:rsidR="004C2763">
        <w:rPr>
          <w:sz w:val="24"/>
        </w:rPr>
        <w:t xml:space="preserve"> as a whole. This essay wi</w:t>
      </w:r>
      <w:r w:rsidR="008600B8">
        <w:rPr>
          <w:sz w:val="24"/>
        </w:rPr>
        <w:t xml:space="preserve">ll seek to establish what could have </w:t>
      </w:r>
      <w:r w:rsidR="006F1F08">
        <w:rPr>
          <w:sz w:val="24"/>
        </w:rPr>
        <w:t xml:space="preserve">influenced </w:t>
      </w:r>
      <w:r w:rsidR="002462D4">
        <w:rPr>
          <w:sz w:val="24"/>
        </w:rPr>
        <w:t xml:space="preserve">this change, and indeed our </w:t>
      </w:r>
      <w:r w:rsidR="00DD5FBE">
        <w:rPr>
          <w:sz w:val="24"/>
        </w:rPr>
        <w:t xml:space="preserve">general </w:t>
      </w:r>
      <w:r w:rsidR="002462D4">
        <w:rPr>
          <w:sz w:val="24"/>
        </w:rPr>
        <w:t xml:space="preserve">understanding of mental health. </w:t>
      </w:r>
      <w:r w:rsidR="004D2AD2">
        <w:rPr>
          <w:sz w:val="24"/>
        </w:rPr>
        <w:t xml:space="preserve">In order to see how </w:t>
      </w:r>
      <w:r w:rsidR="00B23497">
        <w:rPr>
          <w:sz w:val="24"/>
        </w:rPr>
        <w:t xml:space="preserve">awareness and </w:t>
      </w:r>
      <w:r w:rsidR="0074348C">
        <w:rPr>
          <w:sz w:val="24"/>
        </w:rPr>
        <w:t xml:space="preserve">understanding of care </w:t>
      </w:r>
      <w:r w:rsidR="00B23497">
        <w:rPr>
          <w:sz w:val="24"/>
        </w:rPr>
        <w:t>and treatment for those experiencing mental</w:t>
      </w:r>
      <w:r w:rsidR="00AE64A8">
        <w:rPr>
          <w:sz w:val="24"/>
        </w:rPr>
        <w:t xml:space="preserve"> health </w:t>
      </w:r>
      <w:r w:rsidR="00696C6D">
        <w:rPr>
          <w:sz w:val="24"/>
        </w:rPr>
        <w:t>difficulties has developed, we must look back to see how things previously were</w:t>
      </w:r>
      <w:r w:rsidR="00E24B00">
        <w:rPr>
          <w:sz w:val="24"/>
        </w:rPr>
        <w:t>,</w:t>
      </w:r>
      <w:r w:rsidR="00696C6D">
        <w:rPr>
          <w:sz w:val="24"/>
        </w:rPr>
        <w:t xml:space="preserve"> </w:t>
      </w:r>
      <w:r w:rsidR="0058592F">
        <w:rPr>
          <w:sz w:val="24"/>
        </w:rPr>
        <w:t xml:space="preserve">and to see how far we have come as </w:t>
      </w:r>
      <w:r w:rsidR="008A0877">
        <w:rPr>
          <w:sz w:val="24"/>
        </w:rPr>
        <w:t xml:space="preserve">a </w:t>
      </w:r>
      <w:r w:rsidR="0058592F">
        <w:rPr>
          <w:sz w:val="24"/>
        </w:rPr>
        <w:t>society</w:t>
      </w:r>
      <w:r w:rsidR="007A7E66">
        <w:rPr>
          <w:sz w:val="24"/>
        </w:rPr>
        <w:t xml:space="preserve">. </w:t>
      </w:r>
      <w:r w:rsidR="00B23497">
        <w:rPr>
          <w:sz w:val="24"/>
        </w:rPr>
        <w:t xml:space="preserve"> </w:t>
      </w:r>
      <w:r w:rsidR="00826661">
        <w:rPr>
          <w:sz w:val="24"/>
        </w:rPr>
        <w:t>We can do this</w:t>
      </w:r>
      <w:r w:rsidR="00003E26">
        <w:rPr>
          <w:sz w:val="24"/>
        </w:rPr>
        <w:t xml:space="preserve"> is by examining specific </w:t>
      </w:r>
      <w:r w:rsidR="009C4697">
        <w:rPr>
          <w:sz w:val="24"/>
        </w:rPr>
        <w:t xml:space="preserve">influential </w:t>
      </w:r>
      <w:r w:rsidR="00003E26">
        <w:rPr>
          <w:sz w:val="24"/>
        </w:rPr>
        <w:t xml:space="preserve">time periods. </w:t>
      </w:r>
    </w:p>
    <w:p w14:paraId="16B46BB6" w14:textId="12C53AEF" w:rsidR="00B82874" w:rsidRDefault="002818F5" w:rsidP="000943CC">
      <w:pPr>
        <w:jc w:val="both"/>
        <w:rPr>
          <w:sz w:val="24"/>
        </w:rPr>
      </w:pPr>
      <w:r>
        <w:rPr>
          <w:sz w:val="24"/>
        </w:rPr>
        <w:t xml:space="preserve">      </w:t>
      </w:r>
      <w:r w:rsidR="00DB696D">
        <w:rPr>
          <w:sz w:val="24"/>
        </w:rPr>
        <w:t>Firstly, there is the ancient world</w:t>
      </w:r>
      <w:r w:rsidR="008A0877">
        <w:rPr>
          <w:sz w:val="24"/>
        </w:rPr>
        <w:t xml:space="preserve">. </w:t>
      </w:r>
      <w:r w:rsidR="00CE2C53">
        <w:rPr>
          <w:sz w:val="24"/>
        </w:rPr>
        <w:t>A</w:t>
      </w:r>
      <w:r w:rsidR="00567CD3">
        <w:rPr>
          <w:sz w:val="24"/>
        </w:rPr>
        <w:t xml:space="preserve">n early part </w:t>
      </w:r>
      <w:r w:rsidR="00CE2C53">
        <w:rPr>
          <w:sz w:val="24"/>
        </w:rPr>
        <w:t xml:space="preserve">of this time is </w:t>
      </w:r>
      <w:r w:rsidR="000F4B9B">
        <w:rPr>
          <w:sz w:val="24"/>
        </w:rPr>
        <w:t>documented in the Book</w:t>
      </w:r>
      <w:r w:rsidR="00853392">
        <w:rPr>
          <w:sz w:val="24"/>
        </w:rPr>
        <w:t>s</w:t>
      </w:r>
      <w:r w:rsidR="000F4B9B">
        <w:rPr>
          <w:sz w:val="24"/>
        </w:rPr>
        <w:t xml:space="preserve"> of Samuel</w:t>
      </w:r>
      <w:r w:rsidR="00B471C4">
        <w:rPr>
          <w:sz w:val="24"/>
        </w:rPr>
        <w:t>.</w:t>
      </w:r>
      <w:r w:rsidR="00183D8D">
        <w:rPr>
          <w:sz w:val="24"/>
        </w:rPr>
        <w:t xml:space="preserve"> </w:t>
      </w:r>
      <w:r w:rsidR="00623B2F">
        <w:rPr>
          <w:sz w:val="24"/>
        </w:rPr>
        <w:t>They</w:t>
      </w:r>
      <w:r w:rsidR="00853392">
        <w:rPr>
          <w:sz w:val="24"/>
        </w:rPr>
        <w:t xml:space="preserve"> form a chapter in the Old testament of the </w:t>
      </w:r>
      <w:r w:rsidR="00AE3584">
        <w:rPr>
          <w:sz w:val="24"/>
        </w:rPr>
        <w:t>Bible and</w:t>
      </w:r>
      <w:r w:rsidR="00623B2F">
        <w:rPr>
          <w:sz w:val="24"/>
        </w:rPr>
        <w:t xml:space="preserve"> were believed to have been recorded around </w:t>
      </w:r>
      <w:r w:rsidR="006F2303">
        <w:rPr>
          <w:sz w:val="24"/>
        </w:rPr>
        <w:t>630-540 BC.</w:t>
      </w:r>
      <w:r w:rsidR="00853392">
        <w:rPr>
          <w:sz w:val="24"/>
        </w:rPr>
        <w:t xml:space="preserve"> </w:t>
      </w:r>
      <w:r w:rsidR="008A0877">
        <w:rPr>
          <w:sz w:val="24"/>
        </w:rPr>
        <w:t xml:space="preserve">Mental illness or ‘madness’ as it was then </w:t>
      </w:r>
      <w:r w:rsidR="00F031C2">
        <w:rPr>
          <w:sz w:val="24"/>
        </w:rPr>
        <w:t>viewed</w:t>
      </w:r>
      <w:r w:rsidR="00B46A15">
        <w:rPr>
          <w:sz w:val="24"/>
        </w:rPr>
        <w:t>, was</w:t>
      </w:r>
      <w:r w:rsidR="00F031C2">
        <w:rPr>
          <w:sz w:val="24"/>
        </w:rPr>
        <w:t xml:space="preserve"> seen</w:t>
      </w:r>
      <w:r w:rsidR="00826661">
        <w:rPr>
          <w:sz w:val="24"/>
        </w:rPr>
        <w:t xml:space="preserve"> as</w:t>
      </w:r>
      <w:r w:rsidR="00B46A15">
        <w:rPr>
          <w:sz w:val="24"/>
        </w:rPr>
        <w:t xml:space="preserve"> a punishment from a vengeful </w:t>
      </w:r>
      <w:r w:rsidR="007A30AE">
        <w:rPr>
          <w:sz w:val="24"/>
        </w:rPr>
        <w:t>G</w:t>
      </w:r>
      <w:r w:rsidR="00B46A15">
        <w:rPr>
          <w:sz w:val="24"/>
        </w:rPr>
        <w:t xml:space="preserve">od, often for </w:t>
      </w:r>
      <w:r w:rsidR="00121703">
        <w:rPr>
          <w:sz w:val="24"/>
        </w:rPr>
        <w:t xml:space="preserve">disobeying his orders or instructions. </w:t>
      </w:r>
      <w:r w:rsidR="0091546D">
        <w:rPr>
          <w:sz w:val="24"/>
        </w:rPr>
        <w:t xml:space="preserve"> An example of this is </w:t>
      </w:r>
      <w:r w:rsidR="002602BC">
        <w:rPr>
          <w:sz w:val="24"/>
        </w:rPr>
        <w:t xml:space="preserve">King </w:t>
      </w:r>
      <w:r w:rsidR="00290835">
        <w:rPr>
          <w:sz w:val="24"/>
        </w:rPr>
        <w:t xml:space="preserve">Saul, who was the first king of the </w:t>
      </w:r>
      <w:r w:rsidR="0003756E">
        <w:rPr>
          <w:sz w:val="24"/>
        </w:rPr>
        <w:t xml:space="preserve">Israelites. </w:t>
      </w:r>
      <w:r w:rsidR="00774202">
        <w:rPr>
          <w:sz w:val="24"/>
        </w:rPr>
        <w:t>Saul</w:t>
      </w:r>
      <w:r w:rsidR="0090006F">
        <w:rPr>
          <w:sz w:val="24"/>
        </w:rPr>
        <w:t xml:space="preserve">, leading his people against </w:t>
      </w:r>
      <w:r w:rsidR="00CD2D31">
        <w:rPr>
          <w:sz w:val="24"/>
        </w:rPr>
        <w:t>the Amale</w:t>
      </w:r>
      <w:r w:rsidR="00576D29">
        <w:rPr>
          <w:sz w:val="24"/>
        </w:rPr>
        <w:t xml:space="preserve">kites, was instructed by </w:t>
      </w:r>
      <w:r w:rsidR="007A30AE">
        <w:rPr>
          <w:sz w:val="24"/>
        </w:rPr>
        <w:t>God to ‘</w:t>
      </w:r>
      <w:r w:rsidR="00360F3A">
        <w:rPr>
          <w:sz w:val="24"/>
        </w:rPr>
        <w:t>utterly destroy all that they have</w:t>
      </w:r>
      <w:r w:rsidR="00C80356">
        <w:rPr>
          <w:sz w:val="24"/>
        </w:rPr>
        <w:t>, and spare them not.’</w:t>
      </w:r>
      <w:r w:rsidR="00906CC1">
        <w:rPr>
          <w:sz w:val="24"/>
        </w:rPr>
        <w:t xml:space="preserve"> *CITE Although Saul and his army</w:t>
      </w:r>
      <w:r w:rsidR="0003756E">
        <w:rPr>
          <w:sz w:val="24"/>
        </w:rPr>
        <w:t xml:space="preserve"> </w:t>
      </w:r>
      <w:r w:rsidR="00934FDB">
        <w:rPr>
          <w:sz w:val="24"/>
        </w:rPr>
        <w:t xml:space="preserve">did in fact kill </w:t>
      </w:r>
      <w:r w:rsidR="00880A5A">
        <w:rPr>
          <w:sz w:val="24"/>
        </w:rPr>
        <w:t>all of the Amalekites</w:t>
      </w:r>
      <w:r w:rsidR="00574950">
        <w:rPr>
          <w:sz w:val="24"/>
        </w:rPr>
        <w:t>, they spared their King</w:t>
      </w:r>
      <w:r w:rsidR="005C1C49">
        <w:rPr>
          <w:sz w:val="24"/>
        </w:rPr>
        <w:t xml:space="preserve"> Agag, and their finest livestock. </w:t>
      </w:r>
      <w:r w:rsidR="002279B3">
        <w:rPr>
          <w:sz w:val="24"/>
        </w:rPr>
        <w:t xml:space="preserve"> This was against the</w:t>
      </w:r>
      <w:r w:rsidR="00D762A8">
        <w:rPr>
          <w:sz w:val="24"/>
        </w:rPr>
        <w:t xml:space="preserve"> wishes of the Lord. </w:t>
      </w:r>
      <w:r w:rsidR="00815656">
        <w:rPr>
          <w:sz w:val="24"/>
        </w:rPr>
        <w:t xml:space="preserve">Saul was </w:t>
      </w:r>
      <w:r w:rsidR="00671AF2">
        <w:rPr>
          <w:sz w:val="24"/>
        </w:rPr>
        <w:t xml:space="preserve">chastised </w:t>
      </w:r>
      <w:r w:rsidR="00FF33D2">
        <w:rPr>
          <w:sz w:val="24"/>
        </w:rPr>
        <w:t>by the prophet Samuel</w:t>
      </w:r>
      <w:r w:rsidR="009549FA">
        <w:rPr>
          <w:sz w:val="24"/>
        </w:rPr>
        <w:t>, and shortly after</w:t>
      </w:r>
      <w:r w:rsidR="002B2FBB">
        <w:rPr>
          <w:sz w:val="24"/>
        </w:rPr>
        <w:t xml:space="preserve">, was sent an evil spirit </w:t>
      </w:r>
      <w:r w:rsidR="001632F0">
        <w:rPr>
          <w:sz w:val="24"/>
        </w:rPr>
        <w:t>to torme</w:t>
      </w:r>
      <w:r w:rsidR="004F27DF">
        <w:rPr>
          <w:sz w:val="24"/>
        </w:rPr>
        <w:t>nt</w:t>
      </w:r>
      <w:r w:rsidR="00567CD3">
        <w:rPr>
          <w:sz w:val="24"/>
        </w:rPr>
        <w:t xml:space="preserve"> him</w:t>
      </w:r>
      <w:r w:rsidR="004F27DF">
        <w:rPr>
          <w:sz w:val="24"/>
        </w:rPr>
        <w:t>.  Saul would be bese</w:t>
      </w:r>
      <w:r w:rsidR="00F8383A">
        <w:rPr>
          <w:sz w:val="24"/>
        </w:rPr>
        <w:t xml:space="preserve">t by this </w:t>
      </w:r>
      <w:r w:rsidR="00ED4B74">
        <w:rPr>
          <w:sz w:val="24"/>
        </w:rPr>
        <w:t xml:space="preserve">psychological </w:t>
      </w:r>
      <w:r w:rsidR="00513F9A">
        <w:rPr>
          <w:sz w:val="24"/>
        </w:rPr>
        <w:t xml:space="preserve">strife </w:t>
      </w:r>
      <w:r w:rsidR="00ED4B74">
        <w:rPr>
          <w:sz w:val="24"/>
        </w:rPr>
        <w:t>for</w:t>
      </w:r>
      <w:r w:rsidR="0030282F">
        <w:rPr>
          <w:sz w:val="24"/>
        </w:rPr>
        <w:t xml:space="preserve"> the rem</w:t>
      </w:r>
      <w:r w:rsidR="00567CD3">
        <w:rPr>
          <w:sz w:val="24"/>
        </w:rPr>
        <w:t>ainder</w:t>
      </w:r>
      <w:r w:rsidR="0030282F">
        <w:rPr>
          <w:sz w:val="24"/>
        </w:rPr>
        <w:t xml:space="preserve"> of his time on the throne. His </w:t>
      </w:r>
      <w:r w:rsidR="00FF759B">
        <w:rPr>
          <w:sz w:val="24"/>
        </w:rPr>
        <w:t xml:space="preserve">life </w:t>
      </w:r>
      <w:r w:rsidR="001F2CC7">
        <w:rPr>
          <w:sz w:val="24"/>
        </w:rPr>
        <w:t>ultimately</w:t>
      </w:r>
      <w:r w:rsidR="009F1CA2">
        <w:rPr>
          <w:sz w:val="24"/>
        </w:rPr>
        <w:t xml:space="preserve"> came to an end </w:t>
      </w:r>
      <w:r w:rsidR="00567CD3">
        <w:rPr>
          <w:sz w:val="24"/>
        </w:rPr>
        <w:t>in a battle</w:t>
      </w:r>
      <w:r w:rsidR="00FF759B">
        <w:rPr>
          <w:sz w:val="24"/>
        </w:rPr>
        <w:t xml:space="preserve"> with</w:t>
      </w:r>
      <w:r w:rsidR="004C2B75">
        <w:rPr>
          <w:sz w:val="24"/>
        </w:rPr>
        <w:t xml:space="preserve"> the</w:t>
      </w:r>
      <w:r w:rsidR="00FF759B">
        <w:rPr>
          <w:sz w:val="24"/>
        </w:rPr>
        <w:t xml:space="preserve"> Philistines</w:t>
      </w:r>
      <w:r w:rsidR="004C2B75">
        <w:rPr>
          <w:sz w:val="24"/>
        </w:rPr>
        <w:t xml:space="preserve">, where it is said he was </w:t>
      </w:r>
      <w:r w:rsidR="00E52726">
        <w:rPr>
          <w:sz w:val="24"/>
        </w:rPr>
        <w:t>deserted</w:t>
      </w:r>
      <w:r w:rsidR="004C2B75">
        <w:rPr>
          <w:sz w:val="24"/>
        </w:rPr>
        <w:t xml:space="preserve"> by</w:t>
      </w:r>
      <w:r w:rsidR="00E52726">
        <w:rPr>
          <w:sz w:val="24"/>
        </w:rPr>
        <w:t xml:space="preserve"> the Lord. The battle saw three of his sons killed</w:t>
      </w:r>
      <w:r w:rsidR="001F2CC7">
        <w:rPr>
          <w:sz w:val="24"/>
        </w:rPr>
        <w:t xml:space="preserve">, and when he was eventually </w:t>
      </w:r>
      <w:r w:rsidR="00037872">
        <w:rPr>
          <w:sz w:val="24"/>
        </w:rPr>
        <w:t>surrounded by his enemies</w:t>
      </w:r>
      <w:r w:rsidR="0051193B">
        <w:rPr>
          <w:sz w:val="24"/>
        </w:rPr>
        <w:t xml:space="preserve">, Saul fell on his sword and took his own life. </w:t>
      </w:r>
      <w:r w:rsidR="00DE40AE">
        <w:rPr>
          <w:sz w:val="24"/>
        </w:rPr>
        <w:t xml:space="preserve">It is clearly recorded in </w:t>
      </w:r>
      <w:r w:rsidR="00924486">
        <w:rPr>
          <w:sz w:val="24"/>
        </w:rPr>
        <w:t>the Books of Samuel</w:t>
      </w:r>
      <w:r w:rsidR="00155899">
        <w:rPr>
          <w:sz w:val="24"/>
        </w:rPr>
        <w:t>, that at the time</w:t>
      </w:r>
      <w:r w:rsidR="00362B58">
        <w:rPr>
          <w:sz w:val="24"/>
        </w:rPr>
        <w:t>,</w:t>
      </w:r>
      <w:r w:rsidR="00155899">
        <w:rPr>
          <w:sz w:val="24"/>
        </w:rPr>
        <w:t xml:space="preserve"> people </w:t>
      </w:r>
      <w:r w:rsidR="0099224A">
        <w:rPr>
          <w:sz w:val="24"/>
        </w:rPr>
        <w:t>unequivocally believed th</w:t>
      </w:r>
      <w:r w:rsidR="001F119E">
        <w:rPr>
          <w:sz w:val="24"/>
        </w:rPr>
        <w:t>at</w:t>
      </w:r>
      <w:r w:rsidR="0099224A">
        <w:rPr>
          <w:sz w:val="24"/>
        </w:rPr>
        <w:t xml:space="preserve"> </w:t>
      </w:r>
      <w:r w:rsidR="00573B3B">
        <w:rPr>
          <w:sz w:val="24"/>
        </w:rPr>
        <w:t xml:space="preserve">Saul’s madness was caused </w:t>
      </w:r>
      <w:r w:rsidR="007C1EA0">
        <w:rPr>
          <w:sz w:val="24"/>
        </w:rPr>
        <w:t xml:space="preserve">by his disregard for the Lord’s </w:t>
      </w:r>
      <w:r w:rsidR="00D971F9">
        <w:rPr>
          <w:sz w:val="24"/>
        </w:rPr>
        <w:t>word</w:t>
      </w:r>
      <w:r w:rsidR="00161F1C">
        <w:rPr>
          <w:sz w:val="24"/>
        </w:rPr>
        <w:t xml:space="preserve">, and by an evil spirit that God himself had set upon him. </w:t>
      </w:r>
      <w:r w:rsidR="0099224A">
        <w:rPr>
          <w:sz w:val="24"/>
        </w:rPr>
        <w:t xml:space="preserve"> </w:t>
      </w:r>
      <w:bookmarkStart w:id="0" w:name="_Hlk511640864"/>
      <w:r w:rsidR="00467C48">
        <w:rPr>
          <w:sz w:val="24"/>
        </w:rPr>
        <w:t>This shows how</w:t>
      </w:r>
      <w:r w:rsidR="00567CD3">
        <w:rPr>
          <w:sz w:val="24"/>
        </w:rPr>
        <w:t xml:space="preserve"> </w:t>
      </w:r>
      <w:r w:rsidR="00467C48">
        <w:rPr>
          <w:sz w:val="24"/>
        </w:rPr>
        <w:t>madness was historically seen</w:t>
      </w:r>
      <w:r w:rsidR="00567CD3">
        <w:rPr>
          <w:sz w:val="24"/>
        </w:rPr>
        <w:t>,</w:t>
      </w:r>
      <w:r w:rsidR="00467C48">
        <w:rPr>
          <w:sz w:val="24"/>
        </w:rPr>
        <w:t xml:space="preserve"> as something cast upon a person for perceived wrongdoing, and how it historically influenced ideas in regards of mental health.</w:t>
      </w:r>
    </w:p>
    <w:bookmarkEnd w:id="0"/>
    <w:p w14:paraId="124B9F87" w14:textId="6FFBF9D1" w:rsidR="002B1DB7" w:rsidRDefault="002818F5" w:rsidP="000943CC">
      <w:pPr>
        <w:jc w:val="both"/>
        <w:rPr>
          <w:sz w:val="24"/>
        </w:rPr>
      </w:pPr>
      <w:r>
        <w:rPr>
          <w:sz w:val="24"/>
        </w:rPr>
        <w:t xml:space="preserve">      </w:t>
      </w:r>
      <w:r w:rsidR="002D604E">
        <w:rPr>
          <w:sz w:val="24"/>
        </w:rPr>
        <w:t>Also,</w:t>
      </w:r>
      <w:r w:rsidR="000B2013">
        <w:rPr>
          <w:sz w:val="24"/>
        </w:rPr>
        <w:t xml:space="preserve"> </w:t>
      </w:r>
      <w:r w:rsidR="002D604E">
        <w:rPr>
          <w:sz w:val="24"/>
        </w:rPr>
        <w:t xml:space="preserve">during </w:t>
      </w:r>
      <w:r w:rsidR="000B2013">
        <w:rPr>
          <w:sz w:val="24"/>
        </w:rPr>
        <w:t xml:space="preserve">this period, we have ancient Greece, with more stories of Gods intervening in </w:t>
      </w:r>
      <w:r w:rsidR="00826661">
        <w:rPr>
          <w:sz w:val="24"/>
        </w:rPr>
        <w:t>the lives of humans</w:t>
      </w:r>
      <w:r w:rsidR="000B2013">
        <w:rPr>
          <w:sz w:val="24"/>
        </w:rPr>
        <w:t xml:space="preserve">. One story from ancient Greece is that of Penelope and Odysseus. Whilst Odysseus was away fighting at the Battle of Troy, </w:t>
      </w:r>
      <w:r w:rsidR="002D604E">
        <w:rPr>
          <w:sz w:val="24"/>
        </w:rPr>
        <w:t xml:space="preserve">a time that would see him away for a period of 10 years, his wife Penelope was surrounded by </w:t>
      </w:r>
      <w:r w:rsidR="00567CD3" w:rsidRPr="00567CD3">
        <w:rPr>
          <w:sz w:val="24"/>
        </w:rPr>
        <w:t xml:space="preserve">new </w:t>
      </w:r>
      <w:r w:rsidR="002D604E">
        <w:rPr>
          <w:sz w:val="24"/>
        </w:rPr>
        <w:t xml:space="preserve">potential suitors. At a feast attended by those potential suitors, the Greek Goddess of wisdom Athena is said to have set madness upon all those present, to the extent where the men both laughed cried hysterically and ‘ate meat Dripping with Blood.’ *CITE </w:t>
      </w:r>
      <w:r w:rsidR="00A67BFC">
        <w:rPr>
          <w:sz w:val="24"/>
        </w:rPr>
        <w:t>Other similar stories from ancient Greece included the goddess Hera’s resentment towards Heracles, as he was the half-man half-god son of her husband Zeus</w:t>
      </w:r>
      <w:r w:rsidR="00626114">
        <w:rPr>
          <w:sz w:val="24"/>
        </w:rPr>
        <w:t>,</w:t>
      </w:r>
      <w:r w:rsidR="00A67BFC">
        <w:rPr>
          <w:sz w:val="24"/>
        </w:rPr>
        <w:t xml:space="preserve"> and symbolise</w:t>
      </w:r>
      <w:r w:rsidR="00626114">
        <w:rPr>
          <w:sz w:val="24"/>
        </w:rPr>
        <w:t>d Z</w:t>
      </w:r>
      <w:r w:rsidR="0060526F">
        <w:rPr>
          <w:sz w:val="24"/>
        </w:rPr>
        <w:t>eus’</w:t>
      </w:r>
      <w:r w:rsidR="00A67BFC">
        <w:rPr>
          <w:sz w:val="24"/>
        </w:rPr>
        <w:t xml:space="preserve"> infidelity against her. Her hatred of Heracles was so </w:t>
      </w:r>
      <w:r w:rsidR="00A67BFC">
        <w:rPr>
          <w:sz w:val="24"/>
        </w:rPr>
        <w:lastRenderedPageBreak/>
        <w:t xml:space="preserve">strong that she sent upon him a </w:t>
      </w:r>
      <w:r w:rsidR="00622B91">
        <w:rPr>
          <w:sz w:val="24"/>
        </w:rPr>
        <w:t xml:space="preserve">madness, so strong that whilst thinking that he is killing the children of his sworn enemy Eurystheus, he has actually eliminated his own children.  </w:t>
      </w:r>
      <w:r w:rsidR="000B4373" w:rsidRPr="000B4373">
        <w:rPr>
          <w:sz w:val="24"/>
        </w:rPr>
        <w:t>Th</w:t>
      </w:r>
      <w:r w:rsidR="00467C48">
        <w:rPr>
          <w:sz w:val="24"/>
        </w:rPr>
        <w:t>ese</w:t>
      </w:r>
      <w:r w:rsidR="000B4373" w:rsidRPr="000B4373">
        <w:rPr>
          <w:sz w:val="24"/>
        </w:rPr>
        <w:t xml:space="preserve"> example</w:t>
      </w:r>
      <w:r w:rsidR="00467C48">
        <w:rPr>
          <w:sz w:val="24"/>
        </w:rPr>
        <w:t>s from</w:t>
      </w:r>
      <w:r w:rsidR="00467C48" w:rsidRPr="00467C48">
        <w:t xml:space="preserve"> </w:t>
      </w:r>
      <w:r w:rsidR="00467C48" w:rsidRPr="00467C48">
        <w:rPr>
          <w:sz w:val="24"/>
        </w:rPr>
        <w:t>ancient Greece</w:t>
      </w:r>
      <w:r w:rsidR="000B4373" w:rsidRPr="000B4373">
        <w:rPr>
          <w:sz w:val="24"/>
        </w:rPr>
        <w:t xml:space="preserve"> reinforce the historical influence </w:t>
      </w:r>
      <w:r w:rsidR="00467C48">
        <w:rPr>
          <w:sz w:val="24"/>
        </w:rPr>
        <w:t xml:space="preserve">on </w:t>
      </w:r>
      <w:r w:rsidR="00467C48" w:rsidRPr="000B4373">
        <w:rPr>
          <w:sz w:val="24"/>
        </w:rPr>
        <w:t>mental</w:t>
      </w:r>
      <w:r w:rsidR="000B4373" w:rsidRPr="000B4373">
        <w:rPr>
          <w:sz w:val="24"/>
        </w:rPr>
        <w:t xml:space="preserve"> health issues</w:t>
      </w:r>
      <w:r w:rsidR="00467C48">
        <w:rPr>
          <w:sz w:val="24"/>
        </w:rPr>
        <w:t xml:space="preserve">, that </w:t>
      </w:r>
      <w:r w:rsidR="005D1C7C">
        <w:rPr>
          <w:sz w:val="24"/>
        </w:rPr>
        <w:t>psychological problems</w:t>
      </w:r>
      <w:r w:rsidR="000B4373" w:rsidRPr="000B4373">
        <w:rPr>
          <w:sz w:val="24"/>
        </w:rPr>
        <w:t xml:space="preserve"> were originally viewed as a curse or punishment put upon a person by God.</w:t>
      </w:r>
    </w:p>
    <w:p w14:paraId="6C643946" w14:textId="5872449F" w:rsidR="00B522C8" w:rsidRDefault="002818F5" w:rsidP="000943CC">
      <w:pPr>
        <w:jc w:val="both"/>
        <w:rPr>
          <w:sz w:val="24"/>
        </w:rPr>
      </w:pPr>
      <w:r>
        <w:rPr>
          <w:sz w:val="24"/>
        </w:rPr>
        <w:t xml:space="preserve">      </w:t>
      </w:r>
      <w:r w:rsidR="00F63ED7">
        <w:rPr>
          <w:sz w:val="24"/>
        </w:rPr>
        <w:t xml:space="preserve">Later </w:t>
      </w:r>
      <w:r w:rsidR="00282A52">
        <w:rPr>
          <w:sz w:val="24"/>
        </w:rPr>
        <w:t>on</w:t>
      </w:r>
      <w:r w:rsidR="00F67DC8">
        <w:rPr>
          <w:sz w:val="24"/>
        </w:rPr>
        <w:t>,</w:t>
      </w:r>
      <w:r w:rsidR="00282A52">
        <w:rPr>
          <w:sz w:val="24"/>
        </w:rPr>
        <w:t xml:space="preserve"> during </w:t>
      </w:r>
      <w:r w:rsidR="00F63ED7">
        <w:rPr>
          <w:sz w:val="24"/>
        </w:rPr>
        <w:t>the time of the ancient world,</w:t>
      </w:r>
      <w:r w:rsidR="00292807">
        <w:rPr>
          <w:sz w:val="24"/>
        </w:rPr>
        <w:t xml:space="preserve"> we see the </w:t>
      </w:r>
      <w:r w:rsidR="0060526F">
        <w:rPr>
          <w:sz w:val="24"/>
        </w:rPr>
        <w:t xml:space="preserve">rise of the Roman Empire, as well as the beginning of a better understanding </w:t>
      </w:r>
      <w:r w:rsidR="00B21B14">
        <w:rPr>
          <w:sz w:val="24"/>
        </w:rPr>
        <w:t xml:space="preserve">towards </w:t>
      </w:r>
      <w:r w:rsidR="00282A52">
        <w:rPr>
          <w:sz w:val="24"/>
        </w:rPr>
        <w:t>the causes of m</w:t>
      </w:r>
      <w:r w:rsidR="00567CD3">
        <w:rPr>
          <w:sz w:val="24"/>
        </w:rPr>
        <w:t>ental illness</w:t>
      </w:r>
      <w:r w:rsidR="00B21B14">
        <w:rPr>
          <w:sz w:val="24"/>
        </w:rPr>
        <w:t>. This was largely built on the Greek medical teachings of Hippocrates</w:t>
      </w:r>
      <w:r w:rsidR="002F58DF">
        <w:rPr>
          <w:sz w:val="24"/>
        </w:rPr>
        <w:t>, who believed that madness, like other illness, was caused from inside the body rather than externally</w:t>
      </w:r>
      <w:r w:rsidR="00567CD3">
        <w:rPr>
          <w:sz w:val="24"/>
        </w:rPr>
        <w:t>,</w:t>
      </w:r>
      <w:r w:rsidR="002F58DF">
        <w:rPr>
          <w:sz w:val="24"/>
        </w:rPr>
        <w:t xml:space="preserve"> by angry or vengeful gods.  Hippocrates</w:t>
      </w:r>
      <w:r w:rsidR="00282A52">
        <w:rPr>
          <w:sz w:val="24"/>
        </w:rPr>
        <w:t>’</w:t>
      </w:r>
      <w:r w:rsidR="002F58DF">
        <w:rPr>
          <w:sz w:val="24"/>
        </w:rPr>
        <w:t xml:space="preserve"> ideas were adapted</w:t>
      </w:r>
      <w:r w:rsidR="00B522C8">
        <w:rPr>
          <w:sz w:val="24"/>
        </w:rPr>
        <w:t>, most notably by Galen, to pave the way for what became the popular belief that the body and its health was controlled by the balance of four humours. Th</w:t>
      </w:r>
      <w:r w:rsidR="00F63ED7">
        <w:rPr>
          <w:sz w:val="24"/>
        </w:rPr>
        <w:t xml:space="preserve">e four humours being; </w:t>
      </w:r>
      <w:r w:rsidR="00675608">
        <w:rPr>
          <w:sz w:val="24"/>
        </w:rPr>
        <w:t xml:space="preserve">Blood, which makes body hot and wet, </w:t>
      </w:r>
      <w:r w:rsidR="00567CD3" w:rsidRPr="00567CD3">
        <w:rPr>
          <w:sz w:val="24"/>
        </w:rPr>
        <w:t>Phlegm which makes the body cold and wet</w:t>
      </w:r>
      <w:r w:rsidR="00567CD3">
        <w:rPr>
          <w:sz w:val="24"/>
        </w:rPr>
        <w:t>,</w:t>
      </w:r>
      <w:r w:rsidR="00567CD3" w:rsidRPr="00567CD3">
        <w:rPr>
          <w:sz w:val="24"/>
        </w:rPr>
        <w:t xml:space="preserve"> </w:t>
      </w:r>
      <w:r w:rsidR="00675608">
        <w:rPr>
          <w:sz w:val="24"/>
        </w:rPr>
        <w:t xml:space="preserve">Yellow Bile, which makes the body hot and dry, </w:t>
      </w:r>
      <w:r w:rsidR="00567CD3" w:rsidRPr="00567CD3">
        <w:rPr>
          <w:sz w:val="24"/>
        </w:rPr>
        <w:t xml:space="preserve">and finally </w:t>
      </w:r>
      <w:r w:rsidR="00675608">
        <w:rPr>
          <w:sz w:val="24"/>
        </w:rPr>
        <w:t>Black Bile</w:t>
      </w:r>
      <w:r w:rsidR="00567CD3">
        <w:rPr>
          <w:sz w:val="24"/>
        </w:rPr>
        <w:t>,</w:t>
      </w:r>
      <w:r w:rsidR="00675608">
        <w:rPr>
          <w:sz w:val="24"/>
        </w:rPr>
        <w:t xml:space="preserve"> which makes the body cold and dry</w:t>
      </w:r>
      <w:r w:rsidR="00567CD3">
        <w:rPr>
          <w:sz w:val="24"/>
        </w:rPr>
        <w:t>.</w:t>
      </w:r>
      <w:r w:rsidR="00675608">
        <w:rPr>
          <w:sz w:val="24"/>
        </w:rPr>
        <w:t xml:space="preserve"> </w:t>
      </w:r>
      <w:r w:rsidR="00AF591D">
        <w:rPr>
          <w:sz w:val="24"/>
        </w:rPr>
        <w:t>It was believed that if these humours became unbalanced</w:t>
      </w:r>
      <w:r w:rsidR="00282A52">
        <w:rPr>
          <w:sz w:val="24"/>
        </w:rPr>
        <w:t>,</w:t>
      </w:r>
      <w:r w:rsidR="00AF591D">
        <w:rPr>
          <w:sz w:val="24"/>
        </w:rPr>
        <w:t xml:space="preserve"> people would become unwell and it would affect their mental health.  </w:t>
      </w:r>
      <w:r w:rsidR="00675608">
        <w:rPr>
          <w:sz w:val="24"/>
        </w:rPr>
        <w:t xml:space="preserve">Galen also </w:t>
      </w:r>
      <w:r w:rsidR="00AF591D">
        <w:rPr>
          <w:sz w:val="24"/>
        </w:rPr>
        <w:t xml:space="preserve">believed, like Hippocrates, that madness and hysteria originated from the womb. He saw such natural bodily processes as </w:t>
      </w:r>
      <w:r w:rsidR="00282A52">
        <w:rPr>
          <w:sz w:val="24"/>
        </w:rPr>
        <w:t xml:space="preserve">menstruation, </w:t>
      </w:r>
      <w:r w:rsidR="00AF591D">
        <w:rPr>
          <w:sz w:val="24"/>
        </w:rPr>
        <w:t>puberty and pregnancy as upsetting the balance of the four humours. Although with the medical knowledge we now have</w:t>
      </w:r>
      <w:r w:rsidR="006260A8">
        <w:rPr>
          <w:sz w:val="24"/>
        </w:rPr>
        <w:t>, we</w:t>
      </w:r>
      <w:r w:rsidR="003362E7">
        <w:rPr>
          <w:sz w:val="24"/>
        </w:rPr>
        <w:t xml:space="preserve"> know</w:t>
      </w:r>
      <w:r w:rsidR="006260A8">
        <w:rPr>
          <w:sz w:val="24"/>
        </w:rPr>
        <w:t xml:space="preserve"> </w:t>
      </w:r>
      <w:r>
        <w:rPr>
          <w:sz w:val="24"/>
        </w:rPr>
        <w:t>most</w:t>
      </w:r>
      <w:r w:rsidR="006260A8">
        <w:rPr>
          <w:sz w:val="24"/>
        </w:rPr>
        <w:t xml:space="preserve"> of this to be untrue. </w:t>
      </w:r>
      <w:r w:rsidR="003362E7">
        <w:rPr>
          <w:sz w:val="24"/>
        </w:rPr>
        <w:t>However, t</w:t>
      </w:r>
      <w:r w:rsidR="006260A8">
        <w:rPr>
          <w:sz w:val="24"/>
        </w:rPr>
        <w:t xml:space="preserve">here are remnants of Hippocrates and Galen’s ideas that have </w:t>
      </w:r>
      <w:r w:rsidR="00F67DC8">
        <w:rPr>
          <w:sz w:val="24"/>
        </w:rPr>
        <w:t>historically influenced</w:t>
      </w:r>
      <w:r w:rsidR="006260A8">
        <w:rPr>
          <w:sz w:val="24"/>
        </w:rPr>
        <w:t xml:space="preserve"> our medical understanding of the human body and its ailments to this day. ***</w:t>
      </w:r>
      <w:proofErr w:type="gramStart"/>
      <w:r w:rsidR="006260A8">
        <w:rPr>
          <w:sz w:val="24"/>
        </w:rPr>
        <w:t xml:space="preserve">*  </w:t>
      </w:r>
      <w:r w:rsidR="00000B97">
        <w:rPr>
          <w:sz w:val="24"/>
        </w:rPr>
        <w:t>REF</w:t>
      </w:r>
      <w:proofErr w:type="gramEnd"/>
    </w:p>
    <w:p w14:paraId="19A06E5C" w14:textId="00E8F294" w:rsidR="00AE3584" w:rsidRPr="00AE3584" w:rsidRDefault="002818F5" w:rsidP="00AE3584">
      <w:pPr>
        <w:jc w:val="both"/>
        <w:rPr>
          <w:sz w:val="24"/>
        </w:rPr>
      </w:pPr>
      <w:r>
        <w:rPr>
          <w:sz w:val="24"/>
        </w:rPr>
        <w:t xml:space="preserve">      </w:t>
      </w:r>
      <w:r w:rsidR="00AE3584" w:rsidRPr="00AE3584">
        <w:rPr>
          <w:sz w:val="24"/>
        </w:rPr>
        <w:t xml:space="preserve">Another time period which can tell us a lot in terms of what has influenced our understanding of the care and treatment of </w:t>
      </w:r>
      <w:r>
        <w:rPr>
          <w:sz w:val="24"/>
        </w:rPr>
        <w:t>persons</w:t>
      </w:r>
      <w:r w:rsidR="00AE3584" w:rsidRPr="00AE3584">
        <w:rPr>
          <w:sz w:val="24"/>
        </w:rPr>
        <w:t xml:space="preserve"> with mental health issues, is the period </w:t>
      </w:r>
      <w:r>
        <w:rPr>
          <w:sz w:val="24"/>
        </w:rPr>
        <w:t>are</w:t>
      </w:r>
      <w:r w:rsidR="00AE3584" w:rsidRPr="00AE3584">
        <w:rPr>
          <w:sz w:val="24"/>
        </w:rPr>
        <w:t xml:space="preserve"> the sixteenth and eighteenth centuries. This </w:t>
      </w:r>
      <w:r>
        <w:rPr>
          <w:sz w:val="24"/>
        </w:rPr>
        <w:t>coincides</w:t>
      </w:r>
      <w:r w:rsidRPr="00AE3584">
        <w:rPr>
          <w:sz w:val="24"/>
        </w:rPr>
        <w:t xml:space="preserve"> with</w:t>
      </w:r>
      <w:r w:rsidR="00AE3584" w:rsidRPr="00AE3584">
        <w:rPr>
          <w:sz w:val="24"/>
        </w:rPr>
        <w:t xml:space="preserve"> the age of enlightenment in Europe, and it is around this time we see the emergence of some significant social influences on mental health issues. It is also around this time that we see many asylums opening across the country. However, by the 16th century some of the pioneering ones were already established. For example, arguably the most notorious asylum in the U.K., Bethlehem (Bedlam) in London, was first opened in 1247, and had become predominantly focused on the treatment of the mentally unwell by the very early part of the </w:t>
      </w:r>
      <w:r>
        <w:rPr>
          <w:sz w:val="24"/>
        </w:rPr>
        <w:t>f</w:t>
      </w:r>
      <w:r w:rsidR="00AE3584" w:rsidRPr="00AE3584">
        <w:rPr>
          <w:sz w:val="24"/>
        </w:rPr>
        <w:t xml:space="preserve">ifteenth </w:t>
      </w:r>
      <w:r>
        <w:rPr>
          <w:sz w:val="24"/>
        </w:rPr>
        <w:t>c</w:t>
      </w:r>
      <w:r w:rsidR="00AE3584" w:rsidRPr="00AE3584">
        <w:rPr>
          <w:sz w:val="24"/>
        </w:rPr>
        <w:t xml:space="preserve">entury. One Asylum that opened amongst many others in the 18th Century was the York Lunatic Asylum, which opened in 1777.  It was this asylum and the condition that it kept its patients in, that inadvertently inspired one of the biggest social influences and changes in attitudes towards the mentally ill that the country had seen to date.   </w:t>
      </w:r>
      <w:r w:rsidR="00000B97">
        <w:rPr>
          <w:sz w:val="24"/>
        </w:rPr>
        <w:t>REF</w:t>
      </w:r>
    </w:p>
    <w:p w14:paraId="26700333" w14:textId="1C550BEF" w:rsidR="00467C48" w:rsidRDefault="002818F5" w:rsidP="00AE3584">
      <w:pPr>
        <w:jc w:val="both"/>
        <w:rPr>
          <w:sz w:val="24"/>
        </w:rPr>
      </w:pPr>
      <w:r>
        <w:rPr>
          <w:sz w:val="24"/>
        </w:rPr>
        <w:t xml:space="preserve">      </w:t>
      </w:r>
      <w:r w:rsidR="00AE3584" w:rsidRPr="00AE3584">
        <w:rPr>
          <w:sz w:val="24"/>
        </w:rPr>
        <w:t xml:space="preserve">In 1790 a Quaker, Hannah Mills died in filthy conditions at the York Lunatic Asylum. In six weeks prior to her death, she had not been allowed to receive any visitors. After her death, one friend and fellow Quaker William Tuke was invited to visit the asylum. Tuke, a philanthropist, was horrified by what he saw, and as a result appealed to fellow Quakers to do something to change the care and treatment that the mentally ill were receiving.  This led to him opening the York Retreat, it was the first of its kind in the country and treated those with mental illnesses in a humane and dignified way. It did this by housing clients in nice surroundings, providing good quality food and providing therapeutic tasks. All of this in </w:t>
      </w:r>
      <w:r w:rsidR="00AE3584" w:rsidRPr="00AE3584">
        <w:rPr>
          <w:sz w:val="24"/>
        </w:rPr>
        <w:lastRenderedPageBreak/>
        <w:t xml:space="preserve">keeping with Quakers philanthropic traditions. Interestingly, this </w:t>
      </w:r>
      <w:r>
        <w:rPr>
          <w:sz w:val="24"/>
        </w:rPr>
        <w:t>coincides</w:t>
      </w:r>
      <w:r w:rsidR="00AE3584" w:rsidRPr="00AE3584">
        <w:rPr>
          <w:sz w:val="24"/>
        </w:rPr>
        <w:t xml:space="preserve"> with the work of Philippe Pinel in France, though it is worth noting they worked independently of each other.  Tuke’s work was carried on after his death in 1822 by his family, including his grandson Samuel Tuke, who years later was a contributor to a parliament inquiry into the management and the conditions of the asylum in York.  The Quakers and their philanthropic traditions were arguably a huge social influence on the care and treatment of clients with mental health issues, as well as helping to change both social and political attitudes of the treatment of people with mental illnesses. </w:t>
      </w:r>
      <w:r w:rsidR="00000B97">
        <w:rPr>
          <w:sz w:val="24"/>
        </w:rPr>
        <w:t>REF</w:t>
      </w:r>
    </w:p>
    <w:p w14:paraId="03501D57" w14:textId="767753DA" w:rsidR="009A2281" w:rsidRDefault="002818F5" w:rsidP="00AE3584">
      <w:pPr>
        <w:jc w:val="both"/>
        <w:rPr>
          <w:sz w:val="24"/>
        </w:rPr>
      </w:pPr>
      <w:r>
        <w:rPr>
          <w:sz w:val="24"/>
        </w:rPr>
        <w:t xml:space="preserve">      </w:t>
      </w:r>
      <w:r w:rsidR="00AE3584" w:rsidRPr="00AE3584">
        <w:rPr>
          <w:sz w:val="24"/>
        </w:rPr>
        <w:t xml:space="preserve">Finally, an additional </w:t>
      </w:r>
      <w:proofErr w:type="gramStart"/>
      <w:r w:rsidRPr="00AE3584">
        <w:rPr>
          <w:sz w:val="24"/>
        </w:rPr>
        <w:t>period</w:t>
      </w:r>
      <w:r>
        <w:rPr>
          <w:sz w:val="24"/>
        </w:rPr>
        <w:t xml:space="preserve"> of time</w:t>
      </w:r>
      <w:proofErr w:type="gramEnd"/>
      <w:r w:rsidR="00AE3584" w:rsidRPr="00AE3584">
        <w:rPr>
          <w:sz w:val="24"/>
        </w:rPr>
        <w:t xml:space="preserve"> which saw</w:t>
      </w:r>
      <w:r w:rsidR="00F512EC">
        <w:rPr>
          <w:sz w:val="24"/>
        </w:rPr>
        <w:t xml:space="preserve"> some considerable social influence on the </w:t>
      </w:r>
      <w:r w:rsidR="00F512EC" w:rsidRPr="00F512EC">
        <w:rPr>
          <w:sz w:val="24"/>
        </w:rPr>
        <w:t xml:space="preserve">care and treatment of </w:t>
      </w:r>
      <w:r w:rsidR="00F512EC">
        <w:rPr>
          <w:sz w:val="24"/>
        </w:rPr>
        <w:t>individuals</w:t>
      </w:r>
      <w:r w:rsidR="00F512EC" w:rsidRPr="00F512EC">
        <w:rPr>
          <w:sz w:val="24"/>
        </w:rPr>
        <w:t xml:space="preserve"> with mental health issues</w:t>
      </w:r>
      <w:r w:rsidR="00AE3584" w:rsidRPr="00AE3584">
        <w:rPr>
          <w:sz w:val="24"/>
        </w:rPr>
        <w:t xml:space="preserve"> </w:t>
      </w:r>
      <w:r w:rsidR="000C3966">
        <w:rPr>
          <w:sz w:val="24"/>
        </w:rPr>
        <w:t xml:space="preserve">was the latter part of the </w:t>
      </w:r>
      <w:r w:rsidR="00F512EC">
        <w:rPr>
          <w:sz w:val="24"/>
        </w:rPr>
        <w:t>20</w:t>
      </w:r>
      <w:r w:rsidR="00F512EC" w:rsidRPr="00F512EC">
        <w:rPr>
          <w:sz w:val="24"/>
          <w:vertAlign w:val="superscript"/>
        </w:rPr>
        <w:t>th</w:t>
      </w:r>
      <w:r w:rsidR="00F512EC">
        <w:rPr>
          <w:sz w:val="24"/>
        </w:rPr>
        <w:t xml:space="preserve"> century. </w:t>
      </w:r>
      <w:r w:rsidR="000C3966">
        <w:rPr>
          <w:sz w:val="24"/>
        </w:rPr>
        <w:t xml:space="preserve"> This was largely due to the idea of Care in the Community. A political idea and social policy which was aimed at deinstitutionalisation of large scale asylums or mental hospitals as they were </w:t>
      </w:r>
      <w:r w:rsidR="004D7629">
        <w:rPr>
          <w:sz w:val="24"/>
        </w:rPr>
        <w:t xml:space="preserve">now </w:t>
      </w:r>
      <w:r w:rsidR="000C3966">
        <w:rPr>
          <w:sz w:val="24"/>
        </w:rPr>
        <w:t xml:space="preserve">beginning to be known. </w:t>
      </w:r>
      <w:r>
        <w:rPr>
          <w:sz w:val="24"/>
        </w:rPr>
        <w:t xml:space="preserve"> These asylums often had a negative image amongst the general public and were often associated with poor conditions and even mistreatment of patients.</w:t>
      </w:r>
      <w:r w:rsidR="000C3966">
        <w:rPr>
          <w:sz w:val="24"/>
        </w:rPr>
        <w:t xml:space="preserve"> The principle aim of the policy was </w:t>
      </w:r>
      <w:r w:rsidR="0053016F">
        <w:rPr>
          <w:sz w:val="24"/>
        </w:rPr>
        <w:t>for</w:t>
      </w:r>
      <w:r w:rsidR="000C3966">
        <w:rPr>
          <w:sz w:val="24"/>
        </w:rPr>
        <w:t xml:space="preserve"> people with mental health problems </w:t>
      </w:r>
      <w:r w:rsidR="0053016F">
        <w:rPr>
          <w:sz w:val="24"/>
        </w:rPr>
        <w:t>to be looked after at home</w:t>
      </w:r>
      <w:r>
        <w:rPr>
          <w:sz w:val="24"/>
        </w:rPr>
        <w:t xml:space="preserve"> and in their communities</w:t>
      </w:r>
      <w:r w:rsidR="009A2281">
        <w:rPr>
          <w:sz w:val="24"/>
        </w:rPr>
        <w:t xml:space="preserve"> </w:t>
      </w:r>
      <w:r>
        <w:rPr>
          <w:sz w:val="24"/>
        </w:rPr>
        <w:t xml:space="preserve">as </w:t>
      </w:r>
      <w:r w:rsidR="009A2281">
        <w:rPr>
          <w:sz w:val="24"/>
        </w:rPr>
        <w:t>against being housed in a large-scale institution</w:t>
      </w:r>
      <w:r w:rsidR="0053016F">
        <w:rPr>
          <w:sz w:val="24"/>
        </w:rPr>
        <w:t xml:space="preserve">, thus extending the time they would spend in their own homes for as long as possible. Additionally, it was seen as a morally correct thing do to, integrating those with mental health issues </w:t>
      </w:r>
      <w:r w:rsidR="009C4697">
        <w:rPr>
          <w:sz w:val="24"/>
        </w:rPr>
        <w:t>into the wider community</w:t>
      </w:r>
      <w:r w:rsidR="004D7629">
        <w:rPr>
          <w:sz w:val="24"/>
        </w:rPr>
        <w:t xml:space="preserve"> to aid the care and treatment they were receiving</w:t>
      </w:r>
      <w:r w:rsidR="009C4697">
        <w:rPr>
          <w:sz w:val="24"/>
        </w:rPr>
        <w:t>. This was in stark contrast to previous means of treatment, where people had been locked away, out of si</w:t>
      </w:r>
      <w:r>
        <w:rPr>
          <w:sz w:val="24"/>
        </w:rPr>
        <w:t>ght</w:t>
      </w:r>
      <w:r w:rsidR="009C4697">
        <w:rPr>
          <w:sz w:val="24"/>
        </w:rPr>
        <w:t xml:space="preserve"> and out of mind. </w:t>
      </w:r>
      <w:r w:rsidR="00ED1ACE">
        <w:rPr>
          <w:sz w:val="24"/>
        </w:rPr>
        <w:t xml:space="preserve">Although this idea was </w:t>
      </w:r>
      <w:r w:rsidR="009A2281">
        <w:rPr>
          <w:sz w:val="24"/>
        </w:rPr>
        <w:t xml:space="preserve">first mooted as early as the 1950’s, it wasn’t until 1990 when it came into fruition through the National Health Service and Community Care Act. Through this parliamentary act, we can see a clear change in political attitudes, in favour of care in the community. </w:t>
      </w:r>
      <w:r w:rsidR="004D7629" w:rsidRPr="004D7629">
        <w:rPr>
          <w:sz w:val="24"/>
        </w:rPr>
        <w:t xml:space="preserve">At this </w:t>
      </w:r>
      <w:r w:rsidRPr="004D7629">
        <w:rPr>
          <w:sz w:val="24"/>
        </w:rPr>
        <w:t>time,</w:t>
      </w:r>
      <w:r w:rsidR="004D7629" w:rsidRPr="004D7629">
        <w:rPr>
          <w:sz w:val="24"/>
        </w:rPr>
        <w:t xml:space="preserve"> we can say that there was a real change </w:t>
      </w:r>
      <w:r w:rsidRPr="004D7629">
        <w:rPr>
          <w:sz w:val="24"/>
        </w:rPr>
        <w:t>the</w:t>
      </w:r>
      <w:r w:rsidR="004D7629" w:rsidRPr="004D7629">
        <w:rPr>
          <w:sz w:val="24"/>
        </w:rPr>
        <w:t xml:space="preserve"> determinants of care for those suffering with mental illness. </w:t>
      </w:r>
      <w:r w:rsidR="009A2281">
        <w:rPr>
          <w:sz w:val="24"/>
        </w:rPr>
        <w:t xml:space="preserve">Arguably, </w:t>
      </w:r>
      <w:r w:rsidR="004D7629">
        <w:rPr>
          <w:sz w:val="24"/>
        </w:rPr>
        <w:t xml:space="preserve">this was in response to the both historical and social influences that the treatment of the mentally ill had on society. </w:t>
      </w:r>
      <w:r w:rsidR="00000B97">
        <w:rPr>
          <w:sz w:val="24"/>
        </w:rPr>
        <w:t>REF</w:t>
      </w:r>
    </w:p>
    <w:p w14:paraId="1475A458" w14:textId="09261882" w:rsidR="00FF1531" w:rsidRDefault="00FF1531" w:rsidP="00AE3584">
      <w:pPr>
        <w:jc w:val="both"/>
        <w:rPr>
          <w:sz w:val="24"/>
        </w:rPr>
      </w:pPr>
      <w:r w:rsidRPr="00FF1531">
        <w:rPr>
          <w:sz w:val="24"/>
        </w:rPr>
        <w:t xml:space="preserve">      In conclusion, through the ages we have seen many historical and social influences that have impacted on our understanding of mental health. This is particularly true in terms of the care and treatment that people who are experiencing mental health problems receive.   Over time we have seen a move away from beliefs in the supernatural, such as psychological problems being cast upon someone by a vengeful god. This was seen in the time of the Israelites, where a shepherd boy, David, attempted to subdue King Saul’s madness through music, by playing his harp.  </w:t>
      </w:r>
      <w:r w:rsidR="00000B97">
        <w:rPr>
          <w:sz w:val="24"/>
        </w:rPr>
        <w:t>REF</w:t>
      </w:r>
      <w:bookmarkStart w:id="1" w:name="_GoBack"/>
      <w:bookmarkEnd w:id="1"/>
      <w:r w:rsidRPr="00FF1531">
        <w:rPr>
          <w:sz w:val="24"/>
        </w:rPr>
        <w:t xml:space="preserve"> We have instead seen a move towards a more balanced and fact-based approach, arguably historically influenced by Hippocrates and Galen.  Later, this development and progression of ideas has been evident from the Victorian asylums, created with the view of providing people suffering from psychological health problems with proper health care to suit their needs. It was also evident in the Quaker homes such as the York Retreat set up to provide humane and therapeutic care in response to poor conditions in lunatic asylums. Arguably these were socially influenced by a change in people’s attitudes and beliefs with regards to how people suffering from mental health problems should be treated. Finally, the latter part of twentieth century saw an attempt at deinstitutionalisation through Care in the Community. This was arguably influenced both historically, by a reaction to the </w:t>
      </w:r>
      <w:r w:rsidRPr="00FF1531">
        <w:rPr>
          <w:sz w:val="24"/>
        </w:rPr>
        <w:lastRenderedPageBreak/>
        <w:t xml:space="preserve">poor conditions people suffered in large scale asylums, and socially by the belief that people could be better of being cared for in their own community.  These things have all influenced the care and treatment that people who are experiencing mental health problems receive to </w:t>
      </w:r>
      <w:proofErr w:type="gramStart"/>
      <w:r w:rsidRPr="00FF1531">
        <w:rPr>
          <w:sz w:val="24"/>
        </w:rPr>
        <w:t>date, and</w:t>
      </w:r>
      <w:proofErr w:type="gramEnd"/>
      <w:r w:rsidRPr="00FF1531">
        <w:rPr>
          <w:sz w:val="24"/>
        </w:rPr>
        <w:t xml:space="preserve"> may aide the development of mental health care in the future.</w:t>
      </w:r>
    </w:p>
    <w:p w14:paraId="286BE4F7" w14:textId="3D21E1C7" w:rsidR="004D7629" w:rsidRDefault="004D7629" w:rsidP="00AE3584">
      <w:pPr>
        <w:jc w:val="both"/>
        <w:rPr>
          <w:sz w:val="24"/>
        </w:rPr>
      </w:pPr>
    </w:p>
    <w:sectPr w:rsidR="004D762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92BF1A" w14:textId="77777777" w:rsidR="00BE655E" w:rsidRDefault="00BE655E" w:rsidP="006D7B2E">
      <w:pPr>
        <w:spacing w:after="0" w:line="240" w:lineRule="auto"/>
      </w:pPr>
      <w:r>
        <w:separator/>
      </w:r>
    </w:p>
  </w:endnote>
  <w:endnote w:type="continuationSeparator" w:id="0">
    <w:p w14:paraId="588081B2" w14:textId="77777777" w:rsidR="00BE655E" w:rsidRDefault="00BE655E" w:rsidP="006D7B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1420110"/>
      <w:docPartObj>
        <w:docPartGallery w:val="Page Numbers (Bottom of Page)"/>
        <w:docPartUnique/>
      </w:docPartObj>
    </w:sdtPr>
    <w:sdtEndPr>
      <w:rPr>
        <w:noProof/>
      </w:rPr>
    </w:sdtEndPr>
    <w:sdtContent>
      <w:p w14:paraId="7A8E9D98" w14:textId="6C242104" w:rsidR="006D7B2E" w:rsidRDefault="006D7B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F6ADA7" w14:textId="77777777" w:rsidR="006D7B2E" w:rsidRDefault="006D7B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E86F62" w14:textId="77777777" w:rsidR="00BE655E" w:rsidRDefault="00BE655E" w:rsidP="006D7B2E">
      <w:pPr>
        <w:spacing w:after="0" w:line="240" w:lineRule="auto"/>
      </w:pPr>
      <w:r>
        <w:separator/>
      </w:r>
    </w:p>
  </w:footnote>
  <w:footnote w:type="continuationSeparator" w:id="0">
    <w:p w14:paraId="0234F746" w14:textId="77777777" w:rsidR="00BE655E" w:rsidRDefault="00BE655E" w:rsidP="006D7B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5E5A5D" w14:textId="0C6D1DE9" w:rsidR="006D7B2E" w:rsidRDefault="006D7B2E">
    <w:pPr>
      <w:pStyle w:val="Header"/>
    </w:pPr>
  </w:p>
  <w:p w14:paraId="792B3751" w14:textId="77777777" w:rsidR="006D7B2E" w:rsidRDefault="006D7B2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8D3"/>
    <w:rsid w:val="00000B97"/>
    <w:rsid w:val="00000D79"/>
    <w:rsid w:val="00003E26"/>
    <w:rsid w:val="0003756E"/>
    <w:rsid w:val="00037872"/>
    <w:rsid w:val="00055794"/>
    <w:rsid w:val="0008785D"/>
    <w:rsid w:val="000943CC"/>
    <w:rsid w:val="000B2013"/>
    <w:rsid w:val="000B4373"/>
    <w:rsid w:val="000C3966"/>
    <w:rsid w:val="000D0CD7"/>
    <w:rsid w:val="000F4B9B"/>
    <w:rsid w:val="00106EF5"/>
    <w:rsid w:val="00121703"/>
    <w:rsid w:val="00155899"/>
    <w:rsid w:val="00161AA5"/>
    <w:rsid w:val="00161F1C"/>
    <w:rsid w:val="001632F0"/>
    <w:rsid w:val="00163539"/>
    <w:rsid w:val="00183D8D"/>
    <w:rsid w:val="0018674C"/>
    <w:rsid w:val="001940FE"/>
    <w:rsid w:val="00196098"/>
    <w:rsid w:val="001F119E"/>
    <w:rsid w:val="001F2CC7"/>
    <w:rsid w:val="002279B3"/>
    <w:rsid w:val="002462D4"/>
    <w:rsid w:val="0025113F"/>
    <w:rsid w:val="00253126"/>
    <w:rsid w:val="002602BC"/>
    <w:rsid w:val="002818F5"/>
    <w:rsid w:val="0028257D"/>
    <w:rsid w:val="00282A52"/>
    <w:rsid w:val="00290835"/>
    <w:rsid w:val="00292807"/>
    <w:rsid w:val="002B1DB7"/>
    <w:rsid w:val="002B2FBB"/>
    <w:rsid w:val="002B740F"/>
    <w:rsid w:val="002C4127"/>
    <w:rsid w:val="002D604E"/>
    <w:rsid w:val="002E71DD"/>
    <w:rsid w:val="002F58DF"/>
    <w:rsid w:val="0030282F"/>
    <w:rsid w:val="003159A3"/>
    <w:rsid w:val="003362E7"/>
    <w:rsid w:val="00337DBA"/>
    <w:rsid w:val="00351CBE"/>
    <w:rsid w:val="00357627"/>
    <w:rsid w:val="00360F3A"/>
    <w:rsid w:val="00361FB5"/>
    <w:rsid w:val="00362B58"/>
    <w:rsid w:val="00386B64"/>
    <w:rsid w:val="003B5EDA"/>
    <w:rsid w:val="004123FE"/>
    <w:rsid w:val="004425AF"/>
    <w:rsid w:val="00442973"/>
    <w:rsid w:val="004601CA"/>
    <w:rsid w:val="00467C48"/>
    <w:rsid w:val="004803AC"/>
    <w:rsid w:val="004933F9"/>
    <w:rsid w:val="004C2763"/>
    <w:rsid w:val="004C2B75"/>
    <w:rsid w:val="004D2AD2"/>
    <w:rsid w:val="004D7629"/>
    <w:rsid w:val="004F27DF"/>
    <w:rsid w:val="0051193B"/>
    <w:rsid w:val="00513F9A"/>
    <w:rsid w:val="00515F3D"/>
    <w:rsid w:val="0051628B"/>
    <w:rsid w:val="0053016F"/>
    <w:rsid w:val="005376E9"/>
    <w:rsid w:val="005563DB"/>
    <w:rsid w:val="00565E33"/>
    <w:rsid w:val="00567CD3"/>
    <w:rsid w:val="00573B3B"/>
    <w:rsid w:val="00574005"/>
    <w:rsid w:val="00574950"/>
    <w:rsid w:val="00576D29"/>
    <w:rsid w:val="0058592F"/>
    <w:rsid w:val="005C1C49"/>
    <w:rsid w:val="005D1C7C"/>
    <w:rsid w:val="005F32A0"/>
    <w:rsid w:val="0060526F"/>
    <w:rsid w:val="00622B91"/>
    <w:rsid w:val="00623B2F"/>
    <w:rsid w:val="006260A8"/>
    <w:rsid w:val="00626114"/>
    <w:rsid w:val="006402F0"/>
    <w:rsid w:val="00671AF2"/>
    <w:rsid w:val="0067460C"/>
    <w:rsid w:val="00675608"/>
    <w:rsid w:val="00686042"/>
    <w:rsid w:val="00696C6D"/>
    <w:rsid w:val="006D7B2E"/>
    <w:rsid w:val="006F1F08"/>
    <w:rsid w:val="006F2303"/>
    <w:rsid w:val="007008AB"/>
    <w:rsid w:val="00711DF8"/>
    <w:rsid w:val="0074348C"/>
    <w:rsid w:val="00752E04"/>
    <w:rsid w:val="0076660F"/>
    <w:rsid w:val="00774202"/>
    <w:rsid w:val="00774490"/>
    <w:rsid w:val="00777D12"/>
    <w:rsid w:val="007A30AE"/>
    <w:rsid w:val="007A7E66"/>
    <w:rsid w:val="007C1EA0"/>
    <w:rsid w:val="007E7954"/>
    <w:rsid w:val="00800B81"/>
    <w:rsid w:val="00811C59"/>
    <w:rsid w:val="00815656"/>
    <w:rsid w:val="008174BE"/>
    <w:rsid w:val="00826661"/>
    <w:rsid w:val="00853392"/>
    <w:rsid w:val="00856774"/>
    <w:rsid w:val="008600B8"/>
    <w:rsid w:val="00873365"/>
    <w:rsid w:val="0087756C"/>
    <w:rsid w:val="00880A5A"/>
    <w:rsid w:val="008833FF"/>
    <w:rsid w:val="00897579"/>
    <w:rsid w:val="008A0877"/>
    <w:rsid w:val="008E01DC"/>
    <w:rsid w:val="008F0EBD"/>
    <w:rsid w:val="0090006F"/>
    <w:rsid w:val="00906CC1"/>
    <w:rsid w:val="0091546D"/>
    <w:rsid w:val="00915810"/>
    <w:rsid w:val="00924486"/>
    <w:rsid w:val="00934FDB"/>
    <w:rsid w:val="009549FA"/>
    <w:rsid w:val="009657CB"/>
    <w:rsid w:val="0099224A"/>
    <w:rsid w:val="009A2281"/>
    <w:rsid w:val="009C37BB"/>
    <w:rsid w:val="009C4697"/>
    <w:rsid w:val="009F1CA2"/>
    <w:rsid w:val="00A15990"/>
    <w:rsid w:val="00A3723C"/>
    <w:rsid w:val="00A62D91"/>
    <w:rsid w:val="00A63B2C"/>
    <w:rsid w:val="00A67BFC"/>
    <w:rsid w:val="00AE3584"/>
    <w:rsid w:val="00AE64A8"/>
    <w:rsid w:val="00AF0BC4"/>
    <w:rsid w:val="00AF591D"/>
    <w:rsid w:val="00B14081"/>
    <w:rsid w:val="00B21B14"/>
    <w:rsid w:val="00B23497"/>
    <w:rsid w:val="00B2557B"/>
    <w:rsid w:val="00B46A15"/>
    <w:rsid w:val="00B471C4"/>
    <w:rsid w:val="00B522C8"/>
    <w:rsid w:val="00B73064"/>
    <w:rsid w:val="00B82874"/>
    <w:rsid w:val="00BC2664"/>
    <w:rsid w:val="00BE2D75"/>
    <w:rsid w:val="00BE655E"/>
    <w:rsid w:val="00BF0B77"/>
    <w:rsid w:val="00BF7839"/>
    <w:rsid w:val="00C13634"/>
    <w:rsid w:val="00C43524"/>
    <w:rsid w:val="00C527F9"/>
    <w:rsid w:val="00C80356"/>
    <w:rsid w:val="00C9527A"/>
    <w:rsid w:val="00CA5F93"/>
    <w:rsid w:val="00CB4F55"/>
    <w:rsid w:val="00CD2D31"/>
    <w:rsid w:val="00CD397F"/>
    <w:rsid w:val="00CE2C53"/>
    <w:rsid w:val="00CE79E6"/>
    <w:rsid w:val="00D27A62"/>
    <w:rsid w:val="00D75198"/>
    <w:rsid w:val="00D762A8"/>
    <w:rsid w:val="00D9010D"/>
    <w:rsid w:val="00D92F75"/>
    <w:rsid w:val="00D938D3"/>
    <w:rsid w:val="00D971F9"/>
    <w:rsid w:val="00DA0BD5"/>
    <w:rsid w:val="00DB20BD"/>
    <w:rsid w:val="00DB382B"/>
    <w:rsid w:val="00DB696D"/>
    <w:rsid w:val="00DD1510"/>
    <w:rsid w:val="00DD5FBE"/>
    <w:rsid w:val="00DE40AE"/>
    <w:rsid w:val="00DF6DC1"/>
    <w:rsid w:val="00E06D7E"/>
    <w:rsid w:val="00E24B00"/>
    <w:rsid w:val="00E52726"/>
    <w:rsid w:val="00E57165"/>
    <w:rsid w:val="00E72219"/>
    <w:rsid w:val="00EB324A"/>
    <w:rsid w:val="00ED03C0"/>
    <w:rsid w:val="00ED1ACE"/>
    <w:rsid w:val="00ED4B74"/>
    <w:rsid w:val="00ED4DA3"/>
    <w:rsid w:val="00EE2585"/>
    <w:rsid w:val="00F031C2"/>
    <w:rsid w:val="00F349DF"/>
    <w:rsid w:val="00F512EC"/>
    <w:rsid w:val="00F61D3A"/>
    <w:rsid w:val="00F63ED7"/>
    <w:rsid w:val="00F67DC8"/>
    <w:rsid w:val="00F825DC"/>
    <w:rsid w:val="00F8383A"/>
    <w:rsid w:val="00F845FE"/>
    <w:rsid w:val="00FE07BB"/>
    <w:rsid w:val="00FF1531"/>
    <w:rsid w:val="00FF26EF"/>
    <w:rsid w:val="00FF33D2"/>
    <w:rsid w:val="00FF7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2003A"/>
  <w15:chartTrackingRefBased/>
  <w15:docId w15:val="{1603FC9D-648A-4BE4-B4A9-7D957F055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7B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B2E"/>
  </w:style>
  <w:style w:type="paragraph" w:styleId="Footer">
    <w:name w:val="footer"/>
    <w:basedOn w:val="Normal"/>
    <w:link w:val="FooterChar"/>
    <w:uiPriority w:val="99"/>
    <w:unhideWhenUsed/>
    <w:rsid w:val="006D7B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B2E"/>
  </w:style>
  <w:style w:type="paragraph" w:styleId="BalloonText">
    <w:name w:val="Balloon Text"/>
    <w:basedOn w:val="Normal"/>
    <w:link w:val="BalloonTextChar"/>
    <w:uiPriority w:val="99"/>
    <w:semiHidden/>
    <w:unhideWhenUsed/>
    <w:rsid w:val="005F32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32A0"/>
    <w:rPr>
      <w:rFonts w:ascii="Segoe UI" w:hAnsi="Segoe UI" w:cs="Segoe UI"/>
      <w:sz w:val="18"/>
      <w:szCs w:val="18"/>
    </w:rPr>
  </w:style>
  <w:style w:type="character" w:styleId="CommentReference">
    <w:name w:val="annotation reference"/>
    <w:basedOn w:val="DefaultParagraphFont"/>
    <w:uiPriority w:val="99"/>
    <w:semiHidden/>
    <w:unhideWhenUsed/>
    <w:rsid w:val="00B522C8"/>
    <w:rPr>
      <w:sz w:val="16"/>
      <w:szCs w:val="16"/>
    </w:rPr>
  </w:style>
  <w:style w:type="paragraph" w:styleId="CommentText">
    <w:name w:val="annotation text"/>
    <w:basedOn w:val="Normal"/>
    <w:link w:val="CommentTextChar"/>
    <w:uiPriority w:val="99"/>
    <w:semiHidden/>
    <w:unhideWhenUsed/>
    <w:rsid w:val="00B522C8"/>
    <w:pPr>
      <w:spacing w:line="240" w:lineRule="auto"/>
    </w:pPr>
    <w:rPr>
      <w:sz w:val="20"/>
      <w:szCs w:val="20"/>
    </w:rPr>
  </w:style>
  <w:style w:type="character" w:customStyle="1" w:styleId="CommentTextChar">
    <w:name w:val="Comment Text Char"/>
    <w:basedOn w:val="DefaultParagraphFont"/>
    <w:link w:val="CommentText"/>
    <w:uiPriority w:val="99"/>
    <w:semiHidden/>
    <w:rsid w:val="00B522C8"/>
    <w:rPr>
      <w:sz w:val="20"/>
      <w:szCs w:val="20"/>
    </w:rPr>
  </w:style>
  <w:style w:type="paragraph" w:styleId="CommentSubject">
    <w:name w:val="annotation subject"/>
    <w:basedOn w:val="CommentText"/>
    <w:next w:val="CommentText"/>
    <w:link w:val="CommentSubjectChar"/>
    <w:uiPriority w:val="99"/>
    <w:semiHidden/>
    <w:unhideWhenUsed/>
    <w:rsid w:val="00B522C8"/>
    <w:rPr>
      <w:b/>
      <w:bCs/>
    </w:rPr>
  </w:style>
  <w:style w:type="character" w:customStyle="1" w:styleId="CommentSubjectChar">
    <w:name w:val="Comment Subject Char"/>
    <w:basedOn w:val="CommentTextChar"/>
    <w:link w:val="CommentSubject"/>
    <w:uiPriority w:val="99"/>
    <w:semiHidden/>
    <w:rsid w:val="00B522C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680549-CA5A-4541-9A8F-86BB9E0BE5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1805</Words>
  <Characters>10290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alexharries95@outlook.com</dc:creator>
  <cp:keywords/>
  <dc:description/>
  <cp:lastModifiedBy>alexharries95@outlook.com</cp:lastModifiedBy>
  <cp:revision>2</cp:revision>
  <cp:lastPrinted>2018-04-17T18:08:00Z</cp:lastPrinted>
  <dcterms:created xsi:type="dcterms:W3CDTF">2018-04-23T19:06:00Z</dcterms:created>
  <dcterms:modified xsi:type="dcterms:W3CDTF">2018-04-23T19:06:00Z</dcterms:modified>
</cp:coreProperties>
</file>