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E3B4537" w14:textId="0E361714" w:rsidR="007C42DB" w:rsidRDefault="007C42DB">
      <w:pPr>
        <w:rPr>
          <w:b/>
          <w:bCs/>
        </w:rPr>
      </w:pPr>
      <w:r>
        <w:rPr>
          <w:b/>
          <w:bCs/>
        </w:rPr>
        <w:br w:type="page"/>
      </w:r>
    </w:p>
    <w:p w14:paraId="0BD15D08" w14:textId="77777777" w:rsidR="007C42DB" w:rsidRDefault="007C42DB">
      <w:pPr>
        <w:rPr>
          <w:b/>
          <w:bCs/>
        </w:rPr>
        <w:sectPr w:rsidR="007C42DB" w:rsidSect="00784ACA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2DCEAF9D" w14:textId="0F241EF4" w:rsidR="007C42DB" w:rsidRDefault="007C42DB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77C4307B" wp14:editId="0F5647B4">
            <wp:extent cx="8863330" cy="4883785"/>
            <wp:effectExtent l="0" t="0" r="0" b="0"/>
            <wp:docPr id="1817849248" name="Picture 1" descr="A diagram of different colored lin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7849248" name="Picture 1" descr="A diagram of different colored lines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83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2BAC2E" w14:textId="361541C3" w:rsidR="007C42DB" w:rsidRPr="005456ED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1. </w:t>
      </w:r>
      <w:bookmarkStart w:id="0" w:name="_Hlk146786136"/>
      <w:r w:rsidR="007C42DB">
        <w:rPr>
          <w:i/>
          <w:iCs/>
        </w:rPr>
        <w:t xml:space="preserve">Volume specific magnetic susceptibility (K) results </w:t>
      </w:r>
      <w:r w:rsidR="002841EA">
        <w:rPr>
          <w:i/>
          <w:iCs/>
        </w:rPr>
        <w:t>with</w:t>
      </w:r>
      <w:r w:rsidR="007C42DB">
        <w:rPr>
          <w:i/>
          <w:iCs/>
        </w:rPr>
        <w:t xml:space="preserve"> core</w:t>
      </w:r>
      <w:r w:rsidR="002841EA">
        <w:rPr>
          <w:i/>
          <w:iCs/>
        </w:rPr>
        <w:t>s’</w:t>
      </w:r>
      <w:r w:rsidR="007C42DB">
        <w:rPr>
          <w:i/>
          <w:iCs/>
        </w:rPr>
        <w:t xml:space="preserve"> </w:t>
      </w:r>
      <w:r w:rsidR="002841EA">
        <w:rPr>
          <w:i/>
          <w:iCs/>
        </w:rPr>
        <w:t>stratigraphy</w:t>
      </w:r>
      <w:bookmarkEnd w:id="0"/>
      <w:r w:rsidR="007C42DB">
        <w:rPr>
          <w:i/>
          <w:iCs/>
        </w:rPr>
        <w:t xml:space="preserve"> </w:t>
      </w:r>
    </w:p>
    <w:p w14:paraId="0C208514" w14:textId="77777777" w:rsidR="009C3A9C" w:rsidRDefault="009C3A9C" w:rsidP="007C42DB">
      <w:pPr>
        <w:spacing w:after="0" w:line="240" w:lineRule="auto"/>
        <w:rPr>
          <w:i/>
          <w:iCs/>
        </w:rPr>
      </w:pPr>
    </w:p>
    <w:p w14:paraId="062E78FE" w14:textId="77777777" w:rsidR="009C3A9C" w:rsidRDefault="009C3A9C">
      <w:pPr>
        <w:rPr>
          <w:i/>
          <w:iCs/>
        </w:rPr>
      </w:pPr>
      <w:r>
        <w:rPr>
          <w:i/>
          <w:iCs/>
        </w:rPr>
        <w:br w:type="page"/>
      </w:r>
    </w:p>
    <w:p w14:paraId="3A9FAEE2" w14:textId="62B7FD58" w:rsidR="009C3A9C" w:rsidRDefault="009C3A9C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477F108E" wp14:editId="3612EE8C">
            <wp:extent cx="8863330" cy="5160010"/>
            <wp:effectExtent l="0" t="0" r="0" b="2540"/>
            <wp:docPr id="1408419128" name="Picture 2" descr="A graph of different types of data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419128" name="Picture 2" descr="A graph of different types of data&#10;&#10;Description automatically generated with medium confidence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60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793096" w14:textId="0AB45DC7" w:rsidR="007C42DB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2. </w:t>
      </w:r>
      <w:bookmarkStart w:id="1" w:name="_Hlk146786250"/>
      <w:r w:rsidR="009C3A9C">
        <w:rPr>
          <w:i/>
          <w:iCs/>
        </w:rPr>
        <w:t xml:space="preserve">LOI, volume specific susceptibility and selected pollen data from 3-4m in core </w:t>
      </w:r>
      <w:bookmarkEnd w:id="1"/>
      <w:r w:rsidR="007C42DB" w:rsidRPr="005456ED">
        <w:rPr>
          <w:i/>
          <w:iCs/>
        </w:rPr>
        <w:t xml:space="preserve">LLYR9a </w:t>
      </w:r>
    </w:p>
    <w:p w14:paraId="34B2F128" w14:textId="77777777" w:rsidR="009C3A9C" w:rsidRDefault="009C3A9C" w:rsidP="007C42DB">
      <w:pPr>
        <w:spacing w:after="0" w:line="240" w:lineRule="auto"/>
        <w:rPr>
          <w:i/>
          <w:iCs/>
        </w:rPr>
      </w:pPr>
    </w:p>
    <w:p w14:paraId="22A8AEF2" w14:textId="47D76181" w:rsidR="009C3A9C" w:rsidRDefault="009C3A9C">
      <w:pPr>
        <w:rPr>
          <w:i/>
          <w:iCs/>
        </w:rPr>
      </w:pPr>
      <w:r>
        <w:rPr>
          <w:i/>
          <w:iCs/>
        </w:rPr>
        <w:br w:type="page"/>
      </w:r>
    </w:p>
    <w:p w14:paraId="2CC46AA8" w14:textId="4E71BD72" w:rsidR="009C3A9C" w:rsidRPr="005456ED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7C7D9DF2" wp14:editId="791502A2">
            <wp:extent cx="8863330" cy="5130165"/>
            <wp:effectExtent l="0" t="0" r="0" b="0"/>
            <wp:docPr id="1390525409" name="Picture 3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0525409" name="Picture 3" descr="A diagram of a graph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130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9B618" w14:textId="7C43F22D" w:rsidR="007C42DB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3. </w:t>
      </w:r>
      <w:bookmarkStart w:id="2" w:name="_Hlk146786303"/>
      <w:r w:rsidR="007C42DB" w:rsidRPr="005456ED">
        <w:rPr>
          <w:i/>
          <w:iCs/>
        </w:rPr>
        <w:t xml:space="preserve">LLYR4 pollen % diagram. </w:t>
      </w:r>
      <w:bookmarkEnd w:id="2"/>
    </w:p>
    <w:p w14:paraId="22C4F27F" w14:textId="2C307203" w:rsidR="00BA7D93" w:rsidRDefault="00BA7D93">
      <w:pPr>
        <w:rPr>
          <w:i/>
          <w:iCs/>
        </w:rPr>
      </w:pPr>
      <w:r>
        <w:rPr>
          <w:i/>
          <w:iCs/>
        </w:rPr>
        <w:br w:type="page"/>
      </w:r>
    </w:p>
    <w:p w14:paraId="59929B5B" w14:textId="66E98C27" w:rsidR="00BA7D93" w:rsidRPr="005456ED" w:rsidRDefault="005A6CCB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28B29773" wp14:editId="2D440734">
            <wp:extent cx="8863330" cy="4839970"/>
            <wp:effectExtent l="0" t="0" r="0" b="0"/>
            <wp:docPr id="1495612334" name="Picture 5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5612334" name="Picture 5" descr="A close-up of a graph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399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DB9B20" w14:textId="54FFB5C4" w:rsidR="007C42DB" w:rsidRPr="005456ED" w:rsidRDefault="00BA7D93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4. </w:t>
      </w:r>
      <w:bookmarkStart w:id="3" w:name="_Hlk146786354"/>
      <w:r w:rsidR="007C42DB" w:rsidRPr="005456ED">
        <w:rPr>
          <w:i/>
          <w:iCs/>
        </w:rPr>
        <w:t xml:space="preserve">LLYR9a pollen % diagram. </w:t>
      </w:r>
    </w:p>
    <w:bookmarkEnd w:id="3"/>
    <w:p w14:paraId="4FAFFFF0" w14:textId="67E70608" w:rsidR="00CA4C26" w:rsidRDefault="00CA4C26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24DF4576" wp14:editId="3DE2097A">
            <wp:extent cx="8728158" cy="5498402"/>
            <wp:effectExtent l="0" t="0" r="0" b="7620"/>
            <wp:docPr id="1928873340" name="Picture 4" descr="A close-up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8873340" name="Picture 4" descr="A close-up of a diagram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731490" cy="55005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DADD64" w14:textId="6E852818" w:rsidR="007C42DB" w:rsidRPr="005456ED" w:rsidRDefault="008D1559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5. </w:t>
      </w:r>
      <w:bookmarkStart w:id="4" w:name="_Hlk146786413"/>
      <w:r w:rsidR="007C42DB" w:rsidRPr="005456ED">
        <w:rPr>
          <w:i/>
          <w:iCs/>
        </w:rPr>
        <w:t>LLYR14 pollen % diagram (whole core)</w:t>
      </w:r>
      <w:bookmarkEnd w:id="4"/>
    </w:p>
    <w:p w14:paraId="34F12C02" w14:textId="372DFB9D" w:rsidR="005A6CCB" w:rsidRDefault="008D1559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7A1A8442" wp14:editId="49346222">
            <wp:extent cx="8863330" cy="5036185"/>
            <wp:effectExtent l="0" t="0" r="0" b="0"/>
            <wp:docPr id="1302322854" name="Picture 6" descr="A close-up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322854" name="Picture 6" descr="A close-up of a graph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5036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BF2BB" w14:textId="08F1F3D4" w:rsidR="007C42DB" w:rsidRPr="005456ED" w:rsidRDefault="008D1559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6. </w:t>
      </w:r>
      <w:bookmarkStart w:id="5" w:name="_Hlk146786492"/>
      <w:r w:rsidR="007C42DB" w:rsidRPr="005456ED">
        <w:rPr>
          <w:i/>
          <w:iCs/>
        </w:rPr>
        <w:t>LLYR14 pollen % diagram (zones 5 - 6iv)</w:t>
      </w:r>
      <w:bookmarkEnd w:id="5"/>
    </w:p>
    <w:p w14:paraId="30743D32" w14:textId="77777777" w:rsidR="008D1559" w:rsidRDefault="008D1559">
      <w:pPr>
        <w:rPr>
          <w:i/>
          <w:iCs/>
        </w:rPr>
      </w:pPr>
      <w:r>
        <w:rPr>
          <w:i/>
          <w:iCs/>
        </w:rPr>
        <w:br w:type="page"/>
      </w:r>
    </w:p>
    <w:p w14:paraId="2AD49A9C" w14:textId="77777777" w:rsidR="00CF3CDE" w:rsidRDefault="00CF3CDE" w:rsidP="007C42DB">
      <w:pPr>
        <w:spacing w:after="0" w:line="240" w:lineRule="auto"/>
        <w:rPr>
          <w:i/>
          <w:iCs/>
        </w:rPr>
        <w:sectPr w:rsidR="00CF3CDE" w:rsidSect="00784ACA">
          <w:pgSz w:w="16838" w:h="11906" w:orient="landscape"/>
          <w:pgMar w:top="1440" w:right="1440" w:bottom="1440" w:left="1440" w:header="709" w:footer="709" w:gutter="0"/>
          <w:cols w:space="708"/>
          <w:docGrid w:linePitch="360"/>
        </w:sectPr>
      </w:pPr>
    </w:p>
    <w:p w14:paraId="1F286FD7" w14:textId="5F188323" w:rsidR="00CF3CDE" w:rsidRDefault="00B14B0F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4A6BCAAD" wp14:editId="5559C2AD">
            <wp:extent cx="5731510" cy="5723255"/>
            <wp:effectExtent l="0" t="0" r="2540" b="0"/>
            <wp:docPr id="1599728209" name="Picture 9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9728209" name="Picture 9" descr="A diagram of a graph&#10;&#10;Description automatically generated with medium confidence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8E32CB" w14:textId="5C14668B" w:rsidR="00CF3CDE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 xml:space="preserve">7. </w:t>
      </w:r>
      <w:bookmarkStart w:id="6" w:name="_Hlk146786576"/>
      <w:r w:rsidR="007C42DB" w:rsidRPr="005456ED">
        <w:rPr>
          <w:i/>
          <w:iCs/>
        </w:rPr>
        <w:t>LLYR4 age-depth model</w:t>
      </w:r>
      <w:r>
        <w:rPr>
          <w:i/>
          <w:iCs/>
        </w:rPr>
        <w:t xml:space="preserve"> using humic acid fraction radiocarbon dates (humic acid dates shown in blue, </w:t>
      </w:r>
      <w:proofErr w:type="spellStart"/>
      <w:r>
        <w:rPr>
          <w:i/>
          <w:iCs/>
        </w:rPr>
        <w:t>humin</w:t>
      </w:r>
      <w:proofErr w:type="spellEnd"/>
      <w:r>
        <w:rPr>
          <w:i/>
          <w:iCs/>
        </w:rPr>
        <w:t xml:space="preserve"> dates shown as red overlay, grey shaded area indicates margin of error</w:t>
      </w:r>
    </w:p>
    <w:bookmarkEnd w:id="6"/>
    <w:p w14:paraId="62F75556" w14:textId="77777777" w:rsidR="006020C0" w:rsidRDefault="006020C0" w:rsidP="007C42DB">
      <w:pPr>
        <w:spacing w:after="0" w:line="240" w:lineRule="auto"/>
        <w:rPr>
          <w:i/>
          <w:iCs/>
        </w:rPr>
      </w:pPr>
    </w:p>
    <w:p w14:paraId="552B1ADD" w14:textId="52AA1BBF" w:rsidR="00CF3CDE" w:rsidRDefault="006020C0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39C3B7A4" wp14:editId="7FD98453">
            <wp:extent cx="5731510" cy="5720715"/>
            <wp:effectExtent l="0" t="0" r="2540" b="0"/>
            <wp:docPr id="1218105851" name="Picture 8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105851" name="Picture 8" descr="A diagram of a graph&#10;&#10;Description automatically generated with medium confidence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720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57B8C" w14:textId="25F1E842" w:rsidR="007C42DB" w:rsidRPr="005456ED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>8. LLYR9a age-depth model</w:t>
      </w:r>
      <w:r w:rsidRPr="00CF3CDE">
        <w:rPr>
          <w:i/>
          <w:iCs/>
        </w:rPr>
        <w:t xml:space="preserve"> </w:t>
      </w:r>
      <w:r>
        <w:rPr>
          <w:i/>
          <w:iCs/>
        </w:rPr>
        <w:t xml:space="preserve">using humic acid fraction radiocarbon dates (humic acid dates shown in blue, </w:t>
      </w:r>
      <w:proofErr w:type="spellStart"/>
      <w:r>
        <w:rPr>
          <w:i/>
          <w:iCs/>
        </w:rPr>
        <w:t>humin</w:t>
      </w:r>
      <w:proofErr w:type="spellEnd"/>
      <w:r>
        <w:rPr>
          <w:i/>
          <w:iCs/>
        </w:rPr>
        <w:t xml:space="preserve"> dates shown as red overlay, grey shaded area indicates margin of error</w:t>
      </w:r>
    </w:p>
    <w:p w14:paraId="60AA89DC" w14:textId="59BD9E75" w:rsidR="00CF3CDE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  <w:noProof/>
        </w:rPr>
        <w:lastRenderedPageBreak/>
        <w:drawing>
          <wp:inline distT="0" distB="0" distL="0" distR="0" wp14:anchorId="581CC357" wp14:editId="1B59B2C6">
            <wp:extent cx="5432307" cy="5400000"/>
            <wp:effectExtent l="0" t="0" r="0" b="0"/>
            <wp:docPr id="2131474925" name="Picture 7" descr="A diagram of a graph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474925" name="Picture 7" descr="A diagram of a graph&#10;&#10;Description automatically generated with medium confidence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32307" cy="540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518712" w14:textId="282E171F" w:rsidR="007C42DB" w:rsidRPr="005456ED" w:rsidRDefault="00CF3CDE" w:rsidP="007C42DB">
      <w:pPr>
        <w:spacing w:after="0" w:line="240" w:lineRule="auto"/>
        <w:rPr>
          <w:i/>
          <w:iCs/>
        </w:rPr>
      </w:pPr>
      <w:r>
        <w:rPr>
          <w:i/>
          <w:iCs/>
        </w:rPr>
        <w:t xml:space="preserve">Figure </w:t>
      </w:r>
      <w:r w:rsidR="007C42DB" w:rsidRPr="005456ED">
        <w:rPr>
          <w:i/>
          <w:iCs/>
        </w:rPr>
        <w:t>9. LLYR14 age-depth model</w:t>
      </w:r>
      <w:r w:rsidRPr="00CF3CDE">
        <w:rPr>
          <w:i/>
          <w:iCs/>
        </w:rPr>
        <w:t xml:space="preserve"> </w:t>
      </w:r>
      <w:r>
        <w:rPr>
          <w:i/>
          <w:iCs/>
        </w:rPr>
        <w:t xml:space="preserve">using humic acid fraction radiocarbon dates (humic acid dates shown in blue, </w:t>
      </w:r>
      <w:proofErr w:type="spellStart"/>
      <w:r>
        <w:rPr>
          <w:i/>
          <w:iCs/>
        </w:rPr>
        <w:t>humin</w:t>
      </w:r>
      <w:proofErr w:type="spellEnd"/>
      <w:r>
        <w:rPr>
          <w:i/>
          <w:iCs/>
        </w:rPr>
        <w:t xml:space="preserve"> dates shown as red overlay, grey shaded area indicates margin of error)</w:t>
      </w:r>
    </w:p>
    <w:p w14:paraId="393C1A74" w14:textId="77777777" w:rsidR="00CF3CDE" w:rsidRDefault="00CF3CDE">
      <w:pPr>
        <w:rPr>
          <w:b/>
          <w:bCs/>
        </w:rPr>
        <w:sectPr w:rsidR="00CF3CDE" w:rsidSect="00784ACA"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</w:p>
    <w:p w14:paraId="2B65C8C5" w14:textId="77777777" w:rsidR="007C42DB" w:rsidRPr="004A4FE9" w:rsidRDefault="007C42DB">
      <w:pPr>
        <w:rPr>
          <w:b/>
          <w:bCs/>
        </w:rPr>
      </w:pPr>
    </w:p>
    <w:sectPr w:rsidR="007C42DB" w:rsidRPr="004A4FE9" w:rsidSect="00784ACA"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A7627AB" w14:textId="77777777" w:rsidR="00784ACA" w:rsidRDefault="00784ACA" w:rsidP="004546FA">
      <w:pPr>
        <w:spacing w:after="0" w:line="240" w:lineRule="auto"/>
      </w:pPr>
      <w:r>
        <w:separator/>
      </w:r>
    </w:p>
  </w:endnote>
  <w:endnote w:type="continuationSeparator" w:id="0">
    <w:p w14:paraId="1E9C1EE3" w14:textId="77777777" w:rsidR="00784ACA" w:rsidRDefault="00784ACA" w:rsidP="004546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C4178BD" w14:textId="77777777" w:rsidR="00784ACA" w:rsidRDefault="00784ACA" w:rsidP="004546FA">
      <w:pPr>
        <w:spacing w:after="0" w:line="240" w:lineRule="auto"/>
      </w:pPr>
      <w:r>
        <w:separator/>
      </w:r>
    </w:p>
  </w:footnote>
  <w:footnote w:type="continuationSeparator" w:id="0">
    <w:p w14:paraId="73964911" w14:textId="77777777" w:rsidR="00784ACA" w:rsidRDefault="00784ACA" w:rsidP="004546F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3EF72F1"/>
    <w:multiLevelType w:val="hybridMultilevel"/>
    <w:tmpl w:val="FDE4C9DC"/>
    <w:lvl w:ilvl="0" w:tplc="A81E061E">
      <w:start w:val="8"/>
      <w:numFmt w:val="bullet"/>
      <w:lvlText w:val="-"/>
      <w:lvlJc w:val="left"/>
      <w:pPr>
        <w:ind w:left="108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DA57227"/>
    <w:multiLevelType w:val="hybridMultilevel"/>
    <w:tmpl w:val="5E3CBCEC"/>
    <w:lvl w:ilvl="0" w:tplc="9EA6C95C">
      <w:start w:val="760"/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DDD6519"/>
    <w:multiLevelType w:val="hybridMultilevel"/>
    <w:tmpl w:val="56BCF50A"/>
    <w:lvl w:ilvl="0" w:tplc="D74ABE4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0597936">
    <w:abstractNumId w:val="1"/>
  </w:num>
  <w:num w:numId="2" w16cid:durableId="77140484">
    <w:abstractNumId w:val="2"/>
  </w:num>
  <w:num w:numId="3" w16cid:durableId="19339304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1239"/>
    <w:rsid w:val="0003150B"/>
    <w:rsid w:val="000717C9"/>
    <w:rsid w:val="00084E20"/>
    <w:rsid w:val="000B6D69"/>
    <w:rsid w:val="000D7A94"/>
    <w:rsid w:val="000F3F79"/>
    <w:rsid w:val="00106765"/>
    <w:rsid w:val="00127B70"/>
    <w:rsid w:val="00132F42"/>
    <w:rsid w:val="00141046"/>
    <w:rsid w:val="001501A7"/>
    <w:rsid w:val="001655D3"/>
    <w:rsid w:val="00174554"/>
    <w:rsid w:val="001A096E"/>
    <w:rsid w:val="001A3F5F"/>
    <w:rsid w:val="001A7280"/>
    <w:rsid w:val="001C1E36"/>
    <w:rsid w:val="001D139B"/>
    <w:rsid w:val="001D5613"/>
    <w:rsid w:val="001E2323"/>
    <w:rsid w:val="001E51B0"/>
    <w:rsid w:val="0020146B"/>
    <w:rsid w:val="00220C85"/>
    <w:rsid w:val="00250571"/>
    <w:rsid w:val="00260D18"/>
    <w:rsid w:val="002753BB"/>
    <w:rsid w:val="002762B8"/>
    <w:rsid w:val="002841EA"/>
    <w:rsid w:val="002A1F45"/>
    <w:rsid w:val="002A38F1"/>
    <w:rsid w:val="002A7857"/>
    <w:rsid w:val="002C265D"/>
    <w:rsid w:val="0031659B"/>
    <w:rsid w:val="003179E7"/>
    <w:rsid w:val="003212F6"/>
    <w:rsid w:val="0032460F"/>
    <w:rsid w:val="003413B5"/>
    <w:rsid w:val="00341A61"/>
    <w:rsid w:val="003519B1"/>
    <w:rsid w:val="003638C8"/>
    <w:rsid w:val="00386320"/>
    <w:rsid w:val="00392476"/>
    <w:rsid w:val="00393F29"/>
    <w:rsid w:val="003B1D9D"/>
    <w:rsid w:val="003B56F8"/>
    <w:rsid w:val="003D1352"/>
    <w:rsid w:val="003F66CC"/>
    <w:rsid w:val="0041020B"/>
    <w:rsid w:val="00413E8C"/>
    <w:rsid w:val="0043515C"/>
    <w:rsid w:val="0043553D"/>
    <w:rsid w:val="004546FA"/>
    <w:rsid w:val="0048168F"/>
    <w:rsid w:val="004A4FE9"/>
    <w:rsid w:val="004A66D0"/>
    <w:rsid w:val="004C08E0"/>
    <w:rsid w:val="004D06C9"/>
    <w:rsid w:val="00505CD9"/>
    <w:rsid w:val="0053121C"/>
    <w:rsid w:val="00535493"/>
    <w:rsid w:val="00554504"/>
    <w:rsid w:val="005625F2"/>
    <w:rsid w:val="00564FFA"/>
    <w:rsid w:val="00565403"/>
    <w:rsid w:val="00580D87"/>
    <w:rsid w:val="00584ABD"/>
    <w:rsid w:val="005A6CCB"/>
    <w:rsid w:val="005C34EB"/>
    <w:rsid w:val="005C5FA2"/>
    <w:rsid w:val="005D5C15"/>
    <w:rsid w:val="005F256F"/>
    <w:rsid w:val="00600890"/>
    <w:rsid w:val="006020C0"/>
    <w:rsid w:val="00606B53"/>
    <w:rsid w:val="0065619B"/>
    <w:rsid w:val="006667DE"/>
    <w:rsid w:val="006920DE"/>
    <w:rsid w:val="006A0A47"/>
    <w:rsid w:val="006B5A01"/>
    <w:rsid w:val="006B64D8"/>
    <w:rsid w:val="006D3C9F"/>
    <w:rsid w:val="006E6326"/>
    <w:rsid w:val="006E77EB"/>
    <w:rsid w:val="00730704"/>
    <w:rsid w:val="0073736F"/>
    <w:rsid w:val="00750E27"/>
    <w:rsid w:val="00763385"/>
    <w:rsid w:val="0077316A"/>
    <w:rsid w:val="00774326"/>
    <w:rsid w:val="00774B4C"/>
    <w:rsid w:val="007750ED"/>
    <w:rsid w:val="00784ACA"/>
    <w:rsid w:val="00786E43"/>
    <w:rsid w:val="007B6042"/>
    <w:rsid w:val="007C21E0"/>
    <w:rsid w:val="007C2310"/>
    <w:rsid w:val="007C42DB"/>
    <w:rsid w:val="00835679"/>
    <w:rsid w:val="008532FF"/>
    <w:rsid w:val="008635CF"/>
    <w:rsid w:val="0087323E"/>
    <w:rsid w:val="008750A4"/>
    <w:rsid w:val="00884D6F"/>
    <w:rsid w:val="00885C69"/>
    <w:rsid w:val="0089219C"/>
    <w:rsid w:val="008949FA"/>
    <w:rsid w:val="008B36C5"/>
    <w:rsid w:val="008D1181"/>
    <w:rsid w:val="008D14C2"/>
    <w:rsid w:val="008D1559"/>
    <w:rsid w:val="00901239"/>
    <w:rsid w:val="00936054"/>
    <w:rsid w:val="00940FFE"/>
    <w:rsid w:val="00970062"/>
    <w:rsid w:val="009C3A9C"/>
    <w:rsid w:val="009D4898"/>
    <w:rsid w:val="009F34E4"/>
    <w:rsid w:val="00A0786D"/>
    <w:rsid w:val="00A11BC4"/>
    <w:rsid w:val="00A13FC0"/>
    <w:rsid w:val="00A26F08"/>
    <w:rsid w:val="00A33745"/>
    <w:rsid w:val="00A451CD"/>
    <w:rsid w:val="00A51887"/>
    <w:rsid w:val="00AC4A79"/>
    <w:rsid w:val="00AD59EF"/>
    <w:rsid w:val="00AD69BC"/>
    <w:rsid w:val="00B0326B"/>
    <w:rsid w:val="00B14B0F"/>
    <w:rsid w:val="00B346F4"/>
    <w:rsid w:val="00B3738A"/>
    <w:rsid w:val="00B56087"/>
    <w:rsid w:val="00B96D7E"/>
    <w:rsid w:val="00B97BA1"/>
    <w:rsid w:val="00BA3569"/>
    <w:rsid w:val="00BA4793"/>
    <w:rsid w:val="00BA7D93"/>
    <w:rsid w:val="00BB0820"/>
    <w:rsid w:val="00BD56FA"/>
    <w:rsid w:val="00BD5797"/>
    <w:rsid w:val="00BE4CA2"/>
    <w:rsid w:val="00BF2926"/>
    <w:rsid w:val="00C208C6"/>
    <w:rsid w:val="00C317A8"/>
    <w:rsid w:val="00C42592"/>
    <w:rsid w:val="00C4347B"/>
    <w:rsid w:val="00CA4C26"/>
    <w:rsid w:val="00CB3BB8"/>
    <w:rsid w:val="00CB6D06"/>
    <w:rsid w:val="00CB7A64"/>
    <w:rsid w:val="00CC4F54"/>
    <w:rsid w:val="00CF3CDE"/>
    <w:rsid w:val="00D06819"/>
    <w:rsid w:val="00D11B2D"/>
    <w:rsid w:val="00D235B4"/>
    <w:rsid w:val="00D336E7"/>
    <w:rsid w:val="00D338B3"/>
    <w:rsid w:val="00D41FFB"/>
    <w:rsid w:val="00D556F2"/>
    <w:rsid w:val="00D56AD5"/>
    <w:rsid w:val="00E30337"/>
    <w:rsid w:val="00E419CD"/>
    <w:rsid w:val="00E44C51"/>
    <w:rsid w:val="00E4707F"/>
    <w:rsid w:val="00E50968"/>
    <w:rsid w:val="00E516E8"/>
    <w:rsid w:val="00E74435"/>
    <w:rsid w:val="00EB35A9"/>
    <w:rsid w:val="00EB7F90"/>
    <w:rsid w:val="00EC093A"/>
    <w:rsid w:val="00EC7D36"/>
    <w:rsid w:val="00ED516E"/>
    <w:rsid w:val="00ED58AE"/>
    <w:rsid w:val="00ED7A96"/>
    <w:rsid w:val="00EE3894"/>
    <w:rsid w:val="00F01760"/>
    <w:rsid w:val="00F06539"/>
    <w:rsid w:val="00F24EAE"/>
    <w:rsid w:val="00F35835"/>
    <w:rsid w:val="00F47780"/>
    <w:rsid w:val="00F84E6F"/>
    <w:rsid w:val="00F84F84"/>
    <w:rsid w:val="00FA15FA"/>
    <w:rsid w:val="00FC4F8D"/>
    <w:rsid w:val="00FD007D"/>
    <w:rsid w:val="00FF265D"/>
    <w:rsid w:val="00FF2FDD"/>
    <w:rsid w:val="00FF3601"/>
    <w:rsid w:val="00FF67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887654D"/>
  <w15:chartTrackingRefBased/>
  <w15:docId w15:val="{8B2C871E-D681-4448-BE5B-02E73A437D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67DE"/>
    <w:rPr>
      <w:rFonts w:eastAsiaTheme="minorEastAsia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Light">
    <w:name w:val="Grid Table Light"/>
    <w:basedOn w:val="TableNormal"/>
    <w:uiPriority w:val="40"/>
    <w:rsid w:val="00413E8C"/>
    <w:pPr>
      <w:spacing w:after="0" w:line="240" w:lineRule="auto"/>
    </w:pPr>
    <w:rPr>
      <w:kern w:val="0"/>
      <w14:ligatures w14:val="none"/>
    </w:r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413E8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413E8C"/>
    <w:pPr>
      <w:spacing w:line="240" w:lineRule="auto"/>
    </w:pPr>
    <w:rPr>
      <w:rFonts w:eastAsiaTheme="minorHAnsi"/>
      <w:kern w:val="0"/>
      <w:sz w:val="20"/>
      <w:szCs w:val="20"/>
      <w:lang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413E8C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50E27"/>
    <w:rPr>
      <w:rFonts w:eastAsiaTheme="minorEastAsia"/>
      <w:b/>
      <w:bCs/>
      <w:kern w:val="2"/>
      <w:lang w:eastAsia="zh-CN"/>
      <w14:ligatures w14:val="standardContextual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50E27"/>
    <w:rPr>
      <w:rFonts w:eastAsiaTheme="minorEastAsia"/>
      <w:b/>
      <w:bCs/>
      <w:kern w:val="0"/>
      <w:sz w:val="20"/>
      <w:szCs w:val="20"/>
      <w:lang w:eastAsia="zh-CN"/>
      <w14:ligatures w14:val="none"/>
    </w:rPr>
  </w:style>
  <w:style w:type="paragraph" w:styleId="ListParagraph">
    <w:name w:val="List Paragraph"/>
    <w:basedOn w:val="Normal"/>
    <w:uiPriority w:val="34"/>
    <w:qFormat/>
    <w:rsid w:val="002753BB"/>
    <w:pPr>
      <w:ind w:left="720"/>
      <w:contextualSpacing/>
    </w:pPr>
  </w:style>
  <w:style w:type="paragraph" w:styleId="Revision">
    <w:name w:val="Revision"/>
    <w:hidden/>
    <w:uiPriority w:val="99"/>
    <w:semiHidden/>
    <w:rsid w:val="00774326"/>
    <w:pPr>
      <w:spacing w:after="0" w:line="240" w:lineRule="auto"/>
    </w:pPr>
    <w:rPr>
      <w:rFonts w:eastAsiaTheme="minorEastAsia"/>
      <w:lang w:eastAsia="zh-CN"/>
    </w:rPr>
  </w:style>
  <w:style w:type="character" w:styleId="PlaceholderText">
    <w:name w:val="Placeholder Text"/>
    <w:basedOn w:val="DefaultParagraphFont"/>
    <w:uiPriority w:val="99"/>
    <w:semiHidden/>
    <w:rsid w:val="0087323E"/>
    <w:rPr>
      <w:color w:val="808080"/>
    </w:rPr>
  </w:style>
  <w:style w:type="table" w:styleId="TableGrid">
    <w:name w:val="Table Grid"/>
    <w:basedOn w:val="TableNormal"/>
    <w:uiPriority w:val="39"/>
    <w:rsid w:val="00ED7A9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454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46FA"/>
    <w:rPr>
      <w:rFonts w:eastAsiaTheme="minorEastAsia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546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46FA"/>
    <w:rPr>
      <w:rFonts w:eastAsiaTheme="minorEastAsia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15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6605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03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876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64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15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30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959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6201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5136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7549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421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9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5653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25950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38496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g"/><Relationship Id="rId13" Type="http://schemas.openxmlformats.org/officeDocument/2006/relationships/image" Target="media/image7.jpeg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image" Target="media/image6.jpe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jpeg"/><Relationship Id="rId4" Type="http://schemas.openxmlformats.org/officeDocument/2006/relationships/webSettings" Target="webSettings.xml"/><Relationship Id="rId9" Type="http://schemas.openxmlformats.org/officeDocument/2006/relationships/image" Target="media/image3.jp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Tudur Davies</dc:creator>
  <cp:keywords/>
  <dc:description/>
  <cp:lastModifiedBy>Ros Coard</cp:lastModifiedBy>
  <cp:revision>2</cp:revision>
  <cp:lastPrinted>2023-09-25T09:57:00Z</cp:lastPrinted>
  <dcterms:created xsi:type="dcterms:W3CDTF">2024-04-24T07:47:00Z</dcterms:created>
  <dcterms:modified xsi:type="dcterms:W3CDTF">2024-04-24T07:47:00Z</dcterms:modified>
</cp:coreProperties>
</file>