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8A1E9D" w14:textId="77777777" w:rsidR="000E469C" w:rsidRDefault="006D6FFD">
      <w:r>
        <w:t>Analysis of results</w:t>
      </w:r>
    </w:p>
    <w:p w14:paraId="14C56B7B" w14:textId="77777777" w:rsidR="006D6FFD" w:rsidRDefault="006D6FFD"/>
    <w:p w14:paraId="74B901E8" w14:textId="77777777" w:rsidR="006D6FFD" w:rsidRPr="00814B50" w:rsidRDefault="006D6FFD">
      <w:pPr>
        <w:rPr>
          <w:b/>
        </w:rPr>
      </w:pPr>
      <w:r w:rsidRPr="00814B50">
        <w:rPr>
          <w:b/>
        </w:rPr>
        <w:t>Introduction</w:t>
      </w:r>
    </w:p>
    <w:p w14:paraId="788B1245" w14:textId="77777777" w:rsidR="00814B50" w:rsidRDefault="006D6FFD" w:rsidP="000A1EFB">
      <w:pPr>
        <w:spacing w:line="360" w:lineRule="auto"/>
      </w:pPr>
      <w:r>
        <w:t>This chapter will focus on the results of the research which were identified within the methodology. It will explore the findi</w:t>
      </w:r>
      <w:r w:rsidR="0083359F">
        <w:t xml:space="preserve">ngs obtained from the questionnaires and observations </w:t>
      </w:r>
      <w:r w:rsidR="00814B50">
        <w:t xml:space="preserve">to enable the following hypothesis to be examined. </w:t>
      </w:r>
    </w:p>
    <w:p w14:paraId="0A48DDFA" w14:textId="77777777" w:rsidR="00814B50" w:rsidRDefault="00814B50" w:rsidP="000A1EFB">
      <w:pPr>
        <w:spacing w:line="360" w:lineRule="auto"/>
        <w:jc w:val="center"/>
      </w:pPr>
    </w:p>
    <w:p w14:paraId="28786B81" w14:textId="3C1B0846" w:rsidR="00814B50" w:rsidRDefault="00814B50" w:rsidP="003E07F7">
      <w:pPr>
        <w:spacing w:line="360" w:lineRule="auto"/>
        <w:jc w:val="center"/>
      </w:pPr>
      <w:r>
        <w:t>‘</w:t>
      </w:r>
      <w:r w:rsidR="003E07F7">
        <w:t>BY IDENTIFYING THE COMMON CAUSES OF ROAD TRAFFIC COLLISIONS,</w:t>
      </w:r>
      <w:r w:rsidR="00E87492">
        <w:t xml:space="preserve"> INCREAS</w:t>
      </w:r>
      <w:r w:rsidR="00A139E9">
        <w:t xml:space="preserve">ING </w:t>
      </w:r>
      <w:r>
        <w:t>KNOWLEDGE</w:t>
      </w:r>
      <w:r w:rsidR="00A139E9">
        <w:t xml:space="preserve"> OF VEHICLE MECHANICS</w:t>
      </w:r>
      <w:r>
        <w:t xml:space="preserve"> AND UNDERSTANDING OF D</w:t>
      </w:r>
      <w:r w:rsidR="00E87492">
        <w:t>RIVER</w:t>
      </w:r>
      <w:r>
        <w:t xml:space="preserve"> BEHAVIOURS</w:t>
      </w:r>
      <w:r w:rsidR="000939F6">
        <w:t>,</w:t>
      </w:r>
      <w:r w:rsidR="00006933">
        <w:t xml:space="preserve"> WILL THIS </w:t>
      </w:r>
      <w:r>
        <w:t>REDUC</w:t>
      </w:r>
      <w:r w:rsidR="003E07F7">
        <w:t>E</w:t>
      </w:r>
      <w:r>
        <w:t xml:space="preserve"> THE NUMBER OF CASUALTIES ON THE</w:t>
      </w:r>
      <w:r w:rsidR="00006933">
        <w:t xml:space="preserve"> ROADS WITHIN THE U</w:t>
      </w:r>
      <w:r w:rsidR="00437769">
        <w:t xml:space="preserve">NITED </w:t>
      </w:r>
      <w:r w:rsidR="00006933">
        <w:t>K</w:t>
      </w:r>
      <w:r w:rsidR="00437769">
        <w:t>INGDOM</w:t>
      </w:r>
      <w:r>
        <w:t>’</w:t>
      </w:r>
    </w:p>
    <w:p w14:paraId="2EC109BC" w14:textId="77777777" w:rsidR="00006933" w:rsidRDefault="00006933" w:rsidP="000A1EFB">
      <w:pPr>
        <w:spacing w:line="360" w:lineRule="auto"/>
        <w:jc w:val="center"/>
      </w:pPr>
    </w:p>
    <w:p w14:paraId="7B3E46FE" w14:textId="0DA9026A" w:rsidR="00814B50" w:rsidRDefault="00814B50" w:rsidP="000A1EFB">
      <w:pPr>
        <w:spacing w:line="360" w:lineRule="auto"/>
      </w:pPr>
    </w:p>
    <w:p w14:paraId="27CE644A" w14:textId="3995363E" w:rsidR="001E569D" w:rsidRDefault="001E569D" w:rsidP="000A1EFB">
      <w:pPr>
        <w:spacing w:line="360" w:lineRule="auto"/>
      </w:pPr>
      <w:r>
        <w:t>Three different types of questionnaires were sent out to participants with all questions targeted towards the recipient. The recipients include Police officers, Driving Instructors</w:t>
      </w:r>
      <w:r w:rsidR="00F642DD">
        <w:t>,</w:t>
      </w:r>
      <w:r>
        <w:t xml:space="preserve"> and the General Public. A blank copy of each of these questionnaires </w:t>
      </w:r>
      <w:r w:rsidR="00CB4BA2">
        <w:t>can</w:t>
      </w:r>
      <w:r>
        <w:t xml:space="preserve"> be found in the appendix. Observations were also carried out during a four-week attachment with the Roads Policing department within South Wales covering several different areas including cities, local valley towns and the motorway.</w:t>
      </w:r>
    </w:p>
    <w:p w14:paraId="57C7FCB1" w14:textId="2E3600E6" w:rsidR="002431EE" w:rsidRDefault="001E569D" w:rsidP="000A1EFB">
      <w:pPr>
        <w:spacing w:line="360" w:lineRule="auto"/>
      </w:pPr>
      <w:r>
        <w:t xml:space="preserve">The questionnaire was sent to several forces across the United </w:t>
      </w:r>
      <w:r w:rsidR="00F642DD">
        <w:t>K</w:t>
      </w:r>
      <w:r>
        <w:t>ingdom to encourage</w:t>
      </w:r>
      <w:r w:rsidR="00F642DD">
        <w:t xml:space="preserve"> a range of feedback and responses from officers who are in a variety of different roles. </w:t>
      </w:r>
      <w:r w:rsidR="002D36F2">
        <w:t xml:space="preserve">There was a </w:t>
      </w:r>
      <w:r w:rsidR="00F642DD">
        <w:t>total of 127 responses from police officers. 32 responses from the General Public and 1</w:t>
      </w:r>
      <w:r w:rsidR="00B17933">
        <w:t>2</w:t>
      </w:r>
      <w:r w:rsidR="00F642DD">
        <w:t xml:space="preserve"> Responses from Driving Instructors</w:t>
      </w:r>
      <w:r w:rsidR="00256101">
        <w:t>,</w:t>
      </w:r>
      <w:r w:rsidR="00F642DD">
        <w:t xml:space="preserve"> totalling 172 completed questionnaires</w:t>
      </w:r>
    </w:p>
    <w:p w14:paraId="1F36855F" w14:textId="4EB7E052" w:rsidR="00814B50" w:rsidRDefault="00814B50" w:rsidP="000A1EFB">
      <w:pPr>
        <w:spacing w:line="360" w:lineRule="auto"/>
      </w:pPr>
      <w:r>
        <w:t>The results</w:t>
      </w:r>
      <w:r w:rsidR="005570C2">
        <w:t xml:space="preserve"> from these questionnaires</w:t>
      </w:r>
      <w:r>
        <w:t xml:space="preserve"> will be shown using visual aids such as graphs and tables to ensure that</w:t>
      </w:r>
      <w:r w:rsidR="000939F6">
        <w:t xml:space="preserve"> the results are</w:t>
      </w:r>
      <w:r>
        <w:t xml:space="preserve"> clear and </w:t>
      </w:r>
      <w:r w:rsidR="000939F6">
        <w:t xml:space="preserve">easily read. The feedback from specific questions </w:t>
      </w:r>
      <w:r w:rsidR="005570C2">
        <w:t xml:space="preserve">relating to the hypothesis </w:t>
      </w:r>
      <w:r w:rsidR="000939F6">
        <w:t>will be explored</w:t>
      </w:r>
      <w:r w:rsidR="005570C2">
        <w:t xml:space="preserve"> and examined</w:t>
      </w:r>
      <w:r w:rsidR="000939F6">
        <w:t xml:space="preserve"> to enable a more focused response</w:t>
      </w:r>
      <w:r w:rsidR="001C1245">
        <w:t>. Furthermore</w:t>
      </w:r>
      <w:r w:rsidR="005570C2">
        <w:t>,</w:t>
      </w:r>
      <w:r w:rsidR="001C1245">
        <w:t xml:space="preserve"> t</w:t>
      </w:r>
      <w:r w:rsidR="000939F6">
        <w:t xml:space="preserve">he results will highlight any connections with the hypothesis and will either answer or argue the points from the results. I will also </w:t>
      </w:r>
      <w:r w:rsidR="005570C2">
        <w:t>refer</w:t>
      </w:r>
      <w:r w:rsidR="000939F6">
        <w:t xml:space="preserve"> to previous literature already mentioned and compare the results and findings. </w:t>
      </w:r>
    </w:p>
    <w:p w14:paraId="09A7542C" w14:textId="77777777" w:rsidR="001C1245" w:rsidRDefault="001C1245" w:rsidP="000A1EFB">
      <w:pPr>
        <w:spacing w:line="360" w:lineRule="auto"/>
      </w:pPr>
    </w:p>
    <w:p w14:paraId="0363F201" w14:textId="77777777" w:rsidR="002431EE" w:rsidRDefault="002431EE" w:rsidP="000A1EFB">
      <w:pPr>
        <w:spacing w:line="360" w:lineRule="auto"/>
        <w:rPr>
          <w:b/>
        </w:rPr>
      </w:pPr>
    </w:p>
    <w:p w14:paraId="5AD74241" w14:textId="77777777" w:rsidR="002431EE" w:rsidRDefault="002431EE" w:rsidP="000A1EFB">
      <w:pPr>
        <w:spacing w:line="360" w:lineRule="auto"/>
        <w:rPr>
          <w:b/>
        </w:rPr>
      </w:pPr>
    </w:p>
    <w:p w14:paraId="7354DA79" w14:textId="2C47D586" w:rsidR="001C1245" w:rsidRDefault="001C1245" w:rsidP="000A1EFB">
      <w:pPr>
        <w:spacing w:line="360" w:lineRule="auto"/>
        <w:rPr>
          <w:b/>
        </w:rPr>
      </w:pPr>
      <w:r>
        <w:rPr>
          <w:b/>
        </w:rPr>
        <w:lastRenderedPageBreak/>
        <w:t xml:space="preserve">Data </w:t>
      </w:r>
      <w:r w:rsidR="00E87492">
        <w:rPr>
          <w:b/>
        </w:rPr>
        <w:t>Analysis</w:t>
      </w:r>
    </w:p>
    <w:p w14:paraId="6A0E5C86" w14:textId="07A32AF0" w:rsidR="00113089" w:rsidRDefault="00113089" w:rsidP="000A1EFB">
      <w:pPr>
        <w:spacing w:line="360" w:lineRule="auto"/>
      </w:pPr>
      <w:r>
        <w:t>Hardy and Bryman (2009</w:t>
      </w:r>
      <w:r w:rsidR="00E561F5">
        <w:t>, p. 4)</w:t>
      </w:r>
      <w:r>
        <w:t xml:space="preserve"> </w:t>
      </w:r>
      <w:r w:rsidR="00E561F5">
        <w:t>d</w:t>
      </w:r>
      <w:r>
        <w:t xml:space="preserve">escribes data </w:t>
      </w:r>
      <w:r w:rsidR="00E561F5">
        <w:t>analysis</w:t>
      </w:r>
      <w:r>
        <w:t xml:space="preserve"> as a way of </w:t>
      </w:r>
      <w:r w:rsidR="00E845C1">
        <w:t>summarising</w:t>
      </w:r>
      <w:r>
        <w:t xml:space="preserve"> information that has been collected to </w:t>
      </w:r>
      <w:r w:rsidR="00E845C1">
        <w:t>allow</w:t>
      </w:r>
      <w:r>
        <w:t xml:space="preserve"> statements about the </w:t>
      </w:r>
      <w:r w:rsidR="00E845C1">
        <w:t>evidence</w:t>
      </w:r>
      <w:r>
        <w:t xml:space="preserve"> to be provided</w:t>
      </w:r>
      <w:r w:rsidR="00E561F5">
        <w:t>.</w:t>
      </w:r>
      <w:r w:rsidR="00CB4BA2">
        <w:t xml:space="preserve"> </w:t>
      </w:r>
      <w:r w:rsidR="00CC3EBC">
        <w:t xml:space="preserve">The data has been collected using </w:t>
      </w:r>
      <w:r w:rsidR="00FB0CFB">
        <w:t>G</w:t>
      </w:r>
      <w:r w:rsidR="00CC3EBC">
        <w:t>oogle forms which consists of a variety of questions</w:t>
      </w:r>
      <w:r w:rsidR="00FB0CFB">
        <w:t xml:space="preserve">, </w:t>
      </w:r>
      <w:r w:rsidR="00CC3EBC">
        <w:t>includ</w:t>
      </w:r>
      <w:r w:rsidR="00FB0CFB">
        <w:t>ing</w:t>
      </w:r>
      <w:r w:rsidR="00CC3EBC">
        <w:t xml:space="preserve"> short answer questions, multiple choice</w:t>
      </w:r>
      <w:r w:rsidR="004A12D6">
        <w:t>,</w:t>
      </w:r>
      <w:r w:rsidR="00CC3EBC">
        <w:t xml:space="preserve"> and tick boxes. This design was chosen to ensure that the </w:t>
      </w:r>
      <w:r w:rsidR="004A12D6">
        <w:t>questionnaire</w:t>
      </w:r>
      <w:r w:rsidR="00CC3EBC">
        <w:t xml:space="preserve"> was easy to understand and </w:t>
      </w:r>
      <w:r w:rsidR="00BF318D">
        <w:t>guarantee</w:t>
      </w:r>
      <w:r w:rsidR="00CC3EBC">
        <w:t xml:space="preserve"> that that the participant was able to answer the questions </w:t>
      </w:r>
      <w:r w:rsidR="004A12D6">
        <w:t>appropriately</w:t>
      </w:r>
      <w:r w:rsidR="00CC3EBC">
        <w:t xml:space="preserve"> and</w:t>
      </w:r>
      <w:r w:rsidR="004A12D6">
        <w:t xml:space="preserve"> they</w:t>
      </w:r>
      <w:r w:rsidR="00CC3EBC">
        <w:t xml:space="preserve"> not find them tedious. </w:t>
      </w:r>
      <w:r w:rsidR="00E25BA5">
        <w:t xml:space="preserve">Focus groups are </w:t>
      </w:r>
      <w:r w:rsidR="007B5792">
        <w:t>useful</w:t>
      </w:r>
      <w:r w:rsidR="00E25BA5">
        <w:t xml:space="preserve"> for providing interpretation of statistics already collected</w:t>
      </w:r>
      <w:r w:rsidR="006954C0">
        <w:t xml:space="preserve"> </w:t>
      </w:r>
      <w:r w:rsidR="00E25BA5">
        <w:t xml:space="preserve">(Evaluation Research Team, 2018). </w:t>
      </w:r>
      <w:r w:rsidR="006954C0">
        <w:t>The use of focus groups w</w:t>
      </w:r>
      <w:r w:rsidR="00BC1429">
        <w:t>as</w:t>
      </w:r>
      <w:r w:rsidR="006954C0">
        <w:t xml:space="preserve"> considered, however were not deemed appropriate due to time restraints within the research. </w:t>
      </w:r>
    </w:p>
    <w:p w14:paraId="5D5B19B5" w14:textId="19B2DE21" w:rsidR="00FD0FD5" w:rsidRDefault="007B5792" w:rsidP="000A1EFB">
      <w:pPr>
        <w:spacing w:line="360" w:lineRule="auto"/>
        <w:rPr>
          <w:b/>
          <w:bCs/>
        </w:rPr>
      </w:pPr>
      <w:r w:rsidRPr="007B5792">
        <w:rPr>
          <w:b/>
          <w:bCs/>
        </w:rPr>
        <w:t>Police Officers Questionnaire</w:t>
      </w:r>
    </w:p>
    <w:p w14:paraId="17AD6082" w14:textId="35E97209" w:rsidR="00FB0CFB" w:rsidRPr="007B5792" w:rsidRDefault="00F6395E" w:rsidP="000A1EFB">
      <w:pPr>
        <w:spacing w:line="360" w:lineRule="auto"/>
        <w:rPr>
          <w:b/>
          <w:bCs/>
        </w:rPr>
      </w:pPr>
      <w:r>
        <w:rPr>
          <w:b/>
          <w:bCs/>
        </w:rPr>
        <w:t>Driving</w:t>
      </w:r>
    </w:p>
    <w:p w14:paraId="28EC9D33" w14:textId="794F2489" w:rsidR="007B5792" w:rsidRDefault="007B5792" w:rsidP="000A1EFB">
      <w:pPr>
        <w:spacing w:line="360" w:lineRule="auto"/>
      </w:pPr>
      <w:r>
        <w:t xml:space="preserve">This questionnaire was formatted to enable all police officers and staff to be able to participate. This was to encourage a wide variety of feedback and responses. </w:t>
      </w:r>
      <w:r w:rsidR="007E6D65">
        <w:t xml:space="preserve">Out of the 123 responses 73 were completed by South Wales Police with the remainder being completed by </w:t>
      </w:r>
      <w:r w:rsidR="007717C9">
        <w:t>Cheshire</w:t>
      </w:r>
      <w:r w:rsidR="007E6D65">
        <w:t xml:space="preserve"> (14) Avon and Somerset (13) Thames Valley (11) Cleveland</w:t>
      </w:r>
      <w:r w:rsidR="007717C9">
        <w:t xml:space="preserve"> (4))</w:t>
      </w:r>
      <w:r w:rsidR="007E6D65">
        <w:t xml:space="preserve"> Nottingham (4) Essex (2) </w:t>
      </w:r>
      <w:r w:rsidR="00B601A4">
        <w:t>W</w:t>
      </w:r>
      <w:r w:rsidR="007E6D65">
        <w:t>est Mercia</w:t>
      </w:r>
      <w:r w:rsidR="006829EA">
        <w:t xml:space="preserve"> (1)</w:t>
      </w:r>
      <w:r w:rsidR="007E6D65">
        <w:t xml:space="preserve"> and West Midlands (1). </w:t>
      </w:r>
      <w:r w:rsidR="00486A7F">
        <w:t>The participants have a range of experience of being employed by their respective forces</w:t>
      </w:r>
      <w:r w:rsidR="00B3331A">
        <w:t xml:space="preserve">. </w:t>
      </w:r>
      <w:r w:rsidR="005F06CB">
        <w:t>Furthermore</w:t>
      </w:r>
      <w:r w:rsidR="00B601A4">
        <w:t>,</w:t>
      </w:r>
      <w:r w:rsidR="005F06CB">
        <w:t xml:space="preserve"> the least experienced driver has been driving for 5</w:t>
      </w:r>
      <w:r w:rsidR="00B601A4">
        <w:t xml:space="preserve"> </w:t>
      </w:r>
      <w:r w:rsidR="005F06CB">
        <w:t xml:space="preserve">years with the most experienced </w:t>
      </w:r>
      <w:r w:rsidR="00B601A4">
        <w:t xml:space="preserve">has been </w:t>
      </w:r>
      <w:r w:rsidR="005F06CB">
        <w:t xml:space="preserve">driving for 44 years.  </w:t>
      </w:r>
      <w:r w:rsidR="00AA0EC5">
        <w:t>Out of all the respondents 87.9% ha</w:t>
      </w:r>
      <w:r w:rsidR="006829EA">
        <w:t xml:space="preserve">ve </w:t>
      </w:r>
      <w:r w:rsidR="00AA0EC5">
        <w:t>taken the response driving course (figure 1) with 41.6% of participants taking the advanced driving course (Figure 2).</w:t>
      </w:r>
      <w:r w:rsidR="00457F06">
        <w:t xml:space="preserve"> </w:t>
      </w:r>
      <w:r w:rsidR="00B91108">
        <w:t>T</w:t>
      </w:r>
      <w:r w:rsidR="00457F06">
        <w:t>hese driving courses teach the System of Car Control</w:t>
      </w:r>
      <w:r w:rsidR="00B91108">
        <w:t>.</w:t>
      </w:r>
    </w:p>
    <w:p w14:paraId="0DAA6F4B" w14:textId="17016717" w:rsidR="00F94C31" w:rsidRDefault="00F94C31" w:rsidP="000A1EFB">
      <w:pPr>
        <w:spacing w:line="360" w:lineRule="auto"/>
        <w:rPr>
          <w:noProof/>
        </w:rPr>
      </w:pPr>
    </w:p>
    <w:p w14:paraId="2BDC8944" w14:textId="20A524DD" w:rsidR="00F94C31" w:rsidRDefault="00F94C31" w:rsidP="000A1EFB">
      <w:pPr>
        <w:spacing w:line="360" w:lineRule="auto"/>
        <w:jc w:val="both"/>
      </w:pPr>
      <w:r w:rsidRPr="00F94C31">
        <w:rPr>
          <w:noProof/>
        </w:rPr>
        <w:drawing>
          <wp:inline distT="0" distB="0" distL="0" distR="0" wp14:anchorId="01D08353" wp14:editId="26FD7977">
            <wp:extent cx="2909949" cy="1497496"/>
            <wp:effectExtent l="0" t="0" r="508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932727" cy="1509218"/>
                    </a:xfrm>
                    <a:prstGeom prst="rect">
                      <a:avLst/>
                    </a:prstGeom>
                  </pic:spPr>
                </pic:pic>
              </a:graphicData>
            </a:graphic>
          </wp:inline>
        </w:drawing>
      </w:r>
      <w:r w:rsidR="007C2223" w:rsidRPr="007C2223">
        <w:rPr>
          <w:noProof/>
        </w:rPr>
        <w:drawing>
          <wp:inline distT="0" distB="0" distL="0" distR="0" wp14:anchorId="7A83E861" wp14:editId="12131DE0">
            <wp:extent cx="2743696" cy="1445564"/>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789626" cy="1469763"/>
                    </a:xfrm>
                    <a:prstGeom prst="rect">
                      <a:avLst/>
                    </a:prstGeom>
                  </pic:spPr>
                </pic:pic>
              </a:graphicData>
            </a:graphic>
          </wp:inline>
        </w:drawing>
      </w:r>
    </w:p>
    <w:p w14:paraId="6050211A" w14:textId="6C1EF421" w:rsidR="00F94C31" w:rsidRDefault="00F94C31" w:rsidP="000A1EFB">
      <w:pPr>
        <w:spacing w:line="360" w:lineRule="auto"/>
      </w:pPr>
    </w:p>
    <w:p w14:paraId="059E1C5D" w14:textId="0BA6F066" w:rsidR="00F94C31" w:rsidRDefault="00F94C31" w:rsidP="000A1EFB">
      <w:pPr>
        <w:spacing w:line="360" w:lineRule="auto"/>
      </w:pPr>
      <w:r>
        <w:t>Figure 1 – Response Driving Course</w:t>
      </w:r>
      <w:r>
        <w:tab/>
      </w:r>
      <w:r>
        <w:tab/>
      </w:r>
      <w:r>
        <w:tab/>
        <w:t xml:space="preserve">Figure 2 – Advanced Driving Course </w:t>
      </w:r>
    </w:p>
    <w:p w14:paraId="1E613D64" w14:textId="137CF1FC" w:rsidR="006829EA" w:rsidRDefault="006829EA" w:rsidP="000A1EFB">
      <w:pPr>
        <w:spacing w:line="360" w:lineRule="auto"/>
      </w:pPr>
    </w:p>
    <w:p w14:paraId="3B5BFD0E" w14:textId="61434C5B" w:rsidR="006829EA" w:rsidRDefault="00564763" w:rsidP="000A1EFB">
      <w:pPr>
        <w:spacing w:line="360" w:lineRule="auto"/>
      </w:pPr>
      <w:r>
        <w:lastRenderedPageBreak/>
        <w:t xml:space="preserve">When </w:t>
      </w:r>
      <w:r w:rsidR="00F6395E">
        <w:t>studying</w:t>
      </w:r>
      <w:r>
        <w:t xml:space="preserve"> the 114 answers in relation to the Response and Advanced Driving Courses 107 participants agreed that sitting the course has improved their driving. They state that it has improved their awareness of hazards and other road users. They confirm that they have better observations as they are more of aware of their surroundings. Furthermore</w:t>
      </w:r>
      <w:r w:rsidR="00FD50AA">
        <w:t>,</w:t>
      </w:r>
      <w:r>
        <w:t xml:space="preserve"> they go on to confirm that their positioning, anticipation</w:t>
      </w:r>
      <w:r w:rsidR="008C02B6">
        <w:t>,</w:t>
      </w:r>
      <w:r>
        <w:t xml:space="preserve"> and control of the vehicle has improved by understanding how to use the acceleration sense to reduce wear and tear on the vehicle. </w:t>
      </w:r>
    </w:p>
    <w:p w14:paraId="5C24F657" w14:textId="77777777" w:rsidR="00F6395E" w:rsidRDefault="00F6395E" w:rsidP="000A1EFB">
      <w:pPr>
        <w:spacing w:line="360" w:lineRule="auto"/>
      </w:pPr>
    </w:p>
    <w:p w14:paraId="67573A3D" w14:textId="7D25A1DE" w:rsidR="00F94C31" w:rsidRDefault="00F6395E" w:rsidP="000A1EFB">
      <w:pPr>
        <w:spacing w:line="360" w:lineRule="auto"/>
      </w:pPr>
      <w:r>
        <w:rPr>
          <w:b/>
          <w:bCs/>
        </w:rPr>
        <w:t>Road Traffic Collisions</w:t>
      </w:r>
    </w:p>
    <w:p w14:paraId="49E8386F" w14:textId="04FBBDAF" w:rsidR="00E204DA" w:rsidRDefault="00F6395E" w:rsidP="000A1EFB">
      <w:pPr>
        <w:spacing w:line="360" w:lineRule="auto"/>
      </w:pPr>
      <w:r>
        <w:t>When analysing the results from police officers in relation to dealing with serious Road Traffic Collisions</w:t>
      </w:r>
      <w:r w:rsidR="00E204DA">
        <w:t xml:space="preserve"> as part of their job,</w:t>
      </w:r>
      <w:r>
        <w:t xml:space="preserve"> </w:t>
      </w:r>
      <w:r w:rsidR="00E204DA">
        <w:t>105 officers (84.7%) confirmed they had. They confirmed that there was often more than one factor which caused the collision</w:t>
      </w:r>
      <w:r w:rsidR="00B473E7">
        <w:t xml:space="preserve"> (Figure 3)</w:t>
      </w:r>
      <w:r w:rsidR="000C5E2E">
        <w:t>.</w:t>
      </w:r>
      <w:r w:rsidR="004D06AC">
        <w:t xml:space="preserve"> Police officers identified that speed, the age of the driver and the driver being under the influence of alcohol where the main three factors of RTC’s</w:t>
      </w:r>
      <w:r w:rsidR="005D66AD">
        <w:t xml:space="preserve">. </w:t>
      </w:r>
      <w:r w:rsidR="00966604">
        <w:t xml:space="preserve">The results from the questionnaire correspond with previous evidence already explored within the literature review. Referring to the Royal Society for the Prevention of Accidents (ROSPA) claim that 95% of RTCs happen due to driver error. When examining Figure 3 and the factors of collisions the higher percentage of factors involved in the collision where the responsibility of the driver.   </w:t>
      </w:r>
      <w:r w:rsidR="005D66AD">
        <w:t>Although these factors have been identified</w:t>
      </w:r>
      <w:r w:rsidR="00755C3F">
        <w:t>,</w:t>
      </w:r>
      <w:r w:rsidR="005D66AD">
        <w:t xml:space="preserve"> 7.9% of collisions have occurred due to mechanical failure </w:t>
      </w:r>
      <w:r w:rsidR="00617F3A">
        <w:t>or</w:t>
      </w:r>
      <w:r w:rsidR="005D66AD">
        <w:t xml:space="preserve"> poor upkeep of the car</w:t>
      </w:r>
      <w:r w:rsidR="0049634A">
        <w:t>.</w:t>
      </w:r>
    </w:p>
    <w:p w14:paraId="1433B413" w14:textId="77C97017" w:rsidR="00E204DA" w:rsidRDefault="00E204DA" w:rsidP="000A1EFB">
      <w:pPr>
        <w:spacing w:line="360" w:lineRule="auto"/>
      </w:pPr>
      <w:r>
        <w:rPr>
          <w:noProof/>
        </w:rPr>
        <w:drawing>
          <wp:inline distT="0" distB="0" distL="0" distR="0" wp14:anchorId="14FF00AC" wp14:editId="4CEA35EF">
            <wp:extent cx="5731510" cy="350837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508375"/>
                    </a:xfrm>
                    <a:prstGeom prst="rect">
                      <a:avLst/>
                    </a:prstGeom>
                    <a:noFill/>
                    <a:ln>
                      <a:noFill/>
                    </a:ln>
                  </pic:spPr>
                </pic:pic>
              </a:graphicData>
            </a:graphic>
          </wp:inline>
        </w:drawing>
      </w:r>
    </w:p>
    <w:p w14:paraId="341319DA" w14:textId="6C27E5F2" w:rsidR="00F6395E" w:rsidRDefault="00B473E7" w:rsidP="000A1EFB">
      <w:pPr>
        <w:spacing w:line="360" w:lineRule="auto"/>
        <w:jc w:val="center"/>
      </w:pPr>
      <w:r>
        <w:lastRenderedPageBreak/>
        <w:t>Figure 3 – Factors of Collisions</w:t>
      </w:r>
    </w:p>
    <w:p w14:paraId="51AD75A4" w14:textId="0686F0D2" w:rsidR="00341FF3" w:rsidRDefault="00341FF3" w:rsidP="000A1EFB">
      <w:pPr>
        <w:spacing w:line="360" w:lineRule="auto"/>
        <w:jc w:val="center"/>
      </w:pPr>
    </w:p>
    <w:p w14:paraId="01D14C69" w14:textId="3B31645E" w:rsidR="00341FF3" w:rsidRDefault="00341FF3" w:rsidP="000A1EFB">
      <w:pPr>
        <w:spacing w:line="360" w:lineRule="auto"/>
      </w:pPr>
      <w:r>
        <w:rPr>
          <w:b/>
          <w:bCs/>
        </w:rPr>
        <w:t>Driving tests</w:t>
      </w:r>
    </w:p>
    <w:p w14:paraId="70E42DA8" w14:textId="6D0CA956" w:rsidR="00341FF3" w:rsidRDefault="00341FF3" w:rsidP="000A1EFB">
      <w:pPr>
        <w:spacing w:line="360" w:lineRule="auto"/>
      </w:pPr>
      <w:r>
        <w:t xml:space="preserve">When analysing the data in relation to the current age to sit a driving test, </w:t>
      </w:r>
      <w:r w:rsidR="00BF54BF">
        <w:t>most of the</w:t>
      </w:r>
      <w:r>
        <w:t xml:space="preserve"> respondents stated that they did not see it necessary to change the age to sit the test</w:t>
      </w:r>
      <w:r w:rsidR="00B3331A">
        <w:t xml:space="preserve"> due to </w:t>
      </w:r>
      <w:r>
        <w:t>the younger generation need</w:t>
      </w:r>
      <w:r w:rsidR="00B3331A">
        <w:t>ing</w:t>
      </w:r>
      <w:r>
        <w:t xml:space="preserve"> the independence to allow them to work</w:t>
      </w:r>
      <w:r w:rsidR="008A4300">
        <w:t xml:space="preserve">. </w:t>
      </w:r>
      <w:r w:rsidR="00AA6CB9">
        <w:t xml:space="preserve">Although the respondents do not believe the age to sit a test to be </w:t>
      </w:r>
      <w:r w:rsidR="003026D5">
        <w:t>lowered,</w:t>
      </w:r>
      <w:r w:rsidR="00AA6CB9">
        <w:t xml:space="preserve"> they do believe that refresher tests every 10 years should happen to ensure the drivers knowledge is kept up to date. The respondents have also stated that new drivers having limits on the number of passengers they can carry and for all new drivers to have a black box fitted will help </w:t>
      </w:r>
      <w:r w:rsidR="003026D5">
        <w:t>reduce</w:t>
      </w:r>
      <w:r w:rsidR="00AA6CB9">
        <w:t xml:space="preserve"> some of the factors that cause collisions and in turn making the roads safer. </w:t>
      </w:r>
    </w:p>
    <w:p w14:paraId="32D6BB82" w14:textId="72E43B39" w:rsidR="00D67F5D" w:rsidRDefault="00D67F5D" w:rsidP="000A1EFB">
      <w:pPr>
        <w:spacing w:line="360" w:lineRule="auto"/>
      </w:pPr>
    </w:p>
    <w:p w14:paraId="38C0E11C" w14:textId="3CB0A52D" w:rsidR="00D67F5D" w:rsidRPr="00341FF3" w:rsidRDefault="00D67F5D" w:rsidP="000A1EFB">
      <w:pPr>
        <w:spacing w:line="360" w:lineRule="auto"/>
      </w:pPr>
      <w:r>
        <w:t xml:space="preserve">Respondents have also stated that learning to drive should incorporate vehicle knowledge and the maintenance that is required to ensure </w:t>
      </w:r>
      <w:r w:rsidR="00755C3F">
        <w:t>the vehicle</w:t>
      </w:r>
      <w:r>
        <w:t xml:space="preserve"> is</w:t>
      </w:r>
      <w:r w:rsidR="00755C3F">
        <w:t xml:space="preserve"> suitable for use on</w:t>
      </w:r>
      <w:r>
        <w:t xml:space="preserve"> </w:t>
      </w:r>
      <w:r w:rsidR="00755C3F">
        <w:t xml:space="preserve">the </w:t>
      </w:r>
      <w:r>
        <w:t xml:space="preserve">road. Furthermore, the respondents believe that education plays a big part to reduce casualties on the roads. They go on to state that being shown pictures and videos of serious collisions and understanding the aftermath of such an incident will help the driver understand the correct choices they make when driving. </w:t>
      </w:r>
    </w:p>
    <w:p w14:paraId="62C105FD" w14:textId="724FA44A" w:rsidR="0041085C" w:rsidRDefault="00FD0FD5" w:rsidP="000A1EFB">
      <w:pPr>
        <w:spacing w:line="360" w:lineRule="auto"/>
        <w:rPr>
          <w:b/>
          <w:bCs/>
        </w:rPr>
      </w:pPr>
      <w:r>
        <w:rPr>
          <w:b/>
          <w:bCs/>
        </w:rPr>
        <w:t>System of Car Contro</w:t>
      </w:r>
      <w:r w:rsidR="00201C18">
        <w:rPr>
          <w:b/>
          <w:bCs/>
        </w:rPr>
        <w:t>l</w:t>
      </w:r>
    </w:p>
    <w:p w14:paraId="32FC0979" w14:textId="56A74B69" w:rsidR="0041085C" w:rsidRDefault="0041085C" w:rsidP="000A1EFB">
      <w:pPr>
        <w:spacing w:line="360" w:lineRule="auto"/>
      </w:pPr>
      <w:r>
        <w:t>When reviewing the 124 responses from officers in relation to the System of Car Control being taught to new drivers, 112 officers stated that it should</w:t>
      </w:r>
      <w:r w:rsidR="00201C18">
        <w:t xml:space="preserve"> be taught</w:t>
      </w:r>
      <w:r>
        <w:t>. They believe it has made them a better driver as it has improved their awareness</w:t>
      </w:r>
      <w:r w:rsidR="00201C18">
        <w:t>, furthermore it enables the driver to process the information of what is happening around them before making a decision</w:t>
      </w:r>
      <w:r>
        <w:t xml:space="preserve">. </w:t>
      </w:r>
      <w:r w:rsidR="00201C18">
        <w:t>They</w:t>
      </w:r>
      <w:r>
        <w:t xml:space="preserve"> go on to state that it teaches the learner about environmental factors as well as the mechanic purpose of the vehicle. </w:t>
      </w:r>
      <w:r w:rsidR="00201C18">
        <w:t>In addition</w:t>
      </w:r>
      <w:r w:rsidR="00D46509">
        <w:t>,</w:t>
      </w:r>
      <w:r w:rsidR="00201C18">
        <w:t xml:space="preserve"> t</w:t>
      </w:r>
      <w:r w:rsidR="00DB7181">
        <w:t xml:space="preserve">hey say that it teaches you where to position your vehicle on the road so that you can navigate hazards more safely. </w:t>
      </w:r>
      <w:r w:rsidR="00BA10A3">
        <w:t xml:space="preserve">Relating this information back to the Literature Review </w:t>
      </w:r>
      <w:r w:rsidR="00AD0541">
        <w:t xml:space="preserve">(Hole, 2014) stated that it takes more than steering the wheel to avoid a collision. It takes a skilled driver to read the road and anticipate other road user actions. </w:t>
      </w:r>
      <w:r w:rsidR="00201C18">
        <w:t>However</w:t>
      </w:r>
      <w:r w:rsidR="00D46509">
        <w:t>,</w:t>
      </w:r>
      <w:r w:rsidR="00201C18">
        <w:t xml:space="preserve"> some of the officers have said that it is too complex to learn and should be an additional driving course once the test has passed </w:t>
      </w:r>
      <w:r w:rsidR="00D46509">
        <w:t xml:space="preserve">due needing </w:t>
      </w:r>
      <w:r w:rsidR="00201C18">
        <w:t xml:space="preserve">basic road knowledge. </w:t>
      </w:r>
    </w:p>
    <w:p w14:paraId="387167C7" w14:textId="71A70C57" w:rsidR="00C30EAD" w:rsidRDefault="00C30EAD" w:rsidP="000A1EFB">
      <w:pPr>
        <w:spacing w:line="360" w:lineRule="auto"/>
      </w:pPr>
    </w:p>
    <w:p w14:paraId="1E4E9F8F" w14:textId="181B6490" w:rsidR="00C30EAD" w:rsidRDefault="00C30EAD" w:rsidP="000A1EFB">
      <w:pPr>
        <w:spacing w:line="360" w:lineRule="auto"/>
        <w:rPr>
          <w:b/>
          <w:bCs/>
        </w:rPr>
      </w:pPr>
      <w:r>
        <w:rPr>
          <w:b/>
          <w:bCs/>
        </w:rPr>
        <w:t>Driving Instructors Questionnaire</w:t>
      </w:r>
    </w:p>
    <w:p w14:paraId="6DED95F1" w14:textId="35B5168B" w:rsidR="00C30EAD" w:rsidRDefault="00C30EAD" w:rsidP="000A1EFB">
      <w:pPr>
        <w:spacing w:line="360" w:lineRule="auto"/>
      </w:pPr>
      <w:r>
        <w:lastRenderedPageBreak/>
        <w:t xml:space="preserve">I have </w:t>
      </w:r>
      <w:r w:rsidR="008736A7">
        <w:t>received</w:t>
      </w:r>
      <w:r>
        <w:t xml:space="preserve"> 1</w:t>
      </w:r>
      <w:r w:rsidR="00385AF4">
        <w:t>2</w:t>
      </w:r>
      <w:r>
        <w:t xml:space="preserve"> responses from across the U</w:t>
      </w:r>
      <w:r w:rsidR="00031FAD">
        <w:t>K</w:t>
      </w:r>
      <w:r>
        <w:t xml:space="preserve"> including; Scotland (1) North Wales (1) South Wales (</w:t>
      </w:r>
      <w:r w:rsidR="00385AF4">
        <w:t>8</w:t>
      </w:r>
      <w:r>
        <w:t xml:space="preserve">) </w:t>
      </w:r>
      <w:r w:rsidR="00385AF4">
        <w:t>England (2). The amount of people that have tak</w:t>
      </w:r>
      <w:r w:rsidR="00D10B61">
        <w:t>en</w:t>
      </w:r>
      <w:r w:rsidR="00385AF4">
        <w:t xml:space="preserve"> their tests have varied significantly due to the Coronavirus Pandemic, these range from 10 to 150 </w:t>
      </w:r>
      <w:r w:rsidR="00AF046B">
        <w:t xml:space="preserve">people </w:t>
      </w:r>
      <w:r w:rsidR="00385AF4">
        <w:t>within the last three years</w:t>
      </w:r>
      <w:r w:rsidR="00AF046B">
        <w:t xml:space="preserve">. </w:t>
      </w:r>
      <w:r w:rsidR="00B2019E">
        <w:t>Most of</w:t>
      </w:r>
      <w:r w:rsidR="00AF046B">
        <w:t xml:space="preserve"> these people </w:t>
      </w:r>
      <w:r w:rsidR="00B2019E">
        <w:t>were</w:t>
      </w:r>
      <w:r w:rsidR="00AF046B">
        <w:t xml:space="preserve"> aged between 17-22 years old. </w:t>
      </w:r>
    </w:p>
    <w:p w14:paraId="5BFD516D" w14:textId="2029A80E" w:rsidR="008D02AD" w:rsidRDefault="008D02AD" w:rsidP="000A1EFB">
      <w:pPr>
        <w:spacing w:line="360" w:lineRule="auto"/>
      </w:pPr>
    </w:p>
    <w:p w14:paraId="7920D250" w14:textId="10076B1D" w:rsidR="008D02AD" w:rsidRDefault="008D02AD" w:rsidP="000A1EFB">
      <w:pPr>
        <w:spacing w:line="360" w:lineRule="auto"/>
        <w:rPr>
          <w:b/>
          <w:bCs/>
        </w:rPr>
      </w:pPr>
      <w:r>
        <w:rPr>
          <w:b/>
          <w:bCs/>
        </w:rPr>
        <w:t>Age of Learners</w:t>
      </w:r>
    </w:p>
    <w:p w14:paraId="07A4FDBF" w14:textId="2DA95652" w:rsidR="008D02AD" w:rsidRDefault="008D02AD" w:rsidP="000A1EFB">
      <w:pPr>
        <w:spacing w:line="360" w:lineRule="auto"/>
      </w:pPr>
      <w:r>
        <w:t>When analysing the results for the age of the learner, all 12 respondents state that they see a difference when they are teach</w:t>
      </w:r>
      <w:r w:rsidR="00D46509">
        <w:t>ing</w:t>
      </w:r>
      <w:r>
        <w:t xml:space="preserve"> the younger driver 17-22</w:t>
      </w:r>
      <w:r w:rsidR="00246F0C">
        <w:t xml:space="preserve"> compared to the driver over 30 irrespective of their gender. They state that the younger driver has more confidence and does not see the potential dangers of driving</w:t>
      </w:r>
      <w:r w:rsidR="00017D2E">
        <w:t xml:space="preserve"> and the consequences of their actions</w:t>
      </w:r>
      <w:r w:rsidR="00246F0C">
        <w:t>, however they are more likely to pick the skill up</w:t>
      </w:r>
      <w:r w:rsidR="00017D2E">
        <w:t xml:space="preserve"> quicker. </w:t>
      </w:r>
      <w:r w:rsidR="000013A4">
        <w:t xml:space="preserve">Comparing </w:t>
      </w:r>
      <w:r w:rsidR="00031FAD">
        <w:t>this</w:t>
      </w:r>
      <w:r w:rsidR="000013A4">
        <w:t xml:space="preserve"> to drivers over 30 who </w:t>
      </w:r>
      <w:r w:rsidR="00031FAD">
        <w:t>are</w:t>
      </w:r>
      <w:r w:rsidR="000013A4">
        <w:t xml:space="preserve"> more likely to take their time to ensure they are doing it correctly and are more focused on learning. The drivers over 30 are often more fearful and can see the possible consequences. Because of this they sometimes over think their decisions and become hesitant. </w:t>
      </w:r>
      <w:r w:rsidR="00BA10A3">
        <w:t xml:space="preserve"> The findings from the literature review match the findings from this questionnaire in relation to drivers age and attitudes whilst on the road.</w:t>
      </w:r>
      <w:r w:rsidR="000013A4">
        <w:t xml:space="preserve"> </w:t>
      </w:r>
    </w:p>
    <w:p w14:paraId="692D9E44" w14:textId="5539B98C" w:rsidR="00D46509" w:rsidRDefault="00D46509" w:rsidP="000A1EFB">
      <w:pPr>
        <w:spacing w:line="360" w:lineRule="auto"/>
        <w:rPr>
          <w:b/>
          <w:bCs/>
        </w:rPr>
      </w:pPr>
      <w:r>
        <w:rPr>
          <w:b/>
          <w:bCs/>
        </w:rPr>
        <w:t>Driving Test</w:t>
      </w:r>
    </w:p>
    <w:p w14:paraId="229004D5" w14:textId="7D6611CF" w:rsidR="00D46509" w:rsidRDefault="00D46509" w:rsidP="000A1EFB">
      <w:pPr>
        <w:spacing w:line="360" w:lineRule="auto"/>
      </w:pPr>
      <w:r>
        <w:t>Out of the 12 responses, 50% of them believe that the current driving test within the UK is suitable to keep new drivers safe on the roads. They confirm that it is a comprehensive test and have welcomed the new additions to the test such as the us</w:t>
      </w:r>
      <w:r w:rsidR="00D10B61">
        <w:t xml:space="preserve">e of </w:t>
      </w:r>
      <w:r>
        <w:t>a Sat Nav. However</w:t>
      </w:r>
      <w:r w:rsidR="00A97D21">
        <w:t>,</w:t>
      </w:r>
      <w:r>
        <w:t xml:space="preserve"> the remaining 50% states that the test is not long enough and should vary in intensity to show the drivers </w:t>
      </w:r>
      <w:r w:rsidR="000518A7">
        <w:t>abilities</w:t>
      </w:r>
      <w:r>
        <w:t xml:space="preserve">. The go on to state that the test should be a staggered process over </w:t>
      </w:r>
      <w:r w:rsidR="00A97D21">
        <w:t>a period of time</w:t>
      </w:r>
      <w:r>
        <w:t xml:space="preserve"> to show the learner driving in different weather conditions and times of the day. </w:t>
      </w:r>
    </w:p>
    <w:p w14:paraId="35BD5CBE" w14:textId="77777777" w:rsidR="00031FAD" w:rsidRDefault="00031FAD" w:rsidP="000A1EFB">
      <w:pPr>
        <w:spacing w:line="360" w:lineRule="auto"/>
      </w:pPr>
    </w:p>
    <w:p w14:paraId="7F1D1BD7" w14:textId="546159C2" w:rsidR="000518A7" w:rsidRDefault="000518A7" w:rsidP="000A1EFB">
      <w:pPr>
        <w:spacing w:line="360" w:lineRule="auto"/>
      </w:pPr>
      <w:r>
        <w:t xml:space="preserve">The respondents have stated that they do not believe additional driving courses like pass plus should be made compulsory after the test as passed. They say that adding additional cost to the learner once they’ve completed their test is not beneficial.  </w:t>
      </w:r>
      <w:r w:rsidR="007B2696">
        <w:t xml:space="preserve">This information corresponds with the </w:t>
      </w:r>
      <w:r w:rsidR="008D063D">
        <w:t>number</w:t>
      </w:r>
      <w:r w:rsidR="007B2696">
        <w:t xml:space="preserve"> of new drivers that the instructors have had asking for additional courses (Figure 4).</w:t>
      </w:r>
    </w:p>
    <w:p w14:paraId="49A3C464" w14:textId="55D3B18E" w:rsidR="007B2696" w:rsidRPr="00D46509" w:rsidRDefault="007B2696" w:rsidP="000A1EFB">
      <w:pPr>
        <w:spacing w:line="360" w:lineRule="auto"/>
      </w:pPr>
      <w:r>
        <w:rPr>
          <w:noProof/>
        </w:rPr>
        <w:lastRenderedPageBreak/>
        <w:drawing>
          <wp:inline distT="0" distB="0" distL="0" distR="0" wp14:anchorId="5D67FCDC" wp14:editId="12E726CF">
            <wp:extent cx="5731510" cy="259778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597785"/>
                    </a:xfrm>
                    <a:prstGeom prst="rect">
                      <a:avLst/>
                    </a:prstGeom>
                    <a:noFill/>
                    <a:ln>
                      <a:noFill/>
                    </a:ln>
                  </pic:spPr>
                </pic:pic>
              </a:graphicData>
            </a:graphic>
          </wp:inline>
        </w:drawing>
      </w:r>
    </w:p>
    <w:p w14:paraId="7262112A" w14:textId="77777777" w:rsidR="00385AF4" w:rsidRPr="00C30EAD" w:rsidRDefault="00385AF4" w:rsidP="000A1EFB">
      <w:pPr>
        <w:spacing w:line="360" w:lineRule="auto"/>
      </w:pPr>
    </w:p>
    <w:p w14:paraId="6903F57D" w14:textId="77777777" w:rsidR="00300FE2" w:rsidRDefault="00300FE2" w:rsidP="000A1EFB">
      <w:pPr>
        <w:spacing w:line="360" w:lineRule="auto"/>
      </w:pPr>
    </w:p>
    <w:p w14:paraId="70755861" w14:textId="77777777" w:rsidR="007B5792" w:rsidRDefault="007B5792" w:rsidP="000A1EFB">
      <w:pPr>
        <w:spacing w:line="360" w:lineRule="auto"/>
      </w:pPr>
    </w:p>
    <w:p w14:paraId="76EE7B8E" w14:textId="1DFD5B94" w:rsidR="00FB0CFB" w:rsidRDefault="007B2696" w:rsidP="000A1EFB">
      <w:pPr>
        <w:spacing w:line="360" w:lineRule="auto"/>
        <w:jc w:val="center"/>
      </w:pPr>
      <w:r>
        <w:t>Figure 4 – Number of new drivers taking up additional courses</w:t>
      </w:r>
    </w:p>
    <w:p w14:paraId="1BAEEDB2" w14:textId="20E19098" w:rsidR="00126F48" w:rsidRDefault="00126F48" w:rsidP="000A1EFB">
      <w:pPr>
        <w:spacing w:line="360" w:lineRule="auto"/>
        <w:jc w:val="center"/>
      </w:pPr>
    </w:p>
    <w:p w14:paraId="153A096B" w14:textId="5769CF8C" w:rsidR="00585B90" w:rsidRDefault="00126F48" w:rsidP="000A1EFB">
      <w:pPr>
        <w:spacing w:line="360" w:lineRule="auto"/>
      </w:pPr>
      <w:r>
        <w:t>Out of the 9 respondents only 2 (22.2%) stated that the System of Car Control should be incorporated into the driving test. With some saying that the basic parts are already incorporated. 3 respondents have stated that the System of Car of Control is far too complex for the learner driver and can only be fully understood with the relevant road experience.</w:t>
      </w:r>
    </w:p>
    <w:p w14:paraId="114C150A" w14:textId="77777777" w:rsidR="00BA10A3" w:rsidRDefault="00BA10A3" w:rsidP="000A1EFB">
      <w:pPr>
        <w:spacing w:line="360" w:lineRule="auto"/>
      </w:pPr>
    </w:p>
    <w:p w14:paraId="73FBB5BE" w14:textId="44821711" w:rsidR="00585B90" w:rsidRPr="000A0972" w:rsidRDefault="000A0972" w:rsidP="000A1EFB">
      <w:pPr>
        <w:spacing w:line="360" w:lineRule="auto"/>
        <w:rPr>
          <w:b/>
          <w:bCs/>
        </w:rPr>
      </w:pPr>
      <w:r>
        <w:rPr>
          <w:b/>
          <w:bCs/>
        </w:rPr>
        <w:t>Reducing the number of casualties and collisions</w:t>
      </w:r>
    </w:p>
    <w:p w14:paraId="2472B73D" w14:textId="30C20AD3" w:rsidR="00B17933" w:rsidRDefault="00585B90" w:rsidP="000A1EFB">
      <w:pPr>
        <w:spacing w:line="360" w:lineRule="auto"/>
      </w:pPr>
      <w:r>
        <w:t xml:space="preserve">When asked if they would change anything to the current driving test to reduce the number of casualties many said that the collisions happen due to carelessness of the driver. They go on to state that educating the driver on </w:t>
      </w:r>
      <w:r w:rsidR="00967A4D">
        <w:t xml:space="preserve">the </w:t>
      </w:r>
      <w:r>
        <w:t>use of mobile phones whil</w:t>
      </w:r>
      <w:r w:rsidR="00967A4D">
        <w:t>st</w:t>
      </w:r>
      <w:r>
        <w:t xml:space="preserve"> driving will reduce collisions. However, 4 respondents have stated that the test should be much longer to allow the possibility of more complex situations. </w:t>
      </w:r>
    </w:p>
    <w:p w14:paraId="53E4B609" w14:textId="6F1942CC" w:rsidR="0066683C" w:rsidRDefault="0066683C" w:rsidP="000A1EFB">
      <w:pPr>
        <w:spacing w:line="360" w:lineRule="auto"/>
      </w:pPr>
      <w:r>
        <w:rPr>
          <w:b/>
          <w:bCs/>
        </w:rPr>
        <w:t>Questionnaires – General Public</w:t>
      </w:r>
    </w:p>
    <w:p w14:paraId="37247469" w14:textId="47695FEC" w:rsidR="0066683C" w:rsidRDefault="0066683C" w:rsidP="000A1EFB">
      <w:pPr>
        <w:spacing w:line="360" w:lineRule="auto"/>
      </w:pPr>
      <w:r>
        <w:t xml:space="preserve">This questionnaire was designed to enable anyone who has passed their driving test to complete. It was designed with time as a contributing factor and would not take any longer than 10 minutes to complete. It has been completed by </w:t>
      </w:r>
      <w:r w:rsidR="004B55F7">
        <w:t xml:space="preserve">males and females who have been driving </w:t>
      </w:r>
      <w:r w:rsidR="00333FA1">
        <w:t>for years</w:t>
      </w:r>
      <w:r w:rsidR="004B55F7">
        <w:t xml:space="preserve">. Out of the </w:t>
      </w:r>
      <w:r w:rsidR="004B55F7">
        <w:lastRenderedPageBreak/>
        <w:t xml:space="preserve">32 respondents 54.8% of them have been involved in a RTC sustaining minor Injuries </w:t>
      </w:r>
      <w:r w:rsidR="00333FA1">
        <w:t xml:space="preserve">which </w:t>
      </w:r>
      <w:r w:rsidR="004B55F7">
        <w:t>includ</w:t>
      </w:r>
      <w:r w:rsidR="00333FA1">
        <w:t>e</w:t>
      </w:r>
      <w:r w:rsidR="004B55F7">
        <w:t xml:space="preserve"> whiplash</w:t>
      </w:r>
      <w:r w:rsidR="00333FA1">
        <w:t xml:space="preserve"> </w:t>
      </w:r>
      <w:r w:rsidR="004B55F7">
        <w:t xml:space="preserve">with </w:t>
      </w:r>
      <w:r w:rsidR="00333FA1">
        <w:t>most of</w:t>
      </w:r>
      <w:r w:rsidR="004B55F7">
        <w:t xml:space="preserve"> these collisions involving two vehicles (64.7%)</w:t>
      </w:r>
      <w:r w:rsidR="00333FA1">
        <w:t>. The participants identified that 29.4% collisions happened due to lack of concentration, 17.6% confirmed that speed played a part and only 5.9% confirmed that use of a mobile phone was the cause.</w:t>
      </w:r>
      <w:r w:rsidR="00031FAD">
        <w:t xml:space="preserve"> However</w:t>
      </w:r>
      <w:r w:rsidR="00896B90">
        <w:t>,</w:t>
      </w:r>
      <w:r w:rsidR="00031FAD">
        <w:t xml:space="preserve"> r</w:t>
      </w:r>
      <w:r w:rsidR="00333FA1">
        <w:t xml:space="preserve">eferring to the Literature review </w:t>
      </w:r>
      <w:r w:rsidR="00644955">
        <w:t>which stated that during a survey in 2016 motorist believed the use of mobile technology was the biggest threat compared to anything else (National Highways, N.d).</w:t>
      </w:r>
    </w:p>
    <w:p w14:paraId="56F939FD" w14:textId="5457CD3C" w:rsidR="00E4534D" w:rsidRDefault="00E4534D" w:rsidP="000A1EFB">
      <w:pPr>
        <w:spacing w:line="360" w:lineRule="auto"/>
      </w:pPr>
      <w:r>
        <w:t>When asked what they believed would reduce the amount of Road Traffic collisions and make the roads safer</w:t>
      </w:r>
      <w:r w:rsidR="00896B90">
        <w:t>,</w:t>
      </w:r>
      <w:r>
        <w:t xml:space="preserve"> many participants stated that new drivers should be fitted with a black box for the first few years of driving. Driver awareness course should be made compulsory for everyone to show the impact of poor driving and the </w:t>
      </w:r>
      <w:r w:rsidR="00D64A33">
        <w:t>consequences</w:t>
      </w:r>
      <w:r>
        <w:t xml:space="preserve"> and the aftermath of serious collisions</w:t>
      </w:r>
      <w:r w:rsidR="00A270A0">
        <w:t xml:space="preserve">. 4 of the participants </w:t>
      </w:r>
      <w:r w:rsidR="00D64A33">
        <w:t>states</w:t>
      </w:r>
      <w:r w:rsidR="00A270A0">
        <w:t xml:space="preserve"> that additional education of driving in different weather and road conditions </w:t>
      </w:r>
      <w:r w:rsidR="00D64A33">
        <w:t xml:space="preserve">is beneficial and having </w:t>
      </w:r>
      <w:r w:rsidR="00A270A0">
        <w:t xml:space="preserve">a better understanding of car control and vehicle dynamics would </w:t>
      </w:r>
      <w:r w:rsidR="00D64A33">
        <w:t>be important in avoiding a collision.</w:t>
      </w:r>
      <w:r w:rsidR="00A270A0">
        <w:t xml:space="preserve"> However</w:t>
      </w:r>
      <w:r w:rsidR="00D64A33">
        <w:t>,</w:t>
      </w:r>
      <w:r w:rsidR="00A270A0">
        <w:t xml:space="preserve"> the participant</w:t>
      </w:r>
      <w:r w:rsidR="00D64A33">
        <w:t>s</w:t>
      </w:r>
      <w:r w:rsidR="00A270A0">
        <w:t xml:space="preserve"> have said that once their test is pass</w:t>
      </w:r>
      <w:r w:rsidR="00943CDA">
        <w:t>ed</w:t>
      </w:r>
      <w:r w:rsidR="00031FAD">
        <w:t>,</w:t>
      </w:r>
      <w:r w:rsidR="00A270A0">
        <w:t xml:space="preserve"> they would not choose to voluntary take additional courses due to time and cost.</w:t>
      </w:r>
      <w:r w:rsidR="00D64A33">
        <w:t xml:space="preserve"> Furthermore</w:t>
      </w:r>
      <w:r w:rsidR="00943CDA">
        <w:t>,</w:t>
      </w:r>
      <w:r w:rsidR="00D64A33">
        <w:t xml:space="preserve"> they believe that practical and theory refresher courses would be valuable in keeping update with road laws.</w:t>
      </w:r>
    </w:p>
    <w:p w14:paraId="652DCF49" w14:textId="4157AC5A" w:rsidR="00401AFB" w:rsidRDefault="00D27794" w:rsidP="000A1EFB">
      <w:pPr>
        <w:spacing w:line="360" w:lineRule="auto"/>
        <w:rPr>
          <w:b/>
          <w:bCs/>
        </w:rPr>
      </w:pPr>
      <w:r>
        <w:rPr>
          <w:b/>
          <w:bCs/>
        </w:rPr>
        <w:t>Observations</w:t>
      </w:r>
    </w:p>
    <w:p w14:paraId="05C7E4A2" w14:textId="5DC72B81" w:rsidR="00D27794" w:rsidRDefault="00D27794" w:rsidP="000A1EFB">
      <w:pPr>
        <w:spacing w:line="360" w:lineRule="auto"/>
        <w:rPr>
          <w:b/>
          <w:bCs/>
        </w:rPr>
      </w:pPr>
      <w:r>
        <w:t xml:space="preserve">During my role as </w:t>
      </w:r>
      <w:r w:rsidR="009209F1">
        <w:t>a police</w:t>
      </w:r>
      <w:r>
        <w:t xml:space="preserve"> officer I have attended several RTC’s of different severity. I have documented my findings on a record sheet which can be found in the appendices. This enabled me to record my observations in a clear and quick way.</w:t>
      </w:r>
      <w:r w:rsidR="00100A3D">
        <w:t xml:space="preserve"> I have spent on average 100 hours dealing with RTC’s and the aftermath. </w:t>
      </w:r>
      <w:r w:rsidR="009209F1">
        <w:t xml:space="preserve">The main causes of the collision I have </w:t>
      </w:r>
      <w:r w:rsidR="00031FAD">
        <w:t>identified</w:t>
      </w:r>
      <w:r w:rsidR="009209F1">
        <w:t xml:space="preserve"> have been where the driver is speeding or ha</w:t>
      </w:r>
      <w:r w:rsidR="00031FAD">
        <w:t>s</w:t>
      </w:r>
      <w:r w:rsidR="009209F1">
        <w:t xml:space="preserve"> been under the influence of either drink or drugs. </w:t>
      </w:r>
      <w:r w:rsidR="00107A3C">
        <w:t>Most of</w:t>
      </w:r>
      <w:r w:rsidR="009209F1">
        <w:t xml:space="preserve"> these collisions have occurred in the evening when visibility has been affected and passengers have been present in the vehicle. </w:t>
      </w:r>
    </w:p>
    <w:p w14:paraId="3425A34D" w14:textId="14F8813E" w:rsidR="00401AFB" w:rsidRDefault="00401AFB" w:rsidP="000A1EFB">
      <w:pPr>
        <w:spacing w:line="360" w:lineRule="auto"/>
        <w:rPr>
          <w:b/>
          <w:bCs/>
        </w:rPr>
      </w:pPr>
      <w:r w:rsidRPr="00401AFB">
        <w:rPr>
          <w:b/>
          <w:bCs/>
        </w:rPr>
        <w:t>Conclusion</w:t>
      </w:r>
    </w:p>
    <w:p w14:paraId="7F3ED407" w14:textId="50146BFA" w:rsidR="00AF11AA" w:rsidRDefault="00E56ECF" w:rsidP="00D135BF">
      <w:pPr>
        <w:spacing w:line="360" w:lineRule="auto"/>
      </w:pPr>
      <w:r>
        <w:t xml:space="preserve">Through exploring the primary research, this chapter has enhanced a clearer vision on expectations within driving, from first-hand experience and professional feedback. Furthermore, it has heightened the awareness of collision causes on roads across the UK. </w:t>
      </w:r>
      <w:r w:rsidR="000E42AE">
        <w:t xml:space="preserve">The research has shown that the top three causes of collisions are consistent with previous literature and although the age of the driver is a main factor in collisions the research has shown that participants do not believe changing the age to sit the driving test would be beneficial. There are similarities throughout the </w:t>
      </w:r>
      <w:r w:rsidR="00996487">
        <w:t xml:space="preserve">survey </w:t>
      </w:r>
      <w:r w:rsidR="000E42AE">
        <w:t xml:space="preserve">responses and the observations </w:t>
      </w:r>
      <w:r w:rsidR="00996487">
        <w:t xml:space="preserve">which </w:t>
      </w:r>
      <w:r w:rsidR="000E42AE">
        <w:t xml:space="preserve">identify speed as an ongoing issue. </w:t>
      </w:r>
    </w:p>
    <w:p w14:paraId="5A28D0D7" w14:textId="2450868F" w:rsidR="00FE01BA" w:rsidRDefault="00AF11AA" w:rsidP="00D135BF">
      <w:pPr>
        <w:spacing w:line="360" w:lineRule="auto"/>
      </w:pPr>
      <w:r>
        <w:lastRenderedPageBreak/>
        <w:t xml:space="preserve">This research has shown how different the participants view </w:t>
      </w:r>
      <w:r w:rsidR="00996487">
        <w:t>is</w:t>
      </w:r>
      <w:r>
        <w:t xml:space="preserve"> dependent on their profession. The higher ratio of positive response from police officers that deal with collisions daily demonstrates that there is a desire to change driver knowledge however more research will be required to understand other perspectives</w:t>
      </w:r>
      <w:r w:rsidR="00A74C2C">
        <w:t xml:space="preserve"> following the responses received from driving instructors.</w:t>
      </w:r>
      <w:r w:rsidR="009D5561">
        <w:t xml:space="preserve"> </w:t>
      </w:r>
      <w:r w:rsidR="00FE01BA">
        <w:t xml:space="preserve">The willingness for participation and contribution to this research project across the UK shows how evident and important participants view are on the topic. </w:t>
      </w:r>
    </w:p>
    <w:p w14:paraId="0D80B352" w14:textId="4FC63792" w:rsidR="00D135BF" w:rsidRDefault="00996487" w:rsidP="00D135BF">
      <w:pPr>
        <w:spacing w:line="360" w:lineRule="auto"/>
      </w:pPr>
      <w:r>
        <w:t>The concluding chapter of this research project will discuss the possibility of change when it comes to driving</w:t>
      </w:r>
      <w:r w:rsidR="009D5561">
        <w:t xml:space="preserve">. Additionally, it will look to </w:t>
      </w:r>
      <w:r>
        <w:t>provide recommendation</w:t>
      </w:r>
      <w:r w:rsidR="00D10B61">
        <w:t>s</w:t>
      </w:r>
      <w:r>
        <w:t xml:space="preserve"> to improve road safety in the UK to reduce the number of </w:t>
      </w:r>
      <w:r w:rsidR="009D5561">
        <w:t>casualties</w:t>
      </w:r>
      <w:r w:rsidR="006342CB">
        <w:t>.</w:t>
      </w:r>
    </w:p>
    <w:p w14:paraId="44FCF32F" w14:textId="77777777" w:rsidR="00B52D7B" w:rsidRDefault="00B52D7B" w:rsidP="00D135BF">
      <w:pPr>
        <w:spacing w:line="360" w:lineRule="auto"/>
      </w:pPr>
    </w:p>
    <w:p w14:paraId="4D4C91C3" w14:textId="54276955" w:rsidR="00D135BF" w:rsidRDefault="00D135BF" w:rsidP="00D135BF">
      <w:pPr>
        <w:spacing w:line="360" w:lineRule="auto"/>
      </w:pPr>
    </w:p>
    <w:p w14:paraId="7422EE64" w14:textId="77568539" w:rsidR="00D135BF" w:rsidRDefault="00D135BF" w:rsidP="000A1EFB">
      <w:pPr>
        <w:spacing w:line="360" w:lineRule="auto"/>
        <w:rPr>
          <w:b/>
          <w:bCs/>
        </w:rPr>
      </w:pPr>
    </w:p>
    <w:p w14:paraId="5729F4FA" w14:textId="4F86964A" w:rsidR="00933FB2" w:rsidRPr="006342CB" w:rsidRDefault="00933FB2" w:rsidP="00814B50">
      <w:r w:rsidRPr="001C1827">
        <w:rPr>
          <w:b/>
          <w:bCs/>
        </w:rPr>
        <w:t>Bibliography</w:t>
      </w:r>
    </w:p>
    <w:p w14:paraId="45D81575" w14:textId="77777777" w:rsidR="001C1827" w:rsidRPr="001C1827" w:rsidRDefault="001C1827" w:rsidP="00814B50">
      <w:pPr>
        <w:rPr>
          <w:b/>
          <w:bCs/>
        </w:rPr>
      </w:pPr>
    </w:p>
    <w:p w14:paraId="0BD71BFC" w14:textId="6E4723B0" w:rsidR="00E27124" w:rsidRDefault="00E27124" w:rsidP="00814B50">
      <w:r>
        <w:t xml:space="preserve">Evaluation Research Team (2018) </w:t>
      </w:r>
      <w:r>
        <w:rPr>
          <w:i/>
          <w:iCs/>
        </w:rPr>
        <w:t>Data Collection Methods for Program Evaluation: Focus Groups.</w:t>
      </w:r>
      <w:r>
        <w:t xml:space="preserve"> Available at: </w:t>
      </w:r>
      <w:hyperlink r:id="rId10" w:history="1">
        <w:r w:rsidRPr="002C375B">
          <w:rPr>
            <w:rStyle w:val="Hyperlink"/>
          </w:rPr>
          <w:t>https://www.cdc.gov/healthyyoung/evaluation/pdf/brief13.pdf</w:t>
        </w:r>
      </w:hyperlink>
      <w:r>
        <w:t xml:space="preserve"> (Accessed: 17</w:t>
      </w:r>
      <w:r w:rsidRPr="00E25BA5">
        <w:rPr>
          <w:vertAlign w:val="superscript"/>
        </w:rPr>
        <w:t>th</w:t>
      </w:r>
      <w:r>
        <w:t xml:space="preserve"> April 2022). </w:t>
      </w:r>
    </w:p>
    <w:p w14:paraId="3A3108FB" w14:textId="77777777" w:rsidR="00E27124" w:rsidRDefault="00E27124" w:rsidP="00814B50"/>
    <w:p w14:paraId="56595588" w14:textId="06324A59" w:rsidR="00E27124" w:rsidRDefault="00E27124" w:rsidP="00814B50">
      <w:r>
        <w:t xml:space="preserve">Hardy, M and Bryman, A. (2009) </w:t>
      </w:r>
      <w:r>
        <w:rPr>
          <w:i/>
          <w:iCs/>
        </w:rPr>
        <w:t>The Handbook of Data Analysis.</w:t>
      </w:r>
      <w:r>
        <w:t xml:space="preserve"> </w:t>
      </w:r>
      <w:r>
        <w:rPr>
          <w:i/>
          <w:iCs/>
        </w:rPr>
        <w:t>Paperback Edition.</w:t>
      </w:r>
      <w:r>
        <w:t xml:space="preserve"> London: Sage Publications.</w:t>
      </w:r>
    </w:p>
    <w:p w14:paraId="525ADE8B" w14:textId="77777777" w:rsidR="00E27124" w:rsidRDefault="00E27124" w:rsidP="00814B50"/>
    <w:p w14:paraId="3C332B15" w14:textId="03186CC4" w:rsidR="00E27124" w:rsidRDefault="00E27124" w:rsidP="00814B50">
      <w:r>
        <w:t xml:space="preserve">Hole, G. (2014) </w:t>
      </w:r>
      <w:r>
        <w:rPr>
          <w:i/>
          <w:iCs/>
        </w:rPr>
        <w:t>The Psychology of Driving.</w:t>
      </w:r>
      <w:r>
        <w:t xml:space="preserve"> 2</w:t>
      </w:r>
      <w:r w:rsidRPr="00AD0541">
        <w:rPr>
          <w:vertAlign w:val="superscript"/>
        </w:rPr>
        <w:t>nd</w:t>
      </w:r>
      <w:r>
        <w:t xml:space="preserve"> Ed. New York: Psychology Press. </w:t>
      </w:r>
    </w:p>
    <w:p w14:paraId="5B114EC1" w14:textId="77777777" w:rsidR="00E27124" w:rsidRDefault="00E27124" w:rsidP="00814B50"/>
    <w:p w14:paraId="120894F5" w14:textId="77777777" w:rsidR="00E27124" w:rsidRPr="00943CDA" w:rsidRDefault="00E27124" w:rsidP="00814B50">
      <w:r>
        <w:t xml:space="preserve">National Highways (N.d) </w:t>
      </w:r>
      <w:r>
        <w:rPr>
          <w:i/>
          <w:iCs/>
        </w:rPr>
        <w:t>National Highways: Distracted Driving.</w:t>
      </w:r>
      <w:r>
        <w:t xml:space="preserve"> Available at: </w:t>
      </w:r>
      <w:hyperlink r:id="rId11" w:history="1">
        <w:r w:rsidRPr="002C375B">
          <w:rPr>
            <w:rStyle w:val="Hyperlink"/>
          </w:rPr>
          <w:t>https://www.englandhighways.co.uk/hazards/distracted-driving/</w:t>
        </w:r>
      </w:hyperlink>
      <w:r>
        <w:t xml:space="preserve"> (Accessed 19</w:t>
      </w:r>
      <w:r w:rsidRPr="00943CDA">
        <w:rPr>
          <w:vertAlign w:val="superscript"/>
        </w:rPr>
        <w:t>th</w:t>
      </w:r>
      <w:r>
        <w:t xml:space="preserve"> April 2022). </w:t>
      </w:r>
    </w:p>
    <w:p w14:paraId="6183FA0F" w14:textId="77777777" w:rsidR="00943CDA" w:rsidRPr="00AD0541" w:rsidRDefault="00943CDA" w:rsidP="00814B50"/>
    <w:p w14:paraId="44006695" w14:textId="77777777" w:rsidR="00E87492" w:rsidRDefault="00E87492" w:rsidP="00814B50">
      <w:pPr>
        <w:rPr>
          <w:b/>
        </w:rPr>
      </w:pPr>
    </w:p>
    <w:p w14:paraId="5E6C3D2A" w14:textId="77777777" w:rsidR="00E87492" w:rsidRDefault="00E87492" w:rsidP="00814B50"/>
    <w:p w14:paraId="797368B1" w14:textId="77777777" w:rsidR="001C1245" w:rsidRPr="001C1245" w:rsidRDefault="001C1245" w:rsidP="00814B50"/>
    <w:p w14:paraId="5B8458D8" w14:textId="77777777" w:rsidR="00814B50" w:rsidRDefault="00814B50"/>
    <w:p w14:paraId="7F512AC2" w14:textId="77777777" w:rsidR="006D6FFD" w:rsidRDefault="006D6FFD"/>
    <w:sectPr w:rsidR="006D6FFD" w:rsidSect="00697AC3">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281ACE" w14:textId="77777777" w:rsidR="00697AC3" w:rsidRDefault="00697AC3" w:rsidP="00697AC3">
      <w:pPr>
        <w:spacing w:after="0" w:line="240" w:lineRule="auto"/>
      </w:pPr>
      <w:r>
        <w:separator/>
      </w:r>
    </w:p>
  </w:endnote>
  <w:endnote w:type="continuationSeparator" w:id="0">
    <w:p w14:paraId="7C17E8B8" w14:textId="77777777" w:rsidR="00697AC3" w:rsidRDefault="00697AC3" w:rsidP="00697A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488037" w14:textId="77777777" w:rsidR="0083359F" w:rsidRDefault="006F1DA8" w:rsidP="006F1DA8">
    <w:pPr>
      <w:pStyle w:val="Footer"/>
      <w:rPr>
        <w:color w:val="000000"/>
        <w:sz w:val="17"/>
      </w:rPr>
    </w:pPr>
    <w:bookmarkStart w:id="2" w:name="TITUS1FooterEvenPages"/>
    <w:r>
      <w:rPr>
        <w:color w:val="000000"/>
        <w:sz w:val="17"/>
      </w:rPr>
      <w:t> </w:t>
    </w:r>
  </w:p>
  <w:bookmarkEnd w:id="2"/>
  <w:p w14:paraId="7E6BA06F" w14:textId="77777777" w:rsidR="0083359F" w:rsidRDefault="0083359F" w:rsidP="0083359F">
    <w:pPr>
      <w:pStyle w:val="Footer"/>
    </w:pPr>
  </w:p>
  <w:p w14:paraId="01F6B618" w14:textId="77777777" w:rsidR="00697AC3" w:rsidRDefault="00697A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4429E4" w14:textId="77777777" w:rsidR="00697AC3" w:rsidRDefault="006F1DA8" w:rsidP="006F1DA8">
    <w:pPr>
      <w:pStyle w:val="Footer"/>
      <w:rPr>
        <w:color w:val="000000"/>
        <w:sz w:val="17"/>
      </w:rPr>
    </w:pPr>
    <w:bookmarkStart w:id="3" w:name="TITUS1FooterPrimary"/>
    <w:r>
      <w:rPr>
        <w:color w:val="000000"/>
        <w:sz w:val="17"/>
      </w:rPr>
      <w:t> </w:t>
    </w:r>
  </w:p>
  <w:bookmarkEnd w:id="3"/>
  <w:p w14:paraId="1C07FF8C" w14:textId="77777777" w:rsidR="00697AC3" w:rsidRDefault="00697A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6D96E2" w14:textId="77777777" w:rsidR="00697AC3" w:rsidRDefault="006F1DA8" w:rsidP="006F1DA8">
    <w:pPr>
      <w:pStyle w:val="Footer"/>
      <w:rPr>
        <w:color w:val="000000"/>
        <w:sz w:val="17"/>
      </w:rPr>
    </w:pPr>
    <w:bookmarkStart w:id="5" w:name="TITUS1FooterFirstPage"/>
    <w:r>
      <w:rPr>
        <w:color w:val="000000"/>
        <w:sz w:val="17"/>
      </w:rPr>
      <w:t> </w:t>
    </w:r>
  </w:p>
  <w:bookmarkEnd w:id="5"/>
  <w:p w14:paraId="6742473F" w14:textId="77777777" w:rsidR="00697AC3" w:rsidRDefault="00697A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E261F0" w14:textId="77777777" w:rsidR="00697AC3" w:rsidRDefault="00697AC3" w:rsidP="00697AC3">
      <w:pPr>
        <w:spacing w:after="0" w:line="240" w:lineRule="auto"/>
      </w:pPr>
      <w:r>
        <w:separator/>
      </w:r>
    </w:p>
  </w:footnote>
  <w:footnote w:type="continuationSeparator" w:id="0">
    <w:p w14:paraId="518EB623" w14:textId="77777777" w:rsidR="00697AC3" w:rsidRDefault="00697AC3" w:rsidP="00697A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F2DE5D" w14:textId="77777777" w:rsidR="0083359F" w:rsidRDefault="006F1DA8" w:rsidP="006F1DA8">
    <w:pPr>
      <w:pStyle w:val="Header"/>
      <w:rPr>
        <w:color w:val="000000"/>
        <w:sz w:val="17"/>
      </w:rPr>
    </w:pPr>
    <w:bookmarkStart w:id="0" w:name="TITUS1HeaderEvenPages"/>
    <w:r>
      <w:rPr>
        <w:color w:val="000000"/>
        <w:sz w:val="17"/>
      </w:rPr>
      <w:t> </w:t>
    </w:r>
  </w:p>
  <w:bookmarkEnd w:id="0"/>
  <w:p w14:paraId="7C496CB3" w14:textId="77777777" w:rsidR="0083359F" w:rsidRDefault="0083359F" w:rsidP="0083359F">
    <w:pPr>
      <w:pStyle w:val="Header"/>
    </w:pPr>
  </w:p>
  <w:p w14:paraId="27DC03D8" w14:textId="77777777" w:rsidR="00697AC3" w:rsidRDefault="00697AC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1411B1" w14:textId="77777777" w:rsidR="00697AC3" w:rsidRDefault="006F1DA8" w:rsidP="006F1DA8">
    <w:pPr>
      <w:pStyle w:val="Header"/>
      <w:rPr>
        <w:color w:val="000000"/>
        <w:sz w:val="17"/>
      </w:rPr>
    </w:pPr>
    <w:bookmarkStart w:id="1" w:name="TITUS1HeaderPrimary"/>
    <w:r>
      <w:rPr>
        <w:color w:val="000000"/>
        <w:sz w:val="17"/>
      </w:rPr>
      <w:t> </w:t>
    </w:r>
  </w:p>
  <w:bookmarkEnd w:id="1"/>
  <w:p w14:paraId="53F76AD2" w14:textId="77777777" w:rsidR="00697AC3" w:rsidRDefault="00697AC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740B36" w14:textId="77777777" w:rsidR="00697AC3" w:rsidRDefault="006F1DA8" w:rsidP="006F1DA8">
    <w:pPr>
      <w:pStyle w:val="Header"/>
      <w:rPr>
        <w:color w:val="000000"/>
        <w:sz w:val="17"/>
      </w:rPr>
    </w:pPr>
    <w:bookmarkStart w:id="4" w:name="TITUS1HeaderFirstPage"/>
    <w:r>
      <w:rPr>
        <w:color w:val="000000"/>
        <w:sz w:val="17"/>
      </w:rPr>
      <w:t> </w:t>
    </w:r>
  </w:p>
  <w:bookmarkEnd w:id="4"/>
  <w:p w14:paraId="6FDEDF38" w14:textId="77777777" w:rsidR="00697AC3" w:rsidRDefault="00697AC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efaultTabStop w:val="720"/>
  <w:evenAndOddHeaders/>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6FFD"/>
    <w:rsid w:val="000013A4"/>
    <w:rsid w:val="00006933"/>
    <w:rsid w:val="00017D2E"/>
    <w:rsid w:val="00031FAD"/>
    <w:rsid w:val="000518A7"/>
    <w:rsid w:val="000939F6"/>
    <w:rsid w:val="000A0972"/>
    <w:rsid w:val="000A1EFB"/>
    <w:rsid w:val="000A44F9"/>
    <w:rsid w:val="000C1891"/>
    <w:rsid w:val="000C5E2E"/>
    <w:rsid w:val="000E42AE"/>
    <w:rsid w:val="00100A3D"/>
    <w:rsid w:val="00107A3C"/>
    <w:rsid w:val="00113089"/>
    <w:rsid w:val="00126F48"/>
    <w:rsid w:val="001C1245"/>
    <w:rsid w:val="001C1827"/>
    <w:rsid w:val="001E569D"/>
    <w:rsid w:val="00201C18"/>
    <w:rsid w:val="002431EE"/>
    <w:rsid w:val="00246556"/>
    <w:rsid w:val="00246F0C"/>
    <w:rsid w:val="00256101"/>
    <w:rsid w:val="002825B2"/>
    <w:rsid w:val="002D36F2"/>
    <w:rsid w:val="002F6F34"/>
    <w:rsid w:val="00300FE2"/>
    <w:rsid w:val="003026D5"/>
    <w:rsid w:val="00333FA1"/>
    <w:rsid w:val="00341FF3"/>
    <w:rsid w:val="00385AF4"/>
    <w:rsid w:val="003E07F7"/>
    <w:rsid w:val="003F711D"/>
    <w:rsid w:val="00401AFB"/>
    <w:rsid w:val="00404AAE"/>
    <w:rsid w:val="0041085C"/>
    <w:rsid w:val="00437769"/>
    <w:rsid w:val="00457F06"/>
    <w:rsid w:val="00486A7F"/>
    <w:rsid w:val="00487B84"/>
    <w:rsid w:val="0049634A"/>
    <w:rsid w:val="004A12D6"/>
    <w:rsid w:val="004B55F7"/>
    <w:rsid w:val="004D06AC"/>
    <w:rsid w:val="004E5104"/>
    <w:rsid w:val="005570C2"/>
    <w:rsid w:val="005605B6"/>
    <w:rsid w:val="00564763"/>
    <w:rsid w:val="00585B90"/>
    <w:rsid w:val="00590A99"/>
    <w:rsid w:val="005C130D"/>
    <w:rsid w:val="005D66AD"/>
    <w:rsid w:val="005F06CB"/>
    <w:rsid w:val="00617F3A"/>
    <w:rsid w:val="006342CB"/>
    <w:rsid w:val="00644955"/>
    <w:rsid w:val="0066683C"/>
    <w:rsid w:val="006829EA"/>
    <w:rsid w:val="006954C0"/>
    <w:rsid w:val="00697AC3"/>
    <w:rsid w:val="006D6FFD"/>
    <w:rsid w:val="006F1DA8"/>
    <w:rsid w:val="007363ED"/>
    <w:rsid w:val="00755C3F"/>
    <w:rsid w:val="007704BA"/>
    <w:rsid w:val="007717C9"/>
    <w:rsid w:val="007B2696"/>
    <w:rsid w:val="007B5792"/>
    <w:rsid w:val="007C2223"/>
    <w:rsid w:val="007E6D65"/>
    <w:rsid w:val="00814B50"/>
    <w:rsid w:val="0083359F"/>
    <w:rsid w:val="008736A7"/>
    <w:rsid w:val="00896B90"/>
    <w:rsid w:val="008A4300"/>
    <w:rsid w:val="008A78F1"/>
    <w:rsid w:val="008C02B6"/>
    <w:rsid w:val="008D02AD"/>
    <w:rsid w:val="008D063D"/>
    <w:rsid w:val="008F73F6"/>
    <w:rsid w:val="009209F1"/>
    <w:rsid w:val="00933FB2"/>
    <w:rsid w:val="00943CDA"/>
    <w:rsid w:val="00966604"/>
    <w:rsid w:val="00967A4D"/>
    <w:rsid w:val="00996487"/>
    <w:rsid w:val="009D1541"/>
    <w:rsid w:val="009D5561"/>
    <w:rsid w:val="00A139E9"/>
    <w:rsid w:val="00A270A0"/>
    <w:rsid w:val="00A74C2C"/>
    <w:rsid w:val="00A97D21"/>
    <w:rsid w:val="00AA0EC5"/>
    <w:rsid w:val="00AA6CB9"/>
    <w:rsid w:val="00AD0541"/>
    <w:rsid w:val="00AF046B"/>
    <w:rsid w:val="00AF11AA"/>
    <w:rsid w:val="00B17933"/>
    <w:rsid w:val="00B2019E"/>
    <w:rsid w:val="00B3331A"/>
    <w:rsid w:val="00B473E7"/>
    <w:rsid w:val="00B52D7B"/>
    <w:rsid w:val="00B601A4"/>
    <w:rsid w:val="00B91108"/>
    <w:rsid w:val="00BA10A3"/>
    <w:rsid w:val="00BC1429"/>
    <w:rsid w:val="00BF318D"/>
    <w:rsid w:val="00BF54BF"/>
    <w:rsid w:val="00C06080"/>
    <w:rsid w:val="00C30EAD"/>
    <w:rsid w:val="00C6115C"/>
    <w:rsid w:val="00CB4BA2"/>
    <w:rsid w:val="00CC3EBC"/>
    <w:rsid w:val="00D10B61"/>
    <w:rsid w:val="00D135BF"/>
    <w:rsid w:val="00D27794"/>
    <w:rsid w:val="00D46509"/>
    <w:rsid w:val="00D64A33"/>
    <w:rsid w:val="00D67F5D"/>
    <w:rsid w:val="00DB7181"/>
    <w:rsid w:val="00DD2A83"/>
    <w:rsid w:val="00DE7A35"/>
    <w:rsid w:val="00E12FF8"/>
    <w:rsid w:val="00E204DA"/>
    <w:rsid w:val="00E245FA"/>
    <w:rsid w:val="00E25BA5"/>
    <w:rsid w:val="00E27124"/>
    <w:rsid w:val="00E4534D"/>
    <w:rsid w:val="00E561F5"/>
    <w:rsid w:val="00E56ECF"/>
    <w:rsid w:val="00E845C1"/>
    <w:rsid w:val="00E87492"/>
    <w:rsid w:val="00E92FBE"/>
    <w:rsid w:val="00E9402F"/>
    <w:rsid w:val="00EA0875"/>
    <w:rsid w:val="00F019A0"/>
    <w:rsid w:val="00F2321F"/>
    <w:rsid w:val="00F5496B"/>
    <w:rsid w:val="00F6395E"/>
    <w:rsid w:val="00F642DD"/>
    <w:rsid w:val="00F94C31"/>
    <w:rsid w:val="00FB0CFB"/>
    <w:rsid w:val="00FD0FD5"/>
    <w:rsid w:val="00FD50AA"/>
    <w:rsid w:val="00FE01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5AD8A5B0"/>
  <w15:chartTrackingRefBased/>
  <w15:docId w15:val="{55D0699E-546F-4658-BB73-FCE108C66E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97A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7AC3"/>
  </w:style>
  <w:style w:type="paragraph" w:styleId="Footer">
    <w:name w:val="footer"/>
    <w:basedOn w:val="Normal"/>
    <w:link w:val="FooterChar"/>
    <w:uiPriority w:val="99"/>
    <w:unhideWhenUsed/>
    <w:rsid w:val="00697A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7AC3"/>
  </w:style>
  <w:style w:type="character" w:styleId="Hyperlink">
    <w:name w:val="Hyperlink"/>
    <w:basedOn w:val="DefaultParagraphFont"/>
    <w:uiPriority w:val="99"/>
    <w:unhideWhenUsed/>
    <w:rsid w:val="00E25BA5"/>
    <w:rPr>
      <w:color w:val="0563C1" w:themeColor="hyperlink"/>
      <w:u w:val="single"/>
    </w:rPr>
  </w:style>
  <w:style w:type="character" w:styleId="UnresolvedMention">
    <w:name w:val="Unresolved Mention"/>
    <w:basedOn w:val="DefaultParagraphFont"/>
    <w:uiPriority w:val="99"/>
    <w:semiHidden/>
    <w:unhideWhenUsed/>
    <w:rsid w:val="00E25B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ettings" Target="settings.xml"/><Relationship Id="rId16" Type="http://schemas.openxmlformats.org/officeDocument/2006/relationships/header" Target="header3.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englandhighways.co.uk/hazards/distracted-driving/" TargetMode="External"/><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hyperlink" Target="https://www.cdc.gov/healthyyoung/evaluation/pdf/brief13.pdf"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2664</TotalTime>
  <Pages>8</Pages>
  <Words>2249</Words>
  <Characters>12824</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Gordon,Rebecca swp6575</dc:creator>
  <cp:keywords/>
  <dc:description/>
  <cp:lastModifiedBy>Gordon,Rebecca swp6575</cp:lastModifiedBy>
  <cp:revision>103</cp:revision>
  <dcterms:created xsi:type="dcterms:W3CDTF">2022-04-14T08:12:00Z</dcterms:created>
  <dcterms:modified xsi:type="dcterms:W3CDTF">2022-04-25T09:00:00Z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39e8bf31-507f-41bb-bc60-c4b62fa15667</vt:lpwstr>
  </property>
  <property fmtid="{D5CDD505-2E9C-101B-9397-08002B2CF9AE}" pid="3" name="Classification">
    <vt:lpwstr>OFFICIAL</vt:lpwstr>
  </property>
  <property fmtid="{D5CDD505-2E9C-101B-9397-08002B2CF9AE}" pid="4" name="Visibility">
    <vt:lpwstr>NOT VISIBLE</vt:lpwstr>
  </property>
  <property fmtid="{D5CDD505-2E9C-101B-9397-08002B2CF9AE}" pid="5" name="MSIP_Label_66cf8fe5-b7b7-4df7-b38d-1c61ac2f6639_Enabled">
    <vt:lpwstr>true</vt:lpwstr>
  </property>
  <property fmtid="{D5CDD505-2E9C-101B-9397-08002B2CF9AE}" pid="6" name="MSIP_Label_66cf8fe5-b7b7-4df7-b38d-1c61ac2f6639_SetDate">
    <vt:lpwstr>2022-04-18T11:25:09Z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e2e7b551-72bb-4343-8dc3-6f574f4e2bb2</vt:lpwstr>
  </property>
  <property fmtid="{D5CDD505-2E9C-101B-9397-08002B2CF9AE}" pid="11" name="MSIP_Label_66cf8fe5-b7b7-4df7-b38d-1c61ac2f6639_ContentBits">
    <vt:lpwstr>0</vt:lpwstr>
  </property>
</Properties>
</file>