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5"/>
        <w:gridCol w:w="3116"/>
        <w:gridCol w:w="568"/>
        <w:gridCol w:w="566"/>
        <w:gridCol w:w="1134"/>
        <w:gridCol w:w="281"/>
        <w:gridCol w:w="465"/>
        <w:gridCol w:w="618"/>
      </w:tblGrid>
      <w:tr w:rsidR="007D30FF" w:rsidRPr="00BF30FF" w:rsidTr="007D30FF">
        <w:trPr>
          <w:cantSplit/>
          <w:trHeight w:val="422"/>
        </w:trPr>
        <w:tc>
          <w:tcPr>
            <w:tcW w:w="5000" w:type="pct"/>
            <w:gridSpan w:val="9"/>
            <w:shd w:val="clear" w:color="auto" w:fill="auto"/>
          </w:tcPr>
          <w:p w:rsidR="007D30FF" w:rsidRDefault="007D30FF" w:rsidP="007D30FF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SECOND MARKING FORM</w:t>
            </w:r>
            <w:r w:rsidR="00ED1E4F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– CW1</w:t>
            </w:r>
            <w:bookmarkStart w:id="0" w:name="_GoBack"/>
            <w:bookmarkEnd w:id="0"/>
          </w:p>
        </w:tc>
      </w:tr>
      <w:tr w:rsidR="005B43EB" w:rsidRPr="00BF30FF" w:rsidTr="002E7D55">
        <w:trPr>
          <w:cantSplit/>
          <w:trHeight w:val="54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77070E" w:rsidRDefault="005B43EB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Module name: 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2E7D55" w:rsidRDefault="008635E6" w:rsidP="005B43EB">
            <w:pPr>
              <w:rPr>
                <w:rFonts w:asciiTheme="minorHAnsi" w:hAnsiTheme="minorHAnsi" w:cstheme="minorHAnsi"/>
                <w:color w:val="000000" w:themeColor="text1"/>
                <w:sz w:val="32"/>
              </w:rPr>
            </w:pPr>
            <w:r w:rsidRPr="008635E6">
              <w:rPr>
                <w:rFonts w:asciiTheme="minorHAnsi" w:hAnsiTheme="minorHAnsi" w:cstheme="minorHAnsi"/>
                <w:color w:val="000000" w:themeColor="text1"/>
                <w:sz w:val="32"/>
              </w:rPr>
              <w:t>Internet Technology and Security (ACCA4018)</w:t>
            </w:r>
          </w:p>
        </w:tc>
      </w:tr>
      <w:tr w:rsidR="00991297" w:rsidRPr="00991297" w:rsidTr="00991297">
        <w:trPr>
          <w:cantSplit/>
          <w:trHeight w:val="42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1st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2F6655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Anthony James</w:t>
            </w:r>
          </w:p>
        </w:tc>
      </w:tr>
      <w:tr w:rsidR="00991297" w:rsidRPr="00991297" w:rsidTr="00991297">
        <w:trPr>
          <w:cantSplit/>
          <w:trHeight w:val="412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2nd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2F6655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Mike David</w:t>
            </w:r>
          </w:p>
        </w:tc>
      </w:tr>
      <w:tr w:rsidR="00991297" w:rsidRPr="00991297" w:rsidTr="00991297">
        <w:trPr>
          <w:cantSplit/>
          <w:trHeight w:val="56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 xml:space="preserve">3rd marker: </w:t>
            </w:r>
          </w:p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4"/>
                <w:szCs w:val="28"/>
              </w:rPr>
              <w:t>(if required)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7D30FF" w:rsidRPr="00BF30FF" w:rsidTr="007D30FF">
        <w:trPr>
          <w:cantSplit/>
          <w:trHeight w:val="280"/>
        </w:trPr>
        <w:tc>
          <w:tcPr>
            <w:tcW w:w="5000" w:type="pct"/>
            <w:gridSpan w:val="9"/>
            <w:tcBorders>
              <w:left w:val="nil"/>
              <w:right w:val="nil"/>
            </w:tcBorders>
            <w:shd w:val="clear" w:color="auto" w:fill="auto"/>
          </w:tcPr>
          <w:p w:rsidR="007D30FF" w:rsidRDefault="007D30F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Pr="007D30FF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</w:tc>
      </w:tr>
      <w:tr w:rsidR="002E7D55" w:rsidRPr="00BF30FF" w:rsidTr="00991297">
        <w:trPr>
          <w:cantSplit/>
          <w:trHeight w:val="563"/>
        </w:trPr>
        <w:tc>
          <w:tcPr>
            <w:tcW w:w="1257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3" w:type="pct"/>
            <w:gridSpan w:val="7"/>
            <w:shd w:val="clear" w:color="auto" w:fill="auto"/>
            <w:vAlign w:val="center"/>
          </w:tcPr>
          <w:p w:rsidR="002E7D55" w:rsidRPr="002E7D55" w:rsidRDefault="002F6655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Andrew Harrison</w:t>
            </w:r>
          </w:p>
        </w:tc>
      </w:tr>
      <w:tr w:rsidR="00D7782F" w:rsidRPr="00BF30FF" w:rsidTr="00D7782F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D7782F" w:rsidRPr="00BF30FF" w:rsidTr="00804655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6B3B92" w:rsidRDefault="006B3B92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860C69" w:rsidRPr="001C0FF5" w:rsidRDefault="00D7782F" w:rsidP="001C0FF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 xml:space="preserve">(Award own mark, or tick if 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mark 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agreed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 with first marker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860C69" w:rsidRPr="001C0FF5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860C69" w:rsidRPr="00BF30FF" w:rsidRDefault="00860C69" w:rsidP="0080465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860C69" w:rsidRPr="00BF30FF" w:rsidTr="007D30FF">
        <w:trPr>
          <w:trHeight w:val="758"/>
        </w:trPr>
        <w:tc>
          <w:tcPr>
            <w:tcW w:w="323" w:type="pct"/>
          </w:tcPr>
          <w:p w:rsidR="00860C69" w:rsidRPr="006C0D33" w:rsidRDefault="00860C69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860C69" w:rsidRPr="00BF30FF" w:rsidRDefault="00F23767" w:rsidP="00F23767">
            <w:pPr>
              <w:rPr>
                <w:rFonts w:ascii="Calibri" w:hAnsi="Calibri" w:cs="Calibri"/>
              </w:rPr>
            </w:pPr>
            <w:bookmarkStart w:id="1" w:name="MarkingScheme1"/>
            <w:r>
              <w:rPr>
                <w:rFonts w:ascii="Calibri" w:hAnsi="Calibri"/>
                <w:b/>
              </w:rPr>
              <w:t xml:space="preserve">Research Informed Literature </w:t>
            </w:r>
            <w:bookmarkEnd w:id="1"/>
          </w:p>
        </w:tc>
        <w:tc>
          <w:tcPr>
            <w:tcW w:w="315" w:type="pct"/>
            <w:vAlign w:val="center"/>
          </w:tcPr>
          <w:p w:rsidR="00860C69" w:rsidRPr="00034851" w:rsidRDefault="008F15F2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314" w:type="pct"/>
            <w:vAlign w:val="center"/>
          </w:tcPr>
          <w:p w:rsidR="00860C69" w:rsidRPr="00034851" w:rsidRDefault="008F15F2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0</w:t>
            </w:r>
          </w:p>
        </w:tc>
        <w:tc>
          <w:tcPr>
            <w:tcW w:w="629" w:type="pct"/>
            <w:vAlign w:val="center"/>
          </w:tcPr>
          <w:p w:rsidR="00860C69" w:rsidRPr="00034851" w:rsidRDefault="008F15F2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0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rPr>
          <w:trHeight w:val="698"/>
        </w:trPr>
        <w:tc>
          <w:tcPr>
            <w:tcW w:w="323" w:type="pct"/>
          </w:tcPr>
          <w:p w:rsidR="00860C69" w:rsidRPr="006C0D33" w:rsidRDefault="006C0D33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bookmarkStart w:id="2" w:name="MarkingScheme2"/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  <w:bookmarkEnd w:id="2"/>
          </w:p>
        </w:tc>
        <w:tc>
          <w:tcPr>
            <w:tcW w:w="315" w:type="pct"/>
            <w:vAlign w:val="center"/>
          </w:tcPr>
          <w:p w:rsidR="00860C69" w:rsidRPr="00034851" w:rsidRDefault="008F15F2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860C69" w:rsidRPr="00034851" w:rsidRDefault="008F15F2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629" w:type="pct"/>
            <w:vAlign w:val="center"/>
          </w:tcPr>
          <w:p w:rsidR="00860C69" w:rsidRPr="00034851" w:rsidRDefault="008F15F2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10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rPr>
          <w:trHeight w:val="696"/>
        </w:trPr>
        <w:tc>
          <w:tcPr>
            <w:tcW w:w="323" w:type="pct"/>
          </w:tcPr>
          <w:p w:rsidR="00860C69" w:rsidRPr="006C0D33" w:rsidRDefault="00860C69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3" w:name="MarkingScheme3"/>
            <w:r w:rsidRPr="00F61A20">
              <w:rPr>
                <w:rFonts w:ascii="Calibri" w:hAnsi="Calibri"/>
                <w:b/>
              </w:rPr>
              <w:t>Analysis</w:t>
            </w:r>
            <w:bookmarkEnd w:id="3"/>
          </w:p>
        </w:tc>
        <w:tc>
          <w:tcPr>
            <w:tcW w:w="315" w:type="pct"/>
            <w:vAlign w:val="center"/>
          </w:tcPr>
          <w:p w:rsidR="00860C69" w:rsidRPr="00034851" w:rsidRDefault="008F15F2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860C69" w:rsidRPr="00034851" w:rsidRDefault="008F15F2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629" w:type="pct"/>
            <w:vAlign w:val="center"/>
          </w:tcPr>
          <w:p w:rsidR="00860C69" w:rsidRPr="00034851" w:rsidRDefault="008F15F2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15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c>
          <w:tcPr>
            <w:tcW w:w="323" w:type="pct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4" w:name="MarkingScheme4"/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bookmarkEnd w:id="4"/>
          <w:p w:rsidR="00860C69" w:rsidRPr="00BF30FF" w:rsidRDefault="00860C69" w:rsidP="00164A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60C69" w:rsidRPr="00034851" w:rsidRDefault="008F15F2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40</w:t>
            </w:r>
          </w:p>
        </w:tc>
        <w:tc>
          <w:tcPr>
            <w:tcW w:w="314" w:type="pct"/>
            <w:vAlign w:val="center"/>
          </w:tcPr>
          <w:p w:rsidR="00860C69" w:rsidRPr="00034851" w:rsidRDefault="008F15F2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24</w:t>
            </w:r>
          </w:p>
        </w:tc>
        <w:tc>
          <w:tcPr>
            <w:tcW w:w="629" w:type="pct"/>
            <w:vAlign w:val="center"/>
          </w:tcPr>
          <w:p w:rsidR="00860C69" w:rsidRPr="00034851" w:rsidRDefault="008F15F2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24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c>
          <w:tcPr>
            <w:tcW w:w="323" w:type="pct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5" w:name="MarkingScheme5"/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bookmarkEnd w:id="5"/>
          <w:p w:rsidR="00860C69" w:rsidRPr="00BF30FF" w:rsidRDefault="00860C69" w:rsidP="00164A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60C69" w:rsidRPr="00034851" w:rsidRDefault="008F15F2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314" w:type="pct"/>
            <w:vAlign w:val="center"/>
          </w:tcPr>
          <w:p w:rsidR="00860C69" w:rsidRPr="00034851" w:rsidRDefault="008F15F2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</w:t>
            </w:r>
          </w:p>
        </w:tc>
        <w:tc>
          <w:tcPr>
            <w:tcW w:w="629" w:type="pct"/>
            <w:vAlign w:val="center"/>
          </w:tcPr>
          <w:p w:rsidR="00860C69" w:rsidRPr="00034851" w:rsidRDefault="008F15F2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2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707431">
        <w:tc>
          <w:tcPr>
            <w:tcW w:w="323" w:type="pct"/>
            <w:tcBorders>
              <w:bottom w:val="single" w:sz="4" w:space="0" w:color="auto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860C69" w:rsidRDefault="00860C69" w:rsidP="00164A5E">
            <w:pPr>
              <w:rPr>
                <w:rFonts w:ascii="Calibri" w:hAnsi="Calibri" w:cs="Calibri"/>
                <w:b/>
              </w:rPr>
            </w:pPr>
          </w:p>
          <w:p w:rsidR="0014151E" w:rsidRDefault="0014151E" w:rsidP="00164A5E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860C69" w:rsidRPr="00BF30FF" w:rsidRDefault="00860C69" w:rsidP="00164A5E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14151E" w:rsidRPr="00034851" w:rsidRDefault="008F15F2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51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14151E" w:rsidRPr="00034851" w:rsidRDefault="008F15F2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51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14151E" w:rsidRPr="00034851" w:rsidRDefault="008F15F2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51</w:t>
            </w:r>
          </w:p>
        </w:tc>
      </w:tr>
      <w:tr w:rsidR="0014151E" w:rsidRPr="00BF30FF" w:rsidTr="00D0488E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A06365">
        <w:tc>
          <w:tcPr>
            <w:tcW w:w="5000" w:type="pct"/>
            <w:gridSpan w:val="9"/>
            <w:shd w:val="clear" w:color="auto" w:fill="D9D9D9" w:themeFill="background1" w:themeFillShade="D9"/>
          </w:tcPr>
          <w:p w:rsidR="0014151E" w:rsidRPr="00BF30FF" w:rsidRDefault="00D7782F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BC48C6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 w:rsidRPr="00827957">
              <w:rPr>
                <w:rFonts w:ascii="Calibri" w:hAnsi="Calibri" w:cs="Calibri"/>
                <w:sz w:val="22"/>
              </w:rPr>
              <w:t>Marks were agreed by both parties during the marking process.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9C3415">
              <w:rPr>
                <w:rFonts w:ascii="Calibri" w:hAnsi="Calibri" w:cs="Calibri"/>
                <w:sz w:val="22"/>
              </w:rPr>
              <w:t>With such a small cohort of students, sampling was not needed and all marks were examined and agreed upon.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827957">
              <w:rPr>
                <w:rFonts w:ascii="Calibri" w:hAnsi="Calibri" w:cs="Calibri"/>
                <w:sz w:val="22"/>
              </w:rPr>
              <w:t>The level and consistency of grading was confirmed and feedback to all was appropriate.  No changes to grade bandings was required.</w:t>
            </w:r>
          </w:p>
        </w:tc>
      </w:tr>
    </w:tbl>
    <w:p w:rsidR="007D30FF" w:rsidRDefault="007D30FF" w:rsidP="00B7208E">
      <w:pPr>
        <w:rPr>
          <w:rFonts w:ascii="Calibri" w:hAnsi="Calibri" w:cs="Calibri"/>
          <w:b/>
        </w:rPr>
      </w:pP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2F6655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David Jonathan Corner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8F15F2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8F15F2" w:rsidRPr="00BF30FF" w:rsidTr="008F15F2">
        <w:trPr>
          <w:trHeight w:val="758"/>
        </w:trPr>
        <w:tc>
          <w:tcPr>
            <w:tcW w:w="320" w:type="pct"/>
          </w:tcPr>
          <w:p w:rsidR="008F15F2" w:rsidRPr="006C0D33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8F15F2" w:rsidRPr="00BF30FF" w:rsidRDefault="008F15F2" w:rsidP="008F15F2">
            <w:pPr>
              <w:rPr>
                <w:rFonts w:ascii="Calibri" w:hAnsi="Calibri" w:cs="Calibri"/>
              </w:rPr>
            </w:pPr>
            <w:r>
              <w:fldChar w:fldCharType="begin"/>
            </w:r>
            <w:r>
              <w:instrText xml:space="preserve"> REF MarkingScheme1 \h  \* MERGEFORMAT </w:instrText>
            </w:r>
            <w:r>
              <w:fldChar w:fldCharType="separate"/>
            </w:r>
            <w:r>
              <w:rPr>
                <w:rFonts w:ascii="Calibri" w:hAnsi="Calibri"/>
                <w:b/>
              </w:rPr>
              <w:t xml:space="preserve">Research Informed Literature </w:t>
            </w:r>
            <w:r>
              <w:fldChar w:fldCharType="end"/>
            </w:r>
          </w:p>
        </w:tc>
        <w:tc>
          <w:tcPr>
            <w:tcW w:w="315" w:type="pct"/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314" w:type="pct"/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</w:t>
            </w:r>
          </w:p>
        </w:tc>
        <w:tc>
          <w:tcPr>
            <w:tcW w:w="629" w:type="pct"/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1</w:t>
            </w:r>
          </w:p>
        </w:tc>
        <w:tc>
          <w:tcPr>
            <w:tcW w:w="414" w:type="pct"/>
            <w:gridSpan w:val="2"/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8F15F2" w:rsidRPr="00BF30FF" w:rsidTr="008F15F2">
        <w:trPr>
          <w:trHeight w:val="698"/>
        </w:trPr>
        <w:tc>
          <w:tcPr>
            <w:tcW w:w="320" w:type="pct"/>
          </w:tcPr>
          <w:p w:rsidR="008F15F2" w:rsidRPr="006C0D33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fldChar w:fldCharType="begin"/>
            </w:r>
            <w:r>
              <w:instrText xml:space="preserve"> REF MarkingScheme2 \h  \* MERGEFORMAT </w:instrText>
            </w:r>
            <w:r>
              <w:fldChar w:fldCharType="separate"/>
            </w: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  <w:r>
              <w:fldChar w:fldCharType="end"/>
            </w:r>
          </w:p>
        </w:tc>
        <w:tc>
          <w:tcPr>
            <w:tcW w:w="315" w:type="pct"/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11</w:t>
            </w:r>
          </w:p>
        </w:tc>
        <w:tc>
          <w:tcPr>
            <w:tcW w:w="629" w:type="pct"/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11</w:t>
            </w:r>
          </w:p>
        </w:tc>
        <w:tc>
          <w:tcPr>
            <w:tcW w:w="414" w:type="pct"/>
            <w:gridSpan w:val="2"/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F15F2" w:rsidRPr="00BF30FF" w:rsidTr="008F15F2">
        <w:trPr>
          <w:trHeight w:val="696"/>
        </w:trPr>
        <w:tc>
          <w:tcPr>
            <w:tcW w:w="320" w:type="pct"/>
          </w:tcPr>
          <w:p w:rsidR="008F15F2" w:rsidRPr="006C0D33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8F15F2" w:rsidRPr="00BF30FF" w:rsidRDefault="008F15F2" w:rsidP="008F15F2">
            <w:pPr>
              <w:rPr>
                <w:rFonts w:ascii="Calibri" w:hAnsi="Calibri" w:cs="Calibri"/>
              </w:rPr>
            </w:pPr>
            <w:r>
              <w:fldChar w:fldCharType="begin"/>
            </w:r>
            <w:r>
              <w:instrText xml:space="preserve"> REF MarkingScheme3 \h  \* MERGEFORMAT </w:instrText>
            </w:r>
            <w:r>
              <w:fldChar w:fldCharType="separate"/>
            </w:r>
            <w:r w:rsidRPr="00F61A20">
              <w:rPr>
                <w:rFonts w:ascii="Calibri" w:hAnsi="Calibri"/>
                <w:b/>
              </w:rPr>
              <w:t>Analysis</w:t>
            </w:r>
            <w:r>
              <w:fldChar w:fldCharType="end"/>
            </w:r>
          </w:p>
        </w:tc>
        <w:tc>
          <w:tcPr>
            <w:tcW w:w="315" w:type="pct"/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17</w:t>
            </w:r>
          </w:p>
        </w:tc>
        <w:tc>
          <w:tcPr>
            <w:tcW w:w="629" w:type="pct"/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17</w:t>
            </w:r>
          </w:p>
        </w:tc>
        <w:tc>
          <w:tcPr>
            <w:tcW w:w="414" w:type="pct"/>
            <w:gridSpan w:val="2"/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F15F2" w:rsidRPr="00BF30FF" w:rsidTr="008F15F2">
        <w:tc>
          <w:tcPr>
            <w:tcW w:w="320" w:type="pct"/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8F15F2" w:rsidRPr="00BF30FF" w:rsidRDefault="008F15F2" w:rsidP="008F15F2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fldChar w:fldCharType="begin"/>
            </w:r>
            <w:r>
              <w:rPr>
                <w:rFonts w:ascii="Calibri" w:hAnsi="Calibri" w:cs="Calibri"/>
              </w:rPr>
              <w:instrText xml:space="preserve"> REF MarkingScheme4 \h  \* MERGEFORMAT </w:instrText>
            </w:r>
            <w:r>
              <w:rPr>
                <w:rFonts w:ascii="Calibri" w:hAnsi="Calibri" w:cs="Calibri"/>
              </w:rPr>
            </w:r>
            <w:r>
              <w:rPr>
                <w:rFonts w:ascii="Calibri" w:hAnsi="Calibri" w:cs="Calibri"/>
              </w:rPr>
              <w:fldChar w:fldCharType="separate"/>
            </w: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8F15F2" w:rsidRPr="00BF30FF" w:rsidRDefault="008F15F2" w:rsidP="008F15F2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fldChar w:fldCharType="end"/>
            </w:r>
          </w:p>
        </w:tc>
        <w:tc>
          <w:tcPr>
            <w:tcW w:w="315" w:type="pct"/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40</w:t>
            </w:r>
          </w:p>
        </w:tc>
        <w:tc>
          <w:tcPr>
            <w:tcW w:w="314" w:type="pct"/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23</w:t>
            </w:r>
          </w:p>
        </w:tc>
        <w:tc>
          <w:tcPr>
            <w:tcW w:w="629" w:type="pct"/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23</w:t>
            </w:r>
          </w:p>
        </w:tc>
        <w:tc>
          <w:tcPr>
            <w:tcW w:w="414" w:type="pct"/>
            <w:gridSpan w:val="2"/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F15F2" w:rsidRPr="00BF30FF" w:rsidTr="008F15F2">
        <w:tc>
          <w:tcPr>
            <w:tcW w:w="320" w:type="pct"/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8F15F2" w:rsidRPr="00BF30FF" w:rsidRDefault="008F15F2" w:rsidP="008F15F2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fldChar w:fldCharType="begin"/>
            </w:r>
            <w:r>
              <w:rPr>
                <w:rFonts w:ascii="Calibri" w:hAnsi="Calibri" w:cs="Calibri"/>
              </w:rPr>
              <w:instrText xml:space="preserve"> REF MarkingScheme5 \h </w:instrText>
            </w:r>
            <w:r>
              <w:rPr>
                <w:rFonts w:ascii="Calibri" w:hAnsi="Calibri"/>
                <w:b/>
              </w:rPr>
              <w:instrText xml:space="preserve"> \* MERGEFORMAT </w:instrText>
            </w:r>
            <w:r>
              <w:rPr>
                <w:rFonts w:ascii="Calibri" w:hAnsi="Calibri"/>
                <w:b/>
              </w:rPr>
            </w:r>
            <w:r>
              <w:rPr>
                <w:rFonts w:ascii="Calibri" w:hAnsi="Calibri"/>
                <w:b/>
              </w:rPr>
              <w:fldChar w:fldCharType="separate"/>
            </w: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8F15F2" w:rsidRPr="00BF30FF" w:rsidRDefault="008F15F2" w:rsidP="008F15F2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fldChar w:fldCharType="end"/>
            </w:r>
          </w:p>
          <w:p w:rsidR="008F15F2" w:rsidRPr="00BF30FF" w:rsidRDefault="008F15F2" w:rsidP="008F15F2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314" w:type="pct"/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</w:t>
            </w:r>
          </w:p>
        </w:tc>
        <w:tc>
          <w:tcPr>
            <w:tcW w:w="629" w:type="pct"/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3</w:t>
            </w:r>
          </w:p>
        </w:tc>
        <w:tc>
          <w:tcPr>
            <w:tcW w:w="414" w:type="pct"/>
            <w:gridSpan w:val="2"/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F15F2" w:rsidRPr="00BF30FF" w:rsidTr="008F15F2">
        <w:tc>
          <w:tcPr>
            <w:tcW w:w="320" w:type="pct"/>
            <w:tcBorders>
              <w:bottom w:val="single" w:sz="4" w:space="0" w:color="auto"/>
            </w:tcBorders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8F15F2" w:rsidRDefault="008F15F2" w:rsidP="008F15F2">
            <w:pPr>
              <w:rPr>
                <w:rFonts w:ascii="Calibri" w:hAnsi="Calibri" w:cs="Calibri"/>
                <w:b/>
              </w:rPr>
            </w:pPr>
          </w:p>
          <w:p w:rsidR="008F15F2" w:rsidRDefault="008F15F2" w:rsidP="008F15F2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8F15F2" w:rsidRPr="00BF30FF" w:rsidRDefault="008F15F2" w:rsidP="008F15F2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55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55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55</w:t>
            </w:r>
          </w:p>
        </w:tc>
      </w:tr>
      <w:tr w:rsidR="008F15F2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F15F2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8F15F2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8F15F2" w:rsidRPr="006C569E" w:rsidRDefault="00BC48C6" w:rsidP="008F15F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 w:rsidRPr="00827957">
              <w:rPr>
                <w:rFonts w:ascii="Calibri" w:hAnsi="Calibri" w:cs="Calibri"/>
                <w:sz w:val="22"/>
              </w:rPr>
              <w:t>Marks were agreed by both parties during the marking process.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9C3415">
              <w:rPr>
                <w:rFonts w:ascii="Calibri" w:hAnsi="Calibri" w:cs="Calibri"/>
                <w:sz w:val="22"/>
              </w:rPr>
              <w:t>With such a small cohort of students, sampling was not needed and all marks were examined and agreed upon.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827957">
              <w:rPr>
                <w:rFonts w:ascii="Calibri" w:hAnsi="Calibri" w:cs="Calibri"/>
                <w:sz w:val="22"/>
              </w:rPr>
              <w:t>The level and consistency of grading was confirmed and feedback to all was appropriate.  No changes to grade bandings was required.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2F6655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Ewan Richards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8F15F2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8F15F2" w:rsidRPr="00BF30FF" w:rsidTr="008F15F2">
        <w:trPr>
          <w:trHeight w:val="758"/>
        </w:trPr>
        <w:tc>
          <w:tcPr>
            <w:tcW w:w="320" w:type="pct"/>
          </w:tcPr>
          <w:p w:rsidR="008F15F2" w:rsidRPr="006C0D33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8F15F2" w:rsidRPr="00BF30FF" w:rsidRDefault="008F15F2" w:rsidP="008F15F2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314" w:type="pct"/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</w:t>
            </w:r>
          </w:p>
        </w:tc>
        <w:tc>
          <w:tcPr>
            <w:tcW w:w="629" w:type="pct"/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3</w:t>
            </w:r>
          </w:p>
        </w:tc>
        <w:tc>
          <w:tcPr>
            <w:tcW w:w="414" w:type="pct"/>
            <w:gridSpan w:val="2"/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8F15F2" w:rsidRPr="00BF30FF" w:rsidTr="008F15F2">
        <w:trPr>
          <w:trHeight w:val="698"/>
        </w:trPr>
        <w:tc>
          <w:tcPr>
            <w:tcW w:w="320" w:type="pct"/>
          </w:tcPr>
          <w:p w:rsidR="008F15F2" w:rsidRPr="006C0D33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11</w:t>
            </w:r>
          </w:p>
        </w:tc>
        <w:tc>
          <w:tcPr>
            <w:tcW w:w="629" w:type="pct"/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11</w:t>
            </w:r>
          </w:p>
        </w:tc>
        <w:tc>
          <w:tcPr>
            <w:tcW w:w="414" w:type="pct"/>
            <w:gridSpan w:val="2"/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F15F2" w:rsidRPr="00BF30FF" w:rsidTr="008F15F2">
        <w:trPr>
          <w:trHeight w:val="696"/>
        </w:trPr>
        <w:tc>
          <w:tcPr>
            <w:tcW w:w="320" w:type="pct"/>
          </w:tcPr>
          <w:p w:rsidR="008F15F2" w:rsidRPr="006C0D33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8F15F2" w:rsidRPr="00BF30FF" w:rsidRDefault="008F15F2" w:rsidP="008F15F2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16</w:t>
            </w:r>
          </w:p>
        </w:tc>
        <w:tc>
          <w:tcPr>
            <w:tcW w:w="629" w:type="pct"/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16</w:t>
            </w:r>
          </w:p>
        </w:tc>
        <w:tc>
          <w:tcPr>
            <w:tcW w:w="414" w:type="pct"/>
            <w:gridSpan w:val="2"/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F15F2" w:rsidRPr="00BF30FF" w:rsidTr="008F15F2">
        <w:tc>
          <w:tcPr>
            <w:tcW w:w="320" w:type="pct"/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8F15F2" w:rsidRPr="00BF30FF" w:rsidRDefault="008F15F2" w:rsidP="008F15F2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8F15F2" w:rsidRPr="00BF30FF" w:rsidRDefault="008F15F2" w:rsidP="008F15F2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40</w:t>
            </w:r>
          </w:p>
        </w:tc>
        <w:tc>
          <w:tcPr>
            <w:tcW w:w="314" w:type="pct"/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22</w:t>
            </w:r>
          </w:p>
        </w:tc>
        <w:tc>
          <w:tcPr>
            <w:tcW w:w="629" w:type="pct"/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22</w:t>
            </w:r>
          </w:p>
        </w:tc>
        <w:tc>
          <w:tcPr>
            <w:tcW w:w="414" w:type="pct"/>
            <w:gridSpan w:val="2"/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F15F2" w:rsidRPr="00BF30FF" w:rsidTr="008F15F2">
        <w:tc>
          <w:tcPr>
            <w:tcW w:w="320" w:type="pct"/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8F15F2" w:rsidRPr="00BF30FF" w:rsidRDefault="008F15F2" w:rsidP="008F15F2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8F15F2" w:rsidRPr="00BF30FF" w:rsidRDefault="008F15F2" w:rsidP="008F15F2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314" w:type="pct"/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</w:t>
            </w:r>
          </w:p>
        </w:tc>
        <w:tc>
          <w:tcPr>
            <w:tcW w:w="629" w:type="pct"/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2</w:t>
            </w:r>
          </w:p>
        </w:tc>
        <w:tc>
          <w:tcPr>
            <w:tcW w:w="414" w:type="pct"/>
            <w:gridSpan w:val="2"/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F15F2" w:rsidRPr="00BF30FF" w:rsidTr="008F15F2">
        <w:tc>
          <w:tcPr>
            <w:tcW w:w="320" w:type="pct"/>
            <w:tcBorders>
              <w:bottom w:val="single" w:sz="4" w:space="0" w:color="auto"/>
            </w:tcBorders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8F15F2" w:rsidRDefault="008F15F2" w:rsidP="008F15F2">
            <w:pPr>
              <w:rPr>
                <w:rFonts w:ascii="Calibri" w:hAnsi="Calibri" w:cs="Calibri"/>
                <w:b/>
              </w:rPr>
            </w:pPr>
          </w:p>
          <w:p w:rsidR="008F15F2" w:rsidRDefault="008F15F2" w:rsidP="008F15F2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8F15F2" w:rsidRPr="00BF30FF" w:rsidRDefault="008F15F2" w:rsidP="008F15F2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54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54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54</w:t>
            </w:r>
          </w:p>
        </w:tc>
      </w:tr>
      <w:tr w:rsidR="008F15F2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F15F2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8F15F2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8F15F2" w:rsidRPr="006C569E" w:rsidRDefault="00BC48C6" w:rsidP="008F15F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 w:rsidRPr="00827957">
              <w:rPr>
                <w:rFonts w:ascii="Calibri" w:hAnsi="Calibri" w:cs="Calibri"/>
                <w:sz w:val="22"/>
              </w:rPr>
              <w:t>Marks were agreed by both parties during the marking process.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9C3415">
              <w:rPr>
                <w:rFonts w:ascii="Calibri" w:hAnsi="Calibri" w:cs="Calibri"/>
                <w:sz w:val="22"/>
              </w:rPr>
              <w:t>With such a small cohort of students, sampling was not needed and all marks were examined and agreed upon.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827957">
              <w:rPr>
                <w:rFonts w:ascii="Calibri" w:hAnsi="Calibri" w:cs="Calibri"/>
                <w:sz w:val="22"/>
              </w:rPr>
              <w:t>The level and consistency of grading was confirmed and feedback to all was appropriate.  No changes to grade bandings was required.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2F6655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Gemma Jones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8F15F2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8F15F2" w:rsidRPr="00BF30FF" w:rsidTr="008F15F2">
        <w:trPr>
          <w:trHeight w:val="758"/>
        </w:trPr>
        <w:tc>
          <w:tcPr>
            <w:tcW w:w="320" w:type="pct"/>
          </w:tcPr>
          <w:p w:rsidR="008F15F2" w:rsidRPr="006C0D33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8F15F2" w:rsidRPr="00BF30FF" w:rsidRDefault="008F15F2" w:rsidP="008F15F2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314" w:type="pct"/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</w:t>
            </w:r>
          </w:p>
        </w:tc>
        <w:tc>
          <w:tcPr>
            <w:tcW w:w="629" w:type="pct"/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3</w:t>
            </w:r>
          </w:p>
        </w:tc>
        <w:tc>
          <w:tcPr>
            <w:tcW w:w="414" w:type="pct"/>
            <w:gridSpan w:val="2"/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8F15F2" w:rsidRPr="00BF30FF" w:rsidTr="008F15F2">
        <w:trPr>
          <w:trHeight w:val="698"/>
        </w:trPr>
        <w:tc>
          <w:tcPr>
            <w:tcW w:w="320" w:type="pct"/>
          </w:tcPr>
          <w:p w:rsidR="008F15F2" w:rsidRPr="006C0D33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11</w:t>
            </w:r>
          </w:p>
        </w:tc>
        <w:tc>
          <w:tcPr>
            <w:tcW w:w="629" w:type="pct"/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11</w:t>
            </w:r>
          </w:p>
        </w:tc>
        <w:tc>
          <w:tcPr>
            <w:tcW w:w="414" w:type="pct"/>
            <w:gridSpan w:val="2"/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F15F2" w:rsidRPr="00BF30FF" w:rsidTr="008F15F2">
        <w:trPr>
          <w:trHeight w:val="696"/>
        </w:trPr>
        <w:tc>
          <w:tcPr>
            <w:tcW w:w="320" w:type="pct"/>
          </w:tcPr>
          <w:p w:rsidR="008F15F2" w:rsidRPr="006C0D33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8F15F2" w:rsidRPr="00BF30FF" w:rsidRDefault="008F15F2" w:rsidP="008F15F2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14</w:t>
            </w:r>
          </w:p>
        </w:tc>
        <w:tc>
          <w:tcPr>
            <w:tcW w:w="629" w:type="pct"/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14</w:t>
            </w:r>
          </w:p>
        </w:tc>
        <w:tc>
          <w:tcPr>
            <w:tcW w:w="414" w:type="pct"/>
            <w:gridSpan w:val="2"/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F15F2" w:rsidRPr="00BF30FF" w:rsidTr="008F15F2">
        <w:tc>
          <w:tcPr>
            <w:tcW w:w="320" w:type="pct"/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8F15F2" w:rsidRPr="00BF30FF" w:rsidRDefault="008F15F2" w:rsidP="008F15F2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8F15F2" w:rsidRPr="00BF30FF" w:rsidRDefault="008F15F2" w:rsidP="008F15F2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40</w:t>
            </w:r>
          </w:p>
        </w:tc>
        <w:tc>
          <w:tcPr>
            <w:tcW w:w="314" w:type="pct"/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19</w:t>
            </w:r>
          </w:p>
        </w:tc>
        <w:tc>
          <w:tcPr>
            <w:tcW w:w="629" w:type="pct"/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19</w:t>
            </w:r>
          </w:p>
        </w:tc>
        <w:tc>
          <w:tcPr>
            <w:tcW w:w="414" w:type="pct"/>
            <w:gridSpan w:val="2"/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F15F2" w:rsidRPr="00BF30FF" w:rsidTr="008F15F2">
        <w:tc>
          <w:tcPr>
            <w:tcW w:w="320" w:type="pct"/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8F15F2" w:rsidRPr="00BF30FF" w:rsidRDefault="008F15F2" w:rsidP="008F15F2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8F15F2" w:rsidRPr="00BF30FF" w:rsidRDefault="008F15F2" w:rsidP="008F15F2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314" w:type="pct"/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</w:t>
            </w:r>
          </w:p>
        </w:tc>
        <w:tc>
          <w:tcPr>
            <w:tcW w:w="629" w:type="pct"/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2</w:t>
            </w:r>
          </w:p>
        </w:tc>
        <w:tc>
          <w:tcPr>
            <w:tcW w:w="414" w:type="pct"/>
            <w:gridSpan w:val="2"/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F15F2" w:rsidRPr="00BF30FF" w:rsidTr="008F15F2">
        <w:tc>
          <w:tcPr>
            <w:tcW w:w="320" w:type="pct"/>
            <w:tcBorders>
              <w:bottom w:val="single" w:sz="4" w:space="0" w:color="auto"/>
            </w:tcBorders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8F15F2" w:rsidRDefault="008F15F2" w:rsidP="008F15F2">
            <w:pPr>
              <w:rPr>
                <w:rFonts w:ascii="Calibri" w:hAnsi="Calibri" w:cs="Calibri"/>
                <w:b/>
              </w:rPr>
            </w:pPr>
          </w:p>
          <w:p w:rsidR="008F15F2" w:rsidRDefault="008F15F2" w:rsidP="008F15F2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8F15F2" w:rsidRPr="00BF30FF" w:rsidRDefault="008F15F2" w:rsidP="008F15F2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49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49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49</w:t>
            </w:r>
          </w:p>
        </w:tc>
      </w:tr>
      <w:tr w:rsidR="008F15F2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F15F2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8F15F2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8F15F2" w:rsidRPr="006C569E" w:rsidRDefault="00BC48C6" w:rsidP="008F15F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 w:rsidRPr="00827957">
              <w:rPr>
                <w:rFonts w:ascii="Calibri" w:hAnsi="Calibri" w:cs="Calibri"/>
                <w:sz w:val="22"/>
              </w:rPr>
              <w:t>Marks were agreed by both parties during the marking process.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9C3415">
              <w:rPr>
                <w:rFonts w:ascii="Calibri" w:hAnsi="Calibri" w:cs="Calibri"/>
                <w:sz w:val="22"/>
              </w:rPr>
              <w:t>With such a small cohort of students, sampling was not needed and all marks were examined and agreed upon.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827957">
              <w:rPr>
                <w:rFonts w:ascii="Calibri" w:hAnsi="Calibri" w:cs="Calibri"/>
                <w:sz w:val="22"/>
              </w:rPr>
              <w:t>The level and consistency of grading was confirmed and feedback to all was appropriate.  No changes to grade bandings was required.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2F6655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Joshua Jones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8F15F2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8F15F2" w:rsidRPr="00BF30FF" w:rsidTr="008F15F2">
        <w:trPr>
          <w:trHeight w:val="758"/>
        </w:trPr>
        <w:tc>
          <w:tcPr>
            <w:tcW w:w="320" w:type="pct"/>
          </w:tcPr>
          <w:p w:rsidR="008F15F2" w:rsidRPr="006C0D33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8F15F2" w:rsidRPr="00BF30FF" w:rsidRDefault="008F15F2" w:rsidP="008F15F2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314" w:type="pct"/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</w:t>
            </w:r>
          </w:p>
        </w:tc>
        <w:tc>
          <w:tcPr>
            <w:tcW w:w="629" w:type="pct"/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1</w:t>
            </w:r>
          </w:p>
        </w:tc>
        <w:tc>
          <w:tcPr>
            <w:tcW w:w="414" w:type="pct"/>
            <w:gridSpan w:val="2"/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8F15F2" w:rsidRPr="00BF30FF" w:rsidTr="008F15F2">
        <w:trPr>
          <w:trHeight w:val="698"/>
        </w:trPr>
        <w:tc>
          <w:tcPr>
            <w:tcW w:w="320" w:type="pct"/>
          </w:tcPr>
          <w:p w:rsidR="008F15F2" w:rsidRPr="006C0D33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8</w:t>
            </w:r>
          </w:p>
        </w:tc>
        <w:tc>
          <w:tcPr>
            <w:tcW w:w="629" w:type="pct"/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8</w:t>
            </w:r>
          </w:p>
        </w:tc>
        <w:tc>
          <w:tcPr>
            <w:tcW w:w="414" w:type="pct"/>
            <w:gridSpan w:val="2"/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F15F2" w:rsidRPr="00BF30FF" w:rsidTr="008F15F2">
        <w:trPr>
          <w:trHeight w:val="696"/>
        </w:trPr>
        <w:tc>
          <w:tcPr>
            <w:tcW w:w="320" w:type="pct"/>
          </w:tcPr>
          <w:p w:rsidR="008F15F2" w:rsidRPr="006C0D33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8F15F2" w:rsidRPr="00BF30FF" w:rsidRDefault="008F15F2" w:rsidP="008F15F2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12</w:t>
            </w:r>
          </w:p>
        </w:tc>
        <w:tc>
          <w:tcPr>
            <w:tcW w:w="629" w:type="pct"/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12</w:t>
            </w:r>
          </w:p>
        </w:tc>
        <w:tc>
          <w:tcPr>
            <w:tcW w:w="414" w:type="pct"/>
            <w:gridSpan w:val="2"/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F15F2" w:rsidRPr="00BF30FF" w:rsidTr="008F15F2">
        <w:tc>
          <w:tcPr>
            <w:tcW w:w="320" w:type="pct"/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8F15F2" w:rsidRPr="00BF30FF" w:rsidRDefault="008F15F2" w:rsidP="008F15F2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8F15F2" w:rsidRPr="00BF30FF" w:rsidRDefault="008F15F2" w:rsidP="008F15F2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40</w:t>
            </w:r>
          </w:p>
        </w:tc>
        <w:tc>
          <w:tcPr>
            <w:tcW w:w="314" w:type="pct"/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14</w:t>
            </w:r>
          </w:p>
        </w:tc>
        <w:tc>
          <w:tcPr>
            <w:tcW w:w="629" w:type="pct"/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14</w:t>
            </w:r>
          </w:p>
        </w:tc>
        <w:tc>
          <w:tcPr>
            <w:tcW w:w="414" w:type="pct"/>
            <w:gridSpan w:val="2"/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F15F2" w:rsidRPr="00BF30FF" w:rsidTr="008F15F2">
        <w:tc>
          <w:tcPr>
            <w:tcW w:w="320" w:type="pct"/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8F15F2" w:rsidRPr="00BF30FF" w:rsidRDefault="008F15F2" w:rsidP="008F15F2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8F15F2" w:rsidRPr="00BF30FF" w:rsidRDefault="008F15F2" w:rsidP="008F15F2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314" w:type="pct"/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</w:t>
            </w:r>
          </w:p>
        </w:tc>
        <w:tc>
          <w:tcPr>
            <w:tcW w:w="629" w:type="pct"/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2</w:t>
            </w:r>
          </w:p>
        </w:tc>
        <w:tc>
          <w:tcPr>
            <w:tcW w:w="414" w:type="pct"/>
            <w:gridSpan w:val="2"/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F15F2" w:rsidRPr="00BF30FF" w:rsidTr="008F15F2">
        <w:tc>
          <w:tcPr>
            <w:tcW w:w="320" w:type="pct"/>
            <w:tcBorders>
              <w:bottom w:val="single" w:sz="4" w:space="0" w:color="auto"/>
            </w:tcBorders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8F15F2" w:rsidRDefault="008F15F2" w:rsidP="008F15F2">
            <w:pPr>
              <w:rPr>
                <w:rFonts w:ascii="Calibri" w:hAnsi="Calibri" w:cs="Calibri"/>
                <w:b/>
              </w:rPr>
            </w:pPr>
          </w:p>
          <w:p w:rsidR="008F15F2" w:rsidRDefault="008F15F2" w:rsidP="008F15F2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8F15F2" w:rsidRPr="00BF30FF" w:rsidRDefault="008F15F2" w:rsidP="008F15F2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37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37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37</w:t>
            </w:r>
          </w:p>
        </w:tc>
      </w:tr>
      <w:tr w:rsidR="008F15F2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F15F2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8F15F2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8F15F2" w:rsidRPr="006C569E" w:rsidRDefault="00BC48C6" w:rsidP="008F15F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 w:rsidRPr="00827957">
              <w:rPr>
                <w:rFonts w:ascii="Calibri" w:hAnsi="Calibri" w:cs="Calibri"/>
                <w:sz w:val="22"/>
              </w:rPr>
              <w:t>Marks were agreed by both parties during the marking process.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9C3415">
              <w:rPr>
                <w:rFonts w:ascii="Calibri" w:hAnsi="Calibri" w:cs="Calibri"/>
                <w:sz w:val="22"/>
              </w:rPr>
              <w:t>With such a small cohort of students, sampling was not needed and all marks were examined and agreed upon.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827957">
              <w:rPr>
                <w:rFonts w:ascii="Calibri" w:hAnsi="Calibri" w:cs="Calibri"/>
                <w:sz w:val="22"/>
              </w:rPr>
              <w:t>The level and consistency of grading was confirmed and feedback to all was appropriate.  No changes to grade bandings was required.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C2509B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2F6655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Lee Browne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8F15F2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8F15F2" w:rsidRPr="00BF30FF" w:rsidTr="008F15F2">
        <w:trPr>
          <w:trHeight w:val="758"/>
        </w:trPr>
        <w:tc>
          <w:tcPr>
            <w:tcW w:w="320" w:type="pct"/>
          </w:tcPr>
          <w:p w:rsidR="008F15F2" w:rsidRPr="006C0D33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8F15F2" w:rsidRPr="00BF30FF" w:rsidRDefault="008F15F2" w:rsidP="008F15F2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314" w:type="pct"/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2</w:t>
            </w:r>
          </w:p>
        </w:tc>
        <w:tc>
          <w:tcPr>
            <w:tcW w:w="629" w:type="pct"/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2</w:t>
            </w:r>
          </w:p>
        </w:tc>
        <w:tc>
          <w:tcPr>
            <w:tcW w:w="414" w:type="pct"/>
            <w:gridSpan w:val="2"/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8F15F2" w:rsidRPr="00BF30FF" w:rsidTr="008F15F2">
        <w:trPr>
          <w:trHeight w:val="698"/>
        </w:trPr>
        <w:tc>
          <w:tcPr>
            <w:tcW w:w="320" w:type="pct"/>
          </w:tcPr>
          <w:p w:rsidR="008F15F2" w:rsidRPr="006C0D33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11</w:t>
            </w:r>
          </w:p>
        </w:tc>
        <w:tc>
          <w:tcPr>
            <w:tcW w:w="629" w:type="pct"/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11</w:t>
            </w:r>
          </w:p>
        </w:tc>
        <w:tc>
          <w:tcPr>
            <w:tcW w:w="414" w:type="pct"/>
            <w:gridSpan w:val="2"/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F15F2" w:rsidRPr="00BF30FF" w:rsidTr="008F15F2">
        <w:trPr>
          <w:trHeight w:val="696"/>
        </w:trPr>
        <w:tc>
          <w:tcPr>
            <w:tcW w:w="320" w:type="pct"/>
          </w:tcPr>
          <w:p w:rsidR="008F15F2" w:rsidRPr="006C0D33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8F15F2" w:rsidRPr="00BF30FF" w:rsidRDefault="008F15F2" w:rsidP="008F15F2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11</w:t>
            </w:r>
          </w:p>
        </w:tc>
        <w:tc>
          <w:tcPr>
            <w:tcW w:w="629" w:type="pct"/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11</w:t>
            </w:r>
          </w:p>
        </w:tc>
        <w:tc>
          <w:tcPr>
            <w:tcW w:w="414" w:type="pct"/>
            <w:gridSpan w:val="2"/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F15F2" w:rsidRPr="00BF30FF" w:rsidTr="008F15F2">
        <w:tc>
          <w:tcPr>
            <w:tcW w:w="320" w:type="pct"/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8F15F2" w:rsidRPr="00BF30FF" w:rsidRDefault="008F15F2" w:rsidP="008F15F2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8F15F2" w:rsidRPr="00BF30FF" w:rsidRDefault="008F15F2" w:rsidP="008F15F2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40</w:t>
            </w:r>
          </w:p>
        </w:tc>
        <w:tc>
          <w:tcPr>
            <w:tcW w:w="314" w:type="pct"/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15</w:t>
            </w:r>
          </w:p>
        </w:tc>
        <w:tc>
          <w:tcPr>
            <w:tcW w:w="629" w:type="pct"/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15</w:t>
            </w:r>
          </w:p>
        </w:tc>
        <w:tc>
          <w:tcPr>
            <w:tcW w:w="414" w:type="pct"/>
            <w:gridSpan w:val="2"/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F15F2" w:rsidRPr="00BF30FF" w:rsidTr="008F15F2">
        <w:tc>
          <w:tcPr>
            <w:tcW w:w="320" w:type="pct"/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8F15F2" w:rsidRPr="00BF30FF" w:rsidRDefault="008F15F2" w:rsidP="008F15F2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8F15F2" w:rsidRPr="00BF30FF" w:rsidRDefault="008F15F2" w:rsidP="008F15F2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314" w:type="pct"/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2</w:t>
            </w:r>
          </w:p>
        </w:tc>
        <w:tc>
          <w:tcPr>
            <w:tcW w:w="629" w:type="pct"/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2</w:t>
            </w:r>
          </w:p>
        </w:tc>
        <w:tc>
          <w:tcPr>
            <w:tcW w:w="414" w:type="pct"/>
            <w:gridSpan w:val="2"/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F15F2" w:rsidRPr="00BF30FF" w:rsidTr="008F15F2">
        <w:tc>
          <w:tcPr>
            <w:tcW w:w="320" w:type="pct"/>
            <w:tcBorders>
              <w:bottom w:val="single" w:sz="4" w:space="0" w:color="auto"/>
            </w:tcBorders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8F15F2" w:rsidRDefault="008F15F2" w:rsidP="008F15F2">
            <w:pPr>
              <w:rPr>
                <w:rFonts w:ascii="Calibri" w:hAnsi="Calibri" w:cs="Calibri"/>
                <w:b/>
              </w:rPr>
            </w:pPr>
          </w:p>
          <w:p w:rsidR="008F15F2" w:rsidRDefault="008F15F2" w:rsidP="008F15F2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8F15F2" w:rsidRPr="00BF30FF" w:rsidRDefault="008F15F2" w:rsidP="008F15F2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034851">
              <w:rPr>
                <w:rFonts w:ascii="Calibri" w:hAnsi="Calibri" w:cs="Calibri"/>
                <w:b/>
                <w:sz w:val="22"/>
                <w:szCs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41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41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41</w:t>
            </w:r>
          </w:p>
        </w:tc>
      </w:tr>
      <w:tr w:rsidR="008F15F2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F15F2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8F15F2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8F15F2" w:rsidRPr="006C569E" w:rsidRDefault="00BC48C6" w:rsidP="008F15F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 w:rsidRPr="00827957">
              <w:rPr>
                <w:rFonts w:ascii="Calibri" w:hAnsi="Calibri" w:cs="Calibri"/>
                <w:sz w:val="22"/>
              </w:rPr>
              <w:t>Marks were agreed by both parties during the marking process.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9C3415">
              <w:rPr>
                <w:rFonts w:ascii="Calibri" w:hAnsi="Calibri" w:cs="Calibri"/>
                <w:sz w:val="22"/>
              </w:rPr>
              <w:t>With such a small cohort of students, sampling was not needed and all marks were examined and agreed upon.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827957">
              <w:rPr>
                <w:rFonts w:ascii="Calibri" w:hAnsi="Calibri" w:cs="Calibri"/>
                <w:sz w:val="22"/>
              </w:rPr>
              <w:t>The level and consistency of grading was confirmed and feedback to all was appropriate.  No changes to grade bandings was required.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C2509B" w:rsidTr="00387214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C2509B" w:rsidRDefault="00C2509B" w:rsidP="00387214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C2509B" w:rsidRPr="002E7D55" w:rsidRDefault="002F6655" w:rsidP="00387214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Morgan Layton</w:t>
            </w:r>
          </w:p>
        </w:tc>
      </w:tr>
      <w:tr w:rsidR="00C2509B" w:rsidRPr="00B7208E" w:rsidTr="0038721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C2509B" w:rsidRPr="00B7208E" w:rsidRDefault="00C2509B" w:rsidP="00387214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C2509B" w:rsidRPr="00B7208E" w:rsidRDefault="00C2509B" w:rsidP="00387214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C2509B" w:rsidRPr="00BF30FF" w:rsidTr="008F15F2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C2509B" w:rsidRDefault="00C2509B" w:rsidP="0038721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C2509B" w:rsidRDefault="00C2509B" w:rsidP="0038721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509B" w:rsidRPr="006B3B92" w:rsidRDefault="00C2509B" w:rsidP="0038721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C2509B" w:rsidRPr="00BF30FF" w:rsidRDefault="00C2509B" w:rsidP="0038721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C2509B" w:rsidRPr="00BF30FF" w:rsidRDefault="00C2509B" w:rsidP="0038721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C2509B" w:rsidRPr="00BF30FF" w:rsidRDefault="00C2509B" w:rsidP="0038721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C2509B" w:rsidRPr="00BF30FF" w:rsidRDefault="00C2509B" w:rsidP="0038721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C2509B" w:rsidRPr="00BF30FF" w:rsidRDefault="00C2509B" w:rsidP="00387214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C2509B" w:rsidRPr="00BF30FF" w:rsidRDefault="00C2509B" w:rsidP="00387214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509B" w:rsidRPr="00BF30FF" w:rsidRDefault="00C2509B" w:rsidP="00387214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509B" w:rsidRPr="00BF30FF" w:rsidRDefault="00C2509B" w:rsidP="00387214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C2509B" w:rsidRPr="00BF30FF" w:rsidRDefault="00C2509B" w:rsidP="00387214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C2509B" w:rsidRPr="00BF30FF" w:rsidRDefault="00C2509B" w:rsidP="00387214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509B" w:rsidRDefault="00C2509B" w:rsidP="00387214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509B" w:rsidRPr="00BF30FF" w:rsidRDefault="00C2509B" w:rsidP="00387214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C2509B" w:rsidRDefault="00C2509B" w:rsidP="00387214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C2509B" w:rsidRPr="001C0FF5" w:rsidRDefault="00C2509B" w:rsidP="00387214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C2509B" w:rsidRDefault="00C2509B" w:rsidP="00387214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C2509B" w:rsidRPr="001C0FF5" w:rsidRDefault="00C2509B" w:rsidP="00387214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C2509B" w:rsidRPr="00BF30FF" w:rsidRDefault="00C2509B" w:rsidP="00387214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8F15F2" w:rsidRPr="00BF30FF" w:rsidTr="008F15F2">
        <w:trPr>
          <w:trHeight w:val="758"/>
        </w:trPr>
        <w:tc>
          <w:tcPr>
            <w:tcW w:w="320" w:type="pct"/>
          </w:tcPr>
          <w:p w:rsidR="008F15F2" w:rsidRPr="006C0D33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8F15F2" w:rsidRPr="00BF30FF" w:rsidRDefault="008F15F2" w:rsidP="008F15F2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314" w:type="pct"/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3</w:t>
            </w:r>
          </w:p>
        </w:tc>
        <w:tc>
          <w:tcPr>
            <w:tcW w:w="629" w:type="pct"/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3</w:t>
            </w:r>
          </w:p>
        </w:tc>
        <w:tc>
          <w:tcPr>
            <w:tcW w:w="414" w:type="pct"/>
            <w:gridSpan w:val="2"/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8F15F2" w:rsidRPr="00BF30FF" w:rsidTr="008F15F2">
        <w:trPr>
          <w:trHeight w:val="698"/>
        </w:trPr>
        <w:tc>
          <w:tcPr>
            <w:tcW w:w="320" w:type="pct"/>
          </w:tcPr>
          <w:p w:rsidR="008F15F2" w:rsidRPr="006C0D33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13</w:t>
            </w:r>
          </w:p>
        </w:tc>
        <w:tc>
          <w:tcPr>
            <w:tcW w:w="629" w:type="pct"/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13</w:t>
            </w:r>
          </w:p>
        </w:tc>
        <w:tc>
          <w:tcPr>
            <w:tcW w:w="414" w:type="pct"/>
            <w:gridSpan w:val="2"/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F15F2" w:rsidRPr="00BF30FF" w:rsidTr="008F15F2">
        <w:trPr>
          <w:trHeight w:val="696"/>
        </w:trPr>
        <w:tc>
          <w:tcPr>
            <w:tcW w:w="320" w:type="pct"/>
          </w:tcPr>
          <w:p w:rsidR="008F15F2" w:rsidRPr="006C0D33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8F15F2" w:rsidRPr="00BF30FF" w:rsidRDefault="008F15F2" w:rsidP="008F15F2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20</w:t>
            </w:r>
          </w:p>
        </w:tc>
        <w:tc>
          <w:tcPr>
            <w:tcW w:w="629" w:type="pct"/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20</w:t>
            </w:r>
          </w:p>
        </w:tc>
        <w:tc>
          <w:tcPr>
            <w:tcW w:w="414" w:type="pct"/>
            <w:gridSpan w:val="2"/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F15F2" w:rsidRPr="00BF30FF" w:rsidTr="008F15F2">
        <w:tc>
          <w:tcPr>
            <w:tcW w:w="320" w:type="pct"/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8F15F2" w:rsidRPr="00BF30FF" w:rsidRDefault="008F15F2" w:rsidP="008F15F2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8F15F2" w:rsidRPr="00BF30FF" w:rsidRDefault="008F15F2" w:rsidP="008F15F2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40</w:t>
            </w:r>
          </w:p>
        </w:tc>
        <w:tc>
          <w:tcPr>
            <w:tcW w:w="314" w:type="pct"/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27</w:t>
            </w:r>
          </w:p>
        </w:tc>
        <w:tc>
          <w:tcPr>
            <w:tcW w:w="629" w:type="pct"/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27</w:t>
            </w:r>
          </w:p>
        </w:tc>
        <w:tc>
          <w:tcPr>
            <w:tcW w:w="414" w:type="pct"/>
            <w:gridSpan w:val="2"/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F15F2" w:rsidRPr="00BF30FF" w:rsidTr="008F15F2">
        <w:tc>
          <w:tcPr>
            <w:tcW w:w="320" w:type="pct"/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8F15F2" w:rsidRPr="00BF30FF" w:rsidRDefault="008F15F2" w:rsidP="008F15F2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8F15F2" w:rsidRPr="00BF30FF" w:rsidRDefault="008F15F2" w:rsidP="008F15F2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314" w:type="pct"/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3</w:t>
            </w:r>
          </w:p>
        </w:tc>
        <w:tc>
          <w:tcPr>
            <w:tcW w:w="629" w:type="pct"/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3</w:t>
            </w:r>
          </w:p>
        </w:tc>
        <w:tc>
          <w:tcPr>
            <w:tcW w:w="414" w:type="pct"/>
            <w:gridSpan w:val="2"/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F15F2" w:rsidRPr="00BF30FF" w:rsidTr="008F15F2">
        <w:tc>
          <w:tcPr>
            <w:tcW w:w="320" w:type="pct"/>
            <w:tcBorders>
              <w:bottom w:val="single" w:sz="4" w:space="0" w:color="auto"/>
            </w:tcBorders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8F15F2" w:rsidRDefault="008F15F2" w:rsidP="008F15F2">
            <w:pPr>
              <w:rPr>
                <w:rFonts w:ascii="Calibri" w:hAnsi="Calibri" w:cs="Calibri"/>
                <w:b/>
              </w:rPr>
            </w:pPr>
          </w:p>
          <w:p w:rsidR="008F15F2" w:rsidRDefault="008F15F2" w:rsidP="008F15F2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8F15F2" w:rsidRPr="00BF30FF" w:rsidRDefault="008F15F2" w:rsidP="008F15F2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034851">
              <w:rPr>
                <w:rFonts w:ascii="Calibri" w:hAnsi="Calibri" w:cs="Calibri"/>
                <w:b/>
                <w:sz w:val="22"/>
                <w:szCs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66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66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66</w:t>
            </w:r>
          </w:p>
        </w:tc>
      </w:tr>
      <w:tr w:rsidR="008F15F2" w:rsidRPr="00BF30FF" w:rsidTr="0038721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F15F2" w:rsidRPr="00BF30FF" w:rsidTr="0038721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8F15F2" w:rsidRPr="00BF30FF" w:rsidTr="0038721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8F15F2" w:rsidRPr="006C569E" w:rsidRDefault="00BC48C6" w:rsidP="008F15F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 w:rsidRPr="00827957">
              <w:rPr>
                <w:rFonts w:ascii="Calibri" w:hAnsi="Calibri" w:cs="Calibri"/>
                <w:sz w:val="22"/>
              </w:rPr>
              <w:t>Marks were agreed by both parties during the marking process.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9C3415">
              <w:rPr>
                <w:rFonts w:ascii="Calibri" w:hAnsi="Calibri" w:cs="Calibri"/>
                <w:sz w:val="22"/>
              </w:rPr>
              <w:t>With such a small cohort of students, sampling was not needed and all marks were examined and agreed upon.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827957">
              <w:rPr>
                <w:rFonts w:ascii="Calibri" w:hAnsi="Calibri" w:cs="Calibri"/>
                <w:sz w:val="22"/>
              </w:rPr>
              <w:t>The level and consistency of grading was confirmed and feedback to all was appropriate.  No changes to grade bandings was required.</w:t>
            </w:r>
          </w:p>
        </w:tc>
      </w:tr>
    </w:tbl>
    <w:p w:rsidR="00C2509B" w:rsidRDefault="00C2509B">
      <w:pPr>
        <w:spacing w:after="200" w:line="276" w:lineRule="auto"/>
        <w:rPr>
          <w:rFonts w:ascii="Calibri" w:hAnsi="Calibri" w:cs="Calibri"/>
          <w:b/>
        </w:rPr>
      </w:pPr>
    </w:p>
    <w:p w:rsidR="00C2509B" w:rsidRDefault="00C2509B">
      <w:pPr>
        <w:spacing w:after="200" w:line="276" w:lineRule="auto"/>
        <w:rPr>
          <w:rFonts w:ascii="Calibri" w:hAnsi="Calibri" w:cs="Calibri"/>
          <w:b/>
        </w:rPr>
      </w:pPr>
    </w:p>
    <w:p w:rsidR="00C2509B" w:rsidRDefault="00C2509B">
      <w:pPr>
        <w:spacing w:after="200" w:line="276" w:lineRule="auto"/>
        <w:rPr>
          <w:rFonts w:ascii="Calibri" w:hAnsi="Calibri" w:cs="Calibri"/>
          <w:b/>
        </w:rPr>
      </w:pPr>
    </w:p>
    <w:p w:rsidR="00C2509B" w:rsidRDefault="00C2509B">
      <w:pPr>
        <w:spacing w:after="200" w:line="276" w:lineRule="auto"/>
        <w:rPr>
          <w:rFonts w:ascii="Calibri" w:hAnsi="Calibri" w:cs="Calibri"/>
          <w:b/>
        </w:rPr>
      </w:pPr>
    </w:p>
    <w:p w:rsidR="00C2509B" w:rsidRDefault="00C2509B">
      <w:pPr>
        <w:spacing w:after="200" w:line="276" w:lineRule="auto"/>
        <w:rPr>
          <w:rFonts w:ascii="Calibri" w:hAnsi="Calibri" w:cs="Calibri"/>
          <w:b/>
        </w:rPr>
      </w:pPr>
    </w:p>
    <w:p w:rsidR="00C2509B" w:rsidRDefault="00C2509B">
      <w:pPr>
        <w:spacing w:after="200" w:line="276" w:lineRule="auto"/>
        <w:rPr>
          <w:rFonts w:ascii="Calibri" w:hAnsi="Calibri" w:cs="Calibri"/>
          <w:b/>
        </w:rPr>
      </w:pPr>
    </w:p>
    <w:p w:rsidR="00C2509B" w:rsidRDefault="00C2509B">
      <w:pPr>
        <w:spacing w:after="200" w:line="276" w:lineRule="auto"/>
        <w:rPr>
          <w:rFonts w:ascii="Calibri" w:hAnsi="Calibri" w:cs="Calibri"/>
          <w:b/>
        </w:rPr>
      </w:pP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C2509B" w:rsidTr="00387214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C2509B" w:rsidRDefault="00C2509B" w:rsidP="00387214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C2509B" w:rsidRPr="002E7D55" w:rsidRDefault="002F6655" w:rsidP="00387214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 xml:space="preserve">Nicholas </w:t>
            </w:r>
            <w:proofErr w:type="spellStart"/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Friese</w:t>
            </w:r>
            <w:proofErr w:type="spellEnd"/>
          </w:p>
        </w:tc>
      </w:tr>
      <w:tr w:rsidR="00C2509B" w:rsidRPr="00B7208E" w:rsidTr="0038721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C2509B" w:rsidRPr="00B7208E" w:rsidRDefault="00C2509B" w:rsidP="00387214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C2509B" w:rsidRPr="00B7208E" w:rsidRDefault="00C2509B" w:rsidP="00387214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C2509B" w:rsidRPr="00BF30FF" w:rsidTr="008F15F2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C2509B" w:rsidRDefault="00C2509B" w:rsidP="0038721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C2509B" w:rsidRDefault="00C2509B" w:rsidP="0038721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509B" w:rsidRPr="006B3B92" w:rsidRDefault="00C2509B" w:rsidP="0038721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C2509B" w:rsidRPr="00BF30FF" w:rsidRDefault="00C2509B" w:rsidP="0038721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C2509B" w:rsidRPr="00BF30FF" w:rsidRDefault="00C2509B" w:rsidP="0038721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C2509B" w:rsidRPr="00BF30FF" w:rsidRDefault="00C2509B" w:rsidP="0038721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C2509B" w:rsidRPr="00BF30FF" w:rsidRDefault="00C2509B" w:rsidP="0038721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C2509B" w:rsidRPr="00BF30FF" w:rsidRDefault="00C2509B" w:rsidP="00387214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C2509B" w:rsidRPr="00BF30FF" w:rsidRDefault="00C2509B" w:rsidP="00387214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509B" w:rsidRPr="00BF30FF" w:rsidRDefault="00C2509B" w:rsidP="00387214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509B" w:rsidRPr="00BF30FF" w:rsidRDefault="00C2509B" w:rsidP="00387214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C2509B" w:rsidRPr="00BF30FF" w:rsidRDefault="00C2509B" w:rsidP="00387214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C2509B" w:rsidRPr="00BF30FF" w:rsidRDefault="00C2509B" w:rsidP="00387214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509B" w:rsidRDefault="00C2509B" w:rsidP="00387214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509B" w:rsidRPr="00BF30FF" w:rsidRDefault="00C2509B" w:rsidP="00387214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C2509B" w:rsidRDefault="00C2509B" w:rsidP="00387214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C2509B" w:rsidRPr="001C0FF5" w:rsidRDefault="00C2509B" w:rsidP="00387214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C2509B" w:rsidRDefault="00C2509B" w:rsidP="00387214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C2509B" w:rsidRPr="001C0FF5" w:rsidRDefault="00C2509B" w:rsidP="00387214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C2509B" w:rsidRPr="00BF30FF" w:rsidRDefault="00C2509B" w:rsidP="00387214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8F15F2" w:rsidRPr="00BF30FF" w:rsidTr="008F15F2">
        <w:trPr>
          <w:trHeight w:val="758"/>
        </w:trPr>
        <w:tc>
          <w:tcPr>
            <w:tcW w:w="320" w:type="pct"/>
          </w:tcPr>
          <w:p w:rsidR="008F15F2" w:rsidRPr="006C0D33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8F15F2" w:rsidRPr="00BF30FF" w:rsidRDefault="008F15F2" w:rsidP="008F15F2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314" w:type="pct"/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3</w:t>
            </w:r>
          </w:p>
        </w:tc>
        <w:tc>
          <w:tcPr>
            <w:tcW w:w="629" w:type="pct"/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3</w:t>
            </w:r>
          </w:p>
        </w:tc>
        <w:tc>
          <w:tcPr>
            <w:tcW w:w="414" w:type="pct"/>
            <w:gridSpan w:val="2"/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8F15F2" w:rsidRPr="00BF30FF" w:rsidTr="008F15F2">
        <w:trPr>
          <w:trHeight w:val="698"/>
        </w:trPr>
        <w:tc>
          <w:tcPr>
            <w:tcW w:w="320" w:type="pct"/>
          </w:tcPr>
          <w:p w:rsidR="008F15F2" w:rsidRPr="006C0D33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15</w:t>
            </w:r>
          </w:p>
        </w:tc>
        <w:tc>
          <w:tcPr>
            <w:tcW w:w="629" w:type="pct"/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15</w:t>
            </w:r>
          </w:p>
        </w:tc>
        <w:tc>
          <w:tcPr>
            <w:tcW w:w="414" w:type="pct"/>
            <w:gridSpan w:val="2"/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F15F2" w:rsidRPr="00BF30FF" w:rsidTr="008F15F2">
        <w:trPr>
          <w:trHeight w:val="696"/>
        </w:trPr>
        <w:tc>
          <w:tcPr>
            <w:tcW w:w="320" w:type="pct"/>
          </w:tcPr>
          <w:p w:rsidR="008F15F2" w:rsidRPr="006C0D33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8F15F2" w:rsidRPr="00BF30FF" w:rsidRDefault="008F15F2" w:rsidP="008F15F2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22</w:t>
            </w:r>
          </w:p>
        </w:tc>
        <w:tc>
          <w:tcPr>
            <w:tcW w:w="629" w:type="pct"/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22</w:t>
            </w:r>
          </w:p>
        </w:tc>
        <w:tc>
          <w:tcPr>
            <w:tcW w:w="414" w:type="pct"/>
            <w:gridSpan w:val="2"/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F15F2" w:rsidRPr="00BF30FF" w:rsidTr="008F15F2">
        <w:tc>
          <w:tcPr>
            <w:tcW w:w="320" w:type="pct"/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8F15F2" w:rsidRPr="00BF30FF" w:rsidRDefault="008F15F2" w:rsidP="008F15F2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8F15F2" w:rsidRPr="00BF30FF" w:rsidRDefault="008F15F2" w:rsidP="008F15F2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40</w:t>
            </w:r>
          </w:p>
        </w:tc>
        <w:tc>
          <w:tcPr>
            <w:tcW w:w="314" w:type="pct"/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30</w:t>
            </w:r>
          </w:p>
        </w:tc>
        <w:tc>
          <w:tcPr>
            <w:tcW w:w="629" w:type="pct"/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30</w:t>
            </w:r>
          </w:p>
        </w:tc>
        <w:tc>
          <w:tcPr>
            <w:tcW w:w="414" w:type="pct"/>
            <w:gridSpan w:val="2"/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F15F2" w:rsidRPr="00BF30FF" w:rsidTr="008F15F2">
        <w:tc>
          <w:tcPr>
            <w:tcW w:w="320" w:type="pct"/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8F15F2" w:rsidRPr="00BF30FF" w:rsidRDefault="008F15F2" w:rsidP="008F15F2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8F15F2" w:rsidRPr="00BF30FF" w:rsidRDefault="008F15F2" w:rsidP="008F15F2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314" w:type="pct"/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3</w:t>
            </w:r>
          </w:p>
        </w:tc>
        <w:tc>
          <w:tcPr>
            <w:tcW w:w="629" w:type="pct"/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3</w:t>
            </w:r>
          </w:p>
        </w:tc>
        <w:tc>
          <w:tcPr>
            <w:tcW w:w="414" w:type="pct"/>
            <w:gridSpan w:val="2"/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F15F2" w:rsidRPr="00BF30FF" w:rsidTr="008F15F2">
        <w:tc>
          <w:tcPr>
            <w:tcW w:w="320" w:type="pct"/>
            <w:tcBorders>
              <w:bottom w:val="single" w:sz="4" w:space="0" w:color="auto"/>
            </w:tcBorders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8F15F2" w:rsidRDefault="008F15F2" w:rsidP="008F15F2">
            <w:pPr>
              <w:rPr>
                <w:rFonts w:ascii="Calibri" w:hAnsi="Calibri" w:cs="Calibri"/>
                <w:b/>
              </w:rPr>
            </w:pPr>
          </w:p>
          <w:p w:rsidR="008F15F2" w:rsidRDefault="008F15F2" w:rsidP="008F15F2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8F15F2" w:rsidRPr="00BF30FF" w:rsidRDefault="008F15F2" w:rsidP="008F15F2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034851">
              <w:rPr>
                <w:rFonts w:ascii="Calibri" w:hAnsi="Calibri" w:cs="Calibri"/>
                <w:b/>
                <w:sz w:val="22"/>
                <w:szCs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73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73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73</w:t>
            </w:r>
          </w:p>
        </w:tc>
      </w:tr>
      <w:tr w:rsidR="008F15F2" w:rsidRPr="00BF30FF" w:rsidTr="0038721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F15F2" w:rsidRPr="00BF30FF" w:rsidTr="0038721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8F15F2" w:rsidRPr="00BF30FF" w:rsidTr="0038721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8F15F2" w:rsidRPr="006C569E" w:rsidRDefault="00BC48C6" w:rsidP="008F15F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 w:rsidRPr="00827957">
              <w:rPr>
                <w:rFonts w:ascii="Calibri" w:hAnsi="Calibri" w:cs="Calibri"/>
                <w:sz w:val="22"/>
              </w:rPr>
              <w:t>Marks were agreed by both parties during the marking process.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9C3415">
              <w:rPr>
                <w:rFonts w:ascii="Calibri" w:hAnsi="Calibri" w:cs="Calibri"/>
                <w:sz w:val="22"/>
              </w:rPr>
              <w:t>With such a small cohort of students, sampling was not needed and all marks were examined and agreed upon.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827957">
              <w:rPr>
                <w:rFonts w:ascii="Calibri" w:hAnsi="Calibri" w:cs="Calibri"/>
                <w:sz w:val="22"/>
              </w:rPr>
              <w:t>The level and consistency of grading was confirmed and feedback to all was appropriate.  No changes to grade bandings was required.</w:t>
            </w:r>
          </w:p>
        </w:tc>
      </w:tr>
    </w:tbl>
    <w:p w:rsidR="00C2509B" w:rsidRDefault="00C2509B">
      <w:pPr>
        <w:spacing w:after="200" w:line="276" w:lineRule="auto"/>
        <w:rPr>
          <w:rFonts w:ascii="Calibri" w:hAnsi="Calibri" w:cs="Calibri"/>
          <w:b/>
        </w:rPr>
      </w:pPr>
    </w:p>
    <w:p w:rsidR="00C2509B" w:rsidRDefault="00C2509B">
      <w:pPr>
        <w:spacing w:after="200" w:line="276" w:lineRule="auto"/>
        <w:rPr>
          <w:rFonts w:ascii="Calibri" w:hAnsi="Calibri" w:cs="Calibri"/>
          <w:b/>
        </w:rPr>
      </w:pPr>
    </w:p>
    <w:p w:rsidR="00C2509B" w:rsidRDefault="00C2509B">
      <w:pPr>
        <w:spacing w:after="200" w:line="276" w:lineRule="auto"/>
        <w:rPr>
          <w:rFonts w:ascii="Calibri" w:hAnsi="Calibri" w:cs="Calibri"/>
          <w:b/>
        </w:rPr>
      </w:pPr>
    </w:p>
    <w:p w:rsidR="00C2509B" w:rsidRDefault="00C2509B">
      <w:pPr>
        <w:spacing w:after="200" w:line="276" w:lineRule="auto"/>
        <w:rPr>
          <w:rFonts w:ascii="Calibri" w:hAnsi="Calibri" w:cs="Calibri"/>
          <w:b/>
        </w:rPr>
      </w:pPr>
    </w:p>
    <w:p w:rsidR="00C2509B" w:rsidRDefault="00C2509B">
      <w:pPr>
        <w:spacing w:after="200" w:line="276" w:lineRule="auto"/>
        <w:rPr>
          <w:rFonts w:ascii="Calibri" w:hAnsi="Calibri" w:cs="Calibri"/>
          <w:b/>
        </w:rPr>
      </w:pPr>
    </w:p>
    <w:p w:rsidR="00C2509B" w:rsidRDefault="00C2509B">
      <w:pPr>
        <w:spacing w:after="200" w:line="276" w:lineRule="auto"/>
        <w:rPr>
          <w:rFonts w:ascii="Calibri" w:hAnsi="Calibri" w:cs="Calibri"/>
          <w:b/>
        </w:rPr>
      </w:pPr>
    </w:p>
    <w:p w:rsidR="00C2509B" w:rsidRDefault="00C2509B">
      <w:pPr>
        <w:spacing w:after="200" w:line="276" w:lineRule="auto"/>
        <w:rPr>
          <w:rFonts w:ascii="Calibri" w:hAnsi="Calibri" w:cs="Calibri"/>
          <w:b/>
        </w:rPr>
      </w:pP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C2509B" w:rsidTr="00387214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C2509B" w:rsidRDefault="00C2509B" w:rsidP="00387214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C2509B" w:rsidRPr="002E7D55" w:rsidRDefault="002F6655" w:rsidP="00387214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Steven James</w:t>
            </w:r>
          </w:p>
        </w:tc>
      </w:tr>
      <w:tr w:rsidR="00C2509B" w:rsidRPr="00B7208E" w:rsidTr="0038721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C2509B" w:rsidRPr="00B7208E" w:rsidRDefault="00C2509B" w:rsidP="00387214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C2509B" w:rsidRPr="00B7208E" w:rsidRDefault="00C2509B" w:rsidP="00387214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C2509B" w:rsidRPr="00BF30FF" w:rsidTr="008F15F2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C2509B" w:rsidRDefault="00C2509B" w:rsidP="0038721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C2509B" w:rsidRDefault="00C2509B" w:rsidP="0038721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509B" w:rsidRPr="006B3B92" w:rsidRDefault="00C2509B" w:rsidP="0038721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C2509B" w:rsidRPr="00BF30FF" w:rsidRDefault="00C2509B" w:rsidP="0038721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C2509B" w:rsidRPr="00BF30FF" w:rsidRDefault="00C2509B" w:rsidP="0038721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C2509B" w:rsidRPr="00BF30FF" w:rsidRDefault="00C2509B" w:rsidP="0038721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C2509B" w:rsidRPr="00BF30FF" w:rsidRDefault="00C2509B" w:rsidP="0038721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C2509B" w:rsidRPr="00BF30FF" w:rsidRDefault="00C2509B" w:rsidP="00387214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C2509B" w:rsidRPr="00BF30FF" w:rsidRDefault="00C2509B" w:rsidP="00387214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509B" w:rsidRPr="00BF30FF" w:rsidRDefault="00C2509B" w:rsidP="00387214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509B" w:rsidRPr="00BF30FF" w:rsidRDefault="00C2509B" w:rsidP="00387214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C2509B" w:rsidRPr="00BF30FF" w:rsidRDefault="00C2509B" w:rsidP="00387214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C2509B" w:rsidRPr="00BF30FF" w:rsidRDefault="00C2509B" w:rsidP="00387214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509B" w:rsidRDefault="00C2509B" w:rsidP="00387214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509B" w:rsidRPr="00BF30FF" w:rsidRDefault="00C2509B" w:rsidP="00387214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C2509B" w:rsidRDefault="00C2509B" w:rsidP="00387214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C2509B" w:rsidRPr="001C0FF5" w:rsidRDefault="00C2509B" w:rsidP="00387214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C2509B" w:rsidRDefault="00C2509B" w:rsidP="00387214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C2509B" w:rsidRPr="001C0FF5" w:rsidRDefault="00C2509B" w:rsidP="00387214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C2509B" w:rsidRPr="00BF30FF" w:rsidRDefault="00C2509B" w:rsidP="00387214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8F15F2" w:rsidRPr="00BF30FF" w:rsidTr="008F15F2">
        <w:trPr>
          <w:trHeight w:val="758"/>
        </w:trPr>
        <w:tc>
          <w:tcPr>
            <w:tcW w:w="320" w:type="pct"/>
          </w:tcPr>
          <w:p w:rsidR="008F15F2" w:rsidRPr="006C0D33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8F15F2" w:rsidRPr="00BF30FF" w:rsidRDefault="008F15F2" w:rsidP="008F15F2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314" w:type="pct"/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</w:t>
            </w:r>
          </w:p>
        </w:tc>
        <w:tc>
          <w:tcPr>
            <w:tcW w:w="629" w:type="pct"/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1</w:t>
            </w:r>
          </w:p>
        </w:tc>
        <w:tc>
          <w:tcPr>
            <w:tcW w:w="414" w:type="pct"/>
            <w:gridSpan w:val="2"/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8F15F2" w:rsidRPr="00BF30FF" w:rsidTr="008F15F2">
        <w:trPr>
          <w:trHeight w:val="698"/>
        </w:trPr>
        <w:tc>
          <w:tcPr>
            <w:tcW w:w="320" w:type="pct"/>
          </w:tcPr>
          <w:p w:rsidR="008F15F2" w:rsidRPr="006C0D33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13</w:t>
            </w:r>
          </w:p>
        </w:tc>
        <w:tc>
          <w:tcPr>
            <w:tcW w:w="629" w:type="pct"/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13</w:t>
            </w:r>
          </w:p>
        </w:tc>
        <w:tc>
          <w:tcPr>
            <w:tcW w:w="414" w:type="pct"/>
            <w:gridSpan w:val="2"/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F15F2" w:rsidRPr="00BF30FF" w:rsidTr="008F15F2">
        <w:trPr>
          <w:trHeight w:val="696"/>
        </w:trPr>
        <w:tc>
          <w:tcPr>
            <w:tcW w:w="320" w:type="pct"/>
          </w:tcPr>
          <w:p w:rsidR="008F15F2" w:rsidRPr="006C0D33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8F15F2" w:rsidRPr="00BF30FF" w:rsidRDefault="008F15F2" w:rsidP="008F15F2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20</w:t>
            </w:r>
          </w:p>
        </w:tc>
        <w:tc>
          <w:tcPr>
            <w:tcW w:w="629" w:type="pct"/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20</w:t>
            </w:r>
          </w:p>
        </w:tc>
        <w:tc>
          <w:tcPr>
            <w:tcW w:w="414" w:type="pct"/>
            <w:gridSpan w:val="2"/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F15F2" w:rsidRPr="00BF30FF" w:rsidTr="008F15F2">
        <w:tc>
          <w:tcPr>
            <w:tcW w:w="320" w:type="pct"/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8F15F2" w:rsidRPr="00BF30FF" w:rsidRDefault="008F15F2" w:rsidP="008F15F2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8F15F2" w:rsidRPr="00BF30FF" w:rsidRDefault="008F15F2" w:rsidP="008F15F2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40</w:t>
            </w:r>
          </w:p>
        </w:tc>
        <w:tc>
          <w:tcPr>
            <w:tcW w:w="314" w:type="pct"/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27</w:t>
            </w:r>
          </w:p>
        </w:tc>
        <w:tc>
          <w:tcPr>
            <w:tcW w:w="629" w:type="pct"/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27</w:t>
            </w:r>
          </w:p>
        </w:tc>
        <w:tc>
          <w:tcPr>
            <w:tcW w:w="414" w:type="pct"/>
            <w:gridSpan w:val="2"/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F15F2" w:rsidRPr="00BF30FF" w:rsidTr="008F15F2">
        <w:tc>
          <w:tcPr>
            <w:tcW w:w="320" w:type="pct"/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8F15F2" w:rsidRPr="00BF30FF" w:rsidRDefault="008F15F2" w:rsidP="008F15F2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8F15F2" w:rsidRPr="00BF30FF" w:rsidRDefault="008F15F2" w:rsidP="008F15F2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314" w:type="pct"/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3</w:t>
            </w:r>
          </w:p>
        </w:tc>
        <w:tc>
          <w:tcPr>
            <w:tcW w:w="629" w:type="pct"/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3</w:t>
            </w:r>
          </w:p>
        </w:tc>
        <w:tc>
          <w:tcPr>
            <w:tcW w:w="414" w:type="pct"/>
            <w:gridSpan w:val="2"/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F15F2" w:rsidRPr="00BF30FF" w:rsidTr="008F15F2">
        <w:tc>
          <w:tcPr>
            <w:tcW w:w="320" w:type="pct"/>
            <w:tcBorders>
              <w:bottom w:val="single" w:sz="4" w:space="0" w:color="auto"/>
            </w:tcBorders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8F15F2" w:rsidRDefault="008F15F2" w:rsidP="008F15F2">
            <w:pPr>
              <w:rPr>
                <w:rFonts w:ascii="Calibri" w:hAnsi="Calibri" w:cs="Calibri"/>
                <w:b/>
              </w:rPr>
            </w:pPr>
          </w:p>
          <w:p w:rsidR="008F15F2" w:rsidRDefault="008F15F2" w:rsidP="008F15F2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8F15F2" w:rsidRPr="00BF30FF" w:rsidRDefault="008F15F2" w:rsidP="008F15F2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034851">
              <w:rPr>
                <w:rFonts w:ascii="Calibri" w:hAnsi="Calibri" w:cs="Calibri"/>
                <w:b/>
                <w:sz w:val="22"/>
                <w:szCs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64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64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8F15F2" w:rsidRPr="00034851" w:rsidRDefault="008F15F2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8F15F2" w:rsidRPr="00034851" w:rsidRDefault="00BC48C6" w:rsidP="008F15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64</w:t>
            </w:r>
          </w:p>
        </w:tc>
      </w:tr>
      <w:tr w:rsidR="008F15F2" w:rsidRPr="00BF30FF" w:rsidTr="0038721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F15F2" w:rsidRPr="00BF30FF" w:rsidTr="0038721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8F15F2" w:rsidRPr="00BF30FF" w:rsidRDefault="008F15F2" w:rsidP="008F15F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8F15F2" w:rsidRPr="00BF30FF" w:rsidTr="0038721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8F15F2" w:rsidRPr="006C569E" w:rsidRDefault="00BC48C6" w:rsidP="008F15F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 w:rsidRPr="00827957">
              <w:rPr>
                <w:rFonts w:ascii="Calibri" w:hAnsi="Calibri" w:cs="Calibri"/>
                <w:sz w:val="22"/>
              </w:rPr>
              <w:t>Marks were agreed by both parties during the marking process.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9C3415">
              <w:rPr>
                <w:rFonts w:ascii="Calibri" w:hAnsi="Calibri" w:cs="Calibri"/>
                <w:sz w:val="22"/>
              </w:rPr>
              <w:t>With such a small cohort of students, sampling was not needed and all marks were examined and agreed upon.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827957">
              <w:rPr>
                <w:rFonts w:ascii="Calibri" w:hAnsi="Calibri" w:cs="Calibri"/>
                <w:sz w:val="22"/>
              </w:rPr>
              <w:t>The level and consistency of grading was confirmed and feedback to all was appropriate.  No changes to grade bandings was required.</w:t>
            </w:r>
          </w:p>
        </w:tc>
      </w:tr>
    </w:tbl>
    <w:p w:rsidR="00C2509B" w:rsidRDefault="00C2509B">
      <w:pPr>
        <w:spacing w:after="200" w:line="276" w:lineRule="auto"/>
        <w:rPr>
          <w:rFonts w:ascii="Calibri" w:hAnsi="Calibri" w:cs="Calibri"/>
          <w:b/>
        </w:rPr>
      </w:pPr>
    </w:p>
    <w:p w:rsidR="00C2509B" w:rsidRDefault="00C2509B">
      <w:pPr>
        <w:spacing w:after="200" w:line="276" w:lineRule="auto"/>
        <w:rPr>
          <w:rFonts w:ascii="Calibri" w:hAnsi="Calibri" w:cs="Calibri"/>
          <w:b/>
        </w:rPr>
      </w:pPr>
    </w:p>
    <w:p w:rsidR="00C2509B" w:rsidRDefault="00C2509B">
      <w:pPr>
        <w:spacing w:after="200" w:line="276" w:lineRule="auto"/>
        <w:rPr>
          <w:rFonts w:ascii="Calibri" w:hAnsi="Calibri" w:cs="Calibri"/>
          <w:b/>
        </w:rPr>
      </w:pPr>
    </w:p>
    <w:p w:rsidR="00C2509B" w:rsidRDefault="00C2509B">
      <w:pPr>
        <w:spacing w:after="200" w:line="276" w:lineRule="auto"/>
        <w:rPr>
          <w:rFonts w:ascii="Calibri" w:hAnsi="Calibri" w:cs="Calibri"/>
          <w:b/>
        </w:rPr>
      </w:pPr>
    </w:p>
    <w:p w:rsidR="00C2509B" w:rsidRDefault="00C2509B">
      <w:pPr>
        <w:spacing w:after="200" w:line="276" w:lineRule="auto"/>
        <w:rPr>
          <w:rFonts w:ascii="Calibri" w:hAnsi="Calibri" w:cs="Calibri"/>
          <w:b/>
        </w:rPr>
      </w:pPr>
    </w:p>
    <w:p w:rsidR="00C2509B" w:rsidRDefault="00C2509B">
      <w:pPr>
        <w:spacing w:after="200" w:line="276" w:lineRule="auto"/>
        <w:rPr>
          <w:rFonts w:ascii="Calibri" w:hAnsi="Calibri" w:cs="Calibri"/>
          <w:b/>
        </w:rPr>
      </w:pPr>
    </w:p>
    <w:p w:rsidR="00C2509B" w:rsidRDefault="00C2509B">
      <w:pPr>
        <w:spacing w:after="200" w:line="276" w:lineRule="auto"/>
        <w:rPr>
          <w:rFonts w:ascii="Calibri" w:hAnsi="Calibri" w:cs="Calibri"/>
          <w:b/>
        </w:rPr>
      </w:pPr>
    </w:p>
    <w:p w:rsidR="0014151E" w:rsidRDefault="00B7208E" w:rsidP="00B7208E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lastRenderedPageBreak/>
        <w:t>Note</w:t>
      </w:r>
      <w:r w:rsidR="0014151E"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8146AC" w:rsidRPr="00197E08" w:rsidRDefault="00D7782F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t xml:space="preserve">A </w:t>
      </w:r>
      <w:r w:rsidR="008146AC" w:rsidRPr="00197E08">
        <w:rPr>
          <w:rFonts w:ascii="Calibri" w:hAnsi="Calibri" w:cs="Calibri"/>
          <w:b/>
        </w:rPr>
        <w:t>3</w:t>
      </w:r>
      <w:r w:rsidR="008146AC" w:rsidRPr="00197E08">
        <w:rPr>
          <w:rFonts w:ascii="Calibri" w:hAnsi="Calibri" w:cs="Calibri"/>
          <w:b/>
          <w:vertAlign w:val="superscript"/>
        </w:rPr>
        <w:t>rd</w:t>
      </w:r>
      <w:r w:rsidR="008146AC"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="008146AC" w:rsidRPr="00197E08">
        <w:rPr>
          <w:rFonts w:ascii="Calibri" w:hAnsi="Calibri" w:cs="Calibri"/>
          <w:b/>
          <w:u w:val="single"/>
        </w:rPr>
        <w:t>OR</w:t>
      </w:r>
      <w:r w:rsidR="008146AC"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="00D7782F" w:rsidRPr="00D7782F">
        <w:rPr>
          <w:rFonts w:ascii="Calibri" w:hAnsi="Calibri" w:cs="Calibri"/>
          <w:b/>
        </w:rPr>
        <w:t>MUST</w:t>
      </w:r>
      <w:r w:rsidR="00D7782F">
        <w:rPr>
          <w:rFonts w:ascii="Calibri" w:hAnsi="Calibri" w:cs="Calibri"/>
          <w:b/>
        </w:rPr>
        <w:t xml:space="preserve"> </w:t>
      </w:r>
      <w:r w:rsidRPr="00D7782F">
        <w:rPr>
          <w:rFonts w:ascii="Calibri" w:hAnsi="Calibri" w:cs="Calibri"/>
          <w:b/>
        </w:rPr>
        <w:t>be</w:t>
      </w:r>
      <w:r w:rsidRPr="00197E08">
        <w:rPr>
          <w:rFonts w:ascii="Calibri" w:hAnsi="Calibri" w:cs="Calibri"/>
          <w:b/>
        </w:rPr>
        <w:t xml:space="preserve"> shown this form</w:t>
      </w:r>
      <w:r w:rsidR="00D7782F">
        <w:rPr>
          <w:rFonts w:ascii="Calibri" w:hAnsi="Calibri" w:cs="Calibri"/>
          <w:b/>
        </w:rPr>
        <w:t xml:space="preserve"> in the module box</w:t>
      </w:r>
      <w:r w:rsidRPr="00197E08">
        <w:rPr>
          <w:rFonts w:ascii="Calibri" w:hAnsi="Calibri" w:cs="Calibri"/>
          <w:b/>
        </w:rPr>
        <w:t xml:space="preserve">. </w:t>
      </w:r>
    </w:p>
    <w:p w:rsidR="006B3B92" w:rsidRPr="006B3B92" w:rsidRDefault="006B3B92" w:rsidP="006B3B92">
      <w:pPr>
        <w:pStyle w:val="ListParagraph"/>
        <w:rPr>
          <w:rFonts w:ascii="Calibri" w:hAnsi="Calibri" w:cs="Calibri"/>
          <w:b/>
        </w:rPr>
      </w:pPr>
    </w:p>
    <w:sectPr w:rsidR="006B3B92" w:rsidRPr="006B3B92" w:rsidSect="006B3B92">
      <w:headerReference w:type="default" r:id="rId8"/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976533" w:rsidRDefault="00976533" w:rsidP="006B3B92">
      <w:r>
        <w:separator/>
      </w:r>
    </w:p>
  </w:endnote>
  <w:endnote w:type="continuationSeparator" w:id="0">
    <w:p w:rsidR="00976533" w:rsidRDefault="00976533" w:rsidP="006B3B9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976533" w:rsidRDefault="00976533" w:rsidP="006B3B92">
      <w:r>
        <w:separator/>
      </w:r>
    </w:p>
  </w:footnote>
  <w:footnote w:type="continuationSeparator" w:id="0">
    <w:p w:rsidR="00976533" w:rsidRDefault="00976533" w:rsidP="006B3B9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B3B92" w:rsidRDefault="00D7782F">
    <w:pPr>
      <w:pStyle w:val="Header"/>
    </w:pPr>
    <w:r>
      <w:rPr>
        <w:noProof/>
      </w:rPr>
      <w:drawing>
        <wp:inline distT="0" distB="0" distL="0" distR="0">
          <wp:extent cx="1682559" cy="588397"/>
          <wp:effectExtent l="0" t="0" r="0" b="254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05373" cy="59637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:rsidR="006B3B92" w:rsidRDefault="006B3B9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FA44983"/>
    <w:multiLevelType w:val="hybridMultilevel"/>
    <w:tmpl w:val="F618A8E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7208E"/>
    <w:rsid w:val="00034851"/>
    <w:rsid w:val="00046DD6"/>
    <w:rsid w:val="0005359D"/>
    <w:rsid w:val="00080C75"/>
    <w:rsid w:val="00081561"/>
    <w:rsid w:val="000D7757"/>
    <w:rsid w:val="000E5D5C"/>
    <w:rsid w:val="00125084"/>
    <w:rsid w:val="0014151E"/>
    <w:rsid w:val="00192841"/>
    <w:rsid w:val="001C0FF5"/>
    <w:rsid w:val="00261400"/>
    <w:rsid w:val="002B30CC"/>
    <w:rsid w:val="002E7D55"/>
    <w:rsid w:val="002F6655"/>
    <w:rsid w:val="003524DD"/>
    <w:rsid w:val="0039129A"/>
    <w:rsid w:val="00393EB4"/>
    <w:rsid w:val="00514C78"/>
    <w:rsid w:val="0053392C"/>
    <w:rsid w:val="00541150"/>
    <w:rsid w:val="005705B2"/>
    <w:rsid w:val="00585DD5"/>
    <w:rsid w:val="005B43EB"/>
    <w:rsid w:val="00673845"/>
    <w:rsid w:val="006B3B92"/>
    <w:rsid w:val="006B6F4A"/>
    <w:rsid w:val="006C0D33"/>
    <w:rsid w:val="006C569E"/>
    <w:rsid w:val="00707431"/>
    <w:rsid w:val="00710625"/>
    <w:rsid w:val="007230A5"/>
    <w:rsid w:val="00730C4B"/>
    <w:rsid w:val="00735949"/>
    <w:rsid w:val="007426FE"/>
    <w:rsid w:val="0077070E"/>
    <w:rsid w:val="007D30FF"/>
    <w:rsid w:val="007E5F9A"/>
    <w:rsid w:val="00804655"/>
    <w:rsid w:val="0080746D"/>
    <w:rsid w:val="008146AC"/>
    <w:rsid w:val="0084611B"/>
    <w:rsid w:val="00860C69"/>
    <w:rsid w:val="008635E6"/>
    <w:rsid w:val="008829A5"/>
    <w:rsid w:val="00883A3E"/>
    <w:rsid w:val="008E47E0"/>
    <w:rsid w:val="008F15F2"/>
    <w:rsid w:val="009020EB"/>
    <w:rsid w:val="0096058A"/>
    <w:rsid w:val="00976533"/>
    <w:rsid w:val="009828C4"/>
    <w:rsid w:val="00991297"/>
    <w:rsid w:val="00A06365"/>
    <w:rsid w:val="00A62D2E"/>
    <w:rsid w:val="00AB55FB"/>
    <w:rsid w:val="00B343B8"/>
    <w:rsid w:val="00B51EC2"/>
    <w:rsid w:val="00B7208E"/>
    <w:rsid w:val="00BA6C53"/>
    <w:rsid w:val="00BA7412"/>
    <w:rsid w:val="00BB56AD"/>
    <w:rsid w:val="00BC48C6"/>
    <w:rsid w:val="00BD7385"/>
    <w:rsid w:val="00BE4134"/>
    <w:rsid w:val="00C15ABD"/>
    <w:rsid w:val="00C2509B"/>
    <w:rsid w:val="00C31FF7"/>
    <w:rsid w:val="00CE4D4A"/>
    <w:rsid w:val="00CF4FA5"/>
    <w:rsid w:val="00D0488E"/>
    <w:rsid w:val="00D6043E"/>
    <w:rsid w:val="00D7782F"/>
    <w:rsid w:val="00DE71E6"/>
    <w:rsid w:val="00DF520C"/>
    <w:rsid w:val="00E463DE"/>
    <w:rsid w:val="00E6470B"/>
    <w:rsid w:val="00ED1C0D"/>
    <w:rsid w:val="00ED1E4F"/>
    <w:rsid w:val="00EE6428"/>
    <w:rsid w:val="00F23767"/>
    <w:rsid w:val="00F838EE"/>
    <w:rsid w:val="00FB24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11D6428"/>
  <w15:docId w15:val="{439F2470-DF76-4F35-B088-8F62BCC1FC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7208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Text1">
    <w:name w:val="Body Text1"/>
    <w:basedOn w:val="Normal"/>
    <w:rsid w:val="00B7208E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B3B9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3B92"/>
    <w:rPr>
      <w:rFonts w:ascii="Tahoma" w:eastAsia="Times New Roman" w:hAnsi="Tahoma" w:cs="Tahoma"/>
      <w:sz w:val="16"/>
      <w:szCs w:val="16"/>
      <w:lang w:eastAsia="en-GB"/>
    </w:rPr>
  </w:style>
  <w:style w:type="paragraph" w:styleId="ListParagraph">
    <w:name w:val="List Paragraph"/>
    <w:basedOn w:val="Normal"/>
    <w:uiPriority w:val="34"/>
    <w:qFormat/>
    <w:rsid w:val="006B3B9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7DBDDC8-E710-4A7D-80A2-344C4D48592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57</TotalTime>
  <Pages>10</Pages>
  <Words>1270</Words>
  <Characters>7245</Characters>
  <Application>Microsoft Office Word</Application>
  <DocSecurity>0</DocSecurity>
  <Lines>60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8499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Profian</dc:creator>
  <cp:lastModifiedBy>Daniel Davies</cp:lastModifiedBy>
  <cp:revision>8</cp:revision>
  <cp:lastPrinted>2012-06-18T13:10:00Z</cp:lastPrinted>
  <dcterms:created xsi:type="dcterms:W3CDTF">2019-04-29T08:46:00Z</dcterms:created>
  <dcterms:modified xsi:type="dcterms:W3CDTF">2019-05-22T12:58:00Z</dcterms:modified>
</cp:coreProperties>
</file>