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C68AE" w:rsidRDefault="000C68AE" w:rsidP="000C68AE"/>
    <w:tbl>
      <w:tblPr>
        <w:tblpPr w:leftFromText="187" w:rightFromText="187" w:tblpYSpec="bottom"/>
        <w:tblOverlap w:val="never"/>
        <w:tblW w:w="0" w:type="auto"/>
        <w:tblCellMar>
          <w:top w:w="115" w:type="dxa"/>
          <w:left w:w="115" w:type="dxa"/>
          <w:bottom w:w="72" w:type="dxa"/>
          <w:right w:w="115" w:type="dxa"/>
        </w:tblCellMar>
        <w:tblLook w:val="00A0"/>
      </w:tblPr>
      <w:tblGrid>
        <w:gridCol w:w="1060"/>
        <w:gridCol w:w="2958"/>
        <w:gridCol w:w="1230"/>
        <w:gridCol w:w="4008"/>
      </w:tblGrid>
      <w:tr w:rsidR="000C68AE" w:rsidRPr="00664276" w:rsidTr="00857762">
        <w:tc>
          <w:tcPr>
            <w:tcW w:w="1086" w:type="dxa"/>
            <w:vAlign w:val="center"/>
          </w:tcPr>
          <w:p w:rsidR="000C68AE" w:rsidRPr="00664276" w:rsidRDefault="000C68AE" w:rsidP="00857762">
            <w:pPr>
              <w:pStyle w:val="NoSpacing"/>
            </w:pPr>
          </w:p>
        </w:tc>
        <w:tc>
          <w:tcPr>
            <w:tcW w:w="2842" w:type="dxa"/>
            <w:vAlign w:val="center"/>
          </w:tcPr>
          <w:p w:rsidR="000C68AE" w:rsidRPr="00664276" w:rsidRDefault="008E4514" w:rsidP="00857762">
            <w:pPr>
              <w:pStyle w:val="NoSpacing"/>
            </w:pPr>
            <w:r>
              <w:rPr>
                <w:color w:val="424456"/>
              </w:rPr>
              <w:t>December</w:t>
            </w:r>
            <w:r w:rsidR="000C68AE">
              <w:rPr>
                <w:color w:val="424456"/>
              </w:rPr>
              <w:t xml:space="preserve"> 2012</w:t>
            </w:r>
          </w:p>
        </w:tc>
        <w:tc>
          <w:tcPr>
            <w:tcW w:w="5648" w:type="dxa"/>
            <w:gridSpan w:val="2"/>
            <w:vAlign w:val="center"/>
          </w:tcPr>
          <w:p w:rsidR="000C68AE" w:rsidRPr="00664276" w:rsidRDefault="000C68AE" w:rsidP="00857762">
            <w:pPr>
              <w:pStyle w:val="NoSpacing"/>
            </w:pPr>
          </w:p>
        </w:tc>
      </w:tr>
      <w:tr w:rsidR="000C68AE" w:rsidRPr="00664276" w:rsidTr="00857762">
        <w:tc>
          <w:tcPr>
            <w:tcW w:w="3928" w:type="dxa"/>
            <w:gridSpan w:val="2"/>
            <w:vAlign w:val="center"/>
          </w:tcPr>
          <w:p w:rsidR="000C68AE" w:rsidRPr="00664276" w:rsidRDefault="00360D69" w:rsidP="00857762">
            <w:pPr>
              <w:pStyle w:val="NoSpacing"/>
            </w:pPr>
            <w:r>
              <w:pict>
                <v:group id="_x0000_s1052" style="width:183.65pt;height:18.5pt;mso-position-horizontal-relative:char;mso-position-vertical-relative:line" coordorigin="671,11589" coordsize="3673,370">
                  <v:shapetype id="_x0000_t32" coordsize="21600,21600" o:spt="32" o:oned="t" path="m,l21600,21600e" filled="f">
                    <v:path arrowok="t" fillok="f" o:connecttype="none"/>
                    <o:lock v:ext="edit" shapetype="t"/>
                  </v:shapetype>
                  <v:shape id="_x0000_s1053" type="#_x0000_t32" style="position:absolute;left:1619;top:11959;width:2723;height:0;rotation:180" o:connectortype="straight" strokecolor="#438086" strokeweight="1.5pt"/>
                  <v:shape id="_x0000_s1054" type="#_x0000_t32" style="position:absolute;left:1621;top:11697;width:2723;height:0;rotation:180" o:connectortype="straight" strokecolor="#438086" strokeweight="3pt"/>
                  <v:shape id="_x0000_s1055" type="#_x0000_t32" style="position:absolute;left:1619;top:11589;width:2723;height:0;rotation:180" o:connectortype="straight" strokecolor="#438086" strokeweight=".5pt"/>
                  <v:shape id="_x0000_s1056" type="#_x0000_t32" style="position:absolute;left:671;top:11897;width:3666;height:0;rotation:180" o:connectortype="straight" strokecolor="#438086"/>
                  <v:shape id="_x0000_s1057" type="#_x0000_t32" style="position:absolute;left:677;top:11764;width:3666;height:0;rotation:180" o:connectortype="straight" strokecolor="#438086" strokeweight=".25pt"/>
                  <w10:wrap type="none" anchorx="margin" anchory="page"/>
                  <w10:anchorlock/>
                </v:group>
              </w:pict>
            </w:r>
          </w:p>
        </w:tc>
        <w:tc>
          <w:tcPr>
            <w:tcW w:w="5648" w:type="dxa"/>
            <w:gridSpan w:val="2"/>
            <w:vAlign w:val="center"/>
          </w:tcPr>
          <w:p w:rsidR="000C68AE" w:rsidRPr="00664276" w:rsidRDefault="000C68AE" w:rsidP="00857762">
            <w:pPr>
              <w:pStyle w:val="NoSpacing"/>
            </w:pPr>
          </w:p>
        </w:tc>
      </w:tr>
      <w:tr w:rsidR="000C68AE" w:rsidRPr="00664276" w:rsidTr="00857762">
        <w:trPr>
          <w:trHeight w:val="1800"/>
        </w:trPr>
        <w:tc>
          <w:tcPr>
            <w:tcW w:w="9576" w:type="dxa"/>
            <w:gridSpan w:val="4"/>
            <w:tcMar>
              <w:top w:w="115" w:type="dxa"/>
              <w:left w:w="115" w:type="dxa"/>
              <w:bottom w:w="72" w:type="dxa"/>
              <w:right w:w="115" w:type="dxa"/>
            </w:tcMar>
            <w:vAlign w:val="center"/>
          </w:tcPr>
          <w:p w:rsidR="000C68AE" w:rsidRPr="00664276" w:rsidRDefault="004945A2" w:rsidP="00857762">
            <w:pPr>
              <w:pStyle w:val="NoSpacing"/>
              <w:rPr>
                <w:rFonts w:ascii="Trebuchet MS" w:hAnsi="Trebuchet MS" w:cs="Trebuchet MS"/>
                <w:color w:val="3E3E67"/>
                <w:sz w:val="72"/>
                <w:szCs w:val="72"/>
              </w:rPr>
            </w:pPr>
            <w:r>
              <w:rPr>
                <w:rFonts w:ascii="Trebuchet MS" w:hAnsi="Trebuchet MS" w:cs="Trebuchet MS"/>
                <w:color w:val="3E3E67"/>
                <w:sz w:val="72"/>
                <w:szCs w:val="72"/>
              </w:rPr>
              <w:t>Exchange patterns</w:t>
            </w:r>
            <w:r w:rsidR="003E0D08">
              <w:rPr>
                <w:rFonts w:ascii="Trebuchet MS" w:hAnsi="Trebuchet MS" w:cs="Trebuchet MS"/>
                <w:color w:val="3E3E67"/>
                <w:sz w:val="72"/>
                <w:szCs w:val="72"/>
              </w:rPr>
              <w:t xml:space="preserve"> II</w:t>
            </w:r>
          </w:p>
          <w:p w:rsidR="000C68AE" w:rsidRPr="00664276" w:rsidRDefault="000C68AE" w:rsidP="00857762">
            <w:pPr>
              <w:pStyle w:val="NoSpacing"/>
            </w:pPr>
            <w:r w:rsidRPr="00664276">
              <w:rPr>
                <w:i/>
                <w:iCs/>
                <w:color w:val="424456"/>
                <w:sz w:val="28"/>
                <w:szCs w:val="28"/>
              </w:rPr>
              <w:t xml:space="preserve">Distributed </w:t>
            </w:r>
            <w:smartTag w:uri="urn:schemas-microsoft-com:office:smarttags" w:element="City">
              <w:smartTag w:uri="urn:schemas-microsoft-com:office:smarttags" w:element="place">
                <w:r w:rsidRPr="00664276">
                  <w:rPr>
                    <w:i/>
                    <w:iCs/>
                    <w:color w:val="424456"/>
                    <w:sz w:val="28"/>
                    <w:szCs w:val="28"/>
                  </w:rPr>
                  <w:t>Enterprise</w:t>
                </w:r>
              </w:smartTag>
            </w:smartTag>
            <w:r w:rsidRPr="00664276">
              <w:rPr>
                <w:i/>
                <w:iCs/>
                <w:color w:val="424456"/>
                <w:sz w:val="28"/>
                <w:szCs w:val="28"/>
              </w:rPr>
              <w:t xml:space="preserve"> Applications</w:t>
            </w:r>
          </w:p>
        </w:tc>
      </w:tr>
      <w:tr w:rsidR="000C68AE" w:rsidRPr="00664276" w:rsidTr="00857762">
        <w:tc>
          <w:tcPr>
            <w:tcW w:w="1086" w:type="dxa"/>
            <w:vAlign w:val="center"/>
          </w:tcPr>
          <w:p w:rsidR="000C68AE" w:rsidRPr="00664276" w:rsidRDefault="000C68AE" w:rsidP="00857762">
            <w:pPr>
              <w:pStyle w:val="NoSpacing"/>
            </w:pPr>
          </w:p>
        </w:tc>
        <w:tc>
          <w:tcPr>
            <w:tcW w:w="4474" w:type="dxa"/>
            <w:gridSpan w:val="2"/>
            <w:vAlign w:val="center"/>
          </w:tcPr>
          <w:p w:rsidR="000C68AE" w:rsidRPr="00664276" w:rsidRDefault="000C68AE" w:rsidP="00857762">
            <w:pPr>
              <w:pStyle w:val="NoSpacing"/>
            </w:pPr>
          </w:p>
        </w:tc>
        <w:tc>
          <w:tcPr>
            <w:tcW w:w="4016" w:type="dxa"/>
            <w:vAlign w:val="center"/>
          </w:tcPr>
          <w:p w:rsidR="000C68AE" w:rsidRPr="00664276" w:rsidRDefault="00360D69" w:rsidP="00857762">
            <w:pPr>
              <w:pStyle w:val="NoSpacing"/>
            </w:pPr>
            <w:r>
              <w:pict>
                <v:group id="_x0000_s1044" style="width:184.9pt;height:21.75pt;mso-position-horizontal-relative:char;mso-position-vertical-relative:line" coordorigin="7967,13811" coordsize="3698,435" o:allowincell="f">
                  <v:shape id="_x0000_s1045" type="#_x0000_t32" style="position:absolute;left:7978;top:13811;width:3686;height:0" o:connectortype="straight" strokecolor="#438086" strokeweight="3pt"/>
                  <v:shape id="_x0000_s1046" type="#_x0000_t32" style="position:absolute;left:7967;top:14117;width:1722;height:0" o:connectortype="straight" strokecolor="#438086" strokeweight="2.25pt"/>
                  <v:shape id="_x0000_s1047" type="#_x0000_t32" style="position:absolute;left:8936;top:14246;width:2723;height:0;rotation:180" o:connectortype="straight" strokecolor="#438086" strokeweight="1.5pt"/>
                  <v:shape id="_x0000_s1048" type="#_x0000_t32" style="position:absolute;left:8942;top:13984;width:2723;height:0;rotation:180" o:connectortype="straight" strokecolor="#438086" strokeweight="3pt"/>
                  <v:shape id="_x0000_s1049" type="#_x0000_t32" style="position:absolute;left:8942;top:13876;width:2713;height:1;flip:x y" o:connectortype="straight" strokecolor="#438086" strokeweight=".5pt"/>
                  <v:shape id="_x0000_s1050" type="#_x0000_t32" style="position:absolute;left:7967;top:14184;width:3686;height:0;rotation:180" o:connectortype="straight" strokecolor="#438086"/>
                  <v:shape id="_x0000_s1051" type="#_x0000_t32" style="position:absolute;left:7969;top:14051;width:3686;height:0;rotation:180" o:connectortype="straight" strokecolor="#438086" strokeweight=".25pt"/>
                  <w10:wrap type="none" anchorx="margin" anchory="margin"/>
                  <w10:anchorlock/>
                </v:group>
              </w:pict>
            </w:r>
          </w:p>
        </w:tc>
      </w:tr>
      <w:tr w:rsidR="000C68AE" w:rsidRPr="00664276" w:rsidTr="00857762">
        <w:tc>
          <w:tcPr>
            <w:tcW w:w="1086" w:type="dxa"/>
            <w:vAlign w:val="center"/>
          </w:tcPr>
          <w:p w:rsidR="000C68AE" w:rsidRPr="00664276" w:rsidRDefault="000C68AE" w:rsidP="00857762">
            <w:pPr>
              <w:pStyle w:val="NoSpacing"/>
            </w:pPr>
          </w:p>
        </w:tc>
        <w:tc>
          <w:tcPr>
            <w:tcW w:w="4474" w:type="dxa"/>
            <w:gridSpan w:val="2"/>
            <w:vAlign w:val="center"/>
          </w:tcPr>
          <w:p w:rsidR="000C68AE" w:rsidRPr="00664276" w:rsidRDefault="000C68AE" w:rsidP="00857762">
            <w:pPr>
              <w:pStyle w:val="NoSpacing"/>
            </w:pPr>
          </w:p>
        </w:tc>
        <w:tc>
          <w:tcPr>
            <w:tcW w:w="4016" w:type="dxa"/>
            <w:vAlign w:val="center"/>
          </w:tcPr>
          <w:p w:rsidR="000C68AE" w:rsidRPr="00664276" w:rsidRDefault="000C68AE" w:rsidP="00857762">
            <w:pPr>
              <w:pStyle w:val="NoSpacing"/>
            </w:pPr>
            <w:r>
              <w:rPr>
                <w:color w:val="424456"/>
              </w:rPr>
              <w:t>Tim Bashford</w:t>
            </w:r>
          </w:p>
        </w:tc>
      </w:tr>
    </w:tbl>
    <w:p w:rsidR="000C68AE" w:rsidRDefault="000C68AE" w:rsidP="000C68AE">
      <w:pPr>
        <w:rPr>
          <w:rFonts w:ascii="Trebuchet MS" w:hAnsi="Trebuchet MS" w:cs="Trebuchet MS"/>
          <w:color w:val="53548A"/>
          <w:sz w:val="56"/>
          <w:szCs w:val="56"/>
        </w:rPr>
      </w:pPr>
      <w:r>
        <w:br w:type="page"/>
      </w:r>
    </w:p>
    <w:p w:rsidR="003E0D08" w:rsidRDefault="003E0D08" w:rsidP="003E0D08">
      <w:pPr>
        <w:pBdr>
          <w:bottom w:val="single" w:sz="12" w:space="1" w:color="auto"/>
        </w:pBdr>
      </w:pPr>
      <w:r>
        <w:lastRenderedPageBreak/>
        <w:t>This tutorial will serve as a recap and second look at asynchronous calls and duplex calls by solving the exercise given last week, and serve as an exemplar solution.</w:t>
      </w:r>
    </w:p>
    <w:p w:rsidR="003E0D08" w:rsidRDefault="003E0D08" w:rsidP="003E0D08">
      <w:pPr>
        <w:pBdr>
          <w:bottom w:val="single" w:sz="12" w:space="1" w:color="auto"/>
        </w:pBdr>
      </w:pPr>
    </w:p>
    <w:p w:rsidR="00291361" w:rsidRDefault="00291361" w:rsidP="00291361">
      <w:pPr>
        <w:pStyle w:val="Heading2"/>
      </w:pPr>
      <w:r>
        <w:t>Exercise</w:t>
      </w:r>
    </w:p>
    <w:p w:rsidR="00291361" w:rsidRDefault="00291361" w:rsidP="00291361">
      <w:r>
        <w:t>Create a new application capable of returning fictional rugby scores between two teams.</w:t>
      </w:r>
    </w:p>
    <w:p w:rsidR="00291361" w:rsidRDefault="00291361" w:rsidP="00291361">
      <w:r>
        <w:t xml:space="preserve">The service should host two endpoints: </w:t>
      </w:r>
    </w:p>
    <w:p w:rsidR="00291361" w:rsidRDefault="00291361" w:rsidP="00291361">
      <w:pPr>
        <w:pStyle w:val="ListParagraph"/>
        <w:numPr>
          <w:ilvl w:val="0"/>
          <w:numId w:val="6"/>
        </w:numPr>
      </w:pPr>
      <w:r>
        <w:t>An asynchronous method which will return a score to the client whenever the score changes</w:t>
      </w:r>
    </w:p>
    <w:p w:rsidR="00291361" w:rsidRDefault="00291361" w:rsidP="00291361">
      <w:pPr>
        <w:pStyle w:val="ListParagraph"/>
        <w:numPr>
          <w:ilvl w:val="0"/>
          <w:numId w:val="6"/>
        </w:numPr>
      </w:pPr>
      <w:r>
        <w:t>A duplex implementation which passes an update whenever the score changes, but maintains the connection until the end of the game.</w:t>
      </w:r>
    </w:p>
    <w:p w:rsidR="00291361" w:rsidRDefault="00291361" w:rsidP="00291361">
      <w:r>
        <w:t>Scores may be generated at random (although should follow logic, i.e. they should not decrease) and return at set intervals or at randomised times.</w:t>
      </w:r>
    </w:p>
    <w:p w:rsidR="00291361" w:rsidRDefault="00291361" w:rsidP="00291361">
      <w:r>
        <w:t>Create the client in a logical way to facilitate both of these endpoints.</w:t>
      </w:r>
    </w:p>
    <w:p w:rsidR="00291361" w:rsidRDefault="00291361" w:rsidP="00291361"/>
    <w:p w:rsidR="00291361" w:rsidRDefault="00291361" w:rsidP="00291361">
      <w:pPr>
        <w:pBdr>
          <w:bottom w:val="single" w:sz="12" w:space="1" w:color="auto"/>
        </w:pBdr>
      </w:pPr>
      <w:r w:rsidRPr="00291361">
        <w:rPr>
          <w:b/>
        </w:rPr>
        <w:t>Hint</w:t>
      </w:r>
      <w:r>
        <w:t>: due to the complex nature of hosting each, it may be easier to host two difference services; one for asynchronous methods and one for duplex calls.  This is not, however, strictly necessary.</w:t>
      </w:r>
    </w:p>
    <w:p w:rsidR="003E0D08" w:rsidRDefault="003E0D08" w:rsidP="00291361">
      <w:r>
        <w:t>We will start by creating the asynchronous method and application backbone.  First, define the service contract.  Remember the results of asynchronous methods:</w:t>
      </w:r>
    </w:p>
    <w:p w:rsidR="003E0D08" w:rsidRDefault="003E0D08" w:rsidP="003E0D08">
      <w:pPr>
        <w:pStyle w:val="ListParagraph"/>
        <w:numPr>
          <w:ilvl w:val="0"/>
          <w:numId w:val="5"/>
        </w:numPr>
      </w:pPr>
      <w:r>
        <w:t>A begin method must be created starting with the word “Begin”.</w:t>
      </w:r>
    </w:p>
    <w:p w:rsidR="003E0D08" w:rsidRDefault="003E0D08" w:rsidP="003E0D08">
      <w:pPr>
        <w:pStyle w:val="ListParagraph"/>
        <w:numPr>
          <w:ilvl w:val="0"/>
          <w:numId w:val="5"/>
        </w:numPr>
      </w:pPr>
      <w:r>
        <w:t>The begin method must return an IAsyncResult and the last two accepted parameters must be an AsyncCallback and an object.</w:t>
      </w:r>
    </w:p>
    <w:p w:rsidR="003E0D08" w:rsidRDefault="003E0D08" w:rsidP="003E0D08">
      <w:pPr>
        <w:pStyle w:val="ListParagraph"/>
        <w:numPr>
          <w:ilvl w:val="0"/>
          <w:numId w:val="5"/>
        </w:numPr>
      </w:pPr>
      <w:r>
        <w:t>An end method must be created starting with the word “End”.</w:t>
      </w:r>
    </w:p>
    <w:p w:rsidR="003E0D08" w:rsidRDefault="003E0D08" w:rsidP="003E0D08">
      <w:pPr>
        <w:pStyle w:val="ListParagraph"/>
        <w:numPr>
          <w:ilvl w:val="0"/>
          <w:numId w:val="5"/>
        </w:numPr>
      </w:pPr>
      <w:r>
        <w:t>The end method must take an IAsyncResult.</w:t>
      </w:r>
    </w:p>
    <w:p w:rsidR="003E0D08" w:rsidRDefault="003E0D08" w:rsidP="003E0D08">
      <w:pPr>
        <w:pStyle w:val="ListParagraph"/>
        <w:numPr>
          <w:ilvl w:val="0"/>
          <w:numId w:val="5"/>
        </w:numPr>
      </w:pPr>
      <w:r>
        <w:t>Other than the words “Begin” and “End”, the name of both methods must exactly match.  That is to say that “BeginBigAnalysis” and “EndBigAnalysis” would match, while “BeginBigAnalysis” would not match with “EndBigAnalysis1” or “Endbiganalysis”.</w:t>
      </w:r>
    </w:p>
    <w:p w:rsidR="003E0D08" w:rsidRDefault="003E0D08" w:rsidP="003E0D08">
      <w:pPr>
        <w:pStyle w:val="ListParagraph"/>
        <w:numPr>
          <w:ilvl w:val="0"/>
          <w:numId w:val="5"/>
        </w:numPr>
      </w:pPr>
      <w:r>
        <w:t>The begin method must be an OperationContract utilising the AsyncPattern parameter.</w:t>
      </w:r>
    </w:p>
    <w:p w:rsidR="003E0D08" w:rsidRDefault="003E0D08" w:rsidP="00291361">
      <w:pPr>
        <w:pStyle w:val="ListParagraph"/>
        <w:numPr>
          <w:ilvl w:val="0"/>
          <w:numId w:val="5"/>
        </w:numPr>
      </w:pPr>
      <w:r>
        <w:t>The end method should not be an OperationContract.</w:t>
      </w:r>
    </w:p>
    <w:p w:rsidR="003E0D08" w:rsidRDefault="003E0D08" w:rsidP="003E0D08">
      <w:r>
        <w:t xml:space="preserve">We will call our method “WaitForScoreChange”.  Therefore, two methods will be created, BeginWaitForScoreChange and EndWaitForScoreChange.  The begin method is an OperationContract implementing the AsyncPattern.  The begin method returns an IAsyncResult object and takes an AsyncCallback and an object.  This implementation does not require that the begin method take any other parameters, but if it did it would declare them </w:t>
      </w:r>
      <w:r w:rsidRPr="003E0D08">
        <w:rPr>
          <w:b/>
        </w:rPr>
        <w:t>before</w:t>
      </w:r>
      <w:r>
        <w:t xml:space="preserve"> the AsyncCallback (i.e. the last two parameters must be an AsyncCallback and an object).</w:t>
      </w:r>
    </w:p>
    <w:p w:rsidR="003E0D08" w:rsidRPr="003E0D08" w:rsidRDefault="003E0D08" w:rsidP="003E0D08">
      <w:r>
        <w:t xml:space="preserve">The end method is not an OperationContract </w:t>
      </w:r>
      <w:r w:rsidR="00DD0DEE">
        <w:t>and takes a single IAsyncResult parameter.  The return type matches the data we wish to give our client, in this case, a score, so we will make that a string.</w:t>
      </w:r>
    </w:p>
    <w:p w:rsidR="003E0D08" w:rsidRDefault="003E0D08" w:rsidP="00291361">
      <w:r>
        <w:rPr>
          <w:noProof/>
          <w:lang w:eastAsia="en-GB"/>
        </w:rPr>
        <w:pict>
          <v:shapetype id="_x0000_t202" coordsize="21600,21600" o:spt="202" path="m,l,21600r21600,l21600,xe">
            <v:stroke joinstyle="miter"/>
            <v:path gradientshapeok="t" o:connecttype="rect"/>
          </v:shapetype>
          <v:shape id="_x0000_s1079" type="#_x0000_t202" style="position:absolute;margin-left:1.5pt;margin-top:11.2pt;width:452.25pt;height:112.1pt;z-index:251658240">
            <v:textbox>
              <w:txbxContent>
                <w:p w:rsidR="003E0D08" w:rsidRDefault="003E0D08" w:rsidP="003E0D0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ServiceContract</w:t>
                  </w:r>
                  <w:r>
                    <w:rPr>
                      <w:rFonts w:ascii="Consolas" w:eastAsiaTheme="minorHAnsi" w:hAnsi="Consolas" w:cs="Consolas"/>
                      <w:sz w:val="19"/>
                      <w:szCs w:val="19"/>
                      <w:lang w:eastAsia="en-US"/>
                    </w:rPr>
                    <w:t>]</w:t>
                  </w:r>
                </w:p>
                <w:p w:rsidR="003E0D08" w:rsidRDefault="003E0D08" w:rsidP="003E0D0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interface</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IScoreManagerAsync</w:t>
                  </w:r>
                </w:p>
                <w:p w:rsidR="003E0D08" w:rsidRDefault="003E0D08" w:rsidP="003E0D0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3E0D08" w:rsidRDefault="003E0D08" w:rsidP="003E0D0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OperationContract</w:t>
                  </w:r>
                  <w:r>
                    <w:rPr>
                      <w:rFonts w:ascii="Consolas" w:eastAsiaTheme="minorHAnsi" w:hAnsi="Consolas" w:cs="Consolas"/>
                      <w:sz w:val="19"/>
                      <w:szCs w:val="19"/>
                      <w:lang w:eastAsia="en-US"/>
                    </w:rPr>
                    <w:t xml:space="preserve">(AsyncPattern = </w:t>
                  </w:r>
                  <w:r>
                    <w:rPr>
                      <w:rFonts w:ascii="Consolas" w:eastAsiaTheme="minorHAnsi" w:hAnsi="Consolas" w:cs="Consolas"/>
                      <w:color w:val="0000FF"/>
                      <w:sz w:val="19"/>
                      <w:szCs w:val="19"/>
                      <w:lang w:eastAsia="en-US"/>
                    </w:rPr>
                    <w:t>true</w:t>
                  </w:r>
                  <w:r>
                    <w:rPr>
                      <w:rFonts w:ascii="Consolas" w:eastAsiaTheme="minorHAnsi" w:hAnsi="Consolas" w:cs="Consolas"/>
                      <w:sz w:val="19"/>
                      <w:szCs w:val="19"/>
                      <w:lang w:eastAsia="en-US"/>
                    </w:rPr>
                    <w:t>)]</w:t>
                  </w:r>
                </w:p>
                <w:p w:rsidR="003E0D08" w:rsidRDefault="003E0D08" w:rsidP="003E0D0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IAsyncResult</w:t>
                  </w:r>
                  <w:r>
                    <w:rPr>
                      <w:rFonts w:ascii="Consolas" w:eastAsiaTheme="minorHAnsi" w:hAnsi="Consolas" w:cs="Consolas"/>
                      <w:sz w:val="19"/>
                      <w:szCs w:val="19"/>
                      <w:lang w:eastAsia="en-US"/>
                    </w:rPr>
                    <w:t xml:space="preserve"> BeginWaitForScoreChange(</w:t>
                  </w:r>
                  <w:r>
                    <w:rPr>
                      <w:rFonts w:ascii="Consolas" w:eastAsiaTheme="minorHAnsi" w:hAnsi="Consolas" w:cs="Consolas"/>
                      <w:color w:val="2B91AF"/>
                      <w:sz w:val="19"/>
                      <w:szCs w:val="19"/>
                      <w:lang w:eastAsia="en-US"/>
                    </w:rPr>
                    <w:t>AsyncCallback</w:t>
                  </w:r>
                  <w:r>
                    <w:rPr>
                      <w:rFonts w:ascii="Consolas" w:eastAsiaTheme="minorHAnsi" w:hAnsi="Consolas" w:cs="Consolas"/>
                      <w:sz w:val="19"/>
                      <w:szCs w:val="19"/>
                      <w:lang w:eastAsia="en-US"/>
                    </w:rPr>
                    <w:t xml:space="preserve"> callback, </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asyncState);</w:t>
                  </w:r>
                </w:p>
                <w:p w:rsidR="003E0D08" w:rsidRDefault="003E0D08" w:rsidP="003E0D08">
                  <w:pPr>
                    <w:autoSpaceDE w:val="0"/>
                    <w:autoSpaceDN w:val="0"/>
                    <w:adjustRightInd w:val="0"/>
                    <w:spacing w:after="0" w:line="240" w:lineRule="auto"/>
                    <w:rPr>
                      <w:rFonts w:ascii="Consolas" w:eastAsiaTheme="minorHAnsi" w:hAnsi="Consolas" w:cs="Consolas"/>
                      <w:sz w:val="19"/>
                      <w:szCs w:val="19"/>
                      <w:lang w:eastAsia="en-US"/>
                    </w:rPr>
                  </w:pPr>
                </w:p>
                <w:p w:rsidR="003E0D08" w:rsidRDefault="003E0D08" w:rsidP="003E0D0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xml:space="preserve"> EndWaitForScoreChange(</w:t>
                  </w:r>
                  <w:r>
                    <w:rPr>
                      <w:rFonts w:ascii="Consolas" w:eastAsiaTheme="minorHAnsi" w:hAnsi="Consolas" w:cs="Consolas"/>
                      <w:color w:val="2B91AF"/>
                      <w:sz w:val="19"/>
                      <w:szCs w:val="19"/>
                      <w:lang w:eastAsia="en-US"/>
                    </w:rPr>
                    <w:t>IAsyncResult</w:t>
                  </w:r>
                  <w:r>
                    <w:rPr>
                      <w:rFonts w:ascii="Consolas" w:eastAsiaTheme="minorHAnsi" w:hAnsi="Consolas" w:cs="Consolas"/>
                      <w:sz w:val="19"/>
                      <w:szCs w:val="19"/>
                      <w:lang w:eastAsia="en-US"/>
                    </w:rPr>
                    <w:t xml:space="preserve"> result);</w:t>
                  </w:r>
                </w:p>
                <w:p w:rsidR="003E0D08" w:rsidRDefault="003E0D08" w:rsidP="003E0D0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3E0D08" w:rsidRDefault="003E0D08"/>
              </w:txbxContent>
            </v:textbox>
          </v:shape>
        </w:pict>
      </w:r>
    </w:p>
    <w:p w:rsidR="003E0D08" w:rsidRDefault="003E0D08" w:rsidP="00291361"/>
    <w:p w:rsidR="00DD0DEE" w:rsidRDefault="00DD0DEE" w:rsidP="00291361"/>
    <w:p w:rsidR="00DD0DEE" w:rsidRDefault="00DD0DEE" w:rsidP="00291361"/>
    <w:p w:rsidR="00DD0DEE" w:rsidRDefault="00DD0DEE" w:rsidP="00291361">
      <w:r>
        <w:lastRenderedPageBreak/>
        <w:t>An important concept here is that, while these methods take and return an IAsyncResult object (and must do so), IAsyncResult is an interface, what is really meant is that these methods will implement a class we create that subclasses IAsyncResult.</w:t>
      </w:r>
    </w:p>
    <w:p w:rsidR="00DD0DEE" w:rsidRDefault="00143CDA" w:rsidP="00291361">
      <w:r>
        <w:rPr>
          <w:noProof/>
          <w:lang w:eastAsia="en-GB"/>
        </w:rPr>
        <w:pict>
          <v:shape id="_x0000_s1080" type="#_x0000_t202" style="position:absolute;margin-left:0;margin-top:59.55pt;width:452.25pt;height:21pt;z-index:251659264">
            <v:textbox>
              <w:txbxContent>
                <w:p w:rsidR="00143CDA" w:rsidRDefault="00143CDA" w:rsidP="00143CDA">
                  <w:pPr>
                    <w:autoSpaceDE w:val="0"/>
                    <w:autoSpaceDN w:val="0"/>
                    <w:adjustRightInd w:val="0"/>
                    <w:spacing w:after="0" w:line="240" w:lineRule="auto"/>
                    <w:rPr>
                      <w:rFonts w:ascii="Consolas" w:eastAsiaTheme="minorHAnsi" w:hAnsi="Consolas" w:cs="Consolas"/>
                      <w:color w:val="2B91AF"/>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class</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ScoreAsyncResult</w:t>
                  </w:r>
                  <w:r>
                    <w:rPr>
                      <w:rFonts w:ascii="Consolas" w:eastAsiaTheme="minorHAnsi" w:hAnsi="Consolas" w:cs="Consolas"/>
                      <w:sz w:val="19"/>
                      <w:szCs w:val="19"/>
                      <w:lang w:eastAsia="en-US"/>
                    </w:rPr>
                    <w:t xml:space="preserve"> : </w:t>
                  </w:r>
                  <w:r>
                    <w:rPr>
                      <w:rFonts w:ascii="Consolas" w:eastAsiaTheme="minorHAnsi" w:hAnsi="Consolas" w:cs="Consolas"/>
                      <w:color w:val="2B91AF"/>
                      <w:sz w:val="19"/>
                      <w:szCs w:val="19"/>
                      <w:lang w:eastAsia="en-US"/>
                    </w:rPr>
                    <w:t>IAsyncResult</w:t>
                  </w:r>
                </w:p>
                <w:p w:rsidR="00143CDA" w:rsidRDefault="00143CDA" w:rsidP="00143CDA"/>
              </w:txbxContent>
            </v:textbox>
          </v:shape>
        </w:pict>
      </w:r>
      <w:r>
        <w:t>While IAsyncResult contains a fair number of methods, they are aimed at implementations in which the class which subclasses it is performing processing.  As we are only going to utilise our IAsyncResult as an essentially trivial data transport method, we will provide only the absolute minimum of detail.</w:t>
      </w:r>
    </w:p>
    <w:p w:rsidR="00DD0DEE" w:rsidRDefault="00DD0DEE" w:rsidP="00291361"/>
    <w:p w:rsidR="00DD0DEE" w:rsidRDefault="00143CDA" w:rsidP="00291361">
      <w:r>
        <w:rPr>
          <w:noProof/>
          <w:lang w:eastAsia="en-GB"/>
        </w:rPr>
        <w:pict>
          <v:shape id="_x0000_s1081" type="#_x0000_t202" style="position:absolute;margin-left:0;margin-top:18.45pt;width:452.25pt;height:135.75pt;z-index:251660288">
            <v:textbox>
              <w:txbxContent>
                <w:p w:rsidR="00143CDA" w:rsidRDefault="00143CDA" w:rsidP="00143CD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xml:space="preserve"> score;</w:t>
                  </w:r>
                </w:p>
                <w:p w:rsidR="00143CDA" w:rsidRDefault="00143CDA" w:rsidP="00143CDA">
                  <w:pPr>
                    <w:autoSpaceDE w:val="0"/>
                    <w:autoSpaceDN w:val="0"/>
                    <w:adjustRightInd w:val="0"/>
                    <w:spacing w:after="0" w:line="240" w:lineRule="auto"/>
                    <w:rPr>
                      <w:rFonts w:ascii="Consolas" w:eastAsiaTheme="minorHAnsi" w:hAnsi="Consolas" w:cs="Consolas"/>
                      <w:sz w:val="19"/>
                      <w:szCs w:val="19"/>
                      <w:lang w:eastAsia="en-US"/>
                    </w:rPr>
                  </w:pPr>
                </w:p>
                <w:p w:rsidR="00143CDA" w:rsidRDefault="00143CDA" w:rsidP="00143CD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ScoreAsyncResult(</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xml:space="preserve"> nscore)</w:t>
                  </w:r>
                </w:p>
                <w:p w:rsidR="00143CDA" w:rsidRDefault="00143CDA" w:rsidP="00143CD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143CDA" w:rsidRDefault="00143CDA" w:rsidP="00143CD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score = nscore;</w:t>
                  </w:r>
                </w:p>
                <w:p w:rsidR="00143CDA" w:rsidRDefault="00143CDA" w:rsidP="00143CD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143CDA" w:rsidRDefault="00143CDA" w:rsidP="00143CDA">
                  <w:pPr>
                    <w:autoSpaceDE w:val="0"/>
                    <w:autoSpaceDN w:val="0"/>
                    <w:adjustRightInd w:val="0"/>
                    <w:spacing w:after="0" w:line="240" w:lineRule="auto"/>
                    <w:rPr>
                      <w:rFonts w:ascii="Consolas" w:eastAsiaTheme="minorHAnsi" w:hAnsi="Consolas" w:cs="Consolas"/>
                      <w:sz w:val="19"/>
                      <w:szCs w:val="19"/>
                      <w:lang w:eastAsia="en-US"/>
                    </w:rPr>
                  </w:pPr>
                </w:p>
                <w:p w:rsidR="00143CDA" w:rsidRDefault="00143CDA" w:rsidP="00143CD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xml:space="preserve"> Score()</w:t>
                  </w:r>
                </w:p>
                <w:p w:rsidR="00143CDA" w:rsidRDefault="00143CDA" w:rsidP="00143CD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143CDA" w:rsidRDefault="00143CDA" w:rsidP="00143CD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return</w:t>
                  </w:r>
                  <w:r>
                    <w:rPr>
                      <w:rFonts w:ascii="Consolas" w:eastAsiaTheme="minorHAnsi" w:hAnsi="Consolas" w:cs="Consolas"/>
                      <w:sz w:val="19"/>
                      <w:szCs w:val="19"/>
                      <w:lang w:eastAsia="en-US"/>
                    </w:rPr>
                    <w:t xml:space="preserve"> score;</w:t>
                  </w:r>
                </w:p>
                <w:p w:rsidR="00143CDA" w:rsidRDefault="00143CDA" w:rsidP="00143CD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143CDA" w:rsidRDefault="00143CDA" w:rsidP="00143CDA"/>
              </w:txbxContent>
            </v:textbox>
          </v:shape>
        </w:pict>
      </w:r>
      <w:r>
        <w:t>We want our ScoreAsyncResult to essentially store one string for the score:</w:t>
      </w:r>
    </w:p>
    <w:p w:rsidR="00143CDA" w:rsidRDefault="00143CDA" w:rsidP="00291361"/>
    <w:p w:rsidR="00143CDA" w:rsidRDefault="00143CDA" w:rsidP="00291361"/>
    <w:p w:rsidR="00143CDA" w:rsidRDefault="00143CDA" w:rsidP="00291361"/>
    <w:p w:rsidR="00143CDA" w:rsidRDefault="00143CDA" w:rsidP="00291361"/>
    <w:p w:rsidR="00143CDA" w:rsidRDefault="00143CDA" w:rsidP="00291361"/>
    <w:p w:rsidR="00143CDA" w:rsidRDefault="00143CDA" w:rsidP="00143CDA"/>
    <w:p w:rsidR="00143CDA" w:rsidRDefault="00143CDA" w:rsidP="00143CDA">
      <w:pPr>
        <w:tabs>
          <w:tab w:val="left" w:pos="2430"/>
        </w:tabs>
      </w:pPr>
      <w:r>
        <w:rPr>
          <w:noProof/>
          <w:lang w:eastAsia="en-GB"/>
        </w:rPr>
        <w:pict>
          <v:shape id="_x0000_s1082" type="#_x0000_t202" style="position:absolute;margin-left:0;margin-top:20.5pt;width:452.25pt;height:225pt;z-index:251661312">
            <v:textbox>
              <w:txbxContent>
                <w:p w:rsidR="00143CDA" w:rsidRDefault="00143CDA" w:rsidP="00143CD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AsyncState</w:t>
                  </w:r>
                </w:p>
                <w:p w:rsidR="00143CDA" w:rsidRDefault="00143CDA" w:rsidP="00143CD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143CDA" w:rsidRDefault="00143CDA" w:rsidP="00143CD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get</w:t>
                  </w:r>
                  <w:r>
                    <w:rPr>
                      <w:rFonts w:ascii="Consolas" w:eastAsiaTheme="minorHAnsi" w:hAnsi="Consolas" w:cs="Consolas"/>
                      <w:sz w:val="19"/>
                      <w:szCs w:val="19"/>
                      <w:lang w:eastAsia="en-US"/>
                    </w:rPr>
                    <w:t xml:space="preserve"> { </w:t>
                  </w:r>
                  <w:r>
                    <w:rPr>
                      <w:rFonts w:ascii="Consolas" w:eastAsiaTheme="minorHAnsi" w:hAnsi="Consolas" w:cs="Consolas"/>
                      <w:color w:val="0000FF"/>
                      <w:sz w:val="19"/>
                      <w:szCs w:val="19"/>
                      <w:lang w:eastAsia="en-US"/>
                    </w:rPr>
                    <w:t>return</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)score ; }</w:t>
                  </w:r>
                </w:p>
                <w:p w:rsidR="00143CDA" w:rsidRDefault="00143CDA" w:rsidP="00143CD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143CDA" w:rsidRDefault="00143CDA" w:rsidP="00143CDA">
                  <w:pPr>
                    <w:autoSpaceDE w:val="0"/>
                    <w:autoSpaceDN w:val="0"/>
                    <w:adjustRightInd w:val="0"/>
                    <w:spacing w:after="0" w:line="240" w:lineRule="auto"/>
                    <w:rPr>
                      <w:rFonts w:ascii="Consolas" w:eastAsiaTheme="minorHAnsi" w:hAnsi="Consolas" w:cs="Consolas"/>
                      <w:sz w:val="19"/>
                      <w:szCs w:val="19"/>
                      <w:lang w:eastAsia="en-US"/>
                    </w:rPr>
                  </w:pPr>
                </w:p>
                <w:p w:rsidR="00143CDA" w:rsidRDefault="00143CDA" w:rsidP="00143CD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System.Threading.</w:t>
                  </w:r>
                  <w:r>
                    <w:rPr>
                      <w:rFonts w:ascii="Consolas" w:eastAsiaTheme="minorHAnsi" w:hAnsi="Consolas" w:cs="Consolas"/>
                      <w:color w:val="2B91AF"/>
                      <w:sz w:val="19"/>
                      <w:szCs w:val="19"/>
                      <w:lang w:eastAsia="en-US"/>
                    </w:rPr>
                    <w:t>WaitHandle</w:t>
                  </w:r>
                  <w:r>
                    <w:rPr>
                      <w:rFonts w:ascii="Consolas" w:eastAsiaTheme="minorHAnsi" w:hAnsi="Consolas" w:cs="Consolas"/>
                      <w:sz w:val="19"/>
                      <w:szCs w:val="19"/>
                      <w:lang w:eastAsia="en-US"/>
                    </w:rPr>
                    <w:t xml:space="preserve"> AsyncWaitHandle</w:t>
                  </w:r>
                </w:p>
                <w:p w:rsidR="00143CDA" w:rsidRDefault="00143CDA" w:rsidP="00143CD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143CDA" w:rsidRDefault="00143CDA" w:rsidP="00143CD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get</w:t>
                  </w:r>
                  <w:r>
                    <w:rPr>
                      <w:rFonts w:ascii="Consolas" w:eastAsiaTheme="minorHAnsi" w:hAnsi="Consolas" w:cs="Consolas"/>
                      <w:sz w:val="19"/>
                      <w:szCs w:val="19"/>
                      <w:lang w:eastAsia="en-US"/>
                    </w:rPr>
                    <w:t xml:space="preserve"> { </w:t>
                  </w:r>
                  <w:r>
                    <w:rPr>
                      <w:rFonts w:ascii="Consolas" w:eastAsiaTheme="minorHAnsi" w:hAnsi="Consolas" w:cs="Consolas"/>
                      <w:color w:val="0000FF"/>
                      <w:sz w:val="19"/>
                      <w:szCs w:val="19"/>
                      <w:lang w:eastAsia="en-US"/>
                    </w:rPr>
                    <w:t>throw</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NotImplementedException</w:t>
                  </w:r>
                  <w:r>
                    <w:rPr>
                      <w:rFonts w:ascii="Consolas" w:eastAsiaTheme="minorHAnsi" w:hAnsi="Consolas" w:cs="Consolas"/>
                      <w:sz w:val="19"/>
                      <w:szCs w:val="19"/>
                      <w:lang w:eastAsia="en-US"/>
                    </w:rPr>
                    <w:t>(); }</w:t>
                  </w:r>
                </w:p>
                <w:p w:rsidR="00143CDA" w:rsidRDefault="00143CDA" w:rsidP="00143CD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143CDA" w:rsidRDefault="00143CDA" w:rsidP="00143CDA">
                  <w:pPr>
                    <w:autoSpaceDE w:val="0"/>
                    <w:autoSpaceDN w:val="0"/>
                    <w:adjustRightInd w:val="0"/>
                    <w:spacing w:after="0" w:line="240" w:lineRule="auto"/>
                    <w:rPr>
                      <w:rFonts w:ascii="Consolas" w:eastAsiaTheme="minorHAnsi" w:hAnsi="Consolas" w:cs="Consolas"/>
                      <w:sz w:val="19"/>
                      <w:szCs w:val="19"/>
                      <w:lang w:eastAsia="en-US"/>
                    </w:rPr>
                  </w:pPr>
                </w:p>
                <w:p w:rsidR="00143CDA" w:rsidRDefault="00143CDA" w:rsidP="00143CD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bool</w:t>
                  </w:r>
                  <w:r>
                    <w:rPr>
                      <w:rFonts w:ascii="Consolas" w:eastAsiaTheme="minorHAnsi" w:hAnsi="Consolas" w:cs="Consolas"/>
                      <w:sz w:val="19"/>
                      <w:szCs w:val="19"/>
                      <w:lang w:eastAsia="en-US"/>
                    </w:rPr>
                    <w:t xml:space="preserve"> CompletedSynchronously</w:t>
                  </w:r>
                </w:p>
                <w:p w:rsidR="00143CDA" w:rsidRDefault="00143CDA" w:rsidP="00143CD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143CDA" w:rsidRDefault="00143CDA" w:rsidP="00143CD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get</w:t>
                  </w:r>
                  <w:r>
                    <w:rPr>
                      <w:rFonts w:ascii="Consolas" w:eastAsiaTheme="minorHAnsi" w:hAnsi="Consolas" w:cs="Consolas"/>
                      <w:sz w:val="19"/>
                      <w:szCs w:val="19"/>
                      <w:lang w:eastAsia="en-US"/>
                    </w:rPr>
                    <w:t xml:space="preserve"> { </w:t>
                  </w:r>
                  <w:r>
                    <w:rPr>
                      <w:rFonts w:ascii="Consolas" w:eastAsiaTheme="minorHAnsi" w:hAnsi="Consolas" w:cs="Consolas"/>
                      <w:color w:val="0000FF"/>
                      <w:sz w:val="19"/>
                      <w:szCs w:val="19"/>
                      <w:lang w:eastAsia="en-US"/>
                    </w:rPr>
                    <w:t>return</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true</w:t>
                  </w:r>
                  <w:r>
                    <w:rPr>
                      <w:rFonts w:ascii="Consolas" w:eastAsiaTheme="minorHAnsi" w:hAnsi="Consolas" w:cs="Consolas"/>
                      <w:sz w:val="19"/>
                      <w:szCs w:val="19"/>
                      <w:lang w:eastAsia="en-US"/>
                    </w:rPr>
                    <w:t>; }</w:t>
                  </w:r>
                </w:p>
                <w:p w:rsidR="00143CDA" w:rsidRDefault="00143CDA" w:rsidP="00143CD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143CDA" w:rsidRDefault="00143CDA" w:rsidP="00143CDA">
                  <w:pPr>
                    <w:autoSpaceDE w:val="0"/>
                    <w:autoSpaceDN w:val="0"/>
                    <w:adjustRightInd w:val="0"/>
                    <w:spacing w:after="0" w:line="240" w:lineRule="auto"/>
                    <w:rPr>
                      <w:rFonts w:ascii="Consolas" w:eastAsiaTheme="minorHAnsi" w:hAnsi="Consolas" w:cs="Consolas"/>
                      <w:sz w:val="19"/>
                      <w:szCs w:val="19"/>
                      <w:lang w:eastAsia="en-US"/>
                    </w:rPr>
                  </w:pPr>
                </w:p>
                <w:p w:rsidR="00143CDA" w:rsidRDefault="00143CDA" w:rsidP="00143CD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bool</w:t>
                  </w:r>
                  <w:r>
                    <w:rPr>
                      <w:rFonts w:ascii="Consolas" w:eastAsiaTheme="minorHAnsi" w:hAnsi="Consolas" w:cs="Consolas"/>
                      <w:sz w:val="19"/>
                      <w:szCs w:val="19"/>
                      <w:lang w:eastAsia="en-US"/>
                    </w:rPr>
                    <w:t xml:space="preserve"> IsCompleted</w:t>
                  </w:r>
                </w:p>
                <w:p w:rsidR="00143CDA" w:rsidRDefault="00143CDA" w:rsidP="00143CD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143CDA" w:rsidRDefault="00143CDA" w:rsidP="00143CD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get</w:t>
                  </w:r>
                  <w:r>
                    <w:rPr>
                      <w:rFonts w:ascii="Consolas" w:eastAsiaTheme="minorHAnsi" w:hAnsi="Consolas" w:cs="Consolas"/>
                      <w:sz w:val="19"/>
                      <w:szCs w:val="19"/>
                      <w:lang w:eastAsia="en-US"/>
                    </w:rPr>
                    <w:t xml:space="preserve"> { </w:t>
                  </w:r>
                  <w:r>
                    <w:rPr>
                      <w:rFonts w:ascii="Consolas" w:eastAsiaTheme="minorHAnsi" w:hAnsi="Consolas" w:cs="Consolas"/>
                      <w:color w:val="0000FF"/>
                      <w:sz w:val="19"/>
                      <w:szCs w:val="19"/>
                      <w:lang w:eastAsia="en-US"/>
                    </w:rPr>
                    <w:t>return</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true</w:t>
                  </w:r>
                  <w:r>
                    <w:rPr>
                      <w:rFonts w:ascii="Consolas" w:eastAsiaTheme="minorHAnsi" w:hAnsi="Consolas" w:cs="Consolas"/>
                      <w:sz w:val="19"/>
                      <w:szCs w:val="19"/>
                      <w:lang w:eastAsia="en-US"/>
                    </w:rPr>
                    <w:t>; }</w:t>
                  </w:r>
                </w:p>
                <w:p w:rsidR="00143CDA" w:rsidRDefault="00143CDA" w:rsidP="00143CDA">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143CDA" w:rsidRPr="00143CDA" w:rsidRDefault="00143CDA" w:rsidP="00143CDA"/>
              </w:txbxContent>
            </v:textbox>
          </v:shape>
        </w:pict>
      </w:r>
      <w:r>
        <w:t>And finally implement the IAsynchResult’s methods:</w:t>
      </w:r>
    </w:p>
    <w:p w:rsidR="00143CDA" w:rsidRDefault="00143CDA" w:rsidP="00143CDA">
      <w:pPr>
        <w:tabs>
          <w:tab w:val="left" w:pos="2430"/>
        </w:tabs>
      </w:pPr>
    </w:p>
    <w:p w:rsidR="00143CDA" w:rsidRDefault="00143CDA" w:rsidP="00143CDA">
      <w:pPr>
        <w:tabs>
          <w:tab w:val="left" w:pos="2430"/>
        </w:tabs>
      </w:pPr>
    </w:p>
    <w:p w:rsidR="00143CDA" w:rsidRDefault="00143CDA" w:rsidP="00143CDA">
      <w:pPr>
        <w:tabs>
          <w:tab w:val="left" w:pos="2430"/>
        </w:tabs>
      </w:pPr>
    </w:p>
    <w:p w:rsidR="00143CDA" w:rsidRDefault="00143CDA" w:rsidP="00143CDA">
      <w:pPr>
        <w:tabs>
          <w:tab w:val="left" w:pos="2430"/>
        </w:tabs>
      </w:pPr>
    </w:p>
    <w:p w:rsidR="00143CDA" w:rsidRDefault="00143CDA" w:rsidP="00143CDA">
      <w:pPr>
        <w:tabs>
          <w:tab w:val="left" w:pos="2430"/>
        </w:tabs>
      </w:pPr>
    </w:p>
    <w:p w:rsidR="00143CDA" w:rsidRDefault="00143CDA" w:rsidP="00143CDA">
      <w:pPr>
        <w:tabs>
          <w:tab w:val="left" w:pos="2430"/>
        </w:tabs>
      </w:pPr>
    </w:p>
    <w:p w:rsidR="00143CDA" w:rsidRDefault="00143CDA" w:rsidP="00143CDA">
      <w:pPr>
        <w:tabs>
          <w:tab w:val="left" w:pos="2430"/>
        </w:tabs>
      </w:pPr>
    </w:p>
    <w:p w:rsidR="00143CDA" w:rsidRDefault="00143CDA" w:rsidP="00143CDA">
      <w:pPr>
        <w:tabs>
          <w:tab w:val="left" w:pos="2430"/>
        </w:tabs>
      </w:pPr>
    </w:p>
    <w:p w:rsidR="00143CDA" w:rsidRDefault="00143CDA" w:rsidP="00143CDA">
      <w:pPr>
        <w:tabs>
          <w:tab w:val="left" w:pos="2430"/>
        </w:tabs>
      </w:pPr>
    </w:p>
    <w:p w:rsidR="00143CDA" w:rsidRDefault="00143CDA" w:rsidP="00143CDA">
      <w:pPr>
        <w:tabs>
          <w:tab w:val="left" w:pos="2430"/>
        </w:tabs>
      </w:pPr>
    </w:p>
    <w:p w:rsidR="00143CDA" w:rsidRDefault="00143CDA" w:rsidP="00143CDA">
      <w:pPr>
        <w:tabs>
          <w:tab w:val="left" w:pos="2430"/>
        </w:tabs>
      </w:pPr>
      <w:r>
        <w:t xml:space="preserve">We will now implement our service class.  This service class is a tad more complicated than we’ve created to date; we will need to be able to call methods on it from </w:t>
      </w:r>
      <w:r w:rsidR="00D379A8">
        <w:t>our Program class, and for that we need to create and maintain an instance (i.e. we want to be able to host a specific instance of our ScoreManager class rather than a generic instance the typeof statement instantiates).</w:t>
      </w:r>
    </w:p>
    <w:p w:rsidR="00D379A8" w:rsidRDefault="00D379A8" w:rsidP="00143CDA">
      <w:pPr>
        <w:tabs>
          <w:tab w:val="left" w:pos="2430"/>
        </w:tabs>
      </w:pPr>
      <w:r>
        <w:rPr>
          <w:noProof/>
          <w:lang w:eastAsia="en-GB"/>
        </w:rPr>
        <w:pict>
          <v:shape id="_x0000_s1083" type="#_x0000_t202" style="position:absolute;margin-left:0;margin-top:48pt;width:452.25pt;height:32.25pt;z-index:251662336">
            <v:textbox>
              <w:txbxContent>
                <w:p w:rsidR="00D379A8" w:rsidRDefault="00D379A8" w:rsidP="00D379A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r>
                    <w:rPr>
                      <w:rFonts w:ascii="Consolas" w:eastAsiaTheme="minorHAnsi" w:hAnsi="Consolas" w:cs="Consolas"/>
                      <w:color w:val="2B91AF"/>
                      <w:sz w:val="19"/>
                      <w:szCs w:val="19"/>
                      <w:lang w:eastAsia="en-US"/>
                    </w:rPr>
                    <w:t>ServiceBehavior</w:t>
                  </w:r>
                  <w:r>
                    <w:rPr>
                      <w:rFonts w:ascii="Consolas" w:eastAsiaTheme="minorHAnsi" w:hAnsi="Consolas" w:cs="Consolas"/>
                      <w:sz w:val="19"/>
                      <w:szCs w:val="19"/>
                      <w:lang w:eastAsia="en-US"/>
                    </w:rPr>
                    <w:t xml:space="preserve">(InstanceContextMode = </w:t>
                  </w:r>
                  <w:r>
                    <w:rPr>
                      <w:rFonts w:ascii="Consolas" w:eastAsiaTheme="minorHAnsi" w:hAnsi="Consolas" w:cs="Consolas"/>
                      <w:color w:val="2B91AF"/>
                      <w:sz w:val="19"/>
                      <w:szCs w:val="19"/>
                      <w:lang w:eastAsia="en-US"/>
                    </w:rPr>
                    <w:t>InstanceContextMode</w:t>
                  </w:r>
                  <w:r>
                    <w:rPr>
                      <w:rFonts w:ascii="Consolas" w:eastAsiaTheme="minorHAnsi" w:hAnsi="Consolas" w:cs="Consolas"/>
                      <w:sz w:val="19"/>
                      <w:szCs w:val="19"/>
                      <w:lang w:eastAsia="en-US"/>
                    </w:rPr>
                    <w:t>.Single)]</w:t>
                  </w:r>
                </w:p>
                <w:p w:rsidR="00D379A8" w:rsidRDefault="00D379A8" w:rsidP="00D379A8">
                  <w:pPr>
                    <w:autoSpaceDE w:val="0"/>
                    <w:autoSpaceDN w:val="0"/>
                    <w:adjustRightInd w:val="0"/>
                    <w:spacing w:after="0" w:line="240" w:lineRule="auto"/>
                    <w:rPr>
                      <w:rFonts w:ascii="Consolas" w:eastAsiaTheme="minorHAnsi" w:hAnsi="Consolas" w:cs="Consolas"/>
                      <w:color w:val="2B91AF"/>
                      <w:sz w:val="19"/>
                      <w:szCs w:val="19"/>
                      <w:lang w:eastAsia="en-US"/>
                    </w:rPr>
                  </w:pPr>
                  <w:r>
                    <w:rPr>
                      <w:rFonts w:ascii="Consolas" w:eastAsiaTheme="minorHAnsi" w:hAnsi="Consolas" w:cs="Consolas"/>
                      <w:color w:val="0000FF"/>
                      <w:sz w:val="19"/>
                      <w:szCs w:val="19"/>
                      <w:lang w:eastAsia="en-US"/>
                    </w:rPr>
                    <w:t>class</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ScoreManager</w:t>
                  </w:r>
                  <w:r>
                    <w:rPr>
                      <w:rFonts w:ascii="Consolas" w:eastAsiaTheme="minorHAnsi" w:hAnsi="Consolas" w:cs="Consolas"/>
                      <w:sz w:val="19"/>
                      <w:szCs w:val="19"/>
                      <w:lang w:eastAsia="en-US"/>
                    </w:rPr>
                    <w:t xml:space="preserve"> : </w:t>
                  </w:r>
                  <w:r>
                    <w:rPr>
                      <w:rFonts w:ascii="Consolas" w:eastAsiaTheme="minorHAnsi" w:hAnsi="Consolas" w:cs="Consolas"/>
                      <w:color w:val="2B91AF"/>
                      <w:sz w:val="19"/>
                      <w:szCs w:val="19"/>
                      <w:lang w:eastAsia="en-US"/>
                    </w:rPr>
                    <w:t>IScoreManagerAsync</w:t>
                  </w:r>
                </w:p>
                <w:p w:rsidR="00D379A8" w:rsidRPr="00143CDA" w:rsidRDefault="00D379A8" w:rsidP="00D379A8"/>
              </w:txbxContent>
            </v:textbox>
          </v:shape>
        </w:pict>
      </w:r>
      <w:r>
        <w:t>This adds a very minor consideration to our class creation; we must declare it as essentially the WCF service version of a singleton class through a ServiceBehavior InstanceContextMode.Single declaration:</w:t>
      </w:r>
    </w:p>
    <w:p w:rsidR="00D379A8" w:rsidRDefault="00D379A8" w:rsidP="00143CDA">
      <w:pPr>
        <w:tabs>
          <w:tab w:val="left" w:pos="2430"/>
        </w:tabs>
      </w:pPr>
    </w:p>
    <w:p w:rsidR="00143CDA" w:rsidRDefault="00143CDA" w:rsidP="00143CDA">
      <w:pPr>
        <w:tabs>
          <w:tab w:val="left" w:pos="2430"/>
        </w:tabs>
      </w:pPr>
    </w:p>
    <w:p w:rsidR="00D379A8" w:rsidRDefault="00D379A8" w:rsidP="00143CDA">
      <w:pPr>
        <w:tabs>
          <w:tab w:val="left" w:pos="2430"/>
        </w:tabs>
      </w:pPr>
      <w:r>
        <w:rPr>
          <w:noProof/>
          <w:lang w:eastAsia="en-GB"/>
        </w:rPr>
        <w:lastRenderedPageBreak/>
        <w:pict>
          <v:shape id="_x0000_s1084" type="#_x0000_t202" style="position:absolute;margin-left:0;margin-top:22.5pt;width:452.25pt;height:358.5pt;z-index:251663360">
            <v:textbox>
              <w:txbxContent>
                <w:p w:rsidR="00D379A8" w:rsidRDefault="00D379A8" w:rsidP="00D379A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private</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static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xml:space="preserve"> team1Name, team2Name;</w:t>
                  </w:r>
                </w:p>
                <w:p w:rsidR="00D379A8" w:rsidRDefault="00D379A8" w:rsidP="00D379A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private</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static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sz w:val="19"/>
                      <w:szCs w:val="19"/>
                      <w:lang w:eastAsia="en-US"/>
                    </w:rPr>
                    <w:t xml:space="preserve"> team1Score, team2Score;</w:t>
                  </w:r>
                </w:p>
                <w:p w:rsidR="00D379A8" w:rsidRDefault="00D379A8" w:rsidP="00D379A8">
                  <w:pPr>
                    <w:autoSpaceDE w:val="0"/>
                    <w:autoSpaceDN w:val="0"/>
                    <w:adjustRightInd w:val="0"/>
                    <w:spacing w:after="0" w:line="240" w:lineRule="auto"/>
                    <w:rPr>
                      <w:rFonts w:ascii="Consolas" w:eastAsiaTheme="minorHAnsi" w:hAnsi="Consolas" w:cs="Consolas"/>
                      <w:sz w:val="19"/>
                      <w:szCs w:val="19"/>
                      <w:lang w:eastAsia="en-US"/>
                    </w:rPr>
                  </w:pPr>
                </w:p>
                <w:p w:rsidR="00D379A8" w:rsidRDefault="00D379A8" w:rsidP="00D379A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ScoreManager(</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xml:space="preserve"> tn1, </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xml:space="preserve"> tn2)</w:t>
                  </w:r>
                </w:p>
                <w:p w:rsidR="00D379A8" w:rsidRDefault="00D379A8" w:rsidP="00D379A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D379A8" w:rsidRDefault="00D379A8" w:rsidP="00D379A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team1Name = tn1;</w:t>
                  </w:r>
                </w:p>
                <w:p w:rsidR="00D379A8" w:rsidRDefault="00D379A8" w:rsidP="00D379A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team2Name = tn2;</w:t>
                  </w:r>
                </w:p>
                <w:p w:rsidR="00D379A8" w:rsidRDefault="00D379A8" w:rsidP="00D379A8">
                  <w:pPr>
                    <w:autoSpaceDE w:val="0"/>
                    <w:autoSpaceDN w:val="0"/>
                    <w:adjustRightInd w:val="0"/>
                    <w:spacing w:after="0" w:line="240" w:lineRule="auto"/>
                    <w:rPr>
                      <w:rFonts w:ascii="Consolas" w:eastAsiaTheme="minorHAnsi" w:hAnsi="Consolas" w:cs="Consolas"/>
                      <w:sz w:val="19"/>
                      <w:szCs w:val="19"/>
                      <w:lang w:eastAsia="en-US"/>
                    </w:rPr>
                  </w:pPr>
                </w:p>
                <w:p w:rsidR="00D379A8" w:rsidRDefault="00D379A8" w:rsidP="00D379A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team1Score = 0;</w:t>
                  </w:r>
                </w:p>
                <w:p w:rsidR="00D379A8" w:rsidRDefault="00D379A8" w:rsidP="00D379A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team2Score = 0;</w:t>
                  </w:r>
                </w:p>
                <w:p w:rsidR="00D379A8" w:rsidRDefault="00D379A8" w:rsidP="00D379A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D379A8" w:rsidRDefault="00D379A8" w:rsidP="00D379A8">
                  <w:pPr>
                    <w:autoSpaceDE w:val="0"/>
                    <w:autoSpaceDN w:val="0"/>
                    <w:adjustRightInd w:val="0"/>
                    <w:spacing w:after="0" w:line="240" w:lineRule="auto"/>
                    <w:rPr>
                      <w:rFonts w:ascii="Consolas" w:eastAsiaTheme="minorHAnsi" w:hAnsi="Consolas" w:cs="Consolas"/>
                      <w:sz w:val="19"/>
                      <w:szCs w:val="19"/>
                      <w:lang w:eastAsia="en-US"/>
                    </w:rPr>
                  </w:pPr>
                </w:p>
                <w:p w:rsidR="00D379A8" w:rsidRDefault="00D379A8" w:rsidP="00D379A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ChangeScore(</w:t>
                  </w:r>
                  <w:r>
                    <w:rPr>
                      <w:rFonts w:ascii="Consolas" w:eastAsiaTheme="minorHAnsi" w:hAnsi="Consolas" w:cs="Consolas"/>
                      <w:color w:val="0000FF"/>
                      <w:sz w:val="19"/>
                      <w:szCs w:val="19"/>
                      <w:lang w:eastAsia="en-US"/>
                    </w:rPr>
                    <w:t>int</w:t>
                  </w:r>
                  <w:r>
                    <w:rPr>
                      <w:rFonts w:ascii="Consolas" w:eastAsiaTheme="minorHAnsi" w:hAnsi="Consolas" w:cs="Consolas"/>
                      <w:sz w:val="19"/>
                      <w:szCs w:val="19"/>
                      <w:lang w:eastAsia="en-US"/>
                    </w:rPr>
                    <w:t xml:space="preserve"> teamNum, </w:t>
                  </w:r>
                  <w:r>
                    <w:rPr>
                      <w:rFonts w:ascii="Consolas" w:eastAsiaTheme="minorHAnsi" w:hAnsi="Consolas" w:cs="Consolas"/>
                      <w:color w:val="0000FF"/>
                      <w:sz w:val="19"/>
                      <w:szCs w:val="19"/>
                      <w:lang w:eastAsia="en-US"/>
                    </w:rPr>
                    <w:t>int</w:t>
                  </w:r>
                  <w:r>
                    <w:rPr>
                      <w:rFonts w:ascii="Consolas" w:eastAsiaTheme="minorHAnsi" w:hAnsi="Consolas" w:cs="Consolas"/>
                      <w:sz w:val="19"/>
                      <w:szCs w:val="19"/>
                      <w:lang w:eastAsia="en-US"/>
                    </w:rPr>
                    <w:t xml:space="preserve"> teamScore)</w:t>
                  </w:r>
                </w:p>
                <w:p w:rsidR="00D379A8" w:rsidRDefault="00D379A8" w:rsidP="00D379A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D379A8" w:rsidRDefault="00D379A8" w:rsidP="00D379A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if</w:t>
                  </w:r>
                  <w:r>
                    <w:rPr>
                      <w:rFonts w:ascii="Consolas" w:eastAsiaTheme="minorHAnsi" w:hAnsi="Consolas" w:cs="Consolas"/>
                      <w:sz w:val="19"/>
                      <w:szCs w:val="19"/>
                      <w:lang w:eastAsia="en-US"/>
                    </w:rPr>
                    <w:t xml:space="preserve"> (teamNum == 1)</w:t>
                  </w:r>
                </w:p>
                <w:p w:rsidR="00D379A8" w:rsidRDefault="00D379A8" w:rsidP="00D379A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D379A8" w:rsidRDefault="00D379A8" w:rsidP="00D379A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team1Score += teamScore;</w:t>
                  </w:r>
                </w:p>
                <w:p w:rsidR="00D379A8" w:rsidRDefault="00D379A8" w:rsidP="00D379A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D379A8" w:rsidRDefault="00D379A8" w:rsidP="00D379A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else</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if</w:t>
                  </w:r>
                  <w:r>
                    <w:rPr>
                      <w:rFonts w:ascii="Consolas" w:eastAsiaTheme="minorHAnsi" w:hAnsi="Consolas" w:cs="Consolas"/>
                      <w:sz w:val="19"/>
                      <w:szCs w:val="19"/>
                      <w:lang w:eastAsia="en-US"/>
                    </w:rPr>
                    <w:t xml:space="preserve"> (teamNum == 2)</w:t>
                  </w:r>
                </w:p>
                <w:p w:rsidR="00D379A8" w:rsidRDefault="00D379A8" w:rsidP="00D379A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D379A8" w:rsidRDefault="00D379A8" w:rsidP="00D379A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team2Score += teamScore;</w:t>
                  </w:r>
                </w:p>
                <w:p w:rsidR="00D379A8" w:rsidRDefault="00D379A8" w:rsidP="00D379A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D379A8" w:rsidRDefault="00D379A8" w:rsidP="00D379A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else</w:t>
                  </w:r>
                </w:p>
                <w:p w:rsidR="00D379A8" w:rsidRDefault="00D379A8" w:rsidP="00D379A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D379A8" w:rsidRDefault="00D379A8" w:rsidP="00D379A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Console</w:t>
                  </w:r>
                  <w:r>
                    <w:rPr>
                      <w:rFonts w:ascii="Consolas" w:eastAsiaTheme="minorHAnsi" w:hAnsi="Consolas" w:cs="Consolas"/>
                      <w:sz w:val="19"/>
                      <w:szCs w:val="19"/>
                      <w:lang w:eastAsia="en-US"/>
                    </w:rPr>
                    <w:t>.WriteLine(</w:t>
                  </w:r>
                  <w:r>
                    <w:rPr>
                      <w:rFonts w:ascii="Consolas" w:eastAsiaTheme="minorHAnsi" w:hAnsi="Consolas" w:cs="Consolas"/>
                      <w:color w:val="A31515"/>
                      <w:sz w:val="19"/>
                      <w:szCs w:val="19"/>
                      <w:lang w:eastAsia="en-US"/>
                    </w:rPr>
                    <w:t>"No such team: "</w:t>
                  </w:r>
                  <w:r>
                    <w:rPr>
                      <w:rFonts w:ascii="Consolas" w:eastAsiaTheme="minorHAnsi" w:hAnsi="Consolas" w:cs="Consolas"/>
                      <w:sz w:val="19"/>
                      <w:szCs w:val="19"/>
                      <w:lang w:eastAsia="en-US"/>
                    </w:rPr>
                    <w:t xml:space="preserve"> + teamNum);</w:t>
                  </w:r>
                </w:p>
                <w:p w:rsidR="00D379A8" w:rsidRDefault="00D379A8" w:rsidP="00D379A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D379A8" w:rsidRPr="00D379A8" w:rsidRDefault="00D379A8" w:rsidP="00D379A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D379A8" w:rsidRDefault="00D379A8" w:rsidP="00D379A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static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xml:space="preserve"> BuildScore()</w:t>
                  </w:r>
                </w:p>
                <w:p w:rsidR="00D379A8" w:rsidRDefault="00D379A8" w:rsidP="00D379A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D379A8" w:rsidRDefault="00D379A8" w:rsidP="00D379A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return</w:t>
                  </w:r>
                  <w:r>
                    <w:rPr>
                      <w:rFonts w:ascii="Consolas" w:eastAsiaTheme="minorHAnsi" w:hAnsi="Consolas" w:cs="Consolas"/>
                      <w:sz w:val="19"/>
                      <w:szCs w:val="19"/>
                      <w:lang w:eastAsia="en-US"/>
                    </w:rPr>
                    <w:t xml:space="preserve"> team1Name + </w:t>
                  </w:r>
                  <w:r>
                    <w:rPr>
                      <w:rFonts w:ascii="Consolas" w:eastAsiaTheme="minorHAnsi" w:hAnsi="Consolas" w:cs="Consolas"/>
                      <w:color w:val="A31515"/>
                      <w:sz w:val="19"/>
                      <w:szCs w:val="19"/>
                      <w:lang w:eastAsia="en-US"/>
                    </w:rPr>
                    <w:t>" "</w:t>
                  </w:r>
                  <w:r>
                    <w:rPr>
                      <w:rFonts w:ascii="Consolas" w:eastAsiaTheme="minorHAnsi" w:hAnsi="Consolas" w:cs="Consolas"/>
                      <w:sz w:val="19"/>
                      <w:szCs w:val="19"/>
                      <w:lang w:eastAsia="en-US"/>
                    </w:rPr>
                    <w:t xml:space="preserve"> + team1Score + </w:t>
                  </w:r>
                  <w:r>
                    <w:rPr>
                      <w:rFonts w:ascii="Consolas" w:eastAsiaTheme="minorHAnsi" w:hAnsi="Consolas" w:cs="Consolas"/>
                      <w:color w:val="A31515"/>
                      <w:sz w:val="19"/>
                      <w:szCs w:val="19"/>
                      <w:lang w:eastAsia="en-US"/>
                    </w:rPr>
                    <w:t>" - "</w:t>
                  </w:r>
                  <w:r>
                    <w:rPr>
                      <w:rFonts w:ascii="Consolas" w:eastAsiaTheme="minorHAnsi" w:hAnsi="Consolas" w:cs="Consolas"/>
                      <w:sz w:val="19"/>
                      <w:szCs w:val="19"/>
                      <w:lang w:eastAsia="en-US"/>
                    </w:rPr>
                    <w:t xml:space="preserve"> + team2Score + </w:t>
                  </w:r>
                  <w:r>
                    <w:rPr>
                      <w:rFonts w:ascii="Consolas" w:eastAsiaTheme="minorHAnsi" w:hAnsi="Consolas" w:cs="Consolas"/>
                      <w:color w:val="A31515"/>
                      <w:sz w:val="19"/>
                      <w:szCs w:val="19"/>
                      <w:lang w:eastAsia="en-US"/>
                    </w:rPr>
                    <w:t>" "</w:t>
                  </w:r>
                  <w:r>
                    <w:rPr>
                      <w:rFonts w:ascii="Consolas" w:eastAsiaTheme="minorHAnsi" w:hAnsi="Consolas" w:cs="Consolas"/>
                      <w:sz w:val="19"/>
                      <w:szCs w:val="19"/>
                      <w:lang w:eastAsia="en-US"/>
                    </w:rPr>
                    <w:t xml:space="preserve"> + team2Name;</w:t>
                  </w:r>
                </w:p>
                <w:p w:rsidR="00D379A8" w:rsidRDefault="00D379A8" w:rsidP="00D379A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D379A8" w:rsidRPr="00143CDA" w:rsidRDefault="00D379A8" w:rsidP="00D379A8"/>
              </w:txbxContent>
            </v:textbox>
          </v:shape>
        </w:pict>
      </w:r>
      <w:r>
        <w:t>We will define the methods and variables relevant to managing the score:</w:t>
      </w:r>
    </w:p>
    <w:p w:rsidR="00D379A8" w:rsidRDefault="00D379A8" w:rsidP="00143CDA">
      <w:pPr>
        <w:tabs>
          <w:tab w:val="left" w:pos="2430"/>
        </w:tabs>
      </w:pPr>
    </w:p>
    <w:p w:rsidR="00143CDA" w:rsidRDefault="00143CDA" w:rsidP="00143CDA">
      <w:pPr>
        <w:tabs>
          <w:tab w:val="left" w:pos="2430"/>
        </w:tabs>
      </w:pPr>
    </w:p>
    <w:p w:rsidR="00143CDA" w:rsidRDefault="00143CDA" w:rsidP="00143CDA">
      <w:pPr>
        <w:tabs>
          <w:tab w:val="left" w:pos="2430"/>
        </w:tabs>
      </w:pPr>
    </w:p>
    <w:p w:rsidR="00143CDA" w:rsidRDefault="00143CDA" w:rsidP="00143CDA">
      <w:pPr>
        <w:tabs>
          <w:tab w:val="left" w:pos="2430"/>
        </w:tabs>
      </w:pPr>
    </w:p>
    <w:p w:rsidR="00143CDA" w:rsidRDefault="00143CDA" w:rsidP="00143CDA">
      <w:pPr>
        <w:tabs>
          <w:tab w:val="left" w:pos="2430"/>
        </w:tabs>
      </w:pPr>
    </w:p>
    <w:p w:rsidR="00143CDA" w:rsidRDefault="00143CDA" w:rsidP="00143CDA">
      <w:pPr>
        <w:tabs>
          <w:tab w:val="left" w:pos="2430"/>
        </w:tabs>
      </w:pPr>
    </w:p>
    <w:p w:rsidR="00143CDA" w:rsidRDefault="00143CDA" w:rsidP="00143CDA">
      <w:pPr>
        <w:tabs>
          <w:tab w:val="left" w:pos="2430"/>
        </w:tabs>
      </w:pPr>
    </w:p>
    <w:p w:rsidR="00143CDA" w:rsidRDefault="00143CDA" w:rsidP="00143CDA">
      <w:pPr>
        <w:tabs>
          <w:tab w:val="left" w:pos="2430"/>
        </w:tabs>
      </w:pPr>
    </w:p>
    <w:p w:rsidR="00143CDA" w:rsidRDefault="00143CDA" w:rsidP="00143CDA">
      <w:pPr>
        <w:tabs>
          <w:tab w:val="left" w:pos="2430"/>
        </w:tabs>
      </w:pPr>
    </w:p>
    <w:p w:rsidR="00143CDA" w:rsidRDefault="00143CDA" w:rsidP="00143CDA">
      <w:pPr>
        <w:tabs>
          <w:tab w:val="left" w:pos="2430"/>
        </w:tabs>
      </w:pPr>
    </w:p>
    <w:p w:rsidR="00143CDA" w:rsidRDefault="00143CDA" w:rsidP="00143CDA">
      <w:pPr>
        <w:tabs>
          <w:tab w:val="left" w:pos="2430"/>
        </w:tabs>
      </w:pPr>
    </w:p>
    <w:p w:rsidR="00143CDA" w:rsidRDefault="00143CDA" w:rsidP="00143CDA">
      <w:pPr>
        <w:tabs>
          <w:tab w:val="left" w:pos="2430"/>
        </w:tabs>
      </w:pPr>
    </w:p>
    <w:p w:rsidR="00143CDA" w:rsidRDefault="00143CDA" w:rsidP="00143CDA">
      <w:pPr>
        <w:tabs>
          <w:tab w:val="left" w:pos="2430"/>
        </w:tabs>
      </w:pPr>
    </w:p>
    <w:p w:rsidR="00143CDA" w:rsidRDefault="00143CDA" w:rsidP="00143CDA">
      <w:pPr>
        <w:tabs>
          <w:tab w:val="left" w:pos="2430"/>
        </w:tabs>
      </w:pPr>
    </w:p>
    <w:p w:rsidR="00143CDA" w:rsidRDefault="00143CDA" w:rsidP="00143CDA">
      <w:pPr>
        <w:tabs>
          <w:tab w:val="left" w:pos="2430"/>
        </w:tabs>
      </w:pPr>
    </w:p>
    <w:p w:rsidR="00143CDA" w:rsidRDefault="00143CDA" w:rsidP="00143CDA">
      <w:pPr>
        <w:tabs>
          <w:tab w:val="left" w:pos="2430"/>
        </w:tabs>
      </w:pPr>
    </w:p>
    <w:p w:rsidR="00D379A8" w:rsidRDefault="00D379A8" w:rsidP="00143CDA">
      <w:pPr>
        <w:tabs>
          <w:tab w:val="left" w:pos="2430"/>
        </w:tabs>
      </w:pPr>
      <w:r>
        <w:rPr>
          <w:noProof/>
          <w:lang w:eastAsia="en-GB"/>
        </w:rPr>
        <w:pict>
          <v:shape id="_x0000_s1085" type="#_x0000_t202" style="position:absolute;margin-left:0;margin-top:20.35pt;width:452.25pt;height:319.5pt;z-index:251664384">
            <v:textbox>
              <w:txbxContent>
                <w:p w:rsidR="00D379A8" w:rsidRDefault="00D379A8" w:rsidP="00D379A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IAsyncResult</w:t>
                  </w:r>
                  <w:r>
                    <w:rPr>
                      <w:rFonts w:ascii="Consolas" w:eastAsiaTheme="minorHAnsi" w:hAnsi="Consolas" w:cs="Consolas"/>
                      <w:sz w:val="19"/>
                      <w:szCs w:val="19"/>
                      <w:lang w:eastAsia="en-US"/>
                    </w:rPr>
                    <w:t xml:space="preserve"> BeginWaitForScoreChange(</w:t>
                  </w:r>
                  <w:r>
                    <w:rPr>
                      <w:rFonts w:ascii="Consolas" w:eastAsiaTheme="minorHAnsi" w:hAnsi="Consolas" w:cs="Consolas"/>
                      <w:color w:val="2B91AF"/>
                      <w:sz w:val="19"/>
                      <w:szCs w:val="19"/>
                      <w:lang w:eastAsia="en-US"/>
                    </w:rPr>
                    <w:t>AsyncCallback</w:t>
                  </w:r>
                  <w:r>
                    <w:rPr>
                      <w:rFonts w:ascii="Consolas" w:eastAsiaTheme="minorHAnsi" w:hAnsi="Consolas" w:cs="Consolas"/>
                      <w:sz w:val="19"/>
                      <w:szCs w:val="19"/>
                      <w:lang w:eastAsia="en-US"/>
                    </w:rPr>
                    <w:t xml:space="preserve"> callback, </w:t>
                  </w:r>
                  <w:r>
                    <w:rPr>
                      <w:rFonts w:ascii="Consolas" w:eastAsiaTheme="minorHAnsi" w:hAnsi="Consolas" w:cs="Consolas"/>
                      <w:color w:val="0000FF"/>
                      <w:sz w:val="19"/>
                      <w:szCs w:val="19"/>
                      <w:lang w:eastAsia="en-US"/>
                    </w:rPr>
                    <w:t>object</w:t>
                  </w:r>
                  <w:r>
                    <w:rPr>
                      <w:rFonts w:ascii="Consolas" w:eastAsiaTheme="minorHAnsi" w:hAnsi="Consolas" w:cs="Consolas"/>
                      <w:sz w:val="19"/>
                      <w:szCs w:val="19"/>
                      <w:lang w:eastAsia="en-US"/>
                    </w:rPr>
                    <w:t xml:space="preserve"> asyncState)</w:t>
                  </w:r>
                </w:p>
                <w:p w:rsidR="00D379A8" w:rsidRDefault="00D379A8" w:rsidP="00D379A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D379A8" w:rsidRDefault="00D379A8" w:rsidP="00D379A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sz w:val="19"/>
                      <w:szCs w:val="19"/>
                      <w:lang w:eastAsia="en-US"/>
                    </w:rPr>
                    <w:t xml:space="preserve"> tmpScore1 = team1Score;</w:t>
                  </w:r>
                </w:p>
                <w:p w:rsidR="00D379A8" w:rsidRDefault="00D379A8" w:rsidP="00D379A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sz w:val="19"/>
                      <w:szCs w:val="19"/>
                      <w:lang w:eastAsia="en-US"/>
                    </w:rPr>
                    <w:t xml:space="preserve"> tmpScore2 = team2Score;</w:t>
                  </w:r>
                </w:p>
                <w:p w:rsidR="00D379A8" w:rsidRDefault="00D379A8" w:rsidP="00D379A8">
                  <w:pPr>
                    <w:autoSpaceDE w:val="0"/>
                    <w:autoSpaceDN w:val="0"/>
                    <w:adjustRightInd w:val="0"/>
                    <w:spacing w:after="0" w:line="240" w:lineRule="auto"/>
                    <w:rPr>
                      <w:rFonts w:ascii="Consolas" w:eastAsiaTheme="minorHAnsi" w:hAnsi="Consolas" w:cs="Consolas"/>
                      <w:sz w:val="19"/>
                      <w:szCs w:val="19"/>
                      <w:lang w:eastAsia="en-US"/>
                    </w:rPr>
                  </w:pPr>
                </w:p>
                <w:p w:rsidR="00D379A8" w:rsidRDefault="00D379A8" w:rsidP="00D379A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bool</w:t>
                  </w:r>
                  <w:r>
                    <w:rPr>
                      <w:rFonts w:ascii="Consolas" w:eastAsiaTheme="minorHAnsi" w:hAnsi="Consolas" w:cs="Consolas"/>
                      <w:sz w:val="19"/>
                      <w:szCs w:val="19"/>
                      <w:lang w:eastAsia="en-US"/>
                    </w:rPr>
                    <w:t xml:space="preserve"> sendResult = </w:t>
                  </w:r>
                  <w:r>
                    <w:rPr>
                      <w:rFonts w:ascii="Consolas" w:eastAsiaTheme="minorHAnsi" w:hAnsi="Consolas" w:cs="Consolas"/>
                      <w:color w:val="0000FF"/>
                      <w:sz w:val="19"/>
                      <w:szCs w:val="19"/>
                      <w:lang w:eastAsia="en-US"/>
                    </w:rPr>
                    <w:t>false</w:t>
                  </w:r>
                  <w:r>
                    <w:rPr>
                      <w:rFonts w:ascii="Consolas" w:eastAsiaTheme="minorHAnsi" w:hAnsi="Consolas" w:cs="Consolas"/>
                      <w:sz w:val="19"/>
                      <w:szCs w:val="19"/>
                      <w:lang w:eastAsia="en-US"/>
                    </w:rPr>
                    <w:t>;</w:t>
                  </w:r>
                </w:p>
                <w:p w:rsidR="00D379A8" w:rsidRDefault="00D379A8" w:rsidP="00D379A8">
                  <w:pPr>
                    <w:autoSpaceDE w:val="0"/>
                    <w:autoSpaceDN w:val="0"/>
                    <w:adjustRightInd w:val="0"/>
                    <w:spacing w:after="0" w:line="240" w:lineRule="auto"/>
                    <w:rPr>
                      <w:rFonts w:ascii="Consolas" w:eastAsiaTheme="minorHAnsi" w:hAnsi="Consolas" w:cs="Consolas"/>
                      <w:sz w:val="19"/>
                      <w:szCs w:val="19"/>
                      <w:lang w:eastAsia="en-US"/>
                    </w:rPr>
                  </w:pPr>
                </w:p>
                <w:p w:rsidR="00D379A8" w:rsidRDefault="00D379A8" w:rsidP="00D379A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while</w:t>
                  </w:r>
                  <w:r>
                    <w:rPr>
                      <w:rFonts w:ascii="Consolas" w:eastAsiaTheme="minorHAnsi" w:hAnsi="Consolas" w:cs="Consolas"/>
                      <w:sz w:val="19"/>
                      <w:szCs w:val="19"/>
                      <w:lang w:eastAsia="en-US"/>
                    </w:rPr>
                    <w:t xml:space="preserve"> (!sendResult)</w:t>
                  </w:r>
                </w:p>
                <w:p w:rsidR="00D379A8" w:rsidRDefault="00D379A8" w:rsidP="00D379A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D379A8" w:rsidRDefault="00D379A8" w:rsidP="00D379A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if</w:t>
                  </w:r>
                  <w:r>
                    <w:rPr>
                      <w:rFonts w:ascii="Consolas" w:eastAsiaTheme="minorHAnsi" w:hAnsi="Consolas" w:cs="Consolas"/>
                      <w:sz w:val="19"/>
                      <w:szCs w:val="19"/>
                      <w:lang w:eastAsia="en-US"/>
                    </w:rPr>
                    <w:t xml:space="preserve"> (tmpScore1 != team1Score || tmpScore2 != team2Score)</w:t>
                  </w:r>
                </w:p>
                <w:p w:rsidR="00D379A8" w:rsidRDefault="00D379A8" w:rsidP="00D379A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D379A8" w:rsidRDefault="00D379A8" w:rsidP="00D379A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sendResult = </w:t>
                  </w:r>
                  <w:r>
                    <w:rPr>
                      <w:rFonts w:ascii="Consolas" w:eastAsiaTheme="minorHAnsi" w:hAnsi="Consolas" w:cs="Consolas"/>
                      <w:color w:val="0000FF"/>
                      <w:sz w:val="19"/>
                      <w:szCs w:val="19"/>
                      <w:lang w:eastAsia="en-US"/>
                    </w:rPr>
                    <w:t>true</w:t>
                  </w:r>
                  <w:r>
                    <w:rPr>
                      <w:rFonts w:ascii="Consolas" w:eastAsiaTheme="minorHAnsi" w:hAnsi="Consolas" w:cs="Consolas"/>
                      <w:sz w:val="19"/>
                      <w:szCs w:val="19"/>
                      <w:lang w:eastAsia="en-US"/>
                    </w:rPr>
                    <w:t>;</w:t>
                  </w:r>
                </w:p>
                <w:p w:rsidR="00D379A8" w:rsidRDefault="00D379A8" w:rsidP="00D379A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D379A8" w:rsidRDefault="00D379A8" w:rsidP="00D379A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else</w:t>
                  </w:r>
                </w:p>
                <w:p w:rsidR="00D379A8" w:rsidRDefault="00D379A8" w:rsidP="00D379A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D379A8" w:rsidRDefault="00D379A8" w:rsidP="00D379A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Thread</w:t>
                  </w:r>
                  <w:r>
                    <w:rPr>
                      <w:rFonts w:ascii="Consolas" w:eastAsiaTheme="minorHAnsi" w:hAnsi="Consolas" w:cs="Consolas"/>
                      <w:sz w:val="19"/>
                      <w:szCs w:val="19"/>
                      <w:lang w:eastAsia="en-US"/>
                    </w:rPr>
                    <w:t>.Sleep(1000);</w:t>
                  </w:r>
                </w:p>
                <w:p w:rsidR="00D379A8" w:rsidRDefault="00D379A8" w:rsidP="00D379A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D379A8" w:rsidRDefault="00D379A8" w:rsidP="00D379A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D379A8" w:rsidRDefault="00D379A8" w:rsidP="00D379A8">
                  <w:pPr>
                    <w:autoSpaceDE w:val="0"/>
                    <w:autoSpaceDN w:val="0"/>
                    <w:adjustRightInd w:val="0"/>
                    <w:spacing w:after="0" w:line="240" w:lineRule="auto"/>
                    <w:rPr>
                      <w:rFonts w:ascii="Consolas" w:eastAsiaTheme="minorHAnsi" w:hAnsi="Consolas" w:cs="Consolas"/>
                      <w:sz w:val="19"/>
                      <w:szCs w:val="19"/>
                      <w:lang w:eastAsia="en-US"/>
                    </w:rPr>
                  </w:pPr>
                </w:p>
                <w:p w:rsidR="00D379A8" w:rsidRDefault="00D379A8" w:rsidP="00D379A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return</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ScoreAsyncResult</w:t>
                  </w:r>
                  <w:r>
                    <w:rPr>
                      <w:rFonts w:ascii="Consolas" w:eastAsiaTheme="minorHAnsi" w:hAnsi="Consolas" w:cs="Consolas"/>
                      <w:sz w:val="19"/>
                      <w:szCs w:val="19"/>
                      <w:lang w:eastAsia="en-US"/>
                    </w:rPr>
                    <w:t>(BuildScore());</w:t>
                  </w:r>
                </w:p>
                <w:p w:rsidR="00D379A8" w:rsidRDefault="00D379A8" w:rsidP="00D379A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D379A8" w:rsidRDefault="00D379A8" w:rsidP="00D379A8">
                  <w:pPr>
                    <w:autoSpaceDE w:val="0"/>
                    <w:autoSpaceDN w:val="0"/>
                    <w:adjustRightInd w:val="0"/>
                    <w:spacing w:after="0" w:line="240" w:lineRule="auto"/>
                    <w:rPr>
                      <w:rFonts w:ascii="Consolas" w:eastAsiaTheme="minorHAnsi" w:hAnsi="Consolas" w:cs="Consolas"/>
                      <w:sz w:val="19"/>
                      <w:szCs w:val="19"/>
                      <w:lang w:eastAsia="en-US"/>
                    </w:rPr>
                  </w:pPr>
                </w:p>
                <w:p w:rsidR="00D379A8" w:rsidRDefault="00D379A8" w:rsidP="00D379A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xml:space="preserve"> EndWaitForScoreChange(</w:t>
                  </w:r>
                  <w:r>
                    <w:rPr>
                      <w:rFonts w:ascii="Consolas" w:eastAsiaTheme="minorHAnsi" w:hAnsi="Consolas" w:cs="Consolas"/>
                      <w:color w:val="2B91AF"/>
                      <w:sz w:val="19"/>
                      <w:szCs w:val="19"/>
                      <w:lang w:eastAsia="en-US"/>
                    </w:rPr>
                    <w:t>IAsyncResult</w:t>
                  </w:r>
                  <w:r>
                    <w:rPr>
                      <w:rFonts w:ascii="Consolas" w:eastAsiaTheme="minorHAnsi" w:hAnsi="Consolas" w:cs="Consolas"/>
                      <w:sz w:val="19"/>
                      <w:szCs w:val="19"/>
                      <w:lang w:eastAsia="en-US"/>
                    </w:rPr>
                    <w:t xml:space="preserve"> result)</w:t>
                  </w:r>
                </w:p>
                <w:p w:rsidR="00D379A8" w:rsidRDefault="00D379A8" w:rsidP="00D379A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D379A8" w:rsidRDefault="00D379A8" w:rsidP="00D379A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ScoreAsyncResult</w:t>
                  </w:r>
                  <w:r>
                    <w:rPr>
                      <w:rFonts w:ascii="Consolas" w:eastAsiaTheme="minorHAnsi" w:hAnsi="Consolas" w:cs="Consolas"/>
                      <w:sz w:val="19"/>
                      <w:szCs w:val="19"/>
                      <w:lang w:eastAsia="en-US"/>
                    </w:rPr>
                    <w:t xml:space="preserve"> r = result </w:t>
                  </w:r>
                  <w:r>
                    <w:rPr>
                      <w:rFonts w:ascii="Consolas" w:eastAsiaTheme="minorHAnsi" w:hAnsi="Consolas" w:cs="Consolas"/>
                      <w:color w:val="0000FF"/>
                      <w:sz w:val="19"/>
                      <w:szCs w:val="19"/>
                      <w:lang w:eastAsia="en-US"/>
                    </w:rPr>
                    <w:t>as</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ScoreAsyncResult</w:t>
                  </w:r>
                  <w:r>
                    <w:rPr>
                      <w:rFonts w:ascii="Consolas" w:eastAsiaTheme="minorHAnsi" w:hAnsi="Consolas" w:cs="Consolas"/>
                      <w:sz w:val="19"/>
                      <w:szCs w:val="19"/>
                      <w:lang w:eastAsia="en-US"/>
                    </w:rPr>
                    <w:t>;</w:t>
                  </w:r>
                </w:p>
                <w:p w:rsidR="00D379A8" w:rsidRDefault="00D379A8" w:rsidP="00D379A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return</w:t>
                  </w:r>
                  <w:r>
                    <w:rPr>
                      <w:rFonts w:ascii="Consolas" w:eastAsiaTheme="minorHAnsi" w:hAnsi="Consolas" w:cs="Consolas"/>
                      <w:sz w:val="19"/>
                      <w:szCs w:val="19"/>
                      <w:lang w:eastAsia="en-US"/>
                    </w:rPr>
                    <w:t xml:space="preserve"> r.Score();</w:t>
                  </w:r>
                </w:p>
                <w:p w:rsidR="00D379A8" w:rsidRDefault="00D379A8" w:rsidP="00D379A8">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D379A8" w:rsidRPr="00D379A8" w:rsidRDefault="00D379A8" w:rsidP="00D379A8"/>
              </w:txbxContent>
            </v:textbox>
          </v:shape>
        </w:pict>
      </w:r>
      <w:r>
        <w:t>We will now implement our asynchronous methods:</w:t>
      </w:r>
    </w:p>
    <w:p w:rsidR="00D379A8" w:rsidRDefault="00D379A8" w:rsidP="00143CDA">
      <w:pPr>
        <w:tabs>
          <w:tab w:val="left" w:pos="2430"/>
        </w:tabs>
      </w:pPr>
    </w:p>
    <w:p w:rsidR="00143CDA" w:rsidRDefault="00143CDA" w:rsidP="00143CDA">
      <w:pPr>
        <w:tabs>
          <w:tab w:val="left" w:pos="2430"/>
        </w:tabs>
      </w:pPr>
    </w:p>
    <w:p w:rsidR="00143CDA" w:rsidRDefault="00143CDA" w:rsidP="00143CDA">
      <w:pPr>
        <w:tabs>
          <w:tab w:val="left" w:pos="2430"/>
        </w:tabs>
      </w:pPr>
    </w:p>
    <w:p w:rsidR="00143CDA" w:rsidRDefault="00143CDA" w:rsidP="00143CDA">
      <w:pPr>
        <w:tabs>
          <w:tab w:val="left" w:pos="2430"/>
        </w:tabs>
      </w:pPr>
    </w:p>
    <w:p w:rsidR="00143CDA" w:rsidRDefault="00143CDA" w:rsidP="00143CDA">
      <w:pPr>
        <w:tabs>
          <w:tab w:val="left" w:pos="2430"/>
        </w:tabs>
      </w:pPr>
    </w:p>
    <w:p w:rsidR="00143CDA" w:rsidRDefault="00143CDA" w:rsidP="00143CDA">
      <w:pPr>
        <w:tabs>
          <w:tab w:val="left" w:pos="2430"/>
        </w:tabs>
      </w:pPr>
    </w:p>
    <w:p w:rsidR="00143CDA" w:rsidRDefault="00143CDA" w:rsidP="00143CDA">
      <w:pPr>
        <w:tabs>
          <w:tab w:val="left" w:pos="2430"/>
        </w:tabs>
      </w:pPr>
    </w:p>
    <w:p w:rsidR="00143CDA" w:rsidRDefault="00143CDA" w:rsidP="00143CDA">
      <w:pPr>
        <w:tabs>
          <w:tab w:val="left" w:pos="2430"/>
        </w:tabs>
      </w:pPr>
    </w:p>
    <w:p w:rsidR="00143CDA" w:rsidRDefault="00143CDA" w:rsidP="00143CDA">
      <w:pPr>
        <w:tabs>
          <w:tab w:val="left" w:pos="2430"/>
        </w:tabs>
      </w:pPr>
    </w:p>
    <w:p w:rsidR="00143CDA" w:rsidRDefault="00143CDA" w:rsidP="00143CDA">
      <w:pPr>
        <w:tabs>
          <w:tab w:val="left" w:pos="2430"/>
        </w:tabs>
      </w:pPr>
    </w:p>
    <w:p w:rsidR="00143CDA" w:rsidRDefault="00143CDA" w:rsidP="00143CDA">
      <w:pPr>
        <w:tabs>
          <w:tab w:val="left" w:pos="2430"/>
        </w:tabs>
      </w:pPr>
    </w:p>
    <w:p w:rsidR="00143CDA" w:rsidRDefault="00143CDA" w:rsidP="00143CDA">
      <w:pPr>
        <w:tabs>
          <w:tab w:val="left" w:pos="2430"/>
        </w:tabs>
      </w:pPr>
    </w:p>
    <w:p w:rsidR="00143CDA" w:rsidRDefault="00D379A8" w:rsidP="00143CDA">
      <w:pPr>
        <w:tabs>
          <w:tab w:val="left" w:pos="2430"/>
        </w:tabs>
      </w:pPr>
      <w:r>
        <w:lastRenderedPageBreak/>
        <w:t>The client calls the begin method.  This method will take a temporary copy of the current score.  It will then monitor the current score waiting for a change and, when one occurs, will create a ScoreAsyncResult object, the score variable of which will be set to the new score (via the BuildScore() method).</w:t>
      </w:r>
    </w:p>
    <w:p w:rsidR="0007673E" w:rsidRDefault="0007673E" w:rsidP="00143CDA">
      <w:pPr>
        <w:tabs>
          <w:tab w:val="left" w:pos="2430"/>
        </w:tabs>
      </w:pPr>
      <w:r>
        <w:t>When this method completes, the ScoreAsyncResult it creates is passed as a parameter to the end method.  This method must then reinterpret the subclassed IAsyncResult to a ScoreAsyncResult and return the string it has stored.</w:t>
      </w:r>
    </w:p>
    <w:p w:rsidR="0007673E" w:rsidRDefault="0007673E" w:rsidP="00143CDA">
      <w:pPr>
        <w:tabs>
          <w:tab w:val="left" w:pos="2430"/>
        </w:tabs>
      </w:pPr>
      <w:r>
        <w:rPr>
          <w:noProof/>
          <w:lang w:eastAsia="en-GB"/>
        </w:rPr>
        <w:pict>
          <v:shape id="_x0000_s1086" type="#_x0000_t202" style="position:absolute;margin-left:0;margin-top:19.05pt;width:452.25pt;height:299.25pt;z-index:251665408">
            <v:textbox>
              <w:txbxContent>
                <w:p w:rsidR="0007673E" w:rsidRDefault="0007673E" w:rsidP="0007673E">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static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Main(</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args)</w:t>
                  </w:r>
                </w:p>
                <w:p w:rsidR="0007673E" w:rsidRDefault="0007673E" w:rsidP="0007673E">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07673E" w:rsidRDefault="0007673E" w:rsidP="0007673E">
                  <w:pPr>
                    <w:autoSpaceDE w:val="0"/>
                    <w:autoSpaceDN w:val="0"/>
                    <w:adjustRightInd w:val="0"/>
                    <w:spacing w:after="0" w:line="240" w:lineRule="auto"/>
                    <w:rPr>
                      <w:rFonts w:ascii="Consolas" w:eastAsiaTheme="minorHAnsi" w:hAnsi="Consolas" w:cs="Consolas"/>
                      <w:sz w:val="19"/>
                      <w:szCs w:val="19"/>
                      <w:lang w:eastAsia="en-US"/>
                    </w:rPr>
                  </w:pPr>
                </w:p>
                <w:p w:rsidR="0007673E" w:rsidRDefault="0007673E" w:rsidP="0007673E">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Console</w:t>
                  </w:r>
                  <w:r>
                    <w:rPr>
                      <w:rFonts w:ascii="Consolas" w:eastAsiaTheme="minorHAnsi" w:hAnsi="Consolas" w:cs="Consolas"/>
                      <w:sz w:val="19"/>
                      <w:szCs w:val="19"/>
                      <w:lang w:eastAsia="en-US"/>
                    </w:rPr>
                    <w:t>.WriteLine(</w:t>
                  </w:r>
                  <w:r>
                    <w:rPr>
                      <w:rFonts w:ascii="Consolas" w:eastAsiaTheme="minorHAnsi" w:hAnsi="Consolas" w:cs="Consolas"/>
                      <w:color w:val="A31515"/>
                      <w:sz w:val="19"/>
                      <w:szCs w:val="19"/>
                      <w:lang w:eastAsia="en-US"/>
                    </w:rPr>
                    <w:t>"Enter name of first team."</w:t>
                  </w:r>
                  <w:r>
                    <w:rPr>
                      <w:rFonts w:ascii="Consolas" w:eastAsiaTheme="minorHAnsi" w:hAnsi="Consolas" w:cs="Consolas"/>
                      <w:sz w:val="19"/>
                      <w:szCs w:val="19"/>
                      <w:lang w:eastAsia="en-US"/>
                    </w:rPr>
                    <w:t>);</w:t>
                  </w:r>
                </w:p>
                <w:p w:rsidR="0007673E" w:rsidRDefault="0007673E" w:rsidP="0007673E">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xml:space="preserve"> t1 = </w:t>
                  </w:r>
                  <w:r>
                    <w:rPr>
                      <w:rFonts w:ascii="Consolas" w:eastAsiaTheme="minorHAnsi" w:hAnsi="Consolas" w:cs="Consolas"/>
                      <w:color w:val="2B91AF"/>
                      <w:sz w:val="19"/>
                      <w:szCs w:val="19"/>
                      <w:lang w:eastAsia="en-US"/>
                    </w:rPr>
                    <w:t>Console</w:t>
                  </w:r>
                  <w:r>
                    <w:rPr>
                      <w:rFonts w:ascii="Consolas" w:eastAsiaTheme="minorHAnsi" w:hAnsi="Consolas" w:cs="Consolas"/>
                      <w:sz w:val="19"/>
                      <w:szCs w:val="19"/>
                      <w:lang w:eastAsia="en-US"/>
                    </w:rPr>
                    <w:t>.ReadLine();</w:t>
                  </w:r>
                </w:p>
                <w:p w:rsidR="0007673E" w:rsidRDefault="0007673E" w:rsidP="0007673E">
                  <w:pPr>
                    <w:autoSpaceDE w:val="0"/>
                    <w:autoSpaceDN w:val="0"/>
                    <w:adjustRightInd w:val="0"/>
                    <w:spacing w:after="0" w:line="240" w:lineRule="auto"/>
                    <w:rPr>
                      <w:rFonts w:ascii="Consolas" w:eastAsiaTheme="minorHAnsi" w:hAnsi="Consolas" w:cs="Consolas"/>
                      <w:sz w:val="19"/>
                      <w:szCs w:val="19"/>
                      <w:lang w:eastAsia="en-US"/>
                    </w:rPr>
                  </w:pPr>
                </w:p>
                <w:p w:rsidR="0007673E" w:rsidRDefault="0007673E" w:rsidP="0007673E">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Console</w:t>
                  </w:r>
                  <w:r>
                    <w:rPr>
                      <w:rFonts w:ascii="Consolas" w:eastAsiaTheme="minorHAnsi" w:hAnsi="Consolas" w:cs="Consolas"/>
                      <w:sz w:val="19"/>
                      <w:szCs w:val="19"/>
                      <w:lang w:eastAsia="en-US"/>
                    </w:rPr>
                    <w:t>.WriteLine(</w:t>
                  </w:r>
                  <w:r>
                    <w:rPr>
                      <w:rFonts w:ascii="Consolas" w:eastAsiaTheme="minorHAnsi" w:hAnsi="Consolas" w:cs="Consolas"/>
                      <w:color w:val="A31515"/>
                      <w:sz w:val="19"/>
                      <w:szCs w:val="19"/>
                      <w:lang w:eastAsia="en-US"/>
                    </w:rPr>
                    <w:t>"Enter name of second team."</w:t>
                  </w:r>
                  <w:r>
                    <w:rPr>
                      <w:rFonts w:ascii="Consolas" w:eastAsiaTheme="minorHAnsi" w:hAnsi="Consolas" w:cs="Consolas"/>
                      <w:sz w:val="19"/>
                      <w:szCs w:val="19"/>
                      <w:lang w:eastAsia="en-US"/>
                    </w:rPr>
                    <w:t>);</w:t>
                  </w:r>
                </w:p>
                <w:p w:rsidR="0007673E" w:rsidRDefault="0007673E" w:rsidP="0007673E">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xml:space="preserve"> t2 = </w:t>
                  </w:r>
                  <w:r>
                    <w:rPr>
                      <w:rFonts w:ascii="Consolas" w:eastAsiaTheme="minorHAnsi" w:hAnsi="Consolas" w:cs="Consolas"/>
                      <w:color w:val="2B91AF"/>
                      <w:sz w:val="19"/>
                      <w:szCs w:val="19"/>
                      <w:lang w:eastAsia="en-US"/>
                    </w:rPr>
                    <w:t>Console</w:t>
                  </w:r>
                  <w:r>
                    <w:rPr>
                      <w:rFonts w:ascii="Consolas" w:eastAsiaTheme="minorHAnsi" w:hAnsi="Consolas" w:cs="Consolas"/>
                      <w:sz w:val="19"/>
                      <w:szCs w:val="19"/>
                      <w:lang w:eastAsia="en-US"/>
                    </w:rPr>
                    <w:t>.ReadLine();</w:t>
                  </w:r>
                </w:p>
                <w:p w:rsidR="0007673E" w:rsidRDefault="0007673E" w:rsidP="0007673E">
                  <w:pPr>
                    <w:autoSpaceDE w:val="0"/>
                    <w:autoSpaceDN w:val="0"/>
                    <w:adjustRightInd w:val="0"/>
                    <w:spacing w:after="0" w:line="240" w:lineRule="auto"/>
                    <w:rPr>
                      <w:rFonts w:ascii="Consolas" w:eastAsiaTheme="minorHAnsi" w:hAnsi="Consolas" w:cs="Consolas"/>
                      <w:sz w:val="19"/>
                      <w:szCs w:val="19"/>
                      <w:lang w:eastAsia="en-US"/>
                    </w:rPr>
                  </w:pPr>
                </w:p>
                <w:p w:rsidR="0007673E" w:rsidRDefault="0007673E" w:rsidP="0007673E">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ScoreManager</w:t>
                  </w:r>
                  <w:r>
                    <w:rPr>
                      <w:rFonts w:ascii="Consolas" w:eastAsiaTheme="minorHAnsi" w:hAnsi="Consolas" w:cs="Consolas"/>
                      <w:sz w:val="19"/>
                      <w:szCs w:val="19"/>
                      <w:lang w:eastAsia="en-US"/>
                    </w:rPr>
                    <w:t xml:space="preserve"> sm =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ScoreManager</w:t>
                  </w:r>
                  <w:r>
                    <w:rPr>
                      <w:rFonts w:ascii="Consolas" w:eastAsiaTheme="minorHAnsi" w:hAnsi="Consolas" w:cs="Consolas"/>
                      <w:sz w:val="19"/>
                      <w:szCs w:val="19"/>
                      <w:lang w:eastAsia="en-US"/>
                    </w:rPr>
                    <w:t>(t1, t2);</w:t>
                  </w:r>
                </w:p>
                <w:p w:rsidR="0007673E" w:rsidRDefault="0007673E" w:rsidP="0007673E">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ServiceHost</w:t>
                  </w:r>
                  <w:r>
                    <w:rPr>
                      <w:rFonts w:ascii="Consolas" w:eastAsiaTheme="minorHAnsi" w:hAnsi="Consolas" w:cs="Consolas"/>
                      <w:sz w:val="19"/>
                      <w:szCs w:val="19"/>
                      <w:lang w:eastAsia="en-US"/>
                    </w:rPr>
                    <w:t xml:space="preserve"> sh =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ServiceHost</w:t>
                  </w:r>
                  <w:r>
                    <w:rPr>
                      <w:rFonts w:ascii="Consolas" w:eastAsiaTheme="minorHAnsi" w:hAnsi="Consolas" w:cs="Consolas"/>
                      <w:sz w:val="19"/>
                      <w:szCs w:val="19"/>
                      <w:lang w:eastAsia="en-US"/>
                    </w:rPr>
                    <w:t>(sm);</w:t>
                  </w:r>
                </w:p>
                <w:p w:rsidR="0007673E" w:rsidRDefault="0007673E" w:rsidP="0007673E">
                  <w:pPr>
                    <w:autoSpaceDE w:val="0"/>
                    <w:autoSpaceDN w:val="0"/>
                    <w:adjustRightInd w:val="0"/>
                    <w:spacing w:after="0" w:line="240" w:lineRule="auto"/>
                    <w:rPr>
                      <w:rFonts w:ascii="Consolas" w:eastAsiaTheme="minorHAnsi" w:hAnsi="Consolas" w:cs="Consolas"/>
                      <w:sz w:val="19"/>
                      <w:szCs w:val="19"/>
                      <w:lang w:eastAsia="en-US"/>
                    </w:rPr>
                  </w:pPr>
                </w:p>
                <w:p w:rsidR="0007673E" w:rsidRDefault="0007673E" w:rsidP="0007673E">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sh.Open();</w:t>
                  </w:r>
                </w:p>
                <w:p w:rsidR="0007673E" w:rsidRDefault="0007673E" w:rsidP="0007673E">
                  <w:pPr>
                    <w:autoSpaceDE w:val="0"/>
                    <w:autoSpaceDN w:val="0"/>
                    <w:adjustRightInd w:val="0"/>
                    <w:spacing w:after="0" w:line="240" w:lineRule="auto"/>
                    <w:rPr>
                      <w:rFonts w:ascii="Consolas" w:eastAsiaTheme="minorHAnsi" w:hAnsi="Consolas" w:cs="Consolas"/>
                      <w:sz w:val="19"/>
                      <w:szCs w:val="19"/>
                      <w:lang w:eastAsia="en-US"/>
                    </w:rPr>
                  </w:pPr>
                </w:p>
                <w:p w:rsidR="0007673E" w:rsidRDefault="0007673E" w:rsidP="0007673E">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while</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true</w:t>
                  </w:r>
                  <w:r>
                    <w:rPr>
                      <w:rFonts w:ascii="Consolas" w:eastAsiaTheme="minorHAnsi" w:hAnsi="Consolas" w:cs="Consolas"/>
                      <w:sz w:val="19"/>
                      <w:szCs w:val="19"/>
                      <w:lang w:eastAsia="en-US"/>
                    </w:rPr>
                    <w:t>)</w:t>
                  </w:r>
                </w:p>
                <w:p w:rsidR="0007673E" w:rsidRDefault="0007673E" w:rsidP="0007673E">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07673E" w:rsidRDefault="0007673E" w:rsidP="0007673E">
                  <w:pPr>
                    <w:autoSpaceDE w:val="0"/>
                    <w:autoSpaceDN w:val="0"/>
                    <w:adjustRightInd w:val="0"/>
                    <w:spacing w:after="0" w:line="240" w:lineRule="auto"/>
                    <w:rPr>
                      <w:rFonts w:ascii="Consolas" w:eastAsiaTheme="minorHAnsi" w:hAnsi="Consolas" w:cs="Consolas"/>
                      <w:sz w:val="19"/>
                      <w:szCs w:val="19"/>
                      <w:lang w:eastAsia="en-US"/>
                    </w:rPr>
                  </w:pPr>
                </w:p>
                <w:p w:rsidR="0007673E" w:rsidRDefault="0007673E" w:rsidP="0007673E">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Console</w:t>
                  </w:r>
                  <w:r>
                    <w:rPr>
                      <w:rFonts w:ascii="Consolas" w:eastAsiaTheme="minorHAnsi" w:hAnsi="Consolas" w:cs="Consolas"/>
                      <w:sz w:val="19"/>
                      <w:szCs w:val="19"/>
                      <w:lang w:eastAsia="en-US"/>
                    </w:rPr>
                    <w:t>.WriteLine(</w:t>
                  </w:r>
                  <w:r>
                    <w:rPr>
                      <w:rFonts w:ascii="Consolas" w:eastAsiaTheme="minorHAnsi" w:hAnsi="Consolas" w:cs="Consolas"/>
                      <w:color w:val="A31515"/>
                      <w:sz w:val="19"/>
                      <w:szCs w:val="19"/>
                      <w:lang w:eastAsia="en-US"/>
                    </w:rPr>
                    <w:t>"Enter team score to change:\n1: "</w:t>
                  </w:r>
                  <w:r>
                    <w:rPr>
                      <w:rFonts w:ascii="Consolas" w:eastAsiaTheme="minorHAnsi" w:hAnsi="Consolas" w:cs="Consolas"/>
                      <w:sz w:val="19"/>
                      <w:szCs w:val="19"/>
                      <w:lang w:eastAsia="en-US"/>
                    </w:rPr>
                    <w:t xml:space="preserve"> + t1 + </w:t>
                  </w:r>
                  <w:r>
                    <w:rPr>
                      <w:rFonts w:ascii="Consolas" w:eastAsiaTheme="minorHAnsi" w:hAnsi="Consolas" w:cs="Consolas"/>
                      <w:color w:val="A31515"/>
                      <w:sz w:val="19"/>
                      <w:szCs w:val="19"/>
                      <w:lang w:eastAsia="en-US"/>
                    </w:rPr>
                    <w:t>"\n2: "</w:t>
                  </w:r>
                  <w:r>
                    <w:rPr>
                      <w:rFonts w:ascii="Consolas" w:eastAsiaTheme="minorHAnsi" w:hAnsi="Consolas" w:cs="Consolas"/>
                      <w:sz w:val="19"/>
                      <w:szCs w:val="19"/>
                      <w:lang w:eastAsia="en-US"/>
                    </w:rPr>
                    <w:t xml:space="preserve"> + t2);</w:t>
                  </w:r>
                </w:p>
                <w:p w:rsidR="0007673E" w:rsidRDefault="0007673E" w:rsidP="0007673E">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sz w:val="19"/>
                      <w:szCs w:val="19"/>
                      <w:lang w:eastAsia="en-US"/>
                    </w:rPr>
                    <w:t xml:space="preserve"> sel = </w:t>
                  </w:r>
                  <w:r>
                    <w:rPr>
                      <w:rFonts w:ascii="Consolas" w:eastAsiaTheme="minorHAnsi" w:hAnsi="Consolas" w:cs="Consolas"/>
                      <w:color w:val="0000FF"/>
                      <w:sz w:val="19"/>
                      <w:szCs w:val="19"/>
                      <w:lang w:eastAsia="en-US"/>
                    </w:rPr>
                    <w:t>int</w:t>
                  </w:r>
                  <w:r>
                    <w:rPr>
                      <w:rFonts w:ascii="Consolas" w:eastAsiaTheme="minorHAnsi" w:hAnsi="Consolas" w:cs="Consolas"/>
                      <w:sz w:val="19"/>
                      <w:szCs w:val="19"/>
                      <w:lang w:eastAsia="en-US"/>
                    </w:rPr>
                    <w:t>.Parse(</w:t>
                  </w:r>
                  <w:r>
                    <w:rPr>
                      <w:rFonts w:ascii="Consolas" w:eastAsiaTheme="minorHAnsi" w:hAnsi="Consolas" w:cs="Consolas"/>
                      <w:color w:val="2B91AF"/>
                      <w:sz w:val="19"/>
                      <w:szCs w:val="19"/>
                      <w:lang w:eastAsia="en-US"/>
                    </w:rPr>
                    <w:t>Console</w:t>
                  </w:r>
                  <w:r>
                    <w:rPr>
                      <w:rFonts w:ascii="Consolas" w:eastAsiaTheme="minorHAnsi" w:hAnsi="Consolas" w:cs="Consolas"/>
                      <w:sz w:val="19"/>
                      <w:szCs w:val="19"/>
                      <w:lang w:eastAsia="en-US"/>
                    </w:rPr>
                    <w:t>.ReadLine());</w:t>
                  </w:r>
                </w:p>
                <w:p w:rsidR="0007673E" w:rsidRDefault="0007673E" w:rsidP="0007673E">
                  <w:pPr>
                    <w:autoSpaceDE w:val="0"/>
                    <w:autoSpaceDN w:val="0"/>
                    <w:adjustRightInd w:val="0"/>
                    <w:spacing w:after="0" w:line="240" w:lineRule="auto"/>
                    <w:rPr>
                      <w:rFonts w:ascii="Consolas" w:eastAsiaTheme="minorHAnsi" w:hAnsi="Consolas" w:cs="Consolas"/>
                      <w:sz w:val="19"/>
                      <w:szCs w:val="19"/>
                      <w:lang w:eastAsia="en-US"/>
                    </w:rPr>
                  </w:pPr>
                </w:p>
                <w:p w:rsidR="0007673E" w:rsidRDefault="0007673E" w:rsidP="0007673E">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Console</w:t>
                  </w:r>
                  <w:r>
                    <w:rPr>
                      <w:rFonts w:ascii="Consolas" w:eastAsiaTheme="minorHAnsi" w:hAnsi="Consolas" w:cs="Consolas"/>
                      <w:sz w:val="19"/>
                      <w:szCs w:val="19"/>
                      <w:lang w:eastAsia="en-US"/>
                    </w:rPr>
                    <w:t>.WriteLine(</w:t>
                  </w:r>
                  <w:r>
                    <w:rPr>
                      <w:rFonts w:ascii="Consolas" w:eastAsiaTheme="minorHAnsi" w:hAnsi="Consolas" w:cs="Consolas"/>
                      <w:color w:val="A31515"/>
                      <w:sz w:val="19"/>
                      <w:szCs w:val="19"/>
                      <w:lang w:eastAsia="en-US"/>
                    </w:rPr>
                    <w:t>"Enter amount by which to change score: "</w:t>
                  </w:r>
                  <w:r>
                    <w:rPr>
                      <w:rFonts w:ascii="Consolas" w:eastAsiaTheme="minorHAnsi" w:hAnsi="Consolas" w:cs="Consolas"/>
                      <w:sz w:val="19"/>
                      <w:szCs w:val="19"/>
                      <w:lang w:eastAsia="en-US"/>
                    </w:rPr>
                    <w:t>);</w:t>
                  </w:r>
                </w:p>
                <w:p w:rsidR="0007673E" w:rsidRDefault="0007673E" w:rsidP="0007673E">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int</w:t>
                  </w:r>
                  <w:r>
                    <w:rPr>
                      <w:rFonts w:ascii="Consolas" w:eastAsiaTheme="minorHAnsi" w:hAnsi="Consolas" w:cs="Consolas"/>
                      <w:sz w:val="19"/>
                      <w:szCs w:val="19"/>
                      <w:lang w:eastAsia="en-US"/>
                    </w:rPr>
                    <w:t xml:space="preserve"> amt = </w:t>
                  </w:r>
                  <w:r>
                    <w:rPr>
                      <w:rFonts w:ascii="Consolas" w:eastAsiaTheme="minorHAnsi" w:hAnsi="Consolas" w:cs="Consolas"/>
                      <w:color w:val="0000FF"/>
                      <w:sz w:val="19"/>
                      <w:szCs w:val="19"/>
                      <w:lang w:eastAsia="en-US"/>
                    </w:rPr>
                    <w:t>int</w:t>
                  </w:r>
                  <w:r>
                    <w:rPr>
                      <w:rFonts w:ascii="Consolas" w:eastAsiaTheme="minorHAnsi" w:hAnsi="Consolas" w:cs="Consolas"/>
                      <w:sz w:val="19"/>
                      <w:szCs w:val="19"/>
                      <w:lang w:eastAsia="en-US"/>
                    </w:rPr>
                    <w:t>.Parse(</w:t>
                  </w:r>
                  <w:r>
                    <w:rPr>
                      <w:rFonts w:ascii="Consolas" w:eastAsiaTheme="minorHAnsi" w:hAnsi="Consolas" w:cs="Consolas"/>
                      <w:color w:val="2B91AF"/>
                      <w:sz w:val="19"/>
                      <w:szCs w:val="19"/>
                      <w:lang w:eastAsia="en-US"/>
                    </w:rPr>
                    <w:t>Console</w:t>
                  </w:r>
                  <w:r>
                    <w:rPr>
                      <w:rFonts w:ascii="Consolas" w:eastAsiaTheme="minorHAnsi" w:hAnsi="Consolas" w:cs="Consolas"/>
                      <w:sz w:val="19"/>
                      <w:szCs w:val="19"/>
                      <w:lang w:eastAsia="en-US"/>
                    </w:rPr>
                    <w:t>.ReadLine());</w:t>
                  </w:r>
                </w:p>
                <w:p w:rsidR="0007673E" w:rsidRDefault="0007673E" w:rsidP="0007673E">
                  <w:pPr>
                    <w:autoSpaceDE w:val="0"/>
                    <w:autoSpaceDN w:val="0"/>
                    <w:adjustRightInd w:val="0"/>
                    <w:spacing w:after="0" w:line="240" w:lineRule="auto"/>
                    <w:rPr>
                      <w:rFonts w:ascii="Consolas" w:eastAsiaTheme="minorHAnsi" w:hAnsi="Consolas" w:cs="Consolas"/>
                      <w:sz w:val="19"/>
                      <w:szCs w:val="19"/>
                      <w:lang w:eastAsia="en-US"/>
                    </w:rPr>
                  </w:pPr>
                </w:p>
                <w:p w:rsidR="0007673E" w:rsidRDefault="0007673E" w:rsidP="0007673E">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sm.ChangeScore(sel, amt);</w:t>
                  </w:r>
                </w:p>
                <w:p w:rsidR="0007673E" w:rsidRDefault="0007673E" w:rsidP="0007673E">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07673E" w:rsidRDefault="0007673E" w:rsidP="0007673E">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07673E" w:rsidRPr="00143CDA" w:rsidRDefault="0007673E" w:rsidP="0007673E"/>
              </w:txbxContent>
            </v:textbox>
          </v:shape>
        </w:pict>
      </w:r>
      <w:r>
        <w:t>We can now create a simple implementation to modify the scores:</w:t>
      </w:r>
    </w:p>
    <w:p w:rsidR="0007673E" w:rsidRDefault="0007673E" w:rsidP="00143CDA">
      <w:pPr>
        <w:tabs>
          <w:tab w:val="left" w:pos="2430"/>
        </w:tabs>
      </w:pPr>
    </w:p>
    <w:p w:rsidR="0007673E" w:rsidRDefault="0007673E" w:rsidP="00143CDA">
      <w:pPr>
        <w:tabs>
          <w:tab w:val="left" w:pos="2430"/>
        </w:tabs>
      </w:pPr>
    </w:p>
    <w:p w:rsidR="0007673E" w:rsidRDefault="0007673E" w:rsidP="00143CDA">
      <w:pPr>
        <w:tabs>
          <w:tab w:val="left" w:pos="2430"/>
        </w:tabs>
      </w:pPr>
    </w:p>
    <w:p w:rsidR="0007673E" w:rsidRDefault="0007673E" w:rsidP="00143CDA">
      <w:pPr>
        <w:tabs>
          <w:tab w:val="left" w:pos="2430"/>
        </w:tabs>
      </w:pPr>
    </w:p>
    <w:p w:rsidR="0007673E" w:rsidRDefault="0007673E" w:rsidP="00143CDA">
      <w:pPr>
        <w:tabs>
          <w:tab w:val="left" w:pos="2430"/>
        </w:tabs>
      </w:pPr>
    </w:p>
    <w:p w:rsidR="0007673E" w:rsidRDefault="0007673E" w:rsidP="00143CDA">
      <w:pPr>
        <w:tabs>
          <w:tab w:val="left" w:pos="2430"/>
        </w:tabs>
      </w:pPr>
    </w:p>
    <w:p w:rsidR="0007673E" w:rsidRDefault="0007673E" w:rsidP="00143CDA">
      <w:pPr>
        <w:tabs>
          <w:tab w:val="left" w:pos="2430"/>
        </w:tabs>
      </w:pPr>
    </w:p>
    <w:p w:rsidR="0007673E" w:rsidRDefault="0007673E" w:rsidP="00143CDA">
      <w:pPr>
        <w:tabs>
          <w:tab w:val="left" w:pos="2430"/>
        </w:tabs>
      </w:pPr>
    </w:p>
    <w:p w:rsidR="0007673E" w:rsidRDefault="0007673E" w:rsidP="00143CDA">
      <w:pPr>
        <w:tabs>
          <w:tab w:val="left" w:pos="2430"/>
        </w:tabs>
      </w:pPr>
    </w:p>
    <w:p w:rsidR="0007673E" w:rsidRDefault="0007673E" w:rsidP="00143CDA">
      <w:pPr>
        <w:tabs>
          <w:tab w:val="left" w:pos="2430"/>
        </w:tabs>
      </w:pPr>
    </w:p>
    <w:p w:rsidR="0007673E" w:rsidRDefault="0007673E" w:rsidP="00143CDA">
      <w:pPr>
        <w:tabs>
          <w:tab w:val="left" w:pos="2430"/>
        </w:tabs>
      </w:pPr>
    </w:p>
    <w:p w:rsidR="0007673E" w:rsidRDefault="0007673E" w:rsidP="00143CDA">
      <w:pPr>
        <w:tabs>
          <w:tab w:val="left" w:pos="2430"/>
        </w:tabs>
      </w:pPr>
    </w:p>
    <w:p w:rsidR="0007673E" w:rsidRDefault="0007673E" w:rsidP="00143CDA">
      <w:pPr>
        <w:tabs>
          <w:tab w:val="left" w:pos="2430"/>
        </w:tabs>
      </w:pPr>
    </w:p>
    <w:p w:rsidR="0007673E" w:rsidRDefault="0007673E" w:rsidP="0007673E">
      <w:pPr>
        <w:pStyle w:val="Heading3"/>
      </w:pPr>
      <w:r>
        <w:t>Task</w:t>
      </w:r>
    </w:p>
    <w:p w:rsidR="0007673E" w:rsidRDefault="0007673E" w:rsidP="00143CDA">
      <w:pPr>
        <w:tabs>
          <w:tab w:val="left" w:pos="2430"/>
        </w:tabs>
      </w:pPr>
      <w:r>
        <w:t xml:space="preserve">Create an application config for this program.  You should create a base address of </w:t>
      </w:r>
      <w:hyperlink r:id="rId6" w:history="1">
        <w:r w:rsidRPr="007D6228">
          <w:rPr>
            <w:rStyle w:val="Hyperlink"/>
          </w:rPr>
          <w:t>http://localhost:8000/ScoreService</w:t>
        </w:r>
      </w:hyperlink>
      <w:r>
        <w:t xml:space="preserve">.  This should include an endpoint hosted at </w:t>
      </w:r>
      <w:hyperlink r:id="rId7" w:history="1">
        <w:r w:rsidRPr="007D6228">
          <w:rPr>
            <w:rStyle w:val="Hyperlink"/>
          </w:rPr>
          <w:t>http://localhost:8000/ScoreService/Async</w:t>
        </w:r>
      </w:hyperlink>
      <w:r>
        <w:t xml:space="preserve"> which utilises the basic (i.e. non-secure) form of http transport and implements the relevant interface we just created.  You should create a second endpoint for metadata exchange</w:t>
      </w:r>
      <w:r w:rsidR="00DC05BA">
        <w:t xml:space="preserve"> hosted at </w:t>
      </w:r>
      <w:hyperlink r:id="rId8" w:history="1">
        <w:r w:rsidR="00DC05BA" w:rsidRPr="007D6228">
          <w:rPr>
            <w:rStyle w:val="Hyperlink"/>
          </w:rPr>
          <w:t>http://localhost:8000/ScoreService/mex</w:t>
        </w:r>
      </w:hyperlink>
      <w:r>
        <w:t>.</w:t>
      </w:r>
      <w:r w:rsidR="00164113">
        <w:t xml:space="preserve">  Enable mex.</w:t>
      </w:r>
    </w:p>
    <w:p w:rsidR="00DC05BA" w:rsidRDefault="00DC05BA" w:rsidP="00143CDA">
      <w:pPr>
        <w:tabs>
          <w:tab w:val="left" w:pos="2430"/>
        </w:tabs>
      </w:pPr>
    </w:p>
    <w:p w:rsidR="00DC05BA" w:rsidRDefault="00DC05BA" w:rsidP="00143CDA">
      <w:pPr>
        <w:tabs>
          <w:tab w:val="left" w:pos="2430"/>
        </w:tabs>
      </w:pPr>
      <w:r>
        <w:t>Rather than immediately downloading metadata, we will modify our service to add the duplex method.  There are firstly to interfaces to consider; the usual ServiceContract to be implemented by the service, but also the callback contract, which the client will implement, but the service must be aware of.</w:t>
      </w:r>
    </w:p>
    <w:p w:rsidR="00DC05BA" w:rsidRDefault="00C655A5" w:rsidP="00143CDA">
      <w:pPr>
        <w:tabs>
          <w:tab w:val="left" w:pos="2430"/>
        </w:tabs>
      </w:pPr>
      <w:r>
        <w:t>First we will implement our callback contract.  We must consider this from the client’s perspective; it will take a score to report and return nothing:</w:t>
      </w:r>
    </w:p>
    <w:p w:rsidR="00C655A5" w:rsidRDefault="00C655A5" w:rsidP="00143CDA">
      <w:pPr>
        <w:tabs>
          <w:tab w:val="left" w:pos="2430"/>
        </w:tabs>
      </w:pPr>
      <w:r>
        <w:rPr>
          <w:noProof/>
          <w:lang w:eastAsia="en-GB"/>
        </w:rPr>
        <w:pict>
          <v:shape id="_x0000_s1087" type="#_x0000_t202" style="position:absolute;margin-left:0;margin-top:1.05pt;width:452.25pt;height:66.75pt;z-index:251666432">
            <v:textbox>
              <w:txbxContent>
                <w:p w:rsidR="00C655A5" w:rsidRDefault="00C655A5" w:rsidP="00C655A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interface</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IClientCallback</w:t>
                  </w:r>
                </w:p>
                <w:p w:rsidR="00C655A5" w:rsidRDefault="00C655A5" w:rsidP="00C655A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C655A5" w:rsidRDefault="00C655A5" w:rsidP="00C655A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OperationContract</w:t>
                  </w:r>
                  <w:r>
                    <w:rPr>
                      <w:rFonts w:ascii="Consolas" w:eastAsiaTheme="minorHAnsi" w:hAnsi="Consolas" w:cs="Consolas"/>
                      <w:sz w:val="19"/>
                      <w:szCs w:val="19"/>
                      <w:lang w:eastAsia="en-US"/>
                    </w:rPr>
                    <w:t xml:space="preserve">(IsOneWay = </w:t>
                  </w:r>
                  <w:r>
                    <w:rPr>
                      <w:rFonts w:ascii="Consolas" w:eastAsiaTheme="minorHAnsi" w:hAnsi="Consolas" w:cs="Consolas"/>
                      <w:color w:val="0000FF"/>
                      <w:sz w:val="19"/>
                      <w:szCs w:val="19"/>
                      <w:lang w:eastAsia="en-US"/>
                    </w:rPr>
                    <w:t>true</w:t>
                  </w:r>
                  <w:r>
                    <w:rPr>
                      <w:rFonts w:ascii="Consolas" w:eastAsiaTheme="minorHAnsi" w:hAnsi="Consolas" w:cs="Consolas"/>
                      <w:sz w:val="19"/>
                      <w:szCs w:val="19"/>
                      <w:lang w:eastAsia="en-US"/>
                    </w:rPr>
                    <w:t>)]</w:t>
                  </w:r>
                </w:p>
                <w:p w:rsidR="00C655A5" w:rsidRDefault="00C655A5" w:rsidP="00C655A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ScoreUpdate(</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xml:space="preserve"> score);</w:t>
                  </w:r>
                </w:p>
                <w:p w:rsidR="00C655A5" w:rsidRDefault="00C655A5" w:rsidP="00C655A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C655A5" w:rsidRPr="00143CDA" w:rsidRDefault="00C655A5" w:rsidP="00C655A5"/>
              </w:txbxContent>
            </v:textbox>
          </v:shape>
        </w:pict>
      </w:r>
    </w:p>
    <w:p w:rsidR="0007673E" w:rsidRDefault="0007673E" w:rsidP="00143CDA">
      <w:pPr>
        <w:tabs>
          <w:tab w:val="left" w:pos="2430"/>
        </w:tabs>
      </w:pPr>
    </w:p>
    <w:p w:rsidR="0007673E" w:rsidRDefault="00C655A5" w:rsidP="00143CDA">
      <w:pPr>
        <w:tabs>
          <w:tab w:val="left" w:pos="2430"/>
        </w:tabs>
      </w:pPr>
      <w:r>
        <w:lastRenderedPageBreak/>
        <w:t>Secondly we will implement the ServiceContract for the asynchronous method.  Note how the CallbackContract parameter is implemented with our newly created callback client:</w:t>
      </w:r>
    </w:p>
    <w:p w:rsidR="00C655A5" w:rsidRDefault="00C655A5" w:rsidP="00143CDA">
      <w:pPr>
        <w:tabs>
          <w:tab w:val="left" w:pos="2430"/>
        </w:tabs>
      </w:pPr>
      <w:r>
        <w:rPr>
          <w:noProof/>
          <w:lang w:eastAsia="en-GB"/>
        </w:rPr>
        <w:pict>
          <v:shape id="_x0000_s1088" type="#_x0000_t202" style="position:absolute;margin-left:-2.25pt;margin-top:1.7pt;width:452.25pt;height:80.25pt;z-index:251667456">
            <v:textbox>
              <w:txbxContent>
                <w:p w:rsidR="00C655A5" w:rsidRDefault="00C655A5" w:rsidP="00C655A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r>
                    <w:rPr>
                      <w:rFonts w:ascii="Consolas" w:eastAsiaTheme="minorHAnsi" w:hAnsi="Consolas" w:cs="Consolas"/>
                      <w:color w:val="2B91AF"/>
                      <w:sz w:val="19"/>
                      <w:szCs w:val="19"/>
                      <w:lang w:eastAsia="en-US"/>
                    </w:rPr>
                    <w:t>ServiceContract</w:t>
                  </w:r>
                  <w:r>
                    <w:rPr>
                      <w:rFonts w:ascii="Consolas" w:eastAsiaTheme="minorHAnsi" w:hAnsi="Consolas" w:cs="Consolas"/>
                      <w:sz w:val="19"/>
                      <w:szCs w:val="19"/>
                      <w:lang w:eastAsia="en-US"/>
                    </w:rPr>
                    <w:t>(CallbackContract=</w:t>
                  </w:r>
                  <w:r>
                    <w:rPr>
                      <w:rFonts w:ascii="Consolas" w:eastAsiaTheme="minorHAnsi" w:hAnsi="Consolas" w:cs="Consolas"/>
                      <w:color w:val="0000FF"/>
                      <w:sz w:val="19"/>
                      <w:szCs w:val="19"/>
                      <w:lang w:eastAsia="en-US"/>
                    </w:rPr>
                    <w:t>typeof</w:t>
                  </w:r>
                  <w:r>
                    <w:rPr>
                      <w:rFonts w:ascii="Consolas" w:eastAsiaTheme="minorHAnsi" w:hAnsi="Consolas" w:cs="Consolas"/>
                      <w:sz w:val="19"/>
                      <w:szCs w:val="19"/>
                      <w:lang w:eastAsia="en-US"/>
                    </w:rPr>
                    <w:t>(</w:t>
                  </w:r>
                  <w:r>
                    <w:rPr>
                      <w:rFonts w:ascii="Consolas" w:eastAsiaTheme="minorHAnsi" w:hAnsi="Consolas" w:cs="Consolas"/>
                      <w:color w:val="2B91AF"/>
                      <w:sz w:val="19"/>
                      <w:szCs w:val="19"/>
                      <w:lang w:eastAsia="en-US"/>
                    </w:rPr>
                    <w:t>IClientCallback</w:t>
                  </w:r>
                  <w:r>
                    <w:rPr>
                      <w:rFonts w:ascii="Consolas" w:eastAsiaTheme="minorHAnsi" w:hAnsi="Consolas" w:cs="Consolas"/>
                      <w:sz w:val="19"/>
                      <w:szCs w:val="19"/>
                      <w:lang w:eastAsia="en-US"/>
                    </w:rPr>
                    <w:t>))]</w:t>
                  </w:r>
                </w:p>
                <w:p w:rsidR="00C655A5" w:rsidRDefault="00C655A5" w:rsidP="00C655A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interface</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IScoreManagerDuplex</w:t>
                  </w:r>
                </w:p>
                <w:p w:rsidR="00C655A5" w:rsidRDefault="00C655A5" w:rsidP="00C655A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C655A5" w:rsidRDefault="00C655A5" w:rsidP="00C655A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OperationContract</w:t>
                  </w:r>
                  <w:r>
                    <w:rPr>
                      <w:rFonts w:ascii="Consolas" w:eastAsiaTheme="minorHAnsi" w:hAnsi="Consolas" w:cs="Consolas"/>
                      <w:sz w:val="19"/>
                      <w:szCs w:val="19"/>
                      <w:lang w:eastAsia="en-US"/>
                    </w:rPr>
                    <w:t xml:space="preserve">(IsOneWay = </w:t>
                  </w:r>
                  <w:r>
                    <w:rPr>
                      <w:rFonts w:ascii="Consolas" w:eastAsiaTheme="minorHAnsi" w:hAnsi="Consolas" w:cs="Consolas"/>
                      <w:color w:val="0000FF"/>
                      <w:sz w:val="19"/>
                      <w:szCs w:val="19"/>
                      <w:lang w:eastAsia="en-US"/>
                    </w:rPr>
                    <w:t>true</w:t>
                  </w:r>
                  <w:r>
                    <w:rPr>
                      <w:rFonts w:ascii="Consolas" w:eastAsiaTheme="minorHAnsi" w:hAnsi="Consolas" w:cs="Consolas"/>
                      <w:sz w:val="19"/>
                      <w:szCs w:val="19"/>
                      <w:lang w:eastAsia="en-US"/>
                    </w:rPr>
                    <w:t>)]</w:t>
                  </w:r>
                </w:p>
                <w:p w:rsidR="00C655A5" w:rsidRDefault="00C655A5" w:rsidP="00C655A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RegisterForUpdates();</w:t>
                  </w:r>
                </w:p>
                <w:p w:rsidR="00C655A5" w:rsidRDefault="00C655A5" w:rsidP="00C655A5">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C655A5" w:rsidRPr="00C655A5" w:rsidRDefault="00C655A5" w:rsidP="00C655A5"/>
              </w:txbxContent>
            </v:textbox>
          </v:shape>
        </w:pict>
      </w:r>
    </w:p>
    <w:p w:rsidR="00C655A5" w:rsidRDefault="00C655A5" w:rsidP="00143CDA">
      <w:pPr>
        <w:tabs>
          <w:tab w:val="left" w:pos="2430"/>
        </w:tabs>
      </w:pPr>
    </w:p>
    <w:p w:rsidR="0007673E" w:rsidRDefault="0007673E" w:rsidP="00143CDA">
      <w:pPr>
        <w:tabs>
          <w:tab w:val="left" w:pos="2430"/>
        </w:tabs>
      </w:pPr>
    </w:p>
    <w:p w:rsidR="0007673E" w:rsidRDefault="0007673E" w:rsidP="00143CDA">
      <w:pPr>
        <w:tabs>
          <w:tab w:val="left" w:pos="2430"/>
        </w:tabs>
      </w:pPr>
    </w:p>
    <w:p w:rsidR="0007673E" w:rsidRDefault="00164113" w:rsidP="00143CDA">
      <w:pPr>
        <w:tabs>
          <w:tab w:val="left" w:pos="2430"/>
        </w:tabs>
      </w:pPr>
      <w:r>
        <w:rPr>
          <w:noProof/>
          <w:lang w:eastAsia="en-GB"/>
        </w:rPr>
        <w:pict>
          <v:shape id="_x0000_s1089" type="#_x0000_t202" style="position:absolute;margin-left:-2.25pt;margin-top:59.85pt;width:452.25pt;height:159pt;z-index:251668480">
            <v:textbox>
              <w:txbxContent>
                <w:p w:rsidR="00164113" w:rsidRDefault="00164113" w:rsidP="00164113">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class</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ScoreUpdate</w:t>
                  </w:r>
                </w:p>
                <w:p w:rsidR="00164113" w:rsidRDefault="00164113" w:rsidP="00164113">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164113" w:rsidRDefault="00164113" w:rsidP="00164113">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IClientCallback</w:t>
                  </w:r>
                  <w:r>
                    <w:rPr>
                      <w:rFonts w:ascii="Consolas" w:eastAsiaTheme="minorHAnsi" w:hAnsi="Consolas" w:cs="Consolas"/>
                      <w:sz w:val="19"/>
                      <w:szCs w:val="19"/>
                      <w:lang w:eastAsia="en-US"/>
                    </w:rPr>
                    <w:t xml:space="preserve"> callback = </w:t>
                  </w:r>
                  <w:r>
                    <w:rPr>
                      <w:rFonts w:ascii="Consolas" w:eastAsiaTheme="minorHAnsi" w:hAnsi="Consolas" w:cs="Consolas"/>
                      <w:color w:val="0000FF"/>
                      <w:sz w:val="19"/>
                      <w:szCs w:val="19"/>
                      <w:lang w:eastAsia="en-US"/>
                    </w:rPr>
                    <w:t>null</w:t>
                  </w:r>
                  <w:r>
                    <w:rPr>
                      <w:rFonts w:ascii="Consolas" w:eastAsiaTheme="minorHAnsi" w:hAnsi="Consolas" w:cs="Consolas"/>
                      <w:sz w:val="19"/>
                      <w:szCs w:val="19"/>
                      <w:lang w:eastAsia="en-US"/>
                    </w:rPr>
                    <w:t>;</w:t>
                  </w:r>
                </w:p>
                <w:p w:rsidR="00164113" w:rsidRDefault="00164113" w:rsidP="00164113">
                  <w:pPr>
                    <w:autoSpaceDE w:val="0"/>
                    <w:autoSpaceDN w:val="0"/>
                    <w:adjustRightInd w:val="0"/>
                    <w:spacing w:after="0" w:line="240" w:lineRule="auto"/>
                    <w:rPr>
                      <w:rFonts w:ascii="Consolas" w:eastAsiaTheme="minorHAnsi" w:hAnsi="Consolas" w:cs="Consolas"/>
                      <w:sz w:val="19"/>
                      <w:szCs w:val="19"/>
                      <w:lang w:eastAsia="en-US"/>
                    </w:rPr>
                  </w:pPr>
                </w:p>
                <w:p w:rsidR="00164113" w:rsidRDefault="00164113" w:rsidP="00164113">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SendUpdateToClient()</w:t>
                  </w:r>
                </w:p>
                <w:p w:rsidR="00164113" w:rsidRDefault="00164113" w:rsidP="00164113">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164113" w:rsidRDefault="00164113" w:rsidP="00164113">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while</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true</w:t>
                  </w:r>
                  <w:r>
                    <w:rPr>
                      <w:rFonts w:ascii="Consolas" w:eastAsiaTheme="minorHAnsi" w:hAnsi="Consolas" w:cs="Consolas"/>
                      <w:sz w:val="19"/>
                      <w:szCs w:val="19"/>
                      <w:lang w:eastAsia="en-US"/>
                    </w:rPr>
                    <w:t>)</w:t>
                  </w:r>
                </w:p>
                <w:p w:rsidR="00164113" w:rsidRDefault="00164113" w:rsidP="00164113">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164113" w:rsidRDefault="00164113" w:rsidP="00164113">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callback.ScoreUpdate(</w:t>
                  </w:r>
                  <w:r>
                    <w:rPr>
                      <w:rFonts w:ascii="Consolas" w:eastAsiaTheme="minorHAnsi" w:hAnsi="Consolas" w:cs="Consolas"/>
                      <w:color w:val="2B91AF"/>
                      <w:sz w:val="19"/>
                      <w:szCs w:val="19"/>
                      <w:lang w:eastAsia="en-US"/>
                    </w:rPr>
                    <w:t>ScoreManager</w:t>
                  </w:r>
                  <w:r>
                    <w:rPr>
                      <w:rFonts w:ascii="Consolas" w:eastAsiaTheme="minorHAnsi" w:hAnsi="Consolas" w:cs="Consolas"/>
                      <w:sz w:val="19"/>
                      <w:szCs w:val="19"/>
                      <w:lang w:eastAsia="en-US"/>
                    </w:rPr>
                    <w:t>.BuildScore());</w:t>
                  </w:r>
                </w:p>
                <w:p w:rsidR="00164113" w:rsidRDefault="00164113" w:rsidP="00164113">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Thread</w:t>
                  </w:r>
                  <w:r>
                    <w:rPr>
                      <w:rFonts w:ascii="Consolas" w:eastAsiaTheme="minorHAnsi" w:hAnsi="Consolas" w:cs="Consolas"/>
                      <w:sz w:val="19"/>
                      <w:szCs w:val="19"/>
                      <w:lang w:eastAsia="en-US"/>
                    </w:rPr>
                    <w:t>.Sleep(4000);</w:t>
                  </w:r>
                </w:p>
                <w:p w:rsidR="00164113" w:rsidRDefault="00164113" w:rsidP="00164113">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164113" w:rsidRDefault="00164113" w:rsidP="00164113">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p>
                <w:p w:rsidR="00164113" w:rsidRDefault="00164113" w:rsidP="00164113">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164113" w:rsidRPr="00C655A5" w:rsidRDefault="00164113" w:rsidP="00164113"/>
              </w:txbxContent>
            </v:textbox>
          </v:shape>
        </w:pict>
      </w:r>
      <w:r w:rsidR="00C655A5">
        <w:t>Next we will create a method which our asynchronous threads can utilise.  We will create a new class to facilitate this.  The IClientCallback instance stores the relevant client information needed to send data back to the client while the SendUpdateToClient method pushes data via our callback interface (which will be implemented in the client).</w:t>
      </w:r>
    </w:p>
    <w:p w:rsidR="00C655A5" w:rsidRDefault="00C655A5" w:rsidP="00143CDA">
      <w:pPr>
        <w:tabs>
          <w:tab w:val="left" w:pos="2430"/>
        </w:tabs>
      </w:pPr>
    </w:p>
    <w:p w:rsidR="00C655A5" w:rsidRDefault="00C655A5" w:rsidP="00143CDA">
      <w:pPr>
        <w:tabs>
          <w:tab w:val="left" w:pos="2430"/>
        </w:tabs>
      </w:pPr>
    </w:p>
    <w:p w:rsidR="00C655A5" w:rsidRDefault="00C655A5" w:rsidP="00143CDA">
      <w:pPr>
        <w:tabs>
          <w:tab w:val="left" w:pos="2430"/>
        </w:tabs>
      </w:pPr>
    </w:p>
    <w:p w:rsidR="00C655A5" w:rsidRDefault="00C655A5" w:rsidP="00143CDA">
      <w:pPr>
        <w:tabs>
          <w:tab w:val="left" w:pos="2430"/>
        </w:tabs>
      </w:pPr>
    </w:p>
    <w:p w:rsidR="0007673E" w:rsidRDefault="0007673E" w:rsidP="00143CDA">
      <w:pPr>
        <w:tabs>
          <w:tab w:val="left" w:pos="2430"/>
        </w:tabs>
      </w:pPr>
    </w:p>
    <w:p w:rsidR="0007673E" w:rsidRDefault="0007673E" w:rsidP="00143CDA">
      <w:pPr>
        <w:tabs>
          <w:tab w:val="left" w:pos="2430"/>
        </w:tabs>
      </w:pPr>
    </w:p>
    <w:p w:rsidR="0007673E" w:rsidRDefault="0007673E" w:rsidP="00143CDA">
      <w:pPr>
        <w:tabs>
          <w:tab w:val="left" w:pos="2430"/>
        </w:tabs>
      </w:pPr>
    </w:p>
    <w:p w:rsidR="0007673E" w:rsidRDefault="00164113" w:rsidP="00143CDA">
      <w:pPr>
        <w:tabs>
          <w:tab w:val="left" w:pos="2430"/>
        </w:tabs>
      </w:pPr>
      <w:r>
        <w:t xml:space="preserve">Now implement the interface in the ScoreManager class and implement the method.  First we will obtain the client information required for asynchronous callback via </w:t>
      </w:r>
      <w:r>
        <w:rPr>
          <w:rFonts w:ascii="Consolas" w:eastAsiaTheme="minorHAnsi" w:hAnsi="Consolas" w:cs="Consolas"/>
          <w:color w:val="2B91AF"/>
          <w:sz w:val="19"/>
          <w:szCs w:val="19"/>
          <w:lang w:eastAsia="en-US"/>
        </w:rPr>
        <w:t>OperationContext</w:t>
      </w:r>
      <w:r>
        <w:rPr>
          <w:rFonts w:ascii="Consolas" w:eastAsiaTheme="minorHAnsi" w:hAnsi="Consolas" w:cs="Consolas"/>
          <w:sz w:val="19"/>
          <w:szCs w:val="19"/>
          <w:lang w:eastAsia="en-US"/>
        </w:rPr>
        <w:t>.Current.GetCallbackChannel&lt;</w:t>
      </w:r>
      <w:r>
        <w:rPr>
          <w:rFonts w:ascii="Consolas" w:eastAsiaTheme="minorHAnsi" w:hAnsi="Consolas" w:cs="Consolas"/>
          <w:color w:val="2B91AF"/>
          <w:sz w:val="19"/>
          <w:szCs w:val="19"/>
          <w:lang w:eastAsia="en-US"/>
        </w:rPr>
        <w:t>IClientCallback</w:t>
      </w:r>
      <w:r>
        <w:rPr>
          <w:rFonts w:ascii="Consolas" w:eastAsiaTheme="minorHAnsi" w:hAnsi="Consolas" w:cs="Consolas"/>
          <w:sz w:val="19"/>
          <w:szCs w:val="19"/>
          <w:lang w:eastAsia="en-US"/>
        </w:rPr>
        <w:t>&gt;();</w:t>
      </w:r>
    </w:p>
    <w:p w:rsidR="00164113" w:rsidRDefault="00164113" w:rsidP="00143CDA">
      <w:pPr>
        <w:tabs>
          <w:tab w:val="left" w:pos="2430"/>
        </w:tabs>
      </w:pPr>
      <w:r>
        <w:rPr>
          <w:noProof/>
          <w:lang w:eastAsia="en-GB"/>
        </w:rPr>
        <w:pict>
          <v:shape id="_x0000_s1090" type="#_x0000_t202" style="position:absolute;margin-left:-2.25pt;margin-top:15.2pt;width:452.25pt;height:120pt;z-index:251669504">
            <v:textbox>
              <w:txbxContent>
                <w:p w:rsidR="00164113" w:rsidRDefault="00164113" w:rsidP="00164113">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RegisterForUpdates()</w:t>
                  </w:r>
                </w:p>
                <w:p w:rsidR="00164113" w:rsidRDefault="00164113" w:rsidP="00164113">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164113" w:rsidRDefault="00164113" w:rsidP="00164113">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ScoreUpdate</w:t>
                  </w:r>
                  <w:r>
                    <w:rPr>
                      <w:rFonts w:ascii="Consolas" w:eastAsiaTheme="minorHAnsi" w:hAnsi="Consolas" w:cs="Consolas"/>
                      <w:sz w:val="19"/>
                      <w:szCs w:val="19"/>
                      <w:lang w:eastAsia="en-US"/>
                    </w:rPr>
                    <w:t xml:space="preserve"> bgWorker =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ScoreUpdate</w:t>
                  </w:r>
                  <w:r>
                    <w:rPr>
                      <w:rFonts w:ascii="Consolas" w:eastAsiaTheme="minorHAnsi" w:hAnsi="Consolas" w:cs="Consolas"/>
                      <w:sz w:val="19"/>
                      <w:szCs w:val="19"/>
                      <w:lang w:eastAsia="en-US"/>
                    </w:rPr>
                    <w:t>();</w:t>
                  </w:r>
                </w:p>
                <w:p w:rsidR="00164113" w:rsidRDefault="00164113" w:rsidP="00164113">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bgWorker.callback = </w:t>
                  </w:r>
                  <w:r>
                    <w:rPr>
                      <w:rFonts w:ascii="Consolas" w:eastAsiaTheme="minorHAnsi" w:hAnsi="Consolas" w:cs="Consolas"/>
                      <w:color w:val="2B91AF"/>
                      <w:sz w:val="19"/>
                      <w:szCs w:val="19"/>
                      <w:lang w:eastAsia="en-US"/>
                    </w:rPr>
                    <w:t>OperationContext</w:t>
                  </w:r>
                  <w:r>
                    <w:rPr>
                      <w:rFonts w:ascii="Consolas" w:eastAsiaTheme="minorHAnsi" w:hAnsi="Consolas" w:cs="Consolas"/>
                      <w:sz w:val="19"/>
                      <w:szCs w:val="19"/>
                      <w:lang w:eastAsia="en-US"/>
                    </w:rPr>
                    <w:t>.Current.GetCallbackChannel&lt;</w:t>
                  </w:r>
                  <w:r>
                    <w:rPr>
                      <w:rFonts w:ascii="Consolas" w:eastAsiaTheme="minorHAnsi" w:hAnsi="Consolas" w:cs="Consolas"/>
                      <w:color w:val="2B91AF"/>
                      <w:sz w:val="19"/>
                      <w:szCs w:val="19"/>
                      <w:lang w:eastAsia="en-US"/>
                    </w:rPr>
                    <w:t>IClientCallback</w:t>
                  </w:r>
                  <w:r>
                    <w:rPr>
                      <w:rFonts w:ascii="Consolas" w:eastAsiaTheme="minorHAnsi" w:hAnsi="Consolas" w:cs="Consolas"/>
                      <w:sz w:val="19"/>
                      <w:szCs w:val="19"/>
                      <w:lang w:eastAsia="en-US"/>
                    </w:rPr>
                    <w:t>&gt;();</w:t>
                  </w:r>
                </w:p>
                <w:p w:rsidR="00164113" w:rsidRDefault="00164113" w:rsidP="00164113">
                  <w:pPr>
                    <w:autoSpaceDE w:val="0"/>
                    <w:autoSpaceDN w:val="0"/>
                    <w:adjustRightInd w:val="0"/>
                    <w:spacing w:after="0" w:line="240" w:lineRule="auto"/>
                    <w:rPr>
                      <w:rFonts w:ascii="Consolas" w:eastAsiaTheme="minorHAnsi" w:hAnsi="Consolas" w:cs="Consolas"/>
                      <w:sz w:val="19"/>
                      <w:szCs w:val="19"/>
                      <w:lang w:eastAsia="en-US"/>
                    </w:rPr>
                  </w:pPr>
                </w:p>
                <w:p w:rsidR="00164113" w:rsidRDefault="00164113" w:rsidP="00164113">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Thread</w:t>
                  </w:r>
                  <w:r>
                    <w:rPr>
                      <w:rFonts w:ascii="Consolas" w:eastAsiaTheme="minorHAnsi" w:hAnsi="Consolas" w:cs="Consolas"/>
                      <w:sz w:val="19"/>
                      <w:szCs w:val="19"/>
                      <w:lang w:eastAsia="en-US"/>
                    </w:rPr>
                    <w:t xml:space="preserve"> t =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Thread</w:t>
                  </w:r>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ThreadStart</w:t>
                  </w:r>
                  <w:r>
                    <w:rPr>
                      <w:rFonts w:ascii="Consolas" w:eastAsiaTheme="minorHAnsi" w:hAnsi="Consolas" w:cs="Consolas"/>
                      <w:sz w:val="19"/>
                      <w:szCs w:val="19"/>
                      <w:lang w:eastAsia="en-US"/>
                    </w:rPr>
                    <w:t>(bgWorker.SendUpdateToClient));</w:t>
                  </w:r>
                </w:p>
                <w:p w:rsidR="00164113" w:rsidRDefault="00164113" w:rsidP="00164113">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t.IsBackground = </w:t>
                  </w:r>
                  <w:r>
                    <w:rPr>
                      <w:rFonts w:ascii="Consolas" w:eastAsiaTheme="minorHAnsi" w:hAnsi="Consolas" w:cs="Consolas"/>
                      <w:color w:val="0000FF"/>
                      <w:sz w:val="19"/>
                      <w:szCs w:val="19"/>
                      <w:lang w:eastAsia="en-US"/>
                    </w:rPr>
                    <w:t>true</w:t>
                  </w:r>
                  <w:r>
                    <w:rPr>
                      <w:rFonts w:ascii="Consolas" w:eastAsiaTheme="minorHAnsi" w:hAnsi="Consolas" w:cs="Consolas"/>
                      <w:sz w:val="19"/>
                      <w:szCs w:val="19"/>
                      <w:lang w:eastAsia="en-US"/>
                    </w:rPr>
                    <w:t>;</w:t>
                  </w:r>
                </w:p>
                <w:p w:rsidR="00164113" w:rsidRDefault="00164113" w:rsidP="00164113">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t.Start();</w:t>
                  </w:r>
                </w:p>
                <w:p w:rsidR="00164113" w:rsidRDefault="00164113" w:rsidP="00164113">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164113" w:rsidRPr="00C655A5" w:rsidRDefault="00164113" w:rsidP="00164113"/>
              </w:txbxContent>
            </v:textbox>
          </v:shape>
        </w:pict>
      </w:r>
      <w:r>
        <w:t>Then start a new thread for processing on the SendUpdateToClient method.</w:t>
      </w:r>
    </w:p>
    <w:p w:rsidR="00164113" w:rsidRDefault="00164113" w:rsidP="00143CDA">
      <w:pPr>
        <w:tabs>
          <w:tab w:val="left" w:pos="2430"/>
        </w:tabs>
      </w:pPr>
    </w:p>
    <w:p w:rsidR="00164113" w:rsidRDefault="00164113" w:rsidP="00143CDA">
      <w:pPr>
        <w:tabs>
          <w:tab w:val="left" w:pos="2430"/>
        </w:tabs>
      </w:pPr>
    </w:p>
    <w:p w:rsidR="0007673E" w:rsidRDefault="0007673E" w:rsidP="00143CDA">
      <w:pPr>
        <w:tabs>
          <w:tab w:val="left" w:pos="2430"/>
        </w:tabs>
      </w:pPr>
    </w:p>
    <w:p w:rsidR="0007673E" w:rsidRDefault="0007673E" w:rsidP="00143CDA">
      <w:pPr>
        <w:tabs>
          <w:tab w:val="left" w:pos="2430"/>
        </w:tabs>
      </w:pPr>
    </w:p>
    <w:p w:rsidR="0007673E" w:rsidRDefault="0007673E" w:rsidP="00143CDA">
      <w:pPr>
        <w:tabs>
          <w:tab w:val="left" w:pos="2430"/>
        </w:tabs>
      </w:pPr>
    </w:p>
    <w:p w:rsidR="00164113" w:rsidRDefault="00164113" w:rsidP="00164113">
      <w:pPr>
        <w:pStyle w:val="Heading3"/>
      </w:pPr>
      <w:r>
        <w:t>Task</w:t>
      </w:r>
    </w:p>
    <w:p w:rsidR="00164113" w:rsidRDefault="00164113" w:rsidP="00143CDA">
      <w:pPr>
        <w:tabs>
          <w:tab w:val="left" w:pos="2430"/>
        </w:tabs>
      </w:pPr>
      <w:r>
        <w:t xml:space="preserve">Modify your app.config to reflect this new interface by adding a new, third endpoint.  This will require the wsDualHttpBinding.  Host this new endpoint at </w:t>
      </w:r>
      <w:hyperlink r:id="rId9" w:history="1">
        <w:r w:rsidRPr="007D6228">
          <w:rPr>
            <w:rStyle w:val="Hyperlink"/>
          </w:rPr>
          <w:t>http://localhost:8000/ScoreService/Duplex</w:t>
        </w:r>
      </w:hyperlink>
      <w:r>
        <w:t>.</w:t>
      </w:r>
    </w:p>
    <w:p w:rsidR="00164113" w:rsidRDefault="00164113" w:rsidP="00143CDA">
      <w:pPr>
        <w:tabs>
          <w:tab w:val="left" w:pos="2430"/>
        </w:tabs>
      </w:pPr>
    </w:p>
    <w:p w:rsidR="00164113" w:rsidRDefault="00164113" w:rsidP="00164113">
      <w:pPr>
        <w:pStyle w:val="Heading3"/>
      </w:pPr>
      <w:r>
        <w:t>Task</w:t>
      </w:r>
    </w:p>
    <w:p w:rsidR="00164113" w:rsidRDefault="00164113" w:rsidP="00164113">
      <w:r>
        <w:t>Create a new console application to form a client and download metadata to it.  Remember, in addition to the usual parameters, you must utilise /async in the command line.</w:t>
      </w:r>
    </w:p>
    <w:p w:rsidR="00164113" w:rsidRDefault="00164113" w:rsidP="00164113"/>
    <w:p w:rsidR="00164113" w:rsidRDefault="00164113" w:rsidP="00164113"/>
    <w:p w:rsidR="00164113" w:rsidRDefault="00EC6C44" w:rsidP="00164113">
      <w:r>
        <w:lastRenderedPageBreak/>
        <w:t>We will now implement our client.</w:t>
      </w:r>
    </w:p>
    <w:p w:rsidR="00EC6C44" w:rsidRDefault="00EC6C44" w:rsidP="00164113">
      <w:r>
        <w:t>Firstly, handling the asynchronous callback method; create a new method which will handle thi</w:t>
      </w:r>
      <w:r w:rsidR="0021242F">
        <w:t>s.  We can obtain a string from this method in one line through casting an instance of our asynchronous client’s AsyncState and calling EndWaitForScoreChange.  We can then output this to console:</w:t>
      </w:r>
    </w:p>
    <w:p w:rsidR="0021242F" w:rsidRDefault="0021242F" w:rsidP="00164113">
      <w:r>
        <w:rPr>
          <w:noProof/>
          <w:lang w:eastAsia="en-GB"/>
        </w:rPr>
        <w:pict>
          <v:shape id="_x0000_s1091" type="#_x0000_t202" style="position:absolute;margin-left:.75pt;margin-top:.5pt;width:452.25pt;height:66.75pt;z-index:251670528">
            <v:textbox>
              <w:txbxContent>
                <w:p w:rsidR="00EC6C44" w:rsidRDefault="00EC6C44" w:rsidP="00EC6C44">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static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ScoreUpdateCallback(</w:t>
                  </w:r>
                  <w:r>
                    <w:rPr>
                      <w:rFonts w:ascii="Consolas" w:eastAsiaTheme="minorHAnsi" w:hAnsi="Consolas" w:cs="Consolas"/>
                      <w:color w:val="2B91AF"/>
                      <w:sz w:val="19"/>
                      <w:szCs w:val="19"/>
                      <w:lang w:eastAsia="en-US"/>
                    </w:rPr>
                    <w:t>IAsyncResult</w:t>
                  </w:r>
                  <w:r>
                    <w:rPr>
                      <w:rFonts w:ascii="Consolas" w:eastAsiaTheme="minorHAnsi" w:hAnsi="Consolas" w:cs="Consolas"/>
                      <w:sz w:val="19"/>
                      <w:szCs w:val="19"/>
                      <w:lang w:eastAsia="en-US"/>
                    </w:rPr>
                    <w:t xml:space="preserve"> ar)</w:t>
                  </w:r>
                </w:p>
                <w:p w:rsidR="00EC6C44" w:rsidRDefault="00EC6C44" w:rsidP="00EC6C44">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EC6C44" w:rsidRDefault="00EC6C44" w:rsidP="00EC6C44">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xml:space="preserve"> s = ((</w:t>
                  </w:r>
                  <w:r>
                    <w:rPr>
                      <w:rFonts w:ascii="Consolas" w:eastAsiaTheme="minorHAnsi" w:hAnsi="Consolas" w:cs="Consolas"/>
                      <w:color w:val="2B91AF"/>
                      <w:sz w:val="19"/>
                      <w:szCs w:val="19"/>
                      <w:lang w:eastAsia="en-US"/>
                    </w:rPr>
                    <w:t>ScoreManagerAsyncClient</w:t>
                  </w:r>
                  <w:r>
                    <w:rPr>
                      <w:rFonts w:ascii="Consolas" w:eastAsiaTheme="minorHAnsi" w:hAnsi="Consolas" w:cs="Consolas"/>
                      <w:sz w:val="19"/>
                      <w:szCs w:val="19"/>
                      <w:lang w:eastAsia="en-US"/>
                    </w:rPr>
                    <w:t>)ar.AsyncState).EndWaitForScoreChange(ar);</w:t>
                  </w:r>
                </w:p>
                <w:p w:rsidR="00EC6C44" w:rsidRDefault="00EC6C44" w:rsidP="00EC6C44">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Console</w:t>
                  </w:r>
                  <w:r>
                    <w:rPr>
                      <w:rFonts w:ascii="Consolas" w:eastAsiaTheme="minorHAnsi" w:hAnsi="Consolas" w:cs="Consolas"/>
                      <w:sz w:val="19"/>
                      <w:szCs w:val="19"/>
                      <w:lang w:eastAsia="en-US"/>
                    </w:rPr>
                    <w:t>.WriteLine(</w:t>
                  </w:r>
                  <w:r>
                    <w:rPr>
                      <w:rFonts w:ascii="Consolas" w:eastAsiaTheme="minorHAnsi" w:hAnsi="Consolas" w:cs="Consolas"/>
                      <w:color w:val="A31515"/>
                      <w:sz w:val="19"/>
                      <w:szCs w:val="19"/>
                      <w:lang w:eastAsia="en-US"/>
                    </w:rPr>
                    <w:t>"Received new score: "</w:t>
                  </w:r>
                  <w:r>
                    <w:rPr>
                      <w:rFonts w:ascii="Consolas" w:eastAsiaTheme="minorHAnsi" w:hAnsi="Consolas" w:cs="Consolas"/>
                      <w:sz w:val="19"/>
                      <w:szCs w:val="19"/>
                      <w:lang w:eastAsia="en-US"/>
                    </w:rPr>
                    <w:t xml:space="preserve"> + s);</w:t>
                  </w:r>
                </w:p>
                <w:p w:rsidR="00EC6C44" w:rsidRDefault="00EC6C44" w:rsidP="00EC6C44">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EC6C44" w:rsidRPr="00143CDA" w:rsidRDefault="00EC6C44" w:rsidP="00EC6C44"/>
              </w:txbxContent>
            </v:textbox>
          </v:shape>
        </w:pict>
      </w:r>
    </w:p>
    <w:p w:rsidR="00EC6C44" w:rsidRDefault="00EC6C44" w:rsidP="00164113"/>
    <w:p w:rsidR="00EC6C44" w:rsidRPr="00164113" w:rsidRDefault="00EC6C44" w:rsidP="00164113"/>
    <w:p w:rsidR="00164113" w:rsidRDefault="00164113" w:rsidP="00143CDA">
      <w:pPr>
        <w:tabs>
          <w:tab w:val="left" w:pos="2430"/>
        </w:tabs>
      </w:pPr>
    </w:p>
    <w:p w:rsidR="0007673E" w:rsidRDefault="0021242F" w:rsidP="00143CDA">
      <w:pPr>
        <w:tabs>
          <w:tab w:val="left" w:pos="2430"/>
        </w:tabs>
      </w:pPr>
      <w:r>
        <w:t>Secondly, handling the duplex method; create a new class which subclasses IScoreManagerDuplexCallback.  Remember that this is the interface we created on our service.</w:t>
      </w:r>
    </w:p>
    <w:p w:rsidR="0021242F" w:rsidRDefault="0021242F" w:rsidP="00143CDA">
      <w:pPr>
        <w:tabs>
          <w:tab w:val="left" w:pos="2430"/>
        </w:tabs>
      </w:pPr>
      <w:r>
        <w:rPr>
          <w:noProof/>
          <w:lang w:eastAsia="en-GB"/>
        </w:rPr>
        <w:pict>
          <v:shape id="_x0000_s1092" type="#_x0000_t202" style="position:absolute;margin-left:.75pt;margin-top:.35pt;width:452.25pt;height:21pt;z-index:251671552">
            <v:textbox>
              <w:txbxContent>
                <w:p w:rsidR="0021242F" w:rsidRDefault="0021242F" w:rsidP="0021242F">
                  <w:pPr>
                    <w:autoSpaceDE w:val="0"/>
                    <w:autoSpaceDN w:val="0"/>
                    <w:adjustRightInd w:val="0"/>
                    <w:spacing w:after="0" w:line="240" w:lineRule="auto"/>
                    <w:rPr>
                      <w:rFonts w:ascii="Consolas" w:eastAsiaTheme="minorHAnsi" w:hAnsi="Consolas" w:cs="Consolas"/>
                      <w:color w:val="2B91AF"/>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class</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CallbackHandler</w:t>
                  </w:r>
                  <w:r>
                    <w:rPr>
                      <w:rFonts w:ascii="Consolas" w:eastAsiaTheme="minorHAnsi" w:hAnsi="Consolas" w:cs="Consolas"/>
                      <w:sz w:val="19"/>
                      <w:szCs w:val="19"/>
                      <w:lang w:eastAsia="en-US"/>
                    </w:rPr>
                    <w:t xml:space="preserve"> : </w:t>
                  </w:r>
                  <w:r>
                    <w:rPr>
                      <w:rFonts w:ascii="Consolas" w:eastAsiaTheme="minorHAnsi" w:hAnsi="Consolas" w:cs="Consolas"/>
                      <w:color w:val="2B91AF"/>
                      <w:sz w:val="19"/>
                      <w:szCs w:val="19"/>
                      <w:lang w:eastAsia="en-US"/>
                    </w:rPr>
                    <w:t>IScoreManagerDuplexCallback</w:t>
                  </w:r>
                </w:p>
                <w:p w:rsidR="0021242F" w:rsidRPr="00143CDA" w:rsidRDefault="0021242F" w:rsidP="0021242F"/>
              </w:txbxContent>
            </v:textbox>
          </v:shape>
        </w:pict>
      </w:r>
    </w:p>
    <w:p w:rsidR="0021242F" w:rsidRDefault="0021242F" w:rsidP="00143CDA">
      <w:pPr>
        <w:tabs>
          <w:tab w:val="left" w:pos="2430"/>
        </w:tabs>
      </w:pPr>
    </w:p>
    <w:p w:rsidR="0021242F" w:rsidRDefault="0021242F" w:rsidP="00143CDA">
      <w:pPr>
        <w:tabs>
          <w:tab w:val="left" w:pos="2430"/>
        </w:tabs>
      </w:pPr>
      <w:r>
        <w:t>This class holds an InstanceContext (which we will register with our service so it knows the location of our client) and a ScoreManagerDuplexClient:</w:t>
      </w:r>
    </w:p>
    <w:p w:rsidR="0007673E" w:rsidRDefault="0021242F" w:rsidP="00143CDA">
      <w:pPr>
        <w:tabs>
          <w:tab w:val="left" w:pos="2430"/>
        </w:tabs>
      </w:pPr>
      <w:r>
        <w:rPr>
          <w:noProof/>
          <w:lang w:eastAsia="en-GB"/>
        </w:rPr>
        <w:pict>
          <v:shape id="_x0000_s1093" type="#_x0000_t202" style="position:absolute;margin-left:.75pt;margin-top:1.3pt;width:452.25pt;height:94.5pt;z-index:251672576">
            <v:textbox>
              <w:txbxContent>
                <w:p w:rsidR="0021242F" w:rsidRDefault="0021242F" w:rsidP="0021242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static</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InstanceContext</w:t>
                  </w:r>
                  <w:r>
                    <w:rPr>
                      <w:rFonts w:ascii="Consolas" w:eastAsiaTheme="minorHAnsi" w:hAnsi="Consolas" w:cs="Consolas"/>
                      <w:sz w:val="19"/>
                      <w:szCs w:val="19"/>
                      <w:lang w:eastAsia="en-US"/>
                    </w:rPr>
                    <w:t xml:space="preserve"> site =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InstanceContext</w:t>
                  </w:r>
                  <w:r>
                    <w:rPr>
                      <w:rFonts w:ascii="Consolas" w:eastAsiaTheme="minorHAnsi" w:hAnsi="Consolas" w:cs="Consolas"/>
                      <w:sz w:val="19"/>
                      <w:szCs w:val="19"/>
                      <w:lang w:eastAsia="en-US"/>
                    </w:rPr>
                    <w:t>(</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CallbackHandler</w:t>
                  </w:r>
                  <w:r>
                    <w:rPr>
                      <w:rFonts w:ascii="Consolas" w:eastAsiaTheme="minorHAnsi" w:hAnsi="Consolas" w:cs="Consolas"/>
                      <w:sz w:val="19"/>
                      <w:szCs w:val="19"/>
                      <w:lang w:eastAsia="en-US"/>
                    </w:rPr>
                    <w:t>());</w:t>
                  </w:r>
                </w:p>
                <w:p w:rsidR="0021242F" w:rsidRDefault="0021242F" w:rsidP="0021242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static</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ScoreManagerDuplexClient</w:t>
                  </w:r>
                  <w:r>
                    <w:rPr>
                      <w:rFonts w:ascii="Consolas" w:eastAsiaTheme="minorHAnsi" w:hAnsi="Consolas" w:cs="Consolas"/>
                      <w:sz w:val="19"/>
                      <w:szCs w:val="19"/>
                      <w:lang w:eastAsia="en-US"/>
                    </w:rPr>
                    <w:t xml:space="preserve"> proxy =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ScoreManagerDuplexClient</w:t>
                  </w:r>
                  <w:r>
                    <w:rPr>
                      <w:rFonts w:ascii="Consolas" w:eastAsiaTheme="minorHAnsi" w:hAnsi="Consolas" w:cs="Consolas"/>
                      <w:sz w:val="19"/>
                      <w:szCs w:val="19"/>
                      <w:lang w:eastAsia="en-US"/>
                    </w:rPr>
                    <w:t>(site);</w:t>
                  </w:r>
                </w:p>
                <w:p w:rsidR="0021242F" w:rsidRDefault="0021242F" w:rsidP="0021242F">
                  <w:pPr>
                    <w:autoSpaceDE w:val="0"/>
                    <w:autoSpaceDN w:val="0"/>
                    <w:adjustRightInd w:val="0"/>
                    <w:spacing w:after="0" w:line="240" w:lineRule="auto"/>
                    <w:rPr>
                      <w:rFonts w:ascii="Consolas" w:eastAsiaTheme="minorHAnsi" w:hAnsi="Consolas" w:cs="Consolas"/>
                      <w:sz w:val="19"/>
                      <w:szCs w:val="19"/>
                      <w:lang w:eastAsia="en-US"/>
                    </w:rPr>
                  </w:pPr>
                </w:p>
                <w:p w:rsidR="0021242F" w:rsidRDefault="0021242F" w:rsidP="0021242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public</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void</w:t>
                  </w:r>
                  <w:r>
                    <w:rPr>
                      <w:rFonts w:ascii="Consolas" w:eastAsiaTheme="minorHAnsi" w:hAnsi="Consolas" w:cs="Consolas"/>
                      <w:sz w:val="19"/>
                      <w:szCs w:val="19"/>
                      <w:lang w:eastAsia="en-US"/>
                    </w:rPr>
                    <w:t xml:space="preserve"> ScoreUpdate(</w:t>
                  </w:r>
                  <w:r>
                    <w:rPr>
                      <w:rFonts w:ascii="Consolas" w:eastAsiaTheme="minorHAnsi" w:hAnsi="Consolas" w:cs="Consolas"/>
                      <w:color w:val="0000FF"/>
                      <w:sz w:val="19"/>
                      <w:szCs w:val="19"/>
                      <w:lang w:eastAsia="en-US"/>
                    </w:rPr>
                    <w:t>string</w:t>
                  </w:r>
                  <w:r>
                    <w:rPr>
                      <w:rFonts w:ascii="Consolas" w:eastAsiaTheme="minorHAnsi" w:hAnsi="Consolas" w:cs="Consolas"/>
                      <w:sz w:val="19"/>
                      <w:szCs w:val="19"/>
                      <w:lang w:eastAsia="en-US"/>
                    </w:rPr>
                    <w:t xml:space="preserve"> score)</w:t>
                  </w:r>
                </w:p>
                <w:p w:rsidR="0021242F" w:rsidRDefault="0021242F" w:rsidP="0021242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21242F" w:rsidRDefault="0021242F" w:rsidP="0021242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Console</w:t>
                  </w:r>
                  <w:r>
                    <w:rPr>
                      <w:rFonts w:ascii="Consolas" w:eastAsiaTheme="minorHAnsi" w:hAnsi="Consolas" w:cs="Consolas"/>
                      <w:sz w:val="19"/>
                      <w:szCs w:val="19"/>
                      <w:lang w:eastAsia="en-US"/>
                    </w:rPr>
                    <w:t>.WriteLine(</w:t>
                  </w:r>
                  <w:r>
                    <w:rPr>
                      <w:rFonts w:ascii="Consolas" w:eastAsiaTheme="minorHAnsi" w:hAnsi="Consolas" w:cs="Consolas"/>
                      <w:color w:val="A31515"/>
                      <w:sz w:val="19"/>
                      <w:szCs w:val="19"/>
                      <w:lang w:eastAsia="en-US"/>
                    </w:rPr>
                    <w:t>"Regular score update received: "</w:t>
                  </w:r>
                  <w:r>
                    <w:rPr>
                      <w:rFonts w:ascii="Consolas" w:eastAsiaTheme="minorHAnsi" w:hAnsi="Consolas" w:cs="Consolas"/>
                      <w:sz w:val="19"/>
                      <w:szCs w:val="19"/>
                      <w:lang w:eastAsia="en-US"/>
                    </w:rPr>
                    <w:t xml:space="preserve"> + score);</w:t>
                  </w:r>
                </w:p>
                <w:p w:rsidR="0021242F" w:rsidRDefault="0021242F" w:rsidP="0021242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21242F" w:rsidRPr="00143CDA" w:rsidRDefault="0021242F" w:rsidP="0021242F"/>
              </w:txbxContent>
            </v:textbox>
          </v:shape>
        </w:pict>
      </w:r>
    </w:p>
    <w:p w:rsidR="0007673E" w:rsidRDefault="0007673E" w:rsidP="00143CDA">
      <w:pPr>
        <w:tabs>
          <w:tab w:val="left" w:pos="2430"/>
        </w:tabs>
      </w:pPr>
    </w:p>
    <w:p w:rsidR="0007673E" w:rsidRDefault="0007673E" w:rsidP="00143CDA">
      <w:pPr>
        <w:tabs>
          <w:tab w:val="left" w:pos="2430"/>
        </w:tabs>
      </w:pPr>
    </w:p>
    <w:p w:rsidR="0007673E" w:rsidRDefault="0007673E" w:rsidP="00143CDA">
      <w:pPr>
        <w:tabs>
          <w:tab w:val="left" w:pos="2430"/>
        </w:tabs>
      </w:pPr>
    </w:p>
    <w:p w:rsidR="0007673E" w:rsidRDefault="0007673E" w:rsidP="00143CDA">
      <w:pPr>
        <w:tabs>
          <w:tab w:val="left" w:pos="2430"/>
        </w:tabs>
      </w:pPr>
    </w:p>
    <w:p w:rsidR="0021242F" w:rsidRDefault="0021242F" w:rsidP="00143CDA">
      <w:pPr>
        <w:tabs>
          <w:tab w:val="left" w:pos="2430"/>
        </w:tabs>
      </w:pPr>
      <w:r>
        <w:rPr>
          <w:noProof/>
          <w:lang w:eastAsia="en-GB"/>
        </w:rPr>
        <w:pict>
          <v:shape id="_x0000_s1094" type="#_x0000_t202" style="position:absolute;margin-left:.75pt;margin-top:21.75pt;width:452.25pt;height:190.5pt;z-index:251673600">
            <v:textbox>
              <w:txbxContent>
                <w:p w:rsidR="0021242F" w:rsidRDefault="0021242F" w:rsidP="0021242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2B91AF"/>
                      <w:sz w:val="19"/>
                      <w:szCs w:val="19"/>
                      <w:lang w:eastAsia="en-US"/>
                    </w:rPr>
                    <w:t>Console</w:t>
                  </w:r>
                  <w:r>
                    <w:rPr>
                      <w:rFonts w:ascii="Consolas" w:eastAsiaTheme="minorHAnsi" w:hAnsi="Consolas" w:cs="Consolas"/>
                      <w:sz w:val="19"/>
                      <w:szCs w:val="19"/>
                      <w:lang w:eastAsia="en-US"/>
                    </w:rPr>
                    <w:t>.WriteLine(</w:t>
                  </w:r>
                  <w:r>
                    <w:rPr>
                      <w:rFonts w:ascii="Consolas" w:eastAsiaTheme="minorHAnsi" w:hAnsi="Consolas" w:cs="Consolas"/>
                      <w:color w:val="A31515"/>
                      <w:sz w:val="19"/>
                      <w:szCs w:val="19"/>
                      <w:lang w:eastAsia="en-US"/>
                    </w:rPr>
                    <w:t>"Select:\n1 to register for the next score change.\n2 to register for 5 second updates"</w:t>
                  </w:r>
                  <w:r>
                    <w:rPr>
                      <w:rFonts w:ascii="Consolas" w:eastAsiaTheme="minorHAnsi" w:hAnsi="Consolas" w:cs="Consolas"/>
                      <w:sz w:val="19"/>
                      <w:szCs w:val="19"/>
                      <w:lang w:eastAsia="en-US"/>
                    </w:rPr>
                    <w:t>);</w:t>
                  </w:r>
                </w:p>
                <w:p w:rsidR="0021242F" w:rsidRDefault="0021242F" w:rsidP="0021242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int</w:t>
                  </w:r>
                  <w:r>
                    <w:rPr>
                      <w:rFonts w:ascii="Consolas" w:eastAsiaTheme="minorHAnsi" w:hAnsi="Consolas" w:cs="Consolas"/>
                      <w:sz w:val="19"/>
                      <w:szCs w:val="19"/>
                      <w:lang w:eastAsia="en-US"/>
                    </w:rPr>
                    <w:t xml:space="preserve"> opt = </w:t>
                  </w:r>
                  <w:r>
                    <w:rPr>
                      <w:rFonts w:ascii="Consolas" w:eastAsiaTheme="minorHAnsi" w:hAnsi="Consolas" w:cs="Consolas"/>
                      <w:color w:val="0000FF"/>
                      <w:sz w:val="19"/>
                      <w:szCs w:val="19"/>
                      <w:lang w:eastAsia="en-US"/>
                    </w:rPr>
                    <w:t>int</w:t>
                  </w:r>
                  <w:r>
                    <w:rPr>
                      <w:rFonts w:ascii="Consolas" w:eastAsiaTheme="minorHAnsi" w:hAnsi="Consolas" w:cs="Consolas"/>
                      <w:sz w:val="19"/>
                      <w:szCs w:val="19"/>
                      <w:lang w:eastAsia="en-US"/>
                    </w:rPr>
                    <w:t>.Parse(</w:t>
                  </w:r>
                  <w:r>
                    <w:rPr>
                      <w:rFonts w:ascii="Consolas" w:eastAsiaTheme="minorHAnsi" w:hAnsi="Consolas" w:cs="Consolas"/>
                      <w:color w:val="2B91AF"/>
                      <w:sz w:val="19"/>
                      <w:szCs w:val="19"/>
                      <w:lang w:eastAsia="en-US"/>
                    </w:rPr>
                    <w:t>Console</w:t>
                  </w:r>
                  <w:r>
                    <w:rPr>
                      <w:rFonts w:ascii="Consolas" w:eastAsiaTheme="minorHAnsi" w:hAnsi="Consolas" w:cs="Consolas"/>
                      <w:sz w:val="19"/>
                      <w:szCs w:val="19"/>
                      <w:lang w:eastAsia="en-US"/>
                    </w:rPr>
                    <w:t>.ReadLine());</w:t>
                  </w:r>
                </w:p>
                <w:p w:rsidR="0021242F" w:rsidRDefault="0021242F" w:rsidP="0021242F">
                  <w:pPr>
                    <w:autoSpaceDE w:val="0"/>
                    <w:autoSpaceDN w:val="0"/>
                    <w:adjustRightInd w:val="0"/>
                    <w:spacing w:after="0" w:line="240" w:lineRule="auto"/>
                    <w:rPr>
                      <w:rFonts w:ascii="Consolas" w:eastAsiaTheme="minorHAnsi" w:hAnsi="Consolas" w:cs="Consolas"/>
                      <w:sz w:val="19"/>
                      <w:szCs w:val="19"/>
                      <w:lang w:eastAsia="en-US"/>
                    </w:rPr>
                  </w:pPr>
                </w:p>
                <w:p w:rsidR="0021242F" w:rsidRDefault="0021242F" w:rsidP="0021242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if</w:t>
                  </w:r>
                  <w:r>
                    <w:rPr>
                      <w:rFonts w:ascii="Consolas" w:eastAsiaTheme="minorHAnsi" w:hAnsi="Consolas" w:cs="Consolas"/>
                      <w:sz w:val="19"/>
                      <w:szCs w:val="19"/>
                      <w:lang w:eastAsia="en-US"/>
                    </w:rPr>
                    <w:t xml:space="preserve"> (opt == 1)</w:t>
                  </w:r>
                </w:p>
                <w:p w:rsidR="0021242F" w:rsidRDefault="0021242F" w:rsidP="0021242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21242F" w:rsidRDefault="0021242F" w:rsidP="0021242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ScoreManagerAsyncClient</w:t>
                  </w:r>
                  <w:r>
                    <w:rPr>
                      <w:rFonts w:ascii="Consolas" w:eastAsiaTheme="minorHAnsi" w:hAnsi="Consolas" w:cs="Consolas"/>
                      <w:sz w:val="19"/>
                      <w:szCs w:val="19"/>
                      <w:lang w:eastAsia="en-US"/>
                    </w:rPr>
                    <w:t xml:space="preserve"> proxy = </w:t>
                  </w:r>
                  <w:r>
                    <w:rPr>
                      <w:rFonts w:ascii="Consolas" w:eastAsiaTheme="minorHAnsi" w:hAnsi="Consolas" w:cs="Consolas"/>
                      <w:color w:val="0000FF"/>
                      <w:sz w:val="19"/>
                      <w:szCs w:val="19"/>
                      <w:lang w:eastAsia="en-US"/>
                    </w:rPr>
                    <w:t>new</w:t>
                  </w: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ScoreManagerAsyncClient</w:t>
                  </w:r>
                  <w:r>
                    <w:rPr>
                      <w:rFonts w:ascii="Consolas" w:eastAsiaTheme="minorHAnsi" w:hAnsi="Consolas" w:cs="Consolas"/>
                      <w:sz w:val="19"/>
                      <w:szCs w:val="19"/>
                      <w:lang w:eastAsia="en-US"/>
                    </w:rPr>
                    <w:t>();</w:t>
                  </w:r>
                </w:p>
                <w:p w:rsidR="0021242F" w:rsidRDefault="0021242F" w:rsidP="0021242F">
                  <w:pPr>
                    <w:autoSpaceDE w:val="0"/>
                    <w:autoSpaceDN w:val="0"/>
                    <w:adjustRightInd w:val="0"/>
                    <w:spacing w:after="0" w:line="240" w:lineRule="auto"/>
                    <w:rPr>
                      <w:rFonts w:ascii="Consolas" w:eastAsiaTheme="minorHAnsi" w:hAnsi="Consolas" w:cs="Consolas"/>
                      <w:sz w:val="19"/>
                      <w:szCs w:val="19"/>
                      <w:lang w:eastAsia="en-US"/>
                    </w:rPr>
                  </w:pPr>
                </w:p>
                <w:p w:rsidR="0021242F" w:rsidRDefault="0021242F" w:rsidP="0021242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proxy.BeginWaitForScoreChange(ScoreUpdateCallback, proxy);</w:t>
                  </w:r>
                </w:p>
                <w:p w:rsidR="0021242F" w:rsidRDefault="0021242F" w:rsidP="0021242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21242F" w:rsidRDefault="0021242F" w:rsidP="0021242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0000FF"/>
                      <w:sz w:val="19"/>
                      <w:szCs w:val="19"/>
                      <w:lang w:eastAsia="en-US"/>
                    </w:rPr>
                    <w:t>else</w:t>
                  </w:r>
                  <w:r>
                    <w:rPr>
                      <w:rFonts w:ascii="Consolas" w:eastAsiaTheme="minorHAnsi" w:hAnsi="Consolas" w:cs="Consolas"/>
                      <w:sz w:val="19"/>
                      <w:szCs w:val="19"/>
                      <w:lang w:eastAsia="en-US"/>
                    </w:rPr>
                    <w:t xml:space="preserve"> </w:t>
                  </w:r>
                  <w:r>
                    <w:rPr>
                      <w:rFonts w:ascii="Consolas" w:eastAsiaTheme="minorHAnsi" w:hAnsi="Consolas" w:cs="Consolas"/>
                      <w:color w:val="0000FF"/>
                      <w:sz w:val="19"/>
                      <w:szCs w:val="19"/>
                      <w:lang w:eastAsia="en-US"/>
                    </w:rPr>
                    <w:t>if</w:t>
                  </w:r>
                  <w:r>
                    <w:rPr>
                      <w:rFonts w:ascii="Consolas" w:eastAsiaTheme="minorHAnsi" w:hAnsi="Consolas" w:cs="Consolas"/>
                      <w:sz w:val="19"/>
                      <w:szCs w:val="19"/>
                      <w:lang w:eastAsia="en-US"/>
                    </w:rPr>
                    <w:t xml:space="preserve"> (opt == 2)</w:t>
                  </w:r>
                </w:p>
                <w:p w:rsidR="0021242F" w:rsidRDefault="0021242F" w:rsidP="0021242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21242F" w:rsidRDefault="0021242F" w:rsidP="0021242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 xml:space="preserve">    </w:t>
                  </w:r>
                  <w:r>
                    <w:rPr>
                      <w:rFonts w:ascii="Consolas" w:eastAsiaTheme="minorHAnsi" w:hAnsi="Consolas" w:cs="Consolas"/>
                      <w:color w:val="2B91AF"/>
                      <w:sz w:val="19"/>
                      <w:szCs w:val="19"/>
                      <w:lang w:eastAsia="en-US"/>
                    </w:rPr>
                    <w:t>CallbackHandler</w:t>
                  </w:r>
                  <w:r>
                    <w:rPr>
                      <w:rFonts w:ascii="Consolas" w:eastAsiaTheme="minorHAnsi" w:hAnsi="Consolas" w:cs="Consolas"/>
                      <w:sz w:val="19"/>
                      <w:szCs w:val="19"/>
                      <w:lang w:eastAsia="en-US"/>
                    </w:rPr>
                    <w:t>.proxy.RegisterForUpdates();</w:t>
                  </w:r>
                </w:p>
                <w:p w:rsidR="0021242F" w:rsidRDefault="0021242F" w:rsidP="0021242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sz w:val="19"/>
                      <w:szCs w:val="19"/>
                      <w:lang w:eastAsia="en-US"/>
                    </w:rPr>
                    <w:t>}</w:t>
                  </w:r>
                </w:p>
                <w:p w:rsidR="0021242F" w:rsidRDefault="0021242F" w:rsidP="0021242F">
                  <w:pPr>
                    <w:autoSpaceDE w:val="0"/>
                    <w:autoSpaceDN w:val="0"/>
                    <w:adjustRightInd w:val="0"/>
                    <w:spacing w:after="0" w:line="240" w:lineRule="auto"/>
                    <w:rPr>
                      <w:rFonts w:ascii="Consolas" w:eastAsiaTheme="minorHAnsi" w:hAnsi="Consolas" w:cs="Consolas"/>
                      <w:sz w:val="19"/>
                      <w:szCs w:val="19"/>
                      <w:lang w:eastAsia="en-US"/>
                    </w:rPr>
                  </w:pPr>
                </w:p>
                <w:p w:rsidR="0021242F" w:rsidRDefault="0021242F" w:rsidP="0021242F">
                  <w:pPr>
                    <w:autoSpaceDE w:val="0"/>
                    <w:autoSpaceDN w:val="0"/>
                    <w:adjustRightInd w:val="0"/>
                    <w:spacing w:after="0" w:line="240" w:lineRule="auto"/>
                    <w:rPr>
                      <w:rFonts w:ascii="Consolas" w:eastAsiaTheme="minorHAnsi" w:hAnsi="Consolas" w:cs="Consolas"/>
                      <w:sz w:val="19"/>
                      <w:szCs w:val="19"/>
                      <w:lang w:eastAsia="en-US"/>
                    </w:rPr>
                  </w:pPr>
                  <w:r>
                    <w:rPr>
                      <w:rFonts w:ascii="Consolas" w:eastAsiaTheme="minorHAnsi" w:hAnsi="Consolas" w:cs="Consolas"/>
                      <w:color w:val="2B91AF"/>
                      <w:sz w:val="19"/>
                      <w:szCs w:val="19"/>
                      <w:lang w:eastAsia="en-US"/>
                    </w:rPr>
                    <w:t>Console</w:t>
                  </w:r>
                  <w:r>
                    <w:rPr>
                      <w:rFonts w:ascii="Consolas" w:eastAsiaTheme="minorHAnsi" w:hAnsi="Consolas" w:cs="Consolas"/>
                      <w:sz w:val="19"/>
                      <w:szCs w:val="19"/>
                      <w:lang w:eastAsia="en-US"/>
                    </w:rPr>
                    <w:t>.ReadLine();</w:t>
                  </w:r>
                </w:p>
                <w:p w:rsidR="0021242F" w:rsidRPr="0021242F" w:rsidRDefault="0021242F" w:rsidP="0021242F"/>
              </w:txbxContent>
            </v:textbox>
          </v:shape>
        </w:pict>
      </w:r>
      <w:r>
        <w:t>Finally, write an appropriate main to test this code:</w:t>
      </w:r>
    </w:p>
    <w:p w:rsidR="0021242F" w:rsidRDefault="0021242F" w:rsidP="00143CDA">
      <w:pPr>
        <w:tabs>
          <w:tab w:val="left" w:pos="2430"/>
        </w:tabs>
      </w:pPr>
    </w:p>
    <w:p w:rsidR="0021242F" w:rsidRDefault="0021242F" w:rsidP="00143CDA">
      <w:pPr>
        <w:tabs>
          <w:tab w:val="left" w:pos="2430"/>
        </w:tabs>
      </w:pPr>
    </w:p>
    <w:p w:rsidR="0021242F" w:rsidRDefault="0021242F" w:rsidP="00143CDA">
      <w:pPr>
        <w:tabs>
          <w:tab w:val="left" w:pos="2430"/>
        </w:tabs>
      </w:pPr>
    </w:p>
    <w:p w:rsidR="0021242F" w:rsidRDefault="0021242F" w:rsidP="00143CDA">
      <w:pPr>
        <w:tabs>
          <w:tab w:val="left" w:pos="2430"/>
        </w:tabs>
      </w:pPr>
    </w:p>
    <w:p w:rsidR="0021242F" w:rsidRDefault="0021242F" w:rsidP="00143CDA">
      <w:pPr>
        <w:tabs>
          <w:tab w:val="left" w:pos="2430"/>
        </w:tabs>
      </w:pPr>
    </w:p>
    <w:p w:rsidR="0021242F" w:rsidRDefault="0021242F" w:rsidP="00143CDA">
      <w:pPr>
        <w:tabs>
          <w:tab w:val="left" w:pos="2430"/>
        </w:tabs>
      </w:pPr>
    </w:p>
    <w:p w:rsidR="0021242F" w:rsidRDefault="0021242F" w:rsidP="00143CDA">
      <w:pPr>
        <w:tabs>
          <w:tab w:val="left" w:pos="2430"/>
        </w:tabs>
      </w:pPr>
    </w:p>
    <w:p w:rsidR="0021242F" w:rsidRDefault="0021242F" w:rsidP="00143CDA">
      <w:pPr>
        <w:tabs>
          <w:tab w:val="left" w:pos="2430"/>
        </w:tabs>
      </w:pPr>
    </w:p>
    <w:p w:rsidR="0021242F" w:rsidRDefault="0021242F" w:rsidP="00143CDA">
      <w:pPr>
        <w:tabs>
          <w:tab w:val="left" w:pos="2430"/>
        </w:tabs>
      </w:pPr>
    </w:p>
    <w:p w:rsidR="0021242F" w:rsidRDefault="0021242F" w:rsidP="00143CDA">
      <w:pPr>
        <w:tabs>
          <w:tab w:val="left" w:pos="2430"/>
        </w:tabs>
      </w:pPr>
    </w:p>
    <w:p w:rsidR="0021242F" w:rsidRDefault="0021242F" w:rsidP="00143CDA">
      <w:pPr>
        <w:tabs>
          <w:tab w:val="left" w:pos="2430"/>
        </w:tabs>
      </w:pPr>
    </w:p>
    <w:p w:rsidR="0021242F" w:rsidRDefault="0021242F" w:rsidP="00143CDA">
      <w:pPr>
        <w:tabs>
          <w:tab w:val="left" w:pos="2430"/>
        </w:tabs>
      </w:pPr>
    </w:p>
    <w:p w:rsidR="0021242F" w:rsidRDefault="0021242F" w:rsidP="0021242F">
      <w:pPr>
        <w:pStyle w:val="Heading3"/>
      </w:pPr>
      <w:r>
        <w:lastRenderedPageBreak/>
        <w:t>Task</w:t>
      </w:r>
    </w:p>
    <w:p w:rsidR="0021242F" w:rsidRDefault="0021242F" w:rsidP="00DB7320">
      <w:r>
        <w:t>Modify the service and client to</w:t>
      </w:r>
      <w:r w:rsidR="00DB7320">
        <w:t xml:space="preserve"> a</w:t>
      </w:r>
      <w:r>
        <w:t>llow the user to set the interval at which the duplex service updates the scores between every 1 to 30 seconds</w:t>
      </w:r>
      <w:r w:rsidR="00DB7320">
        <w:t>.</w:t>
      </w:r>
    </w:p>
    <w:p w:rsidR="00DB7320" w:rsidRPr="0021242F" w:rsidRDefault="00DB7320" w:rsidP="00DB7320">
      <w:r>
        <w:t>Create a new duplex method (i.e. a third method in the service) which will report to the client only when the score changes.  You should be able to host this as part of the existing asynchronous service (no new endpoint required) as part of the IScoreManagerDuplex service contract and ScoreManager class.  You can achieve this by adding a new method to the ScoreUpdate and ScoreManager classes.  No change to the client callback interface is required.</w:t>
      </w:r>
    </w:p>
    <w:p w:rsidR="0021242F" w:rsidRDefault="0021242F" w:rsidP="00143CDA">
      <w:pPr>
        <w:tabs>
          <w:tab w:val="left" w:pos="2430"/>
        </w:tabs>
      </w:pPr>
    </w:p>
    <w:p w:rsidR="0021242F" w:rsidRPr="00143CDA" w:rsidRDefault="0021242F" w:rsidP="00143CDA">
      <w:pPr>
        <w:tabs>
          <w:tab w:val="left" w:pos="2430"/>
        </w:tabs>
      </w:pPr>
    </w:p>
    <w:sectPr w:rsidR="0021242F" w:rsidRPr="00143CDA" w:rsidSect="0073354B">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10002FF" w:usb1="4000F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777D01"/>
    <w:multiLevelType w:val="hybridMultilevel"/>
    <w:tmpl w:val="D6D8C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21E024E"/>
    <w:multiLevelType w:val="hybridMultilevel"/>
    <w:tmpl w:val="34C00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A7219BB"/>
    <w:multiLevelType w:val="hybridMultilevel"/>
    <w:tmpl w:val="7C60F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7365854"/>
    <w:multiLevelType w:val="hybridMultilevel"/>
    <w:tmpl w:val="8FF88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8757CB3"/>
    <w:multiLevelType w:val="hybridMultilevel"/>
    <w:tmpl w:val="7BB69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9FB5ABA"/>
    <w:multiLevelType w:val="hybridMultilevel"/>
    <w:tmpl w:val="C7CA25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53E034E"/>
    <w:multiLevelType w:val="hybridMultilevel"/>
    <w:tmpl w:val="E36A1F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5"/>
  </w:num>
  <w:num w:numId="4">
    <w:abstractNumId w:val="1"/>
  </w:num>
  <w:num w:numId="5">
    <w:abstractNumId w:val="2"/>
  </w:num>
  <w:num w:numId="6">
    <w:abstractNumId w:val="4"/>
  </w:num>
  <w:num w:numId="7">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compat/>
  <w:rsids>
    <w:rsidRoot w:val="000C68AE"/>
    <w:rsid w:val="0007673E"/>
    <w:rsid w:val="000868CF"/>
    <w:rsid w:val="000C68AE"/>
    <w:rsid w:val="00110E95"/>
    <w:rsid w:val="00143CDA"/>
    <w:rsid w:val="00147DE9"/>
    <w:rsid w:val="00164113"/>
    <w:rsid w:val="0016651B"/>
    <w:rsid w:val="001A7707"/>
    <w:rsid w:val="001F42CB"/>
    <w:rsid w:val="001F6CD3"/>
    <w:rsid w:val="0021242F"/>
    <w:rsid w:val="0023149C"/>
    <w:rsid w:val="002854C7"/>
    <w:rsid w:val="00291361"/>
    <w:rsid w:val="002D23BD"/>
    <w:rsid w:val="002F0D4C"/>
    <w:rsid w:val="002F3EAD"/>
    <w:rsid w:val="00360D69"/>
    <w:rsid w:val="00365FF1"/>
    <w:rsid w:val="00380F8A"/>
    <w:rsid w:val="003D7F48"/>
    <w:rsid w:val="003E0D08"/>
    <w:rsid w:val="004141A9"/>
    <w:rsid w:val="0043445E"/>
    <w:rsid w:val="00465AB6"/>
    <w:rsid w:val="00466C97"/>
    <w:rsid w:val="004945A2"/>
    <w:rsid w:val="004B0C30"/>
    <w:rsid w:val="004B4BC8"/>
    <w:rsid w:val="004C6A71"/>
    <w:rsid w:val="00501601"/>
    <w:rsid w:val="00523360"/>
    <w:rsid w:val="00526422"/>
    <w:rsid w:val="005361C6"/>
    <w:rsid w:val="005619F6"/>
    <w:rsid w:val="005A04FE"/>
    <w:rsid w:val="005B6F91"/>
    <w:rsid w:val="0062709B"/>
    <w:rsid w:val="006305AE"/>
    <w:rsid w:val="00672908"/>
    <w:rsid w:val="006978D6"/>
    <w:rsid w:val="0073354B"/>
    <w:rsid w:val="007B176E"/>
    <w:rsid w:val="00812CB4"/>
    <w:rsid w:val="00822567"/>
    <w:rsid w:val="00830E49"/>
    <w:rsid w:val="00870770"/>
    <w:rsid w:val="0087078F"/>
    <w:rsid w:val="0087524C"/>
    <w:rsid w:val="008A4584"/>
    <w:rsid w:val="008C1192"/>
    <w:rsid w:val="008E1189"/>
    <w:rsid w:val="008E4514"/>
    <w:rsid w:val="0098409A"/>
    <w:rsid w:val="009C69D3"/>
    <w:rsid w:val="009D1A9E"/>
    <w:rsid w:val="009F09A4"/>
    <w:rsid w:val="00A33EA8"/>
    <w:rsid w:val="00A34469"/>
    <w:rsid w:val="00A77395"/>
    <w:rsid w:val="00A85801"/>
    <w:rsid w:val="00AB66C6"/>
    <w:rsid w:val="00BF0442"/>
    <w:rsid w:val="00BF0655"/>
    <w:rsid w:val="00C25D1C"/>
    <w:rsid w:val="00C46B0C"/>
    <w:rsid w:val="00C502B5"/>
    <w:rsid w:val="00C5203A"/>
    <w:rsid w:val="00C64B92"/>
    <w:rsid w:val="00C655A5"/>
    <w:rsid w:val="00C92A4A"/>
    <w:rsid w:val="00CD0DF5"/>
    <w:rsid w:val="00CE6C42"/>
    <w:rsid w:val="00D379A8"/>
    <w:rsid w:val="00D5320B"/>
    <w:rsid w:val="00DA05BE"/>
    <w:rsid w:val="00DB7320"/>
    <w:rsid w:val="00DC05BA"/>
    <w:rsid w:val="00DD0DEE"/>
    <w:rsid w:val="00DF7D86"/>
    <w:rsid w:val="00E41EFD"/>
    <w:rsid w:val="00E50850"/>
    <w:rsid w:val="00E83084"/>
    <w:rsid w:val="00E87918"/>
    <w:rsid w:val="00EC1BD7"/>
    <w:rsid w:val="00EC6C44"/>
    <w:rsid w:val="00F167BA"/>
    <w:rsid w:val="00F738A1"/>
    <w:rsid w:val="00FB6DBD"/>
    <w:rsid w:val="00FD0D88"/>
    <w:rsid w:val="00FD5C2B"/>
    <w:rsid w:val="00FE523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City"/>
  <w:shapeDefaults>
    <o:shapedefaults v:ext="edit" spidmax="3074"/>
    <o:shapelayout v:ext="edit">
      <o:idmap v:ext="edit" data="1"/>
      <o:rules v:ext="edit">
        <o:r id="V:Rule13" type="connector" idref="#_x0000_s1053"/>
        <o:r id="V:Rule14" type="connector" idref="#_x0000_s1045"/>
        <o:r id="V:Rule15" type="connector" idref="#_x0000_s1047"/>
        <o:r id="V:Rule16" type="connector" idref="#_x0000_s1054"/>
        <o:r id="V:Rule17" type="connector" idref="#_x0000_s1046"/>
        <o:r id="V:Rule18" type="connector" idref="#_x0000_s1056"/>
        <o:r id="V:Rule19" type="connector" idref="#_x0000_s1051"/>
        <o:r id="V:Rule20" type="connector" idref="#_x0000_s1050"/>
        <o:r id="V:Rule21" type="connector" idref="#_x0000_s1048"/>
        <o:r id="V:Rule22" type="connector" idref="#_x0000_s1049"/>
        <o:r id="V:Rule23" type="connector" idref="#_x0000_s1055"/>
        <o:r id="V:Rule24" type="connector" idref="#_x0000_s1057"/>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68AE"/>
    <w:rPr>
      <w:rFonts w:ascii="Georgia" w:eastAsia="Georgia" w:hAnsi="Georgia" w:cs="Georgia"/>
      <w:sz w:val="20"/>
      <w:szCs w:val="20"/>
      <w:lang w:eastAsia="ja-JP"/>
    </w:rPr>
  </w:style>
  <w:style w:type="paragraph" w:styleId="Heading1">
    <w:name w:val="heading 1"/>
    <w:basedOn w:val="Normal"/>
    <w:next w:val="Normal"/>
    <w:link w:val="Heading1Char"/>
    <w:uiPriority w:val="99"/>
    <w:qFormat/>
    <w:rsid w:val="000C68AE"/>
    <w:pPr>
      <w:pBdr>
        <w:bottom w:val="single" w:sz="4" w:space="1" w:color="438086"/>
      </w:pBdr>
      <w:spacing w:before="360" w:after="80"/>
      <w:outlineLvl w:val="0"/>
    </w:pPr>
    <w:rPr>
      <w:rFonts w:ascii="Trebuchet MS" w:hAnsi="Trebuchet MS" w:cs="Trebuchet MS"/>
      <w:color w:val="438086"/>
      <w:sz w:val="32"/>
      <w:szCs w:val="32"/>
    </w:rPr>
  </w:style>
  <w:style w:type="paragraph" w:styleId="Heading2">
    <w:name w:val="heading 2"/>
    <w:basedOn w:val="Normal"/>
    <w:next w:val="Normal"/>
    <w:link w:val="Heading2Char"/>
    <w:uiPriority w:val="99"/>
    <w:qFormat/>
    <w:rsid w:val="000C68AE"/>
    <w:pPr>
      <w:spacing w:after="0"/>
      <w:outlineLvl w:val="1"/>
    </w:pPr>
    <w:rPr>
      <w:rFonts w:ascii="Trebuchet MS" w:hAnsi="Trebuchet MS" w:cs="Trebuchet MS"/>
      <w:color w:val="438086"/>
      <w:sz w:val="28"/>
      <w:szCs w:val="28"/>
    </w:rPr>
  </w:style>
  <w:style w:type="paragraph" w:styleId="Heading3">
    <w:name w:val="heading 3"/>
    <w:basedOn w:val="Normal"/>
    <w:next w:val="Normal"/>
    <w:link w:val="Heading3Char"/>
    <w:uiPriority w:val="9"/>
    <w:unhideWhenUsed/>
    <w:qFormat/>
    <w:rsid w:val="00C502B5"/>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0C68AE"/>
    <w:rPr>
      <w:rFonts w:ascii="Trebuchet MS" w:eastAsia="Georgia" w:hAnsi="Trebuchet MS" w:cs="Trebuchet MS"/>
      <w:color w:val="438086"/>
      <w:sz w:val="32"/>
      <w:szCs w:val="32"/>
      <w:lang w:eastAsia="ja-JP"/>
    </w:rPr>
  </w:style>
  <w:style w:type="character" w:customStyle="1" w:styleId="Heading2Char">
    <w:name w:val="Heading 2 Char"/>
    <w:basedOn w:val="DefaultParagraphFont"/>
    <w:link w:val="Heading2"/>
    <w:uiPriority w:val="99"/>
    <w:rsid w:val="000C68AE"/>
    <w:rPr>
      <w:rFonts w:ascii="Trebuchet MS" w:eastAsia="Georgia" w:hAnsi="Trebuchet MS" w:cs="Trebuchet MS"/>
      <w:color w:val="438086"/>
      <w:sz w:val="28"/>
      <w:szCs w:val="28"/>
      <w:lang w:eastAsia="ja-JP"/>
    </w:rPr>
  </w:style>
  <w:style w:type="paragraph" w:styleId="NoSpacing">
    <w:name w:val="No Spacing"/>
    <w:basedOn w:val="Normal"/>
    <w:uiPriority w:val="99"/>
    <w:qFormat/>
    <w:rsid w:val="000C68AE"/>
    <w:pPr>
      <w:spacing w:after="0" w:line="240" w:lineRule="auto"/>
    </w:pPr>
  </w:style>
  <w:style w:type="paragraph" w:styleId="BalloonText">
    <w:name w:val="Balloon Text"/>
    <w:basedOn w:val="Normal"/>
    <w:link w:val="BalloonTextChar"/>
    <w:uiPriority w:val="99"/>
    <w:semiHidden/>
    <w:unhideWhenUsed/>
    <w:rsid w:val="009F09A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09A4"/>
    <w:rPr>
      <w:rFonts w:ascii="Tahoma" w:eastAsia="Georgia" w:hAnsi="Tahoma" w:cs="Tahoma"/>
      <w:sz w:val="16"/>
      <w:szCs w:val="16"/>
      <w:lang w:eastAsia="ja-JP"/>
    </w:rPr>
  </w:style>
  <w:style w:type="paragraph" w:styleId="ListParagraph">
    <w:name w:val="List Paragraph"/>
    <w:basedOn w:val="Normal"/>
    <w:uiPriority w:val="34"/>
    <w:qFormat/>
    <w:rsid w:val="003D7F48"/>
    <w:pPr>
      <w:ind w:left="720"/>
      <w:contextualSpacing/>
    </w:pPr>
  </w:style>
  <w:style w:type="character" w:customStyle="1" w:styleId="Heading3Char">
    <w:name w:val="Heading 3 Char"/>
    <w:basedOn w:val="DefaultParagraphFont"/>
    <w:link w:val="Heading3"/>
    <w:uiPriority w:val="9"/>
    <w:rsid w:val="00C502B5"/>
    <w:rPr>
      <w:rFonts w:asciiTheme="majorHAnsi" w:eastAsiaTheme="majorEastAsia" w:hAnsiTheme="majorHAnsi" w:cstheme="majorBidi"/>
      <w:b/>
      <w:bCs/>
      <w:color w:val="4F81BD" w:themeColor="accent1"/>
      <w:sz w:val="20"/>
      <w:szCs w:val="20"/>
      <w:lang w:eastAsia="ja-JP"/>
    </w:rPr>
  </w:style>
  <w:style w:type="character" w:styleId="Hyperlink">
    <w:name w:val="Hyperlink"/>
    <w:basedOn w:val="DefaultParagraphFont"/>
    <w:uiPriority w:val="99"/>
    <w:unhideWhenUsed/>
    <w:rsid w:val="0007673E"/>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localhost:8000/ScoreService/mex" TargetMode="External"/><Relationship Id="rId3" Type="http://schemas.openxmlformats.org/officeDocument/2006/relationships/styles" Target="styles.xml"/><Relationship Id="rId7" Type="http://schemas.openxmlformats.org/officeDocument/2006/relationships/hyperlink" Target="http://localhost:8000/ScoreService/Async"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localhost:8000/ScoreService"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localhost:8000/ScoreService/Duple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file>

<file path=customXml/itemProps1.xml><?xml version="1.0" encoding="utf-8"?>
<ds:datastoreItem xmlns:ds="http://schemas.openxmlformats.org/officeDocument/2006/customXml" ds:itemID="{8524F8A5-F367-478D-9208-ACC739211F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128</TotalTime>
  <Pages>8</Pages>
  <Words>1252</Words>
  <Characters>7143</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8379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fad-tb1</dc:creator>
  <cp:lastModifiedBy>fad-tb1</cp:lastModifiedBy>
  <cp:revision>4</cp:revision>
  <cp:lastPrinted>2013-02-18T13:15:00Z</cp:lastPrinted>
  <dcterms:created xsi:type="dcterms:W3CDTF">2013-02-19T11:47:00Z</dcterms:created>
  <dcterms:modified xsi:type="dcterms:W3CDTF">2013-02-25T13:31:00Z</dcterms:modified>
</cp:coreProperties>
</file>