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46F15" w14:textId="1EFEBC71" w:rsidR="00627D6C" w:rsidRPr="007945DD" w:rsidRDefault="00BF0358" w:rsidP="007945DD">
      <w:pPr>
        <w:pStyle w:val="Heading1"/>
        <w:spacing w:line="360" w:lineRule="auto"/>
        <w:jc w:val="both"/>
        <w:rPr>
          <w:rFonts w:ascii="Times New Roman" w:hAnsi="Times New Roman" w:cs="Times New Roman"/>
          <w:sz w:val="24"/>
          <w:szCs w:val="24"/>
        </w:rPr>
      </w:pPr>
      <w:r w:rsidRPr="003B60DD">
        <w:rPr>
          <w:rFonts w:ascii="Times New Roman" w:hAnsi="Times New Roman" w:cs="Times New Roman"/>
          <w:sz w:val="24"/>
          <w:szCs w:val="24"/>
        </w:rPr>
        <w:t>1</w:t>
      </w:r>
      <w:r w:rsidRPr="007945DD">
        <w:rPr>
          <w:rFonts w:ascii="Times New Roman" w:hAnsi="Times New Roman" w:cs="Times New Roman"/>
          <w:sz w:val="24"/>
          <w:szCs w:val="24"/>
        </w:rPr>
        <w:t>.</w:t>
      </w:r>
      <w:bookmarkStart w:id="0" w:name="_GoBack"/>
      <w:bookmarkEnd w:id="0"/>
    </w:p>
    <w:p w14:paraId="1D936BE0" w14:textId="42AAE2F4" w:rsidR="000A2BD1" w:rsidRPr="007945DD" w:rsidRDefault="009D493C"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According to Play Wales (20</w:t>
      </w:r>
      <w:r w:rsidR="00CB2DF6" w:rsidRPr="007945DD">
        <w:rPr>
          <w:rFonts w:ascii="Times New Roman" w:hAnsi="Times New Roman" w:cs="Times New Roman"/>
          <w:sz w:val="24"/>
          <w:szCs w:val="24"/>
        </w:rPr>
        <w:t>19</w:t>
      </w:r>
      <w:r w:rsidRPr="007945DD">
        <w:rPr>
          <w:rFonts w:ascii="Times New Roman" w:hAnsi="Times New Roman" w:cs="Times New Roman"/>
          <w:sz w:val="24"/>
          <w:szCs w:val="24"/>
        </w:rPr>
        <w:t>)</w:t>
      </w:r>
      <w:r w:rsidR="000A2BD1" w:rsidRPr="007945DD">
        <w:rPr>
          <w:rFonts w:ascii="Times New Roman" w:hAnsi="Times New Roman" w:cs="Times New Roman"/>
          <w:sz w:val="24"/>
          <w:szCs w:val="24"/>
        </w:rPr>
        <w:t xml:space="preserve"> </w:t>
      </w:r>
      <w:r w:rsidRPr="007945DD">
        <w:rPr>
          <w:rFonts w:ascii="Times New Roman" w:hAnsi="Times New Roman" w:cs="Times New Roman"/>
          <w:sz w:val="24"/>
          <w:szCs w:val="24"/>
        </w:rPr>
        <w:t>p</w:t>
      </w:r>
      <w:r w:rsidR="00CF0C10" w:rsidRPr="007945DD">
        <w:rPr>
          <w:rFonts w:ascii="Times New Roman" w:hAnsi="Times New Roman" w:cs="Times New Roman"/>
          <w:sz w:val="24"/>
          <w:szCs w:val="24"/>
        </w:rPr>
        <w:t xml:space="preserve">lay is </w:t>
      </w:r>
      <w:r w:rsidR="00512F21">
        <w:rPr>
          <w:rFonts w:ascii="Times New Roman" w:hAnsi="Times New Roman" w:cs="Times New Roman"/>
          <w:sz w:val="24"/>
          <w:szCs w:val="24"/>
        </w:rPr>
        <w:t>an important part</w:t>
      </w:r>
      <w:r w:rsidR="00827A1B" w:rsidRPr="007945DD">
        <w:rPr>
          <w:rFonts w:ascii="Times New Roman" w:hAnsi="Times New Roman" w:cs="Times New Roman"/>
          <w:sz w:val="24"/>
          <w:szCs w:val="24"/>
        </w:rPr>
        <w:t xml:space="preserve"> of a child’s life and it</w:t>
      </w:r>
      <w:r w:rsidR="009B2424" w:rsidRPr="007945DD">
        <w:rPr>
          <w:rFonts w:ascii="Times New Roman" w:hAnsi="Times New Roman" w:cs="Times New Roman"/>
          <w:sz w:val="24"/>
          <w:szCs w:val="24"/>
        </w:rPr>
        <w:t xml:space="preserve"> is </w:t>
      </w:r>
      <w:r w:rsidR="00CF0C10" w:rsidRPr="007945DD">
        <w:rPr>
          <w:rFonts w:ascii="Times New Roman" w:hAnsi="Times New Roman" w:cs="Times New Roman"/>
          <w:sz w:val="24"/>
          <w:szCs w:val="24"/>
        </w:rPr>
        <w:t>paramount</w:t>
      </w:r>
      <w:r w:rsidR="009B2424" w:rsidRPr="007945DD">
        <w:rPr>
          <w:rFonts w:ascii="Times New Roman" w:hAnsi="Times New Roman" w:cs="Times New Roman"/>
          <w:sz w:val="24"/>
          <w:szCs w:val="24"/>
        </w:rPr>
        <w:t xml:space="preserve"> to </w:t>
      </w:r>
      <w:r w:rsidR="00827A1B" w:rsidRPr="007945DD">
        <w:rPr>
          <w:rFonts w:ascii="Times New Roman" w:hAnsi="Times New Roman" w:cs="Times New Roman"/>
          <w:sz w:val="24"/>
          <w:szCs w:val="24"/>
        </w:rPr>
        <w:t>their</w:t>
      </w:r>
      <w:r w:rsidR="009B2424" w:rsidRPr="007945DD">
        <w:rPr>
          <w:rFonts w:ascii="Times New Roman" w:hAnsi="Times New Roman" w:cs="Times New Roman"/>
          <w:sz w:val="24"/>
          <w:szCs w:val="24"/>
        </w:rPr>
        <w:t xml:space="preserve"> physical, mental, social</w:t>
      </w:r>
      <w:r w:rsidR="009A3B7A" w:rsidRPr="007945DD">
        <w:rPr>
          <w:rFonts w:ascii="Times New Roman" w:hAnsi="Times New Roman" w:cs="Times New Roman"/>
          <w:sz w:val="24"/>
          <w:szCs w:val="24"/>
        </w:rPr>
        <w:t xml:space="preserve"> and emotional health and well-being.</w:t>
      </w:r>
      <w:r w:rsidR="006154A2" w:rsidRPr="007945DD">
        <w:rPr>
          <w:rFonts w:ascii="Times New Roman" w:hAnsi="Times New Roman" w:cs="Times New Roman"/>
          <w:sz w:val="24"/>
          <w:szCs w:val="24"/>
        </w:rPr>
        <w:t xml:space="preserve"> </w:t>
      </w:r>
      <w:r w:rsidR="007030AA" w:rsidRPr="007945DD">
        <w:rPr>
          <w:rFonts w:ascii="Times New Roman" w:hAnsi="Times New Roman" w:cs="Times New Roman"/>
          <w:sz w:val="24"/>
          <w:szCs w:val="24"/>
        </w:rPr>
        <w:t>Children value time, freedom and quality places to play</w:t>
      </w:r>
      <w:r w:rsidRPr="007945DD">
        <w:rPr>
          <w:rFonts w:ascii="Times New Roman" w:hAnsi="Times New Roman" w:cs="Times New Roman"/>
          <w:sz w:val="24"/>
          <w:szCs w:val="24"/>
        </w:rPr>
        <w:t>.</w:t>
      </w:r>
      <w:r w:rsidR="00C23DE2" w:rsidRPr="007945DD">
        <w:rPr>
          <w:rFonts w:ascii="Times New Roman" w:hAnsi="Times New Roman" w:cs="Times New Roman"/>
          <w:sz w:val="24"/>
          <w:szCs w:val="24"/>
        </w:rPr>
        <w:t xml:space="preserve"> </w:t>
      </w:r>
      <w:r w:rsidR="00113056" w:rsidRPr="007945DD">
        <w:rPr>
          <w:rFonts w:ascii="Times New Roman" w:hAnsi="Times New Roman" w:cs="Times New Roman"/>
          <w:sz w:val="24"/>
          <w:szCs w:val="24"/>
        </w:rPr>
        <w:t xml:space="preserve">Play </w:t>
      </w:r>
      <w:r w:rsidR="00EB7F6C" w:rsidRPr="007945DD">
        <w:rPr>
          <w:rFonts w:ascii="Times New Roman" w:hAnsi="Times New Roman" w:cs="Times New Roman"/>
          <w:sz w:val="24"/>
          <w:szCs w:val="24"/>
        </w:rPr>
        <w:t xml:space="preserve">not only </w:t>
      </w:r>
      <w:r w:rsidR="00D6136A" w:rsidRPr="007945DD">
        <w:rPr>
          <w:rFonts w:ascii="Times New Roman" w:hAnsi="Times New Roman" w:cs="Times New Roman"/>
          <w:sz w:val="24"/>
          <w:szCs w:val="24"/>
        </w:rPr>
        <w:t xml:space="preserve">nurtures a child’s development </w:t>
      </w:r>
      <w:r w:rsidR="00EB7F6C" w:rsidRPr="007945DD">
        <w:rPr>
          <w:rFonts w:ascii="Times New Roman" w:hAnsi="Times New Roman" w:cs="Times New Roman"/>
          <w:sz w:val="24"/>
          <w:szCs w:val="24"/>
        </w:rPr>
        <w:t xml:space="preserve">but </w:t>
      </w:r>
      <w:r w:rsidR="00D67795" w:rsidRPr="007945DD">
        <w:rPr>
          <w:rFonts w:ascii="Times New Roman" w:hAnsi="Times New Roman" w:cs="Times New Roman"/>
          <w:sz w:val="24"/>
          <w:szCs w:val="24"/>
        </w:rPr>
        <w:t>stimulates</w:t>
      </w:r>
      <w:r w:rsidR="00BF0358" w:rsidRPr="007945DD">
        <w:rPr>
          <w:rFonts w:ascii="Times New Roman" w:hAnsi="Times New Roman" w:cs="Times New Roman"/>
          <w:sz w:val="24"/>
          <w:szCs w:val="24"/>
        </w:rPr>
        <w:t xml:space="preserve"> </w:t>
      </w:r>
      <w:r w:rsidR="00D6136A" w:rsidRPr="007945DD">
        <w:rPr>
          <w:rFonts w:ascii="Times New Roman" w:hAnsi="Times New Roman" w:cs="Times New Roman"/>
          <w:sz w:val="24"/>
          <w:szCs w:val="24"/>
        </w:rPr>
        <w:t xml:space="preserve">the child’s need to learn. </w:t>
      </w:r>
      <w:r w:rsidR="00E95915" w:rsidRPr="007945DD">
        <w:rPr>
          <w:rFonts w:ascii="Times New Roman" w:hAnsi="Times New Roman" w:cs="Times New Roman"/>
          <w:sz w:val="24"/>
          <w:szCs w:val="24"/>
        </w:rPr>
        <w:t>Play takes many forms,</w:t>
      </w:r>
      <w:r w:rsidR="00C80FE5" w:rsidRPr="007945DD">
        <w:rPr>
          <w:rFonts w:ascii="Times New Roman" w:hAnsi="Times New Roman" w:cs="Times New Roman"/>
          <w:sz w:val="24"/>
          <w:szCs w:val="24"/>
        </w:rPr>
        <w:t xml:space="preserve"> from playing with a jigsaw to climbing a tree</w:t>
      </w:r>
      <w:r w:rsidR="009C4EED" w:rsidRPr="007945DD">
        <w:rPr>
          <w:rFonts w:ascii="Times New Roman" w:hAnsi="Times New Roman" w:cs="Times New Roman"/>
          <w:sz w:val="24"/>
          <w:szCs w:val="24"/>
        </w:rPr>
        <w:t>, t</w:t>
      </w:r>
      <w:r w:rsidR="009B0855" w:rsidRPr="007945DD">
        <w:rPr>
          <w:rFonts w:ascii="Times New Roman" w:hAnsi="Times New Roman" w:cs="Times New Roman"/>
          <w:sz w:val="24"/>
          <w:szCs w:val="24"/>
        </w:rPr>
        <w:t xml:space="preserve">here are no limits. </w:t>
      </w:r>
      <w:r w:rsidR="00B72CE5" w:rsidRPr="007945DD">
        <w:rPr>
          <w:rFonts w:ascii="Times New Roman" w:hAnsi="Times New Roman" w:cs="Times New Roman"/>
          <w:sz w:val="24"/>
          <w:szCs w:val="24"/>
        </w:rPr>
        <w:t xml:space="preserve">Play </w:t>
      </w:r>
      <w:r w:rsidR="00AB7823" w:rsidRPr="007945DD">
        <w:rPr>
          <w:rFonts w:ascii="Times New Roman" w:hAnsi="Times New Roman" w:cs="Times New Roman"/>
          <w:sz w:val="24"/>
          <w:szCs w:val="24"/>
        </w:rPr>
        <w:t xml:space="preserve">can be done </w:t>
      </w:r>
      <w:r w:rsidR="009C033F">
        <w:rPr>
          <w:rFonts w:ascii="Times New Roman" w:hAnsi="Times New Roman" w:cs="Times New Roman"/>
          <w:sz w:val="24"/>
          <w:szCs w:val="24"/>
        </w:rPr>
        <w:t>by themselves</w:t>
      </w:r>
      <w:r w:rsidR="00AB7823" w:rsidRPr="007945DD">
        <w:rPr>
          <w:rFonts w:ascii="Times New Roman" w:hAnsi="Times New Roman" w:cs="Times New Roman"/>
          <w:sz w:val="24"/>
          <w:szCs w:val="24"/>
        </w:rPr>
        <w:t xml:space="preserve">, with </w:t>
      </w:r>
      <w:r w:rsidR="009C033F">
        <w:rPr>
          <w:rFonts w:ascii="Times New Roman" w:hAnsi="Times New Roman" w:cs="Times New Roman"/>
          <w:sz w:val="24"/>
          <w:szCs w:val="24"/>
        </w:rPr>
        <w:t>a peer</w:t>
      </w:r>
      <w:r w:rsidR="00AB7823" w:rsidRPr="007945DD">
        <w:rPr>
          <w:rFonts w:ascii="Times New Roman" w:hAnsi="Times New Roman" w:cs="Times New Roman"/>
          <w:sz w:val="24"/>
          <w:szCs w:val="24"/>
        </w:rPr>
        <w:t>, in a group or with an adult</w:t>
      </w:r>
      <w:r w:rsidR="007E4962" w:rsidRPr="007945DD">
        <w:rPr>
          <w:rFonts w:ascii="Times New Roman" w:hAnsi="Times New Roman" w:cs="Times New Roman"/>
          <w:sz w:val="24"/>
          <w:szCs w:val="24"/>
        </w:rPr>
        <w:t xml:space="preserve"> as listed on</w:t>
      </w:r>
      <w:r w:rsidR="00882661" w:rsidRPr="007945DD">
        <w:rPr>
          <w:rFonts w:ascii="Times New Roman" w:hAnsi="Times New Roman" w:cs="Times New Roman"/>
          <w:sz w:val="24"/>
          <w:szCs w:val="24"/>
        </w:rPr>
        <w:t xml:space="preserve"> Literacy Trust (2017).</w:t>
      </w:r>
      <w:r w:rsidR="00BF0358" w:rsidRPr="007945DD">
        <w:rPr>
          <w:rFonts w:ascii="Times New Roman" w:hAnsi="Times New Roman" w:cs="Times New Roman"/>
          <w:sz w:val="24"/>
          <w:szCs w:val="24"/>
        </w:rPr>
        <w:t xml:space="preserve"> As stated on the Welsh Government website (2014</w:t>
      </w:r>
      <w:r w:rsidR="00032DB5" w:rsidRPr="007945DD">
        <w:rPr>
          <w:rFonts w:ascii="Times New Roman" w:hAnsi="Times New Roman" w:cs="Times New Roman"/>
          <w:sz w:val="24"/>
          <w:szCs w:val="24"/>
        </w:rPr>
        <w:t>a</w:t>
      </w:r>
      <w:r w:rsidR="00BF0358" w:rsidRPr="007945DD">
        <w:rPr>
          <w:rFonts w:ascii="Times New Roman" w:hAnsi="Times New Roman" w:cs="Times New Roman"/>
          <w:sz w:val="24"/>
          <w:szCs w:val="24"/>
        </w:rPr>
        <w:t xml:space="preserve">) play is fun, it is how children learn and how they work out who they are and how the world works. </w:t>
      </w:r>
      <w:r w:rsidR="00F14558" w:rsidRPr="007945DD">
        <w:rPr>
          <w:rFonts w:ascii="Times New Roman" w:hAnsi="Times New Roman" w:cs="Times New Roman"/>
          <w:sz w:val="24"/>
          <w:szCs w:val="24"/>
        </w:rPr>
        <w:t>Bruce (</w:t>
      </w:r>
      <w:r w:rsidR="00EF5CDB" w:rsidRPr="007945DD">
        <w:rPr>
          <w:rFonts w:ascii="Times New Roman" w:hAnsi="Times New Roman" w:cs="Times New Roman"/>
          <w:sz w:val="24"/>
          <w:szCs w:val="24"/>
        </w:rPr>
        <w:t>201</w:t>
      </w:r>
      <w:r w:rsidR="00041A94" w:rsidRPr="007945DD">
        <w:rPr>
          <w:rFonts w:ascii="Times New Roman" w:hAnsi="Times New Roman" w:cs="Times New Roman"/>
          <w:sz w:val="24"/>
          <w:szCs w:val="24"/>
        </w:rPr>
        <w:t>0</w:t>
      </w:r>
      <w:r w:rsidR="00EF5CDB" w:rsidRPr="007945DD">
        <w:rPr>
          <w:rFonts w:ascii="Times New Roman" w:hAnsi="Times New Roman" w:cs="Times New Roman"/>
          <w:sz w:val="24"/>
          <w:szCs w:val="24"/>
        </w:rPr>
        <w:t xml:space="preserve">), maintains that play is the highest </w:t>
      </w:r>
      <w:r w:rsidR="005408C8">
        <w:rPr>
          <w:rFonts w:ascii="Times New Roman" w:hAnsi="Times New Roman" w:cs="Times New Roman"/>
          <w:sz w:val="24"/>
          <w:szCs w:val="24"/>
        </w:rPr>
        <w:t>practice</w:t>
      </w:r>
      <w:r w:rsidR="00EF5CDB" w:rsidRPr="007945DD">
        <w:rPr>
          <w:rFonts w:ascii="Times New Roman" w:hAnsi="Times New Roman" w:cs="Times New Roman"/>
          <w:sz w:val="24"/>
          <w:szCs w:val="24"/>
        </w:rPr>
        <w:t xml:space="preserve"> </w:t>
      </w:r>
      <w:r w:rsidR="0032416A" w:rsidRPr="007945DD">
        <w:rPr>
          <w:rFonts w:ascii="Times New Roman" w:hAnsi="Times New Roman" w:cs="Times New Roman"/>
          <w:sz w:val="24"/>
          <w:szCs w:val="24"/>
        </w:rPr>
        <w:t xml:space="preserve">of learning in early childhood. </w:t>
      </w:r>
      <w:r w:rsidR="00DE563D" w:rsidRPr="007945DD">
        <w:rPr>
          <w:rFonts w:ascii="Times New Roman" w:hAnsi="Times New Roman" w:cs="Times New Roman"/>
          <w:sz w:val="24"/>
          <w:szCs w:val="24"/>
          <w:shd w:val="clear" w:color="auto" w:fill="FFFFFF"/>
        </w:rPr>
        <w:t xml:space="preserve">All children have the right to play as enshrined in the </w:t>
      </w:r>
      <w:hyperlink r:id="rId7" w:tgtFrame="_blank" w:history="1">
        <w:r w:rsidR="00DE563D" w:rsidRPr="007945DD">
          <w:rPr>
            <w:rStyle w:val="Hyperlink"/>
            <w:rFonts w:ascii="Times New Roman" w:hAnsi="Times New Roman" w:cs="Times New Roman"/>
            <w:color w:val="auto"/>
            <w:sz w:val="24"/>
            <w:szCs w:val="24"/>
            <w:u w:val="none"/>
          </w:rPr>
          <w:t>United Nations Convention on the Rights of the Child</w:t>
        </w:r>
      </w:hyperlink>
      <w:r w:rsidR="00DB6AF1" w:rsidRPr="007945DD">
        <w:rPr>
          <w:rFonts w:ascii="Times New Roman" w:hAnsi="Times New Roman" w:cs="Times New Roman"/>
          <w:sz w:val="24"/>
          <w:szCs w:val="24"/>
          <w:shd w:val="clear" w:color="auto" w:fill="FFFFFF"/>
        </w:rPr>
        <w:t xml:space="preserve"> as stated according to </w:t>
      </w:r>
      <w:r w:rsidR="00E211A2" w:rsidRPr="007945DD">
        <w:rPr>
          <w:rFonts w:ascii="Times New Roman" w:hAnsi="Times New Roman" w:cs="Times New Roman"/>
          <w:sz w:val="24"/>
          <w:szCs w:val="24"/>
          <w:shd w:val="clear" w:color="auto" w:fill="FFFFFF"/>
        </w:rPr>
        <w:t>Play Wales (20</w:t>
      </w:r>
      <w:r w:rsidR="00CB2DF6" w:rsidRPr="007945DD">
        <w:rPr>
          <w:rFonts w:ascii="Times New Roman" w:hAnsi="Times New Roman" w:cs="Times New Roman"/>
          <w:sz w:val="24"/>
          <w:szCs w:val="24"/>
          <w:shd w:val="clear" w:color="auto" w:fill="FFFFFF"/>
        </w:rPr>
        <w:t>19</w:t>
      </w:r>
      <w:r w:rsidR="00E211A2" w:rsidRPr="007945DD">
        <w:rPr>
          <w:rFonts w:ascii="Times New Roman" w:hAnsi="Times New Roman" w:cs="Times New Roman"/>
          <w:sz w:val="24"/>
          <w:szCs w:val="24"/>
          <w:shd w:val="clear" w:color="auto" w:fill="FFFFFF"/>
        </w:rPr>
        <w:t>).</w:t>
      </w:r>
    </w:p>
    <w:p w14:paraId="7505194F" w14:textId="38AF6BBE" w:rsidR="00304B39" w:rsidRPr="007945DD" w:rsidRDefault="00C859FF"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 xml:space="preserve">As stated by Peng (2018), </w:t>
      </w:r>
      <w:r w:rsidR="004C5109" w:rsidRPr="007945DD">
        <w:rPr>
          <w:rFonts w:ascii="Times New Roman" w:hAnsi="Times New Roman" w:cs="Times New Roman"/>
          <w:sz w:val="24"/>
          <w:szCs w:val="24"/>
        </w:rPr>
        <w:t>s</w:t>
      </w:r>
      <w:r w:rsidR="00EA690E" w:rsidRPr="007945DD">
        <w:rPr>
          <w:rFonts w:ascii="Times New Roman" w:hAnsi="Times New Roman" w:cs="Times New Roman"/>
          <w:sz w:val="24"/>
          <w:szCs w:val="24"/>
        </w:rPr>
        <w:t>elf</w:t>
      </w:r>
      <w:r w:rsidR="005E0F1C" w:rsidRPr="007945DD">
        <w:rPr>
          <w:rFonts w:ascii="Times New Roman" w:hAnsi="Times New Roman" w:cs="Times New Roman"/>
          <w:sz w:val="24"/>
          <w:szCs w:val="24"/>
        </w:rPr>
        <w:t>-</w:t>
      </w:r>
      <w:r w:rsidR="00EA690E" w:rsidRPr="007945DD">
        <w:rPr>
          <w:rFonts w:ascii="Times New Roman" w:hAnsi="Times New Roman" w:cs="Times New Roman"/>
          <w:sz w:val="24"/>
          <w:szCs w:val="24"/>
        </w:rPr>
        <w:t xml:space="preserve">directed play </w:t>
      </w:r>
      <w:r w:rsidR="00B85A68" w:rsidRPr="007945DD">
        <w:rPr>
          <w:rFonts w:ascii="Times New Roman" w:hAnsi="Times New Roman" w:cs="Times New Roman"/>
          <w:sz w:val="24"/>
          <w:szCs w:val="24"/>
        </w:rPr>
        <w:t xml:space="preserve">allows for children to </w:t>
      </w:r>
      <w:r w:rsidR="00655A2E" w:rsidRPr="007945DD">
        <w:rPr>
          <w:rFonts w:ascii="Times New Roman" w:hAnsi="Times New Roman" w:cs="Times New Roman"/>
          <w:sz w:val="24"/>
          <w:szCs w:val="24"/>
        </w:rPr>
        <w:t>control</w:t>
      </w:r>
      <w:r w:rsidR="00326F7D" w:rsidRPr="007945DD">
        <w:rPr>
          <w:rFonts w:ascii="Times New Roman" w:hAnsi="Times New Roman" w:cs="Times New Roman"/>
          <w:sz w:val="24"/>
          <w:szCs w:val="24"/>
        </w:rPr>
        <w:t xml:space="preserve"> their own play</w:t>
      </w:r>
      <w:r w:rsidRPr="007945DD">
        <w:rPr>
          <w:rFonts w:ascii="Times New Roman" w:hAnsi="Times New Roman" w:cs="Times New Roman"/>
          <w:sz w:val="24"/>
          <w:szCs w:val="24"/>
        </w:rPr>
        <w:t xml:space="preserve"> without adult inter</w:t>
      </w:r>
      <w:r w:rsidR="00DD7376" w:rsidRPr="007945DD">
        <w:rPr>
          <w:rFonts w:ascii="Times New Roman" w:hAnsi="Times New Roman" w:cs="Times New Roman"/>
          <w:sz w:val="24"/>
          <w:szCs w:val="24"/>
        </w:rPr>
        <w:t>ference</w:t>
      </w:r>
      <w:r w:rsidR="0087760D" w:rsidRPr="007945DD">
        <w:rPr>
          <w:rFonts w:ascii="Times New Roman" w:hAnsi="Times New Roman" w:cs="Times New Roman"/>
          <w:sz w:val="24"/>
          <w:szCs w:val="24"/>
        </w:rPr>
        <w:t xml:space="preserve">, allowing for active, </w:t>
      </w:r>
      <w:r w:rsidR="00975E36" w:rsidRPr="007945DD">
        <w:rPr>
          <w:rFonts w:ascii="Times New Roman" w:hAnsi="Times New Roman" w:cs="Times New Roman"/>
          <w:sz w:val="24"/>
          <w:szCs w:val="24"/>
        </w:rPr>
        <w:t>spontaneous</w:t>
      </w:r>
      <w:r w:rsidR="0087760D" w:rsidRPr="007945DD">
        <w:rPr>
          <w:rFonts w:ascii="Times New Roman" w:hAnsi="Times New Roman" w:cs="Times New Roman"/>
          <w:sz w:val="24"/>
          <w:szCs w:val="24"/>
        </w:rPr>
        <w:t>, hands-on activity</w:t>
      </w:r>
      <w:r w:rsidR="00AD1351" w:rsidRPr="007945DD">
        <w:rPr>
          <w:rFonts w:ascii="Times New Roman" w:hAnsi="Times New Roman" w:cs="Times New Roman"/>
          <w:sz w:val="24"/>
          <w:szCs w:val="24"/>
        </w:rPr>
        <w:t xml:space="preserve"> that children control</w:t>
      </w:r>
      <w:r w:rsidRPr="007945DD">
        <w:rPr>
          <w:rFonts w:ascii="Times New Roman" w:hAnsi="Times New Roman" w:cs="Times New Roman"/>
          <w:sz w:val="24"/>
          <w:szCs w:val="24"/>
        </w:rPr>
        <w:t xml:space="preserve">. </w:t>
      </w:r>
      <w:r w:rsidR="004C5109" w:rsidRPr="007945DD">
        <w:rPr>
          <w:rFonts w:ascii="Times New Roman" w:hAnsi="Times New Roman" w:cs="Times New Roman"/>
          <w:sz w:val="24"/>
          <w:szCs w:val="24"/>
        </w:rPr>
        <w:t>Self-directed pla</w:t>
      </w:r>
      <w:r w:rsidR="00794991" w:rsidRPr="007945DD">
        <w:rPr>
          <w:rFonts w:ascii="Times New Roman" w:hAnsi="Times New Roman" w:cs="Times New Roman"/>
          <w:sz w:val="24"/>
          <w:szCs w:val="24"/>
        </w:rPr>
        <w:t>y</w:t>
      </w:r>
      <w:r w:rsidR="004C5109" w:rsidRPr="007945DD">
        <w:rPr>
          <w:rFonts w:ascii="Times New Roman" w:hAnsi="Times New Roman" w:cs="Times New Roman"/>
          <w:sz w:val="24"/>
          <w:szCs w:val="24"/>
        </w:rPr>
        <w:t xml:space="preserve"> is</w:t>
      </w:r>
      <w:r w:rsidR="00794991" w:rsidRPr="007945DD">
        <w:rPr>
          <w:rFonts w:ascii="Times New Roman" w:hAnsi="Times New Roman" w:cs="Times New Roman"/>
          <w:sz w:val="24"/>
          <w:szCs w:val="24"/>
        </w:rPr>
        <w:t xml:space="preserve"> </w:t>
      </w:r>
      <w:r w:rsidR="000129F7" w:rsidRPr="007945DD">
        <w:rPr>
          <w:rFonts w:ascii="Times New Roman" w:hAnsi="Times New Roman" w:cs="Times New Roman"/>
          <w:sz w:val="24"/>
          <w:szCs w:val="24"/>
        </w:rPr>
        <w:t xml:space="preserve">child-initiated </w:t>
      </w:r>
      <w:r w:rsidR="008A0A1D" w:rsidRPr="007945DD">
        <w:rPr>
          <w:rFonts w:ascii="Times New Roman" w:hAnsi="Times New Roman" w:cs="Times New Roman"/>
          <w:sz w:val="24"/>
          <w:szCs w:val="24"/>
        </w:rPr>
        <w:t xml:space="preserve">play that </w:t>
      </w:r>
      <w:r w:rsidR="000129F7" w:rsidRPr="007945DD">
        <w:rPr>
          <w:rFonts w:ascii="Times New Roman" w:hAnsi="Times New Roman" w:cs="Times New Roman"/>
          <w:sz w:val="24"/>
          <w:szCs w:val="24"/>
        </w:rPr>
        <w:t>teaches children relationships and how to treat others</w:t>
      </w:r>
      <w:r w:rsidR="0059162C" w:rsidRPr="007945DD">
        <w:rPr>
          <w:rFonts w:ascii="Times New Roman" w:hAnsi="Times New Roman" w:cs="Times New Roman"/>
          <w:sz w:val="24"/>
          <w:szCs w:val="24"/>
        </w:rPr>
        <w:t xml:space="preserve"> fairly. Self-directed play allows children to</w:t>
      </w:r>
      <w:r w:rsidR="00EF3FB1" w:rsidRPr="007945DD">
        <w:rPr>
          <w:rFonts w:ascii="Times New Roman" w:hAnsi="Times New Roman" w:cs="Times New Roman"/>
          <w:sz w:val="24"/>
          <w:szCs w:val="24"/>
        </w:rPr>
        <w:t xml:space="preserve"> </w:t>
      </w:r>
      <w:r w:rsidR="0059162C" w:rsidRPr="007945DD">
        <w:rPr>
          <w:rFonts w:ascii="Times New Roman" w:hAnsi="Times New Roman" w:cs="Times New Roman"/>
          <w:sz w:val="24"/>
          <w:szCs w:val="24"/>
        </w:rPr>
        <w:t>interact with the world around them</w:t>
      </w:r>
      <w:r w:rsidR="004D00F1" w:rsidRPr="007945DD">
        <w:rPr>
          <w:rFonts w:ascii="Times New Roman" w:hAnsi="Times New Roman" w:cs="Times New Roman"/>
          <w:sz w:val="24"/>
          <w:szCs w:val="24"/>
        </w:rPr>
        <w:t xml:space="preserve">, they learn how to work in groups, share, negotiate and </w:t>
      </w:r>
      <w:r w:rsidR="006C2EF8" w:rsidRPr="007945DD">
        <w:rPr>
          <w:rFonts w:ascii="Times New Roman" w:hAnsi="Times New Roman" w:cs="Times New Roman"/>
          <w:sz w:val="24"/>
          <w:szCs w:val="24"/>
        </w:rPr>
        <w:t>settle</w:t>
      </w:r>
      <w:r w:rsidR="004D00F1" w:rsidRPr="007945DD">
        <w:rPr>
          <w:rFonts w:ascii="Times New Roman" w:hAnsi="Times New Roman" w:cs="Times New Roman"/>
          <w:sz w:val="24"/>
          <w:szCs w:val="24"/>
        </w:rPr>
        <w:t xml:space="preserve"> </w:t>
      </w:r>
      <w:r w:rsidR="006C2EF8" w:rsidRPr="007945DD">
        <w:rPr>
          <w:rFonts w:ascii="Times New Roman" w:hAnsi="Times New Roman" w:cs="Times New Roman"/>
          <w:sz w:val="24"/>
          <w:szCs w:val="24"/>
        </w:rPr>
        <w:t>differences</w:t>
      </w:r>
      <w:r w:rsidR="005561A9" w:rsidRPr="007945DD">
        <w:rPr>
          <w:rFonts w:ascii="Times New Roman" w:hAnsi="Times New Roman" w:cs="Times New Roman"/>
          <w:sz w:val="24"/>
          <w:szCs w:val="24"/>
        </w:rPr>
        <w:t xml:space="preserve"> (Peng,</w:t>
      </w:r>
      <w:r w:rsidR="00941DAA" w:rsidRPr="007945DD">
        <w:rPr>
          <w:rFonts w:ascii="Times New Roman" w:hAnsi="Times New Roman" w:cs="Times New Roman"/>
          <w:sz w:val="24"/>
          <w:szCs w:val="24"/>
        </w:rPr>
        <w:t xml:space="preserve"> 2018)</w:t>
      </w:r>
      <w:r w:rsidR="004D00F1" w:rsidRPr="007945DD">
        <w:rPr>
          <w:rFonts w:ascii="Times New Roman" w:hAnsi="Times New Roman" w:cs="Times New Roman"/>
          <w:sz w:val="24"/>
          <w:szCs w:val="24"/>
        </w:rPr>
        <w:t xml:space="preserve">. </w:t>
      </w:r>
      <w:r w:rsidR="004C3C84" w:rsidRPr="007945DD">
        <w:rPr>
          <w:rFonts w:ascii="Times New Roman" w:hAnsi="Times New Roman" w:cs="Times New Roman"/>
          <w:sz w:val="24"/>
          <w:szCs w:val="24"/>
        </w:rPr>
        <w:t>As supported by R</w:t>
      </w:r>
      <w:r w:rsidR="00FA165E" w:rsidRPr="007945DD">
        <w:rPr>
          <w:rFonts w:ascii="Times New Roman" w:hAnsi="Times New Roman" w:cs="Times New Roman"/>
          <w:sz w:val="24"/>
          <w:szCs w:val="24"/>
        </w:rPr>
        <w:t>i</w:t>
      </w:r>
      <w:r w:rsidR="004C3C84" w:rsidRPr="007945DD">
        <w:rPr>
          <w:rFonts w:ascii="Times New Roman" w:hAnsi="Times New Roman" w:cs="Times New Roman"/>
          <w:sz w:val="24"/>
          <w:szCs w:val="24"/>
        </w:rPr>
        <w:t>chelle</w:t>
      </w:r>
      <w:r w:rsidR="009F710D" w:rsidRPr="007945DD">
        <w:rPr>
          <w:rFonts w:ascii="Times New Roman" w:hAnsi="Times New Roman" w:cs="Times New Roman"/>
          <w:sz w:val="24"/>
          <w:szCs w:val="24"/>
        </w:rPr>
        <w:t>, et al. (no date), self</w:t>
      </w:r>
      <w:r w:rsidR="006E1DE9" w:rsidRPr="007945DD">
        <w:rPr>
          <w:rFonts w:ascii="Times New Roman" w:hAnsi="Times New Roman" w:cs="Times New Roman"/>
          <w:sz w:val="24"/>
          <w:szCs w:val="24"/>
        </w:rPr>
        <w:t>-</w:t>
      </w:r>
      <w:r w:rsidR="009F710D" w:rsidRPr="007945DD">
        <w:rPr>
          <w:rFonts w:ascii="Times New Roman" w:hAnsi="Times New Roman" w:cs="Times New Roman"/>
          <w:sz w:val="24"/>
          <w:szCs w:val="24"/>
        </w:rPr>
        <w:t xml:space="preserve">directed play </w:t>
      </w:r>
      <w:r w:rsidR="00765186" w:rsidRPr="007945DD">
        <w:rPr>
          <w:rFonts w:ascii="Times New Roman" w:hAnsi="Times New Roman" w:cs="Times New Roman"/>
          <w:sz w:val="24"/>
          <w:szCs w:val="24"/>
        </w:rPr>
        <w:t>aids</w:t>
      </w:r>
      <w:r w:rsidR="009F710D" w:rsidRPr="007945DD">
        <w:rPr>
          <w:rFonts w:ascii="Times New Roman" w:hAnsi="Times New Roman" w:cs="Times New Roman"/>
          <w:sz w:val="24"/>
          <w:szCs w:val="24"/>
        </w:rPr>
        <w:t xml:space="preserve"> the development of the child</w:t>
      </w:r>
      <w:r w:rsidR="009B1448" w:rsidRPr="007945DD">
        <w:rPr>
          <w:rFonts w:ascii="Times New Roman" w:hAnsi="Times New Roman" w:cs="Times New Roman"/>
          <w:sz w:val="24"/>
          <w:szCs w:val="24"/>
        </w:rPr>
        <w:t>,</w:t>
      </w:r>
      <w:r w:rsidR="008F687D" w:rsidRPr="007945DD">
        <w:rPr>
          <w:rFonts w:ascii="Times New Roman" w:hAnsi="Times New Roman" w:cs="Times New Roman"/>
          <w:sz w:val="24"/>
          <w:szCs w:val="24"/>
        </w:rPr>
        <w:t xml:space="preserve"> supporting their holistic development</w:t>
      </w:r>
      <w:r w:rsidR="00E64C83" w:rsidRPr="007945DD">
        <w:rPr>
          <w:rFonts w:ascii="Times New Roman" w:hAnsi="Times New Roman" w:cs="Times New Roman"/>
          <w:sz w:val="24"/>
          <w:szCs w:val="24"/>
        </w:rPr>
        <w:t>. I</w:t>
      </w:r>
      <w:r w:rsidR="009B1448" w:rsidRPr="007945DD">
        <w:rPr>
          <w:rFonts w:ascii="Times New Roman" w:hAnsi="Times New Roman" w:cs="Times New Roman"/>
          <w:sz w:val="24"/>
          <w:szCs w:val="24"/>
        </w:rPr>
        <w:t>t facilitates their physical development</w:t>
      </w:r>
      <w:r w:rsidR="00E64C83" w:rsidRPr="007945DD">
        <w:rPr>
          <w:rFonts w:ascii="Times New Roman" w:hAnsi="Times New Roman" w:cs="Times New Roman"/>
          <w:sz w:val="24"/>
          <w:szCs w:val="24"/>
        </w:rPr>
        <w:t xml:space="preserve">, allowing them to </w:t>
      </w:r>
      <w:r w:rsidR="00B16D54" w:rsidRPr="007945DD">
        <w:rPr>
          <w:rFonts w:ascii="Times New Roman" w:hAnsi="Times New Roman" w:cs="Times New Roman"/>
          <w:sz w:val="24"/>
          <w:szCs w:val="24"/>
        </w:rPr>
        <w:t>achieve good</w:t>
      </w:r>
      <w:r w:rsidR="00E64C83" w:rsidRPr="007945DD">
        <w:rPr>
          <w:rFonts w:ascii="Times New Roman" w:hAnsi="Times New Roman" w:cs="Times New Roman"/>
          <w:sz w:val="24"/>
          <w:szCs w:val="24"/>
        </w:rPr>
        <w:t xml:space="preserve"> balance, coordination and strong, flexible bodies</w:t>
      </w:r>
      <w:r w:rsidR="003A5553" w:rsidRPr="007945DD">
        <w:rPr>
          <w:rFonts w:ascii="Times New Roman" w:hAnsi="Times New Roman" w:cs="Times New Roman"/>
          <w:sz w:val="24"/>
          <w:szCs w:val="24"/>
        </w:rPr>
        <w:t xml:space="preserve"> – </w:t>
      </w:r>
      <w:r w:rsidR="00A059D1">
        <w:rPr>
          <w:rFonts w:ascii="Times New Roman" w:hAnsi="Times New Roman" w:cs="Times New Roman"/>
          <w:sz w:val="24"/>
          <w:szCs w:val="24"/>
        </w:rPr>
        <w:t>these</w:t>
      </w:r>
      <w:r w:rsidR="003A5553" w:rsidRPr="007945DD">
        <w:rPr>
          <w:rFonts w:ascii="Times New Roman" w:hAnsi="Times New Roman" w:cs="Times New Roman"/>
          <w:sz w:val="24"/>
          <w:szCs w:val="24"/>
        </w:rPr>
        <w:t xml:space="preserve"> are </w:t>
      </w:r>
      <w:r w:rsidR="00A059D1">
        <w:rPr>
          <w:rFonts w:ascii="Times New Roman" w:hAnsi="Times New Roman" w:cs="Times New Roman"/>
          <w:sz w:val="24"/>
          <w:szCs w:val="24"/>
        </w:rPr>
        <w:t>important</w:t>
      </w:r>
      <w:r w:rsidR="003A5553" w:rsidRPr="007945DD">
        <w:rPr>
          <w:rFonts w:ascii="Times New Roman" w:hAnsi="Times New Roman" w:cs="Times New Roman"/>
          <w:sz w:val="24"/>
          <w:szCs w:val="24"/>
        </w:rPr>
        <w:t xml:space="preserve"> to a child’s performance. Richelle, et al. (no date), continues to state that </w:t>
      </w:r>
      <w:r w:rsidR="00A65462" w:rsidRPr="007945DD">
        <w:rPr>
          <w:rFonts w:ascii="Times New Roman" w:hAnsi="Times New Roman" w:cs="Times New Roman"/>
          <w:sz w:val="24"/>
          <w:szCs w:val="24"/>
        </w:rPr>
        <w:t xml:space="preserve">self-directed play also supports </w:t>
      </w:r>
      <w:r w:rsidR="000C5747" w:rsidRPr="007945DD">
        <w:rPr>
          <w:rFonts w:ascii="Times New Roman" w:hAnsi="Times New Roman" w:cs="Times New Roman"/>
          <w:sz w:val="24"/>
          <w:szCs w:val="24"/>
        </w:rPr>
        <w:t xml:space="preserve">their emotional development. Children </w:t>
      </w:r>
      <w:r w:rsidR="005E0F1C" w:rsidRPr="007945DD">
        <w:rPr>
          <w:rFonts w:ascii="Times New Roman" w:hAnsi="Times New Roman" w:cs="Times New Roman"/>
          <w:sz w:val="24"/>
          <w:szCs w:val="24"/>
        </w:rPr>
        <w:t>can</w:t>
      </w:r>
      <w:r w:rsidR="000C5747" w:rsidRPr="007945DD">
        <w:rPr>
          <w:rFonts w:ascii="Times New Roman" w:hAnsi="Times New Roman" w:cs="Times New Roman"/>
          <w:sz w:val="24"/>
          <w:szCs w:val="24"/>
        </w:rPr>
        <w:t xml:space="preserve"> express their thoughts and feelings through play</w:t>
      </w:r>
      <w:r w:rsidR="005E0F1C" w:rsidRPr="007945DD">
        <w:rPr>
          <w:rFonts w:ascii="Times New Roman" w:hAnsi="Times New Roman" w:cs="Times New Roman"/>
          <w:sz w:val="24"/>
          <w:szCs w:val="24"/>
        </w:rPr>
        <w:t xml:space="preserve">, which will increase their competence, confidence and self-esteem. </w:t>
      </w:r>
      <w:r w:rsidR="004E7A44" w:rsidRPr="007945DD">
        <w:rPr>
          <w:rFonts w:ascii="Times New Roman" w:hAnsi="Times New Roman" w:cs="Times New Roman"/>
          <w:sz w:val="24"/>
          <w:szCs w:val="24"/>
        </w:rPr>
        <w:t>Self-directed play also promotes general cognitive development</w:t>
      </w:r>
      <w:r w:rsidR="00456E00" w:rsidRPr="007945DD">
        <w:rPr>
          <w:rFonts w:ascii="Times New Roman" w:hAnsi="Times New Roman" w:cs="Times New Roman"/>
          <w:sz w:val="24"/>
          <w:szCs w:val="24"/>
        </w:rPr>
        <w:t xml:space="preserve"> as learning is more effective through play.</w:t>
      </w:r>
      <w:r w:rsidR="00941916" w:rsidRPr="007945DD">
        <w:rPr>
          <w:rFonts w:ascii="Times New Roman" w:hAnsi="Times New Roman" w:cs="Times New Roman"/>
          <w:sz w:val="24"/>
          <w:szCs w:val="24"/>
        </w:rPr>
        <w:t xml:space="preserve"> Richelle, et al. (no date), states that </w:t>
      </w:r>
      <w:r w:rsidR="00905DB9" w:rsidRPr="007945DD">
        <w:rPr>
          <w:rFonts w:ascii="Times New Roman" w:hAnsi="Times New Roman" w:cs="Times New Roman"/>
          <w:sz w:val="24"/>
          <w:szCs w:val="24"/>
        </w:rPr>
        <w:t xml:space="preserve">children’s perception of </w:t>
      </w:r>
      <w:r w:rsidR="00BF5D0E" w:rsidRPr="007945DD">
        <w:rPr>
          <w:rFonts w:ascii="Times New Roman" w:hAnsi="Times New Roman" w:cs="Times New Roman"/>
          <w:sz w:val="24"/>
          <w:szCs w:val="24"/>
        </w:rPr>
        <w:t>what an object would be</w:t>
      </w:r>
      <w:r w:rsidR="00905DB9" w:rsidRPr="007945DD">
        <w:rPr>
          <w:rFonts w:ascii="Times New Roman" w:hAnsi="Times New Roman" w:cs="Times New Roman"/>
          <w:sz w:val="24"/>
          <w:szCs w:val="24"/>
        </w:rPr>
        <w:t xml:space="preserve"> </w:t>
      </w:r>
      <w:r w:rsidR="00686F95" w:rsidRPr="007945DD">
        <w:rPr>
          <w:rFonts w:ascii="Times New Roman" w:hAnsi="Times New Roman" w:cs="Times New Roman"/>
          <w:sz w:val="24"/>
          <w:szCs w:val="24"/>
        </w:rPr>
        <w:t xml:space="preserve">enables them to use it in a </w:t>
      </w:r>
      <w:r w:rsidR="00217591">
        <w:rPr>
          <w:rFonts w:ascii="Times New Roman" w:hAnsi="Times New Roman" w:cs="Times New Roman"/>
          <w:sz w:val="24"/>
          <w:szCs w:val="24"/>
        </w:rPr>
        <w:t>variety</w:t>
      </w:r>
      <w:r w:rsidR="00686F95" w:rsidRPr="007945DD">
        <w:rPr>
          <w:rFonts w:ascii="Times New Roman" w:hAnsi="Times New Roman" w:cs="Times New Roman"/>
          <w:sz w:val="24"/>
          <w:szCs w:val="24"/>
        </w:rPr>
        <w:t xml:space="preserve"> of ways, for example – using a block as a phone, or </w:t>
      </w:r>
      <w:r w:rsidR="009C4762" w:rsidRPr="007945DD">
        <w:rPr>
          <w:rFonts w:ascii="Times New Roman" w:hAnsi="Times New Roman" w:cs="Times New Roman"/>
          <w:sz w:val="24"/>
          <w:szCs w:val="24"/>
        </w:rPr>
        <w:t>a stick as a spoon.</w:t>
      </w:r>
      <w:r w:rsidR="00571A0D" w:rsidRPr="007945DD">
        <w:rPr>
          <w:rFonts w:ascii="Times New Roman" w:hAnsi="Times New Roman" w:cs="Times New Roman"/>
          <w:sz w:val="24"/>
          <w:szCs w:val="24"/>
        </w:rPr>
        <w:t xml:space="preserve"> </w:t>
      </w:r>
      <w:r w:rsidR="00FB58A6" w:rsidRPr="007945DD">
        <w:rPr>
          <w:rFonts w:ascii="Times New Roman" w:hAnsi="Times New Roman" w:cs="Times New Roman"/>
          <w:sz w:val="24"/>
          <w:szCs w:val="24"/>
        </w:rPr>
        <w:t xml:space="preserve">This </w:t>
      </w:r>
      <w:r w:rsidR="00696675" w:rsidRPr="007945DD">
        <w:rPr>
          <w:rFonts w:ascii="Times New Roman" w:hAnsi="Times New Roman" w:cs="Times New Roman"/>
          <w:sz w:val="24"/>
          <w:szCs w:val="24"/>
        </w:rPr>
        <w:t>type of imaginative</w:t>
      </w:r>
      <w:r w:rsidR="00FB58A6" w:rsidRPr="007945DD">
        <w:rPr>
          <w:rFonts w:ascii="Times New Roman" w:hAnsi="Times New Roman" w:cs="Times New Roman"/>
          <w:sz w:val="24"/>
          <w:szCs w:val="24"/>
        </w:rPr>
        <w:t xml:space="preserve"> play is</w:t>
      </w:r>
      <w:r w:rsidR="00696675" w:rsidRPr="007945DD">
        <w:rPr>
          <w:rFonts w:ascii="Times New Roman" w:hAnsi="Times New Roman" w:cs="Times New Roman"/>
          <w:sz w:val="24"/>
          <w:szCs w:val="24"/>
        </w:rPr>
        <w:t xml:space="preserve"> called</w:t>
      </w:r>
      <w:r w:rsidR="00FB58A6" w:rsidRPr="007945DD">
        <w:rPr>
          <w:rFonts w:ascii="Times New Roman" w:hAnsi="Times New Roman" w:cs="Times New Roman"/>
          <w:sz w:val="24"/>
          <w:szCs w:val="24"/>
        </w:rPr>
        <w:t xml:space="preserve"> symbolic play</w:t>
      </w:r>
      <w:r w:rsidR="00987894" w:rsidRPr="007945DD">
        <w:rPr>
          <w:rFonts w:ascii="Times New Roman" w:hAnsi="Times New Roman" w:cs="Times New Roman"/>
          <w:sz w:val="24"/>
          <w:szCs w:val="24"/>
        </w:rPr>
        <w:t>.</w:t>
      </w:r>
      <w:r w:rsidR="00BD246E" w:rsidRPr="007945DD">
        <w:rPr>
          <w:rFonts w:ascii="Times New Roman" w:hAnsi="Times New Roman" w:cs="Times New Roman"/>
          <w:sz w:val="24"/>
          <w:szCs w:val="24"/>
        </w:rPr>
        <w:t xml:space="preserve"> </w:t>
      </w:r>
      <w:r w:rsidR="004D14C9" w:rsidRPr="007945DD">
        <w:rPr>
          <w:rFonts w:ascii="Times New Roman" w:hAnsi="Times New Roman" w:cs="Times New Roman"/>
          <w:sz w:val="24"/>
          <w:szCs w:val="24"/>
        </w:rPr>
        <w:t>According to Gryphon House (2018), symbolic play is when a child uses objects to represent another object</w:t>
      </w:r>
      <w:r w:rsidR="004F167A" w:rsidRPr="007945DD">
        <w:rPr>
          <w:rFonts w:ascii="Times New Roman" w:hAnsi="Times New Roman" w:cs="Times New Roman"/>
          <w:sz w:val="24"/>
          <w:szCs w:val="24"/>
        </w:rPr>
        <w:t xml:space="preserve">. Another example of this could be a child </w:t>
      </w:r>
      <w:r w:rsidR="00596401">
        <w:rPr>
          <w:rFonts w:ascii="Times New Roman" w:hAnsi="Times New Roman" w:cs="Times New Roman"/>
          <w:sz w:val="24"/>
          <w:szCs w:val="24"/>
        </w:rPr>
        <w:t>talking</w:t>
      </w:r>
      <w:r w:rsidR="004F167A" w:rsidRPr="007945DD">
        <w:rPr>
          <w:rFonts w:ascii="Times New Roman" w:hAnsi="Times New Roman" w:cs="Times New Roman"/>
          <w:sz w:val="24"/>
          <w:szCs w:val="24"/>
        </w:rPr>
        <w:t xml:space="preserve"> into a banana as if it was a </w:t>
      </w:r>
      <w:r w:rsidR="00596401">
        <w:rPr>
          <w:rFonts w:ascii="Times New Roman" w:hAnsi="Times New Roman" w:cs="Times New Roman"/>
          <w:sz w:val="24"/>
          <w:szCs w:val="24"/>
        </w:rPr>
        <w:t>tele</w:t>
      </w:r>
      <w:r w:rsidR="00C74EA7" w:rsidRPr="007945DD">
        <w:rPr>
          <w:rFonts w:ascii="Times New Roman" w:hAnsi="Times New Roman" w:cs="Times New Roman"/>
          <w:sz w:val="24"/>
          <w:szCs w:val="24"/>
        </w:rPr>
        <w:t xml:space="preserve">phone or turning </w:t>
      </w:r>
      <w:r w:rsidR="00596401">
        <w:rPr>
          <w:rFonts w:ascii="Times New Roman" w:hAnsi="Times New Roman" w:cs="Times New Roman"/>
          <w:sz w:val="24"/>
          <w:szCs w:val="24"/>
        </w:rPr>
        <w:t>a dinner plate</w:t>
      </w:r>
      <w:r w:rsidR="00C74EA7" w:rsidRPr="007945DD">
        <w:rPr>
          <w:rFonts w:ascii="Times New Roman" w:hAnsi="Times New Roman" w:cs="Times New Roman"/>
          <w:sz w:val="24"/>
          <w:szCs w:val="24"/>
        </w:rPr>
        <w:t xml:space="preserve"> into a steering wheel of </w:t>
      </w:r>
      <w:r w:rsidR="00596401">
        <w:rPr>
          <w:rFonts w:ascii="Times New Roman" w:hAnsi="Times New Roman" w:cs="Times New Roman"/>
          <w:sz w:val="24"/>
          <w:szCs w:val="24"/>
        </w:rPr>
        <w:t>a bus</w:t>
      </w:r>
      <w:r w:rsidR="00910946">
        <w:rPr>
          <w:rFonts w:ascii="Times New Roman" w:hAnsi="Times New Roman" w:cs="Times New Roman"/>
          <w:sz w:val="24"/>
          <w:szCs w:val="24"/>
        </w:rPr>
        <w:t xml:space="preserve"> and pretending to be a bus driver</w:t>
      </w:r>
      <w:r w:rsidR="00C74EA7" w:rsidRPr="007945DD">
        <w:rPr>
          <w:rFonts w:ascii="Times New Roman" w:hAnsi="Times New Roman" w:cs="Times New Roman"/>
          <w:sz w:val="24"/>
          <w:szCs w:val="24"/>
        </w:rPr>
        <w:t>. Gryphon House (2018), continue</w:t>
      </w:r>
      <w:r w:rsidR="00F74601" w:rsidRPr="007945DD">
        <w:rPr>
          <w:rFonts w:ascii="Times New Roman" w:hAnsi="Times New Roman" w:cs="Times New Roman"/>
          <w:sz w:val="24"/>
          <w:szCs w:val="24"/>
        </w:rPr>
        <w:t>s</w:t>
      </w:r>
      <w:r w:rsidR="00C74EA7" w:rsidRPr="007945DD">
        <w:rPr>
          <w:rFonts w:ascii="Times New Roman" w:hAnsi="Times New Roman" w:cs="Times New Roman"/>
          <w:sz w:val="24"/>
          <w:szCs w:val="24"/>
        </w:rPr>
        <w:t xml:space="preserve"> to </w:t>
      </w:r>
      <w:r w:rsidR="00773489" w:rsidRPr="007945DD">
        <w:rPr>
          <w:rFonts w:ascii="Times New Roman" w:hAnsi="Times New Roman" w:cs="Times New Roman"/>
          <w:sz w:val="24"/>
          <w:szCs w:val="24"/>
        </w:rPr>
        <w:t>state how</w:t>
      </w:r>
      <w:r w:rsidR="00E1239E" w:rsidRPr="007945DD">
        <w:rPr>
          <w:rFonts w:ascii="Times New Roman" w:hAnsi="Times New Roman" w:cs="Times New Roman"/>
          <w:sz w:val="24"/>
          <w:szCs w:val="24"/>
        </w:rPr>
        <w:t xml:space="preserve"> symbolic play is important to </w:t>
      </w:r>
      <w:r w:rsidR="001F0BB3" w:rsidRPr="007945DD">
        <w:rPr>
          <w:rFonts w:ascii="Times New Roman" w:hAnsi="Times New Roman" w:cs="Times New Roman"/>
          <w:sz w:val="24"/>
          <w:szCs w:val="24"/>
        </w:rPr>
        <w:t xml:space="preserve">child </w:t>
      </w:r>
      <w:r w:rsidR="00E1239E" w:rsidRPr="007945DD">
        <w:rPr>
          <w:rFonts w:ascii="Times New Roman" w:hAnsi="Times New Roman" w:cs="Times New Roman"/>
          <w:sz w:val="24"/>
          <w:szCs w:val="24"/>
        </w:rPr>
        <w:t>development</w:t>
      </w:r>
      <w:r w:rsidR="00BA35E1" w:rsidRPr="007945DD">
        <w:rPr>
          <w:rFonts w:ascii="Times New Roman" w:hAnsi="Times New Roman" w:cs="Times New Roman"/>
          <w:sz w:val="24"/>
          <w:szCs w:val="24"/>
        </w:rPr>
        <w:t xml:space="preserve"> and how</w:t>
      </w:r>
      <w:r w:rsidR="00E1239E" w:rsidRPr="007945DD">
        <w:rPr>
          <w:rFonts w:ascii="Times New Roman" w:hAnsi="Times New Roman" w:cs="Times New Roman"/>
          <w:sz w:val="24"/>
          <w:szCs w:val="24"/>
        </w:rPr>
        <w:t xml:space="preserve"> </w:t>
      </w:r>
      <w:r w:rsidR="00C570AF" w:rsidRPr="007945DD">
        <w:rPr>
          <w:rFonts w:ascii="Times New Roman" w:hAnsi="Times New Roman" w:cs="Times New Roman"/>
          <w:sz w:val="24"/>
          <w:szCs w:val="24"/>
        </w:rPr>
        <w:t xml:space="preserve">it covers children’s </w:t>
      </w:r>
      <w:r w:rsidR="00C570AF" w:rsidRPr="007945DD">
        <w:rPr>
          <w:rFonts w:ascii="Times New Roman" w:hAnsi="Times New Roman" w:cs="Times New Roman"/>
          <w:sz w:val="24"/>
          <w:szCs w:val="24"/>
        </w:rPr>
        <w:lastRenderedPageBreak/>
        <w:t>development holistically</w:t>
      </w:r>
      <w:r w:rsidR="00991B7D" w:rsidRPr="007945DD">
        <w:rPr>
          <w:rFonts w:ascii="Times New Roman" w:hAnsi="Times New Roman" w:cs="Times New Roman"/>
          <w:sz w:val="24"/>
          <w:szCs w:val="24"/>
        </w:rPr>
        <w:t xml:space="preserve">, supporting their cognitive skills, social and emotional skills, </w:t>
      </w:r>
      <w:r w:rsidR="0018226B" w:rsidRPr="007945DD">
        <w:rPr>
          <w:rFonts w:ascii="Times New Roman" w:hAnsi="Times New Roman" w:cs="Times New Roman"/>
          <w:sz w:val="24"/>
          <w:szCs w:val="24"/>
        </w:rPr>
        <w:t>motor skills and language and literacy skills.</w:t>
      </w:r>
    </w:p>
    <w:p w14:paraId="70753A07" w14:textId="57F9F3B3" w:rsidR="000C20FE" w:rsidRPr="007945DD" w:rsidRDefault="00304B39"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H</w:t>
      </w:r>
      <w:r w:rsidR="00911D5F" w:rsidRPr="007945DD">
        <w:rPr>
          <w:rFonts w:ascii="Times New Roman" w:hAnsi="Times New Roman" w:cs="Times New Roman"/>
          <w:sz w:val="24"/>
          <w:szCs w:val="24"/>
        </w:rPr>
        <w:t xml:space="preserve">MS Administrator (2018), </w:t>
      </w:r>
      <w:r w:rsidR="0057439A" w:rsidRPr="007945DD">
        <w:rPr>
          <w:rFonts w:ascii="Times New Roman" w:hAnsi="Times New Roman" w:cs="Times New Roman"/>
          <w:sz w:val="24"/>
          <w:szCs w:val="24"/>
        </w:rPr>
        <w:t xml:space="preserve">write how it is important to </w:t>
      </w:r>
      <w:r w:rsidR="00252AB4" w:rsidRPr="007945DD">
        <w:rPr>
          <w:rFonts w:ascii="Times New Roman" w:hAnsi="Times New Roman" w:cs="Times New Roman"/>
          <w:sz w:val="24"/>
          <w:szCs w:val="24"/>
        </w:rPr>
        <w:t xml:space="preserve">support </w:t>
      </w:r>
      <w:r w:rsidR="002C2A31" w:rsidRPr="007945DD">
        <w:rPr>
          <w:rFonts w:ascii="Times New Roman" w:hAnsi="Times New Roman" w:cs="Times New Roman"/>
          <w:sz w:val="24"/>
          <w:szCs w:val="24"/>
        </w:rPr>
        <w:t>self</w:t>
      </w:r>
      <w:r w:rsidR="00252AB4" w:rsidRPr="007945DD">
        <w:rPr>
          <w:rFonts w:ascii="Times New Roman" w:hAnsi="Times New Roman" w:cs="Times New Roman"/>
          <w:sz w:val="24"/>
          <w:szCs w:val="24"/>
        </w:rPr>
        <w:t>-directed play</w:t>
      </w:r>
      <w:r w:rsidR="006922BA" w:rsidRPr="007945DD">
        <w:rPr>
          <w:rFonts w:ascii="Times New Roman" w:hAnsi="Times New Roman" w:cs="Times New Roman"/>
          <w:sz w:val="24"/>
          <w:szCs w:val="24"/>
        </w:rPr>
        <w:t xml:space="preserve"> by giving the child permission to have downtime every day</w:t>
      </w:r>
      <w:r w:rsidR="00A033C0" w:rsidRPr="007945DD">
        <w:rPr>
          <w:rFonts w:ascii="Times New Roman" w:hAnsi="Times New Roman" w:cs="Times New Roman"/>
          <w:sz w:val="24"/>
          <w:szCs w:val="24"/>
        </w:rPr>
        <w:t xml:space="preserve"> </w:t>
      </w:r>
      <w:r w:rsidR="00A00CD3" w:rsidRPr="007945DD">
        <w:rPr>
          <w:rFonts w:ascii="Times New Roman" w:hAnsi="Times New Roman" w:cs="Times New Roman"/>
          <w:sz w:val="24"/>
          <w:szCs w:val="24"/>
        </w:rPr>
        <w:t>with no adult-directed activities. It</w:t>
      </w:r>
      <w:r w:rsidR="008B508E" w:rsidRPr="007945DD">
        <w:rPr>
          <w:rFonts w:ascii="Times New Roman" w:hAnsi="Times New Roman" w:cs="Times New Roman"/>
          <w:sz w:val="24"/>
          <w:szCs w:val="24"/>
        </w:rPr>
        <w:t xml:space="preserve"> is</w:t>
      </w:r>
      <w:r w:rsidR="00A00CD3" w:rsidRPr="007945DD">
        <w:rPr>
          <w:rFonts w:ascii="Times New Roman" w:hAnsi="Times New Roman" w:cs="Times New Roman"/>
          <w:sz w:val="24"/>
          <w:szCs w:val="24"/>
        </w:rPr>
        <w:t xml:space="preserve"> important to notice that some children might need encouragement. </w:t>
      </w:r>
      <w:r w:rsidR="00237664" w:rsidRPr="007945DD">
        <w:rPr>
          <w:rFonts w:ascii="Times New Roman" w:hAnsi="Times New Roman" w:cs="Times New Roman"/>
          <w:sz w:val="24"/>
          <w:szCs w:val="24"/>
        </w:rPr>
        <w:t>Provid</w:t>
      </w:r>
      <w:r w:rsidR="008B508E" w:rsidRPr="007945DD">
        <w:rPr>
          <w:rFonts w:ascii="Times New Roman" w:hAnsi="Times New Roman" w:cs="Times New Roman"/>
          <w:sz w:val="24"/>
          <w:szCs w:val="24"/>
        </w:rPr>
        <w:t xml:space="preserve">ing </w:t>
      </w:r>
      <w:r w:rsidR="00ED37ED" w:rsidRPr="007945DD">
        <w:rPr>
          <w:rFonts w:ascii="Times New Roman" w:hAnsi="Times New Roman" w:cs="Times New Roman"/>
          <w:sz w:val="24"/>
          <w:szCs w:val="24"/>
        </w:rPr>
        <w:t xml:space="preserve">the child with materials to use and change as they please will </w:t>
      </w:r>
      <w:r w:rsidR="00AE249E" w:rsidRPr="007945DD">
        <w:rPr>
          <w:rFonts w:ascii="Times New Roman" w:hAnsi="Times New Roman" w:cs="Times New Roman"/>
          <w:sz w:val="24"/>
          <w:szCs w:val="24"/>
        </w:rPr>
        <w:t>encourage and support self-directed play. For example, provide the child with cardboard boxes</w:t>
      </w:r>
      <w:r w:rsidR="00C74FA3" w:rsidRPr="007945DD">
        <w:rPr>
          <w:rFonts w:ascii="Times New Roman" w:hAnsi="Times New Roman" w:cs="Times New Roman"/>
          <w:sz w:val="24"/>
          <w:szCs w:val="24"/>
        </w:rPr>
        <w:t>, paper towel tubes, paper bags, c</w:t>
      </w:r>
      <w:r w:rsidR="005B2BDB" w:rsidRPr="007945DD">
        <w:rPr>
          <w:rFonts w:ascii="Times New Roman" w:hAnsi="Times New Roman" w:cs="Times New Roman"/>
          <w:sz w:val="24"/>
          <w:szCs w:val="24"/>
        </w:rPr>
        <w:t>olours</w:t>
      </w:r>
      <w:r w:rsidR="00C74FA3" w:rsidRPr="007945DD">
        <w:rPr>
          <w:rFonts w:ascii="Times New Roman" w:hAnsi="Times New Roman" w:cs="Times New Roman"/>
          <w:sz w:val="24"/>
          <w:szCs w:val="24"/>
        </w:rPr>
        <w:t xml:space="preserve"> and some glue</w:t>
      </w:r>
      <w:r w:rsidR="00FB46ED" w:rsidRPr="007945DD">
        <w:rPr>
          <w:rFonts w:ascii="Times New Roman" w:hAnsi="Times New Roman" w:cs="Times New Roman"/>
          <w:sz w:val="24"/>
          <w:szCs w:val="24"/>
        </w:rPr>
        <w:t xml:space="preserve"> and see wh</w:t>
      </w:r>
      <w:r w:rsidR="00495C90" w:rsidRPr="007945DD">
        <w:rPr>
          <w:rFonts w:ascii="Times New Roman" w:hAnsi="Times New Roman" w:cs="Times New Roman"/>
          <w:sz w:val="24"/>
          <w:szCs w:val="24"/>
        </w:rPr>
        <w:t>ere their imagination takes them</w:t>
      </w:r>
      <w:r w:rsidR="0067728D" w:rsidRPr="007945DD">
        <w:rPr>
          <w:rFonts w:ascii="Times New Roman" w:hAnsi="Times New Roman" w:cs="Times New Roman"/>
          <w:sz w:val="24"/>
          <w:szCs w:val="24"/>
        </w:rPr>
        <w:t>.</w:t>
      </w:r>
      <w:r w:rsidR="00863960" w:rsidRPr="007945DD">
        <w:rPr>
          <w:rFonts w:ascii="Times New Roman" w:hAnsi="Times New Roman" w:cs="Times New Roman"/>
          <w:sz w:val="24"/>
          <w:szCs w:val="24"/>
        </w:rPr>
        <w:t xml:space="preserve"> As an adult it is important to provide a </w:t>
      </w:r>
      <w:r w:rsidR="00C10782" w:rsidRPr="007945DD">
        <w:rPr>
          <w:rFonts w:ascii="Times New Roman" w:hAnsi="Times New Roman" w:cs="Times New Roman"/>
          <w:sz w:val="24"/>
          <w:szCs w:val="24"/>
        </w:rPr>
        <w:t xml:space="preserve">safe </w:t>
      </w:r>
      <w:r w:rsidR="00495C90" w:rsidRPr="007945DD">
        <w:rPr>
          <w:rFonts w:ascii="Times New Roman" w:hAnsi="Times New Roman" w:cs="Times New Roman"/>
          <w:sz w:val="24"/>
          <w:szCs w:val="24"/>
        </w:rPr>
        <w:t>play space</w:t>
      </w:r>
      <w:r w:rsidR="00C10782" w:rsidRPr="007945DD">
        <w:rPr>
          <w:rFonts w:ascii="Times New Roman" w:hAnsi="Times New Roman" w:cs="Times New Roman"/>
          <w:sz w:val="24"/>
          <w:szCs w:val="24"/>
        </w:rPr>
        <w:t xml:space="preserve"> for the child where they can play freely and get messy. </w:t>
      </w:r>
      <w:r w:rsidR="008158FA" w:rsidRPr="007945DD">
        <w:rPr>
          <w:rFonts w:ascii="Times New Roman" w:hAnsi="Times New Roman" w:cs="Times New Roman"/>
          <w:sz w:val="24"/>
          <w:szCs w:val="24"/>
        </w:rPr>
        <w:t>The most important part of self-directed play is to remember that children are the experts in their own play</w:t>
      </w:r>
      <w:r w:rsidR="00FE4DD8" w:rsidRPr="007945DD">
        <w:rPr>
          <w:rFonts w:ascii="Times New Roman" w:hAnsi="Times New Roman" w:cs="Times New Roman"/>
          <w:sz w:val="24"/>
          <w:szCs w:val="24"/>
        </w:rPr>
        <w:t xml:space="preserve">. </w:t>
      </w:r>
      <w:r w:rsidR="008158FA" w:rsidRPr="007945DD">
        <w:rPr>
          <w:rFonts w:ascii="Times New Roman" w:hAnsi="Times New Roman" w:cs="Times New Roman"/>
          <w:sz w:val="24"/>
          <w:szCs w:val="24"/>
        </w:rPr>
        <w:t>Watch and listen to them</w:t>
      </w:r>
      <w:r w:rsidR="00FE4DD8" w:rsidRPr="007945DD">
        <w:rPr>
          <w:rFonts w:ascii="Times New Roman" w:hAnsi="Times New Roman" w:cs="Times New Roman"/>
          <w:sz w:val="24"/>
          <w:szCs w:val="24"/>
        </w:rPr>
        <w:t xml:space="preserve"> play</w:t>
      </w:r>
      <w:r w:rsidR="00022324" w:rsidRPr="007945DD">
        <w:rPr>
          <w:rFonts w:ascii="Times New Roman" w:hAnsi="Times New Roman" w:cs="Times New Roman"/>
          <w:sz w:val="24"/>
          <w:szCs w:val="24"/>
        </w:rPr>
        <w:t>,</w:t>
      </w:r>
      <w:r w:rsidR="007267FD" w:rsidRPr="007945DD">
        <w:rPr>
          <w:rFonts w:ascii="Times New Roman" w:hAnsi="Times New Roman" w:cs="Times New Roman"/>
          <w:sz w:val="24"/>
          <w:szCs w:val="24"/>
        </w:rPr>
        <w:t xml:space="preserve"> adults can</w:t>
      </w:r>
      <w:r w:rsidR="00022324" w:rsidRPr="007945DD">
        <w:rPr>
          <w:rFonts w:ascii="Times New Roman" w:hAnsi="Times New Roman" w:cs="Times New Roman"/>
          <w:sz w:val="24"/>
          <w:szCs w:val="24"/>
        </w:rPr>
        <w:t xml:space="preserve"> join in if invited or if they have asked for </w:t>
      </w:r>
      <w:r w:rsidR="006750E7" w:rsidRPr="007945DD">
        <w:rPr>
          <w:rFonts w:ascii="Times New Roman" w:hAnsi="Times New Roman" w:cs="Times New Roman"/>
          <w:sz w:val="24"/>
          <w:szCs w:val="24"/>
        </w:rPr>
        <w:t>help,</w:t>
      </w:r>
      <w:r w:rsidR="009C0898" w:rsidRPr="007945DD">
        <w:rPr>
          <w:rFonts w:ascii="Times New Roman" w:hAnsi="Times New Roman" w:cs="Times New Roman"/>
          <w:sz w:val="24"/>
          <w:szCs w:val="24"/>
        </w:rPr>
        <w:t xml:space="preserve"> but it is important to show that you support their play without taking over</w:t>
      </w:r>
      <w:r w:rsidR="00B23B7B" w:rsidRPr="007945DD">
        <w:rPr>
          <w:rFonts w:ascii="Times New Roman" w:hAnsi="Times New Roman" w:cs="Times New Roman"/>
          <w:sz w:val="24"/>
          <w:szCs w:val="24"/>
        </w:rPr>
        <w:t xml:space="preserve"> as written by HMS Administrator (2018).</w:t>
      </w:r>
      <w:r w:rsidR="00C82DD4" w:rsidRPr="007945DD">
        <w:rPr>
          <w:rFonts w:ascii="Times New Roman" w:hAnsi="Times New Roman" w:cs="Times New Roman"/>
          <w:sz w:val="24"/>
          <w:szCs w:val="24"/>
        </w:rPr>
        <w:t xml:space="preserve"> </w:t>
      </w:r>
    </w:p>
    <w:p w14:paraId="7B57A42A" w14:textId="77777777" w:rsidR="00A04AA3" w:rsidRPr="007945DD" w:rsidRDefault="00C9191E" w:rsidP="007945DD">
      <w:pPr>
        <w:pStyle w:val="Heading1"/>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 xml:space="preserve">2. </w:t>
      </w:r>
    </w:p>
    <w:p w14:paraId="780EB94D" w14:textId="30BA9662" w:rsidR="00B1419F" w:rsidRPr="007945DD" w:rsidRDefault="003043F5"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According to Kennedy (20</w:t>
      </w:r>
      <w:r w:rsidR="001931CD" w:rsidRPr="007945DD">
        <w:rPr>
          <w:rFonts w:ascii="Times New Roman" w:hAnsi="Times New Roman" w:cs="Times New Roman"/>
          <w:sz w:val="24"/>
          <w:szCs w:val="24"/>
        </w:rPr>
        <w:t>0</w:t>
      </w:r>
      <w:r w:rsidRPr="007945DD">
        <w:rPr>
          <w:rFonts w:ascii="Times New Roman" w:hAnsi="Times New Roman" w:cs="Times New Roman"/>
          <w:sz w:val="24"/>
          <w:szCs w:val="24"/>
        </w:rPr>
        <w:t xml:space="preserve">9), not </w:t>
      </w:r>
      <w:r w:rsidR="00977BF4" w:rsidRPr="007945DD">
        <w:rPr>
          <w:rFonts w:ascii="Times New Roman" w:hAnsi="Times New Roman" w:cs="Times New Roman"/>
          <w:sz w:val="24"/>
          <w:szCs w:val="24"/>
        </w:rPr>
        <w:t>exposing</w:t>
      </w:r>
      <w:r w:rsidR="00D53854" w:rsidRPr="007945DD">
        <w:rPr>
          <w:rFonts w:ascii="Times New Roman" w:hAnsi="Times New Roman" w:cs="Times New Roman"/>
          <w:sz w:val="24"/>
          <w:szCs w:val="24"/>
        </w:rPr>
        <w:t xml:space="preserve"> children to risk can restrict their right to play</w:t>
      </w:r>
      <w:r w:rsidR="009C7548" w:rsidRPr="007945DD">
        <w:rPr>
          <w:rFonts w:ascii="Times New Roman" w:hAnsi="Times New Roman" w:cs="Times New Roman"/>
          <w:sz w:val="24"/>
          <w:szCs w:val="24"/>
        </w:rPr>
        <w:t xml:space="preserve"> (</w:t>
      </w:r>
      <w:proofErr w:type="spellStart"/>
      <w:r w:rsidR="009C7548" w:rsidRPr="007945DD">
        <w:rPr>
          <w:rFonts w:ascii="Times New Roman" w:hAnsi="Times New Roman" w:cs="Times New Roman"/>
          <w:sz w:val="24"/>
          <w:szCs w:val="24"/>
        </w:rPr>
        <w:t>Unicef</w:t>
      </w:r>
      <w:proofErr w:type="spellEnd"/>
      <w:r w:rsidR="009C7548" w:rsidRPr="007945DD">
        <w:rPr>
          <w:rFonts w:ascii="Times New Roman" w:hAnsi="Times New Roman" w:cs="Times New Roman"/>
          <w:sz w:val="24"/>
          <w:szCs w:val="24"/>
        </w:rPr>
        <w:t>, 19</w:t>
      </w:r>
      <w:r w:rsidR="008A5D83" w:rsidRPr="007945DD">
        <w:rPr>
          <w:rFonts w:ascii="Times New Roman" w:hAnsi="Times New Roman" w:cs="Times New Roman"/>
          <w:sz w:val="24"/>
          <w:szCs w:val="24"/>
        </w:rPr>
        <w:t>89</w:t>
      </w:r>
      <w:r w:rsidR="009C7548" w:rsidRPr="007945DD">
        <w:rPr>
          <w:rFonts w:ascii="Times New Roman" w:hAnsi="Times New Roman" w:cs="Times New Roman"/>
          <w:sz w:val="24"/>
          <w:szCs w:val="24"/>
        </w:rPr>
        <w:t>)</w:t>
      </w:r>
      <w:r w:rsidR="00D53854" w:rsidRPr="007945DD">
        <w:rPr>
          <w:rFonts w:ascii="Times New Roman" w:hAnsi="Times New Roman" w:cs="Times New Roman"/>
          <w:sz w:val="24"/>
          <w:szCs w:val="24"/>
        </w:rPr>
        <w:t>.</w:t>
      </w:r>
      <w:r w:rsidR="00025C26" w:rsidRPr="007945DD">
        <w:rPr>
          <w:rFonts w:ascii="Times New Roman" w:hAnsi="Times New Roman" w:cs="Times New Roman"/>
          <w:sz w:val="24"/>
          <w:szCs w:val="24"/>
        </w:rPr>
        <w:t xml:space="preserve"> It is important</w:t>
      </w:r>
      <w:r w:rsidR="008A3992" w:rsidRPr="007945DD">
        <w:rPr>
          <w:rFonts w:ascii="Times New Roman" w:hAnsi="Times New Roman" w:cs="Times New Roman"/>
          <w:sz w:val="24"/>
          <w:szCs w:val="24"/>
        </w:rPr>
        <w:t xml:space="preserve"> to </w:t>
      </w:r>
      <w:r w:rsidR="00B46E5C" w:rsidRPr="007945DD">
        <w:rPr>
          <w:rFonts w:ascii="Times New Roman" w:hAnsi="Times New Roman" w:cs="Times New Roman"/>
          <w:sz w:val="24"/>
          <w:szCs w:val="24"/>
        </w:rPr>
        <w:t>give</w:t>
      </w:r>
      <w:r w:rsidR="00977BF4" w:rsidRPr="007945DD">
        <w:rPr>
          <w:rFonts w:ascii="Times New Roman" w:hAnsi="Times New Roman" w:cs="Times New Roman"/>
          <w:sz w:val="24"/>
          <w:szCs w:val="24"/>
        </w:rPr>
        <w:t xml:space="preserve"> children opp</w:t>
      </w:r>
      <w:r w:rsidR="008A3992" w:rsidRPr="007945DD">
        <w:rPr>
          <w:rFonts w:ascii="Times New Roman" w:hAnsi="Times New Roman" w:cs="Times New Roman"/>
          <w:sz w:val="24"/>
          <w:szCs w:val="24"/>
        </w:rPr>
        <w:t xml:space="preserve">ortunities to develop the skills </w:t>
      </w:r>
      <w:r w:rsidR="00977BF4" w:rsidRPr="007945DD">
        <w:rPr>
          <w:rFonts w:ascii="Times New Roman" w:hAnsi="Times New Roman" w:cs="Times New Roman"/>
          <w:sz w:val="24"/>
          <w:szCs w:val="24"/>
        </w:rPr>
        <w:t xml:space="preserve">that are </w:t>
      </w:r>
      <w:r w:rsidR="008A3992" w:rsidRPr="007945DD">
        <w:rPr>
          <w:rFonts w:ascii="Times New Roman" w:hAnsi="Times New Roman" w:cs="Times New Roman"/>
          <w:sz w:val="24"/>
          <w:szCs w:val="24"/>
        </w:rPr>
        <w:t>related to dealing with risk</w:t>
      </w:r>
      <w:r w:rsidR="00AC143D" w:rsidRPr="007945DD">
        <w:rPr>
          <w:rFonts w:ascii="Times New Roman" w:hAnsi="Times New Roman" w:cs="Times New Roman"/>
          <w:sz w:val="24"/>
          <w:szCs w:val="24"/>
        </w:rPr>
        <w:t xml:space="preserve"> and allow them to make informed judgements about risks from a young age</w:t>
      </w:r>
      <w:r w:rsidR="001931CD" w:rsidRPr="007945DD">
        <w:rPr>
          <w:rFonts w:ascii="Times New Roman" w:hAnsi="Times New Roman" w:cs="Times New Roman"/>
          <w:sz w:val="24"/>
          <w:szCs w:val="24"/>
        </w:rPr>
        <w:t xml:space="preserve"> as stated </w:t>
      </w:r>
      <w:r w:rsidR="009C7890" w:rsidRPr="007945DD">
        <w:rPr>
          <w:rFonts w:ascii="Times New Roman" w:hAnsi="Times New Roman" w:cs="Times New Roman"/>
          <w:sz w:val="24"/>
          <w:szCs w:val="24"/>
        </w:rPr>
        <w:t xml:space="preserve">by </w:t>
      </w:r>
      <w:proofErr w:type="spellStart"/>
      <w:r w:rsidR="009C7890" w:rsidRPr="007945DD">
        <w:rPr>
          <w:rFonts w:ascii="Times New Roman" w:hAnsi="Times New Roman" w:cs="Times New Roman"/>
          <w:sz w:val="24"/>
          <w:szCs w:val="24"/>
        </w:rPr>
        <w:t>Laureng</w:t>
      </w:r>
      <w:proofErr w:type="spellEnd"/>
      <w:r w:rsidR="001931CD" w:rsidRPr="007945DD">
        <w:rPr>
          <w:rFonts w:ascii="Times New Roman" w:hAnsi="Times New Roman" w:cs="Times New Roman"/>
          <w:sz w:val="24"/>
          <w:szCs w:val="24"/>
        </w:rPr>
        <w:t xml:space="preserve"> (</w:t>
      </w:r>
      <w:r w:rsidR="00FC47EB" w:rsidRPr="007945DD">
        <w:rPr>
          <w:rFonts w:ascii="Times New Roman" w:hAnsi="Times New Roman" w:cs="Times New Roman"/>
          <w:sz w:val="24"/>
          <w:szCs w:val="24"/>
        </w:rPr>
        <w:t>2016</w:t>
      </w:r>
      <w:r w:rsidR="001931CD" w:rsidRPr="007945DD">
        <w:rPr>
          <w:rFonts w:ascii="Times New Roman" w:hAnsi="Times New Roman" w:cs="Times New Roman"/>
          <w:sz w:val="24"/>
          <w:szCs w:val="24"/>
        </w:rPr>
        <w:t xml:space="preserve">). </w:t>
      </w:r>
      <w:proofErr w:type="spellStart"/>
      <w:r w:rsidR="007257E6" w:rsidRPr="007945DD">
        <w:rPr>
          <w:rFonts w:ascii="Times New Roman" w:hAnsi="Times New Roman" w:cs="Times New Roman"/>
          <w:sz w:val="24"/>
          <w:szCs w:val="24"/>
        </w:rPr>
        <w:t>Carrigg</w:t>
      </w:r>
      <w:proofErr w:type="spellEnd"/>
      <w:r w:rsidR="007257E6" w:rsidRPr="007945DD">
        <w:rPr>
          <w:rFonts w:ascii="Times New Roman" w:hAnsi="Times New Roman" w:cs="Times New Roman"/>
          <w:sz w:val="24"/>
          <w:szCs w:val="24"/>
        </w:rPr>
        <w:t xml:space="preserve"> (2016) </w:t>
      </w:r>
      <w:r w:rsidR="00622473" w:rsidRPr="007945DD">
        <w:rPr>
          <w:rFonts w:ascii="Times New Roman" w:hAnsi="Times New Roman" w:cs="Times New Roman"/>
          <w:sz w:val="24"/>
          <w:szCs w:val="24"/>
        </w:rPr>
        <w:t xml:space="preserve">states that risky play can be a thrilling and exciting activity for children that </w:t>
      </w:r>
      <w:r w:rsidR="00B46E5C" w:rsidRPr="007945DD">
        <w:rPr>
          <w:rFonts w:ascii="Times New Roman" w:hAnsi="Times New Roman" w:cs="Times New Roman"/>
          <w:sz w:val="24"/>
          <w:szCs w:val="24"/>
        </w:rPr>
        <w:t xml:space="preserve">does </w:t>
      </w:r>
      <w:r w:rsidR="00622473" w:rsidRPr="007945DD">
        <w:rPr>
          <w:rFonts w:ascii="Times New Roman" w:hAnsi="Times New Roman" w:cs="Times New Roman"/>
          <w:sz w:val="24"/>
          <w:szCs w:val="24"/>
        </w:rPr>
        <w:t xml:space="preserve">involves a risk of physical </w:t>
      </w:r>
      <w:r w:rsidR="00B46E5C" w:rsidRPr="007945DD">
        <w:rPr>
          <w:rFonts w:ascii="Times New Roman" w:hAnsi="Times New Roman" w:cs="Times New Roman"/>
          <w:sz w:val="24"/>
          <w:szCs w:val="24"/>
        </w:rPr>
        <w:t>injury, but</w:t>
      </w:r>
      <w:r w:rsidR="00732D68" w:rsidRPr="007945DD">
        <w:rPr>
          <w:rFonts w:ascii="Times New Roman" w:hAnsi="Times New Roman" w:cs="Times New Roman"/>
          <w:sz w:val="24"/>
          <w:szCs w:val="24"/>
        </w:rPr>
        <w:t xml:space="preserve"> it is a play that provides opportunities for challenge, testing limits, exploring boundaries and learning about risk</w:t>
      </w:r>
      <w:r w:rsidR="008E4ED2" w:rsidRPr="007945DD">
        <w:rPr>
          <w:rFonts w:ascii="Times New Roman" w:hAnsi="Times New Roman" w:cs="Times New Roman"/>
          <w:sz w:val="24"/>
          <w:szCs w:val="24"/>
        </w:rPr>
        <w:t>,</w:t>
      </w:r>
      <w:r w:rsidR="00732D68" w:rsidRPr="007945DD">
        <w:rPr>
          <w:rFonts w:ascii="Times New Roman" w:hAnsi="Times New Roman" w:cs="Times New Roman"/>
          <w:sz w:val="24"/>
          <w:szCs w:val="24"/>
        </w:rPr>
        <w:t xml:space="preserve"> as supported by</w:t>
      </w:r>
      <w:r w:rsidR="00E271A4" w:rsidRPr="007945DD">
        <w:rPr>
          <w:rFonts w:ascii="Times New Roman" w:hAnsi="Times New Roman" w:cs="Times New Roman"/>
          <w:sz w:val="24"/>
          <w:szCs w:val="24"/>
        </w:rPr>
        <w:t xml:space="preserve"> </w:t>
      </w:r>
      <w:proofErr w:type="spellStart"/>
      <w:r w:rsidR="00E271A4" w:rsidRPr="007945DD">
        <w:rPr>
          <w:rFonts w:ascii="Times New Roman" w:hAnsi="Times New Roman" w:cs="Times New Roman"/>
          <w:sz w:val="24"/>
          <w:szCs w:val="24"/>
        </w:rPr>
        <w:t>Sandseter</w:t>
      </w:r>
      <w:proofErr w:type="spellEnd"/>
      <w:r w:rsidR="00E271A4" w:rsidRPr="007945DD">
        <w:rPr>
          <w:rFonts w:ascii="Times New Roman" w:hAnsi="Times New Roman" w:cs="Times New Roman"/>
          <w:sz w:val="24"/>
          <w:szCs w:val="24"/>
        </w:rPr>
        <w:t xml:space="preserve"> (</w:t>
      </w:r>
      <w:r w:rsidR="005166DD" w:rsidRPr="007945DD">
        <w:rPr>
          <w:rFonts w:ascii="Times New Roman" w:hAnsi="Times New Roman" w:cs="Times New Roman"/>
          <w:sz w:val="24"/>
          <w:szCs w:val="24"/>
        </w:rPr>
        <w:t>no date</w:t>
      </w:r>
      <w:r w:rsidR="00E271A4" w:rsidRPr="007945DD">
        <w:rPr>
          <w:rFonts w:ascii="Times New Roman" w:hAnsi="Times New Roman" w:cs="Times New Roman"/>
          <w:sz w:val="24"/>
          <w:szCs w:val="24"/>
        </w:rPr>
        <w:t>).</w:t>
      </w:r>
      <w:r w:rsidR="000E29E8" w:rsidRPr="007945DD">
        <w:rPr>
          <w:rFonts w:ascii="Times New Roman" w:hAnsi="Times New Roman" w:cs="Times New Roman"/>
          <w:sz w:val="24"/>
          <w:szCs w:val="24"/>
        </w:rPr>
        <w:t xml:space="preserve"> </w:t>
      </w:r>
      <w:proofErr w:type="spellStart"/>
      <w:r w:rsidR="000E29E8" w:rsidRPr="007945DD">
        <w:rPr>
          <w:rFonts w:ascii="Times New Roman" w:hAnsi="Times New Roman" w:cs="Times New Roman"/>
          <w:sz w:val="24"/>
          <w:szCs w:val="24"/>
        </w:rPr>
        <w:t>Carrigg</w:t>
      </w:r>
      <w:proofErr w:type="spellEnd"/>
      <w:r w:rsidR="000E29E8" w:rsidRPr="007945DD">
        <w:rPr>
          <w:rFonts w:ascii="Times New Roman" w:hAnsi="Times New Roman" w:cs="Times New Roman"/>
          <w:sz w:val="24"/>
          <w:szCs w:val="24"/>
        </w:rPr>
        <w:t xml:space="preserve"> (2016)</w:t>
      </w:r>
      <w:r w:rsidR="004671F3" w:rsidRPr="007945DD">
        <w:rPr>
          <w:rFonts w:ascii="Times New Roman" w:hAnsi="Times New Roman" w:cs="Times New Roman"/>
          <w:sz w:val="24"/>
          <w:szCs w:val="24"/>
        </w:rPr>
        <w:t xml:space="preserve"> </w:t>
      </w:r>
      <w:r w:rsidR="00E95BAF" w:rsidRPr="007945DD">
        <w:rPr>
          <w:rFonts w:ascii="Times New Roman" w:hAnsi="Times New Roman" w:cs="Times New Roman"/>
          <w:sz w:val="24"/>
          <w:szCs w:val="24"/>
        </w:rPr>
        <w:t>states how</w:t>
      </w:r>
      <w:r w:rsidR="00747A89">
        <w:rPr>
          <w:rFonts w:ascii="Times New Roman" w:hAnsi="Times New Roman" w:cs="Times New Roman"/>
          <w:sz w:val="24"/>
          <w:szCs w:val="24"/>
        </w:rPr>
        <w:t xml:space="preserve"> in</w:t>
      </w:r>
      <w:r w:rsidR="00E95BAF" w:rsidRPr="007945DD">
        <w:rPr>
          <w:rFonts w:ascii="Times New Roman" w:hAnsi="Times New Roman" w:cs="Times New Roman"/>
          <w:sz w:val="24"/>
          <w:szCs w:val="24"/>
        </w:rPr>
        <w:t xml:space="preserve"> life </w:t>
      </w:r>
      <w:r w:rsidR="00747A89">
        <w:rPr>
          <w:rFonts w:ascii="Times New Roman" w:hAnsi="Times New Roman" w:cs="Times New Roman"/>
          <w:sz w:val="24"/>
          <w:szCs w:val="24"/>
        </w:rPr>
        <w:t>a child will encounter</w:t>
      </w:r>
      <w:r w:rsidR="00E95BAF" w:rsidRPr="007945DD">
        <w:rPr>
          <w:rFonts w:ascii="Times New Roman" w:hAnsi="Times New Roman" w:cs="Times New Roman"/>
          <w:sz w:val="24"/>
          <w:szCs w:val="24"/>
        </w:rPr>
        <w:t xml:space="preserve"> risks and challenges</w:t>
      </w:r>
      <w:r w:rsidR="00747A89">
        <w:rPr>
          <w:rFonts w:ascii="Times New Roman" w:hAnsi="Times New Roman" w:cs="Times New Roman"/>
          <w:sz w:val="24"/>
          <w:szCs w:val="24"/>
        </w:rPr>
        <w:t>, and they</w:t>
      </w:r>
      <w:r w:rsidR="00E95BAF" w:rsidRPr="007945DD">
        <w:rPr>
          <w:rFonts w:ascii="Times New Roman" w:hAnsi="Times New Roman" w:cs="Times New Roman"/>
          <w:sz w:val="24"/>
          <w:szCs w:val="24"/>
        </w:rPr>
        <w:t xml:space="preserve"> need opportunities to </w:t>
      </w:r>
      <w:r w:rsidR="008E4ED2" w:rsidRPr="007945DD">
        <w:rPr>
          <w:rFonts w:ascii="Times New Roman" w:hAnsi="Times New Roman" w:cs="Times New Roman"/>
          <w:sz w:val="24"/>
          <w:szCs w:val="24"/>
        </w:rPr>
        <w:t xml:space="preserve">allow the </w:t>
      </w:r>
      <w:r w:rsidR="00E95BAF" w:rsidRPr="007945DD">
        <w:rPr>
          <w:rFonts w:ascii="Times New Roman" w:hAnsi="Times New Roman" w:cs="Times New Roman"/>
          <w:sz w:val="24"/>
          <w:szCs w:val="24"/>
        </w:rPr>
        <w:t>develop</w:t>
      </w:r>
      <w:r w:rsidR="008E4ED2" w:rsidRPr="007945DD">
        <w:rPr>
          <w:rFonts w:ascii="Times New Roman" w:hAnsi="Times New Roman" w:cs="Times New Roman"/>
          <w:sz w:val="24"/>
          <w:szCs w:val="24"/>
        </w:rPr>
        <w:t>ment of</w:t>
      </w:r>
      <w:r w:rsidR="00E95BAF" w:rsidRPr="007945DD">
        <w:rPr>
          <w:rFonts w:ascii="Times New Roman" w:hAnsi="Times New Roman" w:cs="Times New Roman"/>
          <w:sz w:val="24"/>
          <w:szCs w:val="24"/>
        </w:rPr>
        <w:t xml:space="preserve"> </w:t>
      </w:r>
      <w:r w:rsidR="001E64B4" w:rsidRPr="007945DD">
        <w:rPr>
          <w:rFonts w:ascii="Times New Roman" w:hAnsi="Times New Roman" w:cs="Times New Roman"/>
          <w:sz w:val="24"/>
          <w:szCs w:val="24"/>
        </w:rPr>
        <w:t xml:space="preserve">the skills </w:t>
      </w:r>
      <w:r w:rsidR="00902E16" w:rsidRPr="007945DD">
        <w:rPr>
          <w:rFonts w:ascii="Times New Roman" w:hAnsi="Times New Roman" w:cs="Times New Roman"/>
          <w:sz w:val="24"/>
          <w:szCs w:val="24"/>
        </w:rPr>
        <w:t>that are linked</w:t>
      </w:r>
      <w:r w:rsidR="001E64B4" w:rsidRPr="007945DD">
        <w:rPr>
          <w:rFonts w:ascii="Times New Roman" w:hAnsi="Times New Roman" w:cs="Times New Roman"/>
          <w:sz w:val="24"/>
          <w:szCs w:val="24"/>
        </w:rPr>
        <w:t xml:space="preserve"> with managing risk and making</w:t>
      </w:r>
      <w:r w:rsidR="00566C79" w:rsidRPr="007945DD">
        <w:rPr>
          <w:rFonts w:ascii="Times New Roman" w:hAnsi="Times New Roman" w:cs="Times New Roman"/>
          <w:sz w:val="24"/>
          <w:szCs w:val="24"/>
        </w:rPr>
        <w:t xml:space="preserve"> </w:t>
      </w:r>
      <w:r w:rsidR="001E64B4" w:rsidRPr="007945DD">
        <w:rPr>
          <w:rFonts w:ascii="Times New Roman" w:hAnsi="Times New Roman" w:cs="Times New Roman"/>
          <w:sz w:val="24"/>
          <w:szCs w:val="24"/>
        </w:rPr>
        <w:t>informed judgements about risks.</w:t>
      </w:r>
      <w:r w:rsidR="003241BF" w:rsidRPr="007945DD">
        <w:rPr>
          <w:rFonts w:ascii="Times New Roman" w:hAnsi="Times New Roman" w:cs="Times New Roman"/>
          <w:sz w:val="24"/>
          <w:szCs w:val="24"/>
        </w:rPr>
        <w:t xml:space="preserve"> </w:t>
      </w:r>
      <w:proofErr w:type="spellStart"/>
      <w:r w:rsidR="003241BF" w:rsidRPr="007945DD">
        <w:rPr>
          <w:rFonts w:ascii="Times New Roman" w:hAnsi="Times New Roman" w:cs="Times New Roman"/>
          <w:sz w:val="24"/>
          <w:szCs w:val="24"/>
        </w:rPr>
        <w:t>Sandseter</w:t>
      </w:r>
      <w:proofErr w:type="spellEnd"/>
      <w:r w:rsidR="003241BF" w:rsidRPr="007945DD">
        <w:rPr>
          <w:rFonts w:ascii="Times New Roman" w:hAnsi="Times New Roman" w:cs="Times New Roman"/>
          <w:sz w:val="24"/>
          <w:szCs w:val="24"/>
        </w:rPr>
        <w:t xml:space="preserve"> (no date) states how </w:t>
      </w:r>
      <w:r w:rsidR="004A61DE" w:rsidRPr="007945DD">
        <w:rPr>
          <w:rFonts w:ascii="Times New Roman" w:hAnsi="Times New Roman" w:cs="Times New Roman"/>
          <w:sz w:val="24"/>
          <w:szCs w:val="24"/>
        </w:rPr>
        <w:t xml:space="preserve">some </w:t>
      </w:r>
      <w:r w:rsidR="00881434" w:rsidRPr="007945DD">
        <w:rPr>
          <w:rFonts w:ascii="Times New Roman" w:hAnsi="Times New Roman" w:cs="Times New Roman"/>
          <w:sz w:val="24"/>
          <w:szCs w:val="24"/>
        </w:rPr>
        <w:t>risks are necessary for the development of children</w:t>
      </w:r>
      <w:r w:rsidR="006D28AE" w:rsidRPr="007945DD">
        <w:rPr>
          <w:rFonts w:ascii="Times New Roman" w:hAnsi="Times New Roman" w:cs="Times New Roman"/>
          <w:sz w:val="24"/>
          <w:szCs w:val="24"/>
        </w:rPr>
        <w:t xml:space="preserve"> and how </w:t>
      </w:r>
      <w:r w:rsidR="00440121" w:rsidRPr="007945DD">
        <w:rPr>
          <w:rFonts w:ascii="Times New Roman" w:hAnsi="Times New Roman" w:cs="Times New Roman"/>
          <w:sz w:val="24"/>
          <w:szCs w:val="24"/>
        </w:rPr>
        <w:t>risk</w:t>
      </w:r>
      <w:r w:rsidR="004A61DE" w:rsidRPr="007945DD">
        <w:rPr>
          <w:rFonts w:ascii="Times New Roman" w:hAnsi="Times New Roman" w:cs="Times New Roman"/>
          <w:sz w:val="24"/>
          <w:szCs w:val="24"/>
        </w:rPr>
        <w:t xml:space="preserve"> gives children the opportunity to extend their </w:t>
      </w:r>
      <w:r w:rsidR="00FC30A0" w:rsidRPr="007945DD">
        <w:rPr>
          <w:rFonts w:ascii="Times New Roman" w:hAnsi="Times New Roman" w:cs="Times New Roman"/>
          <w:sz w:val="24"/>
          <w:szCs w:val="24"/>
        </w:rPr>
        <w:t>limits and learn life skills. Tovey (2010)</w:t>
      </w:r>
      <w:r w:rsidR="00615F68" w:rsidRPr="007945DD">
        <w:rPr>
          <w:rFonts w:ascii="Times New Roman" w:hAnsi="Times New Roman" w:cs="Times New Roman"/>
          <w:sz w:val="24"/>
          <w:szCs w:val="24"/>
        </w:rPr>
        <w:t>,</w:t>
      </w:r>
      <w:r w:rsidR="00FC30A0" w:rsidRPr="007945DD">
        <w:rPr>
          <w:rFonts w:ascii="Times New Roman" w:hAnsi="Times New Roman" w:cs="Times New Roman"/>
          <w:sz w:val="24"/>
          <w:szCs w:val="24"/>
        </w:rPr>
        <w:t xml:space="preserve"> supports this by stating how success and failure </w:t>
      </w:r>
      <w:r w:rsidR="00C93A23" w:rsidRPr="007945DD">
        <w:rPr>
          <w:rFonts w:ascii="Times New Roman" w:hAnsi="Times New Roman" w:cs="Times New Roman"/>
          <w:sz w:val="24"/>
          <w:szCs w:val="24"/>
        </w:rPr>
        <w:t xml:space="preserve">provide children with the motivation to try again and work out </w:t>
      </w:r>
      <w:r w:rsidR="000F03D8" w:rsidRPr="007945DD">
        <w:rPr>
          <w:rFonts w:ascii="Times New Roman" w:hAnsi="Times New Roman" w:cs="Times New Roman"/>
          <w:sz w:val="24"/>
          <w:szCs w:val="24"/>
        </w:rPr>
        <w:t>how to do things differently</w:t>
      </w:r>
      <w:r w:rsidR="00C93A23" w:rsidRPr="007945DD">
        <w:rPr>
          <w:rFonts w:ascii="Times New Roman" w:hAnsi="Times New Roman" w:cs="Times New Roman"/>
          <w:sz w:val="24"/>
          <w:szCs w:val="24"/>
        </w:rPr>
        <w:t>.</w:t>
      </w:r>
      <w:r w:rsidR="000F03D8" w:rsidRPr="007945DD">
        <w:rPr>
          <w:rFonts w:ascii="Times New Roman" w:hAnsi="Times New Roman" w:cs="Times New Roman"/>
          <w:sz w:val="24"/>
          <w:szCs w:val="24"/>
        </w:rPr>
        <w:t xml:space="preserve"> </w:t>
      </w:r>
      <w:r w:rsidR="007B3E8B" w:rsidRPr="007945DD">
        <w:rPr>
          <w:rFonts w:ascii="Times New Roman" w:hAnsi="Times New Roman" w:cs="Times New Roman"/>
          <w:sz w:val="24"/>
          <w:szCs w:val="24"/>
        </w:rPr>
        <w:t>Stephenson (2003) goes on to say how motivation</w:t>
      </w:r>
      <w:r w:rsidR="002072E8" w:rsidRPr="007945DD">
        <w:rPr>
          <w:rFonts w:ascii="Times New Roman" w:hAnsi="Times New Roman" w:cs="Times New Roman"/>
          <w:sz w:val="24"/>
          <w:szCs w:val="24"/>
        </w:rPr>
        <w:t xml:space="preserve"> and the excitement that is felt when </w:t>
      </w:r>
      <w:r w:rsidR="006D28AE" w:rsidRPr="007945DD">
        <w:rPr>
          <w:rFonts w:ascii="Times New Roman" w:hAnsi="Times New Roman" w:cs="Times New Roman"/>
          <w:sz w:val="24"/>
          <w:szCs w:val="24"/>
        </w:rPr>
        <w:t xml:space="preserve">a child finally masters </w:t>
      </w:r>
      <w:r w:rsidR="002C10E1" w:rsidRPr="007945DD">
        <w:rPr>
          <w:rFonts w:ascii="Times New Roman" w:hAnsi="Times New Roman" w:cs="Times New Roman"/>
          <w:sz w:val="24"/>
          <w:szCs w:val="24"/>
        </w:rPr>
        <w:t>something unaided</w:t>
      </w:r>
      <w:r w:rsidR="002072E8" w:rsidRPr="007945DD">
        <w:rPr>
          <w:rFonts w:ascii="Times New Roman" w:hAnsi="Times New Roman" w:cs="Times New Roman"/>
          <w:sz w:val="24"/>
          <w:szCs w:val="24"/>
        </w:rPr>
        <w:t xml:space="preserve"> that pushes children to</w:t>
      </w:r>
      <w:r w:rsidR="002A4963" w:rsidRPr="007945DD">
        <w:rPr>
          <w:rFonts w:ascii="Times New Roman" w:hAnsi="Times New Roman" w:cs="Times New Roman"/>
          <w:sz w:val="24"/>
          <w:szCs w:val="24"/>
        </w:rPr>
        <w:t xml:space="preserve"> engage in risky play. </w:t>
      </w:r>
      <w:r w:rsidR="004442E4" w:rsidRPr="007945DD">
        <w:rPr>
          <w:rFonts w:ascii="Times New Roman" w:hAnsi="Times New Roman" w:cs="Times New Roman"/>
          <w:sz w:val="24"/>
          <w:szCs w:val="24"/>
        </w:rPr>
        <w:t xml:space="preserve">According to </w:t>
      </w:r>
      <w:proofErr w:type="spellStart"/>
      <w:r w:rsidR="004442E4" w:rsidRPr="007945DD">
        <w:rPr>
          <w:rFonts w:ascii="Times New Roman" w:hAnsi="Times New Roman" w:cs="Times New Roman"/>
          <w:sz w:val="24"/>
          <w:szCs w:val="24"/>
        </w:rPr>
        <w:t>Coster</w:t>
      </w:r>
      <w:proofErr w:type="spellEnd"/>
      <w:r w:rsidR="004442E4" w:rsidRPr="007945DD">
        <w:rPr>
          <w:rFonts w:ascii="Times New Roman" w:hAnsi="Times New Roman" w:cs="Times New Roman"/>
          <w:sz w:val="24"/>
          <w:szCs w:val="24"/>
        </w:rPr>
        <w:t xml:space="preserve"> and </w:t>
      </w:r>
      <w:proofErr w:type="spellStart"/>
      <w:r w:rsidR="004442E4" w:rsidRPr="007945DD">
        <w:rPr>
          <w:rFonts w:ascii="Times New Roman" w:hAnsi="Times New Roman" w:cs="Times New Roman"/>
          <w:sz w:val="24"/>
          <w:szCs w:val="24"/>
        </w:rPr>
        <w:t>Gleeve</w:t>
      </w:r>
      <w:proofErr w:type="spellEnd"/>
      <w:r w:rsidR="004442E4" w:rsidRPr="007945DD">
        <w:rPr>
          <w:rFonts w:ascii="Times New Roman" w:hAnsi="Times New Roman" w:cs="Times New Roman"/>
          <w:sz w:val="24"/>
          <w:szCs w:val="24"/>
        </w:rPr>
        <w:t xml:space="preserve"> (2008) the reasons children often give for engaging in risky play were that </w:t>
      </w:r>
      <w:r w:rsidR="00425A7A" w:rsidRPr="007945DD">
        <w:rPr>
          <w:rFonts w:ascii="Times New Roman" w:hAnsi="Times New Roman" w:cs="Times New Roman"/>
          <w:sz w:val="24"/>
          <w:szCs w:val="24"/>
        </w:rPr>
        <w:t xml:space="preserve">it was fun, </w:t>
      </w:r>
      <w:r w:rsidR="00455387" w:rsidRPr="007945DD">
        <w:rPr>
          <w:rFonts w:ascii="Times New Roman" w:hAnsi="Times New Roman" w:cs="Times New Roman"/>
          <w:sz w:val="24"/>
          <w:szCs w:val="24"/>
        </w:rPr>
        <w:t xml:space="preserve">it </w:t>
      </w:r>
      <w:r w:rsidR="00425A7A" w:rsidRPr="007945DD">
        <w:rPr>
          <w:rFonts w:ascii="Times New Roman" w:hAnsi="Times New Roman" w:cs="Times New Roman"/>
          <w:sz w:val="24"/>
          <w:szCs w:val="24"/>
        </w:rPr>
        <w:t xml:space="preserve">gave them enjoyment, excitement, thrill, pride and a sense of achievement. </w:t>
      </w:r>
    </w:p>
    <w:p w14:paraId="3132A303" w14:textId="5CB04FC2" w:rsidR="00A9307C" w:rsidRPr="007945DD" w:rsidRDefault="003067E7" w:rsidP="007945D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C53286">
        <w:rPr>
          <w:rFonts w:ascii="Times New Roman" w:hAnsi="Times New Roman" w:cs="Times New Roman"/>
          <w:sz w:val="24"/>
          <w:szCs w:val="24"/>
        </w:rPr>
        <w:t>practitioner’s</w:t>
      </w:r>
      <w:r>
        <w:rPr>
          <w:rFonts w:ascii="Times New Roman" w:hAnsi="Times New Roman" w:cs="Times New Roman"/>
          <w:sz w:val="24"/>
          <w:szCs w:val="24"/>
        </w:rPr>
        <w:t xml:space="preserve"> role</w:t>
      </w:r>
      <w:r w:rsidR="005C53AC" w:rsidRPr="007945DD">
        <w:rPr>
          <w:rFonts w:ascii="Times New Roman" w:hAnsi="Times New Roman" w:cs="Times New Roman"/>
          <w:sz w:val="24"/>
          <w:szCs w:val="24"/>
        </w:rPr>
        <w:t xml:space="preserve"> is to create a play environment </w:t>
      </w:r>
      <w:r w:rsidR="00D918AD" w:rsidRPr="007945DD">
        <w:rPr>
          <w:rFonts w:ascii="Times New Roman" w:hAnsi="Times New Roman" w:cs="Times New Roman"/>
          <w:sz w:val="24"/>
          <w:szCs w:val="24"/>
        </w:rPr>
        <w:t xml:space="preserve">where children are free to </w:t>
      </w:r>
      <w:r w:rsidR="00A356AC" w:rsidRPr="007945DD">
        <w:rPr>
          <w:rFonts w:ascii="Times New Roman" w:hAnsi="Times New Roman" w:cs="Times New Roman"/>
          <w:sz w:val="24"/>
          <w:szCs w:val="24"/>
        </w:rPr>
        <w:t xml:space="preserve">undertake </w:t>
      </w:r>
      <w:r w:rsidR="002C10E1" w:rsidRPr="007945DD">
        <w:rPr>
          <w:rFonts w:ascii="Times New Roman" w:hAnsi="Times New Roman" w:cs="Times New Roman"/>
          <w:sz w:val="24"/>
          <w:szCs w:val="24"/>
        </w:rPr>
        <w:t xml:space="preserve">physical </w:t>
      </w:r>
      <w:r w:rsidR="005522DD" w:rsidRPr="007945DD">
        <w:rPr>
          <w:rFonts w:ascii="Times New Roman" w:hAnsi="Times New Roman" w:cs="Times New Roman"/>
          <w:sz w:val="24"/>
          <w:szCs w:val="24"/>
        </w:rPr>
        <w:t>play</w:t>
      </w:r>
      <w:r w:rsidR="00A62C47" w:rsidRPr="007945DD">
        <w:rPr>
          <w:rFonts w:ascii="Times New Roman" w:hAnsi="Times New Roman" w:cs="Times New Roman"/>
          <w:sz w:val="24"/>
          <w:szCs w:val="24"/>
        </w:rPr>
        <w:t xml:space="preserve"> that fulfil</w:t>
      </w:r>
      <w:r w:rsidR="005522DD" w:rsidRPr="007945DD">
        <w:rPr>
          <w:rFonts w:ascii="Times New Roman" w:hAnsi="Times New Roman" w:cs="Times New Roman"/>
          <w:sz w:val="24"/>
          <w:szCs w:val="24"/>
        </w:rPr>
        <w:t>s</w:t>
      </w:r>
      <w:r w:rsidR="00A62C47" w:rsidRPr="007945DD">
        <w:rPr>
          <w:rFonts w:ascii="Times New Roman" w:hAnsi="Times New Roman" w:cs="Times New Roman"/>
          <w:sz w:val="24"/>
          <w:szCs w:val="24"/>
        </w:rPr>
        <w:t xml:space="preserve"> their sensory needs, for example – swinging, climbing, rolling, hanging, sliding</w:t>
      </w:r>
      <w:r w:rsidR="003E6798" w:rsidRPr="007945DD">
        <w:rPr>
          <w:rFonts w:ascii="Times New Roman" w:hAnsi="Times New Roman" w:cs="Times New Roman"/>
          <w:sz w:val="24"/>
          <w:szCs w:val="24"/>
        </w:rPr>
        <w:t xml:space="preserve">. </w:t>
      </w:r>
      <w:r w:rsidR="00C53286">
        <w:rPr>
          <w:rFonts w:ascii="Times New Roman" w:hAnsi="Times New Roman" w:cs="Times New Roman"/>
          <w:sz w:val="24"/>
          <w:szCs w:val="24"/>
        </w:rPr>
        <w:t>Children enjoy this type of play and they</w:t>
      </w:r>
      <w:r w:rsidR="003E6798" w:rsidRPr="007945DD">
        <w:rPr>
          <w:rFonts w:ascii="Times New Roman" w:hAnsi="Times New Roman" w:cs="Times New Roman"/>
          <w:sz w:val="24"/>
          <w:szCs w:val="24"/>
        </w:rPr>
        <w:t xml:space="preserve"> </w:t>
      </w:r>
      <w:r w:rsidR="0045618D" w:rsidRPr="007945DD">
        <w:rPr>
          <w:rFonts w:ascii="Times New Roman" w:hAnsi="Times New Roman" w:cs="Times New Roman"/>
          <w:sz w:val="24"/>
          <w:szCs w:val="24"/>
        </w:rPr>
        <w:t xml:space="preserve">are key for their motor skills, balance, coordination and body awareness. Children who do not engage in </w:t>
      </w:r>
      <w:r w:rsidR="0058657D">
        <w:rPr>
          <w:rFonts w:ascii="Times New Roman" w:hAnsi="Times New Roman" w:cs="Times New Roman"/>
          <w:sz w:val="24"/>
          <w:szCs w:val="24"/>
        </w:rPr>
        <w:t>physical</w:t>
      </w:r>
      <w:r w:rsidR="0045618D" w:rsidRPr="007945DD">
        <w:rPr>
          <w:rFonts w:ascii="Times New Roman" w:hAnsi="Times New Roman" w:cs="Times New Roman"/>
          <w:sz w:val="24"/>
          <w:szCs w:val="24"/>
        </w:rPr>
        <w:t xml:space="preserve"> movements are more likely to be clumsy,</w:t>
      </w:r>
      <w:r w:rsidR="004D73B2" w:rsidRPr="007945DD">
        <w:rPr>
          <w:rFonts w:ascii="Times New Roman" w:hAnsi="Times New Roman" w:cs="Times New Roman"/>
          <w:sz w:val="24"/>
          <w:szCs w:val="24"/>
        </w:rPr>
        <w:t xml:space="preserve"> have poor balance</w:t>
      </w:r>
      <w:r w:rsidR="0058657D">
        <w:rPr>
          <w:rFonts w:ascii="Times New Roman" w:hAnsi="Times New Roman" w:cs="Times New Roman"/>
          <w:sz w:val="24"/>
          <w:szCs w:val="24"/>
        </w:rPr>
        <w:t xml:space="preserve"> skills</w:t>
      </w:r>
      <w:r w:rsidR="004D73B2" w:rsidRPr="007945DD">
        <w:rPr>
          <w:rFonts w:ascii="Times New Roman" w:hAnsi="Times New Roman" w:cs="Times New Roman"/>
          <w:sz w:val="24"/>
          <w:szCs w:val="24"/>
        </w:rPr>
        <w:t xml:space="preserve"> and a fear of movement according to Greenland (2006).</w:t>
      </w:r>
      <w:r w:rsidR="00F910E2" w:rsidRPr="007945DD">
        <w:rPr>
          <w:rFonts w:ascii="Times New Roman" w:hAnsi="Times New Roman" w:cs="Times New Roman"/>
          <w:sz w:val="24"/>
          <w:szCs w:val="24"/>
        </w:rPr>
        <w:t xml:space="preserve"> </w:t>
      </w:r>
      <w:r w:rsidR="001964A1" w:rsidRPr="007945DD">
        <w:rPr>
          <w:rFonts w:ascii="Times New Roman" w:hAnsi="Times New Roman" w:cs="Times New Roman"/>
          <w:sz w:val="24"/>
          <w:szCs w:val="24"/>
        </w:rPr>
        <w:t xml:space="preserve">By giving children the opportunity to </w:t>
      </w:r>
      <w:r w:rsidR="005347EE" w:rsidRPr="007945DD">
        <w:rPr>
          <w:rFonts w:ascii="Times New Roman" w:hAnsi="Times New Roman" w:cs="Times New Roman"/>
          <w:sz w:val="24"/>
          <w:szCs w:val="24"/>
        </w:rPr>
        <w:t xml:space="preserve">partake in risky and challenging play, </w:t>
      </w:r>
      <w:r w:rsidR="00410C3D" w:rsidRPr="007945DD">
        <w:rPr>
          <w:rFonts w:ascii="Times New Roman" w:hAnsi="Times New Roman" w:cs="Times New Roman"/>
          <w:sz w:val="24"/>
          <w:szCs w:val="24"/>
        </w:rPr>
        <w:t>we provide opportunit</w:t>
      </w:r>
      <w:r w:rsidR="009325FC">
        <w:rPr>
          <w:rFonts w:ascii="Times New Roman" w:hAnsi="Times New Roman" w:cs="Times New Roman"/>
          <w:sz w:val="24"/>
          <w:szCs w:val="24"/>
        </w:rPr>
        <w:t>ies</w:t>
      </w:r>
      <w:r w:rsidR="00410C3D" w:rsidRPr="007945DD">
        <w:rPr>
          <w:rFonts w:ascii="Times New Roman" w:hAnsi="Times New Roman" w:cs="Times New Roman"/>
          <w:sz w:val="24"/>
          <w:szCs w:val="24"/>
        </w:rPr>
        <w:t xml:space="preserve"> for the development </w:t>
      </w:r>
      <w:r w:rsidR="009325FC">
        <w:rPr>
          <w:rFonts w:ascii="Times New Roman" w:hAnsi="Times New Roman" w:cs="Times New Roman"/>
          <w:sz w:val="24"/>
          <w:szCs w:val="24"/>
        </w:rPr>
        <w:t>of</w:t>
      </w:r>
      <w:r w:rsidR="00410C3D" w:rsidRPr="007945DD">
        <w:rPr>
          <w:rFonts w:ascii="Times New Roman" w:hAnsi="Times New Roman" w:cs="Times New Roman"/>
          <w:sz w:val="24"/>
          <w:szCs w:val="24"/>
        </w:rPr>
        <w:t xml:space="preserve"> life skill learnings such as making choices, problem solving, measured risk taking and navigating their way socially and emotionally in group situations</w:t>
      </w:r>
      <w:r w:rsidR="00C13A5F" w:rsidRPr="007945DD">
        <w:rPr>
          <w:rFonts w:ascii="Times New Roman" w:hAnsi="Times New Roman" w:cs="Times New Roman"/>
          <w:sz w:val="24"/>
          <w:szCs w:val="24"/>
        </w:rPr>
        <w:t xml:space="preserve">. These skills are important right through life as stated by </w:t>
      </w:r>
      <w:proofErr w:type="spellStart"/>
      <w:r w:rsidR="00C13A5F" w:rsidRPr="007945DD">
        <w:rPr>
          <w:rFonts w:ascii="Times New Roman" w:hAnsi="Times New Roman" w:cs="Times New Roman"/>
          <w:sz w:val="24"/>
          <w:szCs w:val="24"/>
        </w:rPr>
        <w:t>Carrigg</w:t>
      </w:r>
      <w:proofErr w:type="spellEnd"/>
      <w:r w:rsidR="00C13A5F" w:rsidRPr="007945DD">
        <w:rPr>
          <w:rFonts w:ascii="Times New Roman" w:hAnsi="Times New Roman" w:cs="Times New Roman"/>
          <w:sz w:val="24"/>
          <w:szCs w:val="24"/>
        </w:rPr>
        <w:t xml:space="preserve"> (2016).</w:t>
      </w:r>
      <w:r w:rsidR="005A5515" w:rsidRPr="007945DD">
        <w:rPr>
          <w:rFonts w:ascii="Times New Roman" w:hAnsi="Times New Roman" w:cs="Times New Roman"/>
          <w:sz w:val="24"/>
          <w:szCs w:val="24"/>
        </w:rPr>
        <w:t xml:space="preserve"> </w:t>
      </w:r>
      <w:r w:rsidR="00AA55C1" w:rsidRPr="007945DD">
        <w:rPr>
          <w:rFonts w:ascii="Times New Roman" w:hAnsi="Times New Roman" w:cs="Times New Roman"/>
          <w:sz w:val="24"/>
          <w:szCs w:val="24"/>
        </w:rPr>
        <w:t>Some o</w:t>
      </w:r>
      <w:r w:rsidR="005A5515" w:rsidRPr="007945DD">
        <w:rPr>
          <w:rFonts w:ascii="Times New Roman" w:hAnsi="Times New Roman" w:cs="Times New Roman"/>
          <w:sz w:val="24"/>
          <w:szCs w:val="24"/>
        </w:rPr>
        <w:t>ther skills</w:t>
      </w:r>
      <w:r w:rsidR="00AA55C1" w:rsidRPr="007945DD">
        <w:rPr>
          <w:rFonts w:ascii="Times New Roman" w:hAnsi="Times New Roman" w:cs="Times New Roman"/>
          <w:sz w:val="24"/>
          <w:szCs w:val="24"/>
        </w:rPr>
        <w:t xml:space="preserve"> that are</w:t>
      </w:r>
      <w:r w:rsidR="005A5515" w:rsidRPr="007945DD">
        <w:rPr>
          <w:rFonts w:ascii="Times New Roman" w:hAnsi="Times New Roman" w:cs="Times New Roman"/>
          <w:sz w:val="24"/>
          <w:szCs w:val="24"/>
        </w:rPr>
        <w:t xml:space="preserve"> </w:t>
      </w:r>
      <w:r w:rsidR="00506C6A" w:rsidRPr="007945DD">
        <w:rPr>
          <w:rFonts w:ascii="Times New Roman" w:hAnsi="Times New Roman" w:cs="Times New Roman"/>
          <w:sz w:val="24"/>
          <w:szCs w:val="24"/>
        </w:rPr>
        <w:t xml:space="preserve">also </w:t>
      </w:r>
      <w:r w:rsidR="005A5515" w:rsidRPr="007945DD">
        <w:rPr>
          <w:rFonts w:ascii="Times New Roman" w:hAnsi="Times New Roman" w:cs="Times New Roman"/>
          <w:sz w:val="24"/>
          <w:szCs w:val="24"/>
        </w:rPr>
        <w:t>associated with risk taking</w:t>
      </w:r>
      <w:r w:rsidR="0055252C" w:rsidRPr="007945DD">
        <w:rPr>
          <w:rFonts w:ascii="Times New Roman" w:hAnsi="Times New Roman" w:cs="Times New Roman"/>
          <w:sz w:val="24"/>
          <w:szCs w:val="24"/>
        </w:rPr>
        <w:t xml:space="preserve"> when providing children with the opportunity to participate in risky and challenging </w:t>
      </w:r>
      <w:r w:rsidR="0060176F" w:rsidRPr="007945DD">
        <w:rPr>
          <w:rFonts w:ascii="Times New Roman" w:hAnsi="Times New Roman" w:cs="Times New Roman"/>
          <w:sz w:val="24"/>
          <w:szCs w:val="24"/>
        </w:rPr>
        <w:t>play</w:t>
      </w:r>
      <w:r w:rsidR="005A5515" w:rsidRPr="007945DD">
        <w:rPr>
          <w:rFonts w:ascii="Times New Roman" w:hAnsi="Times New Roman" w:cs="Times New Roman"/>
          <w:sz w:val="24"/>
          <w:szCs w:val="24"/>
        </w:rPr>
        <w:t xml:space="preserve"> according to </w:t>
      </w:r>
      <w:proofErr w:type="spellStart"/>
      <w:r w:rsidR="005A5515" w:rsidRPr="007945DD">
        <w:rPr>
          <w:rFonts w:ascii="Times New Roman" w:hAnsi="Times New Roman" w:cs="Times New Roman"/>
          <w:sz w:val="24"/>
          <w:szCs w:val="24"/>
        </w:rPr>
        <w:t>Carrigg</w:t>
      </w:r>
      <w:proofErr w:type="spellEnd"/>
      <w:r w:rsidR="005A5515" w:rsidRPr="007945DD">
        <w:rPr>
          <w:rFonts w:ascii="Times New Roman" w:hAnsi="Times New Roman" w:cs="Times New Roman"/>
          <w:sz w:val="24"/>
          <w:szCs w:val="24"/>
        </w:rPr>
        <w:t xml:space="preserve"> (2016) </w:t>
      </w:r>
      <w:r w:rsidR="00AA55C1" w:rsidRPr="007945DD">
        <w:rPr>
          <w:rFonts w:ascii="Times New Roman" w:hAnsi="Times New Roman" w:cs="Times New Roman"/>
          <w:sz w:val="24"/>
          <w:szCs w:val="24"/>
        </w:rPr>
        <w:t xml:space="preserve">are </w:t>
      </w:r>
      <w:r w:rsidR="00591A77" w:rsidRPr="007945DD">
        <w:rPr>
          <w:rFonts w:ascii="Times New Roman" w:hAnsi="Times New Roman" w:cs="Times New Roman"/>
          <w:sz w:val="24"/>
          <w:szCs w:val="24"/>
        </w:rPr>
        <w:t>building resilience</w:t>
      </w:r>
      <w:r w:rsidR="00AA55C1" w:rsidRPr="007945DD">
        <w:rPr>
          <w:rFonts w:ascii="Times New Roman" w:hAnsi="Times New Roman" w:cs="Times New Roman"/>
          <w:sz w:val="24"/>
          <w:szCs w:val="24"/>
        </w:rPr>
        <w:t xml:space="preserve">, </w:t>
      </w:r>
      <w:r w:rsidR="00591A77" w:rsidRPr="007945DD">
        <w:rPr>
          <w:rFonts w:ascii="Times New Roman" w:hAnsi="Times New Roman" w:cs="Times New Roman"/>
          <w:sz w:val="24"/>
          <w:szCs w:val="24"/>
        </w:rPr>
        <w:t>persistence, balance and coordin</w:t>
      </w:r>
      <w:r w:rsidR="00AA55C1" w:rsidRPr="007945DD">
        <w:rPr>
          <w:rFonts w:ascii="Times New Roman" w:hAnsi="Times New Roman" w:cs="Times New Roman"/>
          <w:sz w:val="24"/>
          <w:szCs w:val="24"/>
        </w:rPr>
        <w:t>ation,</w:t>
      </w:r>
      <w:r w:rsidR="00591A77" w:rsidRPr="007945DD">
        <w:rPr>
          <w:rFonts w:ascii="Times New Roman" w:hAnsi="Times New Roman" w:cs="Times New Roman"/>
          <w:sz w:val="24"/>
          <w:szCs w:val="24"/>
        </w:rPr>
        <w:t xml:space="preserve"> </w:t>
      </w:r>
      <w:r w:rsidR="00AA55C1" w:rsidRPr="007945DD">
        <w:rPr>
          <w:rFonts w:ascii="Times New Roman" w:hAnsi="Times New Roman" w:cs="Times New Roman"/>
          <w:sz w:val="24"/>
          <w:szCs w:val="24"/>
        </w:rPr>
        <w:t>confidence</w:t>
      </w:r>
      <w:r w:rsidR="00C87EC5" w:rsidRPr="007945DD">
        <w:rPr>
          <w:rFonts w:ascii="Times New Roman" w:hAnsi="Times New Roman" w:cs="Times New Roman"/>
          <w:sz w:val="24"/>
          <w:szCs w:val="24"/>
        </w:rPr>
        <w:t>, resourcefulness</w:t>
      </w:r>
      <w:r w:rsidR="00AA55C1" w:rsidRPr="007945DD">
        <w:rPr>
          <w:rFonts w:ascii="Times New Roman" w:hAnsi="Times New Roman" w:cs="Times New Roman"/>
          <w:sz w:val="24"/>
          <w:szCs w:val="24"/>
        </w:rPr>
        <w:t xml:space="preserve"> </w:t>
      </w:r>
      <w:r w:rsidR="00506C6A" w:rsidRPr="007945DD">
        <w:rPr>
          <w:rFonts w:ascii="Times New Roman" w:hAnsi="Times New Roman" w:cs="Times New Roman"/>
          <w:sz w:val="24"/>
          <w:szCs w:val="24"/>
        </w:rPr>
        <w:t>and the ability to make judgement about risk.</w:t>
      </w:r>
      <w:r w:rsidR="00585823" w:rsidRPr="007945DD">
        <w:rPr>
          <w:rFonts w:ascii="Times New Roman" w:hAnsi="Times New Roman" w:cs="Times New Roman"/>
          <w:sz w:val="24"/>
          <w:szCs w:val="24"/>
        </w:rPr>
        <w:t xml:space="preserve"> </w:t>
      </w:r>
      <w:proofErr w:type="spellStart"/>
      <w:r w:rsidR="009E1EFE" w:rsidRPr="007945DD">
        <w:rPr>
          <w:rFonts w:ascii="Times New Roman" w:hAnsi="Times New Roman" w:cs="Times New Roman"/>
          <w:sz w:val="24"/>
          <w:szCs w:val="24"/>
        </w:rPr>
        <w:t>Holecko</w:t>
      </w:r>
      <w:proofErr w:type="spellEnd"/>
      <w:r w:rsidR="00585823" w:rsidRPr="007945DD">
        <w:rPr>
          <w:rFonts w:ascii="Times New Roman" w:hAnsi="Times New Roman" w:cs="Times New Roman"/>
          <w:sz w:val="24"/>
          <w:szCs w:val="24"/>
        </w:rPr>
        <w:t xml:space="preserve"> (</w:t>
      </w:r>
      <w:r w:rsidR="0064531D" w:rsidRPr="007945DD">
        <w:rPr>
          <w:rFonts w:ascii="Times New Roman" w:hAnsi="Times New Roman" w:cs="Times New Roman"/>
          <w:sz w:val="24"/>
          <w:szCs w:val="24"/>
        </w:rPr>
        <w:t>2019</w:t>
      </w:r>
      <w:r w:rsidR="00585823" w:rsidRPr="007945DD">
        <w:rPr>
          <w:rFonts w:ascii="Times New Roman" w:hAnsi="Times New Roman" w:cs="Times New Roman"/>
          <w:sz w:val="24"/>
          <w:szCs w:val="24"/>
        </w:rPr>
        <w:t>) also add</w:t>
      </w:r>
      <w:r w:rsidR="009E1EFE" w:rsidRPr="007945DD">
        <w:rPr>
          <w:rFonts w:ascii="Times New Roman" w:hAnsi="Times New Roman" w:cs="Times New Roman"/>
          <w:sz w:val="24"/>
          <w:szCs w:val="24"/>
        </w:rPr>
        <w:t>s</w:t>
      </w:r>
      <w:r w:rsidR="00585823" w:rsidRPr="007945DD">
        <w:rPr>
          <w:rFonts w:ascii="Times New Roman" w:hAnsi="Times New Roman" w:cs="Times New Roman"/>
          <w:sz w:val="24"/>
          <w:szCs w:val="24"/>
        </w:rPr>
        <w:t xml:space="preserve"> that by allowing children to participate in risk it aids them in overcoming their fears.</w:t>
      </w:r>
      <w:r w:rsidR="001E343E" w:rsidRPr="007945DD">
        <w:rPr>
          <w:rFonts w:ascii="Times New Roman" w:hAnsi="Times New Roman" w:cs="Times New Roman"/>
          <w:sz w:val="24"/>
          <w:szCs w:val="24"/>
        </w:rPr>
        <w:t xml:space="preserve"> </w:t>
      </w:r>
    </w:p>
    <w:p w14:paraId="712C53FD" w14:textId="67D1CF13" w:rsidR="00C9191E" w:rsidRPr="007945DD" w:rsidRDefault="00893097"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 xml:space="preserve">According to </w:t>
      </w:r>
      <w:r w:rsidR="008E4CE8" w:rsidRPr="007945DD">
        <w:rPr>
          <w:rFonts w:ascii="Times New Roman" w:hAnsi="Times New Roman" w:cs="Times New Roman"/>
          <w:sz w:val="24"/>
          <w:szCs w:val="24"/>
        </w:rPr>
        <w:t>Ball, et al.</w:t>
      </w:r>
      <w:r w:rsidR="003C47E5" w:rsidRPr="007945DD">
        <w:rPr>
          <w:rFonts w:ascii="Times New Roman" w:hAnsi="Times New Roman" w:cs="Times New Roman"/>
          <w:sz w:val="24"/>
          <w:szCs w:val="24"/>
        </w:rPr>
        <w:t xml:space="preserve"> </w:t>
      </w:r>
      <w:r w:rsidR="00F07612" w:rsidRPr="007945DD">
        <w:rPr>
          <w:rFonts w:ascii="Times New Roman" w:hAnsi="Times New Roman" w:cs="Times New Roman"/>
          <w:sz w:val="24"/>
          <w:szCs w:val="24"/>
        </w:rPr>
        <w:t>(2013)</w:t>
      </w:r>
      <w:r w:rsidR="008E4CE8" w:rsidRPr="007945DD">
        <w:rPr>
          <w:rFonts w:ascii="Times New Roman" w:hAnsi="Times New Roman" w:cs="Times New Roman"/>
          <w:sz w:val="24"/>
          <w:szCs w:val="24"/>
        </w:rPr>
        <w:t xml:space="preserve"> </w:t>
      </w:r>
      <w:r w:rsidR="00EF6954" w:rsidRPr="007945DD">
        <w:rPr>
          <w:rFonts w:ascii="Times New Roman" w:hAnsi="Times New Roman" w:cs="Times New Roman"/>
          <w:sz w:val="24"/>
          <w:szCs w:val="24"/>
        </w:rPr>
        <w:t xml:space="preserve">hazards </w:t>
      </w:r>
      <w:r w:rsidR="004B7838" w:rsidRPr="007945DD">
        <w:rPr>
          <w:rFonts w:ascii="Times New Roman" w:hAnsi="Times New Roman" w:cs="Times New Roman"/>
          <w:sz w:val="24"/>
          <w:szCs w:val="24"/>
        </w:rPr>
        <w:t>can be an opportunity for learning and to try and remove all hazards from children is not only impossible, but also potentially damaging. As adults, we should make judgements about which hazards need to be modified or removed</w:t>
      </w:r>
      <w:r w:rsidR="004D5ADF" w:rsidRPr="007945DD">
        <w:rPr>
          <w:rFonts w:ascii="Times New Roman" w:hAnsi="Times New Roman" w:cs="Times New Roman"/>
          <w:sz w:val="24"/>
          <w:szCs w:val="24"/>
        </w:rPr>
        <w:t xml:space="preserve"> and which hazards are acceptable because of their benefits to children.</w:t>
      </w:r>
      <w:r w:rsidR="00B70E29" w:rsidRPr="007945DD">
        <w:rPr>
          <w:rFonts w:ascii="Times New Roman" w:hAnsi="Times New Roman" w:cs="Times New Roman"/>
          <w:sz w:val="24"/>
          <w:szCs w:val="24"/>
        </w:rPr>
        <w:t xml:space="preserve"> </w:t>
      </w:r>
      <w:r w:rsidR="00CC0374" w:rsidRPr="007945DD">
        <w:rPr>
          <w:rFonts w:ascii="Times New Roman" w:hAnsi="Times New Roman" w:cs="Times New Roman"/>
          <w:sz w:val="24"/>
          <w:szCs w:val="24"/>
        </w:rPr>
        <w:t>Children</w:t>
      </w:r>
      <w:r w:rsidR="00417A1E" w:rsidRPr="007945DD">
        <w:rPr>
          <w:rFonts w:ascii="Times New Roman" w:hAnsi="Times New Roman" w:cs="Times New Roman"/>
          <w:sz w:val="24"/>
          <w:szCs w:val="24"/>
        </w:rPr>
        <w:t xml:space="preserve"> should </w:t>
      </w:r>
      <w:r w:rsidR="00CC0374" w:rsidRPr="007945DD">
        <w:rPr>
          <w:rFonts w:ascii="Times New Roman" w:hAnsi="Times New Roman" w:cs="Times New Roman"/>
          <w:sz w:val="24"/>
          <w:szCs w:val="24"/>
        </w:rPr>
        <w:t>be allowed to</w:t>
      </w:r>
      <w:r w:rsidR="00D63DA9" w:rsidRPr="007945DD">
        <w:rPr>
          <w:rFonts w:ascii="Times New Roman" w:hAnsi="Times New Roman" w:cs="Times New Roman"/>
          <w:sz w:val="24"/>
          <w:szCs w:val="24"/>
        </w:rPr>
        <w:t xml:space="preserve"> engage in risky play whilst ke</w:t>
      </w:r>
      <w:r w:rsidR="00CC0374" w:rsidRPr="007945DD">
        <w:rPr>
          <w:rFonts w:ascii="Times New Roman" w:hAnsi="Times New Roman" w:cs="Times New Roman"/>
          <w:sz w:val="24"/>
          <w:szCs w:val="24"/>
        </w:rPr>
        <w:t>pt</w:t>
      </w:r>
      <w:r w:rsidR="00D63DA9" w:rsidRPr="007945DD">
        <w:rPr>
          <w:rFonts w:ascii="Times New Roman" w:hAnsi="Times New Roman" w:cs="Times New Roman"/>
          <w:sz w:val="24"/>
          <w:szCs w:val="24"/>
        </w:rPr>
        <w:t xml:space="preserve"> safe from harm. </w:t>
      </w:r>
      <w:r w:rsidR="00472D77" w:rsidRPr="007945DD">
        <w:rPr>
          <w:rFonts w:ascii="Times New Roman" w:hAnsi="Times New Roman" w:cs="Times New Roman"/>
          <w:sz w:val="24"/>
          <w:szCs w:val="24"/>
        </w:rPr>
        <w:t xml:space="preserve">The Health and Safety </w:t>
      </w:r>
      <w:r w:rsidR="002D58DC" w:rsidRPr="007945DD">
        <w:rPr>
          <w:rFonts w:ascii="Times New Roman" w:hAnsi="Times New Roman" w:cs="Times New Roman"/>
          <w:sz w:val="24"/>
          <w:szCs w:val="24"/>
        </w:rPr>
        <w:t>Executive</w:t>
      </w:r>
      <w:r w:rsidR="002E6671" w:rsidRPr="007945DD">
        <w:rPr>
          <w:rFonts w:ascii="Times New Roman" w:hAnsi="Times New Roman" w:cs="Times New Roman"/>
          <w:sz w:val="24"/>
          <w:szCs w:val="24"/>
        </w:rPr>
        <w:t xml:space="preserve"> website (no date), states how</w:t>
      </w:r>
      <w:r w:rsidR="004F4E6F" w:rsidRPr="007945DD">
        <w:rPr>
          <w:rFonts w:ascii="Times New Roman" w:hAnsi="Times New Roman" w:cs="Times New Roman"/>
          <w:sz w:val="24"/>
          <w:szCs w:val="24"/>
        </w:rPr>
        <w:t xml:space="preserve"> as adults we should be promoting a balance</w:t>
      </w:r>
      <w:r w:rsidR="00D7502A" w:rsidRPr="007945DD">
        <w:rPr>
          <w:rFonts w:ascii="Times New Roman" w:hAnsi="Times New Roman" w:cs="Times New Roman"/>
          <w:sz w:val="24"/>
          <w:szCs w:val="24"/>
        </w:rPr>
        <w:t>d</w:t>
      </w:r>
      <w:r w:rsidR="004F4E6F" w:rsidRPr="007945DD">
        <w:rPr>
          <w:rFonts w:ascii="Times New Roman" w:hAnsi="Times New Roman" w:cs="Times New Roman"/>
          <w:sz w:val="24"/>
          <w:szCs w:val="24"/>
        </w:rPr>
        <w:t xml:space="preserve"> approach when it comes to children’s play. </w:t>
      </w:r>
      <w:r w:rsidR="00860625" w:rsidRPr="007945DD">
        <w:rPr>
          <w:rFonts w:ascii="Times New Roman" w:hAnsi="Times New Roman" w:cs="Times New Roman"/>
          <w:sz w:val="24"/>
          <w:szCs w:val="24"/>
        </w:rPr>
        <w:t>H</w:t>
      </w:r>
      <w:r w:rsidR="0099563D" w:rsidRPr="007945DD">
        <w:rPr>
          <w:rFonts w:ascii="Times New Roman" w:hAnsi="Times New Roman" w:cs="Times New Roman"/>
          <w:sz w:val="24"/>
          <w:szCs w:val="24"/>
        </w:rPr>
        <w:t xml:space="preserve">ealth and </w:t>
      </w:r>
      <w:r w:rsidR="00860625" w:rsidRPr="007945DD">
        <w:rPr>
          <w:rFonts w:ascii="Times New Roman" w:hAnsi="Times New Roman" w:cs="Times New Roman"/>
          <w:sz w:val="24"/>
          <w:szCs w:val="24"/>
        </w:rPr>
        <w:t>S</w:t>
      </w:r>
      <w:r w:rsidR="0099563D" w:rsidRPr="007945DD">
        <w:rPr>
          <w:rFonts w:ascii="Times New Roman" w:hAnsi="Times New Roman" w:cs="Times New Roman"/>
          <w:sz w:val="24"/>
          <w:szCs w:val="24"/>
        </w:rPr>
        <w:t xml:space="preserve">afety </w:t>
      </w:r>
      <w:r w:rsidR="00860625" w:rsidRPr="007945DD">
        <w:rPr>
          <w:rFonts w:ascii="Times New Roman" w:hAnsi="Times New Roman" w:cs="Times New Roman"/>
          <w:sz w:val="24"/>
          <w:szCs w:val="24"/>
        </w:rPr>
        <w:t>E</w:t>
      </w:r>
      <w:r w:rsidR="0099563D" w:rsidRPr="007945DD">
        <w:rPr>
          <w:rFonts w:ascii="Times New Roman" w:hAnsi="Times New Roman" w:cs="Times New Roman"/>
          <w:sz w:val="24"/>
          <w:szCs w:val="24"/>
        </w:rPr>
        <w:t>xecutive</w:t>
      </w:r>
      <w:r w:rsidR="00860625" w:rsidRPr="007945DD">
        <w:rPr>
          <w:rFonts w:ascii="Times New Roman" w:hAnsi="Times New Roman" w:cs="Times New Roman"/>
          <w:sz w:val="24"/>
          <w:szCs w:val="24"/>
        </w:rPr>
        <w:t xml:space="preserve"> (no date), </w:t>
      </w:r>
      <w:r w:rsidR="00C736BA" w:rsidRPr="007945DD">
        <w:rPr>
          <w:rFonts w:ascii="Times New Roman" w:hAnsi="Times New Roman" w:cs="Times New Roman"/>
          <w:sz w:val="24"/>
          <w:szCs w:val="24"/>
        </w:rPr>
        <w:t>agrees that children are often not subjected to risky play</w:t>
      </w:r>
      <w:r w:rsidR="00A818BC" w:rsidRPr="007945DD">
        <w:rPr>
          <w:rFonts w:ascii="Times New Roman" w:hAnsi="Times New Roman" w:cs="Times New Roman"/>
          <w:sz w:val="24"/>
          <w:szCs w:val="24"/>
        </w:rPr>
        <w:t xml:space="preserve"> as adults have the misunderstanding about children undertaking risk </w:t>
      </w:r>
      <w:r w:rsidR="00AA362B" w:rsidRPr="007945DD">
        <w:rPr>
          <w:rFonts w:ascii="Times New Roman" w:hAnsi="Times New Roman" w:cs="Times New Roman"/>
          <w:sz w:val="24"/>
          <w:szCs w:val="24"/>
        </w:rPr>
        <w:t xml:space="preserve">and how </w:t>
      </w:r>
      <w:r w:rsidR="00CC0374" w:rsidRPr="007945DD">
        <w:rPr>
          <w:rFonts w:ascii="Times New Roman" w:hAnsi="Times New Roman" w:cs="Times New Roman"/>
          <w:sz w:val="24"/>
          <w:szCs w:val="24"/>
        </w:rPr>
        <w:t>risky play</w:t>
      </w:r>
      <w:r w:rsidR="00AA362B" w:rsidRPr="007945DD">
        <w:rPr>
          <w:rFonts w:ascii="Times New Roman" w:hAnsi="Times New Roman" w:cs="Times New Roman"/>
          <w:sz w:val="24"/>
          <w:szCs w:val="24"/>
        </w:rPr>
        <w:t xml:space="preserve"> should be discouraged due to health and safety laws and regulations. However, HSE (no date), </w:t>
      </w:r>
      <w:r w:rsidR="00290400" w:rsidRPr="007945DD">
        <w:rPr>
          <w:rFonts w:ascii="Times New Roman" w:hAnsi="Times New Roman" w:cs="Times New Roman"/>
          <w:sz w:val="24"/>
          <w:szCs w:val="24"/>
        </w:rPr>
        <w:t xml:space="preserve">makes clear that </w:t>
      </w:r>
      <w:r w:rsidR="00BF32AE">
        <w:rPr>
          <w:rFonts w:ascii="Times New Roman" w:hAnsi="Times New Roman" w:cs="Times New Roman"/>
          <w:sz w:val="24"/>
          <w:szCs w:val="24"/>
        </w:rPr>
        <w:t xml:space="preserve">when adults are </w:t>
      </w:r>
      <w:r w:rsidR="00976AB6">
        <w:rPr>
          <w:rFonts w:ascii="Times New Roman" w:hAnsi="Times New Roman" w:cs="Times New Roman"/>
          <w:sz w:val="24"/>
          <w:szCs w:val="24"/>
        </w:rPr>
        <w:t>planning,</w:t>
      </w:r>
      <w:r w:rsidR="00BF32AE">
        <w:rPr>
          <w:rFonts w:ascii="Times New Roman" w:hAnsi="Times New Roman" w:cs="Times New Roman"/>
          <w:sz w:val="24"/>
          <w:szCs w:val="24"/>
        </w:rPr>
        <w:t xml:space="preserve"> they should provide play opportunities</w:t>
      </w:r>
      <w:r w:rsidR="00DD11AB">
        <w:rPr>
          <w:rFonts w:ascii="Times New Roman" w:hAnsi="Times New Roman" w:cs="Times New Roman"/>
          <w:sz w:val="24"/>
          <w:szCs w:val="24"/>
        </w:rPr>
        <w:t xml:space="preserve"> without eliminating </w:t>
      </w:r>
      <w:r w:rsidR="003C5A41">
        <w:rPr>
          <w:rFonts w:ascii="Times New Roman" w:hAnsi="Times New Roman" w:cs="Times New Roman"/>
          <w:sz w:val="24"/>
          <w:szCs w:val="24"/>
        </w:rPr>
        <w:t>the risk, but instead accessing the risks and benefits for the child</w:t>
      </w:r>
      <w:r w:rsidR="00BF32AE">
        <w:rPr>
          <w:rFonts w:ascii="Times New Roman" w:hAnsi="Times New Roman" w:cs="Times New Roman"/>
          <w:sz w:val="24"/>
          <w:szCs w:val="24"/>
        </w:rPr>
        <w:t xml:space="preserve"> </w:t>
      </w:r>
      <w:r w:rsidR="00DD11AB">
        <w:rPr>
          <w:rFonts w:ascii="Times New Roman" w:hAnsi="Times New Roman" w:cs="Times New Roman"/>
          <w:sz w:val="24"/>
          <w:szCs w:val="24"/>
        </w:rPr>
        <w:t>as</w:t>
      </w:r>
      <w:r w:rsidR="003C5A41">
        <w:rPr>
          <w:rFonts w:ascii="Times New Roman" w:hAnsi="Times New Roman" w:cs="Times New Roman"/>
          <w:sz w:val="24"/>
          <w:szCs w:val="24"/>
        </w:rPr>
        <w:t xml:space="preserve"> risky</w:t>
      </w:r>
      <w:r w:rsidR="00DD11AB">
        <w:rPr>
          <w:rFonts w:ascii="Times New Roman" w:hAnsi="Times New Roman" w:cs="Times New Roman"/>
          <w:sz w:val="24"/>
          <w:szCs w:val="24"/>
        </w:rPr>
        <w:t xml:space="preserve"> </w:t>
      </w:r>
      <w:r w:rsidR="00290400" w:rsidRPr="007945DD">
        <w:rPr>
          <w:rFonts w:ascii="Times New Roman" w:hAnsi="Times New Roman" w:cs="Times New Roman"/>
          <w:sz w:val="24"/>
          <w:szCs w:val="24"/>
        </w:rPr>
        <w:t>play is important for children’s well</w:t>
      </w:r>
      <w:r w:rsidR="00857BDB" w:rsidRPr="007945DD">
        <w:rPr>
          <w:rFonts w:ascii="Times New Roman" w:hAnsi="Times New Roman" w:cs="Times New Roman"/>
          <w:sz w:val="24"/>
          <w:szCs w:val="24"/>
        </w:rPr>
        <w:t>-being and development</w:t>
      </w:r>
      <w:r w:rsidR="003C5A41">
        <w:rPr>
          <w:rFonts w:ascii="Times New Roman" w:hAnsi="Times New Roman" w:cs="Times New Roman"/>
          <w:sz w:val="24"/>
          <w:szCs w:val="24"/>
        </w:rPr>
        <w:t>.</w:t>
      </w:r>
      <w:r w:rsidR="000943B4" w:rsidRPr="007945DD">
        <w:rPr>
          <w:rFonts w:ascii="Times New Roman" w:hAnsi="Times New Roman" w:cs="Times New Roman"/>
          <w:sz w:val="24"/>
          <w:szCs w:val="24"/>
        </w:rPr>
        <w:t xml:space="preserve"> </w:t>
      </w:r>
      <w:r w:rsidR="0050597B" w:rsidRPr="007945DD">
        <w:rPr>
          <w:rFonts w:ascii="Times New Roman" w:hAnsi="Times New Roman" w:cs="Times New Roman"/>
          <w:sz w:val="24"/>
          <w:szCs w:val="24"/>
        </w:rPr>
        <w:t>Accidents</w:t>
      </w:r>
      <w:r w:rsidR="0090628C" w:rsidRPr="007945DD">
        <w:rPr>
          <w:rFonts w:ascii="Times New Roman" w:hAnsi="Times New Roman" w:cs="Times New Roman"/>
          <w:sz w:val="24"/>
          <w:szCs w:val="24"/>
        </w:rPr>
        <w:t xml:space="preserve"> can</w:t>
      </w:r>
      <w:r w:rsidR="0050597B" w:rsidRPr="007945DD">
        <w:rPr>
          <w:rFonts w:ascii="Times New Roman" w:hAnsi="Times New Roman" w:cs="Times New Roman"/>
          <w:sz w:val="24"/>
          <w:szCs w:val="24"/>
        </w:rPr>
        <w:t xml:space="preserve"> happe</w:t>
      </w:r>
      <w:r w:rsidR="005A4EBB" w:rsidRPr="007945DD">
        <w:rPr>
          <w:rFonts w:ascii="Times New Roman" w:hAnsi="Times New Roman" w:cs="Times New Roman"/>
          <w:sz w:val="24"/>
          <w:szCs w:val="24"/>
        </w:rPr>
        <w:t>n during play</w:t>
      </w:r>
      <w:r w:rsidR="00A96414" w:rsidRPr="007945DD">
        <w:rPr>
          <w:rFonts w:ascii="Times New Roman" w:hAnsi="Times New Roman" w:cs="Times New Roman"/>
          <w:sz w:val="24"/>
          <w:szCs w:val="24"/>
        </w:rPr>
        <w:t xml:space="preserve">, but </w:t>
      </w:r>
      <w:r w:rsidR="00976AB6">
        <w:rPr>
          <w:rFonts w:ascii="Times New Roman" w:hAnsi="Times New Roman" w:cs="Times New Roman"/>
          <w:sz w:val="24"/>
          <w:szCs w:val="24"/>
        </w:rPr>
        <w:t xml:space="preserve">the focus should be on controlling the real risks. </w:t>
      </w:r>
      <w:r w:rsidR="009979D5">
        <w:rPr>
          <w:rFonts w:ascii="Times New Roman" w:hAnsi="Times New Roman" w:cs="Times New Roman"/>
          <w:sz w:val="24"/>
          <w:szCs w:val="24"/>
        </w:rPr>
        <w:t>A</w:t>
      </w:r>
      <w:r w:rsidR="00A96414" w:rsidRPr="007945DD">
        <w:rPr>
          <w:rFonts w:ascii="Times New Roman" w:hAnsi="Times New Roman" w:cs="Times New Roman"/>
          <w:sz w:val="24"/>
          <w:szCs w:val="24"/>
        </w:rPr>
        <w:t>dults</w:t>
      </w:r>
      <w:r w:rsidR="005C221A" w:rsidRPr="007945DD">
        <w:rPr>
          <w:rFonts w:ascii="Times New Roman" w:hAnsi="Times New Roman" w:cs="Times New Roman"/>
          <w:sz w:val="24"/>
          <w:szCs w:val="24"/>
        </w:rPr>
        <w:t xml:space="preserve"> and practitioners that are</w:t>
      </w:r>
      <w:r w:rsidR="00A96414" w:rsidRPr="007945DD">
        <w:rPr>
          <w:rFonts w:ascii="Times New Roman" w:hAnsi="Times New Roman" w:cs="Times New Roman"/>
          <w:sz w:val="24"/>
          <w:szCs w:val="24"/>
        </w:rPr>
        <w:t xml:space="preserve"> providing play opportunities</w:t>
      </w:r>
      <w:r w:rsidR="009979D5">
        <w:rPr>
          <w:rFonts w:ascii="Times New Roman" w:hAnsi="Times New Roman" w:cs="Times New Roman"/>
          <w:sz w:val="24"/>
          <w:szCs w:val="24"/>
        </w:rPr>
        <w:t xml:space="preserve"> can still</w:t>
      </w:r>
      <w:r w:rsidR="00A96414" w:rsidRPr="007945DD">
        <w:rPr>
          <w:rFonts w:ascii="Times New Roman" w:hAnsi="Times New Roman" w:cs="Times New Roman"/>
          <w:sz w:val="24"/>
          <w:szCs w:val="24"/>
        </w:rPr>
        <w:t xml:space="preserve"> </w:t>
      </w:r>
      <w:r w:rsidR="003247D1" w:rsidRPr="007945DD">
        <w:rPr>
          <w:rFonts w:ascii="Times New Roman" w:hAnsi="Times New Roman" w:cs="Times New Roman"/>
          <w:sz w:val="24"/>
          <w:szCs w:val="24"/>
        </w:rPr>
        <w:t>safeguarding</w:t>
      </w:r>
      <w:r w:rsidR="00A96414" w:rsidRPr="007945DD">
        <w:rPr>
          <w:rFonts w:ascii="Times New Roman" w:hAnsi="Times New Roman" w:cs="Times New Roman"/>
          <w:sz w:val="24"/>
          <w:szCs w:val="24"/>
        </w:rPr>
        <w:t xml:space="preserve"> </w:t>
      </w:r>
      <w:r w:rsidR="009E7A2B" w:rsidRPr="007945DD">
        <w:rPr>
          <w:rFonts w:ascii="Times New Roman" w:hAnsi="Times New Roman" w:cs="Times New Roman"/>
          <w:sz w:val="24"/>
          <w:szCs w:val="24"/>
        </w:rPr>
        <w:t>children from harm</w:t>
      </w:r>
      <w:r w:rsidR="009979D5">
        <w:rPr>
          <w:rFonts w:ascii="Times New Roman" w:hAnsi="Times New Roman" w:cs="Times New Roman"/>
          <w:sz w:val="24"/>
          <w:szCs w:val="24"/>
        </w:rPr>
        <w:t>, allowing</w:t>
      </w:r>
      <w:r w:rsidR="00A96414" w:rsidRPr="007945DD">
        <w:rPr>
          <w:rFonts w:ascii="Times New Roman" w:hAnsi="Times New Roman" w:cs="Times New Roman"/>
          <w:sz w:val="24"/>
          <w:szCs w:val="24"/>
        </w:rPr>
        <w:t xml:space="preserve"> the benefits that risky play gives</w:t>
      </w:r>
      <w:r w:rsidR="005C221A" w:rsidRPr="007945DD">
        <w:rPr>
          <w:rFonts w:ascii="Times New Roman" w:hAnsi="Times New Roman" w:cs="Times New Roman"/>
          <w:sz w:val="24"/>
          <w:szCs w:val="24"/>
        </w:rPr>
        <w:t xml:space="preserve"> (H</w:t>
      </w:r>
      <w:r w:rsidR="00601DEE" w:rsidRPr="007945DD">
        <w:rPr>
          <w:rFonts w:ascii="Times New Roman" w:hAnsi="Times New Roman" w:cs="Times New Roman"/>
          <w:sz w:val="24"/>
          <w:szCs w:val="24"/>
        </w:rPr>
        <w:t>SE</w:t>
      </w:r>
      <w:r w:rsidR="005C221A" w:rsidRPr="007945DD">
        <w:rPr>
          <w:rFonts w:ascii="Times New Roman" w:hAnsi="Times New Roman" w:cs="Times New Roman"/>
          <w:sz w:val="24"/>
          <w:szCs w:val="24"/>
        </w:rPr>
        <w:t>, no date)</w:t>
      </w:r>
      <w:r w:rsidR="00A96414" w:rsidRPr="007945DD">
        <w:rPr>
          <w:rFonts w:ascii="Times New Roman" w:hAnsi="Times New Roman" w:cs="Times New Roman"/>
          <w:sz w:val="24"/>
          <w:szCs w:val="24"/>
        </w:rPr>
        <w:t>.</w:t>
      </w:r>
    </w:p>
    <w:p w14:paraId="438E13FE" w14:textId="77777777" w:rsidR="007F79C3" w:rsidRPr="007945DD" w:rsidRDefault="00740D9D" w:rsidP="007945DD">
      <w:pPr>
        <w:pStyle w:val="Heading1"/>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lastRenderedPageBreak/>
        <w:t>3.</w:t>
      </w:r>
    </w:p>
    <w:p w14:paraId="241F211E" w14:textId="21407ECC" w:rsidR="00D500B5" w:rsidRPr="007945DD" w:rsidRDefault="00E65C1E" w:rsidP="007945DD">
      <w:pPr>
        <w:spacing w:line="360" w:lineRule="auto"/>
        <w:jc w:val="both"/>
        <w:rPr>
          <w:rFonts w:ascii="Times New Roman" w:hAnsi="Times New Roman" w:cs="Times New Roman"/>
          <w:sz w:val="24"/>
          <w:szCs w:val="24"/>
        </w:rPr>
      </w:pPr>
      <w:proofErr w:type="spellStart"/>
      <w:r w:rsidRPr="007945DD">
        <w:rPr>
          <w:rFonts w:ascii="Times New Roman" w:hAnsi="Times New Roman" w:cs="Times New Roman"/>
          <w:sz w:val="24"/>
          <w:szCs w:val="24"/>
        </w:rPr>
        <w:t>Glazzard</w:t>
      </w:r>
      <w:proofErr w:type="spellEnd"/>
      <w:r w:rsidRPr="007945DD">
        <w:rPr>
          <w:rFonts w:ascii="Times New Roman" w:hAnsi="Times New Roman" w:cs="Times New Roman"/>
          <w:sz w:val="24"/>
          <w:szCs w:val="24"/>
        </w:rPr>
        <w:t xml:space="preserve"> et al.</w:t>
      </w:r>
      <w:r w:rsidR="00E8514E" w:rsidRPr="007945DD">
        <w:rPr>
          <w:rFonts w:ascii="Times New Roman" w:hAnsi="Times New Roman" w:cs="Times New Roman"/>
          <w:sz w:val="24"/>
          <w:szCs w:val="24"/>
        </w:rPr>
        <w:t xml:space="preserve"> (2010)</w:t>
      </w:r>
      <w:r w:rsidRPr="007945DD">
        <w:rPr>
          <w:rFonts w:ascii="Times New Roman" w:hAnsi="Times New Roman" w:cs="Times New Roman"/>
          <w:sz w:val="24"/>
          <w:szCs w:val="24"/>
        </w:rPr>
        <w:t xml:space="preserve"> states that observations </w:t>
      </w:r>
      <w:r w:rsidR="00C2494F" w:rsidRPr="007945DD">
        <w:rPr>
          <w:rFonts w:ascii="Times New Roman" w:hAnsi="Times New Roman" w:cs="Times New Roman"/>
          <w:sz w:val="24"/>
          <w:szCs w:val="24"/>
        </w:rPr>
        <w:t xml:space="preserve">give </w:t>
      </w:r>
      <w:r w:rsidR="0023769D" w:rsidRPr="007945DD">
        <w:rPr>
          <w:rFonts w:ascii="Times New Roman" w:hAnsi="Times New Roman" w:cs="Times New Roman"/>
          <w:sz w:val="24"/>
          <w:szCs w:val="24"/>
        </w:rPr>
        <w:t>e</w:t>
      </w:r>
      <w:r w:rsidR="00C2494F" w:rsidRPr="007945DD">
        <w:rPr>
          <w:rFonts w:ascii="Times New Roman" w:hAnsi="Times New Roman" w:cs="Times New Roman"/>
          <w:sz w:val="24"/>
          <w:szCs w:val="24"/>
        </w:rPr>
        <w:t xml:space="preserve">arly </w:t>
      </w:r>
      <w:r w:rsidR="0023769D" w:rsidRPr="007945DD">
        <w:rPr>
          <w:rFonts w:ascii="Times New Roman" w:hAnsi="Times New Roman" w:cs="Times New Roman"/>
          <w:sz w:val="24"/>
          <w:szCs w:val="24"/>
        </w:rPr>
        <w:t>y</w:t>
      </w:r>
      <w:r w:rsidR="00C2494F" w:rsidRPr="007945DD">
        <w:rPr>
          <w:rFonts w:ascii="Times New Roman" w:hAnsi="Times New Roman" w:cs="Times New Roman"/>
          <w:sz w:val="24"/>
          <w:szCs w:val="24"/>
        </w:rPr>
        <w:t xml:space="preserve">ears </w:t>
      </w:r>
      <w:r w:rsidR="0023769D" w:rsidRPr="007945DD">
        <w:rPr>
          <w:rFonts w:ascii="Times New Roman" w:hAnsi="Times New Roman" w:cs="Times New Roman"/>
          <w:sz w:val="24"/>
          <w:szCs w:val="24"/>
        </w:rPr>
        <w:t>p</w:t>
      </w:r>
      <w:r w:rsidR="00C2494F" w:rsidRPr="007945DD">
        <w:rPr>
          <w:rFonts w:ascii="Times New Roman" w:hAnsi="Times New Roman" w:cs="Times New Roman"/>
          <w:sz w:val="24"/>
          <w:szCs w:val="24"/>
        </w:rPr>
        <w:t>ractitioners an understanding of the children in their care.</w:t>
      </w:r>
      <w:r w:rsidR="00E8514E" w:rsidRPr="007945DD">
        <w:rPr>
          <w:rFonts w:ascii="Times New Roman" w:hAnsi="Times New Roman" w:cs="Times New Roman"/>
          <w:sz w:val="24"/>
          <w:szCs w:val="24"/>
        </w:rPr>
        <w:t xml:space="preserve"> They allow for practitioners to develop and enhance </w:t>
      </w:r>
      <w:r w:rsidR="003B2060" w:rsidRPr="007945DD">
        <w:rPr>
          <w:rFonts w:ascii="Times New Roman" w:hAnsi="Times New Roman" w:cs="Times New Roman"/>
          <w:sz w:val="24"/>
          <w:szCs w:val="24"/>
        </w:rPr>
        <w:t xml:space="preserve">professional practice. Observations can take place in any context or activity where the child is engaged. </w:t>
      </w:r>
      <w:r w:rsidR="00AE28CB" w:rsidRPr="007945DD">
        <w:rPr>
          <w:rFonts w:ascii="Times New Roman" w:hAnsi="Times New Roman" w:cs="Times New Roman"/>
          <w:sz w:val="24"/>
          <w:szCs w:val="24"/>
        </w:rPr>
        <w:t xml:space="preserve">The Foundation Phase Profile is a key part of the Welsh Government’s Early Years Development and Assessment Framework </w:t>
      </w:r>
      <w:r w:rsidR="00BD3312" w:rsidRPr="007945DD">
        <w:rPr>
          <w:rFonts w:ascii="Times New Roman" w:hAnsi="Times New Roman" w:cs="Times New Roman"/>
          <w:sz w:val="24"/>
          <w:szCs w:val="24"/>
        </w:rPr>
        <w:t>(EYDAF)</w:t>
      </w:r>
      <w:r w:rsidR="007D772A" w:rsidRPr="007945DD">
        <w:rPr>
          <w:rFonts w:ascii="Times New Roman" w:hAnsi="Times New Roman" w:cs="Times New Roman"/>
          <w:sz w:val="24"/>
          <w:szCs w:val="24"/>
        </w:rPr>
        <w:t xml:space="preserve"> </w:t>
      </w:r>
      <w:r w:rsidR="002037BB" w:rsidRPr="007945DD">
        <w:rPr>
          <w:rFonts w:ascii="Times New Roman" w:hAnsi="Times New Roman" w:cs="Times New Roman"/>
          <w:sz w:val="24"/>
          <w:szCs w:val="24"/>
        </w:rPr>
        <w:t>(Welsh Government, 2015)</w:t>
      </w:r>
      <w:r w:rsidR="00C47E84" w:rsidRPr="007945DD">
        <w:rPr>
          <w:rFonts w:ascii="Times New Roman" w:hAnsi="Times New Roman" w:cs="Times New Roman"/>
          <w:sz w:val="24"/>
          <w:szCs w:val="24"/>
        </w:rPr>
        <w:t xml:space="preserve">. </w:t>
      </w:r>
      <w:r w:rsidR="00AB498F" w:rsidRPr="007945DD">
        <w:rPr>
          <w:rFonts w:ascii="Times New Roman" w:hAnsi="Times New Roman" w:cs="Times New Roman"/>
          <w:sz w:val="24"/>
          <w:szCs w:val="24"/>
        </w:rPr>
        <w:t xml:space="preserve">The Foundation Phase Profile </w:t>
      </w:r>
      <w:r w:rsidR="00A76553" w:rsidRPr="007945DD">
        <w:rPr>
          <w:rFonts w:ascii="Times New Roman" w:hAnsi="Times New Roman" w:cs="Times New Roman"/>
          <w:sz w:val="24"/>
          <w:szCs w:val="24"/>
        </w:rPr>
        <w:t xml:space="preserve">supports </w:t>
      </w:r>
      <w:r w:rsidR="00DF6CEC" w:rsidRPr="007945DD">
        <w:rPr>
          <w:rFonts w:ascii="Times New Roman" w:hAnsi="Times New Roman" w:cs="Times New Roman"/>
          <w:sz w:val="24"/>
          <w:szCs w:val="24"/>
        </w:rPr>
        <w:t xml:space="preserve">the </w:t>
      </w:r>
      <w:r w:rsidR="00A76553" w:rsidRPr="007945DD">
        <w:rPr>
          <w:rFonts w:ascii="Times New Roman" w:hAnsi="Times New Roman" w:cs="Times New Roman"/>
          <w:sz w:val="24"/>
          <w:szCs w:val="24"/>
        </w:rPr>
        <w:t xml:space="preserve">assessment </w:t>
      </w:r>
      <w:r w:rsidR="00D500B5" w:rsidRPr="007945DD">
        <w:rPr>
          <w:rFonts w:ascii="Times New Roman" w:hAnsi="Times New Roman" w:cs="Times New Roman"/>
          <w:sz w:val="24"/>
          <w:szCs w:val="24"/>
        </w:rPr>
        <w:t xml:space="preserve">of children’s learning and development throughout their time in the Foundation </w:t>
      </w:r>
      <w:r w:rsidR="00005229" w:rsidRPr="007945DD">
        <w:rPr>
          <w:rFonts w:ascii="Times New Roman" w:hAnsi="Times New Roman" w:cs="Times New Roman"/>
          <w:sz w:val="24"/>
          <w:szCs w:val="24"/>
        </w:rPr>
        <w:t>P</w:t>
      </w:r>
      <w:r w:rsidR="00D500B5" w:rsidRPr="007945DD">
        <w:rPr>
          <w:rFonts w:ascii="Times New Roman" w:hAnsi="Times New Roman" w:cs="Times New Roman"/>
          <w:sz w:val="24"/>
          <w:szCs w:val="24"/>
        </w:rPr>
        <w:t>hase</w:t>
      </w:r>
      <w:r w:rsidR="00DF6CEC" w:rsidRPr="007945DD">
        <w:rPr>
          <w:rFonts w:ascii="Times New Roman" w:hAnsi="Times New Roman" w:cs="Times New Roman"/>
          <w:sz w:val="24"/>
          <w:szCs w:val="24"/>
        </w:rPr>
        <w:t xml:space="preserve">. </w:t>
      </w:r>
      <w:r w:rsidR="009B20EF" w:rsidRPr="007945DD">
        <w:rPr>
          <w:rFonts w:ascii="Times New Roman" w:hAnsi="Times New Roman" w:cs="Times New Roman"/>
          <w:sz w:val="24"/>
          <w:szCs w:val="24"/>
        </w:rPr>
        <w:t xml:space="preserve">Its </w:t>
      </w:r>
      <w:r w:rsidR="00C47E84" w:rsidRPr="007945DD">
        <w:rPr>
          <w:rFonts w:ascii="Times New Roman" w:hAnsi="Times New Roman" w:cs="Times New Roman"/>
          <w:sz w:val="24"/>
          <w:szCs w:val="24"/>
        </w:rPr>
        <w:t>core</w:t>
      </w:r>
      <w:r w:rsidR="009B4728" w:rsidRPr="007945DD">
        <w:rPr>
          <w:rFonts w:ascii="Times New Roman" w:hAnsi="Times New Roman" w:cs="Times New Roman"/>
          <w:sz w:val="24"/>
          <w:szCs w:val="24"/>
        </w:rPr>
        <w:t xml:space="preserve"> </w:t>
      </w:r>
      <w:r w:rsidR="009B20EF" w:rsidRPr="007945DD">
        <w:rPr>
          <w:rFonts w:ascii="Times New Roman" w:hAnsi="Times New Roman" w:cs="Times New Roman"/>
          <w:sz w:val="24"/>
          <w:szCs w:val="24"/>
        </w:rPr>
        <w:t>purpose is to provide</w:t>
      </w:r>
      <w:r w:rsidR="002E0AFE" w:rsidRPr="007945DD">
        <w:rPr>
          <w:rFonts w:ascii="Times New Roman" w:hAnsi="Times New Roman" w:cs="Times New Roman"/>
          <w:sz w:val="24"/>
          <w:szCs w:val="24"/>
        </w:rPr>
        <w:t xml:space="preserve"> a nationally consistent baseline</w:t>
      </w:r>
      <w:r w:rsidR="0006362A" w:rsidRPr="007945DD">
        <w:rPr>
          <w:rFonts w:ascii="Times New Roman" w:hAnsi="Times New Roman" w:cs="Times New Roman"/>
          <w:sz w:val="24"/>
          <w:szCs w:val="24"/>
        </w:rPr>
        <w:t xml:space="preserve"> assessment which</w:t>
      </w:r>
      <w:r w:rsidR="005F2AE4" w:rsidRPr="007945DD">
        <w:rPr>
          <w:rFonts w:ascii="Times New Roman" w:hAnsi="Times New Roman" w:cs="Times New Roman"/>
          <w:sz w:val="24"/>
          <w:szCs w:val="24"/>
        </w:rPr>
        <w:t xml:space="preserve"> supports the end of the foundation phase results</w:t>
      </w:r>
      <w:r w:rsidR="002D608D" w:rsidRPr="007945DD">
        <w:rPr>
          <w:rFonts w:ascii="Times New Roman" w:hAnsi="Times New Roman" w:cs="Times New Roman"/>
          <w:sz w:val="24"/>
          <w:szCs w:val="24"/>
        </w:rPr>
        <w:t xml:space="preserve"> </w:t>
      </w:r>
      <w:r w:rsidR="007779CE" w:rsidRPr="007945DD">
        <w:rPr>
          <w:rFonts w:ascii="Times New Roman" w:hAnsi="Times New Roman" w:cs="Times New Roman"/>
          <w:sz w:val="24"/>
          <w:szCs w:val="24"/>
        </w:rPr>
        <w:t>(</w:t>
      </w:r>
      <w:proofErr w:type="spellStart"/>
      <w:r w:rsidR="007779CE" w:rsidRPr="007945DD">
        <w:rPr>
          <w:rFonts w:ascii="Times New Roman" w:hAnsi="Times New Roman" w:cs="Times New Roman"/>
          <w:sz w:val="24"/>
          <w:szCs w:val="24"/>
        </w:rPr>
        <w:t>Glazzard</w:t>
      </w:r>
      <w:proofErr w:type="spellEnd"/>
      <w:r w:rsidR="007779CE" w:rsidRPr="007945DD">
        <w:rPr>
          <w:rFonts w:ascii="Times New Roman" w:hAnsi="Times New Roman" w:cs="Times New Roman"/>
          <w:sz w:val="24"/>
          <w:szCs w:val="24"/>
        </w:rPr>
        <w:t xml:space="preserve"> et al., 2010).</w:t>
      </w:r>
    </w:p>
    <w:p w14:paraId="6FC0908A" w14:textId="2CEF2F11" w:rsidR="00D5073F" w:rsidRPr="007945DD" w:rsidRDefault="00E76580"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According to Welsh Government (2017) t</w:t>
      </w:r>
      <w:r w:rsidR="002F4342" w:rsidRPr="007945DD">
        <w:rPr>
          <w:rFonts w:ascii="Times New Roman" w:hAnsi="Times New Roman" w:cs="Times New Roman"/>
          <w:sz w:val="24"/>
          <w:szCs w:val="24"/>
        </w:rPr>
        <w:t xml:space="preserve">he profile allows early years practitioners </w:t>
      </w:r>
      <w:r w:rsidR="004C5920" w:rsidRPr="007945DD">
        <w:rPr>
          <w:rFonts w:ascii="Times New Roman" w:hAnsi="Times New Roman" w:cs="Times New Roman"/>
          <w:sz w:val="24"/>
          <w:szCs w:val="24"/>
        </w:rPr>
        <w:t xml:space="preserve">to provide a developmentally appropriate holistic curriculum for all children </w:t>
      </w:r>
      <w:proofErr w:type="gramStart"/>
      <w:r w:rsidR="004C5920" w:rsidRPr="007945DD">
        <w:rPr>
          <w:rFonts w:ascii="Times New Roman" w:hAnsi="Times New Roman" w:cs="Times New Roman"/>
          <w:sz w:val="24"/>
          <w:szCs w:val="24"/>
        </w:rPr>
        <w:t>through the use of</w:t>
      </w:r>
      <w:proofErr w:type="gramEnd"/>
      <w:r w:rsidR="004C5920" w:rsidRPr="007945DD">
        <w:rPr>
          <w:rFonts w:ascii="Times New Roman" w:hAnsi="Times New Roman" w:cs="Times New Roman"/>
          <w:sz w:val="24"/>
          <w:szCs w:val="24"/>
        </w:rPr>
        <w:t xml:space="preserve"> observations and </w:t>
      </w:r>
      <w:r w:rsidR="006A793E" w:rsidRPr="007945DD">
        <w:rPr>
          <w:rFonts w:ascii="Times New Roman" w:hAnsi="Times New Roman" w:cs="Times New Roman"/>
          <w:sz w:val="24"/>
          <w:szCs w:val="24"/>
        </w:rPr>
        <w:t>developmental</w:t>
      </w:r>
      <w:r w:rsidR="004C5920" w:rsidRPr="007945DD">
        <w:rPr>
          <w:rFonts w:ascii="Times New Roman" w:hAnsi="Times New Roman" w:cs="Times New Roman"/>
          <w:sz w:val="24"/>
          <w:szCs w:val="24"/>
        </w:rPr>
        <w:t xml:space="preserve"> assessments.</w:t>
      </w:r>
      <w:r w:rsidR="006A793E" w:rsidRPr="007945DD">
        <w:rPr>
          <w:rFonts w:ascii="Times New Roman" w:hAnsi="Times New Roman" w:cs="Times New Roman"/>
          <w:sz w:val="24"/>
          <w:szCs w:val="24"/>
        </w:rPr>
        <w:t xml:space="preserve"> The profile </w:t>
      </w:r>
      <w:r w:rsidR="007C1226" w:rsidRPr="007945DD">
        <w:rPr>
          <w:rFonts w:ascii="Times New Roman" w:hAnsi="Times New Roman" w:cs="Times New Roman"/>
          <w:sz w:val="24"/>
          <w:szCs w:val="24"/>
        </w:rPr>
        <w:t>works alongside health professionals and supports the early identification of possible developmental delay, special educational needs or additional learning needs. With this in place</w:t>
      </w:r>
      <w:r w:rsidR="00BB17CC" w:rsidRPr="007945DD">
        <w:rPr>
          <w:rFonts w:ascii="Times New Roman" w:hAnsi="Times New Roman" w:cs="Times New Roman"/>
          <w:sz w:val="24"/>
          <w:szCs w:val="24"/>
        </w:rPr>
        <w:t xml:space="preserve"> it will ensure that support is given to children who need it. T</w:t>
      </w:r>
      <w:r w:rsidR="00B516EF" w:rsidRPr="007945DD">
        <w:rPr>
          <w:rFonts w:ascii="Times New Roman" w:hAnsi="Times New Roman" w:cs="Times New Roman"/>
          <w:sz w:val="24"/>
          <w:szCs w:val="24"/>
        </w:rPr>
        <w:t>he profile will provide useful information for all practitioners involved in the care</w:t>
      </w:r>
      <w:r w:rsidR="0095521C" w:rsidRPr="007945DD">
        <w:rPr>
          <w:rFonts w:ascii="Times New Roman" w:hAnsi="Times New Roman" w:cs="Times New Roman"/>
          <w:sz w:val="24"/>
          <w:szCs w:val="24"/>
        </w:rPr>
        <w:t>, learning and development of the child, supporting transitions between settings and schools</w:t>
      </w:r>
      <w:r w:rsidR="005613AC" w:rsidRPr="007945DD">
        <w:rPr>
          <w:rFonts w:ascii="Times New Roman" w:hAnsi="Times New Roman" w:cs="Times New Roman"/>
          <w:sz w:val="24"/>
          <w:szCs w:val="24"/>
        </w:rPr>
        <w:t xml:space="preserve"> </w:t>
      </w:r>
      <w:r w:rsidR="005D11E6" w:rsidRPr="007945DD">
        <w:rPr>
          <w:rFonts w:ascii="Times New Roman" w:hAnsi="Times New Roman" w:cs="Times New Roman"/>
          <w:sz w:val="24"/>
          <w:szCs w:val="24"/>
        </w:rPr>
        <w:t>(Welsh Government</w:t>
      </w:r>
      <w:r w:rsidR="00197EC8" w:rsidRPr="007945DD">
        <w:rPr>
          <w:rFonts w:ascii="Times New Roman" w:hAnsi="Times New Roman" w:cs="Times New Roman"/>
          <w:sz w:val="24"/>
          <w:szCs w:val="24"/>
        </w:rPr>
        <w:t xml:space="preserve"> 2017).</w:t>
      </w:r>
      <w:r w:rsidR="00C53F43" w:rsidRPr="007945DD">
        <w:rPr>
          <w:rFonts w:ascii="Times New Roman" w:hAnsi="Times New Roman" w:cs="Times New Roman"/>
          <w:sz w:val="24"/>
          <w:szCs w:val="24"/>
        </w:rPr>
        <w:t xml:space="preserve"> </w:t>
      </w:r>
      <w:r w:rsidR="00557EAF" w:rsidRPr="007945DD">
        <w:rPr>
          <w:rFonts w:ascii="Times New Roman" w:hAnsi="Times New Roman" w:cs="Times New Roman"/>
          <w:sz w:val="24"/>
          <w:szCs w:val="24"/>
        </w:rPr>
        <w:t xml:space="preserve">The </w:t>
      </w:r>
      <w:r w:rsidR="00E46418" w:rsidRPr="007945DD">
        <w:rPr>
          <w:rFonts w:ascii="Times New Roman" w:hAnsi="Times New Roman" w:cs="Times New Roman"/>
          <w:sz w:val="24"/>
          <w:szCs w:val="24"/>
        </w:rPr>
        <w:t>C</w:t>
      </w:r>
      <w:r w:rsidR="00557EAF" w:rsidRPr="007945DD">
        <w:rPr>
          <w:rFonts w:ascii="Times New Roman" w:hAnsi="Times New Roman" w:cs="Times New Roman"/>
          <w:sz w:val="24"/>
          <w:szCs w:val="24"/>
        </w:rPr>
        <w:t xml:space="preserve">ompact </w:t>
      </w:r>
      <w:r w:rsidR="00E46418" w:rsidRPr="007945DD">
        <w:rPr>
          <w:rFonts w:ascii="Times New Roman" w:hAnsi="Times New Roman" w:cs="Times New Roman"/>
          <w:sz w:val="24"/>
          <w:szCs w:val="24"/>
        </w:rPr>
        <w:t>P</w:t>
      </w:r>
      <w:r w:rsidR="00557EAF" w:rsidRPr="007945DD">
        <w:rPr>
          <w:rFonts w:ascii="Times New Roman" w:hAnsi="Times New Roman" w:cs="Times New Roman"/>
          <w:sz w:val="24"/>
          <w:szCs w:val="24"/>
        </w:rPr>
        <w:t xml:space="preserve">rofile contains a select number of skills for use </w:t>
      </w:r>
      <w:r w:rsidR="00E46418" w:rsidRPr="007945DD">
        <w:rPr>
          <w:rFonts w:ascii="Times New Roman" w:hAnsi="Times New Roman" w:cs="Times New Roman"/>
          <w:sz w:val="24"/>
          <w:szCs w:val="24"/>
        </w:rPr>
        <w:t>when starting the Foundation Phase</w:t>
      </w:r>
      <w:r w:rsidR="005740A2" w:rsidRPr="007945DD">
        <w:rPr>
          <w:rFonts w:ascii="Times New Roman" w:hAnsi="Times New Roman" w:cs="Times New Roman"/>
          <w:sz w:val="24"/>
          <w:szCs w:val="24"/>
        </w:rPr>
        <w:t>,</w:t>
      </w:r>
      <w:r w:rsidR="00E46418" w:rsidRPr="007945DD">
        <w:rPr>
          <w:rFonts w:ascii="Times New Roman" w:hAnsi="Times New Roman" w:cs="Times New Roman"/>
          <w:sz w:val="24"/>
          <w:szCs w:val="24"/>
        </w:rPr>
        <w:t xml:space="preserve"> the Full Profile is</w:t>
      </w:r>
      <w:r w:rsidR="005740A2" w:rsidRPr="007945DD">
        <w:rPr>
          <w:rFonts w:ascii="Times New Roman" w:hAnsi="Times New Roman" w:cs="Times New Roman"/>
          <w:sz w:val="24"/>
          <w:szCs w:val="24"/>
        </w:rPr>
        <w:t xml:space="preserve"> then introduced </w:t>
      </w:r>
      <w:r w:rsidR="00E12EFD" w:rsidRPr="007945DD">
        <w:rPr>
          <w:rFonts w:ascii="Times New Roman" w:hAnsi="Times New Roman" w:cs="Times New Roman"/>
          <w:sz w:val="24"/>
          <w:szCs w:val="24"/>
        </w:rPr>
        <w:t>further into the Foundation Phase and Key Stage 1 and 2.</w:t>
      </w:r>
      <w:r w:rsidR="00B57F03" w:rsidRPr="007945DD">
        <w:rPr>
          <w:rFonts w:ascii="Times New Roman" w:hAnsi="Times New Roman" w:cs="Times New Roman"/>
          <w:sz w:val="24"/>
          <w:szCs w:val="24"/>
        </w:rPr>
        <w:t xml:space="preserve"> The Profile</w:t>
      </w:r>
      <w:r w:rsidR="002532F1" w:rsidRPr="007945DD">
        <w:rPr>
          <w:rFonts w:ascii="Times New Roman" w:hAnsi="Times New Roman" w:cs="Times New Roman"/>
          <w:sz w:val="24"/>
          <w:szCs w:val="24"/>
        </w:rPr>
        <w:t xml:space="preserve"> covers children’s development from 6 months to 7 years of age</w:t>
      </w:r>
      <w:r w:rsidR="002F5A4E" w:rsidRPr="007945DD">
        <w:rPr>
          <w:rFonts w:ascii="Times New Roman" w:hAnsi="Times New Roman" w:cs="Times New Roman"/>
          <w:sz w:val="24"/>
          <w:szCs w:val="24"/>
        </w:rPr>
        <w:t xml:space="preserve">. A baseline assessment is carried out at 5 years of age (Welsh Government, </w:t>
      </w:r>
      <w:r w:rsidR="009E7FD5" w:rsidRPr="007945DD">
        <w:rPr>
          <w:rFonts w:ascii="Times New Roman" w:hAnsi="Times New Roman" w:cs="Times New Roman"/>
          <w:sz w:val="24"/>
          <w:szCs w:val="24"/>
        </w:rPr>
        <w:t>2014</w:t>
      </w:r>
      <w:r w:rsidR="00EA3B50" w:rsidRPr="007945DD">
        <w:rPr>
          <w:rFonts w:ascii="Times New Roman" w:hAnsi="Times New Roman" w:cs="Times New Roman"/>
          <w:sz w:val="24"/>
          <w:szCs w:val="24"/>
        </w:rPr>
        <w:t>b</w:t>
      </w:r>
      <w:r w:rsidR="009E7FD5" w:rsidRPr="007945DD">
        <w:rPr>
          <w:rFonts w:ascii="Times New Roman" w:hAnsi="Times New Roman" w:cs="Times New Roman"/>
          <w:sz w:val="24"/>
          <w:szCs w:val="24"/>
        </w:rPr>
        <w:t>)</w:t>
      </w:r>
      <w:r w:rsidR="002532F1" w:rsidRPr="007945DD">
        <w:rPr>
          <w:rFonts w:ascii="Times New Roman" w:hAnsi="Times New Roman" w:cs="Times New Roman"/>
          <w:sz w:val="24"/>
          <w:szCs w:val="24"/>
        </w:rPr>
        <w:t>.</w:t>
      </w:r>
      <w:r w:rsidR="00D60E70" w:rsidRPr="007945DD">
        <w:rPr>
          <w:rFonts w:ascii="Times New Roman" w:hAnsi="Times New Roman" w:cs="Times New Roman"/>
          <w:sz w:val="24"/>
          <w:szCs w:val="24"/>
        </w:rPr>
        <w:t xml:space="preserve"> To obtain the information required in the profile,</w:t>
      </w:r>
      <w:r w:rsidR="00B23575" w:rsidRPr="007945DD">
        <w:rPr>
          <w:rFonts w:ascii="Times New Roman" w:hAnsi="Times New Roman" w:cs="Times New Roman"/>
          <w:sz w:val="24"/>
          <w:szCs w:val="24"/>
        </w:rPr>
        <w:t xml:space="preserve"> the practitioner should assess the child’s skills using observations and formative assessments</w:t>
      </w:r>
      <w:r w:rsidR="00005229" w:rsidRPr="007945DD">
        <w:rPr>
          <w:rFonts w:ascii="Times New Roman" w:hAnsi="Times New Roman" w:cs="Times New Roman"/>
          <w:sz w:val="24"/>
          <w:szCs w:val="24"/>
        </w:rPr>
        <w:t xml:space="preserve">, resulting in the child climbing up the </w:t>
      </w:r>
      <w:r w:rsidR="00241734" w:rsidRPr="007945DD">
        <w:rPr>
          <w:rFonts w:ascii="Times New Roman" w:hAnsi="Times New Roman" w:cs="Times New Roman"/>
          <w:sz w:val="24"/>
          <w:szCs w:val="24"/>
        </w:rPr>
        <w:t>skill ladder</w:t>
      </w:r>
      <w:r w:rsidR="00F61144" w:rsidRPr="007945DD">
        <w:rPr>
          <w:rFonts w:ascii="Times New Roman" w:hAnsi="Times New Roman" w:cs="Times New Roman"/>
          <w:sz w:val="24"/>
          <w:szCs w:val="24"/>
        </w:rPr>
        <w:t>.</w:t>
      </w:r>
      <w:r w:rsidR="00747279" w:rsidRPr="007945DD">
        <w:rPr>
          <w:rFonts w:ascii="Times New Roman" w:hAnsi="Times New Roman" w:cs="Times New Roman"/>
          <w:sz w:val="24"/>
          <w:szCs w:val="24"/>
        </w:rPr>
        <w:t xml:space="preserve"> The profile can be used on children who are in the very early stages of their development</w:t>
      </w:r>
      <w:r w:rsidR="00161A9A" w:rsidRPr="007945DD">
        <w:rPr>
          <w:rFonts w:ascii="Times New Roman" w:hAnsi="Times New Roman" w:cs="Times New Roman"/>
          <w:sz w:val="24"/>
          <w:szCs w:val="24"/>
        </w:rPr>
        <w:t>, making it suitable for use in nurseries</w:t>
      </w:r>
      <w:r w:rsidR="002528F0" w:rsidRPr="007945DD">
        <w:rPr>
          <w:rFonts w:ascii="Times New Roman" w:hAnsi="Times New Roman" w:cs="Times New Roman"/>
          <w:sz w:val="24"/>
          <w:szCs w:val="24"/>
        </w:rPr>
        <w:t xml:space="preserve"> and enabling the nursery to </w:t>
      </w:r>
      <w:r w:rsidR="00654A6F" w:rsidRPr="007945DD">
        <w:rPr>
          <w:rFonts w:ascii="Times New Roman" w:hAnsi="Times New Roman" w:cs="Times New Roman"/>
          <w:sz w:val="24"/>
          <w:szCs w:val="24"/>
        </w:rPr>
        <w:t xml:space="preserve">provide important details </w:t>
      </w:r>
      <w:r w:rsidR="00556325" w:rsidRPr="007945DD">
        <w:rPr>
          <w:rFonts w:ascii="Times New Roman" w:hAnsi="Times New Roman" w:cs="Times New Roman"/>
          <w:sz w:val="24"/>
          <w:szCs w:val="24"/>
        </w:rPr>
        <w:t xml:space="preserve">during </w:t>
      </w:r>
      <w:r w:rsidR="00654A6F" w:rsidRPr="007945DD">
        <w:rPr>
          <w:rFonts w:ascii="Times New Roman" w:hAnsi="Times New Roman" w:cs="Times New Roman"/>
          <w:sz w:val="24"/>
          <w:szCs w:val="24"/>
        </w:rPr>
        <w:t>t</w:t>
      </w:r>
      <w:r w:rsidR="00556325" w:rsidRPr="007945DD">
        <w:rPr>
          <w:rFonts w:ascii="Times New Roman" w:hAnsi="Times New Roman" w:cs="Times New Roman"/>
          <w:sz w:val="24"/>
          <w:szCs w:val="24"/>
        </w:rPr>
        <w:t xml:space="preserve">he </w:t>
      </w:r>
      <w:r w:rsidR="00654A6F" w:rsidRPr="007945DD">
        <w:rPr>
          <w:rFonts w:ascii="Times New Roman" w:hAnsi="Times New Roman" w:cs="Times New Roman"/>
          <w:sz w:val="24"/>
          <w:szCs w:val="24"/>
        </w:rPr>
        <w:t xml:space="preserve">transition into school. </w:t>
      </w:r>
      <w:r w:rsidR="00F87551" w:rsidRPr="007945DD">
        <w:rPr>
          <w:rFonts w:ascii="Times New Roman" w:hAnsi="Times New Roman" w:cs="Times New Roman"/>
          <w:sz w:val="24"/>
          <w:szCs w:val="24"/>
        </w:rPr>
        <w:t xml:space="preserve">By using the profile, practitioners </w:t>
      </w:r>
      <w:proofErr w:type="gramStart"/>
      <w:r w:rsidR="00F87551" w:rsidRPr="007945DD">
        <w:rPr>
          <w:rFonts w:ascii="Times New Roman" w:hAnsi="Times New Roman" w:cs="Times New Roman"/>
          <w:sz w:val="24"/>
          <w:szCs w:val="24"/>
        </w:rPr>
        <w:t>are able to</w:t>
      </w:r>
      <w:proofErr w:type="gramEnd"/>
      <w:r w:rsidR="00F87551" w:rsidRPr="007945DD">
        <w:rPr>
          <w:rFonts w:ascii="Times New Roman" w:hAnsi="Times New Roman" w:cs="Times New Roman"/>
          <w:sz w:val="24"/>
          <w:szCs w:val="24"/>
        </w:rPr>
        <w:t xml:space="preserve"> p</w:t>
      </w:r>
      <w:r w:rsidR="00DA45B7" w:rsidRPr="007945DD">
        <w:rPr>
          <w:rFonts w:ascii="Times New Roman" w:hAnsi="Times New Roman" w:cs="Times New Roman"/>
          <w:sz w:val="24"/>
          <w:szCs w:val="24"/>
        </w:rPr>
        <w:t>lan the next steps in learning</w:t>
      </w:r>
      <w:r w:rsidR="00773BC9" w:rsidRPr="007945DD">
        <w:rPr>
          <w:rFonts w:ascii="Times New Roman" w:hAnsi="Times New Roman" w:cs="Times New Roman"/>
          <w:sz w:val="24"/>
          <w:szCs w:val="24"/>
        </w:rPr>
        <w:t xml:space="preserve"> (Welsh Government, 2017)</w:t>
      </w:r>
      <w:r w:rsidR="00DA45B7" w:rsidRPr="007945DD">
        <w:rPr>
          <w:rFonts w:ascii="Times New Roman" w:hAnsi="Times New Roman" w:cs="Times New Roman"/>
          <w:sz w:val="24"/>
          <w:szCs w:val="24"/>
        </w:rPr>
        <w:t xml:space="preserve">. </w:t>
      </w:r>
      <w:r w:rsidR="0017187F" w:rsidRPr="007945DD">
        <w:rPr>
          <w:rFonts w:ascii="Times New Roman" w:hAnsi="Times New Roman" w:cs="Times New Roman"/>
          <w:sz w:val="24"/>
          <w:szCs w:val="24"/>
        </w:rPr>
        <w:t>When</w:t>
      </w:r>
      <w:r w:rsidR="001001DC" w:rsidRPr="007945DD">
        <w:rPr>
          <w:rFonts w:ascii="Times New Roman" w:hAnsi="Times New Roman" w:cs="Times New Roman"/>
          <w:sz w:val="24"/>
          <w:szCs w:val="24"/>
        </w:rPr>
        <w:t xml:space="preserve"> observing children through </w:t>
      </w:r>
      <w:r w:rsidR="0073667A" w:rsidRPr="007945DD">
        <w:rPr>
          <w:rFonts w:ascii="Times New Roman" w:hAnsi="Times New Roman" w:cs="Times New Roman"/>
          <w:sz w:val="24"/>
          <w:szCs w:val="24"/>
        </w:rPr>
        <w:t>self-directed play using the Compact Profile, rather than sitting and testing the children, it provides a wide range of evidence</w:t>
      </w:r>
      <w:r w:rsidR="007A2E88" w:rsidRPr="007945DD">
        <w:rPr>
          <w:rFonts w:ascii="Times New Roman" w:hAnsi="Times New Roman" w:cs="Times New Roman"/>
          <w:sz w:val="24"/>
          <w:szCs w:val="24"/>
        </w:rPr>
        <w:t xml:space="preserve"> on which to form assessment judgements</w:t>
      </w:r>
      <w:r w:rsidR="00DC20B4" w:rsidRPr="007945DD">
        <w:rPr>
          <w:rFonts w:ascii="Times New Roman" w:hAnsi="Times New Roman" w:cs="Times New Roman"/>
          <w:sz w:val="24"/>
          <w:szCs w:val="24"/>
        </w:rPr>
        <w:t>,</w:t>
      </w:r>
      <w:r w:rsidR="00C10307" w:rsidRPr="007945DD">
        <w:rPr>
          <w:rFonts w:ascii="Times New Roman" w:hAnsi="Times New Roman" w:cs="Times New Roman"/>
          <w:sz w:val="24"/>
          <w:szCs w:val="24"/>
        </w:rPr>
        <w:t xml:space="preserve"> as mentioned in Section 1 </w:t>
      </w:r>
      <w:r w:rsidR="007B3B26" w:rsidRPr="007945DD">
        <w:rPr>
          <w:rFonts w:ascii="Times New Roman" w:hAnsi="Times New Roman" w:cs="Times New Roman"/>
          <w:sz w:val="24"/>
          <w:szCs w:val="24"/>
        </w:rPr>
        <w:t>by Peng (2018)</w:t>
      </w:r>
      <w:r w:rsidR="007A2E88" w:rsidRPr="007945DD">
        <w:rPr>
          <w:rFonts w:ascii="Times New Roman" w:hAnsi="Times New Roman" w:cs="Times New Roman"/>
          <w:sz w:val="24"/>
          <w:szCs w:val="24"/>
        </w:rPr>
        <w:t>. This approach helps practitioners to understand children’s learning styles and interests as well as being aware of their</w:t>
      </w:r>
      <w:r w:rsidR="0017187F" w:rsidRPr="007945DD">
        <w:rPr>
          <w:rFonts w:ascii="Times New Roman" w:hAnsi="Times New Roman" w:cs="Times New Roman"/>
          <w:sz w:val="24"/>
          <w:szCs w:val="24"/>
        </w:rPr>
        <w:t xml:space="preserve"> individual</w:t>
      </w:r>
      <w:r w:rsidR="007A2E88" w:rsidRPr="007945DD">
        <w:rPr>
          <w:rFonts w:ascii="Times New Roman" w:hAnsi="Times New Roman" w:cs="Times New Roman"/>
          <w:sz w:val="24"/>
          <w:szCs w:val="24"/>
        </w:rPr>
        <w:t xml:space="preserve"> developmental stage.</w:t>
      </w:r>
      <w:r w:rsidR="00D5073F" w:rsidRPr="007945DD">
        <w:rPr>
          <w:rFonts w:ascii="Times New Roman" w:hAnsi="Times New Roman" w:cs="Times New Roman"/>
          <w:sz w:val="24"/>
          <w:szCs w:val="24"/>
        </w:rPr>
        <w:t xml:space="preserve"> </w:t>
      </w:r>
    </w:p>
    <w:p w14:paraId="1957E44C" w14:textId="0E2404EF" w:rsidR="00397D07" w:rsidRPr="007945DD" w:rsidRDefault="00D5073F"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lastRenderedPageBreak/>
        <w:t>The benefits of this observational tool are that it can be used throughout a wide age range</w:t>
      </w:r>
      <w:r w:rsidR="00D24B20" w:rsidRPr="007945DD">
        <w:rPr>
          <w:rFonts w:ascii="Times New Roman" w:hAnsi="Times New Roman" w:cs="Times New Roman"/>
          <w:sz w:val="24"/>
          <w:szCs w:val="24"/>
        </w:rPr>
        <w:t>, allowing for use at day nurseries to follow on with throughout the Foundation Phase</w:t>
      </w:r>
      <w:r w:rsidR="00C22726" w:rsidRPr="007945DD">
        <w:rPr>
          <w:rFonts w:ascii="Times New Roman" w:hAnsi="Times New Roman" w:cs="Times New Roman"/>
          <w:sz w:val="24"/>
          <w:szCs w:val="24"/>
        </w:rPr>
        <w:t xml:space="preserve"> </w:t>
      </w:r>
      <w:r w:rsidR="009B33CD" w:rsidRPr="007945DD">
        <w:rPr>
          <w:rFonts w:ascii="Times New Roman" w:hAnsi="Times New Roman" w:cs="Times New Roman"/>
          <w:sz w:val="24"/>
          <w:szCs w:val="24"/>
        </w:rPr>
        <w:t>(Welsh Government, 2015)</w:t>
      </w:r>
      <w:r w:rsidR="00D24B20" w:rsidRPr="007945DD">
        <w:rPr>
          <w:rFonts w:ascii="Times New Roman" w:hAnsi="Times New Roman" w:cs="Times New Roman"/>
          <w:sz w:val="24"/>
          <w:szCs w:val="24"/>
        </w:rPr>
        <w:t xml:space="preserve">. </w:t>
      </w:r>
      <w:r w:rsidR="007819D7" w:rsidRPr="007945DD">
        <w:rPr>
          <w:rFonts w:ascii="Times New Roman" w:hAnsi="Times New Roman" w:cs="Times New Roman"/>
          <w:sz w:val="24"/>
          <w:szCs w:val="24"/>
        </w:rPr>
        <w:t xml:space="preserve">The profile </w:t>
      </w:r>
      <w:r w:rsidR="00164A86" w:rsidRPr="007945DD">
        <w:rPr>
          <w:rFonts w:ascii="Times New Roman" w:hAnsi="Times New Roman" w:cs="Times New Roman"/>
          <w:sz w:val="24"/>
          <w:szCs w:val="24"/>
        </w:rPr>
        <w:t>uses a skill ladder that the child will progress through, making it easy for practitioners to see their</w:t>
      </w:r>
      <w:r w:rsidR="003A2B9B" w:rsidRPr="007945DD">
        <w:rPr>
          <w:rFonts w:ascii="Times New Roman" w:hAnsi="Times New Roman" w:cs="Times New Roman"/>
          <w:sz w:val="24"/>
          <w:szCs w:val="24"/>
        </w:rPr>
        <w:t xml:space="preserve"> individual</w:t>
      </w:r>
      <w:r w:rsidR="00164A86" w:rsidRPr="007945DD">
        <w:rPr>
          <w:rFonts w:ascii="Times New Roman" w:hAnsi="Times New Roman" w:cs="Times New Roman"/>
          <w:sz w:val="24"/>
          <w:szCs w:val="24"/>
        </w:rPr>
        <w:t xml:space="preserve"> stage of development</w:t>
      </w:r>
      <w:r w:rsidR="003A2B9B" w:rsidRPr="007945DD">
        <w:rPr>
          <w:rFonts w:ascii="Times New Roman" w:hAnsi="Times New Roman" w:cs="Times New Roman"/>
          <w:sz w:val="24"/>
          <w:szCs w:val="24"/>
        </w:rPr>
        <w:t xml:space="preserve"> and plan activities to aid the child’s development</w:t>
      </w:r>
      <w:r w:rsidR="00164A86" w:rsidRPr="007945DD">
        <w:rPr>
          <w:rFonts w:ascii="Times New Roman" w:hAnsi="Times New Roman" w:cs="Times New Roman"/>
          <w:sz w:val="24"/>
          <w:szCs w:val="24"/>
        </w:rPr>
        <w:t>.</w:t>
      </w:r>
      <w:r w:rsidR="00CA280F" w:rsidRPr="007945DD">
        <w:rPr>
          <w:rFonts w:ascii="Times New Roman" w:hAnsi="Times New Roman" w:cs="Times New Roman"/>
          <w:sz w:val="24"/>
          <w:szCs w:val="24"/>
        </w:rPr>
        <w:t xml:space="preserve"> The skill ladder </w:t>
      </w:r>
      <w:r w:rsidR="00EA1288" w:rsidRPr="007945DD">
        <w:rPr>
          <w:rFonts w:ascii="Times New Roman" w:hAnsi="Times New Roman" w:cs="Times New Roman"/>
          <w:sz w:val="24"/>
          <w:szCs w:val="24"/>
        </w:rPr>
        <w:t xml:space="preserve">helps </w:t>
      </w:r>
      <w:r w:rsidR="00CA280F" w:rsidRPr="007945DD">
        <w:rPr>
          <w:rFonts w:ascii="Times New Roman" w:hAnsi="Times New Roman" w:cs="Times New Roman"/>
          <w:sz w:val="24"/>
          <w:szCs w:val="24"/>
        </w:rPr>
        <w:t xml:space="preserve">other practitioners or key workers </w:t>
      </w:r>
      <w:r w:rsidR="00EA1288" w:rsidRPr="007945DD">
        <w:rPr>
          <w:rFonts w:ascii="Times New Roman" w:hAnsi="Times New Roman" w:cs="Times New Roman"/>
          <w:sz w:val="24"/>
          <w:szCs w:val="24"/>
        </w:rPr>
        <w:t>ensure conti</w:t>
      </w:r>
      <w:r w:rsidR="00791078" w:rsidRPr="007945DD">
        <w:rPr>
          <w:rFonts w:ascii="Times New Roman" w:hAnsi="Times New Roman" w:cs="Times New Roman"/>
          <w:sz w:val="24"/>
          <w:szCs w:val="24"/>
        </w:rPr>
        <w:t>nuity throughout the time the child is with them.</w:t>
      </w:r>
      <w:r w:rsidR="00397D07" w:rsidRPr="007945DD">
        <w:rPr>
          <w:rFonts w:ascii="Times New Roman" w:hAnsi="Times New Roman" w:cs="Times New Roman"/>
          <w:sz w:val="24"/>
          <w:szCs w:val="24"/>
        </w:rPr>
        <w:t xml:space="preserve"> </w:t>
      </w:r>
      <w:r w:rsidR="00E97495" w:rsidRPr="007945DD">
        <w:rPr>
          <w:rFonts w:ascii="Times New Roman" w:hAnsi="Times New Roman" w:cs="Times New Roman"/>
          <w:sz w:val="24"/>
          <w:szCs w:val="24"/>
        </w:rPr>
        <w:t>This</w:t>
      </w:r>
      <w:r w:rsidR="006C3E16" w:rsidRPr="007945DD">
        <w:rPr>
          <w:rFonts w:ascii="Times New Roman" w:hAnsi="Times New Roman" w:cs="Times New Roman"/>
          <w:sz w:val="24"/>
          <w:szCs w:val="24"/>
        </w:rPr>
        <w:t xml:space="preserve"> observational tool </w:t>
      </w:r>
      <w:r w:rsidR="00E97495" w:rsidRPr="007945DD">
        <w:rPr>
          <w:rFonts w:ascii="Times New Roman" w:hAnsi="Times New Roman" w:cs="Times New Roman"/>
          <w:sz w:val="24"/>
          <w:szCs w:val="24"/>
        </w:rPr>
        <w:t xml:space="preserve">is already written out and in the child’s record, therefore no </w:t>
      </w:r>
      <w:r w:rsidR="00C1234D" w:rsidRPr="007945DD">
        <w:rPr>
          <w:rFonts w:ascii="Times New Roman" w:hAnsi="Times New Roman" w:cs="Times New Roman"/>
          <w:sz w:val="24"/>
          <w:szCs w:val="24"/>
        </w:rPr>
        <w:t>equipment is needed prior</w:t>
      </w:r>
      <w:r w:rsidR="008B022D" w:rsidRPr="007945DD">
        <w:rPr>
          <w:rFonts w:ascii="Times New Roman" w:hAnsi="Times New Roman" w:cs="Times New Roman"/>
          <w:sz w:val="24"/>
          <w:szCs w:val="24"/>
        </w:rPr>
        <w:t xml:space="preserve"> (Welsh Government, 2015)</w:t>
      </w:r>
      <w:r w:rsidR="00C1234D" w:rsidRPr="007945DD">
        <w:rPr>
          <w:rFonts w:ascii="Times New Roman" w:hAnsi="Times New Roman" w:cs="Times New Roman"/>
          <w:sz w:val="24"/>
          <w:szCs w:val="24"/>
        </w:rPr>
        <w:t xml:space="preserve">. The observation using the profile </w:t>
      </w:r>
      <w:r w:rsidR="00524423" w:rsidRPr="007945DD">
        <w:rPr>
          <w:rFonts w:ascii="Times New Roman" w:hAnsi="Times New Roman" w:cs="Times New Roman"/>
          <w:sz w:val="24"/>
          <w:szCs w:val="24"/>
        </w:rPr>
        <w:t>method can be</w:t>
      </w:r>
      <w:r w:rsidR="00BF3DE9" w:rsidRPr="007945DD">
        <w:rPr>
          <w:rFonts w:ascii="Times New Roman" w:hAnsi="Times New Roman" w:cs="Times New Roman"/>
          <w:sz w:val="24"/>
          <w:szCs w:val="24"/>
        </w:rPr>
        <w:t xml:space="preserve"> used</w:t>
      </w:r>
      <w:r w:rsidR="00524423" w:rsidRPr="007945DD">
        <w:rPr>
          <w:rFonts w:ascii="Times New Roman" w:hAnsi="Times New Roman" w:cs="Times New Roman"/>
          <w:sz w:val="24"/>
          <w:szCs w:val="24"/>
        </w:rPr>
        <w:t xml:space="preserve"> through a planned activity or a self-directed play activity, therefore showing a more holistic view of the child’s development, potentially </w:t>
      </w:r>
      <w:r w:rsidR="00692ED3" w:rsidRPr="007945DD">
        <w:rPr>
          <w:rFonts w:ascii="Times New Roman" w:hAnsi="Times New Roman" w:cs="Times New Roman"/>
          <w:sz w:val="24"/>
          <w:szCs w:val="24"/>
        </w:rPr>
        <w:t>observing more than one skill at a time. Although the skills are already written and quite specific</w:t>
      </w:r>
      <w:r w:rsidR="00BF3DE9" w:rsidRPr="007945DD">
        <w:rPr>
          <w:rFonts w:ascii="Times New Roman" w:hAnsi="Times New Roman" w:cs="Times New Roman"/>
          <w:sz w:val="24"/>
          <w:szCs w:val="24"/>
        </w:rPr>
        <w:t>,</w:t>
      </w:r>
      <w:r w:rsidR="00692ED3" w:rsidRPr="007945DD">
        <w:rPr>
          <w:rFonts w:ascii="Times New Roman" w:hAnsi="Times New Roman" w:cs="Times New Roman"/>
          <w:sz w:val="24"/>
          <w:szCs w:val="24"/>
        </w:rPr>
        <w:t xml:space="preserve"> </w:t>
      </w:r>
      <w:r w:rsidR="00DD7678" w:rsidRPr="007945DD">
        <w:rPr>
          <w:rFonts w:ascii="Times New Roman" w:hAnsi="Times New Roman" w:cs="Times New Roman"/>
          <w:sz w:val="24"/>
          <w:szCs w:val="24"/>
        </w:rPr>
        <w:t xml:space="preserve">so many </w:t>
      </w:r>
      <w:r w:rsidR="00BF3DE9" w:rsidRPr="007945DD">
        <w:rPr>
          <w:rFonts w:ascii="Times New Roman" w:hAnsi="Times New Roman" w:cs="Times New Roman"/>
          <w:sz w:val="24"/>
          <w:szCs w:val="24"/>
        </w:rPr>
        <w:t xml:space="preserve">of the skills </w:t>
      </w:r>
      <w:r w:rsidR="00DD7678" w:rsidRPr="007945DD">
        <w:rPr>
          <w:rFonts w:ascii="Times New Roman" w:hAnsi="Times New Roman" w:cs="Times New Roman"/>
          <w:sz w:val="24"/>
          <w:szCs w:val="24"/>
        </w:rPr>
        <w:t>would need to be observed several times.</w:t>
      </w:r>
      <w:r w:rsidR="002B49EC" w:rsidRPr="007945DD">
        <w:rPr>
          <w:rFonts w:ascii="Times New Roman" w:hAnsi="Times New Roman" w:cs="Times New Roman"/>
          <w:sz w:val="24"/>
          <w:szCs w:val="24"/>
        </w:rPr>
        <w:t xml:space="preserve"> By using a formative </w:t>
      </w:r>
      <w:r w:rsidR="004B4E05" w:rsidRPr="007945DD">
        <w:rPr>
          <w:rFonts w:ascii="Times New Roman" w:hAnsi="Times New Roman" w:cs="Times New Roman"/>
          <w:sz w:val="24"/>
          <w:szCs w:val="24"/>
        </w:rPr>
        <w:t>assessment,</w:t>
      </w:r>
      <w:r w:rsidR="002B49EC" w:rsidRPr="007945DD">
        <w:rPr>
          <w:rFonts w:ascii="Times New Roman" w:hAnsi="Times New Roman" w:cs="Times New Roman"/>
          <w:sz w:val="24"/>
          <w:szCs w:val="24"/>
        </w:rPr>
        <w:t xml:space="preserve"> </w:t>
      </w:r>
      <w:r w:rsidR="00F83932" w:rsidRPr="007945DD">
        <w:rPr>
          <w:rFonts w:ascii="Times New Roman" w:hAnsi="Times New Roman" w:cs="Times New Roman"/>
          <w:sz w:val="24"/>
          <w:szCs w:val="24"/>
        </w:rPr>
        <w:t>a wider time frame is in place for observations</w:t>
      </w:r>
      <w:r w:rsidR="00BF3DE9" w:rsidRPr="007945DD">
        <w:rPr>
          <w:rFonts w:ascii="Times New Roman" w:hAnsi="Times New Roman" w:cs="Times New Roman"/>
          <w:sz w:val="24"/>
          <w:szCs w:val="24"/>
        </w:rPr>
        <w:t xml:space="preserve"> (Welsh Government, 2015)</w:t>
      </w:r>
      <w:r w:rsidR="0061772A" w:rsidRPr="007945DD">
        <w:rPr>
          <w:rFonts w:ascii="Times New Roman" w:hAnsi="Times New Roman" w:cs="Times New Roman"/>
          <w:sz w:val="24"/>
          <w:szCs w:val="24"/>
        </w:rPr>
        <w:t xml:space="preserve">. </w:t>
      </w:r>
      <w:r w:rsidR="00AB525F" w:rsidRPr="007945DD">
        <w:rPr>
          <w:rFonts w:ascii="Times New Roman" w:hAnsi="Times New Roman" w:cs="Times New Roman"/>
          <w:sz w:val="24"/>
          <w:szCs w:val="24"/>
        </w:rPr>
        <w:t xml:space="preserve">This, according to Barber and Paul-Smith (2012), </w:t>
      </w:r>
      <w:r w:rsidR="00075865" w:rsidRPr="007945DD">
        <w:rPr>
          <w:rFonts w:ascii="Times New Roman" w:hAnsi="Times New Roman" w:cs="Times New Roman"/>
          <w:sz w:val="24"/>
          <w:szCs w:val="24"/>
        </w:rPr>
        <w:t xml:space="preserve">allows you to </w:t>
      </w:r>
      <w:r w:rsidR="004B4E05" w:rsidRPr="007945DD">
        <w:rPr>
          <w:rFonts w:ascii="Times New Roman" w:hAnsi="Times New Roman" w:cs="Times New Roman"/>
          <w:sz w:val="24"/>
          <w:szCs w:val="24"/>
        </w:rPr>
        <w:t xml:space="preserve">build </w:t>
      </w:r>
      <w:r w:rsidR="00586AC1" w:rsidRPr="007945DD">
        <w:rPr>
          <w:rFonts w:ascii="Times New Roman" w:hAnsi="Times New Roman" w:cs="Times New Roman"/>
          <w:sz w:val="24"/>
          <w:szCs w:val="24"/>
        </w:rPr>
        <w:t>a</w:t>
      </w:r>
      <w:r w:rsidR="00987908" w:rsidRPr="007945DD">
        <w:rPr>
          <w:rFonts w:ascii="Times New Roman" w:hAnsi="Times New Roman" w:cs="Times New Roman"/>
          <w:sz w:val="24"/>
          <w:szCs w:val="24"/>
        </w:rPr>
        <w:t>n overall</w:t>
      </w:r>
      <w:r w:rsidR="00586AC1" w:rsidRPr="007945DD">
        <w:rPr>
          <w:rFonts w:ascii="Times New Roman" w:hAnsi="Times New Roman" w:cs="Times New Roman"/>
          <w:sz w:val="24"/>
          <w:szCs w:val="24"/>
        </w:rPr>
        <w:t xml:space="preserve"> </w:t>
      </w:r>
      <w:r w:rsidR="00987908" w:rsidRPr="007945DD">
        <w:rPr>
          <w:rFonts w:ascii="Times New Roman" w:hAnsi="Times New Roman" w:cs="Times New Roman"/>
          <w:sz w:val="24"/>
          <w:szCs w:val="24"/>
        </w:rPr>
        <w:t>view</w:t>
      </w:r>
      <w:r w:rsidR="004B4E05" w:rsidRPr="007945DD">
        <w:rPr>
          <w:rFonts w:ascii="Times New Roman" w:hAnsi="Times New Roman" w:cs="Times New Roman"/>
          <w:sz w:val="24"/>
          <w:szCs w:val="24"/>
        </w:rPr>
        <w:t xml:space="preserve"> of the</w:t>
      </w:r>
      <w:r w:rsidR="00075865" w:rsidRPr="007945DD">
        <w:rPr>
          <w:rFonts w:ascii="Times New Roman" w:hAnsi="Times New Roman" w:cs="Times New Roman"/>
          <w:sz w:val="24"/>
          <w:szCs w:val="24"/>
        </w:rPr>
        <w:t xml:space="preserve"> child </w:t>
      </w:r>
      <w:r w:rsidR="00042F43" w:rsidRPr="007945DD">
        <w:rPr>
          <w:rFonts w:ascii="Times New Roman" w:hAnsi="Times New Roman" w:cs="Times New Roman"/>
          <w:sz w:val="24"/>
          <w:szCs w:val="24"/>
        </w:rPr>
        <w:t xml:space="preserve">that is </w:t>
      </w:r>
      <w:r w:rsidR="00075865" w:rsidRPr="007945DD">
        <w:rPr>
          <w:rFonts w:ascii="Times New Roman" w:hAnsi="Times New Roman" w:cs="Times New Roman"/>
          <w:sz w:val="24"/>
          <w:szCs w:val="24"/>
        </w:rPr>
        <w:t>being observed</w:t>
      </w:r>
      <w:r w:rsidR="00042F43" w:rsidRPr="007945DD">
        <w:rPr>
          <w:rFonts w:ascii="Times New Roman" w:hAnsi="Times New Roman" w:cs="Times New Roman"/>
          <w:sz w:val="24"/>
          <w:szCs w:val="24"/>
        </w:rPr>
        <w:t xml:space="preserve"> and their</w:t>
      </w:r>
      <w:r w:rsidR="00075865" w:rsidRPr="007945DD">
        <w:rPr>
          <w:rFonts w:ascii="Times New Roman" w:hAnsi="Times New Roman" w:cs="Times New Roman"/>
          <w:sz w:val="24"/>
          <w:szCs w:val="24"/>
        </w:rPr>
        <w:t xml:space="preserve"> journey</w:t>
      </w:r>
      <w:r w:rsidR="007A6267" w:rsidRPr="007945DD">
        <w:rPr>
          <w:rFonts w:ascii="Times New Roman" w:hAnsi="Times New Roman" w:cs="Times New Roman"/>
          <w:sz w:val="24"/>
          <w:szCs w:val="24"/>
        </w:rPr>
        <w:t xml:space="preserve"> of development and learning.</w:t>
      </w:r>
      <w:r w:rsidR="002D0EE2" w:rsidRPr="007945DD">
        <w:rPr>
          <w:rFonts w:ascii="Times New Roman" w:hAnsi="Times New Roman" w:cs="Times New Roman"/>
          <w:sz w:val="24"/>
          <w:szCs w:val="24"/>
        </w:rPr>
        <w:t xml:space="preserve"> </w:t>
      </w:r>
      <w:r w:rsidR="00F654C3" w:rsidRPr="007945DD">
        <w:rPr>
          <w:rFonts w:ascii="Times New Roman" w:hAnsi="Times New Roman" w:cs="Times New Roman"/>
          <w:sz w:val="24"/>
          <w:szCs w:val="24"/>
        </w:rPr>
        <w:t>Other evidence can be added to the profiles, such as photographs or pieces of work</w:t>
      </w:r>
      <w:r w:rsidR="00042F43" w:rsidRPr="007945DD">
        <w:rPr>
          <w:rFonts w:ascii="Times New Roman" w:hAnsi="Times New Roman" w:cs="Times New Roman"/>
          <w:sz w:val="24"/>
          <w:szCs w:val="24"/>
        </w:rPr>
        <w:t xml:space="preserve"> (Welsh Government 20</w:t>
      </w:r>
      <w:r w:rsidR="00F27232" w:rsidRPr="007945DD">
        <w:rPr>
          <w:rFonts w:ascii="Times New Roman" w:hAnsi="Times New Roman" w:cs="Times New Roman"/>
          <w:sz w:val="24"/>
          <w:szCs w:val="24"/>
        </w:rPr>
        <w:t>15)</w:t>
      </w:r>
      <w:r w:rsidR="00F654C3" w:rsidRPr="007945DD">
        <w:rPr>
          <w:rFonts w:ascii="Times New Roman" w:hAnsi="Times New Roman" w:cs="Times New Roman"/>
          <w:sz w:val="24"/>
          <w:szCs w:val="24"/>
        </w:rPr>
        <w:t>.</w:t>
      </w:r>
    </w:p>
    <w:p w14:paraId="10810DE0" w14:textId="1EFD4420" w:rsidR="00056505" w:rsidRPr="007945DD" w:rsidRDefault="0075238E"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Barber and Paul</w:t>
      </w:r>
      <w:r w:rsidR="003A76CA" w:rsidRPr="007945DD">
        <w:rPr>
          <w:rFonts w:ascii="Times New Roman" w:hAnsi="Times New Roman" w:cs="Times New Roman"/>
          <w:sz w:val="24"/>
          <w:szCs w:val="24"/>
        </w:rPr>
        <w:t>-Smith</w:t>
      </w:r>
      <w:r w:rsidR="00F27232" w:rsidRPr="007945DD">
        <w:rPr>
          <w:rFonts w:ascii="Times New Roman" w:hAnsi="Times New Roman" w:cs="Times New Roman"/>
          <w:sz w:val="24"/>
          <w:szCs w:val="24"/>
        </w:rPr>
        <w:t xml:space="preserve"> (2012)</w:t>
      </w:r>
      <w:r w:rsidR="003A76CA" w:rsidRPr="007945DD">
        <w:rPr>
          <w:rFonts w:ascii="Times New Roman" w:hAnsi="Times New Roman" w:cs="Times New Roman"/>
          <w:sz w:val="24"/>
          <w:szCs w:val="24"/>
        </w:rPr>
        <w:t xml:space="preserve"> continue by stating that t</w:t>
      </w:r>
      <w:r w:rsidR="00212812" w:rsidRPr="007945DD">
        <w:rPr>
          <w:rFonts w:ascii="Times New Roman" w:hAnsi="Times New Roman" w:cs="Times New Roman"/>
          <w:sz w:val="24"/>
          <w:szCs w:val="24"/>
        </w:rPr>
        <w:t>he limitations of this observational tool</w:t>
      </w:r>
      <w:r w:rsidR="00F27232" w:rsidRPr="007945DD">
        <w:rPr>
          <w:rFonts w:ascii="Times New Roman" w:hAnsi="Times New Roman" w:cs="Times New Roman"/>
          <w:sz w:val="24"/>
          <w:szCs w:val="24"/>
        </w:rPr>
        <w:t xml:space="preserve"> are</w:t>
      </w:r>
      <w:r w:rsidR="008B7F41" w:rsidRPr="007945DD">
        <w:rPr>
          <w:rFonts w:ascii="Times New Roman" w:hAnsi="Times New Roman" w:cs="Times New Roman"/>
          <w:sz w:val="24"/>
          <w:szCs w:val="24"/>
        </w:rPr>
        <w:t xml:space="preserve"> </w:t>
      </w:r>
      <w:r w:rsidR="003A2B9B" w:rsidRPr="007945DD">
        <w:rPr>
          <w:rFonts w:ascii="Times New Roman" w:hAnsi="Times New Roman" w:cs="Times New Roman"/>
          <w:sz w:val="24"/>
          <w:szCs w:val="24"/>
        </w:rPr>
        <w:t xml:space="preserve">that </w:t>
      </w:r>
      <w:r w:rsidR="008B7F41" w:rsidRPr="007945DD">
        <w:rPr>
          <w:rFonts w:ascii="Times New Roman" w:hAnsi="Times New Roman" w:cs="Times New Roman"/>
          <w:sz w:val="24"/>
          <w:szCs w:val="24"/>
        </w:rPr>
        <w:t xml:space="preserve">it does not give you a holistic picture of </w:t>
      </w:r>
      <w:r w:rsidR="003A2B9B" w:rsidRPr="007945DD">
        <w:rPr>
          <w:rFonts w:ascii="Times New Roman" w:hAnsi="Times New Roman" w:cs="Times New Roman"/>
          <w:sz w:val="24"/>
          <w:szCs w:val="24"/>
        </w:rPr>
        <w:t xml:space="preserve">the </w:t>
      </w:r>
      <w:r w:rsidR="00493240" w:rsidRPr="007945DD">
        <w:rPr>
          <w:rFonts w:ascii="Times New Roman" w:hAnsi="Times New Roman" w:cs="Times New Roman"/>
          <w:sz w:val="24"/>
          <w:szCs w:val="24"/>
        </w:rPr>
        <w:t>child that is being observed development</w:t>
      </w:r>
      <w:r w:rsidR="00BF6CAE" w:rsidRPr="007945DD">
        <w:rPr>
          <w:rFonts w:ascii="Times New Roman" w:hAnsi="Times New Roman" w:cs="Times New Roman"/>
          <w:sz w:val="24"/>
          <w:szCs w:val="24"/>
        </w:rPr>
        <w:t xml:space="preserve">, it only focuses on the skills listed on the skill ladder. </w:t>
      </w:r>
      <w:r w:rsidR="001F45F2" w:rsidRPr="007945DD">
        <w:rPr>
          <w:rFonts w:ascii="Times New Roman" w:hAnsi="Times New Roman" w:cs="Times New Roman"/>
          <w:sz w:val="24"/>
          <w:szCs w:val="24"/>
        </w:rPr>
        <w:t xml:space="preserve">The profile does not allow for any reasoning as to why the child may not be progressing up the ladder. </w:t>
      </w:r>
      <w:r w:rsidR="003437C0" w:rsidRPr="007945DD">
        <w:rPr>
          <w:rFonts w:ascii="Times New Roman" w:hAnsi="Times New Roman" w:cs="Times New Roman"/>
          <w:sz w:val="24"/>
          <w:szCs w:val="24"/>
        </w:rPr>
        <w:t>The information obtained does not give you the adult role through the observation</w:t>
      </w:r>
      <w:r w:rsidR="00BF6CAE" w:rsidRPr="007945DD">
        <w:rPr>
          <w:rFonts w:ascii="Times New Roman" w:hAnsi="Times New Roman" w:cs="Times New Roman"/>
          <w:sz w:val="24"/>
          <w:szCs w:val="24"/>
        </w:rPr>
        <w:t xml:space="preserve"> and</w:t>
      </w:r>
      <w:r w:rsidR="006F6E0F" w:rsidRPr="007945DD">
        <w:rPr>
          <w:rFonts w:ascii="Times New Roman" w:hAnsi="Times New Roman" w:cs="Times New Roman"/>
          <w:sz w:val="24"/>
          <w:szCs w:val="24"/>
        </w:rPr>
        <w:t xml:space="preserve"> it does not include any environmental factors or development</w:t>
      </w:r>
      <w:r w:rsidR="00794A74" w:rsidRPr="007945DD">
        <w:rPr>
          <w:rFonts w:ascii="Times New Roman" w:hAnsi="Times New Roman" w:cs="Times New Roman"/>
          <w:sz w:val="24"/>
          <w:szCs w:val="24"/>
        </w:rPr>
        <w:t>al factors</w:t>
      </w:r>
      <w:r w:rsidR="00056505" w:rsidRPr="007945DD">
        <w:rPr>
          <w:rFonts w:ascii="Times New Roman" w:hAnsi="Times New Roman" w:cs="Times New Roman"/>
          <w:sz w:val="24"/>
          <w:szCs w:val="24"/>
        </w:rPr>
        <w:t xml:space="preserve"> that might have incurred</w:t>
      </w:r>
      <w:r w:rsidR="00794A74" w:rsidRPr="007945DD">
        <w:rPr>
          <w:rFonts w:ascii="Times New Roman" w:hAnsi="Times New Roman" w:cs="Times New Roman"/>
          <w:sz w:val="24"/>
          <w:szCs w:val="24"/>
        </w:rPr>
        <w:t xml:space="preserve">. There </w:t>
      </w:r>
      <w:r w:rsidR="00D16821" w:rsidRPr="007945DD">
        <w:rPr>
          <w:rFonts w:ascii="Times New Roman" w:hAnsi="Times New Roman" w:cs="Times New Roman"/>
          <w:sz w:val="24"/>
          <w:szCs w:val="24"/>
        </w:rPr>
        <w:t>are</w:t>
      </w:r>
      <w:r w:rsidR="00794A74" w:rsidRPr="007945DD">
        <w:rPr>
          <w:rFonts w:ascii="Times New Roman" w:hAnsi="Times New Roman" w:cs="Times New Roman"/>
          <w:sz w:val="24"/>
          <w:szCs w:val="24"/>
        </w:rPr>
        <w:t xml:space="preserve"> also no provisions within the profile for </w:t>
      </w:r>
      <w:r w:rsidR="00C44AFC" w:rsidRPr="007945DD">
        <w:rPr>
          <w:rFonts w:ascii="Times New Roman" w:hAnsi="Times New Roman" w:cs="Times New Roman"/>
          <w:sz w:val="24"/>
          <w:szCs w:val="24"/>
        </w:rPr>
        <w:t>a</w:t>
      </w:r>
      <w:r w:rsidR="00794A74" w:rsidRPr="007945DD">
        <w:rPr>
          <w:rFonts w:ascii="Times New Roman" w:hAnsi="Times New Roman" w:cs="Times New Roman"/>
          <w:sz w:val="24"/>
          <w:szCs w:val="24"/>
        </w:rPr>
        <w:t xml:space="preserve">dditional </w:t>
      </w:r>
      <w:r w:rsidR="00C44AFC" w:rsidRPr="007945DD">
        <w:rPr>
          <w:rFonts w:ascii="Times New Roman" w:hAnsi="Times New Roman" w:cs="Times New Roman"/>
          <w:sz w:val="24"/>
          <w:szCs w:val="24"/>
        </w:rPr>
        <w:t>l</w:t>
      </w:r>
      <w:r w:rsidR="00794A74" w:rsidRPr="007945DD">
        <w:rPr>
          <w:rFonts w:ascii="Times New Roman" w:hAnsi="Times New Roman" w:cs="Times New Roman"/>
          <w:sz w:val="24"/>
          <w:szCs w:val="24"/>
        </w:rPr>
        <w:t xml:space="preserve">earning </w:t>
      </w:r>
      <w:r w:rsidR="00C44AFC" w:rsidRPr="007945DD">
        <w:rPr>
          <w:rFonts w:ascii="Times New Roman" w:hAnsi="Times New Roman" w:cs="Times New Roman"/>
          <w:sz w:val="24"/>
          <w:szCs w:val="24"/>
        </w:rPr>
        <w:t>n</w:t>
      </w:r>
      <w:r w:rsidR="00794A74" w:rsidRPr="007945DD">
        <w:rPr>
          <w:rFonts w:ascii="Times New Roman" w:hAnsi="Times New Roman" w:cs="Times New Roman"/>
          <w:sz w:val="24"/>
          <w:szCs w:val="24"/>
        </w:rPr>
        <w:t>eeds</w:t>
      </w:r>
      <w:r w:rsidR="00D16821" w:rsidRPr="007945DD">
        <w:rPr>
          <w:rFonts w:ascii="Times New Roman" w:hAnsi="Times New Roman" w:cs="Times New Roman"/>
          <w:sz w:val="24"/>
          <w:szCs w:val="24"/>
        </w:rPr>
        <w:t xml:space="preserve"> that may hinder the set targets</w:t>
      </w:r>
      <w:r w:rsidR="00C44AFC" w:rsidRPr="007945DD">
        <w:rPr>
          <w:rFonts w:ascii="Times New Roman" w:hAnsi="Times New Roman" w:cs="Times New Roman"/>
          <w:sz w:val="24"/>
          <w:szCs w:val="24"/>
        </w:rPr>
        <w:t xml:space="preserve"> (</w:t>
      </w:r>
      <w:r w:rsidR="00DE7A17" w:rsidRPr="007945DD">
        <w:rPr>
          <w:rFonts w:ascii="Times New Roman" w:hAnsi="Times New Roman" w:cs="Times New Roman"/>
          <w:sz w:val="24"/>
          <w:szCs w:val="24"/>
        </w:rPr>
        <w:t>Barber and Paul-Smith, 2012)</w:t>
      </w:r>
      <w:r w:rsidR="00D16821" w:rsidRPr="007945DD">
        <w:rPr>
          <w:rFonts w:ascii="Times New Roman" w:hAnsi="Times New Roman" w:cs="Times New Roman"/>
          <w:sz w:val="24"/>
          <w:szCs w:val="24"/>
        </w:rPr>
        <w:t xml:space="preserve">. </w:t>
      </w:r>
    </w:p>
    <w:p w14:paraId="7D03444A" w14:textId="4B54B3B4" w:rsidR="00005229" w:rsidRPr="007945DD" w:rsidRDefault="0021248E"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Many different observational tools should be used</w:t>
      </w:r>
      <w:r w:rsidR="00D16821" w:rsidRPr="007945DD">
        <w:rPr>
          <w:rFonts w:ascii="Times New Roman" w:hAnsi="Times New Roman" w:cs="Times New Roman"/>
          <w:sz w:val="24"/>
          <w:szCs w:val="24"/>
        </w:rPr>
        <w:t>,</w:t>
      </w:r>
      <w:r w:rsidRPr="007945DD">
        <w:rPr>
          <w:rFonts w:ascii="Times New Roman" w:hAnsi="Times New Roman" w:cs="Times New Roman"/>
          <w:sz w:val="24"/>
          <w:szCs w:val="24"/>
        </w:rPr>
        <w:t xml:space="preserve"> as not </w:t>
      </w:r>
      <w:r w:rsidR="00D16821" w:rsidRPr="007945DD">
        <w:rPr>
          <w:rFonts w:ascii="Times New Roman" w:hAnsi="Times New Roman" w:cs="Times New Roman"/>
          <w:sz w:val="24"/>
          <w:szCs w:val="24"/>
        </w:rPr>
        <w:t xml:space="preserve">only </w:t>
      </w:r>
      <w:r w:rsidRPr="007945DD">
        <w:rPr>
          <w:rFonts w:ascii="Times New Roman" w:hAnsi="Times New Roman" w:cs="Times New Roman"/>
          <w:sz w:val="24"/>
          <w:szCs w:val="24"/>
        </w:rPr>
        <w:t xml:space="preserve">one tool will see you through the child’s development. </w:t>
      </w:r>
      <w:r w:rsidR="00056505" w:rsidRPr="007945DD">
        <w:rPr>
          <w:rFonts w:ascii="Times New Roman" w:hAnsi="Times New Roman" w:cs="Times New Roman"/>
          <w:sz w:val="24"/>
          <w:szCs w:val="24"/>
        </w:rPr>
        <w:t xml:space="preserve">According to </w:t>
      </w:r>
      <w:r w:rsidR="0068731D" w:rsidRPr="007945DD">
        <w:rPr>
          <w:rFonts w:ascii="Times New Roman" w:hAnsi="Times New Roman" w:cs="Times New Roman"/>
          <w:sz w:val="24"/>
          <w:szCs w:val="24"/>
        </w:rPr>
        <w:t xml:space="preserve">Barber and Paul-Smith (2012), </w:t>
      </w:r>
      <w:r w:rsidR="00EF001E" w:rsidRPr="007945DD">
        <w:rPr>
          <w:rFonts w:ascii="Times New Roman" w:hAnsi="Times New Roman" w:cs="Times New Roman"/>
          <w:sz w:val="24"/>
          <w:szCs w:val="24"/>
        </w:rPr>
        <w:t>to gain a holistic view of the child</w:t>
      </w:r>
      <w:r w:rsidR="0052150F" w:rsidRPr="007945DD">
        <w:rPr>
          <w:rFonts w:ascii="Times New Roman" w:hAnsi="Times New Roman" w:cs="Times New Roman"/>
          <w:sz w:val="24"/>
          <w:szCs w:val="24"/>
        </w:rPr>
        <w:t xml:space="preserve">, </w:t>
      </w:r>
      <w:r w:rsidR="00D0687D" w:rsidRPr="007945DD">
        <w:rPr>
          <w:rFonts w:ascii="Times New Roman" w:hAnsi="Times New Roman" w:cs="Times New Roman"/>
          <w:sz w:val="24"/>
          <w:szCs w:val="24"/>
        </w:rPr>
        <w:t xml:space="preserve">planning </w:t>
      </w:r>
      <w:r w:rsidR="00DA5617" w:rsidRPr="007945DD">
        <w:rPr>
          <w:rFonts w:ascii="Times New Roman" w:hAnsi="Times New Roman" w:cs="Times New Roman"/>
          <w:sz w:val="24"/>
          <w:szCs w:val="24"/>
        </w:rPr>
        <w:t xml:space="preserve">may </w:t>
      </w:r>
      <w:r w:rsidR="00D0687D" w:rsidRPr="007945DD">
        <w:rPr>
          <w:rFonts w:ascii="Times New Roman" w:hAnsi="Times New Roman" w:cs="Times New Roman"/>
          <w:sz w:val="24"/>
          <w:szCs w:val="24"/>
        </w:rPr>
        <w:t xml:space="preserve">be required </w:t>
      </w:r>
      <w:r w:rsidR="00DA5617" w:rsidRPr="007945DD">
        <w:rPr>
          <w:rFonts w:ascii="Times New Roman" w:hAnsi="Times New Roman" w:cs="Times New Roman"/>
          <w:sz w:val="24"/>
          <w:szCs w:val="24"/>
        </w:rPr>
        <w:t xml:space="preserve">to carry out some observations </w:t>
      </w:r>
      <w:r w:rsidR="000444E1" w:rsidRPr="007945DD">
        <w:rPr>
          <w:rFonts w:ascii="Times New Roman" w:hAnsi="Times New Roman" w:cs="Times New Roman"/>
          <w:sz w:val="24"/>
          <w:szCs w:val="24"/>
        </w:rPr>
        <w:t>that need to witness a certain skill</w:t>
      </w:r>
      <w:r w:rsidR="009D4198" w:rsidRPr="007945DD">
        <w:rPr>
          <w:rFonts w:ascii="Times New Roman" w:hAnsi="Times New Roman" w:cs="Times New Roman"/>
          <w:sz w:val="24"/>
          <w:szCs w:val="24"/>
        </w:rPr>
        <w:t xml:space="preserve"> </w:t>
      </w:r>
      <w:r w:rsidR="00DA5617" w:rsidRPr="007945DD">
        <w:rPr>
          <w:rFonts w:ascii="Times New Roman" w:hAnsi="Times New Roman" w:cs="Times New Roman"/>
          <w:sz w:val="24"/>
          <w:szCs w:val="24"/>
        </w:rPr>
        <w:t>and other</w:t>
      </w:r>
      <w:r w:rsidR="0052150F" w:rsidRPr="007945DD">
        <w:rPr>
          <w:rFonts w:ascii="Times New Roman" w:hAnsi="Times New Roman" w:cs="Times New Roman"/>
          <w:sz w:val="24"/>
          <w:szCs w:val="24"/>
        </w:rPr>
        <w:t xml:space="preserve"> observations</w:t>
      </w:r>
      <w:r w:rsidR="005F4102" w:rsidRPr="007945DD">
        <w:rPr>
          <w:rFonts w:ascii="Times New Roman" w:hAnsi="Times New Roman" w:cs="Times New Roman"/>
          <w:sz w:val="24"/>
          <w:szCs w:val="24"/>
        </w:rPr>
        <w:t xml:space="preserve"> </w:t>
      </w:r>
      <w:r w:rsidR="00DA5617" w:rsidRPr="007945DD">
        <w:rPr>
          <w:rFonts w:ascii="Times New Roman" w:hAnsi="Times New Roman" w:cs="Times New Roman"/>
          <w:sz w:val="24"/>
          <w:szCs w:val="24"/>
        </w:rPr>
        <w:t xml:space="preserve"> will be </w:t>
      </w:r>
      <w:r w:rsidR="00F12A88" w:rsidRPr="007945DD">
        <w:rPr>
          <w:rFonts w:ascii="Times New Roman" w:hAnsi="Times New Roman" w:cs="Times New Roman"/>
          <w:sz w:val="24"/>
          <w:szCs w:val="24"/>
        </w:rPr>
        <w:t>spontaneous</w:t>
      </w:r>
      <w:r w:rsidR="00F32996" w:rsidRPr="007945DD">
        <w:rPr>
          <w:rFonts w:ascii="Times New Roman" w:hAnsi="Times New Roman" w:cs="Times New Roman"/>
          <w:sz w:val="24"/>
          <w:szCs w:val="24"/>
        </w:rPr>
        <w:t xml:space="preserve"> during self-directed play</w:t>
      </w:r>
      <w:r w:rsidR="000444E1" w:rsidRPr="007945DD">
        <w:rPr>
          <w:rFonts w:ascii="Times New Roman" w:hAnsi="Times New Roman" w:cs="Times New Roman"/>
          <w:sz w:val="24"/>
          <w:szCs w:val="24"/>
        </w:rPr>
        <w:t xml:space="preserve"> to give a full view of what the child accesses and enjoys.</w:t>
      </w:r>
      <w:r w:rsidR="009D4198" w:rsidRPr="007945DD">
        <w:rPr>
          <w:rFonts w:ascii="Times New Roman" w:hAnsi="Times New Roman" w:cs="Times New Roman"/>
          <w:sz w:val="24"/>
          <w:szCs w:val="24"/>
        </w:rPr>
        <w:t xml:space="preserve"> For an accurate observation a variety of observational tools should be used</w:t>
      </w:r>
      <w:r w:rsidR="0088002D" w:rsidRPr="007945DD">
        <w:rPr>
          <w:rFonts w:ascii="Times New Roman" w:hAnsi="Times New Roman" w:cs="Times New Roman"/>
          <w:sz w:val="24"/>
          <w:szCs w:val="24"/>
        </w:rPr>
        <w:t xml:space="preserve"> throughout different times and activities that are both in and outdoors</w:t>
      </w:r>
      <w:r w:rsidR="00F32996" w:rsidRPr="007945DD">
        <w:rPr>
          <w:rFonts w:ascii="Times New Roman" w:hAnsi="Times New Roman" w:cs="Times New Roman"/>
          <w:sz w:val="24"/>
          <w:szCs w:val="24"/>
        </w:rPr>
        <w:t xml:space="preserve"> (Barber and Paul-Smith, 2012).</w:t>
      </w:r>
    </w:p>
    <w:p w14:paraId="253065B1" w14:textId="78D5638D" w:rsidR="005F3128" w:rsidRPr="007945DD" w:rsidRDefault="005F3128" w:rsidP="007945DD">
      <w:pPr>
        <w:pStyle w:val="Heading1"/>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lastRenderedPageBreak/>
        <w:t>4.</w:t>
      </w:r>
    </w:p>
    <w:p w14:paraId="1A0F4DF2" w14:textId="66B6327F" w:rsidR="00E47BB1" w:rsidRPr="007945DD" w:rsidRDefault="00132337"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During observations self-directed play is important as it</w:t>
      </w:r>
      <w:r w:rsidR="00E47BB1" w:rsidRPr="007945DD">
        <w:rPr>
          <w:rFonts w:ascii="Times New Roman" w:hAnsi="Times New Roman" w:cs="Times New Roman"/>
          <w:sz w:val="24"/>
          <w:szCs w:val="24"/>
        </w:rPr>
        <w:t xml:space="preserve"> gives </w:t>
      </w:r>
      <w:r w:rsidR="00840627" w:rsidRPr="007945DD">
        <w:rPr>
          <w:rFonts w:ascii="Times New Roman" w:hAnsi="Times New Roman" w:cs="Times New Roman"/>
          <w:sz w:val="24"/>
          <w:szCs w:val="24"/>
        </w:rPr>
        <w:t xml:space="preserve">opportunities for </w:t>
      </w:r>
      <w:r w:rsidRPr="007945DD">
        <w:rPr>
          <w:rFonts w:ascii="Times New Roman" w:hAnsi="Times New Roman" w:cs="Times New Roman"/>
          <w:sz w:val="24"/>
          <w:szCs w:val="24"/>
        </w:rPr>
        <w:t>self-expression</w:t>
      </w:r>
      <w:r w:rsidR="00840627" w:rsidRPr="007945DD">
        <w:rPr>
          <w:rFonts w:ascii="Times New Roman" w:hAnsi="Times New Roman" w:cs="Times New Roman"/>
          <w:sz w:val="24"/>
          <w:szCs w:val="24"/>
        </w:rPr>
        <w:t xml:space="preserve"> and creativity</w:t>
      </w:r>
      <w:r w:rsidR="007A2176" w:rsidRPr="007945DD">
        <w:rPr>
          <w:rFonts w:ascii="Times New Roman" w:hAnsi="Times New Roman" w:cs="Times New Roman"/>
          <w:sz w:val="24"/>
          <w:szCs w:val="24"/>
        </w:rPr>
        <w:t xml:space="preserve">. It </w:t>
      </w:r>
      <w:r w:rsidR="00A010A7" w:rsidRPr="007945DD">
        <w:rPr>
          <w:rFonts w:ascii="Times New Roman" w:hAnsi="Times New Roman" w:cs="Times New Roman"/>
          <w:sz w:val="24"/>
          <w:szCs w:val="24"/>
        </w:rPr>
        <w:t>also</w:t>
      </w:r>
      <w:r w:rsidR="00104CD9" w:rsidRPr="007945DD">
        <w:rPr>
          <w:rFonts w:ascii="Times New Roman" w:hAnsi="Times New Roman" w:cs="Times New Roman"/>
          <w:sz w:val="24"/>
          <w:szCs w:val="24"/>
        </w:rPr>
        <w:t xml:space="preserve"> allows</w:t>
      </w:r>
      <w:r w:rsidR="007A2176" w:rsidRPr="007945DD">
        <w:rPr>
          <w:rFonts w:ascii="Times New Roman" w:hAnsi="Times New Roman" w:cs="Times New Roman"/>
          <w:sz w:val="24"/>
          <w:szCs w:val="24"/>
        </w:rPr>
        <w:t xml:space="preserve"> for </w:t>
      </w:r>
      <w:r w:rsidR="00840627" w:rsidRPr="007945DD">
        <w:rPr>
          <w:rFonts w:ascii="Times New Roman" w:hAnsi="Times New Roman" w:cs="Times New Roman"/>
          <w:sz w:val="24"/>
          <w:szCs w:val="24"/>
        </w:rPr>
        <w:t xml:space="preserve">opportunities to </w:t>
      </w:r>
      <w:r w:rsidRPr="007945DD">
        <w:rPr>
          <w:rFonts w:ascii="Times New Roman" w:hAnsi="Times New Roman" w:cs="Times New Roman"/>
          <w:sz w:val="24"/>
          <w:szCs w:val="24"/>
        </w:rPr>
        <w:t>socialise</w:t>
      </w:r>
      <w:r w:rsidR="00840627" w:rsidRPr="007945DD">
        <w:rPr>
          <w:rFonts w:ascii="Times New Roman" w:hAnsi="Times New Roman" w:cs="Times New Roman"/>
          <w:sz w:val="24"/>
          <w:szCs w:val="24"/>
        </w:rPr>
        <w:t xml:space="preserve"> and negotiate with ot</w:t>
      </w:r>
      <w:r w:rsidR="00D25C62" w:rsidRPr="007945DD">
        <w:rPr>
          <w:rFonts w:ascii="Times New Roman" w:hAnsi="Times New Roman" w:cs="Times New Roman"/>
          <w:sz w:val="24"/>
          <w:szCs w:val="24"/>
        </w:rPr>
        <w:t>hers</w:t>
      </w:r>
      <w:r w:rsidR="007A2176" w:rsidRPr="007945DD">
        <w:rPr>
          <w:rFonts w:ascii="Times New Roman" w:hAnsi="Times New Roman" w:cs="Times New Roman"/>
          <w:sz w:val="24"/>
          <w:szCs w:val="24"/>
        </w:rPr>
        <w:t xml:space="preserve"> and</w:t>
      </w:r>
      <w:r w:rsidR="00D25C62" w:rsidRPr="007945DD">
        <w:rPr>
          <w:rFonts w:ascii="Times New Roman" w:hAnsi="Times New Roman" w:cs="Times New Roman"/>
          <w:sz w:val="24"/>
          <w:szCs w:val="24"/>
        </w:rPr>
        <w:t xml:space="preserve"> to practice newly </w:t>
      </w:r>
      <w:r w:rsidRPr="007945DD">
        <w:rPr>
          <w:rFonts w:ascii="Times New Roman" w:hAnsi="Times New Roman" w:cs="Times New Roman"/>
          <w:sz w:val="24"/>
          <w:szCs w:val="24"/>
        </w:rPr>
        <w:t>developed</w:t>
      </w:r>
      <w:r w:rsidR="00D25C62" w:rsidRPr="007945DD">
        <w:rPr>
          <w:rFonts w:ascii="Times New Roman" w:hAnsi="Times New Roman" w:cs="Times New Roman"/>
          <w:sz w:val="24"/>
          <w:szCs w:val="24"/>
        </w:rPr>
        <w:t xml:space="preserve"> skills as well as to </w:t>
      </w:r>
      <w:r w:rsidR="00104CD9" w:rsidRPr="007945DD">
        <w:rPr>
          <w:rFonts w:ascii="Times New Roman" w:hAnsi="Times New Roman" w:cs="Times New Roman"/>
          <w:sz w:val="24"/>
          <w:szCs w:val="24"/>
        </w:rPr>
        <w:t>practice</w:t>
      </w:r>
      <w:r w:rsidR="00D25C62" w:rsidRPr="007945DD">
        <w:rPr>
          <w:rFonts w:ascii="Times New Roman" w:hAnsi="Times New Roman" w:cs="Times New Roman"/>
          <w:sz w:val="24"/>
          <w:szCs w:val="24"/>
        </w:rPr>
        <w:t xml:space="preserve"> some </w:t>
      </w:r>
      <w:r w:rsidR="00790D6D" w:rsidRPr="007945DD">
        <w:rPr>
          <w:rFonts w:ascii="Times New Roman" w:hAnsi="Times New Roman" w:cs="Times New Roman"/>
          <w:sz w:val="24"/>
          <w:szCs w:val="24"/>
        </w:rPr>
        <w:t xml:space="preserve">skills that are </w:t>
      </w:r>
      <w:r w:rsidR="00D25C62" w:rsidRPr="007945DD">
        <w:rPr>
          <w:rFonts w:ascii="Times New Roman" w:hAnsi="Times New Roman" w:cs="Times New Roman"/>
          <w:sz w:val="24"/>
          <w:szCs w:val="24"/>
        </w:rPr>
        <w:t xml:space="preserve">not </w:t>
      </w:r>
      <w:r w:rsidRPr="007945DD">
        <w:rPr>
          <w:rFonts w:ascii="Times New Roman" w:hAnsi="Times New Roman" w:cs="Times New Roman"/>
          <w:sz w:val="24"/>
          <w:szCs w:val="24"/>
        </w:rPr>
        <w:t xml:space="preserve">yet fully developed </w:t>
      </w:r>
      <w:r w:rsidR="00EB587B" w:rsidRPr="007945DD">
        <w:rPr>
          <w:rFonts w:ascii="Times New Roman" w:hAnsi="Times New Roman" w:cs="Times New Roman"/>
          <w:sz w:val="24"/>
          <w:szCs w:val="24"/>
        </w:rPr>
        <w:t>(Bruce, 201</w:t>
      </w:r>
      <w:r w:rsidR="00737BA1" w:rsidRPr="007945DD">
        <w:rPr>
          <w:rFonts w:ascii="Times New Roman" w:hAnsi="Times New Roman" w:cs="Times New Roman"/>
          <w:sz w:val="24"/>
          <w:szCs w:val="24"/>
        </w:rPr>
        <w:t>0</w:t>
      </w:r>
      <w:r w:rsidR="00EB587B" w:rsidRPr="007945DD">
        <w:rPr>
          <w:rFonts w:ascii="Times New Roman" w:hAnsi="Times New Roman" w:cs="Times New Roman"/>
          <w:sz w:val="24"/>
          <w:szCs w:val="24"/>
        </w:rPr>
        <w:t xml:space="preserve">). </w:t>
      </w:r>
      <w:r w:rsidR="00C85BD0" w:rsidRPr="007945DD">
        <w:rPr>
          <w:rFonts w:ascii="Times New Roman" w:hAnsi="Times New Roman" w:cs="Times New Roman"/>
          <w:sz w:val="24"/>
          <w:szCs w:val="24"/>
        </w:rPr>
        <w:t>Vygotsky (1978</w:t>
      </w:r>
      <w:r w:rsidR="00211879" w:rsidRPr="007945DD">
        <w:rPr>
          <w:rFonts w:ascii="Times New Roman" w:hAnsi="Times New Roman" w:cs="Times New Roman"/>
          <w:sz w:val="24"/>
          <w:szCs w:val="24"/>
        </w:rPr>
        <w:t>,</w:t>
      </w:r>
      <w:r w:rsidR="00885F10" w:rsidRPr="007945DD">
        <w:rPr>
          <w:rFonts w:ascii="Times New Roman" w:hAnsi="Times New Roman" w:cs="Times New Roman"/>
          <w:sz w:val="24"/>
          <w:szCs w:val="24"/>
        </w:rPr>
        <w:t xml:space="preserve"> as cited by Smidt, 2006</w:t>
      </w:r>
      <w:r w:rsidR="00C85BD0" w:rsidRPr="007945DD">
        <w:rPr>
          <w:rFonts w:ascii="Times New Roman" w:hAnsi="Times New Roman" w:cs="Times New Roman"/>
          <w:sz w:val="24"/>
          <w:szCs w:val="24"/>
        </w:rPr>
        <w:t>) believed that d</w:t>
      </w:r>
      <w:r w:rsidR="009E2D3D" w:rsidRPr="007945DD">
        <w:rPr>
          <w:rFonts w:ascii="Times New Roman" w:hAnsi="Times New Roman" w:cs="Times New Roman"/>
          <w:sz w:val="24"/>
          <w:szCs w:val="24"/>
        </w:rPr>
        <w:t>uring play children operate at their highest level</w:t>
      </w:r>
      <w:r w:rsidR="00F82A2C" w:rsidRPr="007945DD">
        <w:rPr>
          <w:rFonts w:ascii="Times New Roman" w:hAnsi="Times New Roman" w:cs="Times New Roman"/>
          <w:sz w:val="24"/>
          <w:szCs w:val="24"/>
        </w:rPr>
        <w:t xml:space="preserve">. This is beneficial when </w:t>
      </w:r>
      <w:r w:rsidR="000B6DF5" w:rsidRPr="007945DD">
        <w:rPr>
          <w:rFonts w:ascii="Times New Roman" w:hAnsi="Times New Roman" w:cs="Times New Roman"/>
          <w:sz w:val="24"/>
          <w:szCs w:val="24"/>
        </w:rPr>
        <w:t>observing self-directed play as</w:t>
      </w:r>
      <w:r w:rsidR="00876419" w:rsidRPr="007945DD">
        <w:rPr>
          <w:rFonts w:ascii="Times New Roman" w:hAnsi="Times New Roman" w:cs="Times New Roman"/>
          <w:sz w:val="24"/>
          <w:szCs w:val="24"/>
        </w:rPr>
        <w:t xml:space="preserve"> </w:t>
      </w:r>
      <w:r w:rsidR="00E30305" w:rsidRPr="007945DD">
        <w:rPr>
          <w:rFonts w:ascii="Times New Roman" w:hAnsi="Times New Roman" w:cs="Times New Roman"/>
          <w:sz w:val="24"/>
          <w:szCs w:val="24"/>
        </w:rPr>
        <w:t>it will allow for a true reflection of the child’s capabilities</w:t>
      </w:r>
      <w:r w:rsidR="009E2D3D" w:rsidRPr="007945DD">
        <w:rPr>
          <w:rFonts w:ascii="Times New Roman" w:hAnsi="Times New Roman" w:cs="Times New Roman"/>
          <w:sz w:val="24"/>
          <w:szCs w:val="24"/>
        </w:rPr>
        <w:t>.</w:t>
      </w:r>
      <w:r w:rsidR="00194656" w:rsidRPr="007945DD">
        <w:rPr>
          <w:rFonts w:ascii="Times New Roman" w:hAnsi="Times New Roman" w:cs="Times New Roman"/>
          <w:sz w:val="24"/>
          <w:szCs w:val="24"/>
        </w:rPr>
        <w:t xml:space="preserve"> </w:t>
      </w:r>
      <w:r w:rsidR="00186222" w:rsidRPr="007945DD">
        <w:rPr>
          <w:rFonts w:ascii="Times New Roman" w:hAnsi="Times New Roman" w:cs="Times New Roman"/>
          <w:sz w:val="24"/>
          <w:szCs w:val="24"/>
        </w:rPr>
        <w:t xml:space="preserve">Paley (2004) </w:t>
      </w:r>
      <w:r w:rsidR="0025500A" w:rsidRPr="007945DD">
        <w:rPr>
          <w:rFonts w:ascii="Times New Roman" w:hAnsi="Times New Roman" w:cs="Times New Roman"/>
          <w:sz w:val="24"/>
          <w:szCs w:val="24"/>
        </w:rPr>
        <w:t xml:space="preserve">states how fantasy play </w:t>
      </w:r>
      <w:r w:rsidR="000F38B1" w:rsidRPr="007945DD">
        <w:rPr>
          <w:rFonts w:ascii="Times New Roman" w:hAnsi="Times New Roman" w:cs="Times New Roman"/>
          <w:sz w:val="24"/>
          <w:szCs w:val="24"/>
        </w:rPr>
        <w:t xml:space="preserve">allows for growth of cognitive, narrative and social </w:t>
      </w:r>
      <w:r w:rsidR="00C313D8" w:rsidRPr="007945DD">
        <w:rPr>
          <w:rFonts w:ascii="Times New Roman" w:hAnsi="Times New Roman" w:cs="Times New Roman"/>
          <w:sz w:val="24"/>
          <w:szCs w:val="24"/>
        </w:rPr>
        <w:t>develop</w:t>
      </w:r>
      <w:r w:rsidR="00082F7B" w:rsidRPr="007945DD">
        <w:rPr>
          <w:rFonts w:ascii="Times New Roman" w:hAnsi="Times New Roman" w:cs="Times New Roman"/>
          <w:sz w:val="24"/>
          <w:szCs w:val="24"/>
        </w:rPr>
        <w:t>ment</w:t>
      </w:r>
      <w:r w:rsidR="000F38B1" w:rsidRPr="007945DD">
        <w:rPr>
          <w:rFonts w:ascii="Times New Roman" w:hAnsi="Times New Roman" w:cs="Times New Roman"/>
          <w:sz w:val="24"/>
          <w:szCs w:val="24"/>
        </w:rPr>
        <w:t xml:space="preserve"> </w:t>
      </w:r>
      <w:r w:rsidR="00E25EE0" w:rsidRPr="007945DD">
        <w:rPr>
          <w:rFonts w:ascii="Times New Roman" w:hAnsi="Times New Roman" w:cs="Times New Roman"/>
          <w:sz w:val="24"/>
          <w:szCs w:val="24"/>
        </w:rPr>
        <w:t>in young children</w:t>
      </w:r>
      <w:r w:rsidR="00876419" w:rsidRPr="007945DD">
        <w:rPr>
          <w:rFonts w:ascii="Times New Roman" w:hAnsi="Times New Roman" w:cs="Times New Roman"/>
          <w:sz w:val="24"/>
          <w:szCs w:val="24"/>
        </w:rPr>
        <w:t xml:space="preserve">, therefore showing a true representation of the child’s </w:t>
      </w:r>
      <w:r w:rsidR="00D31639" w:rsidRPr="007945DD">
        <w:rPr>
          <w:rFonts w:ascii="Times New Roman" w:hAnsi="Times New Roman" w:cs="Times New Roman"/>
          <w:sz w:val="24"/>
          <w:szCs w:val="24"/>
        </w:rPr>
        <w:t xml:space="preserve">language </w:t>
      </w:r>
      <w:r w:rsidR="00E710A3" w:rsidRPr="007945DD">
        <w:rPr>
          <w:rFonts w:ascii="Times New Roman" w:hAnsi="Times New Roman" w:cs="Times New Roman"/>
          <w:sz w:val="24"/>
          <w:szCs w:val="24"/>
        </w:rPr>
        <w:t xml:space="preserve">development </w:t>
      </w:r>
      <w:r w:rsidR="00D31639" w:rsidRPr="007945DD">
        <w:rPr>
          <w:rFonts w:ascii="Times New Roman" w:hAnsi="Times New Roman" w:cs="Times New Roman"/>
          <w:sz w:val="24"/>
          <w:szCs w:val="24"/>
        </w:rPr>
        <w:t>and their interaction between other children or practitioners</w:t>
      </w:r>
      <w:r w:rsidR="00E25EE0" w:rsidRPr="007945DD">
        <w:rPr>
          <w:rFonts w:ascii="Times New Roman" w:hAnsi="Times New Roman" w:cs="Times New Roman"/>
          <w:sz w:val="24"/>
          <w:szCs w:val="24"/>
        </w:rPr>
        <w:t xml:space="preserve">. </w:t>
      </w:r>
    </w:p>
    <w:p w14:paraId="387453F2" w14:textId="6AEF9A14" w:rsidR="0035044F" w:rsidRPr="007945DD" w:rsidRDefault="00E00725"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W</w:t>
      </w:r>
      <w:r w:rsidR="005A5227" w:rsidRPr="007945DD">
        <w:rPr>
          <w:rFonts w:ascii="Times New Roman" w:hAnsi="Times New Roman" w:cs="Times New Roman"/>
          <w:sz w:val="24"/>
          <w:szCs w:val="24"/>
        </w:rPr>
        <w:t xml:space="preserve">hen observing self-directed </w:t>
      </w:r>
      <w:r w:rsidR="00F215F2" w:rsidRPr="007945DD">
        <w:rPr>
          <w:rFonts w:ascii="Times New Roman" w:hAnsi="Times New Roman" w:cs="Times New Roman"/>
          <w:sz w:val="24"/>
          <w:szCs w:val="24"/>
        </w:rPr>
        <w:t>play,</w:t>
      </w:r>
      <w:r w:rsidR="005A5227" w:rsidRPr="007945DD">
        <w:rPr>
          <w:rFonts w:ascii="Times New Roman" w:hAnsi="Times New Roman" w:cs="Times New Roman"/>
          <w:sz w:val="24"/>
          <w:szCs w:val="24"/>
        </w:rPr>
        <w:t xml:space="preserve"> the child will encounter </w:t>
      </w:r>
      <w:r w:rsidR="00661188" w:rsidRPr="007945DD">
        <w:rPr>
          <w:rFonts w:ascii="Times New Roman" w:hAnsi="Times New Roman" w:cs="Times New Roman"/>
          <w:sz w:val="24"/>
          <w:szCs w:val="24"/>
        </w:rPr>
        <w:t>a range of experiences</w:t>
      </w:r>
      <w:r w:rsidR="00F215F2" w:rsidRPr="007945DD">
        <w:rPr>
          <w:rFonts w:ascii="Times New Roman" w:hAnsi="Times New Roman" w:cs="Times New Roman"/>
          <w:sz w:val="24"/>
          <w:szCs w:val="24"/>
        </w:rPr>
        <w:t xml:space="preserve"> and a</w:t>
      </w:r>
      <w:r w:rsidR="00661188" w:rsidRPr="007945DD">
        <w:rPr>
          <w:rFonts w:ascii="Times New Roman" w:hAnsi="Times New Roman" w:cs="Times New Roman"/>
          <w:sz w:val="24"/>
          <w:szCs w:val="24"/>
        </w:rPr>
        <w:t xml:space="preserve">s an observer </w:t>
      </w:r>
      <w:r w:rsidR="00D44177" w:rsidRPr="007945DD">
        <w:rPr>
          <w:rFonts w:ascii="Times New Roman" w:hAnsi="Times New Roman" w:cs="Times New Roman"/>
          <w:sz w:val="24"/>
          <w:szCs w:val="24"/>
        </w:rPr>
        <w:t>you will witness what skills, knowledge</w:t>
      </w:r>
      <w:r w:rsidR="007C6AB8" w:rsidRPr="007945DD">
        <w:rPr>
          <w:rFonts w:ascii="Times New Roman" w:hAnsi="Times New Roman" w:cs="Times New Roman"/>
          <w:sz w:val="24"/>
          <w:szCs w:val="24"/>
        </w:rPr>
        <w:t xml:space="preserve"> and language the child is using </w:t>
      </w:r>
      <w:r w:rsidR="009058EE" w:rsidRPr="007945DD">
        <w:rPr>
          <w:rFonts w:ascii="Times New Roman" w:hAnsi="Times New Roman" w:cs="Times New Roman"/>
          <w:sz w:val="24"/>
          <w:szCs w:val="24"/>
        </w:rPr>
        <w:t>(Moyles,</w:t>
      </w:r>
      <w:r w:rsidR="00F215F2" w:rsidRPr="007945DD">
        <w:rPr>
          <w:rFonts w:ascii="Times New Roman" w:hAnsi="Times New Roman" w:cs="Times New Roman"/>
          <w:sz w:val="24"/>
          <w:szCs w:val="24"/>
        </w:rPr>
        <w:t xml:space="preserve"> </w:t>
      </w:r>
      <w:r w:rsidR="009058EE" w:rsidRPr="007945DD">
        <w:rPr>
          <w:rFonts w:ascii="Times New Roman" w:hAnsi="Times New Roman" w:cs="Times New Roman"/>
          <w:sz w:val="24"/>
          <w:szCs w:val="24"/>
        </w:rPr>
        <w:t>200</w:t>
      </w:r>
      <w:r w:rsidR="000636F0" w:rsidRPr="007945DD">
        <w:rPr>
          <w:rFonts w:ascii="Times New Roman" w:hAnsi="Times New Roman" w:cs="Times New Roman"/>
          <w:sz w:val="24"/>
          <w:szCs w:val="24"/>
        </w:rPr>
        <w:t>5</w:t>
      </w:r>
      <w:r w:rsidR="009058EE" w:rsidRPr="007945DD">
        <w:rPr>
          <w:rFonts w:ascii="Times New Roman" w:hAnsi="Times New Roman" w:cs="Times New Roman"/>
          <w:sz w:val="24"/>
          <w:szCs w:val="24"/>
        </w:rPr>
        <w:t xml:space="preserve">) </w:t>
      </w:r>
      <w:r w:rsidR="005D7B0D" w:rsidRPr="007945DD">
        <w:rPr>
          <w:rFonts w:ascii="Times New Roman" w:hAnsi="Times New Roman" w:cs="Times New Roman"/>
          <w:sz w:val="24"/>
          <w:szCs w:val="24"/>
        </w:rPr>
        <w:t xml:space="preserve">which may not be present through an adult-led activity. </w:t>
      </w:r>
      <w:r w:rsidR="00297F23" w:rsidRPr="007945DD">
        <w:rPr>
          <w:rFonts w:ascii="Times New Roman" w:hAnsi="Times New Roman" w:cs="Times New Roman"/>
          <w:sz w:val="24"/>
          <w:szCs w:val="24"/>
        </w:rPr>
        <w:t xml:space="preserve"> </w:t>
      </w:r>
      <w:r w:rsidR="00973617" w:rsidRPr="007945DD">
        <w:rPr>
          <w:rFonts w:ascii="Times New Roman" w:hAnsi="Times New Roman" w:cs="Times New Roman"/>
          <w:sz w:val="24"/>
          <w:szCs w:val="24"/>
        </w:rPr>
        <w:t>Housley-</w:t>
      </w:r>
      <w:proofErr w:type="spellStart"/>
      <w:r w:rsidR="00973617" w:rsidRPr="007945DD">
        <w:rPr>
          <w:rFonts w:ascii="Times New Roman" w:hAnsi="Times New Roman" w:cs="Times New Roman"/>
          <w:sz w:val="24"/>
          <w:szCs w:val="24"/>
        </w:rPr>
        <w:t>Juster</w:t>
      </w:r>
      <w:proofErr w:type="spellEnd"/>
      <w:r w:rsidR="00EA198E" w:rsidRPr="007945DD">
        <w:rPr>
          <w:rFonts w:ascii="Times New Roman" w:hAnsi="Times New Roman" w:cs="Times New Roman"/>
          <w:sz w:val="24"/>
          <w:szCs w:val="24"/>
        </w:rPr>
        <w:t xml:space="preserve"> (2015), </w:t>
      </w:r>
      <w:r w:rsidR="0069000C" w:rsidRPr="007945DD">
        <w:rPr>
          <w:rFonts w:ascii="Times New Roman" w:hAnsi="Times New Roman" w:cs="Times New Roman"/>
          <w:sz w:val="24"/>
          <w:szCs w:val="24"/>
        </w:rPr>
        <w:t>writes</w:t>
      </w:r>
      <w:r w:rsidR="00EA198E" w:rsidRPr="007945DD">
        <w:rPr>
          <w:rFonts w:ascii="Times New Roman" w:hAnsi="Times New Roman" w:cs="Times New Roman"/>
          <w:sz w:val="24"/>
          <w:szCs w:val="24"/>
        </w:rPr>
        <w:t xml:space="preserve"> </w:t>
      </w:r>
      <w:r w:rsidR="0069000C" w:rsidRPr="007945DD">
        <w:rPr>
          <w:rFonts w:ascii="Times New Roman" w:hAnsi="Times New Roman" w:cs="Times New Roman"/>
          <w:sz w:val="24"/>
          <w:szCs w:val="24"/>
        </w:rPr>
        <w:t>how</w:t>
      </w:r>
      <w:r w:rsidR="00EA198E" w:rsidRPr="007945DD">
        <w:rPr>
          <w:rFonts w:ascii="Times New Roman" w:hAnsi="Times New Roman" w:cs="Times New Roman"/>
          <w:sz w:val="24"/>
          <w:szCs w:val="24"/>
        </w:rPr>
        <w:t xml:space="preserve"> self-directed play </w:t>
      </w:r>
      <w:r w:rsidR="0069000C" w:rsidRPr="007945DD">
        <w:rPr>
          <w:rFonts w:ascii="Times New Roman" w:hAnsi="Times New Roman" w:cs="Times New Roman"/>
          <w:sz w:val="24"/>
          <w:szCs w:val="24"/>
        </w:rPr>
        <w:t>s</w:t>
      </w:r>
      <w:r w:rsidR="006A00BE" w:rsidRPr="007945DD">
        <w:rPr>
          <w:rFonts w:ascii="Times New Roman" w:hAnsi="Times New Roman" w:cs="Times New Roman"/>
          <w:sz w:val="24"/>
          <w:szCs w:val="24"/>
        </w:rPr>
        <w:t>u</w:t>
      </w:r>
      <w:r w:rsidR="0069000C" w:rsidRPr="007945DD">
        <w:rPr>
          <w:rFonts w:ascii="Times New Roman" w:hAnsi="Times New Roman" w:cs="Times New Roman"/>
          <w:sz w:val="24"/>
          <w:szCs w:val="24"/>
        </w:rPr>
        <w:t>pports the holistic development of the child</w:t>
      </w:r>
      <w:r w:rsidR="00C24D5D" w:rsidRPr="007945DD">
        <w:rPr>
          <w:rFonts w:ascii="Times New Roman" w:hAnsi="Times New Roman" w:cs="Times New Roman"/>
          <w:sz w:val="24"/>
          <w:szCs w:val="24"/>
        </w:rPr>
        <w:t xml:space="preserve"> and how o</w:t>
      </w:r>
      <w:r w:rsidR="00477EA7" w:rsidRPr="007945DD">
        <w:rPr>
          <w:rFonts w:ascii="Times New Roman" w:hAnsi="Times New Roman" w:cs="Times New Roman"/>
          <w:sz w:val="24"/>
          <w:szCs w:val="24"/>
        </w:rPr>
        <w:t>bserving a child through self-directed play</w:t>
      </w:r>
      <w:r w:rsidR="00C24D5D" w:rsidRPr="007945DD">
        <w:rPr>
          <w:rFonts w:ascii="Times New Roman" w:hAnsi="Times New Roman" w:cs="Times New Roman"/>
          <w:sz w:val="24"/>
          <w:szCs w:val="24"/>
        </w:rPr>
        <w:t xml:space="preserve"> will</w:t>
      </w:r>
      <w:r w:rsidR="00477EA7" w:rsidRPr="007945DD">
        <w:rPr>
          <w:rFonts w:ascii="Times New Roman" w:hAnsi="Times New Roman" w:cs="Times New Roman"/>
          <w:sz w:val="24"/>
          <w:szCs w:val="24"/>
        </w:rPr>
        <w:t xml:space="preserve"> </w:t>
      </w:r>
      <w:r w:rsidR="009A6BB9" w:rsidRPr="007945DD">
        <w:rPr>
          <w:rFonts w:ascii="Times New Roman" w:hAnsi="Times New Roman" w:cs="Times New Roman"/>
          <w:sz w:val="24"/>
          <w:szCs w:val="24"/>
        </w:rPr>
        <w:t>allow for</w:t>
      </w:r>
      <w:r w:rsidR="0099585E" w:rsidRPr="007945DD">
        <w:rPr>
          <w:rFonts w:ascii="Times New Roman" w:hAnsi="Times New Roman" w:cs="Times New Roman"/>
          <w:sz w:val="24"/>
          <w:szCs w:val="24"/>
        </w:rPr>
        <w:t xml:space="preserve"> the development of the whole child to be recorded, this includes children’s cognitive, social, emotional and physical skills.</w:t>
      </w:r>
      <w:r w:rsidR="00F30D28" w:rsidRPr="007945DD">
        <w:rPr>
          <w:rFonts w:ascii="Times New Roman" w:hAnsi="Times New Roman" w:cs="Times New Roman"/>
          <w:sz w:val="24"/>
          <w:szCs w:val="24"/>
        </w:rPr>
        <w:t xml:space="preserve"> </w:t>
      </w:r>
      <w:r w:rsidR="00A406B6" w:rsidRPr="007945DD">
        <w:rPr>
          <w:rFonts w:ascii="Times New Roman" w:hAnsi="Times New Roman" w:cs="Times New Roman"/>
          <w:sz w:val="24"/>
          <w:szCs w:val="24"/>
        </w:rPr>
        <w:t>Piaget (1970)</w:t>
      </w:r>
      <w:r w:rsidR="007F0491" w:rsidRPr="007945DD">
        <w:rPr>
          <w:rFonts w:ascii="Times New Roman" w:hAnsi="Times New Roman" w:cs="Times New Roman"/>
          <w:sz w:val="24"/>
          <w:szCs w:val="24"/>
        </w:rPr>
        <w:t xml:space="preserve"> as cited on </w:t>
      </w:r>
      <w:r w:rsidR="0025193F" w:rsidRPr="007945DD">
        <w:rPr>
          <w:rFonts w:ascii="Times New Roman" w:hAnsi="Times New Roman" w:cs="Times New Roman"/>
          <w:sz w:val="24"/>
          <w:szCs w:val="24"/>
        </w:rPr>
        <w:t>Exploring Your Mind (2018)</w:t>
      </w:r>
      <w:r w:rsidR="00A406B6" w:rsidRPr="007945DD">
        <w:rPr>
          <w:rFonts w:ascii="Times New Roman" w:hAnsi="Times New Roman" w:cs="Times New Roman"/>
          <w:sz w:val="24"/>
          <w:szCs w:val="24"/>
        </w:rPr>
        <w:t xml:space="preserve"> </w:t>
      </w:r>
      <w:r w:rsidR="00283042" w:rsidRPr="007945DD">
        <w:rPr>
          <w:rFonts w:ascii="Times New Roman" w:hAnsi="Times New Roman" w:cs="Times New Roman"/>
          <w:sz w:val="24"/>
          <w:szCs w:val="24"/>
        </w:rPr>
        <w:t>developed a theory of cognitive development</w:t>
      </w:r>
      <w:r w:rsidR="00447A39" w:rsidRPr="007945DD">
        <w:rPr>
          <w:rFonts w:ascii="Times New Roman" w:hAnsi="Times New Roman" w:cs="Times New Roman"/>
          <w:sz w:val="24"/>
          <w:szCs w:val="24"/>
        </w:rPr>
        <w:t xml:space="preserve"> where he believed that </w:t>
      </w:r>
      <w:r w:rsidR="00484547" w:rsidRPr="007945DD">
        <w:rPr>
          <w:rFonts w:ascii="Times New Roman" w:hAnsi="Times New Roman" w:cs="Times New Roman"/>
          <w:sz w:val="24"/>
          <w:szCs w:val="24"/>
        </w:rPr>
        <w:t>learning is not something that happens to you</w:t>
      </w:r>
      <w:r w:rsidR="00E8581B" w:rsidRPr="007945DD">
        <w:rPr>
          <w:rFonts w:ascii="Times New Roman" w:hAnsi="Times New Roman" w:cs="Times New Roman"/>
          <w:sz w:val="24"/>
          <w:szCs w:val="24"/>
        </w:rPr>
        <w:t xml:space="preserve">, it is something that you do. </w:t>
      </w:r>
      <w:r w:rsidR="009C3F40" w:rsidRPr="007945DD">
        <w:rPr>
          <w:rFonts w:ascii="Times New Roman" w:hAnsi="Times New Roman" w:cs="Times New Roman"/>
          <w:sz w:val="24"/>
          <w:szCs w:val="24"/>
        </w:rPr>
        <w:t>Therefore, play is the act of learning</w:t>
      </w:r>
      <w:r w:rsidR="00805FEC" w:rsidRPr="007945DD">
        <w:rPr>
          <w:rFonts w:ascii="Times New Roman" w:hAnsi="Times New Roman" w:cs="Times New Roman"/>
          <w:sz w:val="24"/>
          <w:szCs w:val="24"/>
        </w:rPr>
        <w:t>. This makes for a more accurate re</w:t>
      </w:r>
      <w:r w:rsidR="006F08C8" w:rsidRPr="007945DD">
        <w:rPr>
          <w:rFonts w:ascii="Times New Roman" w:hAnsi="Times New Roman" w:cs="Times New Roman"/>
          <w:sz w:val="24"/>
          <w:szCs w:val="24"/>
        </w:rPr>
        <w:t>flection</w:t>
      </w:r>
      <w:r w:rsidR="00BB4774" w:rsidRPr="007945DD">
        <w:rPr>
          <w:rFonts w:ascii="Times New Roman" w:hAnsi="Times New Roman" w:cs="Times New Roman"/>
          <w:sz w:val="24"/>
          <w:szCs w:val="24"/>
        </w:rPr>
        <w:t xml:space="preserve"> during an observation,</w:t>
      </w:r>
      <w:r w:rsidR="006F08C8" w:rsidRPr="007945DD">
        <w:rPr>
          <w:rFonts w:ascii="Times New Roman" w:hAnsi="Times New Roman" w:cs="Times New Roman"/>
          <w:sz w:val="24"/>
          <w:szCs w:val="24"/>
        </w:rPr>
        <w:t xml:space="preserve"> of where a child is in their development. </w:t>
      </w:r>
      <w:r w:rsidR="00877F45" w:rsidRPr="007945DD">
        <w:rPr>
          <w:rFonts w:ascii="Times New Roman" w:hAnsi="Times New Roman" w:cs="Times New Roman"/>
          <w:sz w:val="24"/>
          <w:szCs w:val="24"/>
        </w:rPr>
        <w:t xml:space="preserve">According to </w:t>
      </w:r>
      <w:r w:rsidR="00DA48B8" w:rsidRPr="007945DD">
        <w:rPr>
          <w:rFonts w:ascii="Times New Roman" w:hAnsi="Times New Roman" w:cs="Times New Roman"/>
          <w:sz w:val="24"/>
          <w:szCs w:val="24"/>
        </w:rPr>
        <w:t>Howard and McInnes</w:t>
      </w:r>
      <w:r w:rsidR="0050673A" w:rsidRPr="007945DD">
        <w:rPr>
          <w:rFonts w:ascii="Times New Roman" w:hAnsi="Times New Roman" w:cs="Times New Roman"/>
          <w:sz w:val="24"/>
          <w:szCs w:val="24"/>
        </w:rPr>
        <w:t xml:space="preserve"> (2012) links have been made between young children’s emotional well-being</w:t>
      </w:r>
      <w:r w:rsidR="00C92AED" w:rsidRPr="007945DD">
        <w:rPr>
          <w:rFonts w:ascii="Times New Roman" w:hAnsi="Times New Roman" w:cs="Times New Roman"/>
          <w:sz w:val="24"/>
          <w:szCs w:val="24"/>
        </w:rPr>
        <w:t xml:space="preserve"> and play. When children</w:t>
      </w:r>
      <w:r w:rsidR="00381D36" w:rsidRPr="007945DD">
        <w:rPr>
          <w:rFonts w:ascii="Times New Roman" w:hAnsi="Times New Roman" w:cs="Times New Roman"/>
          <w:sz w:val="24"/>
          <w:szCs w:val="24"/>
        </w:rPr>
        <w:t xml:space="preserve"> identify</w:t>
      </w:r>
      <w:r w:rsidR="00C92AED" w:rsidRPr="007945DD">
        <w:rPr>
          <w:rFonts w:ascii="Times New Roman" w:hAnsi="Times New Roman" w:cs="Times New Roman"/>
          <w:sz w:val="24"/>
          <w:szCs w:val="24"/>
        </w:rPr>
        <w:t xml:space="preserve"> an activity as play</w:t>
      </w:r>
      <w:r w:rsidR="008A746D" w:rsidRPr="007945DD">
        <w:rPr>
          <w:rFonts w:ascii="Times New Roman" w:hAnsi="Times New Roman" w:cs="Times New Roman"/>
          <w:sz w:val="24"/>
          <w:szCs w:val="24"/>
        </w:rPr>
        <w:t xml:space="preserve">, they show more signs of emotional well-being than when they </w:t>
      </w:r>
      <w:r w:rsidR="00595F91" w:rsidRPr="007945DD">
        <w:rPr>
          <w:rFonts w:ascii="Times New Roman" w:hAnsi="Times New Roman" w:cs="Times New Roman"/>
          <w:sz w:val="24"/>
          <w:szCs w:val="24"/>
        </w:rPr>
        <w:t>identify</w:t>
      </w:r>
      <w:r w:rsidR="008A746D" w:rsidRPr="007945DD">
        <w:rPr>
          <w:rFonts w:ascii="Times New Roman" w:hAnsi="Times New Roman" w:cs="Times New Roman"/>
          <w:sz w:val="24"/>
          <w:szCs w:val="24"/>
        </w:rPr>
        <w:t xml:space="preserve"> the activity as not play.</w:t>
      </w:r>
      <w:r w:rsidR="00BF1504" w:rsidRPr="007945DD">
        <w:rPr>
          <w:rFonts w:ascii="Times New Roman" w:hAnsi="Times New Roman" w:cs="Times New Roman"/>
          <w:sz w:val="24"/>
          <w:szCs w:val="24"/>
        </w:rPr>
        <w:t xml:space="preserve"> Howard and McInnes (2012)</w:t>
      </w:r>
      <w:r w:rsidR="00863ACA" w:rsidRPr="007945DD">
        <w:rPr>
          <w:rFonts w:ascii="Times New Roman" w:hAnsi="Times New Roman" w:cs="Times New Roman"/>
          <w:sz w:val="24"/>
          <w:szCs w:val="24"/>
        </w:rPr>
        <w:t xml:space="preserve"> </w:t>
      </w:r>
      <w:r w:rsidR="00BF1504" w:rsidRPr="007945DD">
        <w:rPr>
          <w:rFonts w:ascii="Times New Roman" w:hAnsi="Times New Roman" w:cs="Times New Roman"/>
          <w:sz w:val="24"/>
          <w:szCs w:val="24"/>
        </w:rPr>
        <w:t>conducted a study that reflected this</w:t>
      </w:r>
      <w:r w:rsidR="00BB07B9" w:rsidRPr="007945DD">
        <w:rPr>
          <w:rFonts w:ascii="Times New Roman" w:hAnsi="Times New Roman" w:cs="Times New Roman"/>
          <w:sz w:val="24"/>
          <w:szCs w:val="24"/>
        </w:rPr>
        <w:t xml:space="preserve">. There was a </w:t>
      </w:r>
      <w:r w:rsidR="005A53D3" w:rsidRPr="007945DD">
        <w:rPr>
          <w:rFonts w:ascii="Times New Roman" w:hAnsi="Times New Roman" w:cs="Times New Roman"/>
          <w:sz w:val="24"/>
          <w:szCs w:val="24"/>
        </w:rPr>
        <w:t xml:space="preserve">considerable difference in the emotional well-being </w:t>
      </w:r>
      <w:r w:rsidR="003C283C" w:rsidRPr="007945DD">
        <w:rPr>
          <w:rFonts w:ascii="Times New Roman" w:hAnsi="Times New Roman" w:cs="Times New Roman"/>
          <w:sz w:val="24"/>
          <w:szCs w:val="24"/>
        </w:rPr>
        <w:t xml:space="preserve">displayed </w:t>
      </w:r>
      <w:r w:rsidR="00F16571" w:rsidRPr="007945DD">
        <w:rPr>
          <w:rFonts w:ascii="Times New Roman" w:hAnsi="Times New Roman" w:cs="Times New Roman"/>
          <w:sz w:val="24"/>
          <w:szCs w:val="24"/>
        </w:rPr>
        <w:t xml:space="preserve">by children who </w:t>
      </w:r>
      <w:r w:rsidR="000D3039" w:rsidRPr="007945DD">
        <w:rPr>
          <w:rFonts w:ascii="Times New Roman" w:hAnsi="Times New Roman" w:cs="Times New Roman"/>
          <w:sz w:val="24"/>
          <w:szCs w:val="24"/>
        </w:rPr>
        <w:t>took part</w:t>
      </w:r>
      <w:r w:rsidR="00F16571" w:rsidRPr="007945DD">
        <w:rPr>
          <w:rFonts w:ascii="Times New Roman" w:hAnsi="Times New Roman" w:cs="Times New Roman"/>
          <w:sz w:val="24"/>
          <w:szCs w:val="24"/>
        </w:rPr>
        <w:t xml:space="preserve"> in two activity sessions – one that </w:t>
      </w:r>
      <w:r w:rsidR="001E1052" w:rsidRPr="007945DD">
        <w:rPr>
          <w:rFonts w:ascii="Times New Roman" w:hAnsi="Times New Roman" w:cs="Times New Roman"/>
          <w:sz w:val="24"/>
          <w:szCs w:val="24"/>
        </w:rPr>
        <w:t>was ‘like play’ and one that was ‘not like play’ using the cues that children use to differentiate play and not play</w:t>
      </w:r>
      <w:r w:rsidR="00B60493" w:rsidRPr="007945DD">
        <w:rPr>
          <w:rFonts w:ascii="Times New Roman" w:hAnsi="Times New Roman" w:cs="Times New Roman"/>
          <w:sz w:val="24"/>
          <w:szCs w:val="24"/>
        </w:rPr>
        <w:t xml:space="preserve"> </w:t>
      </w:r>
      <w:r w:rsidR="00F45D4B" w:rsidRPr="007945DD">
        <w:rPr>
          <w:rFonts w:ascii="Times New Roman" w:hAnsi="Times New Roman" w:cs="Times New Roman"/>
          <w:sz w:val="24"/>
          <w:szCs w:val="24"/>
        </w:rPr>
        <w:t>–</w:t>
      </w:r>
      <w:r w:rsidR="00B60493" w:rsidRPr="007945DD">
        <w:rPr>
          <w:rFonts w:ascii="Times New Roman" w:hAnsi="Times New Roman" w:cs="Times New Roman"/>
          <w:sz w:val="24"/>
          <w:szCs w:val="24"/>
        </w:rPr>
        <w:t xml:space="preserve"> </w:t>
      </w:r>
      <w:r w:rsidR="00AB656A" w:rsidRPr="007945DD">
        <w:rPr>
          <w:rFonts w:ascii="Times New Roman" w:hAnsi="Times New Roman" w:cs="Times New Roman"/>
          <w:sz w:val="24"/>
          <w:szCs w:val="24"/>
        </w:rPr>
        <w:t xml:space="preserve">these cues, according to </w:t>
      </w:r>
      <w:proofErr w:type="spellStart"/>
      <w:r w:rsidR="00E020F8" w:rsidRPr="007945DD">
        <w:rPr>
          <w:rFonts w:ascii="Times New Roman" w:hAnsi="Times New Roman" w:cs="Times New Roman"/>
          <w:sz w:val="24"/>
          <w:szCs w:val="24"/>
        </w:rPr>
        <w:t>Karrby</w:t>
      </w:r>
      <w:proofErr w:type="spellEnd"/>
      <w:r w:rsidR="00E020F8" w:rsidRPr="007945DD">
        <w:rPr>
          <w:rFonts w:ascii="Times New Roman" w:hAnsi="Times New Roman" w:cs="Times New Roman"/>
          <w:sz w:val="24"/>
          <w:szCs w:val="24"/>
        </w:rPr>
        <w:t xml:space="preserve"> (1989), Wing (1995) and Howard (2002)</w:t>
      </w:r>
      <w:r w:rsidR="00207BB8" w:rsidRPr="007945DD">
        <w:rPr>
          <w:rFonts w:ascii="Times New Roman" w:hAnsi="Times New Roman" w:cs="Times New Roman"/>
          <w:sz w:val="24"/>
          <w:szCs w:val="24"/>
        </w:rPr>
        <w:t xml:space="preserve"> </w:t>
      </w:r>
      <w:r w:rsidR="001E09AD" w:rsidRPr="007945DD">
        <w:rPr>
          <w:rFonts w:ascii="Times New Roman" w:hAnsi="Times New Roman" w:cs="Times New Roman"/>
          <w:sz w:val="24"/>
          <w:szCs w:val="24"/>
        </w:rPr>
        <w:t xml:space="preserve">state how children use cues such as the location of an activity (for example, </w:t>
      </w:r>
      <w:r w:rsidR="00922CE3" w:rsidRPr="007945DD">
        <w:rPr>
          <w:rFonts w:ascii="Times New Roman" w:hAnsi="Times New Roman" w:cs="Times New Roman"/>
          <w:sz w:val="24"/>
          <w:szCs w:val="24"/>
        </w:rPr>
        <w:t xml:space="preserve">the activity occurs on the floor for ‘play’ and at the table for ‘not play’), adult presence </w:t>
      </w:r>
      <w:r w:rsidR="000647DD" w:rsidRPr="007945DD">
        <w:rPr>
          <w:rFonts w:ascii="Times New Roman" w:hAnsi="Times New Roman" w:cs="Times New Roman"/>
          <w:sz w:val="24"/>
          <w:szCs w:val="24"/>
        </w:rPr>
        <w:t>and choice (for example, the child being instructed to participate would be considered to the child ‘not play’)</w:t>
      </w:r>
      <w:r w:rsidR="004C022D" w:rsidRPr="007945DD">
        <w:rPr>
          <w:rFonts w:ascii="Times New Roman" w:hAnsi="Times New Roman" w:cs="Times New Roman"/>
          <w:sz w:val="24"/>
          <w:szCs w:val="24"/>
        </w:rPr>
        <w:t>.</w:t>
      </w:r>
      <w:r w:rsidR="00701900" w:rsidRPr="007945DD">
        <w:rPr>
          <w:rFonts w:ascii="Times New Roman" w:hAnsi="Times New Roman" w:cs="Times New Roman"/>
          <w:sz w:val="24"/>
          <w:szCs w:val="24"/>
        </w:rPr>
        <w:t xml:space="preserve"> The children who </w:t>
      </w:r>
      <w:r w:rsidR="00B169C3" w:rsidRPr="007945DD">
        <w:rPr>
          <w:rFonts w:ascii="Times New Roman" w:hAnsi="Times New Roman" w:cs="Times New Roman"/>
          <w:sz w:val="24"/>
          <w:szCs w:val="24"/>
        </w:rPr>
        <w:t xml:space="preserve">took part in the ‘like play’ </w:t>
      </w:r>
      <w:r w:rsidR="00957853" w:rsidRPr="007945DD">
        <w:rPr>
          <w:rFonts w:ascii="Times New Roman" w:hAnsi="Times New Roman" w:cs="Times New Roman"/>
          <w:sz w:val="24"/>
          <w:szCs w:val="24"/>
        </w:rPr>
        <w:t xml:space="preserve">activity scored significantly higher on the </w:t>
      </w:r>
      <w:proofErr w:type="spellStart"/>
      <w:r w:rsidR="00957853" w:rsidRPr="007945DD">
        <w:rPr>
          <w:rFonts w:ascii="Times New Roman" w:hAnsi="Times New Roman" w:cs="Times New Roman"/>
          <w:sz w:val="24"/>
          <w:szCs w:val="24"/>
        </w:rPr>
        <w:t>L</w:t>
      </w:r>
      <w:r w:rsidR="00BC4E33" w:rsidRPr="007945DD">
        <w:rPr>
          <w:rFonts w:ascii="Times New Roman" w:hAnsi="Times New Roman" w:cs="Times New Roman"/>
          <w:sz w:val="24"/>
          <w:szCs w:val="24"/>
        </w:rPr>
        <w:t>euvens</w:t>
      </w:r>
      <w:proofErr w:type="spellEnd"/>
      <w:r w:rsidR="00BC4E33" w:rsidRPr="007945DD">
        <w:rPr>
          <w:rFonts w:ascii="Times New Roman" w:hAnsi="Times New Roman" w:cs="Times New Roman"/>
          <w:sz w:val="24"/>
          <w:szCs w:val="24"/>
        </w:rPr>
        <w:t xml:space="preserve"> Involvement Scale (</w:t>
      </w:r>
      <w:proofErr w:type="spellStart"/>
      <w:r w:rsidR="00BC4E33" w:rsidRPr="007945DD">
        <w:rPr>
          <w:rFonts w:ascii="Times New Roman" w:hAnsi="Times New Roman" w:cs="Times New Roman"/>
          <w:sz w:val="24"/>
          <w:szCs w:val="24"/>
        </w:rPr>
        <w:t>Laevers</w:t>
      </w:r>
      <w:proofErr w:type="spellEnd"/>
      <w:r w:rsidR="00BC4E33" w:rsidRPr="007945DD">
        <w:rPr>
          <w:rFonts w:ascii="Times New Roman" w:hAnsi="Times New Roman" w:cs="Times New Roman"/>
          <w:sz w:val="24"/>
          <w:szCs w:val="24"/>
        </w:rPr>
        <w:t xml:space="preserve"> et al. </w:t>
      </w:r>
      <w:r w:rsidR="00BC4E33" w:rsidRPr="007945DD">
        <w:rPr>
          <w:rFonts w:ascii="Times New Roman" w:hAnsi="Times New Roman" w:cs="Times New Roman"/>
          <w:sz w:val="24"/>
          <w:szCs w:val="24"/>
        </w:rPr>
        <w:lastRenderedPageBreak/>
        <w:t>1994)</w:t>
      </w:r>
      <w:r w:rsidR="00B31FA6" w:rsidRPr="007945DD">
        <w:rPr>
          <w:rFonts w:ascii="Times New Roman" w:hAnsi="Times New Roman" w:cs="Times New Roman"/>
          <w:sz w:val="24"/>
          <w:szCs w:val="24"/>
        </w:rPr>
        <w:t xml:space="preserve"> than the children who took part in the same activity but ‘not like play’. These findings support the suggestion that </w:t>
      </w:r>
      <w:r w:rsidR="00032218" w:rsidRPr="007945DD">
        <w:rPr>
          <w:rFonts w:ascii="Times New Roman" w:hAnsi="Times New Roman" w:cs="Times New Roman"/>
          <w:sz w:val="24"/>
          <w:szCs w:val="24"/>
        </w:rPr>
        <w:t xml:space="preserve">play </w:t>
      </w:r>
      <w:proofErr w:type="gramStart"/>
      <w:r w:rsidR="00032218" w:rsidRPr="007945DD">
        <w:rPr>
          <w:rFonts w:ascii="Times New Roman" w:hAnsi="Times New Roman" w:cs="Times New Roman"/>
          <w:sz w:val="24"/>
          <w:szCs w:val="24"/>
        </w:rPr>
        <w:t>can be seen as</w:t>
      </w:r>
      <w:proofErr w:type="gramEnd"/>
      <w:r w:rsidR="00032218" w:rsidRPr="007945DD">
        <w:rPr>
          <w:rFonts w:ascii="Times New Roman" w:hAnsi="Times New Roman" w:cs="Times New Roman"/>
          <w:sz w:val="24"/>
          <w:szCs w:val="24"/>
        </w:rPr>
        <w:t xml:space="preserve"> an observable behaviour and </w:t>
      </w:r>
      <w:r w:rsidR="00767321" w:rsidRPr="007945DD">
        <w:rPr>
          <w:rFonts w:ascii="Times New Roman" w:hAnsi="Times New Roman" w:cs="Times New Roman"/>
          <w:sz w:val="24"/>
          <w:szCs w:val="24"/>
        </w:rPr>
        <w:t xml:space="preserve">that </w:t>
      </w:r>
      <w:r w:rsidR="009348A7" w:rsidRPr="007945DD">
        <w:rPr>
          <w:rFonts w:ascii="Times New Roman" w:hAnsi="Times New Roman" w:cs="Times New Roman"/>
          <w:sz w:val="24"/>
          <w:szCs w:val="24"/>
        </w:rPr>
        <w:t xml:space="preserve">play can create situations which maximise the developmental </w:t>
      </w:r>
      <w:r w:rsidR="00AC18E0" w:rsidRPr="007945DD">
        <w:rPr>
          <w:rFonts w:ascii="Times New Roman" w:hAnsi="Times New Roman" w:cs="Times New Roman"/>
          <w:sz w:val="24"/>
          <w:szCs w:val="24"/>
        </w:rPr>
        <w:t>possibilities</w:t>
      </w:r>
      <w:r w:rsidR="00766F70" w:rsidRPr="007945DD">
        <w:rPr>
          <w:rFonts w:ascii="Times New Roman" w:hAnsi="Times New Roman" w:cs="Times New Roman"/>
          <w:sz w:val="24"/>
          <w:szCs w:val="24"/>
        </w:rPr>
        <w:t xml:space="preserve"> of play</w:t>
      </w:r>
      <w:r w:rsidR="00F14DD0" w:rsidRPr="007945DD">
        <w:rPr>
          <w:rFonts w:ascii="Times New Roman" w:hAnsi="Times New Roman" w:cs="Times New Roman"/>
          <w:sz w:val="24"/>
          <w:szCs w:val="24"/>
        </w:rPr>
        <w:t xml:space="preserve"> (Howard and McInnes, 2012).</w:t>
      </w:r>
      <w:r w:rsidR="007C48C0" w:rsidRPr="007945DD">
        <w:rPr>
          <w:rFonts w:ascii="Times New Roman" w:hAnsi="Times New Roman" w:cs="Times New Roman"/>
          <w:sz w:val="24"/>
          <w:szCs w:val="24"/>
        </w:rPr>
        <w:t xml:space="preserve"> During observations,</w:t>
      </w:r>
      <w:r w:rsidR="008D457C" w:rsidRPr="007945DD">
        <w:rPr>
          <w:rFonts w:ascii="Times New Roman" w:hAnsi="Times New Roman" w:cs="Times New Roman"/>
          <w:sz w:val="24"/>
          <w:szCs w:val="24"/>
        </w:rPr>
        <w:t xml:space="preserve"> according to </w:t>
      </w:r>
      <w:r w:rsidR="00555067" w:rsidRPr="007945DD">
        <w:rPr>
          <w:rFonts w:ascii="Times New Roman" w:hAnsi="Times New Roman" w:cs="Times New Roman"/>
          <w:sz w:val="24"/>
          <w:szCs w:val="24"/>
        </w:rPr>
        <w:t>the National Occupational</w:t>
      </w:r>
      <w:r w:rsidR="006A2175" w:rsidRPr="007945DD">
        <w:rPr>
          <w:rFonts w:ascii="Times New Roman" w:hAnsi="Times New Roman" w:cs="Times New Roman"/>
          <w:sz w:val="24"/>
          <w:szCs w:val="24"/>
        </w:rPr>
        <w:t xml:space="preserve"> Standards</w:t>
      </w:r>
      <w:r w:rsidR="00555067" w:rsidRPr="007945DD">
        <w:rPr>
          <w:rFonts w:ascii="Times New Roman" w:hAnsi="Times New Roman" w:cs="Times New Roman"/>
          <w:sz w:val="24"/>
          <w:szCs w:val="24"/>
        </w:rPr>
        <w:t xml:space="preserve"> (</w:t>
      </w:r>
      <w:r w:rsidR="00DF2FFE" w:rsidRPr="007945DD">
        <w:rPr>
          <w:rFonts w:ascii="Times New Roman" w:hAnsi="Times New Roman" w:cs="Times New Roman"/>
          <w:sz w:val="24"/>
          <w:szCs w:val="24"/>
        </w:rPr>
        <w:t>2016</w:t>
      </w:r>
      <w:r w:rsidR="00555067" w:rsidRPr="007945DD">
        <w:rPr>
          <w:rFonts w:ascii="Times New Roman" w:hAnsi="Times New Roman" w:cs="Times New Roman"/>
          <w:sz w:val="24"/>
          <w:szCs w:val="24"/>
        </w:rPr>
        <w:t>)</w:t>
      </w:r>
      <w:r w:rsidR="007C48C0" w:rsidRPr="007945DD">
        <w:rPr>
          <w:rFonts w:ascii="Times New Roman" w:hAnsi="Times New Roman" w:cs="Times New Roman"/>
          <w:sz w:val="24"/>
          <w:szCs w:val="24"/>
        </w:rPr>
        <w:t xml:space="preserve"> adults can support self-directed play by </w:t>
      </w:r>
      <w:r w:rsidR="008D457C" w:rsidRPr="007945DD">
        <w:rPr>
          <w:rFonts w:ascii="Times New Roman" w:hAnsi="Times New Roman" w:cs="Times New Roman"/>
          <w:sz w:val="24"/>
          <w:szCs w:val="24"/>
        </w:rPr>
        <w:t xml:space="preserve">encouraging children to choose and explore the play spaces </w:t>
      </w:r>
      <w:r w:rsidR="00D3574E" w:rsidRPr="007945DD">
        <w:rPr>
          <w:rFonts w:ascii="Times New Roman" w:hAnsi="Times New Roman" w:cs="Times New Roman"/>
          <w:sz w:val="24"/>
          <w:szCs w:val="24"/>
        </w:rPr>
        <w:t xml:space="preserve">and content of the play </w:t>
      </w:r>
      <w:r w:rsidR="008D457C" w:rsidRPr="007945DD">
        <w:rPr>
          <w:rFonts w:ascii="Times New Roman" w:hAnsi="Times New Roman" w:cs="Times New Roman"/>
          <w:sz w:val="24"/>
          <w:szCs w:val="24"/>
        </w:rPr>
        <w:t xml:space="preserve">for themselves, </w:t>
      </w:r>
      <w:r w:rsidR="00E21EBA" w:rsidRPr="007945DD">
        <w:rPr>
          <w:rFonts w:ascii="Times New Roman" w:hAnsi="Times New Roman" w:cs="Times New Roman"/>
          <w:sz w:val="24"/>
          <w:szCs w:val="24"/>
        </w:rPr>
        <w:t>offering</w:t>
      </w:r>
      <w:r w:rsidR="008D457C" w:rsidRPr="007945DD">
        <w:rPr>
          <w:rFonts w:ascii="Times New Roman" w:hAnsi="Times New Roman" w:cs="Times New Roman"/>
          <w:sz w:val="24"/>
          <w:szCs w:val="24"/>
        </w:rPr>
        <w:t xml:space="preserve"> support when </w:t>
      </w:r>
      <w:r w:rsidR="009B419F" w:rsidRPr="007945DD">
        <w:rPr>
          <w:rFonts w:ascii="Times New Roman" w:hAnsi="Times New Roman" w:cs="Times New Roman"/>
          <w:sz w:val="24"/>
          <w:szCs w:val="24"/>
        </w:rPr>
        <w:t xml:space="preserve">it is </w:t>
      </w:r>
      <w:r w:rsidR="008D457C" w:rsidRPr="007945DD">
        <w:rPr>
          <w:rFonts w:ascii="Times New Roman" w:hAnsi="Times New Roman" w:cs="Times New Roman"/>
          <w:sz w:val="24"/>
          <w:szCs w:val="24"/>
        </w:rPr>
        <w:t xml:space="preserve">necessary. </w:t>
      </w:r>
      <w:r w:rsidR="00D3574E" w:rsidRPr="007945DD">
        <w:rPr>
          <w:rFonts w:ascii="Times New Roman" w:hAnsi="Times New Roman" w:cs="Times New Roman"/>
          <w:sz w:val="24"/>
          <w:szCs w:val="24"/>
        </w:rPr>
        <w:t>Adults should pro</w:t>
      </w:r>
      <w:r w:rsidR="00221D80" w:rsidRPr="007945DD">
        <w:rPr>
          <w:rFonts w:ascii="Times New Roman" w:hAnsi="Times New Roman" w:cs="Times New Roman"/>
          <w:sz w:val="24"/>
          <w:szCs w:val="24"/>
        </w:rPr>
        <w:t>vide time for uninterrupted play</w:t>
      </w:r>
      <w:r w:rsidR="0005694C" w:rsidRPr="007945DD">
        <w:rPr>
          <w:rFonts w:ascii="Times New Roman" w:hAnsi="Times New Roman" w:cs="Times New Roman"/>
          <w:sz w:val="24"/>
          <w:szCs w:val="24"/>
        </w:rPr>
        <w:t xml:space="preserve"> and put provisions in place so children can develop in their own ways.</w:t>
      </w:r>
      <w:r w:rsidR="007149CE" w:rsidRPr="007945DD">
        <w:rPr>
          <w:rFonts w:ascii="Times New Roman" w:hAnsi="Times New Roman" w:cs="Times New Roman"/>
          <w:sz w:val="24"/>
          <w:szCs w:val="24"/>
        </w:rPr>
        <w:t xml:space="preserve"> </w:t>
      </w:r>
      <w:r w:rsidR="00CA1248" w:rsidRPr="007945DD">
        <w:rPr>
          <w:rFonts w:ascii="Times New Roman" w:hAnsi="Times New Roman" w:cs="Times New Roman"/>
          <w:sz w:val="24"/>
          <w:szCs w:val="24"/>
        </w:rPr>
        <w:t xml:space="preserve">During observations the adult should respond to the play cues </w:t>
      </w:r>
      <w:r w:rsidR="00A71D84" w:rsidRPr="007945DD">
        <w:rPr>
          <w:rFonts w:ascii="Times New Roman" w:hAnsi="Times New Roman" w:cs="Times New Roman"/>
          <w:sz w:val="24"/>
          <w:szCs w:val="24"/>
        </w:rPr>
        <w:t>if or when prompted, may be not at all (</w:t>
      </w:r>
      <w:r w:rsidR="00B80DBC" w:rsidRPr="007945DD">
        <w:rPr>
          <w:rFonts w:ascii="Times New Roman" w:hAnsi="Times New Roman" w:cs="Times New Roman"/>
          <w:sz w:val="24"/>
          <w:szCs w:val="24"/>
        </w:rPr>
        <w:t>National Occupational Standards</w:t>
      </w:r>
      <w:r w:rsidR="0070699E" w:rsidRPr="007945DD">
        <w:rPr>
          <w:rFonts w:ascii="Times New Roman" w:hAnsi="Times New Roman" w:cs="Times New Roman"/>
          <w:sz w:val="24"/>
          <w:szCs w:val="24"/>
        </w:rPr>
        <w:t xml:space="preserve">, </w:t>
      </w:r>
      <w:r w:rsidR="000E3067" w:rsidRPr="007945DD">
        <w:rPr>
          <w:rFonts w:ascii="Times New Roman" w:hAnsi="Times New Roman" w:cs="Times New Roman"/>
          <w:sz w:val="24"/>
          <w:szCs w:val="24"/>
        </w:rPr>
        <w:t>2016</w:t>
      </w:r>
      <w:r w:rsidR="0070699E" w:rsidRPr="007945DD">
        <w:rPr>
          <w:rFonts w:ascii="Times New Roman" w:hAnsi="Times New Roman" w:cs="Times New Roman"/>
          <w:sz w:val="24"/>
          <w:szCs w:val="24"/>
        </w:rPr>
        <w:t>).</w:t>
      </w:r>
    </w:p>
    <w:p w14:paraId="1D45685D" w14:textId="70051829" w:rsidR="00C66127" w:rsidRPr="007945DD" w:rsidRDefault="00AB24B6" w:rsidP="007945DD">
      <w:pPr>
        <w:spacing w:line="360" w:lineRule="auto"/>
        <w:jc w:val="both"/>
        <w:rPr>
          <w:rFonts w:ascii="Times New Roman" w:eastAsia="Times New Roman" w:hAnsi="Times New Roman" w:cs="Times New Roman"/>
          <w:b/>
          <w:bCs/>
          <w:color w:val="414141"/>
          <w:sz w:val="24"/>
          <w:szCs w:val="24"/>
          <w:lang w:eastAsia="en-GB"/>
        </w:rPr>
      </w:pPr>
      <w:r w:rsidRPr="007945DD">
        <w:rPr>
          <w:rFonts w:ascii="Times New Roman" w:hAnsi="Times New Roman" w:cs="Times New Roman"/>
          <w:sz w:val="24"/>
          <w:szCs w:val="24"/>
        </w:rPr>
        <w:t>Maslow</w:t>
      </w:r>
      <w:r w:rsidR="000138C3" w:rsidRPr="007945DD">
        <w:rPr>
          <w:rFonts w:ascii="Times New Roman" w:hAnsi="Times New Roman" w:cs="Times New Roman"/>
          <w:sz w:val="24"/>
          <w:szCs w:val="24"/>
        </w:rPr>
        <w:t>’s Hierarchy of Needs</w:t>
      </w:r>
      <w:r w:rsidR="00DD31C3" w:rsidRPr="007945DD">
        <w:rPr>
          <w:rFonts w:ascii="Times New Roman" w:hAnsi="Times New Roman" w:cs="Times New Roman"/>
          <w:sz w:val="24"/>
          <w:szCs w:val="24"/>
        </w:rPr>
        <w:t xml:space="preserve"> (1954</w:t>
      </w:r>
      <w:r w:rsidR="00F32FB4" w:rsidRPr="007945DD">
        <w:rPr>
          <w:rFonts w:ascii="Times New Roman" w:hAnsi="Times New Roman" w:cs="Times New Roman"/>
          <w:sz w:val="24"/>
          <w:szCs w:val="24"/>
        </w:rPr>
        <w:t xml:space="preserve"> </w:t>
      </w:r>
      <w:r w:rsidR="00D765AC" w:rsidRPr="007945DD">
        <w:rPr>
          <w:rFonts w:ascii="Times New Roman" w:hAnsi="Times New Roman" w:cs="Times New Roman"/>
          <w:sz w:val="24"/>
          <w:szCs w:val="24"/>
        </w:rPr>
        <w:t>cited</w:t>
      </w:r>
      <w:r w:rsidR="00215E30" w:rsidRPr="007945DD">
        <w:rPr>
          <w:rFonts w:ascii="Times New Roman" w:hAnsi="Times New Roman" w:cs="Times New Roman"/>
          <w:sz w:val="24"/>
          <w:szCs w:val="24"/>
        </w:rPr>
        <w:t xml:space="preserve"> </w:t>
      </w:r>
      <w:r w:rsidR="00D05F7A" w:rsidRPr="007945DD">
        <w:rPr>
          <w:rFonts w:ascii="Times New Roman" w:hAnsi="Times New Roman" w:cs="Times New Roman"/>
          <w:sz w:val="24"/>
          <w:szCs w:val="24"/>
        </w:rPr>
        <w:t>by Happiness Com</w:t>
      </w:r>
      <w:r w:rsidR="00F32FB4" w:rsidRPr="007945DD">
        <w:rPr>
          <w:rFonts w:ascii="Times New Roman" w:hAnsi="Times New Roman" w:cs="Times New Roman"/>
          <w:sz w:val="24"/>
          <w:szCs w:val="24"/>
        </w:rPr>
        <w:t xml:space="preserve">, </w:t>
      </w:r>
      <w:r w:rsidR="00D765AC" w:rsidRPr="007945DD">
        <w:rPr>
          <w:rFonts w:ascii="Times New Roman" w:hAnsi="Times New Roman" w:cs="Times New Roman"/>
          <w:sz w:val="24"/>
          <w:szCs w:val="24"/>
        </w:rPr>
        <w:t xml:space="preserve">2017) </w:t>
      </w:r>
      <w:r w:rsidR="002D2225" w:rsidRPr="007945DD">
        <w:rPr>
          <w:rFonts w:ascii="Times New Roman" w:hAnsi="Times New Roman" w:cs="Times New Roman"/>
          <w:sz w:val="24"/>
          <w:szCs w:val="24"/>
        </w:rPr>
        <w:t xml:space="preserve">shows five stages </w:t>
      </w:r>
      <w:r w:rsidR="0039069D" w:rsidRPr="007945DD">
        <w:rPr>
          <w:rFonts w:ascii="Times New Roman" w:hAnsi="Times New Roman" w:cs="Times New Roman"/>
          <w:sz w:val="24"/>
          <w:szCs w:val="24"/>
        </w:rPr>
        <w:t>of a child’s needs</w:t>
      </w:r>
      <w:r w:rsidR="002D2225" w:rsidRPr="007945DD">
        <w:rPr>
          <w:rFonts w:ascii="Times New Roman" w:hAnsi="Times New Roman" w:cs="Times New Roman"/>
          <w:sz w:val="24"/>
          <w:szCs w:val="24"/>
        </w:rPr>
        <w:t xml:space="preserve"> and how it is essential to work up the </w:t>
      </w:r>
      <w:r w:rsidR="00F17DAA" w:rsidRPr="007945DD">
        <w:rPr>
          <w:rFonts w:ascii="Times New Roman" w:hAnsi="Times New Roman" w:cs="Times New Roman"/>
          <w:sz w:val="24"/>
          <w:szCs w:val="24"/>
        </w:rPr>
        <w:t>H</w:t>
      </w:r>
      <w:r w:rsidR="002D2225" w:rsidRPr="007945DD">
        <w:rPr>
          <w:rFonts w:ascii="Times New Roman" w:hAnsi="Times New Roman" w:cs="Times New Roman"/>
          <w:sz w:val="24"/>
          <w:szCs w:val="24"/>
        </w:rPr>
        <w:t xml:space="preserve">ierarchy of </w:t>
      </w:r>
      <w:r w:rsidR="00F17DAA" w:rsidRPr="007945DD">
        <w:rPr>
          <w:rFonts w:ascii="Times New Roman" w:hAnsi="Times New Roman" w:cs="Times New Roman"/>
          <w:sz w:val="24"/>
          <w:szCs w:val="24"/>
        </w:rPr>
        <w:t>N</w:t>
      </w:r>
      <w:r w:rsidR="002D2225" w:rsidRPr="007945DD">
        <w:rPr>
          <w:rFonts w:ascii="Times New Roman" w:hAnsi="Times New Roman" w:cs="Times New Roman"/>
          <w:sz w:val="24"/>
          <w:szCs w:val="24"/>
        </w:rPr>
        <w:t>eeds</w:t>
      </w:r>
      <w:r w:rsidR="00BC354A" w:rsidRPr="007945DD">
        <w:rPr>
          <w:rFonts w:ascii="Times New Roman" w:hAnsi="Times New Roman" w:cs="Times New Roman"/>
          <w:sz w:val="24"/>
          <w:szCs w:val="24"/>
        </w:rPr>
        <w:t xml:space="preserve"> to reach their full potential.</w:t>
      </w:r>
      <w:r w:rsidR="00F174C1" w:rsidRPr="007945DD">
        <w:rPr>
          <w:rFonts w:ascii="Times New Roman" w:hAnsi="Times New Roman" w:cs="Times New Roman"/>
          <w:sz w:val="24"/>
          <w:szCs w:val="24"/>
        </w:rPr>
        <w:t xml:space="preserve"> If all five needs are met </w:t>
      </w:r>
      <w:r w:rsidR="000301AD" w:rsidRPr="007945DD">
        <w:rPr>
          <w:rFonts w:ascii="Times New Roman" w:hAnsi="Times New Roman" w:cs="Times New Roman"/>
          <w:sz w:val="24"/>
          <w:szCs w:val="24"/>
        </w:rPr>
        <w:t>(</w:t>
      </w:r>
      <w:r w:rsidR="00F174C1" w:rsidRPr="007945DD">
        <w:rPr>
          <w:rFonts w:ascii="Times New Roman" w:hAnsi="Times New Roman" w:cs="Times New Roman"/>
          <w:sz w:val="24"/>
          <w:szCs w:val="24"/>
        </w:rPr>
        <w:t xml:space="preserve">these are physiological needs, safety needs, </w:t>
      </w:r>
      <w:r w:rsidR="001C210D" w:rsidRPr="007945DD">
        <w:rPr>
          <w:rFonts w:ascii="Times New Roman" w:hAnsi="Times New Roman" w:cs="Times New Roman"/>
          <w:sz w:val="24"/>
          <w:szCs w:val="24"/>
        </w:rPr>
        <w:t>love and belonging needs, esteem and self-actualisation</w:t>
      </w:r>
      <w:r w:rsidR="000301AD" w:rsidRPr="007945DD">
        <w:rPr>
          <w:rFonts w:ascii="Times New Roman" w:hAnsi="Times New Roman" w:cs="Times New Roman"/>
          <w:sz w:val="24"/>
          <w:szCs w:val="24"/>
        </w:rPr>
        <w:t xml:space="preserve">) then a true reflection of the child’s full capability </w:t>
      </w:r>
      <w:r w:rsidR="00E21335" w:rsidRPr="007945DD">
        <w:rPr>
          <w:rFonts w:ascii="Times New Roman" w:hAnsi="Times New Roman" w:cs="Times New Roman"/>
          <w:sz w:val="24"/>
          <w:szCs w:val="24"/>
        </w:rPr>
        <w:t>will be achieved and more genuine through self-directed play.</w:t>
      </w:r>
      <w:r w:rsidR="00F17DAA" w:rsidRPr="007945DD">
        <w:rPr>
          <w:rFonts w:ascii="Times New Roman" w:hAnsi="Times New Roman" w:cs="Times New Roman"/>
          <w:sz w:val="24"/>
          <w:szCs w:val="24"/>
        </w:rPr>
        <w:t xml:space="preserve"> </w:t>
      </w:r>
      <w:r w:rsidR="00045615" w:rsidRPr="007945DD">
        <w:rPr>
          <w:rFonts w:ascii="Times New Roman" w:hAnsi="Times New Roman" w:cs="Times New Roman"/>
          <w:sz w:val="24"/>
          <w:szCs w:val="24"/>
        </w:rPr>
        <w:t xml:space="preserve"> </w:t>
      </w:r>
    </w:p>
    <w:p w14:paraId="3ADAA864" w14:textId="65042347" w:rsidR="00C66127" w:rsidRPr="003B60DD" w:rsidRDefault="00C66127" w:rsidP="00C66127">
      <w:pPr>
        <w:pStyle w:val="Heading1"/>
        <w:rPr>
          <w:rFonts w:ascii="Times New Roman" w:eastAsia="Times New Roman" w:hAnsi="Times New Roman" w:cs="Times New Roman"/>
          <w:lang w:eastAsia="en-GB"/>
        </w:rPr>
      </w:pPr>
      <w:r w:rsidRPr="003B60DD">
        <w:rPr>
          <w:rFonts w:ascii="Times New Roman" w:eastAsia="Times New Roman" w:hAnsi="Times New Roman" w:cs="Times New Roman"/>
          <w:lang w:eastAsia="en-GB"/>
        </w:rPr>
        <w:t>Reference List</w:t>
      </w:r>
    </w:p>
    <w:p w14:paraId="6ACA426B" w14:textId="6C62E4BA" w:rsidR="00C66127" w:rsidRDefault="00C66127" w:rsidP="00C66127">
      <w:pPr>
        <w:rPr>
          <w:lang w:eastAsia="en-GB"/>
        </w:rPr>
      </w:pPr>
    </w:p>
    <w:p w14:paraId="08155C31"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r w:rsidRPr="007945DD">
        <w:rPr>
          <w:rFonts w:ascii="Times New Roman" w:hAnsi="Times New Roman" w:cs="Times New Roman"/>
          <w:color w:val="111111"/>
          <w:sz w:val="24"/>
          <w:szCs w:val="24"/>
          <w:shd w:val="clear" w:color="auto" w:fill="EEEEEE"/>
        </w:rPr>
        <w:t xml:space="preserve">Ball, D. et al., (2013) </w:t>
      </w:r>
      <w:r w:rsidRPr="007945DD">
        <w:rPr>
          <w:rFonts w:ascii="Times New Roman" w:hAnsi="Times New Roman" w:cs="Times New Roman"/>
          <w:i/>
          <w:iCs/>
          <w:color w:val="111111"/>
          <w:sz w:val="24"/>
          <w:szCs w:val="24"/>
          <w:shd w:val="clear" w:color="auto" w:fill="EEEEEE"/>
        </w:rPr>
        <w:t xml:space="preserve">Managing Risk in Play Provision: Implementation Guide. </w:t>
      </w:r>
      <w:r w:rsidRPr="007945DD">
        <w:rPr>
          <w:rFonts w:ascii="Times New Roman" w:hAnsi="Times New Roman" w:cs="Times New Roman"/>
          <w:color w:val="111111"/>
          <w:sz w:val="24"/>
          <w:szCs w:val="24"/>
          <w:shd w:val="clear" w:color="auto" w:fill="EEEEEE"/>
        </w:rPr>
        <w:t>Second Edition. London: National Children’s Bureau.</w:t>
      </w:r>
    </w:p>
    <w:p w14:paraId="367E6AFD" w14:textId="77777777" w:rsidR="007945DD" w:rsidRPr="007945DD" w:rsidRDefault="007945DD"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 xml:space="preserve">Barber, J. and Paul-Smith, S. (2012) </w:t>
      </w:r>
      <w:r w:rsidRPr="007945DD">
        <w:rPr>
          <w:rFonts w:ascii="Times New Roman" w:hAnsi="Times New Roman" w:cs="Times New Roman"/>
          <w:i/>
          <w:iCs/>
          <w:sz w:val="24"/>
          <w:szCs w:val="24"/>
        </w:rPr>
        <w:t xml:space="preserve">Early Years Observation and Planning in practice. </w:t>
      </w:r>
      <w:r w:rsidRPr="007945DD">
        <w:rPr>
          <w:rFonts w:ascii="Times New Roman" w:hAnsi="Times New Roman" w:cs="Times New Roman"/>
          <w:sz w:val="24"/>
          <w:szCs w:val="24"/>
        </w:rPr>
        <w:t>London: Practical Pre-school Books.</w:t>
      </w:r>
    </w:p>
    <w:p w14:paraId="2ADB45AD"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r w:rsidRPr="007945DD">
        <w:rPr>
          <w:rFonts w:ascii="Times New Roman" w:hAnsi="Times New Roman" w:cs="Times New Roman"/>
          <w:color w:val="111111"/>
          <w:sz w:val="24"/>
          <w:szCs w:val="24"/>
          <w:shd w:val="clear" w:color="auto" w:fill="EEEEEE"/>
        </w:rPr>
        <w:t xml:space="preserve">Bruce, T. (2010) </w:t>
      </w:r>
      <w:r w:rsidRPr="007945DD">
        <w:rPr>
          <w:rFonts w:ascii="Times New Roman" w:hAnsi="Times New Roman" w:cs="Times New Roman"/>
          <w:i/>
          <w:iCs/>
          <w:color w:val="111111"/>
          <w:sz w:val="24"/>
          <w:szCs w:val="24"/>
          <w:shd w:val="clear" w:color="auto" w:fill="EEEEEE"/>
        </w:rPr>
        <w:t>Early Childhood A Guide for Students.</w:t>
      </w:r>
      <w:r w:rsidRPr="007945DD">
        <w:rPr>
          <w:rFonts w:ascii="Times New Roman" w:hAnsi="Times New Roman" w:cs="Times New Roman"/>
          <w:color w:val="111111"/>
          <w:sz w:val="24"/>
          <w:szCs w:val="24"/>
          <w:shd w:val="clear" w:color="auto" w:fill="EEEEEE"/>
        </w:rPr>
        <w:t xml:space="preserve"> Second Edition. London: SAGE Publications. </w:t>
      </w:r>
    </w:p>
    <w:p w14:paraId="390CC88D" w14:textId="77777777" w:rsidR="007945DD" w:rsidRPr="007945DD" w:rsidRDefault="007945DD" w:rsidP="007945DD">
      <w:pPr>
        <w:spacing w:line="360" w:lineRule="auto"/>
        <w:jc w:val="both"/>
        <w:rPr>
          <w:rFonts w:ascii="Times New Roman" w:hAnsi="Times New Roman" w:cs="Times New Roman"/>
          <w:sz w:val="24"/>
          <w:szCs w:val="24"/>
          <w:shd w:val="clear" w:color="auto" w:fill="FFFFFF"/>
        </w:rPr>
      </w:pPr>
      <w:proofErr w:type="spellStart"/>
      <w:r w:rsidRPr="007945DD">
        <w:rPr>
          <w:rFonts w:ascii="Times New Roman" w:eastAsia="Times New Roman" w:hAnsi="Times New Roman" w:cs="Times New Roman"/>
          <w:sz w:val="24"/>
          <w:szCs w:val="24"/>
          <w:lang w:eastAsia="en-GB"/>
        </w:rPr>
        <w:t>Carrigg</w:t>
      </w:r>
      <w:proofErr w:type="spellEnd"/>
      <w:r w:rsidRPr="007945DD">
        <w:rPr>
          <w:rFonts w:ascii="Times New Roman" w:eastAsia="Times New Roman" w:hAnsi="Times New Roman" w:cs="Times New Roman"/>
          <w:sz w:val="24"/>
          <w:szCs w:val="24"/>
          <w:lang w:eastAsia="en-GB"/>
        </w:rPr>
        <w:t xml:space="preserve">, S. (2016) </w:t>
      </w:r>
      <w:r w:rsidRPr="007945DD">
        <w:rPr>
          <w:rFonts w:ascii="Times New Roman" w:hAnsi="Times New Roman" w:cs="Times New Roman"/>
          <w:i/>
          <w:iCs/>
          <w:sz w:val="24"/>
          <w:szCs w:val="24"/>
          <w:shd w:val="clear" w:color="auto" w:fill="FFFFFF"/>
        </w:rPr>
        <w:t>Challenge and risk in children’s play – Is it worth the Risk?</w:t>
      </w:r>
      <w:r w:rsidRPr="007945DD">
        <w:rPr>
          <w:rFonts w:ascii="Times New Roman" w:hAnsi="Times New Roman" w:cs="Times New Roman"/>
          <w:sz w:val="24"/>
          <w:szCs w:val="24"/>
          <w:shd w:val="clear" w:color="auto" w:fill="FFFFFF"/>
        </w:rPr>
        <w:t xml:space="preserve"> Available at: </w:t>
      </w:r>
      <w:hyperlink r:id="rId8" w:history="1">
        <w:r w:rsidRPr="007945DD">
          <w:rPr>
            <w:rStyle w:val="Hyperlink"/>
            <w:rFonts w:ascii="Times New Roman" w:hAnsi="Times New Roman" w:cs="Times New Roman"/>
            <w:sz w:val="24"/>
            <w:szCs w:val="24"/>
            <w:shd w:val="clear" w:color="auto" w:fill="FFFFFF"/>
          </w:rPr>
          <w:t>https://www.earlylearningservices.com.au/2016/10/26/challenge-risk-childrens-play/</w:t>
        </w:r>
      </w:hyperlink>
      <w:r w:rsidRPr="007945DD">
        <w:rPr>
          <w:rFonts w:ascii="Times New Roman" w:hAnsi="Times New Roman" w:cs="Times New Roman"/>
          <w:sz w:val="24"/>
          <w:szCs w:val="24"/>
          <w:shd w:val="clear" w:color="auto" w:fill="FFFFFF"/>
        </w:rPr>
        <w:t xml:space="preserve"> (Accessed on: 8</w:t>
      </w:r>
      <w:r w:rsidRPr="007945DD">
        <w:rPr>
          <w:rFonts w:ascii="Times New Roman" w:hAnsi="Times New Roman" w:cs="Times New Roman"/>
          <w:sz w:val="24"/>
          <w:szCs w:val="24"/>
          <w:shd w:val="clear" w:color="auto" w:fill="FFFFFF"/>
          <w:vertAlign w:val="superscript"/>
        </w:rPr>
        <w:t>th</w:t>
      </w:r>
      <w:r w:rsidRPr="007945DD">
        <w:rPr>
          <w:rFonts w:ascii="Times New Roman" w:hAnsi="Times New Roman" w:cs="Times New Roman"/>
          <w:sz w:val="24"/>
          <w:szCs w:val="24"/>
          <w:shd w:val="clear" w:color="auto" w:fill="FFFFFF"/>
        </w:rPr>
        <w:t xml:space="preserve"> January </w:t>
      </w:r>
      <w:commentRangeStart w:id="1"/>
      <w:r w:rsidRPr="007945DD">
        <w:rPr>
          <w:rFonts w:ascii="Times New Roman" w:hAnsi="Times New Roman" w:cs="Times New Roman"/>
          <w:sz w:val="24"/>
          <w:szCs w:val="24"/>
          <w:shd w:val="clear" w:color="auto" w:fill="FFFFFF"/>
        </w:rPr>
        <w:t>2020</w:t>
      </w:r>
      <w:commentRangeEnd w:id="1"/>
      <w:r w:rsidRPr="007945DD">
        <w:rPr>
          <w:rStyle w:val="CommentReference"/>
          <w:rFonts w:ascii="Times New Roman" w:hAnsi="Times New Roman" w:cs="Times New Roman"/>
          <w:sz w:val="24"/>
          <w:szCs w:val="24"/>
        </w:rPr>
        <w:commentReference w:id="1"/>
      </w:r>
      <w:r w:rsidRPr="007945DD">
        <w:rPr>
          <w:rFonts w:ascii="Times New Roman" w:hAnsi="Times New Roman" w:cs="Times New Roman"/>
          <w:sz w:val="24"/>
          <w:szCs w:val="24"/>
          <w:shd w:val="clear" w:color="auto" w:fill="FFFFFF"/>
        </w:rPr>
        <w:t xml:space="preserve">). </w:t>
      </w:r>
    </w:p>
    <w:p w14:paraId="3A76A6BC" w14:textId="77777777" w:rsidR="007945DD" w:rsidRPr="007945DD" w:rsidRDefault="007945DD" w:rsidP="007945DD">
      <w:pPr>
        <w:spacing w:line="360" w:lineRule="auto"/>
        <w:jc w:val="both"/>
        <w:rPr>
          <w:rStyle w:val="Hyperlink"/>
          <w:rFonts w:ascii="Times New Roman" w:eastAsia="Times New Roman" w:hAnsi="Times New Roman" w:cs="Times New Roman"/>
          <w:b/>
          <w:bCs/>
          <w:color w:val="auto"/>
          <w:sz w:val="24"/>
          <w:szCs w:val="24"/>
          <w:u w:val="none"/>
          <w:lang w:eastAsia="en-GB"/>
        </w:rPr>
      </w:pPr>
      <w:proofErr w:type="spellStart"/>
      <w:r w:rsidRPr="007945DD">
        <w:rPr>
          <w:rFonts w:ascii="Times New Roman" w:hAnsi="Times New Roman" w:cs="Times New Roman"/>
          <w:color w:val="373737"/>
          <w:sz w:val="24"/>
          <w:szCs w:val="24"/>
          <w:shd w:val="clear" w:color="auto" w:fill="FFFFFF"/>
        </w:rPr>
        <w:t>Coster</w:t>
      </w:r>
      <w:proofErr w:type="spellEnd"/>
      <w:r w:rsidRPr="007945DD">
        <w:rPr>
          <w:rFonts w:ascii="Times New Roman" w:hAnsi="Times New Roman" w:cs="Times New Roman"/>
          <w:color w:val="373737"/>
          <w:sz w:val="24"/>
          <w:szCs w:val="24"/>
          <w:shd w:val="clear" w:color="auto" w:fill="FFFFFF"/>
        </w:rPr>
        <w:t xml:space="preserve">, D. &amp; </w:t>
      </w:r>
      <w:proofErr w:type="spellStart"/>
      <w:r w:rsidRPr="007945DD">
        <w:rPr>
          <w:rFonts w:ascii="Times New Roman" w:hAnsi="Times New Roman" w:cs="Times New Roman"/>
          <w:color w:val="373737"/>
          <w:sz w:val="24"/>
          <w:szCs w:val="24"/>
          <w:shd w:val="clear" w:color="auto" w:fill="FFFFFF"/>
        </w:rPr>
        <w:t>Gleeve</w:t>
      </w:r>
      <w:proofErr w:type="spellEnd"/>
      <w:r w:rsidRPr="007945DD">
        <w:rPr>
          <w:rFonts w:ascii="Times New Roman" w:hAnsi="Times New Roman" w:cs="Times New Roman"/>
          <w:color w:val="373737"/>
          <w:sz w:val="24"/>
          <w:szCs w:val="24"/>
          <w:shd w:val="clear" w:color="auto" w:fill="FFFFFF"/>
        </w:rPr>
        <w:t xml:space="preserve">, J. (2008) </w:t>
      </w:r>
      <w:r w:rsidRPr="007945DD">
        <w:rPr>
          <w:rFonts w:ascii="Times New Roman" w:hAnsi="Times New Roman" w:cs="Times New Roman"/>
          <w:i/>
          <w:iCs/>
          <w:color w:val="373737"/>
          <w:sz w:val="24"/>
          <w:szCs w:val="24"/>
          <w:shd w:val="clear" w:color="auto" w:fill="FFFFFF"/>
        </w:rPr>
        <w:t xml:space="preserve">Outdoor Risky Play for All. </w:t>
      </w:r>
      <w:r w:rsidRPr="007945DD">
        <w:rPr>
          <w:rFonts w:ascii="Times New Roman" w:hAnsi="Times New Roman" w:cs="Times New Roman"/>
          <w:color w:val="373737"/>
          <w:sz w:val="24"/>
          <w:szCs w:val="24"/>
          <w:shd w:val="clear" w:color="auto" w:fill="FFFFFF"/>
        </w:rPr>
        <w:t xml:space="preserve">Available at: </w:t>
      </w:r>
      <w:hyperlink r:id="rId12" w:history="1">
        <w:r w:rsidRPr="007945DD">
          <w:rPr>
            <w:rStyle w:val="Hyperlink"/>
            <w:rFonts w:ascii="Times New Roman" w:eastAsia="Times New Roman" w:hAnsi="Times New Roman" w:cs="Times New Roman"/>
            <w:sz w:val="24"/>
            <w:szCs w:val="24"/>
            <w:lang w:eastAsia="en-GB"/>
          </w:rPr>
          <w:t>https://earlyyearsoutdooreducation.wordpress.com/outdoor-risky-play-for-all/</w:t>
        </w:r>
      </w:hyperlink>
      <w:r w:rsidRPr="007945DD">
        <w:rPr>
          <w:rStyle w:val="Hyperlink"/>
          <w:rFonts w:ascii="Times New Roman" w:eastAsia="Times New Roman" w:hAnsi="Times New Roman" w:cs="Times New Roman"/>
          <w:sz w:val="24"/>
          <w:szCs w:val="24"/>
          <w:lang w:eastAsia="en-GB"/>
        </w:rPr>
        <w:t xml:space="preserve"> </w:t>
      </w:r>
      <w:r w:rsidRPr="007945DD">
        <w:rPr>
          <w:rStyle w:val="Hyperlink"/>
          <w:rFonts w:ascii="Times New Roman" w:eastAsia="Times New Roman" w:hAnsi="Times New Roman" w:cs="Times New Roman"/>
          <w:color w:val="auto"/>
          <w:sz w:val="24"/>
          <w:szCs w:val="24"/>
          <w:u w:val="none"/>
          <w:lang w:eastAsia="en-GB"/>
        </w:rPr>
        <w:t>(Accessed on: 8</w:t>
      </w:r>
      <w:r w:rsidRPr="007945DD">
        <w:rPr>
          <w:rStyle w:val="Hyperlink"/>
          <w:rFonts w:ascii="Times New Roman" w:eastAsia="Times New Roman" w:hAnsi="Times New Roman" w:cs="Times New Roman"/>
          <w:color w:val="auto"/>
          <w:sz w:val="24"/>
          <w:szCs w:val="24"/>
          <w:u w:val="none"/>
          <w:vertAlign w:val="superscript"/>
          <w:lang w:eastAsia="en-GB"/>
        </w:rPr>
        <w:t>th</w:t>
      </w:r>
      <w:r w:rsidRPr="007945DD">
        <w:rPr>
          <w:rStyle w:val="Hyperlink"/>
          <w:rFonts w:ascii="Times New Roman" w:eastAsia="Times New Roman" w:hAnsi="Times New Roman" w:cs="Times New Roman"/>
          <w:color w:val="auto"/>
          <w:sz w:val="24"/>
          <w:szCs w:val="24"/>
          <w:u w:val="none"/>
          <w:lang w:eastAsia="en-GB"/>
        </w:rPr>
        <w:t xml:space="preserve"> January 2020).</w:t>
      </w:r>
    </w:p>
    <w:p w14:paraId="74E74825"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proofErr w:type="spellStart"/>
      <w:r w:rsidRPr="007945DD">
        <w:rPr>
          <w:rFonts w:ascii="Times New Roman" w:hAnsi="Times New Roman" w:cs="Times New Roman"/>
          <w:color w:val="111111"/>
          <w:sz w:val="24"/>
          <w:szCs w:val="24"/>
          <w:shd w:val="clear" w:color="auto" w:fill="EEEEEE"/>
        </w:rPr>
        <w:lastRenderedPageBreak/>
        <w:t>Glazzard</w:t>
      </w:r>
      <w:proofErr w:type="spellEnd"/>
      <w:r w:rsidRPr="007945DD">
        <w:rPr>
          <w:rFonts w:ascii="Times New Roman" w:hAnsi="Times New Roman" w:cs="Times New Roman"/>
          <w:color w:val="111111"/>
          <w:sz w:val="24"/>
          <w:szCs w:val="24"/>
          <w:shd w:val="clear" w:color="auto" w:fill="EEEEEE"/>
        </w:rPr>
        <w:t xml:space="preserve">, J. et al. (2010) </w:t>
      </w:r>
      <w:r w:rsidRPr="007945DD">
        <w:rPr>
          <w:rFonts w:ascii="Times New Roman" w:hAnsi="Times New Roman" w:cs="Times New Roman"/>
          <w:i/>
          <w:iCs/>
          <w:color w:val="111111"/>
          <w:sz w:val="24"/>
          <w:szCs w:val="24"/>
          <w:shd w:val="clear" w:color="auto" w:fill="EEEEEE"/>
        </w:rPr>
        <w:t xml:space="preserve">Assessment for Learning in the Early Years Foundation Stage. </w:t>
      </w:r>
      <w:r w:rsidRPr="007945DD">
        <w:rPr>
          <w:rFonts w:ascii="Times New Roman" w:hAnsi="Times New Roman" w:cs="Times New Roman"/>
          <w:color w:val="111111"/>
          <w:sz w:val="24"/>
          <w:szCs w:val="24"/>
          <w:shd w:val="clear" w:color="auto" w:fill="EEEEEE"/>
        </w:rPr>
        <w:t>London: SAGE.</w:t>
      </w:r>
    </w:p>
    <w:p w14:paraId="67C7A914" w14:textId="77777777" w:rsidR="007945DD" w:rsidRPr="007945DD" w:rsidRDefault="007945DD" w:rsidP="007945DD">
      <w:pPr>
        <w:spacing w:after="240" w:line="360" w:lineRule="auto"/>
        <w:jc w:val="both"/>
        <w:rPr>
          <w:rFonts w:ascii="Times New Roman" w:hAnsi="Times New Roman" w:cs="Times New Roman"/>
          <w:color w:val="373737"/>
          <w:sz w:val="24"/>
          <w:szCs w:val="24"/>
          <w:shd w:val="clear" w:color="auto" w:fill="FFFFFF"/>
        </w:rPr>
      </w:pPr>
      <w:r w:rsidRPr="007945DD">
        <w:rPr>
          <w:rFonts w:ascii="Times New Roman" w:hAnsi="Times New Roman" w:cs="Times New Roman"/>
          <w:color w:val="373737"/>
          <w:sz w:val="24"/>
          <w:szCs w:val="24"/>
          <w:shd w:val="clear" w:color="auto" w:fill="FFFFFF"/>
        </w:rPr>
        <w:t xml:space="preserve">Greenland, P. (2006) Physical development. In Bruce, T. (2010) (ed.), </w:t>
      </w:r>
      <w:r w:rsidRPr="007945DD">
        <w:rPr>
          <w:rStyle w:val="Emphasis"/>
          <w:rFonts w:ascii="Times New Roman" w:hAnsi="Times New Roman" w:cs="Times New Roman"/>
          <w:color w:val="373737"/>
          <w:sz w:val="24"/>
          <w:szCs w:val="24"/>
          <w:bdr w:val="none" w:sz="0" w:space="0" w:color="auto" w:frame="1"/>
        </w:rPr>
        <w:t xml:space="preserve">Early Childhood. A guide for Students </w:t>
      </w:r>
      <w:r w:rsidRPr="007945DD">
        <w:rPr>
          <w:rFonts w:ascii="Times New Roman" w:hAnsi="Times New Roman" w:cs="Times New Roman"/>
          <w:color w:val="373737"/>
          <w:sz w:val="24"/>
          <w:szCs w:val="24"/>
          <w:shd w:val="clear" w:color="auto" w:fill="FFFFFF"/>
        </w:rPr>
        <w:t xml:space="preserve">pp. 188-192. London: Sage. </w:t>
      </w:r>
    </w:p>
    <w:p w14:paraId="71AE44FF" w14:textId="77777777" w:rsidR="007945DD" w:rsidRPr="007945DD" w:rsidRDefault="007945DD" w:rsidP="007945DD">
      <w:pPr>
        <w:spacing w:after="270" w:line="360" w:lineRule="auto"/>
        <w:ind w:right="200"/>
        <w:jc w:val="both"/>
        <w:rPr>
          <w:rFonts w:ascii="Times New Roman" w:eastAsia="Times New Roman" w:hAnsi="Times New Roman" w:cs="Times New Roman"/>
          <w:color w:val="414141"/>
          <w:sz w:val="24"/>
          <w:szCs w:val="24"/>
          <w:lang w:eastAsia="en-GB"/>
        </w:rPr>
      </w:pPr>
      <w:r w:rsidRPr="007945DD">
        <w:rPr>
          <w:rFonts w:ascii="Times New Roman" w:hAnsi="Times New Roman" w:cs="Times New Roman"/>
          <w:color w:val="373737"/>
          <w:sz w:val="24"/>
          <w:szCs w:val="24"/>
          <w:shd w:val="clear" w:color="auto" w:fill="FFFFFF"/>
        </w:rPr>
        <w:t xml:space="preserve">Gryphon House (2018) </w:t>
      </w:r>
      <w:r w:rsidRPr="007945DD">
        <w:rPr>
          <w:rFonts w:ascii="Times New Roman" w:hAnsi="Times New Roman" w:cs="Times New Roman"/>
          <w:i/>
          <w:iCs/>
          <w:color w:val="373737"/>
          <w:sz w:val="24"/>
          <w:szCs w:val="24"/>
          <w:shd w:val="clear" w:color="auto" w:fill="FFFFFF"/>
        </w:rPr>
        <w:t>What is Symbolic Play?</w:t>
      </w:r>
      <w:r w:rsidRPr="007945DD">
        <w:rPr>
          <w:rFonts w:ascii="Times New Roman" w:hAnsi="Times New Roman" w:cs="Times New Roman"/>
          <w:color w:val="373737"/>
          <w:sz w:val="24"/>
          <w:szCs w:val="24"/>
          <w:shd w:val="clear" w:color="auto" w:fill="FFFFFF"/>
        </w:rPr>
        <w:t xml:space="preserve"> Available at:  </w:t>
      </w:r>
      <w:hyperlink r:id="rId13" w:history="1">
        <w:r w:rsidRPr="007945DD">
          <w:rPr>
            <w:rStyle w:val="Hyperlink"/>
            <w:rFonts w:ascii="Times New Roman" w:eastAsia="Times New Roman" w:hAnsi="Times New Roman" w:cs="Times New Roman"/>
            <w:sz w:val="24"/>
            <w:szCs w:val="24"/>
            <w:lang w:eastAsia="en-GB"/>
          </w:rPr>
          <w:t>https://www.gryphonhouse.com/resources/what-is-symbolic-play</w:t>
        </w:r>
      </w:hyperlink>
      <w:r w:rsidRPr="007945DD">
        <w:rPr>
          <w:rFonts w:ascii="Times New Roman" w:eastAsia="Times New Roman" w:hAnsi="Times New Roman" w:cs="Times New Roman"/>
          <w:color w:val="414141"/>
          <w:sz w:val="24"/>
          <w:szCs w:val="24"/>
          <w:lang w:eastAsia="en-GB"/>
        </w:rPr>
        <w:t xml:space="preserve"> (Accessed on: 8</w:t>
      </w:r>
      <w:r w:rsidRPr="007945DD">
        <w:rPr>
          <w:rFonts w:ascii="Times New Roman" w:eastAsia="Times New Roman" w:hAnsi="Times New Roman" w:cs="Times New Roman"/>
          <w:color w:val="414141"/>
          <w:sz w:val="24"/>
          <w:szCs w:val="24"/>
          <w:vertAlign w:val="superscript"/>
          <w:lang w:eastAsia="en-GB"/>
        </w:rPr>
        <w:t>th</w:t>
      </w:r>
      <w:r w:rsidRPr="007945DD">
        <w:rPr>
          <w:rFonts w:ascii="Times New Roman" w:eastAsia="Times New Roman" w:hAnsi="Times New Roman" w:cs="Times New Roman"/>
          <w:color w:val="414141"/>
          <w:sz w:val="24"/>
          <w:szCs w:val="24"/>
          <w:lang w:eastAsia="en-GB"/>
        </w:rPr>
        <w:t xml:space="preserve"> January 2020).</w:t>
      </w:r>
    </w:p>
    <w:p w14:paraId="4599D795" w14:textId="77777777" w:rsidR="007945DD" w:rsidRPr="007945DD" w:rsidRDefault="007945DD" w:rsidP="007945DD">
      <w:pPr>
        <w:spacing w:line="360" w:lineRule="auto"/>
        <w:jc w:val="both"/>
        <w:rPr>
          <w:rFonts w:ascii="Times New Roman" w:hAnsi="Times New Roman" w:cs="Times New Roman"/>
          <w:color w:val="0D0D0D"/>
          <w:sz w:val="24"/>
          <w:szCs w:val="24"/>
          <w:shd w:val="clear" w:color="auto" w:fill="FFFFFF"/>
        </w:rPr>
      </w:pPr>
      <w:r w:rsidRPr="007945DD">
        <w:rPr>
          <w:rFonts w:ascii="Times New Roman" w:hAnsi="Times New Roman" w:cs="Times New Roman"/>
          <w:sz w:val="24"/>
          <w:szCs w:val="24"/>
        </w:rPr>
        <w:t>Happiness Com (2017)</w:t>
      </w:r>
      <w:r w:rsidRPr="007945DD">
        <w:rPr>
          <w:rFonts w:ascii="Times New Roman" w:hAnsi="Times New Roman" w:cs="Times New Roman"/>
          <w:sz w:val="24"/>
          <w:szCs w:val="24"/>
        </w:rPr>
        <w:t xml:space="preserve"> </w:t>
      </w:r>
      <w:r w:rsidRPr="007945DD">
        <w:rPr>
          <w:rFonts w:ascii="Times New Roman" w:hAnsi="Times New Roman" w:cs="Times New Roman"/>
          <w:color w:val="0D0D0D"/>
          <w:sz w:val="24"/>
          <w:szCs w:val="24"/>
          <w:shd w:val="clear" w:color="auto" w:fill="FFFFFF"/>
        </w:rPr>
        <w:t>WHAT IS: Maslow’s Pyramid - The Hierarchy of Needs</w:t>
      </w:r>
      <w:r w:rsidRPr="007945DD">
        <w:rPr>
          <w:rFonts w:ascii="Times New Roman" w:hAnsi="Times New Roman" w:cs="Times New Roman"/>
          <w:color w:val="0D0D0D"/>
          <w:sz w:val="24"/>
          <w:szCs w:val="24"/>
          <w:shd w:val="clear" w:color="auto" w:fill="FFFFFF"/>
        </w:rPr>
        <w:t xml:space="preserve"> [video] Available at: </w:t>
      </w:r>
      <w:hyperlink r:id="rId14" w:history="1">
        <w:r w:rsidRPr="007945DD">
          <w:rPr>
            <w:rStyle w:val="Hyperlink"/>
            <w:rFonts w:ascii="Times New Roman" w:hAnsi="Times New Roman" w:cs="Times New Roman"/>
            <w:sz w:val="24"/>
            <w:szCs w:val="24"/>
            <w:shd w:val="clear" w:color="auto" w:fill="FFFFFF"/>
          </w:rPr>
          <w:t>https://www.youtube.com/watch?v=zLHiWjMFYUU</w:t>
        </w:r>
      </w:hyperlink>
      <w:r w:rsidRPr="007945DD">
        <w:rPr>
          <w:rFonts w:ascii="Times New Roman" w:hAnsi="Times New Roman" w:cs="Times New Roman"/>
          <w:color w:val="0D0D0D"/>
          <w:sz w:val="24"/>
          <w:szCs w:val="24"/>
          <w:shd w:val="clear" w:color="auto" w:fill="FFFFFF"/>
        </w:rPr>
        <w:t xml:space="preserve"> (Accessed on: 17</w:t>
      </w:r>
      <w:r w:rsidRPr="007945DD">
        <w:rPr>
          <w:rFonts w:ascii="Times New Roman" w:hAnsi="Times New Roman" w:cs="Times New Roman"/>
          <w:color w:val="0D0D0D"/>
          <w:sz w:val="24"/>
          <w:szCs w:val="24"/>
          <w:shd w:val="clear" w:color="auto" w:fill="FFFFFF"/>
          <w:vertAlign w:val="superscript"/>
        </w:rPr>
        <w:t>th</w:t>
      </w:r>
      <w:r w:rsidRPr="007945DD">
        <w:rPr>
          <w:rFonts w:ascii="Times New Roman" w:hAnsi="Times New Roman" w:cs="Times New Roman"/>
          <w:color w:val="0D0D0D"/>
          <w:sz w:val="24"/>
          <w:szCs w:val="24"/>
          <w:shd w:val="clear" w:color="auto" w:fill="FFFFFF"/>
        </w:rPr>
        <w:t xml:space="preserve"> January 2020).</w:t>
      </w:r>
    </w:p>
    <w:p w14:paraId="39F04D2A"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r w:rsidRPr="007945DD">
        <w:rPr>
          <w:rFonts w:ascii="Times New Roman" w:hAnsi="Times New Roman" w:cs="Times New Roman"/>
          <w:sz w:val="24"/>
          <w:szCs w:val="24"/>
          <w:lang w:eastAsia="en-GB"/>
        </w:rPr>
        <w:t xml:space="preserve">Health and Safety Executive (no date) </w:t>
      </w:r>
      <w:r w:rsidRPr="007945DD">
        <w:rPr>
          <w:rFonts w:ascii="Times New Roman" w:hAnsi="Times New Roman" w:cs="Times New Roman"/>
          <w:i/>
          <w:iCs/>
          <w:color w:val="111111"/>
          <w:sz w:val="24"/>
          <w:szCs w:val="24"/>
          <w:shd w:val="clear" w:color="auto" w:fill="EEEEEE"/>
        </w:rPr>
        <w:t>Children’s play and leisure: promoting a balanced approach.</w:t>
      </w:r>
      <w:r w:rsidRPr="007945DD">
        <w:rPr>
          <w:rFonts w:ascii="Times New Roman" w:hAnsi="Times New Roman" w:cs="Times New Roman"/>
          <w:color w:val="111111"/>
          <w:sz w:val="24"/>
          <w:szCs w:val="24"/>
          <w:shd w:val="clear" w:color="auto" w:fill="EEEEEE"/>
        </w:rPr>
        <w:t xml:space="preserve"> Available at: </w:t>
      </w:r>
      <w:hyperlink r:id="rId15" w:history="1">
        <w:r w:rsidRPr="007945DD">
          <w:rPr>
            <w:rStyle w:val="Hyperlink"/>
            <w:rFonts w:ascii="Times New Roman" w:hAnsi="Times New Roman" w:cs="Times New Roman"/>
            <w:sz w:val="24"/>
            <w:szCs w:val="24"/>
            <w:shd w:val="clear" w:color="auto" w:fill="EEEEEE"/>
          </w:rPr>
          <w:t>https://www.hse.gov.uk/entertainment/childs-play-statement.htm</w:t>
        </w:r>
      </w:hyperlink>
      <w:r w:rsidRPr="007945DD">
        <w:rPr>
          <w:rFonts w:ascii="Times New Roman" w:hAnsi="Times New Roman" w:cs="Times New Roman"/>
          <w:color w:val="111111"/>
          <w:sz w:val="24"/>
          <w:szCs w:val="24"/>
          <w:shd w:val="clear" w:color="auto" w:fill="EEEEEE"/>
        </w:rPr>
        <w:t xml:space="preserve"> (Accessed on: 12</w:t>
      </w:r>
      <w:r w:rsidRPr="007945DD">
        <w:rPr>
          <w:rFonts w:ascii="Times New Roman" w:hAnsi="Times New Roman" w:cs="Times New Roman"/>
          <w:color w:val="111111"/>
          <w:sz w:val="24"/>
          <w:szCs w:val="24"/>
          <w:shd w:val="clear" w:color="auto" w:fill="EEEEEE"/>
          <w:vertAlign w:val="superscript"/>
        </w:rPr>
        <w:t>th</w:t>
      </w:r>
      <w:r w:rsidRPr="007945DD">
        <w:rPr>
          <w:rFonts w:ascii="Times New Roman" w:hAnsi="Times New Roman" w:cs="Times New Roman"/>
          <w:color w:val="111111"/>
          <w:sz w:val="24"/>
          <w:szCs w:val="24"/>
          <w:shd w:val="clear" w:color="auto" w:fill="EEEEEE"/>
        </w:rPr>
        <w:t xml:space="preserve"> January 2020).</w:t>
      </w:r>
    </w:p>
    <w:p w14:paraId="52CD1C86" w14:textId="77777777" w:rsidR="007945DD" w:rsidRPr="007945DD" w:rsidRDefault="007945DD"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 xml:space="preserve">HMS Administrator (2018) </w:t>
      </w:r>
      <w:r w:rsidRPr="007945DD">
        <w:rPr>
          <w:rFonts w:ascii="Times New Roman" w:hAnsi="Times New Roman" w:cs="Times New Roman"/>
          <w:i/>
          <w:iCs/>
          <w:sz w:val="24"/>
          <w:szCs w:val="24"/>
        </w:rPr>
        <w:t>Parenting: Why Encourage Self-directed Play?</w:t>
      </w:r>
      <w:r w:rsidRPr="007945DD">
        <w:rPr>
          <w:rFonts w:ascii="Times New Roman" w:hAnsi="Times New Roman" w:cs="Times New Roman"/>
          <w:sz w:val="24"/>
          <w:szCs w:val="24"/>
        </w:rPr>
        <w:t xml:space="preserve"> [blog] 26 February 2018. Available at: </w:t>
      </w:r>
      <w:hyperlink r:id="rId16" w:history="1">
        <w:r w:rsidRPr="007945DD">
          <w:rPr>
            <w:rStyle w:val="Hyperlink"/>
            <w:rFonts w:ascii="Times New Roman" w:hAnsi="Times New Roman" w:cs="Times New Roman"/>
            <w:sz w:val="24"/>
            <w:szCs w:val="24"/>
          </w:rPr>
          <w:t>www.hollismontessori.org/blog/2018/2/19/why-encourage-self-directed-play</w:t>
        </w:r>
      </w:hyperlink>
      <w:r w:rsidRPr="007945DD">
        <w:rPr>
          <w:rFonts w:ascii="Times New Roman" w:hAnsi="Times New Roman" w:cs="Times New Roman"/>
          <w:sz w:val="24"/>
          <w:szCs w:val="24"/>
        </w:rPr>
        <w:t xml:space="preserve"> (Accessed on: 2</w:t>
      </w:r>
      <w:r w:rsidRPr="007945DD">
        <w:rPr>
          <w:rFonts w:ascii="Times New Roman" w:hAnsi="Times New Roman" w:cs="Times New Roman"/>
          <w:sz w:val="24"/>
          <w:szCs w:val="24"/>
          <w:vertAlign w:val="superscript"/>
        </w:rPr>
        <w:t>nd</w:t>
      </w:r>
      <w:r w:rsidRPr="007945DD">
        <w:rPr>
          <w:rFonts w:ascii="Times New Roman" w:hAnsi="Times New Roman" w:cs="Times New Roman"/>
          <w:sz w:val="24"/>
          <w:szCs w:val="24"/>
        </w:rPr>
        <w:t xml:space="preserve"> January 2020).</w:t>
      </w:r>
    </w:p>
    <w:p w14:paraId="21CC1979" w14:textId="77777777" w:rsidR="007945DD" w:rsidRPr="007945DD" w:rsidRDefault="007945DD" w:rsidP="007945DD">
      <w:pPr>
        <w:spacing w:line="360" w:lineRule="auto"/>
        <w:jc w:val="both"/>
        <w:rPr>
          <w:rFonts w:ascii="Times New Roman" w:hAnsi="Times New Roman" w:cs="Times New Roman"/>
          <w:sz w:val="24"/>
          <w:szCs w:val="24"/>
        </w:rPr>
      </w:pPr>
      <w:proofErr w:type="spellStart"/>
      <w:r w:rsidRPr="007945DD">
        <w:rPr>
          <w:rFonts w:ascii="Times New Roman" w:hAnsi="Times New Roman" w:cs="Times New Roman"/>
          <w:sz w:val="24"/>
          <w:szCs w:val="24"/>
        </w:rPr>
        <w:t>Holecko</w:t>
      </w:r>
      <w:proofErr w:type="spellEnd"/>
      <w:r w:rsidRPr="007945DD">
        <w:rPr>
          <w:rFonts w:ascii="Times New Roman" w:hAnsi="Times New Roman" w:cs="Times New Roman"/>
          <w:sz w:val="24"/>
          <w:szCs w:val="24"/>
        </w:rPr>
        <w:t xml:space="preserve">, C. (2019) </w:t>
      </w:r>
      <w:r w:rsidRPr="007945DD">
        <w:rPr>
          <w:rFonts w:ascii="Times New Roman" w:hAnsi="Times New Roman" w:cs="Times New Roman"/>
          <w:i/>
          <w:iCs/>
          <w:sz w:val="24"/>
          <w:szCs w:val="24"/>
        </w:rPr>
        <w:t xml:space="preserve">Why Kids Need </w:t>
      </w:r>
      <w:proofErr w:type="gramStart"/>
      <w:r w:rsidRPr="007945DD">
        <w:rPr>
          <w:rFonts w:ascii="Times New Roman" w:hAnsi="Times New Roman" w:cs="Times New Roman"/>
          <w:i/>
          <w:iCs/>
          <w:sz w:val="24"/>
          <w:szCs w:val="24"/>
        </w:rPr>
        <w:t>To</w:t>
      </w:r>
      <w:proofErr w:type="gramEnd"/>
      <w:r w:rsidRPr="007945DD">
        <w:rPr>
          <w:rFonts w:ascii="Times New Roman" w:hAnsi="Times New Roman" w:cs="Times New Roman"/>
          <w:i/>
          <w:iCs/>
          <w:sz w:val="24"/>
          <w:szCs w:val="24"/>
        </w:rPr>
        <w:t xml:space="preserve"> Take Risks In Life. </w:t>
      </w:r>
      <w:r w:rsidRPr="007945DD">
        <w:rPr>
          <w:rFonts w:ascii="Times New Roman" w:hAnsi="Times New Roman" w:cs="Times New Roman"/>
          <w:sz w:val="24"/>
          <w:szCs w:val="24"/>
        </w:rPr>
        <w:t xml:space="preserve">Available at: </w:t>
      </w:r>
      <w:hyperlink r:id="rId17" w:history="1">
        <w:r w:rsidRPr="007945DD">
          <w:rPr>
            <w:rStyle w:val="Hyperlink"/>
            <w:rFonts w:ascii="Times New Roman" w:hAnsi="Times New Roman" w:cs="Times New Roman"/>
            <w:sz w:val="24"/>
            <w:szCs w:val="24"/>
          </w:rPr>
          <w:t>https://www.verywellfamily.com/why-risk-taking-is-healthy-for-kids-4118491</w:t>
        </w:r>
      </w:hyperlink>
      <w:r w:rsidRPr="007945DD">
        <w:rPr>
          <w:rFonts w:ascii="Times New Roman" w:hAnsi="Times New Roman" w:cs="Times New Roman"/>
          <w:sz w:val="24"/>
          <w:szCs w:val="24"/>
        </w:rPr>
        <w:t xml:space="preserve"> (Accessed on: 8</w:t>
      </w:r>
      <w:r w:rsidRPr="007945DD">
        <w:rPr>
          <w:rFonts w:ascii="Times New Roman" w:hAnsi="Times New Roman" w:cs="Times New Roman"/>
          <w:sz w:val="24"/>
          <w:szCs w:val="24"/>
          <w:vertAlign w:val="superscript"/>
        </w:rPr>
        <w:t>th</w:t>
      </w:r>
      <w:r w:rsidRPr="007945DD">
        <w:rPr>
          <w:rFonts w:ascii="Times New Roman" w:hAnsi="Times New Roman" w:cs="Times New Roman"/>
          <w:sz w:val="24"/>
          <w:szCs w:val="24"/>
        </w:rPr>
        <w:t xml:space="preserve"> January 2019).</w:t>
      </w:r>
    </w:p>
    <w:p w14:paraId="2DF9F3CD" w14:textId="77777777" w:rsidR="007945DD" w:rsidRPr="007945DD" w:rsidRDefault="007945DD" w:rsidP="007945DD">
      <w:pPr>
        <w:spacing w:line="360" w:lineRule="auto"/>
        <w:jc w:val="both"/>
        <w:rPr>
          <w:rFonts w:ascii="Times New Roman" w:hAnsi="Times New Roman" w:cs="Times New Roman"/>
          <w:sz w:val="24"/>
          <w:szCs w:val="24"/>
        </w:rPr>
      </w:pPr>
      <w:r w:rsidRPr="007945DD">
        <w:rPr>
          <w:rFonts w:ascii="Times New Roman" w:hAnsi="Times New Roman" w:cs="Times New Roman"/>
          <w:color w:val="111111"/>
          <w:sz w:val="24"/>
          <w:szCs w:val="24"/>
          <w:shd w:val="clear" w:color="auto" w:fill="EEEEEE"/>
        </w:rPr>
        <w:t>Housley-</w:t>
      </w:r>
      <w:proofErr w:type="spellStart"/>
      <w:r w:rsidRPr="007945DD">
        <w:rPr>
          <w:rFonts w:ascii="Times New Roman" w:hAnsi="Times New Roman" w:cs="Times New Roman"/>
          <w:color w:val="111111"/>
          <w:sz w:val="24"/>
          <w:szCs w:val="24"/>
          <w:shd w:val="clear" w:color="auto" w:fill="EEEEEE"/>
        </w:rPr>
        <w:t>Juster</w:t>
      </w:r>
      <w:proofErr w:type="spellEnd"/>
      <w:r w:rsidRPr="007945DD">
        <w:rPr>
          <w:rFonts w:ascii="Times New Roman" w:hAnsi="Times New Roman" w:cs="Times New Roman"/>
          <w:color w:val="111111"/>
          <w:sz w:val="24"/>
          <w:szCs w:val="24"/>
          <w:shd w:val="clear" w:color="auto" w:fill="EEEEEE"/>
        </w:rPr>
        <w:t xml:space="preserve"> (2015) </w:t>
      </w:r>
      <w:r w:rsidRPr="007945DD">
        <w:rPr>
          <w:rFonts w:ascii="Times New Roman" w:hAnsi="Times New Roman" w:cs="Times New Roman"/>
          <w:i/>
          <w:iCs/>
          <w:color w:val="111111"/>
          <w:sz w:val="24"/>
          <w:szCs w:val="24"/>
          <w:shd w:val="clear" w:color="auto" w:fill="EEEEEE"/>
        </w:rPr>
        <w:t xml:space="preserve">The Amazing Benefits of Self-directed Play. </w:t>
      </w:r>
      <w:r w:rsidRPr="007945DD">
        <w:rPr>
          <w:rFonts w:ascii="Times New Roman" w:hAnsi="Times New Roman" w:cs="Times New Roman"/>
          <w:color w:val="111111"/>
          <w:sz w:val="24"/>
          <w:szCs w:val="24"/>
          <w:shd w:val="clear" w:color="auto" w:fill="EEEEEE"/>
        </w:rPr>
        <w:t xml:space="preserve">Available at:  </w:t>
      </w:r>
      <w:hyperlink r:id="rId18" w:history="1">
        <w:r w:rsidRPr="007945DD">
          <w:rPr>
            <w:rStyle w:val="Hyperlink"/>
            <w:rFonts w:ascii="Times New Roman" w:hAnsi="Times New Roman" w:cs="Times New Roman"/>
            <w:sz w:val="24"/>
            <w:szCs w:val="24"/>
          </w:rPr>
          <w:t>http://www.beactivekids.org/assets/pdf/MorganLeichterSaxby.pdf</w:t>
        </w:r>
      </w:hyperlink>
      <w:r w:rsidRPr="007945DD">
        <w:rPr>
          <w:rFonts w:ascii="Times New Roman" w:hAnsi="Times New Roman" w:cs="Times New Roman"/>
          <w:sz w:val="24"/>
          <w:szCs w:val="24"/>
        </w:rPr>
        <w:t xml:space="preserve"> (Accessed on: 14</w:t>
      </w:r>
      <w:r w:rsidRPr="007945DD">
        <w:rPr>
          <w:rFonts w:ascii="Times New Roman" w:hAnsi="Times New Roman" w:cs="Times New Roman"/>
          <w:sz w:val="24"/>
          <w:szCs w:val="24"/>
          <w:vertAlign w:val="superscript"/>
        </w:rPr>
        <w:t>th</w:t>
      </w:r>
      <w:r w:rsidRPr="007945DD">
        <w:rPr>
          <w:rFonts w:ascii="Times New Roman" w:hAnsi="Times New Roman" w:cs="Times New Roman"/>
          <w:sz w:val="24"/>
          <w:szCs w:val="24"/>
        </w:rPr>
        <w:t xml:space="preserve"> January 2020).</w:t>
      </w:r>
    </w:p>
    <w:p w14:paraId="690AC5D4"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r w:rsidRPr="007945DD">
        <w:rPr>
          <w:rFonts w:ascii="Times New Roman" w:hAnsi="Times New Roman" w:cs="Times New Roman"/>
          <w:color w:val="111111"/>
          <w:sz w:val="24"/>
          <w:szCs w:val="24"/>
          <w:shd w:val="clear" w:color="auto" w:fill="EEEEEE"/>
        </w:rPr>
        <w:t xml:space="preserve">Howard, J. (2002) </w:t>
      </w:r>
      <w:r w:rsidRPr="007945DD">
        <w:rPr>
          <w:rFonts w:ascii="Times New Roman" w:hAnsi="Times New Roman" w:cs="Times New Roman"/>
          <w:i/>
          <w:iCs/>
          <w:color w:val="111111"/>
          <w:sz w:val="24"/>
          <w:szCs w:val="24"/>
          <w:shd w:val="clear" w:color="auto" w:fill="EEEEEE"/>
        </w:rPr>
        <w:t>Eliciting young children’s perceptions of play, work and learning using the activity apperception story procedure.</w:t>
      </w:r>
      <w:r w:rsidRPr="007945DD">
        <w:rPr>
          <w:rFonts w:ascii="Times New Roman" w:hAnsi="Times New Roman" w:cs="Times New Roman"/>
          <w:color w:val="111111"/>
          <w:sz w:val="24"/>
          <w:szCs w:val="24"/>
          <w:shd w:val="clear" w:color="auto" w:fill="EEEEEE"/>
        </w:rPr>
        <w:t xml:space="preserve"> </w:t>
      </w:r>
      <w:r w:rsidRPr="007945DD">
        <w:rPr>
          <w:rFonts w:ascii="Times New Roman" w:hAnsi="Times New Roman" w:cs="Times New Roman"/>
          <w:sz w:val="24"/>
          <w:szCs w:val="24"/>
          <w:shd w:val="clear" w:color="auto" w:fill="FFFFFF"/>
        </w:rPr>
        <w:t>Swansea, UK: Taylor &amp; Francis.</w:t>
      </w:r>
    </w:p>
    <w:p w14:paraId="5D54455C"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r w:rsidRPr="007945DD">
        <w:rPr>
          <w:rFonts w:ascii="Times New Roman" w:hAnsi="Times New Roman" w:cs="Times New Roman"/>
          <w:color w:val="111111"/>
          <w:sz w:val="24"/>
          <w:szCs w:val="24"/>
          <w:shd w:val="clear" w:color="auto" w:fill="EEEEEE"/>
        </w:rPr>
        <w:t xml:space="preserve">Howard, J. and McInnes, K. (2012) </w:t>
      </w:r>
      <w:r w:rsidRPr="007945DD">
        <w:rPr>
          <w:rFonts w:ascii="Times New Roman" w:hAnsi="Times New Roman" w:cs="Times New Roman"/>
          <w:i/>
          <w:iCs/>
          <w:color w:val="111111"/>
          <w:sz w:val="24"/>
          <w:szCs w:val="24"/>
          <w:shd w:val="clear" w:color="auto" w:fill="EEEEEE"/>
        </w:rPr>
        <w:t xml:space="preserve">The impact of children’s perception of an activity as play rather than not play on emotional well-being. </w:t>
      </w:r>
      <w:r w:rsidRPr="007945DD">
        <w:rPr>
          <w:rFonts w:ascii="Times New Roman" w:hAnsi="Times New Roman" w:cs="Times New Roman"/>
          <w:color w:val="111111"/>
          <w:sz w:val="24"/>
          <w:szCs w:val="24"/>
          <w:shd w:val="clear" w:color="auto" w:fill="EEEEEE"/>
        </w:rPr>
        <w:t>Swansea, UK: Swansea University.</w:t>
      </w:r>
    </w:p>
    <w:p w14:paraId="04F5B11E"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proofErr w:type="spellStart"/>
      <w:r w:rsidRPr="007945DD">
        <w:rPr>
          <w:rFonts w:ascii="Times New Roman" w:hAnsi="Times New Roman" w:cs="Times New Roman"/>
          <w:color w:val="111111"/>
          <w:sz w:val="24"/>
          <w:szCs w:val="24"/>
          <w:shd w:val="clear" w:color="auto" w:fill="EEEEEE"/>
        </w:rPr>
        <w:t>Karrby</w:t>
      </w:r>
      <w:proofErr w:type="spellEnd"/>
      <w:r w:rsidRPr="007945DD">
        <w:rPr>
          <w:rFonts w:ascii="Times New Roman" w:hAnsi="Times New Roman" w:cs="Times New Roman"/>
          <w:color w:val="111111"/>
          <w:sz w:val="24"/>
          <w:szCs w:val="24"/>
          <w:shd w:val="clear" w:color="auto" w:fill="EEEEEE"/>
        </w:rPr>
        <w:t xml:space="preserve">, G. (1989) </w:t>
      </w:r>
      <w:r w:rsidRPr="007945DD">
        <w:rPr>
          <w:rFonts w:ascii="Times New Roman" w:hAnsi="Times New Roman" w:cs="Times New Roman"/>
          <w:i/>
          <w:iCs/>
          <w:color w:val="111111"/>
          <w:sz w:val="24"/>
          <w:szCs w:val="24"/>
          <w:shd w:val="clear" w:color="auto" w:fill="EEEEEE"/>
        </w:rPr>
        <w:t>Children’s conceptions of their own play.</w:t>
      </w:r>
      <w:r w:rsidRPr="007945DD">
        <w:rPr>
          <w:rFonts w:ascii="Times New Roman" w:hAnsi="Times New Roman" w:cs="Times New Roman"/>
          <w:color w:val="111111"/>
          <w:sz w:val="24"/>
          <w:szCs w:val="24"/>
          <w:shd w:val="clear" w:color="auto" w:fill="EEEEEE"/>
        </w:rPr>
        <w:t xml:space="preserve"> Switzerland: Springer Nature.</w:t>
      </w:r>
    </w:p>
    <w:p w14:paraId="60988571" w14:textId="77777777" w:rsidR="007945DD" w:rsidRPr="007945DD" w:rsidRDefault="007945DD"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lastRenderedPageBreak/>
        <w:t xml:space="preserve">Kennedy, A. (2009) </w:t>
      </w:r>
      <w:r w:rsidRPr="007945DD">
        <w:rPr>
          <w:rFonts w:ascii="Times New Roman" w:hAnsi="Times New Roman" w:cs="Times New Roman"/>
          <w:i/>
          <w:iCs/>
          <w:sz w:val="24"/>
          <w:szCs w:val="24"/>
        </w:rPr>
        <w:t xml:space="preserve">Putting Children First. </w:t>
      </w:r>
      <w:r w:rsidRPr="007945DD">
        <w:rPr>
          <w:rFonts w:ascii="Times New Roman" w:hAnsi="Times New Roman" w:cs="Times New Roman"/>
          <w:sz w:val="24"/>
          <w:szCs w:val="24"/>
        </w:rPr>
        <w:t xml:space="preserve">Issue 31. Available at: </w:t>
      </w:r>
      <w:hyperlink r:id="rId19" w:history="1">
        <w:r w:rsidRPr="007945DD">
          <w:rPr>
            <w:rStyle w:val="Hyperlink"/>
            <w:rFonts w:ascii="Times New Roman" w:hAnsi="Times New Roman" w:cs="Times New Roman"/>
            <w:sz w:val="24"/>
            <w:szCs w:val="24"/>
          </w:rPr>
          <w:t>www.earlylearningservices.com</w:t>
        </w:r>
      </w:hyperlink>
      <w:r w:rsidRPr="007945DD">
        <w:rPr>
          <w:rFonts w:ascii="Times New Roman" w:hAnsi="Times New Roman" w:cs="Times New Roman"/>
          <w:sz w:val="24"/>
          <w:szCs w:val="24"/>
        </w:rPr>
        <w:t xml:space="preserve"> (Accessed </w:t>
      </w:r>
      <w:proofErr w:type="gramStart"/>
      <w:r w:rsidRPr="007945DD">
        <w:rPr>
          <w:rFonts w:ascii="Times New Roman" w:hAnsi="Times New Roman" w:cs="Times New Roman"/>
          <w:sz w:val="24"/>
          <w:szCs w:val="24"/>
        </w:rPr>
        <w:t>on:</w:t>
      </w:r>
      <w:proofErr w:type="gramEnd"/>
      <w:r w:rsidRPr="007945DD">
        <w:rPr>
          <w:rFonts w:ascii="Times New Roman" w:hAnsi="Times New Roman" w:cs="Times New Roman"/>
          <w:sz w:val="24"/>
          <w:szCs w:val="24"/>
        </w:rPr>
        <w:t xml:space="preserve"> 18</w:t>
      </w:r>
      <w:r w:rsidRPr="007945DD">
        <w:rPr>
          <w:rFonts w:ascii="Times New Roman" w:hAnsi="Times New Roman" w:cs="Times New Roman"/>
          <w:sz w:val="24"/>
          <w:szCs w:val="24"/>
          <w:vertAlign w:val="superscript"/>
        </w:rPr>
        <w:t>th</w:t>
      </w:r>
      <w:r w:rsidRPr="007945DD">
        <w:rPr>
          <w:rFonts w:ascii="Times New Roman" w:hAnsi="Times New Roman" w:cs="Times New Roman"/>
          <w:sz w:val="24"/>
          <w:szCs w:val="24"/>
        </w:rPr>
        <w:t xml:space="preserve"> December 2019). </w:t>
      </w:r>
    </w:p>
    <w:p w14:paraId="56442D12"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proofErr w:type="spellStart"/>
      <w:r w:rsidRPr="007945DD">
        <w:rPr>
          <w:rFonts w:ascii="Times New Roman" w:hAnsi="Times New Roman" w:cs="Times New Roman"/>
          <w:color w:val="111111"/>
          <w:sz w:val="24"/>
          <w:szCs w:val="24"/>
          <w:shd w:val="clear" w:color="auto" w:fill="EEEEEE"/>
        </w:rPr>
        <w:t>Laevers</w:t>
      </w:r>
      <w:proofErr w:type="spellEnd"/>
      <w:r w:rsidRPr="007945DD">
        <w:rPr>
          <w:rFonts w:ascii="Times New Roman" w:hAnsi="Times New Roman" w:cs="Times New Roman"/>
          <w:color w:val="111111"/>
          <w:sz w:val="24"/>
          <w:szCs w:val="24"/>
          <w:shd w:val="clear" w:color="auto" w:fill="EEEEEE"/>
        </w:rPr>
        <w:t xml:space="preserve">, F., </w:t>
      </w:r>
      <w:proofErr w:type="spellStart"/>
      <w:r w:rsidRPr="007945DD">
        <w:rPr>
          <w:rFonts w:ascii="Times New Roman" w:hAnsi="Times New Roman" w:cs="Times New Roman"/>
          <w:color w:val="111111"/>
          <w:sz w:val="24"/>
          <w:szCs w:val="24"/>
          <w:shd w:val="clear" w:color="auto" w:fill="EEEEEE"/>
        </w:rPr>
        <w:t>Vandenbussche</w:t>
      </w:r>
      <w:proofErr w:type="spellEnd"/>
      <w:r w:rsidRPr="007945DD">
        <w:rPr>
          <w:rFonts w:ascii="Times New Roman" w:hAnsi="Times New Roman" w:cs="Times New Roman"/>
          <w:color w:val="111111"/>
          <w:sz w:val="24"/>
          <w:szCs w:val="24"/>
          <w:shd w:val="clear" w:color="auto" w:fill="EEEEEE"/>
        </w:rPr>
        <w:t xml:space="preserve">, E., </w:t>
      </w:r>
      <w:proofErr w:type="spellStart"/>
      <w:r w:rsidRPr="007945DD">
        <w:rPr>
          <w:rFonts w:ascii="Times New Roman" w:hAnsi="Times New Roman" w:cs="Times New Roman"/>
          <w:color w:val="111111"/>
          <w:sz w:val="24"/>
          <w:szCs w:val="24"/>
          <w:shd w:val="clear" w:color="auto" w:fill="EEEEEE"/>
        </w:rPr>
        <w:t>Kog</w:t>
      </w:r>
      <w:proofErr w:type="spellEnd"/>
      <w:r w:rsidRPr="007945DD">
        <w:rPr>
          <w:rFonts w:ascii="Times New Roman" w:hAnsi="Times New Roman" w:cs="Times New Roman"/>
          <w:color w:val="111111"/>
          <w:sz w:val="24"/>
          <w:szCs w:val="24"/>
          <w:shd w:val="clear" w:color="auto" w:fill="EEEEEE"/>
        </w:rPr>
        <w:t xml:space="preserve">, M. &amp; </w:t>
      </w:r>
      <w:proofErr w:type="spellStart"/>
      <w:r w:rsidRPr="007945DD">
        <w:rPr>
          <w:rFonts w:ascii="Times New Roman" w:hAnsi="Times New Roman" w:cs="Times New Roman"/>
          <w:color w:val="111111"/>
          <w:sz w:val="24"/>
          <w:szCs w:val="24"/>
          <w:shd w:val="clear" w:color="auto" w:fill="EEEEEE"/>
        </w:rPr>
        <w:t>Depondt</w:t>
      </w:r>
      <w:proofErr w:type="spellEnd"/>
      <w:r w:rsidRPr="007945DD">
        <w:rPr>
          <w:rFonts w:ascii="Times New Roman" w:hAnsi="Times New Roman" w:cs="Times New Roman"/>
          <w:color w:val="111111"/>
          <w:sz w:val="24"/>
          <w:szCs w:val="24"/>
          <w:shd w:val="clear" w:color="auto" w:fill="EEEEEE"/>
        </w:rPr>
        <w:t xml:space="preserve">, L. (1994) </w:t>
      </w:r>
      <w:r w:rsidRPr="007945DD">
        <w:rPr>
          <w:rFonts w:ascii="Times New Roman" w:hAnsi="Times New Roman" w:cs="Times New Roman"/>
          <w:i/>
          <w:iCs/>
          <w:color w:val="111111"/>
          <w:sz w:val="24"/>
          <w:szCs w:val="24"/>
          <w:shd w:val="clear" w:color="auto" w:fill="EEEEEE"/>
        </w:rPr>
        <w:t>A Process-Oriented Child Monitoring System for Young Children.</w:t>
      </w:r>
      <w:r w:rsidRPr="007945DD">
        <w:rPr>
          <w:rFonts w:ascii="Times New Roman" w:hAnsi="Times New Roman" w:cs="Times New Roman"/>
          <w:color w:val="111111"/>
          <w:sz w:val="24"/>
          <w:szCs w:val="24"/>
          <w:shd w:val="clear" w:color="auto" w:fill="EEEEEE"/>
        </w:rPr>
        <w:t xml:space="preserve"> Leuven, Belgium: </w:t>
      </w:r>
      <w:r w:rsidRPr="007945DD">
        <w:rPr>
          <w:rFonts w:ascii="Times New Roman" w:hAnsi="Times New Roman" w:cs="Times New Roman"/>
          <w:color w:val="111111"/>
          <w:sz w:val="24"/>
          <w:szCs w:val="24"/>
          <w:shd w:val="clear" w:color="auto" w:fill="EEEEEE"/>
        </w:rPr>
        <w:t>Centre for Experimental Education</w:t>
      </w:r>
      <w:r w:rsidRPr="007945DD">
        <w:rPr>
          <w:rFonts w:ascii="Times New Roman" w:hAnsi="Times New Roman" w:cs="Times New Roman"/>
          <w:color w:val="111111"/>
          <w:sz w:val="24"/>
          <w:szCs w:val="24"/>
          <w:shd w:val="clear" w:color="auto" w:fill="EEEEEE"/>
        </w:rPr>
        <w:t>.</w:t>
      </w:r>
    </w:p>
    <w:p w14:paraId="1081F065" w14:textId="77777777" w:rsidR="007945DD" w:rsidRPr="007945DD" w:rsidRDefault="007945DD" w:rsidP="007945DD">
      <w:pPr>
        <w:spacing w:line="360" w:lineRule="auto"/>
        <w:jc w:val="both"/>
        <w:rPr>
          <w:rFonts w:ascii="Times New Roman" w:hAnsi="Times New Roman" w:cs="Times New Roman"/>
          <w:sz w:val="24"/>
          <w:szCs w:val="24"/>
          <w:shd w:val="clear" w:color="auto" w:fill="FFFFFF"/>
        </w:rPr>
      </w:pPr>
      <w:proofErr w:type="spellStart"/>
      <w:r w:rsidRPr="007945DD">
        <w:rPr>
          <w:rFonts w:ascii="Times New Roman" w:hAnsi="Times New Roman" w:cs="Times New Roman"/>
          <w:sz w:val="24"/>
          <w:szCs w:val="24"/>
          <w:shd w:val="clear" w:color="auto" w:fill="FFFFFF"/>
        </w:rPr>
        <w:t>Laureng</w:t>
      </w:r>
      <w:proofErr w:type="spellEnd"/>
      <w:r w:rsidRPr="007945DD">
        <w:rPr>
          <w:rFonts w:ascii="Times New Roman" w:hAnsi="Times New Roman" w:cs="Times New Roman"/>
          <w:sz w:val="24"/>
          <w:szCs w:val="24"/>
          <w:shd w:val="clear" w:color="auto" w:fill="FFFFFF"/>
        </w:rPr>
        <w:t xml:space="preserve"> (2016) </w:t>
      </w:r>
      <w:r w:rsidRPr="007945DD">
        <w:rPr>
          <w:rFonts w:ascii="Times New Roman" w:hAnsi="Times New Roman" w:cs="Times New Roman"/>
          <w:i/>
          <w:iCs/>
          <w:sz w:val="24"/>
          <w:szCs w:val="24"/>
          <w:shd w:val="clear" w:color="auto" w:fill="FFFFFF"/>
        </w:rPr>
        <w:t>Challenge and risk in children’s play – Is it worth the Risk?</w:t>
      </w:r>
      <w:r w:rsidRPr="007945DD">
        <w:rPr>
          <w:rFonts w:ascii="Times New Roman" w:hAnsi="Times New Roman" w:cs="Times New Roman"/>
          <w:sz w:val="24"/>
          <w:szCs w:val="24"/>
          <w:shd w:val="clear" w:color="auto" w:fill="FFFFFF"/>
        </w:rPr>
        <w:t xml:space="preserve"> Available at: </w:t>
      </w:r>
      <w:hyperlink r:id="rId20" w:history="1">
        <w:r w:rsidRPr="007945DD">
          <w:rPr>
            <w:rStyle w:val="Hyperlink"/>
            <w:rFonts w:ascii="Times New Roman" w:hAnsi="Times New Roman" w:cs="Times New Roman"/>
            <w:sz w:val="24"/>
            <w:szCs w:val="24"/>
            <w:shd w:val="clear" w:color="auto" w:fill="FFFFFF"/>
          </w:rPr>
          <w:t>https://www.earlylearningservices.com.au/2016/10/26/challenge-risk-childrens-play/</w:t>
        </w:r>
      </w:hyperlink>
      <w:r w:rsidRPr="007945DD">
        <w:rPr>
          <w:rFonts w:ascii="Times New Roman" w:hAnsi="Times New Roman" w:cs="Times New Roman"/>
          <w:color w:val="34515E"/>
          <w:sz w:val="24"/>
          <w:szCs w:val="24"/>
          <w:shd w:val="clear" w:color="auto" w:fill="FFFFFF"/>
        </w:rPr>
        <w:t xml:space="preserve"> </w:t>
      </w:r>
      <w:r w:rsidRPr="007945DD">
        <w:rPr>
          <w:rFonts w:ascii="Times New Roman" w:hAnsi="Times New Roman" w:cs="Times New Roman"/>
          <w:sz w:val="24"/>
          <w:szCs w:val="24"/>
          <w:shd w:val="clear" w:color="auto" w:fill="FFFFFF"/>
        </w:rPr>
        <w:t>(Accessed on: 12</w:t>
      </w:r>
      <w:r w:rsidRPr="007945DD">
        <w:rPr>
          <w:rFonts w:ascii="Times New Roman" w:hAnsi="Times New Roman" w:cs="Times New Roman"/>
          <w:sz w:val="24"/>
          <w:szCs w:val="24"/>
          <w:shd w:val="clear" w:color="auto" w:fill="FFFFFF"/>
          <w:vertAlign w:val="superscript"/>
        </w:rPr>
        <w:t>th</w:t>
      </w:r>
      <w:r w:rsidRPr="007945DD">
        <w:rPr>
          <w:rFonts w:ascii="Times New Roman" w:hAnsi="Times New Roman" w:cs="Times New Roman"/>
          <w:sz w:val="24"/>
          <w:szCs w:val="24"/>
          <w:shd w:val="clear" w:color="auto" w:fill="FFFFFF"/>
        </w:rPr>
        <w:t xml:space="preserve"> January 2020). </w:t>
      </w:r>
    </w:p>
    <w:p w14:paraId="63F018E6" w14:textId="77777777" w:rsidR="007945DD" w:rsidRPr="007945DD" w:rsidRDefault="007945DD" w:rsidP="007945DD">
      <w:pPr>
        <w:spacing w:line="360" w:lineRule="auto"/>
        <w:jc w:val="both"/>
        <w:rPr>
          <w:rFonts w:ascii="Times New Roman" w:hAnsi="Times New Roman" w:cs="Times New Roman"/>
          <w:sz w:val="24"/>
          <w:szCs w:val="24"/>
          <w:lang w:eastAsia="en-GB"/>
        </w:rPr>
      </w:pPr>
      <w:r w:rsidRPr="007945DD">
        <w:rPr>
          <w:rFonts w:ascii="Times New Roman" w:hAnsi="Times New Roman" w:cs="Times New Roman"/>
          <w:sz w:val="24"/>
          <w:szCs w:val="24"/>
        </w:rPr>
        <w:t xml:space="preserve">Literacy Trust (2017) </w:t>
      </w:r>
      <w:r w:rsidRPr="007945DD">
        <w:rPr>
          <w:rFonts w:ascii="Times New Roman" w:hAnsi="Times New Roman" w:cs="Times New Roman"/>
          <w:i/>
          <w:iCs/>
          <w:sz w:val="24"/>
          <w:szCs w:val="24"/>
        </w:rPr>
        <w:t xml:space="preserve">10 Reasons Why Play Is Important. </w:t>
      </w:r>
      <w:r w:rsidRPr="007945DD">
        <w:rPr>
          <w:rFonts w:ascii="Times New Roman" w:hAnsi="Times New Roman" w:cs="Times New Roman"/>
          <w:sz w:val="24"/>
          <w:szCs w:val="24"/>
        </w:rPr>
        <w:t xml:space="preserve">Available at:  </w:t>
      </w:r>
      <w:hyperlink r:id="rId21" w:history="1">
        <w:r w:rsidRPr="007945DD">
          <w:rPr>
            <w:rStyle w:val="Hyperlink"/>
            <w:rFonts w:ascii="Times New Roman" w:hAnsi="Times New Roman" w:cs="Times New Roman"/>
            <w:sz w:val="24"/>
            <w:szCs w:val="24"/>
            <w:lang w:eastAsia="en-GB"/>
          </w:rPr>
          <w:t>https://literacytrust.org.uk/resources/10-reasons-why-play-important/</w:t>
        </w:r>
      </w:hyperlink>
      <w:r w:rsidRPr="007945DD">
        <w:rPr>
          <w:rStyle w:val="Hyperlink"/>
          <w:rFonts w:ascii="Times New Roman" w:hAnsi="Times New Roman" w:cs="Times New Roman"/>
          <w:sz w:val="24"/>
          <w:szCs w:val="24"/>
          <w:u w:val="none"/>
          <w:lang w:eastAsia="en-GB"/>
        </w:rPr>
        <w:t xml:space="preserve"> </w:t>
      </w:r>
      <w:r w:rsidRPr="007945DD">
        <w:rPr>
          <w:rStyle w:val="Hyperlink"/>
          <w:rFonts w:ascii="Times New Roman" w:hAnsi="Times New Roman" w:cs="Times New Roman"/>
          <w:color w:val="auto"/>
          <w:sz w:val="24"/>
          <w:szCs w:val="24"/>
          <w:u w:val="none"/>
          <w:lang w:eastAsia="en-GB"/>
        </w:rPr>
        <w:t>(Accessed on: 18</w:t>
      </w:r>
      <w:r w:rsidRPr="007945DD">
        <w:rPr>
          <w:rStyle w:val="Hyperlink"/>
          <w:rFonts w:ascii="Times New Roman" w:hAnsi="Times New Roman" w:cs="Times New Roman"/>
          <w:color w:val="auto"/>
          <w:sz w:val="24"/>
          <w:szCs w:val="24"/>
          <w:u w:val="none"/>
          <w:vertAlign w:val="superscript"/>
          <w:lang w:eastAsia="en-GB"/>
        </w:rPr>
        <w:t>th</w:t>
      </w:r>
      <w:r w:rsidRPr="007945DD">
        <w:rPr>
          <w:rStyle w:val="Hyperlink"/>
          <w:rFonts w:ascii="Times New Roman" w:hAnsi="Times New Roman" w:cs="Times New Roman"/>
          <w:color w:val="auto"/>
          <w:sz w:val="24"/>
          <w:szCs w:val="24"/>
          <w:u w:val="none"/>
          <w:lang w:eastAsia="en-GB"/>
        </w:rPr>
        <w:t xml:space="preserve"> December 2019).</w:t>
      </w:r>
    </w:p>
    <w:p w14:paraId="0CF810F7" w14:textId="77777777" w:rsidR="007945DD" w:rsidRPr="007945DD" w:rsidRDefault="007945DD" w:rsidP="007945DD">
      <w:pPr>
        <w:spacing w:line="360" w:lineRule="auto"/>
        <w:jc w:val="both"/>
        <w:rPr>
          <w:rFonts w:ascii="Times New Roman" w:hAnsi="Times New Roman" w:cs="Times New Roman"/>
          <w:color w:val="000000"/>
          <w:sz w:val="24"/>
          <w:szCs w:val="24"/>
          <w:shd w:val="clear" w:color="auto" w:fill="FFFFFF"/>
        </w:rPr>
      </w:pPr>
      <w:r w:rsidRPr="007945DD">
        <w:rPr>
          <w:rFonts w:ascii="Times New Roman" w:hAnsi="Times New Roman" w:cs="Times New Roman"/>
          <w:sz w:val="24"/>
          <w:szCs w:val="24"/>
        </w:rPr>
        <w:t xml:space="preserve">Moyles, J. (2005) </w:t>
      </w:r>
      <w:r w:rsidRPr="007945DD">
        <w:rPr>
          <w:rFonts w:ascii="Times New Roman" w:hAnsi="Times New Roman" w:cs="Times New Roman"/>
          <w:i/>
          <w:iCs/>
          <w:sz w:val="24"/>
          <w:szCs w:val="24"/>
        </w:rPr>
        <w:t xml:space="preserve">The Excellence of Play. </w:t>
      </w:r>
      <w:proofErr w:type="spellStart"/>
      <w:proofErr w:type="gramStart"/>
      <w:r w:rsidRPr="007945DD">
        <w:rPr>
          <w:rFonts w:ascii="Times New Roman" w:hAnsi="Times New Roman" w:cs="Times New Roman"/>
          <w:sz w:val="24"/>
          <w:szCs w:val="24"/>
        </w:rPr>
        <w:t>London:</w:t>
      </w:r>
      <w:r w:rsidRPr="007945DD">
        <w:rPr>
          <w:rFonts w:ascii="Times New Roman" w:hAnsi="Times New Roman" w:cs="Times New Roman"/>
          <w:color w:val="000000"/>
          <w:sz w:val="24"/>
          <w:szCs w:val="24"/>
          <w:shd w:val="clear" w:color="auto" w:fill="FFFFFF"/>
        </w:rPr>
        <w:t>McGraw</w:t>
      </w:r>
      <w:proofErr w:type="gramEnd"/>
      <w:r w:rsidRPr="007945DD">
        <w:rPr>
          <w:rFonts w:ascii="Times New Roman" w:hAnsi="Times New Roman" w:cs="Times New Roman"/>
          <w:color w:val="000000"/>
          <w:sz w:val="24"/>
          <w:szCs w:val="24"/>
          <w:shd w:val="clear" w:color="auto" w:fill="FFFFFF"/>
        </w:rPr>
        <w:t>-Hill</w:t>
      </w:r>
      <w:proofErr w:type="spellEnd"/>
      <w:r w:rsidRPr="007945DD">
        <w:rPr>
          <w:rFonts w:ascii="Times New Roman" w:hAnsi="Times New Roman" w:cs="Times New Roman"/>
          <w:color w:val="000000"/>
          <w:sz w:val="24"/>
          <w:szCs w:val="24"/>
          <w:shd w:val="clear" w:color="auto" w:fill="FFFFFF"/>
        </w:rPr>
        <w:t xml:space="preserve"> Education</w:t>
      </w:r>
      <w:r w:rsidRPr="007945DD">
        <w:rPr>
          <w:rFonts w:ascii="Times New Roman" w:hAnsi="Times New Roman" w:cs="Times New Roman"/>
          <w:color w:val="000000"/>
          <w:sz w:val="24"/>
          <w:szCs w:val="24"/>
          <w:shd w:val="clear" w:color="auto" w:fill="FFFFFF"/>
        </w:rPr>
        <w:t>.</w:t>
      </w:r>
    </w:p>
    <w:p w14:paraId="23AF8C4E" w14:textId="77777777" w:rsidR="007945DD" w:rsidRPr="007945DD" w:rsidRDefault="007945DD" w:rsidP="007945DD">
      <w:pPr>
        <w:spacing w:line="360" w:lineRule="auto"/>
        <w:jc w:val="both"/>
        <w:rPr>
          <w:rFonts w:ascii="Times New Roman" w:hAnsi="Times New Roman" w:cs="Times New Roman"/>
          <w:color w:val="000000"/>
          <w:sz w:val="24"/>
          <w:szCs w:val="24"/>
          <w:shd w:val="clear" w:color="auto" w:fill="FFFFFF"/>
        </w:rPr>
      </w:pPr>
      <w:r w:rsidRPr="007945DD">
        <w:rPr>
          <w:rFonts w:ascii="Times New Roman" w:hAnsi="Times New Roman" w:cs="Times New Roman"/>
          <w:color w:val="000000"/>
          <w:sz w:val="24"/>
          <w:szCs w:val="24"/>
          <w:shd w:val="clear" w:color="auto" w:fill="FFFFFF"/>
        </w:rPr>
        <w:t xml:space="preserve">National Occupational Standards (2016) </w:t>
      </w:r>
      <w:r w:rsidRPr="007945DD">
        <w:rPr>
          <w:rFonts w:ascii="Times New Roman" w:hAnsi="Times New Roman" w:cs="Times New Roman"/>
          <w:i/>
          <w:iCs/>
          <w:color w:val="000000"/>
          <w:sz w:val="24"/>
          <w:szCs w:val="24"/>
          <w:shd w:val="clear" w:color="auto" w:fill="FFFFFF"/>
        </w:rPr>
        <w:t>Research, design and facilitate possibilities for self-directed play</w:t>
      </w:r>
      <w:r w:rsidRPr="007945DD">
        <w:rPr>
          <w:rFonts w:ascii="Times New Roman" w:hAnsi="Times New Roman" w:cs="Times New Roman"/>
          <w:i/>
          <w:iCs/>
          <w:color w:val="000000"/>
          <w:sz w:val="24"/>
          <w:szCs w:val="24"/>
          <w:shd w:val="clear" w:color="auto" w:fill="FFFFFF"/>
        </w:rPr>
        <w:t xml:space="preserve">. </w:t>
      </w:r>
      <w:r w:rsidRPr="007945DD">
        <w:rPr>
          <w:rFonts w:ascii="Times New Roman" w:hAnsi="Times New Roman" w:cs="Times New Roman"/>
          <w:color w:val="000000"/>
          <w:sz w:val="24"/>
          <w:szCs w:val="24"/>
          <w:shd w:val="clear" w:color="auto" w:fill="FFFFFF"/>
        </w:rPr>
        <w:t xml:space="preserve">Available at: </w:t>
      </w:r>
      <w:hyperlink r:id="rId22" w:history="1">
        <w:r w:rsidRPr="007945DD">
          <w:rPr>
            <w:rStyle w:val="Hyperlink"/>
            <w:rFonts w:ascii="Times New Roman" w:hAnsi="Times New Roman" w:cs="Times New Roman"/>
            <w:sz w:val="24"/>
            <w:szCs w:val="24"/>
            <w:shd w:val="clear" w:color="auto" w:fill="FFFFFF"/>
          </w:rPr>
          <w:t>https://www.ukstandards.org.uk/PublishedNos-old/SKAPW96.pdf#search=observations%20during%20play</w:t>
        </w:r>
      </w:hyperlink>
      <w:r w:rsidRPr="007945DD">
        <w:rPr>
          <w:rFonts w:ascii="Times New Roman" w:hAnsi="Times New Roman" w:cs="Times New Roman"/>
          <w:color w:val="000000"/>
          <w:sz w:val="24"/>
          <w:szCs w:val="24"/>
          <w:shd w:val="clear" w:color="auto" w:fill="FFFFFF"/>
        </w:rPr>
        <w:t xml:space="preserve"> (Accessed on: 11</w:t>
      </w:r>
      <w:r w:rsidRPr="007945DD">
        <w:rPr>
          <w:rFonts w:ascii="Times New Roman" w:hAnsi="Times New Roman" w:cs="Times New Roman"/>
          <w:color w:val="000000"/>
          <w:sz w:val="24"/>
          <w:szCs w:val="24"/>
          <w:shd w:val="clear" w:color="auto" w:fill="FFFFFF"/>
          <w:vertAlign w:val="superscript"/>
        </w:rPr>
        <w:t>th</w:t>
      </w:r>
      <w:r w:rsidRPr="007945DD">
        <w:rPr>
          <w:rFonts w:ascii="Times New Roman" w:hAnsi="Times New Roman" w:cs="Times New Roman"/>
          <w:color w:val="000000"/>
          <w:sz w:val="24"/>
          <w:szCs w:val="24"/>
          <w:shd w:val="clear" w:color="auto" w:fill="FFFFFF"/>
        </w:rPr>
        <w:t xml:space="preserve"> January 2020).</w:t>
      </w:r>
    </w:p>
    <w:p w14:paraId="20A64522"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r w:rsidRPr="007945DD">
        <w:rPr>
          <w:rFonts w:ascii="Times New Roman" w:hAnsi="Times New Roman" w:cs="Times New Roman"/>
          <w:color w:val="111111"/>
          <w:sz w:val="24"/>
          <w:szCs w:val="24"/>
          <w:shd w:val="clear" w:color="auto" w:fill="EEEEEE"/>
        </w:rPr>
        <w:t xml:space="preserve">Paley, V.G. (2004) </w:t>
      </w:r>
      <w:r w:rsidRPr="007945DD">
        <w:rPr>
          <w:rFonts w:ascii="Times New Roman" w:hAnsi="Times New Roman" w:cs="Times New Roman"/>
          <w:i/>
          <w:iCs/>
          <w:color w:val="111111"/>
          <w:sz w:val="24"/>
          <w:szCs w:val="24"/>
          <w:shd w:val="clear" w:color="auto" w:fill="EEEEEE"/>
        </w:rPr>
        <w:t xml:space="preserve">A Child’s Work: The Importance of Fantasy Play. </w:t>
      </w:r>
      <w:r w:rsidRPr="007945DD">
        <w:rPr>
          <w:rFonts w:ascii="Times New Roman" w:hAnsi="Times New Roman" w:cs="Times New Roman"/>
          <w:color w:val="111111"/>
          <w:sz w:val="24"/>
          <w:szCs w:val="24"/>
          <w:shd w:val="clear" w:color="auto" w:fill="EEEEEE"/>
        </w:rPr>
        <w:t>Chicago, IL: University of Chicago Press.</w:t>
      </w:r>
    </w:p>
    <w:p w14:paraId="25B6F70E" w14:textId="77777777" w:rsidR="007945DD" w:rsidRPr="007945DD" w:rsidRDefault="007945DD"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 xml:space="preserve">Peng, K. (2018) </w:t>
      </w:r>
      <w:r w:rsidRPr="007945DD">
        <w:rPr>
          <w:rFonts w:ascii="Times New Roman" w:hAnsi="Times New Roman" w:cs="Times New Roman"/>
          <w:i/>
          <w:iCs/>
          <w:sz w:val="24"/>
          <w:szCs w:val="24"/>
        </w:rPr>
        <w:t xml:space="preserve">Why Self-Directed Play is Important to a Child’s Development. </w:t>
      </w:r>
      <w:r w:rsidRPr="007945DD">
        <w:rPr>
          <w:rFonts w:ascii="Times New Roman" w:hAnsi="Times New Roman" w:cs="Times New Roman"/>
          <w:sz w:val="24"/>
          <w:szCs w:val="24"/>
        </w:rPr>
        <w:t xml:space="preserve">Available at: </w:t>
      </w:r>
      <w:hyperlink r:id="rId23" w:history="1">
        <w:r w:rsidRPr="007945DD">
          <w:rPr>
            <w:rStyle w:val="Hyperlink"/>
            <w:rFonts w:ascii="Times New Roman" w:hAnsi="Times New Roman" w:cs="Times New Roman"/>
            <w:i/>
            <w:iCs/>
            <w:sz w:val="24"/>
            <w:szCs w:val="24"/>
          </w:rPr>
          <w:t>www.littlebigreddot.com/self-directed-play/</w:t>
        </w:r>
      </w:hyperlink>
      <w:r w:rsidRPr="007945DD">
        <w:rPr>
          <w:rFonts w:ascii="Times New Roman" w:hAnsi="Times New Roman" w:cs="Times New Roman"/>
          <w:i/>
          <w:iCs/>
          <w:sz w:val="24"/>
          <w:szCs w:val="24"/>
        </w:rPr>
        <w:t xml:space="preserve"> </w:t>
      </w:r>
      <w:r w:rsidRPr="007945DD">
        <w:rPr>
          <w:rFonts w:ascii="Times New Roman" w:hAnsi="Times New Roman" w:cs="Times New Roman"/>
          <w:sz w:val="24"/>
          <w:szCs w:val="24"/>
        </w:rPr>
        <w:t>(Accessed on: January 2</w:t>
      </w:r>
      <w:r w:rsidRPr="007945DD">
        <w:rPr>
          <w:rFonts w:ascii="Times New Roman" w:hAnsi="Times New Roman" w:cs="Times New Roman"/>
          <w:sz w:val="24"/>
          <w:szCs w:val="24"/>
          <w:vertAlign w:val="superscript"/>
        </w:rPr>
        <w:t>nd</w:t>
      </w:r>
      <w:r w:rsidRPr="007945DD">
        <w:rPr>
          <w:rFonts w:ascii="Times New Roman" w:hAnsi="Times New Roman" w:cs="Times New Roman"/>
          <w:sz w:val="24"/>
          <w:szCs w:val="24"/>
        </w:rPr>
        <w:t xml:space="preserve"> 2020).</w:t>
      </w:r>
    </w:p>
    <w:p w14:paraId="7730956C" w14:textId="77777777" w:rsidR="007945DD" w:rsidRPr="007945DD" w:rsidRDefault="007945DD" w:rsidP="007945DD">
      <w:pPr>
        <w:spacing w:line="360" w:lineRule="auto"/>
        <w:jc w:val="both"/>
        <w:rPr>
          <w:rFonts w:ascii="Times New Roman" w:hAnsi="Times New Roman" w:cs="Times New Roman"/>
          <w:sz w:val="24"/>
          <w:szCs w:val="24"/>
          <w:shd w:val="clear" w:color="auto" w:fill="FFFFFF"/>
        </w:rPr>
      </w:pPr>
      <w:r w:rsidRPr="007945DD">
        <w:rPr>
          <w:rFonts w:ascii="Times New Roman" w:hAnsi="Times New Roman" w:cs="Times New Roman"/>
          <w:sz w:val="24"/>
          <w:szCs w:val="24"/>
          <w:shd w:val="clear" w:color="auto" w:fill="FFFFFF"/>
        </w:rPr>
        <w:t xml:space="preserve">Piaget (1970) as cited in Exploring Your Mind (2018) </w:t>
      </w:r>
      <w:r w:rsidRPr="007945DD">
        <w:rPr>
          <w:rFonts w:ascii="Times New Roman" w:hAnsi="Times New Roman" w:cs="Times New Roman"/>
          <w:i/>
          <w:iCs/>
          <w:sz w:val="24"/>
          <w:szCs w:val="24"/>
          <w:shd w:val="clear" w:color="auto" w:fill="FFFFFF"/>
        </w:rPr>
        <w:t>Piaget And His Theory About Learning</w:t>
      </w:r>
      <w:r w:rsidRPr="007945DD">
        <w:rPr>
          <w:rFonts w:ascii="Times New Roman" w:hAnsi="Times New Roman" w:cs="Times New Roman"/>
          <w:sz w:val="24"/>
          <w:szCs w:val="24"/>
          <w:shd w:val="clear" w:color="auto" w:fill="FFFFFF"/>
        </w:rPr>
        <w:t xml:space="preserve">. Available at: </w:t>
      </w:r>
      <w:hyperlink r:id="rId24" w:history="1">
        <w:r w:rsidRPr="007945DD">
          <w:rPr>
            <w:rStyle w:val="Hyperlink"/>
            <w:rFonts w:ascii="Times New Roman" w:hAnsi="Times New Roman" w:cs="Times New Roman"/>
            <w:sz w:val="24"/>
            <w:szCs w:val="24"/>
            <w:shd w:val="clear" w:color="auto" w:fill="FFFFFF"/>
          </w:rPr>
          <w:t>https://exploringyourmind.com/piaget-and-his-theory-about-learning/</w:t>
        </w:r>
      </w:hyperlink>
      <w:r w:rsidRPr="007945DD">
        <w:rPr>
          <w:rFonts w:ascii="Times New Roman" w:hAnsi="Times New Roman" w:cs="Times New Roman"/>
          <w:sz w:val="24"/>
          <w:szCs w:val="24"/>
          <w:shd w:val="clear" w:color="auto" w:fill="FFFFFF"/>
        </w:rPr>
        <w:t xml:space="preserve"> (Accessed on: 18</w:t>
      </w:r>
      <w:r w:rsidRPr="007945DD">
        <w:rPr>
          <w:rFonts w:ascii="Times New Roman" w:hAnsi="Times New Roman" w:cs="Times New Roman"/>
          <w:sz w:val="24"/>
          <w:szCs w:val="24"/>
          <w:shd w:val="clear" w:color="auto" w:fill="FFFFFF"/>
          <w:vertAlign w:val="superscript"/>
        </w:rPr>
        <w:t>th</w:t>
      </w:r>
      <w:r w:rsidRPr="007945DD">
        <w:rPr>
          <w:rFonts w:ascii="Times New Roman" w:hAnsi="Times New Roman" w:cs="Times New Roman"/>
          <w:sz w:val="24"/>
          <w:szCs w:val="24"/>
          <w:shd w:val="clear" w:color="auto" w:fill="FFFFFF"/>
        </w:rPr>
        <w:t xml:space="preserve"> January 2020).</w:t>
      </w:r>
    </w:p>
    <w:p w14:paraId="1DE13910" w14:textId="77777777" w:rsidR="007945DD" w:rsidRPr="007945DD" w:rsidRDefault="007945DD"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 xml:space="preserve">Play Wales (2019) </w:t>
      </w:r>
      <w:r w:rsidRPr="007945DD">
        <w:rPr>
          <w:rFonts w:ascii="Times New Roman" w:hAnsi="Times New Roman" w:cs="Times New Roman"/>
          <w:i/>
          <w:iCs/>
          <w:sz w:val="24"/>
          <w:szCs w:val="24"/>
        </w:rPr>
        <w:t xml:space="preserve">The Right to Play. </w:t>
      </w:r>
      <w:r w:rsidRPr="007945DD">
        <w:rPr>
          <w:rFonts w:ascii="Times New Roman" w:hAnsi="Times New Roman" w:cs="Times New Roman"/>
          <w:sz w:val="24"/>
          <w:szCs w:val="24"/>
        </w:rPr>
        <w:t xml:space="preserve">Available at: </w:t>
      </w:r>
      <w:hyperlink r:id="rId25" w:history="1">
        <w:r w:rsidRPr="007945DD">
          <w:rPr>
            <w:rStyle w:val="Hyperlink"/>
            <w:rFonts w:ascii="Times New Roman" w:hAnsi="Times New Roman" w:cs="Times New Roman"/>
            <w:sz w:val="24"/>
            <w:szCs w:val="24"/>
          </w:rPr>
          <w:t>https://playwales.org.uk/eng/rightoplay</w:t>
        </w:r>
      </w:hyperlink>
      <w:r w:rsidRPr="007945DD">
        <w:rPr>
          <w:rFonts w:ascii="Times New Roman" w:hAnsi="Times New Roman" w:cs="Times New Roman"/>
          <w:sz w:val="24"/>
          <w:szCs w:val="24"/>
        </w:rPr>
        <w:t xml:space="preserve"> (Accessed </w:t>
      </w:r>
      <w:proofErr w:type="gramStart"/>
      <w:r w:rsidRPr="007945DD">
        <w:rPr>
          <w:rFonts w:ascii="Times New Roman" w:hAnsi="Times New Roman" w:cs="Times New Roman"/>
          <w:sz w:val="24"/>
          <w:szCs w:val="24"/>
        </w:rPr>
        <w:t>on:</w:t>
      </w:r>
      <w:proofErr w:type="gramEnd"/>
      <w:r w:rsidRPr="007945DD">
        <w:rPr>
          <w:rFonts w:ascii="Times New Roman" w:hAnsi="Times New Roman" w:cs="Times New Roman"/>
          <w:sz w:val="24"/>
          <w:szCs w:val="24"/>
        </w:rPr>
        <w:t xml:space="preserve"> 17</w:t>
      </w:r>
      <w:r w:rsidRPr="007945DD">
        <w:rPr>
          <w:rFonts w:ascii="Times New Roman" w:hAnsi="Times New Roman" w:cs="Times New Roman"/>
          <w:sz w:val="24"/>
          <w:szCs w:val="24"/>
          <w:vertAlign w:val="superscript"/>
        </w:rPr>
        <w:t>th</w:t>
      </w:r>
      <w:r w:rsidRPr="007945DD">
        <w:rPr>
          <w:rFonts w:ascii="Times New Roman" w:hAnsi="Times New Roman" w:cs="Times New Roman"/>
          <w:sz w:val="24"/>
          <w:szCs w:val="24"/>
        </w:rPr>
        <w:t xml:space="preserve"> December 2019).</w:t>
      </w:r>
    </w:p>
    <w:p w14:paraId="6456D2C8" w14:textId="77777777" w:rsidR="007945DD" w:rsidRPr="007945DD" w:rsidRDefault="007945DD"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 xml:space="preserve">Play Wales (2019) </w:t>
      </w:r>
      <w:r w:rsidRPr="007945DD">
        <w:rPr>
          <w:rFonts w:ascii="Times New Roman" w:hAnsi="Times New Roman" w:cs="Times New Roman"/>
          <w:i/>
          <w:iCs/>
          <w:sz w:val="24"/>
          <w:szCs w:val="24"/>
        </w:rPr>
        <w:t xml:space="preserve">The Right to Play. </w:t>
      </w:r>
      <w:r w:rsidRPr="007945DD">
        <w:rPr>
          <w:rFonts w:ascii="Times New Roman" w:hAnsi="Times New Roman" w:cs="Times New Roman"/>
          <w:sz w:val="24"/>
          <w:szCs w:val="24"/>
        </w:rPr>
        <w:t xml:space="preserve">Available at: </w:t>
      </w:r>
      <w:hyperlink r:id="rId26" w:history="1">
        <w:r w:rsidRPr="007945DD">
          <w:rPr>
            <w:rStyle w:val="Hyperlink"/>
            <w:rFonts w:ascii="Times New Roman" w:hAnsi="Times New Roman" w:cs="Times New Roman"/>
            <w:sz w:val="24"/>
            <w:szCs w:val="24"/>
          </w:rPr>
          <w:t>https://www.playwales.org.uk/eng/rightoplay</w:t>
        </w:r>
      </w:hyperlink>
      <w:r w:rsidRPr="007945DD">
        <w:rPr>
          <w:rFonts w:ascii="Times New Roman" w:hAnsi="Times New Roman" w:cs="Times New Roman"/>
          <w:sz w:val="24"/>
          <w:szCs w:val="24"/>
        </w:rPr>
        <w:t xml:space="preserve"> (Accessed on: 2</w:t>
      </w:r>
      <w:r w:rsidRPr="007945DD">
        <w:rPr>
          <w:rFonts w:ascii="Times New Roman" w:hAnsi="Times New Roman" w:cs="Times New Roman"/>
          <w:sz w:val="24"/>
          <w:szCs w:val="24"/>
          <w:vertAlign w:val="superscript"/>
        </w:rPr>
        <w:t>nd</w:t>
      </w:r>
      <w:r w:rsidRPr="007945DD">
        <w:rPr>
          <w:rFonts w:ascii="Times New Roman" w:hAnsi="Times New Roman" w:cs="Times New Roman"/>
          <w:sz w:val="24"/>
          <w:szCs w:val="24"/>
        </w:rPr>
        <w:t xml:space="preserve"> January 2020).</w:t>
      </w:r>
    </w:p>
    <w:p w14:paraId="71E136CB" w14:textId="77777777" w:rsidR="007945DD" w:rsidRPr="007945DD" w:rsidRDefault="007945DD" w:rsidP="007945DD">
      <w:pPr>
        <w:spacing w:after="270" w:line="360" w:lineRule="auto"/>
        <w:ind w:right="200"/>
        <w:jc w:val="both"/>
        <w:rPr>
          <w:rFonts w:ascii="Times New Roman" w:hAnsi="Times New Roman" w:cs="Times New Roman"/>
          <w:sz w:val="24"/>
          <w:szCs w:val="24"/>
        </w:rPr>
      </w:pPr>
      <w:r w:rsidRPr="007945DD">
        <w:rPr>
          <w:rFonts w:ascii="Times New Roman" w:hAnsi="Times New Roman" w:cs="Times New Roman"/>
          <w:sz w:val="24"/>
          <w:szCs w:val="24"/>
        </w:rPr>
        <w:lastRenderedPageBreak/>
        <w:t xml:space="preserve">Play Wales (2020) </w:t>
      </w:r>
      <w:r w:rsidRPr="007945DD">
        <w:rPr>
          <w:rFonts w:ascii="Times New Roman" w:hAnsi="Times New Roman" w:cs="Times New Roman"/>
          <w:i/>
          <w:iCs/>
          <w:sz w:val="24"/>
          <w:szCs w:val="24"/>
        </w:rPr>
        <w:t>Focus on Play.</w:t>
      </w:r>
      <w:r w:rsidRPr="007945DD">
        <w:rPr>
          <w:rFonts w:ascii="Times New Roman" w:hAnsi="Times New Roman" w:cs="Times New Roman"/>
          <w:sz w:val="24"/>
          <w:szCs w:val="24"/>
        </w:rPr>
        <w:t xml:space="preserve"> Available at: </w:t>
      </w:r>
      <w:hyperlink r:id="rId27" w:history="1">
        <w:r w:rsidRPr="007945DD">
          <w:rPr>
            <w:rStyle w:val="Hyperlink"/>
            <w:rFonts w:ascii="Times New Roman" w:eastAsia="Times New Roman" w:hAnsi="Times New Roman" w:cs="Times New Roman"/>
            <w:sz w:val="24"/>
            <w:szCs w:val="24"/>
            <w:lang w:eastAsia="en-GB"/>
          </w:rPr>
          <w:t>https://www.playwales.org.uk/login/uploaded/documents/Focus%20on%20play/Focus%20on%20play%20-%20transport.pdf</w:t>
        </w:r>
      </w:hyperlink>
      <w:r w:rsidRPr="007945DD">
        <w:rPr>
          <w:rFonts w:ascii="Times New Roman" w:eastAsia="Times New Roman" w:hAnsi="Times New Roman" w:cs="Times New Roman"/>
          <w:color w:val="414141"/>
          <w:sz w:val="24"/>
          <w:szCs w:val="24"/>
          <w:lang w:eastAsia="en-GB"/>
        </w:rPr>
        <w:t xml:space="preserve"> (Accessed on: 8</w:t>
      </w:r>
      <w:r w:rsidRPr="007945DD">
        <w:rPr>
          <w:rFonts w:ascii="Times New Roman" w:eastAsia="Times New Roman" w:hAnsi="Times New Roman" w:cs="Times New Roman"/>
          <w:color w:val="414141"/>
          <w:sz w:val="24"/>
          <w:szCs w:val="24"/>
          <w:vertAlign w:val="superscript"/>
          <w:lang w:eastAsia="en-GB"/>
        </w:rPr>
        <w:t>th</w:t>
      </w:r>
      <w:r w:rsidRPr="007945DD">
        <w:rPr>
          <w:rFonts w:ascii="Times New Roman" w:eastAsia="Times New Roman" w:hAnsi="Times New Roman" w:cs="Times New Roman"/>
          <w:color w:val="414141"/>
          <w:sz w:val="24"/>
          <w:szCs w:val="24"/>
          <w:lang w:eastAsia="en-GB"/>
        </w:rPr>
        <w:t xml:space="preserve"> January 2020).</w:t>
      </w:r>
    </w:p>
    <w:p w14:paraId="67FFF86A" w14:textId="77777777" w:rsidR="007945DD" w:rsidRPr="007945DD" w:rsidRDefault="007945DD"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 xml:space="preserve">Richelle et al. (no date) </w:t>
      </w:r>
      <w:r w:rsidRPr="007945DD">
        <w:rPr>
          <w:rFonts w:ascii="Times New Roman" w:hAnsi="Times New Roman" w:cs="Times New Roman"/>
          <w:i/>
          <w:iCs/>
          <w:color w:val="333333"/>
          <w:sz w:val="24"/>
          <w:szCs w:val="24"/>
          <w:shd w:val="clear" w:color="auto" w:fill="FFFFFF"/>
        </w:rPr>
        <w:t>Utilize Playing to Help in Child's Holistic Development.</w:t>
      </w:r>
      <w:r w:rsidRPr="007945DD">
        <w:rPr>
          <w:rFonts w:ascii="Times New Roman" w:hAnsi="Times New Roman" w:cs="Times New Roman"/>
          <w:color w:val="333333"/>
          <w:sz w:val="24"/>
          <w:szCs w:val="24"/>
          <w:shd w:val="clear" w:color="auto" w:fill="FFFFFF"/>
        </w:rPr>
        <w:t xml:space="preserve"> Available at: </w:t>
      </w:r>
      <w:hyperlink r:id="rId28" w:history="1">
        <w:r w:rsidRPr="007945DD">
          <w:rPr>
            <w:rStyle w:val="Hyperlink"/>
            <w:rFonts w:ascii="Times New Roman" w:hAnsi="Times New Roman" w:cs="Times New Roman"/>
            <w:sz w:val="24"/>
            <w:szCs w:val="24"/>
          </w:rPr>
          <w:t>www.visihow.com/Utilize_Playing_to_Help_in_Child’s_Holistic_Development</w:t>
        </w:r>
      </w:hyperlink>
      <w:r w:rsidRPr="007945DD">
        <w:rPr>
          <w:rFonts w:ascii="Times New Roman" w:hAnsi="Times New Roman" w:cs="Times New Roman"/>
          <w:sz w:val="24"/>
          <w:szCs w:val="24"/>
        </w:rPr>
        <w:t xml:space="preserve"> (Accessed on: 2</w:t>
      </w:r>
      <w:r w:rsidRPr="007945DD">
        <w:rPr>
          <w:rFonts w:ascii="Times New Roman" w:hAnsi="Times New Roman" w:cs="Times New Roman"/>
          <w:sz w:val="24"/>
          <w:szCs w:val="24"/>
          <w:vertAlign w:val="superscript"/>
        </w:rPr>
        <w:t>nd</w:t>
      </w:r>
      <w:r w:rsidRPr="007945DD">
        <w:rPr>
          <w:rFonts w:ascii="Times New Roman" w:hAnsi="Times New Roman" w:cs="Times New Roman"/>
          <w:sz w:val="24"/>
          <w:szCs w:val="24"/>
        </w:rPr>
        <w:t xml:space="preserve"> January 2020).</w:t>
      </w:r>
    </w:p>
    <w:p w14:paraId="61E9DF49" w14:textId="77777777" w:rsidR="007945DD" w:rsidRPr="007945DD" w:rsidRDefault="007945DD" w:rsidP="007945DD">
      <w:pPr>
        <w:spacing w:line="360" w:lineRule="auto"/>
        <w:jc w:val="both"/>
        <w:rPr>
          <w:rFonts w:ascii="Times New Roman" w:hAnsi="Times New Roman" w:cs="Times New Roman"/>
          <w:color w:val="373737"/>
          <w:sz w:val="24"/>
          <w:szCs w:val="24"/>
          <w:shd w:val="clear" w:color="auto" w:fill="FFFFFF"/>
        </w:rPr>
      </w:pPr>
      <w:proofErr w:type="spellStart"/>
      <w:r w:rsidRPr="007945DD">
        <w:rPr>
          <w:rFonts w:ascii="Times New Roman" w:hAnsi="Times New Roman" w:cs="Times New Roman"/>
          <w:color w:val="373737"/>
          <w:sz w:val="24"/>
          <w:szCs w:val="24"/>
          <w:shd w:val="clear" w:color="auto" w:fill="FFFFFF"/>
        </w:rPr>
        <w:t>Sandseter</w:t>
      </w:r>
      <w:proofErr w:type="spellEnd"/>
      <w:r w:rsidRPr="007945DD">
        <w:rPr>
          <w:rFonts w:ascii="Times New Roman" w:hAnsi="Times New Roman" w:cs="Times New Roman"/>
          <w:color w:val="373737"/>
          <w:sz w:val="24"/>
          <w:szCs w:val="24"/>
          <w:shd w:val="clear" w:color="auto" w:fill="FFFFFF"/>
        </w:rPr>
        <w:t xml:space="preserve">, E. B. H. (no date) </w:t>
      </w:r>
      <w:r w:rsidRPr="007945DD">
        <w:rPr>
          <w:rFonts w:ascii="Times New Roman" w:hAnsi="Times New Roman" w:cs="Times New Roman"/>
          <w:i/>
          <w:iCs/>
          <w:color w:val="373737"/>
          <w:sz w:val="24"/>
          <w:szCs w:val="24"/>
          <w:shd w:val="clear" w:color="auto" w:fill="FFFFFF"/>
        </w:rPr>
        <w:t>Outdoor Learning in the Early Years</w:t>
      </w:r>
      <w:r w:rsidRPr="007945DD">
        <w:rPr>
          <w:rFonts w:ascii="Times New Roman" w:hAnsi="Times New Roman" w:cs="Times New Roman"/>
          <w:color w:val="373737"/>
          <w:sz w:val="24"/>
          <w:szCs w:val="24"/>
          <w:shd w:val="clear" w:color="auto" w:fill="FFFFFF"/>
        </w:rPr>
        <w:t xml:space="preserve"> </w:t>
      </w:r>
      <w:proofErr w:type="spellStart"/>
      <w:r w:rsidRPr="007945DD">
        <w:rPr>
          <w:rFonts w:ascii="Times New Roman" w:hAnsi="Times New Roman" w:cs="Times New Roman"/>
          <w:color w:val="373737"/>
          <w:sz w:val="24"/>
          <w:szCs w:val="24"/>
          <w:shd w:val="clear" w:color="auto" w:fill="FFFFFF"/>
        </w:rPr>
        <w:t>Availalable</w:t>
      </w:r>
      <w:proofErr w:type="spellEnd"/>
      <w:r w:rsidRPr="007945DD">
        <w:rPr>
          <w:rFonts w:ascii="Times New Roman" w:hAnsi="Times New Roman" w:cs="Times New Roman"/>
          <w:color w:val="373737"/>
          <w:sz w:val="24"/>
          <w:szCs w:val="24"/>
          <w:shd w:val="clear" w:color="auto" w:fill="FFFFFF"/>
        </w:rPr>
        <w:t xml:space="preserve"> at: </w:t>
      </w:r>
      <w:hyperlink r:id="rId29" w:history="1">
        <w:r w:rsidRPr="007945DD">
          <w:rPr>
            <w:rStyle w:val="Hyperlink"/>
            <w:rFonts w:ascii="Times New Roman" w:hAnsi="Times New Roman" w:cs="Times New Roman"/>
            <w:sz w:val="24"/>
            <w:szCs w:val="24"/>
            <w:shd w:val="clear" w:color="auto" w:fill="FFFFFF"/>
          </w:rPr>
          <w:t>https://earlyyearsoutdooreducation.wordpress.com/outdoor-risky-play-for-all/</w:t>
        </w:r>
      </w:hyperlink>
      <w:r w:rsidRPr="007945DD">
        <w:rPr>
          <w:rFonts w:ascii="Times New Roman" w:hAnsi="Times New Roman" w:cs="Times New Roman"/>
          <w:sz w:val="24"/>
          <w:szCs w:val="24"/>
          <w:shd w:val="clear" w:color="auto" w:fill="FFFFFF"/>
        </w:rPr>
        <w:t xml:space="preserve"> (Accessed on: 10</w:t>
      </w:r>
      <w:r w:rsidRPr="007945DD">
        <w:rPr>
          <w:rFonts w:ascii="Times New Roman" w:hAnsi="Times New Roman" w:cs="Times New Roman"/>
          <w:sz w:val="24"/>
          <w:szCs w:val="24"/>
          <w:shd w:val="clear" w:color="auto" w:fill="FFFFFF"/>
          <w:vertAlign w:val="superscript"/>
        </w:rPr>
        <w:t>th</w:t>
      </w:r>
      <w:r w:rsidRPr="007945DD">
        <w:rPr>
          <w:rFonts w:ascii="Times New Roman" w:hAnsi="Times New Roman" w:cs="Times New Roman"/>
          <w:sz w:val="24"/>
          <w:szCs w:val="24"/>
          <w:shd w:val="clear" w:color="auto" w:fill="FFFFFF"/>
        </w:rPr>
        <w:t xml:space="preserve"> January 2020).</w:t>
      </w:r>
    </w:p>
    <w:p w14:paraId="6427D91F" w14:textId="77777777" w:rsidR="007945DD" w:rsidRPr="007945DD" w:rsidRDefault="007945DD" w:rsidP="007945DD">
      <w:pPr>
        <w:spacing w:after="240" w:line="360" w:lineRule="auto"/>
        <w:jc w:val="both"/>
        <w:rPr>
          <w:rStyle w:val="Hyperlink"/>
          <w:rFonts w:ascii="Times New Roman" w:eastAsia="Times New Roman" w:hAnsi="Times New Roman" w:cs="Times New Roman"/>
          <w:color w:val="auto"/>
          <w:sz w:val="24"/>
          <w:szCs w:val="24"/>
          <w:lang w:eastAsia="en-GB"/>
        </w:rPr>
      </w:pPr>
      <w:r w:rsidRPr="007945DD">
        <w:rPr>
          <w:rFonts w:ascii="Times New Roman" w:hAnsi="Times New Roman" w:cs="Times New Roman"/>
          <w:sz w:val="24"/>
          <w:szCs w:val="24"/>
          <w:shd w:val="clear" w:color="auto" w:fill="FFFFFF"/>
        </w:rPr>
        <w:t>Stephenson, A. (2003</w:t>
      </w:r>
      <w:r w:rsidRPr="007945DD">
        <w:rPr>
          <w:rFonts w:ascii="Times New Roman" w:hAnsi="Times New Roman" w:cs="Times New Roman"/>
          <w:i/>
          <w:iCs/>
          <w:sz w:val="24"/>
          <w:szCs w:val="24"/>
          <w:shd w:val="clear" w:color="auto" w:fill="FFFFFF"/>
        </w:rPr>
        <w:t>) Physical risk-taking: Dangerous or endangered?</w:t>
      </w:r>
      <w:r w:rsidRPr="007945DD">
        <w:rPr>
          <w:rFonts w:ascii="Times New Roman" w:hAnsi="Times New Roman" w:cs="Times New Roman"/>
          <w:sz w:val="24"/>
          <w:szCs w:val="24"/>
          <w:shd w:val="clear" w:color="auto" w:fill="FFFFFF"/>
        </w:rPr>
        <w:t xml:space="preserve"> Available at: </w:t>
      </w:r>
      <w:hyperlink r:id="rId30" w:history="1">
        <w:r w:rsidRPr="007945DD">
          <w:rPr>
            <w:rStyle w:val="Hyperlink"/>
            <w:rFonts w:ascii="Times New Roman" w:hAnsi="Times New Roman" w:cs="Times New Roman"/>
            <w:sz w:val="24"/>
            <w:szCs w:val="24"/>
            <w:shd w:val="clear" w:color="auto" w:fill="FFFFFF"/>
          </w:rPr>
          <w:t>https://earlyyearsoutdooreducation.wordpress.com/outdoor-risky-play-for-all/</w:t>
        </w:r>
      </w:hyperlink>
      <w:r w:rsidRPr="007945DD">
        <w:rPr>
          <w:rFonts w:ascii="Times New Roman" w:hAnsi="Times New Roman" w:cs="Times New Roman"/>
          <w:sz w:val="24"/>
          <w:szCs w:val="24"/>
          <w:shd w:val="clear" w:color="auto" w:fill="FFFFFF"/>
        </w:rPr>
        <w:t xml:space="preserve"> (Accessed on: </w:t>
      </w:r>
      <w:r w:rsidRPr="007945DD">
        <w:rPr>
          <w:rStyle w:val="Hyperlink"/>
          <w:rFonts w:ascii="Times New Roman" w:eastAsia="Times New Roman" w:hAnsi="Times New Roman" w:cs="Times New Roman"/>
          <w:color w:val="auto"/>
          <w:sz w:val="24"/>
          <w:szCs w:val="24"/>
          <w:u w:val="none"/>
          <w:lang w:eastAsia="en-GB"/>
        </w:rPr>
        <w:t>10</w:t>
      </w:r>
      <w:r w:rsidRPr="007945DD">
        <w:rPr>
          <w:rStyle w:val="Hyperlink"/>
          <w:rFonts w:ascii="Times New Roman" w:eastAsia="Times New Roman" w:hAnsi="Times New Roman" w:cs="Times New Roman"/>
          <w:color w:val="auto"/>
          <w:sz w:val="24"/>
          <w:szCs w:val="24"/>
          <w:u w:val="none"/>
          <w:vertAlign w:val="superscript"/>
          <w:lang w:eastAsia="en-GB"/>
        </w:rPr>
        <w:t>th</w:t>
      </w:r>
      <w:r w:rsidRPr="007945DD">
        <w:rPr>
          <w:rStyle w:val="Hyperlink"/>
          <w:rFonts w:ascii="Times New Roman" w:eastAsia="Times New Roman" w:hAnsi="Times New Roman" w:cs="Times New Roman"/>
          <w:color w:val="auto"/>
          <w:sz w:val="24"/>
          <w:szCs w:val="24"/>
          <w:u w:val="none"/>
          <w:lang w:eastAsia="en-GB"/>
        </w:rPr>
        <w:t xml:space="preserve"> January 2020).</w:t>
      </w:r>
    </w:p>
    <w:p w14:paraId="67C15FCA" w14:textId="77777777" w:rsidR="007945DD" w:rsidRPr="007945DD" w:rsidRDefault="007945DD" w:rsidP="007945DD">
      <w:pPr>
        <w:spacing w:after="240" w:line="360" w:lineRule="auto"/>
        <w:jc w:val="both"/>
        <w:rPr>
          <w:rFonts w:ascii="Times New Roman" w:hAnsi="Times New Roman" w:cs="Times New Roman"/>
          <w:color w:val="373737"/>
          <w:sz w:val="24"/>
          <w:szCs w:val="24"/>
          <w:shd w:val="clear" w:color="auto" w:fill="FFFFFF"/>
        </w:rPr>
      </w:pPr>
      <w:r w:rsidRPr="007945DD">
        <w:rPr>
          <w:rFonts w:ascii="Times New Roman" w:hAnsi="Times New Roman" w:cs="Times New Roman"/>
          <w:color w:val="373737"/>
          <w:sz w:val="24"/>
          <w:szCs w:val="24"/>
          <w:shd w:val="clear" w:color="auto" w:fill="FFFFFF"/>
        </w:rPr>
        <w:t xml:space="preserve">Tovey, H. (2010) </w:t>
      </w:r>
      <w:r w:rsidRPr="007945DD">
        <w:rPr>
          <w:rStyle w:val="Emphasis"/>
          <w:rFonts w:ascii="Times New Roman" w:hAnsi="Times New Roman" w:cs="Times New Roman"/>
          <w:color w:val="373737"/>
          <w:sz w:val="24"/>
          <w:szCs w:val="24"/>
          <w:bdr w:val="none" w:sz="0" w:space="0" w:color="auto" w:frame="1"/>
        </w:rPr>
        <w:t>Play and Learning in the Early Years</w:t>
      </w:r>
      <w:r w:rsidRPr="007945DD">
        <w:rPr>
          <w:rFonts w:ascii="Times New Roman" w:hAnsi="Times New Roman" w:cs="Times New Roman"/>
          <w:color w:val="373737"/>
          <w:sz w:val="24"/>
          <w:szCs w:val="24"/>
          <w:shd w:val="clear" w:color="auto" w:fill="FFFFFF"/>
        </w:rPr>
        <w:t>. London: Sage.</w:t>
      </w:r>
    </w:p>
    <w:p w14:paraId="0084A6F2" w14:textId="77777777" w:rsidR="007945DD" w:rsidRPr="007945DD" w:rsidRDefault="007945DD" w:rsidP="007945DD">
      <w:pPr>
        <w:spacing w:line="360" w:lineRule="auto"/>
        <w:jc w:val="both"/>
        <w:rPr>
          <w:rFonts w:ascii="Times New Roman" w:hAnsi="Times New Roman" w:cs="Times New Roman"/>
          <w:sz w:val="24"/>
          <w:szCs w:val="24"/>
        </w:rPr>
      </w:pPr>
      <w:proofErr w:type="spellStart"/>
      <w:r w:rsidRPr="007945DD">
        <w:rPr>
          <w:rFonts w:ascii="Times New Roman" w:hAnsi="Times New Roman" w:cs="Times New Roman"/>
          <w:sz w:val="24"/>
          <w:szCs w:val="24"/>
        </w:rPr>
        <w:t>Unicef</w:t>
      </w:r>
      <w:proofErr w:type="spellEnd"/>
      <w:r w:rsidRPr="007945DD">
        <w:rPr>
          <w:rFonts w:ascii="Times New Roman" w:hAnsi="Times New Roman" w:cs="Times New Roman"/>
          <w:sz w:val="24"/>
          <w:szCs w:val="24"/>
        </w:rPr>
        <w:t xml:space="preserve"> (1989) </w:t>
      </w:r>
      <w:r w:rsidRPr="007945DD">
        <w:rPr>
          <w:rFonts w:ascii="Times New Roman" w:hAnsi="Times New Roman" w:cs="Times New Roman"/>
          <w:i/>
          <w:iCs/>
          <w:color w:val="1E1E1E"/>
          <w:sz w:val="24"/>
          <w:szCs w:val="24"/>
          <w:shd w:val="clear" w:color="auto" w:fill="FFFFFF"/>
        </w:rPr>
        <w:t>The United Nations Convention on the Rights of the Child</w:t>
      </w:r>
      <w:r w:rsidRPr="007945DD">
        <w:rPr>
          <w:rFonts w:ascii="Times New Roman" w:hAnsi="Times New Roman" w:cs="Times New Roman"/>
          <w:color w:val="1E1E1E"/>
          <w:sz w:val="24"/>
          <w:szCs w:val="24"/>
          <w:shd w:val="clear" w:color="auto" w:fill="FFFFFF"/>
        </w:rPr>
        <w:t xml:space="preserve">. Available at: </w:t>
      </w:r>
      <w:hyperlink r:id="rId31" w:history="1">
        <w:r w:rsidRPr="007945DD">
          <w:rPr>
            <w:rStyle w:val="Hyperlink"/>
            <w:rFonts w:ascii="Times New Roman" w:hAnsi="Times New Roman" w:cs="Times New Roman"/>
            <w:sz w:val="24"/>
            <w:szCs w:val="24"/>
          </w:rPr>
          <w:t>https://www.unicef.org.uk/wp-content/uploads/2017/09/Our-rights_UNCRC.pdf</w:t>
        </w:r>
      </w:hyperlink>
      <w:r w:rsidRPr="007945DD">
        <w:rPr>
          <w:rFonts w:ascii="Times New Roman" w:hAnsi="Times New Roman" w:cs="Times New Roman"/>
          <w:sz w:val="24"/>
          <w:szCs w:val="24"/>
        </w:rPr>
        <w:t xml:space="preserve"> (Accessed on: 16</w:t>
      </w:r>
      <w:r w:rsidRPr="007945DD">
        <w:rPr>
          <w:rFonts w:ascii="Times New Roman" w:hAnsi="Times New Roman" w:cs="Times New Roman"/>
          <w:sz w:val="24"/>
          <w:szCs w:val="24"/>
          <w:vertAlign w:val="superscript"/>
        </w:rPr>
        <w:t>th</w:t>
      </w:r>
      <w:r w:rsidRPr="007945DD">
        <w:rPr>
          <w:rFonts w:ascii="Times New Roman" w:hAnsi="Times New Roman" w:cs="Times New Roman"/>
          <w:sz w:val="24"/>
          <w:szCs w:val="24"/>
        </w:rPr>
        <w:t xml:space="preserve"> January 2020).</w:t>
      </w:r>
    </w:p>
    <w:p w14:paraId="7C054E3A" w14:textId="77777777" w:rsidR="007945DD" w:rsidRPr="007945DD" w:rsidRDefault="007945DD" w:rsidP="007945DD">
      <w:pPr>
        <w:spacing w:line="360" w:lineRule="auto"/>
        <w:jc w:val="both"/>
        <w:rPr>
          <w:rFonts w:ascii="Times New Roman" w:hAnsi="Times New Roman" w:cs="Times New Roman"/>
          <w:sz w:val="24"/>
          <w:szCs w:val="24"/>
          <w:shd w:val="clear" w:color="auto" w:fill="FFFFFF"/>
        </w:rPr>
      </w:pPr>
      <w:r w:rsidRPr="007945DD">
        <w:rPr>
          <w:rFonts w:ascii="Times New Roman" w:hAnsi="Times New Roman" w:cs="Times New Roman"/>
          <w:sz w:val="24"/>
          <w:szCs w:val="24"/>
          <w:shd w:val="clear" w:color="auto" w:fill="FFFFFF"/>
        </w:rPr>
        <w:t xml:space="preserve">Vygotsky (1978) as cited by </w:t>
      </w:r>
      <w:r w:rsidRPr="007945DD">
        <w:rPr>
          <w:rFonts w:ascii="Times New Roman" w:hAnsi="Times New Roman" w:cs="Times New Roman"/>
          <w:sz w:val="24"/>
          <w:szCs w:val="24"/>
          <w:shd w:val="clear" w:color="auto" w:fill="FFFFFF"/>
        </w:rPr>
        <w:t>Smidt, S. (2006)</w:t>
      </w:r>
      <w:r w:rsidRPr="007945DD">
        <w:rPr>
          <w:rFonts w:ascii="Times New Roman" w:hAnsi="Times New Roman" w:cs="Times New Roman"/>
          <w:sz w:val="24"/>
          <w:szCs w:val="24"/>
          <w:shd w:val="clear" w:color="auto" w:fill="FFFFFF"/>
        </w:rPr>
        <w:t xml:space="preserve"> </w:t>
      </w:r>
      <w:r w:rsidRPr="007945DD">
        <w:rPr>
          <w:rStyle w:val="Emphasis"/>
          <w:rFonts w:ascii="Times New Roman" w:hAnsi="Times New Roman" w:cs="Times New Roman"/>
          <w:sz w:val="24"/>
          <w:szCs w:val="24"/>
        </w:rPr>
        <w:t>The Developing Child in the 21st Century. A global perspective on child development</w:t>
      </w:r>
      <w:r w:rsidRPr="007945DD">
        <w:rPr>
          <w:rFonts w:ascii="Times New Roman" w:hAnsi="Times New Roman" w:cs="Times New Roman"/>
          <w:sz w:val="24"/>
          <w:szCs w:val="24"/>
          <w:shd w:val="clear" w:color="auto" w:fill="FFFFFF"/>
        </w:rPr>
        <w:t>. Abingdon, Oxon</w:t>
      </w:r>
      <w:r w:rsidRPr="007945DD">
        <w:rPr>
          <w:rFonts w:ascii="Times New Roman" w:hAnsi="Times New Roman" w:cs="Times New Roman"/>
          <w:sz w:val="24"/>
          <w:szCs w:val="24"/>
          <w:shd w:val="clear" w:color="auto" w:fill="FFFFFF"/>
        </w:rPr>
        <w:t xml:space="preserve">: </w:t>
      </w:r>
      <w:r w:rsidRPr="007945DD">
        <w:rPr>
          <w:rFonts w:ascii="Times New Roman" w:hAnsi="Times New Roman" w:cs="Times New Roman"/>
          <w:sz w:val="24"/>
          <w:szCs w:val="24"/>
          <w:shd w:val="clear" w:color="auto" w:fill="FFFFFF"/>
        </w:rPr>
        <w:t>Routledge</w:t>
      </w:r>
      <w:r w:rsidRPr="007945DD">
        <w:rPr>
          <w:rFonts w:ascii="Times New Roman" w:hAnsi="Times New Roman" w:cs="Times New Roman"/>
          <w:sz w:val="24"/>
          <w:szCs w:val="24"/>
          <w:shd w:val="clear" w:color="auto" w:fill="FFFFFF"/>
        </w:rPr>
        <w:t>.</w:t>
      </w:r>
    </w:p>
    <w:p w14:paraId="72970FBD" w14:textId="77777777" w:rsidR="007945DD" w:rsidRPr="007945DD" w:rsidRDefault="007945DD"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 xml:space="preserve">Welsh Government (2014a) </w:t>
      </w:r>
      <w:r w:rsidRPr="007945DD">
        <w:rPr>
          <w:rFonts w:ascii="Times New Roman" w:hAnsi="Times New Roman" w:cs="Times New Roman"/>
          <w:i/>
          <w:iCs/>
          <w:sz w:val="24"/>
          <w:szCs w:val="24"/>
        </w:rPr>
        <w:t>Make Time to Listen, Talk and Play.</w:t>
      </w:r>
      <w:r w:rsidRPr="007945DD">
        <w:rPr>
          <w:rFonts w:ascii="Times New Roman" w:hAnsi="Times New Roman" w:cs="Times New Roman"/>
          <w:sz w:val="24"/>
          <w:szCs w:val="24"/>
        </w:rPr>
        <w:t xml:space="preserve"> Available at: </w:t>
      </w:r>
      <w:hyperlink r:id="rId32" w:history="1">
        <w:r w:rsidRPr="007945DD">
          <w:rPr>
            <w:rStyle w:val="Hyperlink"/>
            <w:rFonts w:ascii="Times New Roman" w:hAnsi="Times New Roman" w:cs="Times New Roman"/>
            <w:sz w:val="24"/>
            <w:szCs w:val="24"/>
          </w:rPr>
          <w:t>https://gov.wales/parenting-give-it-time/guidance-and-advice/parenting-tips/tips-for-guiding-childrens-behaviour/make-time-to-listen</w:t>
        </w:r>
      </w:hyperlink>
      <w:r w:rsidRPr="007945DD">
        <w:rPr>
          <w:rFonts w:ascii="Times New Roman" w:hAnsi="Times New Roman" w:cs="Times New Roman"/>
          <w:sz w:val="24"/>
          <w:szCs w:val="24"/>
        </w:rPr>
        <w:t xml:space="preserve"> (Accessed on: 2</w:t>
      </w:r>
      <w:r w:rsidRPr="007945DD">
        <w:rPr>
          <w:rFonts w:ascii="Times New Roman" w:hAnsi="Times New Roman" w:cs="Times New Roman"/>
          <w:sz w:val="24"/>
          <w:szCs w:val="24"/>
          <w:vertAlign w:val="superscript"/>
        </w:rPr>
        <w:t>nd</w:t>
      </w:r>
      <w:r w:rsidRPr="007945DD">
        <w:rPr>
          <w:rFonts w:ascii="Times New Roman" w:hAnsi="Times New Roman" w:cs="Times New Roman"/>
          <w:sz w:val="24"/>
          <w:szCs w:val="24"/>
        </w:rPr>
        <w:t xml:space="preserve">  January 2020).</w:t>
      </w:r>
    </w:p>
    <w:p w14:paraId="2843B707"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r w:rsidRPr="007945DD">
        <w:rPr>
          <w:rFonts w:ascii="Times New Roman" w:hAnsi="Times New Roman" w:cs="Times New Roman"/>
          <w:color w:val="111111"/>
          <w:sz w:val="24"/>
          <w:szCs w:val="24"/>
          <w:shd w:val="clear" w:color="auto" w:fill="EEEEEE"/>
        </w:rPr>
        <w:t xml:space="preserve">Welsh Government (2014b) </w:t>
      </w:r>
      <w:r w:rsidRPr="007945DD">
        <w:rPr>
          <w:rFonts w:ascii="Times New Roman" w:hAnsi="Times New Roman" w:cs="Times New Roman"/>
          <w:i/>
          <w:iCs/>
          <w:color w:val="111111"/>
          <w:sz w:val="24"/>
          <w:szCs w:val="24"/>
          <w:shd w:val="clear" w:color="auto" w:fill="EEEEEE"/>
        </w:rPr>
        <w:t xml:space="preserve">An Independent Stocktake of the Foundation Phase in Wales. </w:t>
      </w:r>
      <w:r w:rsidRPr="007945DD">
        <w:rPr>
          <w:rFonts w:ascii="Times New Roman" w:hAnsi="Times New Roman" w:cs="Times New Roman"/>
          <w:color w:val="111111"/>
          <w:sz w:val="24"/>
          <w:szCs w:val="24"/>
          <w:shd w:val="clear" w:color="auto" w:fill="EEEEEE"/>
        </w:rPr>
        <w:t xml:space="preserve">Available at: </w:t>
      </w:r>
      <w:hyperlink r:id="rId33" w:history="1">
        <w:r w:rsidRPr="007945DD">
          <w:rPr>
            <w:rStyle w:val="Hyperlink"/>
            <w:rFonts w:ascii="Times New Roman" w:hAnsi="Times New Roman" w:cs="Times New Roman"/>
            <w:sz w:val="24"/>
            <w:szCs w:val="24"/>
            <w:shd w:val="clear" w:color="auto" w:fill="EEEEEE"/>
          </w:rPr>
          <w:t>https://gov.wales/sites/default/files/publications/2018-03/an-independent-stocktake-of-the-foundation-phase-in-wales-final-report.pdf</w:t>
        </w:r>
      </w:hyperlink>
      <w:r w:rsidRPr="007945DD">
        <w:rPr>
          <w:rFonts w:ascii="Times New Roman" w:hAnsi="Times New Roman" w:cs="Times New Roman"/>
          <w:color w:val="111111"/>
          <w:sz w:val="24"/>
          <w:szCs w:val="24"/>
          <w:shd w:val="clear" w:color="auto" w:fill="EEEEEE"/>
        </w:rPr>
        <w:t xml:space="preserve"> (Accessed on: 17</w:t>
      </w:r>
      <w:r w:rsidRPr="007945DD">
        <w:rPr>
          <w:rFonts w:ascii="Times New Roman" w:hAnsi="Times New Roman" w:cs="Times New Roman"/>
          <w:color w:val="111111"/>
          <w:sz w:val="24"/>
          <w:szCs w:val="24"/>
          <w:shd w:val="clear" w:color="auto" w:fill="EEEEEE"/>
          <w:vertAlign w:val="superscript"/>
        </w:rPr>
        <w:t>th</w:t>
      </w:r>
      <w:r w:rsidRPr="007945DD">
        <w:rPr>
          <w:rFonts w:ascii="Times New Roman" w:hAnsi="Times New Roman" w:cs="Times New Roman"/>
          <w:color w:val="111111"/>
          <w:sz w:val="24"/>
          <w:szCs w:val="24"/>
          <w:shd w:val="clear" w:color="auto" w:fill="EEEEEE"/>
        </w:rPr>
        <w:t xml:space="preserve"> January 2020).</w:t>
      </w:r>
    </w:p>
    <w:p w14:paraId="48D15AA3" w14:textId="77777777" w:rsidR="007945DD" w:rsidRPr="007945DD" w:rsidRDefault="007945DD" w:rsidP="007945DD">
      <w:pPr>
        <w:spacing w:line="360" w:lineRule="auto"/>
        <w:jc w:val="both"/>
        <w:rPr>
          <w:rFonts w:ascii="Times New Roman" w:hAnsi="Times New Roman" w:cs="Times New Roman"/>
          <w:sz w:val="24"/>
          <w:szCs w:val="24"/>
        </w:rPr>
      </w:pPr>
      <w:r w:rsidRPr="007945DD">
        <w:rPr>
          <w:rFonts w:ascii="Times New Roman" w:hAnsi="Times New Roman" w:cs="Times New Roman"/>
          <w:sz w:val="24"/>
          <w:szCs w:val="24"/>
        </w:rPr>
        <w:t xml:space="preserve">Welsh Government (2015) </w:t>
      </w:r>
      <w:r w:rsidRPr="007945DD">
        <w:rPr>
          <w:rFonts w:ascii="Times New Roman" w:hAnsi="Times New Roman" w:cs="Times New Roman"/>
          <w:i/>
          <w:iCs/>
          <w:sz w:val="24"/>
          <w:szCs w:val="24"/>
        </w:rPr>
        <w:t xml:space="preserve">Foundation Phase Framework. </w:t>
      </w:r>
      <w:r w:rsidRPr="007945DD">
        <w:rPr>
          <w:rFonts w:ascii="Times New Roman" w:hAnsi="Times New Roman" w:cs="Times New Roman"/>
          <w:sz w:val="24"/>
          <w:szCs w:val="24"/>
        </w:rPr>
        <w:t xml:space="preserve">Cardiff: Welsh Government. </w:t>
      </w:r>
    </w:p>
    <w:p w14:paraId="228F09EA"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r w:rsidRPr="007945DD">
        <w:rPr>
          <w:rFonts w:ascii="Times New Roman" w:hAnsi="Times New Roman" w:cs="Times New Roman"/>
          <w:color w:val="111111"/>
          <w:sz w:val="24"/>
          <w:szCs w:val="24"/>
          <w:shd w:val="clear" w:color="auto" w:fill="EEEEEE"/>
        </w:rPr>
        <w:lastRenderedPageBreak/>
        <w:t xml:space="preserve">Welsh Government (2017) </w:t>
      </w:r>
      <w:r w:rsidRPr="007945DD">
        <w:rPr>
          <w:rFonts w:ascii="Times New Roman" w:hAnsi="Times New Roman" w:cs="Times New Roman"/>
          <w:i/>
          <w:iCs/>
          <w:color w:val="111111"/>
          <w:sz w:val="24"/>
          <w:szCs w:val="24"/>
          <w:shd w:val="clear" w:color="auto" w:fill="EEEEEE"/>
        </w:rPr>
        <w:t>Foundation Phase Profile Handbook.</w:t>
      </w:r>
      <w:r w:rsidRPr="007945DD">
        <w:rPr>
          <w:rFonts w:ascii="Times New Roman" w:hAnsi="Times New Roman" w:cs="Times New Roman"/>
          <w:color w:val="111111"/>
          <w:sz w:val="24"/>
          <w:szCs w:val="24"/>
          <w:shd w:val="clear" w:color="auto" w:fill="EEEEEE"/>
        </w:rPr>
        <w:t xml:space="preserve"> Available at: </w:t>
      </w:r>
      <w:hyperlink r:id="rId34" w:history="1">
        <w:r w:rsidRPr="007945DD">
          <w:rPr>
            <w:rStyle w:val="Hyperlink"/>
            <w:rFonts w:ascii="Times New Roman" w:hAnsi="Times New Roman" w:cs="Times New Roman"/>
            <w:sz w:val="24"/>
            <w:szCs w:val="24"/>
            <w:shd w:val="clear" w:color="auto" w:fill="EEEEEE"/>
          </w:rPr>
          <w:t>https://hwb.gov.wales/storage/f9d85dba-85a4-4e87-bb58-a24730ad7e57/foundation-phase-profile-handbook-revised-september-2017.pdf</w:t>
        </w:r>
      </w:hyperlink>
      <w:r w:rsidRPr="007945DD">
        <w:rPr>
          <w:rFonts w:ascii="Times New Roman" w:hAnsi="Times New Roman" w:cs="Times New Roman"/>
          <w:color w:val="111111"/>
          <w:sz w:val="24"/>
          <w:szCs w:val="24"/>
          <w:shd w:val="clear" w:color="auto" w:fill="EEEEEE"/>
        </w:rPr>
        <w:t xml:space="preserve"> (Accessed on: 12</w:t>
      </w:r>
      <w:r w:rsidRPr="007945DD">
        <w:rPr>
          <w:rFonts w:ascii="Times New Roman" w:hAnsi="Times New Roman" w:cs="Times New Roman"/>
          <w:color w:val="111111"/>
          <w:sz w:val="24"/>
          <w:szCs w:val="24"/>
          <w:shd w:val="clear" w:color="auto" w:fill="EEEEEE"/>
          <w:vertAlign w:val="superscript"/>
        </w:rPr>
        <w:t>th</w:t>
      </w:r>
      <w:r w:rsidRPr="007945DD">
        <w:rPr>
          <w:rFonts w:ascii="Times New Roman" w:hAnsi="Times New Roman" w:cs="Times New Roman"/>
          <w:color w:val="111111"/>
          <w:sz w:val="24"/>
          <w:szCs w:val="24"/>
          <w:shd w:val="clear" w:color="auto" w:fill="EEEEEE"/>
        </w:rPr>
        <w:t xml:space="preserve"> January 2020).</w:t>
      </w:r>
    </w:p>
    <w:p w14:paraId="647C22A8" w14:textId="77777777" w:rsidR="007945DD" w:rsidRPr="007945DD" w:rsidRDefault="007945DD" w:rsidP="007945DD">
      <w:pPr>
        <w:spacing w:line="360" w:lineRule="auto"/>
        <w:jc w:val="both"/>
        <w:rPr>
          <w:rFonts w:ascii="Times New Roman" w:hAnsi="Times New Roman" w:cs="Times New Roman"/>
          <w:color w:val="111111"/>
          <w:sz w:val="24"/>
          <w:szCs w:val="24"/>
          <w:shd w:val="clear" w:color="auto" w:fill="EEEEEE"/>
        </w:rPr>
      </w:pPr>
      <w:r w:rsidRPr="007945DD">
        <w:rPr>
          <w:rFonts w:ascii="Times New Roman" w:hAnsi="Times New Roman" w:cs="Times New Roman"/>
          <w:color w:val="111111"/>
          <w:sz w:val="24"/>
          <w:szCs w:val="24"/>
          <w:shd w:val="clear" w:color="auto" w:fill="EEEEEE"/>
        </w:rPr>
        <w:t xml:space="preserve">Wing, L. (1995) </w:t>
      </w:r>
      <w:r w:rsidRPr="007945DD">
        <w:rPr>
          <w:rFonts w:ascii="Times New Roman" w:hAnsi="Times New Roman" w:cs="Times New Roman"/>
          <w:i/>
          <w:iCs/>
          <w:color w:val="111111"/>
          <w:sz w:val="24"/>
          <w:szCs w:val="24"/>
          <w:shd w:val="clear" w:color="auto" w:fill="EEEEEE"/>
        </w:rPr>
        <w:t>Play is not the work of the child: young children’s perceptions of work and play.</w:t>
      </w:r>
      <w:r w:rsidRPr="007945DD">
        <w:rPr>
          <w:rFonts w:ascii="Times New Roman" w:hAnsi="Times New Roman" w:cs="Times New Roman"/>
          <w:color w:val="111111"/>
          <w:sz w:val="24"/>
          <w:szCs w:val="24"/>
          <w:shd w:val="clear" w:color="auto" w:fill="EEEEEE"/>
        </w:rPr>
        <w:t xml:space="preserve"> Netherlands: </w:t>
      </w:r>
      <w:r w:rsidRPr="007945DD">
        <w:rPr>
          <w:rFonts w:ascii="Times New Roman" w:hAnsi="Times New Roman" w:cs="Times New Roman"/>
          <w:color w:val="111111"/>
          <w:sz w:val="24"/>
          <w:szCs w:val="24"/>
          <w:shd w:val="clear" w:color="auto" w:fill="EEEEEE"/>
        </w:rPr>
        <w:t>Elsevier</w:t>
      </w:r>
      <w:r w:rsidRPr="007945DD">
        <w:rPr>
          <w:rFonts w:ascii="Times New Roman" w:hAnsi="Times New Roman" w:cs="Times New Roman"/>
          <w:color w:val="111111"/>
          <w:sz w:val="24"/>
          <w:szCs w:val="24"/>
          <w:shd w:val="clear" w:color="auto" w:fill="EEEEEE"/>
        </w:rPr>
        <w:t>.</w:t>
      </w:r>
    </w:p>
    <w:p w14:paraId="6C382539" w14:textId="77777777" w:rsidR="00562429" w:rsidRDefault="00562429" w:rsidP="00C66127">
      <w:pPr>
        <w:rPr>
          <w:lang w:eastAsia="en-GB"/>
        </w:rPr>
      </w:pPr>
    </w:p>
    <w:p w14:paraId="507623BA" w14:textId="77777777" w:rsidR="00C66127" w:rsidRPr="00C66127" w:rsidRDefault="00C66127" w:rsidP="00C66127">
      <w:pPr>
        <w:rPr>
          <w:lang w:eastAsia="en-GB"/>
        </w:rPr>
      </w:pPr>
    </w:p>
    <w:p w14:paraId="3C21BEEC" w14:textId="75A62B83" w:rsidR="00157611" w:rsidRPr="008A12AC" w:rsidRDefault="00157611" w:rsidP="00033ED3">
      <w:pPr>
        <w:spacing w:after="270" w:line="360" w:lineRule="atLeast"/>
        <w:ind w:right="200"/>
        <w:rPr>
          <w:rFonts w:ascii="&amp;quot" w:eastAsia="Times New Roman" w:hAnsi="&amp;quot" w:cs="Times New Roman"/>
          <w:b/>
          <w:bCs/>
          <w:color w:val="414141"/>
          <w:sz w:val="21"/>
          <w:szCs w:val="21"/>
          <w:lang w:eastAsia="en-GB"/>
        </w:rPr>
      </w:pPr>
    </w:p>
    <w:p w14:paraId="02E0413F" w14:textId="7033BCB7" w:rsidR="00157611" w:rsidRPr="008A12AC" w:rsidRDefault="00157611" w:rsidP="00033ED3">
      <w:pPr>
        <w:spacing w:after="270" w:line="360" w:lineRule="atLeast"/>
        <w:ind w:right="200"/>
        <w:rPr>
          <w:rFonts w:ascii="&amp;quot" w:eastAsia="Times New Roman" w:hAnsi="&amp;quot" w:cs="Times New Roman"/>
          <w:b/>
          <w:bCs/>
          <w:color w:val="414141"/>
          <w:sz w:val="21"/>
          <w:szCs w:val="21"/>
          <w:lang w:eastAsia="en-GB"/>
        </w:rPr>
      </w:pPr>
    </w:p>
    <w:p w14:paraId="05E06D73" w14:textId="77777777" w:rsidR="003E5410" w:rsidRPr="00033ED3" w:rsidRDefault="003E5410" w:rsidP="00157611">
      <w:pPr>
        <w:spacing w:after="270" w:line="360" w:lineRule="atLeast"/>
        <w:ind w:right="200"/>
        <w:rPr>
          <w:rFonts w:ascii="&amp;quot" w:eastAsia="Times New Roman" w:hAnsi="&amp;quot" w:cs="Times New Roman"/>
          <w:color w:val="414141"/>
          <w:sz w:val="21"/>
          <w:szCs w:val="21"/>
          <w:lang w:eastAsia="en-GB"/>
        </w:rPr>
      </w:pPr>
    </w:p>
    <w:p w14:paraId="48266AC8" w14:textId="77777777" w:rsidR="00033ED3" w:rsidRDefault="00033ED3"/>
    <w:sectPr w:rsidR="00033ED3">
      <w:headerReference w:type="default" r:id="rId35"/>
      <w:footerReference w:type="default" r:id="rId3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ngelina Dicks (1902888)" w:date="2020-01-18T20:26:00Z" w:initials="AD(">
    <w:p w14:paraId="094A8045" w14:textId="77777777" w:rsidR="007945DD" w:rsidRDefault="007945D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94A804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94A8045" w16cid:durableId="21CE0C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9808ED" w14:textId="77777777" w:rsidR="009015F3" w:rsidRDefault="009015F3" w:rsidP="00B82AD5">
      <w:pPr>
        <w:spacing w:after="0" w:line="240" w:lineRule="auto"/>
      </w:pPr>
      <w:r>
        <w:separator/>
      </w:r>
    </w:p>
  </w:endnote>
  <w:endnote w:type="continuationSeparator" w:id="0">
    <w:p w14:paraId="4E181D56" w14:textId="77777777" w:rsidR="009015F3" w:rsidRDefault="009015F3" w:rsidP="00B82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3623924"/>
      <w:docPartObj>
        <w:docPartGallery w:val="Page Numbers (Bottom of Page)"/>
        <w:docPartUnique/>
      </w:docPartObj>
    </w:sdtPr>
    <w:sdtEndPr>
      <w:rPr>
        <w:noProof/>
      </w:rPr>
    </w:sdtEndPr>
    <w:sdtContent>
      <w:p w14:paraId="434EE316" w14:textId="77777777" w:rsidR="00292327" w:rsidRDefault="00292327">
        <w:pPr>
          <w:pStyle w:val="Footer"/>
          <w:jc w:val="center"/>
        </w:pPr>
      </w:p>
      <w:p w14:paraId="64AD12E4" w14:textId="7BE2B536" w:rsidR="00292327" w:rsidRDefault="002923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218BCF" w14:textId="77777777" w:rsidR="00B82AD5" w:rsidRDefault="00B82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BBA27" w14:textId="77777777" w:rsidR="009015F3" w:rsidRDefault="009015F3" w:rsidP="00B82AD5">
      <w:pPr>
        <w:spacing w:after="0" w:line="240" w:lineRule="auto"/>
      </w:pPr>
      <w:r>
        <w:separator/>
      </w:r>
    </w:p>
  </w:footnote>
  <w:footnote w:type="continuationSeparator" w:id="0">
    <w:p w14:paraId="4D58E0E2" w14:textId="77777777" w:rsidR="009015F3" w:rsidRDefault="009015F3" w:rsidP="00B82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F4601" w14:textId="75C6A0E8" w:rsidR="007945DD" w:rsidRPr="004F7892" w:rsidRDefault="007945DD">
    <w:pPr>
      <w:pStyle w:val="Header"/>
      <w:rPr>
        <w:rFonts w:ascii="Times New Roman" w:hAnsi="Times New Roman" w:cs="Times New Roman"/>
        <w:sz w:val="24"/>
        <w:szCs w:val="24"/>
      </w:rPr>
    </w:pPr>
    <w:r w:rsidRPr="004F7892">
      <w:rPr>
        <w:rFonts w:ascii="Times New Roman" w:hAnsi="Times New Roman" w:cs="Times New Roman"/>
        <w:sz w:val="24"/>
        <w:szCs w:val="24"/>
      </w:rPr>
      <w:t>Student number: 1902888</w:t>
    </w:r>
  </w:p>
  <w:p w14:paraId="6017E5E8" w14:textId="57D0B0B8" w:rsidR="007945DD" w:rsidRPr="004F7892" w:rsidRDefault="007945DD">
    <w:pPr>
      <w:pStyle w:val="Header"/>
      <w:rPr>
        <w:rFonts w:ascii="Times New Roman" w:hAnsi="Times New Roman" w:cs="Times New Roman"/>
        <w:sz w:val="24"/>
        <w:szCs w:val="24"/>
      </w:rPr>
    </w:pPr>
    <w:r w:rsidRPr="004F7892">
      <w:rPr>
        <w:rFonts w:ascii="Times New Roman" w:hAnsi="Times New Roman" w:cs="Times New Roman"/>
        <w:sz w:val="24"/>
        <w:szCs w:val="24"/>
      </w:rPr>
      <w:t xml:space="preserve">Module: </w:t>
    </w:r>
    <w:r w:rsidR="00CD7C65" w:rsidRPr="004F7892">
      <w:rPr>
        <w:rFonts w:ascii="Times New Roman" w:hAnsi="Times New Roman" w:cs="Times New Roman"/>
        <w:sz w:val="24"/>
        <w:szCs w:val="24"/>
      </w:rPr>
      <w:t>EAEE</w:t>
    </w:r>
    <w:r w:rsidR="004F7892" w:rsidRPr="004F7892">
      <w:rPr>
        <w:rFonts w:ascii="Times New Roman" w:hAnsi="Times New Roman" w:cs="Times New Roman"/>
        <w:sz w:val="24"/>
        <w:szCs w:val="24"/>
      </w:rPr>
      <w:t>4004</w:t>
    </w:r>
  </w:p>
  <w:p w14:paraId="14DB83EE" w14:textId="53434A5D" w:rsidR="00AA64A2" w:rsidRDefault="004F7892">
    <w:pPr>
      <w:pStyle w:val="Header"/>
      <w:rPr>
        <w:rFonts w:ascii="Times New Roman" w:hAnsi="Times New Roman" w:cs="Times New Roman"/>
        <w:sz w:val="24"/>
        <w:szCs w:val="24"/>
      </w:rPr>
    </w:pPr>
    <w:r w:rsidRPr="004F7892">
      <w:rPr>
        <w:rFonts w:ascii="Times New Roman" w:hAnsi="Times New Roman" w:cs="Times New Roman"/>
        <w:sz w:val="24"/>
        <w:szCs w:val="24"/>
      </w:rPr>
      <w:t>Word Count: 2,74</w:t>
    </w:r>
    <w:r w:rsidR="00FC526D">
      <w:rPr>
        <w:rFonts w:ascii="Times New Roman" w:hAnsi="Times New Roman" w:cs="Times New Roman"/>
        <w:sz w:val="24"/>
        <w:szCs w:val="24"/>
      </w:rPr>
      <w:t>6</w:t>
    </w:r>
  </w:p>
  <w:p w14:paraId="5788BA9C" w14:textId="77777777" w:rsidR="00FC526D" w:rsidRPr="004F7892" w:rsidRDefault="00FC526D">
    <w:pPr>
      <w:pStyle w:val="Header"/>
      <w:rPr>
        <w:rFonts w:ascii="Times New Roman" w:hAnsi="Times New Roman" w:cs="Times New Roman"/>
        <w:sz w:val="24"/>
        <w:szCs w:val="24"/>
      </w:rPr>
    </w:pPr>
  </w:p>
  <w:p w14:paraId="101522C4" w14:textId="77777777" w:rsidR="00B82AD5" w:rsidRDefault="00B82A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07C37"/>
    <w:multiLevelType w:val="multilevel"/>
    <w:tmpl w:val="5BA42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00C22"/>
    <w:multiLevelType w:val="multilevel"/>
    <w:tmpl w:val="5260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50459E"/>
    <w:multiLevelType w:val="multilevel"/>
    <w:tmpl w:val="DCC4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163E51"/>
    <w:multiLevelType w:val="multilevel"/>
    <w:tmpl w:val="E22AF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0644DD"/>
    <w:multiLevelType w:val="hybridMultilevel"/>
    <w:tmpl w:val="41502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E44F71"/>
    <w:multiLevelType w:val="multilevel"/>
    <w:tmpl w:val="E2BC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574F67"/>
    <w:multiLevelType w:val="multilevel"/>
    <w:tmpl w:val="CF44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695491"/>
    <w:multiLevelType w:val="hybridMultilevel"/>
    <w:tmpl w:val="9604B288"/>
    <w:lvl w:ilvl="0" w:tplc="B59A6B4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7D172BEB"/>
    <w:multiLevelType w:val="multilevel"/>
    <w:tmpl w:val="439E6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7"/>
  </w:num>
  <w:num w:numId="4">
    <w:abstractNumId w:val="4"/>
  </w:num>
  <w:num w:numId="5">
    <w:abstractNumId w:val="3"/>
  </w:num>
  <w:num w:numId="6">
    <w:abstractNumId w:val="5"/>
  </w:num>
  <w:num w:numId="7">
    <w:abstractNumId w:val="8"/>
  </w:num>
  <w:num w:numId="8">
    <w:abstractNumId w:val="2"/>
  </w:num>
  <w:num w:numId="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gelina Dicks (1902888)">
    <w15:presenceInfo w15:providerId="AD" w15:userId="S::1902888@student.uwtsd.ac.uk::b46c6397-82e9-424b-9fcf-b05751e859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9AB"/>
    <w:rsid w:val="00005229"/>
    <w:rsid w:val="000129F7"/>
    <w:rsid w:val="000138C3"/>
    <w:rsid w:val="00022324"/>
    <w:rsid w:val="00025C26"/>
    <w:rsid w:val="000301AD"/>
    <w:rsid w:val="00032218"/>
    <w:rsid w:val="00032DB5"/>
    <w:rsid w:val="00033ED3"/>
    <w:rsid w:val="00041A94"/>
    <w:rsid w:val="00042F43"/>
    <w:rsid w:val="000444E1"/>
    <w:rsid w:val="00045615"/>
    <w:rsid w:val="00051A51"/>
    <w:rsid w:val="00052635"/>
    <w:rsid w:val="00056505"/>
    <w:rsid w:val="0005694C"/>
    <w:rsid w:val="0006362A"/>
    <w:rsid w:val="000636F0"/>
    <w:rsid w:val="000647DD"/>
    <w:rsid w:val="00064E41"/>
    <w:rsid w:val="00065E6C"/>
    <w:rsid w:val="00067B6D"/>
    <w:rsid w:val="00074AAD"/>
    <w:rsid w:val="00075865"/>
    <w:rsid w:val="00075941"/>
    <w:rsid w:val="0007613E"/>
    <w:rsid w:val="00077BA5"/>
    <w:rsid w:val="00081CB3"/>
    <w:rsid w:val="00082F7B"/>
    <w:rsid w:val="000916DD"/>
    <w:rsid w:val="000943B4"/>
    <w:rsid w:val="000A05DE"/>
    <w:rsid w:val="000A2BD1"/>
    <w:rsid w:val="000A480F"/>
    <w:rsid w:val="000B23A3"/>
    <w:rsid w:val="000B6DF5"/>
    <w:rsid w:val="000C0955"/>
    <w:rsid w:val="000C0CCF"/>
    <w:rsid w:val="000C1B1C"/>
    <w:rsid w:val="000C1C9D"/>
    <w:rsid w:val="000C20FE"/>
    <w:rsid w:val="000C4548"/>
    <w:rsid w:val="000C5747"/>
    <w:rsid w:val="000D3039"/>
    <w:rsid w:val="000E1483"/>
    <w:rsid w:val="000E29E8"/>
    <w:rsid w:val="000E3067"/>
    <w:rsid w:val="000E3B02"/>
    <w:rsid w:val="000E6654"/>
    <w:rsid w:val="000E6825"/>
    <w:rsid w:val="000F03D8"/>
    <w:rsid w:val="000F38B1"/>
    <w:rsid w:val="000F4A81"/>
    <w:rsid w:val="000F5AF7"/>
    <w:rsid w:val="001001DC"/>
    <w:rsid w:val="0010350C"/>
    <w:rsid w:val="00104CD9"/>
    <w:rsid w:val="0011128E"/>
    <w:rsid w:val="00113056"/>
    <w:rsid w:val="00114821"/>
    <w:rsid w:val="00121ED0"/>
    <w:rsid w:val="00123F9B"/>
    <w:rsid w:val="00125618"/>
    <w:rsid w:val="00132337"/>
    <w:rsid w:val="0013647F"/>
    <w:rsid w:val="00136F3B"/>
    <w:rsid w:val="001431BB"/>
    <w:rsid w:val="00157611"/>
    <w:rsid w:val="00161A9A"/>
    <w:rsid w:val="00161DB5"/>
    <w:rsid w:val="00162BB5"/>
    <w:rsid w:val="00164A86"/>
    <w:rsid w:val="001665E8"/>
    <w:rsid w:val="001709EE"/>
    <w:rsid w:val="00171345"/>
    <w:rsid w:val="0017187F"/>
    <w:rsid w:val="001745DB"/>
    <w:rsid w:val="00175302"/>
    <w:rsid w:val="0018091C"/>
    <w:rsid w:val="0018226B"/>
    <w:rsid w:val="0018287F"/>
    <w:rsid w:val="001838CE"/>
    <w:rsid w:val="001844F3"/>
    <w:rsid w:val="00186222"/>
    <w:rsid w:val="001901F4"/>
    <w:rsid w:val="00190F05"/>
    <w:rsid w:val="001931CD"/>
    <w:rsid w:val="00194656"/>
    <w:rsid w:val="001964A1"/>
    <w:rsid w:val="00197A80"/>
    <w:rsid w:val="00197B34"/>
    <w:rsid w:val="00197EC8"/>
    <w:rsid w:val="001A0FB2"/>
    <w:rsid w:val="001A10EB"/>
    <w:rsid w:val="001A261D"/>
    <w:rsid w:val="001C210D"/>
    <w:rsid w:val="001D340D"/>
    <w:rsid w:val="001D5EF0"/>
    <w:rsid w:val="001E09AD"/>
    <w:rsid w:val="001E1052"/>
    <w:rsid w:val="001E343E"/>
    <w:rsid w:val="001E34EF"/>
    <w:rsid w:val="001E3E74"/>
    <w:rsid w:val="001E64B4"/>
    <w:rsid w:val="001F087A"/>
    <w:rsid w:val="001F0BB3"/>
    <w:rsid w:val="001F1897"/>
    <w:rsid w:val="001F45F2"/>
    <w:rsid w:val="002037BB"/>
    <w:rsid w:val="00207295"/>
    <w:rsid w:val="002072E8"/>
    <w:rsid w:val="00207BB8"/>
    <w:rsid w:val="00211879"/>
    <w:rsid w:val="0021248E"/>
    <w:rsid w:val="00212812"/>
    <w:rsid w:val="00215E30"/>
    <w:rsid w:val="00217591"/>
    <w:rsid w:val="00221D80"/>
    <w:rsid w:val="002249A5"/>
    <w:rsid w:val="0022594C"/>
    <w:rsid w:val="00237664"/>
    <w:rsid w:val="0023769D"/>
    <w:rsid w:val="00241734"/>
    <w:rsid w:val="00245329"/>
    <w:rsid w:val="0025193F"/>
    <w:rsid w:val="002528F0"/>
    <w:rsid w:val="00252AB4"/>
    <w:rsid w:val="002532F1"/>
    <w:rsid w:val="0025500A"/>
    <w:rsid w:val="002708FD"/>
    <w:rsid w:val="002812BA"/>
    <w:rsid w:val="00283042"/>
    <w:rsid w:val="00290400"/>
    <w:rsid w:val="00292327"/>
    <w:rsid w:val="0029331A"/>
    <w:rsid w:val="00294168"/>
    <w:rsid w:val="00294406"/>
    <w:rsid w:val="00297F23"/>
    <w:rsid w:val="002A4963"/>
    <w:rsid w:val="002A5AFE"/>
    <w:rsid w:val="002A6D8C"/>
    <w:rsid w:val="002B29BC"/>
    <w:rsid w:val="002B49EC"/>
    <w:rsid w:val="002B4EDD"/>
    <w:rsid w:val="002C10E1"/>
    <w:rsid w:val="002C2A31"/>
    <w:rsid w:val="002C7174"/>
    <w:rsid w:val="002C7DAA"/>
    <w:rsid w:val="002D0EE2"/>
    <w:rsid w:val="002D2225"/>
    <w:rsid w:val="002D58DC"/>
    <w:rsid w:val="002D5D44"/>
    <w:rsid w:val="002D608D"/>
    <w:rsid w:val="002E0AFE"/>
    <w:rsid w:val="002E451B"/>
    <w:rsid w:val="002E6671"/>
    <w:rsid w:val="002E68ED"/>
    <w:rsid w:val="002F1786"/>
    <w:rsid w:val="002F4247"/>
    <w:rsid w:val="002F4286"/>
    <w:rsid w:val="002F4342"/>
    <w:rsid w:val="002F5A4E"/>
    <w:rsid w:val="003043F5"/>
    <w:rsid w:val="00304B39"/>
    <w:rsid w:val="003067E7"/>
    <w:rsid w:val="00315D9A"/>
    <w:rsid w:val="003163AD"/>
    <w:rsid w:val="00317F0C"/>
    <w:rsid w:val="003228FA"/>
    <w:rsid w:val="0032416A"/>
    <w:rsid w:val="003241BF"/>
    <w:rsid w:val="003247D1"/>
    <w:rsid w:val="00325351"/>
    <w:rsid w:val="00326140"/>
    <w:rsid w:val="00326F7D"/>
    <w:rsid w:val="00333350"/>
    <w:rsid w:val="003421B1"/>
    <w:rsid w:val="003437C0"/>
    <w:rsid w:val="0035044F"/>
    <w:rsid w:val="00363180"/>
    <w:rsid w:val="0037162E"/>
    <w:rsid w:val="00376E65"/>
    <w:rsid w:val="003818B8"/>
    <w:rsid w:val="00381D36"/>
    <w:rsid w:val="003849F4"/>
    <w:rsid w:val="0039069D"/>
    <w:rsid w:val="0039241D"/>
    <w:rsid w:val="003963BA"/>
    <w:rsid w:val="00397D07"/>
    <w:rsid w:val="003A2372"/>
    <w:rsid w:val="003A2A94"/>
    <w:rsid w:val="003A2B9B"/>
    <w:rsid w:val="003A2D7F"/>
    <w:rsid w:val="003A5553"/>
    <w:rsid w:val="003A76CA"/>
    <w:rsid w:val="003B2060"/>
    <w:rsid w:val="003B60DD"/>
    <w:rsid w:val="003C18CB"/>
    <w:rsid w:val="003C27AF"/>
    <w:rsid w:val="003C283C"/>
    <w:rsid w:val="003C3724"/>
    <w:rsid w:val="003C47E5"/>
    <w:rsid w:val="003C5A41"/>
    <w:rsid w:val="003D0EEC"/>
    <w:rsid w:val="003E3254"/>
    <w:rsid w:val="003E3904"/>
    <w:rsid w:val="003E4A28"/>
    <w:rsid w:val="003E5410"/>
    <w:rsid w:val="003E65BD"/>
    <w:rsid w:val="003E6798"/>
    <w:rsid w:val="003F4F75"/>
    <w:rsid w:val="003F5774"/>
    <w:rsid w:val="003F6171"/>
    <w:rsid w:val="0040738D"/>
    <w:rsid w:val="00410669"/>
    <w:rsid w:val="00410C3D"/>
    <w:rsid w:val="004165D9"/>
    <w:rsid w:val="00417A1E"/>
    <w:rsid w:val="004250C6"/>
    <w:rsid w:val="00425A7A"/>
    <w:rsid w:val="004275EC"/>
    <w:rsid w:val="0043305E"/>
    <w:rsid w:val="004364A7"/>
    <w:rsid w:val="00440121"/>
    <w:rsid w:val="004442E4"/>
    <w:rsid w:val="00444C2D"/>
    <w:rsid w:val="004455A8"/>
    <w:rsid w:val="00447A39"/>
    <w:rsid w:val="00450008"/>
    <w:rsid w:val="004547A3"/>
    <w:rsid w:val="00455387"/>
    <w:rsid w:val="0045618D"/>
    <w:rsid w:val="00456E00"/>
    <w:rsid w:val="004624EF"/>
    <w:rsid w:val="00466CF0"/>
    <w:rsid w:val="004671F3"/>
    <w:rsid w:val="00470FC6"/>
    <w:rsid w:val="00472D77"/>
    <w:rsid w:val="00474096"/>
    <w:rsid w:val="00477EA7"/>
    <w:rsid w:val="00484547"/>
    <w:rsid w:val="00486CC6"/>
    <w:rsid w:val="00493240"/>
    <w:rsid w:val="00495C90"/>
    <w:rsid w:val="004A0780"/>
    <w:rsid w:val="004A61DE"/>
    <w:rsid w:val="004B0DE6"/>
    <w:rsid w:val="004B3E2E"/>
    <w:rsid w:val="004B41EC"/>
    <w:rsid w:val="004B4E05"/>
    <w:rsid w:val="004B75E3"/>
    <w:rsid w:val="004B7838"/>
    <w:rsid w:val="004C022D"/>
    <w:rsid w:val="004C2EB4"/>
    <w:rsid w:val="004C3C84"/>
    <w:rsid w:val="004C5109"/>
    <w:rsid w:val="004C5920"/>
    <w:rsid w:val="004C786D"/>
    <w:rsid w:val="004D00F1"/>
    <w:rsid w:val="004D14C9"/>
    <w:rsid w:val="004D5ADF"/>
    <w:rsid w:val="004D666D"/>
    <w:rsid w:val="004D73B2"/>
    <w:rsid w:val="004E2604"/>
    <w:rsid w:val="004E7A44"/>
    <w:rsid w:val="004F167A"/>
    <w:rsid w:val="004F4E6F"/>
    <w:rsid w:val="004F7892"/>
    <w:rsid w:val="0050597B"/>
    <w:rsid w:val="0050673A"/>
    <w:rsid w:val="00506C6A"/>
    <w:rsid w:val="00512F21"/>
    <w:rsid w:val="00513DF6"/>
    <w:rsid w:val="005166DD"/>
    <w:rsid w:val="0052150F"/>
    <w:rsid w:val="00524423"/>
    <w:rsid w:val="005258A4"/>
    <w:rsid w:val="005347EE"/>
    <w:rsid w:val="00535883"/>
    <w:rsid w:val="005358F3"/>
    <w:rsid w:val="005408C8"/>
    <w:rsid w:val="00543EB8"/>
    <w:rsid w:val="00543FDB"/>
    <w:rsid w:val="005522DD"/>
    <w:rsid w:val="0055252C"/>
    <w:rsid w:val="00555067"/>
    <w:rsid w:val="005561A9"/>
    <w:rsid w:val="00556325"/>
    <w:rsid w:val="0055725A"/>
    <w:rsid w:val="00557EAF"/>
    <w:rsid w:val="00560566"/>
    <w:rsid w:val="005613AC"/>
    <w:rsid w:val="00562429"/>
    <w:rsid w:val="00562FE7"/>
    <w:rsid w:val="00566C79"/>
    <w:rsid w:val="005705F7"/>
    <w:rsid w:val="00571A0D"/>
    <w:rsid w:val="005740A2"/>
    <w:rsid w:val="0057439A"/>
    <w:rsid w:val="005755B7"/>
    <w:rsid w:val="00577D85"/>
    <w:rsid w:val="00582A30"/>
    <w:rsid w:val="00585823"/>
    <w:rsid w:val="0058657D"/>
    <w:rsid w:val="00586AC1"/>
    <w:rsid w:val="0059162C"/>
    <w:rsid w:val="005917C3"/>
    <w:rsid w:val="00591A77"/>
    <w:rsid w:val="005950BF"/>
    <w:rsid w:val="00595F91"/>
    <w:rsid w:val="005963C6"/>
    <w:rsid w:val="00596401"/>
    <w:rsid w:val="005A4EBB"/>
    <w:rsid w:val="005A5227"/>
    <w:rsid w:val="005A53D3"/>
    <w:rsid w:val="005A5515"/>
    <w:rsid w:val="005A5855"/>
    <w:rsid w:val="005B2BDB"/>
    <w:rsid w:val="005C221A"/>
    <w:rsid w:val="005C53AC"/>
    <w:rsid w:val="005D11E6"/>
    <w:rsid w:val="005D651A"/>
    <w:rsid w:val="005D7B0D"/>
    <w:rsid w:val="005E0F1C"/>
    <w:rsid w:val="005F0A3F"/>
    <w:rsid w:val="005F150D"/>
    <w:rsid w:val="005F2AE4"/>
    <w:rsid w:val="005F2F3E"/>
    <w:rsid w:val="005F3128"/>
    <w:rsid w:val="005F4102"/>
    <w:rsid w:val="005F52A3"/>
    <w:rsid w:val="005F54D2"/>
    <w:rsid w:val="005F5ED1"/>
    <w:rsid w:val="0060176F"/>
    <w:rsid w:val="00601DEE"/>
    <w:rsid w:val="00603493"/>
    <w:rsid w:val="00604753"/>
    <w:rsid w:val="006072E4"/>
    <w:rsid w:val="006154A2"/>
    <w:rsid w:val="00615976"/>
    <w:rsid w:val="00615F68"/>
    <w:rsid w:val="0061772A"/>
    <w:rsid w:val="00622473"/>
    <w:rsid w:val="00624011"/>
    <w:rsid w:val="00627D6C"/>
    <w:rsid w:val="006332B9"/>
    <w:rsid w:val="0063499D"/>
    <w:rsid w:val="00635FFF"/>
    <w:rsid w:val="00640268"/>
    <w:rsid w:val="006419BD"/>
    <w:rsid w:val="0064531D"/>
    <w:rsid w:val="00646AE7"/>
    <w:rsid w:val="0065186F"/>
    <w:rsid w:val="006520A0"/>
    <w:rsid w:val="0065392E"/>
    <w:rsid w:val="00654A6F"/>
    <w:rsid w:val="00655A2E"/>
    <w:rsid w:val="00660118"/>
    <w:rsid w:val="00661188"/>
    <w:rsid w:val="006625E3"/>
    <w:rsid w:val="0066455A"/>
    <w:rsid w:val="0066589E"/>
    <w:rsid w:val="006750E7"/>
    <w:rsid w:val="0067728D"/>
    <w:rsid w:val="00686F95"/>
    <w:rsid w:val="0068731D"/>
    <w:rsid w:val="00687671"/>
    <w:rsid w:val="0069000C"/>
    <w:rsid w:val="00690D4A"/>
    <w:rsid w:val="00691769"/>
    <w:rsid w:val="006922BA"/>
    <w:rsid w:val="00692ED3"/>
    <w:rsid w:val="0069427B"/>
    <w:rsid w:val="00695026"/>
    <w:rsid w:val="00696675"/>
    <w:rsid w:val="006A00BE"/>
    <w:rsid w:val="006A2175"/>
    <w:rsid w:val="006A2810"/>
    <w:rsid w:val="006A50C9"/>
    <w:rsid w:val="006A793E"/>
    <w:rsid w:val="006B5CE3"/>
    <w:rsid w:val="006C2EF8"/>
    <w:rsid w:val="006C3493"/>
    <w:rsid w:val="006C3E16"/>
    <w:rsid w:val="006D28AE"/>
    <w:rsid w:val="006E1DE9"/>
    <w:rsid w:val="006E333B"/>
    <w:rsid w:val="006E7F14"/>
    <w:rsid w:val="006F08C8"/>
    <w:rsid w:val="006F0C20"/>
    <w:rsid w:val="006F6E0F"/>
    <w:rsid w:val="006F7CF6"/>
    <w:rsid w:val="00701900"/>
    <w:rsid w:val="007030AA"/>
    <w:rsid w:val="0070699E"/>
    <w:rsid w:val="00711BF8"/>
    <w:rsid w:val="007149CE"/>
    <w:rsid w:val="00715DC5"/>
    <w:rsid w:val="00715F1C"/>
    <w:rsid w:val="00722523"/>
    <w:rsid w:val="007257E6"/>
    <w:rsid w:val="007267FD"/>
    <w:rsid w:val="007316BE"/>
    <w:rsid w:val="00732D68"/>
    <w:rsid w:val="0073667A"/>
    <w:rsid w:val="00737BA1"/>
    <w:rsid w:val="00740D9D"/>
    <w:rsid w:val="00745F0B"/>
    <w:rsid w:val="00747279"/>
    <w:rsid w:val="00747A89"/>
    <w:rsid w:val="0075238E"/>
    <w:rsid w:val="00752D87"/>
    <w:rsid w:val="0075494F"/>
    <w:rsid w:val="00755F4F"/>
    <w:rsid w:val="007616B6"/>
    <w:rsid w:val="00764283"/>
    <w:rsid w:val="00765186"/>
    <w:rsid w:val="007651D9"/>
    <w:rsid w:val="00766F70"/>
    <w:rsid w:val="00767321"/>
    <w:rsid w:val="00773489"/>
    <w:rsid w:val="00773752"/>
    <w:rsid w:val="00773BC9"/>
    <w:rsid w:val="007779CE"/>
    <w:rsid w:val="007819D7"/>
    <w:rsid w:val="00781ED0"/>
    <w:rsid w:val="00787D5B"/>
    <w:rsid w:val="00790D6D"/>
    <w:rsid w:val="00791078"/>
    <w:rsid w:val="00791DC5"/>
    <w:rsid w:val="007945DD"/>
    <w:rsid w:val="00794991"/>
    <w:rsid w:val="00794A74"/>
    <w:rsid w:val="007A2176"/>
    <w:rsid w:val="007A2E88"/>
    <w:rsid w:val="007A3189"/>
    <w:rsid w:val="007A6219"/>
    <w:rsid w:val="007A6267"/>
    <w:rsid w:val="007B3B26"/>
    <w:rsid w:val="007B3E8B"/>
    <w:rsid w:val="007B47BD"/>
    <w:rsid w:val="007B5E9F"/>
    <w:rsid w:val="007B7C72"/>
    <w:rsid w:val="007C1226"/>
    <w:rsid w:val="007C48C0"/>
    <w:rsid w:val="007C55BC"/>
    <w:rsid w:val="007C6AB8"/>
    <w:rsid w:val="007C7328"/>
    <w:rsid w:val="007D0AC4"/>
    <w:rsid w:val="007D676E"/>
    <w:rsid w:val="007D772A"/>
    <w:rsid w:val="007E4962"/>
    <w:rsid w:val="007F0491"/>
    <w:rsid w:val="007F2876"/>
    <w:rsid w:val="007F2B17"/>
    <w:rsid w:val="007F6025"/>
    <w:rsid w:val="007F79C3"/>
    <w:rsid w:val="00805FEC"/>
    <w:rsid w:val="00811CBE"/>
    <w:rsid w:val="00812226"/>
    <w:rsid w:val="00814FA7"/>
    <w:rsid w:val="008158FA"/>
    <w:rsid w:val="00827A1B"/>
    <w:rsid w:val="00835B2A"/>
    <w:rsid w:val="00840627"/>
    <w:rsid w:val="00847D57"/>
    <w:rsid w:val="008509F9"/>
    <w:rsid w:val="00857BDB"/>
    <w:rsid w:val="00860625"/>
    <w:rsid w:val="00863960"/>
    <w:rsid w:val="00863ACA"/>
    <w:rsid w:val="0086608F"/>
    <w:rsid w:val="0086638B"/>
    <w:rsid w:val="00876419"/>
    <w:rsid w:val="0087760D"/>
    <w:rsid w:val="00877F45"/>
    <w:rsid w:val="0088002D"/>
    <w:rsid w:val="00881434"/>
    <w:rsid w:val="00882661"/>
    <w:rsid w:val="00885F10"/>
    <w:rsid w:val="00891F42"/>
    <w:rsid w:val="00893097"/>
    <w:rsid w:val="00894CAE"/>
    <w:rsid w:val="008A0A1D"/>
    <w:rsid w:val="008A12AC"/>
    <w:rsid w:val="008A19AB"/>
    <w:rsid w:val="008A3992"/>
    <w:rsid w:val="008A5D83"/>
    <w:rsid w:val="008A746D"/>
    <w:rsid w:val="008B022D"/>
    <w:rsid w:val="008B508E"/>
    <w:rsid w:val="008B5BED"/>
    <w:rsid w:val="008B7F41"/>
    <w:rsid w:val="008C12C8"/>
    <w:rsid w:val="008C2F12"/>
    <w:rsid w:val="008D31E8"/>
    <w:rsid w:val="008D457C"/>
    <w:rsid w:val="008D5E3C"/>
    <w:rsid w:val="008E3435"/>
    <w:rsid w:val="008E4CE8"/>
    <w:rsid w:val="008E4ED2"/>
    <w:rsid w:val="008E5857"/>
    <w:rsid w:val="008E629F"/>
    <w:rsid w:val="008E6460"/>
    <w:rsid w:val="008F6312"/>
    <w:rsid w:val="008F687D"/>
    <w:rsid w:val="009015F3"/>
    <w:rsid w:val="0090285D"/>
    <w:rsid w:val="00902E16"/>
    <w:rsid w:val="009058EE"/>
    <w:rsid w:val="00905DB9"/>
    <w:rsid w:val="0090628C"/>
    <w:rsid w:val="00906ACC"/>
    <w:rsid w:val="00910946"/>
    <w:rsid w:val="00911D5F"/>
    <w:rsid w:val="00914097"/>
    <w:rsid w:val="00922CE3"/>
    <w:rsid w:val="009325FC"/>
    <w:rsid w:val="009348A7"/>
    <w:rsid w:val="00941916"/>
    <w:rsid w:val="00941BDD"/>
    <w:rsid w:val="00941DAA"/>
    <w:rsid w:val="00947CE3"/>
    <w:rsid w:val="0095521C"/>
    <w:rsid w:val="009560BE"/>
    <w:rsid w:val="00957853"/>
    <w:rsid w:val="00963AE3"/>
    <w:rsid w:val="00964F63"/>
    <w:rsid w:val="00973617"/>
    <w:rsid w:val="00973788"/>
    <w:rsid w:val="00975E36"/>
    <w:rsid w:val="00976AB6"/>
    <w:rsid w:val="0097769A"/>
    <w:rsid w:val="00977BF4"/>
    <w:rsid w:val="0098026D"/>
    <w:rsid w:val="0098390F"/>
    <w:rsid w:val="0098483C"/>
    <w:rsid w:val="00987390"/>
    <w:rsid w:val="00987894"/>
    <w:rsid w:val="00987908"/>
    <w:rsid w:val="00991B7D"/>
    <w:rsid w:val="0099563D"/>
    <w:rsid w:val="0099585E"/>
    <w:rsid w:val="009979D5"/>
    <w:rsid w:val="009A3B7A"/>
    <w:rsid w:val="009A6BB9"/>
    <w:rsid w:val="009B0855"/>
    <w:rsid w:val="009B1448"/>
    <w:rsid w:val="009B20EF"/>
    <w:rsid w:val="009B2424"/>
    <w:rsid w:val="009B2520"/>
    <w:rsid w:val="009B2608"/>
    <w:rsid w:val="009B2F52"/>
    <w:rsid w:val="009B33CD"/>
    <w:rsid w:val="009B419F"/>
    <w:rsid w:val="009B4728"/>
    <w:rsid w:val="009B4BA3"/>
    <w:rsid w:val="009C033F"/>
    <w:rsid w:val="009C0898"/>
    <w:rsid w:val="009C3F40"/>
    <w:rsid w:val="009C4762"/>
    <w:rsid w:val="009C47BA"/>
    <w:rsid w:val="009C4EED"/>
    <w:rsid w:val="009C5185"/>
    <w:rsid w:val="009C7414"/>
    <w:rsid w:val="009C7548"/>
    <w:rsid w:val="009C7890"/>
    <w:rsid w:val="009D0C29"/>
    <w:rsid w:val="009D0F5C"/>
    <w:rsid w:val="009D4198"/>
    <w:rsid w:val="009D493C"/>
    <w:rsid w:val="009D68B4"/>
    <w:rsid w:val="009D7006"/>
    <w:rsid w:val="009E1EFE"/>
    <w:rsid w:val="009E2D3D"/>
    <w:rsid w:val="009E38F9"/>
    <w:rsid w:val="009E42F0"/>
    <w:rsid w:val="009E7604"/>
    <w:rsid w:val="009E7A2B"/>
    <w:rsid w:val="009E7FD5"/>
    <w:rsid w:val="009F4344"/>
    <w:rsid w:val="009F640B"/>
    <w:rsid w:val="009F710D"/>
    <w:rsid w:val="00A00CD3"/>
    <w:rsid w:val="00A010A7"/>
    <w:rsid w:val="00A033C0"/>
    <w:rsid w:val="00A04AA3"/>
    <w:rsid w:val="00A059D1"/>
    <w:rsid w:val="00A21028"/>
    <w:rsid w:val="00A26615"/>
    <w:rsid w:val="00A27EEB"/>
    <w:rsid w:val="00A3391C"/>
    <w:rsid w:val="00A356AC"/>
    <w:rsid w:val="00A406B6"/>
    <w:rsid w:val="00A62C47"/>
    <w:rsid w:val="00A65462"/>
    <w:rsid w:val="00A65548"/>
    <w:rsid w:val="00A67D5B"/>
    <w:rsid w:val="00A71D84"/>
    <w:rsid w:val="00A76553"/>
    <w:rsid w:val="00A76D50"/>
    <w:rsid w:val="00A818BC"/>
    <w:rsid w:val="00A9307C"/>
    <w:rsid w:val="00A946ED"/>
    <w:rsid w:val="00A9523B"/>
    <w:rsid w:val="00A96414"/>
    <w:rsid w:val="00A96746"/>
    <w:rsid w:val="00AA0300"/>
    <w:rsid w:val="00AA191E"/>
    <w:rsid w:val="00AA362B"/>
    <w:rsid w:val="00AA38A1"/>
    <w:rsid w:val="00AA461D"/>
    <w:rsid w:val="00AA55C1"/>
    <w:rsid w:val="00AA64A2"/>
    <w:rsid w:val="00AB24B6"/>
    <w:rsid w:val="00AB498F"/>
    <w:rsid w:val="00AB525F"/>
    <w:rsid w:val="00AB656A"/>
    <w:rsid w:val="00AB7823"/>
    <w:rsid w:val="00AB7971"/>
    <w:rsid w:val="00AC143D"/>
    <w:rsid w:val="00AC18E0"/>
    <w:rsid w:val="00AC2C45"/>
    <w:rsid w:val="00AC3F78"/>
    <w:rsid w:val="00AC53D5"/>
    <w:rsid w:val="00AC5505"/>
    <w:rsid w:val="00AD1351"/>
    <w:rsid w:val="00AD7564"/>
    <w:rsid w:val="00AE249E"/>
    <w:rsid w:val="00AE28CB"/>
    <w:rsid w:val="00AE31A6"/>
    <w:rsid w:val="00AE48A8"/>
    <w:rsid w:val="00AE4C77"/>
    <w:rsid w:val="00AF233A"/>
    <w:rsid w:val="00AF26B2"/>
    <w:rsid w:val="00AF4D41"/>
    <w:rsid w:val="00B105E8"/>
    <w:rsid w:val="00B13DC7"/>
    <w:rsid w:val="00B1419F"/>
    <w:rsid w:val="00B14250"/>
    <w:rsid w:val="00B169C3"/>
    <w:rsid w:val="00B16D54"/>
    <w:rsid w:val="00B23575"/>
    <w:rsid w:val="00B23B7B"/>
    <w:rsid w:val="00B31BE8"/>
    <w:rsid w:val="00B31FA6"/>
    <w:rsid w:val="00B34524"/>
    <w:rsid w:val="00B46E5C"/>
    <w:rsid w:val="00B516EF"/>
    <w:rsid w:val="00B57F03"/>
    <w:rsid w:val="00B60493"/>
    <w:rsid w:val="00B70E29"/>
    <w:rsid w:val="00B7187A"/>
    <w:rsid w:val="00B71A9D"/>
    <w:rsid w:val="00B72CE5"/>
    <w:rsid w:val="00B74119"/>
    <w:rsid w:val="00B80DBC"/>
    <w:rsid w:val="00B82AD5"/>
    <w:rsid w:val="00B83803"/>
    <w:rsid w:val="00B83B0F"/>
    <w:rsid w:val="00B85A68"/>
    <w:rsid w:val="00B90003"/>
    <w:rsid w:val="00BA35E1"/>
    <w:rsid w:val="00BB07B9"/>
    <w:rsid w:val="00BB17CC"/>
    <w:rsid w:val="00BB2023"/>
    <w:rsid w:val="00BB4774"/>
    <w:rsid w:val="00BB5750"/>
    <w:rsid w:val="00BB60EA"/>
    <w:rsid w:val="00BB78DF"/>
    <w:rsid w:val="00BC354A"/>
    <w:rsid w:val="00BC3CD8"/>
    <w:rsid w:val="00BC4E33"/>
    <w:rsid w:val="00BC70CC"/>
    <w:rsid w:val="00BD246E"/>
    <w:rsid w:val="00BD3312"/>
    <w:rsid w:val="00BE3A31"/>
    <w:rsid w:val="00BF0358"/>
    <w:rsid w:val="00BF1504"/>
    <w:rsid w:val="00BF18FB"/>
    <w:rsid w:val="00BF32AE"/>
    <w:rsid w:val="00BF3DE9"/>
    <w:rsid w:val="00BF5D0E"/>
    <w:rsid w:val="00BF6CAE"/>
    <w:rsid w:val="00C02732"/>
    <w:rsid w:val="00C10307"/>
    <w:rsid w:val="00C10782"/>
    <w:rsid w:val="00C11CC7"/>
    <w:rsid w:val="00C1234D"/>
    <w:rsid w:val="00C13A5F"/>
    <w:rsid w:val="00C22726"/>
    <w:rsid w:val="00C23DE2"/>
    <w:rsid w:val="00C241C9"/>
    <w:rsid w:val="00C2494F"/>
    <w:rsid w:val="00C24D5D"/>
    <w:rsid w:val="00C313D8"/>
    <w:rsid w:val="00C32CF7"/>
    <w:rsid w:val="00C35D38"/>
    <w:rsid w:val="00C35F93"/>
    <w:rsid w:val="00C42152"/>
    <w:rsid w:val="00C4380E"/>
    <w:rsid w:val="00C44AFC"/>
    <w:rsid w:val="00C44F04"/>
    <w:rsid w:val="00C45F87"/>
    <w:rsid w:val="00C47E84"/>
    <w:rsid w:val="00C53286"/>
    <w:rsid w:val="00C53F43"/>
    <w:rsid w:val="00C5449E"/>
    <w:rsid w:val="00C570AF"/>
    <w:rsid w:val="00C61AED"/>
    <w:rsid w:val="00C66127"/>
    <w:rsid w:val="00C66598"/>
    <w:rsid w:val="00C736BA"/>
    <w:rsid w:val="00C744AE"/>
    <w:rsid w:val="00C74734"/>
    <w:rsid w:val="00C74EA7"/>
    <w:rsid w:val="00C74FA3"/>
    <w:rsid w:val="00C80FE5"/>
    <w:rsid w:val="00C82DD4"/>
    <w:rsid w:val="00C859FF"/>
    <w:rsid w:val="00C85BD0"/>
    <w:rsid w:val="00C87EC5"/>
    <w:rsid w:val="00C9191E"/>
    <w:rsid w:val="00C92AED"/>
    <w:rsid w:val="00C93A23"/>
    <w:rsid w:val="00C97CF0"/>
    <w:rsid w:val="00CA1248"/>
    <w:rsid w:val="00CA280F"/>
    <w:rsid w:val="00CA47ED"/>
    <w:rsid w:val="00CB2A2D"/>
    <w:rsid w:val="00CB2DF6"/>
    <w:rsid w:val="00CC0374"/>
    <w:rsid w:val="00CC2B87"/>
    <w:rsid w:val="00CC4CD1"/>
    <w:rsid w:val="00CC4FE8"/>
    <w:rsid w:val="00CC68CA"/>
    <w:rsid w:val="00CC6C84"/>
    <w:rsid w:val="00CD7C65"/>
    <w:rsid w:val="00CE43B5"/>
    <w:rsid w:val="00CE5ED5"/>
    <w:rsid w:val="00CE7FDA"/>
    <w:rsid w:val="00CF0C10"/>
    <w:rsid w:val="00D01814"/>
    <w:rsid w:val="00D05F7A"/>
    <w:rsid w:val="00D0687D"/>
    <w:rsid w:val="00D139D4"/>
    <w:rsid w:val="00D145DE"/>
    <w:rsid w:val="00D16821"/>
    <w:rsid w:val="00D208BE"/>
    <w:rsid w:val="00D23CBA"/>
    <w:rsid w:val="00D24B20"/>
    <w:rsid w:val="00D25C62"/>
    <w:rsid w:val="00D2601C"/>
    <w:rsid w:val="00D27021"/>
    <w:rsid w:val="00D31639"/>
    <w:rsid w:val="00D34D27"/>
    <w:rsid w:val="00D3574E"/>
    <w:rsid w:val="00D42AFF"/>
    <w:rsid w:val="00D43448"/>
    <w:rsid w:val="00D44177"/>
    <w:rsid w:val="00D500B5"/>
    <w:rsid w:val="00D5073F"/>
    <w:rsid w:val="00D53854"/>
    <w:rsid w:val="00D60E70"/>
    <w:rsid w:val="00D6136A"/>
    <w:rsid w:val="00D63DA9"/>
    <w:rsid w:val="00D67795"/>
    <w:rsid w:val="00D7502A"/>
    <w:rsid w:val="00D765AC"/>
    <w:rsid w:val="00D83133"/>
    <w:rsid w:val="00D8694B"/>
    <w:rsid w:val="00D918AD"/>
    <w:rsid w:val="00DA45B7"/>
    <w:rsid w:val="00DA48B8"/>
    <w:rsid w:val="00DA5617"/>
    <w:rsid w:val="00DB296C"/>
    <w:rsid w:val="00DB6AF1"/>
    <w:rsid w:val="00DC20B4"/>
    <w:rsid w:val="00DD11AB"/>
    <w:rsid w:val="00DD293B"/>
    <w:rsid w:val="00DD31C3"/>
    <w:rsid w:val="00DD424A"/>
    <w:rsid w:val="00DD7376"/>
    <w:rsid w:val="00DD7678"/>
    <w:rsid w:val="00DE2C90"/>
    <w:rsid w:val="00DE563D"/>
    <w:rsid w:val="00DE7A17"/>
    <w:rsid w:val="00DF2FFE"/>
    <w:rsid w:val="00DF3484"/>
    <w:rsid w:val="00DF6CEC"/>
    <w:rsid w:val="00E00725"/>
    <w:rsid w:val="00E01E6E"/>
    <w:rsid w:val="00E020F8"/>
    <w:rsid w:val="00E1095C"/>
    <w:rsid w:val="00E1169E"/>
    <w:rsid w:val="00E1239E"/>
    <w:rsid w:val="00E12EFD"/>
    <w:rsid w:val="00E20C21"/>
    <w:rsid w:val="00E211A2"/>
    <w:rsid w:val="00E21335"/>
    <w:rsid w:val="00E21EBA"/>
    <w:rsid w:val="00E25EE0"/>
    <w:rsid w:val="00E271A4"/>
    <w:rsid w:val="00E30305"/>
    <w:rsid w:val="00E40D97"/>
    <w:rsid w:val="00E443E2"/>
    <w:rsid w:val="00E46418"/>
    <w:rsid w:val="00E47BB1"/>
    <w:rsid w:val="00E55B82"/>
    <w:rsid w:val="00E55CEE"/>
    <w:rsid w:val="00E55EB3"/>
    <w:rsid w:val="00E64C83"/>
    <w:rsid w:val="00E65C1E"/>
    <w:rsid w:val="00E70508"/>
    <w:rsid w:val="00E710A3"/>
    <w:rsid w:val="00E73369"/>
    <w:rsid w:val="00E76580"/>
    <w:rsid w:val="00E81F5C"/>
    <w:rsid w:val="00E8514E"/>
    <w:rsid w:val="00E8581B"/>
    <w:rsid w:val="00E95218"/>
    <w:rsid w:val="00E95915"/>
    <w:rsid w:val="00E95BAF"/>
    <w:rsid w:val="00E97495"/>
    <w:rsid w:val="00EA1288"/>
    <w:rsid w:val="00EA198E"/>
    <w:rsid w:val="00EA3B50"/>
    <w:rsid w:val="00EA690E"/>
    <w:rsid w:val="00EB184F"/>
    <w:rsid w:val="00EB587B"/>
    <w:rsid w:val="00EB78C4"/>
    <w:rsid w:val="00EB7F6C"/>
    <w:rsid w:val="00ED37ED"/>
    <w:rsid w:val="00ED6052"/>
    <w:rsid w:val="00ED7C6F"/>
    <w:rsid w:val="00EE7BD0"/>
    <w:rsid w:val="00EF001E"/>
    <w:rsid w:val="00EF3FB1"/>
    <w:rsid w:val="00EF5CDB"/>
    <w:rsid w:val="00EF6954"/>
    <w:rsid w:val="00F0134A"/>
    <w:rsid w:val="00F07612"/>
    <w:rsid w:val="00F12A88"/>
    <w:rsid w:val="00F12F9E"/>
    <w:rsid w:val="00F14558"/>
    <w:rsid w:val="00F14682"/>
    <w:rsid w:val="00F14DD0"/>
    <w:rsid w:val="00F16571"/>
    <w:rsid w:val="00F174C1"/>
    <w:rsid w:val="00F17DAA"/>
    <w:rsid w:val="00F215F2"/>
    <w:rsid w:val="00F243DE"/>
    <w:rsid w:val="00F27232"/>
    <w:rsid w:val="00F30D28"/>
    <w:rsid w:val="00F32996"/>
    <w:rsid w:val="00F32FB4"/>
    <w:rsid w:val="00F344AB"/>
    <w:rsid w:val="00F36029"/>
    <w:rsid w:val="00F458C5"/>
    <w:rsid w:val="00F45D4B"/>
    <w:rsid w:val="00F46004"/>
    <w:rsid w:val="00F61144"/>
    <w:rsid w:val="00F6501C"/>
    <w:rsid w:val="00F654C3"/>
    <w:rsid w:val="00F70D66"/>
    <w:rsid w:val="00F74601"/>
    <w:rsid w:val="00F80328"/>
    <w:rsid w:val="00F82A2C"/>
    <w:rsid w:val="00F83932"/>
    <w:rsid w:val="00F87551"/>
    <w:rsid w:val="00F910E2"/>
    <w:rsid w:val="00F916BA"/>
    <w:rsid w:val="00FA165E"/>
    <w:rsid w:val="00FB46ED"/>
    <w:rsid w:val="00FB58A6"/>
    <w:rsid w:val="00FC30A0"/>
    <w:rsid w:val="00FC47EB"/>
    <w:rsid w:val="00FC526D"/>
    <w:rsid w:val="00FE23F1"/>
    <w:rsid w:val="00FE27CB"/>
    <w:rsid w:val="00FE49B1"/>
    <w:rsid w:val="00FE4DD8"/>
    <w:rsid w:val="00FF1AE3"/>
    <w:rsid w:val="00FF2BB1"/>
    <w:rsid w:val="00FF7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CAD4A"/>
  <w15:chartTrackingRefBased/>
  <w15:docId w15:val="{BB9D643F-705B-4EA4-A668-E1B7A88A7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B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0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539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09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8091C"/>
    <w:rPr>
      <w:color w:val="0000FF"/>
      <w:u w:val="single"/>
    </w:rPr>
  </w:style>
  <w:style w:type="character" w:styleId="UnresolvedMention">
    <w:name w:val="Unresolved Mention"/>
    <w:basedOn w:val="DefaultParagraphFont"/>
    <w:uiPriority w:val="99"/>
    <w:semiHidden/>
    <w:unhideWhenUsed/>
    <w:rsid w:val="00F36029"/>
    <w:rPr>
      <w:color w:val="605E5C"/>
      <w:shd w:val="clear" w:color="auto" w:fill="E1DFDD"/>
    </w:rPr>
  </w:style>
  <w:style w:type="character" w:styleId="Emphasis">
    <w:name w:val="Emphasis"/>
    <w:basedOn w:val="DefaultParagraphFont"/>
    <w:uiPriority w:val="20"/>
    <w:qFormat/>
    <w:rsid w:val="005D651A"/>
    <w:rPr>
      <w:i/>
      <w:iCs/>
    </w:rPr>
  </w:style>
  <w:style w:type="character" w:styleId="Strong">
    <w:name w:val="Strong"/>
    <w:basedOn w:val="DefaultParagraphFont"/>
    <w:uiPriority w:val="22"/>
    <w:qFormat/>
    <w:rsid w:val="00C4380E"/>
    <w:rPr>
      <w:b/>
      <w:bCs/>
    </w:rPr>
  </w:style>
  <w:style w:type="character" w:styleId="FollowedHyperlink">
    <w:name w:val="FollowedHyperlink"/>
    <w:basedOn w:val="DefaultParagraphFont"/>
    <w:uiPriority w:val="99"/>
    <w:semiHidden/>
    <w:unhideWhenUsed/>
    <w:rsid w:val="00157611"/>
    <w:rPr>
      <w:color w:val="954F72" w:themeColor="followedHyperlink"/>
      <w:u w:val="single"/>
    </w:rPr>
  </w:style>
  <w:style w:type="character" w:customStyle="1" w:styleId="Heading1Char">
    <w:name w:val="Heading 1 Char"/>
    <w:basedOn w:val="DefaultParagraphFont"/>
    <w:link w:val="Heading1"/>
    <w:uiPriority w:val="9"/>
    <w:rsid w:val="000A2BD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20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5392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90003"/>
    <w:pPr>
      <w:ind w:left="720"/>
      <w:contextualSpacing/>
    </w:pPr>
  </w:style>
  <w:style w:type="paragraph" w:styleId="Header">
    <w:name w:val="header"/>
    <w:basedOn w:val="Normal"/>
    <w:link w:val="HeaderChar"/>
    <w:uiPriority w:val="99"/>
    <w:unhideWhenUsed/>
    <w:rsid w:val="00B82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AD5"/>
  </w:style>
  <w:style w:type="paragraph" w:styleId="Footer">
    <w:name w:val="footer"/>
    <w:basedOn w:val="Normal"/>
    <w:link w:val="FooterChar"/>
    <w:uiPriority w:val="99"/>
    <w:unhideWhenUsed/>
    <w:rsid w:val="00B82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AD5"/>
  </w:style>
  <w:style w:type="character" w:styleId="CommentReference">
    <w:name w:val="annotation reference"/>
    <w:basedOn w:val="DefaultParagraphFont"/>
    <w:uiPriority w:val="99"/>
    <w:semiHidden/>
    <w:unhideWhenUsed/>
    <w:rsid w:val="00615976"/>
    <w:rPr>
      <w:sz w:val="16"/>
      <w:szCs w:val="16"/>
    </w:rPr>
  </w:style>
  <w:style w:type="paragraph" w:styleId="CommentText">
    <w:name w:val="annotation text"/>
    <w:basedOn w:val="Normal"/>
    <w:link w:val="CommentTextChar"/>
    <w:uiPriority w:val="99"/>
    <w:semiHidden/>
    <w:unhideWhenUsed/>
    <w:rsid w:val="00615976"/>
    <w:pPr>
      <w:spacing w:line="240" w:lineRule="auto"/>
    </w:pPr>
    <w:rPr>
      <w:sz w:val="20"/>
      <w:szCs w:val="20"/>
    </w:rPr>
  </w:style>
  <w:style w:type="character" w:customStyle="1" w:styleId="CommentTextChar">
    <w:name w:val="Comment Text Char"/>
    <w:basedOn w:val="DefaultParagraphFont"/>
    <w:link w:val="CommentText"/>
    <w:uiPriority w:val="99"/>
    <w:semiHidden/>
    <w:rsid w:val="00615976"/>
    <w:rPr>
      <w:sz w:val="20"/>
      <w:szCs w:val="20"/>
    </w:rPr>
  </w:style>
  <w:style w:type="paragraph" w:styleId="CommentSubject">
    <w:name w:val="annotation subject"/>
    <w:basedOn w:val="CommentText"/>
    <w:next w:val="CommentText"/>
    <w:link w:val="CommentSubjectChar"/>
    <w:uiPriority w:val="99"/>
    <w:semiHidden/>
    <w:unhideWhenUsed/>
    <w:rsid w:val="00615976"/>
    <w:rPr>
      <w:b/>
      <w:bCs/>
    </w:rPr>
  </w:style>
  <w:style w:type="character" w:customStyle="1" w:styleId="CommentSubjectChar">
    <w:name w:val="Comment Subject Char"/>
    <w:basedOn w:val="CommentTextChar"/>
    <w:link w:val="CommentSubject"/>
    <w:uiPriority w:val="99"/>
    <w:semiHidden/>
    <w:rsid w:val="00615976"/>
    <w:rPr>
      <w:b/>
      <w:bCs/>
      <w:sz w:val="20"/>
      <w:szCs w:val="20"/>
    </w:rPr>
  </w:style>
  <w:style w:type="paragraph" w:styleId="BalloonText">
    <w:name w:val="Balloon Text"/>
    <w:basedOn w:val="Normal"/>
    <w:link w:val="BalloonTextChar"/>
    <w:uiPriority w:val="99"/>
    <w:semiHidden/>
    <w:unhideWhenUsed/>
    <w:rsid w:val="006159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59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86744">
      <w:bodyDiv w:val="1"/>
      <w:marLeft w:val="0"/>
      <w:marRight w:val="0"/>
      <w:marTop w:val="0"/>
      <w:marBottom w:val="0"/>
      <w:divBdr>
        <w:top w:val="none" w:sz="0" w:space="0" w:color="auto"/>
        <w:left w:val="none" w:sz="0" w:space="0" w:color="auto"/>
        <w:bottom w:val="none" w:sz="0" w:space="0" w:color="auto"/>
        <w:right w:val="none" w:sz="0" w:space="0" w:color="auto"/>
      </w:divBdr>
      <w:divsChild>
        <w:div w:id="505706328">
          <w:marLeft w:val="150"/>
          <w:marRight w:val="0"/>
          <w:marTop w:val="0"/>
          <w:marBottom w:val="150"/>
          <w:divBdr>
            <w:top w:val="none" w:sz="0" w:space="0" w:color="auto"/>
            <w:left w:val="none" w:sz="0" w:space="0" w:color="auto"/>
            <w:bottom w:val="none" w:sz="0" w:space="0" w:color="auto"/>
            <w:right w:val="none" w:sz="0" w:space="0" w:color="auto"/>
          </w:divBdr>
        </w:div>
      </w:divsChild>
    </w:div>
    <w:div w:id="314457262">
      <w:bodyDiv w:val="1"/>
      <w:marLeft w:val="0"/>
      <w:marRight w:val="0"/>
      <w:marTop w:val="0"/>
      <w:marBottom w:val="0"/>
      <w:divBdr>
        <w:top w:val="none" w:sz="0" w:space="0" w:color="auto"/>
        <w:left w:val="none" w:sz="0" w:space="0" w:color="auto"/>
        <w:bottom w:val="none" w:sz="0" w:space="0" w:color="auto"/>
        <w:right w:val="none" w:sz="0" w:space="0" w:color="auto"/>
      </w:divBdr>
    </w:div>
    <w:div w:id="458567980">
      <w:bodyDiv w:val="1"/>
      <w:marLeft w:val="0"/>
      <w:marRight w:val="0"/>
      <w:marTop w:val="0"/>
      <w:marBottom w:val="0"/>
      <w:divBdr>
        <w:top w:val="none" w:sz="0" w:space="0" w:color="auto"/>
        <w:left w:val="none" w:sz="0" w:space="0" w:color="auto"/>
        <w:bottom w:val="none" w:sz="0" w:space="0" w:color="auto"/>
        <w:right w:val="none" w:sz="0" w:space="0" w:color="auto"/>
      </w:divBdr>
    </w:div>
    <w:div w:id="653950813">
      <w:bodyDiv w:val="1"/>
      <w:marLeft w:val="0"/>
      <w:marRight w:val="0"/>
      <w:marTop w:val="0"/>
      <w:marBottom w:val="0"/>
      <w:divBdr>
        <w:top w:val="none" w:sz="0" w:space="0" w:color="auto"/>
        <w:left w:val="none" w:sz="0" w:space="0" w:color="auto"/>
        <w:bottom w:val="none" w:sz="0" w:space="0" w:color="auto"/>
        <w:right w:val="none" w:sz="0" w:space="0" w:color="auto"/>
      </w:divBdr>
    </w:div>
    <w:div w:id="1035540968">
      <w:bodyDiv w:val="1"/>
      <w:marLeft w:val="0"/>
      <w:marRight w:val="0"/>
      <w:marTop w:val="0"/>
      <w:marBottom w:val="0"/>
      <w:divBdr>
        <w:top w:val="none" w:sz="0" w:space="0" w:color="auto"/>
        <w:left w:val="none" w:sz="0" w:space="0" w:color="auto"/>
        <w:bottom w:val="none" w:sz="0" w:space="0" w:color="auto"/>
        <w:right w:val="none" w:sz="0" w:space="0" w:color="auto"/>
      </w:divBdr>
    </w:div>
    <w:div w:id="1084688394">
      <w:bodyDiv w:val="1"/>
      <w:marLeft w:val="0"/>
      <w:marRight w:val="0"/>
      <w:marTop w:val="0"/>
      <w:marBottom w:val="0"/>
      <w:divBdr>
        <w:top w:val="none" w:sz="0" w:space="0" w:color="auto"/>
        <w:left w:val="none" w:sz="0" w:space="0" w:color="auto"/>
        <w:bottom w:val="none" w:sz="0" w:space="0" w:color="auto"/>
        <w:right w:val="none" w:sz="0" w:space="0" w:color="auto"/>
      </w:divBdr>
      <w:divsChild>
        <w:div w:id="1592081814">
          <w:blockQuote w:val="1"/>
          <w:marLeft w:val="0"/>
          <w:marRight w:val="0"/>
          <w:marTop w:val="0"/>
          <w:marBottom w:val="0"/>
          <w:divBdr>
            <w:top w:val="none" w:sz="0" w:space="0" w:color="DDDDDD"/>
            <w:left w:val="single" w:sz="18" w:space="14" w:color="DDDDDD"/>
            <w:bottom w:val="none" w:sz="0" w:space="0" w:color="DDDDDD"/>
            <w:right w:val="none" w:sz="0" w:space="14" w:color="DDDDDD"/>
          </w:divBdr>
        </w:div>
      </w:divsChild>
    </w:div>
    <w:div w:id="1184630895">
      <w:bodyDiv w:val="1"/>
      <w:marLeft w:val="0"/>
      <w:marRight w:val="0"/>
      <w:marTop w:val="0"/>
      <w:marBottom w:val="0"/>
      <w:divBdr>
        <w:top w:val="none" w:sz="0" w:space="0" w:color="auto"/>
        <w:left w:val="none" w:sz="0" w:space="0" w:color="auto"/>
        <w:bottom w:val="none" w:sz="0" w:space="0" w:color="auto"/>
        <w:right w:val="none" w:sz="0" w:space="0" w:color="auto"/>
      </w:divBdr>
    </w:div>
    <w:div w:id="1304966545">
      <w:bodyDiv w:val="1"/>
      <w:marLeft w:val="0"/>
      <w:marRight w:val="0"/>
      <w:marTop w:val="0"/>
      <w:marBottom w:val="0"/>
      <w:divBdr>
        <w:top w:val="none" w:sz="0" w:space="0" w:color="auto"/>
        <w:left w:val="none" w:sz="0" w:space="0" w:color="auto"/>
        <w:bottom w:val="none" w:sz="0" w:space="0" w:color="auto"/>
        <w:right w:val="none" w:sz="0" w:space="0" w:color="auto"/>
      </w:divBdr>
    </w:div>
    <w:div w:id="1629117568">
      <w:bodyDiv w:val="1"/>
      <w:marLeft w:val="0"/>
      <w:marRight w:val="0"/>
      <w:marTop w:val="0"/>
      <w:marBottom w:val="0"/>
      <w:divBdr>
        <w:top w:val="none" w:sz="0" w:space="0" w:color="auto"/>
        <w:left w:val="none" w:sz="0" w:space="0" w:color="auto"/>
        <w:bottom w:val="none" w:sz="0" w:space="0" w:color="auto"/>
        <w:right w:val="none" w:sz="0" w:space="0" w:color="auto"/>
      </w:divBdr>
    </w:div>
    <w:div w:id="1700425694">
      <w:bodyDiv w:val="1"/>
      <w:marLeft w:val="0"/>
      <w:marRight w:val="0"/>
      <w:marTop w:val="0"/>
      <w:marBottom w:val="0"/>
      <w:divBdr>
        <w:top w:val="none" w:sz="0" w:space="0" w:color="auto"/>
        <w:left w:val="none" w:sz="0" w:space="0" w:color="auto"/>
        <w:bottom w:val="none" w:sz="0" w:space="0" w:color="auto"/>
        <w:right w:val="none" w:sz="0" w:space="0" w:color="auto"/>
      </w:divBdr>
    </w:div>
    <w:div w:id="1828282229">
      <w:bodyDiv w:val="1"/>
      <w:marLeft w:val="0"/>
      <w:marRight w:val="0"/>
      <w:marTop w:val="0"/>
      <w:marBottom w:val="0"/>
      <w:divBdr>
        <w:top w:val="none" w:sz="0" w:space="0" w:color="auto"/>
        <w:left w:val="none" w:sz="0" w:space="0" w:color="auto"/>
        <w:bottom w:val="none" w:sz="0" w:space="0" w:color="auto"/>
        <w:right w:val="none" w:sz="0" w:space="0" w:color="auto"/>
      </w:divBdr>
    </w:div>
    <w:div w:id="186138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learningservices.com.au/2016/10/26/challenge-risk-childrens-play/" TargetMode="External"/><Relationship Id="rId13" Type="http://schemas.openxmlformats.org/officeDocument/2006/relationships/hyperlink" Target="https://www.gryphonhouse.com/resources/what-is-symbolic-play" TargetMode="External"/><Relationship Id="rId18" Type="http://schemas.openxmlformats.org/officeDocument/2006/relationships/hyperlink" Target="http://www.beactivekids.org/assets/pdf/MorganLeichterSaxby.pdf" TargetMode="External"/><Relationship Id="rId26" Type="http://schemas.openxmlformats.org/officeDocument/2006/relationships/hyperlink" Target="https://www.playwales.org.uk/eng/rightoplay"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literacytrust.org.uk/resources/10-reasons-why-play-important/" TargetMode="External"/><Relationship Id="rId34" Type="http://schemas.openxmlformats.org/officeDocument/2006/relationships/hyperlink" Target="https://hwb.gov.wales/storage/f9d85dba-85a4-4e87-bb58-a24730ad7e57/foundation-phase-profile-handbook-revised-september-2017.pdf" TargetMode="External"/><Relationship Id="rId7" Type="http://schemas.openxmlformats.org/officeDocument/2006/relationships/hyperlink" Target="http://www.ohchr.org/en/professionalinterest/pages/crc.aspx" TargetMode="External"/><Relationship Id="rId12" Type="http://schemas.openxmlformats.org/officeDocument/2006/relationships/hyperlink" Target="https://earlyyearsoutdooreducation.wordpress.com/outdoor-risky-play-for-all/" TargetMode="External"/><Relationship Id="rId17" Type="http://schemas.openxmlformats.org/officeDocument/2006/relationships/hyperlink" Target="https://www.verywellfamily.com/why-risk-taking-is-healthy-for-kids-4118491" TargetMode="External"/><Relationship Id="rId25" Type="http://schemas.openxmlformats.org/officeDocument/2006/relationships/hyperlink" Target="https://playwales.org.uk/eng/rightoplay" TargetMode="External"/><Relationship Id="rId33" Type="http://schemas.openxmlformats.org/officeDocument/2006/relationships/hyperlink" Target="https://gov.wales/sites/default/files/publications/2018-03/an-independent-stocktake-of-the-foundation-phase-in-wales-final-report.pdf" TargetMode="External"/><Relationship Id="rId38"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www.hollismontessori.org/blog/2018/2/19/why-encourage-self-directed-play" TargetMode="External"/><Relationship Id="rId20" Type="http://schemas.openxmlformats.org/officeDocument/2006/relationships/hyperlink" Target="https://www.earlylearningservices.com.au/2016/10/26/challenge-risk-childrens-play/" TargetMode="External"/><Relationship Id="rId29" Type="http://schemas.openxmlformats.org/officeDocument/2006/relationships/hyperlink" Target="https://earlyyearsoutdooreducation.wordpress.com/outdoor-risky-play-for-all/"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24" Type="http://schemas.openxmlformats.org/officeDocument/2006/relationships/hyperlink" Target="https://exploringyourmind.com/piaget-and-his-theory-about-learning/" TargetMode="External"/><Relationship Id="rId32" Type="http://schemas.openxmlformats.org/officeDocument/2006/relationships/hyperlink" Target="https://gov.wales/parenting-give-it-time/guidance-and-advice/parenting-tips/tips-for-guiding-childrens-behaviour/make-time-to-listen"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se.gov.uk/entertainment/childs-play-statement.htm" TargetMode="External"/><Relationship Id="rId23" Type="http://schemas.openxmlformats.org/officeDocument/2006/relationships/hyperlink" Target="http://www.littlebigreddot.com/self-directed-play/" TargetMode="External"/><Relationship Id="rId28" Type="http://schemas.openxmlformats.org/officeDocument/2006/relationships/hyperlink" Target="http://www.visihow.com/Utilize_Playing_to_Help_in_Child's_Holistic_Development" TargetMode="External"/><Relationship Id="rId36"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hyperlink" Target="http://www.earlylearningservices.com" TargetMode="External"/><Relationship Id="rId31" Type="http://schemas.openxmlformats.org/officeDocument/2006/relationships/hyperlink" Target="https://www.unicef.org.uk/wp-content/uploads/2017/09/Our-rights_UNCRC.pdf"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www.youtube.com/watch?v=zLHiWjMFYUU" TargetMode="External"/><Relationship Id="rId22" Type="http://schemas.openxmlformats.org/officeDocument/2006/relationships/hyperlink" Target="https://www.ukstandards.org.uk/PublishedNos-old/SKAPW96.pdf#search=observations%20during%20play" TargetMode="External"/><Relationship Id="rId27" Type="http://schemas.openxmlformats.org/officeDocument/2006/relationships/hyperlink" Target="https://www.playwales.org.uk/login/uploaded/documents/Focus%20on%20play/Focus%20on%20play%20-%20transport.pdf" TargetMode="External"/><Relationship Id="rId30" Type="http://schemas.openxmlformats.org/officeDocument/2006/relationships/hyperlink" Target="https://earlyyearsoutdooreducation.wordpress.com/outdoor-risky-play-for-all/"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2297</TotalTime>
  <Pages>11</Pages>
  <Words>3886</Words>
  <Characters>22153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Dicks (1902888)</dc:creator>
  <cp:keywords/>
  <dc:description/>
  <cp:lastModifiedBy>Angelina Dicks (1902888)</cp:lastModifiedBy>
  <cp:revision>880</cp:revision>
  <dcterms:created xsi:type="dcterms:W3CDTF">2019-12-16T16:58:00Z</dcterms:created>
  <dcterms:modified xsi:type="dcterms:W3CDTF">2020-01-18T23:41:00Z</dcterms:modified>
</cp:coreProperties>
</file>