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eastAsiaTheme="minorHAnsi" w:hAnsi="Arial" w:cs="Arial"/>
          <w:color w:val="5B9BD5" w:themeColor="accent1"/>
          <w:lang w:val="en-GB"/>
        </w:rPr>
        <w:id w:val="-1522475554"/>
        <w:docPartObj>
          <w:docPartGallery w:val="Cover Pages"/>
          <w:docPartUnique/>
        </w:docPartObj>
      </w:sdtPr>
      <w:sdtEndPr>
        <w:rPr>
          <w:rFonts w:asciiTheme="minorHAnsi" w:hAnsiTheme="minorHAnsi"/>
          <w:color w:val="auto"/>
        </w:rPr>
      </w:sdtEndPr>
      <w:sdtContent>
        <w:p w14:paraId="0D34F4A7" w14:textId="77777777" w:rsidR="007D1947" w:rsidRPr="00583451" w:rsidRDefault="007D1947" w:rsidP="00583451">
          <w:pPr>
            <w:pStyle w:val="NoSpacing"/>
            <w:spacing w:before="1540" w:after="240"/>
            <w:jc w:val="both"/>
            <w:rPr>
              <w:rFonts w:ascii="Arial" w:hAnsi="Arial" w:cs="Arial"/>
              <w:color w:val="5B9BD5" w:themeColor="accent1"/>
            </w:rPr>
          </w:pPr>
          <w:r w:rsidRPr="00583451">
            <w:rPr>
              <w:rFonts w:ascii="Arial" w:hAnsi="Arial" w:cs="Arial"/>
              <w:noProof/>
              <w:color w:val="5B9BD5" w:themeColor="accent1"/>
              <w:lang w:val="en-GB" w:eastAsia="en-GB"/>
            </w:rPr>
            <w:drawing>
              <wp:inline distT="0" distB="0" distL="0" distR="0" wp14:anchorId="6BAA255B" wp14:editId="796813C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Style w:val="NoSpacingChar"/>
              <w:rFonts w:ascii="Arial" w:eastAsiaTheme="majorEastAsia" w:hAnsi="Arial" w:cs="Arial"/>
              <w:i/>
              <w:color w:val="5B9BD5" w:themeColor="accent1"/>
              <w:spacing w:val="-10"/>
              <w:kern w:val="28"/>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439A5DD8" w14:textId="67257FEA" w:rsidR="007D1947" w:rsidRPr="004C6F61" w:rsidRDefault="005A15C7" w:rsidP="00583451">
              <w:pPr>
                <w:pStyle w:val="NoSpacing"/>
                <w:pBdr>
                  <w:top w:val="single" w:sz="6" w:space="6" w:color="5B9BD5" w:themeColor="accent1"/>
                  <w:bottom w:val="single" w:sz="6" w:space="6" w:color="5B9BD5" w:themeColor="accent1"/>
                </w:pBdr>
                <w:spacing w:after="240"/>
                <w:jc w:val="both"/>
                <w:rPr>
                  <w:rStyle w:val="TitleChar"/>
                  <w:rFonts w:ascii="Arial" w:hAnsi="Arial" w:cs="Arial"/>
                  <w:i/>
                  <w:color w:val="5B9BD5" w:themeColor="accent1"/>
                  <w:spacing w:val="0"/>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Style w:val="NoSpacingChar"/>
                  <w:rFonts w:ascii="Arial" w:eastAsiaTheme="majorEastAsia" w:hAnsi="Arial" w:cs="Arial"/>
                  <w:i/>
                  <w:color w:val="5B9BD5" w:themeColor="accent1"/>
                  <w:spacing w:val="-10"/>
                  <w:kern w:val="28"/>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 analysis and critical review of Marks &amp; Spencer and its Change Process. </w:t>
              </w:r>
            </w:p>
          </w:sdtContent>
        </w:sdt>
        <w:sdt>
          <w:sdtPr>
            <w:rPr>
              <w:rFonts w:ascii="Arial" w:hAnsi="Arial" w:cs="Arial"/>
              <w:color w:val="5B9BD5" w:themeColor="accent1"/>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Content>
            <w:p w14:paraId="140F03A2" w14:textId="5C9EFA39" w:rsidR="007D1947" w:rsidRPr="00583451" w:rsidRDefault="002C48A3" w:rsidP="00583451">
              <w:pPr>
                <w:pStyle w:val="NoSpacing"/>
                <w:jc w:val="both"/>
                <w:rPr>
                  <w:rFonts w:ascii="Arial" w:hAnsi="Arial" w:cs="Arial"/>
                  <w:color w:val="5B9BD5" w:themeColor="accent1"/>
                </w:rPr>
              </w:pPr>
              <w:r w:rsidRPr="00583451">
                <w:rPr>
                  <w:rFonts w:ascii="Arial" w:hAnsi="Arial" w:cs="Arial"/>
                  <w:color w:val="5B9BD5" w:themeColor="accent1"/>
                </w:rPr>
                <w:t xml:space="preserve">Halima </w:t>
              </w:r>
              <w:r w:rsidR="00E84EE0" w:rsidRPr="00583451">
                <w:rPr>
                  <w:rFonts w:ascii="Arial" w:hAnsi="Arial" w:cs="Arial"/>
                  <w:color w:val="5B9BD5" w:themeColor="accent1"/>
                </w:rPr>
                <w:t>Miah</w:t>
              </w:r>
              <w:r w:rsidRPr="00583451">
                <w:rPr>
                  <w:rFonts w:ascii="Arial" w:hAnsi="Arial" w:cs="Arial"/>
                  <w:color w:val="5B9BD5" w:themeColor="accent1"/>
                </w:rPr>
                <w:t xml:space="preserve"> - 1712451</w:t>
              </w:r>
            </w:p>
          </w:sdtContent>
        </w:sdt>
        <w:p w14:paraId="1F0B215D" w14:textId="2E113D02" w:rsidR="007D1947" w:rsidRPr="00583451" w:rsidRDefault="007D1947" w:rsidP="00583451">
          <w:pPr>
            <w:pStyle w:val="NoSpacing"/>
            <w:spacing w:before="480"/>
            <w:jc w:val="both"/>
            <w:rPr>
              <w:rFonts w:ascii="Arial" w:hAnsi="Arial" w:cs="Arial"/>
              <w:color w:val="5B9BD5" w:themeColor="accent1"/>
            </w:rPr>
          </w:pPr>
          <w:r w:rsidRPr="00583451">
            <w:rPr>
              <w:rFonts w:ascii="Arial" w:hAnsi="Arial" w:cs="Arial"/>
              <w:noProof/>
              <w:color w:val="5B9BD5" w:themeColor="accent1"/>
              <w:lang w:val="en-GB" w:eastAsia="en-GB"/>
            </w:rPr>
            <w:drawing>
              <wp:inline distT="0" distB="0" distL="0" distR="0" wp14:anchorId="36C26174" wp14:editId="0D6273E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F9790D4" w14:textId="595E6A4D" w:rsidR="007D1947" w:rsidRDefault="002C48A3" w:rsidP="006E7BB5">
          <w:pPr>
            <w:pStyle w:val="Heading1"/>
            <w:jc w:val="both"/>
            <w:rPr>
              <w:rFonts w:ascii="Arial" w:hAnsi="Arial" w:cs="Arial"/>
              <w:sz w:val="22"/>
              <w:szCs w:val="22"/>
            </w:rPr>
          </w:pPr>
          <w:bookmarkStart w:id="0" w:name="_Toc517387223"/>
          <w:bookmarkStart w:id="1" w:name="_Toc67207916"/>
          <w:bookmarkStart w:id="2" w:name="_Toc67209386"/>
          <w:bookmarkStart w:id="3" w:name="_Toc67390393"/>
          <w:r w:rsidRPr="00583451">
            <w:rPr>
              <w:rFonts w:ascii="Arial" w:hAnsi="Arial" w:cs="Arial"/>
              <w:noProof/>
              <w:color w:val="5B9BD5" w:themeColor="accent1"/>
              <w:sz w:val="22"/>
              <w:szCs w:val="22"/>
              <w:lang w:eastAsia="en-GB"/>
            </w:rPr>
            <mc:AlternateContent>
              <mc:Choice Requires="wps">
                <w:drawing>
                  <wp:anchor distT="0" distB="0" distL="114300" distR="114300" simplePos="0" relativeHeight="251659264" behindDoc="0" locked="0" layoutInCell="1" allowOverlap="1" wp14:anchorId="28CCE0DD" wp14:editId="55802120">
                    <wp:simplePos x="0" y="0"/>
                    <wp:positionH relativeFrom="margin">
                      <wp:posOffset>161925</wp:posOffset>
                    </wp:positionH>
                    <wp:positionV relativeFrom="page">
                      <wp:posOffset>9402445</wp:posOffset>
                    </wp:positionV>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752271211"/>
                                  <w:dataBinding w:prefixMappings="xmlns:ns0='http://schemas.microsoft.com/office/2006/coverPageProps' " w:xpath="/ns0:CoverPageProperties[1]/ns0:PublishDate[1]" w:storeItemID="{55AF091B-3C7A-41E3-B477-F2FDAA23CFDA}"/>
                                  <w:date w:fullDate="2021-02-18T00:00:00Z">
                                    <w:dateFormat w:val="MMMM d, yyyy"/>
                                    <w:lid w:val="en-US"/>
                                    <w:storeMappedDataAs w:val="dateTime"/>
                                    <w:calendar w:val="gregorian"/>
                                  </w:date>
                                </w:sdtPr>
                                <w:sdtContent>
                                  <w:p w14:paraId="079DD654" w14:textId="026C6693" w:rsidR="001D5CEC" w:rsidRDefault="001D5CEC" w:rsidP="002C48A3">
                                    <w:pPr>
                                      <w:pStyle w:val="NoSpacing"/>
                                      <w:spacing w:after="40"/>
                                      <w:rPr>
                                        <w:caps/>
                                        <w:color w:val="5B9BD5" w:themeColor="accent1"/>
                                        <w:sz w:val="28"/>
                                        <w:szCs w:val="28"/>
                                      </w:rPr>
                                    </w:pPr>
                                    <w:r>
                                      <w:rPr>
                                        <w:caps/>
                                        <w:color w:val="5B9BD5" w:themeColor="accent1"/>
                                        <w:sz w:val="28"/>
                                        <w:szCs w:val="28"/>
                                      </w:rPr>
                                      <w:t>February 18, 2021</w:t>
                                    </w:r>
                                  </w:p>
                                </w:sdtContent>
                              </w:sdt>
                              <w:p w14:paraId="4D340718" w14:textId="77777777" w:rsidR="001D5CEC" w:rsidRDefault="001D5CEC">
                                <w:pPr>
                                  <w:pStyle w:val="NoSpacing"/>
                                  <w:jc w:val="center"/>
                                  <w:rPr>
                                    <w:color w:val="5B9BD5" w:themeColor="accent1"/>
                                  </w:rPr>
                                </w:pPr>
                                <w:sdt>
                                  <w:sdtPr>
                                    <w:rPr>
                                      <w:caps/>
                                      <w:color w:val="5B9BD5" w:themeColor="accent1"/>
                                    </w:rPr>
                                    <w:alias w:val="Company"/>
                                    <w:tag w:val=""/>
                                    <w:id w:val="-466127728"/>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6000F9FF" w14:textId="77777777" w:rsidR="001D5CEC" w:rsidRDefault="001D5CEC">
                                <w:pPr>
                                  <w:pStyle w:val="NoSpacing"/>
                                  <w:jc w:val="center"/>
                                  <w:rPr>
                                    <w:color w:val="5B9BD5" w:themeColor="accent1"/>
                                  </w:rPr>
                                </w:pPr>
                                <w:sdt>
                                  <w:sdtPr>
                                    <w:rPr>
                                      <w:color w:val="5B9BD5" w:themeColor="accent1"/>
                                    </w:rPr>
                                    <w:alias w:val="Address"/>
                                    <w:tag w:val=""/>
                                    <w:id w:val="447365522"/>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8CCE0DD" id="_x0000_t202" coordsize="21600,21600" o:spt="202" path="m,l,21600r21600,l21600,xe">
                    <v:stroke joinstyle="miter"/>
                    <v:path gradientshapeok="t" o:connecttype="rect"/>
                  </v:shapetype>
                  <v:shape id="Text Box 142" o:spid="_x0000_s1026" type="#_x0000_t202" style="position:absolute;left:0;text-align:left;margin-left:12.75pt;margin-top:740.3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" filled="f" stroked="f" strokeweight=".5pt">
                    <v:textbox style="mso-fit-shape-to-text:t" inset="0,0,0,0">
                      <w:txbxContent>
                        <w:sdt>
                          <w:sdtPr>
                            <w:rPr>
                              <w:caps/>
                              <w:color w:val="5B9BD5" w:themeColor="accent1"/>
                              <w:sz w:val="28"/>
                              <w:szCs w:val="28"/>
                            </w:rPr>
                            <w:alias w:val="Date"/>
                            <w:tag w:val=""/>
                            <w:id w:val="-752271211"/>
                            <w:dataBinding w:prefixMappings="xmlns:ns0='http://schemas.microsoft.com/office/2006/coverPageProps' " w:xpath="/ns0:CoverPageProperties[1]/ns0:PublishDate[1]" w:storeItemID="{55AF091B-3C7A-41E3-B477-F2FDAA23CFDA}"/>
                            <w:date w:fullDate="2021-02-18T00:00:00Z">
                              <w:dateFormat w:val="MMMM d, yyyy"/>
                              <w:lid w:val="en-US"/>
                              <w:storeMappedDataAs w:val="dateTime"/>
                              <w:calendar w:val="gregorian"/>
                            </w:date>
                          </w:sdtPr>
                          <w:sdtContent>
                            <w:p w14:paraId="079DD654" w14:textId="026C6693" w:rsidR="001D5CEC" w:rsidRDefault="001D5CEC" w:rsidP="002C48A3">
                              <w:pPr>
                                <w:pStyle w:val="NoSpacing"/>
                                <w:spacing w:after="40"/>
                                <w:rPr>
                                  <w:caps/>
                                  <w:color w:val="5B9BD5" w:themeColor="accent1"/>
                                  <w:sz w:val="28"/>
                                  <w:szCs w:val="28"/>
                                </w:rPr>
                              </w:pPr>
                              <w:r>
                                <w:rPr>
                                  <w:caps/>
                                  <w:color w:val="5B9BD5" w:themeColor="accent1"/>
                                  <w:sz w:val="28"/>
                                  <w:szCs w:val="28"/>
                                </w:rPr>
                                <w:t>February 18, 2021</w:t>
                              </w:r>
                            </w:p>
                          </w:sdtContent>
                        </w:sdt>
                        <w:p w14:paraId="4D340718" w14:textId="77777777" w:rsidR="001D5CEC" w:rsidRDefault="001D5CEC">
                          <w:pPr>
                            <w:pStyle w:val="NoSpacing"/>
                            <w:jc w:val="center"/>
                            <w:rPr>
                              <w:color w:val="5B9BD5" w:themeColor="accent1"/>
                            </w:rPr>
                          </w:pPr>
                          <w:sdt>
                            <w:sdtPr>
                              <w:rPr>
                                <w:caps/>
                                <w:color w:val="5B9BD5" w:themeColor="accent1"/>
                              </w:rPr>
                              <w:alias w:val="Company"/>
                              <w:tag w:val=""/>
                              <w:id w:val="-466127728"/>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6000F9FF" w14:textId="77777777" w:rsidR="001D5CEC" w:rsidRDefault="001D5CEC">
                          <w:pPr>
                            <w:pStyle w:val="NoSpacing"/>
                            <w:jc w:val="center"/>
                            <w:rPr>
                              <w:color w:val="5B9BD5" w:themeColor="accent1"/>
                            </w:rPr>
                          </w:pPr>
                          <w:sdt>
                            <w:sdtPr>
                              <w:rPr>
                                <w:color w:val="5B9BD5" w:themeColor="accent1"/>
                              </w:rPr>
                              <w:alias w:val="Address"/>
                              <w:tag w:val=""/>
                              <w:id w:val="447365522"/>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sidR="007D1947" w:rsidRPr="00583451">
            <w:rPr>
              <w:rFonts w:ascii="Arial" w:hAnsi="Arial" w:cs="Arial"/>
              <w:sz w:val="22"/>
              <w:szCs w:val="22"/>
            </w:rPr>
            <w:br w:type="page"/>
          </w:r>
          <w:r w:rsidR="007D1947" w:rsidRPr="00583451">
            <w:rPr>
              <w:rFonts w:ascii="Arial" w:hAnsi="Arial" w:cs="Arial"/>
              <w:sz w:val="22"/>
              <w:szCs w:val="22"/>
            </w:rPr>
            <w:lastRenderedPageBreak/>
            <w:t>Executive Summary</w:t>
          </w:r>
          <w:bookmarkEnd w:id="0"/>
          <w:bookmarkEnd w:id="1"/>
          <w:bookmarkEnd w:id="2"/>
          <w:bookmarkEnd w:id="3"/>
          <w:r w:rsidR="00D20712" w:rsidRPr="00583451">
            <w:rPr>
              <w:rFonts w:ascii="Arial" w:hAnsi="Arial" w:cs="Arial"/>
              <w:sz w:val="22"/>
              <w:szCs w:val="22"/>
            </w:rPr>
            <w:t xml:space="preserve"> </w:t>
          </w:r>
        </w:p>
        <w:p w14:paraId="43EF673A" w14:textId="2D169400" w:rsidR="00266FBC" w:rsidRDefault="009E0E9C" w:rsidP="00266FBC">
          <w:r>
            <w:t xml:space="preserve">This report will critically </w:t>
          </w:r>
          <w:r w:rsidR="00BA4B45">
            <w:t>analys</w:t>
          </w:r>
          <w:r w:rsidR="001D5CEC">
            <w:t>e</w:t>
          </w:r>
          <w:r>
            <w:t xml:space="preserve"> the </w:t>
          </w:r>
          <w:r w:rsidR="00BA4B45">
            <w:t>strengths</w:t>
          </w:r>
          <w:r>
            <w:t xml:space="preserve"> and weaknesses </w:t>
          </w:r>
          <w:r w:rsidR="00BA4B45">
            <w:t>during the change</w:t>
          </w:r>
          <w:r w:rsidR="005A5D00">
            <w:t xml:space="preserve"> process which was</w:t>
          </w:r>
          <w:r w:rsidR="00BA4B45">
            <w:t xml:space="preserve"> planned</w:t>
          </w:r>
          <w:r>
            <w:t xml:space="preserve"> and </w:t>
          </w:r>
          <w:r w:rsidR="00BA4B45">
            <w:t xml:space="preserve">implemented </w:t>
          </w:r>
          <w:r>
            <w:t>within Marks &amp; Spencer</w:t>
          </w:r>
          <w:r w:rsidR="00266FBC">
            <w:t xml:space="preserve">. </w:t>
          </w:r>
          <w:r w:rsidR="009B7187">
            <w:t xml:space="preserve">An </w:t>
          </w:r>
          <w:r w:rsidR="00266FBC">
            <w:t xml:space="preserve">operational change was a necessity </w:t>
          </w:r>
          <w:r w:rsidR="009B7187">
            <w:t>for M&amp;S</w:t>
          </w:r>
          <w:r w:rsidR="00847C9A">
            <w:t xml:space="preserve"> to survive</w:t>
          </w:r>
          <w:r w:rsidR="001D5CEC">
            <w:t>,</w:t>
          </w:r>
          <w:r w:rsidR="00847C9A">
            <w:t xml:space="preserve"> </w:t>
          </w:r>
          <w:r w:rsidR="001D5CEC">
            <w:t xml:space="preserve">M&amp;S </w:t>
          </w:r>
          <w:r w:rsidR="005A5D00">
            <w:t>joint venture</w:t>
          </w:r>
          <w:r w:rsidR="009B7187">
            <w:t xml:space="preserve"> with Ocado and share</w:t>
          </w:r>
          <w:r w:rsidR="005A5D00">
            <w:t>d</w:t>
          </w:r>
          <w:r w:rsidR="009B7187">
            <w:t xml:space="preserve"> their online platform and</w:t>
          </w:r>
          <w:r w:rsidR="005A5D00">
            <w:t xml:space="preserve"> home</w:t>
          </w:r>
          <w:r w:rsidR="009B7187">
            <w:t xml:space="preserve"> delivery service </w:t>
          </w:r>
          <w:r w:rsidR="00266FBC">
            <w:t>to increase market share and profit</w:t>
          </w:r>
          <w:r w:rsidR="005A5D00">
            <w:t>.</w:t>
          </w:r>
        </w:p>
        <w:p w14:paraId="21A8F138" w14:textId="756797BA" w:rsidR="009B7187" w:rsidRDefault="00266FBC" w:rsidP="00266FBC">
          <w:r>
            <w:t>Firstly,</w:t>
          </w:r>
          <w:r w:rsidR="00AA7594">
            <w:t xml:space="preserve"> </w:t>
          </w:r>
          <w:r w:rsidR="00847C9A">
            <w:t xml:space="preserve">research demonstrates </w:t>
          </w:r>
          <w:r w:rsidR="00AA7594">
            <w:t>during the planning stage</w:t>
          </w:r>
          <w:r w:rsidR="001D5CEC">
            <w:t>,</w:t>
          </w:r>
          <w:r>
            <w:t xml:space="preserve"> M&amp;S ha</w:t>
          </w:r>
          <w:r w:rsidR="00AA7594">
            <w:t>d</w:t>
          </w:r>
          <w:r>
            <w:t xml:space="preserve"> appointed 4 external food directors who acted as change agents </w:t>
          </w:r>
          <w:r w:rsidR="001D5CEC">
            <w:t>that</w:t>
          </w:r>
          <w:r>
            <w:t xml:space="preserve"> </w:t>
          </w:r>
          <w:r w:rsidR="00073ACA">
            <w:t xml:space="preserve">successfully helped </w:t>
          </w:r>
          <w:r>
            <w:t>plan the change</w:t>
          </w:r>
          <w:r w:rsidR="00073ACA">
            <w:t xml:space="preserve">. The external food directors were appointed from Tesco, Sainsburys and supply chains thus resulting in having the expert knowledge which was needed during the planning </w:t>
          </w:r>
          <w:r w:rsidR="00AA7594">
            <w:t>of the change</w:t>
          </w:r>
          <w:r w:rsidR="00073ACA">
            <w:t xml:space="preserve">. This then helped drive the planning </w:t>
          </w:r>
          <w:r w:rsidR="00AA7594">
            <w:t>and implementation</w:t>
          </w:r>
          <w:r w:rsidR="00073ACA">
            <w:t xml:space="preserve"> successfully as the external change agents were expert</w:t>
          </w:r>
          <w:r w:rsidR="001D5CEC">
            <w:t>s</w:t>
          </w:r>
          <w:r w:rsidR="00073ACA">
            <w:t xml:space="preserve"> in their field.</w:t>
          </w:r>
          <w:r w:rsidR="00AA7594">
            <w:t xml:space="preserve"> </w:t>
          </w:r>
        </w:p>
        <w:p w14:paraId="229E1124" w14:textId="4853C512" w:rsidR="009D6A2D" w:rsidRDefault="009D6A2D" w:rsidP="00266FBC">
          <w:r>
            <w:t>Secondly, research suggests</w:t>
          </w:r>
          <w:r w:rsidR="005B1E4C">
            <w:t xml:space="preserve"> that M&amp;S has a strong culture which </w:t>
          </w:r>
          <w:r>
            <w:t>helped implement the change</w:t>
          </w:r>
          <w:r w:rsidR="005B1E4C">
            <w:t xml:space="preserve"> successfully</w:t>
          </w:r>
          <w:r w:rsidR="001D5CEC">
            <w:t xml:space="preserve">. </w:t>
          </w:r>
          <w:r>
            <w:t>M&amp;S allow employees to work under their own initiatives</w:t>
          </w:r>
          <w:r w:rsidR="005B1E4C">
            <w:t>,</w:t>
          </w:r>
          <w:r>
            <w:t xml:space="preserve"> </w:t>
          </w:r>
          <w:r w:rsidR="00CB5ADC">
            <w:t xml:space="preserve">be involved </w:t>
          </w:r>
          <w:r w:rsidR="005B1E4C">
            <w:t xml:space="preserve">in decision making </w:t>
          </w:r>
          <w:r w:rsidR="00CB5ADC">
            <w:t xml:space="preserve">and </w:t>
          </w:r>
          <w:r w:rsidR="005B1E4C">
            <w:t>communicate changes to their employees</w:t>
          </w:r>
          <w:r w:rsidR="00CB5ADC">
            <w:t>.</w:t>
          </w:r>
          <w:r w:rsidR="00DC3725">
            <w:t xml:space="preserve"> M&amp;S have effective values within the organisation which </w:t>
          </w:r>
          <w:r w:rsidR="001D5CEC">
            <w:t xml:space="preserve">help </w:t>
          </w:r>
          <w:r w:rsidR="00DC3725">
            <w:t>keep employees engaged and appreciated.</w:t>
          </w:r>
          <w:r>
            <w:t xml:space="preserve"> </w:t>
          </w:r>
          <w:r w:rsidR="00CB5ADC">
            <w:t>T</w:t>
          </w:r>
          <w:r>
            <w:t>herefore, research suggest M&amp;S</w:t>
          </w:r>
          <w:r w:rsidR="001D5CEC">
            <w:t>’s</w:t>
          </w:r>
          <w:r>
            <w:t xml:space="preserve"> strong culture helped implement the change successfully. </w:t>
          </w:r>
          <w:r w:rsidR="005B1E4C">
            <w:t xml:space="preserve"> </w:t>
          </w:r>
        </w:p>
        <w:p w14:paraId="582CE861" w14:textId="5FB1D043" w:rsidR="009D6A2D" w:rsidRDefault="00847C9A" w:rsidP="00266FBC">
          <w:r>
            <w:t xml:space="preserve">Further research </w:t>
          </w:r>
          <w:r w:rsidR="001A250E">
            <w:t>demonstrates</w:t>
          </w:r>
          <w:r>
            <w:t xml:space="preserve"> </w:t>
          </w:r>
          <w:r w:rsidR="001D5CEC">
            <w:t xml:space="preserve">that </w:t>
          </w:r>
          <w:r w:rsidR="009B7187">
            <w:t>during the planning</w:t>
          </w:r>
          <w:r w:rsidR="00DC3725">
            <w:t xml:space="preserve"> and implementation</w:t>
          </w:r>
          <w:r w:rsidR="009B7187">
            <w:t xml:space="preserve"> stage the leadership within M&amp;S </w:t>
          </w:r>
          <w:r w:rsidR="001D54C2">
            <w:t xml:space="preserve">hindered the change process as they </w:t>
          </w:r>
          <w:r w:rsidR="00BC2531">
            <w:t xml:space="preserve">used an ‘Autocratic’ leadership style and </w:t>
          </w:r>
          <w:r w:rsidR="009B7187">
            <w:t>did not involve or communicate the change to their share/stakeholders resulting in share/stakeholders feeling completely withdrawn and becoming resistors of the change.</w:t>
          </w:r>
          <w:r w:rsidR="00FF698D">
            <w:t xml:space="preserve"> </w:t>
          </w:r>
          <w:r w:rsidR="00BC2531">
            <w:t>T</w:t>
          </w:r>
          <w:r w:rsidR="00FF698D">
            <w:t xml:space="preserve">his then resulted in share/stakeholders becoming a </w:t>
          </w:r>
          <w:r w:rsidR="009B7187">
            <w:t xml:space="preserve">‘complex area’ and incubators/apathetic. </w:t>
          </w:r>
        </w:p>
        <w:p w14:paraId="296D2BA3" w14:textId="2C942F42" w:rsidR="001A250E" w:rsidRDefault="001A250E" w:rsidP="00CB5ADC">
          <w:r>
            <w:t>After analysing the research that was compiled</w:t>
          </w:r>
          <w:r w:rsidR="001D5CEC">
            <w:t>,</w:t>
          </w:r>
          <w:r>
            <w:t xml:space="preserve"> t</w:t>
          </w:r>
          <w:r w:rsidR="007F0F4D">
            <w:t xml:space="preserve">he main recommendations </w:t>
          </w:r>
          <w:r w:rsidR="00027113">
            <w:t xml:space="preserve">drawn and </w:t>
          </w:r>
          <w:r w:rsidR="007F0F4D">
            <w:t>aided for M&amp;S to improve for future development in change is</w:t>
          </w:r>
          <w:r w:rsidR="001D5CEC">
            <w:t>:</w:t>
          </w:r>
        </w:p>
        <w:p w14:paraId="081CF7ED" w14:textId="77777777" w:rsidR="001D5CEC" w:rsidRDefault="001A250E" w:rsidP="001D5CEC">
          <w:pPr>
            <w:pStyle w:val="ListParagraph"/>
            <w:numPr>
              <w:ilvl w:val="0"/>
              <w:numId w:val="36"/>
            </w:numPr>
          </w:pPr>
          <w:r>
            <w:t>M&amp;S should utilise</w:t>
          </w:r>
          <w:r w:rsidR="007F0F4D">
            <w:t xml:space="preserve"> the external change agents (4 food directors) to train</w:t>
          </w:r>
          <w:r>
            <w:t xml:space="preserve"> and transfer expert knowledge to the</w:t>
          </w:r>
          <w:r w:rsidR="007F0F4D">
            <w:t xml:space="preserve"> internal change agents/employees thus resulting in having the internal expertise internally for future use. </w:t>
          </w:r>
        </w:p>
        <w:p w14:paraId="1E51DFAD" w14:textId="17008799" w:rsidR="00CB5ADC" w:rsidRDefault="001D5CEC" w:rsidP="001D5CEC">
          <w:pPr>
            <w:pStyle w:val="ListParagraph"/>
            <w:numPr>
              <w:ilvl w:val="0"/>
              <w:numId w:val="36"/>
            </w:numPr>
          </w:pPr>
          <w:r>
            <w:t>L</w:t>
          </w:r>
          <w:r w:rsidR="007F0F4D">
            <w:t xml:space="preserve">eadership should consider enrolling </w:t>
          </w:r>
          <w:r>
            <w:t>o</w:t>
          </w:r>
          <w:r w:rsidR="007F0F4D">
            <w:t xml:space="preserve">n </w:t>
          </w:r>
          <w:r>
            <w:t>an online</w:t>
          </w:r>
          <w:r w:rsidR="007F0F4D">
            <w:t xml:space="preserve"> course </w:t>
          </w:r>
          <w:r>
            <w:t xml:space="preserve">or </w:t>
          </w:r>
          <w:r w:rsidR="007F0F4D">
            <w:t>university to enhance and broaden their approach on leadership</w:t>
          </w:r>
          <w:r w:rsidR="001A250E">
            <w:t xml:space="preserve"> styles</w:t>
          </w:r>
          <w:r w:rsidR="007F0F4D">
            <w:t>, thus resulting in following a ‘</w:t>
          </w:r>
          <w:r w:rsidR="00BA5ADE">
            <w:t>D</w:t>
          </w:r>
          <w:r w:rsidR="007F0F4D">
            <w:t>emocratic’ leadership approach for future change. This will then allow share/stakeholders to be involved and communicated effectively</w:t>
          </w:r>
          <w:r>
            <w:t xml:space="preserve"> which would</w:t>
          </w:r>
          <w:r w:rsidR="00BA5ADE">
            <w:t xml:space="preserve"> result in successful future planning and implementation. </w:t>
          </w:r>
        </w:p>
        <w:p w14:paraId="7E25E45C" w14:textId="77777777" w:rsidR="009D6A2D" w:rsidRDefault="009D6A2D" w:rsidP="00266FBC"/>
        <w:p w14:paraId="350B4E30" w14:textId="52580724" w:rsidR="00BA4B45" w:rsidRDefault="00BA4B45" w:rsidP="006E7BB5"/>
        <w:p w14:paraId="749C0A5A" w14:textId="01E8A1B0" w:rsidR="007D1947" w:rsidRDefault="007D1947" w:rsidP="00583451">
          <w:pPr>
            <w:jc w:val="both"/>
          </w:pPr>
        </w:p>
        <w:p w14:paraId="42A0989B" w14:textId="435D1F29" w:rsidR="007D1947" w:rsidRDefault="007D1947" w:rsidP="00583451">
          <w:pPr>
            <w:jc w:val="both"/>
          </w:pPr>
        </w:p>
        <w:p w14:paraId="668146D4" w14:textId="0887122E" w:rsidR="00C26D66" w:rsidRDefault="00C26D66" w:rsidP="00583451">
          <w:pPr>
            <w:jc w:val="both"/>
          </w:pPr>
        </w:p>
        <w:p w14:paraId="40D1160C" w14:textId="77777777" w:rsidR="00C26D66" w:rsidRDefault="00C26D66" w:rsidP="00583451">
          <w:pPr>
            <w:jc w:val="both"/>
          </w:pPr>
        </w:p>
        <w:p w14:paraId="419B7CED" w14:textId="4CA8E27B" w:rsidR="00511741" w:rsidRDefault="00511741" w:rsidP="00583451">
          <w:pPr>
            <w:jc w:val="both"/>
            <w:rPr>
              <w:rFonts w:ascii="Arial" w:hAnsi="Arial" w:cs="Arial"/>
            </w:rPr>
          </w:pPr>
        </w:p>
        <w:p w14:paraId="06055E55" w14:textId="77777777" w:rsidR="001D5CEC" w:rsidRPr="00583451" w:rsidRDefault="001D5CEC" w:rsidP="00583451">
          <w:pPr>
            <w:jc w:val="both"/>
            <w:rPr>
              <w:rFonts w:ascii="Arial" w:hAnsi="Arial" w:cs="Arial"/>
            </w:rPr>
          </w:pPr>
        </w:p>
        <w:p w14:paraId="260B3BAA" w14:textId="77777777" w:rsidR="007D1947" w:rsidRPr="00583451" w:rsidRDefault="007D1947" w:rsidP="00583451">
          <w:pPr>
            <w:jc w:val="both"/>
            <w:rPr>
              <w:rFonts w:ascii="Arial" w:hAnsi="Arial" w:cs="Arial"/>
            </w:rPr>
          </w:pPr>
        </w:p>
        <w:sdt>
          <w:sdtPr>
            <w:rPr>
              <w:rFonts w:ascii="Arial" w:eastAsiaTheme="minorHAnsi" w:hAnsi="Arial" w:cs="Arial"/>
              <w:color w:val="auto"/>
              <w:sz w:val="22"/>
              <w:szCs w:val="22"/>
              <w:lang w:val="en-GB"/>
            </w:rPr>
            <w:id w:val="-1297214018"/>
            <w:docPartObj>
              <w:docPartGallery w:val="Table of Contents"/>
              <w:docPartUnique/>
            </w:docPartObj>
          </w:sdtPr>
          <w:sdtEndPr>
            <w:rPr>
              <w:b/>
              <w:bCs/>
              <w:noProof/>
            </w:rPr>
          </w:sdtEndPr>
          <w:sdtContent>
            <w:p w14:paraId="17FCBBEE" w14:textId="77777777" w:rsidR="007D1947" w:rsidRPr="00583451" w:rsidRDefault="007D1947" w:rsidP="00583451">
              <w:pPr>
                <w:pStyle w:val="TOCHeading"/>
                <w:jc w:val="both"/>
                <w:rPr>
                  <w:rFonts w:ascii="Arial" w:hAnsi="Arial" w:cs="Arial"/>
                  <w:sz w:val="22"/>
                  <w:szCs w:val="22"/>
                </w:rPr>
              </w:pPr>
              <w:r w:rsidRPr="00583451">
                <w:rPr>
                  <w:rFonts w:ascii="Arial" w:hAnsi="Arial" w:cs="Arial"/>
                  <w:sz w:val="22"/>
                  <w:szCs w:val="22"/>
                </w:rPr>
                <w:t>Table of Contents</w:t>
              </w:r>
            </w:p>
            <w:p w14:paraId="79C44705" w14:textId="11248579" w:rsidR="00A54B39" w:rsidRDefault="007D1947" w:rsidP="00600B73">
              <w:pPr>
                <w:pStyle w:val="TOC1"/>
                <w:rPr>
                  <w:rFonts w:eastAsiaTheme="minorEastAsia"/>
                  <w:noProof/>
                  <w:lang w:eastAsia="en-GB"/>
                </w:rPr>
              </w:pPr>
              <w:r w:rsidRPr="00583451">
                <w:rPr>
                  <w:rFonts w:ascii="Arial" w:hAnsi="Arial" w:cs="Arial"/>
                </w:rPr>
                <w:fldChar w:fldCharType="begin"/>
              </w:r>
              <w:r w:rsidRPr="00583451">
                <w:rPr>
                  <w:rFonts w:ascii="Arial" w:hAnsi="Arial" w:cs="Arial"/>
                </w:rPr>
                <w:instrText xml:space="preserve"> TOC \o "1-3" \h \z \u </w:instrText>
              </w:r>
              <w:r w:rsidRPr="00583451">
                <w:rPr>
                  <w:rFonts w:ascii="Arial" w:hAnsi="Arial" w:cs="Arial"/>
                </w:rPr>
                <w:fldChar w:fldCharType="separate"/>
              </w:r>
              <w:hyperlink w:anchor="_Toc67390393" w:history="1"/>
            </w:p>
            <w:p w14:paraId="79E5827A" w14:textId="2E5972AE" w:rsidR="00A54B39" w:rsidRDefault="00A54B39" w:rsidP="00600B73">
              <w:pPr>
                <w:pStyle w:val="TOC1"/>
                <w:rPr>
                  <w:rFonts w:eastAsiaTheme="minorEastAsia"/>
                  <w:noProof/>
                  <w:lang w:eastAsia="en-GB"/>
                </w:rPr>
              </w:pPr>
              <w:hyperlink w:anchor="_Toc67390394" w:history="1">
                <w:r w:rsidRPr="00385F52">
                  <w:rPr>
                    <w:rStyle w:val="Hyperlink"/>
                    <w:rFonts w:cstheme="majorHAnsi"/>
                    <w:noProof/>
                  </w:rPr>
                  <w:t>1.0</w:t>
                </w:r>
                <w:r>
                  <w:rPr>
                    <w:rFonts w:eastAsiaTheme="minorEastAsia"/>
                    <w:noProof/>
                    <w:lang w:eastAsia="en-GB"/>
                  </w:rPr>
                  <w:t xml:space="preserve"> </w:t>
                </w:r>
                <w:r w:rsidRPr="00385F52">
                  <w:rPr>
                    <w:rStyle w:val="Hyperlink"/>
                    <w:rFonts w:cstheme="majorHAnsi"/>
                    <w:noProof/>
                  </w:rPr>
                  <w:t>Introduction</w:t>
                </w:r>
                <w:r>
                  <w:rPr>
                    <w:noProof/>
                    <w:webHidden/>
                  </w:rPr>
                  <w:tab/>
                </w:r>
                <w:r>
                  <w:rPr>
                    <w:noProof/>
                    <w:webHidden/>
                  </w:rPr>
                  <w:fldChar w:fldCharType="begin"/>
                </w:r>
                <w:r>
                  <w:rPr>
                    <w:noProof/>
                    <w:webHidden/>
                  </w:rPr>
                  <w:instrText xml:space="preserve"> PAGEREF _Toc67390394 \h </w:instrText>
                </w:r>
                <w:r>
                  <w:rPr>
                    <w:noProof/>
                    <w:webHidden/>
                  </w:rPr>
                </w:r>
                <w:r>
                  <w:rPr>
                    <w:noProof/>
                    <w:webHidden/>
                  </w:rPr>
                  <w:fldChar w:fldCharType="separate"/>
                </w:r>
                <w:r>
                  <w:rPr>
                    <w:noProof/>
                    <w:webHidden/>
                  </w:rPr>
                  <w:t>3</w:t>
                </w:r>
                <w:r>
                  <w:rPr>
                    <w:noProof/>
                    <w:webHidden/>
                  </w:rPr>
                  <w:fldChar w:fldCharType="end"/>
                </w:r>
              </w:hyperlink>
            </w:p>
            <w:p w14:paraId="74CB763B" w14:textId="39E2499D" w:rsidR="00A54B39" w:rsidRDefault="00A54B39" w:rsidP="00600B73">
              <w:pPr>
                <w:pStyle w:val="TOC1"/>
                <w:rPr>
                  <w:rFonts w:eastAsiaTheme="minorEastAsia"/>
                  <w:noProof/>
                  <w:lang w:eastAsia="en-GB"/>
                </w:rPr>
              </w:pPr>
              <w:hyperlink w:anchor="_Toc67390395" w:history="1">
                <w:r w:rsidRPr="00385F52">
                  <w:rPr>
                    <w:rStyle w:val="Hyperlink"/>
                    <w:noProof/>
                  </w:rPr>
                  <w:t>2.0</w:t>
                </w:r>
                <w:r>
                  <w:rPr>
                    <w:rFonts w:eastAsiaTheme="minorEastAsia"/>
                    <w:noProof/>
                    <w:lang w:eastAsia="en-GB"/>
                  </w:rPr>
                  <w:t xml:space="preserve"> </w:t>
                </w:r>
                <w:r w:rsidRPr="00385F52">
                  <w:rPr>
                    <w:rStyle w:val="Hyperlink"/>
                    <w:noProof/>
                  </w:rPr>
                  <w:t>Findings</w:t>
                </w:r>
                <w:r>
                  <w:rPr>
                    <w:noProof/>
                    <w:webHidden/>
                  </w:rPr>
                  <w:tab/>
                </w:r>
                <w:r>
                  <w:rPr>
                    <w:noProof/>
                    <w:webHidden/>
                  </w:rPr>
                  <w:fldChar w:fldCharType="begin"/>
                </w:r>
                <w:r>
                  <w:rPr>
                    <w:noProof/>
                    <w:webHidden/>
                  </w:rPr>
                  <w:instrText xml:space="preserve"> PAGEREF _Toc67390395 \h </w:instrText>
                </w:r>
                <w:r>
                  <w:rPr>
                    <w:noProof/>
                    <w:webHidden/>
                  </w:rPr>
                </w:r>
                <w:r>
                  <w:rPr>
                    <w:noProof/>
                    <w:webHidden/>
                  </w:rPr>
                  <w:fldChar w:fldCharType="separate"/>
                </w:r>
                <w:r>
                  <w:rPr>
                    <w:noProof/>
                    <w:webHidden/>
                  </w:rPr>
                  <w:t>4</w:t>
                </w:r>
                <w:r>
                  <w:rPr>
                    <w:noProof/>
                    <w:webHidden/>
                  </w:rPr>
                  <w:fldChar w:fldCharType="end"/>
                </w:r>
              </w:hyperlink>
            </w:p>
            <w:p w14:paraId="3C83B5A3" w14:textId="181E726F" w:rsidR="00A54B39" w:rsidRDefault="00A54B39" w:rsidP="00600B73">
              <w:pPr>
                <w:pStyle w:val="TOC1"/>
                <w:rPr>
                  <w:rFonts w:eastAsiaTheme="minorEastAsia"/>
                  <w:noProof/>
                  <w:lang w:eastAsia="en-GB"/>
                </w:rPr>
              </w:pPr>
              <w:hyperlink w:anchor="_Toc67390396" w:history="1">
                <w:r w:rsidRPr="00385F52">
                  <w:rPr>
                    <w:rStyle w:val="Hyperlink"/>
                    <w:noProof/>
                  </w:rPr>
                  <w:t>2.1 Introduction to Organisation</w:t>
                </w:r>
                <w:r>
                  <w:rPr>
                    <w:noProof/>
                    <w:webHidden/>
                  </w:rPr>
                  <w:tab/>
                </w:r>
                <w:r>
                  <w:rPr>
                    <w:noProof/>
                    <w:webHidden/>
                  </w:rPr>
                  <w:fldChar w:fldCharType="begin"/>
                </w:r>
                <w:r>
                  <w:rPr>
                    <w:noProof/>
                    <w:webHidden/>
                  </w:rPr>
                  <w:instrText xml:space="preserve"> PAGEREF _Toc67390396 \h </w:instrText>
                </w:r>
                <w:r>
                  <w:rPr>
                    <w:noProof/>
                    <w:webHidden/>
                  </w:rPr>
                </w:r>
                <w:r>
                  <w:rPr>
                    <w:noProof/>
                    <w:webHidden/>
                  </w:rPr>
                  <w:fldChar w:fldCharType="separate"/>
                </w:r>
                <w:r>
                  <w:rPr>
                    <w:noProof/>
                    <w:webHidden/>
                  </w:rPr>
                  <w:t>4</w:t>
                </w:r>
                <w:r>
                  <w:rPr>
                    <w:noProof/>
                    <w:webHidden/>
                  </w:rPr>
                  <w:fldChar w:fldCharType="end"/>
                </w:r>
              </w:hyperlink>
            </w:p>
            <w:p w14:paraId="23DBFFF7" w14:textId="4969F8D3" w:rsidR="00A54B39" w:rsidRDefault="00A54B39">
              <w:pPr>
                <w:pStyle w:val="TOC2"/>
                <w:tabs>
                  <w:tab w:val="right" w:leader="dot" w:pos="9016"/>
                </w:tabs>
                <w:rPr>
                  <w:rFonts w:eastAsiaTheme="minorEastAsia"/>
                  <w:noProof/>
                  <w:lang w:eastAsia="en-GB"/>
                </w:rPr>
              </w:pPr>
              <w:hyperlink w:anchor="_Toc67390397" w:history="1">
                <w:r w:rsidRPr="00385F52">
                  <w:rPr>
                    <w:rStyle w:val="Hyperlink"/>
                    <w:noProof/>
                  </w:rPr>
                  <w:t>SWOT/PESTLE Analysis</w:t>
                </w:r>
                <w:r>
                  <w:rPr>
                    <w:noProof/>
                    <w:webHidden/>
                  </w:rPr>
                  <w:tab/>
                </w:r>
                <w:r>
                  <w:rPr>
                    <w:noProof/>
                    <w:webHidden/>
                  </w:rPr>
                  <w:fldChar w:fldCharType="begin"/>
                </w:r>
                <w:r>
                  <w:rPr>
                    <w:noProof/>
                    <w:webHidden/>
                  </w:rPr>
                  <w:instrText xml:space="preserve"> PAGEREF _Toc67390397 \h </w:instrText>
                </w:r>
                <w:r>
                  <w:rPr>
                    <w:noProof/>
                    <w:webHidden/>
                  </w:rPr>
                </w:r>
                <w:r>
                  <w:rPr>
                    <w:noProof/>
                    <w:webHidden/>
                  </w:rPr>
                  <w:fldChar w:fldCharType="separate"/>
                </w:r>
                <w:r>
                  <w:rPr>
                    <w:noProof/>
                    <w:webHidden/>
                  </w:rPr>
                  <w:t>5</w:t>
                </w:r>
                <w:r>
                  <w:rPr>
                    <w:noProof/>
                    <w:webHidden/>
                  </w:rPr>
                  <w:fldChar w:fldCharType="end"/>
                </w:r>
              </w:hyperlink>
            </w:p>
            <w:p w14:paraId="49F760BA" w14:textId="12A653F1" w:rsidR="00A54B39" w:rsidRDefault="00A54B39" w:rsidP="00600B73">
              <w:pPr>
                <w:pStyle w:val="TOC1"/>
                <w:rPr>
                  <w:rFonts w:eastAsiaTheme="minorEastAsia"/>
                  <w:noProof/>
                  <w:lang w:eastAsia="en-GB"/>
                </w:rPr>
              </w:pPr>
              <w:hyperlink w:anchor="_Toc67390398" w:history="1">
                <w:r w:rsidRPr="00385F52">
                  <w:rPr>
                    <w:rStyle w:val="Hyperlink"/>
                    <w:noProof/>
                  </w:rPr>
                  <w:t>2.2</w:t>
                </w:r>
                <w:r w:rsidR="00624B13">
                  <w:rPr>
                    <w:rStyle w:val="Hyperlink"/>
                    <w:noProof/>
                  </w:rPr>
                  <w:t xml:space="preserve"> Change Model</w:t>
                </w:r>
                <w:r>
                  <w:rPr>
                    <w:noProof/>
                    <w:webHidden/>
                  </w:rPr>
                  <w:tab/>
                </w:r>
                <w:r>
                  <w:rPr>
                    <w:noProof/>
                    <w:webHidden/>
                  </w:rPr>
                  <w:fldChar w:fldCharType="begin"/>
                </w:r>
                <w:r>
                  <w:rPr>
                    <w:noProof/>
                    <w:webHidden/>
                  </w:rPr>
                  <w:instrText xml:space="preserve"> PAGEREF _Toc67390398 \h </w:instrText>
                </w:r>
                <w:r>
                  <w:rPr>
                    <w:noProof/>
                    <w:webHidden/>
                  </w:rPr>
                </w:r>
                <w:r>
                  <w:rPr>
                    <w:noProof/>
                    <w:webHidden/>
                  </w:rPr>
                  <w:fldChar w:fldCharType="separate"/>
                </w:r>
                <w:r>
                  <w:rPr>
                    <w:noProof/>
                    <w:webHidden/>
                  </w:rPr>
                  <w:t>6</w:t>
                </w:r>
                <w:r>
                  <w:rPr>
                    <w:noProof/>
                    <w:webHidden/>
                  </w:rPr>
                  <w:fldChar w:fldCharType="end"/>
                </w:r>
              </w:hyperlink>
            </w:p>
            <w:p w14:paraId="324689AD" w14:textId="69EF3AD4" w:rsidR="00A54B39" w:rsidRDefault="00A54B39">
              <w:pPr>
                <w:pStyle w:val="TOC2"/>
                <w:tabs>
                  <w:tab w:val="right" w:leader="dot" w:pos="9016"/>
                </w:tabs>
                <w:rPr>
                  <w:rFonts w:eastAsiaTheme="minorEastAsia"/>
                  <w:noProof/>
                  <w:lang w:eastAsia="en-GB"/>
                </w:rPr>
              </w:pPr>
              <w:hyperlink w:anchor="_Toc67390399" w:history="1">
                <w:r w:rsidRPr="00385F52">
                  <w:rPr>
                    <w:rStyle w:val="Hyperlink"/>
                    <w:noProof/>
                    <w:shd w:val="clear" w:color="auto" w:fill="FFFFFF"/>
                  </w:rPr>
                  <w:t>Kotter’s 8 stage model</w:t>
                </w:r>
                <w:r>
                  <w:rPr>
                    <w:noProof/>
                    <w:webHidden/>
                  </w:rPr>
                  <w:tab/>
                </w:r>
                <w:r>
                  <w:rPr>
                    <w:noProof/>
                    <w:webHidden/>
                  </w:rPr>
                  <w:fldChar w:fldCharType="begin"/>
                </w:r>
                <w:r>
                  <w:rPr>
                    <w:noProof/>
                    <w:webHidden/>
                  </w:rPr>
                  <w:instrText xml:space="preserve"> PAGEREF _Toc67390399 \h </w:instrText>
                </w:r>
                <w:r>
                  <w:rPr>
                    <w:noProof/>
                    <w:webHidden/>
                  </w:rPr>
                </w:r>
                <w:r>
                  <w:rPr>
                    <w:noProof/>
                    <w:webHidden/>
                  </w:rPr>
                  <w:fldChar w:fldCharType="separate"/>
                </w:r>
                <w:r>
                  <w:rPr>
                    <w:noProof/>
                    <w:webHidden/>
                  </w:rPr>
                  <w:t>7</w:t>
                </w:r>
                <w:r>
                  <w:rPr>
                    <w:noProof/>
                    <w:webHidden/>
                  </w:rPr>
                  <w:fldChar w:fldCharType="end"/>
                </w:r>
              </w:hyperlink>
            </w:p>
            <w:p w14:paraId="571C7DF9" w14:textId="13A7B650" w:rsidR="00A54B39" w:rsidRDefault="00A54B39" w:rsidP="00600B73">
              <w:pPr>
                <w:pStyle w:val="TOC1"/>
                <w:rPr>
                  <w:rFonts w:eastAsiaTheme="minorEastAsia"/>
                  <w:noProof/>
                  <w:lang w:eastAsia="en-GB"/>
                </w:rPr>
              </w:pPr>
              <w:hyperlink w:anchor="_Toc67390400" w:history="1">
                <w:r w:rsidRPr="00385F52">
                  <w:rPr>
                    <w:rStyle w:val="Hyperlink"/>
                    <w:noProof/>
                  </w:rPr>
                  <w:t>2.3 Leadership</w:t>
                </w:r>
                <w:r>
                  <w:rPr>
                    <w:noProof/>
                    <w:webHidden/>
                  </w:rPr>
                  <w:tab/>
                </w:r>
                <w:r>
                  <w:rPr>
                    <w:noProof/>
                    <w:webHidden/>
                  </w:rPr>
                  <w:fldChar w:fldCharType="begin"/>
                </w:r>
                <w:r>
                  <w:rPr>
                    <w:noProof/>
                    <w:webHidden/>
                  </w:rPr>
                  <w:instrText xml:space="preserve"> PAGEREF _Toc67390400 \h </w:instrText>
                </w:r>
                <w:r>
                  <w:rPr>
                    <w:noProof/>
                    <w:webHidden/>
                  </w:rPr>
                </w:r>
                <w:r>
                  <w:rPr>
                    <w:noProof/>
                    <w:webHidden/>
                  </w:rPr>
                  <w:fldChar w:fldCharType="separate"/>
                </w:r>
                <w:r>
                  <w:rPr>
                    <w:noProof/>
                    <w:webHidden/>
                  </w:rPr>
                  <w:t>8</w:t>
                </w:r>
                <w:r>
                  <w:rPr>
                    <w:noProof/>
                    <w:webHidden/>
                  </w:rPr>
                  <w:fldChar w:fldCharType="end"/>
                </w:r>
              </w:hyperlink>
            </w:p>
            <w:p w14:paraId="7B19A846" w14:textId="47D97401" w:rsidR="00A54B39" w:rsidRDefault="00A54B39" w:rsidP="00600B73">
              <w:pPr>
                <w:pStyle w:val="TOC1"/>
                <w:rPr>
                  <w:rFonts w:eastAsiaTheme="minorEastAsia"/>
                  <w:noProof/>
                  <w:lang w:eastAsia="en-GB"/>
                </w:rPr>
              </w:pPr>
              <w:hyperlink w:anchor="_Toc67390401" w:history="1">
                <w:r w:rsidRPr="00385F52">
                  <w:rPr>
                    <w:rStyle w:val="Hyperlink"/>
                    <w:noProof/>
                  </w:rPr>
                  <w:t>2.4 Change agents</w:t>
                </w:r>
                <w:r>
                  <w:rPr>
                    <w:noProof/>
                    <w:webHidden/>
                  </w:rPr>
                  <w:tab/>
                </w:r>
                <w:r>
                  <w:rPr>
                    <w:noProof/>
                    <w:webHidden/>
                  </w:rPr>
                  <w:fldChar w:fldCharType="begin"/>
                </w:r>
                <w:r>
                  <w:rPr>
                    <w:noProof/>
                    <w:webHidden/>
                  </w:rPr>
                  <w:instrText xml:space="preserve"> PAGEREF _Toc67390401 \h </w:instrText>
                </w:r>
                <w:r>
                  <w:rPr>
                    <w:noProof/>
                    <w:webHidden/>
                  </w:rPr>
                </w:r>
                <w:r>
                  <w:rPr>
                    <w:noProof/>
                    <w:webHidden/>
                  </w:rPr>
                  <w:fldChar w:fldCharType="separate"/>
                </w:r>
                <w:r>
                  <w:rPr>
                    <w:noProof/>
                    <w:webHidden/>
                  </w:rPr>
                  <w:t>9</w:t>
                </w:r>
                <w:r>
                  <w:rPr>
                    <w:noProof/>
                    <w:webHidden/>
                  </w:rPr>
                  <w:fldChar w:fldCharType="end"/>
                </w:r>
              </w:hyperlink>
            </w:p>
            <w:p w14:paraId="22597812" w14:textId="4039B1AA" w:rsidR="00A54B39" w:rsidRDefault="00A54B39">
              <w:pPr>
                <w:pStyle w:val="TOC2"/>
                <w:tabs>
                  <w:tab w:val="right" w:leader="dot" w:pos="9016"/>
                </w:tabs>
                <w:rPr>
                  <w:rFonts w:eastAsiaTheme="minorEastAsia"/>
                  <w:noProof/>
                  <w:lang w:eastAsia="en-GB"/>
                </w:rPr>
              </w:pPr>
              <w:hyperlink w:anchor="_Toc67390402" w:history="1">
                <w:r w:rsidRPr="00385F52">
                  <w:rPr>
                    <w:rStyle w:val="Hyperlink"/>
                    <w:noProof/>
                  </w:rPr>
                  <w:t>Force Field Analysis</w:t>
                </w:r>
                <w:r>
                  <w:rPr>
                    <w:noProof/>
                    <w:webHidden/>
                  </w:rPr>
                  <w:tab/>
                </w:r>
                <w:r>
                  <w:rPr>
                    <w:noProof/>
                    <w:webHidden/>
                  </w:rPr>
                  <w:fldChar w:fldCharType="begin"/>
                </w:r>
                <w:r>
                  <w:rPr>
                    <w:noProof/>
                    <w:webHidden/>
                  </w:rPr>
                  <w:instrText xml:space="preserve"> PAGEREF _Toc67390402 \h </w:instrText>
                </w:r>
                <w:r>
                  <w:rPr>
                    <w:noProof/>
                    <w:webHidden/>
                  </w:rPr>
                </w:r>
                <w:r>
                  <w:rPr>
                    <w:noProof/>
                    <w:webHidden/>
                  </w:rPr>
                  <w:fldChar w:fldCharType="separate"/>
                </w:r>
                <w:r>
                  <w:rPr>
                    <w:noProof/>
                    <w:webHidden/>
                  </w:rPr>
                  <w:t>10</w:t>
                </w:r>
                <w:r>
                  <w:rPr>
                    <w:noProof/>
                    <w:webHidden/>
                  </w:rPr>
                  <w:fldChar w:fldCharType="end"/>
                </w:r>
              </w:hyperlink>
            </w:p>
            <w:p w14:paraId="5D602114" w14:textId="5259B0EC" w:rsidR="00A54B39" w:rsidRDefault="00A54B39">
              <w:pPr>
                <w:pStyle w:val="TOC2"/>
                <w:tabs>
                  <w:tab w:val="right" w:leader="dot" w:pos="9016"/>
                </w:tabs>
                <w:rPr>
                  <w:rFonts w:eastAsiaTheme="minorEastAsia"/>
                  <w:noProof/>
                  <w:lang w:eastAsia="en-GB"/>
                </w:rPr>
              </w:pPr>
              <w:hyperlink w:anchor="_Toc67390403" w:history="1">
                <w:r w:rsidRPr="00385F52">
                  <w:rPr>
                    <w:rStyle w:val="Hyperlink"/>
                    <w:noProof/>
                  </w:rPr>
                  <w:t>The Change Curve Model</w:t>
                </w:r>
                <w:r>
                  <w:rPr>
                    <w:noProof/>
                    <w:webHidden/>
                  </w:rPr>
                  <w:tab/>
                </w:r>
                <w:r>
                  <w:rPr>
                    <w:noProof/>
                    <w:webHidden/>
                  </w:rPr>
                  <w:fldChar w:fldCharType="begin"/>
                </w:r>
                <w:r>
                  <w:rPr>
                    <w:noProof/>
                    <w:webHidden/>
                  </w:rPr>
                  <w:instrText xml:space="preserve"> PAGEREF _Toc67390403 \h </w:instrText>
                </w:r>
                <w:r>
                  <w:rPr>
                    <w:noProof/>
                    <w:webHidden/>
                  </w:rPr>
                </w:r>
                <w:r>
                  <w:rPr>
                    <w:noProof/>
                    <w:webHidden/>
                  </w:rPr>
                  <w:fldChar w:fldCharType="separate"/>
                </w:r>
                <w:r>
                  <w:rPr>
                    <w:noProof/>
                    <w:webHidden/>
                  </w:rPr>
                  <w:t>11</w:t>
                </w:r>
                <w:r>
                  <w:rPr>
                    <w:noProof/>
                    <w:webHidden/>
                  </w:rPr>
                  <w:fldChar w:fldCharType="end"/>
                </w:r>
              </w:hyperlink>
            </w:p>
            <w:p w14:paraId="4BE1F49A" w14:textId="326C89A1" w:rsidR="00A54B39" w:rsidRDefault="00A54B39" w:rsidP="00600B73">
              <w:pPr>
                <w:pStyle w:val="TOC1"/>
                <w:rPr>
                  <w:rFonts w:eastAsiaTheme="minorEastAsia"/>
                  <w:noProof/>
                  <w:lang w:eastAsia="en-GB"/>
                </w:rPr>
              </w:pPr>
              <w:hyperlink w:anchor="_Toc67390404" w:history="1">
                <w:r w:rsidRPr="00385F52">
                  <w:rPr>
                    <w:rStyle w:val="Hyperlink"/>
                    <w:noProof/>
                  </w:rPr>
                  <w:t>2.5 Culture</w:t>
                </w:r>
                <w:r>
                  <w:rPr>
                    <w:noProof/>
                    <w:webHidden/>
                  </w:rPr>
                  <w:tab/>
                </w:r>
                <w:r>
                  <w:rPr>
                    <w:noProof/>
                    <w:webHidden/>
                  </w:rPr>
                  <w:fldChar w:fldCharType="begin"/>
                </w:r>
                <w:r>
                  <w:rPr>
                    <w:noProof/>
                    <w:webHidden/>
                  </w:rPr>
                  <w:instrText xml:space="preserve"> PAGEREF _Toc67390404 \h </w:instrText>
                </w:r>
                <w:r>
                  <w:rPr>
                    <w:noProof/>
                    <w:webHidden/>
                  </w:rPr>
                </w:r>
                <w:r>
                  <w:rPr>
                    <w:noProof/>
                    <w:webHidden/>
                  </w:rPr>
                  <w:fldChar w:fldCharType="separate"/>
                </w:r>
                <w:r>
                  <w:rPr>
                    <w:noProof/>
                    <w:webHidden/>
                  </w:rPr>
                  <w:t>11</w:t>
                </w:r>
                <w:r>
                  <w:rPr>
                    <w:noProof/>
                    <w:webHidden/>
                  </w:rPr>
                  <w:fldChar w:fldCharType="end"/>
                </w:r>
              </w:hyperlink>
            </w:p>
            <w:p w14:paraId="367186D9" w14:textId="7B427AE5" w:rsidR="00A54B39" w:rsidRDefault="00A54B39">
              <w:pPr>
                <w:pStyle w:val="TOC2"/>
                <w:tabs>
                  <w:tab w:val="right" w:leader="dot" w:pos="9016"/>
                </w:tabs>
                <w:rPr>
                  <w:rFonts w:eastAsiaTheme="minorEastAsia"/>
                  <w:noProof/>
                  <w:lang w:eastAsia="en-GB"/>
                </w:rPr>
              </w:pPr>
              <w:hyperlink w:anchor="_Toc67390405" w:history="1">
                <w:r w:rsidRPr="00385F52">
                  <w:rPr>
                    <w:rStyle w:val="Hyperlink"/>
                    <w:noProof/>
                  </w:rPr>
                  <w:t>The Schein Model</w:t>
                </w:r>
                <w:r>
                  <w:rPr>
                    <w:noProof/>
                    <w:webHidden/>
                  </w:rPr>
                  <w:tab/>
                </w:r>
                <w:r>
                  <w:rPr>
                    <w:noProof/>
                    <w:webHidden/>
                  </w:rPr>
                  <w:fldChar w:fldCharType="begin"/>
                </w:r>
                <w:r>
                  <w:rPr>
                    <w:noProof/>
                    <w:webHidden/>
                  </w:rPr>
                  <w:instrText xml:space="preserve"> PAGEREF _Toc67390405 \h </w:instrText>
                </w:r>
                <w:r>
                  <w:rPr>
                    <w:noProof/>
                    <w:webHidden/>
                  </w:rPr>
                </w:r>
                <w:r>
                  <w:rPr>
                    <w:noProof/>
                    <w:webHidden/>
                  </w:rPr>
                  <w:fldChar w:fldCharType="separate"/>
                </w:r>
                <w:r>
                  <w:rPr>
                    <w:noProof/>
                    <w:webHidden/>
                  </w:rPr>
                  <w:t>12</w:t>
                </w:r>
                <w:r>
                  <w:rPr>
                    <w:noProof/>
                    <w:webHidden/>
                  </w:rPr>
                  <w:fldChar w:fldCharType="end"/>
                </w:r>
              </w:hyperlink>
            </w:p>
            <w:p w14:paraId="3C4EF093" w14:textId="4962F78C" w:rsidR="00A54B39" w:rsidRDefault="00A54B39" w:rsidP="00600B73">
              <w:pPr>
                <w:pStyle w:val="TOC1"/>
                <w:rPr>
                  <w:rFonts w:eastAsiaTheme="minorEastAsia"/>
                  <w:noProof/>
                  <w:lang w:eastAsia="en-GB"/>
                </w:rPr>
              </w:pPr>
              <w:hyperlink w:anchor="_Toc67390406" w:history="1">
                <w:r w:rsidRPr="00385F52">
                  <w:rPr>
                    <w:rStyle w:val="Hyperlink"/>
                    <w:noProof/>
                  </w:rPr>
                  <w:t xml:space="preserve">3.0 </w:t>
                </w:r>
                <w:r>
                  <w:rPr>
                    <w:rStyle w:val="Hyperlink"/>
                    <w:noProof/>
                  </w:rPr>
                  <w:t>C</w:t>
                </w:r>
                <w:r w:rsidRPr="00385F52">
                  <w:rPr>
                    <w:rStyle w:val="Hyperlink"/>
                    <w:noProof/>
                  </w:rPr>
                  <w:t>onclusion</w:t>
                </w:r>
                <w:r>
                  <w:rPr>
                    <w:noProof/>
                    <w:webHidden/>
                  </w:rPr>
                  <w:tab/>
                </w:r>
                <w:r>
                  <w:rPr>
                    <w:noProof/>
                    <w:webHidden/>
                  </w:rPr>
                  <w:fldChar w:fldCharType="begin"/>
                </w:r>
                <w:r>
                  <w:rPr>
                    <w:noProof/>
                    <w:webHidden/>
                  </w:rPr>
                  <w:instrText xml:space="preserve"> PAGEREF _Toc67390406 \h </w:instrText>
                </w:r>
                <w:r>
                  <w:rPr>
                    <w:noProof/>
                    <w:webHidden/>
                  </w:rPr>
                </w:r>
                <w:r>
                  <w:rPr>
                    <w:noProof/>
                    <w:webHidden/>
                  </w:rPr>
                  <w:fldChar w:fldCharType="separate"/>
                </w:r>
                <w:r>
                  <w:rPr>
                    <w:noProof/>
                    <w:webHidden/>
                  </w:rPr>
                  <w:t>13</w:t>
                </w:r>
                <w:r>
                  <w:rPr>
                    <w:noProof/>
                    <w:webHidden/>
                  </w:rPr>
                  <w:fldChar w:fldCharType="end"/>
                </w:r>
              </w:hyperlink>
            </w:p>
            <w:p w14:paraId="3B7004A7" w14:textId="7643ADE1" w:rsidR="00A54B39" w:rsidRDefault="00A54B39" w:rsidP="00600B73">
              <w:pPr>
                <w:pStyle w:val="TOC1"/>
                <w:rPr>
                  <w:rFonts w:eastAsiaTheme="minorEastAsia"/>
                  <w:noProof/>
                  <w:lang w:eastAsia="en-GB"/>
                </w:rPr>
              </w:pPr>
              <w:hyperlink w:anchor="_Toc67390407" w:history="1">
                <w:r w:rsidRPr="00385F52">
                  <w:rPr>
                    <w:rStyle w:val="Hyperlink"/>
                    <w:noProof/>
                  </w:rPr>
                  <w:t>4.0 Recommendations</w:t>
                </w:r>
                <w:r>
                  <w:rPr>
                    <w:noProof/>
                    <w:webHidden/>
                  </w:rPr>
                  <w:tab/>
                </w:r>
                <w:r>
                  <w:rPr>
                    <w:noProof/>
                    <w:webHidden/>
                  </w:rPr>
                  <w:fldChar w:fldCharType="begin"/>
                </w:r>
                <w:r>
                  <w:rPr>
                    <w:noProof/>
                    <w:webHidden/>
                  </w:rPr>
                  <w:instrText xml:space="preserve"> PAGEREF _Toc67390407 \h </w:instrText>
                </w:r>
                <w:r>
                  <w:rPr>
                    <w:noProof/>
                    <w:webHidden/>
                  </w:rPr>
                </w:r>
                <w:r>
                  <w:rPr>
                    <w:noProof/>
                    <w:webHidden/>
                  </w:rPr>
                  <w:fldChar w:fldCharType="separate"/>
                </w:r>
                <w:r>
                  <w:rPr>
                    <w:noProof/>
                    <w:webHidden/>
                  </w:rPr>
                  <w:t>15</w:t>
                </w:r>
                <w:r>
                  <w:rPr>
                    <w:noProof/>
                    <w:webHidden/>
                  </w:rPr>
                  <w:fldChar w:fldCharType="end"/>
                </w:r>
              </w:hyperlink>
            </w:p>
            <w:p w14:paraId="72995EEB" w14:textId="0EC7DAC8" w:rsidR="00A54B39" w:rsidRDefault="00A54B39" w:rsidP="00600B73">
              <w:pPr>
                <w:pStyle w:val="TOC1"/>
                <w:rPr>
                  <w:rFonts w:eastAsiaTheme="minorEastAsia"/>
                  <w:noProof/>
                  <w:lang w:eastAsia="en-GB"/>
                </w:rPr>
              </w:pPr>
              <w:hyperlink w:anchor="_Toc67390408" w:history="1">
                <w:r w:rsidRPr="00385F52">
                  <w:rPr>
                    <w:rStyle w:val="Hyperlink"/>
                    <w:rFonts w:cs="Arial"/>
                    <w:noProof/>
                  </w:rPr>
                  <w:t>5.0 Appendices</w:t>
                </w:r>
                <w:r>
                  <w:rPr>
                    <w:noProof/>
                    <w:webHidden/>
                  </w:rPr>
                  <w:tab/>
                </w:r>
                <w:r>
                  <w:rPr>
                    <w:noProof/>
                    <w:webHidden/>
                  </w:rPr>
                  <w:fldChar w:fldCharType="begin"/>
                </w:r>
                <w:r>
                  <w:rPr>
                    <w:noProof/>
                    <w:webHidden/>
                  </w:rPr>
                  <w:instrText xml:space="preserve"> PAGEREF _Toc67390408 \h </w:instrText>
                </w:r>
                <w:r>
                  <w:rPr>
                    <w:noProof/>
                    <w:webHidden/>
                  </w:rPr>
                </w:r>
                <w:r>
                  <w:rPr>
                    <w:noProof/>
                    <w:webHidden/>
                  </w:rPr>
                  <w:fldChar w:fldCharType="separate"/>
                </w:r>
                <w:r>
                  <w:rPr>
                    <w:noProof/>
                    <w:webHidden/>
                  </w:rPr>
                  <w:fldChar w:fldCharType="end"/>
                </w:r>
              </w:hyperlink>
            </w:p>
            <w:p w14:paraId="00DB5FC0" w14:textId="0F9B053A" w:rsidR="00A54B39" w:rsidRDefault="00A54B39" w:rsidP="00600B73">
              <w:pPr>
                <w:pStyle w:val="TOC1"/>
                <w:rPr>
                  <w:rFonts w:eastAsiaTheme="minorEastAsia"/>
                  <w:noProof/>
                  <w:lang w:eastAsia="en-GB"/>
                </w:rPr>
              </w:pPr>
              <w:hyperlink w:anchor="_Toc67390410" w:history="1">
                <w:r w:rsidRPr="00385F52">
                  <w:rPr>
                    <w:rStyle w:val="Hyperlink"/>
                    <w:noProof/>
                  </w:rPr>
                  <w:t>References</w:t>
                </w:r>
                <w:r>
                  <w:rPr>
                    <w:noProof/>
                    <w:webHidden/>
                  </w:rPr>
                  <w:tab/>
                </w:r>
                <w:r>
                  <w:rPr>
                    <w:noProof/>
                    <w:webHidden/>
                  </w:rPr>
                  <w:fldChar w:fldCharType="begin"/>
                </w:r>
                <w:r>
                  <w:rPr>
                    <w:noProof/>
                    <w:webHidden/>
                  </w:rPr>
                  <w:instrText xml:space="preserve"> PAGEREF _Toc67390410 \h </w:instrText>
                </w:r>
                <w:r>
                  <w:rPr>
                    <w:noProof/>
                    <w:webHidden/>
                  </w:rPr>
                </w:r>
                <w:r>
                  <w:rPr>
                    <w:noProof/>
                    <w:webHidden/>
                  </w:rPr>
                  <w:fldChar w:fldCharType="separate"/>
                </w:r>
                <w:r>
                  <w:rPr>
                    <w:noProof/>
                    <w:webHidden/>
                  </w:rPr>
                  <w:fldChar w:fldCharType="end"/>
                </w:r>
              </w:hyperlink>
            </w:p>
            <w:p w14:paraId="01E5CCAB" w14:textId="7AF4FE52" w:rsidR="008278CF" w:rsidRPr="00583451" w:rsidRDefault="007D1947" w:rsidP="00583451">
              <w:pPr>
                <w:jc w:val="both"/>
                <w:rPr>
                  <w:rFonts w:ascii="Arial" w:hAnsi="Arial" w:cs="Arial"/>
                </w:rPr>
              </w:pPr>
              <w:r w:rsidRPr="00583451">
                <w:rPr>
                  <w:rFonts w:ascii="Arial" w:hAnsi="Arial" w:cs="Arial"/>
                  <w:b/>
                  <w:bCs/>
                  <w:noProof/>
                </w:rPr>
                <w:fldChar w:fldCharType="end"/>
              </w:r>
              <w:r w:rsidR="00C23B9A" w:rsidRPr="00583451">
                <w:rPr>
                  <w:rFonts w:ascii="Arial" w:hAnsi="Arial" w:cs="Arial"/>
                  <w:b/>
                  <w:bCs/>
                  <w:noProof/>
                </w:rPr>
                <w:t xml:space="preserve"> </w:t>
              </w:r>
            </w:p>
          </w:sdtContent>
        </w:sdt>
        <w:p w14:paraId="1223F69E" w14:textId="621614C0" w:rsidR="007D1947" w:rsidRDefault="007D1947" w:rsidP="00583451">
          <w:pPr>
            <w:jc w:val="both"/>
            <w:rPr>
              <w:rFonts w:ascii="Arial" w:hAnsi="Arial" w:cs="Arial"/>
            </w:rPr>
          </w:pPr>
        </w:p>
        <w:p w14:paraId="042702D7" w14:textId="67A49399" w:rsidR="006E7BB5" w:rsidRDefault="006E7BB5" w:rsidP="00583451">
          <w:pPr>
            <w:jc w:val="both"/>
            <w:rPr>
              <w:rFonts w:ascii="Arial" w:hAnsi="Arial" w:cs="Arial"/>
            </w:rPr>
          </w:pPr>
        </w:p>
        <w:p w14:paraId="2FBF35D7" w14:textId="3AB487C9" w:rsidR="006E7BB5" w:rsidRDefault="006E7BB5" w:rsidP="00583451">
          <w:pPr>
            <w:jc w:val="both"/>
            <w:rPr>
              <w:rFonts w:ascii="Arial" w:hAnsi="Arial" w:cs="Arial"/>
            </w:rPr>
          </w:pPr>
        </w:p>
        <w:p w14:paraId="3AC9F267" w14:textId="4D022FA7" w:rsidR="006E7BB5" w:rsidRDefault="006E7BB5" w:rsidP="00583451">
          <w:pPr>
            <w:jc w:val="both"/>
            <w:rPr>
              <w:rFonts w:ascii="Arial" w:hAnsi="Arial" w:cs="Arial"/>
            </w:rPr>
          </w:pPr>
        </w:p>
        <w:p w14:paraId="67EAF467" w14:textId="5FBB4F92" w:rsidR="006E7BB5" w:rsidRDefault="006E7BB5" w:rsidP="00583451">
          <w:pPr>
            <w:jc w:val="both"/>
            <w:rPr>
              <w:rFonts w:ascii="Arial" w:hAnsi="Arial" w:cs="Arial"/>
            </w:rPr>
          </w:pPr>
        </w:p>
        <w:p w14:paraId="2FE88243" w14:textId="79176025" w:rsidR="006E7BB5" w:rsidRDefault="006E7BB5" w:rsidP="00583451">
          <w:pPr>
            <w:jc w:val="both"/>
            <w:rPr>
              <w:rFonts w:ascii="Arial" w:hAnsi="Arial" w:cs="Arial"/>
            </w:rPr>
          </w:pPr>
        </w:p>
        <w:p w14:paraId="10D05EC2" w14:textId="2A57C4D7" w:rsidR="006E7BB5" w:rsidRDefault="006E7BB5" w:rsidP="00583451">
          <w:pPr>
            <w:jc w:val="both"/>
            <w:rPr>
              <w:rFonts w:ascii="Arial" w:hAnsi="Arial" w:cs="Arial"/>
            </w:rPr>
          </w:pPr>
        </w:p>
        <w:p w14:paraId="04273025" w14:textId="584D7E78" w:rsidR="006E7BB5" w:rsidRDefault="006E7BB5" w:rsidP="00583451">
          <w:pPr>
            <w:jc w:val="both"/>
            <w:rPr>
              <w:rFonts w:ascii="Arial" w:hAnsi="Arial" w:cs="Arial"/>
            </w:rPr>
          </w:pPr>
        </w:p>
        <w:p w14:paraId="2FF9B6A2" w14:textId="452EB65F" w:rsidR="006E7BB5" w:rsidRDefault="006E7BB5" w:rsidP="00583451">
          <w:pPr>
            <w:jc w:val="both"/>
            <w:rPr>
              <w:rFonts w:ascii="Arial" w:hAnsi="Arial" w:cs="Arial"/>
            </w:rPr>
          </w:pPr>
        </w:p>
        <w:p w14:paraId="2C174044" w14:textId="3E1B6199" w:rsidR="006E7BB5" w:rsidRDefault="006E7BB5" w:rsidP="00583451">
          <w:pPr>
            <w:jc w:val="both"/>
            <w:rPr>
              <w:rFonts w:ascii="Arial" w:hAnsi="Arial" w:cs="Arial"/>
            </w:rPr>
          </w:pPr>
        </w:p>
        <w:p w14:paraId="3B7C05D8" w14:textId="56BBA590" w:rsidR="006E7BB5" w:rsidRDefault="006E7BB5" w:rsidP="00583451">
          <w:pPr>
            <w:jc w:val="both"/>
            <w:rPr>
              <w:rFonts w:ascii="Arial" w:hAnsi="Arial" w:cs="Arial"/>
            </w:rPr>
          </w:pPr>
        </w:p>
        <w:p w14:paraId="77CB5AE1" w14:textId="14A693AE" w:rsidR="006E7BB5" w:rsidRDefault="006E7BB5" w:rsidP="00583451">
          <w:pPr>
            <w:jc w:val="both"/>
            <w:rPr>
              <w:rFonts w:ascii="Arial" w:hAnsi="Arial" w:cs="Arial"/>
            </w:rPr>
          </w:pPr>
        </w:p>
        <w:p w14:paraId="557C2465" w14:textId="5464C6E5" w:rsidR="006E7BB5" w:rsidRDefault="006E7BB5" w:rsidP="00583451">
          <w:pPr>
            <w:jc w:val="both"/>
            <w:rPr>
              <w:rFonts w:ascii="Arial" w:hAnsi="Arial" w:cs="Arial"/>
            </w:rPr>
          </w:pPr>
        </w:p>
        <w:p w14:paraId="0F8FA923" w14:textId="22D551E7" w:rsidR="006E7BB5" w:rsidRDefault="006E7BB5" w:rsidP="00583451">
          <w:pPr>
            <w:jc w:val="both"/>
            <w:rPr>
              <w:rFonts w:ascii="Arial" w:hAnsi="Arial" w:cs="Arial"/>
            </w:rPr>
          </w:pPr>
        </w:p>
        <w:p w14:paraId="6CB3C1B0" w14:textId="77777777" w:rsidR="0096514B" w:rsidRDefault="0096514B" w:rsidP="00583451">
          <w:pPr>
            <w:jc w:val="both"/>
            <w:rPr>
              <w:rFonts w:ascii="Arial" w:hAnsi="Arial" w:cs="Arial"/>
            </w:rPr>
          </w:pPr>
        </w:p>
        <w:p w14:paraId="766C8084" w14:textId="77777777" w:rsidR="006E7BB5" w:rsidRPr="00583451" w:rsidRDefault="006E7BB5" w:rsidP="00583451">
          <w:pPr>
            <w:jc w:val="both"/>
            <w:rPr>
              <w:rFonts w:ascii="Arial" w:hAnsi="Arial" w:cs="Arial"/>
            </w:rPr>
          </w:pPr>
        </w:p>
        <w:p w14:paraId="33A0A133" w14:textId="09335CE4" w:rsidR="007D1947" w:rsidRPr="006E1A81" w:rsidRDefault="006E1A81" w:rsidP="00BD4CFA">
          <w:pPr>
            <w:pStyle w:val="Heading1"/>
            <w:numPr>
              <w:ilvl w:val="0"/>
              <w:numId w:val="31"/>
            </w:numPr>
            <w:jc w:val="both"/>
            <w:rPr>
              <w:rFonts w:cstheme="majorHAnsi"/>
              <w:sz w:val="28"/>
              <w:szCs w:val="28"/>
            </w:rPr>
          </w:pPr>
          <w:r w:rsidRPr="006E1A81">
            <w:rPr>
              <w:rFonts w:cstheme="majorHAnsi"/>
              <w:sz w:val="28"/>
              <w:szCs w:val="28"/>
            </w:rPr>
            <w:t xml:space="preserve"> </w:t>
          </w:r>
          <w:bookmarkStart w:id="4" w:name="_Toc67390394"/>
          <w:r w:rsidR="00E70451" w:rsidRPr="006E1A81">
            <w:rPr>
              <w:rFonts w:cstheme="majorHAnsi"/>
              <w:sz w:val="28"/>
              <w:szCs w:val="28"/>
            </w:rPr>
            <w:t>Introduction</w:t>
          </w:r>
          <w:bookmarkEnd w:id="4"/>
          <w:r w:rsidR="00E70451" w:rsidRPr="006E1A81">
            <w:rPr>
              <w:rFonts w:cstheme="majorHAnsi"/>
              <w:sz w:val="28"/>
              <w:szCs w:val="28"/>
            </w:rPr>
            <w:t xml:space="preserve"> </w:t>
          </w:r>
        </w:p>
        <w:p w14:paraId="6296DC55" w14:textId="1859F0B3" w:rsidR="006E7BB5" w:rsidRDefault="00EE0294" w:rsidP="00BD4CFA">
          <w:r>
            <w:t xml:space="preserve">This report was requested </w:t>
          </w:r>
          <w:r w:rsidR="001D5CEC">
            <w:t>for</w:t>
          </w:r>
          <w:r>
            <w:t xml:space="preserve"> the Chief Executive of Marks &amp; Spencer </w:t>
          </w:r>
          <w:r w:rsidR="00DB2EF7">
            <w:t>on the date of 26</w:t>
          </w:r>
          <w:r w:rsidR="00DB2EF7" w:rsidRPr="00DB2EF7">
            <w:rPr>
              <w:vertAlign w:val="superscript"/>
            </w:rPr>
            <w:t>th</w:t>
          </w:r>
          <w:r w:rsidR="00DB2EF7">
            <w:t xml:space="preserve"> March 2021. The report will analyse change with the organisation that incorporates the use of Change models, Leadership, change agents and Culture and its effectiveness to drive or hinder the change process. </w:t>
          </w:r>
        </w:p>
        <w:p w14:paraId="7BCFFC8B" w14:textId="6E43C0F8" w:rsidR="00DB2EF7" w:rsidRDefault="00DB2EF7" w:rsidP="00BD4CFA">
          <w:r>
            <w:t xml:space="preserve">The report was compiled by Halima Miah Marketing analyst, by using a variety of secondary resources such as textbooks, journals, articles and websites. </w:t>
          </w:r>
        </w:p>
        <w:p w14:paraId="1A0481C0" w14:textId="39F27061" w:rsidR="00BD4CFA" w:rsidRDefault="00BD4CFA" w:rsidP="00BD4CFA"/>
        <w:p w14:paraId="24CE0A9D" w14:textId="0F79E68E" w:rsidR="00BD4CFA" w:rsidRDefault="00BD4CFA" w:rsidP="00BD4CFA"/>
        <w:p w14:paraId="528E8DEE" w14:textId="41E7D414" w:rsidR="00BD4CFA" w:rsidRDefault="00BD4CFA" w:rsidP="00BD4CFA"/>
        <w:p w14:paraId="75BFDD54" w14:textId="5C9AC617" w:rsidR="00BD4CFA" w:rsidRDefault="00BD4CFA" w:rsidP="00BD4CFA"/>
        <w:p w14:paraId="38AE53D2" w14:textId="12D2759C" w:rsidR="00BD4CFA" w:rsidRDefault="00BD4CFA" w:rsidP="00BD4CFA"/>
        <w:p w14:paraId="2EF69EBD" w14:textId="463493EC" w:rsidR="00BD4CFA" w:rsidRDefault="00BD4CFA" w:rsidP="00BD4CFA"/>
        <w:p w14:paraId="6A1BA7B6" w14:textId="4D78EF29" w:rsidR="00BD4CFA" w:rsidRDefault="00BD4CFA" w:rsidP="00BD4CFA"/>
        <w:p w14:paraId="337BC855" w14:textId="2EC12B2A" w:rsidR="00207269" w:rsidRDefault="00207269" w:rsidP="00BD4CFA"/>
        <w:p w14:paraId="43A1AC45" w14:textId="2C5AADE2" w:rsidR="00207269" w:rsidRDefault="00207269" w:rsidP="00BD4CFA"/>
        <w:p w14:paraId="2DCD7046" w14:textId="3D58F79C" w:rsidR="00207269" w:rsidRDefault="00207269" w:rsidP="00BD4CFA"/>
        <w:p w14:paraId="191FEEC5" w14:textId="7917BFE6" w:rsidR="00207269" w:rsidRDefault="00207269" w:rsidP="00BD4CFA"/>
        <w:p w14:paraId="1F29CD92" w14:textId="15B3478A" w:rsidR="00207269" w:rsidRDefault="00207269" w:rsidP="00BD4CFA"/>
        <w:p w14:paraId="19CC2AF6" w14:textId="4898F130" w:rsidR="003C20AC" w:rsidRDefault="003C20AC" w:rsidP="00BD4CFA"/>
        <w:p w14:paraId="2E69A5C4" w14:textId="26091630" w:rsidR="003C20AC" w:rsidRDefault="003C20AC" w:rsidP="00BD4CFA"/>
        <w:p w14:paraId="45A4FBF0" w14:textId="6562117C" w:rsidR="003C20AC" w:rsidRDefault="003C20AC" w:rsidP="00BD4CFA"/>
        <w:p w14:paraId="7E45A014" w14:textId="501B1DE5" w:rsidR="003C20AC" w:rsidRDefault="003C20AC" w:rsidP="00BD4CFA"/>
        <w:p w14:paraId="3B56B322" w14:textId="0822EA22" w:rsidR="003C20AC" w:rsidRDefault="003C20AC" w:rsidP="00BD4CFA"/>
        <w:p w14:paraId="3E7CD878" w14:textId="56893D52" w:rsidR="003C20AC" w:rsidRDefault="003C20AC" w:rsidP="00BD4CFA"/>
        <w:p w14:paraId="6A0268CD" w14:textId="77777777" w:rsidR="003C20AC" w:rsidRDefault="003C20AC" w:rsidP="00BD4CFA"/>
        <w:p w14:paraId="648A9C4E" w14:textId="349B5798" w:rsidR="00207269" w:rsidRDefault="00207269" w:rsidP="00BD4CFA"/>
        <w:p w14:paraId="467C3457" w14:textId="25F0CA72" w:rsidR="00207269" w:rsidRDefault="00207269" w:rsidP="00BD4CFA"/>
        <w:p w14:paraId="21932CEA" w14:textId="262EDB03" w:rsidR="00207269" w:rsidRDefault="00207269" w:rsidP="00BD4CFA"/>
        <w:p w14:paraId="6E94B8EF" w14:textId="5A87A787" w:rsidR="00207269" w:rsidRDefault="00207269" w:rsidP="00BD4CFA"/>
        <w:p w14:paraId="2132C5E1" w14:textId="33DE086E" w:rsidR="00207269" w:rsidRDefault="00207269" w:rsidP="00BD4CFA"/>
        <w:p w14:paraId="5AE003DA" w14:textId="5D493B87" w:rsidR="00071091" w:rsidRPr="00B904FB" w:rsidRDefault="006B0912" w:rsidP="006B0912">
          <w:pPr>
            <w:pStyle w:val="Heading1"/>
            <w:numPr>
              <w:ilvl w:val="0"/>
              <w:numId w:val="31"/>
            </w:numPr>
            <w:rPr>
              <w:sz w:val="28"/>
              <w:szCs w:val="28"/>
            </w:rPr>
          </w:pPr>
          <w:r w:rsidRPr="00B904FB">
            <w:rPr>
              <w:sz w:val="28"/>
              <w:szCs w:val="28"/>
            </w:rPr>
            <w:lastRenderedPageBreak/>
            <w:t xml:space="preserve"> </w:t>
          </w:r>
          <w:bookmarkStart w:id="5" w:name="_Toc67390395"/>
          <w:r w:rsidRPr="00B904FB">
            <w:rPr>
              <w:sz w:val="28"/>
              <w:szCs w:val="28"/>
            </w:rPr>
            <w:t>Findings</w:t>
          </w:r>
          <w:bookmarkEnd w:id="5"/>
        </w:p>
        <w:p w14:paraId="145B5494" w14:textId="01B845F8" w:rsidR="006B0912" w:rsidRPr="00B904FB" w:rsidRDefault="006B0912" w:rsidP="006B0912">
          <w:pPr>
            <w:pStyle w:val="Heading1"/>
            <w:rPr>
              <w:sz w:val="28"/>
              <w:szCs w:val="28"/>
            </w:rPr>
          </w:pPr>
          <w:bookmarkStart w:id="6" w:name="_Toc67390396"/>
          <w:r w:rsidRPr="00B904FB">
            <w:rPr>
              <w:sz w:val="28"/>
              <w:szCs w:val="28"/>
            </w:rPr>
            <w:t xml:space="preserve">2.1 – Introduction to </w:t>
          </w:r>
          <w:r w:rsidR="00AA2D69" w:rsidRPr="00B904FB">
            <w:rPr>
              <w:sz w:val="28"/>
              <w:szCs w:val="28"/>
            </w:rPr>
            <w:t>O</w:t>
          </w:r>
          <w:r w:rsidRPr="00B904FB">
            <w:rPr>
              <w:sz w:val="28"/>
              <w:szCs w:val="28"/>
            </w:rPr>
            <w:t>rganisation</w:t>
          </w:r>
          <w:bookmarkEnd w:id="6"/>
          <w:r w:rsidRPr="00B904FB">
            <w:rPr>
              <w:sz w:val="28"/>
              <w:szCs w:val="28"/>
            </w:rPr>
            <w:t xml:space="preserve"> </w:t>
          </w:r>
        </w:p>
        <w:p w14:paraId="53E7E970" w14:textId="384ED518" w:rsidR="00B17005" w:rsidRDefault="009A6FBE" w:rsidP="001228C5">
          <w:r>
            <w:t>M</w:t>
          </w:r>
          <w:r w:rsidR="009E0E9C">
            <w:t xml:space="preserve">arks &amp; </w:t>
          </w:r>
          <w:r>
            <w:t>S</w:t>
          </w:r>
          <w:r w:rsidR="009E0E9C">
            <w:t>pencer (M&amp;S)</w:t>
          </w:r>
          <w:r>
            <w:t xml:space="preserve"> was founded by Michael Marks in 1884</w:t>
          </w:r>
          <w:r w:rsidR="00BA5CC6" w:rsidRPr="00BA5CC6">
            <w:t xml:space="preserve"> </w:t>
          </w:r>
          <w:r w:rsidR="00BA5CC6" w:rsidRPr="009A6FBE">
            <w:t>in Leeds</w:t>
          </w:r>
          <w:r>
            <w:t xml:space="preserve">, the company went into partnership with Thomas Spencer in 1894 and this is when the organisation really started to take its shape. M&amp;S started off as a penny bazar (Stall) in Leeds and now is a large British leading organisation with </w:t>
          </w:r>
          <w:r w:rsidR="00F46B98">
            <w:t xml:space="preserve">8,500 employees working throughout </w:t>
          </w:r>
          <w:r>
            <w:t>1,038 stores in the UK and 481 stores worldwide</w:t>
          </w:r>
          <w:r w:rsidR="00F46B98">
            <w:t xml:space="preserve">. </w:t>
          </w:r>
          <w:r w:rsidR="00BA5CC6">
            <w:t>M&amp;S</w:t>
          </w:r>
          <w:r w:rsidR="005C7DA5">
            <w:t xml:space="preserve"> offer a large variety of products and services online and instore</w:t>
          </w:r>
          <w:r w:rsidR="00BA5CC6">
            <w:t xml:space="preserve"> for its consumers.</w:t>
          </w:r>
          <w:r w:rsidR="00F46B98">
            <w:t xml:space="preserve"> </w:t>
          </w:r>
          <w:r w:rsidR="00BA5CC6">
            <w:t>C</w:t>
          </w:r>
          <w:r w:rsidR="005C7DA5">
            <w:t>lothing, homeware</w:t>
          </w:r>
          <w:r w:rsidR="00357681">
            <w:t xml:space="preserve"> and </w:t>
          </w:r>
          <w:r w:rsidR="005C7DA5">
            <w:t>furniture</w:t>
          </w:r>
          <w:r w:rsidR="00F46B98">
            <w:t xml:space="preserve"> </w:t>
          </w:r>
          <w:r w:rsidR="00357681">
            <w:t>is</w:t>
          </w:r>
          <w:r w:rsidR="00F46B98">
            <w:t xml:space="preserve"> available for delivery</w:t>
          </w:r>
          <w:r w:rsidR="001228C5">
            <w:t xml:space="preserve"> online</w:t>
          </w:r>
          <w:r w:rsidR="00357681">
            <w:t xml:space="preserve"> through the M&amp;S website</w:t>
          </w:r>
          <w:r w:rsidR="001228C5">
            <w:t xml:space="preserve"> and instore</w:t>
          </w:r>
          <w:r w:rsidR="00BA5CC6">
            <w:t>. Food products,</w:t>
          </w:r>
          <w:r w:rsidR="005C7DA5">
            <w:t xml:space="preserve"> banking services via HSBC</w:t>
          </w:r>
          <w:r w:rsidR="00357681">
            <w:t xml:space="preserve"> and charities. </w:t>
          </w:r>
          <w:r w:rsidR="001228C5">
            <w:t>(</w:t>
          </w:r>
          <w:r w:rsidR="001228C5" w:rsidRPr="00B04FB8">
            <w:t>Marks and Spencer plc</w:t>
          </w:r>
          <w:r w:rsidR="001228C5">
            <w:t xml:space="preserve">, 2021) </w:t>
          </w:r>
        </w:p>
        <w:p w14:paraId="5320011C" w14:textId="2DD49B99" w:rsidR="000D6256" w:rsidRDefault="00357681" w:rsidP="00B30FC6">
          <w:r>
            <w:t xml:space="preserve">According to </w:t>
          </w:r>
          <w:r w:rsidR="00420903">
            <w:t xml:space="preserve">The BBC (2020) </w:t>
          </w:r>
          <w:r w:rsidR="00420903" w:rsidRPr="004865EF">
            <w:t xml:space="preserve">M&amp;S </w:t>
          </w:r>
          <w:r w:rsidR="00420903">
            <w:t>ha</w:t>
          </w:r>
          <w:r w:rsidR="003828C9">
            <w:t>s</w:t>
          </w:r>
          <w:r w:rsidR="00420903">
            <w:t xml:space="preserve"> </w:t>
          </w:r>
          <w:r w:rsidR="00420903" w:rsidRPr="004865EF">
            <w:t>currently made a loss of £87.6m</w:t>
          </w:r>
          <w:r w:rsidR="003828C9">
            <w:t xml:space="preserve"> this year</w:t>
          </w:r>
          <w:r w:rsidR="00420903" w:rsidRPr="004865EF">
            <w:t>,</w:t>
          </w:r>
          <w:r w:rsidR="00420903">
            <w:t xml:space="preserve"> their biggest downfall throughout their history.</w:t>
          </w:r>
          <w:r w:rsidR="00420903" w:rsidRPr="004865EF">
            <w:t xml:space="preserve"> </w:t>
          </w:r>
          <w:r w:rsidR="00420903">
            <w:t xml:space="preserve">Losses of </w:t>
          </w:r>
          <w:r w:rsidR="00420903" w:rsidRPr="004865EF">
            <w:t>40.5% decrease in clothing and home sales</w:t>
          </w:r>
          <w:r w:rsidR="003828C9">
            <w:t xml:space="preserve">. </w:t>
          </w:r>
          <w:r>
            <w:t xml:space="preserve">Similarly, </w:t>
          </w:r>
          <w:r w:rsidR="00F8425F">
            <w:t>Wood, (2019)</w:t>
          </w:r>
          <w:r w:rsidR="00C531C4">
            <w:t xml:space="preserve"> </w:t>
          </w:r>
          <w:r>
            <w:t xml:space="preserve">emphasises, </w:t>
          </w:r>
          <w:r w:rsidR="00BA5CC6">
            <w:t xml:space="preserve">M&amp;S’s </w:t>
          </w:r>
          <w:r w:rsidR="00B17005">
            <w:t xml:space="preserve">sales have </w:t>
          </w:r>
          <w:r w:rsidR="00420903">
            <w:t xml:space="preserve">fell </w:t>
          </w:r>
          <w:r w:rsidR="003828C9">
            <w:t>over</w:t>
          </w:r>
          <w:r w:rsidR="00420903">
            <w:t xml:space="preserve"> the last </w:t>
          </w:r>
          <w:r w:rsidR="00B17005">
            <w:t xml:space="preserve">8 years as organisation </w:t>
          </w:r>
          <w:r w:rsidR="00F8425F">
            <w:t>struggles to keep up with cheaper competitors such as Primark and online shopping</w:t>
          </w:r>
          <w:r w:rsidR="00D90489">
            <w:t xml:space="preserve">. </w:t>
          </w:r>
          <w:r w:rsidR="00BA5CC6">
            <w:t>E</w:t>
          </w:r>
          <w:r w:rsidR="0018084B">
            <w:t>videnced in article</w:t>
          </w:r>
          <w:r w:rsidR="001D5CEC">
            <w:t>s</w:t>
          </w:r>
          <w:r w:rsidR="0018084B">
            <w:t xml:space="preserve"> by McKinsey &amp; Co, </w:t>
          </w:r>
          <w:r w:rsidR="00D90489" w:rsidRPr="00AF4EA4">
            <w:t xml:space="preserve">Roesler, (2018) </w:t>
          </w:r>
          <w:r w:rsidR="0018084B">
            <w:t xml:space="preserve">identifies </w:t>
          </w:r>
          <w:r w:rsidR="00D90489" w:rsidRPr="00AF4EA4">
            <w:t xml:space="preserve">new research reveals </w:t>
          </w:r>
          <w:r w:rsidR="0018084B">
            <w:t xml:space="preserve">that </w:t>
          </w:r>
          <w:r w:rsidR="00D90489" w:rsidRPr="00AF4EA4">
            <w:t>more consumers are shopping online for everyday items.</w:t>
          </w:r>
          <w:r w:rsidR="0018084B">
            <w:t xml:space="preserve"> This demonstrates</w:t>
          </w:r>
          <w:r w:rsidR="00D90489" w:rsidRPr="00AF4EA4">
            <w:t xml:space="preserve"> </w:t>
          </w:r>
          <w:r w:rsidR="0018084B">
            <w:t>consumer</w:t>
          </w:r>
          <w:r w:rsidR="003828C9">
            <w:t xml:space="preserve"> shopping trends have changed, and consumers are now </w:t>
          </w:r>
          <w:r w:rsidR="0018084B">
            <w:t xml:space="preserve">become relevant on online shopping, food deliveries and same day deliveries. </w:t>
          </w:r>
          <w:r w:rsidR="003828C9">
            <w:t xml:space="preserve">According to </w:t>
          </w:r>
          <w:hyperlink r:id="rId11" w:history="1">
            <w:r w:rsidR="0018084B" w:rsidRPr="00091350">
              <w:rPr>
                <w:rStyle w:val="Hyperlink"/>
                <w:color w:val="auto"/>
              </w:rPr>
              <w:t>Schaverien</w:t>
            </w:r>
          </w:hyperlink>
          <w:r w:rsidR="0018084B">
            <w:t>, (2019)</w:t>
          </w:r>
          <w:r w:rsidR="00BA5CC6">
            <w:t xml:space="preserve"> </w:t>
          </w:r>
          <w:r w:rsidR="00D90489">
            <w:t>M&amp;S experimented with online food service</w:t>
          </w:r>
          <w:r w:rsidR="003828C9">
            <w:t xml:space="preserve"> in 2017</w:t>
          </w:r>
          <w:r w:rsidR="00D90489">
            <w:t>, however the organisation could not keep up with its competitor</w:t>
          </w:r>
          <w:r w:rsidR="00BA5CC6">
            <w:t xml:space="preserve">s such as Asda, Tesco and Aldi. </w:t>
          </w:r>
          <w:r>
            <w:t>Therefore, e</w:t>
          </w:r>
          <w:r w:rsidR="00BA5CC6">
            <w:t xml:space="preserve">vidence suggests that M&amp;S are struggling </w:t>
          </w:r>
          <w:r w:rsidR="008D0400">
            <w:t xml:space="preserve">to </w:t>
          </w:r>
          <w:r w:rsidR="00BA5CC6">
            <w:t xml:space="preserve">keep up in the current market share and </w:t>
          </w:r>
          <w:r w:rsidR="003828C9">
            <w:t>an</w:t>
          </w:r>
          <w:r w:rsidR="00BA5CC6">
            <w:t xml:space="preserve"> operational change must be implemented for </w:t>
          </w:r>
          <w:r w:rsidR="003828C9">
            <w:t xml:space="preserve">the </w:t>
          </w:r>
          <w:r w:rsidR="00BA5CC6">
            <w:t>organisation</w:t>
          </w:r>
          <w:r w:rsidR="003828C9">
            <w:t xml:space="preserve"> to increase their market shares</w:t>
          </w:r>
          <w:r w:rsidR="00BA5CC6">
            <w:t xml:space="preserve"> </w:t>
          </w:r>
          <w:r w:rsidR="003828C9">
            <w:t xml:space="preserve">and for </w:t>
          </w:r>
          <w:r w:rsidR="00BA5CC6">
            <w:t>surviv</w:t>
          </w:r>
          <w:r w:rsidR="003828C9">
            <w:t>al.</w:t>
          </w:r>
        </w:p>
        <w:p w14:paraId="03DA2E18" w14:textId="053DB3C5" w:rsidR="0018532C" w:rsidRDefault="0018532C" w:rsidP="0018532C">
          <w:r>
            <w:t xml:space="preserve">According to Terrell, (2015) operational change involves the way in which organisations work and lead the changes in systems, processes or both. Similarly, Juneja, (2015) agrees and states, operational change becomes a requirement or the need when an organisation is faced with </w:t>
          </w:r>
          <w:r w:rsidR="006F01A8">
            <w:t>competitive</w:t>
          </w:r>
          <w:r>
            <w:t xml:space="preserve"> pressures and will focus on improvements in services and demands of customer. </w:t>
          </w:r>
        </w:p>
        <w:p w14:paraId="6427141A" w14:textId="5061F839" w:rsidR="0018532C" w:rsidRDefault="006F01A8" w:rsidP="0018532C">
          <w:r>
            <w:t xml:space="preserve">Many authors </w:t>
          </w:r>
          <w:r w:rsidR="00C524D3">
            <w:t>suggest an</w:t>
          </w:r>
          <w:r>
            <w:t xml:space="preserve"> operational change is vital in many organisations today and the constant need for adaptation</w:t>
          </w:r>
          <w:r w:rsidR="009E70B2">
            <w:t xml:space="preserve"> to survive</w:t>
          </w:r>
          <w:r>
            <w:t xml:space="preserve">. Stated by </w:t>
          </w:r>
          <w:r w:rsidR="0018532C">
            <w:t xml:space="preserve">Wassmer (2016) </w:t>
          </w:r>
          <w:r>
            <w:t xml:space="preserve">businesses today adapt at frantic paces as they are constantly being introduced to new technology and competitors. </w:t>
          </w:r>
          <w:r w:rsidR="0018532C" w:rsidRPr="001F1FE1">
            <w:t xml:space="preserve">Operational transformation becomes </w:t>
          </w:r>
          <w:r>
            <w:t xml:space="preserve">vital </w:t>
          </w:r>
          <w:r w:rsidRPr="001F1FE1">
            <w:t>as</w:t>
          </w:r>
          <w:r>
            <w:t xml:space="preserve"> organisations </w:t>
          </w:r>
          <w:r w:rsidR="0018532C" w:rsidRPr="001F1FE1">
            <w:t>evolve to stay competitive in today’s business environment</w:t>
          </w:r>
          <w:r w:rsidR="0018532C">
            <w:t xml:space="preserve">. </w:t>
          </w:r>
          <w:r w:rsidR="0018532C" w:rsidRPr="009C26AE">
            <w:t>Likewise, Kotter, (</w:t>
          </w:r>
          <w:r w:rsidR="0018532C">
            <w:t>2012</w:t>
          </w:r>
          <w:r w:rsidR="0018532C" w:rsidRPr="009C26AE">
            <w:t>) agrees and adds, the globalised economy is being driven by powerful technology which is creating more opportunities for everyone, forcing businesses to make dramatic changes and improvements to compete and survive.</w:t>
          </w:r>
          <w:r w:rsidR="0018532C">
            <w:t xml:space="preserve"> </w:t>
          </w:r>
          <w:r>
            <w:t xml:space="preserve">Therefore, evidence demonstrates that an operational change is vital for organisations to stay competitive and to survive. </w:t>
          </w:r>
        </w:p>
        <w:p w14:paraId="11EEE5F5" w14:textId="34DFEC22" w:rsidR="0018532C" w:rsidRDefault="0018532C" w:rsidP="00B30FC6">
          <w:r>
            <w:t xml:space="preserve">Wassmer (2016) </w:t>
          </w:r>
          <w:r w:rsidR="000F2DFB">
            <w:t xml:space="preserve">also highlight </w:t>
          </w:r>
          <w:r>
            <w:t>th</w:t>
          </w:r>
          <w:r w:rsidR="000F2DFB">
            <w:t>at the</w:t>
          </w:r>
          <w:r>
            <w:t xml:space="preserve"> key element of operational survival is not just about money, technology and processes, </w:t>
          </w:r>
          <w:r w:rsidRPr="00BE51C0">
            <w:t>“all</w:t>
          </w:r>
          <w:r w:rsidRPr="00BE51C0">
            <w:rPr>
              <w:sz w:val="32"/>
              <w:szCs w:val="32"/>
            </w:rPr>
            <w:t xml:space="preserve"> </w:t>
          </w:r>
          <w:r w:rsidRPr="00BE51C0">
            <w:t>successful companies revolve around people</w:t>
          </w:r>
          <w:r w:rsidR="00270EBE">
            <w:t>”</w:t>
          </w:r>
          <w:r w:rsidRPr="00BE51C0">
            <w:t xml:space="preserve">. </w:t>
          </w:r>
          <w:r w:rsidR="00270EBE">
            <w:t>Likewise, Fok-Yow et al, (2013) agrees and states operational change is not just a matter of cost reduction and quality, it’s about how you handle people</w:t>
          </w:r>
          <w:r w:rsidR="000B31E7">
            <w:t xml:space="preserve"> and resources</w:t>
          </w:r>
          <w:r w:rsidR="00270EBE">
            <w:t xml:space="preserve">. </w:t>
          </w:r>
          <w:r w:rsidR="000B31E7">
            <w:t>T</w:t>
          </w:r>
          <w:r>
            <w:t xml:space="preserve">his </w:t>
          </w:r>
          <w:r w:rsidR="000F2DFB">
            <w:t>demonstrates</w:t>
          </w:r>
          <w:r w:rsidR="000B31E7">
            <w:t xml:space="preserve"> human resources is the key element to operational survival and without people </w:t>
          </w:r>
          <w:r w:rsidR="008D0400">
            <w:t>operations</w:t>
          </w:r>
          <w:r w:rsidR="000B31E7">
            <w:t xml:space="preserve"> will fail. </w:t>
          </w:r>
        </w:p>
        <w:p w14:paraId="56365996" w14:textId="6463CF9A" w:rsidR="00EC3BB3" w:rsidRDefault="000D6256" w:rsidP="00486BFA">
          <w:r>
            <w:t xml:space="preserve">Evidence suggests M&amp;S </w:t>
          </w:r>
          <w:r w:rsidR="00486BFA">
            <w:t xml:space="preserve">is currently </w:t>
          </w:r>
          <w:r w:rsidR="008D0400">
            <w:t>behind</w:t>
          </w:r>
          <w:r>
            <w:t xml:space="preserve"> in their market shares </w:t>
          </w:r>
          <w:r w:rsidR="00486BFA">
            <w:t>and financially struggling</w:t>
          </w:r>
          <w:r w:rsidR="008D0400">
            <w:t xml:space="preserve">, </w:t>
          </w:r>
          <w:r>
            <w:t>due to this the organisation had to make a significant change to boost</w:t>
          </w:r>
          <w:r w:rsidR="00486BFA">
            <w:t xml:space="preserve"> and increase</w:t>
          </w:r>
          <w:r>
            <w:t xml:space="preserve"> their market share.</w:t>
          </w:r>
        </w:p>
        <w:p w14:paraId="5951EE62" w14:textId="25777A32" w:rsidR="00054AE3" w:rsidRDefault="00486BFA" w:rsidP="00486BFA">
          <w:r>
            <w:t xml:space="preserve">Schvarien (2019) </w:t>
          </w:r>
          <w:r w:rsidR="008D0400">
            <w:t>illustrates</w:t>
          </w:r>
          <w:r>
            <w:t xml:space="preserve">, the online space is a growing market and it makes sense for M&amp;S to be a part of that. </w:t>
          </w:r>
          <w:r w:rsidR="008D0400">
            <w:t>Likewise</w:t>
          </w:r>
          <w:r>
            <w:t>, Archie Norman</w:t>
          </w:r>
          <w:r w:rsidR="008D0400">
            <w:t>,</w:t>
          </w:r>
          <w:r>
            <w:t xml:space="preserve"> </w:t>
          </w:r>
          <w:r w:rsidR="008D0400">
            <w:t>C</w:t>
          </w:r>
          <w:r>
            <w:t xml:space="preserve">hief </w:t>
          </w:r>
          <w:r w:rsidR="008D0400">
            <w:t>E</w:t>
          </w:r>
          <w:r>
            <w:t>xec</w:t>
          </w:r>
          <w:r w:rsidR="008D0400">
            <w:t>utive</w:t>
          </w:r>
          <w:r>
            <w:t xml:space="preserve"> of M&amp;S adds ‘bringing the companies food department to scratch and helping M&amp;S come out of their current financial difficulties is our </w:t>
          </w:r>
          <w:r>
            <w:lastRenderedPageBreak/>
            <w:t>priority’. T</w:t>
          </w:r>
          <w:r w:rsidR="00300367">
            <w:t>his demonstrates</w:t>
          </w:r>
          <w:r w:rsidR="008D0400">
            <w:t>,</w:t>
          </w:r>
          <w:r w:rsidR="00300367">
            <w:t xml:space="preserve"> for M&amp;S to survive </w:t>
          </w:r>
          <w:r>
            <w:t>in the current market</w:t>
          </w:r>
          <w:r w:rsidR="008D0400">
            <w:t>,</w:t>
          </w:r>
          <w:r>
            <w:t xml:space="preserve"> </w:t>
          </w:r>
          <w:r w:rsidR="00300367">
            <w:t xml:space="preserve">an operational change had to be put into place. </w:t>
          </w:r>
        </w:p>
        <w:p w14:paraId="5275043B" w14:textId="734BE90C" w:rsidR="00DD4D28" w:rsidRDefault="00054AE3" w:rsidP="00486BFA">
          <w:r>
            <w:t>An excellent</w:t>
          </w:r>
          <w:r w:rsidR="00A8688E">
            <w:t xml:space="preserve"> example of</w:t>
          </w:r>
          <w:r>
            <w:t xml:space="preserve"> operational change implemented within an organisation is the </w:t>
          </w:r>
          <w:r w:rsidR="00DD4D28">
            <w:t xml:space="preserve">recent </w:t>
          </w:r>
          <w:r w:rsidR="00BE3FCD">
            <w:t>partnership</w:t>
          </w:r>
          <w:r w:rsidR="00DD4D28">
            <w:t xml:space="preserve"> between Next and Tesco</w:t>
          </w:r>
          <w:r w:rsidR="00BE3FCD">
            <w:t xml:space="preserve">. Tesco are now selling their </w:t>
          </w:r>
          <w:r w:rsidR="00DD4D28">
            <w:t>FF clothing range</w:t>
          </w:r>
          <w:r w:rsidR="00BE3FCD">
            <w:t xml:space="preserve"> in Next stores and on their website</w:t>
          </w:r>
          <w:r w:rsidR="00DD4D28">
            <w:t xml:space="preserve">. The operational change </w:t>
          </w:r>
          <w:r w:rsidR="00BE3FCD">
            <w:t xml:space="preserve">has been </w:t>
          </w:r>
          <w:r w:rsidR="00DD4D28">
            <w:t>successful</w:t>
          </w:r>
          <w:r w:rsidR="00BE3FCD">
            <w:t xml:space="preserve"> and has </w:t>
          </w:r>
          <w:r w:rsidR="00DD4D28">
            <w:t>benefit</w:t>
          </w:r>
          <w:r w:rsidR="00BE3FCD">
            <w:t xml:space="preserve">ted </w:t>
          </w:r>
          <w:r w:rsidR="00DD4D28">
            <w:t xml:space="preserve">consumers from being able to shop confidently and conveniently online or </w:t>
          </w:r>
          <w:r w:rsidR="00BE3FCD">
            <w:t>in Next stores</w:t>
          </w:r>
          <w:r w:rsidR="00B313EE">
            <w:t xml:space="preserve">, </w:t>
          </w:r>
          <w:r w:rsidR="00BE3FCD">
            <w:t>also benefitt</w:t>
          </w:r>
          <w:r w:rsidR="00B313EE">
            <w:t>ing</w:t>
          </w:r>
          <w:r w:rsidR="00BE3FCD">
            <w:t xml:space="preserve"> the partnership as it </w:t>
          </w:r>
          <w:r w:rsidR="00B313EE">
            <w:t xml:space="preserve">now </w:t>
          </w:r>
          <w:r w:rsidR="00BE3FCD">
            <w:t>o</w:t>
          </w:r>
          <w:r w:rsidR="00DD4D28">
            <w:t>ffe</w:t>
          </w:r>
          <w:r w:rsidR="00B313EE">
            <w:t>rs</w:t>
          </w:r>
          <w:r w:rsidR="00DD4D28">
            <w:t xml:space="preserve"> consumers more reason</w:t>
          </w:r>
          <w:r w:rsidR="008D0400">
            <w:t>s</w:t>
          </w:r>
          <w:r w:rsidR="00DD4D28">
            <w:t xml:space="preserve"> to visit</w:t>
          </w:r>
          <w:r w:rsidR="00B313EE">
            <w:t xml:space="preserve"> Next stores to buy FF clothing resulting in increased market share, profits and customer satisfaction.</w:t>
          </w:r>
          <w:r w:rsidR="00BE3FCD">
            <w:t xml:space="preserve"> According to Tugby, (2019) </w:t>
          </w:r>
          <w:r w:rsidR="00BE3FCD" w:rsidRPr="00BE3FCD">
            <w:t>A Tesco spokeswoman</w:t>
          </w:r>
          <w:r w:rsidR="00BE3FCD">
            <w:t xml:space="preserve"> </w:t>
          </w:r>
          <w:r w:rsidR="00B313EE">
            <w:t>explained</w:t>
          </w:r>
          <w:r w:rsidR="00BE3FCD">
            <w:t xml:space="preserve"> </w:t>
          </w:r>
          <w:r w:rsidR="00BE3FCD" w:rsidRPr="00BE3FCD">
            <w:t>“We want to offer our customers the best possible choice and convenience when they shop with us.</w:t>
          </w:r>
          <w:r w:rsidR="00BE3FCD">
            <w:t xml:space="preserve"> </w:t>
          </w:r>
          <w:r w:rsidR="00FC7B14">
            <w:t xml:space="preserve">This demonstrates that an operational change for Tesco and Next has allowed them to thrive. </w:t>
          </w:r>
        </w:p>
        <w:p w14:paraId="64AA015D" w14:textId="10B11122" w:rsidR="00486BFA" w:rsidRDefault="00486BFA" w:rsidP="00486BFA">
          <w:r w:rsidRPr="003D6913">
            <w:t>According to Marks and Spencer plc (2020) Stuart Machin, M&amp;S’s Food managing director states the organisation’s most recent driver is the food hall/department. M&amp;S has become more innovated and has created an app called the HUB, the app allows employees to connect with customers by tracking emerging trends and insights</w:t>
          </w:r>
          <w:r w:rsidR="008D0400">
            <w:t>, a</w:t>
          </w:r>
          <w:r w:rsidRPr="003D6913">
            <w:t xml:space="preserve">llowing the team to build a bigger better food range. The goal is to drive food transformation. This demonstrates that the food department within M&amp;S is </w:t>
          </w:r>
          <w:r w:rsidR="008D0400">
            <w:t xml:space="preserve">the </w:t>
          </w:r>
          <w:r w:rsidRPr="003D6913">
            <w:t>main driver.</w:t>
          </w:r>
        </w:p>
        <w:p w14:paraId="251D0AF3" w14:textId="6045939B" w:rsidR="00D12DD4" w:rsidRPr="00071091" w:rsidRDefault="00D12DD4" w:rsidP="00A9591C">
          <w:pPr>
            <w:pStyle w:val="Heading2"/>
          </w:pPr>
          <w:bookmarkStart w:id="7" w:name="_Toc67390397"/>
          <w:r w:rsidRPr="00071091">
            <w:t xml:space="preserve">SWOT/PESTLE </w:t>
          </w:r>
          <w:r w:rsidR="008F0E49" w:rsidRPr="00071091">
            <w:t>Analysis</w:t>
          </w:r>
          <w:bookmarkEnd w:id="7"/>
        </w:p>
        <w:p w14:paraId="03054DE1" w14:textId="2A7C36E7" w:rsidR="00D12DD4" w:rsidRDefault="00D12DD4" w:rsidP="00D12DD4">
          <w:r>
            <w:t xml:space="preserve">For any change to be successful </w:t>
          </w:r>
          <w:r w:rsidR="00C056D7">
            <w:t xml:space="preserve">in the VUCA world </w:t>
          </w:r>
          <w:r>
            <w:t xml:space="preserve">organisations must plan out External and Internal risk factors and work to mitigate any issues that could arise. The author has drawn a SWOT and a </w:t>
          </w:r>
          <w:r w:rsidR="008F0E49">
            <w:t xml:space="preserve">PESTLE analysis </w:t>
          </w:r>
          <w:r>
            <w:t>to discuss the internal/external factors that could influence the change. (See Appendices for SWOT &amp; PESTLE)</w:t>
          </w:r>
        </w:p>
        <w:p w14:paraId="1D37B977" w14:textId="77777777" w:rsidR="008D0400" w:rsidRDefault="00D12DD4" w:rsidP="00D12DD4">
          <w:r>
            <w:t>Drawing a conclusion from the</w:t>
          </w:r>
          <w:r w:rsidR="00AB7BCD">
            <w:t xml:space="preserve"> internal factors from the</w:t>
          </w:r>
          <w:r>
            <w:t xml:space="preserve"> </w:t>
          </w:r>
          <w:r w:rsidR="00AB7BCD">
            <w:t>SWOT</w:t>
          </w:r>
          <w:r w:rsidR="000A2885">
            <w:t xml:space="preserve"> analysis</w:t>
          </w:r>
          <w:r w:rsidR="00AB7BCD">
            <w:t>, t</w:t>
          </w:r>
          <w:r w:rsidRPr="00D12DD4">
            <w:t>he biggest opportunity for M&amp;S</w:t>
          </w:r>
          <w:r w:rsidR="00AB7BCD">
            <w:t xml:space="preserve"> to increase their market share</w:t>
          </w:r>
          <w:r w:rsidR="009B7D8B">
            <w:t xml:space="preserve"> and finances</w:t>
          </w:r>
          <w:r w:rsidRPr="00D12DD4">
            <w:t xml:space="preserve"> </w:t>
          </w:r>
          <w:r>
            <w:t>was</w:t>
          </w:r>
          <w:r w:rsidRPr="00D12DD4">
            <w:t xml:space="preserve"> to join</w:t>
          </w:r>
          <w:r>
            <w:t xml:space="preserve"> the new venture and partnership with </w:t>
          </w:r>
          <w:r w:rsidR="003105A7">
            <w:t>experienced online organisation</w:t>
          </w:r>
          <w:r w:rsidR="008D0400">
            <w:t xml:space="preserve"> such as</w:t>
          </w:r>
          <w:r w:rsidR="003105A7">
            <w:t xml:space="preserve"> </w:t>
          </w:r>
          <w:r>
            <w:t xml:space="preserve">Ocado and </w:t>
          </w:r>
          <w:r w:rsidR="008D0400">
            <w:t>gain</w:t>
          </w:r>
          <w:r>
            <w:t xml:space="preserve"> knowledge </w:t>
          </w:r>
          <w:r w:rsidR="008D0400">
            <w:t xml:space="preserve">(Knowledge Transfer) </w:t>
          </w:r>
          <w:r>
            <w:t xml:space="preserve">and Ocado’s </w:t>
          </w:r>
          <w:r w:rsidRPr="00D12DD4">
            <w:t>online network</w:t>
          </w:r>
          <w:r>
            <w:t xml:space="preserve">. </w:t>
          </w:r>
          <w:r w:rsidR="009B7D8B">
            <w:t xml:space="preserve">M&amp;S added 6000 </w:t>
          </w:r>
          <w:r w:rsidR="005E7B2A">
            <w:t xml:space="preserve">food </w:t>
          </w:r>
          <w:r w:rsidR="009B7D8B">
            <w:t>product</w:t>
          </w:r>
          <w:r w:rsidR="005E7B2A">
            <w:t xml:space="preserve"> and over 1600 clothes</w:t>
          </w:r>
          <w:r w:rsidR="009B7D8B">
            <w:t xml:space="preserve"> lines to Ocado’s network, t</w:t>
          </w:r>
          <w:r>
            <w:t>his will then allow M&amp;S</w:t>
          </w:r>
          <w:r w:rsidR="008D0400">
            <w:t>;</w:t>
          </w:r>
          <w:r>
            <w:t xml:space="preserve"> </w:t>
          </w:r>
          <w:r w:rsidRPr="00D12DD4">
            <w:t>like its competitors</w:t>
          </w:r>
          <w:r>
            <w:t xml:space="preserve"> </w:t>
          </w:r>
          <w:r w:rsidR="003105A7">
            <w:t>to</w:t>
          </w:r>
          <w:r>
            <w:t xml:space="preserve"> now</w:t>
          </w:r>
          <w:r w:rsidRPr="00D12DD4">
            <w:t xml:space="preserve"> sell food and offer home delivery</w:t>
          </w:r>
          <w:r w:rsidR="00AB7BCD">
            <w:t xml:space="preserve"> and be more competitive</w:t>
          </w:r>
          <w:r>
            <w:t>.</w:t>
          </w:r>
          <w:r w:rsidR="00D01CCB">
            <w:t xml:space="preserve"> </w:t>
          </w:r>
          <w:r w:rsidR="00561417">
            <w:t>The strengths of the SWOT are M&amp;S has a good reputation, loyal customers and a strong leadership and culture within the organisatio</w:t>
          </w:r>
          <w:r w:rsidR="00AB7BCD">
            <w:t>n</w:t>
          </w:r>
          <w:r w:rsidR="00561417">
            <w:t>. Th</w:t>
          </w:r>
          <w:r w:rsidR="00AB7BCD">
            <w:t xml:space="preserve">e </w:t>
          </w:r>
          <w:r w:rsidR="00561417">
            <w:t xml:space="preserve">weaknesses and the threat of the change can be </w:t>
          </w:r>
          <w:r w:rsidR="00AB7BCD">
            <w:t>a risk</w:t>
          </w:r>
          <w:r w:rsidR="00561417">
            <w:t xml:space="preserve"> as M&amp;S has many cheaper competitors who already have an online platform, however M&amp;S’s new partnership with Ocado would help mitigate this risk. </w:t>
          </w:r>
          <w:r w:rsidR="00401BA2">
            <w:t>A</w:t>
          </w:r>
          <w:r w:rsidR="00A61650">
            <w:t>nother</w:t>
          </w:r>
          <w:r w:rsidR="00401BA2">
            <w:t xml:space="preserve"> threat and weaknesses</w:t>
          </w:r>
          <w:r w:rsidR="00A61650">
            <w:t xml:space="preserve"> that the organisation face</w:t>
          </w:r>
          <w:r w:rsidR="008D0400">
            <w:t>.</w:t>
          </w:r>
        </w:p>
        <w:p w14:paraId="1D0174E4" w14:textId="77777777" w:rsidR="008D0400" w:rsidRDefault="00401BA2" w:rsidP="00D12DD4">
          <w:r>
            <w:t>M&amp;S do not have the expertise internally to plan and implement the change thus resulting in appointing external human resources. However, this can be seen as another opportunity for the organisation as they now have the external expert knowledge available to train employees for any future change</w:t>
          </w:r>
          <w:r w:rsidR="008D0400">
            <w:t>(s)</w:t>
          </w:r>
          <w:r>
            <w:t xml:space="preserve">. </w:t>
          </w:r>
          <w:r w:rsidR="00561417">
            <w:t>The biggest threat M&amp;S is faced with is t</w:t>
          </w:r>
          <w:r w:rsidR="008D0400">
            <w:t>hat the</w:t>
          </w:r>
          <w:r w:rsidR="00561417">
            <w:t xml:space="preserve"> partnership cost a hefty £750</w:t>
          </w:r>
          <w:r w:rsidR="009B7D8B">
            <w:t xml:space="preserve"> </w:t>
          </w:r>
          <w:r w:rsidR="00561417">
            <w:t>Million, resulting in share</w:t>
          </w:r>
          <w:r w:rsidR="008F0E49">
            <w:t>/stake</w:t>
          </w:r>
          <w:r w:rsidR="00561417">
            <w:t xml:space="preserve">holders not </w:t>
          </w:r>
          <w:r w:rsidR="008D0400">
            <w:t xml:space="preserve">being </w:t>
          </w:r>
          <w:r w:rsidR="00561417">
            <w:t>satisfied with the cost of the partnership</w:t>
          </w:r>
          <w:r w:rsidR="008D0400">
            <w:t xml:space="preserve">. </w:t>
          </w:r>
        </w:p>
        <w:p w14:paraId="2CCE57BE" w14:textId="563795DD" w:rsidR="00D12DD4" w:rsidRDefault="008D0400" w:rsidP="00D12DD4">
          <w:r>
            <w:t>S</w:t>
          </w:r>
          <w:r w:rsidR="00EA027B">
            <w:t>hare</w:t>
          </w:r>
          <w:r w:rsidR="008F0E49">
            <w:t>/stake</w:t>
          </w:r>
          <w:r w:rsidR="00561417">
            <w:t xml:space="preserve">holders can </w:t>
          </w:r>
          <w:r w:rsidRPr="008D0400">
            <w:t xml:space="preserve">question </w:t>
          </w:r>
          <w:r w:rsidR="00A45A57">
            <w:t xml:space="preserve">‘will </w:t>
          </w:r>
          <w:r w:rsidR="00561417">
            <w:t>M&amp;</w:t>
          </w:r>
          <w:r w:rsidR="00EA027B">
            <w:t>S</w:t>
          </w:r>
          <w:r w:rsidR="00561417">
            <w:t xml:space="preserve"> guarantee the success of the new venture</w:t>
          </w:r>
          <w:r w:rsidR="00A45A57">
            <w:t>’</w:t>
          </w:r>
          <w:r w:rsidR="00561417">
            <w:t>. The risk of this change could lead to share</w:t>
          </w:r>
          <w:r w:rsidR="008F0E49">
            <w:t>/stake</w:t>
          </w:r>
          <w:r w:rsidR="00561417">
            <w:t xml:space="preserve">holders abandoning M&amp;S at any time. </w:t>
          </w:r>
          <w:r w:rsidR="00AB7BCD">
            <w:t>The external factors which are presented from the PESTLE indicate, that the new venture could experience risks such as Brexit, Covid-19 and social</w:t>
          </w:r>
          <w:r w:rsidR="00EA027B">
            <w:t xml:space="preserve"> aspect</w:t>
          </w:r>
          <w:r w:rsidR="00A45A57">
            <w:t>s</w:t>
          </w:r>
          <w:r w:rsidR="00AB7BCD">
            <w:t xml:space="preserve">. The risks show that </w:t>
          </w:r>
          <w:r w:rsidR="00A45A57">
            <w:t>will</w:t>
          </w:r>
          <w:r w:rsidR="00AB7BCD">
            <w:t xml:space="preserve"> M&amp;S guarantee</w:t>
          </w:r>
          <w:r w:rsidR="00A45A57">
            <w:t xml:space="preserve"> that they will be</w:t>
          </w:r>
          <w:r w:rsidR="00AB7BCD">
            <w:t xml:space="preserve"> able to get stock from suppliers due to</w:t>
          </w:r>
          <w:r w:rsidR="00A45A57">
            <w:t xml:space="preserve"> the United Kingdom leaving Europe (Brexit)</w:t>
          </w:r>
          <w:r w:rsidR="00AB7BCD">
            <w:t>, another risk</w:t>
          </w:r>
          <w:r w:rsidR="00EA027B">
            <w:t xml:space="preserve"> that can work in M&amp;S’s favour</w:t>
          </w:r>
          <w:r w:rsidR="00AB7BCD">
            <w:t xml:space="preserve"> being</w:t>
          </w:r>
          <w:r w:rsidR="00EA027B">
            <w:t>,</w:t>
          </w:r>
          <w:r w:rsidR="00AB7BCD">
            <w:t xml:space="preserve"> the shopping culture has changed and customers </w:t>
          </w:r>
          <w:r w:rsidR="00EA027B">
            <w:t xml:space="preserve">are more reliant on </w:t>
          </w:r>
          <w:r w:rsidR="00EA027B">
            <w:lastRenderedPageBreak/>
            <w:t xml:space="preserve">online shopping, also COVID-19 has impacted and benefitted, due to lockdown and restrictions more consumers are now shopping online. </w:t>
          </w:r>
        </w:p>
        <w:p w14:paraId="73504B6C" w14:textId="6DC34A07" w:rsidR="00C056D7" w:rsidRDefault="00285304" w:rsidP="00285304">
          <w:r w:rsidRPr="007E5379">
            <w:t xml:space="preserve">M&amp;S’s venture with Ocado is a major driver as evidence suggests that </w:t>
          </w:r>
          <w:r w:rsidR="00A45A57">
            <w:t xml:space="preserve">for </w:t>
          </w:r>
          <w:r w:rsidRPr="007E5379">
            <w:t>organisations to survive with the competitive world today</w:t>
          </w:r>
          <w:r w:rsidR="00A45A57">
            <w:t>, they</w:t>
          </w:r>
          <w:r w:rsidRPr="007E5379">
            <w:t xml:space="preserve"> must have an online platform. </w:t>
          </w:r>
          <w:hyperlink r:id="rId12" w:history="1">
            <w:r w:rsidRPr="007E5379">
              <w:rPr>
                <w:rStyle w:val="Hyperlink"/>
                <w:color w:val="auto"/>
              </w:rPr>
              <w:t>Schaverien</w:t>
            </w:r>
          </w:hyperlink>
          <w:r w:rsidRPr="007E5379">
            <w:t xml:space="preserve">, (2019) expresses, M&amp;S for years has languished behind its competitors in setting up </w:t>
          </w:r>
          <w:r w:rsidR="00A45A57">
            <w:t xml:space="preserve">an </w:t>
          </w:r>
          <w:r w:rsidRPr="007E5379">
            <w:t>online grocery delivery service. Shoppers today have completely become relevant on online shopping</w:t>
          </w:r>
          <w:r w:rsidR="007E5379">
            <w:t>.</w:t>
          </w:r>
          <w:r w:rsidRPr="007E5379">
            <w:t xml:space="preserve"> M&amp;S could not miss out on this opportunity. This demonstrates that an operational change for M&amp;S is a major driver</w:t>
          </w:r>
          <w:r w:rsidR="007E5379">
            <w:t xml:space="preserve"> and the results from the SWOT and PESTLE highlight that M&amp;S needed to partnership with Ocado to increase their market share.</w:t>
          </w:r>
        </w:p>
        <w:p w14:paraId="7E8E677B" w14:textId="268D4732" w:rsidR="00AA2D69" w:rsidRPr="00987E49" w:rsidRDefault="00583F83" w:rsidP="00987E49">
          <w:pPr>
            <w:pStyle w:val="Heading1"/>
            <w:rPr>
              <w:sz w:val="28"/>
              <w:szCs w:val="28"/>
            </w:rPr>
          </w:pPr>
          <w:bookmarkStart w:id="8" w:name="_Toc67390398"/>
          <w:r w:rsidRPr="00987E49">
            <w:rPr>
              <w:rStyle w:val="Heading1Char"/>
              <w:sz w:val="28"/>
              <w:szCs w:val="28"/>
            </w:rPr>
            <w:t>2.2</w:t>
          </w:r>
          <w:bookmarkEnd w:id="8"/>
          <w:r w:rsidRPr="00987E49">
            <w:rPr>
              <w:sz w:val="28"/>
              <w:szCs w:val="28"/>
            </w:rPr>
            <w:t xml:space="preserve"> - </w:t>
          </w:r>
          <w:r w:rsidRPr="00987E49">
            <w:rPr>
              <w:rStyle w:val="Heading2Char"/>
              <w:sz w:val="28"/>
              <w:szCs w:val="28"/>
            </w:rPr>
            <w:t>Change</w:t>
          </w:r>
          <w:r w:rsidR="00C056D7" w:rsidRPr="00987E49">
            <w:rPr>
              <w:rStyle w:val="Heading2Char"/>
              <w:sz w:val="28"/>
              <w:szCs w:val="28"/>
            </w:rPr>
            <w:t xml:space="preserve"> model</w:t>
          </w:r>
        </w:p>
        <w:p w14:paraId="0A304027" w14:textId="77FBD9FD" w:rsidR="003B0C0D" w:rsidRPr="00AA2D69" w:rsidRDefault="003E11C6" w:rsidP="00285304">
          <w:pPr>
            <w:rPr>
              <w:sz w:val="26"/>
              <w:szCs w:val="26"/>
            </w:rPr>
          </w:pPr>
          <w:r>
            <w:t xml:space="preserve">The world today is constantly adapting and changing due to competition, technology and improvements within organisations. </w:t>
          </w:r>
          <w:r w:rsidRPr="003E11C6">
            <w:t> </w:t>
          </w:r>
          <w:r>
            <w:t>According to Marks</w:t>
          </w:r>
          <w:r w:rsidR="00C029A5">
            <w:t xml:space="preserve">, (2020) </w:t>
          </w:r>
          <w:r>
            <w:t xml:space="preserve">Mark Cubans states </w:t>
          </w:r>
          <w:r w:rsidR="00C029A5">
            <w:t>in</w:t>
          </w:r>
          <w:r>
            <w:t xml:space="preserve"> </w:t>
          </w:r>
          <w:r w:rsidR="00C029A5">
            <w:t>the</w:t>
          </w:r>
          <w:r>
            <w:t xml:space="preserve"> Guardian, (2020) ‘every business, </w:t>
          </w:r>
          <w:r w:rsidRPr="003E11C6">
            <w:t>no matter who runs it, faces ongoing change. The only constant of business is change</w:t>
          </w:r>
          <w:r>
            <w:t>’</w:t>
          </w:r>
          <w:r w:rsidRPr="003E11C6">
            <w:t>.</w:t>
          </w:r>
          <w:r>
            <w:t xml:space="preserve"> T</w:t>
          </w:r>
          <w:r w:rsidR="00176A8C">
            <w:t xml:space="preserve">herefore, organisations must carefully plan and implement changes for the best results. </w:t>
          </w:r>
        </w:p>
        <w:p w14:paraId="03863713" w14:textId="5A1D9065" w:rsidR="0094686F" w:rsidRPr="005944ED" w:rsidRDefault="004D27C9" w:rsidP="00285304">
          <w:r>
            <w:t xml:space="preserve">Connelly, (2021) </w:t>
          </w:r>
          <w:r w:rsidR="00051DD7">
            <w:t xml:space="preserve">emphasises </w:t>
          </w:r>
          <w:r>
            <w:t xml:space="preserve">change models are used in many organisations today to help identify and reduce potential resistance and risks before the change process starts, an effective change model also can benefit the organisation as it helps the vision of the change be communicated effectively. </w:t>
          </w:r>
          <w:r w:rsidR="005944ED">
            <w:t xml:space="preserve">Similarly, Kotter, (2008) illustrates change models </w:t>
          </w:r>
          <w:r w:rsidR="005944ED" w:rsidRPr="005944ED">
            <w:t>supports a smooth transition from the old to the new and gives</w:t>
          </w:r>
          <w:r w:rsidR="005944ED">
            <w:t xml:space="preserve"> organisations and employees a </w:t>
          </w:r>
          <w:r w:rsidR="005944ED" w:rsidRPr="005944ED">
            <w:t xml:space="preserve">template to follow </w:t>
          </w:r>
          <w:r w:rsidR="005944ED">
            <w:t xml:space="preserve">to </w:t>
          </w:r>
          <w:r w:rsidR="005944ED" w:rsidRPr="005944ED">
            <w:t xml:space="preserve">adapt to </w:t>
          </w:r>
          <w:r w:rsidR="005944ED">
            <w:t xml:space="preserve">the </w:t>
          </w:r>
          <w:r w:rsidR="005944ED" w:rsidRPr="005944ED">
            <w:t>change.</w:t>
          </w:r>
          <w:r w:rsidR="005944ED">
            <w:t xml:space="preserve"> </w:t>
          </w:r>
        </w:p>
        <w:p w14:paraId="4F6A4AEF" w14:textId="77777777" w:rsidR="005944ED" w:rsidRDefault="00176A8C" w:rsidP="00285304">
          <w:pPr>
            <w:rPr>
              <w:rFonts w:cstheme="minorHAnsi"/>
              <w:color w:val="000000"/>
              <w:shd w:val="clear" w:color="auto" w:fill="FFFFFF"/>
            </w:rPr>
          </w:pPr>
          <w:r>
            <w:t xml:space="preserve">DR John Kotter created a change model in 1995 called, ‘Kotter’s 8 stage change model’, </w:t>
          </w:r>
          <w:r w:rsidR="004D27C9">
            <w:t xml:space="preserve">he </w:t>
          </w:r>
          <w:r>
            <w:t>believed ‘</w:t>
          </w:r>
          <w:r w:rsidRPr="00051DD7">
            <w:t xml:space="preserve">implementing change </w:t>
          </w:r>
          <w:r w:rsidRPr="00051DD7">
            <w:rPr>
              <w:rFonts w:cstheme="minorHAnsi"/>
            </w:rPr>
            <w:t>powerfully and successfully’</w:t>
          </w:r>
          <w:r w:rsidR="008852C7" w:rsidRPr="00051DD7">
            <w:rPr>
              <w:rFonts w:cstheme="minorHAnsi"/>
            </w:rPr>
            <w:t>, his model</w:t>
          </w:r>
          <w:r w:rsidR="008852C7" w:rsidRPr="00051DD7">
            <w:rPr>
              <w:rFonts w:cstheme="minorHAnsi"/>
              <w:color w:val="000000"/>
              <w:shd w:val="clear" w:color="auto" w:fill="FFFFFF"/>
            </w:rPr>
            <w:t xml:space="preserve"> is an easy </w:t>
          </w:r>
          <w:r w:rsidR="000C6683" w:rsidRPr="00051DD7">
            <w:rPr>
              <w:rFonts w:cstheme="minorHAnsi"/>
              <w:color w:val="000000"/>
              <w:shd w:val="clear" w:color="auto" w:fill="FFFFFF"/>
            </w:rPr>
            <w:t>framework</w:t>
          </w:r>
          <w:r w:rsidR="008852C7" w:rsidRPr="00051DD7">
            <w:rPr>
              <w:rFonts w:cstheme="minorHAnsi"/>
              <w:color w:val="000000"/>
              <w:shd w:val="clear" w:color="auto" w:fill="FFFFFF"/>
            </w:rPr>
            <w:t xml:space="preserve"> </w:t>
          </w:r>
          <w:r w:rsidR="000C6683" w:rsidRPr="00051DD7">
            <w:rPr>
              <w:rFonts w:cstheme="minorHAnsi"/>
              <w:color w:val="000000"/>
              <w:shd w:val="clear" w:color="auto" w:fill="FFFFFF"/>
            </w:rPr>
            <w:t xml:space="preserve">that </w:t>
          </w:r>
          <w:r w:rsidR="008852C7" w:rsidRPr="00051DD7">
            <w:rPr>
              <w:rFonts w:cstheme="minorHAnsi"/>
              <w:color w:val="000000"/>
              <w:shd w:val="clear" w:color="auto" w:fill="FFFFFF"/>
            </w:rPr>
            <w:t>provides a clear description and guidance on the entire process of change</w:t>
          </w:r>
          <w:r w:rsidR="000C6683" w:rsidRPr="00051DD7">
            <w:rPr>
              <w:rFonts w:cstheme="minorHAnsi"/>
              <w:color w:val="000000"/>
              <w:shd w:val="clear" w:color="auto" w:fill="FFFFFF"/>
            </w:rPr>
            <w:t xml:space="preserve"> and implementation.</w:t>
          </w:r>
          <w:r w:rsidR="00FA67FB" w:rsidRPr="00051DD7">
            <w:rPr>
              <w:rFonts w:cstheme="minorHAnsi"/>
              <w:color w:val="000000"/>
              <w:shd w:val="clear" w:color="auto" w:fill="FFFFFF"/>
            </w:rPr>
            <w:t xml:space="preserve"> </w:t>
          </w:r>
          <w:r w:rsidR="005944ED" w:rsidRPr="00051DD7">
            <w:rPr>
              <w:rFonts w:cstheme="minorHAnsi"/>
              <w:color w:val="000000"/>
              <w:shd w:val="clear" w:color="auto" w:fill="FFFFFF"/>
            </w:rPr>
            <w:t>(Mindtools, 2020)</w:t>
          </w:r>
          <w:r w:rsidR="005944ED">
            <w:rPr>
              <w:rFonts w:cstheme="minorHAnsi"/>
              <w:color w:val="000000"/>
              <w:shd w:val="clear" w:color="auto" w:fill="FFFFFF"/>
            </w:rPr>
            <w:t xml:space="preserve"> </w:t>
          </w:r>
        </w:p>
        <w:p w14:paraId="60A5DCBA" w14:textId="133C2FF2" w:rsidR="00F06A79" w:rsidRDefault="00233B47" w:rsidP="00285304">
          <w:pPr>
            <w:rPr>
              <w:rFonts w:cstheme="minorHAnsi"/>
              <w:color w:val="000000"/>
              <w:shd w:val="clear" w:color="auto" w:fill="FFFFFF"/>
            </w:rPr>
          </w:pPr>
          <w:r>
            <w:rPr>
              <w:rFonts w:cstheme="minorHAnsi"/>
              <w:color w:val="000000"/>
              <w:shd w:val="clear" w:color="auto" w:fill="FFFFFF"/>
            </w:rPr>
            <w:t xml:space="preserve">According to Calegari, et al (2015) Kotter’s 8 stage change model is an excellent model which </w:t>
          </w:r>
          <w:r w:rsidRPr="00233B47">
            <w:rPr>
              <w:rFonts w:cstheme="minorHAnsi"/>
              <w:color w:val="000000"/>
              <w:shd w:val="clear" w:color="auto" w:fill="FFFFFF"/>
            </w:rPr>
            <w:t>provides clear and concise</w:t>
          </w:r>
          <w:r>
            <w:rPr>
              <w:rFonts w:cstheme="minorHAnsi"/>
              <w:color w:val="000000"/>
              <w:shd w:val="clear" w:color="auto" w:fill="FFFFFF"/>
            </w:rPr>
            <w:t xml:space="preserve"> activities which is </w:t>
          </w:r>
          <w:r w:rsidRPr="00233B47">
            <w:rPr>
              <w:rFonts w:cstheme="minorHAnsi"/>
              <w:color w:val="000000"/>
              <w:shd w:val="clear" w:color="auto" w:fill="FFFFFF"/>
            </w:rPr>
            <w:t>focused on successfully managing and sustaining organi</w:t>
          </w:r>
          <w:r>
            <w:rPr>
              <w:rFonts w:cstheme="minorHAnsi"/>
              <w:color w:val="000000"/>
              <w:shd w:val="clear" w:color="auto" w:fill="FFFFFF"/>
            </w:rPr>
            <w:t>s</w:t>
          </w:r>
          <w:r w:rsidRPr="00233B47">
            <w:rPr>
              <w:rFonts w:cstheme="minorHAnsi"/>
              <w:color w:val="000000"/>
              <w:shd w:val="clear" w:color="auto" w:fill="FFFFFF"/>
            </w:rPr>
            <w:t>ational change</w:t>
          </w:r>
          <w:r>
            <w:rPr>
              <w:rFonts w:cstheme="minorHAnsi"/>
              <w:color w:val="000000"/>
              <w:shd w:val="clear" w:color="auto" w:fill="FFFFFF"/>
            </w:rPr>
            <w:t xml:space="preserve">. </w:t>
          </w:r>
          <w:r w:rsidR="00FA67FB">
            <w:rPr>
              <w:rFonts w:cstheme="minorHAnsi"/>
              <w:color w:val="000000"/>
              <w:shd w:val="clear" w:color="auto" w:fill="FFFFFF"/>
            </w:rPr>
            <w:t>However, Juneja, (2015) critici</w:t>
          </w:r>
          <w:r w:rsidR="00A45A57">
            <w:rPr>
              <w:rFonts w:cstheme="minorHAnsi"/>
              <w:color w:val="000000"/>
              <w:shd w:val="clear" w:color="auto" w:fill="FFFFFF"/>
            </w:rPr>
            <w:t>s</w:t>
          </w:r>
          <w:r w:rsidR="00FA67FB">
            <w:rPr>
              <w:rFonts w:cstheme="minorHAnsi"/>
              <w:color w:val="000000"/>
              <w:shd w:val="clear" w:color="auto" w:fill="FFFFFF"/>
            </w:rPr>
            <w:t>es</w:t>
          </w:r>
          <w:r>
            <w:rPr>
              <w:rFonts w:cstheme="minorHAnsi"/>
              <w:color w:val="000000"/>
              <w:shd w:val="clear" w:color="auto" w:fill="FFFFFF"/>
            </w:rPr>
            <w:t xml:space="preserve">, </w:t>
          </w:r>
          <w:r w:rsidR="00FA67FB">
            <w:rPr>
              <w:rFonts w:cstheme="minorHAnsi"/>
              <w:color w:val="000000"/>
              <w:shd w:val="clear" w:color="auto" w:fill="FFFFFF"/>
            </w:rPr>
            <w:t xml:space="preserve">the model is a </w:t>
          </w:r>
          <w:r w:rsidR="00F80C05">
            <w:rPr>
              <w:rFonts w:cstheme="minorHAnsi"/>
              <w:color w:val="000000"/>
              <w:shd w:val="clear" w:color="auto" w:fill="FFFFFF"/>
            </w:rPr>
            <w:t>step-by-step</w:t>
          </w:r>
          <w:r w:rsidR="00FA67FB">
            <w:rPr>
              <w:rFonts w:cstheme="minorHAnsi"/>
              <w:color w:val="000000"/>
              <w:shd w:val="clear" w:color="auto" w:fill="FFFFFF"/>
            </w:rPr>
            <w:t xml:space="preserve"> model, missing a single step could lead to serious problems. </w:t>
          </w:r>
        </w:p>
        <w:p w14:paraId="0B4D0C38" w14:textId="25DA873A" w:rsidR="009E478A" w:rsidRDefault="009E478A" w:rsidP="00285304">
          <w:pPr>
            <w:rPr>
              <w:rFonts w:cstheme="minorHAnsi"/>
              <w:color w:val="000000"/>
              <w:shd w:val="clear" w:color="auto" w:fill="FFFFFF"/>
            </w:rPr>
          </w:pPr>
          <w:r w:rsidRPr="005F7347">
            <w:rPr>
              <w:rFonts w:cstheme="minorHAnsi"/>
              <w:color w:val="000000"/>
              <w:shd w:val="clear" w:color="auto" w:fill="FFFFFF"/>
            </w:rPr>
            <w:t>M&amp;S can be seen to be using Kotter’s 8 stage change model during the planning and implementation of their operational change</w:t>
          </w:r>
          <w:r>
            <w:rPr>
              <w:rFonts w:cstheme="minorHAnsi"/>
              <w:color w:val="000000"/>
              <w:shd w:val="clear" w:color="auto" w:fill="FFFFFF"/>
            </w:rPr>
            <w:t>.</w:t>
          </w:r>
        </w:p>
        <w:p w14:paraId="129D5066" w14:textId="4C10D710" w:rsidR="009E478A" w:rsidRDefault="009E478A" w:rsidP="008F349B">
          <w:pPr>
            <w:pStyle w:val="Heading2"/>
            <w:rPr>
              <w:shd w:val="clear" w:color="auto" w:fill="FFFFFF"/>
            </w:rPr>
          </w:pPr>
          <w:bookmarkStart w:id="9" w:name="_Toc67390399"/>
          <w:r>
            <w:rPr>
              <w:noProof/>
            </w:rPr>
            <w:lastRenderedPageBreak/>
            <w:drawing>
              <wp:anchor distT="0" distB="0" distL="114300" distR="114300" simplePos="0" relativeHeight="251662336" behindDoc="0" locked="0" layoutInCell="1" allowOverlap="1" wp14:anchorId="67977EAD" wp14:editId="7AEFA593">
                <wp:simplePos x="0" y="0"/>
                <wp:positionH relativeFrom="margin">
                  <wp:align>left</wp:align>
                </wp:positionH>
                <wp:positionV relativeFrom="paragraph">
                  <wp:posOffset>4345305</wp:posOffset>
                </wp:positionV>
                <wp:extent cx="5391150" cy="36480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391150" cy="364807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0BBD7BF6" wp14:editId="5C2D2954">
                <wp:simplePos x="0" y="0"/>
                <wp:positionH relativeFrom="margin">
                  <wp:align>left</wp:align>
                </wp:positionH>
                <wp:positionV relativeFrom="paragraph">
                  <wp:posOffset>316230</wp:posOffset>
                </wp:positionV>
                <wp:extent cx="5429250" cy="40100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429250" cy="4010025"/>
                        </a:xfrm>
                        <a:prstGeom prst="rect">
                          <a:avLst/>
                        </a:prstGeom>
                      </pic:spPr>
                    </pic:pic>
                  </a:graphicData>
                </a:graphic>
                <wp14:sizeRelH relativeFrom="page">
                  <wp14:pctWidth>0</wp14:pctWidth>
                </wp14:sizeRelH>
                <wp14:sizeRelV relativeFrom="page">
                  <wp14:pctHeight>0</wp14:pctHeight>
                </wp14:sizeRelV>
              </wp:anchor>
            </w:drawing>
          </w:r>
          <w:r w:rsidR="008F349B">
            <w:rPr>
              <w:shd w:val="clear" w:color="auto" w:fill="FFFFFF"/>
            </w:rPr>
            <w:t>Kotter’s 8 stage model</w:t>
          </w:r>
          <w:bookmarkEnd w:id="9"/>
          <w:r w:rsidR="008F349B">
            <w:rPr>
              <w:shd w:val="clear" w:color="auto" w:fill="FFFFFF"/>
            </w:rPr>
            <w:t xml:space="preserve"> </w:t>
          </w:r>
        </w:p>
        <w:p w14:paraId="7C9E3D3E" w14:textId="35F2BA4D" w:rsidR="009E478A" w:rsidRDefault="009E478A" w:rsidP="00285304">
          <w:pPr>
            <w:rPr>
              <w:rFonts w:cstheme="minorHAnsi"/>
              <w:color w:val="000000"/>
              <w:shd w:val="clear" w:color="auto" w:fill="FFFFFF"/>
            </w:rPr>
          </w:pPr>
        </w:p>
        <w:p w14:paraId="6B54B91F" w14:textId="070808D2" w:rsidR="007B2A97" w:rsidRDefault="00183671" w:rsidP="00285304">
          <w:r>
            <w:t xml:space="preserve">Although Kotter’s model of change is an effective model, </w:t>
          </w:r>
          <w:r w:rsidR="00F80C05">
            <w:t>M&amp;S can be seen not to be using every element of the model</w:t>
          </w:r>
          <w:r>
            <w:t>.</w:t>
          </w:r>
          <w:r w:rsidR="00F80C05">
            <w:t xml:space="preserve"> Kotter’s 8 stage change model refers to short term wins, </w:t>
          </w:r>
          <w:r>
            <w:t>however M&amp;S</w:t>
          </w:r>
          <w:r w:rsidR="00F80C05">
            <w:t xml:space="preserve"> has </w:t>
          </w:r>
          <w:r>
            <w:lastRenderedPageBreak/>
            <w:t>set</w:t>
          </w:r>
          <w:r w:rsidR="00F80C05">
            <w:t xml:space="preserve"> the change to a long-term vis</w:t>
          </w:r>
          <w:r w:rsidR="00A45A57">
            <w:t>i</w:t>
          </w:r>
          <w:r w:rsidR="00F80C05">
            <w:t xml:space="preserve">on. </w:t>
          </w:r>
          <w:r w:rsidR="007B2A97">
            <w:t xml:space="preserve">Therefore, this element of the model did not fit in with M&amp;S’s long-term vision. </w:t>
          </w:r>
        </w:p>
        <w:p w14:paraId="3946CB0D" w14:textId="56B5EDDF" w:rsidR="00F80C05" w:rsidRDefault="00F80C05" w:rsidP="00285304">
          <w:r>
            <w:t>Another helpful model used during change</w:t>
          </w:r>
          <w:r w:rsidR="007B2A97">
            <w:t xml:space="preserve"> in organisations</w:t>
          </w:r>
          <w:r>
            <w:t xml:space="preserve"> is </w:t>
          </w:r>
          <w:r w:rsidR="0094686F">
            <w:t xml:space="preserve">the ADKAR model. The ADKAR model was identified by </w:t>
          </w:r>
          <w:r w:rsidR="002A4A25">
            <w:t xml:space="preserve">Jeff Hiatt in 2003. </w:t>
          </w:r>
          <w:r w:rsidR="002A4A25" w:rsidRPr="002A4A25">
            <w:t>The Model is an effective tool for planning change, equipping leaders</w:t>
          </w:r>
          <w:r w:rsidR="002A4A25">
            <w:t xml:space="preserve"> in</w:t>
          </w:r>
          <w:r w:rsidR="002A4A25" w:rsidRPr="002A4A25">
            <w:t xml:space="preserve"> facilitating change, and supporting employees throughout the change.</w:t>
          </w:r>
          <w:r w:rsidR="00932CE0">
            <w:t xml:space="preserve"> (</w:t>
          </w:r>
          <w:r w:rsidR="00932CE0" w:rsidRPr="00932CE0">
            <w:t>PROSCI INC</w:t>
          </w:r>
          <w:r w:rsidR="00932CE0">
            <w:t>, 2021)</w:t>
          </w:r>
        </w:p>
        <w:p w14:paraId="400A1FA5" w14:textId="594130C4" w:rsidR="00C056D7" w:rsidRDefault="0094686F" w:rsidP="00285304">
          <w:r>
            <w:t xml:space="preserve">The model is </w:t>
          </w:r>
          <w:r w:rsidR="007B2A97">
            <w:t xml:space="preserve">very </w:t>
          </w:r>
          <w:r>
            <w:t>similar to Kotter’s change model however the model is more tailored to managing people during change</w:t>
          </w:r>
          <w:r w:rsidR="00A45A57">
            <w:t>,</w:t>
          </w:r>
          <w:r w:rsidR="00B5091B">
            <w:t xml:space="preserve"> while Kotter’s model can be seen to be emphas</w:t>
          </w:r>
          <w:r w:rsidR="00A45A57">
            <w:t>is</w:t>
          </w:r>
          <w:r w:rsidR="00B5091B">
            <w:t xml:space="preserve">ed more on the processes during the change (AGS, 2021). </w:t>
          </w:r>
          <w:r>
            <w:t>The</w:t>
          </w:r>
          <w:r w:rsidR="00B5091B">
            <w:t xml:space="preserve"> ADKAR</w:t>
          </w:r>
          <w:r>
            <w:t xml:space="preserve"> model has a sequence</w:t>
          </w:r>
          <w:r w:rsidR="00B307BE">
            <w:t xml:space="preserve"> which allows leaders to transition their employees during the change successfully. </w:t>
          </w:r>
          <w:r w:rsidR="007B2A97">
            <w:t>According to Hiatt, (2006) e</w:t>
          </w:r>
          <w:r w:rsidR="00B307BE">
            <w:t xml:space="preserve">mployees who have awareness of any change </w:t>
          </w:r>
          <w:r w:rsidR="002A4A25">
            <w:t>align themselves with the direction of the organisation</w:t>
          </w:r>
          <w:r w:rsidR="00B307BE">
            <w:t xml:space="preserve"> and influence the change rather than those who are just told</w:t>
          </w:r>
          <w:r w:rsidR="007B2A97">
            <w:t>.</w:t>
          </w:r>
          <w:r w:rsidR="002A4A25">
            <w:t xml:space="preserve"> </w:t>
          </w:r>
          <w:r w:rsidR="007B2A97">
            <w:t>‘communicate the business need for change, and explain why the change is necessary. Emphasize the risks of not changing’</w:t>
          </w:r>
          <w:r w:rsidR="00932CE0" w:rsidRPr="00932CE0">
            <w:t xml:space="preserve"> </w:t>
          </w:r>
          <w:r w:rsidR="00932CE0">
            <w:t xml:space="preserve">(Hiatt, 2006). </w:t>
          </w:r>
          <w:r w:rsidR="007B2A97">
            <w:t xml:space="preserve"> </w:t>
          </w:r>
          <w:r w:rsidR="00A97DE4">
            <w:t>Similarly, Quirke, (2008) agrees, organisation’s energ</w:t>
          </w:r>
          <w:r w:rsidR="00A45A57">
            <w:t>y</w:t>
          </w:r>
          <w:r w:rsidR="00A97DE4">
            <w:t xml:space="preserve"> and enthusiasm comes from its people and the communication of both needs to point in the same direction. However,</w:t>
          </w:r>
          <w:r w:rsidR="004332F5">
            <w:t xml:space="preserve"> according to</w:t>
          </w:r>
          <w:r w:rsidR="00A97DE4" w:rsidRPr="004332F5">
            <w:t xml:space="preserve"> </w:t>
          </w:r>
          <w:r w:rsidR="004332F5">
            <w:t xml:space="preserve">Kotter and </w:t>
          </w:r>
          <w:hyperlink r:id="rId15" w:history="1">
            <w:r w:rsidR="004332F5" w:rsidRPr="004332F5">
              <w:rPr>
                <w:rStyle w:val="Hyperlink"/>
                <w:color w:val="auto"/>
                <w:u w:val="none"/>
              </w:rPr>
              <w:t>Schlesinger</w:t>
            </w:r>
          </w:hyperlink>
          <w:r w:rsidR="004332F5">
            <w:t xml:space="preserve"> (2008) </w:t>
          </w:r>
          <w:r w:rsidR="00B307BE">
            <w:t xml:space="preserve">some leaders will argue and state employees do not need to know the reason for every change, they just must simply follow through. </w:t>
          </w:r>
          <w:r w:rsidR="004332F5">
            <w:t>Research demonstrates communicati</w:t>
          </w:r>
          <w:r w:rsidR="00932CE0">
            <w:t>ng</w:t>
          </w:r>
          <w:r w:rsidR="004332F5">
            <w:t xml:space="preserve"> changes </w:t>
          </w:r>
          <w:r w:rsidR="00932CE0">
            <w:t>effectively</w:t>
          </w:r>
          <w:r w:rsidR="004332F5">
            <w:t xml:space="preserve"> to employees </w:t>
          </w:r>
          <w:r w:rsidR="00932CE0">
            <w:t xml:space="preserve">helps implement the changes within the organisations. </w:t>
          </w:r>
        </w:p>
        <w:p w14:paraId="5A6380A5" w14:textId="6723C9E4" w:rsidR="00E8543A" w:rsidRPr="00B904FB" w:rsidRDefault="00E8543A" w:rsidP="00A9591C">
          <w:pPr>
            <w:pStyle w:val="Heading1"/>
            <w:rPr>
              <w:sz w:val="28"/>
              <w:szCs w:val="28"/>
            </w:rPr>
          </w:pPr>
          <w:bookmarkStart w:id="10" w:name="_Toc67390400"/>
          <w:r w:rsidRPr="00B904FB">
            <w:rPr>
              <w:sz w:val="28"/>
              <w:szCs w:val="28"/>
            </w:rPr>
            <w:t>2.3 Leadership</w:t>
          </w:r>
          <w:bookmarkEnd w:id="10"/>
          <w:r w:rsidRPr="00B904FB">
            <w:rPr>
              <w:sz w:val="28"/>
              <w:szCs w:val="28"/>
            </w:rPr>
            <w:t xml:space="preserve"> </w:t>
          </w:r>
        </w:p>
        <w:p w14:paraId="364B32CD" w14:textId="34F8BE8C" w:rsidR="00E8543A" w:rsidRPr="006F128B" w:rsidRDefault="00A437DA" w:rsidP="006F128B">
          <w:r>
            <w:t>R</w:t>
          </w:r>
          <w:r w:rsidRPr="00C92A77">
            <w:t>esearch suggests that Leadership can be seen as a crucial aspect of any team or organisation</w:t>
          </w:r>
          <w:r>
            <w:t xml:space="preserve"> during change management. </w:t>
          </w:r>
          <w:r w:rsidR="000D5477">
            <w:t>A strong l</w:t>
          </w:r>
          <w:r>
            <w:t xml:space="preserve">eadership enhances </w:t>
          </w:r>
          <w:r w:rsidRPr="00C92A77">
            <w:t xml:space="preserve">how an individual inspires and motivates others to </w:t>
          </w:r>
          <w:r>
            <w:t>successfully implement the change.</w:t>
          </w:r>
          <w:r w:rsidR="006F128B">
            <w:t xml:space="preserve"> Tang, (2019) </w:t>
          </w:r>
          <w:r w:rsidR="006F128B">
            <w:rPr>
              <w:rFonts w:cstheme="minorHAnsi"/>
              <w:shd w:val="clear" w:color="auto" w:fill="FFFFFF"/>
            </w:rPr>
            <w:t xml:space="preserve">sheds light upon Zenger and Folkman’s (2012) view, successful leaders must obtain the numerous soft skills qualities to drive successful change management. </w:t>
          </w:r>
          <w:r w:rsidRPr="00C92A77">
            <w:t xml:space="preserve">Mullins (2008) </w:t>
          </w:r>
          <w:r>
            <w:t>illustrates, l</w:t>
          </w:r>
          <w:r w:rsidRPr="00C92A77">
            <w:t xml:space="preserve">eadership is a relationship between an individual and their team, and how the individual influences the behaviour and actions of their team by getting them to perform. </w:t>
          </w:r>
          <w:r w:rsidR="008E50F5">
            <w:t xml:space="preserve">Likewise, </w:t>
          </w:r>
          <w:r w:rsidR="00E8543A">
            <w:t xml:space="preserve">Sirkin, et al (2005) </w:t>
          </w:r>
          <w:r>
            <w:t>adds</w:t>
          </w:r>
          <w:r w:rsidR="00E8543A">
            <w:t>,</w:t>
          </w:r>
          <w:r>
            <w:t xml:space="preserve"> </w:t>
          </w:r>
          <w:r w:rsidR="008E50F5">
            <w:t>successful</w:t>
          </w:r>
          <w:r>
            <w:t xml:space="preserve"> change</w:t>
          </w:r>
          <w:r w:rsidR="008E50F5">
            <w:t xml:space="preserve"> within an organisation</w:t>
          </w:r>
          <w:r>
            <w:t xml:space="preserve"> </w:t>
          </w:r>
          <w:r w:rsidR="008E50F5">
            <w:t xml:space="preserve">must have the key elements of </w:t>
          </w:r>
          <w:r w:rsidR="00E8543A">
            <w:t>leadership</w:t>
          </w:r>
          <w:r>
            <w:t>, culture</w:t>
          </w:r>
          <w:r w:rsidR="00E8543A">
            <w:t xml:space="preserve"> and motivation</w:t>
          </w:r>
          <w:r w:rsidR="008E50F5">
            <w:t>, as wi</w:t>
          </w:r>
          <w:r w:rsidR="00E8543A">
            <w:t>thout these</w:t>
          </w:r>
          <w:r w:rsidR="00A45A57">
            <w:t>,</w:t>
          </w:r>
          <w:r w:rsidR="00E8543A">
            <w:t xml:space="preserve"> employees will lack engagement</w:t>
          </w:r>
          <w:r w:rsidR="008E50F5">
            <w:t xml:space="preserve">, </w:t>
          </w:r>
          <w:r w:rsidR="00E8543A">
            <w:t>motivation</w:t>
          </w:r>
          <w:r w:rsidR="008E50F5">
            <w:t xml:space="preserve"> and </w:t>
          </w:r>
          <w:r w:rsidR="000D5477">
            <w:t>enthusiasm resulting i</w:t>
          </w:r>
          <w:r w:rsidR="003C43E3">
            <w:t>n</w:t>
          </w:r>
          <w:r w:rsidR="000D5477">
            <w:t xml:space="preserve"> failure</w:t>
          </w:r>
          <w:r w:rsidR="00E8543A">
            <w:t xml:space="preserve">. </w:t>
          </w:r>
          <w:r w:rsidR="008E50F5" w:rsidRPr="00C92A77">
            <w:t xml:space="preserve">Therefore, evidence suggests </w:t>
          </w:r>
          <w:r w:rsidR="003C43E3">
            <w:t>L</w:t>
          </w:r>
          <w:r w:rsidR="008E50F5" w:rsidRPr="00C92A77">
            <w:t>eadership is</w:t>
          </w:r>
          <w:r w:rsidR="000D5477">
            <w:t xml:space="preserve"> </w:t>
          </w:r>
          <w:r w:rsidR="008E50F5" w:rsidRPr="00C92A77">
            <w:t xml:space="preserve">key to influencing individuals to perform </w:t>
          </w:r>
          <w:r w:rsidR="000D5477">
            <w:t>to</w:t>
          </w:r>
          <w:r w:rsidR="008E50F5" w:rsidRPr="00C92A77">
            <w:t xml:space="preserve"> reach </w:t>
          </w:r>
          <w:r w:rsidR="008E50F5">
            <w:t>the organisations and individuals’ vision</w:t>
          </w:r>
          <w:r w:rsidR="003C43E3">
            <w:t>s and goals</w:t>
          </w:r>
          <w:r w:rsidR="008E50F5">
            <w:t>.</w:t>
          </w:r>
          <w:r w:rsidR="006F128B">
            <w:t xml:space="preserve"> </w:t>
          </w:r>
        </w:p>
        <w:p w14:paraId="04DEB2F1" w14:textId="657AB8A1" w:rsidR="00633E99" w:rsidRPr="00C92A77" w:rsidRDefault="003E1D24" w:rsidP="00633E99">
          <w:pPr>
            <w:jc w:val="both"/>
          </w:pPr>
          <w:r>
            <w:t xml:space="preserve">Research demonstrates during the planning stage of the new venture M&amp;S had appointed 4 new </w:t>
          </w:r>
          <w:r w:rsidR="007114DF">
            <w:t xml:space="preserve">external </w:t>
          </w:r>
          <w:r>
            <w:t xml:space="preserve">food directors to help plan for the upcoming change. </w:t>
          </w:r>
          <w:r w:rsidR="00991C1B">
            <w:t xml:space="preserve">The individuals appointed had specific expertise in their fields to provide benefits to the planning of the new venture. </w:t>
          </w:r>
          <w:r w:rsidR="00633E99" w:rsidRPr="00C92A77">
            <w:t>As stated by management professor Yukl, G A, expert power is more important than reward-based or coercive power in leading effectively</w:t>
          </w:r>
          <w:r w:rsidR="00563D35">
            <w:t>.</w:t>
          </w:r>
          <w:r w:rsidR="00634ED3">
            <w:t xml:space="preserve"> (</w:t>
          </w:r>
          <w:r w:rsidR="002B1C29" w:rsidRPr="002D63C2">
            <w:rPr>
              <w:rFonts w:cstheme="minorHAnsi"/>
            </w:rPr>
            <w:t>Emerald Works Limited</w:t>
          </w:r>
          <w:r w:rsidR="00634ED3">
            <w:t>, 2021)</w:t>
          </w:r>
        </w:p>
        <w:p w14:paraId="2416ADA5" w14:textId="246789FA" w:rsidR="002A4A25" w:rsidRDefault="00991C1B" w:rsidP="002A4A25">
          <w:r>
            <w:t>Stated by Jahns</w:t>
          </w:r>
          <w:r w:rsidR="00A04021">
            <w:t>h</w:t>
          </w:r>
          <w:r>
            <w:t xml:space="preserve">an, (2019) </w:t>
          </w:r>
          <w:r w:rsidRPr="00991C1B">
            <w:t>Tesco strategy director Pav Anand ha</w:t>
          </w:r>
          <w:r w:rsidR="001D5DB2">
            <w:t>d</w:t>
          </w:r>
          <w:r w:rsidRPr="00991C1B">
            <w:t xml:space="preserve"> been</w:t>
          </w:r>
          <w:r>
            <w:t xml:space="preserve"> appointed as head of food strategy &amp; special products within M&amp;S. </w:t>
          </w:r>
          <w:r w:rsidRPr="00991C1B">
            <w:t xml:space="preserve">Sainsbury’s head of technical Lisa Raschia </w:t>
          </w:r>
          <w:r>
            <w:t>ha</w:t>
          </w:r>
          <w:r w:rsidR="001D5DB2">
            <w:t>d</w:t>
          </w:r>
          <w:r>
            <w:t xml:space="preserve"> been appointed</w:t>
          </w:r>
          <w:r w:rsidRPr="00991C1B">
            <w:t xml:space="preserve"> head of produce and horticulture</w:t>
          </w:r>
          <w:r w:rsidR="001D5DB2">
            <w:t xml:space="preserve"> </w:t>
          </w:r>
          <w:r>
            <w:t xml:space="preserve">and </w:t>
          </w:r>
          <w:r w:rsidRPr="00991C1B">
            <w:t>Danish Crown supply chain director David Stokes ha</w:t>
          </w:r>
          <w:r w:rsidR="001D5DB2">
            <w:t xml:space="preserve">d </w:t>
          </w:r>
          <w:r w:rsidRPr="00991C1B">
            <w:t>been appointed head of sourcing, and PwC’s Laurissa Kuligowski will step into the role of commercial strategy and operations director at M&amp;S.</w:t>
          </w:r>
          <w:r w:rsidR="001D5DB2">
            <w:t xml:space="preserve"> This </w:t>
          </w:r>
          <w:r w:rsidR="006E212D">
            <w:t xml:space="preserve">indicates a wide variety of </w:t>
          </w:r>
          <w:r w:rsidR="007A739C">
            <w:t xml:space="preserve">external </w:t>
          </w:r>
          <w:r w:rsidR="006E212D">
            <w:t xml:space="preserve">expert </w:t>
          </w:r>
          <w:r w:rsidR="001D5DB2">
            <w:t>leaders</w:t>
          </w:r>
          <w:r w:rsidR="006E212D">
            <w:t xml:space="preserve"> were selected </w:t>
          </w:r>
          <w:r w:rsidR="001D5DB2">
            <w:t xml:space="preserve">within </w:t>
          </w:r>
          <w:r w:rsidR="006E212D">
            <w:t>M&amp;S’s</w:t>
          </w:r>
          <w:r w:rsidR="001D5DB2">
            <w:t xml:space="preserve"> food department to help plan the new operational change</w:t>
          </w:r>
          <w:r w:rsidR="00E237A3">
            <w:t>.</w:t>
          </w:r>
          <w:r w:rsidR="007A739C">
            <w:t xml:space="preserve"> </w:t>
          </w:r>
        </w:p>
        <w:p w14:paraId="76E3AAAE" w14:textId="5435B643" w:rsidR="00F918CF" w:rsidRDefault="005E7B2A" w:rsidP="00207269">
          <w:r>
            <w:t xml:space="preserve">Furthermore, </w:t>
          </w:r>
          <w:r w:rsidR="00D45A7A">
            <w:t xml:space="preserve">illustrated by </w:t>
          </w:r>
          <w:r>
            <w:t xml:space="preserve">Marks &amp; Spencer, (2021) to help implement the change </w:t>
          </w:r>
          <w:r w:rsidR="00D45A7A">
            <w:t>within</w:t>
          </w:r>
          <w:r w:rsidR="00A45A57">
            <w:t>,</w:t>
          </w:r>
          <w:r w:rsidR="00D45A7A">
            <w:t xml:space="preserve"> M&amp;S</w:t>
          </w:r>
          <w:r w:rsidR="00A45A57">
            <w:t xml:space="preserve"> has </w:t>
          </w:r>
          <w:r>
            <w:t>d</w:t>
          </w:r>
          <w:r w:rsidRPr="005E7B2A">
            <w:t xml:space="preserve">edicated teams </w:t>
          </w:r>
          <w:r w:rsidR="00F918CF">
            <w:t xml:space="preserve">and leaders </w:t>
          </w:r>
          <w:r w:rsidR="00A45A57">
            <w:t xml:space="preserve">who </w:t>
          </w:r>
          <w:r w:rsidRPr="005E7B2A">
            <w:t xml:space="preserve">have been working behind the scenes in preparation for go-live, developing new products, preparing supply chain processes and providing thousands of data fields </w:t>
          </w:r>
          <w:r w:rsidRPr="005E7B2A">
            <w:lastRenderedPageBreak/>
            <w:t>and photos for the website.</w:t>
          </w:r>
          <w:r w:rsidR="00F918CF">
            <w:t xml:space="preserve"> Therefore, research demonstrates leader’s involvement within the implementation of the change guided and prepared teams, and suppliers for the implementation. </w:t>
          </w:r>
        </w:p>
        <w:p w14:paraId="7AF7D6EA" w14:textId="656CFCC9" w:rsidR="000F04E2" w:rsidRDefault="000026A2" w:rsidP="00207269">
          <w:pPr>
            <w:rPr>
              <w:shd w:val="clear" w:color="auto" w:fill="FFFFFF"/>
            </w:rPr>
          </w:pPr>
          <w:r>
            <w:t xml:space="preserve">Stuart Machin, </w:t>
          </w:r>
          <w:r w:rsidRPr="000026A2">
            <w:t>M&amp;S Food Managing Director</w:t>
          </w:r>
          <w:r>
            <w:t xml:space="preserve"> </w:t>
          </w:r>
          <w:r w:rsidR="0041620D">
            <w:t>adds</w:t>
          </w:r>
          <w:r>
            <w:t xml:space="preserve">, </w:t>
          </w:r>
          <w:r w:rsidR="00A07342">
            <w:t>‘</w:t>
          </w:r>
          <w:r w:rsidRPr="00A07342">
            <w:rPr>
              <w:shd w:val="clear" w:color="auto" w:fill="FFFFFF"/>
            </w:rPr>
            <w:t>I am immensely proud of the team</w:t>
          </w:r>
          <w:r w:rsidR="000E4E6E">
            <w:rPr>
              <w:shd w:val="clear" w:color="auto" w:fill="FFFFFF"/>
            </w:rPr>
            <w:t>’. This demonstrates effective leadership</w:t>
          </w:r>
          <w:r w:rsidR="000F04E2">
            <w:rPr>
              <w:shd w:val="clear" w:color="auto" w:fill="FFFFFF"/>
            </w:rPr>
            <w:t xml:space="preserve"> was carried out</w:t>
          </w:r>
          <w:r w:rsidR="000E4E6E">
            <w:rPr>
              <w:shd w:val="clear" w:color="auto" w:fill="FFFFFF"/>
            </w:rPr>
            <w:t xml:space="preserve"> during </w:t>
          </w:r>
          <w:r w:rsidR="000F04E2">
            <w:rPr>
              <w:shd w:val="clear" w:color="auto" w:fill="FFFFFF"/>
            </w:rPr>
            <w:t xml:space="preserve">the </w:t>
          </w:r>
          <w:r w:rsidR="000E4E6E">
            <w:rPr>
              <w:shd w:val="clear" w:color="auto" w:fill="FFFFFF"/>
            </w:rPr>
            <w:t xml:space="preserve">implementation </w:t>
          </w:r>
          <w:r w:rsidR="000F04E2">
            <w:rPr>
              <w:shd w:val="clear" w:color="auto" w:fill="FFFFFF"/>
            </w:rPr>
            <w:t>stage</w:t>
          </w:r>
          <w:r w:rsidR="00927DB5">
            <w:rPr>
              <w:shd w:val="clear" w:color="auto" w:fill="FFFFFF"/>
            </w:rPr>
            <w:t xml:space="preserve">, thus </w:t>
          </w:r>
          <w:r w:rsidR="00BF3F63">
            <w:rPr>
              <w:shd w:val="clear" w:color="auto" w:fill="FFFFFF"/>
            </w:rPr>
            <w:t>resulting in helping the change become successful</w:t>
          </w:r>
          <w:r w:rsidR="000E4E6E">
            <w:rPr>
              <w:shd w:val="clear" w:color="auto" w:fill="FFFFFF"/>
            </w:rPr>
            <w:t xml:space="preserve">. </w:t>
          </w:r>
          <w:r w:rsidR="00F918CF">
            <w:rPr>
              <w:shd w:val="clear" w:color="auto" w:fill="FFFFFF"/>
            </w:rPr>
            <w:t>(</w:t>
          </w:r>
          <w:r w:rsidR="00F918CF">
            <w:t>Marks &amp; Spencer, 2021)</w:t>
          </w:r>
        </w:p>
        <w:p w14:paraId="6BAF19C1" w14:textId="4C26A823" w:rsidR="002C6F90" w:rsidRDefault="00353B0B" w:rsidP="000952B8">
          <w:pPr>
            <w:rPr>
              <w:shd w:val="clear" w:color="auto" w:fill="FFFFFF"/>
            </w:rPr>
          </w:pPr>
          <w:r>
            <w:rPr>
              <w:shd w:val="clear" w:color="auto" w:fill="FFFFFF"/>
            </w:rPr>
            <w:t xml:space="preserve">However, </w:t>
          </w:r>
          <w:r w:rsidR="00927DB5">
            <w:rPr>
              <w:shd w:val="clear" w:color="auto" w:fill="FFFFFF"/>
            </w:rPr>
            <w:t>deeper</w:t>
          </w:r>
          <w:r>
            <w:rPr>
              <w:shd w:val="clear" w:color="auto" w:fill="FFFFFF"/>
            </w:rPr>
            <w:t xml:space="preserve"> research demonstrates although leadership helped the planning and implementation of the change the </w:t>
          </w:r>
          <w:r w:rsidR="00927DB5">
            <w:rPr>
              <w:shd w:val="clear" w:color="auto" w:fill="FFFFFF"/>
            </w:rPr>
            <w:t>organisation</w:t>
          </w:r>
          <w:r>
            <w:rPr>
              <w:shd w:val="clear" w:color="auto" w:fill="FFFFFF"/>
            </w:rPr>
            <w:t xml:space="preserve"> was</w:t>
          </w:r>
          <w:r w:rsidR="00986532">
            <w:rPr>
              <w:shd w:val="clear" w:color="auto" w:fill="FFFFFF"/>
            </w:rPr>
            <w:t xml:space="preserve"> also</w:t>
          </w:r>
          <w:r>
            <w:rPr>
              <w:shd w:val="clear" w:color="auto" w:fill="FFFFFF"/>
            </w:rPr>
            <w:t xml:space="preserve"> faced with </w:t>
          </w:r>
          <w:r w:rsidR="000952B8">
            <w:rPr>
              <w:shd w:val="clear" w:color="auto" w:fill="FFFFFF"/>
            </w:rPr>
            <w:t xml:space="preserve">many </w:t>
          </w:r>
          <w:r>
            <w:rPr>
              <w:shd w:val="clear" w:color="auto" w:fill="FFFFFF"/>
            </w:rPr>
            <w:t>complex areas</w:t>
          </w:r>
          <w:r w:rsidR="00986532">
            <w:rPr>
              <w:shd w:val="clear" w:color="auto" w:fill="FFFFFF"/>
            </w:rPr>
            <w:t xml:space="preserve">. </w:t>
          </w:r>
        </w:p>
        <w:p w14:paraId="288E2775" w14:textId="3CE65747" w:rsidR="000952B8" w:rsidRPr="002C6F90" w:rsidRDefault="000952B8" w:rsidP="000952B8">
          <w:pPr>
            <w:rPr>
              <w:shd w:val="clear" w:color="auto" w:fill="FFFFFF"/>
            </w:rPr>
          </w:pPr>
          <w:r>
            <w:rPr>
              <w:shd w:val="clear" w:color="auto" w:fill="FFFFFF"/>
            </w:rPr>
            <w:t>Firstly, as mentioned early, during the planning stage M&amp;S appointed 4 new external food directors to help with planning. However, although this was beneficial, this can also be demonstrated as a complex area which had to be overseen by leaders.</w:t>
          </w:r>
          <w:r>
            <w:t xml:space="preserve"> This complex area highlights the weakness and threat for the change as M&amp;S lacked internal expert knowledge and had to appoint external human resources to help plan the change as the organisation did not have the expertise internally.</w:t>
          </w:r>
          <w:r w:rsidR="005A6413">
            <w:t xml:space="preserve"> Ward, et al, (2020) asserts, internal expertise enables efficiency in processes, advantages in problem solving and cost efficient. </w:t>
          </w:r>
        </w:p>
        <w:p w14:paraId="62D894C5" w14:textId="193E8E37" w:rsidR="00500AA7" w:rsidRDefault="009319DC" w:rsidP="00207269">
          <w:r>
            <w:rPr>
              <w:shd w:val="clear" w:color="auto" w:fill="FFFFFF"/>
            </w:rPr>
            <w:t xml:space="preserve">Secondly, </w:t>
          </w:r>
          <w:r w:rsidR="00986532">
            <w:rPr>
              <w:shd w:val="clear" w:color="auto" w:fill="FFFFFF"/>
            </w:rPr>
            <w:t>S</w:t>
          </w:r>
          <w:r w:rsidR="00353B0B">
            <w:rPr>
              <w:shd w:val="clear" w:color="auto" w:fill="FFFFFF"/>
            </w:rPr>
            <w:t>hare/stakeholders</w:t>
          </w:r>
          <w:r>
            <w:rPr>
              <w:shd w:val="clear" w:color="auto" w:fill="FFFFFF"/>
            </w:rPr>
            <w:t xml:space="preserve"> can be seen to be acting as a complex area as they</w:t>
          </w:r>
          <w:r w:rsidR="00353B0B">
            <w:rPr>
              <w:shd w:val="clear" w:color="auto" w:fill="FFFFFF"/>
            </w:rPr>
            <w:t xml:space="preserve"> were not 100% satisfied with the new venture and questioned the price and </w:t>
          </w:r>
          <w:r w:rsidR="009B4D93">
            <w:rPr>
              <w:shd w:val="clear" w:color="auto" w:fill="FFFFFF"/>
            </w:rPr>
            <w:t>the</w:t>
          </w:r>
          <w:r w:rsidR="00927DB5">
            <w:rPr>
              <w:shd w:val="clear" w:color="auto" w:fill="FFFFFF"/>
            </w:rPr>
            <w:t xml:space="preserve"> </w:t>
          </w:r>
          <w:r w:rsidR="00353B0B">
            <w:rPr>
              <w:shd w:val="clear" w:color="auto" w:fill="FFFFFF"/>
            </w:rPr>
            <w:t>guaranteed success</w:t>
          </w:r>
          <w:r w:rsidR="009B4D93">
            <w:rPr>
              <w:shd w:val="clear" w:color="auto" w:fill="FFFFFF"/>
            </w:rPr>
            <w:t xml:space="preserve"> of the change</w:t>
          </w:r>
          <w:r w:rsidR="00353B0B">
            <w:rPr>
              <w:shd w:val="clear" w:color="auto" w:fill="FFFFFF"/>
            </w:rPr>
            <w:t>.</w:t>
          </w:r>
          <w:r w:rsidR="00927DB5">
            <w:rPr>
              <w:shd w:val="clear" w:color="auto" w:fill="FFFFFF"/>
            </w:rPr>
            <w:t xml:space="preserve"> </w:t>
          </w:r>
          <w:r w:rsidR="00353B0B">
            <w:rPr>
              <w:shd w:val="clear" w:color="auto" w:fill="FFFFFF"/>
            </w:rPr>
            <w:t xml:space="preserve"> </w:t>
          </w:r>
          <w:r w:rsidR="009B4D93">
            <w:rPr>
              <w:shd w:val="clear" w:color="auto" w:fill="FFFFFF"/>
            </w:rPr>
            <w:t>As stated</w:t>
          </w:r>
          <w:r w:rsidR="00927DB5">
            <w:rPr>
              <w:shd w:val="clear" w:color="auto" w:fill="FFFFFF"/>
            </w:rPr>
            <w:t xml:space="preserve"> </w:t>
          </w:r>
          <w:r w:rsidR="009B4D93">
            <w:rPr>
              <w:shd w:val="clear" w:color="auto" w:fill="FFFFFF"/>
            </w:rPr>
            <w:t>by</w:t>
          </w:r>
          <w:r w:rsidR="00927DB5">
            <w:rPr>
              <w:shd w:val="clear" w:color="auto" w:fill="FFFFFF"/>
            </w:rPr>
            <w:t xml:space="preserve"> Moore, </w:t>
          </w:r>
          <w:r w:rsidR="009B4D93">
            <w:rPr>
              <w:shd w:val="clear" w:color="auto" w:fill="FFFFFF"/>
            </w:rPr>
            <w:t xml:space="preserve">(2019) the shares of investors had reduced because the investment cost £750M and M&amp;S were asking not only £600M from their shareholders/investors but also a 40% cut on their share holds. </w:t>
          </w:r>
          <w:r w:rsidR="00500AA7">
            <w:rPr>
              <w:shd w:val="clear" w:color="auto" w:fill="FFFFFF"/>
            </w:rPr>
            <w:t xml:space="preserve">This demonstrates that </w:t>
          </w:r>
          <w:r w:rsidR="000F13F0">
            <w:rPr>
              <w:shd w:val="clear" w:color="auto" w:fill="FFFFFF"/>
            </w:rPr>
            <w:t>leadership has</w:t>
          </w:r>
          <w:r w:rsidR="00500AA7">
            <w:rPr>
              <w:shd w:val="clear" w:color="auto" w:fill="FFFFFF"/>
            </w:rPr>
            <w:t xml:space="preserve"> </w:t>
          </w:r>
          <w:r w:rsidR="000F13F0">
            <w:rPr>
              <w:shd w:val="clear" w:color="auto" w:fill="FFFFFF"/>
            </w:rPr>
            <w:t>hinder</w:t>
          </w:r>
          <w:r w:rsidR="00067AEF">
            <w:rPr>
              <w:shd w:val="clear" w:color="auto" w:fill="FFFFFF"/>
            </w:rPr>
            <w:t>ed</w:t>
          </w:r>
          <w:r w:rsidR="00500AA7">
            <w:rPr>
              <w:shd w:val="clear" w:color="auto" w:fill="FFFFFF"/>
            </w:rPr>
            <w:t xml:space="preserve"> the current situation between share/stakeholders of the organisation as </w:t>
          </w:r>
          <w:r w:rsidR="00067AEF">
            <w:rPr>
              <w:shd w:val="clear" w:color="auto" w:fill="FFFFFF"/>
            </w:rPr>
            <w:t>the leadership</w:t>
          </w:r>
          <w:r w:rsidR="000F13F0">
            <w:rPr>
              <w:shd w:val="clear" w:color="auto" w:fill="FFFFFF"/>
            </w:rPr>
            <w:t xml:space="preserve"> has asked for a significant investment which can return profit in the long term but not short term. </w:t>
          </w:r>
          <w:r w:rsidR="00067AEF">
            <w:rPr>
              <w:shd w:val="clear" w:color="auto" w:fill="FFFFFF"/>
            </w:rPr>
            <w:t xml:space="preserve">Quoted by </w:t>
          </w:r>
          <w:r w:rsidR="000F13F0">
            <w:rPr>
              <w:shd w:val="clear" w:color="auto" w:fill="FFFFFF"/>
            </w:rPr>
            <w:t>CEO Rowe</w:t>
          </w:r>
          <w:r w:rsidR="00067AEF">
            <w:rPr>
              <w:shd w:val="clear" w:color="auto" w:fill="FFFFFF"/>
            </w:rPr>
            <w:t xml:space="preserve">, </w:t>
          </w:r>
          <w:r w:rsidR="000F13F0">
            <w:rPr>
              <w:shd w:val="clear" w:color="auto" w:fill="FFFFFF"/>
            </w:rPr>
            <w:t>‘</w:t>
          </w:r>
          <w:r w:rsidR="00067AEF">
            <w:rPr>
              <w:shd w:val="clear" w:color="auto" w:fill="FFFFFF"/>
            </w:rPr>
            <w:t>t</w:t>
          </w:r>
          <w:r w:rsidR="000F13F0" w:rsidRPr="000F13F0">
            <w:rPr>
              <w:shd w:val="clear" w:color="auto" w:fill="FFFFFF"/>
            </w:rPr>
            <w:t>his is not about the short term,</w:t>
          </w:r>
          <w:r w:rsidR="000F13F0">
            <w:rPr>
              <w:shd w:val="clear" w:color="auto" w:fill="FFFFFF"/>
            </w:rPr>
            <w:t xml:space="preserve"> t</w:t>
          </w:r>
          <w:r w:rsidR="000F13F0" w:rsidRPr="000F13F0">
            <w:rPr>
              <w:shd w:val="clear" w:color="auto" w:fill="FFFFFF"/>
            </w:rPr>
            <w:t>his is about the transformation of Marks &amp; Spencer</w:t>
          </w:r>
          <w:r w:rsidR="00067AEF">
            <w:rPr>
              <w:shd w:val="clear" w:color="auto" w:fill="FFFFFF"/>
            </w:rPr>
            <w:t>’. (Neate, 2019)</w:t>
          </w:r>
          <w:r w:rsidR="000B0B7E">
            <w:rPr>
              <w:shd w:val="clear" w:color="auto" w:fill="FFFFFF"/>
            </w:rPr>
            <w:t xml:space="preserve"> research also demonstrates that the leadership within M&amp;S at this point are using an ‘Autocratic’ leadership approach as the decisions are made and finalised without any input </w:t>
          </w:r>
          <w:r w:rsidR="007615A9">
            <w:rPr>
              <w:shd w:val="clear" w:color="auto" w:fill="FFFFFF"/>
            </w:rPr>
            <w:t xml:space="preserve">from </w:t>
          </w:r>
          <w:r w:rsidR="000B0B7E">
            <w:rPr>
              <w:shd w:val="clear" w:color="auto" w:fill="FFFFFF"/>
            </w:rPr>
            <w:t xml:space="preserve">share/stakeholders. </w:t>
          </w:r>
          <w:r w:rsidR="000B0B7E" w:rsidRPr="00C92A77">
            <w:t>According to</w:t>
          </w:r>
          <w:r w:rsidR="000B0B7E" w:rsidRPr="00B872DA">
            <w:t xml:space="preserve"> </w:t>
          </w:r>
          <w:hyperlink r:id="rId16" w:history="1">
            <w:r w:rsidR="000B0B7E" w:rsidRPr="00B872DA">
              <w:rPr>
                <w:rStyle w:val="Hyperlink"/>
                <w:color w:val="auto"/>
              </w:rPr>
              <w:t>Muenjohn</w:t>
            </w:r>
          </w:hyperlink>
          <w:r w:rsidR="000B0B7E" w:rsidRPr="00C92A77">
            <w:t xml:space="preserve"> et al, (2017) Autocratic leaders have a strong desire to establish and maintain order, they are task focused and will seek in behaviours they believe is right for their followers.</w:t>
          </w:r>
          <w:r w:rsidR="000B0B7E">
            <w:t xml:space="preserve"> </w:t>
          </w:r>
        </w:p>
        <w:p w14:paraId="5377B679" w14:textId="7683478F" w:rsidR="00207269" w:rsidRPr="00D113A7" w:rsidRDefault="00352338" w:rsidP="00207269">
          <w:pPr>
            <w:rPr>
              <w:rFonts w:cstheme="minorHAnsi"/>
              <w:shd w:val="clear" w:color="auto" w:fill="FFFFFF"/>
            </w:rPr>
          </w:pPr>
          <w:r>
            <w:t>According to Bass (2008) Leadership</w:t>
          </w:r>
          <w:r w:rsidR="008C177D">
            <w:t xml:space="preserve"> is</w:t>
          </w:r>
          <w:r>
            <w:t xml:space="preserve"> often regarded as the single to most important factor in the success or the failure within an organisation. As mentioned earlier, Leadership plays an essential role in the success or failure within change management in an organisation</w:t>
          </w:r>
          <w:r w:rsidR="00252954">
            <w:t xml:space="preserve"> and in particular complex areas such as the variety of departments involved in the change, human resources, and the culture</w:t>
          </w:r>
          <w:r>
            <w:t>. Leaders either enhance or hinder change depending on their leadership approach. Many leaders can be either ‘</w:t>
          </w:r>
          <w:r w:rsidR="000F46FB">
            <w:t>A</w:t>
          </w:r>
          <w:r>
            <w:t xml:space="preserve">utocratic, </w:t>
          </w:r>
          <w:r w:rsidR="000F46FB">
            <w:t>D</w:t>
          </w:r>
          <w:r>
            <w:t xml:space="preserve">emocratic or </w:t>
          </w:r>
          <w:r w:rsidR="000F46FB">
            <w:t xml:space="preserve">Laissez-Faire </w:t>
          </w:r>
          <w:r>
            <w:t xml:space="preserve">however research demonstrates </w:t>
          </w:r>
          <w:r w:rsidR="000F46FB">
            <w:t>an effective</w:t>
          </w:r>
          <w:r>
            <w:t xml:space="preserve"> leader </w:t>
          </w:r>
          <w:r w:rsidR="000F46FB">
            <w:t>that drives success has</w:t>
          </w:r>
          <w:r>
            <w:t xml:space="preserve"> a mixed approach of leadership.</w:t>
          </w:r>
          <w:r w:rsidR="000F46FB">
            <w:t xml:space="preserve"> As stated by </w:t>
          </w:r>
          <w:r w:rsidR="000F46FB" w:rsidRPr="0040720B">
            <w:t>Insights</w:t>
          </w:r>
          <w:r w:rsidR="000F46FB">
            <w:t xml:space="preserve"> </w:t>
          </w:r>
          <w:r w:rsidR="000F46FB" w:rsidRPr="0040720B">
            <w:t>Success</w:t>
          </w:r>
          <w:r w:rsidR="000F46FB">
            <w:t xml:space="preserve">, </w:t>
          </w:r>
          <w:r w:rsidR="000F46FB" w:rsidRPr="0040720B">
            <w:t xml:space="preserve">(2020) </w:t>
          </w:r>
          <w:r w:rsidR="000F46FB" w:rsidRPr="0040720B">
            <w:rPr>
              <w:rFonts w:cstheme="minorHAnsi"/>
            </w:rPr>
            <w:t>s</w:t>
          </w:r>
          <w:r w:rsidR="000F46FB" w:rsidRPr="0040720B">
            <w:rPr>
              <w:rFonts w:cstheme="minorHAnsi"/>
              <w:shd w:val="clear" w:color="auto" w:fill="FFFFFF"/>
            </w:rPr>
            <w:t xml:space="preserve">uccessful leaders adopt a combination of multiple </w:t>
          </w:r>
          <w:r w:rsidR="000F46FB">
            <w:rPr>
              <w:rFonts w:cstheme="minorHAnsi"/>
              <w:shd w:val="clear" w:color="auto" w:fill="FFFFFF"/>
            </w:rPr>
            <w:t>L</w:t>
          </w:r>
          <w:r w:rsidR="000F46FB" w:rsidRPr="0040720B">
            <w:rPr>
              <w:rFonts w:cstheme="minorHAnsi"/>
              <w:shd w:val="clear" w:color="auto" w:fill="FFFFFF"/>
            </w:rPr>
            <w:t>eadership style</w:t>
          </w:r>
          <w:r w:rsidR="000F46FB">
            <w:rPr>
              <w:rFonts w:cstheme="minorHAnsi"/>
              <w:shd w:val="clear" w:color="auto" w:fill="FFFFFF"/>
            </w:rPr>
            <w:t>.</w:t>
          </w:r>
        </w:p>
        <w:p w14:paraId="1C6942A4" w14:textId="4578E3A5" w:rsidR="00D90489" w:rsidRPr="0038428E" w:rsidRDefault="00620642" w:rsidP="00A9591C">
          <w:pPr>
            <w:pStyle w:val="Heading1"/>
            <w:rPr>
              <w:sz w:val="28"/>
              <w:szCs w:val="28"/>
            </w:rPr>
          </w:pPr>
          <w:bookmarkStart w:id="11" w:name="_Toc67390401"/>
          <w:r w:rsidRPr="0038428E">
            <w:rPr>
              <w:sz w:val="28"/>
              <w:szCs w:val="28"/>
            </w:rPr>
            <w:t xml:space="preserve">2.4 </w:t>
          </w:r>
          <w:r w:rsidR="00D90489" w:rsidRPr="0038428E">
            <w:rPr>
              <w:sz w:val="28"/>
              <w:szCs w:val="28"/>
            </w:rPr>
            <w:t>Change agents</w:t>
          </w:r>
          <w:bookmarkEnd w:id="11"/>
          <w:r w:rsidR="00D90489" w:rsidRPr="0038428E">
            <w:rPr>
              <w:sz w:val="28"/>
              <w:szCs w:val="28"/>
            </w:rPr>
            <w:t xml:space="preserve"> </w:t>
          </w:r>
        </w:p>
        <w:p w14:paraId="0C63282D" w14:textId="16B0E3A0" w:rsidR="007F7D02" w:rsidRDefault="007F7D02" w:rsidP="00614118">
          <w:r>
            <w:t>According to Lunenburg, (2010) A change agent is a an individual or a team who has the skill</w:t>
          </w:r>
          <w:r w:rsidR="005B5914">
            <w:t>s</w:t>
          </w:r>
          <w:r>
            <w:t xml:space="preserve"> and power to stimulate, facilitate, and coordinate the change process. Change agents may be either external or internal.</w:t>
          </w:r>
        </w:p>
        <w:p w14:paraId="02371070" w14:textId="41D29FD6" w:rsidR="00614118" w:rsidRDefault="00D27BEC" w:rsidP="00614118">
          <w:r>
            <w:t xml:space="preserve">Research suggests change agents are vital in the change process within an organisation as they help improve, transform and develop the change using the specific expert skills. Change agents </w:t>
          </w:r>
          <w:r w:rsidR="0079459B">
            <w:t>provide support to teams and leaders throughout the change process using technical ‘know-how’ knowledge to get the job done</w:t>
          </w:r>
          <w:r>
            <w:t>. As stated by</w:t>
          </w:r>
          <w:r w:rsidR="0079459B">
            <w:t xml:space="preserve"> Hammer,</w:t>
          </w:r>
          <w:r>
            <w:t xml:space="preserve"> (2017) </w:t>
          </w:r>
          <w:r w:rsidRPr="00D27BEC">
            <w:t>change agent</w:t>
          </w:r>
          <w:r>
            <w:t>s</w:t>
          </w:r>
          <w:r w:rsidRPr="00D27BEC">
            <w:t xml:space="preserve"> </w:t>
          </w:r>
          <w:r>
            <w:t>are</w:t>
          </w:r>
          <w:r w:rsidRPr="00D27BEC">
            <w:t xml:space="preserve"> among the most important</w:t>
          </w:r>
          <w:r>
            <w:t xml:space="preserve"> </w:t>
          </w:r>
          <w:r w:rsidRPr="00D27BEC">
            <w:t xml:space="preserve">in </w:t>
          </w:r>
          <w:r w:rsidRPr="00D27BEC">
            <w:lastRenderedPageBreak/>
            <w:t xml:space="preserve">any </w:t>
          </w:r>
          <w:r>
            <w:t xml:space="preserve">change </w:t>
          </w:r>
          <w:r w:rsidRPr="00D27BEC">
            <w:t>management transformation</w:t>
          </w:r>
          <w:r w:rsidR="005B5914">
            <w:t xml:space="preserve">. </w:t>
          </w:r>
          <w:r w:rsidR="007A0D61">
            <w:t xml:space="preserve">Similarly, </w:t>
          </w:r>
          <w:r w:rsidR="00614118">
            <w:t>Dunphy, et al (2003) illustrates change agents are the key element of operational survival</w:t>
          </w:r>
          <w:r w:rsidR="005B5914">
            <w:t xml:space="preserve"> as they </w:t>
          </w:r>
          <w:r w:rsidR="00614118">
            <w:t>have the specific skills to follow the change through</w:t>
          </w:r>
          <w:r w:rsidR="005B5914">
            <w:t>. T</w:t>
          </w:r>
          <w:r w:rsidR="00614118">
            <w:t xml:space="preserve">herefore, research suggests </w:t>
          </w:r>
          <w:r w:rsidR="005B5914">
            <w:t>change agents</w:t>
          </w:r>
          <w:r w:rsidR="009A7A2D">
            <w:t xml:space="preserve"> (human resources)</w:t>
          </w:r>
          <w:r w:rsidR="00614118">
            <w:t xml:space="preserve"> </w:t>
          </w:r>
          <w:r w:rsidR="009A7A2D">
            <w:t>are</w:t>
          </w:r>
          <w:r w:rsidR="00614118">
            <w:t xml:space="preserve"> the key element </w:t>
          </w:r>
          <w:r w:rsidR="009A7A2D">
            <w:t>of</w:t>
          </w:r>
          <w:r w:rsidR="00614118">
            <w:t xml:space="preserve"> operational change to survive</w:t>
          </w:r>
          <w:r w:rsidR="005B5914">
            <w:t xml:space="preserve"> as they have the expert knowledge to guide</w:t>
          </w:r>
          <w:r w:rsidR="00611C4F">
            <w:t xml:space="preserve"> and develop</w:t>
          </w:r>
          <w:r w:rsidR="005B5914">
            <w:t xml:space="preserve"> the team through change</w:t>
          </w:r>
          <w:r w:rsidR="00614118">
            <w:t xml:space="preserve">. </w:t>
          </w:r>
        </w:p>
        <w:p w14:paraId="60DA5C33" w14:textId="47725BE2" w:rsidR="00D90489" w:rsidRDefault="008B73C2" w:rsidP="00207269">
          <w:r>
            <w:t>Stated by Qu</w:t>
          </w:r>
          <w:r w:rsidR="0055719D">
            <w:t>a</w:t>
          </w:r>
          <w:r>
            <w:t>st, (2012) ‘</w:t>
          </w:r>
          <w:r w:rsidRPr="008B73C2">
            <w:t>change has an interesting way of affecting people that can often result in resistance.</w:t>
          </w:r>
          <w:r>
            <w:t xml:space="preserve"> </w:t>
          </w:r>
          <w:r w:rsidR="00562015">
            <w:t>Change is disliked by many and it is inevitable</w:t>
          </w:r>
          <w:r w:rsidR="008C177D">
            <w:t>.</w:t>
          </w:r>
          <w:r w:rsidR="00562015">
            <w:t xml:space="preserve"> </w:t>
          </w:r>
          <w:r w:rsidR="008C177D">
            <w:t>R</w:t>
          </w:r>
          <w:r w:rsidR="00562015">
            <w:t>esistance occurs when individuals do not understand the necessity of change, they fear the change due to the unknown or lack of communication from above</w:t>
          </w:r>
          <w:r w:rsidR="004877C2">
            <w:t xml:space="preserve">. </w:t>
          </w:r>
          <w:r w:rsidR="006A5BCD">
            <w:t>CIPD, (2020) illustrates r</w:t>
          </w:r>
          <w:r w:rsidR="004877C2">
            <w:t xml:space="preserve">esistors fear the loss of job security or control and in general many individuals are content </w:t>
          </w:r>
          <w:r w:rsidR="00AA02F9">
            <w:t xml:space="preserve">in </w:t>
          </w:r>
          <w:r w:rsidR="004877C2">
            <w:t>their curren</w:t>
          </w:r>
          <w:r w:rsidR="00AA02F9">
            <w:t>t situation</w:t>
          </w:r>
          <w:r w:rsidR="004877C2">
            <w:t xml:space="preserve"> and feel they do not benefit from any change.</w:t>
          </w:r>
          <w:r w:rsidR="006A5BCD">
            <w:t xml:space="preserve"> </w:t>
          </w:r>
        </w:p>
        <w:p w14:paraId="6A6FEF49" w14:textId="7CDF85DD" w:rsidR="00EC0354" w:rsidRDefault="00EC0354" w:rsidP="00207269">
          <w:r>
            <w:t xml:space="preserve">Resistance </w:t>
          </w:r>
          <w:r w:rsidR="00BC7406">
            <w:t xml:space="preserve">in change management </w:t>
          </w:r>
          <w:r>
            <w:t xml:space="preserve">can be seen as a positive or negative </w:t>
          </w:r>
          <w:r w:rsidR="00BC7406">
            <w:t>outcome and</w:t>
          </w:r>
          <w:r>
            <w:t xml:space="preserve"> to </w:t>
          </w:r>
          <w:r w:rsidR="007B63A1">
            <w:t>identify</w:t>
          </w:r>
          <w:r>
            <w:t xml:space="preserve"> </w:t>
          </w:r>
          <w:r w:rsidR="007B63A1">
            <w:t xml:space="preserve">and highlight </w:t>
          </w:r>
          <w:r w:rsidR="00BC7406">
            <w:t>these</w:t>
          </w:r>
          <w:r>
            <w:t xml:space="preserve"> </w:t>
          </w:r>
          <w:r w:rsidR="002B0322">
            <w:t>forces</w:t>
          </w:r>
          <w:r>
            <w:t xml:space="preserve"> many organisations use Lewin’s force-field analysis to analyse the </w:t>
          </w:r>
          <w:r w:rsidR="002B0322">
            <w:t>driving</w:t>
          </w:r>
          <w:r>
            <w:t xml:space="preserve"> and </w:t>
          </w:r>
          <w:r w:rsidR="002B0322">
            <w:t>restraining forces</w:t>
          </w:r>
          <w:r>
            <w:t xml:space="preserve"> of the change.</w:t>
          </w:r>
          <w:r w:rsidR="002B0322">
            <w:t xml:space="preserve"> </w:t>
          </w:r>
          <w:r w:rsidR="00BC7406">
            <w:t xml:space="preserve">Lewin’s </w:t>
          </w:r>
          <w:r w:rsidR="002B0322">
            <w:t xml:space="preserve">1951 </w:t>
          </w:r>
          <w:r w:rsidR="00BC7406">
            <w:t xml:space="preserve">force-field </w:t>
          </w:r>
          <w:r w:rsidR="002B0322">
            <w:t>a</w:t>
          </w:r>
          <w:r w:rsidR="00BC7406">
            <w:t xml:space="preserve">nalysis is a simple tool used to identify the positives and negatives of a change decision. </w:t>
          </w:r>
          <w:r w:rsidR="002B0322">
            <w:t>(</w:t>
          </w:r>
          <w:r w:rsidR="0020187B" w:rsidRPr="0020187B">
            <w:rPr>
              <w:rFonts w:cstheme="minorHAnsi"/>
            </w:rPr>
            <w:t xml:space="preserve">ASQ, 2021) </w:t>
          </w:r>
        </w:p>
        <w:p w14:paraId="0B97CF4B" w14:textId="0020E1CB" w:rsidR="008664C8" w:rsidRDefault="00BC7406" w:rsidP="00207269">
          <w:r>
            <w:t>T</w:t>
          </w:r>
          <w:r w:rsidR="00EC0354">
            <w:t xml:space="preserve">o </w:t>
          </w:r>
          <w:r w:rsidR="007B63A1">
            <w:t xml:space="preserve">identify </w:t>
          </w:r>
          <w:r w:rsidR="00EC0354">
            <w:t xml:space="preserve">the resistors of the change within M&amp;S a force-field analysis has been drawn. </w:t>
          </w:r>
        </w:p>
        <w:p w14:paraId="6CBE8102" w14:textId="33EDBDB6" w:rsidR="00EA773A" w:rsidRDefault="00463467" w:rsidP="00463467">
          <w:pPr>
            <w:pStyle w:val="Heading2"/>
          </w:pPr>
          <w:bookmarkStart w:id="12" w:name="_Toc67390402"/>
          <w:r w:rsidRPr="00EA773A">
            <w:rPr>
              <w:noProof/>
            </w:rPr>
            <w:drawing>
              <wp:anchor distT="0" distB="0" distL="114300" distR="114300" simplePos="0" relativeHeight="251660288" behindDoc="0" locked="0" layoutInCell="1" allowOverlap="1" wp14:anchorId="3E7AC31A" wp14:editId="409FC13E">
                <wp:simplePos x="0" y="0"/>
                <wp:positionH relativeFrom="margin">
                  <wp:align>left</wp:align>
                </wp:positionH>
                <wp:positionV relativeFrom="paragraph">
                  <wp:posOffset>308610</wp:posOffset>
                </wp:positionV>
                <wp:extent cx="5943600" cy="4492625"/>
                <wp:effectExtent l="0" t="0" r="0"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943600" cy="4492625"/>
                        </a:xfrm>
                        <a:prstGeom prst="rect">
                          <a:avLst/>
                        </a:prstGeom>
                      </pic:spPr>
                    </pic:pic>
                  </a:graphicData>
                </a:graphic>
                <wp14:sizeRelH relativeFrom="page">
                  <wp14:pctWidth>0</wp14:pctWidth>
                </wp14:sizeRelH>
                <wp14:sizeRelV relativeFrom="page">
                  <wp14:pctHeight>0</wp14:pctHeight>
                </wp14:sizeRelV>
              </wp:anchor>
            </w:drawing>
          </w:r>
          <w:r w:rsidR="00D113A7">
            <w:t>Force Field Analysis</w:t>
          </w:r>
          <w:bookmarkEnd w:id="12"/>
        </w:p>
        <w:p w14:paraId="08953EF4" w14:textId="77777777" w:rsidR="00880339" w:rsidRDefault="00880339" w:rsidP="00207269"/>
        <w:p w14:paraId="38280011" w14:textId="53171B85" w:rsidR="002722BA" w:rsidRDefault="00C8639D" w:rsidP="00207269">
          <w:r>
            <w:t>Analysing the results from the force-field analysis</w:t>
          </w:r>
          <w:r w:rsidR="000B6383">
            <w:t>;</w:t>
          </w:r>
          <w:r>
            <w:t xml:space="preserve"> the main resistors of the change within M&amp;S are share/stakeholder. As stated previously share/stakeholder are resisting the change due to their lack </w:t>
          </w:r>
          <w:r>
            <w:lastRenderedPageBreak/>
            <w:t>of involvement from leadership. Leadership followed an Autocratic leadership approach during communicating the change to shar</w:t>
          </w:r>
          <w:r w:rsidR="002722BA">
            <w:t>e</w:t>
          </w:r>
          <w:r>
            <w:t>/stakeholders, thus resulting in resist</w:t>
          </w:r>
          <w:r w:rsidR="002722BA">
            <w:t xml:space="preserve">ance to the change and share/stakeholders become apathetic and incubators. </w:t>
          </w:r>
        </w:p>
        <w:p w14:paraId="40C4AFE6" w14:textId="40FA6396" w:rsidR="005226E4" w:rsidRDefault="005226E4" w:rsidP="00207269">
          <w:r>
            <w:t xml:space="preserve">Furthermore, M&amp;S have appointed 4 external food directors who have acted as external change agents to help overcome and plan the change. The external change agents have the expert knowledge to oversee the success of the planning which has been beneficial. However, the internal change agents (employees) within M&amp;S do not have the specific skills, and expert knowledge to drive this change through, thus resulting in internal resistance, therefore to overcome this training would be need from the external change agents to transfer the expert knowledge internally, thus benefiting future change. </w:t>
          </w:r>
        </w:p>
        <w:p w14:paraId="24586F5E" w14:textId="5676DF30" w:rsidR="0020187B" w:rsidRDefault="00786B04" w:rsidP="00207269">
          <w:r>
            <w:t>Research suggests individual</w:t>
          </w:r>
          <w:r w:rsidR="00A1177B">
            <w:t>s</w:t>
          </w:r>
          <w:r>
            <w:t xml:space="preserve"> process </w:t>
          </w:r>
          <w:r w:rsidR="00A1177B">
            <w:t>change in different ways</w:t>
          </w:r>
          <w:r>
            <w:t xml:space="preserve">. However, it is important for leaders to help </w:t>
          </w:r>
          <w:r w:rsidR="00A1177B">
            <w:t xml:space="preserve">and guide </w:t>
          </w:r>
          <w:r>
            <w:t xml:space="preserve">employees through change. According to Mindtools, (2021) </w:t>
          </w:r>
          <w:r w:rsidR="00400AD9">
            <w:t>o</w:t>
          </w:r>
          <w:r w:rsidRPr="00786B04">
            <w:t>nly when people have made their own personal transitions can an organi</w:t>
          </w:r>
          <w:r>
            <w:t>s</w:t>
          </w:r>
          <w:r w:rsidRPr="00786B04">
            <w:t>ation truly reap the benefits of change.</w:t>
          </w:r>
          <w:r w:rsidR="006C0BB8">
            <w:t xml:space="preserve"> T</w:t>
          </w:r>
          <w:r w:rsidR="00400AD9">
            <w:t xml:space="preserve">his demonstrates for successful change to be implemented your </w:t>
          </w:r>
          <w:r w:rsidR="00A1177B">
            <w:t xml:space="preserve">employees </w:t>
          </w:r>
          <w:r w:rsidR="00400AD9">
            <w:t>(change agents/resistors) need to adapt</w:t>
          </w:r>
          <w:r w:rsidR="00512272">
            <w:t xml:space="preserve"> and accept the change</w:t>
          </w:r>
          <w:r w:rsidR="00400AD9">
            <w:t xml:space="preserve">. </w:t>
          </w:r>
        </w:p>
        <w:p w14:paraId="295D220F" w14:textId="71C1E78E" w:rsidR="00AA2D69" w:rsidRPr="00AA2D69" w:rsidRDefault="00AA2D69" w:rsidP="00AA2D69">
          <w:pPr>
            <w:pStyle w:val="Heading2"/>
          </w:pPr>
          <w:bookmarkStart w:id="13" w:name="_Toc67390403"/>
          <w:r w:rsidRPr="00AA2D69">
            <w:t>The Change Curve Model</w:t>
          </w:r>
          <w:bookmarkEnd w:id="13"/>
        </w:p>
        <w:p w14:paraId="199CB902" w14:textId="0108C912" w:rsidR="00296ADA" w:rsidRDefault="00E4396A" w:rsidP="00207269">
          <w:r>
            <w:t xml:space="preserve">An excellent model </w:t>
          </w:r>
          <w:r w:rsidR="00296ADA">
            <w:t xml:space="preserve">that can be used by leaders to overcome change is the Change curve model. </w:t>
          </w:r>
          <w:r w:rsidR="006C0BB8">
            <w:t>It</w:t>
          </w:r>
          <w:r w:rsidR="00296ADA">
            <w:t xml:space="preserve"> was </w:t>
          </w:r>
          <w:r>
            <w:t xml:space="preserve">created by </w:t>
          </w:r>
          <w:r w:rsidRPr="00E4396A">
            <w:t>Elisabeth Kubler-Ross</w:t>
          </w:r>
          <w:r w:rsidR="00296ADA">
            <w:t xml:space="preserve">, and is a </w:t>
          </w:r>
          <w:r w:rsidR="00A1177B" w:rsidRPr="00A1177B">
            <w:t>popular and powerful model used to understand the stages of personal transition</w:t>
          </w:r>
          <w:r w:rsidR="00A1177B">
            <w:t xml:space="preserve"> </w:t>
          </w:r>
          <w:r w:rsidR="00296ADA">
            <w:t xml:space="preserve">and </w:t>
          </w:r>
          <w:r w:rsidR="00A1177B" w:rsidRPr="00A1177B">
            <w:t>describes the four stages most people go through as they adjust to change.</w:t>
          </w:r>
          <w:r w:rsidR="00296ADA">
            <w:t xml:space="preserve"> </w:t>
          </w:r>
          <w:r w:rsidR="00154B86">
            <w:t xml:space="preserve">(Mindtools, 2021) </w:t>
          </w:r>
        </w:p>
        <w:p w14:paraId="59AF227A" w14:textId="79B25881" w:rsidR="009507CF" w:rsidRDefault="009507CF" w:rsidP="00207269">
          <w:r>
            <w:t>W</w:t>
          </w:r>
          <w:r w:rsidR="00296ADA">
            <w:t xml:space="preserve">hen applying the model to the change agents and resistor of the change within M&amp;S, it can be seen that the </w:t>
          </w:r>
          <w:r>
            <w:t>Apathetic (</w:t>
          </w:r>
          <w:r w:rsidR="00296ADA">
            <w:t>share/stakeholders</w:t>
          </w:r>
          <w:r>
            <w:t>)</w:t>
          </w:r>
          <w:r w:rsidR="00296ADA">
            <w:t xml:space="preserve"> are resisting the change and are stuck at the </w:t>
          </w:r>
          <w:r>
            <w:t>D</w:t>
          </w:r>
          <w:r w:rsidR="00296ADA">
            <w:t xml:space="preserve">enial stage, as they believe this change has nothing to do with them and does not affect them. </w:t>
          </w:r>
          <w:r>
            <w:t>However,</w:t>
          </w:r>
          <w:r w:rsidR="00296ADA">
            <w:t xml:space="preserve"> some</w:t>
          </w:r>
          <w:r w:rsidR="006C0BB8">
            <w:t xml:space="preserve"> In</w:t>
          </w:r>
          <w:r>
            <w:t xml:space="preserve">cubators (Share/stakeholders) </w:t>
          </w:r>
          <w:r w:rsidR="00296ADA">
            <w:t xml:space="preserve">may have transitioned into the anger stage and are upset and angry as the change was implemented </w:t>
          </w:r>
          <w:r>
            <w:t>without</w:t>
          </w:r>
          <w:r w:rsidR="00296ADA">
            <w:t xml:space="preserve"> their involvement. </w:t>
          </w:r>
          <w:r>
            <w:t>Also,</w:t>
          </w:r>
          <w:r w:rsidR="00296ADA">
            <w:t xml:space="preserve"> the change affected them as their shares were cu</w:t>
          </w:r>
          <w:r>
            <w:t xml:space="preserve">t. </w:t>
          </w:r>
          <w:r w:rsidR="00074564">
            <w:t>A</w:t>
          </w:r>
          <w:r>
            <w:t xml:space="preserve">nother change agent that has transitioned throughout the change curve is the external directors who were appointed during the planning stage. Theses change agents are </w:t>
          </w:r>
          <w:r w:rsidR="000B6383">
            <w:t>a</w:t>
          </w:r>
          <w:r>
            <w:t xml:space="preserve">dvocates, they are drivers </w:t>
          </w:r>
          <w:r w:rsidR="006C0BB8">
            <w:t xml:space="preserve">of the </w:t>
          </w:r>
          <w:r>
            <w:t xml:space="preserve">change and have transitioned from </w:t>
          </w:r>
          <w:r w:rsidR="000B6383">
            <w:t xml:space="preserve">the </w:t>
          </w:r>
          <w:r>
            <w:t xml:space="preserve">beginning straight to acceptance. </w:t>
          </w:r>
        </w:p>
        <w:p w14:paraId="112322BB" w14:textId="49FA3F34" w:rsidR="00821241" w:rsidRDefault="00BF38F9" w:rsidP="00207269">
          <w:r>
            <w:t>However, although currently the Apathetic and the Incubators are stuck on denial and anger</w:t>
          </w:r>
          <w:r w:rsidR="000B6383">
            <w:t>,</w:t>
          </w:r>
          <w:r>
            <w:t xml:space="preserve"> leadership are working to transition them through the stages, as the CEO of M&amp;S explained the change</w:t>
          </w:r>
          <w:r w:rsidR="00A44A8D">
            <w:t xml:space="preserve"> implemented</w:t>
          </w:r>
          <w:r>
            <w:t xml:space="preserve"> is a long-term vision, </w:t>
          </w:r>
          <w:r w:rsidR="00A44A8D">
            <w:t>I</w:t>
          </w:r>
          <w:r>
            <w:t xml:space="preserve">ncubators and </w:t>
          </w:r>
          <w:r w:rsidR="00A44A8D">
            <w:t>A</w:t>
          </w:r>
          <w:r>
            <w:t>pathetic will see success and benefits in the future.</w:t>
          </w:r>
          <w:r w:rsidR="00C92557">
            <w:t xml:space="preserve"> </w:t>
          </w:r>
          <w:r w:rsidR="00A44A8D">
            <w:t>S</w:t>
          </w:r>
          <w:r w:rsidR="00C92557">
            <w:t>tated</w:t>
          </w:r>
          <w:r w:rsidR="00C92557" w:rsidRPr="00C92557">
            <w:t xml:space="preserve"> </w:t>
          </w:r>
          <w:r w:rsidR="00A44A8D">
            <w:t xml:space="preserve">by </w:t>
          </w:r>
          <w:r w:rsidR="00C92557">
            <w:t xml:space="preserve">Neate, (2019) </w:t>
          </w:r>
          <w:r w:rsidR="00A44A8D">
            <w:t xml:space="preserve">the </w:t>
          </w:r>
          <w:r w:rsidR="00C92557">
            <w:t xml:space="preserve">CEO of M&amp;S </w:t>
          </w:r>
          <w:r w:rsidR="0062741B">
            <w:t>illustrates</w:t>
          </w:r>
          <w:r w:rsidR="00C92557">
            <w:t xml:space="preserve"> the venture would ‘drive long term growth</w:t>
          </w:r>
          <w:r w:rsidR="00A44A8D">
            <w:t xml:space="preserve"> &amp; </w:t>
          </w:r>
          <w:r w:rsidR="001D1104">
            <w:t>successes</w:t>
          </w:r>
          <w:r w:rsidR="00A44A8D">
            <w:t xml:space="preserve">. </w:t>
          </w:r>
        </w:p>
        <w:p w14:paraId="0949DFBC" w14:textId="03F8CA00" w:rsidR="00D90489" w:rsidRPr="00F21E9D" w:rsidRDefault="002833E4" w:rsidP="00A9591C">
          <w:pPr>
            <w:pStyle w:val="Heading1"/>
            <w:rPr>
              <w:sz w:val="28"/>
              <w:szCs w:val="28"/>
            </w:rPr>
          </w:pPr>
          <w:bookmarkStart w:id="14" w:name="_Toc67390404"/>
          <w:r w:rsidRPr="00F21E9D">
            <w:rPr>
              <w:sz w:val="28"/>
              <w:szCs w:val="28"/>
            </w:rPr>
            <w:t xml:space="preserve">2.5 </w:t>
          </w:r>
          <w:r w:rsidR="00D90489" w:rsidRPr="00F21E9D">
            <w:rPr>
              <w:sz w:val="28"/>
              <w:szCs w:val="28"/>
            </w:rPr>
            <w:t>Culture</w:t>
          </w:r>
          <w:bookmarkEnd w:id="14"/>
          <w:r w:rsidR="00D90489" w:rsidRPr="00F21E9D">
            <w:rPr>
              <w:sz w:val="28"/>
              <w:szCs w:val="28"/>
            </w:rPr>
            <w:t xml:space="preserve"> </w:t>
          </w:r>
        </w:p>
        <w:p w14:paraId="30F46061" w14:textId="030149A3" w:rsidR="00D572CA" w:rsidRDefault="00DC7ABC" w:rsidP="00D52E47">
          <w:r w:rsidRPr="002D629F">
            <w:t xml:space="preserve">Research suggests </w:t>
          </w:r>
          <w:r w:rsidR="005A2C05">
            <w:t>organisational culture is a key aspect that can lead an organisation either to succe</w:t>
          </w:r>
          <w:r w:rsidR="00B9072D">
            <w:t>ss</w:t>
          </w:r>
          <w:r w:rsidR="005A2C05">
            <w:t xml:space="preserve"> or failure. A</w:t>
          </w:r>
          <w:r w:rsidR="002D629F" w:rsidRPr="002D629F">
            <w:t xml:space="preserve"> </w:t>
          </w:r>
          <w:r w:rsidR="005A2C05">
            <w:t>thriving</w:t>
          </w:r>
          <w:r w:rsidR="002D629F" w:rsidRPr="002D629F">
            <w:t xml:space="preserve"> culture shapes the success of the organisation and its people</w:t>
          </w:r>
          <w:r w:rsidR="005A2C05">
            <w:t xml:space="preserve"> and </w:t>
          </w:r>
          <w:r w:rsidR="002D629F" w:rsidRPr="002D629F">
            <w:t xml:space="preserve">is a major enabler </w:t>
          </w:r>
          <w:r w:rsidR="00E97A9B" w:rsidRPr="002D629F">
            <w:t>within an</w:t>
          </w:r>
          <w:r w:rsidR="004711A6" w:rsidRPr="002D629F">
            <w:t xml:space="preserve"> organisation</w:t>
          </w:r>
          <w:r w:rsidR="002833E4" w:rsidRPr="002D629F">
            <w:t xml:space="preserve"> </w:t>
          </w:r>
          <w:r w:rsidR="00D52E47" w:rsidRPr="002D629F">
            <w:t>during change management</w:t>
          </w:r>
          <w:r w:rsidR="005A2C05">
            <w:t xml:space="preserve">. </w:t>
          </w:r>
          <w:r>
            <w:t xml:space="preserve">According to </w:t>
          </w:r>
          <w:r w:rsidR="002833E4" w:rsidRPr="00D52E47">
            <w:t>CIPD, (2016</w:t>
          </w:r>
          <w:r>
            <w:t>)</w:t>
          </w:r>
          <w:r w:rsidR="002833E4" w:rsidRPr="00D52E47">
            <w:t xml:space="preserve"> for businesses to succeed a </w:t>
          </w:r>
          <w:r w:rsidR="004711A6">
            <w:t xml:space="preserve">strong thriving </w:t>
          </w:r>
          <w:r w:rsidR="002833E4" w:rsidRPr="00D52E47">
            <w:t>culture</w:t>
          </w:r>
          <w:r w:rsidR="004711A6">
            <w:t xml:space="preserve"> must exist</w:t>
          </w:r>
          <w:r w:rsidR="00D70A88">
            <w:t>.</w:t>
          </w:r>
        </w:p>
        <w:p w14:paraId="0D9F915A" w14:textId="5BCAAA8E" w:rsidR="00923D8A" w:rsidRDefault="00923D8A" w:rsidP="00923D8A">
          <w:r>
            <w:t xml:space="preserve">In an article </w:t>
          </w:r>
          <w:r w:rsidR="00855E0A">
            <w:t>by Corporate Marks and Spencer (2018)</w:t>
          </w:r>
          <w:r>
            <w:t xml:space="preserve"> leadership express that changes had to be made for M&amp;S to thrive again, and the underperforming org</w:t>
          </w:r>
          <w:r w:rsidR="00855E0A">
            <w:t>ani</w:t>
          </w:r>
          <w:r>
            <w:t xml:space="preserve">sation was not due to its people resisting, in fact leadership claim that the employees in M&amp;S are </w:t>
          </w:r>
          <w:r w:rsidR="00855E0A">
            <w:t>‘</w:t>
          </w:r>
          <w:r>
            <w:t>great and passionate</w:t>
          </w:r>
          <w:r w:rsidR="00855E0A">
            <w:t>’ and the culture accelerates that</w:t>
          </w:r>
          <w:r>
            <w:t xml:space="preserve">. </w:t>
          </w:r>
          <w:r w:rsidRPr="00923D8A">
            <w:t xml:space="preserve">According to M&amp;S Careers, (2018) </w:t>
          </w:r>
          <w:r>
            <w:t xml:space="preserve">the organisational culture within M&amp;S is </w:t>
          </w:r>
          <w:r>
            <w:lastRenderedPageBreak/>
            <w:t>thriving,</w:t>
          </w:r>
          <w:r w:rsidRPr="00923D8A">
            <w:t xml:space="preserve"> M&amp;S have </w:t>
          </w:r>
          <w:r>
            <w:t>strong bonded</w:t>
          </w:r>
          <w:r w:rsidRPr="00923D8A">
            <w:t xml:space="preserve"> teams who enjoy working for M&amp;S and respect one another. Nick Foods section coordinator emphasizes “Everyone is so close here, more than friends than employees”. </w:t>
          </w:r>
          <w:r>
            <w:t>This demonstrates a</w:t>
          </w:r>
          <w:r w:rsidR="009D0596">
            <w:t xml:space="preserve"> M&amp;S is operating a</w:t>
          </w:r>
          <w:r>
            <w:t xml:space="preserve"> strong culture. </w:t>
          </w:r>
        </w:p>
        <w:p w14:paraId="47966FCA" w14:textId="643FB8D2" w:rsidR="00D572CA" w:rsidRDefault="0004359E" w:rsidP="00D572CA">
          <w:r>
            <w:t>However, t</w:t>
          </w:r>
          <w:r w:rsidR="00D572CA">
            <w:t>o recognise and make culture visible within an organisation</w:t>
          </w:r>
          <w:r w:rsidR="00EA792E">
            <w:t>,</w:t>
          </w:r>
          <w:r w:rsidR="00D572CA">
            <w:t xml:space="preserve"> leader</w:t>
          </w:r>
          <w:r w:rsidR="00EA792E">
            <w:t>s</w:t>
          </w:r>
          <w:r w:rsidR="00D572CA">
            <w:t xml:space="preserve"> can be seen to be using the </w:t>
          </w:r>
          <w:r w:rsidR="00D572CA" w:rsidRPr="00D572CA">
            <w:t xml:space="preserve">Edgar Schein </w:t>
          </w:r>
          <w:r w:rsidR="00D572CA">
            <w:t xml:space="preserve">model which was </w:t>
          </w:r>
          <w:r w:rsidR="00D572CA" w:rsidRPr="00D572CA">
            <w:t>developed in 1980</w:t>
          </w:r>
          <w:r w:rsidR="00D572CA">
            <w:t>. (</w:t>
          </w:r>
          <w:r w:rsidR="00D572CA" w:rsidRPr="00D572CA">
            <w:t>Mullins, 2016</w:t>
          </w:r>
          <w:r w:rsidR="00D572CA">
            <w:t>)</w:t>
          </w:r>
          <w:r w:rsidR="00D572CA" w:rsidRPr="00D572CA">
            <w:t xml:space="preserve"> </w:t>
          </w:r>
          <w:r w:rsidR="003754AA">
            <w:t xml:space="preserve">The Edgar Schein model highlights the 3 </w:t>
          </w:r>
          <w:r w:rsidR="0043184F">
            <w:t>levels</w:t>
          </w:r>
          <w:r w:rsidR="003754AA">
            <w:t xml:space="preserve"> of culture within an organisation. </w:t>
          </w:r>
        </w:p>
        <w:p w14:paraId="0C2CF720" w14:textId="3392A735" w:rsidR="003754AA" w:rsidRDefault="003754AA" w:rsidP="00D572CA">
          <w:r>
            <w:t xml:space="preserve">To highlight the 3 </w:t>
          </w:r>
          <w:r w:rsidR="0043184F">
            <w:t xml:space="preserve">levels of </w:t>
          </w:r>
          <w:r w:rsidR="00BF25B8">
            <w:t xml:space="preserve">the current </w:t>
          </w:r>
          <w:r w:rsidR="0043184F">
            <w:t xml:space="preserve">culture </w:t>
          </w:r>
          <w:r>
            <w:t>within M&amp;S the Schein model has been applied.</w:t>
          </w:r>
        </w:p>
        <w:p w14:paraId="19E5E19C" w14:textId="230CCD2E" w:rsidR="00C92BFB" w:rsidRPr="00C92BFB" w:rsidRDefault="00EC6297" w:rsidP="00C92BFB">
          <w:pPr>
            <w:pStyle w:val="Heading2"/>
          </w:pPr>
          <w:bookmarkStart w:id="15" w:name="_Toc67390405"/>
          <w:r>
            <w:t xml:space="preserve">The </w:t>
          </w:r>
          <w:r w:rsidR="00885AA5">
            <w:t>Schein</w:t>
          </w:r>
          <w:r>
            <w:t xml:space="preserve"> </w:t>
          </w:r>
          <w:r w:rsidR="00885AA5">
            <w:t>Model</w:t>
          </w:r>
          <w:bookmarkEnd w:id="15"/>
        </w:p>
        <w:p w14:paraId="68793AA2" w14:textId="3B7A9842" w:rsidR="00BF25B8" w:rsidRDefault="00523B54" w:rsidP="00D572CA">
          <w:r w:rsidRPr="00523B54">
            <w:t xml:space="preserve"> </w:t>
          </w:r>
          <w:r>
            <w:rPr>
              <w:noProof/>
            </w:rPr>
            <w:drawing>
              <wp:inline distT="0" distB="0" distL="0" distR="0" wp14:anchorId="670175BF" wp14:editId="272C3E01">
                <wp:extent cx="5428631" cy="389572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46300" cy="3908405"/>
                        </a:xfrm>
                        <a:prstGeom prst="rect">
                          <a:avLst/>
                        </a:prstGeom>
                      </pic:spPr>
                    </pic:pic>
                  </a:graphicData>
                </a:graphic>
              </wp:inline>
            </w:drawing>
          </w:r>
        </w:p>
        <w:p w14:paraId="633FF62B" w14:textId="550EEEC5" w:rsidR="00BF25B8" w:rsidRDefault="007C5DAD" w:rsidP="00D572CA">
          <w:r>
            <w:t xml:space="preserve">Analysing the results from the Schein model research suggests M&amp;S have a strong culture within the organisation as the 3 levels demonstrate this. </w:t>
          </w:r>
        </w:p>
        <w:p w14:paraId="38EAE7EA" w14:textId="65A92AFA" w:rsidR="007C5DAD" w:rsidRDefault="007C5DAD" w:rsidP="00D572CA">
          <w:r w:rsidRPr="00EA792E">
            <w:rPr>
              <w:b/>
              <w:bCs/>
            </w:rPr>
            <w:t xml:space="preserve">Artefacts and symbols </w:t>
          </w:r>
          <w:r>
            <w:t xml:space="preserve">– M&amp;S have been operating for more than 135 years, </w:t>
          </w:r>
          <w:r w:rsidR="00481E72">
            <w:t>have many stores in the UK and worldwide and have</w:t>
          </w:r>
          <w:r w:rsidR="00EA792E">
            <w:t xml:space="preserve"> more than</w:t>
          </w:r>
          <w:r w:rsidR="00481E72">
            <w:t xml:space="preserve"> 8,500 employees. The organisation has</w:t>
          </w:r>
          <w:r>
            <w:t xml:space="preserve"> a strong reputation and loyal customers</w:t>
          </w:r>
          <w:r w:rsidR="00481E72">
            <w:t xml:space="preserve"> and</w:t>
          </w:r>
          <w:r>
            <w:t xml:space="preserve"> has received numerous awards for their services and products.  </w:t>
          </w:r>
        </w:p>
        <w:p w14:paraId="015E10FD" w14:textId="44119BD6" w:rsidR="00BF4325" w:rsidRPr="00BF4325" w:rsidRDefault="00481E72" w:rsidP="00BF4325">
          <w:r w:rsidRPr="00EA792E">
            <w:rPr>
              <w:b/>
              <w:bCs/>
            </w:rPr>
            <w:t>Espoused Values</w:t>
          </w:r>
          <w:r>
            <w:t xml:space="preserve"> </w:t>
          </w:r>
          <w:r w:rsidRPr="00EA792E">
            <w:rPr>
              <w:b/>
              <w:bCs/>
            </w:rPr>
            <w:t>–</w:t>
          </w:r>
          <w:r>
            <w:t xml:space="preserve"> M&amp;S have set strong values within the organisation which encourages employee voice, engagement and involvement. ‘(Suggest to Steve’) also another value ‘Smarter way’ encourages employees to take responsibility and control of their own work. The organisation reward and recognise employees for their hard work and pay competitive salaries which motivates and retains employees. </w:t>
          </w:r>
          <w:r w:rsidR="00BF4325" w:rsidRPr="00BF4325">
            <w:t>As Cottrell S, (2003, p.9) puts it “You will need clear motivation to keep yourself going even through tough times”.</w:t>
          </w:r>
          <w:r w:rsidR="00BF4325" w:rsidRPr="00BF4325">
            <w:rPr>
              <w:i/>
              <w:iCs/>
            </w:rPr>
            <w:t xml:space="preserve"> </w:t>
          </w:r>
          <w:r w:rsidR="00BF4325">
            <w:t>Overall employees in M&amp;S feel appreciated and loyal.</w:t>
          </w:r>
        </w:p>
        <w:p w14:paraId="1D26FB45" w14:textId="10BE6286" w:rsidR="00481E72" w:rsidRDefault="00481E72" w:rsidP="00D572CA"/>
        <w:p w14:paraId="263908B1" w14:textId="4E9C15FA" w:rsidR="009D55C4" w:rsidRPr="00BF4325" w:rsidRDefault="00481E72" w:rsidP="00D572CA">
          <w:pPr>
            <w:rPr>
              <w:rFonts w:ascii="Arial" w:hAnsi="Arial" w:cs="Arial"/>
            </w:rPr>
          </w:pPr>
          <w:r w:rsidRPr="00EA792E">
            <w:rPr>
              <w:b/>
              <w:bCs/>
            </w:rPr>
            <w:t xml:space="preserve">Assumptions &amp; beliefs </w:t>
          </w:r>
          <w:r w:rsidR="009D55C4" w:rsidRPr="00EA792E">
            <w:rPr>
              <w:b/>
              <w:bCs/>
            </w:rPr>
            <w:t>–</w:t>
          </w:r>
          <w:r>
            <w:t xml:space="preserve"> </w:t>
          </w:r>
          <w:r w:rsidR="009D55C4">
            <w:t xml:space="preserve">M&amp;S have created a good culture by improving working conditions for international employees and suppliers by paying them 60% above minimum wage and also by </w:t>
          </w:r>
          <w:r w:rsidR="009D55C4">
            <w:lastRenderedPageBreak/>
            <w:t>improving the working conditions in the factories.</w:t>
          </w:r>
          <w:r w:rsidR="00BF4325">
            <w:t xml:space="preserve"> (</w:t>
          </w:r>
          <w:r w:rsidR="00BF4325">
            <w:rPr>
              <w:rFonts w:cs="Arial"/>
            </w:rPr>
            <w:t>T</w:t>
          </w:r>
          <w:r w:rsidR="00BF4325" w:rsidRPr="00BF4325">
            <w:rPr>
              <w:rFonts w:cs="Arial"/>
            </w:rPr>
            <w:t>he Guardian, 2016)</w:t>
          </w:r>
          <w:r w:rsidR="00BF4325">
            <w:rPr>
              <w:rFonts w:ascii="Arial" w:hAnsi="Arial" w:cs="Arial"/>
            </w:rPr>
            <w:t xml:space="preserve"> </w:t>
          </w:r>
          <w:r w:rsidR="009D55C4">
            <w:t xml:space="preserve">The organisation can </w:t>
          </w:r>
          <w:r w:rsidR="00BF4325">
            <w:t xml:space="preserve">also </w:t>
          </w:r>
          <w:r w:rsidR="009D55C4">
            <w:t xml:space="preserve">be seen to have set a strong reputation as former employees have left positive reviews on </w:t>
          </w:r>
          <w:r w:rsidR="00BF4325">
            <w:t>G</w:t>
          </w:r>
          <w:r w:rsidR="009D55C4">
            <w:t xml:space="preserve">lass </w:t>
          </w:r>
          <w:r w:rsidR="00BF4325">
            <w:t>D</w:t>
          </w:r>
          <w:r w:rsidR="009D55C4">
            <w:t>oor</w:t>
          </w:r>
          <w:r w:rsidR="00BF4325">
            <w:t xml:space="preserve"> (2020)</w:t>
          </w:r>
          <w:r w:rsidR="009D55C4">
            <w:t xml:space="preserve"> and have expressed the opportunities to grow and develop within M&amp;S. therefore, research demonstrates that M&amp;S are operating a strong thriving culture. </w:t>
          </w:r>
        </w:p>
        <w:p w14:paraId="0071F0D0" w14:textId="400E821A" w:rsidR="00BF4325" w:rsidRPr="00BF4325" w:rsidRDefault="00F121EF" w:rsidP="00BF4325">
          <w:r>
            <w:t>However, further research demonstrates that although M&amp;S are operating a strong culture, the current operational change that has been implemented has causes raised for concerns as share/stakeholders are not supporting the change and are resisting. The share/stakeholders feel a sense of loss, lack of involvement and appreciation, thus resulting in feeling neglected and not communicated and listened to. Therefore, this is going against M&amp;S values ‘suggest to Steve’ as it is not allowing communication</w:t>
          </w:r>
          <w:r w:rsidR="000063E7">
            <w:t xml:space="preserve"> and</w:t>
          </w:r>
          <w:r>
            <w:t xml:space="preserve"> share/stakeholder voice. </w:t>
          </w:r>
          <w:r w:rsidR="000063E7">
            <w:t>This is demonstrating poor culture</w:t>
          </w:r>
          <w:r w:rsidR="00BF4325">
            <w:t xml:space="preserve"> and engagement</w:t>
          </w:r>
          <w:r w:rsidR="000063E7">
            <w:t xml:space="preserve"> towards the share/stakeholders as their voice and concerns did not get accounted for</w:t>
          </w:r>
          <w:r w:rsidR="00794FFB">
            <w:t xml:space="preserve">, leaving them feeling unappreciated and abandon. </w:t>
          </w:r>
          <w:r w:rsidR="00BF4325">
            <w:t xml:space="preserve">According to </w:t>
          </w:r>
          <w:r w:rsidR="00BF4325" w:rsidRPr="00BF4325">
            <w:t xml:space="preserve">Mullins, L J (2016, p225) engagement </w:t>
          </w:r>
          <w:r w:rsidR="00BF4325">
            <w:t xml:space="preserve">with your people </w:t>
          </w:r>
          <w:r w:rsidR="00BF4325" w:rsidRPr="00BF4325">
            <w:t xml:space="preserve">is vital as </w:t>
          </w:r>
          <w:r w:rsidR="00BF4325">
            <w:t>individuals</w:t>
          </w:r>
          <w:r w:rsidR="00BF4325" w:rsidRPr="00BF4325">
            <w:t xml:space="preserve"> feel a sense of connection with the organisation</w:t>
          </w:r>
          <w:r w:rsidR="00BF4325">
            <w:t xml:space="preserve">. </w:t>
          </w:r>
        </w:p>
        <w:p w14:paraId="37E3D8A1" w14:textId="0623DF25" w:rsidR="00207269" w:rsidRDefault="00BF4325" w:rsidP="00207269">
          <w:r>
            <w:t xml:space="preserve">Therefore, </w:t>
          </w:r>
          <w:r w:rsidR="007E6F75">
            <w:t>Organisational culture will either enable or hinder the change, s</w:t>
          </w:r>
          <w:r w:rsidR="00A64C11">
            <w:t>tated by Tharp, (</w:t>
          </w:r>
          <w:r w:rsidR="00340DC1">
            <w:t>ND</w:t>
          </w:r>
          <w:r w:rsidR="00A64C11">
            <w:t xml:space="preserve">) culture is considered the “glue” that holds an organisation together and for others, the “compass” that provides directions. This demonstrates culture is a key element in change within an organisation. </w:t>
          </w:r>
          <w:r w:rsidR="00340DC1">
            <w:t xml:space="preserve">Similarly, </w:t>
          </w:r>
          <w:r w:rsidR="007D4A38">
            <w:t>Belias, D and Koustelios, A (2014</w:t>
          </w:r>
          <w:r w:rsidR="007D4A38" w:rsidRPr="007D4A38">
            <w:t>)</w:t>
          </w:r>
          <w:r w:rsidR="007D4A38" w:rsidRPr="007D4A38">
            <w:rPr>
              <w:i/>
              <w:iCs/>
            </w:rPr>
            <w:t xml:space="preserve"> </w:t>
          </w:r>
          <w:r w:rsidR="00340DC1">
            <w:t xml:space="preserve">states, </w:t>
          </w:r>
          <w:r w:rsidR="007D4A38">
            <w:t>‘</w:t>
          </w:r>
          <w:r w:rsidR="00340DC1">
            <w:t xml:space="preserve">an organisation with the best strategy in the world, but a culture that </w:t>
          </w:r>
          <w:r w:rsidR="007D4A38">
            <w:t>won’t</w:t>
          </w:r>
          <w:r w:rsidR="00340DC1">
            <w:t xml:space="preserve"> allo</w:t>
          </w:r>
          <w:r w:rsidR="007D4A38">
            <w:t>w the strategy to happen, is doomed from the beginning.’ Therefore, research demonstrates that without an effective organisational culture change will failure.</w:t>
          </w:r>
        </w:p>
        <w:p w14:paraId="017BF1F8" w14:textId="18BCC964" w:rsidR="00A9591C" w:rsidRPr="00DE3226" w:rsidRDefault="00A9591C" w:rsidP="00A9591C">
          <w:pPr>
            <w:pStyle w:val="Heading1"/>
            <w:rPr>
              <w:sz w:val="28"/>
              <w:szCs w:val="28"/>
            </w:rPr>
          </w:pPr>
          <w:bookmarkStart w:id="16" w:name="_Toc67390406"/>
          <w:r w:rsidRPr="00DE3226">
            <w:rPr>
              <w:sz w:val="28"/>
              <w:szCs w:val="28"/>
            </w:rPr>
            <w:t xml:space="preserve">3.0 </w:t>
          </w:r>
          <w:r w:rsidR="00C93E8D">
            <w:rPr>
              <w:sz w:val="28"/>
              <w:szCs w:val="28"/>
            </w:rPr>
            <w:t>C</w:t>
          </w:r>
          <w:r w:rsidRPr="00DE3226">
            <w:rPr>
              <w:sz w:val="28"/>
              <w:szCs w:val="28"/>
            </w:rPr>
            <w:t>onclusion</w:t>
          </w:r>
          <w:bookmarkEnd w:id="16"/>
          <w:r w:rsidRPr="00DE3226">
            <w:rPr>
              <w:sz w:val="28"/>
              <w:szCs w:val="28"/>
            </w:rPr>
            <w:t xml:space="preserve"> </w:t>
          </w:r>
        </w:p>
        <w:p w14:paraId="2E7539A4" w14:textId="3931990B" w:rsidR="00E208F8" w:rsidRDefault="00E208F8" w:rsidP="00A9591C">
          <w:r>
            <w:t>To conclude</w:t>
          </w:r>
          <w:r w:rsidR="00496D19">
            <w:t>,</w:t>
          </w:r>
          <w:r>
            <w:t xml:space="preserve"> a vast variety of research has demonstrated M&amp;S identifying an operational change had to be implemented to increase market share and profits for the organisation to survive. The new operational change resulted in </w:t>
          </w:r>
          <w:r w:rsidR="007E56E8">
            <w:t>partnership</w:t>
          </w:r>
          <w:r>
            <w:t xml:space="preserve"> with delivery online service </w:t>
          </w:r>
          <w:r w:rsidR="007E56E8">
            <w:t xml:space="preserve">Ocado joining a new venture of food platform online. </w:t>
          </w:r>
        </w:p>
        <w:p w14:paraId="5E5DC49E" w14:textId="11E282BC" w:rsidR="00E208F8" w:rsidRDefault="00E208F8" w:rsidP="00A9591C">
          <w:r>
            <w:t>Research suggests M&amp;S have had many areas of success within the change process.</w:t>
          </w:r>
        </w:p>
        <w:p w14:paraId="57310610" w14:textId="79A6C70C" w:rsidR="00E208F8" w:rsidRDefault="00E208F8" w:rsidP="00A9591C">
          <w:r>
            <w:t>Firstly identified, M&amp;S had an affective team of internal and external change agents which helped the planning and the implementation of the change. M&amp;S appointed 4 new food directors with the expert knowledge to drive the planning of the change</w:t>
          </w:r>
          <w:r w:rsidR="007E56E8">
            <w:t>. The 4 directors acted as external change agents and had the expertise and were bought in from Tesco, Sainsbury and supply chains. This has provided M&amp;S with the advantage of ‘</w:t>
          </w:r>
          <w:r w:rsidR="00C65995">
            <w:t>E</w:t>
          </w:r>
          <w:r w:rsidR="007E56E8">
            <w:t xml:space="preserve">xpert </w:t>
          </w:r>
          <w:r w:rsidR="00C65995">
            <w:t>K</w:t>
          </w:r>
          <w:r w:rsidR="007E56E8">
            <w:t xml:space="preserve">nowledge’ needed to drive the change successfully. </w:t>
          </w:r>
        </w:p>
        <w:p w14:paraId="7E9B74C3" w14:textId="3595B0CB" w:rsidR="007E56E8" w:rsidRDefault="007E56E8" w:rsidP="00A9591C">
          <w:r>
            <w:t xml:space="preserve">Secondly, M&amp;S selected dedicated teams and experts to drive implementation successfully, leaders of the food department guided and supported the dedicated teams to work behind the scenes </w:t>
          </w:r>
          <w:r w:rsidR="00E7490E">
            <w:t>in</w:t>
          </w:r>
          <w:r>
            <w:t xml:space="preserve"> preparation for the implementation start date.</w:t>
          </w:r>
          <w:r w:rsidR="001554F0">
            <w:t xml:space="preserve"> M&amp;S have also demonstrated they have a strong leadership and a thriving culture within the organisation which has helped make the change successful. </w:t>
          </w:r>
          <w:r>
            <w:t xml:space="preserve"> </w:t>
          </w:r>
        </w:p>
        <w:p w14:paraId="7F5129ED" w14:textId="1969022D" w:rsidR="007E56E8" w:rsidRDefault="007E56E8" w:rsidP="00A9591C">
          <w:pPr>
            <w:rPr>
              <w:rFonts w:cstheme="minorHAnsi"/>
              <w:color w:val="121212"/>
              <w:shd w:val="clear" w:color="auto" w:fill="FFFFFF"/>
            </w:rPr>
          </w:pPr>
          <w:r>
            <w:t xml:space="preserve">Furthermore, </w:t>
          </w:r>
          <w:r w:rsidR="00187286">
            <w:t xml:space="preserve">research demonstrates </w:t>
          </w:r>
          <w:r>
            <w:t xml:space="preserve">although the current </w:t>
          </w:r>
          <w:r w:rsidR="00C65995">
            <w:t>P</w:t>
          </w:r>
          <w:r>
            <w:t xml:space="preserve">andemic was not planned </w:t>
          </w:r>
          <w:r w:rsidR="005F064B">
            <w:t xml:space="preserve">for, </w:t>
          </w:r>
          <w:r w:rsidR="00C65995">
            <w:t>i</w:t>
          </w:r>
          <w:r>
            <w:t>t has certainly benefited the change</w:t>
          </w:r>
          <w:r w:rsidR="005F064B">
            <w:t xml:space="preserve"> process</w:t>
          </w:r>
          <w:r w:rsidR="00C65995">
            <w:t>.</w:t>
          </w:r>
          <w:r>
            <w:t xml:space="preserve"> </w:t>
          </w:r>
          <w:r w:rsidR="00C65995">
            <w:t>T</w:t>
          </w:r>
          <w:r>
            <w:t xml:space="preserve">he current lockdown restrictions </w:t>
          </w:r>
          <w:r w:rsidR="00E7490E">
            <w:t>have</w:t>
          </w:r>
          <w:r w:rsidR="00C65995">
            <w:t xml:space="preserve"> </w:t>
          </w:r>
          <w:r>
            <w:t xml:space="preserve">helped </w:t>
          </w:r>
          <w:r w:rsidR="00250A3B">
            <w:t>enable the change</w:t>
          </w:r>
          <w:r w:rsidR="005F064B">
            <w:t xml:space="preserve"> to be </w:t>
          </w:r>
          <w:r w:rsidR="00250A3B">
            <w:t xml:space="preserve">successful </w:t>
          </w:r>
          <w:r w:rsidR="008A485D">
            <w:t xml:space="preserve">as </w:t>
          </w:r>
          <w:r>
            <w:t>evidence suggests consumers have change</w:t>
          </w:r>
          <w:r w:rsidR="00C65995">
            <w:t>d</w:t>
          </w:r>
          <w:r>
            <w:t xml:space="preserve"> the way the</w:t>
          </w:r>
          <w:r w:rsidR="00C65995">
            <w:t xml:space="preserve">y </w:t>
          </w:r>
          <w:r>
            <w:t>shop and are completely reliant on online shopping</w:t>
          </w:r>
          <w:r w:rsidR="005F064B">
            <w:t xml:space="preserve">, thus resulting in profit and increase market share for M&amp;S. </w:t>
          </w:r>
        </w:p>
        <w:p w14:paraId="5705022A" w14:textId="11E36894" w:rsidR="00D90489" w:rsidRDefault="000673EE" w:rsidP="000673EE">
          <w:pPr>
            <w:jc w:val="both"/>
          </w:pPr>
          <w:r>
            <w:t>Finally,</w:t>
          </w:r>
          <w:r w:rsidR="00EE364B">
            <w:t xml:space="preserve"> M&amp;S </w:t>
          </w:r>
          <w:r w:rsidR="005F064B">
            <w:t xml:space="preserve">and external specialists </w:t>
          </w:r>
          <w:r w:rsidR="00EE364B">
            <w:t xml:space="preserve">believe </w:t>
          </w:r>
          <w:r w:rsidR="005F064B">
            <w:t>the organisations</w:t>
          </w:r>
          <w:r w:rsidR="00EE364B">
            <w:t xml:space="preserve"> </w:t>
          </w:r>
          <w:r w:rsidR="00EE364B" w:rsidRPr="00B74C10">
            <w:t xml:space="preserve">absence from the fast-growing online market has long held </w:t>
          </w:r>
          <w:r w:rsidR="00EE364B">
            <w:t>them back for too long</w:t>
          </w:r>
          <w:r w:rsidR="005F064B">
            <w:t>.</w:t>
          </w:r>
          <w:r>
            <w:t xml:space="preserve"> </w:t>
          </w:r>
          <w:r w:rsidR="005F064B">
            <w:t>T</w:t>
          </w:r>
          <w:r>
            <w:t>he CEO of M&amp;S</w:t>
          </w:r>
          <w:r w:rsidR="005F064B">
            <w:t xml:space="preserve"> expressed </w:t>
          </w:r>
          <w:r w:rsidR="00D90489" w:rsidRPr="000673EE">
            <w:t xml:space="preserve">the tie up with online Ocado </w:t>
          </w:r>
          <w:r w:rsidR="00D90489" w:rsidRPr="000673EE">
            <w:lastRenderedPageBreak/>
            <w:t>has resulted in very strong results such as profit in food rising by 19%</w:t>
          </w:r>
          <w:r>
            <w:t xml:space="preserve"> and had been very profitable.</w:t>
          </w:r>
          <w:r w:rsidR="005F064B">
            <w:t xml:space="preserve"> </w:t>
          </w:r>
          <w:r>
            <w:t>Therefore, this demonstrates that the change has bee</w:t>
          </w:r>
          <w:r w:rsidR="00EE364B">
            <w:t xml:space="preserve">n </w:t>
          </w:r>
          <w:r>
            <w:t>successful</w:t>
          </w:r>
          <w:r w:rsidR="00EE364B">
            <w:t>ly planned and implemented</w:t>
          </w:r>
          <w:r>
            <w:t xml:space="preserve">. </w:t>
          </w:r>
        </w:p>
        <w:p w14:paraId="599AA3FB" w14:textId="59DF16A0" w:rsidR="00DF05F4" w:rsidRDefault="00DF05F4" w:rsidP="00583451">
          <w:pPr>
            <w:jc w:val="both"/>
          </w:pPr>
          <w:r>
            <w:t>However, although M&amp;S planned and implemented many positive outcomes to overcome the change, there were some barriers</w:t>
          </w:r>
          <w:r w:rsidR="00425684">
            <w:t xml:space="preserve"> which would need developing for future planning</w:t>
          </w:r>
          <w:r>
            <w:t>,</w:t>
          </w:r>
        </w:p>
        <w:p w14:paraId="3093B768" w14:textId="6B9DC51A" w:rsidR="00845189" w:rsidRDefault="00DF05F4" w:rsidP="00845189">
          <w:pPr>
            <w:jc w:val="both"/>
          </w:pPr>
          <w:r>
            <w:t>Firstly, one of the major resistors that was identified during the implementation of the change was share/stakeholder. Share/stakeholders acted as ‘complex areas’ during the change, they became resistors to the change and incubators/</w:t>
          </w:r>
          <w:r w:rsidR="0007040F">
            <w:t>apathetic</w:t>
          </w:r>
          <w:r>
            <w:t>. Share/stakeholders were not happy as they felt completely withdrawn to the change, not involved or communicated</w:t>
          </w:r>
          <w:r w:rsidR="00425684">
            <w:t>, furthermore</w:t>
          </w:r>
          <w:r>
            <w:t xml:space="preserve"> resulting in funding the new venture and having their dividends cut by 40%. </w:t>
          </w:r>
          <w:r w:rsidR="00FB3005">
            <w:t>This is suggesting that</w:t>
          </w:r>
          <w:r w:rsidR="00165923">
            <w:t xml:space="preserve"> M&amp;S created a poor culture between themselves and their share/stakeholders as they did not follow their values</w:t>
          </w:r>
          <w:r w:rsidR="00AD4BD2">
            <w:t xml:space="preserve">, also </w:t>
          </w:r>
          <w:r w:rsidR="00FB3005">
            <w:t xml:space="preserve">if </w:t>
          </w:r>
          <w:r w:rsidR="00165923">
            <w:t>the change</w:t>
          </w:r>
          <w:r w:rsidR="00FB3005">
            <w:t xml:space="preserve"> </w:t>
          </w:r>
          <w:r w:rsidR="00AD4BD2">
            <w:t>is not successful the</w:t>
          </w:r>
          <w:r w:rsidR="00B85DF2">
            <w:t xml:space="preserve"> </w:t>
          </w:r>
          <w:r w:rsidR="00AD4BD2">
            <w:t xml:space="preserve">risk </w:t>
          </w:r>
          <w:r w:rsidR="00B85DF2">
            <w:t xml:space="preserve">of </w:t>
          </w:r>
          <w:r w:rsidR="00FB3005">
            <w:t>share/stakeholders abandon</w:t>
          </w:r>
          <w:r w:rsidR="00B85DF2">
            <w:t>ing</w:t>
          </w:r>
          <w:r w:rsidR="00FB3005">
            <w:t xml:space="preserve"> </w:t>
          </w:r>
          <w:r w:rsidR="008B04A5">
            <w:t>the organisation.</w:t>
          </w:r>
        </w:p>
        <w:p w14:paraId="47B0A428" w14:textId="15E2BDEF" w:rsidR="003E6D57" w:rsidRDefault="00710D2C" w:rsidP="003E6D57">
          <w:pPr>
            <w:jc w:val="both"/>
          </w:pPr>
          <w:r>
            <w:t>Another barrier which hindered the resistance towards share/stakeholders was the leadership style implemented from above. The Autocratic leadership style which was used during funding the change was not communicated towards to the share/stakeholders resulting in resistance. This is demonstrating poor leadership from management. However, the CEO would argue that this</w:t>
          </w:r>
          <w:r w:rsidR="003174B1">
            <w:t xml:space="preserve"> </w:t>
          </w:r>
          <w:r>
            <w:t>change is not a short-term vision, it is a long-term transformational vision.</w:t>
          </w:r>
          <w:r w:rsidR="00BE3E2A">
            <w:t xml:space="preserve"> </w:t>
          </w:r>
          <w:r w:rsidR="003075D4">
            <w:t>Therefore,</w:t>
          </w:r>
          <w:r w:rsidR="008A362E">
            <w:t xml:space="preserve"> demonstrating share/stakeholder will see results and benefits in the future.</w:t>
          </w:r>
          <w:r w:rsidR="003E6D57">
            <w:t xml:space="preserve"> </w:t>
          </w:r>
        </w:p>
        <w:p w14:paraId="2AFCEDE1" w14:textId="381E4A14" w:rsidR="003E6D57" w:rsidRDefault="003E6D57" w:rsidP="003E6D57">
          <w:pPr>
            <w:jc w:val="both"/>
          </w:pPr>
          <w:r>
            <w:t xml:space="preserve">Adding to this research demonstrates during the planning stage M&amp;S was seen to be using the Kotter’s 8 stage model which, although the models flowed well with the change, one element did not </w:t>
          </w:r>
          <w:r w:rsidR="00072DEF">
            <w:t>align</w:t>
          </w:r>
          <w:r>
            <w:t xml:space="preserve"> which was the ‘</w:t>
          </w:r>
          <w:r w:rsidR="004639FA">
            <w:t>create</w:t>
          </w:r>
          <w:r>
            <w:t xml:space="preserve"> short term wins’ as M&amp;S’s change is a long-term win. </w:t>
          </w:r>
          <w:r w:rsidR="00072DEF">
            <w:t>Therefore,</w:t>
          </w:r>
          <w:r>
            <w:t xml:space="preserve"> to overcome this for future development M&amp;S </w:t>
          </w:r>
          <w:r w:rsidR="00072DEF">
            <w:t xml:space="preserve">could use a different model such as the ADKAR model, which also considers the human elements to change not just the processes like the Kotter model. </w:t>
          </w:r>
        </w:p>
        <w:p w14:paraId="6E19C041" w14:textId="6C854260" w:rsidR="003E6D57" w:rsidRDefault="003075D4" w:rsidP="00583451">
          <w:pPr>
            <w:jc w:val="both"/>
          </w:pPr>
          <w:r>
            <w:t>Finally, a second ‘</w:t>
          </w:r>
          <w:r w:rsidR="00F35941">
            <w:t>complex</w:t>
          </w:r>
          <w:r>
            <w:t xml:space="preserve"> area’ which was highlighted was the external change agents that were appointed</w:t>
          </w:r>
          <w:r w:rsidR="00F35941">
            <w:t xml:space="preserve"> (4 food directors). This became a complex area as M&amp;S lacked the expert knowledge internally thus resulting in buying in external expert knowledge. To overcome this for future change</w:t>
          </w:r>
          <w:r w:rsidR="00E7490E">
            <w:t>,</w:t>
          </w:r>
          <w:r w:rsidR="00F35941">
            <w:t xml:space="preserve"> M&amp;S should use the external expertise to transfer knowledge to the internal change agents. This will then allow M&amp;S to have their own expertise internally for future</w:t>
          </w:r>
          <w:r w:rsidR="00FE250D">
            <w:t xml:space="preserve"> change</w:t>
          </w:r>
          <w:r w:rsidR="00F35941">
            <w:t xml:space="preserve">. </w:t>
          </w:r>
        </w:p>
        <w:p w14:paraId="493297E2" w14:textId="047F6E27" w:rsidR="00F45760" w:rsidRDefault="00FE38EB" w:rsidP="004360B9">
          <w:r>
            <w:t xml:space="preserve">Overall, research has demonstrated that M&amp;S have successfully planned and implemented an operational change which is increasing their market shares and profits. With slight room for improvements for the future of change within the organisation. </w:t>
          </w:r>
        </w:p>
        <w:p w14:paraId="27B186BE" w14:textId="4F53EE40" w:rsidR="00441B1E" w:rsidRDefault="00441B1E" w:rsidP="004360B9"/>
        <w:p w14:paraId="4AB948FD" w14:textId="74FB5FA7" w:rsidR="00441B1E" w:rsidRDefault="00441B1E" w:rsidP="004360B9"/>
        <w:p w14:paraId="4DBACBDD" w14:textId="7293452B" w:rsidR="00441B1E" w:rsidRDefault="00441B1E" w:rsidP="004360B9"/>
        <w:p w14:paraId="791CBAED" w14:textId="42608D98" w:rsidR="00441B1E" w:rsidRDefault="00441B1E" w:rsidP="004360B9"/>
        <w:p w14:paraId="0D24C5AE" w14:textId="56C0664C" w:rsidR="00AF5023" w:rsidRDefault="00AF5023" w:rsidP="004360B9"/>
        <w:p w14:paraId="2E215364" w14:textId="4F88FEBD" w:rsidR="00AF5023" w:rsidRDefault="00AF5023" w:rsidP="004360B9"/>
        <w:p w14:paraId="55A18993" w14:textId="77777777" w:rsidR="00AF5023" w:rsidRDefault="00AF5023" w:rsidP="004360B9"/>
        <w:p w14:paraId="091329CD" w14:textId="017D8ADE" w:rsidR="00441B1E" w:rsidRDefault="00441B1E" w:rsidP="004360B9"/>
        <w:p w14:paraId="308CDDA9" w14:textId="77777777" w:rsidR="00925B39" w:rsidRDefault="00925B39" w:rsidP="002361C3">
          <w:pPr>
            <w:rPr>
              <w:sz w:val="28"/>
              <w:szCs w:val="28"/>
            </w:rPr>
          </w:pPr>
        </w:p>
        <w:p w14:paraId="0D758202" w14:textId="77777777" w:rsidR="006802C6" w:rsidRDefault="006802C6" w:rsidP="006802C6">
          <w:pPr>
            <w:pStyle w:val="Heading1"/>
            <w:rPr>
              <w:rFonts w:asciiTheme="minorHAnsi" w:hAnsiTheme="minorHAnsi"/>
              <w:sz w:val="28"/>
              <w:szCs w:val="28"/>
            </w:rPr>
          </w:pPr>
          <w:bookmarkStart w:id="17" w:name="_Toc67390407"/>
          <w:r w:rsidRPr="004929F6">
            <w:rPr>
              <w:rFonts w:asciiTheme="minorHAnsi" w:hAnsiTheme="minorHAnsi"/>
              <w:sz w:val="28"/>
              <w:szCs w:val="28"/>
            </w:rPr>
            <w:lastRenderedPageBreak/>
            <w:t>4.0 Reco</w:t>
          </w:r>
          <w:r>
            <w:rPr>
              <w:rFonts w:asciiTheme="minorHAnsi" w:hAnsiTheme="minorHAnsi"/>
              <w:sz w:val="28"/>
              <w:szCs w:val="28"/>
            </w:rPr>
            <w:t>m</w:t>
          </w:r>
          <w:r w:rsidRPr="004929F6">
            <w:rPr>
              <w:rFonts w:asciiTheme="minorHAnsi" w:hAnsiTheme="minorHAnsi"/>
              <w:sz w:val="28"/>
              <w:szCs w:val="28"/>
            </w:rPr>
            <w:t>mendations</w:t>
          </w:r>
          <w:bookmarkEnd w:id="17"/>
          <w:r w:rsidRPr="004929F6">
            <w:rPr>
              <w:rFonts w:asciiTheme="minorHAnsi" w:hAnsiTheme="minorHAnsi"/>
              <w:sz w:val="28"/>
              <w:szCs w:val="28"/>
            </w:rPr>
            <w:t xml:space="preserve"> </w:t>
          </w:r>
        </w:p>
        <w:p w14:paraId="700941C4" w14:textId="77777777" w:rsidR="006802C6" w:rsidRDefault="006802C6" w:rsidP="006802C6">
          <w:r>
            <w:t xml:space="preserve">After analysing the results from the conclusion, a set of recommendations have been aided to develop M&amp;S for any future planning and implementation of change. </w:t>
          </w:r>
        </w:p>
        <w:p w14:paraId="00C3921C" w14:textId="07897FD4" w:rsidR="00977E37" w:rsidRDefault="006802C6" w:rsidP="002361C3">
          <w:pPr>
            <w:rPr>
              <w:sz w:val="28"/>
              <w:szCs w:val="28"/>
            </w:rPr>
          </w:pPr>
          <w:r>
            <w:rPr>
              <w:noProof/>
            </w:rPr>
            <w:drawing>
              <wp:anchor distT="0" distB="0" distL="114300" distR="114300" simplePos="0" relativeHeight="251669504" behindDoc="0" locked="0" layoutInCell="1" allowOverlap="1" wp14:anchorId="179101D5" wp14:editId="40F98BC2">
                <wp:simplePos x="0" y="0"/>
                <wp:positionH relativeFrom="margin">
                  <wp:posOffset>-164465</wp:posOffset>
                </wp:positionH>
                <wp:positionV relativeFrom="paragraph">
                  <wp:posOffset>353695</wp:posOffset>
                </wp:positionV>
                <wp:extent cx="6130290" cy="4848225"/>
                <wp:effectExtent l="0" t="0" r="381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6130290" cy="4848225"/>
                        </a:xfrm>
                        <a:prstGeom prst="rect">
                          <a:avLst/>
                        </a:prstGeom>
                      </pic:spPr>
                    </pic:pic>
                  </a:graphicData>
                </a:graphic>
                <wp14:sizeRelH relativeFrom="page">
                  <wp14:pctWidth>0</wp14:pctWidth>
                </wp14:sizeRelH>
                <wp14:sizeRelV relativeFrom="page">
                  <wp14:pctHeight>0</wp14:pctHeight>
                </wp14:sizeRelV>
              </wp:anchor>
            </w:drawing>
          </w:r>
        </w:p>
        <w:p w14:paraId="66501CE5" w14:textId="40735D9B" w:rsidR="002361C3" w:rsidRDefault="002361C3" w:rsidP="002361C3">
          <w:pPr>
            <w:rPr>
              <w:sz w:val="28"/>
              <w:szCs w:val="28"/>
            </w:rPr>
          </w:pPr>
        </w:p>
        <w:p w14:paraId="24DACBC4" w14:textId="1C628E61" w:rsidR="00925B39" w:rsidRDefault="00925B39" w:rsidP="002361C3">
          <w:pPr>
            <w:rPr>
              <w:sz w:val="28"/>
              <w:szCs w:val="28"/>
            </w:rPr>
          </w:pPr>
        </w:p>
        <w:p w14:paraId="0BFCD6FD" w14:textId="138F2CE3" w:rsidR="00925B39" w:rsidRDefault="00925B39" w:rsidP="002361C3">
          <w:pPr>
            <w:rPr>
              <w:sz w:val="28"/>
              <w:szCs w:val="28"/>
            </w:rPr>
          </w:pPr>
        </w:p>
        <w:p w14:paraId="76B9AADF" w14:textId="48F5FEA5" w:rsidR="00925B39" w:rsidRDefault="00925B39" w:rsidP="002361C3">
          <w:pPr>
            <w:rPr>
              <w:sz w:val="28"/>
              <w:szCs w:val="28"/>
            </w:rPr>
          </w:pPr>
        </w:p>
        <w:p w14:paraId="2036CBB2" w14:textId="4530D676" w:rsidR="00925B39" w:rsidRDefault="00925B39" w:rsidP="002361C3">
          <w:pPr>
            <w:rPr>
              <w:sz w:val="28"/>
              <w:szCs w:val="28"/>
            </w:rPr>
          </w:pPr>
        </w:p>
        <w:p w14:paraId="7DA0497A" w14:textId="3EC57C82" w:rsidR="00925B39" w:rsidRDefault="00925B39" w:rsidP="002361C3">
          <w:pPr>
            <w:rPr>
              <w:sz w:val="28"/>
              <w:szCs w:val="28"/>
            </w:rPr>
          </w:pPr>
        </w:p>
        <w:p w14:paraId="39466603" w14:textId="17121651" w:rsidR="00925B39" w:rsidRDefault="00925B39" w:rsidP="002361C3">
          <w:pPr>
            <w:rPr>
              <w:sz w:val="28"/>
              <w:szCs w:val="28"/>
            </w:rPr>
          </w:pPr>
        </w:p>
        <w:p w14:paraId="2BEEEB15" w14:textId="66CD9821" w:rsidR="00925B39" w:rsidRDefault="00925B39" w:rsidP="002361C3">
          <w:pPr>
            <w:rPr>
              <w:sz w:val="28"/>
              <w:szCs w:val="28"/>
            </w:rPr>
          </w:pPr>
        </w:p>
        <w:p w14:paraId="78521582" w14:textId="64E09E56" w:rsidR="00925B39" w:rsidRDefault="00925B39" w:rsidP="002361C3">
          <w:pPr>
            <w:rPr>
              <w:sz w:val="28"/>
              <w:szCs w:val="28"/>
            </w:rPr>
          </w:pPr>
        </w:p>
        <w:p w14:paraId="1827274C" w14:textId="069B57F2" w:rsidR="00925B39" w:rsidRPr="004929F6" w:rsidRDefault="00925B39" w:rsidP="002361C3">
          <w:pPr>
            <w:rPr>
              <w:sz w:val="28"/>
              <w:szCs w:val="28"/>
            </w:rPr>
          </w:pPr>
          <w:r>
            <w:rPr>
              <w:noProof/>
            </w:rPr>
            <w:lastRenderedPageBreak/>
            <w:drawing>
              <wp:anchor distT="0" distB="0" distL="114300" distR="114300" simplePos="0" relativeHeight="251671552" behindDoc="0" locked="0" layoutInCell="1" allowOverlap="1" wp14:anchorId="1089A44E" wp14:editId="5197D97F">
                <wp:simplePos x="0" y="0"/>
                <wp:positionH relativeFrom="margin">
                  <wp:posOffset>0</wp:posOffset>
                </wp:positionH>
                <wp:positionV relativeFrom="paragraph">
                  <wp:posOffset>340995</wp:posOffset>
                </wp:positionV>
                <wp:extent cx="6324600" cy="5955665"/>
                <wp:effectExtent l="0" t="0" r="0" b="698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6324600" cy="5955665"/>
                        </a:xfrm>
                        <a:prstGeom prst="rect">
                          <a:avLst/>
                        </a:prstGeom>
                      </pic:spPr>
                    </pic:pic>
                  </a:graphicData>
                </a:graphic>
                <wp14:sizeRelH relativeFrom="page">
                  <wp14:pctWidth>0</wp14:pctWidth>
                </wp14:sizeRelH>
                <wp14:sizeRelV relativeFrom="page">
                  <wp14:pctHeight>0</wp14:pctHeight>
                </wp14:sizeRelV>
              </wp:anchor>
            </w:drawing>
          </w:r>
        </w:p>
        <w:p w14:paraId="46D8761F" w14:textId="77777777" w:rsidR="00925B39" w:rsidRDefault="00925B39" w:rsidP="00925B39">
          <w:pPr>
            <w:pStyle w:val="Heading1"/>
            <w:rPr>
              <w:rFonts w:asciiTheme="minorHAnsi" w:hAnsiTheme="minorHAnsi" w:cs="Arial"/>
              <w:sz w:val="28"/>
              <w:szCs w:val="28"/>
            </w:rPr>
          </w:pPr>
          <w:bookmarkStart w:id="18" w:name="_Toc67390408"/>
          <w:r>
            <w:rPr>
              <w:rFonts w:asciiTheme="minorHAnsi" w:hAnsiTheme="minorHAnsi" w:cs="Arial"/>
              <w:sz w:val="28"/>
              <w:szCs w:val="28"/>
            </w:rPr>
            <w:lastRenderedPageBreak/>
            <w:t>5.0 Appendices</w:t>
          </w:r>
          <w:bookmarkEnd w:id="18"/>
          <w:r>
            <w:rPr>
              <w:rFonts w:asciiTheme="minorHAnsi" w:hAnsiTheme="minorHAnsi" w:cs="Arial"/>
              <w:sz w:val="28"/>
              <w:szCs w:val="28"/>
            </w:rPr>
            <w:t xml:space="preserve"> </w:t>
          </w:r>
        </w:p>
        <w:p w14:paraId="65B6AC27" w14:textId="6572E37A" w:rsidR="00A63594" w:rsidRPr="00A63594" w:rsidRDefault="00A63594" w:rsidP="00A63594">
          <w:r>
            <w:rPr>
              <w:noProof/>
            </w:rPr>
            <w:drawing>
              <wp:anchor distT="0" distB="0" distL="114300" distR="114300" simplePos="0" relativeHeight="251664384" behindDoc="0" locked="0" layoutInCell="1" allowOverlap="1" wp14:anchorId="393BE2F9" wp14:editId="3B536C8A">
                <wp:simplePos x="0" y="0"/>
                <wp:positionH relativeFrom="page">
                  <wp:align>right</wp:align>
                </wp:positionH>
                <wp:positionV relativeFrom="paragraph">
                  <wp:posOffset>4482465</wp:posOffset>
                </wp:positionV>
                <wp:extent cx="3795395" cy="139382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795395" cy="13938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7A612443" wp14:editId="0D556757">
                <wp:simplePos x="0" y="0"/>
                <wp:positionH relativeFrom="page">
                  <wp:align>right</wp:align>
                </wp:positionH>
                <wp:positionV relativeFrom="paragraph">
                  <wp:posOffset>441960</wp:posOffset>
                </wp:positionV>
                <wp:extent cx="7437120" cy="41529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7437120" cy="4152900"/>
                        </a:xfrm>
                        <a:prstGeom prst="rect">
                          <a:avLst/>
                        </a:prstGeom>
                      </pic:spPr>
                    </pic:pic>
                  </a:graphicData>
                </a:graphic>
                <wp14:sizeRelH relativeFrom="page">
                  <wp14:pctWidth>0</wp14:pctWidth>
                </wp14:sizeRelH>
                <wp14:sizeRelV relativeFrom="page">
                  <wp14:pctHeight>0</wp14:pctHeight>
                </wp14:sizeRelV>
              </wp:anchor>
            </w:drawing>
          </w:r>
        </w:p>
        <w:p w14:paraId="084D51DF" w14:textId="71D8BE2F" w:rsidR="006521E6" w:rsidRPr="00583451" w:rsidRDefault="006521E6" w:rsidP="00583451">
          <w:pPr>
            <w:jc w:val="both"/>
            <w:rPr>
              <w:rFonts w:ascii="Arial" w:hAnsi="Arial" w:cs="Arial"/>
              <w:shd w:val="clear" w:color="auto" w:fill="FFFFFF"/>
            </w:rPr>
          </w:pPr>
        </w:p>
        <w:p w14:paraId="046A7C40" w14:textId="27F202D7" w:rsidR="000206C2" w:rsidRDefault="000206C2">
          <w:pPr>
            <w:rPr>
              <w:rFonts w:ascii="Arial" w:hAnsi="Arial" w:cs="Arial"/>
              <w:shd w:val="clear" w:color="auto" w:fill="FFFFFF"/>
            </w:rPr>
          </w:pPr>
          <w:r>
            <w:rPr>
              <w:rFonts w:ascii="Arial" w:hAnsi="Arial" w:cs="Arial"/>
              <w:shd w:val="clear" w:color="auto" w:fill="FFFFFF"/>
            </w:rPr>
            <w:br w:type="page"/>
          </w:r>
        </w:p>
        <w:bookmarkStart w:id="19" w:name="_Toc517387244" w:displacedByCustomXml="next"/>
        <w:bookmarkStart w:id="20" w:name="_Toc67390409" w:displacedByCustomXml="next"/>
        <w:sdt>
          <w:sdtPr>
            <w:rPr>
              <w:rFonts w:ascii="Arial" w:eastAsiaTheme="minorHAnsi" w:hAnsi="Arial" w:cs="Arial"/>
              <w:color w:val="auto"/>
              <w:sz w:val="22"/>
              <w:szCs w:val="22"/>
            </w:rPr>
            <w:id w:val="1813528917"/>
            <w:docPartObj>
              <w:docPartGallery w:val="Bibliographies"/>
              <w:docPartUnique/>
            </w:docPartObj>
          </w:sdtPr>
          <w:sdtEndPr>
            <w:rPr>
              <w:rFonts w:asciiTheme="minorHAnsi" w:eastAsiaTheme="majorEastAsia" w:hAnsiTheme="minorHAnsi"/>
              <w:color w:val="2E74B5" w:themeColor="accent1" w:themeShade="BF"/>
              <w:sz w:val="28"/>
              <w:szCs w:val="28"/>
            </w:rPr>
          </w:sdtEndPr>
          <w:sdtContent>
            <w:bookmarkEnd w:id="19" w:displacedByCustomXml="prev"/>
            <w:p w14:paraId="6FEFF280" w14:textId="4E7CAB3B" w:rsidR="006855B3" w:rsidRPr="004929F6" w:rsidRDefault="00BC1799" w:rsidP="00BB0D1C">
              <w:pPr>
                <w:pStyle w:val="Heading1"/>
                <w:jc w:val="both"/>
                <w:rPr>
                  <w:rFonts w:asciiTheme="minorHAnsi" w:hAnsiTheme="minorHAnsi" w:cs="Arial"/>
                  <w:sz w:val="28"/>
                  <w:szCs w:val="28"/>
                </w:rPr>
              </w:pPr>
              <w:r>
                <w:rPr>
                  <w:noProof/>
                </w:rPr>
                <w:drawing>
                  <wp:anchor distT="0" distB="0" distL="114300" distR="114300" simplePos="0" relativeHeight="251666432" behindDoc="0" locked="0" layoutInCell="1" allowOverlap="1" wp14:anchorId="24098E18" wp14:editId="3645DFD9">
                    <wp:simplePos x="0" y="0"/>
                    <wp:positionH relativeFrom="page">
                      <wp:align>right</wp:align>
                    </wp:positionH>
                    <wp:positionV relativeFrom="paragraph">
                      <wp:posOffset>4543425</wp:posOffset>
                    </wp:positionV>
                    <wp:extent cx="7403428" cy="4302125"/>
                    <wp:effectExtent l="0" t="0" r="7620" b="317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7403428" cy="4302125"/>
                            </a:xfrm>
                            <a:prstGeom prst="rect">
                              <a:avLst/>
                            </a:prstGeom>
                            <a:solidFill>
                              <a:schemeClr val="accent2"/>
                            </a:solidFill>
                          </pic:spPr>
                        </pic:pic>
                      </a:graphicData>
                    </a:graphic>
                    <wp14:sizeRelH relativeFrom="page">
                      <wp14:pctWidth>0</wp14:pctWidth>
                    </wp14:sizeRelH>
                    <wp14:sizeRelV relativeFrom="page">
                      <wp14:pctHeight>0</wp14:pctHeight>
                    </wp14:sizeRelV>
                  </wp:anchor>
                </w:drawing>
              </w:r>
              <w:r w:rsidR="00D64F0E">
                <w:rPr>
                  <w:noProof/>
                </w:rPr>
                <w:drawing>
                  <wp:anchor distT="0" distB="0" distL="114300" distR="114300" simplePos="0" relativeHeight="251665408" behindDoc="0" locked="0" layoutInCell="1" allowOverlap="1" wp14:anchorId="6C3C4608" wp14:editId="69749CA5">
                    <wp:simplePos x="0" y="0"/>
                    <wp:positionH relativeFrom="page">
                      <wp:posOffset>67945</wp:posOffset>
                    </wp:positionH>
                    <wp:positionV relativeFrom="paragraph">
                      <wp:posOffset>0</wp:posOffset>
                    </wp:positionV>
                    <wp:extent cx="7492365" cy="437197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7492365" cy="4371975"/>
                            </a:xfrm>
                            <a:prstGeom prst="rect">
                              <a:avLst/>
                            </a:prstGeom>
                          </pic:spPr>
                        </pic:pic>
                      </a:graphicData>
                    </a:graphic>
                    <wp14:sizeRelH relativeFrom="page">
                      <wp14:pctWidth>0</wp14:pctWidth>
                    </wp14:sizeRelH>
                    <wp14:sizeRelV relativeFrom="page">
                      <wp14:pctHeight>0</wp14:pctHeight>
                    </wp14:sizeRelV>
                  </wp:anchor>
                </w:drawing>
              </w:r>
            </w:p>
          </w:sdtContent>
        </w:sdt>
        <w:bookmarkEnd w:id="20" w:displacedByCustomXml="prev"/>
        <w:p w14:paraId="02E6E50C" w14:textId="6A31BE8D" w:rsidR="00E138B9" w:rsidRDefault="007904FE" w:rsidP="007904FE">
          <w:pPr>
            <w:pStyle w:val="Heading1"/>
            <w:rPr>
              <w:sz w:val="28"/>
              <w:szCs w:val="28"/>
            </w:rPr>
          </w:pPr>
          <w:bookmarkStart w:id="21" w:name="_Toc67390410"/>
          <w:r w:rsidRPr="007904FE">
            <w:rPr>
              <w:sz w:val="28"/>
              <w:szCs w:val="28"/>
            </w:rPr>
            <w:lastRenderedPageBreak/>
            <w:t>Re</w:t>
          </w:r>
          <w:r>
            <w:rPr>
              <w:sz w:val="28"/>
              <w:szCs w:val="28"/>
            </w:rPr>
            <w:t>ferences</w:t>
          </w:r>
          <w:bookmarkEnd w:id="21"/>
          <w:r>
            <w:rPr>
              <w:sz w:val="28"/>
              <w:szCs w:val="28"/>
            </w:rPr>
            <w:t xml:space="preserve"> </w:t>
          </w:r>
        </w:p>
        <w:p w14:paraId="64A0147C" w14:textId="77777777" w:rsidR="00EC47D6" w:rsidRPr="002D63C2" w:rsidRDefault="00EC47D6" w:rsidP="007904FE"/>
        <w:p w14:paraId="39DCE837" w14:textId="67ACE7B5" w:rsidR="007904FE" w:rsidRPr="002D63C2" w:rsidRDefault="003763C4" w:rsidP="007904FE">
          <w:r w:rsidRPr="002D63C2">
            <w:t xml:space="preserve">1/ </w:t>
          </w:r>
          <w:r w:rsidR="007904FE" w:rsidRPr="002D63C2">
            <w:t xml:space="preserve">American Society for Quality, (2021) </w:t>
          </w:r>
          <w:r w:rsidR="007904FE" w:rsidRPr="002D63C2">
            <w:rPr>
              <w:i/>
              <w:iCs/>
            </w:rPr>
            <w:t>FORCE Field ANALYSIS.</w:t>
          </w:r>
        </w:p>
        <w:p w14:paraId="6AC56224" w14:textId="17754C6A" w:rsidR="007904FE" w:rsidRPr="002D63C2" w:rsidRDefault="007904FE" w:rsidP="007904FE">
          <w:r w:rsidRPr="002D63C2">
            <w:t xml:space="preserve">Available at: </w:t>
          </w:r>
          <w:hyperlink r:id="rId25" w:history="1">
            <w:r w:rsidRPr="002D63C2">
              <w:rPr>
                <w:rStyle w:val="Hyperlink"/>
              </w:rPr>
              <w:t>https://asq.org/quality-resources/force-field-analysis</w:t>
            </w:r>
          </w:hyperlink>
          <w:r w:rsidRPr="002D63C2">
            <w:t xml:space="preserve"> (accessed:11/03/2021)</w:t>
          </w:r>
        </w:p>
        <w:p w14:paraId="6D6B50C0" w14:textId="4DD1724F" w:rsidR="007904FE" w:rsidRPr="002D63C2" w:rsidRDefault="003763C4" w:rsidP="007904FE">
          <w:r w:rsidRPr="002D63C2">
            <w:t xml:space="preserve">2/ </w:t>
          </w:r>
          <w:r w:rsidR="007904FE" w:rsidRPr="002D63C2">
            <w:t xml:space="preserve">ASG, (2021) John Kotter’s 8-Step Change Model | 2021 Guide | Pros &amp; Cons. Available at: </w:t>
          </w:r>
          <w:hyperlink r:id="rId26" w:history="1">
            <w:r w:rsidR="007904FE" w:rsidRPr="002D63C2">
              <w:rPr>
                <w:rStyle w:val="Hyperlink"/>
              </w:rPr>
              <w:t>https://www.airiodion.com/john-kotter-change-model/</w:t>
            </w:r>
          </w:hyperlink>
          <w:r w:rsidR="007904FE" w:rsidRPr="002D63C2">
            <w:t xml:space="preserve"> (accessed: 08/03/2021)</w:t>
          </w:r>
        </w:p>
        <w:p w14:paraId="35805CD3" w14:textId="61019A2B" w:rsidR="007904FE" w:rsidRPr="002D63C2" w:rsidRDefault="003763C4" w:rsidP="007904FE">
          <w:r w:rsidRPr="002D63C2">
            <w:t xml:space="preserve">3/ </w:t>
          </w:r>
          <w:r w:rsidR="007904FE" w:rsidRPr="002D63C2">
            <w:t>Bass, B M (2008) The Bass handbook of leadership: theory, research, and managerial applications. 4</w:t>
          </w:r>
          <w:r w:rsidR="007904FE" w:rsidRPr="002D63C2">
            <w:rPr>
              <w:vertAlign w:val="superscript"/>
            </w:rPr>
            <w:t>th</w:t>
          </w:r>
          <w:r w:rsidR="007904FE" w:rsidRPr="002D63C2">
            <w:t xml:space="preserve"> Edn. New York: NY: Free Press. </w:t>
          </w:r>
        </w:p>
        <w:p w14:paraId="26336238" w14:textId="0224B4CB" w:rsidR="00367E9A" w:rsidRPr="002D63C2" w:rsidRDefault="003763C4" w:rsidP="00367E9A">
          <w:pPr>
            <w:rPr>
              <w:i/>
              <w:iCs/>
            </w:rPr>
          </w:pPr>
          <w:r w:rsidRPr="002D63C2">
            <w:t xml:space="preserve">4/ </w:t>
          </w:r>
          <w:r w:rsidR="00367E9A" w:rsidRPr="002D63C2">
            <w:t xml:space="preserve">BBC, (2021b) </w:t>
          </w:r>
          <w:r w:rsidR="00367E9A" w:rsidRPr="002D63C2">
            <w:rPr>
              <w:i/>
              <w:iCs/>
            </w:rPr>
            <w:t xml:space="preserve">Lockdown fashion: 'People are back in their pyjamas'. </w:t>
          </w:r>
          <w:r w:rsidR="00367E9A" w:rsidRPr="002D63C2">
            <w:t xml:space="preserve">Available at: </w:t>
          </w:r>
          <w:hyperlink r:id="rId27" w:history="1">
            <w:r w:rsidR="00367E9A" w:rsidRPr="002D63C2">
              <w:rPr>
                <w:rStyle w:val="Hyperlink"/>
              </w:rPr>
              <w:t>https://www.bbc.co.uk/news/business-55584843</w:t>
            </w:r>
          </w:hyperlink>
          <w:r w:rsidR="00367E9A" w:rsidRPr="002D63C2">
            <w:t xml:space="preserve"> (accessed: 30/01/2021)</w:t>
          </w:r>
        </w:p>
        <w:p w14:paraId="75840BB8" w14:textId="04E1DDB5" w:rsidR="00367E9A" w:rsidRPr="002D63C2" w:rsidRDefault="003763C4" w:rsidP="00367E9A">
          <w:pPr>
            <w:rPr>
              <w:rFonts w:cstheme="minorHAnsi"/>
              <w:i/>
              <w:iCs/>
            </w:rPr>
          </w:pPr>
          <w:r w:rsidRPr="002D63C2">
            <w:t xml:space="preserve">5/ </w:t>
          </w:r>
          <w:r w:rsidR="00367E9A" w:rsidRPr="002D63C2">
            <w:rPr>
              <w:rFonts w:cstheme="minorHAnsi"/>
            </w:rPr>
            <w:t xml:space="preserve">BBC, (2019) </w:t>
          </w:r>
          <w:r w:rsidR="00367E9A" w:rsidRPr="002D63C2">
            <w:rPr>
              <w:rFonts w:cstheme="minorHAnsi"/>
              <w:i/>
              <w:iCs/>
            </w:rPr>
            <w:t xml:space="preserve">M&amp;S and Ocado to start home delivery service next year. </w:t>
          </w:r>
          <w:r w:rsidR="00367E9A" w:rsidRPr="002D63C2">
            <w:rPr>
              <w:rFonts w:cstheme="minorHAnsi"/>
            </w:rPr>
            <w:t xml:space="preserve">Available at: </w:t>
          </w:r>
          <w:hyperlink r:id="rId28" w:history="1">
            <w:r w:rsidR="00367E9A" w:rsidRPr="002D63C2">
              <w:rPr>
                <w:rStyle w:val="Hyperlink"/>
                <w:rFonts w:cstheme="minorHAnsi"/>
              </w:rPr>
              <w:t>https://www.bbc.co.uk/news/business-47383159</w:t>
            </w:r>
          </w:hyperlink>
          <w:r w:rsidR="00367E9A" w:rsidRPr="002D63C2">
            <w:rPr>
              <w:rFonts w:cstheme="minorHAnsi"/>
            </w:rPr>
            <w:t xml:space="preserve"> (Accessed: 26/02/2021)</w:t>
          </w:r>
        </w:p>
        <w:p w14:paraId="17F0C32B" w14:textId="5C55DE79" w:rsidR="005A15C7" w:rsidRPr="002D63C2" w:rsidRDefault="005A15C7" w:rsidP="005A15C7">
          <w:r w:rsidRPr="002D63C2">
            <w:t>B</w:t>
          </w:r>
          <w:r w:rsidR="003763C4" w:rsidRPr="002D63C2">
            <w:t xml:space="preserve">/ </w:t>
          </w:r>
          <w:r w:rsidRPr="002D63C2">
            <w:t xml:space="preserve">BC, (2020c) </w:t>
          </w:r>
          <w:r w:rsidRPr="002D63C2">
            <w:rPr>
              <w:i/>
              <w:iCs/>
            </w:rPr>
            <w:t xml:space="preserve">M&amp;S suffers first loss in 94 years as clothing slumps. </w:t>
          </w:r>
          <w:r w:rsidRPr="002D63C2">
            <w:t xml:space="preserve">Available at: </w:t>
          </w:r>
          <w:hyperlink r:id="rId29" w:history="1">
            <w:r w:rsidRPr="002D63C2">
              <w:rPr>
                <w:rStyle w:val="Hyperlink"/>
              </w:rPr>
              <w:t>https://www.bbc.co.uk/news/business-54807247</w:t>
            </w:r>
          </w:hyperlink>
          <w:r w:rsidRPr="002D63C2">
            <w:t xml:space="preserve">  (accessed: 02/02/2021)</w:t>
          </w:r>
        </w:p>
        <w:p w14:paraId="0A7C0817" w14:textId="16E14490" w:rsidR="005A15C7" w:rsidRPr="002D63C2" w:rsidRDefault="003763C4" w:rsidP="005A15C7">
          <w:pPr>
            <w:rPr>
              <w:i/>
              <w:iCs/>
            </w:rPr>
          </w:pPr>
          <w:r w:rsidRPr="002D63C2">
            <w:t xml:space="preserve">7/ </w:t>
          </w:r>
          <w:r w:rsidR="005A15C7" w:rsidRPr="002D63C2">
            <w:t>BBC, (2020)</w:t>
          </w:r>
          <w:r w:rsidR="005A15C7" w:rsidRPr="002D63C2">
            <w:rPr>
              <w:i/>
              <w:iCs/>
            </w:rPr>
            <w:t xml:space="preserve"> M&amp;S to cut 7,000 jobs over next three months. </w:t>
          </w:r>
          <w:r w:rsidR="005A15C7" w:rsidRPr="002D63C2">
            <w:t xml:space="preserve">Available at: </w:t>
          </w:r>
          <w:hyperlink r:id="rId30" w:history="1">
            <w:r w:rsidR="005A15C7" w:rsidRPr="002D63C2">
              <w:rPr>
                <w:rStyle w:val="Hyperlink"/>
              </w:rPr>
              <w:t>https://www.bbc.co.uk/news/business-53817598</w:t>
            </w:r>
          </w:hyperlink>
          <w:r w:rsidR="005A15C7" w:rsidRPr="002D63C2">
            <w:t xml:space="preserve">  (Accessed:30/01/2021)</w:t>
          </w:r>
        </w:p>
        <w:p w14:paraId="2FA40566" w14:textId="50FD7BBC" w:rsidR="007904FE" w:rsidRPr="002D63C2" w:rsidRDefault="003763C4" w:rsidP="007904FE">
          <w:r w:rsidRPr="002D63C2">
            <w:rPr>
              <w:rFonts w:cs="Arial"/>
            </w:rPr>
            <w:t xml:space="preserve">8/ </w:t>
          </w:r>
          <w:r w:rsidR="007904FE" w:rsidRPr="002D63C2">
            <w:t>Belias, D and Koustelios, A (2014)</w:t>
          </w:r>
          <w:r w:rsidR="007904FE" w:rsidRPr="002D63C2">
            <w:rPr>
              <w:i/>
              <w:iCs/>
            </w:rPr>
            <w:t xml:space="preserve"> THE IMPACT OF LEADERSHIP AND CHANGE MANAGEMENT STRATEGY ON ORGANIZATIONAL CULTURE. </w:t>
          </w:r>
          <w:r w:rsidR="007904FE" w:rsidRPr="002D63C2">
            <w:t xml:space="preserve"> Available at: </w:t>
          </w:r>
          <w:hyperlink r:id="rId31" w:history="1">
            <w:r w:rsidR="007904FE" w:rsidRPr="002D63C2">
              <w:rPr>
                <w:rStyle w:val="Hyperlink"/>
              </w:rPr>
              <w:t>https://d1wqtxts1xzle7.cloudfront.net/51337137/2996-8812-1-PB_2.pdf?1484319964=&amp;response-content-disposition=inline%3B+filename%3DTHE_IMPACT_OF_LEADERSHIP_AND_CHANGE_MANA.pdf&amp;Expires=1615500633&amp;Signature=AtdQnoS9RW-gsfystm2QWGg8JzV455ixdIBHgiinKM0B0qVtPhEHkLYgAl6rxFky4FmSXhcvUMFHYaiIYKzNHkpCSOfWdAHtzNElb~MgJ3Sa0OYvdjDjkwMcJYr330JFsa20ir65ejKyzBc2wYdHp5QD~Q~0I4y3StMMXhhcXPEmmlbYu4PCMX~nrsCBYrYCutRg1uv-bnNT9jWeb8BsyHAo22781NtHZR5HLcMObDufFWDPYQmEeEOuslQMOSkxEROYR2~AqQPQ0dIH6bnv~W-mul4C3UP7hkBAPxLntuhs9~JtlFT15ZdnaJSx3OmVS8FiGVx7uKPuC3EDHKlcXA__&amp;Key-Pair-Id=APKAJLOHF5GGSLRBV4ZA</w:t>
            </w:r>
          </w:hyperlink>
          <w:r w:rsidR="007904FE" w:rsidRPr="002D63C2">
            <w:t xml:space="preserve"> (accessed: 11/03/2021)</w:t>
          </w:r>
        </w:p>
        <w:p w14:paraId="1821D7D8" w14:textId="18213A9C" w:rsidR="007904FE" w:rsidRPr="002D63C2" w:rsidRDefault="003763C4" w:rsidP="007904FE">
          <w:pPr>
            <w:rPr>
              <w:rFonts w:cstheme="minorHAnsi"/>
              <w:b/>
              <w:bCs/>
              <w:shd w:val="clear" w:color="auto" w:fill="FFFFFF"/>
            </w:rPr>
          </w:pPr>
          <w:r w:rsidRPr="002D63C2">
            <w:rPr>
              <w:rFonts w:cstheme="minorHAnsi"/>
              <w:shd w:val="clear" w:color="auto" w:fill="FFFFFF"/>
            </w:rPr>
            <w:t xml:space="preserve">9/ </w:t>
          </w:r>
          <w:r w:rsidR="007904FE" w:rsidRPr="002D63C2">
            <w:rPr>
              <w:rFonts w:cstheme="minorHAnsi"/>
              <w:shd w:val="clear" w:color="auto" w:fill="FFFFFF"/>
            </w:rPr>
            <w:t xml:space="preserve">Butler, S (2020) </w:t>
          </w:r>
          <w:r w:rsidR="007904FE" w:rsidRPr="002D63C2">
            <w:rPr>
              <w:rFonts w:cstheme="minorHAnsi"/>
              <w:i/>
              <w:iCs/>
              <w:shd w:val="clear" w:color="auto" w:fill="FFFFFF"/>
            </w:rPr>
            <w:t>Stand and deliver: Waitrose and M&amp;S fight for Ocado customers.</w:t>
          </w:r>
        </w:p>
        <w:p w14:paraId="65623DA7" w14:textId="77777777" w:rsidR="007904FE" w:rsidRPr="002D63C2" w:rsidRDefault="007904FE" w:rsidP="007904FE">
          <w:pPr>
            <w:rPr>
              <w:rFonts w:cstheme="minorHAnsi"/>
              <w:color w:val="121212"/>
              <w:shd w:val="clear" w:color="auto" w:fill="FFFFFF"/>
            </w:rPr>
          </w:pPr>
          <w:r w:rsidRPr="002D63C2">
            <w:rPr>
              <w:rFonts w:cstheme="minorHAnsi"/>
              <w:shd w:val="clear" w:color="auto" w:fill="FFFFFF"/>
            </w:rPr>
            <w:t xml:space="preserve">Available at: </w:t>
          </w:r>
          <w:hyperlink r:id="rId32" w:history="1">
            <w:r w:rsidRPr="002D63C2">
              <w:rPr>
                <w:rStyle w:val="Hyperlink"/>
                <w:rFonts w:cstheme="minorHAnsi"/>
                <w:shd w:val="clear" w:color="auto" w:fill="FFFFFF"/>
              </w:rPr>
              <w:t>https://www.theguardian.com/business/2020/aug/15/waitrose-marks-and-spencer-ocado-switch-food-supermarkets</w:t>
            </w:r>
          </w:hyperlink>
          <w:r w:rsidRPr="002D63C2">
            <w:rPr>
              <w:rFonts w:cstheme="minorHAnsi"/>
              <w:color w:val="121212"/>
              <w:shd w:val="clear" w:color="auto" w:fill="FFFFFF"/>
            </w:rPr>
            <w:t xml:space="preserve"> (Accessed: 09/03/2021)</w:t>
          </w:r>
        </w:p>
        <w:p w14:paraId="0441FAB1" w14:textId="4B0C2B22" w:rsidR="007904FE" w:rsidRPr="002D63C2" w:rsidRDefault="003763C4" w:rsidP="007904FE">
          <w:pPr>
            <w:rPr>
              <w:rFonts w:cstheme="minorHAnsi"/>
              <w:i/>
              <w:iCs/>
              <w:shd w:val="clear" w:color="auto" w:fill="FFFFFF"/>
            </w:rPr>
          </w:pPr>
          <w:r w:rsidRPr="002D63C2">
            <w:t xml:space="preserve">10/ </w:t>
          </w:r>
          <w:hyperlink r:id="rId33" w:tooltip="Click to search for more items by this author" w:history="1">
            <w:r w:rsidR="007904FE" w:rsidRPr="002D63C2">
              <w:rPr>
                <w:rStyle w:val="Hyperlink"/>
                <w:rFonts w:cstheme="minorHAnsi"/>
                <w:color w:val="auto"/>
                <w:u w:val="none"/>
                <w:shd w:val="clear" w:color="auto" w:fill="FFFFFF"/>
              </w:rPr>
              <w:t>Calegari, M F</w:t>
            </w:r>
          </w:hyperlink>
          <w:r w:rsidR="007904FE" w:rsidRPr="002D63C2">
            <w:rPr>
              <w:rFonts w:cstheme="minorHAnsi"/>
              <w:shd w:val="clear" w:color="auto" w:fill="FFFFFF"/>
            </w:rPr>
            <w:t>, </w:t>
          </w:r>
          <w:hyperlink r:id="rId34" w:tooltip="Click to search for more items by this author" w:history="1">
            <w:r w:rsidR="007904FE" w:rsidRPr="002D63C2">
              <w:rPr>
                <w:rStyle w:val="Hyperlink"/>
                <w:rFonts w:cstheme="minorHAnsi"/>
                <w:color w:val="auto"/>
                <w:u w:val="none"/>
                <w:shd w:val="clear" w:color="auto" w:fill="FFFFFF"/>
              </w:rPr>
              <w:t>Sibley, R E</w:t>
            </w:r>
          </w:hyperlink>
          <w:r w:rsidR="007904FE" w:rsidRPr="002D63C2">
            <w:rPr>
              <w:rFonts w:cstheme="minorHAnsi"/>
              <w:shd w:val="clear" w:color="auto" w:fill="FFFFFF"/>
            </w:rPr>
            <w:t>, </w:t>
          </w:r>
          <w:hyperlink r:id="rId35" w:tooltip="Click to search for more items by this author" w:history="1">
            <w:r w:rsidR="007904FE" w:rsidRPr="002D63C2">
              <w:rPr>
                <w:rStyle w:val="Hyperlink"/>
                <w:rFonts w:cstheme="minorHAnsi"/>
                <w:color w:val="auto"/>
                <w:u w:val="none"/>
                <w:shd w:val="clear" w:color="auto" w:fill="FFFFFF"/>
              </w:rPr>
              <w:t>Turner, M E</w:t>
            </w:r>
          </w:hyperlink>
          <w:r w:rsidR="007904FE" w:rsidRPr="002D63C2">
            <w:rPr>
              <w:rFonts w:cstheme="minorHAnsi"/>
              <w:shd w:val="clear" w:color="auto" w:fill="FFFFFF"/>
            </w:rPr>
            <w:t xml:space="preserve">, (2015) </w:t>
          </w:r>
          <w:r w:rsidR="007904FE" w:rsidRPr="002D63C2">
            <w:rPr>
              <w:rFonts w:cstheme="minorHAnsi"/>
              <w:i/>
              <w:iCs/>
              <w:shd w:val="clear" w:color="auto" w:fill="FFFFFF"/>
            </w:rPr>
            <w:t>A ROADMAP FOR USING KOTTER'S ORGANIZATIONAL CHANGE MODEL TO BUILD FACULTY ENGAGEMENT IN ACCREDITATION.</w:t>
          </w:r>
          <w:r w:rsidR="0007559C" w:rsidRPr="002D63C2">
            <w:rPr>
              <w:rFonts w:cstheme="minorHAnsi"/>
              <w:i/>
              <w:iCs/>
              <w:shd w:val="clear" w:color="auto" w:fill="FFFFFF"/>
            </w:rPr>
            <w:t xml:space="preserve"> </w:t>
          </w:r>
          <w:r w:rsidR="007904FE" w:rsidRPr="002D63C2">
            <w:rPr>
              <w:rFonts w:cstheme="minorHAnsi"/>
              <w:shd w:val="clear" w:color="auto" w:fill="FFFFFF"/>
            </w:rPr>
            <w:t xml:space="preserve">Available at: </w:t>
          </w:r>
          <w:hyperlink r:id="rId36" w:history="1">
            <w:r w:rsidR="007904FE" w:rsidRPr="002D63C2">
              <w:rPr>
                <w:rStyle w:val="Hyperlink"/>
                <w:rFonts w:cstheme="minorHAnsi"/>
                <w:shd w:val="clear" w:color="auto" w:fill="FFFFFF"/>
              </w:rPr>
              <w:t>https://search.proquest.com/docview/1768629258/abstract/363ECED512EB4060PQ/1?accountid=14680</w:t>
            </w:r>
          </w:hyperlink>
          <w:r w:rsidR="007904FE" w:rsidRPr="002D63C2">
            <w:rPr>
              <w:rFonts w:cstheme="minorHAnsi"/>
              <w:shd w:val="clear" w:color="auto" w:fill="FFFFFF"/>
            </w:rPr>
            <w:t xml:space="preserve"> (Accessed: 08/03/2021)</w:t>
          </w:r>
        </w:p>
        <w:p w14:paraId="6D0EA8A8" w14:textId="2869381E" w:rsidR="007904FE" w:rsidRPr="002D63C2" w:rsidRDefault="003763C4" w:rsidP="007904FE">
          <w:r w:rsidRPr="002D63C2">
            <w:t xml:space="preserve">11/ </w:t>
          </w:r>
          <w:r w:rsidR="007904FE" w:rsidRPr="002D63C2">
            <w:t>Chartered Institute of Personnel and Development, (2021)</w:t>
          </w:r>
          <w:r w:rsidR="007904FE" w:rsidRPr="002D63C2">
            <w:rPr>
              <w:b/>
              <w:bCs/>
              <w:i/>
              <w:iCs/>
            </w:rPr>
            <w:t xml:space="preserve"> </w:t>
          </w:r>
          <w:r w:rsidR="007904FE" w:rsidRPr="002D63C2">
            <w:rPr>
              <w:i/>
              <w:iCs/>
            </w:rPr>
            <w:t>Change management.</w:t>
          </w:r>
          <w:r w:rsidR="007904FE" w:rsidRPr="002D63C2">
            <w:t xml:space="preserve"> Available at: </w:t>
          </w:r>
          <w:hyperlink r:id="rId37" w:anchor="gref" w:history="1">
            <w:r w:rsidR="007904FE" w:rsidRPr="002D63C2">
              <w:rPr>
                <w:rStyle w:val="Hyperlink"/>
              </w:rPr>
              <w:t>https://www.cipd.co.uk/knowledge/strategy/change/management-factsheet#gref</w:t>
            </w:r>
          </w:hyperlink>
          <w:r w:rsidR="007904FE" w:rsidRPr="002D63C2">
            <w:t xml:space="preserve"> (accessed:11/03/2021)</w:t>
          </w:r>
        </w:p>
        <w:p w14:paraId="2AC3190E" w14:textId="4E15E90F" w:rsidR="00F05811" w:rsidRPr="002D63C2" w:rsidRDefault="003763C4" w:rsidP="00F05811">
          <w:pPr>
            <w:rPr>
              <w:i/>
              <w:iCs/>
            </w:rPr>
          </w:pPr>
          <w:r w:rsidRPr="002D63C2">
            <w:lastRenderedPageBreak/>
            <w:t xml:space="preserve">12/ </w:t>
          </w:r>
          <w:r w:rsidR="00F05811" w:rsidRPr="002D63C2">
            <w:t>Connelly, M (2021)</w:t>
          </w:r>
          <w:r w:rsidR="00F05811" w:rsidRPr="002D63C2">
            <w:rPr>
              <w:i/>
              <w:iCs/>
            </w:rPr>
            <w:t xml:space="preserve"> Eight Reasons To Use A Change Management Model.</w:t>
          </w:r>
          <w:r w:rsidR="00E65E04" w:rsidRPr="002D63C2">
            <w:rPr>
              <w:i/>
              <w:iCs/>
            </w:rPr>
            <w:t xml:space="preserve"> </w:t>
          </w:r>
          <w:r w:rsidR="00F05811" w:rsidRPr="002D63C2">
            <w:t xml:space="preserve">Available at: </w:t>
          </w:r>
          <w:hyperlink r:id="rId38" w:history="1">
            <w:r w:rsidR="00F05811" w:rsidRPr="002D63C2">
              <w:rPr>
                <w:rStyle w:val="Hyperlink"/>
              </w:rPr>
              <w:t>https://www.change-management-coach.com/change-management-model.html</w:t>
            </w:r>
          </w:hyperlink>
          <w:r w:rsidR="00F05811" w:rsidRPr="002D63C2">
            <w:t xml:space="preserve"> (Accessed: 07/03/2021)</w:t>
          </w:r>
        </w:p>
        <w:p w14:paraId="4E70B987" w14:textId="5FB4FD71" w:rsidR="007904FE" w:rsidRPr="002D63C2" w:rsidRDefault="003763C4" w:rsidP="007904FE">
          <w:r w:rsidRPr="002D63C2">
            <w:t xml:space="preserve">13/ </w:t>
          </w:r>
          <w:r w:rsidR="007904FE" w:rsidRPr="002D63C2">
            <w:t xml:space="preserve">Corporate Marks and Spencer, (2018) Annual report – people and culture. Available at: </w:t>
          </w:r>
          <w:hyperlink r:id="rId39" w:history="1">
            <w:r w:rsidR="007904FE" w:rsidRPr="002D63C2">
              <w:rPr>
                <w:rStyle w:val="Hyperlink"/>
              </w:rPr>
              <w:t>https://corporate.marksandspencer.com/annual-report-2018/PEOPLE_AND_CULTUREv5RS.pdf</w:t>
            </w:r>
          </w:hyperlink>
          <w:r w:rsidR="007904FE" w:rsidRPr="002D63C2">
            <w:t xml:space="preserve"> (Accessed: 11/03/2021)</w:t>
          </w:r>
        </w:p>
        <w:p w14:paraId="7AE44799" w14:textId="44FD2954" w:rsidR="005A15C7" w:rsidRPr="002D63C2" w:rsidRDefault="003763C4" w:rsidP="005A15C7">
          <w:pPr>
            <w:rPr>
              <w:rFonts w:cs="Arial"/>
            </w:rPr>
          </w:pPr>
          <w:r w:rsidRPr="002D63C2">
            <w:t xml:space="preserve">14/ </w:t>
          </w:r>
          <w:r w:rsidR="00E65E04" w:rsidRPr="002D63C2">
            <w:t>C</w:t>
          </w:r>
          <w:r w:rsidR="005A15C7" w:rsidRPr="002D63C2">
            <w:t>orporate.marksandspencer.com (2020)</w:t>
          </w:r>
          <w:r w:rsidR="005A15C7" w:rsidRPr="002D63C2">
            <w:rPr>
              <w:i/>
              <w:iCs/>
            </w:rPr>
            <w:t xml:space="preserve"> M&amp;S Plan A Report 2020.</w:t>
          </w:r>
          <w:r w:rsidR="005A15C7" w:rsidRPr="002D63C2">
            <w:t xml:space="preserve"> </w:t>
          </w:r>
          <w:r w:rsidR="005A15C7" w:rsidRPr="002D63C2">
            <w:rPr>
              <w:rFonts w:cs="Arial"/>
            </w:rPr>
            <w:t xml:space="preserve">Available at: </w:t>
          </w:r>
          <w:hyperlink r:id="rId40" w:history="1">
            <w:r w:rsidR="005A15C7" w:rsidRPr="002D63C2">
              <w:rPr>
                <w:rStyle w:val="Hyperlink"/>
                <w:rFonts w:cs="Arial"/>
              </w:rPr>
              <w:t>https://corporate.marksandspencer.com/documents/reports-results-and-publications/plan-a-reports/2020/plan-a-report-2020.pdf</w:t>
            </w:r>
          </w:hyperlink>
          <w:r w:rsidR="005A15C7" w:rsidRPr="002D63C2">
            <w:rPr>
              <w:rFonts w:cs="Arial"/>
            </w:rPr>
            <w:t xml:space="preserve"> (Accessed: 02/03/2021)</w:t>
          </w:r>
        </w:p>
        <w:p w14:paraId="4F5F4711" w14:textId="75E6F84A" w:rsidR="005A15C7" w:rsidRPr="002D63C2" w:rsidRDefault="00892F72" w:rsidP="005A15C7">
          <w:pPr>
            <w:spacing w:line="240" w:lineRule="auto"/>
            <w:rPr>
              <w:rFonts w:cs="Arial"/>
            </w:rPr>
          </w:pPr>
          <w:r w:rsidRPr="002D63C2">
            <w:rPr>
              <w:rFonts w:cs="Arial"/>
            </w:rPr>
            <w:t xml:space="preserve">15/ </w:t>
          </w:r>
          <w:r w:rsidR="005A15C7" w:rsidRPr="002D63C2">
            <w:rPr>
              <w:rFonts w:cs="Arial"/>
            </w:rPr>
            <w:t xml:space="preserve">Cottrell S, (2003) </w:t>
          </w:r>
          <w:r w:rsidR="005A15C7" w:rsidRPr="002D63C2">
            <w:rPr>
              <w:rFonts w:cs="Arial"/>
              <w:i/>
              <w:iCs/>
            </w:rPr>
            <w:t>The study skill book</w:t>
          </w:r>
          <w:r w:rsidR="005A15C7" w:rsidRPr="002D63C2">
            <w:rPr>
              <w:rFonts w:cs="Arial"/>
            </w:rPr>
            <w:t>. 2</w:t>
          </w:r>
          <w:r w:rsidR="005A15C7" w:rsidRPr="002D63C2">
            <w:rPr>
              <w:rFonts w:cs="Arial"/>
              <w:vertAlign w:val="superscript"/>
            </w:rPr>
            <w:t>nd</w:t>
          </w:r>
          <w:r w:rsidR="005A15C7" w:rsidRPr="002D63C2">
            <w:rPr>
              <w:rFonts w:cs="Arial"/>
            </w:rPr>
            <w:t xml:space="preserve"> Ed. Hampshire. Palgrave Macmillan Ltd</w:t>
          </w:r>
        </w:p>
        <w:p w14:paraId="3AC9909B" w14:textId="4C9267D0" w:rsidR="005A15C7" w:rsidRPr="002D63C2" w:rsidRDefault="00892F72" w:rsidP="005A15C7">
          <w:pPr>
            <w:rPr>
              <w:rFonts w:cs="Arial"/>
              <w:i/>
              <w:iCs/>
            </w:rPr>
          </w:pPr>
          <w:r w:rsidRPr="002D63C2">
            <w:t xml:space="preserve">16/ </w:t>
          </w:r>
          <w:r w:rsidR="00E65E04" w:rsidRPr="002D63C2">
            <w:rPr>
              <w:rFonts w:cs="Arial"/>
            </w:rPr>
            <w:t>D</w:t>
          </w:r>
          <w:r w:rsidR="005A15C7" w:rsidRPr="002D63C2">
            <w:rPr>
              <w:rFonts w:cs="Arial"/>
            </w:rPr>
            <w:t xml:space="preserve">enton, J (2020) </w:t>
          </w:r>
          <w:r w:rsidR="005A15C7" w:rsidRPr="002D63C2">
            <w:rPr>
              <w:rFonts w:cs="Arial"/>
              <w:i/>
              <w:iCs/>
            </w:rPr>
            <w:t>Christmas shoppers hungry for festive treats help M&amp;S to sell £700m more food than clothes but shares fall as 'one-off' problems dent recovery.</w:t>
          </w:r>
        </w:p>
        <w:p w14:paraId="61BD5A1B" w14:textId="77777777" w:rsidR="005A15C7" w:rsidRPr="002D63C2" w:rsidRDefault="005A15C7" w:rsidP="005A15C7">
          <w:pPr>
            <w:rPr>
              <w:rFonts w:cs="Arial"/>
            </w:rPr>
          </w:pPr>
          <w:r w:rsidRPr="002D63C2">
            <w:rPr>
              <w:rFonts w:cs="Arial"/>
            </w:rPr>
            <w:t xml:space="preserve">Available at: </w:t>
          </w:r>
          <w:hyperlink r:id="rId41" w:history="1">
            <w:r w:rsidRPr="002D63C2">
              <w:rPr>
                <w:rStyle w:val="Hyperlink"/>
                <w:rFonts w:cs="Arial"/>
              </w:rPr>
              <w:t>https://www.thisismoney.co.uk/money/markets/article-7868199/Marks-Spencer-shares-fall-sharply-amid-problems-food-waste-menswear-lines-gifts.html</w:t>
            </w:r>
          </w:hyperlink>
          <w:r w:rsidRPr="002D63C2">
            <w:rPr>
              <w:rFonts w:cs="Arial"/>
            </w:rPr>
            <w:t xml:space="preserve"> (Accessed: 02/03/2021)</w:t>
          </w:r>
        </w:p>
        <w:p w14:paraId="0D43FCFE" w14:textId="45C5B90D" w:rsidR="005A15C7" w:rsidRPr="002D63C2" w:rsidRDefault="00892F72" w:rsidP="005A15C7">
          <w:r w:rsidRPr="002D63C2">
            <w:t xml:space="preserve">17/ </w:t>
          </w:r>
          <w:r w:rsidR="005A15C7" w:rsidRPr="002D63C2">
            <w:t xml:space="preserve">Dunphy, D, et al (2003) </w:t>
          </w:r>
          <w:r w:rsidR="005A15C7" w:rsidRPr="002D63C2">
            <w:rPr>
              <w:i/>
              <w:iCs/>
            </w:rPr>
            <w:t>Organizational change for corporate sustainability. A Guide for Leaders and Change Agents of the Future</w:t>
          </w:r>
          <w:r w:rsidR="005A15C7" w:rsidRPr="002D63C2">
            <w:t>. London: Routledge</w:t>
          </w:r>
        </w:p>
        <w:p w14:paraId="14E200A5" w14:textId="1F6798C0" w:rsidR="00E67110" w:rsidRPr="002D63C2" w:rsidRDefault="00892F72" w:rsidP="00583451">
          <w:pPr>
            <w:jc w:val="both"/>
            <w:rPr>
              <w:rFonts w:cs="Arial"/>
            </w:rPr>
          </w:pPr>
          <w:r w:rsidRPr="002D63C2">
            <w:rPr>
              <w:rFonts w:cstheme="minorHAnsi"/>
            </w:rPr>
            <w:t xml:space="preserve">18/ </w:t>
          </w:r>
          <w:r w:rsidR="007904FE" w:rsidRPr="002D63C2">
            <w:rPr>
              <w:rFonts w:cstheme="minorHAnsi"/>
            </w:rPr>
            <w:t>Emerald Works Limited (202</w:t>
          </w:r>
          <w:r w:rsidR="00407010">
            <w:rPr>
              <w:rFonts w:cstheme="minorHAnsi"/>
            </w:rPr>
            <w:t>1</w:t>
          </w:r>
          <w:r w:rsidR="007904FE" w:rsidRPr="002D63C2">
            <w:rPr>
              <w:rFonts w:cstheme="minorHAnsi"/>
            </w:rPr>
            <w:t>)</w:t>
          </w:r>
          <w:r w:rsidR="007904FE" w:rsidRPr="002D63C2">
            <w:rPr>
              <w:rFonts w:cstheme="minorHAnsi"/>
              <w:i/>
              <w:iCs/>
            </w:rPr>
            <w:t xml:space="preserve"> Building Expert Power Earn Respect by Developing Expertise. </w:t>
          </w:r>
          <w:r w:rsidR="007904FE" w:rsidRPr="002D63C2">
            <w:rPr>
              <w:rFonts w:cstheme="minorHAnsi"/>
            </w:rPr>
            <w:t xml:space="preserve">Available at: </w:t>
          </w:r>
          <w:hyperlink r:id="rId42" w:history="1">
            <w:r w:rsidR="007904FE" w:rsidRPr="002D63C2">
              <w:rPr>
                <w:rStyle w:val="Hyperlink"/>
                <w:rFonts w:cstheme="minorHAnsi"/>
              </w:rPr>
              <w:t>https://www.mindtools.com/pages/article/newLDR_04.htm</w:t>
            </w:r>
          </w:hyperlink>
          <w:r w:rsidR="007904FE" w:rsidRPr="002D63C2">
            <w:rPr>
              <w:rFonts w:cstheme="minorHAnsi"/>
            </w:rPr>
            <w:t xml:space="preserve"> (accessed: 09/11/20)</w:t>
          </w:r>
        </w:p>
        <w:p w14:paraId="35B77DF1" w14:textId="54BBE9AC" w:rsidR="005A15C7" w:rsidRPr="002D63C2" w:rsidRDefault="00892F72" w:rsidP="005A15C7">
          <w:pPr>
            <w:jc w:val="both"/>
          </w:pPr>
          <w:r w:rsidRPr="002D63C2">
            <w:rPr>
              <w:rFonts w:cs="Arial"/>
            </w:rPr>
            <w:t xml:space="preserve">19/ </w:t>
          </w:r>
          <w:r w:rsidR="005A15C7" w:rsidRPr="002D63C2">
            <w:t xml:space="preserve">Fok-Yew, O, Ahmad, H and Baharin, S (2013), </w:t>
          </w:r>
          <w:r w:rsidR="00E65E04" w:rsidRPr="002D63C2">
            <w:t>‘</w:t>
          </w:r>
          <w:r w:rsidR="005A15C7" w:rsidRPr="002D63C2">
            <w:t>Operational Excellence and Change Management in Malaysia Context,</w:t>
          </w:r>
          <w:r w:rsidR="00E65E04" w:rsidRPr="002D63C2">
            <w:t>’</w:t>
          </w:r>
          <w:r w:rsidR="005A15C7" w:rsidRPr="002D63C2">
            <w:t xml:space="preserve"> </w:t>
          </w:r>
          <w:r w:rsidR="005A15C7" w:rsidRPr="002D63C2">
            <w:rPr>
              <w:i/>
              <w:iCs/>
            </w:rPr>
            <w:t>Journal of Organizational Management Studies</w:t>
          </w:r>
          <w:r w:rsidR="005A15C7" w:rsidRPr="002D63C2">
            <w:t>, Vol. 2013, Article ID 957636, DOI: 10.5171/2013. 957636</w:t>
          </w:r>
        </w:p>
        <w:p w14:paraId="41CC2C33" w14:textId="48F9DD9B" w:rsidR="005A15C7" w:rsidRPr="002D63C2" w:rsidRDefault="00892F72" w:rsidP="005A15C7">
          <w:pPr>
            <w:spacing w:line="240" w:lineRule="auto"/>
            <w:rPr>
              <w:rFonts w:cs="Arial"/>
            </w:rPr>
          </w:pPr>
          <w:r w:rsidRPr="002D63C2">
            <w:rPr>
              <w:rFonts w:cs="Arial"/>
            </w:rPr>
            <w:t xml:space="preserve">20/ </w:t>
          </w:r>
          <w:hyperlink r:id="rId43" w:history="1">
            <w:r w:rsidRPr="002D63C2">
              <w:rPr>
                <w:rStyle w:val="Hyperlink"/>
                <w:rFonts w:cs="Arial"/>
              </w:rPr>
              <w:t xml:space="preserve">Glass Door. (2020) </w:t>
            </w:r>
            <w:r w:rsidRPr="002D63C2">
              <w:rPr>
                <w:rStyle w:val="Hyperlink"/>
                <w:rFonts w:cs="Arial"/>
                <w:i/>
                <w:iCs/>
              </w:rPr>
              <w:t>Marks and Spence</w:t>
            </w:r>
            <w:r w:rsidRPr="002D63C2">
              <w:rPr>
                <w:rStyle w:val="Hyperlink"/>
                <w:rFonts w:cs="Arial"/>
              </w:rPr>
              <w:t xml:space="preserve">r. Available at: https://www.glassdoor.co.uk/Reviews/Marks-and-Spencer-London-Reviews-EI_IE3278.0,17_IL.18,24_IM1035.htm (Accessed: 26/02/2020) </w:t>
            </w:r>
          </w:hyperlink>
        </w:p>
        <w:p w14:paraId="206BF796" w14:textId="06925852" w:rsidR="00F117FD" w:rsidRPr="002D63C2" w:rsidRDefault="00892F72" w:rsidP="00F117FD">
          <w:pPr>
            <w:rPr>
              <w:rFonts w:cs="Arial"/>
              <w:i/>
              <w:iCs/>
            </w:rPr>
          </w:pPr>
          <w:r w:rsidRPr="002D63C2">
            <w:rPr>
              <w:rFonts w:cs="Arial"/>
            </w:rPr>
            <w:t xml:space="preserve">21/ </w:t>
          </w:r>
          <w:r w:rsidR="00F117FD" w:rsidRPr="002D63C2">
            <w:rPr>
              <w:rFonts w:cs="Arial"/>
            </w:rPr>
            <w:t xml:space="preserve">Glassdoor, Inc. (2021) </w:t>
          </w:r>
          <w:r w:rsidR="00F117FD" w:rsidRPr="002D63C2">
            <w:rPr>
              <w:rFonts w:cs="Arial"/>
              <w:i/>
              <w:iCs/>
            </w:rPr>
            <w:t>Marks &amp; Spencer Reviews.</w:t>
          </w:r>
        </w:p>
        <w:p w14:paraId="690602BE" w14:textId="6B88F513" w:rsidR="00F117FD" w:rsidRPr="002D63C2" w:rsidRDefault="00F117FD" w:rsidP="00F117FD">
          <w:pPr>
            <w:rPr>
              <w:rFonts w:cs="Arial"/>
            </w:rPr>
          </w:pPr>
          <w:r w:rsidRPr="002D63C2">
            <w:rPr>
              <w:rFonts w:cs="Arial"/>
            </w:rPr>
            <w:t xml:space="preserve">Available at: </w:t>
          </w:r>
          <w:hyperlink r:id="rId44" w:history="1">
            <w:r w:rsidRPr="002D63C2">
              <w:rPr>
                <w:rStyle w:val="Hyperlink"/>
                <w:rFonts w:cs="Arial"/>
              </w:rPr>
              <w:t>https://www.glassdoor.co.uk/Reviews/Marks-and-Spencer-Reviews-E3278.htm</w:t>
            </w:r>
          </w:hyperlink>
          <w:r w:rsidRPr="002D63C2">
            <w:rPr>
              <w:rFonts w:cs="Arial"/>
            </w:rPr>
            <w:t xml:space="preserve"> (Accessed: 02/03/2021)</w:t>
          </w:r>
        </w:p>
        <w:p w14:paraId="1CFF9730" w14:textId="6FD9CBFD" w:rsidR="00F117FD" w:rsidRPr="002D63C2" w:rsidRDefault="00892F72" w:rsidP="00F117FD">
          <w:pPr>
            <w:rPr>
              <w:i/>
              <w:iCs/>
            </w:rPr>
          </w:pPr>
          <w:r w:rsidRPr="002D63C2">
            <w:t xml:space="preserve">22/ </w:t>
          </w:r>
          <w:r w:rsidR="00F117FD" w:rsidRPr="002D63C2">
            <w:t xml:space="preserve">Greene, M (2020) </w:t>
          </w:r>
          <w:r w:rsidR="00F117FD" w:rsidRPr="002D63C2">
            <w:rPr>
              <w:i/>
              <w:iCs/>
            </w:rPr>
            <w:t>Mark Cuban: 'The only constant of business is change'</w:t>
          </w:r>
        </w:p>
        <w:p w14:paraId="1457BEA5" w14:textId="307DC20D" w:rsidR="00F117FD" w:rsidRPr="002D63C2" w:rsidRDefault="00F117FD" w:rsidP="00F117FD">
          <w:r w:rsidRPr="002D63C2">
            <w:t xml:space="preserve">Available at: </w:t>
          </w:r>
          <w:hyperlink r:id="rId45" w:history="1">
            <w:r w:rsidRPr="002D63C2">
              <w:rPr>
                <w:rStyle w:val="Hyperlink"/>
              </w:rPr>
              <w:t>https://www.theguardian.com/business/2020/aug/02/mark-cuban-small-business-gene-marks</w:t>
            </w:r>
          </w:hyperlink>
          <w:r w:rsidRPr="002D63C2">
            <w:t xml:space="preserve"> (Accessed: 07/03/2021)</w:t>
          </w:r>
        </w:p>
        <w:p w14:paraId="49158741" w14:textId="01FB028A" w:rsidR="003B67FD" w:rsidRPr="002D63C2" w:rsidRDefault="00892F72" w:rsidP="003B67FD">
          <w:pPr>
            <w:rPr>
              <w:i/>
              <w:iCs/>
            </w:rPr>
          </w:pPr>
          <w:r w:rsidRPr="002D63C2">
            <w:t xml:space="preserve">23/ </w:t>
          </w:r>
          <w:r w:rsidR="003B67FD" w:rsidRPr="002D63C2">
            <w:t>Hammer, M (2017)</w:t>
          </w:r>
          <w:r w:rsidR="003B67FD" w:rsidRPr="002D63C2">
            <w:rPr>
              <w:i/>
              <w:iCs/>
            </w:rPr>
            <w:t xml:space="preserve"> The change agent challenge</w:t>
          </w:r>
        </w:p>
        <w:p w14:paraId="59F2A23A" w14:textId="77777777" w:rsidR="003B67FD" w:rsidRPr="002D63C2" w:rsidRDefault="003B67FD" w:rsidP="003B67FD">
          <w:r w:rsidRPr="002D63C2">
            <w:t xml:space="preserve">Available at: </w:t>
          </w:r>
          <w:hyperlink r:id="rId46" w:history="1">
            <w:r w:rsidRPr="002D63C2">
              <w:rPr>
                <w:rStyle w:val="Hyperlink"/>
              </w:rPr>
              <w:t>https://www.mckinsey.com/business-functions/operations/our-insights/the-change-agent-challenge</w:t>
            </w:r>
          </w:hyperlink>
          <w:r w:rsidRPr="002D63C2">
            <w:t xml:space="preserve"> (Accessed: 11/03/2021)</w:t>
          </w:r>
        </w:p>
        <w:p w14:paraId="002EC31B" w14:textId="5DD48DC5" w:rsidR="00F117FD" w:rsidRPr="002D63C2" w:rsidRDefault="00892F72" w:rsidP="00F117FD">
          <w:pPr>
            <w:rPr>
              <w:i/>
              <w:iCs/>
            </w:rPr>
          </w:pPr>
          <w:r w:rsidRPr="002D63C2">
            <w:t xml:space="preserve">24/ </w:t>
          </w:r>
          <w:r w:rsidR="003B67FD" w:rsidRPr="002D63C2">
            <w:t xml:space="preserve">Hiatt, J M (2006) </w:t>
          </w:r>
          <w:r w:rsidR="003B67FD" w:rsidRPr="002D63C2">
            <w:rPr>
              <w:i/>
              <w:iCs/>
            </w:rPr>
            <w:t>ADKAR - A Model for Change in Business, Government, and Our Community.</w:t>
          </w:r>
          <w:r w:rsidR="003B67FD" w:rsidRPr="002D63C2">
            <w:t xml:space="preserve"> USA:</w:t>
          </w:r>
          <w:r w:rsidR="003B67FD" w:rsidRPr="002D63C2">
            <w:rPr>
              <w:i/>
              <w:iCs/>
            </w:rPr>
            <w:t xml:space="preserve"> </w:t>
          </w:r>
          <w:hyperlink r:id="rId47" w:history="1">
            <w:r w:rsidR="003B67FD" w:rsidRPr="002D63C2">
              <w:rPr>
                <w:rStyle w:val="Hyperlink"/>
              </w:rPr>
              <w:t>Prosci Learning Center Publications</w:t>
            </w:r>
          </w:hyperlink>
        </w:p>
        <w:p w14:paraId="7536A1EE" w14:textId="00DC410C" w:rsidR="00F117FD" w:rsidRPr="002D63C2" w:rsidRDefault="00892F72" w:rsidP="00F117FD">
          <w:pPr>
            <w:rPr>
              <w:i/>
              <w:iCs/>
            </w:rPr>
          </w:pPr>
          <w:r w:rsidRPr="002D63C2">
            <w:t xml:space="preserve">25/ </w:t>
          </w:r>
          <w:r w:rsidR="00F117FD" w:rsidRPr="002D63C2">
            <w:t xml:space="preserve">Hipwell, D (2020) </w:t>
          </w:r>
          <w:r w:rsidR="00F117FD" w:rsidRPr="002D63C2">
            <w:rPr>
              <w:i/>
              <w:iCs/>
            </w:rPr>
            <w:t>M&amp;S Warns Brexit Could Weigh on Retailer’s Business in Ireland.</w:t>
          </w:r>
        </w:p>
        <w:p w14:paraId="4BEF262A" w14:textId="77777777" w:rsidR="00F117FD" w:rsidRPr="002D63C2" w:rsidRDefault="00F117FD" w:rsidP="00F117FD">
          <w:pPr>
            <w:rPr>
              <w:rFonts w:cs="Arial"/>
            </w:rPr>
          </w:pPr>
          <w:r w:rsidRPr="002D63C2">
            <w:t xml:space="preserve">Available at: </w:t>
          </w:r>
          <w:hyperlink r:id="rId48" w:history="1">
            <w:r w:rsidRPr="002D63C2">
              <w:rPr>
                <w:rStyle w:val="Hyperlink"/>
              </w:rPr>
              <w:t>https://www.bloomberg.com/news/articles/2020-11-04/m-s-warns-brexit-could-weigh-on-retailer-s-business-in-ireland</w:t>
            </w:r>
          </w:hyperlink>
          <w:r w:rsidRPr="002D63C2">
            <w:t xml:space="preserve"> (Accessed: 03/03/21)</w:t>
          </w:r>
        </w:p>
        <w:p w14:paraId="1D5450AC" w14:textId="50763CCB" w:rsidR="005A15C7" w:rsidRPr="002D63C2" w:rsidRDefault="00892F72" w:rsidP="005A15C7">
          <w:pPr>
            <w:rPr>
              <w:b/>
              <w:bCs/>
            </w:rPr>
          </w:pPr>
          <w:r w:rsidRPr="002D63C2">
            <w:lastRenderedPageBreak/>
            <w:t xml:space="preserve">26/ </w:t>
          </w:r>
          <w:r w:rsidR="005A15C7" w:rsidRPr="002D63C2">
            <w:t xml:space="preserve">Hussain, D and Washtell, F (2020) </w:t>
          </w:r>
          <w:r w:rsidR="005A15C7" w:rsidRPr="002D63C2">
            <w:rPr>
              <w:i/>
              <w:iCs/>
            </w:rPr>
            <w:t>Marks and Spencer's is selling MORE food on Ocado than Waitrose did: £750million gamble to tie up with online retailer pays off.</w:t>
          </w:r>
          <w:r w:rsidR="00C3134E" w:rsidRPr="002D63C2">
            <w:rPr>
              <w:b/>
              <w:bCs/>
            </w:rPr>
            <w:t xml:space="preserve"> </w:t>
          </w:r>
          <w:r w:rsidR="005A15C7" w:rsidRPr="002D63C2">
            <w:t xml:space="preserve">Available at: </w:t>
          </w:r>
          <w:hyperlink r:id="rId49" w:history="1">
            <w:r w:rsidR="005A15C7" w:rsidRPr="002D63C2">
              <w:rPr>
                <w:rStyle w:val="Hyperlink"/>
              </w:rPr>
              <w:t>https://www.dailymail.co.uk/news/article-8738669/Marks-Spencers-750m-Ocado-deal-pays-off.html</w:t>
            </w:r>
          </w:hyperlink>
          <w:r w:rsidR="005A15C7" w:rsidRPr="002D63C2">
            <w:t xml:space="preserve"> (Accessed: 26/02/2021)</w:t>
          </w:r>
        </w:p>
        <w:p w14:paraId="5EBE6906" w14:textId="595D9B16" w:rsidR="003B67FD" w:rsidRPr="002D63C2" w:rsidRDefault="00892F72" w:rsidP="003B67FD">
          <w:r w:rsidRPr="002D63C2">
            <w:rPr>
              <w:rFonts w:cstheme="minorHAnsi"/>
            </w:rPr>
            <w:t xml:space="preserve">27/ </w:t>
          </w:r>
          <w:r w:rsidR="003B67FD" w:rsidRPr="002D63C2">
            <w:rPr>
              <w:rFonts w:cstheme="minorHAnsi"/>
            </w:rPr>
            <w:t>Insights Success (2020)</w:t>
          </w:r>
          <w:r w:rsidR="003B67FD" w:rsidRPr="002D63C2">
            <w:rPr>
              <w:rFonts w:cstheme="minorHAnsi"/>
              <w:i/>
              <w:iCs/>
            </w:rPr>
            <w:t xml:space="preserve"> </w:t>
          </w:r>
          <w:hyperlink r:id="rId50" w:tooltip="8 Most Effective Leadership Styles for Organizational Success" w:history="1">
            <w:r w:rsidR="003B67FD" w:rsidRPr="002D63C2">
              <w:rPr>
                <w:rStyle w:val="Hyperlink"/>
                <w:rFonts w:cstheme="minorHAnsi"/>
                <w:i/>
                <w:iCs/>
              </w:rPr>
              <w:t>8 Most Effective Leadership Styles for Organizational Success</w:t>
            </w:r>
          </w:hyperlink>
          <w:r w:rsidR="003B67FD" w:rsidRPr="002D63C2">
            <w:rPr>
              <w:rFonts w:cstheme="minorHAnsi"/>
              <w:i/>
              <w:iCs/>
            </w:rPr>
            <w:t xml:space="preserve">. </w:t>
          </w:r>
          <w:r w:rsidR="003B67FD" w:rsidRPr="002D63C2">
            <w:rPr>
              <w:rFonts w:cstheme="minorHAnsi"/>
            </w:rPr>
            <w:t xml:space="preserve"> Available at: </w:t>
          </w:r>
          <w:hyperlink r:id="rId51" w:history="1">
            <w:r w:rsidR="003B67FD" w:rsidRPr="002D63C2">
              <w:rPr>
                <w:rStyle w:val="Hyperlink"/>
                <w:rFonts w:cstheme="minorHAnsi"/>
              </w:rPr>
              <w:t>https://www.insightssuccess.com/8-most-effective-leadership-styles-for-organizational-success/</w:t>
            </w:r>
          </w:hyperlink>
          <w:r w:rsidR="003B67FD" w:rsidRPr="002D63C2">
            <w:rPr>
              <w:rFonts w:cstheme="minorHAnsi"/>
            </w:rPr>
            <w:t xml:space="preserve"> (accessed: 18/11/2020)</w:t>
          </w:r>
        </w:p>
        <w:p w14:paraId="33D3E39E" w14:textId="6E8C62E2" w:rsidR="003B67FD" w:rsidRPr="002D63C2" w:rsidRDefault="00892F72" w:rsidP="003B67FD">
          <w:pPr>
            <w:rPr>
              <w:i/>
              <w:iCs/>
            </w:rPr>
          </w:pPr>
          <w:r w:rsidRPr="002D63C2">
            <w:rPr>
              <w:rFonts w:cs="Arial"/>
            </w:rPr>
            <w:t xml:space="preserve">28/ </w:t>
          </w:r>
          <w:r w:rsidR="003B67FD" w:rsidRPr="002D63C2">
            <w:t>Jahnshan, E (2019)</w:t>
          </w:r>
          <w:r w:rsidR="003B67FD" w:rsidRPr="002D63C2">
            <w:rPr>
              <w:i/>
              <w:iCs/>
            </w:rPr>
            <w:t xml:space="preserve"> M&amp;S names 4 new food directors ahead of Ocado partnership.</w:t>
          </w:r>
        </w:p>
        <w:p w14:paraId="62CFEE20" w14:textId="7ED93C82" w:rsidR="003B67FD" w:rsidRPr="002D63C2" w:rsidRDefault="003B67FD" w:rsidP="003B67FD">
          <w:r w:rsidRPr="002D63C2">
            <w:t xml:space="preserve">Available at: </w:t>
          </w:r>
          <w:hyperlink r:id="rId52" w:history="1">
            <w:r w:rsidRPr="002D63C2">
              <w:rPr>
                <w:rStyle w:val="Hyperlink"/>
              </w:rPr>
              <w:t>https://www.retailgazette.co.uk/blog/2019/10/ms-names-4-new-food-directors-ahead-of-ocado-partnership/</w:t>
            </w:r>
          </w:hyperlink>
          <w:r w:rsidRPr="002D63C2">
            <w:t xml:space="preserve"> (accessed: 09/03/21)</w:t>
          </w:r>
        </w:p>
        <w:p w14:paraId="0669D451" w14:textId="38E68F2B" w:rsidR="003B67FD" w:rsidRPr="002D63C2" w:rsidRDefault="00892F72" w:rsidP="003B67FD">
          <w:pPr>
            <w:rPr>
              <w:b/>
              <w:bCs/>
            </w:rPr>
          </w:pPr>
          <w:r w:rsidRPr="002D63C2">
            <w:t xml:space="preserve">29/ </w:t>
          </w:r>
          <w:r w:rsidR="003B67FD" w:rsidRPr="002D63C2">
            <w:t xml:space="preserve">Jahnshan, J (2019) </w:t>
          </w:r>
          <w:r w:rsidR="003B67FD" w:rsidRPr="002D63C2">
            <w:rPr>
              <w:i/>
              <w:iCs/>
            </w:rPr>
            <w:t>M&amp;S mulls 47 job cuts in clothing teams.</w:t>
          </w:r>
        </w:p>
        <w:p w14:paraId="2502C879" w14:textId="77777777" w:rsidR="003B67FD" w:rsidRPr="002D63C2" w:rsidRDefault="003B67FD" w:rsidP="003B67FD">
          <w:r w:rsidRPr="002D63C2">
            <w:t xml:space="preserve">Available at: </w:t>
          </w:r>
          <w:hyperlink r:id="rId53" w:history="1">
            <w:r w:rsidRPr="002D63C2">
              <w:rPr>
                <w:rStyle w:val="Hyperlink"/>
              </w:rPr>
              <w:t>https://www.retailgazette.co.uk/blog/2019/05/ms-mulls-47-job-cuts-in-clothing-teams/</w:t>
            </w:r>
          </w:hyperlink>
          <w:r w:rsidRPr="002D63C2">
            <w:t xml:space="preserve"> (Accessed:24/02/2021)</w:t>
          </w:r>
        </w:p>
        <w:p w14:paraId="3184F303" w14:textId="2A07443D" w:rsidR="003B67FD" w:rsidRPr="002D63C2" w:rsidRDefault="00892F72" w:rsidP="003B67FD">
          <w:r w:rsidRPr="002D63C2">
            <w:t xml:space="preserve">30/ </w:t>
          </w:r>
          <w:r w:rsidR="003B67FD" w:rsidRPr="002D63C2">
            <w:t xml:space="preserve">Juneja, P (2015) </w:t>
          </w:r>
          <w:r w:rsidR="003B67FD" w:rsidRPr="002D63C2">
            <w:rPr>
              <w:i/>
              <w:iCs/>
            </w:rPr>
            <w:t xml:space="preserve">Different Types of Change. </w:t>
          </w:r>
          <w:r w:rsidR="003B67FD" w:rsidRPr="002D63C2">
            <w:t xml:space="preserve">Available at: </w:t>
          </w:r>
          <w:hyperlink r:id="rId54" w:history="1">
            <w:r w:rsidR="003B67FD" w:rsidRPr="002D63C2">
              <w:rPr>
                <w:rStyle w:val="Hyperlink"/>
              </w:rPr>
              <w:t>https://www.managementstudyguide.com/types-of-change.htm</w:t>
            </w:r>
          </w:hyperlink>
          <w:r w:rsidR="003B67FD" w:rsidRPr="002D63C2">
            <w:t xml:space="preserve"> (Accessed: 27/02/2021)</w:t>
          </w:r>
        </w:p>
        <w:p w14:paraId="0B952DD7" w14:textId="161DFDE6" w:rsidR="003B67FD" w:rsidRPr="002D63C2" w:rsidRDefault="00892F72" w:rsidP="003B67FD">
          <w:pPr>
            <w:rPr>
              <w:rFonts w:cstheme="minorHAnsi"/>
            </w:rPr>
          </w:pPr>
          <w:r w:rsidRPr="002D63C2">
            <w:rPr>
              <w:rFonts w:cstheme="minorHAnsi"/>
            </w:rPr>
            <w:t xml:space="preserve">31/ </w:t>
          </w:r>
          <w:r w:rsidR="003B67FD" w:rsidRPr="002D63C2">
            <w:rPr>
              <w:rFonts w:cstheme="minorHAnsi"/>
            </w:rPr>
            <w:t xml:space="preserve">Juneja, P (2015) </w:t>
          </w:r>
          <w:r w:rsidR="003B67FD" w:rsidRPr="002D63C2">
            <w:rPr>
              <w:rFonts w:cstheme="minorHAnsi"/>
              <w:i/>
              <w:iCs/>
            </w:rPr>
            <w:t xml:space="preserve">Kotter’s 8 step Model of Change. </w:t>
          </w:r>
          <w:r w:rsidR="003B67FD" w:rsidRPr="002D63C2">
            <w:rPr>
              <w:rFonts w:cstheme="minorHAnsi"/>
            </w:rPr>
            <w:t xml:space="preserve">Available at: </w:t>
          </w:r>
          <w:hyperlink r:id="rId55" w:history="1">
            <w:r w:rsidR="003B67FD" w:rsidRPr="002D63C2">
              <w:rPr>
                <w:rStyle w:val="Hyperlink"/>
                <w:rFonts w:cstheme="minorHAnsi"/>
              </w:rPr>
              <w:t>https://www.managementstudyguide.com/kotters-8-step-model-of-change.htm</w:t>
            </w:r>
          </w:hyperlink>
          <w:r w:rsidR="003B67FD" w:rsidRPr="002D63C2">
            <w:rPr>
              <w:rFonts w:cstheme="minorHAnsi"/>
            </w:rPr>
            <w:t xml:space="preserve"> (accessed: 07/03/21)</w:t>
          </w:r>
        </w:p>
        <w:p w14:paraId="09BAAA18" w14:textId="57DA9875" w:rsidR="003B67FD" w:rsidRPr="002D63C2" w:rsidRDefault="00892F72" w:rsidP="003B67FD">
          <w:pPr>
            <w:rPr>
              <w:i/>
              <w:iCs/>
            </w:rPr>
          </w:pPr>
          <w:r w:rsidRPr="002D63C2">
            <w:t xml:space="preserve">32/ </w:t>
          </w:r>
          <w:r w:rsidR="003B67FD" w:rsidRPr="002D63C2">
            <w:t xml:space="preserve">Kelso, P (2020) </w:t>
          </w:r>
          <w:r w:rsidR="003B67FD" w:rsidRPr="002D63C2">
            <w:rPr>
              <w:i/>
              <w:iCs/>
            </w:rPr>
            <w:t xml:space="preserve">Coronavirus: Latest round of job cuts at M&amp;S will not be the last. </w:t>
          </w:r>
        </w:p>
        <w:p w14:paraId="591C0880" w14:textId="0E9D9787" w:rsidR="003B67FD" w:rsidRPr="002D63C2" w:rsidRDefault="003B67FD" w:rsidP="003B67FD">
          <w:r w:rsidRPr="002D63C2">
            <w:t xml:space="preserve">Available at: </w:t>
          </w:r>
          <w:hyperlink r:id="rId56" w:history="1">
            <w:r w:rsidRPr="002D63C2">
              <w:rPr>
                <w:rStyle w:val="Hyperlink"/>
              </w:rPr>
              <w:t>https://news.sky.com/story/coronavirus-latest-round-of-job-cuts-at-m-s-will-not-be-the-last-12051789</w:t>
            </w:r>
          </w:hyperlink>
          <w:r w:rsidRPr="002D63C2">
            <w:t xml:space="preserve"> (Accessed:24/02/2021) </w:t>
          </w:r>
        </w:p>
        <w:p w14:paraId="55FD9557" w14:textId="012812E7" w:rsidR="004F73DC" w:rsidRPr="002D63C2" w:rsidRDefault="00892F72" w:rsidP="004F73DC">
          <w:r w:rsidRPr="002D63C2">
            <w:t xml:space="preserve">33/ </w:t>
          </w:r>
          <w:r w:rsidR="004F73DC" w:rsidRPr="002D63C2">
            <w:t xml:space="preserve">Kotter, J P (2008) </w:t>
          </w:r>
          <w:r w:rsidR="004F73DC" w:rsidRPr="002D63C2">
            <w:rPr>
              <w:i/>
              <w:iCs/>
            </w:rPr>
            <w:t xml:space="preserve">A Sense of Urgency. </w:t>
          </w:r>
          <w:r w:rsidR="004F73DC" w:rsidRPr="002D63C2">
            <w:t xml:space="preserve">USA: </w:t>
          </w:r>
          <w:hyperlink r:id="rId57" w:history="1">
            <w:r w:rsidR="004F73DC" w:rsidRPr="002D63C2">
              <w:rPr>
                <w:rStyle w:val="Hyperlink"/>
              </w:rPr>
              <w:t>Harvard Business Review Press</w:t>
            </w:r>
          </w:hyperlink>
        </w:p>
        <w:p w14:paraId="474DD303" w14:textId="355F6458" w:rsidR="00620531" w:rsidRPr="002D63C2" w:rsidRDefault="00892F72" w:rsidP="00620531">
          <w:pPr>
            <w:rPr>
              <w:b/>
              <w:bCs/>
            </w:rPr>
          </w:pPr>
          <w:r w:rsidRPr="002D63C2">
            <w:t xml:space="preserve">34/ </w:t>
          </w:r>
          <w:r w:rsidR="00620531" w:rsidRPr="002D63C2">
            <w:t xml:space="preserve">Kotter, J P and </w:t>
          </w:r>
          <w:hyperlink r:id="rId58" w:history="1">
            <w:r w:rsidR="00620531" w:rsidRPr="002D63C2">
              <w:rPr>
                <w:rStyle w:val="Hyperlink"/>
              </w:rPr>
              <w:t>Schlesinger</w:t>
            </w:r>
          </w:hyperlink>
          <w:r w:rsidR="00620531" w:rsidRPr="002D63C2">
            <w:t xml:space="preserve"> L A (2008) </w:t>
          </w:r>
          <w:r w:rsidR="00620531" w:rsidRPr="002D63C2">
            <w:rPr>
              <w:i/>
              <w:iCs/>
            </w:rPr>
            <w:t>Choosing Strategies for Change.</w:t>
          </w:r>
          <w:r w:rsidR="00620531" w:rsidRPr="002D63C2">
            <w:t xml:space="preserve"> Available at: </w:t>
          </w:r>
          <w:hyperlink r:id="rId59" w:history="1">
            <w:r w:rsidR="00620531" w:rsidRPr="002D63C2">
              <w:rPr>
                <w:rStyle w:val="Hyperlink"/>
              </w:rPr>
              <w:t>https://hbr.org/2008/07/choosing-strategies-for-change</w:t>
            </w:r>
          </w:hyperlink>
          <w:r w:rsidR="00620531" w:rsidRPr="002D63C2">
            <w:t xml:space="preserve"> (Accessed: 08/03/2021)</w:t>
          </w:r>
        </w:p>
        <w:p w14:paraId="05A3069C" w14:textId="1161D261" w:rsidR="00620531" w:rsidRPr="002D63C2" w:rsidRDefault="00892F72" w:rsidP="00620531">
          <w:r w:rsidRPr="002D63C2">
            <w:t xml:space="preserve">35/ </w:t>
          </w:r>
          <w:r w:rsidR="00620531" w:rsidRPr="002D63C2">
            <w:t xml:space="preserve">Kotter, J P (2012) </w:t>
          </w:r>
          <w:r w:rsidR="00620531" w:rsidRPr="002D63C2">
            <w:rPr>
              <w:i/>
              <w:iCs/>
            </w:rPr>
            <w:t>Leading Change.</w:t>
          </w:r>
          <w:r w:rsidR="00620531" w:rsidRPr="002D63C2">
            <w:t xml:space="preserve"> 3</w:t>
          </w:r>
          <w:r w:rsidR="00620531" w:rsidRPr="002D63C2">
            <w:rPr>
              <w:vertAlign w:val="superscript"/>
            </w:rPr>
            <w:t>rd</w:t>
          </w:r>
          <w:r w:rsidR="00620531" w:rsidRPr="002D63C2">
            <w:t xml:space="preserve"> Edn. USA: </w:t>
          </w:r>
          <w:hyperlink r:id="rId60" w:history="1">
            <w:r w:rsidR="00620531" w:rsidRPr="002D63C2">
              <w:rPr>
                <w:rStyle w:val="Hyperlink"/>
              </w:rPr>
              <w:t>Harvard Business Review Press</w:t>
            </w:r>
          </w:hyperlink>
          <w:r w:rsidR="00620531" w:rsidRPr="002D63C2">
            <w:t xml:space="preserve"> </w:t>
          </w:r>
        </w:p>
        <w:p w14:paraId="79ACB499" w14:textId="4C45E12C" w:rsidR="003B67FD" w:rsidRPr="002D63C2" w:rsidRDefault="00892F72" w:rsidP="003B67FD">
          <w:r w:rsidRPr="002D63C2">
            <w:rPr>
              <w:rFonts w:cs="Arial"/>
            </w:rPr>
            <w:t xml:space="preserve">36/ </w:t>
          </w:r>
          <w:r w:rsidR="003B67FD" w:rsidRPr="002D63C2">
            <w:t xml:space="preserve">Lunenburg, F C. (2010) </w:t>
          </w:r>
          <w:r w:rsidR="004F73DC" w:rsidRPr="002D63C2">
            <w:t>‘</w:t>
          </w:r>
          <w:r w:rsidR="003B67FD" w:rsidRPr="002D63C2">
            <w:t>Managing Change: The Role of the Change Agent.</w:t>
          </w:r>
          <w:r w:rsidR="004F73DC" w:rsidRPr="002D63C2">
            <w:t>’</w:t>
          </w:r>
        </w:p>
        <w:p w14:paraId="71994E09" w14:textId="5ADF49D9" w:rsidR="003B67FD" w:rsidRPr="002D63C2" w:rsidRDefault="003B67FD" w:rsidP="003B67FD">
          <w:r w:rsidRPr="002D63C2">
            <w:rPr>
              <w:i/>
              <w:iCs/>
            </w:rPr>
            <w:t>INTERNATIONAL JOURNAL OF MANAGEMENT, BUSINESS, AND ADMINISTRATION</w:t>
          </w:r>
          <w:r w:rsidRPr="002D63C2">
            <w:t xml:space="preserve"> VOL 13, No 1</w:t>
          </w:r>
          <w:r w:rsidR="00046EBF" w:rsidRPr="002D63C2">
            <w:t>.</w:t>
          </w:r>
        </w:p>
        <w:p w14:paraId="7F7A7535" w14:textId="4320E180" w:rsidR="007B44E4" w:rsidRPr="002D63C2" w:rsidRDefault="00046EBF" w:rsidP="007B44E4">
          <w:pPr>
            <w:rPr>
              <w:rFonts w:cs="Arial"/>
              <w:i/>
              <w:iCs/>
            </w:rPr>
          </w:pPr>
          <w:r w:rsidRPr="002D63C2">
            <w:rPr>
              <w:rFonts w:cs="Arial"/>
            </w:rPr>
            <w:t xml:space="preserve">37/ </w:t>
          </w:r>
          <w:r w:rsidR="007B44E4" w:rsidRPr="002D63C2">
            <w:rPr>
              <w:rFonts w:cs="Arial"/>
            </w:rPr>
            <w:t xml:space="preserve">M&amp;S.com (2020) </w:t>
          </w:r>
          <w:r w:rsidR="007B44E4" w:rsidRPr="002D63C2">
            <w:rPr>
              <w:rFonts w:cs="Arial"/>
              <w:i/>
              <w:iCs/>
            </w:rPr>
            <w:t>Apprenticeships Help Shape Leadership Talent at M&amp;S.</w:t>
          </w:r>
        </w:p>
        <w:p w14:paraId="1CC5190B" w14:textId="5900D913" w:rsidR="007B44E4" w:rsidRPr="002D63C2" w:rsidRDefault="007B44E4" w:rsidP="00620531">
          <w:pPr>
            <w:rPr>
              <w:rFonts w:cs="Arial"/>
            </w:rPr>
          </w:pPr>
          <w:r w:rsidRPr="002D63C2">
            <w:rPr>
              <w:rFonts w:cs="Arial"/>
            </w:rPr>
            <w:t xml:space="preserve">Available at: </w:t>
          </w:r>
          <w:hyperlink r:id="rId61" w:history="1">
            <w:r w:rsidRPr="002D63C2">
              <w:rPr>
                <w:rStyle w:val="Hyperlink"/>
                <w:rFonts w:cs="Arial"/>
              </w:rPr>
              <w:t>https://jobs.marksandspencer.com/apprenticeships-help-shape-leadership-talent</w:t>
            </w:r>
          </w:hyperlink>
          <w:r w:rsidRPr="002D63C2">
            <w:rPr>
              <w:rFonts w:cs="Arial"/>
            </w:rPr>
            <w:t xml:space="preserve"> (Accessed: 02/03/2021)</w:t>
          </w:r>
        </w:p>
        <w:p w14:paraId="648B5DE0" w14:textId="550FFC6B" w:rsidR="00620531" w:rsidRPr="002D63C2" w:rsidRDefault="00046EBF" w:rsidP="00620531">
          <w:r w:rsidRPr="002D63C2">
            <w:t xml:space="preserve">38/ </w:t>
          </w:r>
          <w:r w:rsidR="00620531" w:rsidRPr="002D63C2">
            <w:t xml:space="preserve">Marks and Spencer plc, (2021) </w:t>
          </w:r>
          <w:r w:rsidR="00620531" w:rsidRPr="002D63C2">
            <w:rPr>
              <w:i/>
              <w:iCs/>
            </w:rPr>
            <w:t>History</w:t>
          </w:r>
          <w:r w:rsidR="00620531" w:rsidRPr="002D63C2">
            <w:t xml:space="preserve">. Available at: </w:t>
          </w:r>
          <w:hyperlink r:id="rId62" w:history="1">
            <w:r w:rsidR="007B44E4" w:rsidRPr="002D63C2">
              <w:rPr>
                <w:rStyle w:val="Hyperlink"/>
              </w:rPr>
              <w:t>https://corporate.marksandspencer.com/aboutus/history</w:t>
            </w:r>
          </w:hyperlink>
          <w:r w:rsidR="00620531" w:rsidRPr="002D63C2">
            <w:t xml:space="preserve"> (Accessed: 30/01/2021)</w:t>
          </w:r>
        </w:p>
        <w:p w14:paraId="587572A7" w14:textId="1E190B76" w:rsidR="007B44E4" w:rsidRPr="002D63C2" w:rsidRDefault="00046EBF" w:rsidP="007B44E4">
          <w:pPr>
            <w:rPr>
              <w:i/>
              <w:iCs/>
            </w:rPr>
          </w:pPr>
          <w:r w:rsidRPr="002D63C2">
            <w:t xml:space="preserve">39/ </w:t>
          </w:r>
          <w:r w:rsidR="007B44E4" w:rsidRPr="002D63C2">
            <w:t>Marks and Spencer plc, (2021)</w:t>
          </w:r>
          <w:r w:rsidR="007B44E4" w:rsidRPr="002D63C2">
            <w:rPr>
              <w:i/>
              <w:iCs/>
            </w:rPr>
            <w:t xml:space="preserve"> IT’S DELIVERY DAY WITH OCADO</w:t>
          </w:r>
        </w:p>
        <w:p w14:paraId="2CBC633C" w14:textId="77777777" w:rsidR="007B44E4" w:rsidRPr="002D63C2" w:rsidRDefault="007B44E4" w:rsidP="007B44E4">
          <w:r w:rsidRPr="002D63C2">
            <w:t xml:space="preserve">Available at: </w:t>
          </w:r>
          <w:hyperlink r:id="rId63" w:history="1">
            <w:r w:rsidRPr="002D63C2">
              <w:rPr>
                <w:rStyle w:val="Hyperlink"/>
              </w:rPr>
              <w:t>https://corporate.marksandspencer.com/stories/blog/it-s-delivery-day-with-ocado</w:t>
            </w:r>
          </w:hyperlink>
          <w:r w:rsidRPr="002D63C2">
            <w:t xml:space="preserve"> (Accessed:09/03/21)</w:t>
          </w:r>
        </w:p>
        <w:p w14:paraId="275A7828" w14:textId="76380DDA" w:rsidR="007B44E4" w:rsidRPr="002D63C2" w:rsidRDefault="00046EBF" w:rsidP="007B44E4">
          <w:pPr>
            <w:rPr>
              <w:i/>
              <w:iCs/>
            </w:rPr>
          </w:pPr>
          <w:r w:rsidRPr="002D63C2">
            <w:t xml:space="preserve">40/ </w:t>
          </w:r>
          <w:r w:rsidR="007B44E4" w:rsidRPr="002D63C2">
            <w:t xml:space="preserve">Marks and Spencer plc, (2020) </w:t>
          </w:r>
          <w:r w:rsidR="007B44E4" w:rsidRPr="002D63C2">
            <w:rPr>
              <w:i/>
              <w:iCs/>
            </w:rPr>
            <w:t>M&amp;S FOOD TO SUPERCHARGE DISRUPTIVE INNOVATION WITH THE LAUNCH OF DEDICATED NEW TEAM.</w:t>
          </w:r>
        </w:p>
        <w:p w14:paraId="54C06967" w14:textId="77777777" w:rsidR="007B44E4" w:rsidRPr="002D63C2" w:rsidRDefault="007B44E4" w:rsidP="007B44E4">
          <w:r w:rsidRPr="002D63C2">
            <w:lastRenderedPageBreak/>
            <w:t xml:space="preserve">Available at: </w:t>
          </w:r>
          <w:hyperlink r:id="rId64" w:history="1">
            <w:r w:rsidRPr="002D63C2">
              <w:rPr>
                <w:rStyle w:val="Hyperlink"/>
              </w:rPr>
              <w:t>https://corporate.marksandspencer.com/media/press-releases/5e0f046f7880b21924350282/m-and-s-food-to-supercharge-disruptive-innovation-with-the-launch-of-dedicated-new-team</w:t>
            </w:r>
          </w:hyperlink>
          <w:r w:rsidRPr="002D63C2">
            <w:t xml:space="preserve"> (Accessed:24/02/2021)</w:t>
          </w:r>
        </w:p>
        <w:p w14:paraId="2153A43C" w14:textId="7934C31A" w:rsidR="003B67FD" w:rsidRPr="002D63C2" w:rsidRDefault="00046EBF" w:rsidP="003B67FD">
          <w:pPr>
            <w:rPr>
              <w:b/>
              <w:bCs/>
              <w:shd w:val="clear" w:color="auto" w:fill="FFFFFF"/>
            </w:rPr>
          </w:pPr>
          <w:r w:rsidRPr="002D63C2">
            <w:rPr>
              <w:shd w:val="clear" w:color="auto" w:fill="FFFFFF"/>
            </w:rPr>
            <w:t xml:space="preserve">45/ </w:t>
          </w:r>
          <w:r w:rsidR="007B44E4" w:rsidRPr="002D63C2">
            <w:rPr>
              <w:shd w:val="clear" w:color="auto" w:fill="FFFFFF"/>
            </w:rPr>
            <w:t>Marks and Spencer plc, (2021)</w:t>
          </w:r>
          <w:r w:rsidR="007B44E4" w:rsidRPr="002D63C2">
            <w:rPr>
              <w:i/>
              <w:iCs/>
              <w:shd w:val="clear" w:color="auto" w:fill="FFFFFF"/>
            </w:rPr>
            <w:t xml:space="preserve"> OCADO RETAIL, Latest Ocado partnership news. Available at: </w:t>
          </w:r>
          <w:hyperlink r:id="rId65" w:history="1">
            <w:r w:rsidR="007B44E4" w:rsidRPr="002D63C2">
              <w:rPr>
                <w:rStyle w:val="Hyperlink"/>
                <w:shd w:val="clear" w:color="auto" w:fill="FFFFFF"/>
              </w:rPr>
              <w:t>https://corporate.marksandspencer.com/aboutus/ocado-retail</w:t>
            </w:r>
          </w:hyperlink>
          <w:r w:rsidR="007B44E4" w:rsidRPr="002D63C2">
            <w:rPr>
              <w:shd w:val="clear" w:color="auto" w:fill="FFFFFF"/>
            </w:rPr>
            <w:t xml:space="preserve"> (Accessed: 02/03/21)</w:t>
          </w:r>
        </w:p>
        <w:p w14:paraId="163B4ECE" w14:textId="479F1BF3" w:rsidR="007B44E4" w:rsidRPr="002D63C2" w:rsidRDefault="00046EBF" w:rsidP="003B67FD">
          <w:pPr>
            <w:rPr>
              <w:rFonts w:cstheme="minorHAnsi"/>
            </w:rPr>
          </w:pPr>
          <w:r w:rsidRPr="002D63C2">
            <w:rPr>
              <w:rFonts w:cstheme="minorHAnsi"/>
            </w:rPr>
            <w:t xml:space="preserve">50/ </w:t>
          </w:r>
          <w:r w:rsidR="0029043D" w:rsidRPr="002D63C2">
            <w:rPr>
              <w:rFonts w:cstheme="minorHAnsi"/>
            </w:rPr>
            <w:t>McKinsey &amp; Company, (2020</w:t>
          </w:r>
          <w:r w:rsidR="0029043D" w:rsidRPr="002D63C2">
            <w:rPr>
              <w:rFonts w:cstheme="minorHAnsi"/>
              <w:i/>
              <w:iCs/>
            </w:rPr>
            <w:t xml:space="preserve">) The great consumer shift: Ten charts that show how US shopping behavior is changing. </w:t>
          </w:r>
          <w:r w:rsidR="0029043D" w:rsidRPr="002D63C2">
            <w:rPr>
              <w:rFonts w:cstheme="minorHAnsi"/>
            </w:rPr>
            <w:t xml:space="preserve">Available at: </w:t>
          </w:r>
          <w:hyperlink r:id="rId66" w:history="1">
            <w:r w:rsidR="0029043D" w:rsidRPr="002D63C2">
              <w:rPr>
                <w:rStyle w:val="Hyperlink"/>
                <w:rFonts w:cstheme="minorHAnsi"/>
              </w:rPr>
              <w:t>https://www.mckinsey.com/business-functions/marketing-and-sales/our-insights/the-great-consumer-shift-ten-charts-that-show-how-us-shopping-behavior-is-changing</w:t>
            </w:r>
          </w:hyperlink>
          <w:r w:rsidR="0029043D" w:rsidRPr="002D63C2">
            <w:rPr>
              <w:rFonts w:cstheme="minorHAnsi"/>
            </w:rPr>
            <w:t xml:space="preserve"> (Accessed: 03/03/2021) </w:t>
          </w:r>
        </w:p>
        <w:p w14:paraId="20D05A1B" w14:textId="70828E64" w:rsidR="003B67FD" w:rsidRPr="002D63C2" w:rsidRDefault="00046EBF" w:rsidP="003B67FD">
          <w:r w:rsidRPr="002D63C2">
            <w:t xml:space="preserve">51/ </w:t>
          </w:r>
          <w:r w:rsidR="003B67FD" w:rsidRPr="002D63C2">
            <w:t xml:space="preserve">Mindtools.com (2021) The change curve, Available at: </w:t>
          </w:r>
          <w:hyperlink r:id="rId67" w:history="1">
            <w:r w:rsidR="003B67FD" w:rsidRPr="002D63C2">
              <w:rPr>
                <w:rStyle w:val="Hyperlink"/>
              </w:rPr>
              <w:t>https://www.mindtools.com/pages/article/newPPM_96.htm</w:t>
            </w:r>
          </w:hyperlink>
          <w:r w:rsidR="003B67FD" w:rsidRPr="002D63C2">
            <w:t xml:space="preserve"> (Accessed: 11/03/2021)</w:t>
          </w:r>
        </w:p>
        <w:p w14:paraId="341453A6" w14:textId="1E6C7FAE" w:rsidR="0029043D" w:rsidRPr="002D63C2" w:rsidRDefault="00046EBF" w:rsidP="0029043D">
          <w:pPr>
            <w:rPr>
              <w:rFonts w:cstheme="minorHAnsi"/>
              <w:b/>
              <w:bCs/>
              <w:shd w:val="clear" w:color="auto" w:fill="FFFFFF"/>
            </w:rPr>
          </w:pPr>
          <w:r w:rsidRPr="002D63C2">
            <w:rPr>
              <w:rFonts w:cstheme="minorHAnsi"/>
              <w:shd w:val="clear" w:color="auto" w:fill="FFFFFF"/>
            </w:rPr>
            <w:t xml:space="preserve">52/ </w:t>
          </w:r>
          <w:r w:rsidR="0029043D" w:rsidRPr="002D63C2">
            <w:rPr>
              <w:rFonts w:cstheme="minorHAnsi"/>
              <w:shd w:val="clear" w:color="auto" w:fill="FFFFFF"/>
            </w:rPr>
            <w:t xml:space="preserve">Mindtools.com (2021) Available at: </w:t>
          </w:r>
          <w:r w:rsidR="0029043D" w:rsidRPr="002D63C2">
            <w:rPr>
              <w:rFonts w:cstheme="minorHAnsi"/>
              <w:i/>
              <w:iCs/>
              <w:shd w:val="clear" w:color="auto" w:fill="FFFFFF"/>
            </w:rPr>
            <w:t>Kotter's 8-Step Change Model.</w:t>
          </w:r>
        </w:p>
        <w:p w14:paraId="1B174207" w14:textId="77FF140C" w:rsidR="0029043D" w:rsidRPr="002D63C2" w:rsidRDefault="0029043D" w:rsidP="0029043D">
          <w:pPr>
            <w:rPr>
              <w:rFonts w:cstheme="minorHAnsi"/>
              <w:shd w:val="clear" w:color="auto" w:fill="FFFFFF"/>
            </w:rPr>
          </w:pPr>
          <w:hyperlink r:id="rId68" w:history="1">
            <w:r w:rsidRPr="002D63C2">
              <w:rPr>
                <w:rStyle w:val="Hyperlink"/>
                <w:rFonts w:cstheme="minorHAnsi"/>
                <w:shd w:val="clear" w:color="auto" w:fill="FFFFFF"/>
              </w:rPr>
              <w:t>https://www.mindtools.com/pages/article/newPPM_82.htm</w:t>
            </w:r>
          </w:hyperlink>
          <w:r w:rsidRPr="002D63C2">
            <w:rPr>
              <w:rFonts w:cstheme="minorHAnsi"/>
              <w:shd w:val="clear" w:color="auto" w:fill="FFFFFF"/>
            </w:rPr>
            <w:t xml:space="preserve"> (accessed: 08/03/2021)</w:t>
          </w:r>
        </w:p>
        <w:p w14:paraId="664CB79E" w14:textId="2CC115CA" w:rsidR="0029043D" w:rsidRPr="002D63C2" w:rsidRDefault="00046EBF" w:rsidP="0029043D">
          <w:pPr>
            <w:rPr>
              <w:i/>
              <w:iCs/>
            </w:rPr>
          </w:pPr>
          <w:r w:rsidRPr="002D63C2">
            <w:t xml:space="preserve">53/ </w:t>
          </w:r>
          <w:r w:rsidR="0029043D" w:rsidRPr="002D63C2">
            <w:t>Mindtools.com (2021</w:t>
          </w:r>
          <w:r w:rsidR="0029043D" w:rsidRPr="002D63C2">
            <w:rPr>
              <w:i/>
              <w:iCs/>
            </w:rPr>
            <w:t>) Kotter's 8-Step Change Model, Implementing Change Powerfully and Successfully.</w:t>
          </w:r>
        </w:p>
        <w:p w14:paraId="459592A7" w14:textId="13C83A87" w:rsidR="0029043D" w:rsidRPr="002D63C2" w:rsidRDefault="0029043D" w:rsidP="003B67FD">
          <w:r w:rsidRPr="002D63C2">
            <w:t xml:space="preserve">Available at: </w:t>
          </w:r>
          <w:hyperlink r:id="rId69" w:history="1">
            <w:r w:rsidRPr="002D63C2">
              <w:rPr>
                <w:rStyle w:val="Hyperlink"/>
              </w:rPr>
              <w:t>https://www.mindtools.com/pages/article/newPPM_82.htm</w:t>
            </w:r>
          </w:hyperlink>
          <w:r w:rsidRPr="002D63C2">
            <w:t xml:space="preserve"> (Accessed: 07/03/21) </w:t>
          </w:r>
        </w:p>
        <w:p w14:paraId="2E32D96C" w14:textId="2AA7B9EF" w:rsidR="003B67FD" w:rsidRPr="002D63C2" w:rsidRDefault="00046EBF" w:rsidP="003B67FD">
          <w:pPr>
            <w:rPr>
              <w:i/>
              <w:iCs/>
            </w:rPr>
          </w:pPr>
          <w:r w:rsidRPr="002D63C2">
            <w:t xml:space="preserve">54/ </w:t>
          </w:r>
          <w:r w:rsidR="007B44E4" w:rsidRPr="002D63C2">
            <w:t>Moore, J (2019)</w:t>
          </w:r>
          <w:r w:rsidR="007B44E4" w:rsidRPr="002D63C2">
            <w:rPr>
              <w:i/>
              <w:iCs/>
            </w:rPr>
            <w:t xml:space="preserve"> </w:t>
          </w:r>
          <w:r w:rsidR="003B67FD" w:rsidRPr="002D63C2">
            <w:rPr>
              <w:i/>
              <w:iCs/>
            </w:rPr>
            <w:t>M&amp;S shares slump on Ocado deal but CEO Rowe has made the right move for the long term despite the fancy price</w:t>
          </w:r>
        </w:p>
        <w:p w14:paraId="1E2647B1" w14:textId="6D56F334" w:rsidR="007B44E4" w:rsidRPr="002D63C2" w:rsidRDefault="003B67FD" w:rsidP="003B67FD">
          <w:r w:rsidRPr="002D63C2">
            <w:t xml:space="preserve">Available at: </w:t>
          </w:r>
          <w:hyperlink r:id="rId70" w:history="1">
            <w:r w:rsidRPr="002D63C2">
              <w:rPr>
                <w:rStyle w:val="Hyperlink"/>
              </w:rPr>
              <w:t>https://www.independent.co.uk/news/business/comment/m-s-ocado-joint-venture-food-deliveries-waitrose-grocery</w:t>
            </w:r>
            <w:r w:rsidRPr="002D63C2">
              <w:rPr>
                <w:rStyle w:val="Hyperlink"/>
              </w:rPr>
              <w:t>-shares-investors-a8799091.html</w:t>
            </w:r>
          </w:hyperlink>
          <w:r w:rsidRPr="002D63C2">
            <w:t xml:space="preserve"> (Accessed: 09/03/2021)</w:t>
          </w:r>
        </w:p>
        <w:p w14:paraId="3DF3C2A9" w14:textId="6873A47C" w:rsidR="00620531" w:rsidRPr="002D63C2" w:rsidRDefault="00046EBF" w:rsidP="0029043D">
          <w:pPr>
            <w:jc w:val="both"/>
            <w:rPr>
              <w:rFonts w:cstheme="minorHAnsi"/>
            </w:rPr>
          </w:pPr>
          <w:r w:rsidRPr="002D63C2">
            <w:t xml:space="preserve">55/ </w:t>
          </w:r>
          <w:hyperlink r:id="rId71" w:history="1">
            <w:r w:rsidR="0029043D" w:rsidRPr="002D63C2">
              <w:rPr>
                <w:rStyle w:val="Hyperlink"/>
                <w:color w:val="auto"/>
              </w:rPr>
              <w:t>Muenjohn</w:t>
            </w:r>
          </w:hyperlink>
          <w:r w:rsidR="0029043D" w:rsidRPr="002D63C2">
            <w:t xml:space="preserve"> et al, (2017) </w:t>
          </w:r>
          <w:r w:rsidR="0029043D" w:rsidRPr="002D63C2">
            <w:rPr>
              <w:i/>
              <w:iCs/>
            </w:rPr>
            <w:t>Leadership, Regional and Global Perspective</w:t>
          </w:r>
          <w:r w:rsidR="0029043D" w:rsidRPr="002D63C2">
            <w:t>. UK: Cambridge University Press</w:t>
          </w:r>
        </w:p>
        <w:p w14:paraId="78B30224" w14:textId="64F3177F" w:rsidR="007B44E4" w:rsidRPr="002D63C2" w:rsidRDefault="00046EBF" w:rsidP="00620531">
          <w:pPr>
            <w:rPr>
              <w:i/>
              <w:iCs/>
            </w:rPr>
          </w:pPr>
          <w:r w:rsidRPr="002D63C2">
            <w:t xml:space="preserve">56/ </w:t>
          </w:r>
          <w:r w:rsidR="007B44E4" w:rsidRPr="002D63C2">
            <w:t xml:space="preserve">Mullins. L J (2008) </w:t>
          </w:r>
          <w:r w:rsidR="007B44E4" w:rsidRPr="002D63C2">
            <w:rPr>
              <w:i/>
              <w:iCs/>
            </w:rPr>
            <w:t>Essentials of Organisational Behaviour</w:t>
          </w:r>
          <w:r w:rsidR="007B44E4" w:rsidRPr="002D63C2">
            <w:t>. 2</w:t>
          </w:r>
          <w:r w:rsidR="007B44E4" w:rsidRPr="002D63C2">
            <w:rPr>
              <w:vertAlign w:val="superscript"/>
            </w:rPr>
            <w:t>nd</w:t>
          </w:r>
          <w:r w:rsidR="007B44E4" w:rsidRPr="002D63C2">
            <w:t xml:space="preserve"> Edn, Harlow: Pearson Education Limited.</w:t>
          </w:r>
        </w:p>
        <w:p w14:paraId="1FFFC6D6" w14:textId="35204C9C" w:rsidR="00620531" w:rsidRPr="002D63C2" w:rsidRDefault="00046EBF" w:rsidP="00620531">
          <w:pPr>
            <w:spacing w:line="240" w:lineRule="auto"/>
            <w:rPr>
              <w:rFonts w:cstheme="minorHAnsi"/>
            </w:rPr>
          </w:pPr>
          <w:r w:rsidRPr="002D63C2">
            <w:rPr>
              <w:rFonts w:cstheme="minorHAnsi"/>
            </w:rPr>
            <w:t xml:space="preserve">57/ </w:t>
          </w:r>
          <w:r w:rsidR="00620531" w:rsidRPr="002D63C2">
            <w:rPr>
              <w:rFonts w:cstheme="minorHAnsi"/>
            </w:rPr>
            <w:t xml:space="preserve">Mullins L J. (2016) </w:t>
          </w:r>
          <w:r w:rsidR="00620531" w:rsidRPr="002D63C2">
            <w:rPr>
              <w:rFonts w:cstheme="minorHAnsi"/>
              <w:i/>
              <w:iCs/>
            </w:rPr>
            <w:t>Management and Organisational Behaviour</w:t>
          </w:r>
          <w:r w:rsidR="00620531" w:rsidRPr="002D63C2">
            <w:rPr>
              <w:rFonts w:cstheme="minorHAnsi"/>
            </w:rPr>
            <w:t>. 11</w:t>
          </w:r>
          <w:r w:rsidR="00620531" w:rsidRPr="002D63C2">
            <w:rPr>
              <w:rFonts w:cstheme="minorHAnsi"/>
              <w:vertAlign w:val="superscript"/>
            </w:rPr>
            <w:t>th</w:t>
          </w:r>
          <w:r w:rsidR="00620531" w:rsidRPr="002D63C2">
            <w:rPr>
              <w:rFonts w:cstheme="minorHAnsi"/>
            </w:rPr>
            <w:t xml:space="preserve"> ed. Harlow: Pearson.</w:t>
          </w:r>
        </w:p>
        <w:p w14:paraId="620FD8B0" w14:textId="3F9DB774" w:rsidR="00620531" w:rsidRPr="002D63C2" w:rsidRDefault="00046EBF" w:rsidP="00620531">
          <w:pPr>
            <w:rPr>
              <w:b/>
              <w:bCs/>
            </w:rPr>
          </w:pPr>
          <w:r w:rsidRPr="002D63C2">
            <w:rPr>
              <w:rFonts w:cstheme="minorHAnsi"/>
            </w:rPr>
            <w:t xml:space="preserve">58/ </w:t>
          </w:r>
          <w:r w:rsidR="00620531" w:rsidRPr="002D63C2">
            <w:t xml:space="preserve">Nazir, S (2020) </w:t>
          </w:r>
          <w:r w:rsidR="00620531" w:rsidRPr="002D63C2">
            <w:rPr>
              <w:i/>
              <w:iCs/>
            </w:rPr>
            <w:t>How will the Ocado deal pan out for M&amp;S?</w:t>
          </w:r>
        </w:p>
        <w:p w14:paraId="097D37CC" w14:textId="0ECAC3EA" w:rsidR="003B67FD" w:rsidRPr="002D63C2" w:rsidRDefault="00620531" w:rsidP="009310E9">
          <w:r w:rsidRPr="002D63C2">
            <w:t xml:space="preserve">Available at: </w:t>
          </w:r>
          <w:hyperlink r:id="rId72" w:anchor=":~:text=Around%205000%20M%26S%20lines%20will,on%20Ocado%20from%20September%201.&amp;text=The%20impending%20partnership%20was%20first,it%20would%20supply%20its%20groceries" w:history="1">
            <w:r w:rsidRPr="002D63C2">
              <w:rPr>
                <w:rStyle w:val="Hyperlink"/>
              </w:rPr>
              <w:t>https://www.retailgazette.co.uk/blog/2020/08/how-will-ocado-deal-pan-out-ms-waitrose-online-grocery-partnership/#:~:text=Around%205000%20M%26S%20lines%20will,on%20Ocado%20from%20September%201.&amp;text=The%20impending%20partnership%20was%20first,it%20would%20supply%20its%20groceries</w:t>
            </w:r>
          </w:hyperlink>
          <w:r w:rsidRPr="002D63C2">
            <w:t xml:space="preserve">. (Accessed:24/02/2021) </w:t>
          </w:r>
        </w:p>
        <w:p w14:paraId="6C324BD9" w14:textId="1C945F64" w:rsidR="00620531" w:rsidRPr="002D63C2" w:rsidRDefault="00046EBF" w:rsidP="00620531">
          <w:pPr>
            <w:jc w:val="both"/>
            <w:rPr>
              <w:rFonts w:cstheme="minorHAnsi"/>
            </w:rPr>
          </w:pPr>
          <w:r w:rsidRPr="002D63C2">
            <w:rPr>
              <w:rFonts w:cstheme="minorHAnsi"/>
            </w:rPr>
            <w:t xml:space="preserve">59/ </w:t>
          </w:r>
          <w:r w:rsidR="00620531" w:rsidRPr="002D63C2">
            <w:rPr>
              <w:rFonts w:cstheme="minorHAnsi"/>
            </w:rPr>
            <w:t xml:space="preserve">Neate, R (2019) </w:t>
          </w:r>
          <w:r w:rsidR="00620531" w:rsidRPr="002D63C2">
            <w:rPr>
              <w:rFonts w:cstheme="minorHAnsi"/>
              <w:i/>
              <w:iCs/>
            </w:rPr>
            <w:t>M&amp;S agrees £750m food delivery deal with Ocado.</w:t>
          </w:r>
        </w:p>
        <w:p w14:paraId="6094AB75" w14:textId="77777777" w:rsidR="00620531" w:rsidRPr="002D63C2" w:rsidRDefault="00620531" w:rsidP="00620531">
          <w:pPr>
            <w:jc w:val="both"/>
            <w:rPr>
              <w:rFonts w:cstheme="minorHAnsi"/>
            </w:rPr>
          </w:pPr>
          <w:r w:rsidRPr="002D63C2">
            <w:rPr>
              <w:rFonts w:cstheme="minorHAnsi"/>
            </w:rPr>
            <w:t>Available at:</w:t>
          </w:r>
          <w:hyperlink r:id="rId73" w:history="1">
            <w:r w:rsidRPr="002D63C2">
              <w:rPr>
                <w:rStyle w:val="Hyperlink"/>
                <w:rFonts w:cstheme="minorHAnsi"/>
              </w:rPr>
              <w:t>https://www.theguardian.com/business/2019/feb/27/marks-and-spencer-agrees-750m-food-delivery-deal-with-ocado</w:t>
            </w:r>
          </w:hyperlink>
          <w:r w:rsidRPr="002D63C2">
            <w:rPr>
              <w:rFonts w:cstheme="minorHAnsi"/>
            </w:rPr>
            <w:t xml:space="preserve"> (Accessed: 26/02/2021)</w:t>
          </w:r>
        </w:p>
        <w:p w14:paraId="1AB036F1" w14:textId="3AC50AD1" w:rsidR="00620531" w:rsidRPr="002D63C2" w:rsidRDefault="00046EBF" w:rsidP="00620531">
          <w:pPr>
            <w:rPr>
              <w:rFonts w:cstheme="minorHAnsi"/>
            </w:rPr>
          </w:pPr>
          <w:r w:rsidRPr="002D63C2">
            <w:rPr>
              <w:rFonts w:cs="Arial"/>
            </w:rPr>
            <w:t xml:space="preserve">60/ </w:t>
          </w:r>
          <w:r w:rsidR="00620531" w:rsidRPr="002D63C2">
            <w:rPr>
              <w:rFonts w:cstheme="minorHAnsi"/>
            </w:rPr>
            <w:t xml:space="preserve">Partington, R J, (2020) </w:t>
          </w:r>
          <w:r w:rsidR="00620531" w:rsidRPr="002D63C2">
            <w:rPr>
              <w:rFonts w:cstheme="minorHAnsi"/>
              <w:i/>
              <w:iCs/>
            </w:rPr>
            <w:t>High street gloom continues as fears grow over UK economy.</w:t>
          </w:r>
        </w:p>
        <w:p w14:paraId="41CF958F" w14:textId="3DC7B5FC" w:rsidR="003B67FD" w:rsidRPr="002D63C2" w:rsidRDefault="00620531" w:rsidP="009310E9">
          <w:pPr>
            <w:rPr>
              <w:rFonts w:cstheme="minorHAnsi"/>
            </w:rPr>
          </w:pPr>
          <w:r w:rsidRPr="002D63C2">
            <w:rPr>
              <w:rFonts w:cstheme="minorHAnsi"/>
            </w:rPr>
            <w:t xml:space="preserve">Available at: </w:t>
          </w:r>
          <w:hyperlink r:id="rId74" w:history="1">
            <w:r w:rsidRPr="002D63C2">
              <w:rPr>
                <w:rStyle w:val="Hyperlink"/>
                <w:rFonts w:cstheme="minorHAnsi"/>
              </w:rPr>
              <w:t>https://www.theguardian.com/business/2020/jan/17/high-street-gloom-continues-as-fears-grow-over-uk-economy</w:t>
            </w:r>
          </w:hyperlink>
          <w:r w:rsidRPr="002D63C2">
            <w:rPr>
              <w:rFonts w:cstheme="minorHAnsi"/>
            </w:rPr>
            <w:t xml:space="preserve"> (Accessed: 03/03/2021) </w:t>
          </w:r>
        </w:p>
        <w:p w14:paraId="278017FD" w14:textId="66E5DAB0" w:rsidR="003B67FD" w:rsidRPr="002D63C2" w:rsidRDefault="00046EBF" w:rsidP="003B67FD">
          <w:r w:rsidRPr="002D63C2">
            <w:lastRenderedPageBreak/>
            <w:t xml:space="preserve">61/ </w:t>
          </w:r>
          <w:r w:rsidR="003B67FD" w:rsidRPr="002D63C2">
            <w:t xml:space="preserve">PROSCI INC. (2021) </w:t>
          </w:r>
          <w:r w:rsidR="003B67FD" w:rsidRPr="002D63C2">
            <w:rPr>
              <w:i/>
              <w:iCs/>
            </w:rPr>
            <w:t xml:space="preserve">What is the ADKAR Model? </w:t>
          </w:r>
          <w:r w:rsidR="003B67FD" w:rsidRPr="002D63C2">
            <w:t xml:space="preserve">Available at: </w:t>
          </w:r>
        </w:p>
        <w:p w14:paraId="78250652" w14:textId="77777777" w:rsidR="003B67FD" w:rsidRPr="002D63C2" w:rsidRDefault="003B67FD" w:rsidP="003B67FD">
          <w:hyperlink r:id="rId75" w:history="1">
            <w:r w:rsidRPr="002D63C2">
              <w:rPr>
                <w:rStyle w:val="Hyperlink"/>
              </w:rPr>
              <w:t>https://www.prosci.com/adkar/adkar-model</w:t>
            </w:r>
          </w:hyperlink>
          <w:r w:rsidRPr="002D63C2">
            <w:t xml:space="preserve"> (Accessed: 08/03/2021)</w:t>
          </w:r>
        </w:p>
        <w:p w14:paraId="2EE92F9F" w14:textId="535D342B" w:rsidR="003B67FD" w:rsidRPr="002D63C2" w:rsidRDefault="00046EBF" w:rsidP="003B67FD">
          <w:pPr>
            <w:rPr>
              <w:i/>
              <w:iCs/>
            </w:rPr>
          </w:pPr>
          <w:r w:rsidRPr="002D63C2">
            <w:rPr>
              <w:rFonts w:cs="Arial"/>
            </w:rPr>
            <w:t xml:space="preserve">62/ </w:t>
          </w:r>
          <w:r w:rsidR="003B67FD" w:rsidRPr="002D63C2">
            <w:t xml:space="preserve">Quast, L (2012) </w:t>
          </w:r>
          <w:r w:rsidR="003B67FD" w:rsidRPr="002D63C2">
            <w:rPr>
              <w:i/>
              <w:iCs/>
            </w:rPr>
            <w:t>Overcome The 5 Main Reasons People Resist Change.</w:t>
          </w:r>
        </w:p>
        <w:p w14:paraId="42D4B74F" w14:textId="77777777" w:rsidR="003B67FD" w:rsidRPr="002D63C2" w:rsidRDefault="003B67FD" w:rsidP="003B67FD">
          <w:r w:rsidRPr="002D63C2">
            <w:t xml:space="preserve">Available at: </w:t>
          </w:r>
          <w:hyperlink r:id="rId76" w:history="1">
            <w:r w:rsidRPr="002D63C2">
              <w:rPr>
                <w:rStyle w:val="Hyperlink"/>
              </w:rPr>
              <w:t>https://www.forbes.com/sites/lisaquast/2012/11/26/overcome-the-5-main-reasons-people-resist-change/?sh=55f74f683efd</w:t>
            </w:r>
          </w:hyperlink>
          <w:r w:rsidRPr="002D63C2">
            <w:t xml:space="preserve"> (Accessed: 11/03/2021)</w:t>
          </w:r>
        </w:p>
        <w:p w14:paraId="575D9328" w14:textId="3EF450D5" w:rsidR="00620531" w:rsidRPr="002D63C2" w:rsidRDefault="00046EBF" w:rsidP="00620531">
          <w:r w:rsidRPr="002D63C2">
            <w:t xml:space="preserve">63/ </w:t>
          </w:r>
          <w:r w:rsidR="00620531" w:rsidRPr="002D63C2">
            <w:t>Quirke, B (2008) Making the Connections -</w:t>
          </w:r>
        </w:p>
        <w:p w14:paraId="3BE33EB2" w14:textId="1B8C96BA" w:rsidR="00620531" w:rsidRPr="002D63C2" w:rsidRDefault="00620531" w:rsidP="00620531">
          <w:r w:rsidRPr="002D63C2">
            <w:rPr>
              <w:i/>
              <w:iCs/>
            </w:rPr>
            <w:t>Using Internal Communication to Turn Strategy In to Action.</w:t>
          </w:r>
          <w:r w:rsidRPr="002D63C2">
            <w:t xml:space="preserve"> 3rd Edn.  USA: Gower Publishing Limited </w:t>
          </w:r>
        </w:p>
        <w:p w14:paraId="7B7F22F3" w14:textId="66863102" w:rsidR="00620531" w:rsidRPr="002D63C2" w:rsidRDefault="00046EBF" w:rsidP="00620531">
          <w:r w:rsidRPr="002D63C2">
            <w:t xml:space="preserve">64/ </w:t>
          </w:r>
          <w:r w:rsidR="00620531" w:rsidRPr="002D63C2">
            <w:t xml:space="preserve">Russon, M A, (2020) M&amp;S: </w:t>
          </w:r>
          <w:r w:rsidR="00620531" w:rsidRPr="002D63C2">
            <w:rPr>
              <w:i/>
              <w:iCs/>
            </w:rPr>
            <w:t>Five reasons the retailer is struggling.</w:t>
          </w:r>
          <w:r w:rsidR="00620531" w:rsidRPr="002D63C2">
            <w:t xml:space="preserve"> Available at: </w:t>
          </w:r>
          <w:hyperlink r:id="rId77" w:history="1">
            <w:r w:rsidR="00620531" w:rsidRPr="002D63C2">
              <w:rPr>
                <w:rStyle w:val="Hyperlink"/>
              </w:rPr>
              <w:t>https://www.bbc.co.uk/news/business-53478403</w:t>
            </w:r>
          </w:hyperlink>
          <w:r w:rsidR="00620531" w:rsidRPr="002D63C2">
            <w:t xml:space="preserve"> (Accessed: 01/02/2021)</w:t>
          </w:r>
        </w:p>
        <w:p w14:paraId="1C3EBA23" w14:textId="1C600CD8" w:rsidR="00620531" w:rsidRPr="002D63C2" w:rsidRDefault="00046EBF" w:rsidP="00620531">
          <w:pPr>
            <w:rPr>
              <w:b/>
              <w:bCs/>
            </w:rPr>
          </w:pPr>
          <w:r w:rsidRPr="002D63C2">
            <w:t xml:space="preserve">65/ </w:t>
          </w:r>
          <w:r w:rsidR="00620531" w:rsidRPr="002D63C2">
            <w:t xml:space="preserve">Sirkin, H L, et al, (2005) </w:t>
          </w:r>
          <w:r w:rsidR="00620531" w:rsidRPr="002D63C2">
            <w:rPr>
              <w:i/>
              <w:iCs/>
            </w:rPr>
            <w:t>The Hard Side of Change Management</w:t>
          </w:r>
        </w:p>
        <w:p w14:paraId="22F5D52B" w14:textId="623CD3F2" w:rsidR="009310E9" w:rsidRPr="002D63C2" w:rsidRDefault="00620531" w:rsidP="009310E9">
          <w:hyperlink r:id="rId78" w:history="1">
            <w:r w:rsidRPr="002D63C2">
              <w:rPr>
                <w:rStyle w:val="Hyperlink"/>
              </w:rPr>
              <w:t>https://hbr.org/2005/10/the-hard-side-of-change-management</w:t>
            </w:r>
          </w:hyperlink>
          <w:r w:rsidRPr="002D63C2">
            <w:t xml:space="preserve"> (</w:t>
          </w:r>
          <w:r w:rsidR="00046EBF" w:rsidRPr="002D63C2">
            <w:t>Accessed</w:t>
          </w:r>
          <w:r w:rsidRPr="002D63C2">
            <w:t>: 01/03/2021)</w:t>
          </w:r>
        </w:p>
        <w:p w14:paraId="33BF2035" w14:textId="68626615" w:rsidR="003B67FD" w:rsidRPr="002D63C2" w:rsidRDefault="00046EBF" w:rsidP="003B67FD">
          <w:r w:rsidRPr="002D63C2">
            <w:t xml:space="preserve">66/ </w:t>
          </w:r>
          <w:r w:rsidR="003B67FD" w:rsidRPr="002D63C2">
            <w:t xml:space="preserve">Tag, K N (2019) </w:t>
          </w:r>
          <w:r w:rsidR="003B67FD" w:rsidRPr="002D63C2">
            <w:rPr>
              <w:i/>
              <w:iCs/>
            </w:rPr>
            <w:t xml:space="preserve">Leadership and Change Management. </w:t>
          </w:r>
          <w:r w:rsidR="003B67FD" w:rsidRPr="002D63C2">
            <w:t>Singapor</w:t>
          </w:r>
          <w:r w:rsidR="003B67FD" w:rsidRPr="002D63C2">
            <w:rPr>
              <w:i/>
              <w:iCs/>
            </w:rPr>
            <w:t>e:</w:t>
          </w:r>
          <w:r w:rsidR="003B67FD" w:rsidRPr="002D63C2">
            <w:t xml:space="preserve"> Springer Singapore</w:t>
          </w:r>
        </w:p>
        <w:p w14:paraId="121935C9" w14:textId="529BC5CD" w:rsidR="009310E9" w:rsidRPr="002D63C2" w:rsidRDefault="00046EBF" w:rsidP="003B67FD">
          <w:r w:rsidRPr="002D63C2">
            <w:t xml:space="preserve">67/ </w:t>
          </w:r>
          <w:r w:rsidR="00620531" w:rsidRPr="002D63C2">
            <w:t xml:space="preserve">Terrell, K (2015) </w:t>
          </w:r>
          <w:r w:rsidR="00620531" w:rsidRPr="002D63C2">
            <w:rPr>
              <w:i/>
              <w:iCs/>
            </w:rPr>
            <w:t xml:space="preserve">Managing Organizational Change in Operational Change Initiatives. </w:t>
          </w:r>
          <w:r w:rsidR="00620531" w:rsidRPr="002D63C2">
            <w:t xml:space="preserve">Available at: </w:t>
          </w:r>
          <w:hyperlink r:id="rId79" w:history="1">
            <w:r w:rsidR="00620531" w:rsidRPr="002D63C2">
              <w:rPr>
                <w:rStyle w:val="Hyperlink"/>
              </w:rPr>
              <w:t>https://www.imanet.org/-/media/ab93927820b54b7693e00fb48170ef84.ashx</w:t>
            </w:r>
          </w:hyperlink>
          <w:r w:rsidR="00620531" w:rsidRPr="002D63C2">
            <w:t xml:space="preserve"> (Accessed: 27/02/2021) </w:t>
          </w:r>
        </w:p>
        <w:p w14:paraId="7945955D" w14:textId="2B155E6F" w:rsidR="001C5BB8" w:rsidRPr="002D63C2" w:rsidRDefault="00046EBF" w:rsidP="003B67FD">
          <w:r w:rsidRPr="002D63C2">
            <w:t xml:space="preserve">68/ </w:t>
          </w:r>
          <w:r w:rsidR="009310E9" w:rsidRPr="002D63C2">
            <w:t xml:space="preserve">Tharp, (ND) </w:t>
          </w:r>
          <w:r w:rsidR="009310E9" w:rsidRPr="002D63C2">
            <w:rPr>
              <w:i/>
              <w:iCs/>
            </w:rPr>
            <w:t xml:space="preserve">Defining “Culture” and “Organizational Culture”: From Anthropology to the Office. </w:t>
          </w:r>
          <w:r w:rsidR="009310E9" w:rsidRPr="002D63C2">
            <w:t xml:space="preserve">Available at: </w:t>
          </w:r>
          <w:hyperlink r:id="rId80" w:history="1">
            <w:r w:rsidR="009310E9" w:rsidRPr="002D63C2">
              <w:rPr>
                <w:rStyle w:val="Hyperlink"/>
              </w:rPr>
              <w:t>https://www.thercfgroup.com/files/resources/Defining-Culture-and-Organizationa-Culture_5.pdf</w:t>
            </w:r>
          </w:hyperlink>
          <w:r w:rsidR="009310E9" w:rsidRPr="002D63C2">
            <w:t xml:space="preserve"> (Accessed: 11/03/2021)</w:t>
          </w:r>
        </w:p>
        <w:p w14:paraId="568940E4" w14:textId="467F0AE3" w:rsidR="003B67FD" w:rsidRPr="002D63C2" w:rsidRDefault="00046EBF" w:rsidP="003B67FD">
          <w:pPr>
            <w:rPr>
              <w:rFonts w:cs="Arial"/>
            </w:rPr>
          </w:pPr>
          <w:r w:rsidRPr="002D63C2">
            <w:t xml:space="preserve">69/ </w:t>
          </w:r>
          <w:hyperlink r:id="rId81" w:history="1">
            <w:r w:rsidRPr="002D63C2">
              <w:rPr>
                <w:rStyle w:val="Hyperlink"/>
                <w:rFonts w:cs="Arial"/>
              </w:rPr>
              <w:t xml:space="preserve">The Guardian. (2016) </w:t>
            </w:r>
            <w:r w:rsidRPr="002D63C2">
              <w:rPr>
                <w:rStyle w:val="Hyperlink"/>
                <w:rFonts w:cs="Arial"/>
                <w:i/>
                <w:iCs/>
              </w:rPr>
              <w:t>Asian workers making M&amp;S clothes paid far less than living wage – report.</w:t>
            </w:r>
            <w:r w:rsidRPr="002D63C2">
              <w:rPr>
                <w:rStyle w:val="Hyperlink"/>
                <w:rFonts w:cs="Arial"/>
              </w:rPr>
              <w:t xml:space="preserve"> Available at: https://www.theguardian.com/business/2016/feb/14/marks-and-spencer-workers-sri-lanka-india-bangladesh-earnings-living-wage-labour-behind-the-label (Accessed: 26/02/20) </w:t>
            </w:r>
          </w:hyperlink>
        </w:p>
      </w:sdtContent>
    </w:sdt>
    <w:p w14:paraId="1D250710" w14:textId="06F5848C" w:rsidR="003B67FD" w:rsidRPr="002D63C2" w:rsidRDefault="00046EBF" w:rsidP="003B67FD">
      <w:r w:rsidRPr="002D63C2">
        <w:t xml:space="preserve">70/ </w:t>
      </w:r>
      <w:r w:rsidR="003B67FD" w:rsidRPr="002D63C2">
        <w:t xml:space="preserve">Tugby, L (2017) </w:t>
      </w:r>
      <w:r w:rsidR="003B67FD" w:rsidRPr="002D63C2">
        <w:rPr>
          <w:i/>
          <w:iCs/>
        </w:rPr>
        <w:t xml:space="preserve">First look: Tesco and Next launch shop-in-shop tie-up. </w:t>
      </w:r>
      <w:r w:rsidR="003B67FD" w:rsidRPr="002D63C2">
        <w:t xml:space="preserve">Available at: </w:t>
      </w:r>
      <w:hyperlink r:id="rId82" w:anchor=":~:text=Tesco%20is%20piloting%20a%20shop,to%20utilise%20excess%20store%20space.&amp;text=The%20shop%2Din%2Dshop%2C,retailer's%20womenswear%20and%20menswear%20proposition" w:history="1">
        <w:r w:rsidR="003B67FD" w:rsidRPr="002D63C2">
          <w:rPr>
            <w:rStyle w:val="Hyperlink"/>
          </w:rPr>
          <w:t>https://www.retail-week.com/grocery/first-look-tesco-and-next-launch-shop-in-shop-tie-up/7027746.article#:~:text=Tesco%20is%20piloting%20a%20shop,to%20utilise%20excess%20store%20space.&amp;text=The%20shop%2Din%2Dshop%2C,retailer's%20womenswear%20and%20menswear%20proposition</w:t>
        </w:r>
      </w:hyperlink>
      <w:r w:rsidR="003B67FD" w:rsidRPr="002D63C2">
        <w:t>. (Accessed: 21/03/2021)</w:t>
      </w:r>
    </w:p>
    <w:p w14:paraId="7DCCE3AA" w14:textId="2F1FFBC7" w:rsidR="003B67FD" w:rsidRPr="002D63C2" w:rsidRDefault="00046EBF" w:rsidP="003B67FD">
      <w:pPr>
        <w:rPr>
          <w:rStyle w:val="eq0j8"/>
        </w:rPr>
      </w:pPr>
      <w:r w:rsidRPr="002D63C2">
        <w:rPr>
          <w:rStyle w:val="eq0j8"/>
        </w:rPr>
        <w:t xml:space="preserve">71/ </w:t>
      </w:r>
      <w:r w:rsidR="003B67FD" w:rsidRPr="002D63C2">
        <w:rPr>
          <w:rStyle w:val="eq0j8"/>
        </w:rPr>
        <w:t xml:space="preserve">Ward, P, Roth, E M, J. Schraagen, J M and Gore, J. (2020) </w:t>
      </w:r>
      <w:r w:rsidR="003B67FD" w:rsidRPr="002D63C2">
        <w:rPr>
          <w:i/>
          <w:iCs/>
        </w:rPr>
        <w:t>The Oxford Handbook of Expertise</w:t>
      </w:r>
      <w:r w:rsidR="003B67FD" w:rsidRPr="002D63C2">
        <w:t xml:space="preserve">. Oxford: </w:t>
      </w:r>
      <w:hyperlink r:id="rId83" w:history="1">
        <w:r w:rsidR="003B67FD" w:rsidRPr="002D63C2">
          <w:rPr>
            <w:rStyle w:val="Hyperlink"/>
            <w:color w:val="auto"/>
          </w:rPr>
          <w:t>Oxford University Press</w:t>
        </w:r>
      </w:hyperlink>
      <w:r w:rsidR="003B67FD" w:rsidRPr="002D63C2">
        <w:rPr>
          <w:rStyle w:val="eq0j8"/>
        </w:rPr>
        <w:t xml:space="preserve"> </w:t>
      </w:r>
    </w:p>
    <w:p w14:paraId="1209D01D" w14:textId="1C535E5D" w:rsidR="001C5BB8" w:rsidRPr="002D63C2" w:rsidRDefault="00046EBF" w:rsidP="003B67FD">
      <w:r w:rsidRPr="002D63C2">
        <w:rPr>
          <w:rFonts w:cs="Arial"/>
        </w:rPr>
        <w:t xml:space="preserve">72/ </w:t>
      </w:r>
      <w:r w:rsidR="001C5BB8" w:rsidRPr="002D63C2">
        <w:rPr>
          <w:rFonts w:cs="Arial"/>
        </w:rPr>
        <w:t>Walsh, H (2019)</w:t>
      </w:r>
      <w:r w:rsidR="001C5BB8" w:rsidRPr="002D63C2">
        <w:rPr>
          <w:color w:val="000000"/>
          <w:shd w:val="clear" w:color="auto" w:fill="FFFFFF"/>
        </w:rPr>
        <w:t xml:space="preserve"> </w:t>
      </w:r>
      <w:r w:rsidR="001C5BB8" w:rsidRPr="002D63C2">
        <w:rPr>
          <w:i/>
          <w:iCs/>
          <w:color w:val="000000"/>
          <w:shd w:val="clear" w:color="auto" w:fill="FFFFFF"/>
        </w:rPr>
        <w:t>Best and worst supermarkets of 2019.</w:t>
      </w:r>
      <w:r w:rsidR="001C5BB8" w:rsidRPr="002D63C2">
        <w:rPr>
          <w:color w:val="000000"/>
        </w:rPr>
        <w:br/>
      </w:r>
      <w:r w:rsidR="001C5BB8" w:rsidRPr="002D63C2">
        <w:rPr>
          <w:color w:val="000000"/>
        </w:rPr>
        <w:br/>
      </w:r>
      <w:r w:rsidR="001C5BB8" w:rsidRPr="002D63C2">
        <w:rPr>
          <w:rFonts w:cs="Arial"/>
        </w:rPr>
        <w:t xml:space="preserve">Available at:  </w:t>
      </w:r>
      <w:hyperlink r:id="rId84" w:history="1">
        <w:r w:rsidR="001C5BB8" w:rsidRPr="002D63C2">
          <w:rPr>
            <w:rStyle w:val="Hyperlink"/>
            <w:rFonts w:cs="Arial"/>
          </w:rPr>
          <w:t>https://www.which.co.uk/news/2019/02/best-and-worst-supermarkets-for-2019/</w:t>
        </w:r>
      </w:hyperlink>
      <w:r w:rsidR="001C5BB8" w:rsidRPr="002D63C2">
        <w:rPr>
          <w:rFonts w:cs="Arial"/>
        </w:rPr>
        <w:t xml:space="preserve"> (Accessed: 02/03/2021)</w:t>
      </w:r>
    </w:p>
    <w:p w14:paraId="4E92EBEE" w14:textId="20ADFEB4" w:rsidR="00620531" w:rsidRPr="002D63C2" w:rsidRDefault="00046EBF" w:rsidP="00620531">
      <w:pPr>
        <w:rPr>
          <w:rFonts w:cs="Arial"/>
        </w:rPr>
      </w:pPr>
      <w:r w:rsidRPr="002D63C2">
        <w:t xml:space="preserve">73/ </w:t>
      </w:r>
      <w:r w:rsidR="00620531" w:rsidRPr="002D63C2">
        <w:t xml:space="preserve">Wassmer, S (2016) </w:t>
      </w:r>
      <w:r w:rsidR="00620531" w:rsidRPr="002D63C2">
        <w:rPr>
          <w:i/>
          <w:iCs/>
        </w:rPr>
        <w:t xml:space="preserve">Why Operational Change Is About People, Not Process. </w:t>
      </w:r>
      <w:r w:rsidR="00620531" w:rsidRPr="002D63C2">
        <w:t xml:space="preserve">Available at: </w:t>
      </w:r>
      <w:hyperlink r:id="rId85" w:history="1">
        <w:r w:rsidR="00620531" w:rsidRPr="002D63C2">
          <w:rPr>
            <w:rStyle w:val="Hyperlink"/>
          </w:rPr>
          <w:t>https://www.linkedin.com/pulse/why-operational-change-people-process-scott-wassmer</w:t>
        </w:r>
      </w:hyperlink>
      <w:r w:rsidR="00620531" w:rsidRPr="002D63C2">
        <w:t xml:space="preserve"> (Accessed: 27/02/2021) </w:t>
      </w:r>
    </w:p>
    <w:p w14:paraId="5C09DDC5" w14:textId="2071480F" w:rsidR="00620531" w:rsidRPr="002D63C2" w:rsidRDefault="00046EBF" w:rsidP="00620531">
      <w:r w:rsidRPr="002D63C2">
        <w:t xml:space="preserve">74/ </w:t>
      </w:r>
      <w:r w:rsidR="00620531" w:rsidRPr="002D63C2">
        <w:t xml:space="preserve">Wood, Z (2019) </w:t>
      </w:r>
      <w:r w:rsidR="00620531" w:rsidRPr="002D63C2">
        <w:rPr>
          <w:i/>
          <w:iCs/>
        </w:rPr>
        <w:t xml:space="preserve">Marks &amp; Spencer profits plunge as clothing sales continue to fall. </w:t>
      </w:r>
      <w:r w:rsidR="00620531" w:rsidRPr="002D63C2">
        <w:t xml:space="preserve">Available at: </w:t>
      </w:r>
      <w:hyperlink r:id="rId86" w:history="1">
        <w:r w:rsidR="00620531" w:rsidRPr="002D63C2">
          <w:rPr>
            <w:rStyle w:val="Hyperlink"/>
            <w:color w:val="0070C0"/>
          </w:rPr>
          <w:t>https://www.theguardian.com/business/2019/nov/06/marks-and-spencer-profits-plunge-clothing-sales-fall</w:t>
        </w:r>
      </w:hyperlink>
      <w:r w:rsidR="00620531" w:rsidRPr="002D63C2">
        <w:rPr>
          <w:rStyle w:val="Hyperlink"/>
          <w:color w:val="0070C0"/>
        </w:rPr>
        <w:t xml:space="preserve"> </w:t>
      </w:r>
      <w:r w:rsidR="00620531" w:rsidRPr="002D63C2">
        <w:t>(Accessed: 01/02/2021)</w:t>
      </w:r>
    </w:p>
    <w:p w14:paraId="3846E87E" w14:textId="623A75E6" w:rsidR="003B67FD" w:rsidRDefault="003B67FD" w:rsidP="003B67FD"/>
    <w:p w14:paraId="15800771" w14:textId="4C7DF197" w:rsidR="00CA09F3" w:rsidRPr="00583451" w:rsidRDefault="00CA09F3" w:rsidP="00583451">
      <w:pPr>
        <w:jc w:val="both"/>
        <w:rPr>
          <w:rFonts w:ascii="Arial" w:hAnsi="Arial" w:cs="Arial"/>
        </w:rPr>
      </w:pPr>
    </w:p>
    <w:sectPr w:rsidR="00CA09F3" w:rsidRPr="00583451" w:rsidSect="007279F1">
      <w:footerReference w:type="default" r:id="rId8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559F38" w14:textId="77777777" w:rsidR="002F374B" w:rsidRDefault="002F374B" w:rsidP="00156242">
      <w:pPr>
        <w:spacing w:after="0" w:line="240" w:lineRule="auto"/>
      </w:pPr>
      <w:r>
        <w:separator/>
      </w:r>
    </w:p>
  </w:endnote>
  <w:endnote w:type="continuationSeparator" w:id="0">
    <w:p w14:paraId="73356C70" w14:textId="77777777" w:rsidR="002F374B" w:rsidRDefault="002F374B"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0908915"/>
      <w:docPartObj>
        <w:docPartGallery w:val="Page Numbers (Bottom of Page)"/>
        <w:docPartUnique/>
      </w:docPartObj>
    </w:sdtPr>
    <w:sdtContent>
      <w:sdt>
        <w:sdtPr>
          <w:id w:val="1728636285"/>
          <w:docPartObj>
            <w:docPartGallery w:val="Page Numbers (Top of Page)"/>
            <w:docPartUnique/>
          </w:docPartObj>
        </w:sdtPr>
        <w:sdtContent>
          <w:p w14:paraId="4B79634A" w14:textId="3F05A8B0" w:rsidR="001D5CEC" w:rsidRDefault="001D5CE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65125CC" w14:textId="77777777" w:rsidR="001D5CEC" w:rsidRDefault="001D5C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60A721" w14:textId="77777777" w:rsidR="002F374B" w:rsidRDefault="002F374B" w:rsidP="00156242">
      <w:pPr>
        <w:spacing w:after="0" w:line="240" w:lineRule="auto"/>
      </w:pPr>
      <w:r>
        <w:separator/>
      </w:r>
    </w:p>
  </w:footnote>
  <w:footnote w:type="continuationSeparator" w:id="0">
    <w:p w14:paraId="48B0D522" w14:textId="77777777" w:rsidR="002F374B" w:rsidRDefault="002F374B"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E5CB3"/>
    <w:multiLevelType w:val="hybridMultilevel"/>
    <w:tmpl w:val="14788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2338B"/>
    <w:multiLevelType w:val="hybridMultilevel"/>
    <w:tmpl w:val="75582D02"/>
    <w:lvl w:ilvl="0" w:tplc="ABE4ED54">
      <w:start w:val="1"/>
      <w:numFmt w:val="bullet"/>
      <w:lvlText w:val=""/>
      <w:lvlJc w:val="left"/>
      <w:pPr>
        <w:tabs>
          <w:tab w:val="num" w:pos="720"/>
        </w:tabs>
        <w:ind w:left="720" w:hanging="360"/>
      </w:pPr>
      <w:rPr>
        <w:rFonts w:ascii="Symbol" w:hAnsi="Symbol" w:hint="default"/>
      </w:rPr>
    </w:lvl>
    <w:lvl w:ilvl="1" w:tplc="5F48D100" w:tentative="1">
      <w:start w:val="1"/>
      <w:numFmt w:val="bullet"/>
      <w:lvlText w:val=""/>
      <w:lvlJc w:val="left"/>
      <w:pPr>
        <w:tabs>
          <w:tab w:val="num" w:pos="1440"/>
        </w:tabs>
        <w:ind w:left="1440" w:hanging="360"/>
      </w:pPr>
      <w:rPr>
        <w:rFonts w:ascii="Symbol" w:hAnsi="Symbol" w:hint="default"/>
      </w:rPr>
    </w:lvl>
    <w:lvl w:ilvl="2" w:tplc="AE4057FC" w:tentative="1">
      <w:start w:val="1"/>
      <w:numFmt w:val="bullet"/>
      <w:lvlText w:val=""/>
      <w:lvlJc w:val="left"/>
      <w:pPr>
        <w:tabs>
          <w:tab w:val="num" w:pos="2160"/>
        </w:tabs>
        <w:ind w:left="2160" w:hanging="360"/>
      </w:pPr>
      <w:rPr>
        <w:rFonts w:ascii="Symbol" w:hAnsi="Symbol" w:hint="default"/>
      </w:rPr>
    </w:lvl>
    <w:lvl w:ilvl="3" w:tplc="C5143E82" w:tentative="1">
      <w:start w:val="1"/>
      <w:numFmt w:val="bullet"/>
      <w:lvlText w:val=""/>
      <w:lvlJc w:val="left"/>
      <w:pPr>
        <w:tabs>
          <w:tab w:val="num" w:pos="2880"/>
        </w:tabs>
        <w:ind w:left="2880" w:hanging="360"/>
      </w:pPr>
      <w:rPr>
        <w:rFonts w:ascii="Symbol" w:hAnsi="Symbol" w:hint="default"/>
      </w:rPr>
    </w:lvl>
    <w:lvl w:ilvl="4" w:tplc="77C8CE04" w:tentative="1">
      <w:start w:val="1"/>
      <w:numFmt w:val="bullet"/>
      <w:lvlText w:val=""/>
      <w:lvlJc w:val="left"/>
      <w:pPr>
        <w:tabs>
          <w:tab w:val="num" w:pos="3600"/>
        </w:tabs>
        <w:ind w:left="3600" w:hanging="360"/>
      </w:pPr>
      <w:rPr>
        <w:rFonts w:ascii="Symbol" w:hAnsi="Symbol" w:hint="default"/>
      </w:rPr>
    </w:lvl>
    <w:lvl w:ilvl="5" w:tplc="F3E2C6D2" w:tentative="1">
      <w:start w:val="1"/>
      <w:numFmt w:val="bullet"/>
      <w:lvlText w:val=""/>
      <w:lvlJc w:val="left"/>
      <w:pPr>
        <w:tabs>
          <w:tab w:val="num" w:pos="4320"/>
        </w:tabs>
        <w:ind w:left="4320" w:hanging="360"/>
      </w:pPr>
      <w:rPr>
        <w:rFonts w:ascii="Symbol" w:hAnsi="Symbol" w:hint="default"/>
      </w:rPr>
    </w:lvl>
    <w:lvl w:ilvl="6" w:tplc="FB58262E" w:tentative="1">
      <w:start w:val="1"/>
      <w:numFmt w:val="bullet"/>
      <w:lvlText w:val=""/>
      <w:lvlJc w:val="left"/>
      <w:pPr>
        <w:tabs>
          <w:tab w:val="num" w:pos="5040"/>
        </w:tabs>
        <w:ind w:left="5040" w:hanging="360"/>
      </w:pPr>
      <w:rPr>
        <w:rFonts w:ascii="Symbol" w:hAnsi="Symbol" w:hint="default"/>
      </w:rPr>
    </w:lvl>
    <w:lvl w:ilvl="7" w:tplc="3D4E6B8C" w:tentative="1">
      <w:start w:val="1"/>
      <w:numFmt w:val="bullet"/>
      <w:lvlText w:val=""/>
      <w:lvlJc w:val="left"/>
      <w:pPr>
        <w:tabs>
          <w:tab w:val="num" w:pos="5760"/>
        </w:tabs>
        <w:ind w:left="5760" w:hanging="360"/>
      </w:pPr>
      <w:rPr>
        <w:rFonts w:ascii="Symbol" w:hAnsi="Symbol" w:hint="default"/>
      </w:rPr>
    </w:lvl>
    <w:lvl w:ilvl="8" w:tplc="551CA522"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866655C"/>
    <w:multiLevelType w:val="hybridMultilevel"/>
    <w:tmpl w:val="A010EF3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9F47AB6"/>
    <w:multiLevelType w:val="hybridMultilevel"/>
    <w:tmpl w:val="BF7A3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0B46F2"/>
    <w:multiLevelType w:val="hybridMultilevel"/>
    <w:tmpl w:val="F6BE8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A21EE3"/>
    <w:multiLevelType w:val="hybridMultilevel"/>
    <w:tmpl w:val="2A4AD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1D5146"/>
    <w:multiLevelType w:val="hybridMultilevel"/>
    <w:tmpl w:val="BEF65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3B4CA0"/>
    <w:multiLevelType w:val="hybridMultilevel"/>
    <w:tmpl w:val="A99A0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271FCF"/>
    <w:multiLevelType w:val="hybridMultilevel"/>
    <w:tmpl w:val="5BD8DEBA"/>
    <w:lvl w:ilvl="0" w:tplc="34FAAB10">
      <w:start w:val="1"/>
      <w:numFmt w:val="bullet"/>
      <w:lvlText w:val=""/>
      <w:lvlJc w:val="left"/>
      <w:pPr>
        <w:tabs>
          <w:tab w:val="num" w:pos="720"/>
        </w:tabs>
        <w:ind w:left="720" w:hanging="360"/>
      </w:pPr>
      <w:rPr>
        <w:rFonts w:ascii="Symbol" w:hAnsi="Symbol" w:hint="default"/>
      </w:rPr>
    </w:lvl>
    <w:lvl w:ilvl="1" w:tplc="1B969CF6" w:tentative="1">
      <w:start w:val="1"/>
      <w:numFmt w:val="bullet"/>
      <w:lvlText w:val=""/>
      <w:lvlJc w:val="left"/>
      <w:pPr>
        <w:tabs>
          <w:tab w:val="num" w:pos="1440"/>
        </w:tabs>
        <w:ind w:left="1440" w:hanging="360"/>
      </w:pPr>
      <w:rPr>
        <w:rFonts w:ascii="Symbol" w:hAnsi="Symbol" w:hint="default"/>
      </w:rPr>
    </w:lvl>
    <w:lvl w:ilvl="2" w:tplc="F7F0446E" w:tentative="1">
      <w:start w:val="1"/>
      <w:numFmt w:val="bullet"/>
      <w:lvlText w:val=""/>
      <w:lvlJc w:val="left"/>
      <w:pPr>
        <w:tabs>
          <w:tab w:val="num" w:pos="2160"/>
        </w:tabs>
        <w:ind w:left="2160" w:hanging="360"/>
      </w:pPr>
      <w:rPr>
        <w:rFonts w:ascii="Symbol" w:hAnsi="Symbol" w:hint="default"/>
      </w:rPr>
    </w:lvl>
    <w:lvl w:ilvl="3" w:tplc="B64C07DC" w:tentative="1">
      <w:start w:val="1"/>
      <w:numFmt w:val="bullet"/>
      <w:lvlText w:val=""/>
      <w:lvlJc w:val="left"/>
      <w:pPr>
        <w:tabs>
          <w:tab w:val="num" w:pos="2880"/>
        </w:tabs>
        <w:ind w:left="2880" w:hanging="360"/>
      </w:pPr>
      <w:rPr>
        <w:rFonts w:ascii="Symbol" w:hAnsi="Symbol" w:hint="default"/>
      </w:rPr>
    </w:lvl>
    <w:lvl w:ilvl="4" w:tplc="D2F21DAC" w:tentative="1">
      <w:start w:val="1"/>
      <w:numFmt w:val="bullet"/>
      <w:lvlText w:val=""/>
      <w:lvlJc w:val="left"/>
      <w:pPr>
        <w:tabs>
          <w:tab w:val="num" w:pos="3600"/>
        </w:tabs>
        <w:ind w:left="3600" w:hanging="360"/>
      </w:pPr>
      <w:rPr>
        <w:rFonts w:ascii="Symbol" w:hAnsi="Symbol" w:hint="default"/>
      </w:rPr>
    </w:lvl>
    <w:lvl w:ilvl="5" w:tplc="D1CC1532" w:tentative="1">
      <w:start w:val="1"/>
      <w:numFmt w:val="bullet"/>
      <w:lvlText w:val=""/>
      <w:lvlJc w:val="left"/>
      <w:pPr>
        <w:tabs>
          <w:tab w:val="num" w:pos="4320"/>
        </w:tabs>
        <w:ind w:left="4320" w:hanging="360"/>
      </w:pPr>
      <w:rPr>
        <w:rFonts w:ascii="Symbol" w:hAnsi="Symbol" w:hint="default"/>
      </w:rPr>
    </w:lvl>
    <w:lvl w:ilvl="6" w:tplc="719858BA" w:tentative="1">
      <w:start w:val="1"/>
      <w:numFmt w:val="bullet"/>
      <w:lvlText w:val=""/>
      <w:lvlJc w:val="left"/>
      <w:pPr>
        <w:tabs>
          <w:tab w:val="num" w:pos="5040"/>
        </w:tabs>
        <w:ind w:left="5040" w:hanging="360"/>
      </w:pPr>
      <w:rPr>
        <w:rFonts w:ascii="Symbol" w:hAnsi="Symbol" w:hint="default"/>
      </w:rPr>
    </w:lvl>
    <w:lvl w:ilvl="7" w:tplc="6520FA2E" w:tentative="1">
      <w:start w:val="1"/>
      <w:numFmt w:val="bullet"/>
      <w:lvlText w:val=""/>
      <w:lvlJc w:val="left"/>
      <w:pPr>
        <w:tabs>
          <w:tab w:val="num" w:pos="5760"/>
        </w:tabs>
        <w:ind w:left="5760" w:hanging="360"/>
      </w:pPr>
      <w:rPr>
        <w:rFonts w:ascii="Symbol" w:hAnsi="Symbol" w:hint="default"/>
      </w:rPr>
    </w:lvl>
    <w:lvl w:ilvl="8" w:tplc="704A3C6E"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12F90F22"/>
    <w:multiLevelType w:val="hybridMultilevel"/>
    <w:tmpl w:val="711E1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E246C7"/>
    <w:multiLevelType w:val="hybridMultilevel"/>
    <w:tmpl w:val="E93C3EF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 w15:restartNumberingAfterBreak="0">
    <w:nsid w:val="192900D1"/>
    <w:multiLevelType w:val="hybridMultilevel"/>
    <w:tmpl w:val="F76EE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0572F1"/>
    <w:multiLevelType w:val="hybridMultilevel"/>
    <w:tmpl w:val="CCB49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28581D"/>
    <w:multiLevelType w:val="hybridMultilevel"/>
    <w:tmpl w:val="34D66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7711C5"/>
    <w:multiLevelType w:val="hybridMultilevel"/>
    <w:tmpl w:val="E3024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D86DAD"/>
    <w:multiLevelType w:val="hybridMultilevel"/>
    <w:tmpl w:val="89B42B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9A3B84"/>
    <w:multiLevelType w:val="hybridMultilevel"/>
    <w:tmpl w:val="FEC80B3E"/>
    <w:lvl w:ilvl="0" w:tplc="0809000F">
      <w:start w:val="1"/>
      <w:numFmt w:val="decimal"/>
      <w:lvlText w:val="%1."/>
      <w:lvlJc w:val="left"/>
      <w:pPr>
        <w:ind w:left="1160" w:hanging="360"/>
      </w:pPr>
    </w:lvl>
    <w:lvl w:ilvl="1" w:tplc="08090019" w:tentative="1">
      <w:start w:val="1"/>
      <w:numFmt w:val="lowerLetter"/>
      <w:lvlText w:val="%2."/>
      <w:lvlJc w:val="left"/>
      <w:pPr>
        <w:ind w:left="1880" w:hanging="360"/>
      </w:pPr>
    </w:lvl>
    <w:lvl w:ilvl="2" w:tplc="0809001B" w:tentative="1">
      <w:start w:val="1"/>
      <w:numFmt w:val="lowerRoman"/>
      <w:lvlText w:val="%3."/>
      <w:lvlJc w:val="right"/>
      <w:pPr>
        <w:ind w:left="2600" w:hanging="180"/>
      </w:pPr>
    </w:lvl>
    <w:lvl w:ilvl="3" w:tplc="0809000F" w:tentative="1">
      <w:start w:val="1"/>
      <w:numFmt w:val="decimal"/>
      <w:lvlText w:val="%4."/>
      <w:lvlJc w:val="left"/>
      <w:pPr>
        <w:ind w:left="3320" w:hanging="360"/>
      </w:pPr>
    </w:lvl>
    <w:lvl w:ilvl="4" w:tplc="08090019" w:tentative="1">
      <w:start w:val="1"/>
      <w:numFmt w:val="lowerLetter"/>
      <w:lvlText w:val="%5."/>
      <w:lvlJc w:val="left"/>
      <w:pPr>
        <w:ind w:left="4040" w:hanging="360"/>
      </w:pPr>
    </w:lvl>
    <w:lvl w:ilvl="5" w:tplc="0809001B" w:tentative="1">
      <w:start w:val="1"/>
      <w:numFmt w:val="lowerRoman"/>
      <w:lvlText w:val="%6."/>
      <w:lvlJc w:val="right"/>
      <w:pPr>
        <w:ind w:left="4760" w:hanging="180"/>
      </w:pPr>
    </w:lvl>
    <w:lvl w:ilvl="6" w:tplc="0809000F" w:tentative="1">
      <w:start w:val="1"/>
      <w:numFmt w:val="decimal"/>
      <w:lvlText w:val="%7."/>
      <w:lvlJc w:val="left"/>
      <w:pPr>
        <w:ind w:left="5480" w:hanging="360"/>
      </w:pPr>
    </w:lvl>
    <w:lvl w:ilvl="7" w:tplc="08090019" w:tentative="1">
      <w:start w:val="1"/>
      <w:numFmt w:val="lowerLetter"/>
      <w:lvlText w:val="%8."/>
      <w:lvlJc w:val="left"/>
      <w:pPr>
        <w:ind w:left="6200" w:hanging="360"/>
      </w:pPr>
    </w:lvl>
    <w:lvl w:ilvl="8" w:tplc="0809001B" w:tentative="1">
      <w:start w:val="1"/>
      <w:numFmt w:val="lowerRoman"/>
      <w:lvlText w:val="%9."/>
      <w:lvlJc w:val="right"/>
      <w:pPr>
        <w:ind w:left="6920" w:hanging="180"/>
      </w:pPr>
    </w:lvl>
  </w:abstractNum>
  <w:abstractNum w:abstractNumId="17" w15:restartNumberingAfterBreak="0">
    <w:nsid w:val="2D6115F9"/>
    <w:multiLevelType w:val="hybridMultilevel"/>
    <w:tmpl w:val="3F7AB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DD1665"/>
    <w:multiLevelType w:val="hybridMultilevel"/>
    <w:tmpl w:val="A844B448"/>
    <w:lvl w:ilvl="0" w:tplc="ABFECCC4">
      <w:start w:val="1"/>
      <w:numFmt w:val="decimal"/>
      <w:lvlText w:val="%1."/>
      <w:lvlJc w:val="left"/>
      <w:pPr>
        <w:tabs>
          <w:tab w:val="num" w:pos="720"/>
        </w:tabs>
        <w:ind w:left="720" w:hanging="360"/>
      </w:pPr>
    </w:lvl>
    <w:lvl w:ilvl="1" w:tplc="FA0663A6" w:tentative="1">
      <w:start w:val="1"/>
      <w:numFmt w:val="decimal"/>
      <w:lvlText w:val="%2."/>
      <w:lvlJc w:val="left"/>
      <w:pPr>
        <w:tabs>
          <w:tab w:val="num" w:pos="1440"/>
        </w:tabs>
        <w:ind w:left="1440" w:hanging="360"/>
      </w:pPr>
    </w:lvl>
    <w:lvl w:ilvl="2" w:tplc="5314860E" w:tentative="1">
      <w:start w:val="1"/>
      <w:numFmt w:val="decimal"/>
      <w:lvlText w:val="%3."/>
      <w:lvlJc w:val="left"/>
      <w:pPr>
        <w:tabs>
          <w:tab w:val="num" w:pos="2160"/>
        </w:tabs>
        <w:ind w:left="2160" w:hanging="360"/>
      </w:pPr>
    </w:lvl>
    <w:lvl w:ilvl="3" w:tplc="5CFCBF8A" w:tentative="1">
      <w:start w:val="1"/>
      <w:numFmt w:val="decimal"/>
      <w:lvlText w:val="%4."/>
      <w:lvlJc w:val="left"/>
      <w:pPr>
        <w:tabs>
          <w:tab w:val="num" w:pos="2880"/>
        </w:tabs>
        <w:ind w:left="2880" w:hanging="360"/>
      </w:pPr>
    </w:lvl>
    <w:lvl w:ilvl="4" w:tplc="A23AF22C" w:tentative="1">
      <w:start w:val="1"/>
      <w:numFmt w:val="decimal"/>
      <w:lvlText w:val="%5."/>
      <w:lvlJc w:val="left"/>
      <w:pPr>
        <w:tabs>
          <w:tab w:val="num" w:pos="3600"/>
        </w:tabs>
        <w:ind w:left="3600" w:hanging="360"/>
      </w:pPr>
    </w:lvl>
    <w:lvl w:ilvl="5" w:tplc="1F1E42FC" w:tentative="1">
      <w:start w:val="1"/>
      <w:numFmt w:val="decimal"/>
      <w:lvlText w:val="%6."/>
      <w:lvlJc w:val="left"/>
      <w:pPr>
        <w:tabs>
          <w:tab w:val="num" w:pos="4320"/>
        </w:tabs>
        <w:ind w:left="4320" w:hanging="360"/>
      </w:pPr>
    </w:lvl>
    <w:lvl w:ilvl="6" w:tplc="2D300A9A" w:tentative="1">
      <w:start w:val="1"/>
      <w:numFmt w:val="decimal"/>
      <w:lvlText w:val="%7."/>
      <w:lvlJc w:val="left"/>
      <w:pPr>
        <w:tabs>
          <w:tab w:val="num" w:pos="5040"/>
        </w:tabs>
        <w:ind w:left="5040" w:hanging="360"/>
      </w:pPr>
    </w:lvl>
    <w:lvl w:ilvl="7" w:tplc="0826D35C" w:tentative="1">
      <w:start w:val="1"/>
      <w:numFmt w:val="decimal"/>
      <w:lvlText w:val="%8."/>
      <w:lvlJc w:val="left"/>
      <w:pPr>
        <w:tabs>
          <w:tab w:val="num" w:pos="5760"/>
        </w:tabs>
        <w:ind w:left="5760" w:hanging="360"/>
      </w:pPr>
    </w:lvl>
    <w:lvl w:ilvl="8" w:tplc="06CC3422" w:tentative="1">
      <w:start w:val="1"/>
      <w:numFmt w:val="decimal"/>
      <w:lvlText w:val="%9."/>
      <w:lvlJc w:val="left"/>
      <w:pPr>
        <w:tabs>
          <w:tab w:val="num" w:pos="6480"/>
        </w:tabs>
        <w:ind w:left="6480" w:hanging="360"/>
      </w:pPr>
    </w:lvl>
  </w:abstractNum>
  <w:abstractNum w:abstractNumId="19" w15:restartNumberingAfterBreak="0">
    <w:nsid w:val="3BAD0DD1"/>
    <w:multiLevelType w:val="hybridMultilevel"/>
    <w:tmpl w:val="9D0C5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2C2B98"/>
    <w:multiLevelType w:val="hybridMultilevel"/>
    <w:tmpl w:val="37D09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F92735"/>
    <w:multiLevelType w:val="multilevel"/>
    <w:tmpl w:val="D2045CD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3F3A60EE"/>
    <w:multiLevelType w:val="hybridMultilevel"/>
    <w:tmpl w:val="B11E6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5F1178"/>
    <w:multiLevelType w:val="hybridMultilevel"/>
    <w:tmpl w:val="A9CC9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B8721C"/>
    <w:multiLevelType w:val="multilevel"/>
    <w:tmpl w:val="EB6C1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AC0FCC"/>
    <w:multiLevelType w:val="hybridMultilevel"/>
    <w:tmpl w:val="51BE3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781492"/>
    <w:multiLevelType w:val="hybridMultilevel"/>
    <w:tmpl w:val="B5029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5775DE"/>
    <w:multiLevelType w:val="hybridMultilevel"/>
    <w:tmpl w:val="3D2A0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D75F06"/>
    <w:multiLevelType w:val="hybridMultilevel"/>
    <w:tmpl w:val="53F09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461B34"/>
    <w:multiLevelType w:val="hybridMultilevel"/>
    <w:tmpl w:val="864A646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835085"/>
    <w:multiLevelType w:val="hybridMultilevel"/>
    <w:tmpl w:val="93F48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9812DD"/>
    <w:multiLevelType w:val="multilevel"/>
    <w:tmpl w:val="B700EB24"/>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2" w15:restartNumberingAfterBreak="0">
    <w:nsid w:val="71B4472A"/>
    <w:multiLevelType w:val="hybridMultilevel"/>
    <w:tmpl w:val="8EDAC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393541"/>
    <w:multiLevelType w:val="hybridMultilevel"/>
    <w:tmpl w:val="8098A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A1263F"/>
    <w:multiLevelType w:val="hybridMultilevel"/>
    <w:tmpl w:val="0108D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26"/>
  </w:num>
  <w:num w:numId="3">
    <w:abstractNumId w:val="34"/>
  </w:num>
  <w:num w:numId="4">
    <w:abstractNumId w:val="3"/>
  </w:num>
  <w:num w:numId="5">
    <w:abstractNumId w:val="29"/>
  </w:num>
  <w:num w:numId="6">
    <w:abstractNumId w:val="25"/>
  </w:num>
  <w:num w:numId="7">
    <w:abstractNumId w:val="19"/>
  </w:num>
  <w:num w:numId="8">
    <w:abstractNumId w:val="12"/>
  </w:num>
  <w:num w:numId="9">
    <w:abstractNumId w:val="11"/>
  </w:num>
  <w:num w:numId="10">
    <w:abstractNumId w:val="0"/>
  </w:num>
  <w:num w:numId="11">
    <w:abstractNumId w:val="20"/>
  </w:num>
  <w:num w:numId="12">
    <w:abstractNumId w:val="23"/>
  </w:num>
  <w:num w:numId="13">
    <w:abstractNumId w:val="22"/>
  </w:num>
  <w:num w:numId="14">
    <w:abstractNumId w:val="7"/>
  </w:num>
  <w:num w:numId="15">
    <w:abstractNumId w:val="6"/>
  </w:num>
  <w:num w:numId="16">
    <w:abstractNumId w:val="4"/>
  </w:num>
  <w:num w:numId="17">
    <w:abstractNumId w:val="28"/>
  </w:num>
  <w:num w:numId="18">
    <w:abstractNumId w:val="13"/>
  </w:num>
  <w:num w:numId="19">
    <w:abstractNumId w:val="14"/>
  </w:num>
  <w:num w:numId="20">
    <w:abstractNumId w:val="18"/>
  </w:num>
  <w:num w:numId="21">
    <w:abstractNumId w:val="27"/>
  </w:num>
  <w:num w:numId="22">
    <w:abstractNumId w:val="10"/>
  </w:num>
  <w:num w:numId="23">
    <w:abstractNumId w:val="5"/>
  </w:num>
  <w:num w:numId="24">
    <w:abstractNumId w:val="33"/>
  </w:num>
  <w:num w:numId="25">
    <w:abstractNumId w:val="9"/>
  </w:num>
  <w:num w:numId="26">
    <w:abstractNumId w:val="17"/>
  </w:num>
  <w:num w:numId="27">
    <w:abstractNumId w:val="32"/>
  </w:num>
  <w:num w:numId="28">
    <w:abstractNumId w:val="8"/>
  </w:num>
  <w:num w:numId="29">
    <w:abstractNumId w:val="1"/>
  </w:num>
  <w:num w:numId="30">
    <w:abstractNumId w:val="24"/>
  </w:num>
  <w:num w:numId="31">
    <w:abstractNumId w:val="21"/>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num>
  <w:num w:numId="34">
    <w:abstractNumId w:val="16"/>
  </w:num>
  <w:num w:numId="35">
    <w:abstractNumId w:val="2"/>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26A2"/>
    <w:rsid w:val="000063E7"/>
    <w:rsid w:val="00013264"/>
    <w:rsid w:val="000206C2"/>
    <w:rsid w:val="0002075A"/>
    <w:rsid w:val="0002232E"/>
    <w:rsid w:val="00027113"/>
    <w:rsid w:val="00037316"/>
    <w:rsid w:val="00037BFC"/>
    <w:rsid w:val="00037D7B"/>
    <w:rsid w:val="00041127"/>
    <w:rsid w:val="0004359E"/>
    <w:rsid w:val="00046EBF"/>
    <w:rsid w:val="00051DD7"/>
    <w:rsid w:val="00052831"/>
    <w:rsid w:val="00054AE3"/>
    <w:rsid w:val="00062358"/>
    <w:rsid w:val="00066F69"/>
    <w:rsid w:val="000673EE"/>
    <w:rsid w:val="00067AEF"/>
    <w:rsid w:val="0007040F"/>
    <w:rsid w:val="00071091"/>
    <w:rsid w:val="00072964"/>
    <w:rsid w:val="00072DEF"/>
    <w:rsid w:val="00072DFD"/>
    <w:rsid w:val="00073ACA"/>
    <w:rsid w:val="00074564"/>
    <w:rsid w:val="0007559C"/>
    <w:rsid w:val="00076732"/>
    <w:rsid w:val="00077D37"/>
    <w:rsid w:val="00080FAC"/>
    <w:rsid w:val="00094F10"/>
    <w:rsid w:val="000952B8"/>
    <w:rsid w:val="00095A64"/>
    <w:rsid w:val="000A1172"/>
    <w:rsid w:val="000A2885"/>
    <w:rsid w:val="000A6AAF"/>
    <w:rsid w:val="000B0B7E"/>
    <w:rsid w:val="000B31E7"/>
    <w:rsid w:val="000B5C5B"/>
    <w:rsid w:val="000B6383"/>
    <w:rsid w:val="000B6933"/>
    <w:rsid w:val="000C1013"/>
    <w:rsid w:val="000C4AE3"/>
    <w:rsid w:val="000C4ED4"/>
    <w:rsid w:val="000C6683"/>
    <w:rsid w:val="000D186D"/>
    <w:rsid w:val="000D3B0A"/>
    <w:rsid w:val="000D5477"/>
    <w:rsid w:val="000D6256"/>
    <w:rsid w:val="000E293B"/>
    <w:rsid w:val="000E4E6E"/>
    <w:rsid w:val="000F04E2"/>
    <w:rsid w:val="000F13F0"/>
    <w:rsid w:val="000F2DFB"/>
    <w:rsid w:val="000F46FB"/>
    <w:rsid w:val="000F7E91"/>
    <w:rsid w:val="001000A2"/>
    <w:rsid w:val="001063D2"/>
    <w:rsid w:val="00115B96"/>
    <w:rsid w:val="001228C5"/>
    <w:rsid w:val="00122A46"/>
    <w:rsid w:val="00145337"/>
    <w:rsid w:val="00146ACD"/>
    <w:rsid w:val="00154B86"/>
    <w:rsid w:val="00154BA8"/>
    <w:rsid w:val="001554F0"/>
    <w:rsid w:val="00156242"/>
    <w:rsid w:val="00156AD1"/>
    <w:rsid w:val="001619E2"/>
    <w:rsid w:val="00165923"/>
    <w:rsid w:val="001720BB"/>
    <w:rsid w:val="0017599C"/>
    <w:rsid w:val="00176A8C"/>
    <w:rsid w:val="0018084B"/>
    <w:rsid w:val="0018224B"/>
    <w:rsid w:val="00183671"/>
    <w:rsid w:val="0018532C"/>
    <w:rsid w:val="00187286"/>
    <w:rsid w:val="0019144F"/>
    <w:rsid w:val="0019542C"/>
    <w:rsid w:val="001A250E"/>
    <w:rsid w:val="001A2CAC"/>
    <w:rsid w:val="001B565C"/>
    <w:rsid w:val="001B7698"/>
    <w:rsid w:val="001C3C95"/>
    <w:rsid w:val="001C5BB8"/>
    <w:rsid w:val="001D1104"/>
    <w:rsid w:val="001D1C6A"/>
    <w:rsid w:val="001D20DB"/>
    <w:rsid w:val="001D54C2"/>
    <w:rsid w:val="001D5CEC"/>
    <w:rsid w:val="001D5DB2"/>
    <w:rsid w:val="001F1FE1"/>
    <w:rsid w:val="0020187B"/>
    <w:rsid w:val="00207269"/>
    <w:rsid w:val="00212CFF"/>
    <w:rsid w:val="00213918"/>
    <w:rsid w:val="00214B20"/>
    <w:rsid w:val="00220FF9"/>
    <w:rsid w:val="0022430C"/>
    <w:rsid w:val="002252B1"/>
    <w:rsid w:val="00233B47"/>
    <w:rsid w:val="00235A33"/>
    <w:rsid w:val="002361C3"/>
    <w:rsid w:val="00236BF3"/>
    <w:rsid w:val="00241DF9"/>
    <w:rsid w:val="00245E1C"/>
    <w:rsid w:val="00246E48"/>
    <w:rsid w:val="00250A3B"/>
    <w:rsid w:val="00252954"/>
    <w:rsid w:val="00256E8F"/>
    <w:rsid w:val="00262908"/>
    <w:rsid w:val="002643FD"/>
    <w:rsid w:val="00266FBC"/>
    <w:rsid w:val="00270EBE"/>
    <w:rsid w:val="002722BA"/>
    <w:rsid w:val="00272F76"/>
    <w:rsid w:val="002742FE"/>
    <w:rsid w:val="00275395"/>
    <w:rsid w:val="0028112E"/>
    <w:rsid w:val="002833E4"/>
    <w:rsid w:val="00285304"/>
    <w:rsid w:val="0029043D"/>
    <w:rsid w:val="002944C6"/>
    <w:rsid w:val="00294853"/>
    <w:rsid w:val="00296ADA"/>
    <w:rsid w:val="00297410"/>
    <w:rsid w:val="002A4A25"/>
    <w:rsid w:val="002A6726"/>
    <w:rsid w:val="002A7FD0"/>
    <w:rsid w:val="002B0322"/>
    <w:rsid w:val="002B1C29"/>
    <w:rsid w:val="002B7510"/>
    <w:rsid w:val="002C48A3"/>
    <w:rsid w:val="002C6F90"/>
    <w:rsid w:val="002D629F"/>
    <w:rsid w:val="002D63C2"/>
    <w:rsid w:val="002D6528"/>
    <w:rsid w:val="002E7FC1"/>
    <w:rsid w:val="002F24E8"/>
    <w:rsid w:val="002F374B"/>
    <w:rsid w:val="002F4675"/>
    <w:rsid w:val="002F5F25"/>
    <w:rsid w:val="00300367"/>
    <w:rsid w:val="003055A9"/>
    <w:rsid w:val="00306609"/>
    <w:rsid w:val="003075D4"/>
    <w:rsid w:val="003105A7"/>
    <w:rsid w:val="003174B1"/>
    <w:rsid w:val="00321A9E"/>
    <w:rsid w:val="00323486"/>
    <w:rsid w:val="003242D1"/>
    <w:rsid w:val="00324CCD"/>
    <w:rsid w:val="00327C4B"/>
    <w:rsid w:val="0033030D"/>
    <w:rsid w:val="00331A26"/>
    <w:rsid w:val="003322C8"/>
    <w:rsid w:val="0033792A"/>
    <w:rsid w:val="00340DC1"/>
    <w:rsid w:val="00345BEB"/>
    <w:rsid w:val="00346507"/>
    <w:rsid w:val="00352338"/>
    <w:rsid w:val="00353B0B"/>
    <w:rsid w:val="00356C0E"/>
    <w:rsid w:val="00357681"/>
    <w:rsid w:val="00365936"/>
    <w:rsid w:val="00367E9A"/>
    <w:rsid w:val="0037123F"/>
    <w:rsid w:val="00373A28"/>
    <w:rsid w:val="00373D11"/>
    <w:rsid w:val="003744F8"/>
    <w:rsid w:val="003754AA"/>
    <w:rsid w:val="003763C4"/>
    <w:rsid w:val="003828C9"/>
    <w:rsid w:val="00384117"/>
    <w:rsid w:val="0038428E"/>
    <w:rsid w:val="0039406B"/>
    <w:rsid w:val="00394709"/>
    <w:rsid w:val="003961C1"/>
    <w:rsid w:val="0039693A"/>
    <w:rsid w:val="003A0EA5"/>
    <w:rsid w:val="003A1BC8"/>
    <w:rsid w:val="003A452C"/>
    <w:rsid w:val="003A51F0"/>
    <w:rsid w:val="003A5508"/>
    <w:rsid w:val="003B0C0D"/>
    <w:rsid w:val="003B67FD"/>
    <w:rsid w:val="003C20AC"/>
    <w:rsid w:val="003C43E3"/>
    <w:rsid w:val="003C61A9"/>
    <w:rsid w:val="003D1E68"/>
    <w:rsid w:val="003D3C8C"/>
    <w:rsid w:val="003D6179"/>
    <w:rsid w:val="003D6913"/>
    <w:rsid w:val="003E11C6"/>
    <w:rsid w:val="003E1D24"/>
    <w:rsid w:val="003E6D57"/>
    <w:rsid w:val="003E717F"/>
    <w:rsid w:val="003F5354"/>
    <w:rsid w:val="004001BD"/>
    <w:rsid w:val="0040050A"/>
    <w:rsid w:val="00400AD9"/>
    <w:rsid w:val="00401BA2"/>
    <w:rsid w:val="00406307"/>
    <w:rsid w:val="00407010"/>
    <w:rsid w:val="004108DB"/>
    <w:rsid w:val="0041620D"/>
    <w:rsid w:val="0041752D"/>
    <w:rsid w:val="00420903"/>
    <w:rsid w:val="00425684"/>
    <w:rsid w:val="0043184F"/>
    <w:rsid w:val="004326DC"/>
    <w:rsid w:val="004332F5"/>
    <w:rsid w:val="00433B9B"/>
    <w:rsid w:val="004346B0"/>
    <w:rsid w:val="00434FDE"/>
    <w:rsid w:val="004360B9"/>
    <w:rsid w:val="004419B3"/>
    <w:rsid w:val="00441B1E"/>
    <w:rsid w:val="00442F55"/>
    <w:rsid w:val="00446176"/>
    <w:rsid w:val="0045204D"/>
    <w:rsid w:val="004538FA"/>
    <w:rsid w:val="00463467"/>
    <w:rsid w:val="004639FA"/>
    <w:rsid w:val="00463EB8"/>
    <w:rsid w:val="004711A6"/>
    <w:rsid w:val="00480E61"/>
    <w:rsid w:val="00481E72"/>
    <w:rsid w:val="004865EF"/>
    <w:rsid w:val="00486BFA"/>
    <w:rsid w:val="00486C2F"/>
    <w:rsid w:val="004877C2"/>
    <w:rsid w:val="00487EE5"/>
    <w:rsid w:val="00491B48"/>
    <w:rsid w:val="0049240D"/>
    <w:rsid w:val="004929F6"/>
    <w:rsid w:val="0049427A"/>
    <w:rsid w:val="0049501A"/>
    <w:rsid w:val="00496D19"/>
    <w:rsid w:val="004A11F6"/>
    <w:rsid w:val="004A14D1"/>
    <w:rsid w:val="004A30AE"/>
    <w:rsid w:val="004B560B"/>
    <w:rsid w:val="004B68A6"/>
    <w:rsid w:val="004C3833"/>
    <w:rsid w:val="004C6A19"/>
    <w:rsid w:val="004C6DE0"/>
    <w:rsid w:val="004C6F61"/>
    <w:rsid w:val="004D0761"/>
    <w:rsid w:val="004D086D"/>
    <w:rsid w:val="004D27C9"/>
    <w:rsid w:val="004D519C"/>
    <w:rsid w:val="004D59FF"/>
    <w:rsid w:val="004E0473"/>
    <w:rsid w:val="004E712A"/>
    <w:rsid w:val="004F02D1"/>
    <w:rsid w:val="004F24FC"/>
    <w:rsid w:val="004F4361"/>
    <w:rsid w:val="004F73DC"/>
    <w:rsid w:val="00500AA7"/>
    <w:rsid w:val="0050353E"/>
    <w:rsid w:val="00505085"/>
    <w:rsid w:val="00511741"/>
    <w:rsid w:val="00512272"/>
    <w:rsid w:val="00520E29"/>
    <w:rsid w:val="005226E4"/>
    <w:rsid w:val="00523B54"/>
    <w:rsid w:val="0053031C"/>
    <w:rsid w:val="0053172A"/>
    <w:rsid w:val="00540041"/>
    <w:rsid w:val="00542366"/>
    <w:rsid w:val="00543226"/>
    <w:rsid w:val="00555549"/>
    <w:rsid w:val="0055719D"/>
    <w:rsid w:val="00561417"/>
    <w:rsid w:val="00562015"/>
    <w:rsid w:val="00563D35"/>
    <w:rsid w:val="00567117"/>
    <w:rsid w:val="00577B88"/>
    <w:rsid w:val="0058069F"/>
    <w:rsid w:val="00583451"/>
    <w:rsid w:val="005836F9"/>
    <w:rsid w:val="00583F83"/>
    <w:rsid w:val="005944ED"/>
    <w:rsid w:val="005A15C7"/>
    <w:rsid w:val="005A1B71"/>
    <w:rsid w:val="005A2C05"/>
    <w:rsid w:val="005A5D00"/>
    <w:rsid w:val="005A6413"/>
    <w:rsid w:val="005A73B6"/>
    <w:rsid w:val="005B0ED1"/>
    <w:rsid w:val="005B1E4C"/>
    <w:rsid w:val="005B5619"/>
    <w:rsid w:val="005B5914"/>
    <w:rsid w:val="005C5238"/>
    <w:rsid w:val="005C7DA5"/>
    <w:rsid w:val="005D0D10"/>
    <w:rsid w:val="005D6383"/>
    <w:rsid w:val="005E2121"/>
    <w:rsid w:val="005E45D4"/>
    <w:rsid w:val="005E7B2A"/>
    <w:rsid w:val="005F064B"/>
    <w:rsid w:val="005F49BC"/>
    <w:rsid w:val="005F5388"/>
    <w:rsid w:val="005F7347"/>
    <w:rsid w:val="005F7BA6"/>
    <w:rsid w:val="00600B73"/>
    <w:rsid w:val="006104A3"/>
    <w:rsid w:val="00611847"/>
    <w:rsid w:val="00611C4F"/>
    <w:rsid w:val="00614118"/>
    <w:rsid w:val="00617050"/>
    <w:rsid w:val="006175B2"/>
    <w:rsid w:val="00620531"/>
    <w:rsid w:val="00620642"/>
    <w:rsid w:val="00624B13"/>
    <w:rsid w:val="00624C08"/>
    <w:rsid w:val="0062741B"/>
    <w:rsid w:val="00631821"/>
    <w:rsid w:val="00633E99"/>
    <w:rsid w:val="00633EA4"/>
    <w:rsid w:val="00633FFB"/>
    <w:rsid w:val="00634ED3"/>
    <w:rsid w:val="00635762"/>
    <w:rsid w:val="006521E6"/>
    <w:rsid w:val="00656297"/>
    <w:rsid w:val="006565B5"/>
    <w:rsid w:val="0066007B"/>
    <w:rsid w:val="006718E7"/>
    <w:rsid w:val="0067349E"/>
    <w:rsid w:val="00674A86"/>
    <w:rsid w:val="00674F90"/>
    <w:rsid w:val="00677C09"/>
    <w:rsid w:val="006802C6"/>
    <w:rsid w:val="006855B3"/>
    <w:rsid w:val="0068691E"/>
    <w:rsid w:val="0069092C"/>
    <w:rsid w:val="00694CBD"/>
    <w:rsid w:val="00696A9C"/>
    <w:rsid w:val="006A0E9A"/>
    <w:rsid w:val="006A221B"/>
    <w:rsid w:val="006A5BCD"/>
    <w:rsid w:val="006A6C56"/>
    <w:rsid w:val="006B0912"/>
    <w:rsid w:val="006B5089"/>
    <w:rsid w:val="006B6A8D"/>
    <w:rsid w:val="006C0BB8"/>
    <w:rsid w:val="006C56A1"/>
    <w:rsid w:val="006C5ED6"/>
    <w:rsid w:val="006E0DFC"/>
    <w:rsid w:val="006E1847"/>
    <w:rsid w:val="006E1A81"/>
    <w:rsid w:val="006E212D"/>
    <w:rsid w:val="006E7BB5"/>
    <w:rsid w:val="006F01A8"/>
    <w:rsid w:val="006F128B"/>
    <w:rsid w:val="006F2FB5"/>
    <w:rsid w:val="006F496B"/>
    <w:rsid w:val="006F5A32"/>
    <w:rsid w:val="006F62CC"/>
    <w:rsid w:val="00707FF4"/>
    <w:rsid w:val="00710D2C"/>
    <w:rsid w:val="007114DF"/>
    <w:rsid w:val="00713A9A"/>
    <w:rsid w:val="0072228D"/>
    <w:rsid w:val="007255A8"/>
    <w:rsid w:val="007279F1"/>
    <w:rsid w:val="00732128"/>
    <w:rsid w:val="00745B50"/>
    <w:rsid w:val="00745DA2"/>
    <w:rsid w:val="0074632E"/>
    <w:rsid w:val="00747752"/>
    <w:rsid w:val="007506B2"/>
    <w:rsid w:val="00753014"/>
    <w:rsid w:val="007615A9"/>
    <w:rsid w:val="00762185"/>
    <w:rsid w:val="0076277F"/>
    <w:rsid w:val="0078509C"/>
    <w:rsid w:val="00786B04"/>
    <w:rsid w:val="007904FE"/>
    <w:rsid w:val="00791BA4"/>
    <w:rsid w:val="0079459B"/>
    <w:rsid w:val="00794FFB"/>
    <w:rsid w:val="007A0D61"/>
    <w:rsid w:val="007A739C"/>
    <w:rsid w:val="007B0118"/>
    <w:rsid w:val="007B2A97"/>
    <w:rsid w:val="007B44E4"/>
    <w:rsid w:val="007B63A1"/>
    <w:rsid w:val="007C1B24"/>
    <w:rsid w:val="007C3540"/>
    <w:rsid w:val="007C5DAD"/>
    <w:rsid w:val="007D05D1"/>
    <w:rsid w:val="007D1947"/>
    <w:rsid w:val="007D4A38"/>
    <w:rsid w:val="007D7C70"/>
    <w:rsid w:val="007E289D"/>
    <w:rsid w:val="007E5379"/>
    <w:rsid w:val="007E56E8"/>
    <w:rsid w:val="007E6F75"/>
    <w:rsid w:val="007F0F4D"/>
    <w:rsid w:val="007F3AD4"/>
    <w:rsid w:val="007F5E6E"/>
    <w:rsid w:val="007F7BF3"/>
    <w:rsid w:val="007F7D02"/>
    <w:rsid w:val="008036E0"/>
    <w:rsid w:val="00803E36"/>
    <w:rsid w:val="00806F37"/>
    <w:rsid w:val="008121A1"/>
    <w:rsid w:val="00812340"/>
    <w:rsid w:val="008163AA"/>
    <w:rsid w:val="00821241"/>
    <w:rsid w:val="008278CF"/>
    <w:rsid w:val="00832832"/>
    <w:rsid w:val="00835913"/>
    <w:rsid w:val="00836FB8"/>
    <w:rsid w:val="00837A64"/>
    <w:rsid w:val="0084283C"/>
    <w:rsid w:val="00845189"/>
    <w:rsid w:val="0084713D"/>
    <w:rsid w:val="00847C9A"/>
    <w:rsid w:val="00853D36"/>
    <w:rsid w:val="00855E0A"/>
    <w:rsid w:val="00862446"/>
    <w:rsid w:val="008664C8"/>
    <w:rsid w:val="00870446"/>
    <w:rsid w:val="00870D5B"/>
    <w:rsid w:val="00880339"/>
    <w:rsid w:val="008852C7"/>
    <w:rsid w:val="00885AA5"/>
    <w:rsid w:val="00892F72"/>
    <w:rsid w:val="008A362E"/>
    <w:rsid w:val="008A485D"/>
    <w:rsid w:val="008A4DEC"/>
    <w:rsid w:val="008A747A"/>
    <w:rsid w:val="008B04A5"/>
    <w:rsid w:val="008B5291"/>
    <w:rsid w:val="008B73C2"/>
    <w:rsid w:val="008C177D"/>
    <w:rsid w:val="008C4715"/>
    <w:rsid w:val="008D0400"/>
    <w:rsid w:val="008D2CC5"/>
    <w:rsid w:val="008D34E0"/>
    <w:rsid w:val="008D6037"/>
    <w:rsid w:val="008E3B34"/>
    <w:rsid w:val="008E4668"/>
    <w:rsid w:val="008E50F5"/>
    <w:rsid w:val="008E7DD9"/>
    <w:rsid w:val="008F0E49"/>
    <w:rsid w:val="008F349B"/>
    <w:rsid w:val="00900EAC"/>
    <w:rsid w:val="00903F68"/>
    <w:rsid w:val="009069FB"/>
    <w:rsid w:val="00915215"/>
    <w:rsid w:val="00923D8A"/>
    <w:rsid w:val="00925B39"/>
    <w:rsid w:val="00927DB5"/>
    <w:rsid w:val="009310E9"/>
    <w:rsid w:val="009319DC"/>
    <w:rsid w:val="009324C9"/>
    <w:rsid w:val="00932CE0"/>
    <w:rsid w:val="009410A0"/>
    <w:rsid w:val="009467A3"/>
    <w:rsid w:val="0094686F"/>
    <w:rsid w:val="009507CF"/>
    <w:rsid w:val="00952449"/>
    <w:rsid w:val="0095370D"/>
    <w:rsid w:val="00956634"/>
    <w:rsid w:val="00957B80"/>
    <w:rsid w:val="00962437"/>
    <w:rsid w:val="00962B87"/>
    <w:rsid w:val="0096514B"/>
    <w:rsid w:val="009674DF"/>
    <w:rsid w:val="009726C5"/>
    <w:rsid w:val="0097729A"/>
    <w:rsid w:val="00977E37"/>
    <w:rsid w:val="00985422"/>
    <w:rsid w:val="00985724"/>
    <w:rsid w:val="00986532"/>
    <w:rsid w:val="00987E49"/>
    <w:rsid w:val="00990C41"/>
    <w:rsid w:val="00991C1B"/>
    <w:rsid w:val="00992FBE"/>
    <w:rsid w:val="00994EFE"/>
    <w:rsid w:val="009A6FBE"/>
    <w:rsid w:val="009A7A2D"/>
    <w:rsid w:val="009B4D93"/>
    <w:rsid w:val="009B7187"/>
    <w:rsid w:val="009B7684"/>
    <w:rsid w:val="009B7D8B"/>
    <w:rsid w:val="009C26AE"/>
    <w:rsid w:val="009D0596"/>
    <w:rsid w:val="009D55C4"/>
    <w:rsid w:val="009D6A2D"/>
    <w:rsid w:val="009D6FF0"/>
    <w:rsid w:val="009E0E6A"/>
    <w:rsid w:val="009E0E9C"/>
    <w:rsid w:val="009E3812"/>
    <w:rsid w:val="009E478A"/>
    <w:rsid w:val="009E70B2"/>
    <w:rsid w:val="009F39A8"/>
    <w:rsid w:val="00A02462"/>
    <w:rsid w:val="00A033D9"/>
    <w:rsid w:val="00A04021"/>
    <w:rsid w:val="00A069B2"/>
    <w:rsid w:val="00A06D5A"/>
    <w:rsid w:val="00A07342"/>
    <w:rsid w:val="00A1177B"/>
    <w:rsid w:val="00A12B58"/>
    <w:rsid w:val="00A33C73"/>
    <w:rsid w:val="00A34B5F"/>
    <w:rsid w:val="00A416FD"/>
    <w:rsid w:val="00A42635"/>
    <w:rsid w:val="00A437DA"/>
    <w:rsid w:val="00A44A8D"/>
    <w:rsid w:val="00A45A57"/>
    <w:rsid w:val="00A52B9B"/>
    <w:rsid w:val="00A54B39"/>
    <w:rsid w:val="00A610CA"/>
    <w:rsid w:val="00A61650"/>
    <w:rsid w:val="00A63594"/>
    <w:rsid w:val="00A64C11"/>
    <w:rsid w:val="00A708D3"/>
    <w:rsid w:val="00A724EC"/>
    <w:rsid w:val="00A727A9"/>
    <w:rsid w:val="00A82D06"/>
    <w:rsid w:val="00A830C5"/>
    <w:rsid w:val="00A8688E"/>
    <w:rsid w:val="00A90B7A"/>
    <w:rsid w:val="00A90ED2"/>
    <w:rsid w:val="00A94A0F"/>
    <w:rsid w:val="00A9591C"/>
    <w:rsid w:val="00A96E3E"/>
    <w:rsid w:val="00A96E5B"/>
    <w:rsid w:val="00A97DE4"/>
    <w:rsid w:val="00AA02F9"/>
    <w:rsid w:val="00AA2A91"/>
    <w:rsid w:val="00AA2D69"/>
    <w:rsid w:val="00AA5E06"/>
    <w:rsid w:val="00AA7594"/>
    <w:rsid w:val="00AB5182"/>
    <w:rsid w:val="00AB7BCD"/>
    <w:rsid w:val="00AC4742"/>
    <w:rsid w:val="00AD02BB"/>
    <w:rsid w:val="00AD4BD2"/>
    <w:rsid w:val="00AD6734"/>
    <w:rsid w:val="00AE4281"/>
    <w:rsid w:val="00AF5023"/>
    <w:rsid w:val="00AF7F18"/>
    <w:rsid w:val="00B0176C"/>
    <w:rsid w:val="00B03AEC"/>
    <w:rsid w:val="00B04814"/>
    <w:rsid w:val="00B103C2"/>
    <w:rsid w:val="00B11069"/>
    <w:rsid w:val="00B155F7"/>
    <w:rsid w:val="00B16964"/>
    <w:rsid w:val="00B17005"/>
    <w:rsid w:val="00B20949"/>
    <w:rsid w:val="00B22891"/>
    <w:rsid w:val="00B2486C"/>
    <w:rsid w:val="00B27C7A"/>
    <w:rsid w:val="00B307BE"/>
    <w:rsid w:val="00B309BB"/>
    <w:rsid w:val="00B30B12"/>
    <w:rsid w:val="00B30FC6"/>
    <w:rsid w:val="00B313EE"/>
    <w:rsid w:val="00B40025"/>
    <w:rsid w:val="00B403D5"/>
    <w:rsid w:val="00B417CA"/>
    <w:rsid w:val="00B44417"/>
    <w:rsid w:val="00B467D8"/>
    <w:rsid w:val="00B5091B"/>
    <w:rsid w:val="00B70289"/>
    <w:rsid w:val="00B71419"/>
    <w:rsid w:val="00B74C10"/>
    <w:rsid w:val="00B76F63"/>
    <w:rsid w:val="00B85DF2"/>
    <w:rsid w:val="00B904FB"/>
    <w:rsid w:val="00B9072D"/>
    <w:rsid w:val="00BA21D7"/>
    <w:rsid w:val="00BA4B45"/>
    <w:rsid w:val="00BA5ADE"/>
    <w:rsid w:val="00BA5CC6"/>
    <w:rsid w:val="00BB0D1C"/>
    <w:rsid w:val="00BB3895"/>
    <w:rsid w:val="00BC1799"/>
    <w:rsid w:val="00BC2531"/>
    <w:rsid w:val="00BC7406"/>
    <w:rsid w:val="00BD49AE"/>
    <w:rsid w:val="00BD4CFA"/>
    <w:rsid w:val="00BE1118"/>
    <w:rsid w:val="00BE3E2A"/>
    <w:rsid w:val="00BE3FCD"/>
    <w:rsid w:val="00BE488B"/>
    <w:rsid w:val="00BE51C0"/>
    <w:rsid w:val="00BF1457"/>
    <w:rsid w:val="00BF25B8"/>
    <w:rsid w:val="00BF27F0"/>
    <w:rsid w:val="00BF2DF7"/>
    <w:rsid w:val="00BF358B"/>
    <w:rsid w:val="00BF38F9"/>
    <w:rsid w:val="00BF3F63"/>
    <w:rsid w:val="00BF4325"/>
    <w:rsid w:val="00BF7035"/>
    <w:rsid w:val="00C029A5"/>
    <w:rsid w:val="00C03CE2"/>
    <w:rsid w:val="00C056D7"/>
    <w:rsid w:val="00C05B6C"/>
    <w:rsid w:val="00C12B44"/>
    <w:rsid w:val="00C1303A"/>
    <w:rsid w:val="00C23B9A"/>
    <w:rsid w:val="00C26D66"/>
    <w:rsid w:val="00C2745B"/>
    <w:rsid w:val="00C30039"/>
    <w:rsid w:val="00C30DC4"/>
    <w:rsid w:val="00C3134E"/>
    <w:rsid w:val="00C319CC"/>
    <w:rsid w:val="00C3241A"/>
    <w:rsid w:val="00C40277"/>
    <w:rsid w:val="00C441BB"/>
    <w:rsid w:val="00C46785"/>
    <w:rsid w:val="00C47CF1"/>
    <w:rsid w:val="00C50C4C"/>
    <w:rsid w:val="00C524D3"/>
    <w:rsid w:val="00C531C4"/>
    <w:rsid w:val="00C544DF"/>
    <w:rsid w:val="00C572D1"/>
    <w:rsid w:val="00C60044"/>
    <w:rsid w:val="00C65995"/>
    <w:rsid w:val="00C66483"/>
    <w:rsid w:val="00C7197B"/>
    <w:rsid w:val="00C8101E"/>
    <w:rsid w:val="00C8639D"/>
    <w:rsid w:val="00C86540"/>
    <w:rsid w:val="00C870A4"/>
    <w:rsid w:val="00C92557"/>
    <w:rsid w:val="00C92BFB"/>
    <w:rsid w:val="00C93E8D"/>
    <w:rsid w:val="00C94ABD"/>
    <w:rsid w:val="00C957A2"/>
    <w:rsid w:val="00C97664"/>
    <w:rsid w:val="00CA09F3"/>
    <w:rsid w:val="00CA0C8A"/>
    <w:rsid w:val="00CA26D4"/>
    <w:rsid w:val="00CB5ADC"/>
    <w:rsid w:val="00CC6058"/>
    <w:rsid w:val="00CC6098"/>
    <w:rsid w:val="00CD14CA"/>
    <w:rsid w:val="00CF306E"/>
    <w:rsid w:val="00D009DE"/>
    <w:rsid w:val="00D01CCB"/>
    <w:rsid w:val="00D05700"/>
    <w:rsid w:val="00D05C12"/>
    <w:rsid w:val="00D113A7"/>
    <w:rsid w:val="00D12DD4"/>
    <w:rsid w:val="00D13934"/>
    <w:rsid w:val="00D20712"/>
    <w:rsid w:val="00D21553"/>
    <w:rsid w:val="00D27BEC"/>
    <w:rsid w:val="00D35188"/>
    <w:rsid w:val="00D37497"/>
    <w:rsid w:val="00D45396"/>
    <w:rsid w:val="00D45A7A"/>
    <w:rsid w:val="00D52E47"/>
    <w:rsid w:val="00D572CA"/>
    <w:rsid w:val="00D612A3"/>
    <w:rsid w:val="00D61F95"/>
    <w:rsid w:val="00D645FC"/>
    <w:rsid w:val="00D64F0E"/>
    <w:rsid w:val="00D65A1F"/>
    <w:rsid w:val="00D70A88"/>
    <w:rsid w:val="00D74506"/>
    <w:rsid w:val="00D80B8F"/>
    <w:rsid w:val="00D83AD7"/>
    <w:rsid w:val="00D854A5"/>
    <w:rsid w:val="00D90259"/>
    <w:rsid w:val="00D90489"/>
    <w:rsid w:val="00D94CB2"/>
    <w:rsid w:val="00D9698A"/>
    <w:rsid w:val="00DB0903"/>
    <w:rsid w:val="00DB2EF7"/>
    <w:rsid w:val="00DB4C15"/>
    <w:rsid w:val="00DC3725"/>
    <w:rsid w:val="00DC6027"/>
    <w:rsid w:val="00DC7ABC"/>
    <w:rsid w:val="00DD4513"/>
    <w:rsid w:val="00DD4D28"/>
    <w:rsid w:val="00DD6656"/>
    <w:rsid w:val="00DE18E8"/>
    <w:rsid w:val="00DE3226"/>
    <w:rsid w:val="00DE3299"/>
    <w:rsid w:val="00DF05F4"/>
    <w:rsid w:val="00DF0DCA"/>
    <w:rsid w:val="00DF35CD"/>
    <w:rsid w:val="00DF784C"/>
    <w:rsid w:val="00E03E76"/>
    <w:rsid w:val="00E11251"/>
    <w:rsid w:val="00E138B9"/>
    <w:rsid w:val="00E147B5"/>
    <w:rsid w:val="00E208F8"/>
    <w:rsid w:val="00E22D1E"/>
    <w:rsid w:val="00E237A3"/>
    <w:rsid w:val="00E33EAE"/>
    <w:rsid w:val="00E41224"/>
    <w:rsid w:val="00E4396A"/>
    <w:rsid w:val="00E4570B"/>
    <w:rsid w:val="00E51B2E"/>
    <w:rsid w:val="00E65E04"/>
    <w:rsid w:val="00E67110"/>
    <w:rsid w:val="00E70451"/>
    <w:rsid w:val="00E7490E"/>
    <w:rsid w:val="00E77FC7"/>
    <w:rsid w:val="00E829F4"/>
    <w:rsid w:val="00E84EE0"/>
    <w:rsid w:val="00E8543A"/>
    <w:rsid w:val="00E93651"/>
    <w:rsid w:val="00E97A9B"/>
    <w:rsid w:val="00EA027B"/>
    <w:rsid w:val="00EA0B2A"/>
    <w:rsid w:val="00EA1458"/>
    <w:rsid w:val="00EA773A"/>
    <w:rsid w:val="00EA792E"/>
    <w:rsid w:val="00EC0354"/>
    <w:rsid w:val="00EC3BB3"/>
    <w:rsid w:val="00EC47D6"/>
    <w:rsid w:val="00EC6297"/>
    <w:rsid w:val="00ED3A66"/>
    <w:rsid w:val="00ED54FE"/>
    <w:rsid w:val="00ED617D"/>
    <w:rsid w:val="00ED6F1A"/>
    <w:rsid w:val="00EE0294"/>
    <w:rsid w:val="00EE2E01"/>
    <w:rsid w:val="00EE364B"/>
    <w:rsid w:val="00EE4C07"/>
    <w:rsid w:val="00EF028C"/>
    <w:rsid w:val="00F04682"/>
    <w:rsid w:val="00F05811"/>
    <w:rsid w:val="00F06A79"/>
    <w:rsid w:val="00F117FD"/>
    <w:rsid w:val="00F11DA3"/>
    <w:rsid w:val="00F121EF"/>
    <w:rsid w:val="00F149FD"/>
    <w:rsid w:val="00F15DD9"/>
    <w:rsid w:val="00F17D6E"/>
    <w:rsid w:val="00F17FBF"/>
    <w:rsid w:val="00F2156E"/>
    <w:rsid w:val="00F21E9D"/>
    <w:rsid w:val="00F242F8"/>
    <w:rsid w:val="00F25A71"/>
    <w:rsid w:val="00F33E39"/>
    <w:rsid w:val="00F35941"/>
    <w:rsid w:val="00F362E6"/>
    <w:rsid w:val="00F36573"/>
    <w:rsid w:val="00F36AF7"/>
    <w:rsid w:val="00F41E2B"/>
    <w:rsid w:val="00F447F6"/>
    <w:rsid w:val="00F45760"/>
    <w:rsid w:val="00F46B98"/>
    <w:rsid w:val="00F5437C"/>
    <w:rsid w:val="00F60A90"/>
    <w:rsid w:val="00F62861"/>
    <w:rsid w:val="00F70B26"/>
    <w:rsid w:val="00F729ED"/>
    <w:rsid w:val="00F74266"/>
    <w:rsid w:val="00F80C05"/>
    <w:rsid w:val="00F839CF"/>
    <w:rsid w:val="00F83E1C"/>
    <w:rsid w:val="00F8425F"/>
    <w:rsid w:val="00F918CF"/>
    <w:rsid w:val="00FA67FB"/>
    <w:rsid w:val="00FB10DA"/>
    <w:rsid w:val="00FB3005"/>
    <w:rsid w:val="00FC3DB1"/>
    <w:rsid w:val="00FC7B14"/>
    <w:rsid w:val="00FD5E54"/>
    <w:rsid w:val="00FD6AC0"/>
    <w:rsid w:val="00FD7D03"/>
    <w:rsid w:val="00FE250D"/>
    <w:rsid w:val="00FE2A95"/>
    <w:rsid w:val="00FE38EB"/>
    <w:rsid w:val="00FE3DD2"/>
    <w:rsid w:val="00FF646D"/>
    <w:rsid w:val="00FF6560"/>
    <w:rsid w:val="00FF6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9BB77"/>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7729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97729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97729A"/>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97729A"/>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600B73"/>
    <w:pPr>
      <w:tabs>
        <w:tab w:val="right" w:leader="dot" w:pos="9016"/>
      </w:tabs>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character" w:customStyle="1" w:styleId="Heading3Char">
    <w:name w:val="Heading 3 Char"/>
    <w:basedOn w:val="DefaultParagraphFont"/>
    <w:link w:val="Heading3"/>
    <w:uiPriority w:val="9"/>
    <w:rsid w:val="0097729A"/>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97729A"/>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97729A"/>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97729A"/>
    <w:rPr>
      <w:rFonts w:asciiTheme="majorHAnsi" w:eastAsiaTheme="majorEastAsia" w:hAnsiTheme="majorHAnsi" w:cstheme="majorBidi"/>
      <w:color w:val="1F4D78" w:themeColor="accent1" w:themeShade="7F"/>
    </w:rPr>
  </w:style>
  <w:style w:type="paragraph" w:styleId="Title">
    <w:name w:val="Title"/>
    <w:basedOn w:val="Normal"/>
    <w:next w:val="Normal"/>
    <w:link w:val="TitleChar"/>
    <w:uiPriority w:val="10"/>
    <w:qFormat/>
    <w:rsid w:val="0097729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729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A708D3"/>
    <w:pPr>
      <w:ind w:left="720"/>
      <w:contextualSpacing/>
    </w:pPr>
  </w:style>
  <w:style w:type="table" w:styleId="TableGrid">
    <w:name w:val="Table Grid"/>
    <w:basedOn w:val="TableNormal"/>
    <w:uiPriority w:val="39"/>
    <w:rsid w:val="00A96E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6058"/>
    <w:rPr>
      <w:sz w:val="16"/>
      <w:szCs w:val="16"/>
    </w:rPr>
  </w:style>
  <w:style w:type="paragraph" w:styleId="CommentText">
    <w:name w:val="annotation text"/>
    <w:basedOn w:val="Normal"/>
    <w:link w:val="CommentTextChar"/>
    <w:uiPriority w:val="99"/>
    <w:semiHidden/>
    <w:unhideWhenUsed/>
    <w:rsid w:val="00CC6058"/>
    <w:pPr>
      <w:spacing w:line="240" w:lineRule="auto"/>
    </w:pPr>
    <w:rPr>
      <w:sz w:val="20"/>
      <w:szCs w:val="20"/>
    </w:rPr>
  </w:style>
  <w:style w:type="character" w:customStyle="1" w:styleId="CommentTextChar">
    <w:name w:val="Comment Text Char"/>
    <w:basedOn w:val="DefaultParagraphFont"/>
    <w:link w:val="CommentText"/>
    <w:uiPriority w:val="99"/>
    <w:semiHidden/>
    <w:rsid w:val="00CC6058"/>
    <w:rPr>
      <w:sz w:val="20"/>
      <w:szCs w:val="20"/>
    </w:rPr>
  </w:style>
  <w:style w:type="paragraph" w:styleId="CommentSubject">
    <w:name w:val="annotation subject"/>
    <w:basedOn w:val="CommentText"/>
    <w:next w:val="CommentText"/>
    <w:link w:val="CommentSubjectChar"/>
    <w:uiPriority w:val="99"/>
    <w:semiHidden/>
    <w:unhideWhenUsed/>
    <w:rsid w:val="00CC6058"/>
    <w:rPr>
      <w:b/>
      <w:bCs/>
    </w:rPr>
  </w:style>
  <w:style w:type="character" w:customStyle="1" w:styleId="CommentSubjectChar">
    <w:name w:val="Comment Subject Char"/>
    <w:basedOn w:val="CommentTextChar"/>
    <w:link w:val="CommentSubject"/>
    <w:uiPriority w:val="99"/>
    <w:semiHidden/>
    <w:rsid w:val="00CC6058"/>
    <w:rPr>
      <w:b/>
      <w:bCs/>
      <w:sz w:val="20"/>
      <w:szCs w:val="20"/>
    </w:rPr>
  </w:style>
  <w:style w:type="paragraph" w:styleId="BalloonText">
    <w:name w:val="Balloon Text"/>
    <w:basedOn w:val="Normal"/>
    <w:link w:val="BalloonTextChar"/>
    <w:uiPriority w:val="99"/>
    <w:semiHidden/>
    <w:unhideWhenUsed/>
    <w:rsid w:val="00CC60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6058"/>
    <w:rPr>
      <w:rFonts w:ascii="Segoe UI" w:hAnsi="Segoe UI" w:cs="Segoe UI"/>
      <w:sz w:val="18"/>
      <w:szCs w:val="18"/>
    </w:rPr>
  </w:style>
  <w:style w:type="paragraph" w:styleId="NormalWeb">
    <w:name w:val="Normal (Web)"/>
    <w:basedOn w:val="Normal"/>
    <w:uiPriority w:val="99"/>
    <w:unhideWhenUsed/>
    <w:rsid w:val="000F7E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C23B9A"/>
    <w:pPr>
      <w:spacing w:after="100"/>
      <w:ind w:left="440"/>
    </w:pPr>
  </w:style>
  <w:style w:type="paragraph" w:styleId="Bibliography">
    <w:name w:val="Bibliography"/>
    <w:basedOn w:val="Normal"/>
    <w:next w:val="Normal"/>
    <w:uiPriority w:val="37"/>
    <w:unhideWhenUsed/>
    <w:rsid w:val="006855B3"/>
  </w:style>
  <w:style w:type="character" w:styleId="FollowedHyperlink">
    <w:name w:val="FollowedHyperlink"/>
    <w:basedOn w:val="DefaultParagraphFont"/>
    <w:uiPriority w:val="99"/>
    <w:semiHidden/>
    <w:unhideWhenUsed/>
    <w:rsid w:val="00E70451"/>
    <w:rPr>
      <w:color w:val="954F72" w:themeColor="followedHyperlink"/>
      <w:u w:val="single"/>
    </w:rPr>
  </w:style>
  <w:style w:type="character" w:styleId="UnresolvedMention">
    <w:name w:val="Unresolved Mention"/>
    <w:basedOn w:val="DefaultParagraphFont"/>
    <w:uiPriority w:val="99"/>
    <w:semiHidden/>
    <w:unhideWhenUsed/>
    <w:rsid w:val="00E70451"/>
    <w:rPr>
      <w:color w:val="605E5C"/>
      <w:shd w:val="clear" w:color="auto" w:fill="E1DFDD"/>
    </w:rPr>
  </w:style>
  <w:style w:type="character" w:customStyle="1" w:styleId="eq0j8">
    <w:name w:val="eq0j8"/>
    <w:basedOn w:val="DefaultParagraphFont"/>
    <w:rsid w:val="00D05700"/>
  </w:style>
  <w:style w:type="character" w:customStyle="1" w:styleId="x9emld">
    <w:name w:val="x9emld"/>
    <w:basedOn w:val="DefaultParagraphFont"/>
    <w:rsid w:val="00D057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62675">
      <w:bodyDiv w:val="1"/>
      <w:marLeft w:val="0"/>
      <w:marRight w:val="0"/>
      <w:marTop w:val="0"/>
      <w:marBottom w:val="0"/>
      <w:divBdr>
        <w:top w:val="none" w:sz="0" w:space="0" w:color="auto"/>
        <w:left w:val="none" w:sz="0" w:space="0" w:color="auto"/>
        <w:bottom w:val="none" w:sz="0" w:space="0" w:color="auto"/>
        <w:right w:val="none" w:sz="0" w:space="0" w:color="auto"/>
      </w:divBdr>
    </w:div>
    <w:div w:id="10957622">
      <w:bodyDiv w:val="1"/>
      <w:marLeft w:val="0"/>
      <w:marRight w:val="0"/>
      <w:marTop w:val="0"/>
      <w:marBottom w:val="0"/>
      <w:divBdr>
        <w:top w:val="none" w:sz="0" w:space="0" w:color="auto"/>
        <w:left w:val="none" w:sz="0" w:space="0" w:color="auto"/>
        <w:bottom w:val="none" w:sz="0" w:space="0" w:color="auto"/>
        <w:right w:val="none" w:sz="0" w:space="0" w:color="auto"/>
      </w:divBdr>
    </w:div>
    <w:div w:id="11807009">
      <w:bodyDiv w:val="1"/>
      <w:marLeft w:val="0"/>
      <w:marRight w:val="0"/>
      <w:marTop w:val="0"/>
      <w:marBottom w:val="0"/>
      <w:divBdr>
        <w:top w:val="none" w:sz="0" w:space="0" w:color="auto"/>
        <w:left w:val="none" w:sz="0" w:space="0" w:color="auto"/>
        <w:bottom w:val="none" w:sz="0" w:space="0" w:color="auto"/>
        <w:right w:val="none" w:sz="0" w:space="0" w:color="auto"/>
      </w:divBdr>
    </w:div>
    <w:div w:id="13653297">
      <w:bodyDiv w:val="1"/>
      <w:marLeft w:val="0"/>
      <w:marRight w:val="0"/>
      <w:marTop w:val="0"/>
      <w:marBottom w:val="0"/>
      <w:divBdr>
        <w:top w:val="none" w:sz="0" w:space="0" w:color="auto"/>
        <w:left w:val="none" w:sz="0" w:space="0" w:color="auto"/>
        <w:bottom w:val="none" w:sz="0" w:space="0" w:color="auto"/>
        <w:right w:val="none" w:sz="0" w:space="0" w:color="auto"/>
      </w:divBdr>
    </w:div>
    <w:div w:id="14622377">
      <w:bodyDiv w:val="1"/>
      <w:marLeft w:val="0"/>
      <w:marRight w:val="0"/>
      <w:marTop w:val="0"/>
      <w:marBottom w:val="0"/>
      <w:divBdr>
        <w:top w:val="none" w:sz="0" w:space="0" w:color="auto"/>
        <w:left w:val="none" w:sz="0" w:space="0" w:color="auto"/>
        <w:bottom w:val="none" w:sz="0" w:space="0" w:color="auto"/>
        <w:right w:val="none" w:sz="0" w:space="0" w:color="auto"/>
      </w:divBdr>
    </w:div>
    <w:div w:id="15468552">
      <w:bodyDiv w:val="1"/>
      <w:marLeft w:val="0"/>
      <w:marRight w:val="0"/>
      <w:marTop w:val="0"/>
      <w:marBottom w:val="0"/>
      <w:divBdr>
        <w:top w:val="none" w:sz="0" w:space="0" w:color="auto"/>
        <w:left w:val="none" w:sz="0" w:space="0" w:color="auto"/>
        <w:bottom w:val="none" w:sz="0" w:space="0" w:color="auto"/>
        <w:right w:val="none" w:sz="0" w:space="0" w:color="auto"/>
      </w:divBdr>
    </w:div>
    <w:div w:id="17002648">
      <w:bodyDiv w:val="1"/>
      <w:marLeft w:val="0"/>
      <w:marRight w:val="0"/>
      <w:marTop w:val="0"/>
      <w:marBottom w:val="0"/>
      <w:divBdr>
        <w:top w:val="none" w:sz="0" w:space="0" w:color="auto"/>
        <w:left w:val="none" w:sz="0" w:space="0" w:color="auto"/>
        <w:bottom w:val="none" w:sz="0" w:space="0" w:color="auto"/>
        <w:right w:val="none" w:sz="0" w:space="0" w:color="auto"/>
      </w:divBdr>
    </w:div>
    <w:div w:id="28842860">
      <w:bodyDiv w:val="1"/>
      <w:marLeft w:val="0"/>
      <w:marRight w:val="0"/>
      <w:marTop w:val="0"/>
      <w:marBottom w:val="0"/>
      <w:divBdr>
        <w:top w:val="none" w:sz="0" w:space="0" w:color="auto"/>
        <w:left w:val="none" w:sz="0" w:space="0" w:color="auto"/>
        <w:bottom w:val="none" w:sz="0" w:space="0" w:color="auto"/>
        <w:right w:val="none" w:sz="0" w:space="0" w:color="auto"/>
      </w:divBdr>
    </w:div>
    <w:div w:id="34354459">
      <w:bodyDiv w:val="1"/>
      <w:marLeft w:val="0"/>
      <w:marRight w:val="0"/>
      <w:marTop w:val="0"/>
      <w:marBottom w:val="0"/>
      <w:divBdr>
        <w:top w:val="none" w:sz="0" w:space="0" w:color="auto"/>
        <w:left w:val="none" w:sz="0" w:space="0" w:color="auto"/>
        <w:bottom w:val="none" w:sz="0" w:space="0" w:color="auto"/>
        <w:right w:val="none" w:sz="0" w:space="0" w:color="auto"/>
      </w:divBdr>
    </w:div>
    <w:div w:id="35660991">
      <w:bodyDiv w:val="1"/>
      <w:marLeft w:val="0"/>
      <w:marRight w:val="0"/>
      <w:marTop w:val="0"/>
      <w:marBottom w:val="0"/>
      <w:divBdr>
        <w:top w:val="none" w:sz="0" w:space="0" w:color="auto"/>
        <w:left w:val="none" w:sz="0" w:space="0" w:color="auto"/>
        <w:bottom w:val="none" w:sz="0" w:space="0" w:color="auto"/>
        <w:right w:val="none" w:sz="0" w:space="0" w:color="auto"/>
      </w:divBdr>
    </w:div>
    <w:div w:id="38238937">
      <w:bodyDiv w:val="1"/>
      <w:marLeft w:val="0"/>
      <w:marRight w:val="0"/>
      <w:marTop w:val="0"/>
      <w:marBottom w:val="0"/>
      <w:divBdr>
        <w:top w:val="none" w:sz="0" w:space="0" w:color="auto"/>
        <w:left w:val="none" w:sz="0" w:space="0" w:color="auto"/>
        <w:bottom w:val="none" w:sz="0" w:space="0" w:color="auto"/>
        <w:right w:val="none" w:sz="0" w:space="0" w:color="auto"/>
      </w:divBdr>
    </w:div>
    <w:div w:id="42146251">
      <w:bodyDiv w:val="1"/>
      <w:marLeft w:val="0"/>
      <w:marRight w:val="0"/>
      <w:marTop w:val="0"/>
      <w:marBottom w:val="0"/>
      <w:divBdr>
        <w:top w:val="none" w:sz="0" w:space="0" w:color="auto"/>
        <w:left w:val="none" w:sz="0" w:space="0" w:color="auto"/>
        <w:bottom w:val="none" w:sz="0" w:space="0" w:color="auto"/>
        <w:right w:val="none" w:sz="0" w:space="0" w:color="auto"/>
      </w:divBdr>
    </w:div>
    <w:div w:id="48697506">
      <w:bodyDiv w:val="1"/>
      <w:marLeft w:val="0"/>
      <w:marRight w:val="0"/>
      <w:marTop w:val="0"/>
      <w:marBottom w:val="0"/>
      <w:divBdr>
        <w:top w:val="none" w:sz="0" w:space="0" w:color="auto"/>
        <w:left w:val="none" w:sz="0" w:space="0" w:color="auto"/>
        <w:bottom w:val="none" w:sz="0" w:space="0" w:color="auto"/>
        <w:right w:val="none" w:sz="0" w:space="0" w:color="auto"/>
      </w:divBdr>
    </w:div>
    <w:div w:id="50466718">
      <w:bodyDiv w:val="1"/>
      <w:marLeft w:val="0"/>
      <w:marRight w:val="0"/>
      <w:marTop w:val="0"/>
      <w:marBottom w:val="0"/>
      <w:divBdr>
        <w:top w:val="none" w:sz="0" w:space="0" w:color="auto"/>
        <w:left w:val="none" w:sz="0" w:space="0" w:color="auto"/>
        <w:bottom w:val="none" w:sz="0" w:space="0" w:color="auto"/>
        <w:right w:val="none" w:sz="0" w:space="0" w:color="auto"/>
      </w:divBdr>
    </w:div>
    <w:div w:id="56363712">
      <w:bodyDiv w:val="1"/>
      <w:marLeft w:val="0"/>
      <w:marRight w:val="0"/>
      <w:marTop w:val="0"/>
      <w:marBottom w:val="0"/>
      <w:divBdr>
        <w:top w:val="none" w:sz="0" w:space="0" w:color="auto"/>
        <w:left w:val="none" w:sz="0" w:space="0" w:color="auto"/>
        <w:bottom w:val="none" w:sz="0" w:space="0" w:color="auto"/>
        <w:right w:val="none" w:sz="0" w:space="0" w:color="auto"/>
      </w:divBdr>
    </w:div>
    <w:div w:id="58137500">
      <w:bodyDiv w:val="1"/>
      <w:marLeft w:val="0"/>
      <w:marRight w:val="0"/>
      <w:marTop w:val="0"/>
      <w:marBottom w:val="0"/>
      <w:divBdr>
        <w:top w:val="none" w:sz="0" w:space="0" w:color="auto"/>
        <w:left w:val="none" w:sz="0" w:space="0" w:color="auto"/>
        <w:bottom w:val="none" w:sz="0" w:space="0" w:color="auto"/>
        <w:right w:val="none" w:sz="0" w:space="0" w:color="auto"/>
      </w:divBdr>
    </w:div>
    <w:div w:id="59911761">
      <w:bodyDiv w:val="1"/>
      <w:marLeft w:val="0"/>
      <w:marRight w:val="0"/>
      <w:marTop w:val="0"/>
      <w:marBottom w:val="0"/>
      <w:divBdr>
        <w:top w:val="none" w:sz="0" w:space="0" w:color="auto"/>
        <w:left w:val="none" w:sz="0" w:space="0" w:color="auto"/>
        <w:bottom w:val="none" w:sz="0" w:space="0" w:color="auto"/>
        <w:right w:val="none" w:sz="0" w:space="0" w:color="auto"/>
      </w:divBdr>
    </w:div>
    <w:div w:id="66195822">
      <w:bodyDiv w:val="1"/>
      <w:marLeft w:val="0"/>
      <w:marRight w:val="0"/>
      <w:marTop w:val="0"/>
      <w:marBottom w:val="0"/>
      <w:divBdr>
        <w:top w:val="none" w:sz="0" w:space="0" w:color="auto"/>
        <w:left w:val="none" w:sz="0" w:space="0" w:color="auto"/>
        <w:bottom w:val="none" w:sz="0" w:space="0" w:color="auto"/>
        <w:right w:val="none" w:sz="0" w:space="0" w:color="auto"/>
      </w:divBdr>
    </w:div>
    <w:div w:id="73358075">
      <w:bodyDiv w:val="1"/>
      <w:marLeft w:val="0"/>
      <w:marRight w:val="0"/>
      <w:marTop w:val="0"/>
      <w:marBottom w:val="0"/>
      <w:divBdr>
        <w:top w:val="none" w:sz="0" w:space="0" w:color="auto"/>
        <w:left w:val="none" w:sz="0" w:space="0" w:color="auto"/>
        <w:bottom w:val="none" w:sz="0" w:space="0" w:color="auto"/>
        <w:right w:val="none" w:sz="0" w:space="0" w:color="auto"/>
      </w:divBdr>
    </w:div>
    <w:div w:id="77559274">
      <w:bodyDiv w:val="1"/>
      <w:marLeft w:val="0"/>
      <w:marRight w:val="0"/>
      <w:marTop w:val="0"/>
      <w:marBottom w:val="0"/>
      <w:divBdr>
        <w:top w:val="none" w:sz="0" w:space="0" w:color="auto"/>
        <w:left w:val="none" w:sz="0" w:space="0" w:color="auto"/>
        <w:bottom w:val="none" w:sz="0" w:space="0" w:color="auto"/>
        <w:right w:val="none" w:sz="0" w:space="0" w:color="auto"/>
      </w:divBdr>
    </w:div>
    <w:div w:id="81144212">
      <w:bodyDiv w:val="1"/>
      <w:marLeft w:val="0"/>
      <w:marRight w:val="0"/>
      <w:marTop w:val="0"/>
      <w:marBottom w:val="0"/>
      <w:divBdr>
        <w:top w:val="none" w:sz="0" w:space="0" w:color="auto"/>
        <w:left w:val="none" w:sz="0" w:space="0" w:color="auto"/>
        <w:bottom w:val="none" w:sz="0" w:space="0" w:color="auto"/>
        <w:right w:val="none" w:sz="0" w:space="0" w:color="auto"/>
      </w:divBdr>
    </w:div>
    <w:div w:id="82531696">
      <w:bodyDiv w:val="1"/>
      <w:marLeft w:val="0"/>
      <w:marRight w:val="0"/>
      <w:marTop w:val="0"/>
      <w:marBottom w:val="0"/>
      <w:divBdr>
        <w:top w:val="none" w:sz="0" w:space="0" w:color="auto"/>
        <w:left w:val="none" w:sz="0" w:space="0" w:color="auto"/>
        <w:bottom w:val="none" w:sz="0" w:space="0" w:color="auto"/>
        <w:right w:val="none" w:sz="0" w:space="0" w:color="auto"/>
      </w:divBdr>
    </w:div>
    <w:div w:id="84762843">
      <w:bodyDiv w:val="1"/>
      <w:marLeft w:val="0"/>
      <w:marRight w:val="0"/>
      <w:marTop w:val="0"/>
      <w:marBottom w:val="0"/>
      <w:divBdr>
        <w:top w:val="none" w:sz="0" w:space="0" w:color="auto"/>
        <w:left w:val="none" w:sz="0" w:space="0" w:color="auto"/>
        <w:bottom w:val="none" w:sz="0" w:space="0" w:color="auto"/>
        <w:right w:val="none" w:sz="0" w:space="0" w:color="auto"/>
      </w:divBdr>
    </w:div>
    <w:div w:id="87120832">
      <w:bodyDiv w:val="1"/>
      <w:marLeft w:val="0"/>
      <w:marRight w:val="0"/>
      <w:marTop w:val="0"/>
      <w:marBottom w:val="0"/>
      <w:divBdr>
        <w:top w:val="none" w:sz="0" w:space="0" w:color="auto"/>
        <w:left w:val="none" w:sz="0" w:space="0" w:color="auto"/>
        <w:bottom w:val="none" w:sz="0" w:space="0" w:color="auto"/>
        <w:right w:val="none" w:sz="0" w:space="0" w:color="auto"/>
      </w:divBdr>
    </w:div>
    <w:div w:id="87777736">
      <w:bodyDiv w:val="1"/>
      <w:marLeft w:val="0"/>
      <w:marRight w:val="0"/>
      <w:marTop w:val="0"/>
      <w:marBottom w:val="0"/>
      <w:divBdr>
        <w:top w:val="none" w:sz="0" w:space="0" w:color="auto"/>
        <w:left w:val="none" w:sz="0" w:space="0" w:color="auto"/>
        <w:bottom w:val="none" w:sz="0" w:space="0" w:color="auto"/>
        <w:right w:val="none" w:sz="0" w:space="0" w:color="auto"/>
      </w:divBdr>
    </w:div>
    <w:div w:id="96947033">
      <w:bodyDiv w:val="1"/>
      <w:marLeft w:val="0"/>
      <w:marRight w:val="0"/>
      <w:marTop w:val="0"/>
      <w:marBottom w:val="0"/>
      <w:divBdr>
        <w:top w:val="none" w:sz="0" w:space="0" w:color="auto"/>
        <w:left w:val="none" w:sz="0" w:space="0" w:color="auto"/>
        <w:bottom w:val="none" w:sz="0" w:space="0" w:color="auto"/>
        <w:right w:val="none" w:sz="0" w:space="0" w:color="auto"/>
      </w:divBdr>
    </w:div>
    <w:div w:id="107939574">
      <w:bodyDiv w:val="1"/>
      <w:marLeft w:val="0"/>
      <w:marRight w:val="0"/>
      <w:marTop w:val="0"/>
      <w:marBottom w:val="0"/>
      <w:divBdr>
        <w:top w:val="none" w:sz="0" w:space="0" w:color="auto"/>
        <w:left w:val="none" w:sz="0" w:space="0" w:color="auto"/>
        <w:bottom w:val="none" w:sz="0" w:space="0" w:color="auto"/>
        <w:right w:val="none" w:sz="0" w:space="0" w:color="auto"/>
      </w:divBdr>
    </w:div>
    <w:div w:id="110512687">
      <w:bodyDiv w:val="1"/>
      <w:marLeft w:val="0"/>
      <w:marRight w:val="0"/>
      <w:marTop w:val="0"/>
      <w:marBottom w:val="0"/>
      <w:divBdr>
        <w:top w:val="none" w:sz="0" w:space="0" w:color="auto"/>
        <w:left w:val="none" w:sz="0" w:space="0" w:color="auto"/>
        <w:bottom w:val="none" w:sz="0" w:space="0" w:color="auto"/>
        <w:right w:val="none" w:sz="0" w:space="0" w:color="auto"/>
      </w:divBdr>
    </w:div>
    <w:div w:id="111172890">
      <w:bodyDiv w:val="1"/>
      <w:marLeft w:val="0"/>
      <w:marRight w:val="0"/>
      <w:marTop w:val="0"/>
      <w:marBottom w:val="0"/>
      <w:divBdr>
        <w:top w:val="none" w:sz="0" w:space="0" w:color="auto"/>
        <w:left w:val="none" w:sz="0" w:space="0" w:color="auto"/>
        <w:bottom w:val="none" w:sz="0" w:space="0" w:color="auto"/>
        <w:right w:val="none" w:sz="0" w:space="0" w:color="auto"/>
      </w:divBdr>
    </w:div>
    <w:div w:id="113720133">
      <w:bodyDiv w:val="1"/>
      <w:marLeft w:val="0"/>
      <w:marRight w:val="0"/>
      <w:marTop w:val="0"/>
      <w:marBottom w:val="0"/>
      <w:divBdr>
        <w:top w:val="none" w:sz="0" w:space="0" w:color="auto"/>
        <w:left w:val="none" w:sz="0" w:space="0" w:color="auto"/>
        <w:bottom w:val="none" w:sz="0" w:space="0" w:color="auto"/>
        <w:right w:val="none" w:sz="0" w:space="0" w:color="auto"/>
      </w:divBdr>
    </w:div>
    <w:div w:id="117384529">
      <w:bodyDiv w:val="1"/>
      <w:marLeft w:val="0"/>
      <w:marRight w:val="0"/>
      <w:marTop w:val="0"/>
      <w:marBottom w:val="0"/>
      <w:divBdr>
        <w:top w:val="none" w:sz="0" w:space="0" w:color="auto"/>
        <w:left w:val="none" w:sz="0" w:space="0" w:color="auto"/>
        <w:bottom w:val="none" w:sz="0" w:space="0" w:color="auto"/>
        <w:right w:val="none" w:sz="0" w:space="0" w:color="auto"/>
      </w:divBdr>
    </w:div>
    <w:div w:id="123231699">
      <w:bodyDiv w:val="1"/>
      <w:marLeft w:val="0"/>
      <w:marRight w:val="0"/>
      <w:marTop w:val="0"/>
      <w:marBottom w:val="0"/>
      <w:divBdr>
        <w:top w:val="none" w:sz="0" w:space="0" w:color="auto"/>
        <w:left w:val="none" w:sz="0" w:space="0" w:color="auto"/>
        <w:bottom w:val="none" w:sz="0" w:space="0" w:color="auto"/>
        <w:right w:val="none" w:sz="0" w:space="0" w:color="auto"/>
      </w:divBdr>
    </w:div>
    <w:div w:id="131870838">
      <w:bodyDiv w:val="1"/>
      <w:marLeft w:val="0"/>
      <w:marRight w:val="0"/>
      <w:marTop w:val="0"/>
      <w:marBottom w:val="0"/>
      <w:divBdr>
        <w:top w:val="none" w:sz="0" w:space="0" w:color="auto"/>
        <w:left w:val="none" w:sz="0" w:space="0" w:color="auto"/>
        <w:bottom w:val="none" w:sz="0" w:space="0" w:color="auto"/>
        <w:right w:val="none" w:sz="0" w:space="0" w:color="auto"/>
      </w:divBdr>
    </w:div>
    <w:div w:id="132144184">
      <w:bodyDiv w:val="1"/>
      <w:marLeft w:val="0"/>
      <w:marRight w:val="0"/>
      <w:marTop w:val="0"/>
      <w:marBottom w:val="0"/>
      <w:divBdr>
        <w:top w:val="none" w:sz="0" w:space="0" w:color="auto"/>
        <w:left w:val="none" w:sz="0" w:space="0" w:color="auto"/>
        <w:bottom w:val="none" w:sz="0" w:space="0" w:color="auto"/>
        <w:right w:val="none" w:sz="0" w:space="0" w:color="auto"/>
      </w:divBdr>
    </w:div>
    <w:div w:id="135953416">
      <w:bodyDiv w:val="1"/>
      <w:marLeft w:val="0"/>
      <w:marRight w:val="0"/>
      <w:marTop w:val="0"/>
      <w:marBottom w:val="0"/>
      <w:divBdr>
        <w:top w:val="none" w:sz="0" w:space="0" w:color="auto"/>
        <w:left w:val="none" w:sz="0" w:space="0" w:color="auto"/>
        <w:bottom w:val="none" w:sz="0" w:space="0" w:color="auto"/>
        <w:right w:val="none" w:sz="0" w:space="0" w:color="auto"/>
      </w:divBdr>
    </w:div>
    <w:div w:id="137036941">
      <w:bodyDiv w:val="1"/>
      <w:marLeft w:val="0"/>
      <w:marRight w:val="0"/>
      <w:marTop w:val="0"/>
      <w:marBottom w:val="0"/>
      <w:divBdr>
        <w:top w:val="none" w:sz="0" w:space="0" w:color="auto"/>
        <w:left w:val="none" w:sz="0" w:space="0" w:color="auto"/>
        <w:bottom w:val="none" w:sz="0" w:space="0" w:color="auto"/>
        <w:right w:val="none" w:sz="0" w:space="0" w:color="auto"/>
      </w:divBdr>
    </w:div>
    <w:div w:id="147131614">
      <w:bodyDiv w:val="1"/>
      <w:marLeft w:val="0"/>
      <w:marRight w:val="0"/>
      <w:marTop w:val="0"/>
      <w:marBottom w:val="0"/>
      <w:divBdr>
        <w:top w:val="none" w:sz="0" w:space="0" w:color="auto"/>
        <w:left w:val="none" w:sz="0" w:space="0" w:color="auto"/>
        <w:bottom w:val="none" w:sz="0" w:space="0" w:color="auto"/>
        <w:right w:val="none" w:sz="0" w:space="0" w:color="auto"/>
      </w:divBdr>
    </w:div>
    <w:div w:id="153687887">
      <w:bodyDiv w:val="1"/>
      <w:marLeft w:val="0"/>
      <w:marRight w:val="0"/>
      <w:marTop w:val="0"/>
      <w:marBottom w:val="0"/>
      <w:divBdr>
        <w:top w:val="none" w:sz="0" w:space="0" w:color="auto"/>
        <w:left w:val="none" w:sz="0" w:space="0" w:color="auto"/>
        <w:bottom w:val="none" w:sz="0" w:space="0" w:color="auto"/>
        <w:right w:val="none" w:sz="0" w:space="0" w:color="auto"/>
      </w:divBdr>
    </w:div>
    <w:div w:id="158161939">
      <w:bodyDiv w:val="1"/>
      <w:marLeft w:val="0"/>
      <w:marRight w:val="0"/>
      <w:marTop w:val="0"/>
      <w:marBottom w:val="0"/>
      <w:divBdr>
        <w:top w:val="none" w:sz="0" w:space="0" w:color="auto"/>
        <w:left w:val="none" w:sz="0" w:space="0" w:color="auto"/>
        <w:bottom w:val="none" w:sz="0" w:space="0" w:color="auto"/>
        <w:right w:val="none" w:sz="0" w:space="0" w:color="auto"/>
      </w:divBdr>
    </w:div>
    <w:div w:id="158352300">
      <w:bodyDiv w:val="1"/>
      <w:marLeft w:val="0"/>
      <w:marRight w:val="0"/>
      <w:marTop w:val="0"/>
      <w:marBottom w:val="0"/>
      <w:divBdr>
        <w:top w:val="none" w:sz="0" w:space="0" w:color="auto"/>
        <w:left w:val="none" w:sz="0" w:space="0" w:color="auto"/>
        <w:bottom w:val="none" w:sz="0" w:space="0" w:color="auto"/>
        <w:right w:val="none" w:sz="0" w:space="0" w:color="auto"/>
      </w:divBdr>
    </w:div>
    <w:div w:id="160003814">
      <w:bodyDiv w:val="1"/>
      <w:marLeft w:val="0"/>
      <w:marRight w:val="0"/>
      <w:marTop w:val="0"/>
      <w:marBottom w:val="0"/>
      <w:divBdr>
        <w:top w:val="none" w:sz="0" w:space="0" w:color="auto"/>
        <w:left w:val="none" w:sz="0" w:space="0" w:color="auto"/>
        <w:bottom w:val="none" w:sz="0" w:space="0" w:color="auto"/>
        <w:right w:val="none" w:sz="0" w:space="0" w:color="auto"/>
      </w:divBdr>
    </w:div>
    <w:div w:id="166989906">
      <w:bodyDiv w:val="1"/>
      <w:marLeft w:val="0"/>
      <w:marRight w:val="0"/>
      <w:marTop w:val="0"/>
      <w:marBottom w:val="0"/>
      <w:divBdr>
        <w:top w:val="none" w:sz="0" w:space="0" w:color="auto"/>
        <w:left w:val="none" w:sz="0" w:space="0" w:color="auto"/>
        <w:bottom w:val="none" w:sz="0" w:space="0" w:color="auto"/>
        <w:right w:val="none" w:sz="0" w:space="0" w:color="auto"/>
      </w:divBdr>
    </w:div>
    <w:div w:id="170997928">
      <w:bodyDiv w:val="1"/>
      <w:marLeft w:val="0"/>
      <w:marRight w:val="0"/>
      <w:marTop w:val="0"/>
      <w:marBottom w:val="0"/>
      <w:divBdr>
        <w:top w:val="none" w:sz="0" w:space="0" w:color="auto"/>
        <w:left w:val="none" w:sz="0" w:space="0" w:color="auto"/>
        <w:bottom w:val="none" w:sz="0" w:space="0" w:color="auto"/>
        <w:right w:val="none" w:sz="0" w:space="0" w:color="auto"/>
      </w:divBdr>
    </w:div>
    <w:div w:id="173958703">
      <w:bodyDiv w:val="1"/>
      <w:marLeft w:val="0"/>
      <w:marRight w:val="0"/>
      <w:marTop w:val="0"/>
      <w:marBottom w:val="0"/>
      <w:divBdr>
        <w:top w:val="none" w:sz="0" w:space="0" w:color="auto"/>
        <w:left w:val="none" w:sz="0" w:space="0" w:color="auto"/>
        <w:bottom w:val="none" w:sz="0" w:space="0" w:color="auto"/>
        <w:right w:val="none" w:sz="0" w:space="0" w:color="auto"/>
      </w:divBdr>
    </w:div>
    <w:div w:id="174612814">
      <w:bodyDiv w:val="1"/>
      <w:marLeft w:val="0"/>
      <w:marRight w:val="0"/>
      <w:marTop w:val="0"/>
      <w:marBottom w:val="0"/>
      <w:divBdr>
        <w:top w:val="none" w:sz="0" w:space="0" w:color="auto"/>
        <w:left w:val="none" w:sz="0" w:space="0" w:color="auto"/>
        <w:bottom w:val="none" w:sz="0" w:space="0" w:color="auto"/>
        <w:right w:val="none" w:sz="0" w:space="0" w:color="auto"/>
      </w:divBdr>
    </w:div>
    <w:div w:id="188304492">
      <w:bodyDiv w:val="1"/>
      <w:marLeft w:val="0"/>
      <w:marRight w:val="0"/>
      <w:marTop w:val="0"/>
      <w:marBottom w:val="0"/>
      <w:divBdr>
        <w:top w:val="none" w:sz="0" w:space="0" w:color="auto"/>
        <w:left w:val="none" w:sz="0" w:space="0" w:color="auto"/>
        <w:bottom w:val="none" w:sz="0" w:space="0" w:color="auto"/>
        <w:right w:val="none" w:sz="0" w:space="0" w:color="auto"/>
      </w:divBdr>
    </w:div>
    <w:div w:id="190649952">
      <w:bodyDiv w:val="1"/>
      <w:marLeft w:val="0"/>
      <w:marRight w:val="0"/>
      <w:marTop w:val="0"/>
      <w:marBottom w:val="0"/>
      <w:divBdr>
        <w:top w:val="none" w:sz="0" w:space="0" w:color="auto"/>
        <w:left w:val="none" w:sz="0" w:space="0" w:color="auto"/>
        <w:bottom w:val="none" w:sz="0" w:space="0" w:color="auto"/>
        <w:right w:val="none" w:sz="0" w:space="0" w:color="auto"/>
      </w:divBdr>
    </w:div>
    <w:div w:id="190807731">
      <w:bodyDiv w:val="1"/>
      <w:marLeft w:val="0"/>
      <w:marRight w:val="0"/>
      <w:marTop w:val="0"/>
      <w:marBottom w:val="0"/>
      <w:divBdr>
        <w:top w:val="none" w:sz="0" w:space="0" w:color="auto"/>
        <w:left w:val="none" w:sz="0" w:space="0" w:color="auto"/>
        <w:bottom w:val="none" w:sz="0" w:space="0" w:color="auto"/>
        <w:right w:val="none" w:sz="0" w:space="0" w:color="auto"/>
      </w:divBdr>
    </w:div>
    <w:div w:id="192694903">
      <w:bodyDiv w:val="1"/>
      <w:marLeft w:val="0"/>
      <w:marRight w:val="0"/>
      <w:marTop w:val="0"/>
      <w:marBottom w:val="0"/>
      <w:divBdr>
        <w:top w:val="none" w:sz="0" w:space="0" w:color="auto"/>
        <w:left w:val="none" w:sz="0" w:space="0" w:color="auto"/>
        <w:bottom w:val="none" w:sz="0" w:space="0" w:color="auto"/>
        <w:right w:val="none" w:sz="0" w:space="0" w:color="auto"/>
      </w:divBdr>
      <w:divsChild>
        <w:div w:id="1159075448">
          <w:marLeft w:val="0"/>
          <w:marRight w:val="0"/>
          <w:marTop w:val="0"/>
          <w:marBottom w:val="0"/>
          <w:divBdr>
            <w:top w:val="none" w:sz="0" w:space="0" w:color="auto"/>
            <w:left w:val="none" w:sz="0" w:space="0" w:color="auto"/>
            <w:bottom w:val="none" w:sz="0" w:space="0" w:color="auto"/>
            <w:right w:val="none" w:sz="0" w:space="0" w:color="auto"/>
          </w:divBdr>
          <w:divsChild>
            <w:div w:id="664818285">
              <w:marLeft w:val="0"/>
              <w:marRight w:val="0"/>
              <w:marTop w:val="0"/>
              <w:marBottom w:val="0"/>
              <w:divBdr>
                <w:top w:val="none" w:sz="0" w:space="0" w:color="auto"/>
                <w:left w:val="none" w:sz="0" w:space="0" w:color="auto"/>
                <w:bottom w:val="none" w:sz="0" w:space="0" w:color="auto"/>
                <w:right w:val="none" w:sz="0" w:space="0" w:color="auto"/>
              </w:divBdr>
              <w:divsChild>
                <w:div w:id="52120993">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99392504">
      <w:bodyDiv w:val="1"/>
      <w:marLeft w:val="0"/>
      <w:marRight w:val="0"/>
      <w:marTop w:val="0"/>
      <w:marBottom w:val="0"/>
      <w:divBdr>
        <w:top w:val="none" w:sz="0" w:space="0" w:color="auto"/>
        <w:left w:val="none" w:sz="0" w:space="0" w:color="auto"/>
        <w:bottom w:val="none" w:sz="0" w:space="0" w:color="auto"/>
        <w:right w:val="none" w:sz="0" w:space="0" w:color="auto"/>
      </w:divBdr>
    </w:div>
    <w:div w:id="203296120">
      <w:bodyDiv w:val="1"/>
      <w:marLeft w:val="0"/>
      <w:marRight w:val="0"/>
      <w:marTop w:val="0"/>
      <w:marBottom w:val="0"/>
      <w:divBdr>
        <w:top w:val="none" w:sz="0" w:space="0" w:color="auto"/>
        <w:left w:val="none" w:sz="0" w:space="0" w:color="auto"/>
        <w:bottom w:val="none" w:sz="0" w:space="0" w:color="auto"/>
        <w:right w:val="none" w:sz="0" w:space="0" w:color="auto"/>
      </w:divBdr>
    </w:div>
    <w:div w:id="210309810">
      <w:bodyDiv w:val="1"/>
      <w:marLeft w:val="0"/>
      <w:marRight w:val="0"/>
      <w:marTop w:val="0"/>
      <w:marBottom w:val="0"/>
      <w:divBdr>
        <w:top w:val="none" w:sz="0" w:space="0" w:color="auto"/>
        <w:left w:val="none" w:sz="0" w:space="0" w:color="auto"/>
        <w:bottom w:val="none" w:sz="0" w:space="0" w:color="auto"/>
        <w:right w:val="none" w:sz="0" w:space="0" w:color="auto"/>
      </w:divBdr>
    </w:div>
    <w:div w:id="217782500">
      <w:bodyDiv w:val="1"/>
      <w:marLeft w:val="0"/>
      <w:marRight w:val="0"/>
      <w:marTop w:val="0"/>
      <w:marBottom w:val="0"/>
      <w:divBdr>
        <w:top w:val="none" w:sz="0" w:space="0" w:color="auto"/>
        <w:left w:val="none" w:sz="0" w:space="0" w:color="auto"/>
        <w:bottom w:val="none" w:sz="0" w:space="0" w:color="auto"/>
        <w:right w:val="none" w:sz="0" w:space="0" w:color="auto"/>
      </w:divBdr>
    </w:div>
    <w:div w:id="219094251">
      <w:bodyDiv w:val="1"/>
      <w:marLeft w:val="0"/>
      <w:marRight w:val="0"/>
      <w:marTop w:val="0"/>
      <w:marBottom w:val="0"/>
      <w:divBdr>
        <w:top w:val="none" w:sz="0" w:space="0" w:color="auto"/>
        <w:left w:val="none" w:sz="0" w:space="0" w:color="auto"/>
        <w:bottom w:val="none" w:sz="0" w:space="0" w:color="auto"/>
        <w:right w:val="none" w:sz="0" w:space="0" w:color="auto"/>
      </w:divBdr>
    </w:div>
    <w:div w:id="219756919">
      <w:bodyDiv w:val="1"/>
      <w:marLeft w:val="0"/>
      <w:marRight w:val="0"/>
      <w:marTop w:val="0"/>
      <w:marBottom w:val="0"/>
      <w:divBdr>
        <w:top w:val="none" w:sz="0" w:space="0" w:color="auto"/>
        <w:left w:val="none" w:sz="0" w:space="0" w:color="auto"/>
        <w:bottom w:val="none" w:sz="0" w:space="0" w:color="auto"/>
        <w:right w:val="none" w:sz="0" w:space="0" w:color="auto"/>
      </w:divBdr>
    </w:div>
    <w:div w:id="227616547">
      <w:bodyDiv w:val="1"/>
      <w:marLeft w:val="0"/>
      <w:marRight w:val="0"/>
      <w:marTop w:val="0"/>
      <w:marBottom w:val="0"/>
      <w:divBdr>
        <w:top w:val="none" w:sz="0" w:space="0" w:color="auto"/>
        <w:left w:val="none" w:sz="0" w:space="0" w:color="auto"/>
        <w:bottom w:val="none" w:sz="0" w:space="0" w:color="auto"/>
        <w:right w:val="none" w:sz="0" w:space="0" w:color="auto"/>
      </w:divBdr>
    </w:div>
    <w:div w:id="231162577">
      <w:bodyDiv w:val="1"/>
      <w:marLeft w:val="0"/>
      <w:marRight w:val="0"/>
      <w:marTop w:val="0"/>
      <w:marBottom w:val="0"/>
      <w:divBdr>
        <w:top w:val="none" w:sz="0" w:space="0" w:color="auto"/>
        <w:left w:val="none" w:sz="0" w:space="0" w:color="auto"/>
        <w:bottom w:val="none" w:sz="0" w:space="0" w:color="auto"/>
        <w:right w:val="none" w:sz="0" w:space="0" w:color="auto"/>
      </w:divBdr>
    </w:div>
    <w:div w:id="234825546">
      <w:bodyDiv w:val="1"/>
      <w:marLeft w:val="0"/>
      <w:marRight w:val="0"/>
      <w:marTop w:val="0"/>
      <w:marBottom w:val="0"/>
      <w:divBdr>
        <w:top w:val="none" w:sz="0" w:space="0" w:color="auto"/>
        <w:left w:val="none" w:sz="0" w:space="0" w:color="auto"/>
        <w:bottom w:val="none" w:sz="0" w:space="0" w:color="auto"/>
        <w:right w:val="none" w:sz="0" w:space="0" w:color="auto"/>
      </w:divBdr>
    </w:div>
    <w:div w:id="234977588">
      <w:bodyDiv w:val="1"/>
      <w:marLeft w:val="0"/>
      <w:marRight w:val="0"/>
      <w:marTop w:val="0"/>
      <w:marBottom w:val="0"/>
      <w:divBdr>
        <w:top w:val="none" w:sz="0" w:space="0" w:color="auto"/>
        <w:left w:val="none" w:sz="0" w:space="0" w:color="auto"/>
        <w:bottom w:val="none" w:sz="0" w:space="0" w:color="auto"/>
        <w:right w:val="none" w:sz="0" w:space="0" w:color="auto"/>
      </w:divBdr>
    </w:div>
    <w:div w:id="235021330">
      <w:bodyDiv w:val="1"/>
      <w:marLeft w:val="0"/>
      <w:marRight w:val="0"/>
      <w:marTop w:val="0"/>
      <w:marBottom w:val="0"/>
      <w:divBdr>
        <w:top w:val="none" w:sz="0" w:space="0" w:color="auto"/>
        <w:left w:val="none" w:sz="0" w:space="0" w:color="auto"/>
        <w:bottom w:val="none" w:sz="0" w:space="0" w:color="auto"/>
        <w:right w:val="none" w:sz="0" w:space="0" w:color="auto"/>
      </w:divBdr>
    </w:div>
    <w:div w:id="238827383">
      <w:bodyDiv w:val="1"/>
      <w:marLeft w:val="0"/>
      <w:marRight w:val="0"/>
      <w:marTop w:val="0"/>
      <w:marBottom w:val="0"/>
      <w:divBdr>
        <w:top w:val="none" w:sz="0" w:space="0" w:color="auto"/>
        <w:left w:val="none" w:sz="0" w:space="0" w:color="auto"/>
        <w:bottom w:val="none" w:sz="0" w:space="0" w:color="auto"/>
        <w:right w:val="none" w:sz="0" w:space="0" w:color="auto"/>
      </w:divBdr>
    </w:div>
    <w:div w:id="241381442">
      <w:bodyDiv w:val="1"/>
      <w:marLeft w:val="0"/>
      <w:marRight w:val="0"/>
      <w:marTop w:val="0"/>
      <w:marBottom w:val="0"/>
      <w:divBdr>
        <w:top w:val="none" w:sz="0" w:space="0" w:color="auto"/>
        <w:left w:val="none" w:sz="0" w:space="0" w:color="auto"/>
        <w:bottom w:val="none" w:sz="0" w:space="0" w:color="auto"/>
        <w:right w:val="none" w:sz="0" w:space="0" w:color="auto"/>
      </w:divBdr>
    </w:div>
    <w:div w:id="241768246">
      <w:bodyDiv w:val="1"/>
      <w:marLeft w:val="0"/>
      <w:marRight w:val="0"/>
      <w:marTop w:val="0"/>
      <w:marBottom w:val="0"/>
      <w:divBdr>
        <w:top w:val="none" w:sz="0" w:space="0" w:color="auto"/>
        <w:left w:val="none" w:sz="0" w:space="0" w:color="auto"/>
        <w:bottom w:val="none" w:sz="0" w:space="0" w:color="auto"/>
        <w:right w:val="none" w:sz="0" w:space="0" w:color="auto"/>
      </w:divBdr>
    </w:div>
    <w:div w:id="246698833">
      <w:bodyDiv w:val="1"/>
      <w:marLeft w:val="0"/>
      <w:marRight w:val="0"/>
      <w:marTop w:val="0"/>
      <w:marBottom w:val="0"/>
      <w:divBdr>
        <w:top w:val="none" w:sz="0" w:space="0" w:color="auto"/>
        <w:left w:val="none" w:sz="0" w:space="0" w:color="auto"/>
        <w:bottom w:val="none" w:sz="0" w:space="0" w:color="auto"/>
        <w:right w:val="none" w:sz="0" w:space="0" w:color="auto"/>
      </w:divBdr>
    </w:div>
    <w:div w:id="248540280">
      <w:bodyDiv w:val="1"/>
      <w:marLeft w:val="0"/>
      <w:marRight w:val="0"/>
      <w:marTop w:val="0"/>
      <w:marBottom w:val="0"/>
      <w:divBdr>
        <w:top w:val="none" w:sz="0" w:space="0" w:color="auto"/>
        <w:left w:val="none" w:sz="0" w:space="0" w:color="auto"/>
        <w:bottom w:val="none" w:sz="0" w:space="0" w:color="auto"/>
        <w:right w:val="none" w:sz="0" w:space="0" w:color="auto"/>
      </w:divBdr>
    </w:div>
    <w:div w:id="251016192">
      <w:bodyDiv w:val="1"/>
      <w:marLeft w:val="0"/>
      <w:marRight w:val="0"/>
      <w:marTop w:val="0"/>
      <w:marBottom w:val="0"/>
      <w:divBdr>
        <w:top w:val="none" w:sz="0" w:space="0" w:color="auto"/>
        <w:left w:val="none" w:sz="0" w:space="0" w:color="auto"/>
        <w:bottom w:val="none" w:sz="0" w:space="0" w:color="auto"/>
        <w:right w:val="none" w:sz="0" w:space="0" w:color="auto"/>
      </w:divBdr>
    </w:div>
    <w:div w:id="251159593">
      <w:bodyDiv w:val="1"/>
      <w:marLeft w:val="0"/>
      <w:marRight w:val="0"/>
      <w:marTop w:val="0"/>
      <w:marBottom w:val="0"/>
      <w:divBdr>
        <w:top w:val="none" w:sz="0" w:space="0" w:color="auto"/>
        <w:left w:val="none" w:sz="0" w:space="0" w:color="auto"/>
        <w:bottom w:val="none" w:sz="0" w:space="0" w:color="auto"/>
        <w:right w:val="none" w:sz="0" w:space="0" w:color="auto"/>
      </w:divBdr>
    </w:div>
    <w:div w:id="252055961">
      <w:bodyDiv w:val="1"/>
      <w:marLeft w:val="0"/>
      <w:marRight w:val="0"/>
      <w:marTop w:val="0"/>
      <w:marBottom w:val="0"/>
      <w:divBdr>
        <w:top w:val="none" w:sz="0" w:space="0" w:color="auto"/>
        <w:left w:val="none" w:sz="0" w:space="0" w:color="auto"/>
        <w:bottom w:val="none" w:sz="0" w:space="0" w:color="auto"/>
        <w:right w:val="none" w:sz="0" w:space="0" w:color="auto"/>
      </w:divBdr>
    </w:div>
    <w:div w:id="255289589">
      <w:bodyDiv w:val="1"/>
      <w:marLeft w:val="0"/>
      <w:marRight w:val="0"/>
      <w:marTop w:val="0"/>
      <w:marBottom w:val="0"/>
      <w:divBdr>
        <w:top w:val="none" w:sz="0" w:space="0" w:color="auto"/>
        <w:left w:val="none" w:sz="0" w:space="0" w:color="auto"/>
        <w:bottom w:val="none" w:sz="0" w:space="0" w:color="auto"/>
        <w:right w:val="none" w:sz="0" w:space="0" w:color="auto"/>
      </w:divBdr>
    </w:div>
    <w:div w:id="257064774">
      <w:bodyDiv w:val="1"/>
      <w:marLeft w:val="0"/>
      <w:marRight w:val="0"/>
      <w:marTop w:val="0"/>
      <w:marBottom w:val="0"/>
      <w:divBdr>
        <w:top w:val="none" w:sz="0" w:space="0" w:color="auto"/>
        <w:left w:val="none" w:sz="0" w:space="0" w:color="auto"/>
        <w:bottom w:val="none" w:sz="0" w:space="0" w:color="auto"/>
        <w:right w:val="none" w:sz="0" w:space="0" w:color="auto"/>
      </w:divBdr>
    </w:div>
    <w:div w:id="260185805">
      <w:bodyDiv w:val="1"/>
      <w:marLeft w:val="0"/>
      <w:marRight w:val="0"/>
      <w:marTop w:val="0"/>
      <w:marBottom w:val="0"/>
      <w:divBdr>
        <w:top w:val="none" w:sz="0" w:space="0" w:color="auto"/>
        <w:left w:val="none" w:sz="0" w:space="0" w:color="auto"/>
        <w:bottom w:val="none" w:sz="0" w:space="0" w:color="auto"/>
        <w:right w:val="none" w:sz="0" w:space="0" w:color="auto"/>
      </w:divBdr>
    </w:div>
    <w:div w:id="263878952">
      <w:bodyDiv w:val="1"/>
      <w:marLeft w:val="0"/>
      <w:marRight w:val="0"/>
      <w:marTop w:val="0"/>
      <w:marBottom w:val="0"/>
      <w:divBdr>
        <w:top w:val="none" w:sz="0" w:space="0" w:color="auto"/>
        <w:left w:val="none" w:sz="0" w:space="0" w:color="auto"/>
        <w:bottom w:val="none" w:sz="0" w:space="0" w:color="auto"/>
        <w:right w:val="none" w:sz="0" w:space="0" w:color="auto"/>
      </w:divBdr>
    </w:div>
    <w:div w:id="265576694">
      <w:bodyDiv w:val="1"/>
      <w:marLeft w:val="0"/>
      <w:marRight w:val="0"/>
      <w:marTop w:val="0"/>
      <w:marBottom w:val="0"/>
      <w:divBdr>
        <w:top w:val="none" w:sz="0" w:space="0" w:color="auto"/>
        <w:left w:val="none" w:sz="0" w:space="0" w:color="auto"/>
        <w:bottom w:val="none" w:sz="0" w:space="0" w:color="auto"/>
        <w:right w:val="none" w:sz="0" w:space="0" w:color="auto"/>
      </w:divBdr>
    </w:div>
    <w:div w:id="279996445">
      <w:bodyDiv w:val="1"/>
      <w:marLeft w:val="0"/>
      <w:marRight w:val="0"/>
      <w:marTop w:val="0"/>
      <w:marBottom w:val="0"/>
      <w:divBdr>
        <w:top w:val="none" w:sz="0" w:space="0" w:color="auto"/>
        <w:left w:val="none" w:sz="0" w:space="0" w:color="auto"/>
        <w:bottom w:val="none" w:sz="0" w:space="0" w:color="auto"/>
        <w:right w:val="none" w:sz="0" w:space="0" w:color="auto"/>
      </w:divBdr>
    </w:div>
    <w:div w:id="282660975">
      <w:bodyDiv w:val="1"/>
      <w:marLeft w:val="0"/>
      <w:marRight w:val="0"/>
      <w:marTop w:val="0"/>
      <w:marBottom w:val="0"/>
      <w:divBdr>
        <w:top w:val="none" w:sz="0" w:space="0" w:color="auto"/>
        <w:left w:val="none" w:sz="0" w:space="0" w:color="auto"/>
        <w:bottom w:val="none" w:sz="0" w:space="0" w:color="auto"/>
        <w:right w:val="none" w:sz="0" w:space="0" w:color="auto"/>
      </w:divBdr>
    </w:div>
    <w:div w:id="287245390">
      <w:bodyDiv w:val="1"/>
      <w:marLeft w:val="0"/>
      <w:marRight w:val="0"/>
      <w:marTop w:val="0"/>
      <w:marBottom w:val="0"/>
      <w:divBdr>
        <w:top w:val="none" w:sz="0" w:space="0" w:color="auto"/>
        <w:left w:val="none" w:sz="0" w:space="0" w:color="auto"/>
        <w:bottom w:val="none" w:sz="0" w:space="0" w:color="auto"/>
        <w:right w:val="none" w:sz="0" w:space="0" w:color="auto"/>
      </w:divBdr>
    </w:div>
    <w:div w:id="288168475">
      <w:bodyDiv w:val="1"/>
      <w:marLeft w:val="0"/>
      <w:marRight w:val="0"/>
      <w:marTop w:val="0"/>
      <w:marBottom w:val="0"/>
      <w:divBdr>
        <w:top w:val="none" w:sz="0" w:space="0" w:color="auto"/>
        <w:left w:val="none" w:sz="0" w:space="0" w:color="auto"/>
        <w:bottom w:val="none" w:sz="0" w:space="0" w:color="auto"/>
        <w:right w:val="none" w:sz="0" w:space="0" w:color="auto"/>
      </w:divBdr>
    </w:div>
    <w:div w:id="301741211">
      <w:bodyDiv w:val="1"/>
      <w:marLeft w:val="0"/>
      <w:marRight w:val="0"/>
      <w:marTop w:val="0"/>
      <w:marBottom w:val="0"/>
      <w:divBdr>
        <w:top w:val="none" w:sz="0" w:space="0" w:color="auto"/>
        <w:left w:val="none" w:sz="0" w:space="0" w:color="auto"/>
        <w:bottom w:val="none" w:sz="0" w:space="0" w:color="auto"/>
        <w:right w:val="none" w:sz="0" w:space="0" w:color="auto"/>
      </w:divBdr>
    </w:div>
    <w:div w:id="304969232">
      <w:bodyDiv w:val="1"/>
      <w:marLeft w:val="0"/>
      <w:marRight w:val="0"/>
      <w:marTop w:val="0"/>
      <w:marBottom w:val="0"/>
      <w:divBdr>
        <w:top w:val="none" w:sz="0" w:space="0" w:color="auto"/>
        <w:left w:val="none" w:sz="0" w:space="0" w:color="auto"/>
        <w:bottom w:val="none" w:sz="0" w:space="0" w:color="auto"/>
        <w:right w:val="none" w:sz="0" w:space="0" w:color="auto"/>
      </w:divBdr>
    </w:div>
    <w:div w:id="307128172">
      <w:bodyDiv w:val="1"/>
      <w:marLeft w:val="0"/>
      <w:marRight w:val="0"/>
      <w:marTop w:val="0"/>
      <w:marBottom w:val="0"/>
      <w:divBdr>
        <w:top w:val="none" w:sz="0" w:space="0" w:color="auto"/>
        <w:left w:val="none" w:sz="0" w:space="0" w:color="auto"/>
        <w:bottom w:val="none" w:sz="0" w:space="0" w:color="auto"/>
        <w:right w:val="none" w:sz="0" w:space="0" w:color="auto"/>
      </w:divBdr>
    </w:div>
    <w:div w:id="309017925">
      <w:bodyDiv w:val="1"/>
      <w:marLeft w:val="0"/>
      <w:marRight w:val="0"/>
      <w:marTop w:val="0"/>
      <w:marBottom w:val="0"/>
      <w:divBdr>
        <w:top w:val="none" w:sz="0" w:space="0" w:color="auto"/>
        <w:left w:val="none" w:sz="0" w:space="0" w:color="auto"/>
        <w:bottom w:val="none" w:sz="0" w:space="0" w:color="auto"/>
        <w:right w:val="none" w:sz="0" w:space="0" w:color="auto"/>
      </w:divBdr>
    </w:div>
    <w:div w:id="314720179">
      <w:bodyDiv w:val="1"/>
      <w:marLeft w:val="0"/>
      <w:marRight w:val="0"/>
      <w:marTop w:val="0"/>
      <w:marBottom w:val="0"/>
      <w:divBdr>
        <w:top w:val="none" w:sz="0" w:space="0" w:color="auto"/>
        <w:left w:val="none" w:sz="0" w:space="0" w:color="auto"/>
        <w:bottom w:val="none" w:sz="0" w:space="0" w:color="auto"/>
        <w:right w:val="none" w:sz="0" w:space="0" w:color="auto"/>
      </w:divBdr>
    </w:div>
    <w:div w:id="315182701">
      <w:bodyDiv w:val="1"/>
      <w:marLeft w:val="0"/>
      <w:marRight w:val="0"/>
      <w:marTop w:val="0"/>
      <w:marBottom w:val="0"/>
      <w:divBdr>
        <w:top w:val="none" w:sz="0" w:space="0" w:color="auto"/>
        <w:left w:val="none" w:sz="0" w:space="0" w:color="auto"/>
        <w:bottom w:val="none" w:sz="0" w:space="0" w:color="auto"/>
        <w:right w:val="none" w:sz="0" w:space="0" w:color="auto"/>
      </w:divBdr>
    </w:div>
    <w:div w:id="315301406">
      <w:bodyDiv w:val="1"/>
      <w:marLeft w:val="0"/>
      <w:marRight w:val="0"/>
      <w:marTop w:val="0"/>
      <w:marBottom w:val="0"/>
      <w:divBdr>
        <w:top w:val="none" w:sz="0" w:space="0" w:color="auto"/>
        <w:left w:val="none" w:sz="0" w:space="0" w:color="auto"/>
        <w:bottom w:val="none" w:sz="0" w:space="0" w:color="auto"/>
        <w:right w:val="none" w:sz="0" w:space="0" w:color="auto"/>
      </w:divBdr>
    </w:div>
    <w:div w:id="323247499">
      <w:bodyDiv w:val="1"/>
      <w:marLeft w:val="0"/>
      <w:marRight w:val="0"/>
      <w:marTop w:val="0"/>
      <w:marBottom w:val="0"/>
      <w:divBdr>
        <w:top w:val="none" w:sz="0" w:space="0" w:color="auto"/>
        <w:left w:val="none" w:sz="0" w:space="0" w:color="auto"/>
        <w:bottom w:val="none" w:sz="0" w:space="0" w:color="auto"/>
        <w:right w:val="none" w:sz="0" w:space="0" w:color="auto"/>
      </w:divBdr>
    </w:div>
    <w:div w:id="329600443">
      <w:bodyDiv w:val="1"/>
      <w:marLeft w:val="0"/>
      <w:marRight w:val="0"/>
      <w:marTop w:val="0"/>
      <w:marBottom w:val="0"/>
      <w:divBdr>
        <w:top w:val="none" w:sz="0" w:space="0" w:color="auto"/>
        <w:left w:val="none" w:sz="0" w:space="0" w:color="auto"/>
        <w:bottom w:val="none" w:sz="0" w:space="0" w:color="auto"/>
        <w:right w:val="none" w:sz="0" w:space="0" w:color="auto"/>
      </w:divBdr>
    </w:div>
    <w:div w:id="330328840">
      <w:bodyDiv w:val="1"/>
      <w:marLeft w:val="0"/>
      <w:marRight w:val="0"/>
      <w:marTop w:val="0"/>
      <w:marBottom w:val="0"/>
      <w:divBdr>
        <w:top w:val="none" w:sz="0" w:space="0" w:color="auto"/>
        <w:left w:val="none" w:sz="0" w:space="0" w:color="auto"/>
        <w:bottom w:val="none" w:sz="0" w:space="0" w:color="auto"/>
        <w:right w:val="none" w:sz="0" w:space="0" w:color="auto"/>
      </w:divBdr>
    </w:div>
    <w:div w:id="333993991">
      <w:bodyDiv w:val="1"/>
      <w:marLeft w:val="0"/>
      <w:marRight w:val="0"/>
      <w:marTop w:val="0"/>
      <w:marBottom w:val="0"/>
      <w:divBdr>
        <w:top w:val="none" w:sz="0" w:space="0" w:color="auto"/>
        <w:left w:val="none" w:sz="0" w:space="0" w:color="auto"/>
        <w:bottom w:val="none" w:sz="0" w:space="0" w:color="auto"/>
        <w:right w:val="none" w:sz="0" w:space="0" w:color="auto"/>
      </w:divBdr>
    </w:div>
    <w:div w:id="333997134">
      <w:bodyDiv w:val="1"/>
      <w:marLeft w:val="0"/>
      <w:marRight w:val="0"/>
      <w:marTop w:val="0"/>
      <w:marBottom w:val="0"/>
      <w:divBdr>
        <w:top w:val="none" w:sz="0" w:space="0" w:color="auto"/>
        <w:left w:val="none" w:sz="0" w:space="0" w:color="auto"/>
        <w:bottom w:val="none" w:sz="0" w:space="0" w:color="auto"/>
        <w:right w:val="none" w:sz="0" w:space="0" w:color="auto"/>
      </w:divBdr>
    </w:div>
    <w:div w:id="335815242">
      <w:bodyDiv w:val="1"/>
      <w:marLeft w:val="0"/>
      <w:marRight w:val="0"/>
      <w:marTop w:val="0"/>
      <w:marBottom w:val="0"/>
      <w:divBdr>
        <w:top w:val="none" w:sz="0" w:space="0" w:color="auto"/>
        <w:left w:val="none" w:sz="0" w:space="0" w:color="auto"/>
        <w:bottom w:val="none" w:sz="0" w:space="0" w:color="auto"/>
        <w:right w:val="none" w:sz="0" w:space="0" w:color="auto"/>
      </w:divBdr>
    </w:div>
    <w:div w:id="338892255">
      <w:bodyDiv w:val="1"/>
      <w:marLeft w:val="0"/>
      <w:marRight w:val="0"/>
      <w:marTop w:val="0"/>
      <w:marBottom w:val="0"/>
      <w:divBdr>
        <w:top w:val="none" w:sz="0" w:space="0" w:color="auto"/>
        <w:left w:val="none" w:sz="0" w:space="0" w:color="auto"/>
        <w:bottom w:val="none" w:sz="0" w:space="0" w:color="auto"/>
        <w:right w:val="none" w:sz="0" w:space="0" w:color="auto"/>
      </w:divBdr>
    </w:div>
    <w:div w:id="345643515">
      <w:bodyDiv w:val="1"/>
      <w:marLeft w:val="0"/>
      <w:marRight w:val="0"/>
      <w:marTop w:val="0"/>
      <w:marBottom w:val="0"/>
      <w:divBdr>
        <w:top w:val="none" w:sz="0" w:space="0" w:color="auto"/>
        <w:left w:val="none" w:sz="0" w:space="0" w:color="auto"/>
        <w:bottom w:val="none" w:sz="0" w:space="0" w:color="auto"/>
        <w:right w:val="none" w:sz="0" w:space="0" w:color="auto"/>
      </w:divBdr>
    </w:div>
    <w:div w:id="348725965">
      <w:bodyDiv w:val="1"/>
      <w:marLeft w:val="0"/>
      <w:marRight w:val="0"/>
      <w:marTop w:val="0"/>
      <w:marBottom w:val="0"/>
      <w:divBdr>
        <w:top w:val="none" w:sz="0" w:space="0" w:color="auto"/>
        <w:left w:val="none" w:sz="0" w:space="0" w:color="auto"/>
        <w:bottom w:val="none" w:sz="0" w:space="0" w:color="auto"/>
        <w:right w:val="none" w:sz="0" w:space="0" w:color="auto"/>
      </w:divBdr>
    </w:div>
    <w:div w:id="350301878">
      <w:bodyDiv w:val="1"/>
      <w:marLeft w:val="0"/>
      <w:marRight w:val="0"/>
      <w:marTop w:val="0"/>
      <w:marBottom w:val="0"/>
      <w:divBdr>
        <w:top w:val="none" w:sz="0" w:space="0" w:color="auto"/>
        <w:left w:val="none" w:sz="0" w:space="0" w:color="auto"/>
        <w:bottom w:val="none" w:sz="0" w:space="0" w:color="auto"/>
        <w:right w:val="none" w:sz="0" w:space="0" w:color="auto"/>
      </w:divBdr>
    </w:div>
    <w:div w:id="351565966">
      <w:bodyDiv w:val="1"/>
      <w:marLeft w:val="0"/>
      <w:marRight w:val="0"/>
      <w:marTop w:val="0"/>
      <w:marBottom w:val="0"/>
      <w:divBdr>
        <w:top w:val="none" w:sz="0" w:space="0" w:color="auto"/>
        <w:left w:val="none" w:sz="0" w:space="0" w:color="auto"/>
        <w:bottom w:val="none" w:sz="0" w:space="0" w:color="auto"/>
        <w:right w:val="none" w:sz="0" w:space="0" w:color="auto"/>
      </w:divBdr>
    </w:div>
    <w:div w:id="353239118">
      <w:bodyDiv w:val="1"/>
      <w:marLeft w:val="0"/>
      <w:marRight w:val="0"/>
      <w:marTop w:val="0"/>
      <w:marBottom w:val="0"/>
      <w:divBdr>
        <w:top w:val="none" w:sz="0" w:space="0" w:color="auto"/>
        <w:left w:val="none" w:sz="0" w:space="0" w:color="auto"/>
        <w:bottom w:val="none" w:sz="0" w:space="0" w:color="auto"/>
        <w:right w:val="none" w:sz="0" w:space="0" w:color="auto"/>
      </w:divBdr>
    </w:div>
    <w:div w:id="356732556">
      <w:bodyDiv w:val="1"/>
      <w:marLeft w:val="0"/>
      <w:marRight w:val="0"/>
      <w:marTop w:val="0"/>
      <w:marBottom w:val="0"/>
      <w:divBdr>
        <w:top w:val="none" w:sz="0" w:space="0" w:color="auto"/>
        <w:left w:val="none" w:sz="0" w:space="0" w:color="auto"/>
        <w:bottom w:val="none" w:sz="0" w:space="0" w:color="auto"/>
        <w:right w:val="none" w:sz="0" w:space="0" w:color="auto"/>
      </w:divBdr>
    </w:div>
    <w:div w:id="356778141">
      <w:bodyDiv w:val="1"/>
      <w:marLeft w:val="0"/>
      <w:marRight w:val="0"/>
      <w:marTop w:val="0"/>
      <w:marBottom w:val="0"/>
      <w:divBdr>
        <w:top w:val="none" w:sz="0" w:space="0" w:color="auto"/>
        <w:left w:val="none" w:sz="0" w:space="0" w:color="auto"/>
        <w:bottom w:val="none" w:sz="0" w:space="0" w:color="auto"/>
        <w:right w:val="none" w:sz="0" w:space="0" w:color="auto"/>
      </w:divBdr>
    </w:div>
    <w:div w:id="363988595">
      <w:bodyDiv w:val="1"/>
      <w:marLeft w:val="0"/>
      <w:marRight w:val="0"/>
      <w:marTop w:val="0"/>
      <w:marBottom w:val="0"/>
      <w:divBdr>
        <w:top w:val="none" w:sz="0" w:space="0" w:color="auto"/>
        <w:left w:val="none" w:sz="0" w:space="0" w:color="auto"/>
        <w:bottom w:val="none" w:sz="0" w:space="0" w:color="auto"/>
        <w:right w:val="none" w:sz="0" w:space="0" w:color="auto"/>
      </w:divBdr>
    </w:div>
    <w:div w:id="365835020">
      <w:bodyDiv w:val="1"/>
      <w:marLeft w:val="0"/>
      <w:marRight w:val="0"/>
      <w:marTop w:val="0"/>
      <w:marBottom w:val="0"/>
      <w:divBdr>
        <w:top w:val="none" w:sz="0" w:space="0" w:color="auto"/>
        <w:left w:val="none" w:sz="0" w:space="0" w:color="auto"/>
        <w:bottom w:val="none" w:sz="0" w:space="0" w:color="auto"/>
        <w:right w:val="none" w:sz="0" w:space="0" w:color="auto"/>
      </w:divBdr>
    </w:div>
    <w:div w:id="370036147">
      <w:bodyDiv w:val="1"/>
      <w:marLeft w:val="0"/>
      <w:marRight w:val="0"/>
      <w:marTop w:val="0"/>
      <w:marBottom w:val="0"/>
      <w:divBdr>
        <w:top w:val="none" w:sz="0" w:space="0" w:color="auto"/>
        <w:left w:val="none" w:sz="0" w:space="0" w:color="auto"/>
        <w:bottom w:val="none" w:sz="0" w:space="0" w:color="auto"/>
        <w:right w:val="none" w:sz="0" w:space="0" w:color="auto"/>
      </w:divBdr>
    </w:div>
    <w:div w:id="371224001">
      <w:bodyDiv w:val="1"/>
      <w:marLeft w:val="0"/>
      <w:marRight w:val="0"/>
      <w:marTop w:val="0"/>
      <w:marBottom w:val="0"/>
      <w:divBdr>
        <w:top w:val="none" w:sz="0" w:space="0" w:color="auto"/>
        <w:left w:val="none" w:sz="0" w:space="0" w:color="auto"/>
        <w:bottom w:val="none" w:sz="0" w:space="0" w:color="auto"/>
        <w:right w:val="none" w:sz="0" w:space="0" w:color="auto"/>
      </w:divBdr>
    </w:div>
    <w:div w:id="380516897">
      <w:bodyDiv w:val="1"/>
      <w:marLeft w:val="0"/>
      <w:marRight w:val="0"/>
      <w:marTop w:val="0"/>
      <w:marBottom w:val="0"/>
      <w:divBdr>
        <w:top w:val="none" w:sz="0" w:space="0" w:color="auto"/>
        <w:left w:val="none" w:sz="0" w:space="0" w:color="auto"/>
        <w:bottom w:val="none" w:sz="0" w:space="0" w:color="auto"/>
        <w:right w:val="none" w:sz="0" w:space="0" w:color="auto"/>
      </w:divBdr>
    </w:div>
    <w:div w:id="381903149">
      <w:bodyDiv w:val="1"/>
      <w:marLeft w:val="0"/>
      <w:marRight w:val="0"/>
      <w:marTop w:val="0"/>
      <w:marBottom w:val="0"/>
      <w:divBdr>
        <w:top w:val="none" w:sz="0" w:space="0" w:color="auto"/>
        <w:left w:val="none" w:sz="0" w:space="0" w:color="auto"/>
        <w:bottom w:val="none" w:sz="0" w:space="0" w:color="auto"/>
        <w:right w:val="none" w:sz="0" w:space="0" w:color="auto"/>
      </w:divBdr>
    </w:div>
    <w:div w:id="384959245">
      <w:bodyDiv w:val="1"/>
      <w:marLeft w:val="0"/>
      <w:marRight w:val="0"/>
      <w:marTop w:val="0"/>
      <w:marBottom w:val="0"/>
      <w:divBdr>
        <w:top w:val="none" w:sz="0" w:space="0" w:color="auto"/>
        <w:left w:val="none" w:sz="0" w:space="0" w:color="auto"/>
        <w:bottom w:val="none" w:sz="0" w:space="0" w:color="auto"/>
        <w:right w:val="none" w:sz="0" w:space="0" w:color="auto"/>
      </w:divBdr>
    </w:div>
    <w:div w:id="387193966">
      <w:bodyDiv w:val="1"/>
      <w:marLeft w:val="0"/>
      <w:marRight w:val="0"/>
      <w:marTop w:val="0"/>
      <w:marBottom w:val="0"/>
      <w:divBdr>
        <w:top w:val="none" w:sz="0" w:space="0" w:color="auto"/>
        <w:left w:val="none" w:sz="0" w:space="0" w:color="auto"/>
        <w:bottom w:val="none" w:sz="0" w:space="0" w:color="auto"/>
        <w:right w:val="none" w:sz="0" w:space="0" w:color="auto"/>
      </w:divBdr>
    </w:div>
    <w:div w:id="390541784">
      <w:bodyDiv w:val="1"/>
      <w:marLeft w:val="0"/>
      <w:marRight w:val="0"/>
      <w:marTop w:val="0"/>
      <w:marBottom w:val="0"/>
      <w:divBdr>
        <w:top w:val="none" w:sz="0" w:space="0" w:color="auto"/>
        <w:left w:val="none" w:sz="0" w:space="0" w:color="auto"/>
        <w:bottom w:val="none" w:sz="0" w:space="0" w:color="auto"/>
        <w:right w:val="none" w:sz="0" w:space="0" w:color="auto"/>
      </w:divBdr>
    </w:div>
    <w:div w:id="391857086">
      <w:bodyDiv w:val="1"/>
      <w:marLeft w:val="0"/>
      <w:marRight w:val="0"/>
      <w:marTop w:val="0"/>
      <w:marBottom w:val="0"/>
      <w:divBdr>
        <w:top w:val="none" w:sz="0" w:space="0" w:color="auto"/>
        <w:left w:val="none" w:sz="0" w:space="0" w:color="auto"/>
        <w:bottom w:val="none" w:sz="0" w:space="0" w:color="auto"/>
        <w:right w:val="none" w:sz="0" w:space="0" w:color="auto"/>
      </w:divBdr>
    </w:div>
    <w:div w:id="394747448">
      <w:bodyDiv w:val="1"/>
      <w:marLeft w:val="0"/>
      <w:marRight w:val="0"/>
      <w:marTop w:val="0"/>
      <w:marBottom w:val="0"/>
      <w:divBdr>
        <w:top w:val="none" w:sz="0" w:space="0" w:color="auto"/>
        <w:left w:val="none" w:sz="0" w:space="0" w:color="auto"/>
        <w:bottom w:val="none" w:sz="0" w:space="0" w:color="auto"/>
        <w:right w:val="none" w:sz="0" w:space="0" w:color="auto"/>
      </w:divBdr>
    </w:div>
    <w:div w:id="397215770">
      <w:bodyDiv w:val="1"/>
      <w:marLeft w:val="0"/>
      <w:marRight w:val="0"/>
      <w:marTop w:val="0"/>
      <w:marBottom w:val="0"/>
      <w:divBdr>
        <w:top w:val="none" w:sz="0" w:space="0" w:color="auto"/>
        <w:left w:val="none" w:sz="0" w:space="0" w:color="auto"/>
        <w:bottom w:val="none" w:sz="0" w:space="0" w:color="auto"/>
        <w:right w:val="none" w:sz="0" w:space="0" w:color="auto"/>
      </w:divBdr>
    </w:div>
    <w:div w:id="403450519">
      <w:bodyDiv w:val="1"/>
      <w:marLeft w:val="0"/>
      <w:marRight w:val="0"/>
      <w:marTop w:val="0"/>
      <w:marBottom w:val="0"/>
      <w:divBdr>
        <w:top w:val="none" w:sz="0" w:space="0" w:color="auto"/>
        <w:left w:val="none" w:sz="0" w:space="0" w:color="auto"/>
        <w:bottom w:val="none" w:sz="0" w:space="0" w:color="auto"/>
        <w:right w:val="none" w:sz="0" w:space="0" w:color="auto"/>
      </w:divBdr>
    </w:div>
    <w:div w:id="403796445">
      <w:bodyDiv w:val="1"/>
      <w:marLeft w:val="0"/>
      <w:marRight w:val="0"/>
      <w:marTop w:val="0"/>
      <w:marBottom w:val="0"/>
      <w:divBdr>
        <w:top w:val="none" w:sz="0" w:space="0" w:color="auto"/>
        <w:left w:val="none" w:sz="0" w:space="0" w:color="auto"/>
        <w:bottom w:val="none" w:sz="0" w:space="0" w:color="auto"/>
        <w:right w:val="none" w:sz="0" w:space="0" w:color="auto"/>
      </w:divBdr>
    </w:div>
    <w:div w:id="406609540">
      <w:bodyDiv w:val="1"/>
      <w:marLeft w:val="0"/>
      <w:marRight w:val="0"/>
      <w:marTop w:val="0"/>
      <w:marBottom w:val="0"/>
      <w:divBdr>
        <w:top w:val="none" w:sz="0" w:space="0" w:color="auto"/>
        <w:left w:val="none" w:sz="0" w:space="0" w:color="auto"/>
        <w:bottom w:val="none" w:sz="0" w:space="0" w:color="auto"/>
        <w:right w:val="none" w:sz="0" w:space="0" w:color="auto"/>
      </w:divBdr>
    </w:div>
    <w:div w:id="408428204">
      <w:bodyDiv w:val="1"/>
      <w:marLeft w:val="0"/>
      <w:marRight w:val="0"/>
      <w:marTop w:val="0"/>
      <w:marBottom w:val="0"/>
      <w:divBdr>
        <w:top w:val="none" w:sz="0" w:space="0" w:color="auto"/>
        <w:left w:val="none" w:sz="0" w:space="0" w:color="auto"/>
        <w:bottom w:val="none" w:sz="0" w:space="0" w:color="auto"/>
        <w:right w:val="none" w:sz="0" w:space="0" w:color="auto"/>
      </w:divBdr>
    </w:div>
    <w:div w:id="408844546">
      <w:bodyDiv w:val="1"/>
      <w:marLeft w:val="0"/>
      <w:marRight w:val="0"/>
      <w:marTop w:val="0"/>
      <w:marBottom w:val="0"/>
      <w:divBdr>
        <w:top w:val="none" w:sz="0" w:space="0" w:color="auto"/>
        <w:left w:val="none" w:sz="0" w:space="0" w:color="auto"/>
        <w:bottom w:val="none" w:sz="0" w:space="0" w:color="auto"/>
        <w:right w:val="none" w:sz="0" w:space="0" w:color="auto"/>
      </w:divBdr>
    </w:div>
    <w:div w:id="414400525">
      <w:bodyDiv w:val="1"/>
      <w:marLeft w:val="0"/>
      <w:marRight w:val="0"/>
      <w:marTop w:val="0"/>
      <w:marBottom w:val="0"/>
      <w:divBdr>
        <w:top w:val="none" w:sz="0" w:space="0" w:color="auto"/>
        <w:left w:val="none" w:sz="0" w:space="0" w:color="auto"/>
        <w:bottom w:val="none" w:sz="0" w:space="0" w:color="auto"/>
        <w:right w:val="none" w:sz="0" w:space="0" w:color="auto"/>
      </w:divBdr>
    </w:div>
    <w:div w:id="419067041">
      <w:bodyDiv w:val="1"/>
      <w:marLeft w:val="0"/>
      <w:marRight w:val="0"/>
      <w:marTop w:val="0"/>
      <w:marBottom w:val="0"/>
      <w:divBdr>
        <w:top w:val="none" w:sz="0" w:space="0" w:color="auto"/>
        <w:left w:val="none" w:sz="0" w:space="0" w:color="auto"/>
        <w:bottom w:val="none" w:sz="0" w:space="0" w:color="auto"/>
        <w:right w:val="none" w:sz="0" w:space="0" w:color="auto"/>
      </w:divBdr>
    </w:div>
    <w:div w:id="420489812">
      <w:bodyDiv w:val="1"/>
      <w:marLeft w:val="0"/>
      <w:marRight w:val="0"/>
      <w:marTop w:val="0"/>
      <w:marBottom w:val="0"/>
      <w:divBdr>
        <w:top w:val="none" w:sz="0" w:space="0" w:color="auto"/>
        <w:left w:val="none" w:sz="0" w:space="0" w:color="auto"/>
        <w:bottom w:val="none" w:sz="0" w:space="0" w:color="auto"/>
        <w:right w:val="none" w:sz="0" w:space="0" w:color="auto"/>
      </w:divBdr>
    </w:div>
    <w:div w:id="427963329">
      <w:bodyDiv w:val="1"/>
      <w:marLeft w:val="0"/>
      <w:marRight w:val="0"/>
      <w:marTop w:val="0"/>
      <w:marBottom w:val="0"/>
      <w:divBdr>
        <w:top w:val="none" w:sz="0" w:space="0" w:color="auto"/>
        <w:left w:val="none" w:sz="0" w:space="0" w:color="auto"/>
        <w:bottom w:val="none" w:sz="0" w:space="0" w:color="auto"/>
        <w:right w:val="none" w:sz="0" w:space="0" w:color="auto"/>
      </w:divBdr>
    </w:div>
    <w:div w:id="427965838">
      <w:bodyDiv w:val="1"/>
      <w:marLeft w:val="0"/>
      <w:marRight w:val="0"/>
      <w:marTop w:val="0"/>
      <w:marBottom w:val="0"/>
      <w:divBdr>
        <w:top w:val="none" w:sz="0" w:space="0" w:color="auto"/>
        <w:left w:val="none" w:sz="0" w:space="0" w:color="auto"/>
        <w:bottom w:val="none" w:sz="0" w:space="0" w:color="auto"/>
        <w:right w:val="none" w:sz="0" w:space="0" w:color="auto"/>
      </w:divBdr>
    </w:div>
    <w:div w:id="434060967">
      <w:bodyDiv w:val="1"/>
      <w:marLeft w:val="0"/>
      <w:marRight w:val="0"/>
      <w:marTop w:val="0"/>
      <w:marBottom w:val="0"/>
      <w:divBdr>
        <w:top w:val="none" w:sz="0" w:space="0" w:color="auto"/>
        <w:left w:val="none" w:sz="0" w:space="0" w:color="auto"/>
        <w:bottom w:val="none" w:sz="0" w:space="0" w:color="auto"/>
        <w:right w:val="none" w:sz="0" w:space="0" w:color="auto"/>
      </w:divBdr>
    </w:div>
    <w:div w:id="438372292">
      <w:bodyDiv w:val="1"/>
      <w:marLeft w:val="0"/>
      <w:marRight w:val="0"/>
      <w:marTop w:val="0"/>
      <w:marBottom w:val="0"/>
      <w:divBdr>
        <w:top w:val="none" w:sz="0" w:space="0" w:color="auto"/>
        <w:left w:val="none" w:sz="0" w:space="0" w:color="auto"/>
        <w:bottom w:val="none" w:sz="0" w:space="0" w:color="auto"/>
        <w:right w:val="none" w:sz="0" w:space="0" w:color="auto"/>
      </w:divBdr>
    </w:div>
    <w:div w:id="440075345">
      <w:bodyDiv w:val="1"/>
      <w:marLeft w:val="0"/>
      <w:marRight w:val="0"/>
      <w:marTop w:val="0"/>
      <w:marBottom w:val="0"/>
      <w:divBdr>
        <w:top w:val="none" w:sz="0" w:space="0" w:color="auto"/>
        <w:left w:val="none" w:sz="0" w:space="0" w:color="auto"/>
        <w:bottom w:val="none" w:sz="0" w:space="0" w:color="auto"/>
        <w:right w:val="none" w:sz="0" w:space="0" w:color="auto"/>
      </w:divBdr>
    </w:div>
    <w:div w:id="441146947">
      <w:bodyDiv w:val="1"/>
      <w:marLeft w:val="0"/>
      <w:marRight w:val="0"/>
      <w:marTop w:val="0"/>
      <w:marBottom w:val="0"/>
      <w:divBdr>
        <w:top w:val="none" w:sz="0" w:space="0" w:color="auto"/>
        <w:left w:val="none" w:sz="0" w:space="0" w:color="auto"/>
        <w:bottom w:val="none" w:sz="0" w:space="0" w:color="auto"/>
        <w:right w:val="none" w:sz="0" w:space="0" w:color="auto"/>
      </w:divBdr>
    </w:div>
    <w:div w:id="446436369">
      <w:bodyDiv w:val="1"/>
      <w:marLeft w:val="0"/>
      <w:marRight w:val="0"/>
      <w:marTop w:val="0"/>
      <w:marBottom w:val="0"/>
      <w:divBdr>
        <w:top w:val="none" w:sz="0" w:space="0" w:color="auto"/>
        <w:left w:val="none" w:sz="0" w:space="0" w:color="auto"/>
        <w:bottom w:val="none" w:sz="0" w:space="0" w:color="auto"/>
        <w:right w:val="none" w:sz="0" w:space="0" w:color="auto"/>
      </w:divBdr>
    </w:div>
    <w:div w:id="446773341">
      <w:bodyDiv w:val="1"/>
      <w:marLeft w:val="0"/>
      <w:marRight w:val="0"/>
      <w:marTop w:val="0"/>
      <w:marBottom w:val="0"/>
      <w:divBdr>
        <w:top w:val="none" w:sz="0" w:space="0" w:color="auto"/>
        <w:left w:val="none" w:sz="0" w:space="0" w:color="auto"/>
        <w:bottom w:val="none" w:sz="0" w:space="0" w:color="auto"/>
        <w:right w:val="none" w:sz="0" w:space="0" w:color="auto"/>
      </w:divBdr>
    </w:div>
    <w:div w:id="449325192">
      <w:bodyDiv w:val="1"/>
      <w:marLeft w:val="0"/>
      <w:marRight w:val="0"/>
      <w:marTop w:val="0"/>
      <w:marBottom w:val="0"/>
      <w:divBdr>
        <w:top w:val="none" w:sz="0" w:space="0" w:color="auto"/>
        <w:left w:val="none" w:sz="0" w:space="0" w:color="auto"/>
        <w:bottom w:val="none" w:sz="0" w:space="0" w:color="auto"/>
        <w:right w:val="none" w:sz="0" w:space="0" w:color="auto"/>
      </w:divBdr>
    </w:div>
    <w:div w:id="450440525">
      <w:bodyDiv w:val="1"/>
      <w:marLeft w:val="0"/>
      <w:marRight w:val="0"/>
      <w:marTop w:val="0"/>
      <w:marBottom w:val="0"/>
      <w:divBdr>
        <w:top w:val="none" w:sz="0" w:space="0" w:color="auto"/>
        <w:left w:val="none" w:sz="0" w:space="0" w:color="auto"/>
        <w:bottom w:val="none" w:sz="0" w:space="0" w:color="auto"/>
        <w:right w:val="none" w:sz="0" w:space="0" w:color="auto"/>
      </w:divBdr>
    </w:div>
    <w:div w:id="451828202">
      <w:bodyDiv w:val="1"/>
      <w:marLeft w:val="0"/>
      <w:marRight w:val="0"/>
      <w:marTop w:val="0"/>
      <w:marBottom w:val="0"/>
      <w:divBdr>
        <w:top w:val="none" w:sz="0" w:space="0" w:color="auto"/>
        <w:left w:val="none" w:sz="0" w:space="0" w:color="auto"/>
        <w:bottom w:val="none" w:sz="0" w:space="0" w:color="auto"/>
        <w:right w:val="none" w:sz="0" w:space="0" w:color="auto"/>
      </w:divBdr>
    </w:div>
    <w:div w:id="454105898">
      <w:bodyDiv w:val="1"/>
      <w:marLeft w:val="0"/>
      <w:marRight w:val="0"/>
      <w:marTop w:val="0"/>
      <w:marBottom w:val="0"/>
      <w:divBdr>
        <w:top w:val="none" w:sz="0" w:space="0" w:color="auto"/>
        <w:left w:val="none" w:sz="0" w:space="0" w:color="auto"/>
        <w:bottom w:val="none" w:sz="0" w:space="0" w:color="auto"/>
        <w:right w:val="none" w:sz="0" w:space="0" w:color="auto"/>
      </w:divBdr>
    </w:div>
    <w:div w:id="457530515">
      <w:bodyDiv w:val="1"/>
      <w:marLeft w:val="0"/>
      <w:marRight w:val="0"/>
      <w:marTop w:val="0"/>
      <w:marBottom w:val="0"/>
      <w:divBdr>
        <w:top w:val="none" w:sz="0" w:space="0" w:color="auto"/>
        <w:left w:val="none" w:sz="0" w:space="0" w:color="auto"/>
        <w:bottom w:val="none" w:sz="0" w:space="0" w:color="auto"/>
        <w:right w:val="none" w:sz="0" w:space="0" w:color="auto"/>
      </w:divBdr>
    </w:div>
    <w:div w:id="457994958">
      <w:bodyDiv w:val="1"/>
      <w:marLeft w:val="0"/>
      <w:marRight w:val="0"/>
      <w:marTop w:val="0"/>
      <w:marBottom w:val="0"/>
      <w:divBdr>
        <w:top w:val="none" w:sz="0" w:space="0" w:color="auto"/>
        <w:left w:val="none" w:sz="0" w:space="0" w:color="auto"/>
        <w:bottom w:val="none" w:sz="0" w:space="0" w:color="auto"/>
        <w:right w:val="none" w:sz="0" w:space="0" w:color="auto"/>
      </w:divBdr>
    </w:div>
    <w:div w:id="463617656">
      <w:bodyDiv w:val="1"/>
      <w:marLeft w:val="0"/>
      <w:marRight w:val="0"/>
      <w:marTop w:val="0"/>
      <w:marBottom w:val="0"/>
      <w:divBdr>
        <w:top w:val="none" w:sz="0" w:space="0" w:color="auto"/>
        <w:left w:val="none" w:sz="0" w:space="0" w:color="auto"/>
        <w:bottom w:val="none" w:sz="0" w:space="0" w:color="auto"/>
        <w:right w:val="none" w:sz="0" w:space="0" w:color="auto"/>
      </w:divBdr>
    </w:div>
    <w:div w:id="470365334">
      <w:bodyDiv w:val="1"/>
      <w:marLeft w:val="0"/>
      <w:marRight w:val="0"/>
      <w:marTop w:val="0"/>
      <w:marBottom w:val="0"/>
      <w:divBdr>
        <w:top w:val="none" w:sz="0" w:space="0" w:color="auto"/>
        <w:left w:val="none" w:sz="0" w:space="0" w:color="auto"/>
        <w:bottom w:val="none" w:sz="0" w:space="0" w:color="auto"/>
        <w:right w:val="none" w:sz="0" w:space="0" w:color="auto"/>
      </w:divBdr>
    </w:div>
    <w:div w:id="483397073">
      <w:bodyDiv w:val="1"/>
      <w:marLeft w:val="0"/>
      <w:marRight w:val="0"/>
      <w:marTop w:val="0"/>
      <w:marBottom w:val="0"/>
      <w:divBdr>
        <w:top w:val="none" w:sz="0" w:space="0" w:color="auto"/>
        <w:left w:val="none" w:sz="0" w:space="0" w:color="auto"/>
        <w:bottom w:val="none" w:sz="0" w:space="0" w:color="auto"/>
        <w:right w:val="none" w:sz="0" w:space="0" w:color="auto"/>
      </w:divBdr>
    </w:div>
    <w:div w:id="487287112">
      <w:bodyDiv w:val="1"/>
      <w:marLeft w:val="0"/>
      <w:marRight w:val="0"/>
      <w:marTop w:val="0"/>
      <w:marBottom w:val="0"/>
      <w:divBdr>
        <w:top w:val="none" w:sz="0" w:space="0" w:color="auto"/>
        <w:left w:val="none" w:sz="0" w:space="0" w:color="auto"/>
        <w:bottom w:val="none" w:sz="0" w:space="0" w:color="auto"/>
        <w:right w:val="none" w:sz="0" w:space="0" w:color="auto"/>
      </w:divBdr>
    </w:div>
    <w:div w:id="487985267">
      <w:bodyDiv w:val="1"/>
      <w:marLeft w:val="0"/>
      <w:marRight w:val="0"/>
      <w:marTop w:val="0"/>
      <w:marBottom w:val="0"/>
      <w:divBdr>
        <w:top w:val="none" w:sz="0" w:space="0" w:color="auto"/>
        <w:left w:val="none" w:sz="0" w:space="0" w:color="auto"/>
        <w:bottom w:val="none" w:sz="0" w:space="0" w:color="auto"/>
        <w:right w:val="none" w:sz="0" w:space="0" w:color="auto"/>
      </w:divBdr>
    </w:div>
    <w:div w:id="495145774">
      <w:bodyDiv w:val="1"/>
      <w:marLeft w:val="0"/>
      <w:marRight w:val="0"/>
      <w:marTop w:val="0"/>
      <w:marBottom w:val="0"/>
      <w:divBdr>
        <w:top w:val="none" w:sz="0" w:space="0" w:color="auto"/>
        <w:left w:val="none" w:sz="0" w:space="0" w:color="auto"/>
        <w:bottom w:val="none" w:sz="0" w:space="0" w:color="auto"/>
        <w:right w:val="none" w:sz="0" w:space="0" w:color="auto"/>
      </w:divBdr>
    </w:div>
    <w:div w:id="499738941">
      <w:bodyDiv w:val="1"/>
      <w:marLeft w:val="0"/>
      <w:marRight w:val="0"/>
      <w:marTop w:val="0"/>
      <w:marBottom w:val="0"/>
      <w:divBdr>
        <w:top w:val="none" w:sz="0" w:space="0" w:color="auto"/>
        <w:left w:val="none" w:sz="0" w:space="0" w:color="auto"/>
        <w:bottom w:val="none" w:sz="0" w:space="0" w:color="auto"/>
        <w:right w:val="none" w:sz="0" w:space="0" w:color="auto"/>
      </w:divBdr>
    </w:div>
    <w:div w:id="507911239">
      <w:bodyDiv w:val="1"/>
      <w:marLeft w:val="0"/>
      <w:marRight w:val="0"/>
      <w:marTop w:val="0"/>
      <w:marBottom w:val="0"/>
      <w:divBdr>
        <w:top w:val="none" w:sz="0" w:space="0" w:color="auto"/>
        <w:left w:val="none" w:sz="0" w:space="0" w:color="auto"/>
        <w:bottom w:val="none" w:sz="0" w:space="0" w:color="auto"/>
        <w:right w:val="none" w:sz="0" w:space="0" w:color="auto"/>
      </w:divBdr>
    </w:div>
    <w:div w:id="508716046">
      <w:bodyDiv w:val="1"/>
      <w:marLeft w:val="0"/>
      <w:marRight w:val="0"/>
      <w:marTop w:val="0"/>
      <w:marBottom w:val="0"/>
      <w:divBdr>
        <w:top w:val="none" w:sz="0" w:space="0" w:color="auto"/>
        <w:left w:val="none" w:sz="0" w:space="0" w:color="auto"/>
        <w:bottom w:val="none" w:sz="0" w:space="0" w:color="auto"/>
        <w:right w:val="none" w:sz="0" w:space="0" w:color="auto"/>
      </w:divBdr>
    </w:div>
    <w:div w:id="512454362">
      <w:bodyDiv w:val="1"/>
      <w:marLeft w:val="0"/>
      <w:marRight w:val="0"/>
      <w:marTop w:val="0"/>
      <w:marBottom w:val="0"/>
      <w:divBdr>
        <w:top w:val="none" w:sz="0" w:space="0" w:color="auto"/>
        <w:left w:val="none" w:sz="0" w:space="0" w:color="auto"/>
        <w:bottom w:val="none" w:sz="0" w:space="0" w:color="auto"/>
        <w:right w:val="none" w:sz="0" w:space="0" w:color="auto"/>
      </w:divBdr>
    </w:div>
    <w:div w:id="515926917">
      <w:bodyDiv w:val="1"/>
      <w:marLeft w:val="0"/>
      <w:marRight w:val="0"/>
      <w:marTop w:val="0"/>
      <w:marBottom w:val="0"/>
      <w:divBdr>
        <w:top w:val="none" w:sz="0" w:space="0" w:color="auto"/>
        <w:left w:val="none" w:sz="0" w:space="0" w:color="auto"/>
        <w:bottom w:val="none" w:sz="0" w:space="0" w:color="auto"/>
        <w:right w:val="none" w:sz="0" w:space="0" w:color="auto"/>
      </w:divBdr>
    </w:div>
    <w:div w:id="519970199">
      <w:bodyDiv w:val="1"/>
      <w:marLeft w:val="0"/>
      <w:marRight w:val="0"/>
      <w:marTop w:val="0"/>
      <w:marBottom w:val="0"/>
      <w:divBdr>
        <w:top w:val="none" w:sz="0" w:space="0" w:color="auto"/>
        <w:left w:val="none" w:sz="0" w:space="0" w:color="auto"/>
        <w:bottom w:val="none" w:sz="0" w:space="0" w:color="auto"/>
        <w:right w:val="none" w:sz="0" w:space="0" w:color="auto"/>
      </w:divBdr>
    </w:div>
    <w:div w:id="523177559">
      <w:bodyDiv w:val="1"/>
      <w:marLeft w:val="0"/>
      <w:marRight w:val="0"/>
      <w:marTop w:val="0"/>
      <w:marBottom w:val="0"/>
      <w:divBdr>
        <w:top w:val="none" w:sz="0" w:space="0" w:color="auto"/>
        <w:left w:val="none" w:sz="0" w:space="0" w:color="auto"/>
        <w:bottom w:val="none" w:sz="0" w:space="0" w:color="auto"/>
        <w:right w:val="none" w:sz="0" w:space="0" w:color="auto"/>
      </w:divBdr>
    </w:div>
    <w:div w:id="530611106">
      <w:bodyDiv w:val="1"/>
      <w:marLeft w:val="0"/>
      <w:marRight w:val="0"/>
      <w:marTop w:val="0"/>
      <w:marBottom w:val="0"/>
      <w:divBdr>
        <w:top w:val="none" w:sz="0" w:space="0" w:color="auto"/>
        <w:left w:val="none" w:sz="0" w:space="0" w:color="auto"/>
        <w:bottom w:val="none" w:sz="0" w:space="0" w:color="auto"/>
        <w:right w:val="none" w:sz="0" w:space="0" w:color="auto"/>
      </w:divBdr>
    </w:div>
    <w:div w:id="531648588">
      <w:bodyDiv w:val="1"/>
      <w:marLeft w:val="0"/>
      <w:marRight w:val="0"/>
      <w:marTop w:val="0"/>
      <w:marBottom w:val="0"/>
      <w:divBdr>
        <w:top w:val="none" w:sz="0" w:space="0" w:color="auto"/>
        <w:left w:val="none" w:sz="0" w:space="0" w:color="auto"/>
        <w:bottom w:val="none" w:sz="0" w:space="0" w:color="auto"/>
        <w:right w:val="none" w:sz="0" w:space="0" w:color="auto"/>
      </w:divBdr>
    </w:div>
    <w:div w:id="532380055">
      <w:bodyDiv w:val="1"/>
      <w:marLeft w:val="0"/>
      <w:marRight w:val="0"/>
      <w:marTop w:val="0"/>
      <w:marBottom w:val="0"/>
      <w:divBdr>
        <w:top w:val="none" w:sz="0" w:space="0" w:color="auto"/>
        <w:left w:val="none" w:sz="0" w:space="0" w:color="auto"/>
        <w:bottom w:val="none" w:sz="0" w:space="0" w:color="auto"/>
        <w:right w:val="none" w:sz="0" w:space="0" w:color="auto"/>
      </w:divBdr>
    </w:div>
    <w:div w:id="532504036">
      <w:bodyDiv w:val="1"/>
      <w:marLeft w:val="0"/>
      <w:marRight w:val="0"/>
      <w:marTop w:val="0"/>
      <w:marBottom w:val="0"/>
      <w:divBdr>
        <w:top w:val="none" w:sz="0" w:space="0" w:color="auto"/>
        <w:left w:val="none" w:sz="0" w:space="0" w:color="auto"/>
        <w:bottom w:val="none" w:sz="0" w:space="0" w:color="auto"/>
        <w:right w:val="none" w:sz="0" w:space="0" w:color="auto"/>
      </w:divBdr>
    </w:div>
    <w:div w:id="535698916">
      <w:bodyDiv w:val="1"/>
      <w:marLeft w:val="0"/>
      <w:marRight w:val="0"/>
      <w:marTop w:val="0"/>
      <w:marBottom w:val="0"/>
      <w:divBdr>
        <w:top w:val="none" w:sz="0" w:space="0" w:color="auto"/>
        <w:left w:val="none" w:sz="0" w:space="0" w:color="auto"/>
        <w:bottom w:val="none" w:sz="0" w:space="0" w:color="auto"/>
        <w:right w:val="none" w:sz="0" w:space="0" w:color="auto"/>
      </w:divBdr>
    </w:div>
    <w:div w:id="538011408">
      <w:bodyDiv w:val="1"/>
      <w:marLeft w:val="0"/>
      <w:marRight w:val="0"/>
      <w:marTop w:val="0"/>
      <w:marBottom w:val="0"/>
      <w:divBdr>
        <w:top w:val="none" w:sz="0" w:space="0" w:color="auto"/>
        <w:left w:val="none" w:sz="0" w:space="0" w:color="auto"/>
        <w:bottom w:val="none" w:sz="0" w:space="0" w:color="auto"/>
        <w:right w:val="none" w:sz="0" w:space="0" w:color="auto"/>
      </w:divBdr>
    </w:div>
    <w:div w:id="540092030">
      <w:bodyDiv w:val="1"/>
      <w:marLeft w:val="0"/>
      <w:marRight w:val="0"/>
      <w:marTop w:val="0"/>
      <w:marBottom w:val="0"/>
      <w:divBdr>
        <w:top w:val="none" w:sz="0" w:space="0" w:color="auto"/>
        <w:left w:val="none" w:sz="0" w:space="0" w:color="auto"/>
        <w:bottom w:val="none" w:sz="0" w:space="0" w:color="auto"/>
        <w:right w:val="none" w:sz="0" w:space="0" w:color="auto"/>
      </w:divBdr>
    </w:div>
    <w:div w:id="543643491">
      <w:bodyDiv w:val="1"/>
      <w:marLeft w:val="0"/>
      <w:marRight w:val="0"/>
      <w:marTop w:val="0"/>
      <w:marBottom w:val="0"/>
      <w:divBdr>
        <w:top w:val="none" w:sz="0" w:space="0" w:color="auto"/>
        <w:left w:val="none" w:sz="0" w:space="0" w:color="auto"/>
        <w:bottom w:val="none" w:sz="0" w:space="0" w:color="auto"/>
        <w:right w:val="none" w:sz="0" w:space="0" w:color="auto"/>
      </w:divBdr>
    </w:div>
    <w:div w:id="546062944">
      <w:bodyDiv w:val="1"/>
      <w:marLeft w:val="0"/>
      <w:marRight w:val="0"/>
      <w:marTop w:val="0"/>
      <w:marBottom w:val="0"/>
      <w:divBdr>
        <w:top w:val="none" w:sz="0" w:space="0" w:color="auto"/>
        <w:left w:val="none" w:sz="0" w:space="0" w:color="auto"/>
        <w:bottom w:val="none" w:sz="0" w:space="0" w:color="auto"/>
        <w:right w:val="none" w:sz="0" w:space="0" w:color="auto"/>
      </w:divBdr>
    </w:div>
    <w:div w:id="546986211">
      <w:bodyDiv w:val="1"/>
      <w:marLeft w:val="0"/>
      <w:marRight w:val="0"/>
      <w:marTop w:val="0"/>
      <w:marBottom w:val="0"/>
      <w:divBdr>
        <w:top w:val="none" w:sz="0" w:space="0" w:color="auto"/>
        <w:left w:val="none" w:sz="0" w:space="0" w:color="auto"/>
        <w:bottom w:val="none" w:sz="0" w:space="0" w:color="auto"/>
        <w:right w:val="none" w:sz="0" w:space="0" w:color="auto"/>
      </w:divBdr>
    </w:div>
    <w:div w:id="554238166">
      <w:bodyDiv w:val="1"/>
      <w:marLeft w:val="0"/>
      <w:marRight w:val="0"/>
      <w:marTop w:val="0"/>
      <w:marBottom w:val="0"/>
      <w:divBdr>
        <w:top w:val="none" w:sz="0" w:space="0" w:color="auto"/>
        <w:left w:val="none" w:sz="0" w:space="0" w:color="auto"/>
        <w:bottom w:val="none" w:sz="0" w:space="0" w:color="auto"/>
        <w:right w:val="none" w:sz="0" w:space="0" w:color="auto"/>
      </w:divBdr>
    </w:div>
    <w:div w:id="555092414">
      <w:bodyDiv w:val="1"/>
      <w:marLeft w:val="0"/>
      <w:marRight w:val="0"/>
      <w:marTop w:val="0"/>
      <w:marBottom w:val="0"/>
      <w:divBdr>
        <w:top w:val="none" w:sz="0" w:space="0" w:color="auto"/>
        <w:left w:val="none" w:sz="0" w:space="0" w:color="auto"/>
        <w:bottom w:val="none" w:sz="0" w:space="0" w:color="auto"/>
        <w:right w:val="none" w:sz="0" w:space="0" w:color="auto"/>
      </w:divBdr>
    </w:div>
    <w:div w:id="555319081">
      <w:bodyDiv w:val="1"/>
      <w:marLeft w:val="0"/>
      <w:marRight w:val="0"/>
      <w:marTop w:val="0"/>
      <w:marBottom w:val="0"/>
      <w:divBdr>
        <w:top w:val="none" w:sz="0" w:space="0" w:color="auto"/>
        <w:left w:val="none" w:sz="0" w:space="0" w:color="auto"/>
        <w:bottom w:val="none" w:sz="0" w:space="0" w:color="auto"/>
        <w:right w:val="none" w:sz="0" w:space="0" w:color="auto"/>
      </w:divBdr>
    </w:div>
    <w:div w:id="556432735">
      <w:bodyDiv w:val="1"/>
      <w:marLeft w:val="0"/>
      <w:marRight w:val="0"/>
      <w:marTop w:val="0"/>
      <w:marBottom w:val="0"/>
      <w:divBdr>
        <w:top w:val="none" w:sz="0" w:space="0" w:color="auto"/>
        <w:left w:val="none" w:sz="0" w:space="0" w:color="auto"/>
        <w:bottom w:val="none" w:sz="0" w:space="0" w:color="auto"/>
        <w:right w:val="none" w:sz="0" w:space="0" w:color="auto"/>
      </w:divBdr>
    </w:div>
    <w:div w:id="564679502">
      <w:bodyDiv w:val="1"/>
      <w:marLeft w:val="0"/>
      <w:marRight w:val="0"/>
      <w:marTop w:val="0"/>
      <w:marBottom w:val="0"/>
      <w:divBdr>
        <w:top w:val="none" w:sz="0" w:space="0" w:color="auto"/>
        <w:left w:val="none" w:sz="0" w:space="0" w:color="auto"/>
        <w:bottom w:val="none" w:sz="0" w:space="0" w:color="auto"/>
        <w:right w:val="none" w:sz="0" w:space="0" w:color="auto"/>
      </w:divBdr>
    </w:div>
    <w:div w:id="564799731">
      <w:bodyDiv w:val="1"/>
      <w:marLeft w:val="0"/>
      <w:marRight w:val="0"/>
      <w:marTop w:val="0"/>
      <w:marBottom w:val="0"/>
      <w:divBdr>
        <w:top w:val="none" w:sz="0" w:space="0" w:color="auto"/>
        <w:left w:val="none" w:sz="0" w:space="0" w:color="auto"/>
        <w:bottom w:val="none" w:sz="0" w:space="0" w:color="auto"/>
        <w:right w:val="none" w:sz="0" w:space="0" w:color="auto"/>
      </w:divBdr>
    </w:div>
    <w:div w:id="568465731">
      <w:bodyDiv w:val="1"/>
      <w:marLeft w:val="0"/>
      <w:marRight w:val="0"/>
      <w:marTop w:val="0"/>
      <w:marBottom w:val="0"/>
      <w:divBdr>
        <w:top w:val="none" w:sz="0" w:space="0" w:color="auto"/>
        <w:left w:val="none" w:sz="0" w:space="0" w:color="auto"/>
        <w:bottom w:val="none" w:sz="0" w:space="0" w:color="auto"/>
        <w:right w:val="none" w:sz="0" w:space="0" w:color="auto"/>
      </w:divBdr>
    </w:div>
    <w:div w:id="568737288">
      <w:bodyDiv w:val="1"/>
      <w:marLeft w:val="0"/>
      <w:marRight w:val="0"/>
      <w:marTop w:val="0"/>
      <w:marBottom w:val="0"/>
      <w:divBdr>
        <w:top w:val="none" w:sz="0" w:space="0" w:color="auto"/>
        <w:left w:val="none" w:sz="0" w:space="0" w:color="auto"/>
        <w:bottom w:val="none" w:sz="0" w:space="0" w:color="auto"/>
        <w:right w:val="none" w:sz="0" w:space="0" w:color="auto"/>
      </w:divBdr>
    </w:div>
    <w:div w:id="570501397">
      <w:bodyDiv w:val="1"/>
      <w:marLeft w:val="0"/>
      <w:marRight w:val="0"/>
      <w:marTop w:val="0"/>
      <w:marBottom w:val="0"/>
      <w:divBdr>
        <w:top w:val="none" w:sz="0" w:space="0" w:color="auto"/>
        <w:left w:val="none" w:sz="0" w:space="0" w:color="auto"/>
        <w:bottom w:val="none" w:sz="0" w:space="0" w:color="auto"/>
        <w:right w:val="none" w:sz="0" w:space="0" w:color="auto"/>
      </w:divBdr>
    </w:div>
    <w:div w:id="579950510">
      <w:bodyDiv w:val="1"/>
      <w:marLeft w:val="0"/>
      <w:marRight w:val="0"/>
      <w:marTop w:val="0"/>
      <w:marBottom w:val="0"/>
      <w:divBdr>
        <w:top w:val="none" w:sz="0" w:space="0" w:color="auto"/>
        <w:left w:val="none" w:sz="0" w:space="0" w:color="auto"/>
        <w:bottom w:val="none" w:sz="0" w:space="0" w:color="auto"/>
        <w:right w:val="none" w:sz="0" w:space="0" w:color="auto"/>
      </w:divBdr>
    </w:div>
    <w:div w:id="583105909">
      <w:bodyDiv w:val="1"/>
      <w:marLeft w:val="0"/>
      <w:marRight w:val="0"/>
      <w:marTop w:val="0"/>
      <w:marBottom w:val="0"/>
      <w:divBdr>
        <w:top w:val="none" w:sz="0" w:space="0" w:color="auto"/>
        <w:left w:val="none" w:sz="0" w:space="0" w:color="auto"/>
        <w:bottom w:val="none" w:sz="0" w:space="0" w:color="auto"/>
        <w:right w:val="none" w:sz="0" w:space="0" w:color="auto"/>
      </w:divBdr>
    </w:div>
    <w:div w:id="585531245">
      <w:bodyDiv w:val="1"/>
      <w:marLeft w:val="0"/>
      <w:marRight w:val="0"/>
      <w:marTop w:val="0"/>
      <w:marBottom w:val="0"/>
      <w:divBdr>
        <w:top w:val="none" w:sz="0" w:space="0" w:color="auto"/>
        <w:left w:val="none" w:sz="0" w:space="0" w:color="auto"/>
        <w:bottom w:val="none" w:sz="0" w:space="0" w:color="auto"/>
        <w:right w:val="none" w:sz="0" w:space="0" w:color="auto"/>
      </w:divBdr>
    </w:div>
    <w:div w:id="586622285">
      <w:bodyDiv w:val="1"/>
      <w:marLeft w:val="0"/>
      <w:marRight w:val="0"/>
      <w:marTop w:val="0"/>
      <w:marBottom w:val="0"/>
      <w:divBdr>
        <w:top w:val="none" w:sz="0" w:space="0" w:color="auto"/>
        <w:left w:val="none" w:sz="0" w:space="0" w:color="auto"/>
        <w:bottom w:val="none" w:sz="0" w:space="0" w:color="auto"/>
        <w:right w:val="none" w:sz="0" w:space="0" w:color="auto"/>
      </w:divBdr>
    </w:div>
    <w:div w:id="592978617">
      <w:bodyDiv w:val="1"/>
      <w:marLeft w:val="0"/>
      <w:marRight w:val="0"/>
      <w:marTop w:val="0"/>
      <w:marBottom w:val="0"/>
      <w:divBdr>
        <w:top w:val="none" w:sz="0" w:space="0" w:color="auto"/>
        <w:left w:val="none" w:sz="0" w:space="0" w:color="auto"/>
        <w:bottom w:val="none" w:sz="0" w:space="0" w:color="auto"/>
        <w:right w:val="none" w:sz="0" w:space="0" w:color="auto"/>
      </w:divBdr>
    </w:div>
    <w:div w:id="605190468">
      <w:bodyDiv w:val="1"/>
      <w:marLeft w:val="0"/>
      <w:marRight w:val="0"/>
      <w:marTop w:val="0"/>
      <w:marBottom w:val="0"/>
      <w:divBdr>
        <w:top w:val="none" w:sz="0" w:space="0" w:color="auto"/>
        <w:left w:val="none" w:sz="0" w:space="0" w:color="auto"/>
        <w:bottom w:val="none" w:sz="0" w:space="0" w:color="auto"/>
        <w:right w:val="none" w:sz="0" w:space="0" w:color="auto"/>
      </w:divBdr>
    </w:div>
    <w:div w:id="610165865">
      <w:bodyDiv w:val="1"/>
      <w:marLeft w:val="0"/>
      <w:marRight w:val="0"/>
      <w:marTop w:val="0"/>
      <w:marBottom w:val="0"/>
      <w:divBdr>
        <w:top w:val="none" w:sz="0" w:space="0" w:color="auto"/>
        <w:left w:val="none" w:sz="0" w:space="0" w:color="auto"/>
        <w:bottom w:val="none" w:sz="0" w:space="0" w:color="auto"/>
        <w:right w:val="none" w:sz="0" w:space="0" w:color="auto"/>
      </w:divBdr>
    </w:div>
    <w:div w:id="616760134">
      <w:bodyDiv w:val="1"/>
      <w:marLeft w:val="0"/>
      <w:marRight w:val="0"/>
      <w:marTop w:val="0"/>
      <w:marBottom w:val="0"/>
      <w:divBdr>
        <w:top w:val="none" w:sz="0" w:space="0" w:color="auto"/>
        <w:left w:val="none" w:sz="0" w:space="0" w:color="auto"/>
        <w:bottom w:val="none" w:sz="0" w:space="0" w:color="auto"/>
        <w:right w:val="none" w:sz="0" w:space="0" w:color="auto"/>
      </w:divBdr>
    </w:div>
    <w:div w:id="626082298">
      <w:bodyDiv w:val="1"/>
      <w:marLeft w:val="0"/>
      <w:marRight w:val="0"/>
      <w:marTop w:val="0"/>
      <w:marBottom w:val="0"/>
      <w:divBdr>
        <w:top w:val="none" w:sz="0" w:space="0" w:color="auto"/>
        <w:left w:val="none" w:sz="0" w:space="0" w:color="auto"/>
        <w:bottom w:val="none" w:sz="0" w:space="0" w:color="auto"/>
        <w:right w:val="none" w:sz="0" w:space="0" w:color="auto"/>
      </w:divBdr>
    </w:div>
    <w:div w:id="626276116">
      <w:bodyDiv w:val="1"/>
      <w:marLeft w:val="0"/>
      <w:marRight w:val="0"/>
      <w:marTop w:val="0"/>
      <w:marBottom w:val="0"/>
      <w:divBdr>
        <w:top w:val="none" w:sz="0" w:space="0" w:color="auto"/>
        <w:left w:val="none" w:sz="0" w:space="0" w:color="auto"/>
        <w:bottom w:val="none" w:sz="0" w:space="0" w:color="auto"/>
        <w:right w:val="none" w:sz="0" w:space="0" w:color="auto"/>
      </w:divBdr>
    </w:div>
    <w:div w:id="627862620">
      <w:bodyDiv w:val="1"/>
      <w:marLeft w:val="0"/>
      <w:marRight w:val="0"/>
      <w:marTop w:val="0"/>
      <w:marBottom w:val="0"/>
      <w:divBdr>
        <w:top w:val="none" w:sz="0" w:space="0" w:color="auto"/>
        <w:left w:val="none" w:sz="0" w:space="0" w:color="auto"/>
        <w:bottom w:val="none" w:sz="0" w:space="0" w:color="auto"/>
        <w:right w:val="none" w:sz="0" w:space="0" w:color="auto"/>
      </w:divBdr>
    </w:div>
    <w:div w:id="629362799">
      <w:bodyDiv w:val="1"/>
      <w:marLeft w:val="0"/>
      <w:marRight w:val="0"/>
      <w:marTop w:val="0"/>
      <w:marBottom w:val="0"/>
      <w:divBdr>
        <w:top w:val="none" w:sz="0" w:space="0" w:color="auto"/>
        <w:left w:val="none" w:sz="0" w:space="0" w:color="auto"/>
        <w:bottom w:val="none" w:sz="0" w:space="0" w:color="auto"/>
        <w:right w:val="none" w:sz="0" w:space="0" w:color="auto"/>
      </w:divBdr>
    </w:div>
    <w:div w:id="634338153">
      <w:bodyDiv w:val="1"/>
      <w:marLeft w:val="0"/>
      <w:marRight w:val="0"/>
      <w:marTop w:val="0"/>
      <w:marBottom w:val="0"/>
      <w:divBdr>
        <w:top w:val="none" w:sz="0" w:space="0" w:color="auto"/>
        <w:left w:val="none" w:sz="0" w:space="0" w:color="auto"/>
        <w:bottom w:val="none" w:sz="0" w:space="0" w:color="auto"/>
        <w:right w:val="none" w:sz="0" w:space="0" w:color="auto"/>
      </w:divBdr>
    </w:div>
    <w:div w:id="641891874">
      <w:bodyDiv w:val="1"/>
      <w:marLeft w:val="0"/>
      <w:marRight w:val="0"/>
      <w:marTop w:val="0"/>
      <w:marBottom w:val="0"/>
      <w:divBdr>
        <w:top w:val="none" w:sz="0" w:space="0" w:color="auto"/>
        <w:left w:val="none" w:sz="0" w:space="0" w:color="auto"/>
        <w:bottom w:val="none" w:sz="0" w:space="0" w:color="auto"/>
        <w:right w:val="none" w:sz="0" w:space="0" w:color="auto"/>
      </w:divBdr>
    </w:div>
    <w:div w:id="650792128">
      <w:bodyDiv w:val="1"/>
      <w:marLeft w:val="0"/>
      <w:marRight w:val="0"/>
      <w:marTop w:val="0"/>
      <w:marBottom w:val="0"/>
      <w:divBdr>
        <w:top w:val="none" w:sz="0" w:space="0" w:color="auto"/>
        <w:left w:val="none" w:sz="0" w:space="0" w:color="auto"/>
        <w:bottom w:val="none" w:sz="0" w:space="0" w:color="auto"/>
        <w:right w:val="none" w:sz="0" w:space="0" w:color="auto"/>
      </w:divBdr>
    </w:div>
    <w:div w:id="653335583">
      <w:bodyDiv w:val="1"/>
      <w:marLeft w:val="0"/>
      <w:marRight w:val="0"/>
      <w:marTop w:val="0"/>
      <w:marBottom w:val="0"/>
      <w:divBdr>
        <w:top w:val="none" w:sz="0" w:space="0" w:color="auto"/>
        <w:left w:val="none" w:sz="0" w:space="0" w:color="auto"/>
        <w:bottom w:val="none" w:sz="0" w:space="0" w:color="auto"/>
        <w:right w:val="none" w:sz="0" w:space="0" w:color="auto"/>
      </w:divBdr>
      <w:divsChild>
        <w:div w:id="175586096">
          <w:marLeft w:val="0"/>
          <w:marRight w:val="0"/>
          <w:marTop w:val="0"/>
          <w:marBottom w:val="0"/>
          <w:divBdr>
            <w:top w:val="none" w:sz="0" w:space="0" w:color="auto"/>
            <w:left w:val="none" w:sz="0" w:space="0" w:color="auto"/>
            <w:bottom w:val="none" w:sz="0" w:space="0" w:color="auto"/>
            <w:right w:val="none" w:sz="0" w:space="0" w:color="auto"/>
          </w:divBdr>
        </w:div>
        <w:div w:id="1236821674">
          <w:marLeft w:val="0"/>
          <w:marRight w:val="0"/>
          <w:marTop w:val="0"/>
          <w:marBottom w:val="0"/>
          <w:divBdr>
            <w:top w:val="none" w:sz="0" w:space="0" w:color="auto"/>
            <w:left w:val="none" w:sz="0" w:space="0" w:color="auto"/>
            <w:bottom w:val="none" w:sz="0" w:space="0" w:color="auto"/>
            <w:right w:val="none" w:sz="0" w:space="0" w:color="auto"/>
          </w:divBdr>
        </w:div>
      </w:divsChild>
    </w:div>
    <w:div w:id="657266829">
      <w:bodyDiv w:val="1"/>
      <w:marLeft w:val="0"/>
      <w:marRight w:val="0"/>
      <w:marTop w:val="0"/>
      <w:marBottom w:val="0"/>
      <w:divBdr>
        <w:top w:val="none" w:sz="0" w:space="0" w:color="auto"/>
        <w:left w:val="none" w:sz="0" w:space="0" w:color="auto"/>
        <w:bottom w:val="none" w:sz="0" w:space="0" w:color="auto"/>
        <w:right w:val="none" w:sz="0" w:space="0" w:color="auto"/>
      </w:divBdr>
    </w:div>
    <w:div w:id="657729212">
      <w:bodyDiv w:val="1"/>
      <w:marLeft w:val="0"/>
      <w:marRight w:val="0"/>
      <w:marTop w:val="0"/>
      <w:marBottom w:val="0"/>
      <w:divBdr>
        <w:top w:val="none" w:sz="0" w:space="0" w:color="auto"/>
        <w:left w:val="none" w:sz="0" w:space="0" w:color="auto"/>
        <w:bottom w:val="none" w:sz="0" w:space="0" w:color="auto"/>
        <w:right w:val="none" w:sz="0" w:space="0" w:color="auto"/>
      </w:divBdr>
    </w:div>
    <w:div w:id="658968012">
      <w:bodyDiv w:val="1"/>
      <w:marLeft w:val="0"/>
      <w:marRight w:val="0"/>
      <w:marTop w:val="0"/>
      <w:marBottom w:val="0"/>
      <w:divBdr>
        <w:top w:val="none" w:sz="0" w:space="0" w:color="auto"/>
        <w:left w:val="none" w:sz="0" w:space="0" w:color="auto"/>
        <w:bottom w:val="none" w:sz="0" w:space="0" w:color="auto"/>
        <w:right w:val="none" w:sz="0" w:space="0" w:color="auto"/>
      </w:divBdr>
    </w:div>
    <w:div w:id="659962919">
      <w:bodyDiv w:val="1"/>
      <w:marLeft w:val="0"/>
      <w:marRight w:val="0"/>
      <w:marTop w:val="0"/>
      <w:marBottom w:val="0"/>
      <w:divBdr>
        <w:top w:val="none" w:sz="0" w:space="0" w:color="auto"/>
        <w:left w:val="none" w:sz="0" w:space="0" w:color="auto"/>
        <w:bottom w:val="none" w:sz="0" w:space="0" w:color="auto"/>
        <w:right w:val="none" w:sz="0" w:space="0" w:color="auto"/>
      </w:divBdr>
    </w:div>
    <w:div w:id="664750552">
      <w:bodyDiv w:val="1"/>
      <w:marLeft w:val="0"/>
      <w:marRight w:val="0"/>
      <w:marTop w:val="0"/>
      <w:marBottom w:val="0"/>
      <w:divBdr>
        <w:top w:val="none" w:sz="0" w:space="0" w:color="auto"/>
        <w:left w:val="none" w:sz="0" w:space="0" w:color="auto"/>
        <w:bottom w:val="none" w:sz="0" w:space="0" w:color="auto"/>
        <w:right w:val="none" w:sz="0" w:space="0" w:color="auto"/>
      </w:divBdr>
    </w:div>
    <w:div w:id="670178359">
      <w:bodyDiv w:val="1"/>
      <w:marLeft w:val="0"/>
      <w:marRight w:val="0"/>
      <w:marTop w:val="0"/>
      <w:marBottom w:val="0"/>
      <w:divBdr>
        <w:top w:val="none" w:sz="0" w:space="0" w:color="auto"/>
        <w:left w:val="none" w:sz="0" w:space="0" w:color="auto"/>
        <w:bottom w:val="none" w:sz="0" w:space="0" w:color="auto"/>
        <w:right w:val="none" w:sz="0" w:space="0" w:color="auto"/>
      </w:divBdr>
    </w:div>
    <w:div w:id="672608025">
      <w:bodyDiv w:val="1"/>
      <w:marLeft w:val="0"/>
      <w:marRight w:val="0"/>
      <w:marTop w:val="0"/>
      <w:marBottom w:val="0"/>
      <w:divBdr>
        <w:top w:val="none" w:sz="0" w:space="0" w:color="auto"/>
        <w:left w:val="none" w:sz="0" w:space="0" w:color="auto"/>
        <w:bottom w:val="none" w:sz="0" w:space="0" w:color="auto"/>
        <w:right w:val="none" w:sz="0" w:space="0" w:color="auto"/>
      </w:divBdr>
    </w:div>
    <w:div w:id="674572222">
      <w:bodyDiv w:val="1"/>
      <w:marLeft w:val="0"/>
      <w:marRight w:val="0"/>
      <w:marTop w:val="0"/>
      <w:marBottom w:val="0"/>
      <w:divBdr>
        <w:top w:val="none" w:sz="0" w:space="0" w:color="auto"/>
        <w:left w:val="none" w:sz="0" w:space="0" w:color="auto"/>
        <w:bottom w:val="none" w:sz="0" w:space="0" w:color="auto"/>
        <w:right w:val="none" w:sz="0" w:space="0" w:color="auto"/>
      </w:divBdr>
    </w:div>
    <w:div w:id="675379933">
      <w:bodyDiv w:val="1"/>
      <w:marLeft w:val="0"/>
      <w:marRight w:val="0"/>
      <w:marTop w:val="0"/>
      <w:marBottom w:val="0"/>
      <w:divBdr>
        <w:top w:val="none" w:sz="0" w:space="0" w:color="auto"/>
        <w:left w:val="none" w:sz="0" w:space="0" w:color="auto"/>
        <w:bottom w:val="none" w:sz="0" w:space="0" w:color="auto"/>
        <w:right w:val="none" w:sz="0" w:space="0" w:color="auto"/>
      </w:divBdr>
    </w:div>
    <w:div w:id="680860481">
      <w:bodyDiv w:val="1"/>
      <w:marLeft w:val="0"/>
      <w:marRight w:val="0"/>
      <w:marTop w:val="0"/>
      <w:marBottom w:val="0"/>
      <w:divBdr>
        <w:top w:val="none" w:sz="0" w:space="0" w:color="auto"/>
        <w:left w:val="none" w:sz="0" w:space="0" w:color="auto"/>
        <w:bottom w:val="none" w:sz="0" w:space="0" w:color="auto"/>
        <w:right w:val="none" w:sz="0" w:space="0" w:color="auto"/>
      </w:divBdr>
    </w:div>
    <w:div w:id="687366670">
      <w:bodyDiv w:val="1"/>
      <w:marLeft w:val="0"/>
      <w:marRight w:val="0"/>
      <w:marTop w:val="0"/>
      <w:marBottom w:val="0"/>
      <w:divBdr>
        <w:top w:val="none" w:sz="0" w:space="0" w:color="auto"/>
        <w:left w:val="none" w:sz="0" w:space="0" w:color="auto"/>
        <w:bottom w:val="none" w:sz="0" w:space="0" w:color="auto"/>
        <w:right w:val="none" w:sz="0" w:space="0" w:color="auto"/>
      </w:divBdr>
    </w:div>
    <w:div w:id="688069598">
      <w:bodyDiv w:val="1"/>
      <w:marLeft w:val="0"/>
      <w:marRight w:val="0"/>
      <w:marTop w:val="0"/>
      <w:marBottom w:val="0"/>
      <w:divBdr>
        <w:top w:val="none" w:sz="0" w:space="0" w:color="auto"/>
        <w:left w:val="none" w:sz="0" w:space="0" w:color="auto"/>
        <w:bottom w:val="none" w:sz="0" w:space="0" w:color="auto"/>
        <w:right w:val="none" w:sz="0" w:space="0" w:color="auto"/>
      </w:divBdr>
    </w:div>
    <w:div w:id="690760859">
      <w:bodyDiv w:val="1"/>
      <w:marLeft w:val="0"/>
      <w:marRight w:val="0"/>
      <w:marTop w:val="0"/>
      <w:marBottom w:val="0"/>
      <w:divBdr>
        <w:top w:val="none" w:sz="0" w:space="0" w:color="auto"/>
        <w:left w:val="none" w:sz="0" w:space="0" w:color="auto"/>
        <w:bottom w:val="none" w:sz="0" w:space="0" w:color="auto"/>
        <w:right w:val="none" w:sz="0" w:space="0" w:color="auto"/>
      </w:divBdr>
    </w:div>
    <w:div w:id="692851432">
      <w:bodyDiv w:val="1"/>
      <w:marLeft w:val="0"/>
      <w:marRight w:val="0"/>
      <w:marTop w:val="0"/>
      <w:marBottom w:val="0"/>
      <w:divBdr>
        <w:top w:val="none" w:sz="0" w:space="0" w:color="auto"/>
        <w:left w:val="none" w:sz="0" w:space="0" w:color="auto"/>
        <w:bottom w:val="none" w:sz="0" w:space="0" w:color="auto"/>
        <w:right w:val="none" w:sz="0" w:space="0" w:color="auto"/>
      </w:divBdr>
    </w:div>
    <w:div w:id="695540020">
      <w:bodyDiv w:val="1"/>
      <w:marLeft w:val="0"/>
      <w:marRight w:val="0"/>
      <w:marTop w:val="0"/>
      <w:marBottom w:val="0"/>
      <w:divBdr>
        <w:top w:val="none" w:sz="0" w:space="0" w:color="auto"/>
        <w:left w:val="none" w:sz="0" w:space="0" w:color="auto"/>
        <w:bottom w:val="none" w:sz="0" w:space="0" w:color="auto"/>
        <w:right w:val="none" w:sz="0" w:space="0" w:color="auto"/>
      </w:divBdr>
    </w:div>
    <w:div w:id="713192319">
      <w:bodyDiv w:val="1"/>
      <w:marLeft w:val="0"/>
      <w:marRight w:val="0"/>
      <w:marTop w:val="0"/>
      <w:marBottom w:val="0"/>
      <w:divBdr>
        <w:top w:val="none" w:sz="0" w:space="0" w:color="auto"/>
        <w:left w:val="none" w:sz="0" w:space="0" w:color="auto"/>
        <w:bottom w:val="none" w:sz="0" w:space="0" w:color="auto"/>
        <w:right w:val="none" w:sz="0" w:space="0" w:color="auto"/>
      </w:divBdr>
    </w:div>
    <w:div w:id="716589468">
      <w:bodyDiv w:val="1"/>
      <w:marLeft w:val="0"/>
      <w:marRight w:val="0"/>
      <w:marTop w:val="0"/>
      <w:marBottom w:val="0"/>
      <w:divBdr>
        <w:top w:val="none" w:sz="0" w:space="0" w:color="auto"/>
        <w:left w:val="none" w:sz="0" w:space="0" w:color="auto"/>
        <w:bottom w:val="none" w:sz="0" w:space="0" w:color="auto"/>
        <w:right w:val="none" w:sz="0" w:space="0" w:color="auto"/>
      </w:divBdr>
    </w:div>
    <w:div w:id="720976968">
      <w:bodyDiv w:val="1"/>
      <w:marLeft w:val="0"/>
      <w:marRight w:val="0"/>
      <w:marTop w:val="0"/>
      <w:marBottom w:val="0"/>
      <w:divBdr>
        <w:top w:val="none" w:sz="0" w:space="0" w:color="auto"/>
        <w:left w:val="none" w:sz="0" w:space="0" w:color="auto"/>
        <w:bottom w:val="none" w:sz="0" w:space="0" w:color="auto"/>
        <w:right w:val="none" w:sz="0" w:space="0" w:color="auto"/>
      </w:divBdr>
    </w:div>
    <w:div w:id="722212784">
      <w:bodyDiv w:val="1"/>
      <w:marLeft w:val="0"/>
      <w:marRight w:val="0"/>
      <w:marTop w:val="0"/>
      <w:marBottom w:val="0"/>
      <w:divBdr>
        <w:top w:val="none" w:sz="0" w:space="0" w:color="auto"/>
        <w:left w:val="none" w:sz="0" w:space="0" w:color="auto"/>
        <w:bottom w:val="none" w:sz="0" w:space="0" w:color="auto"/>
        <w:right w:val="none" w:sz="0" w:space="0" w:color="auto"/>
      </w:divBdr>
    </w:div>
    <w:div w:id="722876444">
      <w:bodyDiv w:val="1"/>
      <w:marLeft w:val="0"/>
      <w:marRight w:val="0"/>
      <w:marTop w:val="0"/>
      <w:marBottom w:val="0"/>
      <w:divBdr>
        <w:top w:val="none" w:sz="0" w:space="0" w:color="auto"/>
        <w:left w:val="none" w:sz="0" w:space="0" w:color="auto"/>
        <w:bottom w:val="none" w:sz="0" w:space="0" w:color="auto"/>
        <w:right w:val="none" w:sz="0" w:space="0" w:color="auto"/>
      </w:divBdr>
    </w:div>
    <w:div w:id="727458383">
      <w:bodyDiv w:val="1"/>
      <w:marLeft w:val="0"/>
      <w:marRight w:val="0"/>
      <w:marTop w:val="0"/>
      <w:marBottom w:val="0"/>
      <w:divBdr>
        <w:top w:val="none" w:sz="0" w:space="0" w:color="auto"/>
        <w:left w:val="none" w:sz="0" w:space="0" w:color="auto"/>
        <w:bottom w:val="none" w:sz="0" w:space="0" w:color="auto"/>
        <w:right w:val="none" w:sz="0" w:space="0" w:color="auto"/>
      </w:divBdr>
    </w:div>
    <w:div w:id="728655405">
      <w:bodyDiv w:val="1"/>
      <w:marLeft w:val="0"/>
      <w:marRight w:val="0"/>
      <w:marTop w:val="0"/>
      <w:marBottom w:val="0"/>
      <w:divBdr>
        <w:top w:val="none" w:sz="0" w:space="0" w:color="auto"/>
        <w:left w:val="none" w:sz="0" w:space="0" w:color="auto"/>
        <w:bottom w:val="none" w:sz="0" w:space="0" w:color="auto"/>
        <w:right w:val="none" w:sz="0" w:space="0" w:color="auto"/>
      </w:divBdr>
    </w:div>
    <w:div w:id="728846536">
      <w:bodyDiv w:val="1"/>
      <w:marLeft w:val="0"/>
      <w:marRight w:val="0"/>
      <w:marTop w:val="0"/>
      <w:marBottom w:val="0"/>
      <w:divBdr>
        <w:top w:val="none" w:sz="0" w:space="0" w:color="auto"/>
        <w:left w:val="none" w:sz="0" w:space="0" w:color="auto"/>
        <w:bottom w:val="none" w:sz="0" w:space="0" w:color="auto"/>
        <w:right w:val="none" w:sz="0" w:space="0" w:color="auto"/>
      </w:divBdr>
    </w:div>
    <w:div w:id="729042644">
      <w:bodyDiv w:val="1"/>
      <w:marLeft w:val="0"/>
      <w:marRight w:val="0"/>
      <w:marTop w:val="0"/>
      <w:marBottom w:val="0"/>
      <w:divBdr>
        <w:top w:val="none" w:sz="0" w:space="0" w:color="auto"/>
        <w:left w:val="none" w:sz="0" w:space="0" w:color="auto"/>
        <w:bottom w:val="none" w:sz="0" w:space="0" w:color="auto"/>
        <w:right w:val="none" w:sz="0" w:space="0" w:color="auto"/>
      </w:divBdr>
    </w:div>
    <w:div w:id="730617800">
      <w:bodyDiv w:val="1"/>
      <w:marLeft w:val="0"/>
      <w:marRight w:val="0"/>
      <w:marTop w:val="0"/>
      <w:marBottom w:val="0"/>
      <w:divBdr>
        <w:top w:val="none" w:sz="0" w:space="0" w:color="auto"/>
        <w:left w:val="none" w:sz="0" w:space="0" w:color="auto"/>
        <w:bottom w:val="none" w:sz="0" w:space="0" w:color="auto"/>
        <w:right w:val="none" w:sz="0" w:space="0" w:color="auto"/>
      </w:divBdr>
    </w:div>
    <w:div w:id="732124230">
      <w:bodyDiv w:val="1"/>
      <w:marLeft w:val="0"/>
      <w:marRight w:val="0"/>
      <w:marTop w:val="0"/>
      <w:marBottom w:val="0"/>
      <w:divBdr>
        <w:top w:val="none" w:sz="0" w:space="0" w:color="auto"/>
        <w:left w:val="none" w:sz="0" w:space="0" w:color="auto"/>
        <w:bottom w:val="none" w:sz="0" w:space="0" w:color="auto"/>
        <w:right w:val="none" w:sz="0" w:space="0" w:color="auto"/>
      </w:divBdr>
    </w:div>
    <w:div w:id="732850084">
      <w:bodyDiv w:val="1"/>
      <w:marLeft w:val="0"/>
      <w:marRight w:val="0"/>
      <w:marTop w:val="0"/>
      <w:marBottom w:val="0"/>
      <w:divBdr>
        <w:top w:val="none" w:sz="0" w:space="0" w:color="auto"/>
        <w:left w:val="none" w:sz="0" w:space="0" w:color="auto"/>
        <w:bottom w:val="none" w:sz="0" w:space="0" w:color="auto"/>
        <w:right w:val="none" w:sz="0" w:space="0" w:color="auto"/>
      </w:divBdr>
    </w:div>
    <w:div w:id="735586160">
      <w:bodyDiv w:val="1"/>
      <w:marLeft w:val="0"/>
      <w:marRight w:val="0"/>
      <w:marTop w:val="0"/>
      <w:marBottom w:val="0"/>
      <w:divBdr>
        <w:top w:val="none" w:sz="0" w:space="0" w:color="auto"/>
        <w:left w:val="none" w:sz="0" w:space="0" w:color="auto"/>
        <w:bottom w:val="none" w:sz="0" w:space="0" w:color="auto"/>
        <w:right w:val="none" w:sz="0" w:space="0" w:color="auto"/>
      </w:divBdr>
    </w:div>
    <w:div w:id="745347188">
      <w:bodyDiv w:val="1"/>
      <w:marLeft w:val="0"/>
      <w:marRight w:val="0"/>
      <w:marTop w:val="0"/>
      <w:marBottom w:val="0"/>
      <w:divBdr>
        <w:top w:val="none" w:sz="0" w:space="0" w:color="auto"/>
        <w:left w:val="none" w:sz="0" w:space="0" w:color="auto"/>
        <w:bottom w:val="none" w:sz="0" w:space="0" w:color="auto"/>
        <w:right w:val="none" w:sz="0" w:space="0" w:color="auto"/>
      </w:divBdr>
    </w:div>
    <w:div w:id="745961084">
      <w:bodyDiv w:val="1"/>
      <w:marLeft w:val="0"/>
      <w:marRight w:val="0"/>
      <w:marTop w:val="0"/>
      <w:marBottom w:val="0"/>
      <w:divBdr>
        <w:top w:val="none" w:sz="0" w:space="0" w:color="auto"/>
        <w:left w:val="none" w:sz="0" w:space="0" w:color="auto"/>
        <w:bottom w:val="none" w:sz="0" w:space="0" w:color="auto"/>
        <w:right w:val="none" w:sz="0" w:space="0" w:color="auto"/>
      </w:divBdr>
    </w:div>
    <w:div w:id="746852274">
      <w:bodyDiv w:val="1"/>
      <w:marLeft w:val="0"/>
      <w:marRight w:val="0"/>
      <w:marTop w:val="0"/>
      <w:marBottom w:val="0"/>
      <w:divBdr>
        <w:top w:val="none" w:sz="0" w:space="0" w:color="auto"/>
        <w:left w:val="none" w:sz="0" w:space="0" w:color="auto"/>
        <w:bottom w:val="none" w:sz="0" w:space="0" w:color="auto"/>
        <w:right w:val="none" w:sz="0" w:space="0" w:color="auto"/>
      </w:divBdr>
    </w:div>
    <w:div w:id="751896998">
      <w:bodyDiv w:val="1"/>
      <w:marLeft w:val="0"/>
      <w:marRight w:val="0"/>
      <w:marTop w:val="0"/>
      <w:marBottom w:val="0"/>
      <w:divBdr>
        <w:top w:val="none" w:sz="0" w:space="0" w:color="auto"/>
        <w:left w:val="none" w:sz="0" w:space="0" w:color="auto"/>
        <w:bottom w:val="none" w:sz="0" w:space="0" w:color="auto"/>
        <w:right w:val="none" w:sz="0" w:space="0" w:color="auto"/>
      </w:divBdr>
    </w:div>
    <w:div w:id="752552289">
      <w:bodyDiv w:val="1"/>
      <w:marLeft w:val="0"/>
      <w:marRight w:val="0"/>
      <w:marTop w:val="0"/>
      <w:marBottom w:val="0"/>
      <w:divBdr>
        <w:top w:val="none" w:sz="0" w:space="0" w:color="auto"/>
        <w:left w:val="none" w:sz="0" w:space="0" w:color="auto"/>
        <w:bottom w:val="none" w:sz="0" w:space="0" w:color="auto"/>
        <w:right w:val="none" w:sz="0" w:space="0" w:color="auto"/>
      </w:divBdr>
    </w:div>
    <w:div w:id="769814940">
      <w:bodyDiv w:val="1"/>
      <w:marLeft w:val="0"/>
      <w:marRight w:val="0"/>
      <w:marTop w:val="0"/>
      <w:marBottom w:val="0"/>
      <w:divBdr>
        <w:top w:val="none" w:sz="0" w:space="0" w:color="auto"/>
        <w:left w:val="none" w:sz="0" w:space="0" w:color="auto"/>
        <w:bottom w:val="none" w:sz="0" w:space="0" w:color="auto"/>
        <w:right w:val="none" w:sz="0" w:space="0" w:color="auto"/>
      </w:divBdr>
    </w:div>
    <w:div w:id="770707763">
      <w:bodyDiv w:val="1"/>
      <w:marLeft w:val="0"/>
      <w:marRight w:val="0"/>
      <w:marTop w:val="0"/>
      <w:marBottom w:val="0"/>
      <w:divBdr>
        <w:top w:val="none" w:sz="0" w:space="0" w:color="auto"/>
        <w:left w:val="none" w:sz="0" w:space="0" w:color="auto"/>
        <w:bottom w:val="none" w:sz="0" w:space="0" w:color="auto"/>
        <w:right w:val="none" w:sz="0" w:space="0" w:color="auto"/>
      </w:divBdr>
    </w:div>
    <w:div w:id="772943769">
      <w:bodyDiv w:val="1"/>
      <w:marLeft w:val="0"/>
      <w:marRight w:val="0"/>
      <w:marTop w:val="0"/>
      <w:marBottom w:val="0"/>
      <w:divBdr>
        <w:top w:val="none" w:sz="0" w:space="0" w:color="auto"/>
        <w:left w:val="none" w:sz="0" w:space="0" w:color="auto"/>
        <w:bottom w:val="none" w:sz="0" w:space="0" w:color="auto"/>
        <w:right w:val="none" w:sz="0" w:space="0" w:color="auto"/>
      </w:divBdr>
    </w:div>
    <w:div w:id="777913875">
      <w:bodyDiv w:val="1"/>
      <w:marLeft w:val="0"/>
      <w:marRight w:val="0"/>
      <w:marTop w:val="0"/>
      <w:marBottom w:val="0"/>
      <w:divBdr>
        <w:top w:val="none" w:sz="0" w:space="0" w:color="auto"/>
        <w:left w:val="none" w:sz="0" w:space="0" w:color="auto"/>
        <w:bottom w:val="none" w:sz="0" w:space="0" w:color="auto"/>
        <w:right w:val="none" w:sz="0" w:space="0" w:color="auto"/>
      </w:divBdr>
    </w:div>
    <w:div w:id="785928522">
      <w:bodyDiv w:val="1"/>
      <w:marLeft w:val="0"/>
      <w:marRight w:val="0"/>
      <w:marTop w:val="0"/>
      <w:marBottom w:val="0"/>
      <w:divBdr>
        <w:top w:val="none" w:sz="0" w:space="0" w:color="auto"/>
        <w:left w:val="none" w:sz="0" w:space="0" w:color="auto"/>
        <w:bottom w:val="none" w:sz="0" w:space="0" w:color="auto"/>
        <w:right w:val="none" w:sz="0" w:space="0" w:color="auto"/>
      </w:divBdr>
    </w:div>
    <w:div w:id="786582783">
      <w:bodyDiv w:val="1"/>
      <w:marLeft w:val="0"/>
      <w:marRight w:val="0"/>
      <w:marTop w:val="0"/>
      <w:marBottom w:val="0"/>
      <w:divBdr>
        <w:top w:val="none" w:sz="0" w:space="0" w:color="auto"/>
        <w:left w:val="none" w:sz="0" w:space="0" w:color="auto"/>
        <w:bottom w:val="none" w:sz="0" w:space="0" w:color="auto"/>
        <w:right w:val="none" w:sz="0" w:space="0" w:color="auto"/>
      </w:divBdr>
    </w:div>
    <w:div w:id="788553657">
      <w:bodyDiv w:val="1"/>
      <w:marLeft w:val="0"/>
      <w:marRight w:val="0"/>
      <w:marTop w:val="0"/>
      <w:marBottom w:val="0"/>
      <w:divBdr>
        <w:top w:val="none" w:sz="0" w:space="0" w:color="auto"/>
        <w:left w:val="none" w:sz="0" w:space="0" w:color="auto"/>
        <w:bottom w:val="none" w:sz="0" w:space="0" w:color="auto"/>
        <w:right w:val="none" w:sz="0" w:space="0" w:color="auto"/>
      </w:divBdr>
    </w:div>
    <w:div w:id="790825309">
      <w:bodyDiv w:val="1"/>
      <w:marLeft w:val="0"/>
      <w:marRight w:val="0"/>
      <w:marTop w:val="0"/>
      <w:marBottom w:val="0"/>
      <w:divBdr>
        <w:top w:val="none" w:sz="0" w:space="0" w:color="auto"/>
        <w:left w:val="none" w:sz="0" w:space="0" w:color="auto"/>
        <w:bottom w:val="none" w:sz="0" w:space="0" w:color="auto"/>
        <w:right w:val="none" w:sz="0" w:space="0" w:color="auto"/>
      </w:divBdr>
    </w:div>
    <w:div w:id="795829388">
      <w:bodyDiv w:val="1"/>
      <w:marLeft w:val="0"/>
      <w:marRight w:val="0"/>
      <w:marTop w:val="0"/>
      <w:marBottom w:val="0"/>
      <w:divBdr>
        <w:top w:val="none" w:sz="0" w:space="0" w:color="auto"/>
        <w:left w:val="none" w:sz="0" w:space="0" w:color="auto"/>
        <w:bottom w:val="none" w:sz="0" w:space="0" w:color="auto"/>
        <w:right w:val="none" w:sz="0" w:space="0" w:color="auto"/>
      </w:divBdr>
    </w:div>
    <w:div w:id="797798273">
      <w:bodyDiv w:val="1"/>
      <w:marLeft w:val="0"/>
      <w:marRight w:val="0"/>
      <w:marTop w:val="0"/>
      <w:marBottom w:val="0"/>
      <w:divBdr>
        <w:top w:val="none" w:sz="0" w:space="0" w:color="auto"/>
        <w:left w:val="none" w:sz="0" w:space="0" w:color="auto"/>
        <w:bottom w:val="none" w:sz="0" w:space="0" w:color="auto"/>
        <w:right w:val="none" w:sz="0" w:space="0" w:color="auto"/>
      </w:divBdr>
    </w:div>
    <w:div w:id="798571132">
      <w:bodyDiv w:val="1"/>
      <w:marLeft w:val="0"/>
      <w:marRight w:val="0"/>
      <w:marTop w:val="0"/>
      <w:marBottom w:val="0"/>
      <w:divBdr>
        <w:top w:val="none" w:sz="0" w:space="0" w:color="auto"/>
        <w:left w:val="none" w:sz="0" w:space="0" w:color="auto"/>
        <w:bottom w:val="none" w:sz="0" w:space="0" w:color="auto"/>
        <w:right w:val="none" w:sz="0" w:space="0" w:color="auto"/>
      </w:divBdr>
    </w:div>
    <w:div w:id="799494450">
      <w:bodyDiv w:val="1"/>
      <w:marLeft w:val="0"/>
      <w:marRight w:val="0"/>
      <w:marTop w:val="0"/>
      <w:marBottom w:val="0"/>
      <w:divBdr>
        <w:top w:val="none" w:sz="0" w:space="0" w:color="auto"/>
        <w:left w:val="none" w:sz="0" w:space="0" w:color="auto"/>
        <w:bottom w:val="none" w:sz="0" w:space="0" w:color="auto"/>
        <w:right w:val="none" w:sz="0" w:space="0" w:color="auto"/>
      </w:divBdr>
      <w:divsChild>
        <w:div w:id="33235659">
          <w:marLeft w:val="0"/>
          <w:marRight w:val="0"/>
          <w:marTop w:val="0"/>
          <w:marBottom w:val="0"/>
          <w:divBdr>
            <w:top w:val="none" w:sz="0" w:space="0" w:color="auto"/>
            <w:left w:val="none" w:sz="0" w:space="0" w:color="auto"/>
            <w:bottom w:val="none" w:sz="0" w:space="0" w:color="auto"/>
            <w:right w:val="none" w:sz="0" w:space="0" w:color="auto"/>
          </w:divBdr>
          <w:divsChild>
            <w:div w:id="1967081050">
              <w:marLeft w:val="0"/>
              <w:marRight w:val="0"/>
              <w:marTop w:val="0"/>
              <w:marBottom w:val="0"/>
              <w:divBdr>
                <w:top w:val="none" w:sz="0" w:space="0" w:color="auto"/>
                <w:left w:val="none" w:sz="0" w:space="0" w:color="auto"/>
                <w:bottom w:val="none" w:sz="0" w:space="0" w:color="auto"/>
                <w:right w:val="none" w:sz="0" w:space="0" w:color="auto"/>
              </w:divBdr>
              <w:divsChild>
                <w:div w:id="704714406">
                  <w:marLeft w:val="113"/>
                  <w:marRight w:val="113"/>
                  <w:marTop w:val="113"/>
                  <w:marBottom w:val="113"/>
                  <w:divBdr>
                    <w:top w:val="none" w:sz="0" w:space="0" w:color="auto"/>
                    <w:left w:val="none" w:sz="0" w:space="0" w:color="auto"/>
                    <w:bottom w:val="none" w:sz="0" w:space="0" w:color="auto"/>
                    <w:right w:val="none" w:sz="0" w:space="0" w:color="auto"/>
                  </w:divBdr>
                </w:div>
              </w:divsChild>
            </w:div>
          </w:divsChild>
        </w:div>
        <w:div w:id="785075627">
          <w:marLeft w:val="0"/>
          <w:marRight w:val="0"/>
          <w:marTop w:val="0"/>
          <w:marBottom w:val="0"/>
          <w:divBdr>
            <w:top w:val="none" w:sz="0" w:space="0" w:color="auto"/>
            <w:left w:val="none" w:sz="0" w:space="0" w:color="auto"/>
            <w:bottom w:val="none" w:sz="0" w:space="0" w:color="auto"/>
            <w:right w:val="none" w:sz="0" w:space="0" w:color="auto"/>
          </w:divBdr>
          <w:divsChild>
            <w:div w:id="1995407036">
              <w:marLeft w:val="0"/>
              <w:marRight w:val="0"/>
              <w:marTop w:val="0"/>
              <w:marBottom w:val="0"/>
              <w:divBdr>
                <w:top w:val="none" w:sz="0" w:space="0" w:color="auto"/>
                <w:left w:val="none" w:sz="0" w:space="0" w:color="auto"/>
                <w:bottom w:val="none" w:sz="0" w:space="0" w:color="auto"/>
                <w:right w:val="none" w:sz="0" w:space="0" w:color="auto"/>
              </w:divBdr>
              <w:divsChild>
                <w:div w:id="367948180">
                  <w:marLeft w:val="0"/>
                  <w:marRight w:val="0"/>
                  <w:marTop w:val="0"/>
                  <w:marBottom w:val="0"/>
                  <w:divBdr>
                    <w:top w:val="none" w:sz="0" w:space="0" w:color="auto"/>
                    <w:left w:val="none" w:sz="0" w:space="0" w:color="auto"/>
                    <w:bottom w:val="none" w:sz="0" w:space="0" w:color="auto"/>
                    <w:right w:val="none" w:sz="0" w:space="0" w:color="auto"/>
                  </w:divBdr>
                  <w:divsChild>
                    <w:div w:id="421488971">
                      <w:marLeft w:val="0"/>
                      <w:marRight w:val="0"/>
                      <w:marTop w:val="0"/>
                      <w:marBottom w:val="0"/>
                      <w:divBdr>
                        <w:top w:val="none" w:sz="0" w:space="0" w:color="auto"/>
                        <w:left w:val="none" w:sz="0" w:space="0" w:color="auto"/>
                        <w:bottom w:val="none" w:sz="0" w:space="0" w:color="auto"/>
                        <w:right w:val="none" w:sz="0" w:space="0" w:color="auto"/>
                      </w:divBdr>
                      <w:divsChild>
                        <w:div w:id="1104425227">
                          <w:marLeft w:val="0"/>
                          <w:marRight w:val="0"/>
                          <w:marTop w:val="0"/>
                          <w:marBottom w:val="0"/>
                          <w:divBdr>
                            <w:top w:val="none" w:sz="0" w:space="0" w:color="auto"/>
                            <w:left w:val="none" w:sz="0" w:space="0" w:color="auto"/>
                            <w:bottom w:val="none" w:sz="0" w:space="0" w:color="auto"/>
                            <w:right w:val="none" w:sz="0" w:space="0" w:color="auto"/>
                          </w:divBdr>
                          <w:divsChild>
                            <w:div w:id="1374496779">
                              <w:marLeft w:val="113"/>
                              <w:marRight w:val="113"/>
                              <w:marTop w:val="113"/>
                              <w:marBottom w:val="113"/>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3083672">
      <w:bodyDiv w:val="1"/>
      <w:marLeft w:val="0"/>
      <w:marRight w:val="0"/>
      <w:marTop w:val="0"/>
      <w:marBottom w:val="0"/>
      <w:divBdr>
        <w:top w:val="none" w:sz="0" w:space="0" w:color="auto"/>
        <w:left w:val="none" w:sz="0" w:space="0" w:color="auto"/>
        <w:bottom w:val="none" w:sz="0" w:space="0" w:color="auto"/>
        <w:right w:val="none" w:sz="0" w:space="0" w:color="auto"/>
      </w:divBdr>
    </w:div>
    <w:div w:id="817301103">
      <w:bodyDiv w:val="1"/>
      <w:marLeft w:val="0"/>
      <w:marRight w:val="0"/>
      <w:marTop w:val="0"/>
      <w:marBottom w:val="0"/>
      <w:divBdr>
        <w:top w:val="none" w:sz="0" w:space="0" w:color="auto"/>
        <w:left w:val="none" w:sz="0" w:space="0" w:color="auto"/>
        <w:bottom w:val="none" w:sz="0" w:space="0" w:color="auto"/>
        <w:right w:val="none" w:sz="0" w:space="0" w:color="auto"/>
      </w:divBdr>
    </w:div>
    <w:div w:id="817960141">
      <w:bodyDiv w:val="1"/>
      <w:marLeft w:val="0"/>
      <w:marRight w:val="0"/>
      <w:marTop w:val="0"/>
      <w:marBottom w:val="0"/>
      <w:divBdr>
        <w:top w:val="none" w:sz="0" w:space="0" w:color="auto"/>
        <w:left w:val="none" w:sz="0" w:space="0" w:color="auto"/>
        <w:bottom w:val="none" w:sz="0" w:space="0" w:color="auto"/>
        <w:right w:val="none" w:sz="0" w:space="0" w:color="auto"/>
      </w:divBdr>
    </w:div>
    <w:div w:id="819732240">
      <w:bodyDiv w:val="1"/>
      <w:marLeft w:val="0"/>
      <w:marRight w:val="0"/>
      <w:marTop w:val="0"/>
      <w:marBottom w:val="0"/>
      <w:divBdr>
        <w:top w:val="none" w:sz="0" w:space="0" w:color="auto"/>
        <w:left w:val="none" w:sz="0" w:space="0" w:color="auto"/>
        <w:bottom w:val="none" w:sz="0" w:space="0" w:color="auto"/>
        <w:right w:val="none" w:sz="0" w:space="0" w:color="auto"/>
      </w:divBdr>
    </w:div>
    <w:div w:id="822351952">
      <w:bodyDiv w:val="1"/>
      <w:marLeft w:val="0"/>
      <w:marRight w:val="0"/>
      <w:marTop w:val="0"/>
      <w:marBottom w:val="0"/>
      <w:divBdr>
        <w:top w:val="none" w:sz="0" w:space="0" w:color="auto"/>
        <w:left w:val="none" w:sz="0" w:space="0" w:color="auto"/>
        <w:bottom w:val="none" w:sz="0" w:space="0" w:color="auto"/>
        <w:right w:val="none" w:sz="0" w:space="0" w:color="auto"/>
      </w:divBdr>
    </w:div>
    <w:div w:id="823476493">
      <w:bodyDiv w:val="1"/>
      <w:marLeft w:val="0"/>
      <w:marRight w:val="0"/>
      <w:marTop w:val="0"/>
      <w:marBottom w:val="0"/>
      <w:divBdr>
        <w:top w:val="none" w:sz="0" w:space="0" w:color="auto"/>
        <w:left w:val="none" w:sz="0" w:space="0" w:color="auto"/>
        <w:bottom w:val="none" w:sz="0" w:space="0" w:color="auto"/>
        <w:right w:val="none" w:sz="0" w:space="0" w:color="auto"/>
      </w:divBdr>
      <w:divsChild>
        <w:div w:id="1311985956">
          <w:marLeft w:val="0"/>
          <w:marRight w:val="0"/>
          <w:marTop w:val="0"/>
          <w:marBottom w:val="0"/>
          <w:divBdr>
            <w:top w:val="none" w:sz="0" w:space="0" w:color="auto"/>
            <w:left w:val="none" w:sz="0" w:space="0" w:color="auto"/>
            <w:bottom w:val="none" w:sz="0" w:space="0" w:color="auto"/>
            <w:right w:val="none" w:sz="0" w:space="0" w:color="auto"/>
          </w:divBdr>
          <w:divsChild>
            <w:div w:id="208418278">
              <w:marLeft w:val="0"/>
              <w:marRight w:val="0"/>
              <w:marTop w:val="0"/>
              <w:marBottom w:val="0"/>
              <w:divBdr>
                <w:top w:val="none" w:sz="0" w:space="0" w:color="auto"/>
                <w:left w:val="none" w:sz="0" w:space="0" w:color="auto"/>
                <w:bottom w:val="none" w:sz="0" w:space="0" w:color="auto"/>
                <w:right w:val="none" w:sz="0" w:space="0" w:color="auto"/>
              </w:divBdr>
              <w:divsChild>
                <w:div w:id="326589804">
                  <w:marLeft w:val="113"/>
                  <w:marRight w:val="113"/>
                  <w:marTop w:val="113"/>
                  <w:marBottom w:val="113"/>
                  <w:divBdr>
                    <w:top w:val="none" w:sz="0" w:space="0" w:color="auto"/>
                    <w:left w:val="none" w:sz="0" w:space="0" w:color="auto"/>
                    <w:bottom w:val="none" w:sz="0" w:space="0" w:color="auto"/>
                    <w:right w:val="none" w:sz="0" w:space="0" w:color="auto"/>
                  </w:divBdr>
                </w:div>
              </w:divsChild>
            </w:div>
          </w:divsChild>
        </w:div>
        <w:div w:id="1008020177">
          <w:marLeft w:val="0"/>
          <w:marRight w:val="0"/>
          <w:marTop w:val="0"/>
          <w:marBottom w:val="0"/>
          <w:divBdr>
            <w:top w:val="none" w:sz="0" w:space="0" w:color="auto"/>
            <w:left w:val="none" w:sz="0" w:space="0" w:color="auto"/>
            <w:bottom w:val="none" w:sz="0" w:space="0" w:color="auto"/>
            <w:right w:val="none" w:sz="0" w:space="0" w:color="auto"/>
          </w:divBdr>
          <w:divsChild>
            <w:div w:id="1200626745">
              <w:marLeft w:val="0"/>
              <w:marRight w:val="0"/>
              <w:marTop w:val="0"/>
              <w:marBottom w:val="0"/>
              <w:divBdr>
                <w:top w:val="none" w:sz="0" w:space="0" w:color="auto"/>
                <w:left w:val="none" w:sz="0" w:space="0" w:color="auto"/>
                <w:bottom w:val="none" w:sz="0" w:space="0" w:color="auto"/>
                <w:right w:val="none" w:sz="0" w:space="0" w:color="auto"/>
              </w:divBdr>
              <w:divsChild>
                <w:div w:id="2062752044">
                  <w:marLeft w:val="0"/>
                  <w:marRight w:val="0"/>
                  <w:marTop w:val="0"/>
                  <w:marBottom w:val="0"/>
                  <w:divBdr>
                    <w:top w:val="none" w:sz="0" w:space="0" w:color="auto"/>
                    <w:left w:val="none" w:sz="0" w:space="0" w:color="auto"/>
                    <w:bottom w:val="none" w:sz="0" w:space="0" w:color="auto"/>
                    <w:right w:val="none" w:sz="0" w:space="0" w:color="auto"/>
                  </w:divBdr>
                  <w:divsChild>
                    <w:div w:id="932664482">
                      <w:marLeft w:val="0"/>
                      <w:marRight w:val="0"/>
                      <w:marTop w:val="0"/>
                      <w:marBottom w:val="0"/>
                      <w:divBdr>
                        <w:top w:val="none" w:sz="0" w:space="0" w:color="auto"/>
                        <w:left w:val="none" w:sz="0" w:space="0" w:color="auto"/>
                        <w:bottom w:val="none" w:sz="0" w:space="0" w:color="auto"/>
                        <w:right w:val="none" w:sz="0" w:space="0" w:color="auto"/>
                      </w:divBdr>
                      <w:divsChild>
                        <w:div w:id="2044741688">
                          <w:marLeft w:val="0"/>
                          <w:marRight w:val="0"/>
                          <w:marTop w:val="0"/>
                          <w:marBottom w:val="0"/>
                          <w:divBdr>
                            <w:top w:val="none" w:sz="0" w:space="0" w:color="auto"/>
                            <w:left w:val="none" w:sz="0" w:space="0" w:color="auto"/>
                            <w:bottom w:val="none" w:sz="0" w:space="0" w:color="auto"/>
                            <w:right w:val="none" w:sz="0" w:space="0" w:color="auto"/>
                          </w:divBdr>
                          <w:divsChild>
                            <w:div w:id="1725058617">
                              <w:marLeft w:val="113"/>
                              <w:marRight w:val="113"/>
                              <w:marTop w:val="113"/>
                              <w:marBottom w:val="113"/>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970553">
      <w:bodyDiv w:val="1"/>
      <w:marLeft w:val="0"/>
      <w:marRight w:val="0"/>
      <w:marTop w:val="0"/>
      <w:marBottom w:val="0"/>
      <w:divBdr>
        <w:top w:val="none" w:sz="0" w:space="0" w:color="auto"/>
        <w:left w:val="none" w:sz="0" w:space="0" w:color="auto"/>
        <w:bottom w:val="none" w:sz="0" w:space="0" w:color="auto"/>
        <w:right w:val="none" w:sz="0" w:space="0" w:color="auto"/>
      </w:divBdr>
    </w:div>
    <w:div w:id="826015750">
      <w:bodyDiv w:val="1"/>
      <w:marLeft w:val="0"/>
      <w:marRight w:val="0"/>
      <w:marTop w:val="0"/>
      <w:marBottom w:val="0"/>
      <w:divBdr>
        <w:top w:val="none" w:sz="0" w:space="0" w:color="auto"/>
        <w:left w:val="none" w:sz="0" w:space="0" w:color="auto"/>
        <w:bottom w:val="none" w:sz="0" w:space="0" w:color="auto"/>
        <w:right w:val="none" w:sz="0" w:space="0" w:color="auto"/>
      </w:divBdr>
    </w:div>
    <w:div w:id="827399028">
      <w:bodyDiv w:val="1"/>
      <w:marLeft w:val="0"/>
      <w:marRight w:val="0"/>
      <w:marTop w:val="0"/>
      <w:marBottom w:val="0"/>
      <w:divBdr>
        <w:top w:val="none" w:sz="0" w:space="0" w:color="auto"/>
        <w:left w:val="none" w:sz="0" w:space="0" w:color="auto"/>
        <w:bottom w:val="none" w:sz="0" w:space="0" w:color="auto"/>
        <w:right w:val="none" w:sz="0" w:space="0" w:color="auto"/>
      </w:divBdr>
    </w:div>
    <w:div w:id="829322537">
      <w:bodyDiv w:val="1"/>
      <w:marLeft w:val="0"/>
      <w:marRight w:val="0"/>
      <w:marTop w:val="0"/>
      <w:marBottom w:val="0"/>
      <w:divBdr>
        <w:top w:val="none" w:sz="0" w:space="0" w:color="auto"/>
        <w:left w:val="none" w:sz="0" w:space="0" w:color="auto"/>
        <w:bottom w:val="none" w:sz="0" w:space="0" w:color="auto"/>
        <w:right w:val="none" w:sz="0" w:space="0" w:color="auto"/>
      </w:divBdr>
    </w:div>
    <w:div w:id="832137953">
      <w:bodyDiv w:val="1"/>
      <w:marLeft w:val="0"/>
      <w:marRight w:val="0"/>
      <w:marTop w:val="0"/>
      <w:marBottom w:val="0"/>
      <w:divBdr>
        <w:top w:val="none" w:sz="0" w:space="0" w:color="auto"/>
        <w:left w:val="none" w:sz="0" w:space="0" w:color="auto"/>
        <w:bottom w:val="none" w:sz="0" w:space="0" w:color="auto"/>
        <w:right w:val="none" w:sz="0" w:space="0" w:color="auto"/>
      </w:divBdr>
    </w:div>
    <w:div w:id="833034193">
      <w:bodyDiv w:val="1"/>
      <w:marLeft w:val="0"/>
      <w:marRight w:val="0"/>
      <w:marTop w:val="0"/>
      <w:marBottom w:val="0"/>
      <w:divBdr>
        <w:top w:val="none" w:sz="0" w:space="0" w:color="auto"/>
        <w:left w:val="none" w:sz="0" w:space="0" w:color="auto"/>
        <w:bottom w:val="none" w:sz="0" w:space="0" w:color="auto"/>
        <w:right w:val="none" w:sz="0" w:space="0" w:color="auto"/>
      </w:divBdr>
    </w:div>
    <w:div w:id="835345281">
      <w:bodyDiv w:val="1"/>
      <w:marLeft w:val="0"/>
      <w:marRight w:val="0"/>
      <w:marTop w:val="0"/>
      <w:marBottom w:val="0"/>
      <w:divBdr>
        <w:top w:val="none" w:sz="0" w:space="0" w:color="auto"/>
        <w:left w:val="none" w:sz="0" w:space="0" w:color="auto"/>
        <w:bottom w:val="none" w:sz="0" w:space="0" w:color="auto"/>
        <w:right w:val="none" w:sz="0" w:space="0" w:color="auto"/>
      </w:divBdr>
    </w:div>
    <w:div w:id="837501868">
      <w:bodyDiv w:val="1"/>
      <w:marLeft w:val="0"/>
      <w:marRight w:val="0"/>
      <w:marTop w:val="0"/>
      <w:marBottom w:val="0"/>
      <w:divBdr>
        <w:top w:val="none" w:sz="0" w:space="0" w:color="auto"/>
        <w:left w:val="none" w:sz="0" w:space="0" w:color="auto"/>
        <w:bottom w:val="none" w:sz="0" w:space="0" w:color="auto"/>
        <w:right w:val="none" w:sz="0" w:space="0" w:color="auto"/>
      </w:divBdr>
    </w:div>
    <w:div w:id="839124756">
      <w:bodyDiv w:val="1"/>
      <w:marLeft w:val="0"/>
      <w:marRight w:val="0"/>
      <w:marTop w:val="0"/>
      <w:marBottom w:val="0"/>
      <w:divBdr>
        <w:top w:val="none" w:sz="0" w:space="0" w:color="auto"/>
        <w:left w:val="none" w:sz="0" w:space="0" w:color="auto"/>
        <w:bottom w:val="none" w:sz="0" w:space="0" w:color="auto"/>
        <w:right w:val="none" w:sz="0" w:space="0" w:color="auto"/>
      </w:divBdr>
    </w:div>
    <w:div w:id="840193894">
      <w:bodyDiv w:val="1"/>
      <w:marLeft w:val="0"/>
      <w:marRight w:val="0"/>
      <w:marTop w:val="0"/>
      <w:marBottom w:val="0"/>
      <w:divBdr>
        <w:top w:val="none" w:sz="0" w:space="0" w:color="auto"/>
        <w:left w:val="none" w:sz="0" w:space="0" w:color="auto"/>
        <w:bottom w:val="none" w:sz="0" w:space="0" w:color="auto"/>
        <w:right w:val="none" w:sz="0" w:space="0" w:color="auto"/>
      </w:divBdr>
    </w:div>
    <w:div w:id="842354330">
      <w:bodyDiv w:val="1"/>
      <w:marLeft w:val="0"/>
      <w:marRight w:val="0"/>
      <w:marTop w:val="0"/>
      <w:marBottom w:val="0"/>
      <w:divBdr>
        <w:top w:val="none" w:sz="0" w:space="0" w:color="auto"/>
        <w:left w:val="none" w:sz="0" w:space="0" w:color="auto"/>
        <w:bottom w:val="none" w:sz="0" w:space="0" w:color="auto"/>
        <w:right w:val="none" w:sz="0" w:space="0" w:color="auto"/>
      </w:divBdr>
    </w:div>
    <w:div w:id="846941006">
      <w:bodyDiv w:val="1"/>
      <w:marLeft w:val="0"/>
      <w:marRight w:val="0"/>
      <w:marTop w:val="0"/>
      <w:marBottom w:val="0"/>
      <w:divBdr>
        <w:top w:val="none" w:sz="0" w:space="0" w:color="auto"/>
        <w:left w:val="none" w:sz="0" w:space="0" w:color="auto"/>
        <w:bottom w:val="none" w:sz="0" w:space="0" w:color="auto"/>
        <w:right w:val="none" w:sz="0" w:space="0" w:color="auto"/>
      </w:divBdr>
    </w:div>
    <w:div w:id="847326096">
      <w:bodyDiv w:val="1"/>
      <w:marLeft w:val="0"/>
      <w:marRight w:val="0"/>
      <w:marTop w:val="0"/>
      <w:marBottom w:val="0"/>
      <w:divBdr>
        <w:top w:val="none" w:sz="0" w:space="0" w:color="auto"/>
        <w:left w:val="none" w:sz="0" w:space="0" w:color="auto"/>
        <w:bottom w:val="none" w:sz="0" w:space="0" w:color="auto"/>
        <w:right w:val="none" w:sz="0" w:space="0" w:color="auto"/>
      </w:divBdr>
    </w:div>
    <w:div w:id="848058020">
      <w:bodyDiv w:val="1"/>
      <w:marLeft w:val="0"/>
      <w:marRight w:val="0"/>
      <w:marTop w:val="0"/>
      <w:marBottom w:val="0"/>
      <w:divBdr>
        <w:top w:val="none" w:sz="0" w:space="0" w:color="auto"/>
        <w:left w:val="none" w:sz="0" w:space="0" w:color="auto"/>
        <w:bottom w:val="none" w:sz="0" w:space="0" w:color="auto"/>
        <w:right w:val="none" w:sz="0" w:space="0" w:color="auto"/>
      </w:divBdr>
    </w:div>
    <w:div w:id="850604722">
      <w:bodyDiv w:val="1"/>
      <w:marLeft w:val="0"/>
      <w:marRight w:val="0"/>
      <w:marTop w:val="0"/>
      <w:marBottom w:val="0"/>
      <w:divBdr>
        <w:top w:val="none" w:sz="0" w:space="0" w:color="auto"/>
        <w:left w:val="none" w:sz="0" w:space="0" w:color="auto"/>
        <w:bottom w:val="none" w:sz="0" w:space="0" w:color="auto"/>
        <w:right w:val="none" w:sz="0" w:space="0" w:color="auto"/>
      </w:divBdr>
    </w:div>
    <w:div w:id="856040451">
      <w:bodyDiv w:val="1"/>
      <w:marLeft w:val="0"/>
      <w:marRight w:val="0"/>
      <w:marTop w:val="0"/>
      <w:marBottom w:val="0"/>
      <w:divBdr>
        <w:top w:val="none" w:sz="0" w:space="0" w:color="auto"/>
        <w:left w:val="none" w:sz="0" w:space="0" w:color="auto"/>
        <w:bottom w:val="none" w:sz="0" w:space="0" w:color="auto"/>
        <w:right w:val="none" w:sz="0" w:space="0" w:color="auto"/>
      </w:divBdr>
    </w:div>
    <w:div w:id="856384862">
      <w:bodyDiv w:val="1"/>
      <w:marLeft w:val="0"/>
      <w:marRight w:val="0"/>
      <w:marTop w:val="0"/>
      <w:marBottom w:val="0"/>
      <w:divBdr>
        <w:top w:val="none" w:sz="0" w:space="0" w:color="auto"/>
        <w:left w:val="none" w:sz="0" w:space="0" w:color="auto"/>
        <w:bottom w:val="none" w:sz="0" w:space="0" w:color="auto"/>
        <w:right w:val="none" w:sz="0" w:space="0" w:color="auto"/>
      </w:divBdr>
    </w:div>
    <w:div w:id="858201613">
      <w:bodyDiv w:val="1"/>
      <w:marLeft w:val="0"/>
      <w:marRight w:val="0"/>
      <w:marTop w:val="0"/>
      <w:marBottom w:val="0"/>
      <w:divBdr>
        <w:top w:val="none" w:sz="0" w:space="0" w:color="auto"/>
        <w:left w:val="none" w:sz="0" w:space="0" w:color="auto"/>
        <w:bottom w:val="none" w:sz="0" w:space="0" w:color="auto"/>
        <w:right w:val="none" w:sz="0" w:space="0" w:color="auto"/>
      </w:divBdr>
    </w:div>
    <w:div w:id="859391586">
      <w:bodyDiv w:val="1"/>
      <w:marLeft w:val="0"/>
      <w:marRight w:val="0"/>
      <w:marTop w:val="0"/>
      <w:marBottom w:val="0"/>
      <w:divBdr>
        <w:top w:val="none" w:sz="0" w:space="0" w:color="auto"/>
        <w:left w:val="none" w:sz="0" w:space="0" w:color="auto"/>
        <w:bottom w:val="none" w:sz="0" w:space="0" w:color="auto"/>
        <w:right w:val="none" w:sz="0" w:space="0" w:color="auto"/>
      </w:divBdr>
    </w:div>
    <w:div w:id="859927412">
      <w:bodyDiv w:val="1"/>
      <w:marLeft w:val="0"/>
      <w:marRight w:val="0"/>
      <w:marTop w:val="0"/>
      <w:marBottom w:val="0"/>
      <w:divBdr>
        <w:top w:val="none" w:sz="0" w:space="0" w:color="auto"/>
        <w:left w:val="none" w:sz="0" w:space="0" w:color="auto"/>
        <w:bottom w:val="none" w:sz="0" w:space="0" w:color="auto"/>
        <w:right w:val="none" w:sz="0" w:space="0" w:color="auto"/>
      </w:divBdr>
    </w:div>
    <w:div w:id="864488866">
      <w:bodyDiv w:val="1"/>
      <w:marLeft w:val="0"/>
      <w:marRight w:val="0"/>
      <w:marTop w:val="0"/>
      <w:marBottom w:val="0"/>
      <w:divBdr>
        <w:top w:val="none" w:sz="0" w:space="0" w:color="auto"/>
        <w:left w:val="none" w:sz="0" w:space="0" w:color="auto"/>
        <w:bottom w:val="none" w:sz="0" w:space="0" w:color="auto"/>
        <w:right w:val="none" w:sz="0" w:space="0" w:color="auto"/>
      </w:divBdr>
    </w:div>
    <w:div w:id="869417377">
      <w:bodyDiv w:val="1"/>
      <w:marLeft w:val="0"/>
      <w:marRight w:val="0"/>
      <w:marTop w:val="0"/>
      <w:marBottom w:val="0"/>
      <w:divBdr>
        <w:top w:val="none" w:sz="0" w:space="0" w:color="auto"/>
        <w:left w:val="none" w:sz="0" w:space="0" w:color="auto"/>
        <w:bottom w:val="none" w:sz="0" w:space="0" w:color="auto"/>
        <w:right w:val="none" w:sz="0" w:space="0" w:color="auto"/>
      </w:divBdr>
    </w:div>
    <w:div w:id="871577745">
      <w:bodyDiv w:val="1"/>
      <w:marLeft w:val="0"/>
      <w:marRight w:val="0"/>
      <w:marTop w:val="0"/>
      <w:marBottom w:val="0"/>
      <w:divBdr>
        <w:top w:val="none" w:sz="0" w:space="0" w:color="auto"/>
        <w:left w:val="none" w:sz="0" w:space="0" w:color="auto"/>
        <w:bottom w:val="none" w:sz="0" w:space="0" w:color="auto"/>
        <w:right w:val="none" w:sz="0" w:space="0" w:color="auto"/>
      </w:divBdr>
    </w:div>
    <w:div w:id="876233784">
      <w:bodyDiv w:val="1"/>
      <w:marLeft w:val="0"/>
      <w:marRight w:val="0"/>
      <w:marTop w:val="0"/>
      <w:marBottom w:val="0"/>
      <w:divBdr>
        <w:top w:val="none" w:sz="0" w:space="0" w:color="auto"/>
        <w:left w:val="none" w:sz="0" w:space="0" w:color="auto"/>
        <w:bottom w:val="none" w:sz="0" w:space="0" w:color="auto"/>
        <w:right w:val="none" w:sz="0" w:space="0" w:color="auto"/>
      </w:divBdr>
    </w:div>
    <w:div w:id="878785112">
      <w:bodyDiv w:val="1"/>
      <w:marLeft w:val="0"/>
      <w:marRight w:val="0"/>
      <w:marTop w:val="0"/>
      <w:marBottom w:val="0"/>
      <w:divBdr>
        <w:top w:val="none" w:sz="0" w:space="0" w:color="auto"/>
        <w:left w:val="none" w:sz="0" w:space="0" w:color="auto"/>
        <w:bottom w:val="none" w:sz="0" w:space="0" w:color="auto"/>
        <w:right w:val="none" w:sz="0" w:space="0" w:color="auto"/>
      </w:divBdr>
    </w:div>
    <w:div w:id="879780826">
      <w:bodyDiv w:val="1"/>
      <w:marLeft w:val="0"/>
      <w:marRight w:val="0"/>
      <w:marTop w:val="0"/>
      <w:marBottom w:val="0"/>
      <w:divBdr>
        <w:top w:val="none" w:sz="0" w:space="0" w:color="auto"/>
        <w:left w:val="none" w:sz="0" w:space="0" w:color="auto"/>
        <w:bottom w:val="none" w:sz="0" w:space="0" w:color="auto"/>
        <w:right w:val="none" w:sz="0" w:space="0" w:color="auto"/>
      </w:divBdr>
    </w:div>
    <w:div w:id="881789712">
      <w:bodyDiv w:val="1"/>
      <w:marLeft w:val="0"/>
      <w:marRight w:val="0"/>
      <w:marTop w:val="0"/>
      <w:marBottom w:val="0"/>
      <w:divBdr>
        <w:top w:val="none" w:sz="0" w:space="0" w:color="auto"/>
        <w:left w:val="none" w:sz="0" w:space="0" w:color="auto"/>
        <w:bottom w:val="none" w:sz="0" w:space="0" w:color="auto"/>
        <w:right w:val="none" w:sz="0" w:space="0" w:color="auto"/>
      </w:divBdr>
    </w:div>
    <w:div w:id="892932428">
      <w:bodyDiv w:val="1"/>
      <w:marLeft w:val="0"/>
      <w:marRight w:val="0"/>
      <w:marTop w:val="0"/>
      <w:marBottom w:val="0"/>
      <w:divBdr>
        <w:top w:val="none" w:sz="0" w:space="0" w:color="auto"/>
        <w:left w:val="none" w:sz="0" w:space="0" w:color="auto"/>
        <w:bottom w:val="none" w:sz="0" w:space="0" w:color="auto"/>
        <w:right w:val="none" w:sz="0" w:space="0" w:color="auto"/>
      </w:divBdr>
    </w:div>
    <w:div w:id="893849923">
      <w:bodyDiv w:val="1"/>
      <w:marLeft w:val="0"/>
      <w:marRight w:val="0"/>
      <w:marTop w:val="0"/>
      <w:marBottom w:val="0"/>
      <w:divBdr>
        <w:top w:val="none" w:sz="0" w:space="0" w:color="auto"/>
        <w:left w:val="none" w:sz="0" w:space="0" w:color="auto"/>
        <w:bottom w:val="none" w:sz="0" w:space="0" w:color="auto"/>
        <w:right w:val="none" w:sz="0" w:space="0" w:color="auto"/>
      </w:divBdr>
    </w:div>
    <w:div w:id="895509655">
      <w:bodyDiv w:val="1"/>
      <w:marLeft w:val="0"/>
      <w:marRight w:val="0"/>
      <w:marTop w:val="0"/>
      <w:marBottom w:val="0"/>
      <w:divBdr>
        <w:top w:val="none" w:sz="0" w:space="0" w:color="auto"/>
        <w:left w:val="none" w:sz="0" w:space="0" w:color="auto"/>
        <w:bottom w:val="none" w:sz="0" w:space="0" w:color="auto"/>
        <w:right w:val="none" w:sz="0" w:space="0" w:color="auto"/>
      </w:divBdr>
    </w:div>
    <w:div w:id="904872281">
      <w:bodyDiv w:val="1"/>
      <w:marLeft w:val="0"/>
      <w:marRight w:val="0"/>
      <w:marTop w:val="0"/>
      <w:marBottom w:val="0"/>
      <w:divBdr>
        <w:top w:val="none" w:sz="0" w:space="0" w:color="auto"/>
        <w:left w:val="none" w:sz="0" w:space="0" w:color="auto"/>
        <w:bottom w:val="none" w:sz="0" w:space="0" w:color="auto"/>
        <w:right w:val="none" w:sz="0" w:space="0" w:color="auto"/>
      </w:divBdr>
    </w:div>
    <w:div w:id="909846824">
      <w:bodyDiv w:val="1"/>
      <w:marLeft w:val="0"/>
      <w:marRight w:val="0"/>
      <w:marTop w:val="0"/>
      <w:marBottom w:val="0"/>
      <w:divBdr>
        <w:top w:val="none" w:sz="0" w:space="0" w:color="auto"/>
        <w:left w:val="none" w:sz="0" w:space="0" w:color="auto"/>
        <w:bottom w:val="none" w:sz="0" w:space="0" w:color="auto"/>
        <w:right w:val="none" w:sz="0" w:space="0" w:color="auto"/>
      </w:divBdr>
    </w:div>
    <w:div w:id="911352222">
      <w:bodyDiv w:val="1"/>
      <w:marLeft w:val="0"/>
      <w:marRight w:val="0"/>
      <w:marTop w:val="0"/>
      <w:marBottom w:val="0"/>
      <w:divBdr>
        <w:top w:val="none" w:sz="0" w:space="0" w:color="auto"/>
        <w:left w:val="none" w:sz="0" w:space="0" w:color="auto"/>
        <w:bottom w:val="none" w:sz="0" w:space="0" w:color="auto"/>
        <w:right w:val="none" w:sz="0" w:space="0" w:color="auto"/>
      </w:divBdr>
    </w:div>
    <w:div w:id="915364594">
      <w:bodyDiv w:val="1"/>
      <w:marLeft w:val="0"/>
      <w:marRight w:val="0"/>
      <w:marTop w:val="0"/>
      <w:marBottom w:val="0"/>
      <w:divBdr>
        <w:top w:val="none" w:sz="0" w:space="0" w:color="auto"/>
        <w:left w:val="none" w:sz="0" w:space="0" w:color="auto"/>
        <w:bottom w:val="none" w:sz="0" w:space="0" w:color="auto"/>
        <w:right w:val="none" w:sz="0" w:space="0" w:color="auto"/>
      </w:divBdr>
    </w:div>
    <w:div w:id="916091917">
      <w:bodyDiv w:val="1"/>
      <w:marLeft w:val="0"/>
      <w:marRight w:val="0"/>
      <w:marTop w:val="0"/>
      <w:marBottom w:val="0"/>
      <w:divBdr>
        <w:top w:val="none" w:sz="0" w:space="0" w:color="auto"/>
        <w:left w:val="none" w:sz="0" w:space="0" w:color="auto"/>
        <w:bottom w:val="none" w:sz="0" w:space="0" w:color="auto"/>
        <w:right w:val="none" w:sz="0" w:space="0" w:color="auto"/>
      </w:divBdr>
    </w:div>
    <w:div w:id="917328813">
      <w:bodyDiv w:val="1"/>
      <w:marLeft w:val="0"/>
      <w:marRight w:val="0"/>
      <w:marTop w:val="0"/>
      <w:marBottom w:val="0"/>
      <w:divBdr>
        <w:top w:val="none" w:sz="0" w:space="0" w:color="auto"/>
        <w:left w:val="none" w:sz="0" w:space="0" w:color="auto"/>
        <w:bottom w:val="none" w:sz="0" w:space="0" w:color="auto"/>
        <w:right w:val="none" w:sz="0" w:space="0" w:color="auto"/>
      </w:divBdr>
    </w:div>
    <w:div w:id="919948942">
      <w:bodyDiv w:val="1"/>
      <w:marLeft w:val="0"/>
      <w:marRight w:val="0"/>
      <w:marTop w:val="0"/>
      <w:marBottom w:val="0"/>
      <w:divBdr>
        <w:top w:val="none" w:sz="0" w:space="0" w:color="auto"/>
        <w:left w:val="none" w:sz="0" w:space="0" w:color="auto"/>
        <w:bottom w:val="none" w:sz="0" w:space="0" w:color="auto"/>
        <w:right w:val="none" w:sz="0" w:space="0" w:color="auto"/>
      </w:divBdr>
    </w:div>
    <w:div w:id="924461072">
      <w:bodyDiv w:val="1"/>
      <w:marLeft w:val="0"/>
      <w:marRight w:val="0"/>
      <w:marTop w:val="0"/>
      <w:marBottom w:val="0"/>
      <w:divBdr>
        <w:top w:val="none" w:sz="0" w:space="0" w:color="auto"/>
        <w:left w:val="none" w:sz="0" w:space="0" w:color="auto"/>
        <w:bottom w:val="none" w:sz="0" w:space="0" w:color="auto"/>
        <w:right w:val="none" w:sz="0" w:space="0" w:color="auto"/>
      </w:divBdr>
    </w:div>
    <w:div w:id="928389843">
      <w:bodyDiv w:val="1"/>
      <w:marLeft w:val="0"/>
      <w:marRight w:val="0"/>
      <w:marTop w:val="0"/>
      <w:marBottom w:val="0"/>
      <w:divBdr>
        <w:top w:val="none" w:sz="0" w:space="0" w:color="auto"/>
        <w:left w:val="none" w:sz="0" w:space="0" w:color="auto"/>
        <w:bottom w:val="none" w:sz="0" w:space="0" w:color="auto"/>
        <w:right w:val="none" w:sz="0" w:space="0" w:color="auto"/>
      </w:divBdr>
    </w:div>
    <w:div w:id="928856361">
      <w:bodyDiv w:val="1"/>
      <w:marLeft w:val="0"/>
      <w:marRight w:val="0"/>
      <w:marTop w:val="0"/>
      <w:marBottom w:val="0"/>
      <w:divBdr>
        <w:top w:val="none" w:sz="0" w:space="0" w:color="auto"/>
        <w:left w:val="none" w:sz="0" w:space="0" w:color="auto"/>
        <w:bottom w:val="none" w:sz="0" w:space="0" w:color="auto"/>
        <w:right w:val="none" w:sz="0" w:space="0" w:color="auto"/>
      </w:divBdr>
    </w:div>
    <w:div w:id="935140712">
      <w:bodyDiv w:val="1"/>
      <w:marLeft w:val="0"/>
      <w:marRight w:val="0"/>
      <w:marTop w:val="0"/>
      <w:marBottom w:val="0"/>
      <w:divBdr>
        <w:top w:val="none" w:sz="0" w:space="0" w:color="auto"/>
        <w:left w:val="none" w:sz="0" w:space="0" w:color="auto"/>
        <w:bottom w:val="none" w:sz="0" w:space="0" w:color="auto"/>
        <w:right w:val="none" w:sz="0" w:space="0" w:color="auto"/>
      </w:divBdr>
    </w:div>
    <w:div w:id="935402536">
      <w:bodyDiv w:val="1"/>
      <w:marLeft w:val="0"/>
      <w:marRight w:val="0"/>
      <w:marTop w:val="0"/>
      <w:marBottom w:val="0"/>
      <w:divBdr>
        <w:top w:val="none" w:sz="0" w:space="0" w:color="auto"/>
        <w:left w:val="none" w:sz="0" w:space="0" w:color="auto"/>
        <w:bottom w:val="none" w:sz="0" w:space="0" w:color="auto"/>
        <w:right w:val="none" w:sz="0" w:space="0" w:color="auto"/>
      </w:divBdr>
    </w:div>
    <w:div w:id="942538777">
      <w:bodyDiv w:val="1"/>
      <w:marLeft w:val="0"/>
      <w:marRight w:val="0"/>
      <w:marTop w:val="0"/>
      <w:marBottom w:val="0"/>
      <w:divBdr>
        <w:top w:val="none" w:sz="0" w:space="0" w:color="auto"/>
        <w:left w:val="none" w:sz="0" w:space="0" w:color="auto"/>
        <w:bottom w:val="none" w:sz="0" w:space="0" w:color="auto"/>
        <w:right w:val="none" w:sz="0" w:space="0" w:color="auto"/>
      </w:divBdr>
    </w:div>
    <w:div w:id="945114675">
      <w:bodyDiv w:val="1"/>
      <w:marLeft w:val="0"/>
      <w:marRight w:val="0"/>
      <w:marTop w:val="0"/>
      <w:marBottom w:val="0"/>
      <w:divBdr>
        <w:top w:val="none" w:sz="0" w:space="0" w:color="auto"/>
        <w:left w:val="none" w:sz="0" w:space="0" w:color="auto"/>
        <w:bottom w:val="none" w:sz="0" w:space="0" w:color="auto"/>
        <w:right w:val="none" w:sz="0" w:space="0" w:color="auto"/>
      </w:divBdr>
    </w:div>
    <w:div w:id="948849796">
      <w:bodyDiv w:val="1"/>
      <w:marLeft w:val="0"/>
      <w:marRight w:val="0"/>
      <w:marTop w:val="0"/>
      <w:marBottom w:val="0"/>
      <w:divBdr>
        <w:top w:val="none" w:sz="0" w:space="0" w:color="auto"/>
        <w:left w:val="none" w:sz="0" w:space="0" w:color="auto"/>
        <w:bottom w:val="none" w:sz="0" w:space="0" w:color="auto"/>
        <w:right w:val="none" w:sz="0" w:space="0" w:color="auto"/>
      </w:divBdr>
    </w:div>
    <w:div w:id="950090445">
      <w:bodyDiv w:val="1"/>
      <w:marLeft w:val="0"/>
      <w:marRight w:val="0"/>
      <w:marTop w:val="0"/>
      <w:marBottom w:val="0"/>
      <w:divBdr>
        <w:top w:val="none" w:sz="0" w:space="0" w:color="auto"/>
        <w:left w:val="none" w:sz="0" w:space="0" w:color="auto"/>
        <w:bottom w:val="none" w:sz="0" w:space="0" w:color="auto"/>
        <w:right w:val="none" w:sz="0" w:space="0" w:color="auto"/>
      </w:divBdr>
    </w:div>
    <w:div w:id="951475837">
      <w:bodyDiv w:val="1"/>
      <w:marLeft w:val="0"/>
      <w:marRight w:val="0"/>
      <w:marTop w:val="0"/>
      <w:marBottom w:val="0"/>
      <w:divBdr>
        <w:top w:val="none" w:sz="0" w:space="0" w:color="auto"/>
        <w:left w:val="none" w:sz="0" w:space="0" w:color="auto"/>
        <w:bottom w:val="none" w:sz="0" w:space="0" w:color="auto"/>
        <w:right w:val="none" w:sz="0" w:space="0" w:color="auto"/>
      </w:divBdr>
    </w:div>
    <w:div w:id="951598136">
      <w:bodyDiv w:val="1"/>
      <w:marLeft w:val="0"/>
      <w:marRight w:val="0"/>
      <w:marTop w:val="0"/>
      <w:marBottom w:val="0"/>
      <w:divBdr>
        <w:top w:val="none" w:sz="0" w:space="0" w:color="auto"/>
        <w:left w:val="none" w:sz="0" w:space="0" w:color="auto"/>
        <w:bottom w:val="none" w:sz="0" w:space="0" w:color="auto"/>
        <w:right w:val="none" w:sz="0" w:space="0" w:color="auto"/>
      </w:divBdr>
    </w:div>
    <w:div w:id="954866784">
      <w:bodyDiv w:val="1"/>
      <w:marLeft w:val="0"/>
      <w:marRight w:val="0"/>
      <w:marTop w:val="0"/>
      <w:marBottom w:val="0"/>
      <w:divBdr>
        <w:top w:val="none" w:sz="0" w:space="0" w:color="auto"/>
        <w:left w:val="none" w:sz="0" w:space="0" w:color="auto"/>
        <w:bottom w:val="none" w:sz="0" w:space="0" w:color="auto"/>
        <w:right w:val="none" w:sz="0" w:space="0" w:color="auto"/>
      </w:divBdr>
    </w:div>
    <w:div w:id="956252130">
      <w:bodyDiv w:val="1"/>
      <w:marLeft w:val="0"/>
      <w:marRight w:val="0"/>
      <w:marTop w:val="0"/>
      <w:marBottom w:val="0"/>
      <w:divBdr>
        <w:top w:val="none" w:sz="0" w:space="0" w:color="auto"/>
        <w:left w:val="none" w:sz="0" w:space="0" w:color="auto"/>
        <w:bottom w:val="none" w:sz="0" w:space="0" w:color="auto"/>
        <w:right w:val="none" w:sz="0" w:space="0" w:color="auto"/>
      </w:divBdr>
    </w:div>
    <w:div w:id="959923406">
      <w:bodyDiv w:val="1"/>
      <w:marLeft w:val="0"/>
      <w:marRight w:val="0"/>
      <w:marTop w:val="0"/>
      <w:marBottom w:val="0"/>
      <w:divBdr>
        <w:top w:val="none" w:sz="0" w:space="0" w:color="auto"/>
        <w:left w:val="none" w:sz="0" w:space="0" w:color="auto"/>
        <w:bottom w:val="none" w:sz="0" w:space="0" w:color="auto"/>
        <w:right w:val="none" w:sz="0" w:space="0" w:color="auto"/>
      </w:divBdr>
    </w:div>
    <w:div w:id="961959818">
      <w:bodyDiv w:val="1"/>
      <w:marLeft w:val="0"/>
      <w:marRight w:val="0"/>
      <w:marTop w:val="0"/>
      <w:marBottom w:val="0"/>
      <w:divBdr>
        <w:top w:val="none" w:sz="0" w:space="0" w:color="auto"/>
        <w:left w:val="none" w:sz="0" w:space="0" w:color="auto"/>
        <w:bottom w:val="none" w:sz="0" w:space="0" w:color="auto"/>
        <w:right w:val="none" w:sz="0" w:space="0" w:color="auto"/>
      </w:divBdr>
    </w:div>
    <w:div w:id="966590729">
      <w:bodyDiv w:val="1"/>
      <w:marLeft w:val="0"/>
      <w:marRight w:val="0"/>
      <w:marTop w:val="0"/>
      <w:marBottom w:val="0"/>
      <w:divBdr>
        <w:top w:val="none" w:sz="0" w:space="0" w:color="auto"/>
        <w:left w:val="none" w:sz="0" w:space="0" w:color="auto"/>
        <w:bottom w:val="none" w:sz="0" w:space="0" w:color="auto"/>
        <w:right w:val="none" w:sz="0" w:space="0" w:color="auto"/>
      </w:divBdr>
    </w:div>
    <w:div w:id="968432463">
      <w:bodyDiv w:val="1"/>
      <w:marLeft w:val="0"/>
      <w:marRight w:val="0"/>
      <w:marTop w:val="0"/>
      <w:marBottom w:val="0"/>
      <w:divBdr>
        <w:top w:val="none" w:sz="0" w:space="0" w:color="auto"/>
        <w:left w:val="none" w:sz="0" w:space="0" w:color="auto"/>
        <w:bottom w:val="none" w:sz="0" w:space="0" w:color="auto"/>
        <w:right w:val="none" w:sz="0" w:space="0" w:color="auto"/>
      </w:divBdr>
    </w:div>
    <w:div w:id="973676423">
      <w:bodyDiv w:val="1"/>
      <w:marLeft w:val="0"/>
      <w:marRight w:val="0"/>
      <w:marTop w:val="0"/>
      <w:marBottom w:val="0"/>
      <w:divBdr>
        <w:top w:val="none" w:sz="0" w:space="0" w:color="auto"/>
        <w:left w:val="none" w:sz="0" w:space="0" w:color="auto"/>
        <w:bottom w:val="none" w:sz="0" w:space="0" w:color="auto"/>
        <w:right w:val="none" w:sz="0" w:space="0" w:color="auto"/>
      </w:divBdr>
    </w:div>
    <w:div w:id="977994040">
      <w:bodyDiv w:val="1"/>
      <w:marLeft w:val="0"/>
      <w:marRight w:val="0"/>
      <w:marTop w:val="0"/>
      <w:marBottom w:val="0"/>
      <w:divBdr>
        <w:top w:val="none" w:sz="0" w:space="0" w:color="auto"/>
        <w:left w:val="none" w:sz="0" w:space="0" w:color="auto"/>
        <w:bottom w:val="none" w:sz="0" w:space="0" w:color="auto"/>
        <w:right w:val="none" w:sz="0" w:space="0" w:color="auto"/>
      </w:divBdr>
    </w:div>
    <w:div w:id="978338746">
      <w:bodyDiv w:val="1"/>
      <w:marLeft w:val="0"/>
      <w:marRight w:val="0"/>
      <w:marTop w:val="0"/>
      <w:marBottom w:val="0"/>
      <w:divBdr>
        <w:top w:val="none" w:sz="0" w:space="0" w:color="auto"/>
        <w:left w:val="none" w:sz="0" w:space="0" w:color="auto"/>
        <w:bottom w:val="none" w:sz="0" w:space="0" w:color="auto"/>
        <w:right w:val="none" w:sz="0" w:space="0" w:color="auto"/>
      </w:divBdr>
    </w:div>
    <w:div w:id="983580669">
      <w:bodyDiv w:val="1"/>
      <w:marLeft w:val="0"/>
      <w:marRight w:val="0"/>
      <w:marTop w:val="0"/>
      <w:marBottom w:val="0"/>
      <w:divBdr>
        <w:top w:val="none" w:sz="0" w:space="0" w:color="auto"/>
        <w:left w:val="none" w:sz="0" w:space="0" w:color="auto"/>
        <w:bottom w:val="none" w:sz="0" w:space="0" w:color="auto"/>
        <w:right w:val="none" w:sz="0" w:space="0" w:color="auto"/>
      </w:divBdr>
    </w:div>
    <w:div w:id="985167380">
      <w:bodyDiv w:val="1"/>
      <w:marLeft w:val="0"/>
      <w:marRight w:val="0"/>
      <w:marTop w:val="0"/>
      <w:marBottom w:val="0"/>
      <w:divBdr>
        <w:top w:val="none" w:sz="0" w:space="0" w:color="auto"/>
        <w:left w:val="none" w:sz="0" w:space="0" w:color="auto"/>
        <w:bottom w:val="none" w:sz="0" w:space="0" w:color="auto"/>
        <w:right w:val="none" w:sz="0" w:space="0" w:color="auto"/>
      </w:divBdr>
    </w:div>
    <w:div w:id="985817457">
      <w:bodyDiv w:val="1"/>
      <w:marLeft w:val="0"/>
      <w:marRight w:val="0"/>
      <w:marTop w:val="0"/>
      <w:marBottom w:val="0"/>
      <w:divBdr>
        <w:top w:val="none" w:sz="0" w:space="0" w:color="auto"/>
        <w:left w:val="none" w:sz="0" w:space="0" w:color="auto"/>
        <w:bottom w:val="none" w:sz="0" w:space="0" w:color="auto"/>
        <w:right w:val="none" w:sz="0" w:space="0" w:color="auto"/>
      </w:divBdr>
    </w:div>
    <w:div w:id="987636781">
      <w:bodyDiv w:val="1"/>
      <w:marLeft w:val="0"/>
      <w:marRight w:val="0"/>
      <w:marTop w:val="0"/>
      <w:marBottom w:val="0"/>
      <w:divBdr>
        <w:top w:val="none" w:sz="0" w:space="0" w:color="auto"/>
        <w:left w:val="none" w:sz="0" w:space="0" w:color="auto"/>
        <w:bottom w:val="none" w:sz="0" w:space="0" w:color="auto"/>
        <w:right w:val="none" w:sz="0" w:space="0" w:color="auto"/>
      </w:divBdr>
    </w:div>
    <w:div w:id="993530803">
      <w:bodyDiv w:val="1"/>
      <w:marLeft w:val="0"/>
      <w:marRight w:val="0"/>
      <w:marTop w:val="0"/>
      <w:marBottom w:val="0"/>
      <w:divBdr>
        <w:top w:val="none" w:sz="0" w:space="0" w:color="auto"/>
        <w:left w:val="none" w:sz="0" w:space="0" w:color="auto"/>
        <w:bottom w:val="none" w:sz="0" w:space="0" w:color="auto"/>
        <w:right w:val="none" w:sz="0" w:space="0" w:color="auto"/>
      </w:divBdr>
    </w:div>
    <w:div w:id="996374462">
      <w:bodyDiv w:val="1"/>
      <w:marLeft w:val="0"/>
      <w:marRight w:val="0"/>
      <w:marTop w:val="0"/>
      <w:marBottom w:val="0"/>
      <w:divBdr>
        <w:top w:val="none" w:sz="0" w:space="0" w:color="auto"/>
        <w:left w:val="none" w:sz="0" w:space="0" w:color="auto"/>
        <w:bottom w:val="none" w:sz="0" w:space="0" w:color="auto"/>
        <w:right w:val="none" w:sz="0" w:space="0" w:color="auto"/>
      </w:divBdr>
    </w:div>
    <w:div w:id="996375485">
      <w:bodyDiv w:val="1"/>
      <w:marLeft w:val="0"/>
      <w:marRight w:val="0"/>
      <w:marTop w:val="0"/>
      <w:marBottom w:val="0"/>
      <w:divBdr>
        <w:top w:val="none" w:sz="0" w:space="0" w:color="auto"/>
        <w:left w:val="none" w:sz="0" w:space="0" w:color="auto"/>
        <w:bottom w:val="none" w:sz="0" w:space="0" w:color="auto"/>
        <w:right w:val="none" w:sz="0" w:space="0" w:color="auto"/>
      </w:divBdr>
    </w:div>
    <w:div w:id="996687289">
      <w:bodyDiv w:val="1"/>
      <w:marLeft w:val="0"/>
      <w:marRight w:val="0"/>
      <w:marTop w:val="0"/>
      <w:marBottom w:val="0"/>
      <w:divBdr>
        <w:top w:val="none" w:sz="0" w:space="0" w:color="auto"/>
        <w:left w:val="none" w:sz="0" w:space="0" w:color="auto"/>
        <w:bottom w:val="none" w:sz="0" w:space="0" w:color="auto"/>
        <w:right w:val="none" w:sz="0" w:space="0" w:color="auto"/>
      </w:divBdr>
    </w:div>
    <w:div w:id="1001354465">
      <w:bodyDiv w:val="1"/>
      <w:marLeft w:val="0"/>
      <w:marRight w:val="0"/>
      <w:marTop w:val="0"/>
      <w:marBottom w:val="0"/>
      <w:divBdr>
        <w:top w:val="none" w:sz="0" w:space="0" w:color="auto"/>
        <w:left w:val="none" w:sz="0" w:space="0" w:color="auto"/>
        <w:bottom w:val="none" w:sz="0" w:space="0" w:color="auto"/>
        <w:right w:val="none" w:sz="0" w:space="0" w:color="auto"/>
      </w:divBdr>
    </w:div>
    <w:div w:id="1002053445">
      <w:bodyDiv w:val="1"/>
      <w:marLeft w:val="0"/>
      <w:marRight w:val="0"/>
      <w:marTop w:val="0"/>
      <w:marBottom w:val="0"/>
      <w:divBdr>
        <w:top w:val="none" w:sz="0" w:space="0" w:color="auto"/>
        <w:left w:val="none" w:sz="0" w:space="0" w:color="auto"/>
        <w:bottom w:val="none" w:sz="0" w:space="0" w:color="auto"/>
        <w:right w:val="none" w:sz="0" w:space="0" w:color="auto"/>
      </w:divBdr>
      <w:divsChild>
        <w:div w:id="763914860">
          <w:marLeft w:val="0"/>
          <w:marRight w:val="0"/>
          <w:marTop w:val="0"/>
          <w:marBottom w:val="0"/>
          <w:divBdr>
            <w:top w:val="none" w:sz="0" w:space="0" w:color="auto"/>
            <w:left w:val="none" w:sz="0" w:space="0" w:color="auto"/>
            <w:bottom w:val="none" w:sz="0" w:space="0" w:color="auto"/>
            <w:right w:val="none" w:sz="0" w:space="0" w:color="auto"/>
          </w:divBdr>
        </w:div>
        <w:div w:id="1665862198">
          <w:marLeft w:val="0"/>
          <w:marRight w:val="0"/>
          <w:marTop w:val="0"/>
          <w:marBottom w:val="0"/>
          <w:divBdr>
            <w:top w:val="none" w:sz="0" w:space="0" w:color="auto"/>
            <w:left w:val="none" w:sz="0" w:space="0" w:color="auto"/>
            <w:bottom w:val="none" w:sz="0" w:space="0" w:color="auto"/>
            <w:right w:val="none" w:sz="0" w:space="0" w:color="auto"/>
          </w:divBdr>
        </w:div>
      </w:divsChild>
    </w:div>
    <w:div w:id="1010181833">
      <w:bodyDiv w:val="1"/>
      <w:marLeft w:val="0"/>
      <w:marRight w:val="0"/>
      <w:marTop w:val="0"/>
      <w:marBottom w:val="0"/>
      <w:divBdr>
        <w:top w:val="none" w:sz="0" w:space="0" w:color="auto"/>
        <w:left w:val="none" w:sz="0" w:space="0" w:color="auto"/>
        <w:bottom w:val="none" w:sz="0" w:space="0" w:color="auto"/>
        <w:right w:val="none" w:sz="0" w:space="0" w:color="auto"/>
      </w:divBdr>
    </w:div>
    <w:div w:id="1017658822">
      <w:bodyDiv w:val="1"/>
      <w:marLeft w:val="0"/>
      <w:marRight w:val="0"/>
      <w:marTop w:val="0"/>
      <w:marBottom w:val="0"/>
      <w:divBdr>
        <w:top w:val="none" w:sz="0" w:space="0" w:color="auto"/>
        <w:left w:val="none" w:sz="0" w:space="0" w:color="auto"/>
        <w:bottom w:val="none" w:sz="0" w:space="0" w:color="auto"/>
        <w:right w:val="none" w:sz="0" w:space="0" w:color="auto"/>
      </w:divBdr>
    </w:div>
    <w:div w:id="1021008768">
      <w:bodyDiv w:val="1"/>
      <w:marLeft w:val="0"/>
      <w:marRight w:val="0"/>
      <w:marTop w:val="0"/>
      <w:marBottom w:val="0"/>
      <w:divBdr>
        <w:top w:val="none" w:sz="0" w:space="0" w:color="auto"/>
        <w:left w:val="none" w:sz="0" w:space="0" w:color="auto"/>
        <w:bottom w:val="none" w:sz="0" w:space="0" w:color="auto"/>
        <w:right w:val="none" w:sz="0" w:space="0" w:color="auto"/>
      </w:divBdr>
    </w:div>
    <w:div w:id="1022516908">
      <w:bodyDiv w:val="1"/>
      <w:marLeft w:val="0"/>
      <w:marRight w:val="0"/>
      <w:marTop w:val="0"/>
      <w:marBottom w:val="0"/>
      <w:divBdr>
        <w:top w:val="none" w:sz="0" w:space="0" w:color="auto"/>
        <w:left w:val="none" w:sz="0" w:space="0" w:color="auto"/>
        <w:bottom w:val="none" w:sz="0" w:space="0" w:color="auto"/>
        <w:right w:val="none" w:sz="0" w:space="0" w:color="auto"/>
      </w:divBdr>
    </w:div>
    <w:div w:id="1027489467">
      <w:bodyDiv w:val="1"/>
      <w:marLeft w:val="0"/>
      <w:marRight w:val="0"/>
      <w:marTop w:val="0"/>
      <w:marBottom w:val="0"/>
      <w:divBdr>
        <w:top w:val="none" w:sz="0" w:space="0" w:color="auto"/>
        <w:left w:val="none" w:sz="0" w:space="0" w:color="auto"/>
        <w:bottom w:val="none" w:sz="0" w:space="0" w:color="auto"/>
        <w:right w:val="none" w:sz="0" w:space="0" w:color="auto"/>
      </w:divBdr>
    </w:div>
    <w:div w:id="1029724562">
      <w:bodyDiv w:val="1"/>
      <w:marLeft w:val="0"/>
      <w:marRight w:val="0"/>
      <w:marTop w:val="0"/>
      <w:marBottom w:val="0"/>
      <w:divBdr>
        <w:top w:val="none" w:sz="0" w:space="0" w:color="auto"/>
        <w:left w:val="none" w:sz="0" w:space="0" w:color="auto"/>
        <w:bottom w:val="none" w:sz="0" w:space="0" w:color="auto"/>
        <w:right w:val="none" w:sz="0" w:space="0" w:color="auto"/>
      </w:divBdr>
    </w:div>
    <w:div w:id="1031957874">
      <w:bodyDiv w:val="1"/>
      <w:marLeft w:val="0"/>
      <w:marRight w:val="0"/>
      <w:marTop w:val="0"/>
      <w:marBottom w:val="0"/>
      <w:divBdr>
        <w:top w:val="none" w:sz="0" w:space="0" w:color="auto"/>
        <w:left w:val="none" w:sz="0" w:space="0" w:color="auto"/>
        <w:bottom w:val="none" w:sz="0" w:space="0" w:color="auto"/>
        <w:right w:val="none" w:sz="0" w:space="0" w:color="auto"/>
      </w:divBdr>
    </w:div>
    <w:div w:id="1032808156">
      <w:bodyDiv w:val="1"/>
      <w:marLeft w:val="0"/>
      <w:marRight w:val="0"/>
      <w:marTop w:val="0"/>
      <w:marBottom w:val="0"/>
      <w:divBdr>
        <w:top w:val="none" w:sz="0" w:space="0" w:color="auto"/>
        <w:left w:val="none" w:sz="0" w:space="0" w:color="auto"/>
        <w:bottom w:val="none" w:sz="0" w:space="0" w:color="auto"/>
        <w:right w:val="none" w:sz="0" w:space="0" w:color="auto"/>
      </w:divBdr>
    </w:div>
    <w:div w:id="1037200930">
      <w:bodyDiv w:val="1"/>
      <w:marLeft w:val="0"/>
      <w:marRight w:val="0"/>
      <w:marTop w:val="0"/>
      <w:marBottom w:val="0"/>
      <w:divBdr>
        <w:top w:val="none" w:sz="0" w:space="0" w:color="auto"/>
        <w:left w:val="none" w:sz="0" w:space="0" w:color="auto"/>
        <w:bottom w:val="none" w:sz="0" w:space="0" w:color="auto"/>
        <w:right w:val="none" w:sz="0" w:space="0" w:color="auto"/>
      </w:divBdr>
    </w:div>
    <w:div w:id="1037393697">
      <w:bodyDiv w:val="1"/>
      <w:marLeft w:val="0"/>
      <w:marRight w:val="0"/>
      <w:marTop w:val="0"/>
      <w:marBottom w:val="0"/>
      <w:divBdr>
        <w:top w:val="none" w:sz="0" w:space="0" w:color="auto"/>
        <w:left w:val="none" w:sz="0" w:space="0" w:color="auto"/>
        <w:bottom w:val="none" w:sz="0" w:space="0" w:color="auto"/>
        <w:right w:val="none" w:sz="0" w:space="0" w:color="auto"/>
      </w:divBdr>
    </w:div>
    <w:div w:id="1038822280">
      <w:bodyDiv w:val="1"/>
      <w:marLeft w:val="0"/>
      <w:marRight w:val="0"/>
      <w:marTop w:val="0"/>
      <w:marBottom w:val="0"/>
      <w:divBdr>
        <w:top w:val="none" w:sz="0" w:space="0" w:color="auto"/>
        <w:left w:val="none" w:sz="0" w:space="0" w:color="auto"/>
        <w:bottom w:val="none" w:sz="0" w:space="0" w:color="auto"/>
        <w:right w:val="none" w:sz="0" w:space="0" w:color="auto"/>
      </w:divBdr>
    </w:div>
    <w:div w:id="1055158354">
      <w:bodyDiv w:val="1"/>
      <w:marLeft w:val="0"/>
      <w:marRight w:val="0"/>
      <w:marTop w:val="0"/>
      <w:marBottom w:val="0"/>
      <w:divBdr>
        <w:top w:val="none" w:sz="0" w:space="0" w:color="auto"/>
        <w:left w:val="none" w:sz="0" w:space="0" w:color="auto"/>
        <w:bottom w:val="none" w:sz="0" w:space="0" w:color="auto"/>
        <w:right w:val="none" w:sz="0" w:space="0" w:color="auto"/>
      </w:divBdr>
    </w:div>
    <w:div w:id="1064330026">
      <w:bodyDiv w:val="1"/>
      <w:marLeft w:val="0"/>
      <w:marRight w:val="0"/>
      <w:marTop w:val="0"/>
      <w:marBottom w:val="0"/>
      <w:divBdr>
        <w:top w:val="none" w:sz="0" w:space="0" w:color="auto"/>
        <w:left w:val="none" w:sz="0" w:space="0" w:color="auto"/>
        <w:bottom w:val="none" w:sz="0" w:space="0" w:color="auto"/>
        <w:right w:val="none" w:sz="0" w:space="0" w:color="auto"/>
      </w:divBdr>
    </w:div>
    <w:div w:id="1071922244">
      <w:bodyDiv w:val="1"/>
      <w:marLeft w:val="0"/>
      <w:marRight w:val="0"/>
      <w:marTop w:val="0"/>
      <w:marBottom w:val="0"/>
      <w:divBdr>
        <w:top w:val="none" w:sz="0" w:space="0" w:color="auto"/>
        <w:left w:val="none" w:sz="0" w:space="0" w:color="auto"/>
        <w:bottom w:val="none" w:sz="0" w:space="0" w:color="auto"/>
        <w:right w:val="none" w:sz="0" w:space="0" w:color="auto"/>
      </w:divBdr>
    </w:div>
    <w:div w:id="1072121460">
      <w:bodyDiv w:val="1"/>
      <w:marLeft w:val="0"/>
      <w:marRight w:val="0"/>
      <w:marTop w:val="0"/>
      <w:marBottom w:val="0"/>
      <w:divBdr>
        <w:top w:val="none" w:sz="0" w:space="0" w:color="auto"/>
        <w:left w:val="none" w:sz="0" w:space="0" w:color="auto"/>
        <w:bottom w:val="none" w:sz="0" w:space="0" w:color="auto"/>
        <w:right w:val="none" w:sz="0" w:space="0" w:color="auto"/>
      </w:divBdr>
    </w:div>
    <w:div w:id="1072892849">
      <w:bodyDiv w:val="1"/>
      <w:marLeft w:val="0"/>
      <w:marRight w:val="0"/>
      <w:marTop w:val="0"/>
      <w:marBottom w:val="0"/>
      <w:divBdr>
        <w:top w:val="none" w:sz="0" w:space="0" w:color="auto"/>
        <w:left w:val="none" w:sz="0" w:space="0" w:color="auto"/>
        <w:bottom w:val="none" w:sz="0" w:space="0" w:color="auto"/>
        <w:right w:val="none" w:sz="0" w:space="0" w:color="auto"/>
      </w:divBdr>
    </w:div>
    <w:div w:id="1077051294">
      <w:bodyDiv w:val="1"/>
      <w:marLeft w:val="0"/>
      <w:marRight w:val="0"/>
      <w:marTop w:val="0"/>
      <w:marBottom w:val="0"/>
      <w:divBdr>
        <w:top w:val="none" w:sz="0" w:space="0" w:color="auto"/>
        <w:left w:val="none" w:sz="0" w:space="0" w:color="auto"/>
        <w:bottom w:val="none" w:sz="0" w:space="0" w:color="auto"/>
        <w:right w:val="none" w:sz="0" w:space="0" w:color="auto"/>
      </w:divBdr>
    </w:div>
    <w:div w:id="1077093688">
      <w:bodyDiv w:val="1"/>
      <w:marLeft w:val="0"/>
      <w:marRight w:val="0"/>
      <w:marTop w:val="0"/>
      <w:marBottom w:val="0"/>
      <w:divBdr>
        <w:top w:val="none" w:sz="0" w:space="0" w:color="auto"/>
        <w:left w:val="none" w:sz="0" w:space="0" w:color="auto"/>
        <w:bottom w:val="none" w:sz="0" w:space="0" w:color="auto"/>
        <w:right w:val="none" w:sz="0" w:space="0" w:color="auto"/>
      </w:divBdr>
    </w:div>
    <w:div w:id="1082526160">
      <w:bodyDiv w:val="1"/>
      <w:marLeft w:val="0"/>
      <w:marRight w:val="0"/>
      <w:marTop w:val="0"/>
      <w:marBottom w:val="0"/>
      <w:divBdr>
        <w:top w:val="none" w:sz="0" w:space="0" w:color="auto"/>
        <w:left w:val="none" w:sz="0" w:space="0" w:color="auto"/>
        <w:bottom w:val="none" w:sz="0" w:space="0" w:color="auto"/>
        <w:right w:val="none" w:sz="0" w:space="0" w:color="auto"/>
      </w:divBdr>
    </w:div>
    <w:div w:id="1087262821">
      <w:bodyDiv w:val="1"/>
      <w:marLeft w:val="0"/>
      <w:marRight w:val="0"/>
      <w:marTop w:val="0"/>
      <w:marBottom w:val="0"/>
      <w:divBdr>
        <w:top w:val="none" w:sz="0" w:space="0" w:color="auto"/>
        <w:left w:val="none" w:sz="0" w:space="0" w:color="auto"/>
        <w:bottom w:val="none" w:sz="0" w:space="0" w:color="auto"/>
        <w:right w:val="none" w:sz="0" w:space="0" w:color="auto"/>
      </w:divBdr>
    </w:div>
    <w:div w:id="1094088677">
      <w:bodyDiv w:val="1"/>
      <w:marLeft w:val="0"/>
      <w:marRight w:val="0"/>
      <w:marTop w:val="0"/>
      <w:marBottom w:val="0"/>
      <w:divBdr>
        <w:top w:val="none" w:sz="0" w:space="0" w:color="auto"/>
        <w:left w:val="none" w:sz="0" w:space="0" w:color="auto"/>
        <w:bottom w:val="none" w:sz="0" w:space="0" w:color="auto"/>
        <w:right w:val="none" w:sz="0" w:space="0" w:color="auto"/>
      </w:divBdr>
    </w:div>
    <w:div w:id="1094860130">
      <w:bodyDiv w:val="1"/>
      <w:marLeft w:val="0"/>
      <w:marRight w:val="0"/>
      <w:marTop w:val="0"/>
      <w:marBottom w:val="0"/>
      <w:divBdr>
        <w:top w:val="none" w:sz="0" w:space="0" w:color="auto"/>
        <w:left w:val="none" w:sz="0" w:space="0" w:color="auto"/>
        <w:bottom w:val="none" w:sz="0" w:space="0" w:color="auto"/>
        <w:right w:val="none" w:sz="0" w:space="0" w:color="auto"/>
      </w:divBdr>
    </w:div>
    <w:div w:id="1096487621">
      <w:bodyDiv w:val="1"/>
      <w:marLeft w:val="0"/>
      <w:marRight w:val="0"/>
      <w:marTop w:val="0"/>
      <w:marBottom w:val="0"/>
      <w:divBdr>
        <w:top w:val="none" w:sz="0" w:space="0" w:color="auto"/>
        <w:left w:val="none" w:sz="0" w:space="0" w:color="auto"/>
        <w:bottom w:val="none" w:sz="0" w:space="0" w:color="auto"/>
        <w:right w:val="none" w:sz="0" w:space="0" w:color="auto"/>
      </w:divBdr>
    </w:div>
    <w:div w:id="1098716081">
      <w:bodyDiv w:val="1"/>
      <w:marLeft w:val="0"/>
      <w:marRight w:val="0"/>
      <w:marTop w:val="0"/>
      <w:marBottom w:val="0"/>
      <w:divBdr>
        <w:top w:val="none" w:sz="0" w:space="0" w:color="auto"/>
        <w:left w:val="none" w:sz="0" w:space="0" w:color="auto"/>
        <w:bottom w:val="none" w:sz="0" w:space="0" w:color="auto"/>
        <w:right w:val="none" w:sz="0" w:space="0" w:color="auto"/>
      </w:divBdr>
    </w:div>
    <w:div w:id="1106272523">
      <w:bodyDiv w:val="1"/>
      <w:marLeft w:val="0"/>
      <w:marRight w:val="0"/>
      <w:marTop w:val="0"/>
      <w:marBottom w:val="0"/>
      <w:divBdr>
        <w:top w:val="none" w:sz="0" w:space="0" w:color="auto"/>
        <w:left w:val="none" w:sz="0" w:space="0" w:color="auto"/>
        <w:bottom w:val="none" w:sz="0" w:space="0" w:color="auto"/>
        <w:right w:val="none" w:sz="0" w:space="0" w:color="auto"/>
      </w:divBdr>
    </w:div>
    <w:div w:id="1107500922">
      <w:bodyDiv w:val="1"/>
      <w:marLeft w:val="0"/>
      <w:marRight w:val="0"/>
      <w:marTop w:val="0"/>
      <w:marBottom w:val="0"/>
      <w:divBdr>
        <w:top w:val="none" w:sz="0" w:space="0" w:color="auto"/>
        <w:left w:val="none" w:sz="0" w:space="0" w:color="auto"/>
        <w:bottom w:val="none" w:sz="0" w:space="0" w:color="auto"/>
        <w:right w:val="none" w:sz="0" w:space="0" w:color="auto"/>
      </w:divBdr>
    </w:div>
    <w:div w:id="1110710252">
      <w:bodyDiv w:val="1"/>
      <w:marLeft w:val="0"/>
      <w:marRight w:val="0"/>
      <w:marTop w:val="0"/>
      <w:marBottom w:val="0"/>
      <w:divBdr>
        <w:top w:val="none" w:sz="0" w:space="0" w:color="auto"/>
        <w:left w:val="none" w:sz="0" w:space="0" w:color="auto"/>
        <w:bottom w:val="none" w:sz="0" w:space="0" w:color="auto"/>
        <w:right w:val="none" w:sz="0" w:space="0" w:color="auto"/>
      </w:divBdr>
    </w:div>
    <w:div w:id="1120997306">
      <w:bodyDiv w:val="1"/>
      <w:marLeft w:val="0"/>
      <w:marRight w:val="0"/>
      <w:marTop w:val="0"/>
      <w:marBottom w:val="0"/>
      <w:divBdr>
        <w:top w:val="none" w:sz="0" w:space="0" w:color="auto"/>
        <w:left w:val="none" w:sz="0" w:space="0" w:color="auto"/>
        <w:bottom w:val="none" w:sz="0" w:space="0" w:color="auto"/>
        <w:right w:val="none" w:sz="0" w:space="0" w:color="auto"/>
      </w:divBdr>
    </w:div>
    <w:div w:id="1122264986">
      <w:bodyDiv w:val="1"/>
      <w:marLeft w:val="0"/>
      <w:marRight w:val="0"/>
      <w:marTop w:val="0"/>
      <w:marBottom w:val="0"/>
      <w:divBdr>
        <w:top w:val="none" w:sz="0" w:space="0" w:color="auto"/>
        <w:left w:val="none" w:sz="0" w:space="0" w:color="auto"/>
        <w:bottom w:val="none" w:sz="0" w:space="0" w:color="auto"/>
        <w:right w:val="none" w:sz="0" w:space="0" w:color="auto"/>
      </w:divBdr>
    </w:div>
    <w:div w:id="1126509366">
      <w:bodyDiv w:val="1"/>
      <w:marLeft w:val="0"/>
      <w:marRight w:val="0"/>
      <w:marTop w:val="0"/>
      <w:marBottom w:val="0"/>
      <w:divBdr>
        <w:top w:val="none" w:sz="0" w:space="0" w:color="auto"/>
        <w:left w:val="none" w:sz="0" w:space="0" w:color="auto"/>
        <w:bottom w:val="none" w:sz="0" w:space="0" w:color="auto"/>
        <w:right w:val="none" w:sz="0" w:space="0" w:color="auto"/>
      </w:divBdr>
    </w:div>
    <w:div w:id="1130629541">
      <w:bodyDiv w:val="1"/>
      <w:marLeft w:val="0"/>
      <w:marRight w:val="0"/>
      <w:marTop w:val="0"/>
      <w:marBottom w:val="0"/>
      <w:divBdr>
        <w:top w:val="none" w:sz="0" w:space="0" w:color="auto"/>
        <w:left w:val="none" w:sz="0" w:space="0" w:color="auto"/>
        <w:bottom w:val="none" w:sz="0" w:space="0" w:color="auto"/>
        <w:right w:val="none" w:sz="0" w:space="0" w:color="auto"/>
      </w:divBdr>
    </w:div>
    <w:div w:id="1131633842">
      <w:bodyDiv w:val="1"/>
      <w:marLeft w:val="0"/>
      <w:marRight w:val="0"/>
      <w:marTop w:val="0"/>
      <w:marBottom w:val="0"/>
      <w:divBdr>
        <w:top w:val="none" w:sz="0" w:space="0" w:color="auto"/>
        <w:left w:val="none" w:sz="0" w:space="0" w:color="auto"/>
        <w:bottom w:val="none" w:sz="0" w:space="0" w:color="auto"/>
        <w:right w:val="none" w:sz="0" w:space="0" w:color="auto"/>
      </w:divBdr>
    </w:div>
    <w:div w:id="1132022010">
      <w:bodyDiv w:val="1"/>
      <w:marLeft w:val="0"/>
      <w:marRight w:val="0"/>
      <w:marTop w:val="0"/>
      <w:marBottom w:val="0"/>
      <w:divBdr>
        <w:top w:val="none" w:sz="0" w:space="0" w:color="auto"/>
        <w:left w:val="none" w:sz="0" w:space="0" w:color="auto"/>
        <w:bottom w:val="none" w:sz="0" w:space="0" w:color="auto"/>
        <w:right w:val="none" w:sz="0" w:space="0" w:color="auto"/>
      </w:divBdr>
    </w:div>
    <w:div w:id="1132283531">
      <w:bodyDiv w:val="1"/>
      <w:marLeft w:val="0"/>
      <w:marRight w:val="0"/>
      <w:marTop w:val="0"/>
      <w:marBottom w:val="0"/>
      <w:divBdr>
        <w:top w:val="none" w:sz="0" w:space="0" w:color="auto"/>
        <w:left w:val="none" w:sz="0" w:space="0" w:color="auto"/>
        <w:bottom w:val="none" w:sz="0" w:space="0" w:color="auto"/>
        <w:right w:val="none" w:sz="0" w:space="0" w:color="auto"/>
      </w:divBdr>
    </w:div>
    <w:div w:id="1133214912">
      <w:bodyDiv w:val="1"/>
      <w:marLeft w:val="0"/>
      <w:marRight w:val="0"/>
      <w:marTop w:val="0"/>
      <w:marBottom w:val="0"/>
      <w:divBdr>
        <w:top w:val="none" w:sz="0" w:space="0" w:color="auto"/>
        <w:left w:val="none" w:sz="0" w:space="0" w:color="auto"/>
        <w:bottom w:val="none" w:sz="0" w:space="0" w:color="auto"/>
        <w:right w:val="none" w:sz="0" w:space="0" w:color="auto"/>
      </w:divBdr>
    </w:div>
    <w:div w:id="1134518939">
      <w:bodyDiv w:val="1"/>
      <w:marLeft w:val="0"/>
      <w:marRight w:val="0"/>
      <w:marTop w:val="0"/>
      <w:marBottom w:val="0"/>
      <w:divBdr>
        <w:top w:val="none" w:sz="0" w:space="0" w:color="auto"/>
        <w:left w:val="none" w:sz="0" w:space="0" w:color="auto"/>
        <w:bottom w:val="none" w:sz="0" w:space="0" w:color="auto"/>
        <w:right w:val="none" w:sz="0" w:space="0" w:color="auto"/>
      </w:divBdr>
    </w:div>
    <w:div w:id="1135296497">
      <w:bodyDiv w:val="1"/>
      <w:marLeft w:val="0"/>
      <w:marRight w:val="0"/>
      <w:marTop w:val="0"/>
      <w:marBottom w:val="0"/>
      <w:divBdr>
        <w:top w:val="none" w:sz="0" w:space="0" w:color="auto"/>
        <w:left w:val="none" w:sz="0" w:space="0" w:color="auto"/>
        <w:bottom w:val="none" w:sz="0" w:space="0" w:color="auto"/>
        <w:right w:val="none" w:sz="0" w:space="0" w:color="auto"/>
      </w:divBdr>
    </w:div>
    <w:div w:id="1138914685">
      <w:bodyDiv w:val="1"/>
      <w:marLeft w:val="0"/>
      <w:marRight w:val="0"/>
      <w:marTop w:val="0"/>
      <w:marBottom w:val="0"/>
      <w:divBdr>
        <w:top w:val="none" w:sz="0" w:space="0" w:color="auto"/>
        <w:left w:val="none" w:sz="0" w:space="0" w:color="auto"/>
        <w:bottom w:val="none" w:sz="0" w:space="0" w:color="auto"/>
        <w:right w:val="none" w:sz="0" w:space="0" w:color="auto"/>
      </w:divBdr>
    </w:div>
    <w:div w:id="1149399853">
      <w:bodyDiv w:val="1"/>
      <w:marLeft w:val="0"/>
      <w:marRight w:val="0"/>
      <w:marTop w:val="0"/>
      <w:marBottom w:val="0"/>
      <w:divBdr>
        <w:top w:val="none" w:sz="0" w:space="0" w:color="auto"/>
        <w:left w:val="none" w:sz="0" w:space="0" w:color="auto"/>
        <w:bottom w:val="none" w:sz="0" w:space="0" w:color="auto"/>
        <w:right w:val="none" w:sz="0" w:space="0" w:color="auto"/>
      </w:divBdr>
    </w:div>
    <w:div w:id="1155028954">
      <w:bodyDiv w:val="1"/>
      <w:marLeft w:val="0"/>
      <w:marRight w:val="0"/>
      <w:marTop w:val="0"/>
      <w:marBottom w:val="0"/>
      <w:divBdr>
        <w:top w:val="none" w:sz="0" w:space="0" w:color="auto"/>
        <w:left w:val="none" w:sz="0" w:space="0" w:color="auto"/>
        <w:bottom w:val="none" w:sz="0" w:space="0" w:color="auto"/>
        <w:right w:val="none" w:sz="0" w:space="0" w:color="auto"/>
      </w:divBdr>
    </w:div>
    <w:div w:id="1163274200">
      <w:bodyDiv w:val="1"/>
      <w:marLeft w:val="0"/>
      <w:marRight w:val="0"/>
      <w:marTop w:val="0"/>
      <w:marBottom w:val="0"/>
      <w:divBdr>
        <w:top w:val="none" w:sz="0" w:space="0" w:color="auto"/>
        <w:left w:val="none" w:sz="0" w:space="0" w:color="auto"/>
        <w:bottom w:val="none" w:sz="0" w:space="0" w:color="auto"/>
        <w:right w:val="none" w:sz="0" w:space="0" w:color="auto"/>
      </w:divBdr>
    </w:div>
    <w:div w:id="1169251068">
      <w:bodyDiv w:val="1"/>
      <w:marLeft w:val="0"/>
      <w:marRight w:val="0"/>
      <w:marTop w:val="0"/>
      <w:marBottom w:val="0"/>
      <w:divBdr>
        <w:top w:val="none" w:sz="0" w:space="0" w:color="auto"/>
        <w:left w:val="none" w:sz="0" w:space="0" w:color="auto"/>
        <w:bottom w:val="none" w:sz="0" w:space="0" w:color="auto"/>
        <w:right w:val="none" w:sz="0" w:space="0" w:color="auto"/>
      </w:divBdr>
    </w:div>
    <w:div w:id="1177694643">
      <w:bodyDiv w:val="1"/>
      <w:marLeft w:val="0"/>
      <w:marRight w:val="0"/>
      <w:marTop w:val="0"/>
      <w:marBottom w:val="0"/>
      <w:divBdr>
        <w:top w:val="none" w:sz="0" w:space="0" w:color="auto"/>
        <w:left w:val="none" w:sz="0" w:space="0" w:color="auto"/>
        <w:bottom w:val="none" w:sz="0" w:space="0" w:color="auto"/>
        <w:right w:val="none" w:sz="0" w:space="0" w:color="auto"/>
      </w:divBdr>
    </w:div>
    <w:div w:id="1177886669">
      <w:bodyDiv w:val="1"/>
      <w:marLeft w:val="0"/>
      <w:marRight w:val="0"/>
      <w:marTop w:val="0"/>
      <w:marBottom w:val="0"/>
      <w:divBdr>
        <w:top w:val="none" w:sz="0" w:space="0" w:color="auto"/>
        <w:left w:val="none" w:sz="0" w:space="0" w:color="auto"/>
        <w:bottom w:val="none" w:sz="0" w:space="0" w:color="auto"/>
        <w:right w:val="none" w:sz="0" w:space="0" w:color="auto"/>
      </w:divBdr>
    </w:div>
    <w:div w:id="1179463550">
      <w:bodyDiv w:val="1"/>
      <w:marLeft w:val="0"/>
      <w:marRight w:val="0"/>
      <w:marTop w:val="0"/>
      <w:marBottom w:val="0"/>
      <w:divBdr>
        <w:top w:val="none" w:sz="0" w:space="0" w:color="auto"/>
        <w:left w:val="none" w:sz="0" w:space="0" w:color="auto"/>
        <w:bottom w:val="none" w:sz="0" w:space="0" w:color="auto"/>
        <w:right w:val="none" w:sz="0" w:space="0" w:color="auto"/>
      </w:divBdr>
    </w:div>
    <w:div w:id="1180241239">
      <w:bodyDiv w:val="1"/>
      <w:marLeft w:val="0"/>
      <w:marRight w:val="0"/>
      <w:marTop w:val="0"/>
      <w:marBottom w:val="0"/>
      <w:divBdr>
        <w:top w:val="none" w:sz="0" w:space="0" w:color="auto"/>
        <w:left w:val="none" w:sz="0" w:space="0" w:color="auto"/>
        <w:bottom w:val="none" w:sz="0" w:space="0" w:color="auto"/>
        <w:right w:val="none" w:sz="0" w:space="0" w:color="auto"/>
      </w:divBdr>
    </w:div>
    <w:div w:id="1181745529">
      <w:bodyDiv w:val="1"/>
      <w:marLeft w:val="0"/>
      <w:marRight w:val="0"/>
      <w:marTop w:val="0"/>
      <w:marBottom w:val="0"/>
      <w:divBdr>
        <w:top w:val="none" w:sz="0" w:space="0" w:color="auto"/>
        <w:left w:val="none" w:sz="0" w:space="0" w:color="auto"/>
        <w:bottom w:val="none" w:sz="0" w:space="0" w:color="auto"/>
        <w:right w:val="none" w:sz="0" w:space="0" w:color="auto"/>
      </w:divBdr>
    </w:div>
    <w:div w:id="1181820282">
      <w:bodyDiv w:val="1"/>
      <w:marLeft w:val="0"/>
      <w:marRight w:val="0"/>
      <w:marTop w:val="0"/>
      <w:marBottom w:val="0"/>
      <w:divBdr>
        <w:top w:val="none" w:sz="0" w:space="0" w:color="auto"/>
        <w:left w:val="none" w:sz="0" w:space="0" w:color="auto"/>
        <w:bottom w:val="none" w:sz="0" w:space="0" w:color="auto"/>
        <w:right w:val="none" w:sz="0" w:space="0" w:color="auto"/>
      </w:divBdr>
    </w:div>
    <w:div w:id="1183711839">
      <w:bodyDiv w:val="1"/>
      <w:marLeft w:val="0"/>
      <w:marRight w:val="0"/>
      <w:marTop w:val="0"/>
      <w:marBottom w:val="0"/>
      <w:divBdr>
        <w:top w:val="none" w:sz="0" w:space="0" w:color="auto"/>
        <w:left w:val="none" w:sz="0" w:space="0" w:color="auto"/>
        <w:bottom w:val="none" w:sz="0" w:space="0" w:color="auto"/>
        <w:right w:val="none" w:sz="0" w:space="0" w:color="auto"/>
      </w:divBdr>
    </w:div>
    <w:div w:id="1185166078">
      <w:bodyDiv w:val="1"/>
      <w:marLeft w:val="0"/>
      <w:marRight w:val="0"/>
      <w:marTop w:val="0"/>
      <w:marBottom w:val="0"/>
      <w:divBdr>
        <w:top w:val="none" w:sz="0" w:space="0" w:color="auto"/>
        <w:left w:val="none" w:sz="0" w:space="0" w:color="auto"/>
        <w:bottom w:val="none" w:sz="0" w:space="0" w:color="auto"/>
        <w:right w:val="none" w:sz="0" w:space="0" w:color="auto"/>
      </w:divBdr>
    </w:div>
    <w:div w:id="1186090118">
      <w:bodyDiv w:val="1"/>
      <w:marLeft w:val="0"/>
      <w:marRight w:val="0"/>
      <w:marTop w:val="0"/>
      <w:marBottom w:val="0"/>
      <w:divBdr>
        <w:top w:val="none" w:sz="0" w:space="0" w:color="auto"/>
        <w:left w:val="none" w:sz="0" w:space="0" w:color="auto"/>
        <w:bottom w:val="none" w:sz="0" w:space="0" w:color="auto"/>
        <w:right w:val="none" w:sz="0" w:space="0" w:color="auto"/>
      </w:divBdr>
    </w:div>
    <w:div w:id="1189760643">
      <w:bodyDiv w:val="1"/>
      <w:marLeft w:val="0"/>
      <w:marRight w:val="0"/>
      <w:marTop w:val="0"/>
      <w:marBottom w:val="0"/>
      <w:divBdr>
        <w:top w:val="none" w:sz="0" w:space="0" w:color="auto"/>
        <w:left w:val="none" w:sz="0" w:space="0" w:color="auto"/>
        <w:bottom w:val="none" w:sz="0" w:space="0" w:color="auto"/>
        <w:right w:val="none" w:sz="0" w:space="0" w:color="auto"/>
      </w:divBdr>
    </w:div>
    <w:div w:id="1191529988">
      <w:bodyDiv w:val="1"/>
      <w:marLeft w:val="0"/>
      <w:marRight w:val="0"/>
      <w:marTop w:val="0"/>
      <w:marBottom w:val="0"/>
      <w:divBdr>
        <w:top w:val="none" w:sz="0" w:space="0" w:color="auto"/>
        <w:left w:val="none" w:sz="0" w:space="0" w:color="auto"/>
        <w:bottom w:val="none" w:sz="0" w:space="0" w:color="auto"/>
        <w:right w:val="none" w:sz="0" w:space="0" w:color="auto"/>
      </w:divBdr>
    </w:div>
    <w:div w:id="1192567950">
      <w:bodyDiv w:val="1"/>
      <w:marLeft w:val="0"/>
      <w:marRight w:val="0"/>
      <w:marTop w:val="0"/>
      <w:marBottom w:val="0"/>
      <w:divBdr>
        <w:top w:val="none" w:sz="0" w:space="0" w:color="auto"/>
        <w:left w:val="none" w:sz="0" w:space="0" w:color="auto"/>
        <w:bottom w:val="none" w:sz="0" w:space="0" w:color="auto"/>
        <w:right w:val="none" w:sz="0" w:space="0" w:color="auto"/>
      </w:divBdr>
    </w:div>
    <w:div w:id="1193609548">
      <w:bodyDiv w:val="1"/>
      <w:marLeft w:val="0"/>
      <w:marRight w:val="0"/>
      <w:marTop w:val="0"/>
      <w:marBottom w:val="0"/>
      <w:divBdr>
        <w:top w:val="none" w:sz="0" w:space="0" w:color="auto"/>
        <w:left w:val="none" w:sz="0" w:space="0" w:color="auto"/>
        <w:bottom w:val="none" w:sz="0" w:space="0" w:color="auto"/>
        <w:right w:val="none" w:sz="0" w:space="0" w:color="auto"/>
      </w:divBdr>
    </w:div>
    <w:div w:id="1196650011">
      <w:bodyDiv w:val="1"/>
      <w:marLeft w:val="0"/>
      <w:marRight w:val="0"/>
      <w:marTop w:val="0"/>
      <w:marBottom w:val="0"/>
      <w:divBdr>
        <w:top w:val="none" w:sz="0" w:space="0" w:color="auto"/>
        <w:left w:val="none" w:sz="0" w:space="0" w:color="auto"/>
        <w:bottom w:val="none" w:sz="0" w:space="0" w:color="auto"/>
        <w:right w:val="none" w:sz="0" w:space="0" w:color="auto"/>
      </w:divBdr>
    </w:div>
    <w:div w:id="1202016436">
      <w:bodyDiv w:val="1"/>
      <w:marLeft w:val="0"/>
      <w:marRight w:val="0"/>
      <w:marTop w:val="0"/>
      <w:marBottom w:val="0"/>
      <w:divBdr>
        <w:top w:val="none" w:sz="0" w:space="0" w:color="auto"/>
        <w:left w:val="none" w:sz="0" w:space="0" w:color="auto"/>
        <w:bottom w:val="none" w:sz="0" w:space="0" w:color="auto"/>
        <w:right w:val="none" w:sz="0" w:space="0" w:color="auto"/>
      </w:divBdr>
    </w:div>
    <w:div w:id="1202330123">
      <w:bodyDiv w:val="1"/>
      <w:marLeft w:val="0"/>
      <w:marRight w:val="0"/>
      <w:marTop w:val="0"/>
      <w:marBottom w:val="0"/>
      <w:divBdr>
        <w:top w:val="none" w:sz="0" w:space="0" w:color="auto"/>
        <w:left w:val="none" w:sz="0" w:space="0" w:color="auto"/>
        <w:bottom w:val="none" w:sz="0" w:space="0" w:color="auto"/>
        <w:right w:val="none" w:sz="0" w:space="0" w:color="auto"/>
      </w:divBdr>
    </w:div>
    <w:div w:id="1210800241">
      <w:bodyDiv w:val="1"/>
      <w:marLeft w:val="0"/>
      <w:marRight w:val="0"/>
      <w:marTop w:val="0"/>
      <w:marBottom w:val="0"/>
      <w:divBdr>
        <w:top w:val="none" w:sz="0" w:space="0" w:color="auto"/>
        <w:left w:val="none" w:sz="0" w:space="0" w:color="auto"/>
        <w:bottom w:val="none" w:sz="0" w:space="0" w:color="auto"/>
        <w:right w:val="none" w:sz="0" w:space="0" w:color="auto"/>
      </w:divBdr>
    </w:div>
    <w:div w:id="1216507621">
      <w:bodyDiv w:val="1"/>
      <w:marLeft w:val="0"/>
      <w:marRight w:val="0"/>
      <w:marTop w:val="0"/>
      <w:marBottom w:val="0"/>
      <w:divBdr>
        <w:top w:val="none" w:sz="0" w:space="0" w:color="auto"/>
        <w:left w:val="none" w:sz="0" w:space="0" w:color="auto"/>
        <w:bottom w:val="none" w:sz="0" w:space="0" w:color="auto"/>
        <w:right w:val="none" w:sz="0" w:space="0" w:color="auto"/>
      </w:divBdr>
    </w:div>
    <w:div w:id="1221090551">
      <w:bodyDiv w:val="1"/>
      <w:marLeft w:val="0"/>
      <w:marRight w:val="0"/>
      <w:marTop w:val="0"/>
      <w:marBottom w:val="0"/>
      <w:divBdr>
        <w:top w:val="none" w:sz="0" w:space="0" w:color="auto"/>
        <w:left w:val="none" w:sz="0" w:space="0" w:color="auto"/>
        <w:bottom w:val="none" w:sz="0" w:space="0" w:color="auto"/>
        <w:right w:val="none" w:sz="0" w:space="0" w:color="auto"/>
      </w:divBdr>
    </w:div>
    <w:div w:id="1237129223">
      <w:bodyDiv w:val="1"/>
      <w:marLeft w:val="0"/>
      <w:marRight w:val="0"/>
      <w:marTop w:val="0"/>
      <w:marBottom w:val="0"/>
      <w:divBdr>
        <w:top w:val="none" w:sz="0" w:space="0" w:color="auto"/>
        <w:left w:val="none" w:sz="0" w:space="0" w:color="auto"/>
        <w:bottom w:val="none" w:sz="0" w:space="0" w:color="auto"/>
        <w:right w:val="none" w:sz="0" w:space="0" w:color="auto"/>
      </w:divBdr>
    </w:div>
    <w:div w:id="1241521726">
      <w:bodyDiv w:val="1"/>
      <w:marLeft w:val="0"/>
      <w:marRight w:val="0"/>
      <w:marTop w:val="0"/>
      <w:marBottom w:val="0"/>
      <w:divBdr>
        <w:top w:val="none" w:sz="0" w:space="0" w:color="auto"/>
        <w:left w:val="none" w:sz="0" w:space="0" w:color="auto"/>
        <w:bottom w:val="none" w:sz="0" w:space="0" w:color="auto"/>
        <w:right w:val="none" w:sz="0" w:space="0" w:color="auto"/>
      </w:divBdr>
    </w:div>
    <w:div w:id="1246914356">
      <w:bodyDiv w:val="1"/>
      <w:marLeft w:val="0"/>
      <w:marRight w:val="0"/>
      <w:marTop w:val="0"/>
      <w:marBottom w:val="0"/>
      <w:divBdr>
        <w:top w:val="none" w:sz="0" w:space="0" w:color="auto"/>
        <w:left w:val="none" w:sz="0" w:space="0" w:color="auto"/>
        <w:bottom w:val="none" w:sz="0" w:space="0" w:color="auto"/>
        <w:right w:val="none" w:sz="0" w:space="0" w:color="auto"/>
      </w:divBdr>
    </w:div>
    <w:div w:id="1251306878">
      <w:bodyDiv w:val="1"/>
      <w:marLeft w:val="0"/>
      <w:marRight w:val="0"/>
      <w:marTop w:val="0"/>
      <w:marBottom w:val="0"/>
      <w:divBdr>
        <w:top w:val="none" w:sz="0" w:space="0" w:color="auto"/>
        <w:left w:val="none" w:sz="0" w:space="0" w:color="auto"/>
        <w:bottom w:val="none" w:sz="0" w:space="0" w:color="auto"/>
        <w:right w:val="none" w:sz="0" w:space="0" w:color="auto"/>
      </w:divBdr>
    </w:div>
    <w:div w:id="1254781773">
      <w:bodyDiv w:val="1"/>
      <w:marLeft w:val="0"/>
      <w:marRight w:val="0"/>
      <w:marTop w:val="0"/>
      <w:marBottom w:val="0"/>
      <w:divBdr>
        <w:top w:val="none" w:sz="0" w:space="0" w:color="auto"/>
        <w:left w:val="none" w:sz="0" w:space="0" w:color="auto"/>
        <w:bottom w:val="none" w:sz="0" w:space="0" w:color="auto"/>
        <w:right w:val="none" w:sz="0" w:space="0" w:color="auto"/>
      </w:divBdr>
    </w:div>
    <w:div w:id="1256015511">
      <w:bodyDiv w:val="1"/>
      <w:marLeft w:val="0"/>
      <w:marRight w:val="0"/>
      <w:marTop w:val="0"/>
      <w:marBottom w:val="0"/>
      <w:divBdr>
        <w:top w:val="none" w:sz="0" w:space="0" w:color="auto"/>
        <w:left w:val="none" w:sz="0" w:space="0" w:color="auto"/>
        <w:bottom w:val="none" w:sz="0" w:space="0" w:color="auto"/>
        <w:right w:val="none" w:sz="0" w:space="0" w:color="auto"/>
      </w:divBdr>
    </w:div>
    <w:div w:id="1260678746">
      <w:bodyDiv w:val="1"/>
      <w:marLeft w:val="0"/>
      <w:marRight w:val="0"/>
      <w:marTop w:val="0"/>
      <w:marBottom w:val="0"/>
      <w:divBdr>
        <w:top w:val="none" w:sz="0" w:space="0" w:color="auto"/>
        <w:left w:val="none" w:sz="0" w:space="0" w:color="auto"/>
        <w:bottom w:val="none" w:sz="0" w:space="0" w:color="auto"/>
        <w:right w:val="none" w:sz="0" w:space="0" w:color="auto"/>
      </w:divBdr>
    </w:div>
    <w:div w:id="1263538013">
      <w:bodyDiv w:val="1"/>
      <w:marLeft w:val="0"/>
      <w:marRight w:val="0"/>
      <w:marTop w:val="0"/>
      <w:marBottom w:val="0"/>
      <w:divBdr>
        <w:top w:val="none" w:sz="0" w:space="0" w:color="auto"/>
        <w:left w:val="none" w:sz="0" w:space="0" w:color="auto"/>
        <w:bottom w:val="none" w:sz="0" w:space="0" w:color="auto"/>
        <w:right w:val="none" w:sz="0" w:space="0" w:color="auto"/>
      </w:divBdr>
    </w:div>
    <w:div w:id="1265307082">
      <w:bodyDiv w:val="1"/>
      <w:marLeft w:val="0"/>
      <w:marRight w:val="0"/>
      <w:marTop w:val="0"/>
      <w:marBottom w:val="0"/>
      <w:divBdr>
        <w:top w:val="none" w:sz="0" w:space="0" w:color="auto"/>
        <w:left w:val="none" w:sz="0" w:space="0" w:color="auto"/>
        <w:bottom w:val="none" w:sz="0" w:space="0" w:color="auto"/>
        <w:right w:val="none" w:sz="0" w:space="0" w:color="auto"/>
      </w:divBdr>
    </w:div>
    <w:div w:id="1267930625">
      <w:bodyDiv w:val="1"/>
      <w:marLeft w:val="0"/>
      <w:marRight w:val="0"/>
      <w:marTop w:val="0"/>
      <w:marBottom w:val="0"/>
      <w:divBdr>
        <w:top w:val="none" w:sz="0" w:space="0" w:color="auto"/>
        <w:left w:val="none" w:sz="0" w:space="0" w:color="auto"/>
        <w:bottom w:val="none" w:sz="0" w:space="0" w:color="auto"/>
        <w:right w:val="none" w:sz="0" w:space="0" w:color="auto"/>
      </w:divBdr>
    </w:div>
    <w:div w:id="1268150278">
      <w:bodyDiv w:val="1"/>
      <w:marLeft w:val="0"/>
      <w:marRight w:val="0"/>
      <w:marTop w:val="0"/>
      <w:marBottom w:val="0"/>
      <w:divBdr>
        <w:top w:val="none" w:sz="0" w:space="0" w:color="auto"/>
        <w:left w:val="none" w:sz="0" w:space="0" w:color="auto"/>
        <w:bottom w:val="none" w:sz="0" w:space="0" w:color="auto"/>
        <w:right w:val="none" w:sz="0" w:space="0" w:color="auto"/>
      </w:divBdr>
    </w:div>
    <w:div w:id="1270816874">
      <w:bodyDiv w:val="1"/>
      <w:marLeft w:val="0"/>
      <w:marRight w:val="0"/>
      <w:marTop w:val="0"/>
      <w:marBottom w:val="0"/>
      <w:divBdr>
        <w:top w:val="none" w:sz="0" w:space="0" w:color="auto"/>
        <w:left w:val="none" w:sz="0" w:space="0" w:color="auto"/>
        <w:bottom w:val="none" w:sz="0" w:space="0" w:color="auto"/>
        <w:right w:val="none" w:sz="0" w:space="0" w:color="auto"/>
      </w:divBdr>
    </w:div>
    <w:div w:id="1288437981">
      <w:bodyDiv w:val="1"/>
      <w:marLeft w:val="0"/>
      <w:marRight w:val="0"/>
      <w:marTop w:val="0"/>
      <w:marBottom w:val="0"/>
      <w:divBdr>
        <w:top w:val="none" w:sz="0" w:space="0" w:color="auto"/>
        <w:left w:val="none" w:sz="0" w:space="0" w:color="auto"/>
        <w:bottom w:val="none" w:sz="0" w:space="0" w:color="auto"/>
        <w:right w:val="none" w:sz="0" w:space="0" w:color="auto"/>
      </w:divBdr>
    </w:div>
    <w:div w:id="1288438424">
      <w:bodyDiv w:val="1"/>
      <w:marLeft w:val="0"/>
      <w:marRight w:val="0"/>
      <w:marTop w:val="0"/>
      <w:marBottom w:val="0"/>
      <w:divBdr>
        <w:top w:val="none" w:sz="0" w:space="0" w:color="auto"/>
        <w:left w:val="none" w:sz="0" w:space="0" w:color="auto"/>
        <w:bottom w:val="none" w:sz="0" w:space="0" w:color="auto"/>
        <w:right w:val="none" w:sz="0" w:space="0" w:color="auto"/>
      </w:divBdr>
    </w:div>
    <w:div w:id="1295335233">
      <w:bodyDiv w:val="1"/>
      <w:marLeft w:val="0"/>
      <w:marRight w:val="0"/>
      <w:marTop w:val="0"/>
      <w:marBottom w:val="0"/>
      <w:divBdr>
        <w:top w:val="none" w:sz="0" w:space="0" w:color="auto"/>
        <w:left w:val="none" w:sz="0" w:space="0" w:color="auto"/>
        <w:bottom w:val="none" w:sz="0" w:space="0" w:color="auto"/>
        <w:right w:val="none" w:sz="0" w:space="0" w:color="auto"/>
      </w:divBdr>
    </w:div>
    <w:div w:id="1298221602">
      <w:bodyDiv w:val="1"/>
      <w:marLeft w:val="0"/>
      <w:marRight w:val="0"/>
      <w:marTop w:val="0"/>
      <w:marBottom w:val="0"/>
      <w:divBdr>
        <w:top w:val="none" w:sz="0" w:space="0" w:color="auto"/>
        <w:left w:val="none" w:sz="0" w:space="0" w:color="auto"/>
        <w:bottom w:val="none" w:sz="0" w:space="0" w:color="auto"/>
        <w:right w:val="none" w:sz="0" w:space="0" w:color="auto"/>
      </w:divBdr>
    </w:div>
    <w:div w:id="1299610587">
      <w:bodyDiv w:val="1"/>
      <w:marLeft w:val="0"/>
      <w:marRight w:val="0"/>
      <w:marTop w:val="0"/>
      <w:marBottom w:val="0"/>
      <w:divBdr>
        <w:top w:val="none" w:sz="0" w:space="0" w:color="auto"/>
        <w:left w:val="none" w:sz="0" w:space="0" w:color="auto"/>
        <w:bottom w:val="none" w:sz="0" w:space="0" w:color="auto"/>
        <w:right w:val="none" w:sz="0" w:space="0" w:color="auto"/>
      </w:divBdr>
    </w:div>
    <w:div w:id="1307514189">
      <w:bodyDiv w:val="1"/>
      <w:marLeft w:val="0"/>
      <w:marRight w:val="0"/>
      <w:marTop w:val="0"/>
      <w:marBottom w:val="0"/>
      <w:divBdr>
        <w:top w:val="none" w:sz="0" w:space="0" w:color="auto"/>
        <w:left w:val="none" w:sz="0" w:space="0" w:color="auto"/>
        <w:bottom w:val="none" w:sz="0" w:space="0" w:color="auto"/>
        <w:right w:val="none" w:sz="0" w:space="0" w:color="auto"/>
      </w:divBdr>
    </w:div>
    <w:div w:id="1308507811">
      <w:bodyDiv w:val="1"/>
      <w:marLeft w:val="0"/>
      <w:marRight w:val="0"/>
      <w:marTop w:val="0"/>
      <w:marBottom w:val="0"/>
      <w:divBdr>
        <w:top w:val="none" w:sz="0" w:space="0" w:color="auto"/>
        <w:left w:val="none" w:sz="0" w:space="0" w:color="auto"/>
        <w:bottom w:val="none" w:sz="0" w:space="0" w:color="auto"/>
        <w:right w:val="none" w:sz="0" w:space="0" w:color="auto"/>
      </w:divBdr>
    </w:div>
    <w:div w:id="1311011984">
      <w:bodyDiv w:val="1"/>
      <w:marLeft w:val="0"/>
      <w:marRight w:val="0"/>
      <w:marTop w:val="0"/>
      <w:marBottom w:val="0"/>
      <w:divBdr>
        <w:top w:val="none" w:sz="0" w:space="0" w:color="auto"/>
        <w:left w:val="none" w:sz="0" w:space="0" w:color="auto"/>
        <w:bottom w:val="none" w:sz="0" w:space="0" w:color="auto"/>
        <w:right w:val="none" w:sz="0" w:space="0" w:color="auto"/>
      </w:divBdr>
    </w:div>
    <w:div w:id="1311789623">
      <w:bodyDiv w:val="1"/>
      <w:marLeft w:val="0"/>
      <w:marRight w:val="0"/>
      <w:marTop w:val="0"/>
      <w:marBottom w:val="0"/>
      <w:divBdr>
        <w:top w:val="none" w:sz="0" w:space="0" w:color="auto"/>
        <w:left w:val="none" w:sz="0" w:space="0" w:color="auto"/>
        <w:bottom w:val="none" w:sz="0" w:space="0" w:color="auto"/>
        <w:right w:val="none" w:sz="0" w:space="0" w:color="auto"/>
      </w:divBdr>
    </w:div>
    <w:div w:id="1313145041">
      <w:bodyDiv w:val="1"/>
      <w:marLeft w:val="0"/>
      <w:marRight w:val="0"/>
      <w:marTop w:val="0"/>
      <w:marBottom w:val="0"/>
      <w:divBdr>
        <w:top w:val="none" w:sz="0" w:space="0" w:color="auto"/>
        <w:left w:val="none" w:sz="0" w:space="0" w:color="auto"/>
        <w:bottom w:val="none" w:sz="0" w:space="0" w:color="auto"/>
        <w:right w:val="none" w:sz="0" w:space="0" w:color="auto"/>
      </w:divBdr>
    </w:div>
    <w:div w:id="1318074328">
      <w:bodyDiv w:val="1"/>
      <w:marLeft w:val="0"/>
      <w:marRight w:val="0"/>
      <w:marTop w:val="0"/>
      <w:marBottom w:val="0"/>
      <w:divBdr>
        <w:top w:val="none" w:sz="0" w:space="0" w:color="auto"/>
        <w:left w:val="none" w:sz="0" w:space="0" w:color="auto"/>
        <w:bottom w:val="none" w:sz="0" w:space="0" w:color="auto"/>
        <w:right w:val="none" w:sz="0" w:space="0" w:color="auto"/>
      </w:divBdr>
    </w:div>
    <w:div w:id="1320424493">
      <w:bodyDiv w:val="1"/>
      <w:marLeft w:val="0"/>
      <w:marRight w:val="0"/>
      <w:marTop w:val="0"/>
      <w:marBottom w:val="0"/>
      <w:divBdr>
        <w:top w:val="none" w:sz="0" w:space="0" w:color="auto"/>
        <w:left w:val="none" w:sz="0" w:space="0" w:color="auto"/>
        <w:bottom w:val="none" w:sz="0" w:space="0" w:color="auto"/>
        <w:right w:val="none" w:sz="0" w:space="0" w:color="auto"/>
      </w:divBdr>
    </w:div>
    <w:div w:id="1322852167">
      <w:bodyDiv w:val="1"/>
      <w:marLeft w:val="0"/>
      <w:marRight w:val="0"/>
      <w:marTop w:val="0"/>
      <w:marBottom w:val="0"/>
      <w:divBdr>
        <w:top w:val="none" w:sz="0" w:space="0" w:color="auto"/>
        <w:left w:val="none" w:sz="0" w:space="0" w:color="auto"/>
        <w:bottom w:val="none" w:sz="0" w:space="0" w:color="auto"/>
        <w:right w:val="none" w:sz="0" w:space="0" w:color="auto"/>
      </w:divBdr>
    </w:div>
    <w:div w:id="1326087598">
      <w:bodyDiv w:val="1"/>
      <w:marLeft w:val="0"/>
      <w:marRight w:val="0"/>
      <w:marTop w:val="0"/>
      <w:marBottom w:val="0"/>
      <w:divBdr>
        <w:top w:val="none" w:sz="0" w:space="0" w:color="auto"/>
        <w:left w:val="none" w:sz="0" w:space="0" w:color="auto"/>
        <w:bottom w:val="none" w:sz="0" w:space="0" w:color="auto"/>
        <w:right w:val="none" w:sz="0" w:space="0" w:color="auto"/>
      </w:divBdr>
    </w:div>
    <w:div w:id="1326326851">
      <w:bodyDiv w:val="1"/>
      <w:marLeft w:val="0"/>
      <w:marRight w:val="0"/>
      <w:marTop w:val="0"/>
      <w:marBottom w:val="0"/>
      <w:divBdr>
        <w:top w:val="none" w:sz="0" w:space="0" w:color="auto"/>
        <w:left w:val="none" w:sz="0" w:space="0" w:color="auto"/>
        <w:bottom w:val="none" w:sz="0" w:space="0" w:color="auto"/>
        <w:right w:val="none" w:sz="0" w:space="0" w:color="auto"/>
      </w:divBdr>
    </w:div>
    <w:div w:id="1331256355">
      <w:bodyDiv w:val="1"/>
      <w:marLeft w:val="0"/>
      <w:marRight w:val="0"/>
      <w:marTop w:val="0"/>
      <w:marBottom w:val="0"/>
      <w:divBdr>
        <w:top w:val="none" w:sz="0" w:space="0" w:color="auto"/>
        <w:left w:val="none" w:sz="0" w:space="0" w:color="auto"/>
        <w:bottom w:val="none" w:sz="0" w:space="0" w:color="auto"/>
        <w:right w:val="none" w:sz="0" w:space="0" w:color="auto"/>
      </w:divBdr>
    </w:div>
    <w:div w:id="1334528411">
      <w:bodyDiv w:val="1"/>
      <w:marLeft w:val="0"/>
      <w:marRight w:val="0"/>
      <w:marTop w:val="0"/>
      <w:marBottom w:val="0"/>
      <w:divBdr>
        <w:top w:val="none" w:sz="0" w:space="0" w:color="auto"/>
        <w:left w:val="none" w:sz="0" w:space="0" w:color="auto"/>
        <w:bottom w:val="none" w:sz="0" w:space="0" w:color="auto"/>
        <w:right w:val="none" w:sz="0" w:space="0" w:color="auto"/>
      </w:divBdr>
    </w:div>
    <w:div w:id="1338844148">
      <w:bodyDiv w:val="1"/>
      <w:marLeft w:val="0"/>
      <w:marRight w:val="0"/>
      <w:marTop w:val="0"/>
      <w:marBottom w:val="0"/>
      <w:divBdr>
        <w:top w:val="none" w:sz="0" w:space="0" w:color="auto"/>
        <w:left w:val="none" w:sz="0" w:space="0" w:color="auto"/>
        <w:bottom w:val="none" w:sz="0" w:space="0" w:color="auto"/>
        <w:right w:val="none" w:sz="0" w:space="0" w:color="auto"/>
      </w:divBdr>
    </w:div>
    <w:div w:id="1341470607">
      <w:bodyDiv w:val="1"/>
      <w:marLeft w:val="0"/>
      <w:marRight w:val="0"/>
      <w:marTop w:val="0"/>
      <w:marBottom w:val="0"/>
      <w:divBdr>
        <w:top w:val="none" w:sz="0" w:space="0" w:color="auto"/>
        <w:left w:val="none" w:sz="0" w:space="0" w:color="auto"/>
        <w:bottom w:val="none" w:sz="0" w:space="0" w:color="auto"/>
        <w:right w:val="none" w:sz="0" w:space="0" w:color="auto"/>
      </w:divBdr>
    </w:div>
    <w:div w:id="1341740264">
      <w:bodyDiv w:val="1"/>
      <w:marLeft w:val="0"/>
      <w:marRight w:val="0"/>
      <w:marTop w:val="0"/>
      <w:marBottom w:val="0"/>
      <w:divBdr>
        <w:top w:val="none" w:sz="0" w:space="0" w:color="auto"/>
        <w:left w:val="none" w:sz="0" w:space="0" w:color="auto"/>
        <w:bottom w:val="none" w:sz="0" w:space="0" w:color="auto"/>
        <w:right w:val="none" w:sz="0" w:space="0" w:color="auto"/>
      </w:divBdr>
    </w:div>
    <w:div w:id="1341809108">
      <w:bodyDiv w:val="1"/>
      <w:marLeft w:val="0"/>
      <w:marRight w:val="0"/>
      <w:marTop w:val="0"/>
      <w:marBottom w:val="0"/>
      <w:divBdr>
        <w:top w:val="none" w:sz="0" w:space="0" w:color="auto"/>
        <w:left w:val="none" w:sz="0" w:space="0" w:color="auto"/>
        <w:bottom w:val="none" w:sz="0" w:space="0" w:color="auto"/>
        <w:right w:val="none" w:sz="0" w:space="0" w:color="auto"/>
      </w:divBdr>
    </w:div>
    <w:div w:id="1356342875">
      <w:bodyDiv w:val="1"/>
      <w:marLeft w:val="0"/>
      <w:marRight w:val="0"/>
      <w:marTop w:val="0"/>
      <w:marBottom w:val="0"/>
      <w:divBdr>
        <w:top w:val="none" w:sz="0" w:space="0" w:color="auto"/>
        <w:left w:val="none" w:sz="0" w:space="0" w:color="auto"/>
        <w:bottom w:val="none" w:sz="0" w:space="0" w:color="auto"/>
        <w:right w:val="none" w:sz="0" w:space="0" w:color="auto"/>
      </w:divBdr>
    </w:div>
    <w:div w:id="1361278842">
      <w:bodyDiv w:val="1"/>
      <w:marLeft w:val="0"/>
      <w:marRight w:val="0"/>
      <w:marTop w:val="0"/>
      <w:marBottom w:val="0"/>
      <w:divBdr>
        <w:top w:val="none" w:sz="0" w:space="0" w:color="auto"/>
        <w:left w:val="none" w:sz="0" w:space="0" w:color="auto"/>
        <w:bottom w:val="none" w:sz="0" w:space="0" w:color="auto"/>
        <w:right w:val="none" w:sz="0" w:space="0" w:color="auto"/>
      </w:divBdr>
    </w:div>
    <w:div w:id="1372610362">
      <w:bodyDiv w:val="1"/>
      <w:marLeft w:val="0"/>
      <w:marRight w:val="0"/>
      <w:marTop w:val="0"/>
      <w:marBottom w:val="0"/>
      <w:divBdr>
        <w:top w:val="none" w:sz="0" w:space="0" w:color="auto"/>
        <w:left w:val="none" w:sz="0" w:space="0" w:color="auto"/>
        <w:bottom w:val="none" w:sz="0" w:space="0" w:color="auto"/>
        <w:right w:val="none" w:sz="0" w:space="0" w:color="auto"/>
      </w:divBdr>
    </w:div>
    <w:div w:id="1385908272">
      <w:bodyDiv w:val="1"/>
      <w:marLeft w:val="0"/>
      <w:marRight w:val="0"/>
      <w:marTop w:val="0"/>
      <w:marBottom w:val="0"/>
      <w:divBdr>
        <w:top w:val="none" w:sz="0" w:space="0" w:color="auto"/>
        <w:left w:val="none" w:sz="0" w:space="0" w:color="auto"/>
        <w:bottom w:val="none" w:sz="0" w:space="0" w:color="auto"/>
        <w:right w:val="none" w:sz="0" w:space="0" w:color="auto"/>
      </w:divBdr>
    </w:div>
    <w:div w:id="1385982550">
      <w:bodyDiv w:val="1"/>
      <w:marLeft w:val="0"/>
      <w:marRight w:val="0"/>
      <w:marTop w:val="0"/>
      <w:marBottom w:val="0"/>
      <w:divBdr>
        <w:top w:val="none" w:sz="0" w:space="0" w:color="auto"/>
        <w:left w:val="none" w:sz="0" w:space="0" w:color="auto"/>
        <w:bottom w:val="none" w:sz="0" w:space="0" w:color="auto"/>
        <w:right w:val="none" w:sz="0" w:space="0" w:color="auto"/>
      </w:divBdr>
    </w:div>
    <w:div w:id="1388407662">
      <w:bodyDiv w:val="1"/>
      <w:marLeft w:val="0"/>
      <w:marRight w:val="0"/>
      <w:marTop w:val="0"/>
      <w:marBottom w:val="0"/>
      <w:divBdr>
        <w:top w:val="none" w:sz="0" w:space="0" w:color="auto"/>
        <w:left w:val="none" w:sz="0" w:space="0" w:color="auto"/>
        <w:bottom w:val="none" w:sz="0" w:space="0" w:color="auto"/>
        <w:right w:val="none" w:sz="0" w:space="0" w:color="auto"/>
      </w:divBdr>
    </w:div>
    <w:div w:id="1388644527">
      <w:bodyDiv w:val="1"/>
      <w:marLeft w:val="0"/>
      <w:marRight w:val="0"/>
      <w:marTop w:val="0"/>
      <w:marBottom w:val="0"/>
      <w:divBdr>
        <w:top w:val="none" w:sz="0" w:space="0" w:color="auto"/>
        <w:left w:val="none" w:sz="0" w:space="0" w:color="auto"/>
        <w:bottom w:val="none" w:sz="0" w:space="0" w:color="auto"/>
        <w:right w:val="none" w:sz="0" w:space="0" w:color="auto"/>
      </w:divBdr>
    </w:div>
    <w:div w:id="1392389271">
      <w:bodyDiv w:val="1"/>
      <w:marLeft w:val="0"/>
      <w:marRight w:val="0"/>
      <w:marTop w:val="0"/>
      <w:marBottom w:val="0"/>
      <w:divBdr>
        <w:top w:val="none" w:sz="0" w:space="0" w:color="auto"/>
        <w:left w:val="none" w:sz="0" w:space="0" w:color="auto"/>
        <w:bottom w:val="none" w:sz="0" w:space="0" w:color="auto"/>
        <w:right w:val="none" w:sz="0" w:space="0" w:color="auto"/>
      </w:divBdr>
    </w:div>
    <w:div w:id="1397317173">
      <w:bodyDiv w:val="1"/>
      <w:marLeft w:val="0"/>
      <w:marRight w:val="0"/>
      <w:marTop w:val="0"/>
      <w:marBottom w:val="0"/>
      <w:divBdr>
        <w:top w:val="none" w:sz="0" w:space="0" w:color="auto"/>
        <w:left w:val="none" w:sz="0" w:space="0" w:color="auto"/>
        <w:bottom w:val="none" w:sz="0" w:space="0" w:color="auto"/>
        <w:right w:val="none" w:sz="0" w:space="0" w:color="auto"/>
      </w:divBdr>
    </w:div>
    <w:div w:id="1397701940">
      <w:bodyDiv w:val="1"/>
      <w:marLeft w:val="0"/>
      <w:marRight w:val="0"/>
      <w:marTop w:val="0"/>
      <w:marBottom w:val="0"/>
      <w:divBdr>
        <w:top w:val="none" w:sz="0" w:space="0" w:color="auto"/>
        <w:left w:val="none" w:sz="0" w:space="0" w:color="auto"/>
        <w:bottom w:val="none" w:sz="0" w:space="0" w:color="auto"/>
        <w:right w:val="none" w:sz="0" w:space="0" w:color="auto"/>
      </w:divBdr>
    </w:div>
    <w:div w:id="1398095280">
      <w:bodyDiv w:val="1"/>
      <w:marLeft w:val="0"/>
      <w:marRight w:val="0"/>
      <w:marTop w:val="0"/>
      <w:marBottom w:val="0"/>
      <w:divBdr>
        <w:top w:val="none" w:sz="0" w:space="0" w:color="auto"/>
        <w:left w:val="none" w:sz="0" w:space="0" w:color="auto"/>
        <w:bottom w:val="none" w:sz="0" w:space="0" w:color="auto"/>
        <w:right w:val="none" w:sz="0" w:space="0" w:color="auto"/>
      </w:divBdr>
    </w:div>
    <w:div w:id="1398163802">
      <w:bodyDiv w:val="1"/>
      <w:marLeft w:val="0"/>
      <w:marRight w:val="0"/>
      <w:marTop w:val="0"/>
      <w:marBottom w:val="0"/>
      <w:divBdr>
        <w:top w:val="none" w:sz="0" w:space="0" w:color="auto"/>
        <w:left w:val="none" w:sz="0" w:space="0" w:color="auto"/>
        <w:bottom w:val="none" w:sz="0" w:space="0" w:color="auto"/>
        <w:right w:val="none" w:sz="0" w:space="0" w:color="auto"/>
      </w:divBdr>
    </w:div>
    <w:div w:id="1401758034">
      <w:bodyDiv w:val="1"/>
      <w:marLeft w:val="0"/>
      <w:marRight w:val="0"/>
      <w:marTop w:val="0"/>
      <w:marBottom w:val="0"/>
      <w:divBdr>
        <w:top w:val="none" w:sz="0" w:space="0" w:color="auto"/>
        <w:left w:val="none" w:sz="0" w:space="0" w:color="auto"/>
        <w:bottom w:val="none" w:sz="0" w:space="0" w:color="auto"/>
        <w:right w:val="none" w:sz="0" w:space="0" w:color="auto"/>
      </w:divBdr>
    </w:div>
    <w:div w:id="1402214257">
      <w:bodyDiv w:val="1"/>
      <w:marLeft w:val="0"/>
      <w:marRight w:val="0"/>
      <w:marTop w:val="0"/>
      <w:marBottom w:val="0"/>
      <w:divBdr>
        <w:top w:val="none" w:sz="0" w:space="0" w:color="auto"/>
        <w:left w:val="none" w:sz="0" w:space="0" w:color="auto"/>
        <w:bottom w:val="none" w:sz="0" w:space="0" w:color="auto"/>
        <w:right w:val="none" w:sz="0" w:space="0" w:color="auto"/>
      </w:divBdr>
    </w:div>
    <w:div w:id="1408771055">
      <w:bodyDiv w:val="1"/>
      <w:marLeft w:val="0"/>
      <w:marRight w:val="0"/>
      <w:marTop w:val="0"/>
      <w:marBottom w:val="0"/>
      <w:divBdr>
        <w:top w:val="none" w:sz="0" w:space="0" w:color="auto"/>
        <w:left w:val="none" w:sz="0" w:space="0" w:color="auto"/>
        <w:bottom w:val="none" w:sz="0" w:space="0" w:color="auto"/>
        <w:right w:val="none" w:sz="0" w:space="0" w:color="auto"/>
      </w:divBdr>
    </w:div>
    <w:div w:id="1411658146">
      <w:bodyDiv w:val="1"/>
      <w:marLeft w:val="0"/>
      <w:marRight w:val="0"/>
      <w:marTop w:val="0"/>
      <w:marBottom w:val="0"/>
      <w:divBdr>
        <w:top w:val="none" w:sz="0" w:space="0" w:color="auto"/>
        <w:left w:val="none" w:sz="0" w:space="0" w:color="auto"/>
        <w:bottom w:val="none" w:sz="0" w:space="0" w:color="auto"/>
        <w:right w:val="none" w:sz="0" w:space="0" w:color="auto"/>
      </w:divBdr>
    </w:div>
    <w:div w:id="1412577799">
      <w:bodyDiv w:val="1"/>
      <w:marLeft w:val="0"/>
      <w:marRight w:val="0"/>
      <w:marTop w:val="0"/>
      <w:marBottom w:val="0"/>
      <w:divBdr>
        <w:top w:val="none" w:sz="0" w:space="0" w:color="auto"/>
        <w:left w:val="none" w:sz="0" w:space="0" w:color="auto"/>
        <w:bottom w:val="none" w:sz="0" w:space="0" w:color="auto"/>
        <w:right w:val="none" w:sz="0" w:space="0" w:color="auto"/>
      </w:divBdr>
    </w:div>
    <w:div w:id="1412701317">
      <w:bodyDiv w:val="1"/>
      <w:marLeft w:val="0"/>
      <w:marRight w:val="0"/>
      <w:marTop w:val="0"/>
      <w:marBottom w:val="0"/>
      <w:divBdr>
        <w:top w:val="none" w:sz="0" w:space="0" w:color="auto"/>
        <w:left w:val="none" w:sz="0" w:space="0" w:color="auto"/>
        <w:bottom w:val="none" w:sz="0" w:space="0" w:color="auto"/>
        <w:right w:val="none" w:sz="0" w:space="0" w:color="auto"/>
      </w:divBdr>
    </w:div>
    <w:div w:id="1421873032">
      <w:bodyDiv w:val="1"/>
      <w:marLeft w:val="0"/>
      <w:marRight w:val="0"/>
      <w:marTop w:val="0"/>
      <w:marBottom w:val="0"/>
      <w:divBdr>
        <w:top w:val="none" w:sz="0" w:space="0" w:color="auto"/>
        <w:left w:val="none" w:sz="0" w:space="0" w:color="auto"/>
        <w:bottom w:val="none" w:sz="0" w:space="0" w:color="auto"/>
        <w:right w:val="none" w:sz="0" w:space="0" w:color="auto"/>
      </w:divBdr>
    </w:div>
    <w:div w:id="1422529607">
      <w:bodyDiv w:val="1"/>
      <w:marLeft w:val="0"/>
      <w:marRight w:val="0"/>
      <w:marTop w:val="0"/>
      <w:marBottom w:val="0"/>
      <w:divBdr>
        <w:top w:val="none" w:sz="0" w:space="0" w:color="auto"/>
        <w:left w:val="none" w:sz="0" w:space="0" w:color="auto"/>
        <w:bottom w:val="none" w:sz="0" w:space="0" w:color="auto"/>
        <w:right w:val="none" w:sz="0" w:space="0" w:color="auto"/>
      </w:divBdr>
    </w:div>
    <w:div w:id="1423911513">
      <w:bodyDiv w:val="1"/>
      <w:marLeft w:val="0"/>
      <w:marRight w:val="0"/>
      <w:marTop w:val="0"/>
      <w:marBottom w:val="0"/>
      <w:divBdr>
        <w:top w:val="none" w:sz="0" w:space="0" w:color="auto"/>
        <w:left w:val="none" w:sz="0" w:space="0" w:color="auto"/>
        <w:bottom w:val="none" w:sz="0" w:space="0" w:color="auto"/>
        <w:right w:val="none" w:sz="0" w:space="0" w:color="auto"/>
      </w:divBdr>
    </w:div>
    <w:div w:id="1425034571">
      <w:bodyDiv w:val="1"/>
      <w:marLeft w:val="0"/>
      <w:marRight w:val="0"/>
      <w:marTop w:val="0"/>
      <w:marBottom w:val="0"/>
      <w:divBdr>
        <w:top w:val="none" w:sz="0" w:space="0" w:color="auto"/>
        <w:left w:val="none" w:sz="0" w:space="0" w:color="auto"/>
        <w:bottom w:val="none" w:sz="0" w:space="0" w:color="auto"/>
        <w:right w:val="none" w:sz="0" w:space="0" w:color="auto"/>
      </w:divBdr>
    </w:div>
    <w:div w:id="1431269026">
      <w:bodyDiv w:val="1"/>
      <w:marLeft w:val="0"/>
      <w:marRight w:val="0"/>
      <w:marTop w:val="0"/>
      <w:marBottom w:val="0"/>
      <w:divBdr>
        <w:top w:val="none" w:sz="0" w:space="0" w:color="auto"/>
        <w:left w:val="none" w:sz="0" w:space="0" w:color="auto"/>
        <w:bottom w:val="none" w:sz="0" w:space="0" w:color="auto"/>
        <w:right w:val="none" w:sz="0" w:space="0" w:color="auto"/>
      </w:divBdr>
    </w:div>
    <w:div w:id="1436245128">
      <w:bodyDiv w:val="1"/>
      <w:marLeft w:val="0"/>
      <w:marRight w:val="0"/>
      <w:marTop w:val="0"/>
      <w:marBottom w:val="0"/>
      <w:divBdr>
        <w:top w:val="none" w:sz="0" w:space="0" w:color="auto"/>
        <w:left w:val="none" w:sz="0" w:space="0" w:color="auto"/>
        <w:bottom w:val="none" w:sz="0" w:space="0" w:color="auto"/>
        <w:right w:val="none" w:sz="0" w:space="0" w:color="auto"/>
      </w:divBdr>
    </w:div>
    <w:div w:id="1436367078">
      <w:bodyDiv w:val="1"/>
      <w:marLeft w:val="0"/>
      <w:marRight w:val="0"/>
      <w:marTop w:val="0"/>
      <w:marBottom w:val="0"/>
      <w:divBdr>
        <w:top w:val="none" w:sz="0" w:space="0" w:color="auto"/>
        <w:left w:val="none" w:sz="0" w:space="0" w:color="auto"/>
        <w:bottom w:val="none" w:sz="0" w:space="0" w:color="auto"/>
        <w:right w:val="none" w:sz="0" w:space="0" w:color="auto"/>
      </w:divBdr>
    </w:div>
    <w:div w:id="1436436899">
      <w:bodyDiv w:val="1"/>
      <w:marLeft w:val="0"/>
      <w:marRight w:val="0"/>
      <w:marTop w:val="0"/>
      <w:marBottom w:val="0"/>
      <w:divBdr>
        <w:top w:val="none" w:sz="0" w:space="0" w:color="auto"/>
        <w:left w:val="none" w:sz="0" w:space="0" w:color="auto"/>
        <w:bottom w:val="none" w:sz="0" w:space="0" w:color="auto"/>
        <w:right w:val="none" w:sz="0" w:space="0" w:color="auto"/>
      </w:divBdr>
    </w:div>
    <w:div w:id="1441801409">
      <w:bodyDiv w:val="1"/>
      <w:marLeft w:val="0"/>
      <w:marRight w:val="0"/>
      <w:marTop w:val="0"/>
      <w:marBottom w:val="0"/>
      <w:divBdr>
        <w:top w:val="none" w:sz="0" w:space="0" w:color="auto"/>
        <w:left w:val="none" w:sz="0" w:space="0" w:color="auto"/>
        <w:bottom w:val="none" w:sz="0" w:space="0" w:color="auto"/>
        <w:right w:val="none" w:sz="0" w:space="0" w:color="auto"/>
      </w:divBdr>
    </w:div>
    <w:div w:id="1451049113">
      <w:bodyDiv w:val="1"/>
      <w:marLeft w:val="0"/>
      <w:marRight w:val="0"/>
      <w:marTop w:val="0"/>
      <w:marBottom w:val="0"/>
      <w:divBdr>
        <w:top w:val="none" w:sz="0" w:space="0" w:color="auto"/>
        <w:left w:val="none" w:sz="0" w:space="0" w:color="auto"/>
        <w:bottom w:val="none" w:sz="0" w:space="0" w:color="auto"/>
        <w:right w:val="none" w:sz="0" w:space="0" w:color="auto"/>
      </w:divBdr>
    </w:div>
    <w:div w:id="1452554843">
      <w:bodyDiv w:val="1"/>
      <w:marLeft w:val="0"/>
      <w:marRight w:val="0"/>
      <w:marTop w:val="0"/>
      <w:marBottom w:val="0"/>
      <w:divBdr>
        <w:top w:val="none" w:sz="0" w:space="0" w:color="auto"/>
        <w:left w:val="none" w:sz="0" w:space="0" w:color="auto"/>
        <w:bottom w:val="none" w:sz="0" w:space="0" w:color="auto"/>
        <w:right w:val="none" w:sz="0" w:space="0" w:color="auto"/>
      </w:divBdr>
    </w:div>
    <w:div w:id="1455556474">
      <w:bodyDiv w:val="1"/>
      <w:marLeft w:val="0"/>
      <w:marRight w:val="0"/>
      <w:marTop w:val="0"/>
      <w:marBottom w:val="0"/>
      <w:divBdr>
        <w:top w:val="none" w:sz="0" w:space="0" w:color="auto"/>
        <w:left w:val="none" w:sz="0" w:space="0" w:color="auto"/>
        <w:bottom w:val="none" w:sz="0" w:space="0" w:color="auto"/>
        <w:right w:val="none" w:sz="0" w:space="0" w:color="auto"/>
      </w:divBdr>
    </w:div>
    <w:div w:id="1457526092">
      <w:bodyDiv w:val="1"/>
      <w:marLeft w:val="0"/>
      <w:marRight w:val="0"/>
      <w:marTop w:val="0"/>
      <w:marBottom w:val="0"/>
      <w:divBdr>
        <w:top w:val="none" w:sz="0" w:space="0" w:color="auto"/>
        <w:left w:val="none" w:sz="0" w:space="0" w:color="auto"/>
        <w:bottom w:val="none" w:sz="0" w:space="0" w:color="auto"/>
        <w:right w:val="none" w:sz="0" w:space="0" w:color="auto"/>
      </w:divBdr>
    </w:div>
    <w:div w:id="1467314152">
      <w:bodyDiv w:val="1"/>
      <w:marLeft w:val="0"/>
      <w:marRight w:val="0"/>
      <w:marTop w:val="0"/>
      <w:marBottom w:val="0"/>
      <w:divBdr>
        <w:top w:val="none" w:sz="0" w:space="0" w:color="auto"/>
        <w:left w:val="none" w:sz="0" w:space="0" w:color="auto"/>
        <w:bottom w:val="none" w:sz="0" w:space="0" w:color="auto"/>
        <w:right w:val="none" w:sz="0" w:space="0" w:color="auto"/>
      </w:divBdr>
    </w:div>
    <w:div w:id="1469661274">
      <w:bodyDiv w:val="1"/>
      <w:marLeft w:val="0"/>
      <w:marRight w:val="0"/>
      <w:marTop w:val="0"/>
      <w:marBottom w:val="0"/>
      <w:divBdr>
        <w:top w:val="none" w:sz="0" w:space="0" w:color="auto"/>
        <w:left w:val="none" w:sz="0" w:space="0" w:color="auto"/>
        <w:bottom w:val="none" w:sz="0" w:space="0" w:color="auto"/>
        <w:right w:val="none" w:sz="0" w:space="0" w:color="auto"/>
      </w:divBdr>
    </w:div>
    <w:div w:id="1471703692">
      <w:bodyDiv w:val="1"/>
      <w:marLeft w:val="0"/>
      <w:marRight w:val="0"/>
      <w:marTop w:val="0"/>
      <w:marBottom w:val="0"/>
      <w:divBdr>
        <w:top w:val="none" w:sz="0" w:space="0" w:color="auto"/>
        <w:left w:val="none" w:sz="0" w:space="0" w:color="auto"/>
        <w:bottom w:val="none" w:sz="0" w:space="0" w:color="auto"/>
        <w:right w:val="none" w:sz="0" w:space="0" w:color="auto"/>
      </w:divBdr>
    </w:div>
    <w:div w:id="1480347250">
      <w:bodyDiv w:val="1"/>
      <w:marLeft w:val="0"/>
      <w:marRight w:val="0"/>
      <w:marTop w:val="0"/>
      <w:marBottom w:val="0"/>
      <w:divBdr>
        <w:top w:val="none" w:sz="0" w:space="0" w:color="auto"/>
        <w:left w:val="none" w:sz="0" w:space="0" w:color="auto"/>
        <w:bottom w:val="none" w:sz="0" w:space="0" w:color="auto"/>
        <w:right w:val="none" w:sz="0" w:space="0" w:color="auto"/>
      </w:divBdr>
    </w:div>
    <w:div w:id="1480921377">
      <w:bodyDiv w:val="1"/>
      <w:marLeft w:val="0"/>
      <w:marRight w:val="0"/>
      <w:marTop w:val="0"/>
      <w:marBottom w:val="0"/>
      <w:divBdr>
        <w:top w:val="none" w:sz="0" w:space="0" w:color="auto"/>
        <w:left w:val="none" w:sz="0" w:space="0" w:color="auto"/>
        <w:bottom w:val="none" w:sz="0" w:space="0" w:color="auto"/>
        <w:right w:val="none" w:sz="0" w:space="0" w:color="auto"/>
      </w:divBdr>
    </w:div>
    <w:div w:id="1481578548">
      <w:bodyDiv w:val="1"/>
      <w:marLeft w:val="0"/>
      <w:marRight w:val="0"/>
      <w:marTop w:val="0"/>
      <w:marBottom w:val="0"/>
      <w:divBdr>
        <w:top w:val="none" w:sz="0" w:space="0" w:color="auto"/>
        <w:left w:val="none" w:sz="0" w:space="0" w:color="auto"/>
        <w:bottom w:val="none" w:sz="0" w:space="0" w:color="auto"/>
        <w:right w:val="none" w:sz="0" w:space="0" w:color="auto"/>
      </w:divBdr>
    </w:div>
    <w:div w:id="1485926964">
      <w:bodyDiv w:val="1"/>
      <w:marLeft w:val="0"/>
      <w:marRight w:val="0"/>
      <w:marTop w:val="0"/>
      <w:marBottom w:val="0"/>
      <w:divBdr>
        <w:top w:val="none" w:sz="0" w:space="0" w:color="auto"/>
        <w:left w:val="none" w:sz="0" w:space="0" w:color="auto"/>
        <w:bottom w:val="none" w:sz="0" w:space="0" w:color="auto"/>
        <w:right w:val="none" w:sz="0" w:space="0" w:color="auto"/>
      </w:divBdr>
    </w:div>
    <w:div w:id="1487894361">
      <w:bodyDiv w:val="1"/>
      <w:marLeft w:val="0"/>
      <w:marRight w:val="0"/>
      <w:marTop w:val="0"/>
      <w:marBottom w:val="0"/>
      <w:divBdr>
        <w:top w:val="none" w:sz="0" w:space="0" w:color="auto"/>
        <w:left w:val="none" w:sz="0" w:space="0" w:color="auto"/>
        <w:bottom w:val="none" w:sz="0" w:space="0" w:color="auto"/>
        <w:right w:val="none" w:sz="0" w:space="0" w:color="auto"/>
      </w:divBdr>
    </w:div>
    <w:div w:id="1488083838">
      <w:bodyDiv w:val="1"/>
      <w:marLeft w:val="0"/>
      <w:marRight w:val="0"/>
      <w:marTop w:val="0"/>
      <w:marBottom w:val="0"/>
      <w:divBdr>
        <w:top w:val="none" w:sz="0" w:space="0" w:color="auto"/>
        <w:left w:val="none" w:sz="0" w:space="0" w:color="auto"/>
        <w:bottom w:val="none" w:sz="0" w:space="0" w:color="auto"/>
        <w:right w:val="none" w:sz="0" w:space="0" w:color="auto"/>
      </w:divBdr>
    </w:div>
    <w:div w:id="1490092881">
      <w:bodyDiv w:val="1"/>
      <w:marLeft w:val="0"/>
      <w:marRight w:val="0"/>
      <w:marTop w:val="0"/>
      <w:marBottom w:val="0"/>
      <w:divBdr>
        <w:top w:val="none" w:sz="0" w:space="0" w:color="auto"/>
        <w:left w:val="none" w:sz="0" w:space="0" w:color="auto"/>
        <w:bottom w:val="none" w:sz="0" w:space="0" w:color="auto"/>
        <w:right w:val="none" w:sz="0" w:space="0" w:color="auto"/>
      </w:divBdr>
    </w:div>
    <w:div w:id="1492209088">
      <w:bodyDiv w:val="1"/>
      <w:marLeft w:val="0"/>
      <w:marRight w:val="0"/>
      <w:marTop w:val="0"/>
      <w:marBottom w:val="0"/>
      <w:divBdr>
        <w:top w:val="none" w:sz="0" w:space="0" w:color="auto"/>
        <w:left w:val="none" w:sz="0" w:space="0" w:color="auto"/>
        <w:bottom w:val="none" w:sz="0" w:space="0" w:color="auto"/>
        <w:right w:val="none" w:sz="0" w:space="0" w:color="auto"/>
      </w:divBdr>
    </w:div>
    <w:div w:id="1492256474">
      <w:bodyDiv w:val="1"/>
      <w:marLeft w:val="0"/>
      <w:marRight w:val="0"/>
      <w:marTop w:val="0"/>
      <w:marBottom w:val="0"/>
      <w:divBdr>
        <w:top w:val="none" w:sz="0" w:space="0" w:color="auto"/>
        <w:left w:val="none" w:sz="0" w:space="0" w:color="auto"/>
        <w:bottom w:val="none" w:sz="0" w:space="0" w:color="auto"/>
        <w:right w:val="none" w:sz="0" w:space="0" w:color="auto"/>
      </w:divBdr>
    </w:div>
    <w:div w:id="1503205459">
      <w:bodyDiv w:val="1"/>
      <w:marLeft w:val="0"/>
      <w:marRight w:val="0"/>
      <w:marTop w:val="0"/>
      <w:marBottom w:val="0"/>
      <w:divBdr>
        <w:top w:val="none" w:sz="0" w:space="0" w:color="auto"/>
        <w:left w:val="none" w:sz="0" w:space="0" w:color="auto"/>
        <w:bottom w:val="none" w:sz="0" w:space="0" w:color="auto"/>
        <w:right w:val="none" w:sz="0" w:space="0" w:color="auto"/>
      </w:divBdr>
    </w:div>
    <w:div w:id="1503935124">
      <w:bodyDiv w:val="1"/>
      <w:marLeft w:val="0"/>
      <w:marRight w:val="0"/>
      <w:marTop w:val="0"/>
      <w:marBottom w:val="0"/>
      <w:divBdr>
        <w:top w:val="none" w:sz="0" w:space="0" w:color="auto"/>
        <w:left w:val="none" w:sz="0" w:space="0" w:color="auto"/>
        <w:bottom w:val="none" w:sz="0" w:space="0" w:color="auto"/>
        <w:right w:val="none" w:sz="0" w:space="0" w:color="auto"/>
      </w:divBdr>
    </w:div>
    <w:div w:id="1505365753">
      <w:bodyDiv w:val="1"/>
      <w:marLeft w:val="0"/>
      <w:marRight w:val="0"/>
      <w:marTop w:val="0"/>
      <w:marBottom w:val="0"/>
      <w:divBdr>
        <w:top w:val="none" w:sz="0" w:space="0" w:color="auto"/>
        <w:left w:val="none" w:sz="0" w:space="0" w:color="auto"/>
        <w:bottom w:val="none" w:sz="0" w:space="0" w:color="auto"/>
        <w:right w:val="none" w:sz="0" w:space="0" w:color="auto"/>
      </w:divBdr>
    </w:div>
    <w:div w:id="1505970949">
      <w:bodyDiv w:val="1"/>
      <w:marLeft w:val="0"/>
      <w:marRight w:val="0"/>
      <w:marTop w:val="0"/>
      <w:marBottom w:val="0"/>
      <w:divBdr>
        <w:top w:val="none" w:sz="0" w:space="0" w:color="auto"/>
        <w:left w:val="none" w:sz="0" w:space="0" w:color="auto"/>
        <w:bottom w:val="none" w:sz="0" w:space="0" w:color="auto"/>
        <w:right w:val="none" w:sz="0" w:space="0" w:color="auto"/>
      </w:divBdr>
    </w:div>
    <w:div w:id="1508985083">
      <w:bodyDiv w:val="1"/>
      <w:marLeft w:val="0"/>
      <w:marRight w:val="0"/>
      <w:marTop w:val="0"/>
      <w:marBottom w:val="0"/>
      <w:divBdr>
        <w:top w:val="none" w:sz="0" w:space="0" w:color="auto"/>
        <w:left w:val="none" w:sz="0" w:space="0" w:color="auto"/>
        <w:bottom w:val="none" w:sz="0" w:space="0" w:color="auto"/>
        <w:right w:val="none" w:sz="0" w:space="0" w:color="auto"/>
      </w:divBdr>
    </w:div>
    <w:div w:id="1512908536">
      <w:bodyDiv w:val="1"/>
      <w:marLeft w:val="0"/>
      <w:marRight w:val="0"/>
      <w:marTop w:val="0"/>
      <w:marBottom w:val="0"/>
      <w:divBdr>
        <w:top w:val="none" w:sz="0" w:space="0" w:color="auto"/>
        <w:left w:val="none" w:sz="0" w:space="0" w:color="auto"/>
        <w:bottom w:val="none" w:sz="0" w:space="0" w:color="auto"/>
        <w:right w:val="none" w:sz="0" w:space="0" w:color="auto"/>
      </w:divBdr>
    </w:div>
    <w:div w:id="1519923465">
      <w:bodyDiv w:val="1"/>
      <w:marLeft w:val="0"/>
      <w:marRight w:val="0"/>
      <w:marTop w:val="0"/>
      <w:marBottom w:val="0"/>
      <w:divBdr>
        <w:top w:val="none" w:sz="0" w:space="0" w:color="auto"/>
        <w:left w:val="none" w:sz="0" w:space="0" w:color="auto"/>
        <w:bottom w:val="none" w:sz="0" w:space="0" w:color="auto"/>
        <w:right w:val="none" w:sz="0" w:space="0" w:color="auto"/>
      </w:divBdr>
    </w:div>
    <w:div w:id="1520386157">
      <w:bodyDiv w:val="1"/>
      <w:marLeft w:val="0"/>
      <w:marRight w:val="0"/>
      <w:marTop w:val="0"/>
      <w:marBottom w:val="0"/>
      <w:divBdr>
        <w:top w:val="none" w:sz="0" w:space="0" w:color="auto"/>
        <w:left w:val="none" w:sz="0" w:space="0" w:color="auto"/>
        <w:bottom w:val="none" w:sz="0" w:space="0" w:color="auto"/>
        <w:right w:val="none" w:sz="0" w:space="0" w:color="auto"/>
      </w:divBdr>
    </w:div>
    <w:div w:id="1521160724">
      <w:bodyDiv w:val="1"/>
      <w:marLeft w:val="0"/>
      <w:marRight w:val="0"/>
      <w:marTop w:val="0"/>
      <w:marBottom w:val="0"/>
      <w:divBdr>
        <w:top w:val="none" w:sz="0" w:space="0" w:color="auto"/>
        <w:left w:val="none" w:sz="0" w:space="0" w:color="auto"/>
        <w:bottom w:val="none" w:sz="0" w:space="0" w:color="auto"/>
        <w:right w:val="none" w:sz="0" w:space="0" w:color="auto"/>
      </w:divBdr>
    </w:div>
    <w:div w:id="1523350810">
      <w:bodyDiv w:val="1"/>
      <w:marLeft w:val="0"/>
      <w:marRight w:val="0"/>
      <w:marTop w:val="0"/>
      <w:marBottom w:val="0"/>
      <w:divBdr>
        <w:top w:val="none" w:sz="0" w:space="0" w:color="auto"/>
        <w:left w:val="none" w:sz="0" w:space="0" w:color="auto"/>
        <w:bottom w:val="none" w:sz="0" w:space="0" w:color="auto"/>
        <w:right w:val="none" w:sz="0" w:space="0" w:color="auto"/>
      </w:divBdr>
    </w:div>
    <w:div w:id="1525821011">
      <w:bodyDiv w:val="1"/>
      <w:marLeft w:val="0"/>
      <w:marRight w:val="0"/>
      <w:marTop w:val="0"/>
      <w:marBottom w:val="0"/>
      <w:divBdr>
        <w:top w:val="none" w:sz="0" w:space="0" w:color="auto"/>
        <w:left w:val="none" w:sz="0" w:space="0" w:color="auto"/>
        <w:bottom w:val="none" w:sz="0" w:space="0" w:color="auto"/>
        <w:right w:val="none" w:sz="0" w:space="0" w:color="auto"/>
      </w:divBdr>
    </w:div>
    <w:div w:id="1529223060">
      <w:bodyDiv w:val="1"/>
      <w:marLeft w:val="0"/>
      <w:marRight w:val="0"/>
      <w:marTop w:val="0"/>
      <w:marBottom w:val="0"/>
      <w:divBdr>
        <w:top w:val="none" w:sz="0" w:space="0" w:color="auto"/>
        <w:left w:val="none" w:sz="0" w:space="0" w:color="auto"/>
        <w:bottom w:val="none" w:sz="0" w:space="0" w:color="auto"/>
        <w:right w:val="none" w:sz="0" w:space="0" w:color="auto"/>
      </w:divBdr>
    </w:div>
    <w:div w:id="1529878113">
      <w:bodyDiv w:val="1"/>
      <w:marLeft w:val="0"/>
      <w:marRight w:val="0"/>
      <w:marTop w:val="0"/>
      <w:marBottom w:val="0"/>
      <w:divBdr>
        <w:top w:val="none" w:sz="0" w:space="0" w:color="auto"/>
        <w:left w:val="none" w:sz="0" w:space="0" w:color="auto"/>
        <w:bottom w:val="none" w:sz="0" w:space="0" w:color="auto"/>
        <w:right w:val="none" w:sz="0" w:space="0" w:color="auto"/>
      </w:divBdr>
    </w:div>
    <w:div w:id="1530023220">
      <w:bodyDiv w:val="1"/>
      <w:marLeft w:val="0"/>
      <w:marRight w:val="0"/>
      <w:marTop w:val="0"/>
      <w:marBottom w:val="0"/>
      <w:divBdr>
        <w:top w:val="none" w:sz="0" w:space="0" w:color="auto"/>
        <w:left w:val="none" w:sz="0" w:space="0" w:color="auto"/>
        <w:bottom w:val="none" w:sz="0" w:space="0" w:color="auto"/>
        <w:right w:val="none" w:sz="0" w:space="0" w:color="auto"/>
      </w:divBdr>
    </w:div>
    <w:div w:id="1530989035">
      <w:bodyDiv w:val="1"/>
      <w:marLeft w:val="0"/>
      <w:marRight w:val="0"/>
      <w:marTop w:val="0"/>
      <w:marBottom w:val="0"/>
      <w:divBdr>
        <w:top w:val="none" w:sz="0" w:space="0" w:color="auto"/>
        <w:left w:val="none" w:sz="0" w:space="0" w:color="auto"/>
        <w:bottom w:val="none" w:sz="0" w:space="0" w:color="auto"/>
        <w:right w:val="none" w:sz="0" w:space="0" w:color="auto"/>
      </w:divBdr>
    </w:div>
    <w:div w:id="1530996689">
      <w:bodyDiv w:val="1"/>
      <w:marLeft w:val="0"/>
      <w:marRight w:val="0"/>
      <w:marTop w:val="0"/>
      <w:marBottom w:val="0"/>
      <w:divBdr>
        <w:top w:val="none" w:sz="0" w:space="0" w:color="auto"/>
        <w:left w:val="none" w:sz="0" w:space="0" w:color="auto"/>
        <w:bottom w:val="none" w:sz="0" w:space="0" w:color="auto"/>
        <w:right w:val="none" w:sz="0" w:space="0" w:color="auto"/>
      </w:divBdr>
    </w:div>
    <w:div w:id="1531842301">
      <w:bodyDiv w:val="1"/>
      <w:marLeft w:val="0"/>
      <w:marRight w:val="0"/>
      <w:marTop w:val="0"/>
      <w:marBottom w:val="0"/>
      <w:divBdr>
        <w:top w:val="none" w:sz="0" w:space="0" w:color="auto"/>
        <w:left w:val="none" w:sz="0" w:space="0" w:color="auto"/>
        <w:bottom w:val="none" w:sz="0" w:space="0" w:color="auto"/>
        <w:right w:val="none" w:sz="0" w:space="0" w:color="auto"/>
      </w:divBdr>
    </w:div>
    <w:div w:id="1532718174">
      <w:bodyDiv w:val="1"/>
      <w:marLeft w:val="0"/>
      <w:marRight w:val="0"/>
      <w:marTop w:val="0"/>
      <w:marBottom w:val="0"/>
      <w:divBdr>
        <w:top w:val="none" w:sz="0" w:space="0" w:color="auto"/>
        <w:left w:val="none" w:sz="0" w:space="0" w:color="auto"/>
        <w:bottom w:val="none" w:sz="0" w:space="0" w:color="auto"/>
        <w:right w:val="none" w:sz="0" w:space="0" w:color="auto"/>
      </w:divBdr>
    </w:div>
    <w:div w:id="1532961487">
      <w:bodyDiv w:val="1"/>
      <w:marLeft w:val="0"/>
      <w:marRight w:val="0"/>
      <w:marTop w:val="0"/>
      <w:marBottom w:val="0"/>
      <w:divBdr>
        <w:top w:val="none" w:sz="0" w:space="0" w:color="auto"/>
        <w:left w:val="none" w:sz="0" w:space="0" w:color="auto"/>
        <w:bottom w:val="none" w:sz="0" w:space="0" w:color="auto"/>
        <w:right w:val="none" w:sz="0" w:space="0" w:color="auto"/>
      </w:divBdr>
    </w:div>
    <w:div w:id="1536693799">
      <w:bodyDiv w:val="1"/>
      <w:marLeft w:val="0"/>
      <w:marRight w:val="0"/>
      <w:marTop w:val="0"/>
      <w:marBottom w:val="0"/>
      <w:divBdr>
        <w:top w:val="none" w:sz="0" w:space="0" w:color="auto"/>
        <w:left w:val="none" w:sz="0" w:space="0" w:color="auto"/>
        <w:bottom w:val="none" w:sz="0" w:space="0" w:color="auto"/>
        <w:right w:val="none" w:sz="0" w:space="0" w:color="auto"/>
      </w:divBdr>
    </w:div>
    <w:div w:id="1537741074">
      <w:bodyDiv w:val="1"/>
      <w:marLeft w:val="0"/>
      <w:marRight w:val="0"/>
      <w:marTop w:val="0"/>
      <w:marBottom w:val="0"/>
      <w:divBdr>
        <w:top w:val="none" w:sz="0" w:space="0" w:color="auto"/>
        <w:left w:val="none" w:sz="0" w:space="0" w:color="auto"/>
        <w:bottom w:val="none" w:sz="0" w:space="0" w:color="auto"/>
        <w:right w:val="none" w:sz="0" w:space="0" w:color="auto"/>
      </w:divBdr>
    </w:div>
    <w:div w:id="1538079482">
      <w:bodyDiv w:val="1"/>
      <w:marLeft w:val="0"/>
      <w:marRight w:val="0"/>
      <w:marTop w:val="0"/>
      <w:marBottom w:val="0"/>
      <w:divBdr>
        <w:top w:val="none" w:sz="0" w:space="0" w:color="auto"/>
        <w:left w:val="none" w:sz="0" w:space="0" w:color="auto"/>
        <w:bottom w:val="none" w:sz="0" w:space="0" w:color="auto"/>
        <w:right w:val="none" w:sz="0" w:space="0" w:color="auto"/>
      </w:divBdr>
    </w:div>
    <w:div w:id="1540162629">
      <w:bodyDiv w:val="1"/>
      <w:marLeft w:val="0"/>
      <w:marRight w:val="0"/>
      <w:marTop w:val="0"/>
      <w:marBottom w:val="0"/>
      <w:divBdr>
        <w:top w:val="none" w:sz="0" w:space="0" w:color="auto"/>
        <w:left w:val="none" w:sz="0" w:space="0" w:color="auto"/>
        <w:bottom w:val="none" w:sz="0" w:space="0" w:color="auto"/>
        <w:right w:val="none" w:sz="0" w:space="0" w:color="auto"/>
      </w:divBdr>
    </w:div>
    <w:div w:id="1541824225">
      <w:bodyDiv w:val="1"/>
      <w:marLeft w:val="0"/>
      <w:marRight w:val="0"/>
      <w:marTop w:val="0"/>
      <w:marBottom w:val="0"/>
      <w:divBdr>
        <w:top w:val="none" w:sz="0" w:space="0" w:color="auto"/>
        <w:left w:val="none" w:sz="0" w:space="0" w:color="auto"/>
        <w:bottom w:val="none" w:sz="0" w:space="0" w:color="auto"/>
        <w:right w:val="none" w:sz="0" w:space="0" w:color="auto"/>
      </w:divBdr>
    </w:div>
    <w:div w:id="1543787066">
      <w:bodyDiv w:val="1"/>
      <w:marLeft w:val="0"/>
      <w:marRight w:val="0"/>
      <w:marTop w:val="0"/>
      <w:marBottom w:val="0"/>
      <w:divBdr>
        <w:top w:val="none" w:sz="0" w:space="0" w:color="auto"/>
        <w:left w:val="none" w:sz="0" w:space="0" w:color="auto"/>
        <w:bottom w:val="none" w:sz="0" w:space="0" w:color="auto"/>
        <w:right w:val="none" w:sz="0" w:space="0" w:color="auto"/>
      </w:divBdr>
    </w:div>
    <w:div w:id="1545405274">
      <w:bodyDiv w:val="1"/>
      <w:marLeft w:val="0"/>
      <w:marRight w:val="0"/>
      <w:marTop w:val="0"/>
      <w:marBottom w:val="0"/>
      <w:divBdr>
        <w:top w:val="none" w:sz="0" w:space="0" w:color="auto"/>
        <w:left w:val="none" w:sz="0" w:space="0" w:color="auto"/>
        <w:bottom w:val="none" w:sz="0" w:space="0" w:color="auto"/>
        <w:right w:val="none" w:sz="0" w:space="0" w:color="auto"/>
      </w:divBdr>
    </w:div>
    <w:div w:id="1552106844">
      <w:bodyDiv w:val="1"/>
      <w:marLeft w:val="0"/>
      <w:marRight w:val="0"/>
      <w:marTop w:val="0"/>
      <w:marBottom w:val="0"/>
      <w:divBdr>
        <w:top w:val="none" w:sz="0" w:space="0" w:color="auto"/>
        <w:left w:val="none" w:sz="0" w:space="0" w:color="auto"/>
        <w:bottom w:val="none" w:sz="0" w:space="0" w:color="auto"/>
        <w:right w:val="none" w:sz="0" w:space="0" w:color="auto"/>
      </w:divBdr>
    </w:div>
    <w:div w:id="1552959770">
      <w:bodyDiv w:val="1"/>
      <w:marLeft w:val="0"/>
      <w:marRight w:val="0"/>
      <w:marTop w:val="0"/>
      <w:marBottom w:val="0"/>
      <w:divBdr>
        <w:top w:val="none" w:sz="0" w:space="0" w:color="auto"/>
        <w:left w:val="none" w:sz="0" w:space="0" w:color="auto"/>
        <w:bottom w:val="none" w:sz="0" w:space="0" w:color="auto"/>
        <w:right w:val="none" w:sz="0" w:space="0" w:color="auto"/>
      </w:divBdr>
    </w:div>
    <w:div w:id="1553804079">
      <w:bodyDiv w:val="1"/>
      <w:marLeft w:val="0"/>
      <w:marRight w:val="0"/>
      <w:marTop w:val="0"/>
      <w:marBottom w:val="0"/>
      <w:divBdr>
        <w:top w:val="none" w:sz="0" w:space="0" w:color="auto"/>
        <w:left w:val="none" w:sz="0" w:space="0" w:color="auto"/>
        <w:bottom w:val="none" w:sz="0" w:space="0" w:color="auto"/>
        <w:right w:val="none" w:sz="0" w:space="0" w:color="auto"/>
      </w:divBdr>
    </w:div>
    <w:div w:id="1553928701">
      <w:bodyDiv w:val="1"/>
      <w:marLeft w:val="0"/>
      <w:marRight w:val="0"/>
      <w:marTop w:val="0"/>
      <w:marBottom w:val="0"/>
      <w:divBdr>
        <w:top w:val="none" w:sz="0" w:space="0" w:color="auto"/>
        <w:left w:val="none" w:sz="0" w:space="0" w:color="auto"/>
        <w:bottom w:val="none" w:sz="0" w:space="0" w:color="auto"/>
        <w:right w:val="none" w:sz="0" w:space="0" w:color="auto"/>
      </w:divBdr>
    </w:div>
    <w:div w:id="1553955806">
      <w:bodyDiv w:val="1"/>
      <w:marLeft w:val="0"/>
      <w:marRight w:val="0"/>
      <w:marTop w:val="0"/>
      <w:marBottom w:val="0"/>
      <w:divBdr>
        <w:top w:val="none" w:sz="0" w:space="0" w:color="auto"/>
        <w:left w:val="none" w:sz="0" w:space="0" w:color="auto"/>
        <w:bottom w:val="none" w:sz="0" w:space="0" w:color="auto"/>
        <w:right w:val="none" w:sz="0" w:space="0" w:color="auto"/>
      </w:divBdr>
    </w:div>
    <w:div w:id="1554002569">
      <w:bodyDiv w:val="1"/>
      <w:marLeft w:val="0"/>
      <w:marRight w:val="0"/>
      <w:marTop w:val="0"/>
      <w:marBottom w:val="0"/>
      <w:divBdr>
        <w:top w:val="none" w:sz="0" w:space="0" w:color="auto"/>
        <w:left w:val="none" w:sz="0" w:space="0" w:color="auto"/>
        <w:bottom w:val="none" w:sz="0" w:space="0" w:color="auto"/>
        <w:right w:val="none" w:sz="0" w:space="0" w:color="auto"/>
      </w:divBdr>
    </w:div>
    <w:div w:id="1558588763">
      <w:bodyDiv w:val="1"/>
      <w:marLeft w:val="0"/>
      <w:marRight w:val="0"/>
      <w:marTop w:val="0"/>
      <w:marBottom w:val="0"/>
      <w:divBdr>
        <w:top w:val="none" w:sz="0" w:space="0" w:color="auto"/>
        <w:left w:val="none" w:sz="0" w:space="0" w:color="auto"/>
        <w:bottom w:val="none" w:sz="0" w:space="0" w:color="auto"/>
        <w:right w:val="none" w:sz="0" w:space="0" w:color="auto"/>
      </w:divBdr>
    </w:div>
    <w:div w:id="1561792671">
      <w:bodyDiv w:val="1"/>
      <w:marLeft w:val="0"/>
      <w:marRight w:val="0"/>
      <w:marTop w:val="0"/>
      <w:marBottom w:val="0"/>
      <w:divBdr>
        <w:top w:val="none" w:sz="0" w:space="0" w:color="auto"/>
        <w:left w:val="none" w:sz="0" w:space="0" w:color="auto"/>
        <w:bottom w:val="none" w:sz="0" w:space="0" w:color="auto"/>
        <w:right w:val="none" w:sz="0" w:space="0" w:color="auto"/>
      </w:divBdr>
    </w:div>
    <w:div w:id="1565413544">
      <w:bodyDiv w:val="1"/>
      <w:marLeft w:val="0"/>
      <w:marRight w:val="0"/>
      <w:marTop w:val="0"/>
      <w:marBottom w:val="0"/>
      <w:divBdr>
        <w:top w:val="none" w:sz="0" w:space="0" w:color="auto"/>
        <w:left w:val="none" w:sz="0" w:space="0" w:color="auto"/>
        <w:bottom w:val="none" w:sz="0" w:space="0" w:color="auto"/>
        <w:right w:val="none" w:sz="0" w:space="0" w:color="auto"/>
      </w:divBdr>
    </w:div>
    <w:div w:id="1565871553">
      <w:bodyDiv w:val="1"/>
      <w:marLeft w:val="0"/>
      <w:marRight w:val="0"/>
      <w:marTop w:val="0"/>
      <w:marBottom w:val="0"/>
      <w:divBdr>
        <w:top w:val="none" w:sz="0" w:space="0" w:color="auto"/>
        <w:left w:val="none" w:sz="0" w:space="0" w:color="auto"/>
        <w:bottom w:val="none" w:sz="0" w:space="0" w:color="auto"/>
        <w:right w:val="none" w:sz="0" w:space="0" w:color="auto"/>
      </w:divBdr>
    </w:div>
    <w:div w:id="1577090994">
      <w:bodyDiv w:val="1"/>
      <w:marLeft w:val="0"/>
      <w:marRight w:val="0"/>
      <w:marTop w:val="0"/>
      <w:marBottom w:val="0"/>
      <w:divBdr>
        <w:top w:val="none" w:sz="0" w:space="0" w:color="auto"/>
        <w:left w:val="none" w:sz="0" w:space="0" w:color="auto"/>
        <w:bottom w:val="none" w:sz="0" w:space="0" w:color="auto"/>
        <w:right w:val="none" w:sz="0" w:space="0" w:color="auto"/>
      </w:divBdr>
    </w:div>
    <w:div w:id="1579823832">
      <w:bodyDiv w:val="1"/>
      <w:marLeft w:val="0"/>
      <w:marRight w:val="0"/>
      <w:marTop w:val="0"/>
      <w:marBottom w:val="0"/>
      <w:divBdr>
        <w:top w:val="none" w:sz="0" w:space="0" w:color="auto"/>
        <w:left w:val="none" w:sz="0" w:space="0" w:color="auto"/>
        <w:bottom w:val="none" w:sz="0" w:space="0" w:color="auto"/>
        <w:right w:val="none" w:sz="0" w:space="0" w:color="auto"/>
      </w:divBdr>
    </w:div>
    <w:div w:id="1583759252">
      <w:bodyDiv w:val="1"/>
      <w:marLeft w:val="0"/>
      <w:marRight w:val="0"/>
      <w:marTop w:val="0"/>
      <w:marBottom w:val="0"/>
      <w:divBdr>
        <w:top w:val="none" w:sz="0" w:space="0" w:color="auto"/>
        <w:left w:val="none" w:sz="0" w:space="0" w:color="auto"/>
        <w:bottom w:val="none" w:sz="0" w:space="0" w:color="auto"/>
        <w:right w:val="none" w:sz="0" w:space="0" w:color="auto"/>
      </w:divBdr>
    </w:div>
    <w:div w:id="1590582412">
      <w:bodyDiv w:val="1"/>
      <w:marLeft w:val="0"/>
      <w:marRight w:val="0"/>
      <w:marTop w:val="0"/>
      <w:marBottom w:val="0"/>
      <w:divBdr>
        <w:top w:val="none" w:sz="0" w:space="0" w:color="auto"/>
        <w:left w:val="none" w:sz="0" w:space="0" w:color="auto"/>
        <w:bottom w:val="none" w:sz="0" w:space="0" w:color="auto"/>
        <w:right w:val="none" w:sz="0" w:space="0" w:color="auto"/>
      </w:divBdr>
      <w:divsChild>
        <w:div w:id="719281641">
          <w:marLeft w:val="0"/>
          <w:marRight w:val="0"/>
          <w:marTop w:val="0"/>
          <w:marBottom w:val="0"/>
          <w:divBdr>
            <w:top w:val="none" w:sz="0" w:space="0" w:color="auto"/>
            <w:left w:val="none" w:sz="0" w:space="0" w:color="auto"/>
            <w:bottom w:val="none" w:sz="0" w:space="0" w:color="auto"/>
            <w:right w:val="none" w:sz="0" w:space="0" w:color="auto"/>
          </w:divBdr>
          <w:divsChild>
            <w:div w:id="1771585802">
              <w:marLeft w:val="0"/>
              <w:marRight w:val="0"/>
              <w:marTop w:val="0"/>
              <w:marBottom w:val="0"/>
              <w:divBdr>
                <w:top w:val="none" w:sz="0" w:space="0" w:color="auto"/>
                <w:left w:val="none" w:sz="0" w:space="0" w:color="auto"/>
                <w:bottom w:val="none" w:sz="0" w:space="0" w:color="auto"/>
                <w:right w:val="none" w:sz="0" w:space="0" w:color="auto"/>
              </w:divBdr>
              <w:divsChild>
                <w:div w:id="484205858">
                  <w:marLeft w:val="0"/>
                  <w:marRight w:val="0"/>
                  <w:marTop w:val="0"/>
                  <w:marBottom w:val="0"/>
                  <w:divBdr>
                    <w:top w:val="none" w:sz="0" w:space="0" w:color="auto"/>
                    <w:left w:val="none" w:sz="0" w:space="0" w:color="auto"/>
                    <w:bottom w:val="none" w:sz="0" w:space="0" w:color="auto"/>
                    <w:right w:val="none" w:sz="0" w:space="0" w:color="auto"/>
                  </w:divBdr>
                  <w:divsChild>
                    <w:div w:id="59256396">
                      <w:marLeft w:val="0"/>
                      <w:marRight w:val="0"/>
                      <w:marTop w:val="0"/>
                      <w:marBottom w:val="0"/>
                      <w:divBdr>
                        <w:top w:val="none" w:sz="0" w:space="0" w:color="auto"/>
                        <w:left w:val="none" w:sz="0" w:space="0" w:color="auto"/>
                        <w:bottom w:val="none" w:sz="0" w:space="0" w:color="auto"/>
                        <w:right w:val="none" w:sz="0" w:space="0" w:color="auto"/>
                      </w:divBdr>
                      <w:divsChild>
                        <w:div w:id="169372949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 w:id="1315522184">
          <w:marLeft w:val="0"/>
          <w:marRight w:val="0"/>
          <w:marTop w:val="0"/>
          <w:marBottom w:val="0"/>
          <w:divBdr>
            <w:top w:val="none" w:sz="0" w:space="0" w:color="auto"/>
            <w:left w:val="none" w:sz="0" w:space="0" w:color="auto"/>
            <w:bottom w:val="none" w:sz="0" w:space="0" w:color="auto"/>
            <w:right w:val="none" w:sz="0" w:space="0" w:color="auto"/>
          </w:divBdr>
          <w:divsChild>
            <w:div w:id="497814868">
              <w:marLeft w:val="0"/>
              <w:marRight w:val="0"/>
              <w:marTop w:val="0"/>
              <w:marBottom w:val="0"/>
              <w:divBdr>
                <w:top w:val="none" w:sz="0" w:space="0" w:color="auto"/>
                <w:left w:val="none" w:sz="0" w:space="0" w:color="auto"/>
                <w:bottom w:val="none" w:sz="0" w:space="0" w:color="auto"/>
                <w:right w:val="none" w:sz="0" w:space="0" w:color="auto"/>
              </w:divBdr>
              <w:divsChild>
                <w:div w:id="890847334">
                  <w:marLeft w:val="0"/>
                  <w:marRight w:val="120"/>
                  <w:marTop w:val="390"/>
                  <w:marBottom w:val="0"/>
                  <w:divBdr>
                    <w:top w:val="none" w:sz="0" w:space="0" w:color="auto"/>
                    <w:left w:val="none" w:sz="0" w:space="0" w:color="auto"/>
                    <w:bottom w:val="none" w:sz="0" w:space="0" w:color="auto"/>
                    <w:right w:val="none" w:sz="0" w:space="0" w:color="auto"/>
                  </w:divBdr>
                  <w:divsChild>
                    <w:div w:id="754204200">
                      <w:marLeft w:val="0"/>
                      <w:marRight w:val="0"/>
                      <w:marTop w:val="0"/>
                      <w:marBottom w:val="0"/>
                      <w:divBdr>
                        <w:top w:val="none" w:sz="0" w:space="0" w:color="auto"/>
                        <w:left w:val="none" w:sz="0" w:space="0" w:color="auto"/>
                        <w:bottom w:val="none" w:sz="0" w:space="0" w:color="auto"/>
                        <w:right w:val="none" w:sz="0" w:space="0" w:color="auto"/>
                      </w:divBdr>
                      <w:divsChild>
                        <w:div w:id="1316954035">
                          <w:marLeft w:val="0"/>
                          <w:marRight w:val="0"/>
                          <w:marTop w:val="0"/>
                          <w:marBottom w:val="0"/>
                          <w:divBdr>
                            <w:top w:val="none" w:sz="0" w:space="0" w:color="auto"/>
                            <w:left w:val="none" w:sz="0" w:space="0" w:color="auto"/>
                            <w:bottom w:val="none" w:sz="0" w:space="0" w:color="auto"/>
                            <w:right w:val="none" w:sz="0" w:space="0" w:color="auto"/>
                          </w:divBdr>
                          <w:divsChild>
                            <w:div w:id="1413308378">
                              <w:marLeft w:val="0"/>
                              <w:marRight w:val="0"/>
                              <w:marTop w:val="0"/>
                              <w:marBottom w:val="0"/>
                              <w:divBdr>
                                <w:top w:val="single" w:sz="6" w:space="0" w:color="DFE1E5"/>
                                <w:left w:val="single" w:sz="6" w:space="0" w:color="DFE1E5"/>
                                <w:bottom w:val="single" w:sz="6" w:space="0" w:color="DFE1E5"/>
                                <w:right w:val="single" w:sz="6" w:space="0" w:color="DFE1E5"/>
                              </w:divBdr>
                            </w:div>
                          </w:divsChild>
                        </w:div>
                      </w:divsChild>
                    </w:div>
                    <w:div w:id="1736581671">
                      <w:marLeft w:val="0"/>
                      <w:marRight w:val="0"/>
                      <w:marTop w:val="0"/>
                      <w:marBottom w:val="0"/>
                      <w:divBdr>
                        <w:top w:val="none" w:sz="0" w:space="0" w:color="auto"/>
                        <w:left w:val="none" w:sz="0" w:space="0" w:color="auto"/>
                        <w:bottom w:val="none" w:sz="0" w:space="0" w:color="auto"/>
                        <w:right w:val="none" w:sz="0" w:space="0" w:color="auto"/>
                      </w:divBdr>
                      <w:divsChild>
                        <w:div w:id="214203086">
                          <w:marLeft w:val="300"/>
                          <w:marRight w:val="300"/>
                          <w:marTop w:val="300"/>
                          <w:marBottom w:val="300"/>
                          <w:divBdr>
                            <w:top w:val="none" w:sz="0" w:space="0" w:color="auto"/>
                            <w:left w:val="none" w:sz="0" w:space="0" w:color="auto"/>
                            <w:bottom w:val="none" w:sz="0" w:space="0" w:color="auto"/>
                            <w:right w:val="none" w:sz="0" w:space="0" w:color="auto"/>
                          </w:divBdr>
                          <w:divsChild>
                            <w:div w:id="371005080">
                              <w:marLeft w:val="0"/>
                              <w:marRight w:val="0"/>
                              <w:marTop w:val="0"/>
                              <w:marBottom w:val="0"/>
                              <w:divBdr>
                                <w:top w:val="none" w:sz="0" w:space="0" w:color="auto"/>
                                <w:left w:val="none" w:sz="0" w:space="0" w:color="auto"/>
                                <w:bottom w:val="none" w:sz="0" w:space="0" w:color="auto"/>
                                <w:right w:val="none" w:sz="0" w:space="0" w:color="auto"/>
                              </w:divBdr>
                            </w:div>
                            <w:div w:id="1621840000">
                              <w:marLeft w:val="0"/>
                              <w:marRight w:val="0"/>
                              <w:marTop w:val="0"/>
                              <w:marBottom w:val="0"/>
                              <w:divBdr>
                                <w:top w:val="none" w:sz="0" w:space="0" w:color="auto"/>
                                <w:left w:val="none" w:sz="0" w:space="0" w:color="auto"/>
                                <w:bottom w:val="none" w:sz="0" w:space="0" w:color="auto"/>
                                <w:right w:val="none" w:sz="0" w:space="0" w:color="auto"/>
                              </w:divBdr>
                            </w:div>
                            <w:div w:id="1606620918">
                              <w:marLeft w:val="0"/>
                              <w:marRight w:val="0"/>
                              <w:marTop w:val="0"/>
                              <w:marBottom w:val="0"/>
                              <w:divBdr>
                                <w:top w:val="none" w:sz="0" w:space="0" w:color="auto"/>
                                <w:left w:val="none" w:sz="0" w:space="0" w:color="auto"/>
                                <w:bottom w:val="none" w:sz="0" w:space="0" w:color="auto"/>
                                <w:right w:val="none" w:sz="0" w:space="0" w:color="auto"/>
                              </w:divBdr>
                            </w:div>
                            <w:div w:id="435248982">
                              <w:marLeft w:val="0"/>
                              <w:marRight w:val="0"/>
                              <w:marTop w:val="0"/>
                              <w:marBottom w:val="0"/>
                              <w:divBdr>
                                <w:top w:val="single" w:sz="6" w:space="15" w:color="DFE1E5"/>
                                <w:left w:val="none" w:sz="0" w:space="0" w:color="auto"/>
                                <w:bottom w:val="none" w:sz="0" w:space="0" w:color="auto"/>
                                <w:right w:val="none" w:sz="0" w:space="0" w:color="auto"/>
                              </w:divBdr>
                              <w:divsChild>
                                <w:div w:id="104683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1792672">
              <w:marLeft w:val="0"/>
              <w:marRight w:val="0"/>
              <w:marTop w:val="0"/>
              <w:marBottom w:val="0"/>
              <w:divBdr>
                <w:top w:val="none" w:sz="0" w:space="0" w:color="auto"/>
                <w:left w:val="none" w:sz="0" w:space="0" w:color="auto"/>
                <w:bottom w:val="none" w:sz="0" w:space="0" w:color="auto"/>
                <w:right w:val="none" w:sz="0" w:space="0" w:color="auto"/>
              </w:divBdr>
              <w:divsChild>
                <w:div w:id="304967357">
                  <w:marLeft w:val="0"/>
                  <w:marRight w:val="0"/>
                  <w:marTop w:val="0"/>
                  <w:marBottom w:val="0"/>
                  <w:divBdr>
                    <w:top w:val="none" w:sz="0" w:space="0" w:color="auto"/>
                    <w:left w:val="none" w:sz="0" w:space="0" w:color="auto"/>
                    <w:bottom w:val="none" w:sz="0" w:space="0" w:color="auto"/>
                    <w:right w:val="none" w:sz="0" w:space="0" w:color="auto"/>
                  </w:divBdr>
                  <w:divsChild>
                    <w:div w:id="598876613">
                      <w:marLeft w:val="0"/>
                      <w:marRight w:val="0"/>
                      <w:marTop w:val="0"/>
                      <w:marBottom w:val="0"/>
                      <w:divBdr>
                        <w:top w:val="none" w:sz="0" w:space="0" w:color="auto"/>
                        <w:left w:val="none" w:sz="0" w:space="0" w:color="auto"/>
                        <w:bottom w:val="none" w:sz="0" w:space="0" w:color="auto"/>
                        <w:right w:val="none" w:sz="0" w:space="0" w:color="auto"/>
                      </w:divBdr>
                      <w:divsChild>
                        <w:div w:id="1393233325">
                          <w:marLeft w:val="0"/>
                          <w:marRight w:val="0"/>
                          <w:marTop w:val="0"/>
                          <w:marBottom w:val="0"/>
                          <w:divBdr>
                            <w:top w:val="single" w:sz="6" w:space="0" w:color="DFE1E5"/>
                            <w:left w:val="single" w:sz="6" w:space="0" w:color="DFE1E5"/>
                            <w:bottom w:val="single" w:sz="6" w:space="0" w:color="DFE1E5"/>
                            <w:right w:val="single" w:sz="6" w:space="0" w:color="DFE1E5"/>
                          </w:divBdr>
                        </w:div>
                      </w:divsChild>
                    </w:div>
                  </w:divsChild>
                </w:div>
              </w:divsChild>
            </w:div>
          </w:divsChild>
        </w:div>
      </w:divsChild>
    </w:div>
    <w:div w:id="1590852175">
      <w:bodyDiv w:val="1"/>
      <w:marLeft w:val="0"/>
      <w:marRight w:val="0"/>
      <w:marTop w:val="0"/>
      <w:marBottom w:val="0"/>
      <w:divBdr>
        <w:top w:val="none" w:sz="0" w:space="0" w:color="auto"/>
        <w:left w:val="none" w:sz="0" w:space="0" w:color="auto"/>
        <w:bottom w:val="none" w:sz="0" w:space="0" w:color="auto"/>
        <w:right w:val="none" w:sz="0" w:space="0" w:color="auto"/>
      </w:divBdr>
    </w:div>
    <w:div w:id="1596132611">
      <w:bodyDiv w:val="1"/>
      <w:marLeft w:val="0"/>
      <w:marRight w:val="0"/>
      <w:marTop w:val="0"/>
      <w:marBottom w:val="0"/>
      <w:divBdr>
        <w:top w:val="none" w:sz="0" w:space="0" w:color="auto"/>
        <w:left w:val="none" w:sz="0" w:space="0" w:color="auto"/>
        <w:bottom w:val="none" w:sz="0" w:space="0" w:color="auto"/>
        <w:right w:val="none" w:sz="0" w:space="0" w:color="auto"/>
      </w:divBdr>
    </w:div>
    <w:div w:id="1598518205">
      <w:bodyDiv w:val="1"/>
      <w:marLeft w:val="0"/>
      <w:marRight w:val="0"/>
      <w:marTop w:val="0"/>
      <w:marBottom w:val="0"/>
      <w:divBdr>
        <w:top w:val="none" w:sz="0" w:space="0" w:color="auto"/>
        <w:left w:val="none" w:sz="0" w:space="0" w:color="auto"/>
        <w:bottom w:val="none" w:sz="0" w:space="0" w:color="auto"/>
        <w:right w:val="none" w:sz="0" w:space="0" w:color="auto"/>
      </w:divBdr>
    </w:div>
    <w:div w:id="1599830072">
      <w:bodyDiv w:val="1"/>
      <w:marLeft w:val="0"/>
      <w:marRight w:val="0"/>
      <w:marTop w:val="0"/>
      <w:marBottom w:val="0"/>
      <w:divBdr>
        <w:top w:val="none" w:sz="0" w:space="0" w:color="auto"/>
        <w:left w:val="none" w:sz="0" w:space="0" w:color="auto"/>
        <w:bottom w:val="none" w:sz="0" w:space="0" w:color="auto"/>
        <w:right w:val="none" w:sz="0" w:space="0" w:color="auto"/>
      </w:divBdr>
    </w:div>
    <w:div w:id="1599943712">
      <w:bodyDiv w:val="1"/>
      <w:marLeft w:val="0"/>
      <w:marRight w:val="0"/>
      <w:marTop w:val="0"/>
      <w:marBottom w:val="0"/>
      <w:divBdr>
        <w:top w:val="none" w:sz="0" w:space="0" w:color="auto"/>
        <w:left w:val="none" w:sz="0" w:space="0" w:color="auto"/>
        <w:bottom w:val="none" w:sz="0" w:space="0" w:color="auto"/>
        <w:right w:val="none" w:sz="0" w:space="0" w:color="auto"/>
      </w:divBdr>
    </w:div>
    <w:div w:id="1603685725">
      <w:bodyDiv w:val="1"/>
      <w:marLeft w:val="0"/>
      <w:marRight w:val="0"/>
      <w:marTop w:val="0"/>
      <w:marBottom w:val="0"/>
      <w:divBdr>
        <w:top w:val="none" w:sz="0" w:space="0" w:color="auto"/>
        <w:left w:val="none" w:sz="0" w:space="0" w:color="auto"/>
        <w:bottom w:val="none" w:sz="0" w:space="0" w:color="auto"/>
        <w:right w:val="none" w:sz="0" w:space="0" w:color="auto"/>
      </w:divBdr>
    </w:div>
    <w:div w:id="1608391217">
      <w:bodyDiv w:val="1"/>
      <w:marLeft w:val="0"/>
      <w:marRight w:val="0"/>
      <w:marTop w:val="0"/>
      <w:marBottom w:val="0"/>
      <w:divBdr>
        <w:top w:val="none" w:sz="0" w:space="0" w:color="auto"/>
        <w:left w:val="none" w:sz="0" w:space="0" w:color="auto"/>
        <w:bottom w:val="none" w:sz="0" w:space="0" w:color="auto"/>
        <w:right w:val="none" w:sz="0" w:space="0" w:color="auto"/>
      </w:divBdr>
    </w:div>
    <w:div w:id="1620574515">
      <w:bodyDiv w:val="1"/>
      <w:marLeft w:val="0"/>
      <w:marRight w:val="0"/>
      <w:marTop w:val="0"/>
      <w:marBottom w:val="0"/>
      <w:divBdr>
        <w:top w:val="none" w:sz="0" w:space="0" w:color="auto"/>
        <w:left w:val="none" w:sz="0" w:space="0" w:color="auto"/>
        <w:bottom w:val="none" w:sz="0" w:space="0" w:color="auto"/>
        <w:right w:val="none" w:sz="0" w:space="0" w:color="auto"/>
      </w:divBdr>
    </w:div>
    <w:div w:id="1628009052">
      <w:bodyDiv w:val="1"/>
      <w:marLeft w:val="0"/>
      <w:marRight w:val="0"/>
      <w:marTop w:val="0"/>
      <w:marBottom w:val="0"/>
      <w:divBdr>
        <w:top w:val="none" w:sz="0" w:space="0" w:color="auto"/>
        <w:left w:val="none" w:sz="0" w:space="0" w:color="auto"/>
        <w:bottom w:val="none" w:sz="0" w:space="0" w:color="auto"/>
        <w:right w:val="none" w:sz="0" w:space="0" w:color="auto"/>
      </w:divBdr>
    </w:div>
    <w:div w:id="1632786075">
      <w:bodyDiv w:val="1"/>
      <w:marLeft w:val="0"/>
      <w:marRight w:val="0"/>
      <w:marTop w:val="0"/>
      <w:marBottom w:val="0"/>
      <w:divBdr>
        <w:top w:val="none" w:sz="0" w:space="0" w:color="auto"/>
        <w:left w:val="none" w:sz="0" w:space="0" w:color="auto"/>
        <w:bottom w:val="none" w:sz="0" w:space="0" w:color="auto"/>
        <w:right w:val="none" w:sz="0" w:space="0" w:color="auto"/>
      </w:divBdr>
    </w:div>
    <w:div w:id="1641614671">
      <w:bodyDiv w:val="1"/>
      <w:marLeft w:val="0"/>
      <w:marRight w:val="0"/>
      <w:marTop w:val="0"/>
      <w:marBottom w:val="0"/>
      <w:divBdr>
        <w:top w:val="none" w:sz="0" w:space="0" w:color="auto"/>
        <w:left w:val="none" w:sz="0" w:space="0" w:color="auto"/>
        <w:bottom w:val="none" w:sz="0" w:space="0" w:color="auto"/>
        <w:right w:val="none" w:sz="0" w:space="0" w:color="auto"/>
      </w:divBdr>
    </w:div>
    <w:div w:id="1642222981">
      <w:bodyDiv w:val="1"/>
      <w:marLeft w:val="0"/>
      <w:marRight w:val="0"/>
      <w:marTop w:val="0"/>
      <w:marBottom w:val="0"/>
      <w:divBdr>
        <w:top w:val="none" w:sz="0" w:space="0" w:color="auto"/>
        <w:left w:val="none" w:sz="0" w:space="0" w:color="auto"/>
        <w:bottom w:val="none" w:sz="0" w:space="0" w:color="auto"/>
        <w:right w:val="none" w:sz="0" w:space="0" w:color="auto"/>
      </w:divBdr>
    </w:div>
    <w:div w:id="1643851457">
      <w:bodyDiv w:val="1"/>
      <w:marLeft w:val="0"/>
      <w:marRight w:val="0"/>
      <w:marTop w:val="0"/>
      <w:marBottom w:val="0"/>
      <w:divBdr>
        <w:top w:val="none" w:sz="0" w:space="0" w:color="auto"/>
        <w:left w:val="none" w:sz="0" w:space="0" w:color="auto"/>
        <w:bottom w:val="none" w:sz="0" w:space="0" w:color="auto"/>
        <w:right w:val="none" w:sz="0" w:space="0" w:color="auto"/>
      </w:divBdr>
    </w:div>
    <w:div w:id="1646624275">
      <w:bodyDiv w:val="1"/>
      <w:marLeft w:val="0"/>
      <w:marRight w:val="0"/>
      <w:marTop w:val="0"/>
      <w:marBottom w:val="0"/>
      <w:divBdr>
        <w:top w:val="none" w:sz="0" w:space="0" w:color="auto"/>
        <w:left w:val="none" w:sz="0" w:space="0" w:color="auto"/>
        <w:bottom w:val="none" w:sz="0" w:space="0" w:color="auto"/>
        <w:right w:val="none" w:sz="0" w:space="0" w:color="auto"/>
      </w:divBdr>
    </w:div>
    <w:div w:id="1649822230">
      <w:bodyDiv w:val="1"/>
      <w:marLeft w:val="0"/>
      <w:marRight w:val="0"/>
      <w:marTop w:val="0"/>
      <w:marBottom w:val="0"/>
      <w:divBdr>
        <w:top w:val="none" w:sz="0" w:space="0" w:color="auto"/>
        <w:left w:val="none" w:sz="0" w:space="0" w:color="auto"/>
        <w:bottom w:val="none" w:sz="0" w:space="0" w:color="auto"/>
        <w:right w:val="none" w:sz="0" w:space="0" w:color="auto"/>
      </w:divBdr>
    </w:div>
    <w:div w:id="1651128268">
      <w:bodyDiv w:val="1"/>
      <w:marLeft w:val="0"/>
      <w:marRight w:val="0"/>
      <w:marTop w:val="0"/>
      <w:marBottom w:val="0"/>
      <w:divBdr>
        <w:top w:val="none" w:sz="0" w:space="0" w:color="auto"/>
        <w:left w:val="none" w:sz="0" w:space="0" w:color="auto"/>
        <w:bottom w:val="none" w:sz="0" w:space="0" w:color="auto"/>
        <w:right w:val="none" w:sz="0" w:space="0" w:color="auto"/>
      </w:divBdr>
    </w:div>
    <w:div w:id="1651329979">
      <w:bodyDiv w:val="1"/>
      <w:marLeft w:val="0"/>
      <w:marRight w:val="0"/>
      <w:marTop w:val="0"/>
      <w:marBottom w:val="0"/>
      <w:divBdr>
        <w:top w:val="none" w:sz="0" w:space="0" w:color="auto"/>
        <w:left w:val="none" w:sz="0" w:space="0" w:color="auto"/>
        <w:bottom w:val="none" w:sz="0" w:space="0" w:color="auto"/>
        <w:right w:val="none" w:sz="0" w:space="0" w:color="auto"/>
      </w:divBdr>
    </w:div>
    <w:div w:id="1660839605">
      <w:bodyDiv w:val="1"/>
      <w:marLeft w:val="0"/>
      <w:marRight w:val="0"/>
      <w:marTop w:val="0"/>
      <w:marBottom w:val="0"/>
      <w:divBdr>
        <w:top w:val="none" w:sz="0" w:space="0" w:color="auto"/>
        <w:left w:val="none" w:sz="0" w:space="0" w:color="auto"/>
        <w:bottom w:val="none" w:sz="0" w:space="0" w:color="auto"/>
        <w:right w:val="none" w:sz="0" w:space="0" w:color="auto"/>
      </w:divBdr>
    </w:div>
    <w:div w:id="1663435057">
      <w:bodyDiv w:val="1"/>
      <w:marLeft w:val="0"/>
      <w:marRight w:val="0"/>
      <w:marTop w:val="0"/>
      <w:marBottom w:val="0"/>
      <w:divBdr>
        <w:top w:val="none" w:sz="0" w:space="0" w:color="auto"/>
        <w:left w:val="none" w:sz="0" w:space="0" w:color="auto"/>
        <w:bottom w:val="none" w:sz="0" w:space="0" w:color="auto"/>
        <w:right w:val="none" w:sz="0" w:space="0" w:color="auto"/>
      </w:divBdr>
    </w:div>
    <w:div w:id="1664233438">
      <w:bodyDiv w:val="1"/>
      <w:marLeft w:val="0"/>
      <w:marRight w:val="0"/>
      <w:marTop w:val="0"/>
      <w:marBottom w:val="0"/>
      <w:divBdr>
        <w:top w:val="none" w:sz="0" w:space="0" w:color="auto"/>
        <w:left w:val="none" w:sz="0" w:space="0" w:color="auto"/>
        <w:bottom w:val="none" w:sz="0" w:space="0" w:color="auto"/>
        <w:right w:val="none" w:sz="0" w:space="0" w:color="auto"/>
      </w:divBdr>
    </w:div>
    <w:div w:id="1664504519">
      <w:bodyDiv w:val="1"/>
      <w:marLeft w:val="0"/>
      <w:marRight w:val="0"/>
      <w:marTop w:val="0"/>
      <w:marBottom w:val="0"/>
      <w:divBdr>
        <w:top w:val="none" w:sz="0" w:space="0" w:color="auto"/>
        <w:left w:val="none" w:sz="0" w:space="0" w:color="auto"/>
        <w:bottom w:val="none" w:sz="0" w:space="0" w:color="auto"/>
        <w:right w:val="none" w:sz="0" w:space="0" w:color="auto"/>
      </w:divBdr>
    </w:div>
    <w:div w:id="1664964374">
      <w:bodyDiv w:val="1"/>
      <w:marLeft w:val="0"/>
      <w:marRight w:val="0"/>
      <w:marTop w:val="0"/>
      <w:marBottom w:val="0"/>
      <w:divBdr>
        <w:top w:val="none" w:sz="0" w:space="0" w:color="auto"/>
        <w:left w:val="none" w:sz="0" w:space="0" w:color="auto"/>
        <w:bottom w:val="none" w:sz="0" w:space="0" w:color="auto"/>
        <w:right w:val="none" w:sz="0" w:space="0" w:color="auto"/>
      </w:divBdr>
    </w:div>
    <w:div w:id="1665090844">
      <w:bodyDiv w:val="1"/>
      <w:marLeft w:val="0"/>
      <w:marRight w:val="0"/>
      <w:marTop w:val="0"/>
      <w:marBottom w:val="0"/>
      <w:divBdr>
        <w:top w:val="none" w:sz="0" w:space="0" w:color="auto"/>
        <w:left w:val="none" w:sz="0" w:space="0" w:color="auto"/>
        <w:bottom w:val="none" w:sz="0" w:space="0" w:color="auto"/>
        <w:right w:val="none" w:sz="0" w:space="0" w:color="auto"/>
      </w:divBdr>
    </w:div>
    <w:div w:id="1665431985">
      <w:bodyDiv w:val="1"/>
      <w:marLeft w:val="0"/>
      <w:marRight w:val="0"/>
      <w:marTop w:val="0"/>
      <w:marBottom w:val="0"/>
      <w:divBdr>
        <w:top w:val="none" w:sz="0" w:space="0" w:color="auto"/>
        <w:left w:val="none" w:sz="0" w:space="0" w:color="auto"/>
        <w:bottom w:val="none" w:sz="0" w:space="0" w:color="auto"/>
        <w:right w:val="none" w:sz="0" w:space="0" w:color="auto"/>
      </w:divBdr>
    </w:div>
    <w:div w:id="1667128849">
      <w:bodyDiv w:val="1"/>
      <w:marLeft w:val="0"/>
      <w:marRight w:val="0"/>
      <w:marTop w:val="0"/>
      <w:marBottom w:val="0"/>
      <w:divBdr>
        <w:top w:val="none" w:sz="0" w:space="0" w:color="auto"/>
        <w:left w:val="none" w:sz="0" w:space="0" w:color="auto"/>
        <w:bottom w:val="none" w:sz="0" w:space="0" w:color="auto"/>
        <w:right w:val="none" w:sz="0" w:space="0" w:color="auto"/>
      </w:divBdr>
    </w:div>
    <w:div w:id="1672485268">
      <w:bodyDiv w:val="1"/>
      <w:marLeft w:val="0"/>
      <w:marRight w:val="0"/>
      <w:marTop w:val="0"/>
      <w:marBottom w:val="0"/>
      <w:divBdr>
        <w:top w:val="none" w:sz="0" w:space="0" w:color="auto"/>
        <w:left w:val="none" w:sz="0" w:space="0" w:color="auto"/>
        <w:bottom w:val="none" w:sz="0" w:space="0" w:color="auto"/>
        <w:right w:val="none" w:sz="0" w:space="0" w:color="auto"/>
      </w:divBdr>
    </w:div>
    <w:div w:id="1674449166">
      <w:bodyDiv w:val="1"/>
      <w:marLeft w:val="0"/>
      <w:marRight w:val="0"/>
      <w:marTop w:val="0"/>
      <w:marBottom w:val="0"/>
      <w:divBdr>
        <w:top w:val="none" w:sz="0" w:space="0" w:color="auto"/>
        <w:left w:val="none" w:sz="0" w:space="0" w:color="auto"/>
        <w:bottom w:val="none" w:sz="0" w:space="0" w:color="auto"/>
        <w:right w:val="none" w:sz="0" w:space="0" w:color="auto"/>
      </w:divBdr>
    </w:div>
    <w:div w:id="1676571193">
      <w:bodyDiv w:val="1"/>
      <w:marLeft w:val="0"/>
      <w:marRight w:val="0"/>
      <w:marTop w:val="0"/>
      <w:marBottom w:val="0"/>
      <w:divBdr>
        <w:top w:val="none" w:sz="0" w:space="0" w:color="auto"/>
        <w:left w:val="none" w:sz="0" w:space="0" w:color="auto"/>
        <w:bottom w:val="none" w:sz="0" w:space="0" w:color="auto"/>
        <w:right w:val="none" w:sz="0" w:space="0" w:color="auto"/>
      </w:divBdr>
    </w:div>
    <w:div w:id="1677805012">
      <w:bodyDiv w:val="1"/>
      <w:marLeft w:val="0"/>
      <w:marRight w:val="0"/>
      <w:marTop w:val="0"/>
      <w:marBottom w:val="0"/>
      <w:divBdr>
        <w:top w:val="none" w:sz="0" w:space="0" w:color="auto"/>
        <w:left w:val="none" w:sz="0" w:space="0" w:color="auto"/>
        <w:bottom w:val="none" w:sz="0" w:space="0" w:color="auto"/>
        <w:right w:val="none" w:sz="0" w:space="0" w:color="auto"/>
      </w:divBdr>
    </w:div>
    <w:div w:id="1686663337">
      <w:bodyDiv w:val="1"/>
      <w:marLeft w:val="0"/>
      <w:marRight w:val="0"/>
      <w:marTop w:val="0"/>
      <w:marBottom w:val="0"/>
      <w:divBdr>
        <w:top w:val="none" w:sz="0" w:space="0" w:color="auto"/>
        <w:left w:val="none" w:sz="0" w:space="0" w:color="auto"/>
        <w:bottom w:val="none" w:sz="0" w:space="0" w:color="auto"/>
        <w:right w:val="none" w:sz="0" w:space="0" w:color="auto"/>
      </w:divBdr>
    </w:div>
    <w:div w:id="1688368894">
      <w:bodyDiv w:val="1"/>
      <w:marLeft w:val="0"/>
      <w:marRight w:val="0"/>
      <w:marTop w:val="0"/>
      <w:marBottom w:val="0"/>
      <w:divBdr>
        <w:top w:val="none" w:sz="0" w:space="0" w:color="auto"/>
        <w:left w:val="none" w:sz="0" w:space="0" w:color="auto"/>
        <w:bottom w:val="none" w:sz="0" w:space="0" w:color="auto"/>
        <w:right w:val="none" w:sz="0" w:space="0" w:color="auto"/>
      </w:divBdr>
    </w:div>
    <w:div w:id="1689747310">
      <w:bodyDiv w:val="1"/>
      <w:marLeft w:val="0"/>
      <w:marRight w:val="0"/>
      <w:marTop w:val="0"/>
      <w:marBottom w:val="0"/>
      <w:divBdr>
        <w:top w:val="none" w:sz="0" w:space="0" w:color="auto"/>
        <w:left w:val="none" w:sz="0" w:space="0" w:color="auto"/>
        <w:bottom w:val="none" w:sz="0" w:space="0" w:color="auto"/>
        <w:right w:val="none" w:sz="0" w:space="0" w:color="auto"/>
      </w:divBdr>
    </w:div>
    <w:div w:id="1691180945">
      <w:bodyDiv w:val="1"/>
      <w:marLeft w:val="0"/>
      <w:marRight w:val="0"/>
      <w:marTop w:val="0"/>
      <w:marBottom w:val="0"/>
      <w:divBdr>
        <w:top w:val="none" w:sz="0" w:space="0" w:color="auto"/>
        <w:left w:val="none" w:sz="0" w:space="0" w:color="auto"/>
        <w:bottom w:val="none" w:sz="0" w:space="0" w:color="auto"/>
        <w:right w:val="none" w:sz="0" w:space="0" w:color="auto"/>
      </w:divBdr>
      <w:divsChild>
        <w:div w:id="1073360293">
          <w:marLeft w:val="547"/>
          <w:marRight w:val="0"/>
          <w:marTop w:val="0"/>
          <w:marBottom w:val="0"/>
          <w:divBdr>
            <w:top w:val="none" w:sz="0" w:space="0" w:color="auto"/>
            <w:left w:val="none" w:sz="0" w:space="0" w:color="auto"/>
            <w:bottom w:val="none" w:sz="0" w:space="0" w:color="auto"/>
            <w:right w:val="none" w:sz="0" w:space="0" w:color="auto"/>
          </w:divBdr>
        </w:div>
        <w:div w:id="520750595">
          <w:marLeft w:val="547"/>
          <w:marRight w:val="0"/>
          <w:marTop w:val="0"/>
          <w:marBottom w:val="0"/>
          <w:divBdr>
            <w:top w:val="none" w:sz="0" w:space="0" w:color="auto"/>
            <w:left w:val="none" w:sz="0" w:space="0" w:color="auto"/>
            <w:bottom w:val="none" w:sz="0" w:space="0" w:color="auto"/>
            <w:right w:val="none" w:sz="0" w:space="0" w:color="auto"/>
          </w:divBdr>
        </w:div>
        <w:div w:id="1517621587">
          <w:marLeft w:val="547"/>
          <w:marRight w:val="0"/>
          <w:marTop w:val="0"/>
          <w:marBottom w:val="0"/>
          <w:divBdr>
            <w:top w:val="none" w:sz="0" w:space="0" w:color="auto"/>
            <w:left w:val="none" w:sz="0" w:space="0" w:color="auto"/>
            <w:bottom w:val="none" w:sz="0" w:space="0" w:color="auto"/>
            <w:right w:val="none" w:sz="0" w:space="0" w:color="auto"/>
          </w:divBdr>
        </w:div>
        <w:div w:id="85923174">
          <w:marLeft w:val="547"/>
          <w:marRight w:val="0"/>
          <w:marTop w:val="0"/>
          <w:marBottom w:val="0"/>
          <w:divBdr>
            <w:top w:val="none" w:sz="0" w:space="0" w:color="auto"/>
            <w:left w:val="none" w:sz="0" w:space="0" w:color="auto"/>
            <w:bottom w:val="none" w:sz="0" w:space="0" w:color="auto"/>
            <w:right w:val="none" w:sz="0" w:space="0" w:color="auto"/>
          </w:divBdr>
        </w:div>
        <w:div w:id="1734502309">
          <w:marLeft w:val="547"/>
          <w:marRight w:val="0"/>
          <w:marTop w:val="0"/>
          <w:marBottom w:val="0"/>
          <w:divBdr>
            <w:top w:val="none" w:sz="0" w:space="0" w:color="auto"/>
            <w:left w:val="none" w:sz="0" w:space="0" w:color="auto"/>
            <w:bottom w:val="none" w:sz="0" w:space="0" w:color="auto"/>
            <w:right w:val="none" w:sz="0" w:space="0" w:color="auto"/>
          </w:divBdr>
        </w:div>
        <w:div w:id="1468473811">
          <w:marLeft w:val="547"/>
          <w:marRight w:val="0"/>
          <w:marTop w:val="0"/>
          <w:marBottom w:val="0"/>
          <w:divBdr>
            <w:top w:val="none" w:sz="0" w:space="0" w:color="auto"/>
            <w:left w:val="none" w:sz="0" w:space="0" w:color="auto"/>
            <w:bottom w:val="none" w:sz="0" w:space="0" w:color="auto"/>
            <w:right w:val="none" w:sz="0" w:space="0" w:color="auto"/>
          </w:divBdr>
        </w:div>
        <w:div w:id="876625991">
          <w:marLeft w:val="547"/>
          <w:marRight w:val="0"/>
          <w:marTop w:val="0"/>
          <w:marBottom w:val="0"/>
          <w:divBdr>
            <w:top w:val="none" w:sz="0" w:space="0" w:color="auto"/>
            <w:left w:val="none" w:sz="0" w:space="0" w:color="auto"/>
            <w:bottom w:val="none" w:sz="0" w:space="0" w:color="auto"/>
            <w:right w:val="none" w:sz="0" w:space="0" w:color="auto"/>
          </w:divBdr>
        </w:div>
        <w:div w:id="86464285">
          <w:marLeft w:val="547"/>
          <w:marRight w:val="0"/>
          <w:marTop w:val="0"/>
          <w:marBottom w:val="0"/>
          <w:divBdr>
            <w:top w:val="none" w:sz="0" w:space="0" w:color="auto"/>
            <w:left w:val="none" w:sz="0" w:space="0" w:color="auto"/>
            <w:bottom w:val="none" w:sz="0" w:space="0" w:color="auto"/>
            <w:right w:val="none" w:sz="0" w:space="0" w:color="auto"/>
          </w:divBdr>
        </w:div>
        <w:div w:id="1609116908">
          <w:marLeft w:val="547"/>
          <w:marRight w:val="0"/>
          <w:marTop w:val="0"/>
          <w:marBottom w:val="0"/>
          <w:divBdr>
            <w:top w:val="none" w:sz="0" w:space="0" w:color="auto"/>
            <w:left w:val="none" w:sz="0" w:space="0" w:color="auto"/>
            <w:bottom w:val="none" w:sz="0" w:space="0" w:color="auto"/>
            <w:right w:val="none" w:sz="0" w:space="0" w:color="auto"/>
          </w:divBdr>
        </w:div>
        <w:div w:id="906113754">
          <w:marLeft w:val="547"/>
          <w:marRight w:val="0"/>
          <w:marTop w:val="0"/>
          <w:marBottom w:val="0"/>
          <w:divBdr>
            <w:top w:val="none" w:sz="0" w:space="0" w:color="auto"/>
            <w:left w:val="none" w:sz="0" w:space="0" w:color="auto"/>
            <w:bottom w:val="none" w:sz="0" w:space="0" w:color="auto"/>
            <w:right w:val="none" w:sz="0" w:space="0" w:color="auto"/>
          </w:divBdr>
        </w:div>
        <w:div w:id="1171988298">
          <w:marLeft w:val="547"/>
          <w:marRight w:val="0"/>
          <w:marTop w:val="0"/>
          <w:marBottom w:val="0"/>
          <w:divBdr>
            <w:top w:val="none" w:sz="0" w:space="0" w:color="auto"/>
            <w:left w:val="none" w:sz="0" w:space="0" w:color="auto"/>
            <w:bottom w:val="none" w:sz="0" w:space="0" w:color="auto"/>
            <w:right w:val="none" w:sz="0" w:space="0" w:color="auto"/>
          </w:divBdr>
        </w:div>
      </w:divsChild>
    </w:div>
    <w:div w:id="1692367248">
      <w:bodyDiv w:val="1"/>
      <w:marLeft w:val="0"/>
      <w:marRight w:val="0"/>
      <w:marTop w:val="0"/>
      <w:marBottom w:val="0"/>
      <w:divBdr>
        <w:top w:val="none" w:sz="0" w:space="0" w:color="auto"/>
        <w:left w:val="none" w:sz="0" w:space="0" w:color="auto"/>
        <w:bottom w:val="none" w:sz="0" w:space="0" w:color="auto"/>
        <w:right w:val="none" w:sz="0" w:space="0" w:color="auto"/>
      </w:divBdr>
    </w:div>
    <w:div w:id="1697193470">
      <w:bodyDiv w:val="1"/>
      <w:marLeft w:val="0"/>
      <w:marRight w:val="0"/>
      <w:marTop w:val="0"/>
      <w:marBottom w:val="0"/>
      <w:divBdr>
        <w:top w:val="none" w:sz="0" w:space="0" w:color="auto"/>
        <w:left w:val="none" w:sz="0" w:space="0" w:color="auto"/>
        <w:bottom w:val="none" w:sz="0" w:space="0" w:color="auto"/>
        <w:right w:val="none" w:sz="0" w:space="0" w:color="auto"/>
      </w:divBdr>
    </w:div>
    <w:div w:id="1699886249">
      <w:bodyDiv w:val="1"/>
      <w:marLeft w:val="0"/>
      <w:marRight w:val="0"/>
      <w:marTop w:val="0"/>
      <w:marBottom w:val="0"/>
      <w:divBdr>
        <w:top w:val="none" w:sz="0" w:space="0" w:color="auto"/>
        <w:left w:val="none" w:sz="0" w:space="0" w:color="auto"/>
        <w:bottom w:val="none" w:sz="0" w:space="0" w:color="auto"/>
        <w:right w:val="none" w:sz="0" w:space="0" w:color="auto"/>
      </w:divBdr>
    </w:div>
    <w:div w:id="1701977302">
      <w:bodyDiv w:val="1"/>
      <w:marLeft w:val="0"/>
      <w:marRight w:val="0"/>
      <w:marTop w:val="0"/>
      <w:marBottom w:val="0"/>
      <w:divBdr>
        <w:top w:val="none" w:sz="0" w:space="0" w:color="auto"/>
        <w:left w:val="none" w:sz="0" w:space="0" w:color="auto"/>
        <w:bottom w:val="none" w:sz="0" w:space="0" w:color="auto"/>
        <w:right w:val="none" w:sz="0" w:space="0" w:color="auto"/>
      </w:divBdr>
    </w:div>
    <w:div w:id="1702626256">
      <w:bodyDiv w:val="1"/>
      <w:marLeft w:val="0"/>
      <w:marRight w:val="0"/>
      <w:marTop w:val="0"/>
      <w:marBottom w:val="0"/>
      <w:divBdr>
        <w:top w:val="none" w:sz="0" w:space="0" w:color="auto"/>
        <w:left w:val="none" w:sz="0" w:space="0" w:color="auto"/>
        <w:bottom w:val="none" w:sz="0" w:space="0" w:color="auto"/>
        <w:right w:val="none" w:sz="0" w:space="0" w:color="auto"/>
      </w:divBdr>
    </w:div>
    <w:div w:id="1705790031">
      <w:bodyDiv w:val="1"/>
      <w:marLeft w:val="0"/>
      <w:marRight w:val="0"/>
      <w:marTop w:val="0"/>
      <w:marBottom w:val="0"/>
      <w:divBdr>
        <w:top w:val="none" w:sz="0" w:space="0" w:color="auto"/>
        <w:left w:val="none" w:sz="0" w:space="0" w:color="auto"/>
        <w:bottom w:val="none" w:sz="0" w:space="0" w:color="auto"/>
        <w:right w:val="none" w:sz="0" w:space="0" w:color="auto"/>
      </w:divBdr>
      <w:divsChild>
        <w:div w:id="430974446">
          <w:marLeft w:val="0"/>
          <w:marRight w:val="0"/>
          <w:marTop w:val="0"/>
          <w:marBottom w:val="0"/>
          <w:divBdr>
            <w:top w:val="none" w:sz="0" w:space="0" w:color="auto"/>
            <w:left w:val="none" w:sz="0" w:space="0" w:color="auto"/>
            <w:bottom w:val="none" w:sz="0" w:space="0" w:color="auto"/>
            <w:right w:val="none" w:sz="0" w:space="0" w:color="auto"/>
          </w:divBdr>
        </w:div>
        <w:div w:id="636568620">
          <w:marLeft w:val="0"/>
          <w:marRight w:val="0"/>
          <w:marTop w:val="0"/>
          <w:marBottom w:val="0"/>
          <w:divBdr>
            <w:top w:val="none" w:sz="0" w:space="0" w:color="auto"/>
            <w:left w:val="none" w:sz="0" w:space="0" w:color="auto"/>
            <w:bottom w:val="none" w:sz="0" w:space="0" w:color="auto"/>
            <w:right w:val="none" w:sz="0" w:space="0" w:color="auto"/>
          </w:divBdr>
        </w:div>
      </w:divsChild>
    </w:div>
    <w:div w:id="1715079437">
      <w:bodyDiv w:val="1"/>
      <w:marLeft w:val="0"/>
      <w:marRight w:val="0"/>
      <w:marTop w:val="0"/>
      <w:marBottom w:val="0"/>
      <w:divBdr>
        <w:top w:val="none" w:sz="0" w:space="0" w:color="auto"/>
        <w:left w:val="none" w:sz="0" w:space="0" w:color="auto"/>
        <w:bottom w:val="none" w:sz="0" w:space="0" w:color="auto"/>
        <w:right w:val="none" w:sz="0" w:space="0" w:color="auto"/>
      </w:divBdr>
    </w:div>
    <w:div w:id="1717462391">
      <w:bodyDiv w:val="1"/>
      <w:marLeft w:val="0"/>
      <w:marRight w:val="0"/>
      <w:marTop w:val="0"/>
      <w:marBottom w:val="0"/>
      <w:divBdr>
        <w:top w:val="none" w:sz="0" w:space="0" w:color="auto"/>
        <w:left w:val="none" w:sz="0" w:space="0" w:color="auto"/>
        <w:bottom w:val="none" w:sz="0" w:space="0" w:color="auto"/>
        <w:right w:val="none" w:sz="0" w:space="0" w:color="auto"/>
      </w:divBdr>
      <w:divsChild>
        <w:div w:id="739791818">
          <w:marLeft w:val="0"/>
          <w:marRight w:val="0"/>
          <w:marTop w:val="0"/>
          <w:marBottom w:val="0"/>
          <w:divBdr>
            <w:top w:val="none" w:sz="0" w:space="0" w:color="auto"/>
            <w:left w:val="none" w:sz="0" w:space="0" w:color="auto"/>
            <w:bottom w:val="none" w:sz="0" w:space="0" w:color="auto"/>
            <w:right w:val="none" w:sz="0" w:space="0" w:color="auto"/>
          </w:divBdr>
          <w:divsChild>
            <w:div w:id="678434975">
              <w:marLeft w:val="0"/>
              <w:marRight w:val="0"/>
              <w:marTop w:val="0"/>
              <w:marBottom w:val="0"/>
              <w:divBdr>
                <w:top w:val="none" w:sz="0" w:space="0" w:color="auto"/>
                <w:left w:val="none" w:sz="0" w:space="0" w:color="auto"/>
                <w:bottom w:val="none" w:sz="0" w:space="0" w:color="auto"/>
                <w:right w:val="none" w:sz="0" w:space="0" w:color="auto"/>
              </w:divBdr>
              <w:divsChild>
                <w:div w:id="110704380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719011343">
      <w:bodyDiv w:val="1"/>
      <w:marLeft w:val="0"/>
      <w:marRight w:val="0"/>
      <w:marTop w:val="0"/>
      <w:marBottom w:val="0"/>
      <w:divBdr>
        <w:top w:val="none" w:sz="0" w:space="0" w:color="auto"/>
        <w:left w:val="none" w:sz="0" w:space="0" w:color="auto"/>
        <w:bottom w:val="none" w:sz="0" w:space="0" w:color="auto"/>
        <w:right w:val="none" w:sz="0" w:space="0" w:color="auto"/>
      </w:divBdr>
    </w:div>
    <w:div w:id="1720863743">
      <w:bodyDiv w:val="1"/>
      <w:marLeft w:val="0"/>
      <w:marRight w:val="0"/>
      <w:marTop w:val="0"/>
      <w:marBottom w:val="0"/>
      <w:divBdr>
        <w:top w:val="none" w:sz="0" w:space="0" w:color="auto"/>
        <w:left w:val="none" w:sz="0" w:space="0" w:color="auto"/>
        <w:bottom w:val="none" w:sz="0" w:space="0" w:color="auto"/>
        <w:right w:val="none" w:sz="0" w:space="0" w:color="auto"/>
      </w:divBdr>
    </w:div>
    <w:div w:id="1724719314">
      <w:bodyDiv w:val="1"/>
      <w:marLeft w:val="0"/>
      <w:marRight w:val="0"/>
      <w:marTop w:val="0"/>
      <w:marBottom w:val="0"/>
      <w:divBdr>
        <w:top w:val="none" w:sz="0" w:space="0" w:color="auto"/>
        <w:left w:val="none" w:sz="0" w:space="0" w:color="auto"/>
        <w:bottom w:val="none" w:sz="0" w:space="0" w:color="auto"/>
        <w:right w:val="none" w:sz="0" w:space="0" w:color="auto"/>
      </w:divBdr>
    </w:div>
    <w:div w:id="1728261727">
      <w:bodyDiv w:val="1"/>
      <w:marLeft w:val="0"/>
      <w:marRight w:val="0"/>
      <w:marTop w:val="0"/>
      <w:marBottom w:val="0"/>
      <w:divBdr>
        <w:top w:val="none" w:sz="0" w:space="0" w:color="auto"/>
        <w:left w:val="none" w:sz="0" w:space="0" w:color="auto"/>
        <w:bottom w:val="none" w:sz="0" w:space="0" w:color="auto"/>
        <w:right w:val="none" w:sz="0" w:space="0" w:color="auto"/>
      </w:divBdr>
    </w:div>
    <w:div w:id="1730036310">
      <w:bodyDiv w:val="1"/>
      <w:marLeft w:val="0"/>
      <w:marRight w:val="0"/>
      <w:marTop w:val="0"/>
      <w:marBottom w:val="0"/>
      <w:divBdr>
        <w:top w:val="none" w:sz="0" w:space="0" w:color="auto"/>
        <w:left w:val="none" w:sz="0" w:space="0" w:color="auto"/>
        <w:bottom w:val="none" w:sz="0" w:space="0" w:color="auto"/>
        <w:right w:val="none" w:sz="0" w:space="0" w:color="auto"/>
      </w:divBdr>
    </w:div>
    <w:div w:id="1732078943">
      <w:bodyDiv w:val="1"/>
      <w:marLeft w:val="0"/>
      <w:marRight w:val="0"/>
      <w:marTop w:val="0"/>
      <w:marBottom w:val="0"/>
      <w:divBdr>
        <w:top w:val="none" w:sz="0" w:space="0" w:color="auto"/>
        <w:left w:val="none" w:sz="0" w:space="0" w:color="auto"/>
        <w:bottom w:val="none" w:sz="0" w:space="0" w:color="auto"/>
        <w:right w:val="none" w:sz="0" w:space="0" w:color="auto"/>
      </w:divBdr>
    </w:div>
    <w:div w:id="1735197914">
      <w:bodyDiv w:val="1"/>
      <w:marLeft w:val="0"/>
      <w:marRight w:val="0"/>
      <w:marTop w:val="0"/>
      <w:marBottom w:val="0"/>
      <w:divBdr>
        <w:top w:val="none" w:sz="0" w:space="0" w:color="auto"/>
        <w:left w:val="none" w:sz="0" w:space="0" w:color="auto"/>
        <w:bottom w:val="none" w:sz="0" w:space="0" w:color="auto"/>
        <w:right w:val="none" w:sz="0" w:space="0" w:color="auto"/>
      </w:divBdr>
    </w:div>
    <w:div w:id="1736901018">
      <w:bodyDiv w:val="1"/>
      <w:marLeft w:val="0"/>
      <w:marRight w:val="0"/>
      <w:marTop w:val="0"/>
      <w:marBottom w:val="0"/>
      <w:divBdr>
        <w:top w:val="none" w:sz="0" w:space="0" w:color="auto"/>
        <w:left w:val="none" w:sz="0" w:space="0" w:color="auto"/>
        <w:bottom w:val="none" w:sz="0" w:space="0" w:color="auto"/>
        <w:right w:val="none" w:sz="0" w:space="0" w:color="auto"/>
      </w:divBdr>
    </w:div>
    <w:div w:id="1738362367">
      <w:bodyDiv w:val="1"/>
      <w:marLeft w:val="0"/>
      <w:marRight w:val="0"/>
      <w:marTop w:val="0"/>
      <w:marBottom w:val="0"/>
      <w:divBdr>
        <w:top w:val="none" w:sz="0" w:space="0" w:color="auto"/>
        <w:left w:val="none" w:sz="0" w:space="0" w:color="auto"/>
        <w:bottom w:val="none" w:sz="0" w:space="0" w:color="auto"/>
        <w:right w:val="none" w:sz="0" w:space="0" w:color="auto"/>
      </w:divBdr>
    </w:div>
    <w:div w:id="1738899255">
      <w:bodyDiv w:val="1"/>
      <w:marLeft w:val="0"/>
      <w:marRight w:val="0"/>
      <w:marTop w:val="0"/>
      <w:marBottom w:val="0"/>
      <w:divBdr>
        <w:top w:val="none" w:sz="0" w:space="0" w:color="auto"/>
        <w:left w:val="none" w:sz="0" w:space="0" w:color="auto"/>
        <w:bottom w:val="none" w:sz="0" w:space="0" w:color="auto"/>
        <w:right w:val="none" w:sz="0" w:space="0" w:color="auto"/>
      </w:divBdr>
    </w:div>
    <w:div w:id="1741562317">
      <w:bodyDiv w:val="1"/>
      <w:marLeft w:val="0"/>
      <w:marRight w:val="0"/>
      <w:marTop w:val="0"/>
      <w:marBottom w:val="0"/>
      <w:divBdr>
        <w:top w:val="none" w:sz="0" w:space="0" w:color="auto"/>
        <w:left w:val="none" w:sz="0" w:space="0" w:color="auto"/>
        <w:bottom w:val="none" w:sz="0" w:space="0" w:color="auto"/>
        <w:right w:val="none" w:sz="0" w:space="0" w:color="auto"/>
      </w:divBdr>
    </w:div>
    <w:div w:id="1742830864">
      <w:bodyDiv w:val="1"/>
      <w:marLeft w:val="0"/>
      <w:marRight w:val="0"/>
      <w:marTop w:val="0"/>
      <w:marBottom w:val="0"/>
      <w:divBdr>
        <w:top w:val="none" w:sz="0" w:space="0" w:color="auto"/>
        <w:left w:val="none" w:sz="0" w:space="0" w:color="auto"/>
        <w:bottom w:val="none" w:sz="0" w:space="0" w:color="auto"/>
        <w:right w:val="none" w:sz="0" w:space="0" w:color="auto"/>
      </w:divBdr>
    </w:div>
    <w:div w:id="1742948048">
      <w:bodyDiv w:val="1"/>
      <w:marLeft w:val="0"/>
      <w:marRight w:val="0"/>
      <w:marTop w:val="0"/>
      <w:marBottom w:val="0"/>
      <w:divBdr>
        <w:top w:val="none" w:sz="0" w:space="0" w:color="auto"/>
        <w:left w:val="none" w:sz="0" w:space="0" w:color="auto"/>
        <w:bottom w:val="none" w:sz="0" w:space="0" w:color="auto"/>
        <w:right w:val="none" w:sz="0" w:space="0" w:color="auto"/>
      </w:divBdr>
    </w:div>
    <w:div w:id="1744794800">
      <w:bodyDiv w:val="1"/>
      <w:marLeft w:val="0"/>
      <w:marRight w:val="0"/>
      <w:marTop w:val="0"/>
      <w:marBottom w:val="0"/>
      <w:divBdr>
        <w:top w:val="none" w:sz="0" w:space="0" w:color="auto"/>
        <w:left w:val="none" w:sz="0" w:space="0" w:color="auto"/>
        <w:bottom w:val="none" w:sz="0" w:space="0" w:color="auto"/>
        <w:right w:val="none" w:sz="0" w:space="0" w:color="auto"/>
      </w:divBdr>
    </w:div>
    <w:div w:id="1745565342">
      <w:bodyDiv w:val="1"/>
      <w:marLeft w:val="0"/>
      <w:marRight w:val="0"/>
      <w:marTop w:val="0"/>
      <w:marBottom w:val="0"/>
      <w:divBdr>
        <w:top w:val="none" w:sz="0" w:space="0" w:color="auto"/>
        <w:left w:val="none" w:sz="0" w:space="0" w:color="auto"/>
        <w:bottom w:val="none" w:sz="0" w:space="0" w:color="auto"/>
        <w:right w:val="none" w:sz="0" w:space="0" w:color="auto"/>
      </w:divBdr>
    </w:div>
    <w:div w:id="1746150040">
      <w:bodyDiv w:val="1"/>
      <w:marLeft w:val="0"/>
      <w:marRight w:val="0"/>
      <w:marTop w:val="0"/>
      <w:marBottom w:val="0"/>
      <w:divBdr>
        <w:top w:val="none" w:sz="0" w:space="0" w:color="auto"/>
        <w:left w:val="none" w:sz="0" w:space="0" w:color="auto"/>
        <w:bottom w:val="none" w:sz="0" w:space="0" w:color="auto"/>
        <w:right w:val="none" w:sz="0" w:space="0" w:color="auto"/>
      </w:divBdr>
    </w:div>
    <w:div w:id="1747409982">
      <w:bodyDiv w:val="1"/>
      <w:marLeft w:val="0"/>
      <w:marRight w:val="0"/>
      <w:marTop w:val="0"/>
      <w:marBottom w:val="0"/>
      <w:divBdr>
        <w:top w:val="none" w:sz="0" w:space="0" w:color="auto"/>
        <w:left w:val="none" w:sz="0" w:space="0" w:color="auto"/>
        <w:bottom w:val="none" w:sz="0" w:space="0" w:color="auto"/>
        <w:right w:val="none" w:sz="0" w:space="0" w:color="auto"/>
      </w:divBdr>
    </w:div>
    <w:div w:id="1747412414">
      <w:bodyDiv w:val="1"/>
      <w:marLeft w:val="0"/>
      <w:marRight w:val="0"/>
      <w:marTop w:val="0"/>
      <w:marBottom w:val="0"/>
      <w:divBdr>
        <w:top w:val="none" w:sz="0" w:space="0" w:color="auto"/>
        <w:left w:val="none" w:sz="0" w:space="0" w:color="auto"/>
        <w:bottom w:val="none" w:sz="0" w:space="0" w:color="auto"/>
        <w:right w:val="none" w:sz="0" w:space="0" w:color="auto"/>
      </w:divBdr>
    </w:div>
    <w:div w:id="1749306923">
      <w:bodyDiv w:val="1"/>
      <w:marLeft w:val="0"/>
      <w:marRight w:val="0"/>
      <w:marTop w:val="0"/>
      <w:marBottom w:val="0"/>
      <w:divBdr>
        <w:top w:val="none" w:sz="0" w:space="0" w:color="auto"/>
        <w:left w:val="none" w:sz="0" w:space="0" w:color="auto"/>
        <w:bottom w:val="none" w:sz="0" w:space="0" w:color="auto"/>
        <w:right w:val="none" w:sz="0" w:space="0" w:color="auto"/>
      </w:divBdr>
    </w:div>
    <w:div w:id="1750348624">
      <w:bodyDiv w:val="1"/>
      <w:marLeft w:val="0"/>
      <w:marRight w:val="0"/>
      <w:marTop w:val="0"/>
      <w:marBottom w:val="0"/>
      <w:divBdr>
        <w:top w:val="none" w:sz="0" w:space="0" w:color="auto"/>
        <w:left w:val="none" w:sz="0" w:space="0" w:color="auto"/>
        <w:bottom w:val="none" w:sz="0" w:space="0" w:color="auto"/>
        <w:right w:val="none" w:sz="0" w:space="0" w:color="auto"/>
      </w:divBdr>
    </w:div>
    <w:div w:id="1753620199">
      <w:bodyDiv w:val="1"/>
      <w:marLeft w:val="0"/>
      <w:marRight w:val="0"/>
      <w:marTop w:val="0"/>
      <w:marBottom w:val="0"/>
      <w:divBdr>
        <w:top w:val="none" w:sz="0" w:space="0" w:color="auto"/>
        <w:left w:val="none" w:sz="0" w:space="0" w:color="auto"/>
        <w:bottom w:val="none" w:sz="0" w:space="0" w:color="auto"/>
        <w:right w:val="none" w:sz="0" w:space="0" w:color="auto"/>
      </w:divBdr>
    </w:div>
    <w:div w:id="1755009231">
      <w:bodyDiv w:val="1"/>
      <w:marLeft w:val="0"/>
      <w:marRight w:val="0"/>
      <w:marTop w:val="0"/>
      <w:marBottom w:val="0"/>
      <w:divBdr>
        <w:top w:val="none" w:sz="0" w:space="0" w:color="auto"/>
        <w:left w:val="none" w:sz="0" w:space="0" w:color="auto"/>
        <w:bottom w:val="none" w:sz="0" w:space="0" w:color="auto"/>
        <w:right w:val="none" w:sz="0" w:space="0" w:color="auto"/>
      </w:divBdr>
    </w:div>
    <w:div w:id="1757438633">
      <w:bodyDiv w:val="1"/>
      <w:marLeft w:val="0"/>
      <w:marRight w:val="0"/>
      <w:marTop w:val="0"/>
      <w:marBottom w:val="0"/>
      <w:divBdr>
        <w:top w:val="none" w:sz="0" w:space="0" w:color="auto"/>
        <w:left w:val="none" w:sz="0" w:space="0" w:color="auto"/>
        <w:bottom w:val="none" w:sz="0" w:space="0" w:color="auto"/>
        <w:right w:val="none" w:sz="0" w:space="0" w:color="auto"/>
      </w:divBdr>
    </w:div>
    <w:div w:id="1760445858">
      <w:bodyDiv w:val="1"/>
      <w:marLeft w:val="0"/>
      <w:marRight w:val="0"/>
      <w:marTop w:val="0"/>
      <w:marBottom w:val="0"/>
      <w:divBdr>
        <w:top w:val="none" w:sz="0" w:space="0" w:color="auto"/>
        <w:left w:val="none" w:sz="0" w:space="0" w:color="auto"/>
        <w:bottom w:val="none" w:sz="0" w:space="0" w:color="auto"/>
        <w:right w:val="none" w:sz="0" w:space="0" w:color="auto"/>
      </w:divBdr>
    </w:div>
    <w:div w:id="1763333676">
      <w:bodyDiv w:val="1"/>
      <w:marLeft w:val="0"/>
      <w:marRight w:val="0"/>
      <w:marTop w:val="0"/>
      <w:marBottom w:val="0"/>
      <w:divBdr>
        <w:top w:val="none" w:sz="0" w:space="0" w:color="auto"/>
        <w:left w:val="none" w:sz="0" w:space="0" w:color="auto"/>
        <w:bottom w:val="none" w:sz="0" w:space="0" w:color="auto"/>
        <w:right w:val="none" w:sz="0" w:space="0" w:color="auto"/>
      </w:divBdr>
    </w:div>
    <w:div w:id="1763910704">
      <w:bodyDiv w:val="1"/>
      <w:marLeft w:val="0"/>
      <w:marRight w:val="0"/>
      <w:marTop w:val="0"/>
      <w:marBottom w:val="0"/>
      <w:divBdr>
        <w:top w:val="none" w:sz="0" w:space="0" w:color="auto"/>
        <w:left w:val="none" w:sz="0" w:space="0" w:color="auto"/>
        <w:bottom w:val="none" w:sz="0" w:space="0" w:color="auto"/>
        <w:right w:val="none" w:sz="0" w:space="0" w:color="auto"/>
      </w:divBdr>
    </w:div>
    <w:div w:id="1764301856">
      <w:bodyDiv w:val="1"/>
      <w:marLeft w:val="0"/>
      <w:marRight w:val="0"/>
      <w:marTop w:val="0"/>
      <w:marBottom w:val="0"/>
      <w:divBdr>
        <w:top w:val="none" w:sz="0" w:space="0" w:color="auto"/>
        <w:left w:val="none" w:sz="0" w:space="0" w:color="auto"/>
        <w:bottom w:val="none" w:sz="0" w:space="0" w:color="auto"/>
        <w:right w:val="none" w:sz="0" w:space="0" w:color="auto"/>
      </w:divBdr>
    </w:div>
    <w:div w:id="1766924619">
      <w:bodyDiv w:val="1"/>
      <w:marLeft w:val="0"/>
      <w:marRight w:val="0"/>
      <w:marTop w:val="0"/>
      <w:marBottom w:val="0"/>
      <w:divBdr>
        <w:top w:val="none" w:sz="0" w:space="0" w:color="auto"/>
        <w:left w:val="none" w:sz="0" w:space="0" w:color="auto"/>
        <w:bottom w:val="none" w:sz="0" w:space="0" w:color="auto"/>
        <w:right w:val="none" w:sz="0" w:space="0" w:color="auto"/>
      </w:divBdr>
    </w:div>
    <w:div w:id="1767117573">
      <w:bodyDiv w:val="1"/>
      <w:marLeft w:val="0"/>
      <w:marRight w:val="0"/>
      <w:marTop w:val="0"/>
      <w:marBottom w:val="0"/>
      <w:divBdr>
        <w:top w:val="none" w:sz="0" w:space="0" w:color="auto"/>
        <w:left w:val="none" w:sz="0" w:space="0" w:color="auto"/>
        <w:bottom w:val="none" w:sz="0" w:space="0" w:color="auto"/>
        <w:right w:val="none" w:sz="0" w:space="0" w:color="auto"/>
      </w:divBdr>
    </w:div>
    <w:div w:id="1780489715">
      <w:bodyDiv w:val="1"/>
      <w:marLeft w:val="0"/>
      <w:marRight w:val="0"/>
      <w:marTop w:val="0"/>
      <w:marBottom w:val="0"/>
      <w:divBdr>
        <w:top w:val="none" w:sz="0" w:space="0" w:color="auto"/>
        <w:left w:val="none" w:sz="0" w:space="0" w:color="auto"/>
        <w:bottom w:val="none" w:sz="0" w:space="0" w:color="auto"/>
        <w:right w:val="none" w:sz="0" w:space="0" w:color="auto"/>
      </w:divBdr>
    </w:div>
    <w:div w:id="1786148207">
      <w:bodyDiv w:val="1"/>
      <w:marLeft w:val="0"/>
      <w:marRight w:val="0"/>
      <w:marTop w:val="0"/>
      <w:marBottom w:val="0"/>
      <w:divBdr>
        <w:top w:val="none" w:sz="0" w:space="0" w:color="auto"/>
        <w:left w:val="none" w:sz="0" w:space="0" w:color="auto"/>
        <w:bottom w:val="none" w:sz="0" w:space="0" w:color="auto"/>
        <w:right w:val="none" w:sz="0" w:space="0" w:color="auto"/>
      </w:divBdr>
    </w:div>
    <w:div w:id="1786583318">
      <w:bodyDiv w:val="1"/>
      <w:marLeft w:val="0"/>
      <w:marRight w:val="0"/>
      <w:marTop w:val="0"/>
      <w:marBottom w:val="0"/>
      <w:divBdr>
        <w:top w:val="none" w:sz="0" w:space="0" w:color="auto"/>
        <w:left w:val="none" w:sz="0" w:space="0" w:color="auto"/>
        <w:bottom w:val="none" w:sz="0" w:space="0" w:color="auto"/>
        <w:right w:val="none" w:sz="0" w:space="0" w:color="auto"/>
      </w:divBdr>
    </w:div>
    <w:div w:id="1798984753">
      <w:bodyDiv w:val="1"/>
      <w:marLeft w:val="0"/>
      <w:marRight w:val="0"/>
      <w:marTop w:val="0"/>
      <w:marBottom w:val="0"/>
      <w:divBdr>
        <w:top w:val="none" w:sz="0" w:space="0" w:color="auto"/>
        <w:left w:val="none" w:sz="0" w:space="0" w:color="auto"/>
        <w:bottom w:val="none" w:sz="0" w:space="0" w:color="auto"/>
        <w:right w:val="none" w:sz="0" w:space="0" w:color="auto"/>
      </w:divBdr>
    </w:div>
    <w:div w:id="1801613100">
      <w:bodyDiv w:val="1"/>
      <w:marLeft w:val="0"/>
      <w:marRight w:val="0"/>
      <w:marTop w:val="0"/>
      <w:marBottom w:val="0"/>
      <w:divBdr>
        <w:top w:val="none" w:sz="0" w:space="0" w:color="auto"/>
        <w:left w:val="none" w:sz="0" w:space="0" w:color="auto"/>
        <w:bottom w:val="none" w:sz="0" w:space="0" w:color="auto"/>
        <w:right w:val="none" w:sz="0" w:space="0" w:color="auto"/>
      </w:divBdr>
    </w:div>
    <w:div w:id="1807702190">
      <w:bodyDiv w:val="1"/>
      <w:marLeft w:val="0"/>
      <w:marRight w:val="0"/>
      <w:marTop w:val="0"/>
      <w:marBottom w:val="0"/>
      <w:divBdr>
        <w:top w:val="none" w:sz="0" w:space="0" w:color="auto"/>
        <w:left w:val="none" w:sz="0" w:space="0" w:color="auto"/>
        <w:bottom w:val="none" w:sz="0" w:space="0" w:color="auto"/>
        <w:right w:val="none" w:sz="0" w:space="0" w:color="auto"/>
      </w:divBdr>
    </w:div>
    <w:div w:id="1811441251">
      <w:bodyDiv w:val="1"/>
      <w:marLeft w:val="0"/>
      <w:marRight w:val="0"/>
      <w:marTop w:val="0"/>
      <w:marBottom w:val="0"/>
      <w:divBdr>
        <w:top w:val="none" w:sz="0" w:space="0" w:color="auto"/>
        <w:left w:val="none" w:sz="0" w:space="0" w:color="auto"/>
        <w:bottom w:val="none" w:sz="0" w:space="0" w:color="auto"/>
        <w:right w:val="none" w:sz="0" w:space="0" w:color="auto"/>
      </w:divBdr>
    </w:div>
    <w:div w:id="1812674588">
      <w:bodyDiv w:val="1"/>
      <w:marLeft w:val="0"/>
      <w:marRight w:val="0"/>
      <w:marTop w:val="0"/>
      <w:marBottom w:val="0"/>
      <w:divBdr>
        <w:top w:val="none" w:sz="0" w:space="0" w:color="auto"/>
        <w:left w:val="none" w:sz="0" w:space="0" w:color="auto"/>
        <w:bottom w:val="none" w:sz="0" w:space="0" w:color="auto"/>
        <w:right w:val="none" w:sz="0" w:space="0" w:color="auto"/>
      </w:divBdr>
    </w:div>
    <w:div w:id="1815292317">
      <w:bodyDiv w:val="1"/>
      <w:marLeft w:val="0"/>
      <w:marRight w:val="0"/>
      <w:marTop w:val="0"/>
      <w:marBottom w:val="0"/>
      <w:divBdr>
        <w:top w:val="none" w:sz="0" w:space="0" w:color="auto"/>
        <w:left w:val="none" w:sz="0" w:space="0" w:color="auto"/>
        <w:bottom w:val="none" w:sz="0" w:space="0" w:color="auto"/>
        <w:right w:val="none" w:sz="0" w:space="0" w:color="auto"/>
      </w:divBdr>
    </w:div>
    <w:div w:id="1820072546">
      <w:bodyDiv w:val="1"/>
      <w:marLeft w:val="0"/>
      <w:marRight w:val="0"/>
      <w:marTop w:val="0"/>
      <w:marBottom w:val="0"/>
      <w:divBdr>
        <w:top w:val="none" w:sz="0" w:space="0" w:color="auto"/>
        <w:left w:val="none" w:sz="0" w:space="0" w:color="auto"/>
        <w:bottom w:val="none" w:sz="0" w:space="0" w:color="auto"/>
        <w:right w:val="none" w:sz="0" w:space="0" w:color="auto"/>
      </w:divBdr>
    </w:div>
    <w:div w:id="1826698810">
      <w:bodyDiv w:val="1"/>
      <w:marLeft w:val="0"/>
      <w:marRight w:val="0"/>
      <w:marTop w:val="0"/>
      <w:marBottom w:val="0"/>
      <w:divBdr>
        <w:top w:val="none" w:sz="0" w:space="0" w:color="auto"/>
        <w:left w:val="none" w:sz="0" w:space="0" w:color="auto"/>
        <w:bottom w:val="none" w:sz="0" w:space="0" w:color="auto"/>
        <w:right w:val="none" w:sz="0" w:space="0" w:color="auto"/>
      </w:divBdr>
    </w:div>
    <w:div w:id="1834371785">
      <w:bodyDiv w:val="1"/>
      <w:marLeft w:val="0"/>
      <w:marRight w:val="0"/>
      <w:marTop w:val="0"/>
      <w:marBottom w:val="0"/>
      <w:divBdr>
        <w:top w:val="none" w:sz="0" w:space="0" w:color="auto"/>
        <w:left w:val="none" w:sz="0" w:space="0" w:color="auto"/>
        <w:bottom w:val="none" w:sz="0" w:space="0" w:color="auto"/>
        <w:right w:val="none" w:sz="0" w:space="0" w:color="auto"/>
      </w:divBdr>
    </w:div>
    <w:div w:id="1834759607">
      <w:bodyDiv w:val="1"/>
      <w:marLeft w:val="0"/>
      <w:marRight w:val="0"/>
      <w:marTop w:val="0"/>
      <w:marBottom w:val="0"/>
      <w:divBdr>
        <w:top w:val="none" w:sz="0" w:space="0" w:color="auto"/>
        <w:left w:val="none" w:sz="0" w:space="0" w:color="auto"/>
        <w:bottom w:val="none" w:sz="0" w:space="0" w:color="auto"/>
        <w:right w:val="none" w:sz="0" w:space="0" w:color="auto"/>
      </w:divBdr>
    </w:div>
    <w:div w:id="1837451313">
      <w:bodyDiv w:val="1"/>
      <w:marLeft w:val="0"/>
      <w:marRight w:val="0"/>
      <w:marTop w:val="0"/>
      <w:marBottom w:val="0"/>
      <w:divBdr>
        <w:top w:val="none" w:sz="0" w:space="0" w:color="auto"/>
        <w:left w:val="none" w:sz="0" w:space="0" w:color="auto"/>
        <w:bottom w:val="none" w:sz="0" w:space="0" w:color="auto"/>
        <w:right w:val="none" w:sz="0" w:space="0" w:color="auto"/>
      </w:divBdr>
    </w:div>
    <w:div w:id="1838883776">
      <w:bodyDiv w:val="1"/>
      <w:marLeft w:val="0"/>
      <w:marRight w:val="0"/>
      <w:marTop w:val="0"/>
      <w:marBottom w:val="0"/>
      <w:divBdr>
        <w:top w:val="none" w:sz="0" w:space="0" w:color="auto"/>
        <w:left w:val="none" w:sz="0" w:space="0" w:color="auto"/>
        <w:bottom w:val="none" w:sz="0" w:space="0" w:color="auto"/>
        <w:right w:val="none" w:sz="0" w:space="0" w:color="auto"/>
      </w:divBdr>
    </w:div>
    <w:div w:id="1839034536">
      <w:bodyDiv w:val="1"/>
      <w:marLeft w:val="0"/>
      <w:marRight w:val="0"/>
      <w:marTop w:val="0"/>
      <w:marBottom w:val="0"/>
      <w:divBdr>
        <w:top w:val="none" w:sz="0" w:space="0" w:color="auto"/>
        <w:left w:val="none" w:sz="0" w:space="0" w:color="auto"/>
        <w:bottom w:val="none" w:sz="0" w:space="0" w:color="auto"/>
        <w:right w:val="none" w:sz="0" w:space="0" w:color="auto"/>
      </w:divBdr>
      <w:divsChild>
        <w:div w:id="308750498">
          <w:marLeft w:val="360"/>
          <w:marRight w:val="0"/>
          <w:marTop w:val="0"/>
          <w:marBottom w:val="0"/>
          <w:divBdr>
            <w:top w:val="none" w:sz="0" w:space="0" w:color="auto"/>
            <w:left w:val="none" w:sz="0" w:space="0" w:color="auto"/>
            <w:bottom w:val="none" w:sz="0" w:space="0" w:color="auto"/>
            <w:right w:val="none" w:sz="0" w:space="0" w:color="auto"/>
          </w:divBdr>
        </w:div>
        <w:div w:id="806119284">
          <w:marLeft w:val="360"/>
          <w:marRight w:val="0"/>
          <w:marTop w:val="0"/>
          <w:marBottom w:val="0"/>
          <w:divBdr>
            <w:top w:val="none" w:sz="0" w:space="0" w:color="auto"/>
            <w:left w:val="none" w:sz="0" w:space="0" w:color="auto"/>
            <w:bottom w:val="none" w:sz="0" w:space="0" w:color="auto"/>
            <w:right w:val="none" w:sz="0" w:space="0" w:color="auto"/>
          </w:divBdr>
        </w:div>
        <w:div w:id="981814260">
          <w:marLeft w:val="360"/>
          <w:marRight w:val="0"/>
          <w:marTop w:val="0"/>
          <w:marBottom w:val="0"/>
          <w:divBdr>
            <w:top w:val="none" w:sz="0" w:space="0" w:color="auto"/>
            <w:left w:val="none" w:sz="0" w:space="0" w:color="auto"/>
            <w:bottom w:val="none" w:sz="0" w:space="0" w:color="auto"/>
            <w:right w:val="none" w:sz="0" w:space="0" w:color="auto"/>
          </w:divBdr>
        </w:div>
        <w:div w:id="2083214305">
          <w:marLeft w:val="360"/>
          <w:marRight w:val="0"/>
          <w:marTop w:val="0"/>
          <w:marBottom w:val="0"/>
          <w:divBdr>
            <w:top w:val="none" w:sz="0" w:space="0" w:color="auto"/>
            <w:left w:val="none" w:sz="0" w:space="0" w:color="auto"/>
            <w:bottom w:val="none" w:sz="0" w:space="0" w:color="auto"/>
            <w:right w:val="none" w:sz="0" w:space="0" w:color="auto"/>
          </w:divBdr>
        </w:div>
        <w:div w:id="1768385387">
          <w:marLeft w:val="360"/>
          <w:marRight w:val="0"/>
          <w:marTop w:val="0"/>
          <w:marBottom w:val="0"/>
          <w:divBdr>
            <w:top w:val="none" w:sz="0" w:space="0" w:color="auto"/>
            <w:left w:val="none" w:sz="0" w:space="0" w:color="auto"/>
            <w:bottom w:val="none" w:sz="0" w:space="0" w:color="auto"/>
            <w:right w:val="none" w:sz="0" w:space="0" w:color="auto"/>
          </w:divBdr>
        </w:div>
        <w:div w:id="871768056">
          <w:marLeft w:val="360"/>
          <w:marRight w:val="0"/>
          <w:marTop w:val="0"/>
          <w:marBottom w:val="0"/>
          <w:divBdr>
            <w:top w:val="none" w:sz="0" w:space="0" w:color="auto"/>
            <w:left w:val="none" w:sz="0" w:space="0" w:color="auto"/>
            <w:bottom w:val="none" w:sz="0" w:space="0" w:color="auto"/>
            <w:right w:val="none" w:sz="0" w:space="0" w:color="auto"/>
          </w:divBdr>
        </w:div>
        <w:div w:id="344524923">
          <w:marLeft w:val="360"/>
          <w:marRight w:val="0"/>
          <w:marTop w:val="0"/>
          <w:marBottom w:val="0"/>
          <w:divBdr>
            <w:top w:val="none" w:sz="0" w:space="0" w:color="auto"/>
            <w:left w:val="none" w:sz="0" w:space="0" w:color="auto"/>
            <w:bottom w:val="none" w:sz="0" w:space="0" w:color="auto"/>
            <w:right w:val="none" w:sz="0" w:space="0" w:color="auto"/>
          </w:divBdr>
        </w:div>
      </w:divsChild>
    </w:div>
    <w:div w:id="1840197850">
      <w:bodyDiv w:val="1"/>
      <w:marLeft w:val="0"/>
      <w:marRight w:val="0"/>
      <w:marTop w:val="0"/>
      <w:marBottom w:val="0"/>
      <w:divBdr>
        <w:top w:val="none" w:sz="0" w:space="0" w:color="auto"/>
        <w:left w:val="none" w:sz="0" w:space="0" w:color="auto"/>
        <w:bottom w:val="none" w:sz="0" w:space="0" w:color="auto"/>
        <w:right w:val="none" w:sz="0" w:space="0" w:color="auto"/>
      </w:divBdr>
    </w:div>
    <w:div w:id="1843425070">
      <w:bodyDiv w:val="1"/>
      <w:marLeft w:val="0"/>
      <w:marRight w:val="0"/>
      <w:marTop w:val="0"/>
      <w:marBottom w:val="0"/>
      <w:divBdr>
        <w:top w:val="none" w:sz="0" w:space="0" w:color="auto"/>
        <w:left w:val="none" w:sz="0" w:space="0" w:color="auto"/>
        <w:bottom w:val="none" w:sz="0" w:space="0" w:color="auto"/>
        <w:right w:val="none" w:sz="0" w:space="0" w:color="auto"/>
      </w:divBdr>
    </w:div>
    <w:div w:id="1844277175">
      <w:bodyDiv w:val="1"/>
      <w:marLeft w:val="0"/>
      <w:marRight w:val="0"/>
      <w:marTop w:val="0"/>
      <w:marBottom w:val="0"/>
      <w:divBdr>
        <w:top w:val="none" w:sz="0" w:space="0" w:color="auto"/>
        <w:left w:val="none" w:sz="0" w:space="0" w:color="auto"/>
        <w:bottom w:val="none" w:sz="0" w:space="0" w:color="auto"/>
        <w:right w:val="none" w:sz="0" w:space="0" w:color="auto"/>
      </w:divBdr>
    </w:div>
    <w:div w:id="1844314195">
      <w:bodyDiv w:val="1"/>
      <w:marLeft w:val="0"/>
      <w:marRight w:val="0"/>
      <w:marTop w:val="0"/>
      <w:marBottom w:val="0"/>
      <w:divBdr>
        <w:top w:val="none" w:sz="0" w:space="0" w:color="auto"/>
        <w:left w:val="none" w:sz="0" w:space="0" w:color="auto"/>
        <w:bottom w:val="none" w:sz="0" w:space="0" w:color="auto"/>
        <w:right w:val="none" w:sz="0" w:space="0" w:color="auto"/>
      </w:divBdr>
    </w:div>
    <w:div w:id="1845395003">
      <w:bodyDiv w:val="1"/>
      <w:marLeft w:val="0"/>
      <w:marRight w:val="0"/>
      <w:marTop w:val="0"/>
      <w:marBottom w:val="0"/>
      <w:divBdr>
        <w:top w:val="none" w:sz="0" w:space="0" w:color="auto"/>
        <w:left w:val="none" w:sz="0" w:space="0" w:color="auto"/>
        <w:bottom w:val="none" w:sz="0" w:space="0" w:color="auto"/>
        <w:right w:val="none" w:sz="0" w:space="0" w:color="auto"/>
      </w:divBdr>
    </w:div>
    <w:div w:id="1850562839">
      <w:bodyDiv w:val="1"/>
      <w:marLeft w:val="0"/>
      <w:marRight w:val="0"/>
      <w:marTop w:val="0"/>
      <w:marBottom w:val="0"/>
      <w:divBdr>
        <w:top w:val="none" w:sz="0" w:space="0" w:color="auto"/>
        <w:left w:val="none" w:sz="0" w:space="0" w:color="auto"/>
        <w:bottom w:val="none" w:sz="0" w:space="0" w:color="auto"/>
        <w:right w:val="none" w:sz="0" w:space="0" w:color="auto"/>
      </w:divBdr>
    </w:div>
    <w:div w:id="1852138242">
      <w:bodyDiv w:val="1"/>
      <w:marLeft w:val="0"/>
      <w:marRight w:val="0"/>
      <w:marTop w:val="0"/>
      <w:marBottom w:val="0"/>
      <w:divBdr>
        <w:top w:val="none" w:sz="0" w:space="0" w:color="auto"/>
        <w:left w:val="none" w:sz="0" w:space="0" w:color="auto"/>
        <w:bottom w:val="none" w:sz="0" w:space="0" w:color="auto"/>
        <w:right w:val="none" w:sz="0" w:space="0" w:color="auto"/>
      </w:divBdr>
    </w:div>
    <w:div w:id="1859468333">
      <w:bodyDiv w:val="1"/>
      <w:marLeft w:val="0"/>
      <w:marRight w:val="0"/>
      <w:marTop w:val="0"/>
      <w:marBottom w:val="0"/>
      <w:divBdr>
        <w:top w:val="none" w:sz="0" w:space="0" w:color="auto"/>
        <w:left w:val="none" w:sz="0" w:space="0" w:color="auto"/>
        <w:bottom w:val="none" w:sz="0" w:space="0" w:color="auto"/>
        <w:right w:val="none" w:sz="0" w:space="0" w:color="auto"/>
      </w:divBdr>
    </w:div>
    <w:div w:id="1867449756">
      <w:bodyDiv w:val="1"/>
      <w:marLeft w:val="0"/>
      <w:marRight w:val="0"/>
      <w:marTop w:val="0"/>
      <w:marBottom w:val="0"/>
      <w:divBdr>
        <w:top w:val="none" w:sz="0" w:space="0" w:color="auto"/>
        <w:left w:val="none" w:sz="0" w:space="0" w:color="auto"/>
        <w:bottom w:val="none" w:sz="0" w:space="0" w:color="auto"/>
        <w:right w:val="none" w:sz="0" w:space="0" w:color="auto"/>
      </w:divBdr>
    </w:div>
    <w:div w:id="1867594198">
      <w:bodyDiv w:val="1"/>
      <w:marLeft w:val="0"/>
      <w:marRight w:val="0"/>
      <w:marTop w:val="0"/>
      <w:marBottom w:val="0"/>
      <w:divBdr>
        <w:top w:val="none" w:sz="0" w:space="0" w:color="auto"/>
        <w:left w:val="none" w:sz="0" w:space="0" w:color="auto"/>
        <w:bottom w:val="none" w:sz="0" w:space="0" w:color="auto"/>
        <w:right w:val="none" w:sz="0" w:space="0" w:color="auto"/>
      </w:divBdr>
    </w:div>
    <w:div w:id="1867669059">
      <w:bodyDiv w:val="1"/>
      <w:marLeft w:val="0"/>
      <w:marRight w:val="0"/>
      <w:marTop w:val="0"/>
      <w:marBottom w:val="0"/>
      <w:divBdr>
        <w:top w:val="none" w:sz="0" w:space="0" w:color="auto"/>
        <w:left w:val="none" w:sz="0" w:space="0" w:color="auto"/>
        <w:bottom w:val="none" w:sz="0" w:space="0" w:color="auto"/>
        <w:right w:val="none" w:sz="0" w:space="0" w:color="auto"/>
      </w:divBdr>
    </w:div>
    <w:div w:id="1869222682">
      <w:bodyDiv w:val="1"/>
      <w:marLeft w:val="0"/>
      <w:marRight w:val="0"/>
      <w:marTop w:val="0"/>
      <w:marBottom w:val="0"/>
      <w:divBdr>
        <w:top w:val="none" w:sz="0" w:space="0" w:color="auto"/>
        <w:left w:val="none" w:sz="0" w:space="0" w:color="auto"/>
        <w:bottom w:val="none" w:sz="0" w:space="0" w:color="auto"/>
        <w:right w:val="none" w:sz="0" w:space="0" w:color="auto"/>
      </w:divBdr>
    </w:div>
    <w:div w:id="1872182356">
      <w:bodyDiv w:val="1"/>
      <w:marLeft w:val="0"/>
      <w:marRight w:val="0"/>
      <w:marTop w:val="0"/>
      <w:marBottom w:val="0"/>
      <w:divBdr>
        <w:top w:val="none" w:sz="0" w:space="0" w:color="auto"/>
        <w:left w:val="none" w:sz="0" w:space="0" w:color="auto"/>
        <w:bottom w:val="none" w:sz="0" w:space="0" w:color="auto"/>
        <w:right w:val="none" w:sz="0" w:space="0" w:color="auto"/>
      </w:divBdr>
    </w:div>
    <w:div w:id="1872450725">
      <w:bodyDiv w:val="1"/>
      <w:marLeft w:val="0"/>
      <w:marRight w:val="0"/>
      <w:marTop w:val="0"/>
      <w:marBottom w:val="0"/>
      <w:divBdr>
        <w:top w:val="none" w:sz="0" w:space="0" w:color="auto"/>
        <w:left w:val="none" w:sz="0" w:space="0" w:color="auto"/>
        <w:bottom w:val="none" w:sz="0" w:space="0" w:color="auto"/>
        <w:right w:val="none" w:sz="0" w:space="0" w:color="auto"/>
      </w:divBdr>
    </w:div>
    <w:div w:id="1873960603">
      <w:bodyDiv w:val="1"/>
      <w:marLeft w:val="0"/>
      <w:marRight w:val="0"/>
      <w:marTop w:val="0"/>
      <w:marBottom w:val="0"/>
      <w:divBdr>
        <w:top w:val="none" w:sz="0" w:space="0" w:color="auto"/>
        <w:left w:val="none" w:sz="0" w:space="0" w:color="auto"/>
        <w:bottom w:val="none" w:sz="0" w:space="0" w:color="auto"/>
        <w:right w:val="none" w:sz="0" w:space="0" w:color="auto"/>
      </w:divBdr>
    </w:div>
    <w:div w:id="1874264944">
      <w:bodyDiv w:val="1"/>
      <w:marLeft w:val="0"/>
      <w:marRight w:val="0"/>
      <w:marTop w:val="0"/>
      <w:marBottom w:val="0"/>
      <w:divBdr>
        <w:top w:val="none" w:sz="0" w:space="0" w:color="auto"/>
        <w:left w:val="none" w:sz="0" w:space="0" w:color="auto"/>
        <w:bottom w:val="none" w:sz="0" w:space="0" w:color="auto"/>
        <w:right w:val="none" w:sz="0" w:space="0" w:color="auto"/>
      </w:divBdr>
    </w:div>
    <w:div w:id="1876580452">
      <w:bodyDiv w:val="1"/>
      <w:marLeft w:val="0"/>
      <w:marRight w:val="0"/>
      <w:marTop w:val="0"/>
      <w:marBottom w:val="0"/>
      <w:divBdr>
        <w:top w:val="none" w:sz="0" w:space="0" w:color="auto"/>
        <w:left w:val="none" w:sz="0" w:space="0" w:color="auto"/>
        <w:bottom w:val="none" w:sz="0" w:space="0" w:color="auto"/>
        <w:right w:val="none" w:sz="0" w:space="0" w:color="auto"/>
      </w:divBdr>
    </w:div>
    <w:div w:id="1877159374">
      <w:bodyDiv w:val="1"/>
      <w:marLeft w:val="0"/>
      <w:marRight w:val="0"/>
      <w:marTop w:val="0"/>
      <w:marBottom w:val="0"/>
      <w:divBdr>
        <w:top w:val="none" w:sz="0" w:space="0" w:color="auto"/>
        <w:left w:val="none" w:sz="0" w:space="0" w:color="auto"/>
        <w:bottom w:val="none" w:sz="0" w:space="0" w:color="auto"/>
        <w:right w:val="none" w:sz="0" w:space="0" w:color="auto"/>
      </w:divBdr>
    </w:div>
    <w:div w:id="1881890654">
      <w:bodyDiv w:val="1"/>
      <w:marLeft w:val="0"/>
      <w:marRight w:val="0"/>
      <w:marTop w:val="0"/>
      <w:marBottom w:val="0"/>
      <w:divBdr>
        <w:top w:val="none" w:sz="0" w:space="0" w:color="auto"/>
        <w:left w:val="none" w:sz="0" w:space="0" w:color="auto"/>
        <w:bottom w:val="none" w:sz="0" w:space="0" w:color="auto"/>
        <w:right w:val="none" w:sz="0" w:space="0" w:color="auto"/>
      </w:divBdr>
    </w:div>
    <w:div w:id="1893032240">
      <w:bodyDiv w:val="1"/>
      <w:marLeft w:val="0"/>
      <w:marRight w:val="0"/>
      <w:marTop w:val="0"/>
      <w:marBottom w:val="0"/>
      <w:divBdr>
        <w:top w:val="none" w:sz="0" w:space="0" w:color="auto"/>
        <w:left w:val="none" w:sz="0" w:space="0" w:color="auto"/>
        <w:bottom w:val="none" w:sz="0" w:space="0" w:color="auto"/>
        <w:right w:val="none" w:sz="0" w:space="0" w:color="auto"/>
      </w:divBdr>
    </w:div>
    <w:div w:id="1902014149">
      <w:bodyDiv w:val="1"/>
      <w:marLeft w:val="0"/>
      <w:marRight w:val="0"/>
      <w:marTop w:val="0"/>
      <w:marBottom w:val="0"/>
      <w:divBdr>
        <w:top w:val="none" w:sz="0" w:space="0" w:color="auto"/>
        <w:left w:val="none" w:sz="0" w:space="0" w:color="auto"/>
        <w:bottom w:val="none" w:sz="0" w:space="0" w:color="auto"/>
        <w:right w:val="none" w:sz="0" w:space="0" w:color="auto"/>
      </w:divBdr>
    </w:div>
    <w:div w:id="1905145188">
      <w:bodyDiv w:val="1"/>
      <w:marLeft w:val="0"/>
      <w:marRight w:val="0"/>
      <w:marTop w:val="0"/>
      <w:marBottom w:val="0"/>
      <w:divBdr>
        <w:top w:val="none" w:sz="0" w:space="0" w:color="auto"/>
        <w:left w:val="none" w:sz="0" w:space="0" w:color="auto"/>
        <w:bottom w:val="none" w:sz="0" w:space="0" w:color="auto"/>
        <w:right w:val="none" w:sz="0" w:space="0" w:color="auto"/>
      </w:divBdr>
    </w:div>
    <w:div w:id="1905488750">
      <w:bodyDiv w:val="1"/>
      <w:marLeft w:val="0"/>
      <w:marRight w:val="0"/>
      <w:marTop w:val="0"/>
      <w:marBottom w:val="0"/>
      <w:divBdr>
        <w:top w:val="none" w:sz="0" w:space="0" w:color="auto"/>
        <w:left w:val="none" w:sz="0" w:space="0" w:color="auto"/>
        <w:bottom w:val="none" w:sz="0" w:space="0" w:color="auto"/>
        <w:right w:val="none" w:sz="0" w:space="0" w:color="auto"/>
      </w:divBdr>
      <w:divsChild>
        <w:div w:id="1305894544">
          <w:marLeft w:val="0"/>
          <w:marRight w:val="0"/>
          <w:marTop w:val="0"/>
          <w:marBottom w:val="0"/>
          <w:divBdr>
            <w:top w:val="none" w:sz="0" w:space="0" w:color="auto"/>
            <w:left w:val="none" w:sz="0" w:space="0" w:color="auto"/>
            <w:bottom w:val="none" w:sz="0" w:space="0" w:color="auto"/>
            <w:right w:val="none" w:sz="0" w:space="0" w:color="auto"/>
          </w:divBdr>
        </w:div>
        <w:div w:id="1540584973">
          <w:marLeft w:val="0"/>
          <w:marRight w:val="0"/>
          <w:marTop w:val="0"/>
          <w:marBottom w:val="0"/>
          <w:divBdr>
            <w:top w:val="none" w:sz="0" w:space="0" w:color="auto"/>
            <w:left w:val="none" w:sz="0" w:space="0" w:color="auto"/>
            <w:bottom w:val="none" w:sz="0" w:space="0" w:color="auto"/>
            <w:right w:val="none" w:sz="0" w:space="0" w:color="auto"/>
          </w:divBdr>
        </w:div>
      </w:divsChild>
    </w:div>
    <w:div w:id="1906376917">
      <w:bodyDiv w:val="1"/>
      <w:marLeft w:val="0"/>
      <w:marRight w:val="0"/>
      <w:marTop w:val="0"/>
      <w:marBottom w:val="0"/>
      <w:divBdr>
        <w:top w:val="none" w:sz="0" w:space="0" w:color="auto"/>
        <w:left w:val="none" w:sz="0" w:space="0" w:color="auto"/>
        <w:bottom w:val="none" w:sz="0" w:space="0" w:color="auto"/>
        <w:right w:val="none" w:sz="0" w:space="0" w:color="auto"/>
      </w:divBdr>
    </w:div>
    <w:div w:id="1907454892">
      <w:bodyDiv w:val="1"/>
      <w:marLeft w:val="0"/>
      <w:marRight w:val="0"/>
      <w:marTop w:val="0"/>
      <w:marBottom w:val="0"/>
      <w:divBdr>
        <w:top w:val="none" w:sz="0" w:space="0" w:color="auto"/>
        <w:left w:val="none" w:sz="0" w:space="0" w:color="auto"/>
        <w:bottom w:val="none" w:sz="0" w:space="0" w:color="auto"/>
        <w:right w:val="none" w:sz="0" w:space="0" w:color="auto"/>
      </w:divBdr>
    </w:div>
    <w:div w:id="1911579703">
      <w:bodyDiv w:val="1"/>
      <w:marLeft w:val="0"/>
      <w:marRight w:val="0"/>
      <w:marTop w:val="0"/>
      <w:marBottom w:val="0"/>
      <w:divBdr>
        <w:top w:val="none" w:sz="0" w:space="0" w:color="auto"/>
        <w:left w:val="none" w:sz="0" w:space="0" w:color="auto"/>
        <w:bottom w:val="none" w:sz="0" w:space="0" w:color="auto"/>
        <w:right w:val="none" w:sz="0" w:space="0" w:color="auto"/>
      </w:divBdr>
    </w:div>
    <w:div w:id="1911622155">
      <w:bodyDiv w:val="1"/>
      <w:marLeft w:val="0"/>
      <w:marRight w:val="0"/>
      <w:marTop w:val="0"/>
      <w:marBottom w:val="0"/>
      <w:divBdr>
        <w:top w:val="none" w:sz="0" w:space="0" w:color="auto"/>
        <w:left w:val="none" w:sz="0" w:space="0" w:color="auto"/>
        <w:bottom w:val="none" w:sz="0" w:space="0" w:color="auto"/>
        <w:right w:val="none" w:sz="0" w:space="0" w:color="auto"/>
      </w:divBdr>
    </w:div>
    <w:div w:id="1911646492">
      <w:bodyDiv w:val="1"/>
      <w:marLeft w:val="0"/>
      <w:marRight w:val="0"/>
      <w:marTop w:val="0"/>
      <w:marBottom w:val="0"/>
      <w:divBdr>
        <w:top w:val="none" w:sz="0" w:space="0" w:color="auto"/>
        <w:left w:val="none" w:sz="0" w:space="0" w:color="auto"/>
        <w:bottom w:val="none" w:sz="0" w:space="0" w:color="auto"/>
        <w:right w:val="none" w:sz="0" w:space="0" w:color="auto"/>
      </w:divBdr>
    </w:div>
    <w:div w:id="1913733064">
      <w:bodyDiv w:val="1"/>
      <w:marLeft w:val="0"/>
      <w:marRight w:val="0"/>
      <w:marTop w:val="0"/>
      <w:marBottom w:val="0"/>
      <w:divBdr>
        <w:top w:val="none" w:sz="0" w:space="0" w:color="auto"/>
        <w:left w:val="none" w:sz="0" w:space="0" w:color="auto"/>
        <w:bottom w:val="none" w:sz="0" w:space="0" w:color="auto"/>
        <w:right w:val="none" w:sz="0" w:space="0" w:color="auto"/>
      </w:divBdr>
    </w:div>
    <w:div w:id="1916626084">
      <w:bodyDiv w:val="1"/>
      <w:marLeft w:val="0"/>
      <w:marRight w:val="0"/>
      <w:marTop w:val="0"/>
      <w:marBottom w:val="0"/>
      <w:divBdr>
        <w:top w:val="none" w:sz="0" w:space="0" w:color="auto"/>
        <w:left w:val="none" w:sz="0" w:space="0" w:color="auto"/>
        <w:bottom w:val="none" w:sz="0" w:space="0" w:color="auto"/>
        <w:right w:val="none" w:sz="0" w:space="0" w:color="auto"/>
      </w:divBdr>
    </w:div>
    <w:div w:id="1925842308">
      <w:bodyDiv w:val="1"/>
      <w:marLeft w:val="0"/>
      <w:marRight w:val="0"/>
      <w:marTop w:val="0"/>
      <w:marBottom w:val="0"/>
      <w:divBdr>
        <w:top w:val="none" w:sz="0" w:space="0" w:color="auto"/>
        <w:left w:val="none" w:sz="0" w:space="0" w:color="auto"/>
        <w:bottom w:val="none" w:sz="0" w:space="0" w:color="auto"/>
        <w:right w:val="none" w:sz="0" w:space="0" w:color="auto"/>
      </w:divBdr>
    </w:div>
    <w:div w:id="1934317471">
      <w:bodyDiv w:val="1"/>
      <w:marLeft w:val="0"/>
      <w:marRight w:val="0"/>
      <w:marTop w:val="0"/>
      <w:marBottom w:val="0"/>
      <w:divBdr>
        <w:top w:val="none" w:sz="0" w:space="0" w:color="auto"/>
        <w:left w:val="none" w:sz="0" w:space="0" w:color="auto"/>
        <w:bottom w:val="none" w:sz="0" w:space="0" w:color="auto"/>
        <w:right w:val="none" w:sz="0" w:space="0" w:color="auto"/>
      </w:divBdr>
    </w:div>
    <w:div w:id="1934583665">
      <w:bodyDiv w:val="1"/>
      <w:marLeft w:val="0"/>
      <w:marRight w:val="0"/>
      <w:marTop w:val="0"/>
      <w:marBottom w:val="0"/>
      <w:divBdr>
        <w:top w:val="none" w:sz="0" w:space="0" w:color="auto"/>
        <w:left w:val="none" w:sz="0" w:space="0" w:color="auto"/>
        <w:bottom w:val="none" w:sz="0" w:space="0" w:color="auto"/>
        <w:right w:val="none" w:sz="0" w:space="0" w:color="auto"/>
      </w:divBdr>
    </w:div>
    <w:div w:id="1934626633">
      <w:bodyDiv w:val="1"/>
      <w:marLeft w:val="0"/>
      <w:marRight w:val="0"/>
      <w:marTop w:val="0"/>
      <w:marBottom w:val="0"/>
      <w:divBdr>
        <w:top w:val="none" w:sz="0" w:space="0" w:color="auto"/>
        <w:left w:val="none" w:sz="0" w:space="0" w:color="auto"/>
        <w:bottom w:val="none" w:sz="0" w:space="0" w:color="auto"/>
        <w:right w:val="none" w:sz="0" w:space="0" w:color="auto"/>
      </w:divBdr>
    </w:div>
    <w:div w:id="1935937670">
      <w:bodyDiv w:val="1"/>
      <w:marLeft w:val="0"/>
      <w:marRight w:val="0"/>
      <w:marTop w:val="0"/>
      <w:marBottom w:val="0"/>
      <w:divBdr>
        <w:top w:val="none" w:sz="0" w:space="0" w:color="auto"/>
        <w:left w:val="none" w:sz="0" w:space="0" w:color="auto"/>
        <w:bottom w:val="none" w:sz="0" w:space="0" w:color="auto"/>
        <w:right w:val="none" w:sz="0" w:space="0" w:color="auto"/>
      </w:divBdr>
    </w:div>
    <w:div w:id="1948393100">
      <w:bodyDiv w:val="1"/>
      <w:marLeft w:val="0"/>
      <w:marRight w:val="0"/>
      <w:marTop w:val="0"/>
      <w:marBottom w:val="0"/>
      <w:divBdr>
        <w:top w:val="none" w:sz="0" w:space="0" w:color="auto"/>
        <w:left w:val="none" w:sz="0" w:space="0" w:color="auto"/>
        <w:bottom w:val="none" w:sz="0" w:space="0" w:color="auto"/>
        <w:right w:val="none" w:sz="0" w:space="0" w:color="auto"/>
      </w:divBdr>
    </w:div>
    <w:div w:id="1948926039">
      <w:bodyDiv w:val="1"/>
      <w:marLeft w:val="0"/>
      <w:marRight w:val="0"/>
      <w:marTop w:val="0"/>
      <w:marBottom w:val="0"/>
      <w:divBdr>
        <w:top w:val="none" w:sz="0" w:space="0" w:color="auto"/>
        <w:left w:val="none" w:sz="0" w:space="0" w:color="auto"/>
        <w:bottom w:val="none" w:sz="0" w:space="0" w:color="auto"/>
        <w:right w:val="none" w:sz="0" w:space="0" w:color="auto"/>
      </w:divBdr>
    </w:div>
    <w:div w:id="1950120133">
      <w:bodyDiv w:val="1"/>
      <w:marLeft w:val="0"/>
      <w:marRight w:val="0"/>
      <w:marTop w:val="0"/>
      <w:marBottom w:val="0"/>
      <w:divBdr>
        <w:top w:val="none" w:sz="0" w:space="0" w:color="auto"/>
        <w:left w:val="none" w:sz="0" w:space="0" w:color="auto"/>
        <w:bottom w:val="none" w:sz="0" w:space="0" w:color="auto"/>
        <w:right w:val="none" w:sz="0" w:space="0" w:color="auto"/>
      </w:divBdr>
    </w:div>
    <w:div w:id="1954357956">
      <w:bodyDiv w:val="1"/>
      <w:marLeft w:val="0"/>
      <w:marRight w:val="0"/>
      <w:marTop w:val="0"/>
      <w:marBottom w:val="0"/>
      <w:divBdr>
        <w:top w:val="none" w:sz="0" w:space="0" w:color="auto"/>
        <w:left w:val="none" w:sz="0" w:space="0" w:color="auto"/>
        <w:bottom w:val="none" w:sz="0" w:space="0" w:color="auto"/>
        <w:right w:val="none" w:sz="0" w:space="0" w:color="auto"/>
      </w:divBdr>
    </w:div>
    <w:div w:id="1956280141">
      <w:bodyDiv w:val="1"/>
      <w:marLeft w:val="0"/>
      <w:marRight w:val="0"/>
      <w:marTop w:val="0"/>
      <w:marBottom w:val="0"/>
      <w:divBdr>
        <w:top w:val="none" w:sz="0" w:space="0" w:color="auto"/>
        <w:left w:val="none" w:sz="0" w:space="0" w:color="auto"/>
        <w:bottom w:val="none" w:sz="0" w:space="0" w:color="auto"/>
        <w:right w:val="none" w:sz="0" w:space="0" w:color="auto"/>
      </w:divBdr>
    </w:div>
    <w:div w:id="1959410030">
      <w:bodyDiv w:val="1"/>
      <w:marLeft w:val="0"/>
      <w:marRight w:val="0"/>
      <w:marTop w:val="0"/>
      <w:marBottom w:val="0"/>
      <w:divBdr>
        <w:top w:val="none" w:sz="0" w:space="0" w:color="auto"/>
        <w:left w:val="none" w:sz="0" w:space="0" w:color="auto"/>
        <w:bottom w:val="none" w:sz="0" w:space="0" w:color="auto"/>
        <w:right w:val="none" w:sz="0" w:space="0" w:color="auto"/>
      </w:divBdr>
    </w:div>
    <w:div w:id="1960993554">
      <w:bodyDiv w:val="1"/>
      <w:marLeft w:val="0"/>
      <w:marRight w:val="0"/>
      <w:marTop w:val="0"/>
      <w:marBottom w:val="0"/>
      <w:divBdr>
        <w:top w:val="none" w:sz="0" w:space="0" w:color="auto"/>
        <w:left w:val="none" w:sz="0" w:space="0" w:color="auto"/>
        <w:bottom w:val="none" w:sz="0" w:space="0" w:color="auto"/>
        <w:right w:val="none" w:sz="0" w:space="0" w:color="auto"/>
      </w:divBdr>
    </w:div>
    <w:div w:id="1961447922">
      <w:bodyDiv w:val="1"/>
      <w:marLeft w:val="0"/>
      <w:marRight w:val="0"/>
      <w:marTop w:val="0"/>
      <w:marBottom w:val="0"/>
      <w:divBdr>
        <w:top w:val="none" w:sz="0" w:space="0" w:color="auto"/>
        <w:left w:val="none" w:sz="0" w:space="0" w:color="auto"/>
        <w:bottom w:val="none" w:sz="0" w:space="0" w:color="auto"/>
        <w:right w:val="none" w:sz="0" w:space="0" w:color="auto"/>
      </w:divBdr>
    </w:div>
    <w:div w:id="1962301938">
      <w:bodyDiv w:val="1"/>
      <w:marLeft w:val="0"/>
      <w:marRight w:val="0"/>
      <w:marTop w:val="0"/>
      <w:marBottom w:val="0"/>
      <w:divBdr>
        <w:top w:val="none" w:sz="0" w:space="0" w:color="auto"/>
        <w:left w:val="none" w:sz="0" w:space="0" w:color="auto"/>
        <w:bottom w:val="none" w:sz="0" w:space="0" w:color="auto"/>
        <w:right w:val="none" w:sz="0" w:space="0" w:color="auto"/>
      </w:divBdr>
    </w:div>
    <w:div w:id="1965843598">
      <w:bodyDiv w:val="1"/>
      <w:marLeft w:val="0"/>
      <w:marRight w:val="0"/>
      <w:marTop w:val="0"/>
      <w:marBottom w:val="0"/>
      <w:divBdr>
        <w:top w:val="none" w:sz="0" w:space="0" w:color="auto"/>
        <w:left w:val="none" w:sz="0" w:space="0" w:color="auto"/>
        <w:bottom w:val="none" w:sz="0" w:space="0" w:color="auto"/>
        <w:right w:val="none" w:sz="0" w:space="0" w:color="auto"/>
      </w:divBdr>
    </w:div>
    <w:div w:id="1966351041">
      <w:bodyDiv w:val="1"/>
      <w:marLeft w:val="0"/>
      <w:marRight w:val="0"/>
      <w:marTop w:val="0"/>
      <w:marBottom w:val="0"/>
      <w:divBdr>
        <w:top w:val="none" w:sz="0" w:space="0" w:color="auto"/>
        <w:left w:val="none" w:sz="0" w:space="0" w:color="auto"/>
        <w:bottom w:val="none" w:sz="0" w:space="0" w:color="auto"/>
        <w:right w:val="none" w:sz="0" w:space="0" w:color="auto"/>
      </w:divBdr>
    </w:div>
    <w:div w:id="1966429618">
      <w:bodyDiv w:val="1"/>
      <w:marLeft w:val="0"/>
      <w:marRight w:val="0"/>
      <w:marTop w:val="0"/>
      <w:marBottom w:val="0"/>
      <w:divBdr>
        <w:top w:val="none" w:sz="0" w:space="0" w:color="auto"/>
        <w:left w:val="none" w:sz="0" w:space="0" w:color="auto"/>
        <w:bottom w:val="none" w:sz="0" w:space="0" w:color="auto"/>
        <w:right w:val="none" w:sz="0" w:space="0" w:color="auto"/>
      </w:divBdr>
    </w:div>
    <w:div w:id="1968773464">
      <w:bodyDiv w:val="1"/>
      <w:marLeft w:val="0"/>
      <w:marRight w:val="0"/>
      <w:marTop w:val="0"/>
      <w:marBottom w:val="0"/>
      <w:divBdr>
        <w:top w:val="none" w:sz="0" w:space="0" w:color="auto"/>
        <w:left w:val="none" w:sz="0" w:space="0" w:color="auto"/>
        <w:bottom w:val="none" w:sz="0" w:space="0" w:color="auto"/>
        <w:right w:val="none" w:sz="0" w:space="0" w:color="auto"/>
      </w:divBdr>
    </w:div>
    <w:div w:id="1969357951">
      <w:bodyDiv w:val="1"/>
      <w:marLeft w:val="0"/>
      <w:marRight w:val="0"/>
      <w:marTop w:val="0"/>
      <w:marBottom w:val="0"/>
      <w:divBdr>
        <w:top w:val="none" w:sz="0" w:space="0" w:color="auto"/>
        <w:left w:val="none" w:sz="0" w:space="0" w:color="auto"/>
        <w:bottom w:val="none" w:sz="0" w:space="0" w:color="auto"/>
        <w:right w:val="none" w:sz="0" w:space="0" w:color="auto"/>
      </w:divBdr>
    </w:div>
    <w:div w:id="1969586021">
      <w:bodyDiv w:val="1"/>
      <w:marLeft w:val="0"/>
      <w:marRight w:val="0"/>
      <w:marTop w:val="0"/>
      <w:marBottom w:val="0"/>
      <w:divBdr>
        <w:top w:val="none" w:sz="0" w:space="0" w:color="auto"/>
        <w:left w:val="none" w:sz="0" w:space="0" w:color="auto"/>
        <w:bottom w:val="none" w:sz="0" w:space="0" w:color="auto"/>
        <w:right w:val="none" w:sz="0" w:space="0" w:color="auto"/>
      </w:divBdr>
    </w:div>
    <w:div w:id="1973362098">
      <w:bodyDiv w:val="1"/>
      <w:marLeft w:val="0"/>
      <w:marRight w:val="0"/>
      <w:marTop w:val="0"/>
      <w:marBottom w:val="0"/>
      <w:divBdr>
        <w:top w:val="none" w:sz="0" w:space="0" w:color="auto"/>
        <w:left w:val="none" w:sz="0" w:space="0" w:color="auto"/>
        <w:bottom w:val="none" w:sz="0" w:space="0" w:color="auto"/>
        <w:right w:val="none" w:sz="0" w:space="0" w:color="auto"/>
      </w:divBdr>
    </w:div>
    <w:div w:id="1975140761">
      <w:bodyDiv w:val="1"/>
      <w:marLeft w:val="0"/>
      <w:marRight w:val="0"/>
      <w:marTop w:val="0"/>
      <w:marBottom w:val="0"/>
      <w:divBdr>
        <w:top w:val="none" w:sz="0" w:space="0" w:color="auto"/>
        <w:left w:val="none" w:sz="0" w:space="0" w:color="auto"/>
        <w:bottom w:val="none" w:sz="0" w:space="0" w:color="auto"/>
        <w:right w:val="none" w:sz="0" w:space="0" w:color="auto"/>
      </w:divBdr>
    </w:div>
    <w:div w:id="1978026910">
      <w:bodyDiv w:val="1"/>
      <w:marLeft w:val="0"/>
      <w:marRight w:val="0"/>
      <w:marTop w:val="0"/>
      <w:marBottom w:val="0"/>
      <w:divBdr>
        <w:top w:val="none" w:sz="0" w:space="0" w:color="auto"/>
        <w:left w:val="none" w:sz="0" w:space="0" w:color="auto"/>
        <w:bottom w:val="none" w:sz="0" w:space="0" w:color="auto"/>
        <w:right w:val="none" w:sz="0" w:space="0" w:color="auto"/>
      </w:divBdr>
    </w:div>
    <w:div w:id="1982223761">
      <w:bodyDiv w:val="1"/>
      <w:marLeft w:val="0"/>
      <w:marRight w:val="0"/>
      <w:marTop w:val="0"/>
      <w:marBottom w:val="0"/>
      <w:divBdr>
        <w:top w:val="none" w:sz="0" w:space="0" w:color="auto"/>
        <w:left w:val="none" w:sz="0" w:space="0" w:color="auto"/>
        <w:bottom w:val="none" w:sz="0" w:space="0" w:color="auto"/>
        <w:right w:val="none" w:sz="0" w:space="0" w:color="auto"/>
      </w:divBdr>
    </w:div>
    <w:div w:id="1984120017">
      <w:bodyDiv w:val="1"/>
      <w:marLeft w:val="0"/>
      <w:marRight w:val="0"/>
      <w:marTop w:val="0"/>
      <w:marBottom w:val="0"/>
      <w:divBdr>
        <w:top w:val="none" w:sz="0" w:space="0" w:color="auto"/>
        <w:left w:val="none" w:sz="0" w:space="0" w:color="auto"/>
        <w:bottom w:val="none" w:sz="0" w:space="0" w:color="auto"/>
        <w:right w:val="none" w:sz="0" w:space="0" w:color="auto"/>
      </w:divBdr>
    </w:div>
    <w:div w:id="1984264333">
      <w:bodyDiv w:val="1"/>
      <w:marLeft w:val="0"/>
      <w:marRight w:val="0"/>
      <w:marTop w:val="0"/>
      <w:marBottom w:val="0"/>
      <w:divBdr>
        <w:top w:val="none" w:sz="0" w:space="0" w:color="auto"/>
        <w:left w:val="none" w:sz="0" w:space="0" w:color="auto"/>
        <w:bottom w:val="none" w:sz="0" w:space="0" w:color="auto"/>
        <w:right w:val="none" w:sz="0" w:space="0" w:color="auto"/>
      </w:divBdr>
    </w:div>
    <w:div w:id="1987472877">
      <w:bodyDiv w:val="1"/>
      <w:marLeft w:val="0"/>
      <w:marRight w:val="0"/>
      <w:marTop w:val="0"/>
      <w:marBottom w:val="0"/>
      <w:divBdr>
        <w:top w:val="none" w:sz="0" w:space="0" w:color="auto"/>
        <w:left w:val="none" w:sz="0" w:space="0" w:color="auto"/>
        <w:bottom w:val="none" w:sz="0" w:space="0" w:color="auto"/>
        <w:right w:val="none" w:sz="0" w:space="0" w:color="auto"/>
      </w:divBdr>
    </w:div>
    <w:div w:id="1988822403">
      <w:bodyDiv w:val="1"/>
      <w:marLeft w:val="0"/>
      <w:marRight w:val="0"/>
      <w:marTop w:val="0"/>
      <w:marBottom w:val="0"/>
      <w:divBdr>
        <w:top w:val="none" w:sz="0" w:space="0" w:color="auto"/>
        <w:left w:val="none" w:sz="0" w:space="0" w:color="auto"/>
        <w:bottom w:val="none" w:sz="0" w:space="0" w:color="auto"/>
        <w:right w:val="none" w:sz="0" w:space="0" w:color="auto"/>
      </w:divBdr>
    </w:div>
    <w:div w:id="1990867405">
      <w:bodyDiv w:val="1"/>
      <w:marLeft w:val="0"/>
      <w:marRight w:val="0"/>
      <w:marTop w:val="0"/>
      <w:marBottom w:val="0"/>
      <w:divBdr>
        <w:top w:val="none" w:sz="0" w:space="0" w:color="auto"/>
        <w:left w:val="none" w:sz="0" w:space="0" w:color="auto"/>
        <w:bottom w:val="none" w:sz="0" w:space="0" w:color="auto"/>
        <w:right w:val="none" w:sz="0" w:space="0" w:color="auto"/>
      </w:divBdr>
    </w:div>
    <w:div w:id="1994681647">
      <w:bodyDiv w:val="1"/>
      <w:marLeft w:val="0"/>
      <w:marRight w:val="0"/>
      <w:marTop w:val="0"/>
      <w:marBottom w:val="0"/>
      <w:divBdr>
        <w:top w:val="none" w:sz="0" w:space="0" w:color="auto"/>
        <w:left w:val="none" w:sz="0" w:space="0" w:color="auto"/>
        <w:bottom w:val="none" w:sz="0" w:space="0" w:color="auto"/>
        <w:right w:val="none" w:sz="0" w:space="0" w:color="auto"/>
      </w:divBdr>
    </w:div>
    <w:div w:id="1995065506">
      <w:bodyDiv w:val="1"/>
      <w:marLeft w:val="0"/>
      <w:marRight w:val="0"/>
      <w:marTop w:val="0"/>
      <w:marBottom w:val="0"/>
      <w:divBdr>
        <w:top w:val="none" w:sz="0" w:space="0" w:color="auto"/>
        <w:left w:val="none" w:sz="0" w:space="0" w:color="auto"/>
        <w:bottom w:val="none" w:sz="0" w:space="0" w:color="auto"/>
        <w:right w:val="none" w:sz="0" w:space="0" w:color="auto"/>
      </w:divBdr>
    </w:div>
    <w:div w:id="2000883706">
      <w:bodyDiv w:val="1"/>
      <w:marLeft w:val="0"/>
      <w:marRight w:val="0"/>
      <w:marTop w:val="0"/>
      <w:marBottom w:val="0"/>
      <w:divBdr>
        <w:top w:val="none" w:sz="0" w:space="0" w:color="auto"/>
        <w:left w:val="none" w:sz="0" w:space="0" w:color="auto"/>
        <w:bottom w:val="none" w:sz="0" w:space="0" w:color="auto"/>
        <w:right w:val="none" w:sz="0" w:space="0" w:color="auto"/>
      </w:divBdr>
    </w:div>
    <w:div w:id="2001351409">
      <w:bodyDiv w:val="1"/>
      <w:marLeft w:val="0"/>
      <w:marRight w:val="0"/>
      <w:marTop w:val="0"/>
      <w:marBottom w:val="0"/>
      <w:divBdr>
        <w:top w:val="none" w:sz="0" w:space="0" w:color="auto"/>
        <w:left w:val="none" w:sz="0" w:space="0" w:color="auto"/>
        <w:bottom w:val="none" w:sz="0" w:space="0" w:color="auto"/>
        <w:right w:val="none" w:sz="0" w:space="0" w:color="auto"/>
      </w:divBdr>
    </w:div>
    <w:div w:id="2004816196">
      <w:bodyDiv w:val="1"/>
      <w:marLeft w:val="0"/>
      <w:marRight w:val="0"/>
      <w:marTop w:val="0"/>
      <w:marBottom w:val="0"/>
      <w:divBdr>
        <w:top w:val="none" w:sz="0" w:space="0" w:color="auto"/>
        <w:left w:val="none" w:sz="0" w:space="0" w:color="auto"/>
        <w:bottom w:val="none" w:sz="0" w:space="0" w:color="auto"/>
        <w:right w:val="none" w:sz="0" w:space="0" w:color="auto"/>
      </w:divBdr>
    </w:div>
    <w:div w:id="2014456267">
      <w:bodyDiv w:val="1"/>
      <w:marLeft w:val="0"/>
      <w:marRight w:val="0"/>
      <w:marTop w:val="0"/>
      <w:marBottom w:val="0"/>
      <w:divBdr>
        <w:top w:val="none" w:sz="0" w:space="0" w:color="auto"/>
        <w:left w:val="none" w:sz="0" w:space="0" w:color="auto"/>
        <w:bottom w:val="none" w:sz="0" w:space="0" w:color="auto"/>
        <w:right w:val="none" w:sz="0" w:space="0" w:color="auto"/>
      </w:divBdr>
    </w:div>
    <w:div w:id="2017026777">
      <w:bodyDiv w:val="1"/>
      <w:marLeft w:val="0"/>
      <w:marRight w:val="0"/>
      <w:marTop w:val="0"/>
      <w:marBottom w:val="0"/>
      <w:divBdr>
        <w:top w:val="none" w:sz="0" w:space="0" w:color="auto"/>
        <w:left w:val="none" w:sz="0" w:space="0" w:color="auto"/>
        <w:bottom w:val="none" w:sz="0" w:space="0" w:color="auto"/>
        <w:right w:val="none" w:sz="0" w:space="0" w:color="auto"/>
      </w:divBdr>
    </w:div>
    <w:div w:id="2017725648">
      <w:bodyDiv w:val="1"/>
      <w:marLeft w:val="0"/>
      <w:marRight w:val="0"/>
      <w:marTop w:val="0"/>
      <w:marBottom w:val="0"/>
      <w:divBdr>
        <w:top w:val="none" w:sz="0" w:space="0" w:color="auto"/>
        <w:left w:val="none" w:sz="0" w:space="0" w:color="auto"/>
        <w:bottom w:val="none" w:sz="0" w:space="0" w:color="auto"/>
        <w:right w:val="none" w:sz="0" w:space="0" w:color="auto"/>
      </w:divBdr>
    </w:div>
    <w:div w:id="2020113066">
      <w:bodyDiv w:val="1"/>
      <w:marLeft w:val="0"/>
      <w:marRight w:val="0"/>
      <w:marTop w:val="0"/>
      <w:marBottom w:val="0"/>
      <w:divBdr>
        <w:top w:val="none" w:sz="0" w:space="0" w:color="auto"/>
        <w:left w:val="none" w:sz="0" w:space="0" w:color="auto"/>
        <w:bottom w:val="none" w:sz="0" w:space="0" w:color="auto"/>
        <w:right w:val="none" w:sz="0" w:space="0" w:color="auto"/>
      </w:divBdr>
    </w:div>
    <w:div w:id="2022514282">
      <w:bodyDiv w:val="1"/>
      <w:marLeft w:val="0"/>
      <w:marRight w:val="0"/>
      <w:marTop w:val="0"/>
      <w:marBottom w:val="0"/>
      <w:divBdr>
        <w:top w:val="none" w:sz="0" w:space="0" w:color="auto"/>
        <w:left w:val="none" w:sz="0" w:space="0" w:color="auto"/>
        <w:bottom w:val="none" w:sz="0" w:space="0" w:color="auto"/>
        <w:right w:val="none" w:sz="0" w:space="0" w:color="auto"/>
      </w:divBdr>
    </w:div>
    <w:div w:id="2033801244">
      <w:bodyDiv w:val="1"/>
      <w:marLeft w:val="0"/>
      <w:marRight w:val="0"/>
      <w:marTop w:val="0"/>
      <w:marBottom w:val="0"/>
      <w:divBdr>
        <w:top w:val="none" w:sz="0" w:space="0" w:color="auto"/>
        <w:left w:val="none" w:sz="0" w:space="0" w:color="auto"/>
        <w:bottom w:val="none" w:sz="0" w:space="0" w:color="auto"/>
        <w:right w:val="none" w:sz="0" w:space="0" w:color="auto"/>
      </w:divBdr>
    </w:div>
    <w:div w:id="2034071576">
      <w:bodyDiv w:val="1"/>
      <w:marLeft w:val="0"/>
      <w:marRight w:val="0"/>
      <w:marTop w:val="0"/>
      <w:marBottom w:val="0"/>
      <w:divBdr>
        <w:top w:val="none" w:sz="0" w:space="0" w:color="auto"/>
        <w:left w:val="none" w:sz="0" w:space="0" w:color="auto"/>
        <w:bottom w:val="none" w:sz="0" w:space="0" w:color="auto"/>
        <w:right w:val="none" w:sz="0" w:space="0" w:color="auto"/>
      </w:divBdr>
    </w:div>
    <w:div w:id="2036809020">
      <w:bodyDiv w:val="1"/>
      <w:marLeft w:val="0"/>
      <w:marRight w:val="0"/>
      <w:marTop w:val="0"/>
      <w:marBottom w:val="0"/>
      <w:divBdr>
        <w:top w:val="none" w:sz="0" w:space="0" w:color="auto"/>
        <w:left w:val="none" w:sz="0" w:space="0" w:color="auto"/>
        <w:bottom w:val="none" w:sz="0" w:space="0" w:color="auto"/>
        <w:right w:val="none" w:sz="0" w:space="0" w:color="auto"/>
      </w:divBdr>
    </w:div>
    <w:div w:id="2037076622">
      <w:bodyDiv w:val="1"/>
      <w:marLeft w:val="0"/>
      <w:marRight w:val="0"/>
      <w:marTop w:val="0"/>
      <w:marBottom w:val="0"/>
      <w:divBdr>
        <w:top w:val="none" w:sz="0" w:space="0" w:color="auto"/>
        <w:left w:val="none" w:sz="0" w:space="0" w:color="auto"/>
        <w:bottom w:val="none" w:sz="0" w:space="0" w:color="auto"/>
        <w:right w:val="none" w:sz="0" w:space="0" w:color="auto"/>
      </w:divBdr>
    </w:div>
    <w:div w:id="2038696614">
      <w:bodyDiv w:val="1"/>
      <w:marLeft w:val="0"/>
      <w:marRight w:val="0"/>
      <w:marTop w:val="0"/>
      <w:marBottom w:val="0"/>
      <w:divBdr>
        <w:top w:val="none" w:sz="0" w:space="0" w:color="auto"/>
        <w:left w:val="none" w:sz="0" w:space="0" w:color="auto"/>
        <w:bottom w:val="none" w:sz="0" w:space="0" w:color="auto"/>
        <w:right w:val="none" w:sz="0" w:space="0" w:color="auto"/>
      </w:divBdr>
    </w:div>
    <w:div w:id="2040229937">
      <w:bodyDiv w:val="1"/>
      <w:marLeft w:val="0"/>
      <w:marRight w:val="0"/>
      <w:marTop w:val="0"/>
      <w:marBottom w:val="0"/>
      <w:divBdr>
        <w:top w:val="none" w:sz="0" w:space="0" w:color="auto"/>
        <w:left w:val="none" w:sz="0" w:space="0" w:color="auto"/>
        <w:bottom w:val="none" w:sz="0" w:space="0" w:color="auto"/>
        <w:right w:val="none" w:sz="0" w:space="0" w:color="auto"/>
      </w:divBdr>
    </w:div>
    <w:div w:id="2046907341">
      <w:bodyDiv w:val="1"/>
      <w:marLeft w:val="0"/>
      <w:marRight w:val="0"/>
      <w:marTop w:val="0"/>
      <w:marBottom w:val="0"/>
      <w:divBdr>
        <w:top w:val="none" w:sz="0" w:space="0" w:color="auto"/>
        <w:left w:val="none" w:sz="0" w:space="0" w:color="auto"/>
        <w:bottom w:val="none" w:sz="0" w:space="0" w:color="auto"/>
        <w:right w:val="none" w:sz="0" w:space="0" w:color="auto"/>
      </w:divBdr>
    </w:div>
    <w:div w:id="2052681527">
      <w:bodyDiv w:val="1"/>
      <w:marLeft w:val="0"/>
      <w:marRight w:val="0"/>
      <w:marTop w:val="0"/>
      <w:marBottom w:val="0"/>
      <w:divBdr>
        <w:top w:val="none" w:sz="0" w:space="0" w:color="auto"/>
        <w:left w:val="none" w:sz="0" w:space="0" w:color="auto"/>
        <w:bottom w:val="none" w:sz="0" w:space="0" w:color="auto"/>
        <w:right w:val="none" w:sz="0" w:space="0" w:color="auto"/>
      </w:divBdr>
    </w:div>
    <w:div w:id="2059619741">
      <w:bodyDiv w:val="1"/>
      <w:marLeft w:val="0"/>
      <w:marRight w:val="0"/>
      <w:marTop w:val="0"/>
      <w:marBottom w:val="0"/>
      <w:divBdr>
        <w:top w:val="none" w:sz="0" w:space="0" w:color="auto"/>
        <w:left w:val="none" w:sz="0" w:space="0" w:color="auto"/>
        <w:bottom w:val="none" w:sz="0" w:space="0" w:color="auto"/>
        <w:right w:val="none" w:sz="0" w:space="0" w:color="auto"/>
      </w:divBdr>
    </w:div>
    <w:div w:id="2062092798">
      <w:bodyDiv w:val="1"/>
      <w:marLeft w:val="0"/>
      <w:marRight w:val="0"/>
      <w:marTop w:val="0"/>
      <w:marBottom w:val="0"/>
      <w:divBdr>
        <w:top w:val="none" w:sz="0" w:space="0" w:color="auto"/>
        <w:left w:val="none" w:sz="0" w:space="0" w:color="auto"/>
        <w:bottom w:val="none" w:sz="0" w:space="0" w:color="auto"/>
        <w:right w:val="none" w:sz="0" w:space="0" w:color="auto"/>
      </w:divBdr>
    </w:div>
    <w:div w:id="2070376401">
      <w:bodyDiv w:val="1"/>
      <w:marLeft w:val="0"/>
      <w:marRight w:val="0"/>
      <w:marTop w:val="0"/>
      <w:marBottom w:val="0"/>
      <w:divBdr>
        <w:top w:val="none" w:sz="0" w:space="0" w:color="auto"/>
        <w:left w:val="none" w:sz="0" w:space="0" w:color="auto"/>
        <w:bottom w:val="none" w:sz="0" w:space="0" w:color="auto"/>
        <w:right w:val="none" w:sz="0" w:space="0" w:color="auto"/>
      </w:divBdr>
    </w:div>
    <w:div w:id="2082672565">
      <w:bodyDiv w:val="1"/>
      <w:marLeft w:val="0"/>
      <w:marRight w:val="0"/>
      <w:marTop w:val="0"/>
      <w:marBottom w:val="0"/>
      <w:divBdr>
        <w:top w:val="none" w:sz="0" w:space="0" w:color="auto"/>
        <w:left w:val="none" w:sz="0" w:space="0" w:color="auto"/>
        <w:bottom w:val="none" w:sz="0" w:space="0" w:color="auto"/>
        <w:right w:val="none" w:sz="0" w:space="0" w:color="auto"/>
      </w:divBdr>
    </w:div>
    <w:div w:id="2084596997">
      <w:bodyDiv w:val="1"/>
      <w:marLeft w:val="0"/>
      <w:marRight w:val="0"/>
      <w:marTop w:val="0"/>
      <w:marBottom w:val="0"/>
      <w:divBdr>
        <w:top w:val="none" w:sz="0" w:space="0" w:color="auto"/>
        <w:left w:val="none" w:sz="0" w:space="0" w:color="auto"/>
        <w:bottom w:val="none" w:sz="0" w:space="0" w:color="auto"/>
        <w:right w:val="none" w:sz="0" w:space="0" w:color="auto"/>
      </w:divBdr>
    </w:div>
    <w:div w:id="2086370508">
      <w:bodyDiv w:val="1"/>
      <w:marLeft w:val="0"/>
      <w:marRight w:val="0"/>
      <w:marTop w:val="0"/>
      <w:marBottom w:val="0"/>
      <w:divBdr>
        <w:top w:val="none" w:sz="0" w:space="0" w:color="auto"/>
        <w:left w:val="none" w:sz="0" w:space="0" w:color="auto"/>
        <w:bottom w:val="none" w:sz="0" w:space="0" w:color="auto"/>
        <w:right w:val="none" w:sz="0" w:space="0" w:color="auto"/>
      </w:divBdr>
    </w:div>
    <w:div w:id="2087267901">
      <w:bodyDiv w:val="1"/>
      <w:marLeft w:val="0"/>
      <w:marRight w:val="0"/>
      <w:marTop w:val="0"/>
      <w:marBottom w:val="0"/>
      <w:divBdr>
        <w:top w:val="none" w:sz="0" w:space="0" w:color="auto"/>
        <w:left w:val="none" w:sz="0" w:space="0" w:color="auto"/>
        <w:bottom w:val="none" w:sz="0" w:space="0" w:color="auto"/>
        <w:right w:val="none" w:sz="0" w:space="0" w:color="auto"/>
      </w:divBdr>
    </w:div>
    <w:div w:id="2100253483">
      <w:bodyDiv w:val="1"/>
      <w:marLeft w:val="0"/>
      <w:marRight w:val="0"/>
      <w:marTop w:val="0"/>
      <w:marBottom w:val="0"/>
      <w:divBdr>
        <w:top w:val="none" w:sz="0" w:space="0" w:color="auto"/>
        <w:left w:val="none" w:sz="0" w:space="0" w:color="auto"/>
        <w:bottom w:val="none" w:sz="0" w:space="0" w:color="auto"/>
        <w:right w:val="none" w:sz="0" w:space="0" w:color="auto"/>
      </w:divBdr>
    </w:div>
    <w:div w:id="2103523860">
      <w:bodyDiv w:val="1"/>
      <w:marLeft w:val="0"/>
      <w:marRight w:val="0"/>
      <w:marTop w:val="0"/>
      <w:marBottom w:val="0"/>
      <w:divBdr>
        <w:top w:val="none" w:sz="0" w:space="0" w:color="auto"/>
        <w:left w:val="none" w:sz="0" w:space="0" w:color="auto"/>
        <w:bottom w:val="none" w:sz="0" w:space="0" w:color="auto"/>
        <w:right w:val="none" w:sz="0" w:space="0" w:color="auto"/>
      </w:divBdr>
    </w:div>
    <w:div w:id="2117476450">
      <w:bodyDiv w:val="1"/>
      <w:marLeft w:val="0"/>
      <w:marRight w:val="0"/>
      <w:marTop w:val="0"/>
      <w:marBottom w:val="0"/>
      <w:divBdr>
        <w:top w:val="none" w:sz="0" w:space="0" w:color="auto"/>
        <w:left w:val="none" w:sz="0" w:space="0" w:color="auto"/>
        <w:bottom w:val="none" w:sz="0" w:space="0" w:color="auto"/>
        <w:right w:val="none" w:sz="0" w:space="0" w:color="auto"/>
      </w:divBdr>
    </w:div>
    <w:div w:id="2119982440">
      <w:bodyDiv w:val="1"/>
      <w:marLeft w:val="0"/>
      <w:marRight w:val="0"/>
      <w:marTop w:val="0"/>
      <w:marBottom w:val="0"/>
      <w:divBdr>
        <w:top w:val="none" w:sz="0" w:space="0" w:color="auto"/>
        <w:left w:val="none" w:sz="0" w:space="0" w:color="auto"/>
        <w:bottom w:val="none" w:sz="0" w:space="0" w:color="auto"/>
        <w:right w:val="none" w:sz="0" w:space="0" w:color="auto"/>
      </w:divBdr>
    </w:div>
    <w:div w:id="2133202576">
      <w:bodyDiv w:val="1"/>
      <w:marLeft w:val="0"/>
      <w:marRight w:val="0"/>
      <w:marTop w:val="0"/>
      <w:marBottom w:val="0"/>
      <w:divBdr>
        <w:top w:val="none" w:sz="0" w:space="0" w:color="auto"/>
        <w:left w:val="none" w:sz="0" w:space="0" w:color="auto"/>
        <w:bottom w:val="none" w:sz="0" w:space="0" w:color="auto"/>
        <w:right w:val="none" w:sz="0" w:space="0" w:color="auto"/>
      </w:divBdr>
    </w:div>
    <w:div w:id="2133281546">
      <w:bodyDiv w:val="1"/>
      <w:marLeft w:val="0"/>
      <w:marRight w:val="0"/>
      <w:marTop w:val="0"/>
      <w:marBottom w:val="0"/>
      <w:divBdr>
        <w:top w:val="none" w:sz="0" w:space="0" w:color="auto"/>
        <w:left w:val="none" w:sz="0" w:space="0" w:color="auto"/>
        <w:bottom w:val="none" w:sz="0" w:space="0" w:color="auto"/>
        <w:right w:val="none" w:sz="0" w:space="0" w:color="auto"/>
      </w:divBdr>
    </w:div>
    <w:div w:id="214600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hyperlink" Target="https://www.airiodion.com/john-kotter-change-model/" TargetMode="External"/><Relationship Id="rId39" Type="http://schemas.openxmlformats.org/officeDocument/2006/relationships/hyperlink" Target="https://corporate.marksandspencer.com/annual-report-2018/PEOPLE_AND_CULTUREv5RS.pdf" TargetMode="External"/><Relationship Id="rId21" Type="http://schemas.openxmlformats.org/officeDocument/2006/relationships/image" Target="media/image9.png"/><Relationship Id="rId34" Type="http://schemas.openxmlformats.org/officeDocument/2006/relationships/hyperlink" Target="https://search.proquest.com/indexinglinkhandler/sng/au/Sibley,+Robert+E/$N?accountid=14680" TargetMode="External"/><Relationship Id="rId42" Type="http://schemas.openxmlformats.org/officeDocument/2006/relationships/hyperlink" Target="https://www.mindtools.com/pages/article/newLDR_04.htm" TargetMode="External"/><Relationship Id="rId47" Type="http://schemas.openxmlformats.org/officeDocument/2006/relationships/hyperlink" Target="https://www.google.co.uk/search?hl=en&amp;gbpv=1&amp;dq=why+use+change+models&amp;printsec=frontcover&amp;q=inpublisher:%22Prosci+Learning+Center+Publications%22&amp;tbm=bks&amp;sa=X&amp;ved=2ahUKEwjtycz_i6HvAhVMQEEAHRTdCgwQmxMoADAIegQIGBAC" TargetMode="External"/><Relationship Id="rId50" Type="http://schemas.openxmlformats.org/officeDocument/2006/relationships/hyperlink" Target="https://www.insightssuccess.com/8-most-effective-leadership-styles-for-organizational-success/" TargetMode="External"/><Relationship Id="rId55" Type="http://schemas.openxmlformats.org/officeDocument/2006/relationships/hyperlink" Target="https://www.managementstudyguide.com/kotters-8-step-model-of-change.htm" TargetMode="External"/><Relationship Id="rId63" Type="http://schemas.openxmlformats.org/officeDocument/2006/relationships/hyperlink" Target="https://corporate.marksandspencer.com/stories/blog/it-s-delivery-day-with-ocado" TargetMode="External"/><Relationship Id="rId68" Type="http://schemas.openxmlformats.org/officeDocument/2006/relationships/hyperlink" Target="https://www.mindtools.com/pages/article/newPPM_82.htm" TargetMode="External"/><Relationship Id="rId76" Type="http://schemas.openxmlformats.org/officeDocument/2006/relationships/hyperlink" Target="https://www.forbes.com/sites/lisaquast/2012/11/26/overcome-the-5-main-reasons-people-resist-change/?sh=55f74f683efd" TargetMode="External"/><Relationship Id="rId84" Type="http://schemas.openxmlformats.org/officeDocument/2006/relationships/hyperlink" Target="https://www.which.co.uk/news/2019/02/best-and-worst-supermarkets-for-2019/" TargetMode="External"/><Relationship Id="rId89" Type="http://schemas.openxmlformats.org/officeDocument/2006/relationships/glossaryDocument" Target="glossary/document.xml"/><Relationship Id="rId7" Type="http://schemas.openxmlformats.org/officeDocument/2006/relationships/footnotes" Target="footnotes.xml"/><Relationship Id="rId71" Type="http://schemas.openxmlformats.org/officeDocument/2006/relationships/hyperlink" Target="https://www.google.co.uk/search?tbo=p&amp;tbm=bks&amp;q=inauthor:%22Nuttawuth+Muenjohn%22" TargetMode="External"/><Relationship Id="rId2" Type="http://schemas.openxmlformats.org/officeDocument/2006/relationships/customXml" Target="../customXml/item2.xml"/><Relationship Id="rId16" Type="http://schemas.openxmlformats.org/officeDocument/2006/relationships/hyperlink" Target="https://www.google.co.uk/search?tbo=p&amp;tbm=bks&amp;q=inauthor:%22Nuttawuth+Muenjohn%22" TargetMode="External"/><Relationship Id="rId29" Type="http://schemas.openxmlformats.org/officeDocument/2006/relationships/hyperlink" Target="https://www.bbc.co.uk/news/business-54807247" TargetMode="External"/><Relationship Id="rId11" Type="http://schemas.openxmlformats.org/officeDocument/2006/relationships/hyperlink" Target="https://www.forbes.com/sites/annaschaverien/" TargetMode="External"/><Relationship Id="rId24" Type="http://schemas.openxmlformats.org/officeDocument/2006/relationships/image" Target="media/image12.png"/><Relationship Id="rId32" Type="http://schemas.openxmlformats.org/officeDocument/2006/relationships/hyperlink" Target="https://www.theguardian.com/business/2020/aug/15/waitrose-marks-and-spencer-ocado-switch-food-supermarkets" TargetMode="External"/><Relationship Id="rId37" Type="http://schemas.openxmlformats.org/officeDocument/2006/relationships/hyperlink" Target="https://www.cipd.co.uk/knowledge/strategy/change/management-factsheet" TargetMode="External"/><Relationship Id="rId40" Type="http://schemas.openxmlformats.org/officeDocument/2006/relationships/hyperlink" Target="https://corporate.marksandspencer.com/documents/reports-results-and-publications/plan-a-reports/2020/plan-a-report-2020.pdf" TargetMode="External"/><Relationship Id="rId45" Type="http://schemas.openxmlformats.org/officeDocument/2006/relationships/hyperlink" Target="https://www.theguardian.com/business/2020/aug/02/mark-cuban-small-business-gene-marks" TargetMode="External"/><Relationship Id="rId53" Type="http://schemas.openxmlformats.org/officeDocument/2006/relationships/hyperlink" Target="https://www.retailgazette.co.uk/blog/2019/05/ms-mulls-47-job-cuts-in-clothing-teams/" TargetMode="External"/><Relationship Id="rId58" Type="http://schemas.openxmlformats.org/officeDocument/2006/relationships/hyperlink" Target="https://hbr.org/search?term=leonard%20a.%20schlesinger" TargetMode="External"/><Relationship Id="rId66" Type="http://schemas.openxmlformats.org/officeDocument/2006/relationships/hyperlink" Target="https://www.mckinsey.com/business-functions/marketing-and-sales/our-insights/the-great-consumer-shift-ten-charts-that-show-how-us-shopping-behavior-is-changing" TargetMode="External"/><Relationship Id="rId74" Type="http://schemas.openxmlformats.org/officeDocument/2006/relationships/hyperlink" Target="https://www.theguardian.com/business/2020/jan/17/high-street-gloom-continues-as-fears-grow-over-uk-economy" TargetMode="External"/><Relationship Id="rId79" Type="http://schemas.openxmlformats.org/officeDocument/2006/relationships/hyperlink" Target="https://www.imanet.org/-/media/ab93927820b54b7693e00fb48170ef84.ashx" TargetMode="External"/><Relationship Id="rId87" Type="http://schemas.openxmlformats.org/officeDocument/2006/relationships/footer" Target="footer1.xml"/><Relationship Id="rId5" Type="http://schemas.openxmlformats.org/officeDocument/2006/relationships/settings" Target="settings.xml"/><Relationship Id="rId61" Type="http://schemas.openxmlformats.org/officeDocument/2006/relationships/hyperlink" Target="https://jobs.marksandspencer.com/apprenticeships-help-shape-leadership-talent" TargetMode="External"/><Relationship Id="rId82" Type="http://schemas.openxmlformats.org/officeDocument/2006/relationships/hyperlink" Target="https://www.retail-week.com/grocery/first-look-tesco-and-next-launch-shop-in-shop-tie-up/7027746.article" TargetMode="External"/><Relationship Id="rId90" Type="http://schemas.openxmlformats.org/officeDocument/2006/relationships/theme" Target="theme/theme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hyperlink" Target="https://www.bbc.co.uk/news/business-55584843" TargetMode="External"/><Relationship Id="rId30" Type="http://schemas.openxmlformats.org/officeDocument/2006/relationships/hyperlink" Target="https://www.bbc.co.uk/news/business-53817598" TargetMode="External"/><Relationship Id="rId35" Type="http://schemas.openxmlformats.org/officeDocument/2006/relationships/hyperlink" Target="https://search.proquest.com/indexinglinkhandler/sng/au/Turner,+Marlene+E/$N?accountid=14680" TargetMode="External"/><Relationship Id="rId43" Type="http://schemas.openxmlformats.org/officeDocument/2006/relationships/hyperlink" Target="Glass%20Door.%20(2020)%20Marks%20and%20Spencer.%20Available%20at:%20https://www.glassdoor.co.uk/Reviews/Marks-and-Spencer-London-Reviews-EI_IE3278.0,17_IL.18,24_IM1035.htm%20(Accessed:%2026/02/2020)%20" TargetMode="External"/><Relationship Id="rId48" Type="http://schemas.openxmlformats.org/officeDocument/2006/relationships/hyperlink" Target="https://www.bloomberg.com/news/articles/2020-11-04/m-s-warns-brexit-could-weigh-on-retailer-s-business-in-ireland" TargetMode="External"/><Relationship Id="rId56" Type="http://schemas.openxmlformats.org/officeDocument/2006/relationships/hyperlink" Target="https://news.sky.com/story/coronavirus-latest-round-of-job-cuts-at-m-s-will-not-be-the-last-12051789" TargetMode="External"/><Relationship Id="rId64" Type="http://schemas.openxmlformats.org/officeDocument/2006/relationships/hyperlink" Target="https://corporate.marksandspencer.com/media/press-releases/5e0f046f7880b21924350282/m-and-s-food-to-supercharge-disruptive-innovation-with-the-launch-of-dedicated-new-team" TargetMode="External"/><Relationship Id="rId69" Type="http://schemas.openxmlformats.org/officeDocument/2006/relationships/hyperlink" Target="https://www.mindtools.com/pages/article/newPPM_82.htm" TargetMode="External"/><Relationship Id="rId77" Type="http://schemas.openxmlformats.org/officeDocument/2006/relationships/hyperlink" Target="https://www.bbc.co.uk/news/business-53478403" TargetMode="External"/><Relationship Id="rId8" Type="http://schemas.openxmlformats.org/officeDocument/2006/relationships/endnotes" Target="endnotes.xml"/><Relationship Id="rId51" Type="http://schemas.openxmlformats.org/officeDocument/2006/relationships/hyperlink" Target="https://www.insightssuccess.com/8-most-effective-leadership-styles-for-organizational-success/" TargetMode="External"/><Relationship Id="rId72" Type="http://schemas.openxmlformats.org/officeDocument/2006/relationships/hyperlink" Target="https://www.retailgazette.co.uk/blog/2020/08/how-will-ocado-deal-pan-out-ms-waitrose-online-grocery-partnership/" TargetMode="External"/><Relationship Id="rId80" Type="http://schemas.openxmlformats.org/officeDocument/2006/relationships/hyperlink" Target="https://www.thercfgroup.com/files/resources/Defining-Culture-and-Organizationa-Culture_5.pdf" TargetMode="External"/><Relationship Id="rId85" Type="http://schemas.openxmlformats.org/officeDocument/2006/relationships/hyperlink" Target="https://www.linkedin.com/pulse/why-operational-change-people-process-scott-wassmer" TargetMode="External"/><Relationship Id="rId3" Type="http://schemas.openxmlformats.org/officeDocument/2006/relationships/numbering" Target="numbering.xml"/><Relationship Id="rId12" Type="http://schemas.openxmlformats.org/officeDocument/2006/relationships/hyperlink" Target="https://www.forbes.com/sites/annaschaverien/" TargetMode="External"/><Relationship Id="rId17" Type="http://schemas.openxmlformats.org/officeDocument/2006/relationships/image" Target="media/image5.png"/><Relationship Id="rId25" Type="http://schemas.openxmlformats.org/officeDocument/2006/relationships/hyperlink" Target="https://asq.org/quality-resources/force-field-analysis" TargetMode="External"/><Relationship Id="rId33" Type="http://schemas.openxmlformats.org/officeDocument/2006/relationships/hyperlink" Target="https://search.proquest.com/indexinglinkhandler/sng/au/Calegari,+Mary+F/$N?accountid=14680" TargetMode="External"/><Relationship Id="rId38" Type="http://schemas.openxmlformats.org/officeDocument/2006/relationships/hyperlink" Target="https://www.change-management-coach.com/change-management-model.html" TargetMode="External"/><Relationship Id="rId46" Type="http://schemas.openxmlformats.org/officeDocument/2006/relationships/hyperlink" Target="https://www.mckinsey.com/business-functions/operations/our-insights/the-change-agent-challenge" TargetMode="External"/><Relationship Id="rId59" Type="http://schemas.openxmlformats.org/officeDocument/2006/relationships/hyperlink" Target="https://hbr.org/2008/07/choosing-strategies-for-change" TargetMode="External"/><Relationship Id="rId67" Type="http://schemas.openxmlformats.org/officeDocument/2006/relationships/hyperlink" Target="https://www.mindtools.com/pages/article/newPPM_96.htm" TargetMode="External"/><Relationship Id="rId20" Type="http://schemas.openxmlformats.org/officeDocument/2006/relationships/image" Target="media/image8.png"/><Relationship Id="rId41" Type="http://schemas.openxmlformats.org/officeDocument/2006/relationships/hyperlink" Target="https://www.thisismoney.co.uk/money/markets/article-7868199/Marks-Spencer-shares-fall-sharply-amid-problems-food-waste-menswear-lines-gifts.html" TargetMode="External"/><Relationship Id="rId54" Type="http://schemas.openxmlformats.org/officeDocument/2006/relationships/hyperlink" Target="https://www.managementstudyguide.com/types-of-change.htm" TargetMode="External"/><Relationship Id="rId62" Type="http://schemas.openxmlformats.org/officeDocument/2006/relationships/hyperlink" Target="https://corporate.marksandspencer.com/aboutus/history" TargetMode="External"/><Relationship Id="rId70" Type="http://schemas.openxmlformats.org/officeDocument/2006/relationships/hyperlink" Target="https://www.independent.co.uk/news/business/comment/m-s-ocado-joint-venture-food-deliveries-waitrose-grocery-shares-investors-a8799091.html" TargetMode="External"/><Relationship Id="rId75" Type="http://schemas.openxmlformats.org/officeDocument/2006/relationships/hyperlink" Target="https://www.prosci.com/adkar/adkar-model" TargetMode="External"/><Relationship Id="rId83" Type="http://schemas.openxmlformats.org/officeDocument/2006/relationships/hyperlink" Target="https://www.google.co.uk/search?hl=en&amp;gbpv=1&amp;dq=benefits+of+expert+knowledge+within+an+organization&amp;pg=PA1060&amp;printsec=frontcover&amp;q=inpublisher:%22Oxford+University+Press%22&amp;tbm=bks&amp;sa=X&amp;ved=2ahUKEwjRjoSrz6bvAhXlD2MBHdyEC5sQmxMoADAIegQIGxAC"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hbr.org/search?term=leonard%20a.%20schlesinger" TargetMode="External"/><Relationship Id="rId23" Type="http://schemas.openxmlformats.org/officeDocument/2006/relationships/image" Target="media/image11.png"/><Relationship Id="rId28" Type="http://schemas.openxmlformats.org/officeDocument/2006/relationships/hyperlink" Target="https://www.bbc.co.uk/news/business-47383159" TargetMode="External"/><Relationship Id="rId36" Type="http://schemas.openxmlformats.org/officeDocument/2006/relationships/hyperlink" Target="https://search.proquest.com/docview/1768629258/abstract/363ECED512EB4060PQ/1?accountid=14680" TargetMode="External"/><Relationship Id="rId49" Type="http://schemas.openxmlformats.org/officeDocument/2006/relationships/hyperlink" Target="https://www.dailymail.co.uk/news/article-8738669/Marks-Spencers-750m-Ocado-deal-pays-off.html" TargetMode="External"/><Relationship Id="rId57" Type="http://schemas.openxmlformats.org/officeDocument/2006/relationships/hyperlink" Target="https://www.google.co.uk/search?hl=en&amp;gbpv=1&amp;dq=benefits+of+using+a+change+model+in+a+business&amp;printsec=frontcover&amp;q=inpublisher:%22Harvard+Business+Review+Press%22&amp;tbm=bks&amp;sa=X&amp;ved=2ahUKEwjXvJ3HmKHvAhXTgVwKHd4fCuAQmxMoADAIegQIIRAC" TargetMode="External"/><Relationship Id="rId10" Type="http://schemas.openxmlformats.org/officeDocument/2006/relationships/image" Target="media/image2.png"/><Relationship Id="rId31" Type="http://schemas.openxmlformats.org/officeDocument/2006/relationships/hyperlink" Target="https://d1wqtxts1xzle7.cloudfront.net/51337137/2996-8812-1-PB_2.pdf?1484319964=&amp;response-content-disposition=inline%3B+filename%3DTHE_IMPACT_OF_LEADERSHIP_AND_CHANGE_MANA.pdf&amp;Expires=1615500633&amp;Signature=AtdQnoS9RW-gsfystm2QWGg8JzV455ixdIBHgiinKM0B0qVtPhEHkLYgAl6rxFky4FmSXhcvUMFHYaiIYKzNHkpCSOfWdAHtzNElb~MgJ3Sa0OYvdjDjkwMcJYr330JFsa20ir65ejKyzBc2wYdHp5QD~Q~0I4y3StMMXhhcXPEmmlbYu4PCMX~nrsCBYrYCutRg1uv-bnNT9jWeb8BsyHAo22781NtHZR5HLcMObDufFWDPYQmEeEOuslQMOSkxEROYR2~AqQPQ0dIH6bnv~W-mul4C3UP7hkBAPxLntuhs9~JtlFT15ZdnaJSx3OmVS8FiGVx7uKPuC3EDHKlcXA__&amp;Key-Pair-Id=APKAJLOHF5GGSLRBV4ZA" TargetMode="External"/><Relationship Id="rId44" Type="http://schemas.openxmlformats.org/officeDocument/2006/relationships/hyperlink" Target="https://www.glassdoor.co.uk/Reviews/Marks-and-Spencer-Reviews-E3278.htm" TargetMode="External"/><Relationship Id="rId52" Type="http://schemas.openxmlformats.org/officeDocument/2006/relationships/hyperlink" Target="https://www.retailgazette.co.uk/blog/2019/10/ms-names-4-new-food-directors-ahead-of-ocado-partnership/" TargetMode="External"/><Relationship Id="rId60" Type="http://schemas.openxmlformats.org/officeDocument/2006/relationships/hyperlink" Target="https://www.google.co.uk/search?hl=en&amp;gbpv=1&amp;dq=why+is+operational+change+important&amp;printsec=frontcover&amp;q=inpublisher:%22Harvard+Business+Review+Press%22&amp;tbm=bks&amp;sa=X&amp;ved=2ahUKEwiZovmW-onvAhVIyxoKHapQCtUQmxMoADAIegQIJBAC" TargetMode="External"/><Relationship Id="rId65" Type="http://schemas.openxmlformats.org/officeDocument/2006/relationships/hyperlink" Target="https://corporate.marksandspencer.com/aboutus/ocado-retail" TargetMode="External"/><Relationship Id="rId73" Type="http://schemas.openxmlformats.org/officeDocument/2006/relationships/hyperlink" Target="https://www.theguardian.com/business/2019/feb/27/marks-and-spencer-agrees-750m-food-delivery-deal-with-ocado" TargetMode="External"/><Relationship Id="rId78" Type="http://schemas.openxmlformats.org/officeDocument/2006/relationships/hyperlink" Target="https://hbr.org/2005/10/the-hard-side-of-change-management" TargetMode="External"/><Relationship Id="rId81" Type="http://schemas.openxmlformats.org/officeDocument/2006/relationships/hyperlink" Target="The%20Guardian.%20(2016)%20Asian%20workers%20making%20M&amp;S%20clothes%20paid%20far%20less%20than%20living%20wage%20&#8211;%20report.%20Available%20at:%20https://www.theguardian.com/business/2016/feb/14/marks-and-spencer-workers-sri-lanka-india-bangladesh-earnings-living-wage-labour-behind-the-label%20(Accessed:%2026/02/20)%20" TargetMode="External"/><Relationship Id="rId86" Type="http://schemas.openxmlformats.org/officeDocument/2006/relationships/hyperlink" Target="https://www.theguardian.com/business/2019/nov/06/marks-and-spencer-profits-plunge-clothing-sales-fal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E26D1"/>
    <w:rsid w:val="00145AD8"/>
    <w:rsid w:val="001C002E"/>
    <w:rsid w:val="001D60DA"/>
    <w:rsid w:val="001F422E"/>
    <w:rsid w:val="00236E21"/>
    <w:rsid w:val="002C4005"/>
    <w:rsid w:val="003203C2"/>
    <w:rsid w:val="0052211D"/>
    <w:rsid w:val="005A0AE4"/>
    <w:rsid w:val="0061103D"/>
    <w:rsid w:val="006314BD"/>
    <w:rsid w:val="00656B5A"/>
    <w:rsid w:val="007658E6"/>
    <w:rsid w:val="00773871"/>
    <w:rsid w:val="007E5D91"/>
    <w:rsid w:val="008C42DE"/>
    <w:rsid w:val="008C5E87"/>
    <w:rsid w:val="0094682A"/>
    <w:rsid w:val="00996BC1"/>
    <w:rsid w:val="00A34C42"/>
    <w:rsid w:val="00A74F41"/>
    <w:rsid w:val="00AA2AF5"/>
    <w:rsid w:val="00B04B02"/>
    <w:rsid w:val="00B14E38"/>
    <w:rsid w:val="00B406EE"/>
    <w:rsid w:val="00B77515"/>
    <w:rsid w:val="00B970B6"/>
    <w:rsid w:val="00BC1251"/>
    <w:rsid w:val="00C374B2"/>
    <w:rsid w:val="00C55E92"/>
    <w:rsid w:val="00C67429"/>
    <w:rsid w:val="00C74BC6"/>
    <w:rsid w:val="00D36DD7"/>
    <w:rsid w:val="00DB3A74"/>
    <w:rsid w:val="00F2541E"/>
    <w:rsid w:val="00F72C2D"/>
    <w:rsid w:val="00FC2D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2021-02-18T00:00:00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Ste89</b:Tag>
    <b:SourceType>Book</b:SourceType>
    <b:Guid>{09AF86AF-1D95-4E85-BF39-3E7E682E5806}</b:Guid>
    <b:Author>
      <b:Author>
        <b:NameList>
          <b:Person>
            <b:Last>Covey</b:Last>
            <b:First>Stephen</b:First>
          </b:Person>
        </b:NameList>
      </b:Author>
    </b:Author>
    <b:Title>The 7 Habits of Highly Effective People</b:Title>
    <b:Year>1989</b:Year>
    <b:City>Barth</b:City>
    <b:Publisher>The Barth Press</b:Publisher>
    <b:Edition>15th Edition</b:Edition>
    <b:RefOrder>2</b:RefOrder>
  </b:Source>
  <b:Source>
    <b:Tag>Proon</b:Tag>
    <b:SourceType>InternetSite</b:SourceType>
    <b:Guid>{024B3DFC-8FD3-4EE6-ADF5-576E7DA603C2}</b:Guid>
    <b:Title>Professional Academy</b:Title>
    <b:Year>Anon</b:Year>
    <b:Author>
      <b:Author>
        <b:NameList>
          <b:Person>
            <b:Last>Academy</b:Last>
            <b:First>Professional</b:First>
          </b:Person>
        </b:NameList>
      </b:Author>
    </b:Author>
    <b:YearAccessed>2018</b:YearAccessed>
    <b:MonthAccessed>June</b:MonthAccessed>
    <b:DayAccessed>19</b:DayAccessed>
    <b:URL>https://www.professionalacademy.com/blogs-and-advice/marketing-theories---swot-analysis</b:URL>
    <b:RefOrder>3</b:RefOrder>
  </b:Source>
  <b:Source>
    <b:Tag>Jos55</b:Tag>
    <b:SourceType>InternetSite</b:SourceType>
    <b:Guid>{733ACB18-D049-4790-88DF-850FAB2153CD}</b:Guid>
    <b:Title>Pegasus Vertex</b:Title>
    <b:Year>1955</b:Year>
    <b:Author>
      <b:Author>
        <b:NameList>
          <b:Person>
            <b:Last>Luft</b:Last>
            <b:First>Joseph</b:First>
          </b:Person>
        </b:NameList>
      </b:Author>
    </b:Author>
    <b:YearAccessed>2018</b:YearAccessed>
    <b:MonthAccessed>June</b:MonthAccessed>
    <b:DayAccessed>18</b:DayAccessed>
    <b:URL>http://www.pvisoftware.com/blog/tag/torque-and-drag-model/</b:URL>
    <b:RefOrder>12</b:RefOrder>
  </b:Source>
  <b:Source>
    <b:Tag>Pet17</b:Tag>
    <b:SourceType>InternetSite</b:SourceType>
    <b:Guid>{9DBC8F67-4833-4829-BAF0-CBDD0C5DCF69}</b:Guid>
    <b:Title>Honey And Mumford Learning Styles</b:Title>
    <b:Year>2017</b:Year>
    <b:Author>
      <b:Author>
        <b:NameList>
          <b:Person>
            <b:Last>Honey</b:Last>
            <b:First>Peter</b:First>
          </b:Person>
        </b:NameList>
      </b:Author>
    </b:Author>
    <b:YearAccessed>2018</b:YearAccessed>
    <b:MonthAccessed>June</b:MonthAccessed>
    <b:DayAccessed>19</b:DayAccessed>
    <b:URL>https://resources.eln.io/honey-and-mumford-learning-styles/</b:URL>
    <b:RefOrder>6</b:RefOrder>
  </b:Source>
  <b:Source>
    <b:Tag>Ali14</b:Tag>
    <b:SourceType>InternetSite</b:SourceType>
    <b:Guid>{842F3F5F-7099-4103-8D8E-7103347DFE3A}</b:Guid>
    <b:Title>Alison John &amp; Associated Limited</b:Title>
    <b:Year>2014</b:Year>
    <b:Author>
      <b:Author>
        <b:NameList>
          <b:Person>
            <b:Last>John</b:Last>
            <b:First>Alison</b:First>
          </b:Person>
        </b:NameList>
      </b:Author>
    </b:Author>
    <b:YearAccessed>2018</b:YearAccessed>
    <b:MonthAccessed>June</b:MonthAccessed>
    <b:DayAccessed>19</b:DayAccessed>
    <b:URL>http://www.alisonjohn.com/vark-learning/</b:URL>
    <b:RefOrder>13</b:RefOrder>
  </b:Source>
  <b:Source>
    <b:Tag>GoM18</b:Tag>
    <b:SourceType>InternetSite</b:SourceType>
    <b:Guid>{1EEF5FF6-31FC-4C17-B97F-074EBF42AF45}</b:Guid>
    <b:Title>Go M.A.D. Thinking</b:Title>
    <b:Year>2018</b:Year>
    <b:YearAccessed>2018</b:YearAccessed>
    <b:MonthAccessed>June</b:MonthAccessed>
    <b:DayAccessed>19</b:DayAccessed>
    <b:URL>https://www.gomadthinking.com/</b:URL>
    <b:Author>
      <b:Author>
        <b:NameList>
          <b:Person>
            <b:Last>Gilbert</b:Last>
            <b:First>Andy</b:First>
          </b:Person>
        </b:NameList>
      </b:Author>
    </b:Author>
    <b:RefOrder>9</b:RefOrder>
  </b:Source>
  <b:Source>
    <b:Tag>She18</b:Tag>
    <b:SourceType>ConferenceProceedings</b:SourceType>
    <b:Guid>{E0A25CEE-056C-4A7F-B3F4-B53177054784}</b:Guid>
    <b:Title>Go Mad Framework</b:Title>
    <b:Year>2018</b:Year>
    <b:Author>
      <b:Author>
        <b:NameList>
          <b:Person>
            <b:Last>Khan</b:Last>
            <b:First>Shehla</b:First>
          </b:Person>
        </b:NameList>
      </b:Author>
    </b:Author>
    <b:City>Swansea</b:City>
    <b:Publisher>University of Wales Trinity St Davids</b:Publisher>
    <b:RefOrder>14</b:RefOrder>
  </b:Source>
  <b:Source>
    <b:Tag>Sau18</b:Tag>
    <b:SourceType>InternetSite</b:SourceType>
    <b:Guid>{64EAEB39-1E00-4DBB-BB63-4C1302007539}</b:Guid>
    <b:Title>Maslow's Hierarchy of Needs</b:Title>
    <b:Year>2018</b:Year>
    <b:Author>
      <b:Author>
        <b:NameList>
          <b:Person>
            <b:Last>Mcleod</b:Last>
            <b:First>Saul</b:First>
          </b:Person>
        </b:NameList>
      </b:Author>
    </b:Author>
    <b:YearAccessed>2018</b:YearAccessed>
    <b:MonthAccessed>June</b:MonthAccessed>
    <b:DayAccessed>19</b:DayAccessed>
    <b:URL>https://www.simplypsychology.org/maslow.html</b:URL>
    <b:RefOrder>11</b:RefOrder>
  </b:Source>
  <b:Source>
    <b:Tag>Ste99</b:Tag>
    <b:SourceType>BookSection</b:SourceType>
    <b:Guid>{4F362147-2FE7-4D41-BA4B-4858A24E3C0A}</b:Guid>
    <b:Title>The 7 Habits of Highly Effective People</b:Title>
    <b:Year>1999, p66-p67</b:Year>
    <b:City>New York</b:City>
    <b:Publisher>Simon and Schuster</b:Publisher>
    <b:Author>
      <b:Author>
        <b:NameList>
          <b:Person>
            <b:Last>Covey</b:Last>
            <b:First>Stephen</b:First>
          </b:Person>
        </b:NameList>
      </b:Author>
    </b:Author>
    <b:RefOrder>1</b:RefOrder>
  </b:Source>
  <b:Source>
    <b:Tag>Pet</b:Tag>
    <b:SourceType>BookSection</b:SourceType>
    <b:Guid>{9309E592-1F1D-4AC0-A33B-F4D55E762C18}</b:Guid>
    <b:Title>The Business student's guide to Study and Employability</b:Title>
    <b:Author>
      <b:Author>
        <b:NameList>
          <b:Person>
            <b:Last>Morgan</b:Last>
            <b:First>Peter</b:First>
          </b:Person>
        </b:NameList>
      </b:Author>
      <b:Editor>
        <b:NameList>
          <b:Person>
            <b:Last>Smy</b:Last>
            <b:First>Kirsty</b:First>
          </b:Person>
        </b:NameList>
      </b:Editor>
    </b:Author>
    <b:Year>2017, p29</b:Year>
    <b:City>London</b:City>
    <b:Publisher>SAGE Publications Ltd</b:Publisher>
    <b:RefOrder>4</b:RefOrder>
  </b:Source>
  <b:Source>
    <b:Tag>The</b:Tag>
    <b:SourceType>BookSection</b:SourceType>
    <b:Guid>{45196806-701F-47F7-B50D-7879D5E22F98}</b:Guid>
    <b:Title>The Business Student's Guide to Study and Employablity</b:Title>
    <b:Year>2017, p30</b:Year>
    <b:City>London</b:City>
    <b:Publisher>Sage Publications</b:Publisher>
    <b:Author>
      <b:Editor>
        <b:NameList>
          <b:Person>
            <b:Last>Smy</b:Last>
            <b:First>Kirsty</b:First>
          </b:Person>
        </b:NameList>
      </b:Editor>
      <b:Author>
        <b:NameList>
          <b:Person>
            <b:Last>Morgan</b:Last>
            <b:First>Peter</b:First>
          </b:Person>
        </b:NameList>
      </b:Author>
    </b:Author>
    <b:RefOrder>5</b:RefOrder>
  </b:Source>
  <b:Source>
    <b:Tag>Dav84</b:Tag>
    <b:SourceType>Book</b:SourceType>
    <b:Guid>{527ED6E9-B023-4CD8-94D4-571956040311}</b:Guid>
    <b:Author>
      <b:Author>
        <b:NameList>
          <b:Person>
            <b:Last>Kolb</b:Last>
            <b:First>David</b:First>
            <b:Middle>A.</b:Middle>
          </b:Person>
        </b:NameList>
      </b:Author>
    </b:Author>
    <b:Title>Experiential Learning: Experience as the Source of Learning and Development</b:Title>
    <b:Year>1984, p38</b:Year>
    <b:City>Englewood Cliffs, New Jersey</b:City>
    <b:Publisher>Prentice-Hall, Inc.</b:Publisher>
    <b:RefOrder>7</b:RefOrder>
  </b:Source>
  <b:Source>
    <b:Tag>Pet171</b:Tag>
    <b:SourceType>BookSection</b:SourceType>
    <b:Guid>{5622BB03-29B6-4F62-AB9E-EC40A08D678B}</b:Guid>
    <b:Title>The Business Student's Guide to Study and Employability</b:Title>
    <b:Year>2017, p97</b:Year>
    <b:Author>
      <b:Author>
        <b:NameList>
          <b:Person>
            <b:Last>Morgan</b:Last>
            <b:First>Peter</b:First>
          </b:Person>
        </b:NameList>
      </b:Author>
    </b:Author>
    <b:City>London</b:City>
    <b:Publisher>Sage Publication Ltd</b:Publisher>
    <b:RefOrder>8</b:RefOrder>
  </b:Source>
  <b:Source>
    <b:Tag>Pet172</b:Tag>
    <b:SourceType>BookSection</b:SourceType>
    <b:Guid>{D7BB9074-58C2-40D4-ADEB-ED05830F9AC3}</b:Guid>
    <b:Title>The Business Student's Guide to Study and Employability</b:Title>
    <b:Year>2017, p83-p83</b:Year>
    <b:City>London</b:City>
    <b:Publisher>Sage Publications Ltd</b:Publisher>
    <b:Author>
      <b:Author>
        <b:NameList>
          <b:Person>
            <b:Last>Morgan</b:Last>
            <b:First>Peter</b:First>
          </b:Person>
        </b:NameList>
      </b:Author>
    </b:Author>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A557F9-CB26-4DCE-9370-38898D9F7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8649</TotalTime>
  <Pages>25</Pages>
  <Words>8549</Words>
  <Characters>48733</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An analysis and critical review of Marks &amp; Spencer and its Change Process.</vt:lpstr>
    </vt:vector>
  </TitlesOfParts>
  <Company>University of Wales Trinity Saint David</Company>
  <LinksUpToDate>false</LinksUpToDate>
  <CharactersWithSpaces>57168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and critical review of Marks &amp; Spencer and its Change Process.</dc:title>
  <dc:subject>Halima Miah - 1712451</dc:subject>
  <dc:creator>Marie Pitson</dc:creator>
  <cp:keywords/>
  <dc:description/>
  <cp:lastModifiedBy>koyesh@hotmail.co.uk</cp:lastModifiedBy>
  <cp:revision>418</cp:revision>
  <dcterms:created xsi:type="dcterms:W3CDTF">2021-02-18T17:06:00Z</dcterms:created>
  <dcterms:modified xsi:type="dcterms:W3CDTF">2021-03-23T21:48:00Z</dcterms:modified>
</cp:coreProperties>
</file>