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3F664" w14:textId="77777777" w:rsidR="00EF1E0D" w:rsidRDefault="00EF1E0D">
      <w:pPr>
        <w:rPr>
          <w:b/>
        </w:rPr>
      </w:pPr>
    </w:p>
    <w:p w14:paraId="45B049D2" w14:textId="77777777" w:rsidR="00EF1E0D" w:rsidRPr="00EF1E0D" w:rsidRDefault="00EF1E0D" w:rsidP="00EF1E0D">
      <w:pPr>
        <w:spacing w:before="100" w:beforeAutospacing="1" w:after="100" w:afterAutospacing="1" w:line="240" w:lineRule="auto"/>
        <w:rPr>
          <w:rFonts w:eastAsia="Times New Roman" w:cs="Times New Roman"/>
          <w:b/>
          <w:color w:val="000000"/>
          <w:lang w:eastAsia="en-GB"/>
        </w:rPr>
      </w:pPr>
      <w:r w:rsidRPr="00EF1E0D">
        <w:rPr>
          <w:rFonts w:eastAsia="Times New Roman" w:cs="Times New Roman"/>
          <w:b/>
          <w:color w:val="000000"/>
          <w:lang w:eastAsia="en-GB"/>
        </w:rPr>
        <w:t>Qualification: CIPD Diploma in Applied Human Resources</w:t>
      </w:r>
    </w:p>
    <w:p w14:paraId="170CE1EC" w14:textId="77777777" w:rsidR="00EF1E0D" w:rsidRDefault="00EF1E0D" w:rsidP="00EF1E0D">
      <w:pPr>
        <w:rPr>
          <w:rFonts w:eastAsia="Times New Roman" w:cs="Times New Roman"/>
          <w:color w:val="000000"/>
          <w:lang w:eastAsia="en-GB"/>
        </w:rPr>
      </w:pPr>
    </w:p>
    <w:p w14:paraId="6443CC09" w14:textId="55B7882F" w:rsidR="00EF1E0D" w:rsidRDefault="00EF1E0D" w:rsidP="00EF1E0D">
      <w:pPr>
        <w:rPr>
          <w:rFonts w:eastAsia="Times New Roman" w:cs="Times New Roman"/>
          <w:color w:val="000000"/>
          <w:lang w:eastAsia="en-GB"/>
        </w:rPr>
      </w:pPr>
      <w:r w:rsidRPr="00EF1E0D">
        <w:rPr>
          <w:rFonts w:eastAsia="Times New Roman" w:cs="Times New Roman"/>
          <w:b/>
          <w:color w:val="000000"/>
          <w:lang w:eastAsia="en-GB"/>
        </w:rPr>
        <w:t>Module Name:</w:t>
      </w:r>
      <w:r>
        <w:rPr>
          <w:rFonts w:eastAsia="Times New Roman" w:cs="Times New Roman"/>
          <w:color w:val="000000"/>
          <w:lang w:eastAsia="en-GB"/>
        </w:rPr>
        <w:t xml:space="preserve">  </w:t>
      </w:r>
      <w:r w:rsidR="008D4B88">
        <w:rPr>
          <w:rFonts w:eastAsia="Times New Roman" w:cs="Times New Roman"/>
          <w:color w:val="000000"/>
          <w:lang w:eastAsia="en-GB"/>
        </w:rPr>
        <w:t>Contributing to the Improvement of Individual and Organisational Performance</w:t>
      </w:r>
    </w:p>
    <w:p w14:paraId="17F7630B" w14:textId="2C307DEF" w:rsidR="00EF1E0D" w:rsidRPr="00EF1E0D" w:rsidRDefault="00EF1E0D" w:rsidP="00EF1E0D">
      <w:r w:rsidRPr="00EF1E0D">
        <w:rPr>
          <w:b/>
        </w:rPr>
        <w:t>Unit:</w:t>
      </w:r>
      <w:r>
        <w:t xml:space="preserve"> </w:t>
      </w:r>
      <w:r w:rsidR="008D4B88">
        <w:t>5AIOP</w:t>
      </w:r>
    </w:p>
    <w:p w14:paraId="089F5472" w14:textId="1DD79A77" w:rsidR="00EF1E0D" w:rsidRPr="00EF1E0D" w:rsidRDefault="00EF1E0D" w:rsidP="00EF1E0D">
      <w:pPr>
        <w:spacing w:before="100" w:beforeAutospacing="1" w:after="100" w:afterAutospacing="1" w:line="240" w:lineRule="auto"/>
        <w:rPr>
          <w:rFonts w:eastAsia="Times New Roman" w:cs="Times New Roman"/>
          <w:b/>
          <w:color w:val="000000"/>
          <w:lang w:eastAsia="en-GB"/>
        </w:rPr>
      </w:pPr>
      <w:r w:rsidRPr="00EF1E0D">
        <w:rPr>
          <w:rFonts w:eastAsia="Times New Roman" w:cs="Times New Roman"/>
          <w:b/>
          <w:color w:val="000000"/>
          <w:lang w:eastAsia="en-GB"/>
        </w:rPr>
        <w:t xml:space="preserve">Word Count: </w:t>
      </w:r>
      <w:r w:rsidR="00D23340">
        <w:rPr>
          <w:rFonts w:eastAsia="Times New Roman" w:cs="Times New Roman"/>
          <w:b/>
          <w:color w:val="000000"/>
          <w:lang w:eastAsia="en-GB"/>
        </w:rPr>
        <w:t>3,125</w:t>
      </w:r>
    </w:p>
    <w:p w14:paraId="63775CC6" w14:textId="77777777" w:rsidR="00EF1E0D" w:rsidRPr="00EF1E0D" w:rsidRDefault="00EF1E0D" w:rsidP="00EF1E0D">
      <w:pPr>
        <w:spacing w:before="100" w:beforeAutospacing="1" w:after="100" w:afterAutospacing="1" w:line="240" w:lineRule="auto"/>
        <w:rPr>
          <w:rFonts w:eastAsia="Times New Roman" w:cs="Times New Roman"/>
          <w:color w:val="000000"/>
          <w:lang w:eastAsia="en-GB"/>
        </w:rPr>
      </w:pPr>
      <w:r w:rsidRPr="00EF1E0D">
        <w:rPr>
          <w:rFonts w:eastAsia="Times New Roman" w:cs="Times New Roman"/>
          <w:b/>
          <w:color w:val="000000"/>
          <w:lang w:eastAsia="en-GB"/>
        </w:rPr>
        <w:t>Student Name:</w:t>
      </w:r>
      <w:r w:rsidRPr="00EF1E0D">
        <w:rPr>
          <w:rFonts w:eastAsia="Times New Roman" w:cs="Times New Roman"/>
          <w:color w:val="000000"/>
          <w:lang w:eastAsia="en-GB"/>
        </w:rPr>
        <w:t xml:space="preserve"> </w:t>
      </w:r>
      <w:proofErr w:type="spellStart"/>
      <w:r w:rsidRPr="00EF1E0D">
        <w:rPr>
          <w:rFonts w:eastAsia="Times New Roman" w:cs="Times New Roman"/>
          <w:color w:val="000000"/>
          <w:lang w:eastAsia="en-GB"/>
        </w:rPr>
        <w:t>Alys</w:t>
      </w:r>
      <w:proofErr w:type="spellEnd"/>
      <w:r w:rsidRPr="00EF1E0D">
        <w:rPr>
          <w:rFonts w:eastAsia="Times New Roman" w:cs="Times New Roman"/>
          <w:color w:val="000000"/>
          <w:lang w:eastAsia="en-GB"/>
        </w:rPr>
        <w:t xml:space="preserve"> Owens</w:t>
      </w:r>
    </w:p>
    <w:p w14:paraId="752EFD14" w14:textId="77777777" w:rsidR="00EF1E0D" w:rsidRPr="00EF1E0D" w:rsidRDefault="00EF1E0D" w:rsidP="00EF1E0D">
      <w:pPr>
        <w:spacing w:before="100" w:beforeAutospacing="1" w:after="100" w:afterAutospacing="1" w:line="240" w:lineRule="auto"/>
        <w:rPr>
          <w:rFonts w:eastAsia="Times New Roman" w:cs="Times New Roman"/>
          <w:color w:val="000000"/>
          <w:lang w:eastAsia="en-GB"/>
        </w:rPr>
      </w:pPr>
      <w:r w:rsidRPr="00EF1E0D">
        <w:rPr>
          <w:rFonts w:eastAsia="Times New Roman" w:cs="Times New Roman"/>
          <w:b/>
          <w:color w:val="000000"/>
          <w:lang w:eastAsia="en-GB"/>
        </w:rPr>
        <w:t>Student Number:</w:t>
      </w:r>
      <w:r w:rsidRPr="00EF1E0D">
        <w:rPr>
          <w:rFonts w:eastAsia="Times New Roman" w:cs="Times New Roman"/>
          <w:color w:val="000000"/>
          <w:lang w:eastAsia="en-GB"/>
        </w:rPr>
        <w:t xml:space="preserve"> 2005306</w:t>
      </w:r>
    </w:p>
    <w:p w14:paraId="26AFF0B6" w14:textId="77777777" w:rsidR="00EF1E0D" w:rsidRPr="00EF1E0D" w:rsidRDefault="00EF1E0D" w:rsidP="009446DB">
      <w:pPr>
        <w:spacing w:before="100" w:beforeAutospacing="1" w:after="100" w:afterAutospacing="1" w:line="240" w:lineRule="auto"/>
        <w:rPr>
          <w:rFonts w:eastAsia="Times New Roman" w:cs="Times New Roman"/>
          <w:color w:val="000000"/>
          <w:lang w:eastAsia="en-GB"/>
        </w:rPr>
      </w:pPr>
      <w:r w:rsidRPr="00EF1E0D">
        <w:rPr>
          <w:rFonts w:eastAsia="Times New Roman" w:cs="Times New Roman"/>
          <w:b/>
          <w:color w:val="000000"/>
          <w:lang w:eastAsia="en-GB"/>
        </w:rPr>
        <w:t>CIPD Membership Number</w:t>
      </w:r>
      <w:r w:rsidRPr="00EF1E0D">
        <w:rPr>
          <w:rFonts w:eastAsia="Times New Roman" w:cs="Times New Roman"/>
          <w:color w:val="000000"/>
          <w:lang w:eastAsia="en-GB"/>
        </w:rPr>
        <w:t>: 56652305</w:t>
      </w:r>
    </w:p>
    <w:p w14:paraId="46B2471D" w14:textId="77777777" w:rsidR="00EF1E0D" w:rsidRPr="00EF1E0D" w:rsidRDefault="00EF1E0D" w:rsidP="00EF1E0D">
      <w:pPr>
        <w:spacing w:before="100" w:beforeAutospacing="1" w:after="100" w:afterAutospacing="1" w:line="240" w:lineRule="auto"/>
        <w:rPr>
          <w:rFonts w:eastAsia="Times New Roman" w:cs="Times New Roman"/>
          <w:color w:val="000000"/>
          <w:lang w:eastAsia="en-GB"/>
        </w:rPr>
      </w:pPr>
      <w:r w:rsidRPr="00EF1E0D">
        <w:rPr>
          <w:rFonts w:eastAsia="Times New Roman" w:cs="Times New Roman"/>
          <w:color w:val="000000"/>
          <w:lang w:eastAsia="en-GB"/>
        </w:rPr>
        <w:t>By signing below, I confirm that the work/evidence presented is my own, unaided work. I understand the regulations pertaining to candidate malpractice and the action that may be taken as a result.</w:t>
      </w:r>
    </w:p>
    <w:p w14:paraId="405F0AF0" w14:textId="77777777" w:rsidR="00EF1E0D" w:rsidRPr="00EF1E0D" w:rsidRDefault="00EF1E0D" w:rsidP="00EF1E0D">
      <w:pPr>
        <w:spacing w:before="100" w:beforeAutospacing="1" w:after="100" w:afterAutospacing="1" w:line="240" w:lineRule="auto"/>
        <w:rPr>
          <w:rFonts w:eastAsia="Times New Roman" w:cs="Times New Roman"/>
          <w:color w:val="000000"/>
          <w:lang w:eastAsia="en-GB"/>
        </w:rPr>
      </w:pPr>
      <w:r w:rsidRPr="00EF1E0D">
        <w:rPr>
          <w:rFonts w:eastAsia="Times New Roman" w:cs="Times New Roman"/>
          <w:color w:val="000000"/>
          <w:lang w:eastAsia="en-GB"/>
        </w:rPr>
        <w:t xml:space="preserve">Signed: </w:t>
      </w:r>
      <w:proofErr w:type="spellStart"/>
      <w:r w:rsidRPr="00EF1E0D">
        <w:rPr>
          <w:rFonts w:eastAsia="Times New Roman" w:cs="Times New Roman"/>
          <w:color w:val="000000"/>
          <w:lang w:eastAsia="en-GB"/>
        </w:rPr>
        <w:t>Alys</w:t>
      </w:r>
      <w:proofErr w:type="spellEnd"/>
      <w:r w:rsidRPr="00EF1E0D">
        <w:rPr>
          <w:rFonts w:eastAsia="Times New Roman" w:cs="Times New Roman"/>
          <w:color w:val="000000"/>
          <w:lang w:eastAsia="en-GB"/>
        </w:rPr>
        <w:t xml:space="preserve"> Owens</w:t>
      </w:r>
    </w:p>
    <w:p w14:paraId="19336624" w14:textId="1C995721" w:rsidR="00EF1E0D" w:rsidRPr="00EF1E0D" w:rsidRDefault="00EF1E0D" w:rsidP="00EF1E0D">
      <w:pPr>
        <w:spacing w:before="100" w:beforeAutospacing="1" w:after="100" w:afterAutospacing="1" w:line="240" w:lineRule="auto"/>
        <w:rPr>
          <w:rFonts w:eastAsia="Times New Roman" w:cs="Times New Roman"/>
          <w:color w:val="000000"/>
          <w:lang w:eastAsia="en-GB"/>
        </w:rPr>
      </w:pPr>
      <w:r w:rsidRPr="00EF1E0D">
        <w:rPr>
          <w:rFonts w:eastAsia="Times New Roman" w:cs="Times New Roman"/>
          <w:color w:val="000000"/>
          <w:lang w:eastAsia="en-GB"/>
        </w:rPr>
        <w:t>Dated:</w:t>
      </w:r>
      <w:r w:rsidR="006A0A9A">
        <w:rPr>
          <w:rFonts w:eastAsia="Times New Roman" w:cs="Times New Roman"/>
          <w:color w:val="000000"/>
          <w:lang w:eastAsia="en-GB"/>
        </w:rPr>
        <w:t xml:space="preserve"> 26</w:t>
      </w:r>
      <w:r w:rsidR="006A0A9A" w:rsidRPr="006A0A9A">
        <w:rPr>
          <w:rFonts w:eastAsia="Times New Roman" w:cs="Times New Roman"/>
          <w:color w:val="000000"/>
          <w:vertAlign w:val="superscript"/>
          <w:lang w:eastAsia="en-GB"/>
        </w:rPr>
        <w:t>th</w:t>
      </w:r>
      <w:r w:rsidR="006A0A9A">
        <w:rPr>
          <w:rFonts w:eastAsia="Times New Roman" w:cs="Times New Roman"/>
          <w:color w:val="000000"/>
          <w:lang w:eastAsia="en-GB"/>
        </w:rPr>
        <w:t xml:space="preserve"> September </w:t>
      </w:r>
      <w:r>
        <w:rPr>
          <w:rFonts w:eastAsia="Times New Roman" w:cs="Times New Roman"/>
          <w:color w:val="000000"/>
          <w:lang w:eastAsia="en-GB"/>
        </w:rPr>
        <w:t>2021</w:t>
      </w:r>
    </w:p>
    <w:p w14:paraId="63E23B75" w14:textId="77777777" w:rsidR="00EF1E0D" w:rsidRDefault="00EF1E0D" w:rsidP="00EF1E0D">
      <w:pPr>
        <w:rPr>
          <w:rFonts w:eastAsiaTheme="minorEastAsia" w:hAnsi="Myriad Pro"/>
          <w:b/>
          <w:color w:val="000000" w:themeColor="text1"/>
          <w:kern w:val="24"/>
          <w:sz w:val="28"/>
          <w:szCs w:val="28"/>
        </w:rPr>
      </w:pPr>
    </w:p>
    <w:p w14:paraId="790FE32C" w14:textId="77777777" w:rsidR="00EF1E0D" w:rsidRDefault="00EF1E0D" w:rsidP="00EF1E0D">
      <w:pPr>
        <w:rPr>
          <w:rFonts w:eastAsiaTheme="minorEastAsia" w:hAnsi="Myriad Pro"/>
          <w:b/>
          <w:color w:val="000000" w:themeColor="text1"/>
          <w:kern w:val="24"/>
          <w:sz w:val="28"/>
          <w:szCs w:val="28"/>
        </w:rPr>
      </w:pPr>
    </w:p>
    <w:p w14:paraId="718B0FDC" w14:textId="77777777" w:rsidR="00EF1E0D" w:rsidRDefault="00EF1E0D" w:rsidP="00EF1E0D">
      <w:pPr>
        <w:rPr>
          <w:rFonts w:eastAsiaTheme="minorEastAsia" w:hAnsi="Myriad Pro"/>
          <w:b/>
          <w:color w:val="000000" w:themeColor="text1"/>
          <w:kern w:val="24"/>
          <w:sz w:val="28"/>
          <w:szCs w:val="28"/>
        </w:rPr>
      </w:pPr>
    </w:p>
    <w:p w14:paraId="7EEC54F1" w14:textId="77777777" w:rsidR="00EF1E0D" w:rsidRDefault="00EF1E0D" w:rsidP="00EF1E0D">
      <w:pPr>
        <w:rPr>
          <w:rFonts w:eastAsiaTheme="minorEastAsia" w:hAnsi="Myriad Pro"/>
          <w:b/>
          <w:color w:val="000000" w:themeColor="text1"/>
          <w:kern w:val="24"/>
          <w:sz w:val="28"/>
          <w:szCs w:val="28"/>
        </w:rPr>
      </w:pPr>
    </w:p>
    <w:p w14:paraId="4B83A2A7" w14:textId="77777777" w:rsidR="00EF1E0D" w:rsidRDefault="00EF1E0D" w:rsidP="00EF1E0D">
      <w:pPr>
        <w:rPr>
          <w:rFonts w:eastAsiaTheme="minorEastAsia" w:hAnsi="Myriad Pro"/>
          <w:b/>
          <w:color w:val="000000" w:themeColor="text1"/>
          <w:kern w:val="24"/>
          <w:sz w:val="28"/>
          <w:szCs w:val="28"/>
        </w:rPr>
      </w:pPr>
    </w:p>
    <w:p w14:paraId="1403B950" w14:textId="77777777" w:rsidR="00EF1E0D" w:rsidRDefault="00EF1E0D" w:rsidP="00EF1E0D">
      <w:pPr>
        <w:rPr>
          <w:rFonts w:eastAsiaTheme="minorEastAsia" w:hAnsi="Myriad Pro"/>
          <w:b/>
          <w:color w:val="000000" w:themeColor="text1"/>
          <w:kern w:val="24"/>
          <w:sz w:val="28"/>
          <w:szCs w:val="28"/>
        </w:rPr>
      </w:pPr>
    </w:p>
    <w:p w14:paraId="6DE8E0F7" w14:textId="77777777" w:rsidR="00EF1E0D" w:rsidRDefault="00EF1E0D" w:rsidP="00EF1E0D">
      <w:pPr>
        <w:rPr>
          <w:rFonts w:eastAsiaTheme="minorEastAsia" w:hAnsi="Myriad Pro"/>
          <w:b/>
          <w:color w:val="000000" w:themeColor="text1"/>
          <w:kern w:val="24"/>
          <w:sz w:val="28"/>
          <w:szCs w:val="28"/>
        </w:rPr>
      </w:pPr>
    </w:p>
    <w:p w14:paraId="1A0B58B2" w14:textId="77777777" w:rsidR="00EF1E0D" w:rsidRDefault="00EF1E0D" w:rsidP="00EF1E0D">
      <w:pPr>
        <w:rPr>
          <w:rFonts w:eastAsiaTheme="minorEastAsia" w:hAnsi="Myriad Pro"/>
          <w:b/>
          <w:color w:val="000000" w:themeColor="text1"/>
          <w:kern w:val="24"/>
          <w:sz w:val="28"/>
          <w:szCs w:val="28"/>
        </w:rPr>
      </w:pPr>
    </w:p>
    <w:p w14:paraId="40566CF8" w14:textId="77777777" w:rsidR="00EF1E0D" w:rsidRDefault="00EF1E0D" w:rsidP="00EF1E0D">
      <w:pPr>
        <w:rPr>
          <w:rFonts w:eastAsiaTheme="minorEastAsia" w:hAnsi="Myriad Pro"/>
          <w:b/>
          <w:color w:val="000000" w:themeColor="text1"/>
          <w:kern w:val="24"/>
          <w:sz w:val="28"/>
          <w:szCs w:val="28"/>
        </w:rPr>
      </w:pPr>
    </w:p>
    <w:p w14:paraId="4E9F4ACC" w14:textId="77777777" w:rsidR="00EF1E0D" w:rsidRDefault="00EF1E0D" w:rsidP="00EF1E0D">
      <w:pPr>
        <w:rPr>
          <w:rFonts w:eastAsiaTheme="minorEastAsia" w:hAnsi="Myriad Pro"/>
          <w:b/>
          <w:color w:val="000000" w:themeColor="text1"/>
          <w:kern w:val="24"/>
          <w:sz w:val="28"/>
          <w:szCs w:val="28"/>
        </w:rPr>
      </w:pPr>
    </w:p>
    <w:p w14:paraId="500552BE" w14:textId="77777777" w:rsidR="00EF1E0D" w:rsidRDefault="00EF1E0D" w:rsidP="00EF1E0D">
      <w:pPr>
        <w:spacing w:before="100" w:beforeAutospacing="1" w:after="100" w:afterAutospacing="1" w:line="240" w:lineRule="auto"/>
        <w:rPr>
          <w:rFonts w:eastAsiaTheme="minorEastAsia" w:hAnsi="Myriad Pro"/>
          <w:b/>
          <w:color w:val="000000" w:themeColor="text1"/>
          <w:kern w:val="24"/>
          <w:sz w:val="28"/>
          <w:szCs w:val="28"/>
        </w:rPr>
      </w:pPr>
    </w:p>
    <w:p w14:paraId="77442CAB" w14:textId="77777777" w:rsidR="00EF1E0D" w:rsidRPr="00EF1E0D" w:rsidRDefault="00EF1E0D" w:rsidP="00EF1E0D">
      <w:pPr>
        <w:spacing w:before="100" w:beforeAutospacing="1" w:after="100" w:afterAutospacing="1" w:line="240" w:lineRule="auto"/>
        <w:rPr>
          <w:rFonts w:eastAsia="Times New Roman" w:cs="Times New Roman"/>
          <w:b/>
          <w:color w:val="000000"/>
          <w:lang w:eastAsia="en-GB"/>
        </w:rPr>
      </w:pPr>
      <w:r w:rsidRPr="00EF1E0D">
        <w:rPr>
          <w:rFonts w:eastAsia="Times New Roman" w:cs="Times New Roman"/>
          <w:b/>
          <w:color w:val="000000"/>
          <w:lang w:eastAsia="en-GB"/>
        </w:rPr>
        <w:lastRenderedPageBreak/>
        <w:t>Contents Page</w:t>
      </w:r>
    </w:p>
    <w:tbl>
      <w:tblPr>
        <w:tblW w:w="0" w:type="auto"/>
        <w:tblLook w:val="04A0" w:firstRow="1" w:lastRow="0" w:firstColumn="1" w:lastColumn="0" w:noHBand="0" w:noVBand="1"/>
      </w:tblPr>
      <w:tblGrid>
        <w:gridCol w:w="1361"/>
        <w:gridCol w:w="4811"/>
        <w:gridCol w:w="2854"/>
      </w:tblGrid>
      <w:tr w:rsidR="00EF1E0D" w14:paraId="0D84B6E0" w14:textId="77777777" w:rsidTr="000779E3">
        <w:tc>
          <w:tcPr>
            <w:tcW w:w="1361" w:type="dxa"/>
          </w:tcPr>
          <w:p w14:paraId="0D72A0AC" w14:textId="77777777" w:rsidR="00EF1E0D" w:rsidRPr="00EF1E0D" w:rsidRDefault="00EF1E0D" w:rsidP="00EF1E0D">
            <w:pPr>
              <w:spacing w:before="100" w:beforeAutospacing="1" w:after="100" w:afterAutospacing="1"/>
              <w:rPr>
                <w:rFonts w:eastAsia="Times New Roman" w:cs="Times New Roman"/>
                <w:b/>
                <w:color w:val="000000"/>
                <w:lang w:eastAsia="en-GB"/>
              </w:rPr>
            </w:pPr>
            <w:r w:rsidRPr="00EF1E0D">
              <w:rPr>
                <w:rFonts w:eastAsia="Times New Roman" w:cs="Times New Roman"/>
                <w:b/>
                <w:color w:val="000000"/>
                <w:lang w:eastAsia="en-GB"/>
              </w:rPr>
              <w:t>Item</w:t>
            </w:r>
          </w:p>
        </w:tc>
        <w:tc>
          <w:tcPr>
            <w:tcW w:w="4811" w:type="dxa"/>
          </w:tcPr>
          <w:p w14:paraId="018AA667" w14:textId="77777777" w:rsidR="00EF1E0D" w:rsidRPr="00EF1E0D" w:rsidRDefault="00EF1E0D" w:rsidP="00EF1E0D">
            <w:pPr>
              <w:spacing w:before="100" w:beforeAutospacing="1" w:after="100" w:afterAutospacing="1"/>
              <w:rPr>
                <w:rFonts w:eastAsia="Times New Roman" w:cs="Times New Roman"/>
                <w:b/>
                <w:color w:val="000000"/>
                <w:lang w:eastAsia="en-GB"/>
              </w:rPr>
            </w:pPr>
            <w:r w:rsidRPr="00EF1E0D">
              <w:rPr>
                <w:rFonts w:eastAsia="Times New Roman" w:cs="Times New Roman"/>
                <w:b/>
                <w:color w:val="000000"/>
                <w:lang w:eastAsia="en-GB"/>
              </w:rPr>
              <w:t>Content</w:t>
            </w:r>
          </w:p>
        </w:tc>
        <w:tc>
          <w:tcPr>
            <w:tcW w:w="2854" w:type="dxa"/>
          </w:tcPr>
          <w:p w14:paraId="3F1E6E92" w14:textId="77777777" w:rsidR="00EF1E0D" w:rsidRPr="00EF1E0D" w:rsidRDefault="00EF1E0D" w:rsidP="00EF1E0D">
            <w:pPr>
              <w:spacing w:before="100" w:beforeAutospacing="1" w:after="100" w:afterAutospacing="1"/>
              <w:rPr>
                <w:rFonts w:eastAsia="Times New Roman" w:cs="Times New Roman"/>
                <w:b/>
                <w:color w:val="000000"/>
                <w:lang w:eastAsia="en-GB"/>
              </w:rPr>
            </w:pPr>
            <w:r w:rsidRPr="00EF1E0D">
              <w:rPr>
                <w:rFonts w:eastAsia="Times New Roman" w:cs="Times New Roman"/>
                <w:b/>
                <w:color w:val="000000"/>
                <w:lang w:eastAsia="en-GB"/>
              </w:rPr>
              <w:t>Page No</w:t>
            </w:r>
          </w:p>
        </w:tc>
      </w:tr>
      <w:tr w:rsidR="00EF1E0D" w14:paraId="3C5279EF" w14:textId="77777777" w:rsidTr="000779E3">
        <w:tc>
          <w:tcPr>
            <w:tcW w:w="1361" w:type="dxa"/>
          </w:tcPr>
          <w:p w14:paraId="37687A87" w14:textId="77777777" w:rsidR="00EF1E0D" w:rsidRDefault="0025389E"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1.</w:t>
            </w:r>
          </w:p>
        </w:tc>
        <w:tc>
          <w:tcPr>
            <w:tcW w:w="4811" w:type="dxa"/>
          </w:tcPr>
          <w:p w14:paraId="3E316E00" w14:textId="77777777" w:rsidR="00EF1E0D" w:rsidRDefault="00884E37" w:rsidP="00EF1E0D">
            <w:pPr>
              <w:spacing w:before="100" w:beforeAutospacing="1" w:after="100" w:afterAutospacing="1"/>
              <w:rPr>
                <w:rFonts w:eastAsia="Times New Roman" w:cs="Times New Roman"/>
                <w:color w:val="000000"/>
                <w:lang w:eastAsia="en-GB"/>
              </w:rPr>
            </w:pPr>
            <w:r w:rsidRPr="00EF1E0D">
              <w:rPr>
                <w:rFonts w:eastAsia="Times New Roman" w:cs="Times New Roman"/>
                <w:color w:val="000000"/>
                <w:lang w:eastAsia="en-GB"/>
              </w:rPr>
              <w:t xml:space="preserve">Evidence Matrix listing evidence for every assessment </w:t>
            </w:r>
            <w:proofErr w:type="gramStart"/>
            <w:r w:rsidRPr="00EF1E0D">
              <w:rPr>
                <w:rFonts w:eastAsia="Times New Roman" w:cs="Times New Roman"/>
                <w:color w:val="000000"/>
                <w:lang w:eastAsia="en-GB"/>
              </w:rPr>
              <w:t>criteria</w:t>
            </w:r>
            <w:proofErr w:type="gramEnd"/>
            <w:r w:rsidRPr="00EF1E0D">
              <w:rPr>
                <w:rFonts w:eastAsia="Times New Roman" w:cs="Times New Roman"/>
                <w:color w:val="000000"/>
                <w:lang w:eastAsia="en-GB"/>
              </w:rPr>
              <w:t xml:space="preserve"> (ACs)</w:t>
            </w:r>
          </w:p>
        </w:tc>
        <w:tc>
          <w:tcPr>
            <w:tcW w:w="2854" w:type="dxa"/>
          </w:tcPr>
          <w:p w14:paraId="0955D17E" w14:textId="7AD6A2D5" w:rsidR="00EF1E0D" w:rsidRDefault="003B415B"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3</w:t>
            </w:r>
          </w:p>
        </w:tc>
      </w:tr>
      <w:tr w:rsidR="00EF1E0D" w14:paraId="1A5B02FE" w14:textId="77777777" w:rsidTr="000779E3">
        <w:tc>
          <w:tcPr>
            <w:tcW w:w="1361" w:type="dxa"/>
          </w:tcPr>
          <w:p w14:paraId="431C9147" w14:textId="77777777" w:rsidR="00EF1E0D" w:rsidRDefault="0025389E"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2</w:t>
            </w:r>
          </w:p>
        </w:tc>
        <w:tc>
          <w:tcPr>
            <w:tcW w:w="4811" w:type="dxa"/>
          </w:tcPr>
          <w:p w14:paraId="39FE2743" w14:textId="5C8E0A7E" w:rsidR="00EF1E0D" w:rsidRDefault="000779E3"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Response to</w:t>
            </w:r>
            <w:r w:rsidR="00AE7E07">
              <w:rPr>
                <w:rFonts w:eastAsia="Times New Roman" w:cs="Times New Roman"/>
                <w:color w:val="000000"/>
                <w:lang w:eastAsia="en-GB"/>
              </w:rPr>
              <w:t xml:space="preserve"> </w:t>
            </w:r>
            <w:r w:rsidR="00884E37">
              <w:rPr>
                <w:rFonts w:eastAsia="Times New Roman" w:cs="Times New Roman"/>
                <w:color w:val="000000"/>
                <w:lang w:eastAsia="en-GB"/>
              </w:rPr>
              <w:t>LO1</w:t>
            </w:r>
          </w:p>
        </w:tc>
        <w:tc>
          <w:tcPr>
            <w:tcW w:w="2854" w:type="dxa"/>
          </w:tcPr>
          <w:p w14:paraId="66350057" w14:textId="1731B4CD" w:rsidR="00EF1E0D" w:rsidRDefault="003B415B"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4</w:t>
            </w:r>
          </w:p>
        </w:tc>
      </w:tr>
      <w:tr w:rsidR="00F614E0" w14:paraId="73CD0B1D" w14:textId="77777777" w:rsidTr="000779E3">
        <w:tc>
          <w:tcPr>
            <w:tcW w:w="1361" w:type="dxa"/>
          </w:tcPr>
          <w:p w14:paraId="308E87A4" w14:textId="77777777" w:rsidR="00F614E0" w:rsidRDefault="0025389E"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3</w:t>
            </w:r>
          </w:p>
        </w:tc>
        <w:tc>
          <w:tcPr>
            <w:tcW w:w="4811" w:type="dxa"/>
          </w:tcPr>
          <w:p w14:paraId="66F66F59" w14:textId="77777777" w:rsidR="00F614E0" w:rsidRDefault="00F614E0"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Evidence for LO1</w:t>
            </w:r>
          </w:p>
        </w:tc>
        <w:tc>
          <w:tcPr>
            <w:tcW w:w="2854" w:type="dxa"/>
          </w:tcPr>
          <w:p w14:paraId="171AA232" w14:textId="68F1D3D8" w:rsidR="00F614E0" w:rsidRDefault="003B415B"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6</w:t>
            </w:r>
          </w:p>
        </w:tc>
      </w:tr>
      <w:tr w:rsidR="00EF1E0D" w14:paraId="10CA51E7" w14:textId="77777777" w:rsidTr="000779E3">
        <w:tc>
          <w:tcPr>
            <w:tcW w:w="1361" w:type="dxa"/>
          </w:tcPr>
          <w:p w14:paraId="1C304528" w14:textId="77777777" w:rsidR="00EF1E0D" w:rsidRDefault="0025389E"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4</w:t>
            </w:r>
          </w:p>
        </w:tc>
        <w:tc>
          <w:tcPr>
            <w:tcW w:w="4811" w:type="dxa"/>
          </w:tcPr>
          <w:p w14:paraId="02D9DF7C" w14:textId="03E9F7C8" w:rsidR="00EF1E0D" w:rsidRDefault="00AE7E07"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Re</w:t>
            </w:r>
            <w:r w:rsidR="000779E3">
              <w:rPr>
                <w:rFonts w:eastAsia="Times New Roman" w:cs="Times New Roman"/>
                <w:color w:val="000000"/>
                <w:lang w:eastAsia="en-GB"/>
              </w:rPr>
              <w:t>sponse to</w:t>
            </w:r>
            <w:r>
              <w:rPr>
                <w:rFonts w:eastAsia="Times New Roman" w:cs="Times New Roman"/>
                <w:color w:val="000000"/>
                <w:lang w:eastAsia="en-GB"/>
              </w:rPr>
              <w:t xml:space="preserve"> LO2</w:t>
            </w:r>
          </w:p>
        </w:tc>
        <w:tc>
          <w:tcPr>
            <w:tcW w:w="2854" w:type="dxa"/>
          </w:tcPr>
          <w:p w14:paraId="7B5F4440" w14:textId="057FA2ED" w:rsidR="00EF1E0D" w:rsidRDefault="003B415B"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59</w:t>
            </w:r>
          </w:p>
        </w:tc>
      </w:tr>
      <w:tr w:rsidR="00EF1E0D" w14:paraId="70E41C75" w14:textId="77777777" w:rsidTr="000779E3">
        <w:tc>
          <w:tcPr>
            <w:tcW w:w="1361" w:type="dxa"/>
          </w:tcPr>
          <w:p w14:paraId="3CB4BEB2" w14:textId="77777777" w:rsidR="00EF1E0D" w:rsidRDefault="0025389E"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5</w:t>
            </w:r>
          </w:p>
        </w:tc>
        <w:tc>
          <w:tcPr>
            <w:tcW w:w="4811" w:type="dxa"/>
          </w:tcPr>
          <w:p w14:paraId="7D0479D8" w14:textId="3BDC32C4" w:rsidR="00EF1E0D" w:rsidRDefault="003B415B"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Evidence for LO2</w:t>
            </w:r>
          </w:p>
        </w:tc>
        <w:tc>
          <w:tcPr>
            <w:tcW w:w="2854" w:type="dxa"/>
          </w:tcPr>
          <w:p w14:paraId="2FC342BD" w14:textId="194175DB" w:rsidR="00EF1E0D" w:rsidRDefault="003B415B"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60</w:t>
            </w:r>
          </w:p>
        </w:tc>
      </w:tr>
      <w:tr w:rsidR="00EF1E0D" w14:paraId="2DE761A0" w14:textId="77777777" w:rsidTr="000779E3">
        <w:tc>
          <w:tcPr>
            <w:tcW w:w="1361" w:type="dxa"/>
          </w:tcPr>
          <w:p w14:paraId="7A249F80" w14:textId="77777777" w:rsidR="00EF1E0D" w:rsidRDefault="0025389E"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6</w:t>
            </w:r>
          </w:p>
        </w:tc>
        <w:tc>
          <w:tcPr>
            <w:tcW w:w="4811" w:type="dxa"/>
          </w:tcPr>
          <w:p w14:paraId="6A07DA06" w14:textId="7470E904" w:rsidR="00EF1E0D" w:rsidRDefault="003B415B"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Response</w:t>
            </w:r>
            <w:r w:rsidR="000779E3">
              <w:rPr>
                <w:rFonts w:eastAsia="Times New Roman" w:cs="Times New Roman"/>
                <w:color w:val="000000"/>
                <w:lang w:eastAsia="en-GB"/>
              </w:rPr>
              <w:t xml:space="preserve"> for</w:t>
            </w:r>
            <w:r w:rsidR="00F614E0">
              <w:rPr>
                <w:rFonts w:eastAsia="Times New Roman" w:cs="Times New Roman"/>
                <w:color w:val="000000"/>
                <w:lang w:eastAsia="en-GB"/>
              </w:rPr>
              <w:t xml:space="preserve"> LO3</w:t>
            </w:r>
          </w:p>
        </w:tc>
        <w:tc>
          <w:tcPr>
            <w:tcW w:w="2854" w:type="dxa"/>
          </w:tcPr>
          <w:p w14:paraId="4A440101" w14:textId="10E92244" w:rsidR="00EF1E0D" w:rsidRDefault="003B415B" w:rsidP="00EF1E0D">
            <w:pPr>
              <w:spacing w:before="100" w:beforeAutospacing="1" w:after="100" w:afterAutospacing="1"/>
              <w:rPr>
                <w:rFonts w:eastAsia="Times New Roman" w:cs="Times New Roman"/>
                <w:color w:val="000000"/>
                <w:lang w:eastAsia="en-GB"/>
              </w:rPr>
            </w:pPr>
            <w:r>
              <w:rPr>
                <w:rFonts w:eastAsia="Times New Roman" w:cs="Times New Roman"/>
                <w:color w:val="000000"/>
                <w:lang w:eastAsia="en-GB"/>
              </w:rPr>
              <w:t>68</w:t>
            </w:r>
          </w:p>
        </w:tc>
      </w:tr>
    </w:tbl>
    <w:p w14:paraId="24B1FB6B"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5B06F89C"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357C501D"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7D1A4166"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734BD03A"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3E8029BF"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55CE54C9"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67977909"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390B3C31"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7F10E92E"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46CE918E"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7DB2DA8F"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5177A851"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76811BBE"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52122C94" w14:textId="77777777" w:rsidR="00884E37" w:rsidRDefault="00884E37" w:rsidP="00EF1E0D">
      <w:pPr>
        <w:spacing w:before="100" w:beforeAutospacing="1" w:after="100" w:afterAutospacing="1" w:line="240" w:lineRule="auto"/>
        <w:rPr>
          <w:rFonts w:eastAsia="Times New Roman" w:cs="Times New Roman"/>
          <w:color w:val="000000"/>
          <w:lang w:eastAsia="en-GB"/>
        </w:rPr>
      </w:pPr>
    </w:p>
    <w:p w14:paraId="1E44FA9E" w14:textId="41B0616F" w:rsidR="00E50A53" w:rsidRDefault="00E50A53" w:rsidP="00EF1E0D">
      <w:pPr>
        <w:spacing w:before="100" w:beforeAutospacing="1" w:after="100" w:afterAutospacing="1" w:line="240" w:lineRule="auto"/>
        <w:rPr>
          <w:rFonts w:eastAsia="Times New Roman" w:cs="Times New Roman"/>
          <w:color w:val="000000"/>
          <w:lang w:eastAsia="en-GB"/>
        </w:rPr>
      </w:pPr>
    </w:p>
    <w:p w14:paraId="704AAF51" w14:textId="1ECAEE64" w:rsidR="00D91450" w:rsidRDefault="00D91450" w:rsidP="00D91450">
      <w:pPr>
        <w:spacing w:before="100" w:beforeAutospacing="1" w:after="100" w:afterAutospacing="1" w:line="240" w:lineRule="auto"/>
        <w:rPr>
          <w:rFonts w:eastAsia="Times New Roman" w:cs="Times New Roman"/>
          <w:color w:val="000000"/>
          <w:lang w:eastAsia="en-GB"/>
        </w:rPr>
      </w:pPr>
    </w:p>
    <w:p w14:paraId="6A283BFB" w14:textId="2491FB3B" w:rsidR="00417AB7" w:rsidRDefault="00417AB7" w:rsidP="00D91450">
      <w:pPr>
        <w:spacing w:before="100" w:beforeAutospacing="1" w:after="100" w:afterAutospacing="1" w:line="240" w:lineRule="auto"/>
        <w:rPr>
          <w:rFonts w:eastAsia="Times New Roman" w:cs="Times New Roman"/>
          <w:color w:val="000000"/>
          <w:lang w:eastAsia="en-GB"/>
        </w:rPr>
      </w:pPr>
    </w:p>
    <w:p w14:paraId="0F5FC141" w14:textId="77777777" w:rsidR="00417AB7" w:rsidRDefault="00417AB7" w:rsidP="00D91450">
      <w:pPr>
        <w:spacing w:before="100" w:beforeAutospacing="1" w:after="100" w:afterAutospacing="1" w:line="240" w:lineRule="auto"/>
        <w:rPr>
          <w:rFonts w:eastAsia="Times New Roman" w:cs="Times New Roman"/>
          <w:color w:val="000000"/>
          <w:lang w:eastAsia="en-GB"/>
        </w:rPr>
      </w:pPr>
    </w:p>
    <w:p w14:paraId="2C3BF4D1" w14:textId="32E0AC9C" w:rsidR="00D91450" w:rsidRPr="00AE7E07" w:rsidRDefault="00D91450" w:rsidP="00D91450">
      <w:pPr>
        <w:spacing w:before="100" w:beforeAutospacing="1" w:after="100" w:afterAutospacing="1" w:line="240" w:lineRule="auto"/>
        <w:rPr>
          <w:rFonts w:eastAsia="Times New Roman" w:cs="Times New Roman"/>
          <w:b/>
          <w:color w:val="000000"/>
          <w:lang w:eastAsia="en-GB"/>
        </w:rPr>
      </w:pPr>
      <w:r w:rsidRPr="00AE7E07">
        <w:rPr>
          <w:rFonts w:eastAsia="Times New Roman" w:cs="Times New Roman"/>
          <w:b/>
          <w:color w:val="000000"/>
          <w:lang w:eastAsia="en-GB"/>
        </w:rPr>
        <w:lastRenderedPageBreak/>
        <w:t>Evidence Matrix</w:t>
      </w:r>
    </w:p>
    <w:p w14:paraId="132BB5D8" w14:textId="77777777" w:rsidR="00D91450" w:rsidRDefault="00D91450" w:rsidP="00D91450">
      <w:pPr>
        <w:spacing w:before="100" w:beforeAutospacing="1" w:after="100" w:afterAutospacing="1" w:line="240" w:lineRule="auto"/>
        <w:rPr>
          <w:rFonts w:eastAsia="Times New Roman" w:cs="Times New Roman"/>
          <w:color w:val="000000"/>
          <w:lang w:eastAsia="en-GB"/>
        </w:rPr>
      </w:pPr>
    </w:p>
    <w:tbl>
      <w:tblPr>
        <w:tblStyle w:val="TableGrid"/>
        <w:tblW w:w="9263" w:type="dxa"/>
        <w:tblLayout w:type="fixed"/>
        <w:tblLook w:val="04A0" w:firstRow="1" w:lastRow="0" w:firstColumn="1" w:lastColumn="0" w:noHBand="0" w:noVBand="1"/>
      </w:tblPr>
      <w:tblGrid>
        <w:gridCol w:w="817"/>
        <w:gridCol w:w="1823"/>
        <w:gridCol w:w="1317"/>
        <w:gridCol w:w="685"/>
        <w:gridCol w:w="1441"/>
        <w:gridCol w:w="1134"/>
        <w:gridCol w:w="992"/>
        <w:gridCol w:w="1054"/>
      </w:tblGrid>
      <w:tr w:rsidR="00D91450" w:rsidRPr="00632AA3" w14:paraId="69C10445" w14:textId="77777777" w:rsidTr="00A44D44">
        <w:tc>
          <w:tcPr>
            <w:tcW w:w="4642" w:type="dxa"/>
            <w:gridSpan w:val="4"/>
          </w:tcPr>
          <w:p w14:paraId="0EEBD0A0" w14:textId="77777777" w:rsidR="00D91450" w:rsidRPr="00632AA3" w:rsidRDefault="00D91450" w:rsidP="00A44D44">
            <w:pPr>
              <w:rPr>
                <w:b/>
              </w:rPr>
            </w:pPr>
            <w:r w:rsidRPr="00632AA3">
              <w:rPr>
                <w:b/>
              </w:rPr>
              <w:t>Candidate name: ALYS OWENS</w:t>
            </w:r>
          </w:p>
        </w:tc>
        <w:tc>
          <w:tcPr>
            <w:tcW w:w="4621" w:type="dxa"/>
            <w:gridSpan w:val="4"/>
          </w:tcPr>
          <w:p w14:paraId="07AF4399" w14:textId="77777777" w:rsidR="00D91450" w:rsidRPr="00632AA3" w:rsidRDefault="00D91450" w:rsidP="00A44D44">
            <w:pPr>
              <w:rPr>
                <w:b/>
              </w:rPr>
            </w:pPr>
            <w:r w:rsidRPr="00632AA3">
              <w:rPr>
                <w:b/>
              </w:rPr>
              <w:t>CIPD membership No</w:t>
            </w:r>
          </w:p>
        </w:tc>
      </w:tr>
      <w:tr w:rsidR="00D91450" w:rsidRPr="00632AA3" w14:paraId="6AB1DCF1" w14:textId="77777777" w:rsidTr="00A44D44">
        <w:tc>
          <w:tcPr>
            <w:tcW w:w="4642" w:type="dxa"/>
            <w:gridSpan w:val="4"/>
          </w:tcPr>
          <w:p w14:paraId="2CCDB40B" w14:textId="77777777" w:rsidR="00D91450" w:rsidRPr="00632AA3" w:rsidRDefault="00D91450" w:rsidP="00A44D44">
            <w:pPr>
              <w:rPr>
                <w:b/>
              </w:rPr>
            </w:pPr>
            <w:r w:rsidRPr="00632AA3">
              <w:rPr>
                <w:b/>
              </w:rPr>
              <w:t>Qualification Title:</w:t>
            </w:r>
            <w:r>
              <w:rPr>
                <w:b/>
              </w:rPr>
              <w:t xml:space="preserve"> CIPD Diploma in Applied Human Resources</w:t>
            </w:r>
          </w:p>
        </w:tc>
        <w:tc>
          <w:tcPr>
            <w:tcW w:w="4621" w:type="dxa"/>
            <w:gridSpan w:val="4"/>
          </w:tcPr>
          <w:p w14:paraId="6A80CFD4" w14:textId="77777777" w:rsidR="00D91450" w:rsidRPr="00632AA3" w:rsidRDefault="00D91450" w:rsidP="00A44D44">
            <w:pPr>
              <w:rPr>
                <w:b/>
              </w:rPr>
            </w:pPr>
            <w:r w:rsidRPr="00632AA3">
              <w:rPr>
                <w:b/>
              </w:rPr>
              <w:t>ULN</w:t>
            </w:r>
          </w:p>
        </w:tc>
      </w:tr>
      <w:tr w:rsidR="00D91450" w:rsidRPr="00632AA3" w14:paraId="44DA32F9" w14:textId="77777777" w:rsidTr="00A44D44">
        <w:tc>
          <w:tcPr>
            <w:tcW w:w="817" w:type="dxa"/>
            <w:shd w:val="clear" w:color="auto" w:fill="E5DFEC" w:themeFill="accent4" w:themeFillTint="33"/>
          </w:tcPr>
          <w:p w14:paraId="4475FD17" w14:textId="77777777" w:rsidR="00D91450" w:rsidRPr="00632AA3" w:rsidRDefault="00D91450" w:rsidP="00A44D44">
            <w:pPr>
              <w:rPr>
                <w:b/>
                <w:sz w:val="20"/>
                <w:szCs w:val="20"/>
              </w:rPr>
            </w:pPr>
            <w:r w:rsidRPr="00632AA3">
              <w:rPr>
                <w:b/>
                <w:sz w:val="20"/>
                <w:szCs w:val="20"/>
              </w:rPr>
              <w:t>Unit</w:t>
            </w:r>
          </w:p>
          <w:p w14:paraId="7D7B38A3" w14:textId="77777777" w:rsidR="00D91450" w:rsidRPr="00632AA3" w:rsidRDefault="00D91450" w:rsidP="00A44D44">
            <w:pPr>
              <w:rPr>
                <w:b/>
                <w:sz w:val="20"/>
                <w:szCs w:val="20"/>
              </w:rPr>
            </w:pPr>
            <w:r w:rsidRPr="00632AA3">
              <w:rPr>
                <w:b/>
                <w:sz w:val="20"/>
                <w:szCs w:val="20"/>
              </w:rPr>
              <w:t>Code</w:t>
            </w:r>
          </w:p>
        </w:tc>
        <w:tc>
          <w:tcPr>
            <w:tcW w:w="1823" w:type="dxa"/>
            <w:shd w:val="clear" w:color="auto" w:fill="E5DFEC" w:themeFill="accent4" w:themeFillTint="33"/>
          </w:tcPr>
          <w:p w14:paraId="7B38CAE2" w14:textId="77777777" w:rsidR="00D91450" w:rsidRPr="00632AA3" w:rsidRDefault="00D91450" w:rsidP="00A44D44">
            <w:pPr>
              <w:rPr>
                <w:b/>
                <w:sz w:val="20"/>
                <w:szCs w:val="20"/>
              </w:rPr>
            </w:pPr>
            <w:r w:rsidRPr="00632AA3">
              <w:rPr>
                <w:b/>
                <w:sz w:val="20"/>
                <w:szCs w:val="20"/>
              </w:rPr>
              <w:t>Unit Title</w:t>
            </w:r>
          </w:p>
        </w:tc>
        <w:tc>
          <w:tcPr>
            <w:tcW w:w="1317" w:type="dxa"/>
            <w:shd w:val="clear" w:color="auto" w:fill="E5DFEC" w:themeFill="accent4" w:themeFillTint="33"/>
          </w:tcPr>
          <w:p w14:paraId="4CCC421A" w14:textId="77777777" w:rsidR="00D91450" w:rsidRPr="00632AA3" w:rsidRDefault="00D91450" w:rsidP="00A44D44">
            <w:pPr>
              <w:rPr>
                <w:b/>
                <w:sz w:val="20"/>
                <w:szCs w:val="20"/>
              </w:rPr>
            </w:pPr>
            <w:r w:rsidRPr="00632AA3">
              <w:rPr>
                <w:b/>
                <w:sz w:val="20"/>
                <w:szCs w:val="20"/>
              </w:rPr>
              <w:t>Assessment</w:t>
            </w:r>
          </w:p>
          <w:p w14:paraId="5310BEFA" w14:textId="77777777" w:rsidR="00D91450" w:rsidRPr="00632AA3" w:rsidRDefault="00D91450" w:rsidP="00A44D44">
            <w:pPr>
              <w:rPr>
                <w:b/>
                <w:sz w:val="20"/>
                <w:szCs w:val="20"/>
              </w:rPr>
            </w:pPr>
            <w:r w:rsidRPr="00632AA3">
              <w:rPr>
                <w:b/>
                <w:sz w:val="20"/>
                <w:szCs w:val="20"/>
              </w:rPr>
              <w:t>Criteria No</w:t>
            </w:r>
          </w:p>
        </w:tc>
        <w:tc>
          <w:tcPr>
            <w:tcW w:w="2126" w:type="dxa"/>
            <w:gridSpan w:val="2"/>
            <w:shd w:val="clear" w:color="auto" w:fill="E5DFEC" w:themeFill="accent4" w:themeFillTint="33"/>
          </w:tcPr>
          <w:p w14:paraId="447B6D5D" w14:textId="77777777" w:rsidR="00D91450" w:rsidRPr="00632AA3" w:rsidRDefault="00D91450" w:rsidP="00A44D44">
            <w:pPr>
              <w:rPr>
                <w:b/>
                <w:sz w:val="20"/>
                <w:szCs w:val="20"/>
              </w:rPr>
            </w:pPr>
            <w:r w:rsidRPr="00632AA3">
              <w:rPr>
                <w:b/>
                <w:sz w:val="20"/>
                <w:szCs w:val="20"/>
              </w:rPr>
              <w:t xml:space="preserve">Evidence </w:t>
            </w:r>
          </w:p>
          <w:p w14:paraId="4E1F5BE1" w14:textId="77777777" w:rsidR="00D91450" w:rsidRPr="00632AA3" w:rsidRDefault="00D91450" w:rsidP="00A44D44">
            <w:pPr>
              <w:rPr>
                <w:b/>
                <w:sz w:val="20"/>
                <w:szCs w:val="20"/>
              </w:rPr>
            </w:pPr>
            <w:r w:rsidRPr="00632AA3">
              <w:rPr>
                <w:b/>
                <w:sz w:val="20"/>
                <w:szCs w:val="20"/>
              </w:rPr>
              <w:t>Description</w:t>
            </w:r>
          </w:p>
        </w:tc>
        <w:tc>
          <w:tcPr>
            <w:tcW w:w="1134" w:type="dxa"/>
            <w:shd w:val="clear" w:color="auto" w:fill="E5DFEC" w:themeFill="accent4" w:themeFillTint="33"/>
          </w:tcPr>
          <w:p w14:paraId="2414B170" w14:textId="77777777" w:rsidR="00D91450" w:rsidRPr="00632AA3" w:rsidRDefault="00D91450" w:rsidP="00A44D44">
            <w:pPr>
              <w:rPr>
                <w:b/>
                <w:sz w:val="20"/>
                <w:szCs w:val="20"/>
              </w:rPr>
            </w:pPr>
            <w:r w:rsidRPr="00632AA3">
              <w:rPr>
                <w:b/>
                <w:sz w:val="20"/>
                <w:szCs w:val="20"/>
              </w:rPr>
              <w:t xml:space="preserve">Evidence </w:t>
            </w:r>
          </w:p>
          <w:p w14:paraId="48E7E257" w14:textId="77777777" w:rsidR="00D91450" w:rsidRPr="00632AA3" w:rsidRDefault="00D91450" w:rsidP="00A44D44">
            <w:pPr>
              <w:rPr>
                <w:b/>
                <w:sz w:val="20"/>
                <w:szCs w:val="20"/>
              </w:rPr>
            </w:pPr>
            <w:r w:rsidRPr="00632AA3">
              <w:rPr>
                <w:b/>
                <w:sz w:val="20"/>
                <w:szCs w:val="20"/>
              </w:rPr>
              <w:t>Reference</w:t>
            </w:r>
          </w:p>
          <w:p w14:paraId="02E2F67B" w14:textId="77777777" w:rsidR="00D91450" w:rsidRPr="00632AA3" w:rsidRDefault="00D91450" w:rsidP="00A44D44">
            <w:pPr>
              <w:rPr>
                <w:b/>
                <w:sz w:val="20"/>
                <w:szCs w:val="20"/>
              </w:rPr>
            </w:pPr>
            <w:r w:rsidRPr="00632AA3">
              <w:rPr>
                <w:b/>
                <w:sz w:val="20"/>
                <w:szCs w:val="20"/>
              </w:rPr>
              <w:t>No</w:t>
            </w:r>
          </w:p>
        </w:tc>
        <w:tc>
          <w:tcPr>
            <w:tcW w:w="992" w:type="dxa"/>
            <w:shd w:val="clear" w:color="auto" w:fill="E5DFEC" w:themeFill="accent4" w:themeFillTint="33"/>
          </w:tcPr>
          <w:p w14:paraId="58167C1D" w14:textId="77777777" w:rsidR="00D91450" w:rsidRPr="00632AA3" w:rsidRDefault="00D91450" w:rsidP="00A44D44">
            <w:pPr>
              <w:rPr>
                <w:b/>
                <w:sz w:val="20"/>
                <w:szCs w:val="20"/>
              </w:rPr>
            </w:pPr>
            <w:r w:rsidRPr="00632AA3">
              <w:rPr>
                <w:b/>
                <w:sz w:val="20"/>
                <w:szCs w:val="20"/>
              </w:rPr>
              <w:t>Assessor initials</w:t>
            </w:r>
          </w:p>
        </w:tc>
        <w:tc>
          <w:tcPr>
            <w:tcW w:w="1054" w:type="dxa"/>
            <w:shd w:val="clear" w:color="auto" w:fill="E5DFEC" w:themeFill="accent4" w:themeFillTint="33"/>
          </w:tcPr>
          <w:p w14:paraId="71A43D8D" w14:textId="77777777" w:rsidR="00D91450" w:rsidRPr="00632AA3" w:rsidRDefault="00D91450" w:rsidP="00A44D44">
            <w:pPr>
              <w:rPr>
                <w:b/>
                <w:sz w:val="20"/>
                <w:szCs w:val="20"/>
              </w:rPr>
            </w:pPr>
            <w:r w:rsidRPr="00632AA3">
              <w:rPr>
                <w:b/>
                <w:sz w:val="20"/>
                <w:szCs w:val="20"/>
              </w:rPr>
              <w:t>I/V initials if sampled</w:t>
            </w:r>
          </w:p>
        </w:tc>
      </w:tr>
      <w:tr w:rsidR="00D91450" w14:paraId="24867DA8" w14:textId="77777777" w:rsidTr="00A44D44">
        <w:tc>
          <w:tcPr>
            <w:tcW w:w="817" w:type="dxa"/>
          </w:tcPr>
          <w:p w14:paraId="01E251E7" w14:textId="0AAC4026" w:rsidR="00D91450" w:rsidRDefault="00D91450" w:rsidP="00A44D44">
            <w:r>
              <w:t>5</w:t>
            </w:r>
            <w:r w:rsidR="00417AB7">
              <w:t>AIOP</w:t>
            </w:r>
          </w:p>
        </w:tc>
        <w:tc>
          <w:tcPr>
            <w:tcW w:w="1823" w:type="dxa"/>
          </w:tcPr>
          <w:p w14:paraId="626CBD6B" w14:textId="742549B2" w:rsidR="00D91450" w:rsidRDefault="008B3DCF" w:rsidP="00A44D44">
            <w:r>
              <w:t>Contributing to the Improvement of Individual and Organisational Performance</w:t>
            </w:r>
          </w:p>
        </w:tc>
        <w:tc>
          <w:tcPr>
            <w:tcW w:w="1317" w:type="dxa"/>
          </w:tcPr>
          <w:p w14:paraId="00AB9C0D" w14:textId="0A7DF380" w:rsidR="00D91450" w:rsidRDefault="00D17E8A" w:rsidP="00A44D44">
            <w:r>
              <w:t>All</w:t>
            </w:r>
          </w:p>
        </w:tc>
        <w:tc>
          <w:tcPr>
            <w:tcW w:w="2126" w:type="dxa"/>
            <w:gridSpan w:val="2"/>
          </w:tcPr>
          <w:p w14:paraId="528E5199" w14:textId="0ECCCE1F" w:rsidR="00D91450" w:rsidRPr="004E3C0F" w:rsidRDefault="008B3DCF" w:rsidP="00A44D44">
            <w:r>
              <w:t>Employee Handbook</w:t>
            </w:r>
          </w:p>
        </w:tc>
        <w:tc>
          <w:tcPr>
            <w:tcW w:w="1134" w:type="dxa"/>
          </w:tcPr>
          <w:p w14:paraId="38DD413C" w14:textId="620C3C39" w:rsidR="00D91450" w:rsidRPr="004E3C0F" w:rsidRDefault="00D91450" w:rsidP="00A44D44">
            <w:r>
              <w:t>EV1</w:t>
            </w:r>
            <w:r w:rsidR="008B3DCF">
              <w:t>a</w:t>
            </w:r>
          </w:p>
        </w:tc>
        <w:tc>
          <w:tcPr>
            <w:tcW w:w="992" w:type="dxa"/>
          </w:tcPr>
          <w:p w14:paraId="1B1C7A42" w14:textId="77777777" w:rsidR="00D91450" w:rsidRDefault="00D91450" w:rsidP="00A44D44"/>
        </w:tc>
        <w:tc>
          <w:tcPr>
            <w:tcW w:w="1054" w:type="dxa"/>
          </w:tcPr>
          <w:p w14:paraId="2E8AF930" w14:textId="77777777" w:rsidR="00D91450" w:rsidRDefault="00D91450" w:rsidP="00A44D44"/>
        </w:tc>
      </w:tr>
      <w:tr w:rsidR="00D91450" w14:paraId="2E1F580B" w14:textId="77777777" w:rsidTr="00A44D44">
        <w:trPr>
          <w:trHeight w:val="279"/>
        </w:trPr>
        <w:tc>
          <w:tcPr>
            <w:tcW w:w="817" w:type="dxa"/>
          </w:tcPr>
          <w:p w14:paraId="568F59FD" w14:textId="2CF47E53" w:rsidR="00D91450" w:rsidRDefault="00D91450" w:rsidP="00A44D44">
            <w:r>
              <w:t>5</w:t>
            </w:r>
            <w:r w:rsidR="00417AB7">
              <w:t>AIOP</w:t>
            </w:r>
          </w:p>
        </w:tc>
        <w:tc>
          <w:tcPr>
            <w:tcW w:w="1823" w:type="dxa"/>
          </w:tcPr>
          <w:p w14:paraId="547C3572" w14:textId="3B99D083" w:rsidR="00D91450" w:rsidRDefault="00D91450" w:rsidP="00A44D44"/>
        </w:tc>
        <w:tc>
          <w:tcPr>
            <w:tcW w:w="1317" w:type="dxa"/>
          </w:tcPr>
          <w:p w14:paraId="3C1B3DE4" w14:textId="773384C2" w:rsidR="00D91450" w:rsidRDefault="00D17E8A" w:rsidP="00A44D44">
            <w:r>
              <w:t>All</w:t>
            </w:r>
          </w:p>
        </w:tc>
        <w:tc>
          <w:tcPr>
            <w:tcW w:w="2126" w:type="dxa"/>
            <w:gridSpan w:val="2"/>
          </w:tcPr>
          <w:p w14:paraId="7C2227BF" w14:textId="5B4E34CE" w:rsidR="00D91450" w:rsidRPr="001F3AC5" w:rsidRDefault="008B3DCF" w:rsidP="00A44D44">
            <w:pPr>
              <w:rPr>
                <w:color w:val="FF0000"/>
              </w:rPr>
            </w:pPr>
            <w:r w:rsidRPr="008B3DCF">
              <w:rPr>
                <w:color w:val="000000" w:themeColor="text1"/>
              </w:rPr>
              <w:t>Employee Induction</w:t>
            </w:r>
          </w:p>
        </w:tc>
        <w:tc>
          <w:tcPr>
            <w:tcW w:w="1134" w:type="dxa"/>
          </w:tcPr>
          <w:p w14:paraId="455BB502" w14:textId="334B262E" w:rsidR="00D91450" w:rsidRPr="001F3AC5" w:rsidRDefault="00D91450" w:rsidP="00A44D44">
            <w:pPr>
              <w:rPr>
                <w:color w:val="FF0000"/>
              </w:rPr>
            </w:pPr>
            <w:r w:rsidRPr="00884E37">
              <w:t>EV</w:t>
            </w:r>
            <w:r w:rsidR="008B3DCF">
              <w:t>1b</w:t>
            </w:r>
          </w:p>
        </w:tc>
        <w:tc>
          <w:tcPr>
            <w:tcW w:w="992" w:type="dxa"/>
          </w:tcPr>
          <w:p w14:paraId="6A3BF9D9" w14:textId="77777777" w:rsidR="00D91450" w:rsidRDefault="00D91450" w:rsidP="00A44D44"/>
        </w:tc>
        <w:tc>
          <w:tcPr>
            <w:tcW w:w="1054" w:type="dxa"/>
          </w:tcPr>
          <w:p w14:paraId="19ECD7CB" w14:textId="77777777" w:rsidR="00D91450" w:rsidRDefault="00D91450" w:rsidP="00A44D44"/>
        </w:tc>
      </w:tr>
      <w:tr w:rsidR="00D91450" w14:paraId="51590E03" w14:textId="77777777" w:rsidTr="00A44D44">
        <w:trPr>
          <w:trHeight w:val="283"/>
        </w:trPr>
        <w:tc>
          <w:tcPr>
            <w:tcW w:w="817" w:type="dxa"/>
          </w:tcPr>
          <w:p w14:paraId="03817AE9" w14:textId="008C0EF5" w:rsidR="00D91450" w:rsidRDefault="00D91450" w:rsidP="00A44D44">
            <w:r>
              <w:t>5</w:t>
            </w:r>
            <w:r w:rsidR="00417AB7">
              <w:t>AIOP</w:t>
            </w:r>
          </w:p>
        </w:tc>
        <w:tc>
          <w:tcPr>
            <w:tcW w:w="1823" w:type="dxa"/>
          </w:tcPr>
          <w:p w14:paraId="1954F91D" w14:textId="16E0F4E1" w:rsidR="00D91450" w:rsidRDefault="00D91450" w:rsidP="00A44D44"/>
        </w:tc>
        <w:tc>
          <w:tcPr>
            <w:tcW w:w="1317" w:type="dxa"/>
          </w:tcPr>
          <w:p w14:paraId="6BE59769" w14:textId="23127B09" w:rsidR="00D91450" w:rsidRDefault="00D17E8A" w:rsidP="00A44D44">
            <w:r>
              <w:t>All</w:t>
            </w:r>
          </w:p>
        </w:tc>
        <w:tc>
          <w:tcPr>
            <w:tcW w:w="2126" w:type="dxa"/>
            <w:gridSpan w:val="2"/>
          </w:tcPr>
          <w:p w14:paraId="61EE9B17" w14:textId="33E1A2E9" w:rsidR="00D91450" w:rsidRDefault="008B3DCF" w:rsidP="00A44D44">
            <w:r>
              <w:t>Contract of employment example</w:t>
            </w:r>
          </w:p>
        </w:tc>
        <w:tc>
          <w:tcPr>
            <w:tcW w:w="1134" w:type="dxa"/>
          </w:tcPr>
          <w:p w14:paraId="19C0BC9D" w14:textId="3E0C727B" w:rsidR="00D91450" w:rsidRDefault="00D91450" w:rsidP="00A44D44">
            <w:r>
              <w:t>EV</w:t>
            </w:r>
            <w:r w:rsidR="008B3DCF">
              <w:t>1c</w:t>
            </w:r>
          </w:p>
        </w:tc>
        <w:tc>
          <w:tcPr>
            <w:tcW w:w="992" w:type="dxa"/>
          </w:tcPr>
          <w:p w14:paraId="1210A529" w14:textId="77777777" w:rsidR="00D91450" w:rsidRDefault="00D91450" w:rsidP="00A44D44"/>
        </w:tc>
        <w:tc>
          <w:tcPr>
            <w:tcW w:w="1054" w:type="dxa"/>
          </w:tcPr>
          <w:p w14:paraId="239CCC5F" w14:textId="77777777" w:rsidR="00D91450" w:rsidRDefault="00D91450" w:rsidP="00A44D44"/>
        </w:tc>
      </w:tr>
      <w:tr w:rsidR="00D91450" w14:paraId="2CEB3B08" w14:textId="77777777" w:rsidTr="00A44D44">
        <w:tc>
          <w:tcPr>
            <w:tcW w:w="817" w:type="dxa"/>
          </w:tcPr>
          <w:p w14:paraId="607B5717" w14:textId="6814BF88" w:rsidR="00D91450" w:rsidRDefault="00D91450" w:rsidP="00A44D44">
            <w:r>
              <w:t>5</w:t>
            </w:r>
            <w:r w:rsidR="00417AB7">
              <w:t>AIOP</w:t>
            </w:r>
          </w:p>
        </w:tc>
        <w:tc>
          <w:tcPr>
            <w:tcW w:w="1823" w:type="dxa"/>
          </w:tcPr>
          <w:p w14:paraId="76C8EA90" w14:textId="4F1F138F" w:rsidR="00D91450" w:rsidRDefault="00D91450" w:rsidP="00A44D44"/>
        </w:tc>
        <w:tc>
          <w:tcPr>
            <w:tcW w:w="1317" w:type="dxa"/>
          </w:tcPr>
          <w:p w14:paraId="14DB9505" w14:textId="5ACAD115" w:rsidR="00D91450" w:rsidRDefault="00D17E8A" w:rsidP="00A44D44">
            <w:r>
              <w:t>All</w:t>
            </w:r>
          </w:p>
        </w:tc>
        <w:tc>
          <w:tcPr>
            <w:tcW w:w="2126" w:type="dxa"/>
            <w:gridSpan w:val="2"/>
          </w:tcPr>
          <w:p w14:paraId="175BC893" w14:textId="188C1019" w:rsidR="00D91450" w:rsidRPr="00BC6592" w:rsidRDefault="008B3DCF" w:rsidP="00D91450">
            <w:r>
              <w:t>Improvement Plan example</w:t>
            </w:r>
          </w:p>
        </w:tc>
        <w:tc>
          <w:tcPr>
            <w:tcW w:w="1134" w:type="dxa"/>
          </w:tcPr>
          <w:p w14:paraId="372A7204" w14:textId="029EADC9" w:rsidR="00D91450" w:rsidRDefault="00D91450" w:rsidP="00A44D44">
            <w:r>
              <w:t>EV</w:t>
            </w:r>
            <w:r w:rsidR="008B3DCF">
              <w:t>1d</w:t>
            </w:r>
          </w:p>
        </w:tc>
        <w:tc>
          <w:tcPr>
            <w:tcW w:w="992" w:type="dxa"/>
          </w:tcPr>
          <w:p w14:paraId="7264C949" w14:textId="77777777" w:rsidR="00D91450" w:rsidRDefault="00D91450" w:rsidP="00A44D44"/>
        </w:tc>
        <w:tc>
          <w:tcPr>
            <w:tcW w:w="1054" w:type="dxa"/>
          </w:tcPr>
          <w:p w14:paraId="1F8ADA73" w14:textId="77777777" w:rsidR="00D91450" w:rsidRDefault="00D91450" w:rsidP="00A44D44"/>
        </w:tc>
      </w:tr>
      <w:tr w:rsidR="00D91450" w14:paraId="3D6750C2" w14:textId="77777777" w:rsidTr="00A44D44">
        <w:tc>
          <w:tcPr>
            <w:tcW w:w="817" w:type="dxa"/>
          </w:tcPr>
          <w:p w14:paraId="57445FCC" w14:textId="28F71768" w:rsidR="00D91450" w:rsidRDefault="00D91450" w:rsidP="00A44D44">
            <w:r>
              <w:t>5</w:t>
            </w:r>
            <w:r w:rsidR="00417AB7">
              <w:t>AIOP</w:t>
            </w:r>
          </w:p>
        </w:tc>
        <w:tc>
          <w:tcPr>
            <w:tcW w:w="1823" w:type="dxa"/>
          </w:tcPr>
          <w:p w14:paraId="751BF04B" w14:textId="763E3B26" w:rsidR="00D91450" w:rsidRDefault="00D91450" w:rsidP="00A44D44"/>
        </w:tc>
        <w:tc>
          <w:tcPr>
            <w:tcW w:w="1317" w:type="dxa"/>
          </w:tcPr>
          <w:p w14:paraId="4BDE6F9F" w14:textId="7B61CEBE" w:rsidR="00D91450" w:rsidRDefault="00D17E8A" w:rsidP="00A44D44">
            <w:r>
              <w:t>All</w:t>
            </w:r>
          </w:p>
        </w:tc>
        <w:tc>
          <w:tcPr>
            <w:tcW w:w="2126" w:type="dxa"/>
            <w:gridSpan w:val="2"/>
          </w:tcPr>
          <w:p w14:paraId="2F6D02B3" w14:textId="327C0FBB" w:rsidR="00D91450" w:rsidRDefault="008B3DCF" w:rsidP="00A44D44">
            <w:r>
              <w:t>Job description example</w:t>
            </w:r>
          </w:p>
        </w:tc>
        <w:tc>
          <w:tcPr>
            <w:tcW w:w="1134" w:type="dxa"/>
          </w:tcPr>
          <w:p w14:paraId="040D6200" w14:textId="7619A1C7" w:rsidR="00D91450" w:rsidRDefault="00D91450" w:rsidP="00A44D44">
            <w:r>
              <w:t>EV</w:t>
            </w:r>
            <w:r w:rsidR="008B3DCF">
              <w:t>1e</w:t>
            </w:r>
          </w:p>
        </w:tc>
        <w:tc>
          <w:tcPr>
            <w:tcW w:w="992" w:type="dxa"/>
          </w:tcPr>
          <w:p w14:paraId="10754CBB" w14:textId="77777777" w:rsidR="00D91450" w:rsidRDefault="00D91450" w:rsidP="00A44D44"/>
        </w:tc>
        <w:tc>
          <w:tcPr>
            <w:tcW w:w="1054" w:type="dxa"/>
          </w:tcPr>
          <w:p w14:paraId="7F0D5448" w14:textId="77777777" w:rsidR="00D91450" w:rsidRDefault="00D91450" w:rsidP="00A44D44"/>
        </w:tc>
      </w:tr>
      <w:tr w:rsidR="00D91450" w14:paraId="6EC912BC" w14:textId="77777777" w:rsidTr="00A44D44">
        <w:tc>
          <w:tcPr>
            <w:tcW w:w="817" w:type="dxa"/>
          </w:tcPr>
          <w:p w14:paraId="3F91ED08" w14:textId="62FCABDB" w:rsidR="00D91450" w:rsidRDefault="00D91450" w:rsidP="00A44D44">
            <w:r>
              <w:t>5</w:t>
            </w:r>
            <w:r w:rsidR="00417AB7">
              <w:t>AIOP</w:t>
            </w:r>
          </w:p>
        </w:tc>
        <w:tc>
          <w:tcPr>
            <w:tcW w:w="1823" w:type="dxa"/>
          </w:tcPr>
          <w:p w14:paraId="5C3F1B7B" w14:textId="4C7017B7" w:rsidR="00D91450" w:rsidRDefault="00D91450" w:rsidP="00A44D44"/>
        </w:tc>
        <w:tc>
          <w:tcPr>
            <w:tcW w:w="1317" w:type="dxa"/>
          </w:tcPr>
          <w:p w14:paraId="7C0E13C6" w14:textId="706B9861" w:rsidR="00D91450" w:rsidRDefault="00F84889" w:rsidP="00A44D44">
            <w:r>
              <w:t>1</w:t>
            </w:r>
            <w:r w:rsidR="00D17E8A">
              <w:t>.2</w:t>
            </w:r>
          </w:p>
        </w:tc>
        <w:tc>
          <w:tcPr>
            <w:tcW w:w="2126" w:type="dxa"/>
            <w:gridSpan w:val="2"/>
          </w:tcPr>
          <w:p w14:paraId="431987D1" w14:textId="1CA16CFA" w:rsidR="00D91450" w:rsidRDefault="008B3DCF" w:rsidP="00A44D44">
            <w:proofErr w:type="spellStart"/>
            <w:r>
              <w:t>Agored</w:t>
            </w:r>
            <w:proofErr w:type="spellEnd"/>
            <w:r>
              <w:t xml:space="preserve"> descriptors</w:t>
            </w:r>
          </w:p>
        </w:tc>
        <w:tc>
          <w:tcPr>
            <w:tcW w:w="1134" w:type="dxa"/>
          </w:tcPr>
          <w:p w14:paraId="457C448D" w14:textId="5637255E" w:rsidR="00D91450" w:rsidRDefault="00D91450" w:rsidP="00A44D44">
            <w:r>
              <w:t>EV</w:t>
            </w:r>
            <w:r w:rsidR="008B3DCF">
              <w:t>1f</w:t>
            </w:r>
          </w:p>
        </w:tc>
        <w:tc>
          <w:tcPr>
            <w:tcW w:w="992" w:type="dxa"/>
          </w:tcPr>
          <w:p w14:paraId="4B5EB714" w14:textId="77777777" w:rsidR="00D91450" w:rsidRDefault="00D91450" w:rsidP="00A44D44"/>
        </w:tc>
        <w:tc>
          <w:tcPr>
            <w:tcW w:w="1054" w:type="dxa"/>
          </w:tcPr>
          <w:p w14:paraId="0BA25CA6" w14:textId="77777777" w:rsidR="00D91450" w:rsidRDefault="00D91450" w:rsidP="00A44D44"/>
        </w:tc>
      </w:tr>
      <w:tr w:rsidR="008B3DCF" w14:paraId="171C5A94" w14:textId="77777777" w:rsidTr="00A44D44">
        <w:tc>
          <w:tcPr>
            <w:tcW w:w="817" w:type="dxa"/>
          </w:tcPr>
          <w:p w14:paraId="76C91E18" w14:textId="77777777" w:rsidR="008B3DCF" w:rsidRDefault="008B3DCF" w:rsidP="00A44D44"/>
        </w:tc>
        <w:tc>
          <w:tcPr>
            <w:tcW w:w="1823" w:type="dxa"/>
          </w:tcPr>
          <w:p w14:paraId="1C94746F" w14:textId="77777777" w:rsidR="008B3DCF" w:rsidRDefault="008B3DCF" w:rsidP="00A44D44"/>
        </w:tc>
        <w:tc>
          <w:tcPr>
            <w:tcW w:w="1317" w:type="dxa"/>
          </w:tcPr>
          <w:p w14:paraId="06438797" w14:textId="37A904B1" w:rsidR="008B3DCF" w:rsidRDefault="00F84889" w:rsidP="00A44D44">
            <w:r>
              <w:t>1.3</w:t>
            </w:r>
          </w:p>
        </w:tc>
        <w:tc>
          <w:tcPr>
            <w:tcW w:w="2126" w:type="dxa"/>
            <w:gridSpan w:val="2"/>
          </w:tcPr>
          <w:p w14:paraId="67B56759" w14:textId="406888EE" w:rsidR="008B3DCF" w:rsidRDefault="00F84889" w:rsidP="00A44D44">
            <w:r>
              <w:t>Group comms</w:t>
            </w:r>
          </w:p>
        </w:tc>
        <w:tc>
          <w:tcPr>
            <w:tcW w:w="1134" w:type="dxa"/>
          </w:tcPr>
          <w:p w14:paraId="354AA3B7" w14:textId="28183286" w:rsidR="008B3DCF" w:rsidRDefault="00F84889" w:rsidP="00A44D44">
            <w:r>
              <w:t>EV1g</w:t>
            </w:r>
          </w:p>
        </w:tc>
        <w:tc>
          <w:tcPr>
            <w:tcW w:w="992" w:type="dxa"/>
          </w:tcPr>
          <w:p w14:paraId="0B7769EB" w14:textId="77777777" w:rsidR="008B3DCF" w:rsidRDefault="008B3DCF" w:rsidP="00A44D44"/>
        </w:tc>
        <w:tc>
          <w:tcPr>
            <w:tcW w:w="1054" w:type="dxa"/>
          </w:tcPr>
          <w:p w14:paraId="7F2705F4" w14:textId="77777777" w:rsidR="008B3DCF" w:rsidRDefault="008B3DCF" w:rsidP="00A44D44"/>
        </w:tc>
      </w:tr>
      <w:tr w:rsidR="008B3DCF" w14:paraId="6468F7CE" w14:textId="77777777" w:rsidTr="00A44D44">
        <w:tc>
          <w:tcPr>
            <w:tcW w:w="817" w:type="dxa"/>
          </w:tcPr>
          <w:p w14:paraId="7076D4B9" w14:textId="77777777" w:rsidR="008B3DCF" w:rsidRDefault="008B3DCF" w:rsidP="00A44D44"/>
        </w:tc>
        <w:tc>
          <w:tcPr>
            <w:tcW w:w="1823" w:type="dxa"/>
          </w:tcPr>
          <w:p w14:paraId="19CBACA1" w14:textId="77777777" w:rsidR="008B3DCF" w:rsidRDefault="008B3DCF" w:rsidP="00A44D44"/>
        </w:tc>
        <w:tc>
          <w:tcPr>
            <w:tcW w:w="1317" w:type="dxa"/>
          </w:tcPr>
          <w:p w14:paraId="35AA53DC" w14:textId="5E20780C" w:rsidR="008B3DCF" w:rsidRDefault="00D17E8A" w:rsidP="00A44D44">
            <w:r>
              <w:t>All</w:t>
            </w:r>
          </w:p>
        </w:tc>
        <w:tc>
          <w:tcPr>
            <w:tcW w:w="2126" w:type="dxa"/>
            <w:gridSpan w:val="2"/>
          </w:tcPr>
          <w:p w14:paraId="626001AD" w14:textId="2C426A07" w:rsidR="008B3DCF" w:rsidRDefault="00710E34" w:rsidP="00A44D44">
            <w:r>
              <w:t>Agenda for performance review</w:t>
            </w:r>
          </w:p>
        </w:tc>
        <w:tc>
          <w:tcPr>
            <w:tcW w:w="1134" w:type="dxa"/>
          </w:tcPr>
          <w:p w14:paraId="182D3320" w14:textId="4DA27CB4" w:rsidR="008B3DCF" w:rsidRDefault="00710E34" w:rsidP="00A44D44">
            <w:r>
              <w:t>EV2a</w:t>
            </w:r>
          </w:p>
        </w:tc>
        <w:tc>
          <w:tcPr>
            <w:tcW w:w="992" w:type="dxa"/>
          </w:tcPr>
          <w:p w14:paraId="190F0DF9" w14:textId="77777777" w:rsidR="008B3DCF" w:rsidRDefault="008B3DCF" w:rsidP="00A44D44"/>
        </w:tc>
        <w:tc>
          <w:tcPr>
            <w:tcW w:w="1054" w:type="dxa"/>
          </w:tcPr>
          <w:p w14:paraId="7197B789" w14:textId="77777777" w:rsidR="008B3DCF" w:rsidRDefault="008B3DCF" w:rsidP="00A44D44"/>
        </w:tc>
      </w:tr>
      <w:tr w:rsidR="008B3DCF" w14:paraId="473E9EC7" w14:textId="77777777" w:rsidTr="00A44D44">
        <w:tc>
          <w:tcPr>
            <w:tcW w:w="817" w:type="dxa"/>
          </w:tcPr>
          <w:p w14:paraId="463654FE" w14:textId="77777777" w:rsidR="008B3DCF" w:rsidRDefault="008B3DCF" w:rsidP="00A44D44"/>
        </w:tc>
        <w:tc>
          <w:tcPr>
            <w:tcW w:w="1823" w:type="dxa"/>
          </w:tcPr>
          <w:p w14:paraId="2D676905" w14:textId="77777777" w:rsidR="008B3DCF" w:rsidRDefault="008B3DCF" w:rsidP="00A44D44"/>
        </w:tc>
        <w:tc>
          <w:tcPr>
            <w:tcW w:w="1317" w:type="dxa"/>
          </w:tcPr>
          <w:p w14:paraId="7334A900" w14:textId="682FFBDE" w:rsidR="008B3DCF" w:rsidRDefault="00D17E8A" w:rsidP="00A44D44">
            <w:r>
              <w:t>All</w:t>
            </w:r>
          </w:p>
        </w:tc>
        <w:tc>
          <w:tcPr>
            <w:tcW w:w="2126" w:type="dxa"/>
            <w:gridSpan w:val="2"/>
          </w:tcPr>
          <w:p w14:paraId="46444A14" w14:textId="0F8FBC7C" w:rsidR="008B3DCF" w:rsidRDefault="00710E34" w:rsidP="00A44D44">
            <w:r>
              <w:t>Appraisal example</w:t>
            </w:r>
          </w:p>
        </w:tc>
        <w:tc>
          <w:tcPr>
            <w:tcW w:w="1134" w:type="dxa"/>
          </w:tcPr>
          <w:p w14:paraId="44DABC74" w14:textId="321E659C" w:rsidR="008B3DCF" w:rsidRDefault="00710E34" w:rsidP="00A44D44">
            <w:r>
              <w:t>EV2b</w:t>
            </w:r>
          </w:p>
        </w:tc>
        <w:tc>
          <w:tcPr>
            <w:tcW w:w="992" w:type="dxa"/>
          </w:tcPr>
          <w:p w14:paraId="167C8A28" w14:textId="77777777" w:rsidR="008B3DCF" w:rsidRDefault="008B3DCF" w:rsidP="00A44D44"/>
        </w:tc>
        <w:tc>
          <w:tcPr>
            <w:tcW w:w="1054" w:type="dxa"/>
          </w:tcPr>
          <w:p w14:paraId="42CCD61B" w14:textId="77777777" w:rsidR="008B3DCF" w:rsidRDefault="008B3DCF" w:rsidP="00A44D44"/>
        </w:tc>
      </w:tr>
      <w:tr w:rsidR="00710E34" w14:paraId="0422860A" w14:textId="77777777" w:rsidTr="00A44D44">
        <w:tc>
          <w:tcPr>
            <w:tcW w:w="817" w:type="dxa"/>
          </w:tcPr>
          <w:p w14:paraId="3197A83C" w14:textId="77777777" w:rsidR="00710E34" w:rsidRDefault="00710E34" w:rsidP="00A44D44"/>
        </w:tc>
        <w:tc>
          <w:tcPr>
            <w:tcW w:w="1823" w:type="dxa"/>
          </w:tcPr>
          <w:p w14:paraId="221DD35A" w14:textId="77777777" w:rsidR="00710E34" w:rsidRDefault="00710E34" w:rsidP="00A44D44"/>
        </w:tc>
        <w:tc>
          <w:tcPr>
            <w:tcW w:w="1317" w:type="dxa"/>
          </w:tcPr>
          <w:p w14:paraId="6D41D718" w14:textId="6B51F1A9" w:rsidR="00710E34" w:rsidRDefault="00D17E8A" w:rsidP="00A44D44">
            <w:r>
              <w:t>All</w:t>
            </w:r>
          </w:p>
        </w:tc>
        <w:tc>
          <w:tcPr>
            <w:tcW w:w="2126" w:type="dxa"/>
            <w:gridSpan w:val="2"/>
          </w:tcPr>
          <w:p w14:paraId="11E5A4CA" w14:textId="52776E0D" w:rsidR="00710E34" w:rsidRDefault="00710E34" w:rsidP="00A44D44">
            <w:r>
              <w:t>Example of supportive comms to managers</w:t>
            </w:r>
          </w:p>
        </w:tc>
        <w:tc>
          <w:tcPr>
            <w:tcW w:w="1134" w:type="dxa"/>
          </w:tcPr>
          <w:p w14:paraId="31EF909B" w14:textId="41FF2516" w:rsidR="00710E34" w:rsidRDefault="00710E34" w:rsidP="00A44D44">
            <w:r>
              <w:t>EV2c</w:t>
            </w:r>
          </w:p>
        </w:tc>
        <w:tc>
          <w:tcPr>
            <w:tcW w:w="992" w:type="dxa"/>
          </w:tcPr>
          <w:p w14:paraId="4E8B5F20" w14:textId="77777777" w:rsidR="00710E34" w:rsidRDefault="00710E34" w:rsidP="00A44D44"/>
        </w:tc>
        <w:tc>
          <w:tcPr>
            <w:tcW w:w="1054" w:type="dxa"/>
          </w:tcPr>
          <w:p w14:paraId="53CD4024" w14:textId="77777777" w:rsidR="00710E34" w:rsidRDefault="00710E34" w:rsidP="00A44D44"/>
        </w:tc>
      </w:tr>
      <w:tr w:rsidR="00710E34" w14:paraId="0688E48A" w14:textId="77777777" w:rsidTr="00A44D44">
        <w:tc>
          <w:tcPr>
            <w:tcW w:w="817" w:type="dxa"/>
          </w:tcPr>
          <w:p w14:paraId="751F4C75" w14:textId="77777777" w:rsidR="00710E34" w:rsidRDefault="00710E34" w:rsidP="00A44D44"/>
        </w:tc>
        <w:tc>
          <w:tcPr>
            <w:tcW w:w="1823" w:type="dxa"/>
          </w:tcPr>
          <w:p w14:paraId="4CC51782" w14:textId="77777777" w:rsidR="00710E34" w:rsidRDefault="00710E34" w:rsidP="00A44D44"/>
        </w:tc>
        <w:tc>
          <w:tcPr>
            <w:tcW w:w="1317" w:type="dxa"/>
          </w:tcPr>
          <w:p w14:paraId="4023C040" w14:textId="77777777" w:rsidR="00710E34" w:rsidRDefault="00710E34" w:rsidP="00A44D44"/>
        </w:tc>
        <w:tc>
          <w:tcPr>
            <w:tcW w:w="2126" w:type="dxa"/>
            <w:gridSpan w:val="2"/>
          </w:tcPr>
          <w:p w14:paraId="369331EA" w14:textId="77777777" w:rsidR="00710E34" w:rsidRDefault="00710E34" w:rsidP="00A44D44"/>
        </w:tc>
        <w:tc>
          <w:tcPr>
            <w:tcW w:w="1134" w:type="dxa"/>
          </w:tcPr>
          <w:p w14:paraId="47EEAF9B" w14:textId="77777777" w:rsidR="00710E34" w:rsidRDefault="00710E34" w:rsidP="00A44D44"/>
        </w:tc>
        <w:tc>
          <w:tcPr>
            <w:tcW w:w="992" w:type="dxa"/>
          </w:tcPr>
          <w:p w14:paraId="2AD39FBB" w14:textId="77777777" w:rsidR="00710E34" w:rsidRDefault="00710E34" w:rsidP="00A44D44"/>
        </w:tc>
        <w:tc>
          <w:tcPr>
            <w:tcW w:w="1054" w:type="dxa"/>
          </w:tcPr>
          <w:p w14:paraId="13A39B48" w14:textId="77777777" w:rsidR="00710E34" w:rsidRDefault="00710E34" w:rsidP="00A44D44"/>
        </w:tc>
      </w:tr>
    </w:tbl>
    <w:p w14:paraId="0A44E396" w14:textId="77777777" w:rsidR="00875933" w:rsidRDefault="00875933">
      <w:pPr>
        <w:rPr>
          <w:b/>
        </w:rPr>
      </w:pPr>
    </w:p>
    <w:p w14:paraId="0FDBB12F" w14:textId="77777777" w:rsidR="00E50A53" w:rsidRDefault="00E50A53">
      <w:pPr>
        <w:rPr>
          <w:b/>
        </w:rPr>
      </w:pPr>
    </w:p>
    <w:p w14:paraId="7A291AAF" w14:textId="638C6EC6" w:rsidR="00E50A53" w:rsidRDefault="00E50A53">
      <w:pPr>
        <w:rPr>
          <w:b/>
        </w:rPr>
      </w:pPr>
    </w:p>
    <w:p w14:paraId="1D82989E" w14:textId="3625B473" w:rsidR="004C4943" w:rsidRDefault="004C4943">
      <w:pPr>
        <w:rPr>
          <w:b/>
        </w:rPr>
      </w:pPr>
    </w:p>
    <w:p w14:paraId="5F886B74" w14:textId="41B0C0FA" w:rsidR="004C4943" w:rsidRDefault="004C4943">
      <w:pPr>
        <w:rPr>
          <w:b/>
        </w:rPr>
      </w:pPr>
    </w:p>
    <w:p w14:paraId="34E815E8" w14:textId="469D2C03" w:rsidR="00D17E8A" w:rsidRDefault="00D17E8A">
      <w:pPr>
        <w:rPr>
          <w:b/>
        </w:rPr>
      </w:pPr>
    </w:p>
    <w:p w14:paraId="16AE5AEA" w14:textId="39E28518" w:rsidR="00D17E8A" w:rsidRDefault="00D17E8A">
      <w:pPr>
        <w:rPr>
          <w:b/>
        </w:rPr>
      </w:pPr>
    </w:p>
    <w:p w14:paraId="4218CB80" w14:textId="4C43C8E9" w:rsidR="00D17E8A" w:rsidRDefault="00D17E8A">
      <w:pPr>
        <w:rPr>
          <w:b/>
        </w:rPr>
      </w:pPr>
    </w:p>
    <w:p w14:paraId="5F7F838F" w14:textId="39E6FAE3" w:rsidR="00D17E8A" w:rsidRDefault="00D17E8A">
      <w:pPr>
        <w:rPr>
          <w:b/>
        </w:rPr>
      </w:pPr>
    </w:p>
    <w:p w14:paraId="6D33AC8E" w14:textId="77777777" w:rsidR="00D17E8A" w:rsidRDefault="00D17E8A">
      <w:pPr>
        <w:rPr>
          <w:b/>
        </w:rPr>
      </w:pPr>
    </w:p>
    <w:p w14:paraId="15F197C6" w14:textId="1E2AACF0" w:rsidR="008C58E4" w:rsidRDefault="008C58E4">
      <w:pPr>
        <w:rPr>
          <w:b/>
        </w:rPr>
      </w:pPr>
      <w:r w:rsidRPr="0071130F">
        <w:rPr>
          <w:b/>
        </w:rPr>
        <w:lastRenderedPageBreak/>
        <w:t>LO1</w:t>
      </w:r>
    </w:p>
    <w:p w14:paraId="66393798" w14:textId="4D7591C1" w:rsidR="008E6B96" w:rsidRDefault="008E6B96">
      <w:pPr>
        <w:rPr>
          <w:b/>
        </w:rPr>
      </w:pPr>
      <w:r>
        <w:rPr>
          <w:b/>
        </w:rPr>
        <w:t>1.1</w:t>
      </w:r>
    </w:p>
    <w:p w14:paraId="20C13173" w14:textId="3200395A" w:rsidR="00287C87" w:rsidRDefault="00C4099E">
      <w:pPr>
        <w:rPr>
          <w:bCs/>
        </w:rPr>
      </w:pPr>
      <w:r w:rsidRPr="001C3877">
        <w:rPr>
          <w:b/>
        </w:rPr>
        <w:t xml:space="preserve">I have familiarised myself </w:t>
      </w:r>
      <w:r>
        <w:rPr>
          <w:bCs/>
        </w:rPr>
        <w:t xml:space="preserve">fully with my organisation’s performance management policy as I have been actively involved in its introduction. Please note that our Performance Management Cycle in very much in its infancy and I have been instrumental in </w:t>
      </w:r>
      <w:r w:rsidR="00D61968">
        <w:rPr>
          <w:bCs/>
        </w:rPr>
        <w:t>its</w:t>
      </w:r>
      <w:r>
        <w:rPr>
          <w:bCs/>
        </w:rPr>
        <w:t xml:space="preserve"> development, implementation and maintenance. </w:t>
      </w:r>
      <w:r w:rsidR="00877981" w:rsidRPr="001C3877">
        <w:rPr>
          <w:b/>
        </w:rPr>
        <w:t>To explain t</w:t>
      </w:r>
      <w:r w:rsidR="008E6B96" w:rsidRPr="001C3877">
        <w:rPr>
          <w:b/>
        </w:rPr>
        <w:t>he performance management policies</w:t>
      </w:r>
      <w:r w:rsidR="008E6B96">
        <w:rPr>
          <w:bCs/>
        </w:rPr>
        <w:t xml:space="preserve"> in my organisation</w:t>
      </w:r>
      <w:r w:rsidR="00287C87">
        <w:rPr>
          <w:bCs/>
        </w:rPr>
        <w:t xml:space="preserve"> that are in place, most of the direction is captured within the employee handbook.</w:t>
      </w:r>
      <w:r w:rsidR="00BA0BF4" w:rsidRPr="00BA0BF4">
        <w:rPr>
          <w:bCs/>
          <w:color w:val="FF0000"/>
        </w:rPr>
        <w:t xml:space="preserve"> EV1a</w:t>
      </w:r>
      <w:r w:rsidR="00287C87" w:rsidRPr="00BA0BF4">
        <w:rPr>
          <w:bCs/>
          <w:color w:val="FF0000"/>
        </w:rPr>
        <w:t xml:space="preserve"> </w:t>
      </w:r>
      <w:r w:rsidR="00287C87">
        <w:rPr>
          <w:bCs/>
        </w:rPr>
        <w:t>There is also reference made to this handbook in our contracts of employment and induction packages.</w:t>
      </w:r>
      <w:r w:rsidR="00BA0BF4">
        <w:rPr>
          <w:bCs/>
        </w:rPr>
        <w:t xml:space="preserve"> </w:t>
      </w:r>
      <w:r w:rsidR="00BA0BF4" w:rsidRPr="00BA0BF4">
        <w:rPr>
          <w:bCs/>
          <w:color w:val="FF0000"/>
        </w:rPr>
        <w:t>EV1b</w:t>
      </w:r>
      <w:r w:rsidR="00BA0BF4">
        <w:rPr>
          <w:bCs/>
          <w:color w:val="FF0000"/>
        </w:rPr>
        <w:t>.</w:t>
      </w:r>
      <w:r w:rsidR="00287C87">
        <w:rPr>
          <w:bCs/>
        </w:rPr>
        <w:t xml:space="preserve"> We do not have a stand-alone Performance Management Policy but I recognise that we could extend to one. Appraisal documentation is directly lifted from ACAS recommended templates. Personal development plans and Improvement Plans are based again on ACAS templates and have SMART principles attached to them. </w:t>
      </w:r>
      <w:r w:rsidR="00BA0BF4" w:rsidRPr="00BA0BF4">
        <w:rPr>
          <w:bCs/>
          <w:color w:val="FF0000"/>
        </w:rPr>
        <w:t xml:space="preserve">EV1c. </w:t>
      </w:r>
      <w:r w:rsidR="0011112E">
        <w:rPr>
          <w:bCs/>
        </w:rPr>
        <w:t xml:space="preserve">We do have a set of values and code of conduct that we work to. </w:t>
      </w:r>
      <w:r w:rsidR="00BA0BF4" w:rsidRPr="00BA0BF4">
        <w:rPr>
          <w:bCs/>
          <w:color w:val="FF0000"/>
        </w:rPr>
        <w:t xml:space="preserve">EV1d. </w:t>
      </w:r>
      <w:r w:rsidR="0011112E">
        <w:rPr>
          <w:bCs/>
        </w:rPr>
        <w:t xml:space="preserve">This was brought in from a newly appointed senior manager, my line manager who brought it from a previous employment. </w:t>
      </w:r>
      <w:r w:rsidR="0085178C">
        <w:rPr>
          <w:bCs/>
        </w:rPr>
        <w:t xml:space="preserve">Our disciplinary and grievance policy is actually just the ACAS one. We advise employees that this is the case. We have not “personalised” it to make it a company branded one, we just utilise the one ACAS have written and follow it in entirety. </w:t>
      </w:r>
    </w:p>
    <w:p w14:paraId="326577F9" w14:textId="07A44526" w:rsidR="008E6B96" w:rsidRDefault="00287C87">
      <w:pPr>
        <w:rPr>
          <w:bCs/>
        </w:rPr>
      </w:pPr>
      <w:r>
        <w:rPr>
          <w:bCs/>
        </w:rPr>
        <w:t xml:space="preserve">We do not as yet have specific career development policies but we do touch on career development within development plans as areas to aim for. Career development policy is something currently being looked at in light of the recruitment challenges we are currently facing. We are looking to develop this area more to be a recruitment incentive in that we offer career pathways. Another policy omission is a reward and recognition policy. This was explored and given the go ahead but time restrictions have prevented its implementation. It was not to be linked to salary but more of an employee of the month type scheme. </w:t>
      </w:r>
      <w:r w:rsidR="00AC5D07">
        <w:rPr>
          <w:bCs/>
        </w:rPr>
        <w:t xml:space="preserve">Performance related salaries is not something that the owner of the company wants to introduce. </w:t>
      </w:r>
    </w:p>
    <w:p w14:paraId="43FD7216" w14:textId="13C2303D" w:rsidR="00AC5D07" w:rsidRDefault="00AC5D07">
      <w:pPr>
        <w:rPr>
          <w:bCs/>
        </w:rPr>
      </w:pPr>
      <w:r>
        <w:rPr>
          <w:bCs/>
        </w:rPr>
        <w:t xml:space="preserve">With respect to communicating policy to managers this is done in various ways such as through our daily management meetings, communications sent out to all staff that include managers, through supporting them with employee’s cases. I have also delivered a presentation to the management team. </w:t>
      </w:r>
    </w:p>
    <w:p w14:paraId="3DB5E94C" w14:textId="26DF632F" w:rsidR="008E6B96" w:rsidRDefault="00877981">
      <w:pPr>
        <w:rPr>
          <w:bCs/>
        </w:rPr>
      </w:pPr>
      <w:r w:rsidRPr="001C3877">
        <w:rPr>
          <w:b/>
        </w:rPr>
        <w:t>To explain t</w:t>
      </w:r>
      <w:r w:rsidR="008E6B96" w:rsidRPr="001C3877">
        <w:rPr>
          <w:b/>
        </w:rPr>
        <w:t>he performance management processes</w:t>
      </w:r>
      <w:r w:rsidR="008E6B96">
        <w:rPr>
          <w:bCs/>
        </w:rPr>
        <w:t xml:space="preserve"> </w:t>
      </w:r>
      <w:r>
        <w:rPr>
          <w:bCs/>
        </w:rPr>
        <w:t>they</w:t>
      </w:r>
      <w:r w:rsidR="001C3877">
        <w:rPr>
          <w:bCs/>
        </w:rPr>
        <w:t xml:space="preserve"> start at the beginning with our recruitment and selection process. When we advertise a </w:t>
      </w:r>
      <w:proofErr w:type="gramStart"/>
      <w:r w:rsidR="001C3877">
        <w:rPr>
          <w:bCs/>
        </w:rPr>
        <w:t>role</w:t>
      </w:r>
      <w:proofErr w:type="gramEnd"/>
      <w:r w:rsidR="001C3877">
        <w:rPr>
          <w:bCs/>
        </w:rPr>
        <w:t xml:space="preserve"> we accompany the advert with the job description which does detail some expected behaviours</w:t>
      </w:r>
      <w:r w:rsidR="00BA0BF4">
        <w:rPr>
          <w:bCs/>
        </w:rPr>
        <w:t xml:space="preserve">. </w:t>
      </w:r>
      <w:r w:rsidR="00BA0BF4" w:rsidRPr="00BA0BF4">
        <w:rPr>
          <w:bCs/>
          <w:color w:val="FF0000"/>
        </w:rPr>
        <w:t>EV1e.</w:t>
      </w:r>
      <w:r w:rsidR="001C3877" w:rsidRPr="00BA0BF4">
        <w:rPr>
          <w:bCs/>
          <w:color w:val="FF0000"/>
        </w:rPr>
        <w:t xml:space="preserve"> </w:t>
      </w:r>
      <w:r w:rsidR="001C3877">
        <w:rPr>
          <w:bCs/>
        </w:rPr>
        <w:t xml:space="preserve">We also within the advert mention our core values. </w:t>
      </w:r>
      <w:r w:rsidR="008C06A5">
        <w:rPr>
          <w:bCs/>
        </w:rPr>
        <w:t xml:space="preserve">At interview we do discuss performance management expectations and </w:t>
      </w:r>
      <w:r w:rsidR="00E50596">
        <w:rPr>
          <w:bCs/>
        </w:rPr>
        <w:t xml:space="preserve">follow this mentioning within email trails once recruited. On induction the employee is given detail on performance management and issued with our handbook. </w:t>
      </w:r>
      <w:r w:rsidR="00DD2E38">
        <w:rPr>
          <w:bCs/>
        </w:rPr>
        <w:t xml:space="preserve">They are also issued with our policies on absence, driving behaviours and drug and alcohol. Other areas are captured in the handbook such as bullying and harassment and the need to follow equality and diversity principles. </w:t>
      </w:r>
      <w:r w:rsidR="00E50596">
        <w:rPr>
          <w:bCs/>
        </w:rPr>
        <w:t xml:space="preserve">Once their contract is finalised this also contains detail on expected behaviours. </w:t>
      </w:r>
      <w:r w:rsidR="003A39C6">
        <w:rPr>
          <w:bCs/>
        </w:rPr>
        <w:t xml:space="preserve">We also appoint on 3 x month probationary terms based on behaviours. We also provide mandatory training which covers expected behaviours, for example we operate a food factory so certain behaviours are a legal requirement. </w:t>
      </w:r>
      <w:r w:rsidR="0085178C">
        <w:rPr>
          <w:bCs/>
        </w:rPr>
        <w:t xml:space="preserve">During employment our processes take the form of regular reviews. Managers often have one- to ones with their team members but more formal appraisals are aimed to be carried out </w:t>
      </w:r>
      <w:r w:rsidR="0085178C">
        <w:rPr>
          <w:bCs/>
        </w:rPr>
        <w:lastRenderedPageBreak/>
        <w:t xml:space="preserve">every 6 months. These follow the recommended structure by ACAS. We also </w:t>
      </w:r>
      <w:r w:rsidR="002D2A85">
        <w:rPr>
          <w:bCs/>
        </w:rPr>
        <w:t xml:space="preserve">follow diligently the process steps recommended by ACAS for any disciplinary action and grievances. </w:t>
      </w:r>
    </w:p>
    <w:p w14:paraId="30E11EB2" w14:textId="74226931" w:rsidR="008E6B96" w:rsidRDefault="008E6B96">
      <w:pPr>
        <w:rPr>
          <w:bCs/>
        </w:rPr>
      </w:pPr>
      <w:r>
        <w:rPr>
          <w:bCs/>
        </w:rPr>
        <w:t>T</w:t>
      </w:r>
      <w:r w:rsidR="00877981">
        <w:rPr>
          <w:bCs/>
        </w:rPr>
        <w:t>o explain t</w:t>
      </w:r>
      <w:r>
        <w:rPr>
          <w:bCs/>
        </w:rPr>
        <w:t xml:space="preserve">he roles and responsibilities of those involved with </w:t>
      </w:r>
      <w:r w:rsidR="00D814B9">
        <w:rPr>
          <w:bCs/>
        </w:rPr>
        <w:t>our policies and processes</w:t>
      </w:r>
      <w:r w:rsidR="00877981">
        <w:rPr>
          <w:bCs/>
        </w:rPr>
        <w:t>, th</w:t>
      </w:r>
      <w:r w:rsidR="00562BE7">
        <w:rPr>
          <w:bCs/>
        </w:rPr>
        <w:t>e role holders are</w:t>
      </w:r>
      <w:r w:rsidR="004C4943">
        <w:rPr>
          <w:bCs/>
        </w:rPr>
        <w:t xml:space="preserve"> firstly</w:t>
      </w:r>
      <w:r w:rsidR="00562BE7">
        <w:rPr>
          <w:bCs/>
        </w:rPr>
        <w:t xml:space="preserve"> the members of the management team and to an extent the next management level of supervisors. The management team include the Factory Manager, Operations Manager, HR Manager, Finance Manager, Transport Manager, Technical Manager and Engineering Manager. Those at supervisory level are on Production and Quality Assurance. </w:t>
      </w:r>
      <w:r w:rsidR="00E44EF2">
        <w:rPr>
          <w:bCs/>
        </w:rPr>
        <w:t>The</w:t>
      </w:r>
      <w:r w:rsidR="008A348F">
        <w:rPr>
          <w:bCs/>
        </w:rPr>
        <w:t>ir responsibilities</w:t>
      </w:r>
      <w:r w:rsidR="00E44EF2">
        <w:rPr>
          <w:bCs/>
        </w:rPr>
        <w:t xml:space="preserve"> are </w:t>
      </w:r>
      <w:r w:rsidR="008A348F">
        <w:rPr>
          <w:bCs/>
        </w:rPr>
        <w:t xml:space="preserve">to be </w:t>
      </w:r>
      <w:r w:rsidR="00E44EF2">
        <w:rPr>
          <w:bCs/>
        </w:rPr>
        <w:t xml:space="preserve">involved </w:t>
      </w:r>
      <w:r w:rsidR="008A348F">
        <w:rPr>
          <w:bCs/>
        </w:rPr>
        <w:t>with policy</w:t>
      </w:r>
      <w:r w:rsidR="00B5180F">
        <w:rPr>
          <w:bCs/>
        </w:rPr>
        <w:t xml:space="preserve"> conception, introduction, development, implementation and sustainability. </w:t>
      </w:r>
      <w:r w:rsidR="008A348F">
        <w:rPr>
          <w:bCs/>
        </w:rPr>
        <w:t xml:space="preserve"> </w:t>
      </w:r>
      <w:r w:rsidR="00B5180F">
        <w:rPr>
          <w:bCs/>
        </w:rPr>
        <w:t>T</w:t>
      </w:r>
      <w:r w:rsidR="00E44EF2">
        <w:rPr>
          <w:bCs/>
        </w:rPr>
        <w:t xml:space="preserve">hey need to ensure policy is understood and delivered on and that they feed into any policy reviews to ensure they are current and reflective. </w:t>
      </w:r>
      <w:r w:rsidR="00B5180F">
        <w:rPr>
          <w:bCs/>
        </w:rPr>
        <w:t>Their responsibility is to lead by example and represent the views of the company.</w:t>
      </w:r>
      <w:r w:rsidR="000C1D79">
        <w:rPr>
          <w:bCs/>
        </w:rPr>
        <w:t xml:space="preserve"> </w:t>
      </w:r>
      <w:r w:rsidR="002A183D">
        <w:rPr>
          <w:bCs/>
        </w:rPr>
        <w:t xml:space="preserve">Following activities, the role of those involved with the process need to analyse the information they have gained and appreciate that then has to be used and forwarded to improve not only the employee’s performance but that of the organisation. An example is that if on appraisal they score a person then they need to decide at what point is an improvement or development plan needed. Another example would be if someone attends a training course how to </w:t>
      </w:r>
      <w:proofErr w:type="gramStart"/>
      <w:r w:rsidR="002A183D">
        <w:rPr>
          <w:bCs/>
        </w:rPr>
        <w:t>do</w:t>
      </w:r>
      <w:proofErr w:type="gramEnd"/>
      <w:r w:rsidR="002A183D">
        <w:rPr>
          <w:bCs/>
        </w:rPr>
        <w:t xml:space="preserve"> they then assess whether their competency has improved or their willingness to take more responsibility and accountability. Gaining information is not fully useful unless an analysis of it takes place by those responsible for processes.</w:t>
      </w:r>
      <w:r w:rsidR="004C4943">
        <w:rPr>
          <w:bCs/>
        </w:rPr>
        <w:t xml:space="preserve"> Individual employees are also involved in that they have a responsibility to contribute to the organisation’s goals and also to fulfil their role as outlined in their job description. They must also follow the correct process if they have any concerns or grievances.</w:t>
      </w:r>
    </w:p>
    <w:p w14:paraId="1AD56273" w14:textId="3A12E638" w:rsidR="008E6B96" w:rsidRDefault="008E6B96">
      <w:pPr>
        <w:rPr>
          <w:b/>
        </w:rPr>
      </w:pPr>
      <w:r w:rsidRPr="008E6B96">
        <w:rPr>
          <w:b/>
        </w:rPr>
        <w:t xml:space="preserve">1.2 </w:t>
      </w:r>
    </w:p>
    <w:p w14:paraId="0216B303" w14:textId="32F43ABC" w:rsidR="008E6B96" w:rsidRDefault="00877981">
      <w:pPr>
        <w:rPr>
          <w:bCs/>
        </w:rPr>
      </w:pPr>
      <w:r>
        <w:rPr>
          <w:bCs/>
        </w:rPr>
        <w:t>In explaining k</w:t>
      </w:r>
      <w:r w:rsidR="008E6B96">
        <w:rPr>
          <w:bCs/>
        </w:rPr>
        <w:t>ey sources of information, including legislative information, which underpin performance management activities</w:t>
      </w:r>
      <w:r>
        <w:rPr>
          <w:bCs/>
        </w:rPr>
        <w:t>, they</w:t>
      </w:r>
      <w:r w:rsidR="008E6B96">
        <w:rPr>
          <w:bCs/>
        </w:rPr>
        <w:t xml:space="preserve"> are</w:t>
      </w:r>
      <w:r w:rsidR="008B36CB">
        <w:rPr>
          <w:bCs/>
        </w:rPr>
        <w:t xml:space="preserve"> web page resources such as GOV.UK and ACAS. Our organisation also pays regard to the HSE’s Management Standards. </w:t>
      </w:r>
      <w:r w:rsidR="00B0501B">
        <w:rPr>
          <w:bCs/>
        </w:rPr>
        <w:t xml:space="preserve">We also lean on the Citizens Advice Bureau resources. These listed are ones that we tend to use when dealing with problems with performance such as disciplinary and grievances. For drafting inductions and training programs we draw on guidance from </w:t>
      </w:r>
      <w:proofErr w:type="spellStart"/>
      <w:r w:rsidR="00B0501B">
        <w:rPr>
          <w:bCs/>
        </w:rPr>
        <w:t>Agored</w:t>
      </w:r>
      <w:proofErr w:type="spellEnd"/>
      <w:r w:rsidR="00B0501B">
        <w:rPr>
          <w:bCs/>
        </w:rPr>
        <w:t xml:space="preserve"> Wales so we can ensure that we set Learning Outcome and Assessment Criteria at the correct level. We also use their </w:t>
      </w:r>
      <w:r w:rsidR="00661226">
        <w:rPr>
          <w:bCs/>
        </w:rPr>
        <w:t xml:space="preserve">“Level Descriptor Guidelines” to ensure that we are not asking too much of people, for example asking them to perform at a level above their ability. </w:t>
      </w:r>
      <w:r w:rsidR="00BA0BF4" w:rsidRPr="00BA0BF4">
        <w:rPr>
          <w:bCs/>
          <w:color w:val="FF0000"/>
        </w:rPr>
        <w:t>EV1</w:t>
      </w:r>
      <w:r w:rsidR="00BA0BF4">
        <w:rPr>
          <w:bCs/>
          <w:color w:val="FF0000"/>
        </w:rPr>
        <w:t>f</w:t>
      </w:r>
      <w:r w:rsidR="00BA0BF4" w:rsidRPr="00BA0BF4">
        <w:rPr>
          <w:bCs/>
          <w:color w:val="FF0000"/>
        </w:rPr>
        <w:t xml:space="preserve">. </w:t>
      </w:r>
      <w:r w:rsidR="00F6690B">
        <w:rPr>
          <w:bCs/>
        </w:rPr>
        <w:t xml:space="preserve">We also have our own “Shared Drive” where a library of current performance documents and guidance is held. </w:t>
      </w:r>
      <w:r w:rsidR="00D4250B">
        <w:rPr>
          <w:bCs/>
        </w:rPr>
        <w:t>The company web page also has detail on our values.</w:t>
      </w:r>
    </w:p>
    <w:p w14:paraId="70B186D6" w14:textId="658EBDB2" w:rsidR="008E6B96" w:rsidRDefault="008E6B96">
      <w:pPr>
        <w:rPr>
          <w:bCs/>
        </w:rPr>
      </w:pPr>
    </w:p>
    <w:p w14:paraId="30103C8B" w14:textId="6DB36EE9" w:rsidR="008E6B96" w:rsidRDefault="008E6B96">
      <w:pPr>
        <w:rPr>
          <w:b/>
        </w:rPr>
      </w:pPr>
      <w:r w:rsidRPr="008E6B96">
        <w:rPr>
          <w:b/>
        </w:rPr>
        <w:t xml:space="preserve">1.3 </w:t>
      </w:r>
    </w:p>
    <w:p w14:paraId="17B2D0D1" w14:textId="239C68FB" w:rsidR="008E6B96" w:rsidRPr="008E6B96" w:rsidRDefault="008E6B96">
      <w:pPr>
        <w:rPr>
          <w:bCs/>
        </w:rPr>
      </w:pPr>
      <w:r>
        <w:rPr>
          <w:bCs/>
        </w:rPr>
        <w:t>Providing timely and accurate information to colleagues regarding performance management activities is fulfilled</w:t>
      </w:r>
      <w:r w:rsidR="002D3492">
        <w:rPr>
          <w:bCs/>
        </w:rPr>
        <w:t xml:space="preserve"> in a variety of means. Email is used a lot, particularly “whole staff” emails when there is a desire to provide</w:t>
      </w:r>
      <w:r w:rsidR="00A17687">
        <w:rPr>
          <w:bCs/>
        </w:rPr>
        <w:t xml:space="preserve"> timely</w:t>
      </w:r>
      <w:r w:rsidR="002D3492">
        <w:rPr>
          <w:bCs/>
        </w:rPr>
        <w:t xml:space="preserve"> information company wise. </w:t>
      </w:r>
      <w:r w:rsidR="00BA0BF4" w:rsidRPr="00BA0BF4">
        <w:rPr>
          <w:bCs/>
          <w:color w:val="FF0000"/>
        </w:rPr>
        <w:t>EV1</w:t>
      </w:r>
      <w:r w:rsidR="00BA0BF4">
        <w:rPr>
          <w:bCs/>
          <w:color w:val="FF0000"/>
        </w:rPr>
        <w:t>g</w:t>
      </w:r>
      <w:r w:rsidR="00BA0BF4" w:rsidRPr="00BA0BF4">
        <w:rPr>
          <w:bCs/>
          <w:color w:val="FF0000"/>
        </w:rPr>
        <w:t xml:space="preserve">. </w:t>
      </w:r>
      <w:r w:rsidR="00A17687">
        <w:rPr>
          <w:bCs/>
        </w:rPr>
        <w:t xml:space="preserve">Any such emails are proof read first and often sent first to the management team for feedback on content. This is to avoid any ambiguous sentences or any content that may offend. Such communications </w:t>
      </w:r>
      <w:proofErr w:type="gramStart"/>
      <w:r w:rsidR="00A17687">
        <w:rPr>
          <w:bCs/>
        </w:rPr>
        <w:t>is</w:t>
      </w:r>
      <w:proofErr w:type="gramEnd"/>
      <w:r w:rsidR="00A17687">
        <w:rPr>
          <w:bCs/>
        </w:rPr>
        <w:t xml:space="preserve"> invariably accompanied by a Q&amp;A sheet where predicted questions that the communication may initiate are answered. This has proved successful in the past and is cost effective as it results in minimal return. </w:t>
      </w:r>
      <w:r w:rsidR="00A17687">
        <w:rPr>
          <w:bCs/>
        </w:rPr>
        <w:lastRenderedPageBreak/>
        <w:t xml:space="preserve">With respect to individual employee communications about performance activities such as appraisals this is always done by email or text following verbal notification of its impending arrival. We do this to ensure that there is a verifiable trail and to eliminate any misunderstanding about times, locations, purpose. </w:t>
      </w:r>
      <w:r w:rsidR="00500BF8">
        <w:rPr>
          <w:bCs/>
        </w:rPr>
        <w:t xml:space="preserve">We also utilise the morning management meetings to communicate performance management activities to be cascaded to employees and also the staff notice board. </w:t>
      </w:r>
      <w:r w:rsidR="00CC313C">
        <w:rPr>
          <w:bCs/>
        </w:rPr>
        <w:t>New employees are inducted fully and performance activities are discussed at that initial stage.</w:t>
      </w:r>
    </w:p>
    <w:p w14:paraId="4F3EE5A4" w14:textId="24641070" w:rsidR="008E6B96" w:rsidRPr="0071130F" w:rsidRDefault="00535517">
      <w:pPr>
        <w:rPr>
          <w:b/>
        </w:rPr>
      </w:pPr>
      <w:r>
        <w:rPr>
          <w:b/>
        </w:rPr>
        <w:t>……………………………………………………………………………………………………………………………………………………</w:t>
      </w:r>
    </w:p>
    <w:p w14:paraId="5BCDB551" w14:textId="77777777" w:rsidR="008B3DCF" w:rsidRDefault="008B3DCF" w:rsidP="002D31E0">
      <w:pPr>
        <w:tabs>
          <w:tab w:val="left" w:pos="6360"/>
        </w:tabs>
        <w:rPr>
          <w:b/>
          <w:i/>
          <w:color w:val="FF0000"/>
        </w:rPr>
      </w:pPr>
    </w:p>
    <w:p w14:paraId="2739043D" w14:textId="77777777" w:rsidR="008B3DCF" w:rsidRDefault="008B3DCF" w:rsidP="002D31E0">
      <w:pPr>
        <w:tabs>
          <w:tab w:val="left" w:pos="6360"/>
        </w:tabs>
        <w:rPr>
          <w:b/>
          <w:i/>
          <w:color w:val="FF0000"/>
        </w:rPr>
      </w:pPr>
    </w:p>
    <w:p w14:paraId="12E6D929" w14:textId="77777777" w:rsidR="008B3DCF" w:rsidRDefault="008B3DCF" w:rsidP="002D31E0">
      <w:pPr>
        <w:tabs>
          <w:tab w:val="left" w:pos="6360"/>
        </w:tabs>
        <w:rPr>
          <w:b/>
          <w:i/>
          <w:color w:val="FF0000"/>
        </w:rPr>
      </w:pPr>
    </w:p>
    <w:p w14:paraId="65F7C10B" w14:textId="39EB550D" w:rsidR="003C4116" w:rsidRPr="003C4116" w:rsidRDefault="003C4116" w:rsidP="003C4116">
      <w:pPr>
        <w:tabs>
          <w:tab w:val="left" w:pos="6360"/>
        </w:tabs>
        <w:jc w:val="center"/>
        <w:rPr>
          <w:b/>
          <w:i/>
          <w:color w:val="FF0000"/>
          <w:sz w:val="28"/>
          <w:szCs w:val="28"/>
        </w:rPr>
      </w:pPr>
      <w:r w:rsidRPr="003C4116">
        <w:rPr>
          <w:b/>
          <w:i/>
          <w:color w:val="FF0000"/>
          <w:sz w:val="28"/>
          <w:szCs w:val="28"/>
        </w:rPr>
        <w:t>Evidence to support LO1</w:t>
      </w:r>
    </w:p>
    <w:p w14:paraId="5C656150" w14:textId="36AEAB8B" w:rsidR="005202AE" w:rsidRDefault="00AE7E07" w:rsidP="002D31E0">
      <w:pPr>
        <w:tabs>
          <w:tab w:val="left" w:pos="6360"/>
        </w:tabs>
        <w:rPr>
          <w:b/>
          <w:i/>
          <w:color w:val="FF0000"/>
        </w:rPr>
      </w:pPr>
      <w:r w:rsidRPr="00BA0BF4">
        <w:rPr>
          <w:b/>
          <w:i/>
          <w:color w:val="FF0000"/>
        </w:rPr>
        <w:t>Please see EV</w:t>
      </w:r>
      <w:r w:rsidR="00BA0BF4" w:rsidRPr="00BA0BF4">
        <w:rPr>
          <w:b/>
          <w:i/>
          <w:color w:val="FF0000"/>
        </w:rPr>
        <w:t>1 a-e</w:t>
      </w:r>
      <w:r w:rsidR="004E4F32" w:rsidRPr="00BA0BF4">
        <w:rPr>
          <w:b/>
          <w:i/>
          <w:color w:val="FF0000"/>
        </w:rPr>
        <w:t xml:space="preserve"> to support LO1</w:t>
      </w:r>
    </w:p>
    <w:p w14:paraId="3861DAAF" w14:textId="7D9C5636" w:rsidR="00535517" w:rsidRPr="00BA0BF4" w:rsidRDefault="00535517" w:rsidP="002D31E0">
      <w:pPr>
        <w:tabs>
          <w:tab w:val="left" w:pos="6360"/>
        </w:tabs>
        <w:rPr>
          <w:b/>
          <w:i/>
          <w:color w:val="FF0000"/>
        </w:rPr>
      </w:pPr>
      <w:r>
        <w:rPr>
          <w:b/>
          <w:i/>
          <w:color w:val="FF0000"/>
        </w:rPr>
        <w:t>EV1a:</w:t>
      </w:r>
    </w:p>
    <w:p w14:paraId="314F3A19" w14:textId="7D51EC81" w:rsidR="00535517" w:rsidRPr="000876B2" w:rsidRDefault="00535517" w:rsidP="00535517">
      <w:pPr>
        <w:pStyle w:val="Title"/>
        <w:rPr>
          <w:rFonts w:asciiTheme="minorHAnsi" w:hAnsiTheme="minorHAnsi"/>
          <w:b/>
          <w:color w:val="000000" w:themeColor="text1"/>
          <w:szCs w:val="24"/>
          <w:lang w:val="cy-GB"/>
        </w:rPr>
      </w:pPr>
      <w:r w:rsidRPr="000876B2">
        <w:rPr>
          <w:rFonts w:asciiTheme="minorHAnsi" w:hAnsiTheme="minorHAnsi"/>
          <w:b/>
          <w:color w:val="000000" w:themeColor="text1"/>
          <w:szCs w:val="24"/>
          <w:lang w:val="cy-GB"/>
        </w:rPr>
        <w:t>Totally Welsh</w:t>
      </w:r>
      <w:r>
        <w:rPr>
          <w:rFonts w:asciiTheme="minorHAnsi" w:hAnsiTheme="minorHAnsi"/>
          <w:b/>
          <w:color w:val="000000" w:themeColor="text1"/>
          <w:szCs w:val="24"/>
          <w:lang w:val="cy-GB"/>
        </w:rPr>
        <w:t xml:space="preserve"> Employee Handbook</w:t>
      </w:r>
    </w:p>
    <w:p w14:paraId="4774974A" w14:textId="77777777" w:rsidR="00535517" w:rsidRPr="000876B2" w:rsidRDefault="00535517" w:rsidP="00535517">
      <w:pPr>
        <w:pStyle w:val="Title"/>
        <w:jc w:val="left"/>
        <w:rPr>
          <w:rFonts w:asciiTheme="minorHAnsi" w:hAnsiTheme="minorHAnsi"/>
          <w:b/>
          <w:color w:val="000000" w:themeColor="text1"/>
          <w:szCs w:val="24"/>
          <w:lang w:val="cy-GB"/>
        </w:rPr>
      </w:pPr>
      <w:r w:rsidRPr="000876B2">
        <w:rPr>
          <w:rFonts w:asciiTheme="minorHAnsi" w:hAnsiTheme="minorHAnsi"/>
          <w:b/>
          <w:color w:val="000000" w:themeColor="text1"/>
          <w:szCs w:val="24"/>
          <w:lang w:val="cy-GB"/>
        </w:rPr>
        <w:t>About us</w:t>
      </w:r>
    </w:p>
    <w:p w14:paraId="5EDCD34A" w14:textId="77777777" w:rsidR="00535517" w:rsidRPr="000876B2" w:rsidRDefault="00535517" w:rsidP="00535517">
      <w:pPr>
        <w:rPr>
          <w:b/>
          <w:color w:val="000000" w:themeColor="text1"/>
          <w:lang w:val="cy-GB"/>
        </w:rPr>
      </w:pPr>
    </w:p>
    <w:p w14:paraId="58A29CD1" w14:textId="77777777" w:rsidR="00535517" w:rsidRPr="000876B2" w:rsidRDefault="00535517" w:rsidP="00535517">
      <w:pPr>
        <w:rPr>
          <w:color w:val="000000" w:themeColor="text1"/>
          <w:sz w:val="24"/>
          <w:szCs w:val="24"/>
          <w:lang w:val="cy-GB"/>
        </w:rPr>
      </w:pPr>
      <w:r w:rsidRPr="000876B2">
        <w:rPr>
          <w:color w:val="000000" w:themeColor="text1"/>
          <w:sz w:val="24"/>
          <w:szCs w:val="24"/>
          <w:lang w:val="cy-GB"/>
        </w:rPr>
        <w:t xml:space="preserve">Totally Welsh was founded in 1990 and became a limited company in 1999 by Mark Hunter with the main aim of providing the wholesale market. In 2019 Totally Welsh Direct was founded with the main aim of providing the doorstep market. </w:t>
      </w:r>
    </w:p>
    <w:p w14:paraId="7166DD15" w14:textId="77777777" w:rsidR="00535517" w:rsidRPr="000876B2" w:rsidRDefault="00535517" w:rsidP="00535517">
      <w:pPr>
        <w:rPr>
          <w:sz w:val="24"/>
          <w:szCs w:val="24"/>
          <w:lang w:val="cy-GB"/>
        </w:rPr>
      </w:pPr>
    </w:p>
    <w:p w14:paraId="123C62B2" w14:textId="77777777" w:rsidR="00535517" w:rsidRPr="000876B2" w:rsidRDefault="00535517" w:rsidP="00535517">
      <w:pPr>
        <w:rPr>
          <w:sz w:val="24"/>
          <w:szCs w:val="24"/>
          <w:lang w:val="cy-GB"/>
        </w:rPr>
      </w:pPr>
      <w:r w:rsidRPr="000876B2">
        <w:rPr>
          <w:sz w:val="24"/>
          <w:szCs w:val="24"/>
          <w:lang w:val="cy-GB"/>
        </w:rPr>
        <w:t>We have grown steadily since then, and currently our main products / services are:</w:t>
      </w:r>
    </w:p>
    <w:p w14:paraId="31A30814" w14:textId="77777777" w:rsidR="00535517" w:rsidRPr="000876B2" w:rsidRDefault="00535517" w:rsidP="00535517">
      <w:pPr>
        <w:rPr>
          <w:sz w:val="24"/>
          <w:szCs w:val="24"/>
          <w:lang w:val="cy-GB"/>
        </w:rPr>
      </w:pPr>
    </w:p>
    <w:p w14:paraId="5679B0B2" w14:textId="77777777" w:rsidR="00535517" w:rsidRPr="000876B2" w:rsidRDefault="00535517" w:rsidP="005C2231">
      <w:pPr>
        <w:numPr>
          <w:ilvl w:val="0"/>
          <w:numId w:val="20"/>
        </w:numPr>
        <w:spacing w:after="0" w:line="240" w:lineRule="auto"/>
        <w:jc w:val="both"/>
        <w:rPr>
          <w:sz w:val="24"/>
          <w:szCs w:val="24"/>
          <w:lang w:val="cy-GB"/>
        </w:rPr>
      </w:pPr>
      <w:r w:rsidRPr="000876B2">
        <w:rPr>
          <w:sz w:val="24"/>
          <w:szCs w:val="24"/>
          <w:lang w:val="cy-GB"/>
        </w:rPr>
        <w:t>Processing &amp; bottling of milk and cream</w:t>
      </w:r>
    </w:p>
    <w:p w14:paraId="157C76CE" w14:textId="77777777" w:rsidR="00535517" w:rsidRPr="000876B2" w:rsidRDefault="00535517" w:rsidP="005C2231">
      <w:pPr>
        <w:numPr>
          <w:ilvl w:val="0"/>
          <w:numId w:val="20"/>
        </w:numPr>
        <w:spacing w:after="0" w:line="240" w:lineRule="auto"/>
        <w:jc w:val="both"/>
        <w:rPr>
          <w:sz w:val="24"/>
          <w:szCs w:val="24"/>
          <w:lang w:val="cy-GB"/>
        </w:rPr>
      </w:pPr>
      <w:r w:rsidRPr="000876B2">
        <w:rPr>
          <w:sz w:val="24"/>
          <w:szCs w:val="24"/>
          <w:lang w:val="cy-GB"/>
        </w:rPr>
        <w:t>Storage and distribution to businesses</w:t>
      </w:r>
    </w:p>
    <w:p w14:paraId="62E68404" w14:textId="77777777" w:rsidR="00535517" w:rsidRPr="000876B2" w:rsidRDefault="00535517" w:rsidP="005C2231">
      <w:pPr>
        <w:numPr>
          <w:ilvl w:val="0"/>
          <w:numId w:val="20"/>
        </w:numPr>
        <w:spacing w:after="0" w:line="240" w:lineRule="auto"/>
        <w:jc w:val="both"/>
        <w:rPr>
          <w:sz w:val="24"/>
          <w:szCs w:val="24"/>
          <w:lang w:val="cy-GB"/>
        </w:rPr>
      </w:pPr>
      <w:r w:rsidRPr="000876B2">
        <w:rPr>
          <w:sz w:val="24"/>
          <w:szCs w:val="24"/>
          <w:lang w:val="cy-GB"/>
        </w:rPr>
        <w:t>Storage and distribution to customers</w:t>
      </w:r>
    </w:p>
    <w:p w14:paraId="40637CB9" w14:textId="77777777" w:rsidR="00535517" w:rsidRPr="000876B2" w:rsidRDefault="00535517" w:rsidP="005C2231">
      <w:pPr>
        <w:numPr>
          <w:ilvl w:val="0"/>
          <w:numId w:val="20"/>
        </w:numPr>
        <w:spacing w:after="0" w:line="240" w:lineRule="auto"/>
        <w:jc w:val="both"/>
        <w:rPr>
          <w:sz w:val="24"/>
          <w:szCs w:val="24"/>
          <w:lang w:val="cy-GB"/>
        </w:rPr>
      </w:pPr>
      <w:r w:rsidRPr="000876B2">
        <w:rPr>
          <w:sz w:val="24"/>
          <w:szCs w:val="24"/>
          <w:lang w:val="cy-GB"/>
        </w:rPr>
        <w:t>Farm collection</w:t>
      </w:r>
    </w:p>
    <w:p w14:paraId="43B494EE" w14:textId="77777777" w:rsidR="00535517" w:rsidRPr="000876B2" w:rsidRDefault="00535517" w:rsidP="00535517">
      <w:pPr>
        <w:rPr>
          <w:b/>
          <w:sz w:val="24"/>
          <w:szCs w:val="24"/>
          <w:lang w:val="cy-GB"/>
        </w:rPr>
      </w:pPr>
    </w:p>
    <w:p w14:paraId="01C2527F" w14:textId="77777777" w:rsidR="00535517" w:rsidRPr="000876B2" w:rsidRDefault="00535517" w:rsidP="00535517">
      <w:pPr>
        <w:rPr>
          <w:sz w:val="24"/>
          <w:szCs w:val="24"/>
          <w:lang w:val="cy-GB"/>
        </w:rPr>
      </w:pPr>
      <w:r w:rsidRPr="000876B2">
        <w:rPr>
          <w:sz w:val="24"/>
          <w:szCs w:val="24"/>
          <w:lang w:val="cy-GB"/>
        </w:rPr>
        <w:t>We have a workforce of around 100 staff based in our company buildings in Haverfordwest, Swansea and Cardiff.</w:t>
      </w:r>
    </w:p>
    <w:p w14:paraId="16E3720F" w14:textId="77777777" w:rsidR="00535517" w:rsidRPr="000876B2" w:rsidRDefault="00535517" w:rsidP="00535517">
      <w:pPr>
        <w:rPr>
          <w:sz w:val="24"/>
          <w:szCs w:val="24"/>
          <w:lang w:val="cy-GB"/>
        </w:rPr>
      </w:pPr>
    </w:p>
    <w:p w14:paraId="2E9B6B77" w14:textId="77777777" w:rsidR="00535517" w:rsidRPr="000876B2" w:rsidRDefault="00535517" w:rsidP="00535517">
      <w:pPr>
        <w:rPr>
          <w:sz w:val="24"/>
          <w:szCs w:val="24"/>
          <w:lang w:val="cy-GB"/>
        </w:rPr>
      </w:pPr>
      <w:r w:rsidRPr="000876B2">
        <w:rPr>
          <w:sz w:val="24"/>
          <w:szCs w:val="24"/>
          <w:lang w:val="cy-GB"/>
        </w:rPr>
        <w:t xml:space="preserve">You can get more information on our website at </w:t>
      </w:r>
      <w:hyperlink r:id="rId8" w:history="1">
        <w:r w:rsidRPr="000876B2">
          <w:rPr>
            <w:rStyle w:val="Hyperlink"/>
            <w:sz w:val="24"/>
            <w:szCs w:val="24"/>
            <w:lang w:val="cy-GB"/>
          </w:rPr>
          <w:t>https://totallywelsh.co.uk</w:t>
        </w:r>
      </w:hyperlink>
    </w:p>
    <w:p w14:paraId="1B767FB0" w14:textId="77777777" w:rsidR="00535517" w:rsidRPr="000876B2" w:rsidRDefault="00535517" w:rsidP="00535517">
      <w:pPr>
        <w:pStyle w:val="Title"/>
        <w:jc w:val="left"/>
        <w:rPr>
          <w:rFonts w:asciiTheme="minorHAnsi" w:hAnsiTheme="minorHAnsi"/>
          <w:bCs/>
          <w:color w:val="000000" w:themeColor="text1"/>
          <w:szCs w:val="24"/>
          <w:lang w:val="cy-GB"/>
        </w:rPr>
      </w:pPr>
    </w:p>
    <w:p w14:paraId="2C0D330B" w14:textId="77777777" w:rsidR="00535517" w:rsidRPr="000876B2" w:rsidRDefault="00535517" w:rsidP="00535517">
      <w:pPr>
        <w:pStyle w:val="Title"/>
        <w:jc w:val="left"/>
        <w:rPr>
          <w:rFonts w:asciiTheme="minorHAnsi" w:hAnsiTheme="minorHAnsi"/>
          <w:color w:val="000000" w:themeColor="text1"/>
          <w:szCs w:val="24"/>
          <w:lang w:val="cy-GB"/>
        </w:rPr>
      </w:pPr>
      <w:r w:rsidRPr="000876B2">
        <w:rPr>
          <w:rFonts w:asciiTheme="minorHAnsi" w:hAnsiTheme="minorHAnsi"/>
          <w:b/>
          <w:color w:val="000000" w:themeColor="text1"/>
          <w:szCs w:val="24"/>
          <w:lang w:val="cy-GB"/>
        </w:rPr>
        <w:t>Your employee journey with us.</w:t>
      </w:r>
    </w:p>
    <w:p w14:paraId="116BF801" w14:textId="77777777" w:rsidR="00535517" w:rsidRPr="000876B2" w:rsidRDefault="00535517" w:rsidP="00535517">
      <w:pPr>
        <w:jc w:val="both"/>
        <w:rPr>
          <w:rFonts w:cs="Arial"/>
          <w:sz w:val="24"/>
          <w:szCs w:val="24"/>
          <w:lang w:val="cy-GB"/>
        </w:rPr>
      </w:pPr>
      <w:r w:rsidRPr="000876B2">
        <w:rPr>
          <w:rFonts w:cs="Arial"/>
          <w:sz w:val="24"/>
          <w:szCs w:val="24"/>
          <w:lang w:val="cy-GB"/>
        </w:rPr>
        <w:t>This handbook is in place to promote a decent, good, safe and healthy working environment that will, so far as is reasonably practicable, ensure the safety, health and wellbeing of all employees and to enable Totally Welsh to comply with law, good practice and its own core values and beliefs. .</w:t>
      </w:r>
    </w:p>
    <w:p w14:paraId="7615EB04" w14:textId="77777777" w:rsidR="00535517" w:rsidRPr="000876B2" w:rsidRDefault="00535517" w:rsidP="00535517">
      <w:pPr>
        <w:jc w:val="both"/>
        <w:rPr>
          <w:rFonts w:cs="Arial"/>
          <w:sz w:val="24"/>
          <w:szCs w:val="24"/>
          <w:lang w:val="cy-GB"/>
        </w:rPr>
      </w:pPr>
    </w:p>
    <w:p w14:paraId="41E6028C" w14:textId="77777777" w:rsidR="00535517" w:rsidRPr="000876B2" w:rsidRDefault="00535517" w:rsidP="00535517">
      <w:pPr>
        <w:jc w:val="both"/>
        <w:rPr>
          <w:rFonts w:cs="Arial"/>
          <w:sz w:val="24"/>
          <w:szCs w:val="24"/>
          <w:lang w:val="cy-GB"/>
        </w:rPr>
      </w:pPr>
      <w:r w:rsidRPr="000876B2">
        <w:rPr>
          <w:rFonts w:cs="Arial"/>
          <w:sz w:val="24"/>
          <w:szCs w:val="24"/>
          <w:lang w:val="cy-GB"/>
        </w:rPr>
        <w:t xml:space="preserve">Such a place of work can only be achieved by the co-operation of employees and management with determination to promote and maintain a strong safety and team culture in all of </w:t>
      </w:r>
      <w:r>
        <w:rPr>
          <w:rFonts w:cs="Arial"/>
          <w:sz w:val="24"/>
          <w:szCs w:val="24"/>
          <w:lang w:val="cy-GB"/>
        </w:rPr>
        <w:t xml:space="preserve">Totally Welsh’s </w:t>
      </w:r>
      <w:r w:rsidRPr="000876B2">
        <w:rPr>
          <w:rFonts w:cs="Arial"/>
          <w:sz w:val="24"/>
          <w:szCs w:val="24"/>
          <w:lang w:val="cy-GB"/>
        </w:rPr>
        <w:t>activities.</w:t>
      </w:r>
    </w:p>
    <w:p w14:paraId="2FFC85B5" w14:textId="77777777" w:rsidR="00535517" w:rsidRPr="000876B2" w:rsidRDefault="00535517" w:rsidP="00535517">
      <w:pPr>
        <w:jc w:val="both"/>
        <w:rPr>
          <w:rFonts w:cs="Arial"/>
          <w:sz w:val="24"/>
          <w:szCs w:val="24"/>
          <w:lang w:val="cy-GB"/>
        </w:rPr>
      </w:pPr>
    </w:p>
    <w:p w14:paraId="05A24A39" w14:textId="77777777" w:rsidR="00535517" w:rsidRPr="000876B2" w:rsidRDefault="00535517" w:rsidP="00535517">
      <w:pPr>
        <w:jc w:val="both"/>
        <w:rPr>
          <w:rFonts w:cs="Arial"/>
          <w:sz w:val="24"/>
          <w:szCs w:val="24"/>
          <w:lang w:val="cy-GB"/>
        </w:rPr>
      </w:pPr>
      <w:r w:rsidRPr="000876B2">
        <w:rPr>
          <w:rFonts w:cs="Arial"/>
          <w:sz w:val="24"/>
          <w:szCs w:val="24"/>
          <w:lang w:val="cy-GB"/>
        </w:rPr>
        <w:t>This handbook sets out the aims of the company, details the arrangements that will manage and promote its objectives, together with the arrangements that it considers necessary to inform and guide personnel in achieving a decent, good, safe and healthy place to work.</w:t>
      </w:r>
    </w:p>
    <w:p w14:paraId="3E061B8A" w14:textId="77777777" w:rsidR="00535517" w:rsidRPr="000876B2" w:rsidRDefault="00535517" w:rsidP="00535517">
      <w:pPr>
        <w:jc w:val="both"/>
        <w:rPr>
          <w:rFonts w:cs="Arial"/>
          <w:sz w:val="24"/>
          <w:szCs w:val="24"/>
          <w:lang w:val="cy-GB"/>
        </w:rPr>
      </w:pPr>
      <w:r w:rsidRPr="000876B2">
        <w:rPr>
          <w:rFonts w:cs="Arial"/>
          <w:sz w:val="24"/>
          <w:szCs w:val="24"/>
          <w:lang w:val="cy-GB"/>
        </w:rPr>
        <w:t xml:space="preserve"> </w:t>
      </w:r>
    </w:p>
    <w:p w14:paraId="0B5B44C5" w14:textId="77777777" w:rsidR="00535517" w:rsidRPr="000876B2" w:rsidRDefault="00535517" w:rsidP="00535517">
      <w:pPr>
        <w:jc w:val="both"/>
        <w:rPr>
          <w:rFonts w:cs="Arial"/>
          <w:sz w:val="24"/>
          <w:szCs w:val="24"/>
          <w:lang w:val="cy-GB"/>
        </w:rPr>
      </w:pPr>
    </w:p>
    <w:p w14:paraId="4769DF8E" w14:textId="77777777" w:rsidR="00535517" w:rsidRPr="000876B2" w:rsidRDefault="00535517" w:rsidP="00535517">
      <w:pPr>
        <w:jc w:val="both"/>
        <w:rPr>
          <w:rFonts w:cs="Arial"/>
          <w:sz w:val="24"/>
          <w:szCs w:val="24"/>
          <w:lang w:val="cy-GB"/>
        </w:rPr>
      </w:pPr>
      <w:r w:rsidRPr="000876B2">
        <w:rPr>
          <w:rFonts w:cs="Arial"/>
          <w:sz w:val="24"/>
          <w:szCs w:val="24"/>
          <w:lang w:val="cy-GB"/>
        </w:rPr>
        <w:t xml:space="preserve">For ease of reference the policy documentation consists of </w:t>
      </w:r>
      <w:r w:rsidRPr="000876B2">
        <w:rPr>
          <w:rFonts w:cs="Arial"/>
          <w:b/>
          <w:sz w:val="24"/>
          <w:szCs w:val="24"/>
          <w:lang w:val="cy-GB"/>
        </w:rPr>
        <w:t>3 Sections:</w:t>
      </w:r>
    </w:p>
    <w:p w14:paraId="43B227F2" w14:textId="77777777" w:rsidR="00535517" w:rsidRPr="000876B2" w:rsidRDefault="00535517" w:rsidP="00535517">
      <w:pPr>
        <w:jc w:val="both"/>
        <w:rPr>
          <w:rFonts w:cs="Arial"/>
          <w:sz w:val="24"/>
          <w:szCs w:val="24"/>
          <w:lang w:val="cy-GB"/>
        </w:rPr>
      </w:pPr>
    </w:p>
    <w:p w14:paraId="24B35531" w14:textId="77777777" w:rsidR="00535517" w:rsidRPr="000876B2" w:rsidRDefault="00535517" w:rsidP="00535517">
      <w:pPr>
        <w:jc w:val="both"/>
        <w:rPr>
          <w:rFonts w:cs="Arial"/>
          <w:sz w:val="24"/>
          <w:szCs w:val="24"/>
          <w:lang w:val="cy-GB"/>
        </w:rPr>
      </w:pPr>
      <w:r w:rsidRPr="000876B2">
        <w:rPr>
          <w:rFonts w:cs="Arial"/>
          <w:b/>
          <w:sz w:val="24"/>
          <w:szCs w:val="24"/>
          <w:lang w:val="cy-GB"/>
        </w:rPr>
        <w:t>Section 1:</w:t>
      </w:r>
      <w:r w:rsidRPr="000876B2">
        <w:rPr>
          <w:rFonts w:cs="Arial"/>
          <w:sz w:val="24"/>
          <w:szCs w:val="24"/>
          <w:lang w:val="cy-GB"/>
        </w:rPr>
        <w:t xml:space="preserve"> Your induction, journey and route you will take with Totally Welsh</w:t>
      </w:r>
    </w:p>
    <w:p w14:paraId="0ED81052" w14:textId="77777777" w:rsidR="00535517" w:rsidRPr="000876B2" w:rsidRDefault="00535517" w:rsidP="00535517">
      <w:pPr>
        <w:jc w:val="both"/>
        <w:rPr>
          <w:rFonts w:cs="Arial"/>
          <w:sz w:val="24"/>
          <w:szCs w:val="24"/>
          <w:lang w:val="cy-GB"/>
        </w:rPr>
      </w:pPr>
    </w:p>
    <w:p w14:paraId="11F6D343" w14:textId="77777777" w:rsidR="00535517" w:rsidRPr="000876B2" w:rsidRDefault="00535517" w:rsidP="00535517">
      <w:pPr>
        <w:jc w:val="both"/>
        <w:rPr>
          <w:rFonts w:cs="Arial"/>
          <w:sz w:val="24"/>
          <w:szCs w:val="24"/>
          <w:lang w:val="cy-GB"/>
        </w:rPr>
      </w:pPr>
      <w:r w:rsidRPr="000876B2">
        <w:rPr>
          <w:rFonts w:cs="Arial"/>
          <w:b/>
          <w:sz w:val="24"/>
          <w:szCs w:val="24"/>
          <w:lang w:val="cy-GB"/>
        </w:rPr>
        <w:t>Section 2 :</w:t>
      </w:r>
      <w:r w:rsidRPr="000876B2">
        <w:rPr>
          <w:rFonts w:cs="Arial"/>
          <w:sz w:val="24"/>
          <w:szCs w:val="24"/>
          <w:lang w:val="cy-GB"/>
        </w:rPr>
        <w:t xml:space="preserve"> Our </w:t>
      </w:r>
      <w:r>
        <w:rPr>
          <w:rFonts w:cs="Arial"/>
          <w:sz w:val="24"/>
          <w:szCs w:val="24"/>
          <w:lang w:val="cy-GB"/>
        </w:rPr>
        <w:t>H</w:t>
      </w:r>
      <w:r w:rsidRPr="000876B2">
        <w:rPr>
          <w:rFonts w:cs="Arial"/>
          <w:sz w:val="24"/>
          <w:szCs w:val="24"/>
          <w:lang w:val="cy-GB"/>
        </w:rPr>
        <w:t xml:space="preserve">ealth and </w:t>
      </w:r>
      <w:r>
        <w:rPr>
          <w:rFonts w:cs="Arial"/>
          <w:sz w:val="24"/>
          <w:szCs w:val="24"/>
          <w:lang w:val="cy-GB"/>
        </w:rPr>
        <w:t>S</w:t>
      </w:r>
      <w:r w:rsidRPr="000876B2">
        <w:rPr>
          <w:rFonts w:cs="Arial"/>
          <w:sz w:val="24"/>
          <w:szCs w:val="24"/>
          <w:lang w:val="cy-GB"/>
        </w:rPr>
        <w:t>afety approach on site and linkage to other areas of safety</w:t>
      </w:r>
    </w:p>
    <w:p w14:paraId="45137107" w14:textId="77777777" w:rsidR="00535517" w:rsidRPr="000876B2" w:rsidRDefault="00535517" w:rsidP="00535517">
      <w:pPr>
        <w:jc w:val="both"/>
        <w:rPr>
          <w:rFonts w:cs="Arial"/>
          <w:sz w:val="24"/>
          <w:szCs w:val="24"/>
          <w:lang w:val="cy-GB"/>
        </w:rPr>
      </w:pPr>
    </w:p>
    <w:p w14:paraId="15E40285" w14:textId="77777777" w:rsidR="00535517" w:rsidRPr="000876B2" w:rsidRDefault="00535517" w:rsidP="00535517">
      <w:pPr>
        <w:jc w:val="both"/>
        <w:rPr>
          <w:rFonts w:cs="Arial"/>
          <w:sz w:val="24"/>
          <w:szCs w:val="24"/>
          <w:lang w:val="cy-GB"/>
        </w:rPr>
      </w:pPr>
      <w:r w:rsidRPr="000876B2">
        <w:rPr>
          <w:rFonts w:cs="Arial"/>
          <w:b/>
          <w:sz w:val="24"/>
          <w:szCs w:val="24"/>
          <w:lang w:val="cy-GB"/>
        </w:rPr>
        <w:t>Section 3:</w:t>
      </w:r>
      <w:r w:rsidRPr="000876B2">
        <w:rPr>
          <w:rFonts w:cs="Arial"/>
          <w:sz w:val="24"/>
          <w:szCs w:val="24"/>
          <w:lang w:val="cy-GB"/>
        </w:rPr>
        <w:t xml:space="preserve"> Our employee section detailing the terms and conditions of your employment. This contains Human Resource policies (HR, sometimes referred to as Personnel)</w:t>
      </w:r>
    </w:p>
    <w:p w14:paraId="67416E26" w14:textId="77777777" w:rsidR="00535517" w:rsidRPr="000876B2" w:rsidRDefault="00535517" w:rsidP="00535517">
      <w:pPr>
        <w:pStyle w:val="DefaultText"/>
        <w:jc w:val="both"/>
        <w:rPr>
          <w:rFonts w:asciiTheme="minorHAnsi" w:hAnsiTheme="minorHAnsi"/>
          <w:b/>
          <w:szCs w:val="24"/>
          <w:lang w:val="cy-GB"/>
        </w:rPr>
      </w:pPr>
    </w:p>
    <w:p w14:paraId="542B8CBB" w14:textId="77777777" w:rsidR="00535517" w:rsidRDefault="00535517" w:rsidP="00535517">
      <w:pPr>
        <w:pStyle w:val="DefaultText"/>
        <w:jc w:val="both"/>
        <w:rPr>
          <w:rFonts w:asciiTheme="minorHAnsi" w:hAnsiTheme="minorHAnsi"/>
          <w:b/>
          <w:szCs w:val="24"/>
          <w:lang w:val="cy-GB"/>
        </w:rPr>
      </w:pPr>
    </w:p>
    <w:p w14:paraId="25C2D57A" w14:textId="77777777" w:rsidR="00535517" w:rsidRPr="000876B2" w:rsidRDefault="00535517" w:rsidP="00535517">
      <w:pPr>
        <w:pStyle w:val="DefaultText"/>
        <w:jc w:val="both"/>
        <w:rPr>
          <w:rFonts w:asciiTheme="minorHAnsi" w:hAnsiTheme="minorHAnsi"/>
          <w:b/>
          <w:szCs w:val="24"/>
          <w:lang w:val="cy-GB"/>
        </w:rPr>
      </w:pPr>
    </w:p>
    <w:p w14:paraId="3E84603E" w14:textId="77777777" w:rsidR="00535517" w:rsidRPr="000876B2"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Section 1.</w:t>
      </w:r>
    </w:p>
    <w:p w14:paraId="776D09D4" w14:textId="77777777" w:rsidR="00535517" w:rsidRPr="000876B2" w:rsidRDefault="00535517" w:rsidP="00535517">
      <w:pPr>
        <w:pStyle w:val="DefaultText"/>
        <w:jc w:val="both"/>
        <w:rPr>
          <w:rFonts w:asciiTheme="minorHAnsi" w:hAnsiTheme="minorHAnsi"/>
          <w:b/>
          <w:szCs w:val="24"/>
          <w:lang w:val="cy-GB"/>
        </w:rPr>
      </w:pPr>
    </w:p>
    <w:p w14:paraId="2D1F0C05" w14:textId="77777777" w:rsidR="00535517" w:rsidRPr="000876B2" w:rsidRDefault="00535517" w:rsidP="00535517">
      <w:pPr>
        <w:pStyle w:val="DefaultText"/>
        <w:ind w:left="720"/>
        <w:jc w:val="center"/>
        <w:rPr>
          <w:rFonts w:asciiTheme="minorHAnsi" w:hAnsiTheme="minorHAnsi"/>
          <w:b/>
          <w:sz w:val="28"/>
          <w:szCs w:val="28"/>
          <w:lang w:val="cy-GB"/>
        </w:rPr>
      </w:pPr>
      <w:r w:rsidRPr="000876B2">
        <w:rPr>
          <w:rFonts w:asciiTheme="minorHAnsi" w:hAnsiTheme="minorHAnsi"/>
          <w:b/>
          <w:sz w:val="28"/>
          <w:szCs w:val="28"/>
          <w:lang w:val="cy-GB"/>
        </w:rPr>
        <w:t>Your likely journey and route with Totally Welsh</w:t>
      </w:r>
    </w:p>
    <w:p w14:paraId="1B1CD4FD" w14:textId="77777777" w:rsidR="00535517" w:rsidRPr="000876B2" w:rsidRDefault="00535517" w:rsidP="00535517">
      <w:pPr>
        <w:pStyle w:val="DefaultText"/>
        <w:jc w:val="both"/>
        <w:rPr>
          <w:rFonts w:asciiTheme="minorHAnsi" w:hAnsiTheme="minorHAnsi"/>
          <w:b/>
          <w:sz w:val="28"/>
          <w:szCs w:val="28"/>
          <w:lang w:val="cy-GB"/>
        </w:rPr>
      </w:pPr>
    </w:p>
    <w:p w14:paraId="3C23B817" w14:textId="77777777" w:rsidR="00535517" w:rsidRPr="000876B2" w:rsidRDefault="00535517" w:rsidP="00535517">
      <w:pPr>
        <w:pStyle w:val="DefaultText"/>
        <w:jc w:val="center"/>
        <w:rPr>
          <w:rFonts w:asciiTheme="minorHAnsi" w:hAnsiTheme="minorHAnsi"/>
          <w:b/>
          <w:sz w:val="28"/>
          <w:szCs w:val="28"/>
          <w:lang w:val="cy-GB"/>
        </w:rPr>
      </w:pPr>
    </w:p>
    <w:p w14:paraId="415A1D74" w14:textId="77777777" w:rsidR="00535517" w:rsidRPr="000876B2" w:rsidRDefault="00535517" w:rsidP="00535517">
      <w:pPr>
        <w:pStyle w:val="DefaultText"/>
        <w:ind w:firstLine="1"/>
        <w:jc w:val="center"/>
        <w:rPr>
          <w:rFonts w:asciiTheme="minorHAnsi" w:hAnsiTheme="minorHAnsi"/>
          <w:sz w:val="28"/>
          <w:szCs w:val="28"/>
          <w:lang w:val="cy-GB"/>
        </w:rPr>
      </w:pPr>
      <w:r w:rsidRPr="000876B2">
        <w:rPr>
          <w:rFonts w:asciiTheme="minorHAnsi" w:hAnsiTheme="minorHAnsi"/>
          <w:sz w:val="28"/>
          <w:szCs w:val="28"/>
          <w:lang w:val="cy-GB"/>
        </w:rPr>
        <w:t>Your interview and job offer</w:t>
      </w:r>
    </w:p>
    <w:p w14:paraId="3928AF7A" w14:textId="77777777" w:rsidR="00535517" w:rsidRPr="000876B2" w:rsidRDefault="00535517" w:rsidP="00535517">
      <w:pPr>
        <w:pStyle w:val="DefaultText"/>
        <w:jc w:val="both"/>
        <w:rPr>
          <w:rFonts w:asciiTheme="minorHAnsi" w:hAnsiTheme="minorHAnsi"/>
          <w:b/>
          <w:sz w:val="28"/>
          <w:szCs w:val="28"/>
          <w:lang w:val="cy-GB"/>
        </w:rPr>
      </w:pPr>
      <w:r w:rsidRPr="000876B2">
        <w:rPr>
          <w:rFonts w:asciiTheme="minorHAnsi" w:hAnsiTheme="minorHAnsi"/>
          <w:b/>
          <w:noProof/>
          <w:sz w:val="28"/>
          <w:szCs w:val="28"/>
          <w:lang w:val="cy-GB" w:eastAsia="en-GB"/>
        </w:rPr>
        <w:lastRenderedPageBreak/>
        <mc:AlternateContent>
          <mc:Choice Requires="wps">
            <w:drawing>
              <wp:anchor distT="0" distB="0" distL="114300" distR="114300" simplePos="0" relativeHeight="251659264" behindDoc="0" locked="0" layoutInCell="1" allowOverlap="1" wp14:anchorId="3E40B45E" wp14:editId="53544899">
                <wp:simplePos x="0" y="0"/>
                <wp:positionH relativeFrom="column">
                  <wp:posOffset>2860675</wp:posOffset>
                </wp:positionH>
                <wp:positionV relativeFrom="paragraph">
                  <wp:posOffset>111125</wp:posOffset>
                </wp:positionV>
                <wp:extent cx="266700" cy="407670"/>
                <wp:effectExtent l="12700" t="0" r="12700" b="11430"/>
                <wp:wrapNone/>
                <wp:docPr id="9"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407670"/>
                        </a:xfrm>
                        <a:prstGeom prst="downArrow">
                          <a:avLst>
                            <a:gd name="adj1" fmla="val 50000"/>
                            <a:gd name="adj2" fmla="val 3821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CB73EF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10" o:spid="_x0000_s1026" type="#_x0000_t67" style="position:absolute;margin-left:225.25pt;margin-top:8.75pt;width:21pt;height:3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">
                <v:path arrowok="t"/>
                <v:textbox style="layout-flow:vertical-ideographic"/>
              </v:shape>
            </w:pict>
          </mc:Fallback>
        </mc:AlternateContent>
      </w:r>
    </w:p>
    <w:p w14:paraId="68E0A7F8" w14:textId="77777777" w:rsidR="00535517" w:rsidRPr="000876B2" w:rsidRDefault="00535517" w:rsidP="00535517">
      <w:pPr>
        <w:pStyle w:val="DefaultText"/>
        <w:jc w:val="both"/>
        <w:rPr>
          <w:rFonts w:asciiTheme="minorHAnsi" w:hAnsiTheme="minorHAnsi"/>
          <w:b/>
          <w:sz w:val="28"/>
          <w:szCs w:val="28"/>
          <w:lang w:val="cy-GB"/>
        </w:rPr>
      </w:pPr>
    </w:p>
    <w:p w14:paraId="0D98CE55" w14:textId="77777777" w:rsidR="00535517" w:rsidRPr="000876B2" w:rsidRDefault="00535517" w:rsidP="00535517">
      <w:pPr>
        <w:pStyle w:val="DefaultText"/>
        <w:jc w:val="both"/>
        <w:rPr>
          <w:rFonts w:asciiTheme="minorHAnsi" w:hAnsiTheme="minorHAnsi"/>
          <w:b/>
          <w:sz w:val="28"/>
          <w:szCs w:val="28"/>
          <w:lang w:val="cy-GB"/>
        </w:rPr>
      </w:pPr>
    </w:p>
    <w:p w14:paraId="3A30424F"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sz w:val="28"/>
          <w:szCs w:val="28"/>
          <w:lang w:val="cy-GB"/>
        </w:rPr>
        <w:t>Your communications from us about this</w:t>
      </w:r>
    </w:p>
    <w:p w14:paraId="686CA9B6" w14:textId="77777777" w:rsidR="00535517" w:rsidRPr="000876B2" w:rsidRDefault="00535517" w:rsidP="00535517">
      <w:pPr>
        <w:pStyle w:val="DefaultText"/>
        <w:jc w:val="center"/>
        <w:rPr>
          <w:rFonts w:asciiTheme="minorHAnsi" w:hAnsiTheme="minorHAnsi"/>
          <w:b/>
          <w:sz w:val="28"/>
          <w:szCs w:val="28"/>
          <w:lang w:val="cy-GB"/>
        </w:rPr>
      </w:pPr>
      <w:r w:rsidRPr="000876B2">
        <w:rPr>
          <w:rFonts w:asciiTheme="minorHAnsi" w:hAnsiTheme="minorHAnsi"/>
          <w:b/>
          <w:noProof/>
          <w:sz w:val="28"/>
          <w:szCs w:val="28"/>
          <w:lang w:val="cy-GB" w:eastAsia="en-GB"/>
        </w:rPr>
        <mc:AlternateContent>
          <mc:Choice Requires="wps">
            <w:drawing>
              <wp:anchor distT="0" distB="0" distL="114300" distR="114300" simplePos="0" relativeHeight="251660288" behindDoc="0" locked="0" layoutInCell="1" allowOverlap="1" wp14:anchorId="6371F63D" wp14:editId="26006824">
                <wp:simplePos x="0" y="0"/>
                <wp:positionH relativeFrom="column">
                  <wp:posOffset>2860675</wp:posOffset>
                </wp:positionH>
                <wp:positionV relativeFrom="paragraph">
                  <wp:posOffset>79375</wp:posOffset>
                </wp:positionV>
                <wp:extent cx="266700" cy="407670"/>
                <wp:effectExtent l="12700" t="0" r="12700" b="11430"/>
                <wp:wrapNone/>
                <wp:docPr id="8"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407670"/>
                        </a:xfrm>
                        <a:prstGeom prst="downArrow">
                          <a:avLst>
                            <a:gd name="adj1" fmla="val 50000"/>
                            <a:gd name="adj2" fmla="val 3821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40FC1D" id="AutoShape 9" o:spid="_x0000_s1026" type="#_x0000_t67" style="position:absolute;margin-left:225.25pt;margin-top:6.25pt;width:21pt;height:3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">
                <v:path arrowok="t"/>
                <v:textbox style="layout-flow:vertical-ideographic"/>
              </v:shape>
            </w:pict>
          </mc:Fallback>
        </mc:AlternateContent>
      </w:r>
    </w:p>
    <w:p w14:paraId="2BB7A33B" w14:textId="77777777" w:rsidR="00535517" w:rsidRPr="000876B2" w:rsidRDefault="00535517" w:rsidP="00535517">
      <w:pPr>
        <w:pStyle w:val="DefaultText"/>
        <w:jc w:val="both"/>
        <w:rPr>
          <w:rFonts w:asciiTheme="minorHAnsi" w:hAnsiTheme="minorHAnsi"/>
          <w:b/>
          <w:sz w:val="28"/>
          <w:szCs w:val="28"/>
          <w:lang w:val="cy-GB"/>
        </w:rPr>
      </w:pPr>
    </w:p>
    <w:p w14:paraId="3EFDC86E" w14:textId="77777777" w:rsidR="00535517" w:rsidRPr="000876B2" w:rsidRDefault="00535517" w:rsidP="00535517">
      <w:pPr>
        <w:pStyle w:val="DefaultText"/>
        <w:jc w:val="both"/>
        <w:rPr>
          <w:rFonts w:asciiTheme="minorHAnsi" w:hAnsiTheme="minorHAnsi"/>
          <w:b/>
          <w:sz w:val="28"/>
          <w:szCs w:val="28"/>
          <w:lang w:val="cy-GB"/>
        </w:rPr>
      </w:pPr>
    </w:p>
    <w:p w14:paraId="28FEEE11"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sz w:val="28"/>
          <w:szCs w:val="28"/>
          <w:lang w:val="cy-GB"/>
        </w:rPr>
        <w:t>Your start date and expectations</w:t>
      </w:r>
    </w:p>
    <w:p w14:paraId="56FFCE4D" w14:textId="77777777" w:rsidR="00535517" w:rsidRPr="000876B2" w:rsidRDefault="00535517" w:rsidP="00535517">
      <w:pPr>
        <w:pStyle w:val="DefaultText"/>
        <w:jc w:val="both"/>
        <w:rPr>
          <w:rFonts w:asciiTheme="minorHAnsi" w:hAnsiTheme="minorHAnsi"/>
          <w:b/>
          <w:sz w:val="28"/>
          <w:szCs w:val="28"/>
          <w:lang w:val="cy-GB"/>
        </w:rPr>
      </w:pPr>
      <w:r w:rsidRPr="000876B2">
        <w:rPr>
          <w:rFonts w:asciiTheme="minorHAnsi" w:hAnsiTheme="minorHAnsi"/>
          <w:b/>
          <w:noProof/>
          <w:sz w:val="28"/>
          <w:szCs w:val="28"/>
          <w:lang w:val="cy-GB" w:eastAsia="en-GB"/>
        </w:rPr>
        <mc:AlternateContent>
          <mc:Choice Requires="wps">
            <w:drawing>
              <wp:anchor distT="0" distB="0" distL="114300" distR="114300" simplePos="0" relativeHeight="251661312" behindDoc="0" locked="0" layoutInCell="1" allowOverlap="1" wp14:anchorId="78A7E8B8" wp14:editId="5C97CB29">
                <wp:simplePos x="0" y="0"/>
                <wp:positionH relativeFrom="column">
                  <wp:posOffset>2860675</wp:posOffset>
                </wp:positionH>
                <wp:positionV relativeFrom="paragraph">
                  <wp:posOffset>61595</wp:posOffset>
                </wp:positionV>
                <wp:extent cx="266700" cy="407670"/>
                <wp:effectExtent l="12700" t="0" r="12700" b="11430"/>
                <wp:wrapNone/>
                <wp:docPr id="7"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407670"/>
                        </a:xfrm>
                        <a:prstGeom prst="downArrow">
                          <a:avLst>
                            <a:gd name="adj1" fmla="val 50000"/>
                            <a:gd name="adj2" fmla="val 3821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BABB21" id="AutoShape 8" o:spid="_x0000_s1026" type="#_x0000_t67" style="position:absolute;margin-left:225.25pt;margin-top:4.85pt;width:21pt;height:3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">
                <v:path arrowok="t"/>
                <v:textbox style="layout-flow:vertical-ideographic"/>
              </v:shape>
            </w:pict>
          </mc:Fallback>
        </mc:AlternateContent>
      </w:r>
    </w:p>
    <w:p w14:paraId="2E9A4ECB" w14:textId="77777777" w:rsidR="00535517" w:rsidRPr="000876B2" w:rsidRDefault="00535517" w:rsidP="00535517">
      <w:pPr>
        <w:pStyle w:val="DefaultText"/>
        <w:jc w:val="both"/>
        <w:rPr>
          <w:rFonts w:asciiTheme="minorHAnsi" w:hAnsiTheme="minorHAnsi"/>
          <w:b/>
          <w:sz w:val="28"/>
          <w:szCs w:val="28"/>
          <w:lang w:val="cy-GB"/>
        </w:rPr>
      </w:pPr>
    </w:p>
    <w:p w14:paraId="70CD8E05" w14:textId="77777777" w:rsidR="00535517" w:rsidRPr="000876B2" w:rsidRDefault="00535517" w:rsidP="00535517">
      <w:pPr>
        <w:pStyle w:val="DefaultText"/>
        <w:jc w:val="both"/>
        <w:rPr>
          <w:rFonts w:asciiTheme="minorHAnsi" w:hAnsiTheme="minorHAnsi"/>
          <w:b/>
          <w:sz w:val="28"/>
          <w:szCs w:val="28"/>
          <w:lang w:val="cy-GB"/>
        </w:rPr>
      </w:pPr>
    </w:p>
    <w:p w14:paraId="18CE5293"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sz w:val="28"/>
          <w:szCs w:val="28"/>
          <w:lang w:val="cy-GB"/>
        </w:rPr>
        <w:t>Your arrival on site</w:t>
      </w:r>
    </w:p>
    <w:p w14:paraId="3E429583" w14:textId="77777777" w:rsidR="00535517" w:rsidRPr="000876B2" w:rsidRDefault="00535517" w:rsidP="00535517">
      <w:pPr>
        <w:pStyle w:val="DefaultText"/>
        <w:jc w:val="both"/>
        <w:rPr>
          <w:rFonts w:asciiTheme="minorHAnsi" w:hAnsiTheme="minorHAnsi"/>
          <w:b/>
          <w:sz w:val="28"/>
          <w:szCs w:val="28"/>
          <w:lang w:val="cy-GB"/>
        </w:rPr>
      </w:pPr>
      <w:r w:rsidRPr="000876B2">
        <w:rPr>
          <w:rFonts w:asciiTheme="minorHAnsi" w:hAnsiTheme="minorHAnsi"/>
          <w:b/>
          <w:noProof/>
          <w:sz w:val="28"/>
          <w:szCs w:val="28"/>
          <w:lang w:val="cy-GB" w:eastAsia="en-GB"/>
        </w:rPr>
        <mc:AlternateContent>
          <mc:Choice Requires="wps">
            <w:drawing>
              <wp:anchor distT="0" distB="0" distL="114300" distR="114300" simplePos="0" relativeHeight="251662336" behindDoc="0" locked="0" layoutInCell="1" allowOverlap="1" wp14:anchorId="4659C886" wp14:editId="7D6E9458">
                <wp:simplePos x="0" y="0"/>
                <wp:positionH relativeFrom="column">
                  <wp:posOffset>2861408</wp:posOffset>
                </wp:positionH>
                <wp:positionV relativeFrom="paragraph">
                  <wp:posOffset>53975</wp:posOffset>
                </wp:positionV>
                <wp:extent cx="266700" cy="407670"/>
                <wp:effectExtent l="12700" t="0" r="12700" b="11430"/>
                <wp:wrapNone/>
                <wp:docPr id="6"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407670"/>
                        </a:xfrm>
                        <a:prstGeom prst="downArrow">
                          <a:avLst>
                            <a:gd name="adj1" fmla="val 50000"/>
                            <a:gd name="adj2" fmla="val 3821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6F6B0D" id="AutoShape 7" o:spid="_x0000_s1026" type="#_x0000_t67" style="position:absolute;margin-left:225.3pt;margin-top:4.25pt;width:21pt;height:3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">
                <v:path arrowok="t"/>
                <v:textbox style="layout-flow:vertical-ideographic"/>
              </v:shape>
            </w:pict>
          </mc:Fallback>
        </mc:AlternateContent>
      </w:r>
    </w:p>
    <w:p w14:paraId="1B6EA0B4" w14:textId="77777777" w:rsidR="00535517" w:rsidRPr="000876B2" w:rsidRDefault="00535517" w:rsidP="00535517">
      <w:pPr>
        <w:pStyle w:val="DefaultText"/>
        <w:jc w:val="both"/>
        <w:rPr>
          <w:rFonts w:asciiTheme="minorHAnsi" w:hAnsiTheme="minorHAnsi"/>
          <w:b/>
          <w:sz w:val="28"/>
          <w:szCs w:val="28"/>
          <w:lang w:val="cy-GB"/>
        </w:rPr>
      </w:pPr>
    </w:p>
    <w:p w14:paraId="7E17D242" w14:textId="77777777" w:rsidR="00535517" w:rsidRPr="000876B2" w:rsidRDefault="00535517" w:rsidP="00535517">
      <w:pPr>
        <w:pStyle w:val="DefaultText"/>
        <w:jc w:val="both"/>
        <w:rPr>
          <w:rFonts w:asciiTheme="minorHAnsi" w:hAnsiTheme="minorHAnsi"/>
          <w:b/>
          <w:sz w:val="28"/>
          <w:szCs w:val="28"/>
          <w:lang w:val="cy-GB"/>
        </w:rPr>
      </w:pPr>
    </w:p>
    <w:p w14:paraId="72EA2902"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sz w:val="28"/>
          <w:szCs w:val="28"/>
          <w:lang w:val="cy-GB"/>
        </w:rPr>
        <w:t>Your general induction and training</w:t>
      </w:r>
    </w:p>
    <w:p w14:paraId="1C341575" w14:textId="77777777" w:rsidR="00535517" w:rsidRPr="000876B2" w:rsidRDefault="00535517" w:rsidP="00535517">
      <w:pPr>
        <w:pStyle w:val="DefaultText"/>
        <w:jc w:val="both"/>
        <w:rPr>
          <w:rFonts w:asciiTheme="minorHAnsi" w:hAnsiTheme="minorHAnsi"/>
          <w:b/>
          <w:sz w:val="28"/>
          <w:szCs w:val="28"/>
          <w:lang w:val="cy-GB"/>
        </w:rPr>
      </w:pPr>
      <w:r w:rsidRPr="000876B2">
        <w:rPr>
          <w:rFonts w:asciiTheme="minorHAnsi" w:hAnsiTheme="minorHAnsi"/>
          <w:b/>
          <w:noProof/>
          <w:sz w:val="28"/>
          <w:szCs w:val="28"/>
          <w:lang w:val="cy-GB" w:eastAsia="en-GB"/>
        </w:rPr>
        <mc:AlternateContent>
          <mc:Choice Requires="wps">
            <w:drawing>
              <wp:anchor distT="0" distB="0" distL="114300" distR="114300" simplePos="0" relativeHeight="251663360" behindDoc="0" locked="0" layoutInCell="1" allowOverlap="1" wp14:anchorId="163DE1BE" wp14:editId="5F09ED8B">
                <wp:simplePos x="0" y="0"/>
                <wp:positionH relativeFrom="column">
                  <wp:posOffset>2861408</wp:posOffset>
                </wp:positionH>
                <wp:positionV relativeFrom="paragraph">
                  <wp:posOffset>102870</wp:posOffset>
                </wp:positionV>
                <wp:extent cx="266700" cy="407670"/>
                <wp:effectExtent l="12700" t="0" r="12700" b="11430"/>
                <wp:wrapNone/>
                <wp:docPr id="5"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407670"/>
                        </a:xfrm>
                        <a:prstGeom prst="downArrow">
                          <a:avLst>
                            <a:gd name="adj1" fmla="val 50000"/>
                            <a:gd name="adj2" fmla="val 3821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8661C1" id="AutoShape 6" o:spid="_x0000_s1026" type="#_x0000_t67" style="position:absolute;margin-left:225.3pt;margin-top:8.1pt;width:21pt;height:3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">
                <v:path arrowok="t"/>
                <v:textbox style="layout-flow:vertical-ideographic"/>
              </v:shape>
            </w:pict>
          </mc:Fallback>
        </mc:AlternateContent>
      </w:r>
    </w:p>
    <w:p w14:paraId="1527FA5B" w14:textId="77777777" w:rsidR="00535517" w:rsidRPr="000876B2" w:rsidRDefault="00535517" w:rsidP="00535517">
      <w:pPr>
        <w:pStyle w:val="DefaultText"/>
        <w:jc w:val="both"/>
        <w:rPr>
          <w:rFonts w:asciiTheme="minorHAnsi" w:hAnsiTheme="minorHAnsi"/>
          <w:b/>
          <w:sz w:val="28"/>
          <w:szCs w:val="28"/>
          <w:lang w:val="cy-GB"/>
        </w:rPr>
      </w:pPr>
    </w:p>
    <w:p w14:paraId="39BC2829" w14:textId="77777777" w:rsidR="00535517" w:rsidRPr="000876B2" w:rsidRDefault="00535517" w:rsidP="00535517">
      <w:pPr>
        <w:pStyle w:val="DefaultText"/>
        <w:jc w:val="both"/>
        <w:rPr>
          <w:rFonts w:asciiTheme="minorHAnsi" w:hAnsiTheme="minorHAnsi"/>
          <w:b/>
          <w:sz w:val="28"/>
          <w:szCs w:val="28"/>
          <w:lang w:val="cy-GB"/>
        </w:rPr>
      </w:pPr>
    </w:p>
    <w:p w14:paraId="025D8218"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sz w:val="28"/>
          <w:szCs w:val="28"/>
          <w:lang w:val="cy-GB"/>
        </w:rPr>
        <w:t>Your sector specific training</w:t>
      </w:r>
    </w:p>
    <w:p w14:paraId="585473FC" w14:textId="77777777" w:rsidR="00535517" w:rsidRPr="000876B2" w:rsidRDefault="00535517" w:rsidP="00535517">
      <w:pPr>
        <w:pStyle w:val="DefaultText"/>
        <w:jc w:val="both"/>
        <w:rPr>
          <w:rFonts w:asciiTheme="minorHAnsi" w:hAnsiTheme="minorHAnsi"/>
          <w:b/>
          <w:sz w:val="28"/>
          <w:szCs w:val="28"/>
          <w:lang w:val="cy-GB"/>
        </w:rPr>
      </w:pPr>
      <w:r w:rsidRPr="000876B2">
        <w:rPr>
          <w:rFonts w:asciiTheme="minorHAnsi" w:hAnsiTheme="minorHAnsi"/>
          <w:b/>
          <w:noProof/>
          <w:sz w:val="28"/>
          <w:szCs w:val="28"/>
          <w:lang w:val="cy-GB" w:eastAsia="en-GB"/>
        </w:rPr>
        <mc:AlternateContent>
          <mc:Choice Requires="wps">
            <w:drawing>
              <wp:anchor distT="0" distB="0" distL="114300" distR="114300" simplePos="0" relativeHeight="251664384" behindDoc="0" locked="0" layoutInCell="1" allowOverlap="1" wp14:anchorId="1AEADE31" wp14:editId="3F5AB878">
                <wp:simplePos x="0" y="0"/>
                <wp:positionH relativeFrom="column">
                  <wp:posOffset>2857745</wp:posOffset>
                </wp:positionH>
                <wp:positionV relativeFrom="paragraph">
                  <wp:posOffset>85090</wp:posOffset>
                </wp:positionV>
                <wp:extent cx="266700" cy="407670"/>
                <wp:effectExtent l="12700" t="0" r="12700" b="11430"/>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407670"/>
                        </a:xfrm>
                        <a:prstGeom prst="downArrow">
                          <a:avLst>
                            <a:gd name="adj1" fmla="val 50000"/>
                            <a:gd name="adj2" fmla="val 3821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10FEC5" id="AutoShape 5" o:spid="_x0000_s1026" type="#_x0000_t67" style="position:absolute;margin-left:225pt;margin-top:6.7pt;width:21pt;height:3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">
                <v:path arrowok="t"/>
                <v:textbox style="layout-flow:vertical-ideographic"/>
              </v:shape>
            </w:pict>
          </mc:Fallback>
        </mc:AlternateContent>
      </w:r>
    </w:p>
    <w:p w14:paraId="3AF27D44" w14:textId="77777777" w:rsidR="00535517" w:rsidRPr="000876B2" w:rsidRDefault="00535517" w:rsidP="00535517">
      <w:pPr>
        <w:pStyle w:val="DefaultText"/>
        <w:jc w:val="both"/>
        <w:rPr>
          <w:rFonts w:asciiTheme="minorHAnsi" w:hAnsiTheme="minorHAnsi"/>
          <w:b/>
          <w:sz w:val="28"/>
          <w:szCs w:val="28"/>
          <w:lang w:val="cy-GB"/>
        </w:rPr>
      </w:pPr>
    </w:p>
    <w:p w14:paraId="03BC67B5" w14:textId="77777777" w:rsidR="00535517" w:rsidRPr="000876B2" w:rsidRDefault="00535517" w:rsidP="00535517">
      <w:pPr>
        <w:pStyle w:val="DefaultText"/>
        <w:jc w:val="both"/>
        <w:rPr>
          <w:rFonts w:asciiTheme="minorHAnsi" w:hAnsiTheme="minorHAnsi"/>
          <w:b/>
          <w:sz w:val="28"/>
          <w:szCs w:val="28"/>
          <w:lang w:val="cy-GB"/>
        </w:rPr>
      </w:pPr>
    </w:p>
    <w:p w14:paraId="6DE34199"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sz w:val="28"/>
          <w:szCs w:val="28"/>
          <w:lang w:val="cy-GB"/>
        </w:rPr>
        <w:t>Your development and possible progression</w:t>
      </w:r>
    </w:p>
    <w:p w14:paraId="42588949" w14:textId="77777777" w:rsidR="00535517" w:rsidRPr="000876B2" w:rsidRDefault="00535517" w:rsidP="00535517">
      <w:pPr>
        <w:pStyle w:val="DefaultText"/>
        <w:jc w:val="center"/>
        <w:rPr>
          <w:rFonts w:asciiTheme="minorHAnsi" w:hAnsiTheme="minorHAnsi"/>
          <w:sz w:val="28"/>
          <w:szCs w:val="28"/>
          <w:lang w:val="cy-GB"/>
        </w:rPr>
      </w:pPr>
    </w:p>
    <w:p w14:paraId="5997955A"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b/>
          <w:noProof/>
          <w:sz w:val="28"/>
          <w:szCs w:val="28"/>
          <w:lang w:val="cy-GB" w:eastAsia="en-GB"/>
        </w:rPr>
        <mc:AlternateContent>
          <mc:Choice Requires="wps">
            <w:drawing>
              <wp:anchor distT="0" distB="0" distL="114300" distR="114300" simplePos="0" relativeHeight="251665408" behindDoc="0" locked="0" layoutInCell="1" allowOverlap="1" wp14:anchorId="1663B60D" wp14:editId="0A4BDE21">
                <wp:simplePos x="0" y="0"/>
                <wp:positionH relativeFrom="column">
                  <wp:posOffset>2857745</wp:posOffset>
                </wp:positionH>
                <wp:positionV relativeFrom="paragraph">
                  <wp:posOffset>12700</wp:posOffset>
                </wp:positionV>
                <wp:extent cx="266700" cy="407670"/>
                <wp:effectExtent l="12700" t="0" r="12700" b="11430"/>
                <wp:wrapNone/>
                <wp:docPr id="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407670"/>
                        </a:xfrm>
                        <a:prstGeom prst="downArrow">
                          <a:avLst>
                            <a:gd name="adj1" fmla="val 50000"/>
                            <a:gd name="adj2" fmla="val 3821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85436F" id="AutoShape 4" o:spid="_x0000_s1026" type="#_x0000_t67" style="position:absolute;margin-left:225pt;margin-top:1pt;width:21pt;height:3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">
                <v:path arrowok="t"/>
                <v:textbox style="layout-flow:vertical-ideographic"/>
              </v:shape>
            </w:pict>
          </mc:Fallback>
        </mc:AlternateContent>
      </w:r>
    </w:p>
    <w:p w14:paraId="274983C0" w14:textId="77777777" w:rsidR="00535517" w:rsidRPr="000876B2" w:rsidRDefault="00535517" w:rsidP="00535517">
      <w:pPr>
        <w:pStyle w:val="DefaultText"/>
        <w:jc w:val="both"/>
        <w:rPr>
          <w:rFonts w:asciiTheme="minorHAnsi" w:hAnsiTheme="minorHAnsi"/>
          <w:b/>
          <w:sz w:val="28"/>
          <w:szCs w:val="28"/>
          <w:lang w:val="cy-GB"/>
        </w:rPr>
      </w:pPr>
    </w:p>
    <w:p w14:paraId="4A501F5C"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sz w:val="28"/>
          <w:szCs w:val="28"/>
          <w:lang w:val="cy-GB"/>
        </w:rPr>
        <w:t>Your on-going employment (or your departure)</w:t>
      </w:r>
    </w:p>
    <w:p w14:paraId="7ECFF89D" w14:textId="77777777" w:rsidR="00535517" w:rsidRPr="000876B2" w:rsidRDefault="00535517" w:rsidP="00535517">
      <w:pPr>
        <w:pStyle w:val="DefaultText"/>
        <w:jc w:val="center"/>
        <w:rPr>
          <w:rFonts w:asciiTheme="minorHAnsi" w:hAnsiTheme="minorHAnsi"/>
          <w:sz w:val="28"/>
          <w:szCs w:val="28"/>
          <w:lang w:val="cy-GB"/>
        </w:rPr>
      </w:pPr>
    </w:p>
    <w:p w14:paraId="0B81AA55" w14:textId="77777777" w:rsidR="00535517" w:rsidRPr="000876B2" w:rsidRDefault="00535517" w:rsidP="00535517">
      <w:pPr>
        <w:pStyle w:val="DefaultText"/>
        <w:jc w:val="both"/>
        <w:rPr>
          <w:rFonts w:asciiTheme="minorHAnsi" w:hAnsiTheme="minorHAnsi"/>
          <w:b/>
          <w:sz w:val="28"/>
          <w:szCs w:val="28"/>
          <w:lang w:val="cy-GB"/>
        </w:rPr>
      </w:pPr>
      <w:r w:rsidRPr="000876B2">
        <w:rPr>
          <w:rFonts w:asciiTheme="minorHAnsi" w:hAnsiTheme="minorHAnsi"/>
          <w:noProof/>
          <w:sz w:val="28"/>
          <w:szCs w:val="28"/>
          <w:lang w:val="cy-GB" w:eastAsia="en-GB"/>
        </w:rPr>
        <mc:AlternateContent>
          <mc:Choice Requires="wps">
            <w:drawing>
              <wp:anchor distT="0" distB="0" distL="114300" distR="114300" simplePos="0" relativeHeight="251666432" behindDoc="0" locked="0" layoutInCell="1" allowOverlap="1" wp14:anchorId="1B953D74" wp14:editId="47635E16">
                <wp:simplePos x="0" y="0"/>
                <wp:positionH relativeFrom="column">
                  <wp:posOffset>2832345</wp:posOffset>
                </wp:positionH>
                <wp:positionV relativeFrom="paragraph">
                  <wp:posOffset>19685</wp:posOffset>
                </wp:positionV>
                <wp:extent cx="266700" cy="407670"/>
                <wp:effectExtent l="12700" t="0" r="12700" b="11430"/>
                <wp:wrapNone/>
                <wp:docPr id="1"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6700" cy="407670"/>
                        </a:xfrm>
                        <a:prstGeom prst="downArrow">
                          <a:avLst>
                            <a:gd name="adj1" fmla="val 50000"/>
                            <a:gd name="adj2" fmla="val 38214"/>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4DE563" id="AutoShape 3" o:spid="_x0000_s1026" type="#_x0000_t67" style="position:absolute;margin-left:223pt;margin-top:1.55pt;width:21pt;height:3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">
                <v:path arrowok="t"/>
                <v:textbox style="layout-flow:vertical-ideographic"/>
              </v:shape>
            </w:pict>
          </mc:Fallback>
        </mc:AlternateContent>
      </w:r>
    </w:p>
    <w:p w14:paraId="087025C5" w14:textId="77777777" w:rsidR="00535517" w:rsidRPr="000876B2" w:rsidRDefault="00535517" w:rsidP="00535517">
      <w:pPr>
        <w:pStyle w:val="DefaultText"/>
        <w:jc w:val="center"/>
        <w:rPr>
          <w:rFonts w:asciiTheme="minorHAnsi" w:hAnsiTheme="minorHAnsi"/>
          <w:sz w:val="28"/>
          <w:szCs w:val="28"/>
          <w:lang w:val="cy-GB"/>
        </w:rPr>
      </w:pPr>
    </w:p>
    <w:p w14:paraId="5165B475" w14:textId="77777777" w:rsidR="00535517" w:rsidRPr="000876B2" w:rsidRDefault="00535517" w:rsidP="00535517">
      <w:pPr>
        <w:pStyle w:val="DefaultText"/>
        <w:jc w:val="center"/>
        <w:rPr>
          <w:rFonts w:asciiTheme="minorHAnsi" w:hAnsiTheme="minorHAnsi"/>
          <w:sz w:val="28"/>
          <w:szCs w:val="28"/>
          <w:lang w:val="cy-GB"/>
        </w:rPr>
      </w:pPr>
      <w:r w:rsidRPr="000876B2">
        <w:rPr>
          <w:rFonts w:asciiTheme="minorHAnsi" w:hAnsiTheme="minorHAnsi"/>
          <w:sz w:val="28"/>
          <w:szCs w:val="28"/>
          <w:lang w:val="cy-GB"/>
        </w:rPr>
        <w:t>Your appraisals and reviews (or your exit interview)</w:t>
      </w:r>
    </w:p>
    <w:p w14:paraId="45C8C7B1" w14:textId="77777777" w:rsidR="00535517" w:rsidRPr="000876B2" w:rsidRDefault="00535517" w:rsidP="00535517">
      <w:pPr>
        <w:pStyle w:val="DefaultText"/>
        <w:jc w:val="center"/>
        <w:rPr>
          <w:rFonts w:asciiTheme="minorHAnsi" w:hAnsiTheme="minorHAnsi"/>
          <w:szCs w:val="24"/>
          <w:lang w:val="cy-GB"/>
        </w:rPr>
      </w:pPr>
    </w:p>
    <w:p w14:paraId="42A1AD50" w14:textId="77777777" w:rsidR="00535517" w:rsidRPr="000876B2" w:rsidRDefault="00535517" w:rsidP="00535517">
      <w:pPr>
        <w:pStyle w:val="DefaultText"/>
        <w:jc w:val="both"/>
        <w:rPr>
          <w:rFonts w:asciiTheme="minorHAnsi" w:hAnsiTheme="minorHAnsi"/>
          <w:b/>
          <w:szCs w:val="24"/>
          <w:lang w:val="cy-GB"/>
        </w:rPr>
      </w:pPr>
    </w:p>
    <w:p w14:paraId="4F82B200" w14:textId="77777777" w:rsidR="00535517" w:rsidRPr="000876B2" w:rsidRDefault="00535517" w:rsidP="00535517">
      <w:pPr>
        <w:pStyle w:val="DefaultText"/>
        <w:jc w:val="both"/>
        <w:rPr>
          <w:rFonts w:asciiTheme="minorHAnsi" w:hAnsiTheme="minorHAnsi"/>
          <w:b/>
          <w:szCs w:val="24"/>
          <w:lang w:val="cy-GB"/>
        </w:rPr>
      </w:pPr>
    </w:p>
    <w:p w14:paraId="63F37EF8" w14:textId="77777777" w:rsidR="00535517" w:rsidRPr="000876B2"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Your induction process</w:t>
      </w:r>
    </w:p>
    <w:p w14:paraId="0F5AC930" w14:textId="77777777" w:rsidR="00535517" w:rsidRPr="000876B2" w:rsidRDefault="00535517" w:rsidP="00535517">
      <w:pPr>
        <w:pStyle w:val="DefaultText"/>
        <w:ind w:left="720" w:hanging="720"/>
        <w:jc w:val="both"/>
        <w:rPr>
          <w:rFonts w:asciiTheme="minorHAnsi" w:hAnsiTheme="minorHAnsi"/>
          <w:szCs w:val="24"/>
          <w:lang w:val="cy-GB"/>
        </w:rPr>
      </w:pPr>
    </w:p>
    <w:p w14:paraId="28E4E8CB"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b/>
          <w:szCs w:val="24"/>
          <w:lang w:val="cy-GB"/>
        </w:rPr>
        <w:t>The Health and Safety at Work etc. Act</w:t>
      </w:r>
      <w:r w:rsidRPr="000876B2">
        <w:rPr>
          <w:rFonts w:asciiTheme="minorHAnsi" w:hAnsiTheme="minorHAnsi"/>
          <w:szCs w:val="24"/>
          <w:lang w:val="cy-GB"/>
        </w:rPr>
        <w:t xml:space="preserve">, </w:t>
      </w:r>
      <w:r w:rsidRPr="000876B2">
        <w:rPr>
          <w:rFonts w:asciiTheme="minorHAnsi" w:hAnsiTheme="minorHAnsi"/>
          <w:b/>
          <w:szCs w:val="24"/>
          <w:lang w:val="cy-GB"/>
        </w:rPr>
        <w:t>The Management of Health and Safety at Work Regulations</w:t>
      </w:r>
      <w:r w:rsidRPr="000876B2">
        <w:rPr>
          <w:rFonts w:asciiTheme="minorHAnsi" w:hAnsiTheme="minorHAnsi"/>
          <w:szCs w:val="24"/>
          <w:lang w:val="cy-GB"/>
        </w:rPr>
        <w:t xml:space="preserve"> require the company to provide information, instruction, training and supervision to all employees. </w:t>
      </w:r>
    </w:p>
    <w:p w14:paraId="70C3699E" w14:textId="77777777" w:rsidR="00535517" w:rsidRPr="000876B2" w:rsidRDefault="00535517" w:rsidP="00535517">
      <w:pPr>
        <w:pStyle w:val="DefaultText"/>
        <w:jc w:val="both"/>
        <w:rPr>
          <w:rFonts w:asciiTheme="minorHAnsi" w:hAnsiTheme="minorHAnsi"/>
          <w:szCs w:val="24"/>
          <w:lang w:val="cy-GB"/>
        </w:rPr>
      </w:pPr>
    </w:p>
    <w:p w14:paraId="13B7C33E"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b/>
          <w:szCs w:val="24"/>
          <w:lang w:val="cy-GB"/>
        </w:rPr>
        <w:lastRenderedPageBreak/>
        <w:t xml:space="preserve">ACAS </w:t>
      </w:r>
      <w:r w:rsidRPr="000876B2">
        <w:rPr>
          <w:rFonts w:asciiTheme="minorHAnsi" w:hAnsiTheme="minorHAnsi"/>
          <w:szCs w:val="24"/>
          <w:lang w:val="cy-GB"/>
        </w:rPr>
        <w:t>(a public body aimed to help improve working life) also advises on the importance of a suitable and sufficient induction from a Human Resource (HR/Personnel perspective.) Your induction will cover both areas as they need to link up to fulfil our duty of care towards you.</w:t>
      </w:r>
    </w:p>
    <w:p w14:paraId="0BC9EA48" w14:textId="77777777" w:rsidR="00535517" w:rsidRPr="000876B2" w:rsidRDefault="00535517" w:rsidP="00535517">
      <w:pPr>
        <w:pStyle w:val="DefaultText"/>
        <w:jc w:val="both"/>
        <w:rPr>
          <w:rFonts w:asciiTheme="minorHAnsi" w:hAnsiTheme="minorHAnsi"/>
          <w:szCs w:val="24"/>
          <w:lang w:val="cy-GB"/>
        </w:rPr>
      </w:pPr>
    </w:p>
    <w:p w14:paraId="5C2D8DF1"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Safety induction training is intended to ensure you and others, including those of you with experience in the industry, are properly inducted on safety matters. These matters surround the role, your health, safety and welfare and that this induction is conducted on a formal basis, ideally recorded.</w:t>
      </w:r>
    </w:p>
    <w:p w14:paraId="5AAB42D2"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Your HR induction that dovetails to it of equal importance is there to make sure you understand what’s expected of you and what you can expect from us during your employment. This forms your terms and conditions. </w:t>
      </w:r>
    </w:p>
    <w:p w14:paraId="772F5E2F" w14:textId="77777777" w:rsidR="00535517" w:rsidRPr="000876B2" w:rsidRDefault="00535517" w:rsidP="00535517">
      <w:pPr>
        <w:pStyle w:val="DefaultText"/>
        <w:jc w:val="both"/>
        <w:rPr>
          <w:rFonts w:asciiTheme="minorHAnsi" w:hAnsiTheme="minorHAnsi"/>
          <w:szCs w:val="24"/>
          <w:lang w:val="cy-GB"/>
        </w:rPr>
      </w:pPr>
    </w:p>
    <w:p w14:paraId="6F3D207D"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When a new employee arrives at Totally Welsh, we must ensure you are informed, instructed and trained on all aspects of your role before being given any work tasks. </w:t>
      </w:r>
    </w:p>
    <w:p w14:paraId="17145F83" w14:textId="77777777" w:rsidR="00535517" w:rsidRPr="000876B2" w:rsidRDefault="00535517" w:rsidP="00535517">
      <w:pPr>
        <w:pStyle w:val="DefaultText"/>
        <w:jc w:val="both"/>
        <w:rPr>
          <w:rFonts w:asciiTheme="minorHAnsi" w:hAnsiTheme="minorHAnsi"/>
          <w:szCs w:val="24"/>
          <w:lang w:val="cy-GB"/>
        </w:rPr>
      </w:pPr>
    </w:p>
    <w:p w14:paraId="03A0E110" w14:textId="77777777" w:rsidR="00535517" w:rsidRPr="000876B2" w:rsidRDefault="00535517" w:rsidP="00535517">
      <w:pPr>
        <w:pStyle w:val="DefaultText"/>
        <w:jc w:val="both"/>
        <w:rPr>
          <w:rFonts w:asciiTheme="minorHAnsi" w:hAnsiTheme="minorHAnsi"/>
          <w:b/>
          <w:color w:val="00B050"/>
          <w:szCs w:val="24"/>
          <w:lang w:val="cy-GB"/>
        </w:rPr>
      </w:pPr>
      <w:r w:rsidRPr="000876B2">
        <w:rPr>
          <w:rFonts w:asciiTheme="minorHAnsi" w:hAnsiTheme="minorHAnsi"/>
          <w:szCs w:val="24"/>
          <w:lang w:val="cy-GB"/>
        </w:rPr>
        <w:t xml:space="preserve">From the safety side all employees must receive our “Day One General Health and Safety” PowerPoint site induction prior to commencing work. HR &amp; Safety Officer will go through this with you. </w:t>
      </w:r>
    </w:p>
    <w:p w14:paraId="4DE6C654" w14:textId="77777777" w:rsidR="00535517" w:rsidRPr="000876B2" w:rsidRDefault="00535517" w:rsidP="00535517">
      <w:pPr>
        <w:pStyle w:val="DefaultText"/>
        <w:jc w:val="both"/>
        <w:rPr>
          <w:rFonts w:asciiTheme="minorHAnsi" w:hAnsiTheme="minorHAnsi"/>
          <w:b/>
          <w:color w:val="00B050"/>
          <w:szCs w:val="24"/>
          <w:lang w:val="cy-GB"/>
        </w:rPr>
      </w:pPr>
    </w:p>
    <w:p w14:paraId="2953621A"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You should also have a full site tour on day one and be told what to do in an emergency. Please make sure that you read this document which has additional safety information.</w:t>
      </w:r>
    </w:p>
    <w:p w14:paraId="7EE75443" w14:textId="77777777" w:rsidR="00535517" w:rsidRPr="000876B2" w:rsidRDefault="00535517" w:rsidP="00535517">
      <w:pPr>
        <w:pStyle w:val="DefaultText"/>
        <w:jc w:val="both"/>
        <w:rPr>
          <w:rFonts w:asciiTheme="minorHAnsi" w:hAnsiTheme="minorHAnsi"/>
          <w:szCs w:val="24"/>
          <w:lang w:val="cy-GB"/>
        </w:rPr>
      </w:pPr>
    </w:p>
    <w:p w14:paraId="0B987FDC"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From the HR side you should make sure that your personal details and emergency contact details are taken as soon as possible if not already obtained before you arrived. There is a starter form for you plus a monitoring form. Both these once populated will be kept confidential.</w:t>
      </w:r>
    </w:p>
    <w:p w14:paraId="746DD596" w14:textId="77777777" w:rsidR="00535517" w:rsidRPr="000876B2" w:rsidRDefault="00535517" w:rsidP="00535517">
      <w:pPr>
        <w:pStyle w:val="DefaultText"/>
        <w:jc w:val="both"/>
        <w:rPr>
          <w:rFonts w:asciiTheme="minorHAnsi" w:hAnsiTheme="minorHAnsi"/>
          <w:szCs w:val="24"/>
          <w:lang w:val="cy-GB"/>
        </w:rPr>
      </w:pPr>
    </w:p>
    <w:p w14:paraId="34A7E450"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All you need to know and need to have will feature in this document.</w:t>
      </w:r>
    </w:p>
    <w:p w14:paraId="27EE9E9D" w14:textId="77777777" w:rsidR="00535517" w:rsidRPr="000876B2" w:rsidRDefault="00535517" w:rsidP="00535517">
      <w:pPr>
        <w:pStyle w:val="DefaultText"/>
        <w:jc w:val="both"/>
        <w:rPr>
          <w:rFonts w:asciiTheme="minorHAnsi" w:hAnsiTheme="minorHAnsi"/>
          <w:szCs w:val="24"/>
          <w:lang w:val="cy-GB"/>
        </w:rPr>
      </w:pPr>
    </w:p>
    <w:p w14:paraId="0847C6CE"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Over the next days and weeks your induction journey will progress. </w:t>
      </w:r>
      <w:r w:rsidRPr="00535517">
        <w:rPr>
          <w:rFonts w:asciiTheme="minorHAnsi" w:hAnsiTheme="minorHAnsi"/>
          <w:color w:val="000000" w:themeColor="text1"/>
          <w:szCs w:val="24"/>
          <w:lang w:val="cy-GB"/>
        </w:rPr>
        <w:t xml:space="preserve">This will involve potentially clarity on who’s who, </w:t>
      </w:r>
      <w:r w:rsidRPr="000876B2">
        <w:rPr>
          <w:rFonts w:asciiTheme="minorHAnsi" w:hAnsiTheme="minorHAnsi"/>
          <w:szCs w:val="24"/>
          <w:lang w:val="cy-GB"/>
        </w:rPr>
        <w:t xml:space="preserve">the profile of Totally Welsh, more specific support and training to do your role. When you reach your 6 month probation you will be reviewed by your manager and given feedback. It will also be an opportunity for you to feedback to us on your experience so far with us. </w:t>
      </w:r>
    </w:p>
    <w:p w14:paraId="44A2712D" w14:textId="77777777" w:rsidR="00535517" w:rsidRPr="000876B2" w:rsidRDefault="00535517" w:rsidP="00535517">
      <w:pPr>
        <w:pStyle w:val="DefaultText"/>
        <w:jc w:val="both"/>
        <w:rPr>
          <w:rFonts w:asciiTheme="minorHAnsi" w:hAnsiTheme="minorHAnsi"/>
          <w:szCs w:val="24"/>
          <w:lang w:val="cy-GB"/>
        </w:rPr>
      </w:pPr>
    </w:p>
    <w:p w14:paraId="26DCA8DC" w14:textId="77777777" w:rsidR="00535517" w:rsidRPr="000876B2" w:rsidRDefault="00535517" w:rsidP="00535517">
      <w:pPr>
        <w:pStyle w:val="DefaultText"/>
        <w:jc w:val="both"/>
        <w:rPr>
          <w:rFonts w:asciiTheme="minorHAnsi" w:hAnsiTheme="minorHAnsi"/>
          <w:szCs w:val="24"/>
          <w:lang w:val="cy-GB"/>
        </w:rPr>
      </w:pPr>
    </w:p>
    <w:p w14:paraId="7A46CDC5" w14:textId="77777777" w:rsidR="00535517" w:rsidRPr="000876B2" w:rsidRDefault="00535517" w:rsidP="00535517">
      <w:pPr>
        <w:pStyle w:val="DefaultText"/>
        <w:jc w:val="both"/>
        <w:rPr>
          <w:rFonts w:asciiTheme="minorHAnsi" w:hAnsiTheme="minorHAnsi"/>
          <w:szCs w:val="24"/>
          <w:lang w:val="cy-GB"/>
        </w:rPr>
      </w:pPr>
    </w:p>
    <w:p w14:paraId="0950F435" w14:textId="77777777" w:rsidR="00535517" w:rsidRPr="000876B2" w:rsidRDefault="00535517" w:rsidP="00535517">
      <w:pPr>
        <w:pStyle w:val="DefaultText"/>
        <w:jc w:val="both"/>
        <w:rPr>
          <w:rFonts w:asciiTheme="minorHAnsi" w:hAnsiTheme="minorHAnsi"/>
          <w:szCs w:val="24"/>
          <w:lang w:val="cy-GB"/>
        </w:rPr>
      </w:pPr>
    </w:p>
    <w:p w14:paraId="01B54FA1" w14:textId="77777777" w:rsidR="00535517" w:rsidRPr="000876B2" w:rsidRDefault="00535517" w:rsidP="00535517">
      <w:pPr>
        <w:pStyle w:val="DefaultText"/>
        <w:jc w:val="both"/>
        <w:rPr>
          <w:rFonts w:asciiTheme="minorHAnsi" w:hAnsiTheme="minorHAnsi"/>
          <w:szCs w:val="24"/>
          <w:lang w:val="cy-GB"/>
        </w:rPr>
      </w:pPr>
    </w:p>
    <w:p w14:paraId="23BC73B6" w14:textId="77777777" w:rsidR="00535517" w:rsidRPr="000876B2" w:rsidRDefault="00535517" w:rsidP="00535517">
      <w:pPr>
        <w:pStyle w:val="DefaultText"/>
        <w:jc w:val="both"/>
        <w:rPr>
          <w:rFonts w:asciiTheme="minorHAnsi" w:hAnsiTheme="minorHAnsi"/>
          <w:szCs w:val="24"/>
          <w:lang w:val="cy-GB"/>
        </w:rPr>
      </w:pPr>
    </w:p>
    <w:p w14:paraId="0FAFC4A5" w14:textId="77777777" w:rsidR="00535517" w:rsidRPr="000876B2" w:rsidRDefault="00535517" w:rsidP="00535517">
      <w:pPr>
        <w:pStyle w:val="DefaultText"/>
        <w:jc w:val="both"/>
        <w:rPr>
          <w:rFonts w:asciiTheme="minorHAnsi" w:hAnsiTheme="minorHAnsi"/>
          <w:b/>
          <w:szCs w:val="24"/>
          <w:lang w:val="cy-GB"/>
        </w:rPr>
      </w:pPr>
    </w:p>
    <w:p w14:paraId="6517A8E8" w14:textId="77777777" w:rsidR="00535517" w:rsidRPr="000876B2"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Section 2</w:t>
      </w:r>
    </w:p>
    <w:p w14:paraId="57B7CA9C" w14:textId="77777777" w:rsidR="00535517" w:rsidRPr="000876B2" w:rsidRDefault="00535517" w:rsidP="00535517">
      <w:pPr>
        <w:pStyle w:val="DefaultText"/>
        <w:jc w:val="both"/>
        <w:rPr>
          <w:rFonts w:asciiTheme="minorHAnsi" w:hAnsiTheme="minorHAnsi"/>
          <w:b/>
          <w:szCs w:val="24"/>
          <w:lang w:val="cy-GB"/>
        </w:rPr>
      </w:pPr>
    </w:p>
    <w:p w14:paraId="40E4A5F4" w14:textId="77777777" w:rsidR="00535517" w:rsidRPr="000876B2"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Our Health &amp; Safety Approach</w:t>
      </w:r>
    </w:p>
    <w:p w14:paraId="1EBF4EF8" w14:textId="77777777" w:rsidR="00535517" w:rsidRPr="000876B2" w:rsidRDefault="00535517" w:rsidP="00535517">
      <w:pPr>
        <w:pStyle w:val="DefaultText"/>
        <w:jc w:val="both"/>
        <w:rPr>
          <w:rFonts w:asciiTheme="minorHAnsi" w:hAnsiTheme="minorHAnsi"/>
          <w:b/>
          <w:szCs w:val="24"/>
          <w:lang w:val="cy-GB"/>
        </w:rPr>
      </w:pPr>
    </w:p>
    <w:p w14:paraId="2C4544F4"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We approach health and safety by following what’s known as the </w:t>
      </w:r>
      <w:r w:rsidRPr="000876B2">
        <w:rPr>
          <w:rFonts w:asciiTheme="minorHAnsi" w:hAnsiTheme="minorHAnsi"/>
          <w:b/>
          <w:szCs w:val="24"/>
          <w:lang w:val="cy-GB"/>
        </w:rPr>
        <w:t>Plan Do Check Act</w:t>
      </w:r>
      <w:r w:rsidRPr="000876B2">
        <w:rPr>
          <w:rFonts w:asciiTheme="minorHAnsi" w:hAnsiTheme="minorHAnsi"/>
          <w:szCs w:val="24"/>
          <w:lang w:val="cy-GB"/>
        </w:rPr>
        <w:t xml:space="preserve"> approach promoted by the HSE. It’s a system that helps an employer fulfil their legal and moral </w:t>
      </w:r>
      <w:r w:rsidRPr="000876B2">
        <w:rPr>
          <w:rFonts w:asciiTheme="minorHAnsi" w:hAnsiTheme="minorHAnsi"/>
          <w:szCs w:val="24"/>
          <w:lang w:val="cy-GB"/>
        </w:rPr>
        <w:lastRenderedPageBreak/>
        <w:t xml:space="preserve">obligations. Our HR and Safety Officer, Alys manages this system and you can see its written framework on the Company Shared Drive. We hope that you will experience its practical reality in your daily working life with us. Our aim is for you to keep safe and well and go home every day in the same shape you arrived. </w:t>
      </w:r>
    </w:p>
    <w:p w14:paraId="78731BB4" w14:textId="77777777" w:rsidR="00535517" w:rsidRPr="000876B2" w:rsidRDefault="00535517" w:rsidP="00535517">
      <w:pPr>
        <w:pStyle w:val="DefaultText"/>
        <w:jc w:val="both"/>
        <w:rPr>
          <w:rFonts w:asciiTheme="minorHAnsi" w:hAnsiTheme="minorHAnsi"/>
          <w:szCs w:val="24"/>
          <w:lang w:val="cy-GB"/>
        </w:rPr>
      </w:pPr>
    </w:p>
    <w:p w14:paraId="72FACB23"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We have in place the following:</w:t>
      </w:r>
    </w:p>
    <w:p w14:paraId="1A4FFC92" w14:textId="77777777" w:rsidR="00535517" w:rsidRPr="000876B2" w:rsidRDefault="00535517" w:rsidP="00535517">
      <w:pPr>
        <w:pStyle w:val="DefaultText"/>
        <w:jc w:val="both"/>
        <w:rPr>
          <w:rFonts w:asciiTheme="minorHAnsi" w:hAnsiTheme="minorHAnsi"/>
          <w:szCs w:val="24"/>
          <w:lang w:val="cy-GB"/>
        </w:rPr>
      </w:pPr>
    </w:p>
    <w:p w14:paraId="09993473" w14:textId="77777777" w:rsidR="00535517" w:rsidRPr="002B3F74" w:rsidRDefault="00535517" w:rsidP="005C2231">
      <w:pPr>
        <w:pStyle w:val="DefaultText"/>
        <w:numPr>
          <w:ilvl w:val="0"/>
          <w:numId w:val="2"/>
        </w:numPr>
        <w:jc w:val="both"/>
        <w:rPr>
          <w:rFonts w:asciiTheme="minorHAnsi" w:hAnsiTheme="minorHAnsi"/>
          <w:color w:val="000000" w:themeColor="text1"/>
          <w:szCs w:val="24"/>
          <w:lang w:val="cy-GB"/>
        </w:rPr>
      </w:pPr>
      <w:r w:rsidRPr="002B3F74">
        <w:rPr>
          <w:rFonts w:asciiTheme="minorHAnsi" w:hAnsiTheme="minorHAnsi"/>
          <w:color w:val="000000" w:themeColor="text1"/>
          <w:szCs w:val="24"/>
          <w:lang w:val="cy-GB"/>
        </w:rPr>
        <w:t>Health and Safety Policy</w:t>
      </w:r>
    </w:p>
    <w:p w14:paraId="557DD739" w14:textId="77777777" w:rsidR="00535517" w:rsidRPr="002B3F74" w:rsidRDefault="00535517" w:rsidP="005C2231">
      <w:pPr>
        <w:pStyle w:val="DefaultText"/>
        <w:numPr>
          <w:ilvl w:val="0"/>
          <w:numId w:val="2"/>
        </w:numPr>
        <w:jc w:val="both"/>
        <w:rPr>
          <w:rFonts w:asciiTheme="minorHAnsi" w:hAnsiTheme="minorHAnsi"/>
          <w:color w:val="000000" w:themeColor="text1"/>
          <w:szCs w:val="24"/>
          <w:lang w:val="cy-GB"/>
        </w:rPr>
      </w:pPr>
      <w:r w:rsidRPr="002B3F74">
        <w:rPr>
          <w:rFonts w:asciiTheme="minorHAnsi" w:hAnsiTheme="minorHAnsi"/>
          <w:color w:val="000000" w:themeColor="text1"/>
          <w:szCs w:val="24"/>
          <w:lang w:val="cy-GB"/>
        </w:rPr>
        <w:t>Task Risk Assessments</w:t>
      </w:r>
    </w:p>
    <w:p w14:paraId="57B68F6E" w14:textId="77777777" w:rsidR="00535517" w:rsidRPr="002B3F74" w:rsidRDefault="00535517" w:rsidP="005C2231">
      <w:pPr>
        <w:pStyle w:val="DefaultText"/>
        <w:numPr>
          <w:ilvl w:val="0"/>
          <w:numId w:val="2"/>
        </w:numPr>
        <w:jc w:val="both"/>
        <w:rPr>
          <w:rFonts w:asciiTheme="minorHAnsi" w:hAnsiTheme="minorHAnsi"/>
          <w:color w:val="000000" w:themeColor="text1"/>
          <w:szCs w:val="24"/>
          <w:lang w:val="cy-GB"/>
        </w:rPr>
      </w:pPr>
      <w:r w:rsidRPr="002B3F74">
        <w:rPr>
          <w:rFonts w:asciiTheme="minorHAnsi" w:hAnsiTheme="minorHAnsi"/>
          <w:color w:val="000000" w:themeColor="text1"/>
          <w:szCs w:val="24"/>
          <w:lang w:val="cy-GB"/>
        </w:rPr>
        <w:t>Specific Risk Assessments</w:t>
      </w:r>
    </w:p>
    <w:p w14:paraId="11A9541E" w14:textId="77777777" w:rsidR="00535517" w:rsidRPr="002B3F74" w:rsidRDefault="00535517" w:rsidP="005C2231">
      <w:pPr>
        <w:pStyle w:val="DefaultText"/>
        <w:numPr>
          <w:ilvl w:val="0"/>
          <w:numId w:val="2"/>
        </w:numPr>
        <w:jc w:val="both"/>
        <w:rPr>
          <w:rFonts w:asciiTheme="minorHAnsi" w:hAnsiTheme="minorHAnsi"/>
          <w:color w:val="000000" w:themeColor="text1"/>
          <w:szCs w:val="24"/>
          <w:lang w:val="cy-GB"/>
        </w:rPr>
      </w:pPr>
      <w:r w:rsidRPr="002B3F74">
        <w:rPr>
          <w:rFonts w:asciiTheme="minorHAnsi" w:hAnsiTheme="minorHAnsi"/>
          <w:color w:val="000000" w:themeColor="text1"/>
          <w:szCs w:val="24"/>
          <w:lang w:val="cy-GB"/>
        </w:rPr>
        <w:t>Fire Risk Assessments</w:t>
      </w:r>
    </w:p>
    <w:p w14:paraId="280CBE9E" w14:textId="77777777" w:rsidR="00535517" w:rsidRPr="002B3F74" w:rsidRDefault="00535517" w:rsidP="005C2231">
      <w:pPr>
        <w:pStyle w:val="DefaultText"/>
        <w:numPr>
          <w:ilvl w:val="0"/>
          <w:numId w:val="2"/>
        </w:numPr>
        <w:jc w:val="both"/>
        <w:rPr>
          <w:rFonts w:asciiTheme="minorHAnsi" w:hAnsiTheme="minorHAnsi"/>
          <w:color w:val="000000" w:themeColor="text1"/>
          <w:szCs w:val="24"/>
          <w:lang w:val="cy-GB"/>
        </w:rPr>
      </w:pPr>
      <w:r w:rsidRPr="002B3F74">
        <w:rPr>
          <w:rFonts w:asciiTheme="minorHAnsi" w:hAnsiTheme="minorHAnsi"/>
          <w:color w:val="000000" w:themeColor="text1"/>
          <w:szCs w:val="24"/>
          <w:lang w:val="cy-GB"/>
        </w:rPr>
        <w:t>Permits to Work</w:t>
      </w:r>
    </w:p>
    <w:p w14:paraId="0BF98453" w14:textId="77777777" w:rsidR="00535517" w:rsidRPr="002B3F74" w:rsidRDefault="00535517" w:rsidP="005C2231">
      <w:pPr>
        <w:pStyle w:val="DefaultText"/>
        <w:numPr>
          <w:ilvl w:val="0"/>
          <w:numId w:val="2"/>
        </w:numPr>
        <w:jc w:val="both"/>
        <w:rPr>
          <w:rFonts w:asciiTheme="minorHAnsi" w:hAnsiTheme="minorHAnsi"/>
          <w:color w:val="000000" w:themeColor="text1"/>
          <w:szCs w:val="24"/>
          <w:lang w:val="cy-GB"/>
        </w:rPr>
      </w:pPr>
      <w:r w:rsidRPr="002B3F74">
        <w:rPr>
          <w:rFonts w:asciiTheme="minorHAnsi" w:hAnsiTheme="minorHAnsi"/>
          <w:color w:val="000000" w:themeColor="text1"/>
          <w:szCs w:val="24"/>
          <w:lang w:val="cy-GB"/>
        </w:rPr>
        <w:t>Safe Systems of Work</w:t>
      </w:r>
    </w:p>
    <w:p w14:paraId="7E561E38" w14:textId="77777777" w:rsidR="00535517" w:rsidRPr="002B3F74" w:rsidRDefault="00535517" w:rsidP="005C2231">
      <w:pPr>
        <w:pStyle w:val="DefaultText"/>
        <w:numPr>
          <w:ilvl w:val="0"/>
          <w:numId w:val="2"/>
        </w:numPr>
        <w:jc w:val="both"/>
        <w:rPr>
          <w:rFonts w:asciiTheme="minorHAnsi" w:hAnsiTheme="minorHAnsi"/>
          <w:color w:val="000000" w:themeColor="text1"/>
          <w:szCs w:val="24"/>
          <w:lang w:val="cy-GB"/>
        </w:rPr>
      </w:pPr>
      <w:r w:rsidRPr="002B3F74">
        <w:rPr>
          <w:rFonts w:asciiTheme="minorHAnsi" w:hAnsiTheme="minorHAnsi"/>
          <w:color w:val="000000" w:themeColor="text1"/>
          <w:szCs w:val="24"/>
          <w:lang w:val="cy-GB"/>
        </w:rPr>
        <w:t>Training packages</w:t>
      </w:r>
    </w:p>
    <w:p w14:paraId="48D241C7" w14:textId="77777777" w:rsidR="00535517" w:rsidRPr="002B3F74" w:rsidRDefault="00535517" w:rsidP="005C2231">
      <w:pPr>
        <w:pStyle w:val="DefaultText"/>
        <w:numPr>
          <w:ilvl w:val="0"/>
          <w:numId w:val="2"/>
        </w:numPr>
        <w:jc w:val="both"/>
        <w:rPr>
          <w:rFonts w:asciiTheme="minorHAnsi" w:hAnsiTheme="minorHAnsi"/>
          <w:color w:val="000000" w:themeColor="text1"/>
          <w:szCs w:val="24"/>
          <w:lang w:val="cy-GB"/>
        </w:rPr>
      </w:pPr>
      <w:r w:rsidRPr="002B3F74">
        <w:rPr>
          <w:rFonts w:asciiTheme="minorHAnsi" w:hAnsiTheme="minorHAnsi"/>
          <w:color w:val="000000" w:themeColor="text1"/>
          <w:szCs w:val="24"/>
          <w:lang w:val="cy-GB"/>
        </w:rPr>
        <w:t>Safety meetings</w:t>
      </w:r>
    </w:p>
    <w:p w14:paraId="45325DD0" w14:textId="77777777" w:rsidR="00535517" w:rsidRPr="000876B2" w:rsidRDefault="00535517" w:rsidP="00535517">
      <w:pPr>
        <w:pStyle w:val="DefaultText"/>
        <w:jc w:val="both"/>
        <w:rPr>
          <w:rFonts w:asciiTheme="minorHAnsi" w:hAnsiTheme="minorHAnsi"/>
          <w:szCs w:val="24"/>
          <w:lang w:val="cy-GB"/>
        </w:rPr>
      </w:pPr>
    </w:p>
    <w:p w14:paraId="3845CB55"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As for being with us as an employee - the following site rules are in place - all for good reason. Please stick to them. </w:t>
      </w:r>
    </w:p>
    <w:p w14:paraId="68963C64" w14:textId="77777777" w:rsidR="00535517" w:rsidRPr="000876B2" w:rsidRDefault="00535517" w:rsidP="00535517">
      <w:pPr>
        <w:pStyle w:val="DefaultText"/>
        <w:jc w:val="both"/>
        <w:rPr>
          <w:rFonts w:asciiTheme="minorHAnsi" w:hAnsiTheme="minorHAnsi"/>
          <w:b/>
          <w:szCs w:val="24"/>
          <w:lang w:val="cy-GB"/>
        </w:rPr>
      </w:pPr>
    </w:p>
    <w:p w14:paraId="6697B13A" w14:textId="77777777" w:rsidR="00535517" w:rsidRPr="000876B2"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Site Safety</w:t>
      </w:r>
    </w:p>
    <w:p w14:paraId="6476E34C" w14:textId="77777777" w:rsidR="00535517" w:rsidRPr="000876B2" w:rsidRDefault="00535517" w:rsidP="00535517">
      <w:pPr>
        <w:pStyle w:val="DefaultText"/>
        <w:jc w:val="both"/>
        <w:rPr>
          <w:rFonts w:asciiTheme="minorHAnsi" w:hAnsiTheme="minorHAnsi"/>
          <w:b/>
          <w:szCs w:val="24"/>
          <w:lang w:val="cy-GB"/>
        </w:rPr>
      </w:pPr>
    </w:p>
    <w:p w14:paraId="3FFAC3A9" w14:textId="77777777" w:rsidR="00535517" w:rsidRPr="000876B2"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Approaching and leaving work</w:t>
      </w:r>
    </w:p>
    <w:p w14:paraId="1230F733"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Try and drive sensibly as you approach and leave work. Take care with your speed and parking. Think about a safe park where you aren’t going to cause a hazard and obstruction. Don’t rush in and out of buildings</w:t>
      </w:r>
      <w:r>
        <w:rPr>
          <w:rFonts w:asciiTheme="minorHAnsi" w:hAnsiTheme="minorHAnsi"/>
          <w:szCs w:val="24"/>
          <w:lang w:val="cy-GB"/>
        </w:rPr>
        <w:t>,</w:t>
      </w:r>
      <w:r w:rsidRPr="000876B2">
        <w:rPr>
          <w:rFonts w:asciiTheme="minorHAnsi" w:hAnsiTheme="minorHAnsi"/>
          <w:szCs w:val="24"/>
          <w:lang w:val="cy-GB"/>
        </w:rPr>
        <w:t xml:space="preserve"> take care and look after yourself.</w:t>
      </w:r>
    </w:p>
    <w:p w14:paraId="7B8819F8" w14:textId="77777777" w:rsidR="00535517" w:rsidRPr="000876B2" w:rsidRDefault="00535517" w:rsidP="00535517">
      <w:pPr>
        <w:pStyle w:val="DefaultText"/>
        <w:jc w:val="both"/>
        <w:rPr>
          <w:rFonts w:asciiTheme="minorHAnsi" w:hAnsiTheme="minorHAnsi"/>
          <w:szCs w:val="24"/>
          <w:lang w:val="cy-GB"/>
        </w:rPr>
      </w:pPr>
    </w:p>
    <w:p w14:paraId="2F593302" w14:textId="77777777" w:rsidR="00535517" w:rsidRPr="000876B2" w:rsidRDefault="00535517" w:rsidP="00535517">
      <w:pPr>
        <w:pStyle w:val="DefaultText"/>
        <w:jc w:val="both"/>
        <w:rPr>
          <w:rFonts w:asciiTheme="minorHAnsi" w:hAnsiTheme="minorHAnsi"/>
          <w:b/>
          <w:bCs/>
          <w:szCs w:val="24"/>
          <w:lang w:val="cy-GB"/>
        </w:rPr>
      </w:pPr>
      <w:r w:rsidRPr="000876B2">
        <w:rPr>
          <w:rFonts w:asciiTheme="minorHAnsi" w:hAnsiTheme="minorHAnsi"/>
          <w:b/>
          <w:bCs/>
          <w:szCs w:val="24"/>
          <w:lang w:val="cy-GB"/>
        </w:rPr>
        <w:t xml:space="preserve">Where are you? </w:t>
      </w:r>
    </w:p>
    <w:p w14:paraId="0C06AD92" w14:textId="77777777" w:rsidR="00535517" w:rsidRPr="000876B2" w:rsidRDefault="00535517" w:rsidP="00535517">
      <w:pPr>
        <w:pStyle w:val="DefaultText"/>
        <w:jc w:val="both"/>
        <w:rPr>
          <w:rFonts w:asciiTheme="minorHAnsi" w:hAnsiTheme="minorHAnsi"/>
          <w:bCs/>
          <w:szCs w:val="24"/>
          <w:lang w:val="cy-GB"/>
        </w:rPr>
      </w:pPr>
      <w:r w:rsidRPr="000876B2">
        <w:rPr>
          <w:rFonts w:asciiTheme="minorHAnsi" w:hAnsiTheme="minorHAnsi"/>
          <w:bCs/>
          <w:szCs w:val="24"/>
          <w:lang w:val="cy-GB"/>
        </w:rPr>
        <w:t>Try and ensure that someone knows where you are within the working day. We need to have a general idea of where you are in case something has happened to you and there is then a delay in this discovery. All this takes is good communication between us all.</w:t>
      </w:r>
    </w:p>
    <w:p w14:paraId="773D6558" w14:textId="77777777" w:rsidR="00535517" w:rsidRPr="000876B2" w:rsidRDefault="00535517" w:rsidP="00535517">
      <w:pPr>
        <w:pStyle w:val="DefaultText"/>
        <w:jc w:val="both"/>
        <w:rPr>
          <w:rFonts w:asciiTheme="minorHAnsi" w:hAnsiTheme="minorHAnsi"/>
          <w:bCs/>
          <w:szCs w:val="24"/>
          <w:lang w:val="cy-GB"/>
        </w:rPr>
      </w:pPr>
    </w:p>
    <w:p w14:paraId="0965E0BA" w14:textId="77777777" w:rsidR="00535517" w:rsidRPr="000876B2" w:rsidRDefault="00535517" w:rsidP="00535517">
      <w:pPr>
        <w:spacing w:after="141"/>
        <w:rPr>
          <w:rFonts w:cs="Arial"/>
          <w:sz w:val="24"/>
          <w:szCs w:val="24"/>
          <w:lang w:val="cy-GB"/>
        </w:rPr>
      </w:pPr>
      <w:r w:rsidRPr="000876B2">
        <w:rPr>
          <w:rFonts w:cs="Arial"/>
          <w:sz w:val="24"/>
          <w:szCs w:val="24"/>
          <w:lang w:val="cy-GB" w:eastAsia="en-GB"/>
        </w:rPr>
        <w:t xml:space="preserve">Please note there are CCTV cameras installed at our premises which have been installed for your protection and as a </w:t>
      </w:r>
      <w:r w:rsidRPr="00535517">
        <w:rPr>
          <w:rFonts w:cs="Arial"/>
          <w:color w:val="000000" w:themeColor="text1"/>
          <w:sz w:val="24"/>
          <w:szCs w:val="24"/>
          <w:lang w:val="cy-GB" w:eastAsia="en-GB"/>
        </w:rPr>
        <w:t>crime prevention measure.</w:t>
      </w:r>
    </w:p>
    <w:p w14:paraId="246AE782" w14:textId="77777777" w:rsidR="00535517" w:rsidRDefault="00535517" w:rsidP="00535517">
      <w:pPr>
        <w:spacing w:after="141"/>
        <w:rPr>
          <w:rFonts w:cs="Arial"/>
          <w:sz w:val="24"/>
          <w:szCs w:val="24"/>
          <w:lang w:val="cy-GB" w:eastAsia="en-GB"/>
        </w:rPr>
      </w:pPr>
      <w:r w:rsidRPr="000876B2">
        <w:rPr>
          <w:rFonts w:cs="Arial"/>
          <w:sz w:val="24"/>
          <w:szCs w:val="24"/>
          <w:lang w:val="cy-GB" w:eastAsia="en-GB"/>
        </w:rPr>
        <w:t>We reserve the right to view and monitor CCTV footage for work-related purposes and may use CCTV evidence</w:t>
      </w:r>
      <w:bookmarkStart w:id="0" w:name="LPHit16"/>
      <w:bookmarkEnd w:id="0"/>
      <w:r w:rsidRPr="000876B2">
        <w:rPr>
          <w:rFonts w:cs="Arial"/>
          <w:sz w:val="24"/>
          <w:szCs w:val="24"/>
          <w:lang w:val="cy-GB" w:eastAsia="en-GB"/>
        </w:rPr>
        <w:t xml:space="preserve"> for the purposes of disciplinary proceedings.</w:t>
      </w:r>
    </w:p>
    <w:p w14:paraId="344038F3" w14:textId="77777777" w:rsidR="00535517" w:rsidRPr="0071232D" w:rsidRDefault="00535517" w:rsidP="00535517">
      <w:pPr>
        <w:spacing w:after="141"/>
        <w:rPr>
          <w:rFonts w:cs="Arial"/>
          <w:sz w:val="24"/>
          <w:szCs w:val="24"/>
          <w:lang w:val="cy-GB"/>
        </w:rPr>
      </w:pPr>
    </w:p>
    <w:p w14:paraId="1ED58A23" w14:textId="77777777" w:rsidR="00535517" w:rsidRPr="0071232D"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PPE and Visibility</w:t>
      </w:r>
    </w:p>
    <w:p w14:paraId="01211B9D"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Appropriate personal protective equipment (PPE) is to be worn by you on site at all times. This also extends to subcontractors. Safety boots, hi-vis and hair nets as a minimum. We want to keep you visible in light of vehicular movement. Please make sure you have some and you put it on as soon as you get here. If you don’t have any - come to the office and ask for some. Some of your work may involve more PPE than just footwear and hi-vis such as ear defenders, face masks, eyewear – please ensure you wear these when you’re supposed to.</w:t>
      </w:r>
    </w:p>
    <w:p w14:paraId="6E2D00AB" w14:textId="77777777" w:rsidR="00535517" w:rsidRPr="000876B2" w:rsidRDefault="00535517" w:rsidP="00535517">
      <w:pPr>
        <w:pStyle w:val="DefaultText"/>
        <w:jc w:val="both"/>
        <w:rPr>
          <w:rFonts w:asciiTheme="minorHAnsi" w:hAnsiTheme="minorHAnsi"/>
          <w:szCs w:val="24"/>
          <w:lang w:val="cy-GB"/>
        </w:rPr>
      </w:pPr>
    </w:p>
    <w:p w14:paraId="4F7F8786" w14:textId="77777777" w:rsidR="00535517" w:rsidRPr="00535517" w:rsidRDefault="00535517" w:rsidP="00535517">
      <w:pPr>
        <w:pStyle w:val="DefaultText"/>
        <w:jc w:val="both"/>
        <w:rPr>
          <w:rFonts w:asciiTheme="minorHAnsi" w:hAnsiTheme="minorHAnsi"/>
          <w:color w:val="000000" w:themeColor="text1"/>
          <w:szCs w:val="24"/>
          <w:lang w:val="cy-GB"/>
        </w:rPr>
      </w:pPr>
      <w:r w:rsidRPr="000876B2">
        <w:rPr>
          <w:rFonts w:asciiTheme="minorHAnsi" w:hAnsiTheme="minorHAnsi"/>
          <w:szCs w:val="24"/>
          <w:lang w:val="cy-GB"/>
        </w:rPr>
        <w:lastRenderedPageBreak/>
        <w:t xml:space="preserve">If in the instance where a customer needs to come near or into the yard, then they have to be escorted and supervised. </w:t>
      </w:r>
      <w:r w:rsidRPr="00535517">
        <w:rPr>
          <w:rFonts w:asciiTheme="minorHAnsi" w:hAnsiTheme="minorHAnsi"/>
          <w:color w:val="000000" w:themeColor="text1"/>
          <w:szCs w:val="24"/>
          <w:lang w:val="cy-GB"/>
        </w:rPr>
        <w:t xml:space="preserve">We don’t really want children under 16 out there with them, try and convince the customer to ask them to stay back in the car where they will be safer. </w:t>
      </w:r>
    </w:p>
    <w:p w14:paraId="6A7EF82B" w14:textId="77777777" w:rsidR="00535517" w:rsidRPr="000876B2" w:rsidRDefault="00535517" w:rsidP="00535517">
      <w:pPr>
        <w:pStyle w:val="DefaultText"/>
        <w:jc w:val="both"/>
        <w:rPr>
          <w:rFonts w:asciiTheme="minorHAnsi" w:hAnsiTheme="minorHAnsi"/>
          <w:b/>
          <w:szCs w:val="24"/>
          <w:lang w:val="cy-GB"/>
        </w:rPr>
      </w:pPr>
    </w:p>
    <w:p w14:paraId="24037751" w14:textId="77777777" w:rsidR="00535517" w:rsidRPr="00D2566B" w:rsidRDefault="00535517" w:rsidP="00535517">
      <w:pPr>
        <w:pStyle w:val="Heading2"/>
        <w:ind w:left="360" w:hanging="360"/>
        <w:rPr>
          <w:rFonts w:asciiTheme="minorHAnsi" w:hAnsiTheme="minorHAnsi" w:cstheme="minorHAnsi"/>
          <w:i/>
          <w:iCs/>
          <w:lang w:val="cy-GB"/>
        </w:rPr>
      </w:pPr>
      <w:r w:rsidRPr="00D2566B">
        <w:rPr>
          <w:rFonts w:asciiTheme="minorHAnsi" w:hAnsiTheme="minorHAnsi" w:cstheme="minorHAnsi"/>
          <w:lang w:val="cy-GB"/>
        </w:rPr>
        <w:t>Covid- 19</w:t>
      </w:r>
    </w:p>
    <w:p w14:paraId="34053545" w14:textId="77777777" w:rsidR="00535517" w:rsidRPr="000876B2" w:rsidRDefault="00535517" w:rsidP="00535517">
      <w:pPr>
        <w:jc w:val="both"/>
        <w:rPr>
          <w:sz w:val="24"/>
          <w:szCs w:val="24"/>
          <w:lang w:val="cy-GB"/>
        </w:rPr>
      </w:pPr>
      <w:r w:rsidRPr="000876B2">
        <w:rPr>
          <w:sz w:val="24"/>
          <w:szCs w:val="24"/>
          <w:lang w:val="cy-GB"/>
        </w:rPr>
        <w:t>We are “Covid Secure” as a business in that we work to the legislation and guidance most applicable to our business to keep staff safe and well as far as reasonably practicable. We have policies, procedures and risk assessments in place for managing the risk plus various controls. You will receive training on the risk of Covid which will include scenarios you may face. Your main point of contact is the company HR &amp; HS Officer</w:t>
      </w:r>
      <w:r>
        <w:rPr>
          <w:sz w:val="24"/>
          <w:szCs w:val="24"/>
          <w:lang w:val="cy-GB"/>
        </w:rPr>
        <w:t>.</w:t>
      </w:r>
    </w:p>
    <w:p w14:paraId="46D95F8C" w14:textId="77777777" w:rsidR="00535517" w:rsidRPr="000876B2" w:rsidRDefault="00535517" w:rsidP="00535517">
      <w:pPr>
        <w:pStyle w:val="DefaultText"/>
        <w:jc w:val="both"/>
        <w:rPr>
          <w:rFonts w:asciiTheme="minorHAnsi" w:hAnsiTheme="minorHAnsi"/>
          <w:b/>
          <w:szCs w:val="24"/>
          <w:lang w:val="cy-GB"/>
        </w:rPr>
      </w:pPr>
    </w:p>
    <w:p w14:paraId="1C3362A4" w14:textId="77777777" w:rsidR="00535517" w:rsidRPr="0071232D"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Instances where drugs and alcohol presence, use, consumption are suspected</w:t>
      </w:r>
    </w:p>
    <w:p w14:paraId="7A5BECD0" w14:textId="77777777" w:rsidR="00535517" w:rsidRPr="00535517" w:rsidRDefault="00535517" w:rsidP="00535517">
      <w:pPr>
        <w:pStyle w:val="DefaultText"/>
        <w:jc w:val="both"/>
        <w:rPr>
          <w:rFonts w:asciiTheme="minorHAnsi" w:hAnsiTheme="minorHAnsi"/>
          <w:color w:val="000000" w:themeColor="text1"/>
          <w:szCs w:val="24"/>
          <w:lang w:val="cy-GB"/>
        </w:rPr>
      </w:pPr>
      <w:r w:rsidRPr="00535517">
        <w:rPr>
          <w:rFonts w:asciiTheme="minorHAnsi" w:hAnsiTheme="minorHAnsi"/>
          <w:color w:val="000000" w:themeColor="text1"/>
          <w:szCs w:val="24"/>
          <w:lang w:val="cy-GB"/>
        </w:rPr>
        <w:t xml:space="preserve">If you or someone else is either obviously or conclusively under the influence of drugs and alcohol when you arrive or in the day this will not be okay on site. Anyone like this will be removed from working areas immediately. If it’s you as a member of staff we will ask you to sit in the office supervised whilst we make arrangement to get you home safely or call your family or a friend. If it’s a contractor we would like someone to inform Mark and then call the either the contractor’s manager or if he is the manager, a member of his family or a friend to make arrangements to get them home safely. </w:t>
      </w:r>
    </w:p>
    <w:p w14:paraId="3398F374" w14:textId="77777777" w:rsidR="00535517" w:rsidRPr="005D414F" w:rsidRDefault="00535517" w:rsidP="00535517">
      <w:pPr>
        <w:pStyle w:val="DefaultText"/>
        <w:jc w:val="both"/>
        <w:rPr>
          <w:rFonts w:asciiTheme="minorHAnsi" w:hAnsiTheme="minorHAnsi"/>
          <w:color w:val="FF0000"/>
          <w:szCs w:val="24"/>
          <w:lang w:val="cy-GB"/>
        </w:rPr>
      </w:pPr>
    </w:p>
    <w:p w14:paraId="0DC087C7"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Any of these scenarios could bring violence and aggression towards others. If anyone feels unsafe to the degree where outside assistance is needed, then please call </w:t>
      </w:r>
      <w:r>
        <w:rPr>
          <w:rFonts w:asciiTheme="minorHAnsi" w:hAnsiTheme="minorHAnsi"/>
          <w:szCs w:val="24"/>
          <w:lang w:val="cy-GB"/>
        </w:rPr>
        <w:t xml:space="preserve">Alys or Scott </w:t>
      </w:r>
      <w:r w:rsidRPr="000876B2">
        <w:rPr>
          <w:rFonts w:asciiTheme="minorHAnsi" w:hAnsiTheme="minorHAnsi"/>
          <w:szCs w:val="24"/>
          <w:lang w:val="cy-GB"/>
        </w:rPr>
        <w:t xml:space="preserve">immediately. Do not hesitate to call the police on your own initiative if you are very fearful for you or others or the scenario is escalating. </w:t>
      </w:r>
    </w:p>
    <w:p w14:paraId="2E25A094" w14:textId="77777777" w:rsidR="00535517" w:rsidRPr="000876B2" w:rsidRDefault="00535517" w:rsidP="00535517">
      <w:pPr>
        <w:pStyle w:val="DefaultText"/>
        <w:jc w:val="both"/>
        <w:rPr>
          <w:rFonts w:asciiTheme="minorHAnsi" w:hAnsiTheme="minorHAnsi"/>
          <w:szCs w:val="24"/>
          <w:lang w:val="cy-GB"/>
        </w:rPr>
      </w:pPr>
    </w:p>
    <w:p w14:paraId="748E2BF3"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These various scenarios could also be progressed to disciplinary if a member of staff and cancellation of works if it’s a sub-contractor. We have to take this approach so that this person or others don’t get hurt.</w:t>
      </w:r>
    </w:p>
    <w:p w14:paraId="0D38EF7C" w14:textId="77777777" w:rsidR="00535517" w:rsidRPr="000876B2" w:rsidRDefault="00535517" w:rsidP="00535517">
      <w:pPr>
        <w:pStyle w:val="DefaultText"/>
        <w:jc w:val="both"/>
        <w:rPr>
          <w:rFonts w:asciiTheme="minorHAnsi" w:hAnsiTheme="minorHAnsi"/>
          <w:szCs w:val="24"/>
          <w:lang w:val="cy-GB"/>
        </w:rPr>
      </w:pPr>
    </w:p>
    <w:p w14:paraId="5C48123B" w14:textId="77777777" w:rsidR="00535517" w:rsidRPr="0071232D"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Minimalising risk of fire</w:t>
      </w:r>
    </w:p>
    <w:p w14:paraId="53F04563"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We have got a greater risk of fire and explosion than some other employers so please take care if you are a smoker – use the designated smoking area and ensure that you smoke safely.</w:t>
      </w:r>
    </w:p>
    <w:p w14:paraId="43A2CCA5" w14:textId="77777777" w:rsidR="00535517" w:rsidRPr="000876B2" w:rsidRDefault="00535517" w:rsidP="00535517">
      <w:pPr>
        <w:pStyle w:val="DefaultText"/>
        <w:jc w:val="both"/>
        <w:rPr>
          <w:rFonts w:asciiTheme="minorHAnsi" w:hAnsiTheme="minorHAnsi"/>
          <w:szCs w:val="24"/>
          <w:lang w:val="cy-GB"/>
        </w:rPr>
      </w:pPr>
    </w:p>
    <w:p w14:paraId="57919C13" w14:textId="77777777" w:rsidR="00535517" w:rsidRPr="0071232D"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Eating and drinking on site and being tidy</w:t>
      </w:r>
    </w:p>
    <w:p w14:paraId="081D5F58"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We’d rather you eat your food and have your drinks in the canteen/kitchen areas. Please do wash your hands before eating especially because of handling of milk and other products.</w:t>
      </w:r>
    </w:p>
    <w:p w14:paraId="69DF6FA9" w14:textId="77777777" w:rsidR="00535517" w:rsidRPr="000876B2" w:rsidRDefault="00535517" w:rsidP="00535517">
      <w:pPr>
        <w:pStyle w:val="DefaultText"/>
        <w:jc w:val="both"/>
        <w:rPr>
          <w:rFonts w:asciiTheme="minorHAnsi" w:hAnsiTheme="minorHAnsi"/>
          <w:szCs w:val="24"/>
          <w:lang w:val="cy-GB"/>
        </w:rPr>
      </w:pPr>
    </w:p>
    <w:p w14:paraId="3BCB852E" w14:textId="77777777" w:rsidR="00535517"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Please do use the rubbish bins provided and don’t leave scraps or crumbs of food around as these could attract vermin. It’s the same for spillages.</w:t>
      </w:r>
    </w:p>
    <w:p w14:paraId="09C106F0" w14:textId="77777777" w:rsidR="00535517" w:rsidRPr="000876B2" w:rsidRDefault="00535517" w:rsidP="00535517">
      <w:pPr>
        <w:pStyle w:val="DefaultText"/>
        <w:jc w:val="both"/>
        <w:rPr>
          <w:rFonts w:asciiTheme="minorHAnsi" w:hAnsiTheme="minorHAnsi"/>
          <w:szCs w:val="24"/>
          <w:lang w:val="cy-GB"/>
        </w:rPr>
      </w:pPr>
    </w:p>
    <w:p w14:paraId="4D33D4C4"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Join in with the team in trying to keep all areas of the site tidy. If everyone does a bit it helps loads and creates a team culture. Ensure equipment and other stuff is stocked, stacked and stored correctly.</w:t>
      </w:r>
    </w:p>
    <w:p w14:paraId="58764A27" w14:textId="77777777" w:rsidR="00535517" w:rsidRPr="000876B2" w:rsidRDefault="00535517" w:rsidP="00535517">
      <w:pPr>
        <w:pStyle w:val="DefaultText"/>
        <w:jc w:val="both"/>
        <w:rPr>
          <w:rFonts w:asciiTheme="minorHAnsi" w:hAnsiTheme="minorHAnsi"/>
          <w:b/>
          <w:szCs w:val="24"/>
          <w:lang w:val="cy-GB"/>
        </w:rPr>
      </w:pPr>
    </w:p>
    <w:p w14:paraId="4D07AA09" w14:textId="77777777" w:rsidR="00535517" w:rsidRPr="00535517" w:rsidRDefault="00535517" w:rsidP="00535517">
      <w:pPr>
        <w:pStyle w:val="DefaultText"/>
        <w:jc w:val="both"/>
        <w:rPr>
          <w:rFonts w:asciiTheme="minorHAnsi" w:hAnsiTheme="minorHAnsi"/>
          <w:b/>
          <w:color w:val="000000" w:themeColor="text1"/>
          <w:szCs w:val="24"/>
          <w:lang w:val="cy-GB"/>
        </w:rPr>
      </w:pPr>
      <w:r w:rsidRPr="00535517">
        <w:rPr>
          <w:rFonts w:asciiTheme="minorHAnsi" w:hAnsiTheme="minorHAnsi"/>
          <w:b/>
          <w:color w:val="000000" w:themeColor="text1"/>
          <w:szCs w:val="24"/>
          <w:lang w:val="cy-GB"/>
        </w:rPr>
        <w:t>Being focussed and on it</w:t>
      </w:r>
    </w:p>
    <w:p w14:paraId="3A12FC61" w14:textId="77777777" w:rsidR="00535517" w:rsidRPr="00535517" w:rsidRDefault="00535517" w:rsidP="00535517">
      <w:pPr>
        <w:pStyle w:val="DefaultText"/>
        <w:jc w:val="both"/>
        <w:rPr>
          <w:rFonts w:asciiTheme="minorHAnsi" w:hAnsiTheme="minorHAnsi"/>
          <w:color w:val="000000" w:themeColor="text1"/>
          <w:szCs w:val="24"/>
          <w:lang w:val="cy-GB"/>
        </w:rPr>
      </w:pPr>
      <w:r w:rsidRPr="00535517">
        <w:rPr>
          <w:rFonts w:asciiTheme="minorHAnsi" w:hAnsiTheme="minorHAnsi"/>
          <w:color w:val="000000" w:themeColor="text1"/>
          <w:szCs w:val="24"/>
          <w:lang w:val="cy-GB"/>
        </w:rPr>
        <w:t>The use of mobile phones is not permitted on this site, except within the site office / canteen</w:t>
      </w:r>
    </w:p>
    <w:p w14:paraId="0568D84E" w14:textId="77777777" w:rsidR="00535517" w:rsidRPr="000876B2" w:rsidRDefault="00535517" w:rsidP="00535517">
      <w:pPr>
        <w:pStyle w:val="DefaultText"/>
        <w:jc w:val="both"/>
        <w:rPr>
          <w:rFonts w:asciiTheme="minorHAnsi" w:hAnsiTheme="minorHAnsi"/>
          <w:szCs w:val="24"/>
          <w:lang w:val="cy-GB"/>
        </w:rPr>
      </w:pPr>
    </w:p>
    <w:p w14:paraId="223ECB41"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It’s for safety reasons, we don’t want you to be distracted on your phone as we have vehicles moving around and machines running and you not hear or see them. Going against this could lead to disciplinary action.</w:t>
      </w:r>
    </w:p>
    <w:p w14:paraId="5E0848D0" w14:textId="77777777" w:rsidR="00535517" w:rsidRPr="000876B2" w:rsidRDefault="00535517" w:rsidP="00535517">
      <w:pPr>
        <w:pStyle w:val="DefaultText"/>
        <w:jc w:val="both"/>
        <w:rPr>
          <w:rFonts w:asciiTheme="minorHAnsi" w:hAnsiTheme="minorHAnsi"/>
          <w:szCs w:val="24"/>
          <w:lang w:val="cy-GB"/>
        </w:rPr>
      </w:pPr>
    </w:p>
    <w:p w14:paraId="7EDE4959"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If you see a hazard or just think that doesn’t look safe or feel safe then tell us as you’re probably right! If you’re not, we will explain with good reason why it’s okay and hopefully reassure you.</w:t>
      </w:r>
    </w:p>
    <w:p w14:paraId="30B0C9DA" w14:textId="77777777" w:rsidR="00535517" w:rsidRPr="000876B2" w:rsidRDefault="00535517" w:rsidP="00535517">
      <w:pPr>
        <w:pStyle w:val="DefaultText"/>
        <w:jc w:val="both"/>
        <w:rPr>
          <w:rFonts w:asciiTheme="minorHAnsi" w:hAnsiTheme="minorHAnsi"/>
          <w:szCs w:val="24"/>
          <w:lang w:val="cy-GB"/>
        </w:rPr>
      </w:pPr>
    </w:p>
    <w:p w14:paraId="093C870A" w14:textId="77777777" w:rsidR="00535517" w:rsidRPr="000876B2" w:rsidRDefault="00535517" w:rsidP="00535517">
      <w:pPr>
        <w:pStyle w:val="DefaultText"/>
        <w:jc w:val="both"/>
        <w:rPr>
          <w:rFonts w:asciiTheme="minorHAnsi" w:hAnsiTheme="minorHAnsi"/>
          <w:b/>
          <w:bCs/>
          <w:szCs w:val="24"/>
          <w:lang w:val="cy-GB"/>
        </w:rPr>
      </w:pPr>
      <w:r w:rsidRPr="000876B2">
        <w:rPr>
          <w:rFonts w:asciiTheme="minorHAnsi" w:hAnsiTheme="minorHAnsi"/>
          <w:b/>
          <w:bCs/>
          <w:szCs w:val="24"/>
          <w:lang w:val="cy-GB"/>
        </w:rPr>
        <w:t>First Aid and who to go to</w:t>
      </w:r>
    </w:p>
    <w:p w14:paraId="7215521D" w14:textId="77777777" w:rsidR="00535517" w:rsidRPr="000876B2" w:rsidRDefault="00535517" w:rsidP="00535517">
      <w:pPr>
        <w:jc w:val="both"/>
        <w:rPr>
          <w:rFonts w:cs="Arial"/>
          <w:bCs/>
          <w:color w:val="000000" w:themeColor="text1"/>
          <w:sz w:val="24"/>
          <w:szCs w:val="24"/>
          <w:lang w:val="cy-GB" w:eastAsia="en-GB"/>
        </w:rPr>
      </w:pPr>
      <w:r w:rsidRPr="000876B2">
        <w:rPr>
          <w:rFonts w:cs="Arial"/>
          <w:bCs/>
          <w:color w:val="000000" w:themeColor="text1"/>
          <w:sz w:val="24"/>
          <w:szCs w:val="24"/>
          <w:lang w:val="cy-GB"/>
        </w:rPr>
        <w:t>We have employees trained in first aid and we do have first aid kits on site. Do seek help if you need it. A current list of first aiders can be found in</w:t>
      </w:r>
      <w:r>
        <w:rPr>
          <w:rFonts w:cs="Arial"/>
          <w:bCs/>
          <w:color w:val="000000" w:themeColor="text1"/>
          <w:sz w:val="24"/>
          <w:szCs w:val="24"/>
          <w:lang w:val="cy-GB"/>
        </w:rPr>
        <w:t xml:space="preserve"> the main corridor by the entrance of the building</w:t>
      </w:r>
      <w:r w:rsidRPr="000876B2">
        <w:rPr>
          <w:rFonts w:cs="Arial"/>
          <w:bCs/>
          <w:color w:val="000000" w:themeColor="text1"/>
          <w:sz w:val="24"/>
          <w:szCs w:val="24"/>
          <w:lang w:val="cy-GB"/>
        </w:rPr>
        <w:t xml:space="preserve">. As of 2021, first aiders are Alys Owens, Stuart William Lavis, Marija </w:t>
      </w:r>
      <w:r w:rsidRPr="000876B2">
        <w:rPr>
          <w:rFonts w:cs="Arial"/>
          <w:bCs/>
          <w:color w:val="000000" w:themeColor="text1"/>
          <w:sz w:val="24"/>
          <w:szCs w:val="24"/>
          <w:lang w:val="cy-GB" w:eastAsia="en-GB"/>
        </w:rPr>
        <w:t>Danilocevaite. John Evans, Sabrina Abbott and Vasile Banica (Bebe).</w:t>
      </w:r>
      <w:r w:rsidRPr="000876B2">
        <w:rPr>
          <w:rFonts w:cs="Arial"/>
          <w:bCs/>
          <w:i/>
          <w:iCs/>
          <w:color w:val="000000" w:themeColor="text1"/>
          <w:sz w:val="24"/>
          <w:szCs w:val="24"/>
          <w:lang w:val="cy-GB" w:eastAsia="en-GB"/>
        </w:rPr>
        <w:t xml:space="preserve">  </w:t>
      </w:r>
      <w:r w:rsidRPr="000876B2">
        <w:rPr>
          <w:rFonts w:cs="Arial"/>
          <w:bCs/>
          <w:sz w:val="24"/>
          <w:szCs w:val="24"/>
          <w:lang w:val="cy-GB"/>
        </w:rPr>
        <w:t xml:space="preserve">There are fully equipped first aid kits on site as well. If you are not well then do say. We do not want you to be in work if you are not feeling good. You may put yourself and others at risk. </w:t>
      </w:r>
    </w:p>
    <w:p w14:paraId="36FC0751" w14:textId="77777777" w:rsidR="00535517" w:rsidRPr="000876B2" w:rsidRDefault="00535517" w:rsidP="00535517">
      <w:pPr>
        <w:pStyle w:val="DefaultText"/>
        <w:jc w:val="both"/>
        <w:rPr>
          <w:rFonts w:asciiTheme="minorHAnsi" w:hAnsiTheme="minorHAnsi"/>
          <w:szCs w:val="24"/>
          <w:lang w:val="cy-GB"/>
        </w:rPr>
      </w:pPr>
    </w:p>
    <w:p w14:paraId="7DB16DBD" w14:textId="77777777" w:rsidR="00535517" w:rsidRPr="000876B2" w:rsidRDefault="00535517" w:rsidP="00535517">
      <w:pPr>
        <w:pStyle w:val="DefaultText"/>
        <w:jc w:val="both"/>
        <w:rPr>
          <w:rFonts w:asciiTheme="minorHAnsi" w:hAnsiTheme="minorHAnsi"/>
          <w:b/>
          <w:szCs w:val="24"/>
          <w:lang w:val="cy-GB"/>
        </w:rPr>
      </w:pPr>
      <w:r w:rsidRPr="000876B2">
        <w:rPr>
          <w:rFonts w:asciiTheme="minorHAnsi" w:hAnsiTheme="minorHAnsi"/>
          <w:b/>
          <w:szCs w:val="24"/>
          <w:lang w:val="cy-GB"/>
        </w:rPr>
        <w:t xml:space="preserve">Incidents – accidents, near misses, undesired circumstance, dangerous occurrences, diseases </w:t>
      </w:r>
    </w:p>
    <w:p w14:paraId="1ACBD829" w14:textId="77777777" w:rsidR="00535517" w:rsidRPr="000876B2" w:rsidRDefault="00535517" w:rsidP="00535517">
      <w:pPr>
        <w:pStyle w:val="DefaultText"/>
        <w:jc w:val="both"/>
        <w:rPr>
          <w:rFonts w:asciiTheme="minorHAnsi" w:hAnsiTheme="minorHAnsi"/>
          <w:b/>
          <w:szCs w:val="24"/>
          <w:lang w:val="cy-GB"/>
        </w:rPr>
      </w:pPr>
    </w:p>
    <w:p w14:paraId="193050F9" w14:textId="77777777" w:rsidR="00535517" w:rsidRPr="000876B2" w:rsidRDefault="00535517" w:rsidP="00535517">
      <w:pPr>
        <w:pStyle w:val="DefaultText"/>
        <w:jc w:val="both"/>
        <w:rPr>
          <w:rFonts w:asciiTheme="minorHAnsi" w:hAnsiTheme="minorHAnsi"/>
          <w:szCs w:val="24"/>
          <w:lang w:val="cy-GB"/>
        </w:rPr>
      </w:pPr>
      <w:r w:rsidRPr="00535517">
        <w:rPr>
          <w:rFonts w:asciiTheme="minorHAnsi" w:hAnsiTheme="minorHAnsi"/>
          <w:color w:val="000000" w:themeColor="text1"/>
          <w:szCs w:val="24"/>
          <w:lang w:val="cy-GB"/>
        </w:rPr>
        <w:t xml:space="preserve">As for what’s what </w:t>
      </w:r>
      <w:r w:rsidRPr="000876B2">
        <w:rPr>
          <w:rFonts w:asciiTheme="minorHAnsi" w:hAnsiTheme="minorHAnsi"/>
          <w:szCs w:val="24"/>
          <w:lang w:val="cy-GB"/>
        </w:rPr>
        <w:t xml:space="preserve">– here’s their definitions so you recognise one and report it to our company </w:t>
      </w:r>
      <w:r>
        <w:rPr>
          <w:rFonts w:asciiTheme="minorHAnsi" w:hAnsiTheme="minorHAnsi"/>
          <w:szCs w:val="24"/>
          <w:lang w:val="cy-GB"/>
        </w:rPr>
        <w:t xml:space="preserve">HR &amp; </w:t>
      </w:r>
      <w:r w:rsidRPr="000876B2">
        <w:rPr>
          <w:rFonts w:asciiTheme="minorHAnsi" w:hAnsiTheme="minorHAnsi"/>
          <w:szCs w:val="24"/>
          <w:lang w:val="cy-GB"/>
        </w:rPr>
        <w:t>Safety Officer please.</w:t>
      </w:r>
    </w:p>
    <w:p w14:paraId="6D9F1D26" w14:textId="77777777" w:rsidR="00535517" w:rsidRPr="000876B2" w:rsidRDefault="00535517" w:rsidP="00535517">
      <w:pPr>
        <w:pStyle w:val="DefaultText"/>
        <w:jc w:val="both"/>
        <w:rPr>
          <w:rFonts w:asciiTheme="minorHAnsi" w:hAnsiTheme="minorHAnsi"/>
          <w:szCs w:val="24"/>
          <w:lang w:val="cy-GB"/>
        </w:rPr>
      </w:pPr>
    </w:p>
    <w:p w14:paraId="0C2E1998"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An </w:t>
      </w:r>
      <w:r w:rsidRPr="000876B2">
        <w:rPr>
          <w:rFonts w:asciiTheme="minorHAnsi" w:hAnsiTheme="minorHAnsi"/>
          <w:b/>
          <w:szCs w:val="24"/>
          <w:lang w:val="cy-GB"/>
        </w:rPr>
        <w:t>accident</w:t>
      </w:r>
      <w:r w:rsidRPr="000876B2">
        <w:rPr>
          <w:rFonts w:asciiTheme="minorHAnsi" w:hAnsiTheme="minorHAnsi"/>
          <w:szCs w:val="24"/>
          <w:lang w:val="cy-GB"/>
        </w:rPr>
        <w:t xml:space="preserve"> is an event that results in injury OR ill health</w:t>
      </w:r>
    </w:p>
    <w:p w14:paraId="5F988727"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A </w:t>
      </w:r>
      <w:r w:rsidRPr="000876B2">
        <w:rPr>
          <w:rFonts w:asciiTheme="minorHAnsi" w:hAnsiTheme="minorHAnsi"/>
          <w:b/>
          <w:szCs w:val="24"/>
          <w:lang w:val="cy-GB"/>
        </w:rPr>
        <w:t>near miss</w:t>
      </w:r>
      <w:r w:rsidRPr="000876B2">
        <w:rPr>
          <w:rFonts w:asciiTheme="minorHAnsi" w:hAnsiTheme="minorHAnsi"/>
          <w:szCs w:val="24"/>
          <w:lang w:val="cy-GB"/>
        </w:rPr>
        <w:t xml:space="preserve"> is an event where no harm happened but it was only by chance that it didn’t – an example of this at Totally Welsh could be where someone nearly got knocked down by a vehicle or just escaped hurt by a falling object</w:t>
      </w:r>
    </w:p>
    <w:p w14:paraId="7985C013"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An </w:t>
      </w:r>
      <w:r w:rsidRPr="000876B2">
        <w:rPr>
          <w:rFonts w:asciiTheme="minorHAnsi" w:hAnsiTheme="minorHAnsi"/>
          <w:b/>
          <w:szCs w:val="24"/>
          <w:lang w:val="cy-GB"/>
        </w:rPr>
        <w:t>undesired circumstance</w:t>
      </w:r>
      <w:r w:rsidRPr="000876B2">
        <w:rPr>
          <w:rFonts w:asciiTheme="minorHAnsi" w:hAnsiTheme="minorHAnsi"/>
          <w:szCs w:val="24"/>
          <w:lang w:val="cy-GB"/>
        </w:rPr>
        <w:t xml:space="preserve"> is a set of conditions or circumstance that has or had the potential to have caused injury or ill health. An example of this at Totally Welsh could be where someone was lifting some milk that was far too heavy for them because there was no one to help or no equipment available. </w:t>
      </w:r>
    </w:p>
    <w:p w14:paraId="1B26A219"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A </w:t>
      </w:r>
      <w:r w:rsidRPr="000876B2">
        <w:rPr>
          <w:rFonts w:asciiTheme="minorHAnsi" w:hAnsiTheme="minorHAnsi"/>
          <w:b/>
          <w:szCs w:val="24"/>
          <w:lang w:val="cy-GB"/>
        </w:rPr>
        <w:t>dangerous occurrence</w:t>
      </w:r>
      <w:r w:rsidRPr="000876B2">
        <w:rPr>
          <w:rFonts w:asciiTheme="minorHAnsi" w:hAnsiTheme="minorHAnsi"/>
          <w:szCs w:val="24"/>
          <w:lang w:val="cy-GB"/>
        </w:rPr>
        <w:t xml:space="preserve"> is more specific as they are detailed in a set of regulations. It’s best to look direct at these regulation for clarity if you need it but there so significant our </w:t>
      </w:r>
      <w:r>
        <w:rPr>
          <w:rFonts w:asciiTheme="minorHAnsi" w:hAnsiTheme="minorHAnsi"/>
          <w:szCs w:val="24"/>
          <w:lang w:val="cy-GB"/>
        </w:rPr>
        <w:t xml:space="preserve">HR &amp; </w:t>
      </w:r>
      <w:r w:rsidRPr="000876B2">
        <w:rPr>
          <w:rFonts w:asciiTheme="minorHAnsi" w:hAnsiTheme="minorHAnsi"/>
          <w:szCs w:val="24"/>
          <w:lang w:val="cy-GB"/>
        </w:rPr>
        <w:t xml:space="preserve">Safety Officer would definitely know we’d had one! You will find them at the link below: </w:t>
      </w:r>
    </w:p>
    <w:p w14:paraId="3425630A" w14:textId="77777777" w:rsidR="00535517" w:rsidRPr="000876B2" w:rsidRDefault="00535517" w:rsidP="00535517">
      <w:pPr>
        <w:pStyle w:val="DefaultText"/>
        <w:jc w:val="both"/>
        <w:rPr>
          <w:rFonts w:asciiTheme="minorHAnsi" w:hAnsiTheme="minorHAnsi"/>
          <w:szCs w:val="24"/>
          <w:lang w:val="cy-GB"/>
        </w:rPr>
      </w:pPr>
    </w:p>
    <w:p w14:paraId="195534D3" w14:textId="77777777" w:rsidR="00535517" w:rsidRPr="000876B2" w:rsidRDefault="0065505F" w:rsidP="00535517">
      <w:pPr>
        <w:pStyle w:val="DefaultText"/>
        <w:jc w:val="both"/>
        <w:rPr>
          <w:rFonts w:asciiTheme="minorHAnsi" w:hAnsiTheme="minorHAnsi"/>
          <w:szCs w:val="24"/>
          <w:lang w:val="cy-GB"/>
        </w:rPr>
      </w:pPr>
      <w:hyperlink r:id="rId9" w:history="1">
        <w:r w:rsidR="00535517" w:rsidRPr="000876B2">
          <w:rPr>
            <w:rStyle w:val="Hyperlink"/>
            <w:rFonts w:asciiTheme="minorHAnsi" w:hAnsiTheme="minorHAnsi"/>
            <w:szCs w:val="24"/>
            <w:lang w:val="cy-GB"/>
          </w:rPr>
          <w:t>https://www.hse.gov.uk/riddor/dangerous-occurences.htm</w:t>
        </w:r>
      </w:hyperlink>
    </w:p>
    <w:p w14:paraId="74D85359" w14:textId="77777777" w:rsidR="00535517" w:rsidRPr="000876B2" w:rsidRDefault="00535517" w:rsidP="00535517">
      <w:pPr>
        <w:pStyle w:val="DefaultText"/>
        <w:jc w:val="both"/>
        <w:rPr>
          <w:rFonts w:asciiTheme="minorHAnsi" w:hAnsiTheme="minorHAnsi"/>
          <w:b/>
          <w:szCs w:val="24"/>
          <w:lang w:val="cy-GB"/>
        </w:rPr>
      </w:pPr>
    </w:p>
    <w:p w14:paraId="2A026F3A" w14:textId="77777777" w:rsidR="00535517" w:rsidRPr="000876B2" w:rsidRDefault="00535517" w:rsidP="00535517">
      <w:pPr>
        <w:pStyle w:val="DefaultText"/>
        <w:jc w:val="both"/>
        <w:rPr>
          <w:rFonts w:asciiTheme="minorHAnsi" w:hAnsiTheme="minorHAnsi"/>
          <w:b/>
          <w:szCs w:val="24"/>
          <w:lang w:val="cy-GB"/>
        </w:rPr>
      </w:pPr>
    </w:p>
    <w:p w14:paraId="3A71BB25"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b/>
          <w:szCs w:val="24"/>
          <w:lang w:val="cy-GB"/>
        </w:rPr>
        <w:t>Diseases</w:t>
      </w:r>
      <w:r w:rsidRPr="000876B2">
        <w:rPr>
          <w:rFonts w:asciiTheme="minorHAnsi" w:hAnsiTheme="minorHAnsi"/>
          <w:szCs w:val="24"/>
          <w:lang w:val="cy-GB"/>
        </w:rPr>
        <w:t xml:space="preserve"> are just that and our type of work is not exempt from potential for these. Examples at Totally Welsh could be Carpal Tunnel Syndrome, cramps to hand or forearms, occupational dermatitis, Hand Arm Vibration Syndrome, occupational asthma, tendonitis or tenosynovitis. If you develop anything like the above when working for us please report it.</w:t>
      </w:r>
    </w:p>
    <w:p w14:paraId="38254153" w14:textId="77777777" w:rsidR="00535517" w:rsidRPr="000876B2" w:rsidRDefault="00535517" w:rsidP="00535517">
      <w:pPr>
        <w:pStyle w:val="DefaultText"/>
        <w:jc w:val="both"/>
        <w:rPr>
          <w:rFonts w:asciiTheme="minorHAnsi" w:hAnsiTheme="minorHAnsi"/>
          <w:szCs w:val="24"/>
          <w:lang w:val="cy-GB"/>
        </w:rPr>
      </w:pPr>
    </w:p>
    <w:p w14:paraId="0847E08D"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b/>
          <w:szCs w:val="24"/>
          <w:lang w:val="cy-GB"/>
        </w:rPr>
        <w:t xml:space="preserve">Exposure to biological agents. </w:t>
      </w:r>
      <w:r w:rsidRPr="000876B2">
        <w:rPr>
          <w:rFonts w:asciiTheme="minorHAnsi" w:hAnsiTheme="minorHAnsi"/>
          <w:szCs w:val="24"/>
          <w:lang w:val="cy-GB"/>
        </w:rPr>
        <w:t>An example of this at Totally Welsh is if you or a colleague contracted Weil’s disease or Lyme’s disease that could have been as a result of work activities.</w:t>
      </w:r>
    </w:p>
    <w:p w14:paraId="487E3B11" w14:textId="77777777" w:rsidR="00535517" w:rsidRPr="000876B2" w:rsidRDefault="00535517" w:rsidP="00535517">
      <w:pPr>
        <w:pStyle w:val="DefaultText"/>
        <w:jc w:val="both"/>
        <w:rPr>
          <w:rFonts w:asciiTheme="minorHAnsi" w:hAnsiTheme="minorHAnsi"/>
          <w:szCs w:val="24"/>
          <w:lang w:val="cy-GB"/>
        </w:rPr>
      </w:pPr>
    </w:p>
    <w:p w14:paraId="2DACDDB5"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lastRenderedPageBreak/>
        <w:t>When you tell us about something that’s happened our HR and Safety Officer will investigate. Some reports from you and others will stay just within the company, some will legally have to be reported wider externally. Our HR &amp; Safety Officer will sort this out if we need to.</w:t>
      </w:r>
    </w:p>
    <w:p w14:paraId="5BC23D1F" w14:textId="77777777" w:rsidR="00535517" w:rsidRPr="000876B2" w:rsidRDefault="00535517" w:rsidP="00535517">
      <w:pPr>
        <w:pStyle w:val="DefaultText"/>
        <w:jc w:val="both"/>
        <w:rPr>
          <w:rFonts w:asciiTheme="minorHAnsi" w:hAnsiTheme="minorHAnsi"/>
          <w:bCs/>
          <w:szCs w:val="24"/>
          <w:lang w:val="cy-GB"/>
        </w:rPr>
      </w:pPr>
    </w:p>
    <w:p w14:paraId="45AFBC55" w14:textId="77777777" w:rsidR="00535517" w:rsidRPr="000876B2" w:rsidRDefault="00535517" w:rsidP="00535517">
      <w:pPr>
        <w:pStyle w:val="DefaultText"/>
        <w:jc w:val="both"/>
        <w:rPr>
          <w:rFonts w:asciiTheme="minorHAnsi" w:hAnsiTheme="minorHAnsi"/>
          <w:bCs/>
          <w:szCs w:val="24"/>
          <w:lang w:val="cy-GB"/>
        </w:rPr>
      </w:pPr>
    </w:p>
    <w:p w14:paraId="01D8DC34" w14:textId="77777777" w:rsidR="00535517" w:rsidRDefault="00535517" w:rsidP="00535517">
      <w:pPr>
        <w:pStyle w:val="DefaultText"/>
        <w:jc w:val="both"/>
        <w:rPr>
          <w:rFonts w:asciiTheme="minorHAnsi" w:hAnsiTheme="minorHAnsi"/>
          <w:bCs/>
          <w:szCs w:val="24"/>
          <w:lang w:val="cy-GB"/>
        </w:rPr>
      </w:pPr>
      <w:r w:rsidRPr="000876B2">
        <w:rPr>
          <w:rFonts w:asciiTheme="minorHAnsi" w:hAnsiTheme="minorHAnsi"/>
          <w:bCs/>
          <w:szCs w:val="24"/>
          <w:lang w:val="cy-GB"/>
        </w:rPr>
        <w:t>All incidents will need to be logged in the company accident book. This can be carried out by the Safety officer but if absent, then you can log what’s happened but make sure Scott Howard does know. This is especially important if there is a possibility of the incident occurring again – we need to prevent this as soon as possible.</w:t>
      </w:r>
    </w:p>
    <w:p w14:paraId="778469C4" w14:textId="77777777" w:rsidR="00535517" w:rsidRPr="000876B2" w:rsidRDefault="00535517" w:rsidP="00535517">
      <w:pPr>
        <w:pStyle w:val="DefaultText"/>
        <w:jc w:val="both"/>
        <w:rPr>
          <w:rFonts w:asciiTheme="minorHAnsi" w:hAnsiTheme="minorHAnsi"/>
          <w:szCs w:val="24"/>
          <w:lang w:val="cy-GB"/>
        </w:rPr>
      </w:pPr>
    </w:p>
    <w:p w14:paraId="2DDA6ADC"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 xml:space="preserve">The accident book is located in the main office upstairs </w:t>
      </w:r>
      <w:r w:rsidRPr="00535517">
        <w:rPr>
          <w:rFonts w:asciiTheme="minorHAnsi" w:hAnsiTheme="minorHAnsi"/>
          <w:color w:val="000000" w:themeColor="text1"/>
          <w:szCs w:val="24"/>
          <w:lang w:val="cy-GB"/>
        </w:rPr>
        <w:t xml:space="preserve">. Try </w:t>
      </w:r>
      <w:r w:rsidRPr="000876B2">
        <w:rPr>
          <w:rFonts w:asciiTheme="minorHAnsi" w:hAnsiTheme="minorHAnsi"/>
          <w:szCs w:val="24"/>
          <w:lang w:val="cy-GB"/>
        </w:rPr>
        <w:t>and complete the entry fully giving as much detail as you can. Describe fully what happened, making an accurate entry.</w:t>
      </w:r>
    </w:p>
    <w:p w14:paraId="2F423EA2" w14:textId="77777777" w:rsidR="00535517" w:rsidRPr="000876B2" w:rsidRDefault="00535517" w:rsidP="00535517">
      <w:pPr>
        <w:pStyle w:val="DefaultText"/>
        <w:jc w:val="both"/>
        <w:rPr>
          <w:rFonts w:asciiTheme="minorHAnsi" w:hAnsiTheme="minorHAnsi"/>
          <w:szCs w:val="24"/>
          <w:lang w:val="cy-GB"/>
        </w:rPr>
      </w:pPr>
      <w:r w:rsidRPr="000876B2">
        <w:rPr>
          <w:rFonts w:asciiTheme="minorHAnsi" w:hAnsiTheme="minorHAnsi"/>
          <w:szCs w:val="24"/>
          <w:lang w:val="cy-GB"/>
        </w:rPr>
        <w:t>Sub-contractors who may possess their own accident book still must also enter all accidents into the site accident book.</w:t>
      </w:r>
    </w:p>
    <w:p w14:paraId="1B6995FC" w14:textId="77777777" w:rsidR="00535517" w:rsidRPr="000876B2" w:rsidRDefault="00535517" w:rsidP="00535517">
      <w:pPr>
        <w:pStyle w:val="DefaultText"/>
        <w:jc w:val="both"/>
        <w:rPr>
          <w:rFonts w:asciiTheme="minorHAnsi" w:hAnsiTheme="minorHAnsi"/>
          <w:b/>
          <w:bCs/>
          <w:color w:val="FF0000"/>
          <w:szCs w:val="24"/>
          <w:lang w:val="cy-GB"/>
        </w:rPr>
      </w:pPr>
    </w:p>
    <w:p w14:paraId="3CABA2D0" w14:textId="77777777" w:rsidR="00535517" w:rsidRPr="000876B2" w:rsidRDefault="00535517" w:rsidP="00535517">
      <w:pPr>
        <w:pStyle w:val="DefaultText"/>
        <w:jc w:val="both"/>
        <w:rPr>
          <w:rFonts w:asciiTheme="minorHAnsi" w:hAnsiTheme="minorHAnsi"/>
          <w:b/>
          <w:bCs/>
          <w:szCs w:val="24"/>
          <w:lang w:val="cy-GB"/>
        </w:rPr>
      </w:pPr>
    </w:p>
    <w:p w14:paraId="1F91DD3B" w14:textId="77777777" w:rsidR="00535517" w:rsidRPr="000876B2" w:rsidRDefault="00535517" w:rsidP="00535517">
      <w:pPr>
        <w:pStyle w:val="DefaultText"/>
        <w:jc w:val="both"/>
        <w:rPr>
          <w:rFonts w:asciiTheme="minorHAnsi" w:hAnsiTheme="minorHAnsi"/>
          <w:b/>
          <w:bCs/>
          <w:szCs w:val="24"/>
          <w:lang w:val="cy-GB"/>
        </w:rPr>
      </w:pPr>
      <w:r w:rsidRPr="000876B2">
        <w:rPr>
          <w:rFonts w:asciiTheme="minorHAnsi" w:hAnsiTheme="minorHAnsi"/>
          <w:b/>
          <w:bCs/>
          <w:szCs w:val="24"/>
          <w:lang w:val="cy-GB"/>
        </w:rPr>
        <w:t>Key workplace hazards here at Totally Welsh</w:t>
      </w:r>
    </w:p>
    <w:p w14:paraId="39E0E7D7" w14:textId="77777777" w:rsidR="00535517" w:rsidRPr="000876B2" w:rsidRDefault="00535517" w:rsidP="00535517">
      <w:pPr>
        <w:pStyle w:val="DefaultText"/>
        <w:jc w:val="both"/>
        <w:rPr>
          <w:rFonts w:asciiTheme="minorHAnsi" w:hAnsiTheme="minorHAnsi"/>
          <w:bCs/>
          <w:szCs w:val="24"/>
          <w:lang w:val="cy-GB"/>
        </w:rPr>
      </w:pPr>
      <w:r w:rsidRPr="000876B2">
        <w:rPr>
          <w:rFonts w:asciiTheme="minorHAnsi" w:hAnsiTheme="minorHAnsi"/>
          <w:bCs/>
          <w:szCs w:val="24"/>
          <w:lang w:val="cy-GB"/>
        </w:rPr>
        <w:t xml:space="preserve">Working for us, like working for any employer, involves facing hazards and risks connected with work activities. We have many hazards but we feel our </w:t>
      </w:r>
      <w:r w:rsidRPr="000876B2">
        <w:rPr>
          <w:rFonts w:asciiTheme="minorHAnsi" w:hAnsiTheme="minorHAnsi"/>
          <w:b/>
          <w:bCs/>
          <w:szCs w:val="24"/>
          <w:lang w:val="cy-GB"/>
        </w:rPr>
        <w:t xml:space="preserve">Top 5 </w:t>
      </w:r>
      <w:r w:rsidRPr="000876B2">
        <w:rPr>
          <w:rFonts w:asciiTheme="minorHAnsi" w:hAnsiTheme="minorHAnsi"/>
          <w:bCs/>
          <w:szCs w:val="24"/>
          <w:lang w:val="cy-GB"/>
        </w:rPr>
        <w:t xml:space="preserve">are these below. </w:t>
      </w:r>
    </w:p>
    <w:p w14:paraId="042B00EB" w14:textId="77777777" w:rsidR="00535517" w:rsidRPr="000876B2" w:rsidRDefault="00535517" w:rsidP="00535517">
      <w:pPr>
        <w:pStyle w:val="DefaultText"/>
        <w:jc w:val="both"/>
        <w:rPr>
          <w:rFonts w:asciiTheme="minorHAnsi" w:hAnsiTheme="minorHAnsi"/>
          <w:b/>
          <w:bCs/>
          <w:szCs w:val="24"/>
          <w:lang w:val="cy-GB"/>
        </w:rPr>
      </w:pPr>
    </w:p>
    <w:p w14:paraId="00CEFABC" w14:textId="77777777" w:rsidR="00535517" w:rsidRPr="000876B2" w:rsidRDefault="00535517" w:rsidP="00535517">
      <w:pPr>
        <w:pStyle w:val="DefaultText"/>
        <w:jc w:val="both"/>
        <w:rPr>
          <w:rFonts w:asciiTheme="minorHAnsi" w:hAnsiTheme="minorHAnsi"/>
          <w:bCs/>
          <w:szCs w:val="24"/>
          <w:lang w:val="cy-GB"/>
        </w:rPr>
      </w:pPr>
    </w:p>
    <w:p w14:paraId="1F75BD17" w14:textId="77777777" w:rsidR="00535517" w:rsidRPr="00C80773" w:rsidRDefault="00535517" w:rsidP="005C2231">
      <w:pPr>
        <w:pStyle w:val="DefaultText"/>
        <w:numPr>
          <w:ilvl w:val="0"/>
          <w:numId w:val="1"/>
        </w:numPr>
        <w:jc w:val="both"/>
        <w:rPr>
          <w:rFonts w:asciiTheme="minorHAnsi" w:hAnsiTheme="minorHAnsi"/>
          <w:bCs/>
          <w:color w:val="000000" w:themeColor="text1"/>
          <w:szCs w:val="24"/>
          <w:lang w:val="cy-GB"/>
        </w:rPr>
      </w:pPr>
      <w:r w:rsidRPr="00C80773">
        <w:rPr>
          <w:rFonts w:asciiTheme="minorHAnsi" w:hAnsiTheme="minorHAnsi"/>
          <w:bCs/>
          <w:color w:val="000000" w:themeColor="text1"/>
          <w:szCs w:val="24"/>
          <w:lang w:val="cy-GB"/>
        </w:rPr>
        <w:t>Vehicular /pedestrian impact</w:t>
      </w:r>
    </w:p>
    <w:p w14:paraId="02E3D714" w14:textId="77777777" w:rsidR="00535517" w:rsidRPr="00C80773" w:rsidRDefault="00535517" w:rsidP="005C2231">
      <w:pPr>
        <w:pStyle w:val="DefaultText"/>
        <w:numPr>
          <w:ilvl w:val="0"/>
          <w:numId w:val="1"/>
        </w:numPr>
        <w:jc w:val="both"/>
        <w:rPr>
          <w:rFonts w:asciiTheme="minorHAnsi" w:hAnsiTheme="minorHAnsi"/>
          <w:bCs/>
          <w:color w:val="000000" w:themeColor="text1"/>
          <w:szCs w:val="24"/>
          <w:lang w:val="cy-GB"/>
        </w:rPr>
      </w:pPr>
      <w:r w:rsidRPr="00C80773">
        <w:rPr>
          <w:rFonts w:asciiTheme="minorHAnsi" w:hAnsiTheme="minorHAnsi"/>
          <w:bCs/>
          <w:color w:val="000000" w:themeColor="text1"/>
          <w:szCs w:val="24"/>
          <w:lang w:val="cy-GB"/>
        </w:rPr>
        <w:t>Mechanical including inspection and maintenance</w:t>
      </w:r>
    </w:p>
    <w:p w14:paraId="79BED053" w14:textId="77777777" w:rsidR="00535517" w:rsidRPr="00C80773" w:rsidRDefault="00535517" w:rsidP="005C2231">
      <w:pPr>
        <w:pStyle w:val="DefaultText"/>
        <w:numPr>
          <w:ilvl w:val="0"/>
          <w:numId w:val="1"/>
        </w:numPr>
        <w:jc w:val="both"/>
        <w:rPr>
          <w:rFonts w:asciiTheme="minorHAnsi" w:hAnsiTheme="minorHAnsi"/>
          <w:bCs/>
          <w:color w:val="000000" w:themeColor="text1"/>
          <w:szCs w:val="24"/>
          <w:lang w:val="cy-GB"/>
        </w:rPr>
      </w:pPr>
      <w:r w:rsidRPr="00C80773">
        <w:rPr>
          <w:rFonts w:asciiTheme="minorHAnsi" w:hAnsiTheme="minorHAnsi"/>
          <w:bCs/>
          <w:color w:val="000000" w:themeColor="text1"/>
          <w:szCs w:val="24"/>
          <w:lang w:val="cy-GB"/>
        </w:rPr>
        <w:t>Electricity</w:t>
      </w:r>
    </w:p>
    <w:p w14:paraId="284AEF3D" w14:textId="77777777" w:rsidR="00535517" w:rsidRPr="00C80773" w:rsidRDefault="00535517" w:rsidP="005C2231">
      <w:pPr>
        <w:pStyle w:val="DefaultText"/>
        <w:numPr>
          <w:ilvl w:val="0"/>
          <w:numId w:val="1"/>
        </w:numPr>
        <w:jc w:val="both"/>
        <w:rPr>
          <w:rFonts w:asciiTheme="minorHAnsi" w:hAnsiTheme="minorHAnsi"/>
          <w:bCs/>
          <w:color w:val="000000" w:themeColor="text1"/>
          <w:szCs w:val="24"/>
          <w:lang w:val="cy-GB"/>
        </w:rPr>
      </w:pPr>
      <w:r w:rsidRPr="00C80773">
        <w:rPr>
          <w:rFonts w:asciiTheme="minorHAnsi" w:hAnsiTheme="minorHAnsi"/>
          <w:bCs/>
          <w:color w:val="000000" w:themeColor="text1"/>
          <w:szCs w:val="24"/>
          <w:lang w:val="cy-GB"/>
        </w:rPr>
        <w:t>Manual Handling</w:t>
      </w:r>
    </w:p>
    <w:p w14:paraId="5DC8B952" w14:textId="77777777" w:rsidR="00535517" w:rsidRPr="00C80773" w:rsidRDefault="00535517" w:rsidP="005C2231">
      <w:pPr>
        <w:pStyle w:val="DefaultText"/>
        <w:numPr>
          <w:ilvl w:val="0"/>
          <w:numId w:val="1"/>
        </w:numPr>
        <w:jc w:val="both"/>
        <w:rPr>
          <w:rFonts w:asciiTheme="minorHAnsi" w:hAnsiTheme="minorHAnsi"/>
          <w:bCs/>
          <w:color w:val="000000" w:themeColor="text1"/>
          <w:szCs w:val="24"/>
          <w:lang w:val="cy-GB"/>
        </w:rPr>
      </w:pPr>
      <w:r w:rsidRPr="00C80773">
        <w:rPr>
          <w:rFonts w:asciiTheme="minorHAnsi" w:hAnsiTheme="minorHAnsi"/>
          <w:bCs/>
          <w:color w:val="000000" w:themeColor="text1"/>
          <w:szCs w:val="24"/>
          <w:lang w:val="cy-GB"/>
        </w:rPr>
        <w:t>Explosion and release</w:t>
      </w:r>
    </w:p>
    <w:p w14:paraId="787A6789" w14:textId="77777777" w:rsidR="00535517" w:rsidRPr="000876B2" w:rsidRDefault="00535517" w:rsidP="00535517">
      <w:pPr>
        <w:pStyle w:val="DefaultText"/>
        <w:jc w:val="both"/>
        <w:rPr>
          <w:rFonts w:asciiTheme="minorHAnsi" w:hAnsiTheme="minorHAnsi"/>
          <w:b/>
          <w:bCs/>
          <w:szCs w:val="24"/>
          <w:lang w:val="cy-GB"/>
        </w:rPr>
      </w:pPr>
    </w:p>
    <w:p w14:paraId="0AE2F06E" w14:textId="77777777" w:rsidR="00535517" w:rsidRPr="000876B2" w:rsidRDefault="00535517" w:rsidP="00535517">
      <w:pPr>
        <w:pStyle w:val="DefaultText"/>
        <w:jc w:val="both"/>
        <w:rPr>
          <w:rFonts w:asciiTheme="minorHAnsi" w:hAnsiTheme="minorHAnsi"/>
          <w:bCs/>
          <w:szCs w:val="24"/>
          <w:lang w:val="cy-GB"/>
        </w:rPr>
      </w:pPr>
      <w:r w:rsidRPr="000876B2">
        <w:rPr>
          <w:rFonts w:asciiTheme="minorHAnsi" w:hAnsiTheme="minorHAnsi"/>
          <w:bCs/>
          <w:szCs w:val="24"/>
          <w:lang w:val="cy-GB"/>
        </w:rPr>
        <w:t xml:space="preserve">You can find detailed information on these hazards on the HSE web page at the link below under the “topics” menu tab. </w:t>
      </w:r>
    </w:p>
    <w:p w14:paraId="3F2E509A" w14:textId="77777777" w:rsidR="00535517" w:rsidRPr="000876B2" w:rsidRDefault="00535517" w:rsidP="00535517">
      <w:pPr>
        <w:pStyle w:val="DefaultText"/>
        <w:jc w:val="both"/>
        <w:rPr>
          <w:rFonts w:asciiTheme="minorHAnsi" w:hAnsiTheme="minorHAnsi"/>
          <w:b/>
          <w:bCs/>
          <w:szCs w:val="24"/>
          <w:lang w:val="cy-GB"/>
        </w:rPr>
      </w:pPr>
    </w:p>
    <w:p w14:paraId="6ED6F6F7" w14:textId="77777777" w:rsidR="00535517" w:rsidRPr="000876B2" w:rsidRDefault="00535517" w:rsidP="00535517">
      <w:pPr>
        <w:pStyle w:val="DefaultText"/>
        <w:jc w:val="both"/>
        <w:rPr>
          <w:rFonts w:asciiTheme="minorHAnsi" w:hAnsiTheme="minorHAnsi"/>
          <w:b/>
          <w:bCs/>
          <w:szCs w:val="24"/>
          <w:lang w:val="cy-GB"/>
        </w:rPr>
      </w:pPr>
    </w:p>
    <w:p w14:paraId="47CD4576" w14:textId="77777777" w:rsidR="00535517" w:rsidRPr="000876B2" w:rsidRDefault="0065505F" w:rsidP="00535517">
      <w:pPr>
        <w:pStyle w:val="DefaultText"/>
        <w:jc w:val="both"/>
        <w:rPr>
          <w:rFonts w:asciiTheme="minorHAnsi" w:hAnsiTheme="minorHAnsi"/>
          <w:b/>
          <w:bCs/>
          <w:szCs w:val="24"/>
          <w:lang w:val="cy-GB"/>
        </w:rPr>
      </w:pPr>
      <w:hyperlink r:id="rId10" w:history="1">
        <w:r w:rsidR="00535517" w:rsidRPr="000876B2">
          <w:rPr>
            <w:rStyle w:val="Hyperlink"/>
            <w:rFonts w:asciiTheme="minorHAnsi" w:hAnsiTheme="minorHAnsi"/>
            <w:b/>
            <w:bCs/>
            <w:szCs w:val="24"/>
            <w:lang w:val="cy-GB"/>
          </w:rPr>
          <w:t>https://www.hse.gov.uk/</w:t>
        </w:r>
      </w:hyperlink>
    </w:p>
    <w:p w14:paraId="28EE90B7" w14:textId="77777777" w:rsidR="00535517" w:rsidRPr="000876B2" w:rsidRDefault="00535517" w:rsidP="00535517">
      <w:pPr>
        <w:pStyle w:val="DefaultText"/>
        <w:jc w:val="both"/>
        <w:rPr>
          <w:rFonts w:asciiTheme="minorHAnsi" w:hAnsiTheme="minorHAnsi"/>
          <w:b/>
          <w:bCs/>
          <w:szCs w:val="24"/>
          <w:lang w:val="cy-GB"/>
        </w:rPr>
      </w:pPr>
    </w:p>
    <w:p w14:paraId="633295F1" w14:textId="77777777" w:rsidR="00535517" w:rsidRPr="000876B2" w:rsidRDefault="00535517" w:rsidP="00535517">
      <w:pPr>
        <w:pStyle w:val="DefaultText"/>
        <w:jc w:val="both"/>
        <w:rPr>
          <w:rFonts w:asciiTheme="minorHAnsi" w:hAnsiTheme="minorHAnsi"/>
          <w:bCs/>
          <w:szCs w:val="24"/>
          <w:lang w:val="cy-GB"/>
        </w:rPr>
      </w:pPr>
      <w:r w:rsidRPr="000876B2">
        <w:rPr>
          <w:rFonts w:asciiTheme="minorHAnsi" w:hAnsiTheme="minorHAnsi"/>
          <w:bCs/>
          <w:szCs w:val="24"/>
          <w:lang w:val="cy-GB"/>
        </w:rPr>
        <w:t>A summary of our top 5 hazards are detailed below and how we approach controlling them. These and the other hazards you potentially face are captured in our risk assessments that we have carried out for the work activities that take place at Totally Welsh. Please make sure that you read them. They are in the back of this pack. If you have any queries or wish to raise any concerns then please speak to our HR &amp; Safety Officer.</w:t>
      </w:r>
    </w:p>
    <w:p w14:paraId="26AF3A1C" w14:textId="77777777" w:rsidR="00535517" w:rsidRPr="000876B2" w:rsidRDefault="00535517" w:rsidP="00535517">
      <w:pPr>
        <w:pStyle w:val="DefaultText"/>
        <w:jc w:val="both"/>
        <w:rPr>
          <w:rFonts w:asciiTheme="minorHAnsi" w:hAnsiTheme="minorHAnsi"/>
          <w:b/>
          <w:bCs/>
          <w:szCs w:val="24"/>
          <w:lang w:val="cy-GB"/>
        </w:rPr>
      </w:pPr>
    </w:p>
    <w:p w14:paraId="2B550BCE" w14:textId="77777777" w:rsidR="00535517" w:rsidRDefault="00535517" w:rsidP="00535517">
      <w:pPr>
        <w:pStyle w:val="DefaultText"/>
        <w:jc w:val="both"/>
        <w:rPr>
          <w:rFonts w:asciiTheme="minorHAnsi" w:hAnsiTheme="minorHAnsi"/>
          <w:b/>
          <w:bCs/>
          <w:color w:val="000000" w:themeColor="text1"/>
          <w:szCs w:val="24"/>
          <w:lang w:val="cy-GB"/>
        </w:rPr>
      </w:pPr>
    </w:p>
    <w:p w14:paraId="78B2AA2F" w14:textId="77777777" w:rsidR="00535517" w:rsidRDefault="00535517" w:rsidP="00535517">
      <w:pPr>
        <w:pStyle w:val="DefaultText"/>
        <w:jc w:val="both"/>
        <w:rPr>
          <w:rFonts w:asciiTheme="minorHAnsi" w:hAnsiTheme="minorHAnsi"/>
          <w:b/>
          <w:bCs/>
          <w:color w:val="000000" w:themeColor="text1"/>
          <w:szCs w:val="24"/>
          <w:lang w:val="cy-GB"/>
        </w:rPr>
      </w:pPr>
    </w:p>
    <w:p w14:paraId="7937D0CC" w14:textId="77777777" w:rsidR="00535517" w:rsidRDefault="00535517" w:rsidP="00535517">
      <w:pPr>
        <w:pStyle w:val="DefaultText"/>
        <w:jc w:val="both"/>
        <w:rPr>
          <w:rFonts w:asciiTheme="minorHAnsi" w:hAnsiTheme="minorHAnsi"/>
          <w:b/>
          <w:bCs/>
          <w:color w:val="000000" w:themeColor="text1"/>
          <w:szCs w:val="24"/>
          <w:lang w:val="cy-GB"/>
        </w:rPr>
      </w:pPr>
    </w:p>
    <w:p w14:paraId="6D520889" w14:textId="77777777" w:rsidR="00535517" w:rsidRDefault="00535517" w:rsidP="00535517">
      <w:pPr>
        <w:pStyle w:val="DefaultText"/>
        <w:jc w:val="both"/>
        <w:rPr>
          <w:rFonts w:asciiTheme="minorHAnsi" w:hAnsiTheme="minorHAnsi"/>
          <w:b/>
          <w:bCs/>
          <w:color w:val="000000" w:themeColor="text1"/>
          <w:szCs w:val="24"/>
          <w:lang w:val="cy-GB"/>
        </w:rPr>
      </w:pPr>
      <w:r w:rsidRPr="00AE02F1">
        <w:rPr>
          <w:rFonts w:asciiTheme="minorHAnsi" w:hAnsiTheme="minorHAnsi"/>
          <w:b/>
          <w:bCs/>
          <w:color w:val="000000" w:themeColor="text1"/>
          <w:szCs w:val="24"/>
          <w:lang w:val="cy-GB"/>
        </w:rPr>
        <w:t>1.Vehicular movement</w:t>
      </w:r>
    </w:p>
    <w:p w14:paraId="7F1E554B" w14:textId="77777777" w:rsidR="00535517" w:rsidRDefault="00535517" w:rsidP="00535517">
      <w:pPr>
        <w:pStyle w:val="DefaultText"/>
        <w:jc w:val="both"/>
        <w:rPr>
          <w:rFonts w:asciiTheme="minorHAnsi" w:hAnsiTheme="minorHAnsi"/>
          <w:b/>
          <w:bCs/>
          <w:color w:val="000000" w:themeColor="text1"/>
          <w:szCs w:val="24"/>
          <w:lang w:val="cy-GB"/>
        </w:rPr>
      </w:pPr>
    </w:p>
    <w:p w14:paraId="49BB233E" w14:textId="77777777" w:rsidR="00535517" w:rsidRPr="0071232D" w:rsidRDefault="00535517" w:rsidP="00535517">
      <w:pPr>
        <w:pStyle w:val="DefaultText"/>
        <w:jc w:val="both"/>
        <w:rPr>
          <w:rFonts w:asciiTheme="minorHAnsi" w:hAnsiTheme="minorHAnsi"/>
          <w:b/>
          <w:bCs/>
          <w:color w:val="000000" w:themeColor="text1"/>
          <w:szCs w:val="24"/>
          <w:lang w:val="cy-GB"/>
        </w:rPr>
      </w:pPr>
      <w:r w:rsidRPr="00AE02F1">
        <w:rPr>
          <w:rFonts w:asciiTheme="minorHAnsi" w:hAnsiTheme="minorHAnsi"/>
          <w:bCs/>
          <w:color w:val="000000" w:themeColor="text1"/>
          <w:szCs w:val="24"/>
          <w:lang w:val="cy-GB"/>
        </w:rPr>
        <w:t xml:space="preserve">We have a variety of vehicles that operate on and around site. </w:t>
      </w:r>
      <w:r>
        <w:rPr>
          <w:rFonts w:asciiTheme="minorHAnsi" w:hAnsiTheme="minorHAnsi"/>
          <w:bCs/>
          <w:color w:val="000000" w:themeColor="text1"/>
          <w:szCs w:val="24"/>
          <w:lang w:val="cy-GB"/>
        </w:rPr>
        <w:t xml:space="preserve">Our approach to manage the </w:t>
      </w:r>
      <w:r w:rsidRPr="00AE02F1">
        <w:rPr>
          <w:rFonts w:asciiTheme="minorHAnsi" w:hAnsiTheme="minorHAnsi"/>
          <w:bCs/>
          <w:color w:val="000000" w:themeColor="text1"/>
          <w:szCs w:val="24"/>
          <w:lang w:val="cy-GB"/>
        </w:rPr>
        <w:t xml:space="preserve">risk of impact </w:t>
      </w:r>
      <w:r>
        <w:rPr>
          <w:rFonts w:asciiTheme="minorHAnsi" w:hAnsiTheme="minorHAnsi"/>
          <w:bCs/>
          <w:color w:val="000000" w:themeColor="text1"/>
          <w:szCs w:val="24"/>
          <w:lang w:val="cy-GB"/>
        </w:rPr>
        <w:t>is to</w:t>
      </w:r>
      <w:r w:rsidRPr="00AE02F1">
        <w:rPr>
          <w:rFonts w:asciiTheme="minorHAnsi" w:hAnsiTheme="minorHAnsi"/>
          <w:bCs/>
          <w:color w:val="000000" w:themeColor="text1"/>
          <w:szCs w:val="24"/>
          <w:lang w:val="cy-GB"/>
        </w:rPr>
        <w:t xml:space="preserve"> consider the following key areas: 1. Safe site (design and activity) 2. Safe vehicle 3. Safe driver. </w:t>
      </w:r>
    </w:p>
    <w:p w14:paraId="2B43EB40" w14:textId="77777777" w:rsidR="00535517" w:rsidRPr="00AE02F1" w:rsidRDefault="00535517" w:rsidP="00535517">
      <w:pPr>
        <w:pStyle w:val="DefaultText"/>
        <w:jc w:val="both"/>
        <w:rPr>
          <w:rFonts w:asciiTheme="minorHAnsi" w:hAnsiTheme="minorHAnsi"/>
          <w:bCs/>
          <w:color w:val="000000" w:themeColor="text1"/>
          <w:szCs w:val="24"/>
          <w:lang w:val="cy-GB"/>
        </w:rPr>
      </w:pPr>
      <w:r w:rsidRPr="00AE02F1">
        <w:rPr>
          <w:rFonts w:asciiTheme="minorHAnsi" w:hAnsiTheme="minorHAnsi"/>
          <w:bCs/>
          <w:color w:val="000000" w:themeColor="text1"/>
          <w:szCs w:val="24"/>
          <w:lang w:val="cy-GB"/>
        </w:rPr>
        <w:lastRenderedPageBreak/>
        <w:t xml:space="preserve">We try and keep people and vehicles apart by having familiar movement routines, good visibility of both people and vehicles, people taking care and being attentive. We make sure that our vehicles are in good repair and condition and that the most appropriate one is chosen for the task. We promote good behaviours such as slow speeds and time management of when manoeuvring needs to happen. We also ensure that people who drive them are safe to do so through training and awareness. Some vehicles you will not be able to operate unless you are trained to do so and what we refer to as “authorised” </w:t>
      </w:r>
    </w:p>
    <w:p w14:paraId="67A4B50A" w14:textId="77777777" w:rsidR="00535517" w:rsidRPr="000876B2" w:rsidRDefault="00535517" w:rsidP="00535517">
      <w:pPr>
        <w:pStyle w:val="DefaultText"/>
        <w:jc w:val="both"/>
        <w:rPr>
          <w:rFonts w:asciiTheme="minorHAnsi" w:hAnsiTheme="minorHAnsi"/>
          <w:b/>
          <w:bCs/>
          <w:color w:val="FF0000"/>
          <w:szCs w:val="24"/>
          <w:lang w:val="cy-GB"/>
        </w:rPr>
      </w:pPr>
    </w:p>
    <w:p w14:paraId="34C222B7" w14:textId="77777777" w:rsidR="00535517" w:rsidRPr="00865C44" w:rsidRDefault="00535517" w:rsidP="00535517">
      <w:pPr>
        <w:pStyle w:val="DefaultText"/>
        <w:jc w:val="both"/>
        <w:rPr>
          <w:rFonts w:asciiTheme="minorHAnsi" w:hAnsiTheme="minorHAnsi"/>
          <w:b/>
          <w:bCs/>
          <w:color w:val="000000" w:themeColor="text1"/>
          <w:szCs w:val="24"/>
          <w:lang w:val="cy-GB"/>
        </w:rPr>
      </w:pPr>
      <w:r w:rsidRPr="00865C44">
        <w:rPr>
          <w:rFonts w:asciiTheme="minorHAnsi" w:hAnsiTheme="minorHAnsi"/>
          <w:b/>
          <w:bCs/>
          <w:color w:val="000000" w:themeColor="text1"/>
          <w:szCs w:val="24"/>
          <w:lang w:val="cy-GB"/>
        </w:rPr>
        <w:t xml:space="preserve"> 2. Mechanical including inspection and maintenance</w:t>
      </w:r>
    </w:p>
    <w:p w14:paraId="16BA9768" w14:textId="77777777" w:rsidR="00535517" w:rsidRPr="00AE02F1" w:rsidRDefault="00535517" w:rsidP="00535517">
      <w:pPr>
        <w:pStyle w:val="DefaultText"/>
        <w:jc w:val="both"/>
        <w:rPr>
          <w:rFonts w:asciiTheme="minorHAnsi" w:hAnsiTheme="minorHAnsi"/>
          <w:bCs/>
          <w:color w:val="000000" w:themeColor="text1"/>
          <w:szCs w:val="24"/>
          <w:lang w:val="cy-GB"/>
        </w:rPr>
      </w:pPr>
      <w:r w:rsidRPr="00AE02F1">
        <w:rPr>
          <w:rFonts w:asciiTheme="minorHAnsi" w:hAnsiTheme="minorHAnsi"/>
          <w:bCs/>
          <w:color w:val="000000" w:themeColor="text1"/>
          <w:szCs w:val="24"/>
          <w:lang w:val="cy-GB"/>
        </w:rPr>
        <w:t xml:space="preserve">The HSE has published specific guidance on health and safety in machinery, plant and equipment which can be found at the link below: </w:t>
      </w:r>
    </w:p>
    <w:p w14:paraId="0F4F2ADB" w14:textId="77777777" w:rsidR="00535517" w:rsidRPr="000876B2" w:rsidRDefault="00535517" w:rsidP="00535517">
      <w:pPr>
        <w:pStyle w:val="DefaultText"/>
        <w:jc w:val="both"/>
        <w:rPr>
          <w:rFonts w:asciiTheme="minorHAnsi" w:hAnsiTheme="minorHAnsi"/>
          <w:bCs/>
          <w:color w:val="FF0000"/>
          <w:szCs w:val="24"/>
          <w:lang w:val="cy-GB"/>
        </w:rPr>
      </w:pPr>
    </w:p>
    <w:p w14:paraId="6B2BBE44" w14:textId="77777777" w:rsidR="00535517" w:rsidRPr="004A7A9B" w:rsidRDefault="0065505F" w:rsidP="00535517">
      <w:pPr>
        <w:pStyle w:val="DefaultText"/>
        <w:jc w:val="both"/>
        <w:rPr>
          <w:rFonts w:asciiTheme="minorHAnsi" w:hAnsiTheme="minorHAnsi"/>
          <w:bCs/>
          <w:color w:val="FF0000"/>
          <w:szCs w:val="24"/>
          <w:lang w:val="cy-GB"/>
        </w:rPr>
      </w:pPr>
      <w:hyperlink r:id="rId11" w:history="1">
        <w:r w:rsidR="00535517" w:rsidRPr="004A7A9B">
          <w:rPr>
            <w:rStyle w:val="Hyperlink"/>
            <w:rFonts w:asciiTheme="minorHAnsi" w:hAnsiTheme="minorHAnsi"/>
          </w:rPr>
          <w:t>https://www.hse.gov.uk/toolbox/machinery/index.htm</w:t>
        </w:r>
      </w:hyperlink>
      <w:r w:rsidR="00535517" w:rsidRPr="004A7A9B">
        <w:rPr>
          <w:rFonts w:asciiTheme="minorHAnsi" w:hAnsiTheme="minorHAnsi"/>
        </w:rPr>
        <w:t xml:space="preserve"> </w:t>
      </w:r>
    </w:p>
    <w:p w14:paraId="082F2514" w14:textId="77777777" w:rsidR="00535517" w:rsidRPr="000876B2" w:rsidRDefault="00535517" w:rsidP="00535517">
      <w:pPr>
        <w:pStyle w:val="DefaultText"/>
        <w:jc w:val="both"/>
        <w:rPr>
          <w:rFonts w:asciiTheme="minorHAnsi" w:hAnsiTheme="minorHAnsi"/>
          <w:bCs/>
          <w:color w:val="FF0000"/>
          <w:szCs w:val="24"/>
          <w:lang w:val="cy-GB"/>
        </w:rPr>
      </w:pPr>
    </w:p>
    <w:p w14:paraId="13AE12D0" w14:textId="77777777" w:rsidR="00535517" w:rsidRPr="005C3933"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As an employer we do have significant machinery and equipment associated with a dairy processing site. Under some regulations known as “PUWER” we have a duty of care to keep you safe from the risks these machines present. PUWER stands for the Provision and Use of Work Equipment Regulations.</w:t>
      </w:r>
    </w:p>
    <w:p w14:paraId="18145EED"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608A67C3" w14:textId="77777777" w:rsidR="00535517" w:rsidRPr="005C3933" w:rsidRDefault="00535517" w:rsidP="00535517">
      <w:pPr>
        <w:pStyle w:val="DefaultText"/>
        <w:jc w:val="both"/>
        <w:rPr>
          <w:rFonts w:asciiTheme="minorHAnsi" w:hAnsiTheme="minorHAnsi"/>
          <w:bCs/>
          <w:color w:val="000000" w:themeColor="text1"/>
          <w:szCs w:val="24"/>
          <w:lang w:val="cy-GB"/>
        </w:rPr>
      </w:pPr>
      <w:r>
        <w:rPr>
          <w:rFonts w:asciiTheme="minorHAnsi" w:hAnsiTheme="minorHAnsi"/>
          <w:bCs/>
          <w:color w:val="000000" w:themeColor="text1"/>
          <w:szCs w:val="24"/>
          <w:lang w:val="cy-GB"/>
        </w:rPr>
        <w:t xml:space="preserve">Our approach is that </w:t>
      </w:r>
      <w:r w:rsidRPr="005C3933">
        <w:rPr>
          <w:rFonts w:asciiTheme="minorHAnsi" w:hAnsiTheme="minorHAnsi"/>
          <w:bCs/>
          <w:color w:val="000000" w:themeColor="text1"/>
          <w:szCs w:val="24"/>
          <w:lang w:val="cy-GB"/>
        </w:rPr>
        <w:t>we have to make sure we chose and buy good machines and equipment, that we install them properly, inspect and maintain them and ensure that you know the hazards and risks they present through training, instruction and information. These regulations also cover what we have to have in place for controlling dangerous parts of the machine and making sure the emergency stop controls are adequate.</w:t>
      </w:r>
    </w:p>
    <w:p w14:paraId="38BB907D"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0EA2CD6D" w14:textId="77777777" w:rsidR="00535517"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Please make sure you understand the risks through the risk assessments and within the training you will receive. You must also ensure that you do not endanger yourself through wearing clothing items that may get caught up in machinery and equipment.</w:t>
      </w:r>
    </w:p>
    <w:p w14:paraId="16AF830D" w14:textId="77777777" w:rsidR="00535517" w:rsidRPr="005C3933" w:rsidRDefault="00535517" w:rsidP="00535517">
      <w:pPr>
        <w:pStyle w:val="DefaultText"/>
        <w:jc w:val="both"/>
        <w:rPr>
          <w:rFonts w:asciiTheme="minorHAnsi" w:hAnsiTheme="minorHAnsi"/>
          <w:bCs/>
          <w:color w:val="000000" w:themeColor="text1"/>
          <w:szCs w:val="24"/>
          <w:lang w:val="cy-GB"/>
        </w:rPr>
      </w:pPr>
      <w:r>
        <w:rPr>
          <w:rFonts w:asciiTheme="minorHAnsi" w:hAnsiTheme="minorHAnsi"/>
          <w:bCs/>
          <w:color w:val="000000" w:themeColor="text1"/>
          <w:szCs w:val="24"/>
          <w:lang w:val="cy-GB"/>
        </w:rPr>
        <w:t xml:space="preserve">Some of our work activities involve entering confined spaces for the purpose of inspection and maintenance. This activity is covered by a Safe System of Work (SSOW) and a Permit to Work. Only trained employees will carry out such work. </w:t>
      </w:r>
    </w:p>
    <w:p w14:paraId="664342E4"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3D6A155F" w14:textId="77777777" w:rsidR="00535517" w:rsidRPr="005C3933"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For those of you who are office based and use computer stations then your top risks will differ from those in other areas in that you are unlikely to be exposed to all hazards.</w:t>
      </w:r>
    </w:p>
    <w:p w14:paraId="29C2B09C"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2CFE1502" w14:textId="77777777" w:rsidR="00535517" w:rsidRPr="005C3933"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Musculoskeletal risks may be present and within your risk assessment there will be information on this for you. The link below also gives more assistance:</w:t>
      </w:r>
    </w:p>
    <w:p w14:paraId="2A78BA61"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7492EE1B" w14:textId="77777777" w:rsidR="00535517" w:rsidRPr="005C3933" w:rsidRDefault="0065505F" w:rsidP="00535517">
      <w:pPr>
        <w:pStyle w:val="DefaultText"/>
        <w:jc w:val="both"/>
        <w:rPr>
          <w:rFonts w:asciiTheme="minorHAnsi" w:hAnsiTheme="minorHAnsi"/>
          <w:bCs/>
          <w:color w:val="000000" w:themeColor="text1"/>
          <w:szCs w:val="24"/>
          <w:lang w:val="cy-GB"/>
        </w:rPr>
      </w:pPr>
      <w:hyperlink r:id="rId12" w:history="1">
        <w:r w:rsidR="00535517" w:rsidRPr="005C3933">
          <w:rPr>
            <w:rStyle w:val="Hyperlink"/>
            <w:rFonts w:asciiTheme="minorHAnsi" w:hAnsiTheme="minorHAnsi"/>
            <w:bCs/>
            <w:color w:val="000000" w:themeColor="text1"/>
            <w:szCs w:val="24"/>
            <w:lang w:val="cy-GB"/>
          </w:rPr>
          <w:t>https://www.hse.gov.uk/msd/dse/</w:t>
        </w:r>
      </w:hyperlink>
    </w:p>
    <w:p w14:paraId="43C57DF7" w14:textId="77777777" w:rsidR="00535517" w:rsidRDefault="00535517" w:rsidP="00535517">
      <w:pPr>
        <w:pStyle w:val="DefaultText"/>
        <w:jc w:val="both"/>
        <w:rPr>
          <w:rFonts w:asciiTheme="minorHAnsi" w:hAnsiTheme="minorHAnsi"/>
          <w:bCs/>
          <w:color w:val="FF0000"/>
          <w:szCs w:val="24"/>
          <w:lang w:val="cy-GB"/>
        </w:rPr>
      </w:pPr>
      <w:r w:rsidRPr="000876B2">
        <w:rPr>
          <w:rFonts w:asciiTheme="minorHAnsi" w:hAnsiTheme="minorHAnsi"/>
          <w:bCs/>
          <w:color w:val="FF0000"/>
          <w:szCs w:val="24"/>
          <w:lang w:val="cy-GB"/>
        </w:rPr>
        <w:t xml:space="preserve"> </w:t>
      </w:r>
    </w:p>
    <w:p w14:paraId="0A7E45D3" w14:textId="77777777" w:rsidR="00535517" w:rsidRDefault="00535517" w:rsidP="00535517">
      <w:pPr>
        <w:pStyle w:val="DefaultText"/>
        <w:jc w:val="both"/>
        <w:rPr>
          <w:rFonts w:asciiTheme="minorHAnsi" w:hAnsiTheme="minorHAnsi"/>
          <w:bCs/>
          <w:color w:val="FF0000"/>
          <w:szCs w:val="24"/>
          <w:lang w:val="cy-GB"/>
        </w:rPr>
      </w:pPr>
    </w:p>
    <w:p w14:paraId="29496202" w14:textId="77777777" w:rsidR="00535517" w:rsidRPr="005C3933" w:rsidRDefault="00535517" w:rsidP="00535517">
      <w:pPr>
        <w:pStyle w:val="DefaultText"/>
        <w:jc w:val="both"/>
        <w:rPr>
          <w:rFonts w:asciiTheme="minorHAnsi" w:hAnsiTheme="minorHAnsi"/>
          <w:b/>
          <w:bCs/>
          <w:color w:val="000000" w:themeColor="text1"/>
          <w:szCs w:val="24"/>
          <w:lang w:val="cy-GB"/>
        </w:rPr>
      </w:pPr>
    </w:p>
    <w:p w14:paraId="7F419C99" w14:textId="77777777" w:rsidR="00535517" w:rsidRPr="005C3933" w:rsidRDefault="00535517" w:rsidP="00535517">
      <w:pPr>
        <w:pStyle w:val="DefaultText"/>
        <w:jc w:val="both"/>
        <w:rPr>
          <w:rFonts w:asciiTheme="minorHAnsi" w:hAnsiTheme="minorHAnsi"/>
          <w:b/>
          <w:bCs/>
          <w:color w:val="000000" w:themeColor="text1"/>
          <w:szCs w:val="24"/>
          <w:lang w:val="cy-GB"/>
        </w:rPr>
      </w:pPr>
      <w:r w:rsidRPr="005C3933">
        <w:rPr>
          <w:rFonts w:asciiTheme="minorHAnsi" w:hAnsiTheme="minorHAnsi"/>
          <w:b/>
          <w:bCs/>
          <w:color w:val="000000" w:themeColor="text1"/>
          <w:szCs w:val="24"/>
          <w:lang w:val="cy-GB"/>
        </w:rPr>
        <w:t>3. Electricity</w:t>
      </w:r>
    </w:p>
    <w:p w14:paraId="13218A6D" w14:textId="77777777" w:rsidR="00535517" w:rsidRPr="005C3933" w:rsidRDefault="00535517" w:rsidP="00535517">
      <w:pPr>
        <w:pStyle w:val="DefaultText"/>
        <w:jc w:val="both"/>
        <w:rPr>
          <w:rFonts w:asciiTheme="minorHAnsi" w:hAnsiTheme="minorHAnsi"/>
          <w:b/>
          <w:bCs/>
          <w:color w:val="000000" w:themeColor="text1"/>
          <w:szCs w:val="24"/>
          <w:lang w:val="cy-GB"/>
        </w:rPr>
      </w:pPr>
    </w:p>
    <w:p w14:paraId="08C8405B" w14:textId="77777777" w:rsidR="00535517" w:rsidRPr="005C3933" w:rsidRDefault="00535517" w:rsidP="00535517">
      <w:pPr>
        <w:pStyle w:val="DefaultText"/>
        <w:jc w:val="both"/>
        <w:rPr>
          <w:rFonts w:asciiTheme="minorHAnsi" w:hAnsiTheme="minorHAnsi"/>
          <w:color w:val="000000" w:themeColor="text1"/>
          <w:szCs w:val="24"/>
          <w:lang w:val="cy-GB"/>
        </w:rPr>
      </w:pPr>
      <w:r>
        <w:rPr>
          <w:rFonts w:asciiTheme="minorHAnsi" w:hAnsiTheme="minorHAnsi"/>
          <w:color w:val="000000" w:themeColor="text1"/>
          <w:szCs w:val="24"/>
          <w:lang w:val="cy-GB"/>
        </w:rPr>
        <w:t>Our approach is that w</w:t>
      </w:r>
      <w:r w:rsidRPr="005C3933">
        <w:rPr>
          <w:rFonts w:asciiTheme="minorHAnsi" w:hAnsiTheme="minorHAnsi"/>
          <w:color w:val="000000" w:themeColor="text1"/>
          <w:szCs w:val="24"/>
          <w:lang w:val="cy-GB"/>
        </w:rPr>
        <w:t xml:space="preserve">e have a full time electrician on site and a good reporting culture for hazard spotting. We encourage all employees to report any safety concerns they see or hold. </w:t>
      </w:r>
    </w:p>
    <w:p w14:paraId="0559A4D9" w14:textId="77777777" w:rsidR="00535517" w:rsidRPr="005C3933" w:rsidRDefault="00535517" w:rsidP="00535517">
      <w:pPr>
        <w:pStyle w:val="DefaultText"/>
        <w:jc w:val="both"/>
        <w:rPr>
          <w:rFonts w:asciiTheme="minorHAnsi" w:hAnsiTheme="minorHAnsi"/>
          <w:b/>
          <w:bCs/>
          <w:color w:val="000000" w:themeColor="text1"/>
          <w:szCs w:val="24"/>
          <w:lang w:val="cy-GB"/>
        </w:rPr>
      </w:pPr>
    </w:p>
    <w:p w14:paraId="5B15DEBD" w14:textId="77777777" w:rsidR="00535517" w:rsidRPr="005C3933" w:rsidRDefault="00535517" w:rsidP="00535517">
      <w:pPr>
        <w:pStyle w:val="DefaultText"/>
        <w:jc w:val="both"/>
        <w:rPr>
          <w:rFonts w:asciiTheme="minorHAnsi" w:hAnsiTheme="minorHAnsi"/>
          <w:b/>
          <w:bCs/>
          <w:color w:val="000000" w:themeColor="text1"/>
          <w:szCs w:val="24"/>
          <w:lang w:val="cy-GB"/>
        </w:rPr>
      </w:pPr>
    </w:p>
    <w:p w14:paraId="710EE48E" w14:textId="77777777" w:rsidR="00535517" w:rsidRPr="005C3933" w:rsidRDefault="00535517" w:rsidP="00535517">
      <w:pPr>
        <w:pStyle w:val="DefaultText"/>
        <w:jc w:val="both"/>
        <w:rPr>
          <w:rFonts w:asciiTheme="minorHAnsi" w:hAnsiTheme="minorHAnsi"/>
          <w:b/>
          <w:bCs/>
          <w:color w:val="000000" w:themeColor="text1"/>
          <w:szCs w:val="24"/>
          <w:lang w:val="cy-GB"/>
        </w:rPr>
      </w:pPr>
      <w:r w:rsidRPr="005C3933">
        <w:rPr>
          <w:rFonts w:asciiTheme="minorHAnsi" w:hAnsiTheme="minorHAnsi"/>
          <w:b/>
          <w:bCs/>
          <w:color w:val="000000" w:themeColor="text1"/>
          <w:szCs w:val="24"/>
          <w:lang w:val="cy-GB"/>
        </w:rPr>
        <w:t>4. Manual Handling</w:t>
      </w:r>
    </w:p>
    <w:p w14:paraId="63630B01" w14:textId="77777777" w:rsidR="00535517" w:rsidRPr="005C3933" w:rsidRDefault="00535517" w:rsidP="00535517">
      <w:pPr>
        <w:pStyle w:val="DefaultText"/>
        <w:jc w:val="both"/>
        <w:rPr>
          <w:rFonts w:asciiTheme="minorHAnsi" w:hAnsiTheme="minorHAnsi"/>
          <w:b/>
          <w:bCs/>
          <w:color w:val="000000" w:themeColor="text1"/>
          <w:szCs w:val="24"/>
          <w:lang w:val="cy-GB"/>
        </w:rPr>
      </w:pPr>
    </w:p>
    <w:p w14:paraId="69AA0319" w14:textId="77777777" w:rsidR="00535517" w:rsidRPr="005C3933" w:rsidRDefault="00535517" w:rsidP="00535517">
      <w:pPr>
        <w:pStyle w:val="DefaultText"/>
        <w:jc w:val="both"/>
        <w:rPr>
          <w:rFonts w:asciiTheme="minorHAnsi" w:hAnsiTheme="minorHAnsi"/>
          <w:color w:val="000000" w:themeColor="text1"/>
          <w:szCs w:val="24"/>
          <w:lang w:val="cy-GB"/>
        </w:rPr>
      </w:pPr>
      <w:r w:rsidRPr="005C3933">
        <w:rPr>
          <w:rFonts w:asciiTheme="minorHAnsi" w:hAnsiTheme="minorHAnsi"/>
          <w:color w:val="000000" w:themeColor="text1"/>
          <w:szCs w:val="24"/>
          <w:lang w:val="cy-GB"/>
        </w:rPr>
        <w:t>Some roles involve more manual handling than others. Manual handling covers not only lifting and cafrrying but also pushing and pulling. To control the risks</w:t>
      </w:r>
      <w:r>
        <w:rPr>
          <w:rFonts w:asciiTheme="minorHAnsi" w:hAnsiTheme="minorHAnsi"/>
          <w:color w:val="000000" w:themeColor="text1"/>
          <w:szCs w:val="24"/>
          <w:lang w:val="cy-GB"/>
        </w:rPr>
        <w:t xml:space="preserve"> our approach is to follow Dairy UK guidelines on manual handling, </w:t>
      </w:r>
      <w:r w:rsidRPr="005C3933">
        <w:rPr>
          <w:rFonts w:asciiTheme="minorHAnsi" w:hAnsiTheme="minorHAnsi"/>
          <w:color w:val="000000" w:themeColor="text1"/>
          <w:szCs w:val="24"/>
          <w:lang w:val="cy-GB"/>
        </w:rPr>
        <w:t>risk asses</w:t>
      </w:r>
      <w:r>
        <w:rPr>
          <w:rFonts w:asciiTheme="minorHAnsi" w:hAnsiTheme="minorHAnsi"/>
          <w:color w:val="000000" w:themeColor="text1"/>
          <w:szCs w:val="24"/>
          <w:lang w:val="cy-GB"/>
        </w:rPr>
        <w:t>s</w:t>
      </w:r>
      <w:r w:rsidRPr="005C3933">
        <w:rPr>
          <w:rFonts w:asciiTheme="minorHAnsi" w:hAnsiTheme="minorHAnsi"/>
          <w:color w:val="000000" w:themeColor="text1"/>
          <w:szCs w:val="24"/>
          <w:lang w:val="cy-GB"/>
        </w:rPr>
        <w:t xml:space="preserve"> activitivites and provide training. We apply the hierachy of controls for manual handling where reasonably practicable and try to eliminate the need in the first instance. </w:t>
      </w:r>
    </w:p>
    <w:p w14:paraId="3A45B8D7" w14:textId="77777777" w:rsidR="00535517" w:rsidRPr="005C3933" w:rsidRDefault="00535517" w:rsidP="00535517">
      <w:pPr>
        <w:pStyle w:val="DefaultText"/>
        <w:jc w:val="both"/>
        <w:rPr>
          <w:rFonts w:asciiTheme="minorHAnsi" w:hAnsiTheme="minorHAnsi"/>
          <w:b/>
          <w:bCs/>
          <w:color w:val="000000" w:themeColor="text1"/>
          <w:szCs w:val="24"/>
          <w:lang w:val="cy-GB"/>
        </w:rPr>
      </w:pPr>
    </w:p>
    <w:p w14:paraId="1FD0D305" w14:textId="77777777" w:rsidR="00535517" w:rsidRPr="005C3933" w:rsidRDefault="00535517" w:rsidP="00535517">
      <w:pPr>
        <w:pStyle w:val="DefaultText"/>
        <w:jc w:val="both"/>
        <w:rPr>
          <w:rFonts w:asciiTheme="minorHAnsi" w:hAnsiTheme="minorHAnsi"/>
          <w:b/>
          <w:bCs/>
          <w:color w:val="000000" w:themeColor="text1"/>
          <w:szCs w:val="24"/>
          <w:lang w:val="cy-GB"/>
        </w:rPr>
      </w:pPr>
      <w:r w:rsidRPr="005C3933">
        <w:rPr>
          <w:rFonts w:asciiTheme="minorHAnsi" w:hAnsiTheme="minorHAnsi"/>
          <w:b/>
          <w:bCs/>
          <w:color w:val="000000" w:themeColor="text1"/>
          <w:szCs w:val="24"/>
          <w:lang w:val="cy-GB"/>
        </w:rPr>
        <w:t>5.Fire and explosion</w:t>
      </w:r>
    </w:p>
    <w:p w14:paraId="293C2229" w14:textId="77777777" w:rsidR="00535517" w:rsidRPr="005C3933" w:rsidRDefault="00535517" w:rsidP="00535517">
      <w:pPr>
        <w:pStyle w:val="DefaultText"/>
        <w:jc w:val="both"/>
        <w:rPr>
          <w:rFonts w:asciiTheme="minorHAnsi" w:hAnsiTheme="minorHAnsi"/>
          <w:b/>
          <w:bCs/>
          <w:color w:val="000000" w:themeColor="text1"/>
          <w:szCs w:val="24"/>
          <w:lang w:val="cy-GB"/>
        </w:rPr>
      </w:pPr>
    </w:p>
    <w:p w14:paraId="02F75358" w14:textId="77777777" w:rsidR="00535517" w:rsidRPr="005C3933"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 xml:space="preserve">We do have a medium risk of fire and also explosion. As an example we have gases, chemicals and fuel on site plus packaging and vehicles. We also have a large electrical system to power the processing lines. </w:t>
      </w:r>
    </w:p>
    <w:p w14:paraId="6544FF47"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23023C5C" w14:textId="77777777" w:rsidR="00535517" w:rsidRPr="005C3933"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To control the risk of fire</w:t>
      </w:r>
      <w:r>
        <w:rPr>
          <w:rFonts w:asciiTheme="minorHAnsi" w:hAnsiTheme="minorHAnsi"/>
          <w:bCs/>
          <w:color w:val="000000" w:themeColor="text1"/>
          <w:szCs w:val="24"/>
          <w:lang w:val="cy-GB"/>
        </w:rPr>
        <w:t xml:space="preserve"> our approach is that</w:t>
      </w:r>
      <w:r w:rsidRPr="005C3933">
        <w:rPr>
          <w:rFonts w:asciiTheme="minorHAnsi" w:hAnsiTheme="minorHAnsi"/>
          <w:bCs/>
          <w:color w:val="000000" w:themeColor="text1"/>
          <w:szCs w:val="24"/>
          <w:lang w:val="cy-GB"/>
        </w:rPr>
        <w:t xml:space="preserve"> we have to firstly assess it, then reduce the risk of it starting, then reduce the risk of it not being detected and then reduce the chance of it spreading through controls. </w:t>
      </w:r>
    </w:p>
    <w:p w14:paraId="27D25FAD"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4CAD49E9" w14:textId="77777777" w:rsidR="00535517" w:rsidRPr="005C3933"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 xml:space="preserve">We examine and control the 3 key requirements for fire to exist - ignition sources, fuel sources and oxygen levels. These findings are all detailed in our fire risk assessments which will be shared with you as part of your extended induction. </w:t>
      </w:r>
    </w:p>
    <w:p w14:paraId="2EF95639"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2E6D95BC" w14:textId="77777777" w:rsidR="00535517" w:rsidRPr="005C3933"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 xml:space="preserve">We do have annual fire drill practices which we will expect you, in the spirit of safety to participate in. We have trained fire marshals within the company. </w:t>
      </w:r>
    </w:p>
    <w:p w14:paraId="3D161CA5" w14:textId="77777777" w:rsidR="00535517" w:rsidRPr="005C3933" w:rsidRDefault="00535517" w:rsidP="00535517">
      <w:pPr>
        <w:pStyle w:val="DefaultText"/>
        <w:jc w:val="both"/>
        <w:rPr>
          <w:rFonts w:asciiTheme="minorHAnsi" w:hAnsiTheme="minorHAnsi"/>
          <w:bCs/>
          <w:color w:val="000000" w:themeColor="text1"/>
          <w:szCs w:val="24"/>
          <w:lang w:val="cy-GB"/>
        </w:rPr>
      </w:pPr>
    </w:p>
    <w:p w14:paraId="1455CD7F" w14:textId="77777777" w:rsidR="00535517" w:rsidRPr="005C3933" w:rsidRDefault="00535517" w:rsidP="00535517">
      <w:pPr>
        <w:pStyle w:val="DefaultText"/>
        <w:jc w:val="both"/>
        <w:rPr>
          <w:rFonts w:asciiTheme="minorHAnsi" w:hAnsiTheme="minorHAnsi"/>
          <w:bCs/>
          <w:color w:val="000000" w:themeColor="text1"/>
          <w:szCs w:val="24"/>
          <w:lang w:val="cy-GB"/>
        </w:rPr>
      </w:pPr>
      <w:r w:rsidRPr="005C3933">
        <w:rPr>
          <w:rFonts w:asciiTheme="minorHAnsi" w:hAnsiTheme="minorHAnsi"/>
          <w:bCs/>
          <w:color w:val="000000" w:themeColor="text1"/>
          <w:szCs w:val="24"/>
          <w:lang w:val="cy-GB"/>
        </w:rPr>
        <w:t>To control the risk of explosion we primarily inform employees of the risk through raising awareness and enabling them to read risk assessments. We then reduce ignition sources.</w:t>
      </w:r>
    </w:p>
    <w:p w14:paraId="3AB935A9" w14:textId="77777777" w:rsidR="00535517" w:rsidRDefault="00535517" w:rsidP="00535517">
      <w:pPr>
        <w:rPr>
          <w:sz w:val="24"/>
          <w:szCs w:val="24"/>
          <w:lang w:val="cy-GB"/>
        </w:rPr>
      </w:pPr>
    </w:p>
    <w:p w14:paraId="6E4C7AE5" w14:textId="77777777" w:rsidR="00535517" w:rsidRDefault="00535517" w:rsidP="00535517">
      <w:pPr>
        <w:rPr>
          <w:b/>
          <w:bCs/>
          <w:sz w:val="24"/>
          <w:szCs w:val="24"/>
          <w:lang w:val="cy-GB"/>
        </w:rPr>
      </w:pPr>
      <w:r w:rsidRPr="000876B2">
        <w:rPr>
          <w:b/>
          <w:bCs/>
          <w:sz w:val="24"/>
          <w:szCs w:val="24"/>
          <w:lang w:val="cy-GB"/>
        </w:rPr>
        <w:t>Section 3</w:t>
      </w:r>
    </w:p>
    <w:p w14:paraId="07138F9E" w14:textId="77777777" w:rsidR="00535517" w:rsidRPr="00BC2F86" w:rsidRDefault="00535517" w:rsidP="00535517">
      <w:pPr>
        <w:rPr>
          <w:sz w:val="24"/>
          <w:szCs w:val="24"/>
          <w:lang w:val="cy-GB"/>
        </w:rPr>
      </w:pPr>
    </w:p>
    <w:p w14:paraId="14794D95" w14:textId="77777777" w:rsidR="00535517" w:rsidRPr="000876B2" w:rsidRDefault="00535517" w:rsidP="00535517">
      <w:pPr>
        <w:pStyle w:val="DefaultText"/>
        <w:jc w:val="both"/>
        <w:rPr>
          <w:rFonts w:asciiTheme="minorHAnsi" w:hAnsiTheme="minorHAnsi"/>
          <w:b/>
          <w:bCs/>
          <w:szCs w:val="24"/>
          <w:lang w:val="cy-GB"/>
        </w:rPr>
      </w:pPr>
      <w:r w:rsidRPr="000876B2">
        <w:rPr>
          <w:rFonts w:asciiTheme="minorHAnsi" w:hAnsiTheme="minorHAnsi"/>
          <w:b/>
          <w:bCs/>
          <w:szCs w:val="24"/>
          <w:lang w:val="cy-GB"/>
        </w:rPr>
        <w:t>HR Policies and Procedures</w:t>
      </w:r>
    </w:p>
    <w:p w14:paraId="0CA214EA" w14:textId="77777777" w:rsidR="00535517" w:rsidRPr="000876B2" w:rsidRDefault="00535517" w:rsidP="00535517">
      <w:pPr>
        <w:pStyle w:val="DefaultText"/>
        <w:jc w:val="both"/>
        <w:rPr>
          <w:rFonts w:asciiTheme="minorHAnsi" w:hAnsiTheme="minorHAnsi"/>
          <w:b/>
          <w:bCs/>
          <w:szCs w:val="24"/>
          <w:lang w:val="cy-GB"/>
        </w:rPr>
      </w:pPr>
      <w:r w:rsidRPr="000876B2">
        <w:rPr>
          <w:rFonts w:asciiTheme="minorHAnsi" w:hAnsiTheme="minorHAnsi"/>
          <w:b/>
          <w:bCs/>
          <w:szCs w:val="24"/>
          <w:lang w:val="cy-GB"/>
        </w:rPr>
        <w:t>Terms and Conditions of Employment</w:t>
      </w:r>
    </w:p>
    <w:p w14:paraId="410908EF" w14:textId="77777777" w:rsidR="00535517" w:rsidRPr="000876B2" w:rsidRDefault="00535517" w:rsidP="00535517">
      <w:pPr>
        <w:pStyle w:val="DefaultText"/>
        <w:jc w:val="both"/>
        <w:rPr>
          <w:rFonts w:asciiTheme="minorHAnsi" w:hAnsiTheme="minorHAnsi"/>
          <w:b/>
          <w:bCs/>
          <w:szCs w:val="24"/>
          <w:lang w:val="cy-GB"/>
        </w:rPr>
      </w:pPr>
      <w:r w:rsidRPr="000876B2">
        <w:rPr>
          <w:rFonts w:asciiTheme="minorHAnsi" w:hAnsiTheme="minorHAnsi"/>
          <w:b/>
          <w:bCs/>
          <w:szCs w:val="24"/>
          <w:lang w:val="cy-GB"/>
        </w:rPr>
        <w:t>Job Descriptions</w:t>
      </w:r>
    </w:p>
    <w:p w14:paraId="12A88DF2" w14:textId="77777777" w:rsidR="00535517" w:rsidRPr="000876B2" w:rsidRDefault="00535517" w:rsidP="00535517">
      <w:pPr>
        <w:pStyle w:val="DefaultText"/>
        <w:jc w:val="both"/>
        <w:rPr>
          <w:rFonts w:asciiTheme="minorHAnsi" w:hAnsiTheme="minorHAnsi"/>
          <w:szCs w:val="24"/>
          <w:lang w:val="cy-GB"/>
        </w:rPr>
      </w:pPr>
    </w:p>
    <w:p w14:paraId="675A3D93" w14:textId="77777777" w:rsidR="00535517" w:rsidRPr="000876B2" w:rsidRDefault="00535517" w:rsidP="00535517">
      <w:pPr>
        <w:rPr>
          <w:rFonts w:cs="Arial"/>
          <w:sz w:val="24"/>
          <w:szCs w:val="24"/>
          <w:lang w:val="cy-GB"/>
        </w:rPr>
      </w:pPr>
      <w:r w:rsidRPr="000876B2">
        <w:rPr>
          <w:rFonts w:cs="Arial"/>
          <w:sz w:val="24"/>
          <w:szCs w:val="24"/>
          <w:lang w:val="cy-GB"/>
        </w:rPr>
        <w:t xml:space="preserve">Our aim in producing this section was to create a one-stop information point where you would be able to access all the information you are likely to need in relation to your employment with us. </w:t>
      </w:r>
      <w:r w:rsidRPr="000876B2">
        <w:rPr>
          <w:rFonts w:cs="Arial"/>
          <w:sz w:val="24"/>
          <w:szCs w:val="24"/>
          <w:lang w:val="cy-GB"/>
        </w:rPr>
        <w:br/>
      </w:r>
    </w:p>
    <w:p w14:paraId="0BF9273E" w14:textId="77777777" w:rsidR="00535517" w:rsidRPr="000876B2" w:rsidRDefault="00535517" w:rsidP="00535517">
      <w:pPr>
        <w:jc w:val="both"/>
        <w:rPr>
          <w:rFonts w:cs="Arial"/>
          <w:sz w:val="24"/>
          <w:szCs w:val="24"/>
          <w:lang w:val="cy-GB"/>
        </w:rPr>
      </w:pPr>
      <w:r w:rsidRPr="000876B2">
        <w:rPr>
          <w:rFonts w:cs="Arial"/>
          <w:sz w:val="24"/>
          <w:szCs w:val="24"/>
          <w:lang w:val="cy-GB"/>
        </w:rPr>
        <w:t>The section gives an overview of the terms and conditions of your employment, and outlines what you can expect from us as your employer. In return we ask you for a high degree of commitment, dedication and loyalty to help us achieve the aims and objectives of the Company.</w:t>
      </w:r>
    </w:p>
    <w:p w14:paraId="70632C25" w14:textId="77777777" w:rsidR="00535517" w:rsidRPr="000876B2" w:rsidRDefault="00535517" w:rsidP="00535517">
      <w:pPr>
        <w:rPr>
          <w:rFonts w:cs="Arial"/>
          <w:sz w:val="24"/>
          <w:szCs w:val="24"/>
          <w:lang w:val="cy-GB"/>
        </w:rPr>
      </w:pPr>
    </w:p>
    <w:p w14:paraId="27A1713E" w14:textId="77777777" w:rsidR="00535517" w:rsidRPr="000876B2" w:rsidRDefault="00535517" w:rsidP="00535517">
      <w:pPr>
        <w:jc w:val="both"/>
        <w:rPr>
          <w:rFonts w:cs="Arial"/>
          <w:sz w:val="24"/>
          <w:szCs w:val="24"/>
          <w:lang w:val="cy-GB"/>
        </w:rPr>
      </w:pPr>
      <w:r w:rsidRPr="000876B2">
        <w:rPr>
          <w:rFonts w:cs="Arial"/>
          <w:sz w:val="24"/>
          <w:szCs w:val="24"/>
          <w:lang w:val="cy-GB"/>
        </w:rPr>
        <w:t>We hope you find this a useful section during your employment with us. However if you are unable to find the answer to your question here, please feel free to contact</w:t>
      </w:r>
      <w:r>
        <w:rPr>
          <w:rFonts w:cs="Arial"/>
          <w:sz w:val="24"/>
          <w:szCs w:val="24"/>
          <w:lang w:val="cy-GB"/>
        </w:rPr>
        <w:t xml:space="preserve"> Alys</w:t>
      </w:r>
      <w:r w:rsidRPr="000876B2">
        <w:rPr>
          <w:rFonts w:cs="Arial"/>
          <w:sz w:val="24"/>
          <w:szCs w:val="24"/>
          <w:lang w:val="cy-GB"/>
        </w:rPr>
        <w:t>.</w:t>
      </w:r>
    </w:p>
    <w:p w14:paraId="77821D47" w14:textId="77777777" w:rsidR="00535517" w:rsidRPr="000876B2" w:rsidRDefault="00535517" w:rsidP="00535517">
      <w:pPr>
        <w:rPr>
          <w:rFonts w:cs="Arial"/>
          <w:sz w:val="24"/>
          <w:szCs w:val="24"/>
          <w:lang w:val="cy-GB"/>
        </w:rPr>
      </w:pPr>
    </w:p>
    <w:p w14:paraId="55AA311E" w14:textId="77777777" w:rsidR="00535517" w:rsidRPr="000876B2" w:rsidRDefault="00535517" w:rsidP="00535517">
      <w:pPr>
        <w:jc w:val="both"/>
        <w:rPr>
          <w:rFonts w:cs="Arial"/>
          <w:sz w:val="24"/>
          <w:szCs w:val="24"/>
          <w:lang w:val="cy-GB"/>
        </w:rPr>
      </w:pPr>
      <w:r w:rsidRPr="000876B2">
        <w:rPr>
          <w:rFonts w:cs="Arial"/>
          <w:sz w:val="24"/>
          <w:szCs w:val="24"/>
          <w:lang w:val="cy-GB"/>
        </w:rPr>
        <w:t>Totally Welsh believe its employees are its greatest asset and recognise its responsibility to ensure they are afforded appropriate development and treatment throughout their employment.  This begins at the Induction stage when a new employee joins. Details of you induction has been covered in Section 1.</w:t>
      </w:r>
    </w:p>
    <w:p w14:paraId="7D2B1D58" w14:textId="77777777" w:rsidR="00535517" w:rsidRPr="000876B2" w:rsidRDefault="00535517" w:rsidP="00535517">
      <w:pPr>
        <w:rPr>
          <w:rFonts w:cs="Arial"/>
          <w:sz w:val="24"/>
          <w:szCs w:val="24"/>
          <w:lang w:val="cy-GB"/>
        </w:rPr>
      </w:pPr>
    </w:p>
    <w:p w14:paraId="7A11A3D0" w14:textId="77777777" w:rsidR="00535517" w:rsidRPr="004A7A9B" w:rsidRDefault="00535517" w:rsidP="00535517">
      <w:pPr>
        <w:jc w:val="both"/>
        <w:rPr>
          <w:rFonts w:cs="Arial"/>
          <w:color w:val="000000" w:themeColor="text1"/>
          <w:sz w:val="24"/>
          <w:szCs w:val="24"/>
          <w:lang w:val="cy-GB"/>
        </w:rPr>
      </w:pPr>
      <w:r w:rsidRPr="004A7A9B">
        <w:rPr>
          <w:rFonts w:cs="Arial"/>
          <w:color w:val="000000" w:themeColor="text1"/>
          <w:sz w:val="24"/>
          <w:szCs w:val="24"/>
          <w:lang w:val="cy-GB"/>
        </w:rPr>
        <w:t xml:space="preserve">As an employee of Totally Welsh you will receive a document setting out specific terms and conditions of employment as they relate to your post, what we call a </w:t>
      </w:r>
      <w:r w:rsidRPr="004A7A9B">
        <w:rPr>
          <w:rFonts w:cs="Arial"/>
          <w:b/>
          <w:color w:val="000000" w:themeColor="text1"/>
          <w:sz w:val="24"/>
          <w:szCs w:val="24"/>
          <w:lang w:val="cy-GB"/>
        </w:rPr>
        <w:t>Contract</w:t>
      </w:r>
      <w:r w:rsidRPr="004A7A9B">
        <w:rPr>
          <w:rFonts w:cs="Arial"/>
          <w:color w:val="000000" w:themeColor="text1"/>
          <w:sz w:val="24"/>
          <w:szCs w:val="24"/>
          <w:lang w:val="cy-GB"/>
        </w:rPr>
        <w:t xml:space="preserve">. Your contract is at the end of this document in Appendix 2. You also have a </w:t>
      </w:r>
      <w:r w:rsidRPr="004A7A9B">
        <w:rPr>
          <w:rFonts w:cs="Arial"/>
          <w:b/>
          <w:color w:val="000000" w:themeColor="text1"/>
          <w:sz w:val="24"/>
          <w:szCs w:val="24"/>
          <w:lang w:val="cy-GB"/>
        </w:rPr>
        <w:t>job description</w:t>
      </w:r>
      <w:r w:rsidRPr="004A7A9B">
        <w:rPr>
          <w:rFonts w:cs="Arial"/>
          <w:color w:val="000000" w:themeColor="text1"/>
          <w:sz w:val="24"/>
          <w:szCs w:val="24"/>
          <w:lang w:val="cy-GB"/>
        </w:rPr>
        <w:t xml:space="preserve"> for the role that you are employed to do. This outlines the purpose of your role, key duties and responsibilities and also your key aims and objectives when in role. You will find your job description in Appendix 3.</w:t>
      </w:r>
    </w:p>
    <w:p w14:paraId="11C663AB" w14:textId="77777777" w:rsidR="00535517" w:rsidRPr="000876B2" w:rsidRDefault="00535517" w:rsidP="00535517">
      <w:pPr>
        <w:rPr>
          <w:rFonts w:cs="Arial"/>
          <w:sz w:val="24"/>
          <w:szCs w:val="24"/>
          <w:lang w:val="cy-GB"/>
        </w:rPr>
      </w:pPr>
    </w:p>
    <w:p w14:paraId="02EA4967" w14:textId="77777777" w:rsidR="00535517" w:rsidRPr="000876B2" w:rsidRDefault="00535517" w:rsidP="00535517">
      <w:pPr>
        <w:jc w:val="both"/>
        <w:rPr>
          <w:rFonts w:cs="Arial"/>
          <w:sz w:val="24"/>
          <w:szCs w:val="24"/>
          <w:lang w:val="cy-GB"/>
        </w:rPr>
      </w:pPr>
      <w:r w:rsidRPr="000876B2">
        <w:rPr>
          <w:rFonts w:cs="Arial"/>
          <w:sz w:val="24"/>
          <w:szCs w:val="24"/>
          <w:lang w:val="cy-GB"/>
        </w:rPr>
        <w:t>Further detailed policies and procedures which may not be mentioned as part of this document, but which still form part of your conditions of employment with us can be accessed through the Company Shared Drive folder under HR. This section also summarises the main terms of your employment.</w:t>
      </w:r>
    </w:p>
    <w:p w14:paraId="710EA352" w14:textId="77777777" w:rsidR="00535517" w:rsidRPr="000876B2" w:rsidRDefault="00535517" w:rsidP="00535517">
      <w:pPr>
        <w:jc w:val="both"/>
        <w:rPr>
          <w:rFonts w:cs="Arial"/>
          <w:sz w:val="24"/>
          <w:szCs w:val="24"/>
          <w:lang w:val="cy-GB"/>
        </w:rPr>
      </w:pPr>
    </w:p>
    <w:p w14:paraId="599C75C1" w14:textId="77777777" w:rsidR="00535517" w:rsidRPr="004D1893" w:rsidRDefault="00535517" w:rsidP="00535517">
      <w:pPr>
        <w:jc w:val="both"/>
        <w:rPr>
          <w:rFonts w:cs="Arial"/>
          <w:sz w:val="24"/>
          <w:szCs w:val="24"/>
          <w:lang w:val="cy-GB"/>
        </w:rPr>
      </w:pPr>
      <w:r w:rsidRPr="000876B2">
        <w:rPr>
          <w:rFonts w:cs="Arial"/>
          <w:sz w:val="24"/>
          <w:szCs w:val="24"/>
          <w:lang w:val="cy-GB"/>
        </w:rPr>
        <w:t xml:space="preserve">Totally Welsh reserve the right to change its terms &amp; conditions and employment policies from time to time. You will be notified at the earliest opportunity of these changes by way of general notice to all employees affected by the change. Where a contractual change in your terms and conditions of employment results in a change to your written statement of particulars of employment, we will give you a written statement of the change at the earliest opportunity. </w:t>
      </w:r>
    </w:p>
    <w:p w14:paraId="625E4C58" w14:textId="77777777" w:rsidR="00535517" w:rsidRPr="000876B2" w:rsidRDefault="00535517" w:rsidP="00535517">
      <w:pPr>
        <w:pStyle w:val="BodyText"/>
        <w:rPr>
          <w:rFonts w:asciiTheme="minorHAnsi" w:hAnsiTheme="minorHAnsi" w:cs="Arial"/>
          <w:b w:val="0"/>
          <w:szCs w:val="24"/>
          <w:lang w:val="cy-GB"/>
        </w:rPr>
      </w:pPr>
    </w:p>
    <w:p w14:paraId="56A3C700" w14:textId="77777777" w:rsidR="00535517" w:rsidRPr="000876B2" w:rsidRDefault="00535517" w:rsidP="00535517">
      <w:pPr>
        <w:pStyle w:val="Heading2"/>
        <w:ind w:left="360" w:hanging="360"/>
        <w:rPr>
          <w:rFonts w:asciiTheme="minorHAnsi" w:hAnsiTheme="minorHAnsi"/>
          <w:i/>
          <w:iCs/>
          <w:lang w:val="cy-GB"/>
        </w:rPr>
      </w:pPr>
      <w:bookmarkStart w:id="1" w:name="_Toc177130672"/>
      <w:bookmarkStart w:id="2" w:name="_Toc177131086"/>
      <w:bookmarkStart w:id="3" w:name="_Toc507347200"/>
      <w:r w:rsidRPr="000876B2">
        <w:rPr>
          <w:rFonts w:asciiTheme="minorHAnsi" w:hAnsiTheme="minorHAnsi"/>
          <w:lang w:val="cy-GB"/>
        </w:rPr>
        <w:t>Statement “Particulars” of Employment Terms and Conditions</w:t>
      </w:r>
      <w:bookmarkEnd w:id="1"/>
      <w:bookmarkEnd w:id="2"/>
      <w:bookmarkEnd w:id="3"/>
    </w:p>
    <w:p w14:paraId="64162E94" w14:textId="77777777" w:rsidR="00535517" w:rsidRPr="000876B2" w:rsidRDefault="00535517" w:rsidP="00535517">
      <w:pPr>
        <w:rPr>
          <w:b/>
          <w:sz w:val="24"/>
          <w:szCs w:val="24"/>
          <w:lang w:val="cy-GB"/>
        </w:rPr>
      </w:pPr>
    </w:p>
    <w:p w14:paraId="4205CCF7" w14:textId="77777777" w:rsidR="00535517" w:rsidRPr="000876B2" w:rsidRDefault="00535517" w:rsidP="00535517">
      <w:pPr>
        <w:rPr>
          <w:sz w:val="24"/>
          <w:szCs w:val="24"/>
          <w:lang w:val="cy-GB"/>
        </w:rPr>
      </w:pPr>
      <w:r w:rsidRPr="000876B2">
        <w:rPr>
          <w:sz w:val="24"/>
          <w:szCs w:val="24"/>
          <w:lang w:val="cy-GB"/>
        </w:rPr>
        <w:t>As an employee of Totally Welsh you will receive a document setting out specific terms and conditions of employment as they relate to your post. This includes details of:</w:t>
      </w:r>
    </w:p>
    <w:p w14:paraId="7394FA77" w14:textId="77777777" w:rsidR="00535517" w:rsidRPr="000876B2" w:rsidRDefault="00535517" w:rsidP="00535517">
      <w:pPr>
        <w:rPr>
          <w:sz w:val="24"/>
          <w:szCs w:val="24"/>
          <w:lang w:val="cy-GB"/>
        </w:rPr>
      </w:pPr>
    </w:p>
    <w:p w14:paraId="3559A629"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the names and details of us as your employer and of you the employee;</w:t>
      </w:r>
    </w:p>
    <w:p w14:paraId="4B484158"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lastRenderedPageBreak/>
        <w:t>the date when your employment (and the period of continuous employment) began;</w:t>
      </w:r>
    </w:p>
    <w:p w14:paraId="2DFFADA1"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rPr>
        <w:t>duration and conditions of any probationary period;</w:t>
      </w:r>
    </w:p>
    <w:p w14:paraId="44B4B91A"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remuneration and the intervals at which it is to be paid;</w:t>
      </w:r>
    </w:p>
    <w:p w14:paraId="642DFC73"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rPr>
        <w:t>details of all remuneration or benefits (not just pay);</w:t>
      </w:r>
    </w:p>
    <w:p w14:paraId="533AB818"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hours of work and working pattern including any possible variations to this;</w:t>
      </w:r>
    </w:p>
    <w:p w14:paraId="0EB55547"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holiday entitlement including holiday pay;</w:t>
      </w:r>
    </w:p>
    <w:p w14:paraId="5D952F20"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entitlement to sick leave, including any entitlement to sick pay;</w:t>
      </w:r>
    </w:p>
    <w:p w14:paraId="3F3DD084"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pensions and pension schemes;</w:t>
      </w:r>
    </w:p>
    <w:p w14:paraId="41753564"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the entitlement of employer and employee to notice of termination;</w:t>
      </w:r>
    </w:p>
    <w:p w14:paraId="488E0436"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job title (or a brief job description);</w:t>
      </w:r>
    </w:p>
    <w:p w14:paraId="0B445F04"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where it is not permanent, the period for which your employment is expected to continue or, if it is for a fixed term, the date when it is to end.</w:t>
      </w:r>
    </w:p>
    <w:p w14:paraId="58FDD64C"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either the place of work or, if required to work in more than one location, an indication of this and of the employer's address; and</w:t>
      </w:r>
    </w:p>
    <w:p w14:paraId="1D130424" w14:textId="77777777" w:rsidR="00535517" w:rsidRPr="000876B2" w:rsidRDefault="00535517" w:rsidP="005C2231">
      <w:pPr>
        <w:numPr>
          <w:ilvl w:val="0"/>
          <w:numId w:val="3"/>
        </w:numPr>
        <w:spacing w:after="0" w:line="240" w:lineRule="auto"/>
        <w:jc w:val="both"/>
        <w:rPr>
          <w:sz w:val="24"/>
          <w:szCs w:val="24"/>
          <w:lang w:val="cy-GB" w:eastAsia="en-GB"/>
        </w:rPr>
      </w:pPr>
      <w:r w:rsidRPr="000876B2">
        <w:rPr>
          <w:sz w:val="24"/>
          <w:szCs w:val="24"/>
          <w:lang w:val="cy-GB" w:eastAsia="en-GB"/>
        </w:rPr>
        <w:t xml:space="preserve">details of the existence of any relevant collective agreements which directly affect the terms and conditions of your employment </w:t>
      </w:r>
    </w:p>
    <w:p w14:paraId="7D92AD72" w14:textId="77777777" w:rsidR="00535517" w:rsidRPr="000876B2" w:rsidRDefault="00535517" w:rsidP="00535517">
      <w:pPr>
        <w:rPr>
          <w:sz w:val="24"/>
          <w:szCs w:val="24"/>
          <w:lang w:val="cy-GB"/>
        </w:rPr>
      </w:pPr>
    </w:p>
    <w:p w14:paraId="7F14DC7B" w14:textId="77777777" w:rsidR="00535517" w:rsidRPr="000876B2" w:rsidRDefault="00535517" w:rsidP="00535517">
      <w:pPr>
        <w:rPr>
          <w:sz w:val="24"/>
          <w:szCs w:val="24"/>
          <w:lang w:val="cy-GB"/>
        </w:rPr>
      </w:pPr>
    </w:p>
    <w:p w14:paraId="5E5B5471" w14:textId="77777777" w:rsidR="00535517" w:rsidRPr="000876B2" w:rsidRDefault="00535517" w:rsidP="00535517">
      <w:pPr>
        <w:jc w:val="both"/>
        <w:rPr>
          <w:sz w:val="24"/>
          <w:szCs w:val="24"/>
          <w:lang w:val="cy-GB"/>
        </w:rPr>
      </w:pPr>
      <w:r w:rsidRPr="000876B2">
        <w:rPr>
          <w:sz w:val="24"/>
          <w:szCs w:val="24"/>
          <w:lang w:val="cy-GB"/>
        </w:rPr>
        <w:t>Further detailed policies and procedures which may not be mentioned as part of this document, but which still form part of your conditions of employment with us can be accessed through your line manager. This handbook also summarises the main terms of your employment.</w:t>
      </w:r>
    </w:p>
    <w:p w14:paraId="70C35355" w14:textId="77777777" w:rsidR="00535517" w:rsidRPr="000876B2" w:rsidRDefault="00535517" w:rsidP="00535517">
      <w:pPr>
        <w:jc w:val="both"/>
        <w:rPr>
          <w:sz w:val="24"/>
          <w:szCs w:val="24"/>
          <w:lang w:val="cy-GB"/>
        </w:rPr>
      </w:pPr>
    </w:p>
    <w:p w14:paraId="1060CD62" w14:textId="77777777" w:rsidR="00535517" w:rsidRPr="000876B2" w:rsidRDefault="00535517" w:rsidP="00535517">
      <w:pPr>
        <w:jc w:val="both"/>
        <w:rPr>
          <w:sz w:val="24"/>
          <w:szCs w:val="24"/>
          <w:lang w:val="cy-GB"/>
        </w:rPr>
      </w:pPr>
      <w:r w:rsidRPr="000876B2">
        <w:rPr>
          <w:sz w:val="24"/>
          <w:szCs w:val="24"/>
          <w:lang w:val="cy-GB"/>
        </w:rPr>
        <w:t xml:space="preserve">Totally Welsh reserve the right to change its terms &amp; conditions and employment policies from time to time. You will be notified at the earliest opportunity of these changes by way of general notice to all employees affected by the change. Where a contractual change in your terms and conditions of employment results in a change to your written statement of particulars of employment, we will give you a written statement of the change at the earliest opportunity. You should also receive a job description. </w:t>
      </w:r>
      <w:bookmarkStart w:id="4" w:name="_Toc40778539"/>
      <w:bookmarkStart w:id="5" w:name="_Toc177130673"/>
      <w:bookmarkStart w:id="6" w:name="_Toc177131087"/>
      <w:bookmarkStart w:id="7" w:name="_Toc507347201"/>
    </w:p>
    <w:p w14:paraId="6CB3D27C" w14:textId="77777777" w:rsidR="00535517" w:rsidRPr="00BC2F86" w:rsidRDefault="00535517" w:rsidP="00535517">
      <w:pPr>
        <w:pStyle w:val="Heading2"/>
        <w:ind w:left="360" w:hanging="360"/>
        <w:rPr>
          <w:rFonts w:asciiTheme="minorHAnsi" w:hAnsiTheme="minorHAnsi"/>
          <w:i/>
          <w:iCs/>
          <w:lang w:val="cy-GB"/>
        </w:rPr>
      </w:pPr>
      <w:r w:rsidRPr="00BC2F86">
        <w:rPr>
          <w:rFonts w:asciiTheme="minorHAnsi" w:hAnsiTheme="minorHAnsi"/>
          <w:lang w:val="cy-GB"/>
        </w:rPr>
        <w:t>Our Relocation Policy</w:t>
      </w:r>
      <w:bookmarkEnd w:id="4"/>
      <w:bookmarkEnd w:id="5"/>
      <w:bookmarkEnd w:id="6"/>
      <w:bookmarkEnd w:id="7"/>
      <w:r w:rsidRPr="00BC2F86">
        <w:rPr>
          <w:rFonts w:asciiTheme="minorHAnsi" w:hAnsiTheme="minorHAnsi"/>
          <w:i/>
          <w:iCs/>
          <w:lang w:val="cy-GB"/>
        </w:rPr>
        <w:fldChar w:fldCharType="begin"/>
      </w:r>
      <w:r w:rsidRPr="00BC2F86">
        <w:rPr>
          <w:rFonts w:asciiTheme="minorHAnsi" w:hAnsiTheme="minorHAnsi"/>
          <w:lang w:val="cy-GB"/>
        </w:rPr>
        <w:instrText xml:space="preserve"> XE "Relocation Policy" </w:instrText>
      </w:r>
      <w:r w:rsidRPr="00BC2F86">
        <w:rPr>
          <w:rFonts w:asciiTheme="minorHAnsi" w:hAnsiTheme="minorHAnsi"/>
          <w:i/>
          <w:iCs/>
          <w:lang w:val="cy-GB"/>
        </w:rPr>
        <w:fldChar w:fldCharType="end"/>
      </w:r>
    </w:p>
    <w:p w14:paraId="499ECD7E" w14:textId="77777777" w:rsidR="00535517" w:rsidRPr="000876B2" w:rsidRDefault="00535517" w:rsidP="00535517">
      <w:pPr>
        <w:jc w:val="both"/>
        <w:rPr>
          <w:sz w:val="24"/>
          <w:szCs w:val="24"/>
          <w:lang w:val="cy-GB"/>
        </w:rPr>
      </w:pPr>
    </w:p>
    <w:p w14:paraId="6C3E2AB8"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Assistance with relocation expenses will be granted if we are satisfied that your relocation is required in order for you to undertake the duties of the post for which you have been employed. Eligibility and any sums paid are purely at the discretion of Mark Hunter, and this is not a contractual right. Such positions are likely to be ones that are deemed critical and difficult to recruit such as senior roles and specialisms.</w:t>
      </w:r>
    </w:p>
    <w:p w14:paraId="27F9CDC8" w14:textId="77777777" w:rsidR="00535517" w:rsidRPr="000876B2" w:rsidRDefault="00535517" w:rsidP="00535517">
      <w:pPr>
        <w:pStyle w:val="BodyText"/>
        <w:rPr>
          <w:rFonts w:asciiTheme="minorHAnsi" w:hAnsiTheme="minorHAnsi"/>
          <w:b w:val="0"/>
          <w:bCs w:val="0"/>
          <w:szCs w:val="24"/>
          <w:lang w:val="cy-GB"/>
        </w:rPr>
      </w:pPr>
    </w:p>
    <w:p w14:paraId="35582BBA" w14:textId="77777777" w:rsidR="00535517" w:rsidRPr="000876B2" w:rsidRDefault="00535517" w:rsidP="00535517">
      <w:pPr>
        <w:pStyle w:val="BodyText"/>
        <w:rPr>
          <w:rFonts w:asciiTheme="minorHAnsi" w:hAnsiTheme="minorHAnsi"/>
          <w:b w:val="0"/>
          <w:bCs w:val="0"/>
          <w:szCs w:val="24"/>
          <w:lang w:val="cy-GB"/>
        </w:rPr>
      </w:pPr>
      <w:r w:rsidRPr="000876B2">
        <w:rPr>
          <w:rFonts w:asciiTheme="minorHAnsi" w:hAnsiTheme="minorHAnsi"/>
          <w:b w:val="0"/>
          <w:bCs w:val="0"/>
          <w:szCs w:val="24"/>
          <w:lang w:val="cy-GB"/>
        </w:rPr>
        <w:t>You will be required to sign a written undertaking to repay all or some of the expenses reimbursed if you leave within 24 months of receipt of these expenses.</w:t>
      </w:r>
    </w:p>
    <w:p w14:paraId="12924FA5" w14:textId="77777777" w:rsidR="00535517" w:rsidRPr="000876B2" w:rsidRDefault="00535517" w:rsidP="00535517">
      <w:pPr>
        <w:pStyle w:val="Heading2"/>
        <w:rPr>
          <w:rFonts w:asciiTheme="minorHAnsi" w:hAnsiTheme="minorHAnsi"/>
          <w:i/>
          <w:iCs/>
          <w:lang w:val="cy-GB"/>
        </w:rPr>
      </w:pPr>
      <w:bookmarkStart w:id="8" w:name="_Toc40778547"/>
      <w:bookmarkStart w:id="9" w:name="_Toc177130674"/>
      <w:bookmarkStart w:id="10" w:name="_Toc177131088"/>
      <w:bookmarkStart w:id="11" w:name="_Toc507347202"/>
      <w:r w:rsidRPr="000876B2">
        <w:rPr>
          <w:rFonts w:asciiTheme="minorHAnsi" w:hAnsiTheme="minorHAnsi"/>
          <w:lang w:val="cy-GB"/>
        </w:rPr>
        <w:t>Probation Periods</w:t>
      </w:r>
      <w:bookmarkEnd w:id="8"/>
      <w:bookmarkEnd w:id="9"/>
      <w:bookmarkEnd w:id="10"/>
      <w:bookmarkEnd w:id="11"/>
      <w:r w:rsidRPr="000876B2">
        <w:rPr>
          <w:rFonts w:asciiTheme="minorHAnsi" w:hAnsiTheme="minorHAnsi"/>
          <w:i/>
          <w:iCs/>
          <w:lang w:val="cy-GB"/>
        </w:rPr>
        <w:fldChar w:fldCharType="begin"/>
      </w:r>
      <w:r w:rsidRPr="000876B2">
        <w:rPr>
          <w:rFonts w:asciiTheme="minorHAnsi" w:hAnsiTheme="minorHAnsi"/>
          <w:lang w:val="cy-GB"/>
        </w:rPr>
        <w:instrText xml:space="preserve"> XE "Probation Periods" </w:instrText>
      </w:r>
      <w:r w:rsidRPr="000876B2">
        <w:rPr>
          <w:rFonts w:asciiTheme="minorHAnsi" w:hAnsiTheme="minorHAnsi"/>
          <w:i/>
          <w:iCs/>
          <w:lang w:val="cy-GB"/>
        </w:rPr>
        <w:fldChar w:fldCharType="end"/>
      </w:r>
    </w:p>
    <w:p w14:paraId="120634F3" w14:textId="77777777" w:rsidR="00535517" w:rsidRPr="000876B2" w:rsidRDefault="00535517" w:rsidP="00535517">
      <w:pPr>
        <w:rPr>
          <w:rFonts w:eastAsia="Arial Unicode MS"/>
          <w:sz w:val="24"/>
          <w:szCs w:val="24"/>
          <w:lang w:val="cy-GB"/>
        </w:rPr>
      </w:pPr>
    </w:p>
    <w:p w14:paraId="132A171C"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lastRenderedPageBreak/>
        <w:t>All new staff are subject to a probationary period of 6 months. An initial informal review will take place after 12 weeks with your line manager, with a formal review after 6 months. If for some reason this does not happen please speak to HR. Your appointment will be confirmed on satisfactory completion of the 6 month period. During this probationary period, you will be given appropriate support and development opportunity to help you reach the required standards. Extension of the probationary period may be granted to enable the required standards to be achieved, but failure to do so could result in termination of your employment.</w:t>
      </w:r>
    </w:p>
    <w:p w14:paraId="50C555ED" w14:textId="77777777" w:rsidR="00535517" w:rsidRPr="000876B2" w:rsidRDefault="00535517" w:rsidP="00535517">
      <w:pPr>
        <w:pStyle w:val="Heading2"/>
        <w:rPr>
          <w:rFonts w:asciiTheme="minorHAnsi" w:hAnsiTheme="minorHAnsi"/>
          <w:i/>
          <w:iCs/>
          <w:lang w:val="cy-GB"/>
        </w:rPr>
      </w:pPr>
      <w:bookmarkStart w:id="12" w:name="_Toc177130675"/>
      <w:bookmarkStart w:id="13" w:name="_Toc177131089"/>
      <w:bookmarkStart w:id="14" w:name="_Toc507347203"/>
      <w:r w:rsidRPr="000876B2">
        <w:rPr>
          <w:rFonts w:asciiTheme="minorHAnsi" w:hAnsiTheme="minorHAnsi"/>
          <w:lang w:val="cy-GB"/>
        </w:rPr>
        <w:t>Your Attendance</w:t>
      </w:r>
      <w:r w:rsidRPr="000876B2">
        <w:rPr>
          <w:rFonts w:asciiTheme="minorHAnsi" w:hAnsiTheme="minorHAnsi"/>
          <w:i/>
          <w:iCs/>
          <w:lang w:val="cy-GB"/>
        </w:rPr>
        <w:fldChar w:fldCharType="begin"/>
      </w:r>
      <w:r w:rsidRPr="000876B2">
        <w:rPr>
          <w:rFonts w:asciiTheme="minorHAnsi" w:hAnsiTheme="minorHAnsi"/>
          <w:lang w:val="cy-GB"/>
        </w:rPr>
        <w:instrText xml:space="preserve"> XE "Managing Attendance" </w:instrText>
      </w:r>
      <w:r w:rsidRPr="000876B2">
        <w:rPr>
          <w:rFonts w:asciiTheme="minorHAnsi" w:hAnsiTheme="minorHAnsi"/>
          <w:i/>
          <w:iCs/>
          <w:lang w:val="cy-GB"/>
        </w:rPr>
        <w:fldChar w:fldCharType="end"/>
      </w:r>
      <w:r w:rsidRPr="000876B2">
        <w:rPr>
          <w:rFonts w:asciiTheme="minorHAnsi" w:hAnsiTheme="minorHAnsi"/>
          <w:lang w:val="cy-GB"/>
        </w:rPr>
        <w:t xml:space="preserve"> at Work</w:t>
      </w:r>
      <w:bookmarkEnd w:id="12"/>
      <w:bookmarkEnd w:id="13"/>
      <w:bookmarkEnd w:id="14"/>
    </w:p>
    <w:p w14:paraId="3D7E4D40" w14:textId="77777777" w:rsidR="00535517" w:rsidRPr="000876B2" w:rsidRDefault="00535517" w:rsidP="00535517">
      <w:pPr>
        <w:jc w:val="both"/>
        <w:rPr>
          <w:sz w:val="24"/>
          <w:szCs w:val="24"/>
          <w:lang w:val="cy-GB"/>
        </w:rPr>
      </w:pPr>
    </w:p>
    <w:p w14:paraId="31665629" w14:textId="77777777" w:rsidR="00535517" w:rsidRPr="000876B2" w:rsidRDefault="00535517" w:rsidP="00535517">
      <w:pPr>
        <w:jc w:val="both"/>
        <w:rPr>
          <w:sz w:val="24"/>
          <w:szCs w:val="24"/>
          <w:lang w:val="cy-GB"/>
        </w:rPr>
      </w:pPr>
      <w:r w:rsidRPr="000876B2">
        <w:rPr>
          <w:sz w:val="24"/>
          <w:szCs w:val="24"/>
          <w:lang w:val="cy-GB"/>
        </w:rPr>
        <w:t>Totally Welsh values good attendance at work and is committed to improving the general wellbeing of its employees to achieve this. Although we aim to secure regular attendance, we do not expect employees to attend when they are unwell.</w:t>
      </w:r>
    </w:p>
    <w:p w14:paraId="3E04286E" w14:textId="77777777" w:rsidR="00535517" w:rsidRPr="000876B2" w:rsidRDefault="00535517" w:rsidP="00535517">
      <w:pPr>
        <w:jc w:val="both"/>
        <w:rPr>
          <w:sz w:val="24"/>
          <w:szCs w:val="24"/>
          <w:lang w:val="cy-GB"/>
        </w:rPr>
      </w:pPr>
    </w:p>
    <w:p w14:paraId="408FCD04" w14:textId="77777777" w:rsidR="00535517" w:rsidRPr="000876B2" w:rsidRDefault="00535517" w:rsidP="00535517">
      <w:pPr>
        <w:pStyle w:val="Subtitle"/>
        <w:numPr>
          <w:ilvl w:val="0"/>
          <w:numId w:val="0"/>
        </w:numPr>
        <w:rPr>
          <w:rFonts w:asciiTheme="minorHAnsi" w:hAnsiTheme="minorHAnsi"/>
          <w:b/>
          <w:bCs/>
          <w:i w:val="0"/>
          <w:iCs/>
          <w:lang w:val="cy-GB"/>
        </w:rPr>
      </w:pPr>
      <w:bookmarkStart w:id="15" w:name="_Toc40778541"/>
      <w:bookmarkStart w:id="16" w:name="_Toc177130676"/>
      <w:bookmarkStart w:id="17" w:name="_Toc177131090"/>
      <w:bookmarkStart w:id="18" w:name="_Toc507347204"/>
      <w:r w:rsidRPr="000876B2">
        <w:rPr>
          <w:rFonts w:asciiTheme="minorHAnsi" w:hAnsiTheme="minorHAnsi"/>
          <w:b/>
          <w:bCs/>
          <w:i w:val="0"/>
          <w:iCs/>
          <w:lang w:val="cy-GB"/>
        </w:rPr>
        <w:t>Notification of Absence</w:t>
      </w:r>
      <w:bookmarkEnd w:id="15"/>
      <w:bookmarkEnd w:id="16"/>
      <w:bookmarkEnd w:id="17"/>
      <w:bookmarkEnd w:id="18"/>
      <w:r w:rsidRPr="000876B2">
        <w:rPr>
          <w:rFonts w:asciiTheme="minorHAnsi" w:hAnsiTheme="minorHAnsi"/>
          <w:b/>
          <w:bCs/>
          <w:i w:val="0"/>
          <w:iCs/>
          <w:lang w:val="cy-GB"/>
        </w:rPr>
        <w:fldChar w:fldCharType="begin"/>
      </w:r>
      <w:r w:rsidRPr="000876B2">
        <w:rPr>
          <w:rFonts w:asciiTheme="minorHAnsi" w:hAnsiTheme="minorHAnsi"/>
          <w:b/>
          <w:bCs/>
          <w:i w:val="0"/>
          <w:iCs/>
          <w:lang w:val="cy-GB"/>
        </w:rPr>
        <w:instrText xml:space="preserve"> XE "Notification of Absence" </w:instrText>
      </w:r>
      <w:r w:rsidRPr="000876B2">
        <w:rPr>
          <w:rFonts w:asciiTheme="minorHAnsi" w:hAnsiTheme="minorHAnsi"/>
          <w:b/>
          <w:bCs/>
          <w:i w:val="0"/>
          <w:iCs/>
          <w:lang w:val="cy-GB"/>
        </w:rPr>
        <w:fldChar w:fldCharType="end"/>
      </w:r>
    </w:p>
    <w:p w14:paraId="67B8F01D" w14:textId="77777777" w:rsidR="00535517" w:rsidRPr="000876B2" w:rsidRDefault="00535517" w:rsidP="00535517">
      <w:pPr>
        <w:jc w:val="both"/>
        <w:rPr>
          <w:sz w:val="24"/>
          <w:szCs w:val="24"/>
          <w:lang w:val="cy-GB"/>
        </w:rPr>
      </w:pPr>
    </w:p>
    <w:p w14:paraId="3CE06453" w14:textId="77777777" w:rsidR="00535517" w:rsidRPr="000876B2" w:rsidRDefault="00535517" w:rsidP="00535517">
      <w:pPr>
        <w:jc w:val="both"/>
        <w:rPr>
          <w:sz w:val="24"/>
          <w:szCs w:val="24"/>
          <w:lang w:val="cy-GB"/>
        </w:rPr>
      </w:pPr>
      <w:r w:rsidRPr="000876B2">
        <w:rPr>
          <w:sz w:val="24"/>
          <w:szCs w:val="24"/>
          <w:lang w:val="cy-GB"/>
        </w:rPr>
        <w:t>Your line manager should be notified as early as possible if absence from work is anticipated for hospitalisation and other medical treatment.</w:t>
      </w:r>
    </w:p>
    <w:p w14:paraId="07758B30" w14:textId="77777777" w:rsidR="00535517" w:rsidRPr="000876B2" w:rsidRDefault="00535517" w:rsidP="00535517">
      <w:pPr>
        <w:jc w:val="both"/>
        <w:rPr>
          <w:sz w:val="24"/>
          <w:szCs w:val="24"/>
          <w:lang w:val="cy-GB"/>
        </w:rPr>
      </w:pPr>
      <w:r w:rsidRPr="000876B2">
        <w:rPr>
          <w:sz w:val="24"/>
          <w:szCs w:val="24"/>
          <w:lang w:val="cy-GB"/>
        </w:rPr>
        <w:t> </w:t>
      </w:r>
    </w:p>
    <w:p w14:paraId="43696B68" w14:textId="77777777" w:rsidR="00535517" w:rsidRPr="000876B2" w:rsidRDefault="00535517" w:rsidP="00535517">
      <w:pPr>
        <w:jc w:val="both"/>
        <w:rPr>
          <w:sz w:val="24"/>
          <w:szCs w:val="24"/>
          <w:lang w:val="cy-GB"/>
        </w:rPr>
      </w:pPr>
      <w:r w:rsidRPr="000876B2">
        <w:rPr>
          <w:sz w:val="24"/>
          <w:szCs w:val="24"/>
          <w:lang w:val="cy-GB"/>
        </w:rPr>
        <w:t>If you are unable to attend work due to sickness or injury, your line manager must be notified by telephone before your normal start time or as soon thereafter as possible on the first day of absence, if possible indicating a date of return.  Notification should be made by you personally unless impossible due to the nature of the illness where you should arrange for someone else to call on your behalf. Text will be acceptable as long as you are confident it will be received in time and you receive confirmation of receipt.  During prolonged periods of absence, your manager should be kept informed of progress and an expected date of return.</w:t>
      </w:r>
    </w:p>
    <w:p w14:paraId="3E4A4CBF" w14:textId="77777777" w:rsidR="00535517" w:rsidRPr="000876B2" w:rsidRDefault="00535517" w:rsidP="00535517">
      <w:pPr>
        <w:jc w:val="both"/>
        <w:rPr>
          <w:sz w:val="24"/>
          <w:szCs w:val="24"/>
          <w:lang w:val="cy-GB"/>
        </w:rPr>
      </w:pPr>
      <w:r w:rsidRPr="000876B2">
        <w:rPr>
          <w:sz w:val="24"/>
          <w:szCs w:val="24"/>
          <w:lang w:val="cy-GB"/>
        </w:rPr>
        <w:t> </w:t>
      </w:r>
    </w:p>
    <w:p w14:paraId="436F1EAB" w14:textId="77777777" w:rsidR="00535517" w:rsidRDefault="00535517" w:rsidP="00535517">
      <w:pPr>
        <w:jc w:val="both"/>
        <w:rPr>
          <w:sz w:val="24"/>
          <w:szCs w:val="24"/>
          <w:lang w:val="cy-GB"/>
        </w:rPr>
      </w:pPr>
      <w:r w:rsidRPr="000876B2">
        <w:rPr>
          <w:sz w:val="24"/>
          <w:szCs w:val="24"/>
          <w:lang w:val="cy-GB"/>
        </w:rPr>
        <w:t>Any employee who has been absent due to claimed sickness and is found not to have been genuinely ill will be subject to disciplinary action, which could include dismissal. Please also ensure that you inform us when you are no longer sick or you will continued to be paid as if sick.</w:t>
      </w:r>
      <w:bookmarkStart w:id="19" w:name="_Toc40778542"/>
    </w:p>
    <w:p w14:paraId="18F85373" w14:textId="77777777" w:rsidR="00535517" w:rsidRPr="000876B2" w:rsidRDefault="00535517" w:rsidP="00535517">
      <w:pPr>
        <w:jc w:val="both"/>
        <w:rPr>
          <w:sz w:val="24"/>
          <w:szCs w:val="24"/>
          <w:lang w:val="cy-GB"/>
        </w:rPr>
      </w:pPr>
    </w:p>
    <w:p w14:paraId="09A627A4" w14:textId="77777777" w:rsidR="00535517" w:rsidRPr="00BC2F86" w:rsidRDefault="00535517" w:rsidP="00535517">
      <w:pPr>
        <w:pStyle w:val="Subtitle"/>
        <w:numPr>
          <w:ilvl w:val="0"/>
          <w:numId w:val="0"/>
        </w:numPr>
        <w:rPr>
          <w:rFonts w:asciiTheme="minorHAnsi" w:hAnsiTheme="minorHAnsi"/>
          <w:b/>
          <w:bCs/>
          <w:i w:val="0"/>
          <w:iCs/>
          <w:lang w:val="cy-GB"/>
        </w:rPr>
      </w:pPr>
      <w:bookmarkStart w:id="20" w:name="_Toc177130677"/>
      <w:bookmarkStart w:id="21" w:name="_Toc177131091"/>
      <w:bookmarkStart w:id="22" w:name="_Toc507347205"/>
      <w:r w:rsidRPr="000876B2">
        <w:rPr>
          <w:rFonts w:asciiTheme="minorHAnsi" w:hAnsiTheme="minorHAnsi"/>
          <w:b/>
          <w:bCs/>
          <w:i w:val="0"/>
          <w:iCs/>
          <w:lang w:val="cy-GB"/>
        </w:rPr>
        <w:t>Sickness Payments</w:t>
      </w:r>
      <w:bookmarkEnd w:id="19"/>
      <w:bookmarkEnd w:id="20"/>
      <w:bookmarkEnd w:id="21"/>
      <w:bookmarkEnd w:id="22"/>
      <w:r w:rsidRPr="000876B2">
        <w:rPr>
          <w:rFonts w:asciiTheme="minorHAnsi" w:hAnsiTheme="minorHAnsi"/>
          <w:b/>
          <w:bCs/>
          <w:i w:val="0"/>
          <w:iCs/>
          <w:lang w:val="cy-GB"/>
        </w:rPr>
        <w:fldChar w:fldCharType="begin"/>
      </w:r>
      <w:r w:rsidRPr="000876B2">
        <w:rPr>
          <w:rFonts w:asciiTheme="minorHAnsi" w:hAnsiTheme="minorHAnsi"/>
          <w:b/>
          <w:bCs/>
          <w:i w:val="0"/>
          <w:iCs/>
          <w:lang w:val="cy-GB"/>
        </w:rPr>
        <w:instrText xml:space="preserve"> XE "Sickness Payments" </w:instrText>
      </w:r>
      <w:r w:rsidRPr="000876B2">
        <w:rPr>
          <w:rFonts w:asciiTheme="minorHAnsi" w:hAnsiTheme="minorHAnsi"/>
          <w:b/>
          <w:bCs/>
          <w:i w:val="0"/>
          <w:iCs/>
          <w:lang w:val="cy-GB"/>
        </w:rPr>
        <w:fldChar w:fldCharType="end"/>
      </w:r>
    </w:p>
    <w:p w14:paraId="464B6F48" w14:textId="77777777" w:rsidR="00535517" w:rsidRPr="000876B2" w:rsidRDefault="00535517" w:rsidP="00535517">
      <w:pPr>
        <w:jc w:val="both"/>
        <w:rPr>
          <w:strike/>
          <w:color w:val="FF0000"/>
          <w:sz w:val="24"/>
          <w:szCs w:val="24"/>
          <w:lang w:val="cy-GB"/>
        </w:rPr>
      </w:pPr>
      <w:r w:rsidRPr="000876B2">
        <w:rPr>
          <w:sz w:val="24"/>
          <w:szCs w:val="24"/>
          <w:lang w:val="cy-GB"/>
        </w:rPr>
        <w:t xml:space="preserve">Payment of Statutory Sick Pay will be made. For more details please see the Handbook section on Pay and Benefits. </w:t>
      </w:r>
    </w:p>
    <w:p w14:paraId="56F8F98B" w14:textId="77777777" w:rsidR="00535517" w:rsidRPr="000876B2" w:rsidRDefault="00535517" w:rsidP="00535517">
      <w:pPr>
        <w:pStyle w:val="Heading2"/>
        <w:ind w:left="360" w:hanging="360"/>
        <w:rPr>
          <w:rFonts w:asciiTheme="minorHAnsi" w:hAnsiTheme="minorHAnsi"/>
          <w:i/>
          <w:iCs/>
          <w:lang w:val="cy-GB"/>
        </w:rPr>
      </w:pPr>
      <w:bookmarkStart w:id="23" w:name="_Toc40778544"/>
      <w:bookmarkStart w:id="24" w:name="_Toc177130678"/>
      <w:bookmarkStart w:id="25" w:name="_Toc177131092"/>
      <w:bookmarkStart w:id="26" w:name="_Toc507347206"/>
      <w:r w:rsidRPr="000876B2">
        <w:rPr>
          <w:rFonts w:asciiTheme="minorHAnsi" w:hAnsiTheme="minorHAnsi"/>
          <w:lang w:val="cy-GB"/>
        </w:rPr>
        <w:lastRenderedPageBreak/>
        <w:t>Hours of Work</w:t>
      </w:r>
      <w:bookmarkEnd w:id="23"/>
      <w:bookmarkEnd w:id="24"/>
      <w:bookmarkEnd w:id="25"/>
      <w:bookmarkEnd w:id="26"/>
      <w:r w:rsidRPr="000876B2">
        <w:rPr>
          <w:rFonts w:asciiTheme="minorHAnsi" w:hAnsiTheme="minorHAnsi"/>
          <w:i/>
          <w:iCs/>
          <w:lang w:val="cy-GB"/>
        </w:rPr>
        <w:fldChar w:fldCharType="begin"/>
      </w:r>
      <w:r w:rsidRPr="000876B2">
        <w:rPr>
          <w:rFonts w:asciiTheme="minorHAnsi" w:hAnsiTheme="minorHAnsi"/>
          <w:lang w:val="cy-GB"/>
        </w:rPr>
        <w:instrText xml:space="preserve"> XE "Hours of Work" </w:instrText>
      </w:r>
      <w:r w:rsidRPr="000876B2">
        <w:rPr>
          <w:rFonts w:asciiTheme="minorHAnsi" w:hAnsiTheme="minorHAnsi"/>
          <w:i/>
          <w:iCs/>
          <w:lang w:val="cy-GB"/>
        </w:rPr>
        <w:fldChar w:fldCharType="end"/>
      </w:r>
    </w:p>
    <w:p w14:paraId="288A21EA" w14:textId="77777777" w:rsidR="00535517" w:rsidRPr="000876B2" w:rsidRDefault="00535517" w:rsidP="00535517">
      <w:pPr>
        <w:jc w:val="both"/>
        <w:rPr>
          <w:sz w:val="24"/>
          <w:szCs w:val="24"/>
          <w:lang w:val="cy-GB"/>
        </w:rPr>
      </w:pPr>
      <w:r w:rsidRPr="000876B2">
        <w:rPr>
          <w:sz w:val="24"/>
          <w:szCs w:val="24"/>
          <w:lang w:val="cy-GB"/>
        </w:rPr>
        <w:t xml:space="preserve">Your normal hours and working pattern will be specified in your Particulars of Terms and Conditions of Employment. You will be issued with a clocking in card. </w:t>
      </w:r>
    </w:p>
    <w:p w14:paraId="5643CE5F" w14:textId="77777777" w:rsidR="00535517" w:rsidRPr="000876B2" w:rsidRDefault="00535517" w:rsidP="00535517">
      <w:pPr>
        <w:jc w:val="both"/>
        <w:rPr>
          <w:sz w:val="24"/>
          <w:szCs w:val="24"/>
          <w:lang w:val="cy-GB"/>
        </w:rPr>
      </w:pPr>
      <w:r w:rsidRPr="000876B2">
        <w:rPr>
          <w:sz w:val="24"/>
          <w:szCs w:val="24"/>
          <w:lang w:val="cy-GB"/>
        </w:rPr>
        <w:t> </w:t>
      </w:r>
    </w:p>
    <w:p w14:paraId="0250ED7B" w14:textId="77777777" w:rsidR="00535517" w:rsidRPr="000876B2" w:rsidRDefault="00535517" w:rsidP="00535517">
      <w:pPr>
        <w:jc w:val="both"/>
        <w:rPr>
          <w:sz w:val="24"/>
          <w:szCs w:val="24"/>
          <w:lang w:val="cy-GB"/>
        </w:rPr>
      </w:pPr>
      <w:r w:rsidRPr="000876B2">
        <w:rPr>
          <w:sz w:val="24"/>
          <w:szCs w:val="24"/>
          <w:lang w:val="cy-GB"/>
        </w:rPr>
        <w:t xml:space="preserve">The full-time contracted hours for all posts within the organisation are generally 40 hours per week excluding daily meal breaks.  A daily paid break of a minimum of </w:t>
      </w:r>
      <w:r>
        <w:rPr>
          <w:sz w:val="24"/>
          <w:szCs w:val="24"/>
          <w:lang w:val="cy-GB"/>
        </w:rPr>
        <w:t>3</w:t>
      </w:r>
      <w:r w:rsidRPr="000876B2">
        <w:rPr>
          <w:sz w:val="24"/>
          <w:szCs w:val="24"/>
          <w:lang w:val="cy-GB"/>
        </w:rPr>
        <w:t>0 minutes must be taken if you work more than six hours daily. The timing of this will be agreed with you by your line manager.</w:t>
      </w:r>
    </w:p>
    <w:p w14:paraId="75B3286D" w14:textId="77777777" w:rsidR="00535517" w:rsidRPr="000876B2" w:rsidRDefault="00535517" w:rsidP="00535517">
      <w:pPr>
        <w:rPr>
          <w:sz w:val="24"/>
          <w:szCs w:val="24"/>
          <w:lang w:val="cy-GB"/>
        </w:rPr>
      </w:pPr>
      <w:r w:rsidRPr="000876B2">
        <w:rPr>
          <w:sz w:val="24"/>
          <w:szCs w:val="24"/>
          <w:lang w:val="cy-GB"/>
        </w:rPr>
        <w:t> </w:t>
      </w:r>
    </w:p>
    <w:p w14:paraId="7522C5E6" w14:textId="77777777" w:rsidR="00535517" w:rsidRPr="000876B2" w:rsidRDefault="00535517" w:rsidP="00535517">
      <w:pPr>
        <w:jc w:val="both"/>
        <w:rPr>
          <w:sz w:val="24"/>
          <w:szCs w:val="24"/>
          <w:lang w:val="cy-GB"/>
        </w:rPr>
      </w:pPr>
      <w:r w:rsidRPr="000876B2">
        <w:rPr>
          <w:sz w:val="24"/>
          <w:szCs w:val="24"/>
          <w:lang w:val="cy-GB"/>
        </w:rPr>
        <w:t>Totally Welsh reserves the right to vary your hours and pattern of working, following consultation and agreement with you.</w:t>
      </w:r>
    </w:p>
    <w:p w14:paraId="520EF37A" w14:textId="77777777" w:rsidR="00535517" w:rsidRPr="000876B2" w:rsidRDefault="00535517" w:rsidP="00535517">
      <w:pPr>
        <w:jc w:val="both"/>
        <w:rPr>
          <w:sz w:val="24"/>
          <w:szCs w:val="24"/>
          <w:lang w:val="cy-GB"/>
        </w:rPr>
      </w:pPr>
      <w:r w:rsidRPr="000876B2">
        <w:rPr>
          <w:sz w:val="24"/>
          <w:szCs w:val="24"/>
          <w:lang w:val="cy-GB"/>
        </w:rPr>
        <w:t>Some roles will require more hours, maybe 48 hours with the possibility of going over this. If 48 hours is the case it will be specified in your contract. If work can take you over, you will be asked to consider signing an opt out agreement under Working Time Directive. More information will be given to you if this is the case.</w:t>
      </w:r>
    </w:p>
    <w:p w14:paraId="229F70F4" w14:textId="77777777" w:rsidR="00535517" w:rsidRPr="000876B2" w:rsidRDefault="00535517" w:rsidP="00535517">
      <w:pPr>
        <w:jc w:val="both"/>
        <w:rPr>
          <w:sz w:val="24"/>
          <w:szCs w:val="24"/>
          <w:lang w:val="cy-GB"/>
        </w:rPr>
      </w:pPr>
      <w:r w:rsidRPr="000876B2">
        <w:rPr>
          <w:sz w:val="24"/>
          <w:szCs w:val="24"/>
          <w:lang w:val="cy-GB"/>
        </w:rPr>
        <w:t> </w:t>
      </w:r>
    </w:p>
    <w:p w14:paraId="59BD0E1E" w14:textId="77777777" w:rsidR="00535517" w:rsidRPr="000876B2" w:rsidRDefault="00535517" w:rsidP="00535517">
      <w:pPr>
        <w:jc w:val="both"/>
        <w:rPr>
          <w:sz w:val="24"/>
          <w:szCs w:val="24"/>
          <w:lang w:val="cy-GB"/>
        </w:rPr>
      </w:pPr>
      <w:r w:rsidRPr="000876B2">
        <w:rPr>
          <w:sz w:val="24"/>
          <w:szCs w:val="24"/>
          <w:lang w:val="cy-GB"/>
        </w:rPr>
        <w:t>Working hours are monitored and persistent poor timekeeping means that colleagues are put under pressure to cover your duties. This is not acceptable and will therefore be treated as a potential disciplinary offence under our disciplinary procedures.</w:t>
      </w:r>
    </w:p>
    <w:p w14:paraId="44D367B2" w14:textId="77777777" w:rsidR="00535517" w:rsidRPr="000876B2" w:rsidRDefault="00535517" w:rsidP="00535517">
      <w:pPr>
        <w:pStyle w:val="Heading2"/>
        <w:rPr>
          <w:rFonts w:asciiTheme="minorHAnsi" w:hAnsiTheme="minorHAnsi"/>
          <w:i/>
          <w:iCs/>
          <w:lang w:val="cy-GB"/>
        </w:rPr>
      </w:pPr>
      <w:bookmarkStart w:id="27" w:name="_Toc177130679"/>
      <w:bookmarkStart w:id="28" w:name="_Toc177131093"/>
      <w:bookmarkStart w:id="29" w:name="_Toc507347207"/>
      <w:r w:rsidRPr="000876B2">
        <w:rPr>
          <w:rFonts w:asciiTheme="minorHAnsi" w:hAnsiTheme="minorHAnsi"/>
          <w:lang w:val="cy-GB"/>
        </w:rPr>
        <w:t>Flexible Working</w:t>
      </w:r>
      <w:bookmarkEnd w:id="27"/>
      <w:bookmarkEnd w:id="28"/>
      <w:bookmarkEnd w:id="29"/>
    </w:p>
    <w:p w14:paraId="7D3DE67C" w14:textId="77777777" w:rsidR="00535517" w:rsidRPr="000876B2" w:rsidRDefault="00535517" w:rsidP="00535517">
      <w:pPr>
        <w:jc w:val="both"/>
        <w:rPr>
          <w:sz w:val="24"/>
          <w:szCs w:val="24"/>
          <w:lang w:val="cy-GB"/>
        </w:rPr>
      </w:pPr>
      <w:r w:rsidRPr="000876B2">
        <w:rPr>
          <w:sz w:val="24"/>
          <w:szCs w:val="24"/>
          <w:lang w:val="cy-GB"/>
        </w:rPr>
        <w:t xml:space="preserve">Totally Welsh has a policy of trying to assist staff to balance their work and home life and is therefore willing to consider requests from staff to vary their working hours or work pattern. Such requests will be considered taking into account the impact on the organisation, work colleagues and any other relevant factors. </w:t>
      </w:r>
    </w:p>
    <w:p w14:paraId="4AC0268C" w14:textId="77777777" w:rsidR="00535517" w:rsidRPr="000876B2" w:rsidRDefault="00535517" w:rsidP="00535517">
      <w:pPr>
        <w:jc w:val="both"/>
        <w:rPr>
          <w:sz w:val="24"/>
          <w:szCs w:val="24"/>
          <w:lang w:val="cy-GB"/>
        </w:rPr>
      </w:pPr>
    </w:p>
    <w:p w14:paraId="48939A4E" w14:textId="77777777" w:rsidR="00535517" w:rsidRPr="000876B2" w:rsidRDefault="00535517" w:rsidP="00535517">
      <w:pPr>
        <w:jc w:val="both"/>
        <w:rPr>
          <w:sz w:val="24"/>
          <w:szCs w:val="24"/>
          <w:lang w:val="cy-GB"/>
        </w:rPr>
      </w:pPr>
      <w:r w:rsidRPr="000876B2">
        <w:rPr>
          <w:sz w:val="24"/>
          <w:szCs w:val="24"/>
          <w:lang w:val="cy-GB"/>
        </w:rPr>
        <w:t>Any member of staff with at least 26 weeks service with the company may make a formal written request for flexible working arrangements. Should you wish to progress this you should speak to your line manager and/or the HR &amp; Safety. Please note that only one such request may be made in any 12-month period and that flexible working is not an automatic or statutory entitlement.</w:t>
      </w:r>
    </w:p>
    <w:p w14:paraId="61938D2F" w14:textId="77777777" w:rsidR="00535517" w:rsidRPr="000876B2" w:rsidRDefault="00535517" w:rsidP="00535517">
      <w:pPr>
        <w:pStyle w:val="Heading2"/>
        <w:rPr>
          <w:rFonts w:asciiTheme="minorHAnsi" w:hAnsiTheme="minorHAnsi"/>
          <w:i/>
          <w:iCs/>
          <w:lang w:val="cy-GB"/>
        </w:rPr>
      </w:pPr>
      <w:bookmarkStart w:id="30" w:name="_Toc40778548"/>
      <w:bookmarkStart w:id="31" w:name="_Toc177130680"/>
      <w:bookmarkStart w:id="32" w:name="_Toc177131094"/>
      <w:bookmarkStart w:id="33" w:name="_Toc507347208"/>
      <w:r w:rsidRPr="000876B2">
        <w:rPr>
          <w:rFonts w:asciiTheme="minorHAnsi" w:hAnsiTheme="minorHAnsi"/>
          <w:lang w:val="cy-GB"/>
        </w:rPr>
        <w:t>Criminal Records Checks</w:t>
      </w:r>
      <w:bookmarkEnd w:id="30"/>
      <w:bookmarkEnd w:id="31"/>
      <w:bookmarkEnd w:id="32"/>
      <w:bookmarkEnd w:id="33"/>
      <w:r w:rsidRPr="000876B2">
        <w:rPr>
          <w:rFonts w:asciiTheme="minorHAnsi" w:hAnsiTheme="minorHAnsi"/>
          <w:i/>
          <w:iCs/>
          <w:lang w:val="cy-GB"/>
        </w:rPr>
        <w:fldChar w:fldCharType="begin"/>
      </w:r>
      <w:r w:rsidRPr="000876B2">
        <w:rPr>
          <w:rFonts w:asciiTheme="minorHAnsi" w:hAnsiTheme="minorHAnsi"/>
          <w:lang w:val="cy-GB"/>
        </w:rPr>
        <w:instrText xml:space="preserve"> XE "Criminal Records Bureau Checks" </w:instrText>
      </w:r>
      <w:r w:rsidRPr="000876B2">
        <w:rPr>
          <w:rFonts w:asciiTheme="minorHAnsi" w:hAnsiTheme="minorHAnsi"/>
          <w:i/>
          <w:iCs/>
          <w:lang w:val="cy-GB"/>
        </w:rPr>
        <w:fldChar w:fldCharType="end"/>
      </w:r>
    </w:p>
    <w:p w14:paraId="749C1EA9" w14:textId="77777777" w:rsidR="00535517" w:rsidRPr="000876B2" w:rsidRDefault="00535517" w:rsidP="00535517">
      <w:pPr>
        <w:jc w:val="both"/>
        <w:rPr>
          <w:sz w:val="24"/>
          <w:szCs w:val="24"/>
          <w:lang w:val="cy-GB"/>
        </w:rPr>
      </w:pPr>
      <w:r w:rsidRPr="000876B2">
        <w:rPr>
          <w:sz w:val="24"/>
          <w:szCs w:val="24"/>
          <w:lang w:val="cy-GB"/>
        </w:rPr>
        <w:t>Employees of Totally Welsh will be required to declare a criminal record check. This features on our starter pack in the monitoring section which is confidential to HR. Should this be the case, we will discuss the situation with you prior to confirming your appointment (or any relevant change to your job). Please remember we are an equal opportunities employer.</w:t>
      </w:r>
    </w:p>
    <w:p w14:paraId="24512A63" w14:textId="77777777" w:rsidR="00535517" w:rsidRPr="000876B2" w:rsidRDefault="00535517" w:rsidP="00535517">
      <w:pPr>
        <w:pStyle w:val="Heading2"/>
        <w:ind w:left="360" w:hanging="360"/>
        <w:rPr>
          <w:rFonts w:asciiTheme="minorHAnsi" w:hAnsiTheme="minorHAnsi"/>
          <w:i/>
          <w:iCs/>
          <w:lang w:val="cy-GB"/>
        </w:rPr>
      </w:pPr>
      <w:bookmarkStart w:id="34" w:name="_Toc177130681"/>
      <w:bookmarkStart w:id="35" w:name="_Toc177131095"/>
      <w:bookmarkStart w:id="36" w:name="_Toc507347209"/>
      <w:r w:rsidRPr="000876B2">
        <w:rPr>
          <w:rFonts w:asciiTheme="minorHAnsi" w:hAnsiTheme="minorHAnsi"/>
          <w:lang w:val="cy-GB"/>
        </w:rPr>
        <w:lastRenderedPageBreak/>
        <w:t>Conflict of Interest</w:t>
      </w:r>
      <w:bookmarkEnd w:id="34"/>
      <w:bookmarkEnd w:id="35"/>
      <w:bookmarkEnd w:id="36"/>
    </w:p>
    <w:p w14:paraId="58D3EE81" w14:textId="77777777" w:rsidR="00535517" w:rsidRPr="000876B2" w:rsidRDefault="00535517" w:rsidP="00535517">
      <w:pPr>
        <w:rPr>
          <w:sz w:val="24"/>
          <w:szCs w:val="24"/>
          <w:lang w:val="cy-GB"/>
        </w:rPr>
      </w:pPr>
      <w:r w:rsidRPr="000876B2">
        <w:rPr>
          <w:sz w:val="24"/>
          <w:szCs w:val="24"/>
          <w:lang w:val="cy-GB"/>
        </w:rPr>
        <w:t>You should not, directly or indirectly, engage in, or have any interest, financial or otherwise, in any other business enterprise which interferes or is likely to interfere with your independent exercise of judgement in Totally Welsh’s best interest.</w:t>
      </w:r>
    </w:p>
    <w:p w14:paraId="5571C332" w14:textId="77777777" w:rsidR="00535517" w:rsidRPr="000876B2" w:rsidRDefault="00535517" w:rsidP="00535517">
      <w:pPr>
        <w:rPr>
          <w:sz w:val="24"/>
          <w:szCs w:val="24"/>
          <w:lang w:val="cy-GB"/>
        </w:rPr>
      </w:pPr>
    </w:p>
    <w:p w14:paraId="085A4A6E" w14:textId="77777777" w:rsidR="00535517" w:rsidRPr="000876B2" w:rsidRDefault="00535517" w:rsidP="00535517">
      <w:pPr>
        <w:rPr>
          <w:sz w:val="24"/>
          <w:szCs w:val="24"/>
          <w:lang w:val="cy-GB"/>
        </w:rPr>
      </w:pPr>
      <w:r w:rsidRPr="000876B2">
        <w:rPr>
          <w:sz w:val="24"/>
          <w:szCs w:val="24"/>
          <w:lang w:val="cy-GB"/>
        </w:rPr>
        <w:t>Generally, a conflict of interests exists when an employee is involved in an activity:</w:t>
      </w:r>
    </w:p>
    <w:p w14:paraId="0AE61BB5" w14:textId="77777777" w:rsidR="00535517" w:rsidRPr="000876B2" w:rsidRDefault="00535517" w:rsidP="00535517">
      <w:pPr>
        <w:rPr>
          <w:sz w:val="24"/>
          <w:szCs w:val="24"/>
          <w:lang w:val="cy-GB"/>
        </w:rPr>
      </w:pPr>
    </w:p>
    <w:p w14:paraId="38C195A4" w14:textId="77777777" w:rsidR="00535517" w:rsidRPr="000876B2" w:rsidRDefault="00535517" w:rsidP="005C2231">
      <w:pPr>
        <w:numPr>
          <w:ilvl w:val="0"/>
          <w:numId w:val="5"/>
        </w:numPr>
        <w:spacing w:after="0" w:line="240" w:lineRule="auto"/>
        <w:jc w:val="both"/>
        <w:rPr>
          <w:sz w:val="24"/>
          <w:szCs w:val="24"/>
          <w:lang w:val="cy-GB"/>
        </w:rPr>
      </w:pPr>
      <w:r w:rsidRPr="000876B2">
        <w:rPr>
          <w:sz w:val="24"/>
          <w:szCs w:val="24"/>
          <w:lang w:val="cy-GB"/>
        </w:rPr>
        <w:t>Which provides products or services directly to, or purchase products or services from Totally Welsh</w:t>
      </w:r>
    </w:p>
    <w:p w14:paraId="759698D4" w14:textId="77777777" w:rsidR="00535517" w:rsidRPr="000876B2" w:rsidRDefault="00535517" w:rsidP="005C2231">
      <w:pPr>
        <w:numPr>
          <w:ilvl w:val="0"/>
          <w:numId w:val="5"/>
        </w:numPr>
        <w:spacing w:after="0" w:line="240" w:lineRule="auto"/>
        <w:jc w:val="both"/>
        <w:rPr>
          <w:sz w:val="24"/>
          <w:szCs w:val="24"/>
          <w:lang w:val="cy-GB"/>
        </w:rPr>
      </w:pPr>
      <w:r w:rsidRPr="000876B2">
        <w:rPr>
          <w:sz w:val="24"/>
          <w:szCs w:val="24"/>
          <w:lang w:val="cy-GB"/>
        </w:rPr>
        <w:t>Which subjects the employee to unreasonable time demands that prevent the employee form devoting proper attention to his or her responsibilities to Totally Welsh</w:t>
      </w:r>
    </w:p>
    <w:p w14:paraId="2D71FE91" w14:textId="77777777" w:rsidR="00535517" w:rsidRPr="000876B2" w:rsidRDefault="00535517" w:rsidP="005C2231">
      <w:pPr>
        <w:numPr>
          <w:ilvl w:val="0"/>
          <w:numId w:val="5"/>
        </w:numPr>
        <w:spacing w:after="0" w:line="240" w:lineRule="auto"/>
        <w:jc w:val="both"/>
        <w:rPr>
          <w:sz w:val="24"/>
          <w:szCs w:val="24"/>
          <w:lang w:val="cy-GB"/>
        </w:rPr>
      </w:pPr>
      <w:r w:rsidRPr="000876B2">
        <w:rPr>
          <w:sz w:val="24"/>
          <w:szCs w:val="24"/>
          <w:lang w:val="cy-GB"/>
        </w:rPr>
        <w:t>Which is so operated that the employee’s involvement with the outside business activity will reflect adversely on Totally Welsh</w:t>
      </w:r>
    </w:p>
    <w:p w14:paraId="093FDCC4" w14:textId="77777777" w:rsidR="00535517" w:rsidRPr="000876B2" w:rsidRDefault="00535517" w:rsidP="00535517">
      <w:pPr>
        <w:ind w:left="720"/>
        <w:rPr>
          <w:sz w:val="24"/>
          <w:szCs w:val="24"/>
          <w:lang w:val="cy-GB"/>
        </w:rPr>
      </w:pPr>
    </w:p>
    <w:p w14:paraId="720507BE" w14:textId="77777777" w:rsidR="00535517" w:rsidRPr="000876B2" w:rsidRDefault="00535517" w:rsidP="00535517">
      <w:pPr>
        <w:rPr>
          <w:sz w:val="24"/>
          <w:szCs w:val="24"/>
          <w:lang w:val="cy-GB"/>
        </w:rPr>
      </w:pPr>
      <w:r w:rsidRPr="000876B2">
        <w:rPr>
          <w:sz w:val="24"/>
          <w:szCs w:val="24"/>
          <w:lang w:val="cy-GB"/>
        </w:rPr>
        <w:t>Should you be in doubt as to whether an activity involves a conflict, you should discuss the situation with your manager or HR &amp; Safety Officer.</w:t>
      </w:r>
    </w:p>
    <w:p w14:paraId="4606FB3C" w14:textId="77777777" w:rsidR="00535517" w:rsidRPr="000876B2" w:rsidRDefault="00535517" w:rsidP="00535517">
      <w:pPr>
        <w:rPr>
          <w:sz w:val="24"/>
          <w:szCs w:val="24"/>
          <w:lang w:val="cy-GB"/>
        </w:rPr>
      </w:pPr>
    </w:p>
    <w:p w14:paraId="14E10657" w14:textId="77777777" w:rsidR="00535517" w:rsidRPr="000876B2" w:rsidRDefault="00535517" w:rsidP="00535517">
      <w:pPr>
        <w:pStyle w:val="Heading2"/>
        <w:ind w:left="360" w:hanging="360"/>
        <w:rPr>
          <w:rFonts w:asciiTheme="minorHAnsi" w:hAnsiTheme="minorHAnsi"/>
          <w:i/>
          <w:iCs/>
          <w:lang w:val="cy-GB"/>
        </w:rPr>
      </w:pPr>
      <w:bookmarkStart w:id="37" w:name="_Toc40778550"/>
      <w:bookmarkStart w:id="38" w:name="_Toc177130682"/>
      <w:bookmarkStart w:id="39" w:name="_Toc177131096"/>
      <w:bookmarkStart w:id="40" w:name="_Toc507347210"/>
      <w:r w:rsidRPr="000876B2">
        <w:rPr>
          <w:rFonts w:asciiTheme="minorHAnsi" w:hAnsiTheme="minorHAnsi"/>
          <w:lang w:val="cy-GB"/>
        </w:rPr>
        <w:t>Standards of Performance and Behaviour at Work</w:t>
      </w:r>
      <w:bookmarkEnd w:id="37"/>
      <w:bookmarkEnd w:id="38"/>
      <w:bookmarkEnd w:id="39"/>
      <w:bookmarkEnd w:id="40"/>
      <w:r w:rsidRPr="000876B2">
        <w:rPr>
          <w:rFonts w:asciiTheme="minorHAnsi" w:hAnsiTheme="minorHAnsi"/>
          <w:i/>
          <w:iCs/>
          <w:lang w:val="cy-GB"/>
        </w:rPr>
        <w:fldChar w:fldCharType="begin"/>
      </w:r>
      <w:r w:rsidRPr="000876B2">
        <w:rPr>
          <w:rFonts w:asciiTheme="minorHAnsi" w:hAnsiTheme="minorHAnsi"/>
          <w:lang w:val="cy-GB"/>
        </w:rPr>
        <w:instrText xml:space="preserve"> XE "Standards of Performance and Behaviour at Work" </w:instrText>
      </w:r>
      <w:r w:rsidRPr="000876B2">
        <w:rPr>
          <w:rFonts w:asciiTheme="minorHAnsi" w:hAnsiTheme="minorHAnsi"/>
          <w:i/>
          <w:iCs/>
          <w:lang w:val="cy-GB"/>
        </w:rPr>
        <w:fldChar w:fldCharType="end"/>
      </w:r>
    </w:p>
    <w:p w14:paraId="17BCED68" w14:textId="77777777" w:rsidR="00535517" w:rsidRDefault="00535517" w:rsidP="00535517">
      <w:pPr>
        <w:pStyle w:val="Subtitle"/>
        <w:numPr>
          <w:ilvl w:val="0"/>
          <w:numId w:val="0"/>
        </w:numPr>
        <w:rPr>
          <w:rFonts w:asciiTheme="minorHAnsi" w:hAnsiTheme="minorHAnsi"/>
          <w:b/>
          <w:bCs/>
          <w:i w:val="0"/>
          <w:iCs/>
          <w:lang w:val="cy-GB"/>
        </w:rPr>
      </w:pPr>
      <w:bookmarkStart w:id="41" w:name="_Toc177130683"/>
      <w:bookmarkStart w:id="42" w:name="_Toc177131097"/>
      <w:bookmarkStart w:id="43" w:name="_Toc507347211"/>
      <w:r w:rsidRPr="000876B2">
        <w:rPr>
          <w:rFonts w:asciiTheme="minorHAnsi" w:hAnsiTheme="minorHAnsi"/>
          <w:b/>
          <w:bCs/>
          <w:i w:val="0"/>
          <w:iCs/>
          <w:lang w:val="cy-GB"/>
        </w:rPr>
        <w:t>Appearance</w:t>
      </w:r>
      <w:bookmarkEnd w:id="41"/>
      <w:bookmarkEnd w:id="42"/>
      <w:bookmarkEnd w:id="43"/>
    </w:p>
    <w:p w14:paraId="45EC724B" w14:textId="77777777" w:rsidR="00535517" w:rsidRPr="004A7A9B" w:rsidRDefault="00535517" w:rsidP="00535517">
      <w:pPr>
        <w:rPr>
          <w:lang w:val="cy-GB"/>
        </w:rPr>
      </w:pPr>
    </w:p>
    <w:p w14:paraId="1AE973FA"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Totally Welsh does not seek to inhibit individual choice in relation to your appearance. However, you are expected to dress appropriately at all times in relation to your role, and to ensure that your personal hygiene is properly attended to prior to presenting yourself at work. You must also familiarise yourself with and adhere to the dress code required under food safety legislation and good practice.</w:t>
      </w:r>
    </w:p>
    <w:p w14:paraId="0912F14D" w14:textId="77777777" w:rsidR="00535517" w:rsidRPr="000876B2" w:rsidRDefault="00535517" w:rsidP="00535517">
      <w:pPr>
        <w:pStyle w:val="BodyText"/>
        <w:jc w:val="both"/>
        <w:rPr>
          <w:rFonts w:asciiTheme="minorHAnsi" w:hAnsiTheme="minorHAnsi"/>
          <w:b w:val="0"/>
          <w:bCs w:val="0"/>
          <w:szCs w:val="24"/>
          <w:lang w:val="cy-GB"/>
        </w:rPr>
      </w:pPr>
    </w:p>
    <w:p w14:paraId="36BFC248"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If we have supplied you with a uniform of other clothing, then you must wear this at all times when required to do so; it is your responsibility to ensure that this is clean and presentable.</w:t>
      </w:r>
    </w:p>
    <w:p w14:paraId="758D1D8B" w14:textId="77777777" w:rsidR="00535517" w:rsidRPr="000876B2" w:rsidRDefault="00535517" w:rsidP="00535517">
      <w:pPr>
        <w:pStyle w:val="BodyText"/>
        <w:jc w:val="both"/>
        <w:rPr>
          <w:rFonts w:asciiTheme="minorHAnsi" w:hAnsiTheme="minorHAnsi"/>
          <w:b w:val="0"/>
          <w:bCs w:val="0"/>
          <w:szCs w:val="24"/>
          <w:lang w:val="cy-GB"/>
        </w:rPr>
      </w:pPr>
    </w:p>
    <w:p w14:paraId="41B35216"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If your  work brings you into contact with the general public then you must ensure your dress and appearance standards reflect the values of your employer.</w:t>
      </w:r>
    </w:p>
    <w:p w14:paraId="1760E1BF" w14:textId="77777777" w:rsidR="00535517" w:rsidRPr="000876B2" w:rsidRDefault="00535517" w:rsidP="00535517">
      <w:pPr>
        <w:pStyle w:val="BodyText"/>
        <w:jc w:val="both"/>
        <w:rPr>
          <w:rFonts w:asciiTheme="minorHAnsi" w:hAnsiTheme="minorHAnsi"/>
          <w:b w:val="0"/>
          <w:bCs w:val="0"/>
          <w:szCs w:val="24"/>
          <w:lang w:val="cy-GB"/>
        </w:rPr>
      </w:pPr>
    </w:p>
    <w:p w14:paraId="7AC1285C"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If you have any queries about what is appropriate, these should be directed to your line manager.</w:t>
      </w:r>
    </w:p>
    <w:p w14:paraId="5F3658AA" w14:textId="77777777" w:rsidR="00535517" w:rsidRPr="000876B2" w:rsidRDefault="00535517" w:rsidP="00535517">
      <w:pPr>
        <w:rPr>
          <w:sz w:val="24"/>
          <w:szCs w:val="24"/>
          <w:lang w:val="cy-GB"/>
        </w:rPr>
      </w:pPr>
    </w:p>
    <w:p w14:paraId="42F46CB7" w14:textId="77777777" w:rsidR="00535517" w:rsidRPr="000876B2" w:rsidRDefault="00535517" w:rsidP="00535517">
      <w:pPr>
        <w:pStyle w:val="Subtitle"/>
        <w:numPr>
          <w:ilvl w:val="0"/>
          <w:numId w:val="0"/>
        </w:numPr>
        <w:rPr>
          <w:rFonts w:asciiTheme="minorHAnsi" w:hAnsiTheme="minorHAnsi"/>
          <w:b/>
          <w:bCs/>
          <w:i w:val="0"/>
          <w:iCs/>
          <w:lang w:val="cy-GB"/>
        </w:rPr>
      </w:pPr>
      <w:bookmarkStart w:id="44" w:name="_Toc177130684"/>
      <w:bookmarkStart w:id="45" w:name="_Toc177131098"/>
      <w:bookmarkStart w:id="46" w:name="_Toc507347212"/>
      <w:r w:rsidRPr="000876B2">
        <w:rPr>
          <w:rFonts w:asciiTheme="minorHAnsi" w:hAnsiTheme="minorHAnsi"/>
          <w:b/>
          <w:bCs/>
          <w:i w:val="0"/>
          <w:iCs/>
          <w:lang w:val="cy-GB"/>
        </w:rPr>
        <w:t>Company Premises</w:t>
      </w:r>
      <w:bookmarkEnd w:id="44"/>
      <w:bookmarkEnd w:id="45"/>
      <w:bookmarkEnd w:id="46"/>
      <w:r w:rsidRPr="000876B2">
        <w:rPr>
          <w:rFonts w:asciiTheme="minorHAnsi" w:hAnsiTheme="minorHAnsi"/>
          <w:b/>
          <w:bCs/>
          <w:i w:val="0"/>
          <w:iCs/>
          <w:lang w:val="cy-GB"/>
        </w:rPr>
        <w:fldChar w:fldCharType="begin"/>
      </w:r>
      <w:r w:rsidRPr="000876B2">
        <w:rPr>
          <w:rFonts w:asciiTheme="minorHAnsi" w:hAnsiTheme="minorHAnsi"/>
          <w:b/>
          <w:bCs/>
          <w:i w:val="0"/>
          <w:iCs/>
          <w:lang w:val="cy-GB"/>
        </w:rPr>
        <w:instrText xml:space="preserve"> XE "NCSC Property" </w:instrText>
      </w:r>
      <w:r w:rsidRPr="000876B2">
        <w:rPr>
          <w:rFonts w:asciiTheme="minorHAnsi" w:hAnsiTheme="minorHAnsi"/>
          <w:b/>
          <w:bCs/>
          <w:i w:val="0"/>
          <w:iCs/>
          <w:lang w:val="cy-GB"/>
        </w:rPr>
        <w:fldChar w:fldCharType="end"/>
      </w:r>
    </w:p>
    <w:p w14:paraId="35FB8518"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lastRenderedPageBreak/>
        <w:t xml:space="preserve">You may be issued with an identity badge / appropriate gate code allowing access to your workplace. This remains the property of Totally Welsh and loss of your badge or accidental disclosure to someone must be reported immediately to your line manager. </w:t>
      </w:r>
    </w:p>
    <w:p w14:paraId="0D2DB0AE" w14:textId="77777777" w:rsidR="00535517" w:rsidRPr="000876B2" w:rsidRDefault="00535517" w:rsidP="00535517">
      <w:pPr>
        <w:pStyle w:val="BodyText"/>
        <w:rPr>
          <w:rFonts w:asciiTheme="minorHAnsi" w:hAnsiTheme="minorHAnsi"/>
          <w:szCs w:val="24"/>
          <w:lang w:val="cy-GB"/>
        </w:rPr>
      </w:pPr>
    </w:p>
    <w:p w14:paraId="2CDFB736"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You must not bring any unauthorised person on to Totally Welsh property without prior agreement from your line manager, unless you are authorised to do so as part of your job. In these circumstances you are responsible for ensuring that your visitors are appropriately monitored during their stay, and that they do not access areas or company property inappropriately.</w:t>
      </w:r>
    </w:p>
    <w:p w14:paraId="1D846EB5" w14:textId="77777777" w:rsidR="00535517" w:rsidRPr="000876B2" w:rsidRDefault="00535517" w:rsidP="00535517">
      <w:pPr>
        <w:pStyle w:val="BodyText"/>
        <w:jc w:val="both"/>
        <w:rPr>
          <w:rFonts w:asciiTheme="minorHAnsi" w:hAnsiTheme="minorHAnsi"/>
          <w:b w:val="0"/>
          <w:bCs w:val="0"/>
          <w:szCs w:val="24"/>
          <w:lang w:val="cy-GB"/>
        </w:rPr>
      </w:pPr>
    </w:p>
    <w:p w14:paraId="7C97D24B"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You must not remove Company property from the organisation’s premises unless prior authority from your line manager has been given.</w:t>
      </w:r>
    </w:p>
    <w:p w14:paraId="676B7E74" w14:textId="77777777" w:rsidR="00535517" w:rsidRPr="000876B2" w:rsidRDefault="00535517" w:rsidP="00535517">
      <w:pPr>
        <w:rPr>
          <w:sz w:val="24"/>
          <w:szCs w:val="24"/>
          <w:lang w:val="cy-GB"/>
        </w:rPr>
      </w:pPr>
    </w:p>
    <w:p w14:paraId="21DF280C" w14:textId="77777777" w:rsidR="00535517" w:rsidRPr="000876B2" w:rsidRDefault="00535517" w:rsidP="00535517">
      <w:pPr>
        <w:pStyle w:val="Subtitle"/>
        <w:numPr>
          <w:ilvl w:val="0"/>
          <w:numId w:val="0"/>
        </w:numPr>
        <w:rPr>
          <w:rFonts w:asciiTheme="minorHAnsi" w:hAnsiTheme="minorHAnsi"/>
          <w:b/>
          <w:bCs/>
          <w:i w:val="0"/>
          <w:iCs/>
          <w:lang w:val="cy-GB"/>
        </w:rPr>
      </w:pPr>
      <w:bookmarkStart w:id="47" w:name="_Toc40778554"/>
      <w:bookmarkStart w:id="48" w:name="_Toc177130685"/>
      <w:bookmarkStart w:id="49" w:name="_Toc177131099"/>
      <w:bookmarkStart w:id="50" w:name="_Toc507347213"/>
      <w:r w:rsidRPr="000876B2">
        <w:rPr>
          <w:rFonts w:asciiTheme="minorHAnsi" w:hAnsiTheme="minorHAnsi"/>
          <w:b/>
          <w:bCs/>
          <w:i w:val="0"/>
          <w:iCs/>
          <w:lang w:val="cy-GB"/>
        </w:rPr>
        <w:t>Personal Property</w:t>
      </w:r>
      <w:bookmarkEnd w:id="47"/>
      <w:bookmarkEnd w:id="48"/>
      <w:bookmarkEnd w:id="49"/>
      <w:bookmarkEnd w:id="50"/>
      <w:r w:rsidRPr="000876B2">
        <w:rPr>
          <w:rFonts w:asciiTheme="minorHAnsi" w:hAnsiTheme="minorHAnsi"/>
          <w:b/>
          <w:bCs/>
          <w:i w:val="0"/>
          <w:iCs/>
          <w:lang w:val="cy-GB"/>
        </w:rPr>
        <w:fldChar w:fldCharType="begin"/>
      </w:r>
      <w:r w:rsidRPr="000876B2">
        <w:rPr>
          <w:rFonts w:asciiTheme="minorHAnsi" w:hAnsiTheme="minorHAnsi"/>
          <w:b/>
          <w:bCs/>
          <w:i w:val="0"/>
          <w:iCs/>
          <w:lang w:val="cy-GB"/>
        </w:rPr>
        <w:instrText xml:space="preserve"> XE "Personal Property" </w:instrText>
      </w:r>
      <w:r w:rsidRPr="000876B2">
        <w:rPr>
          <w:rFonts w:asciiTheme="minorHAnsi" w:hAnsiTheme="minorHAnsi"/>
          <w:b/>
          <w:bCs/>
          <w:i w:val="0"/>
          <w:iCs/>
          <w:lang w:val="cy-GB"/>
        </w:rPr>
        <w:fldChar w:fldCharType="end"/>
      </w:r>
    </w:p>
    <w:p w14:paraId="09100A29" w14:textId="77777777" w:rsidR="00535517" w:rsidRPr="004A7A9B"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Any personal property such as jewellery, cash, credit cards, clothes, cars, motorbikes or bicycles etc. left on Totally Welsh premises is done so entirely at your own risk. You are strongly advised not to leave any valuables unattended, either on our premises, in our vehicles or in your own vehicle.  Totally Welsh does not accept liability for loss or damage to any personal property whatsoever.</w:t>
      </w:r>
    </w:p>
    <w:p w14:paraId="47628A68" w14:textId="77777777" w:rsidR="00535517" w:rsidRPr="000876B2" w:rsidRDefault="00535517" w:rsidP="00535517">
      <w:pPr>
        <w:pStyle w:val="Subtitle"/>
        <w:numPr>
          <w:ilvl w:val="0"/>
          <w:numId w:val="0"/>
        </w:numPr>
        <w:rPr>
          <w:rFonts w:asciiTheme="minorHAnsi" w:hAnsiTheme="minorHAnsi"/>
          <w:b/>
          <w:bCs/>
          <w:i w:val="0"/>
          <w:iCs/>
          <w:lang w:val="cy-GB"/>
        </w:rPr>
      </w:pPr>
      <w:bookmarkStart w:id="51" w:name="_Toc40778555"/>
      <w:bookmarkStart w:id="52" w:name="_Toc177130686"/>
      <w:bookmarkStart w:id="53" w:name="_Toc177131100"/>
      <w:bookmarkStart w:id="54" w:name="_Toc507347214"/>
    </w:p>
    <w:p w14:paraId="2A648482" w14:textId="77777777" w:rsidR="00535517" w:rsidRPr="000876B2" w:rsidRDefault="00535517" w:rsidP="00535517">
      <w:pPr>
        <w:pStyle w:val="Subtitle"/>
        <w:numPr>
          <w:ilvl w:val="0"/>
          <w:numId w:val="0"/>
        </w:numPr>
        <w:rPr>
          <w:rFonts w:asciiTheme="minorHAnsi" w:hAnsiTheme="minorHAnsi"/>
          <w:b/>
          <w:bCs/>
          <w:i w:val="0"/>
          <w:iCs/>
          <w:lang w:val="cy-GB"/>
        </w:rPr>
      </w:pPr>
      <w:r w:rsidRPr="000876B2">
        <w:rPr>
          <w:rFonts w:asciiTheme="minorHAnsi" w:hAnsiTheme="minorHAnsi"/>
          <w:b/>
          <w:bCs/>
          <w:i w:val="0"/>
          <w:iCs/>
          <w:lang w:val="cy-GB"/>
        </w:rPr>
        <w:t>Telephones, Mobiles &amp; other Correspondence</w:t>
      </w:r>
      <w:bookmarkEnd w:id="51"/>
      <w:bookmarkEnd w:id="52"/>
      <w:bookmarkEnd w:id="53"/>
      <w:bookmarkEnd w:id="54"/>
      <w:r w:rsidRPr="000876B2">
        <w:rPr>
          <w:rFonts w:asciiTheme="minorHAnsi" w:hAnsiTheme="minorHAnsi"/>
          <w:b/>
          <w:bCs/>
          <w:i w:val="0"/>
          <w:iCs/>
          <w:lang w:val="cy-GB"/>
        </w:rPr>
        <w:fldChar w:fldCharType="begin"/>
      </w:r>
      <w:r w:rsidRPr="000876B2">
        <w:rPr>
          <w:rFonts w:asciiTheme="minorHAnsi" w:hAnsiTheme="minorHAnsi"/>
          <w:b/>
          <w:bCs/>
          <w:i w:val="0"/>
          <w:iCs/>
          <w:lang w:val="cy-GB"/>
        </w:rPr>
        <w:instrText xml:space="preserve"> XE "Telephones &amp; Correspondence" </w:instrText>
      </w:r>
      <w:r w:rsidRPr="000876B2">
        <w:rPr>
          <w:rFonts w:asciiTheme="minorHAnsi" w:hAnsiTheme="minorHAnsi"/>
          <w:b/>
          <w:bCs/>
          <w:i w:val="0"/>
          <w:iCs/>
          <w:lang w:val="cy-GB"/>
        </w:rPr>
        <w:fldChar w:fldCharType="end"/>
      </w:r>
    </w:p>
    <w:p w14:paraId="6D3C4910" w14:textId="77777777" w:rsidR="00535517" w:rsidRPr="000876B2" w:rsidRDefault="00535517" w:rsidP="00535517">
      <w:pPr>
        <w:jc w:val="both"/>
        <w:rPr>
          <w:sz w:val="24"/>
          <w:szCs w:val="24"/>
          <w:lang w:val="cy-GB"/>
        </w:rPr>
      </w:pPr>
      <w:r w:rsidRPr="000876B2">
        <w:rPr>
          <w:sz w:val="24"/>
          <w:szCs w:val="24"/>
          <w:lang w:val="cy-GB"/>
        </w:rPr>
        <w:t xml:space="preserve">Company telephone / mobile phone or postal facilities must not be used for private purposes without prior permission from your line manager. If, for any reason, personal use is made of these items then arrangements must be made to pay the cost price of all services used. Abuse of these facilities will be considered a potential disciplinary matter. Please try and limit your time on mobile phones. We understand but only to a certain point. If usage affects safety and work being done then we will speak to you about it. Please note that telephone calls in and out of the business on the registered company phone line are recorded and monitored. </w:t>
      </w:r>
    </w:p>
    <w:p w14:paraId="3CCBE2D9" w14:textId="77777777" w:rsidR="00535517" w:rsidRPr="000876B2" w:rsidRDefault="00535517" w:rsidP="00535517">
      <w:pPr>
        <w:rPr>
          <w:sz w:val="24"/>
          <w:szCs w:val="24"/>
          <w:lang w:val="cy-GB"/>
        </w:rPr>
      </w:pPr>
    </w:p>
    <w:p w14:paraId="74CA785E" w14:textId="77777777" w:rsidR="00535517" w:rsidRPr="000876B2" w:rsidRDefault="00535517" w:rsidP="00535517">
      <w:pPr>
        <w:pStyle w:val="Subtitle"/>
        <w:numPr>
          <w:ilvl w:val="0"/>
          <w:numId w:val="0"/>
        </w:numPr>
        <w:rPr>
          <w:rFonts w:asciiTheme="minorHAnsi" w:hAnsiTheme="minorHAnsi"/>
          <w:b/>
          <w:bCs/>
          <w:i w:val="0"/>
          <w:iCs/>
          <w:lang w:val="cy-GB"/>
        </w:rPr>
      </w:pPr>
      <w:bookmarkStart w:id="55" w:name="_Toc40778556"/>
      <w:bookmarkStart w:id="56" w:name="_Toc177130687"/>
      <w:bookmarkStart w:id="57" w:name="_Toc177131101"/>
      <w:bookmarkStart w:id="58" w:name="_Toc507347215"/>
      <w:r w:rsidRPr="000876B2">
        <w:rPr>
          <w:rFonts w:asciiTheme="minorHAnsi" w:hAnsiTheme="minorHAnsi"/>
          <w:b/>
          <w:bCs/>
          <w:i w:val="0"/>
          <w:iCs/>
          <w:lang w:val="cy-GB"/>
        </w:rPr>
        <w:t>Smoking and Other Substances at Work</w:t>
      </w:r>
      <w:bookmarkEnd w:id="55"/>
      <w:bookmarkEnd w:id="56"/>
      <w:bookmarkEnd w:id="57"/>
      <w:bookmarkEnd w:id="58"/>
      <w:r w:rsidRPr="000876B2">
        <w:rPr>
          <w:rFonts w:asciiTheme="minorHAnsi" w:hAnsiTheme="minorHAnsi"/>
          <w:b/>
          <w:bCs/>
          <w:i w:val="0"/>
          <w:iCs/>
          <w:lang w:val="cy-GB"/>
        </w:rPr>
        <w:fldChar w:fldCharType="begin"/>
      </w:r>
      <w:r w:rsidRPr="000876B2">
        <w:rPr>
          <w:rFonts w:asciiTheme="minorHAnsi" w:hAnsiTheme="minorHAnsi"/>
          <w:b/>
          <w:bCs/>
          <w:i w:val="0"/>
          <w:iCs/>
          <w:lang w:val="cy-GB"/>
        </w:rPr>
        <w:instrText xml:space="preserve"> XE "Smoking and Other Substances at Work" </w:instrText>
      </w:r>
      <w:r w:rsidRPr="000876B2">
        <w:rPr>
          <w:rFonts w:asciiTheme="minorHAnsi" w:hAnsiTheme="minorHAnsi"/>
          <w:b/>
          <w:bCs/>
          <w:i w:val="0"/>
          <w:iCs/>
          <w:lang w:val="cy-GB"/>
        </w:rPr>
        <w:fldChar w:fldCharType="end"/>
      </w:r>
    </w:p>
    <w:p w14:paraId="1678B0AD"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Legislation exists which makes it illegal to smoke in enclosed public spaces. Smoking (including e-cigarettes) is therefore strictly prohibited on all Company premises (including entrances and exits) and vehicles.</w:t>
      </w:r>
    </w:p>
    <w:p w14:paraId="2F1EA082" w14:textId="77777777" w:rsidR="00535517" w:rsidRPr="000876B2" w:rsidRDefault="00535517" w:rsidP="00535517">
      <w:pPr>
        <w:pStyle w:val="BodyText"/>
        <w:jc w:val="both"/>
        <w:rPr>
          <w:rFonts w:asciiTheme="minorHAnsi" w:hAnsiTheme="minorHAnsi"/>
          <w:b w:val="0"/>
          <w:bCs w:val="0"/>
          <w:szCs w:val="24"/>
          <w:lang w:val="cy-GB"/>
        </w:rPr>
      </w:pPr>
    </w:p>
    <w:p w14:paraId="450075E4"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Outside areas have been identified for those who wish to smoke during their break-time. Should you wish to avail yourself of these facilities, please speak to your line manager.</w:t>
      </w:r>
    </w:p>
    <w:p w14:paraId="3DB77D6D" w14:textId="77777777" w:rsidR="00535517" w:rsidRPr="000876B2" w:rsidRDefault="00535517" w:rsidP="00535517">
      <w:pPr>
        <w:pStyle w:val="BodyText"/>
        <w:jc w:val="both"/>
        <w:rPr>
          <w:rFonts w:asciiTheme="minorHAnsi" w:hAnsiTheme="minorHAnsi"/>
          <w:b w:val="0"/>
          <w:bCs w:val="0"/>
          <w:szCs w:val="24"/>
          <w:lang w:val="cy-GB"/>
        </w:rPr>
      </w:pPr>
    </w:p>
    <w:p w14:paraId="43539105"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 xml:space="preserve">Bringing alcohol or any unlawful drugs to the workplace is strictly prohibited both during work time or during a period prior to work where the effects carry over to the workplace. Any such instances will be dealt with under the disciplinary procedure and may lead to your summary dismissal. If we suspect you of alcohol or drug use in work an investigation will be initiated. You may be asked to leave site immediately if our suspicions are well founded in that you are at the time showing signs and symptoms of being under the influence. </w:t>
      </w:r>
    </w:p>
    <w:p w14:paraId="77EF3F29" w14:textId="77777777" w:rsidR="00535517" w:rsidRPr="000876B2" w:rsidRDefault="00535517" w:rsidP="00535517">
      <w:pPr>
        <w:rPr>
          <w:sz w:val="24"/>
          <w:szCs w:val="24"/>
          <w:lang w:val="cy-GB"/>
        </w:rPr>
      </w:pPr>
    </w:p>
    <w:p w14:paraId="3056F9A3" w14:textId="77777777" w:rsidR="00535517" w:rsidRPr="000876B2" w:rsidRDefault="00535517" w:rsidP="00535517">
      <w:pPr>
        <w:pStyle w:val="Subtitle"/>
        <w:numPr>
          <w:ilvl w:val="0"/>
          <w:numId w:val="0"/>
        </w:numPr>
        <w:rPr>
          <w:rFonts w:asciiTheme="minorHAnsi" w:hAnsiTheme="minorHAnsi"/>
          <w:b/>
          <w:bCs/>
          <w:i w:val="0"/>
          <w:iCs/>
          <w:lang w:val="cy-GB"/>
        </w:rPr>
      </w:pPr>
      <w:bookmarkStart w:id="59" w:name="_Toc40778557"/>
      <w:bookmarkStart w:id="60" w:name="_Toc177130688"/>
      <w:bookmarkStart w:id="61" w:name="_Toc177131102"/>
      <w:bookmarkStart w:id="62" w:name="_Toc507347216"/>
      <w:r w:rsidRPr="000876B2">
        <w:rPr>
          <w:rFonts w:asciiTheme="minorHAnsi" w:hAnsiTheme="minorHAnsi"/>
          <w:b/>
          <w:bCs/>
          <w:i w:val="0"/>
          <w:iCs/>
          <w:lang w:val="cy-GB"/>
        </w:rPr>
        <w:lastRenderedPageBreak/>
        <w:t>Confidentiality</w:t>
      </w:r>
      <w:bookmarkEnd w:id="59"/>
      <w:bookmarkEnd w:id="60"/>
      <w:bookmarkEnd w:id="61"/>
      <w:bookmarkEnd w:id="62"/>
      <w:r w:rsidRPr="000876B2">
        <w:rPr>
          <w:rFonts w:asciiTheme="minorHAnsi" w:hAnsiTheme="minorHAnsi"/>
          <w:b/>
          <w:bCs/>
          <w:i w:val="0"/>
          <w:iCs/>
          <w:lang w:val="cy-GB"/>
        </w:rPr>
        <w:fldChar w:fldCharType="begin"/>
      </w:r>
      <w:r w:rsidRPr="000876B2">
        <w:rPr>
          <w:rFonts w:asciiTheme="minorHAnsi" w:hAnsiTheme="minorHAnsi"/>
          <w:b/>
          <w:bCs/>
          <w:i w:val="0"/>
          <w:iCs/>
          <w:lang w:val="cy-GB"/>
        </w:rPr>
        <w:instrText xml:space="preserve"> XE "Confidentiality" </w:instrText>
      </w:r>
      <w:r w:rsidRPr="000876B2">
        <w:rPr>
          <w:rFonts w:asciiTheme="minorHAnsi" w:hAnsiTheme="minorHAnsi"/>
          <w:b/>
          <w:bCs/>
          <w:i w:val="0"/>
          <w:iCs/>
          <w:lang w:val="cy-GB"/>
        </w:rPr>
        <w:fldChar w:fldCharType="end"/>
      </w:r>
    </w:p>
    <w:p w14:paraId="13B3B1DE" w14:textId="77777777" w:rsidR="00535517" w:rsidRPr="00535517" w:rsidRDefault="00535517" w:rsidP="00535517">
      <w:pPr>
        <w:pStyle w:val="BodyText"/>
        <w:jc w:val="both"/>
        <w:rPr>
          <w:rFonts w:asciiTheme="minorHAnsi" w:hAnsiTheme="minorHAnsi"/>
          <w:b w:val="0"/>
          <w:bCs w:val="0"/>
          <w:color w:val="000000" w:themeColor="text1"/>
          <w:szCs w:val="24"/>
          <w:lang w:val="cy-GB"/>
        </w:rPr>
      </w:pPr>
      <w:r w:rsidRPr="00535517">
        <w:rPr>
          <w:rFonts w:asciiTheme="minorHAnsi" w:hAnsiTheme="minorHAnsi"/>
          <w:b w:val="0"/>
          <w:bCs w:val="0"/>
          <w:color w:val="000000" w:themeColor="text1"/>
          <w:szCs w:val="24"/>
          <w:lang w:val="cy-GB"/>
        </w:rPr>
        <w:t>It is a condition of your employment that you have a duty of confidentiality with regards to Totally Welsh</w:t>
      </w:r>
    </w:p>
    <w:p w14:paraId="6FBB4858" w14:textId="77777777" w:rsidR="00535517" w:rsidRPr="000876B2" w:rsidRDefault="00535517" w:rsidP="00535517">
      <w:pPr>
        <w:pStyle w:val="BodyText"/>
        <w:jc w:val="both"/>
        <w:rPr>
          <w:rFonts w:asciiTheme="minorHAnsi" w:hAnsiTheme="minorHAnsi"/>
          <w:b w:val="0"/>
          <w:bCs w:val="0"/>
          <w:szCs w:val="24"/>
          <w:lang w:val="cy-GB"/>
        </w:rPr>
      </w:pPr>
    </w:p>
    <w:p w14:paraId="7ED348BB"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During the course of your employment you may find yourself in possession of sensitive information, the disclosure of which could be construed as a breach of confidentiality.  It is a condition of your employment that you have a duty of confidentiality to the Company, and you must not discuss any Company sensitive or confidential matter whatsoever with any outside organisation including the media.</w:t>
      </w:r>
    </w:p>
    <w:p w14:paraId="0A9A3C60" w14:textId="77777777" w:rsidR="00535517" w:rsidRPr="000876B2" w:rsidRDefault="00535517" w:rsidP="00535517">
      <w:pPr>
        <w:pStyle w:val="BodyText"/>
        <w:rPr>
          <w:rFonts w:asciiTheme="minorHAnsi" w:hAnsiTheme="minorHAnsi"/>
          <w:b w:val="0"/>
          <w:bCs w:val="0"/>
          <w:szCs w:val="24"/>
          <w:lang w:val="cy-GB"/>
        </w:rPr>
      </w:pPr>
    </w:p>
    <w:p w14:paraId="5A0AEDE3" w14:textId="77777777" w:rsidR="00535517" w:rsidRPr="000876B2" w:rsidRDefault="00535517" w:rsidP="00535517">
      <w:pPr>
        <w:pStyle w:val="BodyText"/>
        <w:rPr>
          <w:rFonts w:asciiTheme="minorHAnsi" w:hAnsiTheme="minorHAnsi"/>
          <w:b w:val="0"/>
          <w:bCs w:val="0"/>
          <w:szCs w:val="24"/>
          <w:lang w:val="cy-GB"/>
        </w:rPr>
      </w:pPr>
      <w:r w:rsidRPr="000876B2">
        <w:rPr>
          <w:rFonts w:asciiTheme="minorHAnsi" w:hAnsiTheme="minorHAnsi"/>
          <w:b w:val="0"/>
          <w:bCs w:val="0"/>
          <w:szCs w:val="24"/>
          <w:lang w:val="cy-GB"/>
        </w:rPr>
        <w:t>Any such breach of confidentiality would be deemed as gross misconduct except as otherwise provided or as permitted by any current legislation (e.g. the UK Public Interest Disclosure Act 1998) and could lead to your dismissal.</w:t>
      </w:r>
    </w:p>
    <w:p w14:paraId="70551473" w14:textId="77777777" w:rsidR="00535517" w:rsidRPr="000876B2" w:rsidRDefault="00535517" w:rsidP="00535517">
      <w:pPr>
        <w:rPr>
          <w:sz w:val="24"/>
          <w:szCs w:val="24"/>
          <w:lang w:val="cy-GB"/>
        </w:rPr>
      </w:pPr>
    </w:p>
    <w:p w14:paraId="0AFE6AB4" w14:textId="77777777" w:rsidR="00535517" w:rsidRPr="000876B2" w:rsidRDefault="00535517" w:rsidP="00535517">
      <w:pPr>
        <w:pStyle w:val="Subtitle"/>
        <w:numPr>
          <w:ilvl w:val="0"/>
          <w:numId w:val="0"/>
        </w:numPr>
        <w:rPr>
          <w:rFonts w:asciiTheme="minorHAnsi" w:hAnsiTheme="minorHAnsi"/>
          <w:b/>
          <w:bCs/>
          <w:i w:val="0"/>
          <w:iCs/>
          <w:lang w:val="cy-GB"/>
        </w:rPr>
      </w:pPr>
      <w:bookmarkStart w:id="63" w:name="_Toc177130689"/>
      <w:bookmarkStart w:id="64" w:name="_Toc177131103"/>
      <w:bookmarkStart w:id="65" w:name="_Toc507347217"/>
      <w:r w:rsidRPr="000876B2">
        <w:rPr>
          <w:rFonts w:asciiTheme="minorHAnsi" w:hAnsiTheme="minorHAnsi"/>
          <w:b/>
          <w:bCs/>
          <w:i w:val="0"/>
          <w:iCs/>
          <w:lang w:val="cy-GB"/>
        </w:rPr>
        <w:t>Computer, email and Internet use</w:t>
      </w:r>
      <w:bookmarkEnd w:id="63"/>
      <w:bookmarkEnd w:id="64"/>
      <w:bookmarkEnd w:id="65"/>
    </w:p>
    <w:p w14:paraId="5D5036A8"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 xml:space="preserve">If you have access to the Company’s computers including email and access to the internet as part of your job, you must not abuse this by using these facilities for purposes unrelated to Company business. </w:t>
      </w:r>
    </w:p>
    <w:p w14:paraId="694DBEDE" w14:textId="77777777" w:rsidR="00535517" w:rsidRPr="000876B2" w:rsidRDefault="00535517" w:rsidP="00535517">
      <w:pPr>
        <w:pStyle w:val="BodyText"/>
        <w:jc w:val="both"/>
        <w:rPr>
          <w:rFonts w:asciiTheme="minorHAnsi" w:hAnsiTheme="minorHAnsi"/>
          <w:szCs w:val="24"/>
          <w:lang w:val="cy-GB"/>
        </w:rPr>
      </w:pPr>
    </w:p>
    <w:p w14:paraId="66A043CE" w14:textId="77777777" w:rsidR="00535517" w:rsidRPr="000876B2" w:rsidRDefault="00535517" w:rsidP="00535517">
      <w:pPr>
        <w:shd w:val="clear" w:color="auto" w:fill="FFFFFF"/>
        <w:jc w:val="both"/>
        <w:rPr>
          <w:color w:val="000000" w:themeColor="text1"/>
          <w:sz w:val="24"/>
          <w:szCs w:val="24"/>
          <w:lang w:val="cy-GB" w:eastAsia="en-GB"/>
        </w:rPr>
      </w:pPr>
      <w:r w:rsidRPr="000876B2">
        <w:rPr>
          <w:color w:val="000000" w:themeColor="text1"/>
          <w:sz w:val="24"/>
          <w:szCs w:val="24"/>
          <w:bdr w:val="none" w:sz="0" w:space="0" w:color="auto" w:frame="1"/>
          <w:lang w:val="cy-GB" w:eastAsia="en-GB"/>
        </w:rPr>
        <w:t>Personal use of the internet is permitted during your formal breaks on your own devices. Employees are not permitted to use our devices for internet usage unless it is necessary for the needs of the business. </w:t>
      </w:r>
    </w:p>
    <w:p w14:paraId="2D562B06" w14:textId="77777777" w:rsidR="00535517" w:rsidRPr="000876B2" w:rsidRDefault="00535517" w:rsidP="00535517">
      <w:pPr>
        <w:jc w:val="both"/>
        <w:rPr>
          <w:color w:val="000000" w:themeColor="text1"/>
          <w:sz w:val="24"/>
          <w:szCs w:val="24"/>
          <w:lang w:val="cy-GB" w:eastAsia="en-GB"/>
        </w:rPr>
      </w:pPr>
    </w:p>
    <w:p w14:paraId="5DBD6250" w14:textId="77777777" w:rsidR="00535517" w:rsidRPr="000876B2" w:rsidRDefault="00535517" w:rsidP="00535517">
      <w:pPr>
        <w:shd w:val="clear" w:color="auto" w:fill="FFFFFF"/>
        <w:jc w:val="both"/>
        <w:rPr>
          <w:color w:val="000000" w:themeColor="text1"/>
          <w:sz w:val="24"/>
          <w:szCs w:val="24"/>
          <w:lang w:val="cy-GB" w:eastAsia="en-GB"/>
        </w:rPr>
      </w:pPr>
      <w:r w:rsidRPr="000876B2">
        <w:rPr>
          <w:color w:val="000000" w:themeColor="text1"/>
          <w:sz w:val="24"/>
          <w:szCs w:val="24"/>
          <w:bdr w:val="none" w:sz="0" w:space="0" w:color="auto" w:frame="1"/>
          <w:lang w:val="cy-GB" w:eastAsia="en-GB"/>
        </w:rPr>
        <w:t>If we find social media use on our devices, we may use this as evidence for disciplinary proceedings. We will exercise our right to delete it off our devices.</w:t>
      </w:r>
      <w:r w:rsidRPr="000876B2">
        <w:rPr>
          <w:color w:val="000000" w:themeColor="text1"/>
          <w:sz w:val="24"/>
          <w:szCs w:val="24"/>
          <w:lang w:val="cy-GB" w:eastAsia="en-GB"/>
        </w:rPr>
        <w:br/>
      </w:r>
    </w:p>
    <w:p w14:paraId="45718ECC" w14:textId="77777777" w:rsidR="00535517" w:rsidRPr="000876B2" w:rsidRDefault="00535517" w:rsidP="00535517">
      <w:pPr>
        <w:shd w:val="clear" w:color="auto" w:fill="FFFFFF"/>
        <w:jc w:val="both"/>
        <w:rPr>
          <w:color w:val="000000" w:themeColor="text1"/>
          <w:sz w:val="24"/>
          <w:szCs w:val="24"/>
          <w:lang w:val="cy-GB" w:eastAsia="en-GB"/>
        </w:rPr>
      </w:pPr>
      <w:r w:rsidRPr="000876B2">
        <w:rPr>
          <w:color w:val="000000" w:themeColor="text1"/>
          <w:sz w:val="24"/>
          <w:szCs w:val="24"/>
          <w:bdr w:val="none" w:sz="0" w:space="0" w:color="auto" w:frame="1"/>
          <w:lang w:val="cy-GB" w:eastAsia="en-GB"/>
        </w:rPr>
        <w:t>Please note that we will not tolerate cyberbullying of staff in or out of work. Social media sites should not be used in or out of working hours to bully employees. We can justify checking emails and social networking sites if an employee reports instances of bullying and therefore we will do so in those instances.</w:t>
      </w:r>
    </w:p>
    <w:p w14:paraId="30800BFD" w14:textId="77777777" w:rsidR="00535517" w:rsidRPr="000876B2" w:rsidRDefault="00535517" w:rsidP="00535517">
      <w:pPr>
        <w:pStyle w:val="BodyText"/>
        <w:rPr>
          <w:rFonts w:asciiTheme="minorHAnsi" w:hAnsiTheme="minorHAnsi"/>
          <w:color w:val="FF0000"/>
          <w:szCs w:val="24"/>
          <w:lang w:val="cy-GB" w:eastAsia="en-GB"/>
        </w:rPr>
      </w:pPr>
      <w:r w:rsidRPr="000876B2">
        <w:rPr>
          <w:rFonts w:asciiTheme="minorHAnsi" w:hAnsiTheme="minorHAnsi"/>
          <w:color w:val="FF0000"/>
          <w:szCs w:val="24"/>
          <w:lang w:val="cy-GB" w:eastAsia="en-GB"/>
        </w:rPr>
        <w:t xml:space="preserve"> </w:t>
      </w:r>
    </w:p>
    <w:p w14:paraId="3B58C79F" w14:textId="77777777" w:rsidR="00535517" w:rsidRPr="000876B2" w:rsidRDefault="00535517" w:rsidP="00535517">
      <w:pPr>
        <w:pStyle w:val="BodyText"/>
        <w:rPr>
          <w:rFonts w:asciiTheme="minorHAnsi" w:hAnsiTheme="minorHAnsi"/>
          <w:b w:val="0"/>
          <w:bCs w:val="0"/>
          <w:szCs w:val="24"/>
          <w:lang w:val="cy-GB"/>
        </w:rPr>
      </w:pPr>
      <w:r w:rsidRPr="000876B2">
        <w:rPr>
          <w:rFonts w:asciiTheme="minorHAnsi" w:hAnsiTheme="minorHAnsi"/>
          <w:b w:val="0"/>
          <w:bCs w:val="0"/>
          <w:szCs w:val="24"/>
          <w:lang w:val="cy-GB"/>
        </w:rPr>
        <w:t>Only software packages properly authorised and installed by the Company may be used on Company equipment, you must therefore not load any unauthorised software onto Company computers.</w:t>
      </w:r>
    </w:p>
    <w:p w14:paraId="57EEE904" w14:textId="77777777" w:rsidR="00535517" w:rsidRPr="000876B2" w:rsidRDefault="00535517" w:rsidP="00535517">
      <w:pPr>
        <w:pStyle w:val="BodyText"/>
        <w:rPr>
          <w:rFonts w:asciiTheme="minorHAnsi" w:hAnsiTheme="minorHAnsi"/>
          <w:b w:val="0"/>
          <w:bCs w:val="0"/>
          <w:szCs w:val="24"/>
          <w:lang w:val="cy-GB"/>
        </w:rPr>
      </w:pPr>
    </w:p>
    <w:p w14:paraId="036E1885" w14:textId="77777777" w:rsidR="00535517" w:rsidRPr="000876B2" w:rsidRDefault="00535517" w:rsidP="00535517">
      <w:pPr>
        <w:pStyle w:val="BodyText"/>
        <w:rPr>
          <w:rFonts w:asciiTheme="minorHAnsi" w:hAnsiTheme="minorHAnsi"/>
          <w:b w:val="0"/>
          <w:bCs w:val="0"/>
          <w:szCs w:val="24"/>
          <w:lang w:val="cy-GB"/>
        </w:rPr>
      </w:pPr>
      <w:r w:rsidRPr="000876B2">
        <w:rPr>
          <w:rFonts w:asciiTheme="minorHAnsi" w:hAnsiTheme="minorHAnsi"/>
          <w:b w:val="0"/>
          <w:bCs w:val="0"/>
          <w:szCs w:val="24"/>
          <w:lang w:val="cy-GB"/>
        </w:rPr>
        <w:t xml:space="preserve">If you have a Company email address, this is provided for responsible use on Company business and should not be used in any other way whatsoever. </w:t>
      </w:r>
    </w:p>
    <w:p w14:paraId="31AF6688" w14:textId="77777777" w:rsidR="00535517" w:rsidRPr="000876B2" w:rsidRDefault="00535517" w:rsidP="00535517">
      <w:pPr>
        <w:pStyle w:val="BodyText"/>
        <w:rPr>
          <w:rFonts w:asciiTheme="minorHAnsi" w:hAnsiTheme="minorHAnsi"/>
          <w:b w:val="0"/>
          <w:bCs w:val="0"/>
          <w:szCs w:val="24"/>
          <w:lang w:val="cy-GB"/>
        </w:rPr>
      </w:pPr>
    </w:p>
    <w:p w14:paraId="30FD3C6F" w14:textId="77777777" w:rsidR="00535517" w:rsidRPr="000876B2" w:rsidRDefault="00535517" w:rsidP="00535517">
      <w:pPr>
        <w:pStyle w:val="BodyText"/>
        <w:rPr>
          <w:rFonts w:asciiTheme="minorHAnsi" w:hAnsiTheme="minorHAnsi"/>
          <w:b w:val="0"/>
          <w:bCs w:val="0"/>
          <w:szCs w:val="24"/>
          <w:lang w:val="cy-GB"/>
        </w:rPr>
      </w:pPr>
      <w:r w:rsidRPr="000876B2">
        <w:rPr>
          <w:rFonts w:asciiTheme="minorHAnsi" w:hAnsiTheme="minorHAnsi"/>
          <w:b w:val="0"/>
          <w:bCs w:val="0"/>
          <w:szCs w:val="24"/>
          <w:lang w:val="cy-GB"/>
        </w:rPr>
        <w:t>You must not make reference to the Company or its services or represent yourself on behalf of the Company on social media without formal permission from the Company to do so.</w:t>
      </w:r>
    </w:p>
    <w:p w14:paraId="7E043DAB" w14:textId="77777777" w:rsidR="00535517" w:rsidRPr="000876B2" w:rsidRDefault="00535517" w:rsidP="00535517">
      <w:pPr>
        <w:pStyle w:val="BodyText"/>
        <w:rPr>
          <w:rFonts w:asciiTheme="minorHAnsi" w:hAnsiTheme="minorHAnsi"/>
          <w:szCs w:val="24"/>
          <w:lang w:val="cy-GB"/>
        </w:rPr>
      </w:pPr>
    </w:p>
    <w:p w14:paraId="03BED70A" w14:textId="77777777" w:rsidR="00535517" w:rsidRPr="000876B2" w:rsidRDefault="00535517" w:rsidP="00535517">
      <w:pPr>
        <w:pStyle w:val="Subtitle"/>
        <w:numPr>
          <w:ilvl w:val="0"/>
          <w:numId w:val="0"/>
        </w:numPr>
        <w:rPr>
          <w:rFonts w:asciiTheme="minorHAnsi" w:hAnsiTheme="minorHAnsi"/>
          <w:b/>
          <w:bCs/>
          <w:i w:val="0"/>
          <w:iCs/>
          <w:lang w:val="cy-GB"/>
        </w:rPr>
      </w:pPr>
      <w:bookmarkStart w:id="66" w:name="_Toc177130690"/>
      <w:bookmarkStart w:id="67" w:name="_Toc177131104"/>
      <w:bookmarkStart w:id="68" w:name="_Toc507347218"/>
      <w:r w:rsidRPr="000876B2">
        <w:rPr>
          <w:rFonts w:asciiTheme="minorHAnsi" w:hAnsiTheme="minorHAnsi"/>
          <w:b/>
          <w:bCs/>
          <w:i w:val="0"/>
          <w:iCs/>
          <w:lang w:val="cy-GB"/>
        </w:rPr>
        <w:t>Receipt of Gifts</w:t>
      </w:r>
      <w:bookmarkEnd w:id="66"/>
      <w:bookmarkEnd w:id="67"/>
      <w:bookmarkEnd w:id="68"/>
    </w:p>
    <w:p w14:paraId="4B4C4F4F" w14:textId="77777777" w:rsidR="00535517" w:rsidRPr="000876B2" w:rsidRDefault="00535517" w:rsidP="00535517">
      <w:pPr>
        <w:rPr>
          <w:sz w:val="24"/>
          <w:szCs w:val="24"/>
          <w:lang w:val="cy-GB"/>
        </w:rPr>
      </w:pPr>
      <w:r w:rsidRPr="000876B2">
        <w:rPr>
          <w:sz w:val="24"/>
          <w:szCs w:val="24"/>
          <w:lang w:val="cy-GB"/>
        </w:rPr>
        <w:lastRenderedPageBreak/>
        <w:t>Your working relationships may bring you into contact with outside organisations where it is normal business practice or social convention to offer hospitality, and sometimes gifts.  Offers of this kind to you or your family can place you in a difficult position.  Therefore, no employee or any member of his or her immediate family should accept from a supplier, customer or other person doing business with Totally Welsh, payments of money under any circumstances, or special considerations, such as discounts or gifts of materials, equipment, services, facilities or anything else of value unless:</w:t>
      </w:r>
    </w:p>
    <w:p w14:paraId="498B57C6" w14:textId="77777777" w:rsidR="00535517" w:rsidRPr="000876B2" w:rsidRDefault="00535517" w:rsidP="00535517">
      <w:pPr>
        <w:rPr>
          <w:sz w:val="24"/>
          <w:szCs w:val="24"/>
          <w:lang w:val="cy-GB"/>
        </w:rPr>
      </w:pPr>
    </w:p>
    <w:p w14:paraId="01B32B1D" w14:textId="77777777" w:rsidR="00535517" w:rsidRPr="000876B2" w:rsidRDefault="00535517" w:rsidP="005C2231">
      <w:pPr>
        <w:numPr>
          <w:ilvl w:val="0"/>
          <w:numId w:val="6"/>
        </w:numPr>
        <w:spacing w:after="0" w:line="240" w:lineRule="auto"/>
        <w:jc w:val="both"/>
        <w:rPr>
          <w:sz w:val="24"/>
          <w:szCs w:val="24"/>
          <w:lang w:val="cy-GB"/>
        </w:rPr>
      </w:pPr>
      <w:r w:rsidRPr="000876B2">
        <w:rPr>
          <w:sz w:val="24"/>
          <w:szCs w:val="24"/>
          <w:lang w:val="cy-GB"/>
        </w:rPr>
        <w:t>They are in each instance of a very minor nature usually associated with accepted business practice.</w:t>
      </w:r>
    </w:p>
    <w:p w14:paraId="5189A564" w14:textId="77777777" w:rsidR="00535517" w:rsidRPr="000876B2" w:rsidRDefault="00535517" w:rsidP="00535517">
      <w:pPr>
        <w:rPr>
          <w:sz w:val="24"/>
          <w:szCs w:val="24"/>
          <w:lang w:val="cy-GB"/>
        </w:rPr>
      </w:pPr>
    </w:p>
    <w:p w14:paraId="289ACD77" w14:textId="77777777" w:rsidR="00535517" w:rsidRPr="000876B2" w:rsidRDefault="00535517" w:rsidP="005C2231">
      <w:pPr>
        <w:numPr>
          <w:ilvl w:val="0"/>
          <w:numId w:val="6"/>
        </w:numPr>
        <w:spacing w:after="0" w:line="240" w:lineRule="auto"/>
        <w:jc w:val="both"/>
        <w:rPr>
          <w:sz w:val="24"/>
          <w:szCs w:val="24"/>
          <w:lang w:val="cy-GB"/>
        </w:rPr>
      </w:pPr>
      <w:r w:rsidRPr="000876B2">
        <w:rPr>
          <w:sz w:val="24"/>
          <w:szCs w:val="24"/>
          <w:lang w:val="cy-GB"/>
        </w:rPr>
        <w:t>They do not improperly interfere with your independence of judgement or action in the performance of your employment.</w:t>
      </w:r>
    </w:p>
    <w:p w14:paraId="55C91A6E" w14:textId="77777777" w:rsidR="00535517" w:rsidRPr="000876B2" w:rsidRDefault="00535517" w:rsidP="00535517">
      <w:pPr>
        <w:rPr>
          <w:sz w:val="24"/>
          <w:szCs w:val="24"/>
          <w:lang w:val="cy-GB"/>
        </w:rPr>
      </w:pPr>
    </w:p>
    <w:p w14:paraId="1F07E3C0" w14:textId="77777777" w:rsidR="00535517" w:rsidRPr="000876B2" w:rsidRDefault="00535517" w:rsidP="00535517">
      <w:pPr>
        <w:rPr>
          <w:sz w:val="24"/>
          <w:szCs w:val="24"/>
          <w:lang w:val="cy-GB"/>
        </w:rPr>
      </w:pPr>
      <w:r w:rsidRPr="000876B2">
        <w:rPr>
          <w:sz w:val="24"/>
          <w:szCs w:val="24"/>
          <w:lang w:val="cy-GB"/>
        </w:rPr>
        <w:t>In every circumstance where a gift is offered, the advice of your line manager or HR Manager must be sought.</w:t>
      </w:r>
    </w:p>
    <w:p w14:paraId="0CB904E9" w14:textId="77777777" w:rsidR="00535517" w:rsidRPr="000876B2" w:rsidRDefault="00535517" w:rsidP="00535517">
      <w:pPr>
        <w:rPr>
          <w:sz w:val="24"/>
          <w:szCs w:val="24"/>
          <w:lang w:val="cy-GB"/>
        </w:rPr>
      </w:pPr>
    </w:p>
    <w:p w14:paraId="30FE0F0D" w14:textId="77777777" w:rsidR="00535517" w:rsidRPr="004A7A9B" w:rsidRDefault="00535517" w:rsidP="00535517">
      <w:pPr>
        <w:pStyle w:val="Subtitle"/>
        <w:numPr>
          <w:ilvl w:val="0"/>
          <w:numId w:val="0"/>
        </w:numPr>
        <w:outlineLvl w:val="1"/>
        <w:rPr>
          <w:rFonts w:asciiTheme="minorHAnsi" w:hAnsiTheme="minorHAnsi"/>
          <w:b/>
          <w:bCs/>
          <w:i w:val="0"/>
          <w:iCs/>
          <w:lang w:val="cy-GB"/>
        </w:rPr>
      </w:pPr>
      <w:bookmarkStart w:id="69" w:name="_Toc507347219"/>
      <w:r w:rsidRPr="000876B2">
        <w:rPr>
          <w:rFonts w:asciiTheme="minorHAnsi" w:hAnsiTheme="minorHAnsi"/>
          <w:b/>
          <w:bCs/>
          <w:i w:val="0"/>
          <w:iCs/>
          <w:lang w:val="cy-GB"/>
        </w:rPr>
        <w:t>Bribery and other Corrupt Behaviour</w:t>
      </w:r>
      <w:bookmarkEnd w:id="69"/>
    </w:p>
    <w:p w14:paraId="1D94263D" w14:textId="77777777" w:rsidR="00535517" w:rsidRPr="000876B2" w:rsidRDefault="00535517" w:rsidP="00535517">
      <w:pPr>
        <w:rPr>
          <w:sz w:val="24"/>
          <w:szCs w:val="24"/>
          <w:lang w:val="cy-GB"/>
        </w:rPr>
      </w:pPr>
      <w:r w:rsidRPr="000876B2">
        <w:rPr>
          <w:sz w:val="24"/>
          <w:szCs w:val="24"/>
          <w:lang w:val="cy-GB"/>
        </w:rPr>
        <w:t xml:space="preserve">The Company has a strict anti-bribery and corruption policy in line with the Bribery Act (2010). A bribe is defined as: giving someone a financial or other advantage to encourage that person to perform their functions or activities improperly or to reward that person for having already done so. </w:t>
      </w:r>
    </w:p>
    <w:p w14:paraId="578BB4B2" w14:textId="77777777" w:rsidR="00535517" w:rsidRPr="000876B2" w:rsidRDefault="00535517" w:rsidP="00535517">
      <w:pPr>
        <w:rPr>
          <w:sz w:val="24"/>
          <w:szCs w:val="24"/>
          <w:lang w:val="cy-GB"/>
        </w:rPr>
      </w:pPr>
    </w:p>
    <w:p w14:paraId="259FF5E5" w14:textId="77777777" w:rsidR="00535517" w:rsidRPr="000876B2" w:rsidRDefault="00535517" w:rsidP="00535517">
      <w:pPr>
        <w:jc w:val="both"/>
        <w:rPr>
          <w:sz w:val="24"/>
          <w:szCs w:val="24"/>
          <w:lang w:val="cy-GB"/>
        </w:rPr>
      </w:pPr>
      <w:r w:rsidRPr="000876B2">
        <w:rPr>
          <w:sz w:val="24"/>
          <w:szCs w:val="24"/>
          <w:lang w:val="cy-GB"/>
        </w:rPr>
        <w:t>If you bribe (or attempt to bribe) another person, intending either to obtain or retain business for the company, or to obtain or retain an advantage in the conduct of the company's business this will be considered gross misconduct. Similarly accepting or allowing another person to accept a bribe will be considered gross misconduct. In these circumstances you will be subject to formal investigation under the Company’s disciplinary procedures, and disciplinary action up to and including dismissal may be applied.</w:t>
      </w:r>
    </w:p>
    <w:p w14:paraId="04A914E2" w14:textId="77777777" w:rsidR="00535517" w:rsidRDefault="00535517" w:rsidP="00535517">
      <w:pPr>
        <w:shd w:val="clear" w:color="auto" w:fill="FFFFFF"/>
        <w:spacing w:before="100" w:beforeAutospacing="1" w:after="100" w:afterAutospacing="1"/>
        <w:rPr>
          <w:rFonts w:cs="Helvetica"/>
          <w:b/>
          <w:bCs/>
          <w:color w:val="333E49"/>
          <w:sz w:val="24"/>
          <w:szCs w:val="24"/>
          <w:lang w:val="cy-GB" w:eastAsia="en-GB"/>
        </w:rPr>
      </w:pPr>
      <w:r w:rsidRPr="000876B2">
        <w:rPr>
          <w:b/>
          <w:bCs/>
          <w:sz w:val="24"/>
          <w:szCs w:val="24"/>
          <w:lang w:val="cy-GB" w:eastAsia="en-GB"/>
        </w:rPr>
        <w:t>Relationships</w:t>
      </w:r>
    </w:p>
    <w:p w14:paraId="6592C88A" w14:textId="77777777" w:rsidR="00535517" w:rsidRPr="004A7A9B" w:rsidRDefault="00535517" w:rsidP="00535517">
      <w:pPr>
        <w:shd w:val="clear" w:color="auto" w:fill="FFFFFF"/>
        <w:spacing w:before="100" w:beforeAutospacing="1" w:after="100" w:afterAutospacing="1"/>
        <w:rPr>
          <w:rFonts w:cs="Helvetica"/>
          <w:b/>
          <w:bCs/>
          <w:color w:val="333E49"/>
          <w:sz w:val="24"/>
          <w:szCs w:val="24"/>
          <w:lang w:val="cy-GB" w:eastAsia="en-GB"/>
        </w:rPr>
      </w:pPr>
      <w:r w:rsidRPr="000876B2">
        <w:rPr>
          <w:sz w:val="24"/>
          <w:szCs w:val="24"/>
          <w:lang w:val="cy-GB" w:eastAsia="en-GB"/>
        </w:rPr>
        <w:t xml:space="preserve">We understand that relationships can develop in work as people spend considerable time together. If a relationship does develop at work then we would rather know if the relationship becomes longer term so we can avoid such things as conflict of interests and to be able to manage any gossip or concerns professionally. </w:t>
      </w:r>
    </w:p>
    <w:p w14:paraId="4B2436F1" w14:textId="77777777" w:rsidR="00535517" w:rsidRPr="000876B2" w:rsidRDefault="00535517" w:rsidP="00535517">
      <w:pPr>
        <w:shd w:val="clear" w:color="auto" w:fill="FFFFFF"/>
        <w:spacing w:before="100" w:beforeAutospacing="1" w:after="100" w:afterAutospacing="1"/>
        <w:rPr>
          <w:sz w:val="24"/>
          <w:szCs w:val="24"/>
          <w:lang w:val="cy-GB" w:eastAsia="en-GB"/>
        </w:rPr>
      </w:pPr>
      <w:r w:rsidRPr="000876B2">
        <w:rPr>
          <w:sz w:val="24"/>
          <w:szCs w:val="24"/>
          <w:lang w:val="cy-GB" w:eastAsia="en-GB"/>
        </w:rPr>
        <w:lastRenderedPageBreak/>
        <w:t xml:space="preserve">We do ask though for you to be mindful of the following: </w:t>
      </w:r>
    </w:p>
    <w:p w14:paraId="475C891A" w14:textId="77777777" w:rsidR="00535517" w:rsidRPr="000876B2" w:rsidRDefault="00535517" w:rsidP="005C2231">
      <w:pPr>
        <w:pStyle w:val="ListParagraph"/>
        <w:numPr>
          <w:ilvl w:val="0"/>
          <w:numId w:val="16"/>
        </w:numPr>
        <w:shd w:val="clear" w:color="auto" w:fill="FFFFFF"/>
        <w:spacing w:before="100" w:beforeAutospacing="1" w:after="100" w:afterAutospacing="1" w:line="240" w:lineRule="auto"/>
        <w:contextualSpacing w:val="0"/>
        <w:rPr>
          <w:lang w:val="cy-GB" w:eastAsia="en-GB"/>
        </w:rPr>
      </w:pPr>
      <w:r w:rsidRPr="000876B2">
        <w:rPr>
          <w:lang w:val="cy-GB" w:eastAsia="en-GB"/>
        </w:rPr>
        <w:t>Keep your personal issues and discussions out of the workplace.</w:t>
      </w:r>
    </w:p>
    <w:p w14:paraId="44048436" w14:textId="77777777" w:rsidR="00535517" w:rsidRPr="000876B2" w:rsidRDefault="00535517" w:rsidP="005C2231">
      <w:pPr>
        <w:pStyle w:val="ListParagraph"/>
        <w:numPr>
          <w:ilvl w:val="0"/>
          <w:numId w:val="16"/>
        </w:numPr>
        <w:shd w:val="clear" w:color="auto" w:fill="FFFFFF"/>
        <w:spacing w:before="100" w:beforeAutospacing="1" w:after="100" w:afterAutospacing="1" w:line="240" w:lineRule="auto"/>
        <w:contextualSpacing w:val="0"/>
        <w:rPr>
          <w:lang w:val="cy-GB" w:eastAsia="en-GB"/>
        </w:rPr>
      </w:pPr>
      <w:r w:rsidRPr="000876B2">
        <w:rPr>
          <w:lang w:val="cy-GB" w:eastAsia="en-GB"/>
        </w:rPr>
        <w:t>Be productive and focused as always. If you find that your work is affected by dating/seeing a colleague, seek support through your manager or HR.</w:t>
      </w:r>
    </w:p>
    <w:p w14:paraId="7C50D651" w14:textId="77777777" w:rsidR="00535517" w:rsidRPr="000876B2" w:rsidRDefault="00535517" w:rsidP="00535517">
      <w:pPr>
        <w:shd w:val="clear" w:color="auto" w:fill="FFFFFF"/>
        <w:spacing w:after="480"/>
        <w:rPr>
          <w:sz w:val="24"/>
          <w:szCs w:val="24"/>
          <w:lang w:val="cy-GB" w:eastAsia="en-GB"/>
        </w:rPr>
      </w:pPr>
      <w:r w:rsidRPr="000876B2">
        <w:rPr>
          <w:sz w:val="24"/>
          <w:szCs w:val="24"/>
          <w:lang w:val="cy-GB" w:eastAsia="en-GB"/>
        </w:rPr>
        <w:t>We expect you to always behave appropriately. This means you and your partner shouldn’t behave in a way that:</w:t>
      </w:r>
    </w:p>
    <w:p w14:paraId="443AE54D" w14:textId="77777777" w:rsidR="00535517" w:rsidRPr="000876B2" w:rsidRDefault="00535517" w:rsidP="005C2231">
      <w:pPr>
        <w:pStyle w:val="ListParagraph"/>
        <w:numPr>
          <w:ilvl w:val="0"/>
          <w:numId w:val="17"/>
        </w:numPr>
        <w:shd w:val="clear" w:color="auto" w:fill="FFFFFF"/>
        <w:spacing w:before="100" w:beforeAutospacing="1" w:after="100" w:afterAutospacing="1" w:line="240" w:lineRule="auto"/>
        <w:contextualSpacing w:val="0"/>
        <w:rPr>
          <w:lang w:val="cy-GB" w:eastAsia="en-GB"/>
        </w:rPr>
      </w:pPr>
      <w:r w:rsidRPr="000876B2">
        <w:rPr>
          <w:lang w:val="cy-GB" w:eastAsia="en-GB"/>
        </w:rPr>
        <w:t>Hinders our operations</w:t>
      </w:r>
    </w:p>
    <w:p w14:paraId="227B88D3" w14:textId="77777777" w:rsidR="00535517" w:rsidRPr="000876B2" w:rsidRDefault="00535517" w:rsidP="005C2231">
      <w:pPr>
        <w:pStyle w:val="ListParagraph"/>
        <w:numPr>
          <w:ilvl w:val="0"/>
          <w:numId w:val="17"/>
        </w:numPr>
        <w:shd w:val="clear" w:color="auto" w:fill="FFFFFF"/>
        <w:spacing w:before="100" w:beforeAutospacing="1" w:after="100" w:afterAutospacing="1" w:line="240" w:lineRule="auto"/>
        <w:contextualSpacing w:val="0"/>
        <w:rPr>
          <w:lang w:val="cy-GB" w:eastAsia="en-GB"/>
        </w:rPr>
      </w:pPr>
      <w:r w:rsidRPr="000876B2">
        <w:rPr>
          <w:lang w:val="cy-GB" w:eastAsia="en-GB"/>
        </w:rPr>
        <w:t>Embarrasses your colleagues or causes tension</w:t>
      </w:r>
    </w:p>
    <w:p w14:paraId="783CD5EC" w14:textId="77777777" w:rsidR="00535517" w:rsidRPr="000876B2" w:rsidRDefault="00535517" w:rsidP="005C2231">
      <w:pPr>
        <w:pStyle w:val="ListParagraph"/>
        <w:numPr>
          <w:ilvl w:val="0"/>
          <w:numId w:val="17"/>
        </w:numPr>
        <w:shd w:val="clear" w:color="auto" w:fill="FFFFFF"/>
        <w:spacing w:before="100" w:beforeAutospacing="1" w:after="100" w:afterAutospacing="1" w:line="240" w:lineRule="auto"/>
        <w:contextualSpacing w:val="0"/>
        <w:rPr>
          <w:lang w:val="cy-GB" w:eastAsia="en-GB"/>
        </w:rPr>
      </w:pPr>
      <w:r w:rsidRPr="000876B2">
        <w:rPr>
          <w:lang w:val="cy-GB" w:eastAsia="en-GB"/>
        </w:rPr>
        <w:t>Distracts your colleagues from their duties</w:t>
      </w:r>
    </w:p>
    <w:p w14:paraId="50E7C5AE" w14:textId="77777777" w:rsidR="00535517" w:rsidRPr="000876B2" w:rsidRDefault="00535517" w:rsidP="00535517">
      <w:pPr>
        <w:shd w:val="clear" w:color="auto" w:fill="FFFFFF"/>
        <w:spacing w:before="100" w:beforeAutospacing="1" w:after="100" w:afterAutospacing="1"/>
        <w:rPr>
          <w:sz w:val="24"/>
          <w:szCs w:val="24"/>
          <w:lang w:val="cy-GB" w:eastAsia="en-GB"/>
        </w:rPr>
      </w:pPr>
      <w:r w:rsidRPr="000876B2">
        <w:rPr>
          <w:sz w:val="24"/>
          <w:szCs w:val="24"/>
          <w:lang w:val="cy-GB" w:eastAsia="en-GB"/>
        </w:rPr>
        <w:t>Examples of acceptable behaviour are:</w:t>
      </w:r>
    </w:p>
    <w:p w14:paraId="6697834B" w14:textId="77777777" w:rsidR="00535517" w:rsidRPr="000876B2" w:rsidRDefault="00535517" w:rsidP="005C2231">
      <w:pPr>
        <w:pStyle w:val="ListParagraph"/>
        <w:numPr>
          <w:ilvl w:val="0"/>
          <w:numId w:val="18"/>
        </w:numPr>
        <w:shd w:val="clear" w:color="auto" w:fill="FFFFFF"/>
        <w:spacing w:before="100" w:beforeAutospacing="1" w:after="100" w:afterAutospacing="1" w:line="240" w:lineRule="auto"/>
        <w:contextualSpacing w:val="0"/>
        <w:rPr>
          <w:lang w:val="cy-GB" w:eastAsia="en-GB"/>
        </w:rPr>
      </w:pPr>
      <w:r w:rsidRPr="000876B2">
        <w:rPr>
          <w:lang w:val="cy-GB" w:eastAsia="en-GB"/>
        </w:rPr>
        <w:t>Passing by your partner’s office/desk to talk to them for a short time</w:t>
      </w:r>
    </w:p>
    <w:p w14:paraId="5D94C157" w14:textId="77777777" w:rsidR="00535517" w:rsidRPr="000876B2" w:rsidRDefault="00535517" w:rsidP="005C2231">
      <w:pPr>
        <w:pStyle w:val="ListParagraph"/>
        <w:numPr>
          <w:ilvl w:val="0"/>
          <w:numId w:val="18"/>
        </w:numPr>
        <w:shd w:val="clear" w:color="auto" w:fill="FFFFFF"/>
        <w:spacing w:before="100" w:beforeAutospacing="1" w:after="100" w:afterAutospacing="1" w:line="240" w:lineRule="auto"/>
        <w:contextualSpacing w:val="0"/>
        <w:rPr>
          <w:lang w:val="cy-GB" w:eastAsia="en-GB"/>
        </w:rPr>
      </w:pPr>
      <w:r w:rsidRPr="000876B2">
        <w:rPr>
          <w:lang w:val="cy-GB" w:eastAsia="en-GB"/>
        </w:rPr>
        <w:t>Discussing your holiday/time off plans during breaks</w:t>
      </w:r>
    </w:p>
    <w:p w14:paraId="2ECA126E" w14:textId="77777777" w:rsidR="00535517" w:rsidRPr="000876B2" w:rsidRDefault="00535517" w:rsidP="005C2231">
      <w:pPr>
        <w:pStyle w:val="ListParagraph"/>
        <w:numPr>
          <w:ilvl w:val="0"/>
          <w:numId w:val="18"/>
        </w:numPr>
        <w:shd w:val="clear" w:color="auto" w:fill="FFFFFF"/>
        <w:spacing w:before="100" w:beforeAutospacing="1" w:after="100" w:afterAutospacing="1" w:line="240" w:lineRule="auto"/>
        <w:contextualSpacing w:val="0"/>
        <w:rPr>
          <w:lang w:val="cy-GB" w:eastAsia="en-GB"/>
        </w:rPr>
      </w:pPr>
      <w:r w:rsidRPr="000876B2">
        <w:rPr>
          <w:lang w:val="cy-GB" w:eastAsia="en-GB"/>
        </w:rPr>
        <w:t>Coming to and leaving from work together</w:t>
      </w:r>
    </w:p>
    <w:p w14:paraId="1931C80D" w14:textId="77777777" w:rsidR="00535517" w:rsidRPr="000876B2" w:rsidRDefault="00535517" w:rsidP="00535517">
      <w:pPr>
        <w:shd w:val="clear" w:color="auto" w:fill="FFFFFF"/>
        <w:spacing w:after="480"/>
        <w:rPr>
          <w:sz w:val="24"/>
          <w:szCs w:val="24"/>
          <w:lang w:val="cy-GB" w:eastAsia="en-GB"/>
        </w:rPr>
      </w:pPr>
      <w:r w:rsidRPr="000876B2">
        <w:rPr>
          <w:sz w:val="24"/>
          <w:szCs w:val="24"/>
          <w:lang w:val="cy-GB" w:eastAsia="en-GB"/>
        </w:rPr>
        <w:t>Examples of unacceptable behaviour are:</w:t>
      </w:r>
    </w:p>
    <w:p w14:paraId="25D45625" w14:textId="77777777" w:rsidR="00535517" w:rsidRPr="000876B2" w:rsidRDefault="00535517" w:rsidP="005C2231">
      <w:pPr>
        <w:pStyle w:val="ListParagraph"/>
        <w:numPr>
          <w:ilvl w:val="0"/>
          <w:numId w:val="19"/>
        </w:numPr>
        <w:shd w:val="clear" w:color="auto" w:fill="FFFFFF"/>
        <w:spacing w:before="100" w:beforeAutospacing="1" w:after="100" w:afterAutospacing="1" w:line="240" w:lineRule="auto"/>
        <w:contextualSpacing w:val="0"/>
        <w:rPr>
          <w:lang w:val="cy-GB" w:eastAsia="en-GB"/>
        </w:rPr>
      </w:pPr>
      <w:r w:rsidRPr="000876B2">
        <w:rPr>
          <w:lang w:val="cy-GB" w:eastAsia="en-GB"/>
        </w:rPr>
        <w:t>Arguing in the workplace.</w:t>
      </w:r>
    </w:p>
    <w:p w14:paraId="5DF97E7D" w14:textId="77777777" w:rsidR="00535517" w:rsidRPr="000876B2" w:rsidRDefault="00535517" w:rsidP="005C2231">
      <w:pPr>
        <w:pStyle w:val="ListParagraph"/>
        <w:numPr>
          <w:ilvl w:val="0"/>
          <w:numId w:val="19"/>
        </w:numPr>
        <w:shd w:val="clear" w:color="auto" w:fill="FFFFFF"/>
        <w:spacing w:before="100" w:beforeAutospacing="1" w:after="100" w:afterAutospacing="1" w:line="240" w:lineRule="auto"/>
        <w:contextualSpacing w:val="0"/>
        <w:rPr>
          <w:lang w:val="cy-GB" w:eastAsia="en-GB"/>
        </w:rPr>
      </w:pPr>
      <w:r w:rsidRPr="000876B2">
        <w:rPr>
          <w:lang w:val="cy-GB" w:eastAsia="en-GB"/>
        </w:rPr>
        <w:t>Kissing or touching inappropriately in front of colleagues or clients</w:t>
      </w:r>
    </w:p>
    <w:p w14:paraId="47767254" w14:textId="77777777" w:rsidR="00535517" w:rsidRPr="000876B2" w:rsidRDefault="00535517" w:rsidP="005C2231">
      <w:pPr>
        <w:pStyle w:val="ListParagraph"/>
        <w:numPr>
          <w:ilvl w:val="0"/>
          <w:numId w:val="19"/>
        </w:numPr>
        <w:shd w:val="clear" w:color="auto" w:fill="FFFFFF"/>
        <w:spacing w:before="100" w:beforeAutospacing="1" w:after="100" w:afterAutospacing="1" w:line="240" w:lineRule="auto"/>
        <w:contextualSpacing w:val="0"/>
        <w:rPr>
          <w:lang w:val="cy-GB" w:eastAsia="en-GB"/>
        </w:rPr>
      </w:pPr>
      <w:r w:rsidRPr="000876B2">
        <w:rPr>
          <w:lang w:val="cy-GB" w:eastAsia="en-GB"/>
        </w:rPr>
        <w:t>Exchanging an excessive number of instant messages or calls during working hours</w:t>
      </w:r>
    </w:p>
    <w:p w14:paraId="260CD017" w14:textId="77777777" w:rsidR="00535517" w:rsidRPr="000876B2" w:rsidRDefault="00535517" w:rsidP="005C2231">
      <w:pPr>
        <w:pStyle w:val="ListParagraph"/>
        <w:numPr>
          <w:ilvl w:val="0"/>
          <w:numId w:val="19"/>
        </w:numPr>
        <w:shd w:val="clear" w:color="auto" w:fill="FFFFFF"/>
        <w:spacing w:before="100" w:beforeAutospacing="1" w:after="100" w:afterAutospacing="1" w:line="240" w:lineRule="auto"/>
        <w:contextualSpacing w:val="0"/>
        <w:rPr>
          <w:lang w:val="cy-GB" w:eastAsia="en-GB"/>
        </w:rPr>
      </w:pPr>
      <w:r w:rsidRPr="000876B2">
        <w:rPr>
          <w:lang w:val="cy-GB" w:eastAsia="en-GB"/>
        </w:rPr>
        <w:t>Boasting about or discussing your relationship in your colleagues’ presence</w:t>
      </w:r>
    </w:p>
    <w:p w14:paraId="5497D872" w14:textId="77777777" w:rsidR="00535517" w:rsidRPr="000876B2" w:rsidRDefault="00535517" w:rsidP="00535517">
      <w:pPr>
        <w:shd w:val="clear" w:color="auto" w:fill="FFFFFF"/>
        <w:spacing w:after="480"/>
        <w:rPr>
          <w:sz w:val="24"/>
          <w:szCs w:val="24"/>
          <w:lang w:val="cy-GB" w:eastAsia="en-GB"/>
        </w:rPr>
      </w:pPr>
      <w:r w:rsidRPr="000876B2">
        <w:rPr>
          <w:sz w:val="24"/>
          <w:szCs w:val="24"/>
          <w:lang w:val="cy-GB" w:eastAsia="en-GB"/>
        </w:rPr>
        <w:t>Employees who exhibit unacceptable behaviour could face </w:t>
      </w:r>
      <w:r>
        <w:fldChar w:fldCharType="begin"/>
      </w:r>
      <w:r>
        <w:instrText xml:space="preserve"> HYPERLINK "https://resources.workable.com/progressive-discipline-policy" \t "_blank" </w:instrText>
      </w:r>
      <w:r>
        <w:fldChar w:fldCharType="separate"/>
      </w:r>
      <w:r w:rsidRPr="000876B2">
        <w:rPr>
          <w:sz w:val="24"/>
          <w:szCs w:val="24"/>
          <w:lang w:val="cy-GB" w:eastAsia="en-GB"/>
        </w:rPr>
        <w:t>progressive discipline</w:t>
      </w:r>
      <w:r>
        <w:rPr>
          <w:sz w:val="24"/>
          <w:szCs w:val="24"/>
          <w:lang w:val="cy-GB" w:eastAsia="en-GB"/>
        </w:rPr>
        <w:fldChar w:fldCharType="end"/>
      </w:r>
      <w:r w:rsidRPr="000876B2">
        <w:rPr>
          <w:sz w:val="24"/>
          <w:szCs w:val="24"/>
          <w:lang w:val="cy-GB" w:eastAsia="en-GB"/>
        </w:rPr>
        <w:t>.</w:t>
      </w:r>
    </w:p>
    <w:p w14:paraId="6057824D" w14:textId="77777777" w:rsidR="00535517" w:rsidRPr="000876B2" w:rsidRDefault="00535517" w:rsidP="00535517">
      <w:pPr>
        <w:shd w:val="clear" w:color="auto" w:fill="FFFFFF"/>
        <w:spacing w:after="480"/>
        <w:jc w:val="both"/>
        <w:rPr>
          <w:sz w:val="24"/>
          <w:szCs w:val="24"/>
          <w:lang w:val="cy-GB" w:eastAsia="en-GB"/>
        </w:rPr>
      </w:pPr>
      <w:r w:rsidRPr="000876B2">
        <w:rPr>
          <w:sz w:val="24"/>
          <w:szCs w:val="24"/>
          <w:lang w:val="cy-GB" w:eastAsia="en-GB"/>
        </w:rPr>
        <w:t xml:space="preserve">With respect to other relationships such as friendships we are happy for people to talk in work time but if the level and volume of chatter becomes high to the extent where it is affecting work and efficiency then we will ask you to stop and bring it down to a more reasonable level. Please note that others may need peace and quiet to work so a balance is sought. We also want conversations to be respectful and not cause offence. Sometimes banter can go too far without it being realised. Please respect HR if someone from that function does speak to you and asks you to refrain from using certain terms, words or names or references that you may have thought nothing of. </w:t>
      </w:r>
    </w:p>
    <w:p w14:paraId="182EAB9A" w14:textId="77777777" w:rsidR="00535517" w:rsidRPr="004A7A9B" w:rsidRDefault="00535517" w:rsidP="00535517">
      <w:pPr>
        <w:pStyle w:val="Heading2"/>
        <w:ind w:left="360" w:hanging="360"/>
        <w:rPr>
          <w:rFonts w:asciiTheme="minorHAnsi" w:hAnsiTheme="minorHAnsi"/>
          <w:i/>
          <w:iCs/>
          <w:lang w:val="cy-GB"/>
        </w:rPr>
      </w:pPr>
      <w:bookmarkStart w:id="70" w:name="_Toc177130691"/>
      <w:bookmarkStart w:id="71" w:name="_Toc177131105"/>
      <w:bookmarkStart w:id="72" w:name="_Toc507347220"/>
      <w:bookmarkStart w:id="73" w:name="_Toc40778560"/>
      <w:r w:rsidRPr="000876B2">
        <w:rPr>
          <w:rFonts w:asciiTheme="minorHAnsi" w:hAnsiTheme="minorHAnsi"/>
          <w:lang w:val="cy-GB"/>
        </w:rPr>
        <w:t>Data Protection and Access to Information</w:t>
      </w:r>
      <w:bookmarkEnd w:id="70"/>
      <w:bookmarkEnd w:id="71"/>
      <w:bookmarkEnd w:id="72"/>
    </w:p>
    <w:p w14:paraId="5179EE70" w14:textId="77777777" w:rsidR="00535517" w:rsidRPr="000876B2" w:rsidRDefault="00535517" w:rsidP="00535517">
      <w:pPr>
        <w:jc w:val="both"/>
        <w:rPr>
          <w:rFonts w:cs="StoneInformal LT"/>
          <w:sz w:val="24"/>
          <w:szCs w:val="24"/>
          <w:lang w:val="cy-GB"/>
        </w:rPr>
      </w:pPr>
      <w:r w:rsidRPr="000876B2">
        <w:rPr>
          <w:sz w:val="24"/>
          <w:szCs w:val="24"/>
          <w:lang w:val="cy-GB"/>
        </w:rPr>
        <w:t>Totally Welsh</w:t>
      </w:r>
      <w:r w:rsidRPr="000876B2">
        <w:rPr>
          <w:rFonts w:cs="StoneInformal LT"/>
          <w:sz w:val="24"/>
          <w:szCs w:val="24"/>
          <w:lang w:val="cy-GB"/>
        </w:rPr>
        <w:t xml:space="preserve"> will comply with all statutory requirements of Data Protection law including the requirements of the General Data Protection Regulations (GDPR). Any personal or sensitive information on an individual which the Company holds is covered by this legislation. This includes emails too. If you receive a “subject access request” you should refer this immediately to your line manager and HR &amp; Safety Officer.</w:t>
      </w:r>
    </w:p>
    <w:p w14:paraId="4DBD2111" w14:textId="77777777" w:rsidR="00535517" w:rsidRPr="000876B2" w:rsidRDefault="00535517" w:rsidP="00535517">
      <w:pPr>
        <w:rPr>
          <w:rFonts w:cs="StoneInformal LT"/>
          <w:sz w:val="24"/>
          <w:szCs w:val="24"/>
          <w:lang w:val="cy-GB"/>
        </w:rPr>
      </w:pPr>
    </w:p>
    <w:p w14:paraId="6BAA75F8" w14:textId="77777777" w:rsidR="00535517" w:rsidRPr="000876B2" w:rsidRDefault="00535517" w:rsidP="00535517">
      <w:pPr>
        <w:jc w:val="both"/>
        <w:rPr>
          <w:rFonts w:cs="StoneInformal LT"/>
          <w:sz w:val="24"/>
          <w:szCs w:val="24"/>
          <w:lang w:val="cy-GB"/>
        </w:rPr>
      </w:pPr>
      <w:r w:rsidRPr="000876B2">
        <w:rPr>
          <w:rFonts w:cs="StoneInformal LT"/>
          <w:sz w:val="24"/>
          <w:szCs w:val="24"/>
          <w:lang w:val="cy-GB"/>
        </w:rPr>
        <w:t>If you are a user of such information you need to be sure that you are not breaching any data protection rules when you store or use information and when you write and send emails. This could include but is not limited to:</w:t>
      </w:r>
    </w:p>
    <w:p w14:paraId="057CA169" w14:textId="77777777" w:rsidR="00535517" w:rsidRPr="000876B2" w:rsidRDefault="00535517" w:rsidP="00535517">
      <w:pPr>
        <w:rPr>
          <w:rFonts w:cs="StoneInformal LT"/>
          <w:sz w:val="24"/>
          <w:szCs w:val="24"/>
          <w:lang w:val="cy-GB"/>
        </w:rPr>
      </w:pPr>
    </w:p>
    <w:p w14:paraId="1948E56E" w14:textId="77777777" w:rsidR="00535517" w:rsidRPr="000876B2" w:rsidRDefault="00535517" w:rsidP="005C2231">
      <w:pPr>
        <w:numPr>
          <w:ilvl w:val="0"/>
          <w:numId w:val="15"/>
        </w:numPr>
        <w:spacing w:after="0" w:line="240" w:lineRule="auto"/>
        <w:jc w:val="both"/>
        <w:rPr>
          <w:rFonts w:cs="StoneInformal LT"/>
          <w:sz w:val="24"/>
          <w:szCs w:val="24"/>
          <w:lang w:val="cy-GB"/>
        </w:rPr>
      </w:pPr>
      <w:r w:rsidRPr="000876B2">
        <w:rPr>
          <w:rFonts w:cs="StoneInformal LT"/>
          <w:sz w:val="24"/>
          <w:szCs w:val="24"/>
          <w:lang w:val="cy-GB"/>
        </w:rPr>
        <w:t>Using data which has not been kept up-to-date.</w:t>
      </w:r>
    </w:p>
    <w:p w14:paraId="1C966DDA" w14:textId="77777777" w:rsidR="00535517" w:rsidRPr="000876B2" w:rsidRDefault="00535517" w:rsidP="005C2231">
      <w:pPr>
        <w:numPr>
          <w:ilvl w:val="0"/>
          <w:numId w:val="15"/>
        </w:numPr>
        <w:spacing w:after="0" w:line="240" w:lineRule="auto"/>
        <w:jc w:val="both"/>
        <w:rPr>
          <w:rFonts w:cs="StoneInformal LT"/>
          <w:sz w:val="24"/>
          <w:szCs w:val="24"/>
          <w:lang w:val="cy-GB"/>
        </w:rPr>
      </w:pPr>
      <w:r w:rsidRPr="000876B2">
        <w:rPr>
          <w:rFonts w:cs="StoneInformal LT"/>
          <w:sz w:val="24"/>
          <w:szCs w:val="24"/>
          <w:lang w:val="cy-GB"/>
        </w:rPr>
        <w:t>Passing on or processing personal information about an individual without their consent.</w:t>
      </w:r>
    </w:p>
    <w:p w14:paraId="52010336" w14:textId="77777777" w:rsidR="00535517" w:rsidRPr="000876B2" w:rsidRDefault="00535517" w:rsidP="005C2231">
      <w:pPr>
        <w:numPr>
          <w:ilvl w:val="0"/>
          <w:numId w:val="15"/>
        </w:numPr>
        <w:spacing w:after="0" w:line="240" w:lineRule="auto"/>
        <w:jc w:val="both"/>
        <w:rPr>
          <w:rFonts w:cs="StoneInformal LT"/>
          <w:sz w:val="24"/>
          <w:szCs w:val="24"/>
          <w:lang w:val="cy-GB"/>
        </w:rPr>
      </w:pPr>
      <w:r w:rsidRPr="000876B2">
        <w:rPr>
          <w:rFonts w:cs="StoneInformal LT"/>
          <w:sz w:val="24"/>
          <w:szCs w:val="24"/>
          <w:lang w:val="cy-GB"/>
        </w:rPr>
        <w:t>Keeping personal information longer than necessary.</w:t>
      </w:r>
    </w:p>
    <w:p w14:paraId="0BE4FF3E" w14:textId="77777777" w:rsidR="00535517" w:rsidRPr="000876B2" w:rsidRDefault="00535517" w:rsidP="005C2231">
      <w:pPr>
        <w:numPr>
          <w:ilvl w:val="0"/>
          <w:numId w:val="15"/>
        </w:numPr>
        <w:spacing w:after="0" w:line="240" w:lineRule="auto"/>
        <w:jc w:val="both"/>
        <w:rPr>
          <w:rFonts w:cs="StoneInformal LT"/>
          <w:sz w:val="24"/>
          <w:szCs w:val="24"/>
          <w:lang w:val="cy-GB"/>
        </w:rPr>
      </w:pPr>
      <w:r w:rsidRPr="000876B2">
        <w:rPr>
          <w:rFonts w:cs="StoneInformal LT"/>
          <w:sz w:val="24"/>
          <w:szCs w:val="24"/>
          <w:lang w:val="cy-GB"/>
        </w:rPr>
        <w:t>Sending personal information outside the country.</w:t>
      </w:r>
    </w:p>
    <w:p w14:paraId="6B20B215" w14:textId="77777777" w:rsidR="00535517" w:rsidRPr="000876B2" w:rsidRDefault="00535517" w:rsidP="00535517">
      <w:pPr>
        <w:rPr>
          <w:rFonts w:cs="StoneInformal LT"/>
          <w:sz w:val="24"/>
          <w:szCs w:val="24"/>
          <w:lang w:val="cy-GB"/>
        </w:rPr>
      </w:pPr>
    </w:p>
    <w:p w14:paraId="605CB12F" w14:textId="77777777" w:rsidR="00535517" w:rsidRPr="000876B2" w:rsidRDefault="00535517" w:rsidP="00535517">
      <w:pPr>
        <w:jc w:val="both"/>
        <w:rPr>
          <w:rFonts w:cs="StoneInformal LT"/>
          <w:sz w:val="24"/>
          <w:szCs w:val="24"/>
          <w:lang w:val="cy-GB"/>
        </w:rPr>
      </w:pPr>
      <w:r w:rsidRPr="000876B2">
        <w:rPr>
          <w:rFonts w:cs="StoneInformal LT"/>
          <w:sz w:val="24"/>
          <w:szCs w:val="24"/>
          <w:lang w:val="cy-GB"/>
        </w:rPr>
        <w:t>If any breach of data protection rules is discovered such as the leaking or hacking of personal or sensitive data, this should be reported immediately to your line manager, and any immediate action should be taken to close down such leaks. Your line manager will ensure this is properly investigated and the appropriate reporting actions taken if necessary.</w:t>
      </w:r>
    </w:p>
    <w:p w14:paraId="5F064518" w14:textId="77777777" w:rsidR="00535517" w:rsidRPr="000876B2" w:rsidRDefault="00535517" w:rsidP="00535517">
      <w:pPr>
        <w:jc w:val="both"/>
        <w:rPr>
          <w:rFonts w:cs="StoneInformal LT"/>
          <w:sz w:val="24"/>
          <w:szCs w:val="24"/>
          <w:lang w:val="cy-GB"/>
        </w:rPr>
      </w:pPr>
    </w:p>
    <w:p w14:paraId="0E958E93" w14:textId="77777777" w:rsidR="00535517" w:rsidRPr="000876B2" w:rsidRDefault="00535517" w:rsidP="00535517">
      <w:pPr>
        <w:jc w:val="both"/>
        <w:rPr>
          <w:rFonts w:cs="StoneInformal LT"/>
          <w:sz w:val="24"/>
          <w:szCs w:val="24"/>
          <w:lang w:val="cy-GB"/>
        </w:rPr>
      </w:pPr>
      <w:r w:rsidRPr="000876B2">
        <w:rPr>
          <w:rFonts w:cs="StoneInformal LT"/>
          <w:sz w:val="24"/>
          <w:szCs w:val="24"/>
          <w:lang w:val="cy-GB"/>
        </w:rPr>
        <w:t xml:space="preserve">Employees can request access to the information held on them by our Company. All requests by employees to gain access to such records should be made in writing to HR. </w:t>
      </w:r>
    </w:p>
    <w:p w14:paraId="1A8B639D" w14:textId="77777777" w:rsidR="00535517" w:rsidRPr="000876B2" w:rsidRDefault="00535517" w:rsidP="00535517">
      <w:pPr>
        <w:rPr>
          <w:sz w:val="24"/>
          <w:szCs w:val="24"/>
          <w:lang w:val="cy-GB"/>
        </w:rPr>
      </w:pPr>
    </w:p>
    <w:p w14:paraId="70793913" w14:textId="77777777" w:rsidR="00535517" w:rsidRPr="000876B2" w:rsidRDefault="00535517" w:rsidP="00535517">
      <w:pPr>
        <w:pStyle w:val="Heading2"/>
        <w:ind w:left="360" w:hanging="360"/>
        <w:rPr>
          <w:rFonts w:asciiTheme="minorHAnsi" w:hAnsiTheme="minorHAnsi"/>
          <w:i/>
          <w:iCs/>
          <w:lang w:val="cy-GB"/>
        </w:rPr>
      </w:pPr>
      <w:bookmarkStart w:id="74" w:name="_Toc177130692"/>
      <w:bookmarkStart w:id="75" w:name="_Toc177131106"/>
      <w:bookmarkStart w:id="76" w:name="_Toc507347221"/>
      <w:r w:rsidRPr="000876B2">
        <w:rPr>
          <w:rFonts w:asciiTheme="minorHAnsi" w:hAnsiTheme="minorHAnsi"/>
          <w:lang w:val="cy-GB"/>
        </w:rPr>
        <w:t>Changes in Personal Information for Employment Purposes</w:t>
      </w:r>
      <w:bookmarkEnd w:id="73"/>
      <w:bookmarkEnd w:id="74"/>
      <w:bookmarkEnd w:id="75"/>
      <w:bookmarkEnd w:id="76"/>
      <w:r w:rsidRPr="000876B2">
        <w:rPr>
          <w:rFonts w:asciiTheme="minorHAnsi" w:hAnsiTheme="minorHAnsi"/>
          <w:i/>
          <w:iCs/>
          <w:lang w:val="cy-GB"/>
        </w:rPr>
        <w:fldChar w:fldCharType="begin"/>
      </w:r>
      <w:r w:rsidRPr="000876B2">
        <w:rPr>
          <w:rFonts w:asciiTheme="minorHAnsi" w:hAnsiTheme="minorHAnsi"/>
          <w:lang w:val="cy-GB"/>
        </w:rPr>
        <w:instrText xml:space="preserve"> XE "Changes in Personal Information" </w:instrText>
      </w:r>
      <w:r w:rsidRPr="000876B2">
        <w:rPr>
          <w:rFonts w:asciiTheme="minorHAnsi" w:hAnsiTheme="minorHAnsi"/>
          <w:i/>
          <w:iCs/>
          <w:lang w:val="cy-GB"/>
        </w:rPr>
        <w:fldChar w:fldCharType="end"/>
      </w:r>
    </w:p>
    <w:p w14:paraId="758F9332" w14:textId="77777777" w:rsidR="00535517" w:rsidRPr="000876B2" w:rsidRDefault="00535517" w:rsidP="00535517">
      <w:pPr>
        <w:rPr>
          <w:sz w:val="24"/>
          <w:szCs w:val="24"/>
          <w:lang w:val="cy-GB"/>
        </w:rPr>
      </w:pPr>
    </w:p>
    <w:p w14:paraId="200EEAC3" w14:textId="77777777" w:rsidR="00535517" w:rsidRPr="000876B2" w:rsidRDefault="00535517" w:rsidP="00535517">
      <w:pPr>
        <w:pStyle w:val="BodyText"/>
        <w:jc w:val="both"/>
        <w:rPr>
          <w:rFonts w:asciiTheme="minorHAnsi" w:hAnsiTheme="minorHAnsi"/>
          <w:b w:val="0"/>
          <w:bCs w:val="0"/>
          <w:color w:val="FF0000"/>
          <w:szCs w:val="24"/>
          <w:lang w:val="cy-GB"/>
        </w:rPr>
      </w:pPr>
      <w:r w:rsidRPr="000876B2">
        <w:rPr>
          <w:rFonts w:asciiTheme="minorHAnsi" w:hAnsiTheme="minorHAnsi"/>
          <w:b w:val="0"/>
          <w:bCs w:val="0"/>
          <w:szCs w:val="24"/>
          <w:lang w:val="cy-GB"/>
        </w:rPr>
        <w:t>It is important that our records are correct, as inaccurate or out of date information may affect your salary or cause difficulties in situations where contact is required for emergencies.  You must notify your Line Manager immediately of all changes in the following personal information:</w:t>
      </w:r>
      <w:r w:rsidRPr="000876B2">
        <w:rPr>
          <w:rFonts w:asciiTheme="minorHAnsi" w:hAnsiTheme="minorHAnsi"/>
          <w:b w:val="0"/>
          <w:bCs w:val="0"/>
          <w:color w:val="FF0000"/>
          <w:szCs w:val="24"/>
          <w:lang w:val="cy-GB"/>
        </w:rPr>
        <w:t xml:space="preserve"> </w:t>
      </w:r>
    </w:p>
    <w:p w14:paraId="77510F95" w14:textId="77777777" w:rsidR="00535517" w:rsidRPr="000876B2" w:rsidRDefault="00535517" w:rsidP="00535517">
      <w:pPr>
        <w:pStyle w:val="BodyText"/>
        <w:rPr>
          <w:rFonts w:asciiTheme="minorHAnsi" w:hAnsiTheme="minorHAnsi"/>
          <w:b w:val="0"/>
          <w:bCs w:val="0"/>
          <w:szCs w:val="24"/>
          <w:lang w:val="cy-GB"/>
        </w:rPr>
      </w:pPr>
    </w:p>
    <w:p w14:paraId="7BCFB1AC"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Name</w:t>
      </w:r>
    </w:p>
    <w:p w14:paraId="69E01F13"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Home address</w:t>
      </w:r>
    </w:p>
    <w:p w14:paraId="56150507"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Telephone number</w:t>
      </w:r>
    </w:p>
    <w:p w14:paraId="7F6EB14F"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Bank account details</w:t>
      </w:r>
    </w:p>
    <w:p w14:paraId="549526BF"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Examinations passed/qualifications gained</w:t>
      </w:r>
    </w:p>
    <w:p w14:paraId="78FC61BF"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Emergency contact</w:t>
      </w:r>
    </w:p>
    <w:p w14:paraId="053EDFF7"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Driving licence penalties (if you are required to drive on Company business)</w:t>
      </w:r>
    </w:p>
    <w:p w14:paraId="5822B8B5"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Criminal charge, caution or conviction</w:t>
      </w:r>
    </w:p>
    <w:p w14:paraId="4714D783" w14:textId="77777777" w:rsidR="00535517" w:rsidRPr="000876B2" w:rsidRDefault="00535517" w:rsidP="005C2231">
      <w:pPr>
        <w:pStyle w:val="BodyText"/>
        <w:numPr>
          <w:ilvl w:val="0"/>
          <w:numId w:val="7"/>
        </w:numPr>
        <w:overflowPunct/>
        <w:autoSpaceDE/>
        <w:autoSpaceDN/>
        <w:adjustRightInd/>
        <w:ind w:left="714" w:hanging="35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Conflict, or potential conflict of interest</w:t>
      </w:r>
    </w:p>
    <w:p w14:paraId="059C9BAE" w14:textId="77777777" w:rsidR="00535517" w:rsidRPr="000876B2" w:rsidRDefault="00535517" w:rsidP="00535517">
      <w:pPr>
        <w:pStyle w:val="BodyText"/>
        <w:rPr>
          <w:rFonts w:asciiTheme="minorHAnsi" w:hAnsiTheme="minorHAnsi"/>
          <w:szCs w:val="24"/>
          <w:lang w:val="cy-GB"/>
        </w:rPr>
      </w:pPr>
    </w:p>
    <w:p w14:paraId="640D0294" w14:textId="77777777" w:rsidR="00535517" w:rsidRPr="000876B2" w:rsidRDefault="00535517" w:rsidP="00535517">
      <w:pPr>
        <w:jc w:val="both"/>
        <w:rPr>
          <w:sz w:val="24"/>
          <w:szCs w:val="24"/>
          <w:lang w:val="cy-GB"/>
        </w:rPr>
      </w:pPr>
      <w:r w:rsidRPr="000876B2">
        <w:rPr>
          <w:sz w:val="24"/>
          <w:szCs w:val="24"/>
          <w:lang w:val="cy-GB"/>
        </w:rPr>
        <w:t>Personal data on employees is held in accordance with the provisions of the Company’s Data Protection Policy which will be made available for inspection by you if required.</w:t>
      </w:r>
    </w:p>
    <w:p w14:paraId="6228D396" w14:textId="77777777" w:rsidR="00535517" w:rsidRPr="000876B2" w:rsidRDefault="00535517" w:rsidP="00535517">
      <w:pPr>
        <w:jc w:val="both"/>
        <w:rPr>
          <w:sz w:val="24"/>
          <w:szCs w:val="24"/>
          <w:lang w:val="cy-GB"/>
        </w:rPr>
      </w:pPr>
      <w:r w:rsidRPr="000876B2">
        <w:rPr>
          <w:sz w:val="24"/>
          <w:szCs w:val="24"/>
          <w:lang w:val="cy-GB"/>
        </w:rPr>
        <w:lastRenderedPageBreak/>
        <w:t>We’d also like to know of any changes in your health or personal life that we may be able to support you with in confidence if you feel able to share them.</w:t>
      </w:r>
    </w:p>
    <w:p w14:paraId="534A09F1" w14:textId="77777777" w:rsidR="00535517" w:rsidRPr="000876B2" w:rsidRDefault="00535517" w:rsidP="00535517">
      <w:pPr>
        <w:jc w:val="both"/>
        <w:rPr>
          <w:sz w:val="24"/>
          <w:szCs w:val="24"/>
          <w:lang w:val="cy-GB"/>
        </w:rPr>
      </w:pPr>
    </w:p>
    <w:p w14:paraId="5A6C4455" w14:textId="77777777" w:rsidR="00535517" w:rsidRPr="000876B2" w:rsidRDefault="00535517" w:rsidP="00535517">
      <w:pPr>
        <w:pStyle w:val="Heading2"/>
        <w:rPr>
          <w:rFonts w:asciiTheme="minorHAnsi" w:hAnsiTheme="minorHAnsi"/>
          <w:i/>
          <w:iCs/>
          <w:lang w:val="cy-GB"/>
        </w:rPr>
      </w:pPr>
      <w:bookmarkStart w:id="77" w:name="_Toc40778561"/>
      <w:bookmarkStart w:id="78" w:name="_Toc177130693"/>
      <w:bookmarkStart w:id="79" w:name="_Toc177131107"/>
      <w:bookmarkStart w:id="80" w:name="_Toc507347222"/>
      <w:r w:rsidRPr="000876B2">
        <w:rPr>
          <w:rFonts w:asciiTheme="minorHAnsi" w:hAnsiTheme="minorHAnsi"/>
          <w:lang w:val="cy-GB"/>
        </w:rPr>
        <w:t>Trade Union Membership</w:t>
      </w:r>
      <w:bookmarkEnd w:id="77"/>
      <w:bookmarkEnd w:id="78"/>
      <w:bookmarkEnd w:id="79"/>
      <w:bookmarkEnd w:id="80"/>
      <w:r w:rsidRPr="000876B2">
        <w:rPr>
          <w:rFonts w:asciiTheme="minorHAnsi" w:hAnsiTheme="minorHAnsi"/>
          <w:i/>
          <w:iCs/>
          <w:lang w:val="cy-GB"/>
        </w:rPr>
        <w:fldChar w:fldCharType="begin"/>
      </w:r>
      <w:r w:rsidRPr="000876B2">
        <w:rPr>
          <w:rFonts w:asciiTheme="minorHAnsi" w:hAnsiTheme="minorHAnsi"/>
          <w:lang w:val="cy-GB"/>
        </w:rPr>
        <w:instrText xml:space="preserve"> XE "Trade Union Membership" </w:instrText>
      </w:r>
      <w:r w:rsidRPr="000876B2">
        <w:rPr>
          <w:rFonts w:asciiTheme="minorHAnsi" w:hAnsiTheme="minorHAnsi"/>
          <w:i/>
          <w:iCs/>
          <w:lang w:val="cy-GB"/>
        </w:rPr>
        <w:fldChar w:fldCharType="end"/>
      </w:r>
    </w:p>
    <w:p w14:paraId="06864C4C" w14:textId="77777777" w:rsidR="00535517" w:rsidRPr="000876B2" w:rsidRDefault="00535517" w:rsidP="00535517">
      <w:pPr>
        <w:jc w:val="both"/>
        <w:rPr>
          <w:sz w:val="24"/>
          <w:szCs w:val="24"/>
          <w:lang w:val="cy-GB"/>
        </w:rPr>
      </w:pPr>
      <w:r w:rsidRPr="000876B2">
        <w:rPr>
          <w:sz w:val="24"/>
          <w:szCs w:val="24"/>
          <w:lang w:val="cy-GB"/>
        </w:rPr>
        <w:t>It is your choice as to whether you wish to belong to a trade union recognised by the Company.  This is one way in which you will be able to make your views known on all issues affecting staff within the Company and have a recognised route to resolve issues affecting groups of staff where other methods have not been effective.  In addition, the unions can provide personal representation for you if you experience difficulties at work via their accredited representative system. The Company recognises the following Trade Unions:</w:t>
      </w:r>
    </w:p>
    <w:p w14:paraId="6929A3CC" w14:textId="77777777" w:rsidR="00535517" w:rsidRPr="000876B2" w:rsidRDefault="00535517" w:rsidP="00535517">
      <w:pPr>
        <w:rPr>
          <w:sz w:val="24"/>
          <w:szCs w:val="24"/>
          <w:lang w:val="cy-GB"/>
        </w:rPr>
      </w:pPr>
    </w:p>
    <w:p w14:paraId="7D7DBF0B" w14:textId="77777777" w:rsidR="00535517" w:rsidRPr="000876B2" w:rsidRDefault="00535517" w:rsidP="00535517">
      <w:pPr>
        <w:rPr>
          <w:sz w:val="24"/>
          <w:szCs w:val="24"/>
          <w:lang w:val="cy-GB"/>
        </w:rPr>
      </w:pPr>
      <w:r w:rsidRPr="000876B2">
        <w:rPr>
          <w:sz w:val="24"/>
          <w:szCs w:val="24"/>
          <w:lang w:val="cy-GB"/>
        </w:rPr>
        <w:t>USDAW</w:t>
      </w:r>
    </w:p>
    <w:p w14:paraId="5C170573" w14:textId="77777777" w:rsidR="00535517" w:rsidRPr="000876B2" w:rsidRDefault="00535517" w:rsidP="00535517">
      <w:pPr>
        <w:rPr>
          <w:sz w:val="24"/>
          <w:szCs w:val="24"/>
          <w:lang w:val="cy-GB"/>
        </w:rPr>
      </w:pPr>
      <w:r w:rsidRPr="000876B2">
        <w:rPr>
          <w:sz w:val="24"/>
          <w:szCs w:val="24"/>
          <w:lang w:val="cy-GB"/>
        </w:rPr>
        <w:t>UNISON</w:t>
      </w:r>
    </w:p>
    <w:p w14:paraId="7A3901BD" w14:textId="77777777" w:rsidR="00535517" w:rsidRPr="000876B2" w:rsidRDefault="00535517" w:rsidP="00535517">
      <w:pPr>
        <w:rPr>
          <w:sz w:val="24"/>
          <w:szCs w:val="24"/>
          <w:lang w:val="cy-GB"/>
        </w:rPr>
      </w:pPr>
      <w:r w:rsidRPr="000876B2">
        <w:rPr>
          <w:sz w:val="24"/>
          <w:szCs w:val="24"/>
          <w:lang w:val="cy-GB"/>
        </w:rPr>
        <w:t>UNITE</w:t>
      </w:r>
    </w:p>
    <w:p w14:paraId="78049E40" w14:textId="77777777" w:rsidR="00535517" w:rsidRPr="000876B2" w:rsidRDefault="00535517" w:rsidP="00535517">
      <w:pPr>
        <w:rPr>
          <w:sz w:val="24"/>
          <w:szCs w:val="24"/>
          <w:lang w:val="cy-GB"/>
        </w:rPr>
      </w:pPr>
    </w:p>
    <w:p w14:paraId="64380159" w14:textId="77777777" w:rsidR="00535517" w:rsidRPr="000876B2" w:rsidRDefault="00535517" w:rsidP="00535517">
      <w:pPr>
        <w:pStyle w:val="Title"/>
        <w:jc w:val="left"/>
        <w:rPr>
          <w:rFonts w:asciiTheme="minorHAnsi" w:hAnsiTheme="minorHAnsi"/>
          <w:b/>
          <w:bCs/>
          <w:color w:val="000000" w:themeColor="text1"/>
          <w:szCs w:val="24"/>
          <w:lang w:val="cy-GB"/>
        </w:rPr>
      </w:pPr>
      <w:bookmarkStart w:id="81" w:name="_Toc177131108"/>
      <w:bookmarkStart w:id="82" w:name="_Toc507347223"/>
      <w:r w:rsidRPr="000876B2">
        <w:rPr>
          <w:rFonts w:asciiTheme="minorHAnsi" w:hAnsiTheme="minorHAnsi"/>
          <w:b/>
          <w:bCs/>
          <w:color w:val="000000" w:themeColor="text1"/>
          <w:szCs w:val="24"/>
          <w:lang w:val="cy-GB"/>
        </w:rPr>
        <w:t>Valuing Equality, Diversity and Dignity at Work</w:t>
      </w:r>
      <w:bookmarkEnd w:id="81"/>
      <w:bookmarkEnd w:id="82"/>
    </w:p>
    <w:p w14:paraId="53989629" w14:textId="77777777" w:rsidR="00535517" w:rsidRPr="000876B2" w:rsidRDefault="00535517" w:rsidP="00535517">
      <w:pPr>
        <w:pStyle w:val="Heading2"/>
        <w:rPr>
          <w:rFonts w:asciiTheme="minorHAnsi" w:hAnsiTheme="minorHAnsi"/>
          <w:b w:val="0"/>
          <w:bCs/>
          <w:i/>
          <w:iCs/>
          <w:lang w:val="cy-GB"/>
        </w:rPr>
      </w:pPr>
      <w:bookmarkStart w:id="83" w:name="_Toc177130694"/>
      <w:bookmarkStart w:id="84" w:name="_Toc177131109"/>
      <w:bookmarkStart w:id="85" w:name="_Toc507347224"/>
      <w:bookmarkStart w:id="86" w:name="_Toc40778564"/>
      <w:r w:rsidRPr="000876B2">
        <w:rPr>
          <w:rFonts w:asciiTheme="minorHAnsi" w:hAnsiTheme="minorHAnsi"/>
          <w:b w:val="0"/>
          <w:lang w:val="cy-GB"/>
        </w:rPr>
        <w:t>Valuing Equality &amp; Diversity</w:t>
      </w:r>
      <w:bookmarkEnd w:id="83"/>
      <w:bookmarkEnd w:id="84"/>
      <w:bookmarkEnd w:id="85"/>
    </w:p>
    <w:p w14:paraId="1FC59324" w14:textId="77777777" w:rsidR="00535517" w:rsidRPr="000876B2" w:rsidRDefault="00535517" w:rsidP="00535517">
      <w:pPr>
        <w:pStyle w:val="Subtitle"/>
        <w:numPr>
          <w:ilvl w:val="0"/>
          <w:numId w:val="0"/>
        </w:numPr>
        <w:rPr>
          <w:rFonts w:asciiTheme="minorHAnsi" w:hAnsiTheme="minorHAnsi"/>
          <w:i w:val="0"/>
          <w:iCs/>
          <w:lang w:val="cy-GB"/>
        </w:rPr>
      </w:pPr>
      <w:bookmarkStart w:id="87" w:name="_Toc177130695"/>
      <w:bookmarkStart w:id="88" w:name="_Toc177131110"/>
      <w:bookmarkStart w:id="89" w:name="_Toc507347225"/>
      <w:r w:rsidRPr="000876B2">
        <w:rPr>
          <w:rFonts w:asciiTheme="minorHAnsi" w:hAnsiTheme="minorHAnsi"/>
          <w:i w:val="0"/>
          <w:iCs/>
          <w:lang w:val="cy-GB"/>
        </w:rPr>
        <w:t>Statement</w:t>
      </w:r>
      <w:bookmarkEnd w:id="86"/>
      <w:bookmarkEnd w:id="87"/>
      <w:bookmarkEnd w:id="88"/>
      <w:bookmarkEnd w:id="89"/>
    </w:p>
    <w:p w14:paraId="79AA834C" w14:textId="77777777" w:rsidR="00535517" w:rsidRPr="000876B2" w:rsidRDefault="00535517" w:rsidP="00535517">
      <w:pPr>
        <w:pStyle w:val="BodyText"/>
        <w:rPr>
          <w:rFonts w:asciiTheme="minorHAnsi" w:hAnsiTheme="minorHAnsi"/>
          <w:szCs w:val="24"/>
          <w:lang w:val="cy-GB"/>
        </w:rPr>
      </w:pPr>
    </w:p>
    <w:p w14:paraId="1D7BF5CB"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Totally Welsh is committed to valuing diversity and seeks to provide all staff with the opportunity for employment, career and personal development on the basis of ability, qualifications and suitability for the work as well as their potential to be developed into the job.</w:t>
      </w:r>
    </w:p>
    <w:p w14:paraId="379137E6" w14:textId="77777777" w:rsidR="00535517" w:rsidRPr="000876B2" w:rsidRDefault="00535517" w:rsidP="00535517">
      <w:pPr>
        <w:pStyle w:val="BodyText"/>
        <w:jc w:val="both"/>
        <w:rPr>
          <w:rFonts w:asciiTheme="minorHAnsi" w:hAnsiTheme="minorHAnsi"/>
          <w:b w:val="0"/>
          <w:bCs w:val="0"/>
          <w:szCs w:val="24"/>
          <w:lang w:val="cy-GB"/>
        </w:rPr>
      </w:pPr>
    </w:p>
    <w:p w14:paraId="591A5383"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We believe that people from different backgrounds can bring fresh ideas, thinking and approaches which make the way work is undertaken more effective and efficient.</w:t>
      </w:r>
    </w:p>
    <w:p w14:paraId="6202A413" w14:textId="77777777" w:rsidR="00535517" w:rsidRPr="000876B2" w:rsidRDefault="00535517" w:rsidP="00535517">
      <w:pPr>
        <w:pStyle w:val="BodyText"/>
        <w:jc w:val="both"/>
        <w:rPr>
          <w:rFonts w:asciiTheme="minorHAnsi" w:hAnsiTheme="minorHAnsi"/>
          <w:b w:val="0"/>
          <w:bCs w:val="0"/>
          <w:szCs w:val="24"/>
          <w:lang w:val="cy-GB"/>
        </w:rPr>
      </w:pPr>
    </w:p>
    <w:p w14:paraId="1A5D64CA"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The Company will not tolerate direct or indirect discrimination against any person on grounds of age, disability, gender / gender reassignment, marriage / civil partnership, pregnancy / maternity, race, religion or belief, sex, or sexual orientation whether in the field of recruitment, terms and conditions of employment, career progression, training, transfer or dismissal.</w:t>
      </w:r>
    </w:p>
    <w:p w14:paraId="0BF064D7" w14:textId="77777777" w:rsidR="00535517" w:rsidRPr="000876B2" w:rsidRDefault="00535517" w:rsidP="00535517">
      <w:pPr>
        <w:pStyle w:val="BodyText"/>
        <w:jc w:val="both"/>
        <w:rPr>
          <w:rFonts w:asciiTheme="minorHAnsi" w:hAnsiTheme="minorHAnsi"/>
          <w:b w:val="0"/>
          <w:bCs w:val="0"/>
          <w:szCs w:val="24"/>
          <w:lang w:val="cy-GB"/>
        </w:rPr>
      </w:pPr>
    </w:p>
    <w:p w14:paraId="20593C36" w14:textId="77777777" w:rsidR="00535517" w:rsidRPr="004A7A9B"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It is also the responsibility of all staff in their daily actions, decisions and behaviour to endeavour to promote these concepts, to comply with all relevant legislation and to ensure that they do not discriminate against colleagues, customers, suppliers or any other person associated with the Company. Please see our Equality &amp; Diversity Policy for more information if needed.</w:t>
      </w:r>
    </w:p>
    <w:p w14:paraId="1A67AE9F" w14:textId="77777777" w:rsidR="00535517" w:rsidRPr="000876B2" w:rsidRDefault="00535517" w:rsidP="00535517">
      <w:pPr>
        <w:pStyle w:val="BodyText"/>
        <w:rPr>
          <w:rFonts w:asciiTheme="minorHAnsi" w:hAnsiTheme="minorHAnsi"/>
          <w:szCs w:val="24"/>
          <w:lang w:val="cy-GB"/>
        </w:rPr>
      </w:pPr>
    </w:p>
    <w:p w14:paraId="16A2DCC9" w14:textId="77777777" w:rsidR="00535517" w:rsidRPr="000876B2" w:rsidRDefault="00535517" w:rsidP="00535517">
      <w:pPr>
        <w:pStyle w:val="BodyText"/>
        <w:rPr>
          <w:rFonts w:asciiTheme="minorHAnsi" w:hAnsiTheme="minorHAnsi"/>
          <w:szCs w:val="24"/>
          <w:lang w:val="cy-GB"/>
        </w:rPr>
      </w:pPr>
    </w:p>
    <w:p w14:paraId="00FCC864" w14:textId="77777777" w:rsidR="00535517" w:rsidRPr="000876B2" w:rsidRDefault="00535517" w:rsidP="00535517">
      <w:pPr>
        <w:pStyle w:val="Subtitle"/>
        <w:numPr>
          <w:ilvl w:val="0"/>
          <w:numId w:val="0"/>
        </w:numPr>
        <w:rPr>
          <w:rFonts w:asciiTheme="minorHAnsi" w:hAnsiTheme="minorHAnsi"/>
          <w:b/>
          <w:bCs/>
          <w:i w:val="0"/>
          <w:iCs/>
          <w:lang w:val="cy-GB"/>
        </w:rPr>
      </w:pPr>
      <w:bookmarkStart w:id="90" w:name="_Toc40778565"/>
      <w:bookmarkStart w:id="91" w:name="_Toc177130696"/>
      <w:bookmarkStart w:id="92" w:name="_Toc177131111"/>
      <w:bookmarkStart w:id="93" w:name="_Toc507347226"/>
      <w:r w:rsidRPr="000876B2">
        <w:rPr>
          <w:rFonts w:asciiTheme="minorHAnsi" w:hAnsiTheme="minorHAnsi"/>
          <w:b/>
          <w:bCs/>
          <w:i w:val="0"/>
          <w:iCs/>
          <w:lang w:val="cy-GB"/>
        </w:rPr>
        <w:lastRenderedPageBreak/>
        <w:t>Key Actions</w:t>
      </w:r>
      <w:bookmarkEnd w:id="90"/>
      <w:bookmarkEnd w:id="91"/>
      <w:bookmarkEnd w:id="92"/>
      <w:bookmarkEnd w:id="93"/>
    </w:p>
    <w:p w14:paraId="7CA04EBC" w14:textId="77777777" w:rsidR="00535517" w:rsidRPr="000876B2" w:rsidRDefault="00535517" w:rsidP="00535517">
      <w:pPr>
        <w:pStyle w:val="BodyText"/>
        <w:rPr>
          <w:rFonts w:asciiTheme="minorHAnsi" w:hAnsiTheme="minorHAnsi"/>
          <w:szCs w:val="24"/>
          <w:lang w:val="cy-GB"/>
        </w:rPr>
      </w:pPr>
    </w:p>
    <w:p w14:paraId="2CF97B29" w14:textId="77777777" w:rsidR="00535517" w:rsidRPr="000876B2" w:rsidRDefault="00535517" w:rsidP="00535517">
      <w:pPr>
        <w:pStyle w:val="BodyText"/>
        <w:rPr>
          <w:rFonts w:asciiTheme="minorHAnsi" w:hAnsiTheme="minorHAnsi"/>
          <w:b w:val="0"/>
          <w:bCs w:val="0"/>
          <w:szCs w:val="24"/>
          <w:lang w:val="cy-GB"/>
        </w:rPr>
      </w:pPr>
      <w:r w:rsidRPr="000876B2">
        <w:rPr>
          <w:rFonts w:asciiTheme="minorHAnsi" w:hAnsiTheme="minorHAnsi"/>
          <w:b w:val="0"/>
          <w:bCs w:val="0"/>
          <w:szCs w:val="24"/>
          <w:lang w:val="cy-GB"/>
        </w:rPr>
        <w:t>In adopting these principles Totally Welsh:</w:t>
      </w:r>
    </w:p>
    <w:p w14:paraId="79F69275" w14:textId="77777777" w:rsidR="00535517" w:rsidRPr="000876B2" w:rsidRDefault="00535517" w:rsidP="00535517">
      <w:pPr>
        <w:pStyle w:val="BodyText"/>
        <w:rPr>
          <w:rFonts w:asciiTheme="minorHAnsi" w:hAnsiTheme="minorHAnsi"/>
          <w:b w:val="0"/>
          <w:bCs w:val="0"/>
          <w:szCs w:val="24"/>
          <w:lang w:val="cy-GB"/>
        </w:rPr>
      </w:pPr>
    </w:p>
    <w:p w14:paraId="035D860C"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Will not tolerate acts that breach policy and all such breaches or alleged breaches will be taken seriously, be fully investigated and may be subject to disciplinary action where appropriate.</w:t>
      </w:r>
    </w:p>
    <w:p w14:paraId="35EC316F"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Fully recognises its legal obligations under all relevant legislation and codes of practice.</w:t>
      </w:r>
    </w:p>
    <w:p w14:paraId="41313635"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Will allow staff to pursue any matter through the internal procedures which they believe has exposed them to inequitable treatment within the scope of this policy. If you need to access these procedures they can be obtained from your HR manager.</w:t>
      </w:r>
    </w:p>
    <w:p w14:paraId="17F962A7"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Will ensure that all managers understand and maintain their responsibilities and those of their team under this policy.</w:t>
      </w:r>
    </w:p>
    <w:p w14:paraId="554A5A83"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 xml:space="preserve">Will offer opportunities for flexible working patterns, wherever operationally feasible, to help employees to combine a career with their domestic responsibilities. </w:t>
      </w:r>
    </w:p>
    <w:p w14:paraId="207F361F"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 xml:space="preserve">Will provide equal opportunity to all who apply for vacancies through open competition.  </w:t>
      </w:r>
    </w:p>
    <w:p w14:paraId="4B4C17A1"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Will select candidates only on the basis of their ability to carry out the job, using a clear and open process.</w:t>
      </w:r>
    </w:p>
    <w:p w14:paraId="4133698F"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Will provide all employees with the training and development that they need to carry out their job effectively.</w:t>
      </w:r>
    </w:p>
    <w:p w14:paraId="6C656644"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Will provide all reasonable assistance to employees who are or who become disabled, making reasonable adjustments wherever possible to provide continued employment. We will ensure an appropriate risk assessment is carried out and that appropriate specialist advice is obtained when necessary.</w:t>
      </w:r>
    </w:p>
    <w:p w14:paraId="09113E4F" w14:textId="77777777" w:rsidR="00535517" w:rsidRPr="000876B2" w:rsidRDefault="00535517" w:rsidP="005C2231">
      <w:pPr>
        <w:pStyle w:val="BodyText"/>
        <w:numPr>
          <w:ilvl w:val="0"/>
          <w:numId w:val="8"/>
        </w:numPr>
        <w:tabs>
          <w:tab w:val="clear" w:pos="360"/>
          <w:tab w:val="num" w:pos="567"/>
        </w:tabs>
        <w:overflowPunct/>
        <w:autoSpaceDE/>
        <w:autoSpaceDN/>
        <w:adjustRightInd/>
        <w:ind w:left="567" w:hanging="567"/>
        <w:jc w:val="both"/>
        <w:textAlignment w:val="auto"/>
        <w:rPr>
          <w:rFonts w:asciiTheme="minorHAnsi" w:hAnsiTheme="minorHAnsi"/>
          <w:b w:val="0"/>
          <w:bCs w:val="0"/>
          <w:szCs w:val="24"/>
          <w:lang w:val="cy-GB"/>
        </w:rPr>
      </w:pPr>
      <w:r w:rsidRPr="000876B2">
        <w:rPr>
          <w:rFonts w:asciiTheme="minorHAnsi" w:hAnsiTheme="minorHAnsi"/>
          <w:b w:val="0"/>
          <w:bCs w:val="0"/>
          <w:szCs w:val="24"/>
          <w:lang w:val="cy-GB"/>
        </w:rPr>
        <w:t>Will distribute and publicise this policy statement throughout the Company</w:t>
      </w:r>
    </w:p>
    <w:p w14:paraId="75901D0F" w14:textId="77777777" w:rsidR="00535517" w:rsidRPr="000876B2" w:rsidRDefault="00535517" w:rsidP="00535517">
      <w:pPr>
        <w:rPr>
          <w:sz w:val="24"/>
          <w:szCs w:val="24"/>
          <w:lang w:val="cy-GB"/>
        </w:rPr>
      </w:pPr>
    </w:p>
    <w:p w14:paraId="34B7C9C7" w14:textId="77777777" w:rsidR="00535517" w:rsidRPr="000876B2" w:rsidRDefault="00535517" w:rsidP="00535517">
      <w:pPr>
        <w:pStyle w:val="Heading2"/>
        <w:ind w:left="360" w:hanging="360"/>
        <w:rPr>
          <w:rFonts w:asciiTheme="minorHAnsi" w:hAnsiTheme="minorHAnsi"/>
          <w:i/>
          <w:iCs/>
          <w:lang w:val="cy-GB"/>
        </w:rPr>
      </w:pPr>
      <w:bookmarkStart w:id="94" w:name="_Toc40778566"/>
      <w:bookmarkStart w:id="95" w:name="_Toc177130697"/>
      <w:bookmarkStart w:id="96" w:name="_Toc177131112"/>
      <w:bookmarkStart w:id="97" w:name="_Toc507347227"/>
      <w:r w:rsidRPr="000876B2">
        <w:rPr>
          <w:rFonts w:asciiTheme="minorHAnsi" w:hAnsiTheme="minorHAnsi"/>
          <w:lang w:val="cy-GB"/>
        </w:rPr>
        <w:t>Dignity at Work</w:t>
      </w:r>
      <w:bookmarkEnd w:id="94"/>
      <w:bookmarkEnd w:id="95"/>
      <w:bookmarkEnd w:id="96"/>
      <w:bookmarkEnd w:id="97"/>
      <w:r w:rsidRPr="000876B2">
        <w:rPr>
          <w:rFonts w:asciiTheme="minorHAnsi" w:hAnsiTheme="minorHAnsi"/>
          <w:i/>
          <w:iCs/>
          <w:lang w:val="cy-GB"/>
        </w:rPr>
        <w:fldChar w:fldCharType="begin"/>
      </w:r>
      <w:r w:rsidRPr="000876B2">
        <w:rPr>
          <w:rFonts w:asciiTheme="minorHAnsi" w:hAnsiTheme="minorHAnsi"/>
          <w:lang w:val="cy-GB"/>
        </w:rPr>
        <w:instrText xml:space="preserve"> XE "Dignity at Work" </w:instrText>
      </w:r>
      <w:r w:rsidRPr="000876B2">
        <w:rPr>
          <w:rFonts w:asciiTheme="minorHAnsi" w:hAnsiTheme="minorHAnsi"/>
          <w:i/>
          <w:iCs/>
          <w:lang w:val="cy-GB"/>
        </w:rPr>
        <w:fldChar w:fldCharType="end"/>
      </w:r>
    </w:p>
    <w:p w14:paraId="09C49E8E" w14:textId="77777777" w:rsidR="00535517" w:rsidRPr="000876B2" w:rsidRDefault="00535517" w:rsidP="00535517">
      <w:pPr>
        <w:rPr>
          <w:sz w:val="24"/>
          <w:szCs w:val="24"/>
          <w:lang w:val="cy-GB"/>
        </w:rPr>
      </w:pPr>
    </w:p>
    <w:p w14:paraId="57035718" w14:textId="77777777" w:rsidR="00535517" w:rsidRPr="004A7A9B" w:rsidRDefault="00535517" w:rsidP="00535517">
      <w:pPr>
        <w:pStyle w:val="Subtitle"/>
        <w:numPr>
          <w:ilvl w:val="0"/>
          <w:numId w:val="0"/>
        </w:numPr>
        <w:rPr>
          <w:rFonts w:asciiTheme="minorHAnsi" w:hAnsiTheme="minorHAnsi"/>
          <w:b/>
          <w:bCs/>
          <w:i w:val="0"/>
          <w:iCs/>
          <w:lang w:val="cy-GB"/>
        </w:rPr>
      </w:pPr>
      <w:bookmarkStart w:id="98" w:name="_Toc40778567"/>
      <w:bookmarkStart w:id="99" w:name="_Toc177130698"/>
      <w:bookmarkStart w:id="100" w:name="_Toc177131113"/>
      <w:bookmarkStart w:id="101" w:name="_Toc507347228"/>
      <w:r w:rsidRPr="000876B2">
        <w:rPr>
          <w:rFonts w:asciiTheme="minorHAnsi" w:hAnsiTheme="minorHAnsi"/>
          <w:b/>
          <w:bCs/>
          <w:i w:val="0"/>
          <w:iCs/>
          <w:lang w:val="cy-GB"/>
        </w:rPr>
        <w:t>Statement</w:t>
      </w:r>
      <w:bookmarkEnd w:id="98"/>
      <w:bookmarkEnd w:id="99"/>
      <w:bookmarkEnd w:id="100"/>
      <w:bookmarkEnd w:id="101"/>
    </w:p>
    <w:p w14:paraId="363125B0"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The Company believes that the working environment should at all times be supportive of the dignity and respect of individuals. If a complaint of harassment is brought to the attention of management, it will be investigated promptly and appropriate action will be taken.</w:t>
      </w:r>
    </w:p>
    <w:p w14:paraId="167F8EFB" w14:textId="77777777" w:rsidR="00535517" w:rsidRPr="000876B2" w:rsidRDefault="00535517" w:rsidP="00535517">
      <w:pPr>
        <w:pStyle w:val="BodyText"/>
        <w:jc w:val="both"/>
        <w:rPr>
          <w:rFonts w:asciiTheme="minorHAnsi" w:hAnsiTheme="minorHAnsi"/>
          <w:bCs w:val="0"/>
          <w:szCs w:val="24"/>
          <w:lang w:val="cy-GB"/>
        </w:rPr>
      </w:pPr>
    </w:p>
    <w:p w14:paraId="369CF5F2" w14:textId="77777777" w:rsidR="00535517" w:rsidRPr="004A7A9B" w:rsidRDefault="00535517" w:rsidP="00535517">
      <w:pPr>
        <w:pStyle w:val="Subtitle"/>
        <w:numPr>
          <w:ilvl w:val="0"/>
          <w:numId w:val="0"/>
        </w:numPr>
        <w:rPr>
          <w:rFonts w:asciiTheme="minorHAnsi" w:hAnsiTheme="minorHAnsi"/>
          <w:b/>
          <w:bCs/>
          <w:i w:val="0"/>
          <w:iCs/>
          <w:lang w:val="cy-GB"/>
        </w:rPr>
      </w:pPr>
      <w:bookmarkStart w:id="102" w:name="_Toc40778568"/>
      <w:bookmarkStart w:id="103" w:name="_Toc177130699"/>
      <w:bookmarkStart w:id="104" w:name="_Toc177131114"/>
      <w:bookmarkStart w:id="105" w:name="_Toc507347229"/>
      <w:r w:rsidRPr="000876B2">
        <w:rPr>
          <w:rFonts w:asciiTheme="minorHAnsi" w:hAnsiTheme="minorHAnsi"/>
          <w:b/>
          <w:bCs/>
          <w:i w:val="0"/>
          <w:iCs/>
          <w:lang w:val="cy-GB"/>
        </w:rPr>
        <w:t>Harassment</w:t>
      </w:r>
      <w:bookmarkEnd w:id="102"/>
      <w:bookmarkEnd w:id="103"/>
      <w:bookmarkEnd w:id="104"/>
      <w:bookmarkEnd w:id="105"/>
      <w:r w:rsidRPr="000876B2">
        <w:rPr>
          <w:rFonts w:asciiTheme="minorHAnsi" w:hAnsiTheme="minorHAnsi"/>
          <w:b/>
          <w:bCs/>
          <w:i w:val="0"/>
          <w:iCs/>
          <w:lang w:val="cy-GB"/>
        </w:rPr>
        <w:fldChar w:fldCharType="begin"/>
      </w:r>
      <w:r w:rsidRPr="000876B2">
        <w:rPr>
          <w:rFonts w:asciiTheme="minorHAnsi" w:hAnsiTheme="minorHAnsi"/>
          <w:b/>
          <w:bCs/>
          <w:i w:val="0"/>
          <w:iCs/>
          <w:lang w:val="cy-GB"/>
        </w:rPr>
        <w:instrText xml:space="preserve"> XE "Harassment" </w:instrText>
      </w:r>
      <w:r w:rsidRPr="000876B2">
        <w:rPr>
          <w:rFonts w:asciiTheme="minorHAnsi" w:hAnsiTheme="minorHAnsi"/>
          <w:b/>
          <w:bCs/>
          <w:i w:val="0"/>
          <w:iCs/>
          <w:lang w:val="cy-GB"/>
        </w:rPr>
        <w:fldChar w:fldCharType="end"/>
      </w:r>
    </w:p>
    <w:p w14:paraId="3E9418AF"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Harassment can be defined as conduct, which is unwanted and offensive and affects the dignity of an individual or group of individuals.</w:t>
      </w:r>
    </w:p>
    <w:p w14:paraId="5283CE42" w14:textId="77777777" w:rsidR="00535517" w:rsidRPr="000876B2" w:rsidRDefault="00535517" w:rsidP="00535517">
      <w:pPr>
        <w:pStyle w:val="BodyText"/>
        <w:jc w:val="both"/>
        <w:rPr>
          <w:rFonts w:asciiTheme="minorHAnsi" w:hAnsiTheme="minorHAnsi"/>
          <w:bCs w:val="0"/>
          <w:szCs w:val="24"/>
          <w:lang w:val="cy-GB"/>
        </w:rPr>
      </w:pPr>
    </w:p>
    <w:p w14:paraId="258CAE44" w14:textId="77777777" w:rsidR="00535517" w:rsidRPr="000876B2" w:rsidRDefault="00535517" w:rsidP="00535517">
      <w:pPr>
        <w:jc w:val="both"/>
        <w:rPr>
          <w:bCs/>
          <w:sz w:val="24"/>
          <w:szCs w:val="24"/>
          <w:lang w:val="cy-GB"/>
        </w:rPr>
      </w:pPr>
      <w:r w:rsidRPr="000876B2">
        <w:rPr>
          <w:bCs/>
          <w:sz w:val="24"/>
          <w:szCs w:val="24"/>
          <w:lang w:val="cy-GB"/>
        </w:rPr>
        <w:t xml:space="preserve">Sexual harassment is defined as “unwanted conduct of a sexual nature, or other conduct based on sex, affecting the dignity of women and men at work”.  This can include unwelcome physical, verbal or non-verbal conduct.  </w:t>
      </w:r>
    </w:p>
    <w:p w14:paraId="21063CF3" w14:textId="77777777" w:rsidR="00535517" w:rsidRPr="000876B2" w:rsidRDefault="00535517" w:rsidP="00535517">
      <w:pPr>
        <w:jc w:val="both"/>
        <w:rPr>
          <w:bCs/>
          <w:sz w:val="24"/>
          <w:szCs w:val="24"/>
          <w:lang w:val="cy-GB"/>
        </w:rPr>
      </w:pPr>
    </w:p>
    <w:p w14:paraId="075CEC61" w14:textId="77777777" w:rsidR="00535517" w:rsidRPr="000876B2" w:rsidRDefault="00535517" w:rsidP="00535517">
      <w:pPr>
        <w:jc w:val="both"/>
        <w:rPr>
          <w:bCs/>
          <w:sz w:val="24"/>
          <w:szCs w:val="24"/>
          <w:lang w:val="cy-GB"/>
        </w:rPr>
      </w:pPr>
    </w:p>
    <w:p w14:paraId="12E4FE43" w14:textId="77777777" w:rsidR="00535517" w:rsidRPr="000876B2" w:rsidRDefault="00535517" w:rsidP="00535517">
      <w:pPr>
        <w:ind w:left="720" w:hanging="720"/>
        <w:jc w:val="both"/>
        <w:rPr>
          <w:bCs/>
          <w:sz w:val="24"/>
          <w:szCs w:val="24"/>
          <w:lang w:val="cy-GB"/>
        </w:rPr>
      </w:pPr>
      <w:r w:rsidRPr="000876B2">
        <w:rPr>
          <w:bCs/>
          <w:sz w:val="24"/>
          <w:szCs w:val="24"/>
          <w:lang w:val="cy-GB"/>
        </w:rPr>
        <w:t>People can be subject to harassment on a wide variety of grounds including:</w:t>
      </w:r>
    </w:p>
    <w:p w14:paraId="75FB0C94" w14:textId="77777777" w:rsidR="00535517" w:rsidRPr="000876B2" w:rsidRDefault="00535517" w:rsidP="00535517">
      <w:pPr>
        <w:rPr>
          <w:bCs/>
          <w:sz w:val="24"/>
          <w:szCs w:val="24"/>
          <w:lang w:val="cy-GB"/>
        </w:rPr>
      </w:pPr>
    </w:p>
    <w:p w14:paraId="3B1E8B78"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race, ethnic origin, nationality or skin colour</w:t>
      </w:r>
    </w:p>
    <w:p w14:paraId="1DD93E42"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sex or sexual orientation</w:t>
      </w:r>
    </w:p>
    <w:p w14:paraId="32361E47"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religious or political convictions</w:t>
      </w:r>
    </w:p>
    <w:p w14:paraId="61345B63"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willingness to challenge harassment, leading to victimisation</w:t>
      </w:r>
    </w:p>
    <w:p w14:paraId="30A2DDC0"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disabilities, sensory impairments or learning difficulties</w:t>
      </w:r>
    </w:p>
    <w:p w14:paraId="7321E118"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status as ex-offenders</w:t>
      </w:r>
    </w:p>
    <w:p w14:paraId="75C54775"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age</w:t>
      </w:r>
    </w:p>
    <w:p w14:paraId="2C534984"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real or suspected infection with a blood borne virus (e.g. AIDS/HIV)</w:t>
      </w:r>
    </w:p>
    <w:p w14:paraId="12382A18" w14:textId="77777777" w:rsidR="00535517" w:rsidRPr="000876B2" w:rsidRDefault="00535517" w:rsidP="005C2231">
      <w:pPr>
        <w:numPr>
          <w:ilvl w:val="0"/>
          <w:numId w:val="9"/>
        </w:numPr>
        <w:spacing w:after="0" w:line="240" w:lineRule="auto"/>
        <w:jc w:val="both"/>
        <w:rPr>
          <w:bCs/>
          <w:sz w:val="24"/>
          <w:szCs w:val="24"/>
          <w:lang w:val="cy-GB"/>
        </w:rPr>
      </w:pPr>
      <w:r w:rsidRPr="000876B2">
        <w:rPr>
          <w:bCs/>
          <w:sz w:val="24"/>
          <w:szCs w:val="24"/>
          <w:lang w:val="cy-GB"/>
        </w:rPr>
        <w:t>membership of a trade union or activities associated with membership</w:t>
      </w:r>
    </w:p>
    <w:p w14:paraId="0FB385BB" w14:textId="77777777" w:rsidR="00535517" w:rsidRPr="000876B2" w:rsidRDefault="00535517" w:rsidP="00535517">
      <w:pPr>
        <w:ind w:left="1080"/>
        <w:rPr>
          <w:bCs/>
          <w:sz w:val="24"/>
          <w:szCs w:val="24"/>
          <w:lang w:val="cy-GB"/>
        </w:rPr>
      </w:pPr>
    </w:p>
    <w:p w14:paraId="751E1472" w14:textId="77777777" w:rsidR="00535517" w:rsidRPr="00BC2F86" w:rsidRDefault="00535517" w:rsidP="00535517">
      <w:pPr>
        <w:rPr>
          <w:b/>
          <w:sz w:val="24"/>
          <w:szCs w:val="24"/>
          <w:lang w:val="cy-GB"/>
        </w:rPr>
      </w:pPr>
      <w:r w:rsidRPr="00BC2F86">
        <w:rPr>
          <w:b/>
          <w:sz w:val="24"/>
          <w:szCs w:val="24"/>
          <w:lang w:val="cy-GB"/>
        </w:rPr>
        <w:t>Forms may include:</w:t>
      </w:r>
    </w:p>
    <w:p w14:paraId="1E035E7D" w14:textId="77777777" w:rsidR="00535517" w:rsidRPr="000876B2" w:rsidRDefault="00535517" w:rsidP="00535517">
      <w:pPr>
        <w:rPr>
          <w:bCs/>
          <w:sz w:val="24"/>
          <w:szCs w:val="24"/>
          <w:lang w:val="cy-GB"/>
        </w:rPr>
      </w:pPr>
    </w:p>
    <w:p w14:paraId="024CABAB" w14:textId="77777777" w:rsidR="00535517" w:rsidRPr="000876B2" w:rsidRDefault="00535517" w:rsidP="005C2231">
      <w:pPr>
        <w:numPr>
          <w:ilvl w:val="0"/>
          <w:numId w:val="10"/>
        </w:numPr>
        <w:spacing w:after="0" w:line="240" w:lineRule="auto"/>
        <w:jc w:val="both"/>
        <w:rPr>
          <w:bCs/>
          <w:sz w:val="24"/>
          <w:szCs w:val="24"/>
          <w:lang w:val="cy-GB"/>
        </w:rPr>
      </w:pPr>
      <w:r w:rsidRPr="000876B2">
        <w:rPr>
          <w:bCs/>
          <w:sz w:val="24"/>
          <w:szCs w:val="24"/>
          <w:lang w:val="cy-GB"/>
        </w:rPr>
        <w:t>physical contact ranging from touching to serious assault</w:t>
      </w:r>
    </w:p>
    <w:p w14:paraId="526272D2" w14:textId="77777777" w:rsidR="00535517" w:rsidRPr="000876B2" w:rsidRDefault="00535517" w:rsidP="005C2231">
      <w:pPr>
        <w:numPr>
          <w:ilvl w:val="0"/>
          <w:numId w:val="10"/>
        </w:numPr>
        <w:spacing w:after="0" w:line="240" w:lineRule="auto"/>
        <w:jc w:val="both"/>
        <w:rPr>
          <w:bCs/>
          <w:sz w:val="24"/>
          <w:szCs w:val="24"/>
          <w:lang w:val="cy-GB"/>
        </w:rPr>
      </w:pPr>
      <w:r w:rsidRPr="000876B2">
        <w:rPr>
          <w:bCs/>
          <w:sz w:val="24"/>
          <w:szCs w:val="24"/>
          <w:lang w:val="cy-GB"/>
        </w:rPr>
        <w:t>verbal and written harassment through jokes, offensive language, gossip and slander, sectarian songs, letters and so on</w:t>
      </w:r>
    </w:p>
    <w:p w14:paraId="25DBC8DF" w14:textId="77777777" w:rsidR="00535517" w:rsidRPr="000876B2" w:rsidRDefault="00535517" w:rsidP="005C2231">
      <w:pPr>
        <w:numPr>
          <w:ilvl w:val="0"/>
          <w:numId w:val="10"/>
        </w:numPr>
        <w:spacing w:after="0" w:line="240" w:lineRule="auto"/>
        <w:jc w:val="both"/>
        <w:rPr>
          <w:bCs/>
          <w:sz w:val="24"/>
          <w:szCs w:val="24"/>
          <w:lang w:val="cy-GB"/>
        </w:rPr>
      </w:pPr>
      <w:r w:rsidRPr="000876B2">
        <w:rPr>
          <w:bCs/>
          <w:sz w:val="24"/>
          <w:szCs w:val="24"/>
          <w:lang w:val="cy-GB"/>
        </w:rPr>
        <w:t>visual display of posters, graffiti, obscene gestures, flags and emblems</w:t>
      </w:r>
    </w:p>
    <w:p w14:paraId="7BB5D0AD" w14:textId="77777777" w:rsidR="00535517" w:rsidRPr="000876B2" w:rsidRDefault="00535517" w:rsidP="005C2231">
      <w:pPr>
        <w:numPr>
          <w:ilvl w:val="0"/>
          <w:numId w:val="10"/>
        </w:numPr>
        <w:spacing w:after="0" w:line="240" w:lineRule="auto"/>
        <w:jc w:val="both"/>
        <w:rPr>
          <w:bCs/>
          <w:sz w:val="24"/>
          <w:szCs w:val="24"/>
          <w:lang w:val="cy-GB"/>
        </w:rPr>
      </w:pPr>
      <w:r w:rsidRPr="000876B2">
        <w:rPr>
          <w:bCs/>
          <w:sz w:val="24"/>
          <w:szCs w:val="24"/>
          <w:lang w:val="cy-GB"/>
        </w:rPr>
        <w:t>isolation or non-cooperation at work, exclusion from social activities</w:t>
      </w:r>
    </w:p>
    <w:p w14:paraId="0913697F" w14:textId="77777777" w:rsidR="00535517" w:rsidRPr="000876B2" w:rsidRDefault="00535517" w:rsidP="005C2231">
      <w:pPr>
        <w:numPr>
          <w:ilvl w:val="0"/>
          <w:numId w:val="10"/>
        </w:numPr>
        <w:spacing w:after="0" w:line="240" w:lineRule="auto"/>
        <w:jc w:val="both"/>
        <w:rPr>
          <w:bCs/>
          <w:sz w:val="24"/>
          <w:szCs w:val="24"/>
          <w:lang w:val="cy-GB"/>
        </w:rPr>
      </w:pPr>
      <w:r w:rsidRPr="000876B2">
        <w:rPr>
          <w:bCs/>
          <w:sz w:val="24"/>
          <w:szCs w:val="24"/>
          <w:lang w:val="cy-GB"/>
        </w:rPr>
        <w:t>coercion ranging from pressure for sexual favours to pressure to participate in political/religious groups</w:t>
      </w:r>
    </w:p>
    <w:p w14:paraId="48C2EF4C" w14:textId="77777777" w:rsidR="00535517" w:rsidRPr="000876B2" w:rsidRDefault="00535517" w:rsidP="005C2231">
      <w:pPr>
        <w:numPr>
          <w:ilvl w:val="0"/>
          <w:numId w:val="10"/>
        </w:numPr>
        <w:spacing w:after="0" w:line="240" w:lineRule="auto"/>
        <w:jc w:val="both"/>
        <w:rPr>
          <w:bCs/>
          <w:sz w:val="24"/>
          <w:szCs w:val="24"/>
          <w:lang w:val="cy-GB"/>
        </w:rPr>
      </w:pPr>
      <w:r w:rsidRPr="000876B2">
        <w:rPr>
          <w:bCs/>
          <w:sz w:val="24"/>
          <w:szCs w:val="24"/>
          <w:lang w:val="cy-GB"/>
        </w:rPr>
        <w:t>intrusion by pestering, spying, following someone</w:t>
      </w:r>
    </w:p>
    <w:p w14:paraId="79631F5B" w14:textId="77777777" w:rsidR="00535517" w:rsidRPr="000876B2" w:rsidRDefault="00535517" w:rsidP="005C2231">
      <w:pPr>
        <w:numPr>
          <w:ilvl w:val="0"/>
          <w:numId w:val="10"/>
        </w:numPr>
        <w:spacing w:after="0" w:line="240" w:lineRule="auto"/>
        <w:jc w:val="both"/>
        <w:rPr>
          <w:bCs/>
          <w:sz w:val="24"/>
          <w:szCs w:val="24"/>
          <w:lang w:val="cy-GB"/>
        </w:rPr>
      </w:pPr>
      <w:r w:rsidRPr="000876B2">
        <w:rPr>
          <w:bCs/>
          <w:sz w:val="24"/>
          <w:szCs w:val="24"/>
          <w:lang w:val="cy-GB"/>
        </w:rPr>
        <w:t>bullying</w:t>
      </w:r>
    </w:p>
    <w:p w14:paraId="6AB6E3B6" w14:textId="77777777" w:rsidR="00535517" w:rsidRPr="000876B2" w:rsidRDefault="00535517" w:rsidP="00535517">
      <w:pPr>
        <w:ind w:left="1080"/>
        <w:rPr>
          <w:bCs/>
          <w:sz w:val="24"/>
          <w:szCs w:val="24"/>
          <w:lang w:val="cy-GB"/>
        </w:rPr>
      </w:pPr>
    </w:p>
    <w:p w14:paraId="054AAE7D" w14:textId="77777777" w:rsidR="00535517" w:rsidRPr="004A7A9B" w:rsidRDefault="00535517" w:rsidP="00535517">
      <w:pPr>
        <w:pStyle w:val="Subtitle"/>
        <w:numPr>
          <w:ilvl w:val="0"/>
          <w:numId w:val="0"/>
        </w:numPr>
        <w:rPr>
          <w:rFonts w:asciiTheme="minorHAnsi" w:hAnsiTheme="minorHAnsi"/>
          <w:b/>
          <w:bCs/>
          <w:i w:val="0"/>
          <w:iCs/>
          <w:lang w:val="cy-GB"/>
        </w:rPr>
      </w:pPr>
      <w:bookmarkStart w:id="106" w:name="_Toc40778569"/>
      <w:bookmarkStart w:id="107" w:name="_Toc177130700"/>
      <w:bookmarkStart w:id="108" w:name="_Toc177131115"/>
      <w:bookmarkStart w:id="109" w:name="_Toc507347230"/>
      <w:r w:rsidRPr="000876B2">
        <w:rPr>
          <w:rFonts w:asciiTheme="minorHAnsi" w:hAnsiTheme="minorHAnsi"/>
          <w:b/>
          <w:bCs/>
          <w:i w:val="0"/>
          <w:iCs/>
          <w:lang w:val="cy-GB"/>
        </w:rPr>
        <w:t>What should I do if subject to Harassment?</w:t>
      </w:r>
      <w:bookmarkEnd w:id="106"/>
      <w:bookmarkEnd w:id="107"/>
      <w:bookmarkEnd w:id="108"/>
      <w:bookmarkEnd w:id="109"/>
    </w:p>
    <w:p w14:paraId="1D149E12" w14:textId="77777777" w:rsidR="00535517" w:rsidRPr="000876B2" w:rsidRDefault="00535517" w:rsidP="00535517">
      <w:pPr>
        <w:jc w:val="both"/>
        <w:rPr>
          <w:bCs/>
          <w:sz w:val="24"/>
          <w:szCs w:val="24"/>
          <w:lang w:val="cy-GB"/>
        </w:rPr>
      </w:pPr>
      <w:r w:rsidRPr="000876B2">
        <w:rPr>
          <w:bCs/>
          <w:sz w:val="24"/>
          <w:szCs w:val="24"/>
          <w:lang w:val="cy-GB"/>
        </w:rPr>
        <w:t>If you feel you are being harassed, you are strongly encouraged to seek early advice/support from your line manager and/or HR. If your feel your line manager is harassing you, then you should contact his / her immediate line manager.</w:t>
      </w:r>
    </w:p>
    <w:p w14:paraId="3B00D5E8" w14:textId="77777777" w:rsidR="00535517" w:rsidRPr="000876B2" w:rsidRDefault="00535517" w:rsidP="00535517">
      <w:pPr>
        <w:jc w:val="both"/>
        <w:rPr>
          <w:bCs/>
          <w:sz w:val="24"/>
          <w:szCs w:val="24"/>
          <w:lang w:val="cy-GB"/>
        </w:rPr>
      </w:pPr>
    </w:p>
    <w:p w14:paraId="2A1AF60E" w14:textId="77777777" w:rsidR="00535517" w:rsidRPr="000876B2" w:rsidRDefault="00535517" w:rsidP="00535517">
      <w:pPr>
        <w:jc w:val="both"/>
        <w:rPr>
          <w:sz w:val="24"/>
          <w:szCs w:val="24"/>
          <w:lang w:val="cy-GB"/>
        </w:rPr>
      </w:pPr>
      <w:r w:rsidRPr="000876B2">
        <w:rPr>
          <w:sz w:val="24"/>
          <w:szCs w:val="24"/>
          <w:lang w:val="cy-GB"/>
        </w:rPr>
        <w:t>You should also keep a written record detailing the incidents of harassment and any requests made to the harasser to stop.  This written record should be made as soon as possible after the events giving rise to and should include dates, times, places and the circumstances of what happened.</w:t>
      </w:r>
    </w:p>
    <w:p w14:paraId="675E4994" w14:textId="77777777" w:rsidR="00535517" w:rsidRPr="000876B2" w:rsidRDefault="00535517" w:rsidP="00535517">
      <w:pPr>
        <w:jc w:val="both"/>
        <w:rPr>
          <w:sz w:val="24"/>
          <w:szCs w:val="24"/>
          <w:lang w:val="cy-GB"/>
        </w:rPr>
      </w:pPr>
    </w:p>
    <w:p w14:paraId="2739B272"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The Company has a formal procedure for dealing with these issues which you can obtain from your line manager and HR.</w:t>
      </w:r>
    </w:p>
    <w:p w14:paraId="6B7F86AB" w14:textId="77777777" w:rsidR="00535517" w:rsidRPr="000876B2" w:rsidRDefault="00535517" w:rsidP="00535517">
      <w:pPr>
        <w:pStyle w:val="BodyText"/>
        <w:rPr>
          <w:rFonts w:asciiTheme="minorHAnsi" w:hAnsiTheme="minorHAnsi"/>
          <w:szCs w:val="24"/>
          <w:lang w:val="cy-GB"/>
        </w:rPr>
      </w:pPr>
    </w:p>
    <w:p w14:paraId="165E445C" w14:textId="77777777" w:rsidR="00535517" w:rsidRPr="000876B2" w:rsidRDefault="00535517" w:rsidP="00535517">
      <w:pPr>
        <w:pStyle w:val="Title"/>
        <w:jc w:val="left"/>
        <w:rPr>
          <w:rFonts w:asciiTheme="minorHAnsi" w:hAnsiTheme="minorHAnsi"/>
          <w:b/>
          <w:bCs/>
          <w:szCs w:val="24"/>
          <w:lang w:val="cy-GB"/>
        </w:rPr>
      </w:pPr>
      <w:bookmarkStart w:id="110" w:name="_Toc177131116"/>
      <w:bookmarkStart w:id="111" w:name="_Toc507347231"/>
      <w:r w:rsidRPr="000876B2">
        <w:rPr>
          <w:rFonts w:asciiTheme="minorHAnsi" w:hAnsiTheme="minorHAnsi"/>
          <w:b/>
          <w:bCs/>
          <w:szCs w:val="24"/>
          <w:lang w:val="cy-GB"/>
        </w:rPr>
        <w:lastRenderedPageBreak/>
        <w:t>Pay, Benefits &amp; Pensions</w:t>
      </w:r>
      <w:bookmarkEnd w:id="110"/>
      <w:bookmarkEnd w:id="111"/>
    </w:p>
    <w:p w14:paraId="3971492D" w14:textId="77777777" w:rsidR="00535517" w:rsidRPr="004A7A9B" w:rsidRDefault="00535517" w:rsidP="00535517">
      <w:pPr>
        <w:pStyle w:val="Heading2"/>
        <w:rPr>
          <w:rFonts w:asciiTheme="minorHAnsi" w:hAnsiTheme="minorHAnsi"/>
          <w:i/>
          <w:iCs/>
          <w:lang w:val="cy-GB"/>
        </w:rPr>
      </w:pPr>
      <w:bookmarkStart w:id="112" w:name="_Toc177130701"/>
      <w:bookmarkStart w:id="113" w:name="_Toc177131117"/>
      <w:bookmarkStart w:id="114" w:name="_Toc507347232"/>
      <w:r w:rsidRPr="004A7A9B">
        <w:rPr>
          <w:rFonts w:asciiTheme="minorHAnsi" w:hAnsiTheme="minorHAnsi"/>
          <w:lang w:val="cy-GB"/>
        </w:rPr>
        <w:t>Salary Arrangements</w:t>
      </w:r>
      <w:bookmarkEnd w:id="112"/>
      <w:bookmarkEnd w:id="113"/>
      <w:bookmarkEnd w:id="114"/>
    </w:p>
    <w:p w14:paraId="4A110F53" w14:textId="77777777" w:rsidR="00535517" w:rsidRPr="000876B2" w:rsidRDefault="00535517" w:rsidP="00535517">
      <w:pPr>
        <w:jc w:val="both"/>
        <w:rPr>
          <w:sz w:val="24"/>
          <w:szCs w:val="24"/>
          <w:lang w:val="cy-GB"/>
        </w:rPr>
      </w:pPr>
      <w:r w:rsidRPr="000876B2">
        <w:rPr>
          <w:sz w:val="24"/>
          <w:szCs w:val="24"/>
          <w:lang w:val="cy-GB"/>
        </w:rPr>
        <w:t>Your salary will be either be paid monthly in arrears on the 10</w:t>
      </w:r>
      <w:r w:rsidRPr="000876B2">
        <w:rPr>
          <w:sz w:val="24"/>
          <w:szCs w:val="24"/>
          <w:vertAlign w:val="superscript"/>
          <w:lang w:val="cy-GB"/>
        </w:rPr>
        <w:t>th</w:t>
      </w:r>
      <w:r w:rsidRPr="000876B2">
        <w:rPr>
          <w:sz w:val="24"/>
          <w:szCs w:val="24"/>
          <w:lang w:val="cy-GB"/>
        </w:rPr>
        <w:t xml:space="preserve"> of each month or weekly on a Friday with a week in hand by direct credit transfer to your designated bank account. Payslips are sent out electronically so you will need to provide an email address for this purpose and also let us know if it needs to be changed for any reason.</w:t>
      </w:r>
    </w:p>
    <w:p w14:paraId="0B85C40A" w14:textId="77777777" w:rsidR="00535517" w:rsidRPr="000876B2" w:rsidRDefault="00535517" w:rsidP="00535517">
      <w:pPr>
        <w:jc w:val="both"/>
        <w:rPr>
          <w:sz w:val="24"/>
          <w:szCs w:val="24"/>
          <w:lang w:val="cy-GB"/>
        </w:rPr>
      </w:pPr>
    </w:p>
    <w:p w14:paraId="25BE61CA" w14:textId="77777777" w:rsidR="00535517" w:rsidRPr="000876B2" w:rsidRDefault="00535517" w:rsidP="00535517">
      <w:pPr>
        <w:jc w:val="both"/>
        <w:rPr>
          <w:sz w:val="24"/>
          <w:szCs w:val="24"/>
          <w:lang w:val="cy-GB"/>
        </w:rPr>
      </w:pPr>
      <w:r w:rsidRPr="000876B2">
        <w:rPr>
          <w:sz w:val="24"/>
          <w:szCs w:val="24"/>
          <w:lang w:val="cy-GB"/>
        </w:rPr>
        <w:t xml:space="preserve">Your basic pay was outlined in your letter of appointment / statement of terms and conditions. Any subsequent amendments to your basic pay will be notified to you in writing by the Company. Please note that you pay has been determined through a job evaluation process and will fall within a pay banded category deemed correct for the duties and responsibilities that the role holds. </w:t>
      </w:r>
    </w:p>
    <w:p w14:paraId="13BA5807" w14:textId="77777777" w:rsidR="00535517" w:rsidRPr="000876B2" w:rsidRDefault="00535517" w:rsidP="00535517">
      <w:pPr>
        <w:jc w:val="both"/>
        <w:rPr>
          <w:sz w:val="24"/>
          <w:szCs w:val="24"/>
          <w:lang w:val="cy-GB"/>
        </w:rPr>
      </w:pPr>
    </w:p>
    <w:p w14:paraId="6ECFCF9E" w14:textId="77777777" w:rsidR="00535517" w:rsidRPr="000876B2" w:rsidRDefault="00535517" w:rsidP="00535517">
      <w:pPr>
        <w:jc w:val="both"/>
        <w:rPr>
          <w:sz w:val="24"/>
          <w:szCs w:val="24"/>
          <w:lang w:val="cy-GB"/>
        </w:rPr>
      </w:pPr>
      <w:r w:rsidRPr="000876B2">
        <w:rPr>
          <w:sz w:val="24"/>
          <w:szCs w:val="24"/>
          <w:lang w:val="cy-GB"/>
        </w:rPr>
        <w:t>Part-time employees will be paid on a pro rata basis based on the hours they work. In all other aspects, their salaries will be paid in accordance with the pay arrangements for full-time employees of the Company.</w:t>
      </w:r>
    </w:p>
    <w:p w14:paraId="355CE0C0" w14:textId="77777777" w:rsidR="00535517" w:rsidRPr="000876B2" w:rsidRDefault="00535517" w:rsidP="00535517">
      <w:pPr>
        <w:jc w:val="both"/>
        <w:rPr>
          <w:sz w:val="24"/>
          <w:szCs w:val="24"/>
          <w:lang w:val="cy-GB"/>
        </w:rPr>
      </w:pPr>
    </w:p>
    <w:p w14:paraId="4727056F" w14:textId="77777777" w:rsidR="00535517" w:rsidRPr="000876B2" w:rsidRDefault="00535517" w:rsidP="00535517">
      <w:pPr>
        <w:jc w:val="both"/>
        <w:rPr>
          <w:sz w:val="24"/>
          <w:szCs w:val="24"/>
          <w:lang w:val="cy-GB"/>
        </w:rPr>
      </w:pPr>
      <w:r w:rsidRPr="000876B2">
        <w:rPr>
          <w:sz w:val="24"/>
          <w:szCs w:val="24"/>
          <w:lang w:val="cy-GB"/>
        </w:rPr>
        <w:t xml:space="preserve">If any queries arise with regard to pay, or if it looks as if a mistake has been made, speak to Shan’s accounts team immediately so that they can take appropriate action. Unless agreed otherwise, any pay errors, whether of over or underpayment, will be rectified as soon as possible or in the next salary payment. </w:t>
      </w:r>
    </w:p>
    <w:p w14:paraId="3F084B71" w14:textId="77777777" w:rsidR="00535517" w:rsidRPr="000876B2" w:rsidRDefault="00535517" w:rsidP="00535517">
      <w:pPr>
        <w:jc w:val="both"/>
        <w:rPr>
          <w:sz w:val="24"/>
          <w:szCs w:val="24"/>
          <w:lang w:val="cy-GB"/>
        </w:rPr>
      </w:pPr>
    </w:p>
    <w:p w14:paraId="3C42F8E8" w14:textId="77777777" w:rsidR="00535517" w:rsidRPr="000876B2" w:rsidRDefault="00535517" w:rsidP="00535517">
      <w:pPr>
        <w:jc w:val="both"/>
        <w:rPr>
          <w:sz w:val="24"/>
          <w:szCs w:val="24"/>
          <w:lang w:val="cy-GB"/>
        </w:rPr>
      </w:pPr>
      <w:r w:rsidRPr="000876B2">
        <w:rPr>
          <w:sz w:val="24"/>
          <w:szCs w:val="24"/>
          <w:lang w:val="cy-GB"/>
        </w:rPr>
        <w:t>Appropriate deductions will be made from pay including income tax and National Insurance contributions (NICs), which are subject to each employee's earning level, family status and the number of hours worked.</w:t>
      </w:r>
    </w:p>
    <w:p w14:paraId="7053A15D" w14:textId="77777777" w:rsidR="00535517" w:rsidRPr="000876B2" w:rsidRDefault="00535517" w:rsidP="00535517">
      <w:pPr>
        <w:pStyle w:val="Heading2"/>
        <w:rPr>
          <w:rFonts w:asciiTheme="minorHAnsi" w:hAnsiTheme="minorHAnsi"/>
          <w:i/>
          <w:iCs/>
          <w:lang w:val="cy-GB"/>
        </w:rPr>
      </w:pPr>
      <w:bookmarkStart w:id="115" w:name="_Toc40778572"/>
      <w:bookmarkStart w:id="116" w:name="_Toc177130702"/>
      <w:bookmarkStart w:id="117" w:name="_Toc177131118"/>
      <w:bookmarkStart w:id="118" w:name="_Toc507347233"/>
      <w:r w:rsidRPr="000876B2">
        <w:rPr>
          <w:rFonts w:asciiTheme="minorHAnsi" w:hAnsiTheme="minorHAnsi"/>
          <w:lang w:val="cy-GB"/>
        </w:rPr>
        <w:t>Overtime</w:t>
      </w:r>
      <w:bookmarkEnd w:id="115"/>
      <w:bookmarkEnd w:id="116"/>
      <w:bookmarkEnd w:id="117"/>
      <w:bookmarkEnd w:id="118"/>
    </w:p>
    <w:p w14:paraId="536258C2" w14:textId="77777777" w:rsidR="00535517" w:rsidRPr="000876B2" w:rsidRDefault="00535517" w:rsidP="00535517">
      <w:pPr>
        <w:rPr>
          <w:sz w:val="24"/>
          <w:szCs w:val="24"/>
          <w:lang w:val="cy-GB"/>
        </w:rPr>
      </w:pPr>
      <w:r w:rsidRPr="000876B2">
        <w:rPr>
          <w:sz w:val="24"/>
          <w:szCs w:val="24"/>
          <w:lang w:val="cy-GB"/>
        </w:rPr>
        <w:t xml:space="preserve">Overtime is defined as all hours worked in excess of your full time contracted hours, which has the </w:t>
      </w:r>
      <w:r w:rsidRPr="000876B2">
        <w:rPr>
          <w:bCs/>
          <w:sz w:val="24"/>
          <w:szCs w:val="24"/>
          <w:lang w:val="cy-GB"/>
        </w:rPr>
        <w:t>prior explicit approval</w:t>
      </w:r>
      <w:r w:rsidRPr="000876B2">
        <w:rPr>
          <w:sz w:val="24"/>
          <w:szCs w:val="24"/>
          <w:lang w:val="cy-GB"/>
        </w:rPr>
        <w:t xml:space="preserve"> of your manager.</w:t>
      </w:r>
    </w:p>
    <w:p w14:paraId="7EF3DA92" w14:textId="77777777" w:rsidR="00535517" w:rsidRPr="000876B2" w:rsidRDefault="00535517" w:rsidP="00535517">
      <w:pPr>
        <w:rPr>
          <w:sz w:val="24"/>
          <w:szCs w:val="24"/>
          <w:lang w:val="cy-GB"/>
        </w:rPr>
      </w:pPr>
      <w:r w:rsidRPr="000876B2">
        <w:rPr>
          <w:sz w:val="24"/>
          <w:szCs w:val="24"/>
          <w:lang w:val="cy-GB"/>
        </w:rPr>
        <w:t> </w:t>
      </w:r>
    </w:p>
    <w:p w14:paraId="6C1519E8" w14:textId="77777777" w:rsidR="00535517" w:rsidRPr="000876B2" w:rsidRDefault="00535517" w:rsidP="00535517">
      <w:pPr>
        <w:rPr>
          <w:sz w:val="24"/>
          <w:szCs w:val="24"/>
          <w:lang w:val="cy-GB"/>
        </w:rPr>
      </w:pPr>
      <w:r w:rsidRPr="000876B2">
        <w:rPr>
          <w:sz w:val="24"/>
          <w:szCs w:val="24"/>
          <w:lang w:val="cy-GB"/>
        </w:rPr>
        <w:t>Overtime is payable to posts which have been specifically designated as qualifying for overtime payment.</w:t>
      </w:r>
    </w:p>
    <w:p w14:paraId="008FD7B1" w14:textId="77777777" w:rsidR="00535517" w:rsidRPr="000876B2" w:rsidRDefault="00535517" w:rsidP="00535517">
      <w:pPr>
        <w:rPr>
          <w:color w:val="FF0000"/>
          <w:sz w:val="24"/>
          <w:szCs w:val="24"/>
          <w:lang w:val="cy-GB"/>
        </w:rPr>
      </w:pPr>
      <w:r w:rsidRPr="000876B2">
        <w:rPr>
          <w:color w:val="FF0000"/>
          <w:sz w:val="24"/>
          <w:szCs w:val="24"/>
          <w:lang w:val="cy-GB"/>
        </w:rPr>
        <w:t> </w:t>
      </w:r>
    </w:p>
    <w:p w14:paraId="29523EE6" w14:textId="77777777" w:rsidR="00535517" w:rsidRPr="000876B2" w:rsidRDefault="00535517" w:rsidP="00535517">
      <w:pPr>
        <w:rPr>
          <w:sz w:val="24"/>
          <w:szCs w:val="24"/>
          <w:lang w:val="cy-GB"/>
        </w:rPr>
      </w:pPr>
      <w:r w:rsidRPr="000876B2">
        <w:rPr>
          <w:sz w:val="24"/>
          <w:szCs w:val="24"/>
          <w:lang w:val="cy-GB"/>
        </w:rPr>
        <w:t>Any overtime is paid at the normal rate</w:t>
      </w:r>
      <w:r>
        <w:rPr>
          <w:sz w:val="24"/>
          <w:szCs w:val="24"/>
          <w:lang w:val="cy-GB"/>
        </w:rPr>
        <w:t>.</w:t>
      </w:r>
    </w:p>
    <w:p w14:paraId="5343CDBA" w14:textId="77777777" w:rsidR="00535517" w:rsidRPr="00BC2F86" w:rsidRDefault="00535517" w:rsidP="00535517">
      <w:pPr>
        <w:pStyle w:val="Heading2"/>
        <w:rPr>
          <w:rFonts w:asciiTheme="minorHAnsi" w:hAnsiTheme="minorHAnsi"/>
          <w:i/>
          <w:iCs/>
          <w:lang w:val="cy-GB"/>
        </w:rPr>
      </w:pPr>
      <w:r w:rsidRPr="00BC2F86">
        <w:rPr>
          <w:rFonts w:asciiTheme="minorHAnsi" w:hAnsiTheme="minorHAnsi"/>
          <w:lang w:val="cy-GB"/>
        </w:rPr>
        <w:lastRenderedPageBreak/>
        <w:t>Income Tax</w:t>
      </w:r>
      <w:r w:rsidRPr="00BC2F86">
        <w:rPr>
          <w:rFonts w:asciiTheme="minorHAnsi" w:hAnsiTheme="minorHAnsi"/>
          <w:i/>
          <w:iCs/>
          <w:lang w:val="cy-GB"/>
        </w:rPr>
        <w:fldChar w:fldCharType="begin"/>
      </w:r>
      <w:r w:rsidRPr="00BC2F86">
        <w:rPr>
          <w:rFonts w:asciiTheme="minorHAnsi" w:hAnsiTheme="minorHAnsi"/>
          <w:lang w:val="cy-GB"/>
        </w:rPr>
        <w:instrText xml:space="preserve"> XE "Income Tax" </w:instrText>
      </w:r>
      <w:r w:rsidRPr="00BC2F86">
        <w:rPr>
          <w:rFonts w:asciiTheme="minorHAnsi" w:hAnsiTheme="minorHAnsi"/>
          <w:i/>
          <w:iCs/>
          <w:lang w:val="cy-GB"/>
        </w:rPr>
        <w:fldChar w:fldCharType="end"/>
      </w:r>
    </w:p>
    <w:p w14:paraId="6B384B8C" w14:textId="77777777" w:rsidR="00535517" w:rsidRPr="000876B2" w:rsidRDefault="00535517" w:rsidP="00535517">
      <w:pPr>
        <w:jc w:val="both"/>
        <w:rPr>
          <w:sz w:val="24"/>
          <w:szCs w:val="24"/>
          <w:lang w:val="cy-GB"/>
        </w:rPr>
      </w:pPr>
      <w:r w:rsidRPr="000876B2">
        <w:rPr>
          <w:sz w:val="24"/>
          <w:szCs w:val="24"/>
          <w:lang w:val="cy-GB"/>
        </w:rPr>
        <w:t xml:space="preserve">If there are any changes in your personal circumstances which will affect your tax status, you should notify the Inland Revenue, who will automatically inform the Company of any changes to your tax code. Contact details can be found here: </w:t>
      </w:r>
      <w:hyperlink r:id="rId13" w:history="1">
        <w:r w:rsidRPr="000876B2">
          <w:rPr>
            <w:rStyle w:val="Hyperlink"/>
            <w:sz w:val="24"/>
            <w:szCs w:val="24"/>
            <w:lang w:val="cy-GB"/>
          </w:rPr>
          <w:t>https://www.gov.uk/contact-hmrc</w:t>
        </w:r>
      </w:hyperlink>
      <w:r w:rsidRPr="000876B2">
        <w:rPr>
          <w:sz w:val="24"/>
          <w:szCs w:val="24"/>
          <w:lang w:val="cy-GB"/>
        </w:rPr>
        <w:t>.</w:t>
      </w:r>
    </w:p>
    <w:p w14:paraId="69B71C76" w14:textId="77777777" w:rsidR="00535517" w:rsidRPr="000876B2" w:rsidRDefault="00535517" w:rsidP="00535517">
      <w:pPr>
        <w:pStyle w:val="Heading2"/>
        <w:ind w:left="360" w:hanging="360"/>
        <w:rPr>
          <w:rFonts w:asciiTheme="minorHAnsi" w:hAnsiTheme="minorHAnsi"/>
          <w:i/>
          <w:iCs/>
          <w:lang w:val="cy-GB"/>
        </w:rPr>
      </w:pPr>
      <w:bookmarkStart w:id="119" w:name="_Toc40778574"/>
      <w:bookmarkStart w:id="120" w:name="_Toc177130704"/>
      <w:bookmarkStart w:id="121" w:name="_Toc177131120"/>
      <w:bookmarkStart w:id="122" w:name="_Toc507347235"/>
      <w:r w:rsidRPr="000876B2">
        <w:rPr>
          <w:rFonts w:asciiTheme="minorHAnsi" w:hAnsiTheme="minorHAnsi"/>
          <w:lang w:val="cy-GB"/>
        </w:rPr>
        <w:t>Business Travel</w:t>
      </w:r>
      <w:bookmarkEnd w:id="119"/>
      <w:bookmarkEnd w:id="120"/>
      <w:bookmarkEnd w:id="121"/>
      <w:bookmarkEnd w:id="122"/>
      <w:r w:rsidRPr="000876B2">
        <w:rPr>
          <w:rFonts w:asciiTheme="minorHAnsi" w:hAnsiTheme="minorHAnsi"/>
          <w:i/>
          <w:iCs/>
          <w:lang w:val="cy-GB"/>
        </w:rPr>
        <w:fldChar w:fldCharType="begin"/>
      </w:r>
      <w:r w:rsidRPr="000876B2">
        <w:rPr>
          <w:rFonts w:asciiTheme="minorHAnsi" w:hAnsiTheme="minorHAnsi"/>
          <w:lang w:val="cy-GB"/>
        </w:rPr>
        <w:instrText xml:space="preserve"> XE "Business Travel" </w:instrText>
      </w:r>
      <w:r w:rsidRPr="000876B2">
        <w:rPr>
          <w:rFonts w:asciiTheme="minorHAnsi" w:hAnsiTheme="minorHAnsi"/>
          <w:i/>
          <w:iCs/>
          <w:lang w:val="cy-GB"/>
        </w:rPr>
        <w:fldChar w:fldCharType="end"/>
      </w:r>
      <w:r w:rsidRPr="000876B2">
        <w:rPr>
          <w:rFonts w:asciiTheme="minorHAnsi" w:hAnsiTheme="minorHAnsi"/>
          <w:lang w:val="cy-GB"/>
        </w:rPr>
        <w:t xml:space="preserve"> </w:t>
      </w:r>
    </w:p>
    <w:p w14:paraId="30CBDC92" w14:textId="77777777" w:rsidR="00535517" w:rsidRPr="004A7A9B"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You will be reimbursed for any expenditure necessarily incurred in order to do your job when working away from your normal place of work. Public Transport and accommodation costs will be reimbursed at actual cost – appropriate receipts must accompany all claims. Mileage rates when travelling by your own private transport are 45 pence per mile(current as of 2020.) Use of company vehicles is preferred so please look at this option first before travel.</w:t>
      </w:r>
      <w:bookmarkStart w:id="123" w:name="_Toc177130705"/>
      <w:bookmarkStart w:id="124" w:name="_Toc177131121"/>
      <w:bookmarkStart w:id="125" w:name="_Toc507347236"/>
    </w:p>
    <w:p w14:paraId="17D990A1" w14:textId="77777777" w:rsidR="00535517" w:rsidRPr="000876B2" w:rsidRDefault="00535517" w:rsidP="00535517">
      <w:pPr>
        <w:pStyle w:val="Heading2"/>
        <w:rPr>
          <w:rFonts w:asciiTheme="minorHAnsi" w:hAnsiTheme="minorHAnsi"/>
          <w:i/>
          <w:iCs/>
          <w:lang w:val="cy-GB"/>
        </w:rPr>
      </w:pPr>
      <w:r w:rsidRPr="000876B2">
        <w:rPr>
          <w:rFonts w:asciiTheme="minorHAnsi" w:hAnsiTheme="minorHAnsi"/>
          <w:lang w:val="cy-GB"/>
        </w:rPr>
        <w:t>Sickness Pay Provision</w:t>
      </w:r>
      <w:bookmarkEnd w:id="123"/>
      <w:bookmarkEnd w:id="124"/>
      <w:bookmarkEnd w:id="125"/>
    </w:p>
    <w:p w14:paraId="108E1DD3" w14:textId="77777777" w:rsidR="00535517" w:rsidRPr="000876B2" w:rsidRDefault="00535517" w:rsidP="00535517">
      <w:pPr>
        <w:pStyle w:val="Subtitle"/>
        <w:numPr>
          <w:ilvl w:val="0"/>
          <w:numId w:val="0"/>
        </w:numPr>
        <w:rPr>
          <w:rFonts w:asciiTheme="minorHAnsi" w:hAnsiTheme="minorHAnsi"/>
          <w:b/>
          <w:bCs/>
          <w:i w:val="0"/>
          <w:iCs/>
          <w:lang w:val="cy-GB"/>
        </w:rPr>
      </w:pPr>
      <w:bookmarkStart w:id="126" w:name="_Toc177130706"/>
      <w:bookmarkStart w:id="127" w:name="_Toc177131122"/>
      <w:bookmarkStart w:id="128" w:name="_Toc507347237"/>
      <w:r w:rsidRPr="000876B2">
        <w:rPr>
          <w:rFonts w:asciiTheme="minorHAnsi" w:hAnsiTheme="minorHAnsi"/>
          <w:b/>
          <w:bCs/>
          <w:i w:val="0"/>
          <w:iCs/>
          <w:lang w:val="cy-GB"/>
        </w:rPr>
        <w:t>Statutory Sick Pay (SSP)</w:t>
      </w:r>
      <w:bookmarkEnd w:id="126"/>
      <w:bookmarkEnd w:id="127"/>
      <w:bookmarkEnd w:id="128"/>
      <w:r w:rsidRPr="000876B2">
        <w:rPr>
          <w:rFonts w:asciiTheme="minorHAnsi" w:hAnsiTheme="minorHAnsi"/>
          <w:b/>
          <w:bCs/>
          <w:i w:val="0"/>
          <w:iCs/>
          <w:lang w:val="cy-GB"/>
        </w:rPr>
        <w:t xml:space="preserve">  </w:t>
      </w:r>
    </w:p>
    <w:p w14:paraId="371AD702" w14:textId="77777777" w:rsidR="00535517" w:rsidRPr="000876B2" w:rsidRDefault="00535517" w:rsidP="00535517">
      <w:pPr>
        <w:rPr>
          <w:sz w:val="24"/>
          <w:szCs w:val="24"/>
          <w:lang w:val="cy-GB"/>
        </w:rPr>
      </w:pPr>
    </w:p>
    <w:p w14:paraId="1BB739C7" w14:textId="77777777" w:rsidR="00535517" w:rsidRPr="000876B2" w:rsidRDefault="00535517" w:rsidP="00535517">
      <w:pPr>
        <w:jc w:val="both"/>
        <w:rPr>
          <w:sz w:val="24"/>
          <w:szCs w:val="24"/>
          <w:lang w:val="cy-GB"/>
        </w:rPr>
      </w:pPr>
      <w:r w:rsidRPr="000876B2">
        <w:rPr>
          <w:sz w:val="24"/>
          <w:szCs w:val="24"/>
          <w:lang w:val="cy-GB"/>
        </w:rPr>
        <w:t xml:space="preserve">Most employees have a right to statutory sick pay (SSP) as long as they earn more than the lower earnings level. SSP is not however payable for the first three qualifying days of absence. (A qualifying day is a day on which you are normally expected to work under your contract of employment). </w:t>
      </w:r>
    </w:p>
    <w:p w14:paraId="5F3036CC" w14:textId="77777777" w:rsidR="00535517" w:rsidRPr="000876B2" w:rsidRDefault="00535517" w:rsidP="00535517">
      <w:pPr>
        <w:jc w:val="both"/>
        <w:rPr>
          <w:sz w:val="24"/>
          <w:szCs w:val="24"/>
          <w:lang w:val="cy-GB"/>
        </w:rPr>
      </w:pPr>
    </w:p>
    <w:p w14:paraId="57B31017" w14:textId="77777777" w:rsidR="00535517" w:rsidRPr="000876B2" w:rsidRDefault="00535517" w:rsidP="00535517">
      <w:pPr>
        <w:jc w:val="both"/>
        <w:rPr>
          <w:sz w:val="24"/>
          <w:szCs w:val="24"/>
          <w:lang w:val="cy-GB"/>
        </w:rPr>
      </w:pPr>
      <w:r w:rsidRPr="000876B2">
        <w:rPr>
          <w:sz w:val="24"/>
          <w:szCs w:val="24"/>
          <w:lang w:val="cy-GB"/>
        </w:rPr>
        <w:t xml:space="preserve">There is a limit of 28 weeks' SSP in any one period of sickness or linked periods. (Periods of sickness are said to be linked if the second period starts within eight weeks of the end of the first period.) </w:t>
      </w:r>
    </w:p>
    <w:p w14:paraId="0B7D3659" w14:textId="77777777" w:rsidR="00535517" w:rsidRPr="000876B2" w:rsidRDefault="00535517" w:rsidP="00535517">
      <w:pPr>
        <w:jc w:val="both"/>
        <w:rPr>
          <w:sz w:val="24"/>
          <w:szCs w:val="24"/>
          <w:lang w:val="cy-GB"/>
        </w:rPr>
      </w:pPr>
    </w:p>
    <w:p w14:paraId="5D9AAEB3" w14:textId="77777777" w:rsidR="00535517" w:rsidRPr="000876B2" w:rsidRDefault="00535517" w:rsidP="00535517">
      <w:pPr>
        <w:jc w:val="both"/>
        <w:rPr>
          <w:sz w:val="24"/>
          <w:szCs w:val="24"/>
          <w:lang w:val="cy-GB"/>
        </w:rPr>
      </w:pPr>
      <w:r w:rsidRPr="000876B2">
        <w:rPr>
          <w:sz w:val="24"/>
          <w:szCs w:val="24"/>
          <w:lang w:val="cy-GB"/>
        </w:rPr>
        <w:t xml:space="preserve">SSP is paid in the same way as ordinary pay and is liable to tax and National Insurance contributions. </w:t>
      </w:r>
    </w:p>
    <w:p w14:paraId="122CF5FA" w14:textId="77777777" w:rsidR="00535517" w:rsidRPr="000876B2" w:rsidRDefault="00535517" w:rsidP="00535517">
      <w:pPr>
        <w:rPr>
          <w:sz w:val="24"/>
          <w:szCs w:val="24"/>
          <w:lang w:val="cy-GB"/>
        </w:rPr>
      </w:pPr>
    </w:p>
    <w:p w14:paraId="61E52F57" w14:textId="77777777" w:rsidR="00535517" w:rsidRPr="0071232D" w:rsidRDefault="00535517" w:rsidP="00535517">
      <w:pPr>
        <w:pStyle w:val="Subtitle"/>
        <w:numPr>
          <w:ilvl w:val="0"/>
          <w:numId w:val="0"/>
        </w:numPr>
        <w:rPr>
          <w:rFonts w:asciiTheme="minorHAnsi" w:hAnsiTheme="minorHAnsi"/>
          <w:b/>
          <w:bCs/>
          <w:i w:val="0"/>
          <w:iCs/>
          <w:lang w:val="cy-GB"/>
        </w:rPr>
      </w:pPr>
      <w:bookmarkStart w:id="129" w:name="_Toc177130707"/>
      <w:bookmarkStart w:id="130" w:name="_Toc177131123"/>
      <w:bookmarkStart w:id="131" w:name="_Toc507347238"/>
      <w:r w:rsidRPr="000876B2">
        <w:rPr>
          <w:rFonts w:asciiTheme="minorHAnsi" w:hAnsiTheme="minorHAnsi"/>
          <w:b/>
          <w:bCs/>
          <w:i w:val="0"/>
          <w:iCs/>
          <w:lang w:val="cy-GB"/>
        </w:rPr>
        <w:t>Occupational Sick Pay</w:t>
      </w:r>
      <w:bookmarkEnd w:id="129"/>
      <w:bookmarkEnd w:id="130"/>
      <w:bookmarkEnd w:id="131"/>
      <w:r w:rsidRPr="000876B2">
        <w:rPr>
          <w:rFonts w:asciiTheme="minorHAnsi" w:hAnsiTheme="minorHAnsi"/>
          <w:b/>
          <w:bCs/>
          <w:i w:val="0"/>
          <w:iCs/>
          <w:lang w:val="cy-GB"/>
        </w:rPr>
        <w:t xml:space="preserve">  </w:t>
      </w:r>
    </w:p>
    <w:p w14:paraId="30560D4D" w14:textId="77777777" w:rsidR="00535517" w:rsidRPr="0071232D" w:rsidRDefault="00535517" w:rsidP="00535517">
      <w:pPr>
        <w:rPr>
          <w:sz w:val="24"/>
          <w:szCs w:val="24"/>
          <w:lang w:val="cy-GB"/>
        </w:rPr>
      </w:pPr>
      <w:r w:rsidRPr="000876B2">
        <w:rPr>
          <w:sz w:val="24"/>
          <w:szCs w:val="24"/>
          <w:lang w:val="cy-GB"/>
        </w:rPr>
        <w:t>Occupational sick pay is not available to employees unless it has been available to those who joined the Company under TUPE arrangements.</w:t>
      </w:r>
      <w:bookmarkStart w:id="132" w:name="_Toc177130708"/>
      <w:bookmarkStart w:id="133" w:name="_Toc177131124"/>
      <w:bookmarkStart w:id="134" w:name="_Toc507347239"/>
    </w:p>
    <w:p w14:paraId="7048FDA4" w14:textId="77777777" w:rsidR="00535517" w:rsidRPr="000876B2" w:rsidRDefault="00535517" w:rsidP="00535517">
      <w:pPr>
        <w:rPr>
          <w:b/>
          <w:bCs/>
          <w:sz w:val="24"/>
          <w:szCs w:val="24"/>
          <w:lang w:val="cy-GB"/>
        </w:rPr>
      </w:pPr>
    </w:p>
    <w:p w14:paraId="3B375F09" w14:textId="77777777" w:rsidR="00535517" w:rsidRPr="000876B2" w:rsidRDefault="00535517" w:rsidP="00535517">
      <w:pPr>
        <w:rPr>
          <w:b/>
          <w:bCs/>
          <w:sz w:val="24"/>
          <w:szCs w:val="24"/>
          <w:lang w:val="cy-GB"/>
        </w:rPr>
      </w:pPr>
      <w:r w:rsidRPr="000876B2">
        <w:rPr>
          <w:b/>
          <w:bCs/>
          <w:sz w:val="24"/>
          <w:szCs w:val="24"/>
          <w:lang w:val="cy-GB"/>
        </w:rPr>
        <w:t>Pension Scheme</w:t>
      </w:r>
      <w:bookmarkEnd w:id="132"/>
      <w:bookmarkEnd w:id="133"/>
      <w:bookmarkEnd w:id="134"/>
    </w:p>
    <w:p w14:paraId="5645A9D2" w14:textId="77777777" w:rsidR="00535517" w:rsidRPr="000876B2" w:rsidRDefault="00535517" w:rsidP="00535517">
      <w:pPr>
        <w:rPr>
          <w:sz w:val="24"/>
          <w:szCs w:val="24"/>
          <w:lang w:val="cy-GB"/>
        </w:rPr>
      </w:pPr>
      <w:r w:rsidRPr="000876B2">
        <w:rPr>
          <w:sz w:val="24"/>
          <w:szCs w:val="24"/>
          <w:lang w:val="cy-GB"/>
        </w:rPr>
        <w:t>You will be automatically enrolled in the Company Pension scheme, NEST, details of which you should have received when you started (if you have not yet received this please speak to your line manager or HR). You may elect to opt out of the scheme if you so wish. Please note that no member of the Company can advise you on whether you should join or not. If you are unsure, you should seek independent financial advice.</w:t>
      </w:r>
    </w:p>
    <w:p w14:paraId="4990B70E" w14:textId="77777777" w:rsidR="00535517" w:rsidRPr="000876B2" w:rsidRDefault="00535517" w:rsidP="00535517">
      <w:pPr>
        <w:rPr>
          <w:sz w:val="24"/>
          <w:szCs w:val="24"/>
          <w:lang w:val="cy-GB"/>
        </w:rPr>
      </w:pPr>
    </w:p>
    <w:p w14:paraId="4FCB5ECA" w14:textId="77777777" w:rsidR="00535517" w:rsidRPr="000876B2" w:rsidRDefault="00535517" w:rsidP="00535517">
      <w:pPr>
        <w:pStyle w:val="Title"/>
        <w:jc w:val="left"/>
        <w:rPr>
          <w:rFonts w:asciiTheme="minorHAnsi" w:hAnsiTheme="minorHAnsi"/>
          <w:b/>
          <w:bCs/>
          <w:szCs w:val="24"/>
          <w:lang w:val="cy-GB"/>
        </w:rPr>
      </w:pPr>
      <w:bookmarkStart w:id="135" w:name="_Toc177131125"/>
      <w:bookmarkStart w:id="136" w:name="_Toc507347240"/>
      <w:r w:rsidRPr="000876B2">
        <w:rPr>
          <w:rFonts w:asciiTheme="minorHAnsi" w:hAnsiTheme="minorHAnsi"/>
          <w:b/>
          <w:bCs/>
          <w:szCs w:val="24"/>
          <w:lang w:val="cy-GB"/>
        </w:rPr>
        <w:lastRenderedPageBreak/>
        <w:t>Leave Arrangements</w:t>
      </w:r>
      <w:bookmarkEnd w:id="135"/>
      <w:bookmarkEnd w:id="136"/>
    </w:p>
    <w:p w14:paraId="480048E5" w14:textId="77777777" w:rsidR="00535517" w:rsidRPr="000876B2" w:rsidRDefault="00535517" w:rsidP="00535517">
      <w:pPr>
        <w:pStyle w:val="Heading2"/>
        <w:rPr>
          <w:rFonts w:asciiTheme="minorHAnsi" w:hAnsiTheme="minorHAnsi"/>
          <w:i/>
          <w:iCs/>
          <w:lang w:val="cy-GB"/>
        </w:rPr>
      </w:pPr>
      <w:bookmarkStart w:id="137" w:name="_Toc177130709"/>
      <w:bookmarkStart w:id="138" w:name="_Toc177131126"/>
      <w:bookmarkStart w:id="139" w:name="_Toc507347241"/>
      <w:r w:rsidRPr="000876B2">
        <w:rPr>
          <w:rFonts w:asciiTheme="minorHAnsi" w:hAnsiTheme="minorHAnsi"/>
          <w:lang w:val="cy-GB"/>
        </w:rPr>
        <w:t>Annual Leave</w:t>
      </w:r>
      <w:bookmarkEnd w:id="137"/>
      <w:bookmarkEnd w:id="138"/>
      <w:bookmarkEnd w:id="139"/>
    </w:p>
    <w:p w14:paraId="4DF9470B" w14:textId="77777777" w:rsidR="00535517" w:rsidRPr="000876B2" w:rsidRDefault="00535517" w:rsidP="00535517">
      <w:pPr>
        <w:jc w:val="both"/>
        <w:rPr>
          <w:sz w:val="24"/>
          <w:szCs w:val="24"/>
          <w:lang w:val="cy-GB"/>
        </w:rPr>
      </w:pPr>
      <w:r w:rsidRPr="000876B2">
        <w:rPr>
          <w:sz w:val="24"/>
          <w:szCs w:val="24"/>
          <w:lang w:val="cy-GB"/>
        </w:rPr>
        <w:t>Employees of Totally Welsh whether part-time or full-time are entitled to a minimum 5.6 weeks' paid annual leave. A week's leave allows you to be away from work for a week – that is the same amount of time as your working week. If you do a five-day week, you are entitled to 28 days leave per year, if you do a four-day week the entitlement is 22.4 days leave etc. Your manager will let you know your annual leave entitlement for the current leave year.</w:t>
      </w:r>
    </w:p>
    <w:p w14:paraId="6F274045" w14:textId="77777777" w:rsidR="00535517" w:rsidRPr="000876B2" w:rsidRDefault="00535517" w:rsidP="00535517">
      <w:pPr>
        <w:rPr>
          <w:sz w:val="24"/>
          <w:szCs w:val="24"/>
          <w:lang w:val="cy-GB"/>
        </w:rPr>
      </w:pPr>
    </w:p>
    <w:p w14:paraId="4FD977A6" w14:textId="77777777" w:rsidR="00535517" w:rsidRPr="000876B2" w:rsidRDefault="00535517" w:rsidP="00535517">
      <w:pPr>
        <w:jc w:val="both"/>
        <w:rPr>
          <w:sz w:val="24"/>
          <w:szCs w:val="24"/>
          <w:lang w:val="cy-GB"/>
        </w:rPr>
      </w:pPr>
      <w:r w:rsidRPr="000876B2">
        <w:rPr>
          <w:sz w:val="24"/>
          <w:szCs w:val="24"/>
          <w:lang w:val="cy-GB"/>
        </w:rPr>
        <w:t>Holidays must be agreed with your manager as early as possible. The Company will where possible try to accommodate individual preferences for holiday dates but the needs of the business may have to take precedence, particularly where short or inadequate notice is given. There is a system for booking holidays which is that you email your requests to the following email address where they will be reviewed:</w:t>
      </w:r>
    </w:p>
    <w:p w14:paraId="64CFFA63" w14:textId="77777777" w:rsidR="00535517" w:rsidRPr="000876B2" w:rsidRDefault="00535517" w:rsidP="00535517">
      <w:pPr>
        <w:rPr>
          <w:color w:val="FF0000"/>
          <w:sz w:val="24"/>
          <w:szCs w:val="24"/>
          <w:lang w:val="cy-GB"/>
        </w:rPr>
      </w:pPr>
    </w:p>
    <w:p w14:paraId="19C59510" w14:textId="77777777" w:rsidR="00535517" w:rsidRPr="000876B2" w:rsidRDefault="0065505F" w:rsidP="00535517">
      <w:pPr>
        <w:rPr>
          <w:color w:val="FF0000"/>
          <w:sz w:val="24"/>
          <w:szCs w:val="24"/>
          <w:lang w:val="cy-GB"/>
        </w:rPr>
      </w:pPr>
      <w:hyperlink r:id="rId14" w:history="1">
        <w:r w:rsidR="00535517" w:rsidRPr="000876B2">
          <w:rPr>
            <w:rStyle w:val="Hyperlink"/>
            <w:sz w:val="24"/>
            <w:szCs w:val="24"/>
            <w:lang w:val="cy-GB"/>
          </w:rPr>
          <w:t>holidaysmh@yahoo.com</w:t>
        </w:r>
      </w:hyperlink>
    </w:p>
    <w:p w14:paraId="4BF44C45" w14:textId="77777777" w:rsidR="00535517" w:rsidRPr="000876B2" w:rsidRDefault="00535517" w:rsidP="005C2231">
      <w:pPr>
        <w:numPr>
          <w:ilvl w:val="0"/>
          <w:numId w:val="13"/>
        </w:numPr>
        <w:spacing w:after="0" w:line="240" w:lineRule="auto"/>
        <w:jc w:val="both"/>
        <w:rPr>
          <w:sz w:val="24"/>
          <w:szCs w:val="24"/>
          <w:lang w:val="cy-GB"/>
        </w:rPr>
      </w:pPr>
      <w:r w:rsidRPr="000876B2">
        <w:rPr>
          <w:sz w:val="24"/>
          <w:szCs w:val="24"/>
          <w:lang w:val="cy-GB"/>
        </w:rPr>
        <w:t xml:space="preserve">The holiday year runs from 1st January to 31st December. </w:t>
      </w:r>
    </w:p>
    <w:p w14:paraId="761EDB83" w14:textId="77777777" w:rsidR="00535517" w:rsidRPr="000876B2" w:rsidRDefault="00535517" w:rsidP="005C2231">
      <w:pPr>
        <w:numPr>
          <w:ilvl w:val="0"/>
          <w:numId w:val="12"/>
        </w:numPr>
        <w:spacing w:after="0" w:line="240" w:lineRule="auto"/>
        <w:jc w:val="both"/>
        <w:rPr>
          <w:sz w:val="24"/>
          <w:szCs w:val="24"/>
          <w:lang w:val="cy-GB"/>
        </w:rPr>
      </w:pPr>
      <w:r w:rsidRPr="000876B2">
        <w:rPr>
          <w:sz w:val="24"/>
          <w:szCs w:val="24"/>
          <w:lang w:val="cy-GB"/>
        </w:rPr>
        <w:t>Leave for employees joining after the start of the leave year accrues at the rate of one twelfth of the annual entitlement for each complete calendar month of service</w:t>
      </w:r>
    </w:p>
    <w:p w14:paraId="18D838BD" w14:textId="77777777" w:rsidR="00535517" w:rsidRPr="000876B2" w:rsidRDefault="00535517" w:rsidP="005C2231">
      <w:pPr>
        <w:numPr>
          <w:ilvl w:val="0"/>
          <w:numId w:val="12"/>
        </w:numPr>
        <w:spacing w:after="0" w:line="240" w:lineRule="auto"/>
        <w:jc w:val="both"/>
        <w:rPr>
          <w:sz w:val="24"/>
          <w:szCs w:val="24"/>
          <w:lang w:val="cy-GB"/>
        </w:rPr>
      </w:pPr>
      <w:r w:rsidRPr="000876B2">
        <w:rPr>
          <w:sz w:val="24"/>
          <w:szCs w:val="24"/>
          <w:lang w:val="cy-GB"/>
        </w:rPr>
        <w:t>Your holiday pay will be calculated using the previous 52 weeks (or if you have worked for us for less than that, the number of weeks you have been employed) as a reference period.</w:t>
      </w:r>
    </w:p>
    <w:p w14:paraId="3A055FC9" w14:textId="77777777" w:rsidR="00535517" w:rsidRPr="000876B2" w:rsidRDefault="00535517" w:rsidP="005C2231">
      <w:pPr>
        <w:numPr>
          <w:ilvl w:val="0"/>
          <w:numId w:val="12"/>
        </w:numPr>
        <w:spacing w:after="0" w:line="240" w:lineRule="auto"/>
        <w:jc w:val="both"/>
        <w:rPr>
          <w:sz w:val="24"/>
          <w:szCs w:val="24"/>
          <w:lang w:val="cy-GB"/>
        </w:rPr>
      </w:pPr>
      <w:r w:rsidRPr="000876B2">
        <w:rPr>
          <w:sz w:val="24"/>
          <w:szCs w:val="24"/>
          <w:lang w:val="cy-GB"/>
        </w:rPr>
        <w:t>Leave for employees who terminate their employment during the leave year is calculated on the same basis.  If, however, the annual leave entitlement has been exceeded, a deduction calculated on the same basis will be deducted from the final salary payment.</w:t>
      </w:r>
    </w:p>
    <w:p w14:paraId="7B38738A" w14:textId="77777777" w:rsidR="00535517" w:rsidRPr="000876B2" w:rsidRDefault="00535517" w:rsidP="005C2231">
      <w:pPr>
        <w:numPr>
          <w:ilvl w:val="0"/>
          <w:numId w:val="12"/>
        </w:numPr>
        <w:spacing w:after="0" w:line="240" w:lineRule="auto"/>
        <w:jc w:val="both"/>
        <w:rPr>
          <w:sz w:val="24"/>
          <w:szCs w:val="24"/>
          <w:lang w:val="cy-GB"/>
        </w:rPr>
      </w:pPr>
      <w:r w:rsidRPr="000876B2">
        <w:rPr>
          <w:sz w:val="24"/>
          <w:szCs w:val="24"/>
          <w:lang w:val="cy-GB"/>
        </w:rPr>
        <w:t>Holiday pay in lieu of accrued leave will be paid only on termination of employment and will normally be subject to a maximum of 10 working days.</w:t>
      </w:r>
    </w:p>
    <w:p w14:paraId="3FB566F3" w14:textId="77777777" w:rsidR="00535517" w:rsidRPr="000876B2" w:rsidRDefault="00535517" w:rsidP="00535517">
      <w:pPr>
        <w:rPr>
          <w:sz w:val="24"/>
          <w:szCs w:val="24"/>
          <w:lang w:val="cy-GB"/>
        </w:rPr>
      </w:pPr>
    </w:p>
    <w:p w14:paraId="2D3B4ED2" w14:textId="77777777" w:rsidR="00535517" w:rsidRPr="000876B2" w:rsidRDefault="00535517" w:rsidP="00535517">
      <w:pPr>
        <w:rPr>
          <w:sz w:val="24"/>
          <w:szCs w:val="24"/>
          <w:lang w:val="cy-GB"/>
        </w:rPr>
      </w:pPr>
      <w:r w:rsidRPr="000876B2">
        <w:rPr>
          <w:sz w:val="24"/>
          <w:szCs w:val="24"/>
          <w:lang w:val="cy-GB"/>
        </w:rPr>
        <w:t>Totally Welsh also recognises statutory Bank Holidays in addition to basic annual leave entitlement.</w:t>
      </w:r>
    </w:p>
    <w:p w14:paraId="574BA042" w14:textId="77777777" w:rsidR="00535517" w:rsidRPr="000876B2" w:rsidRDefault="00535517" w:rsidP="00535517">
      <w:pPr>
        <w:rPr>
          <w:sz w:val="24"/>
          <w:szCs w:val="24"/>
          <w:lang w:val="cy-GB"/>
        </w:rPr>
      </w:pPr>
      <w:r w:rsidRPr="000876B2">
        <w:rPr>
          <w:sz w:val="24"/>
          <w:szCs w:val="24"/>
          <w:lang w:val="cy-GB"/>
        </w:rPr>
        <w:t>Its best to refer to your individual Terms of employment for clarity on your entitlement.</w:t>
      </w:r>
    </w:p>
    <w:p w14:paraId="0B4FF93E" w14:textId="77777777" w:rsidR="00535517" w:rsidRPr="000876B2" w:rsidRDefault="00535517" w:rsidP="00535517">
      <w:pPr>
        <w:pStyle w:val="Heading2"/>
        <w:ind w:left="360" w:hanging="360"/>
        <w:rPr>
          <w:rFonts w:asciiTheme="minorHAnsi" w:hAnsiTheme="minorHAnsi"/>
          <w:i/>
          <w:iCs/>
          <w:lang w:val="cy-GB"/>
        </w:rPr>
      </w:pPr>
      <w:bookmarkStart w:id="140" w:name="_Toc177130710"/>
      <w:bookmarkStart w:id="141" w:name="_Toc177131127"/>
      <w:bookmarkStart w:id="142" w:name="_Toc507347242"/>
      <w:r w:rsidRPr="000876B2">
        <w:rPr>
          <w:rStyle w:val="Strong"/>
          <w:rFonts w:asciiTheme="minorHAnsi" w:hAnsiTheme="minorHAnsi"/>
          <w:bCs w:val="0"/>
          <w:lang w:val="cy-GB"/>
        </w:rPr>
        <w:t>Maternity Leave and Pay Policy</w:t>
      </w:r>
      <w:bookmarkEnd w:id="140"/>
      <w:bookmarkEnd w:id="141"/>
      <w:bookmarkEnd w:id="142"/>
    </w:p>
    <w:p w14:paraId="16197D44" w14:textId="77777777" w:rsidR="00535517" w:rsidRPr="000876B2" w:rsidRDefault="00535517" w:rsidP="00535517">
      <w:pPr>
        <w:jc w:val="both"/>
        <w:rPr>
          <w:sz w:val="24"/>
          <w:szCs w:val="24"/>
          <w:lang w:val="cy-GB"/>
        </w:rPr>
      </w:pPr>
      <w:r w:rsidRPr="000876B2">
        <w:rPr>
          <w:sz w:val="24"/>
          <w:szCs w:val="24"/>
          <w:lang w:val="cy-GB"/>
        </w:rPr>
        <w:t>Pregnant employees will be entitled to take 26 weeks’ Ordinary Maternity Leave and 26 weeks Additional Maternity Leave, irrespective of their length of service or the number of hours worked each week.</w:t>
      </w:r>
    </w:p>
    <w:p w14:paraId="6AE766F4" w14:textId="77777777" w:rsidR="00535517" w:rsidRPr="000876B2" w:rsidRDefault="00535517" w:rsidP="00535517">
      <w:pPr>
        <w:jc w:val="both"/>
        <w:rPr>
          <w:sz w:val="24"/>
          <w:szCs w:val="24"/>
          <w:lang w:val="cy-GB"/>
        </w:rPr>
      </w:pPr>
      <w:r w:rsidRPr="000876B2">
        <w:rPr>
          <w:sz w:val="24"/>
          <w:szCs w:val="24"/>
          <w:lang w:val="cy-GB"/>
        </w:rPr>
        <w:t> </w:t>
      </w:r>
    </w:p>
    <w:p w14:paraId="4A6582E5" w14:textId="77777777" w:rsidR="00535517" w:rsidRPr="000876B2" w:rsidRDefault="00535517" w:rsidP="00535517">
      <w:pPr>
        <w:jc w:val="both"/>
        <w:rPr>
          <w:sz w:val="24"/>
          <w:szCs w:val="24"/>
          <w:lang w:val="cy-GB"/>
        </w:rPr>
      </w:pPr>
      <w:r w:rsidRPr="000876B2">
        <w:rPr>
          <w:sz w:val="24"/>
          <w:szCs w:val="24"/>
          <w:lang w:val="cy-GB"/>
        </w:rPr>
        <w:lastRenderedPageBreak/>
        <w:t>You may not return to work during the two weeks immediately following the birth of your child (four weeks for women who work in factories).</w:t>
      </w:r>
    </w:p>
    <w:p w14:paraId="335B6688" w14:textId="77777777" w:rsidR="00535517" w:rsidRPr="000876B2" w:rsidRDefault="00535517" w:rsidP="00535517">
      <w:pPr>
        <w:jc w:val="both"/>
        <w:rPr>
          <w:sz w:val="24"/>
          <w:szCs w:val="24"/>
          <w:lang w:val="cy-GB"/>
        </w:rPr>
      </w:pPr>
      <w:r w:rsidRPr="000876B2">
        <w:rPr>
          <w:sz w:val="24"/>
          <w:szCs w:val="24"/>
          <w:lang w:val="cy-GB"/>
        </w:rPr>
        <w:t> </w:t>
      </w:r>
    </w:p>
    <w:p w14:paraId="547932FE" w14:textId="77777777" w:rsidR="00535517" w:rsidRPr="000876B2" w:rsidRDefault="00535517" w:rsidP="00535517">
      <w:pPr>
        <w:jc w:val="both"/>
        <w:rPr>
          <w:sz w:val="24"/>
          <w:szCs w:val="24"/>
          <w:lang w:val="cy-GB"/>
        </w:rPr>
      </w:pPr>
      <w:r w:rsidRPr="000876B2">
        <w:rPr>
          <w:sz w:val="24"/>
          <w:szCs w:val="24"/>
          <w:lang w:val="cy-GB"/>
        </w:rPr>
        <w:t>You are free to choose when you would like your maternity leave to start, however, the earliest you can choose to start your maternity leave is during the 11</w:t>
      </w:r>
      <w:r w:rsidRPr="000876B2">
        <w:rPr>
          <w:sz w:val="24"/>
          <w:szCs w:val="24"/>
          <w:vertAlign w:val="superscript"/>
          <w:lang w:val="cy-GB"/>
        </w:rPr>
        <w:t>th</w:t>
      </w:r>
      <w:r w:rsidRPr="000876B2">
        <w:rPr>
          <w:sz w:val="24"/>
          <w:szCs w:val="24"/>
          <w:lang w:val="cy-GB"/>
        </w:rPr>
        <w:t xml:space="preserve"> week before the expected week of your child’s birth.</w:t>
      </w:r>
    </w:p>
    <w:p w14:paraId="48A60DF8" w14:textId="77777777" w:rsidR="00535517" w:rsidRPr="000876B2" w:rsidRDefault="00535517" w:rsidP="00535517">
      <w:pPr>
        <w:jc w:val="both"/>
        <w:rPr>
          <w:sz w:val="24"/>
          <w:szCs w:val="24"/>
          <w:lang w:val="cy-GB"/>
        </w:rPr>
      </w:pPr>
      <w:r w:rsidRPr="000876B2">
        <w:rPr>
          <w:sz w:val="24"/>
          <w:szCs w:val="24"/>
          <w:lang w:val="cy-GB"/>
        </w:rPr>
        <w:t> </w:t>
      </w:r>
    </w:p>
    <w:p w14:paraId="2572B8D0" w14:textId="77777777" w:rsidR="00535517" w:rsidRPr="000876B2" w:rsidRDefault="00535517" w:rsidP="00535517">
      <w:pPr>
        <w:jc w:val="both"/>
        <w:rPr>
          <w:sz w:val="24"/>
          <w:szCs w:val="24"/>
          <w:lang w:val="cy-GB"/>
        </w:rPr>
      </w:pPr>
      <w:r w:rsidRPr="000876B2">
        <w:rPr>
          <w:sz w:val="24"/>
          <w:szCs w:val="24"/>
          <w:lang w:val="cy-GB"/>
        </w:rPr>
        <w:t>In certain circumstances, your maternity leave may start automatically earlier than the date you chose as the start date for your maternity leave.  This applies where you are absent from work wholly or partly because of pregnancy at any time during the four weeks before the expected week of childbirth or if you give birth early.</w:t>
      </w:r>
    </w:p>
    <w:p w14:paraId="3D28D59C" w14:textId="77777777" w:rsidR="00535517" w:rsidRPr="000876B2" w:rsidRDefault="00535517" w:rsidP="00535517">
      <w:pPr>
        <w:jc w:val="both"/>
        <w:rPr>
          <w:sz w:val="24"/>
          <w:szCs w:val="24"/>
          <w:lang w:val="cy-GB"/>
        </w:rPr>
      </w:pPr>
    </w:p>
    <w:p w14:paraId="6297978A" w14:textId="77777777" w:rsidR="00535517" w:rsidRPr="000876B2" w:rsidRDefault="00535517" w:rsidP="00535517">
      <w:pPr>
        <w:jc w:val="both"/>
        <w:rPr>
          <w:sz w:val="24"/>
          <w:szCs w:val="24"/>
          <w:lang w:val="cy-GB" w:eastAsia="en-GB"/>
        </w:rPr>
      </w:pPr>
      <w:r w:rsidRPr="000876B2">
        <w:rPr>
          <w:sz w:val="24"/>
          <w:szCs w:val="24"/>
          <w:lang w:val="cy-GB" w:eastAsia="en-GB"/>
        </w:rPr>
        <w:t>If you have at least 26 weeks’ service by the end of the 15</w:t>
      </w:r>
      <w:r w:rsidRPr="000876B2">
        <w:rPr>
          <w:sz w:val="24"/>
          <w:szCs w:val="24"/>
          <w:vertAlign w:val="superscript"/>
          <w:lang w:val="cy-GB" w:eastAsia="en-GB"/>
        </w:rPr>
        <w:t>th</w:t>
      </w:r>
      <w:r w:rsidRPr="000876B2">
        <w:rPr>
          <w:sz w:val="24"/>
          <w:szCs w:val="24"/>
          <w:lang w:val="cy-GB" w:eastAsia="en-GB"/>
        </w:rPr>
        <w:t xml:space="preserve"> week before your child is expected to be born, you may be entitled to Statutory Maternity Pay (SMP), provided your average weekly earnings are at or above the Lower Earnings Limit for National Insurance.</w:t>
      </w:r>
    </w:p>
    <w:p w14:paraId="6C9D691D" w14:textId="77777777" w:rsidR="00535517" w:rsidRPr="000876B2" w:rsidRDefault="00535517" w:rsidP="00535517">
      <w:pPr>
        <w:jc w:val="both"/>
        <w:rPr>
          <w:sz w:val="24"/>
          <w:szCs w:val="24"/>
          <w:lang w:val="cy-GB" w:eastAsia="en-GB"/>
        </w:rPr>
      </w:pPr>
      <w:r w:rsidRPr="000876B2">
        <w:rPr>
          <w:sz w:val="24"/>
          <w:szCs w:val="24"/>
          <w:lang w:val="cy-GB" w:eastAsia="en-GB"/>
        </w:rPr>
        <w:t> </w:t>
      </w:r>
    </w:p>
    <w:p w14:paraId="6DD67186" w14:textId="77777777" w:rsidR="00535517" w:rsidRPr="000876B2" w:rsidRDefault="00535517" w:rsidP="00535517">
      <w:pPr>
        <w:jc w:val="both"/>
        <w:rPr>
          <w:sz w:val="24"/>
          <w:szCs w:val="24"/>
          <w:lang w:val="cy-GB" w:eastAsia="en-GB"/>
        </w:rPr>
      </w:pPr>
      <w:r w:rsidRPr="000876B2">
        <w:rPr>
          <w:sz w:val="24"/>
          <w:szCs w:val="24"/>
          <w:lang w:val="cy-GB" w:eastAsia="en-GB"/>
        </w:rPr>
        <w:t>SMP is payable for 39 weeks.  For the first six weeks, SMP will be paid at 90% of your average weekly earnings.  For the remaining 33 weeks, SMP will be paid at the standard rate which is prescribed by regulations and is adjusted from time to time.  The Company will inform you of the applicable rate.  If your average weekly earnings fall below the standard rate, SMP will be paid at 90% of your average weekly earnings throughout.</w:t>
      </w:r>
    </w:p>
    <w:p w14:paraId="56CE0269" w14:textId="77777777" w:rsidR="00535517" w:rsidRPr="000876B2" w:rsidRDefault="00535517" w:rsidP="00535517">
      <w:pPr>
        <w:jc w:val="both"/>
        <w:rPr>
          <w:sz w:val="24"/>
          <w:szCs w:val="24"/>
          <w:lang w:val="cy-GB" w:eastAsia="en-GB"/>
        </w:rPr>
      </w:pPr>
      <w:r w:rsidRPr="000876B2">
        <w:rPr>
          <w:sz w:val="24"/>
          <w:szCs w:val="24"/>
          <w:lang w:val="cy-GB" w:eastAsia="en-GB"/>
        </w:rPr>
        <w:t> </w:t>
      </w:r>
    </w:p>
    <w:p w14:paraId="383F632A" w14:textId="77777777" w:rsidR="00535517" w:rsidRPr="000876B2" w:rsidRDefault="00535517" w:rsidP="00535517">
      <w:pPr>
        <w:jc w:val="both"/>
        <w:rPr>
          <w:sz w:val="24"/>
          <w:szCs w:val="24"/>
          <w:lang w:val="cy-GB" w:eastAsia="en-GB"/>
        </w:rPr>
      </w:pPr>
      <w:r w:rsidRPr="000876B2">
        <w:rPr>
          <w:sz w:val="24"/>
          <w:szCs w:val="24"/>
          <w:lang w:val="cy-GB" w:eastAsia="en-GB"/>
        </w:rPr>
        <w:t>SMP will be paid subject to deductions for tax and National Insurance contributions in the normal way.</w:t>
      </w:r>
    </w:p>
    <w:p w14:paraId="72CC271C" w14:textId="77777777" w:rsidR="00535517" w:rsidRPr="000876B2" w:rsidRDefault="00535517" w:rsidP="00535517">
      <w:pPr>
        <w:jc w:val="both"/>
        <w:rPr>
          <w:sz w:val="24"/>
          <w:szCs w:val="24"/>
          <w:lang w:val="cy-GB"/>
        </w:rPr>
      </w:pPr>
    </w:p>
    <w:p w14:paraId="1D0549BF" w14:textId="77777777" w:rsidR="00535517" w:rsidRPr="000876B2" w:rsidRDefault="00535517" w:rsidP="00535517">
      <w:pPr>
        <w:jc w:val="both"/>
        <w:rPr>
          <w:sz w:val="24"/>
          <w:szCs w:val="24"/>
          <w:lang w:val="cy-GB" w:eastAsia="en-GB"/>
        </w:rPr>
      </w:pPr>
      <w:r w:rsidRPr="000876B2">
        <w:rPr>
          <w:sz w:val="24"/>
          <w:szCs w:val="24"/>
          <w:lang w:val="cy-GB" w:eastAsia="en-GB"/>
        </w:rPr>
        <w:t>In order to be eligible for maternity leave and SMP, you are required to notify your line manager in writing by or during the 15th week before the expected week of your child’s birth.  You must inform your Line Manager of the following:</w:t>
      </w:r>
    </w:p>
    <w:p w14:paraId="6EEADF81" w14:textId="77777777" w:rsidR="00535517" w:rsidRPr="000876B2" w:rsidRDefault="00535517" w:rsidP="00535517">
      <w:pPr>
        <w:rPr>
          <w:sz w:val="24"/>
          <w:szCs w:val="24"/>
          <w:lang w:val="cy-GB" w:eastAsia="en-GB"/>
        </w:rPr>
      </w:pPr>
      <w:r w:rsidRPr="000876B2">
        <w:rPr>
          <w:sz w:val="24"/>
          <w:szCs w:val="24"/>
          <w:lang w:val="cy-GB" w:eastAsia="en-GB"/>
        </w:rPr>
        <w:t> </w:t>
      </w:r>
    </w:p>
    <w:p w14:paraId="438D3DC4" w14:textId="77777777" w:rsidR="00535517" w:rsidRPr="000876B2" w:rsidRDefault="00535517" w:rsidP="005C2231">
      <w:pPr>
        <w:numPr>
          <w:ilvl w:val="0"/>
          <w:numId w:val="11"/>
        </w:numPr>
        <w:spacing w:after="0" w:line="240" w:lineRule="auto"/>
        <w:jc w:val="both"/>
        <w:rPr>
          <w:sz w:val="24"/>
          <w:szCs w:val="24"/>
          <w:lang w:val="cy-GB" w:eastAsia="en-GB"/>
        </w:rPr>
      </w:pPr>
      <w:r w:rsidRPr="000876B2">
        <w:rPr>
          <w:sz w:val="24"/>
          <w:szCs w:val="24"/>
          <w:lang w:val="cy-GB" w:eastAsia="en-GB"/>
        </w:rPr>
        <w:t xml:space="preserve">you are pregnant </w:t>
      </w:r>
    </w:p>
    <w:p w14:paraId="1C87633E" w14:textId="77777777" w:rsidR="00535517" w:rsidRPr="000876B2" w:rsidRDefault="00535517" w:rsidP="005C2231">
      <w:pPr>
        <w:numPr>
          <w:ilvl w:val="0"/>
          <w:numId w:val="11"/>
        </w:numPr>
        <w:spacing w:after="0" w:line="240" w:lineRule="auto"/>
        <w:jc w:val="both"/>
        <w:rPr>
          <w:sz w:val="24"/>
          <w:szCs w:val="24"/>
          <w:lang w:val="cy-GB" w:eastAsia="en-GB"/>
        </w:rPr>
      </w:pPr>
      <w:r w:rsidRPr="000876B2">
        <w:rPr>
          <w:sz w:val="24"/>
          <w:szCs w:val="24"/>
          <w:lang w:val="cy-GB" w:eastAsia="en-GB"/>
        </w:rPr>
        <w:t xml:space="preserve">the week in which your child is due </w:t>
      </w:r>
    </w:p>
    <w:p w14:paraId="10F70F9A" w14:textId="77777777" w:rsidR="00535517" w:rsidRPr="000876B2" w:rsidRDefault="00535517" w:rsidP="005C2231">
      <w:pPr>
        <w:numPr>
          <w:ilvl w:val="0"/>
          <w:numId w:val="11"/>
        </w:numPr>
        <w:spacing w:after="0" w:line="240" w:lineRule="auto"/>
        <w:jc w:val="both"/>
        <w:rPr>
          <w:sz w:val="24"/>
          <w:szCs w:val="24"/>
          <w:lang w:val="cy-GB" w:eastAsia="en-GB"/>
        </w:rPr>
      </w:pPr>
      <w:r w:rsidRPr="000876B2">
        <w:rPr>
          <w:sz w:val="24"/>
          <w:szCs w:val="24"/>
          <w:lang w:val="cy-GB" w:eastAsia="en-GB"/>
        </w:rPr>
        <w:t xml:space="preserve">the date you intended to start your maternity leave </w:t>
      </w:r>
    </w:p>
    <w:p w14:paraId="711E44C2" w14:textId="77777777" w:rsidR="00535517" w:rsidRPr="000876B2" w:rsidRDefault="00535517" w:rsidP="005C2231">
      <w:pPr>
        <w:numPr>
          <w:ilvl w:val="0"/>
          <w:numId w:val="11"/>
        </w:numPr>
        <w:spacing w:after="0" w:line="240" w:lineRule="auto"/>
        <w:jc w:val="both"/>
        <w:rPr>
          <w:sz w:val="24"/>
          <w:szCs w:val="24"/>
          <w:lang w:val="cy-GB" w:eastAsia="en-GB"/>
        </w:rPr>
      </w:pPr>
      <w:r w:rsidRPr="000876B2">
        <w:rPr>
          <w:sz w:val="24"/>
          <w:szCs w:val="24"/>
          <w:lang w:val="cy-GB" w:eastAsia="en-GB"/>
        </w:rPr>
        <w:t xml:space="preserve">the date from which you will be claiming SMP </w:t>
      </w:r>
    </w:p>
    <w:p w14:paraId="3140C10F" w14:textId="77777777" w:rsidR="00535517" w:rsidRPr="000876B2" w:rsidRDefault="00535517" w:rsidP="00535517">
      <w:pPr>
        <w:rPr>
          <w:sz w:val="24"/>
          <w:szCs w:val="24"/>
          <w:lang w:val="cy-GB" w:eastAsia="en-GB"/>
        </w:rPr>
      </w:pPr>
      <w:r w:rsidRPr="000876B2">
        <w:rPr>
          <w:sz w:val="24"/>
          <w:szCs w:val="24"/>
          <w:lang w:val="cy-GB" w:eastAsia="en-GB"/>
        </w:rPr>
        <w:lastRenderedPageBreak/>
        <w:t> </w:t>
      </w:r>
    </w:p>
    <w:p w14:paraId="1C3B3C96" w14:textId="77777777" w:rsidR="00535517" w:rsidRPr="000876B2" w:rsidRDefault="00535517" w:rsidP="00535517">
      <w:pPr>
        <w:rPr>
          <w:sz w:val="24"/>
          <w:szCs w:val="24"/>
          <w:lang w:val="cy-GB" w:eastAsia="en-GB"/>
        </w:rPr>
      </w:pPr>
      <w:r w:rsidRPr="000876B2">
        <w:rPr>
          <w:sz w:val="24"/>
          <w:szCs w:val="24"/>
          <w:lang w:val="cy-GB" w:eastAsia="en-GB"/>
        </w:rPr>
        <w:t>You should enclose a MAT B1 certificate with your written notification signed by your registered doctor or registered midwife to confirm the expected week of childbirth.</w:t>
      </w:r>
    </w:p>
    <w:p w14:paraId="278FFBB1" w14:textId="77777777" w:rsidR="00535517" w:rsidRPr="000876B2" w:rsidRDefault="00535517" w:rsidP="00535517">
      <w:pPr>
        <w:rPr>
          <w:sz w:val="24"/>
          <w:szCs w:val="24"/>
          <w:lang w:val="cy-GB" w:eastAsia="en-GB"/>
        </w:rPr>
      </w:pPr>
      <w:r w:rsidRPr="000876B2">
        <w:rPr>
          <w:sz w:val="24"/>
          <w:szCs w:val="24"/>
          <w:lang w:val="cy-GB" w:eastAsia="en-GB"/>
        </w:rPr>
        <w:t>  </w:t>
      </w:r>
    </w:p>
    <w:p w14:paraId="59B78DCA" w14:textId="77777777" w:rsidR="00535517" w:rsidRPr="000876B2" w:rsidRDefault="00535517" w:rsidP="00535517">
      <w:pPr>
        <w:rPr>
          <w:sz w:val="24"/>
          <w:szCs w:val="24"/>
          <w:lang w:val="cy-GB" w:eastAsia="en-GB"/>
        </w:rPr>
      </w:pPr>
      <w:r w:rsidRPr="000876B2">
        <w:rPr>
          <w:sz w:val="24"/>
          <w:szCs w:val="24"/>
          <w:lang w:val="cy-GB" w:eastAsia="en-GB"/>
        </w:rPr>
        <w:t>You may change the date you start your maternity leave providing you give at least 28 days’ notice in writing of either the new start date or the original start date (whichever is earliest).   </w:t>
      </w:r>
    </w:p>
    <w:p w14:paraId="71C76C13" w14:textId="77777777" w:rsidR="00535517" w:rsidRPr="000876B2" w:rsidRDefault="00535517" w:rsidP="00535517">
      <w:pPr>
        <w:rPr>
          <w:sz w:val="24"/>
          <w:szCs w:val="24"/>
          <w:lang w:val="cy-GB" w:eastAsia="en-GB"/>
        </w:rPr>
      </w:pPr>
      <w:r w:rsidRPr="000876B2">
        <w:rPr>
          <w:sz w:val="24"/>
          <w:szCs w:val="24"/>
          <w:lang w:val="cy-GB" w:eastAsia="en-GB"/>
        </w:rPr>
        <w:t> </w:t>
      </w:r>
    </w:p>
    <w:p w14:paraId="0A8A121C" w14:textId="77777777" w:rsidR="00535517" w:rsidRPr="000876B2" w:rsidRDefault="00535517" w:rsidP="00535517">
      <w:pPr>
        <w:jc w:val="both"/>
        <w:rPr>
          <w:sz w:val="24"/>
          <w:szCs w:val="24"/>
          <w:lang w:val="cy-GB" w:eastAsia="en-GB"/>
        </w:rPr>
      </w:pPr>
      <w:r w:rsidRPr="000876B2">
        <w:rPr>
          <w:sz w:val="24"/>
          <w:szCs w:val="24"/>
          <w:lang w:val="cy-GB" w:eastAsia="en-GB"/>
        </w:rPr>
        <w:t>Within 28 days of receiving your notice, the Company shall notify you in writing of the date when your maternity leave will end.</w:t>
      </w:r>
    </w:p>
    <w:p w14:paraId="6DE583BA" w14:textId="77777777" w:rsidR="00535517" w:rsidRPr="000876B2" w:rsidRDefault="00535517" w:rsidP="00535517">
      <w:pPr>
        <w:jc w:val="both"/>
        <w:rPr>
          <w:sz w:val="24"/>
          <w:szCs w:val="24"/>
          <w:lang w:val="cy-GB" w:eastAsia="en-GB"/>
        </w:rPr>
      </w:pPr>
      <w:r w:rsidRPr="000876B2">
        <w:rPr>
          <w:sz w:val="24"/>
          <w:szCs w:val="24"/>
          <w:lang w:val="cy-GB" w:eastAsia="en-GB"/>
        </w:rPr>
        <w:t> </w:t>
      </w:r>
    </w:p>
    <w:p w14:paraId="18FB6252" w14:textId="77777777" w:rsidR="00535517" w:rsidRPr="000876B2" w:rsidRDefault="00535517" w:rsidP="00535517">
      <w:pPr>
        <w:jc w:val="both"/>
        <w:rPr>
          <w:sz w:val="24"/>
          <w:szCs w:val="24"/>
          <w:lang w:val="cy-GB" w:eastAsia="en-GB"/>
        </w:rPr>
      </w:pPr>
      <w:r w:rsidRPr="000876B2">
        <w:rPr>
          <w:sz w:val="24"/>
          <w:szCs w:val="24"/>
          <w:lang w:val="cy-GB" w:eastAsia="en-GB"/>
        </w:rPr>
        <w:t>Prior to your departure on maternity leave, your line manager will meet with you to discuss your rights and entitlements during maternity leave, the possibility of flexible working on your return to work and the level of contact you would like with the Company during your maternity leave.  You should feel free to raise at this meeting any queries or concerns you have. </w:t>
      </w:r>
    </w:p>
    <w:p w14:paraId="7EF79F0E" w14:textId="77777777" w:rsidR="00535517" w:rsidRPr="000876B2" w:rsidRDefault="00535517" w:rsidP="00535517">
      <w:pPr>
        <w:jc w:val="both"/>
        <w:rPr>
          <w:sz w:val="24"/>
          <w:szCs w:val="24"/>
          <w:lang w:val="cy-GB" w:eastAsia="en-GB"/>
        </w:rPr>
      </w:pPr>
    </w:p>
    <w:p w14:paraId="7C9DCFEC" w14:textId="77777777" w:rsidR="00535517" w:rsidRPr="000876B2" w:rsidRDefault="00535517" w:rsidP="00535517">
      <w:pPr>
        <w:jc w:val="both"/>
        <w:rPr>
          <w:sz w:val="24"/>
          <w:szCs w:val="24"/>
          <w:lang w:val="cy-GB" w:eastAsia="en-GB"/>
        </w:rPr>
      </w:pPr>
      <w:r w:rsidRPr="000876B2">
        <w:rPr>
          <w:sz w:val="24"/>
          <w:szCs w:val="24"/>
          <w:lang w:val="cy-GB" w:eastAsia="en-GB"/>
        </w:rPr>
        <w:t>Your line manager may also offer you up to 10 days work during your maternity leave.  It is up to you if you wish to work these days.  The rate of pay for the work will be agreed in advance with you.  Your right to maternity leave and SMP will not be affected.</w:t>
      </w:r>
    </w:p>
    <w:p w14:paraId="4D3E8A0B" w14:textId="77777777" w:rsidR="00535517" w:rsidRPr="000876B2" w:rsidRDefault="00535517" w:rsidP="00535517">
      <w:pPr>
        <w:jc w:val="both"/>
        <w:rPr>
          <w:sz w:val="24"/>
          <w:szCs w:val="24"/>
          <w:lang w:val="cy-GB"/>
        </w:rPr>
      </w:pPr>
    </w:p>
    <w:p w14:paraId="7342A4D4" w14:textId="77777777" w:rsidR="00535517" w:rsidRPr="000876B2" w:rsidRDefault="00535517" w:rsidP="00535517">
      <w:pPr>
        <w:jc w:val="both"/>
        <w:rPr>
          <w:sz w:val="24"/>
          <w:szCs w:val="24"/>
          <w:lang w:val="cy-GB"/>
        </w:rPr>
      </w:pPr>
      <w:r w:rsidRPr="000876B2">
        <w:rPr>
          <w:sz w:val="24"/>
          <w:szCs w:val="24"/>
          <w:lang w:val="cy-GB"/>
        </w:rPr>
        <w:t>During Ordinary Maternity Leave, you will continue to receive your contractual benefits and your normal terms and conditions will continue to apply, except for those terms relating to wages and salary.  You will continue to accrue holiday.</w:t>
      </w:r>
    </w:p>
    <w:p w14:paraId="5EBA5B3D" w14:textId="77777777" w:rsidR="00535517" w:rsidRPr="000876B2" w:rsidRDefault="00535517" w:rsidP="00535517">
      <w:pPr>
        <w:jc w:val="both"/>
        <w:rPr>
          <w:sz w:val="24"/>
          <w:szCs w:val="24"/>
          <w:lang w:val="cy-GB"/>
        </w:rPr>
      </w:pPr>
      <w:r w:rsidRPr="000876B2">
        <w:rPr>
          <w:sz w:val="24"/>
          <w:szCs w:val="24"/>
          <w:lang w:val="cy-GB"/>
        </w:rPr>
        <w:t>  </w:t>
      </w:r>
    </w:p>
    <w:p w14:paraId="2E4B27AD" w14:textId="77777777" w:rsidR="00535517" w:rsidRPr="000876B2" w:rsidRDefault="00535517" w:rsidP="00535517">
      <w:pPr>
        <w:jc w:val="both"/>
        <w:rPr>
          <w:sz w:val="24"/>
          <w:szCs w:val="24"/>
          <w:lang w:val="cy-GB"/>
        </w:rPr>
      </w:pPr>
      <w:r w:rsidRPr="000876B2">
        <w:rPr>
          <w:sz w:val="24"/>
          <w:szCs w:val="24"/>
          <w:lang w:val="cy-GB"/>
        </w:rPr>
        <w:t>During Additional Maternity Leave, the rights and obligations under your contract of employment are reduced, but you must still give notice in accordance with your contract of employment if you want to leave.  In addition, you will continue to be bound by your obligations of confidentially and loyalty.  Only statutory holiday will accrue. </w:t>
      </w:r>
    </w:p>
    <w:p w14:paraId="143DDCA3" w14:textId="77777777" w:rsidR="00535517" w:rsidRPr="000876B2" w:rsidRDefault="00535517" w:rsidP="00535517">
      <w:pPr>
        <w:jc w:val="both"/>
        <w:rPr>
          <w:sz w:val="24"/>
          <w:szCs w:val="24"/>
          <w:lang w:val="cy-GB"/>
        </w:rPr>
      </w:pPr>
      <w:r w:rsidRPr="000876B2">
        <w:rPr>
          <w:sz w:val="24"/>
          <w:szCs w:val="24"/>
          <w:lang w:val="cy-GB"/>
        </w:rPr>
        <w:t>  </w:t>
      </w:r>
    </w:p>
    <w:p w14:paraId="244602F4" w14:textId="77777777" w:rsidR="00535517" w:rsidRPr="000876B2" w:rsidRDefault="00535517" w:rsidP="00535517">
      <w:pPr>
        <w:jc w:val="both"/>
        <w:rPr>
          <w:sz w:val="24"/>
          <w:szCs w:val="24"/>
          <w:lang w:val="cy-GB"/>
        </w:rPr>
      </w:pPr>
      <w:r w:rsidRPr="000876B2">
        <w:rPr>
          <w:sz w:val="24"/>
          <w:szCs w:val="24"/>
          <w:lang w:val="cy-GB"/>
        </w:rPr>
        <w:t xml:space="preserve">If any pregnant employees, or employees who have recently become mothers or who are breastfeeding are employed in positions which have been identified as posing a risk to their </w:t>
      </w:r>
      <w:r w:rsidRPr="000876B2">
        <w:rPr>
          <w:sz w:val="24"/>
          <w:szCs w:val="24"/>
          <w:lang w:val="cy-GB"/>
        </w:rPr>
        <w:lastRenderedPageBreak/>
        <w:t>health and safety or that of their baby they will be notified immediately and arrangements will be made to eliminate the risks.</w:t>
      </w:r>
    </w:p>
    <w:p w14:paraId="2CEC04C9" w14:textId="77777777" w:rsidR="00535517" w:rsidRPr="000876B2" w:rsidRDefault="00535517" w:rsidP="00535517">
      <w:pPr>
        <w:jc w:val="both"/>
        <w:rPr>
          <w:sz w:val="24"/>
          <w:szCs w:val="24"/>
          <w:lang w:val="cy-GB"/>
        </w:rPr>
      </w:pPr>
      <w:r w:rsidRPr="000876B2">
        <w:rPr>
          <w:sz w:val="24"/>
          <w:szCs w:val="24"/>
          <w:lang w:val="cy-GB"/>
        </w:rPr>
        <w:t> </w:t>
      </w:r>
    </w:p>
    <w:p w14:paraId="75806B0F" w14:textId="77777777" w:rsidR="00535517" w:rsidRPr="000876B2" w:rsidRDefault="00535517" w:rsidP="00535517">
      <w:pPr>
        <w:jc w:val="both"/>
        <w:rPr>
          <w:sz w:val="24"/>
          <w:szCs w:val="24"/>
          <w:lang w:val="cy-GB"/>
        </w:rPr>
      </w:pPr>
      <w:r w:rsidRPr="000876B2">
        <w:rPr>
          <w:sz w:val="24"/>
          <w:szCs w:val="24"/>
          <w:lang w:val="cy-GB"/>
        </w:rPr>
        <w:t>If you have concerns about your own health and safety at any time you should consult your Line Manager immediately.</w:t>
      </w:r>
    </w:p>
    <w:p w14:paraId="5A9808B2" w14:textId="77777777" w:rsidR="00535517" w:rsidRPr="000876B2" w:rsidRDefault="00535517" w:rsidP="00535517">
      <w:pPr>
        <w:jc w:val="both"/>
        <w:rPr>
          <w:sz w:val="24"/>
          <w:szCs w:val="24"/>
          <w:lang w:val="cy-GB"/>
        </w:rPr>
      </w:pPr>
    </w:p>
    <w:p w14:paraId="15928463" w14:textId="77777777" w:rsidR="00535517" w:rsidRPr="000876B2" w:rsidRDefault="00535517" w:rsidP="00535517">
      <w:pPr>
        <w:jc w:val="both"/>
        <w:rPr>
          <w:sz w:val="24"/>
          <w:szCs w:val="24"/>
          <w:lang w:val="cy-GB"/>
        </w:rPr>
      </w:pPr>
      <w:r w:rsidRPr="000876B2">
        <w:rPr>
          <w:sz w:val="24"/>
          <w:szCs w:val="24"/>
          <w:lang w:val="cy-GB"/>
        </w:rPr>
        <w:t>You do not have to notify the Company separately of your return date.  It will be assumed that you will come back to work on the date the Company has notified you is the end of your maternity leave period.  However, if you wish to return to work before the end of your full maternity leave entitlement, you should give your line manager at least 8 weeks’ notice in writing of your intended return date. </w:t>
      </w:r>
    </w:p>
    <w:p w14:paraId="30ED76C6" w14:textId="77777777" w:rsidR="00535517" w:rsidRPr="000876B2" w:rsidRDefault="00535517" w:rsidP="00535517">
      <w:pPr>
        <w:jc w:val="both"/>
        <w:rPr>
          <w:sz w:val="24"/>
          <w:szCs w:val="24"/>
          <w:lang w:val="cy-GB"/>
        </w:rPr>
      </w:pPr>
      <w:r w:rsidRPr="000876B2">
        <w:rPr>
          <w:sz w:val="24"/>
          <w:szCs w:val="24"/>
          <w:lang w:val="cy-GB"/>
        </w:rPr>
        <w:t> </w:t>
      </w:r>
    </w:p>
    <w:p w14:paraId="20F2553C" w14:textId="77777777" w:rsidR="00535517" w:rsidRPr="000876B2" w:rsidRDefault="00535517" w:rsidP="00535517">
      <w:pPr>
        <w:jc w:val="both"/>
        <w:rPr>
          <w:sz w:val="24"/>
          <w:szCs w:val="24"/>
          <w:lang w:val="cy-GB"/>
        </w:rPr>
      </w:pPr>
      <w:r w:rsidRPr="000876B2">
        <w:rPr>
          <w:sz w:val="24"/>
          <w:szCs w:val="24"/>
          <w:lang w:val="cy-GB"/>
        </w:rPr>
        <w:t>If you return to work immediately after a period of Ordinary Maternity Leave you will return to work in the same job you left before you started your maternity leave. </w:t>
      </w:r>
    </w:p>
    <w:p w14:paraId="0BBCA755" w14:textId="77777777" w:rsidR="00535517" w:rsidRPr="000876B2" w:rsidRDefault="00535517" w:rsidP="00535517">
      <w:pPr>
        <w:jc w:val="both"/>
        <w:rPr>
          <w:sz w:val="24"/>
          <w:szCs w:val="24"/>
          <w:lang w:val="cy-GB"/>
        </w:rPr>
      </w:pPr>
      <w:r w:rsidRPr="000876B2">
        <w:rPr>
          <w:sz w:val="24"/>
          <w:szCs w:val="24"/>
          <w:lang w:val="cy-GB"/>
        </w:rPr>
        <w:t> </w:t>
      </w:r>
    </w:p>
    <w:p w14:paraId="5F6C14C2" w14:textId="77777777" w:rsidR="00535517" w:rsidRPr="000876B2" w:rsidRDefault="00535517" w:rsidP="00535517">
      <w:pPr>
        <w:jc w:val="both"/>
        <w:rPr>
          <w:sz w:val="24"/>
          <w:szCs w:val="24"/>
          <w:lang w:val="cy-GB"/>
        </w:rPr>
      </w:pPr>
      <w:r w:rsidRPr="000876B2">
        <w:rPr>
          <w:sz w:val="24"/>
          <w:szCs w:val="24"/>
          <w:lang w:val="cy-GB"/>
        </w:rPr>
        <w:t>If you return to work from a period of Additional Maternity Leave, you will return to the same job you were employed to do.  If this is not reasonably practicable, you will be offered a similar job on equally favourable terms and conditions.</w:t>
      </w:r>
    </w:p>
    <w:p w14:paraId="50654F1C" w14:textId="77777777" w:rsidR="00535517" w:rsidRPr="000876B2" w:rsidRDefault="00535517" w:rsidP="00535517">
      <w:pPr>
        <w:jc w:val="both"/>
        <w:rPr>
          <w:sz w:val="24"/>
          <w:szCs w:val="24"/>
          <w:lang w:val="cy-GB"/>
        </w:rPr>
      </w:pPr>
      <w:r w:rsidRPr="000876B2">
        <w:rPr>
          <w:sz w:val="24"/>
          <w:szCs w:val="24"/>
          <w:lang w:val="cy-GB"/>
        </w:rPr>
        <w:t> </w:t>
      </w:r>
    </w:p>
    <w:p w14:paraId="5998CFF2" w14:textId="77777777" w:rsidR="00535517" w:rsidRPr="000876B2" w:rsidRDefault="00535517" w:rsidP="00535517">
      <w:pPr>
        <w:jc w:val="both"/>
        <w:rPr>
          <w:sz w:val="24"/>
          <w:szCs w:val="24"/>
          <w:lang w:val="cy-GB"/>
        </w:rPr>
      </w:pPr>
      <w:r w:rsidRPr="000876B2">
        <w:rPr>
          <w:sz w:val="24"/>
          <w:szCs w:val="24"/>
          <w:lang w:val="cy-GB"/>
        </w:rPr>
        <w:t>If you decide not to return to work after maternity leave, you should confirm this in writing and give the notice required by your contract of employment.</w:t>
      </w:r>
    </w:p>
    <w:p w14:paraId="566E4A88" w14:textId="77777777" w:rsidR="00535517" w:rsidRPr="000876B2" w:rsidRDefault="00535517" w:rsidP="00535517">
      <w:pPr>
        <w:jc w:val="both"/>
        <w:rPr>
          <w:sz w:val="24"/>
          <w:szCs w:val="24"/>
          <w:lang w:val="cy-GB"/>
        </w:rPr>
      </w:pPr>
      <w:r w:rsidRPr="000876B2">
        <w:rPr>
          <w:sz w:val="24"/>
          <w:szCs w:val="24"/>
          <w:lang w:val="cy-GB"/>
        </w:rPr>
        <w:t> </w:t>
      </w:r>
    </w:p>
    <w:p w14:paraId="602E3884" w14:textId="77777777" w:rsidR="00535517" w:rsidRPr="000876B2" w:rsidRDefault="00535517" w:rsidP="00535517">
      <w:pPr>
        <w:jc w:val="both"/>
        <w:rPr>
          <w:sz w:val="24"/>
          <w:szCs w:val="24"/>
          <w:lang w:val="cy-GB"/>
        </w:rPr>
      </w:pPr>
      <w:r w:rsidRPr="000876B2">
        <w:rPr>
          <w:sz w:val="24"/>
          <w:szCs w:val="24"/>
          <w:lang w:val="cy-GB"/>
        </w:rPr>
        <w:t>On your return from maternity leave, your line manager will arrange a meeting with you to discuss any changes which have taken place during your absence.  This will be an opportunity to discuss any issues relating to breastfeeding.  You should also feel free to raise at this meeting any queries or concerns you have.</w:t>
      </w:r>
    </w:p>
    <w:p w14:paraId="683B1C7B" w14:textId="77777777" w:rsidR="00535517" w:rsidRPr="000876B2" w:rsidRDefault="00535517" w:rsidP="00535517">
      <w:pPr>
        <w:rPr>
          <w:sz w:val="24"/>
          <w:szCs w:val="24"/>
          <w:lang w:val="cy-GB"/>
        </w:rPr>
      </w:pPr>
    </w:p>
    <w:p w14:paraId="3EC0968A" w14:textId="77777777" w:rsidR="00535517" w:rsidRPr="000876B2" w:rsidRDefault="00535517" w:rsidP="00535517">
      <w:pPr>
        <w:rPr>
          <w:sz w:val="24"/>
          <w:szCs w:val="24"/>
          <w:lang w:val="cy-GB"/>
        </w:rPr>
      </w:pPr>
      <w:r w:rsidRPr="000876B2">
        <w:rPr>
          <w:sz w:val="24"/>
          <w:szCs w:val="24"/>
          <w:lang w:val="cy-GB"/>
        </w:rPr>
        <w:t>Parallel arrangements are available for the adoption of a child.</w:t>
      </w:r>
    </w:p>
    <w:p w14:paraId="7D5C0FA2" w14:textId="77777777" w:rsidR="00535517" w:rsidRPr="000876B2" w:rsidRDefault="00535517" w:rsidP="00535517">
      <w:pPr>
        <w:rPr>
          <w:sz w:val="24"/>
          <w:szCs w:val="24"/>
          <w:lang w:val="cy-GB"/>
        </w:rPr>
      </w:pPr>
    </w:p>
    <w:p w14:paraId="4FD0C272" w14:textId="77777777" w:rsidR="00535517" w:rsidRPr="000876B2" w:rsidRDefault="00535517" w:rsidP="00535517">
      <w:pPr>
        <w:rPr>
          <w:sz w:val="24"/>
          <w:szCs w:val="24"/>
          <w:lang w:val="cy-GB"/>
        </w:rPr>
      </w:pPr>
      <w:r w:rsidRPr="000876B2">
        <w:rPr>
          <w:sz w:val="24"/>
          <w:szCs w:val="24"/>
          <w:lang w:val="cy-GB"/>
        </w:rPr>
        <w:t>Please always check the currency of this detail at the link below:</w:t>
      </w:r>
    </w:p>
    <w:p w14:paraId="16C06E5A" w14:textId="77777777" w:rsidR="00535517" w:rsidRPr="000876B2" w:rsidRDefault="00535517" w:rsidP="00535517">
      <w:pPr>
        <w:rPr>
          <w:sz w:val="24"/>
          <w:szCs w:val="24"/>
          <w:lang w:val="cy-GB"/>
        </w:rPr>
      </w:pPr>
    </w:p>
    <w:p w14:paraId="6F562B7D" w14:textId="77777777" w:rsidR="00535517" w:rsidRPr="000876B2" w:rsidRDefault="0065505F" w:rsidP="00535517">
      <w:pPr>
        <w:rPr>
          <w:sz w:val="24"/>
          <w:szCs w:val="24"/>
          <w:lang w:val="cy-GB"/>
        </w:rPr>
      </w:pPr>
      <w:hyperlink r:id="rId15" w:history="1">
        <w:r w:rsidR="00535517" w:rsidRPr="000876B2">
          <w:rPr>
            <w:rStyle w:val="Hyperlink"/>
            <w:sz w:val="24"/>
            <w:szCs w:val="24"/>
            <w:lang w:val="cy-GB"/>
          </w:rPr>
          <w:t>https://www.gov.uk/employers-maternity-pay-leave</w:t>
        </w:r>
      </w:hyperlink>
    </w:p>
    <w:p w14:paraId="57CF4E79" w14:textId="77777777" w:rsidR="00535517" w:rsidRPr="000876B2" w:rsidRDefault="00535517" w:rsidP="00535517">
      <w:pPr>
        <w:rPr>
          <w:sz w:val="24"/>
          <w:szCs w:val="24"/>
          <w:lang w:val="cy-GB"/>
        </w:rPr>
      </w:pPr>
    </w:p>
    <w:p w14:paraId="47025FBC" w14:textId="77777777" w:rsidR="00535517" w:rsidRPr="000876B2" w:rsidRDefault="00535517" w:rsidP="00535517">
      <w:pPr>
        <w:pStyle w:val="Heading2"/>
        <w:ind w:left="360" w:hanging="360"/>
        <w:rPr>
          <w:rFonts w:asciiTheme="minorHAnsi" w:hAnsiTheme="minorHAnsi"/>
          <w:i/>
          <w:iCs/>
          <w:lang w:val="cy-GB"/>
        </w:rPr>
      </w:pPr>
      <w:bookmarkStart w:id="143" w:name="_Toc177130711"/>
      <w:bookmarkStart w:id="144" w:name="_Toc177131128"/>
      <w:bookmarkStart w:id="145" w:name="_Toc507347243"/>
      <w:r w:rsidRPr="000876B2">
        <w:rPr>
          <w:rFonts w:asciiTheme="minorHAnsi" w:hAnsiTheme="minorHAnsi"/>
          <w:lang w:val="cy-GB"/>
        </w:rPr>
        <w:t>Paternity Leave and Pay</w:t>
      </w:r>
      <w:bookmarkEnd w:id="143"/>
      <w:bookmarkEnd w:id="144"/>
      <w:bookmarkEnd w:id="145"/>
    </w:p>
    <w:p w14:paraId="411F78BA" w14:textId="77777777" w:rsidR="00535517" w:rsidRPr="000876B2" w:rsidRDefault="00535517" w:rsidP="00535517">
      <w:pPr>
        <w:jc w:val="both"/>
        <w:rPr>
          <w:sz w:val="24"/>
          <w:szCs w:val="24"/>
          <w:lang w:val="cy-GB"/>
        </w:rPr>
      </w:pPr>
      <w:r w:rsidRPr="000876B2">
        <w:rPr>
          <w:sz w:val="24"/>
          <w:szCs w:val="24"/>
          <w:lang w:val="cy-GB"/>
        </w:rPr>
        <w:t>Statutory Paternity Leave is a maximum of two weeks’ leave, following the birth of a child, taken in order to support the mother or care for the new child.  It can be taken as a single week or two consecutive weeks. It cannot be taken as odd days or as two separate weeks. </w:t>
      </w:r>
    </w:p>
    <w:p w14:paraId="6F6751B5" w14:textId="77777777" w:rsidR="00535517" w:rsidRPr="000876B2" w:rsidRDefault="00535517" w:rsidP="00535517">
      <w:pPr>
        <w:jc w:val="both"/>
        <w:rPr>
          <w:sz w:val="24"/>
          <w:szCs w:val="24"/>
          <w:lang w:val="cy-GB"/>
        </w:rPr>
      </w:pPr>
      <w:r w:rsidRPr="000876B2">
        <w:rPr>
          <w:sz w:val="24"/>
          <w:szCs w:val="24"/>
          <w:lang w:val="cy-GB"/>
        </w:rPr>
        <w:t> </w:t>
      </w:r>
    </w:p>
    <w:p w14:paraId="69B67A4C" w14:textId="77777777" w:rsidR="00535517" w:rsidRPr="000876B2" w:rsidRDefault="00535517" w:rsidP="00535517">
      <w:pPr>
        <w:jc w:val="both"/>
        <w:rPr>
          <w:sz w:val="24"/>
          <w:szCs w:val="24"/>
          <w:lang w:val="cy-GB"/>
        </w:rPr>
      </w:pPr>
      <w:r w:rsidRPr="000876B2">
        <w:rPr>
          <w:sz w:val="24"/>
          <w:szCs w:val="24"/>
          <w:lang w:val="cy-GB"/>
        </w:rPr>
        <w:t>Statutory Paternity Leave must be taken within 56 days of the birth.  If the baby is born earlier than expected, it must be taken within 56 days from the date the baby was due.</w:t>
      </w:r>
    </w:p>
    <w:p w14:paraId="187EA508" w14:textId="77777777" w:rsidR="00535517" w:rsidRPr="000876B2" w:rsidRDefault="00535517" w:rsidP="00535517">
      <w:pPr>
        <w:jc w:val="both"/>
        <w:rPr>
          <w:sz w:val="24"/>
          <w:szCs w:val="24"/>
          <w:lang w:val="cy-GB"/>
        </w:rPr>
      </w:pPr>
      <w:r w:rsidRPr="000876B2">
        <w:rPr>
          <w:sz w:val="24"/>
          <w:szCs w:val="24"/>
          <w:lang w:val="cy-GB"/>
        </w:rPr>
        <w:t> </w:t>
      </w:r>
    </w:p>
    <w:p w14:paraId="4D8DDB34" w14:textId="77777777" w:rsidR="00535517" w:rsidRPr="000876B2" w:rsidRDefault="00535517" w:rsidP="00535517">
      <w:pPr>
        <w:jc w:val="both"/>
        <w:rPr>
          <w:sz w:val="24"/>
          <w:szCs w:val="24"/>
          <w:lang w:val="cy-GB"/>
        </w:rPr>
      </w:pPr>
      <w:r w:rsidRPr="000876B2">
        <w:rPr>
          <w:sz w:val="24"/>
          <w:szCs w:val="24"/>
          <w:lang w:val="cy-GB"/>
        </w:rPr>
        <w:t>To qualify you must have worked for the Company for at least 26 weeks by the end of the 15</w:t>
      </w:r>
      <w:r w:rsidRPr="000876B2">
        <w:rPr>
          <w:sz w:val="24"/>
          <w:szCs w:val="24"/>
          <w:vertAlign w:val="superscript"/>
          <w:lang w:val="cy-GB"/>
        </w:rPr>
        <w:t>th</w:t>
      </w:r>
      <w:r w:rsidRPr="000876B2">
        <w:rPr>
          <w:sz w:val="24"/>
          <w:szCs w:val="24"/>
          <w:lang w:val="cy-GB"/>
        </w:rPr>
        <w:t xml:space="preserve"> week before the expected birth week.  </w:t>
      </w:r>
    </w:p>
    <w:p w14:paraId="561F35AD" w14:textId="77777777" w:rsidR="00535517" w:rsidRPr="000876B2" w:rsidRDefault="00535517" w:rsidP="00535517">
      <w:pPr>
        <w:jc w:val="both"/>
        <w:rPr>
          <w:sz w:val="24"/>
          <w:szCs w:val="24"/>
          <w:lang w:val="cy-GB"/>
        </w:rPr>
      </w:pPr>
    </w:p>
    <w:p w14:paraId="065B1B3F" w14:textId="77777777" w:rsidR="00535517" w:rsidRPr="000876B2" w:rsidRDefault="00535517" w:rsidP="00535517">
      <w:pPr>
        <w:jc w:val="both"/>
        <w:rPr>
          <w:sz w:val="24"/>
          <w:szCs w:val="24"/>
          <w:lang w:val="cy-GB"/>
        </w:rPr>
      </w:pPr>
      <w:r w:rsidRPr="000876B2">
        <w:rPr>
          <w:sz w:val="24"/>
          <w:szCs w:val="24"/>
          <w:lang w:val="cy-GB"/>
        </w:rPr>
        <w:t>Statutory Paternity Pay is paid at a fixed rate per week (determined in legislation) or 90% of average earnings if that is less.  It is paid less tax and National Insurance contributions in the normal way.</w:t>
      </w:r>
    </w:p>
    <w:p w14:paraId="7030FADA" w14:textId="77777777" w:rsidR="00535517" w:rsidRPr="000876B2" w:rsidRDefault="00535517" w:rsidP="00535517">
      <w:pPr>
        <w:jc w:val="both"/>
        <w:rPr>
          <w:sz w:val="24"/>
          <w:szCs w:val="24"/>
          <w:lang w:val="cy-GB"/>
        </w:rPr>
      </w:pPr>
    </w:p>
    <w:p w14:paraId="22147B87" w14:textId="77777777" w:rsidR="00535517" w:rsidRPr="000876B2" w:rsidRDefault="00535517" w:rsidP="00535517">
      <w:pPr>
        <w:jc w:val="both"/>
        <w:rPr>
          <w:sz w:val="24"/>
          <w:szCs w:val="24"/>
          <w:lang w:val="cy-GB"/>
        </w:rPr>
      </w:pPr>
      <w:r w:rsidRPr="000876B2">
        <w:rPr>
          <w:sz w:val="24"/>
          <w:szCs w:val="24"/>
          <w:lang w:val="cy-GB"/>
        </w:rPr>
        <w:t>During Statutory Paternity Leave, you are entitled to all of your normal contractual terms and conditions as if you were not absent, apart from basic wages and salary.  You have the right to return to exactly the same job, on the same terms and conditions after Statutory Paternity Leave.</w:t>
      </w:r>
    </w:p>
    <w:p w14:paraId="06D3A71D" w14:textId="77777777" w:rsidR="00535517" w:rsidRPr="000876B2" w:rsidRDefault="00535517" w:rsidP="00535517">
      <w:pPr>
        <w:jc w:val="both"/>
        <w:rPr>
          <w:sz w:val="24"/>
          <w:szCs w:val="24"/>
          <w:lang w:val="cy-GB"/>
        </w:rPr>
      </w:pPr>
    </w:p>
    <w:p w14:paraId="00BEB870" w14:textId="77777777" w:rsidR="00535517" w:rsidRPr="000876B2" w:rsidRDefault="00535517" w:rsidP="00535517">
      <w:pPr>
        <w:jc w:val="both"/>
        <w:rPr>
          <w:sz w:val="24"/>
          <w:szCs w:val="24"/>
          <w:lang w:val="cy-GB"/>
        </w:rPr>
      </w:pPr>
      <w:r w:rsidRPr="000876B2">
        <w:rPr>
          <w:sz w:val="24"/>
          <w:szCs w:val="24"/>
          <w:lang w:val="cy-GB"/>
        </w:rPr>
        <w:t>Paternity leave and pay are also available for the adoption of a child.</w:t>
      </w:r>
    </w:p>
    <w:p w14:paraId="2FB65D4E" w14:textId="77777777" w:rsidR="00535517" w:rsidRPr="000876B2" w:rsidRDefault="00535517" w:rsidP="00535517">
      <w:pPr>
        <w:rPr>
          <w:sz w:val="24"/>
          <w:szCs w:val="24"/>
          <w:lang w:val="cy-GB"/>
        </w:rPr>
      </w:pPr>
    </w:p>
    <w:p w14:paraId="02265128" w14:textId="77777777" w:rsidR="00535517" w:rsidRPr="000876B2" w:rsidRDefault="00535517" w:rsidP="00535517">
      <w:pPr>
        <w:rPr>
          <w:sz w:val="24"/>
          <w:szCs w:val="24"/>
          <w:lang w:val="cy-GB"/>
        </w:rPr>
      </w:pPr>
      <w:r w:rsidRPr="000876B2">
        <w:rPr>
          <w:sz w:val="24"/>
          <w:szCs w:val="24"/>
          <w:lang w:val="cy-GB"/>
        </w:rPr>
        <w:t xml:space="preserve">Please always check the currency of this detail at the link below: </w:t>
      </w:r>
    </w:p>
    <w:p w14:paraId="13042604" w14:textId="77777777" w:rsidR="00535517" w:rsidRPr="000876B2" w:rsidRDefault="00535517" w:rsidP="00535517">
      <w:pPr>
        <w:rPr>
          <w:sz w:val="24"/>
          <w:szCs w:val="24"/>
          <w:lang w:val="cy-GB"/>
        </w:rPr>
      </w:pPr>
    </w:p>
    <w:p w14:paraId="21332550" w14:textId="77777777" w:rsidR="00535517" w:rsidRPr="000876B2" w:rsidRDefault="0065505F" w:rsidP="00535517">
      <w:pPr>
        <w:rPr>
          <w:sz w:val="24"/>
          <w:szCs w:val="24"/>
          <w:lang w:val="cy-GB"/>
        </w:rPr>
      </w:pPr>
      <w:hyperlink r:id="rId16" w:history="1">
        <w:r w:rsidR="00535517" w:rsidRPr="000876B2">
          <w:rPr>
            <w:rStyle w:val="Hyperlink"/>
            <w:sz w:val="24"/>
            <w:szCs w:val="24"/>
            <w:lang w:val="cy-GB"/>
          </w:rPr>
          <w:t>https://www.gov.uk/paternity-pay-leave</w:t>
        </w:r>
      </w:hyperlink>
    </w:p>
    <w:p w14:paraId="422B2339" w14:textId="77777777" w:rsidR="00535517" w:rsidRPr="000876B2" w:rsidRDefault="00535517" w:rsidP="00535517">
      <w:pPr>
        <w:rPr>
          <w:sz w:val="24"/>
          <w:szCs w:val="24"/>
          <w:lang w:val="cy-GB"/>
        </w:rPr>
      </w:pPr>
    </w:p>
    <w:p w14:paraId="0BF329E6" w14:textId="77777777" w:rsidR="00535517" w:rsidRPr="000876B2" w:rsidRDefault="00535517" w:rsidP="00535517">
      <w:pPr>
        <w:pStyle w:val="Heading2"/>
        <w:rPr>
          <w:rFonts w:asciiTheme="minorHAnsi" w:hAnsiTheme="minorHAnsi"/>
          <w:i/>
          <w:iCs/>
          <w:lang w:val="cy-GB"/>
        </w:rPr>
      </w:pPr>
      <w:bookmarkStart w:id="146" w:name="_Toc507347244"/>
      <w:r w:rsidRPr="000876B2">
        <w:rPr>
          <w:rFonts w:asciiTheme="minorHAnsi" w:hAnsiTheme="minorHAnsi"/>
          <w:lang w:val="cy-GB"/>
        </w:rPr>
        <w:t>Shared parental leave</w:t>
      </w:r>
      <w:bookmarkEnd w:id="146"/>
    </w:p>
    <w:p w14:paraId="0A9B12CE" w14:textId="77777777" w:rsidR="00535517" w:rsidRPr="000876B2" w:rsidRDefault="00535517" w:rsidP="00535517">
      <w:pPr>
        <w:jc w:val="both"/>
        <w:rPr>
          <w:sz w:val="24"/>
          <w:szCs w:val="24"/>
          <w:shd w:val="clear" w:color="auto" w:fill="FFFFFF"/>
          <w:lang w:val="cy-GB"/>
        </w:rPr>
      </w:pPr>
      <w:r w:rsidRPr="000876B2">
        <w:rPr>
          <w:sz w:val="24"/>
          <w:szCs w:val="24"/>
          <w:shd w:val="clear" w:color="auto" w:fill="FFFFFF"/>
          <w:lang w:val="cy-GB"/>
        </w:rPr>
        <w:t xml:space="preserve">This leave entitlement is designed to give parents / adopters more flexibility in how to share the care of their child in the first year following birth or adoption. If you are eligible you can </w:t>
      </w:r>
      <w:r w:rsidRPr="000876B2">
        <w:rPr>
          <w:sz w:val="24"/>
          <w:szCs w:val="24"/>
          <w:shd w:val="clear" w:color="auto" w:fill="FFFFFF"/>
          <w:lang w:val="cy-GB"/>
        </w:rPr>
        <w:lastRenderedPageBreak/>
        <w:t>share up to 50 weeks leave, you and your partner can decide to be off work at the same time and/or take it in turns to have periods of leave to look after the child. To be eligible you must meet the following criteria:</w:t>
      </w:r>
    </w:p>
    <w:p w14:paraId="7A2D2FCA" w14:textId="77777777" w:rsidR="00535517" w:rsidRPr="000876B2" w:rsidRDefault="00535517" w:rsidP="00535517">
      <w:pPr>
        <w:jc w:val="both"/>
        <w:rPr>
          <w:sz w:val="24"/>
          <w:szCs w:val="24"/>
          <w:shd w:val="clear" w:color="auto" w:fill="FFFFFF"/>
          <w:lang w:val="cy-GB"/>
        </w:rPr>
      </w:pPr>
    </w:p>
    <w:p w14:paraId="328F591C" w14:textId="77777777" w:rsidR="00535517" w:rsidRPr="000876B2" w:rsidRDefault="00535517" w:rsidP="005C2231">
      <w:pPr>
        <w:pStyle w:val="ListParagraph"/>
        <w:numPr>
          <w:ilvl w:val="0"/>
          <w:numId w:val="14"/>
        </w:numPr>
        <w:jc w:val="both"/>
        <w:rPr>
          <w:shd w:val="clear" w:color="auto" w:fill="FFFFFF"/>
          <w:lang w:val="cy-GB"/>
        </w:rPr>
      </w:pPr>
      <w:r w:rsidRPr="000876B2">
        <w:rPr>
          <w:shd w:val="clear" w:color="auto" w:fill="FFFFFF"/>
          <w:lang w:val="cy-GB"/>
        </w:rPr>
        <w:t>You (or your partner) must be entitled to maternity / adoption leave, or statutory maternity / adoption pay (or maternity allowance from the Government) and you must share the main responsibility for caring for the child with your partner. In addition, you and your partner will also be required to follow a two-step process to establish eligibility as follows:</w:t>
      </w:r>
    </w:p>
    <w:p w14:paraId="405A6369" w14:textId="77777777" w:rsidR="00535517" w:rsidRPr="000876B2" w:rsidRDefault="00535517" w:rsidP="00535517">
      <w:pPr>
        <w:pStyle w:val="ListParagraph"/>
        <w:rPr>
          <w:shd w:val="clear" w:color="auto" w:fill="FFFFFF"/>
          <w:lang w:val="cy-GB"/>
        </w:rPr>
      </w:pPr>
    </w:p>
    <w:p w14:paraId="66A47D9F" w14:textId="77777777" w:rsidR="00535517" w:rsidRPr="000876B2" w:rsidRDefault="00535517" w:rsidP="005C2231">
      <w:pPr>
        <w:pStyle w:val="ListParagraph"/>
        <w:numPr>
          <w:ilvl w:val="0"/>
          <w:numId w:val="14"/>
        </w:numPr>
        <w:jc w:val="both"/>
        <w:rPr>
          <w:shd w:val="clear" w:color="auto" w:fill="FFFFFF"/>
          <w:lang w:val="cy-GB"/>
        </w:rPr>
      </w:pPr>
      <w:r w:rsidRPr="000876B2">
        <w:rPr>
          <w:b/>
          <w:bCs/>
          <w:shd w:val="clear" w:color="auto" w:fill="FFFFFF"/>
          <w:lang w:val="cy-GB"/>
        </w:rPr>
        <w:t>Step 1 - Continuity test:</w:t>
      </w:r>
      <w:r w:rsidRPr="000876B2">
        <w:rPr>
          <w:shd w:val="clear" w:color="auto" w:fill="FFFFFF"/>
          <w:lang w:val="cy-GB"/>
        </w:rPr>
        <w:t xml:space="preserve"> if you are seeking to take shared parental </w:t>
      </w:r>
      <w:r w:rsidRPr="000876B2">
        <w:rPr>
          <w:b/>
          <w:bCs/>
          <w:shd w:val="clear" w:color="auto" w:fill="FFFFFF"/>
          <w:lang w:val="cy-GB"/>
        </w:rPr>
        <w:t xml:space="preserve">leave, </w:t>
      </w:r>
      <w:r w:rsidRPr="000876B2">
        <w:rPr>
          <w:shd w:val="clear" w:color="auto" w:fill="FFFFFF"/>
          <w:lang w:val="cy-GB"/>
        </w:rPr>
        <w:t>one parent / adopter must have worked for the same employer for at least 26 weeks at the end of the 15th week before the week in which the child is due (or at the week in which an adopter was notified of having been matched with a child or adoption) and they should still be employed in the first week that shared parental leave is to be taken.</w:t>
      </w:r>
    </w:p>
    <w:p w14:paraId="4F742BBB" w14:textId="77777777" w:rsidR="00535517" w:rsidRPr="000876B2" w:rsidRDefault="00535517" w:rsidP="00535517">
      <w:pPr>
        <w:ind w:left="720"/>
        <w:jc w:val="both"/>
        <w:rPr>
          <w:sz w:val="24"/>
          <w:szCs w:val="24"/>
          <w:shd w:val="clear" w:color="auto" w:fill="FFFFFF"/>
          <w:lang w:val="cy-GB"/>
        </w:rPr>
      </w:pPr>
      <w:r w:rsidRPr="000876B2">
        <w:rPr>
          <w:sz w:val="24"/>
          <w:szCs w:val="24"/>
          <w:shd w:val="clear" w:color="auto" w:fill="FFFFFF"/>
          <w:lang w:val="cy-GB"/>
        </w:rPr>
        <w:t>The other parent /adopter has to have worked for 26 weeks in the 66 weeks leading up to the due date and have earned at least £390 in total in 13 of the 66 weeks (add up the highest paying weeks, they don’t need to be in a row) as of the date of this document.</w:t>
      </w:r>
    </w:p>
    <w:p w14:paraId="36BE7F26" w14:textId="77777777" w:rsidR="00535517" w:rsidRPr="000876B2" w:rsidRDefault="00535517" w:rsidP="00535517">
      <w:pPr>
        <w:ind w:left="720"/>
        <w:jc w:val="both"/>
        <w:rPr>
          <w:sz w:val="24"/>
          <w:szCs w:val="24"/>
          <w:shd w:val="clear" w:color="auto" w:fill="FFFFFF"/>
          <w:lang w:val="cy-GB"/>
        </w:rPr>
      </w:pPr>
    </w:p>
    <w:p w14:paraId="4520A2F4" w14:textId="77777777" w:rsidR="00535517" w:rsidRPr="000876B2" w:rsidRDefault="00535517" w:rsidP="005C2231">
      <w:pPr>
        <w:pStyle w:val="ListParagraph"/>
        <w:numPr>
          <w:ilvl w:val="0"/>
          <w:numId w:val="14"/>
        </w:numPr>
        <w:jc w:val="both"/>
        <w:rPr>
          <w:shd w:val="clear" w:color="auto" w:fill="FFFFFF"/>
          <w:lang w:val="cy-GB"/>
        </w:rPr>
      </w:pPr>
      <w:r w:rsidRPr="000876B2">
        <w:rPr>
          <w:b/>
          <w:bCs/>
          <w:shd w:val="clear" w:color="auto" w:fill="FFFFFF"/>
          <w:lang w:val="cy-GB"/>
        </w:rPr>
        <w:t xml:space="preserve">Step 2 - Individual eligibility for pay: </w:t>
      </w:r>
      <w:r w:rsidRPr="000876B2">
        <w:rPr>
          <w:shd w:val="clear" w:color="auto" w:fill="FFFFFF"/>
          <w:lang w:val="cy-GB"/>
        </w:rPr>
        <w:t xml:space="preserve">To qualify for shared parental </w:t>
      </w:r>
      <w:r w:rsidRPr="000876B2">
        <w:rPr>
          <w:b/>
          <w:bCs/>
          <w:shd w:val="clear" w:color="auto" w:fill="FFFFFF"/>
          <w:lang w:val="cy-GB"/>
        </w:rPr>
        <w:t xml:space="preserve">pay </w:t>
      </w:r>
      <w:r w:rsidRPr="000876B2">
        <w:rPr>
          <w:shd w:val="clear" w:color="auto" w:fill="FFFFFF"/>
          <w:lang w:val="cy-GB"/>
        </w:rPr>
        <w:t>the parent / main adopter must, as well as passing the Continuity test, also have earned an average salary of the National Insurance lower earnings limit or more for the 8 weeks prior to the 15th week before the expected birth / adoption.</w:t>
      </w:r>
    </w:p>
    <w:p w14:paraId="101855CB" w14:textId="77777777" w:rsidR="00535517" w:rsidRPr="000876B2" w:rsidRDefault="00535517" w:rsidP="00535517">
      <w:pPr>
        <w:pStyle w:val="Heading2"/>
        <w:ind w:left="360" w:hanging="360"/>
        <w:rPr>
          <w:rFonts w:asciiTheme="minorHAnsi" w:hAnsiTheme="minorHAnsi"/>
          <w:i/>
          <w:iCs/>
          <w:lang w:val="cy-GB"/>
        </w:rPr>
      </w:pPr>
      <w:bookmarkStart w:id="147" w:name="_Toc177130712"/>
      <w:bookmarkStart w:id="148" w:name="_Toc177131129"/>
      <w:bookmarkStart w:id="149" w:name="_Toc507347245"/>
      <w:r w:rsidRPr="000876B2">
        <w:rPr>
          <w:rFonts w:asciiTheme="minorHAnsi" w:hAnsiTheme="minorHAnsi"/>
          <w:lang w:val="cy-GB"/>
        </w:rPr>
        <w:t>Parental Bereavement Leave and Pay</w:t>
      </w:r>
    </w:p>
    <w:p w14:paraId="109FF67C" w14:textId="77777777" w:rsidR="00535517" w:rsidRPr="000876B2" w:rsidRDefault="00535517" w:rsidP="00535517">
      <w:pPr>
        <w:jc w:val="both"/>
        <w:rPr>
          <w:sz w:val="24"/>
          <w:szCs w:val="24"/>
          <w:lang w:val="cy-GB" w:eastAsia="en-GB"/>
        </w:rPr>
      </w:pPr>
      <w:r w:rsidRPr="000876B2">
        <w:rPr>
          <w:sz w:val="24"/>
          <w:szCs w:val="24"/>
          <w:lang w:val="cy-GB" w:eastAsia="en-GB"/>
        </w:rPr>
        <w:t>Should you suffer the loss of a child under the age of 18 or a stillbirth after 24 weeks of pregnancy, if you have 26 weeks' continuous service with us, you will be entitled to two weeks paid leave at the statutory rate. If you do not meet these criteria you will still be entitled to unpaid leave.</w:t>
      </w:r>
    </w:p>
    <w:p w14:paraId="63BFAD30" w14:textId="77777777" w:rsidR="00535517" w:rsidRPr="000876B2" w:rsidRDefault="00535517" w:rsidP="00535517">
      <w:pPr>
        <w:rPr>
          <w:sz w:val="24"/>
          <w:szCs w:val="24"/>
          <w:lang w:val="cy-GB"/>
        </w:rPr>
      </w:pPr>
    </w:p>
    <w:p w14:paraId="4B6408D7" w14:textId="77777777" w:rsidR="00535517" w:rsidRPr="000876B2" w:rsidRDefault="00535517" w:rsidP="00535517">
      <w:pPr>
        <w:pStyle w:val="Heading2"/>
        <w:ind w:left="360" w:hanging="360"/>
        <w:rPr>
          <w:rFonts w:asciiTheme="minorHAnsi" w:hAnsiTheme="minorHAnsi"/>
          <w:i/>
          <w:iCs/>
          <w:lang w:val="cy-GB"/>
        </w:rPr>
      </w:pPr>
      <w:r w:rsidRPr="000876B2">
        <w:rPr>
          <w:rFonts w:asciiTheme="minorHAnsi" w:hAnsiTheme="minorHAnsi"/>
          <w:lang w:val="cy-GB"/>
        </w:rPr>
        <w:t>Unpaid Parental Leave</w:t>
      </w:r>
      <w:bookmarkEnd w:id="147"/>
      <w:bookmarkEnd w:id="148"/>
      <w:bookmarkEnd w:id="149"/>
    </w:p>
    <w:p w14:paraId="57B40A5A" w14:textId="77777777" w:rsidR="00535517" w:rsidRPr="000876B2" w:rsidRDefault="00535517" w:rsidP="00535517">
      <w:pPr>
        <w:jc w:val="both"/>
        <w:rPr>
          <w:sz w:val="24"/>
          <w:szCs w:val="24"/>
          <w:lang w:val="cy-GB" w:eastAsia="en-GB"/>
        </w:rPr>
      </w:pPr>
      <w:r w:rsidRPr="000876B2">
        <w:rPr>
          <w:sz w:val="24"/>
          <w:szCs w:val="24"/>
          <w:lang w:val="cy-GB" w:eastAsia="en-GB"/>
        </w:rPr>
        <w:t xml:space="preserve">As well as Shared Parental Leave, any eligible employee who has or expects to have responsibility for a child is entitled to take Unpaid Parental Leave to care for that child.  This includes the child’s registered father or anyone else who has or expects to have formal parental responsibility for the child.  To be eligible to take Parental Leave, an employee must have been employed by the Company for at least one year. </w:t>
      </w:r>
    </w:p>
    <w:p w14:paraId="30FE0E44" w14:textId="77777777" w:rsidR="00535517" w:rsidRPr="000876B2" w:rsidRDefault="00535517" w:rsidP="00535517">
      <w:pPr>
        <w:jc w:val="both"/>
        <w:rPr>
          <w:sz w:val="24"/>
          <w:szCs w:val="24"/>
          <w:lang w:val="cy-GB" w:eastAsia="en-GB"/>
        </w:rPr>
      </w:pPr>
    </w:p>
    <w:p w14:paraId="1D760BF0" w14:textId="77777777" w:rsidR="00535517" w:rsidRPr="000876B2" w:rsidRDefault="00535517" w:rsidP="00535517">
      <w:pPr>
        <w:jc w:val="both"/>
        <w:rPr>
          <w:sz w:val="24"/>
          <w:szCs w:val="24"/>
          <w:lang w:val="cy-GB"/>
        </w:rPr>
      </w:pPr>
      <w:r w:rsidRPr="000876B2">
        <w:rPr>
          <w:sz w:val="24"/>
          <w:szCs w:val="24"/>
          <w:lang w:val="cy-GB"/>
        </w:rPr>
        <w:lastRenderedPageBreak/>
        <w:t>Parental Leave consists of 18 weeks’ unpaid leave for each child born or adopted, taken at any time up to the child’s eighteenth birthday.</w:t>
      </w:r>
      <w:r w:rsidRPr="000876B2">
        <w:rPr>
          <w:color w:val="222222"/>
          <w:sz w:val="24"/>
          <w:szCs w:val="24"/>
          <w:shd w:val="clear" w:color="auto" w:fill="FFFFFF"/>
          <w:lang w:val="cy-GB"/>
        </w:rPr>
        <w:t xml:space="preserve"> </w:t>
      </w:r>
      <w:r w:rsidRPr="000876B2">
        <w:rPr>
          <w:sz w:val="24"/>
          <w:szCs w:val="24"/>
          <w:lang w:val="cy-GB"/>
        </w:rPr>
        <w:t>Up to four weeks’ Parental Leave can be taken in respect of each child, each year, in blocks of one week or more.  Employees cannot take the leave in blocks of less than one week, unless the child is disabled. You must give your line manager at least 21 days’ notice of your intention to take Parental Leave.</w:t>
      </w:r>
    </w:p>
    <w:p w14:paraId="54B4C9BB" w14:textId="77777777" w:rsidR="00535517" w:rsidRPr="000876B2" w:rsidRDefault="00535517" w:rsidP="00535517">
      <w:pPr>
        <w:jc w:val="both"/>
        <w:rPr>
          <w:sz w:val="24"/>
          <w:szCs w:val="24"/>
          <w:lang w:val="cy-GB"/>
        </w:rPr>
      </w:pPr>
    </w:p>
    <w:p w14:paraId="36ABF914" w14:textId="77777777" w:rsidR="00535517" w:rsidRPr="000876B2" w:rsidRDefault="00535517" w:rsidP="00535517">
      <w:pPr>
        <w:jc w:val="both"/>
        <w:rPr>
          <w:sz w:val="24"/>
          <w:szCs w:val="24"/>
          <w:shd w:val="clear" w:color="auto" w:fill="FFFFFF"/>
          <w:lang w:val="cy-GB"/>
        </w:rPr>
      </w:pPr>
      <w:r w:rsidRPr="000876B2">
        <w:rPr>
          <w:sz w:val="24"/>
          <w:szCs w:val="24"/>
          <w:shd w:val="clear" w:color="auto" w:fill="FFFFFF"/>
          <w:lang w:val="cy-GB"/>
        </w:rPr>
        <w:t>Although the situation around pregnancy and adoption appears complex, it is normally quite straightforward to work out your entitlement. Therefore as soon as you know you are pregnant or have been matched with a child for adoption, please let your manager know as soon as is practical. We will calculate your entitlement and the relevant dates for you.</w:t>
      </w:r>
    </w:p>
    <w:p w14:paraId="7E7F4E8D" w14:textId="77777777" w:rsidR="00535517" w:rsidRPr="000876B2" w:rsidRDefault="00535517" w:rsidP="00535517">
      <w:pPr>
        <w:jc w:val="both"/>
        <w:rPr>
          <w:sz w:val="24"/>
          <w:szCs w:val="24"/>
          <w:lang w:val="cy-GB"/>
        </w:rPr>
      </w:pPr>
    </w:p>
    <w:p w14:paraId="74F572B4" w14:textId="77777777" w:rsidR="00535517" w:rsidRPr="000876B2" w:rsidRDefault="00535517" w:rsidP="00535517">
      <w:pPr>
        <w:pStyle w:val="Heading2"/>
        <w:ind w:left="360" w:hanging="360"/>
        <w:rPr>
          <w:rFonts w:asciiTheme="minorHAnsi" w:hAnsiTheme="minorHAnsi"/>
          <w:i/>
          <w:iCs/>
          <w:lang w:val="cy-GB"/>
        </w:rPr>
      </w:pPr>
      <w:bookmarkStart w:id="150" w:name="_Toc177130713"/>
      <w:bookmarkStart w:id="151" w:name="_Toc177131130"/>
      <w:bookmarkStart w:id="152" w:name="_Toc507347246"/>
      <w:r w:rsidRPr="000876B2">
        <w:rPr>
          <w:rFonts w:asciiTheme="minorHAnsi" w:hAnsiTheme="minorHAnsi"/>
          <w:lang w:val="cy-GB"/>
        </w:rPr>
        <w:t>Time Off For Dependants</w:t>
      </w:r>
      <w:bookmarkEnd w:id="150"/>
      <w:bookmarkEnd w:id="151"/>
      <w:bookmarkEnd w:id="152"/>
    </w:p>
    <w:p w14:paraId="073E4A6C" w14:textId="77777777" w:rsidR="00535517" w:rsidRPr="000876B2" w:rsidRDefault="00535517" w:rsidP="00535517">
      <w:pPr>
        <w:jc w:val="both"/>
        <w:rPr>
          <w:sz w:val="24"/>
          <w:szCs w:val="24"/>
          <w:lang w:val="cy-GB"/>
        </w:rPr>
      </w:pPr>
      <w:r w:rsidRPr="000876B2">
        <w:rPr>
          <w:sz w:val="24"/>
          <w:szCs w:val="24"/>
          <w:lang w:val="cy-GB"/>
        </w:rPr>
        <w:t>You are legally entitled to take a reasonable amount of time off to deal with certain prescribed emergencies involving certain dependants. This leave is called Time Off for Dependants.  Time Off for Dependants can be taken, for example, if a dependant falls ill or is injured, if care arrangements break down, or to arrange or attend a dependant's funeral.  A dependant is your child (including adopted child), husband, wife or parent. It also includes someone who lives in your household, and someone who reasonably relies on you, such as an elderly relative. Any time taken off must be necessary and reasonable in the particular circumstances. Time Off for Dependants is not paid.</w:t>
      </w:r>
    </w:p>
    <w:p w14:paraId="7BB9BB6A" w14:textId="77777777" w:rsidR="00535517" w:rsidRPr="000876B2" w:rsidRDefault="00535517" w:rsidP="00535517">
      <w:pPr>
        <w:rPr>
          <w:sz w:val="24"/>
          <w:szCs w:val="24"/>
          <w:lang w:val="cy-GB"/>
        </w:rPr>
      </w:pPr>
    </w:p>
    <w:p w14:paraId="1F57DBD4" w14:textId="77777777" w:rsidR="00535517" w:rsidRPr="000876B2" w:rsidRDefault="00535517" w:rsidP="00535517">
      <w:pPr>
        <w:rPr>
          <w:sz w:val="24"/>
          <w:szCs w:val="24"/>
          <w:lang w:val="cy-GB"/>
        </w:rPr>
      </w:pPr>
      <w:r w:rsidRPr="000876B2">
        <w:rPr>
          <w:sz w:val="24"/>
          <w:szCs w:val="24"/>
          <w:lang w:val="cy-GB"/>
        </w:rPr>
        <w:t>Please always check the currency of this detail at the link below:</w:t>
      </w:r>
    </w:p>
    <w:p w14:paraId="0899137C" w14:textId="77777777" w:rsidR="00535517" w:rsidRPr="000876B2" w:rsidRDefault="00535517" w:rsidP="00535517">
      <w:pPr>
        <w:rPr>
          <w:sz w:val="24"/>
          <w:szCs w:val="24"/>
          <w:lang w:val="cy-GB"/>
        </w:rPr>
      </w:pPr>
    </w:p>
    <w:p w14:paraId="738D29C0" w14:textId="77777777" w:rsidR="00535517" w:rsidRPr="000876B2" w:rsidRDefault="0065505F" w:rsidP="00535517">
      <w:pPr>
        <w:rPr>
          <w:sz w:val="24"/>
          <w:szCs w:val="24"/>
          <w:lang w:val="cy-GB"/>
        </w:rPr>
      </w:pPr>
      <w:hyperlink r:id="rId17" w:history="1">
        <w:r w:rsidR="00535517" w:rsidRPr="000876B2">
          <w:rPr>
            <w:rStyle w:val="Hyperlink"/>
            <w:sz w:val="24"/>
            <w:szCs w:val="24"/>
            <w:lang w:val="cy-GB"/>
          </w:rPr>
          <w:t>https://www.gov.uk/browse/childcare-parenting</w:t>
        </w:r>
      </w:hyperlink>
    </w:p>
    <w:p w14:paraId="0987A350" w14:textId="77777777" w:rsidR="00535517" w:rsidRPr="000876B2" w:rsidRDefault="00535517" w:rsidP="00535517">
      <w:pPr>
        <w:rPr>
          <w:sz w:val="24"/>
          <w:szCs w:val="24"/>
          <w:lang w:val="cy-GB"/>
        </w:rPr>
      </w:pPr>
    </w:p>
    <w:p w14:paraId="3390F194" w14:textId="77777777" w:rsidR="00535517" w:rsidRPr="000876B2" w:rsidRDefault="00535517" w:rsidP="00535517">
      <w:pPr>
        <w:rPr>
          <w:b/>
          <w:iCs/>
          <w:sz w:val="24"/>
          <w:szCs w:val="24"/>
          <w:lang w:val="cy-GB"/>
        </w:rPr>
      </w:pPr>
      <w:r w:rsidRPr="000876B2">
        <w:rPr>
          <w:b/>
          <w:iCs/>
          <w:sz w:val="24"/>
          <w:szCs w:val="24"/>
          <w:lang w:val="cy-GB"/>
        </w:rPr>
        <w:t>Staff Benefits</w:t>
      </w:r>
    </w:p>
    <w:p w14:paraId="5A909979" w14:textId="77777777" w:rsidR="00535517" w:rsidRPr="000876B2" w:rsidRDefault="00535517" w:rsidP="00535517">
      <w:pPr>
        <w:rPr>
          <w:sz w:val="24"/>
          <w:szCs w:val="24"/>
          <w:lang w:val="cy-GB"/>
        </w:rPr>
      </w:pPr>
      <w:r w:rsidRPr="000876B2">
        <w:rPr>
          <w:sz w:val="24"/>
          <w:szCs w:val="24"/>
          <w:lang w:val="cy-GB"/>
        </w:rPr>
        <w:t xml:space="preserve">You will be entitled to a weekly free milk allowance – your manager will inform you when you start as to the current entitlement. You may also be able to purchase other items at a reduced cost. Theft of products will be send as a disciplinary matter. </w:t>
      </w:r>
    </w:p>
    <w:p w14:paraId="785CA792" w14:textId="77777777" w:rsidR="00535517" w:rsidRPr="000876B2" w:rsidRDefault="00535517" w:rsidP="00535517">
      <w:pPr>
        <w:pStyle w:val="Heading2"/>
        <w:rPr>
          <w:rFonts w:asciiTheme="minorHAnsi" w:hAnsiTheme="minorHAnsi"/>
          <w:lang w:val="cy-GB"/>
        </w:rPr>
      </w:pPr>
      <w:bookmarkStart w:id="153" w:name="_Toc40778592"/>
      <w:bookmarkStart w:id="154" w:name="_Toc177130720"/>
      <w:bookmarkStart w:id="155" w:name="_Toc177131139"/>
      <w:bookmarkStart w:id="156" w:name="_Toc507347255"/>
      <w:r w:rsidRPr="000876B2">
        <w:rPr>
          <w:rFonts w:asciiTheme="minorHAnsi" w:hAnsiTheme="minorHAnsi"/>
          <w:lang w:val="cy-GB"/>
        </w:rPr>
        <w:t>Personal Development Planning</w:t>
      </w:r>
      <w:bookmarkStart w:id="157" w:name="_Toc40778593"/>
      <w:bookmarkStart w:id="158" w:name="_Toc177130721"/>
      <w:bookmarkStart w:id="159" w:name="_Toc177131140"/>
      <w:bookmarkStart w:id="160" w:name="_Toc507347256"/>
      <w:bookmarkEnd w:id="153"/>
      <w:bookmarkEnd w:id="154"/>
      <w:bookmarkEnd w:id="155"/>
      <w:bookmarkEnd w:id="156"/>
    </w:p>
    <w:p w14:paraId="15958C78" w14:textId="77777777" w:rsidR="00535517" w:rsidRPr="00BC2F86" w:rsidRDefault="00535517" w:rsidP="005C2231">
      <w:pPr>
        <w:pStyle w:val="Heading2"/>
        <w:numPr>
          <w:ilvl w:val="0"/>
          <w:numId w:val="24"/>
        </w:numPr>
        <w:spacing w:before="240" w:after="60"/>
        <w:jc w:val="both"/>
        <w:rPr>
          <w:rFonts w:asciiTheme="minorHAnsi" w:hAnsiTheme="minorHAnsi"/>
          <w:b w:val="0"/>
          <w:bCs/>
          <w:i/>
          <w:iCs/>
          <w:lang w:val="cy-GB"/>
        </w:rPr>
      </w:pPr>
      <w:r w:rsidRPr="00BC2F86">
        <w:rPr>
          <w:rFonts w:asciiTheme="minorHAnsi" w:hAnsiTheme="minorHAnsi"/>
          <w:b w:val="0"/>
          <w:lang w:val="cy-GB"/>
        </w:rPr>
        <w:t>Introduction</w:t>
      </w:r>
      <w:bookmarkEnd w:id="157"/>
      <w:bookmarkEnd w:id="158"/>
      <w:bookmarkEnd w:id="159"/>
      <w:bookmarkEnd w:id="160"/>
    </w:p>
    <w:p w14:paraId="253A97F6" w14:textId="77777777" w:rsidR="00535517" w:rsidRPr="000876B2" w:rsidRDefault="00535517" w:rsidP="00535517">
      <w:pPr>
        <w:rPr>
          <w:lang w:val="cy-GB"/>
        </w:rPr>
      </w:pPr>
    </w:p>
    <w:p w14:paraId="53E46CF7" w14:textId="77777777" w:rsidR="00535517" w:rsidRPr="000876B2" w:rsidRDefault="00535517" w:rsidP="00535517">
      <w:pPr>
        <w:pStyle w:val="BodyText"/>
        <w:rPr>
          <w:rFonts w:asciiTheme="minorHAnsi" w:hAnsiTheme="minorHAnsi"/>
          <w:b w:val="0"/>
          <w:bCs w:val="0"/>
          <w:lang w:val="cy-GB"/>
        </w:rPr>
      </w:pPr>
      <w:r w:rsidRPr="000876B2">
        <w:rPr>
          <w:rFonts w:asciiTheme="minorHAnsi" w:hAnsiTheme="minorHAnsi"/>
          <w:b w:val="0"/>
          <w:bCs w:val="0"/>
          <w:lang w:val="cy-GB"/>
        </w:rPr>
        <w:t>The Company promotes personal development planning. The aims and purposes of the are:</w:t>
      </w:r>
    </w:p>
    <w:p w14:paraId="7D352D33" w14:textId="77777777" w:rsidR="00535517" w:rsidRPr="000876B2" w:rsidRDefault="00535517" w:rsidP="00535517">
      <w:pPr>
        <w:pStyle w:val="BodyText"/>
        <w:rPr>
          <w:rFonts w:asciiTheme="minorHAnsi" w:hAnsiTheme="minorHAnsi"/>
          <w:b w:val="0"/>
          <w:bCs w:val="0"/>
          <w:lang w:val="cy-GB"/>
        </w:rPr>
      </w:pPr>
    </w:p>
    <w:p w14:paraId="7C13E5D3" w14:textId="77777777" w:rsidR="00535517" w:rsidRPr="000876B2" w:rsidRDefault="00535517" w:rsidP="005C2231">
      <w:pPr>
        <w:pStyle w:val="BodyText"/>
        <w:numPr>
          <w:ilvl w:val="0"/>
          <w:numId w:val="21"/>
        </w:numPr>
        <w:overflowPunct/>
        <w:autoSpaceDE/>
        <w:autoSpaceDN/>
        <w:adjustRightInd/>
        <w:jc w:val="both"/>
        <w:textAlignment w:val="auto"/>
        <w:rPr>
          <w:rFonts w:asciiTheme="minorHAnsi" w:hAnsiTheme="minorHAnsi"/>
          <w:b w:val="0"/>
          <w:bCs w:val="0"/>
          <w:lang w:val="cy-GB"/>
        </w:rPr>
      </w:pPr>
      <w:r w:rsidRPr="000876B2">
        <w:rPr>
          <w:rFonts w:asciiTheme="minorHAnsi" w:hAnsiTheme="minorHAnsi"/>
          <w:b w:val="0"/>
          <w:bCs w:val="0"/>
          <w:lang w:val="cy-GB"/>
        </w:rPr>
        <w:t>To help managers and staff to make effective arrangements to identify and meet learning needs</w:t>
      </w:r>
    </w:p>
    <w:p w14:paraId="2264C9DD" w14:textId="77777777" w:rsidR="00535517" w:rsidRPr="000876B2" w:rsidRDefault="00535517" w:rsidP="00535517">
      <w:pPr>
        <w:pStyle w:val="BodyText"/>
        <w:ind w:left="720"/>
        <w:rPr>
          <w:rFonts w:asciiTheme="minorHAnsi" w:hAnsiTheme="minorHAnsi"/>
          <w:b w:val="0"/>
          <w:bCs w:val="0"/>
          <w:lang w:val="cy-GB"/>
        </w:rPr>
      </w:pPr>
    </w:p>
    <w:p w14:paraId="0FA0E0A8" w14:textId="77777777" w:rsidR="00535517" w:rsidRPr="000876B2" w:rsidRDefault="00535517" w:rsidP="005C2231">
      <w:pPr>
        <w:pStyle w:val="BodyText"/>
        <w:numPr>
          <w:ilvl w:val="0"/>
          <w:numId w:val="21"/>
        </w:numPr>
        <w:overflowPunct/>
        <w:autoSpaceDE/>
        <w:autoSpaceDN/>
        <w:adjustRightInd/>
        <w:jc w:val="both"/>
        <w:textAlignment w:val="auto"/>
        <w:rPr>
          <w:rFonts w:asciiTheme="minorHAnsi" w:hAnsiTheme="minorHAnsi"/>
          <w:b w:val="0"/>
          <w:bCs w:val="0"/>
          <w:lang w:val="cy-GB"/>
        </w:rPr>
      </w:pPr>
      <w:r w:rsidRPr="000876B2">
        <w:rPr>
          <w:rFonts w:asciiTheme="minorHAnsi" w:hAnsiTheme="minorHAnsi"/>
          <w:b w:val="0"/>
          <w:bCs w:val="0"/>
          <w:lang w:val="cy-GB"/>
        </w:rPr>
        <w:t xml:space="preserve">To develop the skills, knowledge, values and behaviour that staff need to do their current jobs well </w:t>
      </w:r>
    </w:p>
    <w:p w14:paraId="29D73771" w14:textId="77777777" w:rsidR="00535517" w:rsidRPr="000876B2" w:rsidRDefault="00535517" w:rsidP="00535517">
      <w:pPr>
        <w:ind w:left="360"/>
        <w:rPr>
          <w:lang w:val="cy-GB"/>
        </w:rPr>
      </w:pPr>
    </w:p>
    <w:p w14:paraId="4076BC8C" w14:textId="77777777" w:rsidR="00535517" w:rsidRPr="000876B2" w:rsidRDefault="00535517" w:rsidP="00535517">
      <w:pPr>
        <w:pStyle w:val="Subtitle"/>
        <w:numPr>
          <w:ilvl w:val="0"/>
          <w:numId w:val="0"/>
        </w:numPr>
        <w:rPr>
          <w:rFonts w:asciiTheme="minorHAnsi" w:hAnsiTheme="minorHAnsi"/>
          <w:b/>
          <w:bCs/>
          <w:i w:val="0"/>
          <w:iCs/>
          <w:lang w:val="cy-GB"/>
        </w:rPr>
      </w:pPr>
      <w:bookmarkStart w:id="161" w:name="_Toc40778594"/>
      <w:bookmarkStart w:id="162" w:name="_Toc177130722"/>
      <w:bookmarkStart w:id="163" w:name="_Toc177131141"/>
      <w:bookmarkStart w:id="164" w:name="_Toc507347257"/>
      <w:r w:rsidRPr="000876B2">
        <w:rPr>
          <w:rFonts w:asciiTheme="minorHAnsi" w:hAnsiTheme="minorHAnsi"/>
          <w:b/>
          <w:bCs/>
          <w:i w:val="0"/>
          <w:iCs/>
          <w:lang w:val="cy-GB"/>
        </w:rPr>
        <w:t>PDP - The Process</w:t>
      </w:r>
      <w:bookmarkEnd w:id="161"/>
      <w:bookmarkEnd w:id="162"/>
      <w:bookmarkEnd w:id="163"/>
      <w:bookmarkEnd w:id="164"/>
    </w:p>
    <w:p w14:paraId="262C202D" w14:textId="77777777" w:rsidR="00535517" w:rsidRPr="000876B2" w:rsidRDefault="00535517" w:rsidP="00535517">
      <w:pPr>
        <w:pStyle w:val="BodyText"/>
        <w:rPr>
          <w:rFonts w:asciiTheme="minorHAnsi" w:hAnsiTheme="minorHAnsi"/>
          <w:lang w:val="cy-GB"/>
        </w:rPr>
      </w:pPr>
    </w:p>
    <w:p w14:paraId="05DB259C" w14:textId="77777777" w:rsidR="00535517" w:rsidRPr="000876B2" w:rsidRDefault="00535517" w:rsidP="00535517">
      <w:pPr>
        <w:pStyle w:val="BodyText"/>
        <w:rPr>
          <w:rFonts w:asciiTheme="minorHAnsi" w:hAnsiTheme="minorHAnsi"/>
          <w:b w:val="0"/>
          <w:bCs w:val="0"/>
          <w:lang w:val="cy-GB"/>
        </w:rPr>
      </w:pPr>
      <w:r w:rsidRPr="000876B2">
        <w:rPr>
          <w:rFonts w:asciiTheme="minorHAnsi" w:hAnsiTheme="minorHAnsi"/>
          <w:b w:val="0"/>
          <w:bCs w:val="0"/>
          <w:lang w:val="cy-GB"/>
        </w:rPr>
        <w:t>There are 3 stages in the process:</w:t>
      </w:r>
    </w:p>
    <w:p w14:paraId="433E7B2F" w14:textId="77777777" w:rsidR="00535517" w:rsidRPr="000876B2" w:rsidRDefault="00535517" w:rsidP="00535517">
      <w:pPr>
        <w:pStyle w:val="BodyText"/>
        <w:rPr>
          <w:rFonts w:asciiTheme="minorHAnsi" w:hAnsiTheme="minorHAnsi"/>
          <w:b w:val="0"/>
          <w:bCs w:val="0"/>
          <w:lang w:val="cy-GB"/>
        </w:rPr>
      </w:pPr>
    </w:p>
    <w:p w14:paraId="4F0885AD" w14:textId="77777777" w:rsidR="00535517" w:rsidRPr="000876B2" w:rsidRDefault="00535517" w:rsidP="005C2231">
      <w:pPr>
        <w:pStyle w:val="BodyText"/>
        <w:numPr>
          <w:ilvl w:val="0"/>
          <w:numId w:val="22"/>
        </w:numPr>
        <w:overflowPunct/>
        <w:autoSpaceDE/>
        <w:autoSpaceDN/>
        <w:adjustRightInd/>
        <w:jc w:val="both"/>
        <w:textAlignment w:val="auto"/>
        <w:rPr>
          <w:rFonts w:asciiTheme="minorHAnsi" w:hAnsiTheme="minorHAnsi"/>
          <w:b w:val="0"/>
          <w:bCs w:val="0"/>
          <w:lang w:val="cy-GB"/>
        </w:rPr>
      </w:pPr>
      <w:r w:rsidRPr="000876B2">
        <w:rPr>
          <w:rFonts w:asciiTheme="minorHAnsi" w:hAnsiTheme="minorHAnsi"/>
          <w:b w:val="0"/>
          <w:bCs w:val="0"/>
          <w:lang w:val="cy-GB"/>
        </w:rPr>
        <w:t>Preparation – where you and your manager/HR prepare separately for an appraisal interview using the appropriate documentation.</w:t>
      </w:r>
    </w:p>
    <w:p w14:paraId="14FD2241" w14:textId="77777777" w:rsidR="00535517" w:rsidRPr="000876B2" w:rsidRDefault="00535517" w:rsidP="005C2231">
      <w:pPr>
        <w:pStyle w:val="BodyText"/>
        <w:numPr>
          <w:ilvl w:val="0"/>
          <w:numId w:val="22"/>
        </w:numPr>
        <w:overflowPunct/>
        <w:autoSpaceDE/>
        <w:autoSpaceDN/>
        <w:adjustRightInd/>
        <w:jc w:val="both"/>
        <w:textAlignment w:val="auto"/>
        <w:rPr>
          <w:rFonts w:asciiTheme="minorHAnsi" w:hAnsiTheme="minorHAnsi"/>
          <w:b w:val="0"/>
          <w:bCs w:val="0"/>
          <w:lang w:val="cy-GB"/>
        </w:rPr>
      </w:pPr>
      <w:r w:rsidRPr="000876B2">
        <w:rPr>
          <w:rFonts w:asciiTheme="minorHAnsi" w:hAnsiTheme="minorHAnsi"/>
          <w:b w:val="0"/>
          <w:bCs w:val="0"/>
          <w:lang w:val="cy-GB"/>
        </w:rPr>
        <w:t>The discussion – where a personal development plan is agreed by you and your manager/HR.</w:t>
      </w:r>
    </w:p>
    <w:p w14:paraId="4E17DA60" w14:textId="77777777" w:rsidR="00535517" w:rsidRPr="000876B2" w:rsidRDefault="00535517" w:rsidP="005C2231">
      <w:pPr>
        <w:pStyle w:val="BodyText"/>
        <w:numPr>
          <w:ilvl w:val="0"/>
          <w:numId w:val="22"/>
        </w:numPr>
        <w:overflowPunct/>
        <w:autoSpaceDE/>
        <w:autoSpaceDN/>
        <w:adjustRightInd/>
        <w:jc w:val="both"/>
        <w:textAlignment w:val="auto"/>
        <w:rPr>
          <w:rFonts w:asciiTheme="minorHAnsi" w:hAnsiTheme="minorHAnsi"/>
          <w:b w:val="0"/>
          <w:bCs w:val="0"/>
          <w:sz w:val="22"/>
          <w:lang w:val="cy-GB"/>
        </w:rPr>
      </w:pPr>
      <w:r w:rsidRPr="000876B2">
        <w:rPr>
          <w:rFonts w:asciiTheme="minorHAnsi" w:hAnsiTheme="minorHAnsi"/>
          <w:b w:val="0"/>
          <w:bCs w:val="0"/>
          <w:lang w:val="cy-GB"/>
        </w:rPr>
        <w:t>Monitor &amp; Review – the method and timescale for monitoring should be agreed at the discussion stage and implemented throughout the year.</w:t>
      </w:r>
    </w:p>
    <w:p w14:paraId="042168A6" w14:textId="77777777" w:rsidR="00535517" w:rsidRPr="000876B2" w:rsidRDefault="00535517" w:rsidP="00535517">
      <w:pPr>
        <w:pStyle w:val="BodyText"/>
        <w:rPr>
          <w:lang w:val="cy-GB"/>
        </w:rPr>
      </w:pPr>
    </w:p>
    <w:p w14:paraId="10B85EA2" w14:textId="77777777" w:rsidR="00535517" w:rsidRPr="000876B2" w:rsidRDefault="00535517" w:rsidP="00535517">
      <w:pPr>
        <w:pStyle w:val="Title"/>
        <w:jc w:val="left"/>
        <w:rPr>
          <w:rFonts w:asciiTheme="minorHAnsi" w:hAnsiTheme="minorHAnsi"/>
          <w:b/>
          <w:bCs/>
          <w:lang w:val="cy-GB"/>
        </w:rPr>
      </w:pPr>
      <w:bookmarkStart w:id="165" w:name="_Toc177131142"/>
      <w:bookmarkStart w:id="166" w:name="_Toc507347258"/>
      <w:r w:rsidRPr="000876B2">
        <w:rPr>
          <w:rFonts w:asciiTheme="minorHAnsi" w:hAnsiTheme="minorHAnsi"/>
          <w:b/>
          <w:bCs/>
          <w:lang w:val="cy-GB"/>
        </w:rPr>
        <w:t xml:space="preserve">Leaving </w:t>
      </w:r>
      <w:bookmarkEnd w:id="165"/>
      <w:r w:rsidRPr="000876B2">
        <w:rPr>
          <w:rFonts w:asciiTheme="minorHAnsi" w:hAnsiTheme="minorHAnsi"/>
          <w:b/>
          <w:bCs/>
          <w:lang w:val="cy-GB"/>
        </w:rPr>
        <w:t>the Company</w:t>
      </w:r>
      <w:bookmarkEnd w:id="166"/>
    </w:p>
    <w:p w14:paraId="0C13146B" w14:textId="77777777" w:rsidR="00535517" w:rsidRPr="000876B2" w:rsidRDefault="00535517" w:rsidP="00535517">
      <w:pPr>
        <w:pStyle w:val="Title"/>
        <w:jc w:val="both"/>
        <w:rPr>
          <w:rFonts w:asciiTheme="minorHAnsi" w:hAnsiTheme="minorHAnsi"/>
          <w:lang w:val="cy-GB"/>
        </w:rPr>
      </w:pPr>
      <w:r w:rsidRPr="000876B2">
        <w:rPr>
          <w:rFonts w:asciiTheme="minorHAnsi" w:hAnsiTheme="minorHAnsi"/>
          <w:lang w:val="cy-GB"/>
        </w:rPr>
        <w:t xml:space="preserve">If you’re thinking of leaving us, then maybe do say so before handing your notice in and if it is due to unhappiness over an issue then we may be able to resolve it and retain you. We cannot do anything to help or make changes if we are not aware. We have a HR function and we do understand that employees are not always happy. </w:t>
      </w:r>
      <w:bookmarkStart w:id="167" w:name="_Toc40778602"/>
      <w:bookmarkStart w:id="168" w:name="_Toc177130723"/>
      <w:bookmarkStart w:id="169" w:name="_Toc177131143"/>
      <w:bookmarkStart w:id="170" w:name="_Toc507347259"/>
    </w:p>
    <w:p w14:paraId="5302FCC0" w14:textId="77777777" w:rsidR="00535517" w:rsidRPr="000876B2" w:rsidRDefault="00535517" w:rsidP="00535517">
      <w:pPr>
        <w:pStyle w:val="Title"/>
        <w:jc w:val="both"/>
        <w:rPr>
          <w:rFonts w:asciiTheme="minorHAnsi" w:hAnsiTheme="minorHAnsi"/>
          <w:b/>
          <w:bCs/>
          <w:lang w:val="cy-GB"/>
        </w:rPr>
      </w:pPr>
      <w:r w:rsidRPr="000876B2">
        <w:rPr>
          <w:rFonts w:asciiTheme="minorHAnsi" w:hAnsiTheme="minorHAnsi"/>
          <w:b/>
          <w:bCs/>
          <w:lang w:val="cy-GB"/>
        </w:rPr>
        <w:t>Notice Periods</w:t>
      </w:r>
      <w:bookmarkEnd w:id="167"/>
      <w:bookmarkEnd w:id="168"/>
      <w:bookmarkEnd w:id="169"/>
      <w:bookmarkEnd w:id="170"/>
      <w:r w:rsidRPr="000876B2">
        <w:rPr>
          <w:rFonts w:asciiTheme="minorHAnsi" w:hAnsiTheme="minorHAnsi"/>
          <w:b/>
          <w:bCs/>
          <w:lang w:val="cy-GB"/>
        </w:rPr>
        <w:fldChar w:fldCharType="begin"/>
      </w:r>
      <w:r w:rsidRPr="000876B2">
        <w:rPr>
          <w:rFonts w:asciiTheme="minorHAnsi" w:hAnsiTheme="minorHAnsi"/>
          <w:b/>
          <w:bCs/>
          <w:lang w:val="cy-GB"/>
        </w:rPr>
        <w:instrText xml:space="preserve"> XE "Notice Periods" </w:instrText>
      </w:r>
      <w:r w:rsidRPr="000876B2">
        <w:rPr>
          <w:rFonts w:asciiTheme="minorHAnsi" w:hAnsiTheme="minorHAnsi"/>
          <w:b/>
          <w:bCs/>
          <w:lang w:val="cy-GB"/>
        </w:rPr>
        <w:fldChar w:fldCharType="end"/>
      </w:r>
    </w:p>
    <w:p w14:paraId="34A72E36" w14:textId="77777777" w:rsidR="00535517" w:rsidRPr="000876B2"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 xml:space="preserve">Unless your employment is terminated by agreement, your notice period will be specified in your contract - statement of terms and conditions (particulars). </w:t>
      </w:r>
    </w:p>
    <w:p w14:paraId="0CA4AD01" w14:textId="77777777" w:rsidR="00535517" w:rsidRPr="000876B2" w:rsidRDefault="00535517" w:rsidP="00535517">
      <w:pPr>
        <w:pStyle w:val="BodyText"/>
        <w:jc w:val="both"/>
        <w:rPr>
          <w:rFonts w:asciiTheme="minorHAnsi" w:hAnsiTheme="minorHAnsi"/>
          <w:b w:val="0"/>
          <w:bCs w:val="0"/>
          <w:lang w:val="cy-GB"/>
        </w:rPr>
      </w:pPr>
    </w:p>
    <w:p w14:paraId="248DBB9C" w14:textId="77777777" w:rsidR="00535517" w:rsidRPr="000876B2"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If you do not complete a satisfactory probationary period you will received one week’s notice.</w:t>
      </w:r>
    </w:p>
    <w:p w14:paraId="6C6304A5" w14:textId="77777777" w:rsidR="00535517" w:rsidRPr="000876B2" w:rsidRDefault="00535517" w:rsidP="00535517">
      <w:pPr>
        <w:pStyle w:val="BodyText"/>
        <w:jc w:val="both"/>
        <w:rPr>
          <w:rFonts w:asciiTheme="minorHAnsi" w:hAnsiTheme="minorHAnsi"/>
          <w:b w:val="0"/>
          <w:bCs w:val="0"/>
          <w:lang w:val="cy-GB"/>
        </w:rPr>
      </w:pPr>
    </w:p>
    <w:p w14:paraId="2DB617E4" w14:textId="77777777" w:rsidR="00535517" w:rsidRPr="000876B2"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 xml:space="preserve">Termination as a result of a disciplinary process is in line with our company disciplinary guidance which the Company aligns to.  </w:t>
      </w:r>
    </w:p>
    <w:p w14:paraId="3DBF59AC" w14:textId="77777777" w:rsidR="00535517" w:rsidRPr="000876B2" w:rsidRDefault="00535517" w:rsidP="00535517">
      <w:pPr>
        <w:pStyle w:val="Heading2"/>
        <w:ind w:left="360" w:hanging="360"/>
        <w:rPr>
          <w:rFonts w:asciiTheme="minorHAnsi" w:hAnsiTheme="minorHAnsi"/>
          <w:i/>
          <w:iCs/>
          <w:lang w:val="cy-GB"/>
        </w:rPr>
      </w:pPr>
      <w:bookmarkStart w:id="171" w:name="_Toc40778603"/>
      <w:bookmarkStart w:id="172" w:name="_Toc177130724"/>
      <w:bookmarkStart w:id="173" w:name="_Toc177131144"/>
      <w:bookmarkStart w:id="174" w:name="_Toc507347260"/>
      <w:r w:rsidRPr="000876B2">
        <w:rPr>
          <w:rFonts w:asciiTheme="minorHAnsi" w:hAnsiTheme="minorHAnsi"/>
          <w:lang w:val="cy-GB"/>
        </w:rPr>
        <w:t>Working Notice</w:t>
      </w:r>
      <w:bookmarkEnd w:id="171"/>
      <w:bookmarkEnd w:id="172"/>
      <w:bookmarkEnd w:id="173"/>
      <w:bookmarkEnd w:id="174"/>
      <w:r w:rsidRPr="000876B2">
        <w:rPr>
          <w:rFonts w:asciiTheme="minorHAnsi" w:hAnsiTheme="minorHAnsi"/>
          <w:i/>
          <w:iCs/>
          <w:lang w:val="cy-GB"/>
        </w:rPr>
        <w:fldChar w:fldCharType="begin"/>
      </w:r>
      <w:r w:rsidRPr="000876B2">
        <w:rPr>
          <w:rFonts w:asciiTheme="minorHAnsi" w:hAnsiTheme="minorHAnsi"/>
          <w:lang w:val="cy-GB"/>
        </w:rPr>
        <w:instrText xml:space="preserve"> XE "Working Notice" </w:instrText>
      </w:r>
      <w:r w:rsidRPr="000876B2">
        <w:rPr>
          <w:rFonts w:asciiTheme="minorHAnsi" w:hAnsiTheme="minorHAnsi"/>
          <w:i/>
          <w:iCs/>
          <w:lang w:val="cy-GB"/>
        </w:rPr>
        <w:fldChar w:fldCharType="end"/>
      </w:r>
      <w:r w:rsidRPr="000876B2">
        <w:rPr>
          <w:rFonts w:asciiTheme="minorHAnsi" w:hAnsiTheme="minorHAnsi"/>
          <w:lang w:val="cy-GB"/>
        </w:rPr>
        <w:t xml:space="preserve"> </w:t>
      </w:r>
    </w:p>
    <w:p w14:paraId="70DFFF23" w14:textId="77777777" w:rsidR="00535517" w:rsidRPr="000876B2" w:rsidRDefault="00535517" w:rsidP="00535517">
      <w:pPr>
        <w:pStyle w:val="BodyText"/>
        <w:jc w:val="both"/>
        <w:rPr>
          <w:rFonts w:asciiTheme="minorHAnsi" w:hAnsiTheme="minorHAnsi"/>
          <w:b w:val="0"/>
          <w:bCs w:val="0"/>
          <w:color w:val="000000" w:themeColor="text1"/>
          <w:lang w:val="cy-GB"/>
        </w:rPr>
      </w:pPr>
      <w:r w:rsidRPr="000876B2">
        <w:rPr>
          <w:rFonts w:asciiTheme="minorHAnsi" w:hAnsiTheme="minorHAnsi"/>
          <w:b w:val="0"/>
          <w:bCs w:val="0"/>
          <w:color w:val="000000" w:themeColor="text1"/>
          <w:lang w:val="cy-GB"/>
        </w:rPr>
        <w:t xml:space="preserve">In all cases the Company reserves the right to enforce your full notice period.  Your full remaining annual leave entitlement should be taken during your notice period in agreement with your line manager. Exceptionally, if this is not possible, your manager may agree to make a payment in lieu of this. </w:t>
      </w:r>
    </w:p>
    <w:p w14:paraId="5C4BD1E2" w14:textId="77777777" w:rsidR="00535517" w:rsidRPr="000876B2" w:rsidRDefault="00535517" w:rsidP="00535517">
      <w:pPr>
        <w:pStyle w:val="BodyText"/>
        <w:jc w:val="both"/>
        <w:rPr>
          <w:rFonts w:asciiTheme="minorHAnsi" w:hAnsiTheme="minorHAnsi"/>
          <w:b w:val="0"/>
          <w:bCs w:val="0"/>
          <w:lang w:val="cy-GB"/>
        </w:rPr>
      </w:pPr>
    </w:p>
    <w:p w14:paraId="63BFA1CB" w14:textId="77777777" w:rsidR="00535517" w:rsidRPr="000876B2"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If you resign and are in possession of Company property (including computer files), you should make your manager aware of these, and arrange how they will be handed back to the Company. You remain bound by the confidentiality arrangements outlined in your contract of employment during this period.</w:t>
      </w:r>
    </w:p>
    <w:p w14:paraId="49AEC8A7" w14:textId="77777777" w:rsidR="00535517" w:rsidRPr="000876B2" w:rsidRDefault="00535517" w:rsidP="00535517">
      <w:pPr>
        <w:pStyle w:val="BodyText"/>
        <w:rPr>
          <w:rFonts w:asciiTheme="minorHAnsi" w:hAnsiTheme="minorHAnsi"/>
          <w:b w:val="0"/>
          <w:bCs w:val="0"/>
          <w:lang w:val="cy-GB"/>
        </w:rPr>
      </w:pPr>
    </w:p>
    <w:p w14:paraId="51549BB0" w14:textId="77777777" w:rsidR="00535517" w:rsidRPr="000876B2"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In exceptional circumstances, if deemed appropriate and as an alternative to working your notice, the Company reserves the right either to transfer you to other suitable duties during your notice period or to require you to accept payment in lieu of any entitlement to notice.</w:t>
      </w:r>
    </w:p>
    <w:p w14:paraId="35E593CB" w14:textId="77777777" w:rsidR="00535517" w:rsidRPr="000876B2" w:rsidRDefault="00535517" w:rsidP="00535517">
      <w:pPr>
        <w:pStyle w:val="BodyText"/>
        <w:rPr>
          <w:lang w:val="cy-GB"/>
        </w:rPr>
      </w:pPr>
    </w:p>
    <w:p w14:paraId="436398F4" w14:textId="77777777" w:rsidR="00535517" w:rsidRPr="000876B2" w:rsidRDefault="00535517" w:rsidP="00535517">
      <w:pPr>
        <w:pStyle w:val="Heading2"/>
        <w:ind w:left="360" w:hanging="360"/>
        <w:rPr>
          <w:rFonts w:asciiTheme="minorHAnsi" w:hAnsiTheme="minorHAnsi"/>
          <w:i/>
          <w:iCs/>
          <w:lang w:val="cy-GB"/>
        </w:rPr>
      </w:pPr>
      <w:bookmarkStart w:id="175" w:name="_Toc40778604"/>
      <w:bookmarkStart w:id="176" w:name="_Toc177130725"/>
      <w:bookmarkStart w:id="177" w:name="_Toc177131145"/>
      <w:bookmarkStart w:id="178" w:name="_Toc507347261"/>
      <w:r w:rsidRPr="000876B2">
        <w:rPr>
          <w:rFonts w:asciiTheme="minorHAnsi" w:hAnsiTheme="minorHAnsi"/>
          <w:lang w:val="cy-GB"/>
        </w:rPr>
        <w:t>Other Conditions on Leaving</w:t>
      </w:r>
      <w:bookmarkEnd w:id="175"/>
      <w:bookmarkEnd w:id="176"/>
      <w:bookmarkEnd w:id="177"/>
      <w:bookmarkEnd w:id="178"/>
      <w:r w:rsidRPr="000876B2">
        <w:rPr>
          <w:rFonts w:asciiTheme="minorHAnsi" w:hAnsiTheme="minorHAnsi"/>
          <w:i/>
          <w:iCs/>
          <w:lang w:val="cy-GB"/>
        </w:rPr>
        <w:fldChar w:fldCharType="begin"/>
      </w:r>
      <w:r w:rsidRPr="000876B2">
        <w:rPr>
          <w:rFonts w:asciiTheme="minorHAnsi" w:hAnsiTheme="minorHAnsi"/>
          <w:lang w:val="cy-GB"/>
        </w:rPr>
        <w:instrText xml:space="preserve"> XE "Other Conditions on Leaving" </w:instrText>
      </w:r>
      <w:r w:rsidRPr="000876B2">
        <w:rPr>
          <w:rFonts w:asciiTheme="minorHAnsi" w:hAnsiTheme="minorHAnsi"/>
          <w:i/>
          <w:iCs/>
          <w:lang w:val="cy-GB"/>
        </w:rPr>
        <w:fldChar w:fldCharType="end"/>
      </w:r>
    </w:p>
    <w:p w14:paraId="5EEFAA0C" w14:textId="77777777" w:rsidR="00535517" w:rsidRPr="000876B2"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On leaving, the Company will deduct from any money due to you such sums as you may owe to the Company.  These may include, but are not restricted to, any loans, relocation assistance, court orders and payment made for holidays taken in excess of entitlement.</w:t>
      </w:r>
    </w:p>
    <w:p w14:paraId="2B5B6D4C" w14:textId="77777777" w:rsidR="00535517" w:rsidRPr="000876B2" w:rsidRDefault="00535517" w:rsidP="00535517">
      <w:pPr>
        <w:pStyle w:val="BodyText"/>
        <w:jc w:val="both"/>
        <w:rPr>
          <w:rFonts w:asciiTheme="minorHAnsi" w:hAnsiTheme="minorHAnsi"/>
          <w:b w:val="0"/>
          <w:bCs w:val="0"/>
          <w:lang w:val="cy-GB"/>
        </w:rPr>
      </w:pPr>
    </w:p>
    <w:p w14:paraId="6D7CB567" w14:textId="77777777" w:rsidR="00535517" w:rsidRPr="000876B2" w:rsidRDefault="00535517" w:rsidP="00535517">
      <w:pPr>
        <w:pStyle w:val="BodyText"/>
        <w:jc w:val="both"/>
        <w:rPr>
          <w:rFonts w:asciiTheme="minorHAnsi" w:hAnsiTheme="minorHAnsi"/>
          <w:b w:val="0"/>
          <w:bCs w:val="0"/>
          <w:color w:val="FF0000"/>
          <w:lang w:val="cy-GB"/>
        </w:rPr>
      </w:pPr>
      <w:r w:rsidRPr="000876B2">
        <w:rPr>
          <w:rFonts w:asciiTheme="minorHAnsi" w:hAnsiTheme="minorHAnsi"/>
          <w:b w:val="0"/>
          <w:bCs w:val="0"/>
          <w:lang w:val="cy-GB"/>
        </w:rPr>
        <w:t>If you leave without giving notice and without the Company’s agreement, you are in breach of your contract and you may forfeit some or all of any salary due to you</w:t>
      </w:r>
      <w:r w:rsidRPr="000876B2">
        <w:rPr>
          <w:rFonts w:asciiTheme="minorHAnsi" w:hAnsiTheme="minorHAnsi"/>
          <w:b w:val="0"/>
          <w:bCs w:val="0"/>
          <w:color w:val="FF0000"/>
          <w:lang w:val="cy-GB"/>
        </w:rPr>
        <w:t xml:space="preserve">. </w:t>
      </w:r>
    </w:p>
    <w:p w14:paraId="6448247B" w14:textId="77777777" w:rsidR="00535517" w:rsidRPr="000876B2" w:rsidRDefault="00535517" w:rsidP="00535517">
      <w:pPr>
        <w:pStyle w:val="BodyText"/>
        <w:jc w:val="both"/>
        <w:rPr>
          <w:rFonts w:asciiTheme="minorHAnsi" w:hAnsiTheme="minorHAnsi"/>
          <w:b w:val="0"/>
          <w:bCs w:val="0"/>
          <w:color w:val="000000" w:themeColor="text1"/>
          <w:lang w:val="cy-GB"/>
        </w:rPr>
      </w:pPr>
    </w:p>
    <w:p w14:paraId="3EAC6A76" w14:textId="77777777" w:rsidR="00535517" w:rsidRPr="000876B2" w:rsidRDefault="00535517" w:rsidP="00535517">
      <w:pPr>
        <w:pStyle w:val="BodyText"/>
        <w:jc w:val="both"/>
        <w:rPr>
          <w:rFonts w:asciiTheme="minorHAnsi" w:hAnsiTheme="minorHAnsi"/>
          <w:b w:val="0"/>
          <w:bCs w:val="0"/>
          <w:color w:val="000000" w:themeColor="text1"/>
          <w:lang w:val="cy-GB"/>
        </w:rPr>
      </w:pPr>
      <w:r w:rsidRPr="000876B2">
        <w:rPr>
          <w:rFonts w:asciiTheme="minorHAnsi" w:hAnsiTheme="minorHAnsi"/>
          <w:b w:val="0"/>
          <w:bCs w:val="0"/>
          <w:color w:val="000000" w:themeColor="text1"/>
          <w:lang w:val="cy-GB"/>
        </w:rPr>
        <w:t>If for example product suffers as a result of your departure without prior notice costs will be recuperated. The same will apply if you choose not to complete a shift.</w:t>
      </w:r>
    </w:p>
    <w:p w14:paraId="777CFA4B" w14:textId="77777777" w:rsidR="00535517" w:rsidRPr="000876B2" w:rsidRDefault="00535517" w:rsidP="00535517">
      <w:pPr>
        <w:pStyle w:val="BodyText"/>
        <w:jc w:val="both"/>
        <w:rPr>
          <w:rFonts w:asciiTheme="minorHAnsi" w:hAnsiTheme="minorHAnsi"/>
          <w:b w:val="0"/>
          <w:bCs w:val="0"/>
          <w:color w:val="000000" w:themeColor="text1"/>
          <w:lang w:val="cy-GB"/>
        </w:rPr>
      </w:pPr>
    </w:p>
    <w:p w14:paraId="109B0FC0" w14:textId="77777777" w:rsidR="00535517" w:rsidRPr="000876B2" w:rsidRDefault="00535517" w:rsidP="00535517">
      <w:pPr>
        <w:pStyle w:val="BodyText"/>
        <w:jc w:val="both"/>
        <w:rPr>
          <w:rFonts w:asciiTheme="minorHAnsi" w:hAnsiTheme="minorHAnsi"/>
          <w:b w:val="0"/>
          <w:bCs w:val="0"/>
          <w:color w:val="000000" w:themeColor="text1"/>
          <w:lang w:val="cy-GB"/>
        </w:rPr>
      </w:pPr>
      <w:r w:rsidRPr="000876B2">
        <w:rPr>
          <w:rFonts w:asciiTheme="minorHAnsi" w:hAnsiTheme="minorHAnsi"/>
          <w:b w:val="0"/>
          <w:bCs w:val="0"/>
          <w:color w:val="000000" w:themeColor="text1"/>
          <w:lang w:val="cy-GB"/>
        </w:rPr>
        <w:t>If your departure leaves us with significant additional repercussions we will appoint someone to assess the overall impact of your departure for recovering costs such as additional labour, recruitment, inconvenience, down time etc.</w:t>
      </w:r>
    </w:p>
    <w:p w14:paraId="27B80002" w14:textId="77777777" w:rsidR="00535517" w:rsidRPr="000876B2" w:rsidRDefault="00535517" w:rsidP="00535517">
      <w:pPr>
        <w:pStyle w:val="BodyText"/>
        <w:jc w:val="both"/>
        <w:rPr>
          <w:rFonts w:asciiTheme="minorHAnsi" w:hAnsiTheme="minorHAnsi"/>
          <w:b w:val="0"/>
          <w:bCs w:val="0"/>
          <w:color w:val="000000" w:themeColor="text1"/>
          <w:lang w:val="cy-GB"/>
        </w:rPr>
      </w:pPr>
    </w:p>
    <w:p w14:paraId="58E51C99" w14:textId="77777777" w:rsidR="00535517" w:rsidRPr="000876B2" w:rsidRDefault="00535517" w:rsidP="00535517">
      <w:pPr>
        <w:pStyle w:val="BodyText"/>
        <w:jc w:val="both"/>
        <w:rPr>
          <w:rFonts w:asciiTheme="minorHAnsi" w:hAnsiTheme="minorHAnsi"/>
          <w:b w:val="0"/>
          <w:bCs w:val="0"/>
          <w:color w:val="000000" w:themeColor="text1"/>
          <w:lang w:val="cy-GB"/>
        </w:rPr>
      </w:pPr>
      <w:r w:rsidRPr="000876B2">
        <w:rPr>
          <w:rFonts w:asciiTheme="minorHAnsi" w:hAnsiTheme="minorHAnsi"/>
          <w:b w:val="0"/>
          <w:bCs w:val="0"/>
          <w:color w:val="000000" w:themeColor="text1"/>
          <w:lang w:val="cy-GB"/>
        </w:rPr>
        <w:t xml:space="preserve">We strongly advise you to consider the impact of not working your notice and work with us on reaching a satisfactory outcome for both sides. Please note that you will also, in any disagreed exit be classed as a “bad leaver” and this will affect any reference for future work that we may be asked to provide for you to subsequent employers. </w:t>
      </w:r>
    </w:p>
    <w:p w14:paraId="68870B8C" w14:textId="77777777" w:rsidR="00535517" w:rsidRPr="000876B2" w:rsidRDefault="00535517" w:rsidP="00535517">
      <w:pPr>
        <w:pStyle w:val="BodyText"/>
        <w:jc w:val="both"/>
        <w:rPr>
          <w:rFonts w:asciiTheme="minorHAnsi" w:hAnsiTheme="minorHAnsi"/>
          <w:b w:val="0"/>
          <w:bCs w:val="0"/>
          <w:lang w:val="cy-GB"/>
        </w:rPr>
      </w:pPr>
    </w:p>
    <w:p w14:paraId="1FD2DE44" w14:textId="77777777" w:rsidR="00535517" w:rsidRPr="000876B2"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 xml:space="preserve">Before leaving, you must hand over to your manager all articles belonging to Totally Welsh including any PPE, company clothing, ID badge and any documents, equipment and computer software used at home.  </w:t>
      </w:r>
    </w:p>
    <w:p w14:paraId="77A59976" w14:textId="77777777" w:rsidR="00535517" w:rsidRPr="000876B2" w:rsidRDefault="00535517" w:rsidP="00535517">
      <w:pPr>
        <w:pStyle w:val="BodyText"/>
        <w:rPr>
          <w:lang w:val="cy-GB"/>
        </w:rPr>
      </w:pPr>
    </w:p>
    <w:p w14:paraId="26FD3E01" w14:textId="77777777" w:rsidR="00535517" w:rsidRPr="000876B2" w:rsidRDefault="00535517" w:rsidP="00535517">
      <w:pPr>
        <w:pStyle w:val="BodyText"/>
        <w:rPr>
          <w:rFonts w:asciiTheme="minorHAnsi" w:hAnsiTheme="minorHAnsi"/>
          <w:b w:val="0"/>
          <w:bCs w:val="0"/>
          <w:lang w:val="cy-GB"/>
        </w:rPr>
      </w:pPr>
      <w:r w:rsidRPr="000876B2">
        <w:rPr>
          <w:rFonts w:asciiTheme="minorHAnsi" w:hAnsiTheme="minorHAnsi"/>
          <w:b w:val="0"/>
          <w:bCs w:val="0"/>
          <w:lang w:val="cy-GB"/>
        </w:rPr>
        <w:t>After you have left the Company, you must not:</w:t>
      </w:r>
    </w:p>
    <w:p w14:paraId="5C4062D6" w14:textId="77777777" w:rsidR="00535517" w:rsidRPr="000876B2" w:rsidRDefault="00535517" w:rsidP="00535517">
      <w:pPr>
        <w:pStyle w:val="BodyText"/>
        <w:rPr>
          <w:rFonts w:asciiTheme="minorHAnsi" w:hAnsiTheme="minorHAnsi"/>
          <w:b w:val="0"/>
          <w:bCs w:val="0"/>
          <w:lang w:val="cy-GB"/>
        </w:rPr>
      </w:pPr>
    </w:p>
    <w:p w14:paraId="2D1C879B" w14:textId="77777777" w:rsidR="00535517" w:rsidRPr="000876B2" w:rsidRDefault="00535517" w:rsidP="005C2231">
      <w:pPr>
        <w:pStyle w:val="BodyText"/>
        <w:numPr>
          <w:ilvl w:val="0"/>
          <w:numId w:val="23"/>
        </w:numPr>
        <w:overflowPunct/>
        <w:autoSpaceDE/>
        <w:autoSpaceDN/>
        <w:adjustRightInd/>
        <w:jc w:val="both"/>
        <w:textAlignment w:val="auto"/>
        <w:rPr>
          <w:rFonts w:asciiTheme="minorHAnsi" w:hAnsiTheme="minorHAnsi"/>
          <w:b w:val="0"/>
          <w:bCs w:val="0"/>
          <w:lang w:val="cy-GB"/>
        </w:rPr>
      </w:pPr>
      <w:r w:rsidRPr="000876B2">
        <w:rPr>
          <w:rFonts w:asciiTheme="minorHAnsi" w:hAnsiTheme="minorHAnsi"/>
          <w:b w:val="0"/>
          <w:bCs w:val="0"/>
          <w:lang w:val="cy-GB"/>
        </w:rPr>
        <w:t>Solicit or seek to entice away any Company staff</w:t>
      </w:r>
    </w:p>
    <w:p w14:paraId="3A8B134F" w14:textId="77777777" w:rsidR="00535517" w:rsidRPr="000876B2" w:rsidRDefault="00535517" w:rsidP="005C2231">
      <w:pPr>
        <w:pStyle w:val="BodyText"/>
        <w:numPr>
          <w:ilvl w:val="0"/>
          <w:numId w:val="23"/>
        </w:numPr>
        <w:overflowPunct/>
        <w:autoSpaceDE/>
        <w:autoSpaceDN/>
        <w:adjustRightInd/>
        <w:jc w:val="both"/>
        <w:textAlignment w:val="auto"/>
        <w:rPr>
          <w:rFonts w:asciiTheme="minorHAnsi" w:hAnsiTheme="minorHAnsi"/>
          <w:b w:val="0"/>
          <w:bCs w:val="0"/>
          <w:lang w:val="cy-GB"/>
        </w:rPr>
      </w:pPr>
      <w:r w:rsidRPr="000876B2">
        <w:rPr>
          <w:rFonts w:asciiTheme="minorHAnsi" w:hAnsiTheme="minorHAnsi"/>
          <w:b w:val="0"/>
          <w:bCs w:val="0"/>
          <w:lang w:val="cy-GB"/>
        </w:rPr>
        <w:t>Use or divulge to any person or organisation any confidential information relating to the business of Totally Welsh</w:t>
      </w:r>
    </w:p>
    <w:p w14:paraId="04709AEA" w14:textId="77777777" w:rsidR="00535517" w:rsidRPr="000876B2" w:rsidRDefault="00535517" w:rsidP="00535517">
      <w:pPr>
        <w:pStyle w:val="BodyText"/>
        <w:rPr>
          <w:b w:val="0"/>
          <w:bCs w:val="0"/>
          <w:lang w:val="cy-GB"/>
        </w:rPr>
      </w:pPr>
    </w:p>
    <w:p w14:paraId="6EF3B4FC" w14:textId="77777777" w:rsidR="00535517" w:rsidRPr="000876B2"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Should your employment be terminated following disciplinary action it is likely you will receive payment in lieu of notice.  However, as there are numerous reasons as to why someone is dismissed, payment in lieu of notice will be reviewed on an individual basis taking into consideration the reasons behind the dismissal.</w:t>
      </w:r>
    </w:p>
    <w:p w14:paraId="1673074F" w14:textId="77777777" w:rsidR="00535517" w:rsidRPr="000876B2" w:rsidRDefault="00535517" w:rsidP="00535517">
      <w:pPr>
        <w:pStyle w:val="BodyText"/>
        <w:jc w:val="both"/>
        <w:rPr>
          <w:rFonts w:asciiTheme="minorHAnsi" w:hAnsiTheme="minorHAnsi"/>
          <w:b w:val="0"/>
          <w:bCs w:val="0"/>
          <w:lang w:val="cy-GB"/>
        </w:rPr>
      </w:pPr>
    </w:p>
    <w:p w14:paraId="55EC1A92" w14:textId="77777777" w:rsidR="00535517" w:rsidRPr="0071232D" w:rsidRDefault="00535517" w:rsidP="00535517">
      <w:pPr>
        <w:pStyle w:val="BodyText"/>
        <w:jc w:val="both"/>
        <w:rPr>
          <w:rFonts w:asciiTheme="minorHAnsi" w:hAnsiTheme="minorHAnsi"/>
          <w:b w:val="0"/>
          <w:bCs w:val="0"/>
          <w:lang w:val="cy-GB"/>
        </w:rPr>
      </w:pPr>
      <w:r w:rsidRPr="000876B2">
        <w:rPr>
          <w:rFonts w:asciiTheme="minorHAnsi" w:hAnsiTheme="minorHAnsi"/>
          <w:b w:val="0"/>
          <w:bCs w:val="0"/>
          <w:lang w:val="cy-GB"/>
        </w:rPr>
        <w:t>Should you be dismissed for reasons of gross misconduct, your employment will be terminated immediately without the benefit of notice or payment in lieu of notice.</w:t>
      </w:r>
    </w:p>
    <w:p w14:paraId="5DC427B5" w14:textId="77777777" w:rsidR="00535517" w:rsidRPr="000876B2" w:rsidRDefault="00535517" w:rsidP="00535517">
      <w:pPr>
        <w:pStyle w:val="Heading2"/>
        <w:ind w:left="360" w:hanging="360"/>
        <w:rPr>
          <w:rFonts w:asciiTheme="minorHAnsi" w:hAnsiTheme="minorHAnsi"/>
          <w:i/>
          <w:iCs/>
          <w:lang w:val="cy-GB"/>
        </w:rPr>
      </w:pPr>
      <w:bookmarkStart w:id="179" w:name="_Toc40778605"/>
      <w:bookmarkStart w:id="180" w:name="_Toc177130726"/>
      <w:bookmarkStart w:id="181" w:name="_Toc177131146"/>
      <w:bookmarkStart w:id="182" w:name="_Toc507347262"/>
      <w:r w:rsidRPr="000876B2">
        <w:rPr>
          <w:rFonts w:asciiTheme="minorHAnsi" w:hAnsiTheme="minorHAnsi"/>
          <w:lang w:val="cy-GB"/>
        </w:rPr>
        <w:t>Retirement</w:t>
      </w:r>
      <w:bookmarkEnd w:id="179"/>
      <w:bookmarkEnd w:id="180"/>
      <w:bookmarkEnd w:id="181"/>
      <w:bookmarkEnd w:id="182"/>
      <w:r w:rsidRPr="000876B2">
        <w:rPr>
          <w:rFonts w:asciiTheme="minorHAnsi" w:hAnsiTheme="minorHAnsi"/>
          <w:i/>
          <w:iCs/>
          <w:lang w:val="cy-GB"/>
        </w:rPr>
        <w:fldChar w:fldCharType="begin"/>
      </w:r>
      <w:r w:rsidRPr="000876B2">
        <w:rPr>
          <w:rFonts w:asciiTheme="minorHAnsi" w:hAnsiTheme="minorHAnsi"/>
          <w:lang w:val="cy-GB"/>
        </w:rPr>
        <w:instrText xml:space="preserve"> XE "Retirement" </w:instrText>
      </w:r>
      <w:r w:rsidRPr="000876B2">
        <w:rPr>
          <w:rFonts w:asciiTheme="minorHAnsi" w:hAnsiTheme="minorHAnsi"/>
          <w:i/>
          <w:iCs/>
          <w:lang w:val="cy-GB"/>
        </w:rPr>
        <w:fldChar w:fldCharType="end"/>
      </w:r>
    </w:p>
    <w:p w14:paraId="49342E55" w14:textId="77777777" w:rsidR="00535517" w:rsidRPr="000876B2" w:rsidRDefault="00535517" w:rsidP="00535517">
      <w:pPr>
        <w:pStyle w:val="BodyText"/>
        <w:jc w:val="both"/>
        <w:rPr>
          <w:rFonts w:asciiTheme="minorHAnsi" w:hAnsiTheme="minorHAnsi"/>
          <w:b w:val="0"/>
          <w:bCs w:val="0"/>
          <w:szCs w:val="24"/>
          <w:lang w:val="cy-GB"/>
        </w:rPr>
      </w:pPr>
      <w:r w:rsidRPr="000876B2">
        <w:rPr>
          <w:rFonts w:asciiTheme="minorHAnsi" w:hAnsiTheme="minorHAnsi"/>
          <w:b w:val="0"/>
          <w:bCs w:val="0"/>
          <w:szCs w:val="24"/>
          <w:lang w:val="cy-GB"/>
        </w:rPr>
        <w:t>In line with current legislation Totally Welsh does not have an age where it expects employees to retire. It is however our policy to have regular workplace /appraisal discussions with all our staff where they can discuss performance and any development needs they may have, as well as their future aims and aspirations. Staff and their managers can also use this opportunity to discuss retirement planning should the employee wish to do so.</w:t>
      </w:r>
    </w:p>
    <w:p w14:paraId="71E25C13" w14:textId="77777777" w:rsidR="00535517" w:rsidRPr="000876B2" w:rsidRDefault="00535517" w:rsidP="00535517">
      <w:pPr>
        <w:jc w:val="both"/>
        <w:rPr>
          <w:sz w:val="24"/>
          <w:szCs w:val="24"/>
          <w:lang w:val="cy-GB"/>
        </w:rPr>
      </w:pPr>
    </w:p>
    <w:p w14:paraId="13F34602" w14:textId="77777777" w:rsidR="00535517" w:rsidRPr="000876B2" w:rsidRDefault="00535517" w:rsidP="00535517">
      <w:pPr>
        <w:jc w:val="both"/>
        <w:rPr>
          <w:sz w:val="24"/>
          <w:szCs w:val="24"/>
          <w:lang w:val="cy-GB"/>
        </w:rPr>
      </w:pPr>
      <w:r w:rsidRPr="000876B2">
        <w:rPr>
          <w:sz w:val="24"/>
          <w:szCs w:val="24"/>
          <w:lang w:val="cy-GB"/>
        </w:rPr>
        <w:lastRenderedPageBreak/>
        <w:t>You should ensure that you inform your line manager at least 6 months before you plan to retire to ensure all appropriate arrangements are made (e.g. sourcing a replacement, mobilising your Company pension etc.).</w:t>
      </w:r>
    </w:p>
    <w:p w14:paraId="76D16D00" w14:textId="77777777" w:rsidR="00535517" w:rsidRPr="000876B2" w:rsidRDefault="00535517" w:rsidP="00535517">
      <w:pPr>
        <w:jc w:val="both"/>
        <w:rPr>
          <w:sz w:val="24"/>
          <w:szCs w:val="24"/>
          <w:lang w:val="cy-GB"/>
        </w:rPr>
      </w:pPr>
    </w:p>
    <w:p w14:paraId="5B4F94A1" w14:textId="77777777" w:rsidR="00535517" w:rsidRPr="000876B2" w:rsidRDefault="00535517" w:rsidP="00535517">
      <w:pPr>
        <w:jc w:val="both"/>
        <w:rPr>
          <w:b/>
          <w:bCs/>
          <w:sz w:val="24"/>
          <w:szCs w:val="24"/>
          <w:lang w:val="cy-GB"/>
        </w:rPr>
      </w:pPr>
      <w:r w:rsidRPr="000876B2">
        <w:rPr>
          <w:b/>
          <w:bCs/>
          <w:sz w:val="24"/>
          <w:szCs w:val="24"/>
          <w:lang w:val="cy-GB"/>
        </w:rPr>
        <w:t>Disciplinary Policy and Procedure</w:t>
      </w:r>
    </w:p>
    <w:p w14:paraId="1705D99B" w14:textId="77777777" w:rsidR="00535517" w:rsidRPr="000876B2" w:rsidRDefault="00535517" w:rsidP="00535517">
      <w:pPr>
        <w:spacing w:line="360" w:lineRule="auto"/>
        <w:contextualSpacing/>
        <w:rPr>
          <w:rFonts w:cstheme="minorHAnsi"/>
          <w:b/>
          <w:bCs/>
          <w:color w:val="000000" w:themeColor="text1"/>
          <w:sz w:val="24"/>
          <w:szCs w:val="24"/>
          <w:lang w:val="cy-GB"/>
        </w:rPr>
      </w:pPr>
      <w:r w:rsidRPr="000876B2">
        <w:rPr>
          <w:rFonts w:cstheme="minorHAnsi"/>
          <w:b/>
          <w:bCs/>
          <w:color w:val="000000" w:themeColor="text1"/>
          <w:sz w:val="24"/>
          <w:szCs w:val="24"/>
          <w:lang w:val="cy-GB"/>
        </w:rPr>
        <w:t>Introduction and scope</w:t>
      </w:r>
    </w:p>
    <w:p w14:paraId="5679BF1D" w14:textId="77777777" w:rsidR="00535517" w:rsidRPr="000876B2" w:rsidRDefault="00535517" w:rsidP="00535517">
      <w:pPr>
        <w:spacing w:before="100" w:beforeAutospacing="1" w:after="100" w:afterAutospacing="1" w:line="360" w:lineRule="auto"/>
        <w:contextualSpacing/>
        <w:jc w:val="both"/>
        <w:rPr>
          <w:rFonts w:cstheme="minorHAnsi"/>
          <w:color w:val="000000" w:themeColor="text1"/>
          <w:sz w:val="24"/>
          <w:szCs w:val="24"/>
          <w:lang w:val="cy-GB" w:eastAsia="en-GB"/>
        </w:rPr>
      </w:pPr>
      <w:r w:rsidRPr="00535517">
        <w:rPr>
          <w:rFonts w:cstheme="minorHAnsi"/>
          <w:color w:val="000000" w:themeColor="text1"/>
          <w:sz w:val="24"/>
          <w:szCs w:val="24"/>
          <w:lang w:val="cy-GB" w:eastAsia="en-GB"/>
        </w:rPr>
        <w:t xml:space="preserve">This is the approved disciplinary policy, procedure and process that will be applied to all employees of Mark Hunter Ltd, T/A Totally Welsh and Totally Welsh Direct. It </w:t>
      </w:r>
      <w:r w:rsidRPr="000876B2">
        <w:rPr>
          <w:rFonts w:cstheme="minorHAnsi"/>
          <w:color w:val="000000" w:themeColor="text1"/>
          <w:sz w:val="24"/>
          <w:szCs w:val="24"/>
          <w:lang w:val="cy-GB" w:eastAsia="en-GB"/>
        </w:rPr>
        <w:t xml:space="preserve">covers employees at all sites connected with the business. It is reviewed annually. </w:t>
      </w:r>
    </w:p>
    <w:p w14:paraId="17A59108" w14:textId="77777777" w:rsidR="00535517" w:rsidRPr="000876B2" w:rsidRDefault="00535517" w:rsidP="00535517">
      <w:pPr>
        <w:spacing w:before="100" w:beforeAutospacing="1" w:after="100" w:afterAutospacing="1" w:line="360" w:lineRule="auto"/>
        <w:contextualSpacing/>
        <w:jc w:val="both"/>
        <w:rPr>
          <w:rFonts w:cstheme="minorHAnsi"/>
          <w:color w:val="000000" w:themeColor="text1"/>
          <w:sz w:val="24"/>
          <w:szCs w:val="24"/>
          <w:lang w:val="cy-GB"/>
        </w:rPr>
      </w:pPr>
      <w:r w:rsidRPr="000876B2">
        <w:rPr>
          <w:rFonts w:cstheme="minorHAnsi"/>
          <w:color w:val="000000" w:themeColor="text1"/>
          <w:sz w:val="24"/>
          <w:szCs w:val="24"/>
          <w:lang w:val="cy-GB"/>
        </w:rPr>
        <w:t>Mark Hunter Ltd, T/A Totally Welsh reserves the right to amend this Policy in the light of practice.</w:t>
      </w:r>
    </w:p>
    <w:p w14:paraId="45B99D0C" w14:textId="77777777" w:rsidR="00535517" w:rsidRPr="000876B2" w:rsidRDefault="00535517" w:rsidP="00535517">
      <w:pPr>
        <w:spacing w:before="100" w:beforeAutospacing="1" w:after="100" w:afterAutospacing="1" w:line="360" w:lineRule="auto"/>
        <w:contextualSpacing/>
        <w:jc w:val="both"/>
        <w:rPr>
          <w:rFonts w:cstheme="minorHAnsi"/>
          <w:color w:val="000000" w:themeColor="text1"/>
          <w:sz w:val="24"/>
          <w:szCs w:val="24"/>
          <w:lang w:val="cy-GB" w:eastAsia="en-GB"/>
        </w:rPr>
      </w:pPr>
      <w:r w:rsidRPr="000876B2">
        <w:rPr>
          <w:rFonts w:cstheme="minorHAnsi"/>
          <w:color w:val="000000" w:themeColor="text1"/>
          <w:sz w:val="24"/>
          <w:szCs w:val="24"/>
          <w:lang w:val="cy-GB" w:eastAsia="en-GB"/>
        </w:rPr>
        <w:t>Please note that for newly appointed employees who are in their probationary period, the company retains the discretion to vary the procedure accordingly in respect of formal warnings, up to and including termination for a first breach of conduct rules.</w:t>
      </w:r>
    </w:p>
    <w:p w14:paraId="7CCAB796" w14:textId="77777777" w:rsidR="00535517" w:rsidRPr="000876B2" w:rsidRDefault="00535517" w:rsidP="00535517">
      <w:pPr>
        <w:spacing w:line="360" w:lineRule="auto"/>
        <w:contextualSpacing/>
        <w:rPr>
          <w:rFonts w:cstheme="minorHAnsi"/>
          <w:b/>
          <w:bCs/>
          <w:color w:val="000000" w:themeColor="text1"/>
          <w:sz w:val="24"/>
          <w:szCs w:val="24"/>
          <w:lang w:val="cy-GB"/>
        </w:rPr>
      </w:pPr>
      <w:r w:rsidRPr="000876B2">
        <w:rPr>
          <w:rFonts w:cstheme="minorHAnsi"/>
          <w:b/>
          <w:bCs/>
          <w:color w:val="000000" w:themeColor="text1"/>
          <w:sz w:val="24"/>
          <w:szCs w:val="24"/>
          <w:lang w:val="cy-GB"/>
        </w:rPr>
        <w:t xml:space="preserve">Purpose </w:t>
      </w:r>
    </w:p>
    <w:p w14:paraId="07F1FAB8" w14:textId="77777777" w:rsidR="00535517" w:rsidRPr="000876B2" w:rsidRDefault="00535517" w:rsidP="00535517">
      <w:pPr>
        <w:spacing w:before="100" w:beforeAutospacing="1" w:after="100" w:afterAutospacing="1" w:line="360" w:lineRule="auto"/>
        <w:contextualSpacing/>
        <w:jc w:val="both"/>
        <w:rPr>
          <w:rFonts w:cstheme="minorHAnsi"/>
          <w:color w:val="000000" w:themeColor="text1"/>
          <w:sz w:val="24"/>
          <w:szCs w:val="24"/>
          <w:lang w:val="cy-GB" w:eastAsia="en-GB"/>
        </w:rPr>
      </w:pPr>
      <w:r w:rsidRPr="000876B2">
        <w:rPr>
          <w:rFonts w:cstheme="minorHAnsi"/>
          <w:color w:val="000000" w:themeColor="text1"/>
          <w:sz w:val="24"/>
          <w:szCs w:val="24"/>
          <w:lang w:val="cy-GB" w:eastAsia="en-GB"/>
        </w:rPr>
        <w:t xml:space="preserve">The purpose of the disciplinary policy and procedure is to set and maintain standards of conduct within employment at Mark Hunter Ltd, T/A Totally Welsh, and in doing so, ensure that all employees are treated fairly and consistently. It is designed to help and encourage all employees to achieve and maintain satisfactory standards of conduct. </w:t>
      </w:r>
    </w:p>
    <w:p w14:paraId="692C16D2" w14:textId="77777777" w:rsidR="00535517" w:rsidRPr="000876B2" w:rsidRDefault="00535517" w:rsidP="00535517">
      <w:pPr>
        <w:spacing w:line="360" w:lineRule="auto"/>
        <w:contextualSpacing/>
        <w:jc w:val="both"/>
        <w:rPr>
          <w:rFonts w:cstheme="minorHAnsi"/>
          <w:color w:val="000000" w:themeColor="text1"/>
          <w:sz w:val="24"/>
          <w:szCs w:val="24"/>
          <w:lang w:val="cy-GB"/>
        </w:rPr>
      </w:pPr>
      <w:r w:rsidRPr="000876B2">
        <w:rPr>
          <w:rFonts w:cstheme="minorHAnsi"/>
          <w:color w:val="000000" w:themeColor="text1"/>
          <w:sz w:val="24"/>
          <w:szCs w:val="24"/>
          <w:lang w:val="cy-GB"/>
        </w:rPr>
        <w:t>It’s in place to ensure that disciplinary procedures will be used only when necessary and as a last resort. The procedure is intended to be positive rather than punitive but takes into account that sanctions may have to be applied in some circumstances.</w:t>
      </w:r>
    </w:p>
    <w:p w14:paraId="5B74560C" w14:textId="77777777" w:rsidR="00535517" w:rsidRPr="004B1EFB" w:rsidRDefault="00535517" w:rsidP="00535517">
      <w:pPr>
        <w:spacing w:line="360" w:lineRule="auto"/>
        <w:contextualSpacing/>
        <w:jc w:val="both"/>
        <w:rPr>
          <w:rFonts w:cstheme="minorHAnsi"/>
          <w:color w:val="000000" w:themeColor="text1"/>
          <w:sz w:val="24"/>
          <w:szCs w:val="24"/>
          <w:lang w:val="cy-GB"/>
        </w:rPr>
      </w:pPr>
      <w:r w:rsidRPr="000876B2">
        <w:rPr>
          <w:rFonts w:cstheme="minorHAnsi"/>
          <w:color w:val="000000" w:themeColor="text1"/>
          <w:sz w:val="24"/>
          <w:szCs w:val="24"/>
          <w:lang w:val="cy-GB"/>
        </w:rPr>
        <w:t>An employee can discuss our approach with HR, their union representative or their Line Manager. They can help clarify an employee’s rights as well as give guidance and support where it may be needed. Every individual has the right to representation from their trade union or a work colleague at any point during the disciplinary process.</w:t>
      </w:r>
    </w:p>
    <w:p w14:paraId="1915E972" w14:textId="77777777" w:rsidR="00535517" w:rsidRPr="004A7A9B" w:rsidRDefault="00535517" w:rsidP="00535517">
      <w:pPr>
        <w:jc w:val="both"/>
        <w:rPr>
          <w:b/>
          <w:bCs/>
          <w:i/>
          <w:iCs/>
          <w:sz w:val="24"/>
          <w:szCs w:val="24"/>
          <w:lang w:val="cy-GB"/>
        </w:rPr>
      </w:pPr>
      <w:r w:rsidRPr="004A7A9B">
        <w:rPr>
          <w:b/>
          <w:bCs/>
          <w:i/>
          <w:iCs/>
          <w:sz w:val="24"/>
          <w:szCs w:val="24"/>
          <w:lang w:val="cy-GB"/>
        </w:rPr>
        <w:t>Many thanks</w:t>
      </w:r>
    </w:p>
    <w:p w14:paraId="78A98125" w14:textId="77777777" w:rsidR="00535517" w:rsidRPr="004A7A9B" w:rsidRDefault="00535517" w:rsidP="00535517">
      <w:pPr>
        <w:jc w:val="both"/>
        <w:rPr>
          <w:b/>
          <w:bCs/>
          <w:i/>
          <w:iCs/>
          <w:sz w:val="24"/>
          <w:szCs w:val="24"/>
          <w:lang w:val="cy-GB"/>
        </w:rPr>
      </w:pPr>
      <w:r w:rsidRPr="004A7A9B">
        <w:rPr>
          <w:b/>
          <w:bCs/>
          <w:i/>
          <w:iCs/>
          <w:sz w:val="24"/>
          <w:szCs w:val="24"/>
          <w:lang w:val="cy-GB"/>
        </w:rPr>
        <w:t xml:space="preserve">Alys Owens </w:t>
      </w:r>
    </w:p>
    <w:p w14:paraId="19CC5444" w14:textId="77777777" w:rsidR="00535517" w:rsidRPr="004A7A9B" w:rsidRDefault="00535517" w:rsidP="00535517">
      <w:pPr>
        <w:jc w:val="both"/>
        <w:rPr>
          <w:b/>
          <w:bCs/>
          <w:i/>
          <w:iCs/>
          <w:sz w:val="24"/>
          <w:szCs w:val="24"/>
          <w:lang w:val="cy-GB"/>
        </w:rPr>
      </w:pPr>
      <w:r w:rsidRPr="004A7A9B">
        <w:rPr>
          <w:b/>
          <w:bCs/>
          <w:i/>
          <w:iCs/>
          <w:sz w:val="24"/>
          <w:szCs w:val="24"/>
          <w:lang w:val="cy-GB"/>
        </w:rPr>
        <w:t>HR &amp; Safety Officer</w:t>
      </w:r>
    </w:p>
    <w:p w14:paraId="4EC976DD" w14:textId="77777777" w:rsidR="00535517" w:rsidRPr="000876B2" w:rsidRDefault="00535517" w:rsidP="00535517">
      <w:pPr>
        <w:rPr>
          <w:lang w:val="cy-GB"/>
        </w:rPr>
      </w:pPr>
    </w:p>
    <w:p w14:paraId="21E1E509" w14:textId="77777777" w:rsidR="00535517" w:rsidRPr="000876B2" w:rsidRDefault="00535517" w:rsidP="00535517">
      <w:pPr>
        <w:rPr>
          <w:lang w:val="cy-GB"/>
        </w:rPr>
      </w:pPr>
    </w:p>
    <w:p w14:paraId="721C618F" w14:textId="77777777" w:rsidR="00535517" w:rsidRPr="000876B2" w:rsidRDefault="00535517" w:rsidP="00535517">
      <w:pPr>
        <w:rPr>
          <w:lang w:val="cy-GB"/>
        </w:rPr>
      </w:pPr>
      <w:r w:rsidRPr="000876B2">
        <w:rPr>
          <w:lang w:val="cy-GB"/>
        </w:rPr>
        <w:lastRenderedPageBreak/>
        <w:t>Mark Hunter Ltd, T/A Totally Welsh</w:t>
      </w:r>
    </w:p>
    <w:p w14:paraId="45D79C3E" w14:textId="77777777" w:rsidR="00535517" w:rsidRPr="000876B2" w:rsidRDefault="00535517" w:rsidP="00535517">
      <w:pPr>
        <w:rPr>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072"/>
        <w:gridCol w:w="6944"/>
      </w:tblGrid>
      <w:tr w:rsidR="00535517" w:rsidRPr="000876B2" w14:paraId="64A20FD9" w14:textId="77777777" w:rsidTr="008802FC">
        <w:tc>
          <w:tcPr>
            <w:tcW w:w="2093" w:type="dxa"/>
            <w:vAlign w:val="center"/>
          </w:tcPr>
          <w:p w14:paraId="7B91C293" w14:textId="77777777" w:rsidR="00535517" w:rsidRPr="000876B2" w:rsidRDefault="00535517" w:rsidP="008802FC">
            <w:pPr>
              <w:jc w:val="right"/>
              <w:rPr>
                <w:b/>
                <w:lang w:val="cy-GB"/>
              </w:rPr>
            </w:pPr>
            <w:r w:rsidRPr="000876B2">
              <w:rPr>
                <w:b/>
                <w:lang w:val="cy-GB"/>
              </w:rPr>
              <w:t>Name:</w:t>
            </w:r>
          </w:p>
        </w:tc>
        <w:tc>
          <w:tcPr>
            <w:tcW w:w="7149" w:type="dxa"/>
          </w:tcPr>
          <w:p w14:paraId="21E26941" w14:textId="77777777" w:rsidR="00535517" w:rsidRPr="000876B2" w:rsidRDefault="00535517" w:rsidP="008802FC">
            <w:pPr>
              <w:rPr>
                <w:lang w:val="cy-GB"/>
              </w:rPr>
            </w:pPr>
          </w:p>
          <w:p w14:paraId="05ECB32A" w14:textId="77777777" w:rsidR="00535517" w:rsidRPr="000876B2" w:rsidRDefault="00535517" w:rsidP="008802FC">
            <w:pPr>
              <w:rPr>
                <w:lang w:val="cy-GB"/>
              </w:rPr>
            </w:pPr>
          </w:p>
        </w:tc>
      </w:tr>
      <w:tr w:rsidR="00535517" w:rsidRPr="000876B2" w14:paraId="2D3B3400" w14:textId="77777777" w:rsidTr="008802FC">
        <w:tc>
          <w:tcPr>
            <w:tcW w:w="2093" w:type="dxa"/>
            <w:vAlign w:val="center"/>
          </w:tcPr>
          <w:p w14:paraId="3846DD83" w14:textId="77777777" w:rsidR="00535517" w:rsidRPr="000876B2" w:rsidRDefault="00535517" w:rsidP="008802FC">
            <w:pPr>
              <w:jc w:val="right"/>
              <w:rPr>
                <w:b/>
                <w:lang w:val="cy-GB"/>
              </w:rPr>
            </w:pPr>
            <w:r w:rsidRPr="000876B2">
              <w:rPr>
                <w:b/>
                <w:lang w:val="cy-GB"/>
              </w:rPr>
              <w:t>Designation:</w:t>
            </w:r>
          </w:p>
        </w:tc>
        <w:tc>
          <w:tcPr>
            <w:tcW w:w="7149" w:type="dxa"/>
          </w:tcPr>
          <w:p w14:paraId="11ACB0BA" w14:textId="77777777" w:rsidR="00535517" w:rsidRPr="000876B2" w:rsidRDefault="00535517" w:rsidP="008802FC">
            <w:pPr>
              <w:rPr>
                <w:lang w:val="cy-GB"/>
              </w:rPr>
            </w:pPr>
          </w:p>
          <w:p w14:paraId="290483A6" w14:textId="77777777" w:rsidR="00535517" w:rsidRPr="000876B2" w:rsidRDefault="00535517" w:rsidP="008802FC">
            <w:pPr>
              <w:rPr>
                <w:lang w:val="cy-GB"/>
              </w:rPr>
            </w:pPr>
          </w:p>
        </w:tc>
      </w:tr>
      <w:tr w:rsidR="00535517" w:rsidRPr="000876B2" w14:paraId="08202E5F" w14:textId="77777777" w:rsidTr="008802FC">
        <w:tc>
          <w:tcPr>
            <w:tcW w:w="2093" w:type="dxa"/>
            <w:vAlign w:val="center"/>
          </w:tcPr>
          <w:p w14:paraId="53469C6C" w14:textId="77777777" w:rsidR="00535517" w:rsidRPr="000876B2" w:rsidRDefault="00535517" w:rsidP="008802FC">
            <w:pPr>
              <w:jc w:val="right"/>
              <w:rPr>
                <w:b/>
                <w:lang w:val="cy-GB"/>
              </w:rPr>
            </w:pPr>
            <w:r w:rsidRPr="000876B2">
              <w:rPr>
                <w:b/>
                <w:lang w:val="cy-GB"/>
              </w:rPr>
              <w:t>Place of Work:</w:t>
            </w:r>
          </w:p>
        </w:tc>
        <w:tc>
          <w:tcPr>
            <w:tcW w:w="7149" w:type="dxa"/>
          </w:tcPr>
          <w:p w14:paraId="56EBAC75" w14:textId="77777777" w:rsidR="00535517" w:rsidRPr="000876B2" w:rsidRDefault="00535517" w:rsidP="008802FC">
            <w:pPr>
              <w:rPr>
                <w:lang w:val="cy-GB"/>
              </w:rPr>
            </w:pPr>
          </w:p>
          <w:p w14:paraId="2A43DA73" w14:textId="77777777" w:rsidR="00535517" w:rsidRPr="000876B2" w:rsidRDefault="00535517" w:rsidP="008802FC">
            <w:pPr>
              <w:rPr>
                <w:lang w:val="cy-GB"/>
              </w:rPr>
            </w:pPr>
          </w:p>
        </w:tc>
      </w:tr>
      <w:tr w:rsidR="00535517" w:rsidRPr="000876B2" w14:paraId="1883D557" w14:textId="77777777" w:rsidTr="008802FC">
        <w:tc>
          <w:tcPr>
            <w:tcW w:w="2093" w:type="dxa"/>
            <w:vAlign w:val="center"/>
          </w:tcPr>
          <w:p w14:paraId="559F95A7" w14:textId="77777777" w:rsidR="00535517" w:rsidRPr="000876B2" w:rsidRDefault="00535517" w:rsidP="008802FC">
            <w:pPr>
              <w:jc w:val="right"/>
              <w:rPr>
                <w:b/>
                <w:lang w:val="cy-GB"/>
              </w:rPr>
            </w:pPr>
            <w:r w:rsidRPr="000876B2">
              <w:rPr>
                <w:b/>
                <w:lang w:val="cy-GB"/>
              </w:rPr>
              <w:t>Line Manager:</w:t>
            </w:r>
          </w:p>
        </w:tc>
        <w:tc>
          <w:tcPr>
            <w:tcW w:w="7149" w:type="dxa"/>
          </w:tcPr>
          <w:p w14:paraId="663D08C6" w14:textId="77777777" w:rsidR="00535517" w:rsidRPr="000876B2" w:rsidRDefault="00535517" w:rsidP="008802FC">
            <w:pPr>
              <w:rPr>
                <w:lang w:val="cy-GB"/>
              </w:rPr>
            </w:pPr>
          </w:p>
          <w:p w14:paraId="4E867D5A" w14:textId="77777777" w:rsidR="00535517" w:rsidRPr="000876B2" w:rsidRDefault="00535517" w:rsidP="008802FC">
            <w:pPr>
              <w:rPr>
                <w:lang w:val="cy-GB"/>
              </w:rPr>
            </w:pPr>
          </w:p>
        </w:tc>
      </w:tr>
    </w:tbl>
    <w:p w14:paraId="149C36CF" w14:textId="77777777" w:rsidR="00535517" w:rsidRPr="000876B2" w:rsidRDefault="00535517" w:rsidP="00535517">
      <w:pPr>
        <w:rPr>
          <w:lang w:val="cy-GB"/>
        </w:rPr>
      </w:pPr>
    </w:p>
    <w:p w14:paraId="47EF72A0" w14:textId="77777777" w:rsidR="00535517" w:rsidRPr="000876B2" w:rsidRDefault="00535517" w:rsidP="00535517">
      <w:pPr>
        <w:rPr>
          <w:lang w:val="cy-GB"/>
        </w:rPr>
      </w:pPr>
    </w:p>
    <w:p w14:paraId="480D2C48" w14:textId="77777777" w:rsidR="00535517" w:rsidRPr="000876B2" w:rsidRDefault="00535517" w:rsidP="00535517">
      <w:pPr>
        <w:rPr>
          <w:lang w:val="cy-GB"/>
        </w:rPr>
      </w:pPr>
    </w:p>
    <w:p w14:paraId="3C689CEC" w14:textId="77777777" w:rsidR="00535517" w:rsidRPr="000876B2" w:rsidRDefault="00535517" w:rsidP="00535517">
      <w:pPr>
        <w:rPr>
          <w:lang w:val="cy-GB"/>
        </w:rPr>
      </w:pPr>
      <w:r w:rsidRPr="000876B2">
        <w:rPr>
          <w:lang w:val="cy-GB"/>
        </w:rPr>
        <w:t xml:space="preserve">I confirm I have received a copy of the Totally Welsh  employee Handbook and that I have read this and understood the contents. </w:t>
      </w:r>
    </w:p>
    <w:p w14:paraId="1458F09D" w14:textId="77777777" w:rsidR="00535517" w:rsidRPr="000876B2" w:rsidRDefault="00535517" w:rsidP="00535517">
      <w:pPr>
        <w:rPr>
          <w:lang w:val="cy-GB"/>
        </w:rPr>
      </w:pPr>
    </w:p>
    <w:p w14:paraId="33137993" w14:textId="77777777" w:rsidR="00535517" w:rsidRPr="000876B2" w:rsidRDefault="00535517" w:rsidP="00535517">
      <w:pPr>
        <w:rPr>
          <w:lang w:val="cy-GB"/>
        </w:rPr>
      </w:pPr>
      <w:r w:rsidRPr="000876B2">
        <w:rPr>
          <w:lang w:val="cy-GB"/>
        </w:rPr>
        <w:t xml:space="preserve">I also confirm that I have sought clarification from my line manager on any issues outlined in the Handbook which I am not clear about. I am also aware </w:t>
      </w:r>
      <w:r>
        <w:rPr>
          <w:lang w:val="cy-GB"/>
        </w:rPr>
        <w:t xml:space="preserve">our </w:t>
      </w:r>
      <w:r w:rsidRPr="000876B2">
        <w:rPr>
          <w:lang w:val="cy-GB"/>
        </w:rPr>
        <w:t>of who ACAS is and that the company works to their approach with respect to disciplinary and grievance</w:t>
      </w:r>
      <w:r>
        <w:rPr>
          <w:lang w:val="cy-GB"/>
        </w:rPr>
        <w:t>, alongside our disciplinary policy.</w:t>
      </w:r>
    </w:p>
    <w:p w14:paraId="0D2BBB45" w14:textId="77777777" w:rsidR="00535517" w:rsidRPr="000876B2" w:rsidRDefault="00535517" w:rsidP="00535517">
      <w:pPr>
        <w:rPr>
          <w:lang w:val="cy-GB"/>
        </w:rPr>
      </w:pPr>
    </w:p>
    <w:p w14:paraId="61BC08C0" w14:textId="77777777" w:rsidR="00535517" w:rsidRPr="000876B2" w:rsidRDefault="00535517" w:rsidP="00535517">
      <w:pPr>
        <w:rPr>
          <w:lang w:val="cy-GB"/>
        </w:rPr>
      </w:pPr>
    </w:p>
    <w:p w14:paraId="05A8A0EB" w14:textId="77777777" w:rsidR="00535517" w:rsidRPr="000876B2" w:rsidRDefault="00535517" w:rsidP="00535517">
      <w:pPr>
        <w:rPr>
          <w:lang w:val="cy-GB"/>
        </w:rPr>
      </w:pPr>
    </w:p>
    <w:p w14:paraId="313211D1" w14:textId="77777777" w:rsidR="00535517" w:rsidRPr="000876B2" w:rsidRDefault="00535517" w:rsidP="00535517">
      <w:pPr>
        <w:rPr>
          <w:lang w:val="cy-GB"/>
        </w:rPr>
      </w:pPr>
    </w:p>
    <w:p w14:paraId="68E24C79" w14:textId="77777777" w:rsidR="00535517" w:rsidRPr="000876B2" w:rsidRDefault="00535517" w:rsidP="00535517">
      <w:pPr>
        <w:rPr>
          <w:lang w:val="cy-GB"/>
        </w:rPr>
      </w:pPr>
      <w:r w:rsidRPr="000876B2">
        <w:rPr>
          <w:lang w:val="cy-GB"/>
        </w:rPr>
        <w:t>Signed: ___________________________________________________</w:t>
      </w:r>
    </w:p>
    <w:p w14:paraId="4C9CBE15" w14:textId="77777777" w:rsidR="00535517" w:rsidRPr="000876B2" w:rsidRDefault="00535517" w:rsidP="00535517">
      <w:pPr>
        <w:rPr>
          <w:lang w:val="cy-GB"/>
        </w:rPr>
      </w:pPr>
    </w:p>
    <w:p w14:paraId="34351CB2" w14:textId="77777777" w:rsidR="00535517" w:rsidRPr="000876B2" w:rsidRDefault="00535517" w:rsidP="00535517">
      <w:pPr>
        <w:rPr>
          <w:lang w:val="cy-GB"/>
        </w:rPr>
      </w:pPr>
    </w:p>
    <w:p w14:paraId="749AB62C" w14:textId="77777777" w:rsidR="00535517" w:rsidRPr="000876B2" w:rsidRDefault="00535517" w:rsidP="00535517">
      <w:pPr>
        <w:rPr>
          <w:lang w:val="cy-GB"/>
        </w:rPr>
      </w:pPr>
      <w:r w:rsidRPr="000876B2">
        <w:rPr>
          <w:lang w:val="cy-GB"/>
        </w:rPr>
        <w:t>Date: _____________________________________________________</w:t>
      </w:r>
    </w:p>
    <w:p w14:paraId="6E4BAA32" w14:textId="77777777" w:rsidR="00535517" w:rsidRPr="000876B2" w:rsidRDefault="00535517" w:rsidP="00535517">
      <w:pPr>
        <w:rPr>
          <w:lang w:val="cy-GB"/>
        </w:rPr>
      </w:pPr>
    </w:p>
    <w:p w14:paraId="67CD35E0" w14:textId="77777777" w:rsidR="00535517" w:rsidRPr="000876B2" w:rsidRDefault="00535517" w:rsidP="00535517">
      <w:pPr>
        <w:rPr>
          <w:lang w:val="cy-GB"/>
        </w:rPr>
      </w:pPr>
    </w:p>
    <w:p w14:paraId="4698BA00" w14:textId="77777777" w:rsidR="00535517" w:rsidRPr="000876B2" w:rsidRDefault="00535517" w:rsidP="00535517">
      <w:pPr>
        <w:rPr>
          <w:lang w:val="cy-GB"/>
        </w:rPr>
      </w:pPr>
    </w:p>
    <w:p w14:paraId="6C2473DB" w14:textId="77777777" w:rsidR="00535517" w:rsidRPr="000876B2" w:rsidRDefault="00535517" w:rsidP="00535517">
      <w:pPr>
        <w:rPr>
          <w:lang w:val="cy-GB"/>
        </w:rPr>
      </w:pPr>
    </w:p>
    <w:p w14:paraId="4D7D7AF0" w14:textId="77777777" w:rsidR="00535517" w:rsidRPr="000876B2" w:rsidRDefault="00535517" w:rsidP="00535517">
      <w:pPr>
        <w:rPr>
          <w:lang w:val="cy-GB"/>
        </w:rPr>
      </w:pPr>
      <w:r w:rsidRPr="000876B2">
        <w:rPr>
          <w:lang w:val="cy-GB"/>
        </w:rPr>
        <w:t>Please return this form duly completed and signed to your line manager.</w:t>
      </w:r>
    </w:p>
    <w:p w14:paraId="61E2360E" w14:textId="77777777" w:rsidR="00535517" w:rsidRPr="000876B2" w:rsidRDefault="00535517" w:rsidP="00535517">
      <w:pPr>
        <w:tabs>
          <w:tab w:val="left" w:pos="1414"/>
        </w:tabs>
        <w:rPr>
          <w:sz w:val="24"/>
          <w:szCs w:val="24"/>
          <w:lang w:val="cy-GB"/>
        </w:rPr>
      </w:pPr>
    </w:p>
    <w:p w14:paraId="3586D9CF" w14:textId="696487D2" w:rsidR="008E6B96" w:rsidRDefault="008E6B96" w:rsidP="004E4F32">
      <w:pPr>
        <w:rPr>
          <w:b/>
        </w:rPr>
      </w:pPr>
    </w:p>
    <w:p w14:paraId="50BB661E" w14:textId="40497D24" w:rsidR="00535517" w:rsidRDefault="00535517" w:rsidP="004E4F32">
      <w:pPr>
        <w:rPr>
          <w:b/>
        </w:rPr>
      </w:pPr>
    </w:p>
    <w:p w14:paraId="5E52ABA9" w14:textId="24906D94" w:rsidR="00535517" w:rsidRDefault="00535517" w:rsidP="004E4F32">
      <w:pPr>
        <w:rPr>
          <w:b/>
        </w:rPr>
      </w:pPr>
    </w:p>
    <w:p w14:paraId="53C891EB" w14:textId="5092C554" w:rsidR="00535517" w:rsidRDefault="00535517" w:rsidP="004E4F32">
      <w:pPr>
        <w:rPr>
          <w:b/>
        </w:rPr>
      </w:pPr>
    </w:p>
    <w:p w14:paraId="1D841C2A" w14:textId="1BCAC6A8" w:rsidR="0093770E" w:rsidRPr="0093770E" w:rsidRDefault="0093770E" w:rsidP="0093770E">
      <w:pPr>
        <w:rPr>
          <w:b/>
          <w:bCs/>
          <w:i/>
          <w:iCs/>
          <w:color w:val="FF0000"/>
        </w:rPr>
      </w:pPr>
      <w:r w:rsidRPr="0093770E">
        <w:rPr>
          <w:b/>
          <w:bCs/>
          <w:i/>
          <w:iCs/>
          <w:color w:val="FF0000"/>
        </w:rPr>
        <w:t>EV1b</w:t>
      </w:r>
    </w:p>
    <w:p w14:paraId="03A0969F" w14:textId="129FF4EE" w:rsidR="0093770E" w:rsidRPr="000A4376" w:rsidRDefault="0093770E" w:rsidP="0093770E">
      <w:pPr>
        <w:jc w:val="center"/>
        <w:rPr>
          <w:b/>
          <w:bCs/>
          <w:sz w:val="28"/>
          <w:szCs w:val="28"/>
        </w:rPr>
      </w:pPr>
      <w:r w:rsidRPr="000A4376">
        <w:rPr>
          <w:b/>
          <w:bCs/>
          <w:sz w:val="28"/>
          <w:szCs w:val="28"/>
        </w:rPr>
        <w:t>Mark Hunter Ltd, T/A Totally Welsh</w:t>
      </w:r>
    </w:p>
    <w:p w14:paraId="42BF0337" w14:textId="77777777" w:rsidR="0093770E" w:rsidRPr="000A4376" w:rsidRDefault="0093770E" w:rsidP="0093770E">
      <w:pPr>
        <w:jc w:val="center"/>
        <w:rPr>
          <w:b/>
          <w:bCs/>
          <w:sz w:val="28"/>
          <w:szCs w:val="28"/>
        </w:rPr>
      </w:pPr>
    </w:p>
    <w:p w14:paraId="34EB2A53" w14:textId="77777777" w:rsidR="0093770E" w:rsidRDefault="0093770E" w:rsidP="0093770E">
      <w:pPr>
        <w:jc w:val="center"/>
        <w:rPr>
          <w:b/>
          <w:bCs/>
          <w:sz w:val="28"/>
          <w:szCs w:val="28"/>
        </w:rPr>
      </w:pPr>
      <w:r w:rsidRPr="000A4376">
        <w:rPr>
          <w:b/>
          <w:bCs/>
          <w:sz w:val="28"/>
          <w:szCs w:val="28"/>
        </w:rPr>
        <w:t xml:space="preserve">Induction </w:t>
      </w:r>
      <w:r>
        <w:rPr>
          <w:b/>
          <w:bCs/>
          <w:sz w:val="28"/>
          <w:szCs w:val="28"/>
        </w:rPr>
        <w:t>Guide &amp; Checklist</w:t>
      </w:r>
    </w:p>
    <w:p w14:paraId="3CC387B9" w14:textId="77777777" w:rsidR="0093770E" w:rsidRPr="007E4CF7" w:rsidRDefault="0093770E" w:rsidP="0093770E">
      <w:pPr>
        <w:jc w:val="both"/>
        <w:rPr>
          <w:b/>
          <w:bCs/>
          <w:sz w:val="28"/>
          <w:szCs w:val="28"/>
        </w:rPr>
      </w:pPr>
    </w:p>
    <w:p w14:paraId="343A8851" w14:textId="77777777" w:rsidR="0093770E" w:rsidRPr="007E4CF7" w:rsidRDefault="0093770E" w:rsidP="0093770E">
      <w:pPr>
        <w:jc w:val="both"/>
        <w:rPr>
          <w:color w:val="000000" w:themeColor="text1"/>
        </w:rPr>
      </w:pPr>
      <w:r w:rsidRPr="007E4CF7">
        <w:rPr>
          <w:color w:val="000000" w:themeColor="text1"/>
        </w:rPr>
        <w:t>Mark Hunter Ltd, T/A Totally Welsh believe its employees are its greatest asset and recognise its responsibility to ensure they are afforded appropriate development and treatment throughout their employment.  This begins at the Induction stage when a new employee join.</w:t>
      </w:r>
    </w:p>
    <w:p w14:paraId="448C6989" w14:textId="77777777" w:rsidR="0093770E" w:rsidRPr="007E4CF7" w:rsidRDefault="0093770E" w:rsidP="0093770E">
      <w:pPr>
        <w:jc w:val="both"/>
        <w:rPr>
          <w:color w:val="000000" w:themeColor="text1"/>
        </w:rPr>
      </w:pPr>
    </w:p>
    <w:p w14:paraId="59B98C01" w14:textId="77777777" w:rsidR="0093770E" w:rsidRPr="007E4CF7" w:rsidRDefault="0093770E" w:rsidP="0093770E">
      <w:pPr>
        <w:jc w:val="both"/>
        <w:rPr>
          <w:color w:val="000000" w:themeColor="text1"/>
        </w:rPr>
      </w:pPr>
      <w:r w:rsidRPr="007E4CF7">
        <w:rPr>
          <w:color w:val="000000" w:themeColor="text1"/>
        </w:rPr>
        <w:t>Our aim is to support and develop employees in their role so that they feel confident to undertake the responsibilities placed upon them and ultimately are able to contribute to the success of the organisation.</w:t>
      </w:r>
    </w:p>
    <w:p w14:paraId="3E3CD708" w14:textId="77777777" w:rsidR="0093770E" w:rsidRPr="007E4CF7" w:rsidRDefault="0093770E" w:rsidP="0093770E">
      <w:pPr>
        <w:jc w:val="both"/>
        <w:rPr>
          <w:color w:val="000000" w:themeColor="text1"/>
        </w:rPr>
      </w:pPr>
    </w:p>
    <w:p w14:paraId="3F12317D" w14:textId="77777777" w:rsidR="0093770E" w:rsidRPr="007E4CF7" w:rsidRDefault="0093770E" w:rsidP="0093770E">
      <w:pPr>
        <w:jc w:val="both"/>
        <w:rPr>
          <w:color w:val="000000" w:themeColor="text1"/>
        </w:rPr>
      </w:pPr>
      <w:r w:rsidRPr="007E4CF7">
        <w:rPr>
          <w:color w:val="000000" w:themeColor="text1"/>
        </w:rPr>
        <w:t xml:space="preserve">Induction will be spread over your first week post. The content and duration of the induction programme will be dependent on the scope and complexity of your job, HR will outline this in detail to you on your first day with us. Copies of your induction checklist and starter pack will be made available to you by HR on your first day with us. Such things will be covered as sickness and absence policy, equality and diversity, health and safety, food safety, emergency procedures allergen control, dress code. </w:t>
      </w:r>
    </w:p>
    <w:p w14:paraId="38014B3F" w14:textId="77777777" w:rsidR="0093770E" w:rsidRDefault="0093770E" w:rsidP="0093770E"/>
    <w:p w14:paraId="24B08AA0" w14:textId="77777777" w:rsidR="0093770E" w:rsidRDefault="0093770E" w:rsidP="0093770E"/>
    <w:p w14:paraId="23C2F4B1" w14:textId="77777777" w:rsidR="0093770E" w:rsidRDefault="0093770E" w:rsidP="0093770E"/>
    <w:tbl>
      <w:tblPr>
        <w:tblpPr w:leftFromText="180" w:rightFromText="180" w:vertAnchor="text" w:horzAnchor="margin" w:tblpY="-99"/>
        <w:tblW w:w="9072" w:type="dxa"/>
        <w:tblCellMar>
          <w:left w:w="10" w:type="dxa"/>
          <w:right w:w="10" w:type="dxa"/>
        </w:tblCellMar>
        <w:tblLook w:val="04A0" w:firstRow="1" w:lastRow="0" w:firstColumn="1" w:lastColumn="0" w:noHBand="0" w:noVBand="1"/>
      </w:tblPr>
      <w:tblGrid>
        <w:gridCol w:w="4680"/>
        <w:gridCol w:w="4392"/>
      </w:tblGrid>
      <w:tr w:rsidR="0093770E" w14:paraId="6FA8ADFA" w14:textId="77777777" w:rsidTr="00A44D44">
        <w:trPr>
          <w:trHeight w:val="841"/>
        </w:trPr>
        <w:tc>
          <w:tcPr>
            <w:tcW w:w="4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31F89B" w14:textId="77777777" w:rsidR="0093770E" w:rsidRPr="00A47BE4" w:rsidRDefault="0093770E" w:rsidP="00A44D44">
            <w:pPr>
              <w:ind w:right="180"/>
              <w:rPr>
                <w:b/>
                <w:sz w:val="28"/>
                <w:szCs w:val="28"/>
              </w:rPr>
            </w:pPr>
            <w:r w:rsidRPr="00A47BE4">
              <w:rPr>
                <w:b/>
                <w:sz w:val="28"/>
                <w:szCs w:val="28"/>
              </w:rPr>
              <w:t>Name of employee:</w:t>
            </w:r>
          </w:p>
        </w:tc>
        <w:tc>
          <w:tcPr>
            <w:tcW w:w="43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1AFEAA" w14:textId="77777777" w:rsidR="0093770E" w:rsidRPr="00A47BE4" w:rsidRDefault="0093770E" w:rsidP="00A44D44">
            <w:pPr>
              <w:ind w:right="180"/>
              <w:rPr>
                <w:b/>
                <w:sz w:val="28"/>
                <w:szCs w:val="28"/>
              </w:rPr>
            </w:pPr>
            <w:r w:rsidRPr="00A47BE4">
              <w:rPr>
                <w:b/>
                <w:sz w:val="28"/>
                <w:szCs w:val="28"/>
              </w:rPr>
              <w:t>Job title:</w:t>
            </w:r>
          </w:p>
        </w:tc>
      </w:tr>
      <w:tr w:rsidR="0093770E" w14:paraId="1BE147F1" w14:textId="77777777" w:rsidTr="00A44D44">
        <w:trPr>
          <w:trHeight w:val="540"/>
        </w:trPr>
        <w:tc>
          <w:tcPr>
            <w:tcW w:w="46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273114" w14:textId="77777777" w:rsidR="0093770E" w:rsidRPr="00A47BE4" w:rsidRDefault="0093770E" w:rsidP="00A44D44">
            <w:pPr>
              <w:ind w:right="180"/>
              <w:rPr>
                <w:b/>
                <w:sz w:val="28"/>
                <w:szCs w:val="28"/>
              </w:rPr>
            </w:pPr>
            <w:r w:rsidRPr="00A47BE4">
              <w:rPr>
                <w:b/>
                <w:sz w:val="28"/>
                <w:szCs w:val="28"/>
              </w:rPr>
              <w:t>Start date:</w:t>
            </w:r>
          </w:p>
        </w:tc>
        <w:tc>
          <w:tcPr>
            <w:tcW w:w="439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929D6A" w14:textId="77777777" w:rsidR="0093770E" w:rsidRPr="00A47BE4" w:rsidRDefault="0093770E" w:rsidP="00A44D44">
            <w:pPr>
              <w:ind w:right="180"/>
              <w:rPr>
                <w:b/>
                <w:sz w:val="28"/>
                <w:szCs w:val="28"/>
              </w:rPr>
            </w:pPr>
            <w:r w:rsidRPr="00A47BE4">
              <w:rPr>
                <w:b/>
                <w:sz w:val="28"/>
                <w:szCs w:val="28"/>
              </w:rPr>
              <w:t xml:space="preserve">Date induction completed:   </w:t>
            </w:r>
          </w:p>
          <w:p w14:paraId="02ADBA7C" w14:textId="77777777" w:rsidR="0093770E" w:rsidRPr="00A47BE4" w:rsidRDefault="0093770E" w:rsidP="00A44D44">
            <w:pPr>
              <w:ind w:right="180"/>
              <w:rPr>
                <w:sz w:val="28"/>
                <w:szCs w:val="28"/>
              </w:rPr>
            </w:pPr>
            <w:r w:rsidRPr="00A47BE4">
              <w:rPr>
                <w:sz w:val="28"/>
                <w:szCs w:val="28"/>
              </w:rPr>
              <w:t xml:space="preserve">(with signature of new starter)  </w:t>
            </w:r>
          </w:p>
          <w:p w14:paraId="5DD7EBC1" w14:textId="77777777" w:rsidR="0093770E" w:rsidRPr="00A47BE4" w:rsidRDefault="0093770E" w:rsidP="00A44D44">
            <w:pPr>
              <w:ind w:right="180"/>
              <w:rPr>
                <w:sz w:val="28"/>
                <w:szCs w:val="28"/>
              </w:rPr>
            </w:pPr>
            <w:r w:rsidRPr="00A47BE4">
              <w:rPr>
                <w:sz w:val="28"/>
                <w:szCs w:val="28"/>
              </w:rPr>
              <w:t xml:space="preserve">  </w:t>
            </w:r>
          </w:p>
          <w:p w14:paraId="3F7C3A9C" w14:textId="77777777" w:rsidR="0093770E" w:rsidRPr="00A47BE4" w:rsidRDefault="0093770E" w:rsidP="00A44D44">
            <w:pPr>
              <w:ind w:right="180"/>
              <w:rPr>
                <w:sz w:val="28"/>
                <w:szCs w:val="28"/>
              </w:rPr>
            </w:pPr>
            <w:r w:rsidRPr="00A47BE4">
              <w:rPr>
                <w:sz w:val="28"/>
                <w:szCs w:val="28"/>
              </w:rPr>
              <w:t xml:space="preserve">         </w:t>
            </w:r>
          </w:p>
        </w:tc>
      </w:tr>
    </w:tbl>
    <w:p w14:paraId="2C91B727" w14:textId="77777777" w:rsidR="0093770E" w:rsidRPr="004E0F8F" w:rsidRDefault="0093770E" w:rsidP="0093770E">
      <w:pPr>
        <w:rPr>
          <w:b/>
          <w:bCs/>
        </w:rPr>
      </w:pPr>
    </w:p>
    <w:p w14:paraId="6D2C1B65" w14:textId="77777777" w:rsidR="0093770E" w:rsidRPr="004E0F8F" w:rsidRDefault="0093770E" w:rsidP="0093770E">
      <w:pPr>
        <w:rPr>
          <w:b/>
          <w:bCs/>
        </w:rPr>
      </w:pPr>
      <w:r w:rsidRPr="004E0F8F">
        <w:rPr>
          <w:b/>
          <w:bCs/>
        </w:rPr>
        <w:t>Employer</w:t>
      </w:r>
    </w:p>
    <w:p w14:paraId="5023F5CA" w14:textId="77777777" w:rsidR="0093770E" w:rsidRPr="004E0F8F" w:rsidRDefault="0093770E" w:rsidP="0093770E">
      <w:pPr>
        <w:rPr>
          <w:b/>
          <w:bCs/>
        </w:rPr>
      </w:pPr>
    </w:p>
    <w:p w14:paraId="0E992937" w14:textId="77777777" w:rsidR="0093770E" w:rsidRPr="004E0F8F" w:rsidRDefault="0093770E" w:rsidP="0093770E">
      <w:pPr>
        <w:rPr>
          <w:b/>
          <w:bCs/>
        </w:rPr>
      </w:pPr>
      <w:r w:rsidRPr="004E0F8F">
        <w:rPr>
          <w:b/>
          <w:bCs/>
        </w:rPr>
        <w:t>Print Name…………………………………</w:t>
      </w:r>
      <w:r>
        <w:rPr>
          <w:b/>
          <w:bCs/>
        </w:rPr>
        <w:t>………</w:t>
      </w:r>
      <w:r w:rsidRPr="004E0F8F">
        <w:rPr>
          <w:b/>
          <w:bCs/>
        </w:rPr>
        <w:t xml:space="preserve"> Signed…………………………………………. Date………………</w:t>
      </w:r>
    </w:p>
    <w:p w14:paraId="24CEECDD" w14:textId="77777777" w:rsidR="0093770E" w:rsidRDefault="0093770E" w:rsidP="0093770E"/>
    <w:tbl>
      <w:tblPr>
        <w:tblW w:w="10774"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11"/>
        <w:gridCol w:w="1842"/>
        <w:gridCol w:w="1389"/>
        <w:gridCol w:w="1276"/>
        <w:gridCol w:w="1701"/>
        <w:gridCol w:w="2155"/>
      </w:tblGrid>
      <w:tr w:rsidR="0093770E" w:rsidRPr="00FF193C" w14:paraId="55E4D803" w14:textId="77777777" w:rsidTr="00A44D44">
        <w:trPr>
          <w:cantSplit/>
          <w:trHeight w:val="416"/>
        </w:trPr>
        <w:tc>
          <w:tcPr>
            <w:tcW w:w="2411" w:type="dxa"/>
            <w:vAlign w:val="center"/>
          </w:tcPr>
          <w:p w14:paraId="31619182" w14:textId="77777777" w:rsidR="0093770E" w:rsidRPr="00FF193C" w:rsidRDefault="0093770E" w:rsidP="00A44D44">
            <w:pPr>
              <w:pStyle w:val="Header"/>
              <w:rPr>
                <w:rFonts w:ascii="Calibri Light" w:hAnsi="Calibri Light" w:cs="Calibri Light"/>
                <w:b/>
                <w:bCs/>
                <w:sz w:val="16"/>
                <w:szCs w:val="16"/>
              </w:rPr>
            </w:pPr>
            <w:r w:rsidRPr="00FF193C">
              <w:rPr>
                <w:rFonts w:ascii="Calibri Light" w:hAnsi="Calibri Light" w:cs="Calibri Light"/>
                <w:sz w:val="16"/>
                <w:szCs w:val="16"/>
              </w:rPr>
              <w:t>Document Ref:</w:t>
            </w:r>
          </w:p>
        </w:tc>
        <w:tc>
          <w:tcPr>
            <w:tcW w:w="1842" w:type="dxa"/>
            <w:vAlign w:val="center"/>
          </w:tcPr>
          <w:p w14:paraId="0717FD0D" w14:textId="77777777" w:rsidR="0093770E" w:rsidRPr="00FF193C" w:rsidRDefault="0093770E" w:rsidP="00A44D44">
            <w:pPr>
              <w:pStyle w:val="Header"/>
              <w:rPr>
                <w:rFonts w:ascii="Calibri Light" w:hAnsi="Calibri Light" w:cs="Calibri Light"/>
                <w:b/>
                <w:bCs/>
                <w:sz w:val="16"/>
                <w:szCs w:val="16"/>
              </w:rPr>
            </w:pPr>
            <w:r>
              <w:rPr>
                <w:rFonts w:ascii="Calibri Light" w:hAnsi="Calibri Light" w:cs="Calibri Light"/>
                <w:sz w:val="16"/>
                <w:szCs w:val="16"/>
              </w:rPr>
              <w:t>HR DOC_001</w:t>
            </w:r>
          </w:p>
        </w:tc>
        <w:tc>
          <w:tcPr>
            <w:tcW w:w="1389" w:type="dxa"/>
            <w:vAlign w:val="center"/>
          </w:tcPr>
          <w:p w14:paraId="3E538083" w14:textId="77777777" w:rsidR="0093770E" w:rsidRPr="00FF193C" w:rsidRDefault="0093770E" w:rsidP="00A44D44">
            <w:pPr>
              <w:pStyle w:val="Header"/>
              <w:rPr>
                <w:rFonts w:ascii="Calibri Light" w:hAnsi="Calibri Light" w:cs="Calibri Light"/>
                <w:b/>
                <w:bCs/>
                <w:noProof/>
                <w:sz w:val="16"/>
                <w:szCs w:val="16"/>
              </w:rPr>
            </w:pPr>
            <w:r w:rsidRPr="00FF193C">
              <w:rPr>
                <w:rFonts w:ascii="Calibri Light" w:hAnsi="Calibri Light" w:cs="Calibri Light"/>
                <w:noProof/>
                <w:sz w:val="16"/>
                <w:szCs w:val="16"/>
              </w:rPr>
              <w:t>Issue No:</w:t>
            </w:r>
          </w:p>
        </w:tc>
        <w:tc>
          <w:tcPr>
            <w:tcW w:w="1276" w:type="dxa"/>
            <w:vAlign w:val="center"/>
          </w:tcPr>
          <w:p w14:paraId="2476028D" w14:textId="77777777" w:rsidR="0093770E" w:rsidRPr="00FF193C" w:rsidRDefault="0093770E" w:rsidP="00A44D44">
            <w:pPr>
              <w:pStyle w:val="Header"/>
              <w:rPr>
                <w:rFonts w:ascii="Calibri Light" w:hAnsi="Calibri Light" w:cs="Calibri Light"/>
                <w:b/>
                <w:bCs/>
                <w:noProof/>
                <w:sz w:val="16"/>
                <w:szCs w:val="16"/>
              </w:rPr>
            </w:pPr>
            <w:r>
              <w:rPr>
                <w:rFonts w:ascii="Calibri Light" w:hAnsi="Calibri Light" w:cs="Calibri Light"/>
                <w:noProof/>
                <w:sz w:val="16"/>
                <w:szCs w:val="16"/>
              </w:rPr>
              <w:t>1</w:t>
            </w:r>
          </w:p>
        </w:tc>
        <w:tc>
          <w:tcPr>
            <w:tcW w:w="1701" w:type="dxa"/>
            <w:vAlign w:val="center"/>
          </w:tcPr>
          <w:p w14:paraId="5E4C9058" w14:textId="77777777" w:rsidR="0093770E" w:rsidRPr="00FF193C" w:rsidRDefault="0093770E" w:rsidP="00A44D44">
            <w:pPr>
              <w:pStyle w:val="Header"/>
              <w:rPr>
                <w:rFonts w:ascii="Calibri Light" w:hAnsi="Calibri Light" w:cs="Calibri Light"/>
                <w:b/>
                <w:bCs/>
                <w:sz w:val="16"/>
                <w:szCs w:val="16"/>
              </w:rPr>
            </w:pPr>
            <w:r w:rsidRPr="00FF193C">
              <w:rPr>
                <w:rFonts w:ascii="Calibri Light" w:hAnsi="Calibri Light" w:cs="Calibri Light"/>
                <w:sz w:val="16"/>
                <w:szCs w:val="16"/>
              </w:rPr>
              <w:t>Issue Date:</w:t>
            </w:r>
          </w:p>
        </w:tc>
        <w:tc>
          <w:tcPr>
            <w:tcW w:w="2155" w:type="dxa"/>
            <w:vAlign w:val="center"/>
          </w:tcPr>
          <w:p w14:paraId="3A4A77DB" w14:textId="77777777" w:rsidR="0093770E" w:rsidRPr="00983168" w:rsidRDefault="0093770E" w:rsidP="00A44D44">
            <w:pPr>
              <w:rPr>
                <w:rFonts w:ascii="Calibri" w:hAnsi="Calibri" w:cs="Calibri"/>
                <w:color w:val="000000"/>
              </w:rPr>
            </w:pPr>
            <w:r w:rsidRPr="00983168">
              <w:rPr>
                <w:rFonts w:ascii="Calibri" w:hAnsi="Calibri" w:cs="Calibri"/>
                <w:color w:val="000000"/>
                <w:sz w:val="16"/>
                <w:szCs w:val="16"/>
              </w:rPr>
              <w:t>23/02/2021</w:t>
            </w:r>
          </w:p>
        </w:tc>
      </w:tr>
      <w:tr w:rsidR="0093770E" w:rsidRPr="00FF193C" w14:paraId="46149C47" w14:textId="77777777" w:rsidTr="00A44D44">
        <w:trPr>
          <w:cantSplit/>
          <w:trHeight w:val="410"/>
        </w:trPr>
        <w:tc>
          <w:tcPr>
            <w:tcW w:w="2411" w:type="dxa"/>
            <w:vAlign w:val="center"/>
          </w:tcPr>
          <w:p w14:paraId="473FC18F" w14:textId="77777777" w:rsidR="0093770E" w:rsidRPr="00FF193C" w:rsidRDefault="0093770E" w:rsidP="00A44D44">
            <w:pPr>
              <w:pStyle w:val="Header"/>
              <w:rPr>
                <w:rFonts w:ascii="Calibri Light" w:hAnsi="Calibri Light" w:cs="Calibri Light"/>
                <w:b/>
                <w:bCs/>
                <w:sz w:val="16"/>
                <w:szCs w:val="16"/>
              </w:rPr>
            </w:pPr>
            <w:r w:rsidRPr="00FF193C">
              <w:rPr>
                <w:rFonts w:ascii="Calibri Light" w:hAnsi="Calibri Light" w:cs="Calibri Light"/>
                <w:sz w:val="16"/>
                <w:szCs w:val="16"/>
              </w:rPr>
              <w:t>Reason for Amendment</w:t>
            </w:r>
          </w:p>
        </w:tc>
        <w:tc>
          <w:tcPr>
            <w:tcW w:w="1842" w:type="dxa"/>
            <w:vAlign w:val="center"/>
          </w:tcPr>
          <w:p w14:paraId="73F155F3" w14:textId="77777777" w:rsidR="0093770E" w:rsidRPr="00FF193C" w:rsidRDefault="0093770E" w:rsidP="00A44D44">
            <w:pPr>
              <w:pStyle w:val="Header"/>
              <w:rPr>
                <w:rFonts w:ascii="Calibri Light" w:hAnsi="Calibri Light" w:cs="Calibri Light"/>
                <w:b/>
                <w:bCs/>
                <w:sz w:val="16"/>
                <w:szCs w:val="16"/>
              </w:rPr>
            </w:pPr>
            <w:r>
              <w:rPr>
                <w:rFonts w:ascii="Calibri Light" w:hAnsi="Calibri Light" w:cs="Calibri Light"/>
                <w:sz w:val="16"/>
                <w:szCs w:val="16"/>
              </w:rPr>
              <w:t>New Document</w:t>
            </w:r>
          </w:p>
        </w:tc>
        <w:tc>
          <w:tcPr>
            <w:tcW w:w="1389" w:type="dxa"/>
            <w:vAlign w:val="center"/>
          </w:tcPr>
          <w:p w14:paraId="0C7B44AA" w14:textId="77777777" w:rsidR="0093770E" w:rsidRPr="00FF193C" w:rsidRDefault="0093770E" w:rsidP="00A44D44">
            <w:pPr>
              <w:pStyle w:val="Header"/>
              <w:rPr>
                <w:rFonts w:ascii="Calibri Light" w:hAnsi="Calibri Light" w:cs="Calibri Light"/>
                <w:b/>
                <w:bCs/>
                <w:sz w:val="16"/>
                <w:szCs w:val="16"/>
              </w:rPr>
            </w:pPr>
            <w:r>
              <w:rPr>
                <w:rFonts w:ascii="Calibri Light" w:hAnsi="Calibri Light" w:cs="Calibri Light"/>
                <w:sz w:val="16"/>
                <w:szCs w:val="16"/>
              </w:rPr>
              <w:t>No. of pages:</w:t>
            </w:r>
          </w:p>
        </w:tc>
        <w:tc>
          <w:tcPr>
            <w:tcW w:w="1276" w:type="dxa"/>
            <w:vAlign w:val="center"/>
          </w:tcPr>
          <w:p w14:paraId="7005EB1F" w14:textId="77777777" w:rsidR="0093770E" w:rsidRPr="00C177D7" w:rsidRDefault="0093770E" w:rsidP="00A44D44">
            <w:pPr>
              <w:rPr>
                <w:rFonts w:ascii="Calibri Light" w:hAnsi="Calibri Light" w:cs="Calibri Light"/>
                <w:sz w:val="16"/>
                <w:szCs w:val="16"/>
              </w:rPr>
            </w:pPr>
            <w:r w:rsidRPr="0057413E">
              <w:rPr>
                <w:rFonts w:ascii="Calibri Light" w:hAnsi="Calibri Light" w:cs="Calibri Light"/>
                <w:sz w:val="16"/>
                <w:szCs w:val="16"/>
              </w:rPr>
              <w:t xml:space="preserve">Page </w:t>
            </w:r>
            <w:r>
              <w:rPr>
                <w:rFonts w:ascii="Calibri Light" w:hAnsi="Calibri Light" w:cs="Calibri Light"/>
                <w:b/>
                <w:sz w:val="16"/>
                <w:szCs w:val="16"/>
              </w:rPr>
              <w:t>1</w:t>
            </w:r>
            <w:r w:rsidRPr="0057413E">
              <w:rPr>
                <w:rFonts w:ascii="Calibri Light" w:hAnsi="Calibri Light" w:cs="Calibri Light"/>
                <w:sz w:val="16"/>
                <w:szCs w:val="16"/>
              </w:rPr>
              <w:t xml:space="preserve"> of </w:t>
            </w:r>
            <w:r>
              <w:rPr>
                <w:rFonts w:ascii="Calibri Light" w:hAnsi="Calibri Light" w:cs="Calibri Light"/>
                <w:sz w:val="16"/>
                <w:szCs w:val="16"/>
              </w:rPr>
              <w:t>6</w:t>
            </w:r>
          </w:p>
        </w:tc>
        <w:tc>
          <w:tcPr>
            <w:tcW w:w="1701" w:type="dxa"/>
            <w:vAlign w:val="center"/>
          </w:tcPr>
          <w:p w14:paraId="2E19FB66" w14:textId="77777777" w:rsidR="0093770E" w:rsidRPr="00FF193C" w:rsidRDefault="0093770E" w:rsidP="00A44D44">
            <w:pPr>
              <w:pStyle w:val="Header"/>
              <w:rPr>
                <w:rFonts w:ascii="Calibri Light" w:hAnsi="Calibri Light" w:cs="Calibri Light"/>
                <w:b/>
                <w:bCs/>
                <w:sz w:val="16"/>
                <w:szCs w:val="16"/>
              </w:rPr>
            </w:pPr>
            <w:r w:rsidRPr="00FF193C">
              <w:rPr>
                <w:rFonts w:ascii="Calibri Light" w:hAnsi="Calibri Light" w:cs="Calibri Light"/>
                <w:sz w:val="16"/>
                <w:szCs w:val="16"/>
              </w:rPr>
              <w:t>Authori</w:t>
            </w:r>
            <w:r>
              <w:rPr>
                <w:rFonts w:ascii="Calibri Light" w:hAnsi="Calibri Light" w:cs="Calibri Light"/>
                <w:sz w:val="16"/>
                <w:szCs w:val="16"/>
              </w:rPr>
              <w:t>s</w:t>
            </w:r>
            <w:r w:rsidRPr="00FF193C">
              <w:rPr>
                <w:rFonts w:ascii="Calibri Light" w:hAnsi="Calibri Light" w:cs="Calibri Light"/>
                <w:sz w:val="16"/>
                <w:szCs w:val="16"/>
              </w:rPr>
              <w:t>ed By:</w:t>
            </w:r>
          </w:p>
        </w:tc>
        <w:tc>
          <w:tcPr>
            <w:tcW w:w="2155" w:type="dxa"/>
            <w:vAlign w:val="center"/>
          </w:tcPr>
          <w:p w14:paraId="35CE4AB4" w14:textId="77777777" w:rsidR="0093770E" w:rsidRPr="00FF193C" w:rsidRDefault="0093770E" w:rsidP="00A44D44">
            <w:pPr>
              <w:pStyle w:val="Header"/>
              <w:rPr>
                <w:rFonts w:ascii="Calibri Light" w:hAnsi="Calibri Light" w:cs="Calibri Light"/>
                <w:b/>
                <w:bCs/>
                <w:sz w:val="16"/>
                <w:szCs w:val="16"/>
              </w:rPr>
            </w:pPr>
            <w:proofErr w:type="spellStart"/>
            <w:r>
              <w:rPr>
                <w:rFonts w:ascii="Calibri Light" w:hAnsi="Calibri Light" w:cs="Calibri Light"/>
                <w:sz w:val="16"/>
                <w:szCs w:val="16"/>
              </w:rPr>
              <w:t>Alys</w:t>
            </w:r>
            <w:proofErr w:type="spellEnd"/>
            <w:r>
              <w:rPr>
                <w:rFonts w:ascii="Calibri Light" w:hAnsi="Calibri Light" w:cs="Calibri Light"/>
                <w:sz w:val="16"/>
                <w:szCs w:val="16"/>
              </w:rPr>
              <w:t xml:space="preserve"> Owens</w:t>
            </w:r>
          </w:p>
        </w:tc>
      </w:tr>
    </w:tbl>
    <w:p w14:paraId="1FBC352C" w14:textId="77777777" w:rsidR="0093770E" w:rsidRDefault="0093770E" w:rsidP="0093770E">
      <w:pPr>
        <w:rPr>
          <w:b/>
          <w:bCs/>
          <w:sz w:val="28"/>
          <w:szCs w:val="28"/>
        </w:rPr>
      </w:pPr>
    </w:p>
    <w:p w14:paraId="1250A99C" w14:textId="77777777" w:rsidR="0093770E" w:rsidRDefault="0093770E" w:rsidP="0093770E">
      <w:pPr>
        <w:rPr>
          <w:b/>
          <w:bCs/>
          <w:sz w:val="28"/>
          <w:szCs w:val="28"/>
        </w:rPr>
      </w:pPr>
    </w:p>
    <w:p w14:paraId="3B878A3B" w14:textId="77777777" w:rsidR="0093770E" w:rsidRDefault="0093770E" w:rsidP="0093770E">
      <w:pPr>
        <w:rPr>
          <w:b/>
          <w:bCs/>
          <w:sz w:val="28"/>
          <w:szCs w:val="28"/>
        </w:rPr>
      </w:pPr>
    </w:p>
    <w:p w14:paraId="59CEDAFD" w14:textId="77777777" w:rsidR="0093770E" w:rsidRDefault="0093770E" w:rsidP="0093770E">
      <w:pPr>
        <w:rPr>
          <w:b/>
          <w:bCs/>
          <w:sz w:val="28"/>
          <w:szCs w:val="28"/>
        </w:rPr>
      </w:pPr>
    </w:p>
    <w:tbl>
      <w:tblPr>
        <w:tblStyle w:val="TableGrid"/>
        <w:tblW w:w="9308" w:type="dxa"/>
        <w:tblLook w:val="04A0" w:firstRow="1" w:lastRow="0" w:firstColumn="1" w:lastColumn="0" w:noHBand="0" w:noVBand="1"/>
      </w:tblPr>
      <w:tblGrid>
        <w:gridCol w:w="2689"/>
        <w:gridCol w:w="1965"/>
        <w:gridCol w:w="1437"/>
        <w:gridCol w:w="3217"/>
      </w:tblGrid>
      <w:tr w:rsidR="0093770E" w14:paraId="68C1B792" w14:textId="77777777" w:rsidTr="00A44D44">
        <w:trPr>
          <w:trHeight w:val="367"/>
        </w:trPr>
        <w:tc>
          <w:tcPr>
            <w:tcW w:w="9308" w:type="dxa"/>
            <w:gridSpan w:val="4"/>
            <w:shd w:val="clear" w:color="auto" w:fill="FFFF00"/>
          </w:tcPr>
          <w:p w14:paraId="6FB408C7" w14:textId="77777777" w:rsidR="0093770E" w:rsidRPr="00991C7F" w:rsidRDefault="0093770E" w:rsidP="00A44D44">
            <w:pPr>
              <w:jc w:val="center"/>
              <w:rPr>
                <w:b/>
                <w:bCs/>
                <w:sz w:val="28"/>
                <w:szCs w:val="28"/>
                <w:highlight w:val="yellow"/>
              </w:rPr>
            </w:pPr>
            <w:r>
              <w:rPr>
                <w:b/>
                <w:bCs/>
                <w:sz w:val="28"/>
                <w:szCs w:val="28"/>
              </w:rPr>
              <w:t>HR</w:t>
            </w:r>
          </w:p>
        </w:tc>
      </w:tr>
      <w:tr w:rsidR="0093770E" w14:paraId="176B8F1A" w14:textId="77777777" w:rsidTr="00A44D44">
        <w:trPr>
          <w:trHeight w:val="367"/>
        </w:trPr>
        <w:tc>
          <w:tcPr>
            <w:tcW w:w="2689" w:type="dxa"/>
            <w:shd w:val="clear" w:color="auto" w:fill="FFFF00"/>
          </w:tcPr>
          <w:p w14:paraId="6AAC50DA" w14:textId="77777777" w:rsidR="0093770E" w:rsidRPr="00991C7F" w:rsidRDefault="0093770E" w:rsidP="00A44D44">
            <w:pPr>
              <w:rPr>
                <w:b/>
                <w:bCs/>
                <w:sz w:val="28"/>
                <w:szCs w:val="28"/>
                <w:highlight w:val="yellow"/>
              </w:rPr>
            </w:pPr>
            <w:r w:rsidRPr="00991C7F">
              <w:rPr>
                <w:b/>
                <w:bCs/>
                <w:sz w:val="28"/>
                <w:szCs w:val="28"/>
                <w:highlight w:val="yellow"/>
              </w:rPr>
              <w:t>First Day</w:t>
            </w:r>
          </w:p>
        </w:tc>
        <w:tc>
          <w:tcPr>
            <w:tcW w:w="1965" w:type="dxa"/>
            <w:shd w:val="clear" w:color="auto" w:fill="FFFF00"/>
          </w:tcPr>
          <w:p w14:paraId="6FA69BDA" w14:textId="77777777" w:rsidR="0093770E" w:rsidRPr="00991C7F" w:rsidRDefault="0093770E" w:rsidP="00A44D44">
            <w:pPr>
              <w:rPr>
                <w:b/>
                <w:bCs/>
                <w:sz w:val="28"/>
                <w:szCs w:val="28"/>
                <w:highlight w:val="yellow"/>
              </w:rPr>
            </w:pPr>
            <w:r w:rsidRPr="00991C7F">
              <w:rPr>
                <w:b/>
                <w:bCs/>
                <w:sz w:val="28"/>
                <w:szCs w:val="28"/>
                <w:highlight w:val="yellow"/>
              </w:rPr>
              <w:t>Carried out by</w:t>
            </w:r>
          </w:p>
        </w:tc>
        <w:tc>
          <w:tcPr>
            <w:tcW w:w="1437" w:type="dxa"/>
            <w:shd w:val="clear" w:color="auto" w:fill="FFFF00"/>
          </w:tcPr>
          <w:p w14:paraId="65B5E02C" w14:textId="77777777" w:rsidR="0093770E" w:rsidRPr="00991C7F" w:rsidRDefault="0093770E" w:rsidP="00A44D44">
            <w:pPr>
              <w:rPr>
                <w:b/>
                <w:bCs/>
                <w:sz w:val="28"/>
                <w:szCs w:val="28"/>
                <w:highlight w:val="yellow"/>
              </w:rPr>
            </w:pPr>
            <w:r w:rsidRPr="00991C7F">
              <w:rPr>
                <w:b/>
                <w:bCs/>
                <w:sz w:val="28"/>
                <w:szCs w:val="28"/>
                <w:highlight w:val="yellow"/>
              </w:rPr>
              <w:t>Date</w:t>
            </w:r>
          </w:p>
        </w:tc>
        <w:tc>
          <w:tcPr>
            <w:tcW w:w="3217" w:type="dxa"/>
            <w:shd w:val="clear" w:color="auto" w:fill="FFFF00"/>
          </w:tcPr>
          <w:p w14:paraId="0D65DA12" w14:textId="77777777" w:rsidR="0093770E" w:rsidRPr="00991C7F" w:rsidRDefault="0093770E" w:rsidP="00A44D44">
            <w:pPr>
              <w:rPr>
                <w:b/>
                <w:bCs/>
                <w:sz w:val="28"/>
                <w:szCs w:val="28"/>
                <w:highlight w:val="yellow"/>
              </w:rPr>
            </w:pPr>
            <w:r w:rsidRPr="00991C7F">
              <w:rPr>
                <w:b/>
                <w:bCs/>
                <w:sz w:val="28"/>
                <w:szCs w:val="28"/>
                <w:highlight w:val="yellow"/>
              </w:rPr>
              <w:t>Notes</w:t>
            </w:r>
          </w:p>
        </w:tc>
      </w:tr>
      <w:tr w:rsidR="0093770E" w14:paraId="3EC986D7" w14:textId="77777777" w:rsidTr="00A44D44">
        <w:trPr>
          <w:trHeight w:val="556"/>
        </w:trPr>
        <w:tc>
          <w:tcPr>
            <w:tcW w:w="2689" w:type="dxa"/>
          </w:tcPr>
          <w:p w14:paraId="145D9285" w14:textId="77777777" w:rsidR="0093770E" w:rsidRPr="00991C7F" w:rsidRDefault="0093770E" w:rsidP="00A44D44">
            <w:pPr>
              <w:rPr>
                <w:sz w:val="28"/>
                <w:szCs w:val="28"/>
              </w:rPr>
            </w:pPr>
            <w:r w:rsidRPr="00991C7F">
              <w:rPr>
                <w:sz w:val="28"/>
                <w:szCs w:val="28"/>
              </w:rPr>
              <w:t>Welcomed by</w:t>
            </w:r>
          </w:p>
        </w:tc>
        <w:tc>
          <w:tcPr>
            <w:tcW w:w="1965" w:type="dxa"/>
          </w:tcPr>
          <w:p w14:paraId="64CAA306" w14:textId="77777777" w:rsidR="0093770E" w:rsidRPr="00991C7F" w:rsidRDefault="0093770E" w:rsidP="00A44D44">
            <w:pPr>
              <w:rPr>
                <w:b/>
                <w:bCs/>
                <w:sz w:val="28"/>
                <w:szCs w:val="28"/>
              </w:rPr>
            </w:pPr>
          </w:p>
        </w:tc>
        <w:tc>
          <w:tcPr>
            <w:tcW w:w="1437" w:type="dxa"/>
          </w:tcPr>
          <w:p w14:paraId="4CDD0B8C" w14:textId="77777777" w:rsidR="0093770E" w:rsidRPr="00991C7F" w:rsidRDefault="0093770E" w:rsidP="00A44D44">
            <w:pPr>
              <w:rPr>
                <w:b/>
                <w:bCs/>
                <w:sz w:val="28"/>
                <w:szCs w:val="28"/>
              </w:rPr>
            </w:pPr>
          </w:p>
        </w:tc>
        <w:tc>
          <w:tcPr>
            <w:tcW w:w="3217" w:type="dxa"/>
          </w:tcPr>
          <w:p w14:paraId="5710E90D" w14:textId="77777777" w:rsidR="0093770E" w:rsidRPr="00991C7F" w:rsidRDefault="0093770E" w:rsidP="00A44D44">
            <w:pPr>
              <w:rPr>
                <w:b/>
                <w:bCs/>
                <w:sz w:val="28"/>
                <w:szCs w:val="28"/>
              </w:rPr>
            </w:pPr>
          </w:p>
        </w:tc>
      </w:tr>
      <w:tr w:rsidR="0093770E" w14:paraId="7E9210D1" w14:textId="77777777" w:rsidTr="00A44D44">
        <w:trPr>
          <w:trHeight w:val="1143"/>
        </w:trPr>
        <w:tc>
          <w:tcPr>
            <w:tcW w:w="2689" w:type="dxa"/>
          </w:tcPr>
          <w:p w14:paraId="5446CE41" w14:textId="77777777" w:rsidR="0093770E" w:rsidRPr="00991C7F" w:rsidRDefault="0093770E" w:rsidP="00A44D44">
            <w:pPr>
              <w:rPr>
                <w:sz w:val="28"/>
                <w:szCs w:val="28"/>
              </w:rPr>
            </w:pPr>
            <w:r w:rsidRPr="00991C7F">
              <w:rPr>
                <w:sz w:val="28"/>
                <w:szCs w:val="28"/>
              </w:rPr>
              <w:t>Show new employee where they will be working</w:t>
            </w:r>
          </w:p>
        </w:tc>
        <w:tc>
          <w:tcPr>
            <w:tcW w:w="1965" w:type="dxa"/>
          </w:tcPr>
          <w:p w14:paraId="3B637FE3" w14:textId="77777777" w:rsidR="0093770E" w:rsidRPr="00991C7F" w:rsidRDefault="0093770E" w:rsidP="00A44D44">
            <w:pPr>
              <w:rPr>
                <w:b/>
                <w:bCs/>
                <w:sz w:val="28"/>
                <w:szCs w:val="28"/>
              </w:rPr>
            </w:pPr>
          </w:p>
        </w:tc>
        <w:tc>
          <w:tcPr>
            <w:tcW w:w="1437" w:type="dxa"/>
          </w:tcPr>
          <w:p w14:paraId="732DECFF" w14:textId="77777777" w:rsidR="0093770E" w:rsidRPr="00991C7F" w:rsidRDefault="0093770E" w:rsidP="00A44D44">
            <w:pPr>
              <w:rPr>
                <w:b/>
                <w:bCs/>
                <w:sz w:val="28"/>
                <w:szCs w:val="28"/>
              </w:rPr>
            </w:pPr>
          </w:p>
        </w:tc>
        <w:tc>
          <w:tcPr>
            <w:tcW w:w="3217" w:type="dxa"/>
          </w:tcPr>
          <w:p w14:paraId="43E9E20E" w14:textId="77777777" w:rsidR="0093770E" w:rsidRPr="00991C7F" w:rsidRDefault="0093770E" w:rsidP="00A44D44">
            <w:pPr>
              <w:rPr>
                <w:b/>
                <w:bCs/>
                <w:sz w:val="28"/>
                <w:szCs w:val="28"/>
              </w:rPr>
            </w:pPr>
          </w:p>
        </w:tc>
      </w:tr>
      <w:tr w:rsidR="0093770E" w14:paraId="7D842FF4" w14:textId="77777777" w:rsidTr="00A44D44">
        <w:trPr>
          <w:trHeight w:val="1143"/>
        </w:trPr>
        <w:tc>
          <w:tcPr>
            <w:tcW w:w="2689" w:type="dxa"/>
          </w:tcPr>
          <w:p w14:paraId="449C2B0B" w14:textId="77777777" w:rsidR="0093770E" w:rsidRPr="00991C7F" w:rsidRDefault="0093770E" w:rsidP="00A44D44">
            <w:pPr>
              <w:rPr>
                <w:sz w:val="28"/>
                <w:szCs w:val="28"/>
              </w:rPr>
            </w:pPr>
            <w:r w:rsidRPr="00991C7F">
              <w:rPr>
                <w:sz w:val="28"/>
                <w:szCs w:val="28"/>
              </w:rPr>
              <w:t>Introduce them to their line manager colleagues, including their buddy and senior manager</w:t>
            </w:r>
          </w:p>
        </w:tc>
        <w:tc>
          <w:tcPr>
            <w:tcW w:w="1965" w:type="dxa"/>
          </w:tcPr>
          <w:p w14:paraId="362C2E6C" w14:textId="77777777" w:rsidR="0093770E" w:rsidRPr="00991C7F" w:rsidRDefault="0093770E" w:rsidP="00A44D44">
            <w:pPr>
              <w:rPr>
                <w:b/>
                <w:bCs/>
                <w:sz w:val="28"/>
                <w:szCs w:val="28"/>
              </w:rPr>
            </w:pPr>
          </w:p>
        </w:tc>
        <w:tc>
          <w:tcPr>
            <w:tcW w:w="1437" w:type="dxa"/>
          </w:tcPr>
          <w:p w14:paraId="57FDAE83" w14:textId="77777777" w:rsidR="0093770E" w:rsidRPr="00991C7F" w:rsidRDefault="0093770E" w:rsidP="00A44D44">
            <w:pPr>
              <w:rPr>
                <w:b/>
                <w:bCs/>
                <w:sz w:val="28"/>
                <w:szCs w:val="28"/>
              </w:rPr>
            </w:pPr>
          </w:p>
        </w:tc>
        <w:tc>
          <w:tcPr>
            <w:tcW w:w="3217" w:type="dxa"/>
          </w:tcPr>
          <w:p w14:paraId="3A1CCA28" w14:textId="77777777" w:rsidR="0093770E" w:rsidRPr="00991C7F" w:rsidRDefault="0093770E" w:rsidP="00A44D44">
            <w:pPr>
              <w:rPr>
                <w:b/>
                <w:bCs/>
                <w:sz w:val="28"/>
                <w:szCs w:val="28"/>
              </w:rPr>
            </w:pPr>
          </w:p>
        </w:tc>
      </w:tr>
      <w:tr w:rsidR="0093770E" w14:paraId="2AFBBF2A" w14:textId="77777777" w:rsidTr="00A44D44">
        <w:trPr>
          <w:trHeight w:val="1143"/>
        </w:trPr>
        <w:tc>
          <w:tcPr>
            <w:tcW w:w="2689" w:type="dxa"/>
          </w:tcPr>
          <w:p w14:paraId="53309229" w14:textId="77777777" w:rsidR="0093770E" w:rsidRPr="00991C7F" w:rsidRDefault="0093770E" w:rsidP="00A44D44">
            <w:pPr>
              <w:rPr>
                <w:sz w:val="28"/>
                <w:szCs w:val="28"/>
              </w:rPr>
            </w:pPr>
            <w:r w:rsidRPr="00991C7F">
              <w:rPr>
                <w:sz w:val="28"/>
                <w:szCs w:val="28"/>
              </w:rPr>
              <w:lastRenderedPageBreak/>
              <w:t>Show new employee the organisation including facilities</w:t>
            </w:r>
          </w:p>
        </w:tc>
        <w:tc>
          <w:tcPr>
            <w:tcW w:w="1965" w:type="dxa"/>
          </w:tcPr>
          <w:p w14:paraId="096405BD" w14:textId="77777777" w:rsidR="0093770E" w:rsidRPr="00991C7F" w:rsidRDefault="0093770E" w:rsidP="00A44D44">
            <w:pPr>
              <w:rPr>
                <w:b/>
                <w:bCs/>
                <w:sz w:val="28"/>
                <w:szCs w:val="28"/>
              </w:rPr>
            </w:pPr>
          </w:p>
        </w:tc>
        <w:tc>
          <w:tcPr>
            <w:tcW w:w="1437" w:type="dxa"/>
          </w:tcPr>
          <w:p w14:paraId="5D3CEB24" w14:textId="77777777" w:rsidR="0093770E" w:rsidRPr="00991C7F" w:rsidRDefault="0093770E" w:rsidP="00A44D44">
            <w:pPr>
              <w:rPr>
                <w:b/>
                <w:bCs/>
                <w:sz w:val="28"/>
                <w:szCs w:val="28"/>
              </w:rPr>
            </w:pPr>
          </w:p>
        </w:tc>
        <w:tc>
          <w:tcPr>
            <w:tcW w:w="3217" w:type="dxa"/>
          </w:tcPr>
          <w:p w14:paraId="0515A8DC" w14:textId="77777777" w:rsidR="0093770E" w:rsidRPr="00991C7F" w:rsidRDefault="0093770E" w:rsidP="00A44D44">
            <w:pPr>
              <w:rPr>
                <w:b/>
                <w:bCs/>
                <w:sz w:val="28"/>
                <w:szCs w:val="28"/>
              </w:rPr>
            </w:pPr>
          </w:p>
        </w:tc>
      </w:tr>
      <w:tr w:rsidR="0093770E" w14:paraId="612FA6CB" w14:textId="77777777" w:rsidTr="00A44D44">
        <w:trPr>
          <w:trHeight w:val="201"/>
        </w:trPr>
        <w:tc>
          <w:tcPr>
            <w:tcW w:w="9308" w:type="dxa"/>
            <w:gridSpan w:val="4"/>
            <w:shd w:val="clear" w:color="auto" w:fill="FFFF00"/>
          </w:tcPr>
          <w:p w14:paraId="16E16D6D" w14:textId="77777777" w:rsidR="0093770E" w:rsidRPr="00991C7F" w:rsidRDefault="0093770E" w:rsidP="00A44D44">
            <w:pPr>
              <w:jc w:val="center"/>
              <w:rPr>
                <w:b/>
                <w:bCs/>
                <w:sz w:val="28"/>
                <w:szCs w:val="28"/>
              </w:rPr>
            </w:pPr>
            <w:r w:rsidRPr="00991C7F">
              <w:rPr>
                <w:b/>
                <w:iCs/>
                <w:sz w:val="28"/>
                <w:szCs w:val="28"/>
              </w:rPr>
              <w:t>Introduction to the company</w:t>
            </w:r>
          </w:p>
        </w:tc>
      </w:tr>
      <w:tr w:rsidR="0093770E" w14:paraId="7F2395D4" w14:textId="77777777" w:rsidTr="00A44D44">
        <w:trPr>
          <w:trHeight w:val="1114"/>
        </w:trPr>
        <w:tc>
          <w:tcPr>
            <w:tcW w:w="2689" w:type="dxa"/>
          </w:tcPr>
          <w:p w14:paraId="7C1E9C6C" w14:textId="77777777" w:rsidR="0093770E" w:rsidRPr="00450AE1" w:rsidRDefault="0093770E" w:rsidP="00A44D44">
            <w:pPr>
              <w:ind w:right="180"/>
              <w:rPr>
                <w:sz w:val="28"/>
                <w:szCs w:val="28"/>
              </w:rPr>
            </w:pPr>
            <w:r w:rsidRPr="00450AE1">
              <w:rPr>
                <w:sz w:val="28"/>
                <w:szCs w:val="28"/>
              </w:rPr>
              <w:t>Who’s who, how it works and what it produces</w:t>
            </w:r>
          </w:p>
          <w:p w14:paraId="3D63E3E7" w14:textId="77777777" w:rsidR="0093770E" w:rsidRPr="00450AE1" w:rsidRDefault="0093770E" w:rsidP="00A44D44">
            <w:pPr>
              <w:rPr>
                <w:sz w:val="28"/>
                <w:szCs w:val="28"/>
              </w:rPr>
            </w:pPr>
          </w:p>
        </w:tc>
        <w:tc>
          <w:tcPr>
            <w:tcW w:w="1965" w:type="dxa"/>
          </w:tcPr>
          <w:p w14:paraId="3C2AFABF" w14:textId="77777777" w:rsidR="0093770E" w:rsidRPr="00450AE1" w:rsidRDefault="0093770E" w:rsidP="00A44D44">
            <w:pPr>
              <w:rPr>
                <w:b/>
                <w:bCs/>
                <w:sz w:val="28"/>
                <w:szCs w:val="28"/>
              </w:rPr>
            </w:pPr>
          </w:p>
        </w:tc>
        <w:tc>
          <w:tcPr>
            <w:tcW w:w="1437" w:type="dxa"/>
          </w:tcPr>
          <w:p w14:paraId="57E24575" w14:textId="77777777" w:rsidR="0093770E" w:rsidRPr="00450AE1" w:rsidRDefault="0093770E" w:rsidP="00A44D44">
            <w:pPr>
              <w:rPr>
                <w:b/>
                <w:bCs/>
                <w:sz w:val="28"/>
                <w:szCs w:val="28"/>
              </w:rPr>
            </w:pPr>
          </w:p>
        </w:tc>
        <w:tc>
          <w:tcPr>
            <w:tcW w:w="3217" w:type="dxa"/>
          </w:tcPr>
          <w:p w14:paraId="1E8F6BB4" w14:textId="77777777" w:rsidR="0093770E" w:rsidRPr="00450AE1" w:rsidRDefault="0093770E" w:rsidP="00A44D44">
            <w:pPr>
              <w:rPr>
                <w:b/>
                <w:bCs/>
                <w:sz w:val="28"/>
                <w:szCs w:val="28"/>
              </w:rPr>
            </w:pPr>
          </w:p>
        </w:tc>
      </w:tr>
      <w:tr w:rsidR="0093770E" w14:paraId="72D5AC2F" w14:textId="77777777" w:rsidTr="00A44D44">
        <w:trPr>
          <w:trHeight w:val="1143"/>
        </w:trPr>
        <w:tc>
          <w:tcPr>
            <w:tcW w:w="2689" w:type="dxa"/>
          </w:tcPr>
          <w:p w14:paraId="1337E41F" w14:textId="77777777" w:rsidR="0093770E" w:rsidRPr="00450AE1" w:rsidRDefault="0093770E" w:rsidP="00A44D44">
            <w:pPr>
              <w:autoSpaceDE w:val="0"/>
              <w:rPr>
                <w:sz w:val="28"/>
                <w:szCs w:val="28"/>
              </w:rPr>
            </w:pPr>
            <w:r w:rsidRPr="00450AE1">
              <w:rPr>
                <w:sz w:val="28"/>
                <w:szCs w:val="28"/>
              </w:rPr>
              <w:t>Future plans and</w:t>
            </w:r>
          </w:p>
          <w:p w14:paraId="623747B6" w14:textId="77777777" w:rsidR="0093770E" w:rsidRPr="00450AE1" w:rsidRDefault="0093770E" w:rsidP="00A44D44">
            <w:pPr>
              <w:autoSpaceDE w:val="0"/>
              <w:rPr>
                <w:sz w:val="28"/>
                <w:szCs w:val="28"/>
              </w:rPr>
            </w:pPr>
            <w:r w:rsidRPr="00450AE1">
              <w:rPr>
                <w:sz w:val="28"/>
                <w:szCs w:val="28"/>
              </w:rPr>
              <w:t>developments</w:t>
            </w:r>
          </w:p>
          <w:p w14:paraId="7DC6F1C5" w14:textId="77777777" w:rsidR="0093770E" w:rsidRPr="00450AE1" w:rsidRDefault="0093770E" w:rsidP="00A44D44">
            <w:pPr>
              <w:rPr>
                <w:sz w:val="28"/>
                <w:szCs w:val="28"/>
              </w:rPr>
            </w:pPr>
          </w:p>
        </w:tc>
        <w:tc>
          <w:tcPr>
            <w:tcW w:w="1965" w:type="dxa"/>
          </w:tcPr>
          <w:p w14:paraId="54361EE8" w14:textId="77777777" w:rsidR="0093770E" w:rsidRPr="00450AE1" w:rsidRDefault="0093770E" w:rsidP="00A44D44">
            <w:pPr>
              <w:rPr>
                <w:b/>
                <w:bCs/>
                <w:sz w:val="28"/>
                <w:szCs w:val="28"/>
              </w:rPr>
            </w:pPr>
          </w:p>
        </w:tc>
        <w:tc>
          <w:tcPr>
            <w:tcW w:w="1437" w:type="dxa"/>
          </w:tcPr>
          <w:p w14:paraId="3B4C8C5D" w14:textId="77777777" w:rsidR="0093770E" w:rsidRPr="00450AE1" w:rsidRDefault="0093770E" w:rsidP="00A44D44">
            <w:pPr>
              <w:rPr>
                <w:b/>
                <w:bCs/>
                <w:sz w:val="28"/>
                <w:szCs w:val="28"/>
              </w:rPr>
            </w:pPr>
          </w:p>
        </w:tc>
        <w:tc>
          <w:tcPr>
            <w:tcW w:w="3217" w:type="dxa"/>
          </w:tcPr>
          <w:p w14:paraId="02B19CB6" w14:textId="77777777" w:rsidR="0093770E" w:rsidRPr="00450AE1" w:rsidRDefault="0093770E" w:rsidP="00A44D44">
            <w:pPr>
              <w:rPr>
                <w:b/>
                <w:bCs/>
                <w:sz w:val="28"/>
                <w:szCs w:val="28"/>
              </w:rPr>
            </w:pPr>
          </w:p>
        </w:tc>
      </w:tr>
      <w:tr w:rsidR="0093770E" w14:paraId="130960F2" w14:textId="77777777" w:rsidTr="00A44D44">
        <w:trPr>
          <w:trHeight w:val="696"/>
        </w:trPr>
        <w:tc>
          <w:tcPr>
            <w:tcW w:w="2689" w:type="dxa"/>
          </w:tcPr>
          <w:p w14:paraId="0A3B7E84" w14:textId="77777777" w:rsidR="0093770E" w:rsidRPr="00111220" w:rsidRDefault="0093770E" w:rsidP="00A44D44">
            <w:pPr>
              <w:autoSpaceDE w:val="0"/>
              <w:rPr>
                <w:rFonts w:cs="HelveticaNeue-Light"/>
                <w:sz w:val="28"/>
                <w:szCs w:val="28"/>
              </w:rPr>
            </w:pPr>
            <w:r w:rsidRPr="00450AE1">
              <w:rPr>
                <w:rFonts w:cs="HelveticaNeue-Light"/>
                <w:sz w:val="28"/>
                <w:szCs w:val="28"/>
              </w:rPr>
              <w:t>Brief history</w:t>
            </w:r>
          </w:p>
        </w:tc>
        <w:tc>
          <w:tcPr>
            <w:tcW w:w="1965" w:type="dxa"/>
          </w:tcPr>
          <w:p w14:paraId="277146AD" w14:textId="77777777" w:rsidR="0093770E" w:rsidRPr="00450AE1" w:rsidRDefault="0093770E" w:rsidP="00A44D44">
            <w:pPr>
              <w:rPr>
                <w:b/>
                <w:bCs/>
                <w:sz w:val="28"/>
                <w:szCs w:val="28"/>
              </w:rPr>
            </w:pPr>
          </w:p>
        </w:tc>
        <w:tc>
          <w:tcPr>
            <w:tcW w:w="1437" w:type="dxa"/>
          </w:tcPr>
          <w:p w14:paraId="3FB12195" w14:textId="77777777" w:rsidR="0093770E" w:rsidRPr="00450AE1" w:rsidRDefault="0093770E" w:rsidP="00A44D44">
            <w:pPr>
              <w:rPr>
                <w:b/>
                <w:bCs/>
                <w:sz w:val="28"/>
                <w:szCs w:val="28"/>
              </w:rPr>
            </w:pPr>
          </w:p>
        </w:tc>
        <w:tc>
          <w:tcPr>
            <w:tcW w:w="3217" w:type="dxa"/>
          </w:tcPr>
          <w:p w14:paraId="09621697" w14:textId="77777777" w:rsidR="0093770E" w:rsidRPr="00450AE1" w:rsidRDefault="0093770E" w:rsidP="00A44D44">
            <w:pPr>
              <w:rPr>
                <w:b/>
                <w:bCs/>
                <w:sz w:val="28"/>
                <w:szCs w:val="28"/>
              </w:rPr>
            </w:pPr>
          </w:p>
        </w:tc>
      </w:tr>
      <w:tr w:rsidR="0093770E" w14:paraId="3FFC9B4B" w14:textId="77777777" w:rsidTr="00A44D44">
        <w:trPr>
          <w:trHeight w:val="329"/>
        </w:trPr>
        <w:tc>
          <w:tcPr>
            <w:tcW w:w="9308" w:type="dxa"/>
            <w:gridSpan w:val="4"/>
            <w:shd w:val="clear" w:color="auto" w:fill="FFFF00"/>
          </w:tcPr>
          <w:p w14:paraId="69D8DF54" w14:textId="77777777" w:rsidR="0093770E" w:rsidRPr="00991C7F" w:rsidRDefault="0093770E" w:rsidP="00A44D44">
            <w:pPr>
              <w:jc w:val="center"/>
              <w:rPr>
                <w:b/>
                <w:bCs/>
                <w:sz w:val="28"/>
                <w:szCs w:val="28"/>
              </w:rPr>
            </w:pPr>
            <w:r w:rsidRPr="00991C7F">
              <w:rPr>
                <w:b/>
                <w:bCs/>
                <w:sz w:val="28"/>
                <w:szCs w:val="28"/>
              </w:rPr>
              <w:t>General Information and Policies</w:t>
            </w:r>
          </w:p>
        </w:tc>
      </w:tr>
      <w:tr w:rsidR="0093770E" w14:paraId="3E8CE162" w14:textId="77777777" w:rsidTr="00A44D44">
        <w:trPr>
          <w:trHeight w:val="1143"/>
        </w:trPr>
        <w:tc>
          <w:tcPr>
            <w:tcW w:w="2689" w:type="dxa"/>
          </w:tcPr>
          <w:p w14:paraId="58DE56CC" w14:textId="77777777" w:rsidR="0093770E" w:rsidRPr="00991C7F" w:rsidRDefault="0093770E" w:rsidP="00A44D44">
            <w:pPr>
              <w:rPr>
                <w:sz w:val="28"/>
                <w:szCs w:val="28"/>
              </w:rPr>
            </w:pPr>
            <w:r w:rsidRPr="00991C7F">
              <w:rPr>
                <w:sz w:val="28"/>
                <w:szCs w:val="28"/>
              </w:rPr>
              <w:t>Deal with any key matter such as their P45, National Insurance Number, Form of ID</w:t>
            </w:r>
          </w:p>
        </w:tc>
        <w:tc>
          <w:tcPr>
            <w:tcW w:w="1965" w:type="dxa"/>
          </w:tcPr>
          <w:p w14:paraId="64B4C60B" w14:textId="77777777" w:rsidR="0093770E" w:rsidRPr="00991C7F" w:rsidRDefault="0093770E" w:rsidP="00A44D44">
            <w:pPr>
              <w:rPr>
                <w:b/>
                <w:bCs/>
                <w:sz w:val="28"/>
                <w:szCs w:val="28"/>
              </w:rPr>
            </w:pPr>
          </w:p>
        </w:tc>
        <w:tc>
          <w:tcPr>
            <w:tcW w:w="1437" w:type="dxa"/>
          </w:tcPr>
          <w:p w14:paraId="061E9075" w14:textId="77777777" w:rsidR="0093770E" w:rsidRPr="00991C7F" w:rsidRDefault="0093770E" w:rsidP="00A44D44">
            <w:pPr>
              <w:rPr>
                <w:b/>
                <w:bCs/>
                <w:sz w:val="28"/>
                <w:szCs w:val="28"/>
              </w:rPr>
            </w:pPr>
          </w:p>
        </w:tc>
        <w:tc>
          <w:tcPr>
            <w:tcW w:w="3217" w:type="dxa"/>
          </w:tcPr>
          <w:p w14:paraId="5D9880AA" w14:textId="77777777" w:rsidR="0093770E" w:rsidRPr="00991C7F" w:rsidRDefault="0093770E" w:rsidP="00A44D44">
            <w:pPr>
              <w:rPr>
                <w:b/>
                <w:bCs/>
                <w:sz w:val="28"/>
                <w:szCs w:val="28"/>
              </w:rPr>
            </w:pPr>
          </w:p>
        </w:tc>
      </w:tr>
      <w:tr w:rsidR="0093770E" w14:paraId="659E4C6F" w14:textId="77777777" w:rsidTr="00A44D44">
        <w:trPr>
          <w:trHeight w:val="745"/>
        </w:trPr>
        <w:tc>
          <w:tcPr>
            <w:tcW w:w="2689" w:type="dxa"/>
          </w:tcPr>
          <w:p w14:paraId="3DAF4E75" w14:textId="77777777" w:rsidR="0093770E" w:rsidRPr="00111220" w:rsidRDefault="0093770E" w:rsidP="00A44D44">
            <w:pPr>
              <w:autoSpaceDE w:val="0"/>
              <w:rPr>
                <w:rFonts w:cs="HelveticaNeue-Light"/>
                <w:sz w:val="28"/>
                <w:szCs w:val="28"/>
              </w:rPr>
            </w:pPr>
            <w:r>
              <w:rPr>
                <w:rFonts w:cs="HelveticaNeue-Light"/>
                <w:sz w:val="28"/>
                <w:szCs w:val="28"/>
              </w:rPr>
              <w:t>D</w:t>
            </w:r>
            <w:r w:rsidRPr="00991C7F">
              <w:rPr>
                <w:rFonts w:cs="HelveticaNeue-Light"/>
                <w:sz w:val="28"/>
                <w:szCs w:val="28"/>
              </w:rPr>
              <w:t>etails of any probationary period</w:t>
            </w:r>
          </w:p>
        </w:tc>
        <w:tc>
          <w:tcPr>
            <w:tcW w:w="1965" w:type="dxa"/>
          </w:tcPr>
          <w:p w14:paraId="0961C0E3" w14:textId="77777777" w:rsidR="0093770E" w:rsidRPr="00991C7F" w:rsidRDefault="0093770E" w:rsidP="00A44D44">
            <w:pPr>
              <w:rPr>
                <w:b/>
                <w:bCs/>
                <w:sz w:val="28"/>
                <w:szCs w:val="28"/>
              </w:rPr>
            </w:pPr>
          </w:p>
        </w:tc>
        <w:tc>
          <w:tcPr>
            <w:tcW w:w="1437" w:type="dxa"/>
          </w:tcPr>
          <w:p w14:paraId="06318AE7" w14:textId="77777777" w:rsidR="0093770E" w:rsidRPr="00991C7F" w:rsidRDefault="0093770E" w:rsidP="00A44D44">
            <w:pPr>
              <w:rPr>
                <w:b/>
                <w:bCs/>
                <w:sz w:val="28"/>
                <w:szCs w:val="28"/>
              </w:rPr>
            </w:pPr>
          </w:p>
        </w:tc>
        <w:tc>
          <w:tcPr>
            <w:tcW w:w="3217" w:type="dxa"/>
          </w:tcPr>
          <w:p w14:paraId="35AA6981" w14:textId="77777777" w:rsidR="0093770E" w:rsidRPr="00991C7F" w:rsidRDefault="0093770E" w:rsidP="00A44D44">
            <w:pPr>
              <w:rPr>
                <w:b/>
                <w:bCs/>
                <w:sz w:val="28"/>
                <w:szCs w:val="28"/>
              </w:rPr>
            </w:pPr>
          </w:p>
        </w:tc>
      </w:tr>
      <w:tr w:rsidR="0093770E" w14:paraId="600048B8" w14:textId="77777777" w:rsidTr="00A44D44">
        <w:trPr>
          <w:trHeight w:val="1143"/>
        </w:trPr>
        <w:tc>
          <w:tcPr>
            <w:tcW w:w="2689" w:type="dxa"/>
          </w:tcPr>
          <w:p w14:paraId="04E71E9C" w14:textId="77777777" w:rsidR="0093770E" w:rsidRDefault="0093770E" w:rsidP="00A44D44">
            <w:pPr>
              <w:autoSpaceDE w:val="0"/>
              <w:rPr>
                <w:rFonts w:cs="HelveticaNeue-Light"/>
                <w:sz w:val="28"/>
                <w:szCs w:val="28"/>
              </w:rPr>
            </w:pPr>
            <w:r>
              <w:rPr>
                <w:rFonts w:cs="HelveticaNeue-Light"/>
                <w:sz w:val="28"/>
                <w:szCs w:val="28"/>
              </w:rPr>
              <w:t>Contract of employment issued after probationary period</w:t>
            </w:r>
          </w:p>
        </w:tc>
        <w:tc>
          <w:tcPr>
            <w:tcW w:w="1965" w:type="dxa"/>
          </w:tcPr>
          <w:p w14:paraId="318E09CF" w14:textId="77777777" w:rsidR="0093770E" w:rsidRPr="00991C7F" w:rsidRDefault="0093770E" w:rsidP="00A44D44">
            <w:pPr>
              <w:rPr>
                <w:b/>
                <w:bCs/>
                <w:sz w:val="28"/>
                <w:szCs w:val="28"/>
              </w:rPr>
            </w:pPr>
          </w:p>
        </w:tc>
        <w:tc>
          <w:tcPr>
            <w:tcW w:w="1437" w:type="dxa"/>
          </w:tcPr>
          <w:p w14:paraId="311B1A73" w14:textId="77777777" w:rsidR="0093770E" w:rsidRPr="00991C7F" w:rsidRDefault="0093770E" w:rsidP="00A44D44">
            <w:pPr>
              <w:rPr>
                <w:b/>
                <w:bCs/>
                <w:sz w:val="28"/>
                <w:szCs w:val="28"/>
              </w:rPr>
            </w:pPr>
          </w:p>
        </w:tc>
        <w:tc>
          <w:tcPr>
            <w:tcW w:w="3217" w:type="dxa"/>
          </w:tcPr>
          <w:p w14:paraId="77D275DB" w14:textId="77777777" w:rsidR="0093770E" w:rsidRPr="00991C7F" w:rsidRDefault="0093770E" w:rsidP="00A44D44">
            <w:pPr>
              <w:rPr>
                <w:b/>
                <w:bCs/>
                <w:sz w:val="28"/>
                <w:szCs w:val="28"/>
              </w:rPr>
            </w:pPr>
          </w:p>
        </w:tc>
      </w:tr>
      <w:tr w:rsidR="0093770E" w14:paraId="5F139970" w14:textId="77777777" w:rsidTr="00A44D44">
        <w:trPr>
          <w:trHeight w:val="469"/>
        </w:trPr>
        <w:tc>
          <w:tcPr>
            <w:tcW w:w="2689" w:type="dxa"/>
          </w:tcPr>
          <w:p w14:paraId="05F2A5EC" w14:textId="77777777" w:rsidR="0093770E" w:rsidRDefault="0093770E" w:rsidP="00A44D44">
            <w:pPr>
              <w:autoSpaceDE w:val="0"/>
              <w:rPr>
                <w:rFonts w:cs="HelveticaNeue-Light"/>
                <w:sz w:val="28"/>
                <w:szCs w:val="28"/>
              </w:rPr>
            </w:pPr>
            <w:r>
              <w:rPr>
                <w:rFonts w:cs="HelveticaNeue-Light"/>
                <w:sz w:val="28"/>
                <w:szCs w:val="28"/>
              </w:rPr>
              <w:t>Clock in and out operation</w:t>
            </w:r>
          </w:p>
        </w:tc>
        <w:tc>
          <w:tcPr>
            <w:tcW w:w="1965" w:type="dxa"/>
          </w:tcPr>
          <w:p w14:paraId="48D3F180" w14:textId="77777777" w:rsidR="0093770E" w:rsidRPr="00991C7F" w:rsidRDefault="0093770E" w:rsidP="00A44D44">
            <w:pPr>
              <w:rPr>
                <w:b/>
                <w:bCs/>
                <w:sz w:val="28"/>
                <w:szCs w:val="28"/>
              </w:rPr>
            </w:pPr>
          </w:p>
        </w:tc>
        <w:tc>
          <w:tcPr>
            <w:tcW w:w="1437" w:type="dxa"/>
          </w:tcPr>
          <w:p w14:paraId="05E4A022" w14:textId="77777777" w:rsidR="0093770E" w:rsidRPr="00991C7F" w:rsidRDefault="0093770E" w:rsidP="00A44D44">
            <w:pPr>
              <w:rPr>
                <w:b/>
                <w:bCs/>
                <w:sz w:val="28"/>
                <w:szCs w:val="28"/>
              </w:rPr>
            </w:pPr>
          </w:p>
        </w:tc>
        <w:tc>
          <w:tcPr>
            <w:tcW w:w="3217" w:type="dxa"/>
          </w:tcPr>
          <w:p w14:paraId="2EDFE9A8" w14:textId="77777777" w:rsidR="0093770E" w:rsidRPr="00991C7F" w:rsidRDefault="0093770E" w:rsidP="00A44D44">
            <w:pPr>
              <w:rPr>
                <w:b/>
                <w:bCs/>
                <w:sz w:val="28"/>
                <w:szCs w:val="28"/>
              </w:rPr>
            </w:pPr>
          </w:p>
        </w:tc>
      </w:tr>
      <w:tr w:rsidR="0093770E" w14:paraId="294E6688" w14:textId="77777777" w:rsidTr="00A44D44">
        <w:trPr>
          <w:trHeight w:val="1143"/>
        </w:trPr>
        <w:tc>
          <w:tcPr>
            <w:tcW w:w="2689" w:type="dxa"/>
          </w:tcPr>
          <w:p w14:paraId="0DF23B80" w14:textId="77777777" w:rsidR="0093770E" w:rsidRPr="00991C7F" w:rsidRDefault="0093770E" w:rsidP="00A44D44">
            <w:pPr>
              <w:autoSpaceDE w:val="0"/>
              <w:rPr>
                <w:rFonts w:cs="HelveticaNeue-Light"/>
                <w:sz w:val="28"/>
                <w:szCs w:val="28"/>
              </w:rPr>
            </w:pPr>
            <w:r>
              <w:rPr>
                <w:rFonts w:cs="HelveticaNeue-Light"/>
                <w:sz w:val="28"/>
                <w:szCs w:val="28"/>
              </w:rPr>
              <w:t>H</w:t>
            </w:r>
            <w:r w:rsidRPr="00991C7F">
              <w:rPr>
                <w:rFonts w:cs="HelveticaNeue-Light"/>
                <w:sz w:val="28"/>
                <w:szCs w:val="28"/>
              </w:rPr>
              <w:t>ours, breaks, holidays and when they will get paid</w:t>
            </w:r>
          </w:p>
          <w:p w14:paraId="20E160DD" w14:textId="77777777" w:rsidR="0093770E" w:rsidRPr="00991C7F" w:rsidRDefault="0093770E" w:rsidP="00A44D44">
            <w:pPr>
              <w:rPr>
                <w:sz w:val="28"/>
                <w:szCs w:val="28"/>
              </w:rPr>
            </w:pPr>
          </w:p>
        </w:tc>
        <w:tc>
          <w:tcPr>
            <w:tcW w:w="1965" w:type="dxa"/>
          </w:tcPr>
          <w:p w14:paraId="014DBD14" w14:textId="77777777" w:rsidR="0093770E" w:rsidRPr="00991C7F" w:rsidRDefault="0093770E" w:rsidP="00A44D44">
            <w:pPr>
              <w:rPr>
                <w:b/>
                <w:bCs/>
                <w:sz w:val="28"/>
                <w:szCs w:val="28"/>
              </w:rPr>
            </w:pPr>
          </w:p>
        </w:tc>
        <w:tc>
          <w:tcPr>
            <w:tcW w:w="1437" w:type="dxa"/>
          </w:tcPr>
          <w:p w14:paraId="1E5B63FC" w14:textId="77777777" w:rsidR="0093770E" w:rsidRPr="00991C7F" w:rsidRDefault="0093770E" w:rsidP="00A44D44">
            <w:pPr>
              <w:rPr>
                <w:b/>
                <w:bCs/>
                <w:sz w:val="28"/>
                <w:szCs w:val="28"/>
              </w:rPr>
            </w:pPr>
          </w:p>
        </w:tc>
        <w:tc>
          <w:tcPr>
            <w:tcW w:w="3217" w:type="dxa"/>
          </w:tcPr>
          <w:p w14:paraId="33178B79" w14:textId="77777777" w:rsidR="0093770E" w:rsidRPr="00991C7F" w:rsidRDefault="0093770E" w:rsidP="00A44D44">
            <w:pPr>
              <w:rPr>
                <w:b/>
                <w:bCs/>
                <w:sz w:val="28"/>
                <w:szCs w:val="28"/>
              </w:rPr>
            </w:pPr>
          </w:p>
        </w:tc>
      </w:tr>
      <w:tr w:rsidR="0093770E" w14:paraId="36EEF6B1" w14:textId="77777777" w:rsidTr="00A44D44">
        <w:trPr>
          <w:trHeight w:val="490"/>
        </w:trPr>
        <w:tc>
          <w:tcPr>
            <w:tcW w:w="2689" w:type="dxa"/>
          </w:tcPr>
          <w:p w14:paraId="3FC028C4" w14:textId="77777777" w:rsidR="0093770E" w:rsidRPr="00991C7F" w:rsidRDefault="0093770E" w:rsidP="00A44D44">
            <w:pPr>
              <w:autoSpaceDE w:val="0"/>
              <w:rPr>
                <w:rFonts w:cs="HelveticaNeue-Light"/>
                <w:sz w:val="28"/>
                <w:szCs w:val="28"/>
              </w:rPr>
            </w:pPr>
            <w:r w:rsidRPr="00991C7F">
              <w:rPr>
                <w:rFonts w:cs="HelveticaNeue-Light"/>
                <w:sz w:val="28"/>
                <w:szCs w:val="28"/>
              </w:rPr>
              <w:t>Pension information</w:t>
            </w:r>
          </w:p>
        </w:tc>
        <w:tc>
          <w:tcPr>
            <w:tcW w:w="1965" w:type="dxa"/>
          </w:tcPr>
          <w:p w14:paraId="49E8AF9F" w14:textId="77777777" w:rsidR="0093770E" w:rsidRPr="00991C7F" w:rsidRDefault="0093770E" w:rsidP="00A44D44">
            <w:pPr>
              <w:rPr>
                <w:b/>
                <w:bCs/>
                <w:sz w:val="28"/>
                <w:szCs w:val="28"/>
              </w:rPr>
            </w:pPr>
          </w:p>
        </w:tc>
        <w:tc>
          <w:tcPr>
            <w:tcW w:w="1437" w:type="dxa"/>
          </w:tcPr>
          <w:p w14:paraId="7EA642C5" w14:textId="77777777" w:rsidR="0093770E" w:rsidRPr="00991C7F" w:rsidRDefault="0093770E" w:rsidP="00A44D44">
            <w:pPr>
              <w:rPr>
                <w:b/>
                <w:bCs/>
                <w:sz w:val="28"/>
                <w:szCs w:val="28"/>
              </w:rPr>
            </w:pPr>
          </w:p>
        </w:tc>
        <w:tc>
          <w:tcPr>
            <w:tcW w:w="3217" w:type="dxa"/>
          </w:tcPr>
          <w:p w14:paraId="4B5C81DE" w14:textId="77777777" w:rsidR="0093770E" w:rsidRPr="00991C7F" w:rsidRDefault="0093770E" w:rsidP="00A44D44">
            <w:pPr>
              <w:rPr>
                <w:b/>
                <w:bCs/>
                <w:sz w:val="28"/>
                <w:szCs w:val="28"/>
              </w:rPr>
            </w:pPr>
          </w:p>
        </w:tc>
      </w:tr>
      <w:tr w:rsidR="0093770E" w14:paraId="4BAFD9CA" w14:textId="77777777" w:rsidTr="00A44D44">
        <w:trPr>
          <w:trHeight w:val="509"/>
        </w:trPr>
        <w:tc>
          <w:tcPr>
            <w:tcW w:w="2689" w:type="dxa"/>
          </w:tcPr>
          <w:p w14:paraId="087AC45D" w14:textId="77777777" w:rsidR="0093770E" w:rsidRPr="00991C7F" w:rsidRDefault="0093770E" w:rsidP="00A44D44">
            <w:pPr>
              <w:autoSpaceDE w:val="0"/>
              <w:rPr>
                <w:rFonts w:cs="HelveticaNeue-Light"/>
                <w:sz w:val="28"/>
                <w:szCs w:val="28"/>
              </w:rPr>
            </w:pPr>
            <w:r>
              <w:rPr>
                <w:rFonts w:cs="HelveticaNeue-Light"/>
                <w:sz w:val="28"/>
                <w:szCs w:val="28"/>
              </w:rPr>
              <w:t>S</w:t>
            </w:r>
            <w:r w:rsidRPr="00991C7F">
              <w:rPr>
                <w:rFonts w:cs="HelveticaNeue-Light"/>
                <w:sz w:val="28"/>
                <w:szCs w:val="28"/>
              </w:rPr>
              <w:t>ick pay</w:t>
            </w:r>
          </w:p>
        </w:tc>
        <w:tc>
          <w:tcPr>
            <w:tcW w:w="1965" w:type="dxa"/>
          </w:tcPr>
          <w:p w14:paraId="68CBD204" w14:textId="77777777" w:rsidR="0093770E" w:rsidRPr="00991C7F" w:rsidRDefault="0093770E" w:rsidP="00A44D44">
            <w:pPr>
              <w:rPr>
                <w:b/>
                <w:bCs/>
                <w:sz w:val="28"/>
                <w:szCs w:val="28"/>
              </w:rPr>
            </w:pPr>
          </w:p>
        </w:tc>
        <w:tc>
          <w:tcPr>
            <w:tcW w:w="1437" w:type="dxa"/>
          </w:tcPr>
          <w:p w14:paraId="6E44C010" w14:textId="77777777" w:rsidR="0093770E" w:rsidRPr="00991C7F" w:rsidRDefault="0093770E" w:rsidP="00A44D44">
            <w:pPr>
              <w:rPr>
                <w:b/>
                <w:bCs/>
                <w:sz w:val="28"/>
                <w:szCs w:val="28"/>
              </w:rPr>
            </w:pPr>
          </w:p>
        </w:tc>
        <w:tc>
          <w:tcPr>
            <w:tcW w:w="3217" w:type="dxa"/>
          </w:tcPr>
          <w:p w14:paraId="5E891322" w14:textId="77777777" w:rsidR="0093770E" w:rsidRPr="00991C7F" w:rsidRDefault="0093770E" w:rsidP="00A44D44">
            <w:pPr>
              <w:rPr>
                <w:b/>
                <w:bCs/>
                <w:sz w:val="28"/>
                <w:szCs w:val="28"/>
              </w:rPr>
            </w:pPr>
          </w:p>
        </w:tc>
      </w:tr>
      <w:tr w:rsidR="0093770E" w14:paraId="66281A9E" w14:textId="77777777" w:rsidTr="00A44D44">
        <w:trPr>
          <w:trHeight w:val="1143"/>
        </w:trPr>
        <w:tc>
          <w:tcPr>
            <w:tcW w:w="2689" w:type="dxa"/>
          </w:tcPr>
          <w:p w14:paraId="3442FD70" w14:textId="77777777" w:rsidR="0093770E" w:rsidRPr="00991C7F" w:rsidRDefault="0093770E" w:rsidP="00A44D44">
            <w:pPr>
              <w:autoSpaceDE w:val="0"/>
              <w:rPr>
                <w:rFonts w:cs="HelveticaNeue-Light"/>
                <w:sz w:val="28"/>
                <w:szCs w:val="28"/>
              </w:rPr>
            </w:pPr>
            <w:r w:rsidRPr="00991C7F">
              <w:rPr>
                <w:rFonts w:cs="HelveticaNeue-Light"/>
                <w:sz w:val="28"/>
                <w:szCs w:val="28"/>
              </w:rPr>
              <w:t>Dress code, parking, smoking and the canteen</w:t>
            </w:r>
          </w:p>
        </w:tc>
        <w:tc>
          <w:tcPr>
            <w:tcW w:w="1965" w:type="dxa"/>
          </w:tcPr>
          <w:p w14:paraId="0901907A" w14:textId="77777777" w:rsidR="0093770E" w:rsidRPr="00991C7F" w:rsidRDefault="0093770E" w:rsidP="00A44D44">
            <w:pPr>
              <w:rPr>
                <w:b/>
                <w:bCs/>
                <w:sz w:val="28"/>
                <w:szCs w:val="28"/>
              </w:rPr>
            </w:pPr>
          </w:p>
        </w:tc>
        <w:tc>
          <w:tcPr>
            <w:tcW w:w="1437" w:type="dxa"/>
          </w:tcPr>
          <w:p w14:paraId="1C10432F" w14:textId="77777777" w:rsidR="0093770E" w:rsidRPr="00991C7F" w:rsidRDefault="0093770E" w:rsidP="00A44D44">
            <w:pPr>
              <w:rPr>
                <w:b/>
                <w:bCs/>
                <w:sz w:val="28"/>
                <w:szCs w:val="28"/>
              </w:rPr>
            </w:pPr>
          </w:p>
        </w:tc>
        <w:tc>
          <w:tcPr>
            <w:tcW w:w="3217" w:type="dxa"/>
          </w:tcPr>
          <w:p w14:paraId="36EE11A8" w14:textId="77777777" w:rsidR="0093770E" w:rsidRPr="00991C7F" w:rsidRDefault="0093770E" w:rsidP="00A44D44">
            <w:pPr>
              <w:rPr>
                <w:b/>
                <w:bCs/>
                <w:sz w:val="28"/>
                <w:szCs w:val="28"/>
              </w:rPr>
            </w:pPr>
          </w:p>
        </w:tc>
      </w:tr>
      <w:tr w:rsidR="0093770E" w14:paraId="089FAAFD" w14:textId="77777777" w:rsidTr="00A44D44">
        <w:trPr>
          <w:trHeight w:val="1143"/>
        </w:trPr>
        <w:tc>
          <w:tcPr>
            <w:tcW w:w="2689" w:type="dxa"/>
          </w:tcPr>
          <w:p w14:paraId="2B920F45" w14:textId="77777777" w:rsidR="0093770E" w:rsidRPr="00991C7F" w:rsidRDefault="0093770E" w:rsidP="00A44D44">
            <w:pPr>
              <w:autoSpaceDE w:val="0"/>
              <w:rPr>
                <w:rFonts w:cs="HelveticaNeue-Light"/>
                <w:sz w:val="28"/>
                <w:szCs w:val="28"/>
              </w:rPr>
            </w:pPr>
            <w:r w:rsidRPr="00991C7F">
              <w:rPr>
                <w:sz w:val="28"/>
                <w:szCs w:val="28"/>
              </w:rPr>
              <w:lastRenderedPageBreak/>
              <w:t>Show new employee HR Policies and Procedures</w:t>
            </w:r>
          </w:p>
        </w:tc>
        <w:tc>
          <w:tcPr>
            <w:tcW w:w="1965" w:type="dxa"/>
          </w:tcPr>
          <w:p w14:paraId="1D6084D0" w14:textId="77777777" w:rsidR="0093770E" w:rsidRPr="00991C7F" w:rsidRDefault="0093770E" w:rsidP="00A44D44">
            <w:pPr>
              <w:rPr>
                <w:b/>
                <w:bCs/>
                <w:sz w:val="28"/>
                <w:szCs w:val="28"/>
              </w:rPr>
            </w:pPr>
          </w:p>
        </w:tc>
        <w:tc>
          <w:tcPr>
            <w:tcW w:w="1437" w:type="dxa"/>
          </w:tcPr>
          <w:p w14:paraId="1AD3E2A0" w14:textId="77777777" w:rsidR="0093770E" w:rsidRPr="00991C7F" w:rsidRDefault="0093770E" w:rsidP="00A44D44">
            <w:pPr>
              <w:rPr>
                <w:b/>
                <w:bCs/>
                <w:sz w:val="28"/>
                <w:szCs w:val="28"/>
              </w:rPr>
            </w:pPr>
          </w:p>
        </w:tc>
        <w:tc>
          <w:tcPr>
            <w:tcW w:w="3217" w:type="dxa"/>
          </w:tcPr>
          <w:p w14:paraId="4DA9DD68" w14:textId="77777777" w:rsidR="0093770E" w:rsidRPr="00991C7F" w:rsidRDefault="0093770E" w:rsidP="00A44D44">
            <w:pPr>
              <w:rPr>
                <w:b/>
                <w:bCs/>
                <w:sz w:val="28"/>
                <w:szCs w:val="28"/>
              </w:rPr>
            </w:pPr>
          </w:p>
        </w:tc>
      </w:tr>
      <w:tr w:rsidR="0093770E" w14:paraId="75765CFD" w14:textId="77777777" w:rsidTr="00A44D44">
        <w:trPr>
          <w:trHeight w:val="265"/>
        </w:trPr>
        <w:tc>
          <w:tcPr>
            <w:tcW w:w="2689" w:type="dxa"/>
            <w:shd w:val="clear" w:color="auto" w:fill="FFFF00"/>
          </w:tcPr>
          <w:p w14:paraId="706F54F8" w14:textId="77777777" w:rsidR="0093770E" w:rsidRPr="00450AE1" w:rsidRDefault="0093770E" w:rsidP="00A44D44">
            <w:pPr>
              <w:autoSpaceDE w:val="0"/>
              <w:rPr>
                <w:sz w:val="28"/>
                <w:szCs w:val="28"/>
              </w:rPr>
            </w:pPr>
            <w:r w:rsidRPr="00450AE1">
              <w:rPr>
                <w:rFonts w:cs="HelveticaNeue-Light"/>
                <w:b/>
                <w:sz w:val="28"/>
                <w:szCs w:val="28"/>
              </w:rPr>
              <w:t>At three months</w:t>
            </w:r>
          </w:p>
        </w:tc>
        <w:tc>
          <w:tcPr>
            <w:tcW w:w="1965" w:type="dxa"/>
            <w:shd w:val="clear" w:color="auto" w:fill="FFFF00"/>
          </w:tcPr>
          <w:p w14:paraId="7A1B9C9C" w14:textId="77777777" w:rsidR="0093770E" w:rsidRPr="00450AE1" w:rsidRDefault="0093770E" w:rsidP="00A44D44">
            <w:pPr>
              <w:rPr>
                <w:b/>
                <w:bCs/>
                <w:sz w:val="28"/>
                <w:szCs w:val="28"/>
              </w:rPr>
            </w:pPr>
            <w:r w:rsidRPr="00450AE1">
              <w:rPr>
                <w:rFonts w:cs="HelveticaNeue-Light"/>
                <w:b/>
                <w:color w:val="000000"/>
                <w:sz w:val="28"/>
                <w:szCs w:val="28"/>
              </w:rPr>
              <w:t>Carried out by</w:t>
            </w:r>
          </w:p>
        </w:tc>
        <w:tc>
          <w:tcPr>
            <w:tcW w:w="1437" w:type="dxa"/>
            <w:shd w:val="clear" w:color="auto" w:fill="FFFF00"/>
          </w:tcPr>
          <w:p w14:paraId="105409E1" w14:textId="77777777" w:rsidR="0093770E" w:rsidRPr="00450AE1" w:rsidRDefault="0093770E" w:rsidP="00A44D44">
            <w:pPr>
              <w:rPr>
                <w:b/>
                <w:bCs/>
                <w:sz w:val="28"/>
                <w:szCs w:val="28"/>
              </w:rPr>
            </w:pPr>
            <w:r w:rsidRPr="00450AE1">
              <w:rPr>
                <w:rFonts w:cs="HelveticaNeue-Light"/>
                <w:b/>
                <w:color w:val="000000"/>
                <w:sz w:val="28"/>
                <w:szCs w:val="28"/>
              </w:rPr>
              <w:t>Date</w:t>
            </w:r>
          </w:p>
        </w:tc>
        <w:tc>
          <w:tcPr>
            <w:tcW w:w="3217" w:type="dxa"/>
            <w:shd w:val="clear" w:color="auto" w:fill="FFFF00"/>
          </w:tcPr>
          <w:p w14:paraId="030BC44D" w14:textId="77777777" w:rsidR="0093770E" w:rsidRPr="00450AE1" w:rsidRDefault="0093770E" w:rsidP="00A44D44">
            <w:pPr>
              <w:rPr>
                <w:b/>
                <w:bCs/>
                <w:sz w:val="28"/>
                <w:szCs w:val="28"/>
              </w:rPr>
            </w:pPr>
            <w:r w:rsidRPr="00450AE1">
              <w:rPr>
                <w:rFonts w:cs="HelveticaNeue-Light"/>
                <w:b/>
                <w:color w:val="000000"/>
                <w:sz w:val="28"/>
                <w:szCs w:val="28"/>
              </w:rPr>
              <w:t>Notes</w:t>
            </w:r>
          </w:p>
        </w:tc>
      </w:tr>
      <w:tr w:rsidR="0093770E" w14:paraId="3A0D865C" w14:textId="77777777" w:rsidTr="00A44D44">
        <w:trPr>
          <w:trHeight w:val="1143"/>
        </w:trPr>
        <w:tc>
          <w:tcPr>
            <w:tcW w:w="2689" w:type="dxa"/>
          </w:tcPr>
          <w:p w14:paraId="58DA5DC2" w14:textId="77777777" w:rsidR="0093770E" w:rsidRPr="00450AE1" w:rsidRDefault="0093770E" w:rsidP="00A44D44">
            <w:pPr>
              <w:autoSpaceDE w:val="0"/>
              <w:rPr>
                <w:rFonts w:cs="HelveticaNeue-Light"/>
                <w:sz w:val="28"/>
                <w:szCs w:val="28"/>
              </w:rPr>
            </w:pPr>
            <w:r w:rsidRPr="00450AE1">
              <w:rPr>
                <w:rFonts w:cs="HelveticaNeue-Light"/>
                <w:sz w:val="28"/>
                <w:szCs w:val="28"/>
              </w:rPr>
              <w:t>Review with the line manager how the new starter is settling in and performing</w:t>
            </w:r>
          </w:p>
          <w:p w14:paraId="4C4BB205" w14:textId="77777777" w:rsidR="0093770E" w:rsidRPr="00450AE1" w:rsidRDefault="0093770E" w:rsidP="00A44D44">
            <w:pPr>
              <w:autoSpaceDE w:val="0"/>
              <w:rPr>
                <w:rFonts w:cs="HelveticaNeue-Light"/>
                <w:sz w:val="28"/>
                <w:szCs w:val="28"/>
              </w:rPr>
            </w:pPr>
          </w:p>
          <w:p w14:paraId="0EF93BCB" w14:textId="77777777" w:rsidR="0093770E" w:rsidRPr="00450AE1" w:rsidRDefault="0093770E" w:rsidP="00A44D44">
            <w:pPr>
              <w:autoSpaceDE w:val="0"/>
              <w:rPr>
                <w:rFonts w:cs="HelveticaNeue-Light"/>
                <w:sz w:val="28"/>
                <w:szCs w:val="28"/>
              </w:rPr>
            </w:pPr>
            <w:r w:rsidRPr="00450AE1">
              <w:rPr>
                <w:rFonts w:cs="HelveticaNeue-Light"/>
                <w:sz w:val="28"/>
                <w:szCs w:val="28"/>
              </w:rPr>
              <w:t>This is also an opportunity to pinpoint any development needs, set timescales for achieving them and adjust work targets if required</w:t>
            </w:r>
          </w:p>
          <w:p w14:paraId="0A778349" w14:textId="77777777" w:rsidR="0093770E" w:rsidRDefault="0093770E" w:rsidP="00A44D44">
            <w:pPr>
              <w:autoSpaceDE w:val="0"/>
              <w:rPr>
                <w:rFonts w:ascii="Verdana" w:hAnsi="Verdana" w:cs="HelveticaNeue-Light"/>
                <w:b/>
              </w:rPr>
            </w:pPr>
          </w:p>
        </w:tc>
        <w:tc>
          <w:tcPr>
            <w:tcW w:w="1965" w:type="dxa"/>
          </w:tcPr>
          <w:p w14:paraId="25F44543" w14:textId="77777777" w:rsidR="0093770E" w:rsidRDefault="0093770E" w:rsidP="00A44D44">
            <w:pPr>
              <w:rPr>
                <w:rFonts w:ascii="Verdana" w:hAnsi="Verdana" w:cs="HelveticaNeue-Light"/>
                <w:b/>
                <w:color w:val="000000"/>
              </w:rPr>
            </w:pPr>
          </w:p>
        </w:tc>
        <w:tc>
          <w:tcPr>
            <w:tcW w:w="1437" w:type="dxa"/>
          </w:tcPr>
          <w:p w14:paraId="2711E898" w14:textId="77777777" w:rsidR="0093770E" w:rsidRDefault="0093770E" w:rsidP="00A44D44">
            <w:pPr>
              <w:rPr>
                <w:rFonts w:ascii="Verdana" w:hAnsi="Verdana" w:cs="HelveticaNeue-Light"/>
                <w:b/>
                <w:color w:val="000000"/>
              </w:rPr>
            </w:pPr>
          </w:p>
        </w:tc>
        <w:tc>
          <w:tcPr>
            <w:tcW w:w="3217" w:type="dxa"/>
          </w:tcPr>
          <w:p w14:paraId="7514CD1B" w14:textId="77777777" w:rsidR="0093770E" w:rsidRDefault="0093770E" w:rsidP="00A44D44">
            <w:pPr>
              <w:rPr>
                <w:rFonts w:ascii="Verdana" w:hAnsi="Verdana" w:cs="HelveticaNeue-Light"/>
                <w:b/>
                <w:color w:val="000000"/>
              </w:rPr>
            </w:pPr>
          </w:p>
        </w:tc>
      </w:tr>
    </w:tbl>
    <w:p w14:paraId="33E85383" w14:textId="77777777" w:rsidR="0093770E" w:rsidRDefault="0093770E" w:rsidP="0093770E">
      <w:pPr>
        <w:rPr>
          <w:b/>
          <w:bCs/>
          <w:sz w:val="28"/>
          <w:szCs w:val="28"/>
        </w:rPr>
      </w:pPr>
    </w:p>
    <w:p w14:paraId="72D88521" w14:textId="77777777" w:rsidR="0093770E" w:rsidRDefault="0093770E" w:rsidP="0093770E">
      <w:pPr>
        <w:rPr>
          <w:b/>
          <w:bCs/>
          <w:sz w:val="28"/>
          <w:szCs w:val="28"/>
        </w:rPr>
      </w:pPr>
    </w:p>
    <w:tbl>
      <w:tblPr>
        <w:tblStyle w:val="TableGrid"/>
        <w:tblpPr w:leftFromText="180" w:rightFromText="180" w:vertAnchor="page" w:horzAnchor="margin" w:tblpY="3388"/>
        <w:tblW w:w="9308" w:type="dxa"/>
        <w:tblLook w:val="04A0" w:firstRow="1" w:lastRow="0" w:firstColumn="1" w:lastColumn="0" w:noHBand="0" w:noVBand="1"/>
      </w:tblPr>
      <w:tblGrid>
        <w:gridCol w:w="2689"/>
        <w:gridCol w:w="1965"/>
        <w:gridCol w:w="1437"/>
        <w:gridCol w:w="3217"/>
      </w:tblGrid>
      <w:tr w:rsidR="0093770E" w14:paraId="5A5D9011" w14:textId="77777777" w:rsidTr="00A44D44">
        <w:trPr>
          <w:trHeight w:val="367"/>
        </w:trPr>
        <w:tc>
          <w:tcPr>
            <w:tcW w:w="9308" w:type="dxa"/>
            <w:gridSpan w:val="4"/>
            <w:shd w:val="clear" w:color="auto" w:fill="FFFF00"/>
          </w:tcPr>
          <w:p w14:paraId="77783A32" w14:textId="77777777" w:rsidR="0093770E" w:rsidRPr="00111220" w:rsidRDefault="0093770E" w:rsidP="00A44D44">
            <w:pPr>
              <w:jc w:val="center"/>
              <w:rPr>
                <w:b/>
                <w:bCs/>
                <w:sz w:val="28"/>
                <w:szCs w:val="28"/>
              </w:rPr>
            </w:pPr>
            <w:r>
              <w:rPr>
                <w:b/>
                <w:bCs/>
                <w:sz w:val="28"/>
                <w:szCs w:val="28"/>
              </w:rPr>
              <w:lastRenderedPageBreak/>
              <w:t>Health &amp; Safety</w:t>
            </w:r>
          </w:p>
        </w:tc>
      </w:tr>
      <w:tr w:rsidR="0093770E" w14:paraId="1EEB6FC6" w14:textId="77777777" w:rsidTr="00A44D44">
        <w:trPr>
          <w:trHeight w:val="367"/>
        </w:trPr>
        <w:tc>
          <w:tcPr>
            <w:tcW w:w="2689" w:type="dxa"/>
            <w:shd w:val="clear" w:color="auto" w:fill="FFFF00"/>
          </w:tcPr>
          <w:p w14:paraId="526CB869" w14:textId="77777777" w:rsidR="0093770E" w:rsidRPr="004E0F8F" w:rsidRDefault="0093770E" w:rsidP="00A44D44">
            <w:pPr>
              <w:rPr>
                <w:b/>
                <w:bCs/>
                <w:sz w:val="28"/>
                <w:szCs w:val="28"/>
                <w:highlight w:val="yellow"/>
              </w:rPr>
            </w:pPr>
            <w:r w:rsidRPr="004E0F8F">
              <w:rPr>
                <w:b/>
                <w:bCs/>
                <w:sz w:val="28"/>
                <w:szCs w:val="28"/>
                <w:highlight w:val="yellow"/>
              </w:rPr>
              <w:t>First Day</w:t>
            </w:r>
          </w:p>
        </w:tc>
        <w:tc>
          <w:tcPr>
            <w:tcW w:w="1965" w:type="dxa"/>
            <w:shd w:val="clear" w:color="auto" w:fill="FFFF00"/>
          </w:tcPr>
          <w:p w14:paraId="2FEB84FD" w14:textId="77777777" w:rsidR="0093770E" w:rsidRPr="004E0F8F" w:rsidRDefault="0093770E" w:rsidP="00A44D44">
            <w:pPr>
              <w:rPr>
                <w:b/>
                <w:bCs/>
                <w:sz w:val="28"/>
                <w:szCs w:val="28"/>
                <w:highlight w:val="yellow"/>
              </w:rPr>
            </w:pPr>
            <w:r w:rsidRPr="004E0F8F">
              <w:rPr>
                <w:b/>
                <w:bCs/>
                <w:sz w:val="28"/>
                <w:szCs w:val="28"/>
                <w:highlight w:val="yellow"/>
              </w:rPr>
              <w:t>Carried out by</w:t>
            </w:r>
          </w:p>
        </w:tc>
        <w:tc>
          <w:tcPr>
            <w:tcW w:w="1437" w:type="dxa"/>
            <w:shd w:val="clear" w:color="auto" w:fill="FFFF00"/>
          </w:tcPr>
          <w:p w14:paraId="7959A683" w14:textId="77777777" w:rsidR="0093770E" w:rsidRPr="004E0F8F" w:rsidRDefault="0093770E" w:rsidP="00A44D44">
            <w:pPr>
              <w:rPr>
                <w:b/>
                <w:bCs/>
                <w:sz w:val="28"/>
                <w:szCs w:val="28"/>
                <w:highlight w:val="yellow"/>
              </w:rPr>
            </w:pPr>
            <w:r w:rsidRPr="004E0F8F">
              <w:rPr>
                <w:b/>
                <w:bCs/>
                <w:sz w:val="28"/>
                <w:szCs w:val="28"/>
                <w:highlight w:val="yellow"/>
              </w:rPr>
              <w:t>Date</w:t>
            </w:r>
          </w:p>
        </w:tc>
        <w:tc>
          <w:tcPr>
            <w:tcW w:w="3217" w:type="dxa"/>
            <w:shd w:val="clear" w:color="auto" w:fill="FFFF00"/>
          </w:tcPr>
          <w:p w14:paraId="7F55F02A" w14:textId="77777777" w:rsidR="0093770E" w:rsidRPr="004E0F8F" w:rsidRDefault="0093770E" w:rsidP="00A44D44">
            <w:pPr>
              <w:rPr>
                <w:b/>
                <w:bCs/>
                <w:sz w:val="28"/>
                <w:szCs w:val="28"/>
                <w:highlight w:val="yellow"/>
              </w:rPr>
            </w:pPr>
            <w:r w:rsidRPr="004E0F8F">
              <w:rPr>
                <w:b/>
                <w:bCs/>
                <w:sz w:val="28"/>
                <w:szCs w:val="28"/>
                <w:highlight w:val="yellow"/>
              </w:rPr>
              <w:t>Notes</w:t>
            </w:r>
          </w:p>
        </w:tc>
      </w:tr>
      <w:tr w:rsidR="0093770E" w14:paraId="348BFB36" w14:textId="77777777" w:rsidTr="00A44D44">
        <w:trPr>
          <w:trHeight w:val="1143"/>
        </w:trPr>
        <w:tc>
          <w:tcPr>
            <w:tcW w:w="2689" w:type="dxa"/>
          </w:tcPr>
          <w:p w14:paraId="492BC3CA" w14:textId="77777777" w:rsidR="0093770E" w:rsidRPr="004E0F8F" w:rsidRDefault="0093770E" w:rsidP="00A44D44">
            <w:pPr>
              <w:rPr>
                <w:sz w:val="28"/>
                <w:szCs w:val="28"/>
              </w:rPr>
            </w:pPr>
            <w:r>
              <w:rPr>
                <w:sz w:val="28"/>
                <w:szCs w:val="28"/>
              </w:rPr>
              <w:t>General Health &amp; Safety Presentation</w:t>
            </w:r>
          </w:p>
        </w:tc>
        <w:tc>
          <w:tcPr>
            <w:tcW w:w="1965" w:type="dxa"/>
          </w:tcPr>
          <w:p w14:paraId="2F02F373" w14:textId="77777777" w:rsidR="0093770E" w:rsidRDefault="0093770E" w:rsidP="00A44D44">
            <w:pPr>
              <w:rPr>
                <w:b/>
                <w:bCs/>
                <w:sz w:val="28"/>
                <w:szCs w:val="28"/>
              </w:rPr>
            </w:pPr>
          </w:p>
        </w:tc>
        <w:tc>
          <w:tcPr>
            <w:tcW w:w="1437" w:type="dxa"/>
          </w:tcPr>
          <w:p w14:paraId="1F425F2B" w14:textId="77777777" w:rsidR="0093770E" w:rsidRDefault="0093770E" w:rsidP="00A44D44">
            <w:pPr>
              <w:rPr>
                <w:b/>
                <w:bCs/>
                <w:sz w:val="28"/>
                <w:szCs w:val="28"/>
              </w:rPr>
            </w:pPr>
          </w:p>
        </w:tc>
        <w:tc>
          <w:tcPr>
            <w:tcW w:w="3217" w:type="dxa"/>
          </w:tcPr>
          <w:p w14:paraId="5049A6AC" w14:textId="77777777" w:rsidR="0093770E" w:rsidRDefault="0093770E" w:rsidP="00A44D44">
            <w:pPr>
              <w:rPr>
                <w:b/>
                <w:bCs/>
                <w:sz w:val="28"/>
                <w:szCs w:val="28"/>
              </w:rPr>
            </w:pPr>
          </w:p>
        </w:tc>
      </w:tr>
      <w:tr w:rsidR="0093770E" w14:paraId="6854C983" w14:textId="77777777" w:rsidTr="00A44D44">
        <w:trPr>
          <w:trHeight w:val="1143"/>
        </w:trPr>
        <w:tc>
          <w:tcPr>
            <w:tcW w:w="2689" w:type="dxa"/>
          </w:tcPr>
          <w:p w14:paraId="79312194" w14:textId="77777777" w:rsidR="0093770E" w:rsidRPr="004E0F8F" w:rsidRDefault="0093770E" w:rsidP="00A44D44">
            <w:pPr>
              <w:rPr>
                <w:sz w:val="28"/>
                <w:szCs w:val="28"/>
              </w:rPr>
            </w:pPr>
            <w:r>
              <w:rPr>
                <w:sz w:val="28"/>
                <w:szCs w:val="28"/>
              </w:rPr>
              <w:t>Fire Safety Awareness</w:t>
            </w:r>
          </w:p>
        </w:tc>
        <w:tc>
          <w:tcPr>
            <w:tcW w:w="1965" w:type="dxa"/>
          </w:tcPr>
          <w:p w14:paraId="6CE2183C" w14:textId="77777777" w:rsidR="0093770E" w:rsidRDefault="0093770E" w:rsidP="00A44D44">
            <w:pPr>
              <w:rPr>
                <w:b/>
                <w:bCs/>
                <w:sz w:val="28"/>
                <w:szCs w:val="28"/>
              </w:rPr>
            </w:pPr>
          </w:p>
        </w:tc>
        <w:tc>
          <w:tcPr>
            <w:tcW w:w="1437" w:type="dxa"/>
          </w:tcPr>
          <w:p w14:paraId="38C89E2C" w14:textId="77777777" w:rsidR="0093770E" w:rsidRDefault="0093770E" w:rsidP="00A44D44">
            <w:pPr>
              <w:rPr>
                <w:b/>
                <w:bCs/>
                <w:sz w:val="28"/>
                <w:szCs w:val="28"/>
              </w:rPr>
            </w:pPr>
          </w:p>
        </w:tc>
        <w:tc>
          <w:tcPr>
            <w:tcW w:w="3217" w:type="dxa"/>
          </w:tcPr>
          <w:p w14:paraId="0368D8E0" w14:textId="77777777" w:rsidR="0093770E" w:rsidRDefault="0093770E" w:rsidP="00A44D44">
            <w:pPr>
              <w:rPr>
                <w:b/>
                <w:bCs/>
                <w:sz w:val="28"/>
                <w:szCs w:val="28"/>
              </w:rPr>
            </w:pPr>
          </w:p>
        </w:tc>
      </w:tr>
      <w:tr w:rsidR="0093770E" w14:paraId="302D0E04" w14:textId="77777777" w:rsidTr="00A44D44">
        <w:trPr>
          <w:trHeight w:val="1143"/>
        </w:trPr>
        <w:tc>
          <w:tcPr>
            <w:tcW w:w="2689" w:type="dxa"/>
          </w:tcPr>
          <w:p w14:paraId="17C39304" w14:textId="77777777" w:rsidR="0093770E" w:rsidRPr="004E0F8F" w:rsidRDefault="0093770E" w:rsidP="00A44D44">
            <w:pPr>
              <w:rPr>
                <w:sz w:val="28"/>
                <w:szCs w:val="28"/>
              </w:rPr>
            </w:pPr>
            <w:r>
              <w:rPr>
                <w:sz w:val="28"/>
                <w:szCs w:val="28"/>
              </w:rPr>
              <w:t>Manual Handling presentation and test</w:t>
            </w:r>
          </w:p>
        </w:tc>
        <w:tc>
          <w:tcPr>
            <w:tcW w:w="1965" w:type="dxa"/>
          </w:tcPr>
          <w:p w14:paraId="44EBAD8F" w14:textId="77777777" w:rsidR="0093770E" w:rsidRDefault="0093770E" w:rsidP="00A44D44">
            <w:pPr>
              <w:rPr>
                <w:b/>
                <w:bCs/>
                <w:sz w:val="28"/>
                <w:szCs w:val="28"/>
              </w:rPr>
            </w:pPr>
          </w:p>
        </w:tc>
        <w:tc>
          <w:tcPr>
            <w:tcW w:w="1437" w:type="dxa"/>
          </w:tcPr>
          <w:p w14:paraId="206E2E21" w14:textId="77777777" w:rsidR="0093770E" w:rsidRDefault="0093770E" w:rsidP="00A44D44">
            <w:pPr>
              <w:rPr>
                <w:b/>
                <w:bCs/>
                <w:sz w:val="28"/>
                <w:szCs w:val="28"/>
              </w:rPr>
            </w:pPr>
          </w:p>
        </w:tc>
        <w:tc>
          <w:tcPr>
            <w:tcW w:w="3217" w:type="dxa"/>
          </w:tcPr>
          <w:p w14:paraId="3DEC6009" w14:textId="77777777" w:rsidR="0093770E" w:rsidRDefault="0093770E" w:rsidP="00A44D44">
            <w:pPr>
              <w:rPr>
                <w:b/>
                <w:bCs/>
                <w:sz w:val="28"/>
                <w:szCs w:val="28"/>
              </w:rPr>
            </w:pPr>
          </w:p>
        </w:tc>
      </w:tr>
      <w:tr w:rsidR="0093770E" w14:paraId="6EFD7049" w14:textId="77777777" w:rsidTr="00A44D44">
        <w:trPr>
          <w:trHeight w:val="1143"/>
        </w:trPr>
        <w:tc>
          <w:tcPr>
            <w:tcW w:w="2689" w:type="dxa"/>
          </w:tcPr>
          <w:p w14:paraId="4B7F73A3" w14:textId="77777777" w:rsidR="0093770E" w:rsidRPr="004E0F8F" w:rsidRDefault="0093770E" w:rsidP="00A44D44">
            <w:pPr>
              <w:rPr>
                <w:sz w:val="28"/>
                <w:szCs w:val="28"/>
              </w:rPr>
            </w:pPr>
            <w:r>
              <w:rPr>
                <w:sz w:val="28"/>
                <w:szCs w:val="28"/>
              </w:rPr>
              <w:t>COVID-19 policy and presentation</w:t>
            </w:r>
          </w:p>
        </w:tc>
        <w:tc>
          <w:tcPr>
            <w:tcW w:w="1965" w:type="dxa"/>
          </w:tcPr>
          <w:p w14:paraId="7384194A" w14:textId="77777777" w:rsidR="0093770E" w:rsidRDefault="0093770E" w:rsidP="00A44D44">
            <w:pPr>
              <w:rPr>
                <w:b/>
                <w:bCs/>
                <w:sz w:val="28"/>
                <w:szCs w:val="28"/>
              </w:rPr>
            </w:pPr>
          </w:p>
        </w:tc>
        <w:tc>
          <w:tcPr>
            <w:tcW w:w="1437" w:type="dxa"/>
          </w:tcPr>
          <w:p w14:paraId="2DCB2D5C" w14:textId="77777777" w:rsidR="0093770E" w:rsidRDefault="0093770E" w:rsidP="00A44D44">
            <w:pPr>
              <w:rPr>
                <w:b/>
                <w:bCs/>
                <w:sz w:val="28"/>
                <w:szCs w:val="28"/>
              </w:rPr>
            </w:pPr>
          </w:p>
        </w:tc>
        <w:tc>
          <w:tcPr>
            <w:tcW w:w="3217" w:type="dxa"/>
          </w:tcPr>
          <w:p w14:paraId="6697F777" w14:textId="77777777" w:rsidR="0093770E" w:rsidRDefault="0093770E" w:rsidP="00A44D44">
            <w:pPr>
              <w:rPr>
                <w:b/>
                <w:bCs/>
                <w:sz w:val="28"/>
                <w:szCs w:val="28"/>
              </w:rPr>
            </w:pPr>
          </w:p>
        </w:tc>
      </w:tr>
      <w:tr w:rsidR="0093770E" w14:paraId="5E8C611B" w14:textId="77777777" w:rsidTr="00A44D44">
        <w:trPr>
          <w:trHeight w:val="1143"/>
        </w:trPr>
        <w:tc>
          <w:tcPr>
            <w:tcW w:w="2689" w:type="dxa"/>
          </w:tcPr>
          <w:p w14:paraId="0BC99B7B" w14:textId="77777777" w:rsidR="0093770E" w:rsidRPr="004E0F8F" w:rsidRDefault="0093770E" w:rsidP="00A44D44">
            <w:pPr>
              <w:rPr>
                <w:sz w:val="28"/>
                <w:szCs w:val="28"/>
              </w:rPr>
            </w:pPr>
            <w:r>
              <w:rPr>
                <w:sz w:val="28"/>
                <w:szCs w:val="28"/>
              </w:rPr>
              <w:t>First Aiders and First Aid Kit.</w:t>
            </w:r>
          </w:p>
        </w:tc>
        <w:tc>
          <w:tcPr>
            <w:tcW w:w="1965" w:type="dxa"/>
          </w:tcPr>
          <w:p w14:paraId="505E7402" w14:textId="77777777" w:rsidR="0093770E" w:rsidRDefault="0093770E" w:rsidP="00A44D44">
            <w:pPr>
              <w:rPr>
                <w:b/>
                <w:bCs/>
                <w:sz w:val="28"/>
                <w:szCs w:val="28"/>
              </w:rPr>
            </w:pPr>
          </w:p>
        </w:tc>
        <w:tc>
          <w:tcPr>
            <w:tcW w:w="1437" w:type="dxa"/>
          </w:tcPr>
          <w:p w14:paraId="52953EA7" w14:textId="77777777" w:rsidR="0093770E" w:rsidRDefault="0093770E" w:rsidP="00A44D44">
            <w:pPr>
              <w:rPr>
                <w:b/>
                <w:bCs/>
                <w:sz w:val="28"/>
                <w:szCs w:val="28"/>
              </w:rPr>
            </w:pPr>
          </w:p>
        </w:tc>
        <w:tc>
          <w:tcPr>
            <w:tcW w:w="3217" w:type="dxa"/>
          </w:tcPr>
          <w:p w14:paraId="429162E9" w14:textId="77777777" w:rsidR="0093770E" w:rsidRDefault="0093770E" w:rsidP="00A44D44">
            <w:pPr>
              <w:rPr>
                <w:b/>
                <w:bCs/>
                <w:sz w:val="28"/>
                <w:szCs w:val="28"/>
              </w:rPr>
            </w:pPr>
          </w:p>
        </w:tc>
      </w:tr>
      <w:tr w:rsidR="0093770E" w14:paraId="14F5A3AE" w14:textId="77777777" w:rsidTr="00A44D44">
        <w:trPr>
          <w:trHeight w:val="1143"/>
        </w:trPr>
        <w:tc>
          <w:tcPr>
            <w:tcW w:w="2689" w:type="dxa"/>
          </w:tcPr>
          <w:p w14:paraId="4A762831" w14:textId="77777777" w:rsidR="0093770E" w:rsidRPr="004E0F8F" w:rsidRDefault="0093770E" w:rsidP="00A44D44">
            <w:pPr>
              <w:rPr>
                <w:sz w:val="28"/>
                <w:szCs w:val="28"/>
              </w:rPr>
            </w:pPr>
            <w:r>
              <w:rPr>
                <w:sz w:val="28"/>
                <w:szCs w:val="28"/>
              </w:rPr>
              <w:t>PPE</w:t>
            </w:r>
          </w:p>
        </w:tc>
        <w:tc>
          <w:tcPr>
            <w:tcW w:w="1965" w:type="dxa"/>
          </w:tcPr>
          <w:p w14:paraId="31F0C268" w14:textId="77777777" w:rsidR="0093770E" w:rsidRDefault="0093770E" w:rsidP="00A44D44">
            <w:pPr>
              <w:rPr>
                <w:b/>
                <w:bCs/>
                <w:sz w:val="28"/>
                <w:szCs w:val="28"/>
              </w:rPr>
            </w:pPr>
          </w:p>
        </w:tc>
        <w:tc>
          <w:tcPr>
            <w:tcW w:w="1437" w:type="dxa"/>
          </w:tcPr>
          <w:p w14:paraId="7C5EEB1E" w14:textId="77777777" w:rsidR="0093770E" w:rsidRDefault="0093770E" w:rsidP="00A44D44">
            <w:pPr>
              <w:rPr>
                <w:b/>
                <w:bCs/>
                <w:sz w:val="28"/>
                <w:szCs w:val="28"/>
              </w:rPr>
            </w:pPr>
          </w:p>
        </w:tc>
        <w:tc>
          <w:tcPr>
            <w:tcW w:w="3217" w:type="dxa"/>
          </w:tcPr>
          <w:p w14:paraId="606EC7D8" w14:textId="77777777" w:rsidR="0093770E" w:rsidRDefault="0093770E" w:rsidP="00A44D44">
            <w:pPr>
              <w:rPr>
                <w:b/>
                <w:bCs/>
                <w:sz w:val="28"/>
                <w:szCs w:val="28"/>
              </w:rPr>
            </w:pPr>
          </w:p>
        </w:tc>
      </w:tr>
      <w:tr w:rsidR="0093770E" w14:paraId="0C5770BA" w14:textId="77777777" w:rsidTr="00A44D44">
        <w:trPr>
          <w:trHeight w:val="383"/>
        </w:trPr>
        <w:tc>
          <w:tcPr>
            <w:tcW w:w="2689" w:type="dxa"/>
            <w:shd w:val="clear" w:color="auto" w:fill="FFFF00"/>
          </w:tcPr>
          <w:p w14:paraId="2E950781" w14:textId="77777777" w:rsidR="0093770E" w:rsidRPr="006512B6" w:rsidRDefault="0093770E" w:rsidP="00A44D44">
            <w:pPr>
              <w:rPr>
                <w:sz w:val="28"/>
                <w:szCs w:val="28"/>
                <w:highlight w:val="yellow"/>
              </w:rPr>
            </w:pPr>
            <w:r w:rsidRPr="006512B6">
              <w:rPr>
                <w:sz w:val="28"/>
                <w:szCs w:val="28"/>
                <w:highlight w:val="yellow"/>
              </w:rPr>
              <w:t>At three months</w:t>
            </w:r>
          </w:p>
        </w:tc>
        <w:tc>
          <w:tcPr>
            <w:tcW w:w="1965" w:type="dxa"/>
            <w:shd w:val="clear" w:color="auto" w:fill="FFFF00"/>
          </w:tcPr>
          <w:p w14:paraId="264DA9AB" w14:textId="77777777" w:rsidR="0093770E" w:rsidRPr="006512B6" w:rsidRDefault="0093770E" w:rsidP="00A44D44">
            <w:pPr>
              <w:rPr>
                <w:b/>
                <w:bCs/>
                <w:sz w:val="28"/>
                <w:szCs w:val="28"/>
                <w:highlight w:val="yellow"/>
              </w:rPr>
            </w:pPr>
          </w:p>
        </w:tc>
        <w:tc>
          <w:tcPr>
            <w:tcW w:w="1437" w:type="dxa"/>
            <w:shd w:val="clear" w:color="auto" w:fill="FFFF00"/>
          </w:tcPr>
          <w:p w14:paraId="0C72DBBE" w14:textId="77777777" w:rsidR="0093770E" w:rsidRPr="006512B6" w:rsidRDefault="0093770E" w:rsidP="00A44D44">
            <w:pPr>
              <w:rPr>
                <w:b/>
                <w:bCs/>
                <w:sz w:val="28"/>
                <w:szCs w:val="28"/>
                <w:highlight w:val="yellow"/>
              </w:rPr>
            </w:pPr>
          </w:p>
        </w:tc>
        <w:tc>
          <w:tcPr>
            <w:tcW w:w="3217" w:type="dxa"/>
            <w:shd w:val="clear" w:color="auto" w:fill="FFFF00"/>
          </w:tcPr>
          <w:p w14:paraId="2D64BA9A" w14:textId="77777777" w:rsidR="0093770E" w:rsidRPr="006512B6" w:rsidRDefault="0093770E" w:rsidP="00A44D44">
            <w:pPr>
              <w:rPr>
                <w:b/>
                <w:bCs/>
                <w:sz w:val="28"/>
                <w:szCs w:val="28"/>
                <w:highlight w:val="yellow"/>
              </w:rPr>
            </w:pPr>
          </w:p>
        </w:tc>
      </w:tr>
      <w:tr w:rsidR="0093770E" w14:paraId="178855E5" w14:textId="77777777" w:rsidTr="00A44D44">
        <w:trPr>
          <w:trHeight w:val="1143"/>
        </w:trPr>
        <w:tc>
          <w:tcPr>
            <w:tcW w:w="2689" w:type="dxa"/>
          </w:tcPr>
          <w:p w14:paraId="118C4DB0" w14:textId="77777777" w:rsidR="0093770E" w:rsidRDefault="0093770E" w:rsidP="00A44D44">
            <w:pPr>
              <w:rPr>
                <w:sz w:val="28"/>
                <w:szCs w:val="28"/>
              </w:rPr>
            </w:pPr>
            <w:r>
              <w:rPr>
                <w:sz w:val="28"/>
                <w:szCs w:val="28"/>
              </w:rPr>
              <w:t>General Health and Safety review</w:t>
            </w:r>
          </w:p>
        </w:tc>
        <w:tc>
          <w:tcPr>
            <w:tcW w:w="1965" w:type="dxa"/>
          </w:tcPr>
          <w:p w14:paraId="4E8D22AB" w14:textId="77777777" w:rsidR="0093770E" w:rsidRDefault="0093770E" w:rsidP="00A44D44">
            <w:pPr>
              <w:rPr>
                <w:b/>
                <w:bCs/>
                <w:sz w:val="28"/>
                <w:szCs w:val="28"/>
              </w:rPr>
            </w:pPr>
          </w:p>
        </w:tc>
        <w:tc>
          <w:tcPr>
            <w:tcW w:w="1437" w:type="dxa"/>
          </w:tcPr>
          <w:p w14:paraId="1777C9C6" w14:textId="77777777" w:rsidR="0093770E" w:rsidRDefault="0093770E" w:rsidP="00A44D44">
            <w:pPr>
              <w:rPr>
                <w:b/>
                <w:bCs/>
                <w:sz w:val="28"/>
                <w:szCs w:val="28"/>
              </w:rPr>
            </w:pPr>
          </w:p>
        </w:tc>
        <w:tc>
          <w:tcPr>
            <w:tcW w:w="3217" w:type="dxa"/>
          </w:tcPr>
          <w:p w14:paraId="698467A0" w14:textId="77777777" w:rsidR="0093770E" w:rsidRDefault="0093770E" w:rsidP="00A44D44">
            <w:pPr>
              <w:rPr>
                <w:b/>
                <w:bCs/>
                <w:sz w:val="28"/>
                <w:szCs w:val="28"/>
              </w:rPr>
            </w:pPr>
          </w:p>
        </w:tc>
      </w:tr>
    </w:tbl>
    <w:p w14:paraId="6453F3D4" w14:textId="77777777" w:rsidR="0093770E" w:rsidRDefault="0093770E" w:rsidP="0093770E">
      <w:pPr>
        <w:rPr>
          <w:b/>
          <w:bCs/>
          <w:sz w:val="28"/>
          <w:szCs w:val="28"/>
        </w:rPr>
      </w:pPr>
    </w:p>
    <w:p w14:paraId="03BDEA5B" w14:textId="77777777" w:rsidR="0093770E" w:rsidRDefault="0093770E" w:rsidP="0093770E">
      <w:pPr>
        <w:rPr>
          <w:b/>
          <w:bCs/>
          <w:sz w:val="28"/>
          <w:szCs w:val="28"/>
        </w:rPr>
      </w:pPr>
    </w:p>
    <w:p w14:paraId="27D44C79" w14:textId="77777777" w:rsidR="0093770E" w:rsidRDefault="0093770E" w:rsidP="0093770E">
      <w:pPr>
        <w:rPr>
          <w:b/>
          <w:bCs/>
          <w:sz w:val="28"/>
          <w:szCs w:val="28"/>
        </w:rPr>
      </w:pPr>
    </w:p>
    <w:p w14:paraId="16868644" w14:textId="77777777" w:rsidR="0093770E" w:rsidRDefault="0093770E" w:rsidP="0093770E">
      <w:pPr>
        <w:rPr>
          <w:b/>
          <w:bCs/>
          <w:sz w:val="28"/>
          <w:szCs w:val="28"/>
        </w:rPr>
      </w:pPr>
      <w:r>
        <w:rPr>
          <w:b/>
          <w:bCs/>
          <w:sz w:val="28"/>
          <w:szCs w:val="28"/>
        </w:rPr>
        <w:br w:type="page"/>
      </w:r>
    </w:p>
    <w:p w14:paraId="41D99D0B" w14:textId="77777777" w:rsidR="0093770E" w:rsidRDefault="0093770E" w:rsidP="0093770E">
      <w:pPr>
        <w:rPr>
          <w:b/>
          <w:bCs/>
          <w:sz w:val="28"/>
          <w:szCs w:val="28"/>
        </w:rPr>
      </w:pPr>
    </w:p>
    <w:p w14:paraId="546A8DA1" w14:textId="77777777" w:rsidR="0093770E" w:rsidRDefault="0093770E" w:rsidP="0093770E">
      <w:pPr>
        <w:rPr>
          <w:b/>
          <w:bCs/>
          <w:sz w:val="28"/>
          <w:szCs w:val="28"/>
        </w:rPr>
      </w:pPr>
    </w:p>
    <w:tbl>
      <w:tblPr>
        <w:tblStyle w:val="TableGrid"/>
        <w:tblpPr w:leftFromText="180" w:rightFromText="180" w:vertAnchor="text" w:horzAnchor="margin" w:tblpY="-125"/>
        <w:tblW w:w="9308" w:type="dxa"/>
        <w:tblLook w:val="04A0" w:firstRow="1" w:lastRow="0" w:firstColumn="1" w:lastColumn="0" w:noHBand="0" w:noVBand="1"/>
      </w:tblPr>
      <w:tblGrid>
        <w:gridCol w:w="2689"/>
        <w:gridCol w:w="1965"/>
        <w:gridCol w:w="1437"/>
        <w:gridCol w:w="3217"/>
      </w:tblGrid>
      <w:tr w:rsidR="0093770E" w14:paraId="1BC473E7" w14:textId="77777777" w:rsidTr="00A44D44">
        <w:trPr>
          <w:trHeight w:val="367"/>
        </w:trPr>
        <w:tc>
          <w:tcPr>
            <w:tcW w:w="9308" w:type="dxa"/>
            <w:gridSpan w:val="4"/>
            <w:shd w:val="clear" w:color="auto" w:fill="FFFF00"/>
          </w:tcPr>
          <w:p w14:paraId="16C84324" w14:textId="77777777" w:rsidR="0093770E" w:rsidRPr="00111220" w:rsidRDefault="0093770E" w:rsidP="00A44D44">
            <w:pPr>
              <w:jc w:val="center"/>
              <w:rPr>
                <w:b/>
                <w:bCs/>
                <w:sz w:val="28"/>
                <w:szCs w:val="28"/>
              </w:rPr>
            </w:pPr>
            <w:r>
              <w:rPr>
                <w:b/>
                <w:bCs/>
                <w:sz w:val="28"/>
                <w:szCs w:val="28"/>
              </w:rPr>
              <w:t>Technical &amp; Quality</w:t>
            </w:r>
          </w:p>
        </w:tc>
      </w:tr>
      <w:tr w:rsidR="0093770E" w14:paraId="1BD2AC0B" w14:textId="77777777" w:rsidTr="00A44D44">
        <w:trPr>
          <w:trHeight w:val="367"/>
        </w:trPr>
        <w:tc>
          <w:tcPr>
            <w:tcW w:w="2689" w:type="dxa"/>
            <w:shd w:val="clear" w:color="auto" w:fill="FFFF00"/>
          </w:tcPr>
          <w:p w14:paraId="5A9F24C1" w14:textId="77777777" w:rsidR="0093770E" w:rsidRPr="004E0F8F" w:rsidRDefault="0093770E" w:rsidP="00A44D44">
            <w:pPr>
              <w:rPr>
                <w:b/>
                <w:bCs/>
                <w:sz w:val="28"/>
                <w:szCs w:val="28"/>
                <w:highlight w:val="yellow"/>
              </w:rPr>
            </w:pPr>
            <w:r>
              <w:rPr>
                <w:b/>
                <w:bCs/>
                <w:sz w:val="28"/>
                <w:szCs w:val="28"/>
                <w:highlight w:val="yellow"/>
              </w:rPr>
              <w:t>Second Day</w:t>
            </w:r>
          </w:p>
        </w:tc>
        <w:tc>
          <w:tcPr>
            <w:tcW w:w="1965" w:type="dxa"/>
            <w:shd w:val="clear" w:color="auto" w:fill="FFFF00"/>
          </w:tcPr>
          <w:p w14:paraId="2651F707" w14:textId="77777777" w:rsidR="0093770E" w:rsidRPr="004E0F8F" w:rsidRDefault="0093770E" w:rsidP="00A44D44">
            <w:pPr>
              <w:rPr>
                <w:b/>
                <w:bCs/>
                <w:sz w:val="28"/>
                <w:szCs w:val="28"/>
                <w:highlight w:val="yellow"/>
              </w:rPr>
            </w:pPr>
            <w:r w:rsidRPr="004E0F8F">
              <w:rPr>
                <w:b/>
                <w:bCs/>
                <w:sz w:val="28"/>
                <w:szCs w:val="28"/>
                <w:highlight w:val="yellow"/>
              </w:rPr>
              <w:t>Carried out by</w:t>
            </w:r>
          </w:p>
        </w:tc>
        <w:tc>
          <w:tcPr>
            <w:tcW w:w="1437" w:type="dxa"/>
            <w:shd w:val="clear" w:color="auto" w:fill="FFFF00"/>
          </w:tcPr>
          <w:p w14:paraId="317E8523" w14:textId="77777777" w:rsidR="0093770E" w:rsidRPr="004E0F8F" w:rsidRDefault="0093770E" w:rsidP="00A44D44">
            <w:pPr>
              <w:rPr>
                <w:b/>
                <w:bCs/>
                <w:sz w:val="28"/>
                <w:szCs w:val="28"/>
                <w:highlight w:val="yellow"/>
              </w:rPr>
            </w:pPr>
            <w:r w:rsidRPr="004E0F8F">
              <w:rPr>
                <w:b/>
                <w:bCs/>
                <w:sz w:val="28"/>
                <w:szCs w:val="28"/>
                <w:highlight w:val="yellow"/>
              </w:rPr>
              <w:t>Date</w:t>
            </w:r>
          </w:p>
        </w:tc>
        <w:tc>
          <w:tcPr>
            <w:tcW w:w="3217" w:type="dxa"/>
            <w:shd w:val="clear" w:color="auto" w:fill="FFFF00"/>
          </w:tcPr>
          <w:p w14:paraId="5DC64F07" w14:textId="77777777" w:rsidR="0093770E" w:rsidRPr="004E0F8F" w:rsidRDefault="0093770E" w:rsidP="00A44D44">
            <w:pPr>
              <w:rPr>
                <w:b/>
                <w:bCs/>
                <w:sz w:val="28"/>
                <w:szCs w:val="28"/>
                <w:highlight w:val="yellow"/>
              </w:rPr>
            </w:pPr>
            <w:r w:rsidRPr="004E0F8F">
              <w:rPr>
                <w:b/>
                <w:bCs/>
                <w:sz w:val="28"/>
                <w:szCs w:val="28"/>
                <w:highlight w:val="yellow"/>
              </w:rPr>
              <w:t>Notes</w:t>
            </w:r>
          </w:p>
        </w:tc>
      </w:tr>
      <w:tr w:rsidR="0093770E" w14:paraId="3297D438" w14:textId="77777777" w:rsidTr="00A44D44">
        <w:trPr>
          <w:trHeight w:val="1143"/>
        </w:trPr>
        <w:tc>
          <w:tcPr>
            <w:tcW w:w="2689" w:type="dxa"/>
          </w:tcPr>
          <w:p w14:paraId="7C1ED611" w14:textId="77777777" w:rsidR="0093770E" w:rsidRPr="004E0F8F" w:rsidRDefault="0093770E" w:rsidP="00A44D44">
            <w:pPr>
              <w:rPr>
                <w:sz w:val="28"/>
                <w:szCs w:val="28"/>
              </w:rPr>
            </w:pPr>
            <w:r>
              <w:rPr>
                <w:sz w:val="28"/>
                <w:szCs w:val="28"/>
              </w:rPr>
              <w:t>Allergen Control Policy</w:t>
            </w:r>
          </w:p>
        </w:tc>
        <w:tc>
          <w:tcPr>
            <w:tcW w:w="1965" w:type="dxa"/>
          </w:tcPr>
          <w:p w14:paraId="46075398" w14:textId="77777777" w:rsidR="0093770E" w:rsidRDefault="0093770E" w:rsidP="00A44D44">
            <w:pPr>
              <w:rPr>
                <w:b/>
                <w:bCs/>
                <w:sz w:val="28"/>
                <w:szCs w:val="28"/>
              </w:rPr>
            </w:pPr>
          </w:p>
        </w:tc>
        <w:tc>
          <w:tcPr>
            <w:tcW w:w="1437" w:type="dxa"/>
          </w:tcPr>
          <w:p w14:paraId="221ECD28" w14:textId="77777777" w:rsidR="0093770E" w:rsidRDefault="0093770E" w:rsidP="00A44D44">
            <w:pPr>
              <w:rPr>
                <w:b/>
                <w:bCs/>
                <w:sz w:val="28"/>
                <w:szCs w:val="28"/>
              </w:rPr>
            </w:pPr>
          </w:p>
        </w:tc>
        <w:tc>
          <w:tcPr>
            <w:tcW w:w="3217" w:type="dxa"/>
          </w:tcPr>
          <w:p w14:paraId="12B13054" w14:textId="77777777" w:rsidR="0093770E" w:rsidRDefault="0093770E" w:rsidP="00A44D44">
            <w:pPr>
              <w:rPr>
                <w:b/>
                <w:bCs/>
                <w:sz w:val="28"/>
                <w:szCs w:val="28"/>
              </w:rPr>
            </w:pPr>
          </w:p>
        </w:tc>
      </w:tr>
      <w:tr w:rsidR="0093770E" w14:paraId="04DD2669" w14:textId="77777777" w:rsidTr="00A44D44">
        <w:trPr>
          <w:trHeight w:val="1143"/>
        </w:trPr>
        <w:tc>
          <w:tcPr>
            <w:tcW w:w="2689" w:type="dxa"/>
          </w:tcPr>
          <w:p w14:paraId="05B529AF" w14:textId="77777777" w:rsidR="0093770E" w:rsidRPr="004E0F8F" w:rsidRDefault="0093770E" w:rsidP="00A44D44">
            <w:pPr>
              <w:rPr>
                <w:sz w:val="28"/>
                <w:szCs w:val="28"/>
              </w:rPr>
            </w:pPr>
            <w:r>
              <w:rPr>
                <w:sz w:val="28"/>
                <w:szCs w:val="28"/>
              </w:rPr>
              <w:t>Nut free Site</w:t>
            </w:r>
          </w:p>
        </w:tc>
        <w:tc>
          <w:tcPr>
            <w:tcW w:w="1965" w:type="dxa"/>
          </w:tcPr>
          <w:p w14:paraId="120CE10A" w14:textId="77777777" w:rsidR="0093770E" w:rsidRDefault="0093770E" w:rsidP="00A44D44">
            <w:pPr>
              <w:rPr>
                <w:b/>
                <w:bCs/>
                <w:sz w:val="28"/>
                <w:szCs w:val="28"/>
              </w:rPr>
            </w:pPr>
          </w:p>
        </w:tc>
        <w:tc>
          <w:tcPr>
            <w:tcW w:w="1437" w:type="dxa"/>
          </w:tcPr>
          <w:p w14:paraId="1321F488" w14:textId="77777777" w:rsidR="0093770E" w:rsidRDefault="0093770E" w:rsidP="00A44D44">
            <w:pPr>
              <w:rPr>
                <w:b/>
                <w:bCs/>
                <w:sz w:val="28"/>
                <w:szCs w:val="28"/>
              </w:rPr>
            </w:pPr>
          </w:p>
        </w:tc>
        <w:tc>
          <w:tcPr>
            <w:tcW w:w="3217" w:type="dxa"/>
          </w:tcPr>
          <w:p w14:paraId="18AECC37" w14:textId="77777777" w:rsidR="0093770E" w:rsidRDefault="0093770E" w:rsidP="00A44D44">
            <w:pPr>
              <w:rPr>
                <w:b/>
                <w:bCs/>
                <w:sz w:val="28"/>
                <w:szCs w:val="28"/>
              </w:rPr>
            </w:pPr>
          </w:p>
        </w:tc>
      </w:tr>
      <w:tr w:rsidR="0093770E" w14:paraId="3B6E5E2B" w14:textId="77777777" w:rsidTr="00A44D44">
        <w:trPr>
          <w:trHeight w:val="1143"/>
        </w:trPr>
        <w:tc>
          <w:tcPr>
            <w:tcW w:w="2689" w:type="dxa"/>
          </w:tcPr>
          <w:p w14:paraId="3317481D" w14:textId="77777777" w:rsidR="0093770E" w:rsidRPr="004E0F8F" w:rsidRDefault="0093770E" w:rsidP="00A44D44">
            <w:pPr>
              <w:rPr>
                <w:sz w:val="28"/>
                <w:szCs w:val="28"/>
              </w:rPr>
            </w:pPr>
            <w:r>
              <w:rPr>
                <w:sz w:val="28"/>
                <w:szCs w:val="28"/>
              </w:rPr>
              <w:t>Level 1 Food Hygiene</w:t>
            </w:r>
          </w:p>
        </w:tc>
        <w:tc>
          <w:tcPr>
            <w:tcW w:w="1965" w:type="dxa"/>
          </w:tcPr>
          <w:p w14:paraId="1F363C55" w14:textId="77777777" w:rsidR="0093770E" w:rsidRDefault="0093770E" w:rsidP="00A44D44">
            <w:pPr>
              <w:rPr>
                <w:b/>
                <w:bCs/>
                <w:sz w:val="28"/>
                <w:szCs w:val="28"/>
              </w:rPr>
            </w:pPr>
          </w:p>
        </w:tc>
        <w:tc>
          <w:tcPr>
            <w:tcW w:w="1437" w:type="dxa"/>
          </w:tcPr>
          <w:p w14:paraId="7EB53A67" w14:textId="77777777" w:rsidR="0093770E" w:rsidRDefault="0093770E" w:rsidP="00A44D44">
            <w:pPr>
              <w:rPr>
                <w:b/>
                <w:bCs/>
                <w:sz w:val="28"/>
                <w:szCs w:val="28"/>
              </w:rPr>
            </w:pPr>
          </w:p>
        </w:tc>
        <w:tc>
          <w:tcPr>
            <w:tcW w:w="3217" w:type="dxa"/>
          </w:tcPr>
          <w:p w14:paraId="098E8419" w14:textId="77777777" w:rsidR="0093770E" w:rsidRDefault="0093770E" w:rsidP="00A44D44">
            <w:pPr>
              <w:rPr>
                <w:b/>
                <w:bCs/>
                <w:sz w:val="28"/>
                <w:szCs w:val="28"/>
              </w:rPr>
            </w:pPr>
          </w:p>
        </w:tc>
      </w:tr>
      <w:tr w:rsidR="0093770E" w14:paraId="4D56A5DF" w14:textId="77777777" w:rsidTr="00A44D44">
        <w:trPr>
          <w:trHeight w:val="1300"/>
        </w:trPr>
        <w:tc>
          <w:tcPr>
            <w:tcW w:w="2689" w:type="dxa"/>
          </w:tcPr>
          <w:p w14:paraId="141F5C1C" w14:textId="77777777" w:rsidR="0093770E" w:rsidRPr="004E0F8F" w:rsidRDefault="0093770E" w:rsidP="00A44D44">
            <w:pPr>
              <w:rPr>
                <w:sz w:val="28"/>
                <w:szCs w:val="28"/>
              </w:rPr>
            </w:pPr>
            <w:r>
              <w:rPr>
                <w:sz w:val="28"/>
                <w:szCs w:val="28"/>
              </w:rPr>
              <w:t>Level 1 HACCP</w:t>
            </w:r>
          </w:p>
        </w:tc>
        <w:tc>
          <w:tcPr>
            <w:tcW w:w="1965" w:type="dxa"/>
          </w:tcPr>
          <w:p w14:paraId="121D5266" w14:textId="77777777" w:rsidR="0093770E" w:rsidRDefault="0093770E" w:rsidP="00A44D44">
            <w:pPr>
              <w:rPr>
                <w:b/>
                <w:bCs/>
                <w:sz w:val="28"/>
                <w:szCs w:val="28"/>
              </w:rPr>
            </w:pPr>
          </w:p>
        </w:tc>
        <w:tc>
          <w:tcPr>
            <w:tcW w:w="1437" w:type="dxa"/>
          </w:tcPr>
          <w:p w14:paraId="09EEDDB0" w14:textId="77777777" w:rsidR="0093770E" w:rsidRDefault="0093770E" w:rsidP="00A44D44">
            <w:pPr>
              <w:rPr>
                <w:b/>
                <w:bCs/>
                <w:sz w:val="28"/>
                <w:szCs w:val="28"/>
              </w:rPr>
            </w:pPr>
          </w:p>
        </w:tc>
        <w:tc>
          <w:tcPr>
            <w:tcW w:w="3217" w:type="dxa"/>
          </w:tcPr>
          <w:p w14:paraId="2BBB591E" w14:textId="77777777" w:rsidR="0093770E" w:rsidRDefault="0093770E" w:rsidP="00A44D44">
            <w:pPr>
              <w:rPr>
                <w:b/>
                <w:bCs/>
                <w:sz w:val="28"/>
                <w:szCs w:val="28"/>
              </w:rPr>
            </w:pPr>
          </w:p>
        </w:tc>
      </w:tr>
      <w:tr w:rsidR="0093770E" w14:paraId="7FB627CC" w14:textId="77777777" w:rsidTr="00A44D44">
        <w:trPr>
          <w:trHeight w:val="1143"/>
        </w:trPr>
        <w:tc>
          <w:tcPr>
            <w:tcW w:w="2689" w:type="dxa"/>
          </w:tcPr>
          <w:p w14:paraId="10262AEA" w14:textId="77777777" w:rsidR="0093770E" w:rsidRPr="004E0F8F" w:rsidRDefault="0093770E" w:rsidP="00A44D44">
            <w:pPr>
              <w:rPr>
                <w:sz w:val="28"/>
                <w:szCs w:val="28"/>
              </w:rPr>
            </w:pPr>
            <w:r>
              <w:rPr>
                <w:sz w:val="28"/>
                <w:szCs w:val="28"/>
              </w:rPr>
              <w:t>Procedure Pack</w:t>
            </w:r>
          </w:p>
        </w:tc>
        <w:tc>
          <w:tcPr>
            <w:tcW w:w="1965" w:type="dxa"/>
          </w:tcPr>
          <w:p w14:paraId="234910C0" w14:textId="77777777" w:rsidR="0093770E" w:rsidRDefault="0093770E" w:rsidP="00A44D44">
            <w:pPr>
              <w:rPr>
                <w:b/>
                <w:bCs/>
                <w:sz w:val="28"/>
                <w:szCs w:val="28"/>
              </w:rPr>
            </w:pPr>
          </w:p>
        </w:tc>
        <w:tc>
          <w:tcPr>
            <w:tcW w:w="1437" w:type="dxa"/>
          </w:tcPr>
          <w:p w14:paraId="45146300" w14:textId="77777777" w:rsidR="0093770E" w:rsidRDefault="0093770E" w:rsidP="00A44D44">
            <w:pPr>
              <w:rPr>
                <w:b/>
                <w:bCs/>
                <w:sz w:val="28"/>
                <w:szCs w:val="28"/>
              </w:rPr>
            </w:pPr>
          </w:p>
        </w:tc>
        <w:tc>
          <w:tcPr>
            <w:tcW w:w="3217" w:type="dxa"/>
          </w:tcPr>
          <w:p w14:paraId="3A26DB41" w14:textId="77777777" w:rsidR="0093770E" w:rsidRDefault="0093770E" w:rsidP="00A44D44">
            <w:pPr>
              <w:rPr>
                <w:b/>
                <w:bCs/>
                <w:sz w:val="28"/>
                <w:szCs w:val="28"/>
              </w:rPr>
            </w:pPr>
          </w:p>
        </w:tc>
      </w:tr>
      <w:tr w:rsidR="0093770E" w14:paraId="35976C3A" w14:textId="77777777" w:rsidTr="00A44D44">
        <w:trPr>
          <w:trHeight w:val="1696"/>
        </w:trPr>
        <w:tc>
          <w:tcPr>
            <w:tcW w:w="2689" w:type="dxa"/>
          </w:tcPr>
          <w:p w14:paraId="0A21BF7D" w14:textId="77777777" w:rsidR="0093770E" w:rsidRDefault="0093770E" w:rsidP="00A44D44">
            <w:pPr>
              <w:rPr>
                <w:sz w:val="28"/>
                <w:szCs w:val="28"/>
              </w:rPr>
            </w:pPr>
            <w:r>
              <w:rPr>
                <w:sz w:val="28"/>
                <w:szCs w:val="28"/>
              </w:rPr>
              <w:t>Personal Hygiene</w:t>
            </w:r>
          </w:p>
          <w:p w14:paraId="4BBBD3FC" w14:textId="77777777" w:rsidR="0093770E" w:rsidRPr="004E0F8F" w:rsidRDefault="0093770E" w:rsidP="00A44D44">
            <w:pPr>
              <w:rPr>
                <w:sz w:val="28"/>
                <w:szCs w:val="28"/>
              </w:rPr>
            </w:pPr>
          </w:p>
        </w:tc>
        <w:tc>
          <w:tcPr>
            <w:tcW w:w="1965" w:type="dxa"/>
          </w:tcPr>
          <w:p w14:paraId="7FC03F83" w14:textId="77777777" w:rsidR="0093770E" w:rsidRDefault="0093770E" w:rsidP="00A44D44">
            <w:pPr>
              <w:rPr>
                <w:b/>
                <w:bCs/>
                <w:sz w:val="28"/>
                <w:szCs w:val="28"/>
              </w:rPr>
            </w:pPr>
          </w:p>
        </w:tc>
        <w:tc>
          <w:tcPr>
            <w:tcW w:w="1437" w:type="dxa"/>
          </w:tcPr>
          <w:p w14:paraId="0D51840C" w14:textId="77777777" w:rsidR="0093770E" w:rsidRDefault="0093770E" w:rsidP="00A44D44">
            <w:pPr>
              <w:rPr>
                <w:b/>
                <w:bCs/>
                <w:sz w:val="28"/>
                <w:szCs w:val="28"/>
              </w:rPr>
            </w:pPr>
          </w:p>
        </w:tc>
        <w:tc>
          <w:tcPr>
            <w:tcW w:w="3217" w:type="dxa"/>
          </w:tcPr>
          <w:p w14:paraId="0B4372CA" w14:textId="77777777" w:rsidR="0093770E" w:rsidRDefault="0093770E" w:rsidP="00A44D44">
            <w:pPr>
              <w:rPr>
                <w:b/>
                <w:bCs/>
                <w:sz w:val="28"/>
                <w:szCs w:val="28"/>
              </w:rPr>
            </w:pPr>
          </w:p>
        </w:tc>
      </w:tr>
    </w:tbl>
    <w:p w14:paraId="0D1FB36E" w14:textId="77777777" w:rsidR="0093770E" w:rsidRDefault="0093770E" w:rsidP="0093770E">
      <w:pPr>
        <w:rPr>
          <w:b/>
          <w:bCs/>
          <w:sz w:val="28"/>
          <w:szCs w:val="28"/>
        </w:rPr>
      </w:pPr>
    </w:p>
    <w:p w14:paraId="14334BF2" w14:textId="77777777" w:rsidR="0093770E" w:rsidRDefault="0093770E" w:rsidP="0093770E">
      <w:pPr>
        <w:rPr>
          <w:b/>
          <w:bCs/>
          <w:sz w:val="28"/>
          <w:szCs w:val="28"/>
        </w:rPr>
      </w:pPr>
    </w:p>
    <w:p w14:paraId="0EF5333F" w14:textId="77777777" w:rsidR="0093770E" w:rsidRDefault="0093770E" w:rsidP="0093770E">
      <w:pPr>
        <w:rPr>
          <w:b/>
          <w:bCs/>
          <w:sz w:val="28"/>
          <w:szCs w:val="28"/>
        </w:rPr>
      </w:pPr>
      <w:r>
        <w:rPr>
          <w:b/>
          <w:bCs/>
          <w:sz w:val="28"/>
          <w:szCs w:val="28"/>
        </w:rPr>
        <w:br w:type="page"/>
      </w:r>
    </w:p>
    <w:p w14:paraId="6FBBB16E" w14:textId="77777777" w:rsidR="0093770E" w:rsidRDefault="0093770E" w:rsidP="0093770E">
      <w:pPr>
        <w:rPr>
          <w:b/>
          <w:bCs/>
          <w:sz w:val="28"/>
          <w:szCs w:val="28"/>
        </w:rPr>
      </w:pPr>
    </w:p>
    <w:p w14:paraId="0E92B5FC" w14:textId="77777777" w:rsidR="0093770E" w:rsidRDefault="0093770E" w:rsidP="0093770E">
      <w:pPr>
        <w:rPr>
          <w:b/>
          <w:bCs/>
          <w:sz w:val="28"/>
          <w:szCs w:val="28"/>
        </w:rPr>
      </w:pPr>
    </w:p>
    <w:tbl>
      <w:tblPr>
        <w:tblStyle w:val="TableGrid"/>
        <w:tblW w:w="9634" w:type="dxa"/>
        <w:tblLook w:val="04A0" w:firstRow="1" w:lastRow="0" w:firstColumn="1" w:lastColumn="0" w:noHBand="0" w:noVBand="1"/>
      </w:tblPr>
      <w:tblGrid>
        <w:gridCol w:w="2845"/>
        <w:gridCol w:w="2079"/>
        <w:gridCol w:w="1875"/>
        <w:gridCol w:w="2835"/>
      </w:tblGrid>
      <w:tr w:rsidR="0093770E" w14:paraId="47877CB6" w14:textId="77777777" w:rsidTr="00A44D44">
        <w:trPr>
          <w:trHeight w:val="481"/>
        </w:trPr>
        <w:tc>
          <w:tcPr>
            <w:tcW w:w="9634" w:type="dxa"/>
            <w:gridSpan w:val="4"/>
            <w:shd w:val="clear" w:color="auto" w:fill="FFFF00"/>
          </w:tcPr>
          <w:p w14:paraId="2D5C431D" w14:textId="77777777" w:rsidR="0093770E" w:rsidRPr="004E0F8F" w:rsidRDefault="0093770E" w:rsidP="00A44D44">
            <w:pPr>
              <w:jc w:val="center"/>
              <w:rPr>
                <w:b/>
                <w:bCs/>
                <w:sz w:val="28"/>
                <w:szCs w:val="28"/>
              </w:rPr>
            </w:pPr>
            <w:r>
              <w:rPr>
                <w:b/>
                <w:bCs/>
                <w:sz w:val="28"/>
                <w:szCs w:val="28"/>
              </w:rPr>
              <w:t>Training Checklist</w:t>
            </w:r>
          </w:p>
        </w:tc>
      </w:tr>
      <w:tr w:rsidR="0093770E" w14:paraId="127677B2" w14:textId="77777777" w:rsidTr="00A44D44">
        <w:trPr>
          <w:trHeight w:val="494"/>
        </w:trPr>
        <w:tc>
          <w:tcPr>
            <w:tcW w:w="2845" w:type="dxa"/>
            <w:shd w:val="clear" w:color="auto" w:fill="FFFF00"/>
          </w:tcPr>
          <w:p w14:paraId="33C82F67" w14:textId="77777777" w:rsidR="0093770E" w:rsidRPr="00362F8B" w:rsidRDefault="0093770E" w:rsidP="00A44D44">
            <w:pPr>
              <w:rPr>
                <w:b/>
                <w:bCs/>
                <w:sz w:val="28"/>
                <w:szCs w:val="28"/>
              </w:rPr>
            </w:pPr>
            <w:r w:rsidRPr="00362F8B">
              <w:rPr>
                <w:b/>
                <w:bCs/>
                <w:sz w:val="28"/>
                <w:szCs w:val="28"/>
              </w:rPr>
              <w:t>Course</w:t>
            </w:r>
          </w:p>
        </w:tc>
        <w:tc>
          <w:tcPr>
            <w:tcW w:w="2079" w:type="dxa"/>
            <w:shd w:val="clear" w:color="auto" w:fill="FFFF00"/>
          </w:tcPr>
          <w:p w14:paraId="21CF61BB" w14:textId="77777777" w:rsidR="0093770E" w:rsidRDefault="0093770E" w:rsidP="00A44D44">
            <w:pPr>
              <w:rPr>
                <w:b/>
                <w:bCs/>
                <w:sz w:val="28"/>
                <w:szCs w:val="28"/>
              </w:rPr>
            </w:pPr>
            <w:r>
              <w:rPr>
                <w:b/>
                <w:bCs/>
                <w:sz w:val="28"/>
                <w:szCs w:val="28"/>
              </w:rPr>
              <w:t>Carried out by</w:t>
            </w:r>
          </w:p>
        </w:tc>
        <w:tc>
          <w:tcPr>
            <w:tcW w:w="1875" w:type="dxa"/>
            <w:shd w:val="clear" w:color="auto" w:fill="FFFF00"/>
          </w:tcPr>
          <w:p w14:paraId="2BE4F836" w14:textId="77777777" w:rsidR="0093770E" w:rsidRDefault="0093770E" w:rsidP="00A44D44">
            <w:pPr>
              <w:rPr>
                <w:b/>
                <w:bCs/>
                <w:sz w:val="28"/>
                <w:szCs w:val="28"/>
              </w:rPr>
            </w:pPr>
            <w:r>
              <w:rPr>
                <w:b/>
                <w:bCs/>
                <w:sz w:val="28"/>
                <w:szCs w:val="28"/>
              </w:rPr>
              <w:t>Pass/Fail</w:t>
            </w:r>
          </w:p>
        </w:tc>
        <w:tc>
          <w:tcPr>
            <w:tcW w:w="2835" w:type="dxa"/>
            <w:shd w:val="clear" w:color="auto" w:fill="FFFF00"/>
          </w:tcPr>
          <w:p w14:paraId="0A12E8B7" w14:textId="77777777" w:rsidR="0093770E" w:rsidRDefault="0093770E" w:rsidP="00A44D44">
            <w:pPr>
              <w:rPr>
                <w:b/>
                <w:bCs/>
                <w:sz w:val="28"/>
                <w:szCs w:val="28"/>
              </w:rPr>
            </w:pPr>
            <w:r>
              <w:rPr>
                <w:b/>
                <w:bCs/>
                <w:sz w:val="28"/>
                <w:szCs w:val="28"/>
              </w:rPr>
              <w:t>Notes</w:t>
            </w:r>
          </w:p>
        </w:tc>
      </w:tr>
      <w:tr w:rsidR="0093770E" w14:paraId="2ABB012D" w14:textId="77777777" w:rsidTr="00A44D44">
        <w:trPr>
          <w:trHeight w:val="1500"/>
        </w:trPr>
        <w:tc>
          <w:tcPr>
            <w:tcW w:w="2845" w:type="dxa"/>
          </w:tcPr>
          <w:p w14:paraId="65DA9884" w14:textId="77777777" w:rsidR="0093770E" w:rsidRPr="004E0F8F" w:rsidRDefault="0093770E" w:rsidP="00A44D44">
            <w:pPr>
              <w:rPr>
                <w:sz w:val="28"/>
                <w:szCs w:val="28"/>
              </w:rPr>
            </w:pPr>
            <w:r>
              <w:rPr>
                <w:sz w:val="28"/>
                <w:szCs w:val="28"/>
              </w:rPr>
              <w:t xml:space="preserve">Health &amp; Safety </w:t>
            </w:r>
          </w:p>
        </w:tc>
        <w:tc>
          <w:tcPr>
            <w:tcW w:w="2079" w:type="dxa"/>
          </w:tcPr>
          <w:p w14:paraId="0E19EA48" w14:textId="77777777" w:rsidR="0093770E" w:rsidRDefault="0093770E" w:rsidP="00A44D44">
            <w:pPr>
              <w:rPr>
                <w:b/>
                <w:bCs/>
                <w:sz w:val="28"/>
                <w:szCs w:val="28"/>
              </w:rPr>
            </w:pPr>
          </w:p>
        </w:tc>
        <w:tc>
          <w:tcPr>
            <w:tcW w:w="1875" w:type="dxa"/>
          </w:tcPr>
          <w:p w14:paraId="133D75F8" w14:textId="77777777" w:rsidR="0093770E" w:rsidRDefault="0093770E" w:rsidP="00A44D44">
            <w:pPr>
              <w:rPr>
                <w:b/>
                <w:bCs/>
                <w:sz w:val="28"/>
                <w:szCs w:val="28"/>
              </w:rPr>
            </w:pPr>
          </w:p>
        </w:tc>
        <w:tc>
          <w:tcPr>
            <w:tcW w:w="2835" w:type="dxa"/>
          </w:tcPr>
          <w:p w14:paraId="37E36C35" w14:textId="77777777" w:rsidR="0093770E" w:rsidRDefault="0093770E" w:rsidP="00A44D44">
            <w:pPr>
              <w:rPr>
                <w:b/>
                <w:bCs/>
                <w:sz w:val="28"/>
                <w:szCs w:val="28"/>
              </w:rPr>
            </w:pPr>
          </w:p>
        </w:tc>
      </w:tr>
      <w:tr w:rsidR="0093770E" w14:paraId="5878809D" w14:textId="77777777" w:rsidTr="00A44D44">
        <w:trPr>
          <w:trHeight w:val="1500"/>
        </w:trPr>
        <w:tc>
          <w:tcPr>
            <w:tcW w:w="2845" w:type="dxa"/>
          </w:tcPr>
          <w:p w14:paraId="6328DF9B" w14:textId="77777777" w:rsidR="0093770E" w:rsidRPr="004E0F8F" w:rsidRDefault="0093770E" w:rsidP="00A44D44">
            <w:pPr>
              <w:rPr>
                <w:sz w:val="28"/>
                <w:szCs w:val="28"/>
              </w:rPr>
            </w:pPr>
            <w:r>
              <w:rPr>
                <w:sz w:val="28"/>
                <w:szCs w:val="28"/>
              </w:rPr>
              <w:t xml:space="preserve">Covid-19 </w:t>
            </w:r>
          </w:p>
        </w:tc>
        <w:tc>
          <w:tcPr>
            <w:tcW w:w="2079" w:type="dxa"/>
          </w:tcPr>
          <w:p w14:paraId="3217295B" w14:textId="77777777" w:rsidR="0093770E" w:rsidRDefault="0093770E" w:rsidP="00A44D44">
            <w:pPr>
              <w:rPr>
                <w:b/>
                <w:bCs/>
                <w:sz w:val="28"/>
                <w:szCs w:val="28"/>
              </w:rPr>
            </w:pPr>
          </w:p>
        </w:tc>
        <w:tc>
          <w:tcPr>
            <w:tcW w:w="1875" w:type="dxa"/>
          </w:tcPr>
          <w:p w14:paraId="3D9A5F0D" w14:textId="77777777" w:rsidR="0093770E" w:rsidRDefault="0093770E" w:rsidP="00A44D44">
            <w:pPr>
              <w:rPr>
                <w:b/>
                <w:bCs/>
                <w:sz w:val="28"/>
                <w:szCs w:val="28"/>
              </w:rPr>
            </w:pPr>
          </w:p>
        </w:tc>
        <w:tc>
          <w:tcPr>
            <w:tcW w:w="2835" w:type="dxa"/>
          </w:tcPr>
          <w:p w14:paraId="663D4B24" w14:textId="77777777" w:rsidR="0093770E" w:rsidRDefault="0093770E" w:rsidP="00A44D44">
            <w:pPr>
              <w:rPr>
                <w:b/>
                <w:bCs/>
                <w:sz w:val="28"/>
                <w:szCs w:val="28"/>
              </w:rPr>
            </w:pPr>
          </w:p>
        </w:tc>
      </w:tr>
      <w:tr w:rsidR="0093770E" w14:paraId="307C8445" w14:textId="77777777" w:rsidTr="00A44D44">
        <w:trPr>
          <w:trHeight w:val="1500"/>
        </w:trPr>
        <w:tc>
          <w:tcPr>
            <w:tcW w:w="2845" w:type="dxa"/>
          </w:tcPr>
          <w:p w14:paraId="21EAED64" w14:textId="77777777" w:rsidR="0093770E" w:rsidRDefault="0093770E" w:rsidP="00A44D44">
            <w:pPr>
              <w:rPr>
                <w:sz w:val="28"/>
                <w:szCs w:val="28"/>
              </w:rPr>
            </w:pPr>
            <w:r>
              <w:rPr>
                <w:sz w:val="28"/>
                <w:szCs w:val="28"/>
              </w:rPr>
              <w:t>Manual Handling</w:t>
            </w:r>
          </w:p>
        </w:tc>
        <w:tc>
          <w:tcPr>
            <w:tcW w:w="2079" w:type="dxa"/>
          </w:tcPr>
          <w:p w14:paraId="4CA1CD73" w14:textId="77777777" w:rsidR="0093770E" w:rsidRDefault="0093770E" w:rsidP="00A44D44">
            <w:pPr>
              <w:rPr>
                <w:b/>
                <w:bCs/>
                <w:sz w:val="28"/>
                <w:szCs w:val="28"/>
              </w:rPr>
            </w:pPr>
          </w:p>
        </w:tc>
        <w:tc>
          <w:tcPr>
            <w:tcW w:w="1875" w:type="dxa"/>
          </w:tcPr>
          <w:p w14:paraId="7653907D" w14:textId="77777777" w:rsidR="0093770E" w:rsidRDefault="0093770E" w:rsidP="00A44D44">
            <w:pPr>
              <w:rPr>
                <w:b/>
                <w:bCs/>
                <w:sz w:val="28"/>
                <w:szCs w:val="28"/>
              </w:rPr>
            </w:pPr>
          </w:p>
        </w:tc>
        <w:tc>
          <w:tcPr>
            <w:tcW w:w="2835" w:type="dxa"/>
          </w:tcPr>
          <w:p w14:paraId="7EDAF1D5" w14:textId="77777777" w:rsidR="0093770E" w:rsidRDefault="0093770E" w:rsidP="00A44D44">
            <w:pPr>
              <w:rPr>
                <w:b/>
                <w:bCs/>
                <w:sz w:val="28"/>
                <w:szCs w:val="28"/>
              </w:rPr>
            </w:pPr>
          </w:p>
        </w:tc>
      </w:tr>
      <w:tr w:rsidR="0093770E" w14:paraId="185C9FB9" w14:textId="77777777" w:rsidTr="00A44D44">
        <w:trPr>
          <w:trHeight w:val="1500"/>
        </w:trPr>
        <w:tc>
          <w:tcPr>
            <w:tcW w:w="2845" w:type="dxa"/>
          </w:tcPr>
          <w:p w14:paraId="33EB29B4" w14:textId="77777777" w:rsidR="0093770E" w:rsidRPr="004E0F8F" w:rsidRDefault="0093770E" w:rsidP="00A44D44">
            <w:pPr>
              <w:rPr>
                <w:sz w:val="28"/>
                <w:szCs w:val="28"/>
              </w:rPr>
            </w:pPr>
            <w:r>
              <w:rPr>
                <w:sz w:val="28"/>
                <w:szCs w:val="28"/>
              </w:rPr>
              <w:t>Level 1 Food Hygiene</w:t>
            </w:r>
          </w:p>
        </w:tc>
        <w:tc>
          <w:tcPr>
            <w:tcW w:w="2079" w:type="dxa"/>
          </w:tcPr>
          <w:p w14:paraId="5FABA1AD" w14:textId="77777777" w:rsidR="0093770E" w:rsidRDefault="0093770E" w:rsidP="00A44D44">
            <w:pPr>
              <w:rPr>
                <w:b/>
                <w:bCs/>
                <w:sz w:val="28"/>
                <w:szCs w:val="28"/>
              </w:rPr>
            </w:pPr>
          </w:p>
        </w:tc>
        <w:tc>
          <w:tcPr>
            <w:tcW w:w="1875" w:type="dxa"/>
          </w:tcPr>
          <w:p w14:paraId="56664808" w14:textId="77777777" w:rsidR="0093770E" w:rsidRDefault="0093770E" w:rsidP="00A44D44">
            <w:pPr>
              <w:rPr>
                <w:b/>
                <w:bCs/>
                <w:sz w:val="28"/>
                <w:szCs w:val="28"/>
              </w:rPr>
            </w:pPr>
          </w:p>
        </w:tc>
        <w:tc>
          <w:tcPr>
            <w:tcW w:w="2835" w:type="dxa"/>
          </w:tcPr>
          <w:p w14:paraId="2CE6411C" w14:textId="77777777" w:rsidR="0093770E" w:rsidRDefault="0093770E" w:rsidP="00A44D44">
            <w:pPr>
              <w:rPr>
                <w:b/>
                <w:bCs/>
                <w:sz w:val="28"/>
                <w:szCs w:val="28"/>
              </w:rPr>
            </w:pPr>
          </w:p>
        </w:tc>
      </w:tr>
      <w:tr w:rsidR="0093770E" w14:paraId="08C43863" w14:textId="77777777" w:rsidTr="00A44D44">
        <w:trPr>
          <w:trHeight w:val="1500"/>
        </w:trPr>
        <w:tc>
          <w:tcPr>
            <w:tcW w:w="2845" w:type="dxa"/>
          </w:tcPr>
          <w:p w14:paraId="346839CD" w14:textId="77777777" w:rsidR="0093770E" w:rsidRPr="004E0F8F" w:rsidRDefault="0093770E" w:rsidP="00A44D44">
            <w:pPr>
              <w:rPr>
                <w:sz w:val="28"/>
                <w:szCs w:val="28"/>
              </w:rPr>
            </w:pPr>
            <w:r>
              <w:rPr>
                <w:sz w:val="28"/>
                <w:szCs w:val="28"/>
              </w:rPr>
              <w:t>Level 1 HACCP</w:t>
            </w:r>
          </w:p>
        </w:tc>
        <w:tc>
          <w:tcPr>
            <w:tcW w:w="2079" w:type="dxa"/>
          </w:tcPr>
          <w:p w14:paraId="1D7E2CCA" w14:textId="77777777" w:rsidR="0093770E" w:rsidRDefault="0093770E" w:rsidP="00A44D44">
            <w:pPr>
              <w:rPr>
                <w:b/>
                <w:bCs/>
                <w:sz w:val="28"/>
                <w:szCs w:val="28"/>
              </w:rPr>
            </w:pPr>
          </w:p>
        </w:tc>
        <w:tc>
          <w:tcPr>
            <w:tcW w:w="1875" w:type="dxa"/>
          </w:tcPr>
          <w:p w14:paraId="0C890785" w14:textId="77777777" w:rsidR="0093770E" w:rsidRDefault="0093770E" w:rsidP="00A44D44">
            <w:pPr>
              <w:rPr>
                <w:b/>
                <w:bCs/>
                <w:sz w:val="28"/>
                <w:szCs w:val="28"/>
              </w:rPr>
            </w:pPr>
          </w:p>
        </w:tc>
        <w:tc>
          <w:tcPr>
            <w:tcW w:w="2835" w:type="dxa"/>
          </w:tcPr>
          <w:p w14:paraId="7FF22D63" w14:textId="77777777" w:rsidR="0093770E" w:rsidRDefault="0093770E" w:rsidP="00A44D44">
            <w:pPr>
              <w:rPr>
                <w:b/>
                <w:bCs/>
                <w:sz w:val="28"/>
                <w:szCs w:val="28"/>
              </w:rPr>
            </w:pPr>
          </w:p>
        </w:tc>
      </w:tr>
    </w:tbl>
    <w:p w14:paraId="6AB3E689" w14:textId="77777777" w:rsidR="0093770E" w:rsidRPr="000A4376" w:rsidRDefault="0093770E" w:rsidP="0093770E">
      <w:pPr>
        <w:rPr>
          <w:b/>
          <w:bCs/>
          <w:sz w:val="28"/>
          <w:szCs w:val="28"/>
        </w:rPr>
      </w:pPr>
    </w:p>
    <w:p w14:paraId="29A90301" w14:textId="142AB715" w:rsidR="00535517" w:rsidRDefault="00535517" w:rsidP="004E4F32">
      <w:pPr>
        <w:rPr>
          <w:b/>
        </w:rPr>
      </w:pPr>
    </w:p>
    <w:p w14:paraId="45BE4E8F" w14:textId="30D8AB0D" w:rsidR="003C4116" w:rsidRDefault="003C4116" w:rsidP="004E4F32">
      <w:pPr>
        <w:rPr>
          <w:b/>
        </w:rPr>
      </w:pPr>
    </w:p>
    <w:p w14:paraId="0326E92B" w14:textId="06CBC920" w:rsidR="003C4116" w:rsidRDefault="003C4116" w:rsidP="004E4F32">
      <w:pPr>
        <w:rPr>
          <w:b/>
        </w:rPr>
      </w:pPr>
    </w:p>
    <w:p w14:paraId="52EF9470" w14:textId="4C1E65EB" w:rsidR="003C4116" w:rsidRDefault="003C4116" w:rsidP="004E4F32">
      <w:pPr>
        <w:rPr>
          <w:b/>
        </w:rPr>
      </w:pPr>
    </w:p>
    <w:p w14:paraId="4538BFBD" w14:textId="2D20878F" w:rsidR="003C4116" w:rsidRDefault="003C4116" w:rsidP="004E4F32">
      <w:pPr>
        <w:rPr>
          <w:b/>
        </w:rPr>
      </w:pPr>
    </w:p>
    <w:p w14:paraId="53FD40E1" w14:textId="35AEDFF7" w:rsidR="003C4116" w:rsidRDefault="003C4116" w:rsidP="004E4F32">
      <w:pPr>
        <w:rPr>
          <w:b/>
        </w:rPr>
      </w:pPr>
    </w:p>
    <w:p w14:paraId="10D2D39C" w14:textId="77777777" w:rsidR="003C4116" w:rsidRDefault="003C4116" w:rsidP="004E4F32">
      <w:pPr>
        <w:rPr>
          <w:b/>
        </w:rPr>
      </w:pPr>
    </w:p>
    <w:p w14:paraId="5AA53EF2" w14:textId="031169BF" w:rsidR="0093770E" w:rsidRDefault="00DA7E62" w:rsidP="004E4F32">
      <w:pPr>
        <w:rPr>
          <w:b/>
          <w:i/>
          <w:iCs/>
          <w:color w:val="FF0000"/>
        </w:rPr>
      </w:pPr>
      <w:r w:rsidRPr="00DA7E62">
        <w:rPr>
          <w:b/>
          <w:i/>
          <w:iCs/>
          <w:color w:val="FF0000"/>
        </w:rPr>
        <w:lastRenderedPageBreak/>
        <w:t>EV1c</w:t>
      </w:r>
    </w:p>
    <w:p w14:paraId="310AE94E" w14:textId="77777777" w:rsidR="00415FB1" w:rsidRDefault="00415FB1" w:rsidP="00415FB1">
      <w:pPr>
        <w:jc w:val="center"/>
      </w:pPr>
      <w:r>
        <w:rPr>
          <w:noProof/>
          <w:lang w:eastAsia="en-GB"/>
        </w:rPr>
        <w:drawing>
          <wp:inline distT="0" distB="0" distL="0" distR="0" wp14:anchorId="080E63AD" wp14:editId="2B12A3EA">
            <wp:extent cx="952500" cy="952500"/>
            <wp:effectExtent l="0" t="0" r="0" b="0"/>
            <wp:docPr id="10" name="Picture 1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tally Welsh Logo.png"/>
                    <pic:cNvPicPr/>
                  </pic:nvPicPr>
                  <pic:blipFill>
                    <a:blip r:embed="rId18">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inline>
        </w:drawing>
      </w:r>
    </w:p>
    <w:p w14:paraId="0AA52A02" w14:textId="77777777" w:rsidR="00415FB1" w:rsidRPr="00211BE1" w:rsidRDefault="00415FB1" w:rsidP="00415FB1">
      <w:pPr>
        <w:jc w:val="center"/>
        <w:rPr>
          <w:b/>
          <w:sz w:val="28"/>
          <w:szCs w:val="28"/>
        </w:rPr>
      </w:pPr>
    </w:p>
    <w:p w14:paraId="7D494BF1" w14:textId="77777777" w:rsidR="00415FB1" w:rsidRPr="00211BE1" w:rsidRDefault="00415FB1" w:rsidP="00415FB1">
      <w:pPr>
        <w:jc w:val="center"/>
        <w:rPr>
          <w:b/>
          <w:sz w:val="28"/>
          <w:szCs w:val="28"/>
        </w:rPr>
      </w:pPr>
      <w:r w:rsidRPr="00211BE1">
        <w:rPr>
          <w:b/>
          <w:sz w:val="28"/>
          <w:szCs w:val="28"/>
        </w:rPr>
        <w:t>Written Statement of Employment Particulars</w:t>
      </w:r>
      <w:r>
        <w:rPr>
          <w:b/>
          <w:sz w:val="28"/>
          <w:szCs w:val="28"/>
        </w:rPr>
        <w:t xml:space="preserve"> </w:t>
      </w:r>
      <w:r w:rsidRPr="00211BE1">
        <w:rPr>
          <w:b/>
          <w:sz w:val="28"/>
          <w:szCs w:val="28"/>
        </w:rPr>
        <w:t>(Ps)</w:t>
      </w:r>
    </w:p>
    <w:p w14:paraId="7FF345BF" w14:textId="77777777" w:rsidR="00415FB1" w:rsidRDefault="00415FB1" w:rsidP="00415FB1">
      <w:pPr>
        <w:jc w:val="center"/>
      </w:pPr>
    </w:p>
    <w:p w14:paraId="32C7B17D" w14:textId="77777777" w:rsidR="00415FB1" w:rsidRDefault="00415FB1" w:rsidP="00415FB1">
      <w:r>
        <w:t xml:space="preserve">This document sets out the terms of employment between </w:t>
      </w:r>
      <w:r w:rsidRPr="00211BE1">
        <w:rPr>
          <w:b/>
        </w:rPr>
        <w:t>Mark Hunter Ltd (employer)</w:t>
      </w:r>
      <w:r>
        <w:t xml:space="preserve"> and: </w:t>
      </w:r>
    </w:p>
    <w:tbl>
      <w:tblPr>
        <w:tblStyle w:val="TableGrid"/>
        <w:tblW w:w="0" w:type="auto"/>
        <w:tblLook w:val="04A0" w:firstRow="1" w:lastRow="0" w:firstColumn="1" w:lastColumn="0" w:noHBand="0" w:noVBand="1"/>
      </w:tblPr>
      <w:tblGrid>
        <w:gridCol w:w="9016"/>
      </w:tblGrid>
      <w:tr w:rsidR="00415FB1" w14:paraId="0C58D2E0" w14:textId="77777777" w:rsidTr="00A44D44">
        <w:tc>
          <w:tcPr>
            <w:tcW w:w="9242" w:type="dxa"/>
          </w:tcPr>
          <w:p w14:paraId="31F0E10D" w14:textId="77777777" w:rsidR="00415FB1" w:rsidRDefault="00415FB1" w:rsidP="00A44D44">
            <w:r>
              <w:t xml:space="preserve">P1 Name of employee: </w:t>
            </w:r>
            <w:r w:rsidRPr="00426323">
              <w:rPr>
                <w:highlight w:val="darkBlue"/>
              </w:rPr>
              <w:t>John Evans</w:t>
            </w:r>
            <w:r>
              <w:t xml:space="preserve"> </w:t>
            </w:r>
          </w:p>
          <w:p w14:paraId="00F684FF" w14:textId="77777777" w:rsidR="00415FB1" w:rsidRDefault="00415FB1" w:rsidP="00A44D44"/>
        </w:tc>
      </w:tr>
    </w:tbl>
    <w:p w14:paraId="469EA39B" w14:textId="77777777" w:rsidR="00415FB1" w:rsidRDefault="00415FB1" w:rsidP="00415FB1"/>
    <w:tbl>
      <w:tblPr>
        <w:tblStyle w:val="TableGrid"/>
        <w:tblW w:w="0" w:type="auto"/>
        <w:tblLook w:val="04A0" w:firstRow="1" w:lastRow="0" w:firstColumn="1" w:lastColumn="0" w:noHBand="0" w:noVBand="1"/>
      </w:tblPr>
      <w:tblGrid>
        <w:gridCol w:w="553"/>
        <w:gridCol w:w="5451"/>
        <w:gridCol w:w="3012"/>
      </w:tblGrid>
      <w:tr w:rsidR="00415FB1" w14:paraId="68EEF9F5" w14:textId="77777777" w:rsidTr="00A44D44">
        <w:trPr>
          <w:trHeight w:val="1082"/>
        </w:trPr>
        <w:tc>
          <w:tcPr>
            <w:tcW w:w="392" w:type="dxa"/>
          </w:tcPr>
          <w:p w14:paraId="4EF75A8B" w14:textId="77777777" w:rsidR="00415FB1" w:rsidRDefault="00415FB1" w:rsidP="00A44D44">
            <w:r>
              <w:t>P1a</w:t>
            </w:r>
          </w:p>
        </w:tc>
        <w:tc>
          <w:tcPr>
            <w:tcW w:w="5769" w:type="dxa"/>
          </w:tcPr>
          <w:p w14:paraId="025977F1" w14:textId="77777777" w:rsidR="00415FB1" w:rsidRDefault="00415FB1" w:rsidP="00A44D44">
            <w:r>
              <w:t>Brief description of work you are employed to do/role</w:t>
            </w:r>
          </w:p>
        </w:tc>
        <w:tc>
          <w:tcPr>
            <w:tcW w:w="3081" w:type="dxa"/>
          </w:tcPr>
          <w:p w14:paraId="3D5B0C2D" w14:textId="77777777" w:rsidR="00415FB1" w:rsidRDefault="00415FB1" w:rsidP="00A44D44">
            <w:r w:rsidRPr="00C76986">
              <w:rPr>
                <w:rFonts w:cstheme="minorHAnsi"/>
              </w:rPr>
              <w:t>To effectively manage a team of multi skilled engineers and various contractors in providing an efficient service with the emphasis on ‘right first time’ and ‘world class’</w:t>
            </w:r>
          </w:p>
        </w:tc>
      </w:tr>
      <w:tr w:rsidR="00415FB1" w14:paraId="008DEF8D" w14:textId="77777777" w:rsidTr="00A44D44">
        <w:tc>
          <w:tcPr>
            <w:tcW w:w="392" w:type="dxa"/>
          </w:tcPr>
          <w:p w14:paraId="32F81428" w14:textId="77777777" w:rsidR="00415FB1" w:rsidRDefault="00415FB1" w:rsidP="00A44D44">
            <w:r>
              <w:t>P2</w:t>
            </w:r>
          </w:p>
        </w:tc>
        <w:tc>
          <w:tcPr>
            <w:tcW w:w="5769" w:type="dxa"/>
          </w:tcPr>
          <w:p w14:paraId="722A0870" w14:textId="77777777" w:rsidR="00415FB1" w:rsidRDefault="00415FB1" w:rsidP="00A44D44">
            <w:r>
              <w:t>Date of employment</w:t>
            </w:r>
          </w:p>
        </w:tc>
        <w:tc>
          <w:tcPr>
            <w:tcW w:w="3081" w:type="dxa"/>
          </w:tcPr>
          <w:p w14:paraId="51929C95" w14:textId="77777777" w:rsidR="00415FB1" w:rsidRDefault="00415FB1" w:rsidP="00A44D44">
            <w:r>
              <w:t>01/08/2014</w:t>
            </w:r>
          </w:p>
        </w:tc>
      </w:tr>
      <w:tr w:rsidR="00415FB1" w14:paraId="188020A7" w14:textId="77777777" w:rsidTr="00A44D44">
        <w:tc>
          <w:tcPr>
            <w:tcW w:w="392" w:type="dxa"/>
          </w:tcPr>
          <w:p w14:paraId="602BAB85" w14:textId="77777777" w:rsidR="00415FB1" w:rsidRDefault="00415FB1" w:rsidP="00A44D44">
            <w:r>
              <w:t>P3</w:t>
            </w:r>
          </w:p>
        </w:tc>
        <w:tc>
          <w:tcPr>
            <w:tcW w:w="5769" w:type="dxa"/>
          </w:tcPr>
          <w:p w14:paraId="065FE91C" w14:textId="77777777" w:rsidR="00415FB1" w:rsidRDefault="00415FB1" w:rsidP="00A44D44">
            <w:r>
              <w:t>Your previous employment with us does count as continuous service:</w:t>
            </w:r>
          </w:p>
        </w:tc>
        <w:tc>
          <w:tcPr>
            <w:tcW w:w="3081" w:type="dxa"/>
          </w:tcPr>
          <w:p w14:paraId="287E834E" w14:textId="77777777" w:rsidR="00415FB1" w:rsidRDefault="00415FB1" w:rsidP="00A44D44">
            <w:r>
              <w:t>N/A</w:t>
            </w:r>
          </w:p>
        </w:tc>
      </w:tr>
      <w:tr w:rsidR="00415FB1" w14:paraId="74029BDA" w14:textId="77777777" w:rsidTr="00A44D44">
        <w:tc>
          <w:tcPr>
            <w:tcW w:w="392" w:type="dxa"/>
          </w:tcPr>
          <w:p w14:paraId="06716DEE" w14:textId="77777777" w:rsidR="00415FB1" w:rsidRDefault="00415FB1" w:rsidP="00A44D44">
            <w:r>
              <w:t>P3a</w:t>
            </w:r>
          </w:p>
        </w:tc>
        <w:tc>
          <w:tcPr>
            <w:tcW w:w="5769" w:type="dxa"/>
          </w:tcPr>
          <w:p w14:paraId="4892ECF9" w14:textId="77777777" w:rsidR="00415FB1" w:rsidRDefault="00415FB1" w:rsidP="00A44D44">
            <w:r>
              <w:t>Your previous employment with us does NOT count as continuous service:</w:t>
            </w:r>
          </w:p>
        </w:tc>
        <w:tc>
          <w:tcPr>
            <w:tcW w:w="3081" w:type="dxa"/>
          </w:tcPr>
          <w:p w14:paraId="4799D80F" w14:textId="77777777" w:rsidR="00415FB1" w:rsidRDefault="00415FB1" w:rsidP="00A44D44">
            <w:r>
              <w:t>N/A</w:t>
            </w:r>
          </w:p>
        </w:tc>
      </w:tr>
      <w:tr w:rsidR="00415FB1" w14:paraId="31FEBB08" w14:textId="77777777" w:rsidTr="00A44D44">
        <w:tc>
          <w:tcPr>
            <w:tcW w:w="392" w:type="dxa"/>
          </w:tcPr>
          <w:p w14:paraId="2321E352" w14:textId="77777777" w:rsidR="00415FB1" w:rsidRDefault="00415FB1" w:rsidP="00A44D44">
            <w:r>
              <w:t>P4</w:t>
            </w:r>
          </w:p>
        </w:tc>
        <w:tc>
          <w:tcPr>
            <w:tcW w:w="5769" w:type="dxa"/>
          </w:tcPr>
          <w:p w14:paraId="661A94A2" w14:textId="77777777" w:rsidR="00415FB1" w:rsidRDefault="00415FB1" w:rsidP="00A44D44">
            <w:r>
              <w:t>Your job title is:</w:t>
            </w:r>
          </w:p>
        </w:tc>
        <w:tc>
          <w:tcPr>
            <w:tcW w:w="3081" w:type="dxa"/>
          </w:tcPr>
          <w:p w14:paraId="24C4EE82" w14:textId="77777777" w:rsidR="00415FB1" w:rsidRDefault="00415FB1" w:rsidP="00A44D44">
            <w:r>
              <w:t>Engineering Team Leader</w:t>
            </w:r>
          </w:p>
        </w:tc>
      </w:tr>
      <w:tr w:rsidR="00415FB1" w14:paraId="6D37E59C" w14:textId="77777777" w:rsidTr="00A44D44">
        <w:tc>
          <w:tcPr>
            <w:tcW w:w="392" w:type="dxa"/>
          </w:tcPr>
          <w:p w14:paraId="1459F887" w14:textId="77777777" w:rsidR="00415FB1" w:rsidRDefault="00415FB1" w:rsidP="00A44D44">
            <w:r>
              <w:t>P5</w:t>
            </w:r>
          </w:p>
        </w:tc>
        <w:tc>
          <w:tcPr>
            <w:tcW w:w="5769" w:type="dxa"/>
          </w:tcPr>
          <w:p w14:paraId="5AA0059E" w14:textId="77777777" w:rsidR="00415FB1" w:rsidRDefault="00415FB1" w:rsidP="00A44D44">
            <w:r>
              <w:t>Your place of work is:</w:t>
            </w:r>
          </w:p>
        </w:tc>
        <w:tc>
          <w:tcPr>
            <w:tcW w:w="3081" w:type="dxa"/>
          </w:tcPr>
          <w:p w14:paraId="48046F8A" w14:textId="77777777" w:rsidR="00415FB1" w:rsidRDefault="00415FB1" w:rsidP="00A44D44">
            <w:r>
              <w:t>Haverfordwest</w:t>
            </w:r>
          </w:p>
        </w:tc>
      </w:tr>
      <w:tr w:rsidR="00415FB1" w14:paraId="2D11507F" w14:textId="77777777" w:rsidTr="00A44D44">
        <w:tc>
          <w:tcPr>
            <w:tcW w:w="392" w:type="dxa"/>
          </w:tcPr>
          <w:p w14:paraId="147081C5" w14:textId="77777777" w:rsidR="00415FB1" w:rsidRDefault="00415FB1" w:rsidP="00A44D44">
            <w:r>
              <w:t>P6</w:t>
            </w:r>
          </w:p>
        </w:tc>
        <w:tc>
          <w:tcPr>
            <w:tcW w:w="5769" w:type="dxa"/>
          </w:tcPr>
          <w:p w14:paraId="3B2F0BDA" w14:textId="77777777" w:rsidR="00415FB1" w:rsidRDefault="00415FB1" w:rsidP="00A44D44">
            <w:r>
              <w:t>You are permitted to work at the following places:</w:t>
            </w:r>
          </w:p>
        </w:tc>
        <w:tc>
          <w:tcPr>
            <w:tcW w:w="3081" w:type="dxa"/>
          </w:tcPr>
          <w:p w14:paraId="16E68742" w14:textId="77777777" w:rsidR="00415FB1" w:rsidRDefault="00415FB1" w:rsidP="00A44D44">
            <w:r>
              <w:t>Haverfordwest Site; Yes</w:t>
            </w:r>
          </w:p>
          <w:p w14:paraId="24DFB962" w14:textId="77777777" w:rsidR="00415FB1" w:rsidRDefault="00415FB1" w:rsidP="00A44D44">
            <w:r>
              <w:t>Swansea Site; Yes</w:t>
            </w:r>
          </w:p>
          <w:p w14:paraId="35D7A63D" w14:textId="77777777" w:rsidR="00415FB1" w:rsidRDefault="00415FB1" w:rsidP="00A44D44">
            <w:r>
              <w:t>Cardiff Site; Yes</w:t>
            </w:r>
          </w:p>
        </w:tc>
      </w:tr>
      <w:tr w:rsidR="00415FB1" w14:paraId="5C5E4039" w14:textId="77777777" w:rsidTr="00A44D44">
        <w:tc>
          <w:tcPr>
            <w:tcW w:w="392" w:type="dxa"/>
          </w:tcPr>
          <w:p w14:paraId="0C49E5EA" w14:textId="77777777" w:rsidR="00415FB1" w:rsidRDefault="00415FB1" w:rsidP="00A44D44">
            <w:r>
              <w:t>P7</w:t>
            </w:r>
          </w:p>
        </w:tc>
        <w:tc>
          <w:tcPr>
            <w:tcW w:w="5769" w:type="dxa"/>
          </w:tcPr>
          <w:p w14:paraId="0A060A51" w14:textId="77777777" w:rsidR="00415FB1" w:rsidRDefault="00415FB1" w:rsidP="00A44D44">
            <w:r>
              <w:t>The address of your employer is:</w:t>
            </w:r>
          </w:p>
        </w:tc>
        <w:tc>
          <w:tcPr>
            <w:tcW w:w="3081" w:type="dxa"/>
          </w:tcPr>
          <w:p w14:paraId="24C683C5" w14:textId="77777777" w:rsidR="00415FB1" w:rsidRDefault="00415FB1" w:rsidP="00A44D44">
            <w:r>
              <w:t>Mark Hunter Ltd</w:t>
            </w:r>
          </w:p>
          <w:p w14:paraId="6EB9D4D6" w14:textId="77777777" w:rsidR="00415FB1" w:rsidRDefault="00415FB1" w:rsidP="00A44D44">
            <w:r>
              <w:t>Totally Welsh</w:t>
            </w:r>
          </w:p>
          <w:p w14:paraId="6A26FF64" w14:textId="77777777" w:rsidR="00415FB1" w:rsidRDefault="00415FB1" w:rsidP="00A44D44">
            <w:proofErr w:type="spellStart"/>
            <w:r>
              <w:t>Withybush</w:t>
            </w:r>
            <w:proofErr w:type="spellEnd"/>
            <w:r>
              <w:t xml:space="preserve"> Business Park</w:t>
            </w:r>
          </w:p>
          <w:p w14:paraId="75207DA9" w14:textId="77777777" w:rsidR="00415FB1" w:rsidRDefault="00415FB1" w:rsidP="00A44D44">
            <w:r>
              <w:t>Haverfordwest</w:t>
            </w:r>
          </w:p>
          <w:p w14:paraId="7A81B088" w14:textId="77777777" w:rsidR="00415FB1" w:rsidRDefault="00415FB1" w:rsidP="00A44D44">
            <w:r>
              <w:t>SA62 4BW</w:t>
            </w:r>
          </w:p>
        </w:tc>
      </w:tr>
      <w:tr w:rsidR="00415FB1" w14:paraId="1F33D5BB" w14:textId="77777777" w:rsidTr="00A44D44">
        <w:tc>
          <w:tcPr>
            <w:tcW w:w="392" w:type="dxa"/>
          </w:tcPr>
          <w:p w14:paraId="26D2BD6D" w14:textId="77777777" w:rsidR="00415FB1" w:rsidRDefault="00415FB1" w:rsidP="00A44D44">
            <w:r>
              <w:t>P8</w:t>
            </w:r>
          </w:p>
        </w:tc>
        <w:tc>
          <w:tcPr>
            <w:tcW w:w="5769" w:type="dxa"/>
          </w:tcPr>
          <w:p w14:paraId="7DB9B597" w14:textId="77777777" w:rsidR="00415FB1" w:rsidRDefault="00415FB1" w:rsidP="00A44D44">
            <w:r>
              <w:t>Your pay will be:</w:t>
            </w:r>
          </w:p>
        </w:tc>
        <w:tc>
          <w:tcPr>
            <w:tcW w:w="3081" w:type="dxa"/>
          </w:tcPr>
          <w:p w14:paraId="58786E7F" w14:textId="77777777" w:rsidR="00415FB1" w:rsidRDefault="00415FB1" w:rsidP="00A44D44">
            <w:r>
              <w:t>£14 per hour</w:t>
            </w:r>
          </w:p>
        </w:tc>
      </w:tr>
      <w:tr w:rsidR="00415FB1" w14:paraId="1AF3FABB" w14:textId="77777777" w:rsidTr="00A44D44">
        <w:tc>
          <w:tcPr>
            <w:tcW w:w="392" w:type="dxa"/>
          </w:tcPr>
          <w:p w14:paraId="229B2760" w14:textId="77777777" w:rsidR="00415FB1" w:rsidRDefault="00415FB1" w:rsidP="00A44D44">
            <w:r>
              <w:t>P9</w:t>
            </w:r>
          </w:p>
        </w:tc>
        <w:tc>
          <w:tcPr>
            <w:tcW w:w="5769" w:type="dxa"/>
          </w:tcPr>
          <w:p w14:paraId="35424972" w14:textId="77777777" w:rsidR="00415FB1" w:rsidRDefault="00415FB1" w:rsidP="00A44D44">
            <w:r>
              <w:t>You will be paid: monthly on this day/</w:t>
            </w:r>
            <w:proofErr w:type="gramStart"/>
            <w:r>
              <w:t>date :</w:t>
            </w:r>
            <w:proofErr w:type="gramEnd"/>
          </w:p>
        </w:tc>
        <w:tc>
          <w:tcPr>
            <w:tcW w:w="3081" w:type="dxa"/>
          </w:tcPr>
          <w:p w14:paraId="4B085D66" w14:textId="77777777" w:rsidR="00415FB1" w:rsidRDefault="00415FB1" w:rsidP="00A44D44">
            <w:r>
              <w:t>10</w:t>
            </w:r>
            <w:r w:rsidRPr="00C76986">
              <w:rPr>
                <w:vertAlign w:val="superscript"/>
              </w:rPr>
              <w:t>th</w:t>
            </w:r>
            <w:r>
              <w:t xml:space="preserve"> Monthly</w:t>
            </w:r>
          </w:p>
        </w:tc>
      </w:tr>
      <w:tr w:rsidR="00415FB1" w14:paraId="4CE79AB7" w14:textId="77777777" w:rsidTr="00A44D44">
        <w:tc>
          <w:tcPr>
            <w:tcW w:w="392" w:type="dxa"/>
          </w:tcPr>
          <w:p w14:paraId="1CE6A842" w14:textId="77777777" w:rsidR="00415FB1" w:rsidRDefault="00415FB1" w:rsidP="00A44D44">
            <w:r>
              <w:t>P10</w:t>
            </w:r>
          </w:p>
        </w:tc>
        <w:tc>
          <w:tcPr>
            <w:tcW w:w="5769" w:type="dxa"/>
          </w:tcPr>
          <w:p w14:paraId="57D1BB06" w14:textId="77777777" w:rsidR="00415FB1" w:rsidRDefault="00415FB1" w:rsidP="00A44D44">
            <w:r>
              <w:t>Your hours of work and shift pattern are:</w:t>
            </w:r>
          </w:p>
        </w:tc>
        <w:tc>
          <w:tcPr>
            <w:tcW w:w="3081" w:type="dxa"/>
          </w:tcPr>
          <w:p w14:paraId="2400C739" w14:textId="77777777" w:rsidR="00415FB1" w:rsidRDefault="00415FB1" w:rsidP="00A44D44">
            <w:r>
              <w:t xml:space="preserve">As business </w:t>
            </w:r>
          </w:p>
        </w:tc>
      </w:tr>
      <w:tr w:rsidR="00415FB1" w14:paraId="45F4F349" w14:textId="77777777" w:rsidTr="00A44D44">
        <w:tc>
          <w:tcPr>
            <w:tcW w:w="392" w:type="dxa"/>
          </w:tcPr>
          <w:p w14:paraId="6C27437B" w14:textId="77777777" w:rsidR="00415FB1" w:rsidRDefault="00415FB1" w:rsidP="00A44D44">
            <w:r>
              <w:t>P11</w:t>
            </w:r>
          </w:p>
        </w:tc>
        <w:tc>
          <w:tcPr>
            <w:tcW w:w="5769" w:type="dxa"/>
          </w:tcPr>
          <w:p w14:paraId="3954C031" w14:textId="77777777" w:rsidR="00415FB1" w:rsidRDefault="00415FB1" w:rsidP="00A44D44">
            <w:r>
              <w:t>Your probationary period is:</w:t>
            </w:r>
          </w:p>
        </w:tc>
        <w:tc>
          <w:tcPr>
            <w:tcW w:w="3081" w:type="dxa"/>
          </w:tcPr>
          <w:p w14:paraId="035DF10B" w14:textId="77777777" w:rsidR="00415FB1" w:rsidRDefault="00415FB1" w:rsidP="00A44D44">
            <w:r>
              <w:t xml:space="preserve">3 months with a performance/capability review after 6 weeks unless required earlier due to performance and capability concerns. We </w:t>
            </w:r>
            <w:r>
              <w:lastRenderedPageBreak/>
              <w:t>may extend the probationary period.</w:t>
            </w:r>
          </w:p>
        </w:tc>
      </w:tr>
      <w:tr w:rsidR="00415FB1" w14:paraId="170F0296" w14:textId="77777777" w:rsidTr="00A44D44">
        <w:tc>
          <w:tcPr>
            <w:tcW w:w="392" w:type="dxa"/>
          </w:tcPr>
          <w:p w14:paraId="61260B83" w14:textId="77777777" w:rsidR="00415FB1" w:rsidRDefault="00415FB1" w:rsidP="00A44D44">
            <w:r>
              <w:lastRenderedPageBreak/>
              <w:t>P12</w:t>
            </w:r>
          </w:p>
        </w:tc>
        <w:tc>
          <w:tcPr>
            <w:tcW w:w="5769" w:type="dxa"/>
          </w:tcPr>
          <w:p w14:paraId="0B94922F" w14:textId="77777777" w:rsidR="00415FB1" w:rsidRDefault="00415FB1" w:rsidP="00A44D44">
            <w:r>
              <w:t>Your holiday entitlement is:</w:t>
            </w:r>
          </w:p>
        </w:tc>
        <w:tc>
          <w:tcPr>
            <w:tcW w:w="3081" w:type="dxa"/>
          </w:tcPr>
          <w:p w14:paraId="5DB8D6A3" w14:textId="77777777" w:rsidR="00415FB1" w:rsidRDefault="00415FB1" w:rsidP="00A44D44">
            <w:r>
              <w:t>STATUTORY</w:t>
            </w:r>
          </w:p>
        </w:tc>
      </w:tr>
      <w:tr w:rsidR="00415FB1" w14:paraId="1CA44DF4" w14:textId="77777777" w:rsidTr="00A44D44">
        <w:tc>
          <w:tcPr>
            <w:tcW w:w="392" w:type="dxa"/>
          </w:tcPr>
          <w:p w14:paraId="35E2E007" w14:textId="77777777" w:rsidR="00415FB1" w:rsidRDefault="00415FB1" w:rsidP="00A44D44">
            <w:r>
              <w:t>P13</w:t>
            </w:r>
          </w:p>
        </w:tc>
        <w:tc>
          <w:tcPr>
            <w:tcW w:w="5769" w:type="dxa"/>
          </w:tcPr>
          <w:p w14:paraId="5BB93479" w14:textId="77777777" w:rsidR="00415FB1" w:rsidRDefault="00415FB1" w:rsidP="00A44D44">
            <w:r>
              <w:t>Your automatic pension enrolment is</w:t>
            </w:r>
          </w:p>
        </w:tc>
        <w:tc>
          <w:tcPr>
            <w:tcW w:w="3081" w:type="dxa"/>
          </w:tcPr>
          <w:p w14:paraId="6B1EEE2E" w14:textId="77777777" w:rsidR="00415FB1" w:rsidRDefault="00415FB1" w:rsidP="00A44D44">
            <w:r>
              <w:t>NEST</w:t>
            </w:r>
          </w:p>
        </w:tc>
      </w:tr>
      <w:tr w:rsidR="00415FB1" w14:paraId="713DC34E" w14:textId="77777777" w:rsidTr="00A44D44">
        <w:tc>
          <w:tcPr>
            <w:tcW w:w="392" w:type="dxa"/>
          </w:tcPr>
          <w:p w14:paraId="664F4B33" w14:textId="77777777" w:rsidR="00415FB1" w:rsidRDefault="00415FB1" w:rsidP="00A44D44">
            <w:r>
              <w:t>P14</w:t>
            </w:r>
          </w:p>
        </w:tc>
        <w:tc>
          <w:tcPr>
            <w:tcW w:w="5769" w:type="dxa"/>
          </w:tcPr>
          <w:p w14:paraId="0B04E143" w14:textId="77777777" w:rsidR="00415FB1" w:rsidRDefault="00415FB1" w:rsidP="00A44D44">
            <w:r>
              <w:t>In case of incapacity to work your entitlement will be:</w:t>
            </w:r>
          </w:p>
        </w:tc>
        <w:tc>
          <w:tcPr>
            <w:tcW w:w="3081" w:type="dxa"/>
          </w:tcPr>
          <w:p w14:paraId="554272DF" w14:textId="77777777" w:rsidR="00415FB1" w:rsidRDefault="00415FB1" w:rsidP="00A44D44">
            <w:r>
              <w:t>SSP</w:t>
            </w:r>
          </w:p>
        </w:tc>
      </w:tr>
      <w:tr w:rsidR="00415FB1" w14:paraId="1D15DA4E" w14:textId="77777777" w:rsidTr="00A44D44">
        <w:tc>
          <w:tcPr>
            <w:tcW w:w="392" w:type="dxa"/>
          </w:tcPr>
          <w:p w14:paraId="697A6F8F" w14:textId="77777777" w:rsidR="00415FB1" w:rsidRDefault="00415FB1" w:rsidP="00A44D44">
            <w:r>
              <w:t>P15</w:t>
            </w:r>
          </w:p>
        </w:tc>
        <w:tc>
          <w:tcPr>
            <w:tcW w:w="5769" w:type="dxa"/>
          </w:tcPr>
          <w:p w14:paraId="1916B444" w14:textId="77777777" w:rsidR="00415FB1" w:rsidRDefault="00415FB1" w:rsidP="00A44D44">
            <w:r>
              <w:t>The amount of notice of termination you are entitled to receive is:</w:t>
            </w:r>
          </w:p>
        </w:tc>
        <w:tc>
          <w:tcPr>
            <w:tcW w:w="3081" w:type="dxa"/>
          </w:tcPr>
          <w:p w14:paraId="170E5D16" w14:textId="77777777" w:rsidR="00415FB1" w:rsidRDefault="00415FB1" w:rsidP="00A44D44">
            <w:r>
              <w:t>3 months</w:t>
            </w:r>
          </w:p>
        </w:tc>
      </w:tr>
      <w:tr w:rsidR="00415FB1" w14:paraId="574D7A7D" w14:textId="77777777" w:rsidTr="00A44D44">
        <w:tc>
          <w:tcPr>
            <w:tcW w:w="392" w:type="dxa"/>
          </w:tcPr>
          <w:p w14:paraId="6A64967C" w14:textId="77777777" w:rsidR="00415FB1" w:rsidRDefault="00415FB1" w:rsidP="00A44D44">
            <w:r>
              <w:t>P16</w:t>
            </w:r>
          </w:p>
        </w:tc>
        <w:tc>
          <w:tcPr>
            <w:tcW w:w="5769" w:type="dxa"/>
          </w:tcPr>
          <w:p w14:paraId="2FEDFD12" w14:textId="77777777" w:rsidR="00415FB1" w:rsidRDefault="00415FB1" w:rsidP="00A44D44">
            <w:r>
              <w:t>The amount of notice you are required to give us is:</w:t>
            </w:r>
          </w:p>
        </w:tc>
        <w:tc>
          <w:tcPr>
            <w:tcW w:w="3081" w:type="dxa"/>
          </w:tcPr>
          <w:p w14:paraId="58127633" w14:textId="77777777" w:rsidR="00415FB1" w:rsidRDefault="00415FB1" w:rsidP="00A44D44">
            <w:r>
              <w:t>3 months</w:t>
            </w:r>
          </w:p>
        </w:tc>
      </w:tr>
      <w:tr w:rsidR="00415FB1" w14:paraId="79F8BBC6" w14:textId="77777777" w:rsidTr="00A44D44">
        <w:tc>
          <w:tcPr>
            <w:tcW w:w="392" w:type="dxa"/>
          </w:tcPr>
          <w:p w14:paraId="5260DFD5" w14:textId="77777777" w:rsidR="00415FB1" w:rsidRDefault="00415FB1" w:rsidP="00A44D44">
            <w:r>
              <w:t>P17</w:t>
            </w:r>
          </w:p>
        </w:tc>
        <w:tc>
          <w:tcPr>
            <w:tcW w:w="5769" w:type="dxa"/>
          </w:tcPr>
          <w:p w14:paraId="6977C0B9" w14:textId="77777777" w:rsidR="00415FB1" w:rsidRDefault="00415FB1" w:rsidP="00A44D44">
            <w:r>
              <w:t>Your employment is: Permanent</w:t>
            </w:r>
          </w:p>
        </w:tc>
        <w:tc>
          <w:tcPr>
            <w:tcW w:w="3081" w:type="dxa"/>
          </w:tcPr>
          <w:p w14:paraId="32296AF3" w14:textId="77777777" w:rsidR="00415FB1" w:rsidRDefault="00415FB1" w:rsidP="00A44D44">
            <w:r>
              <w:t>Yes</w:t>
            </w:r>
          </w:p>
        </w:tc>
      </w:tr>
      <w:tr w:rsidR="00415FB1" w14:paraId="5C300644" w14:textId="77777777" w:rsidTr="00A44D44">
        <w:tc>
          <w:tcPr>
            <w:tcW w:w="392" w:type="dxa"/>
          </w:tcPr>
          <w:p w14:paraId="5648906B" w14:textId="77777777" w:rsidR="00415FB1" w:rsidRDefault="00415FB1" w:rsidP="00A44D44">
            <w:r>
              <w:t>P18</w:t>
            </w:r>
          </w:p>
        </w:tc>
        <w:tc>
          <w:tcPr>
            <w:tcW w:w="5769" w:type="dxa"/>
          </w:tcPr>
          <w:p w14:paraId="38D92B85" w14:textId="77777777" w:rsidR="00415FB1" w:rsidRDefault="00415FB1" w:rsidP="00A44D44">
            <w:r>
              <w:t>Your employment is temporary and likely to last until:</w:t>
            </w:r>
          </w:p>
        </w:tc>
        <w:tc>
          <w:tcPr>
            <w:tcW w:w="3081" w:type="dxa"/>
          </w:tcPr>
          <w:p w14:paraId="7E674E33" w14:textId="77777777" w:rsidR="00415FB1" w:rsidRDefault="00415FB1" w:rsidP="00A44D44">
            <w:r>
              <w:t>N/A</w:t>
            </w:r>
          </w:p>
        </w:tc>
      </w:tr>
      <w:tr w:rsidR="00415FB1" w14:paraId="6E4F1D64" w14:textId="77777777" w:rsidTr="00A44D44">
        <w:tc>
          <w:tcPr>
            <w:tcW w:w="392" w:type="dxa"/>
          </w:tcPr>
          <w:p w14:paraId="396D55C4" w14:textId="77777777" w:rsidR="00415FB1" w:rsidRDefault="00415FB1" w:rsidP="00A44D44">
            <w:r>
              <w:t>P19</w:t>
            </w:r>
          </w:p>
        </w:tc>
        <w:tc>
          <w:tcPr>
            <w:tcW w:w="5769" w:type="dxa"/>
          </w:tcPr>
          <w:p w14:paraId="32800BBB" w14:textId="77777777" w:rsidR="00415FB1" w:rsidRDefault="00415FB1" w:rsidP="00A44D44">
            <w:r>
              <w:t>Your employment is fixed term and is likely to last until:</w:t>
            </w:r>
          </w:p>
        </w:tc>
        <w:tc>
          <w:tcPr>
            <w:tcW w:w="3081" w:type="dxa"/>
          </w:tcPr>
          <w:p w14:paraId="754EE25E" w14:textId="77777777" w:rsidR="00415FB1" w:rsidRDefault="00415FB1" w:rsidP="00A44D44">
            <w:r>
              <w:t>N/A</w:t>
            </w:r>
          </w:p>
        </w:tc>
      </w:tr>
      <w:tr w:rsidR="00415FB1" w14:paraId="1B9C0FFD" w14:textId="77777777" w:rsidTr="00A44D44">
        <w:tc>
          <w:tcPr>
            <w:tcW w:w="392" w:type="dxa"/>
          </w:tcPr>
          <w:p w14:paraId="6C277F3C" w14:textId="77777777" w:rsidR="00415FB1" w:rsidRDefault="00415FB1" w:rsidP="00A44D44">
            <w:r>
              <w:t>P20</w:t>
            </w:r>
          </w:p>
        </w:tc>
        <w:tc>
          <w:tcPr>
            <w:tcW w:w="5769" w:type="dxa"/>
          </w:tcPr>
          <w:p w14:paraId="42490F04" w14:textId="77777777" w:rsidR="00415FB1" w:rsidRDefault="00415FB1" w:rsidP="00A44D44">
            <w:r>
              <w:t>The disciplinary rules that apply to you are:</w:t>
            </w:r>
          </w:p>
        </w:tc>
        <w:tc>
          <w:tcPr>
            <w:tcW w:w="3081" w:type="dxa"/>
          </w:tcPr>
          <w:p w14:paraId="07D1EDCA" w14:textId="77777777" w:rsidR="00415FB1" w:rsidRDefault="00415FB1" w:rsidP="00A44D44">
            <w:r>
              <w:t>ACAS adopted</w:t>
            </w:r>
          </w:p>
        </w:tc>
      </w:tr>
      <w:tr w:rsidR="00415FB1" w14:paraId="19B95F16" w14:textId="77777777" w:rsidTr="00A44D44">
        <w:tc>
          <w:tcPr>
            <w:tcW w:w="392" w:type="dxa"/>
          </w:tcPr>
          <w:p w14:paraId="4D1E19D4" w14:textId="77777777" w:rsidR="00415FB1" w:rsidRDefault="00415FB1" w:rsidP="00A44D44">
            <w:r>
              <w:t>P21</w:t>
            </w:r>
          </w:p>
        </w:tc>
        <w:tc>
          <w:tcPr>
            <w:tcW w:w="5769" w:type="dxa"/>
          </w:tcPr>
          <w:p w14:paraId="16D1A758" w14:textId="77777777" w:rsidR="00415FB1" w:rsidRDefault="00415FB1" w:rsidP="00A44D44">
            <w:r>
              <w:t>The disciplinary rules that apply to you can be found in:</w:t>
            </w:r>
          </w:p>
        </w:tc>
        <w:tc>
          <w:tcPr>
            <w:tcW w:w="3081" w:type="dxa"/>
          </w:tcPr>
          <w:p w14:paraId="040D9FD5" w14:textId="77777777" w:rsidR="00415FB1" w:rsidRDefault="00415FB1" w:rsidP="00A44D44">
            <w:r>
              <w:t>Our employee handbook</w:t>
            </w:r>
          </w:p>
        </w:tc>
      </w:tr>
      <w:tr w:rsidR="00415FB1" w14:paraId="72AD2ED6" w14:textId="77777777" w:rsidTr="00A44D44">
        <w:tc>
          <w:tcPr>
            <w:tcW w:w="392" w:type="dxa"/>
          </w:tcPr>
          <w:p w14:paraId="77818503" w14:textId="77777777" w:rsidR="00415FB1" w:rsidRDefault="00415FB1" w:rsidP="00A44D44">
            <w:r>
              <w:t>P22</w:t>
            </w:r>
          </w:p>
        </w:tc>
        <w:tc>
          <w:tcPr>
            <w:tcW w:w="5769" w:type="dxa"/>
          </w:tcPr>
          <w:p w14:paraId="3ED8C2DE" w14:textId="77777777" w:rsidR="00415FB1" w:rsidRDefault="00415FB1" w:rsidP="00A44D44">
            <w:r>
              <w:t>The disciplinary and dismissal procedure is:</w:t>
            </w:r>
          </w:p>
        </w:tc>
        <w:tc>
          <w:tcPr>
            <w:tcW w:w="3081" w:type="dxa"/>
          </w:tcPr>
          <w:p w14:paraId="1CB8A561" w14:textId="77777777" w:rsidR="00415FB1" w:rsidRDefault="00415FB1" w:rsidP="00A44D44">
            <w:r>
              <w:t>ACAS adopted. Please note that we also have the option to demote.</w:t>
            </w:r>
          </w:p>
        </w:tc>
      </w:tr>
      <w:tr w:rsidR="00415FB1" w14:paraId="79312A65" w14:textId="77777777" w:rsidTr="00A44D44">
        <w:tc>
          <w:tcPr>
            <w:tcW w:w="392" w:type="dxa"/>
          </w:tcPr>
          <w:p w14:paraId="78EAB536" w14:textId="77777777" w:rsidR="00415FB1" w:rsidRDefault="00415FB1" w:rsidP="00A44D44">
            <w:r>
              <w:t>P23</w:t>
            </w:r>
          </w:p>
        </w:tc>
        <w:tc>
          <w:tcPr>
            <w:tcW w:w="5769" w:type="dxa"/>
          </w:tcPr>
          <w:p w14:paraId="5F36C0FE" w14:textId="77777777" w:rsidR="00415FB1" w:rsidRDefault="00415FB1" w:rsidP="00A44D44">
            <w:r>
              <w:t>Your point of contact for disciplinary/grievances is:</w:t>
            </w:r>
          </w:p>
        </w:tc>
        <w:tc>
          <w:tcPr>
            <w:tcW w:w="3081" w:type="dxa"/>
          </w:tcPr>
          <w:p w14:paraId="5296AB29" w14:textId="77777777" w:rsidR="00415FB1" w:rsidRDefault="00415FB1" w:rsidP="00A44D44">
            <w:proofErr w:type="spellStart"/>
            <w:r>
              <w:t>Alys</w:t>
            </w:r>
            <w:proofErr w:type="spellEnd"/>
            <w:r>
              <w:t xml:space="preserve"> Owens HR</w:t>
            </w:r>
          </w:p>
        </w:tc>
      </w:tr>
      <w:tr w:rsidR="00415FB1" w14:paraId="585BB04D" w14:textId="77777777" w:rsidTr="00A44D44">
        <w:tc>
          <w:tcPr>
            <w:tcW w:w="392" w:type="dxa"/>
          </w:tcPr>
          <w:p w14:paraId="6E34511C" w14:textId="77777777" w:rsidR="00415FB1" w:rsidRDefault="00415FB1" w:rsidP="00A44D44">
            <w:r>
              <w:t>P24</w:t>
            </w:r>
          </w:p>
        </w:tc>
        <w:tc>
          <w:tcPr>
            <w:tcW w:w="5769" w:type="dxa"/>
          </w:tcPr>
          <w:p w14:paraId="68189914" w14:textId="77777777" w:rsidR="00415FB1" w:rsidRDefault="00415FB1" w:rsidP="00A44D44">
            <w:r>
              <w:t>Your point of contact for pay issues is:</w:t>
            </w:r>
          </w:p>
        </w:tc>
        <w:tc>
          <w:tcPr>
            <w:tcW w:w="3081" w:type="dxa"/>
          </w:tcPr>
          <w:p w14:paraId="12B5827D" w14:textId="77777777" w:rsidR="00415FB1" w:rsidRDefault="00415FB1" w:rsidP="00A44D44">
            <w:r w:rsidRPr="00426323">
              <w:rPr>
                <w:highlight w:val="darkBlue"/>
              </w:rPr>
              <w:t>Shan Hunter</w:t>
            </w:r>
            <w:r>
              <w:t xml:space="preserve"> </w:t>
            </w:r>
          </w:p>
        </w:tc>
      </w:tr>
      <w:tr w:rsidR="00415FB1" w14:paraId="0A2FCEA2" w14:textId="77777777" w:rsidTr="00A44D44">
        <w:tc>
          <w:tcPr>
            <w:tcW w:w="392" w:type="dxa"/>
          </w:tcPr>
          <w:p w14:paraId="50877155" w14:textId="77777777" w:rsidR="00415FB1" w:rsidRDefault="00415FB1" w:rsidP="00A44D44">
            <w:r>
              <w:t>P25</w:t>
            </w:r>
          </w:p>
        </w:tc>
        <w:tc>
          <w:tcPr>
            <w:tcW w:w="5769" w:type="dxa"/>
          </w:tcPr>
          <w:p w14:paraId="7713B147" w14:textId="77777777" w:rsidR="00415FB1" w:rsidRDefault="00415FB1" w:rsidP="00A44D44">
            <w:r>
              <w:t>Your line manager is:</w:t>
            </w:r>
          </w:p>
        </w:tc>
        <w:tc>
          <w:tcPr>
            <w:tcW w:w="3081" w:type="dxa"/>
          </w:tcPr>
          <w:p w14:paraId="4984E41B" w14:textId="77777777" w:rsidR="00415FB1" w:rsidRDefault="00415FB1" w:rsidP="00A44D44">
            <w:r w:rsidRPr="00426323">
              <w:rPr>
                <w:highlight w:val="darkBlue"/>
              </w:rPr>
              <w:t xml:space="preserve">David </w:t>
            </w:r>
            <w:proofErr w:type="spellStart"/>
            <w:r w:rsidRPr="00426323">
              <w:rPr>
                <w:highlight w:val="darkBlue"/>
              </w:rPr>
              <w:t>Ditchfield</w:t>
            </w:r>
            <w:proofErr w:type="spellEnd"/>
          </w:p>
        </w:tc>
      </w:tr>
      <w:tr w:rsidR="00415FB1" w14:paraId="7CA83889" w14:textId="77777777" w:rsidTr="00A44D44">
        <w:tc>
          <w:tcPr>
            <w:tcW w:w="392" w:type="dxa"/>
          </w:tcPr>
          <w:p w14:paraId="6716C2C3" w14:textId="77777777" w:rsidR="00415FB1" w:rsidRDefault="00415FB1" w:rsidP="00A44D44">
            <w:r>
              <w:t>P26</w:t>
            </w:r>
          </w:p>
        </w:tc>
        <w:tc>
          <w:tcPr>
            <w:tcW w:w="5769" w:type="dxa"/>
          </w:tcPr>
          <w:p w14:paraId="6F3AAF98" w14:textId="77777777" w:rsidR="00415FB1" w:rsidRDefault="00415FB1" w:rsidP="00A44D44">
            <w:r>
              <w:t>The business operators are:</w:t>
            </w:r>
          </w:p>
        </w:tc>
        <w:tc>
          <w:tcPr>
            <w:tcW w:w="3081" w:type="dxa"/>
          </w:tcPr>
          <w:p w14:paraId="396F449E" w14:textId="77777777" w:rsidR="00415FB1" w:rsidRDefault="00415FB1" w:rsidP="00A44D44">
            <w:r w:rsidRPr="00426323">
              <w:rPr>
                <w:highlight w:val="darkBlue"/>
              </w:rPr>
              <w:t>Mark and Shan Hunter</w:t>
            </w:r>
          </w:p>
        </w:tc>
      </w:tr>
    </w:tbl>
    <w:p w14:paraId="5C8DE97C" w14:textId="77777777" w:rsidR="00415FB1" w:rsidRDefault="00415FB1" w:rsidP="00415FB1"/>
    <w:p w14:paraId="4B4334DB" w14:textId="77777777" w:rsidR="00415FB1" w:rsidRDefault="00415FB1" w:rsidP="00415FB1">
      <w:r>
        <w:t>You must be eligible to work in the UK – we will need documentation to support this.</w:t>
      </w:r>
    </w:p>
    <w:p w14:paraId="6C4F843B" w14:textId="77777777" w:rsidR="00415FB1" w:rsidRDefault="00415FB1" w:rsidP="00415FB1">
      <w:r>
        <w:t xml:space="preserve">If driving is part of your </w:t>
      </w:r>
      <w:proofErr w:type="gramStart"/>
      <w:r>
        <w:t>role</w:t>
      </w:r>
      <w:proofErr w:type="gramEnd"/>
      <w:r>
        <w:t xml:space="preserve"> we will need to see your licences and we will check on your driving status with DVLA.</w:t>
      </w:r>
    </w:p>
    <w:p w14:paraId="4190C0FF" w14:textId="77777777" w:rsidR="00415FB1" w:rsidRPr="009C48B0" w:rsidRDefault="00415FB1" w:rsidP="00415FB1">
      <w:pPr>
        <w:rPr>
          <w:b/>
        </w:rPr>
      </w:pPr>
      <w:r w:rsidRPr="009C48B0">
        <w:rPr>
          <w:b/>
        </w:rPr>
        <w:t>Behaviours:</w:t>
      </w:r>
    </w:p>
    <w:p w14:paraId="6948D053" w14:textId="77777777" w:rsidR="00415FB1" w:rsidRDefault="00415FB1" w:rsidP="00415FB1">
      <w:r>
        <w:t>Please note that it is a condition of your employment that you are required to comply with any policies or procedures that we may issue.</w:t>
      </w:r>
    </w:p>
    <w:p w14:paraId="296CEA41" w14:textId="77777777" w:rsidR="00415FB1" w:rsidRDefault="00415FB1" w:rsidP="00415FB1">
      <w:r>
        <w:t xml:space="preserve">Please note that it is a condition of your employment that you will adhere to health and safety, fire safety and food safety requirements. You must work safely and not put yourself or others at risk. </w:t>
      </w:r>
    </w:p>
    <w:p w14:paraId="52637AE1" w14:textId="77777777" w:rsidR="00415FB1" w:rsidRDefault="00415FB1" w:rsidP="00415FB1">
      <w:r>
        <w:t xml:space="preserve">Please note that it is a condition of your employment to treat other employees with equality, respect diversity and work alongside colleagues without conflict. It is also an expectation to follow reasonable instruction from senior staff. </w:t>
      </w:r>
    </w:p>
    <w:p w14:paraId="4D6DFD94" w14:textId="77777777" w:rsidR="00415FB1" w:rsidRDefault="00415FB1" w:rsidP="00415FB1"/>
    <w:p w14:paraId="0FA5E991" w14:textId="77777777" w:rsidR="00415FB1" w:rsidRDefault="00415FB1" w:rsidP="00415FB1">
      <w:pPr>
        <w:rPr>
          <w:b/>
        </w:rPr>
      </w:pPr>
      <w:r w:rsidRPr="009C48B0">
        <w:rPr>
          <w:b/>
        </w:rPr>
        <w:t xml:space="preserve">Acceptance of Statement of Employment Particulars &amp; Appendix Clauses: </w:t>
      </w:r>
    </w:p>
    <w:p w14:paraId="6AFE0823" w14:textId="77777777" w:rsidR="00415FB1" w:rsidRDefault="00415FB1" w:rsidP="00415FB1">
      <w:r>
        <w:t>I acknowledge receipt of this Statement of Employment Particulars and Appendix Clauses, which I have read, understood and agreed to</w:t>
      </w:r>
    </w:p>
    <w:p w14:paraId="2E8B03DA" w14:textId="77777777" w:rsidR="00415FB1" w:rsidRDefault="00415FB1" w:rsidP="00415FB1">
      <w:r>
        <w:t>Signature of Employee………………………………………………………</w:t>
      </w:r>
    </w:p>
    <w:p w14:paraId="261F93A5" w14:textId="77777777" w:rsidR="00415FB1" w:rsidRDefault="00415FB1" w:rsidP="00415FB1">
      <w:r>
        <w:t>Date………………………………………………………………</w:t>
      </w:r>
    </w:p>
    <w:p w14:paraId="246FE56E" w14:textId="77777777" w:rsidR="00415FB1" w:rsidRDefault="00415FB1" w:rsidP="00415FB1">
      <w:r>
        <w:t>Print Name ……………………………………………………</w:t>
      </w:r>
    </w:p>
    <w:p w14:paraId="73C1612F" w14:textId="77777777" w:rsidR="00415FB1" w:rsidRDefault="00415FB1" w:rsidP="00415FB1"/>
    <w:p w14:paraId="5CBA3911" w14:textId="77777777" w:rsidR="00415FB1" w:rsidRDefault="00415FB1" w:rsidP="00415FB1">
      <w:r>
        <w:t>Signed on behalf of Mark Hunter Ltd ………………………………</w:t>
      </w:r>
      <w:proofErr w:type="gramStart"/>
      <w:r>
        <w:t>…..</w:t>
      </w:r>
      <w:proofErr w:type="gramEnd"/>
    </w:p>
    <w:p w14:paraId="6F2C17B7" w14:textId="77777777" w:rsidR="00415FB1" w:rsidRDefault="00415FB1" w:rsidP="00415FB1">
      <w:r>
        <w:t>Date ……………………………………………………</w:t>
      </w:r>
    </w:p>
    <w:p w14:paraId="0996BFD2" w14:textId="77777777" w:rsidR="00415FB1" w:rsidRDefault="00415FB1" w:rsidP="00415FB1">
      <w:r>
        <w:t>Print Name ………………………………………</w:t>
      </w:r>
    </w:p>
    <w:p w14:paraId="774983F9" w14:textId="77777777" w:rsidR="00415FB1" w:rsidRDefault="00415FB1" w:rsidP="00415FB1">
      <w:r>
        <w:t>Additional clauses relating to your specific role are attached in Appendix 1.</w:t>
      </w:r>
    </w:p>
    <w:p w14:paraId="5A58D97F"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b/>
          <w:bCs/>
          <w:color w:val="000000"/>
          <w:lang w:eastAsia="en-GB"/>
        </w:rPr>
        <w:t>Appendix 1:  </w:t>
      </w:r>
    </w:p>
    <w:p w14:paraId="1D9CC8A9"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color w:val="000000"/>
          <w:lang w:eastAsia="en-GB"/>
        </w:rPr>
        <w:t>As a</w:t>
      </w:r>
      <w:r>
        <w:rPr>
          <w:rFonts w:ascii="Calibri" w:eastAsia="Times New Roman" w:hAnsi="Calibri" w:cs="Calibri"/>
          <w:color w:val="000000"/>
          <w:lang w:eastAsia="en-GB"/>
        </w:rPr>
        <w:t xml:space="preserve">n Engineer Team Leader, </w:t>
      </w:r>
      <w:r w:rsidRPr="00D837EC">
        <w:rPr>
          <w:rFonts w:ascii="Calibri" w:eastAsia="Times New Roman" w:hAnsi="Calibri" w:cs="Calibri"/>
          <w:color w:val="000000"/>
          <w:lang w:eastAsia="en-GB"/>
        </w:rPr>
        <w:t xml:space="preserve">you will be required to work a </w:t>
      </w:r>
      <w:r>
        <w:rPr>
          <w:rFonts w:ascii="Calibri" w:eastAsia="Times New Roman" w:hAnsi="Calibri" w:cs="Calibri"/>
          <w:color w:val="000000"/>
          <w:lang w:eastAsia="en-GB"/>
        </w:rPr>
        <w:t>5-day followed by a 6-day week. Working every other Saturday.</w:t>
      </w:r>
      <w:r w:rsidRPr="00D837EC">
        <w:rPr>
          <w:rFonts w:ascii="Calibri" w:eastAsia="Times New Roman" w:hAnsi="Calibri" w:cs="Calibri"/>
          <w:color w:val="000000"/>
          <w:lang w:eastAsia="en-GB"/>
        </w:rPr>
        <w:t xml:space="preserve"> (Monday – Saturday). If you require any further days off in the week this will need to be taken as Annual Leave, unless authorised by your line manager. </w:t>
      </w:r>
      <w:r>
        <w:rPr>
          <w:rFonts w:ascii="Calibri" w:eastAsia="Times New Roman" w:hAnsi="Calibri" w:cs="Calibri"/>
          <w:color w:val="000000"/>
          <w:lang w:eastAsia="en-GB"/>
        </w:rPr>
        <w:t xml:space="preserve">Please note when you are not in work it is required that you are on call and to be available when needed. </w:t>
      </w:r>
      <w:r w:rsidRPr="00D837EC">
        <w:rPr>
          <w:rFonts w:ascii="Calibri" w:eastAsia="Times New Roman" w:hAnsi="Calibri" w:cs="Calibri"/>
          <w:color w:val="000000"/>
          <w:lang w:eastAsia="en-GB"/>
        </w:rPr>
        <w:t>You will be required to at times change your hours of work to meet the business needs. Reasons for this would be to cover a</w:t>
      </w:r>
      <w:r>
        <w:rPr>
          <w:rFonts w:ascii="Calibri" w:eastAsia="Times New Roman" w:hAnsi="Calibri" w:cs="Calibri"/>
          <w:color w:val="000000"/>
          <w:lang w:eastAsia="en-GB"/>
        </w:rPr>
        <w:t xml:space="preserve">nother member of your team </w:t>
      </w:r>
      <w:r w:rsidRPr="00D837EC">
        <w:rPr>
          <w:rFonts w:ascii="Calibri" w:eastAsia="Times New Roman" w:hAnsi="Calibri" w:cs="Calibri"/>
          <w:color w:val="000000"/>
          <w:lang w:eastAsia="en-GB"/>
        </w:rPr>
        <w:t>due to annual leave or sickness. Also, to cover any picking duties due to annual leave or sickness. Totally Welsh will give you at least 24 hours’ notice of any change in standard work pattern</w:t>
      </w:r>
    </w:p>
    <w:p w14:paraId="22CAC7F9" w14:textId="77777777" w:rsidR="00415FB1" w:rsidRDefault="00415FB1" w:rsidP="00415FB1">
      <w:pPr>
        <w:spacing w:after="0" w:line="240" w:lineRule="auto"/>
      </w:pPr>
    </w:p>
    <w:p w14:paraId="5866675C"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b/>
          <w:bCs/>
          <w:color w:val="000000"/>
          <w:lang w:eastAsia="en-GB"/>
        </w:rPr>
        <w:t>Appendix 2:</w:t>
      </w:r>
    </w:p>
    <w:p w14:paraId="6B980E55"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color w:val="000000"/>
          <w:lang w:eastAsia="en-GB"/>
        </w:rPr>
        <w:t>If you as the driver is found to have damaged the vehicle being driven or that of a third party because of your negligence, then you will pay all the repairs to the value of £500 or the vehicle excess, whichever is deemed to be the great. </w:t>
      </w:r>
    </w:p>
    <w:p w14:paraId="436AD1E2"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color w:val="000000"/>
          <w:lang w:eastAsia="en-GB"/>
        </w:rPr>
        <w:t>Please see the document from your starter pack for more details on this.</w:t>
      </w:r>
    </w:p>
    <w:p w14:paraId="7402A071" w14:textId="77777777" w:rsidR="00415FB1"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color w:val="000000"/>
          <w:lang w:eastAsia="en-GB"/>
        </w:rPr>
        <w:t>In the occurrence of an event like this, Totally Welsh will be willing to come to a reasonable agreement of a payment plan to recover any costs from you. Please see your line manager regarding this.</w:t>
      </w:r>
    </w:p>
    <w:p w14:paraId="23D20AFC" w14:textId="77777777" w:rsidR="00415FB1" w:rsidRPr="00D837EC" w:rsidRDefault="00415FB1" w:rsidP="00415FB1">
      <w:pPr>
        <w:spacing w:after="0" w:line="240" w:lineRule="auto"/>
        <w:rPr>
          <w:rFonts w:ascii="Calibri" w:eastAsia="Times New Roman" w:hAnsi="Calibri" w:cs="Calibri"/>
          <w:color w:val="000000"/>
          <w:lang w:eastAsia="en-GB"/>
        </w:rPr>
      </w:pPr>
    </w:p>
    <w:p w14:paraId="4BFC29CE"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b/>
          <w:bCs/>
          <w:color w:val="000000"/>
          <w:lang w:eastAsia="en-GB"/>
        </w:rPr>
        <w:t>Appendix 3:</w:t>
      </w:r>
    </w:p>
    <w:p w14:paraId="23DCAFE2" w14:textId="77777777" w:rsidR="00415FB1"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color w:val="000000"/>
          <w:lang w:eastAsia="en-GB"/>
        </w:rPr>
        <w:t>Any other reasonable duties refer to any other duties to help keep the business operating in a commercial, safe and clean order. These responsibilities are including, but not limited to: Run outs of orders to any of our customers, Yard duties – cleaning (Yard area and vehicle cleaning), general maintenance and picking orders in the fridge.</w:t>
      </w:r>
    </w:p>
    <w:p w14:paraId="64544817" w14:textId="77777777" w:rsidR="00415FB1" w:rsidRPr="00D837EC" w:rsidRDefault="00415FB1" w:rsidP="00415FB1">
      <w:pPr>
        <w:spacing w:after="0" w:line="240" w:lineRule="auto"/>
        <w:rPr>
          <w:rFonts w:ascii="Calibri" w:eastAsia="Times New Roman" w:hAnsi="Calibri" w:cs="Calibri"/>
          <w:color w:val="000000"/>
          <w:lang w:eastAsia="en-GB"/>
        </w:rPr>
      </w:pPr>
    </w:p>
    <w:p w14:paraId="105E9624"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b/>
          <w:bCs/>
          <w:color w:val="000000"/>
          <w:lang w:eastAsia="en-GB"/>
        </w:rPr>
        <w:t>Appendix 4:</w:t>
      </w:r>
    </w:p>
    <w:p w14:paraId="17B29941"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color w:val="000000"/>
          <w:lang w:eastAsia="en-GB"/>
        </w:rPr>
        <w:t>Totally Welsh will offer you work to fulfil a 40-hour week, but if you as the employee turn the additional hours and workload down, you will not be paid for 40 hours, you will only be paid for the hours actually worked within that week. Likewise, you will not be capped at 40 hours, if you work greater than 40 hours you will be paid accordingly at the hourly rate in P8.</w:t>
      </w:r>
    </w:p>
    <w:p w14:paraId="39AE129A" w14:textId="77777777" w:rsidR="00415FB1" w:rsidRPr="00D837EC" w:rsidRDefault="00415FB1" w:rsidP="00415FB1">
      <w:pPr>
        <w:spacing w:after="0" w:line="240" w:lineRule="auto"/>
        <w:rPr>
          <w:rFonts w:ascii="Calibri" w:eastAsia="Times New Roman" w:hAnsi="Calibri" w:cs="Calibri"/>
          <w:color w:val="000000"/>
          <w:lang w:eastAsia="en-GB"/>
        </w:rPr>
      </w:pPr>
      <w:r w:rsidRPr="00D837EC">
        <w:rPr>
          <w:rFonts w:ascii="Calibri" w:eastAsia="Times New Roman" w:hAnsi="Calibri" w:cs="Calibri"/>
          <w:color w:val="000000"/>
          <w:lang w:eastAsia="en-GB"/>
        </w:rPr>
        <w:t> </w:t>
      </w:r>
    </w:p>
    <w:p w14:paraId="660C7C6E" w14:textId="77777777" w:rsidR="00415FB1" w:rsidRDefault="00415FB1" w:rsidP="00415FB1"/>
    <w:p w14:paraId="4E126FEB" w14:textId="345C78AB" w:rsidR="00DA7E62" w:rsidRDefault="00DA7E62" w:rsidP="004E4F32">
      <w:pPr>
        <w:rPr>
          <w:b/>
          <w:i/>
          <w:iCs/>
          <w:color w:val="FF0000"/>
        </w:rPr>
      </w:pPr>
    </w:p>
    <w:p w14:paraId="5A8E10FC" w14:textId="172E7DB9" w:rsidR="00DA7E62" w:rsidRDefault="00DA7E62" w:rsidP="004E4F32">
      <w:pPr>
        <w:rPr>
          <w:b/>
          <w:i/>
          <w:iCs/>
          <w:color w:val="FF0000"/>
        </w:rPr>
      </w:pPr>
    </w:p>
    <w:p w14:paraId="6D99E471" w14:textId="43DDB2C5" w:rsidR="00DA7E62" w:rsidRDefault="00DA7E62" w:rsidP="004E4F32">
      <w:pPr>
        <w:rPr>
          <w:b/>
          <w:i/>
          <w:iCs/>
          <w:color w:val="FF0000"/>
        </w:rPr>
      </w:pPr>
    </w:p>
    <w:p w14:paraId="2B2002D0" w14:textId="0618B7D6" w:rsidR="00DA7E62" w:rsidRDefault="00DA7E62" w:rsidP="004E4F32">
      <w:pPr>
        <w:rPr>
          <w:b/>
          <w:i/>
          <w:iCs/>
          <w:color w:val="FF0000"/>
        </w:rPr>
      </w:pPr>
    </w:p>
    <w:p w14:paraId="12FACC23" w14:textId="77777777" w:rsidR="00DA7E62" w:rsidRPr="00DA7E62" w:rsidRDefault="00DA7E62" w:rsidP="004E4F32">
      <w:pPr>
        <w:rPr>
          <w:b/>
          <w:i/>
          <w:iCs/>
          <w:color w:val="FF0000"/>
        </w:rPr>
      </w:pPr>
    </w:p>
    <w:p w14:paraId="338AEC82" w14:textId="030CC917" w:rsidR="0093770E" w:rsidRDefault="00DA7E62" w:rsidP="004E4F32">
      <w:pPr>
        <w:rPr>
          <w:b/>
          <w:i/>
          <w:iCs/>
          <w:color w:val="FF0000"/>
        </w:rPr>
      </w:pPr>
      <w:r w:rsidRPr="00DA7E62">
        <w:rPr>
          <w:b/>
          <w:i/>
          <w:iCs/>
          <w:color w:val="FF0000"/>
        </w:rPr>
        <w:lastRenderedPageBreak/>
        <w:t>EV1d</w:t>
      </w:r>
    </w:p>
    <w:p w14:paraId="1C8B1A6D" w14:textId="77777777" w:rsidR="003C4116" w:rsidRPr="00DA7E62" w:rsidRDefault="003C4116" w:rsidP="004E4F32">
      <w:pPr>
        <w:rPr>
          <w:b/>
          <w:i/>
          <w:iCs/>
          <w:color w:val="FF0000"/>
        </w:rPr>
      </w:pPr>
    </w:p>
    <w:tbl>
      <w:tblPr>
        <w:tblStyle w:val="TableGrid"/>
        <w:tblW w:w="14455" w:type="dxa"/>
        <w:tblLook w:val="04A0" w:firstRow="1" w:lastRow="0" w:firstColumn="1" w:lastColumn="0" w:noHBand="0" w:noVBand="1"/>
      </w:tblPr>
      <w:tblGrid>
        <w:gridCol w:w="3613"/>
        <w:gridCol w:w="3614"/>
        <w:gridCol w:w="3614"/>
        <w:gridCol w:w="3614"/>
      </w:tblGrid>
      <w:tr w:rsidR="00DA7E62" w14:paraId="7655DA43" w14:textId="77777777" w:rsidTr="00A44D44">
        <w:trPr>
          <w:trHeight w:val="496"/>
        </w:trPr>
        <w:tc>
          <w:tcPr>
            <w:tcW w:w="3613" w:type="dxa"/>
            <w:shd w:val="clear" w:color="auto" w:fill="CCC0D9" w:themeFill="accent4" w:themeFillTint="66"/>
          </w:tcPr>
          <w:p w14:paraId="67CF7729" w14:textId="77777777" w:rsidR="00DA7E62" w:rsidRDefault="00DA7E62" w:rsidP="00A44D44">
            <w:r>
              <w:t>What do I have to do?</w:t>
            </w:r>
          </w:p>
        </w:tc>
        <w:tc>
          <w:tcPr>
            <w:tcW w:w="3614" w:type="dxa"/>
            <w:shd w:val="clear" w:color="auto" w:fill="CCC0D9" w:themeFill="accent4" w:themeFillTint="66"/>
          </w:tcPr>
          <w:p w14:paraId="1D1B3EE8" w14:textId="77777777" w:rsidR="00DA7E62" w:rsidRDefault="00DA7E62" w:rsidP="00A44D44">
            <w:r>
              <w:t>What support and resource will I need?</w:t>
            </w:r>
          </w:p>
        </w:tc>
        <w:tc>
          <w:tcPr>
            <w:tcW w:w="3614" w:type="dxa"/>
            <w:shd w:val="clear" w:color="auto" w:fill="CCC0D9" w:themeFill="accent4" w:themeFillTint="66"/>
          </w:tcPr>
          <w:p w14:paraId="39490A0C" w14:textId="77777777" w:rsidR="00DA7E62" w:rsidRDefault="00DA7E62" w:rsidP="00A44D44">
            <w:r>
              <w:t>How will I measure my success?</w:t>
            </w:r>
          </w:p>
        </w:tc>
        <w:tc>
          <w:tcPr>
            <w:tcW w:w="3614" w:type="dxa"/>
            <w:shd w:val="clear" w:color="auto" w:fill="CCC0D9" w:themeFill="accent4" w:themeFillTint="66"/>
          </w:tcPr>
          <w:p w14:paraId="421337F0" w14:textId="77777777" w:rsidR="00DA7E62" w:rsidRDefault="00DA7E62" w:rsidP="00A44D44">
            <w:r>
              <w:t>What target I am achieving</w:t>
            </w:r>
          </w:p>
        </w:tc>
      </w:tr>
      <w:tr w:rsidR="00DA7E62" w14:paraId="1C46A3B6" w14:textId="77777777" w:rsidTr="00A44D44">
        <w:trPr>
          <w:trHeight w:val="1275"/>
        </w:trPr>
        <w:tc>
          <w:tcPr>
            <w:tcW w:w="3613" w:type="dxa"/>
          </w:tcPr>
          <w:p w14:paraId="56A321A4" w14:textId="77777777" w:rsidR="00DA7E62" w:rsidRPr="00BB2605" w:rsidRDefault="00DA7E62" w:rsidP="00A44D44">
            <w:r w:rsidRPr="00BB2605">
              <w:rPr>
                <w:rFonts w:cstheme="minorHAnsi"/>
              </w:rPr>
              <w:t>To supervise and manage chilled orders ensuring that the final combined order is accurate</w:t>
            </w:r>
          </w:p>
        </w:tc>
        <w:tc>
          <w:tcPr>
            <w:tcW w:w="3614" w:type="dxa"/>
          </w:tcPr>
          <w:p w14:paraId="4B4E8098" w14:textId="77777777" w:rsidR="00DA7E62" w:rsidRDefault="00DA7E62" w:rsidP="00A44D44"/>
        </w:tc>
        <w:tc>
          <w:tcPr>
            <w:tcW w:w="3614" w:type="dxa"/>
          </w:tcPr>
          <w:p w14:paraId="1DA83644" w14:textId="77777777" w:rsidR="00DA7E62" w:rsidRDefault="00DA7E62" w:rsidP="00A44D44"/>
        </w:tc>
        <w:tc>
          <w:tcPr>
            <w:tcW w:w="3614" w:type="dxa"/>
          </w:tcPr>
          <w:p w14:paraId="59368985" w14:textId="77777777" w:rsidR="00DA7E62" w:rsidRDefault="00DA7E62" w:rsidP="00A44D44"/>
        </w:tc>
      </w:tr>
      <w:tr w:rsidR="00DA7E62" w14:paraId="2E953FA5" w14:textId="77777777" w:rsidTr="00A44D44">
        <w:trPr>
          <w:trHeight w:val="1539"/>
        </w:trPr>
        <w:tc>
          <w:tcPr>
            <w:tcW w:w="3613" w:type="dxa"/>
          </w:tcPr>
          <w:p w14:paraId="5D034246" w14:textId="77777777" w:rsidR="00DA7E62" w:rsidRPr="00BB2605" w:rsidRDefault="00DA7E62" w:rsidP="00A44D44">
            <w:pPr>
              <w:rPr>
                <w:rFonts w:cstheme="minorHAnsi"/>
              </w:rPr>
            </w:pPr>
            <w:r w:rsidRPr="00BB2605">
              <w:rPr>
                <w:rFonts w:cstheme="minorHAnsi"/>
              </w:rPr>
              <w:t>To supervise the dispatch team and ensure they are copying with their workload and completing their duties to the highest standard.</w:t>
            </w:r>
          </w:p>
          <w:p w14:paraId="61126A5E" w14:textId="77777777" w:rsidR="00DA7E62" w:rsidRPr="00BB2605" w:rsidRDefault="00DA7E62" w:rsidP="00A44D44"/>
        </w:tc>
        <w:tc>
          <w:tcPr>
            <w:tcW w:w="3614" w:type="dxa"/>
          </w:tcPr>
          <w:p w14:paraId="1A878A6B" w14:textId="77777777" w:rsidR="00DA7E62" w:rsidRDefault="00DA7E62" w:rsidP="00A44D44"/>
        </w:tc>
        <w:tc>
          <w:tcPr>
            <w:tcW w:w="3614" w:type="dxa"/>
          </w:tcPr>
          <w:p w14:paraId="5CD5DE6C" w14:textId="77777777" w:rsidR="00DA7E62" w:rsidRDefault="00DA7E62" w:rsidP="00A44D44"/>
        </w:tc>
        <w:tc>
          <w:tcPr>
            <w:tcW w:w="3614" w:type="dxa"/>
          </w:tcPr>
          <w:p w14:paraId="13C2ADE1" w14:textId="77777777" w:rsidR="00DA7E62" w:rsidRDefault="00DA7E62" w:rsidP="00A44D44"/>
        </w:tc>
      </w:tr>
      <w:tr w:rsidR="00DA7E62" w14:paraId="2FA88EA2" w14:textId="77777777" w:rsidTr="00A44D44">
        <w:trPr>
          <w:trHeight w:val="1539"/>
        </w:trPr>
        <w:tc>
          <w:tcPr>
            <w:tcW w:w="3613" w:type="dxa"/>
          </w:tcPr>
          <w:p w14:paraId="2EB76B8B" w14:textId="77777777" w:rsidR="00DA7E62" w:rsidRDefault="00DA7E62" w:rsidP="00A44D44">
            <w:r>
              <w:t>To lead and be able to conduct performance reviews and appraisals with my staff</w:t>
            </w:r>
          </w:p>
        </w:tc>
        <w:tc>
          <w:tcPr>
            <w:tcW w:w="3614" w:type="dxa"/>
          </w:tcPr>
          <w:p w14:paraId="4DA57BBA" w14:textId="77777777" w:rsidR="00DA7E62" w:rsidRDefault="00DA7E62" w:rsidP="00A44D44">
            <w:r>
              <w:t xml:space="preserve">Support from </w:t>
            </w:r>
            <w:proofErr w:type="spellStart"/>
            <w:r>
              <w:t>Alys</w:t>
            </w:r>
            <w:proofErr w:type="spellEnd"/>
            <w:r>
              <w:t xml:space="preserve"> in HR, going through the set process of how to conduct these with your staff, (this is new to the business)</w:t>
            </w:r>
          </w:p>
        </w:tc>
        <w:tc>
          <w:tcPr>
            <w:tcW w:w="3614" w:type="dxa"/>
          </w:tcPr>
          <w:p w14:paraId="60886C4E" w14:textId="77777777" w:rsidR="00DA7E62" w:rsidRDefault="00DA7E62" w:rsidP="00A44D44">
            <w:r>
              <w:t>Set up regular calendar dates for your staff, ensuring biannually reviews are in place. Higher performing teams with skills being advanced.</w:t>
            </w:r>
          </w:p>
        </w:tc>
        <w:tc>
          <w:tcPr>
            <w:tcW w:w="3614" w:type="dxa"/>
          </w:tcPr>
          <w:p w14:paraId="6CAFCF17" w14:textId="77777777" w:rsidR="00DA7E62" w:rsidRDefault="00DA7E62" w:rsidP="00A44D44">
            <w:r>
              <w:t>February 2022</w:t>
            </w:r>
          </w:p>
        </w:tc>
      </w:tr>
      <w:tr w:rsidR="00DA7E62" w14:paraId="7AB2F6DA" w14:textId="77777777" w:rsidTr="00A44D44">
        <w:trPr>
          <w:trHeight w:val="1539"/>
        </w:trPr>
        <w:tc>
          <w:tcPr>
            <w:tcW w:w="3613" w:type="dxa"/>
          </w:tcPr>
          <w:p w14:paraId="70749844" w14:textId="77777777" w:rsidR="00DA7E62" w:rsidRDefault="00DA7E62" w:rsidP="00A44D44">
            <w:r>
              <w:t>To manage the scheduling of rotas, time management, holiday bookings of the dispatch team.</w:t>
            </w:r>
          </w:p>
        </w:tc>
        <w:tc>
          <w:tcPr>
            <w:tcW w:w="3614" w:type="dxa"/>
          </w:tcPr>
          <w:p w14:paraId="44026A7B" w14:textId="77777777" w:rsidR="00DA7E62" w:rsidRDefault="00DA7E62" w:rsidP="00A44D44">
            <w:r>
              <w:t xml:space="preserve">Scott and </w:t>
            </w:r>
            <w:proofErr w:type="spellStart"/>
            <w:r>
              <w:t>Alys</w:t>
            </w:r>
            <w:proofErr w:type="spellEnd"/>
            <w:r>
              <w:t xml:space="preserve">. Scott will be able to explain how to time manage, production and dispatch to complete rota at the same time. </w:t>
            </w:r>
          </w:p>
        </w:tc>
        <w:tc>
          <w:tcPr>
            <w:tcW w:w="3614" w:type="dxa"/>
          </w:tcPr>
          <w:p w14:paraId="2BBBBB3D" w14:textId="77777777" w:rsidR="00DA7E62" w:rsidRDefault="00DA7E62" w:rsidP="00A44D44">
            <w:r>
              <w:t xml:space="preserve">Ensuring set rotas are up at a set day every week. </w:t>
            </w:r>
          </w:p>
          <w:p w14:paraId="5C0AE2BC" w14:textId="77777777" w:rsidR="00DA7E62" w:rsidRDefault="00DA7E62" w:rsidP="00A44D44">
            <w:r>
              <w:t>Ensuring the correct staff are in at all times. Covering sickness and holidays</w:t>
            </w:r>
          </w:p>
        </w:tc>
        <w:tc>
          <w:tcPr>
            <w:tcW w:w="3614" w:type="dxa"/>
          </w:tcPr>
          <w:p w14:paraId="28A91C64" w14:textId="77777777" w:rsidR="00DA7E62" w:rsidRDefault="00DA7E62" w:rsidP="00A44D44">
            <w:r>
              <w:t>November 2021</w:t>
            </w:r>
          </w:p>
        </w:tc>
      </w:tr>
      <w:tr w:rsidR="00DA7E62" w14:paraId="1DE16439" w14:textId="77777777" w:rsidTr="00A44D44">
        <w:trPr>
          <w:trHeight w:val="1539"/>
        </w:trPr>
        <w:tc>
          <w:tcPr>
            <w:tcW w:w="3613" w:type="dxa"/>
          </w:tcPr>
          <w:p w14:paraId="3EB4F0D2" w14:textId="77777777" w:rsidR="00DA7E62" w:rsidRDefault="00DA7E62" w:rsidP="00A44D44">
            <w:r>
              <w:t>To conduct RTW with all my team, lowing sickness levels</w:t>
            </w:r>
          </w:p>
        </w:tc>
        <w:tc>
          <w:tcPr>
            <w:tcW w:w="3614" w:type="dxa"/>
          </w:tcPr>
          <w:p w14:paraId="3E878A39" w14:textId="77777777" w:rsidR="00DA7E62" w:rsidRDefault="00DA7E62" w:rsidP="00A44D44"/>
        </w:tc>
        <w:tc>
          <w:tcPr>
            <w:tcW w:w="3614" w:type="dxa"/>
          </w:tcPr>
          <w:p w14:paraId="70CE6FB1" w14:textId="77777777" w:rsidR="00DA7E62" w:rsidRDefault="00DA7E62" w:rsidP="00A44D44"/>
        </w:tc>
        <w:tc>
          <w:tcPr>
            <w:tcW w:w="3614" w:type="dxa"/>
          </w:tcPr>
          <w:p w14:paraId="3A9FC1FA" w14:textId="77777777" w:rsidR="00DA7E62" w:rsidRDefault="00DA7E62" w:rsidP="00A44D44">
            <w:r>
              <w:t>September 2021</w:t>
            </w:r>
          </w:p>
        </w:tc>
      </w:tr>
      <w:tr w:rsidR="00DA7E62" w14:paraId="51661224" w14:textId="77777777" w:rsidTr="00A44D44">
        <w:trPr>
          <w:trHeight w:val="1539"/>
        </w:trPr>
        <w:tc>
          <w:tcPr>
            <w:tcW w:w="3613" w:type="dxa"/>
          </w:tcPr>
          <w:p w14:paraId="6ACE8E5C" w14:textId="77777777" w:rsidR="00DA7E62" w:rsidRDefault="00DA7E62" w:rsidP="00A44D44">
            <w:r>
              <w:t>To use and stick to the ONIF procedure, potentially improving this procedure, having a ‘right first-time mindset’</w:t>
            </w:r>
          </w:p>
        </w:tc>
        <w:tc>
          <w:tcPr>
            <w:tcW w:w="3614" w:type="dxa"/>
          </w:tcPr>
          <w:p w14:paraId="11384D58" w14:textId="77777777" w:rsidR="00DA7E62" w:rsidRDefault="00DA7E62" w:rsidP="00A44D44"/>
        </w:tc>
        <w:tc>
          <w:tcPr>
            <w:tcW w:w="3614" w:type="dxa"/>
          </w:tcPr>
          <w:p w14:paraId="37FBEE6E" w14:textId="77777777" w:rsidR="00DA7E62" w:rsidRDefault="00DA7E62" w:rsidP="00A44D44"/>
        </w:tc>
        <w:tc>
          <w:tcPr>
            <w:tcW w:w="3614" w:type="dxa"/>
          </w:tcPr>
          <w:p w14:paraId="56F6B40C" w14:textId="77777777" w:rsidR="00DA7E62" w:rsidRDefault="00DA7E62" w:rsidP="00A44D44"/>
        </w:tc>
      </w:tr>
      <w:tr w:rsidR="00DA7E62" w14:paraId="04528E4E" w14:textId="77777777" w:rsidTr="00A44D44">
        <w:trPr>
          <w:trHeight w:val="1539"/>
        </w:trPr>
        <w:tc>
          <w:tcPr>
            <w:tcW w:w="3613" w:type="dxa"/>
          </w:tcPr>
          <w:p w14:paraId="53D2CA7D" w14:textId="77777777" w:rsidR="00DA7E62" w:rsidRDefault="00DA7E62" w:rsidP="00A44D44">
            <w:r>
              <w:t>To have HR coach and mentor yourself in conducting interviews and to in time take lead on these.</w:t>
            </w:r>
          </w:p>
        </w:tc>
        <w:tc>
          <w:tcPr>
            <w:tcW w:w="3614" w:type="dxa"/>
          </w:tcPr>
          <w:p w14:paraId="58AF0E53" w14:textId="77777777" w:rsidR="00DA7E62" w:rsidRDefault="00DA7E62" w:rsidP="00A44D44">
            <w:r>
              <w:t xml:space="preserve">To have regular sessions with </w:t>
            </w:r>
            <w:proofErr w:type="spellStart"/>
            <w:r>
              <w:t>Alys</w:t>
            </w:r>
            <w:proofErr w:type="spellEnd"/>
            <w:r>
              <w:t xml:space="preserve"> in HR, going through all platforms, understanding how to view a CV, key areas and experience to look for. Sitting in on formal interviews, understanding the process</w:t>
            </w:r>
          </w:p>
        </w:tc>
        <w:tc>
          <w:tcPr>
            <w:tcW w:w="3614" w:type="dxa"/>
          </w:tcPr>
          <w:p w14:paraId="4EC57C17" w14:textId="77777777" w:rsidR="00DA7E62" w:rsidRDefault="00DA7E62" w:rsidP="00A44D44"/>
        </w:tc>
        <w:tc>
          <w:tcPr>
            <w:tcW w:w="3614" w:type="dxa"/>
          </w:tcPr>
          <w:p w14:paraId="09365474" w14:textId="77777777" w:rsidR="00DA7E62" w:rsidRDefault="00DA7E62" w:rsidP="00A44D44"/>
        </w:tc>
      </w:tr>
      <w:tr w:rsidR="00DA7E62" w14:paraId="36439130" w14:textId="77777777" w:rsidTr="00A44D44">
        <w:trPr>
          <w:trHeight w:val="1539"/>
        </w:trPr>
        <w:tc>
          <w:tcPr>
            <w:tcW w:w="3613" w:type="dxa"/>
          </w:tcPr>
          <w:p w14:paraId="6E2A0799" w14:textId="77777777" w:rsidR="00DA7E62" w:rsidRDefault="00DA7E62" w:rsidP="00A44D44">
            <w:r>
              <w:t>Reduce wastage. Working with Supply Chain Supervisor on having isolation area of the fridge, separating drivers for stock.</w:t>
            </w:r>
          </w:p>
        </w:tc>
        <w:tc>
          <w:tcPr>
            <w:tcW w:w="3614" w:type="dxa"/>
          </w:tcPr>
          <w:p w14:paraId="5D725A70" w14:textId="77777777" w:rsidR="00DA7E62" w:rsidRDefault="00DA7E62" w:rsidP="00A44D44"/>
        </w:tc>
        <w:tc>
          <w:tcPr>
            <w:tcW w:w="3614" w:type="dxa"/>
          </w:tcPr>
          <w:p w14:paraId="07045D39" w14:textId="77777777" w:rsidR="00DA7E62" w:rsidRDefault="00DA7E62" w:rsidP="00A44D44"/>
        </w:tc>
        <w:tc>
          <w:tcPr>
            <w:tcW w:w="3614" w:type="dxa"/>
          </w:tcPr>
          <w:p w14:paraId="4D7901B6" w14:textId="77777777" w:rsidR="00DA7E62" w:rsidRDefault="00DA7E62" w:rsidP="00A44D44"/>
        </w:tc>
      </w:tr>
      <w:tr w:rsidR="00DA7E62" w14:paraId="28FB2090" w14:textId="77777777" w:rsidTr="00A44D44">
        <w:trPr>
          <w:trHeight w:val="1539"/>
        </w:trPr>
        <w:tc>
          <w:tcPr>
            <w:tcW w:w="3613" w:type="dxa"/>
          </w:tcPr>
          <w:p w14:paraId="5925B1C2" w14:textId="77777777" w:rsidR="00DA7E62" w:rsidRDefault="00DA7E62" w:rsidP="00A44D44">
            <w:r>
              <w:lastRenderedPageBreak/>
              <w:t>To have a better understanding of Manual Handling, Food Safety.</w:t>
            </w:r>
          </w:p>
        </w:tc>
        <w:tc>
          <w:tcPr>
            <w:tcW w:w="3614" w:type="dxa"/>
          </w:tcPr>
          <w:p w14:paraId="162138B8" w14:textId="77777777" w:rsidR="00DA7E62" w:rsidRDefault="00DA7E62" w:rsidP="00A44D44">
            <w:r>
              <w:t>Complete manual handling and L2 food safety.</w:t>
            </w:r>
          </w:p>
        </w:tc>
        <w:tc>
          <w:tcPr>
            <w:tcW w:w="3614" w:type="dxa"/>
          </w:tcPr>
          <w:p w14:paraId="1389AB23" w14:textId="77777777" w:rsidR="00DA7E62" w:rsidRDefault="00DA7E62" w:rsidP="00A44D44">
            <w:r>
              <w:t>To become fully qualified and to train the team</w:t>
            </w:r>
          </w:p>
        </w:tc>
        <w:tc>
          <w:tcPr>
            <w:tcW w:w="3614" w:type="dxa"/>
          </w:tcPr>
          <w:p w14:paraId="23770B59" w14:textId="77777777" w:rsidR="00DA7E62" w:rsidRDefault="00DA7E62" w:rsidP="00A44D44">
            <w:r>
              <w:t>April 2022</w:t>
            </w:r>
          </w:p>
        </w:tc>
      </w:tr>
    </w:tbl>
    <w:p w14:paraId="451CF5E0" w14:textId="77777777" w:rsidR="00DA7E62" w:rsidRDefault="00DA7E62" w:rsidP="00DA7E62"/>
    <w:p w14:paraId="464BDFA4" w14:textId="7D99A522" w:rsidR="00DA7E62" w:rsidRPr="00DA7E62" w:rsidRDefault="00DA7E62" w:rsidP="004E4F32">
      <w:pPr>
        <w:rPr>
          <w:b/>
          <w:i/>
          <w:iCs/>
          <w:color w:val="FF0000"/>
        </w:rPr>
      </w:pPr>
      <w:r w:rsidRPr="00DA7E62">
        <w:rPr>
          <w:b/>
          <w:i/>
          <w:iCs/>
          <w:color w:val="FF0000"/>
        </w:rPr>
        <w:t>EV1e</w:t>
      </w:r>
    </w:p>
    <w:p w14:paraId="7A4A14C2" w14:textId="77777777" w:rsidR="00415FB1" w:rsidRDefault="00415FB1" w:rsidP="00415FB1">
      <w:pPr>
        <w:rPr>
          <w:rFonts w:ascii="Times New Roman" w:eastAsia="Times New Roman" w:hAnsi="Times New Roman" w:cs="Times New Roman"/>
          <w:lang w:eastAsia="zh-CN"/>
        </w:rPr>
      </w:pPr>
      <w:r w:rsidRPr="003E1EC0">
        <w:rPr>
          <w:rFonts w:ascii="Times New Roman" w:eastAsia="Times New Roman" w:hAnsi="Times New Roman" w:cs="Times New Roman"/>
          <w:noProof/>
          <w:lang w:eastAsia="zh-CN"/>
        </w:rPr>
        <w:drawing>
          <wp:anchor distT="0" distB="0" distL="114300" distR="114300" simplePos="0" relativeHeight="251668480" behindDoc="1" locked="0" layoutInCell="1" allowOverlap="1" wp14:anchorId="3FE726E2" wp14:editId="21CB8F02">
            <wp:simplePos x="0" y="0"/>
            <wp:positionH relativeFrom="column">
              <wp:posOffset>1299928</wp:posOffset>
            </wp:positionH>
            <wp:positionV relativeFrom="paragraph">
              <wp:posOffset>-169545</wp:posOffset>
            </wp:positionV>
            <wp:extent cx="2940908" cy="729753"/>
            <wp:effectExtent l="0" t="0" r="5715" b="0"/>
            <wp:wrapNone/>
            <wp:docPr id="11" name="Picture 1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40908" cy="72975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0B59AE" w14:textId="77777777" w:rsidR="00415FB1" w:rsidRDefault="00415FB1" w:rsidP="00415FB1">
      <w:pPr>
        <w:rPr>
          <w:rFonts w:ascii="Times New Roman" w:eastAsia="Times New Roman" w:hAnsi="Times New Roman" w:cs="Times New Roman"/>
          <w:lang w:eastAsia="zh-CN"/>
        </w:rPr>
      </w:pPr>
    </w:p>
    <w:p w14:paraId="597C1DC9" w14:textId="77777777" w:rsidR="00415FB1" w:rsidRDefault="00415FB1" w:rsidP="00415FB1">
      <w:pPr>
        <w:rPr>
          <w:rFonts w:ascii="Times New Roman" w:eastAsia="Times New Roman" w:hAnsi="Times New Roman" w:cs="Times New Roman"/>
          <w:lang w:eastAsia="zh-CN"/>
        </w:rPr>
      </w:pPr>
    </w:p>
    <w:p w14:paraId="098F7CFE" w14:textId="77777777" w:rsidR="00415FB1" w:rsidRDefault="00415FB1" w:rsidP="00415FB1">
      <w:pPr>
        <w:jc w:val="center"/>
        <w:rPr>
          <w:rFonts w:eastAsia="Times New Roman" w:cstheme="minorHAnsi"/>
          <w:sz w:val="40"/>
          <w:szCs w:val="40"/>
          <w:lang w:eastAsia="zh-CN"/>
        </w:rPr>
      </w:pPr>
      <w:r w:rsidRPr="003E1EC0">
        <w:rPr>
          <w:rFonts w:eastAsia="Times New Roman" w:cstheme="minorHAnsi"/>
          <w:sz w:val="40"/>
          <w:szCs w:val="40"/>
          <w:lang w:eastAsia="zh-CN"/>
        </w:rPr>
        <w:t>JOB DESCRIPTION</w:t>
      </w:r>
    </w:p>
    <w:p w14:paraId="7E433999" w14:textId="231EB5AF" w:rsidR="00415FB1" w:rsidRDefault="00415FB1" w:rsidP="00415FB1"/>
    <w:p w14:paraId="6C2CB89D" w14:textId="77777777" w:rsidR="003C4116" w:rsidRDefault="003C4116" w:rsidP="00415FB1"/>
    <w:p w14:paraId="7405997E" w14:textId="77777777" w:rsidR="00415FB1" w:rsidRDefault="00415FB1" w:rsidP="00415FB1"/>
    <w:tbl>
      <w:tblPr>
        <w:tblStyle w:val="TableGrid"/>
        <w:tblW w:w="9187" w:type="dxa"/>
        <w:tblLook w:val="04A0" w:firstRow="1" w:lastRow="0" w:firstColumn="1" w:lastColumn="0" w:noHBand="0" w:noVBand="1"/>
      </w:tblPr>
      <w:tblGrid>
        <w:gridCol w:w="1271"/>
        <w:gridCol w:w="5235"/>
        <w:gridCol w:w="10"/>
        <w:gridCol w:w="1249"/>
        <w:gridCol w:w="27"/>
        <w:gridCol w:w="1395"/>
      </w:tblGrid>
      <w:tr w:rsidR="00415FB1" w14:paraId="0E4E5732" w14:textId="77777777" w:rsidTr="00A44D44">
        <w:trPr>
          <w:trHeight w:val="464"/>
        </w:trPr>
        <w:tc>
          <w:tcPr>
            <w:tcW w:w="9187" w:type="dxa"/>
            <w:gridSpan w:val="6"/>
            <w:shd w:val="clear" w:color="auto" w:fill="CCC0D9" w:themeFill="accent4" w:themeFillTint="66"/>
          </w:tcPr>
          <w:p w14:paraId="15DE5ACE" w14:textId="77777777" w:rsidR="00415FB1" w:rsidRPr="00110221" w:rsidRDefault="00415FB1" w:rsidP="00A44D44">
            <w:pPr>
              <w:rPr>
                <w:b/>
                <w:bCs/>
                <w:sz w:val="28"/>
                <w:szCs w:val="28"/>
              </w:rPr>
            </w:pPr>
            <w:r w:rsidRPr="00110221">
              <w:rPr>
                <w:b/>
                <w:bCs/>
                <w:sz w:val="28"/>
                <w:szCs w:val="28"/>
              </w:rPr>
              <w:t>Job Purpose</w:t>
            </w:r>
          </w:p>
        </w:tc>
      </w:tr>
      <w:tr w:rsidR="00415FB1" w14:paraId="6EB77C22" w14:textId="77777777" w:rsidTr="00A44D44">
        <w:trPr>
          <w:trHeight w:val="804"/>
        </w:trPr>
        <w:tc>
          <w:tcPr>
            <w:tcW w:w="9187" w:type="dxa"/>
            <w:gridSpan w:val="6"/>
          </w:tcPr>
          <w:p w14:paraId="6E73E224" w14:textId="77777777" w:rsidR="00415FB1" w:rsidRPr="00A37370" w:rsidRDefault="00415FB1" w:rsidP="005C2231">
            <w:pPr>
              <w:pStyle w:val="ListParagraph"/>
              <w:numPr>
                <w:ilvl w:val="0"/>
                <w:numId w:val="25"/>
              </w:numPr>
              <w:rPr>
                <w:sz w:val="28"/>
                <w:szCs w:val="28"/>
              </w:rPr>
            </w:pPr>
            <w:r w:rsidRPr="008C12AE">
              <w:rPr>
                <w:rFonts w:cstheme="minorHAnsi"/>
                <w:sz w:val="28"/>
                <w:szCs w:val="28"/>
              </w:rPr>
              <w:t>As an engineer to provide an efficient service with the emphasis on ‘right first time’ and ‘world class’</w:t>
            </w:r>
          </w:p>
        </w:tc>
      </w:tr>
      <w:tr w:rsidR="00415FB1" w14:paraId="040D24F2" w14:textId="77777777" w:rsidTr="00A44D44">
        <w:trPr>
          <w:trHeight w:val="504"/>
        </w:trPr>
        <w:tc>
          <w:tcPr>
            <w:tcW w:w="9187" w:type="dxa"/>
            <w:gridSpan w:val="6"/>
            <w:shd w:val="clear" w:color="auto" w:fill="CCC0D9" w:themeFill="accent4" w:themeFillTint="66"/>
          </w:tcPr>
          <w:p w14:paraId="10220457" w14:textId="77777777" w:rsidR="00415FB1" w:rsidRPr="00110221" w:rsidRDefault="00415FB1" w:rsidP="00A44D44">
            <w:pPr>
              <w:rPr>
                <w:b/>
                <w:bCs/>
                <w:color w:val="000000" w:themeColor="text1"/>
                <w:sz w:val="28"/>
                <w:szCs w:val="28"/>
              </w:rPr>
            </w:pPr>
            <w:r w:rsidRPr="00110221">
              <w:rPr>
                <w:b/>
                <w:bCs/>
                <w:color w:val="000000" w:themeColor="text1"/>
                <w:sz w:val="28"/>
                <w:szCs w:val="28"/>
              </w:rPr>
              <w:t xml:space="preserve">Principal Duties and Responsibilities </w:t>
            </w:r>
          </w:p>
        </w:tc>
      </w:tr>
      <w:tr w:rsidR="00415FB1" w14:paraId="3EE436DB" w14:textId="77777777" w:rsidTr="00A44D44">
        <w:trPr>
          <w:trHeight w:val="2691"/>
        </w:trPr>
        <w:tc>
          <w:tcPr>
            <w:tcW w:w="9187" w:type="dxa"/>
            <w:gridSpan w:val="6"/>
          </w:tcPr>
          <w:p w14:paraId="074F1941" w14:textId="77777777" w:rsidR="00415FB1" w:rsidRPr="008C12AE" w:rsidRDefault="00415FB1" w:rsidP="005C2231">
            <w:pPr>
              <w:pStyle w:val="ListParagraph"/>
              <w:numPr>
                <w:ilvl w:val="0"/>
                <w:numId w:val="25"/>
              </w:numPr>
              <w:rPr>
                <w:sz w:val="28"/>
                <w:szCs w:val="28"/>
              </w:rPr>
            </w:pPr>
            <w:r w:rsidRPr="008C12AE">
              <w:rPr>
                <w:sz w:val="28"/>
                <w:szCs w:val="28"/>
              </w:rPr>
              <w:t>Expected to carry out maintenance across the factory, in both a low care and high care environment.</w:t>
            </w:r>
          </w:p>
          <w:p w14:paraId="00889514" w14:textId="77777777" w:rsidR="00415FB1" w:rsidRPr="008C12AE" w:rsidRDefault="00415FB1" w:rsidP="005C2231">
            <w:pPr>
              <w:pStyle w:val="ListParagraph"/>
              <w:numPr>
                <w:ilvl w:val="0"/>
                <w:numId w:val="25"/>
              </w:numPr>
              <w:rPr>
                <w:sz w:val="28"/>
                <w:szCs w:val="28"/>
              </w:rPr>
            </w:pPr>
            <w:r w:rsidRPr="008C12AE">
              <w:rPr>
                <w:sz w:val="28"/>
                <w:szCs w:val="28"/>
              </w:rPr>
              <w:t>Attend to breakdowns onsite ensuring that there is always a rapid response and that plant equipment and machinery breakdown time is minimised.</w:t>
            </w:r>
          </w:p>
          <w:p w14:paraId="12CBD82A" w14:textId="77777777" w:rsidR="00415FB1" w:rsidRPr="008C12AE" w:rsidRDefault="00415FB1" w:rsidP="005C2231">
            <w:pPr>
              <w:pStyle w:val="ListParagraph"/>
              <w:numPr>
                <w:ilvl w:val="0"/>
                <w:numId w:val="25"/>
              </w:numPr>
              <w:rPr>
                <w:sz w:val="28"/>
                <w:szCs w:val="28"/>
              </w:rPr>
            </w:pPr>
            <w:r w:rsidRPr="008C12AE">
              <w:rPr>
                <w:sz w:val="28"/>
                <w:szCs w:val="28"/>
              </w:rPr>
              <w:t>Carry out repairs to plant and equipment during production, effectively and efficiently, either alone or as part of a team.</w:t>
            </w:r>
          </w:p>
          <w:p w14:paraId="31308A11" w14:textId="77777777" w:rsidR="00415FB1" w:rsidRPr="008C12AE" w:rsidRDefault="00415FB1" w:rsidP="005C2231">
            <w:pPr>
              <w:pStyle w:val="ListParagraph"/>
              <w:numPr>
                <w:ilvl w:val="0"/>
                <w:numId w:val="25"/>
              </w:numPr>
              <w:rPr>
                <w:sz w:val="28"/>
                <w:szCs w:val="28"/>
              </w:rPr>
            </w:pPr>
            <w:r w:rsidRPr="008C12AE">
              <w:rPr>
                <w:sz w:val="28"/>
                <w:szCs w:val="28"/>
              </w:rPr>
              <w:t>To carry out PPM onsite whilst always ensuring that there is a pro-active approach to planned maintenance and a high PPM output.</w:t>
            </w:r>
          </w:p>
          <w:p w14:paraId="2E2D861B" w14:textId="77777777" w:rsidR="00415FB1" w:rsidRPr="008C12AE" w:rsidRDefault="00415FB1" w:rsidP="005C2231">
            <w:pPr>
              <w:pStyle w:val="ListParagraph"/>
              <w:numPr>
                <w:ilvl w:val="0"/>
                <w:numId w:val="25"/>
              </w:numPr>
              <w:rPr>
                <w:sz w:val="28"/>
                <w:szCs w:val="28"/>
              </w:rPr>
            </w:pPr>
            <w:r w:rsidRPr="008C12AE">
              <w:rPr>
                <w:sz w:val="28"/>
                <w:szCs w:val="28"/>
              </w:rPr>
              <w:t>Ensure Engineering time is managed effectively and that that there is low Engineering down-time.</w:t>
            </w:r>
          </w:p>
          <w:p w14:paraId="237E866D" w14:textId="77777777" w:rsidR="00415FB1" w:rsidRPr="008C12AE" w:rsidRDefault="00415FB1" w:rsidP="005C2231">
            <w:pPr>
              <w:pStyle w:val="ListParagraph"/>
              <w:numPr>
                <w:ilvl w:val="0"/>
                <w:numId w:val="25"/>
              </w:numPr>
              <w:rPr>
                <w:sz w:val="28"/>
                <w:szCs w:val="28"/>
              </w:rPr>
            </w:pPr>
            <w:r w:rsidRPr="008C12AE">
              <w:rPr>
                <w:sz w:val="28"/>
                <w:szCs w:val="28"/>
              </w:rPr>
              <w:t>Maintaining tools and equipment, so that they are in a safe working condition; as well as making sure that the workshop and plant rooms are safe environments at all times.</w:t>
            </w:r>
          </w:p>
          <w:p w14:paraId="47F7BFCD" w14:textId="77777777" w:rsidR="00415FB1" w:rsidRPr="008C12AE" w:rsidRDefault="00415FB1" w:rsidP="005C2231">
            <w:pPr>
              <w:pStyle w:val="ListParagraph"/>
              <w:numPr>
                <w:ilvl w:val="0"/>
                <w:numId w:val="25"/>
              </w:numPr>
              <w:rPr>
                <w:sz w:val="28"/>
                <w:szCs w:val="28"/>
              </w:rPr>
            </w:pPr>
            <w:r w:rsidRPr="008C12AE">
              <w:rPr>
                <w:sz w:val="28"/>
                <w:szCs w:val="28"/>
              </w:rPr>
              <w:t>Always adhere to Technical procedures and Good Manufacturing Processes.</w:t>
            </w:r>
          </w:p>
          <w:p w14:paraId="06860683" w14:textId="77777777" w:rsidR="00415FB1" w:rsidRPr="008C12AE" w:rsidRDefault="00415FB1" w:rsidP="005C2231">
            <w:pPr>
              <w:pStyle w:val="ListParagraph"/>
              <w:numPr>
                <w:ilvl w:val="0"/>
                <w:numId w:val="25"/>
              </w:numPr>
              <w:rPr>
                <w:sz w:val="28"/>
                <w:szCs w:val="28"/>
              </w:rPr>
            </w:pPr>
            <w:r w:rsidRPr="008C12AE">
              <w:rPr>
                <w:sz w:val="28"/>
                <w:szCs w:val="28"/>
              </w:rPr>
              <w:lastRenderedPageBreak/>
              <w:t xml:space="preserve">Work in a clean and orderly manner in compliance with the Company’s Hygiene </w:t>
            </w:r>
            <w:r>
              <w:rPr>
                <w:sz w:val="28"/>
                <w:szCs w:val="28"/>
              </w:rPr>
              <w:t>policy.</w:t>
            </w:r>
          </w:p>
          <w:p w14:paraId="5EB48217" w14:textId="77777777" w:rsidR="00415FB1" w:rsidRDefault="00415FB1" w:rsidP="005C2231">
            <w:pPr>
              <w:pStyle w:val="ListParagraph"/>
              <w:numPr>
                <w:ilvl w:val="0"/>
                <w:numId w:val="25"/>
              </w:numPr>
              <w:rPr>
                <w:sz w:val="28"/>
                <w:szCs w:val="28"/>
              </w:rPr>
            </w:pPr>
            <w:r w:rsidRPr="008C12AE">
              <w:rPr>
                <w:sz w:val="28"/>
                <w:szCs w:val="28"/>
              </w:rPr>
              <w:t>Ensure all Health and Safety standards are met, and that all equipment complies with Company and legal standards.</w:t>
            </w:r>
          </w:p>
          <w:p w14:paraId="4DEF9687" w14:textId="77777777" w:rsidR="00415FB1" w:rsidRDefault="00415FB1" w:rsidP="005C2231">
            <w:pPr>
              <w:pStyle w:val="ListParagraph"/>
              <w:numPr>
                <w:ilvl w:val="0"/>
                <w:numId w:val="25"/>
              </w:numPr>
              <w:rPr>
                <w:sz w:val="28"/>
                <w:szCs w:val="28"/>
              </w:rPr>
            </w:pPr>
            <w:r>
              <w:rPr>
                <w:sz w:val="28"/>
                <w:szCs w:val="28"/>
              </w:rPr>
              <w:t>To be able to carry out welding tasks efficiently and correctly</w:t>
            </w:r>
          </w:p>
          <w:p w14:paraId="7B6EA1A4" w14:textId="77777777" w:rsidR="00415FB1" w:rsidRPr="008C12AE" w:rsidRDefault="00415FB1" w:rsidP="005C2231">
            <w:pPr>
              <w:pStyle w:val="ListParagraph"/>
              <w:numPr>
                <w:ilvl w:val="0"/>
                <w:numId w:val="25"/>
              </w:numPr>
              <w:rPr>
                <w:sz w:val="28"/>
                <w:szCs w:val="28"/>
              </w:rPr>
            </w:pPr>
            <w:r>
              <w:rPr>
                <w:sz w:val="28"/>
                <w:szCs w:val="28"/>
              </w:rPr>
              <w:t>To be able to do stainless steel welding</w:t>
            </w:r>
          </w:p>
          <w:p w14:paraId="5E3C004B" w14:textId="77777777" w:rsidR="00415FB1" w:rsidRPr="00A37370" w:rsidRDefault="00415FB1" w:rsidP="00A44D44">
            <w:pPr>
              <w:pStyle w:val="ListParagraph"/>
              <w:ind w:left="778"/>
            </w:pPr>
          </w:p>
        </w:tc>
      </w:tr>
      <w:tr w:rsidR="00415FB1" w14:paraId="67FF4CC9" w14:textId="77777777" w:rsidTr="00A44D44">
        <w:trPr>
          <w:trHeight w:val="420"/>
        </w:trPr>
        <w:tc>
          <w:tcPr>
            <w:tcW w:w="9187" w:type="dxa"/>
            <w:gridSpan w:val="6"/>
            <w:shd w:val="clear" w:color="auto" w:fill="CCC0D9" w:themeFill="accent4" w:themeFillTint="66"/>
          </w:tcPr>
          <w:p w14:paraId="541941D4" w14:textId="77777777" w:rsidR="00415FB1" w:rsidRPr="005925AD" w:rsidRDefault="00415FB1" w:rsidP="00A44D44">
            <w:pPr>
              <w:rPr>
                <w:b/>
                <w:bCs/>
                <w:sz w:val="28"/>
                <w:szCs w:val="28"/>
              </w:rPr>
            </w:pPr>
            <w:r w:rsidRPr="005925AD">
              <w:rPr>
                <w:b/>
                <w:bCs/>
                <w:sz w:val="28"/>
                <w:szCs w:val="28"/>
              </w:rPr>
              <w:lastRenderedPageBreak/>
              <w:t>Key Results/ Objectives</w:t>
            </w:r>
          </w:p>
        </w:tc>
      </w:tr>
      <w:tr w:rsidR="00415FB1" w14:paraId="48BC439B" w14:textId="77777777" w:rsidTr="00A44D44">
        <w:trPr>
          <w:trHeight w:val="1833"/>
        </w:trPr>
        <w:tc>
          <w:tcPr>
            <w:tcW w:w="9187" w:type="dxa"/>
            <w:gridSpan w:val="6"/>
          </w:tcPr>
          <w:p w14:paraId="4831B501" w14:textId="77777777" w:rsidR="00415FB1" w:rsidRDefault="00415FB1" w:rsidP="005C2231">
            <w:pPr>
              <w:pStyle w:val="ListParagraph"/>
              <w:numPr>
                <w:ilvl w:val="0"/>
                <w:numId w:val="27"/>
              </w:numPr>
              <w:spacing w:line="276" w:lineRule="auto"/>
              <w:rPr>
                <w:sz w:val="28"/>
                <w:szCs w:val="28"/>
              </w:rPr>
            </w:pPr>
            <w:r>
              <w:rPr>
                <w:sz w:val="28"/>
                <w:szCs w:val="28"/>
              </w:rPr>
              <w:t>Lack of downtime</w:t>
            </w:r>
          </w:p>
          <w:p w14:paraId="35F9B61D" w14:textId="77777777" w:rsidR="00415FB1" w:rsidRDefault="00415FB1" w:rsidP="005C2231">
            <w:pPr>
              <w:pStyle w:val="ListParagraph"/>
              <w:numPr>
                <w:ilvl w:val="0"/>
                <w:numId w:val="27"/>
              </w:numPr>
              <w:spacing w:line="276" w:lineRule="auto"/>
              <w:rPr>
                <w:sz w:val="28"/>
                <w:szCs w:val="28"/>
              </w:rPr>
            </w:pPr>
            <w:r>
              <w:rPr>
                <w:sz w:val="28"/>
                <w:szCs w:val="28"/>
              </w:rPr>
              <w:t>Right first time</w:t>
            </w:r>
          </w:p>
          <w:p w14:paraId="47CC4CB4" w14:textId="77777777" w:rsidR="00415FB1" w:rsidRDefault="00415FB1" w:rsidP="005C2231">
            <w:pPr>
              <w:pStyle w:val="ListParagraph"/>
              <w:numPr>
                <w:ilvl w:val="0"/>
                <w:numId w:val="27"/>
              </w:numPr>
              <w:spacing w:line="276" w:lineRule="auto"/>
              <w:rPr>
                <w:sz w:val="28"/>
                <w:szCs w:val="28"/>
              </w:rPr>
            </w:pPr>
            <w:r>
              <w:rPr>
                <w:sz w:val="28"/>
                <w:szCs w:val="28"/>
              </w:rPr>
              <w:t>Pace</w:t>
            </w:r>
          </w:p>
          <w:p w14:paraId="03A76AE3" w14:textId="77777777" w:rsidR="00415FB1" w:rsidRPr="008C12AE" w:rsidRDefault="00415FB1" w:rsidP="005C2231">
            <w:pPr>
              <w:pStyle w:val="ListParagraph"/>
              <w:numPr>
                <w:ilvl w:val="0"/>
                <w:numId w:val="27"/>
              </w:numPr>
              <w:spacing w:line="276" w:lineRule="auto"/>
              <w:rPr>
                <w:sz w:val="28"/>
                <w:szCs w:val="28"/>
              </w:rPr>
            </w:pPr>
            <w:r w:rsidRPr="008C12AE">
              <w:rPr>
                <w:rFonts w:eastAsia="Times New Roman" w:cstheme="minorHAnsi"/>
                <w:sz w:val="28"/>
                <w:szCs w:val="28"/>
                <w:lang w:eastAsia="en-GB"/>
              </w:rPr>
              <w:t>Safe working ways</w:t>
            </w:r>
          </w:p>
        </w:tc>
      </w:tr>
      <w:tr w:rsidR="00415FB1" w14:paraId="69AF53FD" w14:textId="77777777" w:rsidTr="00A44D44">
        <w:trPr>
          <w:trHeight w:val="402"/>
        </w:trPr>
        <w:tc>
          <w:tcPr>
            <w:tcW w:w="9187" w:type="dxa"/>
            <w:gridSpan w:val="6"/>
            <w:shd w:val="clear" w:color="auto" w:fill="CCC0D9" w:themeFill="accent4" w:themeFillTint="66"/>
          </w:tcPr>
          <w:p w14:paraId="797A7389" w14:textId="77777777" w:rsidR="00415FB1" w:rsidRPr="005925AD" w:rsidRDefault="00415FB1" w:rsidP="00A44D44">
            <w:pPr>
              <w:rPr>
                <w:b/>
                <w:bCs/>
                <w:sz w:val="28"/>
                <w:szCs w:val="28"/>
              </w:rPr>
            </w:pPr>
            <w:r w:rsidRPr="005925AD">
              <w:rPr>
                <w:b/>
                <w:bCs/>
                <w:sz w:val="28"/>
                <w:szCs w:val="28"/>
              </w:rPr>
              <w:t xml:space="preserve">Personal Specification – Qualifications, Knowledge, Experience &amp; Skills: </w:t>
            </w:r>
          </w:p>
        </w:tc>
      </w:tr>
      <w:tr w:rsidR="00415FB1" w14:paraId="678AF51C" w14:textId="77777777" w:rsidTr="00A44D44">
        <w:trPr>
          <w:trHeight w:val="440"/>
        </w:trPr>
        <w:tc>
          <w:tcPr>
            <w:tcW w:w="6506" w:type="dxa"/>
            <w:gridSpan w:val="2"/>
            <w:shd w:val="clear" w:color="auto" w:fill="CCC0D9" w:themeFill="accent4" w:themeFillTint="66"/>
          </w:tcPr>
          <w:p w14:paraId="06360F9E" w14:textId="77777777" w:rsidR="00415FB1" w:rsidRPr="005925AD" w:rsidRDefault="00415FB1" w:rsidP="00A44D44">
            <w:pPr>
              <w:rPr>
                <w:b/>
                <w:bCs/>
                <w:sz w:val="28"/>
                <w:szCs w:val="28"/>
              </w:rPr>
            </w:pPr>
            <w:r w:rsidRPr="005925AD">
              <w:rPr>
                <w:b/>
                <w:bCs/>
                <w:sz w:val="28"/>
                <w:szCs w:val="28"/>
              </w:rPr>
              <w:t>Qualifications</w:t>
            </w:r>
          </w:p>
        </w:tc>
        <w:tc>
          <w:tcPr>
            <w:tcW w:w="1259" w:type="dxa"/>
            <w:gridSpan w:val="2"/>
          </w:tcPr>
          <w:p w14:paraId="6301D9CB" w14:textId="77777777" w:rsidR="00415FB1" w:rsidRPr="005925AD" w:rsidRDefault="00415FB1" w:rsidP="00A44D44">
            <w:pPr>
              <w:rPr>
                <w:b/>
                <w:bCs/>
                <w:sz w:val="28"/>
                <w:szCs w:val="28"/>
              </w:rPr>
            </w:pPr>
            <w:r>
              <w:rPr>
                <w:b/>
                <w:bCs/>
                <w:sz w:val="28"/>
                <w:szCs w:val="28"/>
              </w:rPr>
              <w:t>Essential</w:t>
            </w:r>
          </w:p>
        </w:tc>
        <w:tc>
          <w:tcPr>
            <w:tcW w:w="1422" w:type="dxa"/>
            <w:gridSpan w:val="2"/>
          </w:tcPr>
          <w:p w14:paraId="590D1FD4" w14:textId="77777777" w:rsidR="00415FB1" w:rsidRPr="005925AD" w:rsidRDefault="00415FB1" w:rsidP="00A44D44">
            <w:pPr>
              <w:rPr>
                <w:b/>
                <w:bCs/>
                <w:sz w:val="28"/>
                <w:szCs w:val="28"/>
              </w:rPr>
            </w:pPr>
            <w:r>
              <w:rPr>
                <w:b/>
                <w:bCs/>
                <w:sz w:val="28"/>
                <w:szCs w:val="28"/>
              </w:rPr>
              <w:t>Desirable</w:t>
            </w:r>
          </w:p>
        </w:tc>
      </w:tr>
      <w:tr w:rsidR="00415FB1" w14:paraId="61EE0552" w14:textId="77777777" w:rsidTr="00A44D44">
        <w:trPr>
          <w:trHeight w:val="561"/>
        </w:trPr>
        <w:tc>
          <w:tcPr>
            <w:tcW w:w="6506" w:type="dxa"/>
            <w:gridSpan w:val="2"/>
          </w:tcPr>
          <w:p w14:paraId="58EA1EFE" w14:textId="77777777" w:rsidR="00415FB1" w:rsidRPr="008C12AE" w:rsidRDefault="00415FB1" w:rsidP="005C2231">
            <w:pPr>
              <w:pStyle w:val="ListParagraph"/>
              <w:numPr>
                <w:ilvl w:val="0"/>
                <w:numId w:val="28"/>
              </w:numPr>
              <w:spacing w:line="276" w:lineRule="auto"/>
              <w:rPr>
                <w:sz w:val="28"/>
                <w:szCs w:val="28"/>
              </w:rPr>
            </w:pPr>
            <w:r w:rsidRPr="008C12AE">
              <w:rPr>
                <w:rFonts w:ascii="Calibri" w:hAnsi="Calibri" w:cs="Calibri"/>
                <w:color w:val="000000"/>
                <w:sz w:val="28"/>
                <w:szCs w:val="28"/>
              </w:rPr>
              <w:t xml:space="preserve">Batchelor of Engineering (BEng) Mechanical or equivalent </w:t>
            </w:r>
          </w:p>
        </w:tc>
        <w:tc>
          <w:tcPr>
            <w:tcW w:w="1259" w:type="dxa"/>
            <w:gridSpan w:val="2"/>
          </w:tcPr>
          <w:p w14:paraId="28B3DEBA" w14:textId="77777777" w:rsidR="00415FB1" w:rsidRDefault="00415FB1" w:rsidP="00A44D44">
            <w:pPr>
              <w:jc w:val="center"/>
            </w:pPr>
          </w:p>
        </w:tc>
        <w:tc>
          <w:tcPr>
            <w:tcW w:w="1422" w:type="dxa"/>
            <w:gridSpan w:val="2"/>
          </w:tcPr>
          <w:p w14:paraId="177440FE" w14:textId="77777777" w:rsidR="00415FB1" w:rsidRDefault="00415FB1" w:rsidP="00A44D44">
            <w:pPr>
              <w:jc w:val="center"/>
            </w:pPr>
            <w:r w:rsidRPr="0066039E">
              <w:rPr>
                <w:rFonts w:cstheme="minorHAnsi"/>
                <w:bCs/>
                <w:sz w:val="56"/>
                <w:szCs w:val="56"/>
              </w:rPr>
              <w:t>√</w:t>
            </w:r>
          </w:p>
        </w:tc>
      </w:tr>
      <w:tr w:rsidR="00415FB1" w14:paraId="11CC071E" w14:textId="77777777" w:rsidTr="00A44D44">
        <w:trPr>
          <w:trHeight w:val="668"/>
        </w:trPr>
        <w:tc>
          <w:tcPr>
            <w:tcW w:w="6506" w:type="dxa"/>
            <w:gridSpan w:val="2"/>
          </w:tcPr>
          <w:p w14:paraId="034F0BB6" w14:textId="77777777" w:rsidR="00415FB1" w:rsidRPr="00660A43" w:rsidRDefault="00415FB1" w:rsidP="005C2231">
            <w:pPr>
              <w:pStyle w:val="ListParagraph"/>
              <w:numPr>
                <w:ilvl w:val="0"/>
                <w:numId w:val="29"/>
              </w:numPr>
              <w:rPr>
                <w:rFonts w:ascii="Calibri" w:hAnsi="Calibri" w:cs="Calibri"/>
                <w:color w:val="000000"/>
                <w:sz w:val="28"/>
                <w:szCs w:val="28"/>
              </w:rPr>
            </w:pPr>
            <w:r w:rsidRPr="00660A43">
              <w:rPr>
                <w:rFonts w:ascii="Calibri" w:hAnsi="Calibri" w:cs="Calibri"/>
                <w:color w:val="000000"/>
                <w:sz w:val="28"/>
                <w:szCs w:val="28"/>
              </w:rPr>
              <w:t xml:space="preserve">Apprenticeship origin plus considerable work experience </w:t>
            </w:r>
          </w:p>
          <w:p w14:paraId="0A80EE55" w14:textId="77777777" w:rsidR="00415FB1" w:rsidRDefault="00415FB1" w:rsidP="00A44D44"/>
        </w:tc>
        <w:tc>
          <w:tcPr>
            <w:tcW w:w="1259" w:type="dxa"/>
            <w:gridSpan w:val="2"/>
          </w:tcPr>
          <w:p w14:paraId="0F43E29D" w14:textId="77777777" w:rsidR="00415FB1" w:rsidRDefault="00415FB1" w:rsidP="00A44D44">
            <w:pPr>
              <w:jc w:val="center"/>
            </w:pPr>
            <w:r w:rsidRPr="0066039E">
              <w:rPr>
                <w:rFonts w:cstheme="minorHAnsi"/>
                <w:bCs/>
                <w:sz w:val="56"/>
                <w:szCs w:val="56"/>
              </w:rPr>
              <w:t>√</w:t>
            </w:r>
          </w:p>
        </w:tc>
        <w:tc>
          <w:tcPr>
            <w:tcW w:w="1422" w:type="dxa"/>
            <w:gridSpan w:val="2"/>
          </w:tcPr>
          <w:p w14:paraId="3A596031" w14:textId="77777777" w:rsidR="00415FB1" w:rsidRDefault="00415FB1" w:rsidP="00A44D44">
            <w:pPr>
              <w:jc w:val="center"/>
            </w:pPr>
          </w:p>
        </w:tc>
      </w:tr>
      <w:tr w:rsidR="00415FB1" w14:paraId="4FCCCCF0" w14:textId="77777777" w:rsidTr="00A44D44">
        <w:trPr>
          <w:trHeight w:val="495"/>
        </w:trPr>
        <w:tc>
          <w:tcPr>
            <w:tcW w:w="9187" w:type="dxa"/>
            <w:gridSpan w:val="6"/>
            <w:shd w:val="clear" w:color="auto" w:fill="CCC0D9" w:themeFill="accent4" w:themeFillTint="66"/>
          </w:tcPr>
          <w:p w14:paraId="5B39B475" w14:textId="77777777" w:rsidR="00415FB1" w:rsidRPr="006D7948" w:rsidRDefault="00415FB1" w:rsidP="00A44D44">
            <w:pPr>
              <w:rPr>
                <w:b/>
                <w:bCs/>
                <w:sz w:val="28"/>
                <w:szCs w:val="28"/>
              </w:rPr>
            </w:pPr>
            <w:r w:rsidRPr="006D7948">
              <w:rPr>
                <w:b/>
                <w:bCs/>
                <w:sz w:val="28"/>
                <w:szCs w:val="28"/>
              </w:rPr>
              <w:t>Experience</w:t>
            </w:r>
          </w:p>
        </w:tc>
      </w:tr>
      <w:tr w:rsidR="00415FB1" w14:paraId="289C8CE3" w14:textId="77777777" w:rsidTr="00A44D44">
        <w:trPr>
          <w:trHeight w:val="668"/>
        </w:trPr>
        <w:tc>
          <w:tcPr>
            <w:tcW w:w="6506" w:type="dxa"/>
            <w:gridSpan w:val="2"/>
          </w:tcPr>
          <w:p w14:paraId="7EDEE442" w14:textId="77777777" w:rsidR="00415FB1" w:rsidRPr="008C12AE" w:rsidRDefault="00415FB1" w:rsidP="005C2231">
            <w:pPr>
              <w:pStyle w:val="ListParagraph"/>
              <w:numPr>
                <w:ilvl w:val="0"/>
                <w:numId w:val="29"/>
              </w:numPr>
              <w:rPr>
                <w:color w:val="000000" w:themeColor="text1"/>
              </w:rPr>
            </w:pPr>
            <w:r w:rsidRPr="008C12AE">
              <w:rPr>
                <w:sz w:val="28"/>
                <w:szCs w:val="28"/>
              </w:rPr>
              <w:t>Experience of working within a food manufacturing environment</w:t>
            </w:r>
          </w:p>
        </w:tc>
        <w:tc>
          <w:tcPr>
            <w:tcW w:w="1259" w:type="dxa"/>
            <w:gridSpan w:val="2"/>
          </w:tcPr>
          <w:p w14:paraId="47E7A659" w14:textId="77777777" w:rsidR="00415FB1" w:rsidRDefault="00415FB1" w:rsidP="00A44D44"/>
        </w:tc>
        <w:tc>
          <w:tcPr>
            <w:tcW w:w="1422" w:type="dxa"/>
            <w:gridSpan w:val="2"/>
          </w:tcPr>
          <w:p w14:paraId="1CE56D3D" w14:textId="77777777" w:rsidR="00415FB1" w:rsidRDefault="00415FB1" w:rsidP="00A44D44">
            <w:pPr>
              <w:jc w:val="center"/>
            </w:pPr>
            <w:r w:rsidRPr="0066039E">
              <w:rPr>
                <w:rFonts w:cstheme="minorHAnsi"/>
                <w:bCs/>
                <w:sz w:val="56"/>
                <w:szCs w:val="56"/>
              </w:rPr>
              <w:t>√</w:t>
            </w:r>
          </w:p>
        </w:tc>
      </w:tr>
      <w:tr w:rsidR="00415FB1" w14:paraId="562044A2" w14:textId="77777777" w:rsidTr="00A44D44">
        <w:trPr>
          <w:trHeight w:val="436"/>
        </w:trPr>
        <w:tc>
          <w:tcPr>
            <w:tcW w:w="9187" w:type="dxa"/>
            <w:gridSpan w:val="6"/>
            <w:shd w:val="clear" w:color="auto" w:fill="CCC0D9" w:themeFill="accent4" w:themeFillTint="66"/>
          </w:tcPr>
          <w:p w14:paraId="18D59E22" w14:textId="77777777" w:rsidR="00415FB1" w:rsidRPr="006D7948" w:rsidRDefault="00415FB1" w:rsidP="00A44D44">
            <w:pPr>
              <w:rPr>
                <w:b/>
                <w:bCs/>
                <w:color w:val="000000" w:themeColor="text1"/>
                <w:sz w:val="28"/>
                <w:szCs w:val="28"/>
              </w:rPr>
            </w:pPr>
            <w:r w:rsidRPr="006D7948">
              <w:rPr>
                <w:b/>
                <w:bCs/>
                <w:color w:val="000000" w:themeColor="text1"/>
                <w:sz w:val="28"/>
                <w:szCs w:val="28"/>
              </w:rPr>
              <w:t>Knowledge</w:t>
            </w:r>
          </w:p>
        </w:tc>
      </w:tr>
      <w:tr w:rsidR="00415FB1" w14:paraId="68DC7264" w14:textId="77777777" w:rsidTr="00A44D44">
        <w:trPr>
          <w:trHeight w:val="668"/>
        </w:trPr>
        <w:tc>
          <w:tcPr>
            <w:tcW w:w="6506" w:type="dxa"/>
            <w:gridSpan w:val="2"/>
          </w:tcPr>
          <w:p w14:paraId="2EF5E33A" w14:textId="77777777" w:rsidR="00415FB1" w:rsidRPr="008C12AE" w:rsidRDefault="00415FB1" w:rsidP="005C2231">
            <w:pPr>
              <w:pStyle w:val="ListParagraph"/>
              <w:numPr>
                <w:ilvl w:val="0"/>
                <w:numId w:val="26"/>
              </w:numPr>
              <w:rPr>
                <w:rFonts w:eastAsia="Times New Roman" w:cstheme="minorHAnsi"/>
                <w:color w:val="000000" w:themeColor="text1"/>
                <w:sz w:val="28"/>
                <w:szCs w:val="28"/>
                <w:lang w:eastAsia="en-GB"/>
              </w:rPr>
            </w:pPr>
            <w:r w:rsidRPr="008C12AE">
              <w:rPr>
                <w:sz w:val="28"/>
                <w:szCs w:val="28"/>
              </w:rPr>
              <w:t>Good knowledge of Microsoft Windows and Office</w:t>
            </w:r>
          </w:p>
        </w:tc>
        <w:tc>
          <w:tcPr>
            <w:tcW w:w="1259" w:type="dxa"/>
            <w:gridSpan w:val="2"/>
          </w:tcPr>
          <w:p w14:paraId="2A1B02E3" w14:textId="77777777" w:rsidR="00415FB1" w:rsidRDefault="00415FB1" w:rsidP="00A44D44">
            <w:pPr>
              <w:jc w:val="center"/>
            </w:pPr>
          </w:p>
        </w:tc>
        <w:tc>
          <w:tcPr>
            <w:tcW w:w="1422" w:type="dxa"/>
            <w:gridSpan w:val="2"/>
          </w:tcPr>
          <w:p w14:paraId="694A77A2" w14:textId="77777777" w:rsidR="00415FB1" w:rsidRDefault="00415FB1" w:rsidP="00A44D44">
            <w:pPr>
              <w:jc w:val="center"/>
            </w:pPr>
            <w:r w:rsidRPr="0066039E">
              <w:rPr>
                <w:rFonts w:cstheme="minorHAnsi"/>
                <w:bCs/>
                <w:sz w:val="56"/>
                <w:szCs w:val="56"/>
              </w:rPr>
              <w:t>√</w:t>
            </w:r>
          </w:p>
        </w:tc>
      </w:tr>
      <w:tr w:rsidR="00415FB1" w14:paraId="241E4A02" w14:textId="77777777" w:rsidTr="00A44D44">
        <w:trPr>
          <w:trHeight w:val="668"/>
        </w:trPr>
        <w:tc>
          <w:tcPr>
            <w:tcW w:w="6506" w:type="dxa"/>
            <w:gridSpan w:val="2"/>
          </w:tcPr>
          <w:p w14:paraId="6C1D5FC9" w14:textId="77777777" w:rsidR="00415FB1" w:rsidRPr="008C12AE" w:rsidRDefault="00415FB1" w:rsidP="005C2231">
            <w:pPr>
              <w:pStyle w:val="ListParagraph"/>
              <w:numPr>
                <w:ilvl w:val="0"/>
                <w:numId w:val="26"/>
              </w:numPr>
              <w:rPr>
                <w:rFonts w:eastAsia="Times New Roman"/>
                <w:color w:val="000000" w:themeColor="text1"/>
                <w:sz w:val="28"/>
                <w:szCs w:val="28"/>
                <w:lang w:eastAsia="en-GB"/>
              </w:rPr>
            </w:pPr>
            <w:r w:rsidRPr="008C12AE">
              <w:rPr>
                <w:sz w:val="28"/>
                <w:szCs w:val="28"/>
              </w:rPr>
              <w:t>A responsive, constructive and flexible attitude towards working arrangements within a team environment.</w:t>
            </w:r>
          </w:p>
        </w:tc>
        <w:tc>
          <w:tcPr>
            <w:tcW w:w="1259" w:type="dxa"/>
            <w:gridSpan w:val="2"/>
          </w:tcPr>
          <w:p w14:paraId="3DF08CB8" w14:textId="77777777" w:rsidR="00415FB1" w:rsidRDefault="00415FB1" w:rsidP="00A44D44">
            <w:pPr>
              <w:jc w:val="center"/>
            </w:pPr>
            <w:r w:rsidRPr="0066039E">
              <w:rPr>
                <w:rFonts w:cstheme="minorHAnsi"/>
                <w:bCs/>
                <w:sz w:val="56"/>
                <w:szCs w:val="56"/>
              </w:rPr>
              <w:t>√</w:t>
            </w:r>
          </w:p>
        </w:tc>
        <w:tc>
          <w:tcPr>
            <w:tcW w:w="1422" w:type="dxa"/>
            <w:gridSpan w:val="2"/>
          </w:tcPr>
          <w:p w14:paraId="50533B7F" w14:textId="77777777" w:rsidR="00415FB1" w:rsidRDefault="00415FB1" w:rsidP="00A44D44">
            <w:pPr>
              <w:jc w:val="center"/>
            </w:pPr>
          </w:p>
        </w:tc>
      </w:tr>
      <w:tr w:rsidR="00415FB1" w14:paraId="505C3B55" w14:textId="77777777" w:rsidTr="00A44D44">
        <w:trPr>
          <w:trHeight w:val="421"/>
        </w:trPr>
        <w:tc>
          <w:tcPr>
            <w:tcW w:w="9187" w:type="dxa"/>
            <w:gridSpan w:val="6"/>
            <w:shd w:val="clear" w:color="auto" w:fill="CCC0D9" w:themeFill="accent4" w:themeFillTint="66"/>
          </w:tcPr>
          <w:p w14:paraId="390A0485" w14:textId="77777777" w:rsidR="00415FB1" w:rsidRPr="006D7948" w:rsidRDefault="00415FB1" w:rsidP="00A44D44">
            <w:pPr>
              <w:rPr>
                <w:b/>
                <w:bCs/>
                <w:color w:val="000000" w:themeColor="text1"/>
                <w:sz w:val="28"/>
                <w:szCs w:val="28"/>
              </w:rPr>
            </w:pPr>
            <w:r w:rsidRPr="006D7948">
              <w:rPr>
                <w:b/>
                <w:bCs/>
                <w:color w:val="000000" w:themeColor="text1"/>
                <w:sz w:val="28"/>
                <w:szCs w:val="28"/>
              </w:rPr>
              <w:t>Skills</w:t>
            </w:r>
          </w:p>
        </w:tc>
      </w:tr>
      <w:tr w:rsidR="00415FB1" w14:paraId="67F2021C" w14:textId="77777777" w:rsidTr="00A44D44">
        <w:trPr>
          <w:trHeight w:val="555"/>
        </w:trPr>
        <w:tc>
          <w:tcPr>
            <w:tcW w:w="6506" w:type="dxa"/>
            <w:gridSpan w:val="2"/>
          </w:tcPr>
          <w:p w14:paraId="7D5CFD9F" w14:textId="77777777" w:rsidR="00415FB1" w:rsidRPr="008C12AE" w:rsidRDefault="00415FB1" w:rsidP="005C2231">
            <w:pPr>
              <w:pStyle w:val="ListParagraph"/>
              <w:numPr>
                <w:ilvl w:val="0"/>
                <w:numId w:val="26"/>
              </w:numPr>
              <w:rPr>
                <w:rFonts w:cstheme="minorHAnsi"/>
                <w:color w:val="000000" w:themeColor="text1"/>
                <w:sz w:val="28"/>
                <w:szCs w:val="28"/>
              </w:rPr>
            </w:pPr>
            <w:r w:rsidRPr="008C12AE">
              <w:rPr>
                <w:rFonts w:cstheme="minorHAnsi"/>
                <w:sz w:val="28"/>
                <w:szCs w:val="28"/>
              </w:rPr>
              <w:t>High attention to detail</w:t>
            </w:r>
          </w:p>
        </w:tc>
        <w:tc>
          <w:tcPr>
            <w:tcW w:w="1259" w:type="dxa"/>
            <w:gridSpan w:val="2"/>
          </w:tcPr>
          <w:p w14:paraId="737AC37B" w14:textId="77777777" w:rsidR="00415FB1" w:rsidRDefault="00415FB1" w:rsidP="00A44D44">
            <w:pPr>
              <w:jc w:val="center"/>
            </w:pPr>
            <w:r w:rsidRPr="0066039E">
              <w:rPr>
                <w:rFonts w:cstheme="minorHAnsi"/>
                <w:bCs/>
                <w:sz w:val="56"/>
                <w:szCs w:val="56"/>
              </w:rPr>
              <w:t>√</w:t>
            </w:r>
          </w:p>
        </w:tc>
        <w:tc>
          <w:tcPr>
            <w:tcW w:w="1422" w:type="dxa"/>
            <w:gridSpan w:val="2"/>
          </w:tcPr>
          <w:p w14:paraId="47AA364D" w14:textId="77777777" w:rsidR="00415FB1" w:rsidRDefault="00415FB1" w:rsidP="00A44D44">
            <w:pPr>
              <w:jc w:val="center"/>
            </w:pPr>
          </w:p>
        </w:tc>
      </w:tr>
      <w:tr w:rsidR="00415FB1" w14:paraId="1825D6FD" w14:textId="77777777" w:rsidTr="00A44D44">
        <w:trPr>
          <w:trHeight w:val="668"/>
        </w:trPr>
        <w:tc>
          <w:tcPr>
            <w:tcW w:w="6506" w:type="dxa"/>
            <w:gridSpan w:val="2"/>
          </w:tcPr>
          <w:p w14:paraId="4A47D9B7" w14:textId="77777777" w:rsidR="00415FB1" w:rsidRPr="008C12AE" w:rsidRDefault="00415FB1" w:rsidP="005C2231">
            <w:pPr>
              <w:pStyle w:val="ListParagraph"/>
              <w:numPr>
                <w:ilvl w:val="0"/>
                <w:numId w:val="26"/>
              </w:numPr>
              <w:rPr>
                <w:rFonts w:cstheme="minorHAnsi"/>
                <w:color w:val="000000" w:themeColor="text1"/>
                <w:sz w:val="28"/>
                <w:szCs w:val="28"/>
              </w:rPr>
            </w:pPr>
            <w:r w:rsidRPr="008C12AE">
              <w:rPr>
                <w:sz w:val="28"/>
                <w:szCs w:val="28"/>
              </w:rPr>
              <w:t>Flexible and able to meet tight deadlines</w:t>
            </w:r>
          </w:p>
        </w:tc>
        <w:tc>
          <w:tcPr>
            <w:tcW w:w="1259" w:type="dxa"/>
            <w:gridSpan w:val="2"/>
          </w:tcPr>
          <w:p w14:paraId="417830C0" w14:textId="77777777" w:rsidR="00415FB1" w:rsidRDefault="00415FB1" w:rsidP="00A44D44">
            <w:pPr>
              <w:jc w:val="center"/>
            </w:pPr>
            <w:r w:rsidRPr="0066039E">
              <w:rPr>
                <w:rFonts w:cstheme="minorHAnsi"/>
                <w:bCs/>
                <w:sz w:val="56"/>
                <w:szCs w:val="56"/>
              </w:rPr>
              <w:t>√</w:t>
            </w:r>
          </w:p>
        </w:tc>
        <w:tc>
          <w:tcPr>
            <w:tcW w:w="1422" w:type="dxa"/>
            <w:gridSpan w:val="2"/>
          </w:tcPr>
          <w:p w14:paraId="3AF30579" w14:textId="77777777" w:rsidR="00415FB1" w:rsidRDefault="00415FB1" w:rsidP="00A44D44">
            <w:pPr>
              <w:jc w:val="center"/>
            </w:pPr>
          </w:p>
        </w:tc>
      </w:tr>
      <w:tr w:rsidR="00415FB1" w14:paraId="318BDF4D" w14:textId="77777777" w:rsidTr="00A44D44">
        <w:trPr>
          <w:trHeight w:val="668"/>
        </w:trPr>
        <w:tc>
          <w:tcPr>
            <w:tcW w:w="6506" w:type="dxa"/>
            <w:gridSpan w:val="2"/>
          </w:tcPr>
          <w:p w14:paraId="7EB56E30" w14:textId="77777777" w:rsidR="00415FB1" w:rsidRPr="008C12AE" w:rsidRDefault="00415FB1" w:rsidP="005C2231">
            <w:pPr>
              <w:pStyle w:val="ListParagraph"/>
              <w:numPr>
                <w:ilvl w:val="0"/>
                <w:numId w:val="26"/>
              </w:numPr>
              <w:rPr>
                <w:rFonts w:eastAsia="Times New Roman" w:cstheme="minorHAnsi"/>
                <w:color w:val="000000" w:themeColor="text1"/>
                <w:sz w:val="28"/>
                <w:szCs w:val="28"/>
                <w:lang w:eastAsia="en-GB"/>
              </w:rPr>
            </w:pPr>
            <w:r w:rsidRPr="008C12AE">
              <w:rPr>
                <w:sz w:val="28"/>
                <w:szCs w:val="28"/>
              </w:rPr>
              <w:t>Good organisational skills.</w:t>
            </w:r>
          </w:p>
        </w:tc>
        <w:tc>
          <w:tcPr>
            <w:tcW w:w="1259" w:type="dxa"/>
            <w:gridSpan w:val="2"/>
          </w:tcPr>
          <w:p w14:paraId="1151362E" w14:textId="77777777" w:rsidR="00415FB1" w:rsidRDefault="00415FB1" w:rsidP="00A44D44">
            <w:pPr>
              <w:jc w:val="center"/>
            </w:pPr>
            <w:r w:rsidRPr="0066039E">
              <w:rPr>
                <w:rFonts w:cstheme="minorHAnsi"/>
                <w:bCs/>
                <w:sz w:val="56"/>
                <w:szCs w:val="56"/>
              </w:rPr>
              <w:t>√</w:t>
            </w:r>
          </w:p>
        </w:tc>
        <w:tc>
          <w:tcPr>
            <w:tcW w:w="1422" w:type="dxa"/>
            <w:gridSpan w:val="2"/>
          </w:tcPr>
          <w:p w14:paraId="7398373C" w14:textId="77777777" w:rsidR="00415FB1" w:rsidRDefault="00415FB1" w:rsidP="00A44D44">
            <w:pPr>
              <w:jc w:val="center"/>
            </w:pPr>
          </w:p>
        </w:tc>
      </w:tr>
      <w:tr w:rsidR="00415FB1" w14:paraId="23490822" w14:textId="77777777" w:rsidTr="00A44D44">
        <w:trPr>
          <w:trHeight w:val="668"/>
        </w:trPr>
        <w:tc>
          <w:tcPr>
            <w:tcW w:w="6506" w:type="dxa"/>
            <w:gridSpan w:val="2"/>
          </w:tcPr>
          <w:p w14:paraId="5E025307" w14:textId="77777777" w:rsidR="00415FB1" w:rsidRPr="008C12AE" w:rsidRDefault="00415FB1" w:rsidP="005C2231">
            <w:pPr>
              <w:pStyle w:val="ListParagraph"/>
              <w:numPr>
                <w:ilvl w:val="0"/>
                <w:numId w:val="26"/>
              </w:numPr>
              <w:rPr>
                <w:rFonts w:eastAsia="Times New Roman" w:cstheme="minorHAnsi"/>
                <w:color w:val="000000" w:themeColor="text1"/>
                <w:sz w:val="28"/>
                <w:szCs w:val="28"/>
                <w:lang w:eastAsia="en-GB"/>
              </w:rPr>
            </w:pPr>
            <w:r w:rsidRPr="008C12AE">
              <w:rPr>
                <w:sz w:val="28"/>
                <w:szCs w:val="28"/>
              </w:rPr>
              <w:lastRenderedPageBreak/>
              <w:t>Problem-solving skills</w:t>
            </w:r>
          </w:p>
        </w:tc>
        <w:tc>
          <w:tcPr>
            <w:tcW w:w="1259" w:type="dxa"/>
            <w:gridSpan w:val="2"/>
          </w:tcPr>
          <w:p w14:paraId="1A382D61" w14:textId="77777777" w:rsidR="00415FB1" w:rsidRDefault="00415FB1" w:rsidP="00A44D44">
            <w:pPr>
              <w:jc w:val="center"/>
            </w:pPr>
            <w:r w:rsidRPr="0066039E">
              <w:rPr>
                <w:rFonts w:cstheme="minorHAnsi"/>
                <w:bCs/>
                <w:sz w:val="56"/>
                <w:szCs w:val="56"/>
              </w:rPr>
              <w:t>√</w:t>
            </w:r>
          </w:p>
        </w:tc>
        <w:tc>
          <w:tcPr>
            <w:tcW w:w="1422" w:type="dxa"/>
            <w:gridSpan w:val="2"/>
          </w:tcPr>
          <w:p w14:paraId="7831A30C" w14:textId="77777777" w:rsidR="00415FB1" w:rsidRDefault="00415FB1" w:rsidP="00A44D44">
            <w:pPr>
              <w:jc w:val="center"/>
            </w:pPr>
          </w:p>
        </w:tc>
      </w:tr>
      <w:tr w:rsidR="00415FB1" w14:paraId="1DB278C5" w14:textId="77777777" w:rsidTr="00A44D44">
        <w:trPr>
          <w:trHeight w:val="481"/>
        </w:trPr>
        <w:tc>
          <w:tcPr>
            <w:tcW w:w="6506" w:type="dxa"/>
            <w:gridSpan w:val="2"/>
          </w:tcPr>
          <w:p w14:paraId="43C9D518" w14:textId="77777777" w:rsidR="00415FB1" w:rsidRDefault="00415FB1" w:rsidP="005C2231">
            <w:pPr>
              <w:pStyle w:val="ListParagraph"/>
              <w:numPr>
                <w:ilvl w:val="0"/>
                <w:numId w:val="26"/>
              </w:numPr>
            </w:pPr>
            <w:r w:rsidRPr="008C12AE">
              <w:rPr>
                <w:rFonts w:cstheme="minorHAnsi"/>
                <w:color w:val="000000" w:themeColor="text1"/>
                <w:sz w:val="28"/>
                <w:szCs w:val="28"/>
              </w:rPr>
              <w:t>Excellent written and oral communication</w:t>
            </w:r>
          </w:p>
        </w:tc>
        <w:tc>
          <w:tcPr>
            <w:tcW w:w="1259" w:type="dxa"/>
            <w:gridSpan w:val="2"/>
          </w:tcPr>
          <w:p w14:paraId="3100E445" w14:textId="77777777" w:rsidR="00415FB1" w:rsidRDefault="00415FB1" w:rsidP="00A44D44">
            <w:pPr>
              <w:jc w:val="center"/>
            </w:pPr>
            <w:r w:rsidRPr="0066039E">
              <w:rPr>
                <w:rFonts w:cstheme="minorHAnsi"/>
                <w:bCs/>
                <w:sz w:val="56"/>
                <w:szCs w:val="56"/>
              </w:rPr>
              <w:t>√</w:t>
            </w:r>
          </w:p>
        </w:tc>
        <w:tc>
          <w:tcPr>
            <w:tcW w:w="1422" w:type="dxa"/>
            <w:gridSpan w:val="2"/>
          </w:tcPr>
          <w:p w14:paraId="0A41E9C9" w14:textId="77777777" w:rsidR="00415FB1" w:rsidRDefault="00415FB1" w:rsidP="00A44D44">
            <w:pPr>
              <w:jc w:val="center"/>
            </w:pPr>
          </w:p>
        </w:tc>
      </w:tr>
      <w:tr w:rsidR="00415FB1" w14:paraId="5E9B2ABA" w14:textId="77777777" w:rsidTr="00A44D44">
        <w:trPr>
          <w:trHeight w:val="481"/>
        </w:trPr>
        <w:tc>
          <w:tcPr>
            <w:tcW w:w="9187" w:type="dxa"/>
            <w:gridSpan w:val="6"/>
            <w:shd w:val="clear" w:color="auto" w:fill="CCC0D9" w:themeFill="accent4" w:themeFillTint="66"/>
          </w:tcPr>
          <w:p w14:paraId="62CFF29C" w14:textId="77777777" w:rsidR="00415FB1" w:rsidRPr="00455BBA" w:rsidRDefault="00415FB1" w:rsidP="00A44D44">
            <w:pPr>
              <w:rPr>
                <w:b/>
                <w:bCs/>
                <w:sz w:val="28"/>
                <w:szCs w:val="28"/>
              </w:rPr>
            </w:pPr>
            <w:r w:rsidRPr="00455BBA">
              <w:rPr>
                <w:b/>
                <w:bCs/>
                <w:sz w:val="28"/>
                <w:szCs w:val="28"/>
              </w:rPr>
              <w:t xml:space="preserve">Expected Behaviours </w:t>
            </w:r>
          </w:p>
        </w:tc>
      </w:tr>
      <w:tr w:rsidR="00415FB1" w14:paraId="08B3BD48" w14:textId="77777777" w:rsidTr="00A44D44">
        <w:trPr>
          <w:trHeight w:val="481"/>
        </w:trPr>
        <w:tc>
          <w:tcPr>
            <w:tcW w:w="6516" w:type="dxa"/>
            <w:gridSpan w:val="3"/>
            <w:shd w:val="clear" w:color="auto" w:fill="auto"/>
          </w:tcPr>
          <w:p w14:paraId="01C31C88" w14:textId="77777777" w:rsidR="00415FB1" w:rsidRPr="001637EF" w:rsidRDefault="00415FB1" w:rsidP="005C2231">
            <w:pPr>
              <w:pStyle w:val="ListParagraph"/>
              <w:numPr>
                <w:ilvl w:val="0"/>
                <w:numId w:val="26"/>
              </w:numPr>
              <w:rPr>
                <w:b/>
                <w:bCs/>
              </w:rPr>
            </w:pPr>
            <w:r w:rsidRPr="001637EF">
              <w:rPr>
                <w:sz w:val="28"/>
                <w:szCs w:val="28"/>
              </w:rPr>
              <w:t>Self-motivated with the ability to enthuse and motivate others</w:t>
            </w:r>
          </w:p>
        </w:tc>
        <w:tc>
          <w:tcPr>
            <w:tcW w:w="1276" w:type="dxa"/>
            <w:gridSpan w:val="2"/>
            <w:shd w:val="clear" w:color="auto" w:fill="auto"/>
          </w:tcPr>
          <w:p w14:paraId="352A43A8" w14:textId="77777777" w:rsidR="00415FB1" w:rsidRPr="006F3166" w:rsidRDefault="00415FB1" w:rsidP="00A44D44">
            <w:pPr>
              <w:jc w:val="center"/>
              <w:rPr>
                <w:rFonts w:eastAsia="Times New Roman" w:cstheme="minorHAnsi"/>
                <w:sz w:val="28"/>
                <w:szCs w:val="28"/>
                <w:lang w:eastAsia="zh-CN"/>
              </w:rPr>
            </w:pPr>
            <w:r w:rsidRPr="0066039E">
              <w:rPr>
                <w:rFonts w:cstheme="minorHAnsi"/>
                <w:bCs/>
                <w:sz w:val="56"/>
                <w:szCs w:val="56"/>
              </w:rPr>
              <w:t>√</w:t>
            </w:r>
          </w:p>
        </w:tc>
        <w:tc>
          <w:tcPr>
            <w:tcW w:w="1395" w:type="dxa"/>
            <w:shd w:val="clear" w:color="auto" w:fill="auto"/>
          </w:tcPr>
          <w:p w14:paraId="31724AFE" w14:textId="77777777" w:rsidR="00415FB1" w:rsidRPr="00455BBA" w:rsidRDefault="00415FB1" w:rsidP="00A44D44">
            <w:pPr>
              <w:rPr>
                <w:b/>
                <w:bCs/>
              </w:rPr>
            </w:pPr>
          </w:p>
        </w:tc>
      </w:tr>
      <w:tr w:rsidR="00415FB1" w14:paraId="3BF9EA42" w14:textId="77777777" w:rsidTr="00A44D44">
        <w:trPr>
          <w:trHeight w:val="481"/>
        </w:trPr>
        <w:tc>
          <w:tcPr>
            <w:tcW w:w="6516" w:type="dxa"/>
            <w:gridSpan w:val="3"/>
            <w:shd w:val="clear" w:color="auto" w:fill="auto"/>
          </w:tcPr>
          <w:p w14:paraId="72711FD0" w14:textId="77777777" w:rsidR="00415FB1" w:rsidRPr="001637EF" w:rsidRDefault="00415FB1" w:rsidP="005C2231">
            <w:pPr>
              <w:pStyle w:val="ListParagraph"/>
              <w:numPr>
                <w:ilvl w:val="0"/>
                <w:numId w:val="26"/>
              </w:numPr>
              <w:rPr>
                <w:sz w:val="28"/>
                <w:szCs w:val="28"/>
              </w:rPr>
            </w:pPr>
            <w:r w:rsidRPr="001637EF">
              <w:rPr>
                <w:rFonts w:cstheme="minorHAnsi"/>
                <w:sz w:val="28"/>
                <w:szCs w:val="28"/>
              </w:rPr>
              <w:t>Positive approach to safety</w:t>
            </w:r>
          </w:p>
        </w:tc>
        <w:tc>
          <w:tcPr>
            <w:tcW w:w="1276" w:type="dxa"/>
            <w:gridSpan w:val="2"/>
            <w:shd w:val="clear" w:color="auto" w:fill="auto"/>
          </w:tcPr>
          <w:p w14:paraId="78DE524A" w14:textId="77777777" w:rsidR="00415FB1" w:rsidRPr="006F3166" w:rsidRDefault="00415FB1" w:rsidP="00A44D44">
            <w:pPr>
              <w:jc w:val="center"/>
              <w:rPr>
                <w:rFonts w:eastAsia="Times New Roman" w:cstheme="minorHAnsi"/>
                <w:sz w:val="28"/>
                <w:szCs w:val="28"/>
                <w:lang w:eastAsia="zh-CN"/>
              </w:rPr>
            </w:pPr>
            <w:r w:rsidRPr="0066039E">
              <w:rPr>
                <w:rFonts w:cstheme="minorHAnsi"/>
                <w:bCs/>
                <w:sz w:val="56"/>
                <w:szCs w:val="56"/>
              </w:rPr>
              <w:t>√</w:t>
            </w:r>
          </w:p>
        </w:tc>
        <w:tc>
          <w:tcPr>
            <w:tcW w:w="1395" w:type="dxa"/>
            <w:shd w:val="clear" w:color="auto" w:fill="auto"/>
          </w:tcPr>
          <w:p w14:paraId="0407D819" w14:textId="77777777" w:rsidR="00415FB1" w:rsidRPr="00455BBA" w:rsidRDefault="00415FB1" w:rsidP="00A44D44">
            <w:pPr>
              <w:rPr>
                <w:b/>
                <w:bCs/>
              </w:rPr>
            </w:pPr>
          </w:p>
        </w:tc>
      </w:tr>
      <w:tr w:rsidR="00415FB1" w14:paraId="0B9BD8D8" w14:textId="77777777" w:rsidTr="00A44D44">
        <w:trPr>
          <w:trHeight w:val="481"/>
        </w:trPr>
        <w:tc>
          <w:tcPr>
            <w:tcW w:w="6516" w:type="dxa"/>
            <w:gridSpan w:val="3"/>
            <w:shd w:val="clear" w:color="auto" w:fill="auto"/>
          </w:tcPr>
          <w:p w14:paraId="7D9CC223" w14:textId="77777777" w:rsidR="00415FB1" w:rsidRPr="001637EF" w:rsidRDefault="00415FB1" w:rsidP="005C2231">
            <w:pPr>
              <w:pStyle w:val="ListParagraph"/>
              <w:numPr>
                <w:ilvl w:val="0"/>
                <w:numId w:val="26"/>
              </w:numPr>
              <w:rPr>
                <w:sz w:val="28"/>
                <w:szCs w:val="28"/>
              </w:rPr>
            </w:pPr>
            <w:r w:rsidRPr="001637EF">
              <w:rPr>
                <w:rFonts w:cstheme="minorHAnsi"/>
                <w:sz w:val="28"/>
                <w:szCs w:val="28"/>
              </w:rPr>
              <w:t>To be self-motivated</w:t>
            </w:r>
          </w:p>
        </w:tc>
        <w:tc>
          <w:tcPr>
            <w:tcW w:w="1276" w:type="dxa"/>
            <w:gridSpan w:val="2"/>
            <w:shd w:val="clear" w:color="auto" w:fill="auto"/>
          </w:tcPr>
          <w:p w14:paraId="01D0A298" w14:textId="77777777" w:rsidR="00415FB1" w:rsidRPr="006F3166" w:rsidRDefault="00415FB1" w:rsidP="00A44D44">
            <w:pPr>
              <w:jc w:val="center"/>
              <w:rPr>
                <w:rFonts w:eastAsia="Times New Roman" w:cstheme="minorHAnsi"/>
                <w:sz w:val="28"/>
                <w:szCs w:val="28"/>
                <w:lang w:eastAsia="zh-CN"/>
              </w:rPr>
            </w:pPr>
            <w:r w:rsidRPr="0066039E">
              <w:rPr>
                <w:rFonts w:cstheme="minorHAnsi"/>
                <w:bCs/>
                <w:sz w:val="56"/>
                <w:szCs w:val="56"/>
              </w:rPr>
              <w:t>√</w:t>
            </w:r>
          </w:p>
        </w:tc>
        <w:tc>
          <w:tcPr>
            <w:tcW w:w="1395" w:type="dxa"/>
            <w:shd w:val="clear" w:color="auto" w:fill="auto"/>
          </w:tcPr>
          <w:p w14:paraId="3BFA47A8" w14:textId="77777777" w:rsidR="00415FB1" w:rsidRPr="00455BBA" w:rsidRDefault="00415FB1" w:rsidP="00A44D44">
            <w:pPr>
              <w:rPr>
                <w:b/>
                <w:bCs/>
              </w:rPr>
            </w:pPr>
          </w:p>
        </w:tc>
      </w:tr>
      <w:tr w:rsidR="00415FB1" w14:paraId="3C50AA32" w14:textId="77777777" w:rsidTr="00A44D44">
        <w:trPr>
          <w:trHeight w:val="481"/>
        </w:trPr>
        <w:tc>
          <w:tcPr>
            <w:tcW w:w="6516" w:type="dxa"/>
            <w:gridSpan w:val="3"/>
            <w:shd w:val="clear" w:color="auto" w:fill="auto"/>
          </w:tcPr>
          <w:p w14:paraId="74DA94A8" w14:textId="77777777" w:rsidR="00415FB1" w:rsidRPr="001637EF" w:rsidRDefault="00415FB1" w:rsidP="005C2231">
            <w:pPr>
              <w:pStyle w:val="ListParagraph"/>
              <w:numPr>
                <w:ilvl w:val="0"/>
                <w:numId w:val="26"/>
              </w:numPr>
              <w:rPr>
                <w:sz w:val="28"/>
                <w:szCs w:val="28"/>
              </w:rPr>
            </w:pPr>
            <w:r w:rsidRPr="001637EF">
              <w:rPr>
                <w:rFonts w:cstheme="minorHAnsi"/>
                <w:sz w:val="28"/>
                <w:szCs w:val="28"/>
              </w:rPr>
              <w:t>To promote equality and diversity</w:t>
            </w:r>
          </w:p>
        </w:tc>
        <w:tc>
          <w:tcPr>
            <w:tcW w:w="1276" w:type="dxa"/>
            <w:gridSpan w:val="2"/>
            <w:shd w:val="clear" w:color="auto" w:fill="auto"/>
          </w:tcPr>
          <w:p w14:paraId="0085E819" w14:textId="77777777" w:rsidR="00415FB1" w:rsidRPr="0066039E" w:rsidRDefault="00415FB1" w:rsidP="00A44D44">
            <w:pPr>
              <w:jc w:val="center"/>
              <w:rPr>
                <w:rFonts w:cstheme="minorHAnsi"/>
                <w:bCs/>
                <w:sz w:val="56"/>
                <w:szCs w:val="56"/>
              </w:rPr>
            </w:pPr>
            <w:r w:rsidRPr="0066039E">
              <w:rPr>
                <w:rFonts w:cstheme="minorHAnsi"/>
                <w:bCs/>
                <w:sz w:val="56"/>
                <w:szCs w:val="56"/>
              </w:rPr>
              <w:t>√</w:t>
            </w:r>
          </w:p>
        </w:tc>
        <w:tc>
          <w:tcPr>
            <w:tcW w:w="1395" w:type="dxa"/>
            <w:shd w:val="clear" w:color="auto" w:fill="auto"/>
          </w:tcPr>
          <w:p w14:paraId="2C25AC53" w14:textId="77777777" w:rsidR="00415FB1" w:rsidRPr="00455BBA" w:rsidRDefault="00415FB1" w:rsidP="00A44D44">
            <w:pPr>
              <w:rPr>
                <w:b/>
                <w:bCs/>
              </w:rPr>
            </w:pPr>
          </w:p>
        </w:tc>
      </w:tr>
      <w:tr w:rsidR="00415FB1" w14:paraId="0E6B3CA4" w14:textId="77777777" w:rsidTr="00A44D44">
        <w:trPr>
          <w:trHeight w:val="481"/>
        </w:trPr>
        <w:tc>
          <w:tcPr>
            <w:tcW w:w="1271" w:type="dxa"/>
            <w:shd w:val="clear" w:color="auto" w:fill="CCC0D9" w:themeFill="accent4" w:themeFillTint="66"/>
          </w:tcPr>
          <w:p w14:paraId="7D9E0E6C" w14:textId="77777777" w:rsidR="00415FB1" w:rsidRPr="006D7948" w:rsidRDefault="00415FB1" w:rsidP="00A44D44">
            <w:pPr>
              <w:rPr>
                <w:b/>
                <w:bCs/>
                <w:sz w:val="28"/>
                <w:szCs w:val="28"/>
              </w:rPr>
            </w:pPr>
            <w:r w:rsidRPr="006D7948">
              <w:rPr>
                <w:b/>
                <w:bCs/>
                <w:sz w:val="28"/>
                <w:szCs w:val="28"/>
              </w:rPr>
              <w:t>Author:</w:t>
            </w:r>
          </w:p>
        </w:tc>
        <w:tc>
          <w:tcPr>
            <w:tcW w:w="7916" w:type="dxa"/>
            <w:gridSpan w:val="5"/>
          </w:tcPr>
          <w:p w14:paraId="339C4E0E" w14:textId="77777777" w:rsidR="00415FB1" w:rsidRDefault="00415FB1" w:rsidP="00A44D44">
            <w:proofErr w:type="spellStart"/>
            <w:r>
              <w:t>Alys</w:t>
            </w:r>
            <w:proofErr w:type="spellEnd"/>
            <w:r>
              <w:t xml:space="preserve"> Owens </w:t>
            </w:r>
          </w:p>
        </w:tc>
      </w:tr>
    </w:tbl>
    <w:p w14:paraId="430212FB" w14:textId="77777777" w:rsidR="00415FB1" w:rsidRDefault="00415FB1" w:rsidP="00415FB1"/>
    <w:p w14:paraId="419EF1E3" w14:textId="77777777" w:rsidR="00415FB1" w:rsidRDefault="00415FB1" w:rsidP="00415FB1">
      <w:pPr>
        <w:rPr>
          <w:b/>
          <w:bCs/>
          <w:sz w:val="28"/>
          <w:szCs w:val="28"/>
          <w:u w:val="single"/>
        </w:rPr>
      </w:pPr>
      <w:r>
        <w:rPr>
          <w:rFonts w:eastAsia="Times New Roman" w:cstheme="minorHAnsi"/>
          <w:noProof/>
          <w:sz w:val="40"/>
          <w:szCs w:val="40"/>
          <w:lang w:eastAsia="zh-CN"/>
        </w:rPr>
        <w:drawing>
          <wp:anchor distT="0" distB="0" distL="114300" distR="114300" simplePos="0" relativeHeight="251669504" behindDoc="1" locked="0" layoutInCell="1" allowOverlap="1" wp14:anchorId="193A1094" wp14:editId="639AB0DD">
            <wp:simplePos x="0" y="0"/>
            <wp:positionH relativeFrom="column">
              <wp:posOffset>276860</wp:posOffset>
            </wp:positionH>
            <wp:positionV relativeFrom="paragraph">
              <wp:posOffset>212725</wp:posOffset>
            </wp:positionV>
            <wp:extent cx="5450205" cy="2883535"/>
            <wp:effectExtent l="0" t="38100" r="0" b="37465"/>
            <wp:wrapTight wrapText="bothSides">
              <wp:wrapPolygon edited="0">
                <wp:start x="9764" y="-285"/>
                <wp:lineTo x="9462" y="571"/>
                <wp:lineTo x="9462" y="5232"/>
                <wp:lineTo x="11023" y="5993"/>
                <wp:lineTo x="12482" y="5993"/>
                <wp:lineTo x="12482" y="7516"/>
                <wp:lineTo x="5889" y="7611"/>
                <wp:lineTo x="5889" y="12462"/>
                <wp:lineTo x="6141" y="13604"/>
                <wp:lineTo x="6191" y="13604"/>
                <wp:lineTo x="12432" y="15126"/>
                <wp:lineTo x="9915" y="15507"/>
                <wp:lineTo x="9462" y="15792"/>
                <wp:lineTo x="9462" y="19788"/>
                <wp:lineTo x="9563" y="21215"/>
                <wp:lineTo x="9764" y="21786"/>
                <wp:lineTo x="15301" y="21786"/>
                <wp:lineTo x="15351" y="21595"/>
                <wp:lineTo x="15553" y="21215"/>
                <wp:lineTo x="15653" y="19788"/>
                <wp:lineTo x="15754" y="15792"/>
                <wp:lineTo x="15150" y="15507"/>
                <wp:lineTo x="12734" y="15126"/>
                <wp:lineTo x="12734" y="5993"/>
                <wp:lineTo x="13992" y="5993"/>
                <wp:lineTo x="15704" y="5137"/>
                <wp:lineTo x="15653" y="1427"/>
                <wp:lineTo x="15553" y="-95"/>
                <wp:lineTo x="15351" y="-285"/>
                <wp:lineTo x="9764" y="-285"/>
              </wp:wrapPolygon>
            </wp:wrapTight>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page">
              <wp14:pctWidth>0</wp14:pctWidth>
            </wp14:sizeRelH>
            <wp14:sizeRelV relativeFrom="page">
              <wp14:pctHeight>0</wp14:pctHeight>
            </wp14:sizeRelV>
          </wp:anchor>
        </w:drawing>
      </w:r>
    </w:p>
    <w:p w14:paraId="09B26EFB" w14:textId="77777777" w:rsidR="00415FB1" w:rsidRDefault="00415FB1" w:rsidP="00415FB1">
      <w:pPr>
        <w:rPr>
          <w:b/>
          <w:bCs/>
          <w:sz w:val="28"/>
          <w:szCs w:val="28"/>
          <w:u w:val="single"/>
        </w:rPr>
      </w:pPr>
    </w:p>
    <w:p w14:paraId="1D583AAC" w14:textId="77777777" w:rsidR="00415FB1" w:rsidRDefault="00415FB1" w:rsidP="00415FB1">
      <w:pPr>
        <w:rPr>
          <w:b/>
          <w:bCs/>
          <w:sz w:val="28"/>
          <w:szCs w:val="28"/>
          <w:u w:val="single"/>
        </w:rPr>
      </w:pPr>
    </w:p>
    <w:p w14:paraId="5CCFA7C2" w14:textId="77777777" w:rsidR="00415FB1" w:rsidRDefault="00415FB1" w:rsidP="00415FB1">
      <w:pPr>
        <w:rPr>
          <w:b/>
          <w:bCs/>
          <w:sz w:val="28"/>
          <w:szCs w:val="28"/>
          <w:u w:val="single"/>
        </w:rPr>
      </w:pPr>
    </w:p>
    <w:p w14:paraId="25639E10" w14:textId="77777777" w:rsidR="00415FB1" w:rsidRDefault="00415FB1" w:rsidP="00415FB1">
      <w:pPr>
        <w:rPr>
          <w:b/>
          <w:bCs/>
          <w:sz w:val="28"/>
          <w:szCs w:val="28"/>
          <w:u w:val="single"/>
        </w:rPr>
      </w:pPr>
    </w:p>
    <w:p w14:paraId="79B38475" w14:textId="77777777" w:rsidR="00415FB1" w:rsidRDefault="00415FB1" w:rsidP="00415FB1">
      <w:pPr>
        <w:rPr>
          <w:b/>
          <w:bCs/>
          <w:sz w:val="28"/>
          <w:szCs w:val="28"/>
          <w:u w:val="single"/>
        </w:rPr>
      </w:pPr>
    </w:p>
    <w:p w14:paraId="76ED62A1" w14:textId="77777777" w:rsidR="00415FB1" w:rsidRDefault="00415FB1" w:rsidP="00415FB1">
      <w:pPr>
        <w:rPr>
          <w:b/>
          <w:bCs/>
          <w:sz w:val="28"/>
          <w:szCs w:val="28"/>
          <w:u w:val="single"/>
        </w:rPr>
      </w:pPr>
    </w:p>
    <w:p w14:paraId="0BEDAA82" w14:textId="77777777" w:rsidR="00415FB1" w:rsidRDefault="00415FB1" w:rsidP="00415FB1">
      <w:pPr>
        <w:rPr>
          <w:b/>
          <w:bCs/>
          <w:sz w:val="28"/>
          <w:szCs w:val="28"/>
          <w:u w:val="single"/>
        </w:rPr>
      </w:pPr>
    </w:p>
    <w:p w14:paraId="37B305FC" w14:textId="77777777" w:rsidR="00415FB1" w:rsidRDefault="00415FB1" w:rsidP="00415FB1">
      <w:pPr>
        <w:rPr>
          <w:b/>
          <w:bCs/>
          <w:sz w:val="28"/>
          <w:szCs w:val="28"/>
          <w:u w:val="single"/>
        </w:rPr>
      </w:pPr>
    </w:p>
    <w:p w14:paraId="69F95655" w14:textId="77777777" w:rsidR="00415FB1" w:rsidRDefault="00415FB1" w:rsidP="00415FB1">
      <w:pPr>
        <w:rPr>
          <w:b/>
          <w:bCs/>
          <w:sz w:val="28"/>
          <w:szCs w:val="28"/>
          <w:u w:val="single"/>
        </w:rPr>
      </w:pPr>
    </w:p>
    <w:p w14:paraId="1D71E727" w14:textId="77777777" w:rsidR="00415FB1" w:rsidRDefault="00415FB1" w:rsidP="00415FB1">
      <w:pPr>
        <w:rPr>
          <w:b/>
          <w:bCs/>
          <w:sz w:val="28"/>
          <w:szCs w:val="28"/>
          <w:u w:val="single"/>
        </w:rPr>
      </w:pPr>
    </w:p>
    <w:p w14:paraId="35BD88B4" w14:textId="77777777" w:rsidR="00415FB1" w:rsidRDefault="00415FB1" w:rsidP="00415FB1">
      <w:pPr>
        <w:rPr>
          <w:b/>
          <w:bCs/>
          <w:sz w:val="28"/>
          <w:szCs w:val="28"/>
          <w:u w:val="single"/>
        </w:rPr>
      </w:pPr>
    </w:p>
    <w:p w14:paraId="43322A72" w14:textId="77777777" w:rsidR="00415FB1" w:rsidRDefault="00415FB1" w:rsidP="00415FB1">
      <w:pPr>
        <w:rPr>
          <w:b/>
          <w:bCs/>
          <w:sz w:val="28"/>
          <w:szCs w:val="28"/>
          <w:u w:val="single"/>
        </w:rPr>
      </w:pPr>
    </w:p>
    <w:p w14:paraId="76933512" w14:textId="77777777" w:rsidR="00415FB1" w:rsidRDefault="00415FB1" w:rsidP="00415FB1">
      <w:pPr>
        <w:rPr>
          <w:b/>
          <w:bCs/>
          <w:sz w:val="28"/>
          <w:szCs w:val="28"/>
          <w:u w:val="single"/>
        </w:rPr>
      </w:pPr>
    </w:p>
    <w:p w14:paraId="0867F5B1" w14:textId="77777777" w:rsidR="00415FB1" w:rsidRDefault="00415FB1" w:rsidP="00415FB1">
      <w:pPr>
        <w:rPr>
          <w:b/>
          <w:bCs/>
          <w:sz w:val="28"/>
          <w:szCs w:val="28"/>
          <w:u w:val="single"/>
        </w:rPr>
      </w:pPr>
    </w:p>
    <w:p w14:paraId="17494E69" w14:textId="77777777" w:rsidR="00415FB1" w:rsidRDefault="00415FB1" w:rsidP="00415FB1">
      <w:pPr>
        <w:rPr>
          <w:b/>
          <w:bCs/>
          <w:sz w:val="28"/>
          <w:szCs w:val="28"/>
          <w:u w:val="single"/>
        </w:rPr>
      </w:pPr>
    </w:p>
    <w:p w14:paraId="7251D414" w14:textId="77777777" w:rsidR="00415FB1" w:rsidRDefault="00415FB1" w:rsidP="00415FB1">
      <w:pPr>
        <w:rPr>
          <w:b/>
          <w:bCs/>
          <w:sz w:val="28"/>
          <w:szCs w:val="28"/>
          <w:u w:val="single"/>
        </w:rPr>
      </w:pPr>
    </w:p>
    <w:tbl>
      <w:tblPr>
        <w:tblStyle w:val="TableGrid"/>
        <w:tblW w:w="9364" w:type="dxa"/>
        <w:tblLook w:val="04A0" w:firstRow="1" w:lastRow="0" w:firstColumn="1" w:lastColumn="0" w:noHBand="0" w:noVBand="1"/>
      </w:tblPr>
      <w:tblGrid>
        <w:gridCol w:w="4682"/>
        <w:gridCol w:w="4682"/>
      </w:tblGrid>
      <w:tr w:rsidR="00415FB1" w14:paraId="26A5EEB0" w14:textId="77777777" w:rsidTr="00A44D44">
        <w:trPr>
          <w:trHeight w:val="915"/>
        </w:trPr>
        <w:tc>
          <w:tcPr>
            <w:tcW w:w="9364" w:type="dxa"/>
            <w:gridSpan w:val="2"/>
            <w:shd w:val="clear" w:color="auto" w:fill="CCC0D9" w:themeFill="accent4" w:themeFillTint="66"/>
          </w:tcPr>
          <w:p w14:paraId="4841FD79" w14:textId="77777777" w:rsidR="00415FB1" w:rsidRPr="00AA3995" w:rsidRDefault="00415FB1" w:rsidP="00A44D44">
            <w:pPr>
              <w:jc w:val="center"/>
              <w:rPr>
                <w:b/>
                <w:bCs/>
                <w:sz w:val="28"/>
                <w:szCs w:val="28"/>
              </w:rPr>
            </w:pPr>
            <w:r>
              <w:rPr>
                <w:b/>
                <w:bCs/>
                <w:sz w:val="28"/>
                <w:szCs w:val="28"/>
              </w:rPr>
              <w:t>Job Description Issued</w:t>
            </w:r>
          </w:p>
        </w:tc>
      </w:tr>
      <w:tr w:rsidR="00415FB1" w14:paraId="09A76E5A" w14:textId="77777777" w:rsidTr="00A44D44">
        <w:trPr>
          <w:trHeight w:val="915"/>
        </w:trPr>
        <w:tc>
          <w:tcPr>
            <w:tcW w:w="4682" w:type="dxa"/>
          </w:tcPr>
          <w:p w14:paraId="46C2A6B6" w14:textId="77777777" w:rsidR="00415FB1" w:rsidRPr="00AA3995" w:rsidRDefault="00415FB1" w:rsidP="00A44D44">
            <w:pPr>
              <w:rPr>
                <w:b/>
                <w:bCs/>
                <w:sz w:val="28"/>
                <w:szCs w:val="28"/>
              </w:rPr>
            </w:pPr>
            <w:r>
              <w:rPr>
                <w:b/>
                <w:bCs/>
                <w:sz w:val="28"/>
                <w:szCs w:val="28"/>
              </w:rPr>
              <w:t>Date Issued</w:t>
            </w:r>
          </w:p>
        </w:tc>
        <w:tc>
          <w:tcPr>
            <w:tcW w:w="4682" w:type="dxa"/>
          </w:tcPr>
          <w:p w14:paraId="3482669D" w14:textId="77777777" w:rsidR="00415FB1" w:rsidRDefault="00415FB1" w:rsidP="00A44D44">
            <w:pPr>
              <w:rPr>
                <w:b/>
                <w:bCs/>
                <w:sz w:val="28"/>
                <w:szCs w:val="28"/>
                <w:u w:val="single"/>
              </w:rPr>
            </w:pPr>
          </w:p>
        </w:tc>
      </w:tr>
      <w:tr w:rsidR="00415FB1" w14:paraId="209B34B5" w14:textId="77777777" w:rsidTr="00A44D44">
        <w:trPr>
          <w:trHeight w:val="915"/>
        </w:trPr>
        <w:tc>
          <w:tcPr>
            <w:tcW w:w="4682" w:type="dxa"/>
          </w:tcPr>
          <w:p w14:paraId="774139F3" w14:textId="77777777" w:rsidR="00415FB1" w:rsidRPr="00AA3995" w:rsidRDefault="00415FB1" w:rsidP="00A44D44">
            <w:pPr>
              <w:rPr>
                <w:b/>
                <w:bCs/>
                <w:sz w:val="28"/>
                <w:szCs w:val="28"/>
              </w:rPr>
            </w:pPr>
            <w:r>
              <w:rPr>
                <w:b/>
                <w:bCs/>
                <w:sz w:val="28"/>
                <w:szCs w:val="28"/>
              </w:rPr>
              <w:t>Employee Signature</w:t>
            </w:r>
          </w:p>
        </w:tc>
        <w:tc>
          <w:tcPr>
            <w:tcW w:w="4682" w:type="dxa"/>
          </w:tcPr>
          <w:p w14:paraId="1C591584" w14:textId="77777777" w:rsidR="00415FB1" w:rsidRDefault="00415FB1" w:rsidP="00A44D44">
            <w:pPr>
              <w:rPr>
                <w:b/>
                <w:bCs/>
                <w:sz w:val="28"/>
                <w:szCs w:val="28"/>
                <w:u w:val="single"/>
              </w:rPr>
            </w:pPr>
          </w:p>
        </w:tc>
      </w:tr>
      <w:tr w:rsidR="00415FB1" w14:paraId="6AAA3B84" w14:textId="77777777" w:rsidTr="00A44D44">
        <w:trPr>
          <w:trHeight w:val="915"/>
        </w:trPr>
        <w:tc>
          <w:tcPr>
            <w:tcW w:w="4682" w:type="dxa"/>
          </w:tcPr>
          <w:p w14:paraId="7D41CFBA" w14:textId="77777777" w:rsidR="00415FB1" w:rsidRPr="00AA3995" w:rsidRDefault="00415FB1" w:rsidP="00A44D44">
            <w:pPr>
              <w:rPr>
                <w:b/>
                <w:bCs/>
                <w:sz w:val="28"/>
                <w:szCs w:val="28"/>
              </w:rPr>
            </w:pPr>
            <w:r>
              <w:rPr>
                <w:b/>
                <w:bCs/>
                <w:sz w:val="28"/>
                <w:szCs w:val="28"/>
              </w:rPr>
              <w:t>Manager Signature</w:t>
            </w:r>
          </w:p>
        </w:tc>
        <w:tc>
          <w:tcPr>
            <w:tcW w:w="4682" w:type="dxa"/>
          </w:tcPr>
          <w:p w14:paraId="60CB19D0" w14:textId="77777777" w:rsidR="00415FB1" w:rsidRDefault="00415FB1" w:rsidP="00A44D44">
            <w:pPr>
              <w:rPr>
                <w:b/>
                <w:bCs/>
                <w:sz w:val="28"/>
                <w:szCs w:val="28"/>
                <w:u w:val="single"/>
              </w:rPr>
            </w:pPr>
          </w:p>
        </w:tc>
      </w:tr>
    </w:tbl>
    <w:p w14:paraId="1FBA39EE" w14:textId="77777777" w:rsidR="00415FB1" w:rsidRPr="006D7948" w:rsidRDefault="00415FB1" w:rsidP="00415FB1">
      <w:pPr>
        <w:rPr>
          <w:b/>
          <w:bCs/>
          <w:sz w:val="28"/>
          <w:szCs w:val="28"/>
          <w:u w:val="single"/>
        </w:rPr>
      </w:pPr>
    </w:p>
    <w:p w14:paraId="48CA5C84" w14:textId="77777777" w:rsidR="002065A3" w:rsidRDefault="002065A3" w:rsidP="002065A3">
      <w:r>
        <w:t>June 2020</w:t>
      </w:r>
    </w:p>
    <w:p w14:paraId="164C1D01" w14:textId="77777777" w:rsidR="002065A3" w:rsidRDefault="002065A3" w:rsidP="002065A3"/>
    <w:p w14:paraId="01017C2B" w14:textId="77777777" w:rsidR="002065A3" w:rsidRDefault="002065A3" w:rsidP="002065A3">
      <w:r>
        <w:t xml:space="preserve">Dear employee, </w:t>
      </w:r>
    </w:p>
    <w:p w14:paraId="31053811" w14:textId="77777777" w:rsidR="002065A3" w:rsidRDefault="002065A3" w:rsidP="002065A3"/>
    <w:p w14:paraId="3044B1BB" w14:textId="77777777" w:rsidR="002065A3" w:rsidRDefault="002065A3" w:rsidP="002065A3">
      <w:r>
        <w:t>Please find enclosed your proposed job description.</w:t>
      </w:r>
    </w:p>
    <w:p w14:paraId="566311D6" w14:textId="77777777" w:rsidR="002065A3" w:rsidRDefault="002065A3" w:rsidP="002065A3"/>
    <w:p w14:paraId="31B01818" w14:textId="77777777" w:rsidR="002065A3" w:rsidRDefault="002065A3" w:rsidP="002065A3">
      <w:r>
        <w:t>You will have the opportunity to discuss the content of these should you wish at an upcoming performance review meeting. They can then be finalised and signed off and copies given.</w:t>
      </w:r>
    </w:p>
    <w:p w14:paraId="4B992EAE" w14:textId="77777777" w:rsidR="002065A3" w:rsidRDefault="002065A3" w:rsidP="002065A3"/>
    <w:p w14:paraId="4EA09A82" w14:textId="77777777" w:rsidR="002065A3" w:rsidRDefault="002065A3" w:rsidP="002065A3"/>
    <w:p w14:paraId="02544A24" w14:textId="77777777" w:rsidR="002065A3" w:rsidRDefault="002065A3" w:rsidP="002065A3">
      <w:r>
        <w:t xml:space="preserve">The performance review is designed to enable us to have a two-way conversation about your performance on 6 monthly </w:t>
      </w:r>
      <w:proofErr w:type="gramStart"/>
      <w:r>
        <w:t>basis</w:t>
      </w:r>
      <w:proofErr w:type="gramEnd"/>
      <w:r>
        <w:t>, review the objectives set and discuss the following;</w:t>
      </w:r>
    </w:p>
    <w:p w14:paraId="76AD038B" w14:textId="77777777" w:rsidR="002065A3" w:rsidRDefault="002065A3" w:rsidP="002065A3"/>
    <w:p w14:paraId="666DDBBD" w14:textId="77777777" w:rsidR="002065A3" w:rsidRDefault="002065A3" w:rsidP="005C2231">
      <w:pPr>
        <w:pStyle w:val="ListParagraph"/>
        <w:numPr>
          <w:ilvl w:val="0"/>
          <w:numId w:val="30"/>
        </w:numPr>
        <w:spacing w:after="0" w:line="240" w:lineRule="auto"/>
      </w:pPr>
      <w:r>
        <w:t xml:space="preserve">Feedback on success </w:t>
      </w:r>
    </w:p>
    <w:p w14:paraId="1F93D653" w14:textId="77777777" w:rsidR="002065A3" w:rsidRDefault="002065A3" w:rsidP="005C2231">
      <w:pPr>
        <w:pStyle w:val="ListParagraph"/>
        <w:numPr>
          <w:ilvl w:val="0"/>
          <w:numId w:val="30"/>
        </w:numPr>
        <w:spacing w:after="0" w:line="240" w:lineRule="auto"/>
      </w:pPr>
      <w:r>
        <w:t>Any areas whereby you can improve</w:t>
      </w:r>
    </w:p>
    <w:p w14:paraId="059200E1" w14:textId="77777777" w:rsidR="002065A3" w:rsidRDefault="002065A3" w:rsidP="005C2231">
      <w:pPr>
        <w:pStyle w:val="ListParagraph"/>
        <w:numPr>
          <w:ilvl w:val="0"/>
          <w:numId w:val="30"/>
        </w:numPr>
        <w:spacing w:after="0" w:line="240" w:lineRule="auto"/>
      </w:pPr>
      <w:r>
        <w:t>Working relationships</w:t>
      </w:r>
    </w:p>
    <w:p w14:paraId="4D38593B" w14:textId="77777777" w:rsidR="002065A3" w:rsidRDefault="002065A3" w:rsidP="005C2231">
      <w:pPr>
        <w:pStyle w:val="ListParagraph"/>
        <w:numPr>
          <w:ilvl w:val="0"/>
          <w:numId w:val="30"/>
        </w:numPr>
        <w:spacing w:after="0" w:line="240" w:lineRule="auto"/>
      </w:pPr>
      <w:r>
        <w:t>Goals and ambitions</w:t>
      </w:r>
    </w:p>
    <w:p w14:paraId="05C40DB2" w14:textId="77777777" w:rsidR="002065A3" w:rsidRDefault="002065A3" w:rsidP="005C2231">
      <w:pPr>
        <w:pStyle w:val="ListParagraph"/>
        <w:numPr>
          <w:ilvl w:val="0"/>
          <w:numId w:val="30"/>
        </w:numPr>
        <w:spacing w:after="0" w:line="240" w:lineRule="auto"/>
      </w:pPr>
      <w:r>
        <w:t xml:space="preserve">Wellbeing </w:t>
      </w:r>
    </w:p>
    <w:p w14:paraId="4D4E104C" w14:textId="77777777" w:rsidR="002065A3" w:rsidRDefault="002065A3" w:rsidP="005C2231">
      <w:pPr>
        <w:pStyle w:val="ListParagraph"/>
        <w:numPr>
          <w:ilvl w:val="0"/>
          <w:numId w:val="30"/>
        </w:numPr>
        <w:spacing w:after="0" w:line="240" w:lineRule="auto"/>
      </w:pPr>
      <w:r>
        <w:lastRenderedPageBreak/>
        <w:t>Covid-19</w:t>
      </w:r>
    </w:p>
    <w:p w14:paraId="46D41B03" w14:textId="77777777" w:rsidR="002065A3" w:rsidRDefault="002065A3" w:rsidP="005C2231">
      <w:pPr>
        <w:pStyle w:val="ListParagraph"/>
        <w:numPr>
          <w:ilvl w:val="0"/>
          <w:numId w:val="30"/>
        </w:numPr>
        <w:spacing w:after="0" w:line="240" w:lineRule="auto"/>
      </w:pPr>
      <w:r>
        <w:t>Change</w:t>
      </w:r>
    </w:p>
    <w:p w14:paraId="521D0F0A" w14:textId="77777777" w:rsidR="002065A3" w:rsidRDefault="002065A3" w:rsidP="005C2231">
      <w:pPr>
        <w:pStyle w:val="ListParagraph"/>
        <w:numPr>
          <w:ilvl w:val="0"/>
          <w:numId w:val="30"/>
        </w:numPr>
        <w:spacing w:after="0" w:line="240" w:lineRule="auto"/>
      </w:pPr>
      <w:r>
        <w:t>Role</w:t>
      </w:r>
    </w:p>
    <w:p w14:paraId="3FD6E161" w14:textId="77777777" w:rsidR="002065A3" w:rsidRDefault="002065A3" w:rsidP="002065A3"/>
    <w:p w14:paraId="31910B8C" w14:textId="77777777" w:rsidR="002065A3" w:rsidRDefault="002065A3" w:rsidP="002065A3">
      <w:r>
        <w:t>These will be going ahead for everyone so very soon you will be advised on what date and time (over the next few weeks) that yours will be scheduled.</w:t>
      </w:r>
    </w:p>
    <w:p w14:paraId="2474D460" w14:textId="77777777" w:rsidR="002065A3" w:rsidRDefault="002065A3" w:rsidP="002065A3"/>
    <w:p w14:paraId="31042A89" w14:textId="77777777" w:rsidR="002065A3" w:rsidRDefault="002065A3" w:rsidP="002065A3">
      <w:r>
        <w:t>I am looking forward to this review with you. Should you have any questions or concerns, please do not hesitate to call me beforehand.</w:t>
      </w:r>
    </w:p>
    <w:p w14:paraId="07E0A470" w14:textId="77777777" w:rsidR="002065A3" w:rsidRDefault="002065A3" w:rsidP="002065A3"/>
    <w:p w14:paraId="501107EC" w14:textId="77777777" w:rsidR="002065A3" w:rsidRDefault="002065A3" w:rsidP="002065A3">
      <w:r>
        <w:t>Yours sincerely</w:t>
      </w:r>
    </w:p>
    <w:p w14:paraId="3869BB28" w14:textId="77777777" w:rsidR="002065A3" w:rsidRDefault="002065A3" w:rsidP="002065A3"/>
    <w:p w14:paraId="4B3DBFE1" w14:textId="77777777" w:rsidR="002065A3" w:rsidRPr="00991EF0" w:rsidRDefault="002065A3" w:rsidP="002065A3">
      <w:pPr>
        <w:rPr>
          <w:b/>
          <w:bCs/>
        </w:rPr>
      </w:pPr>
      <w:proofErr w:type="spellStart"/>
      <w:r w:rsidRPr="00991EF0">
        <w:rPr>
          <w:b/>
          <w:bCs/>
        </w:rPr>
        <w:t>Alys</w:t>
      </w:r>
      <w:proofErr w:type="spellEnd"/>
      <w:r w:rsidRPr="00991EF0">
        <w:rPr>
          <w:b/>
          <w:bCs/>
        </w:rPr>
        <w:t xml:space="preserve"> Owens</w:t>
      </w:r>
    </w:p>
    <w:p w14:paraId="1AF6E61E" w14:textId="77777777" w:rsidR="002065A3" w:rsidRPr="00991EF0" w:rsidRDefault="002065A3" w:rsidP="002065A3">
      <w:pPr>
        <w:rPr>
          <w:b/>
          <w:bCs/>
        </w:rPr>
      </w:pPr>
      <w:r w:rsidRPr="00991EF0">
        <w:rPr>
          <w:b/>
          <w:bCs/>
        </w:rPr>
        <w:t xml:space="preserve">HR </w:t>
      </w:r>
      <w:r>
        <w:rPr>
          <w:b/>
          <w:bCs/>
        </w:rPr>
        <w:t>Assistant</w:t>
      </w:r>
    </w:p>
    <w:p w14:paraId="0CE6DC67" w14:textId="77777777" w:rsidR="002065A3" w:rsidRPr="00991EF0" w:rsidRDefault="002065A3" w:rsidP="002065A3">
      <w:pPr>
        <w:rPr>
          <w:b/>
          <w:bCs/>
        </w:rPr>
      </w:pPr>
      <w:r w:rsidRPr="00991EF0">
        <w:rPr>
          <w:b/>
          <w:bCs/>
        </w:rPr>
        <w:t>Totally Welsh</w:t>
      </w:r>
    </w:p>
    <w:p w14:paraId="0FA2042F" w14:textId="77777777" w:rsidR="002065A3" w:rsidRDefault="002065A3" w:rsidP="002065A3"/>
    <w:p w14:paraId="5F624358" w14:textId="0A60FA1F" w:rsidR="0093770E" w:rsidRDefault="0093770E" w:rsidP="004E4F32">
      <w:pPr>
        <w:rPr>
          <w:b/>
        </w:rPr>
      </w:pPr>
    </w:p>
    <w:p w14:paraId="456838F9" w14:textId="0D11161C" w:rsidR="00DA7E62" w:rsidRPr="00DA7E62" w:rsidRDefault="00DA7E62" w:rsidP="004E4F32">
      <w:pPr>
        <w:rPr>
          <w:b/>
          <w:i/>
          <w:iCs/>
          <w:color w:val="FF0000"/>
        </w:rPr>
      </w:pPr>
      <w:r w:rsidRPr="00DA7E62">
        <w:rPr>
          <w:b/>
          <w:i/>
          <w:iCs/>
          <w:color w:val="FF0000"/>
        </w:rPr>
        <w:t>EV1f</w:t>
      </w:r>
    </w:p>
    <w:p w14:paraId="41F004B1" w14:textId="3F50620D" w:rsidR="0093770E" w:rsidRDefault="00DA7E62" w:rsidP="004E4F32">
      <w:pPr>
        <w:rPr>
          <w:b/>
        </w:rPr>
      </w:pPr>
      <w:r w:rsidRPr="00DA7E62">
        <w:rPr>
          <w:b/>
        </w:rPr>
        <w:t>https://www.google.com/url?sa=t&amp;rct=j&amp;q=&amp;esrc=s&amp;source=web&amp;cd=&amp;ved=2ahUKEwjGiKre-5_zAhUGZMAKHXrCAogQFnoECAQQAQ&amp;url=http%3A%2F%2Fwww.agored.cymru%2FCentres%2FAssessment%2FLevel-Descriptors&amp;usg=AOvVaw0mgbG5uXUZOS__-K8IFHS7</w:t>
      </w:r>
    </w:p>
    <w:p w14:paraId="4C44AAE0" w14:textId="77777777" w:rsidR="00DA7E62" w:rsidRDefault="00DA7E62" w:rsidP="004E4F32">
      <w:pPr>
        <w:rPr>
          <w:b/>
        </w:rPr>
      </w:pPr>
    </w:p>
    <w:p w14:paraId="48424886" w14:textId="132A0D30" w:rsidR="00DA7E62" w:rsidRPr="00F84889" w:rsidRDefault="00F84889" w:rsidP="004E4F32">
      <w:pPr>
        <w:rPr>
          <w:b/>
          <w:i/>
          <w:iCs/>
          <w:color w:val="FF0000"/>
        </w:rPr>
      </w:pPr>
      <w:r w:rsidRPr="00F84889">
        <w:rPr>
          <w:b/>
          <w:i/>
          <w:iCs/>
          <w:color w:val="FF0000"/>
        </w:rPr>
        <w:t>EV1g</w:t>
      </w:r>
    </w:p>
    <w:p w14:paraId="236B15D9" w14:textId="77777777" w:rsidR="0062112E" w:rsidRDefault="0062112E" w:rsidP="0062112E">
      <w:pPr>
        <w:rPr>
          <w:rFonts w:ascii="Calibri" w:hAnsi="Calibri"/>
          <w:color w:val="000000"/>
        </w:rPr>
      </w:pPr>
      <w:r>
        <w:rPr>
          <w:rFonts w:ascii="Calibri" w:hAnsi="Calibri"/>
          <w:b/>
          <w:bCs/>
          <w:color w:val="000000"/>
        </w:rPr>
        <w:t>From:</w:t>
      </w:r>
      <w:r>
        <w:rPr>
          <w:rStyle w:val="apple-converted-space"/>
          <w:rFonts w:ascii="Calibri" w:hAnsi="Calibri"/>
          <w:b/>
          <w:bCs/>
          <w:color w:val="000000"/>
        </w:rPr>
        <w:t> </w:t>
      </w:r>
      <w:r>
        <w:rPr>
          <w:rFonts w:ascii="Calibri" w:hAnsi="Calibri"/>
          <w:color w:val="000000"/>
        </w:rPr>
        <w:t>HR Totally Welsh &lt;</w:t>
      </w:r>
      <w:hyperlink r:id="rId25" w:history="1">
        <w:r>
          <w:rPr>
            <w:rStyle w:val="Hyperlink"/>
            <w:rFonts w:ascii="Calibri" w:hAnsi="Calibri"/>
            <w:color w:val="0563C1"/>
          </w:rPr>
          <w:t>hr@totallywelsh.co.uk</w:t>
        </w:r>
      </w:hyperlink>
      <w:r>
        <w:rPr>
          <w:rFonts w:ascii="Calibri" w:hAnsi="Calibri"/>
          <w:color w:val="000000"/>
        </w:rPr>
        <w:t>&gt;</w:t>
      </w:r>
      <w:r>
        <w:rPr>
          <w:rFonts w:ascii="Calibri" w:hAnsi="Calibri"/>
          <w:color w:val="000000"/>
        </w:rPr>
        <w:br/>
      </w:r>
      <w:r>
        <w:rPr>
          <w:rFonts w:ascii="Calibri" w:hAnsi="Calibri"/>
          <w:b/>
          <w:bCs/>
          <w:color w:val="000000"/>
        </w:rPr>
        <w:t>Date:</w:t>
      </w:r>
      <w:r>
        <w:rPr>
          <w:rStyle w:val="apple-converted-space"/>
          <w:rFonts w:ascii="Calibri" w:hAnsi="Calibri"/>
          <w:b/>
          <w:bCs/>
          <w:color w:val="000000"/>
        </w:rPr>
        <w:t> </w:t>
      </w:r>
      <w:r>
        <w:rPr>
          <w:rFonts w:ascii="Calibri" w:hAnsi="Calibri"/>
          <w:color w:val="000000"/>
        </w:rPr>
        <w:t>Friday, 13 November 2020 at 17:41</w:t>
      </w:r>
      <w:r>
        <w:rPr>
          <w:rFonts w:ascii="Calibri" w:hAnsi="Calibri"/>
          <w:color w:val="000000"/>
        </w:rPr>
        <w:br/>
      </w:r>
      <w:r>
        <w:rPr>
          <w:rFonts w:ascii="Calibri" w:hAnsi="Calibri"/>
          <w:b/>
          <w:bCs/>
          <w:color w:val="000000"/>
        </w:rPr>
        <w:t>Subject:</w:t>
      </w:r>
      <w:r>
        <w:rPr>
          <w:rStyle w:val="apple-converted-space"/>
          <w:rFonts w:ascii="Calibri" w:hAnsi="Calibri"/>
          <w:b/>
          <w:bCs/>
          <w:color w:val="000000"/>
        </w:rPr>
        <w:t> </w:t>
      </w:r>
      <w:r>
        <w:rPr>
          <w:rFonts w:ascii="Calibri" w:hAnsi="Calibri"/>
          <w:color w:val="000000"/>
        </w:rPr>
        <w:t>Employee Handbook</w:t>
      </w:r>
    </w:p>
    <w:p w14:paraId="5E31F3C2" w14:textId="77777777" w:rsidR="0062112E" w:rsidRDefault="0062112E" w:rsidP="0062112E">
      <w:pPr>
        <w:rPr>
          <w:rFonts w:ascii="Calibri" w:hAnsi="Calibri"/>
          <w:color w:val="000000"/>
        </w:rPr>
      </w:pPr>
      <w:r>
        <w:rPr>
          <w:rFonts w:ascii="Calibri" w:hAnsi="Calibri"/>
          <w:color w:val="000000"/>
        </w:rPr>
        <w:t> </w:t>
      </w:r>
    </w:p>
    <w:p w14:paraId="3D612FB8" w14:textId="77777777" w:rsidR="0062112E" w:rsidRDefault="0062112E" w:rsidP="0062112E">
      <w:pPr>
        <w:rPr>
          <w:rFonts w:ascii="Calibri" w:hAnsi="Calibri"/>
          <w:color w:val="000000"/>
        </w:rPr>
      </w:pPr>
      <w:r>
        <w:rPr>
          <w:rFonts w:ascii="Calibri" w:hAnsi="Calibri"/>
          <w:color w:val="000000"/>
        </w:rPr>
        <w:t>Hello!</w:t>
      </w:r>
    </w:p>
    <w:p w14:paraId="5470824E" w14:textId="77777777" w:rsidR="0062112E" w:rsidRDefault="0062112E" w:rsidP="0062112E">
      <w:pPr>
        <w:rPr>
          <w:rFonts w:ascii="Calibri" w:hAnsi="Calibri"/>
          <w:color w:val="000000"/>
        </w:rPr>
      </w:pPr>
      <w:r>
        <w:rPr>
          <w:rFonts w:ascii="Calibri" w:hAnsi="Calibri"/>
          <w:color w:val="000000"/>
        </w:rPr>
        <w:t> </w:t>
      </w:r>
    </w:p>
    <w:p w14:paraId="7B43C9B7" w14:textId="77777777" w:rsidR="0062112E" w:rsidRDefault="0062112E" w:rsidP="0062112E">
      <w:pPr>
        <w:rPr>
          <w:rFonts w:ascii="Calibri" w:hAnsi="Calibri"/>
          <w:color w:val="000000"/>
        </w:rPr>
      </w:pPr>
      <w:r>
        <w:rPr>
          <w:rFonts w:ascii="Calibri" w:hAnsi="Calibri"/>
          <w:color w:val="000000"/>
        </w:rPr>
        <w:t>Please find attached V.2 of our employee handbook.</w:t>
      </w:r>
      <w:r>
        <w:rPr>
          <w:rStyle w:val="apple-converted-space"/>
          <w:rFonts w:ascii="Calibri" w:hAnsi="Calibri"/>
          <w:color w:val="000000"/>
        </w:rPr>
        <w:t> </w:t>
      </w:r>
    </w:p>
    <w:p w14:paraId="729E7A72" w14:textId="77777777" w:rsidR="0062112E" w:rsidRDefault="0062112E" w:rsidP="0062112E">
      <w:pPr>
        <w:rPr>
          <w:rFonts w:ascii="Calibri" w:hAnsi="Calibri"/>
          <w:color w:val="000000"/>
        </w:rPr>
      </w:pPr>
      <w:r>
        <w:rPr>
          <w:rFonts w:ascii="Calibri" w:hAnsi="Calibri"/>
          <w:color w:val="000000"/>
        </w:rPr>
        <w:t> </w:t>
      </w:r>
    </w:p>
    <w:p w14:paraId="44CC691D" w14:textId="77777777" w:rsidR="0062112E" w:rsidRDefault="0062112E" w:rsidP="0062112E">
      <w:pPr>
        <w:rPr>
          <w:rFonts w:ascii="Calibri" w:hAnsi="Calibri"/>
          <w:color w:val="000000"/>
        </w:rPr>
      </w:pPr>
      <w:r>
        <w:rPr>
          <w:rFonts w:ascii="Calibri" w:hAnsi="Calibri"/>
          <w:color w:val="000000"/>
        </w:rPr>
        <w:lastRenderedPageBreak/>
        <w:t>Once read, please sign and scan a copy back to</w:t>
      </w:r>
      <w:r>
        <w:rPr>
          <w:rStyle w:val="apple-converted-space"/>
          <w:rFonts w:ascii="Calibri" w:hAnsi="Calibri"/>
          <w:color w:val="000000"/>
        </w:rPr>
        <w:t> </w:t>
      </w:r>
      <w:hyperlink r:id="rId26" w:history="1">
        <w:r>
          <w:rPr>
            <w:rStyle w:val="Hyperlink"/>
            <w:rFonts w:ascii="Calibri" w:hAnsi="Calibri"/>
            <w:color w:val="0563C1"/>
          </w:rPr>
          <w:t>hr@totallywelsh.co.uk</w:t>
        </w:r>
      </w:hyperlink>
    </w:p>
    <w:p w14:paraId="70E9678E" w14:textId="77777777" w:rsidR="0062112E" w:rsidRDefault="0062112E" w:rsidP="0062112E">
      <w:pPr>
        <w:rPr>
          <w:rFonts w:ascii="Calibri" w:hAnsi="Calibri"/>
          <w:color w:val="000000"/>
        </w:rPr>
      </w:pPr>
      <w:r>
        <w:rPr>
          <w:rFonts w:ascii="Calibri" w:hAnsi="Calibri"/>
          <w:color w:val="000000"/>
        </w:rPr>
        <w:t> </w:t>
      </w:r>
    </w:p>
    <w:p w14:paraId="4536B39D" w14:textId="77777777" w:rsidR="0062112E" w:rsidRDefault="0062112E" w:rsidP="0062112E">
      <w:pPr>
        <w:rPr>
          <w:rFonts w:ascii="Calibri" w:hAnsi="Calibri"/>
          <w:color w:val="000000"/>
        </w:rPr>
      </w:pPr>
      <w:r>
        <w:rPr>
          <w:rFonts w:ascii="Calibri" w:hAnsi="Calibri"/>
          <w:color w:val="000000"/>
        </w:rPr>
        <w:t>If you have any questions please do not hesitate to get in touch.</w:t>
      </w:r>
    </w:p>
    <w:p w14:paraId="5E955FC8" w14:textId="77777777" w:rsidR="0062112E" w:rsidRDefault="0062112E" w:rsidP="0062112E">
      <w:pPr>
        <w:rPr>
          <w:rFonts w:ascii="Calibri" w:hAnsi="Calibri"/>
          <w:color w:val="000000"/>
        </w:rPr>
      </w:pPr>
      <w:r>
        <w:rPr>
          <w:rFonts w:ascii="Calibri" w:hAnsi="Calibri"/>
          <w:color w:val="000000"/>
        </w:rPr>
        <w:t> </w:t>
      </w:r>
    </w:p>
    <w:p w14:paraId="23885C04" w14:textId="77777777" w:rsidR="0062112E" w:rsidRDefault="0062112E" w:rsidP="0062112E">
      <w:pPr>
        <w:rPr>
          <w:rFonts w:ascii="Calibri" w:hAnsi="Calibri"/>
          <w:color w:val="000000"/>
        </w:rPr>
      </w:pPr>
      <w:r>
        <w:rPr>
          <w:rFonts w:ascii="Calibri" w:hAnsi="Calibri"/>
          <w:color w:val="000000"/>
        </w:rPr>
        <w:t>Many thanks</w:t>
      </w:r>
    </w:p>
    <w:p w14:paraId="413ECF8F" w14:textId="77777777" w:rsidR="0062112E" w:rsidRDefault="0062112E" w:rsidP="0062112E">
      <w:pPr>
        <w:rPr>
          <w:rFonts w:ascii="Calibri" w:hAnsi="Calibri"/>
          <w:color w:val="000000"/>
        </w:rPr>
      </w:pPr>
      <w:r>
        <w:rPr>
          <w:rFonts w:ascii="Calibri" w:hAnsi="Calibri"/>
          <w:b/>
          <w:bCs/>
          <w:color w:val="000000"/>
        </w:rPr>
        <w:t>HR Department</w:t>
      </w:r>
    </w:p>
    <w:p w14:paraId="21AD6D14" w14:textId="6D50BE39" w:rsidR="0062112E" w:rsidRDefault="0062112E" w:rsidP="0062112E">
      <w:pPr>
        <w:rPr>
          <w:rFonts w:ascii="Calibri" w:hAnsi="Calibri"/>
          <w:color w:val="000000"/>
        </w:rPr>
      </w:pPr>
      <w:r>
        <w:rPr>
          <w:rFonts w:ascii="Calibri" w:hAnsi="Calibri"/>
          <w:color w:val="000000"/>
        </w:rPr>
        <w:fldChar w:fldCharType="begin"/>
      </w:r>
      <w:r>
        <w:rPr>
          <w:rFonts w:ascii="Calibri" w:hAnsi="Calibri"/>
          <w:color w:val="000000"/>
        </w:rPr>
        <w:instrText xml:space="preserve"> INCLUDEPICTURE "cid:image002.png@01D7B3EA.99F3A640" \* MERGEFORMATINET </w:instrText>
      </w:r>
      <w:r>
        <w:rPr>
          <w:rFonts w:ascii="Calibri" w:hAnsi="Calibri"/>
          <w:color w:val="000000"/>
        </w:rPr>
        <w:fldChar w:fldCharType="separate"/>
      </w:r>
      <w:r>
        <w:rPr>
          <w:rFonts w:ascii="Calibri" w:hAnsi="Calibri"/>
          <w:noProof/>
          <w:color w:val="000000"/>
        </w:rPr>
        <mc:AlternateContent>
          <mc:Choice Requires="wps">
            <w:drawing>
              <wp:inline distT="0" distB="0" distL="0" distR="0" wp14:anchorId="618E193D" wp14:editId="272C65F9">
                <wp:extent cx="302260" cy="302260"/>
                <wp:effectExtent l="0" t="0" r="0" b="0"/>
                <wp:docPr id="17" name="Rectangle 17" descr="Totally Welsh | Welsh milk, from Welsh cows, bottled in Wa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B77582" id="Rectangle 17" o:spid="_x0000_s1026" alt="Totally Welsh | Welsh milk, from Welsh cows, bottled in Wale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" filled="f" stroked="f">
                <o:lock v:ext="edit" aspectratio="t"/>
                <w10:anchorlock/>
              </v:rect>
            </w:pict>
          </mc:Fallback>
        </mc:AlternateContent>
      </w:r>
      <w:r>
        <w:rPr>
          <w:rFonts w:ascii="Calibri" w:hAnsi="Calibri"/>
          <w:color w:val="000000"/>
        </w:rPr>
        <w:fldChar w:fldCharType="end"/>
      </w:r>
    </w:p>
    <w:p w14:paraId="153E60B9" w14:textId="77777777" w:rsidR="0062112E" w:rsidRDefault="0062112E" w:rsidP="0062112E">
      <w:pPr>
        <w:rPr>
          <w:rFonts w:ascii="Calibri" w:hAnsi="Calibri"/>
          <w:color w:val="000000"/>
        </w:rPr>
      </w:pPr>
      <w:r>
        <w:rPr>
          <w:rFonts w:ascii="Calibri" w:hAnsi="Calibri"/>
          <w:b/>
          <w:bCs/>
          <w:color w:val="000000"/>
        </w:rPr>
        <w:t>T:</w:t>
      </w:r>
      <w:r>
        <w:rPr>
          <w:rStyle w:val="apple-converted-space"/>
          <w:rFonts w:ascii="Calibri" w:hAnsi="Calibri"/>
          <w:b/>
          <w:bCs/>
          <w:color w:val="000000"/>
        </w:rPr>
        <w:t> </w:t>
      </w:r>
      <w:r>
        <w:rPr>
          <w:rFonts w:ascii="Calibri" w:hAnsi="Calibri"/>
          <w:color w:val="000000"/>
        </w:rPr>
        <w:t>01437760166</w:t>
      </w:r>
    </w:p>
    <w:p w14:paraId="1511657D" w14:textId="77777777" w:rsidR="0062112E" w:rsidRDefault="0062112E" w:rsidP="0062112E">
      <w:pPr>
        <w:rPr>
          <w:rFonts w:ascii="Calibri" w:hAnsi="Calibri"/>
          <w:color w:val="000000"/>
        </w:rPr>
      </w:pPr>
      <w:r>
        <w:rPr>
          <w:rFonts w:ascii="Calibri" w:hAnsi="Calibri"/>
          <w:b/>
          <w:bCs/>
          <w:color w:val="000000"/>
        </w:rPr>
        <w:t>E:</w:t>
      </w:r>
      <w:r>
        <w:rPr>
          <w:rStyle w:val="apple-converted-space"/>
          <w:rFonts w:ascii="Calibri" w:hAnsi="Calibri"/>
          <w:b/>
          <w:bCs/>
          <w:color w:val="000000"/>
        </w:rPr>
        <w:t> </w:t>
      </w:r>
      <w:hyperlink r:id="rId27" w:history="1">
        <w:r>
          <w:rPr>
            <w:rStyle w:val="Hyperlink"/>
            <w:rFonts w:ascii="Calibri" w:hAnsi="Calibri"/>
            <w:color w:val="0563C1"/>
          </w:rPr>
          <w:t>hr@totallywelsh.co.uk</w:t>
        </w:r>
      </w:hyperlink>
    </w:p>
    <w:p w14:paraId="576F1C70" w14:textId="77777777" w:rsidR="0062112E" w:rsidRDefault="0062112E" w:rsidP="0062112E">
      <w:pPr>
        <w:rPr>
          <w:rFonts w:ascii="Calibri" w:hAnsi="Calibri"/>
          <w:color w:val="000000"/>
        </w:rPr>
      </w:pPr>
      <w:r>
        <w:rPr>
          <w:rFonts w:ascii="Calibri" w:hAnsi="Calibri"/>
          <w:b/>
          <w:bCs/>
          <w:color w:val="000000"/>
        </w:rPr>
        <w:t>W:</w:t>
      </w:r>
      <w:r>
        <w:rPr>
          <w:rStyle w:val="apple-converted-space"/>
          <w:rFonts w:ascii="Calibri" w:hAnsi="Calibri"/>
          <w:b/>
          <w:bCs/>
          <w:color w:val="000000"/>
        </w:rPr>
        <w:t> </w:t>
      </w:r>
      <w:hyperlink r:id="rId28" w:history="1">
        <w:r>
          <w:rPr>
            <w:rStyle w:val="Hyperlink"/>
            <w:rFonts w:ascii="Calibri" w:hAnsi="Calibri"/>
            <w:color w:val="0563C1"/>
          </w:rPr>
          <w:t>www.totallywelsh.co.uk</w:t>
        </w:r>
      </w:hyperlink>
    </w:p>
    <w:p w14:paraId="5CA2DF16" w14:textId="77777777" w:rsidR="0062112E" w:rsidRDefault="0062112E" w:rsidP="0062112E">
      <w:pPr>
        <w:shd w:val="clear" w:color="auto" w:fill="FFFFFF"/>
        <w:rPr>
          <w:rFonts w:ascii="Calibri" w:hAnsi="Calibri"/>
          <w:color w:val="000000"/>
        </w:rPr>
      </w:pPr>
      <w:r>
        <w:rPr>
          <w:rFonts w:ascii="Calibri" w:hAnsi="Calibri"/>
          <w:b/>
          <w:bCs/>
          <w:color w:val="000000"/>
        </w:rPr>
        <w:t>A:</w:t>
      </w:r>
      <w:r>
        <w:rPr>
          <w:rStyle w:val="apple-converted-space"/>
          <w:rFonts w:ascii="Calibri" w:hAnsi="Calibri"/>
          <w:b/>
          <w:bCs/>
          <w:color w:val="000000"/>
        </w:rPr>
        <w:t> </w:t>
      </w:r>
      <w:r>
        <w:rPr>
          <w:rFonts w:ascii="Segoe UI" w:hAnsi="Segoe UI" w:cs="Segoe UI"/>
          <w:b/>
          <w:bCs/>
          <w:color w:val="000000"/>
          <w:sz w:val="20"/>
          <w:szCs w:val="20"/>
          <w:shd w:val="clear" w:color="auto" w:fill="FFFFFF"/>
        </w:rPr>
        <w:t> </w:t>
      </w:r>
      <w:r>
        <w:rPr>
          <w:rFonts w:ascii="Segoe UI" w:hAnsi="Segoe UI" w:cs="Segoe UI"/>
          <w:color w:val="000000"/>
          <w:sz w:val="20"/>
          <w:szCs w:val="20"/>
        </w:rPr>
        <w:t>T</w:t>
      </w:r>
      <w:r>
        <w:rPr>
          <w:rFonts w:ascii="Calibri" w:hAnsi="Calibri"/>
          <w:color w:val="000000"/>
        </w:rPr>
        <w:t xml:space="preserve">he Fresh Produce Centre, East Estate, </w:t>
      </w:r>
      <w:proofErr w:type="spellStart"/>
      <w:r>
        <w:rPr>
          <w:rFonts w:ascii="Calibri" w:hAnsi="Calibri"/>
          <w:color w:val="000000"/>
        </w:rPr>
        <w:t>Withybush</w:t>
      </w:r>
      <w:proofErr w:type="spellEnd"/>
      <w:r>
        <w:rPr>
          <w:rFonts w:ascii="Calibri" w:hAnsi="Calibri"/>
          <w:color w:val="000000"/>
        </w:rPr>
        <w:t xml:space="preserve"> Business Park</w:t>
      </w:r>
    </w:p>
    <w:p w14:paraId="6F552622" w14:textId="77777777" w:rsidR="0062112E" w:rsidRDefault="0062112E" w:rsidP="0062112E">
      <w:pPr>
        <w:shd w:val="clear" w:color="auto" w:fill="FFFFFF"/>
        <w:rPr>
          <w:rFonts w:ascii="Calibri" w:hAnsi="Calibri"/>
          <w:color w:val="000000"/>
        </w:rPr>
      </w:pPr>
      <w:r>
        <w:rPr>
          <w:rFonts w:ascii="Calibri" w:hAnsi="Calibri"/>
          <w:color w:val="000000"/>
        </w:rPr>
        <w:t>      Haverfordwest, Pembrokeshire, SA62 4BW</w:t>
      </w:r>
    </w:p>
    <w:p w14:paraId="30A4C9B5" w14:textId="77777777" w:rsidR="0062112E" w:rsidRDefault="0062112E" w:rsidP="0062112E">
      <w:pPr>
        <w:rPr>
          <w:rFonts w:ascii="Calibri" w:hAnsi="Calibri"/>
          <w:color w:val="000000"/>
        </w:rPr>
      </w:pPr>
      <w:r>
        <w:rPr>
          <w:rFonts w:ascii="Calibri" w:hAnsi="Calibri"/>
          <w:b/>
          <w:bCs/>
          <w:color w:val="000000"/>
        </w:rPr>
        <w:t> </w:t>
      </w:r>
    </w:p>
    <w:p w14:paraId="06804C9B" w14:textId="03077FF9" w:rsidR="003C4116" w:rsidRDefault="003C4116" w:rsidP="004E4F32">
      <w:pPr>
        <w:rPr>
          <w:b/>
        </w:rPr>
      </w:pPr>
    </w:p>
    <w:p w14:paraId="51C526A2" w14:textId="1367F105" w:rsidR="003C4116" w:rsidRDefault="003C4116" w:rsidP="004E4F32">
      <w:pPr>
        <w:rPr>
          <w:b/>
        </w:rPr>
      </w:pPr>
    </w:p>
    <w:p w14:paraId="159600F8" w14:textId="36AFEDC1" w:rsidR="003C4116" w:rsidRDefault="003C4116" w:rsidP="004E4F32">
      <w:pPr>
        <w:rPr>
          <w:b/>
        </w:rPr>
      </w:pPr>
    </w:p>
    <w:p w14:paraId="1640DFC8" w14:textId="2058E83A" w:rsidR="003C4116" w:rsidRDefault="003C4116" w:rsidP="004E4F32">
      <w:pPr>
        <w:rPr>
          <w:b/>
        </w:rPr>
      </w:pPr>
    </w:p>
    <w:p w14:paraId="0DD1BBFC" w14:textId="42256DE4" w:rsidR="003B415B" w:rsidRDefault="003B415B" w:rsidP="004E4F32">
      <w:pPr>
        <w:rPr>
          <w:b/>
        </w:rPr>
      </w:pPr>
    </w:p>
    <w:p w14:paraId="30F59846" w14:textId="58DF841A" w:rsidR="003B415B" w:rsidRDefault="003B415B" w:rsidP="004E4F32">
      <w:pPr>
        <w:rPr>
          <w:b/>
        </w:rPr>
      </w:pPr>
    </w:p>
    <w:p w14:paraId="11DBCF03" w14:textId="38A15957" w:rsidR="003B415B" w:rsidRDefault="003B415B" w:rsidP="004E4F32">
      <w:pPr>
        <w:rPr>
          <w:b/>
        </w:rPr>
      </w:pPr>
    </w:p>
    <w:p w14:paraId="20ED41BD" w14:textId="48FFAF0D" w:rsidR="003B415B" w:rsidRDefault="003B415B" w:rsidP="004E4F32">
      <w:pPr>
        <w:rPr>
          <w:b/>
        </w:rPr>
      </w:pPr>
    </w:p>
    <w:p w14:paraId="13EB52D4" w14:textId="45D53EF8" w:rsidR="003B415B" w:rsidRDefault="003B415B" w:rsidP="004E4F32">
      <w:pPr>
        <w:rPr>
          <w:b/>
        </w:rPr>
      </w:pPr>
    </w:p>
    <w:p w14:paraId="20DD9387" w14:textId="6F7156F1" w:rsidR="003B415B" w:rsidRDefault="003B415B" w:rsidP="004E4F32">
      <w:pPr>
        <w:rPr>
          <w:b/>
        </w:rPr>
      </w:pPr>
    </w:p>
    <w:p w14:paraId="6A213E87" w14:textId="77777777" w:rsidR="003B415B" w:rsidRDefault="003B415B" w:rsidP="004E4F32">
      <w:pPr>
        <w:rPr>
          <w:b/>
        </w:rPr>
      </w:pPr>
    </w:p>
    <w:p w14:paraId="0C704B41" w14:textId="4B03A899" w:rsidR="003C4116" w:rsidRDefault="003C4116" w:rsidP="004E4F32">
      <w:pPr>
        <w:rPr>
          <w:b/>
        </w:rPr>
      </w:pPr>
    </w:p>
    <w:p w14:paraId="6667C0F5" w14:textId="77777777" w:rsidR="003C4116" w:rsidRDefault="003C4116" w:rsidP="004E4F32">
      <w:pPr>
        <w:rPr>
          <w:b/>
        </w:rPr>
      </w:pPr>
    </w:p>
    <w:p w14:paraId="3BEE7157" w14:textId="77777777" w:rsidR="00DA7E62" w:rsidRDefault="00DA7E62" w:rsidP="004E4F32">
      <w:pPr>
        <w:rPr>
          <w:b/>
        </w:rPr>
      </w:pPr>
    </w:p>
    <w:p w14:paraId="38531A32" w14:textId="31E511F3" w:rsidR="00E80131" w:rsidRDefault="008E6B96" w:rsidP="004E4F32">
      <w:pPr>
        <w:rPr>
          <w:b/>
        </w:rPr>
      </w:pPr>
      <w:r w:rsidRPr="008E6B96">
        <w:rPr>
          <w:b/>
        </w:rPr>
        <w:lastRenderedPageBreak/>
        <w:t>LO2</w:t>
      </w:r>
    </w:p>
    <w:p w14:paraId="757BFFDA" w14:textId="23E1CA68" w:rsidR="008E6B96" w:rsidRDefault="008E6B96" w:rsidP="004E4F32">
      <w:pPr>
        <w:rPr>
          <w:b/>
        </w:rPr>
      </w:pPr>
      <w:r>
        <w:rPr>
          <w:b/>
        </w:rPr>
        <w:t xml:space="preserve">2.1 </w:t>
      </w:r>
    </w:p>
    <w:p w14:paraId="26960942" w14:textId="637BE9B2" w:rsidR="007B1A2D" w:rsidRDefault="008E6B96" w:rsidP="004E4F32">
      <w:pPr>
        <w:rPr>
          <w:bCs/>
        </w:rPr>
      </w:pPr>
      <w:r>
        <w:rPr>
          <w:bCs/>
        </w:rPr>
        <w:t xml:space="preserve">When analysing the support line managers need from HR in relation to performance management </w:t>
      </w:r>
      <w:r w:rsidR="00D239ED">
        <w:rPr>
          <w:bCs/>
        </w:rPr>
        <w:t>activities,</w:t>
      </w:r>
      <w:r>
        <w:rPr>
          <w:bCs/>
        </w:rPr>
        <w:t xml:space="preserve"> I firstly looked at </w:t>
      </w:r>
      <w:r w:rsidR="007B1A2D">
        <w:rPr>
          <w:bCs/>
        </w:rPr>
        <w:t>their past work experiences and qualifications</w:t>
      </w:r>
      <w:r w:rsidR="00156720">
        <w:rPr>
          <w:bCs/>
        </w:rPr>
        <w:t xml:space="preserve"> on their CV’s</w:t>
      </w:r>
      <w:r w:rsidR="007B1A2D">
        <w:rPr>
          <w:bCs/>
        </w:rPr>
        <w:t xml:space="preserve"> in order to explore what experience they had or may have had in managing performance. An indication of who they had worked for and roles they held I believed would give me insight and it did. I then met with them individually to talk through the depth of any experience they had. I also have used this depth measurement technique when </w:t>
      </w:r>
      <w:r w:rsidR="00156720">
        <w:rPr>
          <w:bCs/>
        </w:rPr>
        <w:t>recruiting</w:t>
      </w:r>
      <w:r w:rsidR="007B1A2D">
        <w:rPr>
          <w:bCs/>
        </w:rPr>
        <w:t xml:space="preserve"> for managers. Just talking through </w:t>
      </w:r>
      <w:r w:rsidR="00D239ED">
        <w:rPr>
          <w:bCs/>
        </w:rPr>
        <w:t>areas that</w:t>
      </w:r>
      <w:r w:rsidR="007B1A2D">
        <w:rPr>
          <w:bCs/>
        </w:rPr>
        <w:t xml:space="preserve"> they were comfortable with </w:t>
      </w:r>
      <w:r w:rsidR="00D239ED">
        <w:rPr>
          <w:bCs/>
        </w:rPr>
        <w:t>or</w:t>
      </w:r>
      <w:r w:rsidR="007B1A2D">
        <w:rPr>
          <w:bCs/>
        </w:rPr>
        <w:t xml:space="preserve"> not gave me an idea of what support was required.  </w:t>
      </w:r>
      <w:r w:rsidR="00D239ED">
        <w:rPr>
          <w:bCs/>
        </w:rPr>
        <w:t xml:space="preserve">Through my analysis I established that Policy was understood and a general understanding of </w:t>
      </w:r>
      <w:r w:rsidR="00156720">
        <w:rPr>
          <w:bCs/>
        </w:rPr>
        <w:t xml:space="preserve">induction. Probationary and </w:t>
      </w:r>
      <w:r w:rsidR="00D239ED">
        <w:rPr>
          <w:bCs/>
        </w:rPr>
        <w:t xml:space="preserve">disciplinary processes. The finer detail of the latter was absent in that there was little understanding of fair process. In the area of appraisal there was an idea of what this was in every manager but only a small percentage had been actively involved throughout their career in the process. There was no knowledge of expected structure other than some had heard of “the crunch sandwich” and “360 feedback” </w:t>
      </w:r>
    </w:p>
    <w:p w14:paraId="7FA6EBAF" w14:textId="24963D3B" w:rsidR="009C1261" w:rsidRDefault="00D87636" w:rsidP="004E4F32">
      <w:pPr>
        <w:rPr>
          <w:bCs/>
        </w:rPr>
      </w:pPr>
      <w:r>
        <w:rPr>
          <w:bCs/>
        </w:rPr>
        <w:t xml:space="preserve">I established that </w:t>
      </w:r>
      <w:r w:rsidR="00156720">
        <w:rPr>
          <w:bCs/>
        </w:rPr>
        <w:t xml:space="preserve">that largest area of support was needed in conducting appraisals fairly, having the confidence to carry them out and knowing what was ok to say and what was not. There was concern over how to handle questions or unhappiness expressed by employees. There was also concern that employees would perceive the meetings as being connected automatically to a pay rise. </w:t>
      </w:r>
      <w:r w:rsidR="002065A3">
        <w:rPr>
          <w:bCs/>
        </w:rPr>
        <w:t xml:space="preserve">I developed agendas, outlines and templates to assists </w:t>
      </w:r>
      <w:r w:rsidR="002065A3" w:rsidRPr="002065A3">
        <w:rPr>
          <w:bCs/>
          <w:color w:val="FF0000"/>
        </w:rPr>
        <w:t>EV2a</w:t>
      </w:r>
      <w:r w:rsidR="00F84889">
        <w:rPr>
          <w:bCs/>
          <w:color w:val="FF0000"/>
        </w:rPr>
        <w:t xml:space="preserve">, </w:t>
      </w:r>
      <w:r w:rsidR="002065A3">
        <w:rPr>
          <w:bCs/>
          <w:color w:val="FF0000"/>
        </w:rPr>
        <w:t>EV2b</w:t>
      </w:r>
      <w:r w:rsidR="00F84889">
        <w:rPr>
          <w:bCs/>
          <w:color w:val="FF0000"/>
        </w:rPr>
        <w:t>, EV2c</w:t>
      </w:r>
    </w:p>
    <w:p w14:paraId="3222DFDB" w14:textId="77777777" w:rsidR="007E5D63" w:rsidRDefault="007E5D63" w:rsidP="004E4F32">
      <w:pPr>
        <w:rPr>
          <w:bCs/>
        </w:rPr>
      </w:pPr>
    </w:p>
    <w:p w14:paraId="5173CB95" w14:textId="5DA1D1B8" w:rsidR="008E6B96" w:rsidRDefault="008E6B96" w:rsidP="004E4F32">
      <w:pPr>
        <w:rPr>
          <w:b/>
        </w:rPr>
      </w:pPr>
      <w:r w:rsidRPr="008E6B96">
        <w:rPr>
          <w:b/>
        </w:rPr>
        <w:t xml:space="preserve">2.2 </w:t>
      </w:r>
    </w:p>
    <w:p w14:paraId="23F77123" w14:textId="2C37789A" w:rsidR="008E6B96" w:rsidRDefault="009C1261" w:rsidP="004E4F32">
      <w:pPr>
        <w:rPr>
          <w:bCs/>
        </w:rPr>
      </w:pPr>
      <w:r>
        <w:rPr>
          <w:bCs/>
        </w:rPr>
        <w:t xml:space="preserve">In my role within </w:t>
      </w:r>
      <w:proofErr w:type="gramStart"/>
      <w:r>
        <w:rPr>
          <w:bCs/>
        </w:rPr>
        <w:t>HR</w:t>
      </w:r>
      <w:proofErr w:type="gramEnd"/>
      <w:r>
        <w:rPr>
          <w:bCs/>
        </w:rPr>
        <w:t xml:space="preserve"> I support </w:t>
      </w:r>
      <w:r w:rsidR="00B1106E">
        <w:rPr>
          <w:bCs/>
        </w:rPr>
        <w:t xml:space="preserve">the </w:t>
      </w:r>
      <w:r>
        <w:rPr>
          <w:bCs/>
        </w:rPr>
        <w:t>managers</w:t>
      </w:r>
      <w:r w:rsidR="00B1106E">
        <w:rPr>
          <w:bCs/>
        </w:rPr>
        <w:t xml:space="preserve"> personal capability</w:t>
      </w:r>
      <w:r>
        <w:rPr>
          <w:bCs/>
        </w:rPr>
        <w:t xml:space="preserve"> in delivering performance management activities in the following areas:</w:t>
      </w:r>
      <w:r w:rsidR="00B1106E">
        <w:rPr>
          <w:bCs/>
        </w:rPr>
        <w:t xml:space="preserve"> I promote the fact that the HR function exists to help them in managing performance and in meetings I regularly ask if any of them need assistance in this areas.</w:t>
      </w:r>
      <w:r>
        <w:rPr>
          <w:bCs/>
        </w:rPr>
        <w:t xml:space="preserve"> </w:t>
      </w:r>
      <w:r w:rsidR="00B1106E">
        <w:rPr>
          <w:bCs/>
        </w:rPr>
        <w:t xml:space="preserve">If they have questions and </w:t>
      </w:r>
      <w:proofErr w:type="gramStart"/>
      <w:r w:rsidR="00B1106E">
        <w:rPr>
          <w:bCs/>
        </w:rPr>
        <w:t>concerns</w:t>
      </w:r>
      <w:proofErr w:type="gramEnd"/>
      <w:r w:rsidR="00B1106E">
        <w:rPr>
          <w:bCs/>
        </w:rPr>
        <w:t xml:space="preserve"> I guide them on best practice and underpin this by referring to credible sources and resources. I use examples to illustrate what they should be aiming for. I support them by drawing on previous performance cases so they can learn from them and see the direction they may need to take. I promote the importance of being consistent and to be fair and equal. I also challenge them if needed to ensure that they reflect on their status of performance management and that it is being addressed.</w:t>
      </w:r>
    </w:p>
    <w:p w14:paraId="12CA5A5C" w14:textId="6D92E436" w:rsidR="009C1261" w:rsidRDefault="009C1261" w:rsidP="004E4F32">
      <w:pPr>
        <w:rPr>
          <w:bCs/>
        </w:rPr>
      </w:pPr>
    </w:p>
    <w:p w14:paraId="3749D617" w14:textId="26A70E8B" w:rsidR="0077742C" w:rsidRDefault="0077742C" w:rsidP="004E4F32">
      <w:pPr>
        <w:rPr>
          <w:bCs/>
        </w:rPr>
      </w:pPr>
    </w:p>
    <w:p w14:paraId="71E5AA55" w14:textId="77777777" w:rsidR="0077742C" w:rsidRDefault="0077742C" w:rsidP="004E4F32">
      <w:pPr>
        <w:rPr>
          <w:bCs/>
        </w:rPr>
      </w:pPr>
    </w:p>
    <w:p w14:paraId="37990B78" w14:textId="133D5ACD" w:rsidR="009C1261" w:rsidRPr="009C1261" w:rsidRDefault="00B1106E" w:rsidP="004E4F32">
      <w:pPr>
        <w:rPr>
          <w:b/>
        </w:rPr>
      </w:pPr>
      <w:r>
        <w:rPr>
          <w:b/>
        </w:rPr>
        <w:t xml:space="preserve">2.2 &amp; </w:t>
      </w:r>
      <w:r w:rsidR="009C1261" w:rsidRPr="009C1261">
        <w:rPr>
          <w:b/>
        </w:rPr>
        <w:t>2.3</w:t>
      </w:r>
    </w:p>
    <w:p w14:paraId="6DD3DB86" w14:textId="3960EA76" w:rsidR="00B1106E" w:rsidRDefault="009C1261" w:rsidP="00B1106E">
      <w:pPr>
        <w:rPr>
          <w:bCs/>
        </w:rPr>
      </w:pPr>
      <w:r>
        <w:rPr>
          <w:bCs/>
        </w:rPr>
        <w:t xml:space="preserve">I </w:t>
      </w:r>
      <w:r w:rsidR="00B1106E">
        <w:rPr>
          <w:bCs/>
        </w:rPr>
        <w:t xml:space="preserve">also support and </w:t>
      </w:r>
      <w:r>
        <w:rPr>
          <w:bCs/>
        </w:rPr>
        <w:t>work in conjunction with line managers in the provision of employee performance and development reviews b</w:t>
      </w:r>
      <w:r w:rsidR="00B1106E">
        <w:rPr>
          <w:bCs/>
        </w:rPr>
        <w:t xml:space="preserve">y initially, at interview stage, informing candidates of company expectations. I aim to issue their job description and contract on day one. I carry out inductions and </w:t>
      </w:r>
      <w:r w:rsidR="00B1106E">
        <w:rPr>
          <w:bCs/>
        </w:rPr>
        <w:lastRenderedPageBreak/>
        <w:t>ensure that mandatory training is put in place. Approaching the end of their probationary period (which I track) I ask their manager for feedback on their performance. If needed at this stage I support managers in holding a review meeting. During the course of anyone employment I support the managers by advising them on courses of action to take if performance needs either correcting, monitoring or improving. Aside of giving advice I will assist managers in</w:t>
      </w:r>
      <w:r w:rsidR="007B0A1A">
        <w:rPr>
          <w:bCs/>
        </w:rPr>
        <w:t xml:space="preserve"> administration duties such as</w:t>
      </w:r>
      <w:r w:rsidR="00B1106E">
        <w:rPr>
          <w:bCs/>
        </w:rPr>
        <w:t xml:space="preserve"> writing any necessary correspondence or responses. I also assist manager in sourcing suitable training courses to improve competency. I also assist managers in writing workplans, improvement plans or personal development plans. </w:t>
      </w:r>
      <w:r w:rsidR="007B0A1A">
        <w:rPr>
          <w:bCs/>
        </w:rPr>
        <w:t>I will also help them analyse outcomes.</w:t>
      </w:r>
      <w:r w:rsidR="002065A3">
        <w:rPr>
          <w:bCs/>
        </w:rPr>
        <w:t xml:space="preserve"> </w:t>
      </w:r>
      <w:r w:rsidR="002065A3" w:rsidRPr="002065A3">
        <w:rPr>
          <w:bCs/>
          <w:color w:val="FF0000"/>
        </w:rPr>
        <w:t>EV1</w:t>
      </w:r>
      <w:proofErr w:type="gramStart"/>
      <w:r w:rsidR="002065A3" w:rsidRPr="002065A3">
        <w:rPr>
          <w:bCs/>
          <w:color w:val="FF0000"/>
        </w:rPr>
        <w:t>a,b</w:t>
      </w:r>
      <w:proofErr w:type="gramEnd"/>
      <w:r w:rsidR="002065A3" w:rsidRPr="002065A3">
        <w:rPr>
          <w:bCs/>
          <w:color w:val="FF0000"/>
        </w:rPr>
        <w:t>,c,d,e</w:t>
      </w:r>
    </w:p>
    <w:p w14:paraId="6720CBB9" w14:textId="73998E3A" w:rsidR="00E80131" w:rsidRDefault="00E80131" w:rsidP="004E4F32">
      <w:pPr>
        <w:rPr>
          <w:bCs/>
        </w:rPr>
      </w:pPr>
    </w:p>
    <w:p w14:paraId="069ADB6D" w14:textId="0B8EFD69" w:rsidR="009C1261" w:rsidRDefault="009C1261" w:rsidP="004E4F32">
      <w:pPr>
        <w:rPr>
          <w:bCs/>
        </w:rPr>
      </w:pPr>
    </w:p>
    <w:p w14:paraId="079C564D" w14:textId="27EE9DEF" w:rsidR="002065A3" w:rsidRPr="002065A3" w:rsidRDefault="002065A3" w:rsidP="004E4F32">
      <w:pPr>
        <w:rPr>
          <w:b/>
          <w:i/>
          <w:iCs/>
          <w:color w:val="FF0000"/>
        </w:rPr>
      </w:pPr>
      <w:r w:rsidRPr="002065A3">
        <w:rPr>
          <w:b/>
          <w:i/>
          <w:iCs/>
          <w:color w:val="FF0000"/>
        </w:rPr>
        <w:t>EV2a</w:t>
      </w:r>
    </w:p>
    <w:p w14:paraId="082DA342" w14:textId="59DCCEC0" w:rsidR="002065A3" w:rsidRDefault="002065A3" w:rsidP="004E4F32">
      <w:pPr>
        <w:rPr>
          <w:bCs/>
        </w:rPr>
      </w:pPr>
    </w:p>
    <w:p w14:paraId="090239D2" w14:textId="77777777" w:rsidR="002065A3" w:rsidRDefault="002065A3" w:rsidP="002065A3">
      <w:pPr>
        <w:jc w:val="center"/>
        <w:rPr>
          <w:b/>
          <w:bCs/>
          <w:sz w:val="32"/>
          <w:szCs w:val="32"/>
        </w:rPr>
      </w:pPr>
      <w:r w:rsidRPr="007F6B42">
        <w:rPr>
          <w:b/>
          <w:bCs/>
          <w:sz w:val="32"/>
          <w:szCs w:val="32"/>
        </w:rPr>
        <w:t>Performance Review</w:t>
      </w:r>
      <w:r>
        <w:rPr>
          <w:b/>
          <w:bCs/>
          <w:sz w:val="32"/>
          <w:szCs w:val="32"/>
        </w:rPr>
        <w:t xml:space="preserve"> Agenda</w:t>
      </w:r>
      <w:r w:rsidRPr="007F6B42">
        <w:rPr>
          <w:b/>
          <w:bCs/>
          <w:sz w:val="32"/>
          <w:szCs w:val="32"/>
        </w:rPr>
        <w:t xml:space="preserve"> June 2020 – Cardiff</w:t>
      </w:r>
    </w:p>
    <w:p w14:paraId="3570DBBF" w14:textId="77777777" w:rsidR="002065A3" w:rsidRDefault="002065A3" w:rsidP="002065A3">
      <w:pPr>
        <w:jc w:val="center"/>
        <w:rPr>
          <w:b/>
          <w:bCs/>
          <w:sz w:val="32"/>
          <w:szCs w:val="32"/>
        </w:rPr>
      </w:pPr>
    </w:p>
    <w:p w14:paraId="45AAF98A" w14:textId="77777777" w:rsidR="002065A3" w:rsidRPr="00AE010B" w:rsidRDefault="002065A3" w:rsidP="002065A3">
      <w:pPr>
        <w:rPr>
          <w:b/>
          <w:bCs/>
          <w:sz w:val="32"/>
          <w:szCs w:val="32"/>
        </w:rPr>
      </w:pPr>
      <w:r>
        <w:rPr>
          <w:b/>
          <w:bCs/>
          <w:sz w:val="32"/>
          <w:szCs w:val="32"/>
        </w:rPr>
        <w:t>Purpose of the meeting –</w:t>
      </w:r>
    </w:p>
    <w:p w14:paraId="4B340417" w14:textId="77777777" w:rsidR="002065A3" w:rsidRDefault="002065A3" w:rsidP="005C2231">
      <w:pPr>
        <w:pStyle w:val="ListParagraph"/>
        <w:numPr>
          <w:ilvl w:val="0"/>
          <w:numId w:val="37"/>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 xml:space="preserve">To discuss the reasons of a performance review </w:t>
      </w:r>
    </w:p>
    <w:p w14:paraId="258DC1D8" w14:textId="77777777" w:rsidR="002065A3" w:rsidRDefault="002065A3" w:rsidP="005C2231">
      <w:pPr>
        <w:pStyle w:val="ListParagraph"/>
        <w:numPr>
          <w:ilvl w:val="0"/>
          <w:numId w:val="37"/>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Inform that this will happen every 6 months (my plan)</w:t>
      </w:r>
    </w:p>
    <w:p w14:paraId="4A524CFE" w14:textId="77777777" w:rsidR="002065A3" w:rsidRDefault="002065A3" w:rsidP="005C2231">
      <w:pPr>
        <w:pStyle w:val="ListParagraph"/>
        <w:numPr>
          <w:ilvl w:val="0"/>
          <w:numId w:val="37"/>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A two-way discussion to benefit both in the meeting</w:t>
      </w:r>
    </w:p>
    <w:p w14:paraId="526077BA" w14:textId="77777777" w:rsidR="002065A3" w:rsidRDefault="002065A3" w:rsidP="005C2231">
      <w:pPr>
        <w:pStyle w:val="ListParagraph"/>
        <w:numPr>
          <w:ilvl w:val="0"/>
          <w:numId w:val="37"/>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 xml:space="preserve">To discuss covid-19 and the effect on working during the pandemic </w:t>
      </w:r>
    </w:p>
    <w:p w14:paraId="59DDF109" w14:textId="77777777" w:rsidR="002065A3" w:rsidRDefault="002065A3" w:rsidP="005C2231">
      <w:pPr>
        <w:pStyle w:val="ListParagraph"/>
        <w:numPr>
          <w:ilvl w:val="0"/>
          <w:numId w:val="37"/>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Inform that everyone is having a performance review across Totally Welsh</w:t>
      </w:r>
    </w:p>
    <w:p w14:paraId="3274D7A3" w14:textId="77777777" w:rsidR="002065A3" w:rsidRDefault="002065A3" w:rsidP="002065A3">
      <w:pPr>
        <w:rPr>
          <w:rFonts w:eastAsia="Times New Roman" w:cstheme="minorHAnsi"/>
          <w:color w:val="000000" w:themeColor="text1"/>
          <w:bdr w:val="none" w:sz="0" w:space="0" w:color="auto" w:frame="1"/>
          <w:shd w:val="clear" w:color="auto" w:fill="FFFFFF"/>
        </w:rPr>
      </w:pPr>
    </w:p>
    <w:p w14:paraId="47815B3C" w14:textId="77777777" w:rsidR="002065A3" w:rsidRDefault="002065A3" w:rsidP="002065A3">
      <w:pPr>
        <w:rPr>
          <w:rFonts w:eastAsia="Times New Roman" w:cstheme="minorHAnsi"/>
          <w:b/>
          <w:bCs/>
          <w:color w:val="000000" w:themeColor="text1"/>
          <w:sz w:val="32"/>
          <w:szCs w:val="32"/>
          <w:bdr w:val="none" w:sz="0" w:space="0" w:color="auto" w:frame="1"/>
          <w:shd w:val="clear" w:color="auto" w:fill="FFFFFF"/>
        </w:rPr>
      </w:pPr>
      <w:r w:rsidRPr="00AE010B">
        <w:rPr>
          <w:rFonts w:eastAsia="Times New Roman" w:cstheme="minorHAnsi"/>
          <w:b/>
          <w:bCs/>
          <w:color w:val="000000" w:themeColor="text1"/>
          <w:sz w:val="32"/>
          <w:szCs w:val="32"/>
          <w:bdr w:val="none" w:sz="0" w:space="0" w:color="auto" w:frame="1"/>
          <w:shd w:val="clear" w:color="auto" w:fill="FFFFFF"/>
        </w:rPr>
        <w:t>What we want to achieve at the end of the performance review</w:t>
      </w:r>
    </w:p>
    <w:p w14:paraId="4895F087" w14:textId="77777777" w:rsidR="002065A3" w:rsidRPr="00AE010B" w:rsidRDefault="002065A3" w:rsidP="002065A3">
      <w:pPr>
        <w:rPr>
          <w:rFonts w:eastAsia="Times New Roman" w:cstheme="minorHAnsi"/>
          <w:b/>
          <w:bCs/>
          <w:color w:val="000000" w:themeColor="text1"/>
          <w:sz w:val="32"/>
          <w:szCs w:val="32"/>
          <w:bdr w:val="none" w:sz="0" w:space="0" w:color="auto" w:frame="1"/>
          <w:shd w:val="clear" w:color="auto" w:fill="FFFFFF"/>
        </w:rPr>
      </w:pPr>
    </w:p>
    <w:p w14:paraId="3B393BD1" w14:textId="77777777" w:rsidR="002065A3" w:rsidRPr="00AE010B" w:rsidRDefault="002065A3" w:rsidP="002065A3">
      <w:pPr>
        <w:rPr>
          <w:rFonts w:eastAsia="Times New Roman" w:cstheme="minorHAnsi"/>
          <w:b/>
          <w:bCs/>
          <w:color w:val="000000" w:themeColor="text1"/>
          <w:sz w:val="28"/>
          <w:szCs w:val="28"/>
          <w:bdr w:val="none" w:sz="0" w:space="0" w:color="auto" w:frame="1"/>
          <w:shd w:val="clear" w:color="auto" w:fill="FFFFFF"/>
        </w:rPr>
      </w:pPr>
      <w:r w:rsidRPr="00AE010B">
        <w:rPr>
          <w:rFonts w:eastAsia="Times New Roman" w:cstheme="minorHAnsi"/>
          <w:b/>
          <w:bCs/>
          <w:color w:val="000000" w:themeColor="text1"/>
          <w:sz w:val="28"/>
          <w:szCs w:val="28"/>
          <w:bdr w:val="none" w:sz="0" w:space="0" w:color="auto" w:frame="1"/>
          <w:shd w:val="clear" w:color="auto" w:fill="FFFFFF"/>
        </w:rPr>
        <w:t>Job Description and contract</w:t>
      </w:r>
    </w:p>
    <w:p w14:paraId="1DB8936D" w14:textId="77777777" w:rsidR="002065A3" w:rsidRDefault="002065A3" w:rsidP="005C2231">
      <w:pPr>
        <w:pStyle w:val="ListParagraph"/>
        <w:numPr>
          <w:ilvl w:val="0"/>
          <w:numId w:val="31"/>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To discuss any issues that appear on the JD and Contract</w:t>
      </w:r>
    </w:p>
    <w:p w14:paraId="4CFC6F8C" w14:textId="77777777" w:rsidR="002065A3" w:rsidRDefault="002065A3" w:rsidP="005C2231">
      <w:pPr>
        <w:pStyle w:val="ListParagraph"/>
        <w:numPr>
          <w:ilvl w:val="0"/>
          <w:numId w:val="31"/>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 xml:space="preserve">Chance to finalize </w:t>
      </w:r>
    </w:p>
    <w:p w14:paraId="0B503B7C" w14:textId="77777777" w:rsidR="002065A3" w:rsidRDefault="002065A3" w:rsidP="005C2231">
      <w:pPr>
        <w:pStyle w:val="ListParagraph"/>
        <w:numPr>
          <w:ilvl w:val="0"/>
          <w:numId w:val="31"/>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 xml:space="preserve">To go through thoroughly to ensure staff are happy </w:t>
      </w:r>
    </w:p>
    <w:p w14:paraId="2006AD8F" w14:textId="77777777" w:rsidR="002065A3" w:rsidRDefault="002065A3" w:rsidP="005C2231">
      <w:pPr>
        <w:pStyle w:val="ListParagraph"/>
        <w:numPr>
          <w:ilvl w:val="0"/>
          <w:numId w:val="31"/>
        </w:numPr>
        <w:spacing w:after="0" w:line="240" w:lineRule="auto"/>
        <w:rPr>
          <w:rFonts w:eastAsia="Times New Roman" w:cstheme="minorHAnsi"/>
          <w:color w:val="000000" w:themeColor="text1"/>
          <w:bdr w:val="none" w:sz="0" w:space="0" w:color="auto" w:frame="1"/>
          <w:shd w:val="clear" w:color="auto" w:fill="FFFFFF"/>
        </w:rPr>
      </w:pPr>
      <w:r>
        <w:rPr>
          <w:rFonts w:eastAsia="Times New Roman" w:cstheme="minorHAnsi"/>
          <w:color w:val="000000" w:themeColor="text1"/>
          <w:bdr w:val="none" w:sz="0" w:space="0" w:color="auto" w:frame="1"/>
          <w:shd w:val="clear" w:color="auto" w:fill="FFFFFF"/>
        </w:rPr>
        <w:t>Corrections and errors</w:t>
      </w:r>
    </w:p>
    <w:p w14:paraId="3B3D128D" w14:textId="77777777" w:rsidR="002065A3" w:rsidRPr="007039DD" w:rsidRDefault="002065A3" w:rsidP="002065A3">
      <w:pPr>
        <w:rPr>
          <w:rFonts w:eastAsia="Times New Roman" w:cstheme="minorHAnsi"/>
          <w:color w:val="000000" w:themeColor="text1"/>
          <w:bdr w:val="none" w:sz="0" w:space="0" w:color="auto" w:frame="1"/>
          <w:shd w:val="clear" w:color="auto" w:fill="FFFFFF"/>
        </w:rPr>
      </w:pPr>
    </w:p>
    <w:p w14:paraId="30FD8FA1" w14:textId="77777777" w:rsidR="002065A3" w:rsidRDefault="002065A3" w:rsidP="002065A3">
      <w:pPr>
        <w:rPr>
          <w:rFonts w:eastAsia="Times New Roman" w:cstheme="minorHAnsi"/>
          <w:b/>
          <w:bCs/>
          <w:color w:val="000000" w:themeColor="text1"/>
          <w:sz w:val="28"/>
          <w:szCs w:val="28"/>
          <w:bdr w:val="none" w:sz="0" w:space="0" w:color="auto" w:frame="1"/>
          <w:shd w:val="clear" w:color="auto" w:fill="FFFFFF"/>
        </w:rPr>
      </w:pPr>
      <w:r w:rsidRPr="007039DD">
        <w:rPr>
          <w:rFonts w:eastAsia="Times New Roman" w:cstheme="minorHAnsi"/>
          <w:b/>
          <w:bCs/>
          <w:color w:val="000000" w:themeColor="text1"/>
          <w:sz w:val="28"/>
          <w:szCs w:val="28"/>
          <w:bdr w:val="none" w:sz="0" w:space="0" w:color="auto" w:frame="1"/>
          <w:shd w:val="clear" w:color="auto" w:fill="FFFFFF"/>
        </w:rPr>
        <w:t>Feedback on success</w:t>
      </w:r>
    </w:p>
    <w:p w14:paraId="0A7BD641" w14:textId="77777777" w:rsidR="002065A3" w:rsidRPr="00A368C5" w:rsidRDefault="002065A3" w:rsidP="005C2231">
      <w:pPr>
        <w:pStyle w:val="ListParagraph"/>
        <w:numPr>
          <w:ilvl w:val="0"/>
          <w:numId w:val="39"/>
        </w:numPr>
        <w:spacing w:after="0" w:line="240" w:lineRule="auto"/>
        <w:rPr>
          <w:rFonts w:eastAsia="Times New Roman" w:cstheme="minorHAnsi"/>
          <w:color w:val="000000" w:themeColor="text1"/>
          <w:bdr w:val="none" w:sz="0" w:space="0" w:color="auto" w:frame="1"/>
          <w:shd w:val="clear" w:color="auto" w:fill="FFFFFF"/>
        </w:rPr>
      </w:pPr>
      <w:r w:rsidRPr="00A368C5">
        <w:rPr>
          <w:rFonts w:eastAsia="Times New Roman" w:cstheme="minorHAnsi"/>
          <w:color w:val="000000" w:themeColor="text1"/>
          <w:bdr w:val="none" w:sz="0" w:space="0" w:color="auto" w:frame="1"/>
          <w:shd w:val="clear" w:color="auto" w:fill="FFFFFF"/>
        </w:rPr>
        <w:t xml:space="preserve">Line manager </w:t>
      </w:r>
      <w:r>
        <w:rPr>
          <w:rFonts w:eastAsia="Times New Roman" w:cstheme="minorHAnsi"/>
          <w:color w:val="000000" w:themeColor="text1"/>
          <w:bdr w:val="none" w:sz="0" w:space="0" w:color="auto" w:frame="1"/>
          <w:shd w:val="clear" w:color="auto" w:fill="FFFFFF"/>
        </w:rPr>
        <w:t xml:space="preserve">table of </w:t>
      </w:r>
      <w:r w:rsidRPr="00A368C5">
        <w:rPr>
          <w:rFonts w:eastAsia="Times New Roman" w:cstheme="minorHAnsi"/>
          <w:color w:val="000000" w:themeColor="text1"/>
          <w:bdr w:val="none" w:sz="0" w:space="0" w:color="auto" w:frame="1"/>
          <w:shd w:val="clear" w:color="auto" w:fill="FFFFFF"/>
        </w:rPr>
        <w:t>success</w:t>
      </w:r>
    </w:p>
    <w:p w14:paraId="4BD72905" w14:textId="77777777" w:rsidR="002065A3" w:rsidRPr="00AE010B" w:rsidRDefault="002065A3" w:rsidP="002065A3">
      <w:pPr>
        <w:pStyle w:val="ListParagraph"/>
        <w:rPr>
          <w:rFonts w:eastAsia="Times New Roman" w:cstheme="minorHAnsi"/>
          <w:color w:val="000000" w:themeColor="text1"/>
          <w:bdr w:val="none" w:sz="0" w:space="0" w:color="auto" w:frame="1"/>
          <w:shd w:val="clear" w:color="auto" w:fill="FFFFFF"/>
        </w:rPr>
      </w:pPr>
    </w:p>
    <w:p w14:paraId="184D8181" w14:textId="77777777" w:rsidR="002065A3" w:rsidRPr="00AE010B" w:rsidRDefault="002065A3" w:rsidP="002065A3">
      <w:pPr>
        <w:rPr>
          <w:b/>
          <w:bCs/>
          <w:sz w:val="28"/>
          <w:szCs w:val="28"/>
        </w:rPr>
      </w:pPr>
      <w:r w:rsidRPr="00AE010B">
        <w:rPr>
          <w:b/>
          <w:bCs/>
          <w:sz w:val="28"/>
          <w:szCs w:val="28"/>
        </w:rPr>
        <w:t>Working relationships</w:t>
      </w:r>
    </w:p>
    <w:p w14:paraId="706DFFC9" w14:textId="77777777" w:rsidR="002065A3" w:rsidRPr="00E703F8" w:rsidRDefault="002065A3" w:rsidP="005C2231">
      <w:pPr>
        <w:pStyle w:val="ListParagraph"/>
        <w:numPr>
          <w:ilvl w:val="0"/>
          <w:numId w:val="32"/>
        </w:numPr>
        <w:spacing w:after="0" w:line="240" w:lineRule="auto"/>
        <w:rPr>
          <w:b/>
          <w:bCs/>
        </w:rPr>
      </w:pPr>
      <w:r>
        <w:lastRenderedPageBreak/>
        <w:t>Discuss work relationships in regard to Line manager</w:t>
      </w:r>
    </w:p>
    <w:p w14:paraId="46FABEA0" w14:textId="77777777" w:rsidR="002065A3" w:rsidRPr="00AE010B" w:rsidRDefault="002065A3" w:rsidP="005C2231">
      <w:pPr>
        <w:pStyle w:val="ListParagraph"/>
        <w:numPr>
          <w:ilvl w:val="0"/>
          <w:numId w:val="32"/>
        </w:numPr>
        <w:spacing w:after="0" w:line="240" w:lineRule="auto"/>
        <w:rPr>
          <w:b/>
          <w:bCs/>
        </w:rPr>
      </w:pPr>
      <w:r>
        <w:t>Any additional areas</w:t>
      </w:r>
    </w:p>
    <w:p w14:paraId="1C6FDCAA" w14:textId="77777777" w:rsidR="002065A3" w:rsidRPr="00AE010B" w:rsidRDefault="002065A3" w:rsidP="002065A3">
      <w:pPr>
        <w:rPr>
          <w:b/>
          <w:bCs/>
        </w:rPr>
      </w:pPr>
    </w:p>
    <w:p w14:paraId="0A7125C0" w14:textId="77777777" w:rsidR="002065A3" w:rsidRPr="00AE010B" w:rsidRDefault="002065A3" w:rsidP="002065A3">
      <w:pPr>
        <w:rPr>
          <w:b/>
          <w:bCs/>
          <w:sz w:val="28"/>
          <w:szCs w:val="28"/>
        </w:rPr>
      </w:pPr>
      <w:r w:rsidRPr="00AE010B">
        <w:rPr>
          <w:b/>
          <w:bCs/>
          <w:sz w:val="28"/>
          <w:szCs w:val="28"/>
        </w:rPr>
        <w:t>Covid-19</w:t>
      </w:r>
    </w:p>
    <w:p w14:paraId="31C1EEDF" w14:textId="77777777" w:rsidR="002065A3" w:rsidRPr="00D66434" w:rsidRDefault="002065A3" w:rsidP="005C2231">
      <w:pPr>
        <w:pStyle w:val="ListParagraph"/>
        <w:numPr>
          <w:ilvl w:val="0"/>
          <w:numId w:val="33"/>
        </w:numPr>
        <w:spacing w:after="0" w:line="240" w:lineRule="auto"/>
        <w:rPr>
          <w:b/>
          <w:bCs/>
        </w:rPr>
      </w:pPr>
      <w:r>
        <w:t>Any concerns with Covid-19</w:t>
      </w:r>
    </w:p>
    <w:p w14:paraId="77F5BCB9" w14:textId="77777777" w:rsidR="002065A3" w:rsidRPr="00AE010B" w:rsidRDefault="002065A3" w:rsidP="005C2231">
      <w:pPr>
        <w:pStyle w:val="ListParagraph"/>
        <w:numPr>
          <w:ilvl w:val="0"/>
          <w:numId w:val="33"/>
        </w:numPr>
        <w:spacing w:after="0" w:line="240" w:lineRule="auto"/>
        <w:rPr>
          <w:b/>
          <w:bCs/>
        </w:rPr>
      </w:pPr>
      <w:r>
        <w:t>Discuss how the level of work as being a key worker</w:t>
      </w:r>
    </w:p>
    <w:p w14:paraId="2955EBA3" w14:textId="77777777" w:rsidR="002065A3" w:rsidRPr="00AE010B" w:rsidRDefault="002065A3" w:rsidP="002065A3">
      <w:pPr>
        <w:rPr>
          <w:b/>
          <w:bCs/>
        </w:rPr>
      </w:pPr>
    </w:p>
    <w:p w14:paraId="603D8B61" w14:textId="77777777" w:rsidR="002065A3" w:rsidRPr="00AE010B" w:rsidRDefault="002065A3" w:rsidP="002065A3">
      <w:pPr>
        <w:rPr>
          <w:b/>
          <w:bCs/>
          <w:sz w:val="28"/>
          <w:szCs w:val="28"/>
        </w:rPr>
      </w:pPr>
      <w:r w:rsidRPr="00AE010B">
        <w:rPr>
          <w:b/>
          <w:bCs/>
          <w:sz w:val="28"/>
          <w:szCs w:val="28"/>
        </w:rPr>
        <w:t xml:space="preserve">Totally Welsh </w:t>
      </w:r>
      <w:r>
        <w:rPr>
          <w:b/>
          <w:bCs/>
          <w:sz w:val="28"/>
          <w:szCs w:val="28"/>
        </w:rPr>
        <w:t xml:space="preserve">Direct </w:t>
      </w:r>
      <w:r w:rsidRPr="00AE010B">
        <w:rPr>
          <w:b/>
          <w:bCs/>
          <w:sz w:val="28"/>
          <w:szCs w:val="28"/>
        </w:rPr>
        <w:t>– Update</w:t>
      </w:r>
    </w:p>
    <w:p w14:paraId="3418E6CD" w14:textId="77777777" w:rsidR="002065A3" w:rsidRPr="00D66434" w:rsidRDefault="002065A3" w:rsidP="005C2231">
      <w:pPr>
        <w:pStyle w:val="ListParagraph"/>
        <w:numPr>
          <w:ilvl w:val="0"/>
          <w:numId w:val="34"/>
        </w:numPr>
        <w:spacing w:after="0" w:line="240" w:lineRule="auto"/>
        <w:rPr>
          <w:b/>
          <w:bCs/>
        </w:rPr>
      </w:pPr>
      <w:r>
        <w:t xml:space="preserve">Areas that are new to the business </w:t>
      </w:r>
    </w:p>
    <w:p w14:paraId="3A5B02CA" w14:textId="77777777" w:rsidR="002065A3" w:rsidRPr="00D66434" w:rsidRDefault="002065A3" w:rsidP="005C2231">
      <w:pPr>
        <w:pStyle w:val="ListParagraph"/>
        <w:numPr>
          <w:ilvl w:val="0"/>
          <w:numId w:val="34"/>
        </w:numPr>
        <w:spacing w:after="0" w:line="240" w:lineRule="auto"/>
        <w:rPr>
          <w:b/>
          <w:bCs/>
        </w:rPr>
      </w:pPr>
      <w:r>
        <w:t xml:space="preserve">New products </w:t>
      </w:r>
    </w:p>
    <w:p w14:paraId="5086E1B0" w14:textId="77777777" w:rsidR="002065A3" w:rsidRPr="00AE010B" w:rsidRDefault="002065A3" w:rsidP="005C2231">
      <w:pPr>
        <w:pStyle w:val="ListParagraph"/>
        <w:numPr>
          <w:ilvl w:val="0"/>
          <w:numId w:val="34"/>
        </w:numPr>
        <w:spacing w:after="0" w:line="240" w:lineRule="auto"/>
        <w:rPr>
          <w:b/>
          <w:bCs/>
          <w:color w:val="FF0000"/>
        </w:rPr>
      </w:pPr>
      <w:r w:rsidRPr="00D66434">
        <w:rPr>
          <w:color w:val="FF0000"/>
        </w:rPr>
        <w:t>New depot?</w:t>
      </w:r>
    </w:p>
    <w:p w14:paraId="618D02C3" w14:textId="77777777" w:rsidR="002065A3" w:rsidRPr="00AE010B" w:rsidRDefault="002065A3" w:rsidP="002065A3">
      <w:pPr>
        <w:rPr>
          <w:b/>
          <w:bCs/>
          <w:color w:val="FF0000"/>
        </w:rPr>
      </w:pPr>
    </w:p>
    <w:p w14:paraId="79AFED45" w14:textId="77777777" w:rsidR="002065A3" w:rsidRDefault="002065A3" w:rsidP="002065A3">
      <w:pPr>
        <w:rPr>
          <w:b/>
          <w:bCs/>
          <w:color w:val="000000" w:themeColor="text1"/>
          <w:sz w:val="32"/>
          <w:szCs w:val="32"/>
        </w:rPr>
      </w:pPr>
      <w:r w:rsidRPr="00AE010B">
        <w:rPr>
          <w:b/>
          <w:bCs/>
          <w:color w:val="000000" w:themeColor="text1"/>
          <w:sz w:val="28"/>
          <w:szCs w:val="28"/>
        </w:rPr>
        <w:t>Level 1 Food Safety</w:t>
      </w:r>
    </w:p>
    <w:p w14:paraId="6D2E68A0" w14:textId="77777777" w:rsidR="002065A3" w:rsidRPr="00D66434" w:rsidRDefault="002065A3" w:rsidP="005C2231">
      <w:pPr>
        <w:pStyle w:val="ListParagraph"/>
        <w:numPr>
          <w:ilvl w:val="0"/>
          <w:numId w:val="35"/>
        </w:numPr>
        <w:spacing w:after="0" w:line="240" w:lineRule="auto"/>
        <w:rPr>
          <w:b/>
          <w:bCs/>
          <w:color w:val="000000" w:themeColor="text1"/>
        </w:rPr>
      </w:pPr>
      <w:r>
        <w:rPr>
          <w:color w:val="000000" w:themeColor="text1"/>
        </w:rPr>
        <w:t>How successful was the test?</w:t>
      </w:r>
    </w:p>
    <w:p w14:paraId="2870A602" w14:textId="77777777" w:rsidR="002065A3" w:rsidRPr="00AE010B" w:rsidRDefault="002065A3" w:rsidP="005C2231">
      <w:pPr>
        <w:pStyle w:val="ListParagraph"/>
        <w:numPr>
          <w:ilvl w:val="0"/>
          <w:numId w:val="35"/>
        </w:numPr>
        <w:spacing w:after="0" w:line="240" w:lineRule="auto"/>
        <w:rPr>
          <w:b/>
          <w:bCs/>
          <w:color w:val="000000" w:themeColor="text1"/>
        </w:rPr>
      </w:pPr>
      <w:r>
        <w:rPr>
          <w:color w:val="000000" w:themeColor="text1"/>
        </w:rPr>
        <w:t>Do you require further training?</w:t>
      </w:r>
    </w:p>
    <w:p w14:paraId="049D5327" w14:textId="77777777" w:rsidR="002065A3" w:rsidRPr="00AE010B" w:rsidRDefault="002065A3" w:rsidP="002065A3">
      <w:pPr>
        <w:rPr>
          <w:b/>
          <w:bCs/>
          <w:color w:val="000000" w:themeColor="text1"/>
        </w:rPr>
      </w:pPr>
    </w:p>
    <w:p w14:paraId="228BAA07" w14:textId="77777777" w:rsidR="002065A3" w:rsidRPr="00AE010B" w:rsidRDefault="002065A3" w:rsidP="002065A3">
      <w:pPr>
        <w:rPr>
          <w:b/>
          <w:bCs/>
          <w:color w:val="000000" w:themeColor="text1"/>
          <w:sz w:val="28"/>
          <w:szCs w:val="28"/>
        </w:rPr>
      </w:pPr>
      <w:r w:rsidRPr="00AE010B">
        <w:rPr>
          <w:b/>
          <w:bCs/>
          <w:sz w:val="28"/>
          <w:szCs w:val="28"/>
        </w:rPr>
        <w:t>Role</w:t>
      </w:r>
    </w:p>
    <w:p w14:paraId="6306A47C" w14:textId="77777777" w:rsidR="002065A3" w:rsidRPr="00F45AA7" w:rsidRDefault="002065A3" w:rsidP="005C2231">
      <w:pPr>
        <w:pStyle w:val="ListParagraph"/>
        <w:numPr>
          <w:ilvl w:val="0"/>
          <w:numId w:val="36"/>
        </w:numPr>
        <w:spacing w:after="0" w:line="240" w:lineRule="auto"/>
        <w:rPr>
          <w:b/>
          <w:bCs/>
          <w:color w:val="000000" w:themeColor="text1"/>
        </w:rPr>
      </w:pPr>
      <w:r>
        <w:rPr>
          <w:color w:val="000000" w:themeColor="text1"/>
        </w:rPr>
        <w:t xml:space="preserve">To discuss the role </w:t>
      </w:r>
    </w:p>
    <w:p w14:paraId="10E11000" w14:textId="77777777" w:rsidR="002065A3" w:rsidRPr="00AE010B" w:rsidRDefault="002065A3" w:rsidP="005C2231">
      <w:pPr>
        <w:pStyle w:val="ListParagraph"/>
        <w:numPr>
          <w:ilvl w:val="0"/>
          <w:numId w:val="36"/>
        </w:numPr>
        <w:spacing w:after="0" w:line="240" w:lineRule="auto"/>
        <w:rPr>
          <w:b/>
          <w:bCs/>
          <w:color w:val="000000" w:themeColor="text1"/>
        </w:rPr>
      </w:pPr>
      <w:r>
        <w:rPr>
          <w:color w:val="000000" w:themeColor="text1"/>
        </w:rPr>
        <w:t>Happiness within the role</w:t>
      </w:r>
    </w:p>
    <w:p w14:paraId="252F9982" w14:textId="77777777" w:rsidR="002065A3" w:rsidRPr="00AE010B" w:rsidRDefault="002065A3" w:rsidP="002065A3">
      <w:pPr>
        <w:rPr>
          <w:b/>
          <w:bCs/>
          <w:color w:val="000000" w:themeColor="text1"/>
        </w:rPr>
      </w:pPr>
    </w:p>
    <w:p w14:paraId="2E20CAF9" w14:textId="77777777" w:rsidR="002065A3" w:rsidRDefault="002065A3" w:rsidP="002065A3">
      <w:pPr>
        <w:rPr>
          <w:b/>
          <w:bCs/>
          <w:color w:val="000000" w:themeColor="text1"/>
          <w:sz w:val="28"/>
          <w:szCs w:val="28"/>
        </w:rPr>
      </w:pPr>
      <w:r w:rsidRPr="00AE010B">
        <w:rPr>
          <w:b/>
          <w:bCs/>
          <w:color w:val="000000" w:themeColor="text1"/>
          <w:sz w:val="28"/>
          <w:szCs w:val="28"/>
        </w:rPr>
        <w:t>Goal and Ambitions</w:t>
      </w:r>
    </w:p>
    <w:p w14:paraId="3B177585" w14:textId="77777777" w:rsidR="002065A3" w:rsidRPr="00A368C5" w:rsidRDefault="002065A3" w:rsidP="005C2231">
      <w:pPr>
        <w:pStyle w:val="ListParagraph"/>
        <w:numPr>
          <w:ilvl w:val="0"/>
          <w:numId w:val="38"/>
        </w:numPr>
        <w:spacing w:after="0" w:line="240" w:lineRule="auto"/>
        <w:rPr>
          <w:color w:val="000000" w:themeColor="text1"/>
        </w:rPr>
      </w:pPr>
      <w:r w:rsidRPr="00114785">
        <w:rPr>
          <w:color w:val="000000" w:themeColor="text1"/>
        </w:rPr>
        <w:t>To discuss goals and ambitions in work</w:t>
      </w:r>
    </w:p>
    <w:p w14:paraId="06F4894D" w14:textId="77777777" w:rsidR="002065A3" w:rsidRDefault="002065A3" w:rsidP="004E4F32">
      <w:pPr>
        <w:rPr>
          <w:bCs/>
        </w:rPr>
      </w:pPr>
    </w:p>
    <w:p w14:paraId="2E1CACB8" w14:textId="7BBC560C" w:rsidR="009C1261" w:rsidRDefault="009C1261" w:rsidP="004E4F32">
      <w:pPr>
        <w:rPr>
          <w:bCs/>
        </w:rPr>
      </w:pPr>
    </w:p>
    <w:p w14:paraId="033E0E9D" w14:textId="7EC34112" w:rsidR="0077742C" w:rsidRDefault="0077742C" w:rsidP="004E4F32">
      <w:pPr>
        <w:rPr>
          <w:bCs/>
        </w:rPr>
      </w:pPr>
    </w:p>
    <w:p w14:paraId="23A45DE8" w14:textId="73B35C54" w:rsidR="0077742C" w:rsidRDefault="0077742C" w:rsidP="004E4F32">
      <w:pPr>
        <w:rPr>
          <w:bCs/>
        </w:rPr>
      </w:pPr>
    </w:p>
    <w:p w14:paraId="42E9F48F" w14:textId="2457D71C" w:rsidR="0077742C" w:rsidRDefault="0077742C" w:rsidP="004E4F32">
      <w:pPr>
        <w:rPr>
          <w:bCs/>
        </w:rPr>
      </w:pPr>
    </w:p>
    <w:p w14:paraId="58E419BF" w14:textId="41BCA6A7" w:rsidR="0077742C" w:rsidRDefault="0077742C" w:rsidP="004E4F32">
      <w:pPr>
        <w:rPr>
          <w:bCs/>
        </w:rPr>
      </w:pPr>
    </w:p>
    <w:p w14:paraId="7D522E94" w14:textId="54D1E2C5" w:rsidR="0077742C" w:rsidRDefault="0077742C" w:rsidP="004E4F32">
      <w:pPr>
        <w:rPr>
          <w:bCs/>
        </w:rPr>
      </w:pPr>
    </w:p>
    <w:p w14:paraId="12F574EA" w14:textId="77777777" w:rsidR="0077742C" w:rsidRDefault="0077742C" w:rsidP="004E4F32">
      <w:pPr>
        <w:rPr>
          <w:bCs/>
        </w:rPr>
      </w:pPr>
    </w:p>
    <w:p w14:paraId="2B6BDE1C" w14:textId="05AA9540" w:rsidR="009C1261" w:rsidRPr="002065A3" w:rsidRDefault="002065A3" w:rsidP="004E4F32">
      <w:pPr>
        <w:rPr>
          <w:b/>
          <w:i/>
          <w:iCs/>
          <w:color w:val="FF0000"/>
        </w:rPr>
      </w:pPr>
      <w:r w:rsidRPr="002065A3">
        <w:rPr>
          <w:b/>
          <w:i/>
          <w:iCs/>
          <w:color w:val="FF0000"/>
        </w:rPr>
        <w:t>EV2b</w:t>
      </w:r>
    </w:p>
    <w:p w14:paraId="759BDDDC" w14:textId="77777777" w:rsidR="002065A3" w:rsidRPr="00002BD6" w:rsidRDefault="002065A3" w:rsidP="002065A3">
      <w:pPr>
        <w:pStyle w:val="Heading1"/>
        <w:rPr>
          <w:rFonts w:asciiTheme="minorHAnsi" w:hAnsiTheme="minorHAnsi"/>
          <w:color w:val="000000" w:themeColor="text1"/>
          <w:sz w:val="48"/>
          <w:szCs w:val="48"/>
        </w:rPr>
      </w:pPr>
      <w:r w:rsidRPr="00002BD6">
        <w:rPr>
          <w:rFonts w:asciiTheme="minorHAnsi" w:hAnsiTheme="minorHAnsi"/>
          <w:color w:val="000000" w:themeColor="text1"/>
          <w:sz w:val="48"/>
          <w:szCs w:val="48"/>
        </w:rPr>
        <w:lastRenderedPageBreak/>
        <w:t>Example of an appraisal scheme for manual employees</w:t>
      </w:r>
    </w:p>
    <w:p w14:paraId="779B4491" w14:textId="77777777" w:rsidR="002065A3" w:rsidRPr="00002BD6" w:rsidRDefault="002065A3" w:rsidP="002065A3">
      <w:pPr>
        <w:rPr>
          <w:sz w:val="32"/>
          <w:szCs w:val="32"/>
        </w:rPr>
      </w:pPr>
      <w:r w:rsidRPr="00002BD6">
        <w:rPr>
          <w:sz w:val="32"/>
          <w:szCs w:val="32"/>
        </w:rPr>
        <w:t>Name …………………………………</w:t>
      </w:r>
    </w:p>
    <w:p w14:paraId="1AA2746D" w14:textId="77777777" w:rsidR="002065A3" w:rsidRPr="00002BD6" w:rsidRDefault="002065A3" w:rsidP="002065A3">
      <w:pPr>
        <w:rPr>
          <w:sz w:val="32"/>
          <w:szCs w:val="32"/>
        </w:rPr>
      </w:pPr>
      <w:r w:rsidRPr="00002BD6">
        <w:rPr>
          <w:sz w:val="32"/>
          <w:szCs w:val="32"/>
        </w:rPr>
        <w:t>Job title ………………………………</w:t>
      </w:r>
    </w:p>
    <w:p w14:paraId="655935EA" w14:textId="77777777" w:rsidR="002065A3" w:rsidRPr="00002BD6" w:rsidRDefault="002065A3" w:rsidP="002065A3">
      <w:pPr>
        <w:rPr>
          <w:sz w:val="32"/>
          <w:szCs w:val="32"/>
        </w:rPr>
      </w:pPr>
      <w:r w:rsidRPr="00002BD6">
        <w:rPr>
          <w:sz w:val="32"/>
          <w:szCs w:val="32"/>
        </w:rPr>
        <w:t>Department …………………………</w:t>
      </w:r>
    </w:p>
    <w:p w14:paraId="2A763451" w14:textId="77777777" w:rsidR="002065A3" w:rsidRDefault="002065A3" w:rsidP="002065A3">
      <w:pPr>
        <w:rPr>
          <w:sz w:val="32"/>
          <w:szCs w:val="32"/>
        </w:rPr>
      </w:pPr>
      <w:r w:rsidRPr="00002BD6">
        <w:rPr>
          <w:sz w:val="32"/>
          <w:szCs w:val="32"/>
        </w:rPr>
        <w:t>Length of time in post ……………………………</w:t>
      </w:r>
    </w:p>
    <w:p w14:paraId="13C1C6E5" w14:textId="77777777" w:rsidR="002065A3" w:rsidRDefault="002065A3" w:rsidP="002065A3">
      <w:pPr>
        <w:rPr>
          <w:sz w:val="32"/>
          <w:szCs w:val="32"/>
        </w:rPr>
      </w:pPr>
      <w:r w:rsidRPr="00002BD6">
        <w:rPr>
          <w:sz w:val="32"/>
          <w:szCs w:val="32"/>
        </w:rPr>
        <w:t>Date of appraisal __/__/___</w:t>
      </w:r>
    </w:p>
    <w:p w14:paraId="0BF7ECE7" w14:textId="77777777" w:rsidR="002065A3" w:rsidRDefault="002065A3" w:rsidP="002065A3">
      <w:pPr>
        <w:rPr>
          <w:sz w:val="32"/>
          <w:szCs w:val="32"/>
        </w:rPr>
      </w:pPr>
    </w:p>
    <w:p w14:paraId="414805C0" w14:textId="77777777" w:rsidR="002065A3" w:rsidRPr="00002BD6" w:rsidRDefault="002065A3" w:rsidP="002065A3">
      <w:pP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671552" behindDoc="0" locked="0" layoutInCell="1" allowOverlap="1" wp14:anchorId="15D81B2F" wp14:editId="1E97A4DB">
                <wp:simplePos x="0" y="0"/>
                <wp:positionH relativeFrom="column">
                  <wp:posOffset>50800</wp:posOffset>
                </wp:positionH>
                <wp:positionV relativeFrom="paragraph">
                  <wp:posOffset>378460</wp:posOffset>
                </wp:positionV>
                <wp:extent cx="7162800" cy="1181100"/>
                <wp:effectExtent l="0" t="0" r="12700" b="12700"/>
                <wp:wrapNone/>
                <wp:docPr id="15" name="Text Box 15"/>
                <wp:cNvGraphicFramePr/>
                <a:graphic xmlns:a="http://schemas.openxmlformats.org/drawingml/2006/main">
                  <a:graphicData uri="http://schemas.microsoft.com/office/word/2010/wordprocessingShape">
                    <wps:wsp>
                      <wps:cNvSpPr txBox="1"/>
                      <wps:spPr>
                        <a:xfrm>
                          <a:off x="0" y="0"/>
                          <a:ext cx="7162800" cy="1181100"/>
                        </a:xfrm>
                        <a:prstGeom prst="rect">
                          <a:avLst/>
                        </a:prstGeom>
                        <a:ln/>
                      </wps:spPr>
                      <wps:style>
                        <a:lnRef idx="2">
                          <a:schemeClr val="dk1"/>
                        </a:lnRef>
                        <a:fillRef idx="1">
                          <a:schemeClr val="lt1"/>
                        </a:fillRef>
                        <a:effectRef idx="0">
                          <a:schemeClr val="dk1"/>
                        </a:effectRef>
                        <a:fontRef idx="minor">
                          <a:schemeClr val="dk1"/>
                        </a:fontRef>
                      </wps:style>
                      <wps:txbx>
                        <w:txbxContent>
                          <w:p w14:paraId="4EBA956A" w14:textId="77777777" w:rsidR="002065A3" w:rsidRPr="00002BD6" w:rsidRDefault="002065A3" w:rsidP="002065A3">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5D81B2F" id="_x0000_t202" coordsize="21600,21600" o:spt="202" path="m,l,21600r21600,l21600,xe">
                <v:stroke joinstyle="miter"/>
                <v:path gradientshapeok="t" o:connecttype="rect"/>
              </v:shapetype>
              <v:shape id="Text Box 15" o:spid="_x0000_s1026" type="#_x0000_t202" style="position:absolute;margin-left:4pt;margin-top:29.8pt;width:564pt;height:93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" fillcolor="white [3201]" strokecolor="black [3200]" strokeweight="2pt">
                <v:textbox>
                  <w:txbxContent>
                    <w:p w14:paraId="4EBA956A" w14:textId="77777777" w:rsidR="002065A3" w:rsidRPr="00002BD6" w:rsidRDefault="002065A3" w:rsidP="002065A3">
                      <w:pPr>
                        <w:rPr>
                          <w:color w:val="000000" w:themeColor="text1"/>
                        </w:rPr>
                      </w:pPr>
                    </w:p>
                  </w:txbxContent>
                </v:textbox>
              </v:shape>
            </w:pict>
          </mc:Fallback>
        </mc:AlternateContent>
      </w:r>
      <w:r w:rsidRPr="00002BD6">
        <w:rPr>
          <w:color w:val="000000" w:themeColor="text1"/>
          <w:sz w:val="36"/>
          <w:szCs w:val="36"/>
        </w:rPr>
        <w:t xml:space="preserve">1. Job description </w:t>
      </w:r>
      <w:r w:rsidRPr="00002BD6">
        <w:rPr>
          <w:rStyle w:val="notes"/>
          <w:color w:val="000000" w:themeColor="text1"/>
          <w:sz w:val="32"/>
          <w:szCs w:val="32"/>
        </w:rPr>
        <w:t>(to be agreed with the employee)</w:t>
      </w:r>
    </w:p>
    <w:p w14:paraId="03117A8F" w14:textId="77777777" w:rsidR="002065A3" w:rsidRDefault="002065A3" w:rsidP="002065A3">
      <w:pPr>
        <w:rPr>
          <w:sz w:val="32"/>
          <w:szCs w:val="32"/>
        </w:rPr>
      </w:pPr>
    </w:p>
    <w:p w14:paraId="50977154" w14:textId="77777777" w:rsidR="002065A3" w:rsidRPr="00002BD6" w:rsidRDefault="002065A3" w:rsidP="002065A3">
      <w:pPr>
        <w:rPr>
          <w:sz w:val="32"/>
          <w:szCs w:val="32"/>
        </w:rPr>
      </w:pPr>
    </w:p>
    <w:p w14:paraId="5CE371E4" w14:textId="77777777" w:rsidR="002065A3" w:rsidRDefault="002065A3" w:rsidP="002065A3"/>
    <w:p w14:paraId="1C952886" w14:textId="77777777" w:rsidR="002065A3" w:rsidRDefault="002065A3" w:rsidP="002065A3"/>
    <w:p w14:paraId="2140575A" w14:textId="77777777" w:rsidR="002065A3" w:rsidRDefault="002065A3" w:rsidP="002065A3"/>
    <w:p w14:paraId="3C63D3CA" w14:textId="77777777" w:rsidR="002065A3" w:rsidRPr="00002BD6" w:rsidRDefault="002065A3" w:rsidP="002065A3">
      <w:pPr>
        <w:rPr>
          <w:sz w:val="32"/>
          <w:szCs w:val="32"/>
        </w:rPr>
      </w:pPr>
      <w:r w:rsidRPr="00002BD6">
        <w:rPr>
          <w:sz w:val="32"/>
          <w:szCs w:val="32"/>
        </w:rPr>
        <w:t xml:space="preserve">2. Assessment of performance </w:t>
      </w:r>
      <w:r w:rsidRPr="00002BD6">
        <w:rPr>
          <w:rStyle w:val="notes"/>
          <w:sz w:val="32"/>
          <w:szCs w:val="32"/>
        </w:rPr>
        <w:t>(tick as appropriate)</w:t>
      </w:r>
    </w:p>
    <w:tbl>
      <w:tblPr>
        <w:tblW w:w="5259" w:type="pct"/>
        <w:tblBorders>
          <w:top w:val="single" w:sz="4" w:space="0" w:color="009999"/>
          <w:left w:val="single" w:sz="4" w:space="0" w:color="009999"/>
          <w:bottom w:val="single" w:sz="4" w:space="0" w:color="009999"/>
          <w:right w:val="single" w:sz="4" w:space="0" w:color="009999"/>
          <w:insideH w:val="single" w:sz="4" w:space="0" w:color="009999"/>
          <w:insideV w:val="single" w:sz="4" w:space="0" w:color="009999"/>
        </w:tblBorders>
        <w:tblLook w:val="04A0" w:firstRow="1" w:lastRow="0" w:firstColumn="1" w:lastColumn="0" w:noHBand="0" w:noVBand="1"/>
      </w:tblPr>
      <w:tblGrid>
        <w:gridCol w:w="1851"/>
        <w:gridCol w:w="1403"/>
        <w:gridCol w:w="1740"/>
        <w:gridCol w:w="1642"/>
        <w:gridCol w:w="1740"/>
        <w:gridCol w:w="1624"/>
      </w:tblGrid>
      <w:tr w:rsidR="002065A3" w:rsidRPr="00246D49" w14:paraId="11C50383" w14:textId="77777777" w:rsidTr="00A44D44">
        <w:trPr>
          <w:trHeight w:val="1645"/>
          <w:tblHeader/>
        </w:trPr>
        <w:tc>
          <w:tcPr>
            <w:tcW w:w="1007" w:type="pct"/>
            <w:tcBorders>
              <w:top w:val="single" w:sz="4" w:space="0" w:color="00496E"/>
              <w:left w:val="single" w:sz="4" w:space="0" w:color="00496E"/>
              <w:bottom w:val="single" w:sz="4" w:space="0" w:color="auto"/>
              <w:right w:val="single" w:sz="4" w:space="0" w:color="auto"/>
            </w:tcBorders>
            <w:shd w:val="clear" w:color="auto" w:fill="FABF8F" w:themeFill="accent6" w:themeFillTint="99"/>
          </w:tcPr>
          <w:p w14:paraId="5CC0B9C8" w14:textId="77777777" w:rsidR="002065A3" w:rsidRDefault="002065A3" w:rsidP="00A44D44">
            <w:pPr>
              <w:pStyle w:val="TableText"/>
              <w:rPr>
                <w:color w:val="FF0000"/>
                <w:sz w:val="22"/>
                <w:szCs w:val="22"/>
                <w:highlight w:val="yellow"/>
              </w:rPr>
            </w:pPr>
          </w:p>
          <w:p w14:paraId="68A41FD8" w14:textId="77777777" w:rsidR="002065A3" w:rsidRPr="00002BD6" w:rsidRDefault="002065A3" w:rsidP="00A44D44">
            <w:pPr>
              <w:pStyle w:val="TableText"/>
              <w:rPr>
                <w:color w:val="FF0000"/>
                <w:sz w:val="22"/>
                <w:szCs w:val="22"/>
                <w:highlight w:val="yellow"/>
              </w:rPr>
            </w:pPr>
          </w:p>
        </w:tc>
        <w:tc>
          <w:tcPr>
            <w:tcW w:w="750" w:type="pct"/>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7B669AC6"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Supervisor’s Comments</w:t>
            </w:r>
          </w:p>
        </w:tc>
        <w:tc>
          <w:tcPr>
            <w:tcW w:w="827" w:type="pct"/>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2A4CA10E" w14:textId="77777777" w:rsidR="002065A3" w:rsidRPr="00002BD6" w:rsidRDefault="002065A3" w:rsidP="00A44D44">
            <w:pPr>
              <w:pStyle w:val="TableText"/>
              <w:rPr>
                <w:rFonts w:asciiTheme="minorHAnsi" w:hAnsiTheme="minorHAnsi"/>
                <w:b/>
                <w:color w:val="000000" w:themeColor="text1"/>
                <w:sz w:val="24"/>
                <w:szCs w:val="24"/>
              </w:rPr>
            </w:pPr>
            <w:r w:rsidRPr="00002BD6">
              <w:rPr>
                <w:rFonts w:asciiTheme="minorHAnsi" w:hAnsiTheme="minorHAnsi"/>
                <w:b/>
                <w:color w:val="000000" w:themeColor="text1"/>
                <w:sz w:val="24"/>
                <w:szCs w:val="24"/>
              </w:rPr>
              <w:t>A</w:t>
            </w:r>
          </w:p>
          <w:p w14:paraId="58CB6B21"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Well ahead of standard</w:t>
            </w:r>
          </w:p>
        </w:tc>
        <w:tc>
          <w:tcPr>
            <w:tcW w:w="789" w:type="pct"/>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ED9B10D" w14:textId="77777777" w:rsidR="002065A3" w:rsidRDefault="002065A3" w:rsidP="00A44D44">
            <w:pPr>
              <w:pStyle w:val="TableText"/>
              <w:rPr>
                <w:rFonts w:asciiTheme="minorHAnsi" w:hAnsiTheme="minorHAnsi"/>
                <w:b/>
                <w:color w:val="000000" w:themeColor="text1"/>
                <w:sz w:val="24"/>
                <w:szCs w:val="24"/>
              </w:rPr>
            </w:pPr>
            <w:r w:rsidRPr="00002BD6">
              <w:rPr>
                <w:rFonts w:asciiTheme="minorHAnsi" w:hAnsiTheme="minorHAnsi"/>
                <w:b/>
                <w:color w:val="000000" w:themeColor="text1"/>
                <w:sz w:val="24"/>
                <w:szCs w:val="24"/>
              </w:rPr>
              <w:t>B</w:t>
            </w:r>
            <w:r>
              <w:rPr>
                <w:rFonts w:asciiTheme="minorHAnsi" w:hAnsiTheme="minorHAnsi"/>
                <w:b/>
                <w:color w:val="000000" w:themeColor="text1"/>
                <w:sz w:val="24"/>
                <w:szCs w:val="24"/>
              </w:rPr>
              <w:t xml:space="preserve"> </w:t>
            </w:r>
          </w:p>
          <w:p w14:paraId="5069EDF4" w14:textId="77777777" w:rsidR="002065A3" w:rsidRPr="00002BD6" w:rsidRDefault="002065A3" w:rsidP="00A44D44">
            <w:pPr>
              <w:pStyle w:val="TableText"/>
              <w:rPr>
                <w:rFonts w:asciiTheme="minorHAnsi" w:hAnsiTheme="minorHAnsi"/>
                <w:b/>
                <w:color w:val="000000" w:themeColor="text1"/>
                <w:sz w:val="24"/>
                <w:szCs w:val="24"/>
              </w:rPr>
            </w:pPr>
            <w:r w:rsidRPr="00002BD6">
              <w:rPr>
                <w:rFonts w:asciiTheme="minorHAnsi" w:hAnsiTheme="minorHAnsi"/>
                <w:color w:val="000000" w:themeColor="text1"/>
                <w:sz w:val="24"/>
                <w:szCs w:val="24"/>
              </w:rPr>
              <w:t>More than satisfactory – slightly above job requirements</w:t>
            </w:r>
          </w:p>
        </w:tc>
        <w:tc>
          <w:tcPr>
            <w:tcW w:w="782" w:type="pct"/>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ADA8641" w14:textId="77777777" w:rsidR="002065A3" w:rsidRPr="00002BD6" w:rsidRDefault="002065A3" w:rsidP="00A44D44">
            <w:pPr>
              <w:pStyle w:val="TableText"/>
              <w:rPr>
                <w:rFonts w:asciiTheme="minorHAnsi" w:hAnsiTheme="minorHAnsi"/>
                <w:b/>
                <w:color w:val="000000" w:themeColor="text1"/>
                <w:sz w:val="24"/>
                <w:szCs w:val="24"/>
              </w:rPr>
            </w:pPr>
            <w:r w:rsidRPr="00002BD6">
              <w:rPr>
                <w:rFonts w:asciiTheme="minorHAnsi" w:hAnsiTheme="minorHAnsi"/>
                <w:b/>
                <w:color w:val="000000" w:themeColor="text1"/>
                <w:sz w:val="24"/>
                <w:szCs w:val="24"/>
              </w:rPr>
              <w:t>C</w:t>
            </w:r>
          </w:p>
          <w:p w14:paraId="7C5D3291"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Less than satisfactory – needs slight improvement</w:t>
            </w:r>
          </w:p>
        </w:tc>
        <w:tc>
          <w:tcPr>
            <w:tcW w:w="845" w:type="pct"/>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1E69E568" w14:textId="77777777" w:rsidR="002065A3" w:rsidRPr="00002BD6" w:rsidRDefault="002065A3" w:rsidP="00A44D44">
            <w:pPr>
              <w:pStyle w:val="TableText"/>
              <w:rPr>
                <w:rFonts w:asciiTheme="minorHAnsi" w:hAnsiTheme="minorHAnsi"/>
                <w:b/>
                <w:color w:val="000000" w:themeColor="text1"/>
                <w:sz w:val="24"/>
                <w:szCs w:val="24"/>
              </w:rPr>
            </w:pPr>
            <w:r w:rsidRPr="00002BD6">
              <w:rPr>
                <w:rFonts w:asciiTheme="minorHAnsi" w:hAnsiTheme="minorHAnsi"/>
                <w:b/>
                <w:color w:val="000000" w:themeColor="text1"/>
                <w:sz w:val="24"/>
                <w:szCs w:val="24"/>
              </w:rPr>
              <w:t>D</w:t>
            </w:r>
          </w:p>
          <w:p w14:paraId="5F927CA7"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Unsatisfactory – below the standard reasonably expected</w:t>
            </w:r>
          </w:p>
        </w:tc>
      </w:tr>
      <w:tr w:rsidR="002065A3" w:rsidRPr="00A31204" w14:paraId="5114636D" w14:textId="77777777" w:rsidTr="00A44D44">
        <w:trPr>
          <w:cantSplit/>
          <w:trHeight w:val="1926"/>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4E248132" w14:textId="77777777" w:rsidR="002065A3" w:rsidRPr="00002BD6" w:rsidRDefault="002065A3" w:rsidP="00A44D44">
            <w:pPr>
              <w:pStyle w:val="TableText"/>
              <w:rPr>
                <w:rFonts w:asciiTheme="minorHAnsi" w:hAnsiTheme="minorHAnsi"/>
                <w:b/>
                <w:sz w:val="24"/>
                <w:szCs w:val="24"/>
              </w:rPr>
            </w:pPr>
            <w:r w:rsidRPr="00002BD6">
              <w:rPr>
                <w:rFonts w:asciiTheme="minorHAnsi" w:hAnsiTheme="minorHAnsi"/>
                <w:b/>
                <w:sz w:val="24"/>
                <w:szCs w:val="24"/>
              </w:rPr>
              <w:t>Volume of work</w:t>
            </w:r>
          </w:p>
          <w:p w14:paraId="697D3560"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How does the amount of work done compare with the job requirements?</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03759864" w14:textId="77777777" w:rsidR="002065A3" w:rsidRPr="00002BD6" w:rsidRDefault="002065A3" w:rsidP="00A44D44">
            <w:pPr>
              <w:pStyle w:val="TableText"/>
              <w:rPr>
                <w:rFonts w:asciiTheme="minorHAnsi" w:hAnsiTheme="minorHAnsi"/>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5163F91D"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1"/>
                  <w:enabled/>
                  <w:calcOnExit w:val="0"/>
                  <w:checkBox>
                    <w:sizeAuto/>
                    <w:default w:val="0"/>
                  </w:checkBox>
                </w:ffData>
              </w:fldChar>
            </w:r>
            <w:bookmarkStart w:id="183" w:name="Check1"/>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83"/>
            <w:r w:rsidRPr="00002BD6">
              <w:rPr>
                <w:rFonts w:asciiTheme="minorHAnsi" w:hAnsiTheme="minorHAnsi"/>
                <w:sz w:val="24"/>
                <w:szCs w:val="24"/>
              </w:rPr>
              <w:t xml:space="preserve"> </w:t>
            </w:r>
          </w:p>
          <w:p w14:paraId="03589DA3"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 xml:space="preserve">Exceptionally high output </w:t>
            </w:r>
          </w:p>
        </w:tc>
        <w:tc>
          <w:tcPr>
            <w:tcW w:w="789" w:type="pct"/>
            <w:tcBorders>
              <w:top w:val="single" w:sz="4" w:space="0" w:color="auto"/>
              <w:left w:val="single" w:sz="4" w:space="0" w:color="auto"/>
              <w:bottom w:val="single" w:sz="4" w:space="0" w:color="auto"/>
              <w:right w:val="single" w:sz="4" w:space="0" w:color="auto"/>
            </w:tcBorders>
          </w:tcPr>
          <w:p w14:paraId="79A4305B"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4"/>
                  <w:enabled/>
                  <w:calcOnExit w:val="0"/>
                  <w:checkBox>
                    <w:sizeAuto/>
                    <w:default w:val="0"/>
                  </w:checkBox>
                </w:ffData>
              </w:fldChar>
            </w:r>
            <w:bookmarkStart w:id="184" w:name="Check4"/>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84"/>
            <w:r w:rsidRPr="00002BD6">
              <w:rPr>
                <w:rFonts w:asciiTheme="minorHAnsi" w:hAnsiTheme="minorHAnsi"/>
                <w:sz w:val="24"/>
                <w:szCs w:val="24"/>
              </w:rPr>
              <w:t xml:space="preserve"> </w:t>
            </w:r>
          </w:p>
          <w:p w14:paraId="2AE01177"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 xml:space="preserve">Output is usually above average </w:t>
            </w:r>
          </w:p>
        </w:tc>
        <w:tc>
          <w:tcPr>
            <w:tcW w:w="782" w:type="pct"/>
            <w:tcBorders>
              <w:top w:val="single" w:sz="4" w:space="0" w:color="auto"/>
              <w:left w:val="single" w:sz="4" w:space="0" w:color="auto"/>
              <w:bottom w:val="single" w:sz="4" w:space="0" w:color="auto"/>
              <w:right w:val="single" w:sz="4" w:space="0" w:color="auto"/>
            </w:tcBorders>
          </w:tcPr>
          <w:p w14:paraId="710AC630"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7"/>
                  <w:enabled/>
                  <w:calcOnExit w:val="0"/>
                  <w:checkBox>
                    <w:sizeAuto/>
                    <w:default w:val="0"/>
                  </w:checkBox>
                </w:ffData>
              </w:fldChar>
            </w:r>
            <w:bookmarkStart w:id="185" w:name="Check7"/>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85"/>
            <w:r w:rsidRPr="00002BD6">
              <w:rPr>
                <w:rFonts w:asciiTheme="minorHAnsi" w:hAnsiTheme="minorHAnsi"/>
                <w:sz w:val="24"/>
                <w:szCs w:val="24"/>
              </w:rPr>
              <w:t xml:space="preserve"> </w:t>
            </w:r>
          </w:p>
          <w:p w14:paraId="456215F9"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 xml:space="preserve">Output is occasionally unsatisfactory </w:t>
            </w:r>
          </w:p>
        </w:tc>
        <w:tc>
          <w:tcPr>
            <w:tcW w:w="845" w:type="pct"/>
            <w:tcBorders>
              <w:top w:val="single" w:sz="4" w:space="0" w:color="auto"/>
              <w:left w:val="single" w:sz="4" w:space="0" w:color="auto"/>
              <w:bottom w:val="single" w:sz="4" w:space="0" w:color="auto"/>
              <w:right w:val="single" w:sz="4" w:space="0" w:color="auto"/>
            </w:tcBorders>
          </w:tcPr>
          <w:p w14:paraId="5EF1D915"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10"/>
                  <w:enabled/>
                  <w:calcOnExit w:val="0"/>
                  <w:checkBox>
                    <w:sizeAuto/>
                    <w:default w:val="0"/>
                  </w:checkBox>
                </w:ffData>
              </w:fldChar>
            </w:r>
            <w:bookmarkStart w:id="186" w:name="Check10"/>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86"/>
            <w:r w:rsidRPr="00002BD6">
              <w:rPr>
                <w:rFonts w:asciiTheme="minorHAnsi" w:hAnsiTheme="minorHAnsi"/>
                <w:sz w:val="24"/>
                <w:szCs w:val="24"/>
              </w:rPr>
              <w:t xml:space="preserve"> </w:t>
            </w:r>
          </w:p>
          <w:p w14:paraId="7F21DC7B"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 xml:space="preserve">Insufficient – improvement needed </w:t>
            </w:r>
          </w:p>
        </w:tc>
      </w:tr>
      <w:tr w:rsidR="002065A3" w:rsidRPr="00A31204" w14:paraId="5F358087" w14:textId="77777777" w:rsidTr="00A44D44">
        <w:trPr>
          <w:cantSplit/>
          <w:trHeight w:val="2689"/>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16373979" w14:textId="77777777" w:rsidR="002065A3" w:rsidRPr="00002BD6" w:rsidRDefault="002065A3" w:rsidP="00A44D44">
            <w:pPr>
              <w:pStyle w:val="TableText"/>
              <w:rPr>
                <w:rFonts w:asciiTheme="minorHAnsi" w:hAnsiTheme="minorHAnsi"/>
                <w:b/>
                <w:sz w:val="24"/>
                <w:szCs w:val="24"/>
              </w:rPr>
            </w:pPr>
            <w:r w:rsidRPr="00002BD6">
              <w:rPr>
                <w:rFonts w:asciiTheme="minorHAnsi" w:hAnsiTheme="minorHAnsi"/>
                <w:b/>
                <w:sz w:val="24"/>
                <w:szCs w:val="24"/>
              </w:rPr>
              <w:lastRenderedPageBreak/>
              <w:t>Job knowledge</w:t>
            </w:r>
          </w:p>
          <w:p w14:paraId="5FA48782"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Does the employee have the knowledge to do the job properly?</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45EF7B0A" w14:textId="77777777" w:rsidR="002065A3" w:rsidRPr="00002BD6" w:rsidRDefault="002065A3" w:rsidP="00A44D44">
            <w:pPr>
              <w:pStyle w:val="TableText"/>
              <w:rPr>
                <w:rFonts w:asciiTheme="minorHAnsi" w:hAnsiTheme="minorHAnsi"/>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0F500F4B"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2"/>
                  <w:enabled/>
                  <w:calcOnExit w:val="0"/>
                  <w:checkBox>
                    <w:sizeAuto/>
                    <w:default w:val="0"/>
                  </w:checkBox>
                </w:ffData>
              </w:fldChar>
            </w:r>
            <w:bookmarkStart w:id="187" w:name="Check2"/>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87"/>
            <w:r w:rsidRPr="00002BD6">
              <w:rPr>
                <w:rFonts w:asciiTheme="minorHAnsi" w:hAnsiTheme="minorHAnsi"/>
                <w:sz w:val="24"/>
                <w:szCs w:val="24"/>
              </w:rPr>
              <w:t xml:space="preserve"> </w:t>
            </w:r>
          </w:p>
          <w:p w14:paraId="0D676FDD"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Exceptionally thorough knowledge of own and related work</w:t>
            </w:r>
          </w:p>
        </w:tc>
        <w:tc>
          <w:tcPr>
            <w:tcW w:w="789" w:type="pct"/>
            <w:tcBorders>
              <w:top w:val="single" w:sz="4" w:space="0" w:color="auto"/>
              <w:left w:val="single" w:sz="4" w:space="0" w:color="auto"/>
              <w:bottom w:val="single" w:sz="4" w:space="0" w:color="auto"/>
              <w:right w:val="single" w:sz="4" w:space="0" w:color="auto"/>
            </w:tcBorders>
          </w:tcPr>
          <w:p w14:paraId="543B2CED"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5"/>
                  <w:enabled/>
                  <w:calcOnExit w:val="0"/>
                  <w:checkBox>
                    <w:sizeAuto/>
                    <w:default w:val="0"/>
                  </w:checkBox>
                </w:ffData>
              </w:fldChar>
            </w:r>
            <w:bookmarkStart w:id="188" w:name="Check5"/>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88"/>
            <w:r w:rsidRPr="00002BD6">
              <w:rPr>
                <w:rFonts w:asciiTheme="minorHAnsi" w:hAnsiTheme="minorHAnsi"/>
                <w:sz w:val="24"/>
                <w:szCs w:val="24"/>
              </w:rPr>
              <w:t xml:space="preserve"> </w:t>
            </w:r>
          </w:p>
          <w:p w14:paraId="7D377069"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Good knowledge of own job and related work aspect</w:t>
            </w:r>
          </w:p>
        </w:tc>
        <w:tc>
          <w:tcPr>
            <w:tcW w:w="782" w:type="pct"/>
            <w:tcBorders>
              <w:top w:val="single" w:sz="4" w:space="0" w:color="auto"/>
              <w:left w:val="single" w:sz="4" w:space="0" w:color="auto"/>
              <w:bottom w:val="single" w:sz="4" w:space="0" w:color="auto"/>
              <w:right w:val="single" w:sz="4" w:space="0" w:color="auto"/>
            </w:tcBorders>
          </w:tcPr>
          <w:p w14:paraId="52E07710"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8"/>
                  <w:enabled/>
                  <w:calcOnExit w:val="0"/>
                  <w:checkBox>
                    <w:sizeAuto/>
                    <w:default w:val="0"/>
                  </w:checkBox>
                </w:ffData>
              </w:fldChar>
            </w:r>
            <w:bookmarkStart w:id="189" w:name="Check8"/>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89"/>
            <w:r w:rsidRPr="00002BD6">
              <w:rPr>
                <w:rFonts w:asciiTheme="minorHAnsi" w:hAnsiTheme="minorHAnsi"/>
                <w:sz w:val="24"/>
                <w:szCs w:val="24"/>
              </w:rPr>
              <w:t xml:space="preserve"> </w:t>
            </w:r>
          </w:p>
          <w:p w14:paraId="084471AA"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Lack of job knowledge sometimes hinders progress</w:t>
            </w:r>
          </w:p>
        </w:tc>
        <w:tc>
          <w:tcPr>
            <w:tcW w:w="845" w:type="pct"/>
            <w:tcBorders>
              <w:top w:val="single" w:sz="4" w:space="0" w:color="auto"/>
              <w:left w:val="single" w:sz="4" w:space="0" w:color="auto"/>
              <w:bottom w:val="single" w:sz="4" w:space="0" w:color="auto"/>
              <w:right w:val="single" w:sz="4" w:space="0" w:color="auto"/>
            </w:tcBorders>
          </w:tcPr>
          <w:p w14:paraId="44C939DC"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11"/>
                  <w:enabled/>
                  <w:calcOnExit w:val="0"/>
                  <w:checkBox>
                    <w:sizeAuto/>
                    <w:default w:val="0"/>
                  </w:checkBox>
                </w:ffData>
              </w:fldChar>
            </w:r>
            <w:bookmarkStart w:id="190" w:name="Check11"/>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0"/>
            <w:r w:rsidRPr="00002BD6">
              <w:rPr>
                <w:rFonts w:asciiTheme="minorHAnsi" w:hAnsiTheme="minorHAnsi"/>
                <w:sz w:val="24"/>
                <w:szCs w:val="24"/>
              </w:rPr>
              <w:t xml:space="preserve"> </w:t>
            </w:r>
          </w:p>
          <w:p w14:paraId="76BD821D"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Inadequate knowledge of own work</w:t>
            </w:r>
          </w:p>
        </w:tc>
      </w:tr>
      <w:tr w:rsidR="002065A3" w:rsidRPr="00A31204" w14:paraId="251FA199" w14:textId="77777777" w:rsidTr="00A44D44">
        <w:trPr>
          <w:cantSplit/>
          <w:trHeight w:val="1509"/>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2290ADC3" w14:textId="77777777" w:rsidR="002065A3" w:rsidRPr="00002BD6" w:rsidRDefault="002065A3" w:rsidP="00A44D44">
            <w:pPr>
              <w:pStyle w:val="TableText"/>
              <w:rPr>
                <w:rFonts w:asciiTheme="minorHAnsi" w:hAnsiTheme="minorHAnsi"/>
                <w:b/>
                <w:sz w:val="24"/>
                <w:szCs w:val="24"/>
              </w:rPr>
            </w:pPr>
            <w:r w:rsidRPr="00002BD6">
              <w:rPr>
                <w:rFonts w:asciiTheme="minorHAnsi" w:hAnsiTheme="minorHAnsi"/>
                <w:b/>
                <w:sz w:val="24"/>
                <w:szCs w:val="24"/>
              </w:rPr>
              <w:t>Safety awareness</w:t>
            </w:r>
          </w:p>
          <w:p w14:paraId="2366C8D7"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Consider in regard to safe working practices</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3933A005" w14:textId="77777777" w:rsidR="002065A3" w:rsidRPr="00002BD6" w:rsidRDefault="002065A3" w:rsidP="00A44D44">
            <w:pPr>
              <w:pStyle w:val="TableText"/>
              <w:rPr>
                <w:rFonts w:asciiTheme="minorHAnsi" w:hAnsiTheme="minorHAnsi"/>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0C8EB756"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3"/>
                  <w:enabled/>
                  <w:calcOnExit w:val="0"/>
                  <w:checkBox>
                    <w:sizeAuto/>
                    <w:default w:val="0"/>
                  </w:checkBox>
                </w:ffData>
              </w:fldChar>
            </w:r>
            <w:bookmarkStart w:id="191" w:name="Check3"/>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1"/>
            <w:r w:rsidRPr="00002BD6">
              <w:rPr>
                <w:rFonts w:asciiTheme="minorHAnsi" w:hAnsiTheme="minorHAnsi"/>
                <w:sz w:val="24"/>
                <w:szCs w:val="24"/>
              </w:rPr>
              <w:t xml:space="preserve"> </w:t>
            </w:r>
          </w:p>
          <w:p w14:paraId="5A1C17B6"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Highly motivated towards safety. Always insists on safe working practices</w:t>
            </w:r>
          </w:p>
        </w:tc>
        <w:tc>
          <w:tcPr>
            <w:tcW w:w="789" w:type="pct"/>
            <w:tcBorders>
              <w:top w:val="single" w:sz="4" w:space="0" w:color="auto"/>
              <w:left w:val="single" w:sz="4" w:space="0" w:color="auto"/>
              <w:bottom w:val="single" w:sz="4" w:space="0" w:color="auto"/>
              <w:right w:val="single" w:sz="4" w:space="0" w:color="auto"/>
            </w:tcBorders>
          </w:tcPr>
          <w:p w14:paraId="02C6872C"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6"/>
                  <w:enabled/>
                  <w:calcOnExit w:val="0"/>
                  <w:checkBox>
                    <w:sizeAuto/>
                    <w:default w:val="0"/>
                  </w:checkBox>
                </w:ffData>
              </w:fldChar>
            </w:r>
            <w:bookmarkStart w:id="192" w:name="Check6"/>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2"/>
            <w:r w:rsidRPr="00002BD6">
              <w:rPr>
                <w:rFonts w:asciiTheme="minorHAnsi" w:hAnsiTheme="minorHAnsi"/>
                <w:sz w:val="24"/>
                <w:szCs w:val="24"/>
              </w:rPr>
              <w:t xml:space="preserve"> </w:t>
            </w:r>
          </w:p>
          <w:p w14:paraId="153C6599"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A good attitude to safety and encourages others likewise</w:t>
            </w:r>
          </w:p>
        </w:tc>
        <w:tc>
          <w:tcPr>
            <w:tcW w:w="782" w:type="pct"/>
            <w:tcBorders>
              <w:top w:val="single" w:sz="4" w:space="0" w:color="auto"/>
              <w:left w:val="single" w:sz="4" w:space="0" w:color="auto"/>
              <w:bottom w:val="single" w:sz="4" w:space="0" w:color="auto"/>
              <w:right w:val="single" w:sz="4" w:space="0" w:color="auto"/>
            </w:tcBorders>
          </w:tcPr>
          <w:p w14:paraId="4912646B"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9"/>
                  <w:enabled/>
                  <w:calcOnExit w:val="0"/>
                  <w:checkBox>
                    <w:sizeAuto/>
                    <w:default w:val="0"/>
                  </w:checkBox>
                </w:ffData>
              </w:fldChar>
            </w:r>
            <w:bookmarkStart w:id="193" w:name="Check9"/>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3"/>
            <w:r w:rsidRPr="00002BD6">
              <w:rPr>
                <w:rFonts w:asciiTheme="minorHAnsi" w:hAnsiTheme="minorHAnsi"/>
                <w:sz w:val="24"/>
                <w:szCs w:val="24"/>
              </w:rPr>
              <w:t xml:space="preserve"> </w:t>
            </w:r>
          </w:p>
          <w:p w14:paraId="61A33270"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Sometimes has to be reminded of safety precautions at work</w:t>
            </w:r>
          </w:p>
        </w:tc>
        <w:tc>
          <w:tcPr>
            <w:tcW w:w="845" w:type="pct"/>
            <w:tcBorders>
              <w:top w:val="single" w:sz="4" w:space="0" w:color="auto"/>
              <w:left w:val="single" w:sz="4" w:space="0" w:color="auto"/>
              <w:bottom w:val="single" w:sz="4" w:space="0" w:color="auto"/>
              <w:right w:val="single" w:sz="4" w:space="0" w:color="auto"/>
            </w:tcBorders>
          </w:tcPr>
          <w:p w14:paraId="4CD2DD29"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12"/>
                  <w:enabled/>
                  <w:calcOnExit w:val="0"/>
                  <w:checkBox>
                    <w:sizeAuto/>
                    <w:default w:val="0"/>
                  </w:checkBox>
                </w:ffData>
              </w:fldChar>
            </w:r>
            <w:bookmarkStart w:id="194" w:name="Check12"/>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4"/>
            <w:r w:rsidRPr="00002BD6">
              <w:rPr>
                <w:rFonts w:asciiTheme="minorHAnsi" w:hAnsiTheme="minorHAnsi"/>
                <w:sz w:val="24"/>
                <w:szCs w:val="24"/>
              </w:rPr>
              <w:t xml:space="preserve"> </w:t>
            </w:r>
          </w:p>
          <w:p w14:paraId="507B4C01"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Disregards basic safety precautions</w:t>
            </w:r>
          </w:p>
        </w:tc>
      </w:tr>
      <w:tr w:rsidR="002065A3" w:rsidRPr="00A31204" w14:paraId="4934D011" w14:textId="77777777" w:rsidTr="00A44D44">
        <w:trPr>
          <w:cantSplit/>
          <w:trHeight w:val="1379"/>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49873F40" w14:textId="77777777" w:rsidR="002065A3" w:rsidRPr="00002BD6" w:rsidRDefault="002065A3" w:rsidP="00A44D44">
            <w:pPr>
              <w:pStyle w:val="TableText"/>
              <w:rPr>
                <w:rFonts w:asciiTheme="minorHAnsi" w:hAnsiTheme="minorHAnsi"/>
                <w:b/>
                <w:sz w:val="24"/>
                <w:szCs w:val="24"/>
              </w:rPr>
            </w:pPr>
            <w:r w:rsidRPr="00002BD6">
              <w:rPr>
                <w:rFonts w:asciiTheme="minorHAnsi" w:hAnsiTheme="minorHAnsi"/>
                <w:b/>
                <w:sz w:val="24"/>
                <w:szCs w:val="24"/>
              </w:rPr>
              <w:t>Dependability</w:t>
            </w:r>
          </w:p>
          <w:p w14:paraId="64925DD4"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How well does the employee follow procedures?</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5E267737" w14:textId="77777777" w:rsidR="002065A3" w:rsidRPr="00002BD6" w:rsidRDefault="002065A3" w:rsidP="00A44D44">
            <w:pPr>
              <w:pStyle w:val="TableText"/>
              <w:rPr>
                <w:rFonts w:asciiTheme="minorHAnsi" w:hAnsiTheme="minorHAnsi"/>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04B853B9"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13"/>
                  <w:enabled/>
                  <w:calcOnExit w:val="0"/>
                  <w:checkBox>
                    <w:sizeAuto/>
                    <w:default w:val="0"/>
                  </w:checkBox>
                </w:ffData>
              </w:fldChar>
            </w:r>
            <w:bookmarkStart w:id="195" w:name="Check13"/>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5"/>
            <w:r w:rsidRPr="00002BD6">
              <w:rPr>
                <w:rFonts w:asciiTheme="minorHAnsi" w:hAnsiTheme="minorHAnsi"/>
                <w:sz w:val="24"/>
                <w:szCs w:val="24"/>
              </w:rPr>
              <w:t xml:space="preserve"> </w:t>
            </w:r>
          </w:p>
          <w:p w14:paraId="2E709269"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 xml:space="preserve">Always thoroughly reliable </w:t>
            </w:r>
          </w:p>
        </w:tc>
        <w:tc>
          <w:tcPr>
            <w:tcW w:w="789" w:type="pct"/>
            <w:tcBorders>
              <w:top w:val="single" w:sz="4" w:space="0" w:color="auto"/>
              <w:left w:val="single" w:sz="4" w:space="0" w:color="auto"/>
              <w:bottom w:val="single" w:sz="4" w:space="0" w:color="auto"/>
              <w:right w:val="single" w:sz="4" w:space="0" w:color="auto"/>
            </w:tcBorders>
          </w:tcPr>
          <w:p w14:paraId="2FAD9472"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19"/>
                  <w:enabled/>
                  <w:calcOnExit w:val="0"/>
                  <w:checkBox>
                    <w:sizeAuto/>
                    <w:default w:val="0"/>
                  </w:checkBox>
                </w:ffData>
              </w:fldChar>
            </w:r>
            <w:bookmarkStart w:id="196" w:name="Check19"/>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6"/>
            <w:r w:rsidRPr="00002BD6">
              <w:rPr>
                <w:rFonts w:asciiTheme="minorHAnsi" w:hAnsiTheme="minorHAnsi"/>
                <w:sz w:val="24"/>
                <w:szCs w:val="24"/>
              </w:rPr>
              <w:t xml:space="preserve"> </w:t>
            </w:r>
          </w:p>
          <w:p w14:paraId="3124AC23"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 xml:space="preserve">Little supervision required </w:t>
            </w:r>
          </w:p>
        </w:tc>
        <w:tc>
          <w:tcPr>
            <w:tcW w:w="782" w:type="pct"/>
            <w:tcBorders>
              <w:top w:val="single" w:sz="4" w:space="0" w:color="auto"/>
              <w:left w:val="single" w:sz="4" w:space="0" w:color="auto"/>
              <w:bottom w:val="single" w:sz="4" w:space="0" w:color="auto"/>
              <w:right w:val="single" w:sz="4" w:space="0" w:color="auto"/>
            </w:tcBorders>
          </w:tcPr>
          <w:p w14:paraId="66EC8292"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25"/>
                  <w:enabled/>
                  <w:calcOnExit w:val="0"/>
                  <w:checkBox>
                    <w:sizeAuto/>
                    <w:default w:val="0"/>
                  </w:checkBox>
                </w:ffData>
              </w:fldChar>
            </w:r>
            <w:bookmarkStart w:id="197" w:name="Check25"/>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7"/>
            <w:r w:rsidRPr="00002BD6">
              <w:rPr>
                <w:rFonts w:asciiTheme="minorHAnsi" w:hAnsiTheme="minorHAnsi"/>
                <w:sz w:val="24"/>
                <w:szCs w:val="24"/>
              </w:rPr>
              <w:t xml:space="preserve"> </w:t>
            </w:r>
          </w:p>
          <w:p w14:paraId="1A59FC4C"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 xml:space="preserve">Requires more frequent checks than normal </w:t>
            </w:r>
          </w:p>
        </w:tc>
        <w:tc>
          <w:tcPr>
            <w:tcW w:w="845" w:type="pct"/>
            <w:tcBorders>
              <w:top w:val="single" w:sz="4" w:space="0" w:color="auto"/>
              <w:left w:val="single" w:sz="4" w:space="0" w:color="auto"/>
              <w:bottom w:val="single" w:sz="4" w:space="0" w:color="auto"/>
              <w:right w:val="single" w:sz="4" w:space="0" w:color="auto"/>
            </w:tcBorders>
          </w:tcPr>
          <w:p w14:paraId="0930C09C"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32"/>
                  <w:enabled/>
                  <w:calcOnExit w:val="0"/>
                  <w:checkBox>
                    <w:sizeAuto/>
                    <w:default w:val="0"/>
                  </w:checkBox>
                </w:ffData>
              </w:fldChar>
            </w:r>
            <w:bookmarkStart w:id="198" w:name="Check32"/>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8"/>
            <w:r w:rsidRPr="00002BD6">
              <w:rPr>
                <w:rFonts w:asciiTheme="minorHAnsi" w:hAnsiTheme="minorHAnsi"/>
                <w:sz w:val="24"/>
                <w:szCs w:val="24"/>
              </w:rPr>
              <w:t xml:space="preserve"> </w:t>
            </w:r>
          </w:p>
          <w:p w14:paraId="2E59E1B6"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 xml:space="preserve">Requires constant supervision </w:t>
            </w:r>
          </w:p>
        </w:tc>
      </w:tr>
      <w:tr w:rsidR="002065A3" w:rsidRPr="00A31204" w14:paraId="7A27915F" w14:textId="77777777" w:rsidTr="00A44D44">
        <w:trPr>
          <w:cantSplit/>
          <w:trHeight w:val="2265"/>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0A1F0AEC" w14:textId="77777777" w:rsidR="002065A3" w:rsidRPr="00002BD6" w:rsidRDefault="002065A3" w:rsidP="00A44D44">
            <w:pPr>
              <w:pStyle w:val="TableText"/>
              <w:rPr>
                <w:rFonts w:asciiTheme="minorHAnsi" w:hAnsiTheme="minorHAnsi"/>
                <w:b/>
                <w:sz w:val="24"/>
                <w:szCs w:val="24"/>
              </w:rPr>
            </w:pPr>
            <w:r w:rsidRPr="00002BD6">
              <w:rPr>
                <w:rFonts w:asciiTheme="minorHAnsi" w:hAnsiTheme="minorHAnsi"/>
                <w:b/>
                <w:sz w:val="24"/>
                <w:szCs w:val="24"/>
              </w:rPr>
              <w:t>Teamwork</w:t>
            </w:r>
          </w:p>
          <w:p w14:paraId="63F2C50B"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How well does the employee work with others to accomplish the goals of the job and work group?</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737E1182" w14:textId="77777777" w:rsidR="002065A3" w:rsidRPr="00002BD6" w:rsidRDefault="002065A3" w:rsidP="00A44D44">
            <w:pPr>
              <w:pStyle w:val="TableText"/>
              <w:rPr>
                <w:rFonts w:asciiTheme="minorHAnsi" w:hAnsiTheme="minorHAnsi"/>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46729240"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14"/>
                  <w:enabled/>
                  <w:calcOnExit w:val="0"/>
                  <w:checkBox>
                    <w:sizeAuto/>
                    <w:default w:val="0"/>
                  </w:checkBox>
                </w:ffData>
              </w:fldChar>
            </w:r>
            <w:bookmarkStart w:id="199" w:name="Check14"/>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199"/>
            <w:r w:rsidRPr="00002BD6">
              <w:rPr>
                <w:rFonts w:asciiTheme="minorHAnsi" w:hAnsiTheme="minorHAnsi"/>
                <w:sz w:val="24"/>
                <w:szCs w:val="24"/>
              </w:rPr>
              <w:t xml:space="preserve"> </w:t>
            </w:r>
          </w:p>
          <w:p w14:paraId="34617BFD"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Works extremely well with others and responds enthusiastically to new challenges</w:t>
            </w:r>
          </w:p>
        </w:tc>
        <w:tc>
          <w:tcPr>
            <w:tcW w:w="789" w:type="pct"/>
            <w:tcBorders>
              <w:top w:val="single" w:sz="4" w:space="0" w:color="auto"/>
              <w:left w:val="single" w:sz="4" w:space="0" w:color="auto"/>
              <w:bottom w:val="single" w:sz="4" w:space="0" w:color="auto"/>
              <w:right w:val="single" w:sz="4" w:space="0" w:color="auto"/>
            </w:tcBorders>
          </w:tcPr>
          <w:p w14:paraId="1ADE717A"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20"/>
                  <w:enabled/>
                  <w:calcOnExit w:val="0"/>
                  <w:checkBox>
                    <w:sizeAuto/>
                    <w:default w:val="0"/>
                  </w:checkBox>
                </w:ffData>
              </w:fldChar>
            </w:r>
            <w:bookmarkStart w:id="200" w:name="Check20"/>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200"/>
            <w:r w:rsidRPr="00002BD6">
              <w:rPr>
                <w:rFonts w:asciiTheme="minorHAnsi" w:hAnsiTheme="minorHAnsi"/>
                <w:sz w:val="24"/>
                <w:szCs w:val="24"/>
              </w:rPr>
              <w:t xml:space="preserve"> </w:t>
            </w:r>
          </w:p>
          <w:p w14:paraId="62B4239E"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Co-operative and flexible</w:t>
            </w:r>
          </w:p>
        </w:tc>
        <w:tc>
          <w:tcPr>
            <w:tcW w:w="782" w:type="pct"/>
            <w:tcBorders>
              <w:top w:val="single" w:sz="4" w:space="0" w:color="auto"/>
              <w:left w:val="single" w:sz="4" w:space="0" w:color="auto"/>
              <w:bottom w:val="single" w:sz="4" w:space="0" w:color="auto"/>
              <w:right w:val="single" w:sz="4" w:space="0" w:color="auto"/>
            </w:tcBorders>
          </w:tcPr>
          <w:p w14:paraId="33C75D7C"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26"/>
                  <w:enabled/>
                  <w:calcOnExit w:val="0"/>
                  <w:checkBox>
                    <w:sizeAuto/>
                    <w:default w:val="0"/>
                  </w:checkBox>
                </w:ffData>
              </w:fldChar>
            </w:r>
            <w:bookmarkStart w:id="201" w:name="Check26"/>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201"/>
            <w:r w:rsidRPr="00002BD6">
              <w:rPr>
                <w:rFonts w:asciiTheme="minorHAnsi" w:hAnsiTheme="minorHAnsi"/>
                <w:sz w:val="24"/>
                <w:szCs w:val="24"/>
              </w:rPr>
              <w:t xml:space="preserve"> </w:t>
            </w:r>
          </w:p>
          <w:p w14:paraId="025A25E8"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Usually gets along reasonably well but occasionally unhelpful</w:t>
            </w:r>
          </w:p>
        </w:tc>
        <w:tc>
          <w:tcPr>
            <w:tcW w:w="845" w:type="pct"/>
            <w:tcBorders>
              <w:top w:val="single" w:sz="4" w:space="0" w:color="auto"/>
              <w:left w:val="single" w:sz="4" w:space="0" w:color="auto"/>
              <w:bottom w:val="single" w:sz="4" w:space="0" w:color="auto"/>
              <w:right w:val="single" w:sz="4" w:space="0" w:color="auto"/>
            </w:tcBorders>
          </w:tcPr>
          <w:p w14:paraId="576CF02C"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33"/>
                  <w:enabled/>
                  <w:calcOnExit w:val="0"/>
                  <w:checkBox>
                    <w:sizeAuto/>
                    <w:default w:val="0"/>
                  </w:checkBox>
                </w:ffData>
              </w:fldChar>
            </w:r>
            <w:bookmarkStart w:id="202" w:name="Check33"/>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202"/>
            <w:r w:rsidRPr="00002BD6">
              <w:rPr>
                <w:rFonts w:asciiTheme="minorHAnsi" w:hAnsiTheme="minorHAnsi"/>
                <w:sz w:val="24"/>
                <w:szCs w:val="24"/>
              </w:rPr>
              <w:t xml:space="preserve"> </w:t>
            </w:r>
          </w:p>
          <w:p w14:paraId="0946BF5A" w14:textId="77777777" w:rsidR="002065A3" w:rsidRPr="00002BD6" w:rsidRDefault="002065A3" w:rsidP="00A44D44">
            <w:pPr>
              <w:pStyle w:val="TableText"/>
              <w:rPr>
                <w:rFonts w:asciiTheme="minorHAnsi" w:hAnsiTheme="minorHAnsi"/>
                <w:sz w:val="24"/>
                <w:szCs w:val="24"/>
              </w:rPr>
            </w:pPr>
            <w:proofErr w:type="spellStart"/>
            <w:r w:rsidRPr="00002BD6">
              <w:rPr>
                <w:rFonts w:asciiTheme="minorHAnsi" w:hAnsiTheme="minorHAnsi"/>
                <w:sz w:val="24"/>
                <w:szCs w:val="24"/>
              </w:rPr>
              <w:t>Unco</w:t>
            </w:r>
            <w:proofErr w:type="spellEnd"/>
            <w:r w:rsidRPr="00002BD6">
              <w:rPr>
                <w:rFonts w:asciiTheme="minorHAnsi" w:hAnsiTheme="minorHAnsi"/>
                <w:sz w:val="24"/>
                <w:szCs w:val="24"/>
              </w:rPr>
              <w:t>-operative, resists change</w:t>
            </w:r>
          </w:p>
        </w:tc>
      </w:tr>
      <w:tr w:rsidR="002065A3" w:rsidRPr="00A31204" w14:paraId="14176D6B" w14:textId="77777777" w:rsidTr="00A44D44">
        <w:trPr>
          <w:cantSplit/>
          <w:trHeight w:val="2114"/>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5B00D3C2" w14:textId="77777777" w:rsidR="002065A3" w:rsidRPr="00002BD6" w:rsidRDefault="002065A3" w:rsidP="00A44D44">
            <w:pPr>
              <w:pStyle w:val="TableText"/>
              <w:rPr>
                <w:rFonts w:asciiTheme="minorHAnsi" w:hAnsiTheme="minorHAnsi"/>
                <w:b/>
                <w:sz w:val="24"/>
                <w:szCs w:val="24"/>
              </w:rPr>
            </w:pPr>
            <w:r w:rsidRPr="00002BD6">
              <w:rPr>
                <w:rFonts w:asciiTheme="minorHAnsi" w:hAnsiTheme="minorHAnsi"/>
                <w:b/>
                <w:sz w:val="24"/>
                <w:szCs w:val="24"/>
              </w:rPr>
              <w:lastRenderedPageBreak/>
              <w:t>Attendance &amp; punctuality</w:t>
            </w:r>
          </w:p>
          <w:p w14:paraId="49C8A932"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What is the employee’s pattern of absence and punctuality?</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320FB656" w14:textId="77777777" w:rsidR="002065A3" w:rsidRPr="00002BD6" w:rsidRDefault="002065A3" w:rsidP="00A44D44">
            <w:pPr>
              <w:pStyle w:val="TableText"/>
              <w:rPr>
                <w:rFonts w:asciiTheme="minorHAnsi" w:hAnsiTheme="minorHAnsi"/>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1FD2CC8C"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15"/>
                  <w:enabled/>
                  <w:calcOnExit w:val="0"/>
                  <w:checkBox>
                    <w:sizeAuto/>
                    <w:default w:val="0"/>
                  </w:checkBox>
                </w:ffData>
              </w:fldChar>
            </w:r>
            <w:bookmarkStart w:id="203" w:name="Check15"/>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203"/>
            <w:r w:rsidRPr="00002BD6">
              <w:rPr>
                <w:rFonts w:asciiTheme="minorHAnsi" w:hAnsiTheme="minorHAnsi"/>
                <w:sz w:val="24"/>
                <w:szCs w:val="24"/>
              </w:rPr>
              <w:t xml:space="preserve"> </w:t>
            </w:r>
          </w:p>
          <w:p w14:paraId="74FDDF63"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Exceptionally punctual. Rarely absent</w:t>
            </w:r>
          </w:p>
        </w:tc>
        <w:tc>
          <w:tcPr>
            <w:tcW w:w="789" w:type="pct"/>
            <w:tcBorders>
              <w:top w:val="single" w:sz="4" w:space="0" w:color="auto"/>
              <w:left w:val="single" w:sz="4" w:space="0" w:color="auto"/>
              <w:bottom w:val="single" w:sz="4" w:space="0" w:color="auto"/>
              <w:right w:val="single" w:sz="4" w:space="0" w:color="auto"/>
            </w:tcBorders>
          </w:tcPr>
          <w:p w14:paraId="4A6FD293"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21"/>
                  <w:enabled/>
                  <w:calcOnExit w:val="0"/>
                  <w:checkBox>
                    <w:sizeAuto/>
                    <w:default w:val="0"/>
                  </w:checkBox>
                </w:ffData>
              </w:fldChar>
            </w:r>
            <w:bookmarkStart w:id="204" w:name="Check21"/>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204"/>
            <w:r w:rsidRPr="00002BD6">
              <w:rPr>
                <w:rFonts w:asciiTheme="minorHAnsi" w:hAnsiTheme="minorHAnsi"/>
                <w:sz w:val="24"/>
                <w:szCs w:val="24"/>
              </w:rPr>
              <w:t xml:space="preserve"> Attendance levels are acceptable and is rarely late</w:t>
            </w:r>
          </w:p>
        </w:tc>
        <w:tc>
          <w:tcPr>
            <w:tcW w:w="782" w:type="pct"/>
            <w:tcBorders>
              <w:top w:val="single" w:sz="4" w:space="0" w:color="auto"/>
              <w:left w:val="single" w:sz="4" w:space="0" w:color="auto"/>
              <w:bottom w:val="single" w:sz="4" w:space="0" w:color="auto"/>
              <w:right w:val="single" w:sz="4" w:space="0" w:color="auto"/>
            </w:tcBorders>
          </w:tcPr>
          <w:p w14:paraId="3EEE23C0"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27"/>
                  <w:enabled/>
                  <w:calcOnExit w:val="0"/>
                  <w:checkBox>
                    <w:sizeAuto/>
                    <w:default w:val="0"/>
                  </w:checkBox>
                </w:ffData>
              </w:fldChar>
            </w:r>
            <w:bookmarkStart w:id="205" w:name="Check27"/>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205"/>
            <w:r w:rsidRPr="00002BD6">
              <w:rPr>
                <w:rFonts w:asciiTheme="minorHAnsi" w:hAnsiTheme="minorHAnsi"/>
                <w:sz w:val="24"/>
                <w:szCs w:val="24"/>
              </w:rPr>
              <w:t xml:space="preserve"> </w:t>
            </w:r>
          </w:p>
          <w:p w14:paraId="50DE4821"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Absence and/or lateness levels are higher than average</w:t>
            </w:r>
          </w:p>
        </w:tc>
        <w:tc>
          <w:tcPr>
            <w:tcW w:w="845" w:type="pct"/>
            <w:tcBorders>
              <w:top w:val="single" w:sz="4" w:space="0" w:color="auto"/>
              <w:left w:val="single" w:sz="4" w:space="0" w:color="auto"/>
              <w:bottom w:val="single" w:sz="4" w:space="0" w:color="auto"/>
              <w:right w:val="single" w:sz="4" w:space="0" w:color="auto"/>
            </w:tcBorders>
          </w:tcPr>
          <w:p w14:paraId="7A81E97C"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fldChar w:fldCharType="begin">
                <w:ffData>
                  <w:name w:val="Check34"/>
                  <w:enabled/>
                  <w:calcOnExit w:val="0"/>
                  <w:checkBox>
                    <w:sizeAuto/>
                    <w:default w:val="0"/>
                  </w:checkBox>
                </w:ffData>
              </w:fldChar>
            </w:r>
            <w:bookmarkStart w:id="206" w:name="Check34"/>
            <w:r w:rsidRPr="00002BD6">
              <w:rPr>
                <w:rFonts w:asciiTheme="minorHAnsi" w:hAnsiTheme="minorHAnsi"/>
                <w:sz w:val="24"/>
                <w:szCs w:val="24"/>
              </w:rPr>
              <w:instrText xml:space="preserve"> FORMCHECKBOX </w:instrText>
            </w:r>
            <w:r w:rsidR="0065505F">
              <w:rPr>
                <w:rFonts w:asciiTheme="minorHAnsi" w:hAnsiTheme="minorHAnsi"/>
                <w:sz w:val="24"/>
                <w:szCs w:val="24"/>
              </w:rPr>
            </w:r>
            <w:r w:rsidR="0065505F">
              <w:rPr>
                <w:rFonts w:asciiTheme="minorHAnsi" w:hAnsiTheme="minorHAnsi"/>
                <w:sz w:val="24"/>
                <w:szCs w:val="24"/>
              </w:rPr>
              <w:fldChar w:fldCharType="separate"/>
            </w:r>
            <w:r w:rsidRPr="00002BD6">
              <w:rPr>
                <w:rFonts w:asciiTheme="minorHAnsi" w:hAnsiTheme="minorHAnsi"/>
                <w:sz w:val="24"/>
                <w:szCs w:val="24"/>
              </w:rPr>
              <w:fldChar w:fldCharType="end"/>
            </w:r>
            <w:bookmarkEnd w:id="206"/>
            <w:r w:rsidRPr="00002BD6">
              <w:rPr>
                <w:rFonts w:asciiTheme="minorHAnsi" w:hAnsiTheme="minorHAnsi"/>
                <w:sz w:val="24"/>
                <w:szCs w:val="24"/>
              </w:rPr>
              <w:t xml:space="preserve"> </w:t>
            </w:r>
          </w:p>
          <w:p w14:paraId="64E72F88" w14:textId="77777777" w:rsidR="002065A3" w:rsidRPr="00002BD6" w:rsidRDefault="002065A3" w:rsidP="00A44D44">
            <w:pPr>
              <w:pStyle w:val="TableText"/>
              <w:rPr>
                <w:rFonts w:asciiTheme="minorHAnsi" w:hAnsiTheme="minorHAnsi"/>
                <w:sz w:val="24"/>
                <w:szCs w:val="24"/>
              </w:rPr>
            </w:pPr>
            <w:r w:rsidRPr="00002BD6">
              <w:rPr>
                <w:rFonts w:asciiTheme="minorHAnsi" w:hAnsiTheme="minorHAnsi"/>
                <w:sz w:val="24"/>
                <w:szCs w:val="24"/>
              </w:rPr>
              <w:t>Frequently late and/or absent</w:t>
            </w:r>
          </w:p>
        </w:tc>
      </w:tr>
      <w:tr w:rsidR="002065A3" w:rsidRPr="00A31204" w14:paraId="4DD47759" w14:textId="77777777" w:rsidTr="00A44D44">
        <w:trPr>
          <w:cantSplit/>
          <w:trHeight w:val="1651"/>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61CD62C2" w14:textId="77777777" w:rsidR="002065A3" w:rsidRPr="00002BD6" w:rsidRDefault="002065A3" w:rsidP="00A44D44">
            <w:pPr>
              <w:pStyle w:val="TableText"/>
              <w:rPr>
                <w:rFonts w:asciiTheme="minorHAnsi" w:hAnsiTheme="minorHAnsi"/>
                <w:b/>
                <w:color w:val="000000" w:themeColor="text1"/>
                <w:sz w:val="24"/>
                <w:szCs w:val="24"/>
              </w:rPr>
            </w:pPr>
            <w:r w:rsidRPr="00002BD6">
              <w:rPr>
                <w:rFonts w:asciiTheme="minorHAnsi" w:hAnsiTheme="minorHAnsi"/>
                <w:b/>
                <w:color w:val="000000" w:themeColor="text1"/>
                <w:sz w:val="24"/>
                <w:szCs w:val="24"/>
              </w:rPr>
              <w:t>Work planning</w:t>
            </w:r>
          </w:p>
          <w:p w14:paraId="1F5291DB"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Consider employee’s success in planning own work</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3DB24F2F" w14:textId="77777777" w:rsidR="002065A3" w:rsidRPr="00002BD6" w:rsidRDefault="002065A3" w:rsidP="00A44D44">
            <w:pPr>
              <w:pStyle w:val="TableText"/>
              <w:rPr>
                <w:rFonts w:asciiTheme="minorHAnsi" w:hAnsiTheme="minorHAnsi"/>
                <w:color w:val="000000" w:themeColor="text1"/>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7C9482A1"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16"/>
                  <w:enabled/>
                  <w:calcOnExit w:val="0"/>
                  <w:checkBox>
                    <w:sizeAuto/>
                    <w:default w:val="0"/>
                  </w:checkBox>
                </w:ffData>
              </w:fldChar>
            </w:r>
            <w:bookmarkStart w:id="207" w:name="Check16"/>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07"/>
            <w:r w:rsidRPr="00002BD6">
              <w:rPr>
                <w:rFonts w:asciiTheme="minorHAnsi" w:hAnsiTheme="minorHAnsi"/>
                <w:color w:val="000000" w:themeColor="text1"/>
                <w:sz w:val="24"/>
                <w:szCs w:val="24"/>
              </w:rPr>
              <w:t xml:space="preserve"> </w:t>
            </w:r>
          </w:p>
          <w:p w14:paraId="68646268"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Displays excellent planning ability</w:t>
            </w:r>
          </w:p>
        </w:tc>
        <w:tc>
          <w:tcPr>
            <w:tcW w:w="789" w:type="pct"/>
            <w:tcBorders>
              <w:top w:val="single" w:sz="4" w:space="0" w:color="auto"/>
              <w:left w:val="single" w:sz="4" w:space="0" w:color="auto"/>
              <w:bottom w:val="single" w:sz="4" w:space="0" w:color="auto"/>
              <w:right w:val="single" w:sz="4" w:space="0" w:color="auto"/>
            </w:tcBorders>
          </w:tcPr>
          <w:p w14:paraId="6E201CCD"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22"/>
                  <w:enabled/>
                  <w:calcOnExit w:val="0"/>
                  <w:checkBox>
                    <w:sizeAuto/>
                    <w:default w:val="0"/>
                  </w:checkBox>
                </w:ffData>
              </w:fldChar>
            </w:r>
            <w:bookmarkStart w:id="208" w:name="Check22"/>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08"/>
            <w:r w:rsidRPr="00002BD6">
              <w:rPr>
                <w:rFonts w:asciiTheme="minorHAnsi" w:hAnsiTheme="minorHAnsi"/>
                <w:color w:val="000000" w:themeColor="text1"/>
                <w:sz w:val="24"/>
                <w:szCs w:val="24"/>
              </w:rPr>
              <w:t xml:space="preserve"> </w:t>
            </w:r>
          </w:p>
          <w:p w14:paraId="60FDC953"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Organises work well</w:t>
            </w:r>
          </w:p>
        </w:tc>
        <w:tc>
          <w:tcPr>
            <w:tcW w:w="782" w:type="pct"/>
            <w:tcBorders>
              <w:top w:val="single" w:sz="4" w:space="0" w:color="auto"/>
              <w:left w:val="single" w:sz="4" w:space="0" w:color="auto"/>
              <w:bottom w:val="single" w:sz="4" w:space="0" w:color="auto"/>
              <w:right w:val="single" w:sz="4" w:space="0" w:color="auto"/>
            </w:tcBorders>
          </w:tcPr>
          <w:p w14:paraId="032161E1"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28"/>
                  <w:enabled/>
                  <w:calcOnExit w:val="0"/>
                  <w:checkBox>
                    <w:sizeAuto/>
                    <w:default w:val="0"/>
                  </w:checkBox>
                </w:ffData>
              </w:fldChar>
            </w:r>
            <w:bookmarkStart w:id="209" w:name="Check28"/>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09"/>
            <w:r w:rsidRPr="00002BD6">
              <w:rPr>
                <w:rFonts w:asciiTheme="minorHAnsi" w:hAnsiTheme="minorHAnsi"/>
                <w:color w:val="000000" w:themeColor="text1"/>
                <w:sz w:val="24"/>
                <w:szCs w:val="24"/>
              </w:rPr>
              <w:t xml:space="preserve"> </w:t>
            </w:r>
          </w:p>
          <w:p w14:paraId="32B4975B"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Needs to improve some aspects of work planning</w:t>
            </w:r>
          </w:p>
        </w:tc>
        <w:tc>
          <w:tcPr>
            <w:tcW w:w="845" w:type="pct"/>
            <w:tcBorders>
              <w:top w:val="single" w:sz="4" w:space="0" w:color="auto"/>
              <w:left w:val="single" w:sz="4" w:space="0" w:color="auto"/>
              <w:bottom w:val="single" w:sz="4" w:space="0" w:color="auto"/>
              <w:right w:val="single" w:sz="4" w:space="0" w:color="auto"/>
            </w:tcBorders>
          </w:tcPr>
          <w:p w14:paraId="551F54C1"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35"/>
                  <w:enabled/>
                  <w:calcOnExit w:val="0"/>
                  <w:checkBox>
                    <w:sizeAuto/>
                    <w:default w:val="0"/>
                  </w:checkBox>
                </w:ffData>
              </w:fldChar>
            </w:r>
            <w:bookmarkStart w:id="210" w:name="Check35"/>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0"/>
            <w:r w:rsidRPr="00002BD6">
              <w:rPr>
                <w:rFonts w:asciiTheme="minorHAnsi" w:hAnsiTheme="minorHAnsi"/>
                <w:color w:val="000000" w:themeColor="text1"/>
                <w:sz w:val="24"/>
                <w:szCs w:val="24"/>
              </w:rPr>
              <w:t xml:space="preserve"> </w:t>
            </w:r>
          </w:p>
          <w:p w14:paraId="2E0340AA"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Does not plan effectively</w:t>
            </w:r>
          </w:p>
        </w:tc>
      </w:tr>
      <w:tr w:rsidR="002065A3" w:rsidRPr="00A31204" w14:paraId="2C4284D7" w14:textId="77777777" w:rsidTr="00A44D44">
        <w:trPr>
          <w:cantSplit/>
          <w:trHeight w:val="1986"/>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6AF37702" w14:textId="77777777" w:rsidR="002065A3" w:rsidRPr="00002BD6" w:rsidRDefault="002065A3" w:rsidP="00A44D44">
            <w:pPr>
              <w:pStyle w:val="TableText"/>
              <w:rPr>
                <w:rFonts w:asciiTheme="minorHAnsi" w:hAnsiTheme="minorHAnsi"/>
                <w:b/>
                <w:color w:val="000000" w:themeColor="text1"/>
                <w:sz w:val="24"/>
                <w:szCs w:val="24"/>
              </w:rPr>
            </w:pPr>
            <w:r w:rsidRPr="00002BD6">
              <w:rPr>
                <w:rFonts w:asciiTheme="minorHAnsi" w:hAnsiTheme="minorHAnsi"/>
                <w:b/>
                <w:color w:val="000000" w:themeColor="text1"/>
                <w:sz w:val="24"/>
                <w:szCs w:val="24"/>
              </w:rPr>
              <w:t>Communication</w:t>
            </w:r>
          </w:p>
          <w:p w14:paraId="1929743A"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How effective is the employee at verbal and written communication?</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665C8925" w14:textId="77777777" w:rsidR="002065A3" w:rsidRPr="00002BD6" w:rsidRDefault="002065A3" w:rsidP="00A44D44">
            <w:pPr>
              <w:pStyle w:val="TableText"/>
              <w:rPr>
                <w:rFonts w:asciiTheme="minorHAnsi" w:hAnsiTheme="minorHAnsi"/>
                <w:color w:val="000000" w:themeColor="text1"/>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07063380"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17"/>
                  <w:enabled/>
                  <w:calcOnExit w:val="0"/>
                  <w:checkBox>
                    <w:sizeAuto/>
                    <w:default w:val="0"/>
                  </w:checkBox>
                </w:ffData>
              </w:fldChar>
            </w:r>
            <w:bookmarkStart w:id="211" w:name="Check17"/>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1"/>
            <w:r w:rsidRPr="00002BD6">
              <w:rPr>
                <w:rFonts w:asciiTheme="minorHAnsi" w:hAnsiTheme="minorHAnsi"/>
                <w:color w:val="000000" w:themeColor="text1"/>
                <w:sz w:val="24"/>
                <w:szCs w:val="24"/>
              </w:rPr>
              <w:t xml:space="preserve"> </w:t>
            </w:r>
          </w:p>
          <w:p w14:paraId="13F26DED"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Exceptionally effective in all written and verbal communication</w:t>
            </w:r>
          </w:p>
        </w:tc>
        <w:tc>
          <w:tcPr>
            <w:tcW w:w="789" w:type="pct"/>
            <w:tcBorders>
              <w:top w:val="single" w:sz="4" w:space="0" w:color="auto"/>
              <w:left w:val="single" w:sz="4" w:space="0" w:color="auto"/>
              <w:bottom w:val="single" w:sz="4" w:space="0" w:color="auto"/>
              <w:right w:val="single" w:sz="4" w:space="0" w:color="auto"/>
            </w:tcBorders>
          </w:tcPr>
          <w:p w14:paraId="566FC7F5"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23"/>
                  <w:enabled/>
                  <w:calcOnExit w:val="0"/>
                  <w:checkBox>
                    <w:sizeAuto/>
                    <w:default w:val="0"/>
                  </w:checkBox>
                </w:ffData>
              </w:fldChar>
            </w:r>
            <w:bookmarkStart w:id="212" w:name="Check23"/>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2"/>
            <w:r w:rsidRPr="00002BD6">
              <w:rPr>
                <w:rFonts w:asciiTheme="minorHAnsi" w:hAnsiTheme="minorHAnsi"/>
                <w:color w:val="000000" w:themeColor="text1"/>
                <w:sz w:val="24"/>
                <w:szCs w:val="24"/>
              </w:rPr>
              <w:t xml:space="preserve"> </w:t>
            </w:r>
          </w:p>
          <w:p w14:paraId="1956D7F3" w14:textId="77777777" w:rsidR="002065A3" w:rsidRPr="00002BD6" w:rsidRDefault="002065A3" w:rsidP="00A44D44">
            <w:pPr>
              <w:pStyle w:val="TableText"/>
              <w:rPr>
                <w:rFonts w:asciiTheme="minorHAnsi" w:hAnsiTheme="minorHAnsi"/>
                <w:color w:val="000000" w:themeColor="text1"/>
                <w:sz w:val="24"/>
                <w:szCs w:val="24"/>
              </w:rPr>
            </w:pPr>
            <w:proofErr w:type="gramStart"/>
            <w:r w:rsidRPr="00002BD6">
              <w:rPr>
                <w:rFonts w:asciiTheme="minorHAnsi" w:hAnsiTheme="minorHAnsi"/>
                <w:color w:val="000000" w:themeColor="text1"/>
                <w:sz w:val="24"/>
                <w:szCs w:val="24"/>
              </w:rPr>
              <w:t>Usually</w:t>
            </w:r>
            <w:proofErr w:type="gramEnd"/>
            <w:r w:rsidRPr="00002BD6">
              <w:rPr>
                <w:rFonts w:asciiTheme="minorHAnsi" w:hAnsiTheme="minorHAnsi"/>
                <w:color w:val="000000" w:themeColor="text1"/>
                <w:sz w:val="24"/>
                <w:szCs w:val="24"/>
              </w:rPr>
              <w:t xml:space="preserve"> a good communicator</w:t>
            </w:r>
          </w:p>
        </w:tc>
        <w:tc>
          <w:tcPr>
            <w:tcW w:w="782" w:type="pct"/>
            <w:tcBorders>
              <w:top w:val="single" w:sz="4" w:space="0" w:color="auto"/>
              <w:left w:val="single" w:sz="4" w:space="0" w:color="auto"/>
              <w:bottom w:val="single" w:sz="4" w:space="0" w:color="auto"/>
              <w:right w:val="single" w:sz="4" w:space="0" w:color="auto"/>
            </w:tcBorders>
          </w:tcPr>
          <w:p w14:paraId="33A745DE"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29"/>
                  <w:enabled/>
                  <w:calcOnExit w:val="0"/>
                  <w:checkBox>
                    <w:sizeAuto/>
                    <w:default w:val="0"/>
                  </w:checkBox>
                </w:ffData>
              </w:fldChar>
            </w:r>
            <w:bookmarkStart w:id="213" w:name="Check29"/>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3"/>
            <w:r w:rsidRPr="00002BD6">
              <w:rPr>
                <w:rFonts w:asciiTheme="minorHAnsi" w:hAnsiTheme="minorHAnsi"/>
                <w:color w:val="000000" w:themeColor="text1"/>
                <w:sz w:val="24"/>
                <w:szCs w:val="24"/>
              </w:rPr>
              <w:t xml:space="preserve"> </w:t>
            </w:r>
          </w:p>
          <w:p w14:paraId="33301F27"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Some difficulties with written and/or verbal communication</w:t>
            </w:r>
          </w:p>
        </w:tc>
        <w:tc>
          <w:tcPr>
            <w:tcW w:w="845" w:type="pct"/>
            <w:tcBorders>
              <w:top w:val="single" w:sz="4" w:space="0" w:color="auto"/>
              <w:left w:val="single" w:sz="4" w:space="0" w:color="auto"/>
              <w:bottom w:val="single" w:sz="4" w:space="0" w:color="auto"/>
              <w:right w:val="single" w:sz="4" w:space="0" w:color="auto"/>
            </w:tcBorders>
          </w:tcPr>
          <w:p w14:paraId="5827FC46"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36"/>
                  <w:enabled/>
                  <w:calcOnExit w:val="0"/>
                  <w:checkBox>
                    <w:sizeAuto/>
                    <w:default w:val="0"/>
                  </w:checkBox>
                </w:ffData>
              </w:fldChar>
            </w:r>
            <w:bookmarkStart w:id="214" w:name="Check36"/>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4"/>
            <w:r w:rsidRPr="00002BD6">
              <w:rPr>
                <w:rFonts w:asciiTheme="minorHAnsi" w:hAnsiTheme="minorHAnsi"/>
                <w:color w:val="000000" w:themeColor="text1"/>
                <w:sz w:val="24"/>
                <w:szCs w:val="24"/>
              </w:rPr>
              <w:t xml:space="preserve"> </w:t>
            </w:r>
          </w:p>
          <w:p w14:paraId="1105F2DB"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 xml:space="preserve">Does not communicate effectively </w:t>
            </w:r>
          </w:p>
        </w:tc>
      </w:tr>
      <w:tr w:rsidR="002065A3" w:rsidRPr="00A31204" w14:paraId="15E7019D" w14:textId="77777777" w:rsidTr="00A44D44">
        <w:trPr>
          <w:cantSplit/>
          <w:trHeight w:val="1465"/>
        </w:trPr>
        <w:tc>
          <w:tcPr>
            <w:tcW w:w="1007" w:type="pct"/>
            <w:tcBorders>
              <w:top w:val="single" w:sz="4" w:space="0" w:color="auto"/>
              <w:left w:val="single" w:sz="4" w:space="0" w:color="auto"/>
              <w:bottom w:val="single" w:sz="4" w:space="0" w:color="auto"/>
              <w:right w:val="single" w:sz="4" w:space="0" w:color="auto"/>
            </w:tcBorders>
            <w:shd w:val="clear" w:color="auto" w:fill="auto"/>
          </w:tcPr>
          <w:p w14:paraId="0EEEF850" w14:textId="77777777" w:rsidR="002065A3" w:rsidRPr="00002BD6" w:rsidRDefault="002065A3" w:rsidP="00A44D44">
            <w:pPr>
              <w:pStyle w:val="TableText"/>
              <w:rPr>
                <w:rFonts w:asciiTheme="minorHAnsi" w:hAnsiTheme="minorHAnsi"/>
                <w:b/>
                <w:color w:val="000000" w:themeColor="text1"/>
                <w:sz w:val="24"/>
                <w:szCs w:val="24"/>
              </w:rPr>
            </w:pPr>
            <w:r w:rsidRPr="00002BD6">
              <w:rPr>
                <w:rFonts w:asciiTheme="minorHAnsi" w:hAnsiTheme="minorHAnsi"/>
                <w:b/>
                <w:color w:val="000000" w:themeColor="text1"/>
                <w:sz w:val="24"/>
                <w:szCs w:val="24"/>
              </w:rPr>
              <w:t>Overall marking</w:t>
            </w:r>
          </w:p>
        </w:tc>
        <w:tc>
          <w:tcPr>
            <w:tcW w:w="750" w:type="pct"/>
            <w:tcBorders>
              <w:top w:val="single" w:sz="4" w:space="0" w:color="auto"/>
              <w:left w:val="single" w:sz="4" w:space="0" w:color="auto"/>
              <w:bottom w:val="single" w:sz="4" w:space="0" w:color="auto"/>
              <w:right w:val="single" w:sz="4" w:space="0" w:color="auto"/>
            </w:tcBorders>
            <w:shd w:val="clear" w:color="auto" w:fill="auto"/>
          </w:tcPr>
          <w:p w14:paraId="00B8BE21" w14:textId="77777777" w:rsidR="002065A3" w:rsidRPr="00002BD6" w:rsidRDefault="002065A3" w:rsidP="00A44D44">
            <w:pPr>
              <w:pStyle w:val="TableText"/>
              <w:rPr>
                <w:rFonts w:asciiTheme="minorHAnsi" w:hAnsiTheme="minorHAnsi"/>
                <w:color w:val="000000" w:themeColor="text1"/>
                <w:sz w:val="24"/>
                <w:szCs w:val="24"/>
              </w:rPr>
            </w:pPr>
          </w:p>
        </w:tc>
        <w:tc>
          <w:tcPr>
            <w:tcW w:w="827" w:type="pct"/>
            <w:tcBorders>
              <w:top w:val="single" w:sz="4" w:space="0" w:color="auto"/>
              <w:left w:val="single" w:sz="4" w:space="0" w:color="auto"/>
              <w:bottom w:val="single" w:sz="4" w:space="0" w:color="auto"/>
              <w:right w:val="single" w:sz="4" w:space="0" w:color="auto"/>
            </w:tcBorders>
            <w:shd w:val="clear" w:color="auto" w:fill="auto"/>
          </w:tcPr>
          <w:p w14:paraId="4A6299C8"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18"/>
                  <w:enabled/>
                  <w:calcOnExit w:val="0"/>
                  <w:checkBox>
                    <w:sizeAuto/>
                    <w:default w:val="0"/>
                  </w:checkBox>
                </w:ffData>
              </w:fldChar>
            </w:r>
            <w:bookmarkStart w:id="215" w:name="Check18"/>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5"/>
            <w:r w:rsidRPr="00002BD6">
              <w:rPr>
                <w:rFonts w:asciiTheme="minorHAnsi" w:hAnsiTheme="minorHAnsi"/>
                <w:color w:val="000000" w:themeColor="text1"/>
                <w:sz w:val="24"/>
                <w:szCs w:val="24"/>
              </w:rPr>
              <w:t xml:space="preserve"> </w:t>
            </w:r>
          </w:p>
          <w:p w14:paraId="43B2646D"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Well ahead of standard performance</w:t>
            </w:r>
          </w:p>
        </w:tc>
        <w:tc>
          <w:tcPr>
            <w:tcW w:w="789" w:type="pct"/>
            <w:tcBorders>
              <w:top w:val="single" w:sz="4" w:space="0" w:color="auto"/>
              <w:left w:val="single" w:sz="4" w:space="0" w:color="auto"/>
              <w:bottom w:val="single" w:sz="4" w:space="0" w:color="auto"/>
              <w:right w:val="single" w:sz="4" w:space="0" w:color="auto"/>
            </w:tcBorders>
          </w:tcPr>
          <w:p w14:paraId="2DC37594"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24"/>
                  <w:enabled/>
                  <w:calcOnExit w:val="0"/>
                  <w:checkBox>
                    <w:sizeAuto/>
                    <w:default w:val="0"/>
                  </w:checkBox>
                </w:ffData>
              </w:fldChar>
            </w:r>
            <w:bookmarkStart w:id="216" w:name="Check24"/>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6"/>
            <w:r w:rsidRPr="00002BD6">
              <w:rPr>
                <w:rFonts w:asciiTheme="minorHAnsi" w:hAnsiTheme="minorHAnsi"/>
                <w:color w:val="000000" w:themeColor="text1"/>
                <w:sz w:val="24"/>
                <w:szCs w:val="24"/>
              </w:rPr>
              <w:t xml:space="preserve"> </w:t>
            </w:r>
          </w:p>
          <w:p w14:paraId="3E826949"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More than satisfactory – slightly above job requirements</w:t>
            </w:r>
          </w:p>
        </w:tc>
        <w:tc>
          <w:tcPr>
            <w:tcW w:w="782" w:type="pct"/>
            <w:tcBorders>
              <w:top w:val="single" w:sz="4" w:space="0" w:color="auto"/>
              <w:left w:val="single" w:sz="4" w:space="0" w:color="auto"/>
              <w:bottom w:val="single" w:sz="4" w:space="0" w:color="auto"/>
              <w:right w:val="single" w:sz="4" w:space="0" w:color="auto"/>
            </w:tcBorders>
          </w:tcPr>
          <w:p w14:paraId="2C0DEA0A"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30"/>
                  <w:enabled/>
                  <w:calcOnExit w:val="0"/>
                  <w:checkBox>
                    <w:sizeAuto/>
                    <w:default w:val="0"/>
                  </w:checkBox>
                </w:ffData>
              </w:fldChar>
            </w:r>
            <w:bookmarkStart w:id="217" w:name="Check30"/>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7"/>
            <w:r w:rsidRPr="00002BD6">
              <w:rPr>
                <w:rFonts w:asciiTheme="minorHAnsi" w:hAnsiTheme="minorHAnsi"/>
                <w:color w:val="000000" w:themeColor="text1"/>
                <w:sz w:val="24"/>
                <w:szCs w:val="24"/>
              </w:rPr>
              <w:t xml:space="preserve"> </w:t>
            </w:r>
          </w:p>
          <w:p w14:paraId="2CD85747"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Less than satisfactory – needs slight improvement</w:t>
            </w:r>
          </w:p>
        </w:tc>
        <w:tc>
          <w:tcPr>
            <w:tcW w:w="845" w:type="pct"/>
            <w:tcBorders>
              <w:top w:val="single" w:sz="4" w:space="0" w:color="auto"/>
              <w:left w:val="single" w:sz="4" w:space="0" w:color="auto"/>
              <w:bottom w:val="single" w:sz="4" w:space="0" w:color="auto"/>
              <w:right w:val="single" w:sz="4" w:space="0" w:color="auto"/>
            </w:tcBorders>
          </w:tcPr>
          <w:p w14:paraId="029909E0"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fldChar w:fldCharType="begin">
                <w:ffData>
                  <w:name w:val="Check31"/>
                  <w:enabled/>
                  <w:calcOnExit w:val="0"/>
                  <w:checkBox>
                    <w:sizeAuto/>
                    <w:default w:val="0"/>
                  </w:checkBox>
                </w:ffData>
              </w:fldChar>
            </w:r>
            <w:bookmarkStart w:id="218" w:name="Check31"/>
            <w:r w:rsidRPr="00002BD6">
              <w:rPr>
                <w:rFonts w:asciiTheme="minorHAnsi" w:hAnsiTheme="minorHAnsi"/>
                <w:color w:val="000000" w:themeColor="text1"/>
                <w:sz w:val="24"/>
                <w:szCs w:val="24"/>
              </w:rPr>
              <w:instrText xml:space="preserve"> FORMCHECKBOX </w:instrText>
            </w:r>
            <w:r w:rsidR="0065505F">
              <w:rPr>
                <w:rFonts w:asciiTheme="minorHAnsi" w:hAnsiTheme="minorHAnsi"/>
                <w:color w:val="000000" w:themeColor="text1"/>
                <w:sz w:val="24"/>
                <w:szCs w:val="24"/>
              </w:rPr>
            </w:r>
            <w:r w:rsidR="0065505F">
              <w:rPr>
                <w:rFonts w:asciiTheme="minorHAnsi" w:hAnsiTheme="minorHAnsi"/>
                <w:color w:val="000000" w:themeColor="text1"/>
                <w:sz w:val="24"/>
                <w:szCs w:val="24"/>
              </w:rPr>
              <w:fldChar w:fldCharType="separate"/>
            </w:r>
            <w:r w:rsidRPr="00002BD6">
              <w:rPr>
                <w:rFonts w:asciiTheme="minorHAnsi" w:hAnsiTheme="minorHAnsi"/>
                <w:color w:val="000000" w:themeColor="text1"/>
                <w:sz w:val="24"/>
                <w:szCs w:val="24"/>
              </w:rPr>
              <w:fldChar w:fldCharType="end"/>
            </w:r>
            <w:bookmarkEnd w:id="218"/>
            <w:r w:rsidRPr="00002BD6">
              <w:rPr>
                <w:rFonts w:asciiTheme="minorHAnsi" w:hAnsiTheme="minorHAnsi"/>
                <w:color w:val="000000" w:themeColor="text1"/>
                <w:sz w:val="24"/>
                <w:szCs w:val="24"/>
              </w:rPr>
              <w:t xml:space="preserve"> </w:t>
            </w:r>
          </w:p>
          <w:p w14:paraId="441C8A00" w14:textId="77777777" w:rsidR="002065A3" w:rsidRPr="00002BD6" w:rsidRDefault="002065A3" w:rsidP="00A44D44">
            <w:pPr>
              <w:pStyle w:val="TableText"/>
              <w:rPr>
                <w:rFonts w:asciiTheme="minorHAnsi" w:hAnsiTheme="minorHAnsi"/>
                <w:color w:val="000000" w:themeColor="text1"/>
                <w:sz w:val="24"/>
                <w:szCs w:val="24"/>
              </w:rPr>
            </w:pPr>
            <w:r w:rsidRPr="00002BD6">
              <w:rPr>
                <w:rFonts w:asciiTheme="minorHAnsi" w:hAnsiTheme="minorHAnsi"/>
                <w:color w:val="000000" w:themeColor="text1"/>
                <w:sz w:val="24"/>
                <w:szCs w:val="24"/>
              </w:rPr>
              <w:t>Unsatisfactory – below the standard reasonably expected</w:t>
            </w:r>
          </w:p>
        </w:tc>
      </w:tr>
    </w:tbl>
    <w:p w14:paraId="5A35A5D2" w14:textId="77777777" w:rsidR="002065A3" w:rsidRDefault="002065A3" w:rsidP="002065A3">
      <w:pPr>
        <w:rPr>
          <w:sz w:val="36"/>
          <w:szCs w:val="36"/>
        </w:rPr>
      </w:pPr>
    </w:p>
    <w:p w14:paraId="5727558F" w14:textId="77777777" w:rsidR="002065A3" w:rsidRDefault="002065A3" w:rsidP="002065A3">
      <w:pPr>
        <w:rPr>
          <w:sz w:val="36"/>
          <w:szCs w:val="36"/>
        </w:rPr>
      </w:pPr>
      <w:r w:rsidRPr="00002BD6">
        <w:rPr>
          <w:sz w:val="36"/>
          <w:szCs w:val="36"/>
        </w:rPr>
        <w:t>Singed</w:t>
      </w:r>
      <w:r>
        <w:rPr>
          <w:sz w:val="36"/>
          <w:szCs w:val="36"/>
        </w:rPr>
        <w:t xml:space="preserve"> ……………………………….</w:t>
      </w:r>
    </w:p>
    <w:p w14:paraId="1B0A3AD9" w14:textId="77777777" w:rsidR="002065A3" w:rsidRDefault="002065A3" w:rsidP="002065A3">
      <w:pPr>
        <w:rPr>
          <w:sz w:val="36"/>
          <w:szCs w:val="36"/>
        </w:rPr>
      </w:pPr>
      <w:r>
        <w:rPr>
          <w:sz w:val="36"/>
          <w:szCs w:val="36"/>
        </w:rPr>
        <w:t>General comments by supervisor manager</w:t>
      </w:r>
    </w:p>
    <w:p w14:paraId="72805FE2" w14:textId="77777777" w:rsidR="002065A3" w:rsidRPr="00002BD6" w:rsidRDefault="002065A3" w:rsidP="002065A3">
      <w:pPr>
        <w:rPr>
          <w:sz w:val="36"/>
          <w:szCs w:val="36"/>
        </w:rPr>
      </w:pPr>
      <w:r>
        <w:rPr>
          <w:sz w:val="36"/>
          <w:szCs w:val="36"/>
        </w:rPr>
        <w:lastRenderedPageBreak/>
        <w:t>……………………………………………………..……………………………………………………………………………………………</w:t>
      </w:r>
    </w:p>
    <w:p w14:paraId="41EB6520" w14:textId="77777777" w:rsidR="002065A3" w:rsidRPr="00002BD6" w:rsidRDefault="002065A3" w:rsidP="002065A3">
      <w:pPr>
        <w:rPr>
          <w:sz w:val="36"/>
          <w:szCs w:val="36"/>
        </w:rPr>
      </w:pPr>
      <w:r>
        <w:rPr>
          <w:sz w:val="36"/>
          <w:szCs w:val="36"/>
        </w:rPr>
        <w:t>……………………………………………………..……………………………………………………..…………………………………….</w:t>
      </w:r>
    </w:p>
    <w:p w14:paraId="7E93588F" w14:textId="77777777" w:rsidR="002065A3" w:rsidRDefault="002065A3" w:rsidP="002065A3">
      <w:pPr>
        <w:rPr>
          <w:sz w:val="36"/>
          <w:szCs w:val="36"/>
        </w:rPr>
      </w:pPr>
      <w:r>
        <w:rPr>
          <w:sz w:val="36"/>
          <w:szCs w:val="36"/>
        </w:rPr>
        <w:t>……………………………………………………..……………………………………………………………………………………………</w:t>
      </w:r>
    </w:p>
    <w:p w14:paraId="75B96147" w14:textId="77777777" w:rsidR="002065A3" w:rsidRDefault="002065A3" w:rsidP="002065A3">
      <w:pPr>
        <w:rPr>
          <w:sz w:val="36"/>
          <w:szCs w:val="36"/>
        </w:rPr>
      </w:pPr>
    </w:p>
    <w:p w14:paraId="63D5E065" w14:textId="77777777" w:rsidR="002065A3" w:rsidRDefault="002065A3" w:rsidP="002065A3">
      <w:pPr>
        <w:rPr>
          <w:sz w:val="36"/>
          <w:szCs w:val="36"/>
        </w:rPr>
      </w:pPr>
      <w:r>
        <w:rPr>
          <w:sz w:val="36"/>
          <w:szCs w:val="36"/>
        </w:rPr>
        <w:t xml:space="preserve">Comments by employee </w:t>
      </w:r>
    </w:p>
    <w:p w14:paraId="1F0E696C" w14:textId="77777777" w:rsidR="002065A3" w:rsidRPr="00002BD6" w:rsidRDefault="002065A3" w:rsidP="002065A3">
      <w:pPr>
        <w:rPr>
          <w:sz w:val="36"/>
          <w:szCs w:val="36"/>
        </w:rPr>
      </w:pPr>
      <w:r>
        <w:rPr>
          <w:sz w:val="36"/>
          <w:szCs w:val="36"/>
        </w:rPr>
        <w:t>……………………………………………………..……………………………………………………………………………………………</w:t>
      </w:r>
    </w:p>
    <w:p w14:paraId="06EF08D6" w14:textId="77777777" w:rsidR="002065A3" w:rsidRPr="00002BD6" w:rsidRDefault="002065A3" w:rsidP="002065A3">
      <w:pPr>
        <w:rPr>
          <w:sz w:val="36"/>
          <w:szCs w:val="36"/>
        </w:rPr>
      </w:pPr>
      <w:r>
        <w:rPr>
          <w:sz w:val="36"/>
          <w:szCs w:val="36"/>
        </w:rPr>
        <w:t>……………………………………………………..……………………………………………………..…………………………………….</w:t>
      </w:r>
    </w:p>
    <w:p w14:paraId="1B32C0DA" w14:textId="77777777" w:rsidR="002065A3" w:rsidRDefault="002065A3" w:rsidP="002065A3">
      <w:pPr>
        <w:rPr>
          <w:sz w:val="36"/>
          <w:szCs w:val="36"/>
        </w:rPr>
      </w:pPr>
      <w:r>
        <w:rPr>
          <w:sz w:val="36"/>
          <w:szCs w:val="36"/>
        </w:rPr>
        <w:t>……………………………………………………..……………………………………………………………………………………………</w:t>
      </w:r>
    </w:p>
    <w:p w14:paraId="051D2D23" w14:textId="77777777" w:rsidR="002065A3" w:rsidRDefault="002065A3" w:rsidP="002065A3">
      <w:pPr>
        <w:rPr>
          <w:sz w:val="36"/>
          <w:szCs w:val="36"/>
        </w:rPr>
      </w:pPr>
      <w:r>
        <w:rPr>
          <w:sz w:val="36"/>
          <w:szCs w:val="36"/>
        </w:rPr>
        <w:t xml:space="preserve">Action plans – training, career development, job development </w:t>
      </w:r>
    </w:p>
    <w:p w14:paraId="4B594532" w14:textId="77777777" w:rsidR="002065A3" w:rsidRDefault="002065A3" w:rsidP="002065A3">
      <w:pPr>
        <w:rPr>
          <w:sz w:val="36"/>
          <w:szCs w:val="36"/>
        </w:rPr>
      </w:pPr>
    </w:p>
    <w:p w14:paraId="3AC072D2" w14:textId="77777777" w:rsidR="002065A3" w:rsidRPr="00002BD6" w:rsidRDefault="002065A3" w:rsidP="002065A3">
      <w:pPr>
        <w:rPr>
          <w:sz w:val="36"/>
          <w:szCs w:val="36"/>
        </w:rPr>
      </w:pPr>
      <w:r>
        <w:rPr>
          <w:sz w:val="36"/>
          <w:szCs w:val="36"/>
        </w:rPr>
        <w:t>……………………………………………………..……………………………………………………………………………………………</w:t>
      </w:r>
    </w:p>
    <w:p w14:paraId="0401AC19" w14:textId="77777777" w:rsidR="002065A3" w:rsidRPr="00002BD6" w:rsidRDefault="002065A3" w:rsidP="002065A3">
      <w:pPr>
        <w:rPr>
          <w:sz w:val="36"/>
          <w:szCs w:val="36"/>
        </w:rPr>
      </w:pPr>
      <w:r>
        <w:rPr>
          <w:sz w:val="36"/>
          <w:szCs w:val="36"/>
        </w:rPr>
        <w:t>……………………………………………………..……………………………………………………..…………………………………….</w:t>
      </w:r>
    </w:p>
    <w:p w14:paraId="4F33EB56" w14:textId="77777777" w:rsidR="002065A3" w:rsidRPr="00002BD6" w:rsidRDefault="002065A3" w:rsidP="002065A3">
      <w:pPr>
        <w:rPr>
          <w:sz w:val="36"/>
          <w:szCs w:val="36"/>
        </w:rPr>
      </w:pPr>
      <w:r>
        <w:rPr>
          <w:sz w:val="36"/>
          <w:szCs w:val="36"/>
        </w:rPr>
        <w:t>……………………………………………………..……………………………………………………………………………………………</w:t>
      </w:r>
    </w:p>
    <w:p w14:paraId="2931E24E" w14:textId="79C390EA" w:rsidR="00E0695F" w:rsidRDefault="00E0695F" w:rsidP="004E4F32">
      <w:pPr>
        <w:rPr>
          <w:bCs/>
        </w:rPr>
      </w:pPr>
    </w:p>
    <w:p w14:paraId="5E9B6541" w14:textId="58D7DAB3" w:rsidR="00E0695F" w:rsidRPr="00F84889" w:rsidRDefault="00F84889" w:rsidP="004E4F32">
      <w:pPr>
        <w:rPr>
          <w:b/>
          <w:i/>
          <w:iCs/>
          <w:color w:val="FF0000"/>
        </w:rPr>
      </w:pPr>
      <w:r w:rsidRPr="00F84889">
        <w:rPr>
          <w:b/>
          <w:i/>
          <w:iCs/>
          <w:color w:val="FF0000"/>
        </w:rPr>
        <w:t>EV2c</w:t>
      </w:r>
    </w:p>
    <w:p w14:paraId="759902E9" w14:textId="77777777" w:rsidR="00F84889" w:rsidRDefault="00F84889" w:rsidP="00F84889">
      <w:pPr>
        <w:rPr>
          <w:rFonts w:ascii="Calibri" w:hAnsi="Calibri"/>
          <w:color w:val="000000"/>
        </w:rPr>
      </w:pPr>
      <w:r>
        <w:rPr>
          <w:rFonts w:ascii="Calibri" w:hAnsi="Calibri"/>
          <w:b/>
          <w:bCs/>
          <w:color w:val="000000"/>
        </w:rPr>
        <w:t>From:</w:t>
      </w:r>
      <w:r>
        <w:rPr>
          <w:rStyle w:val="apple-converted-space"/>
          <w:rFonts w:ascii="Calibri" w:hAnsi="Calibri"/>
          <w:b/>
          <w:bCs/>
          <w:color w:val="000000"/>
        </w:rPr>
        <w:t> </w:t>
      </w:r>
      <w:proofErr w:type="spellStart"/>
      <w:r>
        <w:rPr>
          <w:rFonts w:ascii="Calibri" w:hAnsi="Calibri"/>
          <w:color w:val="000000"/>
        </w:rPr>
        <w:t>Alys</w:t>
      </w:r>
      <w:proofErr w:type="spellEnd"/>
      <w:r>
        <w:rPr>
          <w:rFonts w:ascii="Calibri" w:hAnsi="Calibri"/>
          <w:color w:val="000000"/>
        </w:rPr>
        <w:t xml:space="preserve"> Owens &lt;</w:t>
      </w:r>
      <w:hyperlink r:id="rId29" w:history="1">
        <w:r>
          <w:rPr>
            <w:rStyle w:val="Hyperlink"/>
            <w:rFonts w:ascii="Calibri" w:hAnsi="Calibri"/>
          </w:rPr>
          <w:t>alys@totallywelsh.co.uk</w:t>
        </w:r>
      </w:hyperlink>
      <w:r>
        <w:rPr>
          <w:rFonts w:ascii="Calibri" w:hAnsi="Calibri"/>
          <w:color w:val="000000"/>
        </w:rPr>
        <w:t>&gt;</w:t>
      </w:r>
      <w:r>
        <w:rPr>
          <w:rFonts w:ascii="Calibri" w:hAnsi="Calibri"/>
          <w:color w:val="000000"/>
        </w:rPr>
        <w:br/>
      </w:r>
      <w:r>
        <w:rPr>
          <w:rFonts w:ascii="Calibri" w:hAnsi="Calibri"/>
          <w:b/>
          <w:bCs/>
          <w:color w:val="000000"/>
        </w:rPr>
        <w:t>Date:</w:t>
      </w:r>
      <w:r>
        <w:rPr>
          <w:rStyle w:val="apple-converted-space"/>
          <w:rFonts w:ascii="Calibri" w:hAnsi="Calibri"/>
          <w:b/>
          <w:bCs/>
          <w:color w:val="000000"/>
        </w:rPr>
        <w:t> </w:t>
      </w:r>
      <w:r>
        <w:rPr>
          <w:rFonts w:ascii="Calibri" w:hAnsi="Calibri"/>
          <w:color w:val="000000"/>
        </w:rPr>
        <w:t>Tuesday, 22 September 2020 at 08:47</w:t>
      </w:r>
      <w:r>
        <w:rPr>
          <w:rFonts w:ascii="Calibri" w:hAnsi="Calibri"/>
          <w:color w:val="000000"/>
        </w:rPr>
        <w:br/>
      </w:r>
      <w:r>
        <w:rPr>
          <w:rFonts w:ascii="Calibri" w:hAnsi="Calibri"/>
          <w:b/>
          <w:bCs/>
          <w:color w:val="000000"/>
        </w:rPr>
        <w:t>To:</w:t>
      </w:r>
      <w:r>
        <w:rPr>
          <w:rStyle w:val="apple-converted-space"/>
          <w:rFonts w:ascii="Calibri" w:hAnsi="Calibri"/>
          <w:b/>
          <w:bCs/>
          <w:color w:val="000000"/>
        </w:rPr>
        <w:t> </w:t>
      </w:r>
      <w:r>
        <w:rPr>
          <w:rFonts w:ascii="Calibri" w:hAnsi="Calibri"/>
          <w:color w:val="000000"/>
        </w:rPr>
        <w:t>Dean Marston &lt;</w:t>
      </w:r>
      <w:hyperlink r:id="rId30" w:history="1">
        <w:r>
          <w:rPr>
            <w:rStyle w:val="Hyperlink"/>
            <w:rFonts w:ascii="Calibri" w:hAnsi="Calibri"/>
          </w:rPr>
          <w:t>dean@totallywelsh.co.uk</w:t>
        </w:r>
      </w:hyperlink>
      <w:r>
        <w:rPr>
          <w:rFonts w:ascii="Calibri" w:hAnsi="Calibri"/>
          <w:color w:val="000000"/>
        </w:rPr>
        <w:t xml:space="preserve">&gt;, </w:t>
      </w:r>
      <w:proofErr w:type="spellStart"/>
      <w:r>
        <w:rPr>
          <w:rFonts w:ascii="Calibri" w:hAnsi="Calibri"/>
          <w:color w:val="000000"/>
        </w:rPr>
        <w:t>Gwili</w:t>
      </w:r>
      <w:proofErr w:type="spellEnd"/>
      <w:r>
        <w:rPr>
          <w:rFonts w:ascii="Calibri" w:hAnsi="Calibri"/>
          <w:color w:val="000000"/>
        </w:rPr>
        <w:t xml:space="preserve"> Owens &lt;</w:t>
      </w:r>
      <w:hyperlink r:id="rId31" w:history="1">
        <w:r>
          <w:rPr>
            <w:rStyle w:val="Hyperlink"/>
            <w:rFonts w:ascii="Calibri" w:hAnsi="Calibri"/>
          </w:rPr>
          <w:t>gwili@totallywelsh.co.uk</w:t>
        </w:r>
      </w:hyperlink>
      <w:r>
        <w:rPr>
          <w:rFonts w:ascii="Calibri" w:hAnsi="Calibri"/>
          <w:color w:val="000000"/>
        </w:rPr>
        <w:t>&gt;</w:t>
      </w:r>
      <w:r>
        <w:rPr>
          <w:rFonts w:ascii="Calibri" w:hAnsi="Calibri"/>
          <w:color w:val="000000"/>
        </w:rPr>
        <w:br/>
      </w:r>
      <w:r>
        <w:rPr>
          <w:rFonts w:ascii="Calibri" w:hAnsi="Calibri"/>
          <w:b/>
          <w:bCs/>
          <w:color w:val="000000"/>
        </w:rPr>
        <w:t>Subject:</w:t>
      </w:r>
      <w:r>
        <w:rPr>
          <w:rStyle w:val="apple-converted-space"/>
          <w:rFonts w:ascii="Calibri" w:hAnsi="Calibri"/>
          <w:b/>
          <w:bCs/>
          <w:color w:val="000000"/>
        </w:rPr>
        <w:t> </w:t>
      </w:r>
      <w:r>
        <w:rPr>
          <w:rFonts w:ascii="Calibri" w:hAnsi="Calibri"/>
          <w:color w:val="000000"/>
        </w:rPr>
        <w:t>Performance Reviews</w:t>
      </w:r>
    </w:p>
    <w:p w14:paraId="0A119F61" w14:textId="77777777" w:rsidR="00F84889" w:rsidRDefault="00F84889" w:rsidP="00F84889">
      <w:pPr>
        <w:rPr>
          <w:rFonts w:ascii="Calibri" w:hAnsi="Calibri"/>
          <w:color w:val="000000"/>
        </w:rPr>
      </w:pPr>
      <w:r>
        <w:rPr>
          <w:rFonts w:ascii="Calibri" w:hAnsi="Calibri"/>
          <w:color w:val="000000"/>
        </w:rPr>
        <w:t> </w:t>
      </w:r>
    </w:p>
    <w:p w14:paraId="611C1418" w14:textId="77777777" w:rsidR="00F84889" w:rsidRDefault="00F84889" w:rsidP="00F84889">
      <w:pPr>
        <w:rPr>
          <w:rFonts w:ascii="Calibri" w:hAnsi="Calibri"/>
          <w:color w:val="000000"/>
        </w:rPr>
      </w:pPr>
      <w:r>
        <w:rPr>
          <w:rFonts w:ascii="Calibri" w:hAnsi="Calibri"/>
          <w:color w:val="000000"/>
        </w:rPr>
        <w:t>Morning Both,</w:t>
      </w:r>
      <w:r>
        <w:rPr>
          <w:rStyle w:val="apple-converted-space"/>
          <w:rFonts w:ascii="Calibri" w:hAnsi="Calibri"/>
          <w:color w:val="000000"/>
        </w:rPr>
        <w:t> </w:t>
      </w:r>
    </w:p>
    <w:p w14:paraId="0D3BBDFB" w14:textId="77777777" w:rsidR="00F84889" w:rsidRDefault="00F84889" w:rsidP="00F84889">
      <w:pPr>
        <w:rPr>
          <w:rFonts w:ascii="Calibri" w:hAnsi="Calibri"/>
          <w:color w:val="000000"/>
        </w:rPr>
      </w:pPr>
      <w:r>
        <w:rPr>
          <w:rFonts w:ascii="Calibri" w:hAnsi="Calibri"/>
          <w:color w:val="000000"/>
        </w:rPr>
        <w:t> </w:t>
      </w:r>
    </w:p>
    <w:p w14:paraId="47F3F0D1" w14:textId="77777777" w:rsidR="00F84889" w:rsidRDefault="00F84889" w:rsidP="00F84889">
      <w:pPr>
        <w:rPr>
          <w:rFonts w:ascii="Calibri" w:hAnsi="Calibri"/>
          <w:color w:val="000000"/>
        </w:rPr>
      </w:pPr>
      <w:r>
        <w:rPr>
          <w:rFonts w:ascii="Calibri" w:hAnsi="Calibri"/>
          <w:color w:val="000000"/>
        </w:rPr>
        <w:t>I am hoping to come up and start doing performance reviews with the Swansea staff at the start of next week. There is a large number of staff in Swansea and I won’t be able to see more than 4 a day. I will be working on their contract of employment and I am hoping to issue them to all when I come up.</w:t>
      </w:r>
      <w:r>
        <w:rPr>
          <w:rStyle w:val="apple-converted-space"/>
          <w:rFonts w:ascii="Calibri" w:hAnsi="Calibri"/>
          <w:color w:val="000000"/>
        </w:rPr>
        <w:t> </w:t>
      </w:r>
    </w:p>
    <w:p w14:paraId="746A6953" w14:textId="77777777" w:rsidR="00F84889" w:rsidRDefault="00F84889" w:rsidP="00F84889">
      <w:pPr>
        <w:rPr>
          <w:rFonts w:ascii="Calibri" w:hAnsi="Calibri"/>
          <w:color w:val="000000"/>
        </w:rPr>
      </w:pPr>
      <w:r>
        <w:rPr>
          <w:rFonts w:ascii="Calibri" w:hAnsi="Calibri"/>
          <w:color w:val="000000"/>
        </w:rPr>
        <w:t> </w:t>
      </w:r>
    </w:p>
    <w:p w14:paraId="31578878" w14:textId="77777777" w:rsidR="00F84889" w:rsidRDefault="00F84889" w:rsidP="00F84889">
      <w:pPr>
        <w:rPr>
          <w:rFonts w:ascii="Calibri" w:hAnsi="Calibri"/>
          <w:color w:val="000000"/>
        </w:rPr>
      </w:pPr>
      <w:r>
        <w:rPr>
          <w:rFonts w:ascii="Calibri" w:hAnsi="Calibri"/>
          <w:color w:val="000000"/>
        </w:rPr>
        <w:t>Dean – you are more than welcome to join me on the performance reviews if you would like.</w:t>
      </w:r>
      <w:r>
        <w:rPr>
          <w:rStyle w:val="apple-converted-space"/>
          <w:rFonts w:ascii="Calibri" w:hAnsi="Calibri"/>
          <w:color w:val="000000"/>
        </w:rPr>
        <w:t> </w:t>
      </w:r>
    </w:p>
    <w:p w14:paraId="061B2C0E" w14:textId="77777777" w:rsidR="00F84889" w:rsidRDefault="00F84889" w:rsidP="00F84889">
      <w:pPr>
        <w:rPr>
          <w:rFonts w:ascii="Calibri" w:hAnsi="Calibri"/>
          <w:color w:val="000000"/>
        </w:rPr>
      </w:pPr>
      <w:r>
        <w:rPr>
          <w:rFonts w:ascii="Calibri" w:hAnsi="Calibri"/>
          <w:color w:val="000000"/>
        </w:rPr>
        <w:t> </w:t>
      </w:r>
    </w:p>
    <w:p w14:paraId="5B75BB00" w14:textId="77777777" w:rsidR="00F84889" w:rsidRDefault="00F84889" w:rsidP="00F84889">
      <w:pPr>
        <w:rPr>
          <w:rFonts w:ascii="Calibri" w:hAnsi="Calibri"/>
          <w:color w:val="000000"/>
        </w:rPr>
      </w:pPr>
      <w:r>
        <w:rPr>
          <w:rFonts w:ascii="Calibri" w:hAnsi="Calibri"/>
          <w:color w:val="000000"/>
        </w:rPr>
        <w:t>What I will need from both of you;</w:t>
      </w:r>
    </w:p>
    <w:p w14:paraId="4E93C564" w14:textId="77777777" w:rsidR="00F84889" w:rsidRDefault="00F84889" w:rsidP="005C2231">
      <w:pPr>
        <w:pStyle w:val="ListParagraph"/>
        <w:numPr>
          <w:ilvl w:val="0"/>
          <w:numId w:val="40"/>
        </w:numPr>
        <w:spacing w:after="0" w:line="240" w:lineRule="auto"/>
        <w:ind w:left="765"/>
        <w:contextualSpacing w:val="0"/>
        <w:rPr>
          <w:rFonts w:ascii="Calibri" w:hAnsi="Calibri"/>
          <w:color w:val="000000"/>
        </w:rPr>
      </w:pPr>
      <w:r>
        <w:rPr>
          <w:rFonts w:ascii="Calibri" w:hAnsi="Calibri"/>
          <w:color w:val="000000"/>
        </w:rPr>
        <w:t>Is to complete the document attached, it will give me more of a guide to go off.</w:t>
      </w:r>
      <w:r>
        <w:rPr>
          <w:rStyle w:val="apple-converted-space"/>
          <w:rFonts w:ascii="Calibri" w:hAnsi="Calibri"/>
          <w:color w:val="000000"/>
        </w:rPr>
        <w:t> </w:t>
      </w:r>
    </w:p>
    <w:p w14:paraId="160877BB" w14:textId="77777777" w:rsidR="00F84889" w:rsidRDefault="00F84889" w:rsidP="005C2231">
      <w:pPr>
        <w:pStyle w:val="ListParagraph"/>
        <w:numPr>
          <w:ilvl w:val="0"/>
          <w:numId w:val="40"/>
        </w:numPr>
        <w:spacing w:after="0" w:line="240" w:lineRule="auto"/>
        <w:ind w:left="765"/>
        <w:contextualSpacing w:val="0"/>
        <w:rPr>
          <w:rFonts w:ascii="Calibri" w:hAnsi="Calibri"/>
          <w:color w:val="000000"/>
        </w:rPr>
      </w:pPr>
      <w:r>
        <w:rPr>
          <w:rFonts w:ascii="Calibri" w:hAnsi="Calibri"/>
          <w:color w:val="000000"/>
        </w:rPr>
        <w:t>I will also need you to let me know who is best to see at what time as some drivers are on the night rounds.</w:t>
      </w:r>
    </w:p>
    <w:p w14:paraId="5DE5F1B6" w14:textId="77777777" w:rsidR="00F84889" w:rsidRDefault="00F84889" w:rsidP="005C2231">
      <w:pPr>
        <w:pStyle w:val="ListParagraph"/>
        <w:numPr>
          <w:ilvl w:val="0"/>
          <w:numId w:val="40"/>
        </w:numPr>
        <w:spacing w:after="0" w:line="240" w:lineRule="auto"/>
        <w:ind w:left="765"/>
        <w:contextualSpacing w:val="0"/>
        <w:rPr>
          <w:rFonts w:ascii="Calibri" w:hAnsi="Calibri"/>
          <w:color w:val="000000"/>
        </w:rPr>
      </w:pPr>
      <w:r>
        <w:rPr>
          <w:rFonts w:ascii="Calibri" w:hAnsi="Calibri"/>
          <w:color w:val="000000"/>
        </w:rPr>
        <w:t xml:space="preserve">Who do you want me to see first, Drivers/ Pickers </w:t>
      </w:r>
      <w:proofErr w:type="gramStart"/>
      <w:r>
        <w:rPr>
          <w:rFonts w:ascii="Calibri" w:hAnsi="Calibri"/>
          <w:color w:val="000000"/>
        </w:rPr>
        <w:t>etc</w:t>
      </w:r>
      <w:proofErr w:type="gramEnd"/>
    </w:p>
    <w:p w14:paraId="5976B679" w14:textId="77777777" w:rsidR="00F84889" w:rsidRDefault="00F84889" w:rsidP="00F84889">
      <w:pPr>
        <w:rPr>
          <w:rFonts w:ascii="Calibri" w:hAnsi="Calibri"/>
          <w:color w:val="000000"/>
        </w:rPr>
      </w:pPr>
      <w:r>
        <w:rPr>
          <w:rFonts w:ascii="Calibri" w:hAnsi="Calibri"/>
          <w:color w:val="000000"/>
        </w:rPr>
        <w:t> </w:t>
      </w:r>
    </w:p>
    <w:p w14:paraId="3A431441" w14:textId="77777777" w:rsidR="00F84889" w:rsidRDefault="00F84889" w:rsidP="00F84889">
      <w:pPr>
        <w:rPr>
          <w:rFonts w:ascii="Calibri" w:hAnsi="Calibri"/>
          <w:color w:val="000000"/>
        </w:rPr>
      </w:pPr>
      <w:r>
        <w:rPr>
          <w:rFonts w:ascii="Calibri" w:hAnsi="Calibri"/>
          <w:color w:val="000000"/>
        </w:rPr>
        <w:t>If you could both have a catch up on this please then let me know</w:t>
      </w:r>
      <w:r>
        <w:rPr>
          <w:rStyle w:val="apple-converted-space"/>
          <w:rFonts w:ascii="Calibri" w:hAnsi="Calibri"/>
          <w:color w:val="000000"/>
        </w:rPr>
        <w:t> </w:t>
      </w:r>
      <w:r>
        <w:rPr>
          <w:rFonts w:ascii="Apple Color Emoji" w:hAnsi="Apple Color Emoji"/>
          <w:color w:val="000000"/>
        </w:rPr>
        <w:t>😊</w:t>
      </w:r>
    </w:p>
    <w:p w14:paraId="3A6CC25A" w14:textId="77777777" w:rsidR="00F84889" w:rsidRDefault="00F84889" w:rsidP="00F84889">
      <w:pPr>
        <w:rPr>
          <w:rFonts w:ascii="Calibri" w:hAnsi="Calibri"/>
          <w:color w:val="000000"/>
        </w:rPr>
      </w:pPr>
      <w:r>
        <w:rPr>
          <w:rFonts w:ascii="Calibri" w:hAnsi="Calibri"/>
          <w:color w:val="000000"/>
        </w:rPr>
        <w:t> </w:t>
      </w:r>
    </w:p>
    <w:p w14:paraId="7968CE22" w14:textId="77777777" w:rsidR="00F84889" w:rsidRDefault="00F84889" w:rsidP="00F84889">
      <w:pPr>
        <w:rPr>
          <w:rFonts w:ascii="Calibri" w:hAnsi="Calibri"/>
          <w:color w:val="000000"/>
        </w:rPr>
      </w:pPr>
      <w:r>
        <w:rPr>
          <w:rFonts w:ascii="Calibri" w:hAnsi="Calibri"/>
          <w:color w:val="000000"/>
        </w:rPr>
        <w:t>Many thanks</w:t>
      </w:r>
    </w:p>
    <w:p w14:paraId="44B8ED94" w14:textId="77777777" w:rsidR="00F84889" w:rsidRDefault="00F84889" w:rsidP="00F84889">
      <w:pPr>
        <w:rPr>
          <w:rFonts w:ascii="Calibri" w:hAnsi="Calibri"/>
          <w:color w:val="000000"/>
        </w:rPr>
      </w:pPr>
      <w:proofErr w:type="spellStart"/>
      <w:r>
        <w:rPr>
          <w:rFonts w:ascii="Calibri" w:hAnsi="Calibri"/>
          <w:color w:val="000000"/>
        </w:rPr>
        <w:t>Alys</w:t>
      </w:r>
      <w:proofErr w:type="spellEnd"/>
      <w:r>
        <w:rPr>
          <w:rFonts w:ascii="Calibri" w:hAnsi="Calibri"/>
          <w:color w:val="000000"/>
        </w:rPr>
        <w:t xml:space="preserve"> Owens</w:t>
      </w:r>
    </w:p>
    <w:p w14:paraId="057F3118" w14:textId="77777777" w:rsidR="00F84889" w:rsidRDefault="00F84889" w:rsidP="00F84889">
      <w:pPr>
        <w:rPr>
          <w:rFonts w:ascii="Calibri" w:hAnsi="Calibri"/>
          <w:color w:val="000000"/>
        </w:rPr>
      </w:pPr>
      <w:r>
        <w:rPr>
          <w:rFonts w:ascii="Calibri" w:hAnsi="Calibri"/>
          <w:b/>
          <w:bCs/>
          <w:color w:val="000000"/>
        </w:rPr>
        <w:t>HR Assistant</w:t>
      </w:r>
    </w:p>
    <w:p w14:paraId="7B8B0F87" w14:textId="748B962A" w:rsidR="00F84889" w:rsidRDefault="00F84889" w:rsidP="00F84889">
      <w:pPr>
        <w:rPr>
          <w:rFonts w:ascii="Calibri" w:hAnsi="Calibri"/>
          <w:color w:val="000000"/>
        </w:rPr>
      </w:pPr>
      <w:r>
        <w:rPr>
          <w:rFonts w:ascii="Calibri" w:hAnsi="Calibri"/>
          <w:color w:val="000000"/>
        </w:rPr>
        <w:fldChar w:fldCharType="begin"/>
      </w:r>
      <w:r>
        <w:rPr>
          <w:rFonts w:ascii="Calibri" w:hAnsi="Calibri"/>
          <w:color w:val="000000"/>
        </w:rPr>
        <w:instrText xml:space="preserve"> INCLUDEPICTURE "cid:image002.png@01D7B3E9.343CCA30" \* MERGEFORMATINET </w:instrText>
      </w:r>
      <w:r>
        <w:rPr>
          <w:rFonts w:ascii="Calibri" w:hAnsi="Calibri"/>
          <w:color w:val="000000"/>
        </w:rPr>
        <w:fldChar w:fldCharType="separate"/>
      </w:r>
      <w:r>
        <w:rPr>
          <w:rFonts w:ascii="Calibri" w:hAnsi="Calibri"/>
          <w:noProof/>
          <w:color w:val="000000"/>
        </w:rPr>
        <mc:AlternateContent>
          <mc:Choice Requires="wps">
            <w:drawing>
              <wp:inline distT="0" distB="0" distL="0" distR="0" wp14:anchorId="5C3197CA" wp14:editId="5EFB94E2">
                <wp:extent cx="302260" cy="302260"/>
                <wp:effectExtent l="0" t="0" r="0" b="0"/>
                <wp:docPr id="16" name="Rectangle 16" descr="Totally Welsh | Welsh milk, from Welsh cows, bottled in Wa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D415A3" id="Rectangle 16" o:spid="_x0000_s1026" alt="Totally Welsh | Welsh milk, from Welsh cows, bottled in Wale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" filled="f" stroked="f">
                <o:lock v:ext="edit" aspectratio="t"/>
                <w10:anchorlock/>
              </v:rect>
            </w:pict>
          </mc:Fallback>
        </mc:AlternateContent>
      </w:r>
      <w:r>
        <w:rPr>
          <w:rFonts w:ascii="Calibri" w:hAnsi="Calibri"/>
          <w:color w:val="000000"/>
        </w:rPr>
        <w:fldChar w:fldCharType="end"/>
      </w:r>
    </w:p>
    <w:p w14:paraId="20DF9585" w14:textId="77777777" w:rsidR="00F84889" w:rsidRDefault="00F84889" w:rsidP="00F84889">
      <w:pPr>
        <w:rPr>
          <w:rFonts w:ascii="Calibri" w:hAnsi="Calibri"/>
          <w:color w:val="000000"/>
        </w:rPr>
      </w:pPr>
      <w:r>
        <w:rPr>
          <w:rFonts w:ascii="Calibri" w:hAnsi="Calibri"/>
          <w:b/>
          <w:bCs/>
          <w:color w:val="000000"/>
        </w:rPr>
        <w:t>T:</w:t>
      </w:r>
      <w:r>
        <w:rPr>
          <w:rStyle w:val="apple-converted-space"/>
          <w:rFonts w:ascii="Calibri" w:hAnsi="Calibri"/>
          <w:b/>
          <w:bCs/>
          <w:color w:val="000000"/>
        </w:rPr>
        <w:t> </w:t>
      </w:r>
      <w:r>
        <w:rPr>
          <w:rFonts w:ascii="Calibri" w:hAnsi="Calibri"/>
          <w:color w:val="000000"/>
        </w:rPr>
        <w:t>01437 760166</w:t>
      </w:r>
    </w:p>
    <w:p w14:paraId="3C77E350" w14:textId="77777777" w:rsidR="00F84889" w:rsidRDefault="00F84889" w:rsidP="00F84889">
      <w:pPr>
        <w:rPr>
          <w:rFonts w:ascii="Calibri" w:hAnsi="Calibri"/>
          <w:color w:val="000000"/>
        </w:rPr>
      </w:pPr>
      <w:r>
        <w:rPr>
          <w:rFonts w:ascii="Calibri" w:hAnsi="Calibri"/>
          <w:b/>
          <w:bCs/>
          <w:color w:val="000000"/>
        </w:rPr>
        <w:t>M:</w:t>
      </w:r>
      <w:r>
        <w:rPr>
          <w:rStyle w:val="apple-converted-space"/>
          <w:rFonts w:ascii="Calibri" w:hAnsi="Calibri"/>
          <w:b/>
          <w:bCs/>
          <w:color w:val="000000"/>
        </w:rPr>
        <w:t> </w:t>
      </w:r>
      <w:r>
        <w:rPr>
          <w:rFonts w:ascii="Calibri" w:hAnsi="Calibri"/>
          <w:color w:val="000000"/>
        </w:rPr>
        <w:t>07484 013997</w:t>
      </w:r>
    </w:p>
    <w:p w14:paraId="5E583F4A" w14:textId="77777777" w:rsidR="00F84889" w:rsidRDefault="00F84889" w:rsidP="00F84889">
      <w:pPr>
        <w:rPr>
          <w:rFonts w:ascii="Calibri" w:hAnsi="Calibri"/>
          <w:color w:val="000000"/>
        </w:rPr>
      </w:pPr>
      <w:r>
        <w:rPr>
          <w:rFonts w:ascii="Calibri" w:hAnsi="Calibri"/>
          <w:b/>
          <w:bCs/>
          <w:color w:val="000000"/>
        </w:rPr>
        <w:t>E:</w:t>
      </w:r>
      <w:r>
        <w:rPr>
          <w:rStyle w:val="apple-converted-space"/>
          <w:rFonts w:ascii="Calibri" w:hAnsi="Calibri"/>
          <w:b/>
          <w:bCs/>
          <w:color w:val="000000"/>
        </w:rPr>
        <w:t> </w:t>
      </w:r>
      <w:hyperlink r:id="rId32" w:history="1">
        <w:r>
          <w:rPr>
            <w:rStyle w:val="Hyperlink"/>
            <w:rFonts w:ascii="Calibri" w:hAnsi="Calibri"/>
          </w:rPr>
          <w:t>alys@totallywelsh.co.uk</w:t>
        </w:r>
      </w:hyperlink>
    </w:p>
    <w:p w14:paraId="7A80E1CE" w14:textId="77777777" w:rsidR="00F84889" w:rsidRDefault="00F84889" w:rsidP="00F84889">
      <w:pPr>
        <w:rPr>
          <w:rFonts w:ascii="Calibri" w:hAnsi="Calibri"/>
          <w:color w:val="000000"/>
        </w:rPr>
      </w:pPr>
      <w:r>
        <w:rPr>
          <w:rFonts w:ascii="Calibri" w:hAnsi="Calibri"/>
          <w:color w:val="000000"/>
        </w:rPr>
        <w:lastRenderedPageBreak/>
        <w:t> </w:t>
      </w:r>
    </w:p>
    <w:p w14:paraId="7DE59E08" w14:textId="77777777" w:rsidR="00F072AA" w:rsidRDefault="00F072AA" w:rsidP="00F072AA">
      <w:pPr>
        <w:rPr>
          <w:rFonts w:ascii="Calibri" w:hAnsi="Calibri"/>
          <w:color w:val="000000"/>
        </w:rPr>
      </w:pPr>
      <w:r>
        <w:rPr>
          <w:rFonts w:ascii="Calibri" w:hAnsi="Calibri"/>
          <w:b/>
          <w:bCs/>
          <w:color w:val="000000"/>
        </w:rPr>
        <w:t>From:</w:t>
      </w:r>
      <w:r>
        <w:rPr>
          <w:rStyle w:val="apple-converted-space"/>
          <w:rFonts w:ascii="Calibri" w:hAnsi="Calibri"/>
          <w:b/>
          <w:bCs/>
          <w:color w:val="000000"/>
        </w:rPr>
        <w:t> </w:t>
      </w:r>
      <w:proofErr w:type="spellStart"/>
      <w:r>
        <w:rPr>
          <w:rFonts w:ascii="Calibri" w:hAnsi="Calibri"/>
          <w:color w:val="000000"/>
        </w:rPr>
        <w:t>Alys</w:t>
      </w:r>
      <w:proofErr w:type="spellEnd"/>
      <w:r>
        <w:rPr>
          <w:rFonts w:ascii="Calibri" w:hAnsi="Calibri"/>
          <w:color w:val="000000"/>
        </w:rPr>
        <w:t xml:space="preserve"> Owens &lt;</w:t>
      </w:r>
      <w:hyperlink r:id="rId33" w:history="1">
        <w:r>
          <w:rPr>
            <w:rStyle w:val="Hyperlink"/>
            <w:rFonts w:ascii="Calibri" w:hAnsi="Calibri"/>
          </w:rPr>
          <w:t>alystotallywelsh@hotmail.com</w:t>
        </w:r>
      </w:hyperlink>
      <w:r>
        <w:rPr>
          <w:rFonts w:ascii="Calibri" w:hAnsi="Calibri"/>
          <w:color w:val="000000"/>
        </w:rPr>
        <w:t>&gt;</w:t>
      </w:r>
      <w:r>
        <w:rPr>
          <w:rFonts w:ascii="Calibri" w:hAnsi="Calibri"/>
          <w:color w:val="000000"/>
        </w:rPr>
        <w:br/>
      </w:r>
      <w:r>
        <w:rPr>
          <w:rFonts w:ascii="Calibri" w:hAnsi="Calibri"/>
          <w:b/>
          <w:bCs/>
          <w:color w:val="000000"/>
        </w:rPr>
        <w:t>Date:</w:t>
      </w:r>
      <w:r>
        <w:rPr>
          <w:rStyle w:val="apple-converted-space"/>
          <w:rFonts w:ascii="Calibri" w:hAnsi="Calibri"/>
          <w:b/>
          <w:bCs/>
          <w:color w:val="000000"/>
        </w:rPr>
        <w:t> </w:t>
      </w:r>
      <w:r>
        <w:rPr>
          <w:rFonts w:ascii="Calibri" w:hAnsi="Calibri"/>
          <w:color w:val="000000"/>
        </w:rPr>
        <w:t>Friday, 26 June 2020 at 14:56</w:t>
      </w:r>
      <w:r>
        <w:rPr>
          <w:rFonts w:ascii="Calibri" w:hAnsi="Calibri"/>
          <w:color w:val="000000"/>
        </w:rPr>
        <w:br/>
      </w:r>
      <w:r>
        <w:rPr>
          <w:rFonts w:ascii="Calibri" w:hAnsi="Calibri"/>
          <w:b/>
          <w:bCs/>
          <w:color w:val="000000"/>
        </w:rPr>
        <w:t>To:</w:t>
      </w:r>
      <w:r>
        <w:rPr>
          <w:rStyle w:val="apple-converted-space"/>
          <w:rFonts w:ascii="Calibri" w:hAnsi="Calibri"/>
          <w:b/>
          <w:bCs/>
          <w:color w:val="000000"/>
        </w:rPr>
        <w:t> </w:t>
      </w:r>
      <w:r>
        <w:rPr>
          <w:rFonts w:ascii="Calibri" w:hAnsi="Calibri"/>
          <w:color w:val="000000"/>
        </w:rPr>
        <w:t>"</w:t>
      </w:r>
      <w:hyperlink r:id="rId34" w:history="1">
        <w:r>
          <w:rPr>
            <w:rStyle w:val="Hyperlink"/>
            <w:rFonts w:ascii="Calibri" w:hAnsi="Calibri"/>
          </w:rPr>
          <w:t>gwili@totallywelsh.co.uk</w:t>
        </w:r>
      </w:hyperlink>
      <w:r>
        <w:rPr>
          <w:rFonts w:ascii="Calibri" w:hAnsi="Calibri"/>
          <w:color w:val="000000"/>
        </w:rPr>
        <w:t>" &lt;</w:t>
      </w:r>
      <w:hyperlink r:id="rId35" w:history="1">
        <w:r>
          <w:rPr>
            <w:rStyle w:val="Hyperlink"/>
            <w:rFonts w:ascii="Calibri" w:hAnsi="Calibri"/>
          </w:rPr>
          <w:t>gwili@totallywelsh.co.uk</w:t>
        </w:r>
      </w:hyperlink>
      <w:r>
        <w:rPr>
          <w:rFonts w:ascii="Calibri" w:hAnsi="Calibri"/>
          <w:color w:val="000000"/>
        </w:rPr>
        <w:t>&gt;</w:t>
      </w:r>
      <w:r>
        <w:rPr>
          <w:rFonts w:ascii="Calibri" w:hAnsi="Calibri"/>
          <w:color w:val="000000"/>
        </w:rPr>
        <w:br/>
      </w:r>
      <w:r>
        <w:rPr>
          <w:rFonts w:ascii="Calibri" w:hAnsi="Calibri"/>
          <w:b/>
          <w:bCs/>
          <w:color w:val="000000"/>
        </w:rPr>
        <w:t>Subject:</w:t>
      </w:r>
      <w:r>
        <w:rPr>
          <w:rStyle w:val="apple-converted-space"/>
          <w:rFonts w:ascii="Calibri" w:hAnsi="Calibri"/>
          <w:b/>
          <w:bCs/>
          <w:color w:val="000000"/>
        </w:rPr>
        <w:t> </w:t>
      </w:r>
      <w:r>
        <w:rPr>
          <w:rFonts w:ascii="Calibri" w:hAnsi="Calibri"/>
          <w:color w:val="000000"/>
        </w:rPr>
        <w:t>Performance Reviews</w:t>
      </w:r>
    </w:p>
    <w:p w14:paraId="6CEC9582" w14:textId="77777777" w:rsidR="00F072AA" w:rsidRDefault="00F072AA" w:rsidP="00F072AA">
      <w:pPr>
        <w:rPr>
          <w:rFonts w:ascii="Calibri" w:hAnsi="Calibri"/>
          <w:color w:val="000000"/>
        </w:rPr>
      </w:pPr>
      <w:r>
        <w:rPr>
          <w:rFonts w:ascii="Calibri" w:hAnsi="Calibri"/>
          <w:color w:val="000000"/>
        </w:rPr>
        <w:t> </w:t>
      </w:r>
    </w:p>
    <w:p w14:paraId="4B309F20" w14:textId="77777777" w:rsidR="00F072AA" w:rsidRDefault="00F072AA" w:rsidP="00F072AA">
      <w:pPr>
        <w:rPr>
          <w:rFonts w:ascii="Calibri" w:hAnsi="Calibri"/>
          <w:color w:val="000000"/>
        </w:rPr>
      </w:pPr>
      <w:r>
        <w:rPr>
          <w:rFonts w:ascii="Calibri" w:hAnsi="Calibri"/>
          <w:color w:val="000000"/>
        </w:rPr>
        <w:t xml:space="preserve">Hi </w:t>
      </w:r>
      <w:proofErr w:type="spellStart"/>
      <w:r>
        <w:rPr>
          <w:rFonts w:ascii="Calibri" w:hAnsi="Calibri"/>
          <w:color w:val="000000"/>
        </w:rPr>
        <w:t>Gwil</w:t>
      </w:r>
      <w:proofErr w:type="spellEnd"/>
      <w:r>
        <w:rPr>
          <w:rFonts w:ascii="Calibri" w:hAnsi="Calibri"/>
          <w:color w:val="000000"/>
        </w:rPr>
        <w:t>,</w:t>
      </w:r>
    </w:p>
    <w:p w14:paraId="2355750E" w14:textId="77777777" w:rsidR="00F072AA" w:rsidRDefault="00F072AA" w:rsidP="00F072AA">
      <w:pPr>
        <w:rPr>
          <w:rFonts w:ascii="Calibri" w:hAnsi="Calibri"/>
          <w:color w:val="000000"/>
        </w:rPr>
      </w:pPr>
      <w:r>
        <w:rPr>
          <w:rFonts w:ascii="Calibri" w:hAnsi="Calibri"/>
          <w:color w:val="000000"/>
        </w:rPr>
        <w:t> </w:t>
      </w:r>
    </w:p>
    <w:p w14:paraId="2078592E" w14:textId="77777777" w:rsidR="00F072AA" w:rsidRDefault="00F072AA" w:rsidP="00F072AA">
      <w:pPr>
        <w:rPr>
          <w:rFonts w:ascii="Calibri" w:hAnsi="Calibri"/>
          <w:color w:val="000000"/>
        </w:rPr>
      </w:pPr>
      <w:r>
        <w:rPr>
          <w:rFonts w:ascii="Calibri" w:hAnsi="Calibri"/>
          <w:color w:val="000000"/>
        </w:rPr>
        <w:t>I know you've had the week off and you are back tomorrow.</w:t>
      </w:r>
    </w:p>
    <w:p w14:paraId="4401EAF0" w14:textId="77777777" w:rsidR="00F072AA" w:rsidRDefault="00F072AA" w:rsidP="00F072AA">
      <w:pPr>
        <w:rPr>
          <w:rFonts w:ascii="Calibri" w:hAnsi="Calibri"/>
          <w:color w:val="000000"/>
        </w:rPr>
      </w:pPr>
      <w:r>
        <w:rPr>
          <w:rFonts w:ascii="Calibri" w:hAnsi="Calibri"/>
          <w:color w:val="000000"/>
        </w:rPr>
        <w:t> </w:t>
      </w:r>
    </w:p>
    <w:p w14:paraId="189EDFFE" w14:textId="77777777" w:rsidR="00F072AA" w:rsidRDefault="00F072AA" w:rsidP="00F072AA">
      <w:pPr>
        <w:rPr>
          <w:rFonts w:ascii="Calibri" w:hAnsi="Calibri"/>
          <w:color w:val="000000"/>
        </w:rPr>
      </w:pPr>
      <w:r>
        <w:rPr>
          <w:rFonts w:ascii="Calibri" w:hAnsi="Calibri"/>
          <w:color w:val="000000"/>
        </w:rPr>
        <w:t>This is important for Monday - Feedback on your staff</w:t>
      </w:r>
    </w:p>
    <w:p w14:paraId="2203CED8" w14:textId="77777777" w:rsidR="00F072AA" w:rsidRDefault="00F072AA" w:rsidP="00F072AA">
      <w:pPr>
        <w:rPr>
          <w:rFonts w:ascii="Calibri" w:hAnsi="Calibri"/>
          <w:color w:val="000000"/>
        </w:rPr>
      </w:pPr>
      <w:r>
        <w:rPr>
          <w:rFonts w:ascii="Calibri" w:hAnsi="Calibri"/>
          <w:color w:val="000000"/>
        </w:rPr>
        <w:t> </w:t>
      </w:r>
    </w:p>
    <w:p w14:paraId="0722F775" w14:textId="77777777" w:rsidR="00F072AA" w:rsidRDefault="00F072AA" w:rsidP="00F072AA">
      <w:pPr>
        <w:rPr>
          <w:rFonts w:ascii="Calibri" w:hAnsi="Calibri"/>
          <w:color w:val="000000"/>
        </w:rPr>
      </w:pPr>
      <w:r>
        <w:rPr>
          <w:rFonts w:ascii="Calibri" w:hAnsi="Calibri"/>
          <w:color w:val="000000"/>
        </w:rPr>
        <w:t>Even if you just can do the people I see on Monday. Then the rest on Monday in the day. </w:t>
      </w:r>
    </w:p>
    <w:p w14:paraId="637C05D0" w14:textId="77777777" w:rsidR="00F072AA" w:rsidRDefault="00F072AA" w:rsidP="00F072AA">
      <w:pPr>
        <w:rPr>
          <w:rFonts w:ascii="Calibri" w:hAnsi="Calibri"/>
          <w:color w:val="000000"/>
        </w:rPr>
      </w:pPr>
      <w:r>
        <w:rPr>
          <w:rFonts w:ascii="Calibri" w:hAnsi="Calibri"/>
          <w:color w:val="000000"/>
        </w:rPr>
        <w:t> </w:t>
      </w:r>
    </w:p>
    <w:p w14:paraId="27F7F340" w14:textId="77777777" w:rsidR="00F072AA" w:rsidRDefault="00F072AA" w:rsidP="00F072AA">
      <w:pPr>
        <w:rPr>
          <w:rFonts w:ascii="Calibri" w:hAnsi="Calibri"/>
          <w:color w:val="000000"/>
        </w:rPr>
      </w:pPr>
      <w:r>
        <w:rPr>
          <w:rFonts w:ascii="Calibri" w:hAnsi="Calibri"/>
          <w:color w:val="000000"/>
        </w:rPr>
        <w:t>I have created a table for everyone, what I need is just a summary and feedback in every column. E.g do they have good punctuality. And then score out of ten in the end column. </w:t>
      </w:r>
    </w:p>
    <w:p w14:paraId="6E3BAD4C" w14:textId="77777777" w:rsidR="00F072AA" w:rsidRDefault="00F072AA" w:rsidP="00F072AA">
      <w:pPr>
        <w:rPr>
          <w:rFonts w:ascii="Calibri" w:hAnsi="Calibri"/>
          <w:color w:val="000000"/>
        </w:rPr>
      </w:pPr>
      <w:r>
        <w:rPr>
          <w:rFonts w:ascii="Calibri" w:hAnsi="Calibri"/>
          <w:color w:val="000000"/>
        </w:rPr>
        <w:t> </w:t>
      </w:r>
    </w:p>
    <w:p w14:paraId="02742EA8" w14:textId="77777777" w:rsidR="00F072AA" w:rsidRDefault="00F072AA" w:rsidP="00F072AA">
      <w:pPr>
        <w:rPr>
          <w:rFonts w:ascii="Calibri" w:hAnsi="Calibri"/>
          <w:color w:val="000000"/>
        </w:rPr>
      </w:pPr>
      <w:r>
        <w:rPr>
          <w:rFonts w:ascii="Calibri" w:hAnsi="Calibri"/>
          <w:color w:val="000000"/>
        </w:rPr>
        <w:t>Try and put good things first before the negatives. </w:t>
      </w:r>
      <w:r>
        <w:rPr>
          <w:rFonts w:ascii="Calibri" w:hAnsi="Calibri"/>
          <w:color w:val="000000"/>
          <w:shd w:val="clear" w:color="auto" w:fill="FFFFFF"/>
        </w:rPr>
        <w:t>As it is an appraisal performance review.</w:t>
      </w:r>
    </w:p>
    <w:p w14:paraId="3E2E81D4" w14:textId="77777777" w:rsidR="00F072AA" w:rsidRDefault="00F072AA" w:rsidP="00F072AA">
      <w:pPr>
        <w:rPr>
          <w:rFonts w:ascii="Calibri" w:hAnsi="Calibri"/>
          <w:color w:val="000000"/>
        </w:rPr>
      </w:pPr>
      <w:r>
        <w:rPr>
          <w:rFonts w:ascii="Calibri" w:hAnsi="Calibri"/>
          <w:color w:val="000000"/>
        </w:rPr>
        <w:t> </w:t>
      </w:r>
    </w:p>
    <w:p w14:paraId="19376E99" w14:textId="77777777" w:rsidR="00F072AA" w:rsidRDefault="00F072AA" w:rsidP="00F072AA">
      <w:pPr>
        <w:rPr>
          <w:rFonts w:ascii="Calibri" w:hAnsi="Calibri"/>
          <w:color w:val="000000"/>
        </w:rPr>
      </w:pPr>
      <w:r>
        <w:rPr>
          <w:rFonts w:ascii="Calibri" w:hAnsi="Calibri"/>
          <w:color w:val="000000"/>
        </w:rPr>
        <w:t>People that need to be filled out ASAP </w:t>
      </w:r>
    </w:p>
    <w:p w14:paraId="7E9AA01F" w14:textId="77777777" w:rsidR="00F072AA" w:rsidRPr="00F072AA" w:rsidRDefault="00F072AA" w:rsidP="005C2231">
      <w:pPr>
        <w:numPr>
          <w:ilvl w:val="0"/>
          <w:numId w:val="41"/>
        </w:numPr>
        <w:spacing w:after="0" w:line="240" w:lineRule="auto"/>
        <w:rPr>
          <w:rFonts w:ascii="Calibri" w:hAnsi="Calibri"/>
          <w:color w:val="000000"/>
          <w:highlight w:val="darkBlue"/>
        </w:rPr>
      </w:pPr>
      <w:r w:rsidRPr="00F072AA">
        <w:rPr>
          <w:rFonts w:ascii="Calibri" w:hAnsi="Calibri"/>
          <w:color w:val="000000"/>
          <w:highlight w:val="darkBlue"/>
        </w:rPr>
        <w:t>Morgan Thomas</w:t>
      </w:r>
    </w:p>
    <w:p w14:paraId="0CFDBC7A" w14:textId="77777777" w:rsidR="00F072AA" w:rsidRPr="00F072AA" w:rsidRDefault="00F072AA" w:rsidP="005C2231">
      <w:pPr>
        <w:numPr>
          <w:ilvl w:val="0"/>
          <w:numId w:val="41"/>
        </w:numPr>
        <w:spacing w:after="0" w:line="240" w:lineRule="auto"/>
        <w:rPr>
          <w:rFonts w:ascii="Calibri" w:hAnsi="Calibri"/>
          <w:color w:val="000000"/>
          <w:highlight w:val="darkBlue"/>
        </w:rPr>
      </w:pPr>
      <w:r w:rsidRPr="00F072AA">
        <w:rPr>
          <w:rFonts w:ascii="Calibri" w:hAnsi="Calibri"/>
          <w:color w:val="000000"/>
          <w:highlight w:val="darkBlue"/>
        </w:rPr>
        <w:t xml:space="preserve">Luke </w:t>
      </w:r>
      <w:proofErr w:type="spellStart"/>
      <w:r w:rsidRPr="00F072AA">
        <w:rPr>
          <w:rFonts w:ascii="Calibri" w:hAnsi="Calibri"/>
          <w:color w:val="000000"/>
          <w:highlight w:val="darkBlue"/>
        </w:rPr>
        <w:t>Sidaway</w:t>
      </w:r>
      <w:proofErr w:type="spellEnd"/>
    </w:p>
    <w:p w14:paraId="7D34477E" w14:textId="77777777" w:rsidR="00F072AA" w:rsidRPr="00F072AA" w:rsidRDefault="00F072AA" w:rsidP="005C2231">
      <w:pPr>
        <w:numPr>
          <w:ilvl w:val="0"/>
          <w:numId w:val="41"/>
        </w:numPr>
        <w:spacing w:after="0" w:line="240" w:lineRule="auto"/>
        <w:rPr>
          <w:rFonts w:ascii="Calibri" w:hAnsi="Calibri"/>
          <w:color w:val="000000"/>
          <w:highlight w:val="darkBlue"/>
        </w:rPr>
      </w:pPr>
      <w:r w:rsidRPr="00F072AA">
        <w:rPr>
          <w:rFonts w:ascii="Calibri" w:hAnsi="Calibri"/>
          <w:color w:val="000000"/>
          <w:highlight w:val="darkBlue"/>
        </w:rPr>
        <w:t>Tony Wyman</w:t>
      </w:r>
    </w:p>
    <w:p w14:paraId="59A7AF4C" w14:textId="77777777" w:rsidR="00F072AA" w:rsidRPr="00F072AA" w:rsidRDefault="00F072AA" w:rsidP="005C2231">
      <w:pPr>
        <w:numPr>
          <w:ilvl w:val="0"/>
          <w:numId w:val="41"/>
        </w:numPr>
        <w:spacing w:after="0" w:line="240" w:lineRule="auto"/>
        <w:rPr>
          <w:rFonts w:ascii="Calibri" w:hAnsi="Calibri"/>
          <w:color w:val="000000"/>
          <w:highlight w:val="darkBlue"/>
        </w:rPr>
      </w:pPr>
      <w:r w:rsidRPr="00F072AA">
        <w:rPr>
          <w:rFonts w:ascii="Calibri" w:hAnsi="Calibri"/>
          <w:color w:val="000000"/>
          <w:highlight w:val="darkBlue"/>
        </w:rPr>
        <w:t>Gary Simonds</w:t>
      </w:r>
    </w:p>
    <w:p w14:paraId="10FCE0A3" w14:textId="77777777" w:rsidR="00F072AA" w:rsidRDefault="00F072AA" w:rsidP="00F072AA">
      <w:pPr>
        <w:rPr>
          <w:rFonts w:ascii="Calibri" w:hAnsi="Calibri"/>
          <w:color w:val="000000"/>
        </w:rPr>
      </w:pPr>
      <w:r>
        <w:rPr>
          <w:rFonts w:ascii="Calibri" w:hAnsi="Calibri"/>
          <w:color w:val="000000"/>
        </w:rPr>
        <w:t> </w:t>
      </w:r>
    </w:p>
    <w:p w14:paraId="50428184" w14:textId="77777777" w:rsidR="00F072AA" w:rsidRDefault="00F072AA" w:rsidP="00F072AA">
      <w:pPr>
        <w:rPr>
          <w:rFonts w:ascii="Calibri" w:hAnsi="Calibri"/>
          <w:color w:val="000000"/>
        </w:rPr>
      </w:pPr>
      <w:r w:rsidRPr="00F072AA">
        <w:rPr>
          <w:rFonts w:ascii="Calibri" w:hAnsi="Calibri"/>
          <w:color w:val="000000"/>
          <w:highlight w:val="darkBlue"/>
        </w:rPr>
        <w:t>Kitt Kendall</w:t>
      </w:r>
      <w:r>
        <w:rPr>
          <w:rFonts w:ascii="Calibri" w:hAnsi="Calibri"/>
          <w:color w:val="000000"/>
        </w:rPr>
        <w:t xml:space="preserve"> - I am not going to see him. I am going to leave a standing message. </w:t>
      </w:r>
    </w:p>
    <w:p w14:paraId="226F768D" w14:textId="77777777" w:rsidR="00F072AA" w:rsidRDefault="00F072AA" w:rsidP="00F072AA">
      <w:pPr>
        <w:rPr>
          <w:rFonts w:ascii="Calibri" w:hAnsi="Calibri"/>
          <w:color w:val="000000"/>
        </w:rPr>
      </w:pPr>
      <w:r>
        <w:rPr>
          <w:rFonts w:ascii="Calibri" w:hAnsi="Calibri"/>
          <w:color w:val="000000"/>
        </w:rPr>
        <w:t> </w:t>
      </w:r>
    </w:p>
    <w:p w14:paraId="2923D1A5" w14:textId="77777777" w:rsidR="00F072AA" w:rsidRDefault="00F072AA" w:rsidP="00F072AA">
      <w:pPr>
        <w:rPr>
          <w:rFonts w:ascii="Calibri" w:hAnsi="Calibri"/>
          <w:color w:val="000000"/>
        </w:rPr>
      </w:pPr>
      <w:r>
        <w:rPr>
          <w:rFonts w:ascii="Calibri" w:hAnsi="Calibri"/>
          <w:color w:val="000000"/>
        </w:rPr>
        <w:t>Many thanks</w:t>
      </w:r>
    </w:p>
    <w:p w14:paraId="5E2E7949" w14:textId="77777777" w:rsidR="00F072AA" w:rsidRDefault="00F072AA" w:rsidP="00F072AA">
      <w:pPr>
        <w:rPr>
          <w:rFonts w:ascii="Calibri" w:hAnsi="Calibri"/>
          <w:color w:val="000000"/>
        </w:rPr>
      </w:pPr>
      <w:proofErr w:type="spellStart"/>
      <w:r>
        <w:rPr>
          <w:rFonts w:ascii="Calibri" w:hAnsi="Calibri"/>
          <w:color w:val="000000"/>
        </w:rPr>
        <w:t>Alys</w:t>
      </w:r>
      <w:proofErr w:type="spellEnd"/>
    </w:p>
    <w:p w14:paraId="37EFD743" w14:textId="77777777" w:rsidR="00F072AA" w:rsidRDefault="00F072AA" w:rsidP="00F072AA">
      <w:pPr>
        <w:rPr>
          <w:rFonts w:ascii="Helvetica" w:hAnsi="Helvetica"/>
          <w:color w:val="000000"/>
          <w:sz w:val="18"/>
          <w:szCs w:val="18"/>
        </w:rPr>
      </w:pPr>
    </w:p>
    <w:p w14:paraId="04908358" w14:textId="370B7DF8" w:rsidR="0033528E" w:rsidRDefault="0033528E" w:rsidP="004E4F32">
      <w:pPr>
        <w:rPr>
          <w:bCs/>
        </w:rPr>
      </w:pPr>
    </w:p>
    <w:p w14:paraId="4EEC5302" w14:textId="77777777" w:rsidR="0033528E" w:rsidRDefault="0033528E" w:rsidP="004E4F32">
      <w:pPr>
        <w:rPr>
          <w:bCs/>
        </w:rPr>
      </w:pPr>
    </w:p>
    <w:p w14:paraId="54AF2DFC" w14:textId="549DE45C" w:rsidR="009C1261" w:rsidRPr="009C1261" w:rsidRDefault="009C1261" w:rsidP="004E4F32">
      <w:pPr>
        <w:rPr>
          <w:b/>
        </w:rPr>
      </w:pPr>
      <w:r w:rsidRPr="009C1261">
        <w:rPr>
          <w:b/>
        </w:rPr>
        <w:t>LO3</w:t>
      </w:r>
    </w:p>
    <w:p w14:paraId="7034770F" w14:textId="4FB88386" w:rsidR="00E80131" w:rsidRPr="009C1261" w:rsidRDefault="009C1261" w:rsidP="004E4F32">
      <w:pPr>
        <w:rPr>
          <w:b/>
        </w:rPr>
      </w:pPr>
      <w:r w:rsidRPr="009C1261">
        <w:rPr>
          <w:b/>
        </w:rPr>
        <w:t>3.1</w:t>
      </w:r>
    </w:p>
    <w:p w14:paraId="749A807F" w14:textId="735A0F8E" w:rsidR="009C1261" w:rsidRDefault="009C1261" w:rsidP="004E4F32">
      <w:pPr>
        <w:rPr>
          <w:bCs/>
        </w:rPr>
      </w:pPr>
      <w:r>
        <w:rPr>
          <w:bCs/>
        </w:rPr>
        <w:t xml:space="preserve">In evaluating my organisations approach to performance management including employee performance and development reviews </w:t>
      </w:r>
      <w:r w:rsidR="00DB3E26">
        <w:rPr>
          <w:bCs/>
        </w:rPr>
        <w:t xml:space="preserve">this was relatively simple as I had brought in most of the processes myself. </w:t>
      </w:r>
      <w:r w:rsidR="007B0A1A">
        <w:rPr>
          <w:bCs/>
        </w:rPr>
        <w:t>I have also discussed how our current approach feels to the management team. O</w:t>
      </w:r>
      <w:r w:rsidR="00DB3E26">
        <w:rPr>
          <w:bCs/>
        </w:rPr>
        <w:t xml:space="preserve">n evaluating the </w:t>
      </w:r>
      <w:r w:rsidR="007B0A1A">
        <w:rPr>
          <w:bCs/>
        </w:rPr>
        <w:t>approach,</w:t>
      </w:r>
      <w:r w:rsidR="00DB3E26">
        <w:rPr>
          <w:bCs/>
        </w:rPr>
        <w:t xml:space="preserve"> the</w:t>
      </w:r>
      <w:r w:rsidR="007B0A1A">
        <w:rPr>
          <w:bCs/>
        </w:rPr>
        <w:t xml:space="preserve"> main</w:t>
      </w:r>
      <w:r w:rsidR="00DB3E26">
        <w:rPr>
          <w:bCs/>
        </w:rPr>
        <w:t xml:space="preserve"> benefit </w:t>
      </w:r>
      <w:r w:rsidR="007B0A1A">
        <w:rPr>
          <w:bCs/>
        </w:rPr>
        <w:t>is that our</w:t>
      </w:r>
      <w:r w:rsidR="00DB3E26">
        <w:rPr>
          <w:bCs/>
        </w:rPr>
        <w:t xml:space="preserve"> </w:t>
      </w:r>
      <w:r w:rsidR="007B0A1A">
        <w:rPr>
          <w:bCs/>
        </w:rPr>
        <w:t xml:space="preserve">processes and </w:t>
      </w:r>
      <w:r w:rsidR="00DB3E26">
        <w:rPr>
          <w:bCs/>
        </w:rPr>
        <w:t xml:space="preserve">practices mirror those recommended by ACAS. </w:t>
      </w:r>
      <w:r w:rsidR="007B0A1A">
        <w:rPr>
          <w:bCs/>
        </w:rPr>
        <w:t>In addition to this t</w:t>
      </w:r>
      <w:r w:rsidR="0047596F">
        <w:rPr>
          <w:bCs/>
        </w:rPr>
        <w:t xml:space="preserve">he job descriptions are particularly thorough and professional. </w:t>
      </w:r>
      <w:r w:rsidR="00F902CD" w:rsidRPr="00F902CD">
        <w:rPr>
          <w:bCs/>
          <w:color w:val="FF0000"/>
        </w:rPr>
        <w:t>EV1e.</w:t>
      </w:r>
      <w:r w:rsidR="00DB3E26">
        <w:rPr>
          <w:bCs/>
        </w:rPr>
        <w:t xml:space="preserve">There could be improvement however in better standardisation of some of the letters and emails sent out. </w:t>
      </w:r>
      <w:r w:rsidR="0047596F">
        <w:rPr>
          <w:bCs/>
        </w:rPr>
        <w:t xml:space="preserve">This spans from recruitment right through to exit. </w:t>
      </w:r>
      <w:r w:rsidR="00DB3E26">
        <w:rPr>
          <w:bCs/>
        </w:rPr>
        <w:t>There could be improvement in the way that documents are stored centrally to encourage managers to make better use of them</w:t>
      </w:r>
      <w:r w:rsidR="0047596F">
        <w:rPr>
          <w:bCs/>
        </w:rPr>
        <w:t xml:space="preserve"> and to increase awareness of them. </w:t>
      </w:r>
      <w:r w:rsidR="007B0A1A">
        <w:rPr>
          <w:bCs/>
        </w:rPr>
        <w:t xml:space="preserve">They could be more easily discoverable. </w:t>
      </w:r>
      <w:r w:rsidR="0047596F">
        <w:rPr>
          <w:bCs/>
        </w:rPr>
        <w:t xml:space="preserve">There have been occasions where managers have written their own letters with essential content or process omitted. There is a training record but there is no formal competency framework as yet. Values, missions, visions and objectives are communicated initially but there could be more visual reminders such as wall art and infographics. We would also benefit from a disciplinary tracker. Absences are currently a target area for improvement and there are gaps in the process to manage </w:t>
      </w:r>
      <w:r w:rsidR="007B0A1A">
        <w:rPr>
          <w:bCs/>
        </w:rPr>
        <w:t xml:space="preserve">absence to better organisational </w:t>
      </w:r>
      <w:r w:rsidR="0047596F">
        <w:rPr>
          <w:bCs/>
        </w:rPr>
        <w:t xml:space="preserve">performance. Some introduction of </w:t>
      </w:r>
      <w:r w:rsidR="00F238F0">
        <w:rPr>
          <w:bCs/>
        </w:rPr>
        <w:t>return-to-work</w:t>
      </w:r>
      <w:r w:rsidR="0047596F">
        <w:rPr>
          <w:bCs/>
        </w:rPr>
        <w:t xml:space="preserve"> interviews has taken place but in honesty is ad-hoc.</w:t>
      </w:r>
    </w:p>
    <w:p w14:paraId="354EDE1D" w14:textId="2DABC26C" w:rsidR="009C1261" w:rsidRDefault="009C1261" w:rsidP="004E4F32">
      <w:pPr>
        <w:rPr>
          <w:bCs/>
        </w:rPr>
      </w:pPr>
    </w:p>
    <w:p w14:paraId="314E7271" w14:textId="1CBBD60A" w:rsidR="009C1261" w:rsidRPr="00976C8E" w:rsidRDefault="00976C8E" w:rsidP="004E4F32">
      <w:pPr>
        <w:rPr>
          <w:b/>
        </w:rPr>
      </w:pPr>
      <w:r w:rsidRPr="00976C8E">
        <w:rPr>
          <w:b/>
        </w:rPr>
        <w:t>3.2</w:t>
      </w:r>
    </w:p>
    <w:p w14:paraId="229A43CB" w14:textId="6F1939E5" w:rsidR="00976C8E" w:rsidRDefault="00976C8E" w:rsidP="004E4F32">
      <w:pPr>
        <w:rPr>
          <w:bCs/>
        </w:rPr>
      </w:pPr>
      <w:r>
        <w:rPr>
          <w:bCs/>
        </w:rPr>
        <w:t xml:space="preserve">In assessing the extent to which performance management processes support HPW I firstly examined </w:t>
      </w:r>
      <w:r w:rsidR="00071FCD">
        <w:rPr>
          <w:bCs/>
        </w:rPr>
        <w:t>the gaps that I refer to above and</w:t>
      </w:r>
      <w:r>
        <w:rPr>
          <w:bCs/>
        </w:rPr>
        <w:t xml:space="preserve"> I then </w:t>
      </w:r>
      <w:r w:rsidR="00071FCD">
        <w:rPr>
          <w:bCs/>
        </w:rPr>
        <w:t>examined the impact they may have on HPW</w:t>
      </w:r>
      <w:r>
        <w:rPr>
          <w:bCs/>
        </w:rPr>
        <w:t xml:space="preserve">. This led me to establish that </w:t>
      </w:r>
      <w:r w:rsidR="002C0F08">
        <w:rPr>
          <w:bCs/>
        </w:rPr>
        <w:t xml:space="preserve">the recruitment, induction and probationary </w:t>
      </w:r>
      <w:r w:rsidR="00097170">
        <w:rPr>
          <w:bCs/>
        </w:rPr>
        <w:t xml:space="preserve">processes are good and support HPW. </w:t>
      </w:r>
      <w:r w:rsidR="0033528E" w:rsidRPr="0033528E">
        <w:rPr>
          <w:bCs/>
          <w:color w:val="FF0000"/>
        </w:rPr>
        <w:t xml:space="preserve">EV1a,1b. </w:t>
      </w:r>
      <w:r w:rsidR="00097170" w:rsidRPr="0033528E">
        <w:rPr>
          <w:bCs/>
          <w:color w:val="000000" w:themeColor="text1"/>
        </w:rPr>
        <w:t xml:space="preserve">Job </w:t>
      </w:r>
      <w:r w:rsidR="00097170">
        <w:rPr>
          <w:bCs/>
        </w:rPr>
        <w:t xml:space="preserve">descriptions and contracts of employment also do. </w:t>
      </w:r>
      <w:r w:rsidR="0033528E" w:rsidRPr="0033528E">
        <w:rPr>
          <w:bCs/>
          <w:color w:val="FF0000"/>
        </w:rPr>
        <w:t>EV1c,1e</w:t>
      </w:r>
      <w:r w:rsidR="0033528E">
        <w:rPr>
          <w:bCs/>
        </w:rPr>
        <w:t xml:space="preserve">. </w:t>
      </w:r>
      <w:r w:rsidR="00097170">
        <w:rPr>
          <w:bCs/>
        </w:rPr>
        <w:t xml:space="preserve">I do not feel that any additions to them would bring further value. In assessing training, induction training supports HPW but that is where the support ends. Mandatory/legal training is provided but only a lower level for most employees. Managers receive a higher level of mandatory training but neither groups receive any other types of developmental training. Training such as team working, team building would support HPW as would some training in IT. Employee engagement activities do not support HWP as there are not enough in place. The area of absence does not go far enough to support HPW. It is not managed well enough and early enough. </w:t>
      </w:r>
    </w:p>
    <w:p w14:paraId="0B7BE8B1" w14:textId="62099666" w:rsidR="00976C8E" w:rsidRPr="00976C8E" w:rsidRDefault="00976C8E" w:rsidP="004E4F32">
      <w:pPr>
        <w:rPr>
          <w:bCs/>
        </w:rPr>
      </w:pPr>
      <w:r>
        <w:rPr>
          <w:bCs/>
        </w:rPr>
        <w:t>In assessing the extent that th</w:t>
      </w:r>
      <w:r w:rsidR="00B34512">
        <w:rPr>
          <w:bCs/>
        </w:rPr>
        <w:t>ese areas</w:t>
      </w:r>
      <w:r>
        <w:rPr>
          <w:bCs/>
        </w:rPr>
        <w:t xml:space="preserve"> contribute to sustained organisational performance I firstly examined </w:t>
      </w:r>
      <w:r w:rsidR="00B34512">
        <w:rPr>
          <w:bCs/>
        </w:rPr>
        <w:t>the impact overall and I do feel that we are going in the right direction but there are gaps that severely impact on sustainability of HPW. E</w:t>
      </w:r>
      <w:r w:rsidR="00097170">
        <w:rPr>
          <w:bCs/>
        </w:rPr>
        <w:t>mployee engagement activit</w:t>
      </w:r>
      <w:r w:rsidR="00B34512">
        <w:rPr>
          <w:bCs/>
        </w:rPr>
        <w:t>y assessment</w:t>
      </w:r>
      <w:r>
        <w:rPr>
          <w:bCs/>
        </w:rPr>
        <w:t xml:space="preserve"> led me to establish that </w:t>
      </w:r>
      <w:r w:rsidR="00097170">
        <w:rPr>
          <w:bCs/>
        </w:rPr>
        <w:t>they are virtually non-existent. Recently an employee out of work get together caused a drop in morale. The impact of Covid can be felt and engagement activit</w:t>
      </w:r>
      <w:r w:rsidR="00B34512">
        <w:rPr>
          <w:bCs/>
        </w:rPr>
        <w:t>y</w:t>
      </w:r>
      <w:r w:rsidR="00097170">
        <w:rPr>
          <w:bCs/>
        </w:rPr>
        <w:t xml:space="preserve"> </w:t>
      </w:r>
      <w:r w:rsidR="00B34512">
        <w:rPr>
          <w:bCs/>
        </w:rPr>
        <w:t>is</w:t>
      </w:r>
      <w:r w:rsidR="00097170">
        <w:rPr>
          <w:bCs/>
        </w:rPr>
        <w:t xml:space="preserve"> needed. </w:t>
      </w:r>
      <w:r>
        <w:rPr>
          <w:bCs/>
        </w:rPr>
        <w:t xml:space="preserve"> </w:t>
      </w:r>
      <w:r w:rsidR="00B34512">
        <w:rPr>
          <w:bCs/>
        </w:rPr>
        <w:t>One of the biggest areas that I believe will not enable sustainment is no performance reward incentive.</w:t>
      </w:r>
    </w:p>
    <w:p w14:paraId="7472FA00" w14:textId="00112E29" w:rsidR="00E80131" w:rsidRDefault="00D91AC1" w:rsidP="004E4F32">
      <w:pPr>
        <w:rPr>
          <w:b/>
        </w:rPr>
      </w:pPr>
      <w:r>
        <w:rPr>
          <w:b/>
        </w:rPr>
        <w:t>3.3</w:t>
      </w:r>
    </w:p>
    <w:p w14:paraId="2E24921E" w14:textId="77A5A64F" w:rsidR="00D91AC1" w:rsidRPr="005D164D" w:rsidRDefault="005D164D" w:rsidP="004E4F32">
      <w:pPr>
        <w:rPr>
          <w:bCs/>
        </w:rPr>
      </w:pPr>
      <w:r>
        <w:rPr>
          <w:bCs/>
        </w:rPr>
        <w:lastRenderedPageBreak/>
        <w:t>In recommending ways for developing performance management processes to enhance their impact on organisational performance</w:t>
      </w:r>
      <w:r w:rsidR="001406F5">
        <w:rPr>
          <w:bCs/>
        </w:rPr>
        <w:t xml:space="preserve"> I would definitely say that the use of workplans and development plans is needed. Job descriptions are thorough but the organisation being a food manufacturer is very task led as opposed to being a mixture of task and people led. The main focus performance wise it to get the milk out and to have employees in the right number on the production line. There is not enough focus on giving employees aims and objectives</w:t>
      </w:r>
      <w:r w:rsidR="00DF7447">
        <w:rPr>
          <w:bCs/>
        </w:rPr>
        <w:t>, stretches</w:t>
      </w:r>
      <w:r w:rsidR="001406F5">
        <w:rPr>
          <w:bCs/>
        </w:rPr>
        <w:t xml:space="preserve"> and opportunities to develop. When workplans and improvement plans have been used by managers, there have been good results and employees involved have often been promoted. </w:t>
      </w:r>
      <w:r w:rsidR="00F902CD" w:rsidRPr="00F902CD">
        <w:rPr>
          <w:bCs/>
          <w:color w:val="FF0000"/>
        </w:rPr>
        <w:t xml:space="preserve">EV1d. </w:t>
      </w:r>
      <w:r w:rsidR="001406F5">
        <w:rPr>
          <w:bCs/>
        </w:rPr>
        <w:t xml:space="preserve">No personal development plans have been written other than for those employees who are being officially coached and mentored. </w:t>
      </w:r>
      <w:r w:rsidR="00D101DE">
        <w:rPr>
          <w:bCs/>
        </w:rPr>
        <w:t xml:space="preserve">The pandemic has also seen appraisals being put back or ceasing completely. These need to be refreshed and progressed again. </w:t>
      </w:r>
      <w:r w:rsidR="00097170">
        <w:rPr>
          <w:bCs/>
        </w:rPr>
        <w:t>There is also a large area of improvement needed on absence management.</w:t>
      </w:r>
    </w:p>
    <w:p w14:paraId="79EDB6C6" w14:textId="77777777" w:rsidR="00E80131" w:rsidRDefault="00E80131" w:rsidP="004E4F32">
      <w:pPr>
        <w:rPr>
          <w:b/>
          <w:sz w:val="28"/>
          <w:szCs w:val="28"/>
        </w:rPr>
      </w:pPr>
    </w:p>
    <w:p w14:paraId="2F89D5F9" w14:textId="77777777" w:rsidR="00E80131" w:rsidRDefault="00E80131" w:rsidP="004E4F32">
      <w:pPr>
        <w:rPr>
          <w:b/>
          <w:sz w:val="28"/>
          <w:szCs w:val="28"/>
        </w:rPr>
      </w:pPr>
    </w:p>
    <w:p w14:paraId="14744072" w14:textId="3688A6D8" w:rsidR="00B13EC4" w:rsidRPr="00F902CD" w:rsidRDefault="00B13EC4" w:rsidP="00F902CD">
      <w:pPr>
        <w:spacing w:after="0" w:line="320" w:lineRule="exact"/>
        <w:rPr>
          <w:rFonts w:ascii="Calibri" w:eastAsia="Calibri" w:hAnsi="Calibri" w:cs="Arial"/>
          <w:color w:val="0070C0"/>
        </w:rPr>
      </w:pPr>
    </w:p>
    <w:sectPr w:rsidR="00B13EC4" w:rsidRPr="00F902CD" w:rsidSect="00CF770C">
      <w:footerReference w:type="even" r:id="rId36"/>
      <w:footerReference w:type="default" r:id="rId3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7959A" w14:textId="77777777" w:rsidR="0065505F" w:rsidRDefault="0065505F" w:rsidP="003B415B">
      <w:pPr>
        <w:spacing w:after="0" w:line="240" w:lineRule="auto"/>
      </w:pPr>
      <w:r>
        <w:separator/>
      </w:r>
    </w:p>
  </w:endnote>
  <w:endnote w:type="continuationSeparator" w:id="0">
    <w:p w14:paraId="4DA75993" w14:textId="77777777" w:rsidR="0065505F" w:rsidRDefault="0065505F" w:rsidP="003B4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yriad Pro">
    <w:altName w:val="Times New Roman"/>
    <w:panose1 w:val="020B0604020202020204"/>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2AFF" w:usb1="D000785B" w:usb2="00000009" w:usb3="00000000" w:csb0="000001FF" w:csb1="00000000"/>
  </w:font>
  <w:font w:name="StoneInformal LT">
    <w:altName w:val="Times New Roman"/>
    <w:panose1 w:val="020B0604020202020204"/>
    <w:charset w:val="00"/>
    <w:family w:val="auto"/>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HelveticaNeue-Light">
    <w:panose1 w:val="02000403000000020004"/>
    <w:charset w:val="00"/>
    <w:family w:val="swiss"/>
    <w:pitch w:val="default"/>
  </w:font>
  <w:font w:name="Segoe UI">
    <w:panose1 w:val="020B0604020202020204"/>
    <w:charset w:val="00"/>
    <w:family w:val="swiss"/>
    <w:pitch w:val="variable"/>
    <w:sig w:usb0="E4002EFF" w:usb1="C000E47F"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3084708"/>
      <w:docPartObj>
        <w:docPartGallery w:val="Page Numbers (Bottom of Page)"/>
        <w:docPartUnique/>
      </w:docPartObj>
    </w:sdtPr>
    <w:sdtEndPr>
      <w:rPr>
        <w:rStyle w:val="PageNumber"/>
      </w:rPr>
    </w:sdtEndPr>
    <w:sdtContent>
      <w:p w14:paraId="1E10A57C" w14:textId="1BEDC5E3" w:rsidR="003B415B" w:rsidRDefault="003B415B" w:rsidP="00E230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7657BB" w14:textId="77777777" w:rsidR="003B415B" w:rsidRDefault="003B415B" w:rsidP="003B41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202355"/>
      <w:docPartObj>
        <w:docPartGallery w:val="Page Numbers (Bottom of Page)"/>
        <w:docPartUnique/>
      </w:docPartObj>
    </w:sdtPr>
    <w:sdtEndPr>
      <w:rPr>
        <w:rStyle w:val="PageNumber"/>
      </w:rPr>
    </w:sdtEndPr>
    <w:sdtContent>
      <w:p w14:paraId="7FF8087A" w14:textId="67E943B0" w:rsidR="003B415B" w:rsidRDefault="003B415B" w:rsidP="00E230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2BAF7D" w14:textId="77777777" w:rsidR="003B415B" w:rsidRDefault="003B415B" w:rsidP="003B41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72292" w14:textId="77777777" w:rsidR="0065505F" w:rsidRDefault="0065505F" w:rsidP="003B415B">
      <w:pPr>
        <w:spacing w:after="0" w:line="240" w:lineRule="auto"/>
      </w:pPr>
      <w:r>
        <w:separator/>
      </w:r>
    </w:p>
  </w:footnote>
  <w:footnote w:type="continuationSeparator" w:id="0">
    <w:p w14:paraId="6CF112AC" w14:textId="77777777" w:rsidR="0065505F" w:rsidRDefault="0065505F" w:rsidP="003B41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21C54"/>
    <w:multiLevelType w:val="hybridMultilevel"/>
    <w:tmpl w:val="17FC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1A7BC6"/>
    <w:multiLevelType w:val="hybridMultilevel"/>
    <w:tmpl w:val="482651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3A37D2"/>
    <w:multiLevelType w:val="hybridMultilevel"/>
    <w:tmpl w:val="7F82447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5DC75EC"/>
    <w:multiLevelType w:val="hybridMultilevel"/>
    <w:tmpl w:val="81F28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0B74C2"/>
    <w:multiLevelType w:val="hybridMultilevel"/>
    <w:tmpl w:val="1402F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DC3BA3"/>
    <w:multiLevelType w:val="hybridMultilevel"/>
    <w:tmpl w:val="5C8854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C73DA8"/>
    <w:multiLevelType w:val="hybridMultilevel"/>
    <w:tmpl w:val="42401B4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CE19E7"/>
    <w:multiLevelType w:val="hybridMultilevel"/>
    <w:tmpl w:val="EFEC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4D1A2C"/>
    <w:multiLevelType w:val="hybridMultilevel"/>
    <w:tmpl w:val="78E69A2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1521AE1"/>
    <w:multiLevelType w:val="multilevel"/>
    <w:tmpl w:val="C2D29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40E18B2"/>
    <w:multiLevelType w:val="hybridMultilevel"/>
    <w:tmpl w:val="1FF09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A6500D"/>
    <w:multiLevelType w:val="hybridMultilevel"/>
    <w:tmpl w:val="671276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BC0F2E"/>
    <w:multiLevelType w:val="hybridMultilevel"/>
    <w:tmpl w:val="124A05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DC53706"/>
    <w:multiLevelType w:val="hybridMultilevel"/>
    <w:tmpl w:val="35A8DD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FA12C4"/>
    <w:multiLevelType w:val="hybridMultilevel"/>
    <w:tmpl w:val="309AE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DD755B"/>
    <w:multiLevelType w:val="hybridMultilevel"/>
    <w:tmpl w:val="E3D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755002"/>
    <w:multiLevelType w:val="hybridMultilevel"/>
    <w:tmpl w:val="528AEEE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F5F7FF0"/>
    <w:multiLevelType w:val="hybridMultilevel"/>
    <w:tmpl w:val="EA1A8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3F7AFD"/>
    <w:multiLevelType w:val="hybridMultilevel"/>
    <w:tmpl w:val="20D63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0B7F81"/>
    <w:multiLevelType w:val="hybridMultilevel"/>
    <w:tmpl w:val="98A214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52462F2"/>
    <w:multiLevelType w:val="hybridMultilevel"/>
    <w:tmpl w:val="62386F8A"/>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FA6599"/>
    <w:multiLevelType w:val="hybridMultilevel"/>
    <w:tmpl w:val="F8080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C72F61"/>
    <w:multiLevelType w:val="hybridMultilevel"/>
    <w:tmpl w:val="95C41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87A00"/>
    <w:multiLevelType w:val="hybridMultilevel"/>
    <w:tmpl w:val="C6AEBD48"/>
    <w:lvl w:ilvl="0" w:tplc="A678B31C">
      <w:start w:val="1"/>
      <w:numFmt w:val="lowerRoman"/>
      <w:pStyle w:val="Subtitle"/>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9844E62"/>
    <w:multiLevelType w:val="hybridMultilevel"/>
    <w:tmpl w:val="8F78771A"/>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5" w15:restartNumberingAfterBreak="0">
    <w:nsid w:val="3B736069"/>
    <w:multiLevelType w:val="hybridMultilevel"/>
    <w:tmpl w:val="C150B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C23F22"/>
    <w:multiLevelType w:val="hybridMultilevel"/>
    <w:tmpl w:val="6010B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65444A"/>
    <w:multiLevelType w:val="hybridMultilevel"/>
    <w:tmpl w:val="2292C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A32BC"/>
    <w:multiLevelType w:val="hybridMultilevel"/>
    <w:tmpl w:val="4992E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8E0B8A"/>
    <w:multiLevelType w:val="hybridMultilevel"/>
    <w:tmpl w:val="C93A6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7511B4"/>
    <w:multiLevelType w:val="hybridMultilevel"/>
    <w:tmpl w:val="C896A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DC5B82"/>
    <w:multiLevelType w:val="hybridMultilevel"/>
    <w:tmpl w:val="C3F043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BAA645D"/>
    <w:multiLevelType w:val="hybridMultilevel"/>
    <w:tmpl w:val="037E6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5A13A2"/>
    <w:multiLevelType w:val="hybridMultilevel"/>
    <w:tmpl w:val="B9D0F0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2E23C3B"/>
    <w:multiLevelType w:val="hybridMultilevel"/>
    <w:tmpl w:val="A1BC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644BB9"/>
    <w:multiLevelType w:val="hybridMultilevel"/>
    <w:tmpl w:val="64EACF2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F3349E9"/>
    <w:multiLevelType w:val="hybridMultilevel"/>
    <w:tmpl w:val="6A442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2D2B9D"/>
    <w:multiLevelType w:val="hybridMultilevel"/>
    <w:tmpl w:val="B546F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06956"/>
    <w:multiLevelType w:val="hybridMultilevel"/>
    <w:tmpl w:val="D196093C"/>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7AC952E8"/>
    <w:multiLevelType w:val="hybridMultilevel"/>
    <w:tmpl w:val="B19AF91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F5A0318"/>
    <w:multiLevelType w:val="multilevel"/>
    <w:tmpl w:val="E2C07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5"/>
  </w:num>
  <w:num w:numId="3">
    <w:abstractNumId w:val="37"/>
  </w:num>
  <w:num w:numId="4">
    <w:abstractNumId w:val="23"/>
  </w:num>
  <w:num w:numId="5">
    <w:abstractNumId w:val="18"/>
  </w:num>
  <w:num w:numId="6">
    <w:abstractNumId w:val="14"/>
  </w:num>
  <w:num w:numId="7">
    <w:abstractNumId w:val="2"/>
  </w:num>
  <w:num w:numId="8">
    <w:abstractNumId w:val="38"/>
  </w:num>
  <w:num w:numId="9">
    <w:abstractNumId w:val="39"/>
  </w:num>
  <w:num w:numId="10">
    <w:abstractNumId w:val="16"/>
  </w:num>
  <w:num w:numId="11">
    <w:abstractNumId w:val="20"/>
  </w:num>
  <w:num w:numId="12">
    <w:abstractNumId w:val="27"/>
  </w:num>
  <w:num w:numId="13">
    <w:abstractNumId w:val="34"/>
  </w:num>
  <w:num w:numId="14">
    <w:abstractNumId w:val="11"/>
  </w:num>
  <w:num w:numId="15">
    <w:abstractNumId w:val="21"/>
  </w:num>
  <w:num w:numId="16">
    <w:abstractNumId w:val="12"/>
  </w:num>
  <w:num w:numId="17">
    <w:abstractNumId w:val="19"/>
  </w:num>
  <w:num w:numId="18">
    <w:abstractNumId w:val="31"/>
  </w:num>
  <w:num w:numId="19">
    <w:abstractNumId w:val="1"/>
  </w:num>
  <w:num w:numId="20">
    <w:abstractNumId w:val="30"/>
  </w:num>
  <w:num w:numId="21">
    <w:abstractNumId w:val="33"/>
  </w:num>
  <w:num w:numId="22">
    <w:abstractNumId w:val="8"/>
  </w:num>
  <w:num w:numId="23">
    <w:abstractNumId w:val="35"/>
  </w:num>
  <w:num w:numId="24">
    <w:abstractNumId w:val="7"/>
  </w:num>
  <w:num w:numId="25">
    <w:abstractNumId w:val="24"/>
  </w:num>
  <w:num w:numId="26">
    <w:abstractNumId w:val="25"/>
  </w:num>
  <w:num w:numId="27">
    <w:abstractNumId w:val="6"/>
  </w:num>
  <w:num w:numId="28">
    <w:abstractNumId w:val="0"/>
  </w:num>
  <w:num w:numId="29">
    <w:abstractNumId w:val="29"/>
  </w:num>
  <w:num w:numId="30">
    <w:abstractNumId w:val="22"/>
  </w:num>
  <w:num w:numId="31">
    <w:abstractNumId w:val="28"/>
  </w:num>
  <w:num w:numId="32">
    <w:abstractNumId w:val="36"/>
  </w:num>
  <w:num w:numId="33">
    <w:abstractNumId w:val="32"/>
  </w:num>
  <w:num w:numId="34">
    <w:abstractNumId w:val="4"/>
  </w:num>
  <w:num w:numId="35">
    <w:abstractNumId w:val="10"/>
  </w:num>
  <w:num w:numId="36">
    <w:abstractNumId w:val="17"/>
  </w:num>
  <w:num w:numId="37">
    <w:abstractNumId w:val="13"/>
  </w:num>
  <w:num w:numId="38">
    <w:abstractNumId w:val="15"/>
  </w:num>
  <w:num w:numId="39">
    <w:abstractNumId w:val="26"/>
  </w:num>
  <w:num w:numId="40">
    <w:abstractNumId w:val="9"/>
  </w:num>
  <w:num w:numId="41">
    <w:abstractNumId w:val="40"/>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8E4"/>
    <w:rsid w:val="00004C7C"/>
    <w:rsid w:val="0001026C"/>
    <w:rsid w:val="00031B4F"/>
    <w:rsid w:val="00035BD1"/>
    <w:rsid w:val="0004103F"/>
    <w:rsid w:val="00043BA9"/>
    <w:rsid w:val="000460D8"/>
    <w:rsid w:val="0005385A"/>
    <w:rsid w:val="000558A6"/>
    <w:rsid w:val="0006528F"/>
    <w:rsid w:val="00071FCD"/>
    <w:rsid w:val="000779E3"/>
    <w:rsid w:val="00080D0D"/>
    <w:rsid w:val="0008652C"/>
    <w:rsid w:val="00097170"/>
    <w:rsid w:val="000C1D79"/>
    <w:rsid w:val="000C3F1A"/>
    <w:rsid w:val="000D27BE"/>
    <w:rsid w:val="000D5EBB"/>
    <w:rsid w:val="000F255D"/>
    <w:rsid w:val="0010470E"/>
    <w:rsid w:val="00105DB3"/>
    <w:rsid w:val="0011112E"/>
    <w:rsid w:val="00114C36"/>
    <w:rsid w:val="001406F5"/>
    <w:rsid w:val="0014316B"/>
    <w:rsid w:val="00156720"/>
    <w:rsid w:val="001624F7"/>
    <w:rsid w:val="00173F11"/>
    <w:rsid w:val="00177971"/>
    <w:rsid w:val="00181089"/>
    <w:rsid w:val="00196E1A"/>
    <w:rsid w:val="001A7ED4"/>
    <w:rsid w:val="001C3877"/>
    <w:rsid w:val="001D0B18"/>
    <w:rsid w:val="001D3303"/>
    <w:rsid w:val="001E62A9"/>
    <w:rsid w:val="0020641A"/>
    <w:rsid w:val="002065A3"/>
    <w:rsid w:val="002133FC"/>
    <w:rsid w:val="0025389E"/>
    <w:rsid w:val="00264650"/>
    <w:rsid w:val="0026755A"/>
    <w:rsid w:val="00285C8A"/>
    <w:rsid w:val="00287C87"/>
    <w:rsid w:val="0029476A"/>
    <w:rsid w:val="002A183D"/>
    <w:rsid w:val="002A48DE"/>
    <w:rsid w:val="002A498F"/>
    <w:rsid w:val="002B145A"/>
    <w:rsid w:val="002C0F08"/>
    <w:rsid w:val="002C355D"/>
    <w:rsid w:val="002C7B09"/>
    <w:rsid w:val="002D1CC2"/>
    <w:rsid w:val="002D2A85"/>
    <w:rsid w:val="002D31E0"/>
    <w:rsid w:val="002D3492"/>
    <w:rsid w:val="002F0A63"/>
    <w:rsid w:val="00306648"/>
    <w:rsid w:val="0031709E"/>
    <w:rsid w:val="0033528E"/>
    <w:rsid w:val="003525E5"/>
    <w:rsid w:val="00354E0C"/>
    <w:rsid w:val="00365921"/>
    <w:rsid w:val="00394DC1"/>
    <w:rsid w:val="003A39C6"/>
    <w:rsid w:val="003A6E98"/>
    <w:rsid w:val="003B415B"/>
    <w:rsid w:val="003C4116"/>
    <w:rsid w:val="003E58A9"/>
    <w:rsid w:val="00415FB1"/>
    <w:rsid w:val="00417AB7"/>
    <w:rsid w:val="0042075D"/>
    <w:rsid w:val="00421EFD"/>
    <w:rsid w:val="004241B9"/>
    <w:rsid w:val="004250AA"/>
    <w:rsid w:val="00430FF8"/>
    <w:rsid w:val="004636C6"/>
    <w:rsid w:val="0047596F"/>
    <w:rsid w:val="004821B3"/>
    <w:rsid w:val="00497D7C"/>
    <w:rsid w:val="00497FBA"/>
    <w:rsid w:val="004A15E1"/>
    <w:rsid w:val="004B1C28"/>
    <w:rsid w:val="004B71E8"/>
    <w:rsid w:val="004C18B2"/>
    <w:rsid w:val="004C2105"/>
    <w:rsid w:val="004C4943"/>
    <w:rsid w:val="004C6EF8"/>
    <w:rsid w:val="004D6C0D"/>
    <w:rsid w:val="004E2A4E"/>
    <w:rsid w:val="004E470A"/>
    <w:rsid w:val="004E4F32"/>
    <w:rsid w:val="00500146"/>
    <w:rsid w:val="00500BF8"/>
    <w:rsid w:val="005117A2"/>
    <w:rsid w:val="00512174"/>
    <w:rsid w:val="005202AE"/>
    <w:rsid w:val="00535517"/>
    <w:rsid w:val="00536F05"/>
    <w:rsid w:val="005413E7"/>
    <w:rsid w:val="00543744"/>
    <w:rsid w:val="005541A1"/>
    <w:rsid w:val="00562BE7"/>
    <w:rsid w:val="0056558C"/>
    <w:rsid w:val="00586196"/>
    <w:rsid w:val="00595A74"/>
    <w:rsid w:val="005977E6"/>
    <w:rsid w:val="005A1A4A"/>
    <w:rsid w:val="005C1DB3"/>
    <w:rsid w:val="005C2231"/>
    <w:rsid w:val="005C4833"/>
    <w:rsid w:val="005D164D"/>
    <w:rsid w:val="005F30E2"/>
    <w:rsid w:val="00612437"/>
    <w:rsid w:val="00615EB3"/>
    <w:rsid w:val="0062112E"/>
    <w:rsid w:val="00627064"/>
    <w:rsid w:val="00630BFC"/>
    <w:rsid w:val="00634D7C"/>
    <w:rsid w:val="006353F6"/>
    <w:rsid w:val="00640809"/>
    <w:rsid w:val="00643D82"/>
    <w:rsid w:val="0065505F"/>
    <w:rsid w:val="00661226"/>
    <w:rsid w:val="00663874"/>
    <w:rsid w:val="0066546D"/>
    <w:rsid w:val="0067106D"/>
    <w:rsid w:val="006748C5"/>
    <w:rsid w:val="006807ED"/>
    <w:rsid w:val="0069438D"/>
    <w:rsid w:val="00697BE1"/>
    <w:rsid w:val="006A0A9A"/>
    <w:rsid w:val="006C60C0"/>
    <w:rsid w:val="006C719D"/>
    <w:rsid w:val="00703208"/>
    <w:rsid w:val="007057CC"/>
    <w:rsid w:val="00710E34"/>
    <w:rsid w:val="0071130F"/>
    <w:rsid w:val="00723B5E"/>
    <w:rsid w:val="00725276"/>
    <w:rsid w:val="007356C7"/>
    <w:rsid w:val="00736243"/>
    <w:rsid w:val="00745649"/>
    <w:rsid w:val="0077300D"/>
    <w:rsid w:val="0077742C"/>
    <w:rsid w:val="00777A60"/>
    <w:rsid w:val="007A39FD"/>
    <w:rsid w:val="007B0A1A"/>
    <w:rsid w:val="007B1A2D"/>
    <w:rsid w:val="007D3525"/>
    <w:rsid w:val="007E486C"/>
    <w:rsid w:val="007E5D63"/>
    <w:rsid w:val="00802014"/>
    <w:rsid w:val="00811E91"/>
    <w:rsid w:val="008266FE"/>
    <w:rsid w:val="00834EE9"/>
    <w:rsid w:val="008366FF"/>
    <w:rsid w:val="0085178C"/>
    <w:rsid w:val="00857FCE"/>
    <w:rsid w:val="00875933"/>
    <w:rsid w:val="00876E31"/>
    <w:rsid w:val="00877981"/>
    <w:rsid w:val="008802FC"/>
    <w:rsid w:val="00884E37"/>
    <w:rsid w:val="00885E32"/>
    <w:rsid w:val="008935D3"/>
    <w:rsid w:val="008A2CF8"/>
    <w:rsid w:val="008A348F"/>
    <w:rsid w:val="008B36CB"/>
    <w:rsid w:val="008B3DCF"/>
    <w:rsid w:val="008C06A5"/>
    <w:rsid w:val="008C58E4"/>
    <w:rsid w:val="008D4B88"/>
    <w:rsid w:val="008E6B96"/>
    <w:rsid w:val="00920627"/>
    <w:rsid w:val="00925413"/>
    <w:rsid w:val="009302C4"/>
    <w:rsid w:val="00931E90"/>
    <w:rsid w:val="0093297D"/>
    <w:rsid w:val="0093770E"/>
    <w:rsid w:val="009446DB"/>
    <w:rsid w:val="009531A5"/>
    <w:rsid w:val="009704B6"/>
    <w:rsid w:val="00976C8E"/>
    <w:rsid w:val="00977FCA"/>
    <w:rsid w:val="00994236"/>
    <w:rsid w:val="00995331"/>
    <w:rsid w:val="009A2B63"/>
    <w:rsid w:val="009C1261"/>
    <w:rsid w:val="009C45FC"/>
    <w:rsid w:val="00A0121C"/>
    <w:rsid w:val="00A17687"/>
    <w:rsid w:val="00A1775F"/>
    <w:rsid w:val="00A46E06"/>
    <w:rsid w:val="00A479DC"/>
    <w:rsid w:val="00A572B7"/>
    <w:rsid w:val="00A67C12"/>
    <w:rsid w:val="00A75796"/>
    <w:rsid w:val="00A760D2"/>
    <w:rsid w:val="00A77CAA"/>
    <w:rsid w:val="00A860C7"/>
    <w:rsid w:val="00A94F5E"/>
    <w:rsid w:val="00AA5293"/>
    <w:rsid w:val="00AC5B40"/>
    <w:rsid w:val="00AC5D07"/>
    <w:rsid w:val="00AE007A"/>
    <w:rsid w:val="00AE2B86"/>
    <w:rsid w:val="00AE4E78"/>
    <w:rsid w:val="00AE7E07"/>
    <w:rsid w:val="00AF4DF4"/>
    <w:rsid w:val="00B00547"/>
    <w:rsid w:val="00B00A64"/>
    <w:rsid w:val="00B03F6A"/>
    <w:rsid w:val="00B0501B"/>
    <w:rsid w:val="00B07BB8"/>
    <w:rsid w:val="00B1106E"/>
    <w:rsid w:val="00B1285D"/>
    <w:rsid w:val="00B13EC4"/>
    <w:rsid w:val="00B34512"/>
    <w:rsid w:val="00B42CFB"/>
    <w:rsid w:val="00B5180F"/>
    <w:rsid w:val="00B63597"/>
    <w:rsid w:val="00B905F8"/>
    <w:rsid w:val="00BA0BF4"/>
    <w:rsid w:val="00BB235A"/>
    <w:rsid w:val="00BB5DEF"/>
    <w:rsid w:val="00BB7F25"/>
    <w:rsid w:val="00BC6592"/>
    <w:rsid w:val="00BE65E5"/>
    <w:rsid w:val="00C07F29"/>
    <w:rsid w:val="00C248BB"/>
    <w:rsid w:val="00C32A1A"/>
    <w:rsid w:val="00C4099E"/>
    <w:rsid w:val="00C409D4"/>
    <w:rsid w:val="00C55F48"/>
    <w:rsid w:val="00C73D5B"/>
    <w:rsid w:val="00C74ABA"/>
    <w:rsid w:val="00C77B5D"/>
    <w:rsid w:val="00C94BAC"/>
    <w:rsid w:val="00CA0CD0"/>
    <w:rsid w:val="00CB352C"/>
    <w:rsid w:val="00CC313C"/>
    <w:rsid w:val="00CC513D"/>
    <w:rsid w:val="00CE57EC"/>
    <w:rsid w:val="00CF770C"/>
    <w:rsid w:val="00D006C6"/>
    <w:rsid w:val="00D03319"/>
    <w:rsid w:val="00D1018D"/>
    <w:rsid w:val="00D101DE"/>
    <w:rsid w:val="00D17E8A"/>
    <w:rsid w:val="00D21349"/>
    <w:rsid w:val="00D23340"/>
    <w:rsid w:val="00D239ED"/>
    <w:rsid w:val="00D35EDA"/>
    <w:rsid w:val="00D37711"/>
    <w:rsid w:val="00D4250B"/>
    <w:rsid w:val="00D615BB"/>
    <w:rsid w:val="00D61968"/>
    <w:rsid w:val="00D62DEC"/>
    <w:rsid w:val="00D744DC"/>
    <w:rsid w:val="00D76A2B"/>
    <w:rsid w:val="00D808EC"/>
    <w:rsid w:val="00D814B9"/>
    <w:rsid w:val="00D87636"/>
    <w:rsid w:val="00D91450"/>
    <w:rsid w:val="00D91AC1"/>
    <w:rsid w:val="00DA7E62"/>
    <w:rsid w:val="00DB3E26"/>
    <w:rsid w:val="00DB4663"/>
    <w:rsid w:val="00DB5BF2"/>
    <w:rsid w:val="00DB7B97"/>
    <w:rsid w:val="00DD2E38"/>
    <w:rsid w:val="00DD4C80"/>
    <w:rsid w:val="00DD69C0"/>
    <w:rsid w:val="00DD69C1"/>
    <w:rsid w:val="00DE14A9"/>
    <w:rsid w:val="00DF3BE5"/>
    <w:rsid w:val="00DF7447"/>
    <w:rsid w:val="00E02E4E"/>
    <w:rsid w:val="00E0695F"/>
    <w:rsid w:val="00E25C80"/>
    <w:rsid w:val="00E34CF6"/>
    <w:rsid w:val="00E413BD"/>
    <w:rsid w:val="00E42E4E"/>
    <w:rsid w:val="00E44EF2"/>
    <w:rsid w:val="00E50596"/>
    <w:rsid w:val="00E50A53"/>
    <w:rsid w:val="00E80131"/>
    <w:rsid w:val="00E87E07"/>
    <w:rsid w:val="00E9261E"/>
    <w:rsid w:val="00EA3465"/>
    <w:rsid w:val="00EA531D"/>
    <w:rsid w:val="00EB095F"/>
    <w:rsid w:val="00EB0C7F"/>
    <w:rsid w:val="00EC6D90"/>
    <w:rsid w:val="00ED1947"/>
    <w:rsid w:val="00EF1E0D"/>
    <w:rsid w:val="00EF4D43"/>
    <w:rsid w:val="00F0336D"/>
    <w:rsid w:val="00F072AA"/>
    <w:rsid w:val="00F238F0"/>
    <w:rsid w:val="00F26B51"/>
    <w:rsid w:val="00F26F4B"/>
    <w:rsid w:val="00F37217"/>
    <w:rsid w:val="00F614E0"/>
    <w:rsid w:val="00F6690B"/>
    <w:rsid w:val="00F84889"/>
    <w:rsid w:val="00F84E04"/>
    <w:rsid w:val="00F902CD"/>
    <w:rsid w:val="00FA3778"/>
    <w:rsid w:val="00FC48D5"/>
    <w:rsid w:val="00FC4ED0"/>
    <w:rsid w:val="00FE7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A70DB"/>
  <w15:docId w15:val="{A753CA36-F265-4944-B902-739375BBA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84E04"/>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uiPriority w:val="9"/>
    <w:qFormat/>
    <w:rsid w:val="00F84E04"/>
    <w:pPr>
      <w:keepNext/>
      <w:spacing w:after="0" w:line="240" w:lineRule="auto"/>
      <w:outlineLvl w:val="1"/>
    </w:pPr>
    <w:rPr>
      <w:rFonts w:ascii="Arial" w:eastAsia="Times New Roman" w:hAnsi="Arial" w:cs="Times New Roman"/>
      <w:b/>
      <w:sz w:val="20"/>
      <w:szCs w:val="20"/>
    </w:rPr>
  </w:style>
  <w:style w:type="paragraph" w:styleId="Heading3">
    <w:name w:val="heading 3"/>
    <w:basedOn w:val="Normal"/>
    <w:next w:val="Normal"/>
    <w:link w:val="Heading3Char"/>
    <w:uiPriority w:val="9"/>
    <w:semiHidden/>
    <w:unhideWhenUsed/>
    <w:qFormat/>
    <w:rsid w:val="000D5EBB"/>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0D5EBB"/>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4E04"/>
    <w:rPr>
      <w:rFonts w:ascii="Arial" w:eastAsia="Times New Roman" w:hAnsi="Arial" w:cs="Times New Roman"/>
      <w:b/>
      <w:sz w:val="44"/>
      <w:szCs w:val="20"/>
    </w:rPr>
  </w:style>
  <w:style w:type="character" w:customStyle="1" w:styleId="Heading2Char">
    <w:name w:val="Heading 2 Char"/>
    <w:basedOn w:val="DefaultParagraphFont"/>
    <w:link w:val="Heading2"/>
    <w:uiPriority w:val="9"/>
    <w:rsid w:val="00F84E04"/>
    <w:rPr>
      <w:rFonts w:ascii="Arial" w:eastAsia="Times New Roman" w:hAnsi="Arial" w:cs="Times New Roman"/>
      <w:b/>
      <w:sz w:val="20"/>
      <w:szCs w:val="20"/>
    </w:rPr>
  </w:style>
  <w:style w:type="character" w:customStyle="1" w:styleId="Heading3Char">
    <w:name w:val="Heading 3 Char"/>
    <w:basedOn w:val="DefaultParagraphFont"/>
    <w:link w:val="Heading3"/>
    <w:uiPriority w:val="9"/>
    <w:semiHidden/>
    <w:rsid w:val="000D5EBB"/>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semiHidden/>
    <w:rsid w:val="000D5EBB"/>
    <w:rPr>
      <w:rFonts w:asciiTheme="majorHAnsi" w:eastAsiaTheme="majorEastAsia" w:hAnsiTheme="majorHAnsi" w:cstheme="majorBidi"/>
      <w:color w:val="243F60" w:themeColor="accent1" w:themeShade="7F"/>
    </w:rPr>
  </w:style>
  <w:style w:type="paragraph" w:styleId="ListParagraph">
    <w:name w:val="List Paragraph"/>
    <w:basedOn w:val="Normal"/>
    <w:uiPriority w:val="34"/>
    <w:qFormat/>
    <w:rsid w:val="00543744"/>
    <w:pPr>
      <w:ind w:left="720"/>
      <w:contextualSpacing/>
    </w:pPr>
  </w:style>
  <w:style w:type="paragraph" w:styleId="BalloonText">
    <w:name w:val="Balloon Text"/>
    <w:basedOn w:val="Normal"/>
    <w:link w:val="BalloonTextChar"/>
    <w:uiPriority w:val="99"/>
    <w:semiHidden/>
    <w:unhideWhenUsed/>
    <w:rsid w:val="005861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6196"/>
    <w:rPr>
      <w:rFonts w:ascii="Tahoma" w:hAnsi="Tahoma" w:cs="Tahoma"/>
      <w:sz w:val="16"/>
      <w:szCs w:val="16"/>
    </w:rPr>
  </w:style>
  <w:style w:type="paragraph" w:styleId="NormalWeb">
    <w:name w:val="Normal (Web)"/>
    <w:basedOn w:val="Normal"/>
    <w:uiPriority w:val="99"/>
    <w:unhideWhenUsed/>
    <w:rsid w:val="00C73D5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F1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E34CF6"/>
    <w:rPr>
      <w:color w:val="0000FF" w:themeColor="hyperlink"/>
      <w:u w:val="single"/>
    </w:rPr>
  </w:style>
  <w:style w:type="character" w:customStyle="1" w:styleId="ms-button-flexcontainer">
    <w:name w:val="ms-button-flexcontainer"/>
    <w:basedOn w:val="DefaultParagraphFont"/>
    <w:rsid w:val="00D35EDA"/>
  </w:style>
  <w:style w:type="paragraph" w:customStyle="1" w:styleId="3zedxoi1pg9tqfd8az2z3">
    <w:name w:val="_3zedxoi_1pg9tqfd8az2z3"/>
    <w:basedOn w:val="Normal"/>
    <w:rsid w:val="00D35E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4wykkvprqols4vnse5wf">
    <w:name w:val="n4wykkvprqols4vnse5wf"/>
    <w:basedOn w:val="DefaultParagraphFont"/>
    <w:rsid w:val="00D35EDA"/>
  </w:style>
  <w:style w:type="character" w:customStyle="1" w:styleId="ms-button-label">
    <w:name w:val="ms-button-label"/>
    <w:basedOn w:val="DefaultParagraphFont"/>
    <w:rsid w:val="00D35EDA"/>
  </w:style>
  <w:style w:type="paragraph" w:styleId="Header">
    <w:name w:val="header"/>
    <w:basedOn w:val="Normal"/>
    <w:link w:val="HeaderChar"/>
    <w:uiPriority w:val="99"/>
    <w:unhideWhenUsed/>
    <w:rsid w:val="00D35EDA"/>
    <w:pPr>
      <w:tabs>
        <w:tab w:val="center" w:pos="4513"/>
        <w:tab w:val="right" w:pos="9026"/>
      </w:tabs>
      <w:spacing w:after="0" w:line="240" w:lineRule="auto"/>
    </w:pPr>
    <w:rPr>
      <w:rFonts w:ascii="Calibri" w:eastAsia="Calibri" w:hAnsi="Calibri" w:cs="Times New Roman"/>
    </w:rPr>
  </w:style>
  <w:style w:type="character" w:customStyle="1" w:styleId="HeaderChar">
    <w:name w:val="Header Char"/>
    <w:basedOn w:val="DefaultParagraphFont"/>
    <w:link w:val="Header"/>
    <w:uiPriority w:val="99"/>
    <w:rsid w:val="00D35EDA"/>
    <w:rPr>
      <w:rFonts w:ascii="Calibri" w:eastAsia="Calibri" w:hAnsi="Calibri" w:cs="Times New Roman"/>
    </w:rPr>
  </w:style>
  <w:style w:type="paragraph" w:styleId="Footer">
    <w:name w:val="footer"/>
    <w:basedOn w:val="Normal"/>
    <w:link w:val="FooterChar"/>
    <w:unhideWhenUsed/>
    <w:rsid w:val="00D35EDA"/>
    <w:pPr>
      <w:tabs>
        <w:tab w:val="center" w:pos="4513"/>
        <w:tab w:val="right" w:pos="9026"/>
      </w:tabs>
      <w:spacing w:after="0" w:line="240" w:lineRule="auto"/>
    </w:pPr>
    <w:rPr>
      <w:rFonts w:ascii="Calibri" w:eastAsia="Calibri" w:hAnsi="Calibri" w:cs="Times New Roman"/>
    </w:rPr>
  </w:style>
  <w:style w:type="character" w:customStyle="1" w:styleId="FooterChar">
    <w:name w:val="Footer Char"/>
    <w:basedOn w:val="DefaultParagraphFont"/>
    <w:link w:val="Footer"/>
    <w:rsid w:val="00D35EDA"/>
    <w:rPr>
      <w:rFonts w:ascii="Calibri" w:eastAsia="Calibri" w:hAnsi="Calibri" w:cs="Times New Roman"/>
    </w:rPr>
  </w:style>
  <w:style w:type="character" w:customStyle="1" w:styleId="markb8gld5k8f">
    <w:name w:val="markb8gld5k8f"/>
    <w:basedOn w:val="DefaultParagraphFont"/>
    <w:rsid w:val="00D35EDA"/>
  </w:style>
  <w:style w:type="character" w:customStyle="1" w:styleId="markhjs0g78mg">
    <w:name w:val="markhjs0g78mg"/>
    <w:basedOn w:val="DefaultParagraphFont"/>
    <w:rsid w:val="00D35EDA"/>
  </w:style>
  <w:style w:type="character" w:customStyle="1" w:styleId="marknhg34nrmp">
    <w:name w:val="marknhg34nrmp"/>
    <w:basedOn w:val="DefaultParagraphFont"/>
    <w:rsid w:val="00D35EDA"/>
  </w:style>
  <w:style w:type="character" w:customStyle="1" w:styleId="marksnt8ub9yk">
    <w:name w:val="marksnt8ub9yk"/>
    <w:basedOn w:val="DefaultParagraphFont"/>
    <w:rsid w:val="00D35EDA"/>
  </w:style>
  <w:style w:type="paragraph" w:customStyle="1" w:styleId="xxxmsonormal">
    <w:name w:val="x_x_xmsonormal"/>
    <w:basedOn w:val="Normal"/>
    <w:rsid w:val="00D35E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xmsonormal">
    <w:name w:val="x_x_msonormal"/>
    <w:basedOn w:val="Normal"/>
    <w:rsid w:val="00D35E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35EDA"/>
  </w:style>
  <w:style w:type="paragraph" w:customStyle="1" w:styleId="story-bodylist-item">
    <w:name w:val="story-body__list-item"/>
    <w:basedOn w:val="Normal"/>
    <w:rsid w:val="00D35E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qFormat/>
    <w:rsid w:val="00535517"/>
    <w:pPr>
      <w:keepNext/>
      <w:keepLines/>
      <w:overflowPunct w:val="0"/>
      <w:autoSpaceDE w:val="0"/>
      <w:autoSpaceDN w:val="0"/>
      <w:adjustRightInd w:val="0"/>
      <w:spacing w:before="144" w:after="72" w:line="240" w:lineRule="auto"/>
      <w:jc w:val="center"/>
      <w:textAlignment w:val="baseline"/>
    </w:pPr>
    <w:rPr>
      <w:rFonts w:ascii="Arial" w:eastAsia="Times New Roman" w:hAnsi="Arial" w:cs="Times New Roman"/>
      <w:sz w:val="24"/>
      <w:szCs w:val="20"/>
    </w:rPr>
  </w:style>
  <w:style w:type="character" w:customStyle="1" w:styleId="TitleChar">
    <w:name w:val="Title Char"/>
    <w:basedOn w:val="DefaultParagraphFont"/>
    <w:link w:val="Title"/>
    <w:rsid w:val="00535517"/>
    <w:rPr>
      <w:rFonts w:ascii="Arial" w:eastAsia="Times New Roman" w:hAnsi="Arial" w:cs="Times New Roman"/>
      <w:sz w:val="24"/>
      <w:szCs w:val="20"/>
    </w:rPr>
  </w:style>
  <w:style w:type="paragraph" w:customStyle="1" w:styleId="DefaultText">
    <w:name w:val="Default Text"/>
    <w:basedOn w:val="Normal"/>
    <w:rsid w:val="00535517"/>
    <w:pPr>
      <w:overflowPunct w:val="0"/>
      <w:autoSpaceDE w:val="0"/>
      <w:autoSpaceDN w:val="0"/>
      <w:adjustRightInd w:val="0"/>
      <w:spacing w:after="0" w:line="240" w:lineRule="auto"/>
      <w:textAlignment w:val="baseline"/>
    </w:pPr>
    <w:rPr>
      <w:rFonts w:ascii="Arial" w:eastAsia="Times New Roman" w:hAnsi="Arial" w:cs="Times New Roman"/>
      <w:sz w:val="24"/>
      <w:szCs w:val="20"/>
    </w:rPr>
  </w:style>
  <w:style w:type="character" w:styleId="PageNumber">
    <w:name w:val="page number"/>
    <w:basedOn w:val="DefaultParagraphFont"/>
    <w:rsid w:val="00535517"/>
  </w:style>
  <w:style w:type="paragraph" w:styleId="BodyText">
    <w:name w:val="Body Text"/>
    <w:basedOn w:val="Normal"/>
    <w:link w:val="BodyTextChar"/>
    <w:rsid w:val="00535517"/>
    <w:pPr>
      <w:overflowPunct w:val="0"/>
      <w:autoSpaceDE w:val="0"/>
      <w:autoSpaceDN w:val="0"/>
      <w:adjustRightInd w:val="0"/>
      <w:spacing w:after="0" w:line="240" w:lineRule="auto"/>
      <w:textAlignment w:val="baseline"/>
    </w:pPr>
    <w:rPr>
      <w:rFonts w:ascii="Times New Roman" w:eastAsia="Times New Roman" w:hAnsi="Times New Roman" w:cs="Times New Roman"/>
      <w:b/>
      <w:bCs/>
      <w:sz w:val="24"/>
      <w:szCs w:val="20"/>
    </w:rPr>
  </w:style>
  <w:style w:type="character" w:customStyle="1" w:styleId="BodyTextChar">
    <w:name w:val="Body Text Char"/>
    <w:basedOn w:val="DefaultParagraphFont"/>
    <w:link w:val="BodyText"/>
    <w:rsid w:val="00535517"/>
    <w:rPr>
      <w:rFonts w:ascii="Times New Roman" w:eastAsia="Times New Roman" w:hAnsi="Times New Roman" w:cs="Times New Roman"/>
      <w:b/>
      <w:bCs/>
      <w:sz w:val="24"/>
      <w:szCs w:val="20"/>
    </w:rPr>
  </w:style>
  <w:style w:type="paragraph" w:styleId="Subtitle">
    <w:name w:val="Subtitle"/>
    <w:basedOn w:val="Normal"/>
    <w:next w:val="Normal"/>
    <w:link w:val="SubtitleChar"/>
    <w:uiPriority w:val="11"/>
    <w:qFormat/>
    <w:rsid w:val="00535517"/>
    <w:pPr>
      <w:numPr>
        <w:numId w:val="4"/>
      </w:numPr>
      <w:spacing w:after="0" w:line="240" w:lineRule="auto"/>
      <w:jc w:val="both"/>
    </w:pPr>
    <w:rPr>
      <w:rFonts w:ascii="Arial" w:eastAsia="Times New Roman" w:hAnsi="Arial" w:cs="Times New Roman"/>
      <w:i/>
      <w:color w:val="000000"/>
      <w:sz w:val="24"/>
      <w:szCs w:val="24"/>
      <w:lang w:val="x-none"/>
    </w:rPr>
  </w:style>
  <w:style w:type="character" w:customStyle="1" w:styleId="SubtitleChar">
    <w:name w:val="Subtitle Char"/>
    <w:basedOn w:val="DefaultParagraphFont"/>
    <w:link w:val="Subtitle"/>
    <w:uiPriority w:val="11"/>
    <w:rsid w:val="00535517"/>
    <w:rPr>
      <w:rFonts w:ascii="Arial" w:eastAsia="Times New Roman" w:hAnsi="Arial" w:cs="Times New Roman"/>
      <w:i/>
      <w:color w:val="000000"/>
      <w:sz w:val="24"/>
      <w:szCs w:val="24"/>
      <w:lang w:val="x-none"/>
    </w:rPr>
  </w:style>
  <w:style w:type="character" w:styleId="Strong">
    <w:name w:val="Strong"/>
    <w:qFormat/>
    <w:rsid w:val="00535517"/>
    <w:rPr>
      <w:b/>
      <w:bCs/>
    </w:rPr>
  </w:style>
  <w:style w:type="paragraph" w:customStyle="1" w:styleId="TableText">
    <w:name w:val="TableText"/>
    <w:basedOn w:val="Normal"/>
    <w:qFormat/>
    <w:rsid w:val="002065A3"/>
    <w:pPr>
      <w:spacing w:before="120" w:after="120" w:line="240" w:lineRule="auto"/>
    </w:pPr>
    <w:rPr>
      <w:rFonts w:ascii="Verdana" w:eastAsia="MS Mincho" w:hAnsi="Verdana" w:cs="Times New Roman"/>
      <w:sz w:val="20"/>
      <w:szCs w:val="20"/>
    </w:rPr>
  </w:style>
  <w:style w:type="character" w:customStyle="1" w:styleId="notes">
    <w:name w:val="notes"/>
    <w:uiPriority w:val="1"/>
    <w:qFormat/>
    <w:rsid w:val="002065A3"/>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49856">
      <w:bodyDiv w:val="1"/>
      <w:marLeft w:val="0"/>
      <w:marRight w:val="0"/>
      <w:marTop w:val="0"/>
      <w:marBottom w:val="0"/>
      <w:divBdr>
        <w:top w:val="none" w:sz="0" w:space="0" w:color="auto"/>
        <w:left w:val="none" w:sz="0" w:space="0" w:color="auto"/>
        <w:bottom w:val="none" w:sz="0" w:space="0" w:color="auto"/>
        <w:right w:val="none" w:sz="0" w:space="0" w:color="auto"/>
      </w:divBdr>
      <w:divsChild>
        <w:div w:id="93944452">
          <w:marLeft w:val="0"/>
          <w:marRight w:val="0"/>
          <w:marTop w:val="0"/>
          <w:marBottom w:val="0"/>
          <w:divBdr>
            <w:top w:val="single" w:sz="8" w:space="3" w:color="B5C4DF"/>
            <w:left w:val="none" w:sz="0" w:space="0" w:color="auto"/>
            <w:bottom w:val="none" w:sz="0" w:space="0" w:color="auto"/>
            <w:right w:val="none" w:sz="0" w:space="0" w:color="auto"/>
          </w:divBdr>
        </w:div>
        <w:div w:id="866217355">
          <w:marLeft w:val="0"/>
          <w:marRight w:val="0"/>
          <w:marTop w:val="0"/>
          <w:marBottom w:val="0"/>
          <w:divBdr>
            <w:top w:val="none" w:sz="0" w:space="0" w:color="auto"/>
            <w:left w:val="none" w:sz="0" w:space="0" w:color="auto"/>
            <w:bottom w:val="none" w:sz="0" w:space="0" w:color="auto"/>
            <w:right w:val="none" w:sz="0" w:space="0" w:color="auto"/>
          </w:divBdr>
        </w:div>
        <w:div w:id="1318918683">
          <w:marLeft w:val="0"/>
          <w:marRight w:val="0"/>
          <w:marTop w:val="0"/>
          <w:marBottom w:val="0"/>
          <w:divBdr>
            <w:top w:val="none" w:sz="0" w:space="0" w:color="auto"/>
            <w:left w:val="none" w:sz="0" w:space="0" w:color="auto"/>
            <w:bottom w:val="none" w:sz="0" w:space="0" w:color="auto"/>
            <w:right w:val="none" w:sz="0" w:space="0" w:color="auto"/>
          </w:divBdr>
        </w:div>
      </w:divsChild>
    </w:div>
    <w:div w:id="298925031">
      <w:bodyDiv w:val="1"/>
      <w:marLeft w:val="0"/>
      <w:marRight w:val="0"/>
      <w:marTop w:val="0"/>
      <w:marBottom w:val="0"/>
      <w:divBdr>
        <w:top w:val="none" w:sz="0" w:space="0" w:color="auto"/>
        <w:left w:val="none" w:sz="0" w:space="0" w:color="auto"/>
        <w:bottom w:val="none" w:sz="0" w:space="0" w:color="auto"/>
        <w:right w:val="none" w:sz="0" w:space="0" w:color="auto"/>
      </w:divBdr>
      <w:divsChild>
        <w:div w:id="1089350066">
          <w:marLeft w:val="0"/>
          <w:marRight w:val="0"/>
          <w:marTop w:val="0"/>
          <w:marBottom w:val="0"/>
          <w:divBdr>
            <w:top w:val="single" w:sz="8" w:space="3" w:color="B5C4DF"/>
            <w:left w:val="none" w:sz="0" w:space="0" w:color="auto"/>
            <w:bottom w:val="none" w:sz="0" w:space="0" w:color="auto"/>
            <w:right w:val="none" w:sz="0" w:space="0" w:color="auto"/>
          </w:divBdr>
        </w:div>
        <w:div w:id="907957876">
          <w:marLeft w:val="0"/>
          <w:marRight w:val="0"/>
          <w:marTop w:val="0"/>
          <w:marBottom w:val="0"/>
          <w:divBdr>
            <w:top w:val="none" w:sz="0" w:space="0" w:color="auto"/>
            <w:left w:val="none" w:sz="0" w:space="0" w:color="auto"/>
            <w:bottom w:val="none" w:sz="0" w:space="0" w:color="auto"/>
            <w:right w:val="none" w:sz="0" w:space="0" w:color="auto"/>
          </w:divBdr>
        </w:div>
        <w:div w:id="925305569">
          <w:marLeft w:val="0"/>
          <w:marRight w:val="0"/>
          <w:marTop w:val="0"/>
          <w:marBottom w:val="0"/>
          <w:divBdr>
            <w:top w:val="none" w:sz="0" w:space="0" w:color="auto"/>
            <w:left w:val="none" w:sz="0" w:space="0" w:color="auto"/>
            <w:bottom w:val="none" w:sz="0" w:space="0" w:color="auto"/>
            <w:right w:val="none" w:sz="0" w:space="0" w:color="auto"/>
          </w:divBdr>
        </w:div>
        <w:div w:id="1880582990">
          <w:marLeft w:val="0"/>
          <w:marRight w:val="0"/>
          <w:marTop w:val="0"/>
          <w:marBottom w:val="0"/>
          <w:divBdr>
            <w:top w:val="none" w:sz="0" w:space="0" w:color="auto"/>
            <w:left w:val="none" w:sz="0" w:space="0" w:color="auto"/>
            <w:bottom w:val="none" w:sz="0" w:space="0" w:color="auto"/>
            <w:right w:val="none" w:sz="0" w:space="0" w:color="auto"/>
          </w:divBdr>
        </w:div>
        <w:div w:id="1061947175">
          <w:marLeft w:val="0"/>
          <w:marRight w:val="0"/>
          <w:marTop w:val="0"/>
          <w:marBottom w:val="0"/>
          <w:divBdr>
            <w:top w:val="none" w:sz="0" w:space="0" w:color="auto"/>
            <w:left w:val="none" w:sz="0" w:space="0" w:color="auto"/>
            <w:bottom w:val="none" w:sz="0" w:space="0" w:color="auto"/>
            <w:right w:val="none" w:sz="0" w:space="0" w:color="auto"/>
          </w:divBdr>
        </w:div>
        <w:div w:id="2068259646">
          <w:marLeft w:val="0"/>
          <w:marRight w:val="0"/>
          <w:marTop w:val="0"/>
          <w:marBottom w:val="0"/>
          <w:divBdr>
            <w:top w:val="none" w:sz="0" w:space="0" w:color="auto"/>
            <w:left w:val="none" w:sz="0" w:space="0" w:color="auto"/>
            <w:bottom w:val="none" w:sz="0" w:space="0" w:color="auto"/>
            <w:right w:val="none" w:sz="0" w:space="0" w:color="auto"/>
          </w:divBdr>
        </w:div>
        <w:div w:id="646662499">
          <w:marLeft w:val="0"/>
          <w:marRight w:val="0"/>
          <w:marTop w:val="0"/>
          <w:marBottom w:val="0"/>
          <w:divBdr>
            <w:top w:val="none" w:sz="0" w:space="0" w:color="auto"/>
            <w:left w:val="none" w:sz="0" w:space="0" w:color="auto"/>
            <w:bottom w:val="none" w:sz="0" w:space="0" w:color="auto"/>
            <w:right w:val="none" w:sz="0" w:space="0" w:color="auto"/>
          </w:divBdr>
        </w:div>
        <w:div w:id="51387896">
          <w:marLeft w:val="0"/>
          <w:marRight w:val="0"/>
          <w:marTop w:val="0"/>
          <w:marBottom w:val="0"/>
          <w:divBdr>
            <w:top w:val="none" w:sz="0" w:space="0" w:color="auto"/>
            <w:left w:val="none" w:sz="0" w:space="0" w:color="auto"/>
            <w:bottom w:val="none" w:sz="0" w:space="0" w:color="auto"/>
            <w:right w:val="none" w:sz="0" w:space="0" w:color="auto"/>
          </w:divBdr>
        </w:div>
        <w:div w:id="837304467">
          <w:marLeft w:val="0"/>
          <w:marRight w:val="0"/>
          <w:marTop w:val="0"/>
          <w:marBottom w:val="0"/>
          <w:divBdr>
            <w:top w:val="none" w:sz="0" w:space="0" w:color="auto"/>
            <w:left w:val="none" w:sz="0" w:space="0" w:color="auto"/>
            <w:bottom w:val="none" w:sz="0" w:space="0" w:color="auto"/>
            <w:right w:val="none" w:sz="0" w:space="0" w:color="auto"/>
          </w:divBdr>
        </w:div>
        <w:div w:id="1337805515">
          <w:marLeft w:val="0"/>
          <w:marRight w:val="0"/>
          <w:marTop w:val="0"/>
          <w:marBottom w:val="0"/>
          <w:divBdr>
            <w:top w:val="none" w:sz="0" w:space="0" w:color="auto"/>
            <w:left w:val="none" w:sz="0" w:space="0" w:color="auto"/>
            <w:bottom w:val="none" w:sz="0" w:space="0" w:color="auto"/>
            <w:right w:val="none" w:sz="0" w:space="0" w:color="auto"/>
          </w:divBdr>
        </w:div>
        <w:div w:id="1975716327">
          <w:marLeft w:val="0"/>
          <w:marRight w:val="0"/>
          <w:marTop w:val="0"/>
          <w:marBottom w:val="0"/>
          <w:divBdr>
            <w:top w:val="none" w:sz="0" w:space="0" w:color="auto"/>
            <w:left w:val="none" w:sz="0" w:space="0" w:color="auto"/>
            <w:bottom w:val="none" w:sz="0" w:space="0" w:color="auto"/>
            <w:right w:val="none" w:sz="0" w:space="0" w:color="auto"/>
          </w:divBdr>
        </w:div>
        <w:div w:id="1968125608">
          <w:marLeft w:val="0"/>
          <w:marRight w:val="0"/>
          <w:marTop w:val="0"/>
          <w:marBottom w:val="0"/>
          <w:divBdr>
            <w:top w:val="none" w:sz="0" w:space="0" w:color="auto"/>
            <w:left w:val="none" w:sz="0" w:space="0" w:color="auto"/>
            <w:bottom w:val="none" w:sz="0" w:space="0" w:color="auto"/>
            <w:right w:val="none" w:sz="0" w:space="0" w:color="auto"/>
          </w:divBdr>
        </w:div>
        <w:div w:id="1609198336">
          <w:marLeft w:val="0"/>
          <w:marRight w:val="0"/>
          <w:marTop w:val="0"/>
          <w:marBottom w:val="0"/>
          <w:divBdr>
            <w:top w:val="none" w:sz="0" w:space="0" w:color="auto"/>
            <w:left w:val="none" w:sz="0" w:space="0" w:color="auto"/>
            <w:bottom w:val="none" w:sz="0" w:space="0" w:color="auto"/>
            <w:right w:val="none" w:sz="0" w:space="0" w:color="auto"/>
          </w:divBdr>
        </w:div>
        <w:div w:id="390932299">
          <w:marLeft w:val="0"/>
          <w:marRight w:val="0"/>
          <w:marTop w:val="0"/>
          <w:marBottom w:val="0"/>
          <w:divBdr>
            <w:top w:val="none" w:sz="0" w:space="0" w:color="auto"/>
            <w:left w:val="none" w:sz="0" w:space="0" w:color="auto"/>
            <w:bottom w:val="none" w:sz="0" w:space="0" w:color="auto"/>
            <w:right w:val="none" w:sz="0" w:space="0" w:color="auto"/>
          </w:divBdr>
        </w:div>
        <w:div w:id="2102020364">
          <w:marLeft w:val="0"/>
          <w:marRight w:val="0"/>
          <w:marTop w:val="0"/>
          <w:marBottom w:val="0"/>
          <w:divBdr>
            <w:top w:val="none" w:sz="0" w:space="0" w:color="auto"/>
            <w:left w:val="none" w:sz="0" w:space="0" w:color="auto"/>
            <w:bottom w:val="none" w:sz="0" w:space="0" w:color="auto"/>
            <w:right w:val="none" w:sz="0" w:space="0" w:color="auto"/>
          </w:divBdr>
        </w:div>
        <w:div w:id="2068532857">
          <w:marLeft w:val="0"/>
          <w:marRight w:val="0"/>
          <w:marTop w:val="0"/>
          <w:marBottom w:val="0"/>
          <w:divBdr>
            <w:top w:val="none" w:sz="0" w:space="0" w:color="auto"/>
            <w:left w:val="none" w:sz="0" w:space="0" w:color="auto"/>
            <w:bottom w:val="none" w:sz="0" w:space="0" w:color="auto"/>
            <w:right w:val="none" w:sz="0" w:space="0" w:color="auto"/>
          </w:divBdr>
        </w:div>
        <w:div w:id="554856636">
          <w:marLeft w:val="0"/>
          <w:marRight w:val="0"/>
          <w:marTop w:val="0"/>
          <w:marBottom w:val="0"/>
          <w:divBdr>
            <w:top w:val="none" w:sz="0" w:space="0" w:color="auto"/>
            <w:left w:val="none" w:sz="0" w:space="0" w:color="auto"/>
            <w:bottom w:val="none" w:sz="0" w:space="0" w:color="auto"/>
            <w:right w:val="none" w:sz="0" w:space="0" w:color="auto"/>
          </w:divBdr>
        </w:div>
        <w:div w:id="378363965">
          <w:marLeft w:val="0"/>
          <w:marRight w:val="0"/>
          <w:marTop w:val="0"/>
          <w:marBottom w:val="0"/>
          <w:divBdr>
            <w:top w:val="none" w:sz="0" w:space="0" w:color="auto"/>
            <w:left w:val="none" w:sz="0" w:space="0" w:color="auto"/>
            <w:bottom w:val="none" w:sz="0" w:space="0" w:color="auto"/>
            <w:right w:val="none" w:sz="0" w:space="0" w:color="auto"/>
          </w:divBdr>
        </w:div>
        <w:div w:id="462191393">
          <w:marLeft w:val="0"/>
          <w:marRight w:val="0"/>
          <w:marTop w:val="0"/>
          <w:marBottom w:val="0"/>
          <w:divBdr>
            <w:top w:val="none" w:sz="0" w:space="0" w:color="auto"/>
            <w:left w:val="none" w:sz="0" w:space="0" w:color="auto"/>
            <w:bottom w:val="none" w:sz="0" w:space="0" w:color="auto"/>
            <w:right w:val="none" w:sz="0" w:space="0" w:color="auto"/>
          </w:divBdr>
        </w:div>
        <w:div w:id="989167337">
          <w:marLeft w:val="0"/>
          <w:marRight w:val="0"/>
          <w:marTop w:val="0"/>
          <w:marBottom w:val="0"/>
          <w:divBdr>
            <w:top w:val="none" w:sz="0" w:space="0" w:color="auto"/>
            <w:left w:val="none" w:sz="0" w:space="0" w:color="auto"/>
            <w:bottom w:val="none" w:sz="0" w:space="0" w:color="auto"/>
            <w:right w:val="none" w:sz="0" w:space="0" w:color="auto"/>
          </w:divBdr>
        </w:div>
        <w:div w:id="1675915006">
          <w:marLeft w:val="0"/>
          <w:marRight w:val="0"/>
          <w:marTop w:val="0"/>
          <w:marBottom w:val="0"/>
          <w:divBdr>
            <w:top w:val="none" w:sz="0" w:space="0" w:color="auto"/>
            <w:left w:val="none" w:sz="0" w:space="0" w:color="auto"/>
            <w:bottom w:val="none" w:sz="0" w:space="0" w:color="auto"/>
            <w:right w:val="none" w:sz="0" w:space="0" w:color="auto"/>
          </w:divBdr>
        </w:div>
        <w:div w:id="667713428">
          <w:marLeft w:val="0"/>
          <w:marRight w:val="0"/>
          <w:marTop w:val="0"/>
          <w:marBottom w:val="0"/>
          <w:divBdr>
            <w:top w:val="none" w:sz="0" w:space="0" w:color="auto"/>
            <w:left w:val="none" w:sz="0" w:space="0" w:color="auto"/>
            <w:bottom w:val="none" w:sz="0" w:space="0" w:color="auto"/>
            <w:right w:val="none" w:sz="0" w:space="0" w:color="auto"/>
          </w:divBdr>
        </w:div>
      </w:divsChild>
    </w:div>
    <w:div w:id="384067042">
      <w:bodyDiv w:val="1"/>
      <w:marLeft w:val="0"/>
      <w:marRight w:val="0"/>
      <w:marTop w:val="0"/>
      <w:marBottom w:val="0"/>
      <w:divBdr>
        <w:top w:val="none" w:sz="0" w:space="0" w:color="auto"/>
        <w:left w:val="none" w:sz="0" w:space="0" w:color="auto"/>
        <w:bottom w:val="none" w:sz="0" w:space="0" w:color="auto"/>
        <w:right w:val="none" w:sz="0" w:space="0" w:color="auto"/>
      </w:divBdr>
    </w:div>
    <w:div w:id="483620764">
      <w:bodyDiv w:val="1"/>
      <w:marLeft w:val="0"/>
      <w:marRight w:val="0"/>
      <w:marTop w:val="0"/>
      <w:marBottom w:val="0"/>
      <w:divBdr>
        <w:top w:val="none" w:sz="0" w:space="0" w:color="auto"/>
        <w:left w:val="none" w:sz="0" w:space="0" w:color="auto"/>
        <w:bottom w:val="none" w:sz="0" w:space="0" w:color="auto"/>
        <w:right w:val="none" w:sz="0" w:space="0" w:color="auto"/>
      </w:divBdr>
    </w:div>
    <w:div w:id="538319642">
      <w:bodyDiv w:val="1"/>
      <w:marLeft w:val="0"/>
      <w:marRight w:val="0"/>
      <w:marTop w:val="0"/>
      <w:marBottom w:val="0"/>
      <w:divBdr>
        <w:top w:val="none" w:sz="0" w:space="0" w:color="auto"/>
        <w:left w:val="none" w:sz="0" w:space="0" w:color="auto"/>
        <w:bottom w:val="none" w:sz="0" w:space="0" w:color="auto"/>
        <w:right w:val="none" w:sz="0" w:space="0" w:color="auto"/>
      </w:divBdr>
    </w:div>
    <w:div w:id="573395688">
      <w:bodyDiv w:val="1"/>
      <w:marLeft w:val="0"/>
      <w:marRight w:val="0"/>
      <w:marTop w:val="0"/>
      <w:marBottom w:val="0"/>
      <w:divBdr>
        <w:top w:val="none" w:sz="0" w:space="0" w:color="auto"/>
        <w:left w:val="none" w:sz="0" w:space="0" w:color="auto"/>
        <w:bottom w:val="none" w:sz="0" w:space="0" w:color="auto"/>
        <w:right w:val="none" w:sz="0" w:space="0" w:color="auto"/>
      </w:divBdr>
    </w:div>
    <w:div w:id="586695996">
      <w:bodyDiv w:val="1"/>
      <w:marLeft w:val="0"/>
      <w:marRight w:val="0"/>
      <w:marTop w:val="0"/>
      <w:marBottom w:val="0"/>
      <w:divBdr>
        <w:top w:val="none" w:sz="0" w:space="0" w:color="auto"/>
        <w:left w:val="none" w:sz="0" w:space="0" w:color="auto"/>
        <w:bottom w:val="none" w:sz="0" w:space="0" w:color="auto"/>
        <w:right w:val="none" w:sz="0" w:space="0" w:color="auto"/>
      </w:divBdr>
    </w:div>
    <w:div w:id="613906539">
      <w:bodyDiv w:val="1"/>
      <w:marLeft w:val="0"/>
      <w:marRight w:val="0"/>
      <w:marTop w:val="0"/>
      <w:marBottom w:val="0"/>
      <w:divBdr>
        <w:top w:val="none" w:sz="0" w:space="0" w:color="auto"/>
        <w:left w:val="none" w:sz="0" w:space="0" w:color="auto"/>
        <w:bottom w:val="none" w:sz="0" w:space="0" w:color="auto"/>
        <w:right w:val="none" w:sz="0" w:space="0" w:color="auto"/>
      </w:divBdr>
      <w:divsChild>
        <w:div w:id="619216780">
          <w:marLeft w:val="0"/>
          <w:marRight w:val="0"/>
          <w:marTop w:val="0"/>
          <w:marBottom w:val="0"/>
          <w:divBdr>
            <w:top w:val="single" w:sz="8" w:space="3" w:color="B5C4DF"/>
            <w:left w:val="none" w:sz="0" w:space="0" w:color="auto"/>
            <w:bottom w:val="none" w:sz="0" w:space="0" w:color="auto"/>
            <w:right w:val="none" w:sz="0" w:space="0" w:color="auto"/>
          </w:divBdr>
        </w:div>
        <w:div w:id="1501309420">
          <w:marLeft w:val="0"/>
          <w:marRight w:val="0"/>
          <w:marTop w:val="0"/>
          <w:marBottom w:val="0"/>
          <w:divBdr>
            <w:top w:val="none" w:sz="0" w:space="0" w:color="auto"/>
            <w:left w:val="none" w:sz="0" w:space="0" w:color="auto"/>
            <w:bottom w:val="none" w:sz="0" w:space="0" w:color="auto"/>
            <w:right w:val="none" w:sz="0" w:space="0" w:color="auto"/>
          </w:divBdr>
        </w:div>
        <w:div w:id="1256014320">
          <w:marLeft w:val="0"/>
          <w:marRight w:val="0"/>
          <w:marTop w:val="0"/>
          <w:marBottom w:val="0"/>
          <w:divBdr>
            <w:top w:val="none" w:sz="0" w:space="0" w:color="auto"/>
            <w:left w:val="none" w:sz="0" w:space="0" w:color="auto"/>
            <w:bottom w:val="none" w:sz="0" w:space="0" w:color="auto"/>
            <w:right w:val="none" w:sz="0" w:space="0" w:color="auto"/>
          </w:divBdr>
        </w:div>
      </w:divsChild>
    </w:div>
    <w:div w:id="819660210">
      <w:bodyDiv w:val="1"/>
      <w:marLeft w:val="0"/>
      <w:marRight w:val="0"/>
      <w:marTop w:val="0"/>
      <w:marBottom w:val="0"/>
      <w:divBdr>
        <w:top w:val="none" w:sz="0" w:space="0" w:color="auto"/>
        <w:left w:val="none" w:sz="0" w:space="0" w:color="auto"/>
        <w:bottom w:val="none" w:sz="0" w:space="0" w:color="auto"/>
        <w:right w:val="none" w:sz="0" w:space="0" w:color="auto"/>
      </w:divBdr>
    </w:div>
    <w:div w:id="836580809">
      <w:bodyDiv w:val="1"/>
      <w:marLeft w:val="0"/>
      <w:marRight w:val="0"/>
      <w:marTop w:val="0"/>
      <w:marBottom w:val="0"/>
      <w:divBdr>
        <w:top w:val="none" w:sz="0" w:space="0" w:color="auto"/>
        <w:left w:val="none" w:sz="0" w:space="0" w:color="auto"/>
        <w:bottom w:val="none" w:sz="0" w:space="0" w:color="auto"/>
        <w:right w:val="none" w:sz="0" w:space="0" w:color="auto"/>
      </w:divBdr>
    </w:div>
    <w:div w:id="863010773">
      <w:bodyDiv w:val="1"/>
      <w:marLeft w:val="0"/>
      <w:marRight w:val="0"/>
      <w:marTop w:val="0"/>
      <w:marBottom w:val="0"/>
      <w:divBdr>
        <w:top w:val="none" w:sz="0" w:space="0" w:color="auto"/>
        <w:left w:val="none" w:sz="0" w:space="0" w:color="auto"/>
        <w:bottom w:val="none" w:sz="0" w:space="0" w:color="auto"/>
        <w:right w:val="none" w:sz="0" w:space="0" w:color="auto"/>
      </w:divBdr>
    </w:div>
    <w:div w:id="915088414">
      <w:bodyDiv w:val="1"/>
      <w:marLeft w:val="0"/>
      <w:marRight w:val="0"/>
      <w:marTop w:val="0"/>
      <w:marBottom w:val="0"/>
      <w:divBdr>
        <w:top w:val="none" w:sz="0" w:space="0" w:color="auto"/>
        <w:left w:val="none" w:sz="0" w:space="0" w:color="auto"/>
        <w:bottom w:val="none" w:sz="0" w:space="0" w:color="auto"/>
        <w:right w:val="none" w:sz="0" w:space="0" w:color="auto"/>
      </w:divBdr>
    </w:div>
    <w:div w:id="943267706">
      <w:bodyDiv w:val="1"/>
      <w:marLeft w:val="0"/>
      <w:marRight w:val="0"/>
      <w:marTop w:val="0"/>
      <w:marBottom w:val="0"/>
      <w:divBdr>
        <w:top w:val="none" w:sz="0" w:space="0" w:color="auto"/>
        <w:left w:val="none" w:sz="0" w:space="0" w:color="auto"/>
        <w:bottom w:val="none" w:sz="0" w:space="0" w:color="auto"/>
        <w:right w:val="none" w:sz="0" w:space="0" w:color="auto"/>
      </w:divBdr>
    </w:div>
    <w:div w:id="1018118579">
      <w:bodyDiv w:val="1"/>
      <w:marLeft w:val="0"/>
      <w:marRight w:val="0"/>
      <w:marTop w:val="0"/>
      <w:marBottom w:val="0"/>
      <w:divBdr>
        <w:top w:val="none" w:sz="0" w:space="0" w:color="auto"/>
        <w:left w:val="none" w:sz="0" w:space="0" w:color="auto"/>
        <w:bottom w:val="none" w:sz="0" w:space="0" w:color="auto"/>
        <w:right w:val="none" w:sz="0" w:space="0" w:color="auto"/>
      </w:divBdr>
    </w:div>
    <w:div w:id="1101416994">
      <w:bodyDiv w:val="1"/>
      <w:marLeft w:val="0"/>
      <w:marRight w:val="0"/>
      <w:marTop w:val="0"/>
      <w:marBottom w:val="0"/>
      <w:divBdr>
        <w:top w:val="none" w:sz="0" w:space="0" w:color="auto"/>
        <w:left w:val="none" w:sz="0" w:space="0" w:color="auto"/>
        <w:bottom w:val="none" w:sz="0" w:space="0" w:color="auto"/>
        <w:right w:val="none" w:sz="0" w:space="0" w:color="auto"/>
      </w:divBdr>
    </w:div>
    <w:div w:id="1146429643">
      <w:bodyDiv w:val="1"/>
      <w:marLeft w:val="0"/>
      <w:marRight w:val="0"/>
      <w:marTop w:val="0"/>
      <w:marBottom w:val="0"/>
      <w:divBdr>
        <w:top w:val="none" w:sz="0" w:space="0" w:color="auto"/>
        <w:left w:val="none" w:sz="0" w:space="0" w:color="auto"/>
        <w:bottom w:val="none" w:sz="0" w:space="0" w:color="auto"/>
        <w:right w:val="none" w:sz="0" w:space="0" w:color="auto"/>
      </w:divBdr>
    </w:div>
    <w:div w:id="1347826400">
      <w:bodyDiv w:val="1"/>
      <w:marLeft w:val="0"/>
      <w:marRight w:val="0"/>
      <w:marTop w:val="0"/>
      <w:marBottom w:val="0"/>
      <w:divBdr>
        <w:top w:val="none" w:sz="0" w:space="0" w:color="auto"/>
        <w:left w:val="none" w:sz="0" w:space="0" w:color="auto"/>
        <w:bottom w:val="none" w:sz="0" w:space="0" w:color="auto"/>
        <w:right w:val="none" w:sz="0" w:space="0" w:color="auto"/>
      </w:divBdr>
    </w:div>
    <w:div w:id="1468937210">
      <w:bodyDiv w:val="1"/>
      <w:marLeft w:val="0"/>
      <w:marRight w:val="0"/>
      <w:marTop w:val="0"/>
      <w:marBottom w:val="0"/>
      <w:divBdr>
        <w:top w:val="none" w:sz="0" w:space="0" w:color="auto"/>
        <w:left w:val="none" w:sz="0" w:space="0" w:color="auto"/>
        <w:bottom w:val="none" w:sz="0" w:space="0" w:color="auto"/>
        <w:right w:val="none" w:sz="0" w:space="0" w:color="auto"/>
      </w:divBdr>
    </w:div>
    <w:div w:id="1470897878">
      <w:bodyDiv w:val="1"/>
      <w:marLeft w:val="0"/>
      <w:marRight w:val="0"/>
      <w:marTop w:val="0"/>
      <w:marBottom w:val="0"/>
      <w:divBdr>
        <w:top w:val="none" w:sz="0" w:space="0" w:color="auto"/>
        <w:left w:val="none" w:sz="0" w:space="0" w:color="auto"/>
        <w:bottom w:val="none" w:sz="0" w:space="0" w:color="auto"/>
        <w:right w:val="none" w:sz="0" w:space="0" w:color="auto"/>
      </w:divBdr>
    </w:div>
    <w:div w:id="1476994825">
      <w:bodyDiv w:val="1"/>
      <w:marLeft w:val="0"/>
      <w:marRight w:val="0"/>
      <w:marTop w:val="0"/>
      <w:marBottom w:val="0"/>
      <w:divBdr>
        <w:top w:val="none" w:sz="0" w:space="0" w:color="auto"/>
        <w:left w:val="none" w:sz="0" w:space="0" w:color="auto"/>
        <w:bottom w:val="none" w:sz="0" w:space="0" w:color="auto"/>
        <w:right w:val="none" w:sz="0" w:space="0" w:color="auto"/>
      </w:divBdr>
    </w:div>
    <w:div w:id="1509833452">
      <w:bodyDiv w:val="1"/>
      <w:marLeft w:val="0"/>
      <w:marRight w:val="0"/>
      <w:marTop w:val="0"/>
      <w:marBottom w:val="0"/>
      <w:divBdr>
        <w:top w:val="none" w:sz="0" w:space="0" w:color="auto"/>
        <w:left w:val="none" w:sz="0" w:space="0" w:color="auto"/>
        <w:bottom w:val="none" w:sz="0" w:space="0" w:color="auto"/>
        <w:right w:val="none" w:sz="0" w:space="0" w:color="auto"/>
      </w:divBdr>
    </w:div>
    <w:div w:id="1559168437">
      <w:bodyDiv w:val="1"/>
      <w:marLeft w:val="0"/>
      <w:marRight w:val="0"/>
      <w:marTop w:val="0"/>
      <w:marBottom w:val="0"/>
      <w:divBdr>
        <w:top w:val="none" w:sz="0" w:space="0" w:color="auto"/>
        <w:left w:val="none" w:sz="0" w:space="0" w:color="auto"/>
        <w:bottom w:val="none" w:sz="0" w:space="0" w:color="auto"/>
        <w:right w:val="none" w:sz="0" w:space="0" w:color="auto"/>
      </w:divBdr>
    </w:div>
    <w:div w:id="1593319119">
      <w:bodyDiv w:val="1"/>
      <w:marLeft w:val="0"/>
      <w:marRight w:val="0"/>
      <w:marTop w:val="0"/>
      <w:marBottom w:val="0"/>
      <w:divBdr>
        <w:top w:val="none" w:sz="0" w:space="0" w:color="auto"/>
        <w:left w:val="none" w:sz="0" w:space="0" w:color="auto"/>
        <w:bottom w:val="none" w:sz="0" w:space="0" w:color="auto"/>
        <w:right w:val="none" w:sz="0" w:space="0" w:color="auto"/>
      </w:divBdr>
    </w:div>
    <w:div w:id="1621456172">
      <w:bodyDiv w:val="1"/>
      <w:marLeft w:val="0"/>
      <w:marRight w:val="0"/>
      <w:marTop w:val="0"/>
      <w:marBottom w:val="0"/>
      <w:divBdr>
        <w:top w:val="none" w:sz="0" w:space="0" w:color="auto"/>
        <w:left w:val="none" w:sz="0" w:space="0" w:color="auto"/>
        <w:bottom w:val="none" w:sz="0" w:space="0" w:color="auto"/>
        <w:right w:val="none" w:sz="0" w:space="0" w:color="auto"/>
      </w:divBdr>
    </w:div>
    <w:div w:id="1631402974">
      <w:bodyDiv w:val="1"/>
      <w:marLeft w:val="0"/>
      <w:marRight w:val="0"/>
      <w:marTop w:val="0"/>
      <w:marBottom w:val="0"/>
      <w:divBdr>
        <w:top w:val="none" w:sz="0" w:space="0" w:color="auto"/>
        <w:left w:val="none" w:sz="0" w:space="0" w:color="auto"/>
        <w:bottom w:val="none" w:sz="0" w:space="0" w:color="auto"/>
        <w:right w:val="none" w:sz="0" w:space="0" w:color="auto"/>
      </w:divBdr>
    </w:div>
    <w:div w:id="1656449735">
      <w:bodyDiv w:val="1"/>
      <w:marLeft w:val="0"/>
      <w:marRight w:val="0"/>
      <w:marTop w:val="0"/>
      <w:marBottom w:val="0"/>
      <w:divBdr>
        <w:top w:val="none" w:sz="0" w:space="0" w:color="auto"/>
        <w:left w:val="none" w:sz="0" w:space="0" w:color="auto"/>
        <w:bottom w:val="none" w:sz="0" w:space="0" w:color="auto"/>
        <w:right w:val="none" w:sz="0" w:space="0" w:color="auto"/>
      </w:divBdr>
    </w:div>
    <w:div w:id="1679690964">
      <w:bodyDiv w:val="1"/>
      <w:marLeft w:val="0"/>
      <w:marRight w:val="0"/>
      <w:marTop w:val="0"/>
      <w:marBottom w:val="0"/>
      <w:divBdr>
        <w:top w:val="none" w:sz="0" w:space="0" w:color="auto"/>
        <w:left w:val="none" w:sz="0" w:space="0" w:color="auto"/>
        <w:bottom w:val="none" w:sz="0" w:space="0" w:color="auto"/>
        <w:right w:val="none" w:sz="0" w:space="0" w:color="auto"/>
      </w:divBdr>
    </w:div>
    <w:div w:id="1705667945">
      <w:bodyDiv w:val="1"/>
      <w:marLeft w:val="0"/>
      <w:marRight w:val="0"/>
      <w:marTop w:val="0"/>
      <w:marBottom w:val="0"/>
      <w:divBdr>
        <w:top w:val="none" w:sz="0" w:space="0" w:color="auto"/>
        <w:left w:val="none" w:sz="0" w:space="0" w:color="auto"/>
        <w:bottom w:val="none" w:sz="0" w:space="0" w:color="auto"/>
        <w:right w:val="none" w:sz="0" w:space="0" w:color="auto"/>
      </w:divBdr>
    </w:div>
    <w:div w:id="2026058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contact-hmrc" TargetMode="External"/><Relationship Id="rId18" Type="http://schemas.openxmlformats.org/officeDocument/2006/relationships/image" Target="media/image1.png"/><Relationship Id="rId26" Type="http://schemas.openxmlformats.org/officeDocument/2006/relationships/hyperlink" Target="mailto:hr@totallywelsh.co.uk" TargetMode="External"/><Relationship Id="rId39" Type="http://schemas.openxmlformats.org/officeDocument/2006/relationships/theme" Target="theme/theme1.xml"/><Relationship Id="rId21" Type="http://schemas.openxmlformats.org/officeDocument/2006/relationships/diagramLayout" Target="diagrams/layout1.xml"/><Relationship Id="rId34" Type="http://schemas.openxmlformats.org/officeDocument/2006/relationships/hyperlink" Target="mailto:gwili@totallywelsh.co.uk" TargetMode="External"/><Relationship Id="rId7" Type="http://schemas.openxmlformats.org/officeDocument/2006/relationships/endnotes" Target="endnotes.xml"/><Relationship Id="rId12" Type="http://schemas.openxmlformats.org/officeDocument/2006/relationships/hyperlink" Target="https://www.hse.gov.uk/msd/dse/" TargetMode="External"/><Relationship Id="rId17" Type="http://schemas.openxmlformats.org/officeDocument/2006/relationships/hyperlink" Target="https://www.gov.uk/browse/childcare-parenting" TargetMode="External"/><Relationship Id="rId25" Type="http://schemas.openxmlformats.org/officeDocument/2006/relationships/hyperlink" Target="mailto:hr@totallywelsh.co.uk" TargetMode="External"/><Relationship Id="rId33" Type="http://schemas.openxmlformats.org/officeDocument/2006/relationships/hyperlink" Target="mailto:alystotallywelsh@hotmail.co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paternity-pay-leave" TargetMode="External"/><Relationship Id="rId20" Type="http://schemas.openxmlformats.org/officeDocument/2006/relationships/diagramData" Target="diagrams/data1.xml"/><Relationship Id="rId29" Type="http://schemas.openxmlformats.org/officeDocument/2006/relationships/hyperlink" Target="mailto:alys@totallywelsh.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toolbox/machinery/index.htm" TargetMode="External"/><Relationship Id="rId24" Type="http://schemas.microsoft.com/office/2007/relationships/diagramDrawing" Target="diagrams/drawing1.xml"/><Relationship Id="rId32" Type="http://schemas.openxmlformats.org/officeDocument/2006/relationships/hyperlink" Target="mailto:alys@totallywelsh.co.uk"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gov.uk/employers-maternity-pay-leave" TargetMode="External"/><Relationship Id="rId23" Type="http://schemas.openxmlformats.org/officeDocument/2006/relationships/diagramColors" Target="diagrams/colors1.xml"/><Relationship Id="rId28" Type="http://schemas.openxmlformats.org/officeDocument/2006/relationships/hyperlink" Target="http://www.totallywelsh.co.uk" TargetMode="External"/><Relationship Id="rId36" Type="http://schemas.openxmlformats.org/officeDocument/2006/relationships/footer" Target="footer1.xml"/><Relationship Id="rId10" Type="http://schemas.openxmlformats.org/officeDocument/2006/relationships/hyperlink" Target="https://www.hse.gov.uk/" TargetMode="External"/><Relationship Id="rId19" Type="http://schemas.openxmlformats.org/officeDocument/2006/relationships/image" Target="media/image2.png"/><Relationship Id="rId31" Type="http://schemas.openxmlformats.org/officeDocument/2006/relationships/hyperlink" Target="mailto:gwili@totallywelsh.co.uk" TargetMode="External"/><Relationship Id="rId4" Type="http://schemas.openxmlformats.org/officeDocument/2006/relationships/settings" Target="settings.xml"/><Relationship Id="rId9" Type="http://schemas.openxmlformats.org/officeDocument/2006/relationships/hyperlink" Target="https://www.hse.gov.uk/riddor/dangerous-occurences.htm" TargetMode="External"/><Relationship Id="rId14" Type="http://schemas.openxmlformats.org/officeDocument/2006/relationships/hyperlink" Target="mailto:holidaysmh@yahoo.com" TargetMode="External"/><Relationship Id="rId22" Type="http://schemas.openxmlformats.org/officeDocument/2006/relationships/diagramQuickStyle" Target="diagrams/quickStyle1.xml"/><Relationship Id="rId27" Type="http://schemas.openxmlformats.org/officeDocument/2006/relationships/hyperlink" Target="mailto:hr@totallywelsh.co.uk" TargetMode="External"/><Relationship Id="rId30" Type="http://schemas.openxmlformats.org/officeDocument/2006/relationships/hyperlink" Target="mailto:dean@totallywelsh.co.uk" TargetMode="External"/><Relationship Id="rId35" Type="http://schemas.openxmlformats.org/officeDocument/2006/relationships/hyperlink" Target="mailto:gwili@totallywelsh.co.uk" TargetMode="External"/><Relationship Id="rId8" Type="http://schemas.openxmlformats.org/officeDocument/2006/relationships/hyperlink" Target="https://totallywelsh.co.uk"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098FF2-255E-FF47-A395-25351876947C}"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3F45CEAD-0528-A543-BA61-32685F077D61}">
      <dgm:prSet phldrT="[Text]"/>
      <dgm:spPr>
        <a:solidFill>
          <a:schemeClr val="tx1"/>
        </a:solidFill>
      </dgm:spPr>
      <dgm:t>
        <a:bodyPr/>
        <a:lstStyle/>
        <a:p>
          <a:r>
            <a:rPr lang="en-GB"/>
            <a:t>Operations Manager</a:t>
          </a:r>
        </a:p>
      </dgm:t>
    </dgm:pt>
    <dgm:pt modelId="{A625D933-0A4A-654C-9DC9-C1883868AFCB}" type="parTrans" cxnId="{937B05B4-652F-AA47-9B25-9131502056AF}">
      <dgm:prSet/>
      <dgm:spPr/>
      <dgm:t>
        <a:bodyPr/>
        <a:lstStyle/>
        <a:p>
          <a:endParaRPr lang="en-GB"/>
        </a:p>
      </dgm:t>
    </dgm:pt>
    <dgm:pt modelId="{F987E82A-CE9B-314E-935A-7D4A986E5C46}" type="sibTrans" cxnId="{937B05B4-652F-AA47-9B25-9131502056AF}">
      <dgm:prSet/>
      <dgm:spPr/>
      <dgm:t>
        <a:bodyPr/>
        <a:lstStyle/>
        <a:p>
          <a:endParaRPr lang="en-GB"/>
        </a:p>
      </dgm:t>
    </dgm:pt>
    <dgm:pt modelId="{28F658B1-8CE7-F143-843C-1BEDD79B4DBC}" type="asst">
      <dgm:prSet phldrT="[Text]"/>
      <dgm:spPr>
        <a:solidFill>
          <a:schemeClr val="accent4"/>
        </a:solidFill>
      </dgm:spPr>
      <dgm:t>
        <a:bodyPr/>
        <a:lstStyle/>
        <a:p>
          <a:r>
            <a:rPr lang="en-GB"/>
            <a:t>Engineer Team Leader</a:t>
          </a:r>
        </a:p>
      </dgm:t>
    </dgm:pt>
    <dgm:pt modelId="{49ED6B1D-2332-A743-9CDD-92D5C8F38734}" type="parTrans" cxnId="{7B4BB31C-1B27-C341-B636-1C29F034E0F6}">
      <dgm:prSet>
        <dgm:style>
          <a:lnRef idx="1">
            <a:schemeClr val="dk1"/>
          </a:lnRef>
          <a:fillRef idx="0">
            <a:schemeClr val="dk1"/>
          </a:fillRef>
          <a:effectRef idx="0">
            <a:schemeClr val="dk1"/>
          </a:effectRef>
          <a:fontRef idx="minor">
            <a:schemeClr val="tx1"/>
          </a:fontRef>
        </dgm:style>
      </dgm:prSet>
      <dgm:spPr/>
      <dgm:t>
        <a:bodyPr/>
        <a:lstStyle/>
        <a:p>
          <a:endParaRPr lang="en-GB"/>
        </a:p>
      </dgm:t>
    </dgm:pt>
    <dgm:pt modelId="{507B7C15-613B-FF40-9EC2-8A0A9F17AE91}" type="sibTrans" cxnId="{7B4BB31C-1B27-C341-B636-1C29F034E0F6}">
      <dgm:prSet/>
      <dgm:spPr/>
      <dgm:t>
        <a:bodyPr/>
        <a:lstStyle/>
        <a:p>
          <a:endParaRPr lang="en-GB"/>
        </a:p>
      </dgm:t>
    </dgm:pt>
    <dgm:pt modelId="{434D4A45-2EAE-6343-BA24-9492CB66A4C9}">
      <dgm:prSet phldrT="[Text]"/>
      <dgm:spPr>
        <a:solidFill>
          <a:srgbClr val="92D050"/>
        </a:solidFill>
      </dgm:spPr>
      <dgm:t>
        <a:bodyPr/>
        <a:lstStyle/>
        <a:p>
          <a:r>
            <a:rPr lang="en-GB"/>
            <a:t>Multiskilled Engineer</a:t>
          </a:r>
        </a:p>
      </dgm:t>
    </dgm:pt>
    <dgm:pt modelId="{22AAEE0D-94A5-A44A-A80E-E4C62F669964}" type="parTrans" cxnId="{7FD76D6C-F8AA-A04C-9CC5-680189E5B5B8}">
      <dgm:prSet>
        <dgm:style>
          <a:lnRef idx="1">
            <a:schemeClr val="dk1"/>
          </a:lnRef>
          <a:fillRef idx="0">
            <a:schemeClr val="dk1"/>
          </a:fillRef>
          <a:effectRef idx="0">
            <a:schemeClr val="dk1"/>
          </a:effectRef>
          <a:fontRef idx="minor">
            <a:schemeClr val="tx1"/>
          </a:fontRef>
        </dgm:style>
      </dgm:prSet>
      <dgm:spPr/>
      <dgm:t>
        <a:bodyPr/>
        <a:lstStyle/>
        <a:p>
          <a:endParaRPr lang="en-GB"/>
        </a:p>
      </dgm:t>
    </dgm:pt>
    <dgm:pt modelId="{A7BE4580-F9F8-3F4C-84E1-6BF8E12DA91A}" type="sibTrans" cxnId="{7FD76D6C-F8AA-A04C-9CC5-680189E5B5B8}">
      <dgm:prSet/>
      <dgm:spPr/>
      <dgm:t>
        <a:bodyPr/>
        <a:lstStyle/>
        <a:p>
          <a:endParaRPr lang="en-GB"/>
        </a:p>
      </dgm:t>
    </dgm:pt>
    <dgm:pt modelId="{BAD5B1D2-0CB7-F949-8EA1-9514AB5761CF}" type="pres">
      <dgm:prSet presAssocID="{5C098FF2-255E-FF47-A395-25351876947C}" presName="hierChild1" presStyleCnt="0">
        <dgm:presLayoutVars>
          <dgm:orgChart val="1"/>
          <dgm:chPref val="1"/>
          <dgm:dir/>
          <dgm:animOne val="branch"/>
          <dgm:animLvl val="lvl"/>
          <dgm:resizeHandles/>
        </dgm:presLayoutVars>
      </dgm:prSet>
      <dgm:spPr/>
    </dgm:pt>
    <dgm:pt modelId="{FD93843C-3C0D-E742-A60D-3C6F593D1D8E}" type="pres">
      <dgm:prSet presAssocID="{3F45CEAD-0528-A543-BA61-32685F077D61}" presName="hierRoot1" presStyleCnt="0">
        <dgm:presLayoutVars>
          <dgm:hierBranch val="init"/>
        </dgm:presLayoutVars>
      </dgm:prSet>
      <dgm:spPr/>
    </dgm:pt>
    <dgm:pt modelId="{05BA53EC-7E5D-FB43-8FDF-6140192720F3}" type="pres">
      <dgm:prSet presAssocID="{3F45CEAD-0528-A543-BA61-32685F077D61}" presName="rootComposite1" presStyleCnt="0"/>
      <dgm:spPr/>
    </dgm:pt>
    <dgm:pt modelId="{D33AA687-A2FA-6744-8792-108610AAB293}" type="pres">
      <dgm:prSet presAssocID="{3F45CEAD-0528-A543-BA61-32685F077D61}" presName="rootText1" presStyleLbl="node0" presStyleIdx="0" presStyleCnt="1">
        <dgm:presLayoutVars>
          <dgm:chPref val="3"/>
        </dgm:presLayoutVars>
      </dgm:prSet>
      <dgm:spPr>
        <a:prstGeom prst="roundRect">
          <a:avLst/>
        </a:prstGeom>
      </dgm:spPr>
    </dgm:pt>
    <dgm:pt modelId="{39BB2010-1EFF-A24C-881D-65DC534B372D}" type="pres">
      <dgm:prSet presAssocID="{3F45CEAD-0528-A543-BA61-32685F077D61}" presName="rootConnector1" presStyleLbl="node1" presStyleIdx="0" presStyleCnt="0"/>
      <dgm:spPr/>
    </dgm:pt>
    <dgm:pt modelId="{DF086FB4-7549-4540-A4EB-D3EB569F5AB0}" type="pres">
      <dgm:prSet presAssocID="{3F45CEAD-0528-A543-BA61-32685F077D61}" presName="hierChild2" presStyleCnt="0"/>
      <dgm:spPr/>
    </dgm:pt>
    <dgm:pt modelId="{1D3719D3-CBCC-F345-8A61-F88EB1E09607}" type="pres">
      <dgm:prSet presAssocID="{22AAEE0D-94A5-A44A-A80E-E4C62F669964}" presName="Name37" presStyleLbl="parChTrans1D2" presStyleIdx="0" presStyleCnt="2"/>
      <dgm:spPr/>
    </dgm:pt>
    <dgm:pt modelId="{E16931FB-D6CD-CE40-9AA8-1F272D6D72EE}" type="pres">
      <dgm:prSet presAssocID="{434D4A45-2EAE-6343-BA24-9492CB66A4C9}" presName="hierRoot2" presStyleCnt="0">
        <dgm:presLayoutVars>
          <dgm:hierBranch val="init"/>
        </dgm:presLayoutVars>
      </dgm:prSet>
      <dgm:spPr/>
    </dgm:pt>
    <dgm:pt modelId="{01C8FA8F-2036-6145-9EBD-CB0113CB13A0}" type="pres">
      <dgm:prSet presAssocID="{434D4A45-2EAE-6343-BA24-9492CB66A4C9}" presName="rootComposite" presStyleCnt="0"/>
      <dgm:spPr/>
    </dgm:pt>
    <dgm:pt modelId="{5928A6ED-391B-404B-8F1D-2A3D3434BB96}" type="pres">
      <dgm:prSet presAssocID="{434D4A45-2EAE-6343-BA24-9492CB66A4C9}" presName="rootText" presStyleLbl="node2" presStyleIdx="0" presStyleCnt="1">
        <dgm:presLayoutVars>
          <dgm:chPref val="3"/>
        </dgm:presLayoutVars>
      </dgm:prSet>
      <dgm:spPr>
        <a:prstGeom prst="roundRect">
          <a:avLst/>
        </a:prstGeom>
      </dgm:spPr>
    </dgm:pt>
    <dgm:pt modelId="{EADFE99E-1294-4344-B4B2-46BA76E9276C}" type="pres">
      <dgm:prSet presAssocID="{434D4A45-2EAE-6343-BA24-9492CB66A4C9}" presName="rootConnector" presStyleLbl="node2" presStyleIdx="0" presStyleCnt="1"/>
      <dgm:spPr/>
    </dgm:pt>
    <dgm:pt modelId="{D41E6858-4232-1C4A-960C-1CDAD85E1615}" type="pres">
      <dgm:prSet presAssocID="{434D4A45-2EAE-6343-BA24-9492CB66A4C9}" presName="hierChild4" presStyleCnt="0"/>
      <dgm:spPr/>
    </dgm:pt>
    <dgm:pt modelId="{67FDCAD9-869E-7F40-B850-727DD3AEA245}" type="pres">
      <dgm:prSet presAssocID="{434D4A45-2EAE-6343-BA24-9492CB66A4C9}" presName="hierChild5" presStyleCnt="0"/>
      <dgm:spPr/>
    </dgm:pt>
    <dgm:pt modelId="{953890F0-E315-F548-AF2E-7BA44176DB17}" type="pres">
      <dgm:prSet presAssocID="{3F45CEAD-0528-A543-BA61-32685F077D61}" presName="hierChild3" presStyleCnt="0"/>
      <dgm:spPr/>
    </dgm:pt>
    <dgm:pt modelId="{04891CFA-950E-B445-8725-2CD8B3B5751A}" type="pres">
      <dgm:prSet presAssocID="{49ED6B1D-2332-A743-9CDD-92D5C8F38734}" presName="Name111" presStyleLbl="parChTrans1D2" presStyleIdx="1" presStyleCnt="2"/>
      <dgm:spPr/>
    </dgm:pt>
    <dgm:pt modelId="{83B60D00-C455-5D45-A302-ED92704909FF}" type="pres">
      <dgm:prSet presAssocID="{28F658B1-8CE7-F143-843C-1BEDD79B4DBC}" presName="hierRoot3" presStyleCnt="0">
        <dgm:presLayoutVars>
          <dgm:hierBranch val="init"/>
        </dgm:presLayoutVars>
      </dgm:prSet>
      <dgm:spPr/>
    </dgm:pt>
    <dgm:pt modelId="{E06FD8A6-CD31-214E-89F9-C955FFD6813B}" type="pres">
      <dgm:prSet presAssocID="{28F658B1-8CE7-F143-843C-1BEDD79B4DBC}" presName="rootComposite3" presStyleCnt="0"/>
      <dgm:spPr/>
    </dgm:pt>
    <dgm:pt modelId="{E62D9F05-F49D-834F-A06F-37BBC49D6790}" type="pres">
      <dgm:prSet presAssocID="{28F658B1-8CE7-F143-843C-1BEDD79B4DBC}" presName="rootText3" presStyleLbl="asst1" presStyleIdx="0" presStyleCnt="1">
        <dgm:presLayoutVars>
          <dgm:chPref val="3"/>
        </dgm:presLayoutVars>
      </dgm:prSet>
      <dgm:spPr>
        <a:prstGeom prst="roundRect">
          <a:avLst/>
        </a:prstGeom>
      </dgm:spPr>
    </dgm:pt>
    <dgm:pt modelId="{3971CAEA-DA54-9B43-920C-992A55B04DF0}" type="pres">
      <dgm:prSet presAssocID="{28F658B1-8CE7-F143-843C-1BEDD79B4DBC}" presName="rootConnector3" presStyleLbl="asst1" presStyleIdx="0" presStyleCnt="1"/>
      <dgm:spPr/>
    </dgm:pt>
    <dgm:pt modelId="{D5DA6DCA-1F0E-C04D-A602-11DB09FB020E}" type="pres">
      <dgm:prSet presAssocID="{28F658B1-8CE7-F143-843C-1BEDD79B4DBC}" presName="hierChild6" presStyleCnt="0"/>
      <dgm:spPr/>
    </dgm:pt>
    <dgm:pt modelId="{8DF6AF57-AF0F-254F-8C2A-1946E5A7D60F}" type="pres">
      <dgm:prSet presAssocID="{28F658B1-8CE7-F143-843C-1BEDD79B4DBC}" presName="hierChild7" presStyleCnt="0"/>
      <dgm:spPr/>
    </dgm:pt>
  </dgm:ptLst>
  <dgm:cxnLst>
    <dgm:cxn modelId="{7B4BB31C-1B27-C341-B636-1C29F034E0F6}" srcId="{3F45CEAD-0528-A543-BA61-32685F077D61}" destId="{28F658B1-8CE7-F143-843C-1BEDD79B4DBC}" srcOrd="0" destOrd="0" parTransId="{49ED6B1D-2332-A743-9CDD-92D5C8F38734}" sibTransId="{507B7C15-613B-FF40-9EC2-8A0A9F17AE91}"/>
    <dgm:cxn modelId="{8BA1A527-DE63-3C42-B467-BB73161A6511}" type="presOf" srcId="{3F45CEAD-0528-A543-BA61-32685F077D61}" destId="{D33AA687-A2FA-6744-8792-108610AAB293}" srcOrd="0" destOrd="0" presId="urn:microsoft.com/office/officeart/2005/8/layout/orgChart1"/>
    <dgm:cxn modelId="{28361E68-2808-2B41-B34A-49B859663559}" type="presOf" srcId="{22AAEE0D-94A5-A44A-A80E-E4C62F669964}" destId="{1D3719D3-CBCC-F345-8A61-F88EB1E09607}" srcOrd="0" destOrd="0" presId="urn:microsoft.com/office/officeart/2005/8/layout/orgChart1"/>
    <dgm:cxn modelId="{7FD76D6C-F8AA-A04C-9CC5-680189E5B5B8}" srcId="{3F45CEAD-0528-A543-BA61-32685F077D61}" destId="{434D4A45-2EAE-6343-BA24-9492CB66A4C9}" srcOrd="1" destOrd="0" parTransId="{22AAEE0D-94A5-A44A-A80E-E4C62F669964}" sibTransId="{A7BE4580-F9F8-3F4C-84E1-6BF8E12DA91A}"/>
    <dgm:cxn modelId="{C7630AA7-ABFF-564C-9BE5-5D3C41F2436A}" type="presOf" srcId="{28F658B1-8CE7-F143-843C-1BEDD79B4DBC}" destId="{3971CAEA-DA54-9B43-920C-992A55B04DF0}" srcOrd="1" destOrd="0" presId="urn:microsoft.com/office/officeart/2005/8/layout/orgChart1"/>
    <dgm:cxn modelId="{1D89D8AB-7EF7-5141-A1DF-EF07ED58BD13}" type="presOf" srcId="{49ED6B1D-2332-A743-9CDD-92D5C8F38734}" destId="{04891CFA-950E-B445-8725-2CD8B3B5751A}" srcOrd="0" destOrd="0" presId="urn:microsoft.com/office/officeart/2005/8/layout/orgChart1"/>
    <dgm:cxn modelId="{937B05B4-652F-AA47-9B25-9131502056AF}" srcId="{5C098FF2-255E-FF47-A395-25351876947C}" destId="{3F45CEAD-0528-A543-BA61-32685F077D61}" srcOrd="0" destOrd="0" parTransId="{A625D933-0A4A-654C-9DC9-C1883868AFCB}" sibTransId="{F987E82A-CE9B-314E-935A-7D4A986E5C46}"/>
    <dgm:cxn modelId="{A0F8DBC0-050A-9B4F-AA4F-808930623D8A}" type="presOf" srcId="{434D4A45-2EAE-6343-BA24-9492CB66A4C9}" destId="{EADFE99E-1294-4344-B4B2-46BA76E9276C}" srcOrd="1" destOrd="0" presId="urn:microsoft.com/office/officeart/2005/8/layout/orgChart1"/>
    <dgm:cxn modelId="{258C2AC4-853E-A64D-B596-5FD7DE2522AD}" type="presOf" srcId="{5C098FF2-255E-FF47-A395-25351876947C}" destId="{BAD5B1D2-0CB7-F949-8EA1-9514AB5761CF}" srcOrd="0" destOrd="0" presId="urn:microsoft.com/office/officeart/2005/8/layout/orgChart1"/>
    <dgm:cxn modelId="{6F0FB3DE-926B-0343-B384-856BD467FE18}" type="presOf" srcId="{28F658B1-8CE7-F143-843C-1BEDD79B4DBC}" destId="{E62D9F05-F49D-834F-A06F-37BBC49D6790}" srcOrd="0" destOrd="0" presId="urn:microsoft.com/office/officeart/2005/8/layout/orgChart1"/>
    <dgm:cxn modelId="{CA537AE5-A67E-BF40-AFD4-4F7E0A871F8F}" type="presOf" srcId="{434D4A45-2EAE-6343-BA24-9492CB66A4C9}" destId="{5928A6ED-391B-404B-8F1D-2A3D3434BB96}" srcOrd="0" destOrd="0" presId="urn:microsoft.com/office/officeart/2005/8/layout/orgChart1"/>
    <dgm:cxn modelId="{FC560BF6-BCE9-C047-94EA-51017001E9A3}" type="presOf" srcId="{3F45CEAD-0528-A543-BA61-32685F077D61}" destId="{39BB2010-1EFF-A24C-881D-65DC534B372D}" srcOrd="1" destOrd="0" presId="urn:microsoft.com/office/officeart/2005/8/layout/orgChart1"/>
    <dgm:cxn modelId="{153709C9-EF15-C141-A44E-63DF4BE9A806}" type="presParOf" srcId="{BAD5B1D2-0CB7-F949-8EA1-9514AB5761CF}" destId="{FD93843C-3C0D-E742-A60D-3C6F593D1D8E}" srcOrd="0" destOrd="0" presId="urn:microsoft.com/office/officeart/2005/8/layout/orgChart1"/>
    <dgm:cxn modelId="{23F34795-29D9-EA45-8A58-A54F7F60F6C0}" type="presParOf" srcId="{FD93843C-3C0D-E742-A60D-3C6F593D1D8E}" destId="{05BA53EC-7E5D-FB43-8FDF-6140192720F3}" srcOrd="0" destOrd="0" presId="urn:microsoft.com/office/officeart/2005/8/layout/orgChart1"/>
    <dgm:cxn modelId="{3498D771-18C7-B746-B110-B27B2B855DFE}" type="presParOf" srcId="{05BA53EC-7E5D-FB43-8FDF-6140192720F3}" destId="{D33AA687-A2FA-6744-8792-108610AAB293}" srcOrd="0" destOrd="0" presId="urn:microsoft.com/office/officeart/2005/8/layout/orgChart1"/>
    <dgm:cxn modelId="{51287FB0-5390-2343-8BF5-95D1D1275F8D}" type="presParOf" srcId="{05BA53EC-7E5D-FB43-8FDF-6140192720F3}" destId="{39BB2010-1EFF-A24C-881D-65DC534B372D}" srcOrd="1" destOrd="0" presId="urn:microsoft.com/office/officeart/2005/8/layout/orgChart1"/>
    <dgm:cxn modelId="{60AFD7B0-3644-3941-AF65-0D97947E3412}" type="presParOf" srcId="{FD93843C-3C0D-E742-A60D-3C6F593D1D8E}" destId="{DF086FB4-7549-4540-A4EB-D3EB569F5AB0}" srcOrd="1" destOrd="0" presId="urn:microsoft.com/office/officeart/2005/8/layout/orgChart1"/>
    <dgm:cxn modelId="{9716BC45-3042-5842-A317-1265E5912ADD}" type="presParOf" srcId="{DF086FB4-7549-4540-A4EB-D3EB569F5AB0}" destId="{1D3719D3-CBCC-F345-8A61-F88EB1E09607}" srcOrd="0" destOrd="0" presId="urn:microsoft.com/office/officeart/2005/8/layout/orgChart1"/>
    <dgm:cxn modelId="{7A9D3031-14B4-B54D-9D1F-E2224575BDB2}" type="presParOf" srcId="{DF086FB4-7549-4540-A4EB-D3EB569F5AB0}" destId="{E16931FB-D6CD-CE40-9AA8-1F272D6D72EE}" srcOrd="1" destOrd="0" presId="urn:microsoft.com/office/officeart/2005/8/layout/orgChart1"/>
    <dgm:cxn modelId="{F8E5475D-93B8-B341-B8E6-383DE7DCFB6D}" type="presParOf" srcId="{E16931FB-D6CD-CE40-9AA8-1F272D6D72EE}" destId="{01C8FA8F-2036-6145-9EBD-CB0113CB13A0}" srcOrd="0" destOrd="0" presId="urn:microsoft.com/office/officeart/2005/8/layout/orgChart1"/>
    <dgm:cxn modelId="{09D6AA0C-4DC4-9643-8B15-EB9126CFCDA9}" type="presParOf" srcId="{01C8FA8F-2036-6145-9EBD-CB0113CB13A0}" destId="{5928A6ED-391B-404B-8F1D-2A3D3434BB96}" srcOrd="0" destOrd="0" presId="urn:microsoft.com/office/officeart/2005/8/layout/orgChart1"/>
    <dgm:cxn modelId="{DBC32CBA-09CE-F548-90B4-180F9B82724A}" type="presParOf" srcId="{01C8FA8F-2036-6145-9EBD-CB0113CB13A0}" destId="{EADFE99E-1294-4344-B4B2-46BA76E9276C}" srcOrd="1" destOrd="0" presId="urn:microsoft.com/office/officeart/2005/8/layout/orgChart1"/>
    <dgm:cxn modelId="{37EC3441-94F6-EE4A-8839-0FE295ADD63D}" type="presParOf" srcId="{E16931FB-D6CD-CE40-9AA8-1F272D6D72EE}" destId="{D41E6858-4232-1C4A-960C-1CDAD85E1615}" srcOrd="1" destOrd="0" presId="urn:microsoft.com/office/officeart/2005/8/layout/orgChart1"/>
    <dgm:cxn modelId="{572B0BBB-3B7C-CB40-B161-CBD06DA49D52}" type="presParOf" srcId="{E16931FB-D6CD-CE40-9AA8-1F272D6D72EE}" destId="{67FDCAD9-869E-7F40-B850-727DD3AEA245}" srcOrd="2" destOrd="0" presId="urn:microsoft.com/office/officeart/2005/8/layout/orgChart1"/>
    <dgm:cxn modelId="{D3CFFD58-6F31-F94A-B2E5-0B3212D81859}" type="presParOf" srcId="{FD93843C-3C0D-E742-A60D-3C6F593D1D8E}" destId="{953890F0-E315-F548-AF2E-7BA44176DB17}" srcOrd="2" destOrd="0" presId="urn:microsoft.com/office/officeart/2005/8/layout/orgChart1"/>
    <dgm:cxn modelId="{1661C386-0EBE-634E-96AA-980254DD1D67}" type="presParOf" srcId="{953890F0-E315-F548-AF2E-7BA44176DB17}" destId="{04891CFA-950E-B445-8725-2CD8B3B5751A}" srcOrd="0" destOrd="0" presId="urn:microsoft.com/office/officeart/2005/8/layout/orgChart1"/>
    <dgm:cxn modelId="{82E0B03D-6664-4E4B-9779-A42A746EDD82}" type="presParOf" srcId="{953890F0-E315-F548-AF2E-7BA44176DB17}" destId="{83B60D00-C455-5D45-A302-ED92704909FF}" srcOrd="1" destOrd="0" presId="urn:microsoft.com/office/officeart/2005/8/layout/orgChart1"/>
    <dgm:cxn modelId="{63B18EC1-3659-3845-9630-EA0B77E67DF4}" type="presParOf" srcId="{83B60D00-C455-5D45-A302-ED92704909FF}" destId="{E06FD8A6-CD31-214E-89F9-C955FFD6813B}" srcOrd="0" destOrd="0" presId="urn:microsoft.com/office/officeart/2005/8/layout/orgChart1"/>
    <dgm:cxn modelId="{D2A4435F-80B5-CF4A-8190-AD192E0A3F38}" type="presParOf" srcId="{E06FD8A6-CD31-214E-89F9-C955FFD6813B}" destId="{E62D9F05-F49D-834F-A06F-37BBC49D6790}" srcOrd="0" destOrd="0" presId="urn:microsoft.com/office/officeart/2005/8/layout/orgChart1"/>
    <dgm:cxn modelId="{38015859-B0E7-6947-8EA8-77C485AD53D3}" type="presParOf" srcId="{E06FD8A6-CD31-214E-89F9-C955FFD6813B}" destId="{3971CAEA-DA54-9B43-920C-992A55B04DF0}" srcOrd="1" destOrd="0" presId="urn:microsoft.com/office/officeart/2005/8/layout/orgChart1"/>
    <dgm:cxn modelId="{17445C63-F41C-8C42-A79F-9C8F5990E358}" type="presParOf" srcId="{83B60D00-C455-5D45-A302-ED92704909FF}" destId="{D5DA6DCA-1F0E-C04D-A602-11DB09FB020E}" srcOrd="1" destOrd="0" presId="urn:microsoft.com/office/officeart/2005/8/layout/orgChart1"/>
    <dgm:cxn modelId="{3CA00597-119E-A841-900F-6E1CDE6FD80E}" type="presParOf" srcId="{83B60D00-C455-5D45-A302-ED92704909FF}" destId="{8DF6AF57-AF0F-254F-8C2A-1946E5A7D60F}" srcOrd="2" destOrd="0" presId="urn:microsoft.com/office/officeart/2005/8/layout/orgChart1"/>
  </dgm:cxnLst>
  <dgm:bg/>
  <dgm:whole/>
  <dgm:extLst>
    <a:ext uri="http://schemas.microsoft.com/office/drawing/2008/diagram">
      <dsp:dataModelExt xmlns:dsp="http://schemas.microsoft.com/office/drawing/2008/diagram" relId="rId24"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891CFA-950E-B445-8725-2CD8B3B5751A}">
      <dsp:nvSpPr>
        <dsp:cNvPr id="0" name=""/>
        <dsp:cNvSpPr/>
      </dsp:nvSpPr>
      <dsp:spPr>
        <a:xfrm>
          <a:off x="3021405" y="751643"/>
          <a:ext cx="157528" cy="690124"/>
        </a:xfrm>
        <a:custGeom>
          <a:avLst/>
          <a:gdLst/>
          <a:ahLst/>
          <a:cxnLst/>
          <a:rect l="0" t="0" r="0" b="0"/>
          <a:pathLst>
            <a:path>
              <a:moveTo>
                <a:pt x="157528" y="0"/>
              </a:moveTo>
              <a:lnTo>
                <a:pt x="157528" y="690124"/>
              </a:lnTo>
              <a:lnTo>
                <a:pt x="0" y="690124"/>
              </a:lnTo>
            </a:path>
          </a:pathLst>
        </a:custGeom>
        <a:noFill/>
        <a:ln w="9525" cap="flat" cmpd="sng" algn="ctr">
          <a:solidFill>
            <a:schemeClr val="dk1">
              <a:shade val="95000"/>
              <a:satMod val="105000"/>
            </a:schemeClr>
          </a:solidFill>
          <a:prstDash val="solid"/>
        </a:ln>
        <a:effectLst/>
      </dsp:spPr>
      <dsp:style>
        <a:lnRef idx="1">
          <a:schemeClr val="dk1"/>
        </a:lnRef>
        <a:fillRef idx="0">
          <a:schemeClr val="dk1"/>
        </a:fillRef>
        <a:effectRef idx="0">
          <a:schemeClr val="dk1"/>
        </a:effectRef>
        <a:fontRef idx="minor">
          <a:schemeClr val="tx1"/>
        </a:fontRef>
      </dsp:style>
    </dsp:sp>
    <dsp:sp modelId="{1D3719D3-CBCC-F345-8A61-F88EB1E09607}">
      <dsp:nvSpPr>
        <dsp:cNvPr id="0" name=""/>
        <dsp:cNvSpPr/>
      </dsp:nvSpPr>
      <dsp:spPr>
        <a:xfrm>
          <a:off x="3133214" y="751643"/>
          <a:ext cx="91440" cy="1380248"/>
        </a:xfrm>
        <a:custGeom>
          <a:avLst/>
          <a:gdLst/>
          <a:ahLst/>
          <a:cxnLst/>
          <a:rect l="0" t="0" r="0" b="0"/>
          <a:pathLst>
            <a:path>
              <a:moveTo>
                <a:pt x="45720" y="0"/>
              </a:moveTo>
              <a:lnTo>
                <a:pt x="45720" y="1380248"/>
              </a:lnTo>
            </a:path>
          </a:pathLst>
        </a:custGeom>
        <a:noFill/>
        <a:ln w="9525" cap="flat" cmpd="sng" algn="ctr">
          <a:solidFill>
            <a:schemeClr val="dk1">
              <a:shade val="95000"/>
              <a:satMod val="105000"/>
            </a:schemeClr>
          </a:solidFill>
          <a:prstDash val="solid"/>
        </a:ln>
        <a:effectLst/>
      </dsp:spPr>
      <dsp:style>
        <a:lnRef idx="1">
          <a:schemeClr val="dk1"/>
        </a:lnRef>
        <a:fillRef idx="0">
          <a:schemeClr val="dk1"/>
        </a:fillRef>
        <a:effectRef idx="0">
          <a:schemeClr val="dk1"/>
        </a:effectRef>
        <a:fontRef idx="minor">
          <a:schemeClr val="tx1"/>
        </a:fontRef>
      </dsp:style>
    </dsp:sp>
    <dsp:sp modelId="{D33AA687-A2FA-6744-8792-108610AAB293}">
      <dsp:nvSpPr>
        <dsp:cNvPr id="0" name=""/>
        <dsp:cNvSpPr/>
      </dsp:nvSpPr>
      <dsp:spPr>
        <a:xfrm>
          <a:off x="2428799" y="1508"/>
          <a:ext cx="1500270" cy="750135"/>
        </a:xfrm>
        <a:prstGeom prst="roundRec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Operations Manager</a:t>
          </a:r>
        </a:p>
      </dsp:txBody>
      <dsp:txXfrm>
        <a:off x="2465418" y="38127"/>
        <a:ext cx="1427032" cy="676897"/>
      </dsp:txXfrm>
    </dsp:sp>
    <dsp:sp modelId="{5928A6ED-391B-404B-8F1D-2A3D3434BB96}">
      <dsp:nvSpPr>
        <dsp:cNvPr id="0" name=""/>
        <dsp:cNvSpPr/>
      </dsp:nvSpPr>
      <dsp:spPr>
        <a:xfrm>
          <a:off x="2428799" y="2131891"/>
          <a:ext cx="1500270" cy="750135"/>
        </a:xfrm>
        <a:prstGeom prst="roundRect">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Multiskilled Engineer</a:t>
          </a:r>
        </a:p>
      </dsp:txBody>
      <dsp:txXfrm>
        <a:off x="2465418" y="2168510"/>
        <a:ext cx="1427032" cy="676897"/>
      </dsp:txXfrm>
    </dsp:sp>
    <dsp:sp modelId="{E62D9F05-F49D-834F-A06F-37BBC49D6790}">
      <dsp:nvSpPr>
        <dsp:cNvPr id="0" name=""/>
        <dsp:cNvSpPr/>
      </dsp:nvSpPr>
      <dsp:spPr>
        <a:xfrm>
          <a:off x="1521135" y="1066699"/>
          <a:ext cx="1500270" cy="750135"/>
        </a:xfrm>
        <a:prstGeom prst="roundRect">
          <a:avLst/>
        </a:prstGeom>
        <a:solidFill>
          <a:schemeClr val="accent4"/>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t>Engineer Team Leader</a:t>
          </a:r>
        </a:p>
      </dsp:txBody>
      <dsp:txXfrm>
        <a:off x="1557754" y="1103318"/>
        <a:ext cx="1427032" cy="6768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Tay16</b:Tag>
    <b:SourceType>Book</b:SourceType>
    <b:Guid>{290E2075-A20F-49C1-9529-D86804EFD556}</b:Guid>
    <b:Author>
      <b:Author>
        <b:NameList>
          <b:Person>
            <b:Last>Woodham</b:Last>
            <b:First>Taylor</b:First>
            <b:Middle>and</b:Middle>
          </b:Person>
        </b:NameList>
      </b:Author>
    </b:Author>
    <b:Title>Studying Human Resource Management</b:Title>
    <b:Year>2016</b:Year>
    <b:Publisher>CIPD</b:Publisher>
    <b:Edition>second</b:Edition>
    <b:RefOrder>1</b:RefOrder>
  </b:Source>
  <b:Source>
    <b:Tag>Wat14</b:Tag>
    <b:SourceType>Book</b:SourceType>
    <b:Guid>{129BF430-A255-4969-9BF7-948611DE1A47}</b:Guid>
    <b:Author>
      <b:Author>
        <b:NameList>
          <b:Person>
            <b:Last>Reissner</b:Last>
            <b:First>Watson</b:First>
            <b:Middle>&amp;</b:Middle>
          </b:Person>
        </b:NameList>
      </b:Author>
    </b:Author>
    <b:Title>Developing Skills for Business Leadership</b:Title>
    <b:Year>2014</b:Year>
    <b:City>London</b:City>
    <b:Publisher>CIPD</b:Publisher>
    <b:RefOrder>2</b:RefOrder>
  </b:Source>
  <b:Source>
    <b:Tag>Placeholder1</b:Tag>
    <b:SourceType>Book</b:SourceType>
    <b:Guid>{BD0723AD-77AA-468E-8553-6FA53543EB84}</b:Guid>
    <b:RefOrder>8</b:RefOrder>
  </b:Source>
  <b:Source>
    <b:Tag>Wil18</b:Tag>
    <b:SourceType>JournalArticle</b:SourceType>
    <b:Guid>{47050C43-1D17-4D81-8BFB-F64B19B52E28}</b:Guid>
    <b:Title>Transformation and HR Director</b:Title>
    <b:Year>2018</b:Year>
    <b:Author>
      <b:Author>
        <b:NameList>
          <b:Person>
            <b:Last>FCA</b:Last>
            <b:First>William</b:First>
            <b:Middle>Hague</b:Middle>
          </b:Person>
        </b:NameList>
      </b:Author>
    </b:Author>
    <b:JournalName>CIPD</b:JournalName>
    <b:RefOrder>3</b:RefOrder>
  </b:Source>
  <b:Source>
    <b:Tag>Huc10</b:Tag>
    <b:SourceType>Book</b:SourceType>
    <b:Guid>{5C42C3E0-F938-431E-A6F6-C10CEE2F17D5}</b:Guid>
    <b:Author>
      <b:Author>
        <b:NameList>
          <b:Person>
            <b:Last>Buchanan</b:Last>
            <b:First>Huczynski</b:First>
            <b:Middle>&amp;</b:Middle>
          </b:Person>
        </b:NameList>
      </b:Author>
    </b:Author>
    <b:Title>Organisational Behaviour</b:Title>
    <b:Year>2010</b:Year>
    <b:Publisher>Pearson Education</b:Publisher>
    <b:RefOrder>4</b:RefOrder>
  </b:Source>
  <b:Source>
    <b:Tag>Gre08</b:Tag>
    <b:SourceType>Book</b:SourceType>
    <b:Guid>{7628A0E7-08FC-46CA-BE83-950E5FE7528C}</b:Guid>
    <b:Author>
      <b:Author>
        <b:NameList>
          <b:Person>
            <b:Last>Baron</b:Last>
            <b:First>Greenberg</b:First>
            <b:Middle>&amp;</b:Middle>
          </b:Person>
        </b:NameList>
      </b:Author>
    </b:Author>
    <b:Title>Behaviour in Organisations</b:Title>
    <b:Year>2008</b:Year>
    <b:Publisher>Pearson</b:Publisher>
    <b:RefOrder>5</b:RefOrder>
  </b:Source>
  <b:Source>
    <b:Tag>Bru65</b:Tag>
    <b:SourceType>Report</b:SourceType>
    <b:Guid>{3F7605C0-C1C1-476C-919E-63ADDF5F238B}</b:Guid>
    <b:Title>Forming Storming Norming Performing</b:Title>
    <b:Year>1965</b:Year>
    <b:Author>
      <b:Author>
        <b:NameList>
          <b:Person>
            <b:Last>Tuckman</b:Last>
            <b:First>Bruce</b:First>
          </b:Person>
        </b:NameList>
      </b:Author>
    </b:Author>
    <b:RefOrder>6</b:RefOrder>
  </b:Source>
  <b:Source>
    <b:Tag>Mer81</b:Tag>
    <b:SourceType>Report</b:SourceType>
    <b:Guid>{D5190242-AF57-45E2-B3FE-696C7A822981}</b:Guid>
    <b:Author>
      <b:Author>
        <b:NameList>
          <b:Person>
            <b:Last>Belbin</b:Last>
            <b:First>Meredith</b:First>
          </b:Person>
        </b:NameList>
      </b:Author>
    </b:Author>
    <b:Title>Belbin Team Roles</b:Title>
    <b:Year>1981</b:Year>
    <b:RefOrder>7</b:RefOrder>
  </b:Source>
</b:Sources>
</file>

<file path=customXml/itemProps1.xml><?xml version="1.0" encoding="utf-8"?>
<ds:datastoreItem xmlns:ds="http://schemas.openxmlformats.org/officeDocument/2006/customXml" ds:itemID="{3911E3A0-F5A4-4405-A879-4C71E38EB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69</Pages>
  <Words>18570</Words>
  <Characters>93970</Characters>
  <Application>Microsoft Office Word</Application>
  <DocSecurity>0</DocSecurity>
  <Lines>3031</Lines>
  <Paragraphs>1355</Paragraphs>
  <ScaleCrop>false</ScaleCrop>
  <HeadingPairs>
    <vt:vector size="2" baseType="variant">
      <vt:variant>
        <vt:lpstr>Title</vt:lpstr>
      </vt:variant>
      <vt:variant>
        <vt:i4>1</vt:i4>
      </vt:variant>
    </vt:vector>
  </HeadingPairs>
  <TitlesOfParts>
    <vt:vector size="1" baseType="lpstr">
      <vt:lpstr/>
    </vt:vector>
  </TitlesOfParts>
  <Manager/>
  <Company>Microsoft</Company>
  <LinksUpToDate>false</LinksUpToDate>
  <CharactersWithSpaces>111185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Owens</dc:creator>
  <cp:keywords/>
  <dc:description/>
  <cp:lastModifiedBy>Alys Owens</cp:lastModifiedBy>
  <cp:revision>2</cp:revision>
  <dcterms:created xsi:type="dcterms:W3CDTF">2021-09-27T21:22:00Z</dcterms:created>
  <dcterms:modified xsi:type="dcterms:W3CDTF">2021-09-27T21:22:00Z</dcterms:modified>
  <cp:category/>
</cp:coreProperties>
</file>