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23EE07" w14:textId="397E765C" w:rsidR="003C5CF6" w:rsidRPr="003C5CF6" w:rsidRDefault="003C5CF6" w:rsidP="003C5CF6">
      <w:pPr>
        <w:jc w:val="center"/>
        <w:rPr>
          <w:color w:val="2C4E8C"/>
          <w:szCs w:val="24"/>
          <w:lang w:val="en-GB"/>
        </w:rPr>
      </w:pPr>
      <w:bookmarkStart w:id="0" w:name="_Toc128670793"/>
      <w:r w:rsidRPr="003C5CF6">
        <w:rPr>
          <w:color w:val="2C4E8C"/>
          <w:szCs w:val="24"/>
          <w:lang w:val="en-GB"/>
        </w:rPr>
        <w:t>University of Wales Trinity Saint David</w:t>
      </w:r>
    </w:p>
    <w:p w14:paraId="73FEF263" w14:textId="17BE5D23" w:rsidR="003C5CF6" w:rsidRDefault="003C5CF6" w:rsidP="003C5CF6">
      <w:pPr>
        <w:jc w:val="center"/>
        <w:rPr>
          <w:b/>
          <w:bCs/>
          <w:color w:val="2C4E8C"/>
          <w:sz w:val="48"/>
          <w:szCs w:val="44"/>
          <w:lang w:val="en-GB"/>
        </w:rPr>
      </w:pPr>
    </w:p>
    <w:p w14:paraId="33748C4B" w14:textId="458D4CB6" w:rsidR="003C5CF6" w:rsidRDefault="003C5CF6" w:rsidP="003C5CF6">
      <w:pPr>
        <w:jc w:val="center"/>
        <w:rPr>
          <w:b/>
          <w:bCs/>
          <w:color w:val="2C4E8C"/>
          <w:sz w:val="48"/>
          <w:szCs w:val="44"/>
          <w:lang w:val="en-GB"/>
        </w:rPr>
      </w:pPr>
    </w:p>
    <w:p w14:paraId="62B8837F" w14:textId="4296E3A6" w:rsidR="003C5CF6" w:rsidRDefault="003C5CF6" w:rsidP="009C7E83">
      <w:pPr>
        <w:rPr>
          <w:b/>
          <w:bCs/>
          <w:color w:val="2C4E8C"/>
          <w:sz w:val="48"/>
          <w:szCs w:val="44"/>
          <w:lang w:val="en-GB"/>
        </w:rPr>
      </w:pPr>
    </w:p>
    <w:p w14:paraId="215485B7" w14:textId="31A82143" w:rsidR="00DC078F" w:rsidRDefault="00F04BE1" w:rsidP="009C7E83">
      <w:pPr>
        <w:rPr>
          <w:b/>
          <w:bCs/>
          <w:color w:val="2C4E8C"/>
          <w:sz w:val="48"/>
          <w:szCs w:val="44"/>
          <w:lang w:val="en-GB"/>
        </w:rPr>
      </w:pPr>
      <w:r>
        <w:rPr>
          <w:rFonts w:cs="Arial"/>
          <w:noProof/>
          <w:szCs w:val="24"/>
          <w:lang w:val="en-GB"/>
        </w:rPr>
        <w:drawing>
          <wp:anchor distT="0" distB="0" distL="114300" distR="114300" simplePos="0" relativeHeight="251685888" behindDoc="0" locked="0" layoutInCell="1" allowOverlap="1" wp14:anchorId="5925C151" wp14:editId="0C97773F">
            <wp:simplePos x="0" y="0"/>
            <wp:positionH relativeFrom="column">
              <wp:posOffset>2472055</wp:posOffset>
            </wp:positionH>
            <wp:positionV relativeFrom="paragraph">
              <wp:posOffset>93345</wp:posOffset>
            </wp:positionV>
            <wp:extent cx="778510" cy="2920365"/>
            <wp:effectExtent l="0" t="4128" r="0"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8">
                      <a:extLst>
                        <a:ext uri="{28A0092B-C50C-407E-A947-70E740481C1C}">
                          <a14:useLocalDpi xmlns:a14="http://schemas.microsoft.com/office/drawing/2010/main" val="0"/>
                        </a:ext>
                      </a:extLst>
                    </a:blip>
                    <a:srcRect l="32022" r="42832"/>
                    <a:stretch/>
                  </pic:blipFill>
                  <pic:spPr bwMode="auto">
                    <a:xfrm rot="5400000">
                      <a:off x="0" y="0"/>
                      <a:ext cx="778510" cy="292036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EBEAF78" w14:textId="4DDF40EC" w:rsidR="003C5CF6" w:rsidRDefault="00DC078F" w:rsidP="003C5CF6">
      <w:pPr>
        <w:jc w:val="center"/>
        <w:rPr>
          <w:b/>
          <w:bCs/>
          <w:color w:val="2C4E8C"/>
          <w:sz w:val="48"/>
          <w:szCs w:val="44"/>
          <w:lang w:val="en-GB"/>
        </w:rPr>
      </w:pPr>
      <w:r>
        <w:rPr>
          <w:rFonts w:cs="Arial"/>
          <w:noProof/>
          <w:color w:val="2C4E8C"/>
          <w:szCs w:val="28"/>
          <w:lang w:val="en-GB"/>
        </w:rPr>
        <mc:AlternateContent>
          <mc:Choice Requires="wps">
            <w:drawing>
              <wp:anchor distT="0" distB="0" distL="114300" distR="114300" simplePos="0" relativeHeight="251678720" behindDoc="0" locked="0" layoutInCell="1" allowOverlap="1" wp14:anchorId="4618FB76" wp14:editId="7811FD46">
                <wp:simplePos x="0" y="0"/>
                <wp:positionH relativeFrom="column">
                  <wp:posOffset>1709392</wp:posOffset>
                </wp:positionH>
                <wp:positionV relativeFrom="paragraph">
                  <wp:posOffset>85918</wp:posOffset>
                </wp:positionV>
                <wp:extent cx="2295940" cy="467139"/>
                <wp:effectExtent l="0" t="0" r="0" b="0"/>
                <wp:wrapNone/>
                <wp:docPr id="13" name="Text Box 13"/>
                <wp:cNvGraphicFramePr/>
                <a:graphic xmlns:a="http://schemas.openxmlformats.org/drawingml/2006/main">
                  <a:graphicData uri="http://schemas.microsoft.com/office/word/2010/wordprocessingShape">
                    <wps:wsp>
                      <wps:cNvSpPr txBox="1"/>
                      <wps:spPr>
                        <a:xfrm>
                          <a:off x="0" y="0"/>
                          <a:ext cx="2295940" cy="467139"/>
                        </a:xfrm>
                        <a:prstGeom prst="rect">
                          <a:avLst/>
                        </a:prstGeom>
                        <a:noFill/>
                        <a:ln w="6350">
                          <a:noFill/>
                        </a:ln>
                      </wps:spPr>
                      <wps:txbx>
                        <w:txbxContent>
                          <w:p w14:paraId="1BF79771" w14:textId="17040DC8" w:rsidR="00DC078F" w:rsidRPr="00DC078F" w:rsidRDefault="00DC078F" w:rsidP="009C7E83">
                            <w:pPr>
                              <w:spacing w:line="240" w:lineRule="auto"/>
                              <w:jc w:val="center"/>
                              <w:rPr>
                                <w:b/>
                                <w:bCs/>
                                <w:color w:val="2C4E8C"/>
                                <w:sz w:val="44"/>
                                <w:szCs w:val="40"/>
                                <w:lang w:val="en-GB"/>
                              </w:rPr>
                            </w:pPr>
                            <w:r w:rsidRPr="00DC078F">
                              <w:rPr>
                                <w:b/>
                                <w:bCs/>
                                <w:color w:val="2C4E8C"/>
                                <w:sz w:val="44"/>
                                <w:szCs w:val="40"/>
                                <w:lang w:val="en-GB"/>
                              </w:rPr>
                              <w:t>REPORT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618FB76" id="_x0000_t202" coordsize="21600,21600" o:spt="202" path="m,l,21600r21600,l21600,xe">
                <v:stroke joinstyle="miter"/>
                <v:path gradientshapeok="t" o:connecttype="rect"/>
              </v:shapetype>
              <v:shape id="Text Box 13" o:spid="_x0000_s1026" type="#_x0000_t202" style="position:absolute;left:0;text-align:left;margin-left:134.6pt;margin-top:6.75pt;width:180.8pt;height:36.8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" filled="f" stroked="f" strokeweight=".5pt">
                <v:textbox>
                  <w:txbxContent>
                    <w:p w14:paraId="1BF79771" w14:textId="17040DC8" w:rsidR="00DC078F" w:rsidRPr="00DC078F" w:rsidRDefault="00DC078F" w:rsidP="009C7E83">
                      <w:pPr>
                        <w:spacing w:line="240" w:lineRule="auto"/>
                        <w:jc w:val="center"/>
                        <w:rPr>
                          <w:b/>
                          <w:bCs/>
                          <w:color w:val="2C4E8C"/>
                          <w:sz w:val="44"/>
                          <w:szCs w:val="40"/>
                          <w:lang w:val="en-GB"/>
                        </w:rPr>
                      </w:pPr>
                      <w:r w:rsidRPr="00DC078F">
                        <w:rPr>
                          <w:b/>
                          <w:bCs/>
                          <w:color w:val="2C4E8C"/>
                          <w:sz w:val="44"/>
                          <w:szCs w:val="40"/>
                          <w:lang w:val="en-GB"/>
                        </w:rPr>
                        <w:t>REPORT</w:t>
                      </w:r>
                    </w:p>
                  </w:txbxContent>
                </v:textbox>
              </v:shape>
            </w:pict>
          </mc:Fallback>
        </mc:AlternateContent>
      </w:r>
    </w:p>
    <w:p w14:paraId="2C6941F9" w14:textId="712AC0AC" w:rsidR="003C5CF6" w:rsidRPr="0020452E" w:rsidRDefault="00FB6EE6">
      <w:pPr>
        <w:jc w:val="left"/>
        <w:rPr>
          <w:rFonts w:cs="Arial"/>
          <w:color w:val="2C4E8C"/>
          <w:szCs w:val="28"/>
          <w:lang w:val="en-GB"/>
        </w:rPr>
      </w:pPr>
      <w:r>
        <w:rPr>
          <w:rFonts w:cs="Arial"/>
          <w:noProof/>
          <w:color w:val="2C4E8C"/>
          <w:szCs w:val="28"/>
          <w:lang w:val="en-GB"/>
        </w:rPr>
        <mc:AlternateContent>
          <mc:Choice Requires="wps">
            <w:drawing>
              <wp:anchor distT="0" distB="0" distL="114300" distR="114300" simplePos="0" relativeHeight="251651072" behindDoc="0" locked="0" layoutInCell="1" allowOverlap="1" wp14:anchorId="06FE74CD" wp14:editId="2889D524">
                <wp:simplePos x="0" y="0"/>
                <wp:positionH relativeFrom="column">
                  <wp:posOffset>-547149</wp:posOffset>
                </wp:positionH>
                <wp:positionV relativeFrom="paragraph">
                  <wp:posOffset>1213899</wp:posOffset>
                </wp:positionV>
                <wp:extent cx="6806153" cy="1055802"/>
                <wp:effectExtent l="0" t="0" r="0" b="0"/>
                <wp:wrapNone/>
                <wp:docPr id="6" name="Text Box 6"/>
                <wp:cNvGraphicFramePr/>
                <a:graphic xmlns:a="http://schemas.openxmlformats.org/drawingml/2006/main">
                  <a:graphicData uri="http://schemas.microsoft.com/office/word/2010/wordprocessingShape">
                    <wps:wsp>
                      <wps:cNvSpPr txBox="1"/>
                      <wps:spPr>
                        <a:xfrm>
                          <a:off x="0" y="0"/>
                          <a:ext cx="6806153" cy="1055802"/>
                        </a:xfrm>
                        <a:prstGeom prst="rect">
                          <a:avLst/>
                        </a:prstGeom>
                        <a:noFill/>
                        <a:ln w="6350">
                          <a:noFill/>
                        </a:ln>
                      </wps:spPr>
                      <wps:txbx>
                        <w:txbxContent>
                          <w:p w14:paraId="1F0BA7FA" w14:textId="77777777" w:rsidR="009C7E83" w:rsidRPr="009C7E83" w:rsidRDefault="009C7E83" w:rsidP="009C7E83">
                            <w:pPr>
                              <w:spacing w:line="240" w:lineRule="auto"/>
                              <w:jc w:val="center"/>
                              <w:rPr>
                                <w:b/>
                                <w:bCs/>
                                <w:i/>
                                <w:iCs/>
                                <w:color w:val="2C4E8C"/>
                                <w:sz w:val="44"/>
                                <w:szCs w:val="40"/>
                              </w:rPr>
                            </w:pPr>
                            <w:r w:rsidRPr="009C7E83">
                              <w:rPr>
                                <w:b/>
                                <w:bCs/>
                                <w:i/>
                                <w:iCs/>
                                <w:color w:val="2C4E8C"/>
                                <w:sz w:val="44"/>
                                <w:szCs w:val="40"/>
                              </w:rPr>
                              <w:t>Hotel standards, reputation management,</w:t>
                            </w:r>
                          </w:p>
                          <w:p w14:paraId="55221FF6" w14:textId="1D37F12C" w:rsidR="009C7E83" w:rsidRPr="009C7E83" w:rsidRDefault="009C7E83" w:rsidP="009C7E83">
                            <w:pPr>
                              <w:spacing w:line="240" w:lineRule="auto"/>
                              <w:jc w:val="center"/>
                              <w:rPr>
                                <w:b/>
                                <w:bCs/>
                                <w:i/>
                                <w:iCs/>
                                <w:color w:val="2C4E8C"/>
                                <w:sz w:val="44"/>
                                <w:szCs w:val="40"/>
                              </w:rPr>
                            </w:pPr>
                            <w:r w:rsidRPr="009C7E83">
                              <w:rPr>
                                <w:b/>
                                <w:bCs/>
                                <w:i/>
                                <w:iCs/>
                                <w:color w:val="2C4E8C"/>
                                <w:sz w:val="44"/>
                                <w:szCs w:val="40"/>
                              </w:rPr>
                              <w:t>building and retaining customer loyalty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FE74CD" id="Text Box 6" o:spid="_x0000_s1027" type="#_x0000_t202" style="position:absolute;margin-left:-43.1pt;margin-top:95.6pt;width:535.9pt;height:83.15pt;z-index:251651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" filled="f" stroked="f" strokeweight=".5pt">
                <v:textbox>
                  <w:txbxContent>
                    <w:p w14:paraId="1F0BA7FA" w14:textId="77777777" w:rsidR="009C7E83" w:rsidRPr="009C7E83" w:rsidRDefault="009C7E83" w:rsidP="009C7E83">
                      <w:pPr>
                        <w:spacing w:line="240" w:lineRule="auto"/>
                        <w:jc w:val="center"/>
                        <w:rPr>
                          <w:b/>
                          <w:bCs/>
                          <w:i/>
                          <w:iCs/>
                          <w:color w:val="2C4E8C"/>
                          <w:sz w:val="44"/>
                          <w:szCs w:val="40"/>
                        </w:rPr>
                      </w:pPr>
                      <w:r w:rsidRPr="009C7E83">
                        <w:rPr>
                          <w:b/>
                          <w:bCs/>
                          <w:i/>
                          <w:iCs/>
                          <w:color w:val="2C4E8C"/>
                          <w:sz w:val="44"/>
                          <w:szCs w:val="40"/>
                        </w:rPr>
                        <w:t>Hotel standards, reputation management,</w:t>
                      </w:r>
                    </w:p>
                    <w:p w14:paraId="55221FF6" w14:textId="1D37F12C" w:rsidR="009C7E83" w:rsidRPr="009C7E83" w:rsidRDefault="009C7E83" w:rsidP="009C7E83">
                      <w:pPr>
                        <w:spacing w:line="240" w:lineRule="auto"/>
                        <w:jc w:val="center"/>
                        <w:rPr>
                          <w:b/>
                          <w:bCs/>
                          <w:i/>
                          <w:iCs/>
                          <w:color w:val="2C4E8C"/>
                          <w:sz w:val="44"/>
                          <w:szCs w:val="40"/>
                        </w:rPr>
                      </w:pPr>
                      <w:r w:rsidRPr="009C7E83">
                        <w:rPr>
                          <w:b/>
                          <w:bCs/>
                          <w:i/>
                          <w:iCs/>
                          <w:color w:val="2C4E8C"/>
                          <w:sz w:val="44"/>
                          <w:szCs w:val="40"/>
                        </w:rPr>
                        <w:t>building and retaining customer loyalty</w:t>
                      </w:r>
                    </w:p>
                  </w:txbxContent>
                </v:textbox>
              </v:shape>
            </w:pict>
          </mc:Fallback>
        </mc:AlternateContent>
      </w:r>
      <w:r w:rsidR="003C5CF6">
        <w:rPr>
          <w:rFonts w:cs="Arial"/>
          <w:noProof/>
          <w:color w:val="2C4E8C"/>
          <w:szCs w:val="28"/>
          <w:lang w:val="en-GB"/>
        </w:rPr>
        <mc:AlternateContent>
          <mc:Choice Requires="wps">
            <w:drawing>
              <wp:anchor distT="0" distB="0" distL="114300" distR="114300" simplePos="0" relativeHeight="251653120" behindDoc="0" locked="0" layoutInCell="1" allowOverlap="1" wp14:anchorId="6C93DDE6" wp14:editId="2E324C48">
                <wp:simplePos x="0" y="0"/>
                <wp:positionH relativeFrom="column">
                  <wp:posOffset>-386080</wp:posOffset>
                </wp:positionH>
                <wp:positionV relativeFrom="paragraph">
                  <wp:posOffset>3946447</wp:posOffset>
                </wp:positionV>
                <wp:extent cx="6504449" cy="2215299"/>
                <wp:effectExtent l="0" t="0" r="0" b="0"/>
                <wp:wrapNone/>
                <wp:docPr id="5" name="Text Box 5"/>
                <wp:cNvGraphicFramePr/>
                <a:graphic xmlns:a="http://schemas.openxmlformats.org/drawingml/2006/main">
                  <a:graphicData uri="http://schemas.microsoft.com/office/word/2010/wordprocessingShape">
                    <wps:wsp>
                      <wps:cNvSpPr txBox="1"/>
                      <wps:spPr>
                        <a:xfrm>
                          <a:off x="0" y="0"/>
                          <a:ext cx="6504449" cy="2215299"/>
                        </a:xfrm>
                        <a:prstGeom prst="rect">
                          <a:avLst/>
                        </a:prstGeom>
                        <a:noFill/>
                        <a:ln w="6350">
                          <a:noFill/>
                        </a:ln>
                      </wps:spPr>
                      <wps:txbx>
                        <w:txbxContent>
                          <w:p w14:paraId="2FACEF49" w14:textId="77777777" w:rsidR="003C5CF6" w:rsidRPr="0019720B" w:rsidRDefault="003C5CF6" w:rsidP="0019720B">
                            <w:pPr>
                              <w:spacing w:line="360" w:lineRule="auto"/>
                              <w:jc w:val="right"/>
                              <w:rPr>
                                <w:b/>
                                <w:bCs/>
                                <w:color w:val="2C4E8C"/>
                              </w:rPr>
                            </w:pPr>
                            <w:r w:rsidRPr="0019720B">
                              <w:rPr>
                                <w:color w:val="2C4E8C"/>
                              </w:rPr>
                              <w:t xml:space="preserve">Student Name: </w:t>
                            </w:r>
                            <w:r w:rsidRPr="0019720B">
                              <w:rPr>
                                <w:b/>
                                <w:bCs/>
                                <w:color w:val="2C4E8C"/>
                              </w:rPr>
                              <w:t>VICTORIA CHILIANU</w:t>
                            </w:r>
                          </w:p>
                          <w:p w14:paraId="18648742" w14:textId="77777777" w:rsidR="003C5CF6" w:rsidRPr="0019720B" w:rsidRDefault="003C5CF6" w:rsidP="0019720B">
                            <w:pPr>
                              <w:spacing w:line="360" w:lineRule="auto"/>
                              <w:jc w:val="right"/>
                              <w:rPr>
                                <w:color w:val="2C4E8C"/>
                              </w:rPr>
                            </w:pPr>
                            <w:r w:rsidRPr="0019720B">
                              <w:rPr>
                                <w:color w:val="2C4E8C"/>
                              </w:rPr>
                              <w:t>Student ID Number: 2208500</w:t>
                            </w:r>
                          </w:p>
                          <w:p w14:paraId="63A5AA3E" w14:textId="77777777" w:rsidR="003C5CF6" w:rsidRPr="0019720B" w:rsidRDefault="003C5CF6" w:rsidP="0019720B">
                            <w:pPr>
                              <w:spacing w:line="360" w:lineRule="auto"/>
                              <w:jc w:val="right"/>
                              <w:rPr>
                                <w:color w:val="2C4E8C"/>
                              </w:rPr>
                            </w:pPr>
                            <w:r w:rsidRPr="0019720B">
                              <w:rPr>
                                <w:color w:val="2C4E8C"/>
                              </w:rPr>
                              <w:t>The Module Title: Hospitality and Guest Service Management (BMIH4003)</w:t>
                            </w:r>
                          </w:p>
                          <w:p w14:paraId="6581005C" w14:textId="77777777" w:rsidR="003C5CF6" w:rsidRPr="0019720B" w:rsidRDefault="003C5CF6" w:rsidP="0019720B">
                            <w:pPr>
                              <w:spacing w:line="360" w:lineRule="auto"/>
                              <w:jc w:val="right"/>
                              <w:rPr>
                                <w:color w:val="2C4E8C"/>
                              </w:rPr>
                            </w:pPr>
                            <w:r w:rsidRPr="0019720B">
                              <w:rPr>
                                <w:color w:val="2C4E8C"/>
                              </w:rPr>
                              <w:t xml:space="preserve">Lecturer’s Name: </w:t>
                            </w:r>
                            <w:r w:rsidRPr="0019720B">
                              <w:rPr>
                                <w:b/>
                                <w:bCs/>
                                <w:color w:val="2C4E8C"/>
                              </w:rPr>
                              <w:t>CHARLOTTE JOYNER</w:t>
                            </w:r>
                          </w:p>
                          <w:p w14:paraId="5498A11E" w14:textId="4939D91D" w:rsidR="003C5CF6" w:rsidRPr="0019720B" w:rsidRDefault="003C5CF6" w:rsidP="0019720B">
                            <w:pPr>
                              <w:spacing w:line="360" w:lineRule="auto"/>
                              <w:jc w:val="right"/>
                              <w:rPr>
                                <w:color w:val="2C4E8C"/>
                              </w:rPr>
                            </w:pPr>
                            <w:r w:rsidRPr="0019720B">
                              <w:rPr>
                                <w:color w:val="2C4E8C"/>
                              </w:rPr>
                              <w:t>Word Count: 16</w:t>
                            </w:r>
                            <w:r w:rsidR="00A91526">
                              <w:rPr>
                                <w:color w:val="2C4E8C"/>
                              </w:rPr>
                              <w:t>4</w:t>
                            </w:r>
                            <w:r w:rsidR="00775DF7">
                              <w:rPr>
                                <w:color w:val="2C4E8C"/>
                              </w:rPr>
                              <w:t>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C93DDE6" id="Text Box 5" o:spid="_x0000_s1028" type="#_x0000_t202" style="position:absolute;margin-left:-30.4pt;margin-top:310.75pt;width:512.15pt;height:174.45pt;z-index:2516531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" filled="f" stroked="f" strokeweight=".5pt">
                <v:textbox>
                  <w:txbxContent>
                    <w:p w14:paraId="2FACEF49" w14:textId="77777777" w:rsidR="003C5CF6" w:rsidRPr="0019720B" w:rsidRDefault="003C5CF6" w:rsidP="0019720B">
                      <w:pPr>
                        <w:spacing w:line="360" w:lineRule="auto"/>
                        <w:jc w:val="right"/>
                        <w:rPr>
                          <w:b/>
                          <w:bCs/>
                          <w:color w:val="2C4E8C"/>
                        </w:rPr>
                      </w:pPr>
                      <w:r w:rsidRPr="0019720B">
                        <w:rPr>
                          <w:color w:val="2C4E8C"/>
                        </w:rPr>
                        <w:t xml:space="preserve">Student Name: </w:t>
                      </w:r>
                      <w:r w:rsidRPr="0019720B">
                        <w:rPr>
                          <w:b/>
                          <w:bCs/>
                          <w:color w:val="2C4E8C"/>
                        </w:rPr>
                        <w:t>VICTORIA CHILIANU</w:t>
                      </w:r>
                    </w:p>
                    <w:p w14:paraId="18648742" w14:textId="77777777" w:rsidR="003C5CF6" w:rsidRPr="0019720B" w:rsidRDefault="003C5CF6" w:rsidP="0019720B">
                      <w:pPr>
                        <w:spacing w:line="360" w:lineRule="auto"/>
                        <w:jc w:val="right"/>
                        <w:rPr>
                          <w:color w:val="2C4E8C"/>
                        </w:rPr>
                      </w:pPr>
                      <w:r w:rsidRPr="0019720B">
                        <w:rPr>
                          <w:color w:val="2C4E8C"/>
                        </w:rPr>
                        <w:t>Student ID Number: 2208500</w:t>
                      </w:r>
                    </w:p>
                    <w:p w14:paraId="63A5AA3E" w14:textId="77777777" w:rsidR="003C5CF6" w:rsidRPr="0019720B" w:rsidRDefault="003C5CF6" w:rsidP="0019720B">
                      <w:pPr>
                        <w:spacing w:line="360" w:lineRule="auto"/>
                        <w:jc w:val="right"/>
                        <w:rPr>
                          <w:color w:val="2C4E8C"/>
                        </w:rPr>
                      </w:pPr>
                      <w:r w:rsidRPr="0019720B">
                        <w:rPr>
                          <w:color w:val="2C4E8C"/>
                        </w:rPr>
                        <w:t>The Module Title: Hospitality and Guest Service Management (BMIH4003)</w:t>
                      </w:r>
                    </w:p>
                    <w:p w14:paraId="6581005C" w14:textId="77777777" w:rsidR="003C5CF6" w:rsidRPr="0019720B" w:rsidRDefault="003C5CF6" w:rsidP="0019720B">
                      <w:pPr>
                        <w:spacing w:line="360" w:lineRule="auto"/>
                        <w:jc w:val="right"/>
                        <w:rPr>
                          <w:color w:val="2C4E8C"/>
                        </w:rPr>
                      </w:pPr>
                      <w:r w:rsidRPr="0019720B">
                        <w:rPr>
                          <w:color w:val="2C4E8C"/>
                        </w:rPr>
                        <w:t xml:space="preserve">Lecturer’s Name: </w:t>
                      </w:r>
                      <w:r w:rsidRPr="0019720B">
                        <w:rPr>
                          <w:b/>
                          <w:bCs/>
                          <w:color w:val="2C4E8C"/>
                        </w:rPr>
                        <w:t>CHARLOTTE JOYNER</w:t>
                      </w:r>
                    </w:p>
                    <w:p w14:paraId="5498A11E" w14:textId="4939D91D" w:rsidR="003C5CF6" w:rsidRPr="0019720B" w:rsidRDefault="003C5CF6" w:rsidP="0019720B">
                      <w:pPr>
                        <w:spacing w:line="360" w:lineRule="auto"/>
                        <w:jc w:val="right"/>
                        <w:rPr>
                          <w:color w:val="2C4E8C"/>
                        </w:rPr>
                      </w:pPr>
                      <w:r w:rsidRPr="0019720B">
                        <w:rPr>
                          <w:color w:val="2C4E8C"/>
                        </w:rPr>
                        <w:t>Word Count: 16</w:t>
                      </w:r>
                      <w:r w:rsidR="00A91526">
                        <w:rPr>
                          <w:color w:val="2C4E8C"/>
                        </w:rPr>
                        <w:t>4</w:t>
                      </w:r>
                      <w:r w:rsidR="00775DF7">
                        <w:rPr>
                          <w:color w:val="2C4E8C"/>
                        </w:rPr>
                        <w:t>7</w:t>
                      </w:r>
                    </w:p>
                  </w:txbxContent>
                </v:textbox>
              </v:shape>
            </w:pict>
          </mc:Fallback>
        </mc:AlternateContent>
      </w:r>
      <w:r w:rsidR="002A69A5">
        <w:rPr>
          <w:rFonts w:cs="Arial"/>
          <w:color w:val="2C4E8C"/>
          <w:szCs w:val="28"/>
          <w:lang w:val="en-GB"/>
        </w:rPr>
        <w:br w:type="page"/>
      </w:r>
    </w:p>
    <w:p w14:paraId="2D7D64FB" w14:textId="00F44E9F" w:rsidR="00E20434" w:rsidRPr="0057287D" w:rsidRDefault="00B6657D" w:rsidP="00275AAF">
      <w:pPr>
        <w:pStyle w:val="Heading1"/>
        <w:rPr>
          <w:rFonts w:ascii="Arial" w:hAnsi="Arial" w:cs="Arial"/>
          <w:color w:val="2C4E8C"/>
          <w:szCs w:val="28"/>
          <w:lang w:val="en-GB"/>
        </w:rPr>
      </w:pPr>
      <w:r w:rsidRPr="0057287D">
        <w:rPr>
          <w:rFonts w:ascii="Arial" w:hAnsi="Arial" w:cs="Arial"/>
          <w:color w:val="2C4E8C"/>
          <w:szCs w:val="28"/>
          <w:lang w:val="en-GB"/>
        </w:rPr>
        <w:lastRenderedPageBreak/>
        <w:t>Executive Summary</w:t>
      </w:r>
      <w:bookmarkEnd w:id="0"/>
    </w:p>
    <w:p w14:paraId="56485A92" w14:textId="7DF72BE4" w:rsidR="0063736D" w:rsidRPr="000365F3" w:rsidRDefault="00B6657D" w:rsidP="00275AAF">
      <w:pPr>
        <w:spacing w:line="360" w:lineRule="auto"/>
        <w:rPr>
          <w:rFonts w:cs="Arial"/>
          <w:szCs w:val="24"/>
          <w:lang w:val="en-GB"/>
        </w:rPr>
      </w:pPr>
      <w:r w:rsidRPr="000365F3">
        <w:rPr>
          <w:rFonts w:cs="Arial"/>
          <w:szCs w:val="24"/>
          <w:lang w:val="en-GB"/>
        </w:rPr>
        <w:t xml:space="preserve">This entire study has focused on the </w:t>
      </w:r>
      <w:r w:rsidR="00162F8B" w:rsidRPr="000365F3">
        <w:rPr>
          <w:rFonts w:cs="Arial"/>
          <w:szCs w:val="24"/>
          <w:lang w:val="en-GB"/>
        </w:rPr>
        <w:t xml:space="preserve">hospitality industry as well as different hotels </w:t>
      </w:r>
      <w:r w:rsidR="00A1082F" w:rsidRPr="000365F3">
        <w:rPr>
          <w:rFonts w:cs="Arial"/>
          <w:szCs w:val="24"/>
          <w:lang w:val="en-GB"/>
        </w:rPr>
        <w:t>concerning</w:t>
      </w:r>
      <w:r w:rsidR="00162F8B" w:rsidRPr="000365F3">
        <w:rPr>
          <w:rFonts w:cs="Arial"/>
          <w:szCs w:val="24"/>
          <w:lang w:val="en-GB"/>
        </w:rPr>
        <w:t xml:space="preserve"> reputation management, customer loyalty</w:t>
      </w:r>
      <w:r w:rsidR="00692F65" w:rsidRPr="000365F3">
        <w:rPr>
          <w:rFonts w:cs="Arial"/>
          <w:szCs w:val="24"/>
          <w:lang w:val="en-GB"/>
        </w:rPr>
        <w:t>,</w:t>
      </w:r>
      <w:r w:rsidR="00162F8B" w:rsidRPr="000365F3">
        <w:rPr>
          <w:rFonts w:cs="Arial"/>
          <w:szCs w:val="24"/>
          <w:lang w:val="en-GB"/>
        </w:rPr>
        <w:t xml:space="preserve"> and hotel standards. This report has shown that it is the </w:t>
      </w:r>
      <w:r w:rsidR="00692F65" w:rsidRPr="000365F3">
        <w:rPr>
          <w:rFonts w:cs="Arial"/>
          <w:szCs w:val="24"/>
          <w:lang w:val="en-GB"/>
        </w:rPr>
        <w:t>responsibility</w:t>
      </w:r>
      <w:r w:rsidR="00162F8B" w:rsidRPr="000365F3">
        <w:rPr>
          <w:rFonts w:cs="Arial"/>
          <w:szCs w:val="24"/>
          <w:lang w:val="en-GB"/>
        </w:rPr>
        <w:t xml:space="preserve"> of every hotel to maintain their reputation properly by providing their services in </w:t>
      </w:r>
      <w:r w:rsidR="00692F65" w:rsidRPr="000365F3">
        <w:rPr>
          <w:rFonts w:cs="Arial"/>
          <w:szCs w:val="24"/>
          <w:lang w:val="en-GB"/>
        </w:rPr>
        <w:t xml:space="preserve">a </w:t>
      </w:r>
      <w:r w:rsidR="00162F8B" w:rsidRPr="000365F3">
        <w:rPr>
          <w:rFonts w:cs="Arial"/>
          <w:szCs w:val="24"/>
          <w:lang w:val="en-GB"/>
        </w:rPr>
        <w:t xml:space="preserve">standard way. Customers always look after the standard and quality </w:t>
      </w:r>
      <w:r w:rsidR="00692F65" w:rsidRPr="000365F3">
        <w:rPr>
          <w:rFonts w:cs="Arial"/>
          <w:szCs w:val="24"/>
          <w:lang w:val="en-GB"/>
        </w:rPr>
        <w:t>when</w:t>
      </w:r>
      <w:r w:rsidR="00162F8B" w:rsidRPr="000365F3">
        <w:rPr>
          <w:rFonts w:cs="Arial"/>
          <w:szCs w:val="24"/>
          <w:lang w:val="en-GB"/>
        </w:rPr>
        <w:t xml:space="preserve"> they book the hotels for their staying purpose. Hence, to build customer loyalty, it is indeed important to maintain customer </w:t>
      </w:r>
      <w:r w:rsidR="00692F65" w:rsidRPr="000365F3">
        <w:rPr>
          <w:rFonts w:cs="Arial"/>
          <w:szCs w:val="24"/>
          <w:lang w:val="en-GB"/>
        </w:rPr>
        <w:t>relationships</w:t>
      </w:r>
      <w:r w:rsidR="00162F8B" w:rsidRPr="000365F3">
        <w:rPr>
          <w:rFonts w:cs="Arial"/>
          <w:szCs w:val="24"/>
          <w:lang w:val="en-GB"/>
        </w:rPr>
        <w:t xml:space="preserve"> as well as </w:t>
      </w:r>
      <w:r w:rsidR="00692F65" w:rsidRPr="000365F3">
        <w:rPr>
          <w:rFonts w:cs="Arial"/>
          <w:szCs w:val="24"/>
          <w:lang w:val="en-GB"/>
        </w:rPr>
        <w:t xml:space="preserve">the </w:t>
      </w:r>
      <w:r w:rsidR="00162F8B" w:rsidRPr="000365F3">
        <w:rPr>
          <w:rFonts w:cs="Arial"/>
          <w:szCs w:val="24"/>
          <w:lang w:val="en-GB"/>
        </w:rPr>
        <w:t xml:space="preserve">quality of their services in </w:t>
      </w:r>
      <w:r w:rsidR="00692F65" w:rsidRPr="000365F3">
        <w:rPr>
          <w:rFonts w:cs="Arial"/>
          <w:szCs w:val="24"/>
          <w:lang w:val="en-GB"/>
        </w:rPr>
        <w:t xml:space="preserve">a </w:t>
      </w:r>
      <w:r w:rsidR="00162F8B" w:rsidRPr="000365F3">
        <w:rPr>
          <w:rFonts w:cs="Arial"/>
          <w:szCs w:val="24"/>
          <w:lang w:val="en-GB"/>
        </w:rPr>
        <w:t>proper manner. Furthermore, through this report</w:t>
      </w:r>
      <w:r w:rsidR="00692F65" w:rsidRPr="000365F3">
        <w:rPr>
          <w:rFonts w:cs="Arial"/>
          <w:szCs w:val="24"/>
          <w:lang w:val="en-GB"/>
        </w:rPr>
        <w:t>,</w:t>
      </w:r>
      <w:r w:rsidR="00162F8B" w:rsidRPr="000365F3">
        <w:rPr>
          <w:rFonts w:cs="Arial"/>
          <w:szCs w:val="24"/>
          <w:lang w:val="en-GB"/>
        </w:rPr>
        <w:t xml:space="preserve"> one would be able to understand how the hotels can solve several issues regarding market trends by considering several recommendations. </w:t>
      </w:r>
    </w:p>
    <w:p w14:paraId="1DAC1363" w14:textId="3D610245" w:rsidR="0063736D" w:rsidRPr="000365F3" w:rsidRDefault="0063736D" w:rsidP="00275AAF">
      <w:pPr>
        <w:spacing w:line="360" w:lineRule="auto"/>
        <w:rPr>
          <w:rFonts w:cs="Arial"/>
          <w:szCs w:val="24"/>
          <w:lang w:val="en-GB"/>
        </w:rPr>
      </w:pPr>
      <w:r w:rsidRPr="000365F3">
        <w:rPr>
          <w:rFonts w:cs="Arial"/>
          <w:szCs w:val="24"/>
          <w:lang w:val="en-GB"/>
        </w:rPr>
        <w:br w:type="page"/>
      </w:r>
    </w:p>
    <w:sdt>
      <w:sdtPr>
        <w:rPr>
          <w:rFonts w:ascii="Arial" w:eastAsiaTheme="minorHAnsi" w:hAnsi="Arial" w:cs="Arial"/>
          <w:color w:val="auto"/>
          <w:sz w:val="24"/>
          <w:szCs w:val="24"/>
          <w:lang w:val="en-IN"/>
        </w:rPr>
        <w:id w:val="-1302148200"/>
        <w:docPartObj>
          <w:docPartGallery w:val="Table of Contents"/>
          <w:docPartUnique/>
        </w:docPartObj>
      </w:sdtPr>
      <w:sdtEndPr>
        <w:rPr>
          <w:b/>
          <w:bCs/>
          <w:noProof/>
          <w:color w:val="000000" w:themeColor="text1"/>
        </w:rPr>
      </w:sdtEndPr>
      <w:sdtContent>
        <w:p w14:paraId="623A978B" w14:textId="28F6F877" w:rsidR="0063736D" w:rsidRPr="0057287D" w:rsidRDefault="00035474" w:rsidP="00860BB9">
          <w:pPr>
            <w:pStyle w:val="TOCHeading"/>
            <w:spacing w:before="0" w:line="360" w:lineRule="auto"/>
            <w:jc w:val="both"/>
            <w:rPr>
              <w:rFonts w:ascii="Arial" w:hAnsi="Arial" w:cs="Arial"/>
              <w:b/>
              <w:bCs/>
              <w:color w:val="2C4E8C"/>
              <w:sz w:val="28"/>
              <w:szCs w:val="28"/>
            </w:rPr>
          </w:pPr>
          <w:r w:rsidRPr="0057287D">
            <w:rPr>
              <w:rFonts w:ascii="Arial" w:hAnsi="Arial" w:cs="Arial"/>
              <w:b/>
              <w:bCs/>
              <w:color w:val="2C4E8C"/>
              <w:sz w:val="28"/>
              <w:szCs w:val="28"/>
            </w:rPr>
            <w:t>Table</w:t>
          </w:r>
          <w:r w:rsidR="003676BF" w:rsidRPr="0057287D">
            <w:rPr>
              <w:rFonts w:ascii="Arial" w:hAnsi="Arial" w:cs="Arial"/>
              <w:b/>
              <w:bCs/>
              <w:color w:val="2C4E8C"/>
              <w:sz w:val="28"/>
              <w:szCs w:val="28"/>
            </w:rPr>
            <w:t xml:space="preserve"> of Contents</w:t>
          </w:r>
        </w:p>
        <w:p w14:paraId="05DF90D5" w14:textId="6A070ED6" w:rsidR="00860BB9" w:rsidRDefault="0063736D" w:rsidP="00860BB9">
          <w:pPr>
            <w:pStyle w:val="TOC1"/>
            <w:tabs>
              <w:tab w:val="right" w:leader="dot" w:pos="9016"/>
            </w:tabs>
            <w:spacing w:line="360" w:lineRule="auto"/>
            <w:rPr>
              <w:rFonts w:asciiTheme="minorHAnsi" w:eastAsiaTheme="minorEastAsia" w:hAnsiTheme="minorHAnsi"/>
              <w:noProof/>
              <w:sz w:val="22"/>
              <w:lang w:val="ru-RU" w:eastAsia="ru-RU"/>
            </w:rPr>
          </w:pPr>
          <w:r w:rsidRPr="000365F3">
            <w:rPr>
              <w:rFonts w:cs="Arial"/>
              <w:color w:val="000000" w:themeColor="text1"/>
              <w:szCs w:val="24"/>
            </w:rPr>
            <w:fldChar w:fldCharType="begin"/>
          </w:r>
          <w:r w:rsidRPr="000365F3">
            <w:rPr>
              <w:rFonts w:cs="Arial"/>
              <w:color w:val="000000" w:themeColor="text1"/>
              <w:szCs w:val="24"/>
            </w:rPr>
            <w:instrText xml:space="preserve"> TOC \o "1-3" \h \z \u </w:instrText>
          </w:r>
          <w:r w:rsidRPr="000365F3">
            <w:rPr>
              <w:rFonts w:cs="Arial"/>
              <w:color w:val="000000" w:themeColor="text1"/>
              <w:szCs w:val="24"/>
            </w:rPr>
            <w:fldChar w:fldCharType="separate"/>
          </w:r>
          <w:hyperlink w:anchor="_Toc128670793" w:history="1">
            <w:r w:rsidR="00860BB9" w:rsidRPr="00BE252F">
              <w:rPr>
                <w:rStyle w:val="Hyperlink"/>
                <w:rFonts w:cs="Arial"/>
                <w:noProof/>
                <w:lang w:val="en-GB"/>
              </w:rPr>
              <w:t>Executive Summary</w:t>
            </w:r>
            <w:r w:rsidR="00860BB9">
              <w:rPr>
                <w:noProof/>
                <w:webHidden/>
              </w:rPr>
              <w:tab/>
            </w:r>
            <w:r w:rsidR="00AD1320">
              <w:rPr>
                <w:noProof/>
                <w:webHidden/>
              </w:rPr>
              <w:t>1</w:t>
            </w:r>
          </w:hyperlink>
        </w:p>
        <w:p w14:paraId="6CC3E350" w14:textId="7092CFCD" w:rsidR="00860BB9" w:rsidRDefault="00860BB9" w:rsidP="00860BB9">
          <w:pPr>
            <w:pStyle w:val="TOC1"/>
            <w:tabs>
              <w:tab w:val="left" w:pos="440"/>
              <w:tab w:val="right" w:leader="dot" w:pos="9016"/>
            </w:tabs>
            <w:spacing w:line="360" w:lineRule="auto"/>
            <w:rPr>
              <w:rFonts w:asciiTheme="minorHAnsi" w:eastAsiaTheme="minorEastAsia" w:hAnsiTheme="minorHAnsi"/>
              <w:noProof/>
              <w:sz w:val="22"/>
              <w:lang w:val="ru-RU" w:eastAsia="ru-RU"/>
            </w:rPr>
          </w:pPr>
          <w:hyperlink w:anchor="_Toc128670794" w:history="1">
            <w:r w:rsidRPr="00BE252F">
              <w:rPr>
                <w:rStyle w:val="Hyperlink"/>
                <w:rFonts w:cs="Arial"/>
                <w:noProof/>
                <w:lang w:val="en-GB"/>
              </w:rPr>
              <w:t>1.</w:t>
            </w:r>
            <w:r>
              <w:rPr>
                <w:rFonts w:asciiTheme="minorHAnsi" w:eastAsiaTheme="minorEastAsia" w:hAnsiTheme="minorHAnsi"/>
                <w:noProof/>
                <w:sz w:val="22"/>
                <w:lang w:val="ru-RU" w:eastAsia="ru-RU"/>
              </w:rPr>
              <w:tab/>
            </w:r>
            <w:r w:rsidRPr="00BE252F">
              <w:rPr>
                <w:rStyle w:val="Hyperlink"/>
                <w:rFonts w:cs="Arial"/>
                <w:noProof/>
                <w:lang w:val="en-GB"/>
              </w:rPr>
              <w:t>Introduction</w:t>
            </w:r>
            <w:r>
              <w:rPr>
                <w:noProof/>
                <w:webHidden/>
              </w:rPr>
              <w:tab/>
            </w:r>
            <w:r>
              <w:rPr>
                <w:noProof/>
                <w:webHidden/>
              </w:rPr>
              <w:fldChar w:fldCharType="begin"/>
            </w:r>
            <w:r>
              <w:rPr>
                <w:noProof/>
                <w:webHidden/>
              </w:rPr>
              <w:instrText xml:space="preserve"> PAGEREF _Toc128670794 \h </w:instrText>
            </w:r>
            <w:r>
              <w:rPr>
                <w:noProof/>
                <w:webHidden/>
              </w:rPr>
            </w:r>
            <w:r>
              <w:rPr>
                <w:noProof/>
                <w:webHidden/>
              </w:rPr>
              <w:fldChar w:fldCharType="separate"/>
            </w:r>
            <w:r w:rsidR="00AD1320">
              <w:rPr>
                <w:noProof/>
                <w:webHidden/>
              </w:rPr>
              <w:t>3</w:t>
            </w:r>
            <w:r>
              <w:rPr>
                <w:noProof/>
                <w:webHidden/>
              </w:rPr>
              <w:fldChar w:fldCharType="end"/>
            </w:r>
          </w:hyperlink>
        </w:p>
        <w:p w14:paraId="31F46D26" w14:textId="2E591EA1" w:rsidR="00860BB9" w:rsidRDefault="00860BB9" w:rsidP="00860BB9">
          <w:pPr>
            <w:pStyle w:val="TOC1"/>
            <w:tabs>
              <w:tab w:val="left" w:pos="440"/>
              <w:tab w:val="right" w:leader="dot" w:pos="9016"/>
            </w:tabs>
            <w:spacing w:line="360" w:lineRule="auto"/>
            <w:rPr>
              <w:rFonts w:asciiTheme="minorHAnsi" w:eastAsiaTheme="minorEastAsia" w:hAnsiTheme="minorHAnsi"/>
              <w:noProof/>
              <w:sz w:val="22"/>
              <w:lang w:val="ru-RU" w:eastAsia="ru-RU"/>
            </w:rPr>
          </w:pPr>
          <w:hyperlink w:anchor="_Toc128670795" w:history="1">
            <w:r w:rsidRPr="00BE252F">
              <w:rPr>
                <w:rStyle w:val="Hyperlink"/>
                <w:rFonts w:cs="Arial"/>
                <w:noProof/>
                <w:lang w:val="en-GB"/>
              </w:rPr>
              <w:t>2.</w:t>
            </w:r>
            <w:r>
              <w:rPr>
                <w:rFonts w:asciiTheme="minorHAnsi" w:eastAsiaTheme="minorEastAsia" w:hAnsiTheme="minorHAnsi"/>
                <w:noProof/>
                <w:sz w:val="22"/>
                <w:lang w:val="ru-RU" w:eastAsia="ru-RU"/>
              </w:rPr>
              <w:tab/>
            </w:r>
            <w:r w:rsidRPr="00BE252F">
              <w:rPr>
                <w:rStyle w:val="Hyperlink"/>
                <w:rFonts w:cs="Arial"/>
                <w:noProof/>
                <w:lang w:val="en-GB"/>
              </w:rPr>
              <w:t>Key Findings</w:t>
            </w:r>
            <w:r>
              <w:rPr>
                <w:noProof/>
                <w:webHidden/>
              </w:rPr>
              <w:tab/>
            </w:r>
            <w:r>
              <w:rPr>
                <w:noProof/>
                <w:webHidden/>
              </w:rPr>
              <w:fldChar w:fldCharType="begin"/>
            </w:r>
            <w:r>
              <w:rPr>
                <w:noProof/>
                <w:webHidden/>
              </w:rPr>
              <w:instrText xml:space="preserve"> PAGEREF _Toc128670795 \h </w:instrText>
            </w:r>
            <w:r>
              <w:rPr>
                <w:noProof/>
                <w:webHidden/>
              </w:rPr>
            </w:r>
            <w:r>
              <w:rPr>
                <w:noProof/>
                <w:webHidden/>
              </w:rPr>
              <w:fldChar w:fldCharType="separate"/>
            </w:r>
            <w:r w:rsidR="00AD1320">
              <w:rPr>
                <w:noProof/>
                <w:webHidden/>
              </w:rPr>
              <w:t>4</w:t>
            </w:r>
            <w:r>
              <w:rPr>
                <w:noProof/>
                <w:webHidden/>
              </w:rPr>
              <w:fldChar w:fldCharType="end"/>
            </w:r>
          </w:hyperlink>
        </w:p>
        <w:p w14:paraId="090C12AA" w14:textId="05EDE640" w:rsidR="00860BB9" w:rsidRDefault="00860BB9" w:rsidP="00860BB9">
          <w:pPr>
            <w:pStyle w:val="TOC2"/>
            <w:tabs>
              <w:tab w:val="right" w:leader="dot" w:pos="9016"/>
            </w:tabs>
            <w:spacing w:line="360" w:lineRule="auto"/>
            <w:rPr>
              <w:rFonts w:asciiTheme="minorHAnsi" w:eastAsiaTheme="minorEastAsia" w:hAnsiTheme="minorHAnsi"/>
              <w:noProof/>
              <w:sz w:val="22"/>
              <w:lang w:val="ru-RU" w:eastAsia="ru-RU"/>
            </w:rPr>
          </w:pPr>
          <w:hyperlink w:anchor="_Toc128670796" w:history="1">
            <w:r w:rsidRPr="00BE252F">
              <w:rPr>
                <w:rStyle w:val="Hyperlink"/>
                <w:rFonts w:cs="Arial"/>
                <w:i/>
                <w:iCs/>
                <w:noProof/>
                <w:lang w:val="en-GB"/>
              </w:rPr>
              <w:t>2.1 Discussion on Brand Consistency Standards</w:t>
            </w:r>
            <w:r>
              <w:rPr>
                <w:noProof/>
                <w:webHidden/>
              </w:rPr>
              <w:tab/>
            </w:r>
            <w:r>
              <w:rPr>
                <w:noProof/>
                <w:webHidden/>
              </w:rPr>
              <w:fldChar w:fldCharType="begin"/>
            </w:r>
            <w:r>
              <w:rPr>
                <w:noProof/>
                <w:webHidden/>
              </w:rPr>
              <w:instrText xml:space="preserve"> PAGEREF _Toc128670796 \h </w:instrText>
            </w:r>
            <w:r>
              <w:rPr>
                <w:noProof/>
                <w:webHidden/>
              </w:rPr>
            </w:r>
            <w:r>
              <w:rPr>
                <w:noProof/>
                <w:webHidden/>
              </w:rPr>
              <w:fldChar w:fldCharType="separate"/>
            </w:r>
            <w:r w:rsidR="00AD1320">
              <w:rPr>
                <w:noProof/>
                <w:webHidden/>
              </w:rPr>
              <w:t>4</w:t>
            </w:r>
            <w:r>
              <w:rPr>
                <w:noProof/>
                <w:webHidden/>
              </w:rPr>
              <w:fldChar w:fldCharType="end"/>
            </w:r>
          </w:hyperlink>
        </w:p>
        <w:p w14:paraId="2F34BEA7" w14:textId="27FFF049" w:rsidR="00860BB9" w:rsidRDefault="00860BB9" w:rsidP="00860BB9">
          <w:pPr>
            <w:pStyle w:val="TOC3"/>
            <w:rPr>
              <w:rFonts w:asciiTheme="minorHAnsi" w:eastAsiaTheme="minorEastAsia" w:hAnsiTheme="minorHAnsi"/>
              <w:noProof/>
              <w:sz w:val="22"/>
              <w:lang w:val="ru-RU" w:eastAsia="ru-RU"/>
            </w:rPr>
          </w:pPr>
          <w:hyperlink w:anchor="_Toc128670797" w:history="1">
            <w:r w:rsidRPr="00BE252F">
              <w:rPr>
                <w:rStyle w:val="Hyperlink"/>
                <w:rFonts w:cs="Arial"/>
                <w:i/>
                <w:iCs/>
                <w:noProof/>
                <w:lang w:val="en-GB"/>
              </w:rPr>
              <w:t>2.1.1 Purpose of Brand Consistency Standard</w:t>
            </w:r>
            <w:r>
              <w:rPr>
                <w:noProof/>
                <w:webHidden/>
              </w:rPr>
              <w:tab/>
            </w:r>
            <w:r>
              <w:rPr>
                <w:noProof/>
                <w:webHidden/>
              </w:rPr>
              <w:fldChar w:fldCharType="begin"/>
            </w:r>
            <w:r>
              <w:rPr>
                <w:noProof/>
                <w:webHidden/>
              </w:rPr>
              <w:instrText xml:space="preserve"> PAGEREF _Toc128670797 \h </w:instrText>
            </w:r>
            <w:r>
              <w:rPr>
                <w:noProof/>
                <w:webHidden/>
              </w:rPr>
            </w:r>
            <w:r>
              <w:rPr>
                <w:noProof/>
                <w:webHidden/>
              </w:rPr>
              <w:fldChar w:fldCharType="separate"/>
            </w:r>
            <w:r w:rsidR="00AD1320">
              <w:rPr>
                <w:noProof/>
                <w:webHidden/>
              </w:rPr>
              <w:t>4</w:t>
            </w:r>
            <w:r>
              <w:rPr>
                <w:noProof/>
                <w:webHidden/>
              </w:rPr>
              <w:fldChar w:fldCharType="end"/>
            </w:r>
          </w:hyperlink>
        </w:p>
        <w:p w14:paraId="1582DDAB" w14:textId="62973E5D" w:rsidR="00860BB9" w:rsidRDefault="00860BB9" w:rsidP="00860BB9">
          <w:pPr>
            <w:pStyle w:val="TOC2"/>
            <w:tabs>
              <w:tab w:val="right" w:leader="dot" w:pos="9016"/>
            </w:tabs>
            <w:spacing w:line="360" w:lineRule="auto"/>
            <w:rPr>
              <w:rFonts w:asciiTheme="minorHAnsi" w:eastAsiaTheme="minorEastAsia" w:hAnsiTheme="minorHAnsi"/>
              <w:noProof/>
              <w:sz w:val="22"/>
              <w:lang w:val="ru-RU" w:eastAsia="ru-RU"/>
            </w:rPr>
          </w:pPr>
          <w:hyperlink w:anchor="_Toc128670798" w:history="1">
            <w:r w:rsidRPr="00BE252F">
              <w:rPr>
                <w:rStyle w:val="Hyperlink"/>
                <w:rFonts w:cs="Arial"/>
                <w:i/>
                <w:iCs/>
                <w:noProof/>
                <w:lang w:val="en-GB"/>
              </w:rPr>
              <w:t>2.2 Discussion on Hotel Reputation</w:t>
            </w:r>
            <w:r>
              <w:rPr>
                <w:noProof/>
                <w:webHidden/>
              </w:rPr>
              <w:tab/>
            </w:r>
            <w:r>
              <w:rPr>
                <w:noProof/>
                <w:webHidden/>
              </w:rPr>
              <w:fldChar w:fldCharType="begin"/>
            </w:r>
            <w:r>
              <w:rPr>
                <w:noProof/>
                <w:webHidden/>
              </w:rPr>
              <w:instrText xml:space="preserve"> PAGEREF _Toc128670798 \h </w:instrText>
            </w:r>
            <w:r>
              <w:rPr>
                <w:noProof/>
                <w:webHidden/>
              </w:rPr>
            </w:r>
            <w:r>
              <w:rPr>
                <w:noProof/>
                <w:webHidden/>
              </w:rPr>
              <w:fldChar w:fldCharType="separate"/>
            </w:r>
            <w:r w:rsidR="00AD1320">
              <w:rPr>
                <w:noProof/>
                <w:webHidden/>
              </w:rPr>
              <w:t>5</w:t>
            </w:r>
            <w:r>
              <w:rPr>
                <w:noProof/>
                <w:webHidden/>
              </w:rPr>
              <w:fldChar w:fldCharType="end"/>
            </w:r>
          </w:hyperlink>
        </w:p>
        <w:p w14:paraId="587EAA28" w14:textId="467FA225" w:rsidR="00860BB9" w:rsidRDefault="00860BB9" w:rsidP="00860BB9">
          <w:pPr>
            <w:pStyle w:val="TOC3"/>
            <w:rPr>
              <w:rFonts w:asciiTheme="minorHAnsi" w:eastAsiaTheme="minorEastAsia" w:hAnsiTheme="minorHAnsi"/>
              <w:noProof/>
              <w:sz w:val="22"/>
              <w:lang w:val="ru-RU" w:eastAsia="ru-RU"/>
            </w:rPr>
          </w:pPr>
          <w:hyperlink w:anchor="_Toc128670799" w:history="1">
            <w:r w:rsidRPr="00BE252F">
              <w:rPr>
                <w:rStyle w:val="Hyperlink"/>
                <w:rFonts w:cs="Arial"/>
                <w:i/>
                <w:iCs/>
                <w:noProof/>
                <w:lang w:val="en-GB"/>
              </w:rPr>
              <w:t>2.2.1 Managing Reputation in Hotels</w:t>
            </w:r>
            <w:r>
              <w:rPr>
                <w:noProof/>
                <w:webHidden/>
              </w:rPr>
              <w:tab/>
            </w:r>
            <w:r>
              <w:rPr>
                <w:noProof/>
                <w:webHidden/>
              </w:rPr>
              <w:fldChar w:fldCharType="begin"/>
            </w:r>
            <w:r>
              <w:rPr>
                <w:noProof/>
                <w:webHidden/>
              </w:rPr>
              <w:instrText xml:space="preserve"> PAGEREF _Toc128670799 \h </w:instrText>
            </w:r>
            <w:r>
              <w:rPr>
                <w:noProof/>
                <w:webHidden/>
              </w:rPr>
            </w:r>
            <w:r>
              <w:rPr>
                <w:noProof/>
                <w:webHidden/>
              </w:rPr>
              <w:fldChar w:fldCharType="separate"/>
            </w:r>
            <w:r w:rsidR="00AD1320">
              <w:rPr>
                <w:noProof/>
                <w:webHidden/>
              </w:rPr>
              <w:t>5</w:t>
            </w:r>
            <w:r>
              <w:rPr>
                <w:noProof/>
                <w:webHidden/>
              </w:rPr>
              <w:fldChar w:fldCharType="end"/>
            </w:r>
          </w:hyperlink>
        </w:p>
        <w:p w14:paraId="0E52B3D9" w14:textId="1C52B8D3" w:rsidR="00860BB9" w:rsidRDefault="00860BB9" w:rsidP="00860BB9">
          <w:pPr>
            <w:pStyle w:val="TOC3"/>
            <w:rPr>
              <w:rFonts w:asciiTheme="minorHAnsi" w:eastAsiaTheme="minorEastAsia" w:hAnsiTheme="minorHAnsi"/>
              <w:noProof/>
              <w:sz w:val="22"/>
              <w:lang w:val="ru-RU" w:eastAsia="ru-RU"/>
            </w:rPr>
          </w:pPr>
          <w:hyperlink w:anchor="_Toc128670800" w:history="1">
            <w:r w:rsidRPr="00BE252F">
              <w:rPr>
                <w:rStyle w:val="Hyperlink"/>
                <w:rFonts w:cs="Arial"/>
                <w:i/>
                <w:iCs/>
                <w:noProof/>
                <w:lang w:val="en-GB"/>
              </w:rPr>
              <w:t>2.2.2 Importance of Effective Guest Reviews Management</w:t>
            </w:r>
            <w:r>
              <w:rPr>
                <w:noProof/>
                <w:webHidden/>
              </w:rPr>
              <w:tab/>
            </w:r>
            <w:r>
              <w:rPr>
                <w:noProof/>
                <w:webHidden/>
              </w:rPr>
              <w:fldChar w:fldCharType="begin"/>
            </w:r>
            <w:r>
              <w:rPr>
                <w:noProof/>
                <w:webHidden/>
              </w:rPr>
              <w:instrText xml:space="preserve"> PAGEREF _Toc128670800 \h </w:instrText>
            </w:r>
            <w:r>
              <w:rPr>
                <w:noProof/>
                <w:webHidden/>
              </w:rPr>
            </w:r>
            <w:r>
              <w:rPr>
                <w:noProof/>
                <w:webHidden/>
              </w:rPr>
              <w:fldChar w:fldCharType="separate"/>
            </w:r>
            <w:r w:rsidR="00AD1320">
              <w:rPr>
                <w:noProof/>
                <w:webHidden/>
              </w:rPr>
              <w:t>6</w:t>
            </w:r>
            <w:r>
              <w:rPr>
                <w:noProof/>
                <w:webHidden/>
              </w:rPr>
              <w:fldChar w:fldCharType="end"/>
            </w:r>
          </w:hyperlink>
        </w:p>
        <w:p w14:paraId="15CA5437" w14:textId="2877BF41" w:rsidR="00860BB9" w:rsidRDefault="00860BB9" w:rsidP="00860BB9">
          <w:pPr>
            <w:pStyle w:val="TOC3"/>
            <w:rPr>
              <w:rFonts w:asciiTheme="minorHAnsi" w:eastAsiaTheme="minorEastAsia" w:hAnsiTheme="minorHAnsi"/>
              <w:noProof/>
              <w:sz w:val="22"/>
              <w:lang w:val="ru-RU" w:eastAsia="ru-RU"/>
            </w:rPr>
          </w:pPr>
          <w:hyperlink w:anchor="_Toc128670801" w:history="1">
            <w:r w:rsidRPr="00BE252F">
              <w:rPr>
                <w:rStyle w:val="Hyperlink"/>
                <w:rFonts w:cs="Arial"/>
                <w:i/>
                <w:iCs/>
                <w:noProof/>
                <w:lang w:val="en-GB"/>
              </w:rPr>
              <w:t>2.2.3 Impact of Negative Reviews</w:t>
            </w:r>
            <w:r>
              <w:rPr>
                <w:noProof/>
                <w:webHidden/>
              </w:rPr>
              <w:tab/>
            </w:r>
            <w:r>
              <w:rPr>
                <w:noProof/>
                <w:webHidden/>
              </w:rPr>
              <w:fldChar w:fldCharType="begin"/>
            </w:r>
            <w:r>
              <w:rPr>
                <w:noProof/>
                <w:webHidden/>
              </w:rPr>
              <w:instrText xml:space="preserve"> PAGEREF _Toc128670801 \h </w:instrText>
            </w:r>
            <w:r>
              <w:rPr>
                <w:noProof/>
                <w:webHidden/>
              </w:rPr>
            </w:r>
            <w:r>
              <w:rPr>
                <w:noProof/>
                <w:webHidden/>
              </w:rPr>
              <w:fldChar w:fldCharType="separate"/>
            </w:r>
            <w:r w:rsidR="00AD1320">
              <w:rPr>
                <w:noProof/>
                <w:webHidden/>
              </w:rPr>
              <w:t>6</w:t>
            </w:r>
            <w:r>
              <w:rPr>
                <w:noProof/>
                <w:webHidden/>
              </w:rPr>
              <w:fldChar w:fldCharType="end"/>
            </w:r>
          </w:hyperlink>
        </w:p>
        <w:p w14:paraId="0E0D874B" w14:textId="7680E277" w:rsidR="00860BB9" w:rsidRDefault="00860BB9" w:rsidP="00860BB9">
          <w:pPr>
            <w:pStyle w:val="TOC2"/>
            <w:tabs>
              <w:tab w:val="right" w:leader="dot" w:pos="9016"/>
            </w:tabs>
            <w:spacing w:line="360" w:lineRule="auto"/>
            <w:rPr>
              <w:rFonts w:asciiTheme="minorHAnsi" w:eastAsiaTheme="minorEastAsia" w:hAnsiTheme="minorHAnsi"/>
              <w:noProof/>
              <w:sz w:val="22"/>
              <w:lang w:val="ru-RU" w:eastAsia="ru-RU"/>
            </w:rPr>
          </w:pPr>
          <w:hyperlink w:anchor="_Toc128670802" w:history="1">
            <w:r w:rsidRPr="00BE252F">
              <w:rPr>
                <w:rStyle w:val="Hyperlink"/>
                <w:rFonts w:cs="Arial"/>
                <w:i/>
                <w:iCs/>
                <w:noProof/>
                <w:lang w:val="en-GB"/>
              </w:rPr>
              <w:t>2.3 Discussion of Customer Loyalty</w:t>
            </w:r>
            <w:r>
              <w:rPr>
                <w:noProof/>
                <w:webHidden/>
              </w:rPr>
              <w:tab/>
            </w:r>
            <w:r>
              <w:rPr>
                <w:noProof/>
                <w:webHidden/>
              </w:rPr>
              <w:fldChar w:fldCharType="begin"/>
            </w:r>
            <w:r>
              <w:rPr>
                <w:noProof/>
                <w:webHidden/>
              </w:rPr>
              <w:instrText xml:space="preserve"> PAGEREF _Toc128670802 \h </w:instrText>
            </w:r>
            <w:r>
              <w:rPr>
                <w:noProof/>
                <w:webHidden/>
              </w:rPr>
            </w:r>
            <w:r>
              <w:rPr>
                <w:noProof/>
                <w:webHidden/>
              </w:rPr>
              <w:fldChar w:fldCharType="separate"/>
            </w:r>
            <w:r w:rsidR="00AD1320">
              <w:rPr>
                <w:noProof/>
                <w:webHidden/>
              </w:rPr>
              <w:t>7</w:t>
            </w:r>
            <w:r>
              <w:rPr>
                <w:noProof/>
                <w:webHidden/>
              </w:rPr>
              <w:fldChar w:fldCharType="end"/>
            </w:r>
          </w:hyperlink>
        </w:p>
        <w:p w14:paraId="380BFC66" w14:textId="5559D0C4" w:rsidR="00860BB9" w:rsidRDefault="00860BB9" w:rsidP="00860BB9">
          <w:pPr>
            <w:pStyle w:val="TOC3"/>
            <w:rPr>
              <w:rFonts w:asciiTheme="minorHAnsi" w:eastAsiaTheme="minorEastAsia" w:hAnsiTheme="minorHAnsi"/>
              <w:noProof/>
              <w:sz w:val="22"/>
              <w:lang w:val="ru-RU" w:eastAsia="ru-RU"/>
            </w:rPr>
          </w:pPr>
          <w:hyperlink w:anchor="_Toc128670803" w:history="1">
            <w:r w:rsidRPr="00BE252F">
              <w:rPr>
                <w:rStyle w:val="Hyperlink"/>
                <w:rFonts w:cs="Arial"/>
                <w:i/>
                <w:iCs/>
                <w:noProof/>
                <w:lang w:val="en-GB"/>
              </w:rPr>
              <w:t>2.3.1 Building and Retaining Customer Loyalty</w:t>
            </w:r>
            <w:r>
              <w:rPr>
                <w:noProof/>
                <w:webHidden/>
              </w:rPr>
              <w:tab/>
            </w:r>
            <w:r>
              <w:rPr>
                <w:noProof/>
                <w:webHidden/>
              </w:rPr>
              <w:fldChar w:fldCharType="begin"/>
            </w:r>
            <w:r>
              <w:rPr>
                <w:noProof/>
                <w:webHidden/>
              </w:rPr>
              <w:instrText xml:space="preserve"> PAGEREF _Toc128670803 \h </w:instrText>
            </w:r>
            <w:r>
              <w:rPr>
                <w:noProof/>
                <w:webHidden/>
              </w:rPr>
            </w:r>
            <w:r>
              <w:rPr>
                <w:noProof/>
                <w:webHidden/>
              </w:rPr>
              <w:fldChar w:fldCharType="separate"/>
            </w:r>
            <w:r w:rsidR="00AD1320">
              <w:rPr>
                <w:noProof/>
                <w:webHidden/>
              </w:rPr>
              <w:t>7</w:t>
            </w:r>
            <w:r>
              <w:rPr>
                <w:noProof/>
                <w:webHidden/>
              </w:rPr>
              <w:fldChar w:fldCharType="end"/>
            </w:r>
          </w:hyperlink>
        </w:p>
        <w:p w14:paraId="3EDE98B7" w14:textId="43E06F46" w:rsidR="00860BB9" w:rsidRDefault="00860BB9" w:rsidP="00860BB9">
          <w:pPr>
            <w:pStyle w:val="TOC3"/>
            <w:rPr>
              <w:rFonts w:asciiTheme="minorHAnsi" w:eastAsiaTheme="minorEastAsia" w:hAnsiTheme="minorHAnsi"/>
              <w:noProof/>
              <w:sz w:val="22"/>
              <w:lang w:val="ru-RU" w:eastAsia="ru-RU"/>
            </w:rPr>
          </w:pPr>
          <w:hyperlink w:anchor="_Toc128670804" w:history="1">
            <w:r w:rsidRPr="00BE252F">
              <w:rPr>
                <w:rStyle w:val="Hyperlink"/>
                <w:rFonts w:cs="Arial"/>
                <w:i/>
                <w:iCs/>
                <w:noProof/>
                <w:lang w:val="en-GB"/>
              </w:rPr>
              <w:t>2.3.2 Purpose of Building and Retaining Customer Loyalty</w:t>
            </w:r>
            <w:r>
              <w:rPr>
                <w:noProof/>
                <w:webHidden/>
              </w:rPr>
              <w:tab/>
            </w:r>
            <w:r>
              <w:rPr>
                <w:noProof/>
                <w:webHidden/>
              </w:rPr>
              <w:fldChar w:fldCharType="begin"/>
            </w:r>
            <w:r>
              <w:rPr>
                <w:noProof/>
                <w:webHidden/>
              </w:rPr>
              <w:instrText xml:space="preserve"> PAGEREF _Toc128670804 \h </w:instrText>
            </w:r>
            <w:r>
              <w:rPr>
                <w:noProof/>
                <w:webHidden/>
              </w:rPr>
            </w:r>
            <w:r>
              <w:rPr>
                <w:noProof/>
                <w:webHidden/>
              </w:rPr>
              <w:fldChar w:fldCharType="separate"/>
            </w:r>
            <w:r w:rsidR="00AD1320">
              <w:rPr>
                <w:noProof/>
                <w:webHidden/>
              </w:rPr>
              <w:t>8</w:t>
            </w:r>
            <w:r>
              <w:rPr>
                <w:noProof/>
                <w:webHidden/>
              </w:rPr>
              <w:fldChar w:fldCharType="end"/>
            </w:r>
          </w:hyperlink>
        </w:p>
        <w:p w14:paraId="7C957F24" w14:textId="394997DB" w:rsidR="00860BB9" w:rsidRDefault="00860BB9" w:rsidP="00860BB9">
          <w:pPr>
            <w:pStyle w:val="TOC1"/>
            <w:tabs>
              <w:tab w:val="left" w:pos="440"/>
              <w:tab w:val="right" w:leader="dot" w:pos="9016"/>
            </w:tabs>
            <w:spacing w:line="360" w:lineRule="auto"/>
            <w:rPr>
              <w:rFonts w:asciiTheme="minorHAnsi" w:eastAsiaTheme="minorEastAsia" w:hAnsiTheme="minorHAnsi"/>
              <w:noProof/>
              <w:sz w:val="22"/>
              <w:lang w:val="ru-RU" w:eastAsia="ru-RU"/>
            </w:rPr>
          </w:pPr>
          <w:hyperlink w:anchor="_Toc128670805" w:history="1">
            <w:r w:rsidRPr="00BE252F">
              <w:rPr>
                <w:rStyle w:val="Hyperlink"/>
                <w:rFonts w:cs="Arial"/>
                <w:noProof/>
                <w:lang w:val="en-GB"/>
              </w:rPr>
              <w:t>3.</w:t>
            </w:r>
            <w:r>
              <w:rPr>
                <w:rFonts w:asciiTheme="minorHAnsi" w:eastAsiaTheme="minorEastAsia" w:hAnsiTheme="minorHAnsi"/>
                <w:noProof/>
                <w:sz w:val="22"/>
                <w:lang w:val="ru-RU" w:eastAsia="ru-RU"/>
              </w:rPr>
              <w:tab/>
            </w:r>
            <w:r w:rsidRPr="00BE252F">
              <w:rPr>
                <w:rStyle w:val="Hyperlink"/>
                <w:rFonts w:cs="Arial"/>
                <w:noProof/>
                <w:lang w:val="en-GB"/>
              </w:rPr>
              <w:t>Conclusion</w:t>
            </w:r>
            <w:r>
              <w:rPr>
                <w:noProof/>
                <w:webHidden/>
              </w:rPr>
              <w:tab/>
            </w:r>
            <w:r>
              <w:rPr>
                <w:noProof/>
                <w:webHidden/>
              </w:rPr>
              <w:fldChar w:fldCharType="begin"/>
            </w:r>
            <w:r>
              <w:rPr>
                <w:noProof/>
                <w:webHidden/>
              </w:rPr>
              <w:instrText xml:space="preserve"> PAGEREF _Toc128670805 \h </w:instrText>
            </w:r>
            <w:r>
              <w:rPr>
                <w:noProof/>
                <w:webHidden/>
              </w:rPr>
            </w:r>
            <w:r>
              <w:rPr>
                <w:noProof/>
                <w:webHidden/>
              </w:rPr>
              <w:fldChar w:fldCharType="separate"/>
            </w:r>
            <w:r w:rsidR="00AD1320">
              <w:rPr>
                <w:noProof/>
                <w:webHidden/>
              </w:rPr>
              <w:t>9</w:t>
            </w:r>
            <w:r>
              <w:rPr>
                <w:noProof/>
                <w:webHidden/>
              </w:rPr>
              <w:fldChar w:fldCharType="end"/>
            </w:r>
          </w:hyperlink>
        </w:p>
        <w:p w14:paraId="0E3B800B" w14:textId="3C18348D" w:rsidR="00860BB9" w:rsidRDefault="00860BB9" w:rsidP="00860BB9">
          <w:pPr>
            <w:pStyle w:val="TOC1"/>
            <w:tabs>
              <w:tab w:val="left" w:pos="440"/>
              <w:tab w:val="right" w:leader="dot" w:pos="9016"/>
            </w:tabs>
            <w:spacing w:line="360" w:lineRule="auto"/>
            <w:rPr>
              <w:rFonts w:asciiTheme="minorHAnsi" w:eastAsiaTheme="minorEastAsia" w:hAnsiTheme="minorHAnsi"/>
              <w:noProof/>
              <w:sz w:val="22"/>
              <w:lang w:val="ru-RU" w:eastAsia="ru-RU"/>
            </w:rPr>
          </w:pPr>
          <w:hyperlink w:anchor="_Toc128670806" w:history="1">
            <w:r w:rsidRPr="00BE252F">
              <w:rPr>
                <w:rStyle w:val="Hyperlink"/>
                <w:rFonts w:cs="Arial"/>
                <w:noProof/>
                <w:lang w:val="en-GB"/>
              </w:rPr>
              <w:t>4.</w:t>
            </w:r>
            <w:r>
              <w:rPr>
                <w:rFonts w:asciiTheme="minorHAnsi" w:eastAsiaTheme="minorEastAsia" w:hAnsiTheme="minorHAnsi"/>
                <w:noProof/>
                <w:sz w:val="22"/>
                <w:lang w:val="ru-RU" w:eastAsia="ru-RU"/>
              </w:rPr>
              <w:tab/>
            </w:r>
            <w:r w:rsidRPr="00BE252F">
              <w:rPr>
                <w:rStyle w:val="Hyperlink"/>
                <w:rFonts w:cs="Arial"/>
                <w:noProof/>
                <w:lang w:val="en-GB"/>
              </w:rPr>
              <w:t>Recommendation</w:t>
            </w:r>
            <w:r>
              <w:rPr>
                <w:noProof/>
                <w:webHidden/>
              </w:rPr>
              <w:tab/>
            </w:r>
            <w:r>
              <w:rPr>
                <w:noProof/>
                <w:webHidden/>
              </w:rPr>
              <w:fldChar w:fldCharType="begin"/>
            </w:r>
            <w:r>
              <w:rPr>
                <w:noProof/>
                <w:webHidden/>
              </w:rPr>
              <w:instrText xml:space="preserve"> PAGEREF _Toc128670806 \h </w:instrText>
            </w:r>
            <w:r>
              <w:rPr>
                <w:noProof/>
                <w:webHidden/>
              </w:rPr>
            </w:r>
            <w:r>
              <w:rPr>
                <w:noProof/>
                <w:webHidden/>
              </w:rPr>
              <w:fldChar w:fldCharType="separate"/>
            </w:r>
            <w:r w:rsidR="00AD1320">
              <w:rPr>
                <w:noProof/>
                <w:webHidden/>
              </w:rPr>
              <w:t>10</w:t>
            </w:r>
            <w:r>
              <w:rPr>
                <w:noProof/>
                <w:webHidden/>
              </w:rPr>
              <w:fldChar w:fldCharType="end"/>
            </w:r>
          </w:hyperlink>
        </w:p>
        <w:p w14:paraId="1BABD222" w14:textId="5C616B39" w:rsidR="00860BB9" w:rsidRDefault="00860BB9" w:rsidP="00860BB9">
          <w:pPr>
            <w:pStyle w:val="TOC1"/>
            <w:tabs>
              <w:tab w:val="right" w:leader="dot" w:pos="9016"/>
            </w:tabs>
            <w:spacing w:line="360" w:lineRule="auto"/>
            <w:rPr>
              <w:rFonts w:asciiTheme="minorHAnsi" w:eastAsiaTheme="minorEastAsia" w:hAnsiTheme="minorHAnsi"/>
              <w:noProof/>
              <w:sz w:val="22"/>
              <w:lang w:val="ru-RU" w:eastAsia="ru-RU"/>
            </w:rPr>
          </w:pPr>
          <w:hyperlink w:anchor="_Toc128670807" w:history="1">
            <w:r w:rsidRPr="00BE252F">
              <w:rPr>
                <w:rStyle w:val="Hyperlink"/>
                <w:rFonts w:cs="Arial"/>
                <w:noProof/>
                <w:lang w:val="en-US"/>
              </w:rPr>
              <w:t>Reference list</w:t>
            </w:r>
            <w:r>
              <w:rPr>
                <w:noProof/>
                <w:webHidden/>
              </w:rPr>
              <w:tab/>
            </w:r>
            <w:r>
              <w:rPr>
                <w:noProof/>
                <w:webHidden/>
              </w:rPr>
              <w:fldChar w:fldCharType="begin"/>
            </w:r>
            <w:r>
              <w:rPr>
                <w:noProof/>
                <w:webHidden/>
              </w:rPr>
              <w:instrText xml:space="preserve"> PAGEREF _Toc128670807 \h </w:instrText>
            </w:r>
            <w:r>
              <w:rPr>
                <w:noProof/>
                <w:webHidden/>
              </w:rPr>
            </w:r>
            <w:r>
              <w:rPr>
                <w:noProof/>
                <w:webHidden/>
              </w:rPr>
              <w:fldChar w:fldCharType="separate"/>
            </w:r>
            <w:r w:rsidR="00AD1320">
              <w:rPr>
                <w:noProof/>
                <w:webHidden/>
              </w:rPr>
              <w:t>11</w:t>
            </w:r>
            <w:r>
              <w:rPr>
                <w:noProof/>
                <w:webHidden/>
              </w:rPr>
              <w:fldChar w:fldCharType="end"/>
            </w:r>
          </w:hyperlink>
        </w:p>
        <w:p w14:paraId="7CD48A02" w14:textId="29A9154E" w:rsidR="0063736D" w:rsidRPr="000365F3" w:rsidRDefault="0063736D" w:rsidP="00860BB9">
          <w:pPr>
            <w:spacing w:line="360" w:lineRule="auto"/>
            <w:rPr>
              <w:rFonts w:cs="Arial"/>
              <w:color w:val="000000" w:themeColor="text1"/>
              <w:szCs w:val="24"/>
            </w:rPr>
          </w:pPr>
          <w:r w:rsidRPr="000365F3">
            <w:rPr>
              <w:rFonts w:cs="Arial"/>
              <w:b/>
              <w:bCs/>
              <w:noProof/>
              <w:color w:val="000000" w:themeColor="text1"/>
              <w:szCs w:val="24"/>
            </w:rPr>
            <w:fldChar w:fldCharType="end"/>
          </w:r>
        </w:p>
      </w:sdtContent>
    </w:sdt>
    <w:p w14:paraId="1491CE0D" w14:textId="77777777" w:rsidR="00B6657D" w:rsidRPr="000365F3" w:rsidRDefault="00B6657D" w:rsidP="005E4E49">
      <w:pPr>
        <w:spacing w:line="360" w:lineRule="auto"/>
        <w:rPr>
          <w:rFonts w:cs="Arial"/>
          <w:szCs w:val="24"/>
          <w:lang w:val="en-GB"/>
        </w:rPr>
      </w:pPr>
    </w:p>
    <w:p w14:paraId="1303B491" w14:textId="77777777" w:rsidR="000365F3" w:rsidRDefault="000365F3" w:rsidP="005E4E49">
      <w:pPr>
        <w:tabs>
          <w:tab w:val="center" w:pos="4513"/>
        </w:tabs>
        <w:spacing w:line="360" w:lineRule="auto"/>
        <w:rPr>
          <w:rFonts w:cs="Arial"/>
          <w:b/>
          <w:bCs/>
          <w:szCs w:val="24"/>
          <w:lang w:val="en-GB"/>
        </w:rPr>
      </w:pPr>
    </w:p>
    <w:p w14:paraId="481A9E41" w14:textId="77777777" w:rsidR="00BE2AD4" w:rsidRDefault="00BE2AD4" w:rsidP="00275AAF">
      <w:pPr>
        <w:tabs>
          <w:tab w:val="center" w:pos="4513"/>
        </w:tabs>
        <w:spacing w:line="360" w:lineRule="auto"/>
        <w:rPr>
          <w:rFonts w:cs="Arial"/>
          <w:szCs w:val="24"/>
          <w:lang w:val="en-GB"/>
        </w:rPr>
      </w:pPr>
    </w:p>
    <w:p w14:paraId="72C7971F" w14:textId="77777777" w:rsidR="00BE2AD4" w:rsidRDefault="00BE2AD4" w:rsidP="00275AAF">
      <w:pPr>
        <w:tabs>
          <w:tab w:val="center" w:pos="4513"/>
        </w:tabs>
        <w:spacing w:line="360" w:lineRule="auto"/>
        <w:rPr>
          <w:rFonts w:cs="Arial"/>
          <w:szCs w:val="24"/>
          <w:lang w:val="en-GB"/>
        </w:rPr>
      </w:pPr>
    </w:p>
    <w:p w14:paraId="2CF797DD" w14:textId="33923B0E" w:rsidR="00BE2AD4" w:rsidRDefault="005E4E49" w:rsidP="005E4E49">
      <w:pPr>
        <w:tabs>
          <w:tab w:val="left" w:pos="3576"/>
        </w:tabs>
        <w:spacing w:line="360" w:lineRule="auto"/>
        <w:rPr>
          <w:rFonts w:cs="Arial"/>
          <w:szCs w:val="24"/>
          <w:lang w:val="en-GB"/>
        </w:rPr>
      </w:pPr>
      <w:r>
        <w:rPr>
          <w:rFonts w:cs="Arial"/>
          <w:szCs w:val="24"/>
          <w:lang w:val="en-GB"/>
        </w:rPr>
        <w:tab/>
      </w:r>
    </w:p>
    <w:p w14:paraId="0E2D930B" w14:textId="77777777" w:rsidR="00BE2AD4" w:rsidRDefault="00BE2AD4" w:rsidP="00A91526">
      <w:pPr>
        <w:tabs>
          <w:tab w:val="center" w:pos="4513"/>
        </w:tabs>
        <w:spacing w:line="360" w:lineRule="auto"/>
        <w:jc w:val="center"/>
        <w:rPr>
          <w:rFonts w:cs="Arial"/>
          <w:szCs w:val="24"/>
          <w:lang w:val="en-GB"/>
        </w:rPr>
      </w:pPr>
    </w:p>
    <w:p w14:paraId="0633A41D" w14:textId="2BD1204E" w:rsidR="00BE2AD4" w:rsidRDefault="00AD1320" w:rsidP="00AD1320">
      <w:pPr>
        <w:tabs>
          <w:tab w:val="left" w:pos="5748"/>
        </w:tabs>
        <w:spacing w:line="360" w:lineRule="auto"/>
        <w:rPr>
          <w:rFonts w:cs="Arial"/>
          <w:szCs w:val="24"/>
          <w:lang w:val="en-GB"/>
        </w:rPr>
      </w:pPr>
      <w:r>
        <w:rPr>
          <w:rFonts w:cs="Arial"/>
          <w:szCs w:val="24"/>
          <w:lang w:val="en-GB"/>
        </w:rPr>
        <w:tab/>
      </w:r>
    </w:p>
    <w:p w14:paraId="418DF748" w14:textId="77777777" w:rsidR="00860BB9" w:rsidRDefault="00860BB9" w:rsidP="00275AAF">
      <w:pPr>
        <w:tabs>
          <w:tab w:val="center" w:pos="4513"/>
        </w:tabs>
        <w:spacing w:line="360" w:lineRule="auto"/>
        <w:rPr>
          <w:rFonts w:cs="Arial"/>
          <w:szCs w:val="24"/>
          <w:lang w:val="en-GB"/>
        </w:rPr>
      </w:pPr>
    </w:p>
    <w:p w14:paraId="091F9C94" w14:textId="1A26006D" w:rsidR="00E20434" w:rsidRPr="000365F3" w:rsidRDefault="000365F3" w:rsidP="00275AAF">
      <w:pPr>
        <w:tabs>
          <w:tab w:val="left" w:pos="2544"/>
          <w:tab w:val="center" w:pos="4513"/>
        </w:tabs>
        <w:spacing w:line="360" w:lineRule="auto"/>
        <w:rPr>
          <w:rFonts w:cs="Arial"/>
          <w:b/>
          <w:bCs/>
          <w:szCs w:val="24"/>
          <w:lang w:val="en-GB"/>
        </w:rPr>
      </w:pPr>
      <w:r>
        <w:rPr>
          <w:rFonts w:cs="Arial"/>
          <w:b/>
          <w:bCs/>
          <w:szCs w:val="24"/>
          <w:lang w:val="en-GB"/>
        </w:rPr>
        <w:tab/>
      </w:r>
      <w:r w:rsidR="00B9276D">
        <w:rPr>
          <w:rFonts w:cs="Arial"/>
          <w:b/>
          <w:bCs/>
          <w:szCs w:val="24"/>
          <w:lang w:val="en-GB"/>
        </w:rPr>
        <w:tab/>
      </w:r>
    </w:p>
    <w:p w14:paraId="7E85CFE3" w14:textId="40C0067B" w:rsidR="00E20434" w:rsidRPr="001B2F2C" w:rsidRDefault="00E20434" w:rsidP="00275AAF">
      <w:pPr>
        <w:pStyle w:val="Heading1"/>
        <w:numPr>
          <w:ilvl w:val="0"/>
          <w:numId w:val="7"/>
        </w:numPr>
        <w:spacing w:before="0"/>
        <w:rPr>
          <w:rFonts w:ascii="Arial" w:hAnsi="Arial" w:cs="Arial"/>
          <w:color w:val="2C4E8C"/>
          <w:szCs w:val="28"/>
          <w:lang w:val="en-GB"/>
        </w:rPr>
      </w:pPr>
      <w:bookmarkStart w:id="1" w:name="_Toc128670794"/>
      <w:r w:rsidRPr="001B2F2C">
        <w:rPr>
          <w:rFonts w:ascii="Arial" w:hAnsi="Arial" w:cs="Arial"/>
          <w:color w:val="2C4E8C"/>
          <w:szCs w:val="28"/>
          <w:lang w:val="en-GB"/>
        </w:rPr>
        <w:lastRenderedPageBreak/>
        <w:t>Introduction</w:t>
      </w:r>
      <w:bookmarkEnd w:id="1"/>
      <w:r w:rsidRPr="001B2F2C">
        <w:rPr>
          <w:rFonts w:ascii="Arial" w:hAnsi="Arial" w:cs="Arial"/>
          <w:color w:val="2C4E8C"/>
          <w:szCs w:val="28"/>
          <w:lang w:val="en-GB"/>
        </w:rPr>
        <w:t xml:space="preserve"> </w:t>
      </w:r>
    </w:p>
    <w:p w14:paraId="4DF77F85" w14:textId="12427342" w:rsidR="00DD00DA" w:rsidRPr="000365F3" w:rsidRDefault="00A1082F" w:rsidP="00275AAF">
      <w:pPr>
        <w:spacing w:line="360" w:lineRule="auto"/>
        <w:rPr>
          <w:rFonts w:cs="Arial"/>
          <w:szCs w:val="24"/>
          <w:lang w:val="en-GB"/>
        </w:rPr>
      </w:pPr>
      <w:r w:rsidRPr="000365F3">
        <w:rPr>
          <w:rFonts w:cs="Arial"/>
          <w:szCs w:val="24"/>
          <w:lang w:val="en-GB"/>
        </w:rPr>
        <w:t>The hospitality</w:t>
      </w:r>
      <w:r w:rsidR="00DD00DA" w:rsidRPr="000365F3">
        <w:rPr>
          <w:rFonts w:cs="Arial"/>
          <w:szCs w:val="24"/>
          <w:lang w:val="en-GB"/>
        </w:rPr>
        <w:t xml:space="preserve"> industry plays an important role in today’s society as tourists or any business professionals, hotels and restaurants already has become an integral part of their life. Without considering the roles of </w:t>
      </w:r>
      <w:r w:rsidR="00843B1D" w:rsidRPr="000365F3">
        <w:rPr>
          <w:rFonts w:cs="Arial"/>
          <w:szCs w:val="24"/>
          <w:lang w:val="en-GB"/>
        </w:rPr>
        <w:t xml:space="preserve">the </w:t>
      </w:r>
      <w:r w:rsidR="00DD00DA" w:rsidRPr="000365F3">
        <w:rPr>
          <w:rFonts w:cs="Arial"/>
          <w:szCs w:val="24"/>
          <w:lang w:val="en-GB"/>
        </w:rPr>
        <w:t xml:space="preserve">hospitality industry, the overall business industry won’t be able to operate with more </w:t>
      </w:r>
      <w:r w:rsidR="00843B1D" w:rsidRPr="000365F3">
        <w:rPr>
          <w:rFonts w:cs="Arial"/>
          <w:szCs w:val="24"/>
          <w:lang w:val="en-GB"/>
        </w:rPr>
        <w:t>efficacy</w:t>
      </w:r>
      <w:r w:rsidR="00DD00DA" w:rsidRPr="000365F3">
        <w:rPr>
          <w:rFonts w:cs="Arial"/>
          <w:szCs w:val="24"/>
          <w:lang w:val="en-GB"/>
        </w:rPr>
        <w:t xml:space="preserve">. </w:t>
      </w:r>
      <w:r w:rsidR="006703E1">
        <w:rPr>
          <w:rFonts w:cs="Arial"/>
          <w:szCs w:val="24"/>
          <w:lang w:val="en-GB"/>
        </w:rPr>
        <w:t>I</w:t>
      </w:r>
      <w:r w:rsidR="00843B1D" w:rsidRPr="000365F3">
        <w:rPr>
          <w:rFonts w:cs="Arial"/>
          <w:szCs w:val="24"/>
          <w:lang w:val="en-GB"/>
        </w:rPr>
        <w:t>n</w:t>
      </w:r>
      <w:r w:rsidR="00DD00DA" w:rsidRPr="000365F3">
        <w:rPr>
          <w:rFonts w:cs="Arial"/>
          <w:szCs w:val="24"/>
          <w:lang w:val="en-GB"/>
        </w:rPr>
        <w:t xml:space="preserve"> recent </w:t>
      </w:r>
      <w:r w:rsidRPr="000365F3">
        <w:rPr>
          <w:rFonts w:cs="Arial"/>
          <w:szCs w:val="24"/>
          <w:lang w:val="en-GB"/>
        </w:rPr>
        <w:t>times</w:t>
      </w:r>
      <w:r w:rsidR="00DD00DA" w:rsidRPr="000365F3">
        <w:rPr>
          <w:rFonts w:cs="Arial"/>
          <w:szCs w:val="24"/>
          <w:lang w:val="en-GB"/>
        </w:rPr>
        <w:t xml:space="preserve">, it can be seen that </w:t>
      </w:r>
      <w:r w:rsidRPr="000365F3">
        <w:rPr>
          <w:rFonts w:cs="Arial"/>
          <w:szCs w:val="24"/>
          <w:lang w:val="en-GB"/>
        </w:rPr>
        <w:t xml:space="preserve">the </w:t>
      </w:r>
      <w:r w:rsidR="00DD00DA" w:rsidRPr="000365F3">
        <w:rPr>
          <w:rFonts w:cs="Arial"/>
          <w:szCs w:val="24"/>
          <w:lang w:val="en-GB"/>
        </w:rPr>
        <w:t>hospitality industry faces several challenges</w:t>
      </w:r>
      <w:r w:rsidRPr="000365F3">
        <w:rPr>
          <w:rFonts w:cs="Arial"/>
          <w:szCs w:val="24"/>
          <w:lang w:val="en-GB"/>
        </w:rPr>
        <w:t>,</w:t>
      </w:r>
      <w:r w:rsidR="00DD00DA" w:rsidRPr="000365F3">
        <w:rPr>
          <w:rFonts w:cs="Arial"/>
          <w:szCs w:val="24"/>
          <w:lang w:val="en-GB"/>
        </w:rPr>
        <w:t xml:space="preserve"> and </w:t>
      </w:r>
      <w:r w:rsidRPr="000365F3">
        <w:rPr>
          <w:rFonts w:cs="Arial"/>
          <w:szCs w:val="24"/>
          <w:lang w:val="en-GB"/>
        </w:rPr>
        <w:t>competition</w:t>
      </w:r>
      <w:r w:rsidR="00DD00DA" w:rsidRPr="000365F3">
        <w:rPr>
          <w:rFonts w:cs="Arial"/>
          <w:szCs w:val="24"/>
          <w:lang w:val="en-GB"/>
        </w:rPr>
        <w:t xml:space="preserve"> among hotel </w:t>
      </w:r>
      <w:r w:rsidRPr="000365F3">
        <w:rPr>
          <w:rFonts w:cs="Arial"/>
          <w:szCs w:val="24"/>
          <w:lang w:val="en-GB"/>
        </w:rPr>
        <w:t>brands</w:t>
      </w:r>
      <w:r w:rsidR="00DD00DA" w:rsidRPr="000365F3">
        <w:rPr>
          <w:rFonts w:cs="Arial"/>
          <w:szCs w:val="24"/>
          <w:lang w:val="en-GB"/>
        </w:rPr>
        <w:t xml:space="preserve"> is high </w:t>
      </w:r>
      <w:r w:rsidR="00304791" w:rsidRPr="000365F3">
        <w:rPr>
          <w:rFonts w:cs="Arial"/>
          <w:szCs w:val="24"/>
          <w:lang w:val="en-GB"/>
        </w:rPr>
        <w:t>across the whole industry. Now</w:t>
      </w:r>
      <w:r w:rsidR="00843B1D" w:rsidRPr="000365F3">
        <w:rPr>
          <w:rFonts w:cs="Arial"/>
          <w:szCs w:val="24"/>
          <w:lang w:val="en-GB"/>
        </w:rPr>
        <w:t>,</w:t>
      </w:r>
      <w:r w:rsidR="00304791" w:rsidRPr="000365F3">
        <w:rPr>
          <w:rFonts w:cs="Arial"/>
          <w:szCs w:val="24"/>
          <w:lang w:val="en-GB"/>
        </w:rPr>
        <w:t xml:space="preserve"> these competitions can be seen in terms of reputation management, customer loyalty, standards</w:t>
      </w:r>
      <w:r w:rsidR="00843B1D" w:rsidRPr="000365F3">
        <w:rPr>
          <w:rFonts w:cs="Arial"/>
          <w:szCs w:val="24"/>
          <w:lang w:val="en-GB"/>
        </w:rPr>
        <w:t>,</w:t>
      </w:r>
      <w:r w:rsidR="00304791" w:rsidRPr="000365F3">
        <w:rPr>
          <w:rFonts w:cs="Arial"/>
          <w:szCs w:val="24"/>
          <w:lang w:val="en-GB"/>
        </w:rPr>
        <w:t xml:space="preserve"> and quality which should be considered by the management of the hotel brands on </w:t>
      </w:r>
      <w:r w:rsidR="00843B1D" w:rsidRPr="000365F3">
        <w:rPr>
          <w:rFonts w:cs="Arial"/>
          <w:szCs w:val="24"/>
          <w:lang w:val="en-GB"/>
        </w:rPr>
        <w:t xml:space="preserve">a </w:t>
      </w:r>
      <w:r w:rsidR="00304791" w:rsidRPr="000365F3">
        <w:rPr>
          <w:rFonts w:cs="Arial"/>
          <w:szCs w:val="24"/>
          <w:lang w:val="en-GB"/>
        </w:rPr>
        <w:t xml:space="preserve">serious note. This report will discuss these matters to identify the factors which can drive the hospitality industry </w:t>
      </w:r>
      <w:r w:rsidR="00843B1D" w:rsidRPr="000365F3">
        <w:rPr>
          <w:rFonts w:cs="Arial"/>
          <w:szCs w:val="24"/>
          <w:lang w:val="en-GB"/>
        </w:rPr>
        <w:t>toward</w:t>
      </w:r>
      <w:r w:rsidR="00304791" w:rsidRPr="000365F3">
        <w:rPr>
          <w:rFonts w:cs="Arial"/>
          <w:szCs w:val="24"/>
          <w:lang w:val="en-GB"/>
        </w:rPr>
        <w:t xml:space="preserve"> </w:t>
      </w:r>
      <w:r w:rsidR="00843B1D" w:rsidRPr="000365F3">
        <w:rPr>
          <w:rFonts w:cs="Arial"/>
          <w:szCs w:val="24"/>
          <w:lang w:val="en-GB"/>
        </w:rPr>
        <w:t>its</w:t>
      </w:r>
      <w:r w:rsidR="00304791" w:rsidRPr="000365F3">
        <w:rPr>
          <w:rFonts w:cs="Arial"/>
          <w:szCs w:val="24"/>
          <w:lang w:val="en-GB"/>
        </w:rPr>
        <w:t xml:space="preserve"> success. </w:t>
      </w:r>
    </w:p>
    <w:p w14:paraId="6662F145" w14:textId="7CCECCE3" w:rsidR="00D54251" w:rsidRPr="000365F3" w:rsidRDefault="00D54251" w:rsidP="00275AAF">
      <w:pPr>
        <w:spacing w:line="360" w:lineRule="auto"/>
        <w:rPr>
          <w:rFonts w:cs="Arial"/>
          <w:szCs w:val="24"/>
          <w:lang w:val="en-GB"/>
        </w:rPr>
      </w:pPr>
    </w:p>
    <w:p w14:paraId="24972517" w14:textId="2EBAC6B0" w:rsidR="00D54251" w:rsidRPr="000365F3" w:rsidRDefault="00D54251" w:rsidP="00275AAF">
      <w:pPr>
        <w:spacing w:line="360" w:lineRule="auto"/>
        <w:rPr>
          <w:rFonts w:cs="Arial"/>
          <w:szCs w:val="24"/>
          <w:lang w:val="en-GB"/>
        </w:rPr>
      </w:pPr>
    </w:p>
    <w:p w14:paraId="4E650A7B" w14:textId="78B0FB34" w:rsidR="00D54251" w:rsidRPr="000365F3" w:rsidRDefault="00D54251" w:rsidP="00275AAF">
      <w:pPr>
        <w:spacing w:line="360" w:lineRule="auto"/>
        <w:rPr>
          <w:rFonts w:cs="Arial"/>
          <w:szCs w:val="24"/>
          <w:lang w:val="en-GB"/>
        </w:rPr>
      </w:pPr>
    </w:p>
    <w:p w14:paraId="38A1E7E3" w14:textId="1D11BCCD" w:rsidR="00D54251" w:rsidRPr="000365F3" w:rsidRDefault="00D54251" w:rsidP="00275AAF">
      <w:pPr>
        <w:spacing w:line="360" w:lineRule="auto"/>
        <w:rPr>
          <w:rFonts w:cs="Arial"/>
          <w:szCs w:val="24"/>
          <w:lang w:val="en-GB"/>
        </w:rPr>
      </w:pPr>
    </w:p>
    <w:p w14:paraId="4C84B5A0" w14:textId="1F85F510" w:rsidR="00D54251" w:rsidRPr="000365F3" w:rsidRDefault="00D54251" w:rsidP="00275AAF">
      <w:pPr>
        <w:spacing w:line="360" w:lineRule="auto"/>
        <w:rPr>
          <w:rFonts w:cs="Arial"/>
          <w:szCs w:val="24"/>
          <w:lang w:val="en-GB"/>
        </w:rPr>
      </w:pPr>
    </w:p>
    <w:p w14:paraId="71172CA5" w14:textId="63343098" w:rsidR="00D54251" w:rsidRPr="000365F3" w:rsidRDefault="00D54251" w:rsidP="00275AAF">
      <w:pPr>
        <w:spacing w:line="360" w:lineRule="auto"/>
        <w:rPr>
          <w:rFonts w:cs="Arial"/>
          <w:szCs w:val="24"/>
          <w:lang w:val="en-GB"/>
        </w:rPr>
      </w:pPr>
    </w:p>
    <w:p w14:paraId="64391268" w14:textId="5F58EC9E" w:rsidR="00D54251" w:rsidRPr="000365F3" w:rsidRDefault="00D54251" w:rsidP="00275AAF">
      <w:pPr>
        <w:spacing w:line="360" w:lineRule="auto"/>
        <w:rPr>
          <w:rFonts w:cs="Arial"/>
          <w:szCs w:val="24"/>
          <w:lang w:val="en-GB"/>
        </w:rPr>
      </w:pPr>
    </w:p>
    <w:p w14:paraId="717A4987" w14:textId="6E6F44A3" w:rsidR="00D54251" w:rsidRPr="000365F3" w:rsidRDefault="00D54251" w:rsidP="00275AAF">
      <w:pPr>
        <w:spacing w:line="360" w:lineRule="auto"/>
        <w:rPr>
          <w:rFonts w:cs="Arial"/>
          <w:szCs w:val="24"/>
          <w:lang w:val="en-GB"/>
        </w:rPr>
      </w:pPr>
    </w:p>
    <w:p w14:paraId="3DA91D26" w14:textId="5C5672EA" w:rsidR="00D54251" w:rsidRPr="000365F3" w:rsidRDefault="00D54251" w:rsidP="00275AAF">
      <w:pPr>
        <w:spacing w:line="360" w:lineRule="auto"/>
        <w:rPr>
          <w:rFonts w:cs="Arial"/>
          <w:szCs w:val="24"/>
          <w:lang w:val="en-GB"/>
        </w:rPr>
      </w:pPr>
    </w:p>
    <w:p w14:paraId="7B83506C" w14:textId="324ECFD2" w:rsidR="00D54251" w:rsidRPr="000365F3" w:rsidRDefault="00D54251" w:rsidP="00275AAF">
      <w:pPr>
        <w:spacing w:line="360" w:lineRule="auto"/>
        <w:rPr>
          <w:rFonts w:cs="Arial"/>
          <w:szCs w:val="24"/>
          <w:lang w:val="en-GB"/>
        </w:rPr>
      </w:pPr>
    </w:p>
    <w:p w14:paraId="148789DA" w14:textId="32CF5A05" w:rsidR="00D54251" w:rsidRPr="000365F3" w:rsidRDefault="00D54251" w:rsidP="00275AAF">
      <w:pPr>
        <w:spacing w:line="360" w:lineRule="auto"/>
        <w:rPr>
          <w:rFonts w:cs="Arial"/>
          <w:szCs w:val="24"/>
          <w:lang w:val="en-GB"/>
        </w:rPr>
      </w:pPr>
    </w:p>
    <w:p w14:paraId="57BD45E3" w14:textId="2D7ED645" w:rsidR="00D54251" w:rsidRPr="000365F3" w:rsidRDefault="00D54251" w:rsidP="00275AAF">
      <w:pPr>
        <w:spacing w:line="360" w:lineRule="auto"/>
        <w:rPr>
          <w:rFonts w:cs="Arial"/>
          <w:szCs w:val="24"/>
          <w:lang w:val="en-GB"/>
        </w:rPr>
      </w:pPr>
    </w:p>
    <w:p w14:paraId="75EEE370" w14:textId="52C1BD93" w:rsidR="00D54251" w:rsidRPr="000365F3" w:rsidRDefault="00D54251" w:rsidP="00275AAF">
      <w:pPr>
        <w:spacing w:line="360" w:lineRule="auto"/>
        <w:rPr>
          <w:rFonts w:cs="Arial"/>
          <w:szCs w:val="24"/>
          <w:lang w:val="en-GB"/>
        </w:rPr>
      </w:pPr>
    </w:p>
    <w:p w14:paraId="6D9299AD" w14:textId="77777777" w:rsidR="0091598E" w:rsidRPr="000365F3" w:rsidRDefault="0091598E" w:rsidP="00275AAF">
      <w:pPr>
        <w:spacing w:line="360" w:lineRule="auto"/>
        <w:rPr>
          <w:rFonts w:cs="Arial"/>
          <w:szCs w:val="24"/>
          <w:lang w:val="en-GB"/>
        </w:rPr>
      </w:pPr>
    </w:p>
    <w:p w14:paraId="012CB4C2" w14:textId="1090115A" w:rsidR="00E20434" w:rsidRPr="001B2F2C" w:rsidRDefault="00E20434" w:rsidP="00275AAF">
      <w:pPr>
        <w:pStyle w:val="Heading1"/>
        <w:numPr>
          <w:ilvl w:val="0"/>
          <w:numId w:val="7"/>
        </w:numPr>
        <w:spacing w:before="0"/>
        <w:rPr>
          <w:rFonts w:ascii="Arial" w:hAnsi="Arial" w:cs="Arial"/>
          <w:color w:val="2C4E8C"/>
          <w:szCs w:val="28"/>
          <w:lang w:val="en-GB"/>
        </w:rPr>
      </w:pPr>
      <w:bookmarkStart w:id="2" w:name="_Toc128670795"/>
      <w:r w:rsidRPr="001B2F2C">
        <w:rPr>
          <w:rFonts w:ascii="Arial" w:hAnsi="Arial" w:cs="Arial"/>
          <w:color w:val="2C4E8C"/>
          <w:szCs w:val="28"/>
          <w:lang w:val="en-GB"/>
        </w:rPr>
        <w:lastRenderedPageBreak/>
        <w:t>Key Findings</w:t>
      </w:r>
      <w:bookmarkEnd w:id="2"/>
    </w:p>
    <w:p w14:paraId="211D58FA" w14:textId="54015784" w:rsidR="005226FE" w:rsidRPr="0048054E" w:rsidRDefault="008D512D" w:rsidP="00275AAF">
      <w:pPr>
        <w:pStyle w:val="Heading2"/>
        <w:spacing w:before="0"/>
        <w:rPr>
          <w:rFonts w:ascii="Arial" w:hAnsi="Arial" w:cs="Arial"/>
          <w:i/>
          <w:iCs/>
          <w:u w:val="single"/>
          <w:lang w:val="en-GB"/>
        </w:rPr>
      </w:pPr>
      <w:bookmarkStart w:id="3" w:name="_Toc128670796"/>
      <w:r w:rsidRPr="0048054E">
        <w:rPr>
          <w:rFonts w:ascii="Arial" w:hAnsi="Arial" w:cs="Arial"/>
          <w:i/>
          <w:iCs/>
          <w:u w:val="single"/>
          <w:lang w:val="en-GB"/>
        </w:rPr>
        <w:t xml:space="preserve">2.1 </w:t>
      </w:r>
      <w:r w:rsidR="00E20434" w:rsidRPr="0048054E">
        <w:rPr>
          <w:rFonts w:ascii="Arial" w:hAnsi="Arial" w:cs="Arial"/>
          <w:i/>
          <w:iCs/>
          <w:u w:val="single"/>
          <w:lang w:val="en-GB"/>
        </w:rPr>
        <w:t>Discussion on Brand Consistency Standards</w:t>
      </w:r>
      <w:bookmarkEnd w:id="3"/>
    </w:p>
    <w:p w14:paraId="17CC8E59" w14:textId="40024100" w:rsidR="007E5063" w:rsidRPr="000365F3" w:rsidRDefault="007E5063" w:rsidP="00275AAF">
      <w:pPr>
        <w:spacing w:line="360" w:lineRule="auto"/>
        <w:rPr>
          <w:rFonts w:cs="Arial"/>
          <w:lang w:val="en-GB"/>
        </w:rPr>
      </w:pPr>
      <w:bookmarkStart w:id="4" w:name="_Hlk128180036"/>
      <w:r w:rsidRPr="000365F3">
        <w:rPr>
          <w:rFonts w:cs="Arial"/>
          <w:lang w:val="en-GB"/>
        </w:rPr>
        <w:t>Brand consistency is about being recognizable, establishing trust</w:t>
      </w:r>
      <w:r w:rsidR="00843B1D" w:rsidRPr="000365F3">
        <w:rPr>
          <w:rFonts w:cs="Arial"/>
          <w:lang w:val="en-GB"/>
        </w:rPr>
        <w:t>,</w:t>
      </w:r>
      <w:r w:rsidRPr="000365F3">
        <w:rPr>
          <w:rFonts w:cs="Arial"/>
          <w:lang w:val="en-GB"/>
        </w:rPr>
        <w:t xml:space="preserve"> and communicating personality (Arruda, 2016). </w:t>
      </w:r>
      <w:bookmarkEnd w:id="4"/>
      <w:r w:rsidR="00967A61" w:rsidRPr="000365F3">
        <w:rPr>
          <w:rFonts w:cs="Arial"/>
          <w:lang w:val="en-GB"/>
        </w:rPr>
        <w:t>This helps customers get to know the brand on a more personal level.</w:t>
      </w:r>
      <w:r w:rsidR="003D1DC7" w:rsidRPr="000365F3">
        <w:rPr>
          <w:rFonts w:cs="Arial"/>
          <w:lang w:val="en-GB"/>
        </w:rPr>
        <w:t xml:space="preserve"> Brand guidelines contain the story of a brand by discovering </w:t>
      </w:r>
      <w:r w:rsidR="003F450F" w:rsidRPr="000365F3">
        <w:rPr>
          <w:rFonts w:cs="Arial"/>
          <w:lang w:val="en-GB"/>
        </w:rPr>
        <w:t>language</w:t>
      </w:r>
      <w:r w:rsidR="00991809" w:rsidRPr="000365F3">
        <w:rPr>
          <w:rFonts w:cs="Arial"/>
          <w:lang w:val="en-GB"/>
        </w:rPr>
        <w:t xml:space="preserve">, </w:t>
      </w:r>
      <w:r w:rsidR="003F450F" w:rsidRPr="000365F3">
        <w:rPr>
          <w:rFonts w:cs="Arial"/>
          <w:lang w:val="en-GB"/>
        </w:rPr>
        <w:t>communication, audience</w:t>
      </w:r>
      <w:r w:rsidR="00843B1D" w:rsidRPr="000365F3">
        <w:rPr>
          <w:rFonts w:cs="Arial"/>
          <w:lang w:val="en-GB"/>
        </w:rPr>
        <w:t>,</w:t>
      </w:r>
      <w:r w:rsidR="003F450F" w:rsidRPr="000365F3">
        <w:rPr>
          <w:rFonts w:cs="Arial"/>
          <w:lang w:val="en-GB"/>
        </w:rPr>
        <w:t xml:space="preserve"> and visual elements </w:t>
      </w:r>
      <w:r w:rsidR="003D1DC7" w:rsidRPr="000365F3">
        <w:rPr>
          <w:rFonts w:cs="Arial"/>
          <w:lang w:val="en-GB"/>
        </w:rPr>
        <w:t>(Paun, 2022).</w:t>
      </w:r>
      <w:r w:rsidR="000F6354" w:rsidRPr="000365F3">
        <w:rPr>
          <w:rFonts w:cs="Arial"/>
          <w:lang w:val="en-GB"/>
        </w:rPr>
        <w:t xml:space="preserve"> These </w:t>
      </w:r>
      <w:r w:rsidR="001C63CE" w:rsidRPr="000365F3">
        <w:rPr>
          <w:rFonts w:cs="Arial"/>
          <w:lang w:val="en-GB"/>
        </w:rPr>
        <w:t>items</w:t>
      </w:r>
      <w:r w:rsidR="000F6354" w:rsidRPr="000365F3">
        <w:rPr>
          <w:rFonts w:cs="Arial"/>
          <w:lang w:val="en-GB"/>
        </w:rPr>
        <w:t xml:space="preserve"> are meant to represent and speak for a company.</w:t>
      </w:r>
    </w:p>
    <w:p w14:paraId="3184623C" w14:textId="3D3C5BDD" w:rsidR="001E5D42" w:rsidRPr="007A573F" w:rsidRDefault="001E5D42" w:rsidP="00275AAF">
      <w:pPr>
        <w:pStyle w:val="Heading3"/>
        <w:rPr>
          <w:rFonts w:ascii="Arial" w:hAnsi="Arial" w:cs="Arial"/>
          <w:i/>
          <w:iCs/>
          <w:lang w:val="en-GB"/>
        </w:rPr>
      </w:pPr>
      <w:bookmarkStart w:id="5" w:name="_Toc128670797"/>
      <w:r w:rsidRPr="007A573F">
        <w:rPr>
          <w:rFonts w:ascii="Arial" w:hAnsi="Arial" w:cs="Arial"/>
          <w:i/>
          <w:iCs/>
          <w:lang w:val="en-GB"/>
        </w:rPr>
        <w:t>2.1.1 Purpose of Brand Consistency Standard</w:t>
      </w:r>
      <w:bookmarkEnd w:id="5"/>
    </w:p>
    <w:p w14:paraId="3B7B1491" w14:textId="5DAA3AAE" w:rsidR="00B479C5" w:rsidRPr="000365F3" w:rsidRDefault="00821ADE" w:rsidP="00275AAF">
      <w:pPr>
        <w:spacing w:after="0" w:line="360" w:lineRule="auto"/>
        <w:rPr>
          <w:rFonts w:cs="Arial"/>
          <w:szCs w:val="24"/>
          <w:lang w:val="en-GB"/>
        </w:rPr>
      </w:pPr>
      <w:r w:rsidRPr="000365F3">
        <w:rPr>
          <w:rFonts w:cs="Arial"/>
          <w:szCs w:val="24"/>
          <w:lang w:val="en-GB"/>
        </w:rPr>
        <w:t>Brand standards always are</w:t>
      </w:r>
      <w:r w:rsidR="00F97D1C" w:rsidRPr="000365F3">
        <w:rPr>
          <w:rFonts w:cs="Arial"/>
          <w:szCs w:val="24"/>
          <w:lang w:val="en-GB"/>
        </w:rPr>
        <w:t xml:space="preserve"> considered an important aspect </w:t>
      </w:r>
      <w:r w:rsidR="00B9276D">
        <w:rPr>
          <w:rFonts w:cs="Arial"/>
          <w:szCs w:val="24"/>
          <w:lang w:val="en-GB"/>
        </w:rPr>
        <w:t>of</w:t>
      </w:r>
      <w:r w:rsidR="00F97D1C" w:rsidRPr="000365F3">
        <w:rPr>
          <w:rFonts w:cs="Arial"/>
          <w:szCs w:val="24"/>
          <w:lang w:val="en-GB"/>
        </w:rPr>
        <w:t xml:space="preserve"> every hospitality brand</w:t>
      </w:r>
      <w:r w:rsidR="00252AC2" w:rsidRPr="000365F3">
        <w:rPr>
          <w:rFonts w:cs="Arial"/>
          <w:szCs w:val="24"/>
          <w:lang w:val="en-GB"/>
        </w:rPr>
        <w:t>;</w:t>
      </w:r>
      <w:r w:rsidR="00F97D1C" w:rsidRPr="000365F3">
        <w:rPr>
          <w:rFonts w:cs="Arial"/>
          <w:szCs w:val="24"/>
          <w:lang w:val="en-GB"/>
        </w:rPr>
        <w:t xml:space="preserve"> hence, they should </w:t>
      </w:r>
      <w:r w:rsidR="00843B1D" w:rsidRPr="000365F3">
        <w:rPr>
          <w:rFonts w:cs="Arial"/>
          <w:szCs w:val="24"/>
          <w:lang w:val="en-GB"/>
        </w:rPr>
        <w:t>consistently maintain their standard</w:t>
      </w:r>
      <w:r w:rsidR="00F97D1C" w:rsidRPr="000365F3">
        <w:rPr>
          <w:rFonts w:cs="Arial"/>
          <w:szCs w:val="24"/>
          <w:lang w:val="en-GB"/>
        </w:rPr>
        <w:t xml:space="preserve"> in this context</w:t>
      </w:r>
      <w:r w:rsidR="00CC0BBD" w:rsidRPr="000365F3">
        <w:rPr>
          <w:rFonts w:cs="Arial"/>
          <w:szCs w:val="24"/>
          <w:lang w:val="en-GB"/>
        </w:rPr>
        <w:t xml:space="preserve"> (</w:t>
      </w:r>
      <w:r w:rsidR="00CC0BBD" w:rsidRPr="000365F3">
        <w:rPr>
          <w:rFonts w:cs="Arial"/>
          <w:color w:val="000000" w:themeColor="text1"/>
          <w:szCs w:val="24"/>
          <w:shd w:val="clear" w:color="auto" w:fill="FFFFFF"/>
          <w:lang w:val="en-GB"/>
        </w:rPr>
        <w:t>Foroudi, 2019</w:t>
      </w:r>
      <w:r w:rsidR="00CC0BBD" w:rsidRPr="000365F3">
        <w:rPr>
          <w:rFonts w:cs="Arial"/>
          <w:szCs w:val="24"/>
          <w:lang w:val="en-GB"/>
        </w:rPr>
        <w:t>)</w:t>
      </w:r>
      <w:r w:rsidR="00F97D1C" w:rsidRPr="000365F3">
        <w:rPr>
          <w:rFonts w:cs="Arial"/>
          <w:szCs w:val="24"/>
          <w:lang w:val="en-GB"/>
        </w:rPr>
        <w:t xml:space="preserve">. </w:t>
      </w:r>
      <w:r w:rsidR="00627BC2">
        <w:rPr>
          <w:rFonts w:cs="Arial"/>
          <w:szCs w:val="24"/>
          <w:lang w:val="en-GB"/>
        </w:rPr>
        <w:t>I</w:t>
      </w:r>
      <w:r w:rsidR="00252AC2" w:rsidRPr="000365F3">
        <w:rPr>
          <w:rFonts w:cs="Arial"/>
          <w:szCs w:val="24"/>
          <w:lang w:val="en-GB"/>
        </w:rPr>
        <w:t>t can be stated that brand consistency standards always tend to ensure the customer experience within the industry</w:t>
      </w:r>
      <w:r w:rsidR="003E5EDA" w:rsidRPr="000365F3">
        <w:rPr>
          <w:rFonts w:cs="Arial"/>
          <w:szCs w:val="24"/>
          <w:lang w:val="en-GB"/>
        </w:rPr>
        <w:t xml:space="preserve"> (</w:t>
      </w:r>
      <w:r w:rsidR="00CC0BBD" w:rsidRPr="000365F3">
        <w:rPr>
          <w:rFonts w:cs="Arial"/>
          <w:color w:val="000000" w:themeColor="text1"/>
          <w:szCs w:val="24"/>
          <w:shd w:val="clear" w:color="auto" w:fill="FFFFFF"/>
          <w:lang w:val="en-GB"/>
        </w:rPr>
        <w:t xml:space="preserve">Gao </w:t>
      </w:r>
      <w:r w:rsidR="00CC0BBD" w:rsidRPr="000365F3">
        <w:rPr>
          <w:rFonts w:cs="Arial"/>
          <w:i/>
          <w:iCs/>
          <w:color w:val="000000" w:themeColor="text1"/>
          <w:szCs w:val="24"/>
          <w:shd w:val="clear" w:color="auto" w:fill="FFFFFF"/>
          <w:lang w:val="en-GB"/>
        </w:rPr>
        <w:t>et al.</w:t>
      </w:r>
      <w:r w:rsidR="00CC0BBD" w:rsidRPr="000365F3">
        <w:rPr>
          <w:rFonts w:cs="Arial"/>
          <w:color w:val="000000" w:themeColor="text1"/>
          <w:szCs w:val="24"/>
          <w:shd w:val="clear" w:color="auto" w:fill="FFFFFF"/>
          <w:lang w:val="en-GB"/>
        </w:rPr>
        <w:t xml:space="preserve"> 2020</w:t>
      </w:r>
      <w:r w:rsidR="003E5EDA" w:rsidRPr="000365F3">
        <w:rPr>
          <w:rFonts w:cs="Arial"/>
          <w:szCs w:val="24"/>
          <w:lang w:val="en-GB"/>
        </w:rPr>
        <w:t>)</w:t>
      </w:r>
      <w:r w:rsidR="00252AC2" w:rsidRPr="000365F3">
        <w:rPr>
          <w:rFonts w:cs="Arial"/>
          <w:szCs w:val="24"/>
          <w:lang w:val="en-GB"/>
        </w:rPr>
        <w:t xml:space="preserve">. </w:t>
      </w:r>
      <w:r w:rsidR="00843B1D" w:rsidRPr="000365F3">
        <w:rPr>
          <w:rFonts w:cs="Arial"/>
          <w:szCs w:val="24"/>
          <w:lang w:val="en-GB"/>
        </w:rPr>
        <w:t>Maintaining</w:t>
      </w:r>
      <w:r w:rsidR="00252AC2" w:rsidRPr="000365F3">
        <w:rPr>
          <w:rFonts w:cs="Arial"/>
          <w:szCs w:val="24"/>
          <w:lang w:val="en-GB"/>
        </w:rPr>
        <w:t xml:space="preserve"> brand consistency standards </w:t>
      </w:r>
      <w:r w:rsidR="00843B1D" w:rsidRPr="000365F3">
        <w:rPr>
          <w:rFonts w:cs="Arial"/>
          <w:szCs w:val="24"/>
          <w:lang w:val="en-GB"/>
        </w:rPr>
        <w:t>effectively</w:t>
      </w:r>
      <w:r w:rsidR="00252AC2" w:rsidRPr="000365F3">
        <w:rPr>
          <w:rFonts w:cs="Arial"/>
          <w:szCs w:val="24"/>
          <w:lang w:val="en-GB"/>
        </w:rPr>
        <w:t xml:space="preserve"> can easily attract customers so that during their visit those customers can understand what services they can expect and which way. </w:t>
      </w:r>
      <w:r w:rsidR="00843B1D" w:rsidRPr="000365F3">
        <w:rPr>
          <w:rFonts w:cs="Arial"/>
          <w:szCs w:val="24"/>
          <w:lang w:val="en-GB"/>
        </w:rPr>
        <w:t>Consistently maintaining brand standards</w:t>
      </w:r>
      <w:r w:rsidR="00B479C5" w:rsidRPr="000365F3">
        <w:rPr>
          <w:rFonts w:cs="Arial"/>
          <w:szCs w:val="24"/>
          <w:lang w:val="en-GB"/>
        </w:rPr>
        <w:t xml:space="preserve"> can help the hotel brands to protect their enormous investments which </w:t>
      </w:r>
      <w:r w:rsidR="003970F7" w:rsidRPr="000365F3">
        <w:rPr>
          <w:rFonts w:cs="Arial"/>
          <w:szCs w:val="24"/>
          <w:lang w:val="en-GB"/>
        </w:rPr>
        <w:t>have</w:t>
      </w:r>
      <w:r w:rsidR="00B479C5" w:rsidRPr="000365F3">
        <w:rPr>
          <w:rFonts w:cs="Arial"/>
          <w:szCs w:val="24"/>
          <w:lang w:val="en-GB"/>
        </w:rPr>
        <w:t xml:space="preserve"> </w:t>
      </w:r>
      <w:r w:rsidR="003970F7" w:rsidRPr="000365F3">
        <w:rPr>
          <w:rFonts w:cs="Arial"/>
          <w:szCs w:val="24"/>
          <w:lang w:val="en-GB"/>
        </w:rPr>
        <w:t xml:space="preserve">been </w:t>
      </w:r>
      <w:r w:rsidR="00B479C5" w:rsidRPr="000365F3">
        <w:rPr>
          <w:rFonts w:cs="Arial"/>
          <w:szCs w:val="24"/>
          <w:lang w:val="en-GB"/>
        </w:rPr>
        <w:t xml:space="preserve">made by them in </w:t>
      </w:r>
      <w:r w:rsidR="003970F7" w:rsidRPr="000365F3">
        <w:rPr>
          <w:rFonts w:cs="Arial"/>
          <w:szCs w:val="24"/>
          <w:lang w:val="en-GB"/>
        </w:rPr>
        <w:t xml:space="preserve">a </w:t>
      </w:r>
      <w:r w:rsidR="00B479C5" w:rsidRPr="000365F3">
        <w:rPr>
          <w:rFonts w:cs="Arial"/>
          <w:szCs w:val="24"/>
          <w:lang w:val="en-GB"/>
        </w:rPr>
        <w:t>different manner</w:t>
      </w:r>
      <w:r w:rsidR="00CC0BBD" w:rsidRPr="000365F3">
        <w:rPr>
          <w:rFonts w:cs="Arial"/>
          <w:szCs w:val="24"/>
          <w:lang w:val="en-GB"/>
        </w:rPr>
        <w:t xml:space="preserve"> (</w:t>
      </w:r>
      <w:r w:rsidR="00CC0BBD" w:rsidRPr="000365F3">
        <w:rPr>
          <w:rFonts w:cs="Arial"/>
          <w:color w:val="000000" w:themeColor="text1"/>
          <w:szCs w:val="24"/>
          <w:shd w:val="clear" w:color="auto" w:fill="FFFFFF"/>
          <w:lang w:val="en-GB"/>
        </w:rPr>
        <w:t>Arani and Shafiizadeh, 2019</w:t>
      </w:r>
      <w:r w:rsidR="00CC0BBD" w:rsidRPr="000365F3">
        <w:rPr>
          <w:rFonts w:cs="Arial"/>
          <w:szCs w:val="24"/>
          <w:lang w:val="en-GB"/>
        </w:rPr>
        <w:t>)</w:t>
      </w:r>
      <w:r w:rsidR="00BD58CA" w:rsidRPr="000365F3">
        <w:rPr>
          <w:rFonts w:cs="Arial"/>
          <w:szCs w:val="24"/>
          <w:lang w:val="en-GB"/>
        </w:rPr>
        <w:t xml:space="preserve">. </w:t>
      </w:r>
      <w:r w:rsidR="00B479C5" w:rsidRPr="000365F3">
        <w:rPr>
          <w:rFonts w:cs="Arial"/>
          <w:szCs w:val="24"/>
          <w:lang w:val="en-GB"/>
        </w:rPr>
        <w:t xml:space="preserve">This can ensure the customers that they have already made </w:t>
      </w:r>
      <w:r w:rsidR="003970F7" w:rsidRPr="000365F3">
        <w:rPr>
          <w:rFonts w:cs="Arial"/>
          <w:szCs w:val="24"/>
          <w:lang w:val="en-GB"/>
        </w:rPr>
        <w:t>the</w:t>
      </w:r>
      <w:r w:rsidR="00B479C5" w:rsidRPr="000365F3">
        <w:rPr>
          <w:rFonts w:cs="Arial"/>
          <w:szCs w:val="24"/>
          <w:lang w:val="en-GB"/>
        </w:rPr>
        <w:t xml:space="preserve"> right choice by choosing this brand</w:t>
      </w:r>
      <w:r w:rsidR="00C4719C" w:rsidRPr="000365F3">
        <w:rPr>
          <w:rFonts w:cs="Arial"/>
          <w:szCs w:val="24"/>
          <w:lang w:val="en-GB"/>
        </w:rPr>
        <w:t>.</w:t>
      </w:r>
    </w:p>
    <w:p w14:paraId="372D2FD9" w14:textId="64722494" w:rsidR="00B479C5" w:rsidRPr="000365F3" w:rsidRDefault="00770987" w:rsidP="00275AAF">
      <w:pPr>
        <w:spacing w:after="0" w:line="360" w:lineRule="auto"/>
        <w:rPr>
          <w:rFonts w:cs="Arial"/>
          <w:szCs w:val="24"/>
          <w:lang w:val="en-GB"/>
        </w:rPr>
      </w:pPr>
      <w:r>
        <w:rPr>
          <w:rFonts w:cs="Arial"/>
          <w:szCs w:val="24"/>
          <w:lang w:val="en-GB"/>
        </w:rPr>
        <w:t>E</w:t>
      </w:r>
      <w:r w:rsidR="00843B1D" w:rsidRPr="000365F3">
        <w:rPr>
          <w:rFonts w:cs="Arial"/>
          <w:szCs w:val="24"/>
          <w:lang w:val="en-GB"/>
        </w:rPr>
        <w:t>very hotel brand needs to maintain</w:t>
      </w:r>
      <w:r w:rsidR="00B479C5" w:rsidRPr="000365F3">
        <w:rPr>
          <w:rFonts w:cs="Arial"/>
          <w:szCs w:val="24"/>
          <w:lang w:val="en-GB"/>
        </w:rPr>
        <w:t xml:space="preserve"> </w:t>
      </w:r>
      <w:r w:rsidR="00843B1D" w:rsidRPr="000365F3">
        <w:rPr>
          <w:rFonts w:cs="Arial"/>
          <w:szCs w:val="24"/>
          <w:lang w:val="en-GB"/>
        </w:rPr>
        <w:t>its</w:t>
      </w:r>
      <w:r w:rsidR="00B479C5" w:rsidRPr="000365F3">
        <w:rPr>
          <w:rFonts w:cs="Arial"/>
          <w:szCs w:val="24"/>
          <w:lang w:val="en-GB"/>
        </w:rPr>
        <w:t xml:space="preserve"> standards properly</w:t>
      </w:r>
      <w:r w:rsidR="00D26E9A" w:rsidRPr="000365F3">
        <w:rPr>
          <w:rFonts w:cs="Arial"/>
          <w:szCs w:val="24"/>
          <w:lang w:val="en-GB"/>
        </w:rPr>
        <w:t>, but at the same time, this should be noted that the brand should be trustworthy and dependable.</w:t>
      </w:r>
      <w:r w:rsidR="00BC4D99">
        <w:rPr>
          <w:rFonts w:cs="Arial"/>
          <w:szCs w:val="24"/>
          <w:lang w:val="en-GB"/>
        </w:rPr>
        <w:t xml:space="preserve"> A</w:t>
      </w:r>
      <w:r w:rsidR="00FA6358" w:rsidRPr="000365F3">
        <w:rPr>
          <w:rFonts w:cs="Arial"/>
          <w:szCs w:val="24"/>
          <w:lang w:val="en-GB"/>
        </w:rPr>
        <w:t xml:space="preserve"> brand is </w:t>
      </w:r>
      <w:r w:rsidR="00843B1D" w:rsidRPr="000365F3">
        <w:rPr>
          <w:rFonts w:cs="Arial"/>
          <w:szCs w:val="24"/>
          <w:lang w:val="en-GB"/>
        </w:rPr>
        <w:t>a</w:t>
      </w:r>
      <w:r w:rsidR="00FA6358" w:rsidRPr="000365F3">
        <w:rPr>
          <w:rFonts w:cs="Arial"/>
          <w:szCs w:val="24"/>
          <w:lang w:val="en-GB"/>
        </w:rPr>
        <w:t xml:space="preserve"> set of memories, </w:t>
      </w:r>
      <w:r w:rsidR="00843B1D" w:rsidRPr="000365F3">
        <w:rPr>
          <w:rFonts w:cs="Arial"/>
          <w:szCs w:val="24"/>
          <w:lang w:val="en-GB"/>
        </w:rPr>
        <w:t>expectations</w:t>
      </w:r>
      <w:r w:rsidR="00FA6358" w:rsidRPr="000365F3">
        <w:rPr>
          <w:rFonts w:cs="Arial"/>
          <w:szCs w:val="24"/>
          <w:lang w:val="en-GB"/>
        </w:rPr>
        <w:t xml:space="preserve">, </w:t>
      </w:r>
      <w:r w:rsidR="00843B1D" w:rsidRPr="000365F3">
        <w:rPr>
          <w:rFonts w:cs="Arial"/>
          <w:szCs w:val="24"/>
          <w:lang w:val="en-GB"/>
        </w:rPr>
        <w:t>relationships</w:t>
      </w:r>
      <w:r w:rsidR="00FA6358" w:rsidRPr="000365F3">
        <w:rPr>
          <w:rFonts w:cs="Arial"/>
          <w:szCs w:val="24"/>
          <w:lang w:val="en-GB"/>
        </w:rPr>
        <w:t xml:space="preserve"> as well as stories </w:t>
      </w:r>
      <w:r w:rsidR="00843B1D" w:rsidRPr="000365F3">
        <w:rPr>
          <w:rFonts w:cs="Arial"/>
          <w:szCs w:val="24"/>
          <w:lang w:val="en-GB"/>
        </w:rPr>
        <w:t>that</w:t>
      </w:r>
      <w:r w:rsidR="00FA6358" w:rsidRPr="000365F3">
        <w:rPr>
          <w:rFonts w:cs="Arial"/>
          <w:szCs w:val="24"/>
          <w:lang w:val="en-GB"/>
        </w:rPr>
        <w:t xml:space="preserve"> can be consumed together by the consumers while these are all provided by the company in this context</w:t>
      </w:r>
      <w:r w:rsidR="00CC0BBD" w:rsidRPr="000365F3">
        <w:rPr>
          <w:rFonts w:cs="Arial"/>
          <w:szCs w:val="24"/>
          <w:lang w:val="en-GB"/>
        </w:rPr>
        <w:t xml:space="preserve"> (</w:t>
      </w:r>
      <w:r w:rsidR="00CC0BBD" w:rsidRPr="000365F3">
        <w:rPr>
          <w:rFonts w:cs="Arial"/>
          <w:color w:val="000000" w:themeColor="text1"/>
          <w:szCs w:val="24"/>
          <w:shd w:val="clear" w:color="auto" w:fill="FFFFFF"/>
          <w:lang w:val="en-GB"/>
        </w:rPr>
        <w:t>Lai, 2019</w:t>
      </w:r>
      <w:r w:rsidR="00CC0BBD" w:rsidRPr="000365F3">
        <w:rPr>
          <w:rFonts w:cs="Arial"/>
          <w:szCs w:val="24"/>
          <w:lang w:val="en-GB"/>
        </w:rPr>
        <w:t>)</w:t>
      </w:r>
      <w:r w:rsidR="00FA6358" w:rsidRPr="000365F3">
        <w:rPr>
          <w:rFonts w:cs="Arial"/>
          <w:szCs w:val="24"/>
          <w:lang w:val="en-GB"/>
        </w:rPr>
        <w:t xml:space="preserve">. Hence, these factors should differ from one another for each of the hotel </w:t>
      </w:r>
      <w:r w:rsidR="00843B1D" w:rsidRPr="000365F3">
        <w:rPr>
          <w:rFonts w:cs="Arial"/>
          <w:szCs w:val="24"/>
          <w:lang w:val="en-GB"/>
        </w:rPr>
        <w:t>brands</w:t>
      </w:r>
      <w:r w:rsidR="00FA6358" w:rsidRPr="000365F3">
        <w:rPr>
          <w:rFonts w:cs="Arial"/>
          <w:szCs w:val="24"/>
          <w:lang w:val="en-GB"/>
        </w:rPr>
        <w:t xml:space="preserve">, but they should provide all these according to the customer’s preferences. </w:t>
      </w:r>
    </w:p>
    <w:p w14:paraId="5522ED92" w14:textId="7CEEC83B" w:rsidR="00FB18EC" w:rsidRDefault="00D7354A" w:rsidP="00F320C2">
      <w:pPr>
        <w:spacing w:after="0" w:line="360" w:lineRule="auto"/>
        <w:rPr>
          <w:rFonts w:cs="Arial"/>
          <w:szCs w:val="24"/>
          <w:lang w:val="en-GB"/>
        </w:rPr>
      </w:pPr>
      <w:r w:rsidRPr="00D7354A">
        <w:rPr>
          <w:rFonts w:cs="Arial"/>
          <w:szCs w:val="24"/>
          <w:lang w:val="en-GB"/>
        </w:rPr>
        <w:t xml:space="preserve">According to the study of J.D. Power North America Hotel Satisfaction Index, </w:t>
      </w:r>
      <w:r w:rsidR="00014189" w:rsidRPr="00014189">
        <w:rPr>
          <w:rFonts w:cs="Arial"/>
          <w:szCs w:val="24"/>
          <w:lang w:val="en-GB"/>
        </w:rPr>
        <w:t>the most important factors are communication and cleanliness regarding guest expectations</w:t>
      </w:r>
      <w:r w:rsidRPr="00D7354A">
        <w:rPr>
          <w:rFonts w:cs="Arial"/>
          <w:szCs w:val="24"/>
          <w:lang w:val="en-GB"/>
        </w:rPr>
        <w:t xml:space="preserve">. </w:t>
      </w:r>
      <w:r w:rsidR="003A5A24">
        <w:rPr>
          <w:rFonts w:cs="Arial"/>
          <w:i/>
          <w:iCs/>
          <w:color w:val="000000" w:themeColor="text1"/>
          <w:szCs w:val="24"/>
          <w:lang w:val="en-US"/>
        </w:rPr>
        <w:t>(</w:t>
      </w:r>
      <w:r w:rsidR="003A5A24" w:rsidRPr="003A5A24">
        <w:rPr>
          <w:rFonts w:cs="Arial"/>
          <w:color w:val="000000" w:themeColor="text1"/>
          <w:szCs w:val="24"/>
          <w:lang w:val="en-US"/>
        </w:rPr>
        <w:t>J.D.Power,</w:t>
      </w:r>
      <w:r w:rsidR="003A5A24">
        <w:rPr>
          <w:rFonts w:cs="Arial"/>
          <w:color w:val="000000" w:themeColor="text1"/>
          <w:szCs w:val="24"/>
          <w:lang w:val="en-US"/>
        </w:rPr>
        <w:t xml:space="preserve"> </w:t>
      </w:r>
      <w:r w:rsidR="003A5A24" w:rsidRPr="000365F3">
        <w:rPr>
          <w:rFonts w:cs="Arial"/>
          <w:color w:val="000000" w:themeColor="text1"/>
          <w:szCs w:val="24"/>
          <w:lang w:val="en-US"/>
        </w:rPr>
        <w:t>2020)</w:t>
      </w:r>
      <w:r w:rsidR="00B802E9" w:rsidRPr="000365F3">
        <w:rPr>
          <w:rFonts w:cs="Arial"/>
          <w:szCs w:val="24"/>
          <w:lang w:val="en-GB"/>
        </w:rPr>
        <w:t>.</w:t>
      </w:r>
      <w:r w:rsidR="00877E0E" w:rsidRPr="000365F3">
        <w:rPr>
          <w:rFonts w:cs="Arial"/>
          <w:szCs w:val="24"/>
          <w:lang w:val="en-GB"/>
        </w:rPr>
        <w:t xml:space="preserve"> </w:t>
      </w:r>
      <w:r w:rsidR="00AC1B5E" w:rsidRPr="00AC1B5E">
        <w:rPr>
          <w:rFonts w:cs="Arial"/>
          <w:szCs w:val="24"/>
          <w:lang w:val="en-GB"/>
        </w:rPr>
        <w:t>For impatient guests, the Marriott Mobile App</w:t>
      </w:r>
      <w:r w:rsidR="003B30F8">
        <w:rPr>
          <w:rFonts w:cs="Arial"/>
          <w:szCs w:val="24"/>
          <w:lang w:val="en-GB"/>
        </w:rPr>
        <w:t xml:space="preserve"> (</w:t>
      </w:r>
      <w:r w:rsidR="003B30F8" w:rsidRPr="0083437B">
        <w:rPr>
          <w:rFonts w:cs="Arial"/>
          <w:b/>
          <w:bCs/>
          <w:szCs w:val="24"/>
          <w:lang w:val="en-GB"/>
        </w:rPr>
        <w:t>Fig</w:t>
      </w:r>
      <w:r w:rsidR="007F2887" w:rsidRPr="0083437B">
        <w:rPr>
          <w:rFonts w:cs="Arial"/>
          <w:b/>
          <w:bCs/>
          <w:szCs w:val="24"/>
          <w:lang w:val="en-GB"/>
        </w:rPr>
        <w:t xml:space="preserve">ure </w:t>
      </w:r>
      <w:r w:rsidR="003B30F8" w:rsidRPr="0083437B">
        <w:rPr>
          <w:rFonts w:cs="Arial"/>
          <w:b/>
          <w:bCs/>
          <w:szCs w:val="24"/>
          <w:lang w:val="en-GB"/>
        </w:rPr>
        <w:t>1</w:t>
      </w:r>
      <w:r w:rsidR="003B30F8">
        <w:rPr>
          <w:rFonts w:cs="Arial"/>
          <w:szCs w:val="24"/>
          <w:lang w:val="en-GB"/>
        </w:rPr>
        <w:t>)</w:t>
      </w:r>
      <w:r w:rsidR="00AC1B5E" w:rsidRPr="00AC1B5E">
        <w:rPr>
          <w:rFonts w:cs="Arial"/>
          <w:szCs w:val="24"/>
          <w:lang w:val="en-GB"/>
        </w:rPr>
        <w:t xml:space="preserve"> has features like text messages or check-in alerts that </w:t>
      </w:r>
      <w:r w:rsidR="00AC1B5E" w:rsidRPr="00D37458">
        <w:rPr>
          <w:rFonts w:cs="Arial"/>
          <w:szCs w:val="24"/>
          <w:lang w:val="en-GB"/>
        </w:rPr>
        <w:t>notify guests when the room is ready</w:t>
      </w:r>
      <w:r w:rsidR="005C4A7A">
        <w:rPr>
          <w:rFonts w:cs="Arial"/>
          <w:szCs w:val="24"/>
          <w:lang w:val="en-GB"/>
        </w:rPr>
        <w:t xml:space="preserve"> </w:t>
      </w:r>
      <w:r w:rsidR="005C4A7A" w:rsidRPr="000365F3">
        <w:rPr>
          <w:rFonts w:cs="Arial"/>
          <w:szCs w:val="24"/>
          <w:lang w:val="en-GB"/>
        </w:rPr>
        <w:t>(</w:t>
      </w:r>
      <w:r w:rsidR="005C4A7A">
        <w:rPr>
          <w:rFonts w:cs="Arial"/>
          <w:szCs w:val="24"/>
          <w:lang w:val="en-GB"/>
        </w:rPr>
        <w:t>Mobile Connect</w:t>
      </w:r>
      <w:r w:rsidR="005C4A7A" w:rsidRPr="000365F3">
        <w:rPr>
          <w:rFonts w:cs="Arial"/>
          <w:szCs w:val="24"/>
          <w:lang w:val="en-GB"/>
        </w:rPr>
        <w:t>, 2021).</w:t>
      </w:r>
    </w:p>
    <w:p w14:paraId="77E45BBD" w14:textId="25E69FD2" w:rsidR="00F320C2" w:rsidRDefault="00F320C2" w:rsidP="00616BF2">
      <w:pPr>
        <w:spacing w:after="0" w:line="360" w:lineRule="auto"/>
        <w:jc w:val="center"/>
        <w:rPr>
          <w:rFonts w:cs="Arial"/>
          <w:szCs w:val="24"/>
          <w:lang w:val="en-GB"/>
        </w:rPr>
      </w:pPr>
      <w:r>
        <w:rPr>
          <w:noProof/>
        </w:rPr>
        <w:lastRenderedPageBreak/>
        <w:drawing>
          <wp:inline distT="0" distB="0" distL="0" distR="0" wp14:anchorId="1CFECC26" wp14:editId="70D15FAA">
            <wp:extent cx="2419985" cy="4310743"/>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9">
                      <a:extLst>
                        <a:ext uri="{28A0092B-C50C-407E-A947-70E740481C1C}">
                          <a14:useLocalDpi xmlns:a14="http://schemas.microsoft.com/office/drawing/2010/main" val="0"/>
                        </a:ext>
                      </a:extLst>
                    </a:blip>
                    <a:srcRect l="2085" t="1584" r="52271" b="1286"/>
                    <a:stretch/>
                  </pic:blipFill>
                  <pic:spPr bwMode="auto">
                    <a:xfrm>
                      <a:off x="0" y="0"/>
                      <a:ext cx="2421634" cy="4313680"/>
                    </a:xfrm>
                    <a:prstGeom prst="rect">
                      <a:avLst/>
                    </a:prstGeom>
                    <a:noFill/>
                    <a:ln>
                      <a:noFill/>
                    </a:ln>
                    <a:extLst>
                      <a:ext uri="{53640926-AAD7-44D8-BBD7-CCE9431645EC}">
                        <a14:shadowObscured xmlns:a14="http://schemas.microsoft.com/office/drawing/2010/main"/>
                      </a:ext>
                    </a:extLst>
                  </pic:spPr>
                </pic:pic>
              </a:graphicData>
            </a:graphic>
          </wp:inline>
        </w:drawing>
      </w:r>
    </w:p>
    <w:p w14:paraId="40F39889" w14:textId="0FEA896A" w:rsidR="00F320C2" w:rsidRPr="00F62CE5" w:rsidRDefault="00F320C2" w:rsidP="00EF6CC6">
      <w:pPr>
        <w:spacing w:after="0" w:line="360" w:lineRule="auto"/>
        <w:jc w:val="center"/>
        <w:rPr>
          <w:rFonts w:cs="Arial"/>
          <w:szCs w:val="24"/>
          <w:lang w:val="en-GB"/>
        </w:rPr>
      </w:pPr>
      <w:r w:rsidRPr="0083437B">
        <w:rPr>
          <w:rFonts w:cs="Arial"/>
          <w:b/>
          <w:bCs/>
          <w:szCs w:val="24"/>
          <w:lang w:val="en-GB"/>
        </w:rPr>
        <w:t>Fig</w:t>
      </w:r>
      <w:r w:rsidR="007F2887" w:rsidRPr="0083437B">
        <w:rPr>
          <w:rFonts w:cs="Arial"/>
          <w:b/>
          <w:bCs/>
          <w:szCs w:val="24"/>
          <w:lang w:val="en-GB"/>
        </w:rPr>
        <w:t>ure</w:t>
      </w:r>
      <w:r w:rsidRPr="0083437B">
        <w:rPr>
          <w:rFonts w:cs="Arial"/>
          <w:b/>
          <w:bCs/>
          <w:szCs w:val="24"/>
          <w:lang w:val="en-GB"/>
        </w:rPr>
        <w:t xml:space="preserve"> 1.</w:t>
      </w:r>
      <w:r>
        <w:rPr>
          <w:rFonts w:cs="Arial"/>
          <w:szCs w:val="24"/>
          <w:lang w:val="en-GB"/>
        </w:rPr>
        <w:t xml:space="preserve"> </w:t>
      </w:r>
      <w:r w:rsidRPr="00F320C2">
        <w:rPr>
          <w:rFonts w:cs="Arial"/>
          <w:i/>
          <w:iCs/>
          <w:szCs w:val="24"/>
          <w:lang w:val="en-GB"/>
        </w:rPr>
        <w:t>Marriott Mobile App</w:t>
      </w:r>
      <w:r w:rsidR="00F62CE5">
        <w:rPr>
          <w:rFonts w:cs="Arial"/>
          <w:i/>
          <w:iCs/>
          <w:szCs w:val="24"/>
          <w:lang w:val="en-GB"/>
        </w:rPr>
        <w:t xml:space="preserve"> </w:t>
      </w:r>
      <w:r w:rsidR="00F62CE5" w:rsidRPr="00F62CE5">
        <w:rPr>
          <w:rFonts w:cs="Arial"/>
          <w:i/>
          <w:iCs/>
          <w:szCs w:val="24"/>
          <w:lang w:val="en-GB"/>
        </w:rPr>
        <w:t>(check-in alert)</w:t>
      </w:r>
    </w:p>
    <w:p w14:paraId="7DE7C95A" w14:textId="77777777" w:rsidR="00EF6CC6" w:rsidRDefault="00EF6CC6" w:rsidP="00EF6CC6">
      <w:pPr>
        <w:spacing w:after="0" w:line="360" w:lineRule="auto"/>
        <w:jc w:val="center"/>
        <w:rPr>
          <w:rFonts w:cs="Arial"/>
          <w:szCs w:val="24"/>
          <w:lang w:val="en-GB"/>
        </w:rPr>
      </w:pPr>
    </w:p>
    <w:p w14:paraId="013D8C47" w14:textId="61D71EB7" w:rsidR="00E20434" w:rsidRDefault="001B2634" w:rsidP="00FB18EC">
      <w:pPr>
        <w:pStyle w:val="Heading2"/>
        <w:rPr>
          <w:rFonts w:ascii="Arial" w:hAnsi="Arial" w:cs="Arial"/>
          <w:i/>
          <w:iCs/>
          <w:u w:val="single"/>
          <w:lang w:val="en-GB"/>
        </w:rPr>
      </w:pPr>
      <w:bookmarkStart w:id="6" w:name="_Toc128670798"/>
      <w:r w:rsidRPr="0048054E">
        <w:rPr>
          <w:rFonts w:ascii="Arial" w:hAnsi="Arial" w:cs="Arial"/>
          <w:i/>
          <w:iCs/>
          <w:u w:val="single"/>
          <w:lang w:val="en-GB"/>
        </w:rPr>
        <w:t xml:space="preserve">2.2 </w:t>
      </w:r>
      <w:r w:rsidR="00E20434" w:rsidRPr="0048054E">
        <w:rPr>
          <w:rFonts w:ascii="Arial" w:hAnsi="Arial" w:cs="Arial"/>
          <w:i/>
          <w:iCs/>
          <w:u w:val="single"/>
          <w:lang w:val="en-GB"/>
        </w:rPr>
        <w:t>Discussion on Hotel Reputation</w:t>
      </w:r>
      <w:bookmarkEnd w:id="6"/>
      <w:r w:rsidR="00A10598" w:rsidRPr="0048054E">
        <w:rPr>
          <w:rFonts w:ascii="Arial" w:hAnsi="Arial" w:cs="Arial"/>
          <w:i/>
          <w:iCs/>
          <w:u w:val="single"/>
          <w:lang w:val="en-GB"/>
        </w:rPr>
        <w:t xml:space="preserve"> </w:t>
      </w:r>
    </w:p>
    <w:p w14:paraId="46A8A61E" w14:textId="3AAFD80F" w:rsidR="00FB18EC" w:rsidRPr="00FB18EC" w:rsidRDefault="00260B55" w:rsidP="00FB18EC">
      <w:pPr>
        <w:spacing w:line="360" w:lineRule="auto"/>
        <w:rPr>
          <w:lang w:val="en-GB"/>
        </w:rPr>
      </w:pPr>
      <w:r w:rsidRPr="00260B55">
        <w:rPr>
          <w:lang w:val="en-GB"/>
        </w:rPr>
        <w:t>A brand's value is equal to its reputation</w:t>
      </w:r>
      <w:r w:rsidR="00344088">
        <w:rPr>
          <w:lang w:val="en-GB"/>
        </w:rPr>
        <w:t xml:space="preserve"> (Veres, 2018)</w:t>
      </w:r>
      <w:r w:rsidRPr="00260B55">
        <w:rPr>
          <w:lang w:val="en-GB"/>
        </w:rPr>
        <w:t xml:space="preserve">. </w:t>
      </w:r>
      <w:r w:rsidR="00623825" w:rsidRPr="00623825">
        <w:rPr>
          <w:lang w:val="en-GB"/>
        </w:rPr>
        <w:t xml:space="preserve">The only factor that can be influenced in the brand's </w:t>
      </w:r>
      <w:r w:rsidR="00623825">
        <w:rPr>
          <w:lang w:val="en-GB"/>
        </w:rPr>
        <w:t>favor</w:t>
      </w:r>
      <w:r w:rsidR="00623825" w:rsidRPr="00623825">
        <w:rPr>
          <w:lang w:val="en-GB"/>
        </w:rPr>
        <w:t xml:space="preserve"> is the emotions they convey to consumers.</w:t>
      </w:r>
    </w:p>
    <w:p w14:paraId="4D54685F" w14:textId="0A3BDA86" w:rsidR="005D5716" w:rsidRPr="007A573F" w:rsidRDefault="001B2634" w:rsidP="00275AAF">
      <w:pPr>
        <w:pStyle w:val="Heading3"/>
        <w:rPr>
          <w:rFonts w:ascii="Arial" w:hAnsi="Arial" w:cs="Arial"/>
          <w:i/>
          <w:iCs/>
          <w:lang w:val="en-GB"/>
        </w:rPr>
      </w:pPr>
      <w:bookmarkStart w:id="7" w:name="_Toc128670799"/>
      <w:r w:rsidRPr="007A573F">
        <w:rPr>
          <w:rFonts w:ascii="Arial" w:hAnsi="Arial" w:cs="Arial"/>
          <w:i/>
          <w:iCs/>
          <w:lang w:val="en-GB"/>
        </w:rPr>
        <w:t>2.2.</w:t>
      </w:r>
      <w:r w:rsidR="001E5D42" w:rsidRPr="007A573F">
        <w:rPr>
          <w:rFonts w:ascii="Arial" w:hAnsi="Arial" w:cs="Arial"/>
          <w:i/>
          <w:iCs/>
          <w:lang w:val="en-GB"/>
        </w:rPr>
        <w:t xml:space="preserve">1 </w:t>
      </w:r>
      <w:r w:rsidR="005D5716" w:rsidRPr="007A573F">
        <w:rPr>
          <w:rFonts w:ascii="Arial" w:hAnsi="Arial" w:cs="Arial"/>
          <w:i/>
          <w:iCs/>
          <w:lang w:val="en-GB"/>
        </w:rPr>
        <w:t>Managing Reputation in Hotels</w:t>
      </w:r>
      <w:bookmarkEnd w:id="7"/>
    </w:p>
    <w:p w14:paraId="087B069F" w14:textId="0579D546" w:rsidR="00D87EF2" w:rsidRDefault="00D97582" w:rsidP="00275AAF">
      <w:pPr>
        <w:spacing w:after="0" w:line="360" w:lineRule="auto"/>
        <w:rPr>
          <w:rFonts w:cs="Arial"/>
        </w:rPr>
      </w:pPr>
      <w:r>
        <w:rPr>
          <w:rFonts w:cs="Arial"/>
          <w:szCs w:val="24"/>
          <w:lang w:val="en-GB"/>
        </w:rPr>
        <w:t>T</w:t>
      </w:r>
      <w:r w:rsidR="00116D02" w:rsidRPr="000365F3">
        <w:rPr>
          <w:rFonts w:cs="Arial"/>
          <w:szCs w:val="24"/>
          <w:lang w:val="en-GB"/>
        </w:rPr>
        <w:t xml:space="preserve">here are some ways through which hotels can manage their reputations more effectively. </w:t>
      </w:r>
      <w:r w:rsidR="00D55D34" w:rsidRPr="00D55D34">
        <w:rPr>
          <w:rFonts w:cs="Arial"/>
          <w:szCs w:val="24"/>
          <w:lang w:val="en-GB"/>
        </w:rPr>
        <w:t>Whether it is a national hotel or an international hotel brand, it should stay active on social media.</w:t>
      </w:r>
      <w:r w:rsidR="00733558" w:rsidRPr="000365F3">
        <w:rPr>
          <w:rFonts w:cs="Arial"/>
          <w:szCs w:val="24"/>
          <w:lang w:val="en-GB"/>
        </w:rPr>
        <w:t xml:space="preserve"> By accessing social media more </w:t>
      </w:r>
      <w:r w:rsidR="00843B1D" w:rsidRPr="000365F3">
        <w:rPr>
          <w:rFonts w:cs="Arial"/>
          <w:szCs w:val="24"/>
          <w:lang w:val="en-GB"/>
        </w:rPr>
        <w:t>frequently</w:t>
      </w:r>
      <w:r w:rsidR="00733558" w:rsidRPr="000365F3">
        <w:rPr>
          <w:rFonts w:cs="Arial"/>
          <w:szCs w:val="24"/>
          <w:lang w:val="en-GB"/>
        </w:rPr>
        <w:t xml:space="preserve"> manner, the hotel brand can enhance </w:t>
      </w:r>
      <w:r w:rsidR="00843B1D" w:rsidRPr="000365F3">
        <w:rPr>
          <w:rFonts w:cs="Arial"/>
          <w:szCs w:val="24"/>
          <w:lang w:val="en-GB"/>
        </w:rPr>
        <w:t>its</w:t>
      </w:r>
      <w:r w:rsidR="00733558" w:rsidRPr="000365F3">
        <w:rPr>
          <w:rFonts w:cs="Arial"/>
          <w:szCs w:val="24"/>
          <w:lang w:val="en-GB"/>
        </w:rPr>
        <w:t xml:space="preserve"> </w:t>
      </w:r>
      <w:r w:rsidR="00021596" w:rsidRPr="000365F3">
        <w:rPr>
          <w:rFonts w:cs="Arial"/>
          <w:szCs w:val="24"/>
          <w:lang w:val="en-GB"/>
        </w:rPr>
        <w:t>target customer base and reach more new customers</w:t>
      </w:r>
      <w:r w:rsidR="00C53099" w:rsidRPr="000365F3">
        <w:rPr>
          <w:rFonts w:cs="Arial"/>
          <w:szCs w:val="24"/>
          <w:lang w:val="en-GB"/>
        </w:rPr>
        <w:t xml:space="preserve"> (</w:t>
      </w:r>
      <w:r w:rsidR="00C53099" w:rsidRPr="000365F3">
        <w:rPr>
          <w:rFonts w:cs="Arial"/>
          <w:color w:val="000000" w:themeColor="text1"/>
          <w:szCs w:val="24"/>
          <w:shd w:val="clear" w:color="auto" w:fill="FFFFFF"/>
        </w:rPr>
        <w:t>El-Said, 2020</w:t>
      </w:r>
      <w:r w:rsidR="00C53099" w:rsidRPr="000365F3">
        <w:rPr>
          <w:rFonts w:cs="Arial"/>
          <w:szCs w:val="24"/>
          <w:lang w:val="en-GB"/>
        </w:rPr>
        <w:t>)</w:t>
      </w:r>
      <w:r w:rsidR="00021596" w:rsidRPr="000365F3">
        <w:rPr>
          <w:rFonts w:cs="Arial"/>
          <w:szCs w:val="24"/>
          <w:lang w:val="en-GB"/>
        </w:rPr>
        <w:t>. In this way</w:t>
      </w:r>
      <w:r w:rsidR="00014E55" w:rsidRPr="000365F3">
        <w:rPr>
          <w:rFonts w:cs="Arial"/>
          <w:szCs w:val="24"/>
          <w:lang w:val="en-GB"/>
        </w:rPr>
        <w:t>,</w:t>
      </w:r>
      <w:r w:rsidR="00021596" w:rsidRPr="000365F3">
        <w:rPr>
          <w:rFonts w:cs="Arial"/>
          <w:szCs w:val="24"/>
          <w:lang w:val="en-GB"/>
        </w:rPr>
        <w:t xml:space="preserve"> they can easily enhance their value which further </w:t>
      </w:r>
      <w:r w:rsidR="00843B1D" w:rsidRPr="000365F3">
        <w:rPr>
          <w:rFonts w:cs="Arial"/>
          <w:szCs w:val="24"/>
          <w:lang w:val="en-GB"/>
        </w:rPr>
        <w:t>helps</w:t>
      </w:r>
      <w:r w:rsidR="00021596" w:rsidRPr="000365F3">
        <w:rPr>
          <w:rFonts w:cs="Arial"/>
          <w:szCs w:val="24"/>
          <w:lang w:val="en-GB"/>
        </w:rPr>
        <w:t xml:space="preserve"> to maintain their brand </w:t>
      </w:r>
      <w:r w:rsidR="00360211" w:rsidRPr="000365F3">
        <w:rPr>
          <w:rFonts w:cs="Arial"/>
          <w:szCs w:val="24"/>
          <w:lang w:val="en-GB"/>
        </w:rPr>
        <w:t>reputation.</w:t>
      </w:r>
      <w:r w:rsidR="00CA772B" w:rsidRPr="000365F3">
        <w:rPr>
          <w:rFonts w:cs="Arial"/>
          <w:szCs w:val="24"/>
          <w:lang w:val="en-GB"/>
        </w:rPr>
        <w:t xml:space="preserve"> </w:t>
      </w:r>
      <w:r w:rsidR="0047697C" w:rsidRPr="0047697C">
        <w:rPr>
          <w:rFonts w:cs="Arial"/>
        </w:rPr>
        <w:t>For example, the Four Seasons hotel chain, shares pictures posted by customers on their Instagram account using the hashtag (#FourSeasons)</w:t>
      </w:r>
      <w:r w:rsidR="0047697C">
        <w:rPr>
          <w:rFonts w:cs="Arial"/>
        </w:rPr>
        <w:t xml:space="preserve"> </w:t>
      </w:r>
      <w:r w:rsidR="00C278C5">
        <w:rPr>
          <w:rFonts w:cs="Arial"/>
        </w:rPr>
        <w:t>(</w:t>
      </w:r>
      <w:r w:rsidR="00C278C5" w:rsidRPr="00C278C5">
        <w:rPr>
          <w:rFonts w:cs="Arial"/>
          <w:b/>
          <w:bCs/>
        </w:rPr>
        <w:t>Figure 2</w:t>
      </w:r>
      <w:r w:rsidR="00C278C5">
        <w:rPr>
          <w:rFonts w:cs="Arial"/>
        </w:rPr>
        <w:t xml:space="preserve">) </w:t>
      </w:r>
      <w:r w:rsidR="00571C11" w:rsidRPr="000365F3">
        <w:rPr>
          <w:rFonts w:cs="Arial"/>
        </w:rPr>
        <w:t>(Senouci, 2019)</w:t>
      </w:r>
      <w:r w:rsidR="001177E4" w:rsidRPr="000365F3">
        <w:rPr>
          <w:rFonts w:cs="Arial"/>
        </w:rPr>
        <w:t>.</w:t>
      </w:r>
    </w:p>
    <w:p w14:paraId="6DE4991C" w14:textId="7A7708E3" w:rsidR="001177E4" w:rsidRDefault="00D87EF2" w:rsidP="00447394">
      <w:pPr>
        <w:spacing w:after="0" w:line="360" w:lineRule="auto"/>
        <w:rPr>
          <w:rFonts w:cs="Arial"/>
          <w:i/>
          <w:iCs/>
        </w:rPr>
      </w:pPr>
      <w:r w:rsidRPr="00D87EF2">
        <w:rPr>
          <w:rFonts w:cs="Arial"/>
          <w:b/>
          <w:bCs/>
          <w:noProof/>
        </w:rPr>
        <w:lastRenderedPageBreak/>
        <w:drawing>
          <wp:anchor distT="0" distB="0" distL="114300" distR="114300" simplePos="0" relativeHeight="251687936" behindDoc="0" locked="0" layoutInCell="1" allowOverlap="1" wp14:anchorId="03F001D9" wp14:editId="5E879914">
            <wp:simplePos x="0" y="0"/>
            <wp:positionH relativeFrom="column">
              <wp:posOffset>-244475</wp:posOffset>
            </wp:positionH>
            <wp:positionV relativeFrom="paragraph">
              <wp:posOffset>-274320</wp:posOffset>
            </wp:positionV>
            <wp:extent cx="6245225" cy="1478280"/>
            <wp:effectExtent l="0" t="0" r="3175" b="762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245225" cy="14782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0FF9F7F" w14:textId="57C975F3" w:rsidR="00A94950" w:rsidRPr="00A94950" w:rsidRDefault="00447394" w:rsidP="00447394">
      <w:pPr>
        <w:spacing w:after="0" w:line="360" w:lineRule="auto"/>
        <w:jc w:val="center"/>
        <w:rPr>
          <w:rFonts w:cs="Arial"/>
          <w:i/>
          <w:iCs/>
        </w:rPr>
      </w:pPr>
      <w:r>
        <w:rPr>
          <w:rFonts w:cs="Arial"/>
          <w:b/>
          <w:bCs/>
        </w:rPr>
        <w:t>F</w:t>
      </w:r>
      <w:r w:rsidR="00A94950" w:rsidRPr="00D87EF2">
        <w:rPr>
          <w:rFonts w:cs="Arial"/>
          <w:b/>
          <w:bCs/>
        </w:rPr>
        <w:t xml:space="preserve">igure 2. </w:t>
      </w:r>
      <w:r w:rsidR="00A94950" w:rsidRPr="00A94950">
        <w:rPr>
          <w:rFonts w:cs="Arial"/>
          <w:i/>
          <w:iCs/>
        </w:rPr>
        <w:t xml:space="preserve">Four Seasons </w:t>
      </w:r>
      <w:r w:rsidR="00A94950">
        <w:rPr>
          <w:rFonts w:cs="Arial"/>
          <w:i/>
          <w:iCs/>
        </w:rPr>
        <w:t xml:space="preserve">Hotel </w:t>
      </w:r>
      <w:r w:rsidR="00A94950" w:rsidRPr="00A94950">
        <w:rPr>
          <w:rFonts w:cs="Arial"/>
          <w:i/>
          <w:iCs/>
        </w:rPr>
        <w:t>Instagram bio</w:t>
      </w:r>
    </w:p>
    <w:p w14:paraId="58ACFF5E" w14:textId="77777777" w:rsidR="00D87EF2" w:rsidRPr="000365F3" w:rsidRDefault="00D87EF2" w:rsidP="00275AAF">
      <w:pPr>
        <w:spacing w:after="0" w:line="360" w:lineRule="auto"/>
        <w:rPr>
          <w:rFonts w:cs="Arial"/>
        </w:rPr>
      </w:pPr>
    </w:p>
    <w:p w14:paraId="2DF78911" w14:textId="77777777" w:rsidR="00832999" w:rsidRDefault="00832999" w:rsidP="00832999">
      <w:pPr>
        <w:spacing w:after="0" w:line="360" w:lineRule="auto"/>
        <w:rPr>
          <w:rFonts w:cs="Arial"/>
        </w:rPr>
      </w:pPr>
      <w:r w:rsidRPr="000A2935">
        <w:rPr>
          <w:rFonts w:cs="Arial"/>
        </w:rPr>
        <w:t>Thus, the hotel creates the user's importance and connection with the guest.</w:t>
      </w:r>
    </w:p>
    <w:p w14:paraId="3FFCF705" w14:textId="540ED063" w:rsidR="00C16E37" w:rsidRPr="000365F3" w:rsidRDefault="006B5FB1" w:rsidP="00275AAF">
      <w:pPr>
        <w:spacing w:after="0" w:line="360" w:lineRule="auto"/>
        <w:rPr>
          <w:rFonts w:cs="Arial"/>
          <w:szCs w:val="24"/>
          <w:lang w:val="en-GB"/>
        </w:rPr>
      </w:pPr>
      <w:r w:rsidRPr="000365F3">
        <w:rPr>
          <w:rFonts w:cs="Arial"/>
          <w:szCs w:val="24"/>
          <w:lang w:val="en-GB"/>
        </w:rPr>
        <w:t xml:space="preserve">Hotels should give their all focus on digital marketing, hence, </w:t>
      </w:r>
      <w:r w:rsidR="00843B1D" w:rsidRPr="000365F3">
        <w:rPr>
          <w:rFonts w:cs="Arial"/>
          <w:szCs w:val="24"/>
          <w:lang w:val="en-GB"/>
        </w:rPr>
        <w:t xml:space="preserve">by </w:t>
      </w:r>
      <w:r w:rsidRPr="000365F3">
        <w:rPr>
          <w:rFonts w:cs="Arial"/>
          <w:szCs w:val="24"/>
          <w:lang w:val="en-GB"/>
        </w:rPr>
        <w:t xml:space="preserve">creating </w:t>
      </w:r>
      <w:r w:rsidR="00843B1D" w:rsidRPr="000365F3">
        <w:rPr>
          <w:rFonts w:cs="Arial"/>
          <w:szCs w:val="24"/>
          <w:lang w:val="en-GB"/>
        </w:rPr>
        <w:t>a</w:t>
      </w:r>
      <w:r w:rsidRPr="000365F3">
        <w:rPr>
          <w:rFonts w:cs="Arial"/>
          <w:szCs w:val="24"/>
          <w:lang w:val="en-GB"/>
        </w:rPr>
        <w:t xml:space="preserve"> proper and strong strategy, </w:t>
      </w:r>
      <w:r w:rsidR="00843B1D" w:rsidRPr="000365F3">
        <w:rPr>
          <w:rFonts w:cs="Arial"/>
          <w:szCs w:val="24"/>
          <w:lang w:val="en-GB"/>
        </w:rPr>
        <w:t xml:space="preserve">a </w:t>
      </w:r>
      <w:r w:rsidR="00426AE4" w:rsidRPr="000365F3">
        <w:rPr>
          <w:rFonts w:cs="Arial"/>
          <w:szCs w:val="24"/>
          <w:lang w:val="en-GB"/>
        </w:rPr>
        <w:t xml:space="preserve">company can easily </w:t>
      </w:r>
      <w:r w:rsidR="00843B1D" w:rsidRPr="000365F3">
        <w:rPr>
          <w:rFonts w:cs="Arial"/>
          <w:szCs w:val="24"/>
          <w:lang w:val="en-GB"/>
        </w:rPr>
        <w:t>optimize</w:t>
      </w:r>
      <w:r w:rsidR="00426AE4" w:rsidRPr="000365F3">
        <w:rPr>
          <w:rFonts w:cs="Arial"/>
          <w:szCs w:val="24"/>
          <w:lang w:val="en-GB"/>
        </w:rPr>
        <w:t xml:space="preserve"> their website for searching </w:t>
      </w:r>
      <w:r w:rsidR="00843B1D" w:rsidRPr="000365F3">
        <w:rPr>
          <w:rFonts w:cs="Arial"/>
          <w:szCs w:val="24"/>
          <w:lang w:val="en-GB"/>
        </w:rPr>
        <w:t>purposes</w:t>
      </w:r>
      <w:r w:rsidR="00426AE4" w:rsidRPr="000365F3">
        <w:rPr>
          <w:rFonts w:cs="Arial"/>
          <w:szCs w:val="24"/>
          <w:lang w:val="en-GB"/>
        </w:rPr>
        <w:t xml:space="preserve"> which can further garner some new good reviews</w:t>
      </w:r>
      <w:r w:rsidR="00C53099" w:rsidRPr="000365F3">
        <w:rPr>
          <w:rFonts w:cs="Arial"/>
          <w:szCs w:val="24"/>
          <w:lang w:val="en-GB"/>
        </w:rPr>
        <w:t xml:space="preserve"> (</w:t>
      </w:r>
      <w:r w:rsidR="00C53099" w:rsidRPr="000365F3">
        <w:rPr>
          <w:rFonts w:cs="Arial"/>
          <w:color w:val="000000" w:themeColor="text1"/>
          <w:szCs w:val="24"/>
          <w:shd w:val="clear" w:color="auto" w:fill="FFFFFF"/>
        </w:rPr>
        <w:t xml:space="preserve">Touni </w:t>
      </w:r>
      <w:r w:rsidR="00C53099" w:rsidRPr="000365F3">
        <w:rPr>
          <w:rFonts w:cs="Arial"/>
          <w:i/>
          <w:iCs/>
          <w:color w:val="000000" w:themeColor="text1"/>
          <w:szCs w:val="24"/>
          <w:shd w:val="clear" w:color="auto" w:fill="FFFFFF"/>
        </w:rPr>
        <w:t>et al.</w:t>
      </w:r>
      <w:r w:rsidR="00C53099" w:rsidRPr="000365F3">
        <w:rPr>
          <w:rFonts w:cs="Arial"/>
          <w:color w:val="000000" w:themeColor="text1"/>
          <w:szCs w:val="24"/>
          <w:shd w:val="clear" w:color="auto" w:fill="FFFFFF"/>
        </w:rPr>
        <w:t xml:space="preserve"> 2020</w:t>
      </w:r>
      <w:r w:rsidR="00C53099" w:rsidRPr="000365F3">
        <w:rPr>
          <w:rFonts w:cs="Arial"/>
          <w:szCs w:val="24"/>
          <w:lang w:val="en-GB"/>
        </w:rPr>
        <w:t>)</w:t>
      </w:r>
      <w:r w:rsidR="00C4719C" w:rsidRPr="000365F3">
        <w:rPr>
          <w:rFonts w:cs="Arial"/>
          <w:szCs w:val="24"/>
          <w:lang w:val="en-GB"/>
        </w:rPr>
        <w:t>.</w:t>
      </w:r>
      <w:r w:rsidR="00360211" w:rsidRPr="000365F3">
        <w:rPr>
          <w:rFonts w:cs="Arial"/>
          <w:szCs w:val="24"/>
          <w:lang w:val="en-GB"/>
        </w:rPr>
        <w:t xml:space="preserve"> To build brand loyalty, the hotels and their management should engage with their audience in real-time, hence, they should ask for the review and should provide the services or products according to the customer’s reviews, preferences, and demands.</w:t>
      </w:r>
    </w:p>
    <w:p w14:paraId="2F1711C3" w14:textId="5F04B1AC" w:rsidR="00986A39" w:rsidRPr="007A573F" w:rsidRDefault="00986A39" w:rsidP="00275AAF">
      <w:pPr>
        <w:pStyle w:val="Heading3"/>
        <w:rPr>
          <w:rFonts w:ascii="Arial" w:hAnsi="Arial" w:cs="Arial"/>
          <w:i/>
          <w:iCs/>
          <w:lang w:val="en-GB"/>
        </w:rPr>
      </w:pPr>
      <w:bookmarkStart w:id="8" w:name="_Toc128670800"/>
      <w:r w:rsidRPr="007A573F">
        <w:rPr>
          <w:rFonts w:ascii="Arial" w:hAnsi="Arial" w:cs="Arial"/>
          <w:i/>
          <w:iCs/>
          <w:lang w:val="en-GB"/>
        </w:rPr>
        <w:t>2.2.2 Importance of Effective Guest Reviews Management</w:t>
      </w:r>
      <w:bookmarkEnd w:id="8"/>
    </w:p>
    <w:p w14:paraId="53B9BBEF" w14:textId="5B237B5B" w:rsidR="00FE30CA" w:rsidRPr="000365F3" w:rsidRDefault="00426AE4" w:rsidP="00275AAF">
      <w:pPr>
        <w:pStyle w:val="ListParagraph"/>
        <w:spacing w:line="360" w:lineRule="auto"/>
        <w:ind w:left="0"/>
        <w:rPr>
          <w:rFonts w:cs="Arial"/>
          <w:szCs w:val="24"/>
          <w:lang w:val="en-GB"/>
        </w:rPr>
      </w:pPr>
      <w:r w:rsidRPr="000365F3">
        <w:rPr>
          <w:rFonts w:cs="Arial"/>
          <w:szCs w:val="24"/>
          <w:lang w:val="en-GB"/>
        </w:rPr>
        <w:t>By connecting guests from different ranges across the world, effective review management can help to increase customer loyalty</w:t>
      </w:r>
      <w:r w:rsidR="00C53099" w:rsidRPr="000365F3">
        <w:rPr>
          <w:rFonts w:cs="Arial"/>
          <w:szCs w:val="24"/>
          <w:lang w:val="en-GB"/>
        </w:rPr>
        <w:t xml:space="preserve"> (</w:t>
      </w:r>
      <w:r w:rsidR="00C53099" w:rsidRPr="000365F3">
        <w:rPr>
          <w:rFonts w:cs="Arial"/>
          <w:color w:val="000000" w:themeColor="text1"/>
          <w:szCs w:val="24"/>
          <w:shd w:val="clear" w:color="auto" w:fill="FFFFFF"/>
        </w:rPr>
        <w:t xml:space="preserve">Pollák </w:t>
      </w:r>
      <w:r w:rsidR="00C53099" w:rsidRPr="000365F3">
        <w:rPr>
          <w:rFonts w:cs="Arial"/>
          <w:i/>
          <w:iCs/>
          <w:color w:val="000000" w:themeColor="text1"/>
          <w:szCs w:val="24"/>
          <w:shd w:val="clear" w:color="auto" w:fill="FFFFFF"/>
        </w:rPr>
        <w:t>et al.</w:t>
      </w:r>
      <w:r w:rsidR="00C53099" w:rsidRPr="000365F3">
        <w:rPr>
          <w:rFonts w:cs="Arial"/>
          <w:color w:val="000000" w:themeColor="text1"/>
          <w:szCs w:val="24"/>
          <w:shd w:val="clear" w:color="auto" w:fill="FFFFFF"/>
        </w:rPr>
        <w:t xml:space="preserve"> 2019</w:t>
      </w:r>
      <w:r w:rsidR="00C53099" w:rsidRPr="000365F3">
        <w:rPr>
          <w:rFonts w:cs="Arial"/>
          <w:szCs w:val="24"/>
          <w:lang w:val="en-GB"/>
        </w:rPr>
        <w:t>)</w:t>
      </w:r>
      <w:r w:rsidR="00CA6AEC" w:rsidRPr="000365F3">
        <w:rPr>
          <w:rFonts w:cs="Arial"/>
          <w:szCs w:val="24"/>
          <w:lang w:val="en-GB"/>
        </w:rPr>
        <w:t xml:space="preserve">. </w:t>
      </w:r>
      <w:r w:rsidRPr="000365F3">
        <w:rPr>
          <w:rFonts w:cs="Arial"/>
          <w:szCs w:val="24"/>
          <w:lang w:val="en-GB"/>
        </w:rPr>
        <w:t>This can further increase traffic and bookings and guests can feel more confident while booking the hotel as per their demand which can increase the standard of the hotels</w:t>
      </w:r>
      <w:r w:rsidR="00FE30CA" w:rsidRPr="000365F3">
        <w:rPr>
          <w:rFonts w:cs="Arial"/>
          <w:szCs w:val="24"/>
          <w:lang w:val="en-GB"/>
        </w:rPr>
        <w:t>.</w:t>
      </w:r>
    </w:p>
    <w:p w14:paraId="519A8E78" w14:textId="205766C8" w:rsidR="001C3AE0" w:rsidRPr="000365F3" w:rsidRDefault="00FE043F" w:rsidP="00D8176C">
      <w:pPr>
        <w:pStyle w:val="ListParagraph"/>
        <w:spacing w:after="0" w:line="360" w:lineRule="auto"/>
        <w:ind w:left="0"/>
        <w:rPr>
          <w:rFonts w:cs="Arial"/>
          <w:szCs w:val="24"/>
          <w:lang w:val="en-GB"/>
        </w:rPr>
      </w:pPr>
      <w:r w:rsidRPr="00FE043F">
        <w:rPr>
          <w:rFonts w:cs="Arial"/>
          <w:szCs w:val="24"/>
          <w:lang w:val="en-GB"/>
        </w:rPr>
        <w:t>With over 350 million monthly visitors, TripAdvisor proves to us that reviews have become essential in the travel research process</w:t>
      </w:r>
      <w:r>
        <w:rPr>
          <w:rFonts w:cs="Arial"/>
          <w:szCs w:val="24"/>
          <w:lang w:val="en-GB"/>
        </w:rPr>
        <w:t xml:space="preserve"> </w:t>
      </w:r>
      <w:r w:rsidR="00E61AC3" w:rsidRPr="000365F3">
        <w:rPr>
          <w:rFonts w:cs="Arial"/>
          <w:szCs w:val="24"/>
          <w:lang w:val="en-GB"/>
        </w:rPr>
        <w:t>(Anderson and Han, 2016)</w:t>
      </w:r>
      <w:r w:rsidR="0070459B">
        <w:rPr>
          <w:rFonts w:cs="Arial"/>
          <w:szCs w:val="24"/>
          <w:lang w:val="en-GB"/>
        </w:rPr>
        <w:t>.</w:t>
      </w:r>
      <w:r w:rsidR="0070459B" w:rsidRPr="0070459B">
        <w:t xml:space="preserve"> </w:t>
      </w:r>
      <w:r w:rsidR="0070459B" w:rsidRPr="0070459B">
        <w:rPr>
          <w:rFonts w:cs="Arial"/>
          <w:szCs w:val="24"/>
          <w:lang w:val="en-GB"/>
        </w:rPr>
        <w:t xml:space="preserve">Approaching the reviewed subjects </w:t>
      </w:r>
      <w:r w:rsidR="00B276AE">
        <w:rPr>
          <w:rFonts w:cs="Arial"/>
          <w:szCs w:val="24"/>
          <w:lang w:val="en-GB"/>
        </w:rPr>
        <w:t xml:space="preserve">to </w:t>
      </w:r>
      <w:r w:rsidR="0070459B" w:rsidRPr="0070459B">
        <w:rPr>
          <w:rFonts w:cs="Arial"/>
          <w:szCs w:val="24"/>
          <w:lang w:val="en-GB"/>
        </w:rPr>
        <w:t xml:space="preserve">allow </w:t>
      </w:r>
      <w:r w:rsidR="00B276AE">
        <w:rPr>
          <w:rFonts w:cs="Arial"/>
          <w:szCs w:val="24"/>
          <w:lang w:val="en-GB"/>
        </w:rPr>
        <w:t xml:space="preserve">for </w:t>
      </w:r>
      <w:r w:rsidR="0070459B" w:rsidRPr="0070459B">
        <w:rPr>
          <w:rFonts w:cs="Arial"/>
          <w:szCs w:val="24"/>
          <w:lang w:val="en-GB"/>
        </w:rPr>
        <w:t>improving customer satisfaction</w:t>
      </w:r>
      <w:r w:rsidR="00E61AC3" w:rsidRPr="000365F3">
        <w:rPr>
          <w:rFonts w:cs="Arial"/>
          <w:szCs w:val="24"/>
          <w:lang w:val="en-GB"/>
        </w:rPr>
        <w:t>.</w:t>
      </w:r>
    </w:p>
    <w:p w14:paraId="10892126" w14:textId="6C9FCC85" w:rsidR="005D5716" w:rsidRPr="007A573F" w:rsidRDefault="001B2634" w:rsidP="00D8176C">
      <w:pPr>
        <w:pStyle w:val="Heading3"/>
        <w:spacing w:before="0"/>
        <w:rPr>
          <w:rFonts w:ascii="Arial" w:hAnsi="Arial" w:cs="Arial"/>
          <w:i/>
          <w:iCs/>
          <w:lang w:val="en-GB"/>
        </w:rPr>
      </w:pPr>
      <w:bookmarkStart w:id="9" w:name="_Toc128670801"/>
      <w:r w:rsidRPr="007A573F">
        <w:rPr>
          <w:rFonts w:ascii="Arial" w:hAnsi="Arial" w:cs="Arial"/>
          <w:i/>
          <w:iCs/>
          <w:lang w:val="en-GB"/>
        </w:rPr>
        <w:t xml:space="preserve">2.2.3 </w:t>
      </w:r>
      <w:r w:rsidR="005D5716" w:rsidRPr="007A573F">
        <w:rPr>
          <w:rFonts w:ascii="Arial" w:hAnsi="Arial" w:cs="Arial"/>
          <w:i/>
          <w:iCs/>
          <w:lang w:val="en-GB"/>
        </w:rPr>
        <w:t>Impact of Negative Reviews</w:t>
      </w:r>
      <w:bookmarkEnd w:id="9"/>
      <w:r w:rsidR="005D5716" w:rsidRPr="007A573F">
        <w:rPr>
          <w:rFonts w:ascii="Arial" w:hAnsi="Arial" w:cs="Arial"/>
          <w:i/>
          <w:iCs/>
          <w:lang w:val="en-GB"/>
        </w:rPr>
        <w:t xml:space="preserve"> </w:t>
      </w:r>
    </w:p>
    <w:p w14:paraId="76CC8312" w14:textId="71570227" w:rsidR="00CF5A7E" w:rsidRDefault="003741A9" w:rsidP="00275AAF">
      <w:pPr>
        <w:pStyle w:val="ListParagraph"/>
        <w:spacing w:line="360" w:lineRule="auto"/>
        <w:ind w:left="0"/>
        <w:rPr>
          <w:rFonts w:cs="Arial"/>
          <w:szCs w:val="24"/>
          <w:lang w:val="en-GB"/>
        </w:rPr>
      </w:pPr>
      <w:r w:rsidRPr="003741A9">
        <w:rPr>
          <w:rFonts w:cs="Arial"/>
          <w:szCs w:val="24"/>
          <w:lang w:val="en-GB"/>
        </w:rPr>
        <w:t xml:space="preserve">According to Forbes, before paying for a product/service, 90% of consumers read online reviews </w:t>
      </w:r>
      <w:r w:rsidR="00234660" w:rsidRPr="000365F3">
        <w:rPr>
          <w:rFonts w:cs="Arial"/>
          <w:szCs w:val="24"/>
          <w:lang w:val="en-GB"/>
        </w:rPr>
        <w:t>(Erskine, 2017)</w:t>
      </w:r>
      <w:r w:rsidR="005B646A" w:rsidRPr="005B646A">
        <w:rPr>
          <w:rFonts w:cs="Arial"/>
          <w:szCs w:val="24"/>
          <w:lang w:val="en-GB"/>
        </w:rPr>
        <w:t>.</w:t>
      </w:r>
      <w:r w:rsidR="00965FFE" w:rsidRPr="00965FFE">
        <w:rPr>
          <w:rFonts w:cs="Arial"/>
          <w:szCs w:val="24"/>
          <w:lang w:val="en-GB"/>
        </w:rPr>
        <w:t xml:space="preserve"> </w:t>
      </w:r>
      <w:r w:rsidR="000868BF" w:rsidRPr="000868BF">
        <w:rPr>
          <w:rFonts w:cs="Arial"/>
          <w:szCs w:val="24"/>
          <w:lang w:val="en-GB"/>
        </w:rPr>
        <w:t xml:space="preserve">In the hotel industry, online reviews are essential for customer who wants to make a reservation. </w:t>
      </w:r>
      <w:r w:rsidR="00441DDE" w:rsidRPr="00441DDE">
        <w:rPr>
          <w:rFonts w:cs="Arial"/>
          <w:szCs w:val="24"/>
          <w:lang w:val="en-GB"/>
        </w:rPr>
        <w:t>Trivago</w:t>
      </w:r>
      <w:r w:rsidR="00441DDE">
        <w:rPr>
          <w:rFonts w:cs="Arial"/>
          <w:szCs w:val="24"/>
          <w:lang w:val="en-GB"/>
        </w:rPr>
        <w:t>’s</w:t>
      </w:r>
      <w:r w:rsidR="00441DDE" w:rsidRPr="00441DDE">
        <w:rPr>
          <w:rFonts w:cs="Arial"/>
          <w:szCs w:val="24"/>
          <w:lang w:val="en-GB"/>
        </w:rPr>
        <w:t xml:space="preserve"> blog shows that reputation directly affects hotel revenues</w:t>
      </w:r>
      <w:r w:rsidR="00A46C73">
        <w:rPr>
          <w:rFonts w:cs="Arial"/>
          <w:szCs w:val="24"/>
          <w:lang w:val="en-GB"/>
        </w:rPr>
        <w:t xml:space="preserve"> (</w:t>
      </w:r>
      <w:r w:rsidR="00A46C73" w:rsidRPr="00A46C73">
        <w:rPr>
          <w:rFonts w:cs="Arial"/>
          <w:b/>
          <w:bCs/>
          <w:szCs w:val="24"/>
          <w:lang w:val="en-GB"/>
        </w:rPr>
        <w:t>Figure 3</w:t>
      </w:r>
      <w:r w:rsidR="00A46C73">
        <w:rPr>
          <w:rFonts w:cs="Arial"/>
          <w:szCs w:val="24"/>
          <w:lang w:val="en-GB"/>
        </w:rPr>
        <w:t>)</w:t>
      </w:r>
      <w:r w:rsidR="00441DDE">
        <w:rPr>
          <w:rFonts w:cs="Arial"/>
          <w:szCs w:val="24"/>
          <w:lang w:val="en-GB"/>
        </w:rPr>
        <w:t xml:space="preserve"> </w:t>
      </w:r>
      <w:r w:rsidR="00234660" w:rsidRPr="000365F3">
        <w:rPr>
          <w:rFonts w:cs="Arial"/>
          <w:szCs w:val="24"/>
          <w:lang w:val="en-GB"/>
        </w:rPr>
        <w:t>(Sergi, 2017)</w:t>
      </w:r>
      <w:r w:rsidR="00683EC4" w:rsidRPr="000365F3">
        <w:rPr>
          <w:rFonts w:cs="Arial"/>
          <w:szCs w:val="24"/>
          <w:lang w:val="en-GB"/>
        </w:rPr>
        <w:t xml:space="preserve">. </w:t>
      </w:r>
    </w:p>
    <w:p w14:paraId="4431142B" w14:textId="2AC14B35" w:rsidR="00CF5A7E" w:rsidRDefault="00CF5A7E" w:rsidP="00CF5A7E">
      <w:pPr>
        <w:pStyle w:val="ListParagraph"/>
        <w:spacing w:line="360" w:lineRule="auto"/>
        <w:ind w:left="0"/>
        <w:jc w:val="center"/>
        <w:rPr>
          <w:rFonts w:cs="Arial"/>
          <w:szCs w:val="24"/>
          <w:lang w:val="en-GB"/>
        </w:rPr>
      </w:pPr>
      <w:r>
        <w:rPr>
          <w:rFonts w:cs="Arial"/>
          <w:noProof/>
          <w:szCs w:val="24"/>
          <w:lang w:val="en-GB"/>
        </w:rPr>
        <w:lastRenderedPageBreak/>
        <w:drawing>
          <wp:inline distT="0" distB="0" distL="0" distR="0" wp14:anchorId="546EECDF" wp14:editId="3E81FED4">
            <wp:extent cx="5730240" cy="2065020"/>
            <wp:effectExtent l="0" t="0" r="381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0240" cy="2065020"/>
                    </a:xfrm>
                    <a:prstGeom prst="rect">
                      <a:avLst/>
                    </a:prstGeom>
                    <a:noFill/>
                    <a:ln>
                      <a:noFill/>
                    </a:ln>
                  </pic:spPr>
                </pic:pic>
              </a:graphicData>
            </a:graphic>
          </wp:inline>
        </w:drawing>
      </w:r>
    </w:p>
    <w:p w14:paraId="0F35A426" w14:textId="142536C5" w:rsidR="00F62158" w:rsidRDefault="00F62158" w:rsidP="00F62158">
      <w:pPr>
        <w:pStyle w:val="ListParagraph"/>
        <w:spacing w:line="360" w:lineRule="auto"/>
        <w:ind w:left="0"/>
        <w:jc w:val="center"/>
        <w:rPr>
          <w:rFonts w:cs="Arial"/>
          <w:i/>
          <w:iCs/>
          <w:szCs w:val="24"/>
          <w:lang w:val="en-GB"/>
        </w:rPr>
      </w:pPr>
      <w:r>
        <w:rPr>
          <w:rFonts w:cs="Arial"/>
          <w:b/>
          <w:bCs/>
          <w:szCs w:val="24"/>
          <w:lang w:val="en-GB"/>
        </w:rPr>
        <w:t xml:space="preserve">Figure 3. </w:t>
      </w:r>
      <w:r w:rsidR="00642026" w:rsidRPr="00642026">
        <w:rPr>
          <w:rFonts w:cs="Arial"/>
          <w:i/>
          <w:iCs/>
          <w:szCs w:val="24"/>
          <w:lang w:val="en-GB"/>
        </w:rPr>
        <w:t>The Guest Ratings</w:t>
      </w:r>
      <w:r w:rsidR="00A91526">
        <w:rPr>
          <w:rFonts w:cs="Arial"/>
          <w:i/>
          <w:iCs/>
          <w:szCs w:val="24"/>
          <w:lang w:val="en-GB"/>
        </w:rPr>
        <w:t xml:space="preserve"> </w:t>
      </w:r>
      <w:r w:rsidR="00A91526" w:rsidRPr="00A91526">
        <w:rPr>
          <w:rFonts w:cs="Arial"/>
          <w:i/>
          <w:iCs/>
          <w:szCs w:val="24"/>
          <w:lang w:val="en-GB"/>
        </w:rPr>
        <w:t xml:space="preserve">on </w:t>
      </w:r>
      <w:r w:rsidR="00A91526">
        <w:rPr>
          <w:rFonts w:cs="Arial"/>
          <w:i/>
          <w:iCs/>
          <w:szCs w:val="24"/>
          <w:lang w:val="en-GB"/>
        </w:rPr>
        <w:t>D</w:t>
      </w:r>
      <w:r w:rsidR="00A91526" w:rsidRPr="00A91526">
        <w:rPr>
          <w:rFonts w:cs="Arial"/>
          <w:i/>
          <w:iCs/>
          <w:szCs w:val="24"/>
          <w:lang w:val="en-GB"/>
        </w:rPr>
        <w:t xml:space="preserve">ifferent </w:t>
      </w:r>
      <w:r w:rsidR="00A91526">
        <w:rPr>
          <w:rFonts w:cs="Arial"/>
          <w:i/>
          <w:iCs/>
          <w:szCs w:val="24"/>
          <w:lang w:val="en-GB"/>
        </w:rPr>
        <w:t>R</w:t>
      </w:r>
      <w:r w:rsidR="00A91526" w:rsidRPr="00A91526">
        <w:rPr>
          <w:rFonts w:cs="Arial"/>
          <w:i/>
          <w:iCs/>
          <w:szCs w:val="24"/>
          <w:lang w:val="en-GB"/>
        </w:rPr>
        <w:t xml:space="preserve">eservation </w:t>
      </w:r>
      <w:r w:rsidR="00A91526">
        <w:rPr>
          <w:rFonts w:cs="Arial"/>
          <w:i/>
          <w:iCs/>
          <w:szCs w:val="24"/>
          <w:lang w:val="en-GB"/>
        </w:rPr>
        <w:t>S</w:t>
      </w:r>
      <w:r w:rsidR="00A91526" w:rsidRPr="00A91526">
        <w:rPr>
          <w:rFonts w:cs="Arial"/>
          <w:i/>
          <w:iCs/>
          <w:szCs w:val="24"/>
          <w:lang w:val="en-GB"/>
        </w:rPr>
        <w:t>ites</w:t>
      </w:r>
    </w:p>
    <w:p w14:paraId="7D7B78DC" w14:textId="77777777" w:rsidR="00F62158" w:rsidRPr="00F62158" w:rsidRDefault="00F62158" w:rsidP="00F62158">
      <w:pPr>
        <w:pStyle w:val="ListParagraph"/>
        <w:spacing w:line="360" w:lineRule="auto"/>
        <w:ind w:left="0"/>
        <w:jc w:val="center"/>
        <w:rPr>
          <w:rFonts w:cs="Arial"/>
          <w:i/>
          <w:iCs/>
          <w:szCs w:val="24"/>
          <w:lang w:val="en-GB"/>
        </w:rPr>
      </w:pPr>
    </w:p>
    <w:p w14:paraId="410BB35F" w14:textId="1C19E05D" w:rsidR="005869EF" w:rsidRPr="000365F3" w:rsidRDefault="005869EF" w:rsidP="00275AAF">
      <w:pPr>
        <w:pStyle w:val="ListParagraph"/>
        <w:spacing w:line="360" w:lineRule="auto"/>
        <w:ind w:left="0"/>
        <w:rPr>
          <w:rFonts w:cs="Arial"/>
          <w:szCs w:val="24"/>
          <w:lang w:val="en-GB"/>
        </w:rPr>
      </w:pPr>
      <w:r w:rsidRPr="000365F3">
        <w:rPr>
          <w:rFonts w:cs="Arial"/>
          <w:szCs w:val="24"/>
          <w:lang w:val="en-GB"/>
        </w:rPr>
        <w:t>Hotels can lose their brand reputation within the market</w:t>
      </w:r>
      <w:r w:rsidR="004C7FF2">
        <w:rPr>
          <w:rFonts w:cs="Arial"/>
          <w:szCs w:val="24"/>
          <w:lang w:val="en-GB"/>
        </w:rPr>
        <w:t>, which can further negatively impact</w:t>
      </w:r>
      <w:r w:rsidRPr="000365F3">
        <w:rPr>
          <w:rFonts w:cs="Arial"/>
          <w:szCs w:val="24"/>
          <w:lang w:val="en-GB"/>
        </w:rPr>
        <w:t xml:space="preserve"> the customer’s </w:t>
      </w:r>
      <w:r w:rsidR="004C7FF2">
        <w:rPr>
          <w:rFonts w:cs="Arial"/>
          <w:szCs w:val="24"/>
          <w:lang w:val="en-GB"/>
        </w:rPr>
        <w:t>minds</w:t>
      </w:r>
      <w:r w:rsidR="00793A03" w:rsidRPr="000365F3">
        <w:rPr>
          <w:rFonts w:cs="Arial"/>
          <w:szCs w:val="24"/>
          <w:lang w:val="en-GB"/>
        </w:rPr>
        <w:t xml:space="preserve">. </w:t>
      </w:r>
    </w:p>
    <w:p w14:paraId="07D8AD9F" w14:textId="0F5FA2E1" w:rsidR="00882E91" w:rsidRPr="000365F3" w:rsidRDefault="00810BE4" w:rsidP="00275AAF">
      <w:pPr>
        <w:pStyle w:val="ListParagraph"/>
        <w:spacing w:line="360" w:lineRule="auto"/>
        <w:ind w:left="0"/>
        <w:rPr>
          <w:rFonts w:cs="Arial"/>
          <w:szCs w:val="24"/>
          <w:lang w:val="en-GB"/>
        </w:rPr>
      </w:pPr>
      <w:r w:rsidRPr="00810BE4">
        <w:rPr>
          <w:rFonts w:cs="Arial"/>
          <w:szCs w:val="24"/>
          <w:lang w:val="en-GB"/>
        </w:rPr>
        <w:t>It is very important to respond to bad reviews because subsequently the company's evaluations increase</w:t>
      </w:r>
      <w:r>
        <w:rPr>
          <w:rFonts w:cs="Arial"/>
          <w:szCs w:val="24"/>
          <w:lang w:val="en-GB"/>
        </w:rPr>
        <w:t xml:space="preserve"> </w:t>
      </w:r>
      <w:r w:rsidR="00E55275" w:rsidRPr="000365F3">
        <w:rPr>
          <w:rFonts w:cs="Arial"/>
          <w:szCs w:val="24"/>
          <w:lang w:val="en-GB"/>
        </w:rPr>
        <w:t>(Erskine, 2018).</w:t>
      </w:r>
      <w:r w:rsidR="00F847F2" w:rsidRPr="000365F3">
        <w:rPr>
          <w:rFonts w:cs="Arial"/>
          <w:szCs w:val="24"/>
          <w:lang w:val="en-GB"/>
        </w:rPr>
        <w:t xml:space="preserve"> </w:t>
      </w:r>
      <w:r w:rsidR="00D6316F" w:rsidRPr="00D6316F">
        <w:rPr>
          <w:rFonts w:cs="Arial"/>
          <w:szCs w:val="24"/>
          <w:lang w:val="en-GB"/>
        </w:rPr>
        <w:t xml:space="preserve">This is one way to end potential bad reviews in </w:t>
      </w:r>
    </w:p>
    <w:p w14:paraId="13E4AF7C" w14:textId="0C7D55F2" w:rsidR="002B2BCE" w:rsidRPr="00285BA9" w:rsidRDefault="002B2BCE" w:rsidP="00275AAF">
      <w:pPr>
        <w:pStyle w:val="Heading2"/>
        <w:rPr>
          <w:rFonts w:ascii="Arial" w:hAnsi="Arial" w:cs="Arial"/>
          <w:i/>
          <w:iCs/>
          <w:u w:val="single"/>
          <w:lang w:val="en-GB"/>
        </w:rPr>
      </w:pPr>
      <w:bookmarkStart w:id="10" w:name="_Toc128670802"/>
      <w:r w:rsidRPr="00285BA9">
        <w:rPr>
          <w:rFonts w:ascii="Arial" w:hAnsi="Arial" w:cs="Arial"/>
          <w:i/>
          <w:iCs/>
          <w:u w:val="single"/>
          <w:lang w:val="en-GB"/>
        </w:rPr>
        <w:t>2.3 Discussion of Customer Loyalty</w:t>
      </w:r>
      <w:bookmarkEnd w:id="10"/>
      <w:r w:rsidRPr="00285BA9">
        <w:rPr>
          <w:rFonts w:ascii="Arial" w:hAnsi="Arial" w:cs="Arial"/>
          <w:i/>
          <w:iCs/>
          <w:u w:val="single"/>
          <w:lang w:val="en-GB"/>
        </w:rPr>
        <w:t xml:space="preserve"> </w:t>
      </w:r>
    </w:p>
    <w:p w14:paraId="68EE6177" w14:textId="1C1DFC2E" w:rsidR="00FF3559" w:rsidRPr="00C62F95" w:rsidRDefault="00C62F95" w:rsidP="00275AAF">
      <w:pPr>
        <w:spacing w:after="0" w:line="360" w:lineRule="auto"/>
        <w:rPr>
          <w:rFonts w:cs="Arial"/>
          <w:szCs w:val="24"/>
          <w:lang w:val="en-GB"/>
        </w:rPr>
      </w:pPr>
      <w:r w:rsidRPr="00C62F95">
        <w:rPr>
          <w:rFonts w:cs="Arial"/>
          <w:szCs w:val="24"/>
          <w:lang w:val="en-GB"/>
        </w:rPr>
        <w:t>The quality of the services influences the consumer's loyalty</w:t>
      </w:r>
      <w:r>
        <w:rPr>
          <w:rFonts w:cs="Arial"/>
          <w:szCs w:val="24"/>
          <w:lang w:val="en-GB"/>
        </w:rPr>
        <w:t xml:space="preserve"> </w:t>
      </w:r>
      <w:r w:rsidR="002B2BCE" w:rsidRPr="00C62F95">
        <w:rPr>
          <w:rFonts w:cs="Arial"/>
          <w:szCs w:val="24"/>
          <w:lang w:val="en-GB"/>
        </w:rPr>
        <w:t xml:space="preserve">(Budianto, 2019). </w:t>
      </w:r>
      <w:r w:rsidR="005D1757" w:rsidRPr="005D1757">
        <w:rPr>
          <w:rFonts w:cs="Arial"/>
          <w:szCs w:val="24"/>
          <w:lang w:val="en-GB"/>
        </w:rPr>
        <w:t xml:space="preserve">For example, a client chooses every time Harvester, even if the restaurant is located 16 km away. </w:t>
      </w:r>
      <w:r w:rsidR="00A4563A" w:rsidRPr="00A4563A">
        <w:rPr>
          <w:rFonts w:cs="Arial"/>
          <w:szCs w:val="24"/>
          <w:lang w:val="en-GB"/>
        </w:rPr>
        <w:t xml:space="preserve">This means a loyal customer base and continuous relationships between </w:t>
      </w:r>
      <w:r w:rsidR="00142F42">
        <w:rPr>
          <w:rFonts w:cs="Arial"/>
          <w:szCs w:val="24"/>
          <w:lang w:val="en-GB"/>
        </w:rPr>
        <w:t>consumers</w:t>
      </w:r>
      <w:r w:rsidR="00A4563A" w:rsidRPr="00A4563A">
        <w:rPr>
          <w:rFonts w:cs="Arial"/>
          <w:szCs w:val="24"/>
          <w:lang w:val="en-GB"/>
        </w:rPr>
        <w:t xml:space="preserve"> and the brand.</w:t>
      </w:r>
    </w:p>
    <w:p w14:paraId="6910AFF6" w14:textId="529C2BDF" w:rsidR="00B076AF" w:rsidRPr="007A573F" w:rsidRDefault="001B2634" w:rsidP="00275AAF">
      <w:pPr>
        <w:pStyle w:val="Heading3"/>
        <w:spacing w:before="0"/>
        <w:rPr>
          <w:rFonts w:ascii="Arial" w:hAnsi="Arial" w:cs="Arial"/>
          <w:i/>
          <w:iCs/>
          <w:lang w:val="en-GB"/>
        </w:rPr>
      </w:pPr>
      <w:bookmarkStart w:id="11" w:name="_Toc128670803"/>
      <w:r w:rsidRPr="007A573F">
        <w:rPr>
          <w:rFonts w:ascii="Arial" w:hAnsi="Arial" w:cs="Arial"/>
          <w:i/>
          <w:iCs/>
          <w:lang w:val="en-GB"/>
        </w:rPr>
        <w:t xml:space="preserve">2.3.1 </w:t>
      </w:r>
      <w:r w:rsidR="00320CF9" w:rsidRPr="007A573F">
        <w:rPr>
          <w:rFonts w:ascii="Arial" w:hAnsi="Arial" w:cs="Arial"/>
          <w:i/>
          <w:iCs/>
          <w:lang w:val="en-GB"/>
        </w:rPr>
        <w:t>Building and Retaining Customer Loyalty</w:t>
      </w:r>
      <w:bookmarkEnd w:id="11"/>
    </w:p>
    <w:p w14:paraId="5FF3EE39" w14:textId="2B338613" w:rsidR="00320CF9" w:rsidRPr="000365F3" w:rsidRDefault="009E5543" w:rsidP="00275AAF">
      <w:pPr>
        <w:spacing w:after="0" w:line="360" w:lineRule="auto"/>
        <w:rPr>
          <w:rFonts w:cs="Arial"/>
          <w:szCs w:val="24"/>
          <w:lang w:val="en-GB"/>
        </w:rPr>
      </w:pPr>
      <w:r w:rsidRPr="000365F3">
        <w:rPr>
          <w:rFonts w:cs="Arial"/>
          <w:szCs w:val="24"/>
          <w:lang w:val="en-GB"/>
        </w:rPr>
        <w:t xml:space="preserve">The guests or customers always prefer </w:t>
      </w:r>
      <w:r w:rsidR="00843B1D" w:rsidRPr="000365F3">
        <w:rPr>
          <w:rFonts w:cs="Arial"/>
          <w:szCs w:val="24"/>
          <w:lang w:val="en-GB"/>
        </w:rPr>
        <w:t xml:space="preserve">extra services along with their regular </w:t>
      </w:r>
      <w:r w:rsidRPr="000365F3">
        <w:rPr>
          <w:rFonts w:cs="Arial"/>
          <w:szCs w:val="24"/>
          <w:lang w:val="en-GB"/>
        </w:rPr>
        <w:t>services or products. This kind of situation can exceed the expectations of the guests</w:t>
      </w:r>
      <w:r w:rsidR="00320CF9" w:rsidRPr="000365F3">
        <w:rPr>
          <w:rFonts w:cs="Arial"/>
          <w:szCs w:val="24"/>
          <w:lang w:val="en-GB"/>
        </w:rPr>
        <w:t xml:space="preserve"> </w:t>
      </w:r>
      <w:r w:rsidR="008F1541" w:rsidRPr="000365F3">
        <w:rPr>
          <w:rFonts w:cs="Arial"/>
          <w:szCs w:val="24"/>
          <w:lang w:val="en-GB"/>
        </w:rPr>
        <w:t>and on their next trip, they choose the same hotel brand</w:t>
      </w:r>
      <w:r w:rsidR="008F1395" w:rsidRPr="000365F3">
        <w:rPr>
          <w:rFonts w:cs="Arial"/>
          <w:szCs w:val="24"/>
          <w:lang w:val="en-GB"/>
        </w:rPr>
        <w:t>.</w:t>
      </w:r>
    </w:p>
    <w:p w14:paraId="2D95042B" w14:textId="33047233" w:rsidR="008F1541" w:rsidRPr="000365F3" w:rsidRDefault="008F1541" w:rsidP="00275AAF">
      <w:pPr>
        <w:pStyle w:val="ListParagraph"/>
        <w:spacing w:line="360" w:lineRule="auto"/>
        <w:ind w:left="0"/>
        <w:rPr>
          <w:rFonts w:cs="Arial"/>
          <w:szCs w:val="24"/>
          <w:lang w:val="en-GB"/>
        </w:rPr>
      </w:pPr>
      <w:r w:rsidRPr="000365F3">
        <w:rPr>
          <w:rFonts w:cs="Arial"/>
          <w:szCs w:val="24"/>
          <w:lang w:val="en-GB"/>
        </w:rPr>
        <w:t xml:space="preserve">The customer service of the hotels should be </w:t>
      </w:r>
      <w:r w:rsidR="00404311" w:rsidRPr="000365F3">
        <w:rPr>
          <w:rFonts w:cs="Arial"/>
          <w:szCs w:val="24"/>
          <w:lang w:val="en-GB"/>
        </w:rPr>
        <w:t xml:space="preserve">efficient and excellent. If </w:t>
      </w:r>
      <w:r w:rsidR="00A1082F" w:rsidRPr="000365F3">
        <w:rPr>
          <w:rFonts w:cs="Arial"/>
          <w:szCs w:val="24"/>
          <w:lang w:val="en-GB"/>
        </w:rPr>
        <w:t>any issues are</w:t>
      </w:r>
      <w:r w:rsidR="00404311" w:rsidRPr="000365F3">
        <w:rPr>
          <w:rFonts w:cs="Arial"/>
          <w:szCs w:val="24"/>
          <w:lang w:val="en-GB"/>
        </w:rPr>
        <w:t xml:space="preserve"> faced by the customers during their staying time with the hotel, those issues should be solved as early as possible by the management of </w:t>
      </w:r>
      <w:r w:rsidR="00843B1D" w:rsidRPr="000365F3">
        <w:rPr>
          <w:rFonts w:cs="Arial"/>
          <w:szCs w:val="24"/>
          <w:lang w:val="en-GB"/>
        </w:rPr>
        <w:t xml:space="preserve">the </w:t>
      </w:r>
      <w:r w:rsidR="00404311" w:rsidRPr="000365F3">
        <w:rPr>
          <w:rFonts w:cs="Arial"/>
          <w:szCs w:val="24"/>
          <w:lang w:val="en-GB"/>
        </w:rPr>
        <w:t>hotels</w:t>
      </w:r>
      <w:r w:rsidR="006E169D" w:rsidRPr="000365F3">
        <w:rPr>
          <w:rFonts w:cs="Arial"/>
          <w:szCs w:val="24"/>
          <w:lang w:val="en-GB"/>
        </w:rPr>
        <w:t xml:space="preserve"> (</w:t>
      </w:r>
      <w:r w:rsidR="006E169D" w:rsidRPr="000365F3">
        <w:rPr>
          <w:rFonts w:cs="Arial"/>
          <w:color w:val="000000" w:themeColor="text1"/>
          <w:szCs w:val="24"/>
          <w:shd w:val="clear" w:color="auto" w:fill="FFFFFF"/>
        </w:rPr>
        <w:t>Gunawan, 2022</w:t>
      </w:r>
      <w:r w:rsidR="006E169D" w:rsidRPr="000365F3">
        <w:rPr>
          <w:rFonts w:cs="Arial"/>
          <w:szCs w:val="24"/>
          <w:lang w:val="en-GB"/>
        </w:rPr>
        <w:t>)</w:t>
      </w:r>
      <w:r w:rsidR="00404311" w:rsidRPr="000365F3">
        <w:rPr>
          <w:rFonts w:cs="Arial"/>
          <w:szCs w:val="24"/>
          <w:lang w:val="en-GB"/>
        </w:rPr>
        <w:t>. Moreover, hotels should provide everything as per the customer’s demand and service to maintain their goodwill within the industry</w:t>
      </w:r>
      <w:r w:rsidR="008F1395" w:rsidRPr="000365F3">
        <w:rPr>
          <w:rFonts w:cs="Arial"/>
          <w:szCs w:val="24"/>
          <w:lang w:val="en-GB"/>
        </w:rPr>
        <w:t>.</w:t>
      </w:r>
    </w:p>
    <w:p w14:paraId="0A24F562" w14:textId="030EFCB0" w:rsidR="00CB5D23" w:rsidRPr="000365F3" w:rsidRDefault="00404311" w:rsidP="00275AAF">
      <w:pPr>
        <w:pStyle w:val="ListParagraph"/>
        <w:spacing w:after="0" w:line="360" w:lineRule="auto"/>
        <w:ind w:left="0"/>
        <w:rPr>
          <w:rFonts w:cs="Arial"/>
          <w:szCs w:val="24"/>
          <w:lang w:val="en-GB"/>
        </w:rPr>
      </w:pPr>
      <w:r w:rsidRPr="000365F3">
        <w:rPr>
          <w:rFonts w:cs="Arial"/>
          <w:szCs w:val="24"/>
          <w:lang w:val="en-GB"/>
        </w:rPr>
        <w:t>The management of the hotels should commit to their customers regarding regular improvement and in real-time, those improvements should be met without any constraints</w:t>
      </w:r>
      <w:r w:rsidR="006E169D" w:rsidRPr="000365F3">
        <w:rPr>
          <w:rFonts w:cs="Arial"/>
          <w:szCs w:val="24"/>
          <w:lang w:val="en-GB"/>
        </w:rPr>
        <w:t xml:space="preserve"> (</w:t>
      </w:r>
      <w:r w:rsidR="006E169D" w:rsidRPr="000365F3">
        <w:rPr>
          <w:rFonts w:cs="Arial"/>
          <w:color w:val="000000" w:themeColor="text1"/>
          <w:szCs w:val="24"/>
          <w:shd w:val="clear" w:color="auto" w:fill="FFFFFF"/>
        </w:rPr>
        <w:t xml:space="preserve">Juanamasta </w:t>
      </w:r>
      <w:r w:rsidR="006E169D" w:rsidRPr="000365F3">
        <w:rPr>
          <w:rFonts w:cs="Arial"/>
          <w:i/>
          <w:iCs/>
          <w:color w:val="000000" w:themeColor="text1"/>
          <w:szCs w:val="24"/>
          <w:shd w:val="clear" w:color="auto" w:fill="FFFFFF"/>
        </w:rPr>
        <w:t>et al.</w:t>
      </w:r>
      <w:r w:rsidR="006E169D" w:rsidRPr="000365F3">
        <w:rPr>
          <w:rFonts w:cs="Arial"/>
          <w:color w:val="000000" w:themeColor="text1"/>
          <w:szCs w:val="24"/>
          <w:shd w:val="clear" w:color="auto" w:fill="FFFFFF"/>
        </w:rPr>
        <w:t xml:space="preserve"> 2019</w:t>
      </w:r>
      <w:r w:rsidR="006E169D" w:rsidRPr="000365F3">
        <w:rPr>
          <w:rFonts w:cs="Arial"/>
          <w:szCs w:val="24"/>
          <w:lang w:val="en-GB"/>
        </w:rPr>
        <w:t>)</w:t>
      </w:r>
      <w:r w:rsidRPr="000365F3">
        <w:rPr>
          <w:rFonts w:cs="Arial"/>
          <w:szCs w:val="24"/>
          <w:lang w:val="en-GB"/>
        </w:rPr>
        <w:t>. By improving their services and products regularly, they can easily maintain their reputation and customer loyalty within the industry</w:t>
      </w:r>
      <w:r w:rsidR="00294523" w:rsidRPr="000365F3">
        <w:rPr>
          <w:rFonts w:cs="Arial"/>
          <w:szCs w:val="24"/>
          <w:lang w:val="en-GB"/>
        </w:rPr>
        <w:t>.</w:t>
      </w:r>
    </w:p>
    <w:p w14:paraId="74387D76" w14:textId="25838F44" w:rsidR="00404311" w:rsidRPr="007A573F" w:rsidRDefault="00CB5D23" w:rsidP="00275AAF">
      <w:pPr>
        <w:pStyle w:val="Heading3"/>
        <w:rPr>
          <w:rFonts w:ascii="Arial" w:hAnsi="Arial" w:cs="Arial"/>
          <w:i/>
          <w:iCs/>
          <w:szCs w:val="22"/>
          <w:lang w:val="en-GB"/>
        </w:rPr>
      </w:pPr>
      <w:bookmarkStart w:id="12" w:name="_Toc128670804"/>
      <w:r w:rsidRPr="007A573F">
        <w:rPr>
          <w:rFonts w:ascii="Arial" w:hAnsi="Arial" w:cs="Arial"/>
          <w:i/>
          <w:iCs/>
          <w:lang w:val="en-GB"/>
        </w:rPr>
        <w:lastRenderedPageBreak/>
        <w:t xml:space="preserve">2.3.2 </w:t>
      </w:r>
      <w:r w:rsidR="00404311" w:rsidRPr="007A573F">
        <w:rPr>
          <w:rFonts w:ascii="Arial" w:hAnsi="Arial" w:cs="Arial"/>
          <w:i/>
          <w:iCs/>
          <w:lang w:val="en-GB"/>
        </w:rPr>
        <w:t>Purpose of Building and Retaining Customer Loyalty</w:t>
      </w:r>
      <w:bookmarkEnd w:id="12"/>
    </w:p>
    <w:p w14:paraId="61B633BE" w14:textId="6197061F" w:rsidR="000B4290" w:rsidRDefault="00404311" w:rsidP="00275AAF">
      <w:pPr>
        <w:spacing w:after="0" w:line="360" w:lineRule="auto"/>
        <w:rPr>
          <w:rFonts w:cs="Arial"/>
          <w:szCs w:val="24"/>
          <w:lang w:val="en-GB"/>
        </w:rPr>
      </w:pPr>
      <w:r w:rsidRPr="000365F3">
        <w:rPr>
          <w:rFonts w:cs="Arial"/>
          <w:szCs w:val="24"/>
          <w:lang w:val="en-GB"/>
        </w:rPr>
        <w:t>The key purpose of the hotels to build and retain customer loyalty is to increase their brand visibility as well as brand reputation which can further give them some industry exposure in this context</w:t>
      </w:r>
      <w:r w:rsidR="006E169D" w:rsidRPr="000365F3">
        <w:rPr>
          <w:rFonts w:cs="Arial"/>
          <w:szCs w:val="24"/>
          <w:lang w:val="en-GB"/>
        </w:rPr>
        <w:t xml:space="preserve"> (</w:t>
      </w:r>
      <w:r w:rsidR="006E169D" w:rsidRPr="000365F3">
        <w:rPr>
          <w:rFonts w:cs="Arial"/>
          <w:color w:val="000000" w:themeColor="text1"/>
          <w:szCs w:val="24"/>
          <w:shd w:val="clear" w:color="auto" w:fill="FFFFFF"/>
        </w:rPr>
        <w:t>El-Adly, 2019</w:t>
      </w:r>
      <w:r w:rsidR="006E169D" w:rsidRPr="000365F3">
        <w:rPr>
          <w:rFonts w:cs="Arial"/>
          <w:szCs w:val="24"/>
          <w:lang w:val="en-GB"/>
        </w:rPr>
        <w:t>)</w:t>
      </w:r>
      <w:r w:rsidRPr="000365F3">
        <w:rPr>
          <w:rFonts w:cs="Arial"/>
          <w:szCs w:val="24"/>
          <w:lang w:val="en-GB"/>
        </w:rPr>
        <w:t xml:space="preserve">. </w:t>
      </w:r>
      <w:r w:rsidR="000D5448">
        <w:rPr>
          <w:rFonts w:cs="Arial"/>
          <w:szCs w:val="24"/>
          <w:lang w:val="en-GB"/>
        </w:rPr>
        <w:t>D</w:t>
      </w:r>
      <w:r w:rsidR="00C1342A" w:rsidRPr="000365F3">
        <w:rPr>
          <w:rFonts w:cs="Arial"/>
          <w:szCs w:val="24"/>
          <w:lang w:val="en-GB"/>
        </w:rPr>
        <w:t xml:space="preserve">eveloping customer </w:t>
      </w:r>
      <w:r w:rsidR="00FA617C">
        <w:rPr>
          <w:rFonts w:cs="Arial"/>
          <w:szCs w:val="24"/>
          <w:lang w:val="en-GB"/>
        </w:rPr>
        <w:t>relationships</w:t>
      </w:r>
      <w:r w:rsidR="00C1342A" w:rsidRPr="000365F3">
        <w:rPr>
          <w:rFonts w:cs="Arial"/>
          <w:szCs w:val="24"/>
          <w:lang w:val="en-GB"/>
        </w:rPr>
        <w:t xml:space="preserve"> </w:t>
      </w:r>
      <w:r w:rsidR="00A1082F" w:rsidRPr="000365F3">
        <w:rPr>
          <w:rFonts w:cs="Arial"/>
          <w:szCs w:val="24"/>
          <w:lang w:val="en-GB"/>
        </w:rPr>
        <w:t>properly</w:t>
      </w:r>
      <w:r w:rsidR="00C1342A" w:rsidRPr="000365F3">
        <w:rPr>
          <w:rFonts w:cs="Arial"/>
          <w:szCs w:val="24"/>
          <w:lang w:val="en-GB"/>
        </w:rPr>
        <w:t xml:space="preserve"> can strengthen their position </w:t>
      </w:r>
      <w:r w:rsidR="00A1082F" w:rsidRPr="000365F3">
        <w:rPr>
          <w:rFonts w:cs="Arial"/>
          <w:szCs w:val="24"/>
          <w:lang w:val="en-GB"/>
        </w:rPr>
        <w:t>in</w:t>
      </w:r>
      <w:r w:rsidR="00C1342A" w:rsidRPr="000365F3">
        <w:rPr>
          <w:rFonts w:cs="Arial"/>
          <w:szCs w:val="24"/>
          <w:lang w:val="en-GB"/>
        </w:rPr>
        <w:t xml:space="preserve"> revenue generation in this situation. </w:t>
      </w:r>
    </w:p>
    <w:p w14:paraId="25FBB94D" w14:textId="01765DEF" w:rsidR="005E3098" w:rsidRPr="000B1475" w:rsidRDefault="00F95F93" w:rsidP="00275AAF">
      <w:pPr>
        <w:spacing w:after="0" w:line="360" w:lineRule="auto"/>
        <w:rPr>
          <w:rFonts w:cs="Arial"/>
          <w:color w:val="FF0000"/>
          <w:szCs w:val="24"/>
          <w:lang w:val="en-GB"/>
        </w:rPr>
      </w:pPr>
      <w:r w:rsidRPr="00F95F93">
        <w:rPr>
          <w:rFonts w:cs="Arial"/>
          <w:szCs w:val="24"/>
          <w:lang w:val="en-GB"/>
        </w:rPr>
        <w:t xml:space="preserve">The efforts to maintain the most valuable customers justify the considerable investments in loyalty programs, </w:t>
      </w:r>
      <w:r w:rsidR="00260B55" w:rsidRPr="00260B55">
        <w:rPr>
          <w:rFonts w:cs="Arial"/>
          <w:szCs w:val="24"/>
          <w:lang w:val="en-GB"/>
        </w:rPr>
        <w:t>to reduce the transfer of customers and maintain</w:t>
      </w:r>
      <w:r w:rsidRPr="00F95F93">
        <w:rPr>
          <w:rFonts w:cs="Arial"/>
          <w:szCs w:val="24"/>
          <w:lang w:val="en-GB"/>
        </w:rPr>
        <w:t xml:space="preserve"> them in the long term</w:t>
      </w:r>
      <w:r w:rsidR="006252F9">
        <w:rPr>
          <w:rFonts w:cs="Arial"/>
          <w:szCs w:val="24"/>
          <w:lang w:val="en-GB"/>
        </w:rPr>
        <w:t xml:space="preserve"> (Lisa, 2015)</w:t>
      </w:r>
      <w:r w:rsidRPr="00F95F93">
        <w:rPr>
          <w:rFonts w:cs="Arial"/>
          <w:szCs w:val="24"/>
          <w:lang w:val="en-GB"/>
        </w:rPr>
        <w:t>.</w:t>
      </w:r>
      <w:r>
        <w:rPr>
          <w:rFonts w:cs="Arial"/>
          <w:szCs w:val="24"/>
          <w:lang w:val="en-GB"/>
        </w:rPr>
        <w:t xml:space="preserve"> </w:t>
      </w:r>
      <w:r w:rsidR="00D03BE9">
        <w:rPr>
          <w:rFonts w:cs="Arial"/>
          <w:szCs w:val="24"/>
          <w:lang w:val="en-GB"/>
        </w:rPr>
        <w:t xml:space="preserve">For example, </w:t>
      </w:r>
      <w:r w:rsidR="00B94AC3" w:rsidRPr="00B94AC3">
        <w:rPr>
          <w:rFonts w:cs="Arial"/>
          <w:szCs w:val="24"/>
          <w:lang w:val="en-GB"/>
        </w:rPr>
        <w:t>Marriott's loyalty program started offering points and money with which customers can buy plane tickets, car rental payments</w:t>
      </w:r>
      <w:r w:rsidR="00064BC7">
        <w:rPr>
          <w:rFonts w:cs="Arial"/>
          <w:szCs w:val="24"/>
          <w:lang w:val="en-GB"/>
        </w:rPr>
        <w:t>,</w:t>
      </w:r>
      <w:r w:rsidR="00B94AC3" w:rsidRPr="00B94AC3">
        <w:rPr>
          <w:rFonts w:cs="Arial"/>
          <w:szCs w:val="24"/>
          <w:lang w:val="en-GB"/>
        </w:rPr>
        <w:t xml:space="preserve"> or travel insurance</w:t>
      </w:r>
      <w:r w:rsidR="009E41CE">
        <w:rPr>
          <w:rFonts w:cs="Arial"/>
          <w:szCs w:val="24"/>
          <w:lang w:val="en-GB"/>
        </w:rPr>
        <w:t xml:space="preserve"> (Miller, 2022).</w:t>
      </w:r>
      <w:r w:rsidR="001A2360">
        <w:rPr>
          <w:rFonts w:cs="Arial"/>
          <w:szCs w:val="24"/>
          <w:lang w:val="en-GB"/>
        </w:rPr>
        <w:t xml:space="preserve"> </w:t>
      </w:r>
      <w:r w:rsidR="001A2360" w:rsidRPr="001A2360">
        <w:rPr>
          <w:rFonts w:cs="Arial"/>
          <w:szCs w:val="24"/>
          <w:lang w:val="en-GB"/>
        </w:rPr>
        <w:t>At Hilton, members can spend their loyalty points in an online marketplace</w:t>
      </w:r>
      <w:r w:rsidR="001A2360">
        <w:rPr>
          <w:rFonts w:cs="Arial"/>
          <w:szCs w:val="24"/>
          <w:lang w:val="en-GB"/>
        </w:rPr>
        <w:t xml:space="preserve"> (Mest, 2017).</w:t>
      </w:r>
      <w:r w:rsidR="0069557D">
        <w:rPr>
          <w:rFonts w:cs="Arial"/>
          <w:szCs w:val="24"/>
          <w:lang w:val="en-GB"/>
        </w:rPr>
        <w:t xml:space="preserve"> </w:t>
      </w:r>
      <w:r w:rsidR="0069557D" w:rsidRPr="0069557D">
        <w:rPr>
          <w:rFonts w:cs="Arial"/>
          <w:szCs w:val="24"/>
          <w:lang w:val="en-GB"/>
        </w:rPr>
        <w:t xml:space="preserve">By easily making the process of consuming points and offering benefits even for newer customers, hotels </w:t>
      </w:r>
      <w:r w:rsidR="0069557D">
        <w:rPr>
          <w:rFonts w:cs="Arial"/>
          <w:szCs w:val="24"/>
          <w:lang w:val="en-GB"/>
        </w:rPr>
        <w:t>can</w:t>
      </w:r>
      <w:r w:rsidR="0069557D" w:rsidRPr="0069557D">
        <w:rPr>
          <w:rFonts w:cs="Arial"/>
          <w:szCs w:val="24"/>
          <w:lang w:val="en-GB"/>
        </w:rPr>
        <w:t xml:space="preserve"> drastically increase participation in the loyalty program. Therefore, in some programs members can obtain attractive bonuses even when they do not travel, for example </w:t>
      </w:r>
      <w:r w:rsidR="0069557D">
        <w:rPr>
          <w:rFonts w:cs="Arial"/>
          <w:szCs w:val="24"/>
          <w:lang w:val="en-GB"/>
        </w:rPr>
        <w:t>to</w:t>
      </w:r>
      <w:r w:rsidR="0069557D" w:rsidRPr="0069557D">
        <w:rPr>
          <w:rFonts w:cs="Arial"/>
          <w:szCs w:val="24"/>
          <w:lang w:val="en-GB"/>
        </w:rPr>
        <w:t xml:space="preserve"> the hotel restaurant</w:t>
      </w:r>
      <w:r w:rsidR="00403351">
        <w:rPr>
          <w:rFonts w:cs="Arial"/>
          <w:szCs w:val="24"/>
          <w:lang w:val="en-GB"/>
        </w:rPr>
        <w:t>, a</w:t>
      </w:r>
      <w:r w:rsidR="0069557D">
        <w:rPr>
          <w:rFonts w:cs="Arial"/>
          <w:szCs w:val="24"/>
          <w:lang w:val="en-GB"/>
        </w:rPr>
        <w:t>llowing customers</w:t>
      </w:r>
      <w:r w:rsidR="0069557D" w:rsidRPr="0069557D">
        <w:rPr>
          <w:rFonts w:cs="Arial"/>
          <w:szCs w:val="24"/>
          <w:lang w:val="en-GB"/>
        </w:rPr>
        <w:t xml:space="preserve"> to consume at any time they want, anywhere</w:t>
      </w:r>
      <w:r w:rsidR="0069557D">
        <w:rPr>
          <w:rFonts w:cs="Arial"/>
          <w:szCs w:val="24"/>
          <w:lang w:val="en-GB"/>
        </w:rPr>
        <w:t>,</w:t>
      </w:r>
      <w:r w:rsidR="0069557D" w:rsidRPr="0069557D">
        <w:rPr>
          <w:rFonts w:cs="Arial"/>
          <w:szCs w:val="24"/>
          <w:lang w:val="en-GB"/>
        </w:rPr>
        <w:t xml:space="preserve"> and using the payment method they want.</w:t>
      </w:r>
      <w:r w:rsidR="000F6EE1" w:rsidRPr="000B1475">
        <w:rPr>
          <w:rFonts w:cs="Arial"/>
          <w:color w:val="FF0000"/>
          <w:szCs w:val="24"/>
          <w:lang w:val="en-GB"/>
        </w:rPr>
        <w:t xml:space="preserve"> </w:t>
      </w:r>
    </w:p>
    <w:p w14:paraId="402A554F" w14:textId="497C1D00" w:rsidR="005E3098" w:rsidRPr="000365F3" w:rsidRDefault="005E3098" w:rsidP="00275AAF">
      <w:pPr>
        <w:spacing w:line="360" w:lineRule="auto"/>
        <w:rPr>
          <w:rFonts w:cs="Arial"/>
          <w:szCs w:val="24"/>
          <w:lang w:val="en-GB"/>
        </w:rPr>
      </w:pPr>
    </w:p>
    <w:p w14:paraId="6702E435" w14:textId="0029FD88" w:rsidR="005E3098" w:rsidRPr="000365F3" w:rsidRDefault="005E3098" w:rsidP="00275AAF">
      <w:pPr>
        <w:spacing w:line="360" w:lineRule="auto"/>
        <w:rPr>
          <w:rFonts w:cs="Arial"/>
          <w:szCs w:val="24"/>
          <w:lang w:val="en-GB"/>
        </w:rPr>
      </w:pPr>
    </w:p>
    <w:p w14:paraId="65EFF39E" w14:textId="6A48CF83" w:rsidR="003101CB" w:rsidRPr="000365F3" w:rsidRDefault="003101CB" w:rsidP="00275AAF">
      <w:pPr>
        <w:spacing w:line="360" w:lineRule="auto"/>
        <w:rPr>
          <w:rFonts w:cs="Arial"/>
          <w:szCs w:val="24"/>
          <w:lang w:val="en-GB"/>
        </w:rPr>
      </w:pPr>
    </w:p>
    <w:p w14:paraId="064DCC54" w14:textId="71A47007" w:rsidR="00014E55" w:rsidRPr="000365F3" w:rsidRDefault="00014E55" w:rsidP="00275AAF">
      <w:pPr>
        <w:spacing w:line="360" w:lineRule="auto"/>
        <w:rPr>
          <w:rFonts w:cs="Arial"/>
          <w:szCs w:val="24"/>
          <w:lang w:val="en-GB"/>
        </w:rPr>
      </w:pPr>
    </w:p>
    <w:p w14:paraId="4C6AC19D" w14:textId="369294A7" w:rsidR="00014E55" w:rsidRPr="000365F3" w:rsidRDefault="00014E55" w:rsidP="00275AAF">
      <w:pPr>
        <w:spacing w:line="360" w:lineRule="auto"/>
        <w:rPr>
          <w:rFonts w:cs="Arial"/>
          <w:szCs w:val="24"/>
          <w:lang w:val="en-GB"/>
        </w:rPr>
      </w:pPr>
    </w:p>
    <w:p w14:paraId="305DA4BC" w14:textId="77777777" w:rsidR="00014E55" w:rsidRPr="000365F3" w:rsidRDefault="00014E55" w:rsidP="00275AAF">
      <w:pPr>
        <w:spacing w:line="360" w:lineRule="auto"/>
        <w:rPr>
          <w:rFonts w:cs="Arial"/>
          <w:szCs w:val="24"/>
          <w:lang w:val="en-GB"/>
        </w:rPr>
      </w:pPr>
    </w:p>
    <w:p w14:paraId="2E674A76" w14:textId="419AA467" w:rsidR="005E3098" w:rsidRDefault="005E3098" w:rsidP="00275AAF">
      <w:pPr>
        <w:spacing w:line="360" w:lineRule="auto"/>
        <w:rPr>
          <w:rFonts w:cs="Arial"/>
          <w:szCs w:val="24"/>
          <w:lang w:val="en-GB"/>
        </w:rPr>
      </w:pPr>
    </w:p>
    <w:p w14:paraId="7F4A02B0" w14:textId="15876F82" w:rsidR="009E6311" w:rsidRDefault="009E6311" w:rsidP="00275AAF">
      <w:pPr>
        <w:spacing w:line="360" w:lineRule="auto"/>
        <w:rPr>
          <w:rFonts w:cs="Arial"/>
          <w:szCs w:val="24"/>
          <w:lang w:val="en-GB"/>
        </w:rPr>
      </w:pPr>
    </w:p>
    <w:p w14:paraId="07CD853A" w14:textId="77777777" w:rsidR="00A91526" w:rsidRDefault="00A91526" w:rsidP="00275AAF">
      <w:pPr>
        <w:spacing w:line="360" w:lineRule="auto"/>
        <w:rPr>
          <w:rFonts w:cs="Arial"/>
          <w:szCs w:val="24"/>
          <w:lang w:val="en-GB"/>
        </w:rPr>
      </w:pPr>
    </w:p>
    <w:p w14:paraId="64615CFE" w14:textId="06395CF8" w:rsidR="00BE5CC2" w:rsidRDefault="00BE5CC2" w:rsidP="00275AAF">
      <w:pPr>
        <w:spacing w:line="360" w:lineRule="auto"/>
        <w:rPr>
          <w:rFonts w:cs="Arial"/>
          <w:szCs w:val="24"/>
          <w:lang w:val="en-GB"/>
        </w:rPr>
      </w:pPr>
    </w:p>
    <w:p w14:paraId="61B05568" w14:textId="77777777" w:rsidR="00BE5CC2" w:rsidRPr="000365F3" w:rsidRDefault="00BE5CC2" w:rsidP="00275AAF">
      <w:pPr>
        <w:spacing w:line="360" w:lineRule="auto"/>
        <w:rPr>
          <w:rFonts w:cs="Arial"/>
          <w:szCs w:val="24"/>
          <w:lang w:val="en-GB"/>
        </w:rPr>
      </w:pPr>
    </w:p>
    <w:p w14:paraId="1C7B2628" w14:textId="60E3B7C3" w:rsidR="00E20434" w:rsidRPr="001B2F2C" w:rsidRDefault="00A10598" w:rsidP="00275AAF">
      <w:pPr>
        <w:pStyle w:val="Heading1"/>
        <w:numPr>
          <w:ilvl w:val="0"/>
          <w:numId w:val="7"/>
        </w:numPr>
        <w:spacing w:before="0"/>
        <w:rPr>
          <w:rFonts w:ascii="Arial" w:hAnsi="Arial" w:cs="Arial"/>
          <w:color w:val="2C4E8C"/>
          <w:szCs w:val="28"/>
          <w:lang w:val="en-GB"/>
        </w:rPr>
      </w:pPr>
      <w:bookmarkStart w:id="13" w:name="_Toc128670805"/>
      <w:r w:rsidRPr="001B2F2C">
        <w:rPr>
          <w:rFonts w:ascii="Arial" w:hAnsi="Arial" w:cs="Arial"/>
          <w:color w:val="2C4E8C"/>
          <w:szCs w:val="28"/>
          <w:lang w:val="en-GB"/>
        </w:rPr>
        <w:lastRenderedPageBreak/>
        <w:t>Conclusion</w:t>
      </w:r>
      <w:bookmarkEnd w:id="13"/>
      <w:r w:rsidRPr="001B2F2C">
        <w:rPr>
          <w:rFonts w:ascii="Arial" w:hAnsi="Arial" w:cs="Arial"/>
          <w:color w:val="2C4E8C"/>
          <w:szCs w:val="28"/>
          <w:lang w:val="en-GB"/>
        </w:rPr>
        <w:t xml:space="preserve"> </w:t>
      </w:r>
    </w:p>
    <w:p w14:paraId="1F4829A9" w14:textId="403CDFB2" w:rsidR="006E169D" w:rsidRPr="000365F3" w:rsidRDefault="006E169D" w:rsidP="00275AAF">
      <w:pPr>
        <w:spacing w:line="360" w:lineRule="auto"/>
        <w:rPr>
          <w:rFonts w:cs="Arial"/>
          <w:szCs w:val="24"/>
          <w:lang w:val="en-GB"/>
        </w:rPr>
      </w:pPr>
      <w:r w:rsidRPr="000365F3">
        <w:rPr>
          <w:rFonts w:cs="Arial"/>
          <w:szCs w:val="24"/>
          <w:lang w:val="en-GB"/>
        </w:rPr>
        <w:t xml:space="preserve">Based on the above discussion it can be stated that all the factors like customer loyalty, hotel standards as well as reputation management can affect both positively as well as negatively the hotel industry. </w:t>
      </w:r>
      <w:r w:rsidR="004B492B" w:rsidRPr="000365F3">
        <w:rPr>
          <w:rFonts w:cs="Arial"/>
          <w:szCs w:val="24"/>
          <w:lang w:val="en-GB"/>
        </w:rPr>
        <w:t>Therefore,</w:t>
      </w:r>
      <w:r w:rsidRPr="000365F3">
        <w:rPr>
          <w:rFonts w:cs="Arial"/>
          <w:szCs w:val="24"/>
          <w:lang w:val="en-GB"/>
        </w:rPr>
        <w:t xml:space="preserve"> this is important for the management of the </w:t>
      </w:r>
      <w:r w:rsidR="00A1082F" w:rsidRPr="000365F3">
        <w:rPr>
          <w:rFonts w:cs="Arial"/>
          <w:szCs w:val="24"/>
          <w:lang w:val="en-GB"/>
        </w:rPr>
        <w:t>hotel</w:t>
      </w:r>
      <w:r w:rsidRPr="000365F3">
        <w:rPr>
          <w:rFonts w:cs="Arial"/>
          <w:szCs w:val="24"/>
          <w:lang w:val="en-GB"/>
        </w:rPr>
        <w:t xml:space="preserve"> brands to properly operate through which they can give their best services. This is because providing </w:t>
      </w:r>
      <w:r w:rsidR="00A1082F" w:rsidRPr="000365F3">
        <w:rPr>
          <w:rFonts w:cs="Arial"/>
          <w:szCs w:val="24"/>
          <w:lang w:val="en-GB"/>
        </w:rPr>
        <w:t xml:space="preserve">the </w:t>
      </w:r>
      <w:r w:rsidRPr="000365F3">
        <w:rPr>
          <w:rFonts w:cs="Arial"/>
          <w:szCs w:val="24"/>
          <w:lang w:val="en-GB"/>
        </w:rPr>
        <w:t xml:space="preserve">best services can easily strengthen their overall hotel standards across the industry. Moreover, by </w:t>
      </w:r>
      <w:r w:rsidR="0017148D" w:rsidRPr="000365F3">
        <w:rPr>
          <w:rFonts w:cs="Arial"/>
          <w:szCs w:val="24"/>
          <w:lang w:val="en-GB"/>
        </w:rPr>
        <w:t xml:space="preserve">strengthening their standards, hotels can easily create customer loyalty and maintain </w:t>
      </w:r>
      <w:r w:rsidR="00A1082F" w:rsidRPr="000365F3">
        <w:rPr>
          <w:rFonts w:cs="Arial"/>
          <w:szCs w:val="24"/>
          <w:lang w:val="en-GB"/>
        </w:rPr>
        <w:t>their</w:t>
      </w:r>
      <w:r w:rsidR="0017148D" w:rsidRPr="000365F3">
        <w:rPr>
          <w:rFonts w:cs="Arial"/>
          <w:szCs w:val="24"/>
          <w:lang w:val="en-GB"/>
        </w:rPr>
        <w:t xml:space="preserve"> brand reputation </w:t>
      </w:r>
      <w:r w:rsidR="00A1082F" w:rsidRPr="000365F3">
        <w:rPr>
          <w:rFonts w:cs="Arial"/>
          <w:szCs w:val="24"/>
          <w:lang w:val="en-GB"/>
        </w:rPr>
        <w:t>constantly</w:t>
      </w:r>
      <w:r w:rsidR="0017148D" w:rsidRPr="000365F3">
        <w:rPr>
          <w:rFonts w:cs="Arial"/>
          <w:szCs w:val="24"/>
          <w:lang w:val="en-GB"/>
        </w:rPr>
        <w:t xml:space="preserve"> under different circumstances. </w:t>
      </w:r>
      <w:r w:rsidR="00A1684A" w:rsidRPr="000365F3">
        <w:rPr>
          <w:rFonts w:cs="Arial"/>
          <w:szCs w:val="24"/>
          <w:lang w:val="en-GB"/>
        </w:rPr>
        <w:t xml:space="preserve">In this way, the hotels can easily get some success across the industry which can help them to operate within the hospitality industry for a long time. </w:t>
      </w:r>
    </w:p>
    <w:p w14:paraId="4A4CD4AD" w14:textId="7D710085" w:rsidR="005E3098" w:rsidRPr="000365F3" w:rsidRDefault="005E3098" w:rsidP="00275AAF">
      <w:pPr>
        <w:spacing w:line="360" w:lineRule="auto"/>
        <w:rPr>
          <w:rFonts w:cs="Arial"/>
          <w:szCs w:val="24"/>
          <w:lang w:val="en-GB"/>
        </w:rPr>
      </w:pPr>
    </w:p>
    <w:p w14:paraId="732DF88E" w14:textId="45A564BC" w:rsidR="005E3098" w:rsidRPr="000365F3" w:rsidRDefault="005E3098" w:rsidP="00275AAF">
      <w:pPr>
        <w:spacing w:line="360" w:lineRule="auto"/>
        <w:rPr>
          <w:rFonts w:cs="Arial"/>
          <w:szCs w:val="24"/>
          <w:lang w:val="en-GB"/>
        </w:rPr>
      </w:pPr>
    </w:p>
    <w:p w14:paraId="75165197" w14:textId="74451121" w:rsidR="005E3098" w:rsidRPr="000365F3" w:rsidRDefault="005E3098" w:rsidP="00275AAF">
      <w:pPr>
        <w:spacing w:line="360" w:lineRule="auto"/>
        <w:rPr>
          <w:rFonts w:cs="Arial"/>
          <w:szCs w:val="24"/>
          <w:lang w:val="en-GB"/>
        </w:rPr>
      </w:pPr>
    </w:p>
    <w:p w14:paraId="18AF01D2" w14:textId="0CE59F3F" w:rsidR="005E3098" w:rsidRPr="000365F3" w:rsidRDefault="005E3098" w:rsidP="00275AAF">
      <w:pPr>
        <w:spacing w:line="360" w:lineRule="auto"/>
        <w:rPr>
          <w:rFonts w:cs="Arial"/>
          <w:szCs w:val="24"/>
          <w:lang w:val="en-GB"/>
        </w:rPr>
      </w:pPr>
    </w:p>
    <w:p w14:paraId="601AF213" w14:textId="04C5B9F8" w:rsidR="005E3098" w:rsidRPr="000365F3" w:rsidRDefault="005E3098" w:rsidP="00275AAF">
      <w:pPr>
        <w:spacing w:line="360" w:lineRule="auto"/>
        <w:rPr>
          <w:rFonts w:cs="Arial"/>
          <w:szCs w:val="24"/>
          <w:lang w:val="en-GB"/>
        </w:rPr>
      </w:pPr>
    </w:p>
    <w:p w14:paraId="307C0442" w14:textId="20BC356A" w:rsidR="005E3098" w:rsidRPr="000365F3" w:rsidRDefault="005E3098" w:rsidP="00275AAF">
      <w:pPr>
        <w:spacing w:line="360" w:lineRule="auto"/>
        <w:rPr>
          <w:rFonts w:cs="Arial"/>
          <w:szCs w:val="24"/>
          <w:lang w:val="en-GB"/>
        </w:rPr>
      </w:pPr>
    </w:p>
    <w:p w14:paraId="6F59EA63" w14:textId="6781D1B9" w:rsidR="005E3098" w:rsidRPr="000365F3" w:rsidRDefault="005E3098" w:rsidP="00275AAF">
      <w:pPr>
        <w:spacing w:line="360" w:lineRule="auto"/>
        <w:rPr>
          <w:rFonts w:cs="Arial"/>
          <w:szCs w:val="24"/>
          <w:lang w:val="en-GB"/>
        </w:rPr>
      </w:pPr>
    </w:p>
    <w:p w14:paraId="7A57867D" w14:textId="0ACF52EA" w:rsidR="005E3098" w:rsidRPr="000365F3" w:rsidRDefault="005E3098" w:rsidP="00275AAF">
      <w:pPr>
        <w:spacing w:line="360" w:lineRule="auto"/>
        <w:rPr>
          <w:rFonts w:cs="Arial"/>
          <w:szCs w:val="24"/>
          <w:lang w:val="en-GB"/>
        </w:rPr>
      </w:pPr>
    </w:p>
    <w:p w14:paraId="4EAC84E4" w14:textId="4B730D46" w:rsidR="005E3098" w:rsidRPr="000365F3" w:rsidRDefault="005E3098" w:rsidP="00275AAF">
      <w:pPr>
        <w:spacing w:line="360" w:lineRule="auto"/>
        <w:rPr>
          <w:rFonts w:cs="Arial"/>
          <w:szCs w:val="24"/>
          <w:lang w:val="en-GB"/>
        </w:rPr>
      </w:pPr>
    </w:p>
    <w:p w14:paraId="17D1063B" w14:textId="48E8CA11" w:rsidR="005E3098" w:rsidRPr="000365F3" w:rsidRDefault="005E3098" w:rsidP="00275AAF">
      <w:pPr>
        <w:spacing w:line="360" w:lineRule="auto"/>
        <w:rPr>
          <w:rFonts w:cs="Arial"/>
          <w:szCs w:val="24"/>
          <w:lang w:val="en-GB"/>
        </w:rPr>
      </w:pPr>
    </w:p>
    <w:p w14:paraId="259CD6B4" w14:textId="0CE579C8" w:rsidR="005E3098" w:rsidRPr="000365F3" w:rsidRDefault="005E3098" w:rsidP="00275AAF">
      <w:pPr>
        <w:spacing w:line="360" w:lineRule="auto"/>
        <w:rPr>
          <w:rFonts w:cs="Arial"/>
          <w:szCs w:val="24"/>
          <w:lang w:val="en-GB"/>
        </w:rPr>
      </w:pPr>
    </w:p>
    <w:p w14:paraId="5A7D9E95" w14:textId="2039AB6C" w:rsidR="005E3098" w:rsidRPr="000365F3" w:rsidRDefault="005E3098" w:rsidP="00275AAF">
      <w:pPr>
        <w:spacing w:line="360" w:lineRule="auto"/>
        <w:rPr>
          <w:rFonts w:cs="Arial"/>
          <w:szCs w:val="24"/>
          <w:lang w:val="en-GB"/>
        </w:rPr>
      </w:pPr>
    </w:p>
    <w:p w14:paraId="21DEE42A" w14:textId="7A3119E8" w:rsidR="00A13270" w:rsidRDefault="00A13270" w:rsidP="00275AAF">
      <w:pPr>
        <w:spacing w:line="360" w:lineRule="auto"/>
        <w:rPr>
          <w:rFonts w:cs="Arial"/>
          <w:szCs w:val="24"/>
          <w:lang w:val="en-GB"/>
        </w:rPr>
      </w:pPr>
    </w:p>
    <w:p w14:paraId="48BBD91C" w14:textId="77777777" w:rsidR="00FB4A36" w:rsidRPr="000365F3" w:rsidRDefault="00FB4A36" w:rsidP="00275AAF">
      <w:pPr>
        <w:spacing w:line="360" w:lineRule="auto"/>
        <w:rPr>
          <w:rFonts w:cs="Arial"/>
          <w:szCs w:val="24"/>
          <w:lang w:val="en-GB"/>
        </w:rPr>
      </w:pPr>
    </w:p>
    <w:p w14:paraId="49DA0395" w14:textId="6977624D" w:rsidR="00A10598" w:rsidRPr="001B2F2C" w:rsidRDefault="00A10598" w:rsidP="00275AAF">
      <w:pPr>
        <w:pStyle w:val="Heading1"/>
        <w:numPr>
          <w:ilvl w:val="0"/>
          <w:numId w:val="7"/>
        </w:numPr>
        <w:spacing w:before="0"/>
        <w:rPr>
          <w:rFonts w:ascii="Arial" w:hAnsi="Arial" w:cs="Arial"/>
          <w:color w:val="2C4E8C"/>
          <w:sz w:val="24"/>
          <w:szCs w:val="24"/>
          <w:lang w:val="en-GB"/>
        </w:rPr>
      </w:pPr>
      <w:bookmarkStart w:id="14" w:name="_Toc128670806"/>
      <w:r w:rsidRPr="001B2F2C">
        <w:rPr>
          <w:rFonts w:ascii="Arial" w:hAnsi="Arial" w:cs="Arial"/>
          <w:color w:val="2C4E8C"/>
          <w:szCs w:val="28"/>
          <w:lang w:val="en-GB"/>
        </w:rPr>
        <w:lastRenderedPageBreak/>
        <w:t>Recommendation</w:t>
      </w:r>
      <w:bookmarkEnd w:id="14"/>
      <w:r w:rsidRPr="001B2F2C">
        <w:rPr>
          <w:rFonts w:ascii="Arial" w:hAnsi="Arial" w:cs="Arial"/>
          <w:color w:val="2C4E8C"/>
          <w:szCs w:val="28"/>
          <w:lang w:val="en-GB"/>
        </w:rPr>
        <w:t xml:space="preserve"> </w:t>
      </w:r>
    </w:p>
    <w:p w14:paraId="658DFC67" w14:textId="34A2ACC8" w:rsidR="002A2B09" w:rsidRDefault="008A3EDB" w:rsidP="00275AAF">
      <w:pPr>
        <w:spacing w:after="0" w:line="360" w:lineRule="auto"/>
        <w:rPr>
          <w:rFonts w:cs="Arial"/>
          <w:szCs w:val="24"/>
          <w:lang w:val="en-GB"/>
        </w:rPr>
      </w:pPr>
      <w:r w:rsidRPr="000365F3">
        <w:rPr>
          <w:rFonts w:cs="Arial"/>
          <w:szCs w:val="24"/>
          <w:lang w:val="en-GB"/>
        </w:rPr>
        <w:t xml:space="preserve">There are different types of obstacles </w:t>
      </w:r>
      <w:r w:rsidR="00A1082F" w:rsidRPr="000365F3">
        <w:rPr>
          <w:rFonts w:cs="Arial"/>
          <w:szCs w:val="24"/>
          <w:lang w:val="en-GB"/>
        </w:rPr>
        <w:t>that</w:t>
      </w:r>
      <w:r w:rsidRPr="000365F3">
        <w:rPr>
          <w:rFonts w:cs="Arial"/>
          <w:szCs w:val="24"/>
          <w:lang w:val="en-GB"/>
        </w:rPr>
        <w:t xml:space="preserve"> can be faced by hotels across </w:t>
      </w:r>
      <w:r w:rsidR="00A1082F" w:rsidRPr="000365F3">
        <w:rPr>
          <w:rFonts w:cs="Arial"/>
          <w:szCs w:val="24"/>
          <w:lang w:val="en-GB"/>
        </w:rPr>
        <w:t>the</w:t>
      </w:r>
      <w:r w:rsidRPr="000365F3">
        <w:rPr>
          <w:rFonts w:cs="Arial"/>
          <w:szCs w:val="24"/>
          <w:lang w:val="en-GB"/>
        </w:rPr>
        <w:t xml:space="preserve"> hospitality industry. </w:t>
      </w:r>
      <w:r w:rsidR="003C245D">
        <w:rPr>
          <w:rFonts w:cs="Arial"/>
          <w:szCs w:val="24"/>
          <w:lang w:val="en-GB"/>
        </w:rPr>
        <w:t>H</w:t>
      </w:r>
      <w:r w:rsidR="00094255" w:rsidRPr="000365F3">
        <w:rPr>
          <w:rFonts w:cs="Arial"/>
          <w:szCs w:val="24"/>
          <w:lang w:val="en-GB"/>
        </w:rPr>
        <w:t xml:space="preserve">igh employee turnover, bad customer relationships, issues related to operations and housekeeping, </w:t>
      </w:r>
      <w:r w:rsidR="00A1082F" w:rsidRPr="000365F3">
        <w:rPr>
          <w:rFonts w:cs="Arial"/>
          <w:szCs w:val="24"/>
          <w:lang w:val="en-GB"/>
        </w:rPr>
        <w:t xml:space="preserve">and </w:t>
      </w:r>
      <w:r w:rsidR="00094255" w:rsidRPr="000365F3">
        <w:rPr>
          <w:rFonts w:cs="Arial"/>
          <w:szCs w:val="24"/>
          <w:lang w:val="en-GB"/>
        </w:rPr>
        <w:t xml:space="preserve">changes in customer demands can easily decrease their overall cash flow, and in that time, they become more ineffective. </w:t>
      </w:r>
      <w:r w:rsidR="002A2B09" w:rsidRPr="002A2B09">
        <w:rPr>
          <w:rFonts w:cs="Arial"/>
          <w:szCs w:val="24"/>
          <w:lang w:val="en-GB"/>
        </w:rPr>
        <w:t>This sector is noted for the high turnover of employees</w:t>
      </w:r>
      <w:r w:rsidR="00992FB9">
        <w:rPr>
          <w:rFonts w:cs="Arial"/>
          <w:szCs w:val="24"/>
          <w:lang w:val="en-GB"/>
        </w:rPr>
        <w:t xml:space="preserve">, </w:t>
      </w:r>
      <w:r w:rsidR="00992FB9" w:rsidRPr="00992FB9">
        <w:rPr>
          <w:rFonts w:cs="Arial"/>
          <w:szCs w:val="24"/>
          <w:lang w:val="en-GB"/>
        </w:rPr>
        <w:t>but according to statistics, the staff in this area work no more than 12 months</w:t>
      </w:r>
      <w:r w:rsidR="00992FB9">
        <w:rPr>
          <w:rFonts w:cs="Arial"/>
          <w:szCs w:val="24"/>
          <w:lang w:val="en-GB"/>
        </w:rPr>
        <w:t xml:space="preserve"> </w:t>
      </w:r>
      <w:r w:rsidR="00992FB9" w:rsidRPr="00992FB9">
        <w:rPr>
          <w:rFonts w:cs="Arial"/>
          <w:szCs w:val="24"/>
          <w:lang w:val="en-GB"/>
        </w:rPr>
        <w:t>(Wingett, 2021).</w:t>
      </w:r>
      <w:r w:rsidR="00E8050D">
        <w:rPr>
          <w:rFonts w:cs="Arial"/>
          <w:szCs w:val="24"/>
          <w:lang w:val="en-GB"/>
        </w:rPr>
        <w:t xml:space="preserve"> </w:t>
      </w:r>
      <w:r w:rsidR="00E8050D" w:rsidRPr="00E8050D">
        <w:rPr>
          <w:rFonts w:cs="Arial"/>
          <w:szCs w:val="24"/>
          <w:lang w:val="en-GB"/>
        </w:rPr>
        <w:t>It is expensive to find, hire</w:t>
      </w:r>
      <w:r w:rsidR="006B4A9E">
        <w:rPr>
          <w:rFonts w:cs="Arial"/>
          <w:szCs w:val="24"/>
          <w:lang w:val="en-GB"/>
        </w:rPr>
        <w:t>,</w:t>
      </w:r>
      <w:r w:rsidR="00E8050D" w:rsidRPr="00E8050D">
        <w:rPr>
          <w:rFonts w:cs="Arial"/>
          <w:szCs w:val="24"/>
          <w:lang w:val="en-GB"/>
        </w:rPr>
        <w:t xml:space="preserve"> and frequently train new personnel.</w:t>
      </w:r>
      <w:r w:rsidR="006B4A9E">
        <w:rPr>
          <w:rFonts w:cs="Arial"/>
          <w:szCs w:val="24"/>
          <w:lang w:val="en-GB"/>
        </w:rPr>
        <w:t xml:space="preserve"> </w:t>
      </w:r>
      <w:r w:rsidR="006B4A9E" w:rsidRPr="006B4A9E">
        <w:rPr>
          <w:rFonts w:cs="Arial"/>
          <w:szCs w:val="24"/>
          <w:lang w:val="en-GB"/>
        </w:rPr>
        <w:t>According to Big Hospitality, the inability to keep employees in hospitality costs the industry 275 million pounds a year</w:t>
      </w:r>
      <w:r w:rsidR="000747FE">
        <w:rPr>
          <w:rFonts w:cs="Arial"/>
          <w:szCs w:val="24"/>
          <w:lang w:val="en-GB"/>
        </w:rPr>
        <w:t xml:space="preserve"> </w:t>
      </w:r>
      <w:r w:rsidR="000747FE" w:rsidRPr="000747FE">
        <w:rPr>
          <w:rFonts w:cs="Arial"/>
          <w:szCs w:val="24"/>
          <w:lang w:val="en-GB"/>
        </w:rPr>
        <w:t>(Witts, 2021).</w:t>
      </w:r>
    </w:p>
    <w:p w14:paraId="0B816E23" w14:textId="19455C36" w:rsidR="00E62351" w:rsidRDefault="00E62351" w:rsidP="00275AAF">
      <w:pPr>
        <w:spacing w:after="0" w:line="360" w:lineRule="auto"/>
        <w:rPr>
          <w:rFonts w:cs="Arial"/>
          <w:szCs w:val="24"/>
          <w:lang w:val="en-GB"/>
        </w:rPr>
      </w:pPr>
      <w:r w:rsidRPr="00E62351">
        <w:rPr>
          <w:rFonts w:cs="Arial"/>
          <w:szCs w:val="24"/>
          <w:lang w:val="en-GB"/>
        </w:rPr>
        <w:t>The phenomena of COVID-19 and Brexit greatly influenced the retention rate of employees and the staff turnover rate.</w:t>
      </w:r>
      <w:r w:rsidR="003D583B">
        <w:rPr>
          <w:rFonts w:cs="Arial"/>
          <w:szCs w:val="24"/>
          <w:lang w:val="en-GB"/>
        </w:rPr>
        <w:t xml:space="preserve"> </w:t>
      </w:r>
      <w:r w:rsidR="003D583B" w:rsidRPr="003D583B">
        <w:rPr>
          <w:rFonts w:cs="Arial"/>
          <w:szCs w:val="24"/>
          <w:lang w:val="en-GB"/>
        </w:rPr>
        <w:t xml:space="preserve">In the last year, 1 in 10 workers in the hospitality industry </w:t>
      </w:r>
      <w:r w:rsidR="003D583B">
        <w:rPr>
          <w:rFonts w:cs="Arial"/>
          <w:szCs w:val="24"/>
          <w:lang w:val="en-GB"/>
        </w:rPr>
        <w:t>has</w:t>
      </w:r>
      <w:r w:rsidR="003D583B" w:rsidRPr="003D583B">
        <w:rPr>
          <w:rFonts w:cs="Arial"/>
          <w:szCs w:val="24"/>
          <w:lang w:val="en-GB"/>
        </w:rPr>
        <w:t xml:space="preserve"> left the job due to professional imbalance, </w:t>
      </w:r>
      <w:r w:rsidR="003D583B">
        <w:rPr>
          <w:rFonts w:cs="Arial"/>
          <w:szCs w:val="24"/>
          <w:lang w:val="en-GB"/>
        </w:rPr>
        <w:t xml:space="preserve">and </w:t>
      </w:r>
      <w:r w:rsidR="003D583B" w:rsidRPr="003D583B">
        <w:rPr>
          <w:rFonts w:cs="Arial"/>
          <w:szCs w:val="24"/>
          <w:lang w:val="en-GB"/>
        </w:rPr>
        <w:t>re-profiled in other fields</w:t>
      </w:r>
      <w:r w:rsidR="003413E5">
        <w:rPr>
          <w:rFonts w:cs="Arial"/>
          <w:szCs w:val="24"/>
          <w:lang w:val="en-GB"/>
        </w:rPr>
        <w:t xml:space="preserve"> </w:t>
      </w:r>
      <w:r w:rsidR="003413E5" w:rsidRPr="003413E5">
        <w:rPr>
          <w:rFonts w:cs="Arial"/>
          <w:szCs w:val="24"/>
          <w:lang w:val="en-GB"/>
        </w:rPr>
        <w:t>(Evans, 2021).</w:t>
      </w:r>
    </w:p>
    <w:p w14:paraId="7CED06D5" w14:textId="7C0BE982" w:rsidR="006A109D" w:rsidRPr="00881E20" w:rsidRDefault="006A109D" w:rsidP="00275AAF">
      <w:pPr>
        <w:spacing w:after="0" w:line="360" w:lineRule="auto"/>
        <w:rPr>
          <w:rFonts w:cs="Arial"/>
          <w:szCs w:val="24"/>
          <w:lang w:val="en-GB"/>
        </w:rPr>
      </w:pPr>
      <w:r w:rsidRPr="006A109D">
        <w:rPr>
          <w:rFonts w:cs="Arial"/>
          <w:szCs w:val="24"/>
          <w:lang w:val="en-GB"/>
        </w:rPr>
        <w:t>Employees will feel appreciated and willing to stay at work if:</w:t>
      </w:r>
    </w:p>
    <w:p w14:paraId="285B159F" w14:textId="603BEF51" w:rsidR="006A109D" w:rsidRDefault="006A109D" w:rsidP="00275AAF">
      <w:pPr>
        <w:pStyle w:val="ListParagraph"/>
        <w:numPr>
          <w:ilvl w:val="0"/>
          <w:numId w:val="14"/>
        </w:numPr>
        <w:spacing w:after="0" w:line="360" w:lineRule="auto"/>
        <w:rPr>
          <w:rFonts w:cs="Arial"/>
          <w:szCs w:val="24"/>
          <w:lang w:val="en-GB"/>
        </w:rPr>
      </w:pPr>
      <w:r w:rsidRPr="006A109D">
        <w:rPr>
          <w:rFonts w:cs="Arial"/>
          <w:szCs w:val="24"/>
          <w:lang w:val="en-GB"/>
        </w:rPr>
        <w:t>will be created personal and professional development plans;</w:t>
      </w:r>
    </w:p>
    <w:p w14:paraId="6AB7F2C7" w14:textId="36A0B856" w:rsidR="00D855FA" w:rsidRDefault="00D855FA" w:rsidP="00275AAF">
      <w:pPr>
        <w:pStyle w:val="ListParagraph"/>
        <w:numPr>
          <w:ilvl w:val="0"/>
          <w:numId w:val="14"/>
        </w:numPr>
        <w:spacing w:after="0" w:line="360" w:lineRule="auto"/>
        <w:rPr>
          <w:rFonts w:cs="Arial"/>
          <w:szCs w:val="24"/>
          <w:lang w:val="en-GB"/>
        </w:rPr>
      </w:pPr>
      <w:r w:rsidRPr="00D855FA">
        <w:rPr>
          <w:rFonts w:cs="Arial"/>
          <w:szCs w:val="24"/>
          <w:lang w:val="en-GB"/>
        </w:rPr>
        <w:t>there will be proper communication, recognition</w:t>
      </w:r>
      <w:r>
        <w:rPr>
          <w:rFonts w:cs="Arial"/>
          <w:szCs w:val="24"/>
          <w:lang w:val="en-GB"/>
        </w:rPr>
        <w:t>,</w:t>
      </w:r>
      <w:r w:rsidRPr="00D855FA">
        <w:rPr>
          <w:rFonts w:cs="Arial"/>
          <w:szCs w:val="24"/>
          <w:lang w:val="en-GB"/>
        </w:rPr>
        <w:t xml:space="preserve"> and </w:t>
      </w:r>
      <w:r w:rsidRPr="006A109D">
        <w:rPr>
          <w:rFonts w:cs="Arial"/>
          <w:szCs w:val="24"/>
          <w:lang w:val="en-GB"/>
        </w:rPr>
        <w:t>correct</w:t>
      </w:r>
      <w:r w:rsidRPr="00D855FA">
        <w:rPr>
          <w:rFonts w:cs="Arial"/>
          <w:szCs w:val="24"/>
          <w:lang w:val="en-GB"/>
        </w:rPr>
        <w:t xml:space="preserve"> assessment of staff;</w:t>
      </w:r>
    </w:p>
    <w:p w14:paraId="14EF4841" w14:textId="2C47C201" w:rsidR="006A109D" w:rsidRDefault="00FB0964" w:rsidP="00275AAF">
      <w:pPr>
        <w:pStyle w:val="ListParagraph"/>
        <w:numPr>
          <w:ilvl w:val="0"/>
          <w:numId w:val="14"/>
        </w:numPr>
        <w:spacing w:after="0" w:line="360" w:lineRule="auto"/>
        <w:rPr>
          <w:rFonts w:cs="Arial"/>
          <w:szCs w:val="24"/>
          <w:lang w:val="en-GB"/>
        </w:rPr>
      </w:pPr>
      <w:r w:rsidRPr="006A109D">
        <w:rPr>
          <w:rFonts w:cs="Arial"/>
          <w:szCs w:val="24"/>
          <w:lang w:val="en-GB"/>
        </w:rPr>
        <w:t xml:space="preserve">will be created </w:t>
      </w:r>
      <w:r w:rsidR="006A109D" w:rsidRPr="006A109D">
        <w:rPr>
          <w:rFonts w:cs="Arial"/>
          <w:szCs w:val="24"/>
          <w:lang w:val="en-GB"/>
        </w:rPr>
        <w:t>a positive work environment.</w:t>
      </w:r>
    </w:p>
    <w:p w14:paraId="2F2EE346" w14:textId="02E9B3B1" w:rsidR="009A39EC" w:rsidRPr="00D459FD" w:rsidRDefault="00F2760D" w:rsidP="00275AAF">
      <w:pPr>
        <w:spacing w:after="0" w:line="360" w:lineRule="auto"/>
        <w:rPr>
          <w:rFonts w:cs="Arial"/>
          <w:szCs w:val="24"/>
          <w:lang w:val="en-GB"/>
        </w:rPr>
      </w:pPr>
      <w:r w:rsidRPr="00F2760D">
        <w:rPr>
          <w:rFonts w:cs="Arial"/>
          <w:szCs w:val="24"/>
          <w:lang w:val="en-GB"/>
        </w:rPr>
        <w:t>A loyalty program is a good way to show guest appreciation.</w:t>
      </w:r>
      <w:r>
        <w:rPr>
          <w:rFonts w:cs="Arial"/>
          <w:szCs w:val="24"/>
          <w:lang w:val="en-GB"/>
        </w:rPr>
        <w:t xml:space="preserve"> </w:t>
      </w:r>
      <w:r w:rsidR="00A23B37" w:rsidRPr="00A23B37">
        <w:rPr>
          <w:rFonts w:cs="Arial"/>
          <w:szCs w:val="24"/>
          <w:lang w:val="en-GB"/>
        </w:rPr>
        <w:t>The success of a loyalty program will increase revenue, bookings</w:t>
      </w:r>
      <w:r w:rsidR="00695469">
        <w:rPr>
          <w:rFonts w:cs="Arial"/>
          <w:szCs w:val="24"/>
          <w:lang w:val="en-GB"/>
        </w:rPr>
        <w:t>,</w:t>
      </w:r>
      <w:r w:rsidR="00A23B37" w:rsidRPr="00A23B37">
        <w:rPr>
          <w:rFonts w:cs="Arial"/>
          <w:szCs w:val="24"/>
          <w:lang w:val="en-GB"/>
        </w:rPr>
        <w:t xml:space="preserve"> and</w:t>
      </w:r>
      <w:r w:rsidR="00695469">
        <w:rPr>
          <w:rFonts w:cs="Arial"/>
          <w:szCs w:val="24"/>
          <w:lang w:val="en-GB"/>
        </w:rPr>
        <w:t xml:space="preserve"> </w:t>
      </w:r>
      <w:r w:rsidR="00A23B37" w:rsidRPr="00A23B37">
        <w:rPr>
          <w:rFonts w:cs="Arial"/>
          <w:szCs w:val="24"/>
          <w:lang w:val="en-GB"/>
        </w:rPr>
        <w:t>customer retention.</w:t>
      </w:r>
    </w:p>
    <w:p w14:paraId="44260D7A" w14:textId="56B5C61D" w:rsidR="008B0905" w:rsidRDefault="00AC2AEE" w:rsidP="00275AAF">
      <w:pPr>
        <w:spacing w:after="0" w:line="360" w:lineRule="auto"/>
        <w:rPr>
          <w:rFonts w:cs="Arial"/>
          <w:szCs w:val="24"/>
          <w:lang w:val="en-GB"/>
        </w:rPr>
      </w:pPr>
      <w:r>
        <w:rPr>
          <w:rFonts w:cs="Arial"/>
          <w:szCs w:val="24"/>
          <w:lang w:val="en-GB"/>
        </w:rPr>
        <w:t>H</w:t>
      </w:r>
      <w:r w:rsidR="008B0905" w:rsidRPr="008B0905">
        <w:rPr>
          <w:rFonts w:cs="Arial"/>
          <w:szCs w:val="24"/>
          <w:lang w:val="en-GB"/>
        </w:rPr>
        <w:t>otels must properly consider market trends, such as:</w:t>
      </w:r>
    </w:p>
    <w:p w14:paraId="2ADF2D82" w14:textId="432054DC" w:rsidR="008B0905" w:rsidRDefault="00FA617C" w:rsidP="00275AAF">
      <w:pPr>
        <w:pStyle w:val="ListParagraph"/>
        <w:numPr>
          <w:ilvl w:val="0"/>
          <w:numId w:val="13"/>
        </w:numPr>
        <w:spacing w:after="0" w:line="360" w:lineRule="auto"/>
        <w:rPr>
          <w:rFonts w:cs="Arial"/>
          <w:szCs w:val="24"/>
          <w:lang w:val="en-GB"/>
        </w:rPr>
      </w:pPr>
      <w:r>
        <w:rPr>
          <w:rFonts w:cs="Arial"/>
          <w:szCs w:val="24"/>
          <w:lang w:val="en-GB"/>
        </w:rPr>
        <w:t>F</w:t>
      </w:r>
      <w:r w:rsidR="006A77A2" w:rsidRPr="008B0905">
        <w:rPr>
          <w:rFonts w:cs="Arial"/>
          <w:szCs w:val="24"/>
          <w:lang w:val="en-GB"/>
        </w:rPr>
        <w:t xml:space="preserve">requent </w:t>
      </w:r>
      <w:r>
        <w:rPr>
          <w:rFonts w:cs="Arial"/>
          <w:szCs w:val="24"/>
          <w:lang w:val="en-GB"/>
        </w:rPr>
        <w:t>interaction</w:t>
      </w:r>
      <w:r w:rsidR="006A77A2" w:rsidRPr="008B0905">
        <w:rPr>
          <w:rFonts w:cs="Arial"/>
          <w:szCs w:val="24"/>
          <w:lang w:val="en-GB"/>
        </w:rPr>
        <w:t xml:space="preserve"> </w:t>
      </w:r>
      <w:r w:rsidR="00A1082F" w:rsidRPr="008B0905">
        <w:rPr>
          <w:rFonts w:cs="Arial"/>
          <w:szCs w:val="24"/>
          <w:lang w:val="en-GB"/>
        </w:rPr>
        <w:t>with</w:t>
      </w:r>
      <w:r w:rsidR="006A77A2" w:rsidRPr="008B0905">
        <w:rPr>
          <w:rFonts w:cs="Arial"/>
          <w:szCs w:val="24"/>
          <w:lang w:val="en-GB"/>
        </w:rPr>
        <w:t xml:space="preserve"> social media sites for getting customer </w:t>
      </w:r>
      <w:r w:rsidR="00A1082F" w:rsidRPr="008B0905">
        <w:rPr>
          <w:rFonts w:cs="Arial"/>
          <w:szCs w:val="24"/>
          <w:lang w:val="en-GB"/>
        </w:rPr>
        <w:t>updates</w:t>
      </w:r>
      <w:r w:rsidR="006A77A2" w:rsidRPr="008B0905">
        <w:rPr>
          <w:rFonts w:cs="Arial"/>
          <w:szCs w:val="24"/>
          <w:lang w:val="en-GB"/>
        </w:rPr>
        <w:t xml:space="preserve"> and identify changes in guest expectations</w:t>
      </w:r>
      <w:r w:rsidR="00294523" w:rsidRPr="008B0905">
        <w:rPr>
          <w:rFonts w:cs="Arial"/>
          <w:szCs w:val="24"/>
          <w:lang w:val="en-GB"/>
        </w:rPr>
        <w:t>;</w:t>
      </w:r>
    </w:p>
    <w:p w14:paraId="7AF5D26F" w14:textId="68F065D9" w:rsidR="008B0905" w:rsidRDefault="00C936CD" w:rsidP="00275AAF">
      <w:pPr>
        <w:pStyle w:val="ListParagraph"/>
        <w:numPr>
          <w:ilvl w:val="0"/>
          <w:numId w:val="13"/>
        </w:numPr>
        <w:spacing w:after="0" w:line="360" w:lineRule="auto"/>
        <w:rPr>
          <w:rFonts w:cs="Arial"/>
          <w:szCs w:val="24"/>
          <w:lang w:val="en-GB"/>
        </w:rPr>
      </w:pPr>
      <w:r>
        <w:rPr>
          <w:rFonts w:cs="Arial"/>
          <w:szCs w:val="24"/>
          <w:lang w:val="en-GB"/>
        </w:rPr>
        <w:t>C</w:t>
      </w:r>
      <w:r w:rsidRPr="00C936CD">
        <w:rPr>
          <w:rFonts w:cs="Arial"/>
          <w:szCs w:val="24"/>
          <w:lang w:val="en-GB"/>
        </w:rPr>
        <w:t>ompetitor trend analysis</w:t>
      </w:r>
      <w:r>
        <w:rPr>
          <w:rFonts w:cs="Arial"/>
          <w:szCs w:val="24"/>
          <w:lang w:val="en-GB"/>
        </w:rPr>
        <w:t xml:space="preserve"> </w:t>
      </w:r>
      <w:r w:rsidR="006A77A2" w:rsidRPr="00C936CD">
        <w:rPr>
          <w:rFonts w:cs="Arial"/>
          <w:szCs w:val="24"/>
          <w:lang w:val="en-GB"/>
        </w:rPr>
        <w:t>for getting good exposure</w:t>
      </w:r>
      <w:r w:rsidR="00294523" w:rsidRPr="00C936CD">
        <w:rPr>
          <w:rFonts w:cs="Arial"/>
          <w:szCs w:val="24"/>
          <w:lang w:val="en-GB"/>
        </w:rPr>
        <w:t>;</w:t>
      </w:r>
    </w:p>
    <w:p w14:paraId="0FAEE3F9" w14:textId="07BA0EC7" w:rsidR="006A77A2" w:rsidRPr="004947AF" w:rsidRDefault="00C936CD" w:rsidP="00275AAF">
      <w:pPr>
        <w:pStyle w:val="ListParagraph"/>
        <w:numPr>
          <w:ilvl w:val="0"/>
          <w:numId w:val="13"/>
        </w:numPr>
        <w:spacing w:after="0" w:line="360" w:lineRule="auto"/>
        <w:rPr>
          <w:rFonts w:cs="Arial"/>
          <w:szCs w:val="24"/>
          <w:lang w:val="en-GB"/>
        </w:rPr>
      </w:pPr>
      <w:r w:rsidRPr="00C936CD">
        <w:rPr>
          <w:rFonts w:cs="Arial"/>
          <w:szCs w:val="24"/>
          <w:lang w:val="en-GB"/>
        </w:rPr>
        <w:t>The need to perform housekeeping operations and services more effectively</w:t>
      </w:r>
      <w:r>
        <w:rPr>
          <w:rFonts w:cs="Arial"/>
          <w:szCs w:val="24"/>
          <w:lang w:val="en-GB"/>
        </w:rPr>
        <w:t>.</w:t>
      </w:r>
    </w:p>
    <w:p w14:paraId="27AEF25E" w14:textId="1C0F34DE" w:rsidR="006A77A2" w:rsidRPr="000365F3" w:rsidRDefault="006A77A2" w:rsidP="00E05A31">
      <w:pPr>
        <w:pStyle w:val="Heading1"/>
        <w:spacing w:before="0"/>
        <w:rPr>
          <w:rFonts w:ascii="Arial" w:hAnsi="Arial" w:cs="Arial"/>
          <w:color w:val="auto"/>
          <w:sz w:val="24"/>
          <w:szCs w:val="24"/>
          <w:lang w:val="en-GB"/>
        </w:rPr>
      </w:pPr>
      <w:r w:rsidRPr="000365F3">
        <w:rPr>
          <w:rFonts w:ascii="Arial" w:hAnsi="Arial" w:cs="Arial"/>
          <w:sz w:val="24"/>
          <w:szCs w:val="24"/>
          <w:lang w:val="en-GB"/>
        </w:rPr>
        <w:br w:type="page"/>
      </w:r>
      <w:bookmarkStart w:id="15" w:name="_Toc128670807"/>
      <w:r w:rsidRPr="001B2F2C">
        <w:rPr>
          <w:rFonts w:ascii="Arial" w:hAnsi="Arial" w:cs="Arial"/>
          <w:color w:val="2C4E8C"/>
          <w:szCs w:val="28"/>
          <w:lang w:val="en-US"/>
        </w:rPr>
        <w:lastRenderedPageBreak/>
        <w:t>Reference list</w:t>
      </w:r>
      <w:bookmarkEnd w:id="15"/>
    </w:p>
    <w:p w14:paraId="759AC19C" w14:textId="1ED40B82" w:rsidR="00322DA6" w:rsidRPr="000365F3" w:rsidRDefault="00322DA6" w:rsidP="00E05A31">
      <w:pPr>
        <w:spacing w:line="360" w:lineRule="auto"/>
        <w:jc w:val="left"/>
        <w:rPr>
          <w:rFonts w:cs="Arial"/>
          <w:szCs w:val="24"/>
          <w:shd w:val="clear" w:color="auto" w:fill="FFFFFF"/>
          <w:lang w:val="en-GB"/>
        </w:rPr>
      </w:pPr>
      <w:r w:rsidRPr="000365F3">
        <w:rPr>
          <w:rFonts w:cs="Arial"/>
          <w:color w:val="000000" w:themeColor="text1"/>
          <w:szCs w:val="24"/>
          <w:shd w:val="clear" w:color="auto" w:fill="FFFFFF"/>
        </w:rPr>
        <w:t xml:space="preserve">Anderson, C. and Han, S. (2016) ‘Hotel performance impact of socially engaging with consumers’, </w:t>
      </w:r>
      <w:r w:rsidRPr="000365F3">
        <w:rPr>
          <w:rFonts w:cs="Arial"/>
          <w:i/>
          <w:iCs/>
          <w:color w:val="000000" w:themeColor="text1"/>
          <w:szCs w:val="24"/>
          <w:shd w:val="clear" w:color="auto" w:fill="FFFFFF"/>
        </w:rPr>
        <w:t>Cornell University</w:t>
      </w:r>
      <w:r w:rsidR="00C0151A" w:rsidRPr="000365F3">
        <w:rPr>
          <w:rFonts w:cs="Arial"/>
          <w:i/>
          <w:iCs/>
          <w:color w:val="000000" w:themeColor="text1"/>
          <w:szCs w:val="24"/>
          <w:shd w:val="clear" w:color="auto" w:fill="FFFFFF"/>
        </w:rPr>
        <w:t>, 16</w:t>
      </w:r>
      <w:r w:rsidR="00C0151A" w:rsidRPr="000365F3">
        <w:rPr>
          <w:rFonts w:cs="Arial"/>
          <w:color w:val="000000" w:themeColor="text1"/>
          <w:szCs w:val="24"/>
          <w:shd w:val="clear" w:color="auto" w:fill="FFFFFF"/>
        </w:rPr>
        <w:t>(10), pp. 1-11.</w:t>
      </w:r>
      <w:r w:rsidRPr="000365F3">
        <w:rPr>
          <w:rFonts w:cs="Arial"/>
          <w:color w:val="000000" w:themeColor="text1"/>
          <w:szCs w:val="24"/>
          <w:shd w:val="clear" w:color="auto" w:fill="FFFFFF"/>
        </w:rPr>
        <w:t xml:space="preserve"> </w:t>
      </w:r>
      <w:r w:rsidR="00895AC0" w:rsidRPr="000365F3">
        <w:rPr>
          <w:rFonts w:cs="Arial"/>
          <w:szCs w:val="24"/>
          <w:shd w:val="clear" w:color="auto" w:fill="FFFFFF"/>
        </w:rPr>
        <w:t xml:space="preserve">Available at: </w:t>
      </w:r>
      <w:hyperlink r:id="rId12" w:history="1">
        <w:r w:rsidR="00D00353" w:rsidRPr="000365F3">
          <w:rPr>
            <w:rStyle w:val="Hyperlink"/>
            <w:rFonts w:cs="Arial"/>
            <w:szCs w:val="24"/>
            <w:shd w:val="clear" w:color="auto" w:fill="FFFFFF"/>
          </w:rPr>
          <w:t>https://hdl.handle.net/1813/71227</w:t>
        </w:r>
      </w:hyperlink>
      <w:r w:rsidR="00D00353" w:rsidRPr="000365F3">
        <w:rPr>
          <w:rFonts w:cs="Arial"/>
          <w:szCs w:val="24"/>
          <w:shd w:val="clear" w:color="auto" w:fill="FFFFFF"/>
        </w:rPr>
        <w:t xml:space="preserve"> </w:t>
      </w:r>
      <w:r w:rsidR="00895AC0" w:rsidRPr="000365F3">
        <w:rPr>
          <w:rFonts w:cs="Arial"/>
          <w:szCs w:val="24"/>
          <w:shd w:val="clear" w:color="auto" w:fill="FFFFFF"/>
        </w:rPr>
        <w:t xml:space="preserve">(Accessed: </w:t>
      </w:r>
      <w:r w:rsidR="00895AC0" w:rsidRPr="000365F3">
        <w:rPr>
          <w:rFonts w:cs="Arial"/>
          <w:szCs w:val="24"/>
          <w:shd w:val="clear" w:color="auto" w:fill="FFFFFF"/>
          <w:lang w:val="en-GB"/>
        </w:rPr>
        <w:t>26</w:t>
      </w:r>
      <w:r w:rsidR="00895AC0" w:rsidRPr="000365F3">
        <w:rPr>
          <w:rFonts w:cs="Arial"/>
          <w:szCs w:val="24"/>
          <w:shd w:val="clear" w:color="auto" w:fill="FFFFFF"/>
          <w:vertAlign w:val="superscript"/>
          <w:lang w:val="en-GB"/>
        </w:rPr>
        <w:t>th</w:t>
      </w:r>
      <w:r w:rsidR="00895AC0" w:rsidRPr="000365F3">
        <w:rPr>
          <w:rFonts w:cs="Arial"/>
          <w:szCs w:val="24"/>
          <w:shd w:val="clear" w:color="auto" w:fill="FFFFFF"/>
          <w:lang w:val="en-GB"/>
        </w:rPr>
        <w:t xml:space="preserve"> February 2023</w:t>
      </w:r>
      <w:r w:rsidR="00600A07">
        <w:rPr>
          <w:rFonts w:cs="Arial"/>
          <w:szCs w:val="24"/>
          <w:shd w:val="clear" w:color="auto" w:fill="FFFFFF"/>
          <w:lang w:val="en-GB"/>
        </w:rPr>
        <w:t>)</w:t>
      </w:r>
      <w:r w:rsidR="00895AC0" w:rsidRPr="000365F3">
        <w:rPr>
          <w:rFonts w:cs="Arial"/>
          <w:szCs w:val="24"/>
          <w:shd w:val="clear" w:color="auto" w:fill="FFFFFF"/>
          <w:lang w:val="en-GB"/>
        </w:rPr>
        <w:t>.</w:t>
      </w:r>
    </w:p>
    <w:p w14:paraId="7D94BB57" w14:textId="0C5009F5" w:rsidR="006A77A2" w:rsidRPr="000365F3" w:rsidRDefault="006A77A2" w:rsidP="00E05A31">
      <w:pPr>
        <w:spacing w:line="360" w:lineRule="auto"/>
        <w:jc w:val="left"/>
        <w:rPr>
          <w:rFonts w:cs="Arial"/>
          <w:szCs w:val="24"/>
          <w:shd w:val="clear" w:color="auto" w:fill="FFFFFF"/>
          <w:lang w:val="en-GB"/>
        </w:rPr>
      </w:pPr>
      <w:r w:rsidRPr="000365F3">
        <w:rPr>
          <w:rFonts w:cs="Arial"/>
          <w:color w:val="000000" w:themeColor="text1"/>
          <w:szCs w:val="24"/>
          <w:shd w:val="clear" w:color="auto" w:fill="FFFFFF"/>
        </w:rPr>
        <w:t xml:space="preserve">Arani, M.S. and Shafiizadeh, H. </w:t>
      </w:r>
      <w:r w:rsidR="00E323DF" w:rsidRPr="000365F3">
        <w:rPr>
          <w:rFonts w:cs="Arial"/>
          <w:color w:val="000000" w:themeColor="text1"/>
          <w:szCs w:val="24"/>
          <w:shd w:val="clear" w:color="auto" w:fill="FFFFFF"/>
        </w:rPr>
        <w:t>(</w:t>
      </w:r>
      <w:r w:rsidRPr="000365F3">
        <w:rPr>
          <w:rFonts w:cs="Arial"/>
          <w:color w:val="000000" w:themeColor="text1"/>
          <w:szCs w:val="24"/>
          <w:shd w:val="clear" w:color="auto" w:fill="FFFFFF"/>
        </w:rPr>
        <w:t>2019</w:t>
      </w:r>
      <w:r w:rsidR="00E323DF" w:rsidRPr="000365F3">
        <w:rPr>
          <w:rFonts w:cs="Arial"/>
          <w:color w:val="000000" w:themeColor="text1"/>
          <w:szCs w:val="24"/>
          <w:shd w:val="clear" w:color="auto" w:fill="FFFFFF"/>
        </w:rPr>
        <w:t>)</w:t>
      </w:r>
      <w:r w:rsidRPr="000365F3">
        <w:rPr>
          <w:rFonts w:cs="Arial"/>
          <w:color w:val="000000" w:themeColor="text1"/>
          <w:szCs w:val="24"/>
          <w:shd w:val="clear" w:color="auto" w:fill="FFFFFF"/>
        </w:rPr>
        <w:t xml:space="preserve"> </w:t>
      </w:r>
      <w:r w:rsidR="00E323DF" w:rsidRPr="000365F3">
        <w:rPr>
          <w:rFonts w:cs="Arial"/>
          <w:color w:val="000000" w:themeColor="text1"/>
          <w:szCs w:val="24"/>
          <w:shd w:val="clear" w:color="auto" w:fill="FFFFFF"/>
        </w:rPr>
        <w:t>‘</w:t>
      </w:r>
      <w:r w:rsidRPr="000365F3">
        <w:rPr>
          <w:rFonts w:cs="Arial"/>
          <w:color w:val="000000" w:themeColor="text1"/>
          <w:szCs w:val="24"/>
          <w:shd w:val="clear" w:color="auto" w:fill="FFFFFF"/>
        </w:rPr>
        <w:t>Investigation of brand familiarity and brand recognition and their relationship with loyalty, repurchase intention, and brand recommendation with mediating role of brand reputation (Case Study: Esteghlal Hotel)</w:t>
      </w:r>
      <w:r w:rsidR="00E323DF" w:rsidRPr="000365F3">
        <w:rPr>
          <w:rFonts w:cs="Arial"/>
          <w:color w:val="000000" w:themeColor="text1"/>
          <w:szCs w:val="24"/>
          <w:shd w:val="clear" w:color="auto" w:fill="FFFFFF"/>
        </w:rPr>
        <w:t>’,</w:t>
      </w:r>
      <w:r w:rsidRPr="000365F3">
        <w:rPr>
          <w:rFonts w:cs="Arial"/>
          <w:color w:val="000000" w:themeColor="text1"/>
          <w:szCs w:val="24"/>
          <w:shd w:val="clear" w:color="auto" w:fill="FFFFFF"/>
        </w:rPr>
        <w:t> </w:t>
      </w:r>
      <w:r w:rsidRPr="000365F3">
        <w:rPr>
          <w:rFonts w:cs="Arial"/>
          <w:i/>
          <w:iCs/>
          <w:color w:val="000000" w:themeColor="text1"/>
          <w:szCs w:val="24"/>
          <w:shd w:val="clear" w:color="auto" w:fill="FFFFFF"/>
        </w:rPr>
        <w:t>Revista Gestão &amp; Tecnologia</w:t>
      </w:r>
      <w:r w:rsidRPr="000365F3">
        <w:rPr>
          <w:rFonts w:cs="Arial"/>
          <w:color w:val="000000" w:themeColor="text1"/>
          <w:szCs w:val="24"/>
          <w:shd w:val="clear" w:color="auto" w:fill="FFFFFF"/>
        </w:rPr>
        <w:t>, </w:t>
      </w:r>
      <w:r w:rsidRPr="000365F3">
        <w:rPr>
          <w:rFonts w:cs="Arial"/>
          <w:i/>
          <w:iCs/>
          <w:color w:val="000000" w:themeColor="text1"/>
          <w:szCs w:val="24"/>
          <w:shd w:val="clear" w:color="auto" w:fill="FFFFFF"/>
        </w:rPr>
        <w:t>19</w:t>
      </w:r>
      <w:r w:rsidRPr="000365F3">
        <w:rPr>
          <w:rFonts w:cs="Arial"/>
          <w:color w:val="000000" w:themeColor="text1"/>
          <w:szCs w:val="24"/>
          <w:shd w:val="clear" w:color="auto" w:fill="FFFFFF"/>
        </w:rPr>
        <w:t>(5), pp.</w:t>
      </w:r>
      <w:r w:rsidR="00125789" w:rsidRPr="000365F3">
        <w:rPr>
          <w:rFonts w:cs="Arial"/>
          <w:color w:val="000000" w:themeColor="text1"/>
          <w:szCs w:val="24"/>
          <w:shd w:val="clear" w:color="auto" w:fill="FFFFFF"/>
        </w:rPr>
        <w:t xml:space="preserve"> </w:t>
      </w:r>
      <w:r w:rsidRPr="000365F3">
        <w:rPr>
          <w:rFonts w:cs="Arial"/>
          <w:color w:val="000000" w:themeColor="text1"/>
          <w:szCs w:val="24"/>
          <w:shd w:val="clear" w:color="auto" w:fill="FFFFFF"/>
        </w:rPr>
        <w:t>7-29.</w:t>
      </w:r>
      <w:r w:rsidR="005915E2" w:rsidRPr="000365F3">
        <w:rPr>
          <w:rFonts w:cs="Arial"/>
          <w:color w:val="000000" w:themeColor="text1"/>
          <w:szCs w:val="24"/>
          <w:shd w:val="clear" w:color="auto" w:fill="FFFFFF"/>
        </w:rPr>
        <w:t xml:space="preserve"> </w:t>
      </w:r>
      <w:r w:rsidR="005915E2" w:rsidRPr="000365F3">
        <w:rPr>
          <w:rFonts w:cs="Arial"/>
          <w:szCs w:val="24"/>
          <w:shd w:val="clear" w:color="auto" w:fill="FFFFFF"/>
        </w:rPr>
        <w:t>Available at:</w:t>
      </w:r>
      <w:r w:rsidR="00BF5341" w:rsidRPr="000365F3">
        <w:rPr>
          <w:rFonts w:cs="Arial"/>
          <w:szCs w:val="24"/>
          <w:shd w:val="clear" w:color="auto" w:fill="FFFFFF"/>
        </w:rPr>
        <w:t xml:space="preserve"> </w:t>
      </w:r>
      <w:hyperlink r:id="rId13" w:history="1">
        <w:r w:rsidR="00BF5341" w:rsidRPr="000365F3">
          <w:rPr>
            <w:rStyle w:val="Hyperlink"/>
            <w:rFonts w:cs="Arial"/>
            <w:szCs w:val="24"/>
            <w:shd w:val="clear" w:color="auto" w:fill="FFFFFF"/>
          </w:rPr>
          <w:t>https://doi.org/10.20397/2177-6652/2019.v19i5.1780</w:t>
        </w:r>
      </w:hyperlink>
      <w:r w:rsidR="00BF5341" w:rsidRPr="000365F3">
        <w:rPr>
          <w:rFonts w:cs="Arial"/>
          <w:szCs w:val="24"/>
          <w:shd w:val="clear" w:color="auto" w:fill="FFFFFF"/>
        </w:rPr>
        <w:t xml:space="preserve"> (Accessed: </w:t>
      </w:r>
      <w:r w:rsidR="00BF5341" w:rsidRPr="000365F3">
        <w:rPr>
          <w:rFonts w:cs="Arial"/>
          <w:szCs w:val="24"/>
          <w:shd w:val="clear" w:color="auto" w:fill="FFFFFF"/>
          <w:lang w:val="en-GB"/>
        </w:rPr>
        <w:t>1</w:t>
      </w:r>
      <w:r w:rsidR="00FB68DB" w:rsidRPr="000365F3">
        <w:rPr>
          <w:rFonts w:cs="Arial"/>
          <w:szCs w:val="24"/>
          <w:shd w:val="clear" w:color="auto" w:fill="FFFFFF"/>
          <w:lang w:val="en-GB"/>
        </w:rPr>
        <w:t>6</w:t>
      </w:r>
      <w:r w:rsidR="00BF5341" w:rsidRPr="000365F3">
        <w:rPr>
          <w:rFonts w:cs="Arial"/>
          <w:szCs w:val="24"/>
          <w:shd w:val="clear" w:color="auto" w:fill="FFFFFF"/>
          <w:vertAlign w:val="superscript"/>
          <w:lang w:val="en-GB"/>
        </w:rPr>
        <w:t>th</w:t>
      </w:r>
      <w:r w:rsidR="00BF5341" w:rsidRPr="000365F3">
        <w:rPr>
          <w:rFonts w:cs="Arial"/>
          <w:szCs w:val="24"/>
          <w:shd w:val="clear" w:color="auto" w:fill="FFFFFF"/>
          <w:lang w:val="en-GB"/>
        </w:rPr>
        <w:t xml:space="preserve"> February 2023).</w:t>
      </w:r>
    </w:p>
    <w:p w14:paraId="1B6298FE" w14:textId="339DAFE6" w:rsidR="00784CB0" w:rsidRDefault="00784CB0" w:rsidP="00E05A31">
      <w:pPr>
        <w:spacing w:line="360" w:lineRule="auto"/>
        <w:jc w:val="left"/>
        <w:rPr>
          <w:rFonts w:cs="Arial"/>
          <w:szCs w:val="24"/>
          <w:shd w:val="clear" w:color="auto" w:fill="FFFFFF"/>
          <w:lang w:val="en-GB"/>
        </w:rPr>
      </w:pPr>
      <w:r w:rsidRPr="000365F3">
        <w:rPr>
          <w:rFonts w:cs="Arial"/>
          <w:szCs w:val="24"/>
          <w:shd w:val="clear" w:color="auto" w:fill="FFFFFF"/>
          <w:lang w:val="en-GB"/>
        </w:rPr>
        <w:t xml:space="preserve">Arruda, W. (2016) ‘Why consistency is the key to successful branding’, </w:t>
      </w:r>
      <w:r w:rsidRPr="000365F3">
        <w:rPr>
          <w:rFonts w:cs="Arial"/>
          <w:i/>
          <w:iCs/>
          <w:szCs w:val="24"/>
          <w:shd w:val="clear" w:color="auto" w:fill="FFFFFF"/>
          <w:lang w:val="en-GB"/>
        </w:rPr>
        <w:t xml:space="preserve">Forbes. </w:t>
      </w:r>
      <w:r w:rsidRPr="000365F3">
        <w:rPr>
          <w:rFonts w:cs="Arial"/>
          <w:szCs w:val="24"/>
          <w:shd w:val="clear" w:color="auto" w:fill="FFFFFF"/>
        </w:rPr>
        <w:t xml:space="preserve">Available at: </w:t>
      </w:r>
      <w:hyperlink r:id="rId14" w:history="1">
        <w:r w:rsidRPr="000365F3">
          <w:rPr>
            <w:rStyle w:val="Hyperlink"/>
            <w:rFonts w:cs="Arial"/>
            <w:szCs w:val="24"/>
            <w:shd w:val="clear" w:color="auto" w:fill="FFFFFF"/>
            <w:lang w:val="en-GB"/>
          </w:rPr>
          <w:t>https://www.forbes.com/sites/williamarruda/2016/12/13/why-consistency-is-the-key-to-successful-branding/?sh=2276d81f7bbd</w:t>
        </w:r>
      </w:hyperlink>
      <w:r w:rsidRPr="000365F3">
        <w:rPr>
          <w:rFonts w:cs="Arial"/>
          <w:i/>
          <w:iCs/>
          <w:szCs w:val="24"/>
          <w:shd w:val="clear" w:color="auto" w:fill="FFFFFF"/>
          <w:lang w:val="en-GB"/>
        </w:rPr>
        <w:t xml:space="preserve"> </w:t>
      </w:r>
      <w:r w:rsidRPr="000365F3">
        <w:rPr>
          <w:rFonts w:cs="Arial"/>
          <w:szCs w:val="24"/>
          <w:shd w:val="clear" w:color="auto" w:fill="FFFFFF"/>
        </w:rPr>
        <w:t xml:space="preserve">(Accessed: </w:t>
      </w:r>
      <w:r w:rsidR="0050176F" w:rsidRPr="000365F3">
        <w:rPr>
          <w:rFonts w:cs="Arial"/>
          <w:szCs w:val="24"/>
          <w:shd w:val="clear" w:color="auto" w:fill="FFFFFF"/>
          <w:lang w:val="en-GB"/>
        </w:rPr>
        <w:t>25</w:t>
      </w:r>
      <w:r w:rsidRPr="000365F3">
        <w:rPr>
          <w:rFonts w:cs="Arial"/>
          <w:szCs w:val="24"/>
          <w:shd w:val="clear" w:color="auto" w:fill="FFFFFF"/>
          <w:vertAlign w:val="superscript"/>
          <w:lang w:val="en-GB"/>
        </w:rPr>
        <w:t>th</w:t>
      </w:r>
      <w:r w:rsidRPr="000365F3">
        <w:rPr>
          <w:rFonts w:cs="Arial"/>
          <w:szCs w:val="24"/>
          <w:shd w:val="clear" w:color="auto" w:fill="FFFFFF"/>
          <w:lang w:val="en-GB"/>
        </w:rPr>
        <w:t xml:space="preserve"> February 2023).</w:t>
      </w:r>
    </w:p>
    <w:p w14:paraId="0583C413" w14:textId="0B7E6828" w:rsidR="00523D20" w:rsidRPr="000365F3" w:rsidRDefault="00523D20" w:rsidP="00E05A31">
      <w:pPr>
        <w:spacing w:line="360" w:lineRule="auto"/>
        <w:jc w:val="left"/>
        <w:rPr>
          <w:rFonts w:cs="Arial"/>
          <w:i/>
          <w:iCs/>
          <w:szCs w:val="24"/>
          <w:shd w:val="clear" w:color="auto" w:fill="FFFFFF"/>
        </w:rPr>
      </w:pPr>
      <w:r w:rsidRPr="000365F3">
        <w:rPr>
          <w:rFonts w:cs="Arial"/>
          <w:szCs w:val="24"/>
          <w:shd w:val="clear" w:color="auto" w:fill="FFFFFF"/>
        </w:rPr>
        <w:t>Budianto, A. (2019) ‘Customer loyalty: quality of service’, </w:t>
      </w:r>
      <w:r w:rsidRPr="000365F3">
        <w:rPr>
          <w:rFonts w:cs="Arial"/>
          <w:i/>
          <w:iCs/>
          <w:szCs w:val="24"/>
          <w:shd w:val="clear" w:color="auto" w:fill="FFFFFF"/>
        </w:rPr>
        <w:t>Journal of management review</w:t>
      </w:r>
      <w:r w:rsidRPr="000365F3">
        <w:rPr>
          <w:rFonts w:cs="Arial"/>
          <w:szCs w:val="24"/>
          <w:shd w:val="clear" w:color="auto" w:fill="FFFFFF"/>
        </w:rPr>
        <w:t>, </w:t>
      </w:r>
      <w:r w:rsidRPr="000365F3">
        <w:rPr>
          <w:rFonts w:cs="Arial"/>
          <w:i/>
          <w:iCs/>
          <w:szCs w:val="24"/>
          <w:shd w:val="clear" w:color="auto" w:fill="FFFFFF"/>
        </w:rPr>
        <w:t>3</w:t>
      </w:r>
      <w:r w:rsidRPr="000365F3">
        <w:rPr>
          <w:rFonts w:cs="Arial"/>
          <w:szCs w:val="24"/>
          <w:shd w:val="clear" w:color="auto" w:fill="FFFFFF"/>
        </w:rPr>
        <w:t xml:space="preserve">(1), pp.299-305. Available at: </w:t>
      </w:r>
      <w:hyperlink r:id="rId15" w:history="1">
        <w:r w:rsidR="008D48DD" w:rsidRPr="000365F3">
          <w:rPr>
            <w:rStyle w:val="Hyperlink"/>
            <w:rFonts w:cs="Arial"/>
            <w:szCs w:val="24"/>
            <w:shd w:val="clear" w:color="auto" w:fill="FFFFFF"/>
          </w:rPr>
          <w:t>http://dx.doi.org/10.25157/jmr.v3i1.1808</w:t>
        </w:r>
      </w:hyperlink>
      <w:r w:rsidR="008D48DD" w:rsidRPr="000365F3">
        <w:rPr>
          <w:rFonts w:cs="Arial"/>
          <w:szCs w:val="24"/>
          <w:shd w:val="clear" w:color="auto" w:fill="FFFFFF"/>
        </w:rPr>
        <w:t xml:space="preserve"> </w:t>
      </w:r>
      <w:r w:rsidRPr="000365F3">
        <w:rPr>
          <w:rFonts w:cs="Arial"/>
          <w:szCs w:val="24"/>
          <w:shd w:val="clear" w:color="auto" w:fill="FFFFFF"/>
        </w:rPr>
        <w:t xml:space="preserve">(Accessed: </w:t>
      </w:r>
      <w:r w:rsidRPr="000365F3">
        <w:rPr>
          <w:rFonts w:cs="Arial"/>
          <w:szCs w:val="24"/>
          <w:shd w:val="clear" w:color="auto" w:fill="FFFFFF"/>
          <w:lang w:val="en-GB"/>
        </w:rPr>
        <w:t>26</w:t>
      </w:r>
      <w:r w:rsidRPr="000365F3">
        <w:rPr>
          <w:rFonts w:cs="Arial"/>
          <w:szCs w:val="24"/>
          <w:shd w:val="clear" w:color="auto" w:fill="FFFFFF"/>
          <w:vertAlign w:val="superscript"/>
          <w:lang w:val="en-GB"/>
        </w:rPr>
        <w:t>th</w:t>
      </w:r>
      <w:r w:rsidRPr="000365F3">
        <w:rPr>
          <w:rFonts w:cs="Arial"/>
          <w:szCs w:val="24"/>
          <w:shd w:val="clear" w:color="auto" w:fill="FFFFFF"/>
          <w:lang w:val="en-GB"/>
        </w:rPr>
        <w:t xml:space="preserve"> February 2023).</w:t>
      </w:r>
    </w:p>
    <w:p w14:paraId="3AE75050" w14:textId="194DB373" w:rsidR="006A77A2" w:rsidRPr="000365F3" w:rsidRDefault="006A77A2" w:rsidP="00E05A31">
      <w:pPr>
        <w:spacing w:line="360" w:lineRule="auto"/>
        <w:jc w:val="left"/>
        <w:rPr>
          <w:rFonts w:cs="Arial"/>
          <w:color w:val="000000" w:themeColor="text1"/>
          <w:szCs w:val="24"/>
          <w:shd w:val="clear" w:color="auto" w:fill="FFFFFF"/>
        </w:rPr>
      </w:pPr>
      <w:r w:rsidRPr="000365F3">
        <w:rPr>
          <w:rFonts w:cs="Arial"/>
          <w:color w:val="000000" w:themeColor="text1"/>
          <w:szCs w:val="24"/>
          <w:shd w:val="clear" w:color="auto" w:fill="FFFFFF"/>
        </w:rPr>
        <w:t xml:space="preserve">El-Adly, M.I. </w:t>
      </w:r>
      <w:r w:rsidR="00E12C7F" w:rsidRPr="000365F3">
        <w:rPr>
          <w:rFonts w:cs="Arial"/>
          <w:color w:val="000000" w:themeColor="text1"/>
          <w:szCs w:val="24"/>
          <w:shd w:val="clear" w:color="auto" w:fill="FFFFFF"/>
        </w:rPr>
        <w:t>(</w:t>
      </w:r>
      <w:r w:rsidRPr="000365F3">
        <w:rPr>
          <w:rFonts w:cs="Arial"/>
          <w:color w:val="000000" w:themeColor="text1"/>
          <w:szCs w:val="24"/>
          <w:shd w:val="clear" w:color="auto" w:fill="FFFFFF"/>
        </w:rPr>
        <w:t>2019</w:t>
      </w:r>
      <w:r w:rsidR="00E12C7F" w:rsidRPr="000365F3">
        <w:rPr>
          <w:rFonts w:cs="Arial"/>
          <w:color w:val="000000" w:themeColor="text1"/>
          <w:szCs w:val="24"/>
          <w:shd w:val="clear" w:color="auto" w:fill="FFFFFF"/>
        </w:rPr>
        <w:t>)</w:t>
      </w:r>
      <w:r w:rsidRPr="000365F3">
        <w:rPr>
          <w:rFonts w:cs="Arial"/>
          <w:color w:val="000000" w:themeColor="text1"/>
          <w:szCs w:val="24"/>
          <w:shd w:val="clear" w:color="auto" w:fill="FFFFFF"/>
        </w:rPr>
        <w:t xml:space="preserve"> </w:t>
      </w:r>
      <w:r w:rsidR="00E12C7F" w:rsidRPr="000365F3">
        <w:rPr>
          <w:rFonts w:cs="Arial"/>
          <w:color w:val="000000" w:themeColor="text1"/>
          <w:szCs w:val="24"/>
          <w:shd w:val="clear" w:color="auto" w:fill="FFFFFF"/>
        </w:rPr>
        <w:t>‘</w:t>
      </w:r>
      <w:r w:rsidRPr="000365F3">
        <w:rPr>
          <w:rFonts w:cs="Arial"/>
          <w:color w:val="000000" w:themeColor="text1"/>
          <w:szCs w:val="24"/>
          <w:shd w:val="clear" w:color="auto" w:fill="FFFFFF"/>
        </w:rPr>
        <w:t>Modelling the relationship between hotel perceived value, customer satisfaction, and customer loyalty</w:t>
      </w:r>
      <w:r w:rsidR="00E12C7F" w:rsidRPr="000365F3">
        <w:rPr>
          <w:rFonts w:cs="Arial"/>
          <w:color w:val="000000" w:themeColor="text1"/>
          <w:szCs w:val="24"/>
          <w:shd w:val="clear" w:color="auto" w:fill="FFFFFF"/>
        </w:rPr>
        <w:t>’,</w:t>
      </w:r>
      <w:r w:rsidRPr="000365F3">
        <w:rPr>
          <w:rFonts w:cs="Arial"/>
          <w:color w:val="000000" w:themeColor="text1"/>
          <w:szCs w:val="24"/>
          <w:shd w:val="clear" w:color="auto" w:fill="FFFFFF"/>
        </w:rPr>
        <w:t> </w:t>
      </w:r>
      <w:r w:rsidRPr="000365F3">
        <w:rPr>
          <w:rFonts w:cs="Arial"/>
          <w:i/>
          <w:iCs/>
          <w:color w:val="000000" w:themeColor="text1"/>
          <w:szCs w:val="24"/>
          <w:shd w:val="clear" w:color="auto" w:fill="FFFFFF"/>
        </w:rPr>
        <w:t>Journal of Retailing and Consumer Services</w:t>
      </w:r>
      <w:r w:rsidRPr="000365F3">
        <w:rPr>
          <w:rFonts w:cs="Arial"/>
          <w:color w:val="000000" w:themeColor="text1"/>
          <w:szCs w:val="24"/>
          <w:shd w:val="clear" w:color="auto" w:fill="FFFFFF"/>
        </w:rPr>
        <w:t>, </w:t>
      </w:r>
      <w:r w:rsidRPr="000365F3">
        <w:rPr>
          <w:rFonts w:cs="Arial"/>
          <w:i/>
          <w:iCs/>
          <w:color w:val="000000" w:themeColor="text1"/>
          <w:szCs w:val="24"/>
          <w:shd w:val="clear" w:color="auto" w:fill="FFFFFF"/>
        </w:rPr>
        <w:t>50</w:t>
      </w:r>
      <w:r w:rsidRPr="000365F3">
        <w:rPr>
          <w:rFonts w:cs="Arial"/>
          <w:color w:val="000000" w:themeColor="text1"/>
          <w:szCs w:val="24"/>
          <w:shd w:val="clear" w:color="auto" w:fill="FFFFFF"/>
        </w:rPr>
        <w:t>, pp.</w:t>
      </w:r>
      <w:r w:rsidR="00E12C7F" w:rsidRPr="000365F3">
        <w:rPr>
          <w:rFonts w:cs="Arial"/>
          <w:color w:val="000000" w:themeColor="text1"/>
          <w:szCs w:val="24"/>
          <w:shd w:val="clear" w:color="auto" w:fill="FFFFFF"/>
        </w:rPr>
        <w:t xml:space="preserve"> </w:t>
      </w:r>
      <w:r w:rsidRPr="000365F3">
        <w:rPr>
          <w:rFonts w:cs="Arial"/>
          <w:color w:val="000000" w:themeColor="text1"/>
          <w:szCs w:val="24"/>
          <w:shd w:val="clear" w:color="auto" w:fill="FFFFFF"/>
        </w:rPr>
        <w:t>322-332.</w:t>
      </w:r>
      <w:r w:rsidR="005915E2" w:rsidRPr="000365F3">
        <w:rPr>
          <w:rFonts w:cs="Arial"/>
          <w:color w:val="000000" w:themeColor="text1"/>
          <w:szCs w:val="24"/>
          <w:shd w:val="clear" w:color="auto" w:fill="FFFFFF"/>
        </w:rPr>
        <w:t xml:space="preserve"> </w:t>
      </w:r>
      <w:r w:rsidR="005915E2" w:rsidRPr="000365F3">
        <w:rPr>
          <w:rFonts w:cs="Arial"/>
          <w:szCs w:val="24"/>
          <w:shd w:val="clear" w:color="auto" w:fill="FFFFFF"/>
        </w:rPr>
        <w:t>Available at:</w:t>
      </w:r>
      <w:r w:rsidR="00A3334F" w:rsidRPr="000365F3">
        <w:rPr>
          <w:rFonts w:cs="Arial"/>
          <w:szCs w:val="24"/>
          <w:shd w:val="clear" w:color="auto" w:fill="FFFFFF"/>
        </w:rPr>
        <w:t xml:space="preserve"> </w:t>
      </w:r>
      <w:hyperlink r:id="rId16" w:history="1">
        <w:r w:rsidR="00A3334F" w:rsidRPr="000365F3">
          <w:rPr>
            <w:rStyle w:val="Hyperlink"/>
            <w:rFonts w:cs="Arial"/>
            <w:szCs w:val="24"/>
            <w:shd w:val="clear" w:color="auto" w:fill="FFFFFF"/>
          </w:rPr>
          <w:t>https://doi.org/10.1016/j.jretconser.2018.07.007</w:t>
        </w:r>
      </w:hyperlink>
      <w:r w:rsidR="00A3334F" w:rsidRPr="000365F3">
        <w:rPr>
          <w:rFonts w:cs="Arial"/>
          <w:szCs w:val="24"/>
          <w:shd w:val="clear" w:color="auto" w:fill="FFFFFF"/>
        </w:rPr>
        <w:t xml:space="preserve"> </w:t>
      </w:r>
      <w:r w:rsidR="00947006" w:rsidRPr="000365F3">
        <w:rPr>
          <w:rFonts w:cs="Arial"/>
          <w:szCs w:val="24"/>
          <w:shd w:val="clear" w:color="auto" w:fill="FFFFFF"/>
        </w:rPr>
        <w:t xml:space="preserve">(Accessed: </w:t>
      </w:r>
      <w:r w:rsidR="00D6333E" w:rsidRPr="000365F3">
        <w:rPr>
          <w:rFonts w:cs="Arial"/>
          <w:szCs w:val="24"/>
          <w:shd w:val="clear" w:color="auto" w:fill="FFFFFF"/>
          <w:lang w:val="en-GB"/>
        </w:rPr>
        <w:t>20</w:t>
      </w:r>
      <w:r w:rsidR="00947006" w:rsidRPr="000365F3">
        <w:rPr>
          <w:rFonts w:cs="Arial"/>
          <w:szCs w:val="24"/>
          <w:shd w:val="clear" w:color="auto" w:fill="FFFFFF"/>
          <w:vertAlign w:val="superscript"/>
          <w:lang w:val="en-GB"/>
        </w:rPr>
        <w:t>th</w:t>
      </w:r>
      <w:r w:rsidR="00947006" w:rsidRPr="000365F3">
        <w:rPr>
          <w:rFonts w:cs="Arial"/>
          <w:szCs w:val="24"/>
          <w:shd w:val="clear" w:color="auto" w:fill="FFFFFF"/>
          <w:lang w:val="en-GB"/>
        </w:rPr>
        <w:t xml:space="preserve"> February 2023).</w:t>
      </w:r>
    </w:p>
    <w:p w14:paraId="5700E27B" w14:textId="2B68DF49" w:rsidR="006A77A2" w:rsidRPr="000365F3" w:rsidRDefault="006A77A2" w:rsidP="00E05A31">
      <w:pPr>
        <w:spacing w:line="360" w:lineRule="auto"/>
        <w:jc w:val="left"/>
        <w:rPr>
          <w:rFonts w:cs="Arial"/>
          <w:szCs w:val="24"/>
          <w:shd w:val="clear" w:color="auto" w:fill="FFFFFF"/>
        </w:rPr>
      </w:pPr>
      <w:r w:rsidRPr="000365F3">
        <w:rPr>
          <w:rFonts w:cs="Arial"/>
          <w:color w:val="000000" w:themeColor="text1"/>
          <w:szCs w:val="24"/>
          <w:shd w:val="clear" w:color="auto" w:fill="FFFFFF"/>
        </w:rPr>
        <w:t xml:space="preserve">El-Said, O.A. </w:t>
      </w:r>
      <w:r w:rsidR="00E12C7F" w:rsidRPr="000365F3">
        <w:rPr>
          <w:rFonts w:cs="Arial"/>
          <w:color w:val="000000" w:themeColor="text1"/>
          <w:szCs w:val="24"/>
          <w:shd w:val="clear" w:color="auto" w:fill="FFFFFF"/>
        </w:rPr>
        <w:t>(</w:t>
      </w:r>
      <w:r w:rsidRPr="000365F3">
        <w:rPr>
          <w:rFonts w:cs="Arial"/>
          <w:color w:val="000000" w:themeColor="text1"/>
          <w:szCs w:val="24"/>
          <w:shd w:val="clear" w:color="auto" w:fill="FFFFFF"/>
        </w:rPr>
        <w:t>2020</w:t>
      </w:r>
      <w:r w:rsidR="00E12C7F" w:rsidRPr="000365F3">
        <w:rPr>
          <w:rFonts w:cs="Arial"/>
          <w:color w:val="000000" w:themeColor="text1"/>
          <w:szCs w:val="24"/>
          <w:shd w:val="clear" w:color="auto" w:fill="FFFFFF"/>
        </w:rPr>
        <w:t>)</w:t>
      </w:r>
      <w:r w:rsidRPr="000365F3">
        <w:rPr>
          <w:rFonts w:cs="Arial"/>
          <w:color w:val="000000" w:themeColor="text1"/>
          <w:szCs w:val="24"/>
          <w:shd w:val="clear" w:color="auto" w:fill="FFFFFF"/>
        </w:rPr>
        <w:t xml:space="preserve"> </w:t>
      </w:r>
      <w:r w:rsidR="00E12C7F" w:rsidRPr="000365F3">
        <w:rPr>
          <w:rFonts w:cs="Arial"/>
          <w:color w:val="000000" w:themeColor="text1"/>
          <w:szCs w:val="24"/>
          <w:shd w:val="clear" w:color="auto" w:fill="FFFFFF"/>
        </w:rPr>
        <w:t>‘</w:t>
      </w:r>
      <w:r w:rsidRPr="000365F3">
        <w:rPr>
          <w:rFonts w:cs="Arial"/>
          <w:color w:val="000000" w:themeColor="text1"/>
          <w:szCs w:val="24"/>
          <w:shd w:val="clear" w:color="auto" w:fill="FFFFFF"/>
        </w:rPr>
        <w:t>Impact of online reviews on hotel booking intention: The moderating role of brand image, star category, and price</w:t>
      </w:r>
      <w:r w:rsidR="00E12C7F" w:rsidRPr="000365F3">
        <w:rPr>
          <w:rFonts w:cs="Arial"/>
          <w:color w:val="000000" w:themeColor="text1"/>
          <w:szCs w:val="24"/>
          <w:shd w:val="clear" w:color="auto" w:fill="FFFFFF"/>
        </w:rPr>
        <w:t>’,</w:t>
      </w:r>
      <w:r w:rsidRPr="000365F3">
        <w:rPr>
          <w:rFonts w:cs="Arial"/>
          <w:color w:val="000000" w:themeColor="text1"/>
          <w:szCs w:val="24"/>
          <w:shd w:val="clear" w:color="auto" w:fill="FFFFFF"/>
        </w:rPr>
        <w:t> </w:t>
      </w:r>
      <w:r w:rsidRPr="000365F3">
        <w:rPr>
          <w:rFonts w:cs="Arial"/>
          <w:i/>
          <w:iCs/>
          <w:color w:val="000000" w:themeColor="text1"/>
          <w:szCs w:val="24"/>
          <w:shd w:val="clear" w:color="auto" w:fill="FFFFFF"/>
        </w:rPr>
        <w:t>Tourism Management Perspectives</w:t>
      </w:r>
      <w:r w:rsidRPr="000365F3">
        <w:rPr>
          <w:rFonts w:cs="Arial"/>
          <w:color w:val="000000" w:themeColor="text1"/>
          <w:szCs w:val="24"/>
          <w:shd w:val="clear" w:color="auto" w:fill="FFFFFF"/>
        </w:rPr>
        <w:t>, </w:t>
      </w:r>
      <w:r w:rsidRPr="000365F3">
        <w:rPr>
          <w:rFonts w:cs="Arial"/>
          <w:i/>
          <w:iCs/>
          <w:color w:val="000000" w:themeColor="text1"/>
          <w:szCs w:val="24"/>
          <w:shd w:val="clear" w:color="auto" w:fill="FFFFFF"/>
        </w:rPr>
        <w:t>33</w:t>
      </w:r>
      <w:r w:rsidRPr="000365F3">
        <w:rPr>
          <w:rFonts w:cs="Arial"/>
          <w:color w:val="000000" w:themeColor="text1"/>
          <w:szCs w:val="24"/>
          <w:shd w:val="clear" w:color="auto" w:fill="FFFFFF"/>
        </w:rPr>
        <w:t>, p.</w:t>
      </w:r>
      <w:r w:rsidR="00E12C7F" w:rsidRPr="000365F3">
        <w:rPr>
          <w:rFonts w:cs="Arial"/>
          <w:color w:val="000000" w:themeColor="text1"/>
          <w:szCs w:val="24"/>
          <w:shd w:val="clear" w:color="auto" w:fill="FFFFFF"/>
        </w:rPr>
        <w:t xml:space="preserve"> </w:t>
      </w:r>
      <w:r w:rsidRPr="000365F3">
        <w:rPr>
          <w:rFonts w:cs="Arial"/>
          <w:color w:val="000000" w:themeColor="text1"/>
          <w:szCs w:val="24"/>
          <w:shd w:val="clear" w:color="auto" w:fill="FFFFFF"/>
        </w:rPr>
        <w:t>100604.</w:t>
      </w:r>
      <w:r w:rsidR="005915E2" w:rsidRPr="000365F3">
        <w:rPr>
          <w:rFonts w:cs="Arial"/>
          <w:color w:val="000000" w:themeColor="text1"/>
          <w:szCs w:val="24"/>
          <w:shd w:val="clear" w:color="auto" w:fill="FFFFFF"/>
        </w:rPr>
        <w:t xml:space="preserve"> </w:t>
      </w:r>
      <w:r w:rsidR="005915E2" w:rsidRPr="000365F3">
        <w:rPr>
          <w:rFonts w:cs="Arial"/>
          <w:szCs w:val="24"/>
          <w:shd w:val="clear" w:color="auto" w:fill="FFFFFF"/>
        </w:rPr>
        <w:t>Available at:</w:t>
      </w:r>
      <w:r w:rsidR="00F13701" w:rsidRPr="000365F3">
        <w:rPr>
          <w:rFonts w:cs="Arial"/>
          <w:szCs w:val="24"/>
          <w:shd w:val="clear" w:color="auto" w:fill="FFFFFF"/>
        </w:rPr>
        <w:t xml:space="preserve"> </w:t>
      </w:r>
      <w:hyperlink r:id="rId17" w:history="1">
        <w:r w:rsidR="00F13701" w:rsidRPr="000365F3">
          <w:rPr>
            <w:rStyle w:val="Hyperlink"/>
            <w:rFonts w:cs="Arial"/>
            <w:szCs w:val="24"/>
            <w:shd w:val="clear" w:color="auto" w:fill="FFFFFF"/>
          </w:rPr>
          <w:t>https://doi.org/10.1016/j.tmp.2019.100604</w:t>
        </w:r>
      </w:hyperlink>
      <w:r w:rsidR="0058647D" w:rsidRPr="000365F3">
        <w:rPr>
          <w:rFonts w:cs="Arial"/>
          <w:szCs w:val="24"/>
          <w:shd w:val="clear" w:color="auto" w:fill="FFFFFF"/>
        </w:rPr>
        <w:t xml:space="preserve"> (Accessed: </w:t>
      </w:r>
      <w:r w:rsidR="0058647D" w:rsidRPr="000365F3">
        <w:rPr>
          <w:rFonts w:cs="Arial"/>
          <w:szCs w:val="24"/>
          <w:shd w:val="clear" w:color="auto" w:fill="FFFFFF"/>
          <w:lang w:val="en-GB"/>
        </w:rPr>
        <w:t>17</w:t>
      </w:r>
      <w:r w:rsidR="0058647D" w:rsidRPr="000365F3">
        <w:rPr>
          <w:rFonts w:cs="Arial"/>
          <w:szCs w:val="24"/>
          <w:shd w:val="clear" w:color="auto" w:fill="FFFFFF"/>
          <w:vertAlign w:val="superscript"/>
          <w:lang w:val="en-GB"/>
        </w:rPr>
        <w:t>th</w:t>
      </w:r>
      <w:r w:rsidR="0058647D" w:rsidRPr="000365F3">
        <w:rPr>
          <w:rFonts w:cs="Arial"/>
          <w:szCs w:val="24"/>
          <w:shd w:val="clear" w:color="auto" w:fill="FFFFFF"/>
          <w:lang w:val="en-GB"/>
        </w:rPr>
        <w:t xml:space="preserve"> February 2023).</w:t>
      </w:r>
      <w:r w:rsidR="00F13701" w:rsidRPr="000365F3">
        <w:rPr>
          <w:rFonts w:cs="Arial"/>
          <w:szCs w:val="24"/>
          <w:shd w:val="clear" w:color="auto" w:fill="FFFFFF"/>
        </w:rPr>
        <w:t xml:space="preserve"> </w:t>
      </w:r>
    </w:p>
    <w:p w14:paraId="714AC56A" w14:textId="5980304B" w:rsidR="00CB4173" w:rsidRPr="000365F3" w:rsidRDefault="00CB4173" w:rsidP="00E05A31">
      <w:pPr>
        <w:spacing w:line="360" w:lineRule="auto"/>
        <w:jc w:val="left"/>
        <w:rPr>
          <w:rFonts w:cs="Arial"/>
          <w:szCs w:val="24"/>
          <w:shd w:val="clear" w:color="auto" w:fill="FFFFFF"/>
          <w:lang w:val="en-GB"/>
        </w:rPr>
      </w:pPr>
      <w:r w:rsidRPr="000365F3">
        <w:rPr>
          <w:rFonts w:cs="Arial"/>
          <w:szCs w:val="24"/>
          <w:shd w:val="clear" w:color="auto" w:fill="FFFFFF"/>
        </w:rPr>
        <w:t xml:space="preserve">Erskine, R. (2017) ‘20 </w:t>
      </w:r>
      <w:r w:rsidR="00DE1772" w:rsidRPr="000365F3">
        <w:rPr>
          <w:rFonts w:cs="Arial"/>
          <w:szCs w:val="24"/>
          <w:shd w:val="clear" w:color="auto" w:fill="FFFFFF"/>
        </w:rPr>
        <w:t>O</w:t>
      </w:r>
      <w:r w:rsidRPr="000365F3">
        <w:rPr>
          <w:rFonts w:cs="Arial"/>
          <w:szCs w:val="24"/>
          <w:shd w:val="clear" w:color="auto" w:fill="FFFFFF"/>
        </w:rPr>
        <w:t xml:space="preserve">nline reputation statistics that every business owner needs to </w:t>
      </w:r>
      <w:r w:rsidR="00FA617C">
        <w:rPr>
          <w:rFonts w:cs="Arial"/>
          <w:szCs w:val="24"/>
          <w:shd w:val="clear" w:color="auto" w:fill="FFFFFF"/>
        </w:rPr>
        <w:t>know</w:t>
      </w:r>
      <w:r w:rsidRPr="000365F3">
        <w:rPr>
          <w:rFonts w:cs="Arial"/>
          <w:szCs w:val="24"/>
          <w:shd w:val="clear" w:color="auto" w:fill="FFFFFF"/>
        </w:rPr>
        <w:t xml:space="preserve">, </w:t>
      </w:r>
      <w:r w:rsidRPr="000365F3">
        <w:rPr>
          <w:rFonts w:cs="Arial"/>
          <w:i/>
          <w:iCs/>
          <w:szCs w:val="24"/>
          <w:shd w:val="clear" w:color="auto" w:fill="FFFFFF"/>
        </w:rPr>
        <w:t xml:space="preserve">Forbes. </w:t>
      </w:r>
      <w:r w:rsidR="00AD55AB" w:rsidRPr="000365F3">
        <w:rPr>
          <w:rFonts w:cs="Arial"/>
          <w:szCs w:val="24"/>
          <w:shd w:val="clear" w:color="auto" w:fill="FFFFFF"/>
        </w:rPr>
        <w:t>Available at:</w:t>
      </w:r>
      <w:r w:rsidR="003F6E68" w:rsidRPr="000365F3">
        <w:rPr>
          <w:rFonts w:cs="Arial"/>
          <w:szCs w:val="24"/>
          <w:shd w:val="clear" w:color="auto" w:fill="FFFFFF"/>
        </w:rPr>
        <w:t xml:space="preserve"> </w:t>
      </w:r>
      <w:hyperlink r:id="rId18" w:history="1">
        <w:r w:rsidR="00E55275" w:rsidRPr="000365F3">
          <w:rPr>
            <w:rStyle w:val="Hyperlink"/>
            <w:rFonts w:cs="Arial"/>
            <w:szCs w:val="24"/>
            <w:shd w:val="clear" w:color="auto" w:fill="FFFFFF"/>
          </w:rPr>
          <w:t>https://www.forbes.com/sites/ryanerskine/2017/09/19/20-online-reputation-statistics-that-every-business-owner-needs-to-know/?sh=54d4f287cc5c</w:t>
        </w:r>
      </w:hyperlink>
      <w:r w:rsidR="00FA2381" w:rsidRPr="000365F3">
        <w:rPr>
          <w:rFonts w:cs="Arial"/>
          <w:i/>
          <w:iCs/>
          <w:szCs w:val="24"/>
          <w:shd w:val="clear" w:color="auto" w:fill="FFFFFF"/>
        </w:rPr>
        <w:t xml:space="preserve"> </w:t>
      </w:r>
      <w:r w:rsidR="00AD55AB" w:rsidRPr="000365F3">
        <w:rPr>
          <w:rFonts w:cs="Arial"/>
          <w:szCs w:val="24"/>
          <w:shd w:val="clear" w:color="auto" w:fill="FFFFFF"/>
        </w:rPr>
        <w:t xml:space="preserve">(Accessed: </w:t>
      </w:r>
      <w:r w:rsidR="00AD55AB" w:rsidRPr="000365F3">
        <w:rPr>
          <w:rFonts w:cs="Arial"/>
          <w:szCs w:val="24"/>
          <w:shd w:val="clear" w:color="auto" w:fill="FFFFFF"/>
          <w:lang w:val="en-GB"/>
        </w:rPr>
        <w:t>26</w:t>
      </w:r>
      <w:r w:rsidR="00AD55AB" w:rsidRPr="000365F3">
        <w:rPr>
          <w:rFonts w:cs="Arial"/>
          <w:szCs w:val="24"/>
          <w:shd w:val="clear" w:color="auto" w:fill="FFFFFF"/>
          <w:vertAlign w:val="superscript"/>
          <w:lang w:val="en-GB"/>
        </w:rPr>
        <w:t>th</w:t>
      </w:r>
      <w:r w:rsidR="00AD55AB" w:rsidRPr="000365F3">
        <w:rPr>
          <w:rFonts w:cs="Arial"/>
          <w:szCs w:val="24"/>
          <w:shd w:val="clear" w:color="auto" w:fill="FFFFFF"/>
          <w:lang w:val="en-GB"/>
        </w:rPr>
        <w:t xml:space="preserve"> February 2023).</w:t>
      </w:r>
    </w:p>
    <w:p w14:paraId="5F2FBAF8" w14:textId="74395BD0" w:rsidR="00DB473E" w:rsidRDefault="00DB473E" w:rsidP="00E05A31">
      <w:pPr>
        <w:spacing w:line="360" w:lineRule="auto"/>
        <w:jc w:val="left"/>
        <w:rPr>
          <w:rFonts w:cs="Arial"/>
          <w:szCs w:val="24"/>
          <w:shd w:val="clear" w:color="auto" w:fill="FFFFFF"/>
          <w:lang w:val="en-GB"/>
        </w:rPr>
      </w:pPr>
      <w:r w:rsidRPr="000365F3">
        <w:rPr>
          <w:rFonts w:cs="Arial"/>
          <w:szCs w:val="24"/>
          <w:shd w:val="clear" w:color="auto" w:fill="FFFFFF"/>
          <w:lang w:val="en-GB"/>
        </w:rPr>
        <w:lastRenderedPageBreak/>
        <w:t xml:space="preserve">Erskine, R. (2018) ‘How to respond to negative reviews (Including examples)’, </w:t>
      </w:r>
      <w:r w:rsidRPr="000365F3">
        <w:rPr>
          <w:rFonts w:cs="Arial"/>
          <w:i/>
          <w:iCs/>
          <w:szCs w:val="24"/>
          <w:shd w:val="clear" w:color="auto" w:fill="FFFFFF"/>
        </w:rPr>
        <w:t xml:space="preserve">Forbes. </w:t>
      </w:r>
      <w:r w:rsidRPr="000365F3">
        <w:rPr>
          <w:rFonts w:cs="Arial"/>
          <w:szCs w:val="24"/>
          <w:shd w:val="clear" w:color="auto" w:fill="FFFFFF"/>
        </w:rPr>
        <w:t>Available at:</w:t>
      </w:r>
      <w:r w:rsidR="009F6E52" w:rsidRPr="000365F3">
        <w:rPr>
          <w:rFonts w:cs="Arial"/>
          <w:szCs w:val="24"/>
          <w:shd w:val="clear" w:color="auto" w:fill="FFFFFF"/>
        </w:rPr>
        <w:t xml:space="preserve"> </w:t>
      </w:r>
      <w:hyperlink r:id="rId19" w:history="1">
        <w:r w:rsidR="009F6E52" w:rsidRPr="000365F3">
          <w:rPr>
            <w:rStyle w:val="Hyperlink"/>
            <w:rFonts w:cs="Arial"/>
            <w:szCs w:val="24"/>
            <w:shd w:val="clear" w:color="auto" w:fill="FFFFFF"/>
          </w:rPr>
          <w:t>https://www.forbes.com/sites/ryanerskine/2018/12/31/how-to-respond-to-negative-reviews-including-examples/?sh=542d03337534</w:t>
        </w:r>
      </w:hyperlink>
      <w:r w:rsidR="009F6E52" w:rsidRPr="000365F3">
        <w:rPr>
          <w:rFonts w:cs="Arial"/>
          <w:szCs w:val="24"/>
          <w:shd w:val="clear" w:color="auto" w:fill="FFFFFF"/>
        </w:rPr>
        <w:t xml:space="preserve"> (Accessed: </w:t>
      </w:r>
      <w:r w:rsidR="009F6E52" w:rsidRPr="000365F3">
        <w:rPr>
          <w:rFonts w:cs="Arial"/>
          <w:szCs w:val="24"/>
          <w:shd w:val="clear" w:color="auto" w:fill="FFFFFF"/>
          <w:lang w:val="en-GB"/>
        </w:rPr>
        <w:t>26</w:t>
      </w:r>
      <w:r w:rsidR="009F6E52" w:rsidRPr="000365F3">
        <w:rPr>
          <w:rFonts w:cs="Arial"/>
          <w:szCs w:val="24"/>
          <w:shd w:val="clear" w:color="auto" w:fill="FFFFFF"/>
          <w:vertAlign w:val="superscript"/>
          <w:lang w:val="en-GB"/>
        </w:rPr>
        <w:t>th</w:t>
      </w:r>
      <w:r w:rsidR="009F6E52" w:rsidRPr="000365F3">
        <w:rPr>
          <w:rFonts w:cs="Arial"/>
          <w:szCs w:val="24"/>
          <w:shd w:val="clear" w:color="auto" w:fill="FFFFFF"/>
          <w:lang w:val="en-GB"/>
        </w:rPr>
        <w:t xml:space="preserve"> February 2023).</w:t>
      </w:r>
    </w:p>
    <w:p w14:paraId="578429E8" w14:textId="7E99B331" w:rsidR="00AC1F85" w:rsidRPr="00E43A65" w:rsidRDefault="00AC1F85" w:rsidP="00E05A31">
      <w:pPr>
        <w:spacing w:line="360" w:lineRule="auto"/>
        <w:jc w:val="left"/>
        <w:rPr>
          <w:rFonts w:cs="Arial"/>
          <w:szCs w:val="24"/>
          <w:shd w:val="clear" w:color="auto" w:fill="FFFFFF"/>
          <w:lang w:val="en-GB"/>
        </w:rPr>
      </w:pPr>
      <w:r>
        <w:rPr>
          <w:rFonts w:cs="Arial"/>
          <w:szCs w:val="24"/>
          <w:shd w:val="clear" w:color="auto" w:fill="FFFFFF"/>
          <w:lang w:val="en-GB"/>
        </w:rPr>
        <w:t>Evans, C. (2021) ‘</w:t>
      </w:r>
      <w:r w:rsidRPr="00AC1F85">
        <w:rPr>
          <w:rFonts w:cs="Arial"/>
          <w:szCs w:val="24"/>
          <w:shd w:val="clear" w:color="auto" w:fill="FFFFFF"/>
          <w:lang w:val="en-GB"/>
        </w:rPr>
        <w:t>Covid and jobs: Why are hospitality workers leaving the industry?</w:t>
      </w:r>
      <w:r>
        <w:rPr>
          <w:rFonts w:cs="Arial"/>
          <w:szCs w:val="24"/>
          <w:shd w:val="clear" w:color="auto" w:fill="FFFFFF"/>
          <w:lang w:val="en-GB"/>
        </w:rPr>
        <w:t xml:space="preserve">’, </w:t>
      </w:r>
      <w:r>
        <w:rPr>
          <w:rFonts w:cs="Arial"/>
          <w:i/>
          <w:iCs/>
          <w:szCs w:val="24"/>
          <w:shd w:val="clear" w:color="auto" w:fill="FFFFFF"/>
          <w:lang w:val="en-GB"/>
        </w:rPr>
        <w:t xml:space="preserve">BBC News, </w:t>
      </w:r>
      <w:r>
        <w:rPr>
          <w:rFonts w:cs="Arial"/>
          <w:szCs w:val="24"/>
          <w:shd w:val="clear" w:color="auto" w:fill="FFFFFF"/>
          <w:lang w:val="en-GB"/>
        </w:rPr>
        <w:t xml:space="preserve">article number </w:t>
      </w:r>
      <w:r w:rsidRPr="00AC1F85">
        <w:rPr>
          <w:rFonts w:cs="Arial"/>
          <w:szCs w:val="24"/>
          <w:shd w:val="clear" w:color="auto" w:fill="FFFFFF"/>
          <w:lang w:val="en-GB"/>
        </w:rPr>
        <w:t>57241370</w:t>
      </w:r>
      <w:r>
        <w:rPr>
          <w:rFonts w:cs="Arial"/>
          <w:szCs w:val="24"/>
          <w:shd w:val="clear" w:color="auto" w:fill="FFFFFF"/>
          <w:lang w:val="en-GB"/>
        </w:rPr>
        <w:t>, 30</w:t>
      </w:r>
      <w:r w:rsidRPr="000365F3">
        <w:rPr>
          <w:rFonts w:cs="Arial"/>
          <w:szCs w:val="24"/>
          <w:shd w:val="clear" w:color="auto" w:fill="FFFFFF"/>
          <w:vertAlign w:val="superscript"/>
          <w:lang w:val="en-GB"/>
        </w:rPr>
        <w:t>th</w:t>
      </w:r>
      <w:r>
        <w:rPr>
          <w:rFonts w:cs="Arial"/>
          <w:szCs w:val="24"/>
          <w:shd w:val="clear" w:color="auto" w:fill="FFFFFF"/>
          <w:lang w:val="en-GB"/>
        </w:rPr>
        <w:t xml:space="preserve"> May. </w:t>
      </w:r>
      <w:r w:rsidRPr="000365F3">
        <w:rPr>
          <w:rFonts w:cs="Arial"/>
          <w:szCs w:val="24"/>
          <w:shd w:val="clear" w:color="auto" w:fill="FFFFFF"/>
        </w:rPr>
        <w:t xml:space="preserve">Available at: </w:t>
      </w:r>
      <w:hyperlink r:id="rId20" w:history="1">
        <w:r w:rsidRPr="00147CA3">
          <w:rPr>
            <w:rStyle w:val="Hyperlink"/>
            <w:rFonts w:cs="Arial"/>
            <w:szCs w:val="24"/>
            <w:shd w:val="clear" w:color="auto" w:fill="FFFFFF"/>
          </w:rPr>
          <w:t>https://www.bbc.co.uk/news/uk-wales-57241370</w:t>
        </w:r>
      </w:hyperlink>
      <w:r>
        <w:rPr>
          <w:rFonts w:cs="Arial"/>
          <w:szCs w:val="24"/>
          <w:shd w:val="clear" w:color="auto" w:fill="FFFFFF"/>
        </w:rPr>
        <w:t xml:space="preserve"> </w:t>
      </w:r>
      <w:r w:rsidRPr="000365F3">
        <w:rPr>
          <w:rFonts w:cs="Arial"/>
          <w:szCs w:val="24"/>
          <w:shd w:val="clear" w:color="auto" w:fill="FFFFFF"/>
        </w:rPr>
        <w:t xml:space="preserve">(Accessed: </w:t>
      </w:r>
      <w:r w:rsidRPr="000365F3">
        <w:rPr>
          <w:rFonts w:cs="Arial"/>
          <w:szCs w:val="24"/>
          <w:shd w:val="clear" w:color="auto" w:fill="FFFFFF"/>
          <w:lang w:val="en-GB"/>
        </w:rPr>
        <w:t>2</w:t>
      </w:r>
      <w:r>
        <w:rPr>
          <w:rFonts w:cs="Arial"/>
          <w:szCs w:val="24"/>
          <w:shd w:val="clear" w:color="auto" w:fill="FFFFFF"/>
          <w:lang w:val="en-GB"/>
        </w:rPr>
        <w:t>8</w:t>
      </w:r>
      <w:r w:rsidRPr="000365F3">
        <w:rPr>
          <w:rFonts w:cs="Arial"/>
          <w:szCs w:val="24"/>
          <w:shd w:val="clear" w:color="auto" w:fill="FFFFFF"/>
          <w:vertAlign w:val="superscript"/>
          <w:lang w:val="en-GB"/>
        </w:rPr>
        <w:t>th</w:t>
      </w:r>
      <w:r w:rsidRPr="000365F3">
        <w:rPr>
          <w:rFonts w:cs="Arial"/>
          <w:szCs w:val="24"/>
          <w:shd w:val="clear" w:color="auto" w:fill="FFFFFF"/>
          <w:lang w:val="en-GB"/>
        </w:rPr>
        <w:t xml:space="preserve"> February 2023).</w:t>
      </w:r>
    </w:p>
    <w:p w14:paraId="57FD6538" w14:textId="79D95E7C" w:rsidR="006A77A2" w:rsidRPr="000365F3" w:rsidRDefault="006A77A2" w:rsidP="00E05A31">
      <w:pPr>
        <w:spacing w:line="360" w:lineRule="auto"/>
        <w:jc w:val="left"/>
        <w:rPr>
          <w:rFonts w:cs="Arial"/>
          <w:color w:val="000000" w:themeColor="text1"/>
          <w:szCs w:val="24"/>
          <w:shd w:val="clear" w:color="auto" w:fill="FFFFFF"/>
        </w:rPr>
      </w:pPr>
      <w:r w:rsidRPr="000365F3">
        <w:rPr>
          <w:rFonts w:cs="Arial"/>
          <w:color w:val="000000" w:themeColor="text1"/>
          <w:szCs w:val="24"/>
          <w:shd w:val="clear" w:color="auto" w:fill="FFFFFF"/>
        </w:rPr>
        <w:t xml:space="preserve">Foroudi, P. </w:t>
      </w:r>
      <w:r w:rsidR="00D80B26" w:rsidRPr="000365F3">
        <w:rPr>
          <w:rFonts w:cs="Arial"/>
          <w:color w:val="000000" w:themeColor="text1"/>
          <w:szCs w:val="24"/>
          <w:shd w:val="clear" w:color="auto" w:fill="FFFFFF"/>
        </w:rPr>
        <w:t>(</w:t>
      </w:r>
      <w:r w:rsidRPr="000365F3">
        <w:rPr>
          <w:rFonts w:cs="Arial"/>
          <w:color w:val="000000" w:themeColor="text1"/>
          <w:szCs w:val="24"/>
          <w:shd w:val="clear" w:color="auto" w:fill="FFFFFF"/>
        </w:rPr>
        <w:t>2019</w:t>
      </w:r>
      <w:r w:rsidR="00D80B26" w:rsidRPr="000365F3">
        <w:rPr>
          <w:rFonts w:cs="Arial"/>
          <w:color w:val="000000" w:themeColor="text1"/>
          <w:szCs w:val="24"/>
          <w:shd w:val="clear" w:color="auto" w:fill="FFFFFF"/>
        </w:rPr>
        <w:t>)</w:t>
      </w:r>
      <w:r w:rsidRPr="000365F3">
        <w:rPr>
          <w:rFonts w:cs="Arial"/>
          <w:color w:val="000000" w:themeColor="text1"/>
          <w:szCs w:val="24"/>
          <w:shd w:val="clear" w:color="auto" w:fill="FFFFFF"/>
        </w:rPr>
        <w:t xml:space="preserve"> </w:t>
      </w:r>
      <w:r w:rsidR="00D80B26" w:rsidRPr="000365F3">
        <w:rPr>
          <w:rFonts w:cs="Arial"/>
          <w:color w:val="000000" w:themeColor="text1"/>
          <w:szCs w:val="24"/>
          <w:shd w:val="clear" w:color="auto" w:fill="FFFFFF"/>
        </w:rPr>
        <w:t>‘</w:t>
      </w:r>
      <w:r w:rsidRPr="000365F3">
        <w:rPr>
          <w:rFonts w:cs="Arial"/>
          <w:color w:val="000000" w:themeColor="text1"/>
          <w:szCs w:val="24"/>
          <w:shd w:val="clear" w:color="auto" w:fill="FFFFFF"/>
        </w:rPr>
        <w:t>Influence of brand signature, brand awareness, brand attitude, brand reputation on hotel industry’s brand performance</w:t>
      </w:r>
      <w:r w:rsidR="00D80B26" w:rsidRPr="000365F3">
        <w:rPr>
          <w:rFonts w:cs="Arial"/>
          <w:color w:val="000000" w:themeColor="text1"/>
          <w:szCs w:val="24"/>
          <w:shd w:val="clear" w:color="auto" w:fill="FFFFFF"/>
        </w:rPr>
        <w:t>’,</w:t>
      </w:r>
      <w:r w:rsidRPr="000365F3">
        <w:rPr>
          <w:rFonts w:cs="Arial"/>
          <w:color w:val="000000" w:themeColor="text1"/>
          <w:szCs w:val="24"/>
          <w:shd w:val="clear" w:color="auto" w:fill="FFFFFF"/>
        </w:rPr>
        <w:t> </w:t>
      </w:r>
      <w:r w:rsidRPr="000365F3">
        <w:rPr>
          <w:rFonts w:cs="Arial"/>
          <w:i/>
          <w:iCs/>
          <w:color w:val="000000" w:themeColor="text1"/>
          <w:szCs w:val="24"/>
          <w:shd w:val="clear" w:color="auto" w:fill="FFFFFF"/>
        </w:rPr>
        <w:t xml:space="preserve">International </w:t>
      </w:r>
      <w:r w:rsidR="00D80B26" w:rsidRPr="000365F3">
        <w:rPr>
          <w:rFonts w:cs="Arial"/>
          <w:i/>
          <w:iCs/>
          <w:color w:val="000000" w:themeColor="text1"/>
          <w:szCs w:val="24"/>
          <w:shd w:val="clear" w:color="auto" w:fill="FFFFFF"/>
        </w:rPr>
        <w:t>J</w:t>
      </w:r>
      <w:r w:rsidRPr="000365F3">
        <w:rPr>
          <w:rFonts w:cs="Arial"/>
          <w:i/>
          <w:iCs/>
          <w:color w:val="000000" w:themeColor="text1"/>
          <w:szCs w:val="24"/>
          <w:shd w:val="clear" w:color="auto" w:fill="FFFFFF"/>
        </w:rPr>
        <w:t xml:space="preserve">ournal of </w:t>
      </w:r>
      <w:r w:rsidR="00D80B26" w:rsidRPr="000365F3">
        <w:rPr>
          <w:rFonts w:cs="Arial"/>
          <w:i/>
          <w:iCs/>
          <w:color w:val="000000" w:themeColor="text1"/>
          <w:szCs w:val="24"/>
          <w:shd w:val="clear" w:color="auto" w:fill="FFFFFF"/>
        </w:rPr>
        <w:t>H</w:t>
      </w:r>
      <w:r w:rsidRPr="000365F3">
        <w:rPr>
          <w:rFonts w:cs="Arial"/>
          <w:i/>
          <w:iCs/>
          <w:color w:val="000000" w:themeColor="text1"/>
          <w:szCs w:val="24"/>
          <w:shd w:val="clear" w:color="auto" w:fill="FFFFFF"/>
        </w:rPr>
        <w:t xml:space="preserve">ospitality </w:t>
      </w:r>
      <w:r w:rsidR="00D80B26" w:rsidRPr="000365F3">
        <w:rPr>
          <w:rFonts w:cs="Arial"/>
          <w:i/>
          <w:iCs/>
          <w:color w:val="000000" w:themeColor="text1"/>
          <w:szCs w:val="24"/>
          <w:shd w:val="clear" w:color="auto" w:fill="FFFFFF"/>
        </w:rPr>
        <w:t>M</w:t>
      </w:r>
      <w:r w:rsidRPr="000365F3">
        <w:rPr>
          <w:rFonts w:cs="Arial"/>
          <w:i/>
          <w:iCs/>
          <w:color w:val="000000" w:themeColor="text1"/>
          <w:szCs w:val="24"/>
          <w:shd w:val="clear" w:color="auto" w:fill="FFFFFF"/>
        </w:rPr>
        <w:t>anagement</w:t>
      </w:r>
      <w:r w:rsidRPr="000365F3">
        <w:rPr>
          <w:rFonts w:cs="Arial"/>
          <w:color w:val="000000" w:themeColor="text1"/>
          <w:szCs w:val="24"/>
          <w:shd w:val="clear" w:color="auto" w:fill="FFFFFF"/>
        </w:rPr>
        <w:t>, </w:t>
      </w:r>
      <w:r w:rsidRPr="000365F3">
        <w:rPr>
          <w:rFonts w:cs="Arial"/>
          <w:i/>
          <w:iCs/>
          <w:color w:val="000000" w:themeColor="text1"/>
          <w:szCs w:val="24"/>
          <w:shd w:val="clear" w:color="auto" w:fill="FFFFFF"/>
        </w:rPr>
        <w:t>76</w:t>
      </w:r>
      <w:r w:rsidRPr="000365F3">
        <w:rPr>
          <w:rFonts w:cs="Arial"/>
          <w:color w:val="000000" w:themeColor="text1"/>
          <w:szCs w:val="24"/>
          <w:shd w:val="clear" w:color="auto" w:fill="FFFFFF"/>
        </w:rPr>
        <w:t>, pp.</w:t>
      </w:r>
      <w:r w:rsidR="00D80B26" w:rsidRPr="000365F3">
        <w:rPr>
          <w:rFonts w:cs="Arial"/>
          <w:color w:val="000000" w:themeColor="text1"/>
          <w:szCs w:val="24"/>
          <w:shd w:val="clear" w:color="auto" w:fill="FFFFFF"/>
        </w:rPr>
        <w:t xml:space="preserve"> </w:t>
      </w:r>
      <w:r w:rsidRPr="000365F3">
        <w:rPr>
          <w:rFonts w:cs="Arial"/>
          <w:color w:val="000000" w:themeColor="text1"/>
          <w:szCs w:val="24"/>
          <w:shd w:val="clear" w:color="auto" w:fill="FFFFFF"/>
        </w:rPr>
        <w:t>271-285.</w:t>
      </w:r>
      <w:r w:rsidR="005915E2" w:rsidRPr="000365F3">
        <w:rPr>
          <w:rFonts w:cs="Arial"/>
          <w:color w:val="000000" w:themeColor="text1"/>
          <w:szCs w:val="24"/>
          <w:shd w:val="clear" w:color="auto" w:fill="FFFFFF"/>
        </w:rPr>
        <w:t xml:space="preserve"> </w:t>
      </w:r>
      <w:r w:rsidR="005915E2" w:rsidRPr="000365F3">
        <w:rPr>
          <w:rFonts w:cs="Arial"/>
          <w:szCs w:val="24"/>
          <w:shd w:val="clear" w:color="auto" w:fill="FFFFFF"/>
        </w:rPr>
        <w:t>Available at:</w:t>
      </w:r>
      <w:r w:rsidR="00F13701" w:rsidRPr="000365F3">
        <w:rPr>
          <w:rFonts w:cs="Arial"/>
          <w:szCs w:val="24"/>
          <w:shd w:val="clear" w:color="auto" w:fill="FFFFFF"/>
        </w:rPr>
        <w:t xml:space="preserve"> </w:t>
      </w:r>
      <w:hyperlink r:id="rId21" w:history="1">
        <w:r w:rsidR="00F13701" w:rsidRPr="000365F3">
          <w:rPr>
            <w:rStyle w:val="Hyperlink"/>
            <w:rFonts w:cs="Arial"/>
            <w:szCs w:val="24"/>
            <w:shd w:val="clear" w:color="auto" w:fill="FFFFFF"/>
          </w:rPr>
          <w:t>https://doi.org/10.1016/j.ijhm.2018.05.016</w:t>
        </w:r>
      </w:hyperlink>
      <w:r w:rsidR="00F13701" w:rsidRPr="000365F3">
        <w:rPr>
          <w:rFonts w:cs="Arial"/>
          <w:szCs w:val="24"/>
          <w:shd w:val="clear" w:color="auto" w:fill="FFFFFF"/>
        </w:rPr>
        <w:t xml:space="preserve"> </w:t>
      </w:r>
      <w:r w:rsidR="00561BEE" w:rsidRPr="000365F3">
        <w:rPr>
          <w:rFonts w:cs="Arial"/>
          <w:szCs w:val="24"/>
          <w:shd w:val="clear" w:color="auto" w:fill="FFFFFF"/>
        </w:rPr>
        <w:t xml:space="preserve">(Accessed: </w:t>
      </w:r>
      <w:r w:rsidR="00561BEE" w:rsidRPr="000365F3">
        <w:rPr>
          <w:rFonts w:cs="Arial"/>
          <w:szCs w:val="24"/>
          <w:shd w:val="clear" w:color="auto" w:fill="FFFFFF"/>
          <w:lang w:val="en-GB"/>
        </w:rPr>
        <w:t>16</w:t>
      </w:r>
      <w:r w:rsidR="00561BEE" w:rsidRPr="000365F3">
        <w:rPr>
          <w:rFonts w:cs="Arial"/>
          <w:szCs w:val="24"/>
          <w:shd w:val="clear" w:color="auto" w:fill="FFFFFF"/>
          <w:vertAlign w:val="superscript"/>
          <w:lang w:val="en-GB"/>
        </w:rPr>
        <w:t>th</w:t>
      </w:r>
      <w:r w:rsidR="00561BEE" w:rsidRPr="000365F3">
        <w:rPr>
          <w:rFonts w:cs="Arial"/>
          <w:szCs w:val="24"/>
          <w:shd w:val="clear" w:color="auto" w:fill="FFFFFF"/>
          <w:lang w:val="en-GB"/>
        </w:rPr>
        <w:t xml:space="preserve"> February 2023).</w:t>
      </w:r>
    </w:p>
    <w:p w14:paraId="2F20FBB2" w14:textId="02031493" w:rsidR="006A77A2" w:rsidRDefault="006A77A2" w:rsidP="00E05A31">
      <w:pPr>
        <w:spacing w:line="360" w:lineRule="auto"/>
        <w:jc w:val="left"/>
        <w:rPr>
          <w:rFonts w:cs="Arial"/>
          <w:szCs w:val="24"/>
          <w:shd w:val="clear" w:color="auto" w:fill="FFFFFF"/>
          <w:lang w:val="en-GB"/>
        </w:rPr>
      </w:pPr>
      <w:r w:rsidRPr="000365F3">
        <w:rPr>
          <w:rFonts w:cs="Arial"/>
          <w:color w:val="000000" w:themeColor="text1"/>
          <w:szCs w:val="24"/>
          <w:shd w:val="clear" w:color="auto" w:fill="FFFFFF"/>
        </w:rPr>
        <w:t xml:space="preserve">Gao, B., Ding, X., Chen, W., Jiang, X. and Wu, J. </w:t>
      </w:r>
      <w:r w:rsidR="005F7E42" w:rsidRPr="000365F3">
        <w:rPr>
          <w:rFonts w:cs="Arial"/>
          <w:color w:val="000000" w:themeColor="text1"/>
          <w:szCs w:val="24"/>
          <w:shd w:val="clear" w:color="auto" w:fill="FFFFFF"/>
        </w:rPr>
        <w:t>(</w:t>
      </w:r>
      <w:r w:rsidRPr="000365F3">
        <w:rPr>
          <w:rFonts w:cs="Arial"/>
          <w:color w:val="000000" w:themeColor="text1"/>
          <w:szCs w:val="24"/>
          <w:shd w:val="clear" w:color="auto" w:fill="FFFFFF"/>
        </w:rPr>
        <w:t>2020</w:t>
      </w:r>
      <w:r w:rsidR="005F7E42" w:rsidRPr="000365F3">
        <w:rPr>
          <w:rFonts w:cs="Arial"/>
          <w:color w:val="000000" w:themeColor="text1"/>
          <w:szCs w:val="24"/>
          <w:shd w:val="clear" w:color="auto" w:fill="FFFFFF"/>
        </w:rPr>
        <w:t>)</w:t>
      </w:r>
      <w:r w:rsidRPr="000365F3">
        <w:rPr>
          <w:rFonts w:cs="Arial"/>
          <w:color w:val="000000" w:themeColor="text1"/>
          <w:szCs w:val="24"/>
          <w:shd w:val="clear" w:color="auto" w:fill="FFFFFF"/>
        </w:rPr>
        <w:t xml:space="preserve"> </w:t>
      </w:r>
      <w:r w:rsidR="005F7E42" w:rsidRPr="000365F3">
        <w:rPr>
          <w:rFonts w:cs="Arial"/>
          <w:color w:val="000000" w:themeColor="text1"/>
          <w:szCs w:val="24"/>
          <w:shd w:val="clear" w:color="auto" w:fill="FFFFFF"/>
        </w:rPr>
        <w:t>‘</w:t>
      </w:r>
      <w:r w:rsidRPr="000365F3">
        <w:rPr>
          <w:rFonts w:cs="Arial"/>
          <w:color w:val="000000" w:themeColor="text1"/>
          <w:szCs w:val="24"/>
          <w:shd w:val="clear" w:color="auto" w:fill="FFFFFF"/>
        </w:rPr>
        <w:t>When online reviews meet ACSI: how ACSI moderates the effects of online reviews on hotel revenue</w:t>
      </w:r>
      <w:r w:rsidR="005F7E42" w:rsidRPr="000365F3">
        <w:rPr>
          <w:rFonts w:cs="Arial"/>
          <w:color w:val="000000" w:themeColor="text1"/>
          <w:szCs w:val="24"/>
          <w:shd w:val="clear" w:color="auto" w:fill="FFFFFF"/>
        </w:rPr>
        <w:t>’,</w:t>
      </w:r>
      <w:r w:rsidRPr="000365F3">
        <w:rPr>
          <w:rFonts w:cs="Arial"/>
          <w:color w:val="000000" w:themeColor="text1"/>
          <w:szCs w:val="24"/>
          <w:shd w:val="clear" w:color="auto" w:fill="FFFFFF"/>
        </w:rPr>
        <w:t> </w:t>
      </w:r>
      <w:r w:rsidRPr="000365F3">
        <w:rPr>
          <w:rFonts w:cs="Arial"/>
          <w:i/>
          <w:iCs/>
          <w:color w:val="000000" w:themeColor="text1"/>
          <w:szCs w:val="24"/>
          <w:shd w:val="clear" w:color="auto" w:fill="FFFFFF"/>
        </w:rPr>
        <w:t>Journal of Travel &amp; Tourism Marketing</w:t>
      </w:r>
      <w:r w:rsidRPr="000365F3">
        <w:rPr>
          <w:rFonts w:cs="Arial"/>
          <w:color w:val="000000" w:themeColor="text1"/>
          <w:szCs w:val="24"/>
          <w:shd w:val="clear" w:color="auto" w:fill="FFFFFF"/>
        </w:rPr>
        <w:t>, </w:t>
      </w:r>
      <w:r w:rsidRPr="000365F3">
        <w:rPr>
          <w:rFonts w:cs="Arial"/>
          <w:i/>
          <w:iCs/>
          <w:color w:val="000000" w:themeColor="text1"/>
          <w:szCs w:val="24"/>
          <w:shd w:val="clear" w:color="auto" w:fill="FFFFFF"/>
        </w:rPr>
        <w:t>37</w:t>
      </w:r>
      <w:r w:rsidRPr="000365F3">
        <w:rPr>
          <w:rFonts w:cs="Arial"/>
          <w:color w:val="000000" w:themeColor="text1"/>
          <w:szCs w:val="24"/>
          <w:shd w:val="clear" w:color="auto" w:fill="FFFFFF"/>
        </w:rPr>
        <w:t>(3), pp.</w:t>
      </w:r>
      <w:r w:rsidR="005F7E42" w:rsidRPr="000365F3">
        <w:rPr>
          <w:rFonts w:cs="Arial"/>
          <w:color w:val="000000" w:themeColor="text1"/>
          <w:szCs w:val="24"/>
          <w:shd w:val="clear" w:color="auto" w:fill="FFFFFF"/>
        </w:rPr>
        <w:t xml:space="preserve"> </w:t>
      </w:r>
      <w:r w:rsidRPr="000365F3">
        <w:rPr>
          <w:rFonts w:cs="Arial"/>
          <w:color w:val="000000" w:themeColor="text1"/>
          <w:szCs w:val="24"/>
          <w:shd w:val="clear" w:color="auto" w:fill="FFFFFF"/>
        </w:rPr>
        <w:t>396-408.</w:t>
      </w:r>
      <w:r w:rsidR="005915E2" w:rsidRPr="000365F3">
        <w:rPr>
          <w:rFonts w:cs="Arial"/>
          <w:color w:val="000000" w:themeColor="text1"/>
          <w:szCs w:val="24"/>
          <w:shd w:val="clear" w:color="auto" w:fill="FFFFFF"/>
        </w:rPr>
        <w:t xml:space="preserve"> </w:t>
      </w:r>
      <w:r w:rsidR="005915E2" w:rsidRPr="000365F3">
        <w:rPr>
          <w:rFonts w:cs="Arial"/>
          <w:szCs w:val="24"/>
          <w:shd w:val="clear" w:color="auto" w:fill="FFFFFF"/>
        </w:rPr>
        <w:t>Available at:</w:t>
      </w:r>
      <w:r w:rsidR="00210576" w:rsidRPr="000365F3">
        <w:rPr>
          <w:rFonts w:cs="Arial"/>
          <w:szCs w:val="24"/>
          <w:shd w:val="clear" w:color="auto" w:fill="FFFFFF"/>
        </w:rPr>
        <w:t xml:space="preserve"> </w:t>
      </w:r>
      <w:hyperlink r:id="rId22" w:history="1">
        <w:r w:rsidR="00210576" w:rsidRPr="000365F3">
          <w:rPr>
            <w:rStyle w:val="Hyperlink"/>
            <w:rFonts w:cs="Arial"/>
            <w:szCs w:val="24"/>
            <w:shd w:val="clear" w:color="auto" w:fill="FFFFFF"/>
          </w:rPr>
          <w:t>https://doi.org/10.1080/10548408.2020.1767261</w:t>
        </w:r>
      </w:hyperlink>
      <w:r w:rsidR="00210576" w:rsidRPr="000365F3">
        <w:rPr>
          <w:rFonts w:cs="Arial"/>
          <w:szCs w:val="24"/>
          <w:shd w:val="clear" w:color="auto" w:fill="FFFFFF"/>
        </w:rPr>
        <w:t xml:space="preserve"> </w:t>
      </w:r>
      <w:r w:rsidR="00DC0888" w:rsidRPr="000365F3">
        <w:rPr>
          <w:rFonts w:cs="Arial"/>
          <w:szCs w:val="24"/>
          <w:shd w:val="clear" w:color="auto" w:fill="FFFFFF"/>
        </w:rPr>
        <w:t xml:space="preserve">(Accessed: </w:t>
      </w:r>
      <w:r w:rsidR="00DC0888" w:rsidRPr="000365F3">
        <w:rPr>
          <w:rFonts w:cs="Arial"/>
          <w:szCs w:val="24"/>
          <w:shd w:val="clear" w:color="auto" w:fill="FFFFFF"/>
          <w:lang w:val="en-GB"/>
        </w:rPr>
        <w:t>16</w:t>
      </w:r>
      <w:r w:rsidR="00DC0888" w:rsidRPr="000365F3">
        <w:rPr>
          <w:rFonts w:cs="Arial"/>
          <w:szCs w:val="24"/>
          <w:shd w:val="clear" w:color="auto" w:fill="FFFFFF"/>
          <w:vertAlign w:val="superscript"/>
          <w:lang w:val="en-GB"/>
        </w:rPr>
        <w:t>th</w:t>
      </w:r>
      <w:r w:rsidR="00DC0888" w:rsidRPr="000365F3">
        <w:rPr>
          <w:rFonts w:cs="Arial"/>
          <w:szCs w:val="24"/>
          <w:shd w:val="clear" w:color="auto" w:fill="FFFFFF"/>
          <w:lang w:val="en-GB"/>
        </w:rPr>
        <w:t xml:space="preserve"> February 2023).</w:t>
      </w:r>
    </w:p>
    <w:p w14:paraId="76461F84" w14:textId="01FDE30B" w:rsidR="006A77A2" w:rsidRPr="000365F3" w:rsidRDefault="006A77A2" w:rsidP="00E05A31">
      <w:pPr>
        <w:spacing w:line="360" w:lineRule="auto"/>
        <w:jc w:val="left"/>
        <w:rPr>
          <w:rFonts w:cs="Arial"/>
          <w:color w:val="000000" w:themeColor="text1"/>
          <w:szCs w:val="24"/>
          <w:shd w:val="clear" w:color="auto" w:fill="FFFFFF"/>
        </w:rPr>
      </w:pPr>
      <w:r w:rsidRPr="000365F3">
        <w:rPr>
          <w:rFonts w:cs="Arial"/>
          <w:color w:val="000000" w:themeColor="text1"/>
          <w:szCs w:val="24"/>
          <w:shd w:val="clear" w:color="auto" w:fill="FFFFFF"/>
        </w:rPr>
        <w:t xml:space="preserve">Gunawan, I. </w:t>
      </w:r>
      <w:r w:rsidR="00FA6D42" w:rsidRPr="000365F3">
        <w:rPr>
          <w:rFonts w:cs="Arial"/>
          <w:color w:val="000000" w:themeColor="text1"/>
          <w:szCs w:val="24"/>
          <w:shd w:val="clear" w:color="auto" w:fill="FFFFFF"/>
        </w:rPr>
        <w:t>(</w:t>
      </w:r>
      <w:r w:rsidRPr="000365F3">
        <w:rPr>
          <w:rFonts w:cs="Arial"/>
          <w:color w:val="000000" w:themeColor="text1"/>
          <w:szCs w:val="24"/>
          <w:shd w:val="clear" w:color="auto" w:fill="FFFFFF"/>
        </w:rPr>
        <w:t>2022</w:t>
      </w:r>
      <w:r w:rsidR="00FA6D42" w:rsidRPr="000365F3">
        <w:rPr>
          <w:rFonts w:cs="Arial"/>
          <w:color w:val="000000" w:themeColor="text1"/>
          <w:szCs w:val="24"/>
          <w:shd w:val="clear" w:color="auto" w:fill="FFFFFF"/>
        </w:rPr>
        <w:t>)</w:t>
      </w:r>
      <w:r w:rsidRPr="000365F3">
        <w:rPr>
          <w:rFonts w:cs="Arial"/>
          <w:color w:val="000000" w:themeColor="text1"/>
          <w:szCs w:val="24"/>
          <w:shd w:val="clear" w:color="auto" w:fill="FFFFFF"/>
        </w:rPr>
        <w:t xml:space="preserve"> </w:t>
      </w:r>
      <w:r w:rsidR="00FA6D42" w:rsidRPr="000365F3">
        <w:rPr>
          <w:rFonts w:cs="Arial"/>
          <w:color w:val="000000" w:themeColor="text1"/>
          <w:szCs w:val="24"/>
          <w:shd w:val="clear" w:color="auto" w:fill="FFFFFF"/>
        </w:rPr>
        <w:t>‘Customer loyalty</w:t>
      </w:r>
      <w:r w:rsidRPr="000365F3">
        <w:rPr>
          <w:rFonts w:cs="Arial"/>
          <w:color w:val="000000" w:themeColor="text1"/>
          <w:szCs w:val="24"/>
          <w:shd w:val="clear" w:color="auto" w:fill="FFFFFF"/>
        </w:rPr>
        <w:t xml:space="preserve">: The </w:t>
      </w:r>
      <w:r w:rsidR="00FA6D42" w:rsidRPr="000365F3">
        <w:rPr>
          <w:rFonts w:cs="Arial"/>
          <w:color w:val="000000" w:themeColor="text1"/>
          <w:szCs w:val="24"/>
          <w:shd w:val="clear" w:color="auto" w:fill="FFFFFF"/>
        </w:rPr>
        <w:t>e</w:t>
      </w:r>
      <w:r w:rsidRPr="000365F3">
        <w:rPr>
          <w:rFonts w:cs="Arial"/>
          <w:color w:val="000000" w:themeColor="text1"/>
          <w:szCs w:val="24"/>
          <w:shd w:val="clear" w:color="auto" w:fill="FFFFFF"/>
        </w:rPr>
        <w:t xml:space="preserve">ffect </w:t>
      </w:r>
      <w:r w:rsidR="00FA6D42" w:rsidRPr="000365F3">
        <w:rPr>
          <w:rFonts w:cs="Arial"/>
          <w:color w:val="000000" w:themeColor="text1"/>
          <w:szCs w:val="24"/>
          <w:shd w:val="clear" w:color="auto" w:fill="FFFFFF"/>
        </w:rPr>
        <w:t>c</w:t>
      </w:r>
      <w:r w:rsidRPr="000365F3">
        <w:rPr>
          <w:rFonts w:cs="Arial"/>
          <w:color w:val="000000" w:themeColor="text1"/>
          <w:szCs w:val="24"/>
          <w:shd w:val="clear" w:color="auto" w:fill="FFFFFF"/>
        </w:rPr>
        <w:t xml:space="preserve">ustomer </w:t>
      </w:r>
      <w:r w:rsidR="00FA6D42" w:rsidRPr="000365F3">
        <w:rPr>
          <w:rFonts w:cs="Arial"/>
          <w:color w:val="000000" w:themeColor="text1"/>
          <w:szCs w:val="24"/>
          <w:shd w:val="clear" w:color="auto" w:fill="FFFFFF"/>
        </w:rPr>
        <w:t>s</w:t>
      </w:r>
      <w:r w:rsidRPr="000365F3">
        <w:rPr>
          <w:rFonts w:cs="Arial"/>
          <w:color w:val="000000" w:themeColor="text1"/>
          <w:szCs w:val="24"/>
          <w:shd w:val="clear" w:color="auto" w:fill="FFFFFF"/>
        </w:rPr>
        <w:t xml:space="preserve">atisfaction, </w:t>
      </w:r>
      <w:r w:rsidR="00FA6D42" w:rsidRPr="000365F3">
        <w:rPr>
          <w:rFonts w:cs="Arial"/>
          <w:color w:val="000000" w:themeColor="text1"/>
          <w:szCs w:val="24"/>
          <w:shd w:val="clear" w:color="auto" w:fill="FFFFFF"/>
        </w:rPr>
        <w:t>e</w:t>
      </w:r>
      <w:r w:rsidRPr="000365F3">
        <w:rPr>
          <w:rFonts w:cs="Arial"/>
          <w:color w:val="000000" w:themeColor="text1"/>
          <w:szCs w:val="24"/>
          <w:shd w:val="clear" w:color="auto" w:fill="FFFFFF"/>
        </w:rPr>
        <w:t xml:space="preserve">xperiential </w:t>
      </w:r>
      <w:r w:rsidR="00FA6D42" w:rsidRPr="000365F3">
        <w:rPr>
          <w:rFonts w:cs="Arial"/>
          <w:color w:val="000000" w:themeColor="text1"/>
          <w:szCs w:val="24"/>
          <w:shd w:val="clear" w:color="auto" w:fill="FFFFFF"/>
        </w:rPr>
        <w:t>m</w:t>
      </w:r>
      <w:r w:rsidRPr="000365F3">
        <w:rPr>
          <w:rFonts w:cs="Arial"/>
          <w:color w:val="000000" w:themeColor="text1"/>
          <w:szCs w:val="24"/>
          <w:shd w:val="clear" w:color="auto" w:fill="FFFFFF"/>
        </w:rPr>
        <w:t xml:space="preserve">arketing and </w:t>
      </w:r>
      <w:r w:rsidR="00FA6D42" w:rsidRPr="000365F3">
        <w:rPr>
          <w:rFonts w:cs="Arial"/>
          <w:color w:val="000000" w:themeColor="text1"/>
          <w:szCs w:val="24"/>
          <w:shd w:val="clear" w:color="auto" w:fill="FFFFFF"/>
        </w:rPr>
        <w:t>p</w:t>
      </w:r>
      <w:r w:rsidRPr="000365F3">
        <w:rPr>
          <w:rFonts w:cs="Arial"/>
          <w:color w:val="000000" w:themeColor="text1"/>
          <w:szCs w:val="24"/>
          <w:shd w:val="clear" w:color="auto" w:fill="FFFFFF"/>
        </w:rPr>
        <w:t xml:space="preserve">roduct </w:t>
      </w:r>
      <w:r w:rsidR="00FA6D42" w:rsidRPr="000365F3">
        <w:rPr>
          <w:rFonts w:cs="Arial"/>
          <w:color w:val="000000" w:themeColor="text1"/>
          <w:szCs w:val="24"/>
          <w:shd w:val="clear" w:color="auto" w:fill="FFFFFF"/>
        </w:rPr>
        <w:t>q</w:t>
      </w:r>
      <w:r w:rsidRPr="000365F3">
        <w:rPr>
          <w:rFonts w:cs="Arial"/>
          <w:color w:val="000000" w:themeColor="text1"/>
          <w:szCs w:val="24"/>
          <w:shd w:val="clear" w:color="auto" w:fill="FFFFFF"/>
        </w:rPr>
        <w:t>uality</w:t>
      </w:r>
      <w:r w:rsidR="00FA6D42" w:rsidRPr="000365F3">
        <w:rPr>
          <w:rFonts w:cs="Arial"/>
          <w:color w:val="000000" w:themeColor="text1"/>
          <w:szCs w:val="24"/>
          <w:shd w:val="clear" w:color="auto" w:fill="FFFFFF"/>
        </w:rPr>
        <w:t>’,</w:t>
      </w:r>
      <w:r w:rsidRPr="000365F3">
        <w:rPr>
          <w:rFonts w:cs="Arial"/>
          <w:color w:val="000000" w:themeColor="text1"/>
          <w:szCs w:val="24"/>
          <w:shd w:val="clear" w:color="auto" w:fill="FFFFFF"/>
        </w:rPr>
        <w:t> </w:t>
      </w:r>
      <w:r w:rsidRPr="000365F3">
        <w:rPr>
          <w:rFonts w:cs="Arial"/>
          <w:i/>
          <w:iCs/>
          <w:color w:val="000000" w:themeColor="text1"/>
          <w:szCs w:val="24"/>
          <w:shd w:val="clear" w:color="auto" w:fill="FFFFFF"/>
        </w:rPr>
        <w:t>KINERJA: Jurnal Manajemen Organisasi dan Industri</w:t>
      </w:r>
      <w:r w:rsidRPr="000365F3">
        <w:rPr>
          <w:rFonts w:cs="Arial"/>
          <w:color w:val="000000" w:themeColor="text1"/>
          <w:szCs w:val="24"/>
          <w:shd w:val="clear" w:color="auto" w:fill="FFFFFF"/>
        </w:rPr>
        <w:t>, </w:t>
      </w:r>
      <w:r w:rsidRPr="000365F3">
        <w:rPr>
          <w:rFonts w:cs="Arial"/>
          <w:i/>
          <w:iCs/>
          <w:color w:val="000000" w:themeColor="text1"/>
          <w:szCs w:val="24"/>
          <w:shd w:val="clear" w:color="auto" w:fill="FFFFFF"/>
        </w:rPr>
        <w:t>1</w:t>
      </w:r>
      <w:r w:rsidRPr="000365F3">
        <w:rPr>
          <w:rFonts w:cs="Arial"/>
          <w:color w:val="000000" w:themeColor="text1"/>
          <w:szCs w:val="24"/>
          <w:shd w:val="clear" w:color="auto" w:fill="FFFFFF"/>
        </w:rPr>
        <w:t>(1), pp.</w:t>
      </w:r>
      <w:r w:rsidR="00FA6D42" w:rsidRPr="000365F3">
        <w:rPr>
          <w:rFonts w:cs="Arial"/>
          <w:color w:val="000000" w:themeColor="text1"/>
          <w:szCs w:val="24"/>
          <w:shd w:val="clear" w:color="auto" w:fill="FFFFFF"/>
        </w:rPr>
        <w:t xml:space="preserve"> </w:t>
      </w:r>
      <w:r w:rsidRPr="000365F3">
        <w:rPr>
          <w:rFonts w:cs="Arial"/>
          <w:color w:val="000000" w:themeColor="text1"/>
          <w:szCs w:val="24"/>
          <w:shd w:val="clear" w:color="auto" w:fill="FFFFFF"/>
        </w:rPr>
        <w:t>35-50.</w:t>
      </w:r>
      <w:r w:rsidR="005915E2" w:rsidRPr="000365F3">
        <w:rPr>
          <w:rFonts w:cs="Arial"/>
          <w:color w:val="000000" w:themeColor="text1"/>
          <w:szCs w:val="24"/>
          <w:shd w:val="clear" w:color="auto" w:fill="FFFFFF"/>
        </w:rPr>
        <w:t xml:space="preserve"> </w:t>
      </w:r>
      <w:r w:rsidR="005915E2" w:rsidRPr="000365F3">
        <w:rPr>
          <w:rFonts w:cs="Arial"/>
          <w:szCs w:val="24"/>
          <w:shd w:val="clear" w:color="auto" w:fill="FFFFFF"/>
        </w:rPr>
        <w:t>Available at:</w:t>
      </w:r>
      <w:r w:rsidR="006F4619" w:rsidRPr="000365F3">
        <w:rPr>
          <w:rFonts w:cs="Arial"/>
          <w:szCs w:val="24"/>
          <w:shd w:val="clear" w:color="auto" w:fill="FFFFFF"/>
        </w:rPr>
        <w:t xml:space="preserve"> </w:t>
      </w:r>
      <w:hyperlink r:id="rId23" w:history="1">
        <w:r w:rsidR="006F4619" w:rsidRPr="000365F3">
          <w:rPr>
            <w:rStyle w:val="Hyperlink"/>
            <w:rFonts w:cs="Arial"/>
            <w:szCs w:val="24"/>
            <w:shd w:val="clear" w:color="auto" w:fill="FFFFFF"/>
          </w:rPr>
          <w:t>http://jurnalpustek.org/index.php/kjmb/article/view/6</w:t>
        </w:r>
      </w:hyperlink>
      <w:r w:rsidR="006F4619" w:rsidRPr="000365F3">
        <w:rPr>
          <w:rFonts w:cs="Arial"/>
          <w:szCs w:val="24"/>
          <w:shd w:val="clear" w:color="auto" w:fill="FFFFFF"/>
        </w:rPr>
        <w:t xml:space="preserve"> </w:t>
      </w:r>
      <w:r w:rsidR="00FB6B3A" w:rsidRPr="000365F3">
        <w:rPr>
          <w:rFonts w:cs="Arial"/>
          <w:szCs w:val="24"/>
          <w:shd w:val="clear" w:color="auto" w:fill="FFFFFF"/>
        </w:rPr>
        <w:t xml:space="preserve">(Accessed: </w:t>
      </w:r>
      <w:r w:rsidR="00331243" w:rsidRPr="000365F3">
        <w:rPr>
          <w:rFonts w:cs="Arial"/>
          <w:szCs w:val="24"/>
          <w:shd w:val="clear" w:color="auto" w:fill="FFFFFF"/>
          <w:lang w:val="en-GB"/>
        </w:rPr>
        <w:t>20</w:t>
      </w:r>
      <w:r w:rsidR="00FB6B3A" w:rsidRPr="000365F3">
        <w:rPr>
          <w:rFonts w:cs="Arial"/>
          <w:szCs w:val="24"/>
          <w:shd w:val="clear" w:color="auto" w:fill="FFFFFF"/>
          <w:vertAlign w:val="superscript"/>
          <w:lang w:val="en-GB"/>
        </w:rPr>
        <w:t>th</w:t>
      </w:r>
      <w:r w:rsidR="00FB6B3A" w:rsidRPr="000365F3">
        <w:rPr>
          <w:rFonts w:cs="Arial"/>
          <w:szCs w:val="24"/>
          <w:shd w:val="clear" w:color="auto" w:fill="FFFFFF"/>
          <w:lang w:val="en-GB"/>
        </w:rPr>
        <w:t xml:space="preserve"> February 2023).</w:t>
      </w:r>
    </w:p>
    <w:p w14:paraId="0B4256C6" w14:textId="6B745936" w:rsidR="006D0EA3" w:rsidRPr="000365F3" w:rsidRDefault="006D0EA3" w:rsidP="00E05A31">
      <w:pPr>
        <w:spacing w:line="360" w:lineRule="auto"/>
        <w:jc w:val="left"/>
        <w:rPr>
          <w:rFonts w:cs="Arial"/>
          <w:szCs w:val="24"/>
          <w:shd w:val="clear" w:color="auto" w:fill="FFFFFF"/>
          <w:lang w:val="en-GB"/>
        </w:rPr>
      </w:pPr>
      <w:r w:rsidRPr="000365F3">
        <w:rPr>
          <w:rFonts w:cs="Arial"/>
          <w:i/>
          <w:iCs/>
          <w:color w:val="000000" w:themeColor="text1"/>
          <w:szCs w:val="24"/>
          <w:lang w:val="en-US"/>
        </w:rPr>
        <w:t>J.D. Power</w:t>
      </w:r>
      <w:r w:rsidRPr="000365F3">
        <w:rPr>
          <w:rFonts w:cs="Arial"/>
          <w:color w:val="000000" w:themeColor="text1"/>
          <w:szCs w:val="24"/>
          <w:lang w:val="en-US"/>
        </w:rPr>
        <w:t xml:space="preserve"> (2020) ‘Cleanliness and </w:t>
      </w:r>
      <w:r w:rsidR="00CE3E67" w:rsidRPr="000365F3">
        <w:rPr>
          <w:rFonts w:cs="Arial"/>
          <w:color w:val="000000" w:themeColor="text1"/>
          <w:szCs w:val="24"/>
          <w:lang w:val="en-US"/>
        </w:rPr>
        <w:t>c</w:t>
      </w:r>
      <w:r w:rsidRPr="000365F3">
        <w:rPr>
          <w:rFonts w:cs="Arial"/>
          <w:color w:val="000000" w:themeColor="text1"/>
          <w:szCs w:val="24"/>
          <w:lang w:val="en-US"/>
        </w:rPr>
        <w:t>ommunication continue to drive hotel guest satisfaction’, 22</w:t>
      </w:r>
      <w:r w:rsidR="0009529A">
        <w:rPr>
          <w:rFonts w:cs="Arial"/>
          <w:szCs w:val="24"/>
          <w:shd w:val="clear" w:color="auto" w:fill="FFFFFF"/>
          <w:vertAlign w:val="superscript"/>
          <w:lang w:val="en-GB"/>
        </w:rPr>
        <w:t>nd</w:t>
      </w:r>
      <w:r w:rsidRPr="000365F3">
        <w:rPr>
          <w:rFonts w:cs="Arial"/>
          <w:color w:val="000000" w:themeColor="text1"/>
          <w:szCs w:val="24"/>
          <w:lang w:val="en-US"/>
        </w:rPr>
        <w:t xml:space="preserve"> July [Press release]. </w:t>
      </w:r>
      <w:r w:rsidRPr="000365F3">
        <w:rPr>
          <w:rFonts w:cs="Arial"/>
          <w:szCs w:val="24"/>
          <w:shd w:val="clear" w:color="auto" w:fill="FFFFFF"/>
        </w:rPr>
        <w:t xml:space="preserve">Available at: </w:t>
      </w:r>
      <w:hyperlink r:id="rId24" w:history="1">
        <w:r w:rsidR="004218DB" w:rsidRPr="000365F3">
          <w:rPr>
            <w:rStyle w:val="Hyperlink"/>
            <w:rFonts w:cs="Arial"/>
            <w:szCs w:val="24"/>
            <w:shd w:val="clear" w:color="auto" w:fill="FFFFFF"/>
          </w:rPr>
          <w:t>https://www.jdpower.com/business/press-releases/2020-north-america-hotel-guest-satisfaction-index-nagsi-study</w:t>
        </w:r>
      </w:hyperlink>
      <w:r w:rsidR="004218DB" w:rsidRPr="000365F3">
        <w:rPr>
          <w:rFonts w:cs="Arial"/>
          <w:szCs w:val="24"/>
          <w:shd w:val="clear" w:color="auto" w:fill="FFFFFF"/>
        </w:rPr>
        <w:t xml:space="preserve"> </w:t>
      </w:r>
      <w:r w:rsidRPr="000365F3">
        <w:rPr>
          <w:rFonts w:cs="Arial"/>
          <w:szCs w:val="24"/>
          <w:shd w:val="clear" w:color="auto" w:fill="FFFFFF"/>
        </w:rPr>
        <w:t xml:space="preserve">(Accessed: </w:t>
      </w:r>
      <w:r w:rsidRPr="000365F3">
        <w:rPr>
          <w:rFonts w:cs="Arial"/>
          <w:szCs w:val="24"/>
          <w:shd w:val="clear" w:color="auto" w:fill="FFFFFF"/>
          <w:lang w:val="en-GB"/>
        </w:rPr>
        <w:t>20</w:t>
      </w:r>
      <w:r w:rsidRPr="000365F3">
        <w:rPr>
          <w:rFonts w:cs="Arial"/>
          <w:szCs w:val="24"/>
          <w:shd w:val="clear" w:color="auto" w:fill="FFFFFF"/>
          <w:vertAlign w:val="superscript"/>
          <w:lang w:val="en-GB"/>
        </w:rPr>
        <w:t>th</w:t>
      </w:r>
      <w:r w:rsidRPr="000365F3">
        <w:rPr>
          <w:rFonts w:cs="Arial"/>
          <w:szCs w:val="24"/>
          <w:shd w:val="clear" w:color="auto" w:fill="FFFFFF"/>
          <w:lang w:val="en-GB"/>
        </w:rPr>
        <w:t xml:space="preserve"> February 2023).</w:t>
      </w:r>
    </w:p>
    <w:p w14:paraId="12BFFBC5" w14:textId="4EEC442F" w:rsidR="006A77A2" w:rsidRPr="000365F3" w:rsidRDefault="006A77A2" w:rsidP="00E05A31">
      <w:pPr>
        <w:spacing w:line="360" w:lineRule="auto"/>
        <w:jc w:val="left"/>
        <w:rPr>
          <w:rFonts w:cs="Arial"/>
          <w:color w:val="000000" w:themeColor="text1"/>
          <w:szCs w:val="24"/>
          <w:shd w:val="clear" w:color="auto" w:fill="FFFFFF"/>
        </w:rPr>
      </w:pPr>
      <w:r w:rsidRPr="000365F3">
        <w:rPr>
          <w:rFonts w:cs="Arial"/>
          <w:color w:val="000000" w:themeColor="text1"/>
          <w:szCs w:val="24"/>
          <w:shd w:val="clear" w:color="auto" w:fill="FFFFFF"/>
        </w:rPr>
        <w:t xml:space="preserve">Juanamasta, I.G., Wati, N.M.N., Hendrawati, E., Wahyuni, W., Pramudianti, M., Wisnujati, N.S., Setiawati, A.P., Susetyorini, S., Elan, U., Rusdiyanto, R. and Astanto, D. </w:t>
      </w:r>
      <w:r w:rsidR="00674A1B" w:rsidRPr="000365F3">
        <w:rPr>
          <w:rFonts w:cs="Arial"/>
          <w:color w:val="000000" w:themeColor="text1"/>
          <w:szCs w:val="24"/>
          <w:shd w:val="clear" w:color="auto" w:fill="FFFFFF"/>
        </w:rPr>
        <w:t>(</w:t>
      </w:r>
      <w:r w:rsidRPr="000365F3">
        <w:rPr>
          <w:rFonts w:cs="Arial"/>
          <w:color w:val="000000" w:themeColor="text1"/>
          <w:szCs w:val="24"/>
          <w:shd w:val="clear" w:color="auto" w:fill="FFFFFF"/>
        </w:rPr>
        <w:t>2019</w:t>
      </w:r>
      <w:r w:rsidR="00674A1B" w:rsidRPr="000365F3">
        <w:rPr>
          <w:rFonts w:cs="Arial"/>
          <w:color w:val="000000" w:themeColor="text1"/>
          <w:szCs w:val="24"/>
          <w:shd w:val="clear" w:color="auto" w:fill="FFFFFF"/>
        </w:rPr>
        <w:t>)</w:t>
      </w:r>
      <w:r w:rsidRPr="000365F3">
        <w:rPr>
          <w:rFonts w:cs="Arial"/>
          <w:color w:val="000000" w:themeColor="text1"/>
          <w:szCs w:val="24"/>
          <w:shd w:val="clear" w:color="auto" w:fill="FFFFFF"/>
        </w:rPr>
        <w:t xml:space="preserve"> </w:t>
      </w:r>
      <w:r w:rsidR="00674A1B" w:rsidRPr="000365F3">
        <w:rPr>
          <w:rFonts w:cs="Arial"/>
          <w:color w:val="000000" w:themeColor="text1"/>
          <w:szCs w:val="24"/>
          <w:shd w:val="clear" w:color="auto" w:fill="FFFFFF"/>
        </w:rPr>
        <w:t>‘</w:t>
      </w:r>
      <w:r w:rsidRPr="000365F3">
        <w:rPr>
          <w:rFonts w:cs="Arial"/>
          <w:color w:val="000000" w:themeColor="text1"/>
          <w:szCs w:val="24"/>
          <w:shd w:val="clear" w:color="auto" w:fill="FFFFFF"/>
        </w:rPr>
        <w:t>The role of customer service through customer relationship management (C</w:t>
      </w:r>
      <w:r w:rsidR="004152D2" w:rsidRPr="000365F3">
        <w:rPr>
          <w:rFonts w:cs="Arial"/>
          <w:color w:val="000000" w:themeColor="text1"/>
          <w:szCs w:val="24"/>
          <w:shd w:val="clear" w:color="auto" w:fill="FFFFFF"/>
        </w:rPr>
        <w:t>RM</w:t>
      </w:r>
      <w:r w:rsidRPr="000365F3">
        <w:rPr>
          <w:rFonts w:cs="Arial"/>
          <w:color w:val="000000" w:themeColor="text1"/>
          <w:szCs w:val="24"/>
          <w:shd w:val="clear" w:color="auto" w:fill="FFFFFF"/>
        </w:rPr>
        <w:t>) to increase customer loyalty and good image</w:t>
      </w:r>
      <w:r w:rsidR="00674A1B" w:rsidRPr="000365F3">
        <w:rPr>
          <w:rFonts w:cs="Arial"/>
          <w:color w:val="000000" w:themeColor="text1"/>
          <w:szCs w:val="24"/>
          <w:shd w:val="clear" w:color="auto" w:fill="FFFFFF"/>
        </w:rPr>
        <w:t>’,</w:t>
      </w:r>
      <w:r w:rsidRPr="000365F3">
        <w:rPr>
          <w:rFonts w:cs="Arial"/>
          <w:color w:val="000000" w:themeColor="text1"/>
          <w:szCs w:val="24"/>
          <w:shd w:val="clear" w:color="auto" w:fill="FFFFFF"/>
        </w:rPr>
        <w:t> </w:t>
      </w:r>
      <w:r w:rsidRPr="000365F3">
        <w:rPr>
          <w:rFonts w:cs="Arial"/>
          <w:i/>
          <w:iCs/>
          <w:color w:val="000000" w:themeColor="text1"/>
          <w:szCs w:val="24"/>
          <w:shd w:val="clear" w:color="auto" w:fill="FFFFFF"/>
        </w:rPr>
        <w:t>International Journal of Scientific and Technology Research</w:t>
      </w:r>
      <w:r w:rsidRPr="000365F3">
        <w:rPr>
          <w:rFonts w:cs="Arial"/>
          <w:color w:val="000000" w:themeColor="text1"/>
          <w:szCs w:val="24"/>
          <w:shd w:val="clear" w:color="auto" w:fill="FFFFFF"/>
        </w:rPr>
        <w:t>, </w:t>
      </w:r>
      <w:r w:rsidRPr="000365F3">
        <w:rPr>
          <w:rFonts w:cs="Arial"/>
          <w:i/>
          <w:iCs/>
          <w:color w:val="000000" w:themeColor="text1"/>
          <w:szCs w:val="24"/>
          <w:shd w:val="clear" w:color="auto" w:fill="FFFFFF"/>
        </w:rPr>
        <w:t>8</w:t>
      </w:r>
      <w:r w:rsidRPr="000365F3">
        <w:rPr>
          <w:rFonts w:cs="Arial"/>
          <w:color w:val="000000" w:themeColor="text1"/>
          <w:szCs w:val="24"/>
          <w:shd w:val="clear" w:color="auto" w:fill="FFFFFF"/>
        </w:rPr>
        <w:t>(10), pp.</w:t>
      </w:r>
      <w:r w:rsidR="00674A1B" w:rsidRPr="000365F3">
        <w:rPr>
          <w:rFonts w:cs="Arial"/>
          <w:color w:val="000000" w:themeColor="text1"/>
          <w:szCs w:val="24"/>
          <w:shd w:val="clear" w:color="auto" w:fill="FFFFFF"/>
        </w:rPr>
        <w:t xml:space="preserve"> </w:t>
      </w:r>
      <w:r w:rsidRPr="000365F3">
        <w:rPr>
          <w:rFonts w:cs="Arial"/>
          <w:color w:val="000000" w:themeColor="text1"/>
          <w:szCs w:val="24"/>
          <w:shd w:val="clear" w:color="auto" w:fill="FFFFFF"/>
        </w:rPr>
        <w:t>2004-2007.</w:t>
      </w:r>
      <w:r w:rsidR="00674A1B" w:rsidRPr="000365F3">
        <w:rPr>
          <w:rFonts w:cs="Arial"/>
          <w:color w:val="000000" w:themeColor="text1"/>
          <w:szCs w:val="24"/>
          <w:shd w:val="clear" w:color="auto" w:fill="FFFFFF"/>
        </w:rPr>
        <w:t xml:space="preserve"> </w:t>
      </w:r>
      <w:r w:rsidR="00674A1B" w:rsidRPr="000365F3">
        <w:rPr>
          <w:rFonts w:cs="Arial"/>
          <w:szCs w:val="24"/>
          <w:shd w:val="clear" w:color="auto" w:fill="FFFFFF"/>
        </w:rPr>
        <w:t>Available at:</w:t>
      </w:r>
      <w:r w:rsidR="004152D2" w:rsidRPr="000365F3">
        <w:rPr>
          <w:rFonts w:cs="Arial"/>
          <w:szCs w:val="24"/>
          <w:shd w:val="clear" w:color="auto" w:fill="FFFFFF"/>
        </w:rPr>
        <w:t xml:space="preserve"> </w:t>
      </w:r>
      <w:hyperlink r:id="rId25" w:history="1">
        <w:r w:rsidR="007638B8" w:rsidRPr="000365F3">
          <w:rPr>
            <w:rStyle w:val="Hyperlink"/>
            <w:rFonts w:cs="Arial"/>
            <w:szCs w:val="24"/>
            <w:shd w:val="clear" w:color="auto" w:fill="FFFFFF"/>
          </w:rPr>
          <w:t>https://www.researchgate.net/publication/336878065_The_Role_Of_Customer_Service_Through_Customer_Relationship_Management_CRM_To_Increase_Customer_Loyalty_And_Good_Image</w:t>
        </w:r>
      </w:hyperlink>
      <w:r w:rsidR="007638B8" w:rsidRPr="000365F3">
        <w:rPr>
          <w:rFonts w:cs="Arial"/>
          <w:szCs w:val="24"/>
          <w:shd w:val="clear" w:color="auto" w:fill="FFFFFF"/>
        </w:rPr>
        <w:t xml:space="preserve"> </w:t>
      </w:r>
      <w:r w:rsidR="00502990" w:rsidRPr="000365F3">
        <w:rPr>
          <w:rFonts w:cs="Arial"/>
          <w:szCs w:val="24"/>
          <w:shd w:val="clear" w:color="auto" w:fill="FFFFFF"/>
        </w:rPr>
        <w:t xml:space="preserve">(Accessed: </w:t>
      </w:r>
      <w:r w:rsidR="00331243" w:rsidRPr="000365F3">
        <w:rPr>
          <w:rFonts w:cs="Arial"/>
          <w:szCs w:val="24"/>
          <w:shd w:val="clear" w:color="auto" w:fill="FFFFFF"/>
          <w:lang w:val="en-GB"/>
        </w:rPr>
        <w:t>20</w:t>
      </w:r>
      <w:r w:rsidR="00502990" w:rsidRPr="000365F3">
        <w:rPr>
          <w:rFonts w:cs="Arial"/>
          <w:szCs w:val="24"/>
          <w:shd w:val="clear" w:color="auto" w:fill="FFFFFF"/>
          <w:vertAlign w:val="superscript"/>
          <w:lang w:val="en-GB"/>
        </w:rPr>
        <w:t>th</w:t>
      </w:r>
      <w:r w:rsidR="00502990" w:rsidRPr="000365F3">
        <w:rPr>
          <w:rFonts w:cs="Arial"/>
          <w:szCs w:val="24"/>
          <w:shd w:val="clear" w:color="auto" w:fill="FFFFFF"/>
          <w:lang w:val="en-GB"/>
        </w:rPr>
        <w:t xml:space="preserve"> February 2023).</w:t>
      </w:r>
    </w:p>
    <w:p w14:paraId="789E3763" w14:textId="2B484EEF" w:rsidR="006A77A2" w:rsidRDefault="006A77A2" w:rsidP="00E05A31">
      <w:pPr>
        <w:spacing w:line="360" w:lineRule="auto"/>
        <w:jc w:val="left"/>
        <w:rPr>
          <w:rFonts w:cs="Arial"/>
          <w:szCs w:val="24"/>
          <w:shd w:val="clear" w:color="auto" w:fill="FFFFFF"/>
          <w:lang w:val="en-GB"/>
        </w:rPr>
      </w:pPr>
      <w:r w:rsidRPr="000365F3">
        <w:rPr>
          <w:rFonts w:cs="Arial"/>
          <w:color w:val="000000" w:themeColor="text1"/>
          <w:szCs w:val="24"/>
          <w:shd w:val="clear" w:color="auto" w:fill="FFFFFF"/>
        </w:rPr>
        <w:lastRenderedPageBreak/>
        <w:t xml:space="preserve">Lai, I.K.W. </w:t>
      </w:r>
      <w:r w:rsidR="00D43CCD" w:rsidRPr="000365F3">
        <w:rPr>
          <w:rFonts w:cs="Arial"/>
          <w:color w:val="000000" w:themeColor="text1"/>
          <w:szCs w:val="24"/>
          <w:shd w:val="clear" w:color="auto" w:fill="FFFFFF"/>
        </w:rPr>
        <w:t>(</w:t>
      </w:r>
      <w:r w:rsidRPr="000365F3">
        <w:rPr>
          <w:rFonts w:cs="Arial"/>
          <w:color w:val="000000" w:themeColor="text1"/>
          <w:szCs w:val="24"/>
          <w:shd w:val="clear" w:color="auto" w:fill="FFFFFF"/>
        </w:rPr>
        <w:t>2019</w:t>
      </w:r>
      <w:r w:rsidR="00CD494E" w:rsidRPr="000365F3">
        <w:rPr>
          <w:rFonts w:cs="Arial"/>
          <w:color w:val="000000" w:themeColor="text1"/>
          <w:szCs w:val="24"/>
          <w:shd w:val="clear" w:color="auto" w:fill="FFFFFF"/>
        </w:rPr>
        <w:t>)</w:t>
      </w:r>
      <w:r w:rsidRPr="000365F3">
        <w:rPr>
          <w:rFonts w:cs="Arial"/>
          <w:color w:val="000000" w:themeColor="text1"/>
          <w:szCs w:val="24"/>
          <w:shd w:val="clear" w:color="auto" w:fill="FFFFFF"/>
        </w:rPr>
        <w:t xml:space="preserve"> </w:t>
      </w:r>
      <w:r w:rsidR="00CD494E" w:rsidRPr="000365F3">
        <w:rPr>
          <w:rFonts w:cs="Arial"/>
          <w:color w:val="000000" w:themeColor="text1"/>
          <w:szCs w:val="24"/>
          <w:shd w:val="clear" w:color="auto" w:fill="FFFFFF"/>
        </w:rPr>
        <w:t>‘</w:t>
      </w:r>
      <w:r w:rsidRPr="000365F3">
        <w:rPr>
          <w:rFonts w:cs="Arial"/>
          <w:color w:val="000000" w:themeColor="text1"/>
          <w:szCs w:val="24"/>
          <w:shd w:val="clear" w:color="auto" w:fill="FFFFFF"/>
        </w:rPr>
        <w:t>Hotel image and reputation on building customer loyalty: An empirical study in Macau</w:t>
      </w:r>
      <w:r w:rsidR="00CD494E" w:rsidRPr="000365F3">
        <w:rPr>
          <w:rFonts w:cs="Arial"/>
          <w:color w:val="000000" w:themeColor="text1"/>
          <w:szCs w:val="24"/>
          <w:shd w:val="clear" w:color="auto" w:fill="FFFFFF"/>
        </w:rPr>
        <w:t>’,</w:t>
      </w:r>
      <w:r w:rsidRPr="000365F3">
        <w:rPr>
          <w:rFonts w:cs="Arial"/>
          <w:color w:val="000000" w:themeColor="text1"/>
          <w:szCs w:val="24"/>
          <w:shd w:val="clear" w:color="auto" w:fill="FFFFFF"/>
        </w:rPr>
        <w:t> </w:t>
      </w:r>
      <w:r w:rsidRPr="000365F3">
        <w:rPr>
          <w:rFonts w:cs="Arial"/>
          <w:i/>
          <w:iCs/>
          <w:color w:val="000000" w:themeColor="text1"/>
          <w:szCs w:val="24"/>
          <w:shd w:val="clear" w:color="auto" w:fill="FFFFFF"/>
        </w:rPr>
        <w:t>Journal of Hospitality and Tourism Management</w:t>
      </w:r>
      <w:r w:rsidRPr="000365F3">
        <w:rPr>
          <w:rFonts w:cs="Arial"/>
          <w:color w:val="000000" w:themeColor="text1"/>
          <w:szCs w:val="24"/>
          <w:shd w:val="clear" w:color="auto" w:fill="FFFFFF"/>
        </w:rPr>
        <w:t>, </w:t>
      </w:r>
      <w:r w:rsidRPr="000365F3">
        <w:rPr>
          <w:rFonts w:cs="Arial"/>
          <w:i/>
          <w:iCs/>
          <w:color w:val="000000" w:themeColor="text1"/>
          <w:szCs w:val="24"/>
          <w:shd w:val="clear" w:color="auto" w:fill="FFFFFF"/>
        </w:rPr>
        <w:t>38</w:t>
      </w:r>
      <w:r w:rsidRPr="000365F3">
        <w:rPr>
          <w:rFonts w:cs="Arial"/>
          <w:color w:val="000000" w:themeColor="text1"/>
          <w:szCs w:val="24"/>
          <w:shd w:val="clear" w:color="auto" w:fill="FFFFFF"/>
        </w:rPr>
        <w:t>, pp.</w:t>
      </w:r>
      <w:r w:rsidR="00CD494E" w:rsidRPr="000365F3">
        <w:rPr>
          <w:rFonts w:cs="Arial"/>
          <w:color w:val="000000" w:themeColor="text1"/>
          <w:szCs w:val="24"/>
          <w:shd w:val="clear" w:color="auto" w:fill="FFFFFF"/>
        </w:rPr>
        <w:t xml:space="preserve"> </w:t>
      </w:r>
      <w:r w:rsidRPr="000365F3">
        <w:rPr>
          <w:rFonts w:cs="Arial"/>
          <w:color w:val="000000" w:themeColor="text1"/>
          <w:szCs w:val="24"/>
          <w:shd w:val="clear" w:color="auto" w:fill="FFFFFF"/>
        </w:rPr>
        <w:t>111-121.</w:t>
      </w:r>
      <w:r w:rsidR="00CD494E" w:rsidRPr="000365F3">
        <w:rPr>
          <w:rFonts w:cs="Arial"/>
          <w:color w:val="000000" w:themeColor="text1"/>
          <w:szCs w:val="24"/>
          <w:shd w:val="clear" w:color="auto" w:fill="FFFFFF"/>
        </w:rPr>
        <w:t xml:space="preserve"> </w:t>
      </w:r>
      <w:r w:rsidR="00CD494E" w:rsidRPr="000365F3">
        <w:rPr>
          <w:rFonts w:cs="Arial"/>
          <w:szCs w:val="24"/>
          <w:shd w:val="clear" w:color="auto" w:fill="FFFFFF"/>
        </w:rPr>
        <w:t>Available at:</w:t>
      </w:r>
      <w:r w:rsidR="006E632B" w:rsidRPr="000365F3">
        <w:rPr>
          <w:rFonts w:cs="Arial"/>
          <w:szCs w:val="24"/>
          <w:shd w:val="clear" w:color="auto" w:fill="FFFFFF"/>
        </w:rPr>
        <w:t xml:space="preserve"> </w:t>
      </w:r>
      <w:hyperlink r:id="rId26" w:history="1">
        <w:r w:rsidR="006E632B" w:rsidRPr="000365F3">
          <w:rPr>
            <w:rStyle w:val="Hyperlink"/>
            <w:rFonts w:cs="Arial"/>
            <w:szCs w:val="24"/>
            <w:shd w:val="clear" w:color="auto" w:fill="FFFFFF"/>
          </w:rPr>
          <w:t>https://doi.org/10.1016/j.jhtm.2019.01.003</w:t>
        </w:r>
      </w:hyperlink>
      <w:r w:rsidR="006E632B" w:rsidRPr="000365F3">
        <w:rPr>
          <w:rFonts w:cs="Arial"/>
          <w:szCs w:val="24"/>
          <w:shd w:val="clear" w:color="auto" w:fill="FFFFFF"/>
        </w:rPr>
        <w:t xml:space="preserve"> </w:t>
      </w:r>
      <w:r w:rsidR="007E5A3E" w:rsidRPr="000365F3">
        <w:rPr>
          <w:rFonts w:cs="Arial"/>
          <w:szCs w:val="24"/>
          <w:shd w:val="clear" w:color="auto" w:fill="FFFFFF"/>
        </w:rPr>
        <w:t xml:space="preserve">(Accessed: </w:t>
      </w:r>
      <w:r w:rsidR="007E5A3E" w:rsidRPr="000365F3">
        <w:rPr>
          <w:rFonts w:cs="Arial"/>
          <w:szCs w:val="24"/>
          <w:shd w:val="clear" w:color="auto" w:fill="FFFFFF"/>
          <w:lang w:val="en-GB"/>
        </w:rPr>
        <w:t>16</w:t>
      </w:r>
      <w:r w:rsidR="007E5A3E" w:rsidRPr="000365F3">
        <w:rPr>
          <w:rFonts w:cs="Arial"/>
          <w:szCs w:val="24"/>
          <w:shd w:val="clear" w:color="auto" w:fill="FFFFFF"/>
          <w:vertAlign w:val="superscript"/>
          <w:lang w:val="en-GB"/>
        </w:rPr>
        <w:t>th</w:t>
      </w:r>
      <w:r w:rsidR="007E5A3E" w:rsidRPr="000365F3">
        <w:rPr>
          <w:rFonts w:cs="Arial"/>
          <w:szCs w:val="24"/>
          <w:shd w:val="clear" w:color="auto" w:fill="FFFFFF"/>
          <w:lang w:val="en-GB"/>
        </w:rPr>
        <w:t xml:space="preserve"> February 2023).</w:t>
      </w:r>
    </w:p>
    <w:p w14:paraId="1008F79A" w14:textId="5C4C5FD4" w:rsidR="0006691C" w:rsidRPr="00456948" w:rsidRDefault="0006691C" w:rsidP="00E05A31">
      <w:pPr>
        <w:spacing w:line="360" w:lineRule="auto"/>
        <w:jc w:val="left"/>
        <w:rPr>
          <w:rFonts w:cs="Arial"/>
          <w:szCs w:val="24"/>
          <w:shd w:val="clear" w:color="auto" w:fill="FFFFFF"/>
          <w:lang w:val="en-GB"/>
        </w:rPr>
      </w:pPr>
      <w:r>
        <w:rPr>
          <w:rFonts w:cs="Arial"/>
          <w:szCs w:val="24"/>
          <w:shd w:val="clear" w:color="auto" w:fill="FFFFFF"/>
          <w:lang w:val="en-GB"/>
        </w:rPr>
        <w:t xml:space="preserve">Lisa, G. (2015) </w:t>
      </w:r>
      <w:r w:rsidR="00E83810" w:rsidRPr="00E83810">
        <w:rPr>
          <w:i/>
          <w:iCs/>
        </w:rPr>
        <w:t>Managementul fidelizării clienţilor în domeniul serviciilor hotelier</w:t>
      </w:r>
      <w:r w:rsidR="00456948">
        <w:rPr>
          <w:i/>
          <w:iCs/>
        </w:rPr>
        <w:t xml:space="preserve">e. </w:t>
      </w:r>
      <w:r w:rsidR="00456948" w:rsidRPr="00456948">
        <w:t>PhD thesis.</w:t>
      </w:r>
      <w:r w:rsidR="004B470F">
        <w:t xml:space="preserve"> </w:t>
      </w:r>
      <w:r w:rsidR="004B470F" w:rsidRPr="004B470F">
        <w:t xml:space="preserve">Universitatea Liberă Internaţională </w:t>
      </w:r>
      <w:r w:rsidR="004B470F">
        <w:t>d</w:t>
      </w:r>
      <w:r w:rsidR="004B470F" w:rsidRPr="004B470F">
        <w:t>in Moldova</w:t>
      </w:r>
      <w:r w:rsidR="004B470F">
        <w:t xml:space="preserve">. </w:t>
      </w:r>
      <w:r w:rsidR="004B470F">
        <w:rPr>
          <w:rFonts w:cs="Arial"/>
          <w:szCs w:val="24"/>
          <w:shd w:val="clear" w:color="auto" w:fill="FFFFFF"/>
          <w:lang w:val="en-GB"/>
        </w:rPr>
        <w:t>A</w:t>
      </w:r>
      <w:r w:rsidR="004B470F" w:rsidRPr="000365F3">
        <w:rPr>
          <w:rFonts w:cs="Arial"/>
          <w:szCs w:val="24"/>
          <w:shd w:val="clear" w:color="auto" w:fill="FFFFFF"/>
        </w:rPr>
        <w:t>vailable at:</w:t>
      </w:r>
      <w:r w:rsidR="004B470F">
        <w:rPr>
          <w:rFonts w:cs="Arial"/>
          <w:szCs w:val="24"/>
          <w:shd w:val="clear" w:color="auto" w:fill="FFFFFF"/>
        </w:rPr>
        <w:t xml:space="preserve"> </w:t>
      </w:r>
      <w:hyperlink r:id="rId27" w:history="1">
        <w:r w:rsidR="002A47C8" w:rsidRPr="00B45D41">
          <w:rPr>
            <w:rStyle w:val="Hyperlink"/>
            <w:rFonts w:cs="Arial"/>
            <w:szCs w:val="24"/>
            <w:shd w:val="clear" w:color="auto" w:fill="FFFFFF"/>
          </w:rPr>
          <w:t>http://www.cnaa.md/files/theses/2015/22350/galina_lisa_thesis.pdf</w:t>
        </w:r>
      </w:hyperlink>
      <w:r w:rsidR="002A47C8">
        <w:rPr>
          <w:rFonts w:cs="Arial"/>
          <w:szCs w:val="24"/>
          <w:shd w:val="clear" w:color="auto" w:fill="FFFFFF"/>
        </w:rPr>
        <w:t xml:space="preserve"> </w:t>
      </w:r>
      <w:r w:rsidR="004B470F" w:rsidRPr="000365F3">
        <w:rPr>
          <w:rFonts w:cs="Arial"/>
          <w:szCs w:val="24"/>
          <w:shd w:val="clear" w:color="auto" w:fill="FFFFFF"/>
        </w:rPr>
        <w:t xml:space="preserve">(Accessed: </w:t>
      </w:r>
      <w:r w:rsidR="004B470F">
        <w:rPr>
          <w:rFonts w:cs="Arial"/>
          <w:szCs w:val="24"/>
          <w:shd w:val="clear" w:color="auto" w:fill="FFFFFF"/>
          <w:lang w:val="en-GB"/>
        </w:rPr>
        <w:t>1</w:t>
      </w:r>
      <w:r w:rsidR="004B470F">
        <w:rPr>
          <w:rFonts w:cs="Arial"/>
          <w:szCs w:val="24"/>
          <w:shd w:val="clear" w:color="auto" w:fill="FFFFFF"/>
          <w:vertAlign w:val="superscript"/>
          <w:lang w:val="en-GB"/>
        </w:rPr>
        <w:t>st</w:t>
      </w:r>
      <w:r w:rsidR="004B470F" w:rsidRPr="000365F3">
        <w:rPr>
          <w:rFonts w:cs="Arial"/>
          <w:szCs w:val="24"/>
          <w:shd w:val="clear" w:color="auto" w:fill="FFFFFF"/>
          <w:lang w:val="en-GB"/>
        </w:rPr>
        <w:t xml:space="preserve"> </w:t>
      </w:r>
      <w:r w:rsidR="004B470F">
        <w:rPr>
          <w:rFonts w:cs="Arial"/>
          <w:szCs w:val="24"/>
          <w:shd w:val="clear" w:color="auto" w:fill="FFFFFF"/>
          <w:lang w:val="en-GB"/>
        </w:rPr>
        <w:t>March</w:t>
      </w:r>
      <w:r w:rsidR="004B470F" w:rsidRPr="000365F3">
        <w:rPr>
          <w:rFonts w:cs="Arial"/>
          <w:szCs w:val="24"/>
          <w:shd w:val="clear" w:color="auto" w:fill="FFFFFF"/>
          <w:lang w:val="en-GB"/>
        </w:rPr>
        <w:t xml:space="preserve"> 2023).</w:t>
      </w:r>
    </w:p>
    <w:p w14:paraId="32E2D477" w14:textId="7DCEC9FD" w:rsidR="004E7430" w:rsidRPr="004E7430" w:rsidRDefault="004E7430" w:rsidP="00E05A31">
      <w:pPr>
        <w:spacing w:line="360" w:lineRule="auto"/>
        <w:jc w:val="left"/>
        <w:rPr>
          <w:rFonts w:cs="Arial"/>
          <w:szCs w:val="24"/>
          <w:shd w:val="clear" w:color="auto" w:fill="FFFFFF"/>
          <w:lang w:val="en-GB"/>
        </w:rPr>
      </w:pPr>
      <w:r>
        <w:rPr>
          <w:rFonts w:cs="Arial"/>
          <w:szCs w:val="24"/>
          <w:shd w:val="clear" w:color="auto" w:fill="FFFFFF"/>
          <w:lang w:val="en-GB"/>
        </w:rPr>
        <w:t>Mest, E. (2017) ‘</w:t>
      </w:r>
      <w:r w:rsidRPr="004E7430">
        <w:rPr>
          <w:rFonts w:cs="Arial"/>
          <w:szCs w:val="24"/>
          <w:shd w:val="clear" w:color="auto" w:fill="FFFFFF"/>
          <w:lang w:val="en-GB"/>
        </w:rPr>
        <w:t>Hilton HHonors loyalty program debuts name change, four new programs</w:t>
      </w:r>
      <w:r>
        <w:rPr>
          <w:rFonts w:cs="Arial"/>
          <w:szCs w:val="24"/>
          <w:shd w:val="clear" w:color="auto" w:fill="FFFFFF"/>
          <w:lang w:val="en-GB"/>
        </w:rPr>
        <w:t xml:space="preserve">’, </w:t>
      </w:r>
      <w:r>
        <w:rPr>
          <w:rFonts w:cs="Arial"/>
          <w:i/>
          <w:iCs/>
          <w:szCs w:val="24"/>
          <w:shd w:val="clear" w:color="auto" w:fill="FFFFFF"/>
          <w:lang w:val="en-GB"/>
        </w:rPr>
        <w:t xml:space="preserve">Hotel Management, </w:t>
      </w:r>
      <w:r>
        <w:rPr>
          <w:rFonts w:cs="Arial"/>
          <w:szCs w:val="24"/>
          <w:shd w:val="clear" w:color="auto" w:fill="FFFFFF"/>
          <w:lang w:val="en-GB"/>
        </w:rPr>
        <w:t>1</w:t>
      </w:r>
      <w:r>
        <w:rPr>
          <w:rFonts w:cs="Arial"/>
          <w:szCs w:val="24"/>
          <w:shd w:val="clear" w:color="auto" w:fill="FFFFFF"/>
          <w:vertAlign w:val="superscript"/>
          <w:lang w:val="en-GB"/>
        </w:rPr>
        <w:t>st</w:t>
      </w:r>
      <w:r>
        <w:rPr>
          <w:rFonts w:cs="Arial"/>
          <w:szCs w:val="24"/>
          <w:shd w:val="clear" w:color="auto" w:fill="FFFFFF"/>
          <w:lang w:val="en-GB"/>
        </w:rPr>
        <w:t xml:space="preserve"> February. A</w:t>
      </w:r>
      <w:r w:rsidRPr="000365F3">
        <w:rPr>
          <w:rFonts w:cs="Arial"/>
          <w:szCs w:val="24"/>
          <w:shd w:val="clear" w:color="auto" w:fill="FFFFFF"/>
        </w:rPr>
        <w:t>vailable at:</w:t>
      </w:r>
      <w:r>
        <w:t xml:space="preserve"> </w:t>
      </w:r>
      <w:hyperlink r:id="rId28" w:history="1">
        <w:r w:rsidRPr="00EB5343">
          <w:rPr>
            <w:rStyle w:val="Hyperlink"/>
            <w:rFonts w:cs="Arial"/>
            <w:szCs w:val="24"/>
            <w:shd w:val="clear" w:color="auto" w:fill="FFFFFF"/>
          </w:rPr>
          <w:t>https://www.hotelmanagement.net/operate/hilton-hhonors-loyalty-program-debuts-name-change-four-new-programs</w:t>
        </w:r>
      </w:hyperlink>
      <w:r>
        <w:rPr>
          <w:rFonts w:cs="Arial"/>
          <w:szCs w:val="24"/>
          <w:shd w:val="clear" w:color="auto" w:fill="FFFFFF"/>
        </w:rPr>
        <w:t xml:space="preserve"> </w:t>
      </w:r>
      <w:r w:rsidRPr="000365F3">
        <w:rPr>
          <w:rFonts w:cs="Arial"/>
          <w:szCs w:val="24"/>
          <w:shd w:val="clear" w:color="auto" w:fill="FFFFFF"/>
        </w:rPr>
        <w:t xml:space="preserve">(Accessed: </w:t>
      </w:r>
      <w:r>
        <w:rPr>
          <w:rFonts w:cs="Arial"/>
          <w:szCs w:val="24"/>
          <w:shd w:val="clear" w:color="auto" w:fill="FFFFFF"/>
          <w:lang w:val="en-GB"/>
        </w:rPr>
        <w:t>28</w:t>
      </w:r>
      <w:r w:rsidRPr="000365F3">
        <w:rPr>
          <w:rFonts w:cs="Arial"/>
          <w:szCs w:val="24"/>
          <w:shd w:val="clear" w:color="auto" w:fill="FFFFFF"/>
          <w:vertAlign w:val="superscript"/>
          <w:lang w:val="en-GB"/>
        </w:rPr>
        <w:t>th</w:t>
      </w:r>
      <w:r w:rsidRPr="000365F3">
        <w:rPr>
          <w:rFonts w:cs="Arial"/>
          <w:szCs w:val="24"/>
          <w:shd w:val="clear" w:color="auto" w:fill="FFFFFF"/>
          <w:lang w:val="en-GB"/>
        </w:rPr>
        <w:t xml:space="preserve"> February 2023).</w:t>
      </w:r>
    </w:p>
    <w:p w14:paraId="7F46B826" w14:textId="3E885B47" w:rsidR="009E41CE" w:rsidRDefault="009E41CE" w:rsidP="00E05A31">
      <w:pPr>
        <w:spacing w:line="360" w:lineRule="auto"/>
        <w:jc w:val="left"/>
        <w:rPr>
          <w:rFonts w:cs="Arial"/>
          <w:szCs w:val="24"/>
          <w:shd w:val="clear" w:color="auto" w:fill="FFFFFF"/>
          <w:lang w:val="en-GB"/>
        </w:rPr>
      </w:pPr>
      <w:r>
        <w:rPr>
          <w:rFonts w:cs="Arial"/>
          <w:szCs w:val="24"/>
          <w:shd w:val="clear" w:color="auto" w:fill="FFFFFF"/>
          <w:lang w:val="en-GB"/>
        </w:rPr>
        <w:t>Miller, A. (2022) ‘</w:t>
      </w:r>
      <w:r w:rsidRPr="009E41CE">
        <w:rPr>
          <w:rFonts w:cs="Arial"/>
          <w:szCs w:val="24"/>
          <w:shd w:val="clear" w:color="auto" w:fill="FFFFFF"/>
          <w:lang w:val="en-GB"/>
        </w:rPr>
        <w:t xml:space="preserve">Marriott Bonvoy hotel loyalty program – Full </w:t>
      </w:r>
      <w:r>
        <w:rPr>
          <w:rFonts w:cs="Arial"/>
          <w:szCs w:val="24"/>
          <w:shd w:val="clear" w:color="auto" w:fill="FFFFFF"/>
          <w:lang w:val="en-GB"/>
        </w:rPr>
        <w:t>r</w:t>
      </w:r>
      <w:r w:rsidRPr="009E41CE">
        <w:rPr>
          <w:rFonts w:cs="Arial"/>
          <w:szCs w:val="24"/>
          <w:shd w:val="clear" w:color="auto" w:fill="FFFFFF"/>
          <w:lang w:val="en-GB"/>
        </w:rPr>
        <w:t>eview</w:t>
      </w:r>
      <w:r>
        <w:rPr>
          <w:rFonts w:cs="Arial"/>
          <w:szCs w:val="24"/>
          <w:shd w:val="clear" w:color="auto" w:fill="FFFFFF"/>
          <w:lang w:val="en-GB"/>
        </w:rPr>
        <w:t xml:space="preserve">’, </w:t>
      </w:r>
      <w:r>
        <w:rPr>
          <w:rFonts w:cs="Arial"/>
          <w:i/>
          <w:iCs/>
          <w:szCs w:val="24"/>
          <w:shd w:val="clear" w:color="auto" w:fill="FFFFFF"/>
          <w:lang w:val="en-GB"/>
        </w:rPr>
        <w:t xml:space="preserve">Upgraded Points’, </w:t>
      </w:r>
      <w:r>
        <w:rPr>
          <w:rFonts w:cs="Arial"/>
          <w:szCs w:val="24"/>
          <w:shd w:val="clear" w:color="auto" w:fill="FFFFFF"/>
          <w:lang w:val="en-GB"/>
        </w:rPr>
        <w:t>21</w:t>
      </w:r>
      <w:r>
        <w:rPr>
          <w:rFonts w:cs="Arial"/>
          <w:szCs w:val="24"/>
          <w:shd w:val="clear" w:color="auto" w:fill="FFFFFF"/>
          <w:vertAlign w:val="superscript"/>
          <w:lang w:val="en-GB"/>
        </w:rPr>
        <w:t>st</w:t>
      </w:r>
      <w:r>
        <w:rPr>
          <w:rFonts w:cs="Arial"/>
          <w:szCs w:val="24"/>
          <w:shd w:val="clear" w:color="auto" w:fill="FFFFFF"/>
          <w:lang w:val="en-GB"/>
        </w:rPr>
        <w:t xml:space="preserve"> December. </w:t>
      </w:r>
      <w:r w:rsidRPr="000365F3">
        <w:rPr>
          <w:rFonts w:cs="Arial"/>
          <w:szCs w:val="24"/>
          <w:shd w:val="clear" w:color="auto" w:fill="FFFFFF"/>
        </w:rPr>
        <w:t>Available at:</w:t>
      </w:r>
      <w:r>
        <w:t xml:space="preserve"> </w:t>
      </w:r>
      <w:hyperlink r:id="rId29" w:history="1">
        <w:r w:rsidRPr="00EB5343">
          <w:rPr>
            <w:rStyle w:val="Hyperlink"/>
            <w:rFonts w:cs="Arial"/>
            <w:szCs w:val="24"/>
            <w:shd w:val="clear" w:color="auto" w:fill="FFFFFF"/>
          </w:rPr>
          <w:t>https://upgradedpoints.com/travel/hotels/marriott-rewards-loyalty-program/</w:t>
        </w:r>
      </w:hyperlink>
      <w:r>
        <w:rPr>
          <w:rFonts w:cs="Arial"/>
          <w:szCs w:val="24"/>
          <w:shd w:val="clear" w:color="auto" w:fill="FFFFFF"/>
        </w:rPr>
        <w:t xml:space="preserve">  </w:t>
      </w:r>
      <w:r w:rsidRPr="000365F3">
        <w:rPr>
          <w:rFonts w:cs="Arial"/>
          <w:szCs w:val="24"/>
          <w:shd w:val="clear" w:color="auto" w:fill="FFFFFF"/>
        </w:rPr>
        <w:t xml:space="preserve">(Accessed: </w:t>
      </w:r>
      <w:r>
        <w:rPr>
          <w:rFonts w:cs="Arial"/>
          <w:szCs w:val="24"/>
          <w:shd w:val="clear" w:color="auto" w:fill="FFFFFF"/>
          <w:lang w:val="en-GB"/>
        </w:rPr>
        <w:t>28</w:t>
      </w:r>
      <w:r w:rsidRPr="000365F3">
        <w:rPr>
          <w:rFonts w:cs="Arial"/>
          <w:szCs w:val="24"/>
          <w:shd w:val="clear" w:color="auto" w:fill="FFFFFF"/>
          <w:vertAlign w:val="superscript"/>
          <w:lang w:val="en-GB"/>
        </w:rPr>
        <w:t>th</w:t>
      </w:r>
      <w:r w:rsidRPr="000365F3">
        <w:rPr>
          <w:rFonts w:cs="Arial"/>
          <w:szCs w:val="24"/>
          <w:shd w:val="clear" w:color="auto" w:fill="FFFFFF"/>
          <w:lang w:val="en-GB"/>
        </w:rPr>
        <w:t xml:space="preserve"> February 2023).</w:t>
      </w:r>
    </w:p>
    <w:p w14:paraId="10228B83" w14:textId="1321514D" w:rsidR="005C4A7A" w:rsidRPr="009E41CE" w:rsidRDefault="005C4A7A" w:rsidP="00E05A31">
      <w:pPr>
        <w:spacing w:line="360" w:lineRule="auto"/>
        <w:jc w:val="left"/>
        <w:rPr>
          <w:rFonts w:cs="Arial"/>
          <w:szCs w:val="24"/>
          <w:shd w:val="clear" w:color="auto" w:fill="FFFFFF"/>
          <w:lang w:val="en-GB"/>
        </w:rPr>
      </w:pPr>
      <w:r w:rsidRPr="005C4A7A">
        <w:rPr>
          <w:rFonts w:cs="Arial"/>
          <w:i/>
          <w:iCs/>
          <w:szCs w:val="24"/>
          <w:shd w:val="clear" w:color="auto" w:fill="FFFFFF"/>
          <w:lang w:val="en-GB"/>
        </w:rPr>
        <w:t>Mobile Connect</w:t>
      </w:r>
      <w:r>
        <w:rPr>
          <w:rFonts w:cs="Arial"/>
          <w:szCs w:val="24"/>
          <w:shd w:val="clear" w:color="auto" w:fill="FFFFFF"/>
          <w:lang w:val="en-GB"/>
        </w:rPr>
        <w:t xml:space="preserve"> (2019) ‘</w:t>
      </w:r>
      <w:r w:rsidRPr="005C4A7A">
        <w:rPr>
          <w:rFonts w:cs="Arial"/>
          <w:szCs w:val="24"/>
          <w:shd w:val="clear" w:color="auto" w:fill="FFFFFF"/>
          <w:lang w:val="en-GB"/>
        </w:rPr>
        <w:t>Here is Marriott's mobile customer experience strategy</w:t>
      </w:r>
      <w:r>
        <w:rPr>
          <w:rFonts w:cs="Arial"/>
          <w:szCs w:val="24"/>
          <w:shd w:val="clear" w:color="auto" w:fill="FFFFFF"/>
          <w:lang w:val="en-GB"/>
        </w:rPr>
        <w:t>’, 7</w:t>
      </w:r>
      <w:r w:rsidRPr="000365F3">
        <w:rPr>
          <w:rFonts w:cs="Arial"/>
          <w:szCs w:val="24"/>
          <w:shd w:val="clear" w:color="auto" w:fill="FFFFFF"/>
          <w:vertAlign w:val="superscript"/>
          <w:lang w:val="en-GB"/>
        </w:rPr>
        <w:t>th</w:t>
      </w:r>
      <w:r>
        <w:rPr>
          <w:rFonts w:cs="Arial"/>
          <w:szCs w:val="24"/>
          <w:shd w:val="clear" w:color="auto" w:fill="FFFFFF"/>
          <w:lang w:val="en-GB"/>
        </w:rPr>
        <w:t xml:space="preserve"> December.</w:t>
      </w:r>
      <w:r w:rsidR="00B97536" w:rsidRPr="00B97536">
        <w:rPr>
          <w:rFonts w:cs="Arial"/>
          <w:szCs w:val="24"/>
          <w:shd w:val="clear" w:color="auto" w:fill="FFFFFF"/>
        </w:rPr>
        <w:t xml:space="preserve"> </w:t>
      </w:r>
      <w:r w:rsidR="00B97536" w:rsidRPr="000365F3">
        <w:rPr>
          <w:rFonts w:cs="Arial"/>
          <w:szCs w:val="24"/>
          <w:shd w:val="clear" w:color="auto" w:fill="FFFFFF"/>
        </w:rPr>
        <w:t>Available at:</w:t>
      </w:r>
      <w:r w:rsidR="00B97536">
        <w:t xml:space="preserve"> </w:t>
      </w:r>
      <w:hyperlink r:id="rId30" w:history="1">
        <w:r w:rsidR="00B97536" w:rsidRPr="005E53BF">
          <w:rPr>
            <w:rStyle w:val="Hyperlink"/>
          </w:rPr>
          <w:t>https://mobileshoppingconnect.wbresearch.com/blog/marriott-international-delivering-customer-experience-with-mobile-app</w:t>
        </w:r>
      </w:hyperlink>
      <w:r w:rsidR="00B97536">
        <w:t xml:space="preserve"> </w:t>
      </w:r>
      <w:r w:rsidRPr="000365F3">
        <w:rPr>
          <w:rFonts w:cs="Arial"/>
          <w:szCs w:val="24"/>
          <w:shd w:val="clear" w:color="auto" w:fill="FFFFFF"/>
        </w:rPr>
        <w:t xml:space="preserve">(Accessed: </w:t>
      </w:r>
      <w:r>
        <w:rPr>
          <w:rFonts w:cs="Arial"/>
          <w:szCs w:val="24"/>
          <w:shd w:val="clear" w:color="auto" w:fill="FFFFFF"/>
          <w:lang w:val="en-GB"/>
        </w:rPr>
        <w:t>1</w:t>
      </w:r>
      <w:r>
        <w:rPr>
          <w:rFonts w:cs="Arial"/>
          <w:szCs w:val="24"/>
          <w:shd w:val="clear" w:color="auto" w:fill="FFFFFF"/>
          <w:vertAlign w:val="superscript"/>
          <w:lang w:val="en-GB"/>
        </w:rPr>
        <w:t>st</w:t>
      </w:r>
      <w:r w:rsidRPr="000365F3">
        <w:rPr>
          <w:rFonts w:cs="Arial"/>
          <w:szCs w:val="24"/>
          <w:shd w:val="clear" w:color="auto" w:fill="FFFFFF"/>
          <w:lang w:val="en-GB"/>
        </w:rPr>
        <w:t xml:space="preserve"> </w:t>
      </w:r>
      <w:r>
        <w:rPr>
          <w:rFonts w:cs="Arial"/>
          <w:szCs w:val="24"/>
          <w:shd w:val="clear" w:color="auto" w:fill="FFFFFF"/>
          <w:lang w:val="en-GB"/>
        </w:rPr>
        <w:t>March</w:t>
      </w:r>
      <w:r w:rsidRPr="000365F3">
        <w:rPr>
          <w:rFonts w:cs="Arial"/>
          <w:szCs w:val="24"/>
          <w:shd w:val="clear" w:color="auto" w:fill="FFFFFF"/>
          <w:lang w:val="en-GB"/>
        </w:rPr>
        <w:t xml:space="preserve"> 2023).</w:t>
      </w:r>
    </w:p>
    <w:p w14:paraId="5B635CBC" w14:textId="3941DBAB" w:rsidR="003D1DC7" w:rsidRPr="000365F3" w:rsidRDefault="003D1DC7" w:rsidP="00E05A31">
      <w:pPr>
        <w:spacing w:line="360" w:lineRule="auto"/>
        <w:jc w:val="left"/>
        <w:rPr>
          <w:rFonts w:cs="Arial"/>
          <w:szCs w:val="24"/>
          <w:shd w:val="clear" w:color="auto" w:fill="FFFFFF"/>
          <w:lang w:val="en-GB"/>
        </w:rPr>
      </w:pPr>
      <w:r w:rsidRPr="000365F3">
        <w:rPr>
          <w:rFonts w:cs="Arial"/>
          <w:szCs w:val="24"/>
          <w:shd w:val="clear" w:color="auto" w:fill="FFFFFF"/>
          <w:lang w:val="en-GB"/>
        </w:rPr>
        <w:t xml:space="preserve">Paun, G. (2022) ‘Branding standards: How style guidelines can boost brand consistency’, </w:t>
      </w:r>
      <w:r w:rsidRPr="000365F3">
        <w:rPr>
          <w:rFonts w:cs="Arial"/>
          <w:i/>
          <w:iCs/>
          <w:szCs w:val="24"/>
          <w:shd w:val="clear" w:color="auto" w:fill="FFFFFF"/>
          <w:lang w:val="en-GB"/>
        </w:rPr>
        <w:t>Forbes Agency Council</w:t>
      </w:r>
      <w:r w:rsidR="006676E8" w:rsidRPr="000365F3">
        <w:rPr>
          <w:rFonts w:cs="Arial"/>
          <w:i/>
          <w:iCs/>
          <w:szCs w:val="24"/>
          <w:shd w:val="clear" w:color="auto" w:fill="FFFFFF"/>
          <w:lang w:val="en-GB"/>
        </w:rPr>
        <w:t xml:space="preserve">. </w:t>
      </w:r>
      <w:r w:rsidR="00B017B4" w:rsidRPr="000365F3">
        <w:rPr>
          <w:rFonts w:cs="Arial"/>
          <w:szCs w:val="24"/>
          <w:shd w:val="clear" w:color="auto" w:fill="FFFFFF"/>
        </w:rPr>
        <w:t>Available at:</w:t>
      </w:r>
      <w:r w:rsidR="002F1FCC" w:rsidRPr="000365F3">
        <w:rPr>
          <w:rFonts w:cs="Arial"/>
          <w:szCs w:val="24"/>
          <w:shd w:val="clear" w:color="auto" w:fill="FFFFFF"/>
        </w:rPr>
        <w:t xml:space="preserve"> </w:t>
      </w:r>
      <w:hyperlink r:id="rId31" w:history="1">
        <w:r w:rsidR="003F450F" w:rsidRPr="000365F3">
          <w:rPr>
            <w:rStyle w:val="Hyperlink"/>
            <w:rFonts w:cs="Arial"/>
            <w:szCs w:val="24"/>
            <w:shd w:val="clear" w:color="auto" w:fill="FFFFFF"/>
            <w:lang w:val="en-GB"/>
          </w:rPr>
          <w:t>https://www.forbes.com/sites/forbesagencycouncil/2022/08/04/branding-standards-how-style-guidelines-can-boost-brand-consistency/?sh=2700353318b9</w:t>
        </w:r>
      </w:hyperlink>
      <w:r w:rsidR="006676E8" w:rsidRPr="000365F3">
        <w:rPr>
          <w:rFonts w:cs="Arial"/>
          <w:i/>
          <w:iCs/>
          <w:szCs w:val="24"/>
          <w:shd w:val="clear" w:color="auto" w:fill="FFFFFF"/>
          <w:lang w:val="en-GB"/>
        </w:rPr>
        <w:t xml:space="preserve"> </w:t>
      </w:r>
      <w:r w:rsidR="00B017B4" w:rsidRPr="000365F3">
        <w:rPr>
          <w:rFonts w:cs="Arial"/>
          <w:szCs w:val="24"/>
          <w:shd w:val="clear" w:color="auto" w:fill="FFFFFF"/>
        </w:rPr>
        <w:t xml:space="preserve">(Accessed: </w:t>
      </w:r>
      <w:r w:rsidR="00B017B4" w:rsidRPr="000365F3">
        <w:rPr>
          <w:rFonts w:cs="Arial"/>
          <w:szCs w:val="24"/>
          <w:shd w:val="clear" w:color="auto" w:fill="FFFFFF"/>
          <w:lang w:val="en-GB"/>
        </w:rPr>
        <w:t>25</w:t>
      </w:r>
      <w:r w:rsidR="00B017B4" w:rsidRPr="000365F3">
        <w:rPr>
          <w:rFonts w:cs="Arial"/>
          <w:szCs w:val="24"/>
          <w:shd w:val="clear" w:color="auto" w:fill="FFFFFF"/>
          <w:vertAlign w:val="superscript"/>
          <w:lang w:val="en-GB"/>
        </w:rPr>
        <w:t>th</w:t>
      </w:r>
      <w:r w:rsidR="00B017B4" w:rsidRPr="000365F3">
        <w:rPr>
          <w:rFonts w:cs="Arial"/>
          <w:szCs w:val="24"/>
          <w:shd w:val="clear" w:color="auto" w:fill="FFFFFF"/>
          <w:lang w:val="en-GB"/>
        </w:rPr>
        <w:t xml:space="preserve"> February 2023).</w:t>
      </w:r>
    </w:p>
    <w:p w14:paraId="380EE0EE" w14:textId="622D685B" w:rsidR="006E632B" w:rsidRDefault="006A77A2" w:rsidP="00E05A31">
      <w:pPr>
        <w:spacing w:line="360" w:lineRule="auto"/>
        <w:jc w:val="left"/>
        <w:rPr>
          <w:rFonts w:cs="Arial"/>
          <w:szCs w:val="24"/>
          <w:shd w:val="clear" w:color="auto" w:fill="FFFFFF"/>
          <w:lang w:val="en-GB"/>
        </w:rPr>
      </w:pPr>
      <w:r w:rsidRPr="000365F3">
        <w:rPr>
          <w:rFonts w:cs="Arial"/>
          <w:color w:val="000000" w:themeColor="text1"/>
          <w:szCs w:val="24"/>
          <w:shd w:val="clear" w:color="auto" w:fill="FFFFFF"/>
        </w:rPr>
        <w:t xml:space="preserve">Pollák, F., Dorčák, P. and Markovič, P. </w:t>
      </w:r>
      <w:r w:rsidR="00CD494E" w:rsidRPr="000365F3">
        <w:rPr>
          <w:rFonts w:cs="Arial"/>
          <w:color w:val="000000" w:themeColor="text1"/>
          <w:szCs w:val="24"/>
          <w:shd w:val="clear" w:color="auto" w:fill="FFFFFF"/>
        </w:rPr>
        <w:t>(</w:t>
      </w:r>
      <w:r w:rsidRPr="000365F3">
        <w:rPr>
          <w:rFonts w:cs="Arial"/>
          <w:color w:val="000000" w:themeColor="text1"/>
          <w:szCs w:val="24"/>
          <w:shd w:val="clear" w:color="auto" w:fill="FFFFFF"/>
        </w:rPr>
        <w:t>2019</w:t>
      </w:r>
      <w:r w:rsidR="00CD494E" w:rsidRPr="000365F3">
        <w:rPr>
          <w:rFonts w:cs="Arial"/>
          <w:color w:val="000000" w:themeColor="text1"/>
          <w:szCs w:val="24"/>
          <w:shd w:val="clear" w:color="auto" w:fill="FFFFFF"/>
        </w:rPr>
        <w:t>)</w:t>
      </w:r>
      <w:r w:rsidRPr="000365F3">
        <w:rPr>
          <w:rFonts w:cs="Arial"/>
          <w:color w:val="000000" w:themeColor="text1"/>
          <w:szCs w:val="24"/>
          <w:shd w:val="clear" w:color="auto" w:fill="FFFFFF"/>
        </w:rPr>
        <w:t xml:space="preserve"> </w:t>
      </w:r>
      <w:r w:rsidR="00CD494E" w:rsidRPr="000365F3">
        <w:rPr>
          <w:rFonts w:cs="Arial"/>
          <w:color w:val="000000" w:themeColor="text1"/>
          <w:szCs w:val="24"/>
          <w:shd w:val="clear" w:color="auto" w:fill="FFFFFF"/>
        </w:rPr>
        <w:t>‘</w:t>
      </w:r>
      <w:r w:rsidRPr="000365F3">
        <w:rPr>
          <w:rFonts w:cs="Arial"/>
          <w:color w:val="000000" w:themeColor="text1"/>
          <w:szCs w:val="24"/>
          <w:shd w:val="clear" w:color="auto" w:fill="FFFFFF"/>
        </w:rPr>
        <w:t>Reputation management</w:t>
      </w:r>
      <w:r w:rsidR="00CD494E" w:rsidRPr="000365F3">
        <w:rPr>
          <w:rFonts w:cs="Arial"/>
          <w:color w:val="000000" w:themeColor="text1"/>
          <w:szCs w:val="24"/>
          <w:shd w:val="clear" w:color="auto" w:fill="FFFFFF"/>
        </w:rPr>
        <w:t>’,</w:t>
      </w:r>
      <w:r w:rsidRPr="000365F3">
        <w:rPr>
          <w:rFonts w:cs="Arial"/>
          <w:color w:val="000000" w:themeColor="text1"/>
          <w:szCs w:val="24"/>
          <w:shd w:val="clear" w:color="auto" w:fill="FFFFFF"/>
        </w:rPr>
        <w:t> </w:t>
      </w:r>
      <w:r w:rsidRPr="000365F3">
        <w:rPr>
          <w:rFonts w:cs="Arial"/>
          <w:i/>
          <w:iCs/>
          <w:color w:val="000000" w:themeColor="text1"/>
          <w:szCs w:val="24"/>
          <w:shd w:val="clear" w:color="auto" w:fill="FFFFFF"/>
        </w:rPr>
        <w:t>Promotion and Marketing Communications</w:t>
      </w:r>
      <w:r w:rsidRPr="000365F3">
        <w:rPr>
          <w:rFonts w:cs="Arial"/>
          <w:color w:val="000000" w:themeColor="text1"/>
          <w:szCs w:val="24"/>
          <w:shd w:val="clear" w:color="auto" w:fill="FFFFFF"/>
        </w:rPr>
        <w:t>, pp.</w:t>
      </w:r>
      <w:r w:rsidR="00CD494E" w:rsidRPr="000365F3">
        <w:rPr>
          <w:rFonts w:cs="Arial"/>
          <w:color w:val="000000" w:themeColor="text1"/>
          <w:szCs w:val="24"/>
          <w:shd w:val="clear" w:color="auto" w:fill="FFFFFF"/>
        </w:rPr>
        <w:t xml:space="preserve"> </w:t>
      </w:r>
      <w:r w:rsidRPr="000365F3">
        <w:rPr>
          <w:rFonts w:cs="Arial"/>
          <w:color w:val="000000" w:themeColor="text1"/>
          <w:szCs w:val="24"/>
          <w:shd w:val="clear" w:color="auto" w:fill="FFFFFF"/>
        </w:rPr>
        <w:t>53-72.</w:t>
      </w:r>
      <w:r w:rsidR="00CD494E" w:rsidRPr="000365F3">
        <w:rPr>
          <w:rFonts w:cs="Arial"/>
          <w:color w:val="000000" w:themeColor="text1"/>
          <w:szCs w:val="24"/>
          <w:shd w:val="clear" w:color="auto" w:fill="FFFFFF"/>
        </w:rPr>
        <w:t xml:space="preserve"> </w:t>
      </w:r>
      <w:r w:rsidR="00CD494E" w:rsidRPr="000365F3">
        <w:rPr>
          <w:rFonts w:cs="Arial"/>
          <w:szCs w:val="24"/>
          <w:shd w:val="clear" w:color="auto" w:fill="FFFFFF"/>
        </w:rPr>
        <w:t>Available at:</w:t>
      </w:r>
      <w:r w:rsidR="006E632B" w:rsidRPr="000365F3">
        <w:rPr>
          <w:rFonts w:cs="Arial"/>
          <w:szCs w:val="24"/>
          <w:shd w:val="clear" w:color="auto" w:fill="FFFFFF"/>
        </w:rPr>
        <w:t xml:space="preserve"> </w:t>
      </w:r>
      <w:hyperlink r:id="rId32" w:anchor="v=onepage&amp;q&amp;f=false" w:history="1">
        <w:r w:rsidR="006E632B" w:rsidRPr="000365F3">
          <w:rPr>
            <w:rStyle w:val="Hyperlink"/>
            <w:rFonts w:cs="Arial"/>
            <w:szCs w:val="24"/>
            <w:shd w:val="clear" w:color="auto" w:fill="FFFFFF"/>
          </w:rPr>
          <w:t>https://books.google.co.uk/books?id=Z0v9DwAAQBAJ&amp;lpg=PA53&amp;ots=4xxR6g2lNf&amp;dq=Poll%C3%A1k%2C%20F.%2C%20Dor%C4%8D%C3%A1k%2C%20P.%20and%20Markovi%C4%8D%2C%20P.%20(2019)%20%E2%80%98Reputation%20management%E2%80%99%2C%20Promotion%20and%20Marketing%20Communication</w:t>
        </w:r>
        <w:r w:rsidR="006E632B" w:rsidRPr="000365F3">
          <w:rPr>
            <w:rStyle w:val="Hyperlink"/>
            <w:rFonts w:cs="Arial"/>
            <w:szCs w:val="24"/>
            <w:shd w:val="clear" w:color="auto" w:fill="FFFFFF"/>
          </w:rPr>
          <w:lastRenderedPageBreak/>
          <w:t>s%2C%20pp.%2053-72.%20&amp;lr&amp;pg=PA53#v=onepage&amp;q&amp;f=false</w:t>
        </w:r>
      </w:hyperlink>
      <w:r w:rsidR="006E632B" w:rsidRPr="000365F3">
        <w:rPr>
          <w:rFonts w:cs="Arial"/>
          <w:szCs w:val="24"/>
          <w:shd w:val="clear" w:color="auto" w:fill="FFFFFF"/>
        </w:rPr>
        <w:t xml:space="preserve"> </w:t>
      </w:r>
      <w:r w:rsidR="004C1922" w:rsidRPr="000365F3">
        <w:rPr>
          <w:rFonts w:cs="Arial"/>
          <w:szCs w:val="24"/>
          <w:shd w:val="clear" w:color="auto" w:fill="FFFFFF"/>
        </w:rPr>
        <w:t xml:space="preserve">(Accessed: </w:t>
      </w:r>
      <w:r w:rsidR="004C1922" w:rsidRPr="000365F3">
        <w:rPr>
          <w:rFonts w:cs="Arial"/>
          <w:szCs w:val="24"/>
          <w:shd w:val="clear" w:color="auto" w:fill="FFFFFF"/>
          <w:lang w:val="en-GB"/>
        </w:rPr>
        <w:t>17</w:t>
      </w:r>
      <w:r w:rsidR="004C1922" w:rsidRPr="000365F3">
        <w:rPr>
          <w:rFonts w:cs="Arial"/>
          <w:szCs w:val="24"/>
          <w:shd w:val="clear" w:color="auto" w:fill="FFFFFF"/>
          <w:vertAlign w:val="superscript"/>
          <w:lang w:val="en-GB"/>
        </w:rPr>
        <w:t>th</w:t>
      </w:r>
      <w:r w:rsidR="004C1922" w:rsidRPr="000365F3">
        <w:rPr>
          <w:rFonts w:cs="Arial"/>
          <w:szCs w:val="24"/>
          <w:shd w:val="clear" w:color="auto" w:fill="FFFFFF"/>
          <w:lang w:val="en-GB"/>
        </w:rPr>
        <w:t xml:space="preserve"> February 2023).</w:t>
      </w:r>
    </w:p>
    <w:p w14:paraId="6058F7AB" w14:textId="11BCDE5A" w:rsidR="00571C11" w:rsidRPr="000365F3" w:rsidRDefault="00571C11" w:rsidP="00E05A31">
      <w:pPr>
        <w:spacing w:line="360" w:lineRule="auto"/>
        <w:jc w:val="left"/>
        <w:rPr>
          <w:rFonts w:cs="Arial"/>
          <w:szCs w:val="24"/>
          <w:shd w:val="clear" w:color="auto" w:fill="FFFFFF"/>
          <w:lang w:val="en-GB"/>
        </w:rPr>
      </w:pPr>
      <w:r w:rsidRPr="000365F3">
        <w:rPr>
          <w:rFonts w:cs="Arial"/>
          <w:szCs w:val="24"/>
          <w:shd w:val="clear" w:color="auto" w:fill="FFFFFF"/>
          <w:lang w:val="en-GB"/>
        </w:rPr>
        <w:t xml:space="preserve">Senouci, D. (2019) ‘Case studies. Best social media strategies for hotels’, </w:t>
      </w:r>
      <w:r w:rsidRPr="000365F3">
        <w:rPr>
          <w:rFonts w:cs="Arial"/>
          <w:i/>
          <w:iCs/>
          <w:szCs w:val="24"/>
          <w:shd w:val="clear" w:color="auto" w:fill="FFFFFF"/>
          <w:lang w:val="en-GB"/>
        </w:rPr>
        <w:t xml:space="preserve">Amara: ingeniería de marketing. </w:t>
      </w:r>
      <w:r w:rsidRPr="000365F3">
        <w:rPr>
          <w:rFonts w:cs="Arial"/>
          <w:szCs w:val="24"/>
          <w:shd w:val="clear" w:color="auto" w:fill="FFFFFF"/>
        </w:rPr>
        <w:t xml:space="preserve">Available at: </w:t>
      </w:r>
      <w:hyperlink r:id="rId33" w:history="1">
        <w:r w:rsidRPr="000365F3">
          <w:rPr>
            <w:rStyle w:val="Hyperlink"/>
            <w:rFonts w:cs="Arial"/>
            <w:szCs w:val="24"/>
            <w:shd w:val="clear" w:color="auto" w:fill="FFFFFF"/>
          </w:rPr>
          <w:t>https://www.amara-marketing.com/travel-blog/examples-social-media-hotels</w:t>
        </w:r>
      </w:hyperlink>
      <w:r w:rsidRPr="000365F3">
        <w:rPr>
          <w:rFonts w:cs="Arial"/>
          <w:szCs w:val="24"/>
          <w:shd w:val="clear" w:color="auto" w:fill="FFFFFF"/>
        </w:rPr>
        <w:t xml:space="preserve"> (Accessed: </w:t>
      </w:r>
      <w:r w:rsidRPr="000365F3">
        <w:rPr>
          <w:rFonts w:cs="Arial"/>
          <w:szCs w:val="24"/>
          <w:shd w:val="clear" w:color="auto" w:fill="FFFFFF"/>
          <w:lang w:val="en-GB"/>
        </w:rPr>
        <w:t>17</w:t>
      </w:r>
      <w:r w:rsidRPr="000365F3">
        <w:rPr>
          <w:rFonts w:cs="Arial"/>
          <w:szCs w:val="24"/>
          <w:shd w:val="clear" w:color="auto" w:fill="FFFFFF"/>
          <w:vertAlign w:val="superscript"/>
          <w:lang w:val="en-GB"/>
        </w:rPr>
        <w:t>th</w:t>
      </w:r>
      <w:r w:rsidRPr="000365F3">
        <w:rPr>
          <w:rFonts w:cs="Arial"/>
          <w:szCs w:val="24"/>
          <w:shd w:val="clear" w:color="auto" w:fill="FFFFFF"/>
          <w:lang w:val="en-GB"/>
        </w:rPr>
        <w:t xml:space="preserve"> February 2023).</w:t>
      </w:r>
    </w:p>
    <w:p w14:paraId="15AAE4EF" w14:textId="7399A842" w:rsidR="00152EBC" w:rsidRPr="000365F3" w:rsidRDefault="00152EBC" w:rsidP="00E05A31">
      <w:pPr>
        <w:spacing w:line="360" w:lineRule="auto"/>
        <w:jc w:val="left"/>
        <w:rPr>
          <w:rFonts w:cs="Arial"/>
          <w:color w:val="000000" w:themeColor="text1"/>
          <w:szCs w:val="24"/>
          <w:shd w:val="clear" w:color="auto" w:fill="FFFFFF"/>
        </w:rPr>
      </w:pPr>
      <w:r w:rsidRPr="000365F3">
        <w:rPr>
          <w:rFonts w:cs="Arial"/>
          <w:szCs w:val="24"/>
          <w:shd w:val="clear" w:color="auto" w:fill="FFFFFF"/>
          <w:lang w:val="en-GB"/>
        </w:rPr>
        <w:t xml:space="preserve">Sergi, I. (2017) ‘How a hotel’s online reputation impacts its revenue’, </w:t>
      </w:r>
      <w:r w:rsidR="007E2C3F" w:rsidRPr="000365F3">
        <w:rPr>
          <w:rFonts w:cs="Arial"/>
          <w:i/>
          <w:iCs/>
          <w:szCs w:val="24"/>
          <w:shd w:val="clear" w:color="auto" w:fill="FFFFFF"/>
          <w:lang w:val="en-GB"/>
        </w:rPr>
        <w:t>Trivago Business blog</w:t>
      </w:r>
      <w:r w:rsidR="00CB490A" w:rsidRPr="000365F3">
        <w:rPr>
          <w:rFonts w:cs="Arial"/>
          <w:i/>
          <w:iCs/>
          <w:szCs w:val="24"/>
          <w:shd w:val="clear" w:color="auto" w:fill="FFFFFF"/>
          <w:lang w:val="en-GB"/>
        </w:rPr>
        <w:t xml:space="preserve">, </w:t>
      </w:r>
      <w:r w:rsidR="00CB490A" w:rsidRPr="000365F3">
        <w:rPr>
          <w:rFonts w:cs="Arial"/>
          <w:szCs w:val="24"/>
          <w:shd w:val="clear" w:color="auto" w:fill="FFFFFF"/>
          <w:lang w:val="en-GB"/>
        </w:rPr>
        <w:t>10</w:t>
      </w:r>
      <w:r w:rsidR="00B7355B" w:rsidRPr="000365F3">
        <w:rPr>
          <w:rFonts w:cs="Arial"/>
          <w:szCs w:val="24"/>
          <w:shd w:val="clear" w:color="auto" w:fill="FFFFFF"/>
          <w:vertAlign w:val="superscript"/>
          <w:lang w:val="en-GB"/>
        </w:rPr>
        <w:t>th</w:t>
      </w:r>
      <w:r w:rsidR="00CB490A" w:rsidRPr="000365F3">
        <w:rPr>
          <w:rFonts w:cs="Arial"/>
          <w:szCs w:val="24"/>
          <w:shd w:val="clear" w:color="auto" w:fill="FFFFFF"/>
          <w:lang w:val="en-GB"/>
        </w:rPr>
        <w:t xml:space="preserve"> August. </w:t>
      </w:r>
      <w:r w:rsidR="00CB490A" w:rsidRPr="000365F3">
        <w:rPr>
          <w:rFonts w:cs="Arial"/>
          <w:szCs w:val="24"/>
          <w:shd w:val="clear" w:color="auto" w:fill="FFFFFF"/>
        </w:rPr>
        <w:t xml:space="preserve">Available at: </w:t>
      </w:r>
      <w:hyperlink r:id="rId34" w:history="1">
        <w:r w:rsidR="00CB490A" w:rsidRPr="000365F3">
          <w:rPr>
            <w:rStyle w:val="Hyperlink"/>
            <w:rFonts w:cs="Arial"/>
            <w:szCs w:val="24"/>
            <w:shd w:val="clear" w:color="auto" w:fill="FFFFFF"/>
          </w:rPr>
          <w:t>https://busines</w:t>
        </w:r>
        <w:r w:rsidR="00CB490A" w:rsidRPr="000365F3">
          <w:rPr>
            <w:rStyle w:val="Hyperlink"/>
            <w:rFonts w:cs="Arial"/>
            <w:szCs w:val="24"/>
            <w:shd w:val="clear" w:color="auto" w:fill="FFFFFF"/>
          </w:rPr>
          <w:t>s</w:t>
        </w:r>
        <w:r w:rsidR="00CB490A" w:rsidRPr="000365F3">
          <w:rPr>
            <w:rStyle w:val="Hyperlink"/>
            <w:rFonts w:cs="Arial"/>
            <w:szCs w:val="24"/>
            <w:shd w:val="clear" w:color="auto" w:fill="FFFFFF"/>
          </w:rPr>
          <w:t>blog.trivago.com/hotels-online-reputation-impacts-revenue/</w:t>
        </w:r>
      </w:hyperlink>
      <w:r w:rsidR="00CB490A" w:rsidRPr="000365F3">
        <w:rPr>
          <w:rFonts w:cs="Arial"/>
          <w:szCs w:val="24"/>
          <w:shd w:val="clear" w:color="auto" w:fill="FFFFFF"/>
        </w:rPr>
        <w:t xml:space="preserve"> (Accessed: </w:t>
      </w:r>
      <w:r w:rsidR="00CB490A" w:rsidRPr="000365F3">
        <w:rPr>
          <w:rFonts w:cs="Arial"/>
          <w:szCs w:val="24"/>
          <w:shd w:val="clear" w:color="auto" w:fill="FFFFFF"/>
          <w:lang w:val="en-GB"/>
        </w:rPr>
        <w:t>26</w:t>
      </w:r>
      <w:r w:rsidR="00CB490A" w:rsidRPr="000365F3">
        <w:rPr>
          <w:rFonts w:cs="Arial"/>
          <w:szCs w:val="24"/>
          <w:shd w:val="clear" w:color="auto" w:fill="FFFFFF"/>
          <w:vertAlign w:val="superscript"/>
          <w:lang w:val="en-GB"/>
        </w:rPr>
        <w:t>th</w:t>
      </w:r>
      <w:r w:rsidR="00CB490A" w:rsidRPr="000365F3">
        <w:rPr>
          <w:rFonts w:cs="Arial"/>
          <w:szCs w:val="24"/>
          <w:shd w:val="clear" w:color="auto" w:fill="FFFFFF"/>
          <w:lang w:val="en-GB"/>
        </w:rPr>
        <w:t xml:space="preserve"> February 2023).</w:t>
      </w:r>
    </w:p>
    <w:p w14:paraId="13E8642B" w14:textId="4B86730F" w:rsidR="006A77A2" w:rsidRDefault="006A77A2" w:rsidP="00E05A31">
      <w:pPr>
        <w:spacing w:line="360" w:lineRule="auto"/>
        <w:jc w:val="left"/>
        <w:rPr>
          <w:rFonts w:cs="Arial"/>
          <w:szCs w:val="24"/>
          <w:shd w:val="clear" w:color="auto" w:fill="FFFFFF"/>
          <w:lang w:val="en-GB"/>
        </w:rPr>
      </w:pPr>
      <w:r w:rsidRPr="000365F3">
        <w:rPr>
          <w:rFonts w:cs="Arial"/>
          <w:color w:val="000000" w:themeColor="text1"/>
          <w:szCs w:val="24"/>
          <w:shd w:val="clear" w:color="auto" w:fill="FFFFFF"/>
        </w:rPr>
        <w:t xml:space="preserve">Touni, R., Kim, W.G., Choi, H.M. and Ali, M.A. </w:t>
      </w:r>
      <w:r w:rsidR="00A34A6F" w:rsidRPr="000365F3">
        <w:rPr>
          <w:rFonts w:cs="Arial"/>
          <w:color w:val="000000" w:themeColor="text1"/>
          <w:szCs w:val="24"/>
          <w:shd w:val="clear" w:color="auto" w:fill="FFFFFF"/>
        </w:rPr>
        <w:t>(</w:t>
      </w:r>
      <w:r w:rsidRPr="000365F3">
        <w:rPr>
          <w:rFonts w:cs="Arial"/>
          <w:color w:val="000000" w:themeColor="text1"/>
          <w:szCs w:val="24"/>
          <w:shd w:val="clear" w:color="auto" w:fill="FFFFFF"/>
        </w:rPr>
        <w:t>2020</w:t>
      </w:r>
      <w:r w:rsidR="00A34A6F" w:rsidRPr="000365F3">
        <w:rPr>
          <w:rFonts w:cs="Arial"/>
          <w:color w:val="000000" w:themeColor="text1"/>
          <w:szCs w:val="24"/>
          <w:shd w:val="clear" w:color="auto" w:fill="FFFFFF"/>
        </w:rPr>
        <w:t>)</w:t>
      </w:r>
      <w:r w:rsidRPr="000365F3">
        <w:rPr>
          <w:rFonts w:cs="Arial"/>
          <w:color w:val="000000" w:themeColor="text1"/>
          <w:szCs w:val="24"/>
          <w:shd w:val="clear" w:color="auto" w:fill="FFFFFF"/>
        </w:rPr>
        <w:t xml:space="preserve"> </w:t>
      </w:r>
      <w:r w:rsidR="00A34A6F" w:rsidRPr="000365F3">
        <w:rPr>
          <w:rFonts w:cs="Arial"/>
          <w:color w:val="000000" w:themeColor="text1"/>
          <w:szCs w:val="24"/>
          <w:shd w:val="clear" w:color="auto" w:fill="FFFFFF"/>
        </w:rPr>
        <w:t>‘</w:t>
      </w:r>
      <w:r w:rsidRPr="000365F3">
        <w:rPr>
          <w:rFonts w:cs="Arial"/>
          <w:color w:val="000000" w:themeColor="text1"/>
          <w:szCs w:val="24"/>
          <w:shd w:val="clear" w:color="auto" w:fill="FFFFFF"/>
        </w:rPr>
        <w:t>Antecedents and an outcome of customer engagement with hotel brand community on Facebook</w:t>
      </w:r>
      <w:r w:rsidR="00A34A6F" w:rsidRPr="000365F3">
        <w:rPr>
          <w:rFonts w:cs="Arial"/>
          <w:color w:val="000000" w:themeColor="text1"/>
          <w:szCs w:val="24"/>
          <w:shd w:val="clear" w:color="auto" w:fill="FFFFFF"/>
        </w:rPr>
        <w:t>’,</w:t>
      </w:r>
      <w:r w:rsidRPr="000365F3">
        <w:rPr>
          <w:rFonts w:cs="Arial"/>
          <w:color w:val="000000" w:themeColor="text1"/>
          <w:szCs w:val="24"/>
          <w:shd w:val="clear" w:color="auto" w:fill="FFFFFF"/>
        </w:rPr>
        <w:t> </w:t>
      </w:r>
      <w:r w:rsidRPr="000365F3">
        <w:rPr>
          <w:rFonts w:cs="Arial"/>
          <w:i/>
          <w:iCs/>
          <w:color w:val="000000" w:themeColor="text1"/>
          <w:szCs w:val="24"/>
          <w:shd w:val="clear" w:color="auto" w:fill="FFFFFF"/>
        </w:rPr>
        <w:t>Journal of Hospitality &amp; Tourism Research</w:t>
      </w:r>
      <w:r w:rsidRPr="000365F3">
        <w:rPr>
          <w:rFonts w:cs="Arial"/>
          <w:color w:val="000000" w:themeColor="text1"/>
          <w:szCs w:val="24"/>
          <w:shd w:val="clear" w:color="auto" w:fill="FFFFFF"/>
        </w:rPr>
        <w:t>, </w:t>
      </w:r>
      <w:r w:rsidRPr="000365F3">
        <w:rPr>
          <w:rFonts w:cs="Arial"/>
          <w:i/>
          <w:iCs/>
          <w:color w:val="000000" w:themeColor="text1"/>
          <w:szCs w:val="24"/>
          <w:shd w:val="clear" w:color="auto" w:fill="FFFFFF"/>
        </w:rPr>
        <w:t>44</w:t>
      </w:r>
      <w:r w:rsidRPr="000365F3">
        <w:rPr>
          <w:rFonts w:cs="Arial"/>
          <w:color w:val="000000" w:themeColor="text1"/>
          <w:szCs w:val="24"/>
          <w:shd w:val="clear" w:color="auto" w:fill="FFFFFF"/>
        </w:rPr>
        <w:t>(2), pp.</w:t>
      </w:r>
      <w:r w:rsidR="00A34A6F" w:rsidRPr="000365F3">
        <w:rPr>
          <w:rFonts w:cs="Arial"/>
          <w:color w:val="000000" w:themeColor="text1"/>
          <w:szCs w:val="24"/>
          <w:shd w:val="clear" w:color="auto" w:fill="FFFFFF"/>
        </w:rPr>
        <w:t xml:space="preserve"> </w:t>
      </w:r>
      <w:r w:rsidRPr="000365F3">
        <w:rPr>
          <w:rFonts w:cs="Arial"/>
          <w:color w:val="000000" w:themeColor="text1"/>
          <w:szCs w:val="24"/>
          <w:shd w:val="clear" w:color="auto" w:fill="FFFFFF"/>
        </w:rPr>
        <w:t>278-299.</w:t>
      </w:r>
      <w:r w:rsidR="00A34A6F" w:rsidRPr="000365F3">
        <w:rPr>
          <w:rFonts w:cs="Arial"/>
          <w:color w:val="000000" w:themeColor="text1"/>
          <w:szCs w:val="24"/>
          <w:shd w:val="clear" w:color="auto" w:fill="FFFFFF"/>
        </w:rPr>
        <w:t xml:space="preserve"> </w:t>
      </w:r>
      <w:r w:rsidR="00A34A6F" w:rsidRPr="000365F3">
        <w:rPr>
          <w:rFonts w:cs="Arial"/>
          <w:szCs w:val="24"/>
          <w:shd w:val="clear" w:color="auto" w:fill="FFFFFF"/>
        </w:rPr>
        <w:t>Available at:</w:t>
      </w:r>
      <w:r w:rsidR="00772F60" w:rsidRPr="000365F3">
        <w:rPr>
          <w:rFonts w:cs="Arial"/>
          <w:szCs w:val="24"/>
          <w:shd w:val="clear" w:color="auto" w:fill="FFFFFF"/>
        </w:rPr>
        <w:t xml:space="preserve"> </w:t>
      </w:r>
      <w:hyperlink r:id="rId35" w:history="1">
        <w:r w:rsidR="00772F60" w:rsidRPr="000365F3">
          <w:rPr>
            <w:rStyle w:val="Hyperlink"/>
            <w:rFonts w:cs="Arial"/>
            <w:szCs w:val="24"/>
            <w:shd w:val="clear" w:color="auto" w:fill="FFFFFF"/>
          </w:rPr>
          <w:t>https://doi.org/10.1177/1096348019895555</w:t>
        </w:r>
      </w:hyperlink>
      <w:r w:rsidR="00772F60" w:rsidRPr="000365F3">
        <w:rPr>
          <w:rFonts w:cs="Arial"/>
          <w:szCs w:val="24"/>
          <w:shd w:val="clear" w:color="auto" w:fill="FFFFFF"/>
        </w:rPr>
        <w:t xml:space="preserve"> </w:t>
      </w:r>
      <w:r w:rsidR="002C4F14" w:rsidRPr="000365F3">
        <w:rPr>
          <w:rFonts w:cs="Arial"/>
          <w:szCs w:val="24"/>
          <w:shd w:val="clear" w:color="auto" w:fill="FFFFFF"/>
        </w:rPr>
        <w:t xml:space="preserve">(Accessed: </w:t>
      </w:r>
      <w:r w:rsidR="002C4F14" w:rsidRPr="000365F3">
        <w:rPr>
          <w:rFonts w:cs="Arial"/>
          <w:szCs w:val="24"/>
          <w:shd w:val="clear" w:color="auto" w:fill="FFFFFF"/>
          <w:lang w:val="en-GB"/>
        </w:rPr>
        <w:t>17</w:t>
      </w:r>
      <w:r w:rsidR="002C4F14" w:rsidRPr="000365F3">
        <w:rPr>
          <w:rFonts w:cs="Arial"/>
          <w:szCs w:val="24"/>
          <w:shd w:val="clear" w:color="auto" w:fill="FFFFFF"/>
          <w:vertAlign w:val="superscript"/>
          <w:lang w:val="en-GB"/>
        </w:rPr>
        <w:t>th</w:t>
      </w:r>
      <w:r w:rsidR="002C4F14" w:rsidRPr="000365F3">
        <w:rPr>
          <w:rFonts w:cs="Arial"/>
          <w:szCs w:val="24"/>
          <w:shd w:val="clear" w:color="auto" w:fill="FFFFFF"/>
          <w:lang w:val="en-GB"/>
        </w:rPr>
        <w:t xml:space="preserve"> February 2023).</w:t>
      </w:r>
    </w:p>
    <w:p w14:paraId="345B46F2" w14:textId="7CC47F50" w:rsidR="00705B31" w:rsidRPr="000365F3" w:rsidRDefault="00705B31" w:rsidP="00705B31">
      <w:pPr>
        <w:spacing w:line="360" w:lineRule="auto"/>
        <w:jc w:val="left"/>
        <w:rPr>
          <w:rFonts w:cs="Arial"/>
          <w:szCs w:val="24"/>
          <w:shd w:val="clear" w:color="auto" w:fill="FFFFFF"/>
          <w:lang w:val="en-GB"/>
        </w:rPr>
      </w:pPr>
      <w:r>
        <w:rPr>
          <w:rFonts w:cs="Arial"/>
          <w:szCs w:val="24"/>
          <w:shd w:val="clear" w:color="auto" w:fill="FFFFFF"/>
          <w:lang w:val="en-GB"/>
        </w:rPr>
        <w:t>Veres, Z. (2018) ‘</w:t>
      </w:r>
      <w:r w:rsidRPr="00394EDD">
        <w:rPr>
          <w:rFonts w:cs="Arial"/>
          <w:szCs w:val="24"/>
          <w:shd w:val="clear" w:color="auto" w:fill="FFFFFF"/>
          <w:lang w:val="en-GB"/>
        </w:rPr>
        <w:t>Hotelul, emotiile si reputatia. Ecuatia castigatoare</w:t>
      </w:r>
      <w:r>
        <w:rPr>
          <w:rFonts w:cs="Arial"/>
          <w:szCs w:val="24"/>
          <w:shd w:val="clear" w:color="auto" w:fill="FFFFFF"/>
          <w:lang w:val="en-GB"/>
        </w:rPr>
        <w:t xml:space="preserve">’, </w:t>
      </w:r>
      <w:r w:rsidRPr="00394EDD">
        <w:rPr>
          <w:rFonts w:cs="Arial"/>
          <w:i/>
          <w:iCs/>
          <w:szCs w:val="24"/>
          <w:shd w:val="clear" w:color="auto" w:fill="FFFFFF"/>
          <w:lang w:val="en-GB"/>
        </w:rPr>
        <w:t>Yindi blog,</w:t>
      </w:r>
      <w:r>
        <w:rPr>
          <w:rFonts w:cs="Arial"/>
          <w:szCs w:val="24"/>
          <w:shd w:val="clear" w:color="auto" w:fill="FFFFFF"/>
          <w:lang w:val="en-GB"/>
        </w:rPr>
        <w:t xml:space="preserve"> 15</w:t>
      </w:r>
      <w:r w:rsidRPr="000365F3">
        <w:rPr>
          <w:rFonts w:cs="Arial"/>
          <w:szCs w:val="24"/>
          <w:shd w:val="clear" w:color="auto" w:fill="FFFFFF"/>
          <w:vertAlign w:val="superscript"/>
          <w:lang w:val="en-GB"/>
        </w:rPr>
        <w:t>th</w:t>
      </w:r>
      <w:r>
        <w:rPr>
          <w:rFonts w:cs="Arial"/>
          <w:szCs w:val="24"/>
          <w:shd w:val="clear" w:color="auto" w:fill="FFFFFF"/>
          <w:lang w:val="en-GB"/>
        </w:rPr>
        <w:t xml:space="preserve"> February. </w:t>
      </w:r>
      <w:r w:rsidRPr="000365F3">
        <w:rPr>
          <w:rFonts w:cs="Arial"/>
          <w:szCs w:val="24"/>
          <w:shd w:val="clear" w:color="auto" w:fill="FFFFFF"/>
        </w:rPr>
        <w:t>Available at:</w:t>
      </w:r>
      <w:r>
        <w:rPr>
          <w:rFonts w:cs="Arial"/>
          <w:szCs w:val="24"/>
          <w:shd w:val="clear" w:color="auto" w:fill="FFFFFF"/>
        </w:rPr>
        <w:t xml:space="preserve"> </w:t>
      </w:r>
      <w:hyperlink r:id="rId36" w:history="1">
        <w:r w:rsidRPr="00B45D41">
          <w:rPr>
            <w:rStyle w:val="Hyperlink"/>
            <w:rFonts w:cs="Arial"/>
            <w:szCs w:val="24"/>
            <w:shd w:val="clear" w:color="auto" w:fill="FFFFFF"/>
          </w:rPr>
          <w:t>https://yindi.ro/blog/guest-experience/hotelul-emotiile-si-reputatia-ecuatia-castigatoare/</w:t>
        </w:r>
      </w:hyperlink>
      <w:r>
        <w:rPr>
          <w:rFonts w:cs="Arial"/>
          <w:szCs w:val="24"/>
          <w:shd w:val="clear" w:color="auto" w:fill="FFFFFF"/>
        </w:rPr>
        <w:t xml:space="preserve"> </w:t>
      </w:r>
      <w:r w:rsidRPr="000365F3">
        <w:rPr>
          <w:rFonts w:cs="Arial"/>
          <w:szCs w:val="24"/>
          <w:shd w:val="clear" w:color="auto" w:fill="FFFFFF"/>
        </w:rPr>
        <w:t xml:space="preserve">(Accessed: </w:t>
      </w:r>
      <w:r>
        <w:rPr>
          <w:rFonts w:cs="Arial"/>
          <w:szCs w:val="24"/>
          <w:shd w:val="clear" w:color="auto" w:fill="FFFFFF"/>
          <w:lang w:val="en-GB"/>
        </w:rPr>
        <w:t>1</w:t>
      </w:r>
      <w:r>
        <w:rPr>
          <w:rFonts w:cs="Arial"/>
          <w:szCs w:val="24"/>
          <w:shd w:val="clear" w:color="auto" w:fill="FFFFFF"/>
          <w:vertAlign w:val="superscript"/>
          <w:lang w:val="en-GB"/>
        </w:rPr>
        <w:t>st</w:t>
      </w:r>
      <w:r w:rsidRPr="000365F3">
        <w:rPr>
          <w:rFonts w:cs="Arial"/>
          <w:szCs w:val="24"/>
          <w:shd w:val="clear" w:color="auto" w:fill="FFFFFF"/>
          <w:lang w:val="en-GB"/>
        </w:rPr>
        <w:t xml:space="preserve"> </w:t>
      </w:r>
      <w:r>
        <w:rPr>
          <w:rFonts w:cs="Arial"/>
          <w:szCs w:val="24"/>
          <w:shd w:val="clear" w:color="auto" w:fill="FFFFFF"/>
          <w:lang w:val="en-GB"/>
        </w:rPr>
        <w:t>March</w:t>
      </w:r>
      <w:r w:rsidRPr="000365F3">
        <w:rPr>
          <w:rFonts w:cs="Arial"/>
          <w:szCs w:val="24"/>
          <w:shd w:val="clear" w:color="auto" w:fill="FFFFFF"/>
          <w:lang w:val="en-GB"/>
        </w:rPr>
        <w:t xml:space="preserve"> 2023).</w:t>
      </w:r>
    </w:p>
    <w:p w14:paraId="69E102C6" w14:textId="7461E24B" w:rsidR="00154EC7" w:rsidRDefault="00154EC7" w:rsidP="00E05A31">
      <w:pPr>
        <w:spacing w:line="360" w:lineRule="auto"/>
        <w:jc w:val="left"/>
        <w:rPr>
          <w:rFonts w:cs="Arial"/>
          <w:szCs w:val="24"/>
          <w:shd w:val="clear" w:color="auto" w:fill="FFFFFF"/>
          <w:lang w:val="en-GB"/>
        </w:rPr>
      </w:pPr>
      <w:r>
        <w:rPr>
          <w:rFonts w:cs="Arial"/>
          <w:szCs w:val="24"/>
          <w:shd w:val="clear" w:color="auto" w:fill="FFFFFF"/>
          <w:lang w:val="en-GB"/>
        </w:rPr>
        <w:t>Wingett, M. (2021) ‘</w:t>
      </w:r>
      <w:r w:rsidRPr="00154EC7">
        <w:rPr>
          <w:rFonts w:cs="Arial"/>
          <w:szCs w:val="24"/>
          <w:shd w:val="clear" w:color="auto" w:fill="FFFFFF"/>
          <w:lang w:val="en-GB"/>
        </w:rPr>
        <w:t>Foreign nationals make up 43% of UK hospitality's workforce</w:t>
      </w:r>
      <w:r>
        <w:rPr>
          <w:rFonts w:cs="Arial"/>
          <w:szCs w:val="24"/>
          <w:shd w:val="clear" w:color="auto" w:fill="FFFFFF"/>
          <w:lang w:val="en-GB"/>
        </w:rPr>
        <w:t xml:space="preserve">’, </w:t>
      </w:r>
      <w:r>
        <w:rPr>
          <w:rFonts w:cs="Arial"/>
          <w:i/>
          <w:iCs/>
          <w:szCs w:val="24"/>
          <w:shd w:val="clear" w:color="auto" w:fill="FFFFFF"/>
          <w:lang w:val="en-GB"/>
        </w:rPr>
        <w:t xml:space="preserve">Big Hospitality, </w:t>
      </w:r>
      <w:r w:rsidRPr="000365F3">
        <w:rPr>
          <w:rFonts w:cs="Arial"/>
          <w:szCs w:val="24"/>
          <w:shd w:val="clear" w:color="auto" w:fill="FFFFFF"/>
          <w:lang w:val="en-GB"/>
        </w:rPr>
        <w:t>26</w:t>
      </w:r>
      <w:r w:rsidRPr="000365F3">
        <w:rPr>
          <w:rFonts w:cs="Arial"/>
          <w:szCs w:val="24"/>
          <w:shd w:val="clear" w:color="auto" w:fill="FFFFFF"/>
          <w:vertAlign w:val="superscript"/>
          <w:lang w:val="en-GB"/>
        </w:rPr>
        <w:t>th</w:t>
      </w:r>
      <w:r>
        <w:rPr>
          <w:rFonts w:cs="Arial"/>
          <w:szCs w:val="24"/>
          <w:shd w:val="clear" w:color="auto" w:fill="FFFFFF"/>
          <w:lang w:val="en-GB"/>
        </w:rPr>
        <w:t xml:space="preserve"> April. </w:t>
      </w:r>
      <w:r w:rsidRPr="000365F3">
        <w:rPr>
          <w:rFonts w:cs="Arial"/>
          <w:szCs w:val="24"/>
          <w:shd w:val="clear" w:color="auto" w:fill="FFFFFF"/>
        </w:rPr>
        <w:t xml:space="preserve">Available at: </w:t>
      </w:r>
      <w:hyperlink r:id="rId37" w:history="1">
        <w:r w:rsidR="00284FF0" w:rsidRPr="00147CA3">
          <w:rPr>
            <w:rStyle w:val="Hyperlink"/>
            <w:rFonts w:cs="Arial"/>
            <w:szCs w:val="24"/>
            <w:shd w:val="clear" w:color="auto" w:fill="FFFFFF"/>
          </w:rPr>
          <w:t>https://www.bighospitality.co.uk/Article/2016/12/15/Foreign-nationals-make-up-43-of-UK-hospitality-s-workforce</w:t>
        </w:r>
      </w:hyperlink>
      <w:r w:rsidR="00284FF0">
        <w:rPr>
          <w:rFonts w:cs="Arial"/>
          <w:szCs w:val="24"/>
          <w:shd w:val="clear" w:color="auto" w:fill="FFFFFF"/>
        </w:rPr>
        <w:t xml:space="preserve"> </w:t>
      </w:r>
      <w:r w:rsidRPr="000365F3">
        <w:rPr>
          <w:rFonts w:cs="Arial"/>
          <w:szCs w:val="24"/>
          <w:shd w:val="clear" w:color="auto" w:fill="FFFFFF"/>
        </w:rPr>
        <w:t xml:space="preserve">(Accessed: </w:t>
      </w:r>
      <w:r w:rsidRPr="000365F3">
        <w:rPr>
          <w:rFonts w:cs="Arial"/>
          <w:szCs w:val="24"/>
          <w:shd w:val="clear" w:color="auto" w:fill="FFFFFF"/>
          <w:lang w:val="en-GB"/>
        </w:rPr>
        <w:t>2</w:t>
      </w:r>
      <w:r>
        <w:rPr>
          <w:rFonts w:cs="Arial"/>
          <w:szCs w:val="24"/>
          <w:shd w:val="clear" w:color="auto" w:fill="FFFFFF"/>
          <w:lang w:val="en-GB"/>
        </w:rPr>
        <w:t>8</w:t>
      </w:r>
      <w:r w:rsidRPr="000365F3">
        <w:rPr>
          <w:rFonts w:cs="Arial"/>
          <w:szCs w:val="24"/>
          <w:shd w:val="clear" w:color="auto" w:fill="FFFFFF"/>
          <w:vertAlign w:val="superscript"/>
          <w:lang w:val="en-GB"/>
        </w:rPr>
        <w:t>th</w:t>
      </w:r>
      <w:r w:rsidRPr="000365F3">
        <w:rPr>
          <w:rFonts w:cs="Arial"/>
          <w:szCs w:val="24"/>
          <w:shd w:val="clear" w:color="auto" w:fill="FFFFFF"/>
          <w:lang w:val="en-GB"/>
        </w:rPr>
        <w:t xml:space="preserve"> February 2023).</w:t>
      </w:r>
    </w:p>
    <w:p w14:paraId="17A42CA8" w14:textId="77777777" w:rsidR="00046EE7" w:rsidRDefault="00046EE7" w:rsidP="00E05A31">
      <w:pPr>
        <w:spacing w:line="360" w:lineRule="auto"/>
        <w:jc w:val="left"/>
        <w:rPr>
          <w:rFonts w:cs="Arial"/>
          <w:szCs w:val="24"/>
          <w:shd w:val="clear" w:color="auto" w:fill="FFFFFF"/>
          <w:lang w:val="en-GB"/>
        </w:rPr>
      </w:pPr>
      <w:r>
        <w:rPr>
          <w:rFonts w:cs="Arial"/>
          <w:szCs w:val="24"/>
          <w:shd w:val="clear" w:color="auto" w:fill="FFFFFF"/>
          <w:lang w:val="en-GB"/>
        </w:rPr>
        <w:t>Witts, S. (2021) ‘</w:t>
      </w:r>
      <w:r w:rsidRPr="00046EE7">
        <w:rPr>
          <w:rFonts w:cs="Arial"/>
          <w:szCs w:val="24"/>
          <w:shd w:val="clear" w:color="auto" w:fill="FFFFFF"/>
          <w:lang w:val="en-GB"/>
        </w:rPr>
        <w:t>High staff turnover in hospitality causing a productivity crisis</w:t>
      </w:r>
      <w:r>
        <w:rPr>
          <w:rFonts w:cs="Arial"/>
          <w:szCs w:val="24"/>
          <w:shd w:val="clear" w:color="auto" w:fill="FFFFFF"/>
          <w:lang w:val="en-GB"/>
        </w:rPr>
        <w:t xml:space="preserve">’, </w:t>
      </w:r>
      <w:r>
        <w:rPr>
          <w:rFonts w:cs="Arial"/>
          <w:i/>
          <w:iCs/>
          <w:szCs w:val="24"/>
          <w:shd w:val="clear" w:color="auto" w:fill="FFFFFF"/>
          <w:lang w:val="en-GB"/>
        </w:rPr>
        <w:t xml:space="preserve">Big Hospitality, </w:t>
      </w:r>
      <w:r w:rsidRPr="000365F3">
        <w:rPr>
          <w:rFonts w:cs="Arial"/>
          <w:szCs w:val="24"/>
          <w:shd w:val="clear" w:color="auto" w:fill="FFFFFF"/>
          <w:lang w:val="en-GB"/>
        </w:rPr>
        <w:t>26</w:t>
      </w:r>
      <w:r w:rsidRPr="000365F3">
        <w:rPr>
          <w:rFonts w:cs="Arial"/>
          <w:szCs w:val="24"/>
          <w:shd w:val="clear" w:color="auto" w:fill="FFFFFF"/>
          <w:vertAlign w:val="superscript"/>
          <w:lang w:val="en-GB"/>
        </w:rPr>
        <w:t>th</w:t>
      </w:r>
      <w:r>
        <w:rPr>
          <w:rFonts w:cs="Arial"/>
          <w:szCs w:val="24"/>
          <w:shd w:val="clear" w:color="auto" w:fill="FFFFFF"/>
          <w:lang w:val="en-GB"/>
        </w:rPr>
        <w:t xml:space="preserve"> April. </w:t>
      </w:r>
      <w:r w:rsidRPr="000365F3">
        <w:rPr>
          <w:rFonts w:cs="Arial"/>
          <w:szCs w:val="24"/>
          <w:shd w:val="clear" w:color="auto" w:fill="FFFFFF"/>
        </w:rPr>
        <w:t>Available at:</w:t>
      </w:r>
      <w:r w:rsidRPr="00046EE7">
        <w:t xml:space="preserve"> </w:t>
      </w:r>
      <w:hyperlink r:id="rId38" w:history="1">
        <w:r w:rsidRPr="00147CA3">
          <w:rPr>
            <w:rStyle w:val="Hyperlink"/>
            <w:rFonts w:cs="Arial"/>
            <w:szCs w:val="24"/>
            <w:shd w:val="clear" w:color="auto" w:fill="FFFFFF"/>
          </w:rPr>
          <w:t>https://www.bighospitality.co.uk/Article/2015/07/20/High-staff-turnover-in-hospitality-causing-a-productivity-crisis</w:t>
        </w:r>
      </w:hyperlink>
      <w:r>
        <w:rPr>
          <w:rFonts w:cs="Arial"/>
          <w:szCs w:val="24"/>
          <w:shd w:val="clear" w:color="auto" w:fill="FFFFFF"/>
        </w:rPr>
        <w:t xml:space="preserve"> </w:t>
      </w:r>
      <w:r w:rsidRPr="000365F3">
        <w:rPr>
          <w:rFonts w:cs="Arial"/>
          <w:szCs w:val="24"/>
          <w:shd w:val="clear" w:color="auto" w:fill="FFFFFF"/>
        </w:rPr>
        <w:t xml:space="preserve">(Accessed: </w:t>
      </w:r>
      <w:r w:rsidRPr="000365F3">
        <w:rPr>
          <w:rFonts w:cs="Arial"/>
          <w:szCs w:val="24"/>
          <w:shd w:val="clear" w:color="auto" w:fill="FFFFFF"/>
          <w:lang w:val="en-GB"/>
        </w:rPr>
        <w:t>2</w:t>
      </w:r>
      <w:r>
        <w:rPr>
          <w:rFonts w:cs="Arial"/>
          <w:szCs w:val="24"/>
          <w:shd w:val="clear" w:color="auto" w:fill="FFFFFF"/>
          <w:lang w:val="en-GB"/>
        </w:rPr>
        <w:t>8</w:t>
      </w:r>
      <w:r w:rsidRPr="000365F3">
        <w:rPr>
          <w:rFonts w:cs="Arial"/>
          <w:szCs w:val="24"/>
          <w:shd w:val="clear" w:color="auto" w:fill="FFFFFF"/>
          <w:vertAlign w:val="superscript"/>
          <w:lang w:val="en-GB"/>
        </w:rPr>
        <w:t>th</w:t>
      </w:r>
      <w:r w:rsidRPr="000365F3">
        <w:rPr>
          <w:rFonts w:cs="Arial"/>
          <w:szCs w:val="24"/>
          <w:shd w:val="clear" w:color="auto" w:fill="FFFFFF"/>
          <w:lang w:val="en-GB"/>
        </w:rPr>
        <w:t xml:space="preserve"> February 2023).</w:t>
      </w:r>
    </w:p>
    <w:p w14:paraId="754BC87B" w14:textId="1051EAF9" w:rsidR="00154EC7" w:rsidRPr="00046EE7" w:rsidRDefault="00154EC7" w:rsidP="00E05A31">
      <w:pPr>
        <w:spacing w:line="360" w:lineRule="auto"/>
        <w:jc w:val="left"/>
        <w:rPr>
          <w:rFonts w:cs="Arial"/>
          <w:color w:val="000000" w:themeColor="text1"/>
          <w:szCs w:val="24"/>
          <w:shd w:val="clear" w:color="auto" w:fill="FFFFFF"/>
          <w:lang w:val="en-GB"/>
        </w:rPr>
      </w:pPr>
    </w:p>
    <w:p w14:paraId="4ADECEF7" w14:textId="65989774" w:rsidR="001951D4" w:rsidRPr="000365F3" w:rsidRDefault="001951D4" w:rsidP="00E05A31">
      <w:pPr>
        <w:spacing w:line="360" w:lineRule="auto"/>
        <w:jc w:val="left"/>
        <w:rPr>
          <w:rFonts w:cs="Arial"/>
          <w:color w:val="000000" w:themeColor="text1"/>
          <w:szCs w:val="24"/>
          <w:shd w:val="clear" w:color="auto" w:fill="FFFFFF"/>
        </w:rPr>
      </w:pPr>
    </w:p>
    <w:p w14:paraId="33C9F3BE" w14:textId="77777777" w:rsidR="006A77A2" w:rsidRPr="000365F3" w:rsidRDefault="006A77A2" w:rsidP="00E05A31">
      <w:pPr>
        <w:spacing w:line="360" w:lineRule="auto"/>
        <w:rPr>
          <w:rFonts w:cs="Arial"/>
          <w:szCs w:val="24"/>
          <w:lang w:val="en-GB"/>
        </w:rPr>
      </w:pPr>
    </w:p>
    <w:sectPr w:rsidR="006A77A2" w:rsidRPr="000365F3" w:rsidSect="00F46F31">
      <w:footerReference w:type="default" r:id="rId39"/>
      <w:footerReference w:type="first" r:id="rId4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58898A" w14:textId="77777777" w:rsidR="00B06ADA" w:rsidRDefault="00B06ADA" w:rsidP="0063736D">
      <w:pPr>
        <w:spacing w:after="0" w:line="240" w:lineRule="auto"/>
      </w:pPr>
      <w:r>
        <w:separator/>
      </w:r>
    </w:p>
  </w:endnote>
  <w:endnote w:type="continuationSeparator" w:id="0">
    <w:p w14:paraId="4258EB98" w14:textId="77777777" w:rsidR="00B06ADA" w:rsidRDefault="00B06ADA" w:rsidP="006373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CC"/>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Tahoma">
    <w:panose1 w:val="020B0604030504040204"/>
    <w:charset w:val="CC"/>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69656237"/>
      <w:docPartObj>
        <w:docPartGallery w:val="Page Numbers (Bottom of Page)"/>
        <w:docPartUnique/>
      </w:docPartObj>
    </w:sdtPr>
    <w:sdtEndPr>
      <w:rPr>
        <w:noProof/>
      </w:rPr>
    </w:sdtEndPr>
    <w:sdtContent>
      <w:p w14:paraId="12D7B43B" w14:textId="77777777" w:rsidR="00C34377" w:rsidRDefault="00C3437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829F414" w14:textId="77777777" w:rsidR="00C34377" w:rsidRDefault="00C34377" w:rsidP="00C34377">
    <w:pPr>
      <w:pStyle w:val="Footer"/>
      <w:jc w:val="righ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0B29E7" w14:textId="159194FD" w:rsidR="00F46F31" w:rsidRDefault="00F46F31">
    <w:pPr>
      <w:pStyle w:val="Footer"/>
      <w:jc w:val="right"/>
    </w:pPr>
  </w:p>
  <w:p w14:paraId="4AA1D8E8" w14:textId="77777777" w:rsidR="00F46F31" w:rsidRDefault="00F46F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F6AA90" w14:textId="77777777" w:rsidR="00B06ADA" w:rsidRDefault="00B06ADA" w:rsidP="0063736D">
      <w:pPr>
        <w:spacing w:after="0" w:line="240" w:lineRule="auto"/>
      </w:pPr>
      <w:r>
        <w:separator/>
      </w:r>
    </w:p>
  </w:footnote>
  <w:footnote w:type="continuationSeparator" w:id="0">
    <w:p w14:paraId="16E9CB4A" w14:textId="77777777" w:rsidR="00B06ADA" w:rsidRDefault="00B06ADA" w:rsidP="006373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84183C"/>
    <w:multiLevelType w:val="multilevel"/>
    <w:tmpl w:val="C7605CA2"/>
    <w:lvl w:ilvl="0">
      <w:start w:val="2"/>
      <w:numFmt w:val="decimal"/>
      <w:lvlText w:val="%1"/>
      <w:lvlJc w:val="left"/>
      <w:pPr>
        <w:ind w:left="540" w:hanging="540"/>
      </w:pPr>
      <w:rPr>
        <w:rFonts w:hint="default"/>
      </w:rPr>
    </w:lvl>
    <w:lvl w:ilvl="1">
      <w:start w:val="1"/>
      <w:numFmt w:val="decimal"/>
      <w:lvlText w:val="%1.%2"/>
      <w:lvlJc w:val="left"/>
      <w:pPr>
        <w:ind w:left="540" w:hanging="5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0C886F65"/>
    <w:multiLevelType w:val="hybridMultilevel"/>
    <w:tmpl w:val="0ED2DBD0"/>
    <w:lvl w:ilvl="0" w:tplc="041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9D23CBC"/>
    <w:multiLevelType w:val="multilevel"/>
    <w:tmpl w:val="9306E382"/>
    <w:lvl w:ilvl="0">
      <w:start w:val="2"/>
      <w:numFmt w:val="decimal"/>
      <w:lvlText w:val="%1"/>
      <w:lvlJc w:val="left"/>
      <w:pPr>
        <w:ind w:left="540" w:hanging="540"/>
      </w:pPr>
      <w:rPr>
        <w:rFonts w:hint="default"/>
      </w:rPr>
    </w:lvl>
    <w:lvl w:ilvl="1">
      <w:start w:val="3"/>
      <w:numFmt w:val="decimal"/>
      <w:lvlText w:val="%1.%2"/>
      <w:lvlJc w:val="left"/>
      <w:pPr>
        <w:ind w:left="540" w:hanging="54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218A720D"/>
    <w:multiLevelType w:val="multilevel"/>
    <w:tmpl w:val="46A6A8EC"/>
    <w:lvl w:ilvl="0">
      <w:start w:val="2"/>
      <w:numFmt w:val="decimal"/>
      <w:lvlText w:val="%1"/>
      <w:lvlJc w:val="left"/>
      <w:pPr>
        <w:ind w:left="540" w:hanging="540"/>
      </w:pPr>
      <w:rPr>
        <w:rFonts w:hint="default"/>
      </w:rPr>
    </w:lvl>
    <w:lvl w:ilvl="1">
      <w:start w:val="2"/>
      <w:numFmt w:val="decimal"/>
      <w:lvlText w:val="%1.%2"/>
      <w:lvlJc w:val="left"/>
      <w:pPr>
        <w:ind w:left="540" w:hanging="54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2A75065B"/>
    <w:multiLevelType w:val="hybridMultilevel"/>
    <w:tmpl w:val="F3BAE178"/>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5" w15:restartNumberingAfterBreak="0">
    <w:nsid w:val="390D5DA2"/>
    <w:multiLevelType w:val="multilevel"/>
    <w:tmpl w:val="249CDF6E"/>
    <w:lvl w:ilvl="0">
      <w:start w:val="1"/>
      <w:numFmt w:val="decimal"/>
      <w:lvlText w:val="%1."/>
      <w:lvlJc w:val="left"/>
      <w:pPr>
        <w:ind w:left="720" w:hanging="360"/>
      </w:pPr>
      <w:rPr>
        <w:rFonts w:hint="default"/>
        <w:sz w:val="28"/>
        <w:szCs w:val="28"/>
      </w:rPr>
    </w:lvl>
    <w:lvl w:ilvl="1">
      <w:start w:val="3"/>
      <w:numFmt w:val="decimal"/>
      <w:isLgl/>
      <w:lvlText w:val="%1.%2."/>
      <w:lvlJc w:val="left"/>
      <w:pPr>
        <w:ind w:left="1080" w:hanging="720"/>
      </w:pPr>
      <w:rPr>
        <w:rFonts w:hint="default"/>
      </w:rPr>
    </w:lvl>
    <w:lvl w:ilvl="2">
      <w:start w:val="2"/>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6" w15:restartNumberingAfterBreak="0">
    <w:nsid w:val="3D116C9A"/>
    <w:multiLevelType w:val="hybridMultilevel"/>
    <w:tmpl w:val="B0D68AC4"/>
    <w:lvl w:ilvl="0" w:tplc="041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41FC29C4"/>
    <w:multiLevelType w:val="hybridMultilevel"/>
    <w:tmpl w:val="F6E8C756"/>
    <w:lvl w:ilvl="0" w:tplc="041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480A5D05"/>
    <w:multiLevelType w:val="hybridMultilevel"/>
    <w:tmpl w:val="83943C8C"/>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9" w15:restartNumberingAfterBreak="0">
    <w:nsid w:val="4DB2691E"/>
    <w:multiLevelType w:val="hybridMultilevel"/>
    <w:tmpl w:val="A1C22D7C"/>
    <w:lvl w:ilvl="0" w:tplc="041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58200FFF"/>
    <w:multiLevelType w:val="hybridMultilevel"/>
    <w:tmpl w:val="519AD6C8"/>
    <w:lvl w:ilvl="0" w:tplc="041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5D69594E"/>
    <w:multiLevelType w:val="hybridMultilevel"/>
    <w:tmpl w:val="B8066CF4"/>
    <w:lvl w:ilvl="0" w:tplc="041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62F4662F"/>
    <w:multiLevelType w:val="hybridMultilevel"/>
    <w:tmpl w:val="C8C262B6"/>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13" w15:restartNumberingAfterBreak="0">
    <w:nsid w:val="7E1E1485"/>
    <w:multiLevelType w:val="multilevel"/>
    <w:tmpl w:val="E8C449B0"/>
    <w:lvl w:ilvl="0">
      <w:start w:val="2"/>
      <w:numFmt w:val="decimal"/>
      <w:lvlText w:val="%1"/>
      <w:lvlJc w:val="left"/>
      <w:pPr>
        <w:ind w:left="540" w:hanging="540"/>
      </w:pPr>
      <w:rPr>
        <w:rFonts w:hint="default"/>
      </w:rPr>
    </w:lvl>
    <w:lvl w:ilvl="1">
      <w:start w:val="3"/>
      <w:numFmt w:val="decimal"/>
      <w:lvlText w:val="%1.%2"/>
      <w:lvlJc w:val="left"/>
      <w:pPr>
        <w:ind w:left="540" w:hanging="54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1906182437">
    <w:abstractNumId w:val="6"/>
  </w:num>
  <w:num w:numId="2" w16cid:durableId="824129023">
    <w:abstractNumId w:val="1"/>
  </w:num>
  <w:num w:numId="3" w16cid:durableId="1428621111">
    <w:abstractNumId w:val="11"/>
  </w:num>
  <w:num w:numId="4" w16cid:durableId="601763893">
    <w:abstractNumId w:val="10"/>
  </w:num>
  <w:num w:numId="5" w16cid:durableId="1570268920">
    <w:abstractNumId w:val="9"/>
  </w:num>
  <w:num w:numId="6" w16cid:durableId="1455637820">
    <w:abstractNumId w:val="7"/>
  </w:num>
  <w:num w:numId="7" w16cid:durableId="1589121072">
    <w:abstractNumId w:val="5"/>
  </w:num>
  <w:num w:numId="8" w16cid:durableId="505822393">
    <w:abstractNumId w:val="13"/>
  </w:num>
  <w:num w:numId="9" w16cid:durableId="931669247">
    <w:abstractNumId w:val="2"/>
  </w:num>
  <w:num w:numId="10" w16cid:durableId="561674981">
    <w:abstractNumId w:val="0"/>
  </w:num>
  <w:num w:numId="11" w16cid:durableId="1979450948">
    <w:abstractNumId w:val="3"/>
  </w:num>
  <w:num w:numId="12" w16cid:durableId="334579850">
    <w:abstractNumId w:val="4"/>
  </w:num>
  <w:num w:numId="13" w16cid:durableId="169880974">
    <w:abstractNumId w:val="12"/>
  </w:num>
  <w:num w:numId="14" w16cid:durableId="175531987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20434"/>
    <w:rsid w:val="0000536E"/>
    <w:rsid w:val="00005FC9"/>
    <w:rsid w:val="00007471"/>
    <w:rsid w:val="00014189"/>
    <w:rsid w:val="00014E55"/>
    <w:rsid w:val="00021596"/>
    <w:rsid w:val="00025D03"/>
    <w:rsid w:val="00035474"/>
    <w:rsid w:val="000365F3"/>
    <w:rsid w:val="0004462D"/>
    <w:rsid w:val="00044790"/>
    <w:rsid w:val="00046EE7"/>
    <w:rsid w:val="0004798C"/>
    <w:rsid w:val="00055214"/>
    <w:rsid w:val="00064BC7"/>
    <w:rsid w:val="00064DFE"/>
    <w:rsid w:val="0006691C"/>
    <w:rsid w:val="00073E0B"/>
    <w:rsid w:val="000747FE"/>
    <w:rsid w:val="000818D7"/>
    <w:rsid w:val="00082A46"/>
    <w:rsid w:val="0008308C"/>
    <w:rsid w:val="00083335"/>
    <w:rsid w:val="000868BF"/>
    <w:rsid w:val="00090509"/>
    <w:rsid w:val="00091561"/>
    <w:rsid w:val="00094255"/>
    <w:rsid w:val="000949A6"/>
    <w:rsid w:val="0009529A"/>
    <w:rsid w:val="000A2935"/>
    <w:rsid w:val="000B1475"/>
    <w:rsid w:val="000B4290"/>
    <w:rsid w:val="000B48A4"/>
    <w:rsid w:val="000C43E2"/>
    <w:rsid w:val="000D5448"/>
    <w:rsid w:val="000D60DE"/>
    <w:rsid w:val="000E099B"/>
    <w:rsid w:val="000E7390"/>
    <w:rsid w:val="000E791E"/>
    <w:rsid w:val="000F4773"/>
    <w:rsid w:val="000F6354"/>
    <w:rsid w:val="000F6EE1"/>
    <w:rsid w:val="000F750B"/>
    <w:rsid w:val="001051B7"/>
    <w:rsid w:val="00105622"/>
    <w:rsid w:val="00113154"/>
    <w:rsid w:val="00116D02"/>
    <w:rsid w:val="001177E4"/>
    <w:rsid w:val="00125789"/>
    <w:rsid w:val="00136F3B"/>
    <w:rsid w:val="00142F42"/>
    <w:rsid w:val="00145BD9"/>
    <w:rsid w:val="0014628C"/>
    <w:rsid w:val="00151AF7"/>
    <w:rsid w:val="00152EBC"/>
    <w:rsid w:val="00154EC7"/>
    <w:rsid w:val="00162F8B"/>
    <w:rsid w:val="0017148D"/>
    <w:rsid w:val="0018225E"/>
    <w:rsid w:val="00186DB5"/>
    <w:rsid w:val="00191172"/>
    <w:rsid w:val="001951D4"/>
    <w:rsid w:val="0019720B"/>
    <w:rsid w:val="001A1CF2"/>
    <w:rsid w:val="001A228C"/>
    <w:rsid w:val="001A2360"/>
    <w:rsid w:val="001A269B"/>
    <w:rsid w:val="001A4475"/>
    <w:rsid w:val="001B0F9C"/>
    <w:rsid w:val="001B2634"/>
    <w:rsid w:val="001B2F2C"/>
    <w:rsid w:val="001B4384"/>
    <w:rsid w:val="001B4A05"/>
    <w:rsid w:val="001B7FAF"/>
    <w:rsid w:val="001C3AE0"/>
    <w:rsid w:val="001C4F20"/>
    <w:rsid w:val="001C63CE"/>
    <w:rsid w:val="001C69EF"/>
    <w:rsid w:val="001C743B"/>
    <w:rsid w:val="001D73EE"/>
    <w:rsid w:val="001E1797"/>
    <w:rsid w:val="001E26F7"/>
    <w:rsid w:val="001E515E"/>
    <w:rsid w:val="001E5D42"/>
    <w:rsid w:val="001F05AB"/>
    <w:rsid w:val="001F7E07"/>
    <w:rsid w:val="00201E5A"/>
    <w:rsid w:val="002027F5"/>
    <w:rsid w:val="0020452E"/>
    <w:rsid w:val="00210576"/>
    <w:rsid w:val="002130FD"/>
    <w:rsid w:val="00216CB3"/>
    <w:rsid w:val="00221612"/>
    <w:rsid w:val="00226330"/>
    <w:rsid w:val="00233F3D"/>
    <w:rsid w:val="00234660"/>
    <w:rsid w:val="002358D4"/>
    <w:rsid w:val="00240E27"/>
    <w:rsid w:val="00252AC2"/>
    <w:rsid w:val="00253425"/>
    <w:rsid w:val="00256929"/>
    <w:rsid w:val="00257FD9"/>
    <w:rsid w:val="00260B55"/>
    <w:rsid w:val="00271FA8"/>
    <w:rsid w:val="00273177"/>
    <w:rsid w:val="00275AAF"/>
    <w:rsid w:val="00276093"/>
    <w:rsid w:val="00284C03"/>
    <w:rsid w:val="00284FF0"/>
    <w:rsid w:val="00285BA9"/>
    <w:rsid w:val="002872EE"/>
    <w:rsid w:val="0029043B"/>
    <w:rsid w:val="002922B6"/>
    <w:rsid w:val="00292AE4"/>
    <w:rsid w:val="00294523"/>
    <w:rsid w:val="002A1E50"/>
    <w:rsid w:val="002A2B09"/>
    <w:rsid w:val="002A47C8"/>
    <w:rsid w:val="002A69A5"/>
    <w:rsid w:val="002A7E08"/>
    <w:rsid w:val="002B015A"/>
    <w:rsid w:val="002B288D"/>
    <w:rsid w:val="002B2BCE"/>
    <w:rsid w:val="002B74B6"/>
    <w:rsid w:val="002C4156"/>
    <w:rsid w:val="002C4F14"/>
    <w:rsid w:val="002C71B3"/>
    <w:rsid w:val="002E3FF0"/>
    <w:rsid w:val="002F1FCC"/>
    <w:rsid w:val="002F39D0"/>
    <w:rsid w:val="00302695"/>
    <w:rsid w:val="00304791"/>
    <w:rsid w:val="00304A54"/>
    <w:rsid w:val="00304D1B"/>
    <w:rsid w:val="0030736C"/>
    <w:rsid w:val="003101CB"/>
    <w:rsid w:val="00314031"/>
    <w:rsid w:val="003152FB"/>
    <w:rsid w:val="00315FD5"/>
    <w:rsid w:val="0031753B"/>
    <w:rsid w:val="003176FF"/>
    <w:rsid w:val="00320CF9"/>
    <w:rsid w:val="00322DA6"/>
    <w:rsid w:val="00325895"/>
    <w:rsid w:val="00327184"/>
    <w:rsid w:val="00331243"/>
    <w:rsid w:val="0033355E"/>
    <w:rsid w:val="00335AE4"/>
    <w:rsid w:val="003413E5"/>
    <w:rsid w:val="00342046"/>
    <w:rsid w:val="00344088"/>
    <w:rsid w:val="003513A6"/>
    <w:rsid w:val="00353D9D"/>
    <w:rsid w:val="00360211"/>
    <w:rsid w:val="003676BF"/>
    <w:rsid w:val="003741A9"/>
    <w:rsid w:val="003843BF"/>
    <w:rsid w:val="00385C18"/>
    <w:rsid w:val="0038643F"/>
    <w:rsid w:val="00390017"/>
    <w:rsid w:val="00392C7B"/>
    <w:rsid w:val="00394EDD"/>
    <w:rsid w:val="003970F7"/>
    <w:rsid w:val="00397FA0"/>
    <w:rsid w:val="003A1359"/>
    <w:rsid w:val="003A5A24"/>
    <w:rsid w:val="003A60B6"/>
    <w:rsid w:val="003B30F8"/>
    <w:rsid w:val="003C1528"/>
    <w:rsid w:val="003C245D"/>
    <w:rsid w:val="003C5CF6"/>
    <w:rsid w:val="003D1DC7"/>
    <w:rsid w:val="003D21A0"/>
    <w:rsid w:val="003D583B"/>
    <w:rsid w:val="003E5EDA"/>
    <w:rsid w:val="003E6ACD"/>
    <w:rsid w:val="003F450F"/>
    <w:rsid w:val="003F6E68"/>
    <w:rsid w:val="00401168"/>
    <w:rsid w:val="00403351"/>
    <w:rsid w:val="00404311"/>
    <w:rsid w:val="004152D2"/>
    <w:rsid w:val="00421657"/>
    <w:rsid w:val="004218DB"/>
    <w:rsid w:val="00426AE4"/>
    <w:rsid w:val="00426CC6"/>
    <w:rsid w:val="004335A8"/>
    <w:rsid w:val="00441DDE"/>
    <w:rsid w:val="00445BBB"/>
    <w:rsid w:val="00446677"/>
    <w:rsid w:val="00447394"/>
    <w:rsid w:val="00456948"/>
    <w:rsid w:val="0047358A"/>
    <w:rsid w:val="0047697C"/>
    <w:rsid w:val="0048054E"/>
    <w:rsid w:val="00491E5E"/>
    <w:rsid w:val="004947AF"/>
    <w:rsid w:val="004A1A30"/>
    <w:rsid w:val="004A7353"/>
    <w:rsid w:val="004B470F"/>
    <w:rsid w:val="004B492B"/>
    <w:rsid w:val="004C0AC1"/>
    <w:rsid w:val="004C1922"/>
    <w:rsid w:val="004C31FE"/>
    <w:rsid w:val="004C615C"/>
    <w:rsid w:val="004C7FF2"/>
    <w:rsid w:val="004D18AF"/>
    <w:rsid w:val="004D2E5A"/>
    <w:rsid w:val="004D3D05"/>
    <w:rsid w:val="004D3D6C"/>
    <w:rsid w:val="004D5E2D"/>
    <w:rsid w:val="004D5F36"/>
    <w:rsid w:val="004E7430"/>
    <w:rsid w:val="004E75C7"/>
    <w:rsid w:val="004E7DD4"/>
    <w:rsid w:val="0050176F"/>
    <w:rsid w:val="00502990"/>
    <w:rsid w:val="00505026"/>
    <w:rsid w:val="00505CBE"/>
    <w:rsid w:val="00513966"/>
    <w:rsid w:val="005226FE"/>
    <w:rsid w:val="00523D20"/>
    <w:rsid w:val="00526FBD"/>
    <w:rsid w:val="00533DE2"/>
    <w:rsid w:val="00535A6B"/>
    <w:rsid w:val="00544223"/>
    <w:rsid w:val="00547791"/>
    <w:rsid w:val="00560D37"/>
    <w:rsid w:val="0056109A"/>
    <w:rsid w:val="00561BEE"/>
    <w:rsid w:val="00565DA4"/>
    <w:rsid w:val="00566243"/>
    <w:rsid w:val="005663A9"/>
    <w:rsid w:val="00571C11"/>
    <w:rsid w:val="0057287D"/>
    <w:rsid w:val="00572B3D"/>
    <w:rsid w:val="0057468B"/>
    <w:rsid w:val="005762BE"/>
    <w:rsid w:val="0058059F"/>
    <w:rsid w:val="00585AB7"/>
    <w:rsid w:val="00586054"/>
    <w:rsid w:val="0058647D"/>
    <w:rsid w:val="00586611"/>
    <w:rsid w:val="005869EF"/>
    <w:rsid w:val="00586AE8"/>
    <w:rsid w:val="00590639"/>
    <w:rsid w:val="005915E2"/>
    <w:rsid w:val="0059181C"/>
    <w:rsid w:val="00594A84"/>
    <w:rsid w:val="005A0D25"/>
    <w:rsid w:val="005A7241"/>
    <w:rsid w:val="005A7392"/>
    <w:rsid w:val="005B3D7A"/>
    <w:rsid w:val="005B535F"/>
    <w:rsid w:val="005B646A"/>
    <w:rsid w:val="005C4A7A"/>
    <w:rsid w:val="005D1757"/>
    <w:rsid w:val="005D1B59"/>
    <w:rsid w:val="005D5716"/>
    <w:rsid w:val="005D6CE9"/>
    <w:rsid w:val="005E3098"/>
    <w:rsid w:val="005E3A66"/>
    <w:rsid w:val="005E430E"/>
    <w:rsid w:val="005E4E49"/>
    <w:rsid w:val="005F2EC4"/>
    <w:rsid w:val="005F4B9C"/>
    <w:rsid w:val="005F5311"/>
    <w:rsid w:val="005F6AC0"/>
    <w:rsid w:val="005F7E42"/>
    <w:rsid w:val="00600A07"/>
    <w:rsid w:val="00603139"/>
    <w:rsid w:val="00604DC3"/>
    <w:rsid w:val="00606C48"/>
    <w:rsid w:val="00610026"/>
    <w:rsid w:val="00613990"/>
    <w:rsid w:val="00614010"/>
    <w:rsid w:val="00616BF2"/>
    <w:rsid w:val="00620478"/>
    <w:rsid w:val="00623825"/>
    <w:rsid w:val="006252F9"/>
    <w:rsid w:val="00627BC2"/>
    <w:rsid w:val="00632336"/>
    <w:rsid w:val="00633534"/>
    <w:rsid w:val="0063736D"/>
    <w:rsid w:val="00642026"/>
    <w:rsid w:val="00655619"/>
    <w:rsid w:val="00657FDA"/>
    <w:rsid w:val="006676E8"/>
    <w:rsid w:val="006703E1"/>
    <w:rsid w:val="006717F7"/>
    <w:rsid w:val="00674A1B"/>
    <w:rsid w:val="006761EC"/>
    <w:rsid w:val="00683EC4"/>
    <w:rsid w:val="00684572"/>
    <w:rsid w:val="00687524"/>
    <w:rsid w:val="00691421"/>
    <w:rsid w:val="00692F65"/>
    <w:rsid w:val="006937CF"/>
    <w:rsid w:val="00695469"/>
    <w:rsid w:val="0069557D"/>
    <w:rsid w:val="006A109D"/>
    <w:rsid w:val="006A1910"/>
    <w:rsid w:val="006A6623"/>
    <w:rsid w:val="006A6D97"/>
    <w:rsid w:val="006A77A2"/>
    <w:rsid w:val="006B297B"/>
    <w:rsid w:val="006B4A9E"/>
    <w:rsid w:val="006B5FB1"/>
    <w:rsid w:val="006C1319"/>
    <w:rsid w:val="006D0D30"/>
    <w:rsid w:val="006D0EA3"/>
    <w:rsid w:val="006D102C"/>
    <w:rsid w:val="006D4B32"/>
    <w:rsid w:val="006E169D"/>
    <w:rsid w:val="006E398C"/>
    <w:rsid w:val="006E4A90"/>
    <w:rsid w:val="006E632B"/>
    <w:rsid w:val="006E664F"/>
    <w:rsid w:val="006F4619"/>
    <w:rsid w:val="006F4D3B"/>
    <w:rsid w:val="006F5D53"/>
    <w:rsid w:val="0070459B"/>
    <w:rsid w:val="0070539B"/>
    <w:rsid w:val="00705B31"/>
    <w:rsid w:val="00714EAB"/>
    <w:rsid w:val="00726E61"/>
    <w:rsid w:val="00733558"/>
    <w:rsid w:val="007371D9"/>
    <w:rsid w:val="00760353"/>
    <w:rsid w:val="00762792"/>
    <w:rsid w:val="007638B8"/>
    <w:rsid w:val="00770987"/>
    <w:rsid w:val="00772F60"/>
    <w:rsid w:val="00775DF7"/>
    <w:rsid w:val="00781984"/>
    <w:rsid w:val="00782015"/>
    <w:rsid w:val="00784CB0"/>
    <w:rsid w:val="00793A03"/>
    <w:rsid w:val="00795838"/>
    <w:rsid w:val="007A32B6"/>
    <w:rsid w:val="007A573F"/>
    <w:rsid w:val="007A6D50"/>
    <w:rsid w:val="007B35A8"/>
    <w:rsid w:val="007B3D90"/>
    <w:rsid w:val="007B65A5"/>
    <w:rsid w:val="007C0E34"/>
    <w:rsid w:val="007C2148"/>
    <w:rsid w:val="007C44C5"/>
    <w:rsid w:val="007C62B9"/>
    <w:rsid w:val="007D1708"/>
    <w:rsid w:val="007D724F"/>
    <w:rsid w:val="007E0625"/>
    <w:rsid w:val="007E2C3F"/>
    <w:rsid w:val="007E3724"/>
    <w:rsid w:val="007E4B40"/>
    <w:rsid w:val="007E5063"/>
    <w:rsid w:val="007E5A3E"/>
    <w:rsid w:val="007E618B"/>
    <w:rsid w:val="007F1B2D"/>
    <w:rsid w:val="007F204C"/>
    <w:rsid w:val="007F2887"/>
    <w:rsid w:val="007F3CC8"/>
    <w:rsid w:val="007F401B"/>
    <w:rsid w:val="00800E45"/>
    <w:rsid w:val="008078D0"/>
    <w:rsid w:val="00810BE4"/>
    <w:rsid w:val="00816365"/>
    <w:rsid w:val="00821ADE"/>
    <w:rsid w:val="00822F79"/>
    <w:rsid w:val="00825284"/>
    <w:rsid w:val="00832999"/>
    <w:rsid w:val="0083437B"/>
    <w:rsid w:val="008427EF"/>
    <w:rsid w:val="00843B1D"/>
    <w:rsid w:val="008450EF"/>
    <w:rsid w:val="00851829"/>
    <w:rsid w:val="008541BD"/>
    <w:rsid w:val="008563F0"/>
    <w:rsid w:val="008571C3"/>
    <w:rsid w:val="00860BB9"/>
    <w:rsid w:val="00860C21"/>
    <w:rsid w:val="008635D7"/>
    <w:rsid w:val="00864AB2"/>
    <w:rsid w:val="008653FA"/>
    <w:rsid w:val="00866363"/>
    <w:rsid w:val="008722D3"/>
    <w:rsid w:val="00874221"/>
    <w:rsid w:val="00877E0E"/>
    <w:rsid w:val="00881E20"/>
    <w:rsid w:val="00882E91"/>
    <w:rsid w:val="00884AE9"/>
    <w:rsid w:val="008918C3"/>
    <w:rsid w:val="00892D7D"/>
    <w:rsid w:val="00895AC0"/>
    <w:rsid w:val="00897DA3"/>
    <w:rsid w:val="008A24F3"/>
    <w:rsid w:val="008A2CE6"/>
    <w:rsid w:val="008A3EDB"/>
    <w:rsid w:val="008A5750"/>
    <w:rsid w:val="008A676E"/>
    <w:rsid w:val="008A7067"/>
    <w:rsid w:val="008B0905"/>
    <w:rsid w:val="008B548B"/>
    <w:rsid w:val="008C31B3"/>
    <w:rsid w:val="008D48DD"/>
    <w:rsid w:val="008D512D"/>
    <w:rsid w:val="008D5924"/>
    <w:rsid w:val="008D612E"/>
    <w:rsid w:val="008E37CA"/>
    <w:rsid w:val="008F1395"/>
    <w:rsid w:val="008F1541"/>
    <w:rsid w:val="008F45A3"/>
    <w:rsid w:val="008F771C"/>
    <w:rsid w:val="009043B9"/>
    <w:rsid w:val="00912A59"/>
    <w:rsid w:val="00912E2B"/>
    <w:rsid w:val="0091598E"/>
    <w:rsid w:val="00920724"/>
    <w:rsid w:val="00921C5B"/>
    <w:rsid w:val="0092321F"/>
    <w:rsid w:val="009241D8"/>
    <w:rsid w:val="009250AA"/>
    <w:rsid w:val="00925E29"/>
    <w:rsid w:val="009318C4"/>
    <w:rsid w:val="0093615D"/>
    <w:rsid w:val="00936EDE"/>
    <w:rsid w:val="00936F57"/>
    <w:rsid w:val="00944104"/>
    <w:rsid w:val="0094625C"/>
    <w:rsid w:val="00947006"/>
    <w:rsid w:val="009515AE"/>
    <w:rsid w:val="00957476"/>
    <w:rsid w:val="00963A37"/>
    <w:rsid w:val="00965FFE"/>
    <w:rsid w:val="00967A61"/>
    <w:rsid w:val="00986A39"/>
    <w:rsid w:val="00991809"/>
    <w:rsid w:val="00992FB9"/>
    <w:rsid w:val="0099725A"/>
    <w:rsid w:val="009A39EC"/>
    <w:rsid w:val="009B1730"/>
    <w:rsid w:val="009B2B40"/>
    <w:rsid w:val="009C068C"/>
    <w:rsid w:val="009C7E83"/>
    <w:rsid w:val="009D0D65"/>
    <w:rsid w:val="009D4BF4"/>
    <w:rsid w:val="009E41CE"/>
    <w:rsid w:val="009E5543"/>
    <w:rsid w:val="009E6311"/>
    <w:rsid w:val="009E7282"/>
    <w:rsid w:val="009F2367"/>
    <w:rsid w:val="009F2DC9"/>
    <w:rsid w:val="009F424F"/>
    <w:rsid w:val="009F45E2"/>
    <w:rsid w:val="009F5512"/>
    <w:rsid w:val="009F69CA"/>
    <w:rsid w:val="009F6E52"/>
    <w:rsid w:val="00A00D44"/>
    <w:rsid w:val="00A03750"/>
    <w:rsid w:val="00A06E49"/>
    <w:rsid w:val="00A06E4B"/>
    <w:rsid w:val="00A10598"/>
    <w:rsid w:val="00A1082F"/>
    <w:rsid w:val="00A13270"/>
    <w:rsid w:val="00A15062"/>
    <w:rsid w:val="00A1684A"/>
    <w:rsid w:val="00A23B37"/>
    <w:rsid w:val="00A2419F"/>
    <w:rsid w:val="00A2456E"/>
    <w:rsid w:val="00A3334F"/>
    <w:rsid w:val="00A34A6F"/>
    <w:rsid w:val="00A4563A"/>
    <w:rsid w:val="00A46C73"/>
    <w:rsid w:val="00A50599"/>
    <w:rsid w:val="00A7106C"/>
    <w:rsid w:val="00A81051"/>
    <w:rsid w:val="00A91526"/>
    <w:rsid w:val="00A91E1D"/>
    <w:rsid w:val="00A92CF3"/>
    <w:rsid w:val="00A94950"/>
    <w:rsid w:val="00AA0BA3"/>
    <w:rsid w:val="00AA6E48"/>
    <w:rsid w:val="00AB0CFD"/>
    <w:rsid w:val="00AB59B2"/>
    <w:rsid w:val="00AB681B"/>
    <w:rsid w:val="00AB7CA5"/>
    <w:rsid w:val="00AC1B5E"/>
    <w:rsid w:val="00AC1F85"/>
    <w:rsid w:val="00AC2435"/>
    <w:rsid w:val="00AC2AEE"/>
    <w:rsid w:val="00AC3F48"/>
    <w:rsid w:val="00AC55E8"/>
    <w:rsid w:val="00AC6C70"/>
    <w:rsid w:val="00AC7DEC"/>
    <w:rsid w:val="00AD05B8"/>
    <w:rsid w:val="00AD1320"/>
    <w:rsid w:val="00AD30A3"/>
    <w:rsid w:val="00AD4A90"/>
    <w:rsid w:val="00AD55AB"/>
    <w:rsid w:val="00AD5D64"/>
    <w:rsid w:val="00AE0C32"/>
    <w:rsid w:val="00AE4447"/>
    <w:rsid w:val="00AE5E98"/>
    <w:rsid w:val="00AF1AA9"/>
    <w:rsid w:val="00AF2E20"/>
    <w:rsid w:val="00B0164C"/>
    <w:rsid w:val="00B017B4"/>
    <w:rsid w:val="00B04CA9"/>
    <w:rsid w:val="00B05F54"/>
    <w:rsid w:val="00B06ADA"/>
    <w:rsid w:val="00B076AF"/>
    <w:rsid w:val="00B138E6"/>
    <w:rsid w:val="00B13DFF"/>
    <w:rsid w:val="00B21786"/>
    <w:rsid w:val="00B23785"/>
    <w:rsid w:val="00B276AE"/>
    <w:rsid w:val="00B36468"/>
    <w:rsid w:val="00B42986"/>
    <w:rsid w:val="00B479C5"/>
    <w:rsid w:val="00B47B03"/>
    <w:rsid w:val="00B5029D"/>
    <w:rsid w:val="00B50E77"/>
    <w:rsid w:val="00B6657D"/>
    <w:rsid w:val="00B7355B"/>
    <w:rsid w:val="00B73B58"/>
    <w:rsid w:val="00B73D2C"/>
    <w:rsid w:val="00B746A8"/>
    <w:rsid w:val="00B749DD"/>
    <w:rsid w:val="00B771C6"/>
    <w:rsid w:val="00B77BD9"/>
    <w:rsid w:val="00B802E9"/>
    <w:rsid w:val="00B83086"/>
    <w:rsid w:val="00B9276D"/>
    <w:rsid w:val="00B94AC3"/>
    <w:rsid w:val="00B97536"/>
    <w:rsid w:val="00BA0007"/>
    <w:rsid w:val="00BA3253"/>
    <w:rsid w:val="00BA78B8"/>
    <w:rsid w:val="00BB16B8"/>
    <w:rsid w:val="00BB5749"/>
    <w:rsid w:val="00BC4681"/>
    <w:rsid w:val="00BC4BA4"/>
    <w:rsid w:val="00BC4D99"/>
    <w:rsid w:val="00BC62E4"/>
    <w:rsid w:val="00BD102B"/>
    <w:rsid w:val="00BD18B1"/>
    <w:rsid w:val="00BD413E"/>
    <w:rsid w:val="00BD544C"/>
    <w:rsid w:val="00BD58CA"/>
    <w:rsid w:val="00BE1188"/>
    <w:rsid w:val="00BE1D10"/>
    <w:rsid w:val="00BE2AD4"/>
    <w:rsid w:val="00BE5CC2"/>
    <w:rsid w:val="00BF0271"/>
    <w:rsid w:val="00BF47A3"/>
    <w:rsid w:val="00BF5341"/>
    <w:rsid w:val="00C0151A"/>
    <w:rsid w:val="00C06EE1"/>
    <w:rsid w:val="00C11712"/>
    <w:rsid w:val="00C12D1D"/>
    <w:rsid w:val="00C1342A"/>
    <w:rsid w:val="00C16E37"/>
    <w:rsid w:val="00C24CDA"/>
    <w:rsid w:val="00C278C5"/>
    <w:rsid w:val="00C30353"/>
    <w:rsid w:val="00C304C0"/>
    <w:rsid w:val="00C34377"/>
    <w:rsid w:val="00C35045"/>
    <w:rsid w:val="00C439DF"/>
    <w:rsid w:val="00C4719C"/>
    <w:rsid w:val="00C51B60"/>
    <w:rsid w:val="00C53099"/>
    <w:rsid w:val="00C53265"/>
    <w:rsid w:val="00C62F95"/>
    <w:rsid w:val="00C66228"/>
    <w:rsid w:val="00C70F2B"/>
    <w:rsid w:val="00C7324E"/>
    <w:rsid w:val="00C7516B"/>
    <w:rsid w:val="00C81590"/>
    <w:rsid w:val="00C81896"/>
    <w:rsid w:val="00C91B38"/>
    <w:rsid w:val="00C91CAA"/>
    <w:rsid w:val="00C93684"/>
    <w:rsid w:val="00C936CD"/>
    <w:rsid w:val="00C941CE"/>
    <w:rsid w:val="00CA0455"/>
    <w:rsid w:val="00CA3780"/>
    <w:rsid w:val="00CA6AEC"/>
    <w:rsid w:val="00CA772B"/>
    <w:rsid w:val="00CB336F"/>
    <w:rsid w:val="00CB4173"/>
    <w:rsid w:val="00CB4252"/>
    <w:rsid w:val="00CB490A"/>
    <w:rsid w:val="00CB5D23"/>
    <w:rsid w:val="00CC0BBD"/>
    <w:rsid w:val="00CC1794"/>
    <w:rsid w:val="00CD3D4D"/>
    <w:rsid w:val="00CD3FF3"/>
    <w:rsid w:val="00CD494E"/>
    <w:rsid w:val="00CE021E"/>
    <w:rsid w:val="00CE3E67"/>
    <w:rsid w:val="00CE4377"/>
    <w:rsid w:val="00CE4445"/>
    <w:rsid w:val="00CE51C5"/>
    <w:rsid w:val="00CF482C"/>
    <w:rsid w:val="00CF5A7E"/>
    <w:rsid w:val="00CF6B87"/>
    <w:rsid w:val="00D00353"/>
    <w:rsid w:val="00D03BE9"/>
    <w:rsid w:val="00D06335"/>
    <w:rsid w:val="00D10AD6"/>
    <w:rsid w:val="00D13041"/>
    <w:rsid w:val="00D22B85"/>
    <w:rsid w:val="00D23A71"/>
    <w:rsid w:val="00D23D6D"/>
    <w:rsid w:val="00D24335"/>
    <w:rsid w:val="00D26E9A"/>
    <w:rsid w:val="00D31393"/>
    <w:rsid w:val="00D32AD3"/>
    <w:rsid w:val="00D37458"/>
    <w:rsid w:val="00D41852"/>
    <w:rsid w:val="00D43CCD"/>
    <w:rsid w:val="00D45064"/>
    <w:rsid w:val="00D459FD"/>
    <w:rsid w:val="00D52AF0"/>
    <w:rsid w:val="00D5389A"/>
    <w:rsid w:val="00D54251"/>
    <w:rsid w:val="00D55D34"/>
    <w:rsid w:val="00D61221"/>
    <w:rsid w:val="00D6316F"/>
    <w:rsid w:val="00D6333E"/>
    <w:rsid w:val="00D6415F"/>
    <w:rsid w:val="00D670FB"/>
    <w:rsid w:val="00D67CFF"/>
    <w:rsid w:val="00D7139E"/>
    <w:rsid w:val="00D7354A"/>
    <w:rsid w:val="00D80B26"/>
    <w:rsid w:val="00D80ED9"/>
    <w:rsid w:val="00D8176C"/>
    <w:rsid w:val="00D84E6D"/>
    <w:rsid w:val="00D855FA"/>
    <w:rsid w:val="00D87EF2"/>
    <w:rsid w:val="00D96FA6"/>
    <w:rsid w:val="00D97582"/>
    <w:rsid w:val="00DA17D6"/>
    <w:rsid w:val="00DB473E"/>
    <w:rsid w:val="00DB50B8"/>
    <w:rsid w:val="00DB622B"/>
    <w:rsid w:val="00DC078F"/>
    <w:rsid w:val="00DC0888"/>
    <w:rsid w:val="00DC5F39"/>
    <w:rsid w:val="00DD00DA"/>
    <w:rsid w:val="00DD4422"/>
    <w:rsid w:val="00DD7212"/>
    <w:rsid w:val="00DE1772"/>
    <w:rsid w:val="00DE2B50"/>
    <w:rsid w:val="00DE49A0"/>
    <w:rsid w:val="00DE50E3"/>
    <w:rsid w:val="00DE77C3"/>
    <w:rsid w:val="00DF0C3B"/>
    <w:rsid w:val="00E04623"/>
    <w:rsid w:val="00E04F06"/>
    <w:rsid w:val="00E05A31"/>
    <w:rsid w:val="00E07627"/>
    <w:rsid w:val="00E07654"/>
    <w:rsid w:val="00E11585"/>
    <w:rsid w:val="00E12C7F"/>
    <w:rsid w:val="00E144E1"/>
    <w:rsid w:val="00E14695"/>
    <w:rsid w:val="00E146A7"/>
    <w:rsid w:val="00E1599A"/>
    <w:rsid w:val="00E20434"/>
    <w:rsid w:val="00E24504"/>
    <w:rsid w:val="00E323DF"/>
    <w:rsid w:val="00E334D9"/>
    <w:rsid w:val="00E33E9A"/>
    <w:rsid w:val="00E3439E"/>
    <w:rsid w:val="00E36765"/>
    <w:rsid w:val="00E36B8F"/>
    <w:rsid w:val="00E4017E"/>
    <w:rsid w:val="00E43A65"/>
    <w:rsid w:val="00E55275"/>
    <w:rsid w:val="00E56A2D"/>
    <w:rsid w:val="00E61AC3"/>
    <w:rsid w:val="00E62351"/>
    <w:rsid w:val="00E8050D"/>
    <w:rsid w:val="00E8061F"/>
    <w:rsid w:val="00E83810"/>
    <w:rsid w:val="00E84168"/>
    <w:rsid w:val="00E918DD"/>
    <w:rsid w:val="00EA0686"/>
    <w:rsid w:val="00EA2108"/>
    <w:rsid w:val="00EB29B4"/>
    <w:rsid w:val="00EC039E"/>
    <w:rsid w:val="00EC39C2"/>
    <w:rsid w:val="00ED2859"/>
    <w:rsid w:val="00ED2EA6"/>
    <w:rsid w:val="00EE01C8"/>
    <w:rsid w:val="00EE43B9"/>
    <w:rsid w:val="00EF284A"/>
    <w:rsid w:val="00EF652C"/>
    <w:rsid w:val="00EF6CC6"/>
    <w:rsid w:val="00F00973"/>
    <w:rsid w:val="00F014C0"/>
    <w:rsid w:val="00F0439A"/>
    <w:rsid w:val="00F04BE1"/>
    <w:rsid w:val="00F13701"/>
    <w:rsid w:val="00F1641B"/>
    <w:rsid w:val="00F20298"/>
    <w:rsid w:val="00F23C9D"/>
    <w:rsid w:val="00F2760D"/>
    <w:rsid w:val="00F30E8B"/>
    <w:rsid w:val="00F320C2"/>
    <w:rsid w:val="00F3465F"/>
    <w:rsid w:val="00F35975"/>
    <w:rsid w:val="00F46F31"/>
    <w:rsid w:val="00F47292"/>
    <w:rsid w:val="00F51578"/>
    <w:rsid w:val="00F553D1"/>
    <w:rsid w:val="00F62158"/>
    <w:rsid w:val="00F62CE5"/>
    <w:rsid w:val="00F643F7"/>
    <w:rsid w:val="00F74151"/>
    <w:rsid w:val="00F745AF"/>
    <w:rsid w:val="00F75434"/>
    <w:rsid w:val="00F77406"/>
    <w:rsid w:val="00F847F2"/>
    <w:rsid w:val="00F90D93"/>
    <w:rsid w:val="00F93185"/>
    <w:rsid w:val="00F9322E"/>
    <w:rsid w:val="00F95F93"/>
    <w:rsid w:val="00F96FA1"/>
    <w:rsid w:val="00F97D1C"/>
    <w:rsid w:val="00FA0FFC"/>
    <w:rsid w:val="00FA2381"/>
    <w:rsid w:val="00FA617C"/>
    <w:rsid w:val="00FA6358"/>
    <w:rsid w:val="00FA6D42"/>
    <w:rsid w:val="00FB0964"/>
    <w:rsid w:val="00FB18EC"/>
    <w:rsid w:val="00FB1A5F"/>
    <w:rsid w:val="00FB2F4B"/>
    <w:rsid w:val="00FB4A36"/>
    <w:rsid w:val="00FB6179"/>
    <w:rsid w:val="00FB68DB"/>
    <w:rsid w:val="00FB6B3A"/>
    <w:rsid w:val="00FB6EE6"/>
    <w:rsid w:val="00FC1EEC"/>
    <w:rsid w:val="00FC59EE"/>
    <w:rsid w:val="00FC69FB"/>
    <w:rsid w:val="00FC6DD5"/>
    <w:rsid w:val="00FD712D"/>
    <w:rsid w:val="00FE043F"/>
    <w:rsid w:val="00FE30CA"/>
    <w:rsid w:val="00FE4BB4"/>
    <w:rsid w:val="00FE593C"/>
    <w:rsid w:val="00FF1E0D"/>
    <w:rsid w:val="00FF3559"/>
    <w:rsid w:val="00FF5DD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59E6C34"/>
  <w15:docId w15:val="{E785DBA3-1792-444C-B4A6-556CCDD19D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21ADE"/>
    <w:pPr>
      <w:jc w:val="both"/>
    </w:pPr>
    <w:rPr>
      <w:rFonts w:ascii="Arial" w:hAnsi="Arial"/>
      <w:sz w:val="24"/>
    </w:rPr>
  </w:style>
  <w:style w:type="paragraph" w:styleId="Heading1">
    <w:name w:val="heading 1"/>
    <w:basedOn w:val="Normal"/>
    <w:next w:val="Normal"/>
    <w:link w:val="Heading1Char"/>
    <w:uiPriority w:val="9"/>
    <w:qFormat/>
    <w:rsid w:val="0063736D"/>
    <w:pPr>
      <w:keepNext/>
      <w:keepLines/>
      <w:spacing w:before="240" w:after="0" w:line="360" w:lineRule="auto"/>
      <w:outlineLvl w:val="0"/>
    </w:pPr>
    <w:rPr>
      <w:rFonts w:ascii="Times New Roman" w:eastAsiaTheme="majorEastAsia" w:hAnsi="Times New Roman" w:cstheme="majorBidi"/>
      <w:b/>
      <w:color w:val="000000" w:themeColor="text1"/>
      <w:sz w:val="28"/>
      <w:szCs w:val="32"/>
    </w:rPr>
  </w:style>
  <w:style w:type="paragraph" w:styleId="Heading2">
    <w:name w:val="heading 2"/>
    <w:basedOn w:val="Normal"/>
    <w:next w:val="Normal"/>
    <w:link w:val="Heading2Char"/>
    <w:uiPriority w:val="9"/>
    <w:unhideWhenUsed/>
    <w:qFormat/>
    <w:rsid w:val="0063736D"/>
    <w:pPr>
      <w:keepNext/>
      <w:keepLines/>
      <w:spacing w:before="40" w:after="0" w:line="360" w:lineRule="auto"/>
      <w:outlineLvl w:val="1"/>
    </w:pPr>
    <w:rPr>
      <w:rFonts w:ascii="Times New Roman" w:eastAsiaTheme="majorEastAsia" w:hAnsi="Times New Roman" w:cstheme="majorBidi"/>
      <w:b/>
      <w:color w:val="000000" w:themeColor="text1"/>
      <w:sz w:val="26"/>
      <w:szCs w:val="26"/>
    </w:rPr>
  </w:style>
  <w:style w:type="paragraph" w:styleId="Heading3">
    <w:name w:val="heading 3"/>
    <w:basedOn w:val="Normal"/>
    <w:next w:val="Normal"/>
    <w:link w:val="Heading3Char"/>
    <w:uiPriority w:val="9"/>
    <w:unhideWhenUsed/>
    <w:qFormat/>
    <w:rsid w:val="0063736D"/>
    <w:pPr>
      <w:keepNext/>
      <w:keepLines/>
      <w:spacing w:before="40" w:after="0" w:line="360" w:lineRule="auto"/>
      <w:outlineLvl w:val="2"/>
    </w:pPr>
    <w:rPr>
      <w:rFonts w:ascii="Times New Roman" w:eastAsiaTheme="majorEastAsia" w:hAnsi="Times New Roman" w:cstheme="majorBidi"/>
      <w:b/>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479C5"/>
    <w:pPr>
      <w:ind w:left="720"/>
      <w:contextualSpacing/>
    </w:pPr>
  </w:style>
  <w:style w:type="character" w:customStyle="1" w:styleId="Heading1Char">
    <w:name w:val="Heading 1 Char"/>
    <w:basedOn w:val="DefaultParagraphFont"/>
    <w:link w:val="Heading1"/>
    <w:uiPriority w:val="9"/>
    <w:rsid w:val="0063736D"/>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63736D"/>
    <w:rPr>
      <w:rFonts w:ascii="Times New Roman" w:eastAsiaTheme="majorEastAsia" w:hAnsi="Times New Roman" w:cstheme="majorBidi"/>
      <w:b/>
      <w:color w:val="000000" w:themeColor="text1"/>
      <w:sz w:val="26"/>
      <w:szCs w:val="26"/>
    </w:rPr>
  </w:style>
  <w:style w:type="character" w:customStyle="1" w:styleId="Heading3Char">
    <w:name w:val="Heading 3 Char"/>
    <w:basedOn w:val="DefaultParagraphFont"/>
    <w:link w:val="Heading3"/>
    <w:uiPriority w:val="9"/>
    <w:rsid w:val="0063736D"/>
    <w:rPr>
      <w:rFonts w:ascii="Times New Roman" w:eastAsiaTheme="majorEastAsia" w:hAnsi="Times New Roman" w:cstheme="majorBidi"/>
      <w:b/>
      <w:color w:val="000000" w:themeColor="text1"/>
      <w:sz w:val="24"/>
      <w:szCs w:val="24"/>
    </w:rPr>
  </w:style>
  <w:style w:type="paragraph" w:styleId="TOCHeading">
    <w:name w:val="TOC Heading"/>
    <w:basedOn w:val="Heading1"/>
    <w:next w:val="Normal"/>
    <w:uiPriority w:val="39"/>
    <w:unhideWhenUsed/>
    <w:qFormat/>
    <w:rsid w:val="0063736D"/>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63736D"/>
    <w:pPr>
      <w:spacing w:after="100"/>
    </w:pPr>
  </w:style>
  <w:style w:type="paragraph" w:styleId="TOC2">
    <w:name w:val="toc 2"/>
    <w:basedOn w:val="Normal"/>
    <w:next w:val="Normal"/>
    <w:autoRedefine/>
    <w:uiPriority w:val="39"/>
    <w:unhideWhenUsed/>
    <w:rsid w:val="0063736D"/>
    <w:pPr>
      <w:spacing w:after="100"/>
      <w:ind w:left="220"/>
    </w:pPr>
  </w:style>
  <w:style w:type="paragraph" w:styleId="TOC3">
    <w:name w:val="toc 3"/>
    <w:basedOn w:val="Normal"/>
    <w:next w:val="Normal"/>
    <w:autoRedefine/>
    <w:uiPriority w:val="39"/>
    <w:unhideWhenUsed/>
    <w:rsid w:val="005E3098"/>
    <w:pPr>
      <w:tabs>
        <w:tab w:val="right" w:leader="dot" w:pos="9016"/>
      </w:tabs>
      <w:spacing w:after="100" w:line="360" w:lineRule="auto"/>
      <w:ind w:left="440"/>
    </w:pPr>
  </w:style>
  <w:style w:type="character" w:styleId="Hyperlink">
    <w:name w:val="Hyperlink"/>
    <w:basedOn w:val="DefaultParagraphFont"/>
    <w:uiPriority w:val="99"/>
    <w:unhideWhenUsed/>
    <w:rsid w:val="0063736D"/>
    <w:rPr>
      <w:color w:val="0563C1" w:themeColor="hyperlink"/>
      <w:u w:val="single"/>
    </w:rPr>
  </w:style>
  <w:style w:type="paragraph" w:styleId="Header">
    <w:name w:val="header"/>
    <w:basedOn w:val="Normal"/>
    <w:link w:val="HeaderChar"/>
    <w:uiPriority w:val="99"/>
    <w:unhideWhenUsed/>
    <w:rsid w:val="006373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736D"/>
  </w:style>
  <w:style w:type="paragraph" w:styleId="Footer">
    <w:name w:val="footer"/>
    <w:basedOn w:val="Normal"/>
    <w:link w:val="FooterChar"/>
    <w:uiPriority w:val="99"/>
    <w:unhideWhenUsed/>
    <w:rsid w:val="006373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736D"/>
  </w:style>
  <w:style w:type="paragraph" w:styleId="BalloonText">
    <w:name w:val="Balloon Text"/>
    <w:basedOn w:val="Normal"/>
    <w:link w:val="BalloonTextChar"/>
    <w:uiPriority w:val="99"/>
    <w:semiHidden/>
    <w:unhideWhenUsed/>
    <w:rsid w:val="00821AD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21ADE"/>
    <w:rPr>
      <w:rFonts w:ascii="Tahoma" w:hAnsi="Tahoma" w:cs="Tahoma"/>
      <w:sz w:val="16"/>
      <w:szCs w:val="16"/>
    </w:rPr>
  </w:style>
  <w:style w:type="paragraph" w:styleId="NormalWeb">
    <w:name w:val="Normal (Web)"/>
    <w:basedOn w:val="Normal"/>
    <w:uiPriority w:val="99"/>
    <w:semiHidden/>
    <w:unhideWhenUsed/>
    <w:rsid w:val="00AF2E20"/>
    <w:pPr>
      <w:spacing w:before="100" w:beforeAutospacing="1" w:after="100" w:afterAutospacing="1" w:line="240" w:lineRule="auto"/>
      <w:jc w:val="left"/>
    </w:pPr>
    <w:rPr>
      <w:rFonts w:ascii="Times New Roman" w:eastAsia="Times New Roman" w:hAnsi="Times New Roman" w:cs="Times New Roman"/>
      <w:szCs w:val="24"/>
      <w:lang w:val="ru-RU" w:eastAsia="ru-RU"/>
    </w:rPr>
  </w:style>
  <w:style w:type="paragraph" w:styleId="NoSpacing">
    <w:name w:val="No Spacing"/>
    <w:link w:val="NoSpacingChar"/>
    <w:uiPriority w:val="1"/>
    <w:qFormat/>
    <w:rsid w:val="008B548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B548B"/>
    <w:rPr>
      <w:rFonts w:eastAsiaTheme="minorEastAsia"/>
      <w:lang w:val="en-US"/>
    </w:rPr>
  </w:style>
  <w:style w:type="character" w:styleId="UnresolvedMention">
    <w:name w:val="Unresolved Mention"/>
    <w:basedOn w:val="DefaultParagraphFont"/>
    <w:uiPriority w:val="99"/>
    <w:semiHidden/>
    <w:unhideWhenUsed/>
    <w:rsid w:val="00BF5341"/>
    <w:rPr>
      <w:color w:val="605E5C"/>
      <w:shd w:val="clear" w:color="auto" w:fill="E1DFDD"/>
    </w:rPr>
  </w:style>
  <w:style w:type="character" w:styleId="FollowedHyperlink">
    <w:name w:val="FollowedHyperlink"/>
    <w:basedOn w:val="DefaultParagraphFont"/>
    <w:uiPriority w:val="99"/>
    <w:semiHidden/>
    <w:unhideWhenUsed/>
    <w:rsid w:val="00304A5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0622764">
      <w:bodyDiv w:val="1"/>
      <w:marLeft w:val="0"/>
      <w:marRight w:val="0"/>
      <w:marTop w:val="0"/>
      <w:marBottom w:val="0"/>
      <w:divBdr>
        <w:top w:val="none" w:sz="0" w:space="0" w:color="auto"/>
        <w:left w:val="none" w:sz="0" w:space="0" w:color="auto"/>
        <w:bottom w:val="none" w:sz="0" w:space="0" w:color="auto"/>
        <w:right w:val="none" w:sz="0" w:space="0" w:color="auto"/>
      </w:divBdr>
    </w:div>
    <w:div w:id="1730153518">
      <w:bodyDiv w:val="1"/>
      <w:marLeft w:val="0"/>
      <w:marRight w:val="0"/>
      <w:marTop w:val="0"/>
      <w:marBottom w:val="0"/>
      <w:divBdr>
        <w:top w:val="none" w:sz="0" w:space="0" w:color="auto"/>
        <w:left w:val="none" w:sz="0" w:space="0" w:color="auto"/>
        <w:bottom w:val="none" w:sz="0" w:space="0" w:color="auto"/>
        <w:right w:val="none" w:sz="0" w:space="0" w:color="auto"/>
      </w:divBdr>
      <w:divsChild>
        <w:div w:id="206793964">
          <w:marLeft w:val="0"/>
          <w:marRight w:val="0"/>
          <w:marTop w:val="0"/>
          <w:marBottom w:val="0"/>
          <w:divBdr>
            <w:top w:val="none" w:sz="0" w:space="0" w:color="auto"/>
            <w:left w:val="none" w:sz="0" w:space="0" w:color="auto"/>
            <w:bottom w:val="none" w:sz="0" w:space="0" w:color="auto"/>
            <w:right w:val="none" w:sz="0" w:space="0" w:color="auto"/>
          </w:divBdr>
        </w:div>
      </w:divsChild>
    </w:div>
    <w:div w:id="18499826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20397/2177-6652/2019.v19i5.1780" TargetMode="External"/><Relationship Id="rId18" Type="http://schemas.openxmlformats.org/officeDocument/2006/relationships/hyperlink" Target="https://www.forbes.com/sites/ryanerskine/2017/09/19/20-online-reputation-statistics-that-every-business-owner-needs-to-know/?sh=54d4f287cc5c" TargetMode="External"/><Relationship Id="rId26" Type="http://schemas.openxmlformats.org/officeDocument/2006/relationships/hyperlink" Target="https://doi.org/10.1016/j.jhtm.2019.01.003" TargetMode="External"/><Relationship Id="rId39" Type="http://schemas.openxmlformats.org/officeDocument/2006/relationships/footer" Target="footer1.xml"/><Relationship Id="rId21" Type="http://schemas.openxmlformats.org/officeDocument/2006/relationships/hyperlink" Target="https://doi.org/10.1016/j.ijhm.2018.05.016" TargetMode="External"/><Relationship Id="rId34" Type="http://schemas.openxmlformats.org/officeDocument/2006/relationships/hyperlink" Target="https://businessblog.trivago.com/hotels-online-reputation-impacts-revenue/" TargetMode="External"/><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016/j.jretconser.2018.07.007" TargetMode="External"/><Relationship Id="rId20" Type="http://schemas.openxmlformats.org/officeDocument/2006/relationships/hyperlink" Target="https://www.bbc.co.uk/news/uk-wales-57241370" TargetMode="External"/><Relationship Id="rId29" Type="http://schemas.openxmlformats.org/officeDocument/2006/relationships/hyperlink" Target="https://upgradedpoints.com/travel/hotels/marriott-rewards-loyalty-program/"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jdpower.com/business/press-releases/2020-north-america-hotel-guest-satisfaction-index-nagsi-study" TargetMode="External"/><Relationship Id="rId32" Type="http://schemas.openxmlformats.org/officeDocument/2006/relationships/hyperlink" Target="https://books.google.co.uk/books?id=Z0v9DwAAQBAJ&amp;lpg=PA53&amp;ots=4xxR6g2lNf&amp;dq=Poll%C3%A1k%2C%20F.%2C%20Dor%C4%8D%C3%A1k%2C%20P.%20and%20Markovi%C4%8D%2C%20P.%20(2019)%20%E2%80%98Reputation%20management%E2%80%99%2C%20Promotion%20and%20Marketing%20Communications%2C%20pp.%2053-72.%20&amp;lr&amp;pg=PA53" TargetMode="External"/><Relationship Id="rId37" Type="http://schemas.openxmlformats.org/officeDocument/2006/relationships/hyperlink" Target="https://www.bighospitality.co.uk/Article/2016/12/15/Foreign-nationals-make-up-43-of-UK-hospitality-s-workforce" TargetMode="External"/><Relationship Id="rId40"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dx.doi.org/10.25157/jmr.v3i1.1808" TargetMode="External"/><Relationship Id="rId23" Type="http://schemas.openxmlformats.org/officeDocument/2006/relationships/hyperlink" Target="http://jurnalpustek.org/index.php/kjmb/article/view/6" TargetMode="External"/><Relationship Id="rId28" Type="http://schemas.openxmlformats.org/officeDocument/2006/relationships/hyperlink" Target="https://www.hotelmanagement.net/operate/hilton-hhonors-loyalty-program-debuts-name-change-four-new-programs" TargetMode="External"/><Relationship Id="rId36" Type="http://schemas.openxmlformats.org/officeDocument/2006/relationships/hyperlink" Target="https://yindi.ro/blog/guest-experience/hotelul-emotiile-si-reputatia-ecuatia-castigatoare/" TargetMode="External"/><Relationship Id="rId10" Type="http://schemas.openxmlformats.org/officeDocument/2006/relationships/image" Target="media/image3.png"/><Relationship Id="rId19" Type="http://schemas.openxmlformats.org/officeDocument/2006/relationships/hyperlink" Target="https://www.forbes.com/sites/ryanerskine/2018/12/31/how-to-respond-to-negative-reviews-including-examples/?sh=542d03337534" TargetMode="External"/><Relationship Id="rId31" Type="http://schemas.openxmlformats.org/officeDocument/2006/relationships/hyperlink" Target="https://www.forbes.com/sites/forbesagencycouncil/2022/08/04/branding-standards-how-style-guidelines-can-boost-brand-consistency/?sh=2700353318b9"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forbes.com/sites/williamarruda/2016/12/13/why-consistency-is-the-key-to-successful-branding/?sh=2276d81f7bbd" TargetMode="External"/><Relationship Id="rId22" Type="http://schemas.openxmlformats.org/officeDocument/2006/relationships/hyperlink" Target="https://doi.org/10.1080/10548408.2020.1767261" TargetMode="External"/><Relationship Id="rId27" Type="http://schemas.openxmlformats.org/officeDocument/2006/relationships/hyperlink" Target="http://www.cnaa.md/files/theses/2015/22350/galina_lisa_thesis.pdf" TargetMode="External"/><Relationship Id="rId30" Type="http://schemas.openxmlformats.org/officeDocument/2006/relationships/hyperlink" Target="https://mobileshoppingconnect.wbresearch.com/blog/marriott-international-delivering-customer-experience-with-mobile-app" TargetMode="External"/><Relationship Id="rId35" Type="http://schemas.openxmlformats.org/officeDocument/2006/relationships/hyperlink" Target="https://doi.org/10.1177/1096348019895555" TargetMode="Externa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hyperlink" Target="https://hdl.handle.net/1813/71227" TargetMode="External"/><Relationship Id="rId17" Type="http://schemas.openxmlformats.org/officeDocument/2006/relationships/hyperlink" Target="https://doi.org/10.1016/j.tmp.2019.100604" TargetMode="External"/><Relationship Id="rId25" Type="http://schemas.openxmlformats.org/officeDocument/2006/relationships/hyperlink" Target="https://www.researchgate.net/publication/336878065_The_Role_Of_Customer_Service_Through_Customer_Relationship_Management_CRM_To_Increase_Customer_Loyalty_And_Good_Image" TargetMode="External"/><Relationship Id="rId33" Type="http://schemas.openxmlformats.org/officeDocument/2006/relationships/hyperlink" Target="https://www.amara-marketing.com/travel-blog/examples-social-media-hotels" TargetMode="External"/><Relationship Id="rId38" Type="http://schemas.openxmlformats.org/officeDocument/2006/relationships/hyperlink" Target="https://www.bighospitality.co.uk/Article/2015/07/20/High-staff-turnover-in-hospitality-causing-a-productivity-crisi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56FAB3-BDCD-482D-84AB-74E12832F8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3528</TotalTime>
  <Pages>15</Pages>
  <Words>3549</Words>
  <Characters>20162</Characters>
  <Application>Microsoft Office Word</Application>
  <DocSecurity>0</DocSecurity>
  <Lines>387</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HOTEL STANDARDS, REPUTATION MANAGEMENT, BUILDING AND RETAINING CUSTOMER LOYALTY</dc:title>
  <cp:lastModifiedBy>Victoria Chilianu</cp:lastModifiedBy>
  <cp:revision>1131</cp:revision>
  <dcterms:created xsi:type="dcterms:W3CDTF">2023-01-14T15:11:00Z</dcterms:created>
  <dcterms:modified xsi:type="dcterms:W3CDTF">2023-03-03T01:41:00Z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644b68a13848381d5b3852014fc67fb44d962abb8487d43d2185dab1d78a9809</vt:lpwstr>
  </property>
</Properties>
</file>