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8C6693" w14:textId="2D1E20D2" w:rsidR="00EB3626" w:rsidRPr="003E6CD1" w:rsidRDefault="00287CD4" w:rsidP="003E6CD1">
      <w:pPr>
        <w:spacing w:line="360" w:lineRule="auto"/>
        <w:rPr>
          <w:b/>
          <w:bCs/>
          <w:sz w:val="32"/>
          <w:szCs w:val="32"/>
          <w:u w:val="single"/>
        </w:rPr>
      </w:pPr>
      <w:r w:rsidRPr="003E6CD1">
        <w:rPr>
          <w:b/>
          <w:bCs/>
          <w:sz w:val="32"/>
          <w:szCs w:val="32"/>
          <w:u w:val="single"/>
        </w:rPr>
        <w:t>1990’s seminar</w:t>
      </w:r>
    </w:p>
    <w:p w14:paraId="0E0E8F3E" w14:textId="6D369842" w:rsidR="00A55ACF" w:rsidRPr="00A55ACF" w:rsidRDefault="00A55ACF" w:rsidP="003E6CD1">
      <w:pPr>
        <w:spacing w:line="360" w:lineRule="auto"/>
        <w:rPr>
          <w:b/>
          <w:bCs/>
          <w:u w:val="single"/>
        </w:rPr>
      </w:pPr>
      <w:r w:rsidRPr="00A55ACF">
        <w:rPr>
          <w:b/>
          <w:bCs/>
          <w:u w:val="single"/>
        </w:rPr>
        <w:t>Technology</w:t>
      </w:r>
    </w:p>
    <w:p w14:paraId="3057B12C" w14:textId="21462A28" w:rsidR="00287CD4" w:rsidRDefault="00287CD4" w:rsidP="003E6CD1">
      <w:pPr>
        <w:spacing w:line="360" w:lineRule="auto"/>
      </w:pPr>
      <w:r>
        <w:t xml:space="preserve">Archives IT describe how the conversion from analogue to digital increased the users of mobile phones dramatically the 90’s, along with customers being offered a pay-as-you-go option, meaning by 1996, 16% of UK households were owners of a mobile phone and 1992 was the first year a SMS message was ever sent, which said Merry Christmas. </w:t>
      </w:r>
    </w:p>
    <w:p w14:paraId="66C2E10F" w14:textId="3C2223EB" w:rsidR="00287CD4" w:rsidRDefault="00287CD4" w:rsidP="003E6CD1">
      <w:pPr>
        <w:spacing w:line="360" w:lineRule="auto"/>
      </w:pPr>
      <w:r>
        <w:t>Office for National Statistics (2022) show how in 2021 93% of households had access to a mobile phone.</w:t>
      </w:r>
    </w:p>
    <w:p w14:paraId="06EBCCEA" w14:textId="3454C53A" w:rsidR="00287CD4" w:rsidRDefault="00287CD4" w:rsidP="003E6CD1">
      <w:pPr>
        <w:spacing w:line="360" w:lineRule="auto"/>
      </w:pPr>
      <w:r>
        <w:t xml:space="preserve">UK Parliament (2024) state how as of February 2024 a report from Ofcom </w:t>
      </w:r>
      <w:proofErr w:type="gramStart"/>
      <w:r>
        <w:t>describe</w:t>
      </w:r>
      <w:proofErr w:type="gramEnd"/>
      <w:r>
        <w:t xml:space="preserve"> how by the age of eleven, nine out of ten children will own a mobile phone.</w:t>
      </w:r>
    </w:p>
    <w:p w14:paraId="6E7784C5" w14:textId="77777777" w:rsidR="00B779C9" w:rsidRDefault="00B779C9" w:rsidP="00B779C9">
      <w:pPr>
        <w:spacing w:line="360" w:lineRule="auto"/>
      </w:pPr>
      <w:r>
        <w:t>Reboot (</w:t>
      </w:r>
      <w:proofErr w:type="spellStart"/>
      <w:r>
        <w:t>nd</w:t>
      </w:r>
      <w:proofErr w:type="spellEnd"/>
      <w:r>
        <w:t xml:space="preserve">) state that there are approximately 1.13 billion websites worldwide, with the most popular being google. </w:t>
      </w:r>
    </w:p>
    <w:p w14:paraId="7DEC54A0" w14:textId="77777777" w:rsidR="00B779C9" w:rsidRDefault="00B779C9" w:rsidP="003E6CD1">
      <w:pPr>
        <w:spacing w:line="360" w:lineRule="auto"/>
      </w:pPr>
    </w:p>
    <w:p w14:paraId="101B153E" w14:textId="43567ABE" w:rsidR="0022104E" w:rsidRPr="0022104E" w:rsidRDefault="0022104E" w:rsidP="003E6CD1">
      <w:pPr>
        <w:spacing w:line="360" w:lineRule="auto"/>
        <w:rPr>
          <w:b/>
          <w:bCs/>
          <w:u w:val="single"/>
        </w:rPr>
      </w:pPr>
      <w:r>
        <w:rPr>
          <w:b/>
          <w:bCs/>
          <w:u w:val="single"/>
        </w:rPr>
        <w:t>Race</w:t>
      </w:r>
    </w:p>
    <w:p w14:paraId="7B728DF4" w14:textId="5286D6F0" w:rsidR="0022104E" w:rsidRDefault="0022104E" w:rsidP="003E6CD1">
      <w:pPr>
        <w:spacing w:line="360" w:lineRule="auto"/>
      </w:pPr>
      <w:r>
        <w:t xml:space="preserve">UK parliament (2023) explain how Stephen Lawrence was stabbed </w:t>
      </w:r>
      <w:r w:rsidR="0036744D">
        <w:t>to</w:t>
      </w:r>
      <w:r>
        <w:t xml:space="preserve"> death by a group of white young people, whilst this was seen a racial attack, enquiries will also made and recognised the Metropolitan Police Service as being institutionally racist due the handling of their investigation into Stephen’s murder. </w:t>
      </w:r>
    </w:p>
    <w:p w14:paraId="02AB29E3" w14:textId="77777777" w:rsidR="0022104E" w:rsidRDefault="0022104E" w:rsidP="003E6CD1">
      <w:pPr>
        <w:spacing w:line="360" w:lineRule="auto"/>
      </w:pPr>
    </w:p>
    <w:p w14:paraId="4FB1627F" w14:textId="3AE78530" w:rsidR="00287CD4" w:rsidRPr="00AB5713" w:rsidRDefault="00AB5713" w:rsidP="003E6CD1">
      <w:pPr>
        <w:spacing w:line="360" w:lineRule="auto"/>
        <w:rPr>
          <w:b/>
          <w:bCs/>
          <w:u w:val="single"/>
        </w:rPr>
      </w:pPr>
      <w:r>
        <w:rPr>
          <w:b/>
          <w:bCs/>
          <w:u w:val="single"/>
        </w:rPr>
        <w:t>Football</w:t>
      </w:r>
    </w:p>
    <w:p w14:paraId="58C40C53" w14:textId="19F090C1" w:rsidR="00287CD4" w:rsidRDefault="00287CD4" w:rsidP="003E6CD1">
      <w:pPr>
        <w:spacing w:line="360" w:lineRule="auto"/>
      </w:pPr>
      <w:r>
        <w:t xml:space="preserve">Vicky describes she also plays football with school at PE. She explains she is the only girl out of 22 lads and when they are assessed, she is assessed like a boy. She says playing football is </w:t>
      </w:r>
      <w:proofErr w:type="gramStart"/>
      <w:r>
        <w:t>really good</w:t>
      </w:r>
      <w:proofErr w:type="gramEnd"/>
      <w:r>
        <w:t xml:space="preserve">. </w:t>
      </w:r>
    </w:p>
    <w:p w14:paraId="5121B3C7" w14:textId="22CE28C1" w:rsidR="00B2502C" w:rsidRPr="00AB5713" w:rsidRDefault="0022104E" w:rsidP="003E6CD1">
      <w:pPr>
        <w:tabs>
          <w:tab w:val="left" w:pos="2980"/>
        </w:tabs>
        <w:spacing w:line="360" w:lineRule="auto"/>
        <w:rPr>
          <w:b/>
          <w:bCs/>
          <w:u w:val="single"/>
        </w:rPr>
      </w:pPr>
      <w:r>
        <w:rPr>
          <w:b/>
          <w:bCs/>
          <w:u w:val="single"/>
        </w:rPr>
        <w:t>Legislation</w:t>
      </w:r>
    </w:p>
    <w:p w14:paraId="73071661" w14:textId="4A3DB366" w:rsidR="00B2502C" w:rsidRDefault="00DE7BD2" w:rsidP="003E6CD1">
      <w:pPr>
        <w:spacing w:line="360" w:lineRule="auto"/>
      </w:pPr>
      <w:r>
        <w:t xml:space="preserve">During this time, </w:t>
      </w:r>
      <w:r w:rsidR="00657A81">
        <w:t>Rose, J</w:t>
      </w:r>
      <w:r>
        <w:t xml:space="preserve"> </w:t>
      </w:r>
      <w:r w:rsidR="003218D1">
        <w:t xml:space="preserve">(1997) explain how </w:t>
      </w:r>
      <w:r w:rsidR="007F2903">
        <w:t xml:space="preserve">the youth service in Wales faced </w:t>
      </w:r>
      <w:r w:rsidR="000F161E">
        <w:t>great challenges</w:t>
      </w:r>
      <w:r w:rsidR="00006BA9">
        <w:t xml:space="preserve">, funding was </w:t>
      </w:r>
      <w:r w:rsidR="0036744D">
        <w:t>reduced,</w:t>
      </w:r>
      <w:r w:rsidR="00006BA9">
        <w:t xml:space="preserve"> </w:t>
      </w:r>
      <w:r w:rsidR="006274C6">
        <w:t xml:space="preserve">and the Government </w:t>
      </w:r>
      <w:r w:rsidR="009436D6">
        <w:t xml:space="preserve">was </w:t>
      </w:r>
      <w:r w:rsidR="004C7855">
        <w:t xml:space="preserve">seeking to improve standards, </w:t>
      </w:r>
      <w:r w:rsidR="009228BC">
        <w:t xml:space="preserve">widen choice and increase accountability was </w:t>
      </w:r>
      <w:r w:rsidR="00412F9E">
        <w:t xml:space="preserve">having it’s impacts on the youth service. </w:t>
      </w:r>
      <w:r w:rsidR="00364A3F">
        <w:t>Schools became in control of their premises</w:t>
      </w:r>
      <w:r w:rsidR="00FC6C10">
        <w:t xml:space="preserve">, this meaning </w:t>
      </w:r>
      <w:r w:rsidR="003937C6">
        <w:t>the traditionally free or subs</w:t>
      </w:r>
      <w:r w:rsidR="00A7639E">
        <w:t xml:space="preserve">idised use of their premises </w:t>
      </w:r>
      <w:r w:rsidR="00A05DC3">
        <w:t xml:space="preserve">had an impact on the youth services </w:t>
      </w:r>
      <w:r w:rsidR="00A10062">
        <w:t>possibly causing conflict</w:t>
      </w:r>
      <w:r w:rsidR="0089388F">
        <w:t xml:space="preserve">, this control came from legislation </w:t>
      </w:r>
      <w:proofErr w:type="gramStart"/>
      <w:r w:rsidR="00054DC9">
        <w:t>in regard to</w:t>
      </w:r>
      <w:proofErr w:type="gramEnd"/>
      <w:r w:rsidR="00054DC9">
        <w:t xml:space="preserve"> the </w:t>
      </w:r>
      <w:r w:rsidR="00054DC9">
        <w:rPr>
          <w:i/>
          <w:iCs/>
        </w:rPr>
        <w:lastRenderedPageBreak/>
        <w:t>Education</w:t>
      </w:r>
      <w:r w:rsidR="00583E08">
        <w:rPr>
          <w:i/>
          <w:iCs/>
        </w:rPr>
        <w:t xml:space="preserve"> (No.2)</w:t>
      </w:r>
      <w:r w:rsidR="00054DC9">
        <w:rPr>
          <w:i/>
          <w:iCs/>
        </w:rPr>
        <w:t xml:space="preserve"> Act </w:t>
      </w:r>
      <w:r w:rsidR="00054DC9" w:rsidRPr="00583E08">
        <w:rPr>
          <w:i/>
          <w:iCs/>
        </w:rPr>
        <w:t>1986</w:t>
      </w:r>
      <w:r w:rsidR="00A54214">
        <w:t xml:space="preserve">. Youth work struggled to </w:t>
      </w:r>
      <w:r w:rsidR="00FB2EE9">
        <w:t>maintain an identity</w:t>
      </w:r>
      <w:r w:rsidR="00E52B25">
        <w:t xml:space="preserve">, </w:t>
      </w:r>
      <w:r w:rsidR="006B6E34">
        <w:t xml:space="preserve">despite attempts there was no mention of the youth service at all. </w:t>
      </w:r>
    </w:p>
    <w:p w14:paraId="7C566F16" w14:textId="1A20C772" w:rsidR="006B6E34" w:rsidRDefault="006B6E34" w:rsidP="003E6CD1">
      <w:pPr>
        <w:spacing w:line="360" w:lineRule="auto"/>
      </w:pPr>
      <w:r>
        <w:t>Rose</w:t>
      </w:r>
      <w:r w:rsidR="00222307">
        <w:t xml:space="preserve">, J. (1997) </w:t>
      </w:r>
      <w:r w:rsidR="003D1CEA">
        <w:t>also discusses how</w:t>
      </w:r>
      <w:r w:rsidR="00D812DF">
        <w:t xml:space="preserve"> this was also the case with</w:t>
      </w:r>
      <w:r w:rsidR="003D1CEA">
        <w:t xml:space="preserve"> a white paper in 1991 named “Education and Training for the 21</w:t>
      </w:r>
      <w:r w:rsidR="003D1CEA" w:rsidRPr="003D1CEA">
        <w:rPr>
          <w:vertAlign w:val="superscript"/>
        </w:rPr>
        <w:t>st</w:t>
      </w:r>
      <w:r w:rsidR="003D1CEA">
        <w:t xml:space="preserve"> Century</w:t>
      </w:r>
      <w:r w:rsidR="00D812DF">
        <w:t xml:space="preserve">” that was presented </w:t>
      </w:r>
      <w:r w:rsidR="00B80C1A">
        <w:t>by the Government,</w:t>
      </w:r>
      <w:r w:rsidR="007C31EF">
        <w:t xml:space="preserve"> there were very minimal direct </w:t>
      </w:r>
      <w:r w:rsidR="001B70DD">
        <w:t>references to youth work</w:t>
      </w:r>
      <w:r w:rsidR="00B4089D">
        <w:t xml:space="preserve"> and very dismissive to the work of youth workers. </w:t>
      </w:r>
    </w:p>
    <w:p w14:paraId="72805108" w14:textId="6EF0EC2F" w:rsidR="009D48E8" w:rsidRDefault="00222307" w:rsidP="003E6CD1">
      <w:pPr>
        <w:spacing w:line="360" w:lineRule="auto"/>
      </w:pPr>
      <w:r>
        <w:t xml:space="preserve">Also effecting the youth service as explained again by Rose, J. (1997) was the </w:t>
      </w:r>
      <w:r w:rsidR="002E30CD">
        <w:rPr>
          <w:i/>
          <w:iCs/>
        </w:rPr>
        <w:t>Further</w:t>
      </w:r>
      <w:r w:rsidR="00A731B8">
        <w:rPr>
          <w:i/>
          <w:iCs/>
        </w:rPr>
        <w:t xml:space="preserve"> and</w:t>
      </w:r>
      <w:r w:rsidR="002E30CD">
        <w:rPr>
          <w:i/>
          <w:iCs/>
        </w:rPr>
        <w:t xml:space="preserve"> Higher Education Act</w:t>
      </w:r>
      <w:r w:rsidR="00C7449D">
        <w:rPr>
          <w:i/>
          <w:iCs/>
        </w:rPr>
        <w:t xml:space="preserve"> 1992</w:t>
      </w:r>
      <w:r w:rsidR="002E30CD">
        <w:t xml:space="preserve">, </w:t>
      </w:r>
      <w:r w:rsidR="00E40F5A">
        <w:t>w</w:t>
      </w:r>
      <w:r w:rsidR="00AB6DC7">
        <w:t>here</w:t>
      </w:r>
      <w:r w:rsidR="00E40F5A">
        <w:t xml:space="preserve"> failed atte</w:t>
      </w:r>
      <w:r w:rsidR="00E568BA">
        <w:t xml:space="preserve">mpts by youth workers and politicians </w:t>
      </w:r>
      <w:r w:rsidR="00011477">
        <w:t xml:space="preserve">to strengthen legislation </w:t>
      </w:r>
      <w:r w:rsidR="001346B9">
        <w:t>linked to the delivery of youth work</w:t>
      </w:r>
      <w:r w:rsidR="004974BE">
        <w:t>, due to the in</w:t>
      </w:r>
      <w:r w:rsidR="00AD694D">
        <w:t>ability to describe youth work</w:t>
      </w:r>
      <w:r w:rsidR="00E61BBF">
        <w:t xml:space="preserve"> adequately the public’s perception of youth work </w:t>
      </w:r>
      <w:r w:rsidR="00E5793A">
        <w:t xml:space="preserve">suffered adversely. </w:t>
      </w:r>
    </w:p>
    <w:p w14:paraId="7076B13F" w14:textId="77777777" w:rsidR="00F0204E" w:rsidRDefault="00F0204E" w:rsidP="003E6CD1">
      <w:pPr>
        <w:spacing w:line="360" w:lineRule="auto"/>
      </w:pPr>
    </w:p>
    <w:p w14:paraId="13EA43DA" w14:textId="77777777" w:rsidR="00287CD4" w:rsidRDefault="00287CD4" w:rsidP="003E6CD1">
      <w:pPr>
        <w:spacing w:line="360" w:lineRule="auto"/>
      </w:pPr>
    </w:p>
    <w:p w14:paraId="34BED170" w14:textId="77777777" w:rsidR="00990964" w:rsidRDefault="00287CD4" w:rsidP="003E6CD1">
      <w:pPr>
        <w:spacing w:line="360" w:lineRule="auto"/>
        <w:rPr>
          <w:b/>
          <w:bCs/>
          <w:u w:val="single"/>
        </w:rPr>
      </w:pPr>
      <w:r w:rsidRPr="006C0429">
        <w:rPr>
          <w:b/>
          <w:bCs/>
          <w:u w:val="single"/>
        </w:rPr>
        <w:t>Reference list</w:t>
      </w:r>
    </w:p>
    <w:p w14:paraId="1AF61203" w14:textId="31B9820C" w:rsidR="00990964" w:rsidRPr="00990964" w:rsidRDefault="00990964" w:rsidP="003E6CD1">
      <w:pPr>
        <w:spacing w:line="360" w:lineRule="auto"/>
        <w:rPr>
          <w:b/>
          <w:bCs/>
          <w:u w:val="single"/>
        </w:rPr>
      </w:pPr>
      <w:r>
        <w:t xml:space="preserve">Archives IT (2025). </w:t>
      </w:r>
      <w:r>
        <w:rPr>
          <w:i/>
          <w:iCs/>
        </w:rPr>
        <w:t xml:space="preserve">From bricks to </w:t>
      </w:r>
      <w:proofErr w:type="spellStart"/>
      <w:r>
        <w:rPr>
          <w:i/>
          <w:iCs/>
        </w:rPr>
        <w:t>bendables</w:t>
      </w:r>
      <w:proofErr w:type="spellEnd"/>
      <w:r>
        <w:rPr>
          <w:i/>
          <w:iCs/>
        </w:rPr>
        <w:t xml:space="preserve">: 40 years of mobile phones. </w:t>
      </w:r>
      <w:r>
        <w:t xml:space="preserve">Available at: </w:t>
      </w:r>
      <w:hyperlink r:id="rId7" w:history="1">
        <w:r w:rsidRPr="003B372A">
          <w:rPr>
            <w:rStyle w:val="Hyperlink"/>
          </w:rPr>
          <w:t>https://archivesit.org.uk/from-bricks-to-bendables-40-years-of-mobile-phones/</w:t>
        </w:r>
      </w:hyperlink>
      <w:r>
        <w:t>. (Accessed: 10 January 2025).</w:t>
      </w:r>
    </w:p>
    <w:p w14:paraId="6D1DCD7C" w14:textId="77777777" w:rsidR="00990964" w:rsidRDefault="00990964" w:rsidP="003E6CD1">
      <w:pPr>
        <w:spacing w:line="360" w:lineRule="auto"/>
      </w:pPr>
      <w:r>
        <w:t xml:space="preserve">BBC (2025). </w:t>
      </w:r>
      <w:r>
        <w:rPr>
          <w:i/>
          <w:iCs/>
        </w:rPr>
        <w:t xml:space="preserve">What really happened in the </w:t>
      </w:r>
      <w:proofErr w:type="gramStart"/>
      <w:r>
        <w:rPr>
          <w:i/>
          <w:iCs/>
        </w:rPr>
        <w:t>nineties?.</w:t>
      </w:r>
      <w:proofErr w:type="gramEnd"/>
      <w:r>
        <w:rPr>
          <w:i/>
          <w:iCs/>
        </w:rPr>
        <w:t xml:space="preserve"> </w:t>
      </w:r>
      <w:r>
        <w:t xml:space="preserve">Available at: </w:t>
      </w:r>
      <w:hyperlink r:id="rId8" w:history="1">
        <w:r w:rsidRPr="003B372A">
          <w:rPr>
            <w:rStyle w:val="Hyperlink"/>
          </w:rPr>
          <w:t>https://www.bbc.co.uk/programmes/articles/1fmV75tVwWLQ71llZZK95km/how-the-90s-changed-the-world-in-ways-you-wouldn-t-expect</w:t>
        </w:r>
      </w:hyperlink>
      <w:r>
        <w:t>. (Accessed: 10 January 2025).</w:t>
      </w:r>
    </w:p>
    <w:p w14:paraId="2B610A6E" w14:textId="77777777" w:rsidR="00990964" w:rsidRPr="00632145" w:rsidRDefault="00990964" w:rsidP="003E6CD1">
      <w:pPr>
        <w:spacing w:line="360" w:lineRule="auto"/>
      </w:pPr>
      <w:r>
        <w:t xml:space="preserve">Cottle, S. (2004). </w:t>
      </w:r>
      <w:r>
        <w:rPr>
          <w:i/>
          <w:iCs/>
        </w:rPr>
        <w:t xml:space="preserve">The racist murder of Stephen Lawrence. Media performance and public transformation. </w:t>
      </w:r>
      <w:r>
        <w:t xml:space="preserve">Available at: </w:t>
      </w:r>
      <w:hyperlink r:id="rId9" w:history="1">
        <w:r w:rsidRPr="003B372A">
          <w:rPr>
            <w:rStyle w:val="Hyperlink"/>
          </w:rPr>
          <w:t>file:///C:/Users/chris/Downloads/CMCArt.pdf</w:t>
        </w:r>
      </w:hyperlink>
      <w:r>
        <w:t xml:space="preserve">. (Accessed: 13 January 2025). </w:t>
      </w:r>
    </w:p>
    <w:p w14:paraId="44D9E584" w14:textId="77777777" w:rsidR="00990964" w:rsidRDefault="00990964" w:rsidP="003E6CD1">
      <w:pPr>
        <w:spacing w:line="360" w:lineRule="auto"/>
      </w:pPr>
      <w:r>
        <w:t xml:space="preserve">Garrat, D. (1997). </w:t>
      </w:r>
      <w:r>
        <w:rPr>
          <w:i/>
          <w:iCs/>
        </w:rPr>
        <w:t xml:space="preserve">Changing experiences of youth. </w:t>
      </w:r>
      <w:r>
        <w:t xml:space="preserve">London: Sage Publications. </w:t>
      </w:r>
    </w:p>
    <w:p w14:paraId="7646E4B2" w14:textId="77777777" w:rsidR="00990964" w:rsidRDefault="00990964" w:rsidP="003E6CD1">
      <w:pPr>
        <w:spacing w:line="360" w:lineRule="auto"/>
      </w:pPr>
      <w:r>
        <w:t xml:space="preserve">Gov.UK (ND). </w:t>
      </w:r>
      <w:r>
        <w:rPr>
          <w:i/>
          <w:iCs/>
        </w:rPr>
        <w:t xml:space="preserve">Past Prime Ministers. </w:t>
      </w:r>
      <w:r>
        <w:t xml:space="preserve">Available at: </w:t>
      </w:r>
      <w:hyperlink r:id="rId10" w:history="1">
        <w:r w:rsidRPr="003B372A">
          <w:rPr>
            <w:rStyle w:val="Hyperlink"/>
          </w:rPr>
          <w:t>https://www.gov.uk/government/history/past-prime-ministers</w:t>
        </w:r>
      </w:hyperlink>
      <w:r>
        <w:t xml:space="preserve">. (Accessed: 12 January 2025). </w:t>
      </w:r>
    </w:p>
    <w:p w14:paraId="18C08883" w14:textId="77777777" w:rsidR="00990964" w:rsidRDefault="00990964" w:rsidP="003E6CD1">
      <w:pPr>
        <w:spacing w:line="360" w:lineRule="auto"/>
      </w:pPr>
      <w:r>
        <w:t xml:space="preserve">Independent (2023). </w:t>
      </w:r>
      <w:r>
        <w:rPr>
          <w:i/>
          <w:iCs/>
        </w:rPr>
        <w:t xml:space="preserve">10 things Nineties teenagers used to do that Gen Z will never get to endure. </w:t>
      </w:r>
      <w:r>
        <w:t xml:space="preserve">Available at: </w:t>
      </w:r>
      <w:hyperlink r:id="rId11" w:history="1">
        <w:r w:rsidRPr="003B372A">
          <w:rPr>
            <w:rStyle w:val="Hyperlink"/>
          </w:rPr>
          <w:t>https://www.independent.co.uk/life-style/90s-teenagers-nostalgia-b2266121.html</w:t>
        </w:r>
      </w:hyperlink>
      <w:r>
        <w:t xml:space="preserve">. (Accessed: 10 January 2025). </w:t>
      </w:r>
    </w:p>
    <w:p w14:paraId="2D41C935" w14:textId="77777777" w:rsidR="00990964" w:rsidRDefault="00990964" w:rsidP="003E6CD1">
      <w:pPr>
        <w:spacing w:line="360" w:lineRule="auto"/>
      </w:pPr>
      <w:r>
        <w:t xml:space="preserve">Legislation.gov.uk (ND). </w:t>
      </w:r>
      <w:r>
        <w:rPr>
          <w:i/>
          <w:iCs/>
        </w:rPr>
        <w:t xml:space="preserve">Education (No.2) Act 1986. </w:t>
      </w:r>
      <w:r>
        <w:t xml:space="preserve">Available at: </w:t>
      </w:r>
      <w:hyperlink r:id="rId12" w:history="1">
        <w:r w:rsidRPr="003B372A">
          <w:rPr>
            <w:rStyle w:val="Hyperlink"/>
          </w:rPr>
          <w:t>https://www.legislation.gov.uk/ukpga/1986/61</w:t>
        </w:r>
      </w:hyperlink>
      <w:r>
        <w:t>. (Accessed: 12 January 2025).</w:t>
      </w:r>
    </w:p>
    <w:p w14:paraId="4FD0B1E5" w14:textId="77777777" w:rsidR="00990964" w:rsidRDefault="00990964" w:rsidP="003E6CD1">
      <w:pPr>
        <w:spacing w:line="360" w:lineRule="auto"/>
      </w:pPr>
      <w:r>
        <w:lastRenderedPageBreak/>
        <w:t xml:space="preserve">Legislation.gov.uk (ND). </w:t>
      </w:r>
      <w:r>
        <w:rPr>
          <w:i/>
          <w:iCs/>
        </w:rPr>
        <w:t xml:space="preserve">Further and Higher Education Act 1992. </w:t>
      </w:r>
      <w:r>
        <w:t xml:space="preserve">Available at: </w:t>
      </w:r>
      <w:hyperlink r:id="rId13" w:history="1">
        <w:r w:rsidRPr="003B372A">
          <w:rPr>
            <w:rStyle w:val="Hyperlink"/>
          </w:rPr>
          <w:t>https://www.legislation.gov.uk/ukpga/1992/13/contents</w:t>
        </w:r>
      </w:hyperlink>
      <w:r>
        <w:t xml:space="preserve">. (Accessed: 12 January 2025). </w:t>
      </w:r>
    </w:p>
    <w:p w14:paraId="14458E83" w14:textId="77777777" w:rsidR="00990964" w:rsidRDefault="00990964" w:rsidP="003E6CD1">
      <w:pPr>
        <w:spacing w:line="360" w:lineRule="auto"/>
      </w:pPr>
      <w:r>
        <w:t xml:space="preserve">NCS (2025). </w:t>
      </w:r>
      <w:r w:rsidRPr="004D2657">
        <w:rPr>
          <w:i/>
          <w:iCs/>
        </w:rPr>
        <w:t>UK Black history by the decade</w:t>
      </w:r>
      <w:r>
        <w:t xml:space="preserve">. Available at: </w:t>
      </w:r>
      <w:hyperlink r:id="rId14" w:history="1">
        <w:r w:rsidRPr="003B372A">
          <w:rPr>
            <w:rStyle w:val="Hyperlink"/>
          </w:rPr>
          <w:t>https://wearencs.com/blog/uk-black-history-decade-1990s</w:t>
        </w:r>
      </w:hyperlink>
      <w:r>
        <w:t xml:space="preserve">. (Accessed: 12 January 2025). </w:t>
      </w:r>
    </w:p>
    <w:p w14:paraId="4B78F5C8" w14:textId="77777777" w:rsidR="00990964" w:rsidRDefault="00990964" w:rsidP="003E6CD1">
      <w:pPr>
        <w:spacing w:line="360" w:lineRule="auto"/>
      </w:pPr>
      <w:r>
        <w:t xml:space="preserve">Office for National Statistics (2022). </w:t>
      </w:r>
      <w:r>
        <w:rPr>
          <w:i/>
          <w:iCs/>
        </w:rPr>
        <w:t xml:space="preserve">Percentage of homes and individuals with technological equipment. </w:t>
      </w:r>
      <w:r>
        <w:t xml:space="preserve">Available at: </w:t>
      </w:r>
      <w:hyperlink r:id="rId15" w:history="1">
        <w:r w:rsidRPr="003B372A">
          <w:rPr>
            <w:rStyle w:val="Hyperlink"/>
          </w:rPr>
          <w:t>https://www.beta.ons.gov.uk/aboutus/transparencyandgovernance/freedomofinformationfoi/percentageofhomesandindividualswithtechnologicalequipment</w:t>
        </w:r>
      </w:hyperlink>
      <w:r>
        <w:t xml:space="preserve">. (Accessed: 10 </w:t>
      </w:r>
      <w:proofErr w:type="spellStart"/>
      <w:r>
        <w:t>Jnauary</w:t>
      </w:r>
      <w:proofErr w:type="spellEnd"/>
      <w:r>
        <w:t xml:space="preserve"> 2025).</w:t>
      </w:r>
    </w:p>
    <w:p w14:paraId="7A79CA5A" w14:textId="77777777" w:rsidR="00990964" w:rsidRDefault="00990964" w:rsidP="003E6CD1">
      <w:pPr>
        <w:spacing w:line="360" w:lineRule="auto"/>
      </w:pPr>
      <w:r>
        <w:t xml:space="preserve">Rose, J. (1997. P16-18). </w:t>
      </w:r>
      <w:r>
        <w:rPr>
          <w:i/>
          <w:iCs/>
        </w:rPr>
        <w:t xml:space="preserve">The Historical Development of the Youth Service Early Developments of Youth Work. </w:t>
      </w:r>
      <w:r>
        <w:t xml:space="preserve">Available at: </w:t>
      </w:r>
      <w:hyperlink r:id="rId16" w:history="1">
        <w:r w:rsidRPr="003B372A">
          <w:rPr>
            <w:rStyle w:val="Hyperlink"/>
          </w:rPr>
          <w:t>https://www.youthworkwales.org.uk/wp-content/uploads/2017/11/History-of-Youth-Service.pdf</w:t>
        </w:r>
      </w:hyperlink>
      <w:r>
        <w:t xml:space="preserve">. (Accessed: 12 January 2025). </w:t>
      </w:r>
    </w:p>
    <w:p w14:paraId="2D54D096" w14:textId="77777777" w:rsidR="00990964" w:rsidRDefault="00990964" w:rsidP="003E6CD1">
      <w:pPr>
        <w:spacing w:line="360" w:lineRule="auto"/>
      </w:pPr>
      <w:r>
        <w:t xml:space="preserve">Science and Media </w:t>
      </w:r>
      <w:proofErr w:type="spellStart"/>
      <w:r>
        <w:t>Musuem</w:t>
      </w:r>
      <w:proofErr w:type="spellEnd"/>
      <w:r>
        <w:t xml:space="preserve"> (2020). </w:t>
      </w:r>
      <w:r>
        <w:rPr>
          <w:i/>
          <w:iCs/>
        </w:rPr>
        <w:t xml:space="preserve">A Short History of the Internet. </w:t>
      </w:r>
      <w:r>
        <w:t xml:space="preserve">Available at: </w:t>
      </w:r>
      <w:hyperlink r:id="rId17" w:history="1">
        <w:r w:rsidRPr="003B372A">
          <w:rPr>
            <w:rStyle w:val="Hyperlink"/>
          </w:rPr>
          <w:t>https://www.scienceandmediamuseum.org.uk/objects-and-stories/short-history-internet</w:t>
        </w:r>
      </w:hyperlink>
      <w:r>
        <w:t>. (Accessed: 10 January 2025).</w:t>
      </w:r>
    </w:p>
    <w:p w14:paraId="29D2E7EE" w14:textId="77777777" w:rsidR="00990964" w:rsidRDefault="00990964" w:rsidP="003E6CD1">
      <w:pPr>
        <w:spacing w:line="360" w:lineRule="auto"/>
      </w:pPr>
      <w:r>
        <w:t xml:space="preserve">Sportanddev.org (2021). </w:t>
      </w:r>
      <w:r>
        <w:rPr>
          <w:i/>
          <w:iCs/>
        </w:rPr>
        <w:t xml:space="preserve">Tracing the challenging history of women’s participation in sport. </w:t>
      </w:r>
      <w:r>
        <w:t xml:space="preserve">Available at: </w:t>
      </w:r>
      <w:hyperlink r:id="rId18" w:anchor=":~:text=Starting%20in%20the%201990s%2C%20the,achieved%20in%20the%20sporting%20realm" w:history="1">
        <w:r w:rsidRPr="003B372A">
          <w:rPr>
            <w:rStyle w:val="Hyperlink"/>
          </w:rPr>
          <w:t>https://www.sportanddev.org/latest/news/tracing-challenging-history-women%E2%80%99s-participation-sport#:~:text=Starting%20in%20the%201990s%2C%20the,achieved%20in%20the%20sporting%20realm</w:t>
        </w:r>
      </w:hyperlink>
      <w:r w:rsidRPr="00F16687">
        <w:t>.</w:t>
      </w:r>
      <w:r>
        <w:t xml:space="preserve"> (Accessed: 13 January 2025).</w:t>
      </w:r>
    </w:p>
    <w:p w14:paraId="1B185C58" w14:textId="77777777" w:rsidR="00990964" w:rsidRDefault="00990964" w:rsidP="003E6CD1">
      <w:pPr>
        <w:spacing w:line="360" w:lineRule="auto"/>
      </w:pPr>
      <w:r>
        <w:t xml:space="preserve">Stephen Lawrence Day Foundation (ND). </w:t>
      </w:r>
      <w:r>
        <w:rPr>
          <w:i/>
          <w:iCs/>
        </w:rPr>
        <w:t xml:space="preserve">Be the next poetry sensation. </w:t>
      </w:r>
      <w:r>
        <w:t xml:space="preserve">Available at: </w:t>
      </w:r>
      <w:hyperlink r:id="rId19" w:history="1">
        <w:r w:rsidRPr="003B372A">
          <w:rPr>
            <w:rStyle w:val="Hyperlink"/>
          </w:rPr>
          <w:t>https://stephenlawrenceday.org/wp-content/uploads/2020/10/Be-the-next-poetry-sensation.pdf</w:t>
        </w:r>
      </w:hyperlink>
      <w:r>
        <w:t xml:space="preserve">. (Accessed: 13 January 2025). </w:t>
      </w:r>
    </w:p>
    <w:p w14:paraId="109B6F5E" w14:textId="77777777" w:rsidR="00990964" w:rsidRDefault="00990964" w:rsidP="003E6CD1">
      <w:pPr>
        <w:spacing w:line="360" w:lineRule="auto"/>
      </w:pPr>
      <w:r>
        <w:t xml:space="preserve">The FA (ND). </w:t>
      </w:r>
      <w:r>
        <w:rPr>
          <w:i/>
          <w:iCs/>
        </w:rPr>
        <w:t xml:space="preserve">The story of Women’s football in England. </w:t>
      </w:r>
      <w:r>
        <w:t xml:space="preserve">Available at: </w:t>
      </w:r>
      <w:hyperlink r:id="rId20" w:history="1">
        <w:r w:rsidRPr="003B372A">
          <w:rPr>
            <w:rStyle w:val="Hyperlink"/>
          </w:rPr>
          <w:t>https://www.thefa.com/womens-girls-football/heritage/kicking-down-barriers</w:t>
        </w:r>
      </w:hyperlink>
      <w:r>
        <w:t>. (Accessed: 10 January 2025).</w:t>
      </w:r>
    </w:p>
    <w:p w14:paraId="360C22FE" w14:textId="77777777" w:rsidR="00990964" w:rsidRDefault="00990964" w:rsidP="003E6CD1">
      <w:pPr>
        <w:spacing w:line="360" w:lineRule="auto"/>
      </w:pPr>
      <w:r>
        <w:t xml:space="preserve">The People’s Archive (2025). </w:t>
      </w:r>
      <w:r>
        <w:rPr>
          <w:i/>
          <w:iCs/>
        </w:rPr>
        <w:t xml:space="preserve">1990s Britain. </w:t>
      </w:r>
      <w:r>
        <w:t xml:space="preserve">Available at: </w:t>
      </w:r>
      <w:hyperlink r:id="rId21" w:history="1">
        <w:r w:rsidRPr="003B372A">
          <w:rPr>
            <w:rStyle w:val="Hyperlink"/>
          </w:rPr>
          <w:t>https://britishculturearchive.co.uk/the-peoples-archive-1990s/</w:t>
        </w:r>
      </w:hyperlink>
      <w:r>
        <w:t xml:space="preserve">. (Accessed: 10 January 2025). </w:t>
      </w:r>
    </w:p>
    <w:p w14:paraId="0AA74CCF" w14:textId="77777777" w:rsidR="00990964" w:rsidRDefault="00990964" w:rsidP="003E6CD1">
      <w:pPr>
        <w:spacing w:line="360" w:lineRule="auto"/>
      </w:pPr>
      <w:r>
        <w:t xml:space="preserve">UK Parliament (2023). </w:t>
      </w:r>
      <w:r>
        <w:rPr>
          <w:i/>
          <w:iCs/>
        </w:rPr>
        <w:t xml:space="preserve">Metropolitan Police Investigation into the murder of Stephen Lawrence. </w:t>
      </w:r>
      <w:r>
        <w:t xml:space="preserve">Available at: </w:t>
      </w:r>
      <w:hyperlink r:id="rId22" w:history="1">
        <w:r w:rsidRPr="003B372A">
          <w:rPr>
            <w:rStyle w:val="Hyperlink"/>
          </w:rPr>
          <w:t>https://commonslibrary.parliament.uk/research-briefings/cdp-2023-0160/</w:t>
        </w:r>
      </w:hyperlink>
      <w:r>
        <w:t xml:space="preserve">. (Accessed: 13 January 2025). </w:t>
      </w:r>
    </w:p>
    <w:p w14:paraId="4F3A4F34" w14:textId="77777777" w:rsidR="00990964" w:rsidRDefault="00990964" w:rsidP="003E6CD1">
      <w:pPr>
        <w:spacing w:line="360" w:lineRule="auto"/>
      </w:pPr>
      <w:r>
        <w:lastRenderedPageBreak/>
        <w:t xml:space="preserve">UK Parliament (2025). </w:t>
      </w:r>
      <w:r>
        <w:rPr>
          <w:i/>
          <w:iCs/>
        </w:rPr>
        <w:t xml:space="preserve">The impact of smartphones and social media on children. </w:t>
      </w:r>
      <w:r>
        <w:t xml:space="preserve">Available at: </w:t>
      </w:r>
      <w:hyperlink r:id="rId23" w:history="1">
        <w:r w:rsidRPr="003B372A">
          <w:rPr>
            <w:rStyle w:val="Hyperlink"/>
          </w:rPr>
          <w:t>https://commonslibrary.parliament.uk/research-briefings/cdp-2024-0103/</w:t>
        </w:r>
      </w:hyperlink>
      <w:r>
        <w:t xml:space="preserve">. (Accessed: 10 January 2025). </w:t>
      </w:r>
    </w:p>
    <w:p w14:paraId="0AFD6BF7" w14:textId="77777777" w:rsidR="00990964" w:rsidRDefault="00990964" w:rsidP="003E6CD1">
      <w:pPr>
        <w:spacing w:line="360" w:lineRule="auto"/>
      </w:pPr>
      <w:r>
        <w:t xml:space="preserve">Youth Sport Trust (ND). </w:t>
      </w:r>
      <w:r>
        <w:rPr>
          <w:i/>
          <w:iCs/>
        </w:rPr>
        <w:t xml:space="preserve">Girls football in schools. </w:t>
      </w:r>
      <w:r>
        <w:t xml:space="preserve">Available at: </w:t>
      </w:r>
      <w:hyperlink r:id="rId24" w:history="1">
        <w:r w:rsidRPr="003B372A">
          <w:rPr>
            <w:rStyle w:val="Hyperlink"/>
          </w:rPr>
          <w:t>https://www.youthsporttrust.org/programmes/open-access/girls-football-in-schools</w:t>
        </w:r>
      </w:hyperlink>
      <w:r>
        <w:t xml:space="preserve">. (Accessed: 11 January 2025). </w:t>
      </w:r>
    </w:p>
    <w:sectPr w:rsidR="009909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7CD4"/>
    <w:rsid w:val="00004BF1"/>
    <w:rsid w:val="00006BA9"/>
    <w:rsid w:val="00011477"/>
    <w:rsid w:val="000402CB"/>
    <w:rsid w:val="00043554"/>
    <w:rsid w:val="00054DC9"/>
    <w:rsid w:val="00094937"/>
    <w:rsid w:val="000A6CD7"/>
    <w:rsid w:val="000E7C9A"/>
    <w:rsid w:val="000F161E"/>
    <w:rsid w:val="00132269"/>
    <w:rsid w:val="001346B9"/>
    <w:rsid w:val="001639F3"/>
    <w:rsid w:val="00180EBB"/>
    <w:rsid w:val="00186356"/>
    <w:rsid w:val="001B70DD"/>
    <w:rsid w:val="001C2BE2"/>
    <w:rsid w:val="002016BF"/>
    <w:rsid w:val="0022104E"/>
    <w:rsid w:val="00222307"/>
    <w:rsid w:val="00287CD4"/>
    <w:rsid w:val="002D7B98"/>
    <w:rsid w:val="002E30CD"/>
    <w:rsid w:val="002E4BB5"/>
    <w:rsid w:val="002E5431"/>
    <w:rsid w:val="003218D1"/>
    <w:rsid w:val="00335A8B"/>
    <w:rsid w:val="003436B9"/>
    <w:rsid w:val="00364A3F"/>
    <w:rsid w:val="0036744D"/>
    <w:rsid w:val="003937C6"/>
    <w:rsid w:val="003D1CEA"/>
    <w:rsid w:val="003E6CD1"/>
    <w:rsid w:val="00412F9E"/>
    <w:rsid w:val="004259DC"/>
    <w:rsid w:val="004378C4"/>
    <w:rsid w:val="004974BE"/>
    <w:rsid w:val="004C7855"/>
    <w:rsid w:val="004D2657"/>
    <w:rsid w:val="00561C19"/>
    <w:rsid w:val="00582901"/>
    <w:rsid w:val="00582938"/>
    <w:rsid w:val="00583E08"/>
    <w:rsid w:val="00596BAD"/>
    <w:rsid w:val="005F1AD1"/>
    <w:rsid w:val="006274C6"/>
    <w:rsid w:val="00632145"/>
    <w:rsid w:val="00657A81"/>
    <w:rsid w:val="006646CC"/>
    <w:rsid w:val="00681E3D"/>
    <w:rsid w:val="006B506E"/>
    <w:rsid w:val="006B6E34"/>
    <w:rsid w:val="006C0429"/>
    <w:rsid w:val="00705F80"/>
    <w:rsid w:val="007238BC"/>
    <w:rsid w:val="007241F5"/>
    <w:rsid w:val="00754762"/>
    <w:rsid w:val="00781285"/>
    <w:rsid w:val="007C31EF"/>
    <w:rsid w:val="007F2903"/>
    <w:rsid w:val="007F5A38"/>
    <w:rsid w:val="00801A99"/>
    <w:rsid w:val="00862B96"/>
    <w:rsid w:val="008754D1"/>
    <w:rsid w:val="008830D0"/>
    <w:rsid w:val="0089388F"/>
    <w:rsid w:val="00897A19"/>
    <w:rsid w:val="009228BC"/>
    <w:rsid w:val="009436D6"/>
    <w:rsid w:val="00990964"/>
    <w:rsid w:val="009941C0"/>
    <w:rsid w:val="009C3E11"/>
    <w:rsid w:val="009D48E8"/>
    <w:rsid w:val="009D6C4B"/>
    <w:rsid w:val="00A039BF"/>
    <w:rsid w:val="00A05DC3"/>
    <w:rsid w:val="00A10062"/>
    <w:rsid w:val="00A12577"/>
    <w:rsid w:val="00A22687"/>
    <w:rsid w:val="00A54214"/>
    <w:rsid w:val="00A55ACF"/>
    <w:rsid w:val="00A731B8"/>
    <w:rsid w:val="00A7639E"/>
    <w:rsid w:val="00AB5713"/>
    <w:rsid w:val="00AB6DC7"/>
    <w:rsid w:val="00AD694D"/>
    <w:rsid w:val="00B007A5"/>
    <w:rsid w:val="00B2502C"/>
    <w:rsid w:val="00B4089D"/>
    <w:rsid w:val="00B50D02"/>
    <w:rsid w:val="00B55A2D"/>
    <w:rsid w:val="00B616EB"/>
    <w:rsid w:val="00B779C9"/>
    <w:rsid w:val="00B80C1A"/>
    <w:rsid w:val="00B8233C"/>
    <w:rsid w:val="00B85B3F"/>
    <w:rsid w:val="00B87BFF"/>
    <w:rsid w:val="00B916AC"/>
    <w:rsid w:val="00C03766"/>
    <w:rsid w:val="00C7449D"/>
    <w:rsid w:val="00CC7E79"/>
    <w:rsid w:val="00D812DF"/>
    <w:rsid w:val="00DB45EE"/>
    <w:rsid w:val="00DE7BD2"/>
    <w:rsid w:val="00E40F5A"/>
    <w:rsid w:val="00E52B25"/>
    <w:rsid w:val="00E568BA"/>
    <w:rsid w:val="00E57284"/>
    <w:rsid w:val="00E5793A"/>
    <w:rsid w:val="00E61BBF"/>
    <w:rsid w:val="00E6413E"/>
    <w:rsid w:val="00EB3626"/>
    <w:rsid w:val="00ED310A"/>
    <w:rsid w:val="00EE6D29"/>
    <w:rsid w:val="00F0204E"/>
    <w:rsid w:val="00F16687"/>
    <w:rsid w:val="00F51DA7"/>
    <w:rsid w:val="00F77B0D"/>
    <w:rsid w:val="00FB2EE9"/>
    <w:rsid w:val="00FC6C10"/>
    <w:rsid w:val="00FD3576"/>
    <w:rsid w:val="00FF17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C7BAEB"/>
  <w15:chartTrackingRefBased/>
  <w15:docId w15:val="{A68ECC1D-AE3A-4ECB-9FC9-3FE77AD0C2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7C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7C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7CD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7C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7CD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7C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7C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7C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7C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7CD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7CD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7CD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7CD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7CD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7C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7C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7C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7C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7C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7C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7C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7C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7C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7C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7C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7CD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7CD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7CD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7CD4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87CD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7CD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programmes/articles/1fmV75tVwWLQ71llZZK95km/how-the-90s-changed-the-world-in-ways-you-wouldn-t-expect" TargetMode="External"/><Relationship Id="rId13" Type="http://schemas.openxmlformats.org/officeDocument/2006/relationships/hyperlink" Target="https://www.legislation.gov.uk/ukpga/1992/13/contents" TargetMode="External"/><Relationship Id="rId18" Type="http://schemas.openxmlformats.org/officeDocument/2006/relationships/hyperlink" Target="https://www.sportanddev.org/latest/news/tracing-challenging-history-women%E2%80%99s-participation-sport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britishculturearchive.co.uk/the-peoples-archive-1990s/" TargetMode="External"/><Relationship Id="rId7" Type="http://schemas.openxmlformats.org/officeDocument/2006/relationships/hyperlink" Target="https://archivesit.org.uk/from-bricks-to-bendables-40-years-of-mobile-phones/" TargetMode="External"/><Relationship Id="rId12" Type="http://schemas.openxmlformats.org/officeDocument/2006/relationships/hyperlink" Target="https://www.legislation.gov.uk/ukpga/1986/61" TargetMode="External"/><Relationship Id="rId17" Type="http://schemas.openxmlformats.org/officeDocument/2006/relationships/hyperlink" Target="https://www.scienceandmediamuseum.org.uk/objects-and-stories/short-history-internet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youthworkwales.org.uk/wp-content/uploads/2017/11/History-of-Youth-Service.pdf" TargetMode="External"/><Relationship Id="rId20" Type="http://schemas.openxmlformats.org/officeDocument/2006/relationships/hyperlink" Target="https://www.thefa.com/womens-girls-football/heritage/kicking-down-barriers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independent.co.uk/life-style/90s-teenagers-nostalgia-b2266121.html" TargetMode="External"/><Relationship Id="rId24" Type="http://schemas.openxmlformats.org/officeDocument/2006/relationships/hyperlink" Target="https://www.youthsporttrust.org/programmes/open-access/girls-football-in-schools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beta.ons.gov.uk/aboutus/transparencyandgovernance/freedomofinformationfoi/percentageofhomesandindividualswithtechnologicalequipment" TargetMode="External"/><Relationship Id="rId23" Type="http://schemas.openxmlformats.org/officeDocument/2006/relationships/hyperlink" Target="https://commonslibrary.parliament.uk/research-briefings/cdp-2024-0103/" TargetMode="External"/><Relationship Id="rId10" Type="http://schemas.openxmlformats.org/officeDocument/2006/relationships/hyperlink" Target="https://www.gov.uk/government/history/past-prime-ministers" TargetMode="External"/><Relationship Id="rId19" Type="http://schemas.openxmlformats.org/officeDocument/2006/relationships/hyperlink" Target="https://stephenlawrenceday.org/wp-content/uploads/2020/10/Be-the-next-poetry-sensation.pdf" TargetMode="External"/><Relationship Id="rId4" Type="http://schemas.openxmlformats.org/officeDocument/2006/relationships/styles" Target="styles.xml"/><Relationship Id="rId9" Type="http://schemas.openxmlformats.org/officeDocument/2006/relationships/hyperlink" Target="file:///C:/Users/chris/Downloads/CMCArt.pdf" TargetMode="External"/><Relationship Id="rId14" Type="http://schemas.openxmlformats.org/officeDocument/2006/relationships/hyperlink" Target="https://wearencs.com/blog/uk-black-history-decade-1990s" TargetMode="External"/><Relationship Id="rId22" Type="http://schemas.openxmlformats.org/officeDocument/2006/relationships/hyperlink" Target="https://commonslibrary.parliament.uk/research-briefings/cdp-2023-0160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9" ma:contentTypeDescription="Create a new document." ma:contentTypeScope="" ma:versionID="6407719f2e27fd1dee4398d8e087bde6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964b136f4583ad0bf20e58367ecf2068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4F63BDE6-456C-4451-9001-46742006972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ADB06CF-48CA-4F78-9221-08DBAFDF27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916CEB7-DB31-4ABD-9379-DB99E565BE64}">
  <ds:schemaRefs>
    <ds:schemaRef ds:uri="http://schemas.microsoft.com/office/2006/metadata/properties"/>
    <ds:schemaRef ds:uri="http://www.w3.org/XML/1998/namespace"/>
    <ds:schemaRef ds:uri="550816ce-8156-4f45-b1c4-24236a73d01f"/>
    <ds:schemaRef ds:uri="http://schemas.microsoft.com/office/infopath/2007/PartnerControls"/>
    <ds:schemaRef ds:uri="http://purl.org/dc/elements/1.1/"/>
    <ds:schemaRef ds:uri="http://purl.org/dc/terms/"/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0ebdf10f-b5a3-45b6-acdb-7dc1eb39878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739</TotalTime>
  <Pages>4</Pages>
  <Words>1192</Words>
  <Characters>6801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Evans (2308058)</dc:creator>
  <cp:keywords/>
  <dc:description/>
  <cp:lastModifiedBy>Christine Evans (2308058)</cp:lastModifiedBy>
  <cp:revision>116</cp:revision>
  <dcterms:created xsi:type="dcterms:W3CDTF">2025-01-13T11:09:00Z</dcterms:created>
  <dcterms:modified xsi:type="dcterms:W3CDTF">2025-01-15T13:49:00Z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