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120D3B" w:rsidR="00120D3B" w:rsidP="00120D3B" w:rsidRDefault="00120D3B" w14:paraId="40B62C3C" w14:textId="544C9BA4">
      <w:pPr>
        <w:pStyle w:val="Heading2"/>
        <w:jc w:val="center"/>
        <w:rPr>
          <w:rFonts w:ascii="Times New Roman" w:hAnsi="Times New Roman" w:cs="Times New Roman"/>
        </w:rPr>
      </w:pPr>
      <w:bookmarkStart w:name="_Toc188446750" w:id="0"/>
      <w:r w:rsidRPr="57142BF3" w:rsidR="00120D3B">
        <w:rPr>
          <w:rFonts w:ascii="Times New Roman" w:hAnsi="Times New Roman" w:cs="Times New Roman"/>
        </w:rPr>
        <w:t xml:space="preserve">Week </w:t>
      </w:r>
      <w:r w:rsidRPr="57142BF3" w:rsidR="42643DE9">
        <w:rPr>
          <w:rFonts w:ascii="Times New Roman" w:hAnsi="Times New Roman" w:cs="Times New Roman"/>
        </w:rPr>
        <w:t>3</w:t>
      </w:r>
      <w:r w:rsidRPr="57142BF3" w:rsidR="00120D3B">
        <w:rPr>
          <w:rFonts w:ascii="Times New Roman" w:hAnsi="Times New Roman" w:cs="Times New Roman"/>
        </w:rPr>
        <w:t xml:space="preserve"> – Balance Sheet</w:t>
      </w:r>
      <w:bookmarkEnd w:id="0"/>
    </w:p>
    <w:p w:rsidRPr="00120D3B" w:rsidR="00120D3B" w:rsidP="00120D3B" w:rsidRDefault="00120D3B" w14:paraId="27CBC780" w14:textId="1A1BD6F5">
      <w:pPr>
        <w:pStyle w:val="Subtitle"/>
        <w:rPr>
          <w:rFonts w:ascii="Times New Roman" w:hAnsi="Times New Roman" w:cs="Times New Roman"/>
        </w:rPr>
      </w:pPr>
      <w:r w:rsidRPr="57142BF3" w:rsidR="00120D3B">
        <w:rPr>
          <w:rFonts w:ascii="Times New Roman" w:hAnsi="Times New Roman" w:cs="Times New Roman"/>
        </w:rPr>
        <w:t>Reference</w:t>
      </w:r>
    </w:p>
    <w:p w:rsidRPr="00120D3B" w:rsidR="00120D3B" w:rsidP="00120D3B" w:rsidRDefault="00120D3B" w14:paraId="578DF4EF" w14:textId="3912397D">
      <w:pPr>
        <w:rPr>
          <w:rFonts w:ascii="Times New Roman" w:hAnsi="Times New Roman" w:cs="Times New Roman"/>
          <w:b/>
          <w:bCs/>
        </w:rPr>
      </w:pPr>
      <w:r w:rsidRPr="00120D3B">
        <w:rPr>
          <w:rFonts w:ascii="Times New Roman" w:hAnsi="Times New Roman" w:cs="Times New Roman"/>
          <w:b/>
          <w:bCs/>
        </w:rPr>
        <w:t>For Balance Sheet:</w:t>
      </w:r>
    </w:p>
    <w:p w:rsidR="00120D3B" w:rsidP="57142BF3" w:rsidRDefault="00120D3B" w14:paraId="53E517AB" w14:textId="3133AEC5">
      <w:pPr>
        <w:rPr>
          <w:rFonts w:ascii="Times New Roman" w:hAnsi="Times New Roman" w:cs="Times New Roman"/>
        </w:rPr>
      </w:pPr>
      <w:r w:rsidRPr="57142BF3" w:rsidR="00120D3B">
        <w:rPr>
          <w:rFonts w:ascii="Times New Roman" w:hAnsi="Times New Roman" w:cs="Times New Roman"/>
        </w:rPr>
        <w:t>Atrill</w:t>
      </w:r>
      <w:r w:rsidRPr="57142BF3" w:rsidR="00120D3B">
        <w:rPr>
          <w:rFonts w:ascii="Times New Roman" w:hAnsi="Times New Roman" w:cs="Times New Roman"/>
        </w:rPr>
        <w:t xml:space="preserve">, P., &amp; McLaney, E. (2018). Chapter 2. </w:t>
      </w:r>
      <w:r w:rsidRPr="57142BF3" w:rsidR="00120D3B">
        <w:rPr>
          <w:rFonts w:ascii="Times New Roman" w:hAnsi="Times New Roman" w:cs="Times New Roman"/>
          <w:i w:val="1"/>
          <w:iCs w:val="1"/>
        </w:rPr>
        <w:t>Accounting and finance for non-specialists</w:t>
      </w:r>
      <w:r w:rsidRPr="57142BF3" w:rsidR="00120D3B">
        <w:rPr>
          <w:rFonts w:ascii="Times New Roman" w:hAnsi="Times New Roman" w:cs="Times New Roman"/>
        </w:rPr>
        <w:t xml:space="preserve"> (10th ed., pp. 27–71). Pearson Education, Limited.</w:t>
      </w:r>
    </w:p>
    <w:p w:rsidRPr="00120D3B" w:rsidR="00120D3B" w:rsidP="00120D3B" w:rsidRDefault="00120D3B" w14:paraId="540EE30E" w14:textId="2DE42E4B">
      <w:pPr>
        <w:pStyle w:val="Subtitle"/>
        <w:rPr>
          <w:rFonts w:ascii="Times New Roman" w:hAnsi="Times New Roman" w:cs="Times New Roman"/>
        </w:rPr>
      </w:pPr>
      <w:r w:rsidRPr="57142BF3" w:rsidR="00120D3B">
        <w:rPr>
          <w:rFonts w:ascii="Times New Roman" w:hAnsi="Times New Roman" w:cs="Times New Roman"/>
        </w:rPr>
        <w:t xml:space="preserve">Exercise </w:t>
      </w:r>
      <w:r w:rsidRPr="57142BF3" w:rsidR="3F982F88">
        <w:rPr>
          <w:rFonts w:ascii="Times New Roman" w:hAnsi="Times New Roman" w:cs="Times New Roman"/>
        </w:rPr>
        <w:t>1</w:t>
      </w:r>
    </w:p>
    <w:p w:rsidRPr="00120D3B" w:rsidR="00120D3B" w:rsidP="00120D3B" w:rsidRDefault="00120D3B" w14:paraId="5A2963EE" w14:textId="657F5B59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C469487" wp14:editId="0ABCB31F">
            <wp:extent cx="3873479" cy="3004457"/>
            <wp:effectExtent l="0" t="0" r="0" b="5715"/>
            <wp:docPr id="1825928845" name="Picture 16" descr="A blue and black text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928845" name="Picture 16" descr="A blue and black text on a blu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018" cy="301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43068F5" wp14:editId="5037376D">
            <wp:extent cx="3993734" cy="2208810"/>
            <wp:effectExtent l="0" t="0" r="6985" b="1270"/>
            <wp:docPr id="773771440" name="Picture 17" descr="A 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771440" name="Picture 17" descr="A blue text on a whit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915" cy="221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00EB851F" w14:textId="61E0574C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715621D1" wp14:editId="105C4B3C">
            <wp:extent cx="3760784" cy="2535382"/>
            <wp:effectExtent l="0" t="0" r="0" b="0"/>
            <wp:docPr id="1057981388" name="Picture 18" descr="A blue paper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981388" name="Picture 18" descr="A blue paper with text and number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959" cy="254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665E99B3" w14:textId="7681E303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FBEFD76" wp14:editId="1D0E6858">
            <wp:extent cx="3716977" cy="1174064"/>
            <wp:effectExtent l="0" t="0" r="0" b="7620"/>
            <wp:docPr id="1687329027" name="Picture 23" descr="A blu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29027" name="Picture 23" descr="A blue background with black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951" cy="118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CC5AE97" wp14:editId="56C7C0A7">
            <wp:extent cx="3800104" cy="1684912"/>
            <wp:effectExtent l="0" t="0" r="0" b="0"/>
            <wp:docPr id="897422768" name="Picture 20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422768" name="Picture 20" descr="A close-up of a pap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984" cy="170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563B6502" w14:textId="77777777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836B2CA" wp14:editId="7575CD57">
            <wp:extent cx="3847605" cy="3219268"/>
            <wp:effectExtent l="0" t="0" r="635" b="635"/>
            <wp:docPr id="775728161" name="Picture 2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728161" name="Picture 21" descr="A screenshot of a documen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51" cy="323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3F9EE221" w14:textId="77777777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3537A44" wp14:editId="74865FB0">
            <wp:extent cx="3721012" cy="2873829"/>
            <wp:effectExtent l="0" t="0" r="0" b="3175"/>
            <wp:docPr id="2137445014" name="Picture 22" descr="A green and white document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445014" name="Picture 22" descr="A green and white document with numbers and 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442" cy="288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75A92D4D" w14:textId="2867922B">
      <w:pPr>
        <w:pStyle w:val="Subtitle"/>
        <w:rPr>
          <w:rFonts w:ascii="Times New Roman" w:hAnsi="Times New Roman" w:cs="Times New Roman"/>
        </w:rPr>
      </w:pPr>
      <w:r w:rsidRPr="57142BF3" w:rsidR="00120D3B">
        <w:rPr>
          <w:rFonts w:ascii="Times New Roman" w:hAnsi="Times New Roman" w:cs="Times New Roman"/>
        </w:rPr>
        <w:t xml:space="preserve">Exercise </w:t>
      </w:r>
      <w:r w:rsidRPr="57142BF3" w:rsidR="16B566BF">
        <w:rPr>
          <w:rFonts w:ascii="Times New Roman" w:hAnsi="Times New Roman" w:cs="Times New Roman"/>
        </w:rPr>
        <w:t>2</w:t>
      </w:r>
    </w:p>
    <w:p w:rsidRPr="00120D3B" w:rsidR="00120D3B" w:rsidP="00120D3B" w:rsidRDefault="00120D3B" w14:paraId="763BE605" w14:textId="77777777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6211CCBC" wp14:editId="5FE8346B">
            <wp:extent cx="3865652" cy="3841668"/>
            <wp:effectExtent l="0" t="0" r="1905" b="6985"/>
            <wp:docPr id="716336708" name="Picture 26" descr="A blue and black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336708" name="Picture 26" descr="A blue and black paper with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489" cy="384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72F4422D" w14:textId="77777777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6A2FCAD4" wp14:editId="46851EAD">
            <wp:extent cx="3901044" cy="3298987"/>
            <wp:effectExtent l="0" t="0" r="4445" b="0"/>
            <wp:docPr id="39538314" name="Picture 27" descr="A blue and white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38314" name="Picture 27" descr="A blue and white document with black 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943" cy="330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6135736C" w14:noSpellErr="1" w14:textId="26EE2934">
      <w:pPr>
        <w:jc w:val="center"/>
        <w:rPr>
          <w:rFonts w:ascii="Times New Roman" w:hAnsi="Times New Roman" w:cs="Times New Roman"/>
        </w:rPr>
      </w:pPr>
      <w:r w:rsidR="00120D3B">
        <w:drawing>
          <wp:inline wp14:editId="233F851D" wp14:anchorId="7BF6AFC1">
            <wp:extent cx="4211827" cy="4655128"/>
            <wp:effectExtent l="0" t="0" r="0" b="0"/>
            <wp:docPr id="1355035396" name="Picture 28" descr="A green and yellow document with black tex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8"/>
                    <pic:cNvPicPr/>
                  </pic:nvPicPr>
                  <pic:blipFill>
                    <a:blip r:embed="Rc1eed440480f452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11827" cy="4655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5A99D192" w14:textId="77777777">
      <w:pPr>
        <w:jc w:val="center"/>
        <w:rPr>
          <w:rFonts w:ascii="Times New Roman" w:hAnsi="Times New Roman" w:cs="Times New Roman"/>
        </w:rPr>
      </w:pPr>
    </w:p>
    <w:p w:rsidRPr="00120D3B" w:rsidR="00120D3B" w:rsidP="00120D3B" w:rsidRDefault="00120D3B" w14:paraId="5A09B7FD" w14:textId="77777777">
      <w:pPr>
        <w:jc w:val="center"/>
        <w:rPr>
          <w:rFonts w:ascii="Times New Roman" w:hAnsi="Times New Roman" w:cs="Times New Roman"/>
        </w:rPr>
      </w:pPr>
    </w:p>
    <w:p w:rsidRPr="00120D3B" w:rsidR="00120D3B" w:rsidP="00120D3B" w:rsidRDefault="00120D3B" w14:paraId="41E4389B" w14:textId="77777777">
      <w:pPr>
        <w:jc w:val="center"/>
        <w:rPr>
          <w:rFonts w:ascii="Times New Roman" w:hAnsi="Times New Roman" w:cs="Times New Roman"/>
        </w:rPr>
      </w:pPr>
    </w:p>
    <w:p w:rsidR="00120D3B" w:rsidP="00120D3B" w:rsidRDefault="00120D3B" w14:paraId="7D3C4B84" w14:textId="77777777">
      <w:pPr>
        <w:pStyle w:val="Subtitle"/>
        <w:rPr>
          <w:rFonts w:ascii="Times New Roman" w:hAnsi="Times New Roman" w:cs="Times New Roman"/>
        </w:rPr>
      </w:pPr>
    </w:p>
    <w:p w:rsidR="00120D3B" w:rsidP="00120D3B" w:rsidRDefault="00120D3B" w14:paraId="21589028" w14:textId="77777777">
      <w:pPr>
        <w:pStyle w:val="Subtitle"/>
        <w:rPr>
          <w:rFonts w:ascii="Times New Roman" w:hAnsi="Times New Roman" w:cs="Times New Roman"/>
        </w:rPr>
      </w:pPr>
    </w:p>
    <w:p w:rsidR="00120D3B" w:rsidP="00120D3B" w:rsidRDefault="00120D3B" w14:paraId="3D77FAB6" w14:textId="77777777">
      <w:pPr>
        <w:pStyle w:val="Subtitle"/>
        <w:rPr>
          <w:rFonts w:ascii="Times New Roman" w:hAnsi="Times New Roman" w:cs="Times New Roman"/>
        </w:rPr>
      </w:pPr>
    </w:p>
    <w:p w:rsidRPr="00120D3B" w:rsidR="00120D3B" w:rsidP="00120D3B" w:rsidRDefault="00120D3B" w14:paraId="6B5C6806" w14:textId="594983B7">
      <w:pPr>
        <w:pStyle w:val="Subtitle"/>
        <w:rPr>
          <w:rFonts w:ascii="Times New Roman" w:hAnsi="Times New Roman" w:cs="Times New Roman"/>
        </w:rPr>
      </w:pPr>
      <w:r w:rsidRPr="57142BF3" w:rsidR="00120D3B">
        <w:rPr>
          <w:rFonts w:ascii="Times New Roman" w:hAnsi="Times New Roman" w:cs="Times New Roman"/>
        </w:rPr>
        <w:t xml:space="preserve">Exercise </w:t>
      </w:r>
      <w:r w:rsidRPr="57142BF3" w:rsidR="325451E5">
        <w:rPr>
          <w:rFonts w:ascii="Times New Roman" w:hAnsi="Times New Roman" w:cs="Times New Roman"/>
        </w:rPr>
        <w:t>3</w:t>
      </w:r>
    </w:p>
    <w:p w:rsidRPr="00120D3B" w:rsidR="00120D3B" w:rsidP="00120D3B" w:rsidRDefault="00120D3B" w14:paraId="530FA697" w14:textId="3829B8D3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389708A7" wp14:editId="1533D33A">
            <wp:extent cx="4288863" cy="3651662"/>
            <wp:effectExtent l="0" t="0" r="0" b="6350"/>
            <wp:docPr id="2036299361" name="Picture 29" descr="A green and white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299361" name="Picture 29" descr="A green and white paper with 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381" cy="3655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03B0269" wp14:editId="72D81B4E">
            <wp:extent cx="4339645" cy="5076702"/>
            <wp:effectExtent l="0" t="0" r="3810" b="0"/>
            <wp:docPr id="57035343" name="Picture 30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35343" name="Picture 30" descr="A document with text on i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310" cy="509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120D3B" w:rsidP="00120D3B" w:rsidRDefault="00120D3B" w14:paraId="1A76C4CD" w14:textId="77777777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79C8322" wp14:editId="7A5FAB0E">
            <wp:extent cx="4334494" cy="5225308"/>
            <wp:effectExtent l="0" t="0" r="9525" b="0"/>
            <wp:docPr id="908937187" name="Picture 31" descr="A document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937187" name="Picture 31" descr="A document with text and number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944" cy="523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D3B" w:rsidR="00511B8E" w:rsidP="00120D3B" w:rsidRDefault="00511B8E" w14:paraId="47A41055" w14:textId="77777777">
      <w:pPr>
        <w:jc w:val="center"/>
        <w:rPr>
          <w:rFonts w:ascii="Times New Roman" w:hAnsi="Times New Roman" w:cs="Times New Roman"/>
        </w:rPr>
      </w:pPr>
    </w:p>
    <w:sectPr w:rsidRPr="00120D3B" w:rsidR="00511B8E" w:rsidSect="00120D3B">
      <w:pgSz w:w="11906" w:h="16838" w:orient="portrait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2818" w:rsidP="00120D3B" w:rsidRDefault="00862818" w14:paraId="3BFE40FD" w14:textId="77777777">
      <w:pPr>
        <w:spacing w:after="0" w:line="240" w:lineRule="auto"/>
      </w:pPr>
      <w:r>
        <w:separator/>
      </w:r>
    </w:p>
  </w:endnote>
  <w:endnote w:type="continuationSeparator" w:id="0">
    <w:p w:rsidR="00862818" w:rsidP="00120D3B" w:rsidRDefault="00862818" w14:paraId="1275D09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2818" w:rsidP="00120D3B" w:rsidRDefault="00862818" w14:paraId="49E6457A" w14:textId="77777777">
      <w:pPr>
        <w:spacing w:after="0" w:line="240" w:lineRule="auto"/>
      </w:pPr>
      <w:r>
        <w:separator/>
      </w:r>
    </w:p>
  </w:footnote>
  <w:footnote w:type="continuationSeparator" w:id="0">
    <w:p w:rsidR="00862818" w:rsidP="00120D3B" w:rsidRDefault="00862818" w14:paraId="16EC14E8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 w:val="false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B8E"/>
    <w:rsid w:val="00120D3B"/>
    <w:rsid w:val="00511B8E"/>
    <w:rsid w:val="00862818"/>
    <w:rsid w:val="00E74100"/>
    <w:rsid w:val="16B566BF"/>
    <w:rsid w:val="2CB62C11"/>
    <w:rsid w:val="325451E5"/>
    <w:rsid w:val="3F982F88"/>
    <w:rsid w:val="42643DE9"/>
    <w:rsid w:val="5714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E49E17"/>
  <w15:chartTrackingRefBased/>
  <w15:docId w15:val="{84795D4A-D692-4AC5-B269-EAA87666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0D3B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B8E"/>
    <w:pPr>
      <w:keepNext/>
      <w:keepLines/>
      <w:widowControl w:val="0"/>
      <w:spacing w:before="48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B8E"/>
    <w:pPr>
      <w:keepNext/>
      <w:keepLines/>
      <w:widowControl w:val="0"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B8E"/>
    <w:pPr>
      <w:keepNext/>
      <w:keepLines/>
      <w:widowControl w:val="0"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B8E"/>
    <w:pPr>
      <w:keepNext/>
      <w:keepLines/>
      <w:widowControl w:val="0"/>
      <w:spacing w:before="80" w:after="40"/>
      <w:outlineLvl w:val="3"/>
    </w:pPr>
    <w:rPr>
      <w:rFonts w:cstheme="majorBidi"/>
      <w:color w:val="0F4761" w:themeColor="accent1" w:themeShade="BF"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B8E"/>
    <w:pPr>
      <w:keepNext/>
      <w:keepLines/>
      <w:widowControl w:val="0"/>
      <w:spacing w:before="80" w:after="40"/>
      <w:outlineLvl w:val="4"/>
    </w:pPr>
    <w:rPr>
      <w:rFonts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B8E"/>
    <w:pPr>
      <w:keepNext/>
      <w:keepLines/>
      <w:widowControl w:val="0"/>
      <w:spacing w:before="40" w:after="0"/>
      <w:outlineLvl w:val="5"/>
    </w:pPr>
    <w:rPr>
      <w:rFonts w:cstheme="majorBidi"/>
      <w:b/>
      <w:bCs/>
      <w:color w:val="0F4761" w:themeColor="accent1" w:themeShade="BF"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B8E"/>
    <w:pPr>
      <w:keepNext/>
      <w:keepLines/>
      <w:widowControl w:val="0"/>
      <w:spacing w:before="40" w:after="0"/>
      <w:outlineLvl w:val="6"/>
    </w:pPr>
    <w:rPr>
      <w:rFonts w:cstheme="majorBidi"/>
      <w:b/>
      <w:bCs/>
      <w:color w:val="595959" w:themeColor="text1" w:themeTint="A6"/>
      <w:sz w:val="22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B8E"/>
    <w:pPr>
      <w:keepNext/>
      <w:keepLines/>
      <w:widowControl w:val="0"/>
      <w:spacing w:after="0"/>
      <w:outlineLvl w:val="7"/>
    </w:pPr>
    <w:rPr>
      <w:rFonts w:cstheme="majorBidi"/>
      <w:color w:val="595959" w:themeColor="text1" w:themeTint="A6"/>
      <w:sz w:val="22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B8E"/>
    <w:pPr>
      <w:keepNext/>
      <w:keepLines/>
      <w:widowControl w:val="0"/>
      <w:spacing w:after="0"/>
      <w:outlineLvl w:val="8"/>
    </w:pPr>
    <w:rPr>
      <w:rFonts w:eastAsiaTheme="majorEastAsia" w:cstheme="majorBidi"/>
      <w:color w:val="595959" w:themeColor="text1" w:themeTint="A6"/>
      <w:sz w:val="22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11B8E"/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511B8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11B8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11B8E"/>
    <w:rPr>
      <w:rFonts w:cstheme="majorBidi"/>
      <w:color w:val="0F4761" w:themeColor="accent1" w:themeShade="BF"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11B8E"/>
    <w:rPr>
      <w:rFonts w:cstheme="majorBidi"/>
      <w:color w:val="0F4761" w:themeColor="accent1" w:themeShade="BF"/>
      <w:sz w:val="24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11B8E"/>
    <w:rPr>
      <w:rFonts w:cstheme="majorBidi"/>
      <w:b/>
      <w:bCs/>
      <w:color w:val="0F4761" w:themeColor="accent1" w:themeShade="B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11B8E"/>
    <w:rPr>
      <w:rFonts w:cstheme="majorBidi"/>
      <w:b/>
      <w:bCs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11B8E"/>
    <w:rPr>
      <w:rFonts w:cstheme="majorBidi"/>
      <w:color w:val="595959" w:themeColor="text1" w:themeTint="A6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11B8E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11B8E"/>
    <w:pPr>
      <w:widowControl w:val="0"/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511B8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B8E"/>
    <w:pPr>
      <w:widowControl w:val="0"/>
      <w:numPr>
        <w:ilvl w:val="1"/>
      </w:num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character" w:styleId="SubtitleChar" w:customStyle="1">
    <w:name w:val="Subtitle Char"/>
    <w:basedOn w:val="DefaultParagraphFont"/>
    <w:link w:val="Subtitle"/>
    <w:uiPriority w:val="11"/>
    <w:rsid w:val="00511B8E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B8E"/>
    <w:pPr>
      <w:widowControl w:val="0"/>
      <w:spacing w:before="160"/>
      <w:jc w:val="center"/>
    </w:pPr>
    <w:rPr>
      <w:i/>
      <w:iCs/>
      <w:color w:val="404040" w:themeColor="text1" w:themeTint="BF"/>
      <w:sz w:val="22"/>
      <w:lang w:val="en-US"/>
    </w:rPr>
  </w:style>
  <w:style w:type="character" w:styleId="QuoteChar" w:customStyle="1">
    <w:name w:val="Quote Char"/>
    <w:basedOn w:val="DefaultParagraphFont"/>
    <w:link w:val="Quote"/>
    <w:uiPriority w:val="29"/>
    <w:rsid w:val="00511B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B8E"/>
    <w:pPr>
      <w:widowControl w:val="0"/>
      <w:ind w:left="720"/>
      <w:contextualSpacing/>
    </w:pPr>
    <w:rPr>
      <w:sz w:val="22"/>
      <w:lang w:val="en-US"/>
    </w:rPr>
  </w:style>
  <w:style w:type="character" w:styleId="IntenseEmphasis">
    <w:name w:val="Intense Emphasis"/>
    <w:basedOn w:val="DefaultParagraphFont"/>
    <w:uiPriority w:val="21"/>
    <w:qFormat/>
    <w:rsid w:val="00511B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B8E"/>
    <w:pPr>
      <w:widowControl w:val="0"/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  <w:sz w:val="22"/>
      <w:lang w:val="en-US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11B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B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0D3B"/>
    <w:pPr>
      <w:widowControl w:val="0"/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  <w:lang w:val="en-US"/>
    </w:rPr>
  </w:style>
  <w:style w:type="character" w:styleId="HeaderChar" w:customStyle="1">
    <w:name w:val="Header Char"/>
    <w:basedOn w:val="DefaultParagraphFont"/>
    <w:link w:val="Header"/>
    <w:uiPriority w:val="99"/>
    <w:rsid w:val="00120D3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20D3B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  <w:lang w:val="en-US"/>
    </w:rPr>
  </w:style>
  <w:style w:type="character" w:styleId="FooterChar" w:customStyle="1">
    <w:name w:val="Footer Char"/>
    <w:basedOn w:val="DefaultParagraphFont"/>
    <w:link w:val="Footer"/>
    <w:uiPriority w:val="99"/>
    <w:rsid w:val="00120D3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8.png" Id="rId13" /><Relationship Type="http://schemas.openxmlformats.org/officeDocument/2006/relationships/image" Target="media/image13.tmp" Id="rId18" /><Relationship Type="http://schemas.openxmlformats.org/officeDocument/2006/relationships/fontTable" Target="fontTable.xml" Id="rId26" /><Relationship Type="http://schemas.openxmlformats.org/officeDocument/2006/relationships/webSettings" Target="webSettings.xml" Id="rId3" /><Relationship Type="http://schemas.openxmlformats.org/officeDocument/2006/relationships/image" Target="media/image16.tmp" Id="rId21" /><Relationship Type="http://schemas.openxmlformats.org/officeDocument/2006/relationships/image" Target="media/image12.png" Id="rId17" /><Relationship Type="http://schemas.openxmlformats.org/officeDocument/2006/relationships/image" Target="media/image20.tmp" Id="rId25" /><Relationship Type="http://schemas.openxmlformats.org/officeDocument/2006/relationships/settings" Target="settings.xml" Id="rId2" /><Relationship Type="http://schemas.openxmlformats.org/officeDocument/2006/relationships/image" Target="media/image11.png" Id="rId16" /><Relationship Type="http://schemas.openxmlformats.org/officeDocument/2006/relationships/image" Target="media/image15.tmp" Id="rId20" /><Relationship Type="http://schemas.openxmlformats.org/officeDocument/2006/relationships/styles" Target="styles.xml" Id="rId1" /><Relationship Type="http://schemas.openxmlformats.org/officeDocument/2006/relationships/image" Target="media/image19.tmp" Id="rId24" /><Relationship Type="http://schemas.openxmlformats.org/officeDocument/2006/relationships/endnotes" Target="endnotes.xml" Id="rId5" /><Relationship Type="http://schemas.openxmlformats.org/officeDocument/2006/relationships/image" Target="media/image10.png" Id="rId15" /><Relationship Type="http://schemas.openxmlformats.org/officeDocument/2006/relationships/image" Target="media/image18.tmp" Id="rId23" /><Relationship Type="http://schemas.openxmlformats.org/officeDocument/2006/relationships/image" Target="media/image14.tmp" Id="rId19" /><Relationship Type="http://schemas.openxmlformats.org/officeDocument/2006/relationships/footnotes" Target="footnotes.xml" Id="rId4" /><Relationship Type="http://schemas.openxmlformats.org/officeDocument/2006/relationships/image" Target="media/image9.png" Id="rId14" /><Relationship Type="http://schemas.openxmlformats.org/officeDocument/2006/relationships/theme" Target="theme/theme1.xml" Id="rId27" /><Relationship Type="http://schemas.openxmlformats.org/officeDocument/2006/relationships/image" Target="/media/image15.png" Id="Rc1eed440480f45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SHENGFENG Mei (PGR)</dc:creator>
  <keywords/>
  <dc:description/>
  <lastModifiedBy>Shengfeng Mei</lastModifiedBy>
  <revision>3</revision>
  <dcterms:created xsi:type="dcterms:W3CDTF">2025-02-06T10:27:00.0000000Z</dcterms:created>
  <dcterms:modified xsi:type="dcterms:W3CDTF">2025-04-22T13:27:16.3120675Z</dcterms:modified>
</coreProperties>
</file>