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20348" w:rsidRDefault="008144AB" w:rsidP="00420348">
      <w:pPr>
        <w:jc w:val="center"/>
        <w:rPr>
          <w:b/>
          <w:sz w:val="36"/>
          <w:szCs w:val="36"/>
          <w:u w:val="single"/>
        </w:rPr>
      </w:pPr>
      <w:r>
        <w:rPr>
          <w:b/>
          <w:sz w:val="36"/>
          <w:szCs w:val="36"/>
          <w:u w:val="single"/>
        </w:rPr>
        <w:t>Section 5 Road Traffic Act 1988</w:t>
      </w:r>
      <w:r w:rsidR="00D90B81">
        <w:rPr>
          <w:b/>
          <w:sz w:val="36"/>
          <w:szCs w:val="36"/>
          <w:u w:val="single"/>
        </w:rPr>
        <w:t xml:space="preserve">/ </w:t>
      </w:r>
      <w:r w:rsidR="00D52949">
        <w:rPr>
          <w:b/>
          <w:sz w:val="36"/>
          <w:szCs w:val="36"/>
          <w:u w:val="single"/>
        </w:rPr>
        <w:t>Section 6 (5</w:t>
      </w:r>
      <w:r w:rsidR="000A12A4">
        <w:rPr>
          <w:b/>
          <w:sz w:val="36"/>
          <w:szCs w:val="36"/>
          <w:u w:val="single"/>
        </w:rPr>
        <w:t>) Road</w:t>
      </w:r>
      <w:r w:rsidR="00D52949">
        <w:rPr>
          <w:b/>
          <w:sz w:val="36"/>
          <w:szCs w:val="36"/>
          <w:u w:val="single"/>
        </w:rPr>
        <w:t xml:space="preserve"> Traffic Act</w:t>
      </w:r>
      <w:r w:rsidR="001F7FE6">
        <w:rPr>
          <w:b/>
          <w:sz w:val="36"/>
          <w:szCs w:val="36"/>
          <w:u w:val="single"/>
        </w:rPr>
        <w:t xml:space="preserve"> 1988</w:t>
      </w:r>
      <w:r w:rsidR="00883414">
        <w:rPr>
          <w:b/>
          <w:sz w:val="36"/>
          <w:szCs w:val="36"/>
          <w:u w:val="single"/>
        </w:rPr>
        <w:t>/ Section 165(A)</w:t>
      </w:r>
      <w:r w:rsidR="00E21FEB">
        <w:rPr>
          <w:b/>
          <w:sz w:val="36"/>
          <w:szCs w:val="36"/>
          <w:u w:val="single"/>
        </w:rPr>
        <w:t xml:space="preserve"> Road Traffic Act</w:t>
      </w:r>
      <w:r w:rsidR="001F7FE6">
        <w:rPr>
          <w:b/>
          <w:sz w:val="36"/>
          <w:szCs w:val="36"/>
          <w:u w:val="single"/>
        </w:rPr>
        <w:t xml:space="preserve"> 1988</w:t>
      </w:r>
    </w:p>
    <w:p w:rsidR="00420348" w:rsidRDefault="006A20EC" w:rsidP="00420348">
      <w:pPr>
        <w:jc w:val="center"/>
        <w:rPr>
          <w:b/>
          <w:sz w:val="36"/>
          <w:szCs w:val="36"/>
          <w:u w:val="single"/>
        </w:rPr>
      </w:pPr>
      <w:r>
        <w:rPr>
          <w:b/>
          <w:sz w:val="36"/>
          <w:szCs w:val="36"/>
          <w:u w:val="single"/>
        </w:rPr>
        <w:t>(Scenario 1 – KINGSWAY SHOPPING CENTRE</w:t>
      </w:r>
      <w:r w:rsidR="00F82992">
        <w:rPr>
          <w:b/>
          <w:sz w:val="36"/>
          <w:szCs w:val="36"/>
          <w:u w:val="single"/>
        </w:rPr>
        <w:t xml:space="preserve"> CAR PARK</w:t>
      </w:r>
      <w:r w:rsidR="00420348">
        <w:rPr>
          <w:b/>
          <w:sz w:val="36"/>
          <w:szCs w:val="36"/>
          <w:u w:val="single"/>
        </w:rPr>
        <w:t>)</w:t>
      </w:r>
    </w:p>
    <w:p w:rsidR="00420348" w:rsidRDefault="00420348" w:rsidP="00420348">
      <w:pPr>
        <w:jc w:val="both"/>
        <w:rPr>
          <w:b/>
          <w:sz w:val="36"/>
          <w:szCs w:val="36"/>
          <w:u w:val="single"/>
        </w:rPr>
      </w:pPr>
    </w:p>
    <w:p w:rsidR="00420348" w:rsidRDefault="00420348" w:rsidP="00420348">
      <w:pPr>
        <w:jc w:val="both"/>
        <w:rPr>
          <w:b/>
          <w:sz w:val="28"/>
          <w:szCs w:val="28"/>
          <w:u w:val="single"/>
        </w:rPr>
      </w:pPr>
      <w:r w:rsidRPr="005E0D77">
        <w:rPr>
          <w:b/>
          <w:sz w:val="28"/>
          <w:szCs w:val="28"/>
          <w:u w:val="single"/>
        </w:rPr>
        <w:t>SCENARIO REQUIREMENTS</w:t>
      </w:r>
    </w:p>
    <w:p w:rsidR="00420348" w:rsidRDefault="00420348" w:rsidP="00420348">
      <w:pPr>
        <w:pStyle w:val="ListParagraph"/>
        <w:numPr>
          <w:ilvl w:val="0"/>
          <w:numId w:val="1"/>
        </w:numPr>
        <w:jc w:val="both"/>
      </w:pPr>
      <w:r>
        <w:t>Two role ac</w:t>
      </w:r>
      <w:r w:rsidR="00BD738A">
        <w:t>tors, appropriately dressed – (</w:t>
      </w:r>
      <w:r>
        <w:t>as instructed by course trainers)</w:t>
      </w:r>
      <w:r w:rsidR="00F82992">
        <w:t>. One will play the drink driver</w:t>
      </w:r>
      <w:r w:rsidR="003C4D1C">
        <w:t>, one wi</w:t>
      </w:r>
      <w:r w:rsidR="00F82992">
        <w:t>ll play the driver of another car</w:t>
      </w:r>
      <w:r w:rsidR="00BD738A">
        <w:t>.</w:t>
      </w:r>
    </w:p>
    <w:p w:rsidR="00420348" w:rsidRDefault="00420348" w:rsidP="00420348">
      <w:pPr>
        <w:pStyle w:val="ListParagraph"/>
        <w:numPr>
          <w:ilvl w:val="0"/>
          <w:numId w:val="1"/>
        </w:numPr>
        <w:jc w:val="both"/>
      </w:pPr>
      <w:r>
        <w:t>Two officers appropriately dressed – ( as instructed by course trainers)</w:t>
      </w:r>
    </w:p>
    <w:p w:rsidR="00420348" w:rsidRDefault="00420348" w:rsidP="00420348">
      <w:pPr>
        <w:pStyle w:val="ListParagraph"/>
        <w:numPr>
          <w:ilvl w:val="0"/>
          <w:numId w:val="1"/>
        </w:numPr>
        <w:jc w:val="both"/>
      </w:pPr>
      <w:r>
        <w:t>Control room operator.</w:t>
      </w:r>
    </w:p>
    <w:p w:rsidR="00420348" w:rsidRDefault="00420348" w:rsidP="00420348">
      <w:pPr>
        <w:pStyle w:val="ListParagraph"/>
        <w:numPr>
          <w:ilvl w:val="0"/>
          <w:numId w:val="1"/>
        </w:numPr>
        <w:jc w:val="both"/>
      </w:pPr>
      <w:r>
        <w:t>Assessor to be in full possession of relevant definition regarding the offence being assessed as well as the relevant assessment criteria sheet that must be completed by the assessor during the observations.</w:t>
      </w:r>
    </w:p>
    <w:p w:rsidR="00F82992" w:rsidRDefault="00F82992" w:rsidP="00420348">
      <w:pPr>
        <w:pStyle w:val="ListParagraph"/>
        <w:numPr>
          <w:ilvl w:val="0"/>
          <w:numId w:val="1"/>
        </w:numPr>
        <w:jc w:val="both"/>
      </w:pPr>
      <w:r>
        <w:t>Two vehicles to be used.</w:t>
      </w:r>
    </w:p>
    <w:p w:rsidR="00F82992" w:rsidRDefault="00F82992" w:rsidP="00420348">
      <w:pPr>
        <w:pStyle w:val="ListParagraph"/>
        <w:numPr>
          <w:ilvl w:val="0"/>
          <w:numId w:val="1"/>
        </w:numPr>
        <w:jc w:val="both"/>
      </w:pPr>
      <w:r>
        <w:t xml:space="preserve">One </w:t>
      </w:r>
      <w:r w:rsidR="00E21FEB">
        <w:t>alcometer</w:t>
      </w:r>
      <w:r>
        <w:t xml:space="preserve"> and breath test straws.</w:t>
      </w:r>
    </w:p>
    <w:p w:rsidR="00F82992" w:rsidRDefault="00F82992" w:rsidP="00420348">
      <w:pPr>
        <w:pStyle w:val="ListParagraph"/>
        <w:numPr>
          <w:ilvl w:val="0"/>
          <w:numId w:val="1"/>
        </w:numPr>
        <w:jc w:val="both"/>
      </w:pPr>
      <w:r>
        <w:t>One empty alcohol bottle.</w:t>
      </w:r>
    </w:p>
    <w:p w:rsidR="00420348" w:rsidRDefault="00420348" w:rsidP="00420348">
      <w:pPr>
        <w:pStyle w:val="ListParagraph"/>
        <w:jc w:val="both"/>
      </w:pPr>
    </w:p>
    <w:p w:rsidR="00420348" w:rsidRDefault="00420348" w:rsidP="00420348">
      <w:pPr>
        <w:jc w:val="both"/>
      </w:pPr>
    </w:p>
    <w:p w:rsidR="00420348" w:rsidRPr="005E0D77" w:rsidRDefault="00420348" w:rsidP="00420348">
      <w:pPr>
        <w:jc w:val="both"/>
        <w:rPr>
          <w:b/>
          <w:sz w:val="28"/>
          <w:szCs w:val="28"/>
          <w:u w:val="single"/>
        </w:rPr>
      </w:pPr>
      <w:r w:rsidRPr="005E0D77">
        <w:rPr>
          <w:b/>
          <w:sz w:val="28"/>
          <w:szCs w:val="28"/>
          <w:u w:val="single"/>
        </w:rPr>
        <w:t>SAFETY REMINDER</w:t>
      </w:r>
    </w:p>
    <w:p w:rsidR="00420348" w:rsidRDefault="00420348" w:rsidP="00420348">
      <w:pPr>
        <w:pStyle w:val="ListParagraph"/>
        <w:jc w:val="both"/>
        <w:rPr>
          <w:b/>
          <w:sz w:val="28"/>
          <w:szCs w:val="28"/>
          <w:u w:val="single"/>
        </w:rPr>
      </w:pPr>
    </w:p>
    <w:p w:rsidR="00420348" w:rsidRPr="00D3351A" w:rsidRDefault="00420348" w:rsidP="00420348">
      <w:pPr>
        <w:pStyle w:val="ListParagraph"/>
        <w:numPr>
          <w:ilvl w:val="0"/>
          <w:numId w:val="1"/>
        </w:numPr>
        <w:jc w:val="both"/>
        <w:rPr>
          <w:b/>
          <w:sz w:val="24"/>
          <w:szCs w:val="24"/>
          <w:u w:val="single"/>
        </w:rPr>
      </w:pPr>
      <w:r>
        <w:rPr>
          <w:sz w:val="24"/>
          <w:szCs w:val="24"/>
        </w:rPr>
        <w:t>Safe working environment, risk assessment to be completed of the venue.</w:t>
      </w:r>
    </w:p>
    <w:p w:rsidR="00420348" w:rsidRPr="00D3351A" w:rsidRDefault="00420348" w:rsidP="00420348">
      <w:pPr>
        <w:pStyle w:val="ListParagraph"/>
        <w:numPr>
          <w:ilvl w:val="0"/>
          <w:numId w:val="1"/>
        </w:numPr>
        <w:jc w:val="both"/>
        <w:rPr>
          <w:b/>
          <w:sz w:val="24"/>
          <w:szCs w:val="24"/>
          <w:u w:val="single"/>
        </w:rPr>
      </w:pPr>
      <w:r>
        <w:rPr>
          <w:sz w:val="24"/>
          <w:szCs w:val="24"/>
        </w:rPr>
        <w:t>Assessor to have given full briefing to Role actor/s and Officers/s being assessed prior to the role play.</w:t>
      </w:r>
    </w:p>
    <w:p w:rsidR="00420348" w:rsidRPr="00D3351A" w:rsidRDefault="00420348" w:rsidP="00420348">
      <w:pPr>
        <w:pStyle w:val="ListParagraph"/>
        <w:numPr>
          <w:ilvl w:val="0"/>
          <w:numId w:val="1"/>
        </w:numPr>
        <w:jc w:val="both"/>
        <w:rPr>
          <w:b/>
          <w:sz w:val="24"/>
          <w:szCs w:val="24"/>
          <w:u w:val="single"/>
        </w:rPr>
      </w:pPr>
      <w:r>
        <w:rPr>
          <w:sz w:val="24"/>
          <w:szCs w:val="24"/>
        </w:rPr>
        <w:t>If officer is to detain / arrest role actor then this will be done by the office taking hold of the role actors arm and informing them that they are being detained / arrested.</w:t>
      </w:r>
    </w:p>
    <w:p w:rsidR="00420348" w:rsidRPr="00D3351A" w:rsidRDefault="00420348" w:rsidP="00420348">
      <w:pPr>
        <w:pStyle w:val="ListParagraph"/>
        <w:numPr>
          <w:ilvl w:val="0"/>
          <w:numId w:val="1"/>
        </w:numPr>
        <w:jc w:val="both"/>
        <w:rPr>
          <w:b/>
          <w:sz w:val="24"/>
          <w:szCs w:val="24"/>
          <w:u w:val="single"/>
        </w:rPr>
      </w:pPr>
      <w:r>
        <w:rPr>
          <w:sz w:val="24"/>
          <w:szCs w:val="24"/>
        </w:rPr>
        <w:t>No handcuffs are to be used, if the officer wishes to use handcuffs then they should inform the subject that they are handcuffed. Subject should place hands to the rear when informed.</w:t>
      </w:r>
    </w:p>
    <w:p w:rsidR="00420348" w:rsidRPr="00F82992" w:rsidRDefault="00420348" w:rsidP="00420348">
      <w:pPr>
        <w:pStyle w:val="ListParagraph"/>
        <w:numPr>
          <w:ilvl w:val="0"/>
          <w:numId w:val="1"/>
        </w:numPr>
        <w:jc w:val="both"/>
        <w:rPr>
          <w:b/>
          <w:sz w:val="24"/>
          <w:szCs w:val="24"/>
          <w:u w:val="single"/>
        </w:rPr>
      </w:pPr>
      <w:r>
        <w:rPr>
          <w:sz w:val="24"/>
          <w:szCs w:val="24"/>
        </w:rPr>
        <w:t>No actual UDT strikes are to be used.</w:t>
      </w:r>
    </w:p>
    <w:p w:rsidR="00F82992" w:rsidRPr="00D07F28" w:rsidRDefault="00F82992" w:rsidP="00420348">
      <w:pPr>
        <w:pStyle w:val="ListParagraph"/>
        <w:numPr>
          <w:ilvl w:val="0"/>
          <w:numId w:val="1"/>
        </w:numPr>
        <w:jc w:val="both"/>
        <w:rPr>
          <w:b/>
          <w:sz w:val="24"/>
          <w:szCs w:val="24"/>
          <w:u w:val="single"/>
        </w:rPr>
      </w:pPr>
      <w:r>
        <w:rPr>
          <w:sz w:val="24"/>
          <w:szCs w:val="24"/>
        </w:rPr>
        <w:t xml:space="preserve">Vehicles </w:t>
      </w:r>
      <w:r w:rsidRPr="00F82992">
        <w:rPr>
          <w:b/>
          <w:color w:val="FF0000"/>
          <w:sz w:val="24"/>
          <w:szCs w:val="24"/>
        </w:rPr>
        <w:t>NOT</w:t>
      </w:r>
      <w:r>
        <w:rPr>
          <w:sz w:val="24"/>
          <w:szCs w:val="24"/>
        </w:rPr>
        <w:t xml:space="preserve"> to be switched on.</w:t>
      </w:r>
    </w:p>
    <w:p w:rsidR="00D07F28" w:rsidRPr="00D3351A" w:rsidRDefault="00D07F28" w:rsidP="00420348">
      <w:pPr>
        <w:pStyle w:val="ListParagraph"/>
        <w:numPr>
          <w:ilvl w:val="0"/>
          <w:numId w:val="1"/>
        </w:numPr>
        <w:jc w:val="both"/>
        <w:rPr>
          <w:b/>
          <w:sz w:val="24"/>
          <w:szCs w:val="24"/>
          <w:u w:val="single"/>
        </w:rPr>
      </w:pPr>
      <w:r>
        <w:rPr>
          <w:sz w:val="24"/>
          <w:szCs w:val="24"/>
        </w:rPr>
        <w:t>Students to be mindful of same gender searches.</w:t>
      </w:r>
    </w:p>
    <w:p w:rsidR="00420348" w:rsidRPr="00D3351A" w:rsidRDefault="00420348" w:rsidP="00420348">
      <w:pPr>
        <w:pStyle w:val="ListParagraph"/>
        <w:numPr>
          <w:ilvl w:val="0"/>
          <w:numId w:val="1"/>
        </w:numPr>
        <w:jc w:val="both"/>
        <w:rPr>
          <w:b/>
          <w:sz w:val="24"/>
          <w:szCs w:val="24"/>
          <w:u w:val="single"/>
        </w:rPr>
      </w:pPr>
      <w:r>
        <w:rPr>
          <w:sz w:val="24"/>
          <w:szCs w:val="24"/>
        </w:rPr>
        <w:t xml:space="preserve">If there are any safety issues identified then the identifying officer should immediately call </w:t>
      </w:r>
      <w:r w:rsidRPr="007276B7">
        <w:rPr>
          <w:b/>
          <w:color w:val="FF0000"/>
          <w:sz w:val="24"/>
          <w:szCs w:val="24"/>
        </w:rPr>
        <w:t>“CHECKMATE</w:t>
      </w:r>
      <w:r w:rsidRPr="006D6A86">
        <w:rPr>
          <w:color w:val="FF0000"/>
          <w:sz w:val="24"/>
          <w:szCs w:val="24"/>
        </w:rPr>
        <w:t xml:space="preserve">” </w:t>
      </w:r>
      <w:r>
        <w:rPr>
          <w:sz w:val="24"/>
          <w:szCs w:val="24"/>
        </w:rPr>
        <w:t>to the role play and report their findings to the Assessor.</w:t>
      </w:r>
    </w:p>
    <w:p w:rsidR="00420348" w:rsidRDefault="00420348" w:rsidP="00420348">
      <w:pPr>
        <w:pStyle w:val="ListParagraph"/>
        <w:jc w:val="both"/>
        <w:rPr>
          <w:sz w:val="24"/>
          <w:szCs w:val="24"/>
        </w:rPr>
      </w:pPr>
      <w:r>
        <w:rPr>
          <w:sz w:val="24"/>
          <w:szCs w:val="24"/>
        </w:rPr>
        <w:t xml:space="preserve">If there are no safety issues the role play will run its course and the assessor will call </w:t>
      </w:r>
      <w:r w:rsidRPr="006D6A86">
        <w:rPr>
          <w:color w:val="FF0000"/>
          <w:sz w:val="24"/>
          <w:szCs w:val="24"/>
        </w:rPr>
        <w:t>“</w:t>
      </w:r>
      <w:r w:rsidRPr="007276B7">
        <w:rPr>
          <w:b/>
          <w:color w:val="FF0000"/>
          <w:sz w:val="24"/>
          <w:szCs w:val="24"/>
        </w:rPr>
        <w:t>END EX</w:t>
      </w:r>
      <w:r w:rsidRPr="006D6A86">
        <w:rPr>
          <w:color w:val="FF0000"/>
          <w:sz w:val="24"/>
          <w:szCs w:val="24"/>
        </w:rPr>
        <w:t xml:space="preserve">” </w:t>
      </w:r>
      <w:r>
        <w:rPr>
          <w:sz w:val="24"/>
          <w:szCs w:val="24"/>
        </w:rPr>
        <w:t>once they are happy the role play has concluded.</w:t>
      </w:r>
    </w:p>
    <w:p w:rsidR="00F82992" w:rsidRDefault="00F82992" w:rsidP="00420348">
      <w:pPr>
        <w:pStyle w:val="ListParagraph"/>
        <w:jc w:val="both"/>
        <w:rPr>
          <w:sz w:val="24"/>
          <w:szCs w:val="24"/>
        </w:rPr>
      </w:pPr>
    </w:p>
    <w:p w:rsidR="00F82992" w:rsidRDefault="00F82992" w:rsidP="00420348">
      <w:pPr>
        <w:pStyle w:val="ListParagraph"/>
        <w:jc w:val="both"/>
        <w:rPr>
          <w:sz w:val="24"/>
          <w:szCs w:val="24"/>
        </w:rPr>
      </w:pPr>
    </w:p>
    <w:p w:rsidR="00420348" w:rsidRDefault="00420348" w:rsidP="00420348">
      <w:pPr>
        <w:rPr>
          <w:b/>
          <w:sz w:val="24"/>
          <w:szCs w:val="24"/>
        </w:rPr>
      </w:pPr>
    </w:p>
    <w:p w:rsidR="00420348" w:rsidRPr="00D07F28" w:rsidRDefault="00420348" w:rsidP="00420348">
      <w:pPr>
        <w:rPr>
          <w:b/>
          <w:sz w:val="28"/>
          <w:szCs w:val="24"/>
          <w:u w:val="single"/>
        </w:rPr>
      </w:pPr>
      <w:r w:rsidRPr="00D07F28">
        <w:rPr>
          <w:b/>
          <w:sz w:val="28"/>
          <w:szCs w:val="24"/>
          <w:u w:val="single"/>
        </w:rPr>
        <w:t>TRAINER BRIEFING TO STUDENT(S)</w:t>
      </w:r>
    </w:p>
    <w:p w:rsidR="00640DC1" w:rsidRDefault="00640DC1" w:rsidP="00361F2D">
      <w:pPr>
        <w:jc w:val="both"/>
        <w:rPr>
          <w:sz w:val="24"/>
          <w:szCs w:val="24"/>
        </w:rPr>
      </w:pPr>
      <w:r>
        <w:rPr>
          <w:sz w:val="24"/>
          <w:szCs w:val="24"/>
        </w:rPr>
        <w:t>You are mobile patrol near the KINGSWAY SHOPPING CENTRE CAR PARK (which is open to the public, free of charge 24 hours a day). When you receive a call on your police radio that there has been a Road Traffic Collision in the KINGSWAY SHOPPING CENTRE CAR PARK, with two vehicles, the</w:t>
      </w:r>
      <w:r w:rsidR="00EC48BB">
        <w:rPr>
          <w:sz w:val="24"/>
          <w:szCs w:val="24"/>
        </w:rPr>
        <w:t>re</w:t>
      </w:r>
      <w:r>
        <w:rPr>
          <w:sz w:val="24"/>
          <w:szCs w:val="24"/>
        </w:rPr>
        <w:t xml:space="preserve"> are suspected injury’s a</w:t>
      </w:r>
      <w:r w:rsidR="00EC48BB">
        <w:rPr>
          <w:sz w:val="24"/>
          <w:szCs w:val="24"/>
        </w:rPr>
        <w:t>nd the driver of one of the vehicles is believed to be under the influence of alcohol.</w:t>
      </w:r>
    </w:p>
    <w:p w:rsidR="00EC48BB" w:rsidRDefault="00EC48BB" w:rsidP="00361F2D">
      <w:pPr>
        <w:jc w:val="both"/>
        <w:rPr>
          <w:sz w:val="24"/>
          <w:szCs w:val="24"/>
        </w:rPr>
      </w:pPr>
      <w:r>
        <w:rPr>
          <w:sz w:val="24"/>
          <w:szCs w:val="24"/>
        </w:rPr>
        <w:t>You make your way to the car park and you see the two vehicles (index numbers are given on arrival). You also see a male/female stating they pain to their arm. You then see a male slumped over the steering wheel</w:t>
      </w:r>
      <w:r w:rsidR="00D52949">
        <w:rPr>
          <w:sz w:val="24"/>
          <w:szCs w:val="24"/>
        </w:rPr>
        <w:t>, no visible injuries and conscious and breathing,</w:t>
      </w:r>
      <w:r>
        <w:rPr>
          <w:sz w:val="24"/>
          <w:szCs w:val="24"/>
        </w:rPr>
        <w:t xml:space="preserve"> in a car and a bottle of alcohol on the front passenger seat.</w:t>
      </w:r>
    </w:p>
    <w:p w:rsidR="00640DC1" w:rsidRDefault="00640DC1" w:rsidP="00361F2D">
      <w:pPr>
        <w:jc w:val="both"/>
        <w:rPr>
          <w:sz w:val="24"/>
          <w:szCs w:val="24"/>
        </w:rPr>
      </w:pPr>
    </w:p>
    <w:p w:rsidR="00E858EE" w:rsidRDefault="00E858EE" w:rsidP="00361F2D">
      <w:pPr>
        <w:jc w:val="both"/>
        <w:rPr>
          <w:sz w:val="24"/>
          <w:szCs w:val="24"/>
        </w:rPr>
      </w:pPr>
      <w:r>
        <w:rPr>
          <w:sz w:val="24"/>
          <w:szCs w:val="24"/>
        </w:rPr>
        <w:t>The time and day are current to the scenario.</w:t>
      </w:r>
    </w:p>
    <w:p w:rsidR="00BD1C22" w:rsidRDefault="00BD1C22">
      <w:pPr>
        <w:rPr>
          <w:sz w:val="24"/>
          <w:szCs w:val="24"/>
        </w:rPr>
      </w:pPr>
    </w:p>
    <w:p w:rsidR="00BD1C22" w:rsidRPr="009A4318" w:rsidRDefault="00BD1C22" w:rsidP="00BD1C22">
      <w:pPr>
        <w:jc w:val="both"/>
        <w:rPr>
          <w:b/>
          <w:sz w:val="24"/>
          <w:szCs w:val="24"/>
          <w:u w:val="single"/>
        </w:rPr>
      </w:pPr>
      <w:r w:rsidRPr="009A4318">
        <w:rPr>
          <w:b/>
          <w:sz w:val="24"/>
          <w:szCs w:val="24"/>
          <w:u w:val="single"/>
        </w:rPr>
        <w:t>The following details can be passed on to the student if they ask for further information-</w:t>
      </w:r>
    </w:p>
    <w:p w:rsidR="00BD1C22" w:rsidRDefault="00BD1C22" w:rsidP="00BD1C22">
      <w:pPr>
        <w:pStyle w:val="ListParagraph"/>
        <w:jc w:val="both"/>
        <w:rPr>
          <w:b/>
          <w:sz w:val="24"/>
          <w:szCs w:val="24"/>
          <w:u w:val="single"/>
        </w:rPr>
      </w:pPr>
    </w:p>
    <w:p w:rsidR="00E858EE" w:rsidRPr="00AA08FF" w:rsidRDefault="00E858EE" w:rsidP="00AA08FF">
      <w:pPr>
        <w:pStyle w:val="ListParagraph"/>
        <w:numPr>
          <w:ilvl w:val="0"/>
          <w:numId w:val="1"/>
        </w:numPr>
        <w:jc w:val="both"/>
        <w:rPr>
          <w:b/>
          <w:sz w:val="24"/>
          <w:szCs w:val="24"/>
          <w:u w:val="single"/>
        </w:rPr>
      </w:pPr>
      <w:r>
        <w:rPr>
          <w:sz w:val="24"/>
          <w:szCs w:val="24"/>
        </w:rPr>
        <w:t>PNC shows that the male</w:t>
      </w:r>
      <w:r w:rsidR="00070AE2">
        <w:rPr>
          <w:sz w:val="24"/>
          <w:szCs w:val="24"/>
        </w:rPr>
        <w:t>/female</w:t>
      </w:r>
      <w:r>
        <w:rPr>
          <w:sz w:val="24"/>
          <w:szCs w:val="24"/>
        </w:rPr>
        <w:t xml:space="preserve"> </w:t>
      </w:r>
      <w:r w:rsidR="00EC48BB">
        <w:rPr>
          <w:sz w:val="24"/>
          <w:szCs w:val="24"/>
        </w:rPr>
        <w:t>has a previous conviction of Drink drive</w:t>
      </w:r>
      <w:r w:rsidR="00AA08FF">
        <w:rPr>
          <w:sz w:val="24"/>
          <w:szCs w:val="24"/>
        </w:rPr>
        <w:t>. PNC will also show that the drivers of their respective vehicles b</w:t>
      </w:r>
      <w:r w:rsidR="00B260D0">
        <w:rPr>
          <w:sz w:val="24"/>
          <w:szCs w:val="24"/>
        </w:rPr>
        <w:t>oth have their driving licences in order, however the drink driver has no insurance on the car.</w:t>
      </w:r>
    </w:p>
    <w:p w:rsidR="00BD1C22" w:rsidRPr="00E858EE" w:rsidRDefault="00E858EE" w:rsidP="00A5390D">
      <w:pPr>
        <w:pStyle w:val="ListParagraph"/>
        <w:numPr>
          <w:ilvl w:val="0"/>
          <w:numId w:val="1"/>
        </w:numPr>
        <w:jc w:val="both"/>
        <w:rPr>
          <w:b/>
          <w:sz w:val="24"/>
          <w:szCs w:val="24"/>
          <w:u w:val="single"/>
        </w:rPr>
      </w:pPr>
      <w:r>
        <w:rPr>
          <w:sz w:val="24"/>
          <w:szCs w:val="24"/>
        </w:rPr>
        <w:t xml:space="preserve">There is another </w:t>
      </w:r>
      <w:r w:rsidR="007C0CD1">
        <w:rPr>
          <w:sz w:val="24"/>
          <w:szCs w:val="24"/>
        </w:rPr>
        <w:t>officer in close proximity</w:t>
      </w:r>
      <w:r w:rsidR="00BD1C22" w:rsidRPr="00E858EE">
        <w:rPr>
          <w:sz w:val="24"/>
          <w:szCs w:val="24"/>
        </w:rPr>
        <w:t>.</w:t>
      </w:r>
    </w:p>
    <w:p w:rsidR="00BD1C22" w:rsidRPr="007C0CD1" w:rsidRDefault="00BD1C22" w:rsidP="00BD1C22">
      <w:pPr>
        <w:pStyle w:val="ListParagraph"/>
        <w:numPr>
          <w:ilvl w:val="0"/>
          <w:numId w:val="2"/>
        </w:numPr>
        <w:jc w:val="both"/>
        <w:rPr>
          <w:b/>
          <w:sz w:val="24"/>
          <w:szCs w:val="24"/>
        </w:rPr>
      </w:pPr>
      <w:r>
        <w:rPr>
          <w:sz w:val="24"/>
          <w:szCs w:val="24"/>
        </w:rPr>
        <w:t>If you require any radio checks and have a radio available, use your radio to gather any further information required, the course trainer will designate someone to act as the controller.</w:t>
      </w:r>
    </w:p>
    <w:p w:rsidR="007C0CD1" w:rsidRPr="00C70287" w:rsidRDefault="007C0CD1" w:rsidP="00BD1C22">
      <w:pPr>
        <w:pStyle w:val="ListParagraph"/>
        <w:numPr>
          <w:ilvl w:val="0"/>
          <w:numId w:val="2"/>
        </w:numPr>
        <w:jc w:val="both"/>
        <w:rPr>
          <w:b/>
          <w:sz w:val="24"/>
          <w:szCs w:val="24"/>
        </w:rPr>
      </w:pPr>
      <w:r>
        <w:rPr>
          <w:sz w:val="24"/>
          <w:szCs w:val="24"/>
        </w:rPr>
        <w:t>There is transport (theoretically)</w:t>
      </w:r>
      <w:r w:rsidR="00B77BD1">
        <w:rPr>
          <w:sz w:val="24"/>
          <w:szCs w:val="24"/>
        </w:rPr>
        <w:t>.</w:t>
      </w:r>
    </w:p>
    <w:p w:rsidR="00BD1C22" w:rsidRPr="00C70287" w:rsidRDefault="00BD1C22" w:rsidP="00BD1C22">
      <w:pPr>
        <w:pStyle w:val="ListParagraph"/>
        <w:numPr>
          <w:ilvl w:val="0"/>
          <w:numId w:val="2"/>
        </w:numPr>
        <w:jc w:val="both"/>
        <w:rPr>
          <w:b/>
          <w:sz w:val="24"/>
          <w:szCs w:val="24"/>
        </w:rPr>
      </w:pPr>
      <w:r>
        <w:rPr>
          <w:sz w:val="24"/>
          <w:szCs w:val="24"/>
        </w:rPr>
        <w:t>Deal with the incident as you see fit.</w:t>
      </w:r>
    </w:p>
    <w:p w:rsidR="00BD1C22" w:rsidRPr="00857649" w:rsidRDefault="00BD1C22" w:rsidP="00857649">
      <w:pPr>
        <w:pStyle w:val="ListParagraph"/>
        <w:numPr>
          <w:ilvl w:val="0"/>
          <w:numId w:val="2"/>
        </w:numPr>
        <w:jc w:val="both"/>
        <w:rPr>
          <w:b/>
          <w:sz w:val="24"/>
          <w:szCs w:val="24"/>
        </w:rPr>
      </w:pPr>
      <w:r>
        <w:rPr>
          <w:sz w:val="24"/>
          <w:szCs w:val="24"/>
        </w:rPr>
        <w:t>Consider the following-</w:t>
      </w:r>
    </w:p>
    <w:p w:rsidR="00BD1C22" w:rsidRPr="00C70287" w:rsidRDefault="00BD1C22" w:rsidP="00BD1C22">
      <w:pPr>
        <w:pStyle w:val="ListParagraph"/>
        <w:numPr>
          <w:ilvl w:val="0"/>
          <w:numId w:val="3"/>
        </w:numPr>
        <w:jc w:val="both"/>
        <w:rPr>
          <w:b/>
          <w:sz w:val="24"/>
          <w:szCs w:val="24"/>
        </w:rPr>
      </w:pPr>
      <w:r>
        <w:rPr>
          <w:sz w:val="24"/>
          <w:szCs w:val="24"/>
        </w:rPr>
        <w:t>Officer Safety</w:t>
      </w:r>
    </w:p>
    <w:p w:rsidR="00BD1C22" w:rsidRPr="00C70287" w:rsidRDefault="00BD1C22" w:rsidP="00BD1C22">
      <w:pPr>
        <w:pStyle w:val="ListParagraph"/>
        <w:numPr>
          <w:ilvl w:val="0"/>
          <w:numId w:val="3"/>
        </w:numPr>
        <w:jc w:val="both"/>
        <w:rPr>
          <w:b/>
          <w:sz w:val="24"/>
          <w:szCs w:val="24"/>
        </w:rPr>
      </w:pPr>
      <w:r>
        <w:rPr>
          <w:sz w:val="24"/>
          <w:szCs w:val="24"/>
        </w:rPr>
        <w:t>Communication Skills</w:t>
      </w:r>
      <w:r w:rsidR="00857649">
        <w:rPr>
          <w:sz w:val="24"/>
          <w:szCs w:val="24"/>
        </w:rPr>
        <w:t>/ ambulance requirement</w:t>
      </w:r>
    </w:p>
    <w:p w:rsidR="00BD1C22" w:rsidRPr="0026489F" w:rsidRDefault="00BD1C22" w:rsidP="00BD1C22">
      <w:pPr>
        <w:pStyle w:val="ListParagraph"/>
        <w:numPr>
          <w:ilvl w:val="0"/>
          <w:numId w:val="3"/>
        </w:numPr>
        <w:jc w:val="both"/>
        <w:rPr>
          <w:b/>
          <w:sz w:val="24"/>
          <w:szCs w:val="24"/>
        </w:rPr>
      </w:pPr>
      <w:r w:rsidRPr="0026489F">
        <w:rPr>
          <w:sz w:val="24"/>
          <w:szCs w:val="24"/>
        </w:rPr>
        <w:t>Relevant Offences</w:t>
      </w:r>
    </w:p>
    <w:p w:rsidR="00BD1C22" w:rsidRPr="0026489F" w:rsidRDefault="00BD1C22" w:rsidP="00BD1C22">
      <w:pPr>
        <w:pStyle w:val="ListParagraph"/>
        <w:numPr>
          <w:ilvl w:val="0"/>
          <w:numId w:val="3"/>
        </w:numPr>
        <w:jc w:val="both"/>
        <w:rPr>
          <w:b/>
          <w:sz w:val="24"/>
          <w:szCs w:val="24"/>
        </w:rPr>
      </w:pPr>
      <w:r w:rsidRPr="0026489F">
        <w:rPr>
          <w:sz w:val="24"/>
          <w:szCs w:val="24"/>
        </w:rPr>
        <w:t>Legislation</w:t>
      </w:r>
    </w:p>
    <w:p w:rsidR="00AA08FF" w:rsidRPr="00857649" w:rsidRDefault="00BD1C22" w:rsidP="00857649">
      <w:pPr>
        <w:pStyle w:val="ListParagraph"/>
        <w:numPr>
          <w:ilvl w:val="0"/>
          <w:numId w:val="3"/>
        </w:numPr>
        <w:jc w:val="both"/>
        <w:rPr>
          <w:b/>
          <w:sz w:val="24"/>
          <w:szCs w:val="24"/>
        </w:rPr>
      </w:pPr>
      <w:r w:rsidRPr="0026489F">
        <w:rPr>
          <w:sz w:val="24"/>
          <w:szCs w:val="24"/>
        </w:rPr>
        <w:t>NDM</w:t>
      </w:r>
    </w:p>
    <w:p w:rsidR="000C3B7D" w:rsidRDefault="000C3B7D" w:rsidP="00BD1C22">
      <w:pPr>
        <w:jc w:val="both"/>
        <w:rPr>
          <w:b/>
          <w:sz w:val="24"/>
          <w:szCs w:val="24"/>
        </w:rPr>
      </w:pPr>
    </w:p>
    <w:p w:rsidR="008A6429" w:rsidRDefault="008A6429" w:rsidP="00BD1C22">
      <w:pPr>
        <w:jc w:val="both"/>
        <w:rPr>
          <w:b/>
          <w:sz w:val="28"/>
          <w:szCs w:val="28"/>
          <w:u w:val="single"/>
        </w:rPr>
      </w:pPr>
    </w:p>
    <w:p w:rsidR="008A6429" w:rsidRDefault="008A6429">
      <w:pPr>
        <w:rPr>
          <w:b/>
          <w:sz w:val="28"/>
          <w:szCs w:val="28"/>
          <w:u w:val="single"/>
        </w:rPr>
      </w:pPr>
      <w:r>
        <w:rPr>
          <w:b/>
          <w:sz w:val="28"/>
          <w:szCs w:val="28"/>
          <w:u w:val="single"/>
        </w:rPr>
        <w:br w:type="page"/>
      </w:r>
    </w:p>
    <w:p w:rsidR="00BD1C22" w:rsidRDefault="00BD1C22" w:rsidP="00BD1C22">
      <w:pPr>
        <w:jc w:val="both"/>
        <w:rPr>
          <w:b/>
          <w:sz w:val="28"/>
          <w:szCs w:val="28"/>
          <w:u w:val="single"/>
        </w:rPr>
      </w:pPr>
      <w:r w:rsidRPr="00BD1C22">
        <w:rPr>
          <w:b/>
          <w:sz w:val="28"/>
          <w:szCs w:val="28"/>
          <w:u w:val="single"/>
        </w:rPr>
        <w:lastRenderedPageBreak/>
        <w:t>TRAINER BRIEFING TO ROLE ACTOR/S</w:t>
      </w:r>
    </w:p>
    <w:p w:rsidR="00BD1C22" w:rsidRDefault="00BD1C22" w:rsidP="00BD1C22">
      <w:pPr>
        <w:jc w:val="both"/>
        <w:rPr>
          <w:b/>
          <w:sz w:val="28"/>
          <w:szCs w:val="28"/>
          <w:u w:val="single"/>
        </w:rPr>
      </w:pPr>
    </w:p>
    <w:p w:rsidR="00BD1C22" w:rsidRPr="005824E7" w:rsidRDefault="00BD1C22" w:rsidP="00BD1C22">
      <w:pPr>
        <w:jc w:val="both"/>
        <w:rPr>
          <w:b/>
          <w:sz w:val="28"/>
          <w:szCs w:val="28"/>
          <w:u w:val="single"/>
        </w:rPr>
      </w:pPr>
      <w:r w:rsidRPr="005824E7">
        <w:rPr>
          <w:b/>
          <w:sz w:val="28"/>
          <w:szCs w:val="28"/>
          <w:u w:val="single"/>
        </w:rPr>
        <w:t>Male</w:t>
      </w:r>
      <w:r w:rsidR="001F7FE6" w:rsidRPr="005824E7">
        <w:rPr>
          <w:b/>
          <w:sz w:val="28"/>
          <w:szCs w:val="28"/>
          <w:u w:val="single"/>
        </w:rPr>
        <w:t>/female Role Actor driver under the influence of alcohol</w:t>
      </w:r>
      <w:r w:rsidR="00B77BD1" w:rsidRPr="005824E7">
        <w:rPr>
          <w:b/>
          <w:sz w:val="28"/>
          <w:szCs w:val="28"/>
          <w:u w:val="single"/>
        </w:rPr>
        <w:t>.</w:t>
      </w:r>
    </w:p>
    <w:p w:rsidR="00BD1C22" w:rsidRDefault="00857649" w:rsidP="00BD1C22">
      <w:pPr>
        <w:jc w:val="both"/>
        <w:rPr>
          <w:sz w:val="24"/>
          <w:szCs w:val="24"/>
        </w:rPr>
      </w:pPr>
      <w:r>
        <w:rPr>
          <w:sz w:val="24"/>
          <w:szCs w:val="24"/>
        </w:rPr>
        <w:t>You have previous convictions for drink driving. You are alcohol depen</w:t>
      </w:r>
      <w:r w:rsidR="007940A3">
        <w:rPr>
          <w:sz w:val="24"/>
          <w:szCs w:val="24"/>
        </w:rPr>
        <w:t>dant. You believe that you are</w:t>
      </w:r>
      <w:r>
        <w:rPr>
          <w:sz w:val="24"/>
          <w:szCs w:val="24"/>
        </w:rPr>
        <w:t xml:space="preserve"> a careful and competent driver and you were pulling out of the car park and the other vehicle has driven right at you.</w:t>
      </w:r>
      <w:r w:rsidR="00E21FEB">
        <w:rPr>
          <w:sz w:val="24"/>
          <w:szCs w:val="24"/>
        </w:rPr>
        <w:t xml:space="preserve"> You have drunk two bottles of wine this morning. </w:t>
      </w:r>
    </w:p>
    <w:p w:rsidR="00E21FEB" w:rsidRDefault="00E21FEB" w:rsidP="00BD1C22">
      <w:pPr>
        <w:jc w:val="both"/>
        <w:rPr>
          <w:sz w:val="24"/>
          <w:szCs w:val="24"/>
        </w:rPr>
      </w:pPr>
    </w:p>
    <w:p w:rsidR="00E21FEB" w:rsidRDefault="00E21FEB" w:rsidP="00BD1C22">
      <w:pPr>
        <w:jc w:val="both"/>
        <w:rPr>
          <w:sz w:val="24"/>
          <w:szCs w:val="24"/>
        </w:rPr>
      </w:pPr>
      <w:r>
        <w:rPr>
          <w:sz w:val="24"/>
          <w:szCs w:val="24"/>
        </w:rPr>
        <w:t>You have a front end crash with the vehicle and you have no injuries, you are conscious and breathing and you are tired and slump over the steering wheel of your car.</w:t>
      </w:r>
    </w:p>
    <w:p w:rsidR="00E21FEB" w:rsidRDefault="00E21FEB" w:rsidP="00BD1C22">
      <w:pPr>
        <w:jc w:val="both"/>
        <w:rPr>
          <w:sz w:val="24"/>
          <w:szCs w:val="24"/>
        </w:rPr>
      </w:pPr>
    </w:p>
    <w:p w:rsidR="00E21FEB" w:rsidRDefault="00E21FEB" w:rsidP="00BD1C22">
      <w:pPr>
        <w:jc w:val="both"/>
        <w:rPr>
          <w:sz w:val="24"/>
          <w:szCs w:val="24"/>
        </w:rPr>
      </w:pPr>
      <w:r>
        <w:rPr>
          <w:sz w:val="24"/>
          <w:szCs w:val="24"/>
        </w:rPr>
        <w:t>You have a driving licence but you have no insurance on y</w:t>
      </w:r>
      <w:r w:rsidR="001F7FE6">
        <w:rPr>
          <w:sz w:val="24"/>
          <w:szCs w:val="24"/>
        </w:rPr>
        <w:t>our car.</w:t>
      </w:r>
    </w:p>
    <w:p w:rsidR="001F7FE6" w:rsidRDefault="001F7FE6" w:rsidP="00BD1C22">
      <w:pPr>
        <w:jc w:val="both"/>
        <w:rPr>
          <w:sz w:val="24"/>
          <w:szCs w:val="24"/>
        </w:rPr>
      </w:pPr>
      <w:r>
        <w:rPr>
          <w:sz w:val="24"/>
          <w:szCs w:val="24"/>
        </w:rPr>
        <w:t>You will fail the roadside breath test.</w:t>
      </w:r>
    </w:p>
    <w:p w:rsidR="001F7FE6" w:rsidRPr="00B77BD1" w:rsidRDefault="001F7FE6" w:rsidP="00BD1C22">
      <w:pPr>
        <w:jc w:val="both"/>
        <w:rPr>
          <w:sz w:val="24"/>
          <w:szCs w:val="24"/>
        </w:rPr>
      </w:pPr>
    </w:p>
    <w:p w:rsidR="00BD1C22" w:rsidRPr="007940A3" w:rsidRDefault="00B77BD1" w:rsidP="00BD1C22">
      <w:pPr>
        <w:jc w:val="both"/>
        <w:rPr>
          <w:b/>
          <w:sz w:val="28"/>
          <w:szCs w:val="28"/>
          <w:u w:val="single"/>
        </w:rPr>
      </w:pPr>
      <w:r w:rsidRPr="007940A3">
        <w:rPr>
          <w:b/>
          <w:sz w:val="28"/>
          <w:szCs w:val="28"/>
          <w:u w:val="single"/>
        </w:rPr>
        <w:t>Ma</w:t>
      </w:r>
      <w:r w:rsidR="001F7FE6" w:rsidRPr="007940A3">
        <w:rPr>
          <w:b/>
          <w:sz w:val="28"/>
          <w:szCs w:val="28"/>
          <w:u w:val="single"/>
        </w:rPr>
        <w:t>le/Female Role Player driver of other car, witness</w:t>
      </w:r>
      <w:r w:rsidR="00BD1C22" w:rsidRPr="007940A3">
        <w:rPr>
          <w:b/>
          <w:sz w:val="28"/>
          <w:szCs w:val="28"/>
          <w:u w:val="single"/>
        </w:rPr>
        <w:t xml:space="preserve">. </w:t>
      </w:r>
    </w:p>
    <w:p w:rsidR="00315217" w:rsidRDefault="004D74F3" w:rsidP="00BD1C22">
      <w:pPr>
        <w:jc w:val="both"/>
        <w:rPr>
          <w:sz w:val="24"/>
          <w:szCs w:val="24"/>
        </w:rPr>
      </w:pPr>
      <w:r w:rsidRPr="004D74F3">
        <w:rPr>
          <w:sz w:val="24"/>
          <w:szCs w:val="24"/>
        </w:rPr>
        <w:t xml:space="preserve">You are </w:t>
      </w:r>
      <w:r w:rsidR="00E21FEB">
        <w:rPr>
          <w:sz w:val="24"/>
          <w:szCs w:val="24"/>
        </w:rPr>
        <w:t xml:space="preserve">a </w:t>
      </w:r>
      <w:r>
        <w:rPr>
          <w:sz w:val="24"/>
          <w:szCs w:val="24"/>
        </w:rPr>
        <w:t xml:space="preserve">member of the public </w:t>
      </w:r>
      <w:r w:rsidR="00E21FEB">
        <w:rPr>
          <w:sz w:val="24"/>
          <w:szCs w:val="24"/>
        </w:rPr>
        <w:t>and you have got into your car after shopping at the</w:t>
      </w:r>
      <w:r w:rsidR="000C3B7D">
        <w:rPr>
          <w:sz w:val="24"/>
          <w:szCs w:val="24"/>
        </w:rPr>
        <w:t xml:space="preserve"> KINGSWAY SHOPPING CENTRE</w:t>
      </w:r>
      <w:r>
        <w:rPr>
          <w:sz w:val="24"/>
          <w:szCs w:val="24"/>
        </w:rPr>
        <w:t xml:space="preserve">. </w:t>
      </w:r>
      <w:r w:rsidR="00E21FEB">
        <w:rPr>
          <w:sz w:val="24"/>
          <w:szCs w:val="24"/>
        </w:rPr>
        <w:t>You switch on the ignition of your car and drive out of the car park at approximately 10 mph. At that point you see a vehicle (offending vehicles registration) driving toward</w:t>
      </w:r>
      <w:r w:rsidR="007940A3">
        <w:rPr>
          <w:sz w:val="24"/>
          <w:szCs w:val="24"/>
        </w:rPr>
        <w:t>s you at approximately 20 mph. Y</w:t>
      </w:r>
      <w:r w:rsidR="00E21FEB">
        <w:rPr>
          <w:sz w:val="24"/>
          <w:szCs w:val="24"/>
        </w:rPr>
        <w:t>ou sound your horn and serve out of the way and the car hits your front end, causing damage and you are thrown across your vehicle.</w:t>
      </w:r>
    </w:p>
    <w:p w:rsidR="00E21FEB" w:rsidRDefault="00E21FEB" w:rsidP="00BD1C22">
      <w:pPr>
        <w:jc w:val="both"/>
        <w:rPr>
          <w:sz w:val="24"/>
          <w:szCs w:val="24"/>
        </w:rPr>
      </w:pPr>
    </w:p>
    <w:p w:rsidR="00E21FEB" w:rsidRDefault="00E21FEB" w:rsidP="00BD1C22">
      <w:pPr>
        <w:jc w:val="both"/>
        <w:rPr>
          <w:sz w:val="24"/>
          <w:szCs w:val="24"/>
        </w:rPr>
      </w:pPr>
      <w:r>
        <w:rPr>
          <w:sz w:val="24"/>
          <w:szCs w:val="24"/>
        </w:rPr>
        <w:t>When the police arrive you tell them what has happened and you say that your arm is hurting but other than that your arm is hurting.</w:t>
      </w:r>
    </w:p>
    <w:p w:rsidR="00315217" w:rsidRDefault="00E21FEB" w:rsidP="00BD1C22">
      <w:pPr>
        <w:jc w:val="both"/>
        <w:rPr>
          <w:sz w:val="24"/>
          <w:szCs w:val="24"/>
        </w:rPr>
      </w:pPr>
      <w:r>
        <w:rPr>
          <w:sz w:val="24"/>
          <w:szCs w:val="24"/>
        </w:rPr>
        <w:t>You have a clean licence and you’re your driving documents are in order.</w:t>
      </w:r>
    </w:p>
    <w:p w:rsidR="001F7FE6" w:rsidRDefault="001F7FE6" w:rsidP="00BD1C22">
      <w:pPr>
        <w:jc w:val="both"/>
        <w:rPr>
          <w:sz w:val="24"/>
          <w:szCs w:val="24"/>
        </w:rPr>
      </w:pPr>
    </w:p>
    <w:p w:rsidR="00A30027" w:rsidRPr="00315217" w:rsidRDefault="00A30027" w:rsidP="00A30027">
      <w:pPr>
        <w:rPr>
          <w:b/>
          <w:sz w:val="28"/>
          <w:szCs w:val="24"/>
          <w:u w:val="single"/>
        </w:rPr>
      </w:pPr>
      <w:r w:rsidRPr="00315217">
        <w:rPr>
          <w:b/>
          <w:sz w:val="28"/>
          <w:szCs w:val="24"/>
          <w:u w:val="single"/>
        </w:rPr>
        <w:t>Overall outcome of the scenario</w:t>
      </w:r>
    </w:p>
    <w:p w:rsidR="001F7FE6" w:rsidRPr="001F7FE6" w:rsidRDefault="001F7FE6" w:rsidP="00361F2D">
      <w:pPr>
        <w:pStyle w:val="ListParagraph"/>
        <w:numPr>
          <w:ilvl w:val="0"/>
          <w:numId w:val="4"/>
        </w:numPr>
        <w:jc w:val="both"/>
        <w:rPr>
          <w:b/>
          <w:sz w:val="24"/>
          <w:szCs w:val="24"/>
          <w:u w:val="single"/>
        </w:rPr>
      </w:pPr>
      <w:r>
        <w:rPr>
          <w:sz w:val="24"/>
          <w:szCs w:val="24"/>
        </w:rPr>
        <w:t xml:space="preserve">The driver of the offending vehicle should be arrested for Section 5 of the RTA and then their car should be seized for having no insurance. </w:t>
      </w:r>
    </w:p>
    <w:p w:rsidR="007276B7" w:rsidRPr="007276B7" w:rsidRDefault="007276B7" w:rsidP="00361F2D">
      <w:pPr>
        <w:pStyle w:val="ListParagraph"/>
        <w:numPr>
          <w:ilvl w:val="0"/>
          <w:numId w:val="4"/>
        </w:numPr>
        <w:jc w:val="both"/>
        <w:rPr>
          <w:b/>
          <w:sz w:val="24"/>
          <w:szCs w:val="24"/>
          <w:u w:val="single"/>
        </w:rPr>
      </w:pPr>
      <w:r>
        <w:rPr>
          <w:sz w:val="24"/>
          <w:szCs w:val="24"/>
        </w:rPr>
        <w:t>NDM should be followed.</w:t>
      </w:r>
    </w:p>
    <w:p w:rsidR="007276B7" w:rsidRPr="007276B7" w:rsidRDefault="007276B7" w:rsidP="00361F2D">
      <w:pPr>
        <w:pStyle w:val="ListParagraph"/>
        <w:numPr>
          <w:ilvl w:val="0"/>
          <w:numId w:val="4"/>
        </w:numPr>
        <w:jc w:val="both"/>
        <w:rPr>
          <w:b/>
          <w:sz w:val="24"/>
          <w:szCs w:val="24"/>
          <w:u w:val="single"/>
        </w:rPr>
      </w:pPr>
      <w:r>
        <w:rPr>
          <w:sz w:val="24"/>
          <w:szCs w:val="24"/>
        </w:rPr>
        <w:t>Police personal procedures, radio procedures and recording of the incident in the EPNB should be carried out in line with force policy.</w:t>
      </w:r>
    </w:p>
    <w:p w:rsidR="007276B7" w:rsidRPr="00315217" w:rsidRDefault="007276B7" w:rsidP="00361F2D">
      <w:pPr>
        <w:pStyle w:val="ListParagraph"/>
        <w:numPr>
          <w:ilvl w:val="0"/>
          <w:numId w:val="4"/>
        </w:numPr>
        <w:jc w:val="both"/>
        <w:rPr>
          <w:b/>
          <w:sz w:val="24"/>
          <w:szCs w:val="24"/>
          <w:u w:val="single"/>
        </w:rPr>
      </w:pPr>
      <w:r>
        <w:rPr>
          <w:sz w:val="24"/>
          <w:szCs w:val="24"/>
        </w:rPr>
        <w:t>Any exhibits should be seized safely and documented under force policy.</w:t>
      </w:r>
    </w:p>
    <w:p w:rsidR="00315217" w:rsidRPr="00315217" w:rsidRDefault="00315217" w:rsidP="00315217">
      <w:pPr>
        <w:pStyle w:val="ListParagraph"/>
        <w:jc w:val="both"/>
        <w:rPr>
          <w:b/>
          <w:sz w:val="24"/>
          <w:szCs w:val="24"/>
          <w:u w:val="single"/>
        </w:rPr>
      </w:pPr>
    </w:p>
    <w:p w:rsidR="008B5A97" w:rsidRPr="00C0296F" w:rsidRDefault="00D06E57" w:rsidP="00C0296F">
      <w:pPr>
        <w:jc w:val="both"/>
        <w:rPr>
          <w:sz w:val="24"/>
          <w:szCs w:val="24"/>
        </w:rPr>
      </w:pPr>
      <w:r>
        <w:rPr>
          <w:b/>
          <w:sz w:val="28"/>
          <w:szCs w:val="28"/>
          <w:u w:val="single"/>
        </w:rPr>
        <w:lastRenderedPageBreak/>
        <w:t>Scenario 1 Drink drive/ RTC/ No insurance</w:t>
      </w:r>
      <w:r w:rsidR="008B5A97" w:rsidRPr="00C0296F">
        <w:rPr>
          <w:b/>
          <w:sz w:val="28"/>
          <w:szCs w:val="28"/>
          <w:u w:val="single"/>
        </w:rPr>
        <w:t xml:space="preserve"> Role Play</w:t>
      </w:r>
    </w:p>
    <w:p w:rsidR="008B5A97" w:rsidRDefault="008B5A97" w:rsidP="008B5A97">
      <w:pPr>
        <w:jc w:val="center"/>
        <w:rPr>
          <w:b/>
          <w:sz w:val="28"/>
          <w:szCs w:val="28"/>
          <w:u w:val="single"/>
        </w:rPr>
      </w:pPr>
    </w:p>
    <w:p w:rsidR="008B5A97" w:rsidRDefault="008B5A97" w:rsidP="008B5A97">
      <w:pPr>
        <w:rPr>
          <w:b/>
          <w:sz w:val="28"/>
          <w:szCs w:val="28"/>
          <w:u w:val="single"/>
        </w:rPr>
      </w:pPr>
      <w:r>
        <w:rPr>
          <w:b/>
          <w:sz w:val="28"/>
          <w:szCs w:val="28"/>
          <w:u w:val="single"/>
        </w:rPr>
        <w:t>Role Actors Script</w:t>
      </w:r>
      <w:r w:rsidR="00112114">
        <w:rPr>
          <w:b/>
          <w:sz w:val="28"/>
          <w:szCs w:val="28"/>
          <w:u w:val="single"/>
        </w:rPr>
        <w:t xml:space="preserve"> for </w:t>
      </w:r>
      <w:r w:rsidR="00D06E57">
        <w:rPr>
          <w:b/>
          <w:sz w:val="28"/>
          <w:szCs w:val="28"/>
          <w:u w:val="single"/>
        </w:rPr>
        <w:t>the drink driver</w:t>
      </w:r>
    </w:p>
    <w:p w:rsidR="00BF3415" w:rsidRDefault="00BF3415" w:rsidP="00BF3415">
      <w:pPr>
        <w:jc w:val="both"/>
        <w:rPr>
          <w:sz w:val="24"/>
          <w:szCs w:val="24"/>
        </w:rPr>
      </w:pPr>
      <w:r>
        <w:rPr>
          <w:sz w:val="24"/>
          <w:szCs w:val="24"/>
        </w:rPr>
        <w:t>You have previous convictions for drink driving. You are alcohol depen</w:t>
      </w:r>
      <w:r w:rsidR="005824E7">
        <w:rPr>
          <w:sz w:val="24"/>
          <w:szCs w:val="24"/>
        </w:rPr>
        <w:t>dant. You believe that you are</w:t>
      </w:r>
      <w:r>
        <w:rPr>
          <w:sz w:val="24"/>
          <w:szCs w:val="24"/>
        </w:rPr>
        <w:t xml:space="preserve"> a careful and competent driver and you were pulling out of the car park and the other vehicle has driven right at you. You have drunk two bottles of wine this morning. </w:t>
      </w:r>
    </w:p>
    <w:p w:rsidR="00BF3415" w:rsidRDefault="00BF3415" w:rsidP="00BF3415">
      <w:pPr>
        <w:jc w:val="both"/>
        <w:rPr>
          <w:sz w:val="24"/>
          <w:szCs w:val="24"/>
        </w:rPr>
      </w:pPr>
      <w:r>
        <w:rPr>
          <w:sz w:val="24"/>
          <w:szCs w:val="24"/>
        </w:rPr>
        <w:t>You have a front end crash with the vehicle and you have no injuries, you are conscious and breathing and you are tired and slump over the steering wheel of your car.</w:t>
      </w:r>
    </w:p>
    <w:p w:rsidR="00BF3415" w:rsidRDefault="00BF3415" w:rsidP="00BF3415">
      <w:pPr>
        <w:jc w:val="both"/>
        <w:rPr>
          <w:sz w:val="24"/>
          <w:szCs w:val="24"/>
        </w:rPr>
      </w:pPr>
      <w:r>
        <w:rPr>
          <w:sz w:val="24"/>
          <w:szCs w:val="24"/>
        </w:rPr>
        <w:t>You have a driving licence but you have no insurance on your car.</w:t>
      </w:r>
    </w:p>
    <w:p w:rsidR="00BF3415" w:rsidRDefault="00BF3415" w:rsidP="00BF3415">
      <w:pPr>
        <w:jc w:val="both"/>
        <w:rPr>
          <w:sz w:val="24"/>
          <w:szCs w:val="24"/>
        </w:rPr>
      </w:pPr>
      <w:r>
        <w:rPr>
          <w:sz w:val="24"/>
          <w:szCs w:val="24"/>
        </w:rPr>
        <w:t>When the police officer asks you have you been drinking you say;</w:t>
      </w:r>
    </w:p>
    <w:p w:rsidR="00BF3415" w:rsidRDefault="00BF3415" w:rsidP="00BF3415">
      <w:pPr>
        <w:jc w:val="both"/>
        <w:rPr>
          <w:b/>
          <w:sz w:val="24"/>
          <w:szCs w:val="24"/>
        </w:rPr>
      </w:pPr>
      <w:r>
        <w:rPr>
          <w:sz w:val="24"/>
          <w:szCs w:val="24"/>
        </w:rPr>
        <w:t>“</w:t>
      </w:r>
      <w:r w:rsidRPr="00BF3415">
        <w:rPr>
          <w:b/>
          <w:sz w:val="24"/>
          <w:szCs w:val="24"/>
        </w:rPr>
        <w:t>I HAVE ONLY DRANK TWO BOTTLES OF WINE, THAT IS NOTHING FOR ME”</w:t>
      </w:r>
    </w:p>
    <w:p w:rsidR="00BF3415" w:rsidRDefault="00BF3415" w:rsidP="00BF3415">
      <w:pPr>
        <w:jc w:val="both"/>
        <w:rPr>
          <w:sz w:val="24"/>
          <w:szCs w:val="24"/>
        </w:rPr>
      </w:pPr>
      <w:r w:rsidRPr="00BF3415">
        <w:rPr>
          <w:sz w:val="24"/>
          <w:szCs w:val="24"/>
        </w:rPr>
        <w:t xml:space="preserve">The </w:t>
      </w:r>
      <w:r>
        <w:rPr>
          <w:sz w:val="24"/>
          <w:szCs w:val="24"/>
        </w:rPr>
        <w:t xml:space="preserve">police officer will then explain the roadside breath test procedure. </w:t>
      </w:r>
    </w:p>
    <w:p w:rsidR="00BF3415" w:rsidRDefault="00BF3415" w:rsidP="00BF3415">
      <w:pPr>
        <w:jc w:val="both"/>
        <w:rPr>
          <w:sz w:val="24"/>
          <w:szCs w:val="24"/>
        </w:rPr>
      </w:pPr>
      <w:r>
        <w:rPr>
          <w:sz w:val="24"/>
          <w:szCs w:val="24"/>
        </w:rPr>
        <w:t>You will fail the roadside breath test. You will then pass your own details to the police officer.</w:t>
      </w:r>
    </w:p>
    <w:p w:rsidR="00BF3415" w:rsidRDefault="00BF3415" w:rsidP="00BF3415">
      <w:pPr>
        <w:jc w:val="both"/>
        <w:rPr>
          <w:sz w:val="24"/>
          <w:szCs w:val="24"/>
        </w:rPr>
      </w:pPr>
      <w:r>
        <w:rPr>
          <w:sz w:val="24"/>
          <w:szCs w:val="24"/>
        </w:rPr>
        <w:t>You will then be arrested for failing the roadside breath test, you will be cautioned.</w:t>
      </w:r>
    </w:p>
    <w:p w:rsidR="00BF3415" w:rsidRDefault="00BF3415" w:rsidP="00BF3415">
      <w:pPr>
        <w:jc w:val="both"/>
        <w:rPr>
          <w:sz w:val="24"/>
          <w:szCs w:val="24"/>
        </w:rPr>
      </w:pPr>
      <w:r>
        <w:rPr>
          <w:sz w:val="24"/>
          <w:szCs w:val="24"/>
        </w:rPr>
        <w:t>The police officer following checks for insurance will ask you;</w:t>
      </w:r>
    </w:p>
    <w:p w:rsidR="00BF3415" w:rsidRDefault="00BF3415" w:rsidP="00BF3415">
      <w:pPr>
        <w:jc w:val="both"/>
        <w:rPr>
          <w:sz w:val="24"/>
          <w:szCs w:val="24"/>
        </w:rPr>
      </w:pPr>
      <w:r>
        <w:rPr>
          <w:sz w:val="24"/>
          <w:szCs w:val="24"/>
        </w:rPr>
        <w:t>“</w:t>
      </w:r>
      <w:r w:rsidRPr="00BF3415">
        <w:rPr>
          <w:b/>
          <w:sz w:val="24"/>
          <w:szCs w:val="24"/>
        </w:rPr>
        <w:t>DO YOU HAVE INSURANCE FOR YOUR CAR</w:t>
      </w:r>
      <w:r>
        <w:rPr>
          <w:sz w:val="24"/>
          <w:szCs w:val="24"/>
        </w:rPr>
        <w:t>”</w:t>
      </w:r>
    </w:p>
    <w:p w:rsidR="00BF3415" w:rsidRDefault="00BF3415" w:rsidP="00BF3415">
      <w:pPr>
        <w:jc w:val="both"/>
        <w:rPr>
          <w:sz w:val="24"/>
          <w:szCs w:val="24"/>
        </w:rPr>
      </w:pPr>
      <w:r>
        <w:rPr>
          <w:sz w:val="24"/>
          <w:szCs w:val="24"/>
        </w:rPr>
        <w:t>You will say;</w:t>
      </w:r>
    </w:p>
    <w:p w:rsidR="00BF3415" w:rsidRDefault="00BF3415" w:rsidP="00BF3415">
      <w:pPr>
        <w:jc w:val="both"/>
        <w:rPr>
          <w:sz w:val="24"/>
          <w:szCs w:val="24"/>
        </w:rPr>
      </w:pPr>
      <w:r>
        <w:rPr>
          <w:sz w:val="24"/>
          <w:szCs w:val="24"/>
        </w:rPr>
        <w:t>“</w:t>
      </w:r>
      <w:r w:rsidR="00106EBD">
        <w:rPr>
          <w:b/>
          <w:sz w:val="24"/>
          <w:szCs w:val="24"/>
        </w:rPr>
        <w:t>NO, IT’S TOO EXPENSI</w:t>
      </w:r>
      <w:r w:rsidRPr="00BF3415">
        <w:rPr>
          <w:b/>
          <w:sz w:val="24"/>
          <w:szCs w:val="24"/>
        </w:rPr>
        <w:t>VE FOR ME</w:t>
      </w:r>
      <w:r>
        <w:rPr>
          <w:sz w:val="24"/>
          <w:szCs w:val="24"/>
        </w:rPr>
        <w:t>”</w:t>
      </w:r>
    </w:p>
    <w:p w:rsidR="00BF3415" w:rsidRDefault="00BF3415" w:rsidP="00BF3415">
      <w:pPr>
        <w:jc w:val="both"/>
        <w:rPr>
          <w:sz w:val="24"/>
          <w:szCs w:val="24"/>
        </w:rPr>
      </w:pPr>
      <w:r>
        <w:rPr>
          <w:sz w:val="24"/>
          <w:szCs w:val="24"/>
        </w:rPr>
        <w:t>You will be told that your car will be seized under 165 of the RTA.</w:t>
      </w:r>
    </w:p>
    <w:p w:rsidR="00BF3415" w:rsidRDefault="00BF3415" w:rsidP="00BF3415">
      <w:pPr>
        <w:jc w:val="both"/>
        <w:rPr>
          <w:sz w:val="24"/>
          <w:szCs w:val="24"/>
        </w:rPr>
      </w:pPr>
      <w:r>
        <w:rPr>
          <w:sz w:val="24"/>
          <w:szCs w:val="24"/>
        </w:rPr>
        <w:t>You will reply;</w:t>
      </w:r>
    </w:p>
    <w:p w:rsidR="00BF3415" w:rsidRDefault="00BF3415" w:rsidP="00BF3415">
      <w:pPr>
        <w:jc w:val="both"/>
        <w:rPr>
          <w:sz w:val="24"/>
          <w:szCs w:val="24"/>
        </w:rPr>
      </w:pPr>
      <w:r>
        <w:rPr>
          <w:sz w:val="24"/>
          <w:szCs w:val="24"/>
        </w:rPr>
        <w:t>“</w:t>
      </w:r>
      <w:r w:rsidRPr="00BF3415">
        <w:rPr>
          <w:b/>
          <w:sz w:val="24"/>
          <w:szCs w:val="24"/>
        </w:rPr>
        <w:t>I DON’T CARE</w:t>
      </w:r>
      <w:r>
        <w:rPr>
          <w:sz w:val="24"/>
          <w:szCs w:val="24"/>
        </w:rPr>
        <w:t>”</w:t>
      </w:r>
    </w:p>
    <w:p w:rsidR="00BF3415" w:rsidRDefault="00BF3415" w:rsidP="00BF3415">
      <w:pPr>
        <w:jc w:val="both"/>
        <w:rPr>
          <w:sz w:val="24"/>
          <w:szCs w:val="24"/>
        </w:rPr>
      </w:pPr>
      <w:r>
        <w:rPr>
          <w:sz w:val="24"/>
          <w:szCs w:val="24"/>
        </w:rPr>
        <w:t>The police officer will then explain that you will then be taken to the custody unit to provide a sample of breath on the Lion Intoxiliser.</w:t>
      </w:r>
    </w:p>
    <w:p w:rsidR="00883414" w:rsidRDefault="00883414" w:rsidP="00BF3415">
      <w:pPr>
        <w:jc w:val="both"/>
        <w:rPr>
          <w:sz w:val="24"/>
          <w:szCs w:val="24"/>
        </w:rPr>
      </w:pPr>
      <w:r>
        <w:rPr>
          <w:sz w:val="24"/>
          <w:szCs w:val="24"/>
        </w:rPr>
        <w:t>The role actor will provide their own details.</w:t>
      </w:r>
    </w:p>
    <w:p w:rsidR="00BF3415" w:rsidRPr="00BF3415" w:rsidRDefault="00BF3415" w:rsidP="00BF3415">
      <w:pPr>
        <w:jc w:val="both"/>
        <w:rPr>
          <w:sz w:val="24"/>
          <w:szCs w:val="24"/>
        </w:rPr>
      </w:pPr>
    </w:p>
    <w:p w:rsidR="00D73990" w:rsidRDefault="00D73990" w:rsidP="00112114">
      <w:pPr>
        <w:rPr>
          <w:color w:val="FF0000"/>
          <w:sz w:val="24"/>
          <w:szCs w:val="24"/>
        </w:rPr>
      </w:pPr>
    </w:p>
    <w:p w:rsidR="00D73990" w:rsidRDefault="00D73990" w:rsidP="00112114">
      <w:pPr>
        <w:rPr>
          <w:color w:val="FF0000"/>
          <w:sz w:val="24"/>
          <w:szCs w:val="24"/>
        </w:rPr>
      </w:pPr>
    </w:p>
    <w:p w:rsidR="0089475A" w:rsidRPr="00112114" w:rsidRDefault="0089475A" w:rsidP="00112114">
      <w:pPr>
        <w:rPr>
          <w:sz w:val="24"/>
          <w:szCs w:val="24"/>
        </w:rPr>
      </w:pPr>
      <w:r w:rsidRPr="00E80709">
        <w:rPr>
          <w:color w:val="FF0000"/>
          <w:sz w:val="24"/>
          <w:szCs w:val="24"/>
        </w:rPr>
        <w:t>Please follow the above script to ensure fairness to all candidates.</w:t>
      </w:r>
    </w:p>
    <w:p w:rsidR="00D73990" w:rsidRDefault="00D73990" w:rsidP="00A51F43">
      <w:pPr>
        <w:rPr>
          <w:b/>
          <w:sz w:val="28"/>
          <w:szCs w:val="28"/>
          <w:u w:val="single"/>
        </w:rPr>
      </w:pPr>
    </w:p>
    <w:p w:rsidR="00D73990" w:rsidRDefault="00D73990" w:rsidP="00A51F43">
      <w:pPr>
        <w:rPr>
          <w:b/>
          <w:sz w:val="28"/>
          <w:szCs w:val="28"/>
          <w:u w:val="single"/>
        </w:rPr>
      </w:pPr>
    </w:p>
    <w:p w:rsidR="00D73990" w:rsidRDefault="00D73990" w:rsidP="00A51F43">
      <w:pPr>
        <w:rPr>
          <w:b/>
          <w:sz w:val="28"/>
          <w:szCs w:val="28"/>
          <w:u w:val="single"/>
        </w:rPr>
      </w:pPr>
    </w:p>
    <w:p w:rsidR="007E31DE" w:rsidRDefault="00963977" w:rsidP="00A51F43">
      <w:pPr>
        <w:rPr>
          <w:b/>
          <w:sz w:val="28"/>
          <w:szCs w:val="28"/>
          <w:u w:val="single"/>
        </w:rPr>
      </w:pPr>
      <w:r>
        <w:rPr>
          <w:b/>
          <w:sz w:val="28"/>
          <w:szCs w:val="28"/>
          <w:u w:val="single"/>
        </w:rPr>
        <w:t>Scenario 1 Drink drive/RTC/No insurance</w:t>
      </w:r>
      <w:r w:rsidR="0089475A" w:rsidRPr="0089475A">
        <w:rPr>
          <w:b/>
          <w:sz w:val="28"/>
          <w:szCs w:val="28"/>
          <w:u w:val="single"/>
        </w:rPr>
        <w:t xml:space="preserve"> Role Play</w:t>
      </w:r>
    </w:p>
    <w:p w:rsidR="0089475A" w:rsidRDefault="0089475A" w:rsidP="0089475A">
      <w:pPr>
        <w:jc w:val="center"/>
        <w:rPr>
          <w:b/>
          <w:sz w:val="28"/>
          <w:szCs w:val="28"/>
          <w:u w:val="single"/>
        </w:rPr>
      </w:pPr>
    </w:p>
    <w:p w:rsidR="00A51F43" w:rsidRPr="00A51F43" w:rsidRDefault="00A51F43" w:rsidP="0089475A">
      <w:pPr>
        <w:rPr>
          <w:sz w:val="24"/>
          <w:szCs w:val="24"/>
          <w:u w:val="single"/>
        </w:rPr>
      </w:pPr>
      <w:r w:rsidRPr="00A51F43">
        <w:rPr>
          <w:b/>
          <w:sz w:val="28"/>
          <w:szCs w:val="28"/>
          <w:u w:val="single"/>
        </w:rPr>
        <w:t>Role actors scr</w:t>
      </w:r>
      <w:r w:rsidR="00BF3415">
        <w:rPr>
          <w:b/>
          <w:sz w:val="28"/>
          <w:szCs w:val="28"/>
          <w:u w:val="single"/>
        </w:rPr>
        <w:t>ipt for the witness who is the driver of the other car</w:t>
      </w:r>
    </w:p>
    <w:p w:rsidR="00883414" w:rsidRDefault="00883414" w:rsidP="00883414">
      <w:pPr>
        <w:jc w:val="both"/>
        <w:rPr>
          <w:sz w:val="24"/>
          <w:szCs w:val="24"/>
        </w:rPr>
      </w:pPr>
      <w:r w:rsidRPr="004D74F3">
        <w:rPr>
          <w:sz w:val="24"/>
          <w:szCs w:val="24"/>
        </w:rPr>
        <w:t xml:space="preserve">You are </w:t>
      </w:r>
      <w:r>
        <w:rPr>
          <w:sz w:val="24"/>
          <w:szCs w:val="24"/>
        </w:rPr>
        <w:t>a member of the public and you have got into your car after shopping at the KINGSWAY SHOPPING CENTRE. You switch on the ignition of your car and drive out of the car park at approximately 10 mph. At that point you see a vehicle (offending vehicles registration) driving towards you at approximately 20 mph. you sound your horn and serve out of the way and the car hits your front end, causing damage and you are thrown across your vehicle.</w:t>
      </w:r>
    </w:p>
    <w:p w:rsidR="00883414" w:rsidRDefault="00883414" w:rsidP="00883414">
      <w:pPr>
        <w:jc w:val="both"/>
        <w:rPr>
          <w:sz w:val="24"/>
          <w:szCs w:val="24"/>
        </w:rPr>
      </w:pPr>
    </w:p>
    <w:p w:rsidR="00883414" w:rsidRDefault="00883414" w:rsidP="00883414">
      <w:pPr>
        <w:jc w:val="both"/>
        <w:rPr>
          <w:sz w:val="24"/>
          <w:szCs w:val="24"/>
        </w:rPr>
      </w:pPr>
      <w:r>
        <w:rPr>
          <w:sz w:val="24"/>
          <w:szCs w:val="24"/>
        </w:rPr>
        <w:t>When the police officer approaches you will say;</w:t>
      </w:r>
    </w:p>
    <w:p w:rsidR="00883414" w:rsidRDefault="00883414" w:rsidP="00883414">
      <w:pPr>
        <w:jc w:val="both"/>
        <w:rPr>
          <w:sz w:val="24"/>
          <w:szCs w:val="24"/>
        </w:rPr>
      </w:pPr>
      <w:r>
        <w:rPr>
          <w:sz w:val="24"/>
          <w:szCs w:val="24"/>
        </w:rPr>
        <w:t>“</w:t>
      </w:r>
      <w:r w:rsidRPr="00883414">
        <w:rPr>
          <w:b/>
          <w:sz w:val="24"/>
          <w:szCs w:val="24"/>
        </w:rPr>
        <w:t>THAT IDIOT DRIVER WAS ALL OVER THE ROAD AND DROVE STRAIGHT INTO ME AFTER I SOUNDED MY HORN</w:t>
      </w:r>
      <w:r>
        <w:rPr>
          <w:sz w:val="24"/>
          <w:szCs w:val="24"/>
        </w:rPr>
        <w:t>”</w:t>
      </w:r>
    </w:p>
    <w:p w:rsidR="00883414" w:rsidRDefault="00883414" w:rsidP="00883414">
      <w:pPr>
        <w:jc w:val="both"/>
        <w:rPr>
          <w:sz w:val="24"/>
          <w:szCs w:val="24"/>
        </w:rPr>
      </w:pPr>
      <w:r>
        <w:rPr>
          <w:sz w:val="24"/>
          <w:szCs w:val="24"/>
        </w:rPr>
        <w:t>The police officer will point for you to identify the car and the driver and you will say;</w:t>
      </w:r>
    </w:p>
    <w:p w:rsidR="00883414" w:rsidRDefault="00883414" w:rsidP="00883414">
      <w:pPr>
        <w:jc w:val="both"/>
        <w:rPr>
          <w:sz w:val="24"/>
          <w:szCs w:val="24"/>
        </w:rPr>
      </w:pPr>
      <w:r>
        <w:rPr>
          <w:sz w:val="24"/>
          <w:szCs w:val="24"/>
        </w:rPr>
        <w:t>“</w:t>
      </w:r>
      <w:r w:rsidRPr="00883414">
        <w:rPr>
          <w:b/>
          <w:sz w:val="24"/>
          <w:szCs w:val="24"/>
        </w:rPr>
        <w:t>YES THAT’S THE IDIOT, HE IS CLEARLY DRUNK</w:t>
      </w:r>
      <w:r>
        <w:rPr>
          <w:sz w:val="24"/>
          <w:szCs w:val="24"/>
        </w:rPr>
        <w:t>”</w:t>
      </w:r>
    </w:p>
    <w:p w:rsidR="00883414" w:rsidRDefault="00883414" w:rsidP="00883414">
      <w:pPr>
        <w:jc w:val="both"/>
        <w:rPr>
          <w:sz w:val="24"/>
          <w:szCs w:val="24"/>
        </w:rPr>
      </w:pPr>
      <w:r>
        <w:rPr>
          <w:sz w:val="24"/>
          <w:szCs w:val="24"/>
        </w:rPr>
        <w:t>You have a clean licence and you’re your driving documents are in order.</w:t>
      </w:r>
    </w:p>
    <w:p w:rsidR="00883414" w:rsidRDefault="00883414" w:rsidP="00883414">
      <w:pPr>
        <w:jc w:val="both"/>
        <w:rPr>
          <w:sz w:val="24"/>
          <w:szCs w:val="24"/>
        </w:rPr>
      </w:pPr>
      <w:r>
        <w:rPr>
          <w:sz w:val="24"/>
          <w:szCs w:val="24"/>
        </w:rPr>
        <w:t>You will be willing to provide a statement if the officer request one from you.</w:t>
      </w:r>
    </w:p>
    <w:p w:rsidR="00533058" w:rsidRDefault="00533058" w:rsidP="0089475A">
      <w:pPr>
        <w:rPr>
          <w:sz w:val="24"/>
          <w:szCs w:val="24"/>
        </w:rPr>
      </w:pPr>
      <w:r>
        <w:rPr>
          <w:sz w:val="24"/>
          <w:szCs w:val="24"/>
        </w:rPr>
        <w:t>The role actor to provide their own details.</w:t>
      </w:r>
    </w:p>
    <w:p w:rsidR="00533058" w:rsidRPr="00A51F43" w:rsidRDefault="00533058" w:rsidP="0089475A">
      <w:pPr>
        <w:rPr>
          <w:sz w:val="24"/>
          <w:szCs w:val="24"/>
        </w:rPr>
      </w:pPr>
      <w:r>
        <w:rPr>
          <w:sz w:val="24"/>
          <w:szCs w:val="24"/>
        </w:rPr>
        <w:t>PNC result will be negative.</w:t>
      </w:r>
    </w:p>
    <w:p w:rsidR="00C9663B" w:rsidRPr="00E80709" w:rsidRDefault="00C9663B" w:rsidP="00883414">
      <w:pPr>
        <w:rPr>
          <w:color w:val="FF0000"/>
          <w:sz w:val="24"/>
          <w:szCs w:val="24"/>
        </w:rPr>
      </w:pPr>
      <w:r w:rsidRPr="00E80709">
        <w:rPr>
          <w:color w:val="FF0000"/>
          <w:sz w:val="24"/>
          <w:szCs w:val="24"/>
        </w:rPr>
        <w:t>Please follow the above script to ensure fairness to all candidates.</w:t>
      </w:r>
    </w:p>
    <w:p w:rsidR="0089475A" w:rsidRDefault="0089475A" w:rsidP="0089475A">
      <w:pPr>
        <w:rPr>
          <w:sz w:val="28"/>
          <w:szCs w:val="28"/>
        </w:rPr>
      </w:pPr>
    </w:p>
    <w:p w:rsidR="0089475A" w:rsidRPr="0089475A" w:rsidRDefault="0089475A" w:rsidP="0089475A">
      <w:pPr>
        <w:rPr>
          <w:sz w:val="28"/>
          <w:szCs w:val="28"/>
        </w:rPr>
      </w:pPr>
    </w:p>
    <w:p w:rsidR="008A6429" w:rsidRDefault="008A6429">
      <w:pPr>
        <w:rPr>
          <w:b/>
          <w:sz w:val="36"/>
          <w:szCs w:val="36"/>
          <w:u w:val="single"/>
        </w:rPr>
      </w:pPr>
      <w:r>
        <w:rPr>
          <w:b/>
          <w:sz w:val="36"/>
          <w:szCs w:val="36"/>
          <w:u w:val="single"/>
        </w:rPr>
        <w:br w:type="page"/>
      </w:r>
    </w:p>
    <w:p w:rsidR="008A6429" w:rsidRDefault="008A6429" w:rsidP="007E31DE">
      <w:pPr>
        <w:rPr>
          <w:b/>
          <w:sz w:val="36"/>
          <w:szCs w:val="36"/>
          <w:u w:val="single"/>
        </w:rPr>
      </w:pPr>
    </w:p>
    <w:p w:rsidR="007E31DE" w:rsidRDefault="00F559B8" w:rsidP="007E31DE">
      <w:pPr>
        <w:rPr>
          <w:b/>
          <w:sz w:val="36"/>
          <w:szCs w:val="36"/>
          <w:u w:val="single"/>
        </w:rPr>
      </w:pPr>
      <w:r>
        <w:rPr>
          <w:b/>
          <w:sz w:val="36"/>
          <w:szCs w:val="36"/>
          <w:u w:val="single"/>
        </w:rPr>
        <w:t>Section 5 Road Traffic Act 1988, Driving or being in charge, with Alcohol over the Prescribed Limit</w:t>
      </w:r>
    </w:p>
    <w:p w:rsidR="00F559B8" w:rsidRDefault="00F559B8" w:rsidP="00F559B8">
      <w:pPr>
        <w:spacing w:before="240"/>
        <w:rPr>
          <w:b/>
          <w:sz w:val="36"/>
          <w:szCs w:val="36"/>
          <w:u w:val="single"/>
        </w:rPr>
      </w:pPr>
    </w:p>
    <w:p w:rsidR="00F559B8" w:rsidRDefault="00F559B8" w:rsidP="00F559B8">
      <w:pPr>
        <w:pStyle w:val="ListParagraph"/>
        <w:numPr>
          <w:ilvl w:val="0"/>
          <w:numId w:val="7"/>
        </w:numPr>
        <w:spacing w:before="240"/>
        <w:rPr>
          <w:sz w:val="28"/>
          <w:szCs w:val="28"/>
        </w:rPr>
      </w:pPr>
      <w:r>
        <w:rPr>
          <w:sz w:val="28"/>
          <w:szCs w:val="28"/>
        </w:rPr>
        <w:t xml:space="preserve"> If a person –</w:t>
      </w:r>
    </w:p>
    <w:p w:rsidR="00F559B8" w:rsidRDefault="00F559B8" w:rsidP="00F559B8">
      <w:pPr>
        <w:pStyle w:val="ListParagraph"/>
        <w:numPr>
          <w:ilvl w:val="0"/>
          <w:numId w:val="8"/>
        </w:numPr>
        <w:spacing w:before="240"/>
        <w:rPr>
          <w:sz w:val="28"/>
          <w:szCs w:val="28"/>
        </w:rPr>
      </w:pPr>
      <w:r w:rsidRPr="00F559B8">
        <w:rPr>
          <w:b/>
          <w:sz w:val="28"/>
          <w:szCs w:val="28"/>
        </w:rPr>
        <w:t>Drives</w:t>
      </w:r>
      <w:r>
        <w:rPr>
          <w:sz w:val="28"/>
          <w:szCs w:val="28"/>
        </w:rPr>
        <w:t xml:space="preserve"> or attempts to drive a </w:t>
      </w:r>
      <w:r w:rsidRPr="00F559B8">
        <w:rPr>
          <w:b/>
          <w:sz w:val="28"/>
          <w:szCs w:val="28"/>
        </w:rPr>
        <w:t>motor vehicle</w:t>
      </w:r>
      <w:r>
        <w:rPr>
          <w:sz w:val="28"/>
          <w:szCs w:val="28"/>
        </w:rPr>
        <w:t xml:space="preserve"> on a </w:t>
      </w:r>
      <w:r w:rsidRPr="00F559B8">
        <w:rPr>
          <w:b/>
          <w:sz w:val="28"/>
          <w:szCs w:val="28"/>
        </w:rPr>
        <w:t>road</w:t>
      </w:r>
      <w:r>
        <w:rPr>
          <w:sz w:val="28"/>
          <w:szCs w:val="28"/>
        </w:rPr>
        <w:t xml:space="preserve"> or other </w:t>
      </w:r>
      <w:r w:rsidRPr="00F559B8">
        <w:rPr>
          <w:b/>
          <w:sz w:val="28"/>
          <w:szCs w:val="28"/>
        </w:rPr>
        <w:t>public place,</w:t>
      </w:r>
      <w:r>
        <w:rPr>
          <w:sz w:val="28"/>
          <w:szCs w:val="28"/>
        </w:rPr>
        <w:t xml:space="preserve"> or</w:t>
      </w:r>
    </w:p>
    <w:p w:rsidR="00F559B8" w:rsidRDefault="00F559B8" w:rsidP="00F559B8">
      <w:pPr>
        <w:pStyle w:val="ListParagraph"/>
        <w:numPr>
          <w:ilvl w:val="0"/>
          <w:numId w:val="8"/>
        </w:numPr>
        <w:spacing w:before="240"/>
        <w:rPr>
          <w:sz w:val="28"/>
          <w:szCs w:val="28"/>
        </w:rPr>
      </w:pPr>
      <w:r>
        <w:rPr>
          <w:sz w:val="28"/>
          <w:szCs w:val="28"/>
        </w:rPr>
        <w:t>Is in charge of a motor vehicle on a road or other public place, after consuming so much alcohol that the proportion of it in his breath, blood or urine exceeds the prescribed limit he is guilty of an offence.</w:t>
      </w:r>
    </w:p>
    <w:p w:rsidR="00F559B8" w:rsidRDefault="00F559B8" w:rsidP="00F559B8">
      <w:pPr>
        <w:spacing w:before="240"/>
        <w:ind w:left="720"/>
        <w:rPr>
          <w:sz w:val="28"/>
          <w:szCs w:val="28"/>
        </w:rPr>
      </w:pPr>
      <w:bookmarkStart w:id="0" w:name="_GoBack"/>
      <w:bookmarkEnd w:id="0"/>
    </w:p>
    <w:p w:rsidR="00F559B8" w:rsidRDefault="00F559B8" w:rsidP="00F559B8">
      <w:pPr>
        <w:spacing w:before="240"/>
        <w:ind w:left="720"/>
        <w:rPr>
          <w:sz w:val="28"/>
          <w:szCs w:val="28"/>
        </w:rPr>
      </w:pPr>
      <w:r>
        <w:rPr>
          <w:b/>
          <w:sz w:val="36"/>
          <w:szCs w:val="36"/>
          <w:u w:val="single"/>
        </w:rPr>
        <w:t>Section 6 (5</w:t>
      </w:r>
      <w:r w:rsidR="000A12A4">
        <w:rPr>
          <w:b/>
          <w:sz w:val="36"/>
          <w:szCs w:val="36"/>
          <w:u w:val="single"/>
        </w:rPr>
        <w:t>) Road</w:t>
      </w:r>
      <w:r>
        <w:rPr>
          <w:b/>
          <w:sz w:val="36"/>
          <w:szCs w:val="36"/>
          <w:u w:val="single"/>
        </w:rPr>
        <w:t xml:space="preserve"> Traffic Act 1988, Preliminary Breath Test/ Failing </w:t>
      </w:r>
      <w:r w:rsidR="000A12A4">
        <w:rPr>
          <w:b/>
          <w:sz w:val="36"/>
          <w:szCs w:val="36"/>
          <w:u w:val="single"/>
        </w:rPr>
        <w:t>to</w:t>
      </w:r>
      <w:r>
        <w:rPr>
          <w:b/>
          <w:sz w:val="36"/>
          <w:szCs w:val="36"/>
          <w:u w:val="single"/>
        </w:rPr>
        <w:t xml:space="preserve"> Provide</w:t>
      </w:r>
    </w:p>
    <w:p w:rsidR="00F559B8" w:rsidRDefault="00F559B8" w:rsidP="00F559B8">
      <w:pPr>
        <w:spacing w:before="240"/>
        <w:ind w:left="720"/>
        <w:rPr>
          <w:sz w:val="28"/>
          <w:szCs w:val="28"/>
        </w:rPr>
      </w:pPr>
    </w:p>
    <w:p w:rsidR="00F559B8" w:rsidRDefault="00F559B8" w:rsidP="00F559B8">
      <w:pPr>
        <w:pStyle w:val="ListParagraph"/>
        <w:numPr>
          <w:ilvl w:val="0"/>
          <w:numId w:val="9"/>
        </w:numPr>
        <w:spacing w:before="240"/>
        <w:rPr>
          <w:sz w:val="28"/>
          <w:szCs w:val="28"/>
        </w:rPr>
      </w:pPr>
      <w:r>
        <w:rPr>
          <w:sz w:val="28"/>
          <w:szCs w:val="28"/>
        </w:rPr>
        <w:t>If any of subsections (2) to (5) applies a constable may require a person to co-operate with any one or more preliminary tests administered</w:t>
      </w:r>
      <w:r w:rsidR="00135735">
        <w:rPr>
          <w:sz w:val="28"/>
          <w:szCs w:val="28"/>
        </w:rPr>
        <w:t xml:space="preserve"> to the person by that constable or another constable.</w:t>
      </w:r>
    </w:p>
    <w:p w:rsidR="00135735" w:rsidRDefault="00135735" w:rsidP="00135735">
      <w:pPr>
        <w:pStyle w:val="ListParagraph"/>
        <w:spacing w:before="240"/>
        <w:ind w:left="1080"/>
        <w:rPr>
          <w:sz w:val="28"/>
          <w:szCs w:val="28"/>
        </w:rPr>
      </w:pPr>
      <w:r>
        <w:rPr>
          <w:sz w:val="28"/>
          <w:szCs w:val="28"/>
        </w:rPr>
        <w:t>(</w:t>
      </w:r>
      <w:r w:rsidRPr="00135735">
        <w:rPr>
          <w:b/>
          <w:sz w:val="28"/>
          <w:szCs w:val="28"/>
        </w:rPr>
        <w:t>5</w:t>
      </w:r>
      <w:r>
        <w:rPr>
          <w:sz w:val="28"/>
          <w:szCs w:val="28"/>
        </w:rPr>
        <w:t>) This subsection applies if:</w:t>
      </w:r>
    </w:p>
    <w:p w:rsidR="00135735" w:rsidRDefault="00135735" w:rsidP="00135735">
      <w:pPr>
        <w:pStyle w:val="ListParagraph"/>
        <w:spacing w:before="240"/>
        <w:ind w:left="1080"/>
        <w:rPr>
          <w:sz w:val="28"/>
          <w:szCs w:val="28"/>
        </w:rPr>
      </w:pPr>
      <w:r>
        <w:rPr>
          <w:sz w:val="28"/>
          <w:szCs w:val="28"/>
        </w:rPr>
        <w:t xml:space="preserve">(a) An </w:t>
      </w:r>
      <w:r w:rsidRPr="00135735">
        <w:rPr>
          <w:b/>
          <w:sz w:val="28"/>
          <w:szCs w:val="28"/>
        </w:rPr>
        <w:t>accident</w:t>
      </w:r>
      <w:r>
        <w:rPr>
          <w:sz w:val="28"/>
          <w:szCs w:val="28"/>
        </w:rPr>
        <w:t xml:space="preserve"> occurs owing to the presence of a motor vehicle on a road or other public place, and </w:t>
      </w:r>
    </w:p>
    <w:p w:rsidR="00135735" w:rsidRDefault="00135735" w:rsidP="00135735">
      <w:pPr>
        <w:pStyle w:val="ListParagraph"/>
        <w:spacing w:before="240"/>
        <w:ind w:left="1080"/>
        <w:rPr>
          <w:sz w:val="28"/>
          <w:szCs w:val="28"/>
        </w:rPr>
      </w:pPr>
      <w:r>
        <w:rPr>
          <w:sz w:val="28"/>
          <w:szCs w:val="28"/>
        </w:rPr>
        <w:t>(b) A constable reasonably believes that the person was driving, attempting to drive or in charge of the vehicle at the time of the accident.</w:t>
      </w:r>
    </w:p>
    <w:p w:rsidR="00135735" w:rsidRDefault="00135735" w:rsidP="00135735">
      <w:pPr>
        <w:spacing w:before="240"/>
        <w:rPr>
          <w:sz w:val="28"/>
          <w:szCs w:val="28"/>
        </w:rPr>
      </w:pPr>
    </w:p>
    <w:p w:rsidR="00135735" w:rsidRDefault="00135735" w:rsidP="00135735">
      <w:pPr>
        <w:spacing w:before="240"/>
        <w:rPr>
          <w:sz w:val="28"/>
          <w:szCs w:val="28"/>
        </w:rPr>
      </w:pPr>
    </w:p>
    <w:p w:rsidR="00135735" w:rsidRDefault="00135735" w:rsidP="00135735">
      <w:pPr>
        <w:spacing w:before="240"/>
        <w:rPr>
          <w:sz w:val="28"/>
          <w:szCs w:val="28"/>
        </w:rPr>
      </w:pPr>
    </w:p>
    <w:p w:rsidR="00135735" w:rsidRDefault="00135735" w:rsidP="00135735">
      <w:pPr>
        <w:spacing w:before="240"/>
        <w:rPr>
          <w:sz w:val="28"/>
          <w:szCs w:val="28"/>
        </w:rPr>
      </w:pPr>
      <w:r>
        <w:rPr>
          <w:b/>
          <w:sz w:val="36"/>
          <w:szCs w:val="36"/>
          <w:u w:val="single"/>
        </w:rPr>
        <w:lastRenderedPageBreak/>
        <w:t>Section 165(A) Road Traffic Act 1988, Power to Seize Vehicles driven Without Licence or Insurance</w:t>
      </w:r>
    </w:p>
    <w:p w:rsidR="00135735" w:rsidRDefault="00135735" w:rsidP="00135735">
      <w:pPr>
        <w:spacing w:before="240"/>
        <w:rPr>
          <w:sz w:val="28"/>
          <w:szCs w:val="28"/>
        </w:rPr>
      </w:pPr>
    </w:p>
    <w:p w:rsidR="004C18A5" w:rsidRPr="004C18A5" w:rsidRDefault="004C18A5" w:rsidP="004C18A5">
      <w:pPr>
        <w:pStyle w:val="NormalWeb"/>
        <w:rPr>
          <w:rFonts w:ascii="Arial" w:hAnsi="Arial" w:cs="Arial"/>
        </w:rPr>
      </w:pPr>
      <w:r w:rsidRPr="004C18A5">
        <w:rPr>
          <w:rFonts w:ascii="Arial" w:hAnsi="Arial" w:cs="Arial"/>
          <w:b/>
          <w:bCs/>
        </w:rPr>
        <w:t>(1)</w:t>
      </w:r>
      <w:r w:rsidRPr="004C18A5">
        <w:rPr>
          <w:rFonts w:ascii="Arial" w:hAnsi="Arial" w:cs="Arial"/>
        </w:rPr>
        <w:t>  Subsection (5) applies if any of the following conditions is satisfied.</w:t>
      </w:r>
    </w:p>
    <w:p w:rsidR="004C18A5" w:rsidRPr="004C18A5" w:rsidRDefault="008A6429" w:rsidP="004C18A5">
      <w:pPr>
        <w:jc w:val="center"/>
        <w:rPr>
          <w:rFonts w:ascii="Arial" w:eastAsia="Times New Roman" w:hAnsi="Arial" w:cs="Arial"/>
          <w:sz w:val="24"/>
          <w:szCs w:val="24"/>
        </w:rPr>
      </w:pPr>
      <w:r>
        <w:rPr>
          <w:rFonts w:ascii="Arial" w:eastAsia="Times New Roman" w:hAnsi="Arial" w:cs="Arial"/>
          <w:sz w:val="24"/>
          <w:szCs w:val="24"/>
        </w:rPr>
        <w:pict>
          <v:rect id="_x0000_i1025" style="width:451.3pt;height:1pt" o:hralign="center" o:hrstd="t" o:hrnoshade="t" o:hr="t" fillcolor="blue" stroked="f"/>
        </w:pict>
      </w:r>
    </w:p>
    <w:p w:rsidR="004C18A5" w:rsidRPr="004C18A5" w:rsidRDefault="004C18A5" w:rsidP="004C18A5">
      <w:pPr>
        <w:pStyle w:val="NormalWeb"/>
        <w:rPr>
          <w:rFonts w:ascii="Arial" w:eastAsiaTheme="minorHAnsi" w:hAnsi="Arial" w:cs="Arial"/>
        </w:rPr>
      </w:pPr>
      <w:r w:rsidRPr="004C18A5">
        <w:rPr>
          <w:rFonts w:ascii="Arial" w:hAnsi="Arial" w:cs="Arial"/>
          <w:b/>
          <w:bCs/>
        </w:rPr>
        <w:t>(2)</w:t>
      </w:r>
      <w:r w:rsidRPr="004C18A5">
        <w:rPr>
          <w:rFonts w:ascii="Arial" w:hAnsi="Arial" w:cs="Arial"/>
        </w:rPr>
        <w:t>  The first condition is that -</w:t>
      </w:r>
    </w:p>
    <w:p w:rsidR="004C18A5" w:rsidRPr="004C18A5" w:rsidRDefault="004C18A5" w:rsidP="004C18A5">
      <w:pPr>
        <w:pStyle w:val="NormalWeb"/>
        <w:rPr>
          <w:rFonts w:ascii="Arial" w:hAnsi="Arial" w:cs="Arial"/>
        </w:rPr>
      </w:pPr>
      <w:r w:rsidRPr="004C18A5">
        <w:rPr>
          <w:rFonts w:ascii="Arial" w:hAnsi="Arial" w:cs="Arial"/>
          <w:b/>
          <w:bCs/>
        </w:rPr>
        <w:t>(a)</w:t>
      </w:r>
      <w:r>
        <w:rPr>
          <w:rFonts w:ascii="Arial" w:hAnsi="Arial" w:cs="Arial"/>
        </w:rPr>
        <w:t>  A</w:t>
      </w:r>
      <w:r w:rsidRPr="004C18A5">
        <w:rPr>
          <w:rFonts w:ascii="Arial" w:hAnsi="Arial" w:cs="Arial"/>
        </w:rPr>
        <w:t xml:space="preserve"> constable in uniform requires, under section 164, a person to produce his licence and its counterpart for examination,</w:t>
      </w:r>
    </w:p>
    <w:p w:rsidR="004C18A5" w:rsidRPr="004C18A5" w:rsidRDefault="004C18A5" w:rsidP="004C18A5">
      <w:pPr>
        <w:pStyle w:val="NormalWeb"/>
        <w:rPr>
          <w:rFonts w:ascii="Arial" w:hAnsi="Arial" w:cs="Arial"/>
        </w:rPr>
      </w:pPr>
      <w:r w:rsidRPr="004C18A5">
        <w:rPr>
          <w:rFonts w:ascii="Arial" w:hAnsi="Arial" w:cs="Arial"/>
          <w:b/>
          <w:bCs/>
        </w:rPr>
        <w:t>(b)</w:t>
      </w:r>
      <w:r>
        <w:rPr>
          <w:rFonts w:ascii="Arial" w:hAnsi="Arial" w:cs="Arial"/>
        </w:rPr>
        <w:t>  T</w:t>
      </w:r>
      <w:r w:rsidRPr="004C18A5">
        <w:rPr>
          <w:rFonts w:ascii="Arial" w:hAnsi="Arial" w:cs="Arial"/>
        </w:rPr>
        <w:t>he person fails to produce them, and</w:t>
      </w:r>
    </w:p>
    <w:p w:rsidR="004C18A5" w:rsidRPr="004C18A5" w:rsidRDefault="004C18A5" w:rsidP="004C18A5">
      <w:pPr>
        <w:pStyle w:val="NormalWeb"/>
        <w:rPr>
          <w:rFonts w:ascii="Arial" w:hAnsi="Arial" w:cs="Arial"/>
        </w:rPr>
      </w:pPr>
      <w:r w:rsidRPr="004C18A5">
        <w:rPr>
          <w:rFonts w:ascii="Arial" w:hAnsi="Arial" w:cs="Arial"/>
          <w:b/>
          <w:bCs/>
        </w:rPr>
        <w:t>(c)</w:t>
      </w:r>
      <w:r>
        <w:rPr>
          <w:rFonts w:ascii="Arial" w:hAnsi="Arial" w:cs="Arial"/>
        </w:rPr>
        <w:t>  T</w:t>
      </w:r>
      <w:r w:rsidRPr="004C18A5">
        <w:rPr>
          <w:rFonts w:ascii="Arial" w:hAnsi="Arial" w:cs="Arial"/>
        </w:rPr>
        <w:t>he constable has reasonable grounds for believing that a motor vehicle is or was being driven by the person in contravention of section 87(1).</w:t>
      </w:r>
    </w:p>
    <w:p w:rsidR="004C18A5" w:rsidRPr="004C18A5" w:rsidRDefault="008A6429" w:rsidP="004C18A5">
      <w:pPr>
        <w:jc w:val="center"/>
        <w:rPr>
          <w:rFonts w:ascii="Arial" w:eastAsia="Times New Roman" w:hAnsi="Arial" w:cs="Arial"/>
          <w:sz w:val="24"/>
          <w:szCs w:val="24"/>
        </w:rPr>
      </w:pPr>
      <w:r>
        <w:rPr>
          <w:rFonts w:ascii="Arial" w:eastAsia="Times New Roman" w:hAnsi="Arial" w:cs="Arial"/>
          <w:sz w:val="24"/>
          <w:szCs w:val="24"/>
        </w:rPr>
        <w:pict>
          <v:rect id="_x0000_i1026" style="width:451.3pt;height:1pt" o:hralign="center" o:hrstd="t" o:hrnoshade="t" o:hr="t" fillcolor="blue" stroked="f"/>
        </w:pict>
      </w:r>
    </w:p>
    <w:p w:rsidR="004C18A5" w:rsidRPr="004C18A5" w:rsidRDefault="004C18A5" w:rsidP="004C18A5">
      <w:pPr>
        <w:pStyle w:val="NormalWeb"/>
        <w:rPr>
          <w:rFonts w:ascii="Arial" w:eastAsiaTheme="minorHAnsi" w:hAnsi="Arial" w:cs="Arial"/>
        </w:rPr>
      </w:pPr>
      <w:r w:rsidRPr="004C18A5">
        <w:rPr>
          <w:rFonts w:ascii="Arial" w:hAnsi="Arial" w:cs="Arial"/>
          <w:b/>
          <w:bCs/>
        </w:rPr>
        <w:t>(3)</w:t>
      </w:r>
      <w:r w:rsidRPr="004C18A5">
        <w:rPr>
          <w:rFonts w:ascii="Arial" w:hAnsi="Arial" w:cs="Arial"/>
        </w:rPr>
        <w:t>  The second condition is that -</w:t>
      </w:r>
    </w:p>
    <w:p w:rsidR="004C18A5" w:rsidRPr="004C18A5" w:rsidRDefault="004C18A5" w:rsidP="004C18A5">
      <w:pPr>
        <w:pStyle w:val="NormalWeb"/>
        <w:rPr>
          <w:rFonts w:ascii="Arial" w:hAnsi="Arial" w:cs="Arial"/>
        </w:rPr>
      </w:pPr>
      <w:r w:rsidRPr="004C18A5">
        <w:rPr>
          <w:rFonts w:ascii="Arial" w:hAnsi="Arial" w:cs="Arial"/>
          <w:b/>
          <w:bCs/>
        </w:rPr>
        <w:t>(a)</w:t>
      </w:r>
      <w:r>
        <w:rPr>
          <w:rFonts w:ascii="Arial" w:hAnsi="Arial" w:cs="Arial"/>
        </w:rPr>
        <w:t>  A</w:t>
      </w:r>
      <w:r w:rsidRPr="004C18A5">
        <w:rPr>
          <w:rFonts w:ascii="Arial" w:hAnsi="Arial" w:cs="Arial"/>
        </w:rPr>
        <w:t xml:space="preserve"> constable in uniform requires, under section 165, a person to produce evidence that a motor vehicle is not or was not being driven in contravention of section 143,</w:t>
      </w:r>
    </w:p>
    <w:p w:rsidR="004C18A5" w:rsidRPr="004C18A5" w:rsidRDefault="004C18A5" w:rsidP="004C18A5">
      <w:pPr>
        <w:pStyle w:val="NormalWeb"/>
        <w:rPr>
          <w:rFonts w:ascii="Arial" w:hAnsi="Arial" w:cs="Arial"/>
        </w:rPr>
      </w:pPr>
      <w:r w:rsidRPr="004C18A5">
        <w:rPr>
          <w:rFonts w:ascii="Arial" w:hAnsi="Arial" w:cs="Arial"/>
          <w:b/>
          <w:bCs/>
        </w:rPr>
        <w:t>(b)</w:t>
      </w:r>
      <w:r>
        <w:rPr>
          <w:rFonts w:ascii="Arial" w:hAnsi="Arial" w:cs="Arial"/>
        </w:rPr>
        <w:t>  T</w:t>
      </w:r>
      <w:r w:rsidRPr="004C18A5">
        <w:rPr>
          <w:rFonts w:ascii="Arial" w:hAnsi="Arial" w:cs="Arial"/>
        </w:rPr>
        <w:t>he person fails to produce such evidence, and</w:t>
      </w:r>
    </w:p>
    <w:p w:rsidR="004C18A5" w:rsidRPr="004C18A5" w:rsidRDefault="004C18A5" w:rsidP="004C18A5">
      <w:pPr>
        <w:pStyle w:val="NormalWeb"/>
        <w:rPr>
          <w:rFonts w:ascii="Arial" w:hAnsi="Arial" w:cs="Arial"/>
        </w:rPr>
      </w:pPr>
      <w:r w:rsidRPr="004C18A5">
        <w:rPr>
          <w:rFonts w:ascii="Arial" w:hAnsi="Arial" w:cs="Arial"/>
          <w:b/>
          <w:bCs/>
        </w:rPr>
        <w:t>(c)</w:t>
      </w:r>
      <w:r>
        <w:rPr>
          <w:rFonts w:ascii="Arial" w:hAnsi="Arial" w:cs="Arial"/>
        </w:rPr>
        <w:t>  T</w:t>
      </w:r>
      <w:r w:rsidRPr="004C18A5">
        <w:rPr>
          <w:rFonts w:ascii="Arial" w:hAnsi="Arial" w:cs="Arial"/>
        </w:rPr>
        <w:t>he constable has reasonable grounds for believing that the vehicle is or was being so driven.</w:t>
      </w:r>
    </w:p>
    <w:p w:rsidR="004C18A5" w:rsidRPr="004C18A5" w:rsidRDefault="008A6429" w:rsidP="004C18A5">
      <w:pPr>
        <w:jc w:val="center"/>
        <w:rPr>
          <w:rFonts w:ascii="Arial" w:eastAsia="Times New Roman" w:hAnsi="Arial" w:cs="Arial"/>
          <w:sz w:val="24"/>
          <w:szCs w:val="24"/>
        </w:rPr>
      </w:pPr>
      <w:r>
        <w:rPr>
          <w:rFonts w:ascii="Arial" w:eastAsia="Times New Roman" w:hAnsi="Arial" w:cs="Arial"/>
          <w:sz w:val="24"/>
          <w:szCs w:val="24"/>
        </w:rPr>
        <w:pict>
          <v:rect id="_x0000_i1027" style="width:451.3pt;height:1pt" o:hralign="center" o:hrstd="t" o:hrnoshade="t" o:hr="t" fillcolor="blue" stroked="f"/>
        </w:pict>
      </w:r>
    </w:p>
    <w:p w:rsidR="004C18A5" w:rsidRPr="004C18A5" w:rsidRDefault="004C18A5" w:rsidP="004C18A5">
      <w:pPr>
        <w:pStyle w:val="NormalWeb"/>
        <w:rPr>
          <w:rFonts w:ascii="Arial" w:eastAsiaTheme="minorHAnsi" w:hAnsi="Arial" w:cs="Arial"/>
        </w:rPr>
      </w:pPr>
      <w:r w:rsidRPr="004C18A5">
        <w:rPr>
          <w:rFonts w:ascii="Arial" w:hAnsi="Arial" w:cs="Arial"/>
          <w:b/>
          <w:bCs/>
        </w:rPr>
        <w:t>(4) </w:t>
      </w:r>
      <w:r w:rsidRPr="004C18A5">
        <w:rPr>
          <w:rFonts w:ascii="Arial" w:hAnsi="Arial" w:cs="Arial"/>
        </w:rPr>
        <w:t> The third condition is that</w:t>
      </w:r>
    </w:p>
    <w:p w:rsidR="004C18A5" w:rsidRPr="004C18A5" w:rsidRDefault="004C18A5" w:rsidP="004C18A5">
      <w:pPr>
        <w:pStyle w:val="NormalWeb"/>
        <w:rPr>
          <w:rFonts w:ascii="Arial" w:hAnsi="Arial" w:cs="Arial"/>
        </w:rPr>
      </w:pPr>
      <w:r w:rsidRPr="004C18A5">
        <w:rPr>
          <w:rFonts w:ascii="Arial" w:hAnsi="Arial" w:cs="Arial"/>
          <w:b/>
          <w:bCs/>
        </w:rPr>
        <w:t>(a)</w:t>
      </w:r>
      <w:r>
        <w:rPr>
          <w:rFonts w:ascii="Arial" w:hAnsi="Arial" w:cs="Arial"/>
        </w:rPr>
        <w:t>  A</w:t>
      </w:r>
      <w:r w:rsidRPr="004C18A5">
        <w:rPr>
          <w:rFonts w:ascii="Arial" w:hAnsi="Arial" w:cs="Arial"/>
        </w:rPr>
        <w:t xml:space="preserve"> constable in uniform requires, under section 163, a person driving a motor vehicle to stop the vehicle,</w:t>
      </w:r>
    </w:p>
    <w:p w:rsidR="004C18A5" w:rsidRPr="004C18A5" w:rsidRDefault="004C18A5" w:rsidP="004C18A5">
      <w:pPr>
        <w:pStyle w:val="NormalWeb"/>
        <w:rPr>
          <w:rFonts w:ascii="Arial" w:hAnsi="Arial" w:cs="Arial"/>
        </w:rPr>
      </w:pPr>
      <w:r w:rsidRPr="004C18A5">
        <w:rPr>
          <w:rFonts w:ascii="Arial" w:hAnsi="Arial" w:cs="Arial"/>
          <w:b/>
          <w:bCs/>
        </w:rPr>
        <w:t>(b)</w:t>
      </w:r>
      <w:r>
        <w:rPr>
          <w:rFonts w:ascii="Arial" w:hAnsi="Arial" w:cs="Arial"/>
        </w:rPr>
        <w:t>  T</w:t>
      </w:r>
      <w:r w:rsidRPr="004C18A5">
        <w:rPr>
          <w:rFonts w:ascii="Arial" w:hAnsi="Arial" w:cs="Arial"/>
        </w:rPr>
        <w:t>he person fails to stop the vehicle, or to stop the vehicle long enough, for the constable to make such lawful enquiries as he considers appropriate, and</w:t>
      </w:r>
    </w:p>
    <w:p w:rsidR="004C18A5" w:rsidRPr="004C18A5" w:rsidRDefault="004C18A5" w:rsidP="004C18A5">
      <w:pPr>
        <w:pStyle w:val="NormalWeb"/>
        <w:rPr>
          <w:rFonts w:ascii="Arial" w:hAnsi="Arial" w:cs="Arial"/>
        </w:rPr>
      </w:pPr>
      <w:r w:rsidRPr="004C18A5">
        <w:rPr>
          <w:rFonts w:ascii="Arial" w:hAnsi="Arial" w:cs="Arial"/>
          <w:b/>
          <w:bCs/>
        </w:rPr>
        <w:t>(c)</w:t>
      </w:r>
      <w:r>
        <w:rPr>
          <w:rFonts w:ascii="Arial" w:hAnsi="Arial" w:cs="Arial"/>
        </w:rPr>
        <w:t>  T</w:t>
      </w:r>
      <w:r w:rsidRPr="004C18A5">
        <w:rPr>
          <w:rFonts w:ascii="Arial" w:hAnsi="Arial" w:cs="Arial"/>
        </w:rPr>
        <w:t>he constable has reasonable grounds for believing that the vehicle is or was being driven in contravention of section 87(1) or 143.</w:t>
      </w:r>
    </w:p>
    <w:p w:rsidR="004C18A5" w:rsidRPr="004C18A5" w:rsidRDefault="008A6429" w:rsidP="004C18A5">
      <w:pPr>
        <w:jc w:val="center"/>
        <w:rPr>
          <w:rFonts w:ascii="Arial" w:eastAsia="Times New Roman" w:hAnsi="Arial" w:cs="Arial"/>
          <w:sz w:val="24"/>
          <w:szCs w:val="24"/>
        </w:rPr>
      </w:pPr>
      <w:r>
        <w:rPr>
          <w:rFonts w:ascii="Arial" w:eastAsia="Times New Roman" w:hAnsi="Arial" w:cs="Arial"/>
          <w:sz w:val="24"/>
          <w:szCs w:val="24"/>
        </w:rPr>
        <w:lastRenderedPageBreak/>
        <w:pict>
          <v:rect id="_x0000_i1028" style="width:451.3pt;height:1pt" o:hralign="center" o:hrstd="t" o:hrnoshade="t" o:hr="t" fillcolor="blue" stroked="f"/>
        </w:pict>
      </w:r>
    </w:p>
    <w:p w:rsidR="004C18A5" w:rsidRPr="004C18A5" w:rsidRDefault="004C18A5" w:rsidP="004C18A5">
      <w:pPr>
        <w:pStyle w:val="NormalWeb"/>
        <w:rPr>
          <w:rFonts w:ascii="Arial" w:eastAsiaTheme="minorHAnsi" w:hAnsi="Arial" w:cs="Arial"/>
        </w:rPr>
      </w:pPr>
      <w:r w:rsidRPr="004C18A5">
        <w:rPr>
          <w:rFonts w:ascii="Arial" w:hAnsi="Arial" w:cs="Arial"/>
          <w:b/>
          <w:bCs/>
        </w:rPr>
        <w:t>(5)</w:t>
      </w:r>
      <w:r w:rsidRPr="004C18A5">
        <w:rPr>
          <w:rFonts w:ascii="Arial" w:hAnsi="Arial" w:cs="Arial"/>
        </w:rPr>
        <w:t>  Where this subsection applies, the constable may</w:t>
      </w:r>
    </w:p>
    <w:p w:rsidR="004C18A5" w:rsidRPr="004C18A5" w:rsidRDefault="004C18A5" w:rsidP="004C18A5">
      <w:pPr>
        <w:pStyle w:val="NormalWeb"/>
        <w:rPr>
          <w:rFonts w:ascii="Arial" w:hAnsi="Arial" w:cs="Arial"/>
        </w:rPr>
      </w:pPr>
      <w:r w:rsidRPr="004C18A5">
        <w:rPr>
          <w:rFonts w:ascii="Arial" w:hAnsi="Arial" w:cs="Arial"/>
          <w:b/>
          <w:bCs/>
        </w:rPr>
        <w:t>(a)</w:t>
      </w:r>
      <w:r>
        <w:rPr>
          <w:rFonts w:ascii="Arial" w:hAnsi="Arial" w:cs="Arial"/>
        </w:rPr>
        <w:t>  S</w:t>
      </w:r>
      <w:r w:rsidRPr="004C18A5">
        <w:rPr>
          <w:rFonts w:ascii="Arial" w:hAnsi="Arial" w:cs="Arial"/>
        </w:rPr>
        <w:t>eize the vehicle in accordance with subsections (6) and (7) and remove it;</w:t>
      </w:r>
    </w:p>
    <w:p w:rsidR="004C18A5" w:rsidRPr="004C18A5" w:rsidRDefault="004C18A5" w:rsidP="004C18A5">
      <w:pPr>
        <w:pStyle w:val="NormalWeb"/>
        <w:rPr>
          <w:rFonts w:ascii="Arial" w:hAnsi="Arial" w:cs="Arial"/>
        </w:rPr>
      </w:pPr>
      <w:r w:rsidRPr="004C18A5">
        <w:rPr>
          <w:rFonts w:ascii="Arial" w:hAnsi="Arial" w:cs="Arial"/>
          <w:b/>
          <w:bCs/>
        </w:rPr>
        <w:t>(b)</w:t>
      </w:r>
      <w:r>
        <w:rPr>
          <w:rFonts w:ascii="Arial" w:hAnsi="Arial" w:cs="Arial"/>
        </w:rPr>
        <w:t>  E</w:t>
      </w:r>
      <w:r w:rsidRPr="004C18A5">
        <w:rPr>
          <w:rFonts w:ascii="Arial" w:hAnsi="Arial" w:cs="Arial"/>
        </w:rPr>
        <w:t>nter, for the purpose of exercising a power falling within paragraph (a), any premises (other than a private dwelling house) on which he has reasonable grounds for believing the vehicle to be;</w:t>
      </w:r>
    </w:p>
    <w:p w:rsidR="004C18A5" w:rsidRPr="004C18A5" w:rsidRDefault="004C18A5" w:rsidP="004C18A5">
      <w:pPr>
        <w:pStyle w:val="NormalWeb"/>
        <w:rPr>
          <w:rFonts w:ascii="Arial" w:hAnsi="Arial" w:cs="Arial"/>
        </w:rPr>
      </w:pPr>
      <w:r w:rsidRPr="004C18A5">
        <w:rPr>
          <w:rFonts w:ascii="Arial" w:hAnsi="Arial" w:cs="Arial"/>
          <w:b/>
          <w:bCs/>
        </w:rPr>
        <w:t>(c) </w:t>
      </w:r>
      <w:r>
        <w:rPr>
          <w:rFonts w:ascii="Arial" w:hAnsi="Arial" w:cs="Arial"/>
        </w:rPr>
        <w:t> U</w:t>
      </w:r>
      <w:r w:rsidRPr="004C18A5">
        <w:rPr>
          <w:rFonts w:ascii="Arial" w:hAnsi="Arial" w:cs="Arial"/>
        </w:rPr>
        <w:t>se reasonable force, if necessary, in the exercise of any power conferred by paragraph (a) or (b).</w:t>
      </w:r>
    </w:p>
    <w:p w:rsidR="004C18A5" w:rsidRPr="004C18A5" w:rsidRDefault="008A6429" w:rsidP="004C18A5">
      <w:pPr>
        <w:jc w:val="center"/>
        <w:rPr>
          <w:rFonts w:ascii="Arial" w:eastAsia="Times New Roman" w:hAnsi="Arial" w:cs="Arial"/>
          <w:sz w:val="24"/>
          <w:szCs w:val="24"/>
        </w:rPr>
      </w:pPr>
      <w:r>
        <w:rPr>
          <w:rFonts w:ascii="Arial" w:eastAsia="Times New Roman" w:hAnsi="Arial" w:cs="Arial"/>
          <w:sz w:val="24"/>
          <w:szCs w:val="24"/>
        </w:rPr>
        <w:pict>
          <v:rect id="_x0000_i1029" style="width:451.3pt;height:1pt" o:hralign="center" o:hrstd="t" o:hrnoshade="t" o:hr="t" fillcolor="blue" stroked="f"/>
        </w:pict>
      </w:r>
    </w:p>
    <w:p w:rsidR="004C18A5" w:rsidRPr="004C18A5" w:rsidRDefault="004C18A5" w:rsidP="004C18A5">
      <w:pPr>
        <w:pStyle w:val="NormalWeb"/>
        <w:rPr>
          <w:rFonts w:ascii="Arial" w:eastAsiaTheme="minorHAnsi" w:hAnsi="Arial" w:cs="Arial"/>
        </w:rPr>
      </w:pPr>
      <w:r w:rsidRPr="004C18A5">
        <w:rPr>
          <w:rFonts w:ascii="Arial" w:hAnsi="Arial" w:cs="Arial"/>
          <w:b/>
          <w:bCs/>
        </w:rPr>
        <w:t>(6)</w:t>
      </w:r>
      <w:r w:rsidRPr="004C18A5">
        <w:rPr>
          <w:rFonts w:ascii="Arial" w:hAnsi="Arial" w:cs="Arial"/>
        </w:rPr>
        <w:t>  Before seizing the motor vehicle, the constable must warn the person by whom it appears that the vehicle is or was being driven in contravention of section 87(1) or 143 that he will seize it-</w:t>
      </w:r>
    </w:p>
    <w:p w:rsidR="004C18A5" w:rsidRPr="004C18A5" w:rsidRDefault="004C18A5" w:rsidP="004C18A5">
      <w:pPr>
        <w:pStyle w:val="NormalWeb"/>
        <w:rPr>
          <w:rFonts w:ascii="Arial" w:hAnsi="Arial" w:cs="Arial"/>
        </w:rPr>
      </w:pPr>
      <w:r w:rsidRPr="004C18A5">
        <w:rPr>
          <w:rFonts w:ascii="Arial" w:hAnsi="Arial" w:cs="Arial"/>
          <w:b/>
          <w:bCs/>
        </w:rPr>
        <w:t>(a)</w:t>
      </w:r>
      <w:r>
        <w:rPr>
          <w:rFonts w:ascii="Arial" w:hAnsi="Arial" w:cs="Arial"/>
        </w:rPr>
        <w:t> I</w:t>
      </w:r>
      <w:r w:rsidRPr="004C18A5">
        <w:rPr>
          <w:rFonts w:ascii="Arial" w:hAnsi="Arial" w:cs="Arial"/>
        </w:rPr>
        <w:t>n a section 87(1) case, if the person does not produce his licence and its counterpart immediately;</w:t>
      </w:r>
    </w:p>
    <w:p w:rsidR="004C18A5" w:rsidRPr="004C18A5" w:rsidRDefault="004C18A5" w:rsidP="004C18A5">
      <w:pPr>
        <w:pStyle w:val="NormalWeb"/>
        <w:rPr>
          <w:rFonts w:ascii="Arial" w:hAnsi="Arial" w:cs="Arial"/>
        </w:rPr>
      </w:pPr>
      <w:r w:rsidRPr="004C18A5">
        <w:rPr>
          <w:rFonts w:ascii="Arial" w:hAnsi="Arial" w:cs="Arial"/>
          <w:b/>
          <w:bCs/>
        </w:rPr>
        <w:t>(b) </w:t>
      </w:r>
      <w:r>
        <w:rPr>
          <w:rFonts w:ascii="Arial" w:hAnsi="Arial" w:cs="Arial"/>
        </w:rPr>
        <w:t> I</w:t>
      </w:r>
      <w:r w:rsidRPr="004C18A5">
        <w:rPr>
          <w:rFonts w:ascii="Arial" w:hAnsi="Arial" w:cs="Arial"/>
        </w:rPr>
        <w:t>n a section 143 case, if the person does not provide him immediately with evidence that the vehicle is not or was not being driven in contravention of that section.</w:t>
      </w:r>
    </w:p>
    <w:p w:rsidR="004C18A5" w:rsidRPr="004C18A5" w:rsidRDefault="004C18A5" w:rsidP="004C18A5">
      <w:pPr>
        <w:pStyle w:val="NormalWeb"/>
        <w:rPr>
          <w:rFonts w:ascii="Arial" w:hAnsi="Arial" w:cs="Arial"/>
          <w:b/>
        </w:rPr>
      </w:pPr>
      <w:r w:rsidRPr="004C18A5">
        <w:rPr>
          <w:rFonts w:ascii="Arial" w:hAnsi="Arial" w:cs="Arial"/>
          <w:b/>
          <w:i/>
          <w:iCs/>
        </w:rPr>
        <w:t>But the constable is not required to give such a warning if the circumstances make it impracticable for him to do so.</w:t>
      </w:r>
    </w:p>
    <w:p w:rsidR="004C18A5" w:rsidRPr="004C18A5" w:rsidRDefault="008A6429" w:rsidP="004C18A5">
      <w:pPr>
        <w:jc w:val="center"/>
        <w:rPr>
          <w:rFonts w:ascii="Arial" w:eastAsia="Times New Roman" w:hAnsi="Arial" w:cs="Arial"/>
          <w:sz w:val="24"/>
          <w:szCs w:val="24"/>
        </w:rPr>
      </w:pPr>
      <w:r>
        <w:rPr>
          <w:rFonts w:ascii="Arial" w:eastAsia="Times New Roman" w:hAnsi="Arial" w:cs="Arial"/>
          <w:sz w:val="24"/>
          <w:szCs w:val="24"/>
        </w:rPr>
        <w:pict>
          <v:rect id="_x0000_i1030" style="width:451.3pt;height:1pt" o:hralign="center" o:hrstd="t" o:hrnoshade="t" o:hr="t" fillcolor="blue" stroked="f"/>
        </w:pict>
      </w:r>
    </w:p>
    <w:p w:rsidR="00135735" w:rsidRPr="004C18A5" w:rsidRDefault="004C18A5" w:rsidP="004C18A5">
      <w:pPr>
        <w:spacing w:before="240"/>
        <w:rPr>
          <w:rFonts w:ascii="Arial" w:hAnsi="Arial" w:cs="Arial"/>
          <w:sz w:val="24"/>
          <w:szCs w:val="24"/>
        </w:rPr>
      </w:pPr>
      <w:r w:rsidRPr="004C18A5">
        <w:rPr>
          <w:rFonts w:ascii="Arial" w:hAnsi="Arial" w:cs="Arial"/>
          <w:sz w:val="24"/>
          <w:szCs w:val="24"/>
        </w:rPr>
        <w:t>(7)  If the constable is unable to seize the vehicle immediately because the person driving the vehicle has failed to stop as requested or has driven off, he may seize it at any time within the period of 24 hours beginning with the time at which the condition in question is first satisfied.</w:t>
      </w:r>
    </w:p>
    <w:sectPr w:rsidR="00135735" w:rsidRPr="004C18A5">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B3AED" w:rsidRDefault="00FB3AED" w:rsidP="00FB3AED">
      <w:pPr>
        <w:spacing w:after="0" w:line="240" w:lineRule="auto"/>
      </w:pPr>
      <w:r>
        <w:separator/>
      </w:r>
    </w:p>
  </w:endnote>
  <w:endnote w:type="continuationSeparator" w:id="0">
    <w:p w:rsidR="00FB3AED" w:rsidRDefault="00FB3AED" w:rsidP="00FB3A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146D8" w:rsidRDefault="002146D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146D8" w:rsidRDefault="002146D8">
    <w:pPr>
      <w:pStyle w:val="Footer"/>
    </w:pPr>
    <w:r>
      <w:rPr>
        <w:noProof/>
        <w:lang w:eastAsia="en-GB"/>
      </w:rPr>
      <mc:AlternateContent>
        <mc:Choice Requires="wpg">
          <w:drawing>
            <wp:anchor distT="0" distB="0" distL="114300" distR="114300" simplePos="0" relativeHeight="251659264" behindDoc="0" locked="0" layoutInCell="1" allowOverlap="1">
              <wp:simplePos x="0" y="0"/>
              <wp:positionH relativeFrom="page">
                <wp:align>left</wp:align>
              </wp:positionH>
              <wp:positionV relativeFrom="bottomMargin">
                <wp:align>center</wp:align>
              </wp:positionV>
              <wp:extent cx="5943600" cy="274320"/>
              <wp:effectExtent l="0" t="0" r="0" b="0"/>
              <wp:wrapNone/>
              <wp:docPr id="155" name="Group 155"/>
              <wp:cNvGraphicFramePr/>
              <a:graphic xmlns:a="http://schemas.openxmlformats.org/drawingml/2006/main">
                <a:graphicData uri="http://schemas.microsoft.com/office/word/2010/wordprocessingGroup">
                  <wpg:wgp>
                    <wpg:cNvGrpSpPr/>
                    <wpg:grpSpPr>
                      <a:xfrm>
                        <a:off x="0" y="0"/>
                        <a:ext cx="5943600" cy="274320"/>
                        <a:chOff x="0" y="0"/>
                        <a:chExt cx="5943600" cy="274320"/>
                      </a:xfrm>
                    </wpg:grpSpPr>
                    <wps:wsp>
                      <wps:cNvPr id="156" name="Rectangle 156"/>
                      <wps:cNvSpPr/>
                      <wps:spPr>
                        <a:xfrm>
                          <a:off x="0" y="0"/>
                          <a:ext cx="5943600" cy="274320"/>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7" name="Text Box 157"/>
                      <wps:cNvSpPr txBox="1"/>
                      <wps:spPr>
                        <a:xfrm>
                          <a:off x="228600" y="0"/>
                          <a:ext cx="5353050" cy="25273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2146D8" w:rsidRDefault="002146D8">
                            <w:pPr>
                              <w:pStyle w:val="Footer"/>
                              <w:rPr>
                                <w:caps/>
                                <w:color w:val="808080" w:themeColor="background1" w:themeShade="80"/>
                                <w:sz w:val="20"/>
                                <w:szCs w:val="20"/>
                              </w:rPr>
                            </w:pPr>
                            <w:r>
                              <w:rPr>
                                <w:color w:val="808080" w:themeColor="background1" w:themeShade="80"/>
                                <w:sz w:val="20"/>
                                <w:szCs w:val="20"/>
                              </w:rPr>
                              <w:t>Richard Brown</w:t>
                            </w:r>
                            <w:r>
                              <w:rPr>
                                <w:caps/>
                                <w:color w:val="808080" w:themeColor="background1" w:themeShade="80"/>
                                <w:sz w:val="20"/>
                                <w:szCs w:val="20"/>
                              </w:rPr>
                              <w:t>| </w:t>
                            </w:r>
                            <w:sdt>
                              <w:sdtPr>
                                <w:rPr>
                                  <w:caps/>
                                  <w:color w:val="808080" w:themeColor="background1" w:themeShade="80"/>
                                  <w:sz w:val="20"/>
                                  <w:szCs w:val="20"/>
                                </w:rPr>
                                <w:alias w:val="School"/>
                                <w:tag w:val="School"/>
                                <w:id w:val="1660265181"/>
                                <w:dataBinding w:prefixMappings="xmlns:ns0='http://schemas.openxmlformats.org/officeDocument/2006/extended-properties' " w:xpath="/ns0:Properties[1]/ns0:Company[1]" w:storeItemID="{6668398D-A668-4E3E-A5EB-62B293D839F1}"/>
                                <w:text/>
                              </w:sdtPr>
                              <w:sdtEndPr/>
                              <w:sdtContent>
                                <w:r>
                                  <w:rPr>
                                    <w:caps/>
                                    <w:color w:val="808080" w:themeColor="background1" w:themeShade="80"/>
                                    <w:sz w:val="20"/>
                                    <w:szCs w:val="20"/>
                                  </w:rPr>
                                  <w:t>Gwent Police</w:t>
                                </w:r>
                              </w:sdtContent>
                            </w:sdt>
                          </w:p>
                        </w:txbxContent>
                      </wps:txbx>
                      <wps:bodyPr rot="0" spcFirstLastPara="0" vertOverflow="overflow" horzOverflow="overflow" vert="horz" wrap="square" lIns="0" tIns="45720" rIns="0" bIns="45720" numCol="1" spcCol="0" rtlCol="0" fromWordArt="0" anchor="t" anchorCtr="0" forceAA="0" compatLnSpc="1">
                        <a:prstTxWarp prst="textNoShape">
                          <a:avLst/>
                        </a:prstTxWarp>
                        <a:spAutoFit/>
                      </wps:bodyPr>
                    </wps:wsp>
                  </wpg:wgp>
                </a:graphicData>
              </a:graphic>
            </wp:anchor>
          </w:drawing>
        </mc:Choice>
        <mc:Fallback>
          <w:pict>
            <v:group id="Group 155" o:spid="_x0000_s1026" style="position:absolute;margin-left:0;margin-top:0;width:468pt;height:21.6pt;z-index:251659264;mso-position-horizontal:left;mso-position-horizontal-relative:page;mso-position-vertical:center;mso-position-vertical-relative:bottom-margin-area" coordsize="59436,274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">
              <v:rect id="Rectangle 156" o:spid="_x0000_s1027" style="position:absolute;width:59436;height:274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" fillcolor="white [3212]" stroked="f" strokeweight="1pt">
                <v:fill opacity="0"/>
              </v:rect>
              <v:shapetype id="_x0000_t202" coordsize="21600,21600" o:spt="202" path="m,l,21600r21600,l21600,xe">
                <v:stroke joinstyle="miter"/>
                <v:path gradientshapeok="t" o:connecttype="rect"/>
              </v:shapetype>
              <v:shape id="Text Box 157" o:spid="_x0000_s1028" type="#_x0000_t202" style="position:absolute;left:2286;width:53530;height:25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" filled="f" stroked="f" strokeweight=".5pt">
                <v:textbox style="mso-fit-shape-to-text:t" inset="0,,0">
                  <w:txbxContent>
                    <w:p w:rsidR="002146D8" w:rsidRDefault="002146D8">
                      <w:pPr>
                        <w:pStyle w:val="Footer"/>
                        <w:rPr>
                          <w:caps/>
                          <w:color w:val="808080" w:themeColor="background1" w:themeShade="80"/>
                          <w:sz w:val="20"/>
                          <w:szCs w:val="20"/>
                        </w:rPr>
                      </w:pPr>
                      <w:r>
                        <w:rPr>
                          <w:color w:val="808080" w:themeColor="background1" w:themeShade="80"/>
                          <w:sz w:val="20"/>
                          <w:szCs w:val="20"/>
                        </w:rPr>
                        <w:t>Richard Brown</w:t>
                      </w:r>
                      <w:bookmarkStart w:id="1" w:name="_GoBack"/>
                      <w:bookmarkEnd w:id="1"/>
                      <w:r>
                        <w:rPr>
                          <w:caps/>
                          <w:color w:val="808080" w:themeColor="background1" w:themeShade="80"/>
                          <w:sz w:val="20"/>
                          <w:szCs w:val="20"/>
                        </w:rPr>
                        <w:t>| </w:t>
                      </w:r>
                      <w:sdt>
                        <w:sdtPr>
                          <w:rPr>
                            <w:caps/>
                            <w:color w:val="808080" w:themeColor="background1" w:themeShade="80"/>
                            <w:sz w:val="20"/>
                            <w:szCs w:val="20"/>
                          </w:rPr>
                          <w:alias w:val="School"/>
                          <w:tag w:val="School"/>
                          <w:id w:val="1660265181"/>
                          <w:dataBinding w:prefixMappings="xmlns:ns0='http://schemas.openxmlformats.org/officeDocument/2006/extended-properties' " w:xpath="/ns0:Properties[1]/ns0:Company[1]" w:storeItemID="{6668398D-A668-4E3E-A5EB-62B293D839F1}"/>
                          <w:text/>
                        </w:sdtPr>
                        <w:sdtContent>
                          <w:r>
                            <w:rPr>
                              <w:caps/>
                              <w:color w:val="808080" w:themeColor="background1" w:themeShade="80"/>
                              <w:sz w:val="20"/>
                              <w:szCs w:val="20"/>
                            </w:rPr>
                            <w:t>Gwent Police</w:t>
                          </w:r>
                        </w:sdtContent>
                      </w:sdt>
                    </w:p>
                  </w:txbxContent>
                </v:textbox>
              </v:shape>
              <w10:wrap anchorx="page" anchory="margin"/>
            </v:group>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146D8" w:rsidRDefault="002146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B3AED" w:rsidRDefault="00FB3AED" w:rsidP="00FB3AED">
      <w:pPr>
        <w:spacing w:after="0" w:line="240" w:lineRule="auto"/>
      </w:pPr>
      <w:r>
        <w:separator/>
      </w:r>
    </w:p>
  </w:footnote>
  <w:footnote w:type="continuationSeparator" w:id="0">
    <w:p w:rsidR="00FB3AED" w:rsidRDefault="00FB3AED" w:rsidP="00FB3AE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146D8" w:rsidRDefault="002146D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B3AED" w:rsidRDefault="00FB3AED">
    <w:pPr>
      <w:pStyle w:val="Header"/>
    </w:pPr>
    <w:r>
      <w:rPr>
        <w:noProof/>
        <w:lang w:eastAsia="en-GB"/>
      </w:rPr>
      <w:drawing>
        <wp:inline distT="0" distB="0" distL="0" distR="0" wp14:anchorId="592FDD28" wp14:editId="0418F882">
          <wp:extent cx="5731510" cy="93535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stretch>
                    <a:fillRect/>
                  </a:stretch>
                </pic:blipFill>
                <pic:spPr>
                  <a:xfrm>
                    <a:off x="0" y="0"/>
                    <a:ext cx="5731510" cy="935355"/>
                  </a:xfrm>
                  <a:prstGeom prst="rect">
                    <a:avLst/>
                  </a:prstGeom>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146D8" w:rsidRDefault="002146D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C0C1DDA"/>
    <w:multiLevelType w:val="hybridMultilevel"/>
    <w:tmpl w:val="E988A3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1C0EB2"/>
    <w:multiLevelType w:val="hybridMultilevel"/>
    <w:tmpl w:val="E3C80E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23F67FE"/>
    <w:multiLevelType w:val="hybridMultilevel"/>
    <w:tmpl w:val="0BE6BD00"/>
    <w:lvl w:ilvl="0" w:tplc="7BB0945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93A2034"/>
    <w:multiLevelType w:val="hybridMultilevel"/>
    <w:tmpl w:val="4D2642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F8A45FC"/>
    <w:multiLevelType w:val="hybridMultilevel"/>
    <w:tmpl w:val="A0EE7D3E"/>
    <w:lvl w:ilvl="0" w:tplc="C6AE8D7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4C0521DF"/>
    <w:multiLevelType w:val="hybridMultilevel"/>
    <w:tmpl w:val="26B8BF24"/>
    <w:lvl w:ilvl="0" w:tplc="CC00913C">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526D7333"/>
    <w:multiLevelType w:val="hybridMultilevel"/>
    <w:tmpl w:val="06FA1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3F65BEB"/>
    <w:multiLevelType w:val="hybridMultilevel"/>
    <w:tmpl w:val="E98AFDDC"/>
    <w:lvl w:ilvl="0" w:tplc="7A88152E">
      <w:start w:val="1"/>
      <w:numFmt w:val="decimal"/>
      <w:lvlText w:val="%1)"/>
      <w:lvlJc w:val="left"/>
      <w:pPr>
        <w:ind w:left="1080"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580048C2"/>
    <w:multiLevelType w:val="hybridMultilevel"/>
    <w:tmpl w:val="3418C71C"/>
    <w:lvl w:ilvl="0" w:tplc="4D10E824">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1"/>
  </w:num>
  <w:num w:numId="3">
    <w:abstractNumId w:val="7"/>
  </w:num>
  <w:num w:numId="4">
    <w:abstractNumId w:val="3"/>
  </w:num>
  <w:num w:numId="5">
    <w:abstractNumId w:val="0"/>
  </w:num>
  <w:num w:numId="6">
    <w:abstractNumId w:val="2"/>
  </w:num>
  <w:num w:numId="7">
    <w:abstractNumId w:val="8"/>
  </w:num>
  <w:num w:numId="8">
    <w:abstractNumId w:val="5"/>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20348"/>
    <w:rsid w:val="00070AE2"/>
    <w:rsid w:val="000A12A4"/>
    <w:rsid w:val="000B3C4C"/>
    <w:rsid w:val="000C3B7D"/>
    <w:rsid w:val="00106EBD"/>
    <w:rsid w:val="00112114"/>
    <w:rsid w:val="00135735"/>
    <w:rsid w:val="00153AD4"/>
    <w:rsid w:val="00175C8D"/>
    <w:rsid w:val="001F7FE6"/>
    <w:rsid w:val="002146D8"/>
    <w:rsid w:val="00292F35"/>
    <w:rsid w:val="00315217"/>
    <w:rsid w:val="00331A18"/>
    <w:rsid w:val="00341767"/>
    <w:rsid w:val="00361F2D"/>
    <w:rsid w:val="003B6C37"/>
    <w:rsid w:val="003C4D1C"/>
    <w:rsid w:val="00420348"/>
    <w:rsid w:val="004B38CA"/>
    <w:rsid w:val="004C18A5"/>
    <w:rsid w:val="004D74F3"/>
    <w:rsid w:val="004F3D20"/>
    <w:rsid w:val="00533058"/>
    <w:rsid w:val="005824E7"/>
    <w:rsid w:val="00640DC1"/>
    <w:rsid w:val="00697638"/>
    <w:rsid w:val="006A20EC"/>
    <w:rsid w:val="007276B7"/>
    <w:rsid w:val="007940A3"/>
    <w:rsid w:val="007C0CD1"/>
    <w:rsid w:val="007E31DE"/>
    <w:rsid w:val="008144AB"/>
    <w:rsid w:val="00857649"/>
    <w:rsid w:val="00883414"/>
    <w:rsid w:val="0089475A"/>
    <w:rsid w:val="008A6429"/>
    <w:rsid w:val="008B5A97"/>
    <w:rsid w:val="008F3FFF"/>
    <w:rsid w:val="00926D5D"/>
    <w:rsid w:val="00963977"/>
    <w:rsid w:val="00993363"/>
    <w:rsid w:val="00A30027"/>
    <w:rsid w:val="00A45185"/>
    <w:rsid w:val="00A51F43"/>
    <w:rsid w:val="00A5390D"/>
    <w:rsid w:val="00A76E43"/>
    <w:rsid w:val="00AA08FF"/>
    <w:rsid w:val="00B1747C"/>
    <w:rsid w:val="00B260D0"/>
    <w:rsid w:val="00B77BD1"/>
    <w:rsid w:val="00B81748"/>
    <w:rsid w:val="00BD1C22"/>
    <w:rsid w:val="00BD738A"/>
    <w:rsid w:val="00BE09C3"/>
    <w:rsid w:val="00BF3415"/>
    <w:rsid w:val="00C0296F"/>
    <w:rsid w:val="00C9663B"/>
    <w:rsid w:val="00D06E57"/>
    <w:rsid w:val="00D07F28"/>
    <w:rsid w:val="00D23791"/>
    <w:rsid w:val="00D52949"/>
    <w:rsid w:val="00D73990"/>
    <w:rsid w:val="00D90B81"/>
    <w:rsid w:val="00DA41CF"/>
    <w:rsid w:val="00E21FEB"/>
    <w:rsid w:val="00E858EE"/>
    <w:rsid w:val="00EC48BB"/>
    <w:rsid w:val="00EC7072"/>
    <w:rsid w:val="00F559B8"/>
    <w:rsid w:val="00F82992"/>
    <w:rsid w:val="00FB3A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45C7ACCA"/>
  <w15:chartTrackingRefBased/>
  <w15:docId w15:val="{81B6CD2A-7692-4F22-896B-D1E7ED8613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2034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20348"/>
    <w:pPr>
      <w:ind w:left="720"/>
      <w:contextualSpacing/>
    </w:pPr>
  </w:style>
  <w:style w:type="character" w:styleId="Hyperlink">
    <w:name w:val="Hyperlink"/>
    <w:basedOn w:val="DefaultParagraphFont"/>
    <w:uiPriority w:val="99"/>
    <w:unhideWhenUsed/>
    <w:rsid w:val="00341767"/>
    <w:rPr>
      <w:color w:val="0563C1" w:themeColor="hyperlink"/>
      <w:u w:val="single"/>
    </w:rPr>
  </w:style>
  <w:style w:type="paragraph" w:customStyle="1" w:styleId="first">
    <w:name w:val="first"/>
    <w:basedOn w:val="Normal"/>
    <w:rsid w:val="003417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3417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loose">
    <w:name w:val="loose"/>
    <w:basedOn w:val="Normal"/>
    <w:rsid w:val="003417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FB3A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3AED"/>
  </w:style>
  <w:style w:type="paragraph" w:styleId="Footer">
    <w:name w:val="footer"/>
    <w:basedOn w:val="Normal"/>
    <w:link w:val="FooterChar"/>
    <w:uiPriority w:val="99"/>
    <w:unhideWhenUsed/>
    <w:rsid w:val="00FB3A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3A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2120897">
      <w:bodyDiv w:val="1"/>
      <w:marLeft w:val="0"/>
      <w:marRight w:val="0"/>
      <w:marTop w:val="0"/>
      <w:marBottom w:val="0"/>
      <w:divBdr>
        <w:top w:val="none" w:sz="0" w:space="0" w:color="auto"/>
        <w:left w:val="none" w:sz="0" w:space="0" w:color="auto"/>
        <w:bottom w:val="none" w:sz="0" w:space="0" w:color="auto"/>
        <w:right w:val="none" w:sz="0" w:space="0" w:color="auto"/>
      </w:divBdr>
    </w:div>
    <w:div w:id="852962613">
      <w:bodyDiv w:val="1"/>
      <w:marLeft w:val="0"/>
      <w:marRight w:val="0"/>
      <w:marTop w:val="0"/>
      <w:marBottom w:val="0"/>
      <w:divBdr>
        <w:top w:val="none" w:sz="0" w:space="0" w:color="auto"/>
        <w:left w:val="none" w:sz="0" w:space="0" w:color="auto"/>
        <w:bottom w:val="none" w:sz="0" w:space="0" w:color="auto"/>
        <w:right w:val="none" w:sz="0" w:space="0" w:color="auto"/>
      </w:divBdr>
    </w:div>
    <w:div w:id="1036353112">
      <w:bodyDiv w:val="1"/>
      <w:marLeft w:val="0"/>
      <w:marRight w:val="0"/>
      <w:marTop w:val="0"/>
      <w:marBottom w:val="0"/>
      <w:divBdr>
        <w:top w:val="none" w:sz="0" w:space="0" w:color="auto"/>
        <w:left w:val="none" w:sz="0" w:space="0" w:color="auto"/>
        <w:bottom w:val="none" w:sz="0" w:space="0" w:color="auto"/>
        <w:right w:val="none" w:sz="0" w:space="0" w:color="auto"/>
      </w:divBdr>
      <w:divsChild>
        <w:div w:id="198233993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3050401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8</Pages>
  <Words>1686</Words>
  <Characters>9611</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11275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Andrews Kelly</dc:creator>
  <cp:keywords/>
  <dc:description/>
  <cp:lastModifiedBy>Rogowski Mark</cp:lastModifiedBy>
  <cp:revision>4</cp:revision>
  <dcterms:created xsi:type="dcterms:W3CDTF">2019-01-10T09:24:00Z</dcterms:created>
  <dcterms:modified xsi:type="dcterms:W3CDTF">2019-01-18T15:48:00Z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vt:lpwstr>
  </property>
  <property fmtid="{D5CDD505-2E9C-101B-9397-08002B2CF9AE}" pid="3" name="Additional Descriptor">
    <vt:lpwstr/>
  </property>
  <property fmtid="{D5CDD505-2E9C-101B-9397-08002B2CF9AE}" pid="4" name="Impact Level">
    <vt:i4>0</vt:i4>
  </property>
</Properties>
</file>