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0A7DFA" w14:textId="558B25E2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5055B9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2F0C4B47" w:rsidR="006A543A" w:rsidRPr="00C2152E" w:rsidRDefault="003B71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Ieuan Thomas</w:t>
            </w:r>
          </w:p>
        </w:tc>
      </w:tr>
      <w:tr w:rsidR="006A543A" w:rsidRPr="00C2152E" w14:paraId="79DE8E8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3CB13892" w:rsidR="006A543A" w:rsidRPr="00250F9F" w:rsidRDefault="003B7103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3B7103">
              <w:rPr>
                <w:rFonts w:asciiTheme="minorHAnsi" w:hAnsiTheme="minorHAnsi" w:cstheme="minorHAnsi"/>
                <w:bCs/>
                <w:color w:val="000000" w:themeColor="text1"/>
              </w:rPr>
              <w:t>Can a Refined Referencing Tool Improve Workflow?</w:t>
            </w:r>
          </w:p>
        </w:tc>
      </w:tr>
      <w:tr w:rsidR="006A543A" w:rsidRPr="00C2152E" w14:paraId="34F86DD5" w14:textId="77777777" w:rsidTr="009C535A">
        <w:trPr>
          <w:trHeight w:val="42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2398D8F" w14:textId="290F877B" w:rsidR="006A543A" w:rsidRPr="0018467A" w:rsidRDefault="00D566EE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Andrew Green</w:t>
            </w:r>
          </w:p>
        </w:tc>
      </w:tr>
      <w:tr w:rsidR="006A543A" w:rsidRPr="00C2152E" w14:paraId="5FB84C3E" w14:textId="77777777" w:rsidTr="009C535A">
        <w:trPr>
          <w:trHeight w:val="417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19A91820" w:rsidR="006A543A" w:rsidRPr="0018467A" w:rsidRDefault="0023528A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Gwyn Perry</w:t>
            </w:r>
          </w:p>
        </w:tc>
      </w:tr>
      <w:tr w:rsidR="006A543A" w:rsidRPr="00C2152E" w14:paraId="1A09EFFC" w14:textId="77777777" w:rsidTr="009C535A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18467A" w:rsidRDefault="00187AAB" w:rsidP="00187AAB">
            <w:pPr>
              <w:spacing w:before="120" w:after="120"/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 xml:space="preserve">Applied </w:t>
            </w:r>
            <w:r w:rsidR="00210C59" w:rsidRPr="0018467A">
              <w:rPr>
                <w:rFonts w:asciiTheme="minorHAnsi" w:hAnsiTheme="minorHAnsi" w:cstheme="minorHAnsi"/>
                <w:b/>
                <w:color w:val="00B050"/>
              </w:rPr>
              <w:t>Computing</w:t>
            </w:r>
            <w:r w:rsidR="00777F92" w:rsidRPr="0018467A">
              <w:rPr>
                <w:rFonts w:asciiTheme="minorHAnsi" w:hAnsiTheme="minorHAnsi" w:cstheme="minorHAnsi"/>
                <w:b/>
                <w:color w:val="00B050"/>
              </w:rPr>
              <w:t xml:space="preserve">     </w:t>
            </w:r>
          </w:p>
        </w:tc>
      </w:tr>
      <w:tr w:rsidR="006A543A" w:rsidRPr="00C2152E" w14:paraId="0BB94818" w14:textId="77777777" w:rsidTr="009C535A">
        <w:trPr>
          <w:trHeight w:val="558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5A1D8076" w:rsidR="009F34CC" w:rsidRPr="0018467A" w:rsidRDefault="006A543A" w:rsidP="00244548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Development</w:t>
            </w:r>
            <w:r w:rsidR="00FB4B8A">
              <w:rPr>
                <w:rFonts w:asciiTheme="minorHAnsi" w:hAnsiTheme="minorHAnsi" w:cstheme="minorHAnsi"/>
                <w:b/>
                <w:color w:val="00B050"/>
              </w:rPr>
              <w:t xml:space="preserve"> </w:t>
            </w:r>
          </w:p>
        </w:tc>
      </w:tr>
    </w:tbl>
    <w:p w14:paraId="1FC39338" w14:textId="77777777" w:rsidR="00A23582" w:rsidRPr="00C2152E" w:rsidRDefault="00A23582" w:rsidP="00A23582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A23582" w:rsidRPr="00C2152E" w14:paraId="260CD71F" w14:textId="77777777" w:rsidTr="5A2761AC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2CF384BE" w14:textId="77777777" w:rsidR="00A23582" w:rsidRPr="00C2152E" w:rsidRDefault="00A23582" w:rsidP="009854C3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153825BF" w14:textId="77777777" w:rsidR="00A23582" w:rsidRPr="00C2152E" w:rsidRDefault="00A23582" w:rsidP="009854C3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A23582" w:rsidRPr="00C2152E" w14:paraId="62E2BF8E" w14:textId="77777777" w:rsidTr="00D77322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55A585B8" w14:textId="77777777" w:rsidR="00A23582" w:rsidRPr="00576B2C" w:rsidRDefault="00A23582" w:rsidP="009854C3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5F39AF" w14:textId="5704E60D" w:rsidR="00A23582" w:rsidRPr="008F6B37" w:rsidRDefault="008F6B37" w:rsidP="00CD1A08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8F6B37">
              <w:rPr>
                <w:rFonts w:asciiTheme="minorHAnsi" w:hAnsiTheme="minorHAnsi"/>
                <w:bCs/>
                <w:color w:val="000000" w:themeColor="text1"/>
              </w:rPr>
              <w:t xml:space="preserve">A </w:t>
            </w:r>
            <w:r>
              <w:rPr>
                <w:rFonts w:asciiTheme="minorHAnsi" w:hAnsiTheme="minorHAnsi"/>
                <w:bCs/>
                <w:color w:val="000000" w:themeColor="text1"/>
              </w:rPr>
              <w:t>reasonably detailed and well-research project plan was let down by a lack of prototype or proof of concept demonstrations and a lack of practice leading to a poorly timed presentation.</w:t>
            </w:r>
          </w:p>
          <w:p w14:paraId="28353B07" w14:textId="77777777" w:rsidR="00CD1A08" w:rsidRPr="00C2152E" w:rsidRDefault="00CD1A08" w:rsidP="00CD1A08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1D2656F5" w14:textId="78997348" w:rsidR="00A23582" w:rsidRPr="0064674E" w:rsidRDefault="00CD1A08" w:rsidP="00D77322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50</w:t>
            </w:r>
          </w:p>
        </w:tc>
      </w:tr>
      <w:tr w:rsidR="00A23582" w:rsidRPr="00C2152E" w14:paraId="1DBA7BB4" w14:textId="77777777" w:rsidTr="00D77322">
        <w:trPr>
          <w:trHeight w:val="590"/>
        </w:trPr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2FDBA086" w14:textId="77777777" w:rsidR="00A23582" w:rsidRPr="00C2152E" w:rsidRDefault="00A23582" w:rsidP="009854C3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5B8C75C4" w14:textId="44ABF6C0" w:rsidR="00A23582" w:rsidRPr="00C2152E" w:rsidRDefault="5AB515B8" w:rsidP="5A2761AC">
            <w:pPr>
              <w:rPr>
                <w:rFonts w:asciiTheme="minorHAnsi" w:hAnsiTheme="minorHAnsi"/>
                <w:color w:val="000000" w:themeColor="text1"/>
              </w:rPr>
            </w:pPr>
            <w:r w:rsidRPr="5A2761AC">
              <w:rPr>
                <w:rFonts w:asciiTheme="minorHAnsi" w:hAnsiTheme="minorHAnsi"/>
                <w:color w:val="000000" w:themeColor="text1"/>
              </w:rPr>
              <w:t xml:space="preserve">A reasonable project plan and presentation with some major shortcomings. Range of sources but lacking depth of insights. Limited technical scope in the project plan. </w:t>
            </w:r>
            <w:r w:rsidR="30F56BE4" w:rsidRPr="5A2761AC">
              <w:rPr>
                <w:rFonts w:asciiTheme="minorHAnsi" w:hAnsiTheme="minorHAnsi"/>
                <w:color w:val="000000" w:themeColor="text1"/>
              </w:rPr>
              <w:t>Poorly executed delivery due to lack of practice/famili</w:t>
            </w:r>
            <w:r w:rsidR="27BBF9EB" w:rsidRPr="5A2761AC">
              <w:rPr>
                <w:rFonts w:asciiTheme="minorHAnsi" w:hAnsiTheme="minorHAnsi"/>
                <w:color w:val="000000" w:themeColor="text1"/>
              </w:rPr>
              <w:t>arity</w:t>
            </w:r>
            <w:r w:rsidR="30F56BE4" w:rsidRPr="5A2761AC">
              <w:rPr>
                <w:rFonts w:asciiTheme="minorHAnsi" w:hAnsiTheme="minorHAnsi"/>
                <w:color w:val="000000" w:themeColor="text1"/>
              </w:rPr>
              <w:t>.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68EC223" w14:textId="40E2375D" w:rsidR="00A23582" w:rsidRPr="002261FC" w:rsidRDefault="0C110DCB" w:rsidP="00D77322">
            <w:pPr>
              <w:snapToGrid w:val="0"/>
              <w:jc w:val="center"/>
              <w:rPr>
                <w:rFonts w:asciiTheme="minorHAnsi" w:hAnsiTheme="minorHAnsi"/>
              </w:rPr>
            </w:pPr>
            <w:r w:rsidRPr="5A2761AC">
              <w:rPr>
                <w:rFonts w:asciiTheme="minorHAnsi" w:hAnsiTheme="minorHAnsi"/>
              </w:rPr>
              <w:t>47</w:t>
            </w:r>
          </w:p>
        </w:tc>
      </w:tr>
      <w:tr w:rsidR="00A23582" w:rsidRPr="00C2152E" w14:paraId="4F643400" w14:textId="77777777" w:rsidTr="00D77322">
        <w:trPr>
          <w:trHeight w:val="1876"/>
        </w:trPr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27924BB7" w14:textId="7D766D09" w:rsidR="00A23582" w:rsidRDefault="00A23582" w:rsidP="009854C3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326F7A88" w14:textId="1739D06E" w:rsidR="00A23582" w:rsidRPr="00787311" w:rsidRDefault="005C0777" w:rsidP="009854C3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After discussion</w:t>
            </w:r>
            <w:r w:rsidR="002D09B8">
              <w:rPr>
                <w:rFonts w:asciiTheme="minorHAnsi" w:hAnsiTheme="minorHAnsi"/>
                <w:color w:val="000000" w:themeColor="text1"/>
              </w:rPr>
              <w:t>, both markers felt that the presentation lacked depth and form in crucial areas.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79BC7F15" w14:textId="1C403153" w:rsidR="00A23582" w:rsidRPr="008D39B3" w:rsidRDefault="00D77322" w:rsidP="00D77322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48</w:t>
            </w:r>
          </w:p>
        </w:tc>
      </w:tr>
    </w:tbl>
    <w:p w14:paraId="522BC914" w14:textId="77777777" w:rsidR="00A23582" w:rsidRDefault="00A23582" w:rsidP="00A23582">
      <w:pPr>
        <w:rPr>
          <w:rFonts w:asciiTheme="minorHAnsi" w:hAnsiTheme="minorHAnsi"/>
          <w:color w:val="000000" w:themeColor="text1"/>
        </w:rPr>
      </w:pPr>
    </w:p>
    <w:p w14:paraId="74CDDF60" w14:textId="77777777" w:rsidR="00A23582" w:rsidRDefault="00A23582" w:rsidP="00A23582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43"/>
        <w:gridCol w:w="3181"/>
        <w:gridCol w:w="4536"/>
      </w:tblGrid>
      <w:tr w:rsidR="00A23582" w14:paraId="089836E8" w14:textId="77777777" w:rsidTr="009854C3">
        <w:trPr>
          <w:trHeight w:val="556"/>
        </w:trPr>
        <w:tc>
          <w:tcPr>
            <w:tcW w:w="1668" w:type="dxa"/>
          </w:tcPr>
          <w:p w14:paraId="18FF6149" w14:textId="77777777" w:rsidR="00A23582" w:rsidRDefault="00A23582" w:rsidP="009854C3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1843E74B" w14:textId="77777777" w:rsidR="00A23582" w:rsidRDefault="00A23582" w:rsidP="009854C3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000CDD73" w14:textId="77777777" w:rsidR="00A23582" w:rsidRDefault="00A23582" w:rsidP="009854C3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A23582" w14:paraId="2E2D68CE" w14:textId="77777777" w:rsidTr="009854C3">
        <w:trPr>
          <w:trHeight w:val="551"/>
        </w:trPr>
        <w:tc>
          <w:tcPr>
            <w:tcW w:w="1668" w:type="dxa"/>
          </w:tcPr>
          <w:p w14:paraId="527F299D" w14:textId="77777777" w:rsidR="00A23582" w:rsidRDefault="00A23582" w:rsidP="009854C3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736C5088" w14:textId="77777777" w:rsidR="00A23582" w:rsidRDefault="00A23582" w:rsidP="009854C3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t>Gwyn Perry</w:t>
            </w:r>
          </w:p>
        </w:tc>
        <w:tc>
          <w:tcPr>
            <w:tcW w:w="4648" w:type="dxa"/>
          </w:tcPr>
          <w:p w14:paraId="1D5A59A2" w14:textId="77777777" w:rsidR="00A23582" w:rsidRDefault="00A23582" w:rsidP="009854C3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</w:tc>
      </w:tr>
      <w:bookmarkEnd w:id="0"/>
    </w:tbl>
    <w:p w14:paraId="21143861" w14:textId="77777777" w:rsidR="00A23582" w:rsidRPr="006363DD" w:rsidRDefault="00A23582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29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28"/>
        <w:gridCol w:w="1701"/>
      </w:tblGrid>
      <w:tr w:rsidR="00187AAB" w:rsidRPr="006363DD" w14:paraId="117FD5AD" w14:textId="77777777" w:rsidTr="00586A02">
        <w:trPr>
          <w:trHeight w:val="485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67C2A3" w14:textId="599BE828" w:rsidR="00187AAB" w:rsidRPr="006363DD" w:rsidRDefault="00187AAB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586A02">
        <w:trPr>
          <w:trHeight w:val="366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77777777" w:rsidR="00187AAB" w:rsidRPr="006363DD" w:rsidRDefault="00187AAB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87AAB" w:rsidRPr="006363DD" w14:paraId="3A82A186" w14:textId="77777777" w:rsidTr="00586A02">
        <w:trPr>
          <w:trHeight w:val="300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6B62E59" w14:textId="2519B787" w:rsidR="0042259F" w:rsidRPr="00B01715" w:rsidRDefault="00187AAB" w:rsidP="000208A6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  <w:r w:rsidR="00B01715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B01715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CD1A08" w:rsidRPr="00B01715">
              <w:rPr>
                <w:rFonts w:asciiTheme="minorHAnsi" w:hAnsiTheme="minorHAnsi"/>
                <w:lang w:eastAsia="en-GB"/>
              </w:rPr>
              <w:t>The presentation s</w:t>
            </w:r>
            <w:r w:rsidR="00F75135" w:rsidRPr="00B01715">
              <w:rPr>
                <w:rFonts w:asciiTheme="minorHAnsi" w:hAnsiTheme="minorHAnsi"/>
                <w:lang w:eastAsia="en-GB"/>
              </w:rPr>
              <w:t>tarted with statement of problem</w:t>
            </w:r>
            <w:r w:rsidR="00CD1A08" w:rsidRPr="00B01715">
              <w:rPr>
                <w:rFonts w:asciiTheme="minorHAnsi" w:hAnsiTheme="minorHAnsi"/>
                <w:lang w:eastAsia="en-GB"/>
              </w:rPr>
              <w:t xml:space="preserve"> but d</w:t>
            </w:r>
            <w:r w:rsidR="00C15160" w:rsidRPr="00B01715">
              <w:rPr>
                <w:rFonts w:asciiTheme="minorHAnsi" w:hAnsiTheme="minorHAnsi"/>
                <w:lang w:eastAsia="en-GB"/>
              </w:rPr>
              <w:t xml:space="preserve">id not explain this fully.  </w:t>
            </w:r>
            <w:r w:rsidR="00CD1A08" w:rsidRPr="00B01715">
              <w:rPr>
                <w:rFonts w:asciiTheme="minorHAnsi" w:hAnsiTheme="minorHAnsi"/>
                <w:lang w:eastAsia="en-GB"/>
              </w:rPr>
              <w:t xml:space="preserve">It </w:t>
            </w:r>
            <w:r w:rsidR="00132F60" w:rsidRPr="00B01715">
              <w:rPr>
                <w:rFonts w:asciiTheme="minorHAnsi" w:hAnsiTheme="minorHAnsi"/>
                <w:lang w:eastAsia="en-GB"/>
              </w:rPr>
              <w:t>moved on to d</w:t>
            </w:r>
            <w:r w:rsidR="00515BF5" w:rsidRPr="00B01715">
              <w:rPr>
                <w:rFonts w:asciiTheme="minorHAnsi" w:hAnsiTheme="minorHAnsi"/>
                <w:lang w:eastAsia="en-GB"/>
              </w:rPr>
              <w:t>efine what a referencing tool is</w:t>
            </w:r>
            <w:r w:rsidR="00132F60" w:rsidRPr="00B01715">
              <w:rPr>
                <w:rFonts w:asciiTheme="minorHAnsi" w:hAnsiTheme="minorHAnsi"/>
                <w:lang w:eastAsia="en-GB"/>
              </w:rPr>
              <w:t xml:space="preserve"> and the aim of the project which is to m</w:t>
            </w:r>
            <w:r w:rsidR="003326D3" w:rsidRPr="00B01715">
              <w:rPr>
                <w:rFonts w:asciiTheme="minorHAnsi" w:hAnsiTheme="minorHAnsi"/>
                <w:lang w:eastAsia="en-GB"/>
              </w:rPr>
              <w:t xml:space="preserve">ake </w:t>
            </w:r>
            <w:r w:rsidR="00132F60" w:rsidRPr="00B01715">
              <w:rPr>
                <w:rFonts w:asciiTheme="minorHAnsi" w:hAnsiTheme="minorHAnsi"/>
                <w:lang w:eastAsia="en-GB"/>
              </w:rPr>
              <w:t>a tool which is</w:t>
            </w:r>
            <w:r w:rsidR="003326D3" w:rsidRPr="00B01715">
              <w:rPr>
                <w:rFonts w:asciiTheme="minorHAnsi" w:hAnsiTheme="minorHAnsi"/>
                <w:lang w:eastAsia="en-GB"/>
              </w:rPr>
              <w:t xml:space="preserve"> more applicable </w:t>
            </w:r>
            <w:r w:rsidR="003326D3" w:rsidRPr="00B01715">
              <w:rPr>
                <w:rFonts w:asciiTheme="minorHAnsi" w:hAnsiTheme="minorHAnsi"/>
                <w:lang w:eastAsia="en-GB"/>
              </w:rPr>
              <w:lastRenderedPageBreak/>
              <w:t xml:space="preserve">to us here </w:t>
            </w:r>
            <w:r w:rsidR="00132F60" w:rsidRPr="00B01715">
              <w:rPr>
                <w:rFonts w:asciiTheme="minorHAnsi" w:hAnsiTheme="minorHAnsi"/>
                <w:lang w:eastAsia="en-GB"/>
              </w:rPr>
              <w:t xml:space="preserve">in this college. </w:t>
            </w:r>
            <w:r w:rsidR="00365AE8" w:rsidRPr="00B01715">
              <w:rPr>
                <w:rFonts w:asciiTheme="minorHAnsi" w:hAnsiTheme="minorHAnsi"/>
                <w:lang w:eastAsia="en-GB"/>
              </w:rPr>
              <w:t xml:space="preserve">Existing reference tool applications were considered including </w:t>
            </w:r>
            <w:proofErr w:type="spellStart"/>
            <w:r w:rsidR="003326D3" w:rsidRPr="00B01715">
              <w:rPr>
                <w:rFonts w:asciiTheme="minorHAnsi" w:hAnsiTheme="minorHAnsi"/>
                <w:lang w:eastAsia="en-GB"/>
              </w:rPr>
              <w:t>Zotaro</w:t>
            </w:r>
            <w:proofErr w:type="spellEnd"/>
            <w:r w:rsidR="00365AE8" w:rsidRPr="00B01715">
              <w:rPr>
                <w:rFonts w:asciiTheme="minorHAnsi" w:hAnsiTheme="minorHAnsi"/>
                <w:lang w:eastAsia="en-GB"/>
              </w:rPr>
              <w:t xml:space="preserve">, </w:t>
            </w:r>
            <w:proofErr w:type="spellStart"/>
            <w:r w:rsidR="003326D3" w:rsidRPr="00B01715">
              <w:rPr>
                <w:rFonts w:asciiTheme="minorHAnsi" w:hAnsiTheme="minorHAnsi"/>
                <w:lang w:eastAsia="en-GB"/>
              </w:rPr>
              <w:t>MyBib</w:t>
            </w:r>
            <w:proofErr w:type="spellEnd"/>
            <w:r w:rsidR="00365AE8" w:rsidRPr="00B01715">
              <w:rPr>
                <w:rFonts w:asciiTheme="minorHAnsi" w:hAnsiTheme="minorHAnsi"/>
                <w:lang w:eastAsia="en-GB"/>
              </w:rPr>
              <w:t xml:space="preserve">, and </w:t>
            </w:r>
            <w:r w:rsidR="003326D3" w:rsidRPr="00B01715">
              <w:rPr>
                <w:rFonts w:asciiTheme="minorHAnsi" w:hAnsiTheme="minorHAnsi"/>
                <w:lang w:eastAsia="en-GB"/>
              </w:rPr>
              <w:t>EndNote.</w:t>
            </w:r>
            <w:r w:rsidR="00DE1EE1" w:rsidRPr="00B01715">
              <w:rPr>
                <w:rFonts w:asciiTheme="minorHAnsi" w:hAnsiTheme="minorHAnsi"/>
                <w:lang w:eastAsia="en-GB"/>
              </w:rPr>
              <w:t xml:space="preserve">  </w:t>
            </w:r>
            <w:r w:rsidR="00F708D8" w:rsidRPr="00B01715">
              <w:rPr>
                <w:rFonts w:asciiTheme="minorHAnsi" w:hAnsiTheme="minorHAnsi"/>
                <w:lang w:eastAsia="en-GB"/>
              </w:rPr>
              <w:t xml:space="preserve">The impetus for this project has come from </w:t>
            </w:r>
            <w:r w:rsidR="00DE1EE1" w:rsidRPr="00B01715">
              <w:rPr>
                <w:rFonts w:asciiTheme="minorHAnsi" w:hAnsiTheme="minorHAnsi"/>
                <w:lang w:eastAsia="en-GB"/>
              </w:rPr>
              <w:t xml:space="preserve">library staff </w:t>
            </w:r>
            <w:r w:rsidR="00F708D8" w:rsidRPr="00B01715">
              <w:rPr>
                <w:rFonts w:asciiTheme="minorHAnsi" w:hAnsiTheme="minorHAnsi"/>
                <w:lang w:eastAsia="en-GB"/>
              </w:rPr>
              <w:t>o</w:t>
            </w:r>
            <w:r w:rsidR="0042259F" w:rsidRPr="00B01715">
              <w:rPr>
                <w:rFonts w:asciiTheme="minorHAnsi" w:hAnsiTheme="minorHAnsi"/>
                <w:lang w:eastAsia="en-GB"/>
              </w:rPr>
              <w:t>pinion</w:t>
            </w:r>
            <w:r w:rsidR="00F708D8" w:rsidRPr="00B01715">
              <w:rPr>
                <w:rFonts w:asciiTheme="minorHAnsi" w:hAnsiTheme="minorHAnsi"/>
                <w:lang w:eastAsia="en-GB"/>
              </w:rPr>
              <w:t>s of the</w:t>
            </w:r>
            <w:r w:rsidR="0042259F" w:rsidRPr="00B01715">
              <w:rPr>
                <w:rFonts w:asciiTheme="minorHAnsi" w:hAnsiTheme="minorHAnsi"/>
                <w:lang w:eastAsia="en-GB"/>
              </w:rPr>
              <w:t xml:space="preserve"> existing tools.</w:t>
            </w:r>
            <w:r w:rsidR="00060D2C" w:rsidRPr="00B01715">
              <w:rPr>
                <w:rFonts w:asciiTheme="minorHAnsi" w:hAnsiTheme="minorHAnsi"/>
                <w:lang w:eastAsia="en-GB"/>
              </w:rPr>
              <w:t xml:space="preserve">  The presentation discussed referencing practice</w:t>
            </w:r>
            <w:r w:rsidR="002B76F9" w:rsidRPr="00B01715">
              <w:rPr>
                <w:rFonts w:asciiTheme="minorHAnsi" w:hAnsiTheme="minorHAnsi"/>
                <w:lang w:eastAsia="en-GB"/>
              </w:rPr>
              <w:t xml:space="preserve"> and styles.  It</w:t>
            </w:r>
            <w:r w:rsidR="00060D2C" w:rsidRPr="00B01715">
              <w:rPr>
                <w:rFonts w:asciiTheme="minorHAnsi" w:hAnsiTheme="minorHAnsi"/>
                <w:lang w:eastAsia="en-GB"/>
              </w:rPr>
              <w:t xml:space="preserve"> justified selection of the Vancouver style in light of the college’s use of it.</w:t>
            </w:r>
            <w:r w:rsidR="00B01715">
              <w:rPr>
                <w:rFonts w:asciiTheme="minorHAnsi" w:hAnsiTheme="minorHAnsi"/>
                <w:lang w:eastAsia="en-GB"/>
              </w:rPr>
              <w:br/>
            </w:r>
            <w:r w:rsidR="00B01715">
              <w:rPr>
                <w:rFonts w:asciiTheme="minorHAnsi" w:hAnsiTheme="minorHAnsi"/>
                <w:lang w:eastAsia="en-GB"/>
              </w:rPr>
              <w:br/>
            </w:r>
            <w:r w:rsidR="001D4DC9" w:rsidRPr="00B01715">
              <w:rPr>
                <w:rFonts w:asciiTheme="minorHAnsi" w:hAnsiTheme="minorHAnsi"/>
                <w:lang w:eastAsia="en-GB"/>
              </w:rPr>
              <w:t>The proposed application will c</w:t>
            </w:r>
            <w:r w:rsidR="00374D72" w:rsidRPr="00B01715">
              <w:rPr>
                <w:rFonts w:asciiTheme="minorHAnsi" w:hAnsiTheme="minorHAnsi"/>
                <w:lang w:eastAsia="en-GB"/>
              </w:rPr>
              <w:t xml:space="preserve">ite using </w:t>
            </w:r>
            <w:r w:rsidR="001D4DC9" w:rsidRPr="00B01715">
              <w:rPr>
                <w:rFonts w:asciiTheme="minorHAnsi" w:hAnsiTheme="minorHAnsi"/>
                <w:lang w:eastAsia="en-GB"/>
              </w:rPr>
              <w:t>API(s) to look up books (which is a vertical slice but acceptable)</w:t>
            </w:r>
            <w:r w:rsidR="00374D72" w:rsidRPr="00B01715">
              <w:rPr>
                <w:rFonts w:asciiTheme="minorHAnsi" w:hAnsiTheme="minorHAnsi"/>
                <w:lang w:eastAsia="en-GB"/>
              </w:rPr>
              <w:t>.</w:t>
            </w:r>
            <w:r w:rsidR="001D4DC9" w:rsidRPr="00B01715">
              <w:rPr>
                <w:rFonts w:asciiTheme="minorHAnsi" w:hAnsiTheme="minorHAnsi"/>
                <w:lang w:eastAsia="en-GB"/>
              </w:rPr>
              <w:t xml:space="preserve"> </w:t>
            </w:r>
            <w:r w:rsidR="00060D2C" w:rsidRPr="00B01715">
              <w:rPr>
                <w:rFonts w:asciiTheme="minorHAnsi" w:hAnsiTheme="minorHAnsi"/>
                <w:lang w:eastAsia="en-GB"/>
              </w:rPr>
              <w:t xml:space="preserve"> Research methodologies were justified suitably.</w:t>
            </w:r>
          </w:p>
          <w:p w14:paraId="086EC29C" w14:textId="77777777" w:rsidR="000208A6" w:rsidRPr="000208A6" w:rsidRDefault="000208A6" w:rsidP="000208A6">
            <w:p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</w:p>
          <w:p w14:paraId="54940AD5" w14:textId="6D2774E8" w:rsidR="004E0518" w:rsidRPr="004E0518" w:rsidRDefault="004E0518" w:rsidP="00586A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0AC51D2E" w:rsidR="00187AAB" w:rsidRPr="006363DD" w:rsidRDefault="00CC2E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 xml:space="preserve">27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51AB3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187AAB" w:rsidRPr="006363DD" w14:paraId="125E59A4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F6361E9" w14:textId="6BE3476F" w:rsidR="009775B6" w:rsidRPr="00C52B53" w:rsidRDefault="00187AAB" w:rsidP="000208A6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  <w:r w:rsidR="00C52B53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C52B53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51643C" w:rsidRPr="00C52B53">
              <w:rPr>
                <w:rFonts w:asciiTheme="minorHAnsi" w:hAnsiTheme="minorHAnsi"/>
                <w:lang w:eastAsia="en-GB"/>
              </w:rPr>
              <w:t>The presentation included s</w:t>
            </w:r>
            <w:r w:rsidR="007828D0" w:rsidRPr="00C52B53">
              <w:rPr>
                <w:rFonts w:asciiTheme="minorHAnsi" w:hAnsiTheme="minorHAnsi"/>
                <w:lang w:eastAsia="en-GB"/>
              </w:rPr>
              <w:t xml:space="preserve">ome good analysis of existing </w:t>
            </w:r>
            <w:r w:rsidR="0051643C" w:rsidRPr="00C52B53">
              <w:rPr>
                <w:rFonts w:asciiTheme="minorHAnsi" w:hAnsiTheme="minorHAnsi"/>
                <w:lang w:eastAsia="en-GB"/>
              </w:rPr>
              <w:t xml:space="preserve">academic referencing </w:t>
            </w:r>
            <w:r w:rsidR="007828D0" w:rsidRPr="00C52B53">
              <w:rPr>
                <w:rFonts w:asciiTheme="minorHAnsi" w:hAnsiTheme="minorHAnsi"/>
                <w:lang w:eastAsia="en-GB"/>
              </w:rPr>
              <w:t>applications.</w:t>
            </w:r>
            <w:r w:rsidR="00580B37" w:rsidRPr="00C52B53">
              <w:rPr>
                <w:rFonts w:asciiTheme="minorHAnsi" w:hAnsiTheme="minorHAnsi"/>
                <w:lang w:eastAsia="en-GB"/>
              </w:rPr>
              <w:t xml:space="preserve">  </w:t>
            </w:r>
            <w:r w:rsidR="00B01715" w:rsidRPr="00C52B53">
              <w:rPr>
                <w:rFonts w:asciiTheme="minorHAnsi" w:hAnsiTheme="minorHAnsi"/>
                <w:lang w:eastAsia="en-GB"/>
              </w:rPr>
              <w:t>The f</w:t>
            </w:r>
            <w:r w:rsidR="00580B37" w:rsidRPr="00C52B53">
              <w:rPr>
                <w:rFonts w:asciiTheme="minorHAnsi" w:hAnsiTheme="minorHAnsi"/>
                <w:lang w:eastAsia="en-GB"/>
              </w:rPr>
              <w:t xml:space="preserve">eatures </w:t>
            </w:r>
            <w:r w:rsidR="00B01715" w:rsidRPr="00C52B53">
              <w:rPr>
                <w:rFonts w:asciiTheme="minorHAnsi" w:hAnsiTheme="minorHAnsi"/>
                <w:lang w:eastAsia="en-GB"/>
              </w:rPr>
              <w:t xml:space="preserve">of these were </w:t>
            </w:r>
            <w:r w:rsidR="00580B37" w:rsidRPr="00C52B53">
              <w:rPr>
                <w:rFonts w:asciiTheme="minorHAnsi" w:hAnsiTheme="minorHAnsi"/>
                <w:lang w:eastAsia="en-GB"/>
              </w:rPr>
              <w:t xml:space="preserve">discussed in some detail including </w:t>
            </w:r>
            <w:r w:rsidR="00B01715" w:rsidRPr="00C52B53">
              <w:rPr>
                <w:rFonts w:asciiTheme="minorHAnsi" w:hAnsiTheme="minorHAnsi"/>
                <w:lang w:eastAsia="en-GB"/>
              </w:rPr>
              <w:t>aspects</w:t>
            </w:r>
            <w:r w:rsidR="00580B37" w:rsidRPr="00C52B53">
              <w:rPr>
                <w:rFonts w:asciiTheme="minorHAnsi" w:hAnsiTheme="minorHAnsi"/>
                <w:lang w:eastAsia="en-GB"/>
              </w:rPr>
              <w:t xml:space="preserve"> like </w:t>
            </w:r>
            <w:r w:rsidR="00B01715" w:rsidRPr="00C52B53">
              <w:rPr>
                <w:rFonts w:asciiTheme="minorHAnsi" w:hAnsiTheme="minorHAnsi"/>
                <w:lang w:eastAsia="en-GB"/>
              </w:rPr>
              <w:t xml:space="preserve">MS </w:t>
            </w:r>
            <w:r w:rsidR="00580B37" w:rsidRPr="00C52B53">
              <w:rPr>
                <w:rFonts w:asciiTheme="minorHAnsi" w:hAnsiTheme="minorHAnsi"/>
                <w:lang w:eastAsia="en-GB"/>
              </w:rPr>
              <w:t>office integration.</w:t>
            </w:r>
            <w:r w:rsidR="00B01715" w:rsidRPr="00C52B53">
              <w:rPr>
                <w:rFonts w:asciiTheme="minorHAnsi" w:hAnsiTheme="minorHAnsi"/>
                <w:lang w:eastAsia="en-GB"/>
              </w:rPr>
              <w:t xml:space="preserve">  Initial p</w:t>
            </w:r>
            <w:r w:rsidR="00AD014E" w:rsidRPr="00C52B53">
              <w:rPr>
                <w:rFonts w:asciiTheme="minorHAnsi" w:hAnsiTheme="minorHAnsi"/>
                <w:lang w:eastAsia="en-GB"/>
              </w:rPr>
              <w:t xml:space="preserve">rimary research </w:t>
            </w:r>
            <w:r w:rsidR="00B01715" w:rsidRPr="00C52B53">
              <w:rPr>
                <w:rFonts w:asciiTheme="minorHAnsi" w:hAnsiTheme="minorHAnsi"/>
                <w:lang w:eastAsia="en-GB"/>
              </w:rPr>
              <w:t xml:space="preserve">findings were </w:t>
            </w:r>
            <w:r w:rsidR="00AD014E" w:rsidRPr="00C52B53">
              <w:rPr>
                <w:rFonts w:asciiTheme="minorHAnsi" w:hAnsiTheme="minorHAnsi"/>
                <w:lang w:eastAsia="en-GB"/>
              </w:rPr>
              <w:t>discussed</w:t>
            </w:r>
            <w:r w:rsidR="00B01715" w:rsidRPr="00C52B53">
              <w:rPr>
                <w:rFonts w:asciiTheme="minorHAnsi" w:hAnsiTheme="minorHAnsi"/>
                <w:lang w:eastAsia="en-GB"/>
              </w:rPr>
              <w:t xml:space="preserve"> indicating some issues with these existing applications</w:t>
            </w:r>
            <w:r w:rsidR="0042259F" w:rsidRPr="00C52B53">
              <w:rPr>
                <w:rFonts w:asciiTheme="minorHAnsi" w:hAnsiTheme="minorHAnsi"/>
                <w:lang w:eastAsia="en-GB"/>
              </w:rPr>
              <w:t>.</w:t>
            </w:r>
            <w:r w:rsidR="00B01715" w:rsidRPr="00C52B53">
              <w:rPr>
                <w:rFonts w:asciiTheme="minorHAnsi" w:hAnsiTheme="minorHAnsi"/>
                <w:lang w:eastAsia="en-GB"/>
              </w:rPr>
              <w:t xml:space="preserve"> </w:t>
            </w:r>
            <w:r w:rsidR="00C52B53" w:rsidRPr="00C52B53">
              <w:rPr>
                <w:rFonts w:asciiTheme="minorHAnsi" w:hAnsiTheme="minorHAnsi"/>
                <w:lang w:eastAsia="en-GB"/>
              </w:rPr>
              <w:t>Additional s</w:t>
            </w:r>
            <w:r w:rsidR="0042259F" w:rsidRPr="00C52B53">
              <w:rPr>
                <w:rFonts w:asciiTheme="minorHAnsi" w:hAnsiTheme="minorHAnsi"/>
                <w:lang w:eastAsia="en-GB"/>
              </w:rPr>
              <w:t xml:space="preserve">econdary research </w:t>
            </w:r>
            <w:r w:rsidR="00C52B53" w:rsidRPr="00C52B53">
              <w:rPr>
                <w:rFonts w:asciiTheme="minorHAnsi" w:hAnsiTheme="minorHAnsi"/>
                <w:lang w:eastAsia="en-GB"/>
              </w:rPr>
              <w:t xml:space="preserve">was presented which supported the findings of the primary research.  The presentation </w:t>
            </w:r>
            <w:r w:rsidR="00FE7D7C" w:rsidRPr="00C52B53">
              <w:rPr>
                <w:rFonts w:asciiTheme="minorHAnsi" w:hAnsiTheme="minorHAnsi"/>
                <w:lang w:eastAsia="en-GB"/>
              </w:rPr>
              <w:t>discuss</w:t>
            </w:r>
            <w:r w:rsidR="00C52B53" w:rsidRPr="00C52B53">
              <w:rPr>
                <w:rFonts w:asciiTheme="minorHAnsi" w:hAnsiTheme="minorHAnsi"/>
                <w:lang w:eastAsia="en-GB"/>
              </w:rPr>
              <w:t>ed the importance of academic referencing.  The derived project r</w:t>
            </w:r>
            <w:r w:rsidR="009775B6" w:rsidRPr="00C52B53">
              <w:rPr>
                <w:rFonts w:asciiTheme="minorHAnsi" w:hAnsiTheme="minorHAnsi"/>
                <w:lang w:eastAsia="en-GB"/>
              </w:rPr>
              <w:t>equirements look suitable.</w:t>
            </w:r>
          </w:p>
          <w:p w14:paraId="1919EE30" w14:textId="77777777" w:rsidR="000208A6" w:rsidRPr="000208A6" w:rsidRDefault="000208A6" w:rsidP="000208A6">
            <w:p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</w:p>
          <w:p w14:paraId="407B6CB8" w14:textId="716C0135" w:rsidR="006B71F8" w:rsidRPr="006B71F8" w:rsidRDefault="006B71F8" w:rsidP="00586A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0F1FF785" w:rsidR="00187AAB" w:rsidRPr="006363DD" w:rsidRDefault="00465E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C2E2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CC2E2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1561BB7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BCC3306" w14:textId="21FA0D4B" w:rsidR="000208A6" w:rsidRPr="00A009E6" w:rsidRDefault="00187AAB" w:rsidP="000208A6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Code examples /</w:t>
            </w:r>
            <w:r w:rsidR="00CA1C2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prototypes   /</w:t>
            </w:r>
            <w:r w:rsidR="00CA1C2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 xml:space="preserve">demo </w:t>
            </w:r>
            <w:r w:rsidR="00A009E6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A009E6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2B76F9" w:rsidRPr="00A009E6">
              <w:rPr>
                <w:rFonts w:asciiTheme="minorHAnsi" w:hAnsiTheme="minorHAnsi"/>
                <w:color w:val="000000" w:themeColor="text1"/>
                <w:lang w:eastAsia="en-GB"/>
              </w:rPr>
              <w:t>The only prototype presented was a single sketched layout design.</w:t>
            </w:r>
            <w:r w:rsidR="00695F0F" w:rsidRPr="00A009E6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This </w:t>
            </w:r>
            <w:r w:rsidR="00A009E6">
              <w:rPr>
                <w:rFonts w:asciiTheme="minorHAnsi" w:hAnsiTheme="minorHAnsi"/>
                <w:color w:val="000000" w:themeColor="text1"/>
                <w:lang w:eastAsia="en-GB"/>
              </w:rPr>
              <w:t>demonstrates an insufficient development effort to this point</w:t>
            </w:r>
            <w:r w:rsidR="00695F0F" w:rsidRPr="00A009E6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03D67A49" w14:textId="77777777" w:rsidR="000208A6" w:rsidRPr="000208A6" w:rsidRDefault="000208A6" w:rsidP="000208A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A19AB5" w14:textId="137867E9" w:rsidR="006B71F8" w:rsidRPr="006363DD" w:rsidRDefault="006B71F8" w:rsidP="00586A02">
            <w:pPr>
              <w:ind w:left="306" w:hanging="306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0B8E08A1" w:rsidR="00187AAB" w:rsidRPr="006363DD" w:rsidRDefault="005060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CC2E2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86C2C59" w14:textId="77777777" w:rsidTr="00586A02">
        <w:trPr>
          <w:trHeight w:val="52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17C4C6" w14:textId="519A1EC3" w:rsidR="00D304D3" w:rsidRDefault="00187AAB" w:rsidP="00792B25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  <w:r w:rsidR="004E0518" w:rsidRPr="00586A02">
              <w:rPr>
                <w:rFonts w:asciiTheme="minorHAnsi" w:hAnsiTheme="minorHAnsi"/>
                <w:color w:val="000000" w:themeColor="text1"/>
                <w:lang w:eastAsia="en-GB"/>
              </w:rPr>
              <w:t xml:space="preserve"> (Incl. Aims and Objectives)</w:t>
            </w:r>
            <w:r w:rsidR="000C62BE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0C62BE">
              <w:rPr>
                <w:rFonts w:asciiTheme="minorHAnsi" w:hAnsiTheme="minorHAnsi"/>
                <w:color w:val="000000" w:themeColor="text1"/>
                <w:lang w:eastAsia="en-GB"/>
              </w:rPr>
              <w:br/>
              <w:t>The presentation included a c</w:t>
            </w:r>
            <w:r w:rsidR="00F71DA0" w:rsidRPr="000C62BE">
              <w:rPr>
                <w:rFonts w:asciiTheme="minorHAnsi" w:hAnsiTheme="minorHAnsi"/>
                <w:color w:val="000000" w:themeColor="text1"/>
                <w:lang w:eastAsia="en-GB"/>
              </w:rPr>
              <w:t xml:space="preserve">lear </w:t>
            </w:r>
            <w:r w:rsidR="000C62BE">
              <w:rPr>
                <w:rFonts w:asciiTheme="minorHAnsi" w:hAnsiTheme="minorHAnsi"/>
                <w:color w:val="000000" w:themeColor="text1"/>
                <w:lang w:eastAsia="en-GB"/>
              </w:rPr>
              <w:t xml:space="preserve">description of the proposed </w:t>
            </w:r>
            <w:r w:rsidR="00F71DA0" w:rsidRPr="000C62BE">
              <w:rPr>
                <w:rFonts w:asciiTheme="minorHAnsi" w:hAnsiTheme="minorHAnsi"/>
                <w:color w:val="000000" w:themeColor="text1"/>
                <w:lang w:eastAsia="en-GB"/>
              </w:rPr>
              <w:t>aim</w:t>
            </w:r>
            <w:r w:rsidR="000C62BE">
              <w:rPr>
                <w:rFonts w:asciiTheme="minorHAnsi" w:hAnsiTheme="minorHAnsi"/>
                <w:color w:val="000000" w:themeColor="text1"/>
                <w:lang w:eastAsia="en-GB"/>
              </w:rPr>
              <w:t>s and objective for this project</w:t>
            </w:r>
            <w:r w:rsidR="00F71DA0" w:rsidRPr="000C62BE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0C62BE">
              <w:rPr>
                <w:rFonts w:asciiTheme="minorHAnsi" w:hAnsiTheme="minorHAnsi"/>
                <w:color w:val="000000" w:themeColor="text1"/>
                <w:lang w:eastAsia="en-GB"/>
              </w:rPr>
              <w:t xml:space="preserve">  Some of the objectives presented were not </w:t>
            </w:r>
            <w:r w:rsidR="009D3095">
              <w:rPr>
                <w:rFonts w:asciiTheme="minorHAnsi" w:hAnsiTheme="minorHAnsi"/>
                <w:color w:val="000000" w:themeColor="text1"/>
                <w:lang w:eastAsia="en-GB"/>
              </w:rPr>
              <w:t>detailed enough to be considered</w:t>
            </w:r>
            <w:r w:rsidR="000C62BE">
              <w:rPr>
                <w:rFonts w:asciiTheme="minorHAnsi" w:hAnsiTheme="minorHAnsi"/>
                <w:color w:val="000000" w:themeColor="text1"/>
                <w:lang w:eastAsia="en-GB"/>
              </w:rPr>
              <w:t xml:space="preserve"> SMART targets</w:t>
            </w:r>
            <w:r w:rsidR="009D309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9D3095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9D3095">
              <w:rPr>
                <w:rFonts w:asciiTheme="minorHAnsi" w:hAnsiTheme="minorHAnsi"/>
                <w:color w:val="000000" w:themeColor="text1"/>
                <w:lang w:eastAsia="en-GB"/>
              </w:rPr>
              <w:br/>
              <w:t>The presentation discussed developing a w</w:t>
            </w:r>
            <w:r w:rsidR="00C745EC" w:rsidRPr="009D3095">
              <w:rPr>
                <w:rFonts w:asciiTheme="minorHAnsi" w:hAnsiTheme="minorHAnsi"/>
                <w:color w:val="000000" w:themeColor="text1"/>
                <w:lang w:eastAsia="en-GB"/>
              </w:rPr>
              <w:t xml:space="preserve">eb app </w:t>
            </w:r>
            <w:r w:rsidR="009D3095">
              <w:rPr>
                <w:rFonts w:asciiTheme="minorHAnsi" w:hAnsiTheme="minorHAnsi"/>
                <w:color w:val="000000" w:themeColor="text1"/>
                <w:lang w:eastAsia="en-GB"/>
              </w:rPr>
              <w:t xml:space="preserve">as this would be </w:t>
            </w:r>
            <w:r w:rsidR="00C745EC" w:rsidRPr="009D3095">
              <w:rPr>
                <w:rFonts w:asciiTheme="minorHAnsi" w:hAnsiTheme="minorHAnsi"/>
                <w:color w:val="000000" w:themeColor="text1"/>
                <w:lang w:eastAsia="en-GB"/>
              </w:rPr>
              <w:t>more accessible</w:t>
            </w:r>
            <w:r w:rsidR="009D3095">
              <w:rPr>
                <w:rFonts w:asciiTheme="minorHAnsi" w:hAnsiTheme="minorHAnsi"/>
                <w:color w:val="000000" w:themeColor="text1"/>
                <w:lang w:eastAsia="en-GB"/>
              </w:rPr>
              <w:t xml:space="preserve"> for the user base.</w:t>
            </w:r>
            <w:r w:rsidR="009D3095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9D3095">
              <w:rPr>
                <w:rFonts w:asciiTheme="minorHAnsi" w:hAnsiTheme="minorHAnsi"/>
                <w:color w:val="000000" w:themeColor="text1"/>
                <w:lang w:eastAsia="en-GB"/>
              </w:rPr>
              <w:br/>
              <w:t>Suitable research methodologies were discussed and were supported with reference</w:t>
            </w:r>
            <w:r w:rsidR="00AF2DED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="009D309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AF2DED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D304D3">
              <w:rPr>
                <w:rFonts w:asciiTheme="minorHAnsi" w:hAnsiTheme="minorHAnsi"/>
                <w:color w:val="000000" w:themeColor="text1"/>
                <w:lang w:eastAsia="en-GB"/>
              </w:rPr>
              <w:t xml:space="preserve">Agile </w:t>
            </w:r>
            <w:r w:rsidR="00792B25">
              <w:rPr>
                <w:rFonts w:asciiTheme="minorHAnsi" w:hAnsiTheme="minorHAnsi"/>
                <w:color w:val="000000" w:themeColor="text1"/>
                <w:lang w:eastAsia="en-GB"/>
              </w:rPr>
              <w:t>was discussed as a suitable SDLC for this development effort.</w:t>
            </w:r>
          </w:p>
          <w:p w14:paraId="00096138" w14:textId="77777777" w:rsidR="000208A6" w:rsidRPr="000208A6" w:rsidRDefault="000208A6" w:rsidP="000208A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71FF83" w14:textId="09180305" w:rsidR="00482B23" w:rsidRPr="006363DD" w:rsidRDefault="00482B23" w:rsidP="00586A02">
            <w:pPr>
              <w:ind w:left="306" w:hanging="306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219B5F28" w:rsidR="00187AAB" w:rsidRPr="006363DD" w:rsidRDefault="000E117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CC2E2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543B7B5A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F30BF5" w14:textId="06605987" w:rsidR="000208A6" w:rsidRDefault="00187AAB" w:rsidP="00A009E6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 xml:space="preserve">Response to </w:t>
            </w:r>
            <w:r w:rsidR="00DE51B7" w:rsidRPr="00586A02">
              <w:rPr>
                <w:rFonts w:asciiTheme="minorHAnsi" w:hAnsiTheme="minorHAnsi"/>
                <w:color w:val="000000" w:themeColor="text1"/>
                <w:lang w:eastAsia="en-GB"/>
              </w:rPr>
              <w:t>Questioning.</w:t>
            </w:r>
            <w:r w:rsidR="00A009E6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A009E6">
              <w:rPr>
                <w:rFonts w:asciiTheme="minorHAnsi" w:hAnsiTheme="minorHAnsi"/>
                <w:color w:val="000000" w:themeColor="text1"/>
                <w:lang w:eastAsia="en-GB"/>
              </w:rPr>
              <w:br/>
              <w:t>The presentation was not practiced and ran over time. No time was left for questioning.</w:t>
            </w:r>
          </w:p>
          <w:p w14:paraId="58EE27AD" w14:textId="475DD7B9" w:rsidR="00A009E6" w:rsidRPr="00A009E6" w:rsidRDefault="00A009E6" w:rsidP="00A009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32A90547" w:rsidR="00187AAB" w:rsidRPr="006363DD" w:rsidRDefault="000E117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0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CC2E2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187AAB" w:rsidRPr="006363DD" w14:paraId="1F15AAC0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98AF44" w14:textId="36CC51A3" w:rsidR="000208A6" w:rsidRDefault="00187AAB" w:rsidP="00DF4927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F6B37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  <w:r w:rsidR="00792B25" w:rsidRPr="008F6B37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792B25" w:rsidRPr="008F6B37">
              <w:rPr>
                <w:rFonts w:asciiTheme="minorHAnsi" w:hAnsiTheme="minorHAnsi"/>
                <w:color w:val="000000" w:themeColor="text1"/>
                <w:lang w:eastAsia="en-GB"/>
              </w:rPr>
              <w:br/>
              <w:t>The presentation was supported with p</w:t>
            </w:r>
            <w:r w:rsidR="00552255" w:rsidRPr="008F6B37">
              <w:rPr>
                <w:rFonts w:asciiTheme="minorHAnsi" w:hAnsiTheme="minorHAnsi"/>
                <w:color w:val="000000" w:themeColor="text1"/>
                <w:lang w:eastAsia="en-GB"/>
              </w:rPr>
              <w:t>leasant</w:t>
            </w:r>
            <w:r w:rsidR="00993EBE" w:rsidRPr="008F6B37">
              <w:rPr>
                <w:rFonts w:asciiTheme="minorHAnsi" w:hAnsiTheme="minorHAnsi"/>
                <w:color w:val="000000" w:themeColor="text1"/>
                <w:lang w:eastAsia="en-GB"/>
              </w:rPr>
              <w:t>ly designed</w:t>
            </w:r>
            <w:r w:rsidR="00552255" w:rsidRPr="008F6B37">
              <w:rPr>
                <w:rFonts w:asciiTheme="minorHAnsi" w:hAnsiTheme="minorHAnsi"/>
                <w:color w:val="000000" w:themeColor="text1"/>
                <w:lang w:eastAsia="en-GB"/>
              </w:rPr>
              <w:t xml:space="preserve"> slides</w:t>
            </w:r>
            <w:r w:rsidR="00993EBE" w:rsidRPr="008F6B37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552255" w:rsidRPr="008F6B3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93EBE" w:rsidRPr="008F6B37">
              <w:rPr>
                <w:rFonts w:asciiTheme="minorHAnsi" w:hAnsiTheme="minorHAnsi"/>
                <w:color w:val="000000" w:themeColor="text1"/>
                <w:lang w:eastAsia="en-GB"/>
              </w:rPr>
              <w:t xml:space="preserve">An </w:t>
            </w:r>
            <w:r w:rsidR="00993EBE" w:rsidRPr="008F6B37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 xml:space="preserve">occasional use of notes did not significantly detract from a confident and clear presentational style.  You made eye contact </w:t>
            </w:r>
            <w:r w:rsidR="008F6B37" w:rsidRPr="008F6B37"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the audience </w:t>
            </w:r>
            <w:r w:rsidR="00993EBE" w:rsidRPr="008F6B37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</w:t>
            </w:r>
            <w:r w:rsidR="008F6B37" w:rsidRPr="008F6B37">
              <w:rPr>
                <w:rFonts w:asciiTheme="minorHAnsi" w:hAnsiTheme="minorHAnsi"/>
                <w:color w:val="000000" w:themeColor="text1"/>
                <w:lang w:eastAsia="en-GB"/>
              </w:rPr>
              <w:t xml:space="preserve">demonstrated awareness of your body position as you </w:t>
            </w:r>
            <w:r w:rsidR="00552255" w:rsidRPr="008F6B37">
              <w:rPr>
                <w:rFonts w:asciiTheme="minorHAnsi" w:hAnsiTheme="minorHAnsi"/>
                <w:color w:val="000000" w:themeColor="text1"/>
                <w:lang w:eastAsia="en-GB"/>
              </w:rPr>
              <w:t>stood to the side</w:t>
            </w:r>
            <w:r w:rsidR="00374D72" w:rsidRPr="008F6B3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F6B37" w:rsidRPr="008F6B37">
              <w:rPr>
                <w:rFonts w:asciiTheme="minorHAnsi" w:hAnsiTheme="minorHAnsi"/>
                <w:color w:val="000000" w:themeColor="text1"/>
                <w:lang w:eastAsia="en-GB"/>
              </w:rPr>
              <w:t xml:space="preserve">of your slides, only occasionally </w:t>
            </w:r>
            <w:r w:rsidR="00374D72" w:rsidRPr="008F6B37">
              <w:rPr>
                <w:rFonts w:asciiTheme="minorHAnsi" w:hAnsiTheme="minorHAnsi"/>
                <w:color w:val="000000" w:themeColor="text1"/>
                <w:lang w:eastAsia="en-GB"/>
              </w:rPr>
              <w:t>mov</w:t>
            </w:r>
            <w:r w:rsidR="008F6B37" w:rsidRPr="008F6B37">
              <w:rPr>
                <w:rFonts w:asciiTheme="minorHAnsi" w:hAnsiTheme="minorHAnsi"/>
                <w:color w:val="000000" w:themeColor="text1"/>
                <w:lang w:eastAsia="en-GB"/>
              </w:rPr>
              <w:t>ing</w:t>
            </w:r>
            <w:r w:rsidR="00374D72" w:rsidRPr="008F6B37">
              <w:rPr>
                <w:rFonts w:asciiTheme="minorHAnsi" w:hAnsiTheme="minorHAnsi"/>
                <w:color w:val="000000" w:themeColor="text1"/>
                <w:lang w:eastAsia="en-GB"/>
              </w:rPr>
              <w:t xml:space="preserve"> in front </w:t>
            </w:r>
            <w:r w:rsidR="008F6B37" w:rsidRPr="008F6B37">
              <w:rPr>
                <w:rFonts w:asciiTheme="minorHAnsi" w:hAnsiTheme="minorHAnsi"/>
                <w:color w:val="000000" w:themeColor="text1"/>
                <w:lang w:eastAsia="en-GB"/>
              </w:rPr>
              <w:t>of them</w:t>
            </w:r>
            <w:r w:rsidR="00374D72" w:rsidRPr="008F6B37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8F6B37" w:rsidRPr="008F6B37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 presentation was not practiced and subsequently ran significantly over time leaving no opportunity for questioning.</w:t>
            </w:r>
            <w:r w:rsidR="008F6B37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 last part of the presentation was rushed through in an attempt to get to the end with time remaining.</w:t>
            </w:r>
          </w:p>
          <w:p w14:paraId="4E8D010C" w14:textId="77777777" w:rsidR="008F6B37" w:rsidRPr="008F6B37" w:rsidRDefault="008F6B37" w:rsidP="008F6B37">
            <w:pPr>
              <w:pStyle w:val="ListParagrap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F80F47" w14:textId="40172130" w:rsidR="006B71F8" w:rsidRPr="006363DD" w:rsidRDefault="006B71F8" w:rsidP="00586A02">
            <w:pPr>
              <w:ind w:left="306" w:hanging="306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85083" w14:textId="66C174A4" w:rsidR="00187AAB" w:rsidRPr="006363DD" w:rsidRDefault="000E117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 xml:space="preserve">6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CC2E2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463EC68D" w14:textId="77777777" w:rsidTr="00586A02">
        <w:trPr>
          <w:trHeight w:val="632"/>
        </w:trPr>
        <w:tc>
          <w:tcPr>
            <w:tcW w:w="79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6728882A" w:rsidR="00187AAB" w:rsidRPr="008D4A65" w:rsidRDefault="005A7D1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50 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CC2E2F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A0BEB71" w14:textId="2905F24F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18467A">
      <w:footerReference w:type="default" r:id="rId7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8F4A20" w14:textId="77777777" w:rsidR="00EE32A6" w:rsidRDefault="00EE32A6" w:rsidP="007D1FA6">
      <w:r>
        <w:separator/>
      </w:r>
    </w:p>
  </w:endnote>
  <w:endnote w:type="continuationSeparator" w:id="0">
    <w:p w14:paraId="070073B7" w14:textId="77777777" w:rsidR="00EE32A6" w:rsidRDefault="00EE32A6" w:rsidP="007D1FA6">
      <w:r>
        <w:continuationSeparator/>
      </w:r>
    </w:p>
  </w:endnote>
  <w:endnote w:type="continuationNotice" w:id="1">
    <w:p w14:paraId="11747617" w14:textId="77777777" w:rsidR="00EE32A6" w:rsidRDefault="00EE32A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Bid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80985E" w14:textId="77777777" w:rsidR="00EE32A6" w:rsidRDefault="00EE32A6" w:rsidP="007D1FA6">
      <w:r>
        <w:separator/>
      </w:r>
    </w:p>
  </w:footnote>
  <w:footnote w:type="continuationSeparator" w:id="0">
    <w:p w14:paraId="4974B6D2" w14:textId="77777777" w:rsidR="00EE32A6" w:rsidRDefault="00EE32A6" w:rsidP="007D1FA6">
      <w:r>
        <w:continuationSeparator/>
      </w:r>
    </w:p>
  </w:footnote>
  <w:footnote w:type="continuationNotice" w:id="1">
    <w:p w14:paraId="2FABCFE9" w14:textId="77777777" w:rsidR="00EE32A6" w:rsidRDefault="00EE32A6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CCF3CDA"/>
    <w:multiLevelType w:val="hybridMultilevel"/>
    <w:tmpl w:val="14067FD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B20A3D"/>
    <w:multiLevelType w:val="hybridMultilevel"/>
    <w:tmpl w:val="0EA668A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5306134">
    <w:abstractNumId w:val="0"/>
  </w:num>
  <w:num w:numId="2" w16cid:durableId="1243761039">
    <w:abstractNumId w:val="1"/>
  </w:num>
  <w:num w:numId="3" w16cid:durableId="1531915301">
    <w:abstractNumId w:val="2"/>
  </w:num>
  <w:num w:numId="4" w16cid:durableId="2745606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08A6"/>
    <w:rsid w:val="00060D2C"/>
    <w:rsid w:val="000617B6"/>
    <w:rsid w:val="00082578"/>
    <w:rsid w:val="000B4806"/>
    <w:rsid w:val="000C62BE"/>
    <w:rsid w:val="000D402A"/>
    <w:rsid w:val="000E1179"/>
    <w:rsid w:val="00125730"/>
    <w:rsid w:val="00132F60"/>
    <w:rsid w:val="00151AB3"/>
    <w:rsid w:val="0016095F"/>
    <w:rsid w:val="00172A3D"/>
    <w:rsid w:val="0018467A"/>
    <w:rsid w:val="00187AAB"/>
    <w:rsid w:val="00194BB6"/>
    <w:rsid w:val="001D0DDD"/>
    <w:rsid w:val="001D3C3F"/>
    <w:rsid w:val="001D4DC9"/>
    <w:rsid w:val="00200799"/>
    <w:rsid w:val="002071E2"/>
    <w:rsid w:val="00210C59"/>
    <w:rsid w:val="00232E09"/>
    <w:rsid w:val="0023528A"/>
    <w:rsid w:val="00242112"/>
    <w:rsid w:val="00244548"/>
    <w:rsid w:val="00250F9F"/>
    <w:rsid w:val="00253402"/>
    <w:rsid w:val="002649D6"/>
    <w:rsid w:val="0026508F"/>
    <w:rsid w:val="00273AA7"/>
    <w:rsid w:val="0027497C"/>
    <w:rsid w:val="002A4185"/>
    <w:rsid w:val="002B76F9"/>
    <w:rsid w:val="002D09B8"/>
    <w:rsid w:val="002D3179"/>
    <w:rsid w:val="002E15AB"/>
    <w:rsid w:val="00320F22"/>
    <w:rsid w:val="003326D3"/>
    <w:rsid w:val="0034187F"/>
    <w:rsid w:val="003502F7"/>
    <w:rsid w:val="00365AE8"/>
    <w:rsid w:val="00374D72"/>
    <w:rsid w:val="00383EA5"/>
    <w:rsid w:val="003B4795"/>
    <w:rsid w:val="003B7103"/>
    <w:rsid w:val="003E299B"/>
    <w:rsid w:val="003F049D"/>
    <w:rsid w:val="003F318D"/>
    <w:rsid w:val="0042259F"/>
    <w:rsid w:val="00435DD7"/>
    <w:rsid w:val="004373DD"/>
    <w:rsid w:val="00450BED"/>
    <w:rsid w:val="004527F4"/>
    <w:rsid w:val="00452F18"/>
    <w:rsid w:val="0045474D"/>
    <w:rsid w:val="00456F95"/>
    <w:rsid w:val="00465EFB"/>
    <w:rsid w:val="0048270A"/>
    <w:rsid w:val="00482B23"/>
    <w:rsid w:val="004A3868"/>
    <w:rsid w:val="004A4A92"/>
    <w:rsid w:val="004C1D4C"/>
    <w:rsid w:val="004C656A"/>
    <w:rsid w:val="004E0518"/>
    <w:rsid w:val="005055B9"/>
    <w:rsid w:val="005060F0"/>
    <w:rsid w:val="00515BF5"/>
    <w:rsid w:val="0051643C"/>
    <w:rsid w:val="005275F6"/>
    <w:rsid w:val="005347D0"/>
    <w:rsid w:val="00540853"/>
    <w:rsid w:val="00543BDC"/>
    <w:rsid w:val="00552255"/>
    <w:rsid w:val="00557630"/>
    <w:rsid w:val="00580B37"/>
    <w:rsid w:val="00586A02"/>
    <w:rsid w:val="005A1745"/>
    <w:rsid w:val="005A54B0"/>
    <w:rsid w:val="005A7D18"/>
    <w:rsid w:val="005C0777"/>
    <w:rsid w:val="005C7A1A"/>
    <w:rsid w:val="005F6EA2"/>
    <w:rsid w:val="006160A2"/>
    <w:rsid w:val="006363DD"/>
    <w:rsid w:val="0064664B"/>
    <w:rsid w:val="00647A98"/>
    <w:rsid w:val="006530D2"/>
    <w:rsid w:val="00653C29"/>
    <w:rsid w:val="0066391F"/>
    <w:rsid w:val="006645F5"/>
    <w:rsid w:val="0066482A"/>
    <w:rsid w:val="00681248"/>
    <w:rsid w:val="00686D3F"/>
    <w:rsid w:val="00695F0F"/>
    <w:rsid w:val="006A543A"/>
    <w:rsid w:val="006B71F8"/>
    <w:rsid w:val="007338CF"/>
    <w:rsid w:val="007400D3"/>
    <w:rsid w:val="007430AD"/>
    <w:rsid w:val="00763DAC"/>
    <w:rsid w:val="00777F92"/>
    <w:rsid w:val="007828D0"/>
    <w:rsid w:val="00792B25"/>
    <w:rsid w:val="007A6D2B"/>
    <w:rsid w:val="007D1FA6"/>
    <w:rsid w:val="00801B62"/>
    <w:rsid w:val="008126F8"/>
    <w:rsid w:val="00813C47"/>
    <w:rsid w:val="008147E6"/>
    <w:rsid w:val="008669E7"/>
    <w:rsid w:val="00866E85"/>
    <w:rsid w:val="008A5A97"/>
    <w:rsid w:val="008B05C1"/>
    <w:rsid w:val="008B56B2"/>
    <w:rsid w:val="008D4A65"/>
    <w:rsid w:val="008F6B37"/>
    <w:rsid w:val="009260E0"/>
    <w:rsid w:val="00942026"/>
    <w:rsid w:val="009529A6"/>
    <w:rsid w:val="00971E6D"/>
    <w:rsid w:val="009775B6"/>
    <w:rsid w:val="00987933"/>
    <w:rsid w:val="00992166"/>
    <w:rsid w:val="00993EBE"/>
    <w:rsid w:val="009A2025"/>
    <w:rsid w:val="009C535A"/>
    <w:rsid w:val="009D3095"/>
    <w:rsid w:val="009F34CC"/>
    <w:rsid w:val="009F37CB"/>
    <w:rsid w:val="009F50AC"/>
    <w:rsid w:val="00A0088B"/>
    <w:rsid w:val="00A009E6"/>
    <w:rsid w:val="00A151E5"/>
    <w:rsid w:val="00A23582"/>
    <w:rsid w:val="00A305AE"/>
    <w:rsid w:val="00A7348B"/>
    <w:rsid w:val="00A736BA"/>
    <w:rsid w:val="00A73A9C"/>
    <w:rsid w:val="00AB34FE"/>
    <w:rsid w:val="00AC6617"/>
    <w:rsid w:val="00AC7571"/>
    <w:rsid w:val="00AD014E"/>
    <w:rsid w:val="00AD27A9"/>
    <w:rsid w:val="00AE37FA"/>
    <w:rsid w:val="00AF2DED"/>
    <w:rsid w:val="00AF3FE5"/>
    <w:rsid w:val="00AF69D4"/>
    <w:rsid w:val="00B01715"/>
    <w:rsid w:val="00B25BC5"/>
    <w:rsid w:val="00B46913"/>
    <w:rsid w:val="00B55334"/>
    <w:rsid w:val="00B56873"/>
    <w:rsid w:val="00B63950"/>
    <w:rsid w:val="00B73573"/>
    <w:rsid w:val="00B74FB5"/>
    <w:rsid w:val="00B9053E"/>
    <w:rsid w:val="00B94D44"/>
    <w:rsid w:val="00BA117C"/>
    <w:rsid w:val="00BC1053"/>
    <w:rsid w:val="00BC22C7"/>
    <w:rsid w:val="00BC47C1"/>
    <w:rsid w:val="00BD1138"/>
    <w:rsid w:val="00BD2864"/>
    <w:rsid w:val="00BD7FFC"/>
    <w:rsid w:val="00BE33F2"/>
    <w:rsid w:val="00C14CCD"/>
    <w:rsid w:val="00C15160"/>
    <w:rsid w:val="00C423F9"/>
    <w:rsid w:val="00C522B5"/>
    <w:rsid w:val="00C52B53"/>
    <w:rsid w:val="00C553A3"/>
    <w:rsid w:val="00C60A27"/>
    <w:rsid w:val="00C62B9E"/>
    <w:rsid w:val="00C745EC"/>
    <w:rsid w:val="00C9630D"/>
    <w:rsid w:val="00CA1331"/>
    <w:rsid w:val="00CA1C24"/>
    <w:rsid w:val="00CB5BFB"/>
    <w:rsid w:val="00CC081C"/>
    <w:rsid w:val="00CC2E2F"/>
    <w:rsid w:val="00CC4C41"/>
    <w:rsid w:val="00CD1A08"/>
    <w:rsid w:val="00CD2262"/>
    <w:rsid w:val="00CE7583"/>
    <w:rsid w:val="00CF3983"/>
    <w:rsid w:val="00D20000"/>
    <w:rsid w:val="00D304D3"/>
    <w:rsid w:val="00D566EE"/>
    <w:rsid w:val="00D64928"/>
    <w:rsid w:val="00D70634"/>
    <w:rsid w:val="00D75D2E"/>
    <w:rsid w:val="00D77322"/>
    <w:rsid w:val="00D87BAB"/>
    <w:rsid w:val="00D92CD7"/>
    <w:rsid w:val="00DC7F8B"/>
    <w:rsid w:val="00DE1EE1"/>
    <w:rsid w:val="00DE51B7"/>
    <w:rsid w:val="00E03544"/>
    <w:rsid w:val="00E179E4"/>
    <w:rsid w:val="00E24050"/>
    <w:rsid w:val="00E26FA5"/>
    <w:rsid w:val="00E274BE"/>
    <w:rsid w:val="00E74139"/>
    <w:rsid w:val="00E74F33"/>
    <w:rsid w:val="00E83428"/>
    <w:rsid w:val="00E857D4"/>
    <w:rsid w:val="00EA0E54"/>
    <w:rsid w:val="00EE32A6"/>
    <w:rsid w:val="00F10055"/>
    <w:rsid w:val="00F14758"/>
    <w:rsid w:val="00F5483A"/>
    <w:rsid w:val="00F6191A"/>
    <w:rsid w:val="00F66DA8"/>
    <w:rsid w:val="00F708D8"/>
    <w:rsid w:val="00F71DA0"/>
    <w:rsid w:val="00F74E23"/>
    <w:rsid w:val="00F75135"/>
    <w:rsid w:val="00F826EF"/>
    <w:rsid w:val="00F85AC8"/>
    <w:rsid w:val="00FA25D9"/>
    <w:rsid w:val="00FA6876"/>
    <w:rsid w:val="00FB4B8A"/>
    <w:rsid w:val="00FE1645"/>
    <w:rsid w:val="00FE3BCD"/>
    <w:rsid w:val="00FE7D7C"/>
    <w:rsid w:val="00FF6CF9"/>
    <w:rsid w:val="0C110DCB"/>
    <w:rsid w:val="21048FFC"/>
    <w:rsid w:val="27BBF9EB"/>
    <w:rsid w:val="2D88736A"/>
    <w:rsid w:val="30F56BE4"/>
    <w:rsid w:val="444D4F6E"/>
    <w:rsid w:val="5A2761AC"/>
    <w:rsid w:val="5AB51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393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90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customXml" Target="../customXml/item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../customXml/item2.xml"/><Relationship Id="rId5" Type="http://schemas.openxmlformats.org/officeDocument/2006/relationships/footnotes" Target="footnotes.xml"/><Relationship Id="rId10" Type="http://schemas.openxmlformats.org/officeDocument/2006/relationships/customXml" Target="../customXml/item1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D139D2B-8DBD-43ED-B212-4C4414BF35BF}"/>
</file>

<file path=customXml/itemProps2.xml><?xml version="1.0" encoding="utf-8"?>
<ds:datastoreItem xmlns:ds="http://schemas.openxmlformats.org/officeDocument/2006/customXml" ds:itemID="{76A4B2F4-EFE9-4F0B-9309-7B04BA78407F}"/>
</file>

<file path=customXml/itemProps3.xml><?xml version="1.0" encoding="utf-8"?>
<ds:datastoreItem xmlns:ds="http://schemas.openxmlformats.org/officeDocument/2006/customXml" ds:itemID="{49F743AD-3A0A-428D-B8AF-76611EFFD8D7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581</Words>
  <Characters>3313</Characters>
  <Application>Microsoft Office Word</Application>
  <DocSecurity>0</DocSecurity>
  <Lines>27</Lines>
  <Paragraphs>7</Paragraphs>
  <ScaleCrop>false</ScaleCrop>
  <Company/>
  <LinksUpToDate>false</LinksUpToDate>
  <CharactersWithSpaces>3887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131</cp:revision>
  <cp:lastPrinted>2013-09-25T13:21:00Z</cp:lastPrinted>
  <dcterms:created xsi:type="dcterms:W3CDTF">2022-01-06T12:08:00Z</dcterms:created>
  <dcterms:modified xsi:type="dcterms:W3CDTF">2025-05-02T13:00:00Z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Order">
    <vt:r8>111701800</vt:r8>
  </property>
  <property fmtid="{D5CDD505-2E9C-101B-9397-08002B2CF9AE}" pid="3" name="ContentTypeId">
    <vt:lpwstr>0x010100EF4E6AAE9C568C45BB5244925F8AB03B</vt:lpwstr>
  </property>
  <property fmtid="{D5CDD505-2E9C-101B-9397-08002B2CF9AE}" pid="4" name="_SourceUrl">
    <vt:lpwstr/>
  </property>
  <property fmtid="{D5CDD505-2E9C-101B-9397-08002B2CF9AE}" pid="5" name="_SharedFileIndex">
    <vt:lpwstr/>
  </property>
  <property fmtid="{D5CDD505-2E9C-101B-9397-08002B2CF9AE}" pid="6" name="ComplianceAssetId">
    <vt:lpwstr/>
  </property>
  <property fmtid="{D5CDD505-2E9C-101B-9397-08002B2CF9AE}" pid="7" name="_ExtendedDescription">
    <vt:lpwstr/>
  </property>
  <property fmtid="{D5CDD505-2E9C-101B-9397-08002B2CF9AE}" pid="8" name="TriggerFlowInfo">
    <vt:lpwstr/>
  </property>
</Properties>
</file>