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773C58B5" w14:textId="1208FE91" w:rsidR="00E12CE5" w:rsidRDefault="00E12CE5" w:rsidP="00854007">
      <w:pPr>
        <w:jc w:val="center"/>
        <w:rPr>
          <w:rFonts w:ascii="Arial" w:hAnsi="Arial" w:cs="Arial"/>
          <w:b/>
          <w:bCs/>
          <w:sz w:val="24"/>
          <w:szCs w:val="24"/>
        </w:rPr>
      </w:pPr>
      <w:r w:rsidRPr="003C7DED">
        <w:rPr>
          <w:rFonts w:ascii="Arial" w:hAnsi="Arial" w:cs="Arial"/>
          <w:b/>
          <w:bCs/>
          <w:sz w:val="24"/>
          <w:szCs w:val="24"/>
        </w:rPr>
        <w:t>APPLICATION FOR ETHICAL APPROVAL</w:t>
      </w:r>
    </w:p>
    <w:p w14:paraId="61F108AA" w14:textId="77777777" w:rsidR="00854007" w:rsidRPr="003C7DED" w:rsidRDefault="00854007" w:rsidP="00854007">
      <w:pPr>
        <w:jc w:val="center"/>
        <w:rPr>
          <w:rFonts w:ascii="Arial" w:hAnsi="Arial" w:cs="Arial"/>
          <w:b/>
          <w:sz w:val="22"/>
          <w:szCs w:val="22"/>
        </w:rPr>
      </w:pP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2FEDA3F" w:rsidR="00A80868" w:rsidRPr="003C7DED" w:rsidRDefault="00442460" w:rsidP="008C14E9">
            <w:pPr>
              <w:rPr>
                <w:rFonts w:ascii="Arial" w:hAnsi="Arial" w:cs="Arial"/>
                <w:sz w:val="22"/>
                <w:szCs w:val="22"/>
              </w:rPr>
            </w:pPr>
            <w:r>
              <w:rPr>
                <w:rFonts w:ascii="Arial" w:hAnsi="Arial" w:cs="Arial"/>
                <w:sz w:val="22"/>
                <w:szCs w:val="22"/>
              </w:rPr>
              <w:t>Sarah Rees</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030D3983" w:rsidR="00B60A98" w:rsidRPr="003C7DED" w:rsidRDefault="00442460"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487899EE" w:rsidR="00A80868" w:rsidRPr="003C7DED" w:rsidRDefault="00442460" w:rsidP="008C14E9">
            <w:pPr>
              <w:rPr>
                <w:rFonts w:ascii="Arial" w:hAnsi="Arial" w:cs="Arial"/>
                <w:sz w:val="22"/>
                <w:szCs w:val="22"/>
              </w:rPr>
            </w:pPr>
            <w:r>
              <w:rPr>
                <w:rFonts w:ascii="Arial" w:hAnsi="Arial" w:cs="Arial"/>
                <w:sz w:val="22"/>
                <w:szCs w:val="22"/>
              </w:rPr>
              <w:t>Education</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1D44587" w:rsidR="00A80868" w:rsidRPr="003C7DED" w:rsidRDefault="00442460" w:rsidP="008C14E9">
            <w:pPr>
              <w:rPr>
                <w:rFonts w:ascii="Arial" w:hAnsi="Arial" w:cs="Arial"/>
                <w:sz w:val="22"/>
                <w:szCs w:val="22"/>
              </w:rPr>
            </w:pPr>
            <w:r>
              <w:rPr>
                <w:rFonts w:ascii="Arial" w:hAnsi="Arial" w:cs="Arial"/>
                <w:sz w:val="22"/>
                <w:szCs w:val="22"/>
              </w:rPr>
              <w:t>Swansea Sa1</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56011796" w:rsidR="00A80868" w:rsidRPr="003C7DED" w:rsidRDefault="00442460" w:rsidP="008C14E9">
            <w:pPr>
              <w:rPr>
                <w:rFonts w:ascii="Arial" w:hAnsi="Arial" w:cs="Arial"/>
                <w:sz w:val="22"/>
                <w:szCs w:val="22"/>
              </w:rPr>
            </w:pPr>
            <w:r>
              <w:rPr>
                <w:rFonts w:ascii="Arial" w:hAnsi="Arial" w:cs="Arial"/>
                <w:sz w:val="22"/>
                <w:szCs w:val="22"/>
              </w:rPr>
              <w:t>1151007@student.uwtsd.ac.uk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0EE6624F" w:rsidR="00A80868" w:rsidRPr="003C7DED" w:rsidRDefault="00442460" w:rsidP="008C14E9">
            <w:pPr>
              <w:rPr>
                <w:rFonts w:ascii="Arial" w:hAnsi="Arial" w:cs="Arial"/>
                <w:sz w:val="22"/>
                <w:szCs w:val="22"/>
              </w:rPr>
            </w:pPr>
            <w:r>
              <w:rPr>
                <w:rFonts w:ascii="Arial" w:hAnsi="Arial" w:cs="Arial"/>
                <w:sz w:val="22"/>
                <w:szCs w:val="22"/>
              </w:rPr>
              <w:t>07495282304</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2EBA781E" w:rsidR="0069797A" w:rsidRPr="003C7DED" w:rsidRDefault="006D10B6" w:rsidP="008C14E9">
            <w:pPr>
              <w:rPr>
                <w:rFonts w:ascii="Arial" w:hAnsi="Arial" w:cs="Arial"/>
                <w:sz w:val="22"/>
                <w:szCs w:val="22"/>
              </w:rPr>
            </w:pPr>
            <w:r>
              <w:rPr>
                <w:rFonts w:ascii="Arial" w:hAnsi="Arial" w:cs="Arial"/>
                <w:sz w:val="22"/>
                <w:szCs w:val="22"/>
              </w:rPr>
              <w:t>Pedagogies of distress?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3CF17D11" w:rsidR="0069797A" w:rsidRPr="003C7DED" w:rsidRDefault="006D10B6" w:rsidP="008C14E9">
            <w:pPr>
              <w:rPr>
                <w:rFonts w:ascii="Arial" w:hAnsi="Arial" w:cs="Arial"/>
                <w:sz w:val="22"/>
                <w:szCs w:val="22"/>
              </w:rPr>
            </w:pPr>
            <w:r>
              <w:rPr>
                <w:rFonts w:ascii="Arial" w:hAnsi="Arial" w:cs="Arial"/>
                <w:sz w:val="22"/>
                <w:szCs w:val="22"/>
              </w:rPr>
              <w:t>n/a</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602E556B" w:rsidR="0069797A" w:rsidRPr="003C7DED" w:rsidRDefault="006D10B6" w:rsidP="008C14E9">
            <w:pPr>
              <w:rPr>
                <w:rFonts w:ascii="Arial" w:hAnsi="Arial" w:cs="Arial"/>
                <w:sz w:val="22"/>
                <w:szCs w:val="22"/>
              </w:rPr>
            </w:pPr>
            <w:r>
              <w:rPr>
                <w:rFonts w:ascii="Arial" w:hAnsi="Arial" w:cs="Arial"/>
                <w:sz w:val="22"/>
                <w:szCs w:val="22"/>
              </w:rPr>
              <w:t>n/a</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59361CD" w:rsidR="00A80868" w:rsidRPr="003C7DED" w:rsidRDefault="00442460" w:rsidP="008C14E9">
            <w:pPr>
              <w:rPr>
                <w:rFonts w:ascii="Arial" w:hAnsi="Arial" w:cs="Arial"/>
                <w:sz w:val="22"/>
                <w:szCs w:val="22"/>
              </w:rPr>
            </w:pPr>
            <w:r>
              <w:rPr>
                <w:rFonts w:ascii="Arial" w:hAnsi="Arial" w:cs="Arial"/>
                <w:sz w:val="22"/>
                <w:szCs w:val="22"/>
              </w:rPr>
              <w:t>1151007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FFDAA8A" w:rsidR="00A80868" w:rsidRPr="003C7DED" w:rsidRDefault="00442460" w:rsidP="008C14E9">
            <w:pPr>
              <w:rPr>
                <w:rFonts w:ascii="Arial" w:hAnsi="Arial" w:cs="Arial"/>
                <w:sz w:val="22"/>
                <w:szCs w:val="22"/>
              </w:rPr>
            </w:pPr>
            <w:r>
              <w:rPr>
                <w:rFonts w:ascii="Arial" w:hAnsi="Arial" w:cs="Arial"/>
                <w:sz w:val="22"/>
                <w:szCs w:val="22"/>
              </w:rPr>
              <w:t>EdD</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9F79792" w:rsidR="00A80868" w:rsidRPr="003C7DED" w:rsidRDefault="00442460" w:rsidP="008C14E9">
            <w:pPr>
              <w:rPr>
                <w:rFonts w:ascii="Arial" w:hAnsi="Arial" w:cs="Arial"/>
                <w:sz w:val="22"/>
                <w:szCs w:val="22"/>
              </w:rPr>
            </w:pPr>
            <w:r>
              <w:rPr>
                <w:rFonts w:ascii="Arial" w:hAnsi="Arial" w:cs="Arial"/>
                <w:sz w:val="22"/>
                <w:szCs w:val="22"/>
              </w:rPr>
              <w:t xml:space="preserve">Caroline </w:t>
            </w:r>
            <w:r w:rsidR="006D10B6">
              <w:rPr>
                <w:rFonts w:ascii="Arial" w:hAnsi="Arial" w:cs="Arial"/>
                <w:sz w:val="22"/>
                <w:szCs w:val="22"/>
              </w:rPr>
              <w:t>Lewis</w:t>
            </w:r>
          </w:p>
        </w:tc>
      </w:tr>
    </w:tbl>
    <w:p w14:paraId="6329F929" w14:textId="77777777" w:rsidR="00A80868" w:rsidRPr="003C7DED" w:rsidRDefault="00A80868" w:rsidP="00A80868">
      <w:pPr>
        <w:rPr>
          <w:rFonts w:ascii="Arial" w:hAnsi="Arial" w:cs="Arial"/>
          <w:bCs/>
          <w:iCs/>
        </w:rPr>
      </w:pPr>
    </w:p>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0"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0"/>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26E9AE04" w:rsidR="003F1A54" w:rsidRPr="003C7DED" w:rsidRDefault="00E959D9"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sym w:font="Wingdings" w:char="F0FC"/>
            </w:r>
            <w:r w:rsidR="003F1A54"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400CFE69" w14:textId="77777777" w:rsidR="00E959D9" w:rsidRPr="00E959D9" w:rsidRDefault="00E959D9" w:rsidP="00E959D9">
            <w:pPr>
              <w:rPr>
                <w:rFonts w:ascii="Arial" w:hAnsi="Arial" w:cs="Arial"/>
                <w:sz w:val="22"/>
                <w:szCs w:val="22"/>
              </w:rPr>
            </w:pPr>
            <w:r w:rsidRPr="00E959D9">
              <w:rPr>
                <w:rFonts w:ascii="Arial" w:hAnsi="Arial" w:cs="Arial"/>
                <w:sz w:val="22"/>
                <w:szCs w:val="22"/>
              </w:rPr>
              <w:t>This research will involve the collection of personal data through semi-structured interviews and/or focus groups with Further Education students (and potentially staff). Personal data will include participants’ spoken responses, which will be audio recorded and transcribed. While names and direct identifiers will not be collected as part of the research data, participants may refer to their experiences within specific educational contexts, which could indirectly identify them if not carefully managed.</w:t>
            </w:r>
          </w:p>
          <w:p w14:paraId="4D88E739" w14:textId="77777777" w:rsidR="00E959D9" w:rsidRPr="00E959D9" w:rsidRDefault="00E959D9" w:rsidP="00E959D9">
            <w:pPr>
              <w:rPr>
                <w:rFonts w:ascii="Arial" w:hAnsi="Arial" w:cs="Arial"/>
                <w:sz w:val="22"/>
                <w:szCs w:val="22"/>
              </w:rPr>
            </w:pPr>
            <w:r w:rsidRPr="00E959D9">
              <w:rPr>
                <w:rFonts w:ascii="Arial" w:hAnsi="Arial" w:cs="Arial"/>
                <w:sz w:val="22"/>
                <w:szCs w:val="22"/>
              </w:rPr>
              <w:lastRenderedPageBreak/>
              <w:t xml:space="preserve">This data is necessary </w:t>
            </w:r>
            <w:proofErr w:type="gramStart"/>
            <w:r w:rsidRPr="00E959D9">
              <w:rPr>
                <w:rFonts w:ascii="Arial" w:hAnsi="Arial" w:cs="Arial"/>
                <w:sz w:val="22"/>
                <w:szCs w:val="22"/>
              </w:rPr>
              <w:t>in order to</w:t>
            </w:r>
            <w:proofErr w:type="gramEnd"/>
            <w:r w:rsidRPr="00E959D9">
              <w:rPr>
                <w:rFonts w:ascii="Arial" w:hAnsi="Arial" w:cs="Arial"/>
                <w:sz w:val="22"/>
                <w:szCs w:val="22"/>
              </w:rPr>
              <w:t xml:space="preserve"> explore </w:t>
            </w:r>
            <w:proofErr w:type="gramStart"/>
            <w:r w:rsidRPr="00E959D9">
              <w:rPr>
                <w:rFonts w:ascii="Arial" w:hAnsi="Arial" w:cs="Arial"/>
                <w:sz w:val="22"/>
                <w:szCs w:val="22"/>
              </w:rPr>
              <w:t>participants’</w:t>
            </w:r>
            <w:proofErr w:type="gramEnd"/>
            <w:r w:rsidRPr="00E959D9">
              <w:rPr>
                <w:rFonts w:ascii="Arial" w:hAnsi="Arial" w:cs="Arial"/>
                <w:sz w:val="22"/>
                <w:szCs w:val="22"/>
              </w:rPr>
              <w:t xml:space="preserve"> lived experiences of institutional practices, particularly monitoring, tracking and accountability systems, and how these shape their emotional and psychological well-being. The qualitative nature of the study requires rich, detailed accounts, which necessitates the collection of verbal data.</w:t>
            </w:r>
          </w:p>
          <w:p w14:paraId="6903EDC4" w14:textId="55F591DA" w:rsidR="003F1A54" w:rsidRPr="003C7DED" w:rsidRDefault="003F1A54" w:rsidP="004135AB">
            <w:pPr>
              <w:autoSpaceDE w:val="0"/>
              <w:autoSpaceDN w:val="0"/>
              <w:adjustRightInd w:val="0"/>
              <w:rPr>
                <w:rFonts w:ascii="Arial" w:hAnsi="Arial" w:cs="Arial"/>
                <w:i/>
              </w:rPr>
            </w:pPr>
          </w:p>
        </w:tc>
      </w:tr>
      <w:bookmarkEnd w:id="1"/>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2"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37C0B775" w:rsidR="001F7B84" w:rsidRPr="003C7DED" w:rsidRDefault="00E959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0B34AC03" w:rsidR="001F7B84" w:rsidRPr="003C7DED" w:rsidRDefault="00E959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642F7A01" w:rsidR="001F7B84" w:rsidRPr="003C7DED" w:rsidRDefault="00E959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1"/>
                <w14:checkedState w14:val="2612" w14:font="MS Gothic"/>
                <w14:uncheckedState w14:val="2610" w14:font="MS Gothic"/>
              </w14:checkbox>
            </w:sdtPr>
            <w:sdtEndPr/>
            <w:sdtContent>
              <w:p w14:paraId="53BA17CD" w14:textId="42B9EC02" w:rsidR="001F7B84" w:rsidRPr="003C7DED" w:rsidRDefault="0044246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4E3BD74" w:rsidR="001F7B84" w:rsidRPr="003C7DED" w:rsidRDefault="0044246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622ED7DE" w:rsidR="001F7B84" w:rsidRPr="003C7DED" w:rsidRDefault="00E959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6B291BCD" w:rsidR="001F7B84" w:rsidRPr="003C7DED" w:rsidRDefault="00E959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2E4AE32" w14:textId="77777777" w:rsidR="00442460" w:rsidRPr="00442460" w:rsidRDefault="00442460" w:rsidP="00442460">
            <w:pPr>
              <w:pStyle w:val="NoSpacing"/>
              <w:rPr>
                <w:rFonts w:ascii="Arial" w:hAnsi="Arial" w:cs="Arial"/>
                <w:sz w:val="22"/>
                <w:szCs w:val="22"/>
              </w:rPr>
            </w:pPr>
            <w:r w:rsidRPr="00442460">
              <w:rPr>
                <w:rFonts w:ascii="Arial" w:hAnsi="Arial" w:cs="Arial"/>
                <w:sz w:val="22"/>
                <w:szCs w:val="22"/>
              </w:rPr>
              <w:t>This research may involve the collection of special category data relating to participants’ mental and emotional well-being. While the study does not directly seek medical or diagnostic information, participants may discuss experiences of stress, anxiety, or emotional distress in relation to their educational experiences.</w:t>
            </w:r>
          </w:p>
          <w:p w14:paraId="595B767F" w14:textId="0C1CAE17" w:rsidR="001F7B84" w:rsidRPr="003C7DED" w:rsidRDefault="00442460" w:rsidP="004135AB">
            <w:pPr>
              <w:pStyle w:val="NoSpacing"/>
              <w:rPr>
                <w:rFonts w:ascii="Arial" w:hAnsi="Arial" w:cs="Arial"/>
                <w:sz w:val="22"/>
                <w:szCs w:val="22"/>
              </w:rPr>
            </w:pPr>
            <w:r w:rsidRPr="00442460">
              <w:rPr>
                <w:rFonts w:ascii="Arial" w:hAnsi="Arial" w:cs="Arial"/>
                <w:sz w:val="22"/>
                <w:szCs w:val="22"/>
              </w:rPr>
              <w:t>This data is necessary to understand how institutional practices may shape well-being. The research is in the public interest as it aims to contribute to improved educational practices and student support within Further Education in Wales, aligning with national policy priorities around well-being.</w:t>
            </w:r>
            <w:r>
              <w:rPr>
                <w:rFonts w:ascii="Arial" w:hAnsi="Arial" w:cs="Arial"/>
                <w:sz w:val="22"/>
                <w:szCs w:val="22"/>
              </w:rPr>
              <w:t xml:space="preserve"> </w:t>
            </w:r>
          </w:p>
          <w:p w14:paraId="24DDC8D2" w14:textId="5B6DA4EB" w:rsidR="001F7B84" w:rsidRPr="003C7DED" w:rsidRDefault="001F7B84" w:rsidP="004135AB">
            <w:pPr>
              <w:pStyle w:val="NoSpacing"/>
              <w:rPr>
                <w:rFonts w:ascii="Arial" w:hAnsi="Arial" w:cs="Arial"/>
                <w:sz w:val="22"/>
                <w:szCs w:val="22"/>
              </w:rPr>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2"/>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05558CA" w14:textId="11239E00" w:rsidR="003F1A54" w:rsidRPr="003C7DED" w:rsidRDefault="00442460" w:rsidP="00442460">
            <w:pPr>
              <w:rPr>
                <w:rFonts w:ascii="Arial" w:hAnsi="Arial" w:cs="Arial"/>
                <w:sz w:val="22"/>
                <w:szCs w:val="22"/>
              </w:rPr>
            </w:pPr>
            <w:r w:rsidRPr="00442460">
              <w:rPr>
                <w:rFonts w:ascii="Arial" w:hAnsi="Arial" w:cs="Arial"/>
                <w:sz w:val="22"/>
                <w:szCs w:val="22"/>
              </w:rPr>
              <w:t>The research has been designed to collect only the minimum data necessary. No unnecessary personal identifiers will be collected. Participants will not be asked for names, student numbers, or identifiable institutional details. Interview questions will focus specifically on experiences of educational practices rather than personal histories</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2834699D" w14:textId="7F63C000" w:rsidR="003F1A54" w:rsidRPr="00442460" w:rsidRDefault="00442460" w:rsidP="00442460">
            <w:pPr>
              <w:rPr>
                <w:rFonts w:ascii="Arial" w:hAnsi="Arial" w:cs="Arial"/>
                <w:sz w:val="22"/>
                <w:szCs w:val="22"/>
              </w:rPr>
            </w:pPr>
            <w:r w:rsidRPr="00442460">
              <w:rPr>
                <w:rFonts w:ascii="Arial" w:hAnsi="Arial" w:cs="Arial"/>
                <w:sz w:val="22"/>
                <w:szCs w:val="22"/>
              </w:rPr>
              <w:t>The research is low risk; however, discussing well-being may raise sensitive issues. Participants will be informed that they may skip questions or withdraw at any time. Support signposting (e.g., college wellbeing services) will be provided where appropriate. The research will be conducted in a respectful, non-judgemental manner to minimise distress.</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1FB339E1" w:rsidR="003F1A54" w:rsidRPr="003C7DED" w:rsidRDefault="00442460" w:rsidP="004135AB">
            <w:pPr>
              <w:rPr>
                <w:rFonts w:ascii="Arial" w:hAnsi="Arial" w:cs="Arial"/>
                <w:sz w:val="22"/>
                <w:szCs w:val="22"/>
              </w:rPr>
            </w:pPr>
            <w:r w:rsidRPr="00442460">
              <w:rPr>
                <w:rFonts w:ascii="Arial" w:hAnsi="Arial" w:cs="Arial"/>
                <w:sz w:val="22"/>
                <w:szCs w:val="22"/>
              </w:rPr>
              <w:t>The data collected will not be used to make any decisions about participants. The research is purely exploratory and aims to understand experiences rather than evaluate individuals or institutions</w:t>
            </w:r>
          </w:p>
          <w:p w14:paraId="094F2D74" w14:textId="5251E4B1" w:rsidR="003F1A54" w:rsidRPr="003C7DED" w:rsidRDefault="003F1A54" w:rsidP="004135AB">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4C98EB7" w14:textId="76045DE2" w:rsidR="003F1A54" w:rsidRPr="003C7DED" w:rsidRDefault="00442460" w:rsidP="004135AB">
            <w:pPr>
              <w:rPr>
                <w:rFonts w:ascii="Arial" w:hAnsi="Arial" w:cs="Arial"/>
                <w:sz w:val="22"/>
                <w:szCs w:val="22"/>
              </w:rPr>
            </w:pPr>
            <w:r w:rsidRPr="00442460">
              <w:rPr>
                <w:rFonts w:ascii="Arial" w:hAnsi="Arial" w:cs="Arial"/>
                <w:sz w:val="22"/>
                <w:szCs w:val="22"/>
              </w:rPr>
              <w:lastRenderedPageBreak/>
              <w:t>All data will be anonymised at the point of transcription. Pseudonyms will be used, and any identifying details (e.g., college names, staff names) will be removed or generalised. Data will not be reported at an individual or institutional level but will be presented thematically.</w:t>
            </w:r>
          </w:p>
          <w:p w14:paraId="5374E17D" w14:textId="2092AA9A" w:rsidR="003F1A54" w:rsidRPr="003C7DED" w:rsidRDefault="003F1A54" w:rsidP="004135AB">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1"/>
                <w14:checkedState w14:val="2612" w14:font="MS Gothic"/>
                <w14:uncheckedState w14:val="2610" w14:font="MS Gothic"/>
              </w14:checkbox>
            </w:sdtPr>
            <w:sdtEndPr/>
            <w:sdtContent>
              <w:p w14:paraId="758F05B8" w14:textId="7BCD922C" w:rsidR="000C5261" w:rsidRPr="003C7DED" w:rsidRDefault="004424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3"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41109BE4" w:rsidR="001F7B84" w:rsidRPr="003C7DED" w:rsidRDefault="004424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3"/>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73D87274" w:rsidR="001F7B84" w:rsidRPr="003C7DED" w:rsidRDefault="004424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4535D007" w:rsidR="001F7B84" w:rsidRPr="003C7DED" w:rsidRDefault="004424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3E39A083" w:rsidR="001F7B84" w:rsidRPr="003C7DED" w:rsidRDefault="004424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1D707799" w14:textId="0C379768" w:rsidR="001F7B84" w:rsidRPr="003C7DED" w:rsidRDefault="004424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739E5AC6" w:rsidR="001F7B84" w:rsidRPr="003C7DED" w:rsidRDefault="004424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22C78836" w:rsidR="001F7B84" w:rsidRPr="003C7DED" w:rsidRDefault="004424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sdtContent>
              <w:p w14:paraId="1D4346FF" w14:textId="1E420C59" w:rsidR="00702469" w:rsidRDefault="00442460"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4E4632FA" w:rsidR="001F7B84" w:rsidRPr="003C7DED" w:rsidRDefault="0044246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1E51C1C0" w14:textId="77777777" w:rsidR="00442460" w:rsidRPr="00442460" w:rsidRDefault="00442460" w:rsidP="00442460">
            <w:pPr>
              <w:rPr>
                <w:rFonts w:ascii="Arial" w:hAnsi="Arial" w:cs="Arial"/>
                <w:sz w:val="22"/>
                <w:szCs w:val="22"/>
              </w:rPr>
            </w:pPr>
            <w:r w:rsidRPr="00442460">
              <w:rPr>
                <w:rFonts w:ascii="Arial" w:hAnsi="Arial" w:cs="Arial"/>
                <w:sz w:val="22"/>
                <w:szCs w:val="22"/>
              </w:rPr>
              <w:t>Participants will be provided with a Participant Information Sheet outlining the purpose of the research, what participation involves, and how their data will be used. They will have the opportunity to ask questions before participation.</w:t>
            </w:r>
          </w:p>
          <w:p w14:paraId="31642EAA" w14:textId="77777777" w:rsidR="00831E36" w:rsidRPr="00831E36" w:rsidRDefault="00442460" w:rsidP="00831E36">
            <w:pPr>
              <w:rPr>
                <w:rFonts w:ascii="Arial" w:hAnsi="Arial" w:cs="Arial"/>
                <w:sz w:val="22"/>
                <w:szCs w:val="22"/>
              </w:rPr>
            </w:pPr>
            <w:r w:rsidRPr="00442460">
              <w:rPr>
                <w:rFonts w:ascii="Arial" w:hAnsi="Arial" w:cs="Arial"/>
                <w:sz w:val="22"/>
                <w:szCs w:val="22"/>
              </w:rPr>
              <w:t>Written informed consent will be obtained prior to data collection. Participants will be informed that participation is voluntary and that they may withdraw at any time without consequence. Consent will be recorded via signed consent forms.</w:t>
            </w:r>
            <w:r w:rsidR="00831E36">
              <w:rPr>
                <w:rFonts w:ascii="Arial" w:hAnsi="Arial" w:cs="Arial"/>
                <w:sz w:val="22"/>
                <w:szCs w:val="22"/>
              </w:rPr>
              <w:t xml:space="preserve"> </w:t>
            </w:r>
            <w:r w:rsidR="00831E36" w:rsidRPr="00831E36">
              <w:rPr>
                <w:rFonts w:ascii="Arial" w:hAnsi="Arial" w:cs="Arial"/>
                <w:sz w:val="22"/>
                <w:szCs w:val="22"/>
              </w:rPr>
              <w:t xml:space="preserve">These procedures are consistent with the ethical principles </w:t>
            </w:r>
            <w:r w:rsidR="00831E36" w:rsidRPr="00831E36">
              <w:rPr>
                <w:rFonts w:ascii="Arial" w:hAnsi="Arial" w:cs="Arial"/>
                <w:sz w:val="22"/>
                <w:szCs w:val="22"/>
              </w:rPr>
              <w:lastRenderedPageBreak/>
              <w:t>set out by the British Educational Research Association (BERA, 2018), particularly in relation to informed consent, voluntary participation and the right to withdraw.</w:t>
            </w:r>
          </w:p>
          <w:p w14:paraId="351FFEB5" w14:textId="6B5EEC4D"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763B64CD" w14:textId="77777777" w:rsidR="00442460" w:rsidRPr="00442460" w:rsidRDefault="00442460" w:rsidP="00442460">
            <w:pPr>
              <w:rPr>
                <w:rFonts w:ascii="Arial" w:hAnsi="Arial" w:cs="Arial"/>
                <w:sz w:val="22"/>
                <w:szCs w:val="22"/>
              </w:rPr>
            </w:pPr>
            <w:r w:rsidRPr="00442460">
              <w:rPr>
                <w:rFonts w:ascii="Arial" w:hAnsi="Arial" w:cs="Arial"/>
                <w:sz w:val="22"/>
                <w:szCs w:val="22"/>
              </w:rPr>
              <w:t>All data will be treated as confidential. Audio recordings will be stored securely and only accessed by the researcher. Transcripts will be anonymised, and pseudonyms will be used in all reporting.</w:t>
            </w:r>
          </w:p>
          <w:p w14:paraId="40A215EE" w14:textId="5490548C" w:rsidR="001F7B84" w:rsidRPr="003C7DED" w:rsidRDefault="00442460" w:rsidP="00442460">
            <w:pPr>
              <w:rPr>
                <w:rFonts w:ascii="Arial" w:hAnsi="Arial" w:cs="Arial"/>
                <w:sz w:val="22"/>
                <w:szCs w:val="22"/>
              </w:rPr>
            </w:pPr>
            <w:r w:rsidRPr="00442460">
              <w:rPr>
                <w:rFonts w:ascii="Arial" w:hAnsi="Arial" w:cs="Arial"/>
                <w:sz w:val="22"/>
                <w:szCs w:val="22"/>
              </w:rPr>
              <w:t>Participants will be informed that confidentiality will be maintained unless disclosures indicate a risk of harm to themselves or others, in which case appropriate safeguarding procedures will be followed</w:t>
            </w:r>
            <w:r>
              <w:rPr>
                <w:rFonts w:ascii="Arial" w:hAnsi="Arial" w:cs="Arial"/>
                <w:sz w:val="22"/>
                <w:szCs w:val="22"/>
              </w:rPr>
              <w:t xml:space="preserve">. </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831E36"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20A58D9B" w:rsidR="001F7B84" w:rsidRPr="003C7DED" w:rsidRDefault="00831E36"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6D10B6">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1160576B" w:rsidR="001F7B84" w:rsidRPr="003C7DED" w:rsidRDefault="00831E36"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6D10B6">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4" w:name="_Hlk152919011"/>
          </w:p>
        </w:tc>
        <w:bookmarkEnd w:id="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1673D66B" w:rsidR="00417CBF" w:rsidRPr="003C7DED" w:rsidRDefault="00831E36"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EndPr/>
              <w:sdtContent>
                <w:r w:rsidR="0044246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6873EA6E" w:rsidR="00417CBF" w:rsidRPr="003C7DED" w:rsidRDefault="00831E36"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6D10B6">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08D674D6" w:rsidR="00CC617C" w:rsidRPr="003C7DED" w:rsidRDefault="00831E36"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EndPr/>
              <w:sdtContent>
                <w:r w:rsidR="0044246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831E36"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3523CD3A" w14:textId="3B9859FC" w:rsidR="00831E36" w:rsidRPr="00831E36" w:rsidRDefault="00CD54AD" w:rsidP="00831E36">
            <w:pPr>
              <w:rPr>
                <w:rFonts w:ascii="Arial" w:hAnsi="Arial" w:cs="Arial"/>
                <w:i/>
                <w:iCs/>
                <w:sz w:val="22"/>
                <w:szCs w:val="22"/>
              </w:rPr>
            </w:pPr>
            <w:r w:rsidRPr="003C7DED">
              <w:rPr>
                <w:rFonts w:ascii="Arial" w:hAnsi="Arial" w:cs="Arial"/>
                <w:i/>
                <w:iCs/>
                <w:sz w:val="22"/>
                <w:szCs w:val="22"/>
              </w:rPr>
              <w:t>Risk:</w:t>
            </w:r>
            <w:r w:rsidR="00442460" w:rsidRPr="00442460">
              <w:t xml:space="preserve"> </w:t>
            </w:r>
            <w:r w:rsidR="00442460" w:rsidRPr="00442460">
              <w:rPr>
                <w:rFonts w:ascii="Arial" w:hAnsi="Arial" w:cs="Arial"/>
                <w:i/>
                <w:iCs/>
                <w:sz w:val="22"/>
                <w:szCs w:val="22"/>
              </w:rPr>
              <w:t>Participants may share critical views about their college or institutional practices, which could affect their professional or educational standing if identifiable.</w:t>
            </w:r>
            <w:r w:rsidR="00831E36" w:rsidRPr="00831E36">
              <w:rPr>
                <w:rFonts w:ascii="Segoe UI" w:hAnsi="Segoe UI" w:cs="Segoe UI"/>
                <w:sz w:val="21"/>
                <w:szCs w:val="21"/>
                <w:lang w:eastAsia="en-GB"/>
              </w:rPr>
              <w:t xml:space="preserve"> </w:t>
            </w:r>
            <w:r w:rsidR="00831E36" w:rsidRPr="00831E36">
              <w:rPr>
                <w:rFonts w:ascii="Arial" w:hAnsi="Arial" w:cs="Arial"/>
                <w:i/>
                <w:iCs/>
                <w:sz w:val="22"/>
                <w:szCs w:val="22"/>
              </w:rPr>
              <w:t>These measures align with BERA (2018) guidance on minimising harm and ensuring participants’ dignity and well</w:t>
            </w:r>
            <w:r w:rsidR="00831E36" w:rsidRPr="00831E36">
              <w:rPr>
                <w:rFonts w:ascii="Arial" w:hAnsi="Arial" w:cs="Arial"/>
                <w:i/>
                <w:iCs/>
                <w:sz w:val="22"/>
                <w:szCs w:val="22"/>
              </w:rPr>
              <w:noBreakHyphen/>
              <w:t>being are prioritised throughout the research process.</w:t>
            </w:r>
          </w:p>
          <w:p w14:paraId="28A69069" w14:textId="3984ED82" w:rsidR="00CD54AD" w:rsidRPr="003C7DED" w:rsidRDefault="00CD54AD" w:rsidP="00442460">
            <w:pPr>
              <w:rPr>
                <w:rFonts w:ascii="Arial" w:hAnsi="Arial" w:cs="Arial"/>
                <w:b/>
                <w:bCs/>
                <w:sz w:val="22"/>
                <w:szCs w:val="22"/>
              </w:rPr>
            </w:pP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1C0C9162" w:rsidR="00CD54AD" w:rsidRPr="003C7DED" w:rsidRDefault="00442460" w:rsidP="00CC617C">
            <w:pPr>
              <w:rPr>
                <w:rFonts w:ascii="Arial" w:hAnsi="Arial" w:cs="Arial"/>
                <w:i/>
                <w:sz w:val="22"/>
                <w:szCs w:val="22"/>
              </w:rPr>
            </w:pPr>
            <w:r w:rsidRPr="00442460">
              <w:rPr>
                <w:rFonts w:ascii="Arial" w:hAnsi="Arial" w:cs="Arial"/>
                <w:i/>
                <w:sz w:val="22"/>
                <w:szCs w:val="22"/>
              </w:rPr>
              <w:t>Strict anonymity will be maintained. No identifiable institutional data will be reported. Findings will be presented thematically.</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 xml:space="preserve">activities that could result in the participant, researchers and / or University committing an offence; activities that might lead to a participant </w:t>
            </w:r>
            <w:r w:rsidRPr="003C7DED">
              <w:rPr>
                <w:rFonts w:ascii="Arial" w:hAnsi="Arial" w:cs="Arial"/>
                <w:i/>
                <w:iCs/>
                <w:sz w:val="22"/>
                <w:szCs w:val="22"/>
              </w:rPr>
              <w:lastRenderedPageBreak/>
              <w:t>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831E36"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3D84C95" w:rsidR="00CC617C" w:rsidRPr="003C7DED" w:rsidRDefault="00831E36"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442460">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831E36"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9A8147B" w:rsidR="00417CBF" w:rsidRPr="003C7DED" w:rsidRDefault="00831E36"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442460">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70AAB0B4" w:rsidR="00395AF2" w:rsidRPr="003C7DED" w:rsidRDefault="00831E36"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EndPr/>
              <w:sdtContent>
                <w:r w:rsidR="0044246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831E36"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4BB8CE76" w14:textId="528DFB81" w:rsidR="00CD54AD" w:rsidRPr="00442460" w:rsidRDefault="00CD54AD" w:rsidP="00CC617C">
            <w:pPr>
              <w:rPr>
                <w:rFonts w:ascii="Arial" w:hAnsi="Arial" w:cs="Arial"/>
                <w:i/>
                <w:iCs/>
                <w:sz w:val="22"/>
                <w:szCs w:val="22"/>
              </w:rPr>
            </w:pPr>
            <w:r w:rsidRPr="003C7DED">
              <w:rPr>
                <w:rFonts w:ascii="Arial" w:hAnsi="Arial" w:cs="Arial"/>
                <w:i/>
                <w:iCs/>
                <w:sz w:val="22"/>
                <w:szCs w:val="22"/>
              </w:rPr>
              <w:t>Risk:</w:t>
            </w:r>
            <w:r w:rsidR="00442460" w:rsidRPr="00442460">
              <w:t xml:space="preserve"> </w:t>
            </w:r>
            <w:r w:rsidR="00442460" w:rsidRPr="00442460">
              <w:rPr>
                <w:rFonts w:ascii="Arial" w:hAnsi="Arial" w:cs="Arial"/>
                <w:i/>
                <w:iCs/>
                <w:sz w:val="22"/>
                <w:szCs w:val="22"/>
              </w:rPr>
              <w:t>Findings may be perceived as critical of institutional practices.</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051256E6" w:rsidR="00CD54AD" w:rsidRPr="003C7DED" w:rsidRDefault="00442460" w:rsidP="00CC617C">
            <w:pPr>
              <w:rPr>
                <w:rFonts w:ascii="Arial" w:hAnsi="Arial" w:cs="Arial"/>
                <w:sz w:val="22"/>
                <w:szCs w:val="22"/>
              </w:rPr>
            </w:pPr>
            <w:r w:rsidRPr="00442460">
              <w:rPr>
                <w:rFonts w:ascii="Arial" w:hAnsi="Arial" w:cs="Arial"/>
                <w:sz w:val="22"/>
                <w:szCs w:val="22"/>
              </w:rPr>
              <w:t>Data will be anonymised and reported at a thematic level. The research will aim for balanced and fair representation</w:t>
            </w: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831E36"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088768A" w:rsidR="00395AF2" w:rsidRPr="003C7DED" w:rsidRDefault="00831E36"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442460">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440B72D1" w:rsidR="00CD54AD" w:rsidRPr="00442460" w:rsidRDefault="00442460" w:rsidP="00CC617C">
            <w:pPr>
              <w:rPr>
                <w:rFonts w:ascii="Arial" w:hAnsi="Arial" w:cs="Arial"/>
                <w:iCs/>
                <w:sz w:val="22"/>
                <w:szCs w:val="22"/>
              </w:rPr>
            </w:pPr>
            <w:r w:rsidRPr="00442460">
              <w:rPr>
                <w:rFonts w:ascii="Arial" w:hAnsi="Arial" w:cs="Arial"/>
                <w:iCs/>
                <w:sz w:val="22"/>
                <w:szCs w:val="22"/>
              </w:rPr>
              <w:t>Potential disclosure of distress or vulnerability.</w:t>
            </w:r>
          </w:p>
          <w:p w14:paraId="7CA2A3FC" w14:textId="42240524" w:rsidR="00CD54AD" w:rsidRPr="003C7DED" w:rsidRDefault="00CD54AD" w:rsidP="00CC617C">
            <w:pPr>
              <w:rPr>
                <w:rFonts w:ascii="Arial" w:hAnsi="Arial" w:cs="Arial"/>
                <w:b/>
                <w:bCs/>
                <w:sz w:val="22"/>
                <w:szCs w:val="22"/>
              </w:rPr>
            </w:pP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1AA0DD4F" w:rsidR="00CD54AD" w:rsidRPr="003C7DED" w:rsidRDefault="00442460" w:rsidP="00CC617C">
            <w:pPr>
              <w:rPr>
                <w:rFonts w:ascii="Arial" w:hAnsi="Arial" w:cs="Arial"/>
                <w:sz w:val="22"/>
                <w:szCs w:val="22"/>
              </w:rPr>
            </w:pPr>
            <w:r w:rsidRPr="00442460">
              <w:rPr>
                <w:rFonts w:ascii="Arial" w:hAnsi="Arial" w:cs="Arial"/>
                <w:sz w:val="22"/>
                <w:szCs w:val="22"/>
              </w:rPr>
              <w:t>Researcher will follow safeguarding procedures and signpost support services</w:t>
            </w: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4BE85C89" w:rsidR="00395AF2" w:rsidRPr="003C7DED" w:rsidRDefault="00831E36"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EndPr/>
              <w:sdtContent>
                <w:r w:rsidR="0044246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831E36"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6743774A" w:rsidR="00CD54AD" w:rsidRPr="003C7DED" w:rsidRDefault="00442460" w:rsidP="00CC617C">
            <w:pPr>
              <w:rPr>
                <w:rFonts w:ascii="Arial" w:hAnsi="Arial" w:cs="Arial"/>
                <w:sz w:val="22"/>
                <w:szCs w:val="22"/>
              </w:rPr>
            </w:pPr>
            <w:r w:rsidRPr="00442460">
              <w:rPr>
                <w:rFonts w:ascii="Arial" w:hAnsi="Arial" w:cs="Arial"/>
                <w:sz w:val="22"/>
                <w:szCs w:val="22"/>
              </w:rPr>
              <w:t>The research involves discussion of well-being, which may be sensitive. Participants will be informed they can skip questions or withdraw at any time. Support information will be provided. The researcher will adopt a sensitive and ethical approach throughout.</w:t>
            </w:r>
          </w:p>
          <w:p w14:paraId="074146ED" w14:textId="2D946978" w:rsidR="00CD54AD" w:rsidRPr="003C7DED" w:rsidRDefault="00CD54AD" w:rsidP="00CC617C">
            <w:pPr>
              <w:rPr>
                <w:rFonts w:ascii="Arial" w:hAnsi="Arial" w:cs="Arial"/>
              </w:rPr>
            </w:pP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831E36"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9CC7393" w:rsidR="00395AF2" w:rsidRPr="003C7DED" w:rsidRDefault="00831E36"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442460">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w:t>
            </w:r>
            <w:r w:rsidRPr="003C7DED">
              <w:rPr>
                <w:rFonts w:ascii="Arial" w:hAnsi="Arial" w:cs="Arial"/>
                <w:i/>
                <w:iCs/>
                <w:sz w:val="22"/>
                <w:szCs w:val="22"/>
              </w:rPr>
              <w:lastRenderedPageBreak/>
              <w:t xml:space="preserve">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831E36"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51EF27A" w:rsidR="00395AF2" w:rsidRPr="003C7DED" w:rsidRDefault="00831E36"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442460">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831E36"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1F6C076" w:rsidR="00395AF2" w:rsidRPr="003C7DED" w:rsidRDefault="00831E36"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442460">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831E36"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3A15CCA" w:rsidR="00395AF2" w:rsidRPr="003C7DED" w:rsidRDefault="00831E36"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442460">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831E36"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DB4E9DD" w:rsidR="00395AF2" w:rsidRPr="003C7DED" w:rsidRDefault="00831E36"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442460">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831E36"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7C16502" w:rsidR="00CD54AD" w:rsidRPr="003C7DED" w:rsidRDefault="00831E36"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442460">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3CC1D916" w14:textId="77777777" w:rsidR="000B5B9A" w:rsidRPr="003C7DED" w:rsidRDefault="000B5B9A" w:rsidP="000B5B9A">
      <w:pPr>
        <w:rPr>
          <w:rFonts w:ascii="Arial" w:hAnsi="Arial" w:cs="Arial"/>
          <w:b/>
          <w:bCs/>
          <w:sz w:val="22"/>
          <w:szCs w:val="22"/>
        </w:rPr>
      </w:pPr>
    </w:p>
    <w:sectPr w:rsidR="000B5B9A"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208ADF" w14:textId="77777777" w:rsidR="000D0183" w:rsidRDefault="000D0183" w:rsidP="00E12CE5">
      <w:r>
        <w:separator/>
      </w:r>
    </w:p>
  </w:endnote>
  <w:endnote w:type="continuationSeparator" w:id="0">
    <w:p w14:paraId="2CD35E44" w14:textId="77777777" w:rsidR="000D0183" w:rsidRDefault="000D0183"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5F10B9" w14:textId="77777777" w:rsidR="000D0183" w:rsidRDefault="000D0183" w:rsidP="00E12CE5">
      <w:r>
        <w:separator/>
      </w:r>
    </w:p>
  </w:footnote>
  <w:footnote w:type="continuationSeparator" w:id="0">
    <w:p w14:paraId="4AE9E4D6" w14:textId="77777777" w:rsidR="000D0183" w:rsidRDefault="000D0183"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0D0183"/>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73042"/>
    <w:rsid w:val="00383018"/>
    <w:rsid w:val="00391075"/>
    <w:rsid w:val="00395AF2"/>
    <w:rsid w:val="003C7DED"/>
    <w:rsid w:val="003D0ABC"/>
    <w:rsid w:val="003F1A54"/>
    <w:rsid w:val="00413420"/>
    <w:rsid w:val="00417CBF"/>
    <w:rsid w:val="00431772"/>
    <w:rsid w:val="00435D0D"/>
    <w:rsid w:val="004361F9"/>
    <w:rsid w:val="00442460"/>
    <w:rsid w:val="00442F51"/>
    <w:rsid w:val="004558B1"/>
    <w:rsid w:val="00461429"/>
    <w:rsid w:val="004927BA"/>
    <w:rsid w:val="004A10DC"/>
    <w:rsid w:val="004F2AFB"/>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B2FD0"/>
    <w:rsid w:val="006C7408"/>
    <w:rsid w:val="006D10B6"/>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31E36"/>
    <w:rsid w:val="00841382"/>
    <w:rsid w:val="00854007"/>
    <w:rsid w:val="00864354"/>
    <w:rsid w:val="00872452"/>
    <w:rsid w:val="00886A02"/>
    <w:rsid w:val="008978F6"/>
    <w:rsid w:val="008A1E4E"/>
    <w:rsid w:val="008E1354"/>
    <w:rsid w:val="008E5FA5"/>
    <w:rsid w:val="009019A1"/>
    <w:rsid w:val="00904D5B"/>
    <w:rsid w:val="00926035"/>
    <w:rsid w:val="00927121"/>
    <w:rsid w:val="00934FDF"/>
    <w:rsid w:val="00942D08"/>
    <w:rsid w:val="00960376"/>
    <w:rsid w:val="00975C54"/>
    <w:rsid w:val="009828E6"/>
    <w:rsid w:val="009A3155"/>
    <w:rsid w:val="009D1B48"/>
    <w:rsid w:val="009E5E57"/>
    <w:rsid w:val="00A12FB0"/>
    <w:rsid w:val="00A35E44"/>
    <w:rsid w:val="00A45BB9"/>
    <w:rsid w:val="00A54125"/>
    <w:rsid w:val="00A56AD8"/>
    <w:rsid w:val="00A718A3"/>
    <w:rsid w:val="00A80868"/>
    <w:rsid w:val="00A97814"/>
    <w:rsid w:val="00AA4E90"/>
    <w:rsid w:val="00AB2FEE"/>
    <w:rsid w:val="00AD3877"/>
    <w:rsid w:val="00AE6E5A"/>
    <w:rsid w:val="00B20EC5"/>
    <w:rsid w:val="00B36605"/>
    <w:rsid w:val="00B45BCD"/>
    <w:rsid w:val="00B60A98"/>
    <w:rsid w:val="00BA3725"/>
    <w:rsid w:val="00BD363F"/>
    <w:rsid w:val="00C13F75"/>
    <w:rsid w:val="00C143CC"/>
    <w:rsid w:val="00C159B7"/>
    <w:rsid w:val="00C22B1F"/>
    <w:rsid w:val="00C37D1A"/>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59D9"/>
    <w:rsid w:val="00E964B1"/>
    <w:rsid w:val="00EC2BC0"/>
    <w:rsid w:val="00ED1F66"/>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001709">
      <w:bodyDiv w:val="1"/>
      <w:marLeft w:val="0"/>
      <w:marRight w:val="0"/>
      <w:marTop w:val="0"/>
      <w:marBottom w:val="0"/>
      <w:divBdr>
        <w:top w:val="none" w:sz="0" w:space="0" w:color="auto"/>
        <w:left w:val="none" w:sz="0" w:space="0" w:color="auto"/>
        <w:bottom w:val="none" w:sz="0" w:space="0" w:color="auto"/>
        <w:right w:val="none" w:sz="0" w:space="0" w:color="auto"/>
      </w:divBdr>
    </w:div>
    <w:div w:id="76170291">
      <w:bodyDiv w:val="1"/>
      <w:marLeft w:val="0"/>
      <w:marRight w:val="0"/>
      <w:marTop w:val="0"/>
      <w:marBottom w:val="0"/>
      <w:divBdr>
        <w:top w:val="none" w:sz="0" w:space="0" w:color="auto"/>
        <w:left w:val="none" w:sz="0" w:space="0" w:color="auto"/>
        <w:bottom w:val="none" w:sz="0" w:space="0" w:color="auto"/>
        <w:right w:val="none" w:sz="0" w:space="0" w:color="auto"/>
      </w:divBdr>
    </w:div>
    <w:div w:id="82261833">
      <w:bodyDiv w:val="1"/>
      <w:marLeft w:val="0"/>
      <w:marRight w:val="0"/>
      <w:marTop w:val="0"/>
      <w:marBottom w:val="0"/>
      <w:divBdr>
        <w:top w:val="none" w:sz="0" w:space="0" w:color="auto"/>
        <w:left w:val="none" w:sz="0" w:space="0" w:color="auto"/>
        <w:bottom w:val="none" w:sz="0" w:space="0" w:color="auto"/>
        <w:right w:val="none" w:sz="0" w:space="0" w:color="auto"/>
      </w:divBdr>
    </w:div>
    <w:div w:id="309752312">
      <w:bodyDiv w:val="1"/>
      <w:marLeft w:val="0"/>
      <w:marRight w:val="0"/>
      <w:marTop w:val="0"/>
      <w:marBottom w:val="0"/>
      <w:divBdr>
        <w:top w:val="none" w:sz="0" w:space="0" w:color="auto"/>
        <w:left w:val="none" w:sz="0" w:space="0" w:color="auto"/>
        <w:bottom w:val="none" w:sz="0" w:space="0" w:color="auto"/>
        <w:right w:val="none" w:sz="0" w:space="0" w:color="auto"/>
      </w:divBdr>
    </w:div>
    <w:div w:id="427576811">
      <w:bodyDiv w:val="1"/>
      <w:marLeft w:val="0"/>
      <w:marRight w:val="0"/>
      <w:marTop w:val="0"/>
      <w:marBottom w:val="0"/>
      <w:divBdr>
        <w:top w:val="none" w:sz="0" w:space="0" w:color="auto"/>
        <w:left w:val="none" w:sz="0" w:space="0" w:color="auto"/>
        <w:bottom w:val="none" w:sz="0" w:space="0" w:color="auto"/>
        <w:right w:val="none" w:sz="0" w:space="0" w:color="auto"/>
      </w:divBdr>
    </w:div>
    <w:div w:id="844129005">
      <w:bodyDiv w:val="1"/>
      <w:marLeft w:val="0"/>
      <w:marRight w:val="0"/>
      <w:marTop w:val="0"/>
      <w:marBottom w:val="0"/>
      <w:divBdr>
        <w:top w:val="none" w:sz="0" w:space="0" w:color="auto"/>
        <w:left w:val="none" w:sz="0" w:space="0" w:color="auto"/>
        <w:bottom w:val="none" w:sz="0" w:space="0" w:color="auto"/>
        <w:right w:val="none" w:sz="0" w:space="0" w:color="auto"/>
      </w:divBdr>
      <w:divsChild>
        <w:div w:id="412439579">
          <w:marLeft w:val="0"/>
          <w:marRight w:val="0"/>
          <w:marTop w:val="0"/>
          <w:marBottom w:val="0"/>
          <w:divBdr>
            <w:top w:val="none" w:sz="0" w:space="0" w:color="auto"/>
            <w:left w:val="none" w:sz="0" w:space="0" w:color="auto"/>
            <w:bottom w:val="none" w:sz="0" w:space="0" w:color="auto"/>
            <w:right w:val="none" w:sz="0" w:space="0" w:color="auto"/>
          </w:divBdr>
        </w:div>
      </w:divsChild>
    </w:div>
    <w:div w:id="945039559">
      <w:bodyDiv w:val="1"/>
      <w:marLeft w:val="0"/>
      <w:marRight w:val="0"/>
      <w:marTop w:val="0"/>
      <w:marBottom w:val="0"/>
      <w:divBdr>
        <w:top w:val="none" w:sz="0" w:space="0" w:color="auto"/>
        <w:left w:val="none" w:sz="0" w:space="0" w:color="auto"/>
        <w:bottom w:val="none" w:sz="0" w:space="0" w:color="auto"/>
        <w:right w:val="none" w:sz="0" w:space="0" w:color="auto"/>
      </w:divBdr>
      <w:divsChild>
        <w:div w:id="112595300">
          <w:marLeft w:val="0"/>
          <w:marRight w:val="0"/>
          <w:marTop w:val="0"/>
          <w:marBottom w:val="0"/>
          <w:divBdr>
            <w:top w:val="none" w:sz="0" w:space="0" w:color="auto"/>
            <w:left w:val="none" w:sz="0" w:space="0" w:color="auto"/>
            <w:bottom w:val="none" w:sz="0" w:space="0" w:color="auto"/>
            <w:right w:val="none" w:sz="0" w:space="0" w:color="auto"/>
          </w:divBdr>
        </w:div>
      </w:divsChild>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453672880">
      <w:bodyDiv w:val="1"/>
      <w:marLeft w:val="0"/>
      <w:marRight w:val="0"/>
      <w:marTop w:val="0"/>
      <w:marBottom w:val="0"/>
      <w:divBdr>
        <w:top w:val="none" w:sz="0" w:space="0" w:color="auto"/>
        <w:left w:val="none" w:sz="0" w:space="0" w:color="auto"/>
        <w:bottom w:val="none" w:sz="0" w:space="0" w:color="auto"/>
        <w:right w:val="none" w:sz="0" w:space="0" w:color="auto"/>
      </w:divBdr>
      <w:divsChild>
        <w:div w:id="64033899">
          <w:marLeft w:val="0"/>
          <w:marRight w:val="0"/>
          <w:marTop w:val="0"/>
          <w:marBottom w:val="0"/>
          <w:divBdr>
            <w:top w:val="none" w:sz="0" w:space="0" w:color="auto"/>
            <w:left w:val="none" w:sz="0" w:space="0" w:color="auto"/>
            <w:bottom w:val="none" w:sz="0" w:space="0" w:color="auto"/>
            <w:right w:val="none" w:sz="0" w:space="0" w:color="auto"/>
          </w:divBdr>
        </w:div>
      </w:divsChild>
    </w:div>
    <w:div w:id="1466702574">
      <w:bodyDiv w:val="1"/>
      <w:marLeft w:val="0"/>
      <w:marRight w:val="0"/>
      <w:marTop w:val="0"/>
      <w:marBottom w:val="0"/>
      <w:divBdr>
        <w:top w:val="none" w:sz="0" w:space="0" w:color="auto"/>
        <w:left w:val="none" w:sz="0" w:space="0" w:color="auto"/>
        <w:bottom w:val="none" w:sz="0" w:space="0" w:color="auto"/>
        <w:right w:val="none" w:sz="0" w:space="0" w:color="auto"/>
      </w:divBdr>
    </w:div>
    <w:div w:id="1848014134">
      <w:bodyDiv w:val="1"/>
      <w:marLeft w:val="0"/>
      <w:marRight w:val="0"/>
      <w:marTop w:val="0"/>
      <w:marBottom w:val="0"/>
      <w:divBdr>
        <w:top w:val="none" w:sz="0" w:space="0" w:color="auto"/>
        <w:left w:val="none" w:sz="0" w:space="0" w:color="auto"/>
        <w:bottom w:val="none" w:sz="0" w:space="0" w:color="auto"/>
        <w:right w:val="none" w:sz="0" w:space="0" w:color="auto"/>
      </w:divBdr>
    </w:div>
    <w:div w:id="1960650314">
      <w:bodyDiv w:val="1"/>
      <w:marLeft w:val="0"/>
      <w:marRight w:val="0"/>
      <w:marTop w:val="0"/>
      <w:marBottom w:val="0"/>
      <w:divBdr>
        <w:top w:val="none" w:sz="0" w:space="0" w:color="auto"/>
        <w:left w:val="none" w:sz="0" w:space="0" w:color="auto"/>
        <w:bottom w:val="none" w:sz="0" w:space="0" w:color="auto"/>
        <w:right w:val="none" w:sz="0" w:space="0" w:color="auto"/>
      </w:divBdr>
      <w:divsChild>
        <w:div w:id="1579172388">
          <w:marLeft w:val="0"/>
          <w:marRight w:val="0"/>
          <w:marTop w:val="0"/>
          <w:marBottom w:val="0"/>
          <w:divBdr>
            <w:top w:val="none" w:sz="0" w:space="0" w:color="auto"/>
            <w:left w:val="none" w:sz="0" w:space="0" w:color="auto"/>
            <w:bottom w:val="none" w:sz="0" w:space="0" w:color="auto"/>
            <w:right w:val="none" w:sz="0" w:space="0" w:color="auto"/>
          </w:divBdr>
        </w:div>
      </w:divsChild>
    </w:div>
    <w:div w:id="1970014107">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2468</Words>
  <Characters>14074</Characters>
  <Application>Microsoft Office Word</Application>
  <DocSecurity>0</DocSecurity>
  <Lines>117</Lines>
  <Paragraphs>33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16509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Sarah Rees</cp:lastModifiedBy>
  <cp:revision>2</cp:revision>
  <dcterms:created xsi:type="dcterms:W3CDTF">2026-04-20T15:24:00Z</dcterms:created>
  <dcterms:modified xsi:type="dcterms:W3CDTF">2026-04-20T15:24:00Z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