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gridCol w:w="3485"/>
      </w:tblGrid>
      <w:tr w:rsidR="00135F5E" w:rsidTr="00E56695">
        <w:trPr>
          <w:trHeight w:val="894"/>
        </w:trPr>
        <w:tc>
          <w:tcPr>
            <w:tcW w:w="3556" w:type="dxa"/>
          </w:tcPr>
          <w:p w:rsidR="00135F5E" w:rsidRDefault="00135F5E" w:rsidP="00E56695">
            <w:r>
              <w:rPr>
                <w:noProof/>
                <w:lang w:val="en-GB"/>
              </w:rPr>
              <w:drawing>
                <wp:inline distT="0" distB="0" distL="0" distR="0" wp14:anchorId="07BD83AB" wp14:editId="0C70DD0A">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rsidR="00135F5E" w:rsidRDefault="00135F5E" w:rsidP="00E56695">
            <w:r>
              <w:rPr>
                <w:noProof/>
                <w:lang w:val="en-GB"/>
              </w:rPr>
              <w:drawing>
                <wp:inline distT="0" distB="0" distL="0" distR="0" wp14:anchorId="050DD5CC" wp14:editId="7ECFA3E2">
                  <wp:extent cx="1555898" cy="61646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7"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c>
          <w:tcPr>
            <w:tcW w:w="3485"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rsidR="00135F5E" w:rsidRPr="000B23F6" w:rsidRDefault="00135F5E" w:rsidP="00E56695">
            <w:pPr>
              <w:rPr>
                <w:color w:val="FFFFFF" w:themeColor="background1"/>
              </w:rPr>
            </w:pPr>
            <w:r>
              <w:rPr>
                <w:noProof/>
                <w:lang w:val="en-GB"/>
              </w:rPr>
              <mc:AlternateContent>
                <mc:Choice Requires="wps">
                  <w:drawing>
                    <wp:anchor distT="0" distB="0" distL="114300" distR="114300" simplePos="0" relativeHeight="251659264" behindDoc="0" locked="0" layoutInCell="1" allowOverlap="1" wp14:anchorId="6ADE32BB" wp14:editId="694D250B">
                      <wp:simplePos x="0" y="0"/>
                      <wp:positionH relativeFrom="column">
                        <wp:posOffset>1198245</wp:posOffset>
                      </wp:positionH>
                      <wp:positionV relativeFrom="paragraph">
                        <wp:posOffset>67310</wp:posOffset>
                      </wp:positionV>
                      <wp:extent cx="762000" cy="457200"/>
                      <wp:effectExtent l="57150" t="19050" r="57150" b="76200"/>
                      <wp:wrapThrough wrapText="bothSides">
                        <wp:wrapPolygon edited="0">
                          <wp:start x="-1620" y="-900"/>
                          <wp:lineTo x="-1080" y="24300"/>
                          <wp:lineTo x="22140" y="24300"/>
                          <wp:lineTo x="22680" y="-900"/>
                          <wp:lineTo x="-1620" y="-900"/>
                        </wp:wrapPolygon>
                      </wp:wrapThrough>
                      <wp:docPr id="8"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62000" cy="457200"/>
                              </a:xfrm>
                              <a:prstGeom prst="rect">
                                <a:avLst/>
                              </a:prstGeom>
                              <a:solidFill>
                                <a:schemeClr val="bg1"/>
                              </a:solidFill>
                              <a:ln>
                                <a:no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o:spid="_x0000_s1026" style="position:absolute;margin-left:94.35pt;margin-top:5.3pt;width:60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" fillcolor="white [3212]" stroked="f">
                      <v:shadow on="t" color="black" opacity="22937f" origin=",.5" offset="0,.63889mm"/>
                      <v:path arrowok="t"/>
                      <w10:wrap type="through"/>
                    </v:rect>
                  </w:pict>
                </mc:Fallback>
              </mc:AlternateContent>
            </w:r>
            <w:r w:rsidRPr="000B23F6">
              <w:rPr>
                <w:color w:val="FFFFFF" w:themeColor="background1"/>
                <w:sz w:val="48"/>
              </w:rPr>
              <w:t>RESULT</w:t>
            </w:r>
            <w:r>
              <w:rPr>
                <w:color w:val="FFFFFF" w:themeColor="background1"/>
                <w:sz w:val="48"/>
              </w:rPr>
              <w:t>:</w:t>
            </w:r>
            <w:r>
              <w:rPr>
                <w:noProof/>
                <w:lang w:val="en-US" w:eastAsia="en-US"/>
              </w:rPr>
              <w:t xml:space="preserve"> </w:t>
            </w:r>
          </w:p>
        </w:tc>
      </w:tr>
    </w:tbl>
    <w:p w:rsidR="00135F5E" w:rsidRPr="00146636" w:rsidRDefault="00135F5E" w:rsidP="00135F5E">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135F5E" w:rsidRPr="00394874" w:rsidTr="00E56695">
        <w:tc>
          <w:tcPr>
            <w:tcW w:w="10593" w:type="dxa"/>
            <w:shd w:val="clear" w:color="auto" w:fill="D9D9D9" w:themeFill="background1" w:themeFillShade="D9"/>
            <w:vAlign w:val="center"/>
          </w:tcPr>
          <w:p w:rsidR="00135F5E" w:rsidRPr="00D9187F" w:rsidRDefault="00135F5E" w:rsidP="00E56695">
            <w:pPr>
              <w:spacing w:before="20" w:after="20"/>
              <w:jc w:val="center"/>
              <w:rPr>
                <w:b/>
                <w:sz w:val="40"/>
                <w:szCs w:val="40"/>
              </w:rPr>
            </w:pPr>
            <w:r w:rsidRPr="00D9187F">
              <w:rPr>
                <w:b/>
                <w:sz w:val="40"/>
                <w:szCs w:val="40"/>
              </w:rPr>
              <w:t>ASSIGNMENT SPECIFICATION</w:t>
            </w:r>
          </w:p>
        </w:tc>
      </w:tr>
    </w:tbl>
    <w:p w:rsidR="00135F5E" w:rsidRPr="00146636" w:rsidRDefault="00135F5E" w:rsidP="00135F5E">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135F5E" w:rsidRPr="00394874" w:rsidTr="00E56695">
        <w:tc>
          <w:tcPr>
            <w:tcW w:w="1809" w:type="dxa"/>
            <w:shd w:val="clear" w:color="auto" w:fill="D9D9D9" w:themeFill="background1" w:themeFillShade="D9"/>
          </w:tcPr>
          <w:p w:rsidR="00135F5E" w:rsidRPr="009B6835" w:rsidRDefault="00135F5E" w:rsidP="00E56695">
            <w:pPr>
              <w:spacing w:before="120" w:after="120"/>
              <w:jc w:val="both"/>
              <w:rPr>
                <w:rFonts w:cs="Arial"/>
                <w:b/>
              </w:rPr>
            </w:pPr>
            <w:r w:rsidRPr="009B6835">
              <w:rPr>
                <w:rFonts w:cs="Arial"/>
                <w:b/>
              </w:rPr>
              <w:t>Student name:</w:t>
            </w:r>
          </w:p>
        </w:tc>
        <w:tc>
          <w:tcPr>
            <w:tcW w:w="4065" w:type="dxa"/>
            <w:gridSpan w:val="3"/>
          </w:tcPr>
          <w:p w:rsidR="00135F5E" w:rsidRDefault="00135F5E" w:rsidP="00E56695">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rsidR="00135F5E" w:rsidRPr="00394874" w:rsidRDefault="00135F5E" w:rsidP="00E56695">
            <w:pPr>
              <w:spacing w:before="120" w:after="120"/>
              <w:jc w:val="both"/>
              <w:rPr>
                <w:rFonts w:cs="Arial"/>
                <w:b/>
                <w:sz w:val="22"/>
                <w:szCs w:val="22"/>
              </w:rPr>
            </w:pPr>
          </w:p>
        </w:tc>
        <w:tc>
          <w:tcPr>
            <w:tcW w:w="2613" w:type="dxa"/>
            <w:gridSpan w:val="2"/>
            <w:shd w:val="clear" w:color="auto" w:fill="D9D9D9"/>
          </w:tcPr>
          <w:p w:rsidR="00135F5E" w:rsidRPr="009B6835" w:rsidRDefault="00135F5E" w:rsidP="00E56695">
            <w:pPr>
              <w:spacing w:before="120" w:after="120"/>
              <w:jc w:val="both"/>
              <w:rPr>
                <w:rFonts w:cs="Arial"/>
                <w:b/>
              </w:rPr>
            </w:pPr>
            <w:r w:rsidRPr="009B6835">
              <w:rPr>
                <w:rFonts w:cs="Arial"/>
                <w:b/>
              </w:rPr>
              <w:t>Student P number:</w:t>
            </w:r>
          </w:p>
        </w:tc>
        <w:tc>
          <w:tcPr>
            <w:tcW w:w="2111" w:type="dxa"/>
            <w:gridSpan w:val="2"/>
          </w:tcPr>
          <w:p w:rsidR="00135F5E" w:rsidRDefault="00135F5E" w:rsidP="00E56695">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rsidR="00135F5E" w:rsidRPr="00394874" w:rsidRDefault="00135F5E" w:rsidP="00E56695">
            <w:pPr>
              <w:spacing w:before="120" w:after="120"/>
              <w:jc w:val="both"/>
              <w:rPr>
                <w:rFonts w:cs="Arial"/>
                <w:b/>
                <w:sz w:val="22"/>
                <w:szCs w:val="22"/>
              </w:rPr>
            </w:pPr>
          </w:p>
        </w:tc>
      </w:tr>
      <w:tr w:rsidR="00135F5E" w:rsidRPr="00394874" w:rsidTr="00E56695">
        <w:tc>
          <w:tcPr>
            <w:tcW w:w="1809" w:type="dxa"/>
            <w:shd w:val="clear" w:color="auto" w:fill="D9D9D9" w:themeFill="background1" w:themeFillShade="D9"/>
          </w:tcPr>
          <w:p w:rsidR="00135F5E" w:rsidRPr="00394874" w:rsidRDefault="00135F5E" w:rsidP="00E56695">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rsidR="00135F5E" w:rsidRPr="0057274A" w:rsidRDefault="00135F5E" w:rsidP="00E56695">
            <w:pPr>
              <w:tabs>
                <w:tab w:val="center" w:pos="4236"/>
              </w:tabs>
              <w:rPr>
                <w:rFonts w:cs="Arial"/>
                <w:b/>
                <w:sz w:val="22"/>
                <w:szCs w:val="22"/>
              </w:rPr>
            </w:pPr>
            <w:r>
              <w:rPr>
                <w:rFonts w:cs="Arial"/>
                <w:b/>
                <w:sz w:val="22"/>
                <w:szCs w:val="22"/>
              </w:rPr>
              <w:t>BA Music Technology</w:t>
            </w:r>
          </w:p>
        </w:tc>
        <w:tc>
          <w:tcPr>
            <w:tcW w:w="2613" w:type="dxa"/>
            <w:gridSpan w:val="2"/>
            <w:shd w:val="clear" w:color="auto" w:fill="D9D9D9"/>
          </w:tcPr>
          <w:p w:rsidR="00135F5E" w:rsidRPr="00394874" w:rsidRDefault="00135F5E" w:rsidP="00E56695">
            <w:pPr>
              <w:spacing w:before="120" w:after="120"/>
              <w:jc w:val="both"/>
              <w:rPr>
                <w:rFonts w:cs="Arial"/>
                <w:b/>
                <w:sz w:val="22"/>
                <w:szCs w:val="22"/>
              </w:rPr>
            </w:pPr>
            <w:r>
              <w:rPr>
                <w:rFonts w:cs="Arial"/>
                <w:b/>
                <w:sz w:val="22"/>
                <w:szCs w:val="22"/>
              </w:rPr>
              <w:t>Faculty/School:</w:t>
            </w:r>
          </w:p>
        </w:tc>
        <w:tc>
          <w:tcPr>
            <w:tcW w:w="2111" w:type="dxa"/>
            <w:gridSpan w:val="2"/>
            <w:vAlign w:val="center"/>
          </w:tcPr>
          <w:p w:rsidR="00135F5E" w:rsidRPr="00394874" w:rsidRDefault="00135F5E" w:rsidP="00E56695">
            <w:pPr>
              <w:rPr>
                <w:rFonts w:cs="Arial"/>
                <w:b/>
                <w:sz w:val="22"/>
                <w:szCs w:val="22"/>
              </w:rPr>
            </w:pPr>
            <w:r>
              <w:rPr>
                <w:rFonts w:cs="Arial"/>
                <w:b/>
                <w:sz w:val="22"/>
                <w:szCs w:val="22"/>
              </w:rPr>
              <w:t>FAD/SFDM</w:t>
            </w:r>
          </w:p>
        </w:tc>
      </w:tr>
      <w:tr w:rsidR="00135F5E" w:rsidRPr="00394874" w:rsidTr="00E56695">
        <w:tc>
          <w:tcPr>
            <w:tcW w:w="1809" w:type="dxa"/>
            <w:shd w:val="clear" w:color="auto" w:fill="D9D9D9" w:themeFill="background1" w:themeFillShade="D9"/>
          </w:tcPr>
          <w:p w:rsidR="00135F5E" w:rsidRPr="00394874" w:rsidRDefault="00135F5E" w:rsidP="00E56695">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rsidR="00135F5E" w:rsidRPr="00394874" w:rsidRDefault="00135F5E" w:rsidP="00E56695">
            <w:pPr>
              <w:spacing w:before="120" w:after="120"/>
              <w:jc w:val="both"/>
              <w:rPr>
                <w:rFonts w:cs="Arial"/>
                <w:b/>
                <w:sz w:val="22"/>
                <w:szCs w:val="22"/>
              </w:rPr>
            </w:pPr>
            <w:r>
              <w:rPr>
                <w:rFonts w:cs="Arial"/>
                <w:b/>
                <w:sz w:val="22"/>
                <w:szCs w:val="22"/>
              </w:rPr>
              <w:t>Game Audio 3</w:t>
            </w:r>
          </w:p>
        </w:tc>
        <w:tc>
          <w:tcPr>
            <w:tcW w:w="2613" w:type="dxa"/>
            <w:gridSpan w:val="2"/>
            <w:shd w:val="clear" w:color="auto" w:fill="D9D9D9" w:themeFill="background1" w:themeFillShade="D9"/>
          </w:tcPr>
          <w:p w:rsidR="00135F5E" w:rsidRPr="00394874" w:rsidRDefault="00135F5E" w:rsidP="00E56695">
            <w:pPr>
              <w:spacing w:before="120" w:after="120"/>
              <w:jc w:val="both"/>
              <w:rPr>
                <w:rFonts w:cs="Arial"/>
                <w:b/>
                <w:sz w:val="22"/>
                <w:szCs w:val="22"/>
              </w:rPr>
            </w:pPr>
            <w:r w:rsidRPr="00394874">
              <w:rPr>
                <w:rFonts w:cs="Arial"/>
                <w:b/>
                <w:sz w:val="22"/>
                <w:szCs w:val="22"/>
              </w:rPr>
              <w:t>Module Level (4, 5, 6):</w:t>
            </w:r>
          </w:p>
        </w:tc>
        <w:tc>
          <w:tcPr>
            <w:tcW w:w="2111" w:type="dxa"/>
            <w:gridSpan w:val="2"/>
            <w:shd w:val="clear" w:color="auto" w:fill="auto"/>
          </w:tcPr>
          <w:p w:rsidR="00135F5E" w:rsidRPr="00394874" w:rsidRDefault="00135F5E" w:rsidP="00E56695">
            <w:pPr>
              <w:spacing w:before="120" w:after="120"/>
              <w:jc w:val="both"/>
              <w:rPr>
                <w:rFonts w:cs="Arial"/>
                <w:b/>
                <w:sz w:val="22"/>
                <w:szCs w:val="22"/>
              </w:rPr>
            </w:pPr>
            <w:r>
              <w:rPr>
                <w:rFonts w:cs="Arial"/>
                <w:b/>
                <w:sz w:val="22"/>
                <w:szCs w:val="22"/>
              </w:rPr>
              <w:t>6</w:t>
            </w:r>
          </w:p>
        </w:tc>
      </w:tr>
      <w:tr w:rsidR="00135F5E" w:rsidRPr="00394874" w:rsidTr="00E56695">
        <w:tc>
          <w:tcPr>
            <w:tcW w:w="1809" w:type="dxa"/>
            <w:shd w:val="clear" w:color="auto" w:fill="D9D9D9" w:themeFill="background1" w:themeFillShade="D9"/>
          </w:tcPr>
          <w:p w:rsidR="00135F5E" w:rsidRPr="00394874" w:rsidRDefault="00135F5E" w:rsidP="00E56695">
            <w:pPr>
              <w:spacing w:before="120" w:after="120"/>
              <w:jc w:val="both"/>
              <w:rPr>
                <w:rFonts w:cs="Arial"/>
                <w:b/>
                <w:sz w:val="22"/>
                <w:szCs w:val="22"/>
              </w:rPr>
            </w:pPr>
            <w:r w:rsidRPr="00394874">
              <w:rPr>
                <w:rFonts w:cs="Arial"/>
                <w:b/>
                <w:sz w:val="22"/>
                <w:szCs w:val="22"/>
              </w:rPr>
              <w:t>Module code:</w:t>
            </w:r>
          </w:p>
        </w:tc>
        <w:tc>
          <w:tcPr>
            <w:tcW w:w="4065" w:type="dxa"/>
            <w:gridSpan w:val="3"/>
          </w:tcPr>
          <w:p w:rsidR="00135F5E" w:rsidRPr="00394874" w:rsidRDefault="00135F5E" w:rsidP="00E56695">
            <w:pPr>
              <w:spacing w:before="120" w:after="120"/>
              <w:jc w:val="both"/>
              <w:rPr>
                <w:rFonts w:cs="Arial"/>
                <w:b/>
                <w:sz w:val="22"/>
                <w:szCs w:val="22"/>
              </w:rPr>
            </w:pPr>
          </w:p>
        </w:tc>
        <w:tc>
          <w:tcPr>
            <w:tcW w:w="2613" w:type="dxa"/>
            <w:gridSpan w:val="2"/>
            <w:shd w:val="clear" w:color="auto" w:fill="D9D9D9" w:themeFill="background1" w:themeFillShade="D9"/>
          </w:tcPr>
          <w:p w:rsidR="00135F5E" w:rsidRPr="00394874" w:rsidRDefault="00135F5E" w:rsidP="00E56695">
            <w:pPr>
              <w:pStyle w:val="Heading2"/>
              <w:rPr>
                <w:rFonts w:cs="Arial"/>
                <w:sz w:val="22"/>
                <w:szCs w:val="22"/>
              </w:rPr>
            </w:pPr>
            <w:r>
              <w:rPr>
                <w:rFonts w:cs="Arial"/>
                <w:sz w:val="22"/>
                <w:szCs w:val="22"/>
              </w:rPr>
              <w:t>Contribution to Overall</w:t>
            </w:r>
          </w:p>
          <w:p w:rsidR="00135F5E" w:rsidRPr="00394874" w:rsidRDefault="00135F5E" w:rsidP="00E56695">
            <w:pPr>
              <w:rPr>
                <w:rFonts w:cs="Arial"/>
                <w:b/>
                <w:sz w:val="22"/>
                <w:szCs w:val="22"/>
              </w:rPr>
            </w:pPr>
            <w:r w:rsidRPr="00394874">
              <w:rPr>
                <w:rFonts w:cs="Arial"/>
                <w:b/>
                <w:sz w:val="22"/>
                <w:szCs w:val="22"/>
              </w:rPr>
              <w:t>Module Assessment (%):</w:t>
            </w:r>
          </w:p>
        </w:tc>
        <w:tc>
          <w:tcPr>
            <w:tcW w:w="2111" w:type="dxa"/>
            <w:gridSpan w:val="2"/>
            <w:vAlign w:val="center"/>
          </w:tcPr>
          <w:p w:rsidR="00135F5E" w:rsidRPr="00394874" w:rsidRDefault="00135F5E" w:rsidP="00E56695">
            <w:pPr>
              <w:rPr>
                <w:rFonts w:cs="Arial"/>
                <w:b/>
                <w:sz w:val="22"/>
                <w:szCs w:val="22"/>
              </w:rPr>
            </w:pPr>
            <w:r>
              <w:rPr>
                <w:rFonts w:cs="Arial"/>
                <w:b/>
                <w:sz w:val="22"/>
                <w:szCs w:val="22"/>
              </w:rPr>
              <w:t>100</w:t>
            </w:r>
          </w:p>
        </w:tc>
      </w:tr>
      <w:tr w:rsidR="00135F5E" w:rsidRPr="00394874" w:rsidTr="00E56695">
        <w:tc>
          <w:tcPr>
            <w:tcW w:w="1809" w:type="dxa"/>
            <w:tcBorders>
              <w:bottom w:val="single" w:sz="4" w:space="0" w:color="auto"/>
            </w:tcBorders>
            <w:shd w:val="clear" w:color="auto" w:fill="D9D9D9" w:themeFill="background1" w:themeFillShade="D9"/>
          </w:tcPr>
          <w:p w:rsidR="00135F5E" w:rsidRPr="00394874" w:rsidRDefault="00135F5E" w:rsidP="00E56695">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rsidR="00135F5E" w:rsidRPr="00394874" w:rsidRDefault="00135F5E" w:rsidP="00E56695">
            <w:pPr>
              <w:spacing w:before="120" w:after="120"/>
              <w:jc w:val="both"/>
              <w:rPr>
                <w:rFonts w:cs="Arial"/>
                <w:b/>
                <w:sz w:val="22"/>
                <w:szCs w:val="22"/>
              </w:rPr>
            </w:pPr>
            <w:r>
              <w:rPr>
                <w:rFonts w:cs="Arial"/>
                <w:b/>
                <w:sz w:val="22"/>
                <w:szCs w:val="22"/>
              </w:rPr>
              <w:t>sk</w:t>
            </w:r>
          </w:p>
        </w:tc>
        <w:tc>
          <w:tcPr>
            <w:tcW w:w="2613" w:type="dxa"/>
            <w:gridSpan w:val="2"/>
            <w:tcBorders>
              <w:bottom w:val="single" w:sz="4" w:space="0" w:color="auto"/>
            </w:tcBorders>
            <w:shd w:val="clear" w:color="auto" w:fill="D9D9D9" w:themeFill="background1" w:themeFillShade="D9"/>
          </w:tcPr>
          <w:p w:rsidR="00135F5E" w:rsidRPr="00394874" w:rsidRDefault="00135F5E" w:rsidP="00E56695">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rsidR="00135F5E" w:rsidRPr="00394874" w:rsidRDefault="00135F5E" w:rsidP="00E56695">
            <w:pPr>
              <w:spacing w:before="120" w:after="120"/>
              <w:jc w:val="both"/>
              <w:rPr>
                <w:rFonts w:cs="Arial"/>
                <w:b/>
                <w:sz w:val="22"/>
                <w:szCs w:val="22"/>
              </w:rPr>
            </w:pPr>
            <w:r>
              <w:rPr>
                <w:rFonts w:cs="Arial"/>
                <w:b/>
                <w:sz w:val="22"/>
                <w:szCs w:val="22"/>
              </w:rPr>
              <w:t>mj</w:t>
            </w:r>
          </w:p>
        </w:tc>
      </w:tr>
      <w:tr w:rsidR="00135F5E" w:rsidRPr="00394874" w:rsidTr="00E56695">
        <w:tc>
          <w:tcPr>
            <w:tcW w:w="1809" w:type="dxa"/>
            <w:tcBorders>
              <w:bottom w:val="single" w:sz="4" w:space="0" w:color="auto"/>
            </w:tcBorders>
            <w:shd w:val="clear" w:color="auto" w:fill="D9D9D9" w:themeFill="background1" w:themeFillShade="D9"/>
          </w:tcPr>
          <w:p w:rsidR="00135F5E" w:rsidRPr="00394874" w:rsidRDefault="00135F5E" w:rsidP="00E56695">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rsidR="00135F5E" w:rsidRPr="00394874" w:rsidRDefault="00135F5E" w:rsidP="00E56695">
            <w:pPr>
              <w:spacing w:before="120" w:after="120"/>
              <w:jc w:val="both"/>
              <w:rPr>
                <w:rFonts w:cs="Arial"/>
                <w:b/>
                <w:sz w:val="22"/>
                <w:szCs w:val="22"/>
              </w:rPr>
            </w:pPr>
            <w:r>
              <w:rPr>
                <w:rFonts w:cs="Arial"/>
                <w:b/>
                <w:sz w:val="22"/>
                <w:szCs w:val="22"/>
              </w:rPr>
              <w:t>Scripts/ patches and showreel</w:t>
            </w:r>
          </w:p>
        </w:tc>
        <w:tc>
          <w:tcPr>
            <w:tcW w:w="2613" w:type="dxa"/>
            <w:gridSpan w:val="2"/>
            <w:tcBorders>
              <w:bottom w:val="single" w:sz="4" w:space="0" w:color="auto"/>
            </w:tcBorders>
            <w:shd w:val="clear" w:color="auto" w:fill="D9D9D9" w:themeFill="background1" w:themeFillShade="D9"/>
          </w:tcPr>
          <w:p w:rsidR="00135F5E" w:rsidRPr="00394874" w:rsidRDefault="00135F5E" w:rsidP="00E56695">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rsidR="00135F5E" w:rsidRPr="00394874" w:rsidRDefault="00135F5E" w:rsidP="00E56695">
            <w:pPr>
              <w:spacing w:before="120" w:after="120"/>
              <w:jc w:val="both"/>
              <w:rPr>
                <w:rFonts w:cs="Arial"/>
                <w:b/>
                <w:sz w:val="22"/>
                <w:szCs w:val="22"/>
              </w:rPr>
            </w:pPr>
            <w:r>
              <w:rPr>
                <w:rFonts w:cs="Arial"/>
                <w:b/>
                <w:sz w:val="22"/>
                <w:szCs w:val="22"/>
              </w:rPr>
              <w:t>1/1</w:t>
            </w:r>
          </w:p>
        </w:tc>
      </w:tr>
      <w:tr w:rsidR="00135F5E" w:rsidRPr="009B6835" w:rsidTr="00E56695">
        <w:trPr>
          <w:trHeight w:val="362"/>
        </w:trPr>
        <w:tc>
          <w:tcPr>
            <w:tcW w:w="1809" w:type="dxa"/>
            <w:tcBorders>
              <w:top w:val="single" w:sz="4" w:space="0" w:color="auto"/>
              <w:left w:val="nil"/>
              <w:bottom w:val="single" w:sz="4" w:space="0" w:color="auto"/>
              <w:right w:val="nil"/>
            </w:tcBorders>
            <w:shd w:val="clear" w:color="auto" w:fill="auto"/>
          </w:tcPr>
          <w:p w:rsidR="00135F5E" w:rsidRPr="009B6835" w:rsidRDefault="00135F5E" w:rsidP="00E56695">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rsidR="00135F5E" w:rsidRPr="009B6835" w:rsidRDefault="00135F5E" w:rsidP="00E56695">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rsidR="00135F5E" w:rsidRPr="009B6835" w:rsidRDefault="00135F5E" w:rsidP="00E5669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rsidR="00135F5E" w:rsidRPr="009B6835" w:rsidRDefault="00135F5E" w:rsidP="00E56695">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rsidR="00135F5E" w:rsidRPr="009B6835" w:rsidRDefault="00135F5E" w:rsidP="00E56695">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rsidR="00135F5E" w:rsidRPr="009B6835" w:rsidRDefault="00135F5E" w:rsidP="00E56695">
            <w:pPr>
              <w:spacing w:before="120" w:after="120"/>
              <w:jc w:val="both"/>
              <w:rPr>
                <w:rFonts w:cs="Arial"/>
                <w:b/>
                <w:sz w:val="16"/>
                <w:szCs w:val="22"/>
              </w:rPr>
            </w:pPr>
          </w:p>
        </w:tc>
      </w:tr>
      <w:tr w:rsidR="00135F5E" w:rsidRPr="009B6835" w:rsidTr="00E56695">
        <w:tc>
          <w:tcPr>
            <w:tcW w:w="1809" w:type="dxa"/>
            <w:tcBorders>
              <w:top w:val="single" w:sz="4" w:space="0" w:color="auto"/>
            </w:tcBorders>
            <w:shd w:val="clear" w:color="auto" w:fill="D9D9D9" w:themeFill="background1" w:themeFillShade="D9"/>
          </w:tcPr>
          <w:p w:rsidR="00135F5E" w:rsidRPr="009B6835" w:rsidRDefault="00135F5E" w:rsidP="00E56695">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rsidR="00135F5E" w:rsidRPr="009B6835" w:rsidRDefault="00135F5E" w:rsidP="00E56695">
            <w:pPr>
              <w:spacing w:before="120" w:after="120"/>
              <w:jc w:val="both"/>
              <w:rPr>
                <w:rFonts w:cs="Arial"/>
                <w:b/>
                <w:sz w:val="22"/>
                <w:szCs w:val="22"/>
              </w:rPr>
            </w:pPr>
            <w:r>
              <w:rPr>
                <w:rFonts w:cs="Arial"/>
                <w:b/>
                <w:sz w:val="22"/>
                <w:szCs w:val="22"/>
              </w:rPr>
              <w:t>4 October 17</w:t>
            </w:r>
          </w:p>
        </w:tc>
        <w:tc>
          <w:tcPr>
            <w:tcW w:w="1843" w:type="dxa"/>
            <w:tcBorders>
              <w:top w:val="single" w:sz="4" w:space="0" w:color="auto"/>
            </w:tcBorders>
            <w:shd w:val="clear" w:color="auto" w:fill="D9D9D9" w:themeFill="background1" w:themeFillShade="D9"/>
          </w:tcPr>
          <w:p w:rsidR="00135F5E" w:rsidRPr="009B6835" w:rsidRDefault="00135F5E" w:rsidP="00E5669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rsidR="00135F5E" w:rsidRPr="009B6835" w:rsidRDefault="00135F5E" w:rsidP="00E56695">
            <w:pPr>
              <w:spacing w:before="120" w:after="120"/>
              <w:jc w:val="both"/>
              <w:rPr>
                <w:rFonts w:cs="Arial"/>
                <w:b/>
                <w:sz w:val="22"/>
                <w:szCs w:val="22"/>
              </w:rPr>
            </w:pPr>
            <w:r>
              <w:rPr>
                <w:rFonts w:cs="Arial"/>
                <w:b/>
                <w:sz w:val="22"/>
                <w:szCs w:val="22"/>
              </w:rPr>
              <w:t>11 December 17</w:t>
            </w:r>
          </w:p>
        </w:tc>
        <w:tc>
          <w:tcPr>
            <w:tcW w:w="1766" w:type="dxa"/>
            <w:gridSpan w:val="2"/>
            <w:tcBorders>
              <w:top w:val="single" w:sz="4" w:space="0" w:color="auto"/>
            </w:tcBorders>
            <w:shd w:val="clear" w:color="auto" w:fill="D9D9D9" w:themeFill="background1" w:themeFillShade="D9"/>
          </w:tcPr>
          <w:p w:rsidR="00135F5E" w:rsidRPr="009B6835" w:rsidRDefault="00135F5E" w:rsidP="00E56695">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rsidR="00135F5E" w:rsidRPr="009B6835" w:rsidRDefault="00135F5E" w:rsidP="00E56695">
            <w:pPr>
              <w:spacing w:before="120" w:after="120"/>
              <w:jc w:val="both"/>
              <w:rPr>
                <w:rFonts w:cs="Arial"/>
                <w:b/>
                <w:sz w:val="22"/>
                <w:szCs w:val="22"/>
              </w:rPr>
            </w:pPr>
            <w:r>
              <w:rPr>
                <w:rFonts w:cs="Arial"/>
                <w:b/>
                <w:sz w:val="22"/>
                <w:szCs w:val="22"/>
              </w:rPr>
              <w:t>12th Jan 16</w:t>
            </w:r>
          </w:p>
        </w:tc>
      </w:tr>
    </w:tbl>
    <w:p w:rsidR="00135F5E" w:rsidRPr="009B6835" w:rsidRDefault="00135F5E" w:rsidP="00135F5E">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135F5E" w:rsidRPr="00394874" w:rsidTr="00E56695">
        <w:trPr>
          <w:gridAfter w:val="1"/>
          <w:wAfter w:w="72" w:type="dxa"/>
        </w:trPr>
        <w:tc>
          <w:tcPr>
            <w:tcW w:w="1809" w:type="dxa"/>
          </w:tcPr>
          <w:p w:rsidR="00135F5E" w:rsidRPr="00394874" w:rsidRDefault="00135F5E" w:rsidP="00E56695">
            <w:pPr>
              <w:spacing w:before="120" w:after="120"/>
              <w:jc w:val="both"/>
              <w:rPr>
                <w:rFonts w:cs="Arial"/>
                <w:b/>
                <w:sz w:val="22"/>
                <w:szCs w:val="22"/>
              </w:rPr>
            </w:pPr>
            <w:r w:rsidRPr="00394874">
              <w:rPr>
                <w:rFonts w:cs="Arial"/>
                <w:b/>
                <w:sz w:val="22"/>
                <w:szCs w:val="22"/>
              </w:rPr>
              <w:t>Referencing:</w:t>
            </w:r>
          </w:p>
        </w:tc>
        <w:tc>
          <w:tcPr>
            <w:tcW w:w="8789" w:type="dxa"/>
            <w:gridSpan w:val="4"/>
          </w:tcPr>
          <w:p w:rsidR="00135F5E" w:rsidRDefault="00135F5E" w:rsidP="00E56695">
            <w:pPr>
              <w:spacing w:before="120" w:after="120"/>
              <w:jc w:val="both"/>
              <w:rPr>
                <w:rFonts w:cs="Arial"/>
              </w:rPr>
            </w:pPr>
            <w:r w:rsidRPr="00236AFA">
              <w:rPr>
                <w:rFonts w:cs="Arial"/>
                <w:b/>
              </w:rPr>
              <w:t xml:space="preserve">Written </w:t>
            </w:r>
            <w:r>
              <w:rPr>
                <w:rFonts w:cs="Arial"/>
                <w:b/>
              </w:rPr>
              <w:t xml:space="preserve">coursework </w:t>
            </w:r>
            <w:r w:rsidRPr="00236AFA">
              <w:rPr>
                <w:rFonts w:cs="Arial"/>
                <w:b/>
              </w:rPr>
              <w:t>submissions:</w:t>
            </w:r>
            <w:r>
              <w:rPr>
                <w:rFonts w:cs="Arial"/>
              </w:rPr>
              <w:t xml:space="preserve"> </w:t>
            </w:r>
            <w:r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Pr>
                <w:rFonts w:cs="Arial"/>
              </w:rPr>
              <w:t xml:space="preserve">urname of author and initials, </w:t>
            </w:r>
            <w:r w:rsidRPr="00B7723C">
              <w:rPr>
                <w:rFonts w:cs="Arial"/>
              </w:rPr>
              <w:t>year of publication</w:t>
            </w:r>
            <w:r w:rsidRPr="00637656">
              <w:rPr>
                <w:rFonts w:cs="Arial"/>
              </w:rPr>
              <w:t>,</w:t>
            </w:r>
            <w:r w:rsidRPr="00637656">
              <w:rPr>
                <w:rFonts w:cs="Arial"/>
                <w:i/>
              </w:rPr>
              <w:t xml:space="preserve"> </w:t>
            </w:r>
            <w:r w:rsidRPr="00637656">
              <w:rPr>
                <w:rFonts w:cs="Arial"/>
              </w:rPr>
              <w:t>title of book,</w:t>
            </w:r>
            <w:r w:rsidRPr="00B7723C">
              <w:rPr>
                <w:rFonts w:cs="Arial"/>
              </w:rPr>
              <w:t xml:space="preserve"> edition, publisher: place of publication).</w:t>
            </w:r>
            <w:r>
              <w:rPr>
                <w:rFonts w:cs="Arial"/>
              </w:rPr>
              <w:t xml:space="preserve">  Harvard or APA referencing systems is accepted.</w:t>
            </w:r>
          </w:p>
          <w:p w:rsidR="00135F5E" w:rsidRPr="00B7723C" w:rsidRDefault="00135F5E" w:rsidP="00E56695">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name of the ‘author’ and details of the source of the work (e.g. book, journal, website etc.).</w:t>
            </w:r>
          </w:p>
        </w:tc>
      </w:tr>
      <w:tr w:rsidR="00135F5E" w:rsidRPr="00394874" w:rsidTr="00E56695">
        <w:trPr>
          <w:gridAfter w:val="1"/>
          <w:wAfter w:w="72" w:type="dxa"/>
        </w:trPr>
        <w:tc>
          <w:tcPr>
            <w:tcW w:w="1809" w:type="dxa"/>
          </w:tcPr>
          <w:p w:rsidR="00135F5E" w:rsidRPr="00394874" w:rsidRDefault="00135F5E" w:rsidP="00E56695">
            <w:pPr>
              <w:spacing w:before="120" w:after="120"/>
              <w:jc w:val="both"/>
              <w:rPr>
                <w:rFonts w:cs="Arial"/>
                <w:b/>
                <w:sz w:val="22"/>
                <w:szCs w:val="22"/>
              </w:rPr>
            </w:pPr>
            <w:r w:rsidRPr="00394874">
              <w:rPr>
                <w:rFonts w:cs="Arial"/>
                <w:b/>
                <w:sz w:val="22"/>
                <w:szCs w:val="22"/>
              </w:rPr>
              <w:t>Disclosure:</w:t>
            </w:r>
          </w:p>
        </w:tc>
        <w:tc>
          <w:tcPr>
            <w:tcW w:w="8789" w:type="dxa"/>
            <w:gridSpan w:val="4"/>
          </w:tcPr>
          <w:p w:rsidR="00135F5E" w:rsidRDefault="00135F5E" w:rsidP="00E56695">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135F5E" w:rsidRPr="00394874" w:rsidTr="00E56695">
        <w:trPr>
          <w:gridAfter w:val="1"/>
          <w:wAfter w:w="72" w:type="dxa"/>
        </w:trPr>
        <w:tc>
          <w:tcPr>
            <w:tcW w:w="1809" w:type="dxa"/>
          </w:tcPr>
          <w:p w:rsidR="00135F5E" w:rsidRPr="00394874" w:rsidRDefault="00135F5E" w:rsidP="00E56695">
            <w:pPr>
              <w:spacing w:before="120" w:after="120"/>
              <w:jc w:val="both"/>
              <w:rPr>
                <w:rFonts w:cs="Arial"/>
                <w:b/>
                <w:sz w:val="22"/>
                <w:szCs w:val="22"/>
              </w:rPr>
            </w:pPr>
            <w:r w:rsidRPr="00394874">
              <w:rPr>
                <w:rFonts w:cs="Arial"/>
                <w:b/>
                <w:sz w:val="22"/>
                <w:szCs w:val="22"/>
              </w:rPr>
              <w:t>Student’s Signature</w:t>
            </w:r>
            <w:r>
              <w:rPr>
                <w:rFonts w:cs="Arial"/>
                <w:b/>
                <w:sz w:val="22"/>
                <w:szCs w:val="22"/>
              </w:rPr>
              <w:t>:</w:t>
            </w:r>
          </w:p>
        </w:tc>
        <w:tc>
          <w:tcPr>
            <w:tcW w:w="6096" w:type="dxa"/>
          </w:tcPr>
          <w:p w:rsidR="00135F5E" w:rsidRDefault="00135F5E" w:rsidP="00E56695">
            <w:pPr>
              <w:jc w:val="center"/>
              <w:rPr>
                <w:rFonts w:cs="Arial"/>
                <w:b/>
                <w:sz w:val="22"/>
                <w:szCs w:val="22"/>
              </w:rPr>
            </w:pPr>
            <w:r w:rsidRPr="00394874">
              <w:rPr>
                <w:rFonts w:cs="Calibri"/>
                <w:i/>
                <w:sz w:val="16"/>
                <w:szCs w:val="16"/>
              </w:rPr>
              <w:t>Assignments will not be accepted without a signature here</w:t>
            </w:r>
            <w:r>
              <w:rPr>
                <w:rFonts w:cs="Calibri"/>
                <w:i/>
                <w:sz w:val="16"/>
                <w:szCs w:val="16"/>
              </w:rPr>
              <w:t xml:space="preserve"> and date &gt;</w:t>
            </w:r>
          </w:p>
        </w:tc>
        <w:tc>
          <w:tcPr>
            <w:tcW w:w="1559" w:type="dxa"/>
          </w:tcPr>
          <w:p w:rsidR="00135F5E" w:rsidRPr="00394874" w:rsidRDefault="00135F5E" w:rsidP="00E56695">
            <w:pPr>
              <w:spacing w:before="120" w:after="120"/>
              <w:rPr>
                <w:rFonts w:cs="Arial"/>
                <w:b/>
                <w:sz w:val="22"/>
                <w:szCs w:val="22"/>
              </w:rPr>
            </w:pPr>
            <w:r w:rsidRPr="00394874">
              <w:rPr>
                <w:rFonts w:cs="Arial"/>
                <w:b/>
                <w:sz w:val="22"/>
                <w:szCs w:val="22"/>
              </w:rPr>
              <w:t>Date</w:t>
            </w:r>
            <w:r>
              <w:rPr>
                <w:rFonts w:cs="Arial"/>
                <w:b/>
                <w:sz w:val="22"/>
                <w:szCs w:val="22"/>
              </w:rPr>
              <w:t xml:space="preserve"> of submission</w:t>
            </w:r>
            <w:r w:rsidRPr="00394874">
              <w:rPr>
                <w:rFonts w:cs="Arial"/>
                <w:b/>
                <w:sz w:val="22"/>
                <w:szCs w:val="22"/>
              </w:rPr>
              <w:t>:</w:t>
            </w:r>
          </w:p>
        </w:tc>
        <w:tc>
          <w:tcPr>
            <w:tcW w:w="1134" w:type="dxa"/>
            <w:gridSpan w:val="2"/>
          </w:tcPr>
          <w:p w:rsidR="00135F5E" w:rsidRDefault="00135F5E" w:rsidP="00E56695">
            <w:pPr>
              <w:spacing w:before="120" w:after="120"/>
              <w:jc w:val="both"/>
              <w:rPr>
                <w:rFonts w:cs="Arial"/>
                <w:b/>
                <w:sz w:val="22"/>
                <w:szCs w:val="22"/>
              </w:rPr>
            </w:pPr>
          </w:p>
        </w:tc>
      </w:tr>
      <w:tr w:rsidR="00135F5E" w:rsidRPr="00394874" w:rsidTr="00E56695">
        <w:trPr>
          <w:gridAfter w:val="1"/>
          <w:wAfter w:w="72" w:type="dxa"/>
          <w:trHeight w:val="1030"/>
        </w:trPr>
        <w:tc>
          <w:tcPr>
            <w:tcW w:w="9464" w:type="dxa"/>
            <w:gridSpan w:val="3"/>
            <w:vMerge w:val="restart"/>
          </w:tcPr>
          <w:p w:rsidR="00135F5E" w:rsidRDefault="00135F5E" w:rsidP="00E56695">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Turnitin. </w:t>
            </w:r>
          </w:p>
          <w:p w:rsidR="00135F5E" w:rsidRDefault="00135F5E" w:rsidP="00E56695">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rsidR="00135F5E" w:rsidRDefault="00135F5E" w:rsidP="00E56695">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 xml:space="preserve">receipt for the </w:t>
            </w:r>
            <w:r w:rsidRPr="00236AFA">
              <w:rPr>
                <w:rFonts w:ascii="Calibri" w:hAnsi="Calibri" w:cs="Arial"/>
                <w:b/>
              </w:rPr>
              <w:lastRenderedPageBreak/>
              <w:t>student</w:t>
            </w:r>
            <w:r>
              <w:rPr>
                <w:rFonts w:ascii="Calibri" w:hAnsi="Calibri" w:cs="Arial"/>
                <w:b/>
              </w:rPr>
              <w:t xml:space="preserve">.  </w:t>
            </w:r>
          </w:p>
          <w:p w:rsidR="00135F5E" w:rsidRPr="00EB7A18" w:rsidRDefault="00135F5E" w:rsidP="00E56695">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rsidR="00135F5E" w:rsidRDefault="00135F5E" w:rsidP="00E56695">
            <w:pPr>
              <w:spacing w:before="120" w:after="120"/>
              <w:jc w:val="both"/>
              <w:rPr>
                <w:rFonts w:cs="Arial"/>
                <w:b/>
                <w:sz w:val="22"/>
                <w:szCs w:val="22"/>
              </w:rPr>
            </w:pPr>
            <w:r>
              <w:rPr>
                <w:rFonts w:cs="Arial"/>
                <w:b/>
                <w:sz w:val="22"/>
                <w:szCs w:val="22"/>
              </w:rPr>
              <w:lastRenderedPageBreak/>
              <w:t>YES</w:t>
            </w:r>
          </w:p>
        </w:tc>
        <w:tc>
          <w:tcPr>
            <w:tcW w:w="567" w:type="dxa"/>
          </w:tcPr>
          <w:p w:rsidR="00135F5E" w:rsidRDefault="00135F5E" w:rsidP="00E56695">
            <w:pPr>
              <w:spacing w:before="120" w:after="120"/>
              <w:jc w:val="center"/>
              <w:rPr>
                <w:rFonts w:cs="Arial"/>
                <w:b/>
                <w:sz w:val="22"/>
                <w:szCs w:val="22"/>
              </w:rPr>
            </w:pPr>
            <w:r w:rsidRPr="00BC493F">
              <w:rPr>
                <w:rFonts w:cs="Arial"/>
                <w:b/>
                <w:color w:val="000000" w:themeColor="text1"/>
                <w:sz w:val="22"/>
                <w:szCs w:val="22"/>
              </w:rPr>
              <w:sym w:font="Wingdings" w:char="F0FC"/>
            </w:r>
          </w:p>
        </w:tc>
      </w:tr>
      <w:tr w:rsidR="00135F5E" w:rsidRPr="00394874" w:rsidTr="00E56695">
        <w:trPr>
          <w:gridAfter w:val="1"/>
          <w:wAfter w:w="72" w:type="dxa"/>
          <w:trHeight w:val="570"/>
        </w:trPr>
        <w:tc>
          <w:tcPr>
            <w:tcW w:w="9464" w:type="dxa"/>
            <w:gridSpan w:val="3"/>
            <w:vMerge/>
          </w:tcPr>
          <w:p w:rsidR="00135F5E" w:rsidRPr="00103C84" w:rsidRDefault="00135F5E" w:rsidP="00E56695">
            <w:pPr>
              <w:spacing w:before="120" w:after="120"/>
              <w:jc w:val="both"/>
              <w:rPr>
                <w:rFonts w:ascii="Calibri" w:hAnsi="Calibri" w:cs="Arial"/>
                <w:b/>
              </w:rPr>
            </w:pPr>
          </w:p>
        </w:tc>
        <w:tc>
          <w:tcPr>
            <w:tcW w:w="567" w:type="dxa"/>
          </w:tcPr>
          <w:p w:rsidR="00135F5E" w:rsidRDefault="00135F5E" w:rsidP="00E56695">
            <w:pPr>
              <w:spacing w:before="120" w:after="120"/>
              <w:jc w:val="both"/>
              <w:rPr>
                <w:rFonts w:cs="Arial"/>
                <w:b/>
                <w:sz w:val="22"/>
                <w:szCs w:val="22"/>
              </w:rPr>
            </w:pPr>
            <w:r>
              <w:rPr>
                <w:rFonts w:cs="Arial"/>
                <w:b/>
                <w:sz w:val="22"/>
                <w:szCs w:val="22"/>
              </w:rPr>
              <w:t>NO</w:t>
            </w:r>
          </w:p>
        </w:tc>
        <w:tc>
          <w:tcPr>
            <w:tcW w:w="567" w:type="dxa"/>
          </w:tcPr>
          <w:p w:rsidR="00135F5E" w:rsidRPr="00BC493F" w:rsidRDefault="00135F5E" w:rsidP="00E56695">
            <w:pPr>
              <w:spacing w:before="120" w:after="120"/>
              <w:jc w:val="center"/>
              <w:rPr>
                <w:rFonts w:cs="Arial"/>
                <w:b/>
                <w:sz w:val="22"/>
                <w:szCs w:val="22"/>
              </w:rPr>
            </w:pPr>
            <w:r w:rsidRPr="00BC493F">
              <w:rPr>
                <w:rFonts w:cs="Arial"/>
                <w:b/>
                <w:color w:val="000000" w:themeColor="text1"/>
                <w:sz w:val="22"/>
                <w:szCs w:val="22"/>
              </w:rPr>
              <w:sym w:font="Wingdings" w:char="F0FC"/>
            </w:r>
          </w:p>
        </w:tc>
      </w:tr>
      <w:tr w:rsidR="00135F5E" w:rsidRPr="00EB7A18" w:rsidTr="00E56695">
        <w:tc>
          <w:tcPr>
            <w:tcW w:w="10670" w:type="dxa"/>
            <w:gridSpan w:val="6"/>
            <w:tcBorders>
              <w:top w:val="single" w:sz="24" w:space="0" w:color="auto"/>
              <w:left w:val="single" w:sz="24" w:space="0" w:color="auto"/>
              <w:bottom w:val="single" w:sz="24" w:space="0" w:color="auto"/>
              <w:right w:val="single" w:sz="24" w:space="0" w:color="auto"/>
            </w:tcBorders>
          </w:tcPr>
          <w:p w:rsidR="00135F5E" w:rsidRDefault="00135F5E" w:rsidP="00E56695">
            <w:pPr>
              <w:rPr>
                <w:rFonts w:ascii="Calibri" w:hAnsi="Calibri" w:cs="Arial"/>
                <w:b/>
              </w:rPr>
            </w:pPr>
            <w:r w:rsidRPr="00EB7A18">
              <w:rPr>
                <w:rFonts w:ascii="Calibri" w:hAnsi="Calibri" w:cs="Arial"/>
                <w:b/>
              </w:rPr>
              <w:lastRenderedPageBreak/>
              <w:t xml:space="preserve">Penalties for late submission: Up to four weeks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Pr="00EB7A18">
              <w:rPr>
                <w:rFonts w:ascii="Calibri" w:hAnsi="Calibri" w:cs="Arial"/>
                <w:b/>
              </w:rPr>
              <w:t xml:space="preserve">. </w:t>
            </w:r>
          </w:p>
          <w:p w:rsidR="00135F5E" w:rsidRPr="00EB7A18" w:rsidRDefault="00135F5E" w:rsidP="00E56695">
            <w:pPr>
              <w:rPr>
                <w:rFonts w:ascii="Calibri" w:hAnsi="Calibri" w:cs="Arial"/>
                <w:b/>
              </w:rPr>
            </w:pPr>
            <w:r>
              <w:rPr>
                <w:rFonts w:ascii="Calibri" w:hAnsi="Calibri" w:cs="Arial"/>
                <w:b/>
              </w:rPr>
              <w:t>Work cannot be accepted after 4 weeks and will be recorded as a non-submission, 0%.</w:t>
            </w:r>
          </w:p>
        </w:tc>
      </w:tr>
    </w:tbl>
    <w:p w:rsidR="00135F5E" w:rsidRDefault="00135F5E" w:rsidP="00135F5E">
      <w:pPr>
        <w:rPr>
          <w:rFonts w:ascii="Calibri" w:hAnsi="Calibri" w:cs="Calibri"/>
          <w:b/>
        </w:rPr>
      </w:pPr>
    </w:p>
    <w:p w:rsidR="00135F5E" w:rsidRPr="00F301A5" w:rsidRDefault="00135F5E" w:rsidP="00135F5E">
      <w:pPr>
        <w:numPr>
          <w:ilvl w:val="0"/>
          <w:numId w:val="1"/>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Pr="001110C2">
        <w:rPr>
          <w:rFonts w:ascii="Calibri" w:hAnsi="Calibri" w:cs="Calibri"/>
          <w:b/>
          <w:u w:val="single"/>
        </w:rPr>
        <w:t>MUST</w:t>
      </w:r>
      <w:r w:rsidRPr="00F301A5">
        <w:rPr>
          <w:rFonts w:ascii="Calibri" w:hAnsi="Calibri" w:cs="Calibri"/>
          <w:b/>
        </w:rPr>
        <w:t xml:space="preserve"> be at the front of </w:t>
      </w:r>
      <w:r>
        <w:rPr>
          <w:rFonts w:ascii="Calibri" w:hAnsi="Calibri" w:cs="Calibri"/>
          <w:b/>
        </w:rPr>
        <w:t>all assignment</w:t>
      </w:r>
      <w:r w:rsidRPr="00F301A5">
        <w:rPr>
          <w:rFonts w:ascii="Calibri" w:hAnsi="Calibri" w:cs="Calibri"/>
          <w:b/>
        </w:rPr>
        <w:t xml:space="preserve"> submission.  Assignments </w:t>
      </w:r>
      <w:r>
        <w:rPr>
          <w:rFonts w:ascii="Calibri" w:hAnsi="Calibri" w:cs="Calibri"/>
          <w:b/>
        </w:rPr>
        <w:t xml:space="preserve">will not be accepted without this </w:t>
      </w:r>
      <w:r w:rsidRPr="00F301A5">
        <w:rPr>
          <w:rFonts w:ascii="Calibri" w:hAnsi="Calibri" w:cs="Calibri"/>
          <w:b/>
        </w:rPr>
        <w:t>form, as it is a requirement that you sign the disclosure regarding referencing convention</w:t>
      </w:r>
      <w:r>
        <w:rPr>
          <w:rFonts w:ascii="Calibri" w:hAnsi="Calibri" w:cs="Calibri"/>
          <w:b/>
        </w:rPr>
        <w:t>s</w:t>
      </w:r>
      <w:r w:rsidRPr="00F301A5">
        <w:rPr>
          <w:rFonts w:ascii="Calibri" w:hAnsi="Calibri" w:cs="Calibri"/>
          <w:b/>
        </w:rPr>
        <w:t>.</w:t>
      </w:r>
    </w:p>
    <w:p w:rsidR="00135F5E" w:rsidRDefault="00135F5E" w:rsidP="00135F5E">
      <w:pPr>
        <w:numPr>
          <w:ilvl w:val="0"/>
          <w:numId w:val="1"/>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Pr>
          <w:rFonts w:ascii="Calibri" w:hAnsi="Calibri" w:cs="Calibri"/>
          <w:b/>
        </w:rPr>
        <w:t>include this form in your</w:t>
      </w:r>
      <w:r w:rsidRPr="00F301A5">
        <w:rPr>
          <w:rFonts w:ascii="Calibri" w:hAnsi="Calibri" w:cs="Calibri"/>
          <w:b/>
        </w:rPr>
        <w:t xml:space="preserve"> Turnitin </w:t>
      </w:r>
      <w:r>
        <w:rPr>
          <w:rFonts w:ascii="Calibri" w:hAnsi="Calibri" w:cs="Calibri"/>
          <w:b/>
        </w:rPr>
        <w:t xml:space="preserve">submission </w:t>
      </w:r>
      <w:r w:rsidRPr="00F301A5">
        <w:rPr>
          <w:rFonts w:ascii="Calibri" w:hAnsi="Calibri" w:cs="Calibri"/>
          <w:b/>
        </w:rPr>
        <w:t>or it will match many similarities with other students’ submissions.</w:t>
      </w:r>
    </w:p>
    <w:p w:rsidR="00135F5E" w:rsidRPr="00FE6BAE" w:rsidRDefault="00135F5E" w:rsidP="00135F5E">
      <w:pPr>
        <w:rPr>
          <w:rFonts w:ascii="Calibri" w:hAnsi="Calibri" w:cs="Calibri"/>
        </w:rPr>
      </w:pPr>
    </w:p>
    <w:p w:rsidR="00135F5E" w:rsidRPr="00FE6BAE" w:rsidRDefault="00135F5E" w:rsidP="00135F5E">
      <w:pPr>
        <w:rPr>
          <w:rFonts w:ascii="Calibri" w:hAnsi="Calibri" w:cs="Calibri"/>
        </w:rPr>
        <w:sectPr w:rsidR="00135F5E" w:rsidRPr="00FE6BAE" w:rsidSect="00B2508E">
          <w:footerReference w:type="first" r:id="rId8"/>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135F5E" w:rsidRPr="00D9187F" w:rsidTr="00E56695">
        <w:tc>
          <w:tcPr>
            <w:tcW w:w="10598" w:type="dxa"/>
            <w:shd w:val="clear" w:color="auto" w:fill="D9D9D9" w:themeFill="background1" w:themeFillShade="D9"/>
            <w:vAlign w:val="center"/>
          </w:tcPr>
          <w:p w:rsidR="00135F5E" w:rsidRPr="00D9187F" w:rsidRDefault="00135F5E" w:rsidP="00E56695">
            <w:pPr>
              <w:spacing w:before="20" w:after="20"/>
              <w:jc w:val="center"/>
              <w:rPr>
                <w:b/>
                <w:sz w:val="40"/>
                <w:szCs w:val="40"/>
              </w:rPr>
            </w:pPr>
            <w:r w:rsidRPr="00D9187F">
              <w:rPr>
                <w:b/>
                <w:sz w:val="40"/>
                <w:szCs w:val="40"/>
              </w:rPr>
              <w:lastRenderedPageBreak/>
              <w:t>ASSIGNMENT DESCRIPTION</w:t>
            </w:r>
          </w:p>
        </w:tc>
      </w:tr>
    </w:tbl>
    <w:p w:rsidR="00135F5E" w:rsidRDefault="00135F5E" w:rsidP="00135F5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135F5E" w:rsidRPr="00C1361B" w:rsidTr="00E56695">
        <w:tc>
          <w:tcPr>
            <w:tcW w:w="10598" w:type="dxa"/>
            <w:shd w:val="clear" w:color="auto" w:fill="D9D9D9" w:themeFill="background1" w:themeFillShade="D9"/>
          </w:tcPr>
          <w:p w:rsidR="00135F5E" w:rsidRPr="009A0165" w:rsidRDefault="00135F5E" w:rsidP="00E56695">
            <w:pPr>
              <w:jc w:val="center"/>
              <w:rPr>
                <w:rFonts w:ascii="Calibri" w:hAnsi="Calibri" w:cs="Arial"/>
                <w:b/>
                <w:sz w:val="40"/>
                <w:szCs w:val="40"/>
              </w:rPr>
            </w:pPr>
            <w:r w:rsidRPr="009A0165">
              <w:rPr>
                <w:rFonts w:ascii="Calibri" w:hAnsi="Calibri"/>
                <w:b/>
                <w:sz w:val="40"/>
                <w:szCs w:val="40"/>
              </w:rPr>
              <w:t>Learning Outcomes</w:t>
            </w:r>
          </w:p>
        </w:tc>
      </w:tr>
      <w:tr w:rsidR="00135F5E" w:rsidRPr="004A065B" w:rsidTr="00E56695">
        <w:trPr>
          <w:trHeight w:val="374"/>
        </w:trPr>
        <w:tc>
          <w:tcPr>
            <w:tcW w:w="10598" w:type="dxa"/>
            <w:shd w:val="clear" w:color="auto" w:fill="auto"/>
            <w:vAlign w:val="center"/>
          </w:tcPr>
          <w:p w:rsidR="00135F5E" w:rsidRPr="004A065B" w:rsidRDefault="00135F5E" w:rsidP="00E56695">
            <w:pPr>
              <w:rPr>
                <w:rFonts w:ascii="Calibri" w:hAnsi="Calibri" w:cs="Arial"/>
                <w:i/>
                <w:sz w:val="22"/>
                <w:szCs w:val="22"/>
              </w:rPr>
            </w:pPr>
            <w:r>
              <w:rPr>
                <w:rFonts w:ascii="Calibri" w:hAnsi="Calibri" w:cs="Arial"/>
                <w:sz w:val="22"/>
                <w:szCs w:val="22"/>
              </w:rPr>
              <w:t xml:space="preserve">Module </w:t>
            </w:r>
            <w:r w:rsidRPr="004A065B">
              <w:rPr>
                <w:rFonts w:ascii="Calibri" w:hAnsi="Calibri" w:cs="Arial"/>
                <w:sz w:val="22"/>
                <w:szCs w:val="22"/>
              </w:rPr>
              <w:t>Learning Outcomes being Assessed:</w:t>
            </w:r>
          </w:p>
        </w:tc>
      </w:tr>
      <w:tr w:rsidR="00135F5E" w:rsidRPr="009E7EF2" w:rsidTr="00E56695">
        <w:tc>
          <w:tcPr>
            <w:tcW w:w="10598" w:type="dxa"/>
          </w:tcPr>
          <w:p w:rsidR="00135F5E" w:rsidRPr="005E4B59" w:rsidRDefault="00135F5E" w:rsidP="00E56695">
            <w:pPr>
              <w:rPr>
                <w:rFonts w:ascii="Arial" w:hAnsi="Arial" w:cstheme="majorHAnsi"/>
              </w:rPr>
            </w:pPr>
            <w:r w:rsidRPr="005E4B59">
              <w:rPr>
                <w:rFonts w:ascii="Arial" w:hAnsi="Arial" w:cstheme="majorHAnsi"/>
              </w:rPr>
              <w:t>Display a practical understanding of effects synthesis in game engines</w:t>
            </w:r>
          </w:p>
          <w:p w:rsidR="00135F5E" w:rsidRPr="006C2890" w:rsidRDefault="00135F5E" w:rsidP="00E56695">
            <w:pPr>
              <w:pStyle w:val="ListParagraph"/>
              <w:rPr>
                <w:rFonts w:ascii="Arial" w:hAnsi="Arial" w:cstheme="majorHAnsi"/>
              </w:rPr>
            </w:pPr>
          </w:p>
          <w:p w:rsidR="00135F5E" w:rsidRPr="005E4B59" w:rsidRDefault="00135F5E" w:rsidP="00E56695">
            <w:pPr>
              <w:rPr>
                <w:rFonts w:ascii="Arial" w:hAnsi="Arial" w:cstheme="majorHAnsi"/>
              </w:rPr>
            </w:pPr>
            <w:r w:rsidRPr="005E4B59">
              <w:rPr>
                <w:rFonts w:ascii="Arial" w:hAnsi="Arial" w:cstheme="majorHAnsi"/>
              </w:rPr>
              <w:t>Develop and produce an audio-rich game/environment show reel.</w:t>
            </w:r>
          </w:p>
          <w:p w:rsidR="00135F5E" w:rsidRPr="009E7EF2" w:rsidRDefault="00135F5E" w:rsidP="00E56695">
            <w:pPr>
              <w:pStyle w:val="ListParagraph"/>
              <w:ind w:left="360"/>
              <w:jc w:val="both"/>
              <w:rPr>
                <w:rFonts w:ascii="Calibri" w:hAnsi="Calibri"/>
                <w:sz w:val="22"/>
                <w:szCs w:val="22"/>
              </w:rPr>
            </w:pPr>
          </w:p>
        </w:tc>
      </w:tr>
      <w:tr w:rsidR="00135F5E" w:rsidRPr="009E7EF2" w:rsidTr="00E56695">
        <w:tc>
          <w:tcPr>
            <w:tcW w:w="10598" w:type="dxa"/>
          </w:tcPr>
          <w:p w:rsidR="00135F5E" w:rsidRPr="009E7EF2" w:rsidRDefault="00135F5E" w:rsidP="00135F5E">
            <w:pPr>
              <w:pStyle w:val="ListParagraph"/>
              <w:numPr>
                <w:ilvl w:val="0"/>
                <w:numId w:val="3"/>
              </w:numPr>
              <w:jc w:val="both"/>
              <w:rPr>
                <w:rFonts w:ascii="Calibri" w:hAnsi="Calibri"/>
                <w:sz w:val="22"/>
                <w:szCs w:val="22"/>
              </w:rPr>
            </w:pPr>
          </w:p>
        </w:tc>
      </w:tr>
      <w:tr w:rsidR="00135F5E" w:rsidRPr="009E7EF2" w:rsidTr="00E56695">
        <w:tc>
          <w:tcPr>
            <w:tcW w:w="10598" w:type="dxa"/>
          </w:tcPr>
          <w:p w:rsidR="00135F5E" w:rsidRPr="009E7EF2" w:rsidRDefault="00135F5E" w:rsidP="00135F5E">
            <w:pPr>
              <w:pStyle w:val="ListParagraph"/>
              <w:numPr>
                <w:ilvl w:val="0"/>
                <w:numId w:val="3"/>
              </w:numPr>
              <w:jc w:val="both"/>
              <w:rPr>
                <w:rFonts w:ascii="Calibri" w:hAnsi="Calibri"/>
                <w:sz w:val="22"/>
                <w:szCs w:val="22"/>
              </w:rPr>
            </w:pPr>
          </w:p>
        </w:tc>
      </w:tr>
      <w:tr w:rsidR="00135F5E" w:rsidRPr="009E7EF2" w:rsidTr="00E56695">
        <w:tc>
          <w:tcPr>
            <w:tcW w:w="10598" w:type="dxa"/>
          </w:tcPr>
          <w:p w:rsidR="00135F5E" w:rsidRPr="009E7EF2" w:rsidRDefault="00135F5E" w:rsidP="00135F5E">
            <w:pPr>
              <w:pStyle w:val="ListParagraph"/>
              <w:numPr>
                <w:ilvl w:val="0"/>
                <w:numId w:val="3"/>
              </w:numPr>
              <w:jc w:val="both"/>
              <w:rPr>
                <w:rFonts w:ascii="Calibri" w:hAnsi="Calibri"/>
                <w:sz w:val="22"/>
                <w:szCs w:val="22"/>
              </w:rPr>
            </w:pPr>
          </w:p>
        </w:tc>
      </w:tr>
    </w:tbl>
    <w:p w:rsidR="00135F5E" w:rsidRPr="00146636" w:rsidRDefault="00135F5E" w:rsidP="00135F5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135F5E" w:rsidRPr="00EA26EE" w:rsidTr="00E56695">
        <w:tc>
          <w:tcPr>
            <w:tcW w:w="10598" w:type="dxa"/>
            <w:shd w:val="clear" w:color="auto" w:fill="D9D9D9" w:themeFill="background1" w:themeFillShade="D9"/>
          </w:tcPr>
          <w:p w:rsidR="00135F5E" w:rsidRPr="00EA26EE" w:rsidRDefault="00135F5E" w:rsidP="00E56695">
            <w:pPr>
              <w:jc w:val="center"/>
              <w:rPr>
                <w:b/>
                <w:sz w:val="40"/>
                <w:szCs w:val="40"/>
              </w:rPr>
            </w:pPr>
            <w:r w:rsidRPr="00EA26EE">
              <w:rPr>
                <w:sz w:val="40"/>
                <w:szCs w:val="40"/>
              </w:rPr>
              <w:br w:type="page"/>
            </w:r>
            <w:r w:rsidRPr="00EA26EE">
              <w:rPr>
                <w:b/>
                <w:sz w:val="40"/>
                <w:szCs w:val="40"/>
              </w:rPr>
              <w:t>Task</w:t>
            </w:r>
          </w:p>
        </w:tc>
      </w:tr>
      <w:tr w:rsidR="00135F5E" w:rsidRPr="00EA26EE" w:rsidTr="00E56695">
        <w:tc>
          <w:tcPr>
            <w:tcW w:w="10598" w:type="dxa"/>
            <w:shd w:val="clear" w:color="auto" w:fill="auto"/>
            <w:vAlign w:val="center"/>
          </w:tcPr>
          <w:p w:rsidR="00135F5E" w:rsidRPr="008F0300" w:rsidRDefault="00135F5E" w:rsidP="00E56695">
            <w:pPr>
              <w:jc w:val="both"/>
              <w:rPr>
                <w:sz w:val="22"/>
                <w:szCs w:val="22"/>
              </w:rPr>
            </w:pPr>
          </w:p>
          <w:p w:rsidR="00135F5E" w:rsidRPr="006C2890" w:rsidRDefault="00135F5E" w:rsidP="00E56695">
            <w:pPr>
              <w:rPr>
                <w:rFonts w:ascii="Arial" w:hAnsi="Arial" w:cs="Arial"/>
              </w:rPr>
            </w:pPr>
            <w:r w:rsidRPr="006C2890">
              <w:rPr>
                <w:rFonts w:ascii="Arial" w:hAnsi="Arial" w:cs="Arial"/>
                <w:b/>
              </w:rPr>
              <w:t xml:space="preserve">Assessment Component 1 – 50% </w:t>
            </w:r>
            <w:r w:rsidRPr="006C2890">
              <w:rPr>
                <w:rFonts w:ascii="Arial" w:hAnsi="Arial" w:cs="Arial"/>
              </w:rPr>
              <w:t>Coursework</w:t>
            </w:r>
          </w:p>
          <w:p w:rsidR="00135F5E" w:rsidRPr="006C2890" w:rsidRDefault="00135F5E" w:rsidP="00E56695">
            <w:pPr>
              <w:rPr>
                <w:rFonts w:ascii="Arial" w:hAnsi="Arial" w:cs="Arial"/>
                <w:b/>
              </w:rPr>
            </w:pPr>
            <w:r w:rsidRPr="006C2890">
              <w:rPr>
                <w:rFonts w:ascii="Arial" w:hAnsi="Arial" w:cstheme="majorHAnsi"/>
              </w:rPr>
              <w:t>Build and submit working example scripts and code that demonstrate a working understanding of sound effects synthesis..</w:t>
            </w:r>
          </w:p>
          <w:p w:rsidR="00135F5E" w:rsidRPr="006C2890" w:rsidRDefault="00135F5E" w:rsidP="00E56695">
            <w:pPr>
              <w:pStyle w:val="fixed"/>
              <w:ind w:left="0" w:firstLine="0"/>
              <w:rPr>
                <w:rFonts w:ascii="Arial" w:hAnsi="Arial" w:cs="Arial"/>
                <w:b w:val="0"/>
                <w:sz w:val="22"/>
                <w:szCs w:val="22"/>
              </w:rPr>
            </w:pPr>
          </w:p>
          <w:p w:rsidR="00135F5E" w:rsidRPr="006C2890" w:rsidRDefault="00135F5E" w:rsidP="00E56695">
            <w:pPr>
              <w:rPr>
                <w:rFonts w:ascii="Arial" w:hAnsi="Arial" w:cs="Arial"/>
              </w:rPr>
            </w:pPr>
            <w:r w:rsidRPr="006C2890">
              <w:rPr>
                <w:rFonts w:ascii="Arial" w:hAnsi="Arial" w:cs="Arial"/>
                <w:b/>
              </w:rPr>
              <w:t xml:space="preserve">Assessment Component 2 – 50% </w:t>
            </w:r>
            <w:r w:rsidRPr="006C2890">
              <w:rPr>
                <w:rFonts w:ascii="Arial" w:hAnsi="Arial" w:cs="Arial"/>
              </w:rPr>
              <w:t>Coursework</w:t>
            </w:r>
          </w:p>
          <w:p w:rsidR="00135F5E" w:rsidRPr="006C2890" w:rsidRDefault="00135F5E" w:rsidP="00E56695">
            <w:pPr>
              <w:rPr>
                <w:rFonts w:ascii="Arial" w:hAnsi="Arial" w:cstheme="majorHAnsi"/>
              </w:rPr>
            </w:pPr>
            <w:r w:rsidRPr="006C2890">
              <w:rPr>
                <w:rFonts w:ascii="Arial" w:hAnsi="Arial" w:cstheme="majorHAnsi"/>
              </w:rPr>
              <w:t>Create a professional show reel, highlighting the student’s expertise in one or more areas of game audio design.</w:t>
            </w:r>
          </w:p>
          <w:p w:rsidR="00135F5E" w:rsidRDefault="00135F5E" w:rsidP="00E56695">
            <w:pPr>
              <w:jc w:val="both"/>
              <w:rPr>
                <w:sz w:val="22"/>
                <w:szCs w:val="22"/>
              </w:rPr>
            </w:pPr>
          </w:p>
          <w:p w:rsidR="00135F5E" w:rsidRPr="00EA26EE" w:rsidRDefault="00135F5E" w:rsidP="00E56695">
            <w:pPr>
              <w:jc w:val="both"/>
              <w:rPr>
                <w:sz w:val="22"/>
                <w:szCs w:val="22"/>
              </w:rPr>
            </w:pPr>
          </w:p>
        </w:tc>
      </w:tr>
    </w:tbl>
    <w:p w:rsidR="00135F5E" w:rsidRPr="00146636" w:rsidRDefault="00135F5E" w:rsidP="00135F5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35F5E" w:rsidRPr="00EA26EE" w:rsidTr="00E56695">
        <w:trPr>
          <w:trHeight w:val="414"/>
        </w:trPr>
        <w:tc>
          <w:tcPr>
            <w:tcW w:w="10598" w:type="dxa"/>
            <w:shd w:val="clear" w:color="auto" w:fill="D9D9D9" w:themeFill="background1" w:themeFillShade="D9"/>
          </w:tcPr>
          <w:p w:rsidR="00135F5E" w:rsidRPr="00EA26EE" w:rsidRDefault="00135F5E" w:rsidP="00E56695">
            <w:pPr>
              <w:jc w:val="center"/>
              <w:rPr>
                <w:b/>
                <w:sz w:val="40"/>
                <w:szCs w:val="40"/>
              </w:rPr>
            </w:pPr>
            <w:r w:rsidRPr="00EA26EE">
              <w:rPr>
                <w:b/>
                <w:sz w:val="40"/>
                <w:szCs w:val="40"/>
              </w:rPr>
              <w:t>Guidance for Students in the Completion of Tasks</w:t>
            </w:r>
          </w:p>
        </w:tc>
      </w:tr>
      <w:tr w:rsidR="00135F5E" w:rsidRPr="00EA26EE" w:rsidTr="00E56695">
        <w:tc>
          <w:tcPr>
            <w:tcW w:w="10598" w:type="dxa"/>
            <w:shd w:val="clear" w:color="auto" w:fill="auto"/>
          </w:tcPr>
          <w:p w:rsidR="00135F5E" w:rsidRPr="008F0300" w:rsidRDefault="00135F5E" w:rsidP="00E56695">
            <w:pPr>
              <w:jc w:val="both"/>
              <w:rPr>
                <w:sz w:val="22"/>
                <w:szCs w:val="22"/>
              </w:rPr>
            </w:pPr>
          </w:p>
          <w:p w:rsidR="00135F5E" w:rsidRDefault="00135F5E" w:rsidP="00E56695">
            <w:pPr>
              <w:jc w:val="both"/>
              <w:rPr>
                <w:i/>
                <w:sz w:val="22"/>
                <w:szCs w:val="22"/>
              </w:rPr>
            </w:pPr>
            <w:r>
              <w:rPr>
                <w:i/>
                <w:sz w:val="22"/>
                <w:szCs w:val="22"/>
              </w:rPr>
              <w:t>Attend all sessions for class content. Submission 9th December 2015.</w:t>
            </w:r>
          </w:p>
          <w:p w:rsidR="00135F5E" w:rsidRPr="00B771B1" w:rsidRDefault="00135F5E" w:rsidP="00E56695">
            <w:pPr>
              <w:jc w:val="both"/>
              <w:rPr>
                <w:sz w:val="22"/>
                <w:szCs w:val="22"/>
              </w:rPr>
            </w:pPr>
            <w:r>
              <w:rPr>
                <w:i/>
                <w:sz w:val="22"/>
                <w:szCs w:val="22"/>
              </w:rPr>
              <w:t>All material to be submitted as a Hard copy Data file (CD USB etc)</w:t>
            </w:r>
          </w:p>
          <w:p w:rsidR="00135F5E" w:rsidRPr="00C51B01" w:rsidRDefault="00135F5E" w:rsidP="00E56695">
            <w:pPr>
              <w:jc w:val="both"/>
              <w:rPr>
                <w:sz w:val="22"/>
                <w:szCs w:val="22"/>
              </w:rPr>
            </w:pPr>
          </w:p>
          <w:p w:rsidR="00135F5E" w:rsidRPr="00EA26EE" w:rsidRDefault="00135F5E" w:rsidP="00E56695">
            <w:pPr>
              <w:jc w:val="both"/>
              <w:rPr>
                <w:sz w:val="22"/>
                <w:szCs w:val="22"/>
              </w:rPr>
            </w:pPr>
          </w:p>
        </w:tc>
      </w:tr>
    </w:tbl>
    <w:p w:rsidR="00135F5E" w:rsidRPr="00146636" w:rsidRDefault="00135F5E" w:rsidP="00135F5E">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35F5E" w:rsidRPr="00EA26EE" w:rsidTr="00E56695">
        <w:trPr>
          <w:trHeight w:val="414"/>
        </w:trPr>
        <w:tc>
          <w:tcPr>
            <w:tcW w:w="10598" w:type="dxa"/>
            <w:shd w:val="clear" w:color="auto" w:fill="D9D9D9" w:themeFill="background1" w:themeFillShade="D9"/>
          </w:tcPr>
          <w:p w:rsidR="00135F5E" w:rsidRPr="00EA26EE" w:rsidRDefault="00135F5E" w:rsidP="00E56695">
            <w:pPr>
              <w:jc w:val="center"/>
              <w:rPr>
                <w:b/>
                <w:sz w:val="40"/>
                <w:szCs w:val="40"/>
              </w:rPr>
            </w:pPr>
            <w:r>
              <w:rPr>
                <w:b/>
                <w:sz w:val="40"/>
                <w:szCs w:val="40"/>
              </w:rPr>
              <w:t>Assessment &amp; Feedback</w:t>
            </w:r>
          </w:p>
        </w:tc>
      </w:tr>
      <w:tr w:rsidR="00135F5E" w:rsidRPr="00EA26EE" w:rsidTr="00E56695">
        <w:tc>
          <w:tcPr>
            <w:tcW w:w="10598" w:type="dxa"/>
            <w:shd w:val="clear" w:color="auto" w:fill="auto"/>
          </w:tcPr>
          <w:p w:rsidR="00135F5E" w:rsidRPr="008F0300" w:rsidRDefault="00135F5E" w:rsidP="00E56695">
            <w:pPr>
              <w:jc w:val="both"/>
              <w:rPr>
                <w:sz w:val="22"/>
                <w:szCs w:val="22"/>
              </w:rPr>
            </w:pPr>
          </w:p>
          <w:p w:rsidR="00135F5E" w:rsidRDefault="00135F5E" w:rsidP="00E56695">
            <w:pPr>
              <w:pStyle w:val="ListParagraph"/>
              <w:jc w:val="both"/>
              <w:rPr>
                <w:rFonts w:ascii="Calibri" w:hAnsi="Calibri"/>
                <w:b/>
                <w:szCs w:val="16"/>
              </w:rPr>
            </w:pPr>
            <w:r w:rsidRPr="005E4B59">
              <w:rPr>
                <w:rFonts w:ascii="Calibri" w:hAnsi="Calibri"/>
                <w:b/>
              </w:rPr>
              <w:t>Knowledge and Understanding 50%</w:t>
            </w:r>
          </w:p>
          <w:p w:rsidR="00135F5E" w:rsidRPr="005E4B59" w:rsidRDefault="00135F5E" w:rsidP="00E56695">
            <w:pPr>
              <w:pStyle w:val="ListParagraph"/>
              <w:jc w:val="both"/>
              <w:rPr>
                <w:rFonts w:ascii="Calibri" w:hAnsi="Calibri"/>
                <w:b/>
              </w:rPr>
            </w:pPr>
            <w:r w:rsidRPr="00C02AB0">
              <w:rPr>
                <w:rFonts w:ascii="Calibri" w:hAnsi="Calibri"/>
                <w:b/>
              </w:rPr>
              <w:t>Practical Application and Deployment</w:t>
            </w:r>
            <w:r>
              <w:rPr>
                <w:rFonts w:ascii="Calibri" w:hAnsi="Calibri"/>
                <w:b/>
              </w:rPr>
              <w:t xml:space="preserve"> 50%</w:t>
            </w:r>
          </w:p>
          <w:p w:rsidR="00135F5E" w:rsidRPr="00EA26EE" w:rsidRDefault="00135F5E" w:rsidP="00E56695">
            <w:pPr>
              <w:jc w:val="both"/>
              <w:rPr>
                <w:sz w:val="22"/>
                <w:szCs w:val="22"/>
              </w:rPr>
            </w:pPr>
          </w:p>
        </w:tc>
      </w:tr>
    </w:tbl>
    <w:p w:rsidR="00135F5E" w:rsidRDefault="00135F5E" w:rsidP="00135F5E"/>
    <w:p w:rsidR="00135F5E" w:rsidRDefault="00135F5E" w:rsidP="00135F5E">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35F5E" w:rsidTr="00E56695">
        <w:trPr>
          <w:trHeight w:val="702"/>
        </w:trPr>
        <w:tc>
          <w:tcPr>
            <w:tcW w:w="3556" w:type="dxa"/>
          </w:tcPr>
          <w:p w:rsidR="00135F5E" w:rsidRDefault="00135F5E" w:rsidP="00E56695">
            <w:r>
              <w:rPr>
                <w:noProof/>
                <w:lang w:val="en-GB"/>
              </w:rPr>
              <w:lastRenderedPageBreak/>
              <w:drawing>
                <wp:inline distT="0" distB="0" distL="0" distR="0" wp14:anchorId="3D09FBC5" wp14:editId="430C9141">
                  <wp:extent cx="1143000" cy="40034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rsidR="00135F5E" w:rsidRDefault="00135F5E" w:rsidP="00E56695">
            <w:pPr>
              <w:ind w:right="93"/>
              <w:jc w:val="right"/>
            </w:pPr>
            <w:r>
              <w:rPr>
                <w:noProof/>
                <w:lang w:val="en-GB"/>
              </w:rPr>
              <w:drawing>
                <wp:inline distT="0" distB="0" distL="0" distR="0" wp14:anchorId="65DEDC60" wp14:editId="31B92B56">
                  <wp:extent cx="1008497" cy="399579"/>
                  <wp:effectExtent l="0" t="0" r="762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7" cstate="print">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135F5E" w:rsidTr="00E56695">
        <w:tc>
          <w:tcPr>
            <w:tcW w:w="10598" w:type="dxa"/>
            <w:shd w:val="clear" w:color="auto" w:fill="D9D9D9" w:themeFill="background1" w:themeFillShade="D9"/>
            <w:vAlign w:val="center"/>
          </w:tcPr>
          <w:p w:rsidR="00135F5E" w:rsidRPr="00637656" w:rsidRDefault="00135F5E" w:rsidP="00E56695">
            <w:pPr>
              <w:spacing w:before="20" w:after="20"/>
              <w:jc w:val="center"/>
              <w:rPr>
                <w:sz w:val="40"/>
                <w:szCs w:val="40"/>
              </w:rPr>
            </w:pPr>
            <w:r w:rsidRPr="00637656">
              <w:rPr>
                <w:rFonts w:ascii="Calibri" w:hAnsi="Calibri" w:cs="Calibri"/>
                <w:b/>
                <w:color w:val="000000"/>
                <w:sz w:val="40"/>
                <w:szCs w:val="40"/>
              </w:rPr>
              <w:t>STUDENT SELF EVALUATION FORM</w:t>
            </w:r>
          </w:p>
        </w:tc>
      </w:tr>
    </w:tbl>
    <w:p w:rsidR="00135F5E" w:rsidRPr="002912FB" w:rsidRDefault="00135F5E" w:rsidP="00135F5E">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35F5E" w:rsidRPr="00394874" w:rsidTr="00E56695">
        <w:trPr>
          <w:trHeight w:hRule="exact" w:val="374"/>
        </w:trPr>
        <w:tc>
          <w:tcPr>
            <w:tcW w:w="2235" w:type="dxa"/>
            <w:shd w:val="clear" w:color="auto" w:fill="D9D9D9" w:themeFill="background1" w:themeFillShade="D9"/>
            <w:vAlign w:val="center"/>
          </w:tcPr>
          <w:p w:rsidR="00135F5E" w:rsidRPr="00394874" w:rsidRDefault="00135F5E" w:rsidP="00E56695">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rsidR="00135F5E" w:rsidRDefault="00135F5E" w:rsidP="00E56695">
            <w:pPr>
              <w:rPr>
                <w:rFonts w:cs="Arial"/>
                <w:b/>
                <w:sz w:val="22"/>
                <w:szCs w:val="22"/>
              </w:rPr>
            </w:pPr>
          </w:p>
        </w:tc>
        <w:tc>
          <w:tcPr>
            <w:tcW w:w="2552" w:type="dxa"/>
            <w:shd w:val="clear" w:color="auto" w:fill="D9D9D9" w:themeFill="background1" w:themeFillShade="D9"/>
            <w:vAlign w:val="center"/>
          </w:tcPr>
          <w:p w:rsidR="00135F5E" w:rsidRDefault="00135F5E" w:rsidP="00E56695">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rsidR="00135F5E" w:rsidRDefault="00135F5E" w:rsidP="00E56695">
            <w:pPr>
              <w:rPr>
                <w:rFonts w:cs="Arial"/>
                <w:b/>
                <w:sz w:val="22"/>
                <w:szCs w:val="22"/>
              </w:rPr>
            </w:pPr>
          </w:p>
        </w:tc>
      </w:tr>
      <w:tr w:rsidR="00135F5E" w:rsidRPr="00394874" w:rsidTr="00E56695">
        <w:trPr>
          <w:trHeight w:hRule="exact" w:val="374"/>
        </w:trPr>
        <w:tc>
          <w:tcPr>
            <w:tcW w:w="2235" w:type="dxa"/>
            <w:tcBorders>
              <w:bottom w:val="single" w:sz="4" w:space="0" w:color="auto"/>
            </w:tcBorders>
            <w:shd w:val="clear" w:color="auto" w:fill="D9D9D9" w:themeFill="background1" w:themeFillShade="D9"/>
            <w:vAlign w:val="center"/>
          </w:tcPr>
          <w:p w:rsidR="00135F5E" w:rsidRPr="00394874" w:rsidRDefault="00135F5E" w:rsidP="00E56695">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rsidR="00135F5E" w:rsidRPr="0057274A" w:rsidRDefault="00135F5E" w:rsidP="00E56695">
            <w:pPr>
              <w:rPr>
                <w:rFonts w:cs="Arial"/>
                <w:b/>
                <w:sz w:val="22"/>
                <w:szCs w:val="22"/>
              </w:rPr>
            </w:pPr>
          </w:p>
        </w:tc>
      </w:tr>
      <w:tr w:rsidR="00135F5E" w:rsidRPr="00CD2F80" w:rsidTr="00E56695">
        <w:trPr>
          <w:trHeight w:hRule="exact" w:val="188"/>
        </w:trPr>
        <w:tc>
          <w:tcPr>
            <w:tcW w:w="10598" w:type="dxa"/>
            <w:gridSpan w:val="4"/>
            <w:tcBorders>
              <w:left w:val="nil"/>
              <w:right w:val="nil"/>
            </w:tcBorders>
            <w:shd w:val="clear" w:color="auto" w:fill="auto"/>
            <w:vAlign w:val="center"/>
          </w:tcPr>
          <w:p w:rsidR="00135F5E" w:rsidRPr="002912FB" w:rsidRDefault="00135F5E" w:rsidP="00E56695">
            <w:pPr>
              <w:rPr>
                <w:rFonts w:cs="Arial"/>
                <w:b/>
                <w:sz w:val="14"/>
                <w:szCs w:val="22"/>
              </w:rPr>
            </w:pPr>
          </w:p>
        </w:tc>
      </w:tr>
      <w:tr w:rsidR="00135F5E" w:rsidRPr="00394874" w:rsidTr="00E56695">
        <w:trPr>
          <w:trHeight w:hRule="exact" w:val="374"/>
        </w:trPr>
        <w:tc>
          <w:tcPr>
            <w:tcW w:w="2235" w:type="dxa"/>
            <w:shd w:val="clear" w:color="auto" w:fill="D9D9D9" w:themeFill="background1" w:themeFillShade="D9"/>
            <w:vAlign w:val="center"/>
          </w:tcPr>
          <w:p w:rsidR="00135F5E" w:rsidRPr="00394874" w:rsidRDefault="00135F5E" w:rsidP="00E56695">
            <w:pPr>
              <w:rPr>
                <w:rFonts w:cs="Arial"/>
                <w:b/>
                <w:sz w:val="22"/>
                <w:szCs w:val="22"/>
              </w:rPr>
            </w:pPr>
            <w:r w:rsidRPr="00394874">
              <w:rPr>
                <w:rFonts w:cs="Arial"/>
                <w:b/>
                <w:sz w:val="22"/>
                <w:szCs w:val="22"/>
              </w:rPr>
              <w:t>Module:</w:t>
            </w:r>
          </w:p>
        </w:tc>
        <w:tc>
          <w:tcPr>
            <w:tcW w:w="4110" w:type="dxa"/>
            <w:shd w:val="clear" w:color="auto" w:fill="auto"/>
            <w:vAlign w:val="center"/>
          </w:tcPr>
          <w:p w:rsidR="00135F5E" w:rsidRPr="00394874" w:rsidRDefault="00135F5E" w:rsidP="00E56695">
            <w:pPr>
              <w:rPr>
                <w:rFonts w:cs="Arial"/>
                <w:b/>
                <w:sz w:val="22"/>
                <w:szCs w:val="22"/>
              </w:rPr>
            </w:pPr>
          </w:p>
        </w:tc>
        <w:tc>
          <w:tcPr>
            <w:tcW w:w="2552" w:type="dxa"/>
            <w:shd w:val="clear" w:color="auto" w:fill="D9D9D9" w:themeFill="background1" w:themeFillShade="D9"/>
            <w:vAlign w:val="center"/>
          </w:tcPr>
          <w:p w:rsidR="00135F5E" w:rsidRPr="00394874" w:rsidRDefault="00135F5E" w:rsidP="00E56695">
            <w:pPr>
              <w:rPr>
                <w:rFonts w:cs="Arial"/>
                <w:b/>
                <w:sz w:val="22"/>
                <w:szCs w:val="22"/>
              </w:rPr>
            </w:pPr>
            <w:r w:rsidRPr="00394874">
              <w:rPr>
                <w:rFonts w:cs="Arial"/>
                <w:b/>
                <w:sz w:val="22"/>
                <w:szCs w:val="22"/>
              </w:rPr>
              <w:t>Module Level (4, 5, 6):</w:t>
            </w:r>
          </w:p>
        </w:tc>
        <w:tc>
          <w:tcPr>
            <w:tcW w:w="1701" w:type="dxa"/>
            <w:shd w:val="clear" w:color="auto" w:fill="auto"/>
            <w:vAlign w:val="center"/>
          </w:tcPr>
          <w:p w:rsidR="00135F5E" w:rsidRPr="00394874" w:rsidRDefault="00135F5E" w:rsidP="00E56695">
            <w:pPr>
              <w:rPr>
                <w:rFonts w:cs="Arial"/>
                <w:b/>
                <w:sz w:val="22"/>
                <w:szCs w:val="22"/>
              </w:rPr>
            </w:pPr>
          </w:p>
        </w:tc>
      </w:tr>
      <w:tr w:rsidR="00135F5E" w:rsidRPr="00394874" w:rsidTr="00E56695">
        <w:trPr>
          <w:trHeight w:hRule="exact" w:val="374"/>
        </w:trPr>
        <w:tc>
          <w:tcPr>
            <w:tcW w:w="2235" w:type="dxa"/>
            <w:shd w:val="clear" w:color="auto" w:fill="D9D9D9" w:themeFill="background1" w:themeFillShade="D9"/>
            <w:vAlign w:val="center"/>
          </w:tcPr>
          <w:p w:rsidR="00135F5E" w:rsidRPr="00394874" w:rsidRDefault="00135F5E" w:rsidP="00E56695">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rsidR="00135F5E" w:rsidRPr="00394874" w:rsidRDefault="00135F5E" w:rsidP="00E56695">
            <w:pPr>
              <w:rPr>
                <w:rFonts w:cs="Arial"/>
                <w:b/>
                <w:sz w:val="22"/>
                <w:szCs w:val="22"/>
              </w:rPr>
            </w:pPr>
          </w:p>
        </w:tc>
        <w:tc>
          <w:tcPr>
            <w:tcW w:w="2552" w:type="dxa"/>
            <w:shd w:val="clear" w:color="auto" w:fill="D9D9D9" w:themeFill="background1" w:themeFillShade="D9"/>
            <w:vAlign w:val="center"/>
          </w:tcPr>
          <w:p w:rsidR="00135F5E" w:rsidRPr="00394874" w:rsidRDefault="00135F5E" w:rsidP="00E56695">
            <w:pPr>
              <w:pStyle w:val="Heading2"/>
              <w:jc w:val="left"/>
              <w:rPr>
                <w:rFonts w:cs="Arial"/>
                <w:b w:val="0"/>
                <w:sz w:val="22"/>
                <w:szCs w:val="22"/>
              </w:rPr>
            </w:pPr>
            <w:r>
              <w:rPr>
                <w:rFonts w:cs="Arial"/>
                <w:sz w:val="22"/>
                <w:szCs w:val="22"/>
              </w:rPr>
              <w:t>Contribution to Module:</w:t>
            </w:r>
          </w:p>
        </w:tc>
        <w:tc>
          <w:tcPr>
            <w:tcW w:w="1701" w:type="dxa"/>
            <w:vAlign w:val="center"/>
          </w:tcPr>
          <w:p w:rsidR="00135F5E" w:rsidRPr="00394874" w:rsidRDefault="00135F5E" w:rsidP="00E56695">
            <w:pPr>
              <w:rPr>
                <w:rFonts w:cs="Arial"/>
                <w:b/>
                <w:sz w:val="22"/>
                <w:szCs w:val="22"/>
              </w:rPr>
            </w:pPr>
          </w:p>
        </w:tc>
      </w:tr>
      <w:tr w:rsidR="00135F5E" w:rsidRPr="00394874" w:rsidTr="00E56695">
        <w:trPr>
          <w:trHeight w:hRule="exact" w:val="374"/>
        </w:trPr>
        <w:tc>
          <w:tcPr>
            <w:tcW w:w="2235" w:type="dxa"/>
            <w:shd w:val="clear" w:color="auto" w:fill="D9D9D9" w:themeFill="background1" w:themeFillShade="D9"/>
            <w:vAlign w:val="center"/>
          </w:tcPr>
          <w:p w:rsidR="00135F5E" w:rsidRPr="00394874" w:rsidRDefault="00135F5E" w:rsidP="00E56695">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rsidR="00135F5E" w:rsidRDefault="00135F5E" w:rsidP="00E56695">
            <w:pPr>
              <w:rPr>
                <w:rFonts w:cs="Arial"/>
                <w:b/>
                <w:sz w:val="22"/>
                <w:szCs w:val="22"/>
              </w:rPr>
            </w:pPr>
          </w:p>
        </w:tc>
      </w:tr>
    </w:tbl>
    <w:p w:rsidR="00135F5E" w:rsidRPr="002912FB" w:rsidRDefault="00135F5E" w:rsidP="00135F5E">
      <w:pPr>
        <w:rPr>
          <w:rFonts w:ascii="Calibri" w:hAnsi="Calibri"/>
          <w:sz w:val="12"/>
          <w:szCs w:val="16"/>
        </w:rPr>
      </w:pPr>
    </w:p>
    <w:tbl>
      <w:tblPr>
        <w:tblW w:w="494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0"/>
        <w:gridCol w:w="529"/>
        <w:gridCol w:w="530"/>
        <w:gridCol w:w="496"/>
        <w:gridCol w:w="566"/>
        <w:gridCol w:w="530"/>
        <w:gridCol w:w="528"/>
        <w:gridCol w:w="520"/>
        <w:gridCol w:w="568"/>
        <w:gridCol w:w="528"/>
        <w:gridCol w:w="532"/>
        <w:gridCol w:w="528"/>
        <w:gridCol w:w="528"/>
        <w:gridCol w:w="566"/>
        <w:gridCol w:w="498"/>
        <w:gridCol w:w="528"/>
        <w:gridCol w:w="496"/>
      </w:tblGrid>
      <w:tr w:rsidR="00135F5E" w:rsidRPr="00266B32" w:rsidTr="00E56695">
        <w:trPr>
          <w:trHeight w:val="85"/>
        </w:trPr>
        <w:tc>
          <w:tcPr>
            <w:tcW w:w="989" w:type="pct"/>
            <w:vMerge w:val="restart"/>
            <w:tcBorders>
              <w:left w:val="single" w:sz="4" w:space="0" w:color="auto"/>
              <w:right w:val="single" w:sz="4" w:space="0" w:color="auto"/>
            </w:tcBorders>
            <w:shd w:val="clear" w:color="auto" w:fill="D9D9D9" w:themeFill="background1" w:themeFillShade="D9"/>
            <w:vAlign w:val="center"/>
          </w:tcPr>
          <w:p w:rsidR="00135F5E" w:rsidRDefault="00135F5E" w:rsidP="00E56695">
            <w:r w:rsidRPr="00DF2934">
              <w:rPr>
                <w:rFonts w:ascii="Calibri" w:hAnsi="Calibri"/>
                <w:b/>
                <w:sz w:val="22"/>
                <w:szCs w:val="22"/>
              </w:rPr>
              <w:t>Common Assessment Criteria Applied</w:t>
            </w:r>
          </w:p>
          <w:p w:rsidR="00135F5E" w:rsidRPr="00DF2934" w:rsidRDefault="00135F5E" w:rsidP="00E56695">
            <w:pPr>
              <w:rPr>
                <w:rFonts w:ascii="Calibri" w:hAnsi="Calibri"/>
                <w:b/>
                <w:sz w:val="22"/>
                <w:szCs w:val="22"/>
              </w:rPr>
            </w:pPr>
          </w:p>
        </w:tc>
        <w:tc>
          <w:tcPr>
            <w:tcW w:w="4011"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Default="00135F5E" w:rsidP="00E56695">
            <w:pPr>
              <w:jc w:val="center"/>
              <w:rPr>
                <w:rFonts w:ascii="Calibri" w:hAnsi="Calibri"/>
                <w:b/>
                <w:sz w:val="22"/>
                <w:szCs w:val="22"/>
              </w:rPr>
            </w:pPr>
            <w:r>
              <w:rPr>
                <w:rFonts w:ascii="Calibri" w:hAnsi="Calibri"/>
                <w:b/>
                <w:sz w:val="22"/>
                <w:szCs w:val="22"/>
              </w:rPr>
              <w:t>Level of Achievement</w:t>
            </w:r>
          </w:p>
        </w:tc>
      </w:tr>
      <w:tr w:rsidR="00135F5E" w:rsidRPr="00266B32" w:rsidTr="00E56695">
        <w:trPr>
          <w:trHeight w:val="85"/>
        </w:trPr>
        <w:tc>
          <w:tcPr>
            <w:tcW w:w="989" w:type="pct"/>
            <w:vMerge/>
            <w:tcBorders>
              <w:left w:val="single" w:sz="4" w:space="0" w:color="auto"/>
              <w:right w:val="single" w:sz="4" w:space="0" w:color="auto"/>
            </w:tcBorders>
            <w:shd w:val="clear" w:color="auto" w:fill="D9D9D9" w:themeFill="background1" w:themeFillShade="D9"/>
            <w:vAlign w:val="bottom"/>
          </w:tcPr>
          <w:p w:rsidR="00135F5E" w:rsidRPr="00DF2934" w:rsidRDefault="00135F5E" w:rsidP="00E56695">
            <w:pPr>
              <w:jc w:val="center"/>
              <w:rPr>
                <w:rFonts w:ascii="Calibri" w:hAnsi="Calibri"/>
                <w:b/>
                <w:sz w:val="22"/>
                <w:szCs w:val="22"/>
              </w:rPr>
            </w:pP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rsidR="00135F5E" w:rsidRDefault="00135F5E" w:rsidP="00E56695">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8" w:type="pct"/>
            <w:tcBorders>
              <w:top w:val="single" w:sz="4" w:space="0" w:color="auto"/>
              <w:left w:val="single" w:sz="4" w:space="0" w:color="auto"/>
              <w:bottom w:val="single" w:sz="4" w:space="0" w:color="auto"/>
              <w:right w:val="thinThickSmallGap" w:sz="24" w:space="0" w:color="auto"/>
            </w:tcBorders>
            <w:shd w:val="clear" w:color="auto" w:fill="D9D9D9" w:themeFill="background1" w:themeFillShade="D9"/>
            <w:vAlign w:val="bottom"/>
          </w:tcPr>
          <w:p w:rsidR="00135F5E" w:rsidRDefault="00135F5E" w:rsidP="00E56695">
            <w:pPr>
              <w:jc w:val="center"/>
              <w:rPr>
                <w:rFonts w:ascii="Calibri" w:hAnsi="Calibri"/>
                <w:b/>
                <w:sz w:val="22"/>
                <w:szCs w:val="22"/>
              </w:rPr>
            </w:pPr>
            <w:r>
              <w:rPr>
                <w:rFonts w:ascii="Calibri" w:hAnsi="Calibri"/>
                <w:b/>
                <w:szCs w:val="22"/>
              </w:rPr>
              <w:t>MF</w:t>
            </w:r>
          </w:p>
        </w:tc>
        <w:tc>
          <w:tcPr>
            <w:tcW w:w="747" w:type="pct"/>
            <w:gridSpan w:val="3"/>
            <w:tcBorders>
              <w:top w:val="single" w:sz="4" w:space="0" w:color="auto"/>
              <w:left w:val="thinThickSmallGap" w:sz="24" w:space="0" w:color="auto"/>
              <w:bottom w:val="single" w:sz="4" w:space="0" w:color="auto"/>
              <w:right w:val="single" w:sz="4" w:space="0" w:color="auto"/>
            </w:tcBorders>
            <w:shd w:val="clear" w:color="auto" w:fill="D9D9D9" w:themeFill="background1" w:themeFillShade="D9"/>
            <w:vAlign w:val="bottom"/>
          </w:tcPr>
          <w:p w:rsidR="00135F5E" w:rsidRDefault="00135F5E" w:rsidP="00E56695">
            <w:pPr>
              <w:jc w:val="center"/>
              <w:rPr>
                <w:rFonts w:ascii="Calibri" w:hAnsi="Calibri"/>
                <w:b/>
                <w:sz w:val="22"/>
                <w:szCs w:val="22"/>
              </w:rPr>
            </w:pPr>
            <w:r>
              <w:rPr>
                <w:rFonts w:ascii="Calibri" w:hAnsi="Calibri"/>
                <w:b/>
                <w:sz w:val="22"/>
                <w:szCs w:val="22"/>
              </w:rPr>
              <w:t>3</w:t>
            </w:r>
          </w:p>
          <w:p w:rsidR="00135F5E" w:rsidRDefault="00135F5E" w:rsidP="00E56695">
            <w:pPr>
              <w:jc w:val="center"/>
              <w:rPr>
                <w:rFonts w:ascii="Calibri" w:hAnsi="Calibri"/>
                <w:b/>
                <w:sz w:val="22"/>
                <w:szCs w:val="22"/>
              </w:rPr>
            </w:pPr>
            <w:r>
              <w:rPr>
                <w:rFonts w:ascii="Calibri" w:hAnsi="Calibri"/>
                <w:b/>
                <w:szCs w:val="22"/>
              </w:rPr>
              <w:t>Satisfactory</w:t>
            </w:r>
          </w:p>
        </w:tc>
        <w:tc>
          <w:tcPr>
            <w:tcW w:w="771"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rsidR="00135F5E" w:rsidRDefault="00135F5E" w:rsidP="00E56695">
            <w:pPr>
              <w:jc w:val="center"/>
              <w:rPr>
                <w:rFonts w:ascii="Calibri" w:hAnsi="Calibri"/>
                <w:b/>
                <w:sz w:val="22"/>
                <w:szCs w:val="22"/>
              </w:rPr>
            </w:pPr>
            <w:r>
              <w:rPr>
                <w:rFonts w:ascii="Calibri" w:hAnsi="Calibri"/>
                <w:b/>
                <w:sz w:val="22"/>
                <w:szCs w:val="22"/>
              </w:rPr>
              <w:t>2:2</w:t>
            </w:r>
          </w:p>
          <w:p w:rsidR="00135F5E" w:rsidRDefault="00135F5E" w:rsidP="00E56695">
            <w:pPr>
              <w:jc w:val="center"/>
              <w:rPr>
                <w:rFonts w:ascii="Calibri" w:hAnsi="Calibri"/>
                <w:b/>
                <w:sz w:val="22"/>
                <w:szCs w:val="22"/>
              </w:rPr>
            </w:pPr>
            <w:r>
              <w:rPr>
                <w:rFonts w:ascii="Calibri" w:hAnsi="Calibri"/>
                <w:b/>
                <w:szCs w:val="22"/>
              </w:rPr>
              <w:t>Good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rsidR="00135F5E" w:rsidRDefault="00135F5E" w:rsidP="00E56695">
            <w:pPr>
              <w:jc w:val="center"/>
              <w:rPr>
                <w:rFonts w:ascii="Calibri" w:hAnsi="Calibri"/>
                <w:b/>
                <w:sz w:val="22"/>
                <w:szCs w:val="22"/>
              </w:rPr>
            </w:pPr>
            <w:r>
              <w:rPr>
                <w:rFonts w:ascii="Calibri" w:hAnsi="Calibri"/>
                <w:b/>
                <w:sz w:val="22"/>
                <w:szCs w:val="22"/>
              </w:rPr>
              <w:t>2:1</w:t>
            </w:r>
          </w:p>
          <w:p w:rsidR="00135F5E" w:rsidRDefault="00135F5E" w:rsidP="00E56695">
            <w:pPr>
              <w:jc w:val="center"/>
              <w:rPr>
                <w:rFonts w:ascii="Calibri" w:hAnsi="Calibri"/>
                <w:b/>
                <w:sz w:val="22"/>
                <w:szCs w:val="22"/>
              </w:rPr>
            </w:pPr>
            <w:r>
              <w:rPr>
                <w:rFonts w:ascii="Calibri" w:hAnsi="Calibri"/>
                <w:b/>
                <w:szCs w:val="22"/>
              </w:rPr>
              <w:t>Very Good</w:t>
            </w:r>
          </w:p>
        </w:tc>
        <w:tc>
          <w:tcPr>
            <w:tcW w:w="72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rsidR="00135F5E" w:rsidRDefault="00135F5E" w:rsidP="00E56695">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rsidR="00135F5E" w:rsidRDefault="00135F5E" w:rsidP="00E56695">
            <w:pPr>
              <w:jc w:val="center"/>
              <w:rPr>
                <w:rFonts w:ascii="Calibri" w:hAnsi="Calibri"/>
                <w:b/>
                <w:sz w:val="22"/>
                <w:szCs w:val="22"/>
              </w:rPr>
            </w:pPr>
            <w:r>
              <w:rPr>
                <w:rFonts w:ascii="Calibri" w:hAnsi="Calibri"/>
                <w:b/>
                <w:szCs w:val="22"/>
              </w:rPr>
              <w:t>Exceptional</w:t>
            </w:r>
          </w:p>
        </w:tc>
      </w:tr>
      <w:tr w:rsidR="00135F5E" w:rsidRPr="00266B32" w:rsidTr="00E56695">
        <w:trPr>
          <w:trHeight w:val="85"/>
        </w:trPr>
        <w:tc>
          <w:tcPr>
            <w:tcW w:w="989" w:type="pct"/>
            <w:vMerge/>
            <w:tcBorders>
              <w:left w:val="single" w:sz="4" w:space="0" w:color="auto"/>
              <w:right w:val="single" w:sz="4" w:space="0" w:color="auto"/>
            </w:tcBorders>
            <w:shd w:val="clear" w:color="auto" w:fill="D9D9D9" w:themeFill="background1" w:themeFillShade="D9"/>
            <w:vAlign w:val="center"/>
          </w:tcPr>
          <w:p w:rsidR="00135F5E" w:rsidRPr="00DF2934" w:rsidRDefault="00135F5E" w:rsidP="00E56695">
            <w:pPr>
              <w:rPr>
                <w:rFonts w:ascii="Calibri" w:hAnsi="Calibri"/>
                <w:b/>
                <w:sz w:val="22"/>
                <w:szCs w:val="22"/>
              </w:rPr>
            </w:pP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DF2934" w:rsidRDefault="00135F5E" w:rsidP="00E56695">
            <w:pPr>
              <w:jc w:val="center"/>
              <w:rPr>
                <w:rFonts w:ascii="Calibri" w:hAnsi="Calibri"/>
                <w:b/>
                <w:sz w:val="22"/>
                <w:szCs w:val="22"/>
              </w:rPr>
            </w:pPr>
            <w:r>
              <w:rPr>
                <w:rFonts w:ascii="Calibri" w:hAnsi="Calibri"/>
                <w:b/>
                <w:sz w:val="22"/>
                <w:szCs w:val="22"/>
              </w:rPr>
              <w:t>F</w:t>
            </w:r>
          </w:p>
        </w:tc>
        <w:tc>
          <w:tcPr>
            <w:tcW w:w="268" w:type="pct"/>
            <w:tcBorders>
              <w:top w:val="single" w:sz="4" w:space="0" w:color="auto"/>
              <w:left w:val="single" w:sz="4" w:space="0" w:color="auto"/>
              <w:bottom w:val="single" w:sz="4" w:space="0" w:color="auto"/>
              <w:right w:val="thinThickSmallGap" w:sz="24" w:space="0" w:color="auto"/>
            </w:tcBorders>
            <w:shd w:val="clear" w:color="auto" w:fill="D9D9D9" w:themeFill="background1" w:themeFillShade="D9"/>
          </w:tcPr>
          <w:p w:rsidR="00135F5E" w:rsidRPr="00DF2934" w:rsidRDefault="00135F5E" w:rsidP="00E56695">
            <w:pPr>
              <w:jc w:val="center"/>
              <w:rPr>
                <w:rFonts w:ascii="Calibri" w:hAnsi="Calibri"/>
                <w:b/>
                <w:sz w:val="22"/>
                <w:szCs w:val="22"/>
              </w:rPr>
            </w:pPr>
            <w:r>
              <w:rPr>
                <w:rFonts w:ascii="Calibri" w:hAnsi="Calibri"/>
                <w:b/>
                <w:sz w:val="22"/>
                <w:szCs w:val="22"/>
              </w:rPr>
              <w:t>E</w:t>
            </w:r>
          </w:p>
        </w:tc>
        <w:tc>
          <w:tcPr>
            <w:tcW w:w="747" w:type="pct"/>
            <w:gridSpan w:val="3"/>
            <w:tcBorders>
              <w:top w:val="single" w:sz="4" w:space="0" w:color="auto"/>
              <w:left w:val="thinThickSmallGap" w:sz="24" w:space="0" w:color="auto"/>
              <w:bottom w:val="single" w:sz="4" w:space="0" w:color="auto"/>
              <w:right w:val="single" w:sz="4" w:space="0" w:color="auto"/>
            </w:tcBorders>
            <w:shd w:val="clear" w:color="auto" w:fill="D9D9D9" w:themeFill="background1" w:themeFillShade="D9"/>
          </w:tcPr>
          <w:p w:rsidR="00135F5E" w:rsidRPr="00DF2934" w:rsidRDefault="00135F5E" w:rsidP="00E56695">
            <w:pPr>
              <w:jc w:val="center"/>
              <w:rPr>
                <w:rFonts w:ascii="Calibri" w:hAnsi="Calibri"/>
                <w:b/>
                <w:sz w:val="22"/>
                <w:szCs w:val="22"/>
              </w:rPr>
            </w:pPr>
            <w:r>
              <w:rPr>
                <w:rFonts w:ascii="Calibri" w:hAnsi="Calibri"/>
                <w:b/>
                <w:sz w:val="22"/>
                <w:szCs w:val="22"/>
              </w:rPr>
              <w:t>D</w:t>
            </w:r>
          </w:p>
        </w:tc>
        <w:tc>
          <w:tcPr>
            <w:tcW w:w="771"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DF2934" w:rsidRDefault="00135F5E" w:rsidP="00E56695">
            <w:pPr>
              <w:jc w:val="center"/>
              <w:rPr>
                <w:rFonts w:ascii="Calibri" w:hAnsi="Calibri"/>
                <w:b/>
                <w:sz w:val="22"/>
                <w:szCs w:val="22"/>
              </w:rPr>
            </w:pPr>
            <w:r>
              <w:rPr>
                <w:rFonts w:ascii="Calibri" w:hAnsi="Calibri"/>
                <w:b/>
                <w:sz w:val="22"/>
                <w:szCs w:val="22"/>
              </w:rPr>
              <w:t>C</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DF2934" w:rsidRDefault="00135F5E" w:rsidP="00E56695">
            <w:pPr>
              <w:jc w:val="center"/>
              <w:rPr>
                <w:rFonts w:ascii="Calibri" w:hAnsi="Calibri"/>
                <w:b/>
                <w:sz w:val="22"/>
                <w:szCs w:val="22"/>
              </w:rPr>
            </w:pPr>
            <w:r>
              <w:rPr>
                <w:rFonts w:ascii="Calibri" w:hAnsi="Calibri"/>
                <w:b/>
                <w:sz w:val="22"/>
                <w:szCs w:val="22"/>
              </w:rPr>
              <w:t>B</w:t>
            </w:r>
          </w:p>
        </w:tc>
        <w:tc>
          <w:tcPr>
            <w:tcW w:w="72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DF2934" w:rsidRDefault="00135F5E" w:rsidP="00E56695">
            <w:pPr>
              <w:jc w:val="center"/>
              <w:rPr>
                <w:rFonts w:ascii="Calibri" w:hAnsi="Calibri"/>
                <w:b/>
                <w:sz w:val="22"/>
                <w:szCs w:val="22"/>
              </w:rPr>
            </w:pPr>
            <w:r>
              <w:rPr>
                <w:rFonts w:ascii="Calibri" w:hAnsi="Calibri"/>
                <w:b/>
                <w:sz w:val="22"/>
                <w:szCs w:val="22"/>
              </w:rPr>
              <w:t>A</w:t>
            </w:r>
          </w:p>
        </w:tc>
      </w:tr>
      <w:tr w:rsidR="00135F5E" w:rsidRPr="00266B32" w:rsidTr="00E56695">
        <w:trPr>
          <w:trHeight w:val="83"/>
        </w:trPr>
        <w:tc>
          <w:tcPr>
            <w:tcW w:w="989" w:type="pct"/>
            <w:vMerge/>
            <w:tcBorders>
              <w:left w:val="single" w:sz="4" w:space="0" w:color="auto"/>
              <w:right w:val="single" w:sz="4" w:space="0" w:color="auto"/>
            </w:tcBorders>
            <w:shd w:val="clear" w:color="auto" w:fill="D9D9D9" w:themeFill="background1" w:themeFillShade="D9"/>
            <w:vAlign w:val="center"/>
          </w:tcPr>
          <w:p w:rsidR="00135F5E" w:rsidRPr="00DF2934" w:rsidRDefault="00135F5E" w:rsidP="00E56695">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486DBC" w:rsidRDefault="00135F5E" w:rsidP="00E56695">
            <w:pPr>
              <w:jc w:val="center"/>
              <w:rPr>
                <w:rFonts w:ascii="Calibri" w:hAnsi="Calibri"/>
                <w:b/>
                <w:szCs w:val="22"/>
              </w:rPr>
            </w:pPr>
            <w:r w:rsidRPr="00486DBC">
              <w:rPr>
                <w:rFonts w:ascii="Calibri" w:hAnsi="Calibri"/>
                <w:b/>
                <w:szCs w:val="22"/>
              </w:rPr>
              <w:t>1</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486DBC" w:rsidRDefault="00135F5E" w:rsidP="00E56695">
            <w:pPr>
              <w:jc w:val="center"/>
              <w:rPr>
                <w:rFonts w:ascii="Calibri" w:hAnsi="Calibri"/>
                <w:b/>
                <w:szCs w:val="22"/>
              </w:rPr>
            </w:pPr>
            <w:r w:rsidRPr="00486DBC">
              <w:rPr>
                <w:rFonts w:ascii="Calibri" w:hAnsi="Calibri"/>
                <w:b/>
                <w:szCs w:val="22"/>
              </w:rPr>
              <w:t>2</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486DBC" w:rsidRDefault="00135F5E" w:rsidP="00E56695">
            <w:pPr>
              <w:jc w:val="center"/>
              <w:rPr>
                <w:rFonts w:ascii="Calibri" w:hAnsi="Calibri"/>
                <w:b/>
                <w:szCs w:val="22"/>
              </w:rPr>
            </w:pPr>
            <w:r w:rsidRPr="00486DBC">
              <w:rPr>
                <w:rFonts w:ascii="Calibri" w:hAnsi="Calibri"/>
                <w:b/>
                <w:szCs w:val="22"/>
              </w:rPr>
              <w:t>3</w:t>
            </w:r>
          </w:p>
        </w:tc>
        <w:tc>
          <w:tcPr>
            <w:tcW w:w="268" w:type="pct"/>
            <w:tcBorders>
              <w:top w:val="single" w:sz="4" w:space="0" w:color="auto"/>
              <w:left w:val="single" w:sz="4" w:space="0" w:color="auto"/>
              <w:bottom w:val="single" w:sz="4" w:space="0" w:color="auto"/>
              <w:right w:val="thinThickSmallGap" w:sz="24" w:space="0" w:color="auto"/>
            </w:tcBorders>
            <w:shd w:val="clear" w:color="auto" w:fill="D9D9D9" w:themeFill="background1" w:themeFillShade="D9"/>
          </w:tcPr>
          <w:p w:rsidR="00135F5E" w:rsidRPr="00486DBC" w:rsidRDefault="00135F5E" w:rsidP="00E56695">
            <w:pPr>
              <w:jc w:val="center"/>
              <w:rPr>
                <w:rFonts w:ascii="Calibri" w:hAnsi="Calibri"/>
                <w:b/>
                <w:szCs w:val="22"/>
              </w:rPr>
            </w:pPr>
            <w:r w:rsidRPr="00486DBC">
              <w:rPr>
                <w:rFonts w:ascii="Calibri" w:hAnsi="Calibri"/>
                <w:b/>
                <w:szCs w:val="22"/>
              </w:rPr>
              <w:t>4</w:t>
            </w:r>
          </w:p>
        </w:tc>
        <w:tc>
          <w:tcPr>
            <w:tcW w:w="251" w:type="pct"/>
            <w:tcBorders>
              <w:top w:val="single" w:sz="4" w:space="0" w:color="auto"/>
              <w:left w:val="thinThickSmallGap" w:sz="24" w:space="0" w:color="auto"/>
              <w:bottom w:val="single" w:sz="4" w:space="0" w:color="auto"/>
              <w:right w:val="single" w:sz="4" w:space="0" w:color="auto"/>
            </w:tcBorders>
            <w:shd w:val="clear" w:color="auto" w:fill="D9D9D9" w:themeFill="background1" w:themeFillShade="D9"/>
          </w:tcPr>
          <w:p w:rsidR="00135F5E" w:rsidRPr="00486DBC" w:rsidRDefault="00135F5E" w:rsidP="00E56695">
            <w:pPr>
              <w:jc w:val="center"/>
              <w:rPr>
                <w:rFonts w:ascii="Calibri" w:hAnsi="Calibri"/>
                <w:b/>
                <w:szCs w:val="22"/>
              </w:rPr>
            </w:pPr>
            <w:r w:rsidRPr="00486DBC">
              <w:rPr>
                <w:rFonts w:ascii="Calibri" w:hAnsi="Calibri"/>
                <w:b/>
                <w:szCs w:val="22"/>
              </w:rPr>
              <w:t>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486DBC" w:rsidRDefault="00135F5E" w:rsidP="00E56695">
            <w:pPr>
              <w:jc w:val="center"/>
              <w:rPr>
                <w:rFonts w:ascii="Calibri" w:hAnsi="Calibri"/>
                <w:b/>
                <w:szCs w:val="22"/>
              </w:rPr>
            </w:pPr>
            <w:r w:rsidRPr="00486DBC">
              <w:rPr>
                <w:rFonts w:ascii="Calibri" w:hAnsi="Calibri"/>
                <w:b/>
                <w:szCs w:val="22"/>
              </w:rPr>
              <w:t>6</w:t>
            </w:r>
          </w:p>
        </w:tc>
        <w:tc>
          <w:tcPr>
            <w:tcW w:w="24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486DBC" w:rsidRDefault="00135F5E" w:rsidP="00E56695">
            <w:pPr>
              <w:jc w:val="center"/>
              <w:rPr>
                <w:rFonts w:ascii="Calibri" w:hAnsi="Calibri"/>
                <w:b/>
                <w:szCs w:val="22"/>
              </w:rPr>
            </w:pPr>
            <w:r w:rsidRPr="00486DBC">
              <w:rPr>
                <w:rFonts w:ascii="Calibri" w:hAnsi="Calibri"/>
                <w:b/>
                <w:szCs w:val="22"/>
              </w:rPr>
              <w:t>7</w:t>
            </w:r>
          </w:p>
        </w:tc>
        <w:tc>
          <w:tcPr>
            <w:tcW w:w="2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486DBC" w:rsidRDefault="00135F5E" w:rsidP="00E56695">
            <w:pPr>
              <w:jc w:val="center"/>
              <w:rPr>
                <w:rFonts w:ascii="Calibri" w:hAnsi="Calibri"/>
                <w:b/>
                <w:szCs w:val="22"/>
              </w:rPr>
            </w:pPr>
            <w:r w:rsidRPr="00486DBC">
              <w:rPr>
                <w:rFonts w:ascii="Calibri" w:hAnsi="Calibri"/>
                <w:b/>
                <w:szCs w:val="22"/>
              </w:rPr>
              <w:t>8</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486DBC" w:rsidRDefault="00135F5E" w:rsidP="00E56695">
            <w:pPr>
              <w:jc w:val="center"/>
              <w:rPr>
                <w:rFonts w:ascii="Calibri" w:hAnsi="Calibri"/>
                <w:b/>
                <w:szCs w:val="22"/>
              </w:rPr>
            </w:pPr>
            <w:r w:rsidRPr="00486DBC">
              <w:rPr>
                <w:rFonts w:ascii="Calibri" w:hAnsi="Calibri"/>
                <w:b/>
                <w:szCs w:val="22"/>
              </w:rPr>
              <w:t>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486DBC" w:rsidRDefault="00135F5E" w:rsidP="00E56695">
            <w:pPr>
              <w:jc w:val="center"/>
              <w:rPr>
                <w:rFonts w:ascii="Calibri" w:hAnsi="Calibri"/>
                <w:b/>
                <w:szCs w:val="22"/>
              </w:rPr>
            </w:pPr>
            <w:r w:rsidRPr="00486DBC">
              <w:rPr>
                <w:rFonts w:ascii="Calibri" w:hAnsi="Calibri"/>
                <w:b/>
                <w:szCs w:val="22"/>
              </w:rPr>
              <w:t>10</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486DBC" w:rsidRDefault="00135F5E" w:rsidP="00E56695">
            <w:pPr>
              <w:jc w:val="center"/>
              <w:rPr>
                <w:rFonts w:ascii="Calibri" w:hAnsi="Calibri"/>
                <w:b/>
                <w:szCs w:val="22"/>
              </w:rPr>
            </w:pPr>
            <w:r w:rsidRPr="00486DBC">
              <w:rPr>
                <w:rFonts w:ascii="Calibri" w:hAnsi="Calibri"/>
                <w:b/>
                <w:szCs w:val="22"/>
              </w:rPr>
              <w:t>11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486DBC" w:rsidRDefault="00135F5E" w:rsidP="00E56695">
            <w:pPr>
              <w:jc w:val="center"/>
              <w:rPr>
                <w:rFonts w:ascii="Calibri" w:hAnsi="Calibri"/>
                <w:b/>
                <w:szCs w:val="22"/>
              </w:rPr>
            </w:pPr>
            <w:r w:rsidRPr="00486DBC">
              <w:rPr>
                <w:rFonts w:ascii="Calibri" w:hAnsi="Calibri"/>
                <w:b/>
                <w:szCs w:val="22"/>
              </w:rPr>
              <w:t>12</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486DBC" w:rsidRDefault="00135F5E" w:rsidP="00E56695">
            <w:pPr>
              <w:jc w:val="center"/>
              <w:rPr>
                <w:rFonts w:ascii="Calibri" w:hAnsi="Calibri"/>
                <w:b/>
                <w:szCs w:val="22"/>
              </w:rPr>
            </w:pPr>
            <w:r w:rsidRPr="00486DBC">
              <w:rPr>
                <w:rFonts w:ascii="Calibri" w:hAnsi="Calibri"/>
                <w:b/>
                <w:szCs w:val="22"/>
              </w:rPr>
              <w:t>13</w:t>
            </w:r>
          </w:p>
        </w:tc>
        <w:tc>
          <w:tcPr>
            <w:tcW w:w="23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486DBC" w:rsidRDefault="00135F5E" w:rsidP="00E56695">
            <w:pPr>
              <w:jc w:val="center"/>
              <w:rPr>
                <w:rFonts w:ascii="Calibri" w:hAnsi="Calibri"/>
                <w:b/>
                <w:szCs w:val="22"/>
              </w:rPr>
            </w:pPr>
            <w:r w:rsidRPr="00486DBC">
              <w:rPr>
                <w:rFonts w:ascii="Calibri" w:hAnsi="Calibri"/>
                <w:b/>
                <w:szCs w:val="22"/>
              </w:rPr>
              <w:t>14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486DBC" w:rsidRDefault="00135F5E" w:rsidP="00E56695">
            <w:pPr>
              <w:jc w:val="center"/>
              <w:rPr>
                <w:rFonts w:ascii="Calibri" w:hAnsi="Calibri"/>
                <w:b/>
                <w:szCs w:val="22"/>
              </w:rPr>
            </w:pPr>
            <w:r w:rsidRPr="00486DBC">
              <w:rPr>
                <w:rFonts w:ascii="Calibri" w:hAnsi="Calibri"/>
                <w:b/>
                <w:szCs w:val="22"/>
              </w:rPr>
              <w:t>15</w:t>
            </w:r>
          </w:p>
        </w:tc>
        <w:tc>
          <w:tcPr>
            <w:tcW w:w="23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486DBC" w:rsidRDefault="00135F5E" w:rsidP="00E56695">
            <w:pPr>
              <w:jc w:val="center"/>
              <w:rPr>
                <w:rFonts w:ascii="Calibri" w:hAnsi="Calibri"/>
                <w:b/>
                <w:szCs w:val="22"/>
              </w:rPr>
            </w:pPr>
            <w:r w:rsidRPr="00486DBC">
              <w:rPr>
                <w:rFonts w:ascii="Calibri" w:hAnsi="Calibri"/>
                <w:b/>
                <w:szCs w:val="22"/>
              </w:rPr>
              <w:t>16</w:t>
            </w:r>
          </w:p>
        </w:tc>
      </w:tr>
      <w:tr w:rsidR="00135F5E" w:rsidRPr="009E5E5A" w:rsidTr="00E56695">
        <w:trPr>
          <w:trHeight w:val="83"/>
        </w:trPr>
        <w:tc>
          <w:tcPr>
            <w:tcW w:w="989" w:type="pct"/>
            <w:vMerge/>
            <w:tcBorders>
              <w:left w:val="single" w:sz="4" w:space="0" w:color="auto"/>
              <w:right w:val="single" w:sz="4" w:space="0" w:color="auto"/>
            </w:tcBorders>
            <w:shd w:val="clear" w:color="auto" w:fill="D9D9D9" w:themeFill="background1" w:themeFillShade="D9"/>
            <w:vAlign w:val="center"/>
          </w:tcPr>
          <w:p w:rsidR="00135F5E" w:rsidRPr="009E5E5A" w:rsidRDefault="00135F5E" w:rsidP="00E56695">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9E5E5A" w:rsidRDefault="00135F5E" w:rsidP="00E56695">
            <w:pPr>
              <w:jc w:val="center"/>
              <w:rPr>
                <w:rFonts w:ascii="Calibri" w:hAnsi="Calibri"/>
                <w:b/>
                <w:sz w:val="16"/>
                <w:szCs w:val="22"/>
              </w:rPr>
            </w:pPr>
            <w:r w:rsidRPr="009E5E5A">
              <w:rPr>
                <w:rFonts w:ascii="Calibri" w:hAnsi="Calibri"/>
                <w:b/>
                <w:sz w:val="16"/>
                <w:szCs w:val="22"/>
              </w:rPr>
              <w:t>0-15%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9E5E5A" w:rsidRDefault="00135F5E" w:rsidP="00E56695">
            <w:pPr>
              <w:jc w:val="center"/>
              <w:rPr>
                <w:rFonts w:ascii="Calibri" w:hAnsi="Calibri"/>
                <w:b/>
                <w:sz w:val="16"/>
                <w:szCs w:val="22"/>
              </w:rPr>
            </w:pPr>
            <w:r w:rsidRPr="009E5E5A">
              <w:rPr>
                <w:rFonts w:ascii="Calibri" w:hAnsi="Calibri"/>
                <w:b/>
                <w:sz w:val="16"/>
                <w:szCs w:val="22"/>
              </w:rPr>
              <w:t>16-30%</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9E5E5A" w:rsidRDefault="00135F5E" w:rsidP="00E56695">
            <w:pPr>
              <w:jc w:val="center"/>
              <w:rPr>
                <w:rFonts w:ascii="Calibri" w:hAnsi="Calibri"/>
                <w:b/>
                <w:sz w:val="16"/>
                <w:szCs w:val="22"/>
              </w:rPr>
            </w:pPr>
            <w:r w:rsidRPr="009E5E5A">
              <w:rPr>
                <w:rFonts w:ascii="Calibri" w:hAnsi="Calibri"/>
                <w:b/>
                <w:sz w:val="16"/>
                <w:szCs w:val="22"/>
              </w:rPr>
              <w:t>31-34%</w:t>
            </w:r>
          </w:p>
        </w:tc>
        <w:tc>
          <w:tcPr>
            <w:tcW w:w="268" w:type="pct"/>
            <w:tcBorders>
              <w:top w:val="single" w:sz="4" w:space="0" w:color="auto"/>
              <w:left w:val="single" w:sz="4" w:space="0" w:color="auto"/>
              <w:bottom w:val="single" w:sz="4" w:space="0" w:color="auto"/>
              <w:right w:val="thinThickSmallGap" w:sz="24" w:space="0" w:color="auto"/>
            </w:tcBorders>
            <w:shd w:val="clear" w:color="auto" w:fill="D9D9D9" w:themeFill="background1" w:themeFillShade="D9"/>
          </w:tcPr>
          <w:p w:rsidR="00135F5E" w:rsidRPr="009E5E5A" w:rsidRDefault="00135F5E" w:rsidP="00E56695">
            <w:pPr>
              <w:jc w:val="center"/>
              <w:rPr>
                <w:rFonts w:ascii="Calibri" w:hAnsi="Calibri"/>
                <w:b/>
                <w:sz w:val="16"/>
                <w:szCs w:val="22"/>
              </w:rPr>
            </w:pPr>
            <w:r w:rsidRPr="009E5E5A">
              <w:rPr>
                <w:rFonts w:ascii="Calibri" w:hAnsi="Calibri"/>
                <w:b/>
                <w:sz w:val="16"/>
                <w:szCs w:val="22"/>
              </w:rPr>
              <w:t>35-39%</w:t>
            </w:r>
          </w:p>
        </w:tc>
        <w:tc>
          <w:tcPr>
            <w:tcW w:w="251" w:type="pct"/>
            <w:tcBorders>
              <w:top w:val="single" w:sz="4" w:space="0" w:color="auto"/>
              <w:left w:val="thinThickSmallGap" w:sz="24" w:space="0" w:color="auto"/>
              <w:bottom w:val="single" w:sz="4" w:space="0" w:color="auto"/>
              <w:right w:val="single" w:sz="4" w:space="0" w:color="auto"/>
            </w:tcBorders>
            <w:shd w:val="clear" w:color="auto" w:fill="D9D9D9" w:themeFill="background1" w:themeFillShade="D9"/>
          </w:tcPr>
          <w:p w:rsidR="00135F5E" w:rsidRPr="009E5E5A" w:rsidRDefault="00135F5E" w:rsidP="00E56695">
            <w:pPr>
              <w:jc w:val="center"/>
              <w:rPr>
                <w:rFonts w:ascii="Calibri" w:hAnsi="Calibri"/>
                <w:b/>
                <w:sz w:val="16"/>
                <w:szCs w:val="22"/>
              </w:rPr>
            </w:pPr>
            <w:r w:rsidRPr="009E5E5A">
              <w:rPr>
                <w:rFonts w:ascii="Calibri" w:hAnsi="Calibri"/>
                <w:b/>
                <w:sz w:val="16"/>
                <w:szCs w:val="22"/>
              </w:rPr>
              <w:t>40-43%</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9E5E5A" w:rsidRDefault="00135F5E" w:rsidP="00E56695">
            <w:pPr>
              <w:jc w:val="center"/>
              <w:rPr>
                <w:rFonts w:ascii="Calibri" w:hAnsi="Calibri"/>
                <w:b/>
                <w:sz w:val="16"/>
                <w:szCs w:val="22"/>
              </w:rPr>
            </w:pPr>
            <w:r w:rsidRPr="009E5E5A">
              <w:rPr>
                <w:rFonts w:ascii="Calibri" w:hAnsi="Calibri"/>
                <w:b/>
                <w:sz w:val="16"/>
                <w:szCs w:val="22"/>
              </w:rPr>
              <w:t>44-46%</w:t>
            </w:r>
          </w:p>
        </w:tc>
        <w:tc>
          <w:tcPr>
            <w:tcW w:w="24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9E5E5A" w:rsidRDefault="00135F5E" w:rsidP="00E56695">
            <w:pPr>
              <w:jc w:val="center"/>
              <w:rPr>
                <w:rFonts w:ascii="Calibri" w:hAnsi="Calibri"/>
                <w:b/>
                <w:sz w:val="16"/>
                <w:szCs w:val="22"/>
              </w:rPr>
            </w:pPr>
            <w:r w:rsidRPr="009E5E5A">
              <w:rPr>
                <w:rFonts w:ascii="Calibri" w:hAnsi="Calibri"/>
                <w:b/>
                <w:sz w:val="16"/>
                <w:szCs w:val="22"/>
              </w:rPr>
              <w:t>47-49%</w:t>
            </w:r>
          </w:p>
        </w:tc>
        <w:tc>
          <w:tcPr>
            <w:tcW w:w="26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9E5E5A" w:rsidRDefault="00135F5E" w:rsidP="00E56695">
            <w:pPr>
              <w:jc w:val="center"/>
              <w:rPr>
                <w:rFonts w:ascii="Calibri" w:hAnsi="Calibri"/>
                <w:b/>
                <w:sz w:val="16"/>
                <w:szCs w:val="22"/>
              </w:rPr>
            </w:pPr>
            <w:r>
              <w:rPr>
                <w:rFonts w:ascii="Calibri" w:hAnsi="Calibri"/>
                <w:b/>
                <w:sz w:val="16"/>
                <w:szCs w:val="22"/>
              </w:rPr>
              <w:t>50-53%</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9E5E5A" w:rsidRDefault="00135F5E" w:rsidP="00E56695">
            <w:pPr>
              <w:jc w:val="center"/>
              <w:rPr>
                <w:rFonts w:ascii="Calibri" w:hAnsi="Calibri"/>
                <w:b/>
                <w:sz w:val="16"/>
                <w:szCs w:val="22"/>
              </w:rPr>
            </w:pPr>
            <w:r>
              <w:rPr>
                <w:rFonts w:ascii="Calibri" w:hAnsi="Calibri"/>
                <w:b/>
                <w:sz w:val="16"/>
                <w:szCs w:val="22"/>
              </w:rPr>
              <w:t>54-56%</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9E5E5A" w:rsidRDefault="00135F5E" w:rsidP="00E56695">
            <w:pPr>
              <w:jc w:val="center"/>
              <w:rPr>
                <w:rFonts w:ascii="Calibri" w:hAnsi="Calibri"/>
                <w:b/>
                <w:sz w:val="16"/>
                <w:szCs w:val="22"/>
              </w:rPr>
            </w:pPr>
            <w:r>
              <w:rPr>
                <w:rFonts w:ascii="Calibri" w:hAnsi="Calibri"/>
                <w:b/>
                <w:sz w:val="16"/>
                <w:szCs w:val="22"/>
              </w:rPr>
              <w:t>57-59%</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9E5E5A" w:rsidRDefault="00135F5E" w:rsidP="00E56695">
            <w:pPr>
              <w:jc w:val="center"/>
              <w:rPr>
                <w:rFonts w:ascii="Calibri" w:hAnsi="Calibri"/>
                <w:b/>
                <w:sz w:val="16"/>
                <w:szCs w:val="22"/>
              </w:rPr>
            </w:pPr>
            <w:r>
              <w:rPr>
                <w:rFonts w:ascii="Calibri" w:hAnsi="Calibri"/>
                <w:b/>
                <w:sz w:val="16"/>
                <w:szCs w:val="22"/>
              </w:rPr>
              <w:t>60-63%</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9E5E5A" w:rsidRDefault="00135F5E" w:rsidP="00E56695">
            <w:pPr>
              <w:jc w:val="center"/>
              <w:rPr>
                <w:rFonts w:ascii="Calibri" w:hAnsi="Calibri"/>
                <w:b/>
                <w:sz w:val="16"/>
                <w:szCs w:val="22"/>
              </w:rPr>
            </w:pPr>
            <w:r>
              <w:rPr>
                <w:rFonts w:ascii="Calibri" w:hAnsi="Calibri"/>
                <w:b/>
                <w:sz w:val="16"/>
                <w:szCs w:val="22"/>
              </w:rPr>
              <w:t>64-66%</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9E5E5A" w:rsidRDefault="00135F5E" w:rsidP="00E56695">
            <w:pPr>
              <w:jc w:val="center"/>
              <w:rPr>
                <w:rFonts w:ascii="Calibri" w:hAnsi="Calibri"/>
                <w:b/>
                <w:sz w:val="16"/>
                <w:szCs w:val="22"/>
              </w:rPr>
            </w:pPr>
            <w:r>
              <w:rPr>
                <w:rFonts w:ascii="Calibri" w:hAnsi="Calibri"/>
                <w:b/>
                <w:sz w:val="16"/>
                <w:szCs w:val="22"/>
              </w:rPr>
              <w:t>67-69%</w:t>
            </w:r>
          </w:p>
        </w:tc>
        <w:tc>
          <w:tcPr>
            <w:tcW w:w="23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9E5E5A" w:rsidRDefault="00135F5E" w:rsidP="00E56695">
            <w:pPr>
              <w:jc w:val="center"/>
              <w:rPr>
                <w:rFonts w:ascii="Calibri" w:hAnsi="Calibri"/>
                <w:b/>
                <w:sz w:val="16"/>
                <w:szCs w:val="22"/>
              </w:rPr>
            </w:pPr>
            <w:r>
              <w:rPr>
                <w:rFonts w:ascii="Calibri" w:hAnsi="Calibri"/>
                <w:b/>
                <w:sz w:val="16"/>
                <w:szCs w:val="22"/>
              </w:rPr>
              <w:t>70-79%</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9E5E5A" w:rsidRDefault="00135F5E" w:rsidP="00E56695">
            <w:pPr>
              <w:jc w:val="center"/>
              <w:rPr>
                <w:rFonts w:ascii="Calibri" w:hAnsi="Calibri"/>
                <w:b/>
                <w:sz w:val="16"/>
                <w:szCs w:val="22"/>
              </w:rPr>
            </w:pPr>
            <w:r>
              <w:rPr>
                <w:rFonts w:ascii="Calibri" w:hAnsi="Calibri"/>
                <w:b/>
                <w:sz w:val="16"/>
                <w:szCs w:val="22"/>
              </w:rPr>
              <w:t>80-89%</w:t>
            </w:r>
          </w:p>
        </w:tc>
        <w:tc>
          <w:tcPr>
            <w:tcW w:w="23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F5E" w:rsidRPr="009E5E5A" w:rsidRDefault="00135F5E" w:rsidP="00E56695">
            <w:pPr>
              <w:jc w:val="center"/>
              <w:rPr>
                <w:rFonts w:ascii="Calibri" w:hAnsi="Calibri"/>
                <w:b/>
                <w:sz w:val="16"/>
                <w:szCs w:val="22"/>
              </w:rPr>
            </w:pPr>
            <w:r>
              <w:rPr>
                <w:rFonts w:ascii="Calibri" w:hAnsi="Calibri"/>
                <w:b/>
                <w:sz w:val="16"/>
                <w:szCs w:val="22"/>
              </w:rPr>
              <w:t>90-100</w:t>
            </w:r>
          </w:p>
        </w:tc>
      </w:tr>
      <w:tr w:rsidR="00135F5E" w:rsidRPr="00CC0370" w:rsidTr="00E56695">
        <w:trPr>
          <w:trHeight w:val="732"/>
        </w:trPr>
        <w:tc>
          <w:tcPr>
            <w:tcW w:w="989" w:type="pct"/>
          </w:tcPr>
          <w:p w:rsidR="00135F5E" w:rsidRPr="00C02AB0" w:rsidRDefault="00135F5E" w:rsidP="00E56695">
            <w:pPr>
              <w:rPr>
                <w:rFonts w:ascii="Calibri" w:hAnsi="Calibri"/>
                <w:b/>
              </w:rPr>
            </w:pPr>
            <w:r w:rsidRPr="00C02AB0">
              <w:rPr>
                <w:rFonts w:ascii="Calibri" w:hAnsi="Calibri"/>
                <w:b/>
                <w:szCs w:val="16"/>
              </w:rPr>
              <w:t xml:space="preserve">1. </w:t>
            </w:r>
            <w:r w:rsidRPr="00C02AB0">
              <w:rPr>
                <w:rFonts w:ascii="Calibri" w:hAnsi="Calibri"/>
                <w:b/>
              </w:rPr>
              <w:t>Research</w:t>
            </w:r>
            <w:r>
              <w:rPr>
                <w:rFonts w:ascii="Calibri" w:hAnsi="Calibri"/>
                <w:b/>
              </w:rPr>
              <w:t>: Literature/Design</w:t>
            </w:r>
          </w:p>
        </w:tc>
        <w:tc>
          <w:tcPr>
            <w:tcW w:w="250" w:type="pct"/>
          </w:tcPr>
          <w:p w:rsidR="00135F5E" w:rsidRPr="000A2682" w:rsidRDefault="00135F5E" w:rsidP="00E56695">
            <w:pPr>
              <w:rPr>
                <w:rFonts w:ascii="Calibri" w:hAnsi="Calibri"/>
                <w:sz w:val="18"/>
                <w:szCs w:val="18"/>
              </w:rPr>
            </w:pPr>
          </w:p>
        </w:tc>
        <w:tc>
          <w:tcPr>
            <w:tcW w:w="251" w:type="pct"/>
          </w:tcPr>
          <w:p w:rsidR="00135F5E" w:rsidRPr="000A2682" w:rsidRDefault="00135F5E" w:rsidP="00E56695">
            <w:pPr>
              <w:rPr>
                <w:rFonts w:ascii="Calibri" w:hAnsi="Calibri"/>
                <w:sz w:val="18"/>
                <w:szCs w:val="18"/>
              </w:rPr>
            </w:pPr>
          </w:p>
        </w:tc>
        <w:tc>
          <w:tcPr>
            <w:tcW w:w="235" w:type="pct"/>
          </w:tcPr>
          <w:p w:rsidR="00135F5E" w:rsidRPr="000A2682" w:rsidRDefault="00135F5E" w:rsidP="00E56695">
            <w:pPr>
              <w:rPr>
                <w:rFonts w:ascii="Calibri" w:hAnsi="Calibri"/>
                <w:sz w:val="18"/>
                <w:szCs w:val="18"/>
              </w:rPr>
            </w:pPr>
          </w:p>
        </w:tc>
        <w:tc>
          <w:tcPr>
            <w:tcW w:w="268" w:type="pct"/>
            <w:tcBorders>
              <w:right w:val="thinThickSmallGap" w:sz="24" w:space="0" w:color="auto"/>
            </w:tcBorders>
          </w:tcPr>
          <w:p w:rsidR="00135F5E" w:rsidRPr="000A2682" w:rsidRDefault="00135F5E" w:rsidP="00E56695">
            <w:pPr>
              <w:rPr>
                <w:rFonts w:ascii="Calibri" w:hAnsi="Calibri"/>
                <w:sz w:val="18"/>
                <w:szCs w:val="18"/>
              </w:rPr>
            </w:pPr>
          </w:p>
        </w:tc>
        <w:tc>
          <w:tcPr>
            <w:tcW w:w="251" w:type="pct"/>
            <w:tcBorders>
              <w:left w:val="thinThickSmallGap" w:sz="24" w:space="0" w:color="auto"/>
              <w:right w:val="single" w:sz="4" w:space="0" w:color="auto"/>
            </w:tcBorders>
          </w:tcPr>
          <w:p w:rsidR="00135F5E" w:rsidRPr="000A2682" w:rsidRDefault="00135F5E" w:rsidP="00E56695">
            <w:pPr>
              <w:rPr>
                <w:rFonts w:ascii="Calibri" w:hAnsi="Calibri"/>
                <w:b/>
                <w:sz w:val="18"/>
                <w:szCs w:val="18"/>
              </w:rPr>
            </w:pPr>
          </w:p>
        </w:tc>
        <w:tc>
          <w:tcPr>
            <w:tcW w:w="250" w:type="pct"/>
            <w:tcBorders>
              <w:left w:val="single" w:sz="4" w:space="0" w:color="auto"/>
              <w:right w:val="single" w:sz="4" w:space="0" w:color="auto"/>
            </w:tcBorders>
          </w:tcPr>
          <w:p w:rsidR="00135F5E" w:rsidRPr="000A2682" w:rsidRDefault="00135F5E" w:rsidP="00E56695">
            <w:pPr>
              <w:rPr>
                <w:rFonts w:ascii="Calibri" w:hAnsi="Calibri"/>
                <w:b/>
                <w:sz w:val="18"/>
                <w:szCs w:val="18"/>
              </w:rPr>
            </w:pPr>
          </w:p>
        </w:tc>
        <w:tc>
          <w:tcPr>
            <w:tcW w:w="246" w:type="pct"/>
            <w:tcBorders>
              <w:left w:val="single" w:sz="4" w:space="0" w:color="auto"/>
            </w:tcBorders>
          </w:tcPr>
          <w:p w:rsidR="00135F5E" w:rsidRPr="000A2682" w:rsidRDefault="00135F5E" w:rsidP="00E56695">
            <w:pPr>
              <w:rPr>
                <w:rFonts w:ascii="Calibri" w:hAnsi="Calibri"/>
                <w:b/>
                <w:sz w:val="18"/>
                <w:szCs w:val="18"/>
              </w:rPr>
            </w:pPr>
          </w:p>
        </w:tc>
        <w:tc>
          <w:tcPr>
            <w:tcW w:w="269" w:type="pct"/>
          </w:tcPr>
          <w:p w:rsidR="00135F5E" w:rsidRPr="000A2682" w:rsidRDefault="00135F5E" w:rsidP="00E56695">
            <w:pPr>
              <w:rPr>
                <w:rFonts w:ascii="Calibri" w:hAnsi="Calibri"/>
                <w:b/>
                <w:sz w:val="18"/>
                <w:szCs w:val="18"/>
              </w:rPr>
            </w:pPr>
          </w:p>
        </w:tc>
        <w:tc>
          <w:tcPr>
            <w:tcW w:w="250" w:type="pct"/>
          </w:tcPr>
          <w:p w:rsidR="00135F5E" w:rsidRPr="000A2682" w:rsidRDefault="00135F5E" w:rsidP="00E56695">
            <w:pPr>
              <w:rPr>
                <w:rFonts w:ascii="Calibri" w:hAnsi="Calibri"/>
                <w:b/>
                <w:sz w:val="18"/>
                <w:szCs w:val="18"/>
              </w:rPr>
            </w:pPr>
          </w:p>
        </w:tc>
        <w:tc>
          <w:tcPr>
            <w:tcW w:w="252" w:type="pct"/>
          </w:tcPr>
          <w:p w:rsidR="00135F5E" w:rsidRPr="000A2682" w:rsidRDefault="00135F5E" w:rsidP="00E56695">
            <w:pPr>
              <w:rPr>
                <w:rFonts w:ascii="Calibri" w:hAnsi="Calibri"/>
                <w:b/>
                <w:sz w:val="18"/>
                <w:szCs w:val="18"/>
              </w:rPr>
            </w:pPr>
          </w:p>
        </w:tc>
        <w:tc>
          <w:tcPr>
            <w:tcW w:w="250" w:type="pct"/>
          </w:tcPr>
          <w:p w:rsidR="00135F5E" w:rsidRPr="000A2682" w:rsidRDefault="00135F5E" w:rsidP="00E56695">
            <w:pPr>
              <w:rPr>
                <w:rFonts w:ascii="Calibri" w:hAnsi="Calibri"/>
                <w:b/>
                <w:sz w:val="18"/>
                <w:szCs w:val="18"/>
              </w:rPr>
            </w:pPr>
          </w:p>
        </w:tc>
        <w:tc>
          <w:tcPr>
            <w:tcW w:w="250" w:type="pct"/>
          </w:tcPr>
          <w:p w:rsidR="00135F5E" w:rsidRPr="000A2682" w:rsidRDefault="00135F5E" w:rsidP="00E56695">
            <w:pPr>
              <w:rPr>
                <w:rFonts w:ascii="Calibri" w:hAnsi="Calibri"/>
                <w:b/>
                <w:sz w:val="18"/>
                <w:szCs w:val="18"/>
              </w:rPr>
            </w:pPr>
          </w:p>
        </w:tc>
        <w:tc>
          <w:tcPr>
            <w:tcW w:w="268" w:type="pct"/>
          </w:tcPr>
          <w:p w:rsidR="00135F5E" w:rsidRPr="000A2682" w:rsidRDefault="00135F5E" w:rsidP="00E56695">
            <w:pPr>
              <w:rPr>
                <w:rFonts w:ascii="Calibri" w:hAnsi="Calibri"/>
                <w:b/>
                <w:sz w:val="18"/>
                <w:szCs w:val="18"/>
              </w:rPr>
            </w:pPr>
          </w:p>
        </w:tc>
        <w:tc>
          <w:tcPr>
            <w:tcW w:w="236" w:type="pct"/>
          </w:tcPr>
          <w:p w:rsidR="00135F5E" w:rsidRPr="000A2682" w:rsidRDefault="00135F5E" w:rsidP="00E56695">
            <w:pPr>
              <w:jc w:val="center"/>
              <w:rPr>
                <w:rFonts w:ascii="Calibri" w:hAnsi="Calibri"/>
                <w:b/>
                <w:sz w:val="18"/>
                <w:szCs w:val="18"/>
              </w:rPr>
            </w:pPr>
          </w:p>
        </w:tc>
        <w:tc>
          <w:tcPr>
            <w:tcW w:w="250" w:type="pct"/>
          </w:tcPr>
          <w:p w:rsidR="00135F5E" w:rsidRPr="000A2682" w:rsidRDefault="00135F5E" w:rsidP="00E56695">
            <w:pPr>
              <w:jc w:val="center"/>
              <w:rPr>
                <w:rFonts w:ascii="Calibri" w:hAnsi="Calibri"/>
                <w:b/>
                <w:sz w:val="18"/>
                <w:szCs w:val="18"/>
              </w:rPr>
            </w:pPr>
          </w:p>
        </w:tc>
        <w:tc>
          <w:tcPr>
            <w:tcW w:w="236" w:type="pct"/>
          </w:tcPr>
          <w:p w:rsidR="00135F5E" w:rsidRPr="000A2682" w:rsidRDefault="00135F5E" w:rsidP="00E56695">
            <w:pPr>
              <w:jc w:val="center"/>
              <w:rPr>
                <w:rFonts w:ascii="Calibri" w:hAnsi="Calibri"/>
                <w:b/>
                <w:sz w:val="18"/>
                <w:szCs w:val="18"/>
              </w:rPr>
            </w:pPr>
          </w:p>
        </w:tc>
      </w:tr>
      <w:tr w:rsidR="00135F5E" w:rsidRPr="00CC0370" w:rsidTr="00E56695">
        <w:trPr>
          <w:trHeight w:val="732"/>
        </w:trPr>
        <w:tc>
          <w:tcPr>
            <w:tcW w:w="989" w:type="pct"/>
          </w:tcPr>
          <w:p w:rsidR="00135F5E" w:rsidRPr="00C02AB0" w:rsidRDefault="00135F5E" w:rsidP="00E56695">
            <w:pPr>
              <w:rPr>
                <w:rFonts w:ascii="Calibri" w:hAnsi="Calibri"/>
                <w:b/>
              </w:rPr>
            </w:pPr>
            <w:r w:rsidRPr="00C02AB0">
              <w:rPr>
                <w:rFonts w:ascii="Calibri" w:hAnsi="Calibri"/>
                <w:b/>
                <w:szCs w:val="16"/>
              </w:rPr>
              <w:t xml:space="preserve">2. </w:t>
            </w:r>
            <w:r w:rsidRPr="00C02AB0">
              <w:rPr>
                <w:rFonts w:ascii="Calibri" w:hAnsi="Calibri"/>
                <w:b/>
              </w:rPr>
              <w:t xml:space="preserve">Knowledge and Understanding </w:t>
            </w:r>
          </w:p>
        </w:tc>
        <w:tc>
          <w:tcPr>
            <w:tcW w:w="250" w:type="pct"/>
          </w:tcPr>
          <w:p w:rsidR="00135F5E" w:rsidRPr="00F61A20" w:rsidRDefault="00135F5E" w:rsidP="00E56695">
            <w:pPr>
              <w:rPr>
                <w:rFonts w:ascii="Calibri" w:hAnsi="Calibri"/>
                <w:sz w:val="18"/>
              </w:rPr>
            </w:pPr>
          </w:p>
        </w:tc>
        <w:tc>
          <w:tcPr>
            <w:tcW w:w="251" w:type="pct"/>
          </w:tcPr>
          <w:p w:rsidR="00135F5E" w:rsidRPr="00F61A20" w:rsidRDefault="00135F5E" w:rsidP="00E56695">
            <w:pPr>
              <w:rPr>
                <w:rFonts w:ascii="Calibri" w:hAnsi="Calibri"/>
                <w:sz w:val="18"/>
              </w:rPr>
            </w:pPr>
          </w:p>
        </w:tc>
        <w:tc>
          <w:tcPr>
            <w:tcW w:w="235" w:type="pct"/>
          </w:tcPr>
          <w:p w:rsidR="00135F5E" w:rsidRPr="00F61A20" w:rsidRDefault="00135F5E" w:rsidP="00E56695">
            <w:pPr>
              <w:rPr>
                <w:rFonts w:ascii="Calibri" w:hAnsi="Calibri"/>
                <w:sz w:val="18"/>
              </w:rPr>
            </w:pPr>
          </w:p>
        </w:tc>
        <w:tc>
          <w:tcPr>
            <w:tcW w:w="268" w:type="pct"/>
            <w:tcBorders>
              <w:right w:val="thinThickSmallGap" w:sz="24" w:space="0" w:color="auto"/>
            </w:tcBorders>
          </w:tcPr>
          <w:p w:rsidR="00135F5E" w:rsidRPr="00F61A20" w:rsidRDefault="00135F5E" w:rsidP="00E56695">
            <w:pPr>
              <w:rPr>
                <w:rFonts w:ascii="Calibri" w:hAnsi="Calibri"/>
                <w:sz w:val="18"/>
              </w:rPr>
            </w:pPr>
          </w:p>
        </w:tc>
        <w:tc>
          <w:tcPr>
            <w:tcW w:w="251" w:type="pct"/>
            <w:tcBorders>
              <w:left w:val="thinThickSmallGap" w:sz="24" w:space="0" w:color="auto"/>
              <w:right w:val="single" w:sz="4" w:space="0" w:color="auto"/>
            </w:tcBorders>
          </w:tcPr>
          <w:p w:rsidR="00135F5E" w:rsidRPr="00F61A20" w:rsidRDefault="00135F5E" w:rsidP="00E56695">
            <w:pPr>
              <w:rPr>
                <w:rFonts w:ascii="Calibri" w:hAnsi="Calibri"/>
                <w:b/>
                <w:sz w:val="18"/>
              </w:rPr>
            </w:pPr>
          </w:p>
        </w:tc>
        <w:tc>
          <w:tcPr>
            <w:tcW w:w="250" w:type="pct"/>
            <w:tcBorders>
              <w:left w:val="single" w:sz="4" w:space="0" w:color="auto"/>
              <w:right w:val="single" w:sz="4" w:space="0" w:color="auto"/>
            </w:tcBorders>
          </w:tcPr>
          <w:p w:rsidR="00135F5E" w:rsidRPr="00F61A20" w:rsidRDefault="00135F5E" w:rsidP="00E56695">
            <w:pPr>
              <w:rPr>
                <w:rFonts w:ascii="Calibri" w:hAnsi="Calibri"/>
                <w:b/>
                <w:sz w:val="18"/>
              </w:rPr>
            </w:pPr>
          </w:p>
        </w:tc>
        <w:tc>
          <w:tcPr>
            <w:tcW w:w="246" w:type="pct"/>
            <w:tcBorders>
              <w:left w:val="single" w:sz="4" w:space="0" w:color="auto"/>
            </w:tcBorders>
          </w:tcPr>
          <w:p w:rsidR="00135F5E" w:rsidRPr="00F61A20" w:rsidRDefault="00135F5E" w:rsidP="00E56695">
            <w:pPr>
              <w:rPr>
                <w:rFonts w:ascii="Calibri" w:hAnsi="Calibri"/>
                <w:b/>
                <w:sz w:val="18"/>
              </w:rPr>
            </w:pPr>
          </w:p>
        </w:tc>
        <w:tc>
          <w:tcPr>
            <w:tcW w:w="269" w:type="pct"/>
          </w:tcPr>
          <w:p w:rsidR="00135F5E" w:rsidRPr="00F61A20" w:rsidRDefault="00135F5E" w:rsidP="00E56695">
            <w:pPr>
              <w:rPr>
                <w:rFonts w:ascii="Calibri" w:hAnsi="Calibri"/>
                <w:b/>
                <w:sz w:val="18"/>
              </w:rPr>
            </w:pPr>
          </w:p>
        </w:tc>
        <w:tc>
          <w:tcPr>
            <w:tcW w:w="250" w:type="pct"/>
          </w:tcPr>
          <w:p w:rsidR="00135F5E" w:rsidRPr="00F61A20" w:rsidRDefault="00135F5E" w:rsidP="00E56695">
            <w:pPr>
              <w:rPr>
                <w:rFonts w:ascii="Calibri" w:hAnsi="Calibri"/>
                <w:b/>
                <w:sz w:val="18"/>
              </w:rPr>
            </w:pPr>
          </w:p>
        </w:tc>
        <w:tc>
          <w:tcPr>
            <w:tcW w:w="252" w:type="pct"/>
          </w:tcPr>
          <w:p w:rsidR="00135F5E" w:rsidRPr="00F61A20" w:rsidRDefault="00135F5E" w:rsidP="00E56695">
            <w:pPr>
              <w:rPr>
                <w:rFonts w:ascii="Calibri" w:hAnsi="Calibri"/>
                <w:b/>
                <w:sz w:val="18"/>
              </w:rPr>
            </w:pPr>
          </w:p>
        </w:tc>
        <w:tc>
          <w:tcPr>
            <w:tcW w:w="250" w:type="pct"/>
          </w:tcPr>
          <w:p w:rsidR="00135F5E" w:rsidRPr="00F61A20" w:rsidRDefault="00135F5E" w:rsidP="00E56695">
            <w:pPr>
              <w:rPr>
                <w:rFonts w:ascii="Calibri" w:hAnsi="Calibri"/>
                <w:b/>
                <w:sz w:val="18"/>
              </w:rPr>
            </w:pPr>
          </w:p>
        </w:tc>
        <w:tc>
          <w:tcPr>
            <w:tcW w:w="250" w:type="pct"/>
          </w:tcPr>
          <w:p w:rsidR="00135F5E" w:rsidRPr="00F61A20" w:rsidRDefault="00135F5E" w:rsidP="00E56695">
            <w:pPr>
              <w:rPr>
                <w:rFonts w:ascii="Calibri" w:hAnsi="Calibri"/>
                <w:b/>
                <w:sz w:val="18"/>
              </w:rPr>
            </w:pPr>
          </w:p>
        </w:tc>
        <w:tc>
          <w:tcPr>
            <w:tcW w:w="268" w:type="pct"/>
          </w:tcPr>
          <w:p w:rsidR="00135F5E" w:rsidRPr="00F61A20" w:rsidRDefault="00135F5E" w:rsidP="00E56695">
            <w:pPr>
              <w:rPr>
                <w:rFonts w:ascii="Calibri" w:hAnsi="Calibri"/>
                <w:b/>
                <w:sz w:val="18"/>
              </w:rPr>
            </w:pPr>
          </w:p>
        </w:tc>
        <w:tc>
          <w:tcPr>
            <w:tcW w:w="236" w:type="pct"/>
          </w:tcPr>
          <w:p w:rsidR="00135F5E" w:rsidRPr="00F61A20" w:rsidRDefault="00135F5E" w:rsidP="00E56695">
            <w:pPr>
              <w:jc w:val="center"/>
              <w:rPr>
                <w:rFonts w:ascii="Calibri" w:hAnsi="Calibri"/>
                <w:b/>
                <w:sz w:val="18"/>
              </w:rPr>
            </w:pPr>
          </w:p>
        </w:tc>
        <w:tc>
          <w:tcPr>
            <w:tcW w:w="250" w:type="pct"/>
          </w:tcPr>
          <w:p w:rsidR="00135F5E" w:rsidRPr="00F61A20" w:rsidRDefault="00135F5E" w:rsidP="00E56695">
            <w:pPr>
              <w:jc w:val="center"/>
              <w:rPr>
                <w:rFonts w:ascii="Calibri" w:hAnsi="Calibri"/>
                <w:b/>
                <w:sz w:val="18"/>
              </w:rPr>
            </w:pPr>
          </w:p>
        </w:tc>
        <w:tc>
          <w:tcPr>
            <w:tcW w:w="236" w:type="pct"/>
          </w:tcPr>
          <w:p w:rsidR="00135F5E" w:rsidRPr="00F61A20" w:rsidRDefault="00135F5E" w:rsidP="00E56695">
            <w:pPr>
              <w:jc w:val="center"/>
              <w:rPr>
                <w:rFonts w:ascii="Calibri" w:hAnsi="Calibri"/>
                <w:b/>
                <w:sz w:val="18"/>
              </w:rPr>
            </w:pPr>
          </w:p>
        </w:tc>
      </w:tr>
      <w:tr w:rsidR="00135F5E" w:rsidRPr="00B97C42" w:rsidTr="00E56695">
        <w:trPr>
          <w:trHeight w:val="732"/>
        </w:trPr>
        <w:tc>
          <w:tcPr>
            <w:tcW w:w="989" w:type="pct"/>
          </w:tcPr>
          <w:p w:rsidR="00135F5E" w:rsidRDefault="00135F5E" w:rsidP="00E56695">
            <w:pPr>
              <w:rPr>
                <w:rFonts w:ascii="Calibri" w:hAnsi="Calibri"/>
                <w:b/>
              </w:rPr>
            </w:pPr>
            <w:r w:rsidRPr="00B97C42">
              <w:rPr>
                <w:rFonts w:ascii="Calibri" w:hAnsi="Calibri"/>
                <w:b/>
                <w:szCs w:val="16"/>
              </w:rPr>
              <w:t xml:space="preserve">3. </w:t>
            </w:r>
            <w:r w:rsidRPr="00B97C42">
              <w:rPr>
                <w:rFonts w:ascii="Calibri" w:hAnsi="Calibri"/>
                <w:b/>
              </w:rPr>
              <w:t>Analysis</w:t>
            </w:r>
          </w:p>
          <w:p w:rsidR="00135F5E" w:rsidRPr="00B97C42" w:rsidRDefault="00135F5E" w:rsidP="00E56695">
            <w:pPr>
              <w:rPr>
                <w:rFonts w:ascii="Calibri" w:hAnsi="Calibri"/>
                <w:b/>
                <w:szCs w:val="16"/>
              </w:rPr>
            </w:pPr>
          </w:p>
        </w:tc>
        <w:tc>
          <w:tcPr>
            <w:tcW w:w="250" w:type="pct"/>
          </w:tcPr>
          <w:p w:rsidR="00135F5E" w:rsidRPr="00B97C42" w:rsidRDefault="00135F5E" w:rsidP="00E56695">
            <w:pPr>
              <w:rPr>
                <w:rFonts w:ascii="Calibri" w:hAnsi="Calibri"/>
                <w:sz w:val="18"/>
              </w:rPr>
            </w:pPr>
          </w:p>
        </w:tc>
        <w:tc>
          <w:tcPr>
            <w:tcW w:w="251" w:type="pct"/>
          </w:tcPr>
          <w:p w:rsidR="00135F5E" w:rsidRPr="00B97C42" w:rsidRDefault="00135F5E" w:rsidP="00E56695">
            <w:pPr>
              <w:rPr>
                <w:rFonts w:ascii="Calibri" w:hAnsi="Calibri"/>
                <w:sz w:val="18"/>
              </w:rPr>
            </w:pPr>
          </w:p>
        </w:tc>
        <w:tc>
          <w:tcPr>
            <w:tcW w:w="235" w:type="pct"/>
          </w:tcPr>
          <w:p w:rsidR="00135F5E" w:rsidRPr="00B97C42" w:rsidRDefault="00135F5E" w:rsidP="00E56695">
            <w:pPr>
              <w:rPr>
                <w:rFonts w:ascii="Calibri" w:hAnsi="Calibri"/>
                <w:sz w:val="18"/>
              </w:rPr>
            </w:pPr>
          </w:p>
        </w:tc>
        <w:tc>
          <w:tcPr>
            <w:tcW w:w="268" w:type="pct"/>
            <w:tcBorders>
              <w:right w:val="thinThickSmallGap" w:sz="24" w:space="0" w:color="auto"/>
            </w:tcBorders>
          </w:tcPr>
          <w:p w:rsidR="00135F5E" w:rsidRPr="00B97C42" w:rsidRDefault="00135F5E" w:rsidP="00E56695">
            <w:pPr>
              <w:rPr>
                <w:rFonts w:ascii="Calibri" w:hAnsi="Calibri"/>
                <w:sz w:val="18"/>
              </w:rPr>
            </w:pPr>
          </w:p>
        </w:tc>
        <w:tc>
          <w:tcPr>
            <w:tcW w:w="251" w:type="pct"/>
            <w:tcBorders>
              <w:left w:val="thinThickSmallGap" w:sz="24" w:space="0" w:color="auto"/>
              <w:right w:val="single" w:sz="4" w:space="0" w:color="auto"/>
            </w:tcBorders>
          </w:tcPr>
          <w:p w:rsidR="00135F5E" w:rsidRPr="00B97C42" w:rsidRDefault="00135F5E" w:rsidP="00E56695">
            <w:pPr>
              <w:rPr>
                <w:rFonts w:ascii="Calibri" w:hAnsi="Calibri"/>
                <w:b/>
                <w:sz w:val="18"/>
              </w:rPr>
            </w:pPr>
          </w:p>
        </w:tc>
        <w:tc>
          <w:tcPr>
            <w:tcW w:w="250" w:type="pct"/>
            <w:tcBorders>
              <w:left w:val="single" w:sz="4" w:space="0" w:color="auto"/>
              <w:right w:val="single" w:sz="4" w:space="0" w:color="auto"/>
            </w:tcBorders>
          </w:tcPr>
          <w:p w:rsidR="00135F5E" w:rsidRPr="00B97C42" w:rsidRDefault="00135F5E" w:rsidP="00E56695">
            <w:pPr>
              <w:rPr>
                <w:rFonts w:ascii="Calibri" w:hAnsi="Calibri"/>
                <w:b/>
                <w:sz w:val="18"/>
              </w:rPr>
            </w:pPr>
          </w:p>
        </w:tc>
        <w:tc>
          <w:tcPr>
            <w:tcW w:w="246" w:type="pct"/>
            <w:tcBorders>
              <w:left w:val="single" w:sz="4" w:space="0" w:color="auto"/>
            </w:tcBorders>
          </w:tcPr>
          <w:p w:rsidR="00135F5E" w:rsidRPr="00B97C42" w:rsidRDefault="00135F5E" w:rsidP="00E56695">
            <w:pPr>
              <w:rPr>
                <w:rFonts w:ascii="Calibri" w:hAnsi="Calibri"/>
                <w:b/>
                <w:sz w:val="18"/>
              </w:rPr>
            </w:pPr>
          </w:p>
        </w:tc>
        <w:tc>
          <w:tcPr>
            <w:tcW w:w="269" w:type="pct"/>
          </w:tcPr>
          <w:p w:rsidR="00135F5E" w:rsidRPr="00B97C42" w:rsidRDefault="00135F5E" w:rsidP="00E56695">
            <w:pPr>
              <w:rPr>
                <w:rFonts w:ascii="Calibri" w:hAnsi="Calibri"/>
                <w:b/>
                <w:sz w:val="18"/>
              </w:rPr>
            </w:pPr>
          </w:p>
        </w:tc>
        <w:tc>
          <w:tcPr>
            <w:tcW w:w="250" w:type="pct"/>
          </w:tcPr>
          <w:p w:rsidR="00135F5E" w:rsidRPr="00B97C42" w:rsidRDefault="00135F5E" w:rsidP="00E56695">
            <w:pPr>
              <w:rPr>
                <w:rFonts w:ascii="Calibri" w:hAnsi="Calibri"/>
                <w:b/>
                <w:sz w:val="18"/>
              </w:rPr>
            </w:pPr>
          </w:p>
        </w:tc>
        <w:tc>
          <w:tcPr>
            <w:tcW w:w="252" w:type="pct"/>
          </w:tcPr>
          <w:p w:rsidR="00135F5E" w:rsidRPr="00B97C42" w:rsidRDefault="00135F5E" w:rsidP="00E56695">
            <w:pPr>
              <w:rPr>
                <w:rFonts w:ascii="Calibri" w:hAnsi="Calibri"/>
                <w:b/>
                <w:sz w:val="18"/>
              </w:rPr>
            </w:pPr>
          </w:p>
        </w:tc>
        <w:tc>
          <w:tcPr>
            <w:tcW w:w="250" w:type="pct"/>
          </w:tcPr>
          <w:p w:rsidR="00135F5E" w:rsidRPr="00B97C42" w:rsidRDefault="00135F5E" w:rsidP="00E56695">
            <w:pPr>
              <w:rPr>
                <w:rFonts w:ascii="Calibri" w:hAnsi="Calibri"/>
                <w:b/>
                <w:sz w:val="18"/>
              </w:rPr>
            </w:pPr>
          </w:p>
        </w:tc>
        <w:tc>
          <w:tcPr>
            <w:tcW w:w="250" w:type="pct"/>
          </w:tcPr>
          <w:p w:rsidR="00135F5E" w:rsidRPr="00B97C42" w:rsidRDefault="00135F5E" w:rsidP="00E56695">
            <w:pPr>
              <w:rPr>
                <w:rFonts w:ascii="Calibri" w:hAnsi="Calibri"/>
                <w:b/>
                <w:sz w:val="18"/>
              </w:rPr>
            </w:pPr>
          </w:p>
        </w:tc>
        <w:tc>
          <w:tcPr>
            <w:tcW w:w="268" w:type="pct"/>
          </w:tcPr>
          <w:p w:rsidR="00135F5E" w:rsidRPr="00B97C42" w:rsidRDefault="00135F5E" w:rsidP="00E56695">
            <w:pPr>
              <w:rPr>
                <w:rFonts w:ascii="Calibri" w:hAnsi="Calibri"/>
                <w:b/>
                <w:sz w:val="18"/>
              </w:rPr>
            </w:pPr>
          </w:p>
        </w:tc>
        <w:tc>
          <w:tcPr>
            <w:tcW w:w="236" w:type="pct"/>
          </w:tcPr>
          <w:p w:rsidR="00135F5E" w:rsidRPr="00B97C42" w:rsidRDefault="00135F5E" w:rsidP="00E56695">
            <w:pPr>
              <w:jc w:val="center"/>
              <w:rPr>
                <w:rFonts w:ascii="Calibri" w:hAnsi="Calibri"/>
                <w:b/>
                <w:sz w:val="18"/>
              </w:rPr>
            </w:pPr>
          </w:p>
        </w:tc>
        <w:tc>
          <w:tcPr>
            <w:tcW w:w="250" w:type="pct"/>
          </w:tcPr>
          <w:p w:rsidR="00135F5E" w:rsidRPr="00B97C42" w:rsidRDefault="00135F5E" w:rsidP="00E56695">
            <w:pPr>
              <w:jc w:val="center"/>
              <w:rPr>
                <w:rFonts w:ascii="Calibri" w:hAnsi="Calibri"/>
                <w:b/>
                <w:sz w:val="18"/>
              </w:rPr>
            </w:pPr>
          </w:p>
        </w:tc>
        <w:tc>
          <w:tcPr>
            <w:tcW w:w="236" w:type="pct"/>
          </w:tcPr>
          <w:p w:rsidR="00135F5E" w:rsidRPr="00B97C42" w:rsidRDefault="00135F5E" w:rsidP="00E56695">
            <w:pPr>
              <w:jc w:val="center"/>
              <w:rPr>
                <w:rFonts w:ascii="Calibri" w:hAnsi="Calibri"/>
                <w:b/>
                <w:sz w:val="18"/>
              </w:rPr>
            </w:pPr>
          </w:p>
        </w:tc>
      </w:tr>
      <w:tr w:rsidR="00135F5E" w:rsidRPr="00CC0370" w:rsidTr="00E56695">
        <w:trPr>
          <w:trHeight w:val="732"/>
        </w:trPr>
        <w:tc>
          <w:tcPr>
            <w:tcW w:w="989" w:type="pct"/>
          </w:tcPr>
          <w:p w:rsidR="00135F5E" w:rsidRPr="00DF2934" w:rsidRDefault="00135F5E" w:rsidP="00E56695">
            <w:pPr>
              <w:rPr>
                <w:rFonts w:ascii="Calibri" w:hAnsi="Calibri"/>
                <w:b/>
                <w:szCs w:val="16"/>
              </w:rPr>
            </w:pPr>
            <w:r w:rsidRPr="00C02AB0">
              <w:rPr>
                <w:rFonts w:ascii="Calibri" w:hAnsi="Calibri"/>
                <w:b/>
                <w:szCs w:val="16"/>
              </w:rPr>
              <w:t xml:space="preserve">4. </w:t>
            </w:r>
            <w:r w:rsidRPr="00C02AB0">
              <w:rPr>
                <w:rFonts w:ascii="Calibri" w:hAnsi="Calibri"/>
                <w:b/>
              </w:rPr>
              <w:t>Practical Application and Deployment</w:t>
            </w:r>
          </w:p>
        </w:tc>
        <w:tc>
          <w:tcPr>
            <w:tcW w:w="250" w:type="pct"/>
          </w:tcPr>
          <w:p w:rsidR="00135F5E" w:rsidRPr="00F61A20" w:rsidRDefault="00135F5E" w:rsidP="00E56695">
            <w:pPr>
              <w:rPr>
                <w:rFonts w:ascii="Calibri" w:hAnsi="Calibri"/>
                <w:sz w:val="18"/>
              </w:rPr>
            </w:pPr>
          </w:p>
        </w:tc>
        <w:tc>
          <w:tcPr>
            <w:tcW w:w="251" w:type="pct"/>
          </w:tcPr>
          <w:p w:rsidR="00135F5E" w:rsidRPr="00F61A20" w:rsidRDefault="00135F5E" w:rsidP="00E56695">
            <w:pPr>
              <w:rPr>
                <w:rFonts w:ascii="Calibri" w:hAnsi="Calibri"/>
                <w:sz w:val="18"/>
              </w:rPr>
            </w:pPr>
          </w:p>
        </w:tc>
        <w:tc>
          <w:tcPr>
            <w:tcW w:w="235" w:type="pct"/>
          </w:tcPr>
          <w:p w:rsidR="00135F5E" w:rsidRPr="00F61A20" w:rsidRDefault="00135F5E" w:rsidP="00E56695">
            <w:pPr>
              <w:rPr>
                <w:rFonts w:ascii="Calibri" w:hAnsi="Calibri"/>
                <w:sz w:val="18"/>
              </w:rPr>
            </w:pPr>
          </w:p>
        </w:tc>
        <w:tc>
          <w:tcPr>
            <w:tcW w:w="268" w:type="pct"/>
            <w:tcBorders>
              <w:right w:val="thinThickSmallGap" w:sz="24" w:space="0" w:color="auto"/>
            </w:tcBorders>
          </w:tcPr>
          <w:p w:rsidR="00135F5E" w:rsidRPr="00F61A20" w:rsidRDefault="00135F5E" w:rsidP="00E56695">
            <w:pPr>
              <w:rPr>
                <w:rFonts w:ascii="Calibri" w:hAnsi="Calibri"/>
                <w:sz w:val="18"/>
              </w:rPr>
            </w:pPr>
          </w:p>
        </w:tc>
        <w:tc>
          <w:tcPr>
            <w:tcW w:w="251" w:type="pct"/>
            <w:tcBorders>
              <w:left w:val="thinThickSmallGap" w:sz="24" w:space="0" w:color="auto"/>
              <w:right w:val="single" w:sz="4" w:space="0" w:color="auto"/>
            </w:tcBorders>
          </w:tcPr>
          <w:p w:rsidR="00135F5E" w:rsidRPr="00F61A20" w:rsidRDefault="00135F5E" w:rsidP="00E56695">
            <w:pPr>
              <w:rPr>
                <w:rFonts w:ascii="Calibri" w:hAnsi="Calibri"/>
                <w:b/>
                <w:sz w:val="18"/>
              </w:rPr>
            </w:pPr>
          </w:p>
        </w:tc>
        <w:tc>
          <w:tcPr>
            <w:tcW w:w="250" w:type="pct"/>
            <w:tcBorders>
              <w:left w:val="single" w:sz="4" w:space="0" w:color="auto"/>
              <w:right w:val="single" w:sz="4" w:space="0" w:color="auto"/>
            </w:tcBorders>
          </w:tcPr>
          <w:p w:rsidR="00135F5E" w:rsidRPr="00F61A20" w:rsidRDefault="00135F5E" w:rsidP="00E56695">
            <w:pPr>
              <w:rPr>
                <w:rFonts w:ascii="Calibri" w:hAnsi="Calibri"/>
                <w:b/>
                <w:sz w:val="18"/>
              </w:rPr>
            </w:pPr>
          </w:p>
        </w:tc>
        <w:tc>
          <w:tcPr>
            <w:tcW w:w="246" w:type="pct"/>
            <w:tcBorders>
              <w:left w:val="single" w:sz="4" w:space="0" w:color="auto"/>
            </w:tcBorders>
          </w:tcPr>
          <w:p w:rsidR="00135F5E" w:rsidRPr="00F61A20" w:rsidRDefault="00135F5E" w:rsidP="00E56695">
            <w:pPr>
              <w:rPr>
                <w:rFonts w:ascii="Calibri" w:hAnsi="Calibri"/>
                <w:b/>
                <w:sz w:val="18"/>
              </w:rPr>
            </w:pPr>
          </w:p>
        </w:tc>
        <w:tc>
          <w:tcPr>
            <w:tcW w:w="269" w:type="pct"/>
          </w:tcPr>
          <w:p w:rsidR="00135F5E" w:rsidRPr="00F61A20" w:rsidRDefault="00135F5E" w:rsidP="00E56695">
            <w:pPr>
              <w:rPr>
                <w:rFonts w:ascii="Calibri" w:hAnsi="Calibri"/>
                <w:b/>
                <w:sz w:val="18"/>
              </w:rPr>
            </w:pPr>
          </w:p>
        </w:tc>
        <w:tc>
          <w:tcPr>
            <w:tcW w:w="250" w:type="pct"/>
          </w:tcPr>
          <w:p w:rsidR="00135F5E" w:rsidRPr="00F61A20" w:rsidRDefault="00135F5E" w:rsidP="00E56695">
            <w:pPr>
              <w:rPr>
                <w:rFonts w:ascii="Calibri" w:hAnsi="Calibri"/>
                <w:b/>
                <w:sz w:val="18"/>
              </w:rPr>
            </w:pPr>
          </w:p>
        </w:tc>
        <w:tc>
          <w:tcPr>
            <w:tcW w:w="252" w:type="pct"/>
          </w:tcPr>
          <w:p w:rsidR="00135F5E" w:rsidRPr="00F61A20" w:rsidRDefault="00135F5E" w:rsidP="00E56695">
            <w:pPr>
              <w:rPr>
                <w:rFonts w:ascii="Calibri" w:hAnsi="Calibri"/>
                <w:b/>
                <w:sz w:val="18"/>
              </w:rPr>
            </w:pPr>
          </w:p>
        </w:tc>
        <w:tc>
          <w:tcPr>
            <w:tcW w:w="250" w:type="pct"/>
          </w:tcPr>
          <w:p w:rsidR="00135F5E" w:rsidRPr="00F61A20" w:rsidRDefault="00135F5E" w:rsidP="00E56695">
            <w:pPr>
              <w:rPr>
                <w:rFonts w:ascii="Calibri" w:hAnsi="Calibri"/>
                <w:b/>
                <w:sz w:val="18"/>
              </w:rPr>
            </w:pPr>
          </w:p>
        </w:tc>
        <w:tc>
          <w:tcPr>
            <w:tcW w:w="250" w:type="pct"/>
          </w:tcPr>
          <w:p w:rsidR="00135F5E" w:rsidRPr="00F61A20" w:rsidRDefault="00135F5E" w:rsidP="00E56695">
            <w:pPr>
              <w:rPr>
                <w:rFonts w:ascii="Calibri" w:hAnsi="Calibri"/>
                <w:b/>
                <w:sz w:val="18"/>
              </w:rPr>
            </w:pPr>
          </w:p>
        </w:tc>
        <w:tc>
          <w:tcPr>
            <w:tcW w:w="268" w:type="pct"/>
          </w:tcPr>
          <w:p w:rsidR="00135F5E" w:rsidRPr="00F61A20" w:rsidRDefault="00135F5E" w:rsidP="00E56695">
            <w:pPr>
              <w:rPr>
                <w:rFonts w:ascii="Calibri" w:hAnsi="Calibri"/>
                <w:b/>
                <w:sz w:val="18"/>
              </w:rPr>
            </w:pPr>
          </w:p>
        </w:tc>
        <w:tc>
          <w:tcPr>
            <w:tcW w:w="236" w:type="pct"/>
          </w:tcPr>
          <w:p w:rsidR="00135F5E" w:rsidRPr="00F61A20" w:rsidRDefault="00135F5E" w:rsidP="00E56695">
            <w:pPr>
              <w:jc w:val="center"/>
              <w:rPr>
                <w:rFonts w:ascii="Calibri" w:hAnsi="Calibri"/>
                <w:b/>
                <w:sz w:val="18"/>
              </w:rPr>
            </w:pPr>
          </w:p>
        </w:tc>
        <w:tc>
          <w:tcPr>
            <w:tcW w:w="250" w:type="pct"/>
          </w:tcPr>
          <w:p w:rsidR="00135F5E" w:rsidRPr="00F61A20" w:rsidRDefault="00135F5E" w:rsidP="00E56695">
            <w:pPr>
              <w:jc w:val="center"/>
              <w:rPr>
                <w:rFonts w:ascii="Calibri" w:hAnsi="Calibri"/>
                <w:b/>
                <w:sz w:val="18"/>
              </w:rPr>
            </w:pPr>
          </w:p>
        </w:tc>
        <w:tc>
          <w:tcPr>
            <w:tcW w:w="236" w:type="pct"/>
          </w:tcPr>
          <w:p w:rsidR="00135F5E" w:rsidRPr="00F61A20" w:rsidRDefault="00135F5E" w:rsidP="00E56695">
            <w:pPr>
              <w:jc w:val="center"/>
              <w:rPr>
                <w:rFonts w:ascii="Calibri" w:hAnsi="Calibri"/>
                <w:b/>
                <w:sz w:val="18"/>
              </w:rPr>
            </w:pPr>
          </w:p>
        </w:tc>
      </w:tr>
      <w:tr w:rsidR="00135F5E" w:rsidRPr="00CC0370" w:rsidTr="00E56695">
        <w:trPr>
          <w:trHeight w:val="732"/>
        </w:trPr>
        <w:tc>
          <w:tcPr>
            <w:tcW w:w="989" w:type="pct"/>
          </w:tcPr>
          <w:p w:rsidR="00135F5E" w:rsidRPr="00DF2934" w:rsidRDefault="00135F5E" w:rsidP="00E56695">
            <w:pPr>
              <w:rPr>
                <w:rFonts w:ascii="Calibri" w:hAnsi="Calibri"/>
                <w:b/>
                <w:szCs w:val="16"/>
              </w:rPr>
            </w:pPr>
            <w:r w:rsidRPr="00C02AB0">
              <w:rPr>
                <w:rFonts w:ascii="Calibri" w:hAnsi="Calibri"/>
                <w:b/>
                <w:szCs w:val="16"/>
              </w:rPr>
              <w:t xml:space="preserve">5. </w:t>
            </w:r>
            <w:r w:rsidRPr="00C02AB0">
              <w:rPr>
                <w:rFonts w:ascii="Calibri" w:hAnsi="Calibri"/>
                <w:b/>
              </w:rPr>
              <w:t>Skills for Professional Practice</w:t>
            </w:r>
          </w:p>
        </w:tc>
        <w:tc>
          <w:tcPr>
            <w:tcW w:w="250" w:type="pct"/>
          </w:tcPr>
          <w:p w:rsidR="00135F5E" w:rsidRPr="00F61A20" w:rsidRDefault="00135F5E" w:rsidP="00E56695">
            <w:pPr>
              <w:rPr>
                <w:rFonts w:ascii="Calibri" w:hAnsi="Calibri"/>
                <w:sz w:val="18"/>
              </w:rPr>
            </w:pPr>
          </w:p>
        </w:tc>
        <w:tc>
          <w:tcPr>
            <w:tcW w:w="251" w:type="pct"/>
          </w:tcPr>
          <w:p w:rsidR="00135F5E" w:rsidRPr="00F61A20" w:rsidRDefault="00135F5E" w:rsidP="00E56695">
            <w:pPr>
              <w:rPr>
                <w:rFonts w:ascii="Calibri" w:hAnsi="Calibri"/>
                <w:sz w:val="18"/>
              </w:rPr>
            </w:pPr>
          </w:p>
        </w:tc>
        <w:tc>
          <w:tcPr>
            <w:tcW w:w="235" w:type="pct"/>
          </w:tcPr>
          <w:p w:rsidR="00135F5E" w:rsidRPr="00F61A20" w:rsidRDefault="00135F5E" w:rsidP="00E56695">
            <w:pPr>
              <w:rPr>
                <w:rFonts w:ascii="Calibri" w:hAnsi="Calibri"/>
                <w:sz w:val="18"/>
              </w:rPr>
            </w:pPr>
          </w:p>
        </w:tc>
        <w:tc>
          <w:tcPr>
            <w:tcW w:w="268" w:type="pct"/>
            <w:tcBorders>
              <w:right w:val="thinThickSmallGap" w:sz="24" w:space="0" w:color="auto"/>
            </w:tcBorders>
          </w:tcPr>
          <w:p w:rsidR="00135F5E" w:rsidRPr="00F61A20" w:rsidRDefault="00135F5E" w:rsidP="00E56695">
            <w:pPr>
              <w:rPr>
                <w:rFonts w:ascii="Calibri" w:hAnsi="Calibri"/>
                <w:sz w:val="18"/>
              </w:rPr>
            </w:pPr>
          </w:p>
        </w:tc>
        <w:tc>
          <w:tcPr>
            <w:tcW w:w="251" w:type="pct"/>
            <w:tcBorders>
              <w:left w:val="thinThickSmallGap" w:sz="24" w:space="0" w:color="auto"/>
              <w:right w:val="single" w:sz="4" w:space="0" w:color="auto"/>
            </w:tcBorders>
          </w:tcPr>
          <w:p w:rsidR="00135F5E" w:rsidRPr="00F61A20" w:rsidRDefault="00135F5E" w:rsidP="00E56695">
            <w:pPr>
              <w:rPr>
                <w:rFonts w:ascii="Calibri" w:hAnsi="Calibri"/>
                <w:b/>
                <w:sz w:val="18"/>
              </w:rPr>
            </w:pPr>
          </w:p>
        </w:tc>
        <w:tc>
          <w:tcPr>
            <w:tcW w:w="250" w:type="pct"/>
            <w:tcBorders>
              <w:left w:val="single" w:sz="4" w:space="0" w:color="auto"/>
              <w:right w:val="single" w:sz="4" w:space="0" w:color="auto"/>
            </w:tcBorders>
          </w:tcPr>
          <w:p w:rsidR="00135F5E" w:rsidRPr="00F61A20" w:rsidRDefault="00135F5E" w:rsidP="00E56695">
            <w:pPr>
              <w:rPr>
                <w:rFonts w:ascii="Calibri" w:hAnsi="Calibri"/>
                <w:b/>
                <w:sz w:val="18"/>
              </w:rPr>
            </w:pPr>
          </w:p>
        </w:tc>
        <w:tc>
          <w:tcPr>
            <w:tcW w:w="246" w:type="pct"/>
            <w:tcBorders>
              <w:left w:val="single" w:sz="4" w:space="0" w:color="auto"/>
            </w:tcBorders>
          </w:tcPr>
          <w:p w:rsidR="00135F5E" w:rsidRPr="00F61A20" w:rsidRDefault="00135F5E" w:rsidP="00E56695">
            <w:pPr>
              <w:rPr>
                <w:rFonts w:ascii="Calibri" w:hAnsi="Calibri"/>
                <w:b/>
                <w:sz w:val="18"/>
              </w:rPr>
            </w:pPr>
          </w:p>
        </w:tc>
        <w:tc>
          <w:tcPr>
            <w:tcW w:w="269" w:type="pct"/>
          </w:tcPr>
          <w:p w:rsidR="00135F5E" w:rsidRPr="00F61A20" w:rsidRDefault="00135F5E" w:rsidP="00E56695">
            <w:pPr>
              <w:rPr>
                <w:rFonts w:ascii="Calibri" w:hAnsi="Calibri"/>
                <w:b/>
                <w:sz w:val="18"/>
              </w:rPr>
            </w:pPr>
          </w:p>
        </w:tc>
        <w:tc>
          <w:tcPr>
            <w:tcW w:w="250" w:type="pct"/>
          </w:tcPr>
          <w:p w:rsidR="00135F5E" w:rsidRPr="00F61A20" w:rsidRDefault="00135F5E" w:rsidP="00E56695">
            <w:pPr>
              <w:rPr>
                <w:rFonts w:ascii="Calibri" w:hAnsi="Calibri"/>
                <w:b/>
                <w:sz w:val="18"/>
              </w:rPr>
            </w:pPr>
          </w:p>
        </w:tc>
        <w:tc>
          <w:tcPr>
            <w:tcW w:w="252" w:type="pct"/>
          </w:tcPr>
          <w:p w:rsidR="00135F5E" w:rsidRPr="00F61A20" w:rsidRDefault="00135F5E" w:rsidP="00E56695">
            <w:pPr>
              <w:rPr>
                <w:rFonts w:ascii="Calibri" w:hAnsi="Calibri"/>
                <w:b/>
                <w:sz w:val="18"/>
              </w:rPr>
            </w:pPr>
          </w:p>
        </w:tc>
        <w:tc>
          <w:tcPr>
            <w:tcW w:w="250" w:type="pct"/>
          </w:tcPr>
          <w:p w:rsidR="00135F5E" w:rsidRPr="00F61A20" w:rsidRDefault="00135F5E" w:rsidP="00E56695">
            <w:pPr>
              <w:rPr>
                <w:rFonts w:ascii="Calibri" w:hAnsi="Calibri"/>
                <w:b/>
                <w:sz w:val="18"/>
              </w:rPr>
            </w:pPr>
          </w:p>
        </w:tc>
        <w:tc>
          <w:tcPr>
            <w:tcW w:w="250" w:type="pct"/>
          </w:tcPr>
          <w:p w:rsidR="00135F5E" w:rsidRPr="00F61A20" w:rsidRDefault="00135F5E" w:rsidP="00E56695">
            <w:pPr>
              <w:rPr>
                <w:rFonts w:ascii="Calibri" w:hAnsi="Calibri"/>
                <w:b/>
                <w:sz w:val="18"/>
              </w:rPr>
            </w:pPr>
          </w:p>
        </w:tc>
        <w:tc>
          <w:tcPr>
            <w:tcW w:w="268" w:type="pct"/>
          </w:tcPr>
          <w:p w:rsidR="00135F5E" w:rsidRPr="00F61A20" w:rsidRDefault="00135F5E" w:rsidP="00E56695">
            <w:pPr>
              <w:rPr>
                <w:rFonts w:ascii="Calibri" w:hAnsi="Calibri"/>
                <w:b/>
                <w:sz w:val="18"/>
              </w:rPr>
            </w:pPr>
          </w:p>
        </w:tc>
        <w:tc>
          <w:tcPr>
            <w:tcW w:w="236" w:type="pct"/>
          </w:tcPr>
          <w:p w:rsidR="00135F5E" w:rsidRPr="00F61A20" w:rsidRDefault="00135F5E" w:rsidP="00E56695">
            <w:pPr>
              <w:jc w:val="center"/>
              <w:rPr>
                <w:rFonts w:ascii="Calibri" w:hAnsi="Calibri"/>
                <w:b/>
                <w:sz w:val="18"/>
              </w:rPr>
            </w:pPr>
          </w:p>
        </w:tc>
        <w:tc>
          <w:tcPr>
            <w:tcW w:w="250" w:type="pct"/>
          </w:tcPr>
          <w:p w:rsidR="00135F5E" w:rsidRPr="00F61A20" w:rsidRDefault="00135F5E" w:rsidP="00E56695">
            <w:pPr>
              <w:jc w:val="center"/>
              <w:rPr>
                <w:rFonts w:ascii="Calibri" w:hAnsi="Calibri"/>
                <w:b/>
                <w:sz w:val="18"/>
              </w:rPr>
            </w:pPr>
          </w:p>
        </w:tc>
        <w:tc>
          <w:tcPr>
            <w:tcW w:w="236" w:type="pct"/>
          </w:tcPr>
          <w:p w:rsidR="00135F5E" w:rsidRPr="00F61A20" w:rsidRDefault="00135F5E" w:rsidP="00E56695">
            <w:pPr>
              <w:jc w:val="center"/>
              <w:rPr>
                <w:rFonts w:ascii="Calibri" w:hAnsi="Calibri"/>
                <w:b/>
                <w:sz w:val="18"/>
              </w:rPr>
            </w:pPr>
          </w:p>
        </w:tc>
      </w:tr>
    </w:tbl>
    <w:p w:rsidR="00135F5E" w:rsidRPr="002912FB" w:rsidRDefault="00135F5E" w:rsidP="00135F5E">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135F5E" w:rsidRPr="0082263E" w:rsidTr="00E56695">
        <w:trPr>
          <w:trHeight w:val="75"/>
        </w:trPr>
        <w:tc>
          <w:tcPr>
            <w:tcW w:w="10598" w:type="dxa"/>
            <w:gridSpan w:val="4"/>
            <w:shd w:val="clear" w:color="auto" w:fill="D9D9D9" w:themeFill="background1" w:themeFillShade="D9"/>
          </w:tcPr>
          <w:p w:rsidR="00135F5E" w:rsidRPr="0082263E" w:rsidRDefault="00135F5E" w:rsidP="00E56695">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135F5E" w:rsidRPr="00971172" w:rsidTr="00E56695">
        <w:trPr>
          <w:trHeight w:val="1442"/>
        </w:trPr>
        <w:tc>
          <w:tcPr>
            <w:tcW w:w="10598" w:type="dxa"/>
            <w:gridSpan w:val="4"/>
          </w:tcPr>
          <w:p w:rsidR="00135F5E" w:rsidRDefault="00135F5E" w:rsidP="00E56695">
            <w:pPr>
              <w:pStyle w:val="BulletedList"/>
              <w:numPr>
                <w:ilvl w:val="0"/>
                <w:numId w:val="0"/>
              </w:numPr>
              <w:rPr>
                <w:rFonts w:ascii="Calibri" w:hAnsi="Calibri"/>
                <w:sz w:val="20"/>
                <w:szCs w:val="20"/>
              </w:rPr>
            </w:pPr>
          </w:p>
          <w:p w:rsidR="00135F5E" w:rsidRDefault="00135F5E" w:rsidP="00E56695">
            <w:pPr>
              <w:pStyle w:val="BulletedList"/>
              <w:numPr>
                <w:ilvl w:val="0"/>
                <w:numId w:val="0"/>
              </w:numPr>
              <w:rPr>
                <w:rFonts w:ascii="Calibri" w:hAnsi="Calibri"/>
                <w:sz w:val="20"/>
                <w:szCs w:val="20"/>
              </w:rPr>
            </w:pPr>
          </w:p>
          <w:p w:rsidR="00135F5E" w:rsidRDefault="00135F5E" w:rsidP="00E56695">
            <w:pPr>
              <w:pStyle w:val="BulletedList"/>
              <w:numPr>
                <w:ilvl w:val="0"/>
                <w:numId w:val="0"/>
              </w:numPr>
              <w:rPr>
                <w:rFonts w:ascii="Calibri" w:hAnsi="Calibri"/>
                <w:sz w:val="20"/>
                <w:szCs w:val="20"/>
              </w:rPr>
            </w:pPr>
          </w:p>
          <w:p w:rsidR="00135F5E" w:rsidRPr="00CE0319" w:rsidRDefault="00135F5E" w:rsidP="00E56695">
            <w:pPr>
              <w:pStyle w:val="BulletedList"/>
              <w:numPr>
                <w:ilvl w:val="0"/>
                <w:numId w:val="0"/>
              </w:numPr>
              <w:rPr>
                <w:rFonts w:ascii="Calibri" w:hAnsi="Calibri"/>
                <w:sz w:val="20"/>
                <w:szCs w:val="20"/>
              </w:rPr>
            </w:pPr>
          </w:p>
        </w:tc>
      </w:tr>
      <w:tr w:rsidR="00135F5E" w:rsidRPr="0082263E" w:rsidTr="00E56695">
        <w:trPr>
          <w:trHeight w:val="75"/>
        </w:trPr>
        <w:tc>
          <w:tcPr>
            <w:tcW w:w="10598" w:type="dxa"/>
            <w:gridSpan w:val="4"/>
            <w:shd w:val="clear" w:color="auto" w:fill="D9D9D9" w:themeFill="background1" w:themeFillShade="D9"/>
          </w:tcPr>
          <w:p w:rsidR="00135F5E" w:rsidRPr="0082263E" w:rsidRDefault="00135F5E" w:rsidP="00E56695">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135F5E" w:rsidRPr="00971172" w:rsidTr="00E56695">
        <w:trPr>
          <w:trHeight w:val="1456"/>
        </w:trPr>
        <w:tc>
          <w:tcPr>
            <w:tcW w:w="10598" w:type="dxa"/>
            <w:gridSpan w:val="4"/>
          </w:tcPr>
          <w:p w:rsidR="00135F5E" w:rsidRDefault="00135F5E" w:rsidP="00E56695">
            <w:pPr>
              <w:pStyle w:val="BulletedList"/>
              <w:numPr>
                <w:ilvl w:val="0"/>
                <w:numId w:val="0"/>
              </w:numPr>
              <w:rPr>
                <w:rFonts w:ascii="Calibri" w:hAnsi="Calibri"/>
                <w:sz w:val="20"/>
                <w:szCs w:val="20"/>
              </w:rPr>
            </w:pPr>
          </w:p>
          <w:p w:rsidR="00135F5E" w:rsidRDefault="00135F5E" w:rsidP="00E56695">
            <w:pPr>
              <w:pStyle w:val="BulletedList"/>
              <w:numPr>
                <w:ilvl w:val="0"/>
                <w:numId w:val="0"/>
              </w:numPr>
              <w:rPr>
                <w:rFonts w:ascii="Calibri" w:hAnsi="Calibri"/>
                <w:sz w:val="20"/>
                <w:szCs w:val="20"/>
              </w:rPr>
            </w:pPr>
          </w:p>
          <w:p w:rsidR="00135F5E" w:rsidRDefault="00135F5E" w:rsidP="00E56695">
            <w:pPr>
              <w:pStyle w:val="BulletedList"/>
              <w:numPr>
                <w:ilvl w:val="0"/>
                <w:numId w:val="0"/>
              </w:numPr>
              <w:rPr>
                <w:rFonts w:ascii="Calibri" w:hAnsi="Calibri"/>
                <w:sz w:val="20"/>
                <w:szCs w:val="20"/>
              </w:rPr>
            </w:pPr>
          </w:p>
          <w:p w:rsidR="00135F5E" w:rsidRPr="00CE0319" w:rsidRDefault="00135F5E" w:rsidP="00E56695">
            <w:pPr>
              <w:pStyle w:val="BulletedList"/>
              <w:numPr>
                <w:ilvl w:val="0"/>
                <w:numId w:val="0"/>
              </w:numPr>
              <w:rPr>
                <w:rFonts w:ascii="Calibri" w:hAnsi="Calibri"/>
                <w:sz w:val="20"/>
                <w:szCs w:val="20"/>
              </w:rPr>
            </w:pPr>
          </w:p>
        </w:tc>
      </w:tr>
      <w:tr w:rsidR="00135F5E" w:rsidRPr="00971172" w:rsidTr="00E56695">
        <w:trPr>
          <w:trHeight w:hRule="exact" w:val="442"/>
        </w:trPr>
        <w:tc>
          <w:tcPr>
            <w:tcW w:w="2235" w:type="dxa"/>
            <w:shd w:val="clear" w:color="auto" w:fill="D9D9D9" w:themeFill="background1" w:themeFillShade="D9"/>
          </w:tcPr>
          <w:p w:rsidR="00135F5E" w:rsidRPr="00CE0319" w:rsidRDefault="00135F5E" w:rsidP="00E56695">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rsidR="00135F5E" w:rsidRPr="00CE0319" w:rsidRDefault="00135F5E" w:rsidP="00E56695">
            <w:pPr>
              <w:pStyle w:val="BulletedList"/>
              <w:numPr>
                <w:ilvl w:val="0"/>
                <w:numId w:val="0"/>
              </w:numPr>
              <w:rPr>
                <w:rFonts w:ascii="Calibri" w:hAnsi="Calibri"/>
                <w:sz w:val="20"/>
                <w:szCs w:val="20"/>
              </w:rPr>
            </w:pPr>
          </w:p>
        </w:tc>
        <w:tc>
          <w:tcPr>
            <w:tcW w:w="851" w:type="dxa"/>
            <w:shd w:val="clear" w:color="auto" w:fill="D9D9D9" w:themeFill="background1" w:themeFillShade="D9"/>
          </w:tcPr>
          <w:p w:rsidR="00135F5E" w:rsidRPr="00CE0319" w:rsidRDefault="00135F5E" w:rsidP="00E56695">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rsidR="00135F5E" w:rsidRPr="00CE0319" w:rsidRDefault="00135F5E" w:rsidP="00E56695">
            <w:pPr>
              <w:pStyle w:val="BulletedList"/>
              <w:numPr>
                <w:ilvl w:val="0"/>
                <w:numId w:val="0"/>
              </w:numPr>
              <w:rPr>
                <w:rFonts w:ascii="Calibri" w:hAnsi="Calibri"/>
                <w:sz w:val="20"/>
                <w:szCs w:val="20"/>
              </w:rPr>
            </w:pPr>
          </w:p>
        </w:tc>
      </w:tr>
    </w:tbl>
    <w:p w:rsidR="00135F5E" w:rsidRDefault="00135F5E" w:rsidP="00135F5E">
      <w:pPr>
        <w:rPr>
          <w:rFonts w:ascii="Calibri" w:hAnsi="Calibri"/>
        </w:rPr>
        <w:sectPr w:rsidR="00135F5E" w:rsidSect="00E50B85">
          <w:footerReference w:type="first" r:id="rId10"/>
          <w:pgSz w:w="11894" w:h="16834"/>
          <w:pgMar w:top="567" w:right="720" w:bottom="426" w:left="720" w:header="706" w:footer="275" w:gutter="0"/>
          <w:paperSrc w:first="1" w:other="1"/>
          <w:cols w:space="720"/>
          <w:titlePg/>
          <w:docGrid w:linePitch="272"/>
        </w:sectPr>
      </w:pPr>
    </w:p>
    <w:p w:rsidR="00135F5E" w:rsidRDefault="00135F5E" w:rsidP="00135F5E"/>
    <w:tbl>
      <w:tblPr>
        <w:tblW w:w="4931"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387"/>
        <w:gridCol w:w="919"/>
        <w:gridCol w:w="995"/>
        <w:gridCol w:w="995"/>
        <w:gridCol w:w="995"/>
        <w:gridCol w:w="995"/>
        <w:gridCol w:w="995"/>
        <w:gridCol w:w="1123"/>
      </w:tblGrid>
      <w:tr w:rsidR="00135F5E" w:rsidRPr="009154C7" w:rsidTr="00E56695">
        <w:trPr>
          <w:trHeight w:val="340"/>
          <w:jc w:val="center"/>
        </w:trPr>
        <w:tc>
          <w:tcPr>
            <w:tcW w:w="5000" w:type="pct"/>
            <w:gridSpan w:val="8"/>
            <w:shd w:val="clear" w:color="auto" w:fill="D9D9D9" w:themeFill="background1" w:themeFillShade="D9"/>
            <w:vAlign w:val="center"/>
          </w:tcPr>
          <w:p w:rsidR="00135F5E" w:rsidRPr="00637656" w:rsidRDefault="00135F5E" w:rsidP="00E56695">
            <w:pPr>
              <w:spacing w:before="20" w:after="20"/>
              <w:jc w:val="center"/>
              <w:rPr>
                <w:rFonts w:ascii="Calibri" w:hAnsi="Calibri"/>
                <w:b/>
                <w:sz w:val="40"/>
                <w:szCs w:val="40"/>
              </w:rPr>
            </w:pPr>
            <w:r w:rsidRPr="00637656">
              <w:rPr>
                <w:rFonts w:ascii="Calibri" w:hAnsi="Calibri"/>
                <w:b/>
                <w:sz w:val="40"/>
                <w:szCs w:val="40"/>
              </w:rPr>
              <w:t>COMMON ASSESSMENT AND MARKING CRITERIA</w:t>
            </w:r>
          </w:p>
        </w:tc>
      </w:tr>
      <w:tr w:rsidR="00135F5E" w:rsidRPr="009154C7" w:rsidTr="00E56695">
        <w:trPr>
          <w:jc w:val="center"/>
        </w:trPr>
        <w:tc>
          <w:tcPr>
            <w:tcW w:w="825" w:type="pct"/>
            <w:vMerge w:val="restart"/>
            <w:shd w:val="clear" w:color="auto" w:fill="D9D9D9" w:themeFill="background1" w:themeFillShade="D9"/>
            <w:vAlign w:val="center"/>
          </w:tcPr>
          <w:p w:rsidR="00135F5E" w:rsidRPr="003875D2" w:rsidRDefault="00135F5E" w:rsidP="00E56695">
            <w:pPr>
              <w:rPr>
                <w:rFonts w:ascii="Calibri" w:hAnsi="Calibri"/>
                <w:b/>
                <w:szCs w:val="16"/>
              </w:rPr>
            </w:pPr>
            <w:r w:rsidRPr="003875D2">
              <w:rPr>
                <w:rFonts w:ascii="Calibri" w:hAnsi="Calibri"/>
                <w:b/>
                <w:szCs w:val="16"/>
              </w:rPr>
              <w:t>Assessment Criteria</w:t>
            </w:r>
          </w:p>
        </w:tc>
        <w:tc>
          <w:tcPr>
            <w:tcW w:w="547" w:type="pct"/>
            <w:shd w:val="clear" w:color="auto" w:fill="D9D9D9" w:themeFill="background1" w:themeFillShade="D9"/>
            <w:vAlign w:val="center"/>
          </w:tcPr>
          <w:p w:rsidR="00135F5E" w:rsidRPr="00EB4F96" w:rsidRDefault="00135F5E" w:rsidP="00E56695">
            <w:pPr>
              <w:spacing w:before="60" w:after="60"/>
              <w:jc w:val="center"/>
              <w:rPr>
                <w:rFonts w:ascii="Calibri" w:hAnsi="Calibri"/>
                <w:b/>
                <w:sz w:val="12"/>
                <w:szCs w:val="16"/>
              </w:rPr>
            </w:pPr>
            <w:r w:rsidRPr="00EB4F96">
              <w:rPr>
                <w:rFonts w:ascii="Calibri" w:hAnsi="Calibri"/>
                <w:b/>
                <w:sz w:val="12"/>
                <w:szCs w:val="16"/>
              </w:rPr>
              <w:t>OUTRIGHT FAIL</w:t>
            </w:r>
          </w:p>
        </w:tc>
        <w:tc>
          <w:tcPr>
            <w:tcW w:w="592" w:type="pct"/>
            <w:shd w:val="clear" w:color="auto" w:fill="D9D9D9" w:themeFill="background1" w:themeFillShade="D9"/>
            <w:vAlign w:val="center"/>
          </w:tcPr>
          <w:p w:rsidR="00135F5E" w:rsidRPr="00EB4F96" w:rsidRDefault="00135F5E" w:rsidP="00E56695">
            <w:pPr>
              <w:spacing w:before="60" w:after="60"/>
              <w:jc w:val="center"/>
              <w:rPr>
                <w:rFonts w:ascii="Calibri" w:hAnsi="Calibri"/>
                <w:b/>
                <w:sz w:val="12"/>
                <w:szCs w:val="16"/>
              </w:rPr>
            </w:pPr>
            <w:r>
              <w:rPr>
                <w:rFonts w:ascii="Calibri" w:hAnsi="Calibri"/>
                <w:b/>
                <w:sz w:val="12"/>
                <w:szCs w:val="16"/>
              </w:rPr>
              <w:t>MARGINAL FAIL</w:t>
            </w:r>
          </w:p>
        </w:tc>
        <w:tc>
          <w:tcPr>
            <w:tcW w:w="592" w:type="pct"/>
            <w:shd w:val="clear" w:color="auto" w:fill="D9D9D9" w:themeFill="background1" w:themeFillShade="D9"/>
            <w:vAlign w:val="center"/>
          </w:tcPr>
          <w:p w:rsidR="00135F5E" w:rsidRPr="00EB4F96" w:rsidRDefault="00135F5E" w:rsidP="00E56695">
            <w:pPr>
              <w:spacing w:before="60" w:after="60"/>
              <w:jc w:val="center"/>
              <w:rPr>
                <w:rFonts w:ascii="Calibri" w:hAnsi="Calibri"/>
                <w:b/>
                <w:sz w:val="12"/>
                <w:szCs w:val="16"/>
              </w:rPr>
            </w:pPr>
            <w:r w:rsidRPr="00EB4F96">
              <w:rPr>
                <w:rFonts w:ascii="Calibri" w:hAnsi="Calibri"/>
                <w:b/>
                <w:sz w:val="12"/>
                <w:szCs w:val="16"/>
              </w:rPr>
              <w:t>SATISFACTORY</w:t>
            </w:r>
          </w:p>
        </w:tc>
        <w:tc>
          <w:tcPr>
            <w:tcW w:w="592" w:type="pct"/>
            <w:shd w:val="clear" w:color="auto" w:fill="D9D9D9" w:themeFill="background1" w:themeFillShade="D9"/>
            <w:vAlign w:val="center"/>
          </w:tcPr>
          <w:p w:rsidR="00135F5E" w:rsidRPr="00EB4F96" w:rsidRDefault="00135F5E" w:rsidP="00E56695">
            <w:pPr>
              <w:spacing w:before="60" w:after="60"/>
              <w:jc w:val="center"/>
              <w:rPr>
                <w:rFonts w:ascii="Calibri" w:hAnsi="Calibri"/>
                <w:b/>
                <w:sz w:val="12"/>
                <w:szCs w:val="16"/>
              </w:rPr>
            </w:pPr>
            <w:r w:rsidRPr="00EB4F96">
              <w:rPr>
                <w:rFonts w:ascii="Calibri" w:hAnsi="Calibri"/>
                <w:b/>
                <w:sz w:val="12"/>
                <w:szCs w:val="16"/>
              </w:rPr>
              <w:t>GOOD</w:t>
            </w:r>
          </w:p>
        </w:tc>
        <w:tc>
          <w:tcPr>
            <w:tcW w:w="592" w:type="pct"/>
            <w:shd w:val="clear" w:color="auto" w:fill="D9D9D9" w:themeFill="background1" w:themeFillShade="D9"/>
            <w:vAlign w:val="center"/>
          </w:tcPr>
          <w:p w:rsidR="00135F5E" w:rsidRPr="00EB4F96" w:rsidRDefault="00135F5E" w:rsidP="00E56695">
            <w:pPr>
              <w:spacing w:before="60" w:after="60"/>
              <w:jc w:val="center"/>
              <w:rPr>
                <w:rFonts w:ascii="Calibri" w:hAnsi="Calibri"/>
                <w:b/>
                <w:sz w:val="12"/>
                <w:szCs w:val="16"/>
              </w:rPr>
            </w:pPr>
            <w:r w:rsidRPr="00EB4F96">
              <w:rPr>
                <w:rFonts w:ascii="Calibri" w:hAnsi="Calibri"/>
                <w:b/>
                <w:sz w:val="12"/>
                <w:szCs w:val="16"/>
              </w:rPr>
              <w:t>VERY GOOD</w:t>
            </w:r>
          </w:p>
        </w:tc>
        <w:tc>
          <w:tcPr>
            <w:tcW w:w="1260" w:type="pct"/>
            <w:gridSpan w:val="2"/>
            <w:shd w:val="clear" w:color="auto" w:fill="D9D9D9" w:themeFill="background1" w:themeFillShade="D9"/>
            <w:vAlign w:val="center"/>
          </w:tcPr>
          <w:p w:rsidR="00135F5E" w:rsidRPr="00EB4F96" w:rsidRDefault="00135F5E" w:rsidP="00E56695">
            <w:pPr>
              <w:spacing w:before="60" w:after="60"/>
              <w:jc w:val="center"/>
              <w:rPr>
                <w:rFonts w:ascii="Calibri" w:hAnsi="Calibri"/>
                <w:b/>
                <w:sz w:val="12"/>
                <w:szCs w:val="16"/>
              </w:rPr>
            </w:pPr>
            <w:r w:rsidRPr="00EB4F96">
              <w:rPr>
                <w:rFonts w:ascii="Calibri" w:hAnsi="Calibri"/>
                <w:b/>
                <w:sz w:val="12"/>
                <w:szCs w:val="16"/>
              </w:rPr>
              <w:t>EXCEPTIONAL</w:t>
            </w:r>
          </w:p>
        </w:tc>
      </w:tr>
      <w:tr w:rsidR="00135F5E" w:rsidRPr="009154C7" w:rsidTr="00E56695">
        <w:trPr>
          <w:jc w:val="center"/>
        </w:trPr>
        <w:tc>
          <w:tcPr>
            <w:tcW w:w="825" w:type="pct"/>
            <w:vMerge/>
            <w:shd w:val="clear" w:color="auto" w:fill="D9D9D9" w:themeFill="background1" w:themeFillShade="D9"/>
            <w:vAlign w:val="center"/>
          </w:tcPr>
          <w:p w:rsidR="00135F5E" w:rsidRPr="00EB4F96" w:rsidRDefault="00135F5E" w:rsidP="00E56695">
            <w:pPr>
              <w:spacing w:before="120"/>
              <w:rPr>
                <w:rFonts w:ascii="Calibri" w:hAnsi="Calibri"/>
                <w:b/>
                <w:sz w:val="16"/>
                <w:szCs w:val="16"/>
              </w:rPr>
            </w:pPr>
          </w:p>
        </w:tc>
        <w:tc>
          <w:tcPr>
            <w:tcW w:w="547" w:type="pct"/>
            <w:shd w:val="clear" w:color="auto" w:fill="D9D9D9" w:themeFill="background1" w:themeFillShade="D9"/>
            <w:vAlign w:val="center"/>
          </w:tcPr>
          <w:p w:rsidR="00135F5E" w:rsidRPr="003875D2" w:rsidRDefault="00135F5E" w:rsidP="00E56695">
            <w:pPr>
              <w:jc w:val="center"/>
              <w:rPr>
                <w:rFonts w:ascii="Calibri" w:hAnsi="Calibri"/>
                <w:b/>
                <w:sz w:val="18"/>
                <w:szCs w:val="16"/>
              </w:rPr>
            </w:pPr>
            <w:r w:rsidRPr="003875D2">
              <w:rPr>
                <w:rFonts w:ascii="Calibri" w:hAnsi="Calibri"/>
                <w:b/>
                <w:sz w:val="18"/>
                <w:szCs w:val="16"/>
              </w:rPr>
              <w:t>0-</w:t>
            </w:r>
            <w:r>
              <w:rPr>
                <w:rFonts w:ascii="Calibri" w:hAnsi="Calibri"/>
                <w:b/>
                <w:sz w:val="18"/>
                <w:szCs w:val="16"/>
              </w:rPr>
              <w:t>34</w:t>
            </w:r>
            <w:r w:rsidRPr="003875D2">
              <w:rPr>
                <w:rFonts w:ascii="Calibri" w:hAnsi="Calibri"/>
                <w:b/>
                <w:sz w:val="18"/>
                <w:szCs w:val="16"/>
              </w:rPr>
              <w:t>%</w:t>
            </w:r>
          </w:p>
        </w:tc>
        <w:tc>
          <w:tcPr>
            <w:tcW w:w="592" w:type="pct"/>
            <w:shd w:val="clear" w:color="auto" w:fill="D9D9D9" w:themeFill="background1" w:themeFillShade="D9"/>
            <w:vAlign w:val="center"/>
          </w:tcPr>
          <w:p w:rsidR="00135F5E" w:rsidRPr="003875D2" w:rsidRDefault="00135F5E" w:rsidP="00E56695">
            <w:pPr>
              <w:jc w:val="center"/>
              <w:rPr>
                <w:rFonts w:ascii="Calibri" w:hAnsi="Calibri"/>
                <w:b/>
                <w:sz w:val="18"/>
                <w:szCs w:val="16"/>
              </w:rPr>
            </w:pPr>
            <w:r>
              <w:rPr>
                <w:rFonts w:ascii="Calibri" w:hAnsi="Calibri"/>
                <w:b/>
                <w:sz w:val="18"/>
                <w:szCs w:val="16"/>
              </w:rPr>
              <w:t>35-39%</w:t>
            </w:r>
          </w:p>
        </w:tc>
        <w:tc>
          <w:tcPr>
            <w:tcW w:w="592" w:type="pct"/>
            <w:shd w:val="clear" w:color="auto" w:fill="D9D9D9" w:themeFill="background1" w:themeFillShade="D9"/>
            <w:vAlign w:val="center"/>
          </w:tcPr>
          <w:p w:rsidR="00135F5E" w:rsidRPr="003875D2" w:rsidRDefault="00135F5E" w:rsidP="00E56695">
            <w:pPr>
              <w:jc w:val="center"/>
              <w:rPr>
                <w:rFonts w:ascii="Calibri" w:hAnsi="Calibri"/>
                <w:b/>
                <w:sz w:val="18"/>
                <w:szCs w:val="16"/>
              </w:rPr>
            </w:pPr>
            <w:r w:rsidRPr="003875D2">
              <w:rPr>
                <w:rFonts w:ascii="Calibri" w:hAnsi="Calibri"/>
                <w:b/>
                <w:sz w:val="18"/>
                <w:szCs w:val="16"/>
              </w:rPr>
              <w:t>40-49%</w:t>
            </w:r>
          </w:p>
        </w:tc>
        <w:tc>
          <w:tcPr>
            <w:tcW w:w="592" w:type="pct"/>
            <w:shd w:val="clear" w:color="auto" w:fill="D9D9D9" w:themeFill="background1" w:themeFillShade="D9"/>
            <w:vAlign w:val="center"/>
          </w:tcPr>
          <w:p w:rsidR="00135F5E" w:rsidRPr="003875D2" w:rsidRDefault="00135F5E" w:rsidP="00E56695">
            <w:pPr>
              <w:jc w:val="center"/>
              <w:rPr>
                <w:rFonts w:ascii="Calibri" w:hAnsi="Calibri"/>
                <w:b/>
                <w:sz w:val="18"/>
                <w:szCs w:val="16"/>
              </w:rPr>
            </w:pPr>
            <w:r w:rsidRPr="003875D2">
              <w:rPr>
                <w:rFonts w:ascii="Calibri" w:hAnsi="Calibri"/>
                <w:b/>
                <w:sz w:val="18"/>
                <w:szCs w:val="16"/>
              </w:rPr>
              <w:t>50-59%</w:t>
            </w:r>
          </w:p>
        </w:tc>
        <w:tc>
          <w:tcPr>
            <w:tcW w:w="592" w:type="pct"/>
            <w:shd w:val="clear" w:color="auto" w:fill="D9D9D9" w:themeFill="background1" w:themeFillShade="D9"/>
            <w:vAlign w:val="center"/>
          </w:tcPr>
          <w:p w:rsidR="00135F5E" w:rsidRPr="003875D2" w:rsidRDefault="00135F5E" w:rsidP="00E56695">
            <w:pPr>
              <w:jc w:val="center"/>
              <w:rPr>
                <w:rFonts w:ascii="Calibri" w:hAnsi="Calibri"/>
                <w:b/>
                <w:sz w:val="18"/>
                <w:szCs w:val="16"/>
              </w:rPr>
            </w:pPr>
            <w:r w:rsidRPr="003875D2">
              <w:rPr>
                <w:rFonts w:ascii="Calibri" w:hAnsi="Calibri"/>
                <w:b/>
                <w:sz w:val="18"/>
                <w:szCs w:val="16"/>
              </w:rPr>
              <w:t>60-69%</w:t>
            </w:r>
          </w:p>
        </w:tc>
        <w:tc>
          <w:tcPr>
            <w:tcW w:w="592" w:type="pct"/>
            <w:shd w:val="clear" w:color="auto" w:fill="D9D9D9" w:themeFill="background1" w:themeFillShade="D9"/>
            <w:vAlign w:val="center"/>
          </w:tcPr>
          <w:p w:rsidR="00135F5E" w:rsidRPr="003875D2" w:rsidRDefault="00135F5E" w:rsidP="00E56695">
            <w:pPr>
              <w:jc w:val="center"/>
              <w:rPr>
                <w:rFonts w:ascii="Calibri" w:hAnsi="Calibri"/>
                <w:b/>
                <w:sz w:val="18"/>
                <w:szCs w:val="16"/>
              </w:rPr>
            </w:pPr>
            <w:r w:rsidRPr="003875D2">
              <w:rPr>
                <w:rFonts w:ascii="Calibri" w:hAnsi="Calibri"/>
                <w:b/>
                <w:sz w:val="18"/>
                <w:szCs w:val="16"/>
              </w:rPr>
              <w:t>70-79%</w:t>
            </w:r>
          </w:p>
        </w:tc>
        <w:tc>
          <w:tcPr>
            <w:tcW w:w="668" w:type="pct"/>
            <w:shd w:val="clear" w:color="auto" w:fill="D9D9D9" w:themeFill="background1" w:themeFillShade="D9"/>
            <w:vAlign w:val="center"/>
          </w:tcPr>
          <w:p w:rsidR="00135F5E" w:rsidRPr="003875D2" w:rsidRDefault="00135F5E" w:rsidP="00E56695">
            <w:pPr>
              <w:jc w:val="center"/>
              <w:rPr>
                <w:rFonts w:ascii="Calibri" w:hAnsi="Calibri"/>
                <w:b/>
                <w:sz w:val="18"/>
                <w:szCs w:val="16"/>
              </w:rPr>
            </w:pPr>
            <w:r w:rsidRPr="003875D2">
              <w:rPr>
                <w:rFonts w:ascii="Calibri" w:hAnsi="Calibri"/>
                <w:b/>
                <w:sz w:val="18"/>
                <w:szCs w:val="16"/>
              </w:rPr>
              <w:t>80-100%</w:t>
            </w:r>
          </w:p>
        </w:tc>
      </w:tr>
      <w:tr w:rsidR="00135F5E" w:rsidRPr="009154C7" w:rsidTr="00E56695">
        <w:trPr>
          <w:trHeight w:val="1973"/>
          <w:jc w:val="center"/>
        </w:trPr>
        <w:tc>
          <w:tcPr>
            <w:tcW w:w="825" w:type="pct"/>
          </w:tcPr>
          <w:p w:rsidR="00135F5E" w:rsidRPr="00EB4F96" w:rsidRDefault="00135F5E" w:rsidP="00E56695">
            <w:pPr>
              <w:rPr>
                <w:rFonts w:ascii="Calibri" w:hAnsi="Calibri"/>
                <w:b/>
                <w:sz w:val="16"/>
                <w:szCs w:val="16"/>
              </w:rPr>
            </w:pPr>
            <w:r w:rsidRPr="00EB4F96">
              <w:rPr>
                <w:rFonts w:ascii="Calibri" w:hAnsi="Calibri"/>
                <w:b/>
                <w:sz w:val="16"/>
                <w:szCs w:val="16"/>
              </w:rPr>
              <w:t>1. Research</w:t>
            </w:r>
            <w:r>
              <w:rPr>
                <w:rFonts w:ascii="Calibri" w:hAnsi="Calibri"/>
                <w:b/>
                <w:sz w:val="16"/>
                <w:szCs w:val="16"/>
              </w:rPr>
              <w:t>: Literature</w:t>
            </w:r>
          </w:p>
          <w:p w:rsidR="00135F5E" w:rsidRDefault="00135F5E" w:rsidP="00E56695">
            <w:pPr>
              <w:rPr>
                <w:rFonts w:ascii="Calibri" w:hAnsi="Calibri"/>
                <w:sz w:val="16"/>
                <w:szCs w:val="16"/>
              </w:rPr>
            </w:pPr>
            <w:r w:rsidRPr="00EB4F96">
              <w:rPr>
                <w:rFonts w:ascii="Calibri" w:hAnsi="Calibri"/>
                <w:sz w:val="16"/>
                <w:szCs w:val="16"/>
              </w:rPr>
              <w:t>Extent of research and/or own reading, selection of credible sources, application of appr</w:t>
            </w:r>
            <w:r>
              <w:rPr>
                <w:rFonts w:ascii="Calibri" w:hAnsi="Calibri"/>
                <w:sz w:val="16"/>
                <w:szCs w:val="16"/>
              </w:rPr>
              <w:t>opriate referencing conventions.</w:t>
            </w:r>
          </w:p>
          <w:p w:rsidR="00135F5E" w:rsidRPr="005018B7" w:rsidRDefault="00135F5E" w:rsidP="00E56695">
            <w:pPr>
              <w:rPr>
                <w:rFonts w:ascii="Calibri" w:hAnsi="Calibri"/>
                <w:sz w:val="16"/>
                <w:szCs w:val="16"/>
              </w:rPr>
            </w:pPr>
          </w:p>
          <w:p w:rsidR="00135F5E" w:rsidRPr="008F75BE" w:rsidRDefault="00135F5E" w:rsidP="00E56695">
            <w:pPr>
              <w:rPr>
                <w:rFonts w:ascii="Calibri" w:hAnsi="Calibri"/>
                <w:b/>
                <w:sz w:val="16"/>
                <w:szCs w:val="16"/>
              </w:rPr>
            </w:pPr>
            <w:r>
              <w:rPr>
                <w:rFonts w:ascii="Calibri" w:hAnsi="Calibri"/>
                <w:b/>
                <w:sz w:val="16"/>
                <w:szCs w:val="16"/>
              </w:rPr>
              <w:t>and</w:t>
            </w:r>
            <w:r w:rsidRPr="008F75BE">
              <w:rPr>
                <w:rFonts w:ascii="Calibri" w:hAnsi="Calibri"/>
                <w:b/>
                <w:sz w:val="16"/>
                <w:szCs w:val="16"/>
              </w:rPr>
              <w:t>/or</w:t>
            </w:r>
          </w:p>
        </w:tc>
        <w:tc>
          <w:tcPr>
            <w:tcW w:w="547" w:type="pct"/>
          </w:tcPr>
          <w:p w:rsidR="00135F5E" w:rsidRPr="00EB4F96" w:rsidRDefault="00135F5E" w:rsidP="00E56695">
            <w:pPr>
              <w:rPr>
                <w:rFonts w:ascii="Calibri" w:hAnsi="Calibri"/>
                <w:sz w:val="12"/>
                <w:szCs w:val="16"/>
              </w:rPr>
            </w:pPr>
            <w:r w:rsidRPr="00EB4F96">
              <w:rPr>
                <w:rFonts w:ascii="Calibri" w:hAnsi="Calibri"/>
                <w:sz w:val="12"/>
                <w:szCs w:val="16"/>
              </w:rPr>
              <w:t>Little or no evidence of reading.</w:t>
            </w:r>
          </w:p>
          <w:p w:rsidR="00135F5E" w:rsidRPr="00EB4F96" w:rsidRDefault="00135F5E" w:rsidP="00E56695">
            <w:pPr>
              <w:rPr>
                <w:rFonts w:ascii="Calibri" w:hAnsi="Calibri"/>
                <w:sz w:val="12"/>
                <w:szCs w:val="16"/>
              </w:rPr>
            </w:pPr>
            <w:r w:rsidRPr="00EB4F96">
              <w:rPr>
                <w:rFonts w:ascii="Calibri" w:hAnsi="Calibri"/>
                <w:sz w:val="12"/>
                <w:szCs w:val="16"/>
              </w:rPr>
              <w:t>Views and findings unsupported and non-authoritative.</w:t>
            </w:r>
          </w:p>
          <w:p w:rsidR="00135F5E" w:rsidRPr="00EB4F96" w:rsidRDefault="00135F5E" w:rsidP="00E56695">
            <w:pPr>
              <w:rPr>
                <w:rFonts w:ascii="Calibri" w:hAnsi="Calibri"/>
                <w:sz w:val="12"/>
                <w:szCs w:val="16"/>
              </w:rPr>
            </w:pPr>
            <w:r w:rsidRPr="00EB4F96">
              <w:rPr>
                <w:rFonts w:ascii="Calibri" w:hAnsi="Calibri"/>
                <w:sz w:val="12"/>
                <w:szCs w:val="16"/>
              </w:rPr>
              <w:t>Referencing conventions largely ignored.</w:t>
            </w:r>
          </w:p>
        </w:tc>
        <w:tc>
          <w:tcPr>
            <w:tcW w:w="592" w:type="pct"/>
          </w:tcPr>
          <w:p w:rsidR="00135F5E" w:rsidRPr="00EB4F96" w:rsidRDefault="00135F5E" w:rsidP="00E5669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35F5E" w:rsidRPr="00EB4F96" w:rsidRDefault="00135F5E" w:rsidP="00E56695">
            <w:pPr>
              <w:rPr>
                <w:rFonts w:ascii="Calibri" w:hAnsi="Calibri"/>
                <w:sz w:val="12"/>
                <w:szCs w:val="16"/>
              </w:rPr>
            </w:pPr>
            <w:r w:rsidRPr="00EB4F96">
              <w:rPr>
                <w:rFonts w:ascii="Calibri" w:hAnsi="Calibri"/>
                <w:sz w:val="12"/>
                <w:szCs w:val="16"/>
              </w:rPr>
              <w:t>Referencing conventions used inconsistently.</w:t>
            </w:r>
          </w:p>
        </w:tc>
        <w:tc>
          <w:tcPr>
            <w:tcW w:w="592" w:type="pct"/>
          </w:tcPr>
          <w:p w:rsidR="00135F5E" w:rsidRPr="00EB4F96" w:rsidRDefault="00135F5E" w:rsidP="00E5669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35F5E" w:rsidRPr="00EB4F96" w:rsidRDefault="00135F5E" w:rsidP="00E56695">
            <w:pPr>
              <w:rPr>
                <w:rFonts w:ascii="Calibri" w:hAnsi="Calibri"/>
                <w:sz w:val="12"/>
                <w:szCs w:val="16"/>
              </w:rPr>
            </w:pPr>
            <w:r w:rsidRPr="00EB4F96">
              <w:rPr>
                <w:rFonts w:ascii="Calibri" w:hAnsi="Calibri"/>
                <w:sz w:val="12"/>
                <w:szCs w:val="16"/>
              </w:rPr>
              <w:t>Referencing conventions evident though not always applied consistently.</w:t>
            </w:r>
          </w:p>
        </w:tc>
        <w:tc>
          <w:tcPr>
            <w:tcW w:w="592" w:type="pct"/>
          </w:tcPr>
          <w:p w:rsidR="00135F5E" w:rsidRPr="00EB4F96" w:rsidRDefault="00135F5E" w:rsidP="00E5669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2" w:type="pct"/>
          </w:tcPr>
          <w:p w:rsidR="00135F5E" w:rsidRPr="00EB4F96" w:rsidRDefault="00135F5E" w:rsidP="00E5669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35F5E" w:rsidRPr="00EB4F96" w:rsidRDefault="00135F5E" w:rsidP="00E5669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2" w:type="pct"/>
          </w:tcPr>
          <w:p w:rsidR="00135F5E" w:rsidRPr="00EB4F96" w:rsidRDefault="00135F5E" w:rsidP="00E5669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668" w:type="pct"/>
          </w:tcPr>
          <w:p w:rsidR="00135F5E" w:rsidRPr="00EB4F96" w:rsidRDefault="00135F5E" w:rsidP="00E5669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35F5E" w:rsidRPr="009154C7" w:rsidTr="00E56695">
        <w:trPr>
          <w:jc w:val="center"/>
        </w:trPr>
        <w:tc>
          <w:tcPr>
            <w:tcW w:w="825" w:type="pct"/>
          </w:tcPr>
          <w:p w:rsidR="00135F5E" w:rsidRPr="00FD3879" w:rsidRDefault="00135F5E" w:rsidP="00E56695">
            <w:pPr>
              <w:rPr>
                <w:b/>
                <w:sz w:val="16"/>
                <w:szCs w:val="16"/>
              </w:rPr>
            </w:pPr>
            <w:r>
              <w:rPr>
                <w:b/>
                <w:sz w:val="16"/>
                <w:szCs w:val="16"/>
              </w:rPr>
              <w:t>1. Research: Design</w:t>
            </w:r>
          </w:p>
          <w:p w:rsidR="00135F5E" w:rsidRPr="00FD3879" w:rsidRDefault="00135F5E" w:rsidP="00E56695">
            <w:pPr>
              <w:rPr>
                <w:sz w:val="16"/>
                <w:szCs w:val="16"/>
              </w:rPr>
            </w:pPr>
            <w:r w:rsidRPr="00FD3879">
              <w:rPr>
                <w:sz w:val="16"/>
                <w:szCs w:val="16"/>
              </w:rPr>
              <w:t>Systematic exploration and selection of sources; effective interpretation and evaluation of findings.</w:t>
            </w:r>
          </w:p>
        </w:tc>
        <w:tc>
          <w:tcPr>
            <w:tcW w:w="547" w:type="pct"/>
          </w:tcPr>
          <w:p w:rsidR="00135F5E" w:rsidRPr="009154C7" w:rsidRDefault="00135F5E" w:rsidP="00E56695">
            <w:pPr>
              <w:rPr>
                <w:sz w:val="12"/>
                <w:szCs w:val="16"/>
              </w:rPr>
            </w:pPr>
            <w:r w:rsidRPr="009154C7">
              <w:rPr>
                <w:sz w:val="12"/>
                <w:szCs w:val="16"/>
              </w:rPr>
              <w:t>Limited or no material presented with limited or no evidence of critical enquiry.</w:t>
            </w:r>
          </w:p>
        </w:tc>
        <w:tc>
          <w:tcPr>
            <w:tcW w:w="592" w:type="pct"/>
          </w:tcPr>
          <w:p w:rsidR="00135F5E" w:rsidRPr="009154C7" w:rsidRDefault="00135F5E" w:rsidP="00E56695">
            <w:pPr>
              <w:rPr>
                <w:sz w:val="12"/>
                <w:szCs w:val="16"/>
              </w:rPr>
            </w:pPr>
            <w:r w:rsidRPr="009154C7">
              <w:rPr>
                <w:sz w:val="12"/>
                <w:szCs w:val="16"/>
              </w:rPr>
              <w:t xml:space="preserve">Material presented indicates a basic degree of insight and is of limited relevance to the task. </w:t>
            </w:r>
          </w:p>
        </w:tc>
        <w:tc>
          <w:tcPr>
            <w:tcW w:w="592" w:type="pct"/>
          </w:tcPr>
          <w:p w:rsidR="00135F5E" w:rsidRPr="009154C7" w:rsidRDefault="00135F5E" w:rsidP="00E56695">
            <w:pPr>
              <w:rPr>
                <w:sz w:val="12"/>
                <w:szCs w:val="16"/>
              </w:rPr>
            </w:pPr>
            <w:r w:rsidRPr="009154C7">
              <w:rPr>
                <w:sz w:val="12"/>
                <w:szCs w:val="16"/>
              </w:rPr>
              <w:t>Material presented is adequate and relevant demonstrating the application of standard research techniques.</w:t>
            </w:r>
          </w:p>
        </w:tc>
        <w:tc>
          <w:tcPr>
            <w:tcW w:w="592" w:type="pct"/>
          </w:tcPr>
          <w:p w:rsidR="00135F5E" w:rsidRPr="009154C7" w:rsidRDefault="00135F5E" w:rsidP="00E56695">
            <w:pPr>
              <w:rPr>
                <w:sz w:val="12"/>
                <w:szCs w:val="16"/>
              </w:rPr>
            </w:pPr>
            <w:r w:rsidRPr="009154C7">
              <w:rPr>
                <w:sz w:val="12"/>
                <w:szCs w:val="16"/>
              </w:rPr>
              <w:t>Material presented shows a good range of sources, is well organised and interpreted in a manner relevant to the task.</w:t>
            </w:r>
          </w:p>
        </w:tc>
        <w:tc>
          <w:tcPr>
            <w:tcW w:w="592" w:type="pct"/>
          </w:tcPr>
          <w:p w:rsidR="00135F5E" w:rsidRPr="009154C7" w:rsidRDefault="00135F5E" w:rsidP="00E56695">
            <w:pPr>
              <w:rPr>
                <w:sz w:val="12"/>
                <w:szCs w:val="16"/>
              </w:rPr>
            </w:pPr>
            <w:r w:rsidRPr="009154C7">
              <w:rPr>
                <w:sz w:val="12"/>
                <w:szCs w:val="16"/>
              </w:rPr>
              <w:t>Connections have been made between sources and qualitative judgements have been made in the interpretation of these findings.</w:t>
            </w:r>
          </w:p>
        </w:tc>
        <w:tc>
          <w:tcPr>
            <w:tcW w:w="592" w:type="pct"/>
          </w:tcPr>
          <w:p w:rsidR="00135F5E" w:rsidRPr="009154C7" w:rsidRDefault="00135F5E" w:rsidP="00E56695">
            <w:pPr>
              <w:rPr>
                <w:sz w:val="12"/>
                <w:szCs w:val="16"/>
              </w:rPr>
            </w:pPr>
            <w:r w:rsidRPr="009154C7">
              <w:rPr>
                <w:sz w:val="12"/>
                <w:szCs w:val="16"/>
              </w:rPr>
              <w:t>Research is extensive, well documented and critically evaluated with new personal judgements made and applied.</w:t>
            </w:r>
          </w:p>
        </w:tc>
        <w:tc>
          <w:tcPr>
            <w:tcW w:w="668" w:type="pct"/>
          </w:tcPr>
          <w:p w:rsidR="00135F5E" w:rsidRPr="009154C7" w:rsidRDefault="00135F5E" w:rsidP="00E56695">
            <w:pPr>
              <w:rPr>
                <w:sz w:val="12"/>
                <w:szCs w:val="16"/>
              </w:rPr>
            </w:pPr>
            <w:r>
              <w:rPr>
                <w:sz w:val="12"/>
                <w:szCs w:val="16"/>
              </w:rPr>
              <w:t>Research and exploration is impressive both in extent and depth and the level of interpretation and critical insight is highly advanced.</w:t>
            </w:r>
          </w:p>
        </w:tc>
      </w:tr>
      <w:tr w:rsidR="00135F5E" w:rsidRPr="009154C7" w:rsidTr="00E56695">
        <w:trPr>
          <w:jc w:val="center"/>
        </w:trPr>
        <w:tc>
          <w:tcPr>
            <w:tcW w:w="825" w:type="pct"/>
          </w:tcPr>
          <w:p w:rsidR="00135F5E" w:rsidRPr="00EB4F96" w:rsidRDefault="00135F5E" w:rsidP="00E56695">
            <w:pPr>
              <w:rPr>
                <w:rFonts w:ascii="Calibri" w:hAnsi="Calibri"/>
                <w:b/>
                <w:sz w:val="16"/>
                <w:szCs w:val="16"/>
              </w:rPr>
            </w:pPr>
            <w:r w:rsidRPr="00EB4F96">
              <w:rPr>
                <w:rFonts w:ascii="Calibri" w:hAnsi="Calibri"/>
                <w:b/>
                <w:sz w:val="16"/>
                <w:szCs w:val="16"/>
              </w:rPr>
              <w:t>2. Knowledge and Understanding of Subject</w:t>
            </w:r>
          </w:p>
          <w:p w:rsidR="00135F5E" w:rsidRPr="00EB4F96" w:rsidRDefault="00135F5E" w:rsidP="00E5669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47" w:type="pct"/>
          </w:tcPr>
          <w:p w:rsidR="00135F5E" w:rsidRPr="00EB4F96" w:rsidRDefault="00135F5E" w:rsidP="00E5669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2" w:type="pct"/>
          </w:tcPr>
          <w:p w:rsidR="00135F5E" w:rsidRPr="00EB4F96" w:rsidRDefault="00135F5E" w:rsidP="00E5669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2" w:type="pct"/>
          </w:tcPr>
          <w:p w:rsidR="00135F5E" w:rsidRPr="00EB4F96" w:rsidRDefault="00135F5E" w:rsidP="00E5669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2" w:type="pct"/>
          </w:tcPr>
          <w:p w:rsidR="00135F5E" w:rsidRPr="00EB4F96" w:rsidRDefault="00135F5E" w:rsidP="00E5669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2" w:type="pct"/>
          </w:tcPr>
          <w:p w:rsidR="00135F5E" w:rsidRPr="00EB4F96" w:rsidRDefault="00135F5E" w:rsidP="00E5669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2" w:type="pct"/>
          </w:tcPr>
          <w:p w:rsidR="00135F5E" w:rsidRPr="00EB4F96" w:rsidRDefault="00135F5E" w:rsidP="00E5669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668" w:type="pct"/>
          </w:tcPr>
          <w:p w:rsidR="00135F5E" w:rsidRPr="00EB4F96" w:rsidRDefault="00135F5E" w:rsidP="00E5669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35F5E" w:rsidRPr="00B97C42" w:rsidTr="00E56695">
        <w:trPr>
          <w:jc w:val="center"/>
        </w:trPr>
        <w:tc>
          <w:tcPr>
            <w:tcW w:w="825" w:type="pct"/>
          </w:tcPr>
          <w:p w:rsidR="00135F5E" w:rsidRPr="00B97C42" w:rsidRDefault="00135F5E" w:rsidP="00E56695">
            <w:pPr>
              <w:rPr>
                <w:rFonts w:ascii="Calibri" w:hAnsi="Calibri"/>
                <w:b/>
                <w:sz w:val="16"/>
                <w:szCs w:val="16"/>
              </w:rPr>
            </w:pPr>
            <w:r w:rsidRPr="00B97C42">
              <w:rPr>
                <w:rFonts w:ascii="Calibri" w:hAnsi="Calibri"/>
                <w:b/>
                <w:sz w:val="16"/>
                <w:szCs w:val="16"/>
              </w:rPr>
              <w:t>3. Analysis</w:t>
            </w:r>
          </w:p>
          <w:p w:rsidR="00135F5E" w:rsidRPr="00B97C42" w:rsidRDefault="00135F5E" w:rsidP="00E56695">
            <w:pPr>
              <w:rPr>
                <w:rFonts w:ascii="Calibri" w:hAnsi="Calibri"/>
                <w:sz w:val="16"/>
                <w:szCs w:val="16"/>
              </w:rPr>
            </w:pPr>
            <w:r w:rsidRPr="00B97C42">
              <w:rPr>
                <w:rFonts w:ascii="Calibri" w:hAnsi="Calibri"/>
                <w:sz w:val="16"/>
                <w:szCs w:val="16"/>
              </w:rPr>
              <w:t>Analysis, evaluation and synthesis; logic, argument and judgement; analytical reflection; organisation of ideas and evidence.</w:t>
            </w:r>
          </w:p>
        </w:tc>
        <w:tc>
          <w:tcPr>
            <w:tcW w:w="547" w:type="pct"/>
          </w:tcPr>
          <w:p w:rsidR="00135F5E" w:rsidRPr="00B97C42" w:rsidRDefault="00135F5E" w:rsidP="00E56695">
            <w:pPr>
              <w:rPr>
                <w:rFonts w:ascii="Calibri" w:hAnsi="Calibri"/>
                <w:sz w:val="12"/>
                <w:szCs w:val="16"/>
              </w:rPr>
            </w:pPr>
            <w:r w:rsidRPr="00B97C42">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2" w:type="pct"/>
          </w:tcPr>
          <w:p w:rsidR="00135F5E" w:rsidRPr="00B97C42" w:rsidRDefault="00135F5E" w:rsidP="00E56695">
            <w:pPr>
              <w:rPr>
                <w:rFonts w:ascii="Calibri" w:hAnsi="Calibri"/>
                <w:sz w:val="12"/>
                <w:szCs w:val="16"/>
              </w:rPr>
            </w:pPr>
            <w:r w:rsidRPr="00B97C42">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2" w:type="pct"/>
          </w:tcPr>
          <w:p w:rsidR="00135F5E" w:rsidRPr="00B97C42" w:rsidRDefault="00135F5E" w:rsidP="00E56695">
            <w:pPr>
              <w:rPr>
                <w:rFonts w:ascii="Calibri" w:hAnsi="Calibri"/>
                <w:sz w:val="12"/>
                <w:szCs w:val="16"/>
              </w:rPr>
            </w:pPr>
            <w:r w:rsidRPr="00B97C42">
              <w:rPr>
                <w:rFonts w:ascii="Calibri" w:hAnsi="Calibri"/>
                <w:sz w:val="12"/>
                <w:szCs w:val="16"/>
              </w:rPr>
              <w:t>Evidence of some logical, analytical thinking and some attempts to synthesise, albeit with some weaknesses.</w:t>
            </w:r>
          </w:p>
          <w:p w:rsidR="00135F5E" w:rsidRPr="00B97C42" w:rsidRDefault="00135F5E" w:rsidP="00E56695">
            <w:pPr>
              <w:rPr>
                <w:rFonts w:ascii="Calibri" w:hAnsi="Calibri"/>
                <w:sz w:val="12"/>
                <w:szCs w:val="16"/>
              </w:rPr>
            </w:pPr>
            <w:r w:rsidRPr="00B97C42">
              <w:rPr>
                <w:rFonts w:ascii="Calibri" w:hAnsi="Calibri"/>
                <w:sz w:val="12"/>
                <w:szCs w:val="16"/>
              </w:rPr>
              <w:t>Some evidence to support findings/ views, but evidence not consistently interpreted.</w:t>
            </w:r>
          </w:p>
          <w:p w:rsidR="00135F5E" w:rsidRPr="00B97C42" w:rsidRDefault="00135F5E" w:rsidP="00E56695">
            <w:pPr>
              <w:rPr>
                <w:rFonts w:ascii="Calibri" w:hAnsi="Calibri"/>
                <w:sz w:val="12"/>
                <w:szCs w:val="16"/>
              </w:rPr>
            </w:pPr>
            <w:r w:rsidRPr="00B97C42">
              <w:rPr>
                <w:rFonts w:ascii="Calibri" w:hAnsi="Calibri"/>
                <w:sz w:val="12"/>
                <w:szCs w:val="16"/>
              </w:rPr>
              <w:t>Some relevant conclusions and recommendations, where relevant.</w:t>
            </w:r>
          </w:p>
        </w:tc>
        <w:tc>
          <w:tcPr>
            <w:tcW w:w="592" w:type="pct"/>
          </w:tcPr>
          <w:p w:rsidR="00135F5E" w:rsidRPr="00B97C42" w:rsidRDefault="00135F5E" w:rsidP="00E56695">
            <w:pPr>
              <w:rPr>
                <w:rFonts w:ascii="Calibri" w:hAnsi="Calibri"/>
                <w:sz w:val="12"/>
                <w:szCs w:val="16"/>
              </w:rPr>
            </w:pPr>
            <w:r w:rsidRPr="00B97C42">
              <w:rPr>
                <w:rFonts w:ascii="Calibri" w:hAnsi="Calibri"/>
                <w:sz w:val="12"/>
                <w:szCs w:val="16"/>
              </w:rPr>
              <w:t>Evidence of some logical, analytical thinking and synthesis. Can analyse new and/or abstract data and situations without guidance.</w:t>
            </w:r>
          </w:p>
          <w:p w:rsidR="00135F5E" w:rsidRPr="00B97C42" w:rsidRDefault="00135F5E" w:rsidP="00E56695">
            <w:pPr>
              <w:rPr>
                <w:rFonts w:ascii="Calibri" w:hAnsi="Calibri"/>
                <w:sz w:val="12"/>
                <w:szCs w:val="16"/>
              </w:rPr>
            </w:pPr>
            <w:r w:rsidRPr="00B97C42">
              <w:rPr>
                <w:rFonts w:ascii="Calibri" w:hAnsi="Calibri"/>
                <w:sz w:val="12"/>
                <w:szCs w:val="16"/>
              </w:rPr>
              <w:t>An emerging awareness of different stances and ability to use evidence to support the argument.</w:t>
            </w:r>
          </w:p>
          <w:p w:rsidR="00135F5E" w:rsidRPr="00B97C42" w:rsidRDefault="00135F5E" w:rsidP="00E56695">
            <w:pPr>
              <w:rPr>
                <w:rFonts w:ascii="Calibri" w:hAnsi="Calibri"/>
                <w:sz w:val="12"/>
                <w:szCs w:val="16"/>
              </w:rPr>
            </w:pPr>
            <w:r w:rsidRPr="00B97C42">
              <w:rPr>
                <w:rFonts w:ascii="Calibri" w:hAnsi="Calibri"/>
                <w:sz w:val="12"/>
                <w:szCs w:val="16"/>
              </w:rPr>
              <w:t>Valid conclusions and recommendations, where relevant.</w:t>
            </w:r>
          </w:p>
        </w:tc>
        <w:tc>
          <w:tcPr>
            <w:tcW w:w="592" w:type="pct"/>
          </w:tcPr>
          <w:p w:rsidR="00135F5E" w:rsidRPr="00B97C42" w:rsidRDefault="00135F5E" w:rsidP="00E56695">
            <w:pPr>
              <w:rPr>
                <w:rFonts w:ascii="Calibri" w:hAnsi="Calibri"/>
                <w:sz w:val="12"/>
                <w:szCs w:val="16"/>
              </w:rPr>
            </w:pPr>
            <w:r w:rsidRPr="00B97C42">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35F5E" w:rsidRPr="00B97C42" w:rsidRDefault="00135F5E" w:rsidP="00E56695">
            <w:pPr>
              <w:rPr>
                <w:rFonts w:ascii="Calibri" w:hAnsi="Calibri"/>
                <w:sz w:val="12"/>
                <w:szCs w:val="16"/>
              </w:rPr>
            </w:pPr>
            <w:r w:rsidRPr="00B97C42">
              <w:rPr>
                <w:rFonts w:ascii="Calibri" w:hAnsi="Calibri"/>
                <w:sz w:val="12"/>
                <w:szCs w:val="16"/>
              </w:rPr>
              <w:t>Sound, convincing conclusions / recommendations.</w:t>
            </w:r>
          </w:p>
        </w:tc>
        <w:tc>
          <w:tcPr>
            <w:tcW w:w="592" w:type="pct"/>
          </w:tcPr>
          <w:p w:rsidR="00135F5E" w:rsidRPr="00B97C42" w:rsidRDefault="00135F5E" w:rsidP="00E56695">
            <w:pPr>
              <w:rPr>
                <w:rFonts w:ascii="Calibri" w:hAnsi="Calibri"/>
                <w:sz w:val="12"/>
                <w:szCs w:val="16"/>
              </w:rPr>
            </w:pPr>
            <w:r w:rsidRPr="00B97C42">
              <w:rPr>
                <w:rFonts w:ascii="Calibri" w:hAnsi="Calibri"/>
                <w:sz w:val="12"/>
                <w:szCs w:val="16"/>
              </w:rPr>
              <w:t>Thoroughly logical work, supported by evaluated evidence. High quality analysis, developed independently or through effective collaboration.</w:t>
            </w:r>
          </w:p>
          <w:p w:rsidR="00135F5E" w:rsidRPr="00B97C42" w:rsidRDefault="00135F5E" w:rsidP="00E56695">
            <w:pPr>
              <w:rPr>
                <w:rFonts w:ascii="Calibri" w:hAnsi="Calibri"/>
                <w:sz w:val="12"/>
                <w:szCs w:val="16"/>
              </w:rPr>
            </w:pPr>
            <w:r w:rsidRPr="00B97C42">
              <w:rPr>
                <w:rFonts w:ascii="Calibri" w:hAnsi="Calibri"/>
                <w:sz w:val="12"/>
                <w:szCs w:val="16"/>
              </w:rPr>
              <w:t>Ability to investigate contradictory information and identify reasons for contradictions.</w:t>
            </w:r>
          </w:p>
          <w:p w:rsidR="00135F5E" w:rsidRPr="00B97C42" w:rsidRDefault="00135F5E" w:rsidP="00E56695">
            <w:pPr>
              <w:rPr>
                <w:rFonts w:ascii="Calibri" w:hAnsi="Calibri"/>
                <w:sz w:val="12"/>
                <w:szCs w:val="16"/>
              </w:rPr>
            </w:pPr>
            <w:r w:rsidRPr="00B97C42">
              <w:rPr>
                <w:rFonts w:ascii="Calibri" w:hAnsi="Calibri"/>
                <w:sz w:val="12"/>
                <w:szCs w:val="16"/>
              </w:rPr>
              <w:t>Strong, persuasive, conclusions, justifiable recommendations.</w:t>
            </w:r>
          </w:p>
        </w:tc>
        <w:tc>
          <w:tcPr>
            <w:tcW w:w="668" w:type="pct"/>
          </w:tcPr>
          <w:p w:rsidR="00135F5E" w:rsidRPr="00B97C42" w:rsidRDefault="00135F5E" w:rsidP="00E56695">
            <w:pPr>
              <w:rPr>
                <w:rFonts w:ascii="Calibri" w:hAnsi="Calibri"/>
                <w:sz w:val="12"/>
                <w:szCs w:val="16"/>
              </w:rPr>
            </w:pPr>
            <w:r w:rsidRPr="00B97C42">
              <w:rPr>
                <w:rFonts w:ascii="Calibri" w:hAnsi="Calibri"/>
                <w:sz w:val="12"/>
                <w:szCs w:val="16"/>
              </w:rPr>
              <w:t>Exceptional work; judiciously selected and evaluated evidence. Very high quality analysis, developed independently or through effective collaboration.</w:t>
            </w:r>
          </w:p>
          <w:p w:rsidR="00135F5E" w:rsidRPr="00B97C42" w:rsidRDefault="00135F5E" w:rsidP="00E56695">
            <w:pPr>
              <w:rPr>
                <w:rFonts w:ascii="Calibri" w:hAnsi="Calibri"/>
                <w:sz w:val="12"/>
                <w:szCs w:val="16"/>
              </w:rPr>
            </w:pPr>
            <w:r w:rsidRPr="00B97C42">
              <w:rPr>
                <w:rFonts w:ascii="Calibri" w:hAnsi="Calibri"/>
                <w:sz w:val="12"/>
                <w:szCs w:val="16"/>
              </w:rPr>
              <w:t>Ability to investigate contradictory information and identify reasons for contradictions.</w:t>
            </w:r>
          </w:p>
          <w:p w:rsidR="00135F5E" w:rsidRPr="00B97C42" w:rsidRDefault="00135F5E" w:rsidP="00E56695">
            <w:pPr>
              <w:rPr>
                <w:rFonts w:ascii="Calibri" w:hAnsi="Calibri"/>
                <w:sz w:val="12"/>
                <w:szCs w:val="16"/>
              </w:rPr>
            </w:pPr>
            <w:r w:rsidRPr="00B97C42">
              <w:rPr>
                <w:rFonts w:ascii="Calibri" w:hAnsi="Calibri"/>
                <w:sz w:val="12"/>
                <w:szCs w:val="16"/>
              </w:rPr>
              <w:t>Highly persuasive conclusions.</w:t>
            </w:r>
          </w:p>
        </w:tc>
      </w:tr>
      <w:tr w:rsidR="00135F5E" w:rsidRPr="009154C7" w:rsidTr="00E56695">
        <w:trPr>
          <w:trHeight w:val="2942"/>
          <w:jc w:val="center"/>
        </w:trPr>
        <w:tc>
          <w:tcPr>
            <w:tcW w:w="825" w:type="pct"/>
          </w:tcPr>
          <w:p w:rsidR="00135F5E" w:rsidRPr="00EB4F96" w:rsidRDefault="00135F5E" w:rsidP="00E56695">
            <w:pPr>
              <w:rPr>
                <w:rFonts w:ascii="Calibri" w:hAnsi="Calibri"/>
                <w:b/>
                <w:sz w:val="16"/>
                <w:szCs w:val="16"/>
              </w:rPr>
            </w:pPr>
            <w:r w:rsidRPr="00EB4F96">
              <w:rPr>
                <w:rFonts w:ascii="Calibri" w:hAnsi="Calibri"/>
                <w:b/>
                <w:sz w:val="16"/>
                <w:szCs w:val="16"/>
              </w:rPr>
              <w:lastRenderedPageBreak/>
              <w:t>4. Practical Application and Deployment</w:t>
            </w:r>
          </w:p>
          <w:p w:rsidR="00135F5E" w:rsidRPr="00EB4F96" w:rsidRDefault="00135F5E" w:rsidP="00E56695">
            <w:pPr>
              <w:rPr>
                <w:rFonts w:ascii="Calibri" w:hAnsi="Calibri"/>
                <w:sz w:val="16"/>
                <w:szCs w:val="16"/>
              </w:rPr>
            </w:pPr>
            <w:r w:rsidRPr="00EB4F96">
              <w:rPr>
                <w:rFonts w:ascii="Calibri" w:hAnsi="Calibri"/>
                <w:sz w:val="16"/>
                <w:szCs w:val="16"/>
              </w:rPr>
              <w:t>Effective deployment of appropriate methods, materials, tools and techniques; extent of skill demonstrated in the application of concepts to a variety of processes and/or contexts; formulation of innovative and creati</w:t>
            </w:r>
            <w:r>
              <w:rPr>
                <w:rFonts w:ascii="Calibri" w:hAnsi="Calibri"/>
                <w:sz w:val="16"/>
                <w:szCs w:val="16"/>
              </w:rPr>
              <w:t>ve solutions to solve problems.</w:t>
            </w:r>
          </w:p>
        </w:tc>
        <w:tc>
          <w:tcPr>
            <w:tcW w:w="547" w:type="pct"/>
          </w:tcPr>
          <w:p w:rsidR="00135F5E" w:rsidRPr="00EB4F96" w:rsidRDefault="00135F5E" w:rsidP="00E56695">
            <w:pPr>
              <w:rPr>
                <w:rFonts w:ascii="Calibri" w:hAnsi="Calibri"/>
                <w:sz w:val="12"/>
                <w:szCs w:val="16"/>
              </w:rPr>
            </w:pPr>
            <w:r w:rsidRPr="00EB4F96">
              <w:rPr>
                <w:rFonts w:ascii="Calibri" w:hAnsi="Calibri"/>
                <w:sz w:val="12"/>
                <w:szCs w:val="16"/>
              </w:rPr>
              <w:t>Limited or no use of methods, materials, tools and/or techniques.</w:t>
            </w:r>
          </w:p>
          <w:p w:rsidR="00135F5E" w:rsidRPr="00EB4F96" w:rsidRDefault="00135F5E" w:rsidP="00E56695">
            <w:pPr>
              <w:rPr>
                <w:rFonts w:ascii="Calibri" w:hAnsi="Calibri"/>
                <w:sz w:val="12"/>
                <w:szCs w:val="16"/>
              </w:rPr>
            </w:pPr>
            <w:r w:rsidRPr="00EB4F96">
              <w:rPr>
                <w:rFonts w:ascii="Calibri" w:hAnsi="Calibri"/>
                <w:sz w:val="12"/>
                <w:szCs w:val="16"/>
              </w:rPr>
              <w:t>Little or no appreciation of the context of the application.</w:t>
            </w:r>
          </w:p>
        </w:tc>
        <w:tc>
          <w:tcPr>
            <w:tcW w:w="592" w:type="pct"/>
          </w:tcPr>
          <w:p w:rsidR="00135F5E" w:rsidRPr="00EB4F96" w:rsidRDefault="00135F5E" w:rsidP="00E5669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tc>
        <w:tc>
          <w:tcPr>
            <w:tcW w:w="592" w:type="pct"/>
          </w:tcPr>
          <w:p w:rsidR="00135F5E" w:rsidRPr="00EB4F96" w:rsidRDefault="00135F5E" w:rsidP="00E56695">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135F5E" w:rsidRPr="00EB4F96" w:rsidRDefault="00135F5E" w:rsidP="00E56695">
            <w:pPr>
              <w:rPr>
                <w:rFonts w:ascii="Calibri" w:hAnsi="Calibri"/>
                <w:sz w:val="12"/>
                <w:szCs w:val="16"/>
              </w:rPr>
            </w:pPr>
            <w:r w:rsidRPr="00EB4F96">
              <w:rPr>
                <w:rFonts w:ascii="Calibri" w:hAnsi="Calibri"/>
                <w:sz w:val="12"/>
                <w:szCs w:val="16"/>
              </w:rPr>
              <w:t>Basic appreciation of the context of the application.</w:t>
            </w:r>
          </w:p>
        </w:tc>
        <w:tc>
          <w:tcPr>
            <w:tcW w:w="592" w:type="pct"/>
          </w:tcPr>
          <w:p w:rsidR="00135F5E" w:rsidRPr="00EB4F96" w:rsidRDefault="00135F5E" w:rsidP="00E5669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35F5E" w:rsidRPr="00EB4F96" w:rsidRDefault="00135F5E" w:rsidP="00E56695">
            <w:pPr>
              <w:rPr>
                <w:rFonts w:ascii="Calibri" w:hAnsi="Calibri"/>
                <w:sz w:val="12"/>
                <w:szCs w:val="16"/>
              </w:rPr>
            </w:pPr>
            <w:r w:rsidRPr="00EB4F96">
              <w:rPr>
                <w:rFonts w:ascii="Calibri" w:hAnsi="Calibri"/>
                <w:sz w:val="12"/>
                <w:szCs w:val="16"/>
              </w:rPr>
              <w:t>Good appreciation of the context of the application, with some use of examples, where relevant.</w:t>
            </w:r>
          </w:p>
        </w:tc>
        <w:tc>
          <w:tcPr>
            <w:tcW w:w="592" w:type="pct"/>
          </w:tcPr>
          <w:p w:rsidR="00135F5E" w:rsidRPr="00EB4F96" w:rsidRDefault="00135F5E" w:rsidP="00E56695">
            <w:pPr>
              <w:rPr>
                <w:rFonts w:ascii="Calibri" w:hAnsi="Calibri"/>
                <w:sz w:val="12"/>
                <w:szCs w:val="16"/>
              </w:rPr>
            </w:pPr>
            <w:r w:rsidRPr="00EB4F96">
              <w:rPr>
                <w:rFonts w:ascii="Calibri" w:hAnsi="Calibri"/>
                <w:sz w:val="12"/>
                <w:szCs w:val="16"/>
              </w:rPr>
              <w:t>A very good application of a range of methods, materials, tools and/or techniques.</w:t>
            </w:r>
          </w:p>
          <w:p w:rsidR="00135F5E" w:rsidRPr="00EB4F96" w:rsidRDefault="00135F5E" w:rsidP="00E5669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35F5E" w:rsidRPr="00EB4F96" w:rsidRDefault="00135F5E" w:rsidP="00E56695">
            <w:pPr>
              <w:rPr>
                <w:rFonts w:ascii="Calibri" w:hAnsi="Calibri"/>
                <w:sz w:val="12"/>
                <w:szCs w:val="16"/>
              </w:rPr>
            </w:pPr>
            <w:r w:rsidRPr="00EB4F96">
              <w:rPr>
                <w:rFonts w:ascii="Calibri" w:hAnsi="Calibri"/>
                <w:sz w:val="12"/>
                <w:szCs w:val="16"/>
              </w:rPr>
              <w:t xml:space="preserve">Evidence of </w:t>
            </w:r>
            <w:r>
              <w:rPr>
                <w:rFonts w:ascii="Calibri" w:hAnsi="Calibri"/>
                <w:sz w:val="12"/>
                <w:szCs w:val="16"/>
              </w:rPr>
              <w:t>some innovation and creativity.</w:t>
            </w:r>
          </w:p>
        </w:tc>
        <w:tc>
          <w:tcPr>
            <w:tcW w:w="592" w:type="pct"/>
          </w:tcPr>
          <w:p w:rsidR="00135F5E" w:rsidRPr="00EB4F96" w:rsidRDefault="00135F5E" w:rsidP="00E56695">
            <w:pPr>
              <w:rPr>
                <w:rFonts w:ascii="Calibri" w:hAnsi="Calibri"/>
                <w:sz w:val="12"/>
                <w:szCs w:val="16"/>
              </w:rPr>
            </w:pPr>
            <w:r w:rsidRPr="00EB4F96">
              <w:rPr>
                <w:rFonts w:ascii="Calibri" w:hAnsi="Calibri"/>
                <w:sz w:val="12"/>
                <w:szCs w:val="16"/>
              </w:rPr>
              <w:t>An advanced application of a range of methods, materials, tools and/or techniques.</w:t>
            </w:r>
          </w:p>
          <w:p w:rsidR="00135F5E" w:rsidRPr="00EB4F96" w:rsidRDefault="00135F5E" w:rsidP="00E5669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35F5E" w:rsidRPr="00EB4F96" w:rsidRDefault="00135F5E" w:rsidP="00E5669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668" w:type="pct"/>
          </w:tcPr>
          <w:p w:rsidR="00135F5E" w:rsidRPr="00EB4F96" w:rsidRDefault="00135F5E" w:rsidP="00E5669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35F5E" w:rsidRPr="009154C7" w:rsidTr="00E56695">
        <w:trPr>
          <w:jc w:val="center"/>
        </w:trPr>
        <w:tc>
          <w:tcPr>
            <w:tcW w:w="825" w:type="pct"/>
          </w:tcPr>
          <w:p w:rsidR="00135F5E" w:rsidRPr="00EB4F96" w:rsidRDefault="00135F5E" w:rsidP="00E56695">
            <w:pPr>
              <w:rPr>
                <w:rFonts w:ascii="Calibri" w:hAnsi="Calibri"/>
                <w:b/>
                <w:sz w:val="16"/>
                <w:szCs w:val="16"/>
              </w:rPr>
            </w:pPr>
            <w:r w:rsidRPr="00EB4F96">
              <w:rPr>
                <w:rFonts w:ascii="Calibri" w:hAnsi="Calibri"/>
                <w:b/>
                <w:sz w:val="16"/>
                <w:szCs w:val="16"/>
              </w:rPr>
              <w:t xml:space="preserve">5. Skills for Professional Practice </w:t>
            </w:r>
          </w:p>
          <w:p w:rsidR="00135F5E" w:rsidRPr="00EB4F96" w:rsidRDefault="00135F5E" w:rsidP="00E5669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47" w:type="pct"/>
          </w:tcPr>
          <w:p w:rsidR="00135F5E" w:rsidRPr="00EB4F96" w:rsidRDefault="00135F5E" w:rsidP="00E56695">
            <w:pPr>
              <w:rPr>
                <w:rFonts w:ascii="Calibri" w:hAnsi="Calibri"/>
                <w:sz w:val="12"/>
                <w:szCs w:val="16"/>
              </w:rPr>
            </w:pPr>
            <w:r w:rsidRPr="00EB4F96">
              <w:rPr>
                <w:rFonts w:ascii="Calibri" w:hAnsi="Calibri"/>
                <w:sz w:val="12"/>
                <w:szCs w:val="16"/>
              </w:rPr>
              <w:t>Communication media is inappropriate or misapplied.</w:t>
            </w:r>
          </w:p>
          <w:p w:rsidR="00135F5E" w:rsidRPr="00EB4F96" w:rsidRDefault="00135F5E" w:rsidP="00E56695">
            <w:pPr>
              <w:rPr>
                <w:rFonts w:ascii="Calibri" w:hAnsi="Calibri"/>
                <w:sz w:val="12"/>
                <w:szCs w:val="16"/>
              </w:rPr>
            </w:pPr>
            <w:r w:rsidRPr="00EB4F96">
              <w:rPr>
                <w:rFonts w:ascii="Calibri" w:hAnsi="Calibri"/>
                <w:sz w:val="12"/>
                <w:szCs w:val="16"/>
              </w:rPr>
              <w:t>Little or no evidence of autonomy in the completion of tasks.</w:t>
            </w:r>
          </w:p>
          <w:p w:rsidR="00135F5E" w:rsidRPr="00EB4F96" w:rsidRDefault="00135F5E" w:rsidP="00E56695">
            <w:pPr>
              <w:rPr>
                <w:rFonts w:ascii="Calibri" w:hAnsi="Calibri"/>
                <w:sz w:val="12"/>
                <w:szCs w:val="16"/>
              </w:rPr>
            </w:pPr>
            <w:r w:rsidRPr="00EB4F96">
              <w:rPr>
                <w:rFonts w:ascii="Calibri" w:hAnsi="Calibri"/>
                <w:sz w:val="12"/>
                <w:szCs w:val="16"/>
              </w:rPr>
              <w:t>Work is poorly structured and/or largely incoherent.</w:t>
            </w:r>
          </w:p>
        </w:tc>
        <w:tc>
          <w:tcPr>
            <w:tcW w:w="592" w:type="pct"/>
          </w:tcPr>
          <w:p w:rsidR="00135F5E" w:rsidRPr="00EB4F96" w:rsidRDefault="00135F5E" w:rsidP="00E56695">
            <w:pPr>
              <w:rPr>
                <w:rFonts w:ascii="Calibri" w:hAnsi="Calibri"/>
                <w:sz w:val="12"/>
                <w:szCs w:val="16"/>
              </w:rPr>
            </w:pPr>
            <w:r w:rsidRPr="00EB4F96">
              <w:rPr>
                <w:rFonts w:ascii="Calibri" w:hAnsi="Calibri"/>
                <w:sz w:val="12"/>
                <w:szCs w:val="16"/>
              </w:rPr>
              <w:t xml:space="preserve">Media is poorly designed and/or not suitable for the audience. </w:t>
            </w:r>
          </w:p>
          <w:p w:rsidR="00135F5E" w:rsidRPr="00EB4F96" w:rsidRDefault="00135F5E" w:rsidP="00E56695">
            <w:pPr>
              <w:rPr>
                <w:rFonts w:ascii="Calibri" w:hAnsi="Calibri"/>
                <w:sz w:val="12"/>
                <w:szCs w:val="16"/>
              </w:rPr>
            </w:pPr>
            <w:r w:rsidRPr="00EB4F96">
              <w:rPr>
                <w:rFonts w:ascii="Calibri" w:hAnsi="Calibri"/>
                <w:sz w:val="12"/>
                <w:szCs w:val="16"/>
              </w:rPr>
              <w:t>Poor independent or collaborative initiative.</w:t>
            </w:r>
          </w:p>
          <w:p w:rsidR="00135F5E" w:rsidRPr="00EB4F96" w:rsidRDefault="00135F5E" w:rsidP="00E56695">
            <w:pPr>
              <w:rPr>
                <w:rFonts w:ascii="Calibri" w:hAnsi="Calibri"/>
                <w:sz w:val="12"/>
                <w:szCs w:val="16"/>
              </w:rPr>
            </w:pPr>
            <w:r w:rsidRPr="00EB4F96">
              <w:rPr>
                <w:rFonts w:ascii="Calibri" w:hAnsi="Calibri"/>
                <w:sz w:val="12"/>
                <w:szCs w:val="16"/>
              </w:rPr>
              <w:t>Work lacks structure, organisation, and/or coherence</w:t>
            </w:r>
            <w:r>
              <w:rPr>
                <w:rFonts w:ascii="Calibri" w:hAnsi="Calibri"/>
                <w:sz w:val="12"/>
                <w:szCs w:val="16"/>
              </w:rPr>
              <w:t>.</w:t>
            </w:r>
          </w:p>
        </w:tc>
        <w:tc>
          <w:tcPr>
            <w:tcW w:w="592" w:type="pct"/>
          </w:tcPr>
          <w:p w:rsidR="00135F5E" w:rsidRPr="00EB4F96" w:rsidRDefault="00135F5E" w:rsidP="00E5669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35F5E" w:rsidRPr="00EB4F96" w:rsidRDefault="00135F5E" w:rsidP="00E5669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35F5E" w:rsidRPr="00EB4F96" w:rsidRDefault="00135F5E" w:rsidP="00E56695">
            <w:pPr>
              <w:rPr>
                <w:rFonts w:ascii="Calibri" w:hAnsi="Calibri"/>
                <w:sz w:val="12"/>
                <w:szCs w:val="16"/>
              </w:rPr>
            </w:pPr>
            <w:r w:rsidRPr="00EB4F96">
              <w:rPr>
                <w:rFonts w:ascii="Calibri" w:hAnsi="Calibri"/>
                <w:sz w:val="12"/>
                <w:szCs w:val="16"/>
              </w:rPr>
              <w:t>Work lacks coherence in places and could be better structured.</w:t>
            </w:r>
          </w:p>
        </w:tc>
        <w:tc>
          <w:tcPr>
            <w:tcW w:w="592" w:type="pct"/>
          </w:tcPr>
          <w:p w:rsidR="00135F5E" w:rsidRPr="00EB4F96" w:rsidRDefault="00135F5E" w:rsidP="00E56695">
            <w:pPr>
              <w:rPr>
                <w:rFonts w:ascii="Calibri" w:hAnsi="Calibri"/>
                <w:sz w:val="12"/>
                <w:szCs w:val="16"/>
              </w:rPr>
            </w:pPr>
            <w:r w:rsidRPr="00EB4F96">
              <w:rPr>
                <w:rFonts w:ascii="Calibri" w:hAnsi="Calibri"/>
                <w:sz w:val="12"/>
                <w:szCs w:val="16"/>
              </w:rPr>
              <w:t>Can communicate effectively in a suitable format, but may have minor errors.</w:t>
            </w:r>
          </w:p>
          <w:p w:rsidR="00135F5E" w:rsidRPr="00EB4F96" w:rsidRDefault="00135F5E" w:rsidP="00E5669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35F5E" w:rsidRPr="00EB4F96" w:rsidRDefault="00135F5E" w:rsidP="00E56695">
            <w:pPr>
              <w:rPr>
                <w:rFonts w:ascii="Calibri" w:hAnsi="Calibri"/>
                <w:sz w:val="12"/>
                <w:szCs w:val="16"/>
              </w:rPr>
            </w:pPr>
            <w:r w:rsidRPr="00EB4F96">
              <w:rPr>
                <w:rFonts w:ascii="Calibri" w:hAnsi="Calibri"/>
                <w:sz w:val="12"/>
                <w:szCs w:val="16"/>
              </w:rPr>
              <w:t>Mostly coherent work and is in a suitable structure.</w:t>
            </w:r>
          </w:p>
        </w:tc>
        <w:tc>
          <w:tcPr>
            <w:tcW w:w="592" w:type="pct"/>
          </w:tcPr>
          <w:p w:rsidR="00135F5E" w:rsidRPr="00EB4F96" w:rsidRDefault="00135F5E" w:rsidP="00E56695">
            <w:pPr>
              <w:rPr>
                <w:rFonts w:ascii="Calibri" w:hAnsi="Calibri"/>
                <w:sz w:val="12"/>
                <w:szCs w:val="16"/>
              </w:rPr>
            </w:pPr>
            <w:r w:rsidRPr="00EB4F96">
              <w:rPr>
                <w:rFonts w:ascii="Calibri" w:hAnsi="Calibri"/>
                <w:sz w:val="12"/>
                <w:szCs w:val="16"/>
              </w:rPr>
              <w:t>Can communicate well, confidently and consistently in a suitable format.</w:t>
            </w:r>
          </w:p>
          <w:p w:rsidR="00135F5E" w:rsidRPr="00EB4F96" w:rsidRDefault="00135F5E" w:rsidP="00E5669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35F5E" w:rsidRPr="00EB4F96" w:rsidRDefault="00135F5E" w:rsidP="00E56695">
            <w:pPr>
              <w:rPr>
                <w:rFonts w:ascii="Calibri" w:hAnsi="Calibri"/>
                <w:sz w:val="12"/>
                <w:szCs w:val="16"/>
              </w:rPr>
            </w:pPr>
            <w:r w:rsidRPr="00EB4F96">
              <w:rPr>
                <w:rFonts w:ascii="Calibri" w:hAnsi="Calibri"/>
                <w:sz w:val="12"/>
                <w:szCs w:val="16"/>
              </w:rPr>
              <w:t>Work is coherent and fluent and is well structured and organised.</w:t>
            </w:r>
          </w:p>
        </w:tc>
        <w:tc>
          <w:tcPr>
            <w:tcW w:w="592" w:type="pct"/>
          </w:tcPr>
          <w:p w:rsidR="00135F5E" w:rsidRPr="00EB4F96" w:rsidRDefault="00135F5E" w:rsidP="00E56695">
            <w:pPr>
              <w:rPr>
                <w:rFonts w:ascii="Calibri" w:hAnsi="Calibri"/>
                <w:sz w:val="12"/>
                <w:szCs w:val="16"/>
              </w:rPr>
            </w:pPr>
            <w:r w:rsidRPr="00EB4F96">
              <w:rPr>
                <w:rFonts w:ascii="Calibri" w:hAnsi="Calibri"/>
                <w:sz w:val="12"/>
                <w:szCs w:val="16"/>
              </w:rPr>
              <w:t>Can communicate professionally and, confidently in a suitable format.</w:t>
            </w:r>
          </w:p>
          <w:p w:rsidR="00135F5E" w:rsidRPr="00EB4F96" w:rsidRDefault="00135F5E" w:rsidP="00E5669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35F5E" w:rsidRPr="00EB4F96" w:rsidRDefault="00135F5E" w:rsidP="00E56695">
            <w:pPr>
              <w:rPr>
                <w:rFonts w:ascii="Calibri" w:hAnsi="Calibri"/>
                <w:sz w:val="12"/>
                <w:szCs w:val="16"/>
              </w:rPr>
            </w:pPr>
            <w:r w:rsidRPr="00EB4F96">
              <w:rPr>
                <w:rFonts w:ascii="Calibri" w:hAnsi="Calibri"/>
                <w:sz w:val="12"/>
                <w:szCs w:val="16"/>
              </w:rPr>
              <w:t>Work is coherent, very fluent and is presented professionally.</w:t>
            </w:r>
          </w:p>
        </w:tc>
        <w:tc>
          <w:tcPr>
            <w:tcW w:w="668" w:type="pct"/>
          </w:tcPr>
          <w:p w:rsidR="00135F5E" w:rsidRPr="00EB4F96" w:rsidRDefault="00135F5E" w:rsidP="00E56695">
            <w:pPr>
              <w:rPr>
                <w:rFonts w:ascii="Calibri" w:hAnsi="Calibri"/>
                <w:sz w:val="12"/>
                <w:szCs w:val="16"/>
              </w:rPr>
            </w:pPr>
            <w:r w:rsidRPr="00EB4F96">
              <w:rPr>
                <w:rFonts w:ascii="Calibri" w:hAnsi="Calibri"/>
                <w:sz w:val="12"/>
                <w:szCs w:val="16"/>
              </w:rPr>
              <w:t xml:space="preserve">Can communicate with an exceptionally high level of professionalism. </w:t>
            </w:r>
          </w:p>
          <w:p w:rsidR="00135F5E" w:rsidRPr="00EB4F96" w:rsidRDefault="00135F5E" w:rsidP="00E5669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35F5E" w:rsidRPr="00EB4F96" w:rsidRDefault="00135F5E" w:rsidP="00E5669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135F5E" w:rsidRPr="003565DA" w:rsidRDefault="00135F5E" w:rsidP="00135F5E"/>
    <w:p w:rsidR="00135F5E" w:rsidRPr="001A2FCA" w:rsidRDefault="00135F5E" w:rsidP="00135F5E">
      <w:pPr>
        <w:outlineLvl w:val="0"/>
        <w:rPr>
          <w:rFonts w:ascii="Lucida Grande" w:hAnsi="Lucida Grande" w:cs="Lucida Grande"/>
          <w:b/>
        </w:rPr>
      </w:pPr>
    </w:p>
    <w:p w:rsidR="00BC2A3C" w:rsidRDefault="00BC2A3C">
      <w:bookmarkStart w:id="0" w:name="_GoBack"/>
      <w:bookmarkEnd w:id="0"/>
    </w:p>
    <w:sectPr w:rsidR="00BC2A3C" w:rsidSect="00861477">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20002A87" w:usb1="00000000" w:usb2="00000000" w:usb3="00000000" w:csb0="000001FF" w:csb1="00000000"/>
  </w:font>
  <w:font w:name="Lucida Grande">
    <w:altName w:val="Times New Roman"/>
    <w:charset w:val="00"/>
    <w:family w:val="auto"/>
    <w:pitch w:val="variable"/>
    <w:sig w:usb0="00000000" w:usb1="5000A1FF" w:usb2="00000000" w:usb3="00000000" w:csb0="000001B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50B85" w:rsidRPr="006122EE" w:rsidRDefault="00135F5E" w:rsidP="00E50B85">
    <w:pPr>
      <w:jc w:val="center"/>
      <w:rPr>
        <w:b/>
        <w:i/>
      </w:rPr>
    </w:pPr>
    <w:r w:rsidRPr="006122EE">
      <w:rPr>
        <w:b/>
        <w:i/>
      </w:rPr>
      <w:t>This form must be signed and submitted with your assignment</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50B85" w:rsidRPr="006122EE" w:rsidRDefault="00135F5E" w:rsidP="00E50B85">
    <w:pPr>
      <w:jc w:val="center"/>
      <w:rPr>
        <w:b/>
        <w:i/>
      </w:rPr>
    </w:pPr>
    <w:r w:rsidRPr="006122EE">
      <w:rPr>
        <w:b/>
        <w:i/>
      </w:rPr>
      <w:t xml:space="preserve">This </w:t>
    </w:r>
    <w:r w:rsidRPr="006122EE">
      <w:rPr>
        <w:b/>
        <w:i/>
      </w:rPr>
      <w:t xml:space="preserve">form must be </w:t>
    </w:r>
    <w:r>
      <w:rPr>
        <w:b/>
        <w:i/>
      </w:rPr>
      <w:t xml:space="preserve">completed, </w:t>
    </w:r>
    <w:r w:rsidRPr="006122EE">
      <w:rPr>
        <w:b/>
        <w:i/>
      </w:rPr>
      <w:t>signed and submi</w:t>
    </w:r>
    <w:r w:rsidRPr="006122EE">
      <w:rPr>
        <w:b/>
        <w:i/>
      </w:rPr>
      <w:t>tted with your assignment</w:t>
    </w:r>
  </w:p>
  <w:p w:rsidR="00E50B85" w:rsidRPr="00FE6BAE" w:rsidRDefault="00135F5E" w:rsidP="00E50B85">
    <w:pPr>
      <w:pStyle w:val="Foote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2"/>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5F5E"/>
    <w:rsid w:val="00135F5E"/>
    <w:rsid w:val="00BC2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5F5E"/>
    <w:pPr>
      <w:spacing w:after="0" w:line="240" w:lineRule="auto"/>
    </w:pPr>
    <w:rPr>
      <w:rFonts w:ascii="Times New Roman" w:eastAsia="Cambria" w:hAnsi="Times New Roman" w:cs="Times New Roman"/>
      <w:sz w:val="24"/>
      <w:szCs w:val="24"/>
      <w:lang w:val="cy-GB" w:eastAsia="en-GB"/>
    </w:rPr>
  </w:style>
  <w:style w:type="paragraph" w:styleId="Heading2">
    <w:name w:val="heading 2"/>
    <w:basedOn w:val="Normal"/>
    <w:next w:val="Normal"/>
    <w:link w:val="Heading2Char"/>
    <w:qFormat/>
    <w:rsid w:val="00135F5E"/>
    <w:pPr>
      <w:keepNext/>
      <w:jc w:val="both"/>
      <w:outlineLvl w:val="1"/>
    </w:pPr>
    <w:rPr>
      <w:rFonts w:asciiTheme="minorHAnsi" w:eastAsia="Times New Roman" w:hAnsiTheme="minorHAnsi"/>
      <w:b/>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35F5E"/>
    <w:rPr>
      <w:rFonts w:eastAsia="Times New Roman" w:cs="Times New Roman"/>
      <w:b/>
      <w:sz w:val="24"/>
      <w:szCs w:val="20"/>
      <w:lang w:eastAsia="en-GB"/>
    </w:rPr>
  </w:style>
  <w:style w:type="paragraph" w:styleId="ListParagraph">
    <w:name w:val="List Paragraph"/>
    <w:basedOn w:val="Normal"/>
    <w:uiPriority w:val="34"/>
    <w:qFormat/>
    <w:rsid w:val="00135F5E"/>
    <w:pPr>
      <w:ind w:left="720"/>
      <w:contextualSpacing/>
    </w:pPr>
  </w:style>
  <w:style w:type="table" w:styleId="TableGrid">
    <w:name w:val="Table Grid"/>
    <w:basedOn w:val="TableNormal"/>
    <w:uiPriority w:val="59"/>
    <w:rsid w:val="00135F5E"/>
    <w:pPr>
      <w:spacing w:after="0" w:line="240" w:lineRule="auto"/>
    </w:pPr>
    <w:rPr>
      <w:rFonts w:eastAsiaTheme="minorEastAsia"/>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135F5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135F5E"/>
    <w:rPr>
      <w:rFonts w:ascii="Times New Roman" w:eastAsia="Times New Roman" w:hAnsi="Times New Roman" w:cs="Times New Roman"/>
      <w:b/>
      <w:sz w:val="24"/>
      <w:szCs w:val="24"/>
      <w:lang w:eastAsia="en-GB"/>
    </w:rPr>
  </w:style>
  <w:style w:type="paragraph" w:styleId="Footer">
    <w:name w:val="footer"/>
    <w:basedOn w:val="Normal"/>
    <w:link w:val="FooterChar"/>
    <w:uiPriority w:val="99"/>
    <w:rsid w:val="00135F5E"/>
    <w:pPr>
      <w:tabs>
        <w:tab w:val="center" w:pos="4153"/>
        <w:tab w:val="right" w:pos="8306"/>
      </w:tabs>
    </w:pPr>
    <w:rPr>
      <w:rFonts w:asciiTheme="minorHAnsi" w:eastAsia="Times New Roman" w:hAnsiTheme="minorHAnsi"/>
      <w:sz w:val="20"/>
      <w:szCs w:val="20"/>
      <w:lang w:val="en-GB"/>
    </w:rPr>
  </w:style>
  <w:style w:type="character" w:customStyle="1" w:styleId="FooterChar">
    <w:name w:val="Footer Char"/>
    <w:basedOn w:val="DefaultParagraphFont"/>
    <w:link w:val="Footer"/>
    <w:uiPriority w:val="99"/>
    <w:rsid w:val="00135F5E"/>
    <w:rPr>
      <w:rFonts w:eastAsia="Times New Roman" w:cs="Times New Roman"/>
      <w:sz w:val="20"/>
      <w:szCs w:val="20"/>
      <w:lang w:eastAsia="en-GB"/>
    </w:rPr>
  </w:style>
  <w:style w:type="paragraph" w:customStyle="1" w:styleId="BulletedList">
    <w:name w:val="Bulleted List"/>
    <w:basedOn w:val="Normal"/>
    <w:rsid w:val="00135F5E"/>
    <w:pPr>
      <w:numPr>
        <w:numId w:val="2"/>
      </w:numPr>
      <w:spacing w:before="120" w:after="240"/>
    </w:pPr>
    <w:rPr>
      <w:rFonts w:ascii="Verdana" w:eastAsia="Times New Roman" w:hAnsi="Verdana"/>
      <w:sz w:val="16"/>
      <w:lang w:val="en-US" w:eastAsia="en-US"/>
    </w:rPr>
  </w:style>
  <w:style w:type="paragraph" w:styleId="BalloonText">
    <w:name w:val="Balloon Text"/>
    <w:basedOn w:val="Normal"/>
    <w:link w:val="BalloonTextChar"/>
    <w:uiPriority w:val="99"/>
    <w:semiHidden/>
    <w:unhideWhenUsed/>
    <w:rsid w:val="00135F5E"/>
    <w:rPr>
      <w:rFonts w:ascii="Tahoma" w:hAnsi="Tahoma" w:cs="Tahoma"/>
      <w:sz w:val="16"/>
      <w:szCs w:val="16"/>
    </w:rPr>
  </w:style>
  <w:style w:type="character" w:customStyle="1" w:styleId="BalloonTextChar">
    <w:name w:val="Balloon Text Char"/>
    <w:basedOn w:val="DefaultParagraphFont"/>
    <w:link w:val="BalloonText"/>
    <w:uiPriority w:val="99"/>
    <w:semiHidden/>
    <w:rsid w:val="00135F5E"/>
    <w:rPr>
      <w:rFonts w:ascii="Tahoma" w:eastAsia="Cambria" w:hAnsi="Tahoma" w:cs="Tahoma"/>
      <w:sz w:val="16"/>
      <w:szCs w:val="16"/>
      <w:lang w:val="cy-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5F5E"/>
    <w:pPr>
      <w:spacing w:after="0" w:line="240" w:lineRule="auto"/>
    </w:pPr>
    <w:rPr>
      <w:rFonts w:ascii="Times New Roman" w:eastAsia="Cambria" w:hAnsi="Times New Roman" w:cs="Times New Roman"/>
      <w:sz w:val="24"/>
      <w:szCs w:val="24"/>
      <w:lang w:val="cy-GB" w:eastAsia="en-GB"/>
    </w:rPr>
  </w:style>
  <w:style w:type="paragraph" w:styleId="Heading2">
    <w:name w:val="heading 2"/>
    <w:basedOn w:val="Normal"/>
    <w:next w:val="Normal"/>
    <w:link w:val="Heading2Char"/>
    <w:qFormat/>
    <w:rsid w:val="00135F5E"/>
    <w:pPr>
      <w:keepNext/>
      <w:jc w:val="both"/>
      <w:outlineLvl w:val="1"/>
    </w:pPr>
    <w:rPr>
      <w:rFonts w:asciiTheme="minorHAnsi" w:eastAsia="Times New Roman" w:hAnsiTheme="minorHAnsi"/>
      <w:b/>
      <w:szCs w:val="20"/>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135F5E"/>
    <w:rPr>
      <w:rFonts w:eastAsia="Times New Roman" w:cs="Times New Roman"/>
      <w:b/>
      <w:sz w:val="24"/>
      <w:szCs w:val="20"/>
      <w:lang w:eastAsia="en-GB"/>
    </w:rPr>
  </w:style>
  <w:style w:type="paragraph" w:styleId="ListParagraph">
    <w:name w:val="List Paragraph"/>
    <w:basedOn w:val="Normal"/>
    <w:uiPriority w:val="34"/>
    <w:qFormat/>
    <w:rsid w:val="00135F5E"/>
    <w:pPr>
      <w:ind w:left="720"/>
      <w:contextualSpacing/>
    </w:pPr>
  </w:style>
  <w:style w:type="table" w:styleId="TableGrid">
    <w:name w:val="Table Grid"/>
    <w:basedOn w:val="TableNormal"/>
    <w:uiPriority w:val="59"/>
    <w:rsid w:val="00135F5E"/>
    <w:pPr>
      <w:spacing w:after="0" w:line="240" w:lineRule="auto"/>
    </w:pPr>
    <w:rPr>
      <w:rFonts w:eastAsiaTheme="minorEastAsia"/>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135F5E"/>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4"/>
      <w:lang w:eastAsia="en-GB"/>
    </w:rPr>
  </w:style>
  <w:style w:type="character" w:customStyle="1" w:styleId="fixedChar">
    <w:name w:val="fixed Char"/>
    <w:link w:val="fixed"/>
    <w:rsid w:val="00135F5E"/>
    <w:rPr>
      <w:rFonts w:ascii="Times New Roman" w:eastAsia="Times New Roman" w:hAnsi="Times New Roman" w:cs="Times New Roman"/>
      <w:b/>
      <w:sz w:val="24"/>
      <w:szCs w:val="24"/>
      <w:lang w:eastAsia="en-GB"/>
    </w:rPr>
  </w:style>
  <w:style w:type="paragraph" w:styleId="Footer">
    <w:name w:val="footer"/>
    <w:basedOn w:val="Normal"/>
    <w:link w:val="FooterChar"/>
    <w:uiPriority w:val="99"/>
    <w:rsid w:val="00135F5E"/>
    <w:pPr>
      <w:tabs>
        <w:tab w:val="center" w:pos="4153"/>
        <w:tab w:val="right" w:pos="8306"/>
      </w:tabs>
    </w:pPr>
    <w:rPr>
      <w:rFonts w:asciiTheme="minorHAnsi" w:eastAsia="Times New Roman" w:hAnsiTheme="minorHAnsi"/>
      <w:sz w:val="20"/>
      <w:szCs w:val="20"/>
      <w:lang w:val="en-GB"/>
    </w:rPr>
  </w:style>
  <w:style w:type="character" w:customStyle="1" w:styleId="FooterChar">
    <w:name w:val="Footer Char"/>
    <w:basedOn w:val="DefaultParagraphFont"/>
    <w:link w:val="Footer"/>
    <w:uiPriority w:val="99"/>
    <w:rsid w:val="00135F5E"/>
    <w:rPr>
      <w:rFonts w:eastAsia="Times New Roman" w:cs="Times New Roman"/>
      <w:sz w:val="20"/>
      <w:szCs w:val="20"/>
      <w:lang w:eastAsia="en-GB"/>
    </w:rPr>
  </w:style>
  <w:style w:type="paragraph" w:customStyle="1" w:styleId="BulletedList">
    <w:name w:val="Bulleted List"/>
    <w:basedOn w:val="Normal"/>
    <w:rsid w:val="00135F5E"/>
    <w:pPr>
      <w:numPr>
        <w:numId w:val="2"/>
      </w:numPr>
      <w:spacing w:before="120" w:after="240"/>
    </w:pPr>
    <w:rPr>
      <w:rFonts w:ascii="Verdana" w:eastAsia="Times New Roman" w:hAnsi="Verdana"/>
      <w:sz w:val="16"/>
      <w:lang w:val="en-US" w:eastAsia="en-US"/>
    </w:rPr>
  </w:style>
  <w:style w:type="paragraph" w:styleId="BalloonText">
    <w:name w:val="Balloon Text"/>
    <w:basedOn w:val="Normal"/>
    <w:link w:val="BalloonTextChar"/>
    <w:uiPriority w:val="99"/>
    <w:semiHidden/>
    <w:unhideWhenUsed/>
    <w:rsid w:val="00135F5E"/>
    <w:rPr>
      <w:rFonts w:ascii="Tahoma" w:hAnsi="Tahoma" w:cs="Tahoma"/>
      <w:sz w:val="16"/>
      <w:szCs w:val="16"/>
    </w:rPr>
  </w:style>
  <w:style w:type="character" w:customStyle="1" w:styleId="BalloonTextChar">
    <w:name w:val="Balloon Text Char"/>
    <w:basedOn w:val="DefaultParagraphFont"/>
    <w:link w:val="BalloonText"/>
    <w:uiPriority w:val="99"/>
    <w:semiHidden/>
    <w:rsid w:val="00135F5E"/>
    <w:rPr>
      <w:rFonts w:ascii="Tahoma" w:eastAsia="Cambria" w:hAnsi="Tahoma" w:cs="Tahoma"/>
      <w:sz w:val="16"/>
      <w:szCs w:val="16"/>
      <w:lang w:val="cy-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image" Target="media/image2.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1962</Words>
  <Characters>11188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Simon Kilshaw</dc:creator>
  <cp:lastModifiedBy>Simon Kilshaw</cp:lastModifiedBy>
  <cp:revision>1</cp:revision>
  <dcterms:created xsi:type="dcterms:W3CDTF">2017-09-29T11:49:00Z</dcterms:created>
  <dcterms:modified xsi:type="dcterms:W3CDTF">2017-09-29T11:50:00Z</dcterms:modified>
</cp:coreProperties>
</file>