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6C80BC0" w14:textId="47C8092A" w:rsidR="00AB7512" w:rsidRPr="00F86799" w:rsidRDefault="00AB7512" w:rsidP="00F86799">
      <w:pPr>
        <w:jc w:val="center"/>
        <w:rPr>
          <w:sz w:val="32"/>
          <w:szCs w:val="32"/>
          <w:u w:val="single"/>
        </w:rPr>
      </w:pPr>
      <w:r w:rsidRPr="00F86799">
        <w:rPr>
          <w:sz w:val="32"/>
          <w:szCs w:val="32"/>
          <w:u w:val="single"/>
        </w:rPr>
        <w:t xml:space="preserve">The </w:t>
      </w:r>
      <w:r w:rsidR="00D65A6F" w:rsidRPr="00F86799">
        <w:rPr>
          <w:sz w:val="32"/>
          <w:szCs w:val="32"/>
          <w:u w:val="single"/>
        </w:rPr>
        <w:t xml:space="preserve">Efficacy of the </w:t>
      </w:r>
      <w:r w:rsidRPr="00F86799">
        <w:rPr>
          <w:sz w:val="32"/>
          <w:szCs w:val="32"/>
          <w:u w:val="single"/>
        </w:rPr>
        <w:t>Arms and A</w:t>
      </w:r>
      <w:r w:rsidR="006E1797" w:rsidRPr="00F86799">
        <w:rPr>
          <w:sz w:val="32"/>
          <w:szCs w:val="32"/>
          <w:u w:val="single"/>
        </w:rPr>
        <w:t>r</w:t>
      </w:r>
      <w:r w:rsidRPr="00F86799">
        <w:rPr>
          <w:sz w:val="32"/>
          <w:szCs w:val="32"/>
          <w:u w:val="single"/>
        </w:rPr>
        <w:t>mour of a Roman Soldier</w:t>
      </w:r>
    </w:p>
    <w:p w14:paraId="42D1AD13" w14:textId="01BC0A75" w:rsidR="00AB7512" w:rsidRPr="00F86799" w:rsidRDefault="00F86799">
      <w:pPr>
        <w:rPr>
          <w:sz w:val="28"/>
          <w:szCs w:val="28"/>
        </w:rPr>
      </w:pPr>
      <w:r>
        <w:rPr>
          <w:sz w:val="28"/>
          <w:szCs w:val="28"/>
        </w:rPr>
        <w:br/>
      </w:r>
      <w:r w:rsidR="002009A4" w:rsidRPr="00F86799">
        <w:rPr>
          <w:sz w:val="28"/>
          <w:szCs w:val="28"/>
        </w:rPr>
        <w:t>Introduction</w:t>
      </w:r>
    </w:p>
    <w:p w14:paraId="42CF4B35" w14:textId="5306B42C" w:rsidR="002A4435" w:rsidRPr="00F86799" w:rsidRDefault="00A4793B" w:rsidP="7B09CAAD">
      <w:pPr>
        <w:rPr>
          <w:sz w:val="24"/>
          <w:szCs w:val="24"/>
        </w:rPr>
      </w:pPr>
      <w:r w:rsidRPr="00F86799">
        <w:rPr>
          <w:sz w:val="24"/>
          <w:szCs w:val="24"/>
        </w:rPr>
        <w:t xml:space="preserve">This paper will </w:t>
      </w:r>
      <w:r w:rsidR="2AB5A08D" w:rsidRPr="00F86799">
        <w:rPr>
          <w:sz w:val="24"/>
          <w:szCs w:val="24"/>
        </w:rPr>
        <w:t>consi</w:t>
      </w:r>
      <w:r w:rsidRPr="00F86799">
        <w:rPr>
          <w:sz w:val="24"/>
          <w:szCs w:val="24"/>
        </w:rPr>
        <w:t>der</w:t>
      </w:r>
      <w:r w:rsidR="2D84C165" w:rsidRPr="00F86799">
        <w:rPr>
          <w:sz w:val="24"/>
          <w:szCs w:val="24"/>
        </w:rPr>
        <w:t xml:space="preserve"> how efficient the arms and armour of the </w:t>
      </w:r>
      <w:r w:rsidR="59975085" w:rsidRPr="00F86799">
        <w:rPr>
          <w:sz w:val="24"/>
          <w:szCs w:val="24"/>
        </w:rPr>
        <w:t>Roman</w:t>
      </w:r>
      <w:r w:rsidR="485A688E" w:rsidRPr="00F86799">
        <w:rPr>
          <w:sz w:val="24"/>
          <w:szCs w:val="24"/>
        </w:rPr>
        <w:t xml:space="preserve">’s was </w:t>
      </w:r>
      <w:r w:rsidR="00090D0E" w:rsidRPr="00F86799">
        <w:rPr>
          <w:sz w:val="24"/>
          <w:szCs w:val="24"/>
        </w:rPr>
        <w:t xml:space="preserve">between the Third Century BCE and the Second Century CE, </w:t>
      </w:r>
      <w:r w:rsidR="485A688E" w:rsidRPr="00F86799">
        <w:rPr>
          <w:sz w:val="24"/>
          <w:szCs w:val="24"/>
        </w:rPr>
        <w:t>and how the designs developed</w:t>
      </w:r>
      <w:r w:rsidR="6CD11635" w:rsidRPr="00F86799">
        <w:rPr>
          <w:sz w:val="24"/>
          <w:szCs w:val="24"/>
        </w:rPr>
        <w:t xml:space="preserve">. </w:t>
      </w:r>
      <w:r w:rsidR="7088D95D" w:rsidRPr="00F86799">
        <w:rPr>
          <w:sz w:val="24"/>
          <w:szCs w:val="24"/>
        </w:rPr>
        <w:t>Research</w:t>
      </w:r>
      <w:r w:rsidR="1DAD9DA2" w:rsidRPr="00F86799">
        <w:rPr>
          <w:sz w:val="24"/>
          <w:szCs w:val="24"/>
        </w:rPr>
        <w:t xml:space="preserve"> will</w:t>
      </w:r>
      <w:r w:rsidR="73B8BD82" w:rsidRPr="00F86799">
        <w:rPr>
          <w:sz w:val="24"/>
          <w:szCs w:val="24"/>
        </w:rPr>
        <w:t xml:space="preserve"> </w:t>
      </w:r>
      <w:r w:rsidR="7088D95D" w:rsidRPr="00F86799">
        <w:rPr>
          <w:sz w:val="24"/>
          <w:szCs w:val="24"/>
        </w:rPr>
        <w:t>be focussed upon</w:t>
      </w:r>
      <w:r w:rsidR="1DAD9DA2" w:rsidRPr="00F86799">
        <w:rPr>
          <w:sz w:val="24"/>
          <w:szCs w:val="24"/>
        </w:rPr>
        <w:t xml:space="preserve"> </w:t>
      </w:r>
      <w:r w:rsidR="03D9212A" w:rsidRPr="00F86799">
        <w:rPr>
          <w:sz w:val="24"/>
          <w:szCs w:val="24"/>
        </w:rPr>
        <w:t xml:space="preserve">the writings of </w:t>
      </w:r>
      <w:r w:rsidR="337EBD70" w:rsidRPr="00F86799">
        <w:rPr>
          <w:sz w:val="24"/>
          <w:szCs w:val="24"/>
        </w:rPr>
        <w:t>Polybius</w:t>
      </w:r>
      <w:r w:rsidR="00561AEF" w:rsidRPr="00F86799">
        <w:rPr>
          <w:sz w:val="24"/>
          <w:szCs w:val="24"/>
        </w:rPr>
        <w:t xml:space="preserve"> (6.</w:t>
      </w:r>
      <w:r w:rsidR="00BC779A" w:rsidRPr="00F86799">
        <w:rPr>
          <w:sz w:val="24"/>
          <w:szCs w:val="24"/>
        </w:rPr>
        <w:t>19-25)</w:t>
      </w:r>
      <w:r w:rsidR="00704A1E" w:rsidRPr="00F86799">
        <w:rPr>
          <w:sz w:val="24"/>
          <w:szCs w:val="24"/>
        </w:rPr>
        <w:t xml:space="preserve"> for the </w:t>
      </w:r>
      <w:r w:rsidR="00FA2520" w:rsidRPr="00F86799">
        <w:rPr>
          <w:sz w:val="24"/>
          <w:szCs w:val="24"/>
        </w:rPr>
        <w:t>years before 107 BCE</w:t>
      </w:r>
      <w:r w:rsidR="6346A763" w:rsidRPr="00F86799">
        <w:rPr>
          <w:sz w:val="24"/>
          <w:szCs w:val="24"/>
        </w:rPr>
        <w:t>,</w:t>
      </w:r>
      <w:r w:rsidR="005C0617">
        <w:rPr>
          <w:sz w:val="24"/>
          <w:szCs w:val="24"/>
        </w:rPr>
        <w:t xml:space="preserve"> </w:t>
      </w:r>
      <w:r w:rsidR="00D6633C">
        <w:rPr>
          <w:sz w:val="24"/>
          <w:szCs w:val="24"/>
        </w:rPr>
        <w:t xml:space="preserve">with </w:t>
      </w:r>
      <w:r w:rsidR="005C0617">
        <w:rPr>
          <w:sz w:val="24"/>
          <w:szCs w:val="24"/>
        </w:rPr>
        <w:t>the research conducted by Goldworthy (</w:t>
      </w:r>
      <w:r w:rsidR="00D6633C">
        <w:rPr>
          <w:sz w:val="24"/>
          <w:szCs w:val="24"/>
        </w:rPr>
        <w:t xml:space="preserve">2007) and </w:t>
      </w:r>
      <w:r w:rsidR="00D87964">
        <w:rPr>
          <w:sz w:val="24"/>
          <w:szCs w:val="24"/>
        </w:rPr>
        <w:t>Grant (</w:t>
      </w:r>
      <w:r w:rsidR="00D6633C">
        <w:rPr>
          <w:sz w:val="24"/>
          <w:szCs w:val="24"/>
        </w:rPr>
        <w:t>20</w:t>
      </w:r>
      <w:r w:rsidR="00D87964">
        <w:rPr>
          <w:sz w:val="24"/>
          <w:szCs w:val="24"/>
        </w:rPr>
        <w:t>09</w:t>
      </w:r>
      <w:r w:rsidR="00D6633C">
        <w:rPr>
          <w:sz w:val="24"/>
          <w:szCs w:val="24"/>
        </w:rPr>
        <w:t>)</w:t>
      </w:r>
      <w:r w:rsidR="00D87964">
        <w:rPr>
          <w:sz w:val="24"/>
          <w:szCs w:val="24"/>
        </w:rPr>
        <w:t xml:space="preserve"> providing a basis for the </w:t>
      </w:r>
      <w:r w:rsidR="004939F3">
        <w:rPr>
          <w:sz w:val="24"/>
          <w:szCs w:val="24"/>
        </w:rPr>
        <w:t>First and Second centuries CE. U</w:t>
      </w:r>
      <w:r w:rsidR="1DAD9DA2" w:rsidRPr="00F86799">
        <w:rPr>
          <w:sz w:val="24"/>
          <w:szCs w:val="24"/>
        </w:rPr>
        <w:t xml:space="preserve">se </w:t>
      </w:r>
      <w:r w:rsidR="004939F3">
        <w:rPr>
          <w:sz w:val="24"/>
          <w:szCs w:val="24"/>
        </w:rPr>
        <w:t xml:space="preserve">of </w:t>
      </w:r>
      <w:r w:rsidR="1DAD9DA2" w:rsidRPr="004939F3">
        <w:rPr>
          <w:sz w:val="24"/>
          <w:szCs w:val="24"/>
        </w:rPr>
        <w:t>archaeological evidence</w:t>
      </w:r>
      <w:r w:rsidR="1DAD9DA2" w:rsidRPr="00F86799">
        <w:rPr>
          <w:sz w:val="24"/>
          <w:szCs w:val="24"/>
        </w:rPr>
        <w:t xml:space="preserve"> to support </w:t>
      </w:r>
      <w:r w:rsidR="08BE1703" w:rsidRPr="00F86799">
        <w:rPr>
          <w:sz w:val="24"/>
          <w:szCs w:val="24"/>
        </w:rPr>
        <w:t>their explanations</w:t>
      </w:r>
      <w:r w:rsidR="000D1206">
        <w:rPr>
          <w:sz w:val="24"/>
          <w:szCs w:val="24"/>
        </w:rPr>
        <w:t xml:space="preserve"> will be provided in the appendices</w:t>
      </w:r>
      <w:r w:rsidR="08BE1703" w:rsidRPr="00F86799">
        <w:rPr>
          <w:sz w:val="24"/>
          <w:szCs w:val="24"/>
        </w:rPr>
        <w:t xml:space="preserve">. </w:t>
      </w:r>
      <w:r w:rsidR="650E55B1" w:rsidRPr="00F86799">
        <w:rPr>
          <w:sz w:val="24"/>
          <w:szCs w:val="24"/>
        </w:rPr>
        <w:t xml:space="preserve"> </w:t>
      </w:r>
      <w:r w:rsidR="7E942303" w:rsidRPr="00F86799">
        <w:rPr>
          <w:sz w:val="24"/>
          <w:szCs w:val="24"/>
        </w:rPr>
        <w:t xml:space="preserve"> </w:t>
      </w:r>
    </w:p>
    <w:p w14:paraId="4A7FE806" w14:textId="4E362949" w:rsidR="002A4435" w:rsidRPr="00F86799" w:rsidRDefault="00EB2EE9" w:rsidP="001B1CBC">
      <w:pPr>
        <w:rPr>
          <w:sz w:val="24"/>
          <w:szCs w:val="24"/>
        </w:rPr>
      </w:pPr>
      <w:r w:rsidRPr="00F86799">
        <w:rPr>
          <w:sz w:val="24"/>
          <w:szCs w:val="24"/>
        </w:rPr>
        <w:t xml:space="preserve">The Romans produced one of the most effective fighting forces of the ancient world through their use of arms, amour, and tactics. </w:t>
      </w:r>
      <w:r w:rsidR="003B6127" w:rsidRPr="00F86799">
        <w:rPr>
          <w:sz w:val="24"/>
          <w:szCs w:val="24"/>
        </w:rPr>
        <w:t xml:space="preserve">By </w:t>
      </w:r>
      <w:r w:rsidR="003B6127" w:rsidRPr="000120E7">
        <w:rPr>
          <w:sz w:val="24"/>
          <w:szCs w:val="24"/>
        </w:rPr>
        <w:t>the</w:t>
      </w:r>
      <w:r w:rsidR="00D40137" w:rsidRPr="000120E7">
        <w:rPr>
          <w:sz w:val="24"/>
          <w:szCs w:val="24"/>
        </w:rPr>
        <w:t xml:space="preserve"> second century BCE</w:t>
      </w:r>
      <w:r w:rsidRPr="000120E7">
        <w:rPr>
          <w:sz w:val="24"/>
          <w:szCs w:val="24"/>
        </w:rPr>
        <w:t xml:space="preserve"> their</w:t>
      </w:r>
      <w:r w:rsidRPr="00F86799">
        <w:rPr>
          <w:sz w:val="24"/>
          <w:szCs w:val="24"/>
        </w:rPr>
        <w:t xml:space="preserve"> legionaries</w:t>
      </w:r>
      <w:r w:rsidR="00D40137" w:rsidRPr="00F86799">
        <w:rPr>
          <w:sz w:val="24"/>
          <w:szCs w:val="24"/>
        </w:rPr>
        <w:t xml:space="preserve"> were </w:t>
      </w:r>
      <w:r w:rsidRPr="00F86799">
        <w:rPr>
          <w:sz w:val="24"/>
          <w:szCs w:val="24"/>
        </w:rPr>
        <w:t>equipped in a relatively uniformed garb</w:t>
      </w:r>
      <w:r w:rsidR="0028052C" w:rsidRPr="00F86799">
        <w:rPr>
          <w:sz w:val="24"/>
          <w:szCs w:val="24"/>
        </w:rPr>
        <w:t xml:space="preserve">, with variations for the other forces held within the </w:t>
      </w:r>
      <w:r w:rsidR="0028052C" w:rsidRPr="000120E7">
        <w:rPr>
          <w:sz w:val="24"/>
          <w:szCs w:val="24"/>
        </w:rPr>
        <w:t>legions but not classified as</w:t>
      </w:r>
      <w:r w:rsidR="0028052C" w:rsidRPr="00F86799">
        <w:rPr>
          <w:sz w:val="24"/>
          <w:szCs w:val="24"/>
        </w:rPr>
        <w:t xml:space="preserve"> Legionaries</w:t>
      </w:r>
      <w:r w:rsidR="000120E7">
        <w:rPr>
          <w:sz w:val="24"/>
          <w:szCs w:val="24"/>
        </w:rPr>
        <w:t xml:space="preserve"> (Goldsworthy, 2007)</w:t>
      </w:r>
      <w:r w:rsidR="0028052C" w:rsidRPr="00F86799">
        <w:rPr>
          <w:sz w:val="24"/>
          <w:szCs w:val="24"/>
        </w:rPr>
        <w:t>.</w:t>
      </w:r>
      <w:r w:rsidRPr="00F86799">
        <w:rPr>
          <w:sz w:val="24"/>
          <w:szCs w:val="24"/>
        </w:rPr>
        <w:t xml:space="preserve"> </w:t>
      </w:r>
      <w:r w:rsidR="0028052C" w:rsidRPr="00F86799">
        <w:rPr>
          <w:sz w:val="24"/>
          <w:szCs w:val="24"/>
        </w:rPr>
        <w:t>T</w:t>
      </w:r>
      <w:r w:rsidRPr="00F86799">
        <w:rPr>
          <w:sz w:val="24"/>
          <w:szCs w:val="24"/>
        </w:rPr>
        <w:t>h</w:t>
      </w:r>
      <w:r w:rsidR="00D40137" w:rsidRPr="00F86799">
        <w:rPr>
          <w:sz w:val="24"/>
          <w:szCs w:val="24"/>
        </w:rPr>
        <w:t>is</w:t>
      </w:r>
      <w:r w:rsidRPr="00F86799">
        <w:rPr>
          <w:sz w:val="24"/>
          <w:szCs w:val="24"/>
        </w:rPr>
        <w:t xml:space="preserve"> standardization </w:t>
      </w:r>
      <w:r w:rsidR="00271830" w:rsidRPr="00F86799">
        <w:rPr>
          <w:sz w:val="24"/>
          <w:szCs w:val="24"/>
        </w:rPr>
        <w:t xml:space="preserve">not only </w:t>
      </w:r>
      <w:r w:rsidRPr="00F86799">
        <w:rPr>
          <w:sz w:val="24"/>
          <w:szCs w:val="24"/>
        </w:rPr>
        <w:t xml:space="preserve">allowed for </w:t>
      </w:r>
      <w:r w:rsidR="00271830" w:rsidRPr="00F86799">
        <w:rPr>
          <w:sz w:val="24"/>
          <w:szCs w:val="24"/>
        </w:rPr>
        <w:t xml:space="preserve">easy replication </w:t>
      </w:r>
      <w:r w:rsidR="00E92F52" w:rsidRPr="00F86799">
        <w:rPr>
          <w:sz w:val="24"/>
          <w:szCs w:val="24"/>
        </w:rPr>
        <w:t xml:space="preserve">but also acted as a morale boost to the troops </w:t>
      </w:r>
      <w:r w:rsidR="00D264F4" w:rsidRPr="00F86799">
        <w:rPr>
          <w:sz w:val="24"/>
          <w:szCs w:val="24"/>
        </w:rPr>
        <w:t>as it brought them together as a cohesive body</w:t>
      </w:r>
      <w:r w:rsidR="00544C48" w:rsidRPr="00F86799">
        <w:rPr>
          <w:sz w:val="24"/>
          <w:szCs w:val="24"/>
        </w:rPr>
        <w:t xml:space="preserve"> while also acting as a </w:t>
      </w:r>
      <w:r w:rsidR="00357BD2" w:rsidRPr="00F86799">
        <w:rPr>
          <w:sz w:val="24"/>
          <w:szCs w:val="24"/>
        </w:rPr>
        <w:t>demoralizing</w:t>
      </w:r>
      <w:r w:rsidR="00544C48" w:rsidRPr="00F86799">
        <w:rPr>
          <w:sz w:val="24"/>
          <w:szCs w:val="24"/>
        </w:rPr>
        <w:t xml:space="preserve"> force to be reckoned with for any unorganized and undisciplined opponents</w:t>
      </w:r>
      <w:r w:rsidRPr="00F86799">
        <w:rPr>
          <w:sz w:val="24"/>
          <w:szCs w:val="24"/>
        </w:rPr>
        <w:t>.</w:t>
      </w:r>
      <w:r w:rsidR="00215F69" w:rsidRPr="00F86799">
        <w:rPr>
          <w:sz w:val="24"/>
          <w:szCs w:val="24"/>
        </w:rPr>
        <w:t xml:space="preserve"> </w:t>
      </w:r>
    </w:p>
    <w:p w14:paraId="7C976D5B" w14:textId="66363066" w:rsidR="001B1CBC" w:rsidRPr="00F86799" w:rsidRDefault="009A4318" w:rsidP="001B1CBC">
      <w:pPr>
        <w:rPr>
          <w:sz w:val="24"/>
          <w:szCs w:val="24"/>
        </w:rPr>
      </w:pPr>
      <w:r w:rsidRPr="00F86799">
        <w:rPr>
          <w:sz w:val="24"/>
          <w:szCs w:val="24"/>
        </w:rPr>
        <w:t>The s</w:t>
      </w:r>
      <w:r w:rsidR="001F1946" w:rsidRPr="00F86799">
        <w:rPr>
          <w:sz w:val="24"/>
          <w:szCs w:val="24"/>
        </w:rPr>
        <w:t xml:space="preserve">kill and </w:t>
      </w:r>
      <w:r w:rsidR="00D261D7" w:rsidRPr="00F86799">
        <w:rPr>
          <w:sz w:val="24"/>
          <w:szCs w:val="24"/>
        </w:rPr>
        <w:t xml:space="preserve">level of success </w:t>
      </w:r>
      <w:r w:rsidR="009E6F10" w:rsidRPr="00F86799">
        <w:rPr>
          <w:sz w:val="24"/>
          <w:szCs w:val="24"/>
        </w:rPr>
        <w:t xml:space="preserve">of the Romans </w:t>
      </w:r>
      <w:r w:rsidR="00D261D7" w:rsidRPr="00F86799">
        <w:rPr>
          <w:sz w:val="24"/>
          <w:szCs w:val="24"/>
        </w:rPr>
        <w:t xml:space="preserve">continuously required them to evolve in order to address the different forces and battle styles that they </w:t>
      </w:r>
      <w:r w:rsidR="007853F5" w:rsidRPr="00F86799">
        <w:rPr>
          <w:sz w:val="24"/>
          <w:szCs w:val="24"/>
        </w:rPr>
        <w:t>enco</w:t>
      </w:r>
      <w:r w:rsidR="00D261D7" w:rsidRPr="00F86799">
        <w:rPr>
          <w:sz w:val="24"/>
          <w:szCs w:val="24"/>
        </w:rPr>
        <w:t>untered</w:t>
      </w:r>
      <w:r w:rsidR="007853F5" w:rsidRPr="00F86799">
        <w:rPr>
          <w:sz w:val="24"/>
          <w:szCs w:val="24"/>
        </w:rPr>
        <w:t xml:space="preserve">. </w:t>
      </w:r>
      <w:r w:rsidR="00BB4553" w:rsidRPr="00F86799">
        <w:rPr>
          <w:sz w:val="24"/>
          <w:szCs w:val="24"/>
        </w:rPr>
        <w:t xml:space="preserve">The arms and armour that the </w:t>
      </w:r>
      <w:r w:rsidR="006B7E21" w:rsidRPr="00F86799">
        <w:rPr>
          <w:sz w:val="24"/>
          <w:szCs w:val="24"/>
        </w:rPr>
        <w:t>R</w:t>
      </w:r>
      <w:r w:rsidR="00BB4553" w:rsidRPr="00F86799">
        <w:rPr>
          <w:sz w:val="24"/>
          <w:szCs w:val="24"/>
        </w:rPr>
        <w:t xml:space="preserve">omans ultimately used was </w:t>
      </w:r>
      <w:r w:rsidR="00880DDF" w:rsidRPr="00F86799">
        <w:rPr>
          <w:sz w:val="24"/>
          <w:szCs w:val="24"/>
        </w:rPr>
        <w:t xml:space="preserve">decided upon according to their time </w:t>
      </w:r>
      <w:r w:rsidR="00D04F7D" w:rsidRPr="00F86799">
        <w:rPr>
          <w:sz w:val="24"/>
          <w:szCs w:val="24"/>
        </w:rPr>
        <w:t>in war</w:t>
      </w:r>
      <w:r w:rsidR="00704A1E" w:rsidRPr="00F86799">
        <w:rPr>
          <w:sz w:val="24"/>
          <w:szCs w:val="24"/>
        </w:rPr>
        <w:t xml:space="preserve"> with</w:t>
      </w:r>
      <w:r w:rsidR="006B7E21" w:rsidRPr="00F86799">
        <w:rPr>
          <w:sz w:val="24"/>
          <w:szCs w:val="24"/>
        </w:rPr>
        <w:t xml:space="preserve"> exposure to </w:t>
      </w:r>
      <w:r w:rsidR="06E45962" w:rsidRPr="00F86799">
        <w:rPr>
          <w:sz w:val="24"/>
          <w:szCs w:val="24"/>
        </w:rPr>
        <w:t>different</w:t>
      </w:r>
      <w:r w:rsidR="00704A1E" w:rsidRPr="00F86799">
        <w:rPr>
          <w:sz w:val="24"/>
          <w:szCs w:val="24"/>
        </w:rPr>
        <w:t xml:space="preserve"> yet effective</w:t>
      </w:r>
      <w:r w:rsidR="006B7E21" w:rsidRPr="00F86799">
        <w:rPr>
          <w:sz w:val="24"/>
          <w:szCs w:val="24"/>
        </w:rPr>
        <w:t xml:space="preserve"> weaponry and armour</w:t>
      </w:r>
      <w:r w:rsidR="00704A1E" w:rsidRPr="00F86799">
        <w:rPr>
          <w:sz w:val="24"/>
          <w:szCs w:val="24"/>
        </w:rPr>
        <w:t xml:space="preserve"> that their enemies possessed which they could incorporate (Goldsworthy, 2007)</w:t>
      </w:r>
      <w:r w:rsidR="00880467" w:rsidRPr="00F86799">
        <w:rPr>
          <w:sz w:val="24"/>
          <w:szCs w:val="24"/>
        </w:rPr>
        <w:t xml:space="preserve">. </w:t>
      </w:r>
      <w:r w:rsidR="00D010C4" w:rsidRPr="00F86799">
        <w:rPr>
          <w:sz w:val="24"/>
          <w:szCs w:val="24"/>
        </w:rPr>
        <w:t>There is significant evidence that arms and armour were often adopted from their opponents and had some improvements made by the Romans to better suit their tactics.</w:t>
      </w:r>
      <w:r w:rsidR="00B91CC8" w:rsidRPr="00F86799">
        <w:rPr>
          <w:sz w:val="24"/>
          <w:szCs w:val="24"/>
        </w:rPr>
        <w:t xml:space="preserve"> </w:t>
      </w:r>
      <w:r w:rsidR="005338CD" w:rsidRPr="00F86799">
        <w:rPr>
          <w:sz w:val="24"/>
          <w:szCs w:val="24"/>
        </w:rPr>
        <w:t>A</w:t>
      </w:r>
      <w:r w:rsidR="00880467" w:rsidRPr="00F86799">
        <w:rPr>
          <w:sz w:val="24"/>
          <w:szCs w:val="24"/>
        </w:rPr>
        <w:t>dopting and adapting select elements of both the equipment and techniques to create them</w:t>
      </w:r>
      <w:r w:rsidR="00564151" w:rsidRPr="00F86799">
        <w:rPr>
          <w:sz w:val="24"/>
          <w:szCs w:val="24"/>
        </w:rPr>
        <w:t xml:space="preserve">, ultimately </w:t>
      </w:r>
      <w:r w:rsidR="00880DDF" w:rsidRPr="00F86799">
        <w:rPr>
          <w:sz w:val="24"/>
          <w:szCs w:val="24"/>
        </w:rPr>
        <w:t>made</w:t>
      </w:r>
      <w:r w:rsidR="00564151" w:rsidRPr="00F86799">
        <w:rPr>
          <w:sz w:val="24"/>
          <w:szCs w:val="24"/>
        </w:rPr>
        <w:t xml:space="preserve"> the Romans</w:t>
      </w:r>
      <w:r w:rsidR="00880DDF" w:rsidRPr="00F86799">
        <w:rPr>
          <w:sz w:val="24"/>
          <w:szCs w:val="24"/>
        </w:rPr>
        <w:t xml:space="preserve"> a stronger and more protected fighting force</w:t>
      </w:r>
      <w:r w:rsidR="00564151" w:rsidRPr="00F86799">
        <w:rPr>
          <w:sz w:val="24"/>
          <w:szCs w:val="24"/>
        </w:rPr>
        <w:t>.</w:t>
      </w:r>
      <w:r w:rsidR="00215F69" w:rsidRPr="00F86799">
        <w:rPr>
          <w:sz w:val="24"/>
          <w:szCs w:val="24"/>
        </w:rPr>
        <w:t xml:space="preserve"> </w:t>
      </w:r>
      <w:r w:rsidR="001B1CBC" w:rsidRPr="00F86799">
        <w:rPr>
          <w:sz w:val="24"/>
          <w:szCs w:val="24"/>
        </w:rPr>
        <w:t>As such, an examination of the armour and arms used by the Romans</w:t>
      </w:r>
      <w:r w:rsidR="185C2CC7" w:rsidRPr="00F86799">
        <w:rPr>
          <w:sz w:val="24"/>
          <w:szCs w:val="24"/>
        </w:rPr>
        <w:t>,</w:t>
      </w:r>
      <w:r w:rsidR="001B1CBC" w:rsidRPr="00F86799">
        <w:rPr>
          <w:sz w:val="24"/>
          <w:szCs w:val="24"/>
        </w:rPr>
        <w:t xml:space="preserve"> along with a judgment on the effectiveness of these</w:t>
      </w:r>
      <w:r w:rsidR="6030192A" w:rsidRPr="00F86799">
        <w:rPr>
          <w:sz w:val="24"/>
          <w:szCs w:val="24"/>
        </w:rPr>
        <w:t>,</w:t>
      </w:r>
      <w:r w:rsidR="001B1CBC" w:rsidRPr="00F86799">
        <w:rPr>
          <w:sz w:val="24"/>
          <w:szCs w:val="24"/>
        </w:rPr>
        <w:t xml:space="preserve"> provides useful insight into how, with just equipment, the Romans were so proficient.</w:t>
      </w:r>
    </w:p>
    <w:p w14:paraId="2A9EB0B8" w14:textId="5E68B25E" w:rsidR="40FF9122" w:rsidRPr="00F86799" w:rsidRDefault="008B7955" w:rsidP="40FF9122">
      <w:pPr>
        <w:rPr>
          <w:sz w:val="24"/>
          <w:szCs w:val="24"/>
        </w:rPr>
      </w:pPr>
      <w:r w:rsidRPr="00F86799">
        <w:rPr>
          <w:sz w:val="24"/>
          <w:szCs w:val="24"/>
        </w:rPr>
        <w:t xml:space="preserve">Throughout its existence, the Roman army would change its arms and armour. While there is much visual overlap between soldiers of the Republic and Empire Eras, there are differences </w:t>
      </w:r>
      <w:r w:rsidRPr="00F86799">
        <w:rPr>
          <w:sz w:val="24"/>
          <w:szCs w:val="24"/>
        </w:rPr>
        <w:lastRenderedPageBreak/>
        <w:t>in the types of equipment and units used. The Roman Republic of the second century BCE, along with the introduction of the Marian Reforms in 107 BCE, will be the starting point for the examination of equipment and units used by the army, before moving into the changes which were brought about during the Imperial Era after 27 BCE. While the Roman Empire lasted until the fifth century CE with the fall of the Western empire, where possible no evaluation will take place beyond the second century CE. Nor will a second evaluation of a weaponry or armour be evaluated unless a necessary point can be raised as some equipment was shared across time and units.</w:t>
      </w:r>
    </w:p>
    <w:p w14:paraId="4AB0EB02" w14:textId="77F45B87" w:rsidR="002009A4" w:rsidRPr="00F86799" w:rsidRDefault="0075254F" w:rsidP="001B1CBC">
      <w:pPr>
        <w:rPr>
          <w:sz w:val="28"/>
          <w:szCs w:val="28"/>
        </w:rPr>
      </w:pPr>
      <w:r w:rsidRPr="00F86799">
        <w:rPr>
          <w:bCs/>
          <w:sz w:val="28"/>
          <w:szCs w:val="28"/>
        </w:rPr>
        <w:t>The Roman Rep</w:t>
      </w:r>
      <w:r w:rsidR="000640E9" w:rsidRPr="00F86799">
        <w:rPr>
          <w:bCs/>
          <w:sz w:val="28"/>
          <w:szCs w:val="28"/>
        </w:rPr>
        <w:t xml:space="preserve">ublic </w:t>
      </w:r>
      <w:r w:rsidR="00F86799">
        <w:rPr>
          <w:bCs/>
          <w:sz w:val="28"/>
          <w:szCs w:val="28"/>
        </w:rPr>
        <w:t>Forces</w:t>
      </w:r>
    </w:p>
    <w:p w14:paraId="227FA1F6" w14:textId="22DDE3F2" w:rsidR="002009A4" w:rsidRPr="00F86799" w:rsidRDefault="00D741DB" w:rsidP="001B1CBC">
      <w:pPr>
        <w:rPr>
          <w:sz w:val="24"/>
          <w:szCs w:val="24"/>
        </w:rPr>
      </w:pPr>
      <w:r w:rsidRPr="00F86799">
        <w:rPr>
          <w:sz w:val="24"/>
          <w:szCs w:val="24"/>
        </w:rPr>
        <w:t xml:space="preserve">Before the Marian Reforms took place, a unit called a </w:t>
      </w:r>
      <w:r w:rsidRPr="00F86799">
        <w:rPr>
          <w:i/>
          <w:sz w:val="24"/>
          <w:szCs w:val="24"/>
        </w:rPr>
        <w:t>Velites</w:t>
      </w:r>
      <w:r w:rsidRPr="00F86799">
        <w:rPr>
          <w:sz w:val="24"/>
          <w:szCs w:val="24"/>
        </w:rPr>
        <w:t xml:space="preserve"> </w:t>
      </w:r>
      <w:r w:rsidR="00357BD2" w:rsidRPr="00F86799">
        <w:rPr>
          <w:sz w:val="24"/>
          <w:szCs w:val="24"/>
        </w:rPr>
        <w:t>was used</w:t>
      </w:r>
      <w:r w:rsidR="006D34D8" w:rsidRPr="00F86799">
        <w:rPr>
          <w:sz w:val="24"/>
          <w:szCs w:val="24"/>
        </w:rPr>
        <w:t xml:space="preserve"> which was made up of the younge</w:t>
      </w:r>
      <w:r w:rsidR="00322718" w:rsidRPr="00F86799">
        <w:rPr>
          <w:sz w:val="24"/>
          <w:szCs w:val="24"/>
        </w:rPr>
        <w:t xml:space="preserve">st soldiers in the legions. They were equipped with </w:t>
      </w:r>
      <w:r w:rsidR="00AA72A3" w:rsidRPr="00F86799">
        <w:rPr>
          <w:sz w:val="24"/>
          <w:szCs w:val="24"/>
        </w:rPr>
        <w:t xml:space="preserve">a sword, spears, a target </w:t>
      </w:r>
      <w:r w:rsidR="002F124D" w:rsidRPr="00F86799">
        <w:rPr>
          <w:sz w:val="24"/>
          <w:szCs w:val="24"/>
        </w:rPr>
        <w:t>shield</w:t>
      </w:r>
      <w:r w:rsidR="00AA72A3" w:rsidRPr="00F86799">
        <w:rPr>
          <w:sz w:val="24"/>
          <w:szCs w:val="24"/>
        </w:rPr>
        <w:t>, a headpiece similar to a helmet</w:t>
      </w:r>
      <w:r w:rsidR="00753BF2" w:rsidRPr="00F86799">
        <w:rPr>
          <w:sz w:val="24"/>
          <w:szCs w:val="24"/>
        </w:rPr>
        <w:t>, and the pelt of a wolf or other similar animal.</w:t>
      </w:r>
      <w:r w:rsidR="00D87FD3" w:rsidRPr="00F86799">
        <w:rPr>
          <w:sz w:val="24"/>
          <w:szCs w:val="24"/>
        </w:rPr>
        <w:t xml:space="preserve"> No mention of protective body armour is </w:t>
      </w:r>
      <w:r w:rsidR="7E9ACF16" w:rsidRPr="00F86799">
        <w:rPr>
          <w:sz w:val="24"/>
          <w:szCs w:val="24"/>
        </w:rPr>
        <w:t>seen</w:t>
      </w:r>
      <w:r w:rsidR="00D87FD3" w:rsidRPr="00F86799">
        <w:rPr>
          <w:sz w:val="24"/>
          <w:szCs w:val="24"/>
        </w:rPr>
        <w:t xml:space="preserve"> other than the helmet and wolf skin</w:t>
      </w:r>
      <w:r w:rsidR="0041052A" w:rsidRPr="00F86799">
        <w:rPr>
          <w:sz w:val="24"/>
          <w:szCs w:val="24"/>
        </w:rPr>
        <w:t xml:space="preserve"> (Plb</w:t>
      </w:r>
      <w:r w:rsidR="0096414A">
        <w:rPr>
          <w:sz w:val="24"/>
          <w:szCs w:val="24"/>
        </w:rPr>
        <w:t>,</w:t>
      </w:r>
      <w:r w:rsidR="0041052A" w:rsidRPr="00F86799">
        <w:rPr>
          <w:sz w:val="24"/>
          <w:szCs w:val="24"/>
        </w:rPr>
        <w:t xml:space="preserve"> 6.22)</w:t>
      </w:r>
      <w:r w:rsidR="00D87FD3" w:rsidRPr="00F86799">
        <w:rPr>
          <w:sz w:val="24"/>
          <w:szCs w:val="24"/>
        </w:rPr>
        <w:t>.</w:t>
      </w:r>
      <w:r w:rsidR="002A2E18" w:rsidRPr="00F86799">
        <w:rPr>
          <w:sz w:val="24"/>
          <w:szCs w:val="24"/>
        </w:rPr>
        <w:t xml:space="preserve"> </w:t>
      </w:r>
    </w:p>
    <w:p w14:paraId="7FBF56E2" w14:textId="1C4816B7" w:rsidR="00C446E4" w:rsidRPr="00F86799" w:rsidRDefault="00E96A61" w:rsidP="001B1CBC">
      <w:pPr>
        <w:rPr>
          <w:sz w:val="24"/>
          <w:szCs w:val="24"/>
        </w:rPr>
      </w:pPr>
      <w:r w:rsidRPr="00F86799">
        <w:rPr>
          <w:sz w:val="24"/>
          <w:szCs w:val="24"/>
        </w:rPr>
        <w:t xml:space="preserve">While the sword is not </w:t>
      </w:r>
      <w:r w:rsidR="001C22A4" w:rsidRPr="00F86799">
        <w:rPr>
          <w:sz w:val="24"/>
          <w:szCs w:val="24"/>
        </w:rPr>
        <w:t xml:space="preserve">spoken of in greater detail by Polybius </w:t>
      </w:r>
      <w:r w:rsidR="00461AF2" w:rsidRPr="00F86799">
        <w:rPr>
          <w:sz w:val="24"/>
          <w:szCs w:val="24"/>
        </w:rPr>
        <w:t xml:space="preserve">for the </w:t>
      </w:r>
      <w:r w:rsidR="00461AF2" w:rsidRPr="00F86799">
        <w:rPr>
          <w:i/>
          <w:iCs/>
          <w:sz w:val="24"/>
          <w:szCs w:val="24"/>
        </w:rPr>
        <w:t>velites</w:t>
      </w:r>
      <w:r w:rsidR="00461AF2" w:rsidRPr="00F86799">
        <w:rPr>
          <w:sz w:val="24"/>
          <w:szCs w:val="24"/>
        </w:rPr>
        <w:t xml:space="preserve"> (Plb</w:t>
      </w:r>
      <w:r w:rsidR="0096414A">
        <w:rPr>
          <w:sz w:val="24"/>
          <w:szCs w:val="24"/>
        </w:rPr>
        <w:t>,</w:t>
      </w:r>
      <w:r w:rsidR="00461AF2" w:rsidRPr="00F86799">
        <w:rPr>
          <w:sz w:val="24"/>
          <w:szCs w:val="24"/>
        </w:rPr>
        <w:t xml:space="preserve"> 6.22), </w:t>
      </w:r>
      <w:r w:rsidR="001C22A4" w:rsidRPr="00F86799">
        <w:rPr>
          <w:sz w:val="24"/>
          <w:szCs w:val="24"/>
        </w:rPr>
        <w:t xml:space="preserve">it can be assumed that a </w:t>
      </w:r>
      <w:r w:rsidR="007310E6" w:rsidRPr="00F86799">
        <w:rPr>
          <w:sz w:val="24"/>
          <w:szCs w:val="24"/>
        </w:rPr>
        <w:t xml:space="preserve">variant of the </w:t>
      </w:r>
      <w:r w:rsidR="51D5B9AB" w:rsidRPr="00F86799">
        <w:rPr>
          <w:i/>
          <w:sz w:val="24"/>
          <w:szCs w:val="24"/>
        </w:rPr>
        <w:t>g</w:t>
      </w:r>
      <w:r w:rsidR="04E9A634" w:rsidRPr="00F86799">
        <w:rPr>
          <w:i/>
          <w:iCs/>
          <w:sz w:val="24"/>
          <w:szCs w:val="24"/>
        </w:rPr>
        <w:t>ladius</w:t>
      </w:r>
      <w:r w:rsidR="001C22A4" w:rsidRPr="00F86799">
        <w:rPr>
          <w:sz w:val="24"/>
          <w:szCs w:val="24"/>
        </w:rPr>
        <w:t xml:space="preserve"> was the blade of choice </w:t>
      </w:r>
      <w:r w:rsidR="007310E6" w:rsidRPr="00F86799">
        <w:rPr>
          <w:sz w:val="24"/>
          <w:szCs w:val="24"/>
        </w:rPr>
        <w:t>as this was used by other units</w:t>
      </w:r>
      <w:r w:rsidR="00D87FD3" w:rsidRPr="00F86799">
        <w:rPr>
          <w:sz w:val="24"/>
          <w:szCs w:val="24"/>
        </w:rPr>
        <w:t xml:space="preserve">, </w:t>
      </w:r>
      <w:r w:rsidR="007310E6" w:rsidRPr="00F86799">
        <w:rPr>
          <w:sz w:val="24"/>
          <w:szCs w:val="24"/>
        </w:rPr>
        <w:t xml:space="preserve">it will be </w:t>
      </w:r>
      <w:r w:rsidR="000C5103" w:rsidRPr="00F86799">
        <w:rPr>
          <w:sz w:val="24"/>
          <w:szCs w:val="24"/>
        </w:rPr>
        <w:t xml:space="preserve">assessed </w:t>
      </w:r>
      <w:r w:rsidR="00D87FD3" w:rsidRPr="00F86799">
        <w:rPr>
          <w:sz w:val="24"/>
          <w:szCs w:val="24"/>
        </w:rPr>
        <w:t>in conjunction with those</w:t>
      </w:r>
      <w:r w:rsidR="000C5103" w:rsidRPr="00F86799">
        <w:rPr>
          <w:sz w:val="24"/>
          <w:szCs w:val="24"/>
        </w:rPr>
        <w:t xml:space="preserve"> units</w:t>
      </w:r>
      <w:r w:rsidR="007310E6" w:rsidRPr="00F86799">
        <w:rPr>
          <w:sz w:val="24"/>
          <w:szCs w:val="24"/>
        </w:rPr>
        <w:t>.</w:t>
      </w:r>
      <w:r w:rsidR="000C5103" w:rsidRPr="00F86799">
        <w:rPr>
          <w:sz w:val="24"/>
          <w:szCs w:val="24"/>
        </w:rPr>
        <w:t xml:space="preserve"> The spear was a wooden haft</w:t>
      </w:r>
      <w:r w:rsidR="007D6E05" w:rsidRPr="00F86799">
        <w:rPr>
          <w:sz w:val="24"/>
          <w:szCs w:val="24"/>
        </w:rPr>
        <w:t xml:space="preserve">, some </w:t>
      </w:r>
      <w:r w:rsidR="13AAB340" w:rsidRPr="00F86799">
        <w:rPr>
          <w:sz w:val="24"/>
          <w:szCs w:val="24"/>
        </w:rPr>
        <w:t>91cm</w:t>
      </w:r>
      <w:r w:rsidR="007D6E05" w:rsidRPr="00F86799">
        <w:rPr>
          <w:sz w:val="24"/>
          <w:szCs w:val="24"/>
        </w:rPr>
        <w:t xml:space="preserve"> </w:t>
      </w:r>
      <w:r w:rsidR="0029638B" w:rsidRPr="00F86799">
        <w:rPr>
          <w:sz w:val="24"/>
          <w:szCs w:val="24"/>
        </w:rPr>
        <w:t xml:space="preserve">(approximately 3 foot) </w:t>
      </w:r>
      <w:r w:rsidR="007D6E05" w:rsidRPr="00F86799">
        <w:rPr>
          <w:sz w:val="24"/>
          <w:szCs w:val="24"/>
        </w:rPr>
        <w:t>long and 1.</w:t>
      </w:r>
      <w:r w:rsidR="13AAB340" w:rsidRPr="00F86799">
        <w:rPr>
          <w:sz w:val="24"/>
          <w:szCs w:val="24"/>
        </w:rPr>
        <w:t>5cm</w:t>
      </w:r>
      <w:r w:rsidR="007D6E05" w:rsidRPr="00F86799">
        <w:rPr>
          <w:sz w:val="24"/>
          <w:szCs w:val="24"/>
        </w:rPr>
        <w:t xml:space="preserve"> wide</w:t>
      </w:r>
      <w:r w:rsidR="00CC0883" w:rsidRPr="00F86799">
        <w:rPr>
          <w:sz w:val="24"/>
          <w:szCs w:val="24"/>
        </w:rPr>
        <w:t xml:space="preserve"> </w:t>
      </w:r>
      <w:r w:rsidR="00E507F6" w:rsidRPr="00F86799">
        <w:rPr>
          <w:sz w:val="24"/>
          <w:szCs w:val="24"/>
        </w:rPr>
        <w:t xml:space="preserve">with a metal head a span long, roughly 7 to 9 inches. The head was </w:t>
      </w:r>
      <w:r w:rsidR="002C51C5" w:rsidRPr="00F86799">
        <w:rPr>
          <w:sz w:val="24"/>
          <w:szCs w:val="24"/>
        </w:rPr>
        <w:t xml:space="preserve">hammered and </w:t>
      </w:r>
      <w:r w:rsidR="00D17000" w:rsidRPr="00F86799">
        <w:rPr>
          <w:sz w:val="24"/>
          <w:szCs w:val="24"/>
        </w:rPr>
        <w:t>sharpened</w:t>
      </w:r>
      <w:r w:rsidR="002C51C5" w:rsidRPr="00F86799">
        <w:rPr>
          <w:sz w:val="24"/>
          <w:szCs w:val="24"/>
        </w:rPr>
        <w:t xml:space="preserve"> in such a manner that it would bend when first striking resistance</w:t>
      </w:r>
      <w:r w:rsidR="003C25AC" w:rsidRPr="00F86799">
        <w:rPr>
          <w:sz w:val="24"/>
          <w:szCs w:val="24"/>
        </w:rPr>
        <w:t xml:space="preserve">. Due to </w:t>
      </w:r>
      <w:r w:rsidR="00A77EEA" w:rsidRPr="00F86799">
        <w:rPr>
          <w:sz w:val="24"/>
          <w:szCs w:val="24"/>
        </w:rPr>
        <w:t xml:space="preserve">the </w:t>
      </w:r>
      <w:r w:rsidR="4083D3BE" w:rsidRPr="00F86799">
        <w:rPr>
          <w:sz w:val="24"/>
          <w:szCs w:val="24"/>
        </w:rPr>
        <w:t>spear</w:t>
      </w:r>
      <w:r w:rsidR="6B2D4E87" w:rsidRPr="00F86799">
        <w:rPr>
          <w:sz w:val="24"/>
          <w:szCs w:val="24"/>
        </w:rPr>
        <w:t>’</w:t>
      </w:r>
      <w:r w:rsidR="4083D3BE" w:rsidRPr="00F86799">
        <w:rPr>
          <w:sz w:val="24"/>
          <w:szCs w:val="24"/>
        </w:rPr>
        <w:t>s</w:t>
      </w:r>
      <w:r w:rsidR="003C25AC" w:rsidRPr="00F86799">
        <w:rPr>
          <w:sz w:val="24"/>
          <w:szCs w:val="24"/>
        </w:rPr>
        <w:t xml:space="preserve"> design and length, it is perhaps more correct to refer to it as a javelin</w:t>
      </w:r>
      <w:r w:rsidR="00A77EEA" w:rsidRPr="00F86799">
        <w:rPr>
          <w:sz w:val="24"/>
          <w:szCs w:val="24"/>
        </w:rPr>
        <w:t xml:space="preserve">, especially </w:t>
      </w:r>
      <w:r w:rsidR="4DD7C3B2" w:rsidRPr="00F86799">
        <w:rPr>
          <w:sz w:val="24"/>
          <w:szCs w:val="24"/>
        </w:rPr>
        <w:t xml:space="preserve">as </w:t>
      </w:r>
      <w:r w:rsidR="386799D9" w:rsidRPr="00F86799">
        <w:rPr>
          <w:sz w:val="24"/>
          <w:szCs w:val="24"/>
        </w:rPr>
        <w:t>it</w:t>
      </w:r>
      <w:r w:rsidR="00A77EEA" w:rsidRPr="00F86799">
        <w:rPr>
          <w:sz w:val="24"/>
          <w:szCs w:val="24"/>
        </w:rPr>
        <w:t xml:space="preserve"> appears multiple would be carried.</w:t>
      </w:r>
      <w:r w:rsidR="00CD29E9" w:rsidRPr="00F86799">
        <w:rPr>
          <w:sz w:val="24"/>
          <w:szCs w:val="24"/>
        </w:rPr>
        <w:br/>
        <w:t xml:space="preserve">The target shield, also known as a </w:t>
      </w:r>
      <w:r w:rsidR="3099A7E9" w:rsidRPr="00F86799">
        <w:rPr>
          <w:i/>
          <w:iCs/>
          <w:sz w:val="24"/>
          <w:szCs w:val="24"/>
        </w:rPr>
        <w:t>p</w:t>
      </w:r>
      <w:r w:rsidR="3A08F5B4" w:rsidRPr="00F86799">
        <w:rPr>
          <w:i/>
          <w:iCs/>
          <w:sz w:val="24"/>
          <w:szCs w:val="24"/>
        </w:rPr>
        <w:t>arma</w:t>
      </w:r>
      <w:r w:rsidR="00CD29E9" w:rsidRPr="00F86799">
        <w:rPr>
          <w:sz w:val="24"/>
          <w:szCs w:val="24"/>
        </w:rPr>
        <w:t xml:space="preserve">, </w:t>
      </w:r>
      <w:r w:rsidR="009E121F" w:rsidRPr="00F86799">
        <w:rPr>
          <w:sz w:val="24"/>
          <w:szCs w:val="24"/>
        </w:rPr>
        <w:t xml:space="preserve">was </w:t>
      </w:r>
      <w:r w:rsidR="00CF1BA2" w:rsidRPr="00F86799">
        <w:rPr>
          <w:sz w:val="24"/>
          <w:szCs w:val="24"/>
        </w:rPr>
        <w:t>around 3 f</w:t>
      </w:r>
      <w:r w:rsidR="00D17000" w:rsidRPr="00F86799">
        <w:rPr>
          <w:sz w:val="24"/>
          <w:szCs w:val="24"/>
        </w:rPr>
        <w:t>oo</w:t>
      </w:r>
      <w:r w:rsidR="00CF1BA2" w:rsidRPr="00F86799">
        <w:rPr>
          <w:sz w:val="24"/>
          <w:szCs w:val="24"/>
        </w:rPr>
        <w:t xml:space="preserve">t in diameter, more than enough to cover the entire body of the </w:t>
      </w:r>
      <w:r w:rsidR="004A78E7" w:rsidRPr="00F86799">
        <w:rPr>
          <w:sz w:val="24"/>
          <w:szCs w:val="24"/>
        </w:rPr>
        <w:t>wielder</w:t>
      </w:r>
      <w:r w:rsidR="00D77DC3" w:rsidRPr="00F86799">
        <w:rPr>
          <w:sz w:val="24"/>
          <w:szCs w:val="24"/>
        </w:rPr>
        <w:t>. While not an exact replication</w:t>
      </w:r>
      <w:r w:rsidR="00590621" w:rsidRPr="00F86799">
        <w:rPr>
          <w:sz w:val="24"/>
          <w:szCs w:val="24"/>
        </w:rPr>
        <w:t xml:space="preserve">, </w:t>
      </w:r>
      <w:r w:rsidR="1E7E560A" w:rsidRPr="00F86799">
        <w:rPr>
          <w:sz w:val="24"/>
          <w:szCs w:val="24"/>
        </w:rPr>
        <w:t>re-enactment</w:t>
      </w:r>
      <w:r w:rsidR="00590621" w:rsidRPr="00F86799">
        <w:rPr>
          <w:sz w:val="24"/>
          <w:szCs w:val="24"/>
        </w:rPr>
        <w:t xml:space="preserve"> and construction of similar shields can provide insight into how this may have best </w:t>
      </w:r>
      <w:r w:rsidR="497DB8B9" w:rsidRPr="00F86799">
        <w:rPr>
          <w:sz w:val="24"/>
          <w:szCs w:val="24"/>
        </w:rPr>
        <w:t>been</w:t>
      </w:r>
      <w:r w:rsidR="3760AA17" w:rsidRPr="00F86799">
        <w:rPr>
          <w:sz w:val="24"/>
          <w:szCs w:val="24"/>
        </w:rPr>
        <w:t xml:space="preserve"> </w:t>
      </w:r>
      <w:r w:rsidR="00590621" w:rsidRPr="00F86799">
        <w:rPr>
          <w:sz w:val="24"/>
          <w:szCs w:val="24"/>
        </w:rPr>
        <w:t>implemented</w:t>
      </w:r>
      <w:r w:rsidR="005F321A" w:rsidRPr="00F86799">
        <w:rPr>
          <w:sz w:val="24"/>
          <w:szCs w:val="24"/>
        </w:rPr>
        <w:t xml:space="preserve">, furthermore, it </w:t>
      </w:r>
      <w:r w:rsidR="0D54BB2B" w:rsidRPr="00F86799">
        <w:rPr>
          <w:sz w:val="24"/>
          <w:szCs w:val="24"/>
        </w:rPr>
        <w:t>possesses</w:t>
      </w:r>
      <w:r w:rsidR="005F321A" w:rsidRPr="00F86799">
        <w:rPr>
          <w:sz w:val="24"/>
          <w:szCs w:val="24"/>
        </w:rPr>
        <w:t xml:space="preserve"> similarities with the Greek hoplite shield due to both having a similar diameter</w:t>
      </w:r>
      <w:r w:rsidR="000F7B91" w:rsidRPr="00F86799">
        <w:rPr>
          <w:sz w:val="24"/>
          <w:szCs w:val="24"/>
        </w:rPr>
        <w:t>. With pottery depictions of the hoplites</w:t>
      </w:r>
      <w:r w:rsidR="007D05D5" w:rsidRPr="00F86799">
        <w:rPr>
          <w:sz w:val="24"/>
          <w:szCs w:val="24"/>
        </w:rPr>
        <w:t xml:space="preserve"> (Wees, 2015)</w:t>
      </w:r>
      <w:r w:rsidR="000F7B91" w:rsidRPr="00F86799">
        <w:rPr>
          <w:sz w:val="24"/>
          <w:szCs w:val="24"/>
        </w:rPr>
        <w:t>, it is also possible to gain an understanding of how this shield may have been used.</w:t>
      </w:r>
      <w:r w:rsidR="00C446E4" w:rsidRPr="00F86799">
        <w:rPr>
          <w:sz w:val="24"/>
          <w:szCs w:val="24"/>
        </w:rPr>
        <w:br/>
        <w:t xml:space="preserve">The headpiece is a helmet type called </w:t>
      </w:r>
      <w:r w:rsidR="761238C6" w:rsidRPr="00F86799">
        <w:rPr>
          <w:i/>
          <w:sz w:val="24"/>
          <w:szCs w:val="24"/>
        </w:rPr>
        <w:t>g</w:t>
      </w:r>
      <w:r w:rsidR="000ABC50" w:rsidRPr="00F86799">
        <w:rPr>
          <w:i/>
          <w:sz w:val="24"/>
          <w:szCs w:val="24"/>
        </w:rPr>
        <w:t>alea</w:t>
      </w:r>
      <w:r w:rsidR="00FB547F" w:rsidRPr="00F86799">
        <w:rPr>
          <w:i/>
          <w:sz w:val="24"/>
          <w:szCs w:val="24"/>
        </w:rPr>
        <w:t xml:space="preserve"> </w:t>
      </w:r>
      <w:r w:rsidR="00FB547F" w:rsidRPr="00F86799">
        <w:rPr>
          <w:iCs/>
          <w:sz w:val="24"/>
          <w:szCs w:val="24"/>
        </w:rPr>
        <w:t>(Plb</w:t>
      </w:r>
      <w:r w:rsidR="00F21E07">
        <w:rPr>
          <w:iCs/>
          <w:sz w:val="24"/>
          <w:szCs w:val="24"/>
        </w:rPr>
        <w:t>,</w:t>
      </w:r>
      <w:r w:rsidR="00FB547F" w:rsidRPr="00F86799">
        <w:rPr>
          <w:iCs/>
          <w:sz w:val="24"/>
          <w:szCs w:val="24"/>
        </w:rPr>
        <w:t xml:space="preserve"> 6.22)</w:t>
      </w:r>
      <w:r w:rsidR="000ABC50" w:rsidRPr="00F86799">
        <w:rPr>
          <w:iCs/>
          <w:sz w:val="24"/>
          <w:szCs w:val="24"/>
        </w:rPr>
        <w:t>.</w:t>
      </w:r>
      <w:r w:rsidR="00C446E4" w:rsidRPr="00F86799">
        <w:rPr>
          <w:sz w:val="24"/>
          <w:szCs w:val="24"/>
        </w:rPr>
        <w:t xml:space="preserve"> </w:t>
      </w:r>
      <w:r w:rsidR="00E86A6B" w:rsidRPr="00F86799">
        <w:rPr>
          <w:sz w:val="24"/>
          <w:szCs w:val="24"/>
        </w:rPr>
        <w:t>Made of leather,</w:t>
      </w:r>
      <w:r w:rsidR="00285BE7" w:rsidRPr="00F86799">
        <w:rPr>
          <w:sz w:val="24"/>
          <w:szCs w:val="24"/>
        </w:rPr>
        <w:t xml:space="preserve"> though also used in reference to metal variants</w:t>
      </w:r>
      <w:r w:rsidR="00947A7B" w:rsidRPr="00F86799">
        <w:rPr>
          <w:sz w:val="24"/>
          <w:szCs w:val="24"/>
        </w:rPr>
        <w:t xml:space="preserve"> (Bez</w:t>
      </w:r>
      <w:r w:rsidR="003D219D" w:rsidRPr="00F86799">
        <w:rPr>
          <w:sz w:val="24"/>
          <w:szCs w:val="24"/>
        </w:rPr>
        <w:t>uidenhout, 2018)</w:t>
      </w:r>
      <w:r w:rsidR="00E86A6B" w:rsidRPr="00F86799">
        <w:rPr>
          <w:sz w:val="24"/>
          <w:szCs w:val="24"/>
        </w:rPr>
        <w:t xml:space="preserve">, </w:t>
      </w:r>
      <w:r w:rsidR="00490D41" w:rsidRPr="00F86799">
        <w:rPr>
          <w:sz w:val="24"/>
          <w:szCs w:val="24"/>
        </w:rPr>
        <w:t xml:space="preserve">it would offer some protection from glancing blows, the weather, </w:t>
      </w:r>
      <w:r w:rsidR="00757174" w:rsidRPr="00F86799">
        <w:rPr>
          <w:sz w:val="24"/>
          <w:szCs w:val="24"/>
        </w:rPr>
        <w:t xml:space="preserve">and </w:t>
      </w:r>
      <w:r w:rsidR="00490D41" w:rsidRPr="00F86799">
        <w:rPr>
          <w:sz w:val="24"/>
          <w:szCs w:val="24"/>
        </w:rPr>
        <w:t>potentially the noise of battle</w:t>
      </w:r>
      <w:r w:rsidR="00757174" w:rsidRPr="00F86799">
        <w:rPr>
          <w:sz w:val="24"/>
          <w:szCs w:val="24"/>
        </w:rPr>
        <w:t xml:space="preserve">. On top of this would be </w:t>
      </w:r>
      <w:r w:rsidR="00757174" w:rsidRPr="00F86799">
        <w:rPr>
          <w:sz w:val="24"/>
          <w:szCs w:val="24"/>
        </w:rPr>
        <w:lastRenderedPageBreak/>
        <w:t>worn the wolf skin</w:t>
      </w:r>
      <w:r w:rsidR="004301E8" w:rsidRPr="00F86799">
        <w:rPr>
          <w:sz w:val="24"/>
          <w:szCs w:val="24"/>
        </w:rPr>
        <w:t xml:space="preserve"> which could provide additional protection as well identification in battle</w:t>
      </w:r>
      <w:r w:rsidR="00224950" w:rsidRPr="00F86799">
        <w:rPr>
          <w:sz w:val="24"/>
          <w:szCs w:val="24"/>
        </w:rPr>
        <w:t xml:space="preserve"> (Plb</w:t>
      </w:r>
      <w:r w:rsidR="00F21E07">
        <w:rPr>
          <w:sz w:val="24"/>
          <w:szCs w:val="24"/>
        </w:rPr>
        <w:t>,</w:t>
      </w:r>
      <w:r w:rsidR="00224950" w:rsidRPr="00F86799">
        <w:rPr>
          <w:sz w:val="24"/>
          <w:szCs w:val="24"/>
        </w:rPr>
        <w:t xml:space="preserve"> 6.22)</w:t>
      </w:r>
      <w:r w:rsidR="004301E8" w:rsidRPr="00F86799">
        <w:rPr>
          <w:sz w:val="24"/>
          <w:szCs w:val="24"/>
        </w:rPr>
        <w:t>.</w:t>
      </w:r>
    </w:p>
    <w:p w14:paraId="7406CB22" w14:textId="7913ECDE" w:rsidR="007A1125" w:rsidRPr="00F86799" w:rsidRDefault="00FF1989" w:rsidP="001B1CBC">
      <w:pPr>
        <w:rPr>
          <w:sz w:val="24"/>
          <w:szCs w:val="24"/>
        </w:rPr>
      </w:pPr>
      <w:r w:rsidRPr="00F86799">
        <w:rPr>
          <w:sz w:val="24"/>
          <w:szCs w:val="24"/>
        </w:rPr>
        <w:t>Possessing multiple throwing spears that break on contact is both useful and detrimental</w:t>
      </w:r>
      <w:r w:rsidR="003D6640" w:rsidRPr="00F86799">
        <w:rPr>
          <w:sz w:val="24"/>
          <w:szCs w:val="24"/>
        </w:rPr>
        <w:t xml:space="preserve"> as this </w:t>
      </w:r>
      <w:r w:rsidR="006F1C7A" w:rsidRPr="00F86799">
        <w:rPr>
          <w:sz w:val="24"/>
          <w:szCs w:val="24"/>
        </w:rPr>
        <w:t xml:space="preserve">feature would allow for </w:t>
      </w:r>
      <w:r w:rsidR="00D575E8" w:rsidRPr="00F86799">
        <w:rPr>
          <w:sz w:val="24"/>
          <w:szCs w:val="24"/>
        </w:rPr>
        <w:t xml:space="preserve">the </w:t>
      </w:r>
      <w:r w:rsidR="236A9036" w:rsidRPr="00F86799">
        <w:rPr>
          <w:i/>
          <w:sz w:val="24"/>
          <w:szCs w:val="24"/>
        </w:rPr>
        <w:t>V</w:t>
      </w:r>
      <w:r w:rsidR="44187F4C" w:rsidRPr="00F86799">
        <w:rPr>
          <w:i/>
          <w:iCs/>
          <w:sz w:val="24"/>
          <w:szCs w:val="24"/>
        </w:rPr>
        <w:t>elites</w:t>
      </w:r>
      <w:r w:rsidR="00D575E8" w:rsidRPr="00F86799">
        <w:rPr>
          <w:sz w:val="24"/>
          <w:szCs w:val="24"/>
        </w:rPr>
        <w:t xml:space="preserve"> to strike an opponent at range </w:t>
      </w:r>
      <w:r w:rsidR="0021781C" w:rsidRPr="00F86799">
        <w:rPr>
          <w:sz w:val="24"/>
          <w:szCs w:val="24"/>
        </w:rPr>
        <w:t>while simultaneously denying them the use of a new throwing weapon themselves. However, due its flimsy nature, this would be much less useful in combat</w:t>
      </w:r>
      <w:r w:rsidR="00D52C64" w:rsidRPr="00F86799">
        <w:rPr>
          <w:sz w:val="24"/>
          <w:szCs w:val="24"/>
        </w:rPr>
        <w:t>, though still effective,</w:t>
      </w:r>
      <w:r w:rsidR="0021781C" w:rsidRPr="00F86799">
        <w:rPr>
          <w:sz w:val="24"/>
          <w:szCs w:val="24"/>
        </w:rPr>
        <w:t xml:space="preserve"> </w:t>
      </w:r>
      <w:r w:rsidR="009C350D" w:rsidRPr="00F86799">
        <w:rPr>
          <w:sz w:val="24"/>
          <w:szCs w:val="24"/>
        </w:rPr>
        <w:t>and would be why the sword is an additional weapon, and multiple spears are carried</w:t>
      </w:r>
      <w:r w:rsidR="00DB584D" w:rsidRPr="00F86799">
        <w:rPr>
          <w:sz w:val="24"/>
          <w:szCs w:val="24"/>
        </w:rPr>
        <w:t>.</w:t>
      </w:r>
      <w:r w:rsidR="00386150" w:rsidRPr="00F86799">
        <w:rPr>
          <w:sz w:val="24"/>
          <w:szCs w:val="24"/>
        </w:rPr>
        <w:t xml:space="preserve"> </w:t>
      </w:r>
      <w:r w:rsidR="00DB584D" w:rsidRPr="00F86799">
        <w:rPr>
          <w:sz w:val="24"/>
          <w:szCs w:val="24"/>
        </w:rPr>
        <w:br/>
        <w:t xml:space="preserve">The shield, providing protection </w:t>
      </w:r>
      <w:r w:rsidR="00632D59" w:rsidRPr="00F86799">
        <w:rPr>
          <w:sz w:val="24"/>
          <w:szCs w:val="24"/>
        </w:rPr>
        <w:t xml:space="preserve">for the upper body and legs would provide good overall protection for the </w:t>
      </w:r>
      <w:r w:rsidR="00A15916" w:rsidRPr="00F86799">
        <w:rPr>
          <w:sz w:val="24"/>
          <w:szCs w:val="24"/>
        </w:rPr>
        <w:t>individual though would require more extensive movement to defend the lower legs</w:t>
      </w:r>
      <w:r w:rsidR="008B5D53" w:rsidRPr="00F86799">
        <w:rPr>
          <w:sz w:val="24"/>
          <w:szCs w:val="24"/>
        </w:rPr>
        <w:t xml:space="preserve"> and head</w:t>
      </w:r>
      <w:r w:rsidR="00212A31" w:rsidRPr="00F86799">
        <w:rPr>
          <w:sz w:val="24"/>
          <w:szCs w:val="24"/>
        </w:rPr>
        <w:t xml:space="preserve"> when in melee range.</w:t>
      </w:r>
      <w:r w:rsidR="6F7A6834" w:rsidRPr="00F86799">
        <w:rPr>
          <w:sz w:val="24"/>
          <w:szCs w:val="24"/>
        </w:rPr>
        <w:t xml:space="preserve"> </w:t>
      </w:r>
      <w:r w:rsidR="00FA0D0E" w:rsidRPr="00F86799">
        <w:rPr>
          <w:sz w:val="24"/>
          <w:szCs w:val="24"/>
        </w:rPr>
        <w:t xml:space="preserve">The </w:t>
      </w:r>
      <w:r w:rsidR="0536988F" w:rsidRPr="00F86799">
        <w:rPr>
          <w:i/>
          <w:iCs/>
          <w:sz w:val="24"/>
          <w:szCs w:val="24"/>
        </w:rPr>
        <w:t>galea</w:t>
      </w:r>
      <w:r w:rsidR="00FA0D0E" w:rsidRPr="00F86799">
        <w:rPr>
          <w:i/>
          <w:iCs/>
          <w:sz w:val="24"/>
          <w:szCs w:val="24"/>
        </w:rPr>
        <w:t xml:space="preserve"> </w:t>
      </w:r>
      <w:r w:rsidR="372DDB52" w:rsidRPr="00F86799">
        <w:rPr>
          <w:sz w:val="24"/>
          <w:szCs w:val="24"/>
        </w:rPr>
        <w:t>provide</w:t>
      </w:r>
      <w:r w:rsidR="00FA0D0E" w:rsidRPr="00F86799">
        <w:rPr>
          <w:sz w:val="24"/>
          <w:szCs w:val="24"/>
        </w:rPr>
        <w:t xml:space="preserve"> better protection than no helmet</w:t>
      </w:r>
      <w:r w:rsidR="00213A58" w:rsidRPr="00F86799">
        <w:rPr>
          <w:sz w:val="24"/>
          <w:szCs w:val="24"/>
        </w:rPr>
        <w:t xml:space="preserve"> though </w:t>
      </w:r>
      <w:r w:rsidR="51A9A5A6" w:rsidRPr="00F86799">
        <w:rPr>
          <w:sz w:val="24"/>
          <w:szCs w:val="24"/>
        </w:rPr>
        <w:t>are</w:t>
      </w:r>
      <w:r w:rsidR="00213A58" w:rsidRPr="00F86799">
        <w:rPr>
          <w:sz w:val="24"/>
          <w:szCs w:val="24"/>
        </w:rPr>
        <w:t xml:space="preserve"> much less useful than a metal helm from </w:t>
      </w:r>
      <w:r w:rsidR="49F50246" w:rsidRPr="00F86799">
        <w:rPr>
          <w:sz w:val="24"/>
          <w:szCs w:val="24"/>
        </w:rPr>
        <w:t>missiles</w:t>
      </w:r>
      <w:r w:rsidR="00213A58" w:rsidRPr="00F86799">
        <w:rPr>
          <w:sz w:val="24"/>
          <w:szCs w:val="24"/>
        </w:rPr>
        <w:t xml:space="preserve"> and </w:t>
      </w:r>
      <w:r w:rsidR="00884AA2" w:rsidRPr="00F86799">
        <w:rPr>
          <w:sz w:val="24"/>
          <w:szCs w:val="24"/>
        </w:rPr>
        <w:t xml:space="preserve">head height strikes. Depending on </w:t>
      </w:r>
      <w:r w:rsidR="37439FDC" w:rsidRPr="00F86799">
        <w:rPr>
          <w:sz w:val="24"/>
          <w:szCs w:val="24"/>
        </w:rPr>
        <w:t>the</w:t>
      </w:r>
      <w:r w:rsidR="00884AA2" w:rsidRPr="00F86799">
        <w:rPr>
          <w:sz w:val="24"/>
          <w:szCs w:val="24"/>
        </w:rPr>
        <w:t xml:space="preserve"> thickness</w:t>
      </w:r>
      <w:r w:rsidR="007C6F68" w:rsidRPr="00F86799">
        <w:rPr>
          <w:sz w:val="24"/>
          <w:szCs w:val="24"/>
        </w:rPr>
        <w:t xml:space="preserve"> and treatment</w:t>
      </w:r>
      <w:r w:rsidR="00884AA2" w:rsidRPr="00F86799">
        <w:rPr>
          <w:sz w:val="24"/>
          <w:szCs w:val="24"/>
        </w:rPr>
        <w:t>, cuts</w:t>
      </w:r>
      <w:r w:rsidR="007C6F68" w:rsidRPr="00F86799">
        <w:rPr>
          <w:sz w:val="24"/>
          <w:szCs w:val="24"/>
        </w:rPr>
        <w:t xml:space="preserve"> and knocks to the head would be lessened in severity</w:t>
      </w:r>
      <w:r w:rsidR="00D50A95" w:rsidRPr="00F86799">
        <w:rPr>
          <w:sz w:val="24"/>
          <w:szCs w:val="24"/>
        </w:rPr>
        <w:t xml:space="preserve">. The addition of the pelt would further help to protect against blows as it would provide additional padding with other </w:t>
      </w:r>
      <w:r w:rsidR="00666298" w:rsidRPr="00F86799">
        <w:rPr>
          <w:sz w:val="24"/>
          <w:szCs w:val="24"/>
        </w:rPr>
        <w:t xml:space="preserve">bonuses of hiding some of the body profile of </w:t>
      </w:r>
      <w:r w:rsidR="31208EA1" w:rsidRPr="00F86799">
        <w:rPr>
          <w:sz w:val="24"/>
          <w:szCs w:val="24"/>
        </w:rPr>
        <w:t>a</w:t>
      </w:r>
      <w:r w:rsidR="00666298" w:rsidRPr="00F86799">
        <w:rPr>
          <w:sz w:val="24"/>
          <w:szCs w:val="24"/>
        </w:rPr>
        <w:t xml:space="preserve"> </w:t>
      </w:r>
      <w:r w:rsidR="04D0E655" w:rsidRPr="00F86799">
        <w:rPr>
          <w:i/>
          <w:iCs/>
          <w:sz w:val="24"/>
          <w:szCs w:val="24"/>
        </w:rPr>
        <w:t>V</w:t>
      </w:r>
      <w:r w:rsidR="6AD6288A" w:rsidRPr="00F86799">
        <w:rPr>
          <w:i/>
          <w:iCs/>
          <w:sz w:val="24"/>
          <w:szCs w:val="24"/>
        </w:rPr>
        <w:t>e</w:t>
      </w:r>
      <w:r w:rsidR="3B2909F2" w:rsidRPr="00F86799">
        <w:rPr>
          <w:i/>
          <w:iCs/>
          <w:sz w:val="24"/>
          <w:szCs w:val="24"/>
        </w:rPr>
        <w:t>les</w:t>
      </w:r>
      <w:r w:rsidR="008522C1" w:rsidRPr="00F86799">
        <w:rPr>
          <w:sz w:val="24"/>
          <w:szCs w:val="24"/>
        </w:rPr>
        <w:t xml:space="preserve"> </w:t>
      </w:r>
      <w:r w:rsidR="005405AA" w:rsidRPr="00F86799">
        <w:rPr>
          <w:sz w:val="24"/>
          <w:szCs w:val="24"/>
        </w:rPr>
        <w:t xml:space="preserve">as it would move </w:t>
      </w:r>
      <w:r w:rsidR="001C1D67" w:rsidRPr="00F86799">
        <w:rPr>
          <w:sz w:val="24"/>
          <w:szCs w:val="24"/>
        </w:rPr>
        <w:t>in battle and potentially allow for the arms to be covered before making an attack</w:t>
      </w:r>
      <w:r w:rsidR="000C4374" w:rsidRPr="00F86799">
        <w:rPr>
          <w:sz w:val="24"/>
          <w:szCs w:val="24"/>
        </w:rPr>
        <w:t xml:space="preserve"> which </w:t>
      </w:r>
      <w:r w:rsidR="00744195" w:rsidRPr="00F86799">
        <w:rPr>
          <w:sz w:val="24"/>
          <w:szCs w:val="24"/>
        </w:rPr>
        <w:t>is useful if your opponent needs to be able to see where your attack is coming from in order to block or dodge it.</w:t>
      </w:r>
    </w:p>
    <w:p w14:paraId="02746174" w14:textId="0FE88841" w:rsidR="3E4FB07D" w:rsidRPr="00F86799" w:rsidRDefault="3E4FB07D" w:rsidP="45C67484">
      <w:pPr>
        <w:rPr>
          <w:sz w:val="28"/>
          <w:szCs w:val="28"/>
        </w:rPr>
      </w:pPr>
      <w:r w:rsidRPr="00F86799">
        <w:rPr>
          <w:sz w:val="28"/>
          <w:szCs w:val="28"/>
        </w:rPr>
        <w:t xml:space="preserve">The </w:t>
      </w:r>
      <w:r w:rsidRPr="00F86799">
        <w:rPr>
          <w:i/>
          <w:iCs/>
          <w:sz w:val="28"/>
          <w:szCs w:val="28"/>
        </w:rPr>
        <w:t>Hastati</w:t>
      </w:r>
      <w:r w:rsidRPr="00F86799">
        <w:rPr>
          <w:sz w:val="28"/>
          <w:szCs w:val="28"/>
        </w:rPr>
        <w:t xml:space="preserve">, </w:t>
      </w:r>
      <w:r w:rsidRPr="00F86799">
        <w:rPr>
          <w:i/>
          <w:iCs/>
          <w:sz w:val="28"/>
          <w:szCs w:val="28"/>
        </w:rPr>
        <w:t>Principes</w:t>
      </w:r>
      <w:r w:rsidRPr="00F86799">
        <w:rPr>
          <w:sz w:val="28"/>
          <w:szCs w:val="28"/>
        </w:rPr>
        <w:t xml:space="preserve"> and </w:t>
      </w:r>
      <w:r w:rsidRPr="00F86799">
        <w:rPr>
          <w:i/>
          <w:iCs/>
          <w:sz w:val="28"/>
          <w:szCs w:val="28"/>
        </w:rPr>
        <w:t>Triarii</w:t>
      </w:r>
    </w:p>
    <w:p w14:paraId="7B7EE4E8" w14:textId="691F626D" w:rsidR="00D674BC" w:rsidRPr="00F86799" w:rsidRDefault="00486A6D" w:rsidP="00D674BC">
      <w:pPr>
        <w:rPr>
          <w:sz w:val="24"/>
          <w:szCs w:val="24"/>
        </w:rPr>
      </w:pPr>
      <w:r w:rsidRPr="00F86799">
        <w:rPr>
          <w:sz w:val="24"/>
          <w:szCs w:val="24"/>
        </w:rPr>
        <w:t xml:space="preserve">The </w:t>
      </w:r>
      <w:r w:rsidRPr="00F86799">
        <w:rPr>
          <w:i/>
          <w:sz w:val="24"/>
          <w:szCs w:val="24"/>
        </w:rPr>
        <w:t>Hastati</w:t>
      </w:r>
      <w:r w:rsidRPr="00F86799">
        <w:rPr>
          <w:sz w:val="24"/>
          <w:szCs w:val="24"/>
        </w:rPr>
        <w:t xml:space="preserve">, </w:t>
      </w:r>
      <w:r w:rsidRPr="00F86799">
        <w:rPr>
          <w:i/>
          <w:sz w:val="24"/>
          <w:szCs w:val="24"/>
        </w:rPr>
        <w:t>Principes</w:t>
      </w:r>
      <w:r w:rsidRPr="00F86799">
        <w:rPr>
          <w:sz w:val="24"/>
          <w:szCs w:val="24"/>
        </w:rPr>
        <w:t xml:space="preserve"> and </w:t>
      </w:r>
      <w:r w:rsidRPr="00F86799">
        <w:rPr>
          <w:i/>
          <w:sz w:val="24"/>
          <w:szCs w:val="24"/>
        </w:rPr>
        <w:t>Triarii</w:t>
      </w:r>
      <w:r w:rsidRPr="00F86799">
        <w:rPr>
          <w:sz w:val="24"/>
          <w:szCs w:val="24"/>
        </w:rPr>
        <w:t xml:space="preserve"> are </w:t>
      </w:r>
      <w:r w:rsidR="007E0CD6" w:rsidRPr="00F86799">
        <w:rPr>
          <w:sz w:val="24"/>
          <w:szCs w:val="24"/>
        </w:rPr>
        <w:t xml:space="preserve">in a joint analysis due to them possessing the same equipment </w:t>
      </w:r>
      <w:r w:rsidR="00066899" w:rsidRPr="00F86799">
        <w:rPr>
          <w:sz w:val="24"/>
          <w:szCs w:val="24"/>
        </w:rPr>
        <w:t>with limited variation</w:t>
      </w:r>
      <w:r w:rsidR="00EB7AB9" w:rsidRPr="00F86799">
        <w:rPr>
          <w:sz w:val="24"/>
          <w:szCs w:val="24"/>
        </w:rPr>
        <w:t xml:space="preserve"> </w:t>
      </w:r>
      <w:r w:rsidR="0099098B" w:rsidRPr="00F86799">
        <w:rPr>
          <w:sz w:val="24"/>
          <w:szCs w:val="24"/>
        </w:rPr>
        <w:t>for the ranks.</w:t>
      </w:r>
      <w:r w:rsidR="4A305981" w:rsidRPr="00F86799">
        <w:rPr>
          <w:sz w:val="24"/>
          <w:szCs w:val="24"/>
        </w:rPr>
        <w:t xml:space="preserve"> </w:t>
      </w:r>
      <w:r w:rsidR="0099098B" w:rsidRPr="00F86799">
        <w:rPr>
          <w:sz w:val="24"/>
          <w:szCs w:val="24"/>
        </w:rPr>
        <w:t>Polybius</w:t>
      </w:r>
      <w:r w:rsidR="00F35F3F" w:rsidRPr="00F86799">
        <w:rPr>
          <w:sz w:val="24"/>
          <w:szCs w:val="24"/>
        </w:rPr>
        <w:t xml:space="preserve"> </w:t>
      </w:r>
      <w:r w:rsidR="00161E13" w:rsidRPr="00F86799">
        <w:rPr>
          <w:sz w:val="24"/>
          <w:szCs w:val="24"/>
        </w:rPr>
        <w:t>(</w:t>
      </w:r>
      <w:r w:rsidR="00A20753" w:rsidRPr="00F86799">
        <w:rPr>
          <w:sz w:val="24"/>
          <w:szCs w:val="24"/>
        </w:rPr>
        <w:t>6.23)</w:t>
      </w:r>
      <w:r w:rsidR="0099098B" w:rsidRPr="00F86799">
        <w:rPr>
          <w:sz w:val="24"/>
          <w:szCs w:val="24"/>
        </w:rPr>
        <w:t xml:space="preserve"> </w:t>
      </w:r>
      <w:r w:rsidR="00B276EC" w:rsidRPr="00F86799">
        <w:rPr>
          <w:sz w:val="24"/>
          <w:szCs w:val="24"/>
        </w:rPr>
        <w:t xml:space="preserve">puts the equipment of the </w:t>
      </w:r>
      <w:r w:rsidR="00B276EC" w:rsidRPr="00F86799">
        <w:rPr>
          <w:i/>
          <w:sz w:val="24"/>
          <w:szCs w:val="24"/>
        </w:rPr>
        <w:t xml:space="preserve">Hastati </w:t>
      </w:r>
      <w:r w:rsidR="00B276EC" w:rsidRPr="00F86799">
        <w:rPr>
          <w:sz w:val="24"/>
          <w:szCs w:val="24"/>
        </w:rPr>
        <w:t>as</w:t>
      </w:r>
      <w:r w:rsidR="24F155A1" w:rsidRPr="00F86799">
        <w:rPr>
          <w:sz w:val="24"/>
          <w:szCs w:val="24"/>
        </w:rPr>
        <w:t>:</w:t>
      </w:r>
      <w:r w:rsidR="009E0124" w:rsidRPr="00F86799">
        <w:rPr>
          <w:sz w:val="24"/>
          <w:szCs w:val="24"/>
        </w:rPr>
        <w:t xml:space="preserve"> a </w:t>
      </w:r>
      <w:r w:rsidR="009E0124" w:rsidRPr="00F86799">
        <w:rPr>
          <w:i/>
          <w:iCs/>
          <w:sz w:val="24"/>
          <w:szCs w:val="24"/>
        </w:rPr>
        <w:t>scutum</w:t>
      </w:r>
      <w:r w:rsidR="009E0124" w:rsidRPr="00F86799">
        <w:rPr>
          <w:sz w:val="24"/>
          <w:szCs w:val="24"/>
        </w:rPr>
        <w:t xml:space="preserve"> shield, </w:t>
      </w:r>
      <w:r w:rsidR="00E82EC7" w:rsidRPr="00F86799">
        <w:rPr>
          <w:sz w:val="24"/>
          <w:szCs w:val="24"/>
        </w:rPr>
        <w:t xml:space="preserve">a </w:t>
      </w:r>
      <w:r w:rsidR="6C8328AF" w:rsidRPr="00F86799">
        <w:rPr>
          <w:i/>
          <w:iCs/>
          <w:sz w:val="24"/>
          <w:szCs w:val="24"/>
        </w:rPr>
        <w:t>g</w:t>
      </w:r>
      <w:r w:rsidR="3F0483DC" w:rsidRPr="00F86799">
        <w:rPr>
          <w:i/>
          <w:iCs/>
          <w:sz w:val="24"/>
          <w:szCs w:val="24"/>
        </w:rPr>
        <w:t>ladius</w:t>
      </w:r>
      <w:r w:rsidR="00E82EC7" w:rsidRPr="00F86799">
        <w:rPr>
          <w:sz w:val="24"/>
          <w:szCs w:val="24"/>
        </w:rPr>
        <w:t xml:space="preserve">, </w:t>
      </w:r>
      <w:r w:rsidR="0079707C" w:rsidRPr="00F86799">
        <w:rPr>
          <w:i/>
          <w:iCs/>
          <w:sz w:val="24"/>
          <w:szCs w:val="24"/>
        </w:rPr>
        <w:t>pila</w:t>
      </w:r>
      <w:r w:rsidR="0079707C" w:rsidRPr="00F86799">
        <w:rPr>
          <w:sz w:val="24"/>
          <w:szCs w:val="24"/>
        </w:rPr>
        <w:t xml:space="preserve"> spears, </w:t>
      </w:r>
      <w:r w:rsidR="19CE0543" w:rsidRPr="00F86799">
        <w:rPr>
          <w:sz w:val="24"/>
          <w:szCs w:val="24"/>
        </w:rPr>
        <w:t xml:space="preserve">and </w:t>
      </w:r>
      <w:r w:rsidR="00A0240A" w:rsidRPr="00F86799">
        <w:rPr>
          <w:sz w:val="24"/>
          <w:szCs w:val="24"/>
        </w:rPr>
        <w:t>pectoral plate armour</w:t>
      </w:r>
      <w:r w:rsidR="00925E3E" w:rsidRPr="00F86799">
        <w:rPr>
          <w:sz w:val="24"/>
          <w:szCs w:val="24"/>
        </w:rPr>
        <w:t>.</w:t>
      </w:r>
      <w:r w:rsidR="6EAB8DB3" w:rsidRPr="00F86799">
        <w:rPr>
          <w:sz w:val="24"/>
          <w:szCs w:val="24"/>
        </w:rPr>
        <w:t xml:space="preserve"> </w:t>
      </w:r>
      <w:r w:rsidR="00F3187C" w:rsidRPr="00F86799">
        <w:rPr>
          <w:sz w:val="24"/>
          <w:szCs w:val="24"/>
        </w:rPr>
        <w:t xml:space="preserve">The pectoral armour </w:t>
      </w:r>
      <w:r w:rsidR="00830D9D" w:rsidRPr="00F86799">
        <w:rPr>
          <w:sz w:val="24"/>
          <w:szCs w:val="24"/>
        </w:rPr>
        <w:t>has been translated as being a “span square</w:t>
      </w:r>
      <w:r w:rsidR="6679C267" w:rsidRPr="00F86799">
        <w:rPr>
          <w:sz w:val="24"/>
          <w:szCs w:val="24"/>
        </w:rPr>
        <w:t>”</w:t>
      </w:r>
      <w:r w:rsidR="14AD51D5" w:rsidRPr="00F86799">
        <w:rPr>
          <w:sz w:val="24"/>
          <w:szCs w:val="24"/>
        </w:rPr>
        <w:t>,</w:t>
      </w:r>
      <w:r w:rsidR="00830D9D" w:rsidRPr="00F86799">
        <w:rPr>
          <w:sz w:val="24"/>
          <w:szCs w:val="24"/>
        </w:rPr>
        <w:t xml:space="preserve"> </w:t>
      </w:r>
      <w:r w:rsidR="00E834D7" w:rsidRPr="00F86799">
        <w:rPr>
          <w:sz w:val="24"/>
          <w:szCs w:val="24"/>
        </w:rPr>
        <w:t xml:space="preserve">though further research suggests this was a piece of square or rectangular bronze, roughly a </w:t>
      </w:r>
      <w:r w:rsidR="5CDD95B2" w:rsidRPr="00F86799">
        <w:rPr>
          <w:sz w:val="24"/>
          <w:szCs w:val="24"/>
        </w:rPr>
        <w:t>hand</w:t>
      </w:r>
      <w:r w:rsidR="33608E60" w:rsidRPr="00F86799">
        <w:rPr>
          <w:sz w:val="24"/>
          <w:szCs w:val="24"/>
        </w:rPr>
        <w:t>’</w:t>
      </w:r>
      <w:r w:rsidR="5CDD95B2" w:rsidRPr="00F86799">
        <w:rPr>
          <w:sz w:val="24"/>
          <w:szCs w:val="24"/>
        </w:rPr>
        <w:t>s</w:t>
      </w:r>
      <w:r w:rsidR="00E834D7" w:rsidRPr="00F86799">
        <w:rPr>
          <w:sz w:val="24"/>
          <w:szCs w:val="24"/>
        </w:rPr>
        <w:t xml:space="preserve"> span</w:t>
      </w:r>
      <w:r w:rsidR="00E5790D" w:rsidRPr="00F86799">
        <w:rPr>
          <w:sz w:val="24"/>
          <w:szCs w:val="24"/>
        </w:rPr>
        <w:t xml:space="preserve"> that was placed over the pectoral muscl</w:t>
      </w:r>
      <w:r w:rsidR="00E5790D" w:rsidRPr="00C32E29">
        <w:rPr>
          <w:sz w:val="24"/>
          <w:szCs w:val="24"/>
        </w:rPr>
        <w:t>e and breast</w:t>
      </w:r>
      <w:r w:rsidR="00817F76" w:rsidRPr="00C32E29">
        <w:rPr>
          <w:sz w:val="24"/>
          <w:szCs w:val="24"/>
        </w:rPr>
        <w:t xml:space="preserve"> region</w:t>
      </w:r>
      <w:r w:rsidR="00AC7942" w:rsidRPr="00C32E29">
        <w:rPr>
          <w:sz w:val="24"/>
          <w:szCs w:val="24"/>
        </w:rPr>
        <w:t xml:space="preserve"> in an attempt to protect the heart further (image </w:t>
      </w:r>
      <w:r w:rsidR="00C32E29">
        <w:rPr>
          <w:sz w:val="24"/>
          <w:szCs w:val="24"/>
        </w:rPr>
        <w:t>1</w:t>
      </w:r>
      <w:r w:rsidR="046A5D76" w:rsidRPr="00C32E29">
        <w:rPr>
          <w:sz w:val="24"/>
          <w:szCs w:val="24"/>
        </w:rPr>
        <w:t>,</w:t>
      </w:r>
      <w:r w:rsidR="23128E46" w:rsidRPr="00C32E29">
        <w:rPr>
          <w:sz w:val="24"/>
          <w:szCs w:val="24"/>
        </w:rPr>
        <w:t xml:space="preserve"> </w:t>
      </w:r>
      <w:r w:rsidR="046A5D76" w:rsidRPr="00C32E29">
        <w:rPr>
          <w:sz w:val="24"/>
          <w:szCs w:val="24"/>
        </w:rPr>
        <w:t>Appendix</w:t>
      </w:r>
      <w:r w:rsidR="23128E46" w:rsidRPr="00C32E29">
        <w:rPr>
          <w:sz w:val="24"/>
          <w:szCs w:val="24"/>
        </w:rPr>
        <w:t xml:space="preserve"> </w:t>
      </w:r>
      <w:r w:rsidR="046A5D76" w:rsidRPr="00C32E29">
        <w:rPr>
          <w:sz w:val="24"/>
          <w:szCs w:val="24"/>
        </w:rPr>
        <w:t>1</w:t>
      </w:r>
      <w:r w:rsidR="23128E46" w:rsidRPr="00C32E29">
        <w:rPr>
          <w:sz w:val="24"/>
          <w:szCs w:val="24"/>
        </w:rPr>
        <w:t>).</w:t>
      </w:r>
      <w:r w:rsidR="00DE44B4" w:rsidRPr="00C32E29">
        <w:rPr>
          <w:sz w:val="24"/>
          <w:szCs w:val="24"/>
        </w:rPr>
        <w:t xml:space="preserve"> </w:t>
      </w:r>
      <w:r w:rsidR="00E70EF3" w:rsidRPr="00C32E29">
        <w:rPr>
          <w:sz w:val="24"/>
          <w:szCs w:val="24"/>
        </w:rPr>
        <w:t>As</w:t>
      </w:r>
      <w:r w:rsidR="00E70EF3" w:rsidRPr="00F86799">
        <w:rPr>
          <w:sz w:val="24"/>
          <w:szCs w:val="24"/>
        </w:rPr>
        <w:t xml:space="preserve"> the pectoral muscle has some control over the arms and breathing, </w:t>
      </w:r>
      <w:r w:rsidR="00CE20EF" w:rsidRPr="00F86799">
        <w:rPr>
          <w:sz w:val="24"/>
          <w:szCs w:val="24"/>
        </w:rPr>
        <w:t>additional protection would be useful for this region</w:t>
      </w:r>
      <w:r w:rsidR="00CD1B49" w:rsidRPr="00F86799">
        <w:rPr>
          <w:sz w:val="24"/>
          <w:szCs w:val="24"/>
        </w:rPr>
        <w:t>, as well as to protect the heart from thrusting attacks</w:t>
      </w:r>
      <w:r w:rsidR="00CE20EF" w:rsidRPr="00F86799">
        <w:rPr>
          <w:sz w:val="24"/>
          <w:szCs w:val="24"/>
        </w:rPr>
        <w:t xml:space="preserve">. However, due to the lack of material for this believed armour, its overall effectiveness would be lessened </w:t>
      </w:r>
      <w:r w:rsidR="00937B53" w:rsidRPr="00F86799">
        <w:rPr>
          <w:sz w:val="24"/>
          <w:szCs w:val="24"/>
        </w:rPr>
        <w:t xml:space="preserve">if a blade was to glance off </w:t>
      </w:r>
      <w:r w:rsidR="00925E3E" w:rsidRPr="00F86799">
        <w:rPr>
          <w:sz w:val="24"/>
          <w:szCs w:val="24"/>
        </w:rPr>
        <w:t xml:space="preserve">or be aimed </w:t>
      </w:r>
      <w:r w:rsidR="00937B53" w:rsidRPr="00F86799">
        <w:rPr>
          <w:sz w:val="24"/>
          <w:szCs w:val="24"/>
        </w:rPr>
        <w:t>into the torso which is seemingly unprotected</w:t>
      </w:r>
      <w:r w:rsidR="00925E3E" w:rsidRPr="00F86799">
        <w:rPr>
          <w:sz w:val="24"/>
          <w:szCs w:val="24"/>
        </w:rPr>
        <w:t>,</w:t>
      </w:r>
      <w:r w:rsidR="002F6515" w:rsidRPr="00F86799">
        <w:rPr>
          <w:sz w:val="24"/>
          <w:szCs w:val="24"/>
        </w:rPr>
        <w:t xml:space="preserve"> though the addition of the shield </w:t>
      </w:r>
      <w:r w:rsidR="00A57118" w:rsidRPr="00F86799">
        <w:rPr>
          <w:sz w:val="24"/>
          <w:szCs w:val="24"/>
        </w:rPr>
        <w:t>would negate this possibility drastically.</w:t>
      </w:r>
    </w:p>
    <w:p w14:paraId="4E20A4FF" w14:textId="64A756D3" w:rsidR="00D674BC" w:rsidRPr="00F86799" w:rsidRDefault="00D674BC" w:rsidP="00D674BC">
      <w:pPr>
        <w:rPr>
          <w:sz w:val="24"/>
          <w:szCs w:val="24"/>
        </w:rPr>
      </w:pPr>
      <w:r w:rsidRPr="00F86799">
        <w:rPr>
          <w:sz w:val="24"/>
          <w:szCs w:val="24"/>
        </w:rPr>
        <w:lastRenderedPageBreak/>
        <w:t xml:space="preserve">The </w:t>
      </w:r>
      <w:r w:rsidR="5A50C7E3" w:rsidRPr="00F86799">
        <w:rPr>
          <w:i/>
          <w:iCs/>
          <w:sz w:val="24"/>
          <w:szCs w:val="24"/>
        </w:rPr>
        <w:t>s</w:t>
      </w:r>
      <w:r w:rsidR="48D213E3" w:rsidRPr="00F86799">
        <w:rPr>
          <w:i/>
          <w:iCs/>
          <w:sz w:val="24"/>
          <w:szCs w:val="24"/>
        </w:rPr>
        <w:t>cutum</w:t>
      </w:r>
      <w:r w:rsidRPr="00F86799">
        <w:rPr>
          <w:sz w:val="24"/>
          <w:szCs w:val="24"/>
        </w:rPr>
        <w:t xml:space="preserve"> was a large shield of 30 inches (two and a half foot) wide and 48 inches in length (four foot) with variants adding an additional palm’s breadth of roughly 3 inches</w:t>
      </w:r>
      <w:r w:rsidR="00C32E29">
        <w:rPr>
          <w:sz w:val="24"/>
          <w:szCs w:val="24"/>
        </w:rPr>
        <w:t xml:space="preserve"> (image 2, Appendix 1)</w:t>
      </w:r>
      <w:r w:rsidRPr="00F86799">
        <w:rPr>
          <w:sz w:val="24"/>
          <w:szCs w:val="24"/>
        </w:rPr>
        <w:t xml:space="preserve">. It was made of two layers of wood which is strengthen by glue, leather hide, and iron or bronze on the rim to add further structural protection and greater blocking ability. In the middle of the shield, was an iron boss called an </w:t>
      </w:r>
      <w:r w:rsidRPr="00F86799">
        <w:rPr>
          <w:i/>
          <w:iCs/>
          <w:sz w:val="24"/>
          <w:szCs w:val="24"/>
        </w:rPr>
        <w:t>Umbo</w:t>
      </w:r>
      <w:r w:rsidRPr="00F86799">
        <w:rPr>
          <w:sz w:val="24"/>
          <w:szCs w:val="24"/>
        </w:rPr>
        <w:t xml:space="preserve"> to protect the hand while allowing for the shield to be held as well as add further protection against stones, pikes, and heavier missiles.</w:t>
      </w:r>
    </w:p>
    <w:p w14:paraId="56BBF1CD" w14:textId="0B9FF540" w:rsidR="002864BE" w:rsidRPr="003053D6" w:rsidRDefault="00440B69">
      <w:pPr>
        <w:rPr>
          <w:color w:val="000000"/>
          <w:sz w:val="24"/>
          <w:szCs w:val="24"/>
          <w:highlight w:val="cyan"/>
        </w:rPr>
      </w:pPr>
      <w:r w:rsidRPr="00F86799">
        <w:rPr>
          <w:sz w:val="24"/>
          <w:szCs w:val="24"/>
        </w:rPr>
        <w:t>The</w:t>
      </w:r>
      <w:r w:rsidRPr="00F86799">
        <w:rPr>
          <w:i/>
          <w:sz w:val="24"/>
          <w:szCs w:val="24"/>
        </w:rPr>
        <w:t xml:space="preserve"> </w:t>
      </w:r>
      <w:r w:rsidR="757910B3" w:rsidRPr="00F86799">
        <w:rPr>
          <w:i/>
          <w:iCs/>
          <w:sz w:val="24"/>
          <w:szCs w:val="24"/>
        </w:rPr>
        <w:t>g</w:t>
      </w:r>
      <w:r w:rsidR="1C94406E" w:rsidRPr="00F86799">
        <w:rPr>
          <w:i/>
          <w:iCs/>
          <w:sz w:val="24"/>
          <w:szCs w:val="24"/>
        </w:rPr>
        <w:t>ladius</w:t>
      </w:r>
      <w:r w:rsidRPr="00F86799">
        <w:rPr>
          <w:sz w:val="24"/>
          <w:szCs w:val="24"/>
        </w:rPr>
        <w:t xml:space="preserve"> </w:t>
      </w:r>
      <w:r w:rsidR="000B5EC4" w:rsidRPr="00F86799">
        <w:rPr>
          <w:sz w:val="24"/>
          <w:szCs w:val="24"/>
        </w:rPr>
        <w:t>was the main blade used by the</w:t>
      </w:r>
      <w:r w:rsidR="005D0EFB" w:rsidRPr="00F86799">
        <w:rPr>
          <w:sz w:val="24"/>
          <w:szCs w:val="24"/>
        </w:rPr>
        <w:t>se forces due to its versatility</w:t>
      </w:r>
      <w:r w:rsidR="00761632">
        <w:rPr>
          <w:sz w:val="24"/>
          <w:szCs w:val="24"/>
        </w:rPr>
        <w:t xml:space="preserve"> (image 3, Appendix 1)</w:t>
      </w:r>
      <w:r w:rsidR="005D0EFB" w:rsidRPr="00F86799">
        <w:rPr>
          <w:sz w:val="24"/>
          <w:szCs w:val="24"/>
        </w:rPr>
        <w:t xml:space="preserve">. Different variations </w:t>
      </w:r>
      <w:r w:rsidR="0085720B" w:rsidRPr="00F86799">
        <w:rPr>
          <w:sz w:val="24"/>
          <w:szCs w:val="24"/>
        </w:rPr>
        <w:t>exist though the main variant used appears to be the Spanish Sword</w:t>
      </w:r>
      <w:r w:rsidR="00A66AAC" w:rsidRPr="00F86799">
        <w:rPr>
          <w:sz w:val="24"/>
          <w:szCs w:val="24"/>
        </w:rPr>
        <w:t xml:space="preserve">, most likely the </w:t>
      </w:r>
      <w:r w:rsidR="00A66AAC" w:rsidRPr="00F86799">
        <w:rPr>
          <w:i/>
          <w:sz w:val="24"/>
          <w:szCs w:val="24"/>
        </w:rPr>
        <w:t>Hispan</w:t>
      </w:r>
      <w:r w:rsidR="00854528" w:rsidRPr="00F86799">
        <w:rPr>
          <w:i/>
          <w:sz w:val="24"/>
          <w:szCs w:val="24"/>
        </w:rPr>
        <w:t>iensis</w:t>
      </w:r>
      <w:r w:rsidR="00854528" w:rsidRPr="00F86799">
        <w:rPr>
          <w:sz w:val="24"/>
          <w:szCs w:val="24"/>
        </w:rPr>
        <w:t xml:space="preserve"> </w:t>
      </w:r>
      <w:r w:rsidR="00C30D29" w:rsidRPr="00F86799">
        <w:rPr>
          <w:sz w:val="24"/>
          <w:szCs w:val="24"/>
        </w:rPr>
        <w:t xml:space="preserve">design though it may instead refer to </w:t>
      </w:r>
      <w:r w:rsidR="004B63E3" w:rsidRPr="00F86799">
        <w:rPr>
          <w:sz w:val="24"/>
          <w:szCs w:val="24"/>
        </w:rPr>
        <w:t xml:space="preserve">where the metal originated as </w:t>
      </w:r>
      <w:r w:rsidR="00835E49" w:rsidRPr="00F86799">
        <w:rPr>
          <w:sz w:val="24"/>
          <w:szCs w:val="24"/>
        </w:rPr>
        <w:t>the other variants appear more prominent in later centuries</w:t>
      </w:r>
      <w:r w:rsidR="00E61CE4" w:rsidRPr="00F86799">
        <w:rPr>
          <w:sz w:val="24"/>
          <w:szCs w:val="24"/>
        </w:rPr>
        <w:t xml:space="preserve"> (Plb, 6.23; Be</w:t>
      </w:r>
      <w:r w:rsidR="000150C9" w:rsidRPr="00F86799">
        <w:rPr>
          <w:sz w:val="24"/>
          <w:szCs w:val="24"/>
        </w:rPr>
        <w:t>zuidenhout, 2018)</w:t>
      </w:r>
      <w:r w:rsidR="00835E49" w:rsidRPr="00F86799">
        <w:rPr>
          <w:sz w:val="24"/>
          <w:szCs w:val="24"/>
        </w:rPr>
        <w:t>.</w:t>
      </w:r>
      <w:r w:rsidR="00940162" w:rsidRPr="00F86799">
        <w:rPr>
          <w:sz w:val="24"/>
          <w:szCs w:val="24"/>
        </w:rPr>
        <w:t xml:space="preserve"> </w:t>
      </w:r>
      <w:r w:rsidR="000150C9" w:rsidRPr="00F86799">
        <w:rPr>
          <w:sz w:val="24"/>
          <w:szCs w:val="24"/>
        </w:rPr>
        <w:t>It was de</w:t>
      </w:r>
      <w:r w:rsidR="00940162" w:rsidRPr="00F86799">
        <w:rPr>
          <w:sz w:val="24"/>
          <w:szCs w:val="24"/>
        </w:rPr>
        <w:t>scribed as</w:t>
      </w:r>
      <w:r w:rsidR="003764D2" w:rsidRPr="00F86799">
        <w:rPr>
          <w:sz w:val="24"/>
          <w:szCs w:val="24"/>
        </w:rPr>
        <w:t xml:space="preserve"> having an excellent point and capable of </w:t>
      </w:r>
      <w:r w:rsidR="00961C79" w:rsidRPr="00F86799">
        <w:rPr>
          <w:sz w:val="24"/>
          <w:szCs w:val="24"/>
        </w:rPr>
        <w:t xml:space="preserve">providing a formidable blow </w:t>
      </w:r>
      <w:r w:rsidR="008F4A89" w:rsidRPr="00F86799">
        <w:rPr>
          <w:sz w:val="24"/>
          <w:szCs w:val="24"/>
        </w:rPr>
        <w:t>with either edge</w:t>
      </w:r>
      <w:r w:rsidR="003158BE" w:rsidRPr="00F86799">
        <w:rPr>
          <w:sz w:val="24"/>
          <w:szCs w:val="24"/>
        </w:rPr>
        <w:t xml:space="preserve"> as each side of the blade was sharpened</w:t>
      </w:r>
      <w:r w:rsidR="000150C9" w:rsidRPr="00F86799">
        <w:rPr>
          <w:sz w:val="24"/>
          <w:szCs w:val="24"/>
        </w:rPr>
        <w:t>, while, d</w:t>
      </w:r>
      <w:r w:rsidR="00FD58B2" w:rsidRPr="00F86799">
        <w:rPr>
          <w:sz w:val="24"/>
          <w:szCs w:val="24"/>
        </w:rPr>
        <w:t xml:space="preserve">ue its </w:t>
      </w:r>
      <w:r w:rsidR="00675626" w:rsidRPr="00F86799">
        <w:rPr>
          <w:sz w:val="24"/>
          <w:szCs w:val="24"/>
        </w:rPr>
        <w:t xml:space="preserve">sharpened point, it would be highly effective at thrusting </w:t>
      </w:r>
      <w:r w:rsidR="003158BE" w:rsidRPr="00F86799">
        <w:rPr>
          <w:sz w:val="24"/>
          <w:szCs w:val="24"/>
        </w:rPr>
        <w:t>attacks (Plb, 6.23).</w:t>
      </w:r>
      <w:r w:rsidR="00745573" w:rsidRPr="00F86799">
        <w:rPr>
          <w:sz w:val="24"/>
          <w:szCs w:val="24"/>
        </w:rPr>
        <w:t xml:space="preserve"> Further, these soldiers would carry two pila, a </w:t>
      </w:r>
      <w:r w:rsidR="00353E4A" w:rsidRPr="00F86799">
        <w:rPr>
          <w:sz w:val="24"/>
          <w:szCs w:val="24"/>
        </w:rPr>
        <w:t xml:space="preserve">helmet, and potentially leg greaves known as </w:t>
      </w:r>
      <w:r w:rsidR="00353E4A" w:rsidRPr="00F86799">
        <w:rPr>
          <w:i/>
          <w:iCs/>
          <w:sz w:val="24"/>
          <w:szCs w:val="24"/>
        </w:rPr>
        <w:t>ocreae</w:t>
      </w:r>
      <w:r w:rsidR="00353E4A" w:rsidRPr="00F86799">
        <w:rPr>
          <w:sz w:val="24"/>
          <w:szCs w:val="24"/>
        </w:rPr>
        <w:t xml:space="preserve"> (Plb, 6.23)</w:t>
      </w:r>
      <w:r w:rsidR="00647AAE" w:rsidRPr="00F86799">
        <w:rPr>
          <w:sz w:val="24"/>
          <w:szCs w:val="24"/>
        </w:rPr>
        <w:t xml:space="preserve">. </w:t>
      </w:r>
      <w:r w:rsidR="000D6EA7" w:rsidRPr="00F86799">
        <w:rPr>
          <w:color w:val="000000" w:themeColor="text1"/>
          <w:sz w:val="24"/>
          <w:szCs w:val="24"/>
        </w:rPr>
        <w:t xml:space="preserve">The design of the </w:t>
      </w:r>
      <w:r w:rsidR="50CDC91A" w:rsidRPr="00F86799">
        <w:rPr>
          <w:i/>
          <w:color w:val="000000" w:themeColor="text1"/>
          <w:sz w:val="24"/>
          <w:szCs w:val="24"/>
        </w:rPr>
        <w:t>p</w:t>
      </w:r>
      <w:r w:rsidR="783F89CB" w:rsidRPr="00F86799">
        <w:rPr>
          <w:i/>
          <w:color w:val="000000" w:themeColor="text1"/>
          <w:sz w:val="24"/>
          <w:szCs w:val="24"/>
        </w:rPr>
        <w:t>ilum</w:t>
      </w:r>
      <w:r w:rsidR="004061D1" w:rsidRPr="00F86799">
        <w:rPr>
          <w:color w:val="000000" w:themeColor="text1"/>
          <w:sz w:val="24"/>
          <w:szCs w:val="24"/>
        </w:rPr>
        <w:t xml:space="preserve"> </w:t>
      </w:r>
      <w:r w:rsidR="00AC13BB">
        <w:rPr>
          <w:color w:val="000000" w:themeColor="text1"/>
          <w:sz w:val="24"/>
          <w:szCs w:val="24"/>
        </w:rPr>
        <w:t xml:space="preserve">(image 4, Appendix 1) </w:t>
      </w:r>
      <w:r w:rsidR="004061D1" w:rsidRPr="00F86799">
        <w:rPr>
          <w:color w:val="000000" w:themeColor="text1"/>
          <w:sz w:val="24"/>
          <w:szCs w:val="24"/>
        </w:rPr>
        <w:t xml:space="preserve">seems to have a thicker and </w:t>
      </w:r>
      <w:r w:rsidR="00C05642" w:rsidRPr="00F86799">
        <w:rPr>
          <w:color w:val="000000" w:themeColor="text1"/>
          <w:sz w:val="24"/>
          <w:szCs w:val="24"/>
        </w:rPr>
        <w:t xml:space="preserve">thinner variant though </w:t>
      </w:r>
      <w:r w:rsidR="00FB6D2C" w:rsidRPr="00F86799">
        <w:rPr>
          <w:color w:val="000000" w:themeColor="text1"/>
          <w:sz w:val="24"/>
          <w:szCs w:val="24"/>
        </w:rPr>
        <w:t>appear</w:t>
      </w:r>
      <w:r w:rsidR="36E2B737" w:rsidRPr="00F86799">
        <w:rPr>
          <w:color w:val="000000" w:themeColor="text1"/>
          <w:sz w:val="24"/>
          <w:szCs w:val="24"/>
        </w:rPr>
        <w:t>s</w:t>
      </w:r>
      <w:r w:rsidR="00047C74" w:rsidRPr="00F86799">
        <w:rPr>
          <w:color w:val="000000" w:themeColor="text1"/>
          <w:sz w:val="24"/>
          <w:szCs w:val="24"/>
        </w:rPr>
        <w:t xml:space="preserve"> to be used in the same fashion</w:t>
      </w:r>
      <w:r w:rsidR="4ACAD4A0" w:rsidRPr="00F86799">
        <w:rPr>
          <w:color w:val="000000" w:themeColor="text1"/>
          <w:sz w:val="24"/>
          <w:szCs w:val="24"/>
        </w:rPr>
        <w:t>,</w:t>
      </w:r>
      <w:r w:rsidR="00C66742" w:rsidRPr="00F86799">
        <w:rPr>
          <w:color w:val="000000" w:themeColor="text1"/>
          <w:sz w:val="24"/>
          <w:szCs w:val="24"/>
        </w:rPr>
        <w:t xml:space="preserve"> with only the grip</w:t>
      </w:r>
      <w:r w:rsidR="00B338C3" w:rsidRPr="00F86799">
        <w:rPr>
          <w:color w:val="000000" w:themeColor="text1"/>
          <w:sz w:val="24"/>
          <w:szCs w:val="24"/>
        </w:rPr>
        <w:t xml:space="preserve"> and thus weight being the </w:t>
      </w:r>
      <w:r w:rsidR="00825076" w:rsidRPr="00F86799">
        <w:rPr>
          <w:color w:val="000000" w:themeColor="text1"/>
          <w:sz w:val="24"/>
          <w:szCs w:val="24"/>
        </w:rPr>
        <w:t xml:space="preserve">main difference. </w:t>
      </w:r>
      <w:r w:rsidR="006A6A5B" w:rsidRPr="00F86799">
        <w:rPr>
          <w:color w:val="000000" w:themeColor="text1"/>
          <w:sz w:val="24"/>
          <w:szCs w:val="24"/>
        </w:rPr>
        <w:t xml:space="preserve">Possessing </w:t>
      </w:r>
      <w:r w:rsidR="0088592A" w:rsidRPr="00F86799">
        <w:rPr>
          <w:color w:val="000000" w:themeColor="text1"/>
          <w:sz w:val="24"/>
          <w:szCs w:val="24"/>
        </w:rPr>
        <w:t xml:space="preserve">a </w:t>
      </w:r>
      <w:r w:rsidR="001D7389" w:rsidRPr="00F86799">
        <w:rPr>
          <w:color w:val="000000" w:themeColor="text1"/>
          <w:sz w:val="24"/>
          <w:szCs w:val="24"/>
        </w:rPr>
        <w:t xml:space="preserve">3 cubit or </w:t>
      </w:r>
      <w:r w:rsidR="0088592A" w:rsidRPr="00F86799">
        <w:rPr>
          <w:color w:val="000000" w:themeColor="text1"/>
          <w:sz w:val="24"/>
          <w:szCs w:val="24"/>
        </w:rPr>
        <w:t xml:space="preserve">135cm </w:t>
      </w:r>
      <w:r w:rsidR="001D7389" w:rsidRPr="00F86799">
        <w:rPr>
          <w:color w:val="000000" w:themeColor="text1"/>
          <w:sz w:val="24"/>
          <w:szCs w:val="24"/>
        </w:rPr>
        <w:t>long haf</w:t>
      </w:r>
      <w:r w:rsidR="005D009A" w:rsidRPr="00F86799">
        <w:rPr>
          <w:color w:val="000000" w:themeColor="text1"/>
          <w:sz w:val="24"/>
          <w:szCs w:val="24"/>
        </w:rPr>
        <w:t xml:space="preserve">t with </w:t>
      </w:r>
      <w:r w:rsidR="00133AE9" w:rsidRPr="00F86799">
        <w:rPr>
          <w:color w:val="000000" w:themeColor="text1"/>
          <w:sz w:val="24"/>
          <w:szCs w:val="24"/>
        </w:rPr>
        <w:t>an equally long metal head</w:t>
      </w:r>
      <w:r w:rsidR="008A6EE3" w:rsidRPr="00F86799">
        <w:rPr>
          <w:color w:val="000000" w:themeColor="text1"/>
          <w:sz w:val="24"/>
          <w:szCs w:val="24"/>
        </w:rPr>
        <w:t>, it was attached with clasps</w:t>
      </w:r>
      <w:r w:rsidR="00790375" w:rsidRPr="00F86799">
        <w:rPr>
          <w:color w:val="000000" w:themeColor="text1"/>
          <w:sz w:val="24"/>
          <w:szCs w:val="24"/>
        </w:rPr>
        <w:t xml:space="preserve"> </w:t>
      </w:r>
      <w:r w:rsidR="00CB3BE9" w:rsidRPr="00F86799">
        <w:rPr>
          <w:color w:val="000000" w:themeColor="text1"/>
          <w:sz w:val="24"/>
          <w:szCs w:val="24"/>
        </w:rPr>
        <w:t xml:space="preserve">via rivets in a way that the iron would break sooner and the metal point would become useless to use (Plb, </w:t>
      </w:r>
      <w:r w:rsidR="00F259BE" w:rsidRPr="00F86799">
        <w:rPr>
          <w:color w:val="000000" w:themeColor="text1"/>
          <w:sz w:val="24"/>
          <w:szCs w:val="24"/>
        </w:rPr>
        <w:t>6.22)</w:t>
      </w:r>
      <w:r w:rsidR="00647AAE" w:rsidRPr="00F86799">
        <w:rPr>
          <w:color w:val="000000" w:themeColor="text1"/>
          <w:sz w:val="24"/>
          <w:szCs w:val="24"/>
        </w:rPr>
        <w:t>. Other than the name of the greaves and not of the helmet, Polybius</w:t>
      </w:r>
      <w:r w:rsidR="00F86799" w:rsidRPr="00F86799">
        <w:rPr>
          <w:color w:val="000000" w:themeColor="text1"/>
          <w:sz w:val="24"/>
          <w:szCs w:val="24"/>
        </w:rPr>
        <w:t xml:space="preserve"> does not write further on them.</w:t>
      </w:r>
    </w:p>
    <w:p w14:paraId="652F38A7" w14:textId="0D9CE2F8" w:rsidR="00F56127" w:rsidRPr="00F86799" w:rsidRDefault="007C0D20">
      <w:pPr>
        <w:rPr>
          <w:rFonts w:ascii="Georgia" w:hAnsi="Georgia"/>
          <w:color w:val="000000"/>
          <w:sz w:val="28"/>
          <w:szCs w:val="28"/>
        </w:rPr>
      </w:pPr>
      <w:r w:rsidRPr="00F86799">
        <w:rPr>
          <w:sz w:val="28"/>
          <w:szCs w:val="28"/>
        </w:rPr>
        <w:t xml:space="preserve">The </w:t>
      </w:r>
      <w:r w:rsidR="5E270490" w:rsidRPr="00F86799">
        <w:rPr>
          <w:sz w:val="28"/>
          <w:szCs w:val="28"/>
        </w:rPr>
        <w:t>R</w:t>
      </w:r>
      <w:r w:rsidR="4A0AA53D" w:rsidRPr="00F86799">
        <w:rPr>
          <w:sz w:val="28"/>
          <w:szCs w:val="28"/>
        </w:rPr>
        <w:t>oman</w:t>
      </w:r>
      <w:r w:rsidRPr="00F86799">
        <w:rPr>
          <w:sz w:val="28"/>
          <w:szCs w:val="28"/>
        </w:rPr>
        <w:t xml:space="preserve"> Empire </w:t>
      </w:r>
      <w:r w:rsidR="26FDE083" w:rsidRPr="00F86799">
        <w:rPr>
          <w:sz w:val="28"/>
          <w:szCs w:val="28"/>
        </w:rPr>
        <w:t>F</w:t>
      </w:r>
      <w:r w:rsidR="03ABCA7C" w:rsidRPr="00F86799">
        <w:rPr>
          <w:sz w:val="28"/>
          <w:szCs w:val="28"/>
        </w:rPr>
        <w:t>orces</w:t>
      </w:r>
    </w:p>
    <w:p w14:paraId="12873968" w14:textId="46760BC2" w:rsidR="00276F7A" w:rsidRPr="00F86799" w:rsidRDefault="00F56127" w:rsidP="00276F7A">
      <w:pPr>
        <w:rPr>
          <w:sz w:val="24"/>
          <w:szCs w:val="24"/>
        </w:rPr>
      </w:pPr>
      <w:r w:rsidRPr="00F86799">
        <w:rPr>
          <w:sz w:val="24"/>
          <w:szCs w:val="24"/>
        </w:rPr>
        <w:t xml:space="preserve">The Marian reforms of 107 BCE saw the Roman Army transform into a professional </w:t>
      </w:r>
      <w:r w:rsidR="00F05160" w:rsidRPr="00F86799">
        <w:rPr>
          <w:sz w:val="24"/>
          <w:szCs w:val="24"/>
        </w:rPr>
        <w:t xml:space="preserve">and permanent fighting force. </w:t>
      </w:r>
      <w:r w:rsidR="00E51EF9" w:rsidRPr="00F86799">
        <w:rPr>
          <w:sz w:val="24"/>
          <w:szCs w:val="24"/>
        </w:rPr>
        <w:t xml:space="preserve">While it would take time to equip every solider with new equipment, by the </w:t>
      </w:r>
      <w:r w:rsidR="00E51EF9" w:rsidRPr="00F86799">
        <w:rPr>
          <w:i/>
          <w:sz w:val="24"/>
          <w:szCs w:val="24"/>
        </w:rPr>
        <w:t>Pax Romana</w:t>
      </w:r>
      <w:r w:rsidR="00E51EF9" w:rsidRPr="00F86799">
        <w:rPr>
          <w:sz w:val="24"/>
          <w:szCs w:val="24"/>
        </w:rPr>
        <w:t xml:space="preserve"> (Roman Peace) of 27 BCE to 180 CE, most every soldier possessed the new style of equipment (Goldsworthy, 2007).</w:t>
      </w:r>
      <w:r w:rsidR="002C696D" w:rsidRPr="00F86799">
        <w:rPr>
          <w:sz w:val="24"/>
          <w:szCs w:val="24"/>
        </w:rPr>
        <w:t xml:space="preserve"> </w:t>
      </w:r>
      <w:r w:rsidR="006D43DE" w:rsidRPr="00F86799">
        <w:rPr>
          <w:sz w:val="24"/>
          <w:szCs w:val="24"/>
        </w:rPr>
        <w:t>With only soldiers, officers, and auxiliary forces, much of the equipment was shared across units though some differences did exist</w:t>
      </w:r>
      <w:r w:rsidR="006C1CB0" w:rsidRPr="00F86799">
        <w:rPr>
          <w:sz w:val="24"/>
          <w:szCs w:val="24"/>
        </w:rPr>
        <w:t xml:space="preserve"> though these were mostly decorative except for the auxiliary.</w:t>
      </w:r>
    </w:p>
    <w:p w14:paraId="0237E3DE" w14:textId="082C3C1E" w:rsidR="00ED77F2" w:rsidRPr="00F86799" w:rsidRDefault="006C1CB0" w:rsidP="00ED77F2">
      <w:pPr>
        <w:rPr>
          <w:sz w:val="24"/>
          <w:szCs w:val="24"/>
        </w:rPr>
      </w:pPr>
      <w:r w:rsidRPr="00F86799">
        <w:rPr>
          <w:sz w:val="24"/>
          <w:szCs w:val="24"/>
        </w:rPr>
        <w:t>The main troop of the Roman army was the Legionnaire</w:t>
      </w:r>
      <w:r w:rsidR="00AC13BB">
        <w:rPr>
          <w:sz w:val="24"/>
          <w:szCs w:val="24"/>
        </w:rPr>
        <w:t xml:space="preserve"> (image 5, Appendix 1)</w:t>
      </w:r>
      <w:r w:rsidR="00DE75A1" w:rsidRPr="00F86799">
        <w:rPr>
          <w:sz w:val="24"/>
          <w:szCs w:val="24"/>
        </w:rPr>
        <w:t>. By the beginning of the second century this soldier was equipped with; two</w:t>
      </w:r>
      <w:r w:rsidR="00DE75A1" w:rsidRPr="00F86799">
        <w:rPr>
          <w:i/>
          <w:sz w:val="24"/>
          <w:szCs w:val="24"/>
        </w:rPr>
        <w:t xml:space="preserve"> pila</w:t>
      </w:r>
      <w:r w:rsidR="00DE75A1" w:rsidRPr="00F86799">
        <w:rPr>
          <w:sz w:val="24"/>
          <w:szCs w:val="24"/>
        </w:rPr>
        <w:t xml:space="preserve">, a </w:t>
      </w:r>
      <w:r w:rsidR="00DE75A1" w:rsidRPr="00F86799">
        <w:rPr>
          <w:i/>
          <w:sz w:val="24"/>
          <w:szCs w:val="24"/>
        </w:rPr>
        <w:t>gladius</w:t>
      </w:r>
      <w:r w:rsidR="00DE75A1" w:rsidRPr="00F86799">
        <w:rPr>
          <w:sz w:val="24"/>
          <w:szCs w:val="24"/>
        </w:rPr>
        <w:t xml:space="preserve">, a </w:t>
      </w:r>
      <w:r w:rsidR="00DE75A1" w:rsidRPr="00F86799">
        <w:rPr>
          <w:i/>
          <w:sz w:val="24"/>
          <w:szCs w:val="24"/>
        </w:rPr>
        <w:t>pugio</w:t>
      </w:r>
      <w:r w:rsidR="00DE75A1" w:rsidRPr="00F86799">
        <w:rPr>
          <w:sz w:val="24"/>
          <w:szCs w:val="24"/>
        </w:rPr>
        <w:t xml:space="preserve">, </w:t>
      </w:r>
      <w:r w:rsidR="00990237" w:rsidRPr="00F86799">
        <w:rPr>
          <w:sz w:val="24"/>
          <w:szCs w:val="24"/>
        </w:rPr>
        <w:lastRenderedPageBreak/>
        <w:t xml:space="preserve">a </w:t>
      </w:r>
      <w:r w:rsidR="00990237" w:rsidRPr="00F86799">
        <w:rPr>
          <w:i/>
          <w:sz w:val="24"/>
          <w:szCs w:val="24"/>
        </w:rPr>
        <w:t>scutum</w:t>
      </w:r>
      <w:r w:rsidR="00990237" w:rsidRPr="00F86799">
        <w:rPr>
          <w:sz w:val="24"/>
          <w:szCs w:val="24"/>
        </w:rPr>
        <w:t>, helmet,</w:t>
      </w:r>
      <w:r w:rsidR="004E711B" w:rsidRPr="00F86799">
        <w:rPr>
          <w:sz w:val="24"/>
          <w:szCs w:val="24"/>
        </w:rPr>
        <w:t xml:space="preserve"> and</w:t>
      </w:r>
      <w:r w:rsidR="00990237" w:rsidRPr="00F86799">
        <w:rPr>
          <w:sz w:val="24"/>
          <w:szCs w:val="24"/>
        </w:rPr>
        <w:t xml:space="preserve"> </w:t>
      </w:r>
      <w:r w:rsidR="00990237" w:rsidRPr="00F86799">
        <w:rPr>
          <w:i/>
          <w:sz w:val="24"/>
          <w:szCs w:val="24"/>
        </w:rPr>
        <w:t xml:space="preserve">lorica </w:t>
      </w:r>
      <w:r w:rsidR="008D3BE8" w:rsidRPr="00F86799">
        <w:rPr>
          <w:i/>
          <w:sz w:val="24"/>
          <w:szCs w:val="24"/>
        </w:rPr>
        <w:t>segmentata</w:t>
      </w:r>
      <w:r w:rsidR="008D3BE8" w:rsidRPr="00F86799">
        <w:rPr>
          <w:sz w:val="24"/>
          <w:szCs w:val="24"/>
        </w:rPr>
        <w:t xml:space="preserve"> </w:t>
      </w:r>
      <w:r w:rsidR="003B5860" w:rsidRPr="00F86799">
        <w:rPr>
          <w:sz w:val="24"/>
          <w:szCs w:val="24"/>
        </w:rPr>
        <w:t>(Grant,</w:t>
      </w:r>
      <w:r w:rsidR="00B64C78" w:rsidRPr="00F86799">
        <w:rPr>
          <w:sz w:val="24"/>
          <w:szCs w:val="24"/>
        </w:rPr>
        <w:t xml:space="preserve"> 2009</w:t>
      </w:r>
      <w:r w:rsidR="003B5860" w:rsidRPr="00F86799">
        <w:rPr>
          <w:sz w:val="24"/>
          <w:szCs w:val="24"/>
        </w:rPr>
        <w:t>; Holmes,</w:t>
      </w:r>
      <w:r w:rsidR="008D3BE8" w:rsidRPr="00F86799">
        <w:rPr>
          <w:sz w:val="24"/>
          <w:szCs w:val="24"/>
        </w:rPr>
        <w:t xml:space="preserve"> 2006).</w:t>
      </w:r>
      <w:r w:rsidR="003B5860" w:rsidRPr="00F86799">
        <w:rPr>
          <w:sz w:val="24"/>
          <w:szCs w:val="24"/>
        </w:rPr>
        <w:t xml:space="preserve"> </w:t>
      </w:r>
      <w:r w:rsidR="63E89E70" w:rsidRPr="00F86799">
        <w:rPr>
          <w:sz w:val="24"/>
          <w:szCs w:val="24"/>
        </w:rPr>
        <w:t xml:space="preserve"> </w:t>
      </w:r>
      <w:r w:rsidR="004E711B" w:rsidRPr="00F86799">
        <w:rPr>
          <w:sz w:val="24"/>
          <w:szCs w:val="24"/>
        </w:rPr>
        <w:t xml:space="preserve">The </w:t>
      </w:r>
      <w:r w:rsidR="69B4C58A" w:rsidRPr="00F86799">
        <w:rPr>
          <w:i/>
          <w:sz w:val="24"/>
          <w:szCs w:val="24"/>
        </w:rPr>
        <w:t>p</w:t>
      </w:r>
      <w:r w:rsidR="0D4BD281" w:rsidRPr="00F86799">
        <w:rPr>
          <w:i/>
          <w:sz w:val="24"/>
          <w:szCs w:val="24"/>
        </w:rPr>
        <w:t>ila</w:t>
      </w:r>
      <w:r w:rsidR="004E711B" w:rsidRPr="00F86799">
        <w:rPr>
          <w:sz w:val="24"/>
          <w:szCs w:val="24"/>
        </w:rPr>
        <w:t xml:space="preserve"> or </w:t>
      </w:r>
      <w:r w:rsidR="2D21E84F" w:rsidRPr="00F86799">
        <w:rPr>
          <w:i/>
          <w:sz w:val="24"/>
          <w:szCs w:val="24"/>
        </w:rPr>
        <w:t>p</w:t>
      </w:r>
      <w:r w:rsidR="0D4BD281" w:rsidRPr="00F86799">
        <w:rPr>
          <w:i/>
          <w:sz w:val="24"/>
          <w:szCs w:val="24"/>
        </w:rPr>
        <w:t>ilum</w:t>
      </w:r>
      <w:r w:rsidR="004E711B" w:rsidRPr="00F86799">
        <w:rPr>
          <w:sz w:val="24"/>
          <w:szCs w:val="24"/>
        </w:rPr>
        <w:t xml:space="preserve"> was a continuation of the earlier versions available throughout the army. It was roughly </w:t>
      </w:r>
      <w:r w:rsidR="00F24DE6" w:rsidRPr="00F86799">
        <w:rPr>
          <w:sz w:val="24"/>
          <w:szCs w:val="24"/>
        </w:rPr>
        <w:t xml:space="preserve">a </w:t>
      </w:r>
      <w:r w:rsidR="004E711B" w:rsidRPr="00F86799">
        <w:rPr>
          <w:sz w:val="24"/>
          <w:szCs w:val="24"/>
        </w:rPr>
        <w:t>two</w:t>
      </w:r>
      <w:r w:rsidR="2E625554" w:rsidRPr="00F86799">
        <w:rPr>
          <w:sz w:val="24"/>
          <w:szCs w:val="24"/>
        </w:rPr>
        <w:t>-</w:t>
      </w:r>
      <w:r w:rsidR="004E711B" w:rsidRPr="00F86799">
        <w:rPr>
          <w:sz w:val="24"/>
          <w:szCs w:val="24"/>
        </w:rPr>
        <w:t>metre</w:t>
      </w:r>
      <w:r w:rsidR="2E625554" w:rsidRPr="00F86799">
        <w:rPr>
          <w:sz w:val="24"/>
          <w:szCs w:val="24"/>
        </w:rPr>
        <w:t>-</w:t>
      </w:r>
      <w:r w:rsidR="004E711B" w:rsidRPr="00F86799">
        <w:rPr>
          <w:sz w:val="24"/>
          <w:szCs w:val="24"/>
        </w:rPr>
        <w:t xml:space="preserve">long throwing spear or javelin with a finely sharpened and hammered </w:t>
      </w:r>
      <w:r w:rsidR="00FF6F18" w:rsidRPr="00F86799">
        <w:rPr>
          <w:sz w:val="24"/>
          <w:szCs w:val="24"/>
        </w:rPr>
        <w:t>metal point which was designed to break o</w:t>
      </w:r>
      <w:r w:rsidR="00F24DE6" w:rsidRPr="00F86799">
        <w:rPr>
          <w:sz w:val="24"/>
          <w:szCs w:val="24"/>
        </w:rPr>
        <w:t>r</w:t>
      </w:r>
      <w:r w:rsidR="00FF6F18" w:rsidRPr="00F86799">
        <w:rPr>
          <w:sz w:val="24"/>
          <w:szCs w:val="24"/>
        </w:rPr>
        <w:t xml:space="preserve"> bend upon impact. </w:t>
      </w:r>
      <w:r w:rsidR="004409A5" w:rsidRPr="00F86799">
        <w:rPr>
          <w:sz w:val="24"/>
          <w:szCs w:val="24"/>
        </w:rPr>
        <w:t xml:space="preserve">The wooden haft it was </w:t>
      </w:r>
      <w:r w:rsidR="000375D8" w:rsidRPr="00F86799">
        <w:rPr>
          <w:sz w:val="24"/>
          <w:szCs w:val="24"/>
        </w:rPr>
        <w:t>attached to was only a third of the length allowing for this break in the metal to occur.</w:t>
      </w:r>
      <w:r w:rsidR="00D31832" w:rsidRPr="00F86799">
        <w:rPr>
          <w:sz w:val="24"/>
          <w:szCs w:val="24"/>
        </w:rPr>
        <w:t xml:space="preserve"> A second spear may have been carried</w:t>
      </w:r>
      <w:r w:rsidR="00F24DE6" w:rsidRPr="00F86799">
        <w:rPr>
          <w:sz w:val="24"/>
          <w:szCs w:val="24"/>
        </w:rPr>
        <w:t xml:space="preserve"> b</w:t>
      </w:r>
      <w:r w:rsidR="00661FD9" w:rsidRPr="00F86799">
        <w:rPr>
          <w:sz w:val="24"/>
          <w:szCs w:val="24"/>
        </w:rPr>
        <w:t>y other troops known as</w:t>
      </w:r>
      <w:r w:rsidR="00600291" w:rsidRPr="00F86799">
        <w:rPr>
          <w:sz w:val="24"/>
          <w:szCs w:val="24"/>
        </w:rPr>
        <w:t xml:space="preserve"> t</w:t>
      </w:r>
      <w:r w:rsidR="00661FD9" w:rsidRPr="00F86799">
        <w:rPr>
          <w:sz w:val="24"/>
          <w:szCs w:val="24"/>
        </w:rPr>
        <w:t>he</w:t>
      </w:r>
      <w:r w:rsidR="004754EC" w:rsidRPr="00F86799">
        <w:rPr>
          <w:sz w:val="24"/>
          <w:szCs w:val="24"/>
        </w:rPr>
        <w:t xml:space="preserve"> </w:t>
      </w:r>
      <w:r w:rsidR="0E44B4E0" w:rsidRPr="00F86799">
        <w:rPr>
          <w:i/>
          <w:sz w:val="24"/>
          <w:szCs w:val="24"/>
        </w:rPr>
        <w:t>l</w:t>
      </w:r>
      <w:r w:rsidR="602F1D43" w:rsidRPr="00F86799">
        <w:rPr>
          <w:i/>
          <w:sz w:val="24"/>
          <w:szCs w:val="24"/>
        </w:rPr>
        <w:t>ancea</w:t>
      </w:r>
      <w:r w:rsidR="276860C6" w:rsidRPr="00F86799">
        <w:rPr>
          <w:sz w:val="24"/>
          <w:szCs w:val="24"/>
        </w:rPr>
        <w:t>.</w:t>
      </w:r>
      <w:r w:rsidR="00600291" w:rsidRPr="00F86799">
        <w:rPr>
          <w:sz w:val="24"/>
          <w:szCs w:val="24"/>
        </w:rPr>
        <w:t xml:space="preserve"> It </w:t>
      </w:r>
      <w:r w:rsidR="004754EC" w:rsidRPr="00F86799">
        <w:rPr>
          <w:sz w:val="24"/>
          <w:szCs w:val="24"/>
        </w:rPr>
        <w:t xml:space="preserve">was much like a </w:t>
      </w:r>
      <w:r w:rsidR="00661FD9" w:rsidRPr="00F86799">
        <w:rPr>
          <w:sz w:val="24"/>
          <w:szCs w:val="24"/>
        </w:rPr>
        <w:t>short spear</w:t>
      </w:r>
      <w:r w:rsidR="00600291" w:rsidRPr="00F86799">
        <w:rPr>
          <w:sz w:val="24"/>
          <w:szCs w:val="24"/>
        </w:rPr>
        <w:t>,</w:t>
      </w:r>
      <w:r w:rsidR="004754EC" w:rsidRPr="00F86799">
        <w:rPr>
          <w:sz w:val="24"/>
          <w:szCs w:val="24"/>
        </w:rPr>
        <w:t xml:space="preserve"> though an account by Arrian mentions it being thrown </w:t>
      </w:r>
      <w:r w:rsidR="42F206DB" w:rsidRPr="00F86799">
        <w:rPr>
          <w:sz w:val="24"/>
          <w:szCs w:val="24"/>
        </w:rPr>
        <w:t>in</w:t>
      </w:r>
      <w:r w:rsidR="311D9C75" w:rsidRPr="00F86799">
        <w:rPr>
          <w:sz w:val="24"/>
          <w:szCs w:val="24"/>
        </w:rPr>
        <w:t xml:space="preserve"> </w:t>
      </w:r>
      <w:r w:rsidR="42F206DB" w:rsidRPr="00F86799">
        <w:rPr>
          <w:sz w:val="24"/>
          <w:szCs w:val="24"/>
        </w:rPr>
        <w:t>front</w:t>
      </w:r>
      <w:r w:rsidR="004754EC" w:rsidRPr="00F86799">
        <w:rPr>
          <w:sz w:val="24"/>
          <w:szCs w:val="24"/>
        </w:rPr>
        <w:t xml:space="preserve"> of the </w:t>
      </w:r>
      <w:r w:rsidR="00DF3107" w:rsidRPr="00F86799">
        <w:rPr>
          <w:sz w:val="24"/>
          <w:szCs w:val="24"/>
        </w:rPr>
        <w:t xml:space="preserve">first ranks of legionnaires when </w:t>
      </w:r>
      <w:r w:rsidR="0A0CA6F1" w:rsidRPr="00F86799">
        <w:rPr>
          <w:sz w:val="24"/>
          <w:szCs w:val="24"/>
        </w:rPr>
        <w:t>assaulted</w:t>
      </w:r>
      <w:r w:rsidR="00DF3107" w:rsidRPr="00F86799">
        <w:rPr>
          <w:sz w:val="24"/>
          <w:szCs w:val="24"/>
        </w:rPr>
        <w:t xml:space="preserve"> by cavalry</w:t>
      </w:r>
      <w:r w:rsidR="00600291" w:rsidRPr="00F86799">
        <w:rPr>
          <w:sz w:val="24"/>
          <w:szCs w:val="24"/>
        </w:rPr>
        <w:t xml:space="preserve"> meaning it was light and </w:t>
      </w:r>
      <w:r w:rsidR="00E97FCC" w:rsidRPr="00F86799">
        <w:rPr>
          <w:sz w:val="24"/>
          <w:szCs w:val="24"/>
        </w:rPr>
        <w:t>accurate</w:t>
      </w:r>
      <w:r w:rsidR="00600291" w:rsidRPr="00F86799">
        <w:rPr>
          <w:sz w:val="24"/>
          <w:szCs w:val="24"/>
        </w:rPr>
        <w:t xml:space="preserve"> enough to strike </w:t>
      </w:r>
      <w:r w:rsidR="00E97FCC" w:rsidRPr="00F86799">
        <w:rPr>
          <w:sz w:val="24"/>
          <w:szCs w:val="24"/>
        </w:rPr>
        <w:t>opponents outside of thrusting range</w:t>
      </w:r>
      <w:r w:rsidR="00C137ED" w:rsidRPr="00F86799">
        <w:rPr>
          <w:sz w:val="24"/>
          <w:szCs w:val="24"/>
        </w:rPr>
        <w:t xml:space="preserve"> (Bishop, </w:t>
      </w:r>
      <w:r w:rsidR="006D08EA" w:rsidRPr="00F86799">
        <w:rPr>
          <w:sz w:val="24"/>
          <w:szCs w:val="24"/>
        </w:rPr>
        <w:t>2017)</w:t>
      </w:r>
      <w:r w:rsidR="00DF3107" w:rsidRPr="00F86799">
        <w:rPr>
          <w:sz w:val="24"/>
          <w:szCs w:val="24"/>
        </w:rPr>
        <w:t>.</w:t>
      </w:r>
      <w:r w:rsidR="00ED77F2" w:rsidRPr="00F86799">
        <w:rPr>
          <w:sz w:val="24"/>
          <w:szCs w:val="24"/>
        </w:rPr>
        <w:t xml:space="preserve"> </w:t>
      </w:r>
    </w:p>
    <w:p w14:paraId="10EC354B" w14:textId="3AE2539F" w:rsidR="003D29E8" w:rsidRPr="00F86799" w:rsidRDefault="003B1A54">
      <w:pPr>
        <w:rPr>
          <w:sz w:val="24"/>
          <w:szCs w:val="24"/>
        </w:rPr>
      </w:pPr>
      <w:r w:rsidRPr="00F86799">
        <w:rPr>
          <w:sz w:val="24"/>
          <w:szCs w:val="24"/>
        </w:rPr>
        <w:t>The legionnaire would carry t</w:t>
      </w:r>
      <w:r w:rsidR="00E97FCC" w:rsidRPr="00F86799">
        <w:rPr>
          <w:sz w:val="24"/>
          <w:szCs w:val="24"/>
        </w:rPr>
        <w:t>w</w:t>
      </w:r>
      <w:r w:rsidRPr="00F86799">
        <w:rPr>
          <w:sz w:val="24"/>
          <w:szCs w:val="24"/>
        </w:rPr>
        <w:t xml:space="preserve">o blades into battle, the </w:t>
      </w:r>
      <w:r w:rsidR="1CAD458B" w:rsidRPr="00F86799">
        <w:rPr>
          <w:i/>
          <w:sz w:val="24"/>
          <w:szCs w:val="24"/>
        </w:rPr>
        <w:t>g</w:t>
      </w:r>
      <w:r w:rsidR="6E72F961" w:rsidRPr="00F86799">
        <w:rPr>
          <w:i/>
          <w:sz w:val="24"/>
          <w:szCs w:val="24"/>
        </w:rPr>
        <w:t>ladius</w:t>
      </w:r>
      <w:r w:rsidR="6E72F961" w:rsidRPr="00F86799">
        <w:rPr>
          <w:sz w:val="24"/>
          <w:szCs w:val="24"/>
        </w:rPr>
        <w:t xml:space="preserve"> </w:t>
      </w:r>
      <w:r w:rsidRPr="00F86799">
        <w:rPr>
          <w:sz w:val="24"/>
          <w:szCs w:val="24"/>
        </w:rPr>
        <w:t xml:space="preserve">and </w:t>
      </w:r>
      <w:r w:rsidR="1E2F7D4C" w:rsidRPr="00F86799">
        <w:rPr>
          <w:i/>
          <w:sz w:val="24"/>
          <w:szCs w:val="24"/>
        </w:rPr>
        <w:t>p</w:t>
      </w:r>
      <w:r w:rsidR="6E72F961" w:rsidRPr="00F86799">
        <w:rPr>
          <w:i/>
          <w:sz w:val="24"/>
          <w:szCs w:val="24"/>
        </w:rPr>
        <w:t>ugio</w:t>
      </w:r>
      <w:r w:rsidR="6E72F961" w:rsidRPr="00F86799">
        <w:rPr>
          <w:sz w:val="24"/>
          <w:szCs w:val="24"/>
        </w:rPr>
        <w:t>.</w:t>
      </w:r>
      <w:r w:rsidRPr="00F86799">
        <w:rPr>
          <w:sz w:val="24"/>
          <w:szCs w:val="24"/>
        </w:rPr>
        <w:t xml:space="preserve"> The </w:t>
      </w:r>
      <w:r w:rsidRPr="00F86799">
        <w:rPr>
          <w:i/>
          <w:sz w:val="24"/>
          <w:szCs w:val="24"/>
        </w:rPr>
        <w:t>gladius</w:t>
      </w:r>
      <w:r w:rsidRPr="00F86799">
        <w:rPr>
          <w:sz w:val="24"/>
          <w:szCs w:val="24"/>
        </w:rPr>
        <w:t xml:space="preserve"> </w:t>
      </w:r>
      <w:r w:rsidR="00EA47F1" w:rsidRPr="00F86799">
        <w:rPr>
          <w:sz w:val="24"/>
          <w:szCs w:val="24"/>
        </w:rPr>
        <w:t xml:space="preserve">was the main sword implemented by the Roman forces </w:t>
      </w:r>
      <w:r w:rsidR="00C36F41" w:rsidRPr="00F86799">
        <w:rPr>
          <w:sz w:val="24"/>
          <w:szCs w:val="24"/>
        </w:rPr>
        <w:t xml:space="preserve">and came in multiple variants. By the first </w:t>
      </w:r>
      <w:r w:rsidR="00E97FCC" w:rsidRPr="00F86799">
        <w:rPr>
          <w:sz w:val="24"/>
          <w:szCs w:val="24"/>
        </w:rPr>
        <w:t>century</w:t>
      </w:r>
      <w:r w:rsidR="00C36F41" w:rsidRPr="00F86799">
        <w:rPr>
          <w:sz w:val="24"/>
          <w:szCs w:val="24"/>
        </w:rPr>
        <w:t xml:space="preserve"> CE, the Mainz pattern </w:t>
      </w:r>
      <w:r w:rsidR="009D3B72" w:rsidRPr="00F86799">
        <w:rPr>
          <w:sz w:val="24"/>
          <w:szCs w:val="24"/>
        </w:rPr>
        <w:t xml:space="preserve">was most prevalent though </w:t>
      </w:r>
      <w:r w:rsidR="00EF0A1B" w:rsidRPr="00F86799">
        <w:rPr>
          <w:sz w:val="24"/>
          <w:szCs w:val="24"/>
        </w:rPr>
        <w:t xml:space="preserve">the Pompeii was used by Centurions before </w:t>
      </w:r>
      <w:r w:rsidR="00FD0B4B" w:rsidRPr="00F86799">
        <w:rPr>
          <w:sz w:val="24"/>
          <w:szCs w:val="24"/>
        </w:rPr>
        <w:t xml:space="preserve">replacing the Mainz in the latter half of the century (Goldsworth, 2007; </w:t>
      </w:r>
      <w:r w:rsidR="00E207CD" w:rsidRPr="00F86799">
        <w:rPr>
          <w:sz w:val="24"/>
          <w:szCs w:val="24"/>
        </w:rPr>
        <w:t>Bezuidenhout, 2018</w:t>
      </w:r>
      <w:r w:rsidR="00FD0B4B" w:rsidRPr="00F86799">
        <w:rPr>
          <w:sz w:val="24"/>
          <w:szCs w:val="24"/>
        </w:rPr>
        <w:t>)</w:t>
      </w:r>
      <w:r w:rsidR="0082589D" w:rsidRPr="00F86799">
        <w:rPr>
          <w:sz w:val="24"/>
          <w:szCs w:val="24"/>
        </w:rPr>
        <w:t xml:space="preserve">. </w:t>
      </w:r>
      <w:r w:rsidR="00B146FC" w:rsidRPr="00F86799">
        <w:rPr>
          <w:sz w:val="24"/>
          <w:szCs w:val="24"/>
        </w:rPr>
        <w:t xml:space="preserve">While the design was different, the overall length was roughly equivalent with the </w:t>
      </w:r>
      <w:r w:rsidR="0B7FEC42" w:rsidRPr="00F86799">
        <w:rPr>
          <w:sz w:val="24"/>
          <w:szCs w:val="24"/>
        </w:rPr>
        <w:t>M</w:t>
      </w:r>
      <w:r w:rsidR="2E463A7A" w:rsidRPr="00F86799">
        <w:rPr>
          <w:sz w:val="24"/>
          <w:szCs w:val="24"/>
        </w:rPr>
        <w:t>ainz</w:t>
      </w:r>
      <w:r w:rsidR="00B146FC" w:rsidRPr="00F86799">
        <w:rPr>
          <w:sz w:val="24"/>
          <w:szCs w:val="24"/>
        </w:rPr>
        <w:t xml:space="preserve"> being 16 to 22 inches long and the Pompeii 16.5 to 20 inches long</w:t>
      </w:r>
      <w:r w:rsidR="00D825DD" w:rsidRPr="00F86799">
        <w:rPr>
          <w:sz w:val="24"/>
          <w:szCs w:val="24"/>
        </w:rPr>
        <w:t xml:space="preserve">. The </w:t>
      </w:r>
      <w:r w:rsidR="23B444A8" w:rsidRPr="00F86799">
        <w:rPr>
          <w:sz w:val="24"/>
          <w:szCs w:val="24"/>
        </w:rPr>
        <w:t>M</w:t>
      </w:r>
      <w:r w:rsidR="2E1C27F5" w:rsidRPr="00F86799">
        <w:rPr>
          <w:sz w:val="24"/>
          <w:szCs w:val="24"/>
        </w:rPr>
        <w:t>ainz</w:t>
      </w:r>
      <w:r w:rsidR="00D825DD" w:rsidRPr="00F86799">
        <w:rPr>
          <w:sz w:val="24"/>
          <w:szCs w:val="24"/>
        </w:rPr>
        <w:t xml:space="preserve"> pattern was excellent for thrusting attacks due to a</w:t>
      </w:r>
      <w:r w:rsidR="00792432" w:rsidRPr="00F86799">
        <w:rPr>
          <w:sz w:val="24"/>
          <w:szCs w:val="24"/>
        </w:rPr>
        <w:t xml:space="preserve"> very long point that extended out from the middle of the blade which </w:t>
      </w:r>
      <w:r w:rsidR="00ED71CF" w:rsidRPr="00F86799">
        <w:rPr>
          <w:sz w:val="24"/>
          <w:szCs w:val="24"/>
        </w:rPr>
        <w:t>bulged out</w:t>
      </w:r>
      <w:r w:rsidR="001C0BEB" w:rsidRPr="00F86799">
        <w:rPr>
          <w:sz w:val="24"/>
          <w:szCs w:val="24"/>
        </w:rPr>
        <w:t xml:space="preserve"> in a leaf like fashion</w:t>
      </w:r>
      <w:r w:rsidR="00245681" w:rsidRPr="00F86799">
        <w:rPr>
          <w:sz w:val="24"/>
          <w:szCs w:val="24"/>
        </w:rPr>
        <w:t>. In comparison, the Pompeii was a straighter blade that was useful for both cutting and thrusting. Each blade</w:t>
      </w:r>
      <w:r w:rsidR="00C17FC6" w:rsidRPr="00F86799">
        <w:rPr>
          <w:sz w:val="24"/>
          <w:szCs w:val="24"/>
        </w:rPr>
        <w:t xml:space="preserve"> was</w:t>
      </w:r>
      <w:r w:rsidR="00936EB7" w:rsidRPr="00F86799">
        <w:rPr>
          <w:sz w:val="24"/>
          <w:szCs w:val="24"/>
        </w:rPr>
        <w:t xml:space="preserve"> sharpened </w:t>
      </w:r>
      <w:r w:rsidR="00C17FC6" w:rsidRPr="00F86799">
        <w:rPr>
          <w:sz w:val="24"/>
          <w:szCs w:val="24"/>
        </w:rPr>
        <w:t xml:space="preserve">on both </w:t>
      </w:r>
      <w:r w:rsidR="00936EB7" w:rsidRPr="00F86799">
        <w:rPr>
          <w:sz w:val="24"/>
          <w:szCs w:val="24"/>
        </w:rPr>
        <w:t xml:space="preserve">edges </w:t>
      </w:r>
      <w:r w:rsidR="003D29E8" w:rsidRPr="00F86799">
        <w:rPr>
          <w:sz w:val="24"/>
          <w:szCs w:val="24"/>
        </w:rPr>
        <w:t>so as to improve the lethality of the weapon</w:t>
      </w:r>
      <w:r w:rsidR="00C17FC6" w:rsidRPr="00F86799">
        <w:rPr>
          <w:sz w:val="24"/>
          <w:szCs w:val="24"/>
        </w:rPr>
        <w:t xml:space="preserve">s and allow for </w:t>
      </w:r>
      <w:r w:rsidR="009E3FB5" w:rsidRPr="00F86799">
        <w:rPr>
          <w:sz w:val="24"/>
          <w:szCs w:val="24"/>
        </w:rPr>
        <w:t>a multitude of attack variations</w:t>
      </w:r>
      <w:r w:rsidR="00A63AF2" w:rsidRPr="00F86799">
        <w:rPr>
          <w:sz w:val="24"/>
          <w:szCs w:val="24"/>
        </w:rPr>
        <w:t xml:space="preserve"> (Grant</w:t>
      </w:r>
      <w:r w:rsidR="00EA3F19" w:rsidRPr="00F86799">
        <w:rPr>
          <w:sz w:val="24"/>
          <w:szCs w:val="24"/>
        </w:rPr>
        <w:t>, 2009</w:t>
      </w:r>
      <w:r w:rsidR="00693897" w:rsidRPr="00F86799">
        <w:rPr>
          <w:sz w:val="24"/>
          <w:szCs w:val="24"/>
        </w:rPr>
        <w:t xml:space="preserve">; </w:t>
      </w:r>
      <w:r w:rsidR="00D43DAD" w:rsidRPr="00F86799">
        <w:rPr>
          <w:sz w:val="24"/>
          <w:szCs w:val="24"/>
        </w:rPr>
        <w:t>Bezuidenhout, 2018)</w:t>
      </w:r>
      <w:r w:rsidR="003D29E8" w:rsidRPr="00F86799">
        <w:rPr>
          <w:sz w:val="24"/>
          <w:szCs w:val="24"/>
        </w:rPr>
        <w:t xml:space="preserve">. For the cavalry, the </w:t>
      </w:r>
      <w:r w:rsidR="694CA0B2" w:rsidRPr="00F86799">
        <w:rPr>
          <w:i/>
          <w:sz w:val="24"/>
          <w:szCs w:val="24"/>
        </w:rPr>
        <w:t>s</w:t>
      </w:r>
      <w:r w:rsidR="568194A7" w:rsidRPr="00F86799">
        <w:rPr>
          <w:i/>
          <w:sz w:val="24"/>
          <w:szCs w:val="24"/>
        </w:rPr>
        <w:t>patha</w:t>
      </w:r>
      <w:r w:rsidR="003D29E8" w:rsidRPr="00F86799">
        <w:rPr>
          <w:sz w:val="24"/>
          <w:szCs w:val="24"/>
        </w:rPr>
        <w:t xml:space="preserve"> was similar in design to the Pompeii but larger at approximately 30 inches and being greater at cutting actions</w:t>
      </w:r>
      <w:r w:rsidR="009E3FB5" w:rsidRPr="00F86799">
        <w:rPr>
          <w:sz w:val="24"/>
          <w:szCs w:val="24"/>
        </w:rPr>
        <w:t xml:space="preserve"> due its weight</w:t>
      </w:r>
      <w:r w:rsidR="00A53DBB" w:rsidRPr="00F86799">
        <w:rPr>
          <w:sz w:val="24"/>
          <w:szCs w:val="24"/>
        </w:rPr>
        <w:t xml:space="preserve">, especially when combined </w:t>
      </w:r>
      <w:r w:rsidR="00C933AE" w:rsidRPr="00F86799">
        <w:rPr>
          <w:sz w:val="24"/>
          <w:szCs w:val="24"/>
        </w:rPr>
        <w:t>with the speed from a horse</w:t>
      </w:r>
      <w:r w:rsidR="003D29E8" w:rsidRPr="00F86799">
        <w:rPr>
          <w:sz w:val="24"/>
          <w:szCs w:val="24"/>
        </w:rPr>
        <w:t>.</w:t>
      </w:r>
      <w:r w:rsidR="007A5239" w:rsidRPr="00F86799">
        <w:rPr>
          <w:sz w:val="24"/>
          <w:szCs w:val="24"/>
        </w:rPr>
        <w:br/>
      </w:r>
      <w:r w:rsidR="003D29E8" w:rsidRPr="00F86799">
        <w:rPr>
          <w:sz w:val="24"/>
          <w:szCs w:val="24"/>
        </w:rPr>
        <w:t xml:space="preserve">The </w:t>
      </w:r>
      <w:r w:rsidR="71C1F5F6" w:rsidRPr="00F86799">
        <w:rPr>
          <w:i/>
          <w:iCs/>
          <w:sz w:val="24"/>
          <w:szCs w:val="24"/>
        </w:rPr>
        <w:t>p</w:t>
      </w:r>
      <w:r w:rsidR="568194A7" w:rsidRPr="00F86799">
        <w:rPr>
          <w:i/>
          <w:iCs/>
          <w:sz w:val="24"/>
          <w:szCs w:val="24"/>
        </w:rPr>
        <w:t>ugio</w:t>
      </w:r>
      <w:r w:rsidR="003D29E8" w:rsidRPr="00F86799">
        <w:rPr>
          <w:sz w:val="24"/>
          <w:szCs w:val="24"/>
        </w:rPr>
        <w:t xml:space="preserve"> was the side arm of the legionnaire </w:t>
      </w:r>
      <w:r w:rsidR="0018002D" w:rsidRPr="00F86799">
        <w:rPr>
          <w:sz w:val="24"/>
          <w:szCs w:val="24"/>
        </w:rPr>
        <w:t>being a dagger of between 9 and 14 inches</w:t>
      </w:r>
      <w:r w:rsidR="00993A0F" w:rsidRPr="00F86799">
        <w:rPr>
          <w:sz w:val="24"/>
          <w:szCs w:val="24"/>
        </w:rPr>
        <w:t>. It possessed a very long point</w:t>
      </w:r>
      <w:r w:rsidR="0087491A" w:rsidRPr="00F86799">
        <w:rPr>
          <w:sz w:val="24"/>
          <w:szCs w:val="24"/>
        </w:rPr>
        <w:t xml:space="preserve"> with both edges being sharpened</w:t>
      </w:r>
      <w:r w:rsidR="000B17B1" w:rsidRPr="00F86799">
        <w:rPr>
          <w:sz w:val="24"/>
          <w:szCs w:val="24"/>
        </w:rPr>
        <w:t>.</w:t>
      </w:r>
      <w:r w:rsidR="00677C1E" w:rsidRPr="00F86799">
        <w:rPr>
          <w:sz w:val="24"/>
          <w:szCs w:val="24"/>
        </w:rPr>
        <w:t xml:space="preserve"> </w:t>
      </w:r>
      <w:r w:rsidR="00061253" w:rsidRPr="00F86799">
        <w:rPr>
          <w:sz w:val="24"/>
          <w:szCs w:val="24"/>
        </w:rPr>
        <w:t xml:space="preserve">While the techniques of forging both the </w:t>
      </w:r>
      <w:r w:rsidR="00061253" w:rsidRPr="00F86799">
        <w:rPr>
          <w:i/>
          <w:sz w:val="24"/>
          <w:szCs w:val="24"/>
        </w:rPr>
        <w:t xml:space="preserve">gladius </w:t>
      </w:r>
      <w:r w:rsidR="00061253" w:rsidRPr="00F86799">
        <w:rPr>
          <w:sz w:val="24"/>
          <w:szCs w:val="24"/>
        </w:rPr>
        <w:t xml:space="preserve">and </w:t>
      </w:r>
      <w:r w:rsidR="00061253" w:rsidRPr="00F86799">
        <w:rPr>
          <w:i/>
          <w:sz w:val="24"/>
          <w:szCs w:val="24"/>
        </w:rPr>
        <w:t>pugio</w:t>
      </w:r>
      <w:r w:rsidR="00061253" w:rsidRPr="00F86799">
        <w:rPr>
          <w:sz w:val="24"/>
          <w:szCs w:val="24"/>
        </w:rPr>
        <w:t xml:space="preserve"> are not consistent empire wide</w:t>
      </w:r>
      <w:r w:rsidR="00DD15DF" w:rsidRPr="00F86799">
        <w:rPr>
          <w:sz w:val="24"/>
          <w:szCs w:val="24"/>
        </w:rPr>
        <w:t xml:space="preserve">, </w:t>
      </w:r>
      <w:r w:rsidR="00B36083" w:rsidRPr="00F86799">
        <w:rPr>
          <w:sz w:val="24"/>
          <w:szCs w:val="24"/>
        </w:rPr>
        <w:t xml:space="preserve">it does appear that the mass manufacturing of Rome meant the quality was mostly consistent and </w:t>
      </w:r>
      <w:r w:rsidR="002C696D" w:rsidRPr="00F86799">
        <w:rPr>
          <w:sz w:val="24"/>
          <w:szCs w:val="24"/>
        </w:rPr>
        <w:t>better than that wielded by the enemies of Rome</w:t>
      </w:r>
      <w:r w:rsidR="003E1EC1" w:rsidRPr="00F86799">
        <w:rPr>
          <w:sz w:val="24"/>
          <w:szCs w:val="24"/>
        </w:rPr>
        <w:t xml:space="preserve"> (Goldsworthy, 2007)</w:t>
      </w:r>
      <w:r w:rsidR="002C696D" w:rsidRPr="00F86799">
        <w:rPr>
          <w:sz w:val="24"/>
          <w:szCs w:val="24"/>
        </w:rPr>
        <w:t>.</w:t>
      </w:r>
    </w:p>
    <w:p w14:paraId="280562EC" w14:textId="0BF43970" w:rsidR="00ED77F2" w:rsidRPr="00F86799" w:rsidRDefault="00276F7A">
      <w:pPr>
        <w:rPr>
          <w:sz w:val="24"/>
          <w:szCs w:val="24"/>
        </w:rPr>
      </w:pPr>
      <w:r w:rsidRPr="00F86799">
        <w:rPr>
          <w:sz w:val="24"/>
          <w:szCs w:val="24"/>
        </w:rPr>
        <w:t xml:space="preserve">The </w:t>
      </w:r>
      <w:r w:rsidR="7E76F511" w:rsidRPr="00F86799">
        <w:rPr>
          <w:i/>
          <w:sz w:val="24"/>
          <w:szCs w:val="24"/>
        </w:rPr>
        <w:t>s</w:t>
      </w:r>
      <w:r w:rsidR="5DB72C79" w:rsidRPr="00F86799">
        <w:rPr>
          <w:i/>
          <w:sz w:val="24"/>
          <w:szCs w:val="24"/>
        </w:rPr>
        <w:t>cutum</w:t>
      </w:r>
      <w:r w:rsidRPr="00F86799">
        <w:rPr>
          <w:i/>
          <w:sz w:val="24"/>
          <w:szCs w:val="24"/>
        </w:rPr>
        <w:t xml:space="preserve"> </w:t>
      </w:r>
      <w:r w:rsidRPr="00F86799">
        <w:rPr>
          <w:sz w:val="24"/>
          <w:szCs w:val="24"/>
        </w:rPr>
        <w:t>seemingly did not develop further other than becoming rectangular with a cylindrical curve when compared with earlier oval variants</w:t>
      </w:r>
      <w:r w:rsidR="00185807" w:rsidRPr="00F86799">
        <w:rPr>
          <w:sz w:val="24"/>
          <w:szCs w:val="24"/>
        </w:rPr>
        <w:t xml:space="preserve"> (Plb</w:t>
      </w:r>
      <w:r w:rsidR="00483CF5" w:rsidRPr="00F86799">
        <w:rPr>
          <w:sz w:val="24"/>
          <w:szCs w:val="24"/>
        </w:rPr>
        <w:t>, 6.23; Grant, 2009)</w:t>
      </w:r>
      <w:r w:rsidRPr="00F86799">
        <w:rPr>
          <w:sz w:val="24"/>
          <w:szCs w:val="24"/>
        </w:rPr>
        <w:t xml:space="preserve">. </w:t>
      </w:r>
      <w:r w:rsidR="64F27AC6" w:rsidRPr="00F86799">
        <w:rPr>
          <w:sz w:val="24"/>
          <w:szCs w:val="24"/>
        </w:rPr>
        <w:t xml:space="preserve">It </w:t>
      </w:r>
      <w:r w:rsidRPr="00F86799">
        <w:rPr>
          <w:sz w:val="24"/>
          <w:szCs w:val="24"/>
        </w:rPr>
        <w:t xml:space="preserve">was still the shield of choice due to its mobile and defensive features which allowed for group </w:t>
      </w:r>
      <w:r w:rsidRPr="00F86799">
        <w:rPr>
          <w:sz w:val="24"/>
          <w:szCs w:val="24"/>
        </w:rPr>
        <w:lastRenderedPageBreak/>
        <w:t>and individual protection.</w:t>
      </w:r>
      <w:r w:rsidR="556F492E" w:rsidRPr="00F86799">
        <w:rPr>
          <w:sz w:val="24"/>
          <w:szCs w:val="24"/>
        </w:rPr>
        <w:t xml:space="preserve"> </w:t>
      </w:r>
      <w:r w:rsidR="00F926A1" w:rsidRPr="00F86799">
        <w:rPr>
          <w:sz w:val="24"/>
          <w:szCs w:val="24"/>
        </w:rPr>
        <w:t xml:space="preserve">Throughout the first century CE the Gallic style of helmet was most used though was replaced in the </w:t>
      </w:r>
      <w:r w:rsidR="001C64F9" w:rsidRPr="00F86799">
        <w:rPr>
          <w:sz w:val="24"/>
          <w:szCs w:val="24"/>
        </w:rPr>
        <w:t>early second century by the Imperial Italic style</w:t>
      </w:r>
      <w:r w:rsidR="00154E2C" w:rsidRPr="00F86799">
        <w:rPr>
          <w:sz w:val="24"/>
          <w:szCs w:val="24"/>
        </w:rPr>
        <w:t xml:space="preserve"> (Holmes, </w:t>
      </w:r>
      <w:r w:rsidR="00B625D8" w:rsidRPr="00F86799">
        <w:rPr>
          <w:sz w:val="24"/>
          <w:szCs w:val="24"/>
        </w:rPr>
        <w:t>2006</w:t>
      </w:r>
      <w:r w:rsidR="00AB11E9">
        <w:rPr>
          <w:sz w:val="24"/>
          <w:szCs w:val="24"/>
        </w:rPr>
        <w:t>; Goldsworthy, 2007</w:t>
      </w:r>
      <w:r w:rsidR="00B625D8" w:rsidRPr="00F86799">
        <w:rPr>
          <w:sz w:val="24"/>
          <w:szCs w:val="24"/>
        </w:rPr>
        <w:t>)</w:t>
      </w:r>
      <w:r w:rsidR="001C64F9" w:rsidRPr="00F86799">
        <w:rPr>
          <w:sz w:val="24"/>
          <w:szCs w:val="24"/>
        </w:rPr>
        <w:t xml:space="preserve">. There is limited difference between the two variants </w:t>
      </w:r>
      <w:r w:rsidR="00256DB1" w:rsidRPr="00F86799">
        <w:rPr>
          <w:sz w:val="24"/>
          <w:szCs w:val="24"/>
        </w:rPr>
        <w:t xml:space="preserve">with the main aspect being less </w:t>
      </w:r>
      <w:r w:rsidR="0072790B" w:rsidRPr="00F86799">
        <w:rPr>
          <w:sz w:val="24"/>
          <w:szCs w:val="24"/>
        </w:rPr>
        <w:t>decoration</w:t>
      </w:r>
      <w:r w:rsidR="00256DB1" w:rsidRPr="00F86799">
        <w:rPr>
          <w:sz w:val="24"/>
          <w:szCs w:val="24"/>
        </w:rPr>
        <w:t xml:space="preserve"> on the italic </w:t>
      </w:r>
      <w:r w:rsidR="00256DB1" w:rsidRPr="00A4079A">
        <w:rPr>
          <w:sz w:val="24"/>
          <w:szCs w:val="24"/>
        </w:rPr>
        <w:t>version</w:t>
      </w:r>
      <w:r w:rsidR="1B09FA5B" w:rsidRPr="00A4079A">
        <w:rPr>
          <w:sz w:val="24"/>
          <w:szCs w:val="24"/>
        </w:rPr>
        <w:t xml:space="preserve"> (</w:t>
      </w:r>
      <w:r w:rsidR="00A4079A">
        <w:rPr>
          <w:sz w:val="24"/>
          <w:szCs w:val="24"/>
        </w:rPr>
        <w:t>image 6</w:t>
      </w:r>
      <w:r w:rsidR="00AB11E9">
        <w:rPr>
          <w:sz w:val="24"/>
          <w:szCs w:val="24"/>
        </w:rPr>
        <w:t>, Appendix 1</w:t>
      </w:r>
      <w:r w:rsidR="1B09FA5B" w:rsidRPr="00A4079A">
        <w:rPr>
          <w:sz w:val="24"/>
          <w:szCs w:val="24"/>
        </w:rPr>
        <w:t>)</w:t>
      </w:r>
      <w:r w:rsidR="229D8460" w:rsidRPr="00A4079A">
        <w:rPr>
          <w:sz w:val="24"/>
          <w:szCs w:val="24"/>
        </w:rPr>
        <w:t>.</w:t>
      </w:r>
      <w:r w:rsidR="00A05624" w:rsidRPr="00F86799">
        <w:rPr>
          <w:sz w:val="24"/>
          <w:szCs w:val="24"/>
        </w:rPr>
        <w:t xml:space="preserve"> </w:t>
      </w:r>
      <w:r w:rsidR="00981860" w:rsidRPr="00F86799">
        <w:rPr>
          <w:sz w:val="24"/>
          <w:szCs w:val="24"/>
        </w:rPr>
        <w:t>Both helmets were made of iron with extended neck and brow guards that were designed to help deflect strikes</w:t>
      </w:r>
      <w:r w:rsidR="00E20B7B" w:rsidRPr="00F86799">
        <w:rPr>
          <w:sz w:val="24"/>
          <w:szCs w:val="24"/>
        </w:rPr>
        <w:t xml:space="preserve"> </w:t>
      </w:r>
      <w:r w:rsidR="00981860" w:rsidRPr="00F86799">
        <w:rPr>
          <w:sz w:val="24"/>
          <w:szCs w:val="24"/>
        </w:rPr>
        <w:t>away</w:t>
      </w:r>
      <w:r w:rsidR="00E20B7B" w:rsidRPr="00F86799">
        <w:rPr>
          <w:sz w:val="24"/>
          <w:szCs w:val="24"/>
        </w:rPr>
        <w:t xml:space="preserve"> from the head</w:t>
      </w:r>
      <w:r w:rsidR="004B67BB" w:rsidRPr="00F86799">
        <w:rPr>
          <w:sz w:val="24"/>
          <w:szCs w:val="24"/>
        </w:rPr>
        <w:t xml:space="preserve"> by providing an extra curved guard </w:t>
      </w:r>
      <w:r w:rsidR="002117AD" w:rsidRPr="00F86799">
        <w:rPr>
          <w:sz w:val="24"/>
          <w:szCs w:val="24"/>
        </w:rPr>
        <w:t>where there was limited armour</w:t>
      </w:r>
      <w:r w:rsidR="00F3636C" w:rsidRPr="00F86799">
        <w:rPr>
          <w:sz w:val="24"/>
          <w:szCs w:val="24"/>
        </w:rPr>
        <w:t xml:space="preserve"> and overlap</w:t>
      </w:r>
      <w:r w:rsidR="002117AD" w:rsidRPr="00F86799">
        <w:rPr>
          <w:sz w:val="24"/>
          <w:szCs w:val="24"/>
        </w:rPr>
        <w:t>.</w:t>
      </w:r>
    </w:p>
    <w:p w14:paraId="66ACCB08" w14:textId="6EA9B57C" w:rsidR="005866B3" w:rsidRPr="00F86799" w:rsidRDefault="0DAB3C68" w:rsidP="00276F7A">
      <w:pPr>
        <w:rPr>
          <w:sz w:val="24"/>
          <w:szCs w:val="24"/>
        </w:rPr>
      </w:pPr>
      <w:r w:rsidRPr="00F86799">
        <w:rPr>
          <w:sz w:val="24"/>
          <w:szCs w:val="24"/>
        </w:rPr>
        <w:t>In the first century</w:t>
      </w:r>
      <w:r w:rsidR="6E3A70E7" w:rsidRPr="00F86799">
        <w:rPr>
          <w:sz w:val="24"/>
          <w:szCs w:val="24"/>
        </w:rPr>
        <w:t xml:space="preserve"> CE</w:t>
      </w:r>
      <w:r w:rsidRPr="00F86799">
        <w:rPr>
          <w:sz w:val="24"/>
          <w:szCs w:val="24"/>
        </w:rPr>
        <w:t xml:space="preserve">, the </w:t>
      </w:r>
      <w:r w:rsidR="50FD1F1C" w:rsidRPr="00F86799">
        <w:rPr>
          <w:i/>
          <w:iCs/>
          <w:sz w:val="24"/>
          <w:szCs w:val="24"/>
        </w:rPr>
        <w:t>l</w:t>
      </w:r>
      <w:r w:rsidR="0514346A" w:rsidRPr="00F86799">
        <w:rPr>
          <w:i/>
          <w:iCs/>
          <w:sz w:val="24"/>
          <w:szCs w:val="24"/>
        </w:rPr>
        <w:t>orica</w:t>
      </w:r>
      <w:r w:rsidRPr="00F86799">
        <w:rPr>
          <w:i/>
          <w:iCs/>
          <w:sz w:val="24"/>
          <w:szCs w:val="24"/>
        </w:rPr>
        <w:t xml:space="preserve"> </w:t>
      </w:r>
      <w:r w:rsidR="0885C1F2" w:rsidRPr="00F86799">
        <w:rPr>
          <w:i/>
          <w:iCs/>
          <w:sz w:val="24"/>
          <w:szCs w:val="24"/>
        </w:rPr>
        <w:t>s</w:t>
      </w:r>
      <w:r w:rsidR="060594C6" w:rsidRPr="00F86799">
        <w:rPr>
          <w:i/>
          <w:iCs/>
          <w:sz w:val="24"/>
          <w:szCs w:val="24"/>
        </w:rPr>
        <w:t>egmentata</w:t>
      </w:r>
      <w:r w:rsidRPr="00F86799">
        <w:rPr>
          <w:sz w:val="24"/>
          <w:szCs w:val="24"/>
        </w:rPr>
        <w:t xml:space="preserve"> become </w:t>
      </w:r>
      <w:r w:rsidR="6E3A70E7" w:rsidRPr="00F86799">
        <w:rPr>
          <w:sz w:val="24"/>
          <w:szCs w:val="24"/>
        </w:rPr>
        <w:t>the</w:t>
      </w:r>
      <w:r w:rsidRPr="00F86799">
        <w:rPr>
          <w:sz w:val="24"/>
          <w:szCs w:val="24"/>
        </w:rPr>
        <w:t xml:space="preserve"> prevalent form of armour and overtook the other similar designs of the </w:t>
      </w:r>
      <w:r w:rsidRPr="00F86799">
        <w:rPr>
          <w:i/>
          <w:iCs/>
          <w:sz w:val="24"/>
          <w:szCs w:val="24"/>
        </w:rPr>
        <w:t xml:space="preserve">Lorica </w:t>
      </w:r>
      <w:r w:rsidR="0107F381" w:rsidRPr="00F86799">
        <w:rPr>
          <w:i/>
          <w:iCs/>
          <w:sz w:val="24"/>
          <w:szCs w:val="24"/>
        </w:rPr>
        <w:t>Squamata</w:t>
      </w:r>
      <w:r w:rsidR="0107F381" w:rsidRPr="00F86799">
        <w:rPr>
          <w:sz w:val="24"/>
          <w:szCs w:val="24"/>
        </w:rPr>
        <w:t xml:space="preserve"> scales of bronze and</w:t>
      </w:r>
      <w:r w:rsidR="6E3A70E7" w:rsidRPr="00F86799">
        <w:rPr>
          <w:sz w:val="24"/>
          <w:szCs w:val="24"/>
        </w:rPr>
        <w:t xml:space="preserve"> </w:t>
      </w:r>
      <w:r w:rsidR="6BF9C104" w:rsidRPr="00F86799">
        <w:rPr>
          <w:sz w:val="24"/>
          <w:szCs w:val="24"/>
        </w:rPr>
        <w:t xml:space="preserve">previously used </w:t>
      </w:r>
      <w:r w:rsidR="277D751F" w:rsidRPr="00F86799">
        <w:rPr>
          <w:i/>
          <w:iCs/>
          <w:sz w:val="24"/>
          <w:szCs w:val="24"/>
        </w:rPr>
        <w:t>l</w:t>
      </w:r>
      <w:r w:rsidR="160DBF1B" w:rsidRPr="00F86799">
        <w:rPr>
          <w:i/>
          <w:iCs/>
          <w:sz w:val="24"/>
          <w:szCs w:val="24"/>
        </w:rPr>
        <w:t xml:space="preserve">orica </w:t>
      </w:r>
      <w:r w:rsidR="38779663" w:rsidRPr="00F86799">
        <w:rPr>
          <w:i/>
          <w:iCs/>
          <w:sz w:val="24"/>
          <w:szCs w:val="24"/>
        </w:rPr>
        <w:t>h</w:t>
      </w:r>
      <w:r w:rsidR="06877181" w:rsidRPr="00F86799">
        <w:rPr>
          <w:i/>
          <w:iCs/>
          <w:sz w:val="24"/>
          <w:szCs w:val="24"/>
        </w:rPr>
        <w:t>amata</w:t>
      </w:r>
      <w:r w:rsidR="5001AE45" w:rsidRPr="00F86799">
        <w:rPr>
          <w:sz w:val="24"/>
          <w:szCs w:val="24"/>
        </w:rPr>
        <w:t xml:space="preserve"> </w:t>
      </w:r>
      <w:r w:rsidR="1E22F016" w:rsidRPr="00F86799">
        <w:rPr>
          <w:sz w:val="24"/>
          <w:szCs w:val="24"/>
        </w:rPr>
        <w:t>(</w:t>
      </w:r>
      <w:r w:rsidR="43BC1391" w:rsidRPr="00F86799">
        <w:rPr>
          <w:sz w:val="24"/>
          <w:szCs w:val="24"/>
        </w:rPr>
        <w:t>chainmail</w:t>
      </w:r>
      <w:r w:rsidR="1E22F016" w:rsidRPr="00F86799">
        <w:rPr>
          <w:sz w:val="24"/>
          <w:szCs w:val="24"/>
        </w:rPr>
        <w:t>)</w:t>
      </w:r>
      <w:r w:rsidR="0068771E" w:rsidRPr="00F86799">
        <w:rPr>
          <w:sz w:val="24"/>
          <w:szCs w:val="24"/>
        </w:rPr>
        <w:t xml:space="preserve"> (Grant, 2009)</w:t>
      </w:r>
      <w:r w:rsidR="01D4CBDD" w:rsidRPr="00F86799">
        <w:rPr>
          <w:sz w:val="24"/>
          <w:szCs w:val="24"/>
        </w:rPr>
        <w:t xml:space="preserve">. Being made of 7 to 8 banded </w:t>
      </w:r>
      <w:r w:rsidR="5BDFC170" w:rsidRPr="00F86799">
        <w:rPr>
          <w:sz w:val="24"/>
          <w:szCs w:val="24"/>
        </w:rPr>
        <w:t>segments covering each side of the soldier, they overlapped the one under</w:t>
      </w:r>
      <w:r w:rsidR="4617D633" w:rsidRPr="00F86799">
        <w:rPr>
          <w:sz w:val="24"/>
          <w:szCs w:val="24"/>
        </w:rPr>
        <w:t xml:space="preserve"> and were tied </w:t>
      </w:r>
      <w:r w:rsidR="00A40DC8" w:rsidRPr="00F86799">
        <w:rPr>
          <w:sz w:val="24"/>
          <w:szCs w:val="24"/>
        </w:rPr>
        <w:t>together via leather, hinges and links (Bezuidenhout, 2018)</w:t>
      </w:r>
      <w:r w:rsidR="4617D633" w:rsidRPr="00F86799">
        <w:rPr>
          <w:sz w:val="24"/>
          <w:szCs w:val="24"/>
        </w:rPr>
        <w:t xml:space="preserve">. With the one above covering the lower, </w:t>
      </w:r>
      <w:r w:rsidR="2B72732F" w:rsidRPr="00F86799">
        <w:rPr>
          <w:sz w:val="24"/>
          <w:szCs w:val="24"/>
        </w:rPr>
        <w:t xml:space="preserve">attacks striking downwards would not be able to penetrate though those able to get a blade </w:t>
      </w:r>
      <w:r w:rsidR="6BF9C104" w:rsidRPr="00F86799">
        <w:rPr>
          <w:sz w:val="24"/>
          <w:szCs w:val="24"/>
        </w:rPr>
        <w:t>in-between</w:t>
      </w:r>
      <w:r w:rsidR="2B72732F" w:rsidRPr="00F86799">
        <w:rPr>
          <w:sz w:val="24"/>
          <w:szCs w:val="24"/>
        </w:rPr>
        <w:t xml:space="preserve"> the plates could strike upwards into the body and cause injury. </w:t>
      </w:r>
      <w:r w:rsidR="1085A8A7" w:rsidRPr="00F86799">
        <w:rPr>
          <w:sz w:val="24"/>
          <w:szCs w:val="24"/>
        </w:rPr>
        <w:t>Seemingly not hardened, it is a possibility that the softer metal would allow for the force of a blow to dissipate over a wider surface and protect the wearer to a greater extent</w:t>
      </w:r>
      <w:r w:rsidR="7FB539C5" w:rsidRPr="00F86799">
        <w:rPr>
          <w:sz w:val="24"/>
          <w:szCs w:val="24"/>
        </w:rPr>
        <w:t xml:space="preserve"> by diminishing the effects of each blow.</w:t>
      </w:r>
      <w:r w:rsidR="2E008041" w:rsidRPr="00F86799">
        <w:rPr>
          <w:sz w:val="24"/>
          <w:szCs w:val="24"/>
        </w:rPr>
        <w:t xml:space="preserve"> </w:t>
      </w:r>
      <w:r w:rsidR="005866B3" w:rsidRPr="00F86799">
        <w:rPr>
          <w:sz w:val="24"/>
          <w:szCs w:val="24"/>
        </w:rPr>
        <w:t xml:space="preserve">The Centurion possessed the same arms and armour as that of a legionnaire </w:t>
      </w:r>
      <w:r w:rsidR="00501AFD" w:rsidRPr="00F86799">
        <w:rPr>
          <w:sz w:val="24"/>
          <w:szCs w:val="24"/>
        </w:rPr>
        <w:t>though had a plume of feathers atop his helmet to act as a signifier of command structure (</w:t>
      </w:r>
      <w:r w:rsidR="003478A3" w:rsidRPr="00F86799">
        <w:rPr>
          <w:sz w:val="24"/>
          <w:szCs w:val="24"/>
        </w:rPr>
        <w:t xml:space="preserve">Goldsworthy, </w:t>
      </w:r>
      <w:r w:rsidR="006C1B1B" w:rsidRPr="00F86799">
        <w:rPr>
          <w:sz w:val="24"/>
          <w:szCs w:val="24"/>
        </w:rPr>
        <w:t>2007)</w:t>
      </w:r>
    </w:p>
    <w:p w14:paraId="584B45A0" w14:textId="1D99D8C7" w:rsidR="00F5226D" w:rsidRDefault="00307547" w:rsidP="00307547">
      <w:pPr>
        <w:rPr>
          <w:sz w:val="24"/>
          <w:szCs w:val="24"/>
        </w:rPr>
      </w:pPr>
      <w:r w:rsidRPr="00F86799">
        <w:rPr>
          <w:sz w:val="24"/>
          <w:szCs w:val="24"/>
        </w:rPr>
        <w:t xml:space="preserve">Auxiliary units known as </w:t>
      </w:r>
      <w:r w:rsidRPr="00F86799">
        <w:rPr>
          <w:i/>
          <w:sz w:val="24"/>
          <w:szCs w:val="24"/>
        </w:rPr>
        <w:t>Auxilia</w:t>
      </w:r>
      <w:r w:rsidRPr="00F86799">
        <w:rPr>
          <w:sz w:val="24"/>
          <w:szCs w:val="24"/>
        </w:rPr>
        <w:t xml:space="preserve"> replaced and combined the lost unit variants that existed prior to the </w:t>
      </w:r>
      <w:r w:rsidR="00BF5054" w:rsidRPr="00F86799">
        <w:rPr>
          <w:sz w:val="24"/>
          <w:szCs w:val="24"/>
        </w:rPr>
        <w:t>M</w:t>
      </w:r>
      <w:r w:rsidRPr="00F86799">
        <w:rPr>
          <w:sz w:val="24"/>
          <w:szCs w:val="24"/>
        </w:rPr>
        <w:t>arian reforms</w:t>
      </w:r>
      <w:r w:rsidR="00FE5EB6" w:rsidRPr="00F86799">
        <w:rPr>
          <w:sz w:val="24"/>
          <w:szCs w:val="24"/>
        </w:rPr>
        <w:t xml:space="preserve"> (Goldsworthy, 2007)</w:t>
      </w:r>
      <w:r w:rsidRPr="00F86799">
        <w:rPr>
          <w:sz w:val="24"/>
          <w:szCs w:val="24"/>
        </w:rPr>
        <w:t>.</w:t>
      </w:r>
      <w:r w:rsidR="728F6F5F" w:rsidRPr="00F86799">
        <w:rPr>
          <w:sz w:val="24"/>
          <w:szCs w:val="24"/>
        </w:rPr>
        <w:t xml:space="preserve"> </w:t>
      </w:r>
      <w:r w:rsidRPr="00F86799">
        <w:rPr>
          <w:sz w:val="24"/>
          <w:szCs w:val="24"/>
        </w:rPr>
        <w:t>Designed as light skirmishing infantry, the sub</w:t>
      </w:r>
      <w:r w:rsidR="0DEF0467" w:rsidRPr="00F86799">
        <w:rPr>
          <w:sz w:val="24"/>
          <w:szCs w:val="24"/>
        </w:rPr>
        <w:t>-</w:t>
      </w:r>
      <w:r w:rsidRPr="00F86799">
        <w:rPr>
          <w:sz w:val="24"/>
          <w:szCs w:val="24"/>
        </w:rPr>
        <w:t>units would often be made up of individual ethnicities though this may have also included those trained in the same manner</w:t>
      </w:r>
      <w:r w:rsidR="00BF5054" w:rsidRPr="00F86799">
        <w:rPr>
          <w:sz w:val="24"/>
          <w:szCs w:val="24"/>
        </w:rPr>
        <w:t>,</w:t>
      </w:r>
      <w:r w:rsidRPr="00F86799">
        <w:rPr>
          <w:sz w:val="24"/>
          <w:szCs w:val="24"/>
        </w:rPr>
        <w:t xml:space="preserve"> as population </w:t>
      </w:r>
      <w:r w:rsidR="00BF5054" w:rsidRPr="00F86799">
        <w:rPr>
          <w:sz w:val="24"/>
          <w:szCs w:val="24"/>
        </w:rPr>
        <w:t>would be a major factor in recruitment</w:t>
      </w:r>
      <w:r w:rsidR="00321E63" w:rsidRPr="00F86799">
        <w:rPr>
          <w:sz w:val="24"/>
          <w:szCs w:val="24"/>
        </w:rPr>
        <w:t xml:space="preserve">. </w:t>
      </w:r>
      <w:r w:rsidRPr="00F86799">
        <w:rPr>
          <w:sz w:val="24"/>
          <w:szCs w:val="24"/>
        </w:rPr>
        <w:t xml:space="preserve">The </w:t>
      </w:r>
      <w:r w:rsidR="3804957A" w:rsidRPr="00F86799">
        <w:rPr>
          <w:sz w:val="24"/>
          <w:szCs w:val="24"/>
        </w:rPr>
        <w:t>C</w:t>
      </w:r>
      <w:r w:rsidR="4B682864" w:rsidRPr="00F86799">
        <w:rPr>
          <w:sz w:val="24"/>
          <w:szCs w:val="24"/>
        </w:rPr>
        <w:t>avalry</w:t>
      </w:r>
      <w:r w:rsidRPr="00F86799">
        <w:rPr>
          <w:sz w:val="24"/>
          <w:szCs w:val="24"/>
        </w:rPr>
        <w:t xml:space="preserve">, while no longer part of a higher </w:t>
      </w:r>
      <w:r w:rsidR="15680912" w:rsidRPr="00F86799">
        <w:rPr>
          <w:sz w:val="24"/>
          <w:szCs w:val="24"/>
        </w:rPr>
        <w:t>e</w:t>
      </w:r>
      <w:r w:rsidR="4B682864" w:rsidRPr="00F86799">
        <w:rPr>
          <w:sz w:val="24"/>
          <w:szCs w:val="24"/>
        </w:rPr>
        <w:t>questrian</w:t>
      </w:r>
      <w:r w:rsidRPr="00F86799">
        <w:rPr>
          <w:sz w:val="24"/>
          <w:szCs w:val="24"/>
        </w:rPr>
        <w:t xml:space="preserve"> class of soldiers, continued to be organized </w:t>
      </w:r>
      <w:r w:rsidR="00254821" w:rsidRPr="00F86799">
        <w:rPr>
          <w:sz w:val="24"/>
          <w:szCs w:val="24"/>
        </w:rPr>
        <w:t xml:space="preserve">in </w:t>
      </w:r>
      <w:r w:rsidR="00671BBC" w:rsidRPr="00F86799">
        <w:rPr>
          <w:i/>
          <w:sz w:val="24"/>
          <w:szCs w:val="24"/>
        </w:rPr>
        <w:t>Turmae</w:t>
      </w:r>
      <w:r w:rsidR="0077013A" w:rsidRPr="00F86799">
        <w:rPr>
          <w:sz w:val="24"/>
          <w:szCs w:val="24"/>
        </w:rPr>
        <w:t xml:space="preserve"> squadrons</w:t>
      </w:r>
      <w:r w:rsidR="00B075DC" w:rsidRPr="00F86799">
        <w:rPr>
          <w:sz w:val="24"/>
          <w:szCs w:val="24"/>
        </w:rPr>
        <w:t>,</w:t>
      </w:r>
      <w:r w:rsidRPr="00F86799">
        <w:rPr>
          <w:sz w:val="24"/>
          <w:szCs w:val="24"/>
        </w:rPr>
        <w:t xml:space="preserve"> but w</w:t>
      </w:r>
      <w:r w:rsidR="00B075DC" w:rsidRPr="00F86799">
        <w:rPr>
          <w:sz w:val="24"/>
          <w:szCs w:val="24"/>
        </w:rPr>
        <w:t>ere</w:t>
      </w:r>
      <w:r w:rsidRPr="00F86799">
        <w:rPr>
          <w:sz w:val="24"/>
          <w:szCs w:val="24"/>
        </w:rPr>
        <w:t xml:space="preserve"> now a state-trained unit which was equipped and recruited from by local tribes</w:t>
      </w:r>
      <w:r w:rsidR="00B075DC" w:rsidRPr="00F86799">
        <w:rPr>
          <w:sz w:val="24"/>
          <w:szCs w:val="24"/>
        </w:rPr>
        <w:t xml:space="preserve"> under Roman control</w:t>
      </w:r>
      <w:r w:rsidR="00E729C4" w:rsidRPr="00F86799">
        <w:rPr>
          <w:sz w:val="24"/>
          <w:szCs w:val="24"/>
        </w:rPr>
        <w:t xml:space="preserve"> (</w:t>
      </w:r>
      <w:r w:rsidR="00605149" w:rsidRPr="00F86799">
        <w:rPr>
          <w:sz w:val="24"/>
          <w:szCs w:val="24"/>
        </w:rPr>
        <w:t>Goldsworthy, 2007</w:t>
      </w:r>
      <w:r w:rsidR="00A3279B" w:rsidRPr="00F86799">
        <w:rPr>
          <w:sz w:val="24"/>
          <w:szCs w:val="24"/>
        </w:rPr>
        <w:t>)</w:t>
      </w:r>
      <w:r w:rsidRPr="00F86799">
        <w:rPr>
          <w:sz w:val="24"/>
          <w:szCs w:val="24"/>
        </w:rPr>
        <w:t>.</w:t>
      </w:r>
      <w:r w:rsidR="1BD8AC57" w:rsidRPr="00F86799">
        <w:rPr>
          <w:sz w:val="24"/>
          <w:szCs w:val="24"/>
        </w:rPr>
        <w:t xml:space="preserve"> </w:t>
      </w:r>
      <w:r w:rsidR="00F5226D" w:rsidRPr="00F86799">
        <w:rPr>
          <w:sz w:val="24"/>
          <w:szCs w:val="24"/>
        </w:rPr>
        <w:t>Those in the cavalry were equipped differently to the legionnaire</w:t>
      </w:r>
      <w:r w:rsidR="79E4602D" w:rsidRPr="00F86799">
        <w:rPr>
          <w:sz w:val="24"/>
          <w:szCs w:val="24"/>
        </w:rPr>
        <w:t>, i</w:t>
      </w:r>
      <w:r w:rsidR="740422F0" w:rsidRPr="00F86799">
        <w:rPr>
          <w:sz w:val="24"/>
          <w:szCs w:val="24"/>
        </w:rPr>
        <w:t>nstead</w:t>
      </w:r>
      <w:r w:rsidR="003C7BEF" w:rsidRPr="00F86799">
        <w:rPr>
          <w:sz w:val="24"/>
          <w:szCs w:val="24"/>
        </w:rPr>
        <w:t xml:space="preserve"> of </w:t>
      </w:r>
      <w:r w:rsidR="53CBD38C" w:rsidRPr="00F86799">
        <w:rPr>
          <w:i/>
          <w:iCs/>
          <w:sz w:val="24"/>
          <w:szCs w:val="24"/>
        </w:rPr>
        <w:t>l</w:t>
      </w:r>
      <w:r w:rsidR="740422F0" w:rsidRPr="00F86799">
        <w:rPr>
          <w:i/>
          <w:iCs/>
          <w:sz w:val="24"/>
          <w:szCs w:val="24"/>
        </w:rPr>
        <w:t>orica</w:t>
      </w:r>
      <w:r w:rsidR="740422F0" w:rsidRPr="00F86799">
        <w:rPr>
          <w:sz w:val="24"/>
          <w:szCs w:val="24"/>
        </w:rPr>
        <w:t xml:space="preserve"> </w:t>
      </w:r>
      <w:r w:rsidR="003C7BEF" w:rsidRPr="00F86799">
        <w:rPr>
          <w:sz w:val="24"/>
          <w:szCs w:val="24"/>
        </w:rPr>
        <w:t xml:space="preserve">they continued to </w:t>
      </w:r>
      <w:r w:rsidR="0052665E" w:rsidRPr="00F86799">
        <w:rPr>
          <w:sz w:val="24"/>
          <w:szCs w:val="24"/>
        </w:rPr>
        <w:t xml:space="preserve">use chainmail </w:t>
      </w:r>
      <w:r w:rsidR="00347519" w:rsidRPr="00F86799">
        <w:rPr>
          <w:sz w:val="24"/>
          <w:szCs w:val="24"/>
        </w:rPr>
        <w:t>as it</w:t>
      </w:r>
      <w:r w:rsidR="0085788B" w:rsidRPr="00F86799">
        <w:rPr>
          <w:sz w:val="24"/>
          <w:szCs w:val="24"/>
        </w:rPr>
        <w:t xml:space="preserve"> was still highly effective</w:t>
      </w:r>
      <w:r w:rsidR="001872E2" w:rsidRPr="00F86799">
        <w:rPr>
          <w:sz w:val="24"/>
          <w:szCs w:val="24"/>
        </w:rPr>
        <w:t>, though</w:t>
      </w:r>
      <w:r w:rsidR="00385A5F" w:rsidRPr="00F86799">
        <w:rPr>
          <w:sz w:val="24"/>
          <w:szCs w:val="24"/>
        </w:rPr>
        <w:t xml:space="preserve"> less effective against heavier blows</w:t>
      </w:r>
      <w:r w:rsidR="00B547EA" w:rsidRPr="00F86799">
        <w:rPr>
          <w:sz w:val="24"/>
          <w:szCs w:val="24"/>
        </w:rPr>
        <w:t xml:space="preserve"> to the person</w:t>
      </w:r>
      <w:r w:rsidR="00A11FBC" w:rsidRPr="00F86799">
        <w:rPr>
          <w:sz w:val="24"/>
          <w:szCs w:val="24"/>
        </w:rPr>
        <w:t xml:space="preserve"> (Bishop, 2022)</w:t>
      </w:r>
      <w:r w:rsidR="00713F2A" w:rsidRPr="00F86799">
        <w:rPr>
          <w:sz w:val="24"/>
          <w:szCs w:val="24"/>
        </w:rPr>
        <w:t>.</w:t>
      </w:r>
    </w:p>
    <w:p w14:paraId="5F34096B" w14:textId="77777777" w:rsidR="00B337AA" w:rsidRDefault="00B337AA" w:rsidP="00307547">
      <w:pPr>
        <w:rPr>
          <w:sz w:val="24"/>
          <w:szCs w:val="24"/>
        </w:rPr>
      </w:pPr>
    </w:p>
    <w:p w14:paraId="4562687C" w14:textId="2DAB93C1" w:rsidR="003053D6" w:rsidRPr="003053D6" w:rsidRDefault="003053D6" w:rsidP="00307547">
      <w:pPr>
        <w:rPr>
          <w:sz w:val="28"/>
          <w:szCs w:val="28"/>
        </w:rPr>
      </w:pPr>
      <w:r w:rsidRPr="003053D6">
        <w:rPr>
          <w:sz w:val="28"/>
          <w:szCs w:val="28"/>
        </w:rPr>
        <w:lastRenderedPageBreak/>
        <w:t>Conclusion</w:t>
      </w:r>
    </w:p>
    <w:p w14:paraId="039A391E" w14:textId="50E6EDFF" w:rsidR="00C47AB1" w:rsidRPr="00F86799" w:rsidRDefault="00B337AA">
      <w:pPr>
        <w:rPr>
          <w:sz w:val="24"/>
          <w:szCs w:val="24"/>
        </w:rPr>
      </w:pPr>
      <w:r>
        <w:rPr>
          <w:sz w:val="24"/>
          <w:szCs w:val="24"/>
        </w:rPr>
        <w:t>The Roma</w:t>
      </w:r>
      <w:r w:rsidR="002B66DD">
        <w:rPr>
          <w:sz w:val="24"/>
          <w:szCs w:val="24"/>
        </w:rPr>
        <w:t>n</w:t>
      </w:r>
      <w:r>
        <w:rPr>
          <w:sz w:val="24"/>
          <w:szCs w:val="24"/>
        </w:rPr>
        <w:t xml:space="preserve"> army was a force that continued to improve upon itself and was not afraid to use equipment </w:t>
      </w:r>
      <w:r w:rsidR="002B66DD">
        <w:rPr>
          <w:sz w:val="24"/>
          <w:szCs w:val="24"/>
        </w:rPr>
        <w:t>that it came across and found to be an improvement on their own. As such, throughout the centuries, the typical Roman Soldier would change in appearance though not as drastically as one m</w:t>
      </w:r>
      <w:r w:rsidR="000352E6">
        <w:rPr>
          <w:sz w:val="24"/>
          <w:szCs w:val="24"/>
        </w:rPr>
        <w:t>a</w:t>
      </w:r>
      <w:r w:rsidR="002B66DD">
        <w:rPr>
          <w:sz w:val="24"/>
          <w:szCs w:val="24"/>
        </w:rPr>
        <w:t xml:space="preserve">y originally expect </w:t>
      </w:r>
      <w:r w:rsidR="000352E6">
        <w:rPr>
          <w:sz w:val="24"/>
          <w:szCs w:val="24"/>
        </w:rPr>
        <w:t xml:space="preserve">over such a long time period. Even in the second century BCE, the stereotypical </w:t>
      </w:r>
      <w:r w:rsidR="00276F81">
        <w:rPr>
          <w:sz w:val="24"/>
          <w:szCs w:val="24"/>
        </w:rPr>
        <w:t>design elements of the first century CE legionnaire can be seen</w:t>
      </w:r>
      <w:r w:rsidR="0071719D">
        <w:rPr>
          <w:sz w:val="24"/>
          <w:szCs w:val="24"/>
        </w:rPr>
        <w:t xml:space="preserve"> as logical steps forward are made to improve upon the necessary equipment that required modification or changing. Due to the earlier units having </w:t>
      </w:r>
      <w:r w:rsidR="00923790">
        <w:rPr>
          <w:sz w:val="24"/>
          <w:szCs w:val="24"/>
        </w:rPr>
        <w:t xml:space="preserve">incorporated the </w:t>
      </w:r>
      <w:r w:rsidR="00924310">
        <w:rPr>
          <w:sz w:val="24"/>
          <w:szCs w:val="24"/>
        </w:rPr>
        <w:t>more effective</w:t>
      </w:r>
      <w:r w:rsidR="00923790">
        <w:rPr>
          <w:sz w:val="24"/>
          <w:szCs w:val="24"/>
        </w:rPr>
        <w:t xml:space="preserve"> </w:t>
      </w:r>
      <w:r w:rsidR="00924310">
        <w:rPr>
          <w:sz w:val="24"/>
          <w:szCs w:val="24"/>
        </w:rPr>
        <w:t xml:space="preserve">elements of war gear, the Roman Empire was able to keep to a high standard of protection </w:t>
      </w:r>
      <w:r w:rsidR="004B7008">
        <w:rPr>
          <w:sz w:val="24"/>
          <w:szCs w:val="24"/>
        </w:rPr>
        <w:t>for its troops without need to reinvent the entire armies equipment.</w:t>
      </w:r>
      <w:r w:rsidR="00C47AB1" w:rsidRPr="00F86799">
        <w:rPr>
          <w:sz w:val="24"/>
          <w:szCs w:val="24"/>
        </w:rPr>
        <w:br w:type="page"/>
      </w:r>
    </w:p>
    <w:p w14:paraId="49EB83F9" w14:textId="7D404C38" w:rsidR="002117AD" w:rsidRPr="00087B22" w:rsidRDefault="00C47AB1">
      <w:pPr>
        <w:rPr>
          <w:sz w:val="28"/>
          <w:szCs w:val="28"/>
        </w:rPr>
      </w:pPr>
      <w:r w:rsidRPr="00087B22">
        <w:rPr>
          <w:sz w:val="28"/>
          <w:szCs w:val="28"/>
        </w:rPr>
        <w:lastRenderedPageBreak/>
        <w:t>Bibliography</w:t>
      </w:r>
    </w:p>
    <w:p w14:paraId="77604433" w14:textId="77777777" w:rsidR="00087B22" w:rsidRPr="00F86799" w:rsidRDefault="00087B22" w:rsidP="37C6998F">
      <w:pPr>
        <w:rPr>
          <w:sz w:val="24"/>
          <w:szCs w:val="24"/>
        </w:rPr>
      </w:pPr>
      <w:r w:rsidRPr="00F86799">
        <w:rPr>
          <w:sz w:val="24"/>
          <w:szCs w:val="24"/>
        </w:rPr>
        <w:t xml:space="preserve">Bezuidenhout. W. M. (2018). </w:t>
      </w:r>
      <w:r w:rsidRPr="00F86799">
        <w:rPr>
          <w:i/>
          <w:iCs/>
          <w:sz w:val="24"/>
          <w:szCs w:val="24"/>
        </w:rPr>
        <w:t>Arms, Armour and Siege-Craft of the Graeco-Roman World Between 2000 BC and 200 AD: The Use and Translation of Terminology. Masters Dissertation</w:t>
      </w:r>
      <w:r w:rsidRPr="00F86799">
        <w:rPr>
          <w:sz w:val="24"/>
          <w:szCs w:val="24"/>
        </w:rPr>
        <w:t>. University of the Free State Bloemfontein. [online] Available at: https://scholar.ufs.ac.za/handle/11660/9771 (accessed: 17/03/2023)</w:t>
      </w:r>
    </w:p>
    <w:p w14:paraId="43253D9B" w14:textId="77777777" w:rsidR="00087B22" w:rsidRPr="00F86799" w:rsidRDefault="00087B22" w:rsidP="37C6998F">
      <w:pPr>
        <w:rPr>
          <w:rFonts w:eastAsiaTheme="minorEastAsia"/>
          <w:sz w:val="24"/>
          <w:szCs w:val="24"/>
        </w:rPr>
      </w:pPr>
      <w:r w:rsidRPr="00F86799">
        <w:rPr>
          <w:rFonts w:eastAsiaTheme="minorEastAsia"/>
          <w:sz w:val="24"/>
          <w:szCs w:val="24"/>
        </w:rPr>
        <w:t xml:space="preserve">Bishop. M. C. (2017). </w:t>
      </w:r>
      <w:r w:rsidRPr="00F86799">
        <w:rPr>
          <w:rFonts w:eastAsiaTheme="minorEastAsia"/>
          <w:i/>
          <w:iCs/>
          <w:sz w:val="24"/>
          <w:szCs w:val="24"/>
        </w:rPr>
        <w:t>The Pilum: The Roman Heavy Javelin</w:t>
      </w:r>
      <w:r w:rsidRPr="00F86799">
        <w:rPr>
          <w:rFonts w:eastAsiaTheme="minorEastAsia"/>
          <w:sz w:val="24"/>
          <w:szCs w:val="24"/>
        </w:rPr>
        <w:t>. New York: Osprey Publishing</w:t>
      </w:r>
    </w:p>
    <w:p w14:paraId="06B93E80" w14:textId="77777777" w:rsidR="00087B22" w:rsidRPr="00F86799" w:rsidRDefault="00087B22" w:rsidP="37C6998F">
      <w:pPr>
        <w:rPr>
          <w:sz w:val="24"/>
          <w:szCs w:val="24"/>
        </w:rPr>
      </w:pPr>
      <w:r w:rsidRPr="00F86799">
        <w:rPr>
          <w:rFonts w:eastAsiaTheme="minorEastAsia"/>
          <w:sz w:val="24"/>
          <w:szCs w:val="24"/>
        </w:rPr>
        <w:t xml:space="preserve">Bishop. M. C. (2022). </w:t>
      </w:r>
      <w:r w:rsidRPr="00F86799">
        <w:rPr>
          <w:rFonts w:eastAsiaTheme="minorEastAsia"/>
          <w:i/>
          <w:iCs/>
          <w:sz w:val="24"/>
          <w:szCs w:val="24"/>
        </w:rPr>
        <w:t>Roman Plate Armour</w:t>
      </w:r>
      <w:r w:rsidRPr="00F86799">
        <w:rPr>
          <w:rFonts w:eastAsiaTheme="minorEastAsia"/>
          <w:sz w:val="24"/>
          <w:szCs w:val="24"/>
        </w:rPr>
        <w:t>. New York: Osprey Publishing</w:t>
      </w:r>
    </w:p>
    <w:p w14:paraId="0B9F6A27" w14:textId="77777777" w:rsidR="00087B22" w:rsidRPr="00F86799" w:rsidRDefault="00087B22">
      <w:pPr>
        <w:rPr>
          <w:sz w:val="24"/>
          <w:szCs w:val="24"/>
        </w:rPr>
      </w:pPr>
      <w:r w:rsidRPr="00F86799">
        <w:rPr>
          <w:sz w:val="24"/>
          <w:szCs w:val="24"/>
        </w:rPr>
        <w:t xml:space="preserve">D’Amato, R; Sumner, G. (2009). </w:t>
      </w:r>
      <w:r w:rsidRPr="00F86799">
        <w:rPr>
          <w:i/>
          <w:iCs/>
          <w:sz w:val="24"/>
          <w:szCs w:val="24"/>
        </w:rPr>
        <w:t>Arms and Armour of the Imperial Roman Soldier: From Marius to Commodus</w:t>
      </w:r>
      <w:r w:rsidRPr="00F86799">
        <w:rPr>
          <w:sz w:val="24"/>
          <w:szCs w:val="24"/>
        </w:rPr>
        <w:t>. Yorkshire: Frontline Books</w:t>
      </w:r>
    </w:p>
    <w:p w14:paraId="7DB80FBD" w14:textId="77777777" w:rsidR="00087B22" w:rsidRPr="00F86799" w:rsidRDefault="00087B22">
      <w:pPr>
        <w:rPr>
          <w:sz w:val="24"/>
          <w:szCs w:val="24"/>
        </w:rPr>
      </w:pPr>
      <w:r w:rsidRPr="00F86799">
        <w:rPr>
          <w:sz w:val="24"/>
          <w:szCs w:val="24"/>
        </w:rPr>
        <w:t xml:space="preserve">Goldsworthy, A. (2007). </w:t>
      </w:r>
      <w:r w:rsidRPr="00F86799">
        <w:rPr>
          <w:i/>
          <w:sz w:val="24"/>
          <w:szCs w:val="24"/>
        </w:rPr>
        <w:t>The Complete Roman Army</w:t>
      </w:r>
      <w:r w:rsidRPr="00F86799">
        <w:rPr>
          <w:sz w:val="24"/>
          <w:szCs w:val="24"/>
        </w:rPr>
        <w:t>. London: Thomas and Hudson LTD</w:t>
      </w:r>
    </w:p>
    <w:p w14:paraId="1940C0FF" w14:textId="77777777" w:rsidR="00087B22" w:rsidRPr="00F86799" w:rsidRDefault="00087B22" w:rsidP="00012C01">
      <w:pPr>
        <w:rPr>
          <w:sz w:val="24"/>
          <w:szCs w:val="24"/>
        </w:rPr>
      </w:pPr>
      <w:r w:rsidRPr="00F86799">
        <w:rPr>
          <w:sz w:val="24"/>
          <w:szCs w:val="24"/>
        </w:rPr>
        <w:t>Grant, R., 2009. </w:t>
      </w:r>
      <w:r w:rsidRPr="00F86799">
        <w:rPr>
          <w:i/>
          <w:iCs/>
          <w:sz w:val="24"/>
          <w:szCs w:val="24"/>
        </w:rPr>
        <w:t>Soldier</w:t>
      </w:r>
      <w:r w:rsidRPr="00F86799">
        <w:rPr>
          <w:sz w:val="24"/>
          <w:szCs w:val="24"/>
        </w:rPr>
        <w:t>. London: Dorling Kindersley Ltd.</w:t>
      </w:r>
    </w:p>
    <w:p w14:paraId="6438A983" w14:textId="77777777" w:rsidR="00087B22" w:rsidRDefault="00087B22" w:rsidP="008B7955">
      <w:pPr>
        <w:rPr>
          <w:sz w:val="24"/>
          <w:szCs w:val="24"/>
        </w:rPr>
      </w:pPr>
      <w:r w:rsidRPr="00F86799">
        <w:rPr>
          <w:sz w:val="24"/>
          <w:szCs w:val="24"/>
        </w:rPr>
        <w:t>Holmes, R. ed., 2006. </w:t>
      </w:r>
      <w:r w:rsidRPr="00F86799">
        <w:rPr>
          <w:i/>
          <w:iCs/>
          <w:sz w:val="24"/>
          <w:szCs w:val="24"/>
        </w:rPr>
        <w:t>Weapon</w:t>
      </w:r>
      <w:r w:rsidRPr="00F86799">
        <w:rPr>
          <w:sz w:val="24"/>
          <w:szCs w:val="24"/>
        </w:rPr>
        <w:t>. London: Dorling Kindersley Ltd.</w:t>
      </w:r>
    </w:p>
    <w:p w14:paraId="015ED637" w14:textId="5798D642" w:rsidR="00A94CDD" w:rsidRPr="00F86799" w:rsidRDefault="00A94CDD" w:rsidP="008B7955">
      <w:pPr>
        <w:rPr>
          <w:sz w:val="24"/>
          <w:szCs w:val="24"/>
        </w:rPr>
      </w:pPr>
      <w:r>
        <w:rPr>
          <w:sz w:val="24"/>
          <w:szCs w:val="24"/>
        </w:rPr>
        <w:t xml:space="preserve">Mathew, P. (2020). Marian Reforms. </w:t>
      </w:r>
      <w:r w:rsidR="002F411E">
        <w:rPr>
          <w:sz w:val="24"/>
          <w:szCs w:val="24"/>
        </w:rPr>
        <w:t xml:space="preserve">World History Encyclopedia. [online] Available at: </w:t>
      </w:r>
      <w:r w:rsidR="002F411E" w:rsidRPr="002F411E">
        <w:rPr>
          <w:sz w:val="24"/>
          <w:szCs w:val="24"/>
        </w:rPr>
        <w:t>https://www.worldhistory.org/article/1598/marian-reforms/#:~:text=The%20Marian%20Reforms%20were%20a%20set%20of%20the,a%20semi-professional%20militia%20to%20a%20professional%20fighting%20force.</w:t>
      </w:r>
      <w:r w:rsidR="002F411E">
        <w:rPr>
          <w:sz w:val="24"/>
          <w:szCs w:val="24"/>
        </w:rPr>
        <w:t xml:space="preserve"> (accessed: 20/03/2023)</w:t>
      </w:r>
    </w:p>
    <w:p w14:paraId="6CCBED3D" w14:textId="264BA331" w:rsidR="00087B22" w:rsidRPr="00F86799" w:rsidRDefault="00087B22">
      <w:pPr>
        <w:rPr>
          <w:sz w:val="24"/>
          <w:szCs w:val="24"/>
        </w:rPr>
      </w:pPr>
      <w:r w:rsidRPr="00F86799">
        <w:rPr>
          <w:sz w:val="24"/>
          <w:szCs w:val="24"/>
        </w:rPr>
        <w:t xml:space="preserve">Polybius. </w:t>
      </w:r>
      <w:r w:rsidRPr="00F86799">
        <w:rPr>
          <w:i/>
          <w:iCs/>
          <w:sz w:val="24"/>
          <w:szCs w:val="24"/>
        </w:rPr>
        <w:t>Histories 6.19-25.</w:t>
      </w:r>
      <w:r w:rsidRPr="00F86799">
        <w:rPr>
          <w:sz w:val="24"/>
          <w:szCs w:val="24"/>
        </w:rPr>
        <w:t xml:space="preserve"> [online] Available at: http://data.perseus.org/citations/urn:cts:greekLit:tlg0543.tlg001.perseus-eng1:6.22 (accessed: </w:t>
      </w:r>
      <w:r w:rsidR="00F10E67">
        <w:rPr>
          <w:sz w:val="24"/>
          <w:szCs w:val="24"/>
        </w:rPr>
        <w:t>17/03/2023)</w:t>
      </w:r>
    </w:p>
    <w:p w14:paraId="66593784" w14:textId="62243B26" w:rsidR="00087B22" w:rsidRDefault="00087B22">
      <w:pPr>
        <w:rPr>
          <w:sz w:val="24"/>
          <w:szCs w:val="24"/>
        </w:rPr>
      </w:pPr>
      <w:r w:rsidRPr="00F86799">
        <w:rPr>
          <w:sz w:val="24"/>
          <w:szCs w:val="24"/>
        </w:rPr>
        <w:t xml:space="preserve">Wasson, D. L. (2021). Roman Armour and Weapons. [online] Available at: https://www.worldhistory.org/article/1692/roman-armor--weapons/ (accessed: </w:t>
      </w:r>
      <w:r w:rsidR="005F4E29">
        <w:rPr>
          <w:sz w:val="24"/>
          <w:szCs w:val="24"/>
        </w:rPr>
        <w:t>18/03/2023)</w:t>
      </w:r>
    </w:p>
    <w:p w14:paraId="0870907B" w14:textId="683FB457" w:rsidR="005F4E29" w:rsidRPr="00F86799" w:rsidRDefault="005F4E29">
      <w:pPr>
        <w:rPr>
          <w:sz w:val="24"/>
          <w:szCs w:val="24"/>
        </w:rPr>
      </w:pPr>
      <w:r>
        <w:rPr>
          <w:sz w:val="24"/>
          <w:szCs w:val="24"/>
        </w:rPr>
        <w:t xml:space="preserve">Wees, H. V. </w:t>
      </w:r>
      <w:r w:rsidR="00C42BE0">
        <w:rPr>
          <w:sz w:val="24"/>
          <w:szCs w:val="24"/>
        </w:rPr>
        <w:t xml:space="preserve">(2015). </w:t>
      </w:r>
      <w:r w:rsidR="00C42BE0" w:rsidRPr="00953478">
        <w:rPr>
          <w:i/>
          <w:iCs/>
          <w:sz w:val="24"/>
          <w:szCs w:val="24"/>
        </w:rPr>
        <w:t>Greek Warfare: Myths and Realities</w:t>
      </w:r>
      <w:r w:rsidR="00C42BE0">
        <w:rPr>
          <w:sz w:val="24"/>
          <w:szCs w:val="24"/>
        </w:rPr>
        <w:t xml:space="preserve">. </w:t>
      </w:r>
      <w:r w:rsidR="00953478">
        <w:rPr>
          <w:sz w:val="24"/>
          <w:szCs w:val="24"/>
        </w:rPr>
        <w:t>London: Bloomsbury Academic</w:t>
      </w:r>
    </w:p>
    <w:p w14:paraId="14C8160A" w14:textId="670E6832" w:rsidR="1D8B51CD" w:rsidRPr="00F86799" w:rsidRDefault="1D8B51CD">
      <w:pPr>
        <w:rPr>
          <w:sz w:val="24"/>
          <w:szCs w:val="24"/>
        </w:rPr>
      </w:pPr>
      <w:r w:rsidRPr="00F86799">
        <w:rPr>
          <w:sz w:val="24"/>
          <w:szCs w:val="24"/>
        </w:rPr>
        <w:br w:type="page"/>
      </w:r>
    </w:p>
    <w:p w14:paraId="4C2D6B42" w14:textId="26FA542C" w:rsidR="523A6FC1" w:rsidRPr="00BA0DD1" w:rsidRDefault="523A6FC1" w:rsidP="0E799455">
      <w:pPr>
        <w:rPr>
          <w:sz w:val="28"/>
          <w:szCs w:val="28"/>
        </w:rPr>
      </w:pPr>
      <w:r w:rsidRPr="00BA0DD1">
        <w:rPr>
          <w:sz w:val="28"/>
          <w:szCs w:val="28"/>
        </w:rPr>
        <w:lastRenderedPageBreak/>
        <w:t>Appendices</w:t>
      </w:r>
    </w:p>
    <w:p w14:paraId="5256CC18" w14:textId="15B1BC93" w:rsidR="26D288F9" w:rsidRPr="00F86799" w:rsidRDefault="523A6FC1" w:rsidP="26D288F9">
      <w:pPr>
        <w:rPr>
          <w:sz w:val="24"/>
          <w:szCs w:val="24"/>
        </w:rPr>
      </w:pPr>
      <w:r w:rsidRPr="00F86799">
        <w:rPr>
          <w:sz w:val="24"/>
          <w:szCs w:val="24"/>
        </w:rPr>
        <w:t>Appendix 1: Images of weaponry and armour</w:t>
      </w:r>
    </w:p>
    <w:p w14:paraId="6D273EC0" w14:textId="4A9D2FA0" w:rsidR="7F16C482" w:rsidRDefault="00FE215A" w:rsidP="7F16C482">
      <w:pPr>
        <w:rPr>
          <w:sz w:val="24"/>
          <w:szCs w:val="24"/>
        </w:rPr>
      </w:pPr>
      <w:r>
        <w:rPr>
          <w:noProof/>
          <w:sz w:val="24"/>
          <w:szCs w:val="24"/>
        </w:rPr>
        <w:drawing>
          <wp:inline distT="0" distB="0" distL="0" distR="0" wp14:anchorId="625C66FB" wp14:editId="669ADB7B">
            <wp:extent cx="2141220" cy="3520440"/>
            <wp:effectExtent l="0" t="0" r="0" b="3810"/>
            <wp:docPr id="21389177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3520440"/>
                    </a:xfrm>
                    <a:prstGeom prst="rect">
                      <a:avLst/>
                    </a:prstGeom>
                    <a:noFill/>
                    <a:ln>
                      <a:noFill/>
                    </a:ln>
                  </pic:spPr>
                </pic:pic>
              </a:graphicData>
            </a:graphic>
          </wp:inline>
        </w:drawing>
      </w:r>
      <w:r w:rsidR="00BA0DD1">
        <w:rPr>
          <w:sz w:val="24"/>
          <w:szCs w:val="24"/>
        </w:rPr>
        <w:br/>
      </w:r>
      <w:r w:rsidR="00DE2C66">
        <w:rPr>
          <w:sz w:val="24"/>
          <w:szCs w:val="24"/>
        </w:rPr>
        <w:t xml:space="preserve">Image 1: </w:t>
      </w:r>
      <w:r w:rsidR="00AB11E9">
        <w:rPr>
          <w:sz w:val="24"/>
          <w:szCs w:val="24"/>
        </w:rPr>
        <w:t>Depiction of</w:t>
      </w:r>
      <w:r w:rsidR="001F0A59">
        <w:rPr>
          <w:sz w:val="24"/>
          <w:szCs w:val="24"/>
        </w:rPr>
        <w:t xml:space="preserve"> a pectoral plate used in the second century BCE. Goldsworthy, 2007</w:t>
      </w:r>
    </w:p>
    <w:p w14:paraId="0E7F7716" w14:textId="77777777" w:rsidR="00FE215A" w:rsidRDefault="00FE215A" w:rsidP="7F16C482">
      <w:pPr>
        <w:rPr>
          <w:sz w:val="24"/>
          <w:szCs w:val="24"/>
        </w:rPr>
      </w:pPr>
    </w:p>
    <w:p w14:paraId="57AC7933" w14:textId="583C4B42" w:rsidR="00370F2B" w:rsidRDefault="00370F2B" w:rsidP="7F16C482">
      <w:pPr>
        <w:rPr>
          <w:sz w:val="24"/>
          <w:szCs w:val="24"/>
        </w:rPr>
      </w:pPr>
      <w:r>
        <w:rPr>
          <w:noProof/>
          <w:sz w:val="24"/>
          <w:szCs w:val="24"/>
        </w:rPr>
        <w:drawing>
          <wp:inline distT="0" distB="0" distL="0" distR="0" wp14:anchorId="30E0C335" wp14:editId="39AD90B6">
            <wp:extent cx="3368040" cy="3086100"/>
            <wp:effectExtent l="0" t="0" r="3810" b="0"/>
            <wp:docPr id="1671559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8040" cy="3086100"/>
                    </a:xfrm>
                    <a:prstGeom prst="rect">
                      <a:avLst/>
                    </a:prstGeom>
                    <a:noFill/>
                    <a:ln>
                      <a:noFill/>
                    </a:ln>
                  </pic:spPr>
                </pic:pic>
              </a:graphicData>
            </a:graphic>
          </wp:inline>
        </w:drawing>
      </w:r>
      <w:r w:rsidR="00BA0DD1">
        <w:rPr>
          <w:sz w:val="24"/>
          <w:szCs w:val="24"/>
        </w:rPr>
        <w:br/>
      </w:r>
      <w:r w:rsidR="00DE2C66">
        <w:rPr>
          <w:sz w:val="24"/>
          <w:szCs w:val="24"/>
        </w:rPr>
        <w:t xml:space="preserve">Image 2: </w:t>
      </w:r>
      <w:r w:rsidR="002C2464">
        <w:rPr>
          <w:sz w:val="24"/>
          <w:szCs w:val="24"/>
        </w:rPr>
        <w:t xml:space="preserve">The </w:t>
      </w:r>
      <w:r w:rsidR="002C2464" w:rsidRPr="002C2464">
        <w:rPr>
          <w:i/>
          <w:iCs/>
          <w:sz w:val="24"/>
          <w:szCs w:val="24"/>
        </w:rPr>
        <w:t>scutum</w:t>
      </w:r>
      <w:r w:rsidR="002C2464">
        <w:rPr>
          <w:sz w:val="24"/>
          <w:szCs w:val="24"/>
        </w:rPr>
        <w:t xml:space="preserve"> during the Roman Empire. Grant, 2009.</w:t>
      </w:r>
      <w:r w:rsidRPr="00370F2B">
        <w:rPr>
          <w:noProof/>
          <w:sz w:val="24"/>
          <w:szCs w:val="24"/>
        </w:rPr>
        <w:t xml:space="preserve"> </w:t>
      </w:r>
    </w:p>
    <w:p w14:paraId="6FE0E4BB" w14:textId="77777777" w:rsidR="00370F2B" w:rsidRDefault="00370F2B" w:rsidP="7F16C482">
      <w:pPr>
        <w:rPr>
          <w:noProof/>
          <w:sz w:val="24"/>
          <w:szCs w:val="24"/>
        </w:rPr>
      </w:pPr>
    </w:p>
    <w:p w14:paraId="7380B5FD" w14:textId="00DF9244" w:rsidR="00DE2C66" w:rsidRDefault="00370F2B" w:rsidP="7F16C482">
      <w:pPr>
        <w:rPr>
          <w:sz w:val="24"/>
          <w:szCs w:val="24"/>
        </w:rPr>
      </w:pPr>
      <w:r>
        <w:rPr>
          <w:noProof/>
          <w:sz w:val="24"/>
          <w:szCs w:val="24"/>
        </w:rPr>
        <w:drawing>
          <wp:inline distT="0" distB="0" distL="0" distR="0" wp14:anchorId="1EEAC836" wp14:editId="24F4F7D8">
            <wp:extent cx="4937760" cy="2522220"/>
            <wp:effectExtent l="0" t="0" r="0" b="0"/>
            <wp:docPr id="1974640597"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640597"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7760" cy="2522220"/>
                    </a:xfrm>
                    <a:prstGeom prst="rect">
                      <a:avLst/>
                    </a:prstGeom>
                    <a:noFill/>
                    <a:ln>
                      <a:noFill/>
                    </a:ln>
                  </pic:spPr>
                </pic:pic>
              </a:graphicData>
            </a:graphic>
          </wp:inline>
        </w:drawing>
      </w:r>
      <w:r w:rsidR="00BA0DD1">
        <w:rPr>
          <w:sz w:val="24"/>
          <w:szCs w:val="24"/>
        </w:rPr>
        <w:br/>
      </w:r>
      <w:r w:rsidR="00DE2C66">
        <w:rPr>
          <w:sz w:val="24"/>
          <w:szCs w:val="24"/>
        </w:rPr>
        <w:t xml:space="preserve">Image 3: </w:t>
      </w:r>
      <w:r w:rsidR="002C2464">
        <w:rPr>
          <w:sz w:val="24"/>
          <w:szCs w:val="24"/>
        </w:rPr>
        <w:t xml:space="preserve">The variations of the </w:t>
      </w:r>
      <w:r w:rsidR="002C2464" w:rsidRPr="002C2464">
        <w:rPr>
          <w:i/>
          <w:iCs/>
          <w:sz w:val="24"/>
          <w:szCs w:val="24"/>
        </w:rPr>
        <w:t xml:space="preserve">gladius </w:t>
      </w:r>
      <w:r w:rsidR="002C2464">
        <w:rPr>
          <w:sz w:val="24"/>
          <w:szCs w:val="24"/>
        </w:rPr>
        <w:t>design. B</w:t>
      </w:r>
      <w:r w:rsidR="00551358">
        <w:rPr>
          <w:sz w:val="24"/>
          <w:szCs w:val="24"/>
        </w:rPr>
        <w:t>ezuidenhout, 2018.</w:t>
      </w:r>
    </w:p>
    <w:p w14:paraId="57C17888" w14:textId="3345BCE4" w:rsidR="00AC13BB" w:rsidRDefault="00FA5ADD" w:rsidP="7F16C482">
      <w:pPr>
        <w:rPr>
          <w:sz w:val="24"/>
          <w:szCs w:val="24"/>
        </w:rPr>
      </w:pPr>
      <w:r>
        <w:rPr>
          <w:noProof/>
          <w:sz w:val="24"/>
          <w:szCs w:val="24"/>
        </w:rPr>
        <w:drawing>
          <wp:inline distT="0" distB="0" distL="0" distR="0" wp14:anchorId="1BCB2862" wp14:editId="696A7982">
            <wp:extent cx="4091940" cy="4693920"/>
            <wp:effectExtent l="0" t="0" r="3810" b="0"/>
            <wp:docPr id="1127210710" name="Picture 4" descr="A picture containing grass, outdoor, chair, la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10710" name="Picture 4" descr="A picture containing grass, outdoor, chair, law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1940" cy="4693920"/>
                    </a:xfrm>
                    <a:prstGeom prst="rect">
                      <a:avLst/>
                    </a:prstGeom>
                    <a:noFill/>
                    <a:ln>
                      <a:noFill/>
                    </a:ln>
                  </pic:spPr>
                </pic:pic>
              </a:graphicData>
            </a:graphic>
          </wp:inline>
        </w:drawing>
      </w:r>
      <w:r>
        <w:rPr>
          <w:sz w:val="24"/>
          <w:szCs w:val="24"/>
        </w:rPr>
        <w:br/>
      </w:r>
      <w:r w:rsidR="00AC13BB">
        <w:rPr>
          <w:sz w:val="24"/>
          <w:szCs w:val="24"/>
        </w:rPr>
        <w:t xml:space="preserve">Image 4: </w:t>
      </w:r>
      <w:r w:rsidR="00551358">
        <w:rPr>
          <w:sz w:val="24"/>
          <w:szCs w:val="24"/>
        </w:rPr>
        <w:t xml:space="preserve">Pilum </w:t>
      </w:r>
      <w:r w:rsidR="002552C2">
        <w:rPr>
          <w:sz w:val="24"/>
          <w:szCs w:val="24"/>
        </w:rPr>
        <w:t>set up in a camp. Bishop, 2017</w:t>
      </w:r>
    </w:p>
    <w:p w14:paraId="21300F6E" w14:textId="277D9841" w:rsidR="00256C93" w:rsidRPr="00F86799" w:rsidRDefault="005F2A01" w:rsidP="7F16C482">
      <w:pPr>
        <w:rPr>
          <w:sz w:val="24"/>
          <w:szCs w:val="24"/>
        </w:rPr>
      </w:pPr>
      <w:r>
        <w:rPr>
          <w:noProof/>
          <w:sz w:val="24"/>
          <w:szCs w:val="24"/>
        </w:rPr>
        <w:lastRenderedPageBreak/>
        <w:drawing>
          <wp:inline distT="0" distB="0" distL="0" distR="0" wp14:anchorId="23C774F9" wp14:editId="6008B0F5">
            <wp:extent cx="3825240" cy="4541520"/>
            <wp:effectExtent l="0" t="0" r="3810" b="0"/>
            <wp:docPr id="1482596339" name="Picture 5" descr="A picture containing text, person, pos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96339" name="Picture 5" descr="A picture containing text, person, posing, outdoor&#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4865" r="18638"/>
                    <a:stretch/>
                  </pic:blipFill>
                  <pic:spPr bwMode="auto">
                    <a:xfrm>
                      <a:off x="0" y="0"/>
                      <a:ext cx="3825240" cy="4541520"/>
                    </a:xfrm>
                    <a:prstGeom prst="rect">
                      <a:avLst/>
                    </a:prstGeom>
                    <a:noFill/>
                    <a:ln>
                      <a:noFill/>
                    </a:ln>
                    <a:extLst>
                      <a:ext uri="{53640926-AAD7-44D8-BBD7-CCE9431645EC}">
                        <a14:shadowObscured xmlns:a14="http://schemas.microsoft.com/office/drawing/2010/main"/>
                      </a:ext>
                    </a:extLst>
                  </pic:spPr>
                </pic:pic>
              </a:graphicData>
            </a:graphic>
          </wp:inline>
        </w:drawing>
      </w:r>
      <w:r>
        <w:rPr>
          <w:sz w:val="24"/>
          <w:szCs w:val="24"/>
        </w:rPr>
        <w:br/>
      </w:r>
      <w:r w:rsidR="00AC13BB">
        <w:rPr>
          <w:sz w:val="24"/>
          <w:szCs w:val="24"/>
        </w:rPr>
        <w:t xml:space="preserve">Image 5: </w:t>
      </w:r>
      <w:r w:rsidR="002552C2">
        <w:rPr>
          <w:sz w:val="24"/>
          <w:szCs w:val="24"/>
        </w:rPr>
        <w:t xml:space="preserve">Three Legionnaire </w:t>
      </w:r>
      <w:r w:rsidR="00F51942">
        <w:rPr>
          <w:sz w:val="24"/>
          <w:szCs w:val="24"/>
        </w:rPr>
        <w:t xml:space="preserve">wearing different </w:t>
      </w:r>
      <w:r w:rsidR="00F51942" w:rsidRPr="00F51942">
        <w:rPr>
          <w:i/>
          <w:iCs/>
          <w:sz w:val="24"/>
          <w:szCs w:val="24"/>
        </w:rPr>
        <w:t>lorica</w:t>
      </w:r>
      <w:r w:rsidR="00F51942">
        <w:rPr>
          <w:sz w:val="24"/>
          <w:szCs w:val="24"/>
        </w:rPr>
        <w:t xml:space="preserve"> variants. Goldsworthy, 2007</w:t>
      </w:r>
    </w:p>
    <w:p w14:paraId="3E14A867" w14:textId="18AA1E31" w:rsidR="7F16C482" w:rsidRPr="00F86799" w:rsidRDefault="00256C93" w:rsidP="7F16C482">
      <w:pPr>
        <w:rPr>
          <w:sz w:val="24"/>
          <w:szCs w:val="24"/>
        </w:rPr>
      </w:pPr>
      <w:r>
        <w:rPr>
          <w:noProof/>
          <w:sz w:val="24"/>
          <w:szCs w:val="24"/>
        </w:rPr>
        <w:drawing>
          <wp:inline distT="0" distB="0" distL="0" distR="0" wp14:anchorId="28F72917" wp14:editId="5C68FA14">
            <wp:extent cx="5730240" cy="1950720"/>
            <wp:effectExtent l="0" t="0" r="3810" b="0"/>
            <wp:docPr id="558452425"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52425" name="Picture 6"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1950720"/>
                    </a:xfrm>
                    <a:prstGeom prst="rect">
                      <a:avLst/>
                    </a:prstGeom>
                    <a:noFill/>
                    <a:ln>
                      <a:noFill/>
                    </a:ln>
                  </pic:spPr>
                </pic:pic>
              </a:graphicData>
            </a:graphic>
          </wp:inline>
        </w:drawing>
      </w:r>
      <w:r>
        <w:rPr>
          <w:sz w:val="24"/>
          <w:szCs w:val="24"/>
        </w:rPr>
        <w:br/>
      </w:r>
      <w:r w:rsidR="00AB11E9">
        <w:rPr>
          <w:sz w:val="24"/>
          <w:szCs w:val="24"/>
        </w:rPr>
        <w:t xml:space="preserve">Image 6: </w:t>
      </w:r>
      <w:r w:rsidR="00E800C1">
        <w:rPr>
          <w:sz w:val="24"/>
          <w:szCs w:val="24"/>
        </w:rPr>
        <w:t>The gallic and italic helmet variants. Goldsworthy, 2007.</w:t>
      </w:r>
    </w:p>
    <w:sectPr w:rsidR="7F16C482" w:rsidRPr="00F86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63BD6"/>
    <w:multiLevelType w:val="hybridMultilevel"/>
    <w:tmpl w:val="FFFFFFFF"/>
    <w:lvl w:ilvl="0" w:tplc="1AEC5520">
      <w:start w:val="1"/>
      <w:numFmt w:val="decimal"/>
      <w:lvlText w:val="%1."/>
      <w:lvlJc w:val="left"/>
      <w:pPr>
        <w:ind w:left="720" w:hanging="360"/>
      </w:pPr>
    </w:lvl>
    <w:lvl w:ilvl="1" w:tplc="08F048D2">
      <w:start w:val="1"/>
      <w:numFmt w:val="lowerLetter"/>
      <w:lvlText w:val="%2."/>
      <w:lvlJc w:val="left"/>
      <w:pPr>
        <w:ind w:left="1440" w:hanging="360"/>
      </w:pPr>
    </w:lvl>
    <w:lvl w:ilvl="2" w:tplc="006EF08A">
      <w:start w:val="1"/>
      <w:numFmt w:val="lowerRoman"/>
      <w:lvlText w:val="%3."/>
      <w:lvlJc w:val="right"/>
      <w:pPr>
        <w:ind w:left="2160" w:hanging="180"/>
      </w:pPr>
    </w:lvl>
    <w:lvl w:ilvl="3" w:tplc="9F667C7A">
      <w:start w:val="1"/>
      <w:numFmt w:val="decimal"/>
      <w:lvlText w:val="%4."/>
      <w:lvlJc w:val="left"/>
      <w:pPr>
        <w:ind w:left="2880" w:hanging="360"/>
      </w:pPr>
    </w:lvl>
    <w:lvl w:ilvl="4" w:tplc="BB86BC70">
      <w:start w:val="1"/>
      <w:numFmt w:val="lowerLetter"/>
      <w:lvlText w:val="%5."/>
      <w:lvlJc w:val="left"/>
      <w:pPr>
        <w:ind w:left="3600" w:hanging="360"/>
      </w:pPr>
    </w:lvl>
    <w:lvl w:ilvl="5" w:tplc="A4643D74">
      <w:start w:val="1"/>
      <w:numFmt w:val="lowerRoman"/>
      <w:lvlText w:val="%6."/>
      <w:lvlJc w:val="right"/>
      <w:pPr>
        <w:ind w:left="4320" w:hanging="180"/>
      </w:pPr>
    </w:lvl>
    <w:lvl w:ilvl="6" w:tplc="F0CEA526">
      <w:start w:val="1"/>
      <w:numFmt w:val="decimal"/>
      <w:lvlText w:val="%7."/>
      <w:lvlJc w:val="left"/>
      <w:pPr>
        <w:ind w:left="5040" w:hanging="360"/>
      </w:pPr>
    </w:lvl>
    <w:lvl w:ilvl="7" w:tplc="4938424C">
      <w:start w:val="1"/>
      <w:numFmt w:val="lowerLetter"/>
      <w:lvlText w:val="%8."/>
      <w:lvlJc w:val="left"/>
      <w:pPr>
        <w:ind w:left="5760" w:hanging="360"/>
      </w:pPr>
    </w:lvl>
    <w:lvl w:ilvl="8" w:tplc="B3F09BAE">
      <w:start w:val="1"/>
      <w:numFmt w:val="lowerRoman"/>
      <w:lvlText w:val="%9."/>
      <w:lvlJc w:val="right"/>
      <w:pPr>
        <w:ind w:left="6480" w:hanging="180"/>
      </w:pPr>
    </w:lvl>
  </w:abstractNum>
  <w:num w:numId="1" w16cid:durableId="2036156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307"/>
    <w:rsid w:val="0000242B"/>
    <w:rsid w:val="00003A79"/>
    <w:rsid w:val="0000412D"/>
    <w:rsid w:val="00011054"/>
    <w:rsid w:val="000120E7"/>
    <w:rsid w:val="00012C01"/>
    <w:rsid w:val="000150C9"/>
    <w:rsid w:val="00015B44"/>
    <w:rsid w:val="000175C9"/>
    <w:rsid w:val="00020487"/>
    <w:rsid w:val="00022AE4"/>
    <w:rsid w:val="000240A7"/>
    <w:rsid w:val="0003131B"/>
    <w:rsid w:val="000331E9"/>
    <w:rsid w:val="000352E6"/>
    <w:rsid w:val="00035C73"/>
    <w:rsid w:val="00036A82"/>
    <w:rsid w:val="000375D8"/>
    <w:rsid w:val="00042FF3"/>
    <w:rsid w:val="00045027"/>
    <w:rsid w:val="000455FB"/>
    <w:rsid w:val="000462B4"/>
    <w:rsid w:val="00047C74"/>
    <w:rsid w:val="00051F5D"/>
    <w:rsid w:val="00055E4E"/>
    <w:rsid w:val="00056931"/>
    <w:rsid w:val="00061253"/>
    <w:rsid w:val="000640E9"/>
    <w:rsid w:val="00065F80"/>
    <w:rsid w:val="00066899"/>
    <w:rsid w:val="000718EE"/>
    <w:rsid w:val="00072C7A"/>
    <w:rsid w:val="000773AB"/>
    <w:rsid w:val="00082984"/>
    <w:rsid w:val="00085613"/>
    <w:rsid w:val="0008577C"/>
    <w:rsid w:val="00085B3A"/>
    <w:rsid w:val="0008699D"/>
    <w:rsid w:val="00086B6F"/>
    <w:rsid w:val="00086C2E"/>
    <w:rsid w:val="00087B22"/>
    <w:rsid w:val="00090D0E"/>
    <w:rsid w:val="000914E3"/>
    <w:rsid w:val="000957C3"/>
    <w:rsid w:val="00097B2D"/>
    <w:rsid w:val="000A115C"/>
    <w:rsid w:val="000A2797"/>
    <w:rsid w:val="000A5249"/>
    <w:rsid w:val="000A63DB"/>
    <w:rsid w:val="000ABC50"/>
    <w:rsid w:val="000B17B1"/>
    <w:rsid w:val="000B3A87"/>
    <w:rsid w:val="000B48E2"/>
    <w:rsid w:val="000B53B4"/>
    <w:rsid w:val="000B5EC4"/>
    <w:rsid w:val="000C287C"/>
    <w:rsid w:val="000C4374"/>
    <w:rsid w:val="000C4E74"/>
    <w:rsid w:val="000C5103"/>
    <w:rsid w:val="000C5465"/>
    <w:rsid w:val="000D04DD"/>
    <w:rsid w:val="000D1206"/>
    <w:rsid w:val="000D1308"/>
    <w:rsid w:val="000D6EA7"/>
    <w:rsid w:val="000D757F"/>
    <w:rsid w:val="000D7979"/>
    <w:rsid w:val="000D7AC1"/>
    <w:rsid w:val="000E41F3"/>
    <w:rsid w:val="000E506D"/>
    <w:rsid w:val="000F1F01"/>
    <w:rsid w:val="000F5DED"/>
    <w:rsid w:val="000F7B91"/>
    <w:rsid w:val="00100901"/>
    <w:rsid w:val="001035B4"/>
    <w:rsid w:val="00105A24"/>
    <w:rsid w:val="00111C23"/>
    <w:rsid w:val="0011520E"/>
    <w:rsid w:val="00116EA0"/>
    <w:rsid w:val="001178F6"/>
    <w:rsid w:val="0012116E"/>
    <w:rsid w:val="00123D32"/>
    <w:rsid w:val="001250BA"/>
    <w:rsid w:val="00133215"/>
    <w:rsid w:val="00133AE9"/>
    <w:rsid w:val="00133F1C"/>
    <w:rsid w:val="001404E2"/>
    <w:rsid w:val="00141C30"/>
    <w:rsid w:val="00141D06"/>
    <w:rsid w:val="00143D65"/>
    <w:rsid w:val="00144D55"/>
    <w:rsid w:val="00146780"/>
    <w:rsid w:val="001472AF"/>
    <w:rsid w:val="00147F42"/>
    <w:rsid w:val="0014CE77"/>
    <w:rsid w:val="00154E2C"/>
    <w:rsid w:val="00157BB8"/>
    <w:rsid w:val="00161E13"/>
    <w:rsid w:val="00163529"/>
    <w:rsid w:val="0016376F"/>
    <w:rsid w:val="00164E19"/>
    <w:rsid w:val="00170750"/>
    <w:rsid w:val="001741EA"/>
    <w:rsid w:val="00174E80"/>
    <w:rsid w:val="0017D17D"/>
    <w:rsid w:val="0018002D"/>
    <w:rsid w:val="001832EB"/>
    <w:rsid w:val="00185807"/>
    <w:rsid w:val="001872E2"/>
    <w:rsid w:val="001872F9"/>
    <w:rsid w:val="0019066C"/>
    <w:rsid w:val="00192F5D"/>
    <w:rsid w:val="0019555A"/>
    <w:rsid w:val="001A2A8F"/>
    <w:rsid w:val="001A571F"/>
    <w:rsid w:val="001A68DB"/>
    <w:rsid w:val="001B1CBC"/>
    <w:rsid w:val="001B25DA"/>
    <w:rsid w:val="001B3848"/>
    <w:rsid w:val="001B4045"/>
    <w:rsid w:val="001B4ED4"/>
    <w:rsid w:val="001C0BEB"/>
    <w:rsid w:val="001C12C3"/>
    <w:rsid w:val="001C14AF"/>
    <w:rsid w:val="001C1D67"/>
    <w:rsid w:val="001C22A4"/>
    <w:rsid w:val="001C5CA6"/>
    <w:rsid w:val="001C64F9"/>
    <w:rsid w:val="001C795B"/>
    <w:rsid w:val="001D5A64"/>
    <w:rsid w:val="001D5B63"/>
    <w:rsid w:val="001D7389"/>
    <w:rsid w:val="001E01BD"/>
    <w:rsid w:val="001E2A78"/>
    <w:rsid w:val="001E2CD2"/>
    <w:rsid w:val="001E3ECB"/>
    <w:rsid w:val="001E4F29"/>
    <w:rsid w:val="001E5267"/>
    <w:rsid w:val="001E5F6B"/>
    <w:rsid w:val="001E6B2F"/>
    <w:rsid w:val="001E6B74"/>
    <w:rsid w:val="001E7A11"/>
    <w:rsid w:val="001F0A59"/>
    <w:rsid w:val="001F1946"/>
    <w:rsid w:val="001F35DD"/>
    <w:rsid w:val="002009A4"/>
    <w:rsid w:val="002022A2"/>
    <w:rsid w:val="00202AEA"/>
    <w:rsid w:val="00206CBF"/>
    <w:rsid w:val="002117AD"/>
    <w:rsid w:val="00211EE0"/>
    <w:rsid w:val="00212A31"/>
    <w:rsid w:val="00213A58"/>
    <w:rsid w:val="00213F47"/>
    <w:rsid w:val="002140DA"/>
    <w:rsid w:val="00215F69"/>
    <w:rsid w:val="00216B07"/>
    <w:rsid w:val="0021781C"/>
    <w:rsid w:val="00220B9B"/>
    <w:rsid w:val="00224950"/>
    <w:rsid w:val="00232A97"/>
    <w:rsid w:val="00233D46"/>
    <w:rsid w:val="00234FDE"/>
    <w:rsid w:val="00235B7C"/>
    <w:rsid w:val="00241E7E"/>
    <w:rsid w:val="0024329A"/>
    <w:rsid w:val="002433A5"/>
    <w:rsid w:val="00243B07"/>
    <w:rsid w:val="00245681"/>
    <w:rsid w:val="002531B5"/>
    <w:rsid w:val="00253DAC"/>
    <w:rsid w:val="00254821"/>
    <w:rsid w:val="002552C2"/>
    <w:rsid w:val="00255C93"/>
    <w:rsid w:val="00255CD7"/>
    <w:rsid w:val="0025669A"/>
    <w:rsid w:val="00256777"/>
    <w:rsid w:val="00256C93"/>
    <w:rsid w:val="00256DB1"/>
    <w:rsid w:val="00260F60"/>
    <w:rsid w:val="0026147B"/>
    <w:rsid w:val="00265E1E"/>
    <w:rsid w:val="00270D52"/>
    <w:rsid w:val="00271830"/>
    <w:rsid w:val="00276F7A"/>
    <w:rsid w:val="00276F81"/>
    <w:rsid w:val="0028052C"/>
    <w:rsid w:val="0028173F"/>
    <w:rsid w:val="00282018"/>
    <w:rsid w:val="00283162"/>
    <w:rsid w:val="0028529F"/>
    <w:rsid w:val="00285BE7"/>
    <w:rsid w:val="002864BE"/>
    <w:rsid w:val="0029266D"/>
    <w:rsid w:val="0029372A"/>
    <w:rsid w:val="00294D16"/>
    <w:rsid w:val="0029638B"/>
    <w:rsid w:val="00297923"/>
    <w:rsid w:val="00297F4F"/>
    <w:rsid w:val="002A15E1"/>
    <w:rsid w:val="002A2346"/>
    <w:rsid w:val="002A2E18"/>
    <w:rsid w:val="002A3933"/>
    <w:rsid w:val="002A4435"/>
    <w:rsid w:val="002A6730"/>
    <w:rsid w:val="002B181C"/>
    <w:rsid w:val="002B2A08"/>
    <w:rsid w:val="002B2DF9"/>
    <w:rsid w:val="002B2E44"/>
    <w:rsid w:val="002B6117"/>
    <w:rsid w:val="002B66DD"/>
    <w:rsid w:val="002B67FE"/>
    <w:rsid w:val="002B7CFA"/>
    <w:rsid w:val="002C2464"/>
    <w:rsid w:val="002C3363"/>
    <w:rsid w:val="002C459A"/>
    <w:rsid w:val="002C4D36"/>
    <w:rsid w:val="002C51B2"/>
    <w:rsid w:val="002C51C5"/>
    <w:rsid w:val="002C696D"/>
    <w:rsid w:val="002D055B"/>
    <w:rsid w:val="002D3628"/>
    <w:rsid w:val="002D4786"/>
    <w:rsid w:val="002D6349"/>
    <w:rsid w:val="002E17EF"/>
    <w:rsid w:val="002E223F"/>
    <w:rsid w:val="002E2BC5"/>
    <w:rsid w:val="002E724F"/>
    <w:rsid w:val="002EC870"/>
    <w:rsid w:val="002F124D"/>
    <w:rsid w:val="002F12B0"/>
    <w:rsid w:val="002F1714"/>
    <w:rsid w:val="002F2D2E"/>
    <w:rsid w:val="002F411E"/>
    <w:rsid w:val="002F544D"/>
    <w:rsid w:val="002F6515"/>
    <w:rsid w:val="002F78B6"/>
    <w:rsid w:val="003000C2"/>
    <w:rsid w:val="00300F8B"/>
    <w:rsid w:val="00301F0A"/>
    <w:rsid w:val="003052EA"/>
    <w:rsid w:val="003053D6"/>
    <w:rsid w:val="00305F71"/>
    <w:rsid w:val="00307547"/>
    <w:rsid w:val="0031332C"/>
    <w:rsid w:val="003158BE"/>
    <w:rsid w:val="00317581"/>
    <w:rsid w:val="00320131"/>
    <w:rsid w:val="00321E63"/>
    <w:rsid w:val="003225CB"/>
    <w:rsid w:val="00322718"/>
    <w:rsid w:val="003229CD"/>
    <w:rsid w:val="0032317D"/>
    <w:rsid w:val="00323BCF"/>
    <w:rsid w:val="00324CE5"/>
    <w:rsid w:val="00324FE7"/>
    <w:rsid w:val="00332C73"/>
    <w:rsid w:val="003457DC"/>
    <w:rsid w:val="00345B28"/>
    <w:rsid w:val="00347519"/>
    <w:rsid w:val="003478A3"/>
    <w:rsid w:val="003503EA"/>
    <w:rsid w:val="003521EC"/>
    <w:rsid w:val="00353E4A"/>
    <w:rsid w:val="003540DC"/>
    <w:rsid w:val="00357BD2"/>
    <w:rsid w:val="00361C41"/>
    <w:rsid w:val="00361E9B"/>
    <w:rsid w:val="0036468E"/>
    <w:rsid w:val="00365798"/>
    <w:rsid w:val="00370F2B"/>
    <w:rsid w:val="0037322D"/>
    <w:rsid w:val="00373FA9"/>
    <w:rsid w:val="00375B7D"/>
    <w:rsid w:val="003764D2"/>
    <w:rsid w:val="00385A5F"/>
    <w:rsid w:val="00386150"/>
    <w:rsid w:val="00390D2E"/>
    <w:rsid w:val="0039536C"/>
    <w:rsid w:val="00396B16"/>
    <w:rsid w:val="003978DC"/>
    <w:rsid w:val="00397A4E"/>
    <w:rsid w:val="003A4F0F"/>
    <w:rsid w:val="003B1A54"/>
    <w:rsid w:val="003B48B2"/>
    <w:rsid w:val="003B5860"/>
    <w:rsid w:val="003B6127"/>
    <w:rsid w:val="003B7545"/>
    <w:rsid w:val="003C0FFF"/>
    <w:rsid w:val="003C25AC"/>
    <w:rsid w:val="003C3A0B"/>
    <w:rsid w:val="003C7BEF"/>
    <w:rsid w:val="003CF6FB"/>
    <w:rsid w:val="003D219D"/>
    <w:rsid w:val="003D29E8"/>
    <w:rsid w:val="003D6640"/>
    <w:rsid w:val="003E1EC1"/>
    <w:rsid w:val="003E386D"/>
    <w:rsid w:val="003E73FB"/>
    <w:rsid w:val="003F0914"/>
    <w:rsid w:val="003F0B09"/>
    <w:rsid w:val="003F45B4"/>
    <w:rsid w:val="003F7B16"/>
    <w:rsid w:val="004002DC"/>
    <w:rsid w:val="004005D9"/>
    <w:rsid w:val="004022BF"/>
    <w:rsid w:val="004060E1"/>
    <w:rsid w:val="004061D1"/>
    <w:rsid w:val="0041013B"/>
    <w:rsid w:val="0041052A"/>
    <w:rsid w:val="00410723"/>
    <w:rsid w:val="00410A05"/>
    <w:rsid w:val="00411838"/>
    <w:rsid w:val="00422F41"/>
    <w:rsid w:val="00424CA4"/>
    <w:rsid w:val="00427153"/>
    <w:rsid w:val="004301E8"/>
    <w:rsid w:val="004314E5"/>
    <w:rsid w:val="0043234F"/>
    <w:rsid w:val="00433BF6"/>
    <w:rsid w:val="00434BD0"/>
    <w:rsid w:val="0043CB9E"/>
    <w:rsid w:val="004409A5"/>
    <w:rsid w:val="00440B69"/>
    <w:rsid w:val="00441797"/>
    <w:rsid w:val="0044631E"/>
    <w:rsid w:val="00446453"/>
    <w:rsid w:val="00446B7C"/>
    <w:rsid w:val="00450B7F"/>
    <w:rsid w:val="00451A94"/>
    <w:rsid w:val="004533B4"/>
    <w:rsid w:val="00453E0A"/>
    <w:rsid w:val="00455519"/>
    <w:rsid w:val="00461120"/>
    <w:rsid w:val="00461AF2"/>
    <w:rsid w:val="004654CB"/>
    <w:rsid w:val="00466895"/>
    <w:rsid w:val="00467742"/>
    <w:rsid w:val="0047053F"/>
    <w:rsid w:val="004754EC"/>
    <w:rsid w:val="00476226"/>
    <w:rsid w:val="00480CCD"/>
    <w:rsid w:val="00483CF5"/>
    <w:rsid w:val="00484BA1"/>
    <w:rsid w:val="00484E31"/>
    <w:rsid w:val="00486A6D"/>
    <w:rsid w:val="00490379"/>
    <w:rsid w:val="00490D41"/>
    <w:rsid w:val="004939F3"/>
    <w:rsid w:val="00495229"/>
    <w:rsid w:val="004954D6"/>
    <w:rsid w:val="00496067"/>
    <w:rsid w:val="004A18CA"/>
    <w:rsid w:val="004A2F2B"/>
    <w:rsid w:val="004A730A"/>
    <w:rsid w:val="004A78E7"/>
    <w:rsid w:val="004B0113"/>
    <w:rsid w:val="004B1259"/>
    <w:rsid w:val="004B1C00"/>
    <w:rsid w:val="004B3540"/>
    <w:rsid w:val="004B5343"/>
    <w:rsid w:val="004B5532"/>
    <w:rsid w:val="004B63E3"/>
    <w:rsid w:val="004B67BB"/>
    <w:rsid w:val="004B6AEB"/>
    <w:rsid w:val="004B7008"/>
    <w:rsid w:val="004B7BB9"/>
    <w:rsid w:val="004C2219"/>
    <w:rsid w:val="004C5C17"/>
    <w:rsid w:val="004D2245"/>
    <w:rsid w:val="004D9426"/>
    <w:rsid w:val="004E17D1"/>
    <w:rsid w:val="004E3A98"/>
    <w:rsid w:val="004E711B"/>
    <w:rsid w:val="004F17A5"/>
    <w:rsid w:val="004F2D40"/>
    <w:rsid w:val="004F34D6"/>
    <w:rsid w:val="004F3950"/>
    <w:rsid w:val="004F539D"/>
    <w:rsid w:val="004F6421"/>
    <w:rsid w:val="0050016D"/>
    <w:rsid w:val="00500485"/>
    <w:rsid w:val="00501AFD"/>
    <w:rsid w:val="00506B9D"/>
    <w:rsid w:val="005107FC"/>
    <w:rsid w:val="005123DE"/>
    <w:rsid w:val="00513330"/>
    <w:rsid w:val="00513C52"/>
    <w:rsid w:val="005163BF"/>
    <w:rsid w:val="0052167D"/>
    <w:rsid w:val="00522FF9"/>
    <w:rsid w:val="00524A1E"/>
    <w:rsid w:val="00525F4B"/>
    <w:rsid w:val="0052665E"/>
    <w:rsid w:val="005267BF"/>
    <w:rsid w:val="005307F6"/>
    <w:rsid w:val="005309E3"/>
    <w:rsid w:val="00530B6E"/>
    <w:rsid w:val="005338CD"/>
    <w:rsid w:val="005405AA"/>
    <w:rsid w:val="00541EF1"/>
    <w:rsid w:val="00542B8A"/>
    <w:rsid w:val="00544C48"/>
    <w:rsid w:val="00545561"/>
    <w:rsid w:val="00547E4C"/>
    <w:rsid w:val="005510B1"/>
    <w:rsid w:val="00551358"/>
    <w:rsid w:val="0055259B"/>
    <w:rsid w:val="005540AA"/>
    <w:rsid w:val="00555018"/>
    <w:rsid w:val="0055741B"/>
    <w:rsid w:val="00561AEF"/>
    <w:rsid w:val="00564151"/>
    <w:rsid w:val="00564BE9"/>
    <w:rsid w:val="0056558F"/>
    <w:rsid w:val="00566F3F"/>
    <w:rsid w:val="005706A7"/>
    <w:rsid w:val="00570C6B"/>
    <w:rsid w:val="005738A6"/>
    <w:rsid w:val="005773E1"/>
    <w:rsid w:val="00580FE0"/>
    <w:rsid w:val="005866B3"/>
    <w:rsid w:val="00590621"/>
    <w:rsid w:val="00591B4E"/>
    <w:rsid w:val="005926E4"/>
    <w:rsid w:val="00594034"/>
    <w:rsid w:val="005950FD"/>
    <w:rsid w:val="00595BB4"/>
    <w:rsid w:val="00597BF0"/>
    <w:rsid w:val="005A4127"/>
    <w:rsid w:val="005A52A3"/>
    <w:rsid w:val="005A5E9A"/>
    <w:rsid w:val="005A65B4"/>
    <w:rsid w:val="005A825D"/>
    <w:rsid w:val="005B5545"/>
    <w:rsid w:val="005C0617"/>
    <w:rsid w:val="005C5BBC"/>
    <w:rsid w:val="005C5FAE"/>
    <w:rsid w:val="005C7351"/>
    <w:rsid w:val="005D009A"/>
    <w:rsid w:val="005D0EFB"/>
    <w:rsid w:val="005D1CDE"/>
    <w:rsid w:val="005D2A9F"/>
    <w:rsid w:val="005D3B7F"/>
    <w:rsid w:val="005D539C"/>
    <w:rsid w:val="005E25D7"/>
    <w:rsid w:val="005E501C"/>
    <w:rsid w:val="005F2A01"/>
    <w:rsid w:val="005F2BFB"/>
    <w:rsid w:val="005F321A"/>
    <w:rsid w:val="005F4E29"/>
    <w:rsid w:val="005F605E"/>
    <w:rsid w:val="005F6F5D"/>
    <w:rsid w:val="00600291"/>
    <w:rsid w:val="00605149"/>
    <w:rsid w:val="00611ECE"/>
    <w:rsid w:val="00612527"/>
    <w:rsid w:val="006145F4"/>
    <w:rsid w:val="00620067"/>
    <w:rsid w:val="006202F5"/>
    <w:rsid w:val="0062371D"/>
    <w:rsid w:val="00627234"/>
    <w:rsid w:val="00630C6D"/>
    <w:rsid w:val="00632D59"/>
    <w:rsid w:val="00633606"/>
    <w:rsid w:val="00633EC5"/>
    <w:rsid w:val="006351C1"/>
    <w:rsid w:val="00635992"/>
    <w:rsid w:val="00647AAE"/>
    <w:rsid w:val="006518EF"/>
    <w:rsid w:val="00654B00"/>
    <w:rsid w:val="00654E0E"/>
    <w:rsid w:val="006566D2"/>
    <w:rsid w:val="00660BFB"/>
    <w:rsid w:val="00661465"/>
    <w:rsid w:val="00661FD9"/>
    <w:rsid w:val="0066251F"/>
    <w:rsid w:val="00664A80"/>
    <w:rsid w:val="00666298"/>
    <w:rsid w:val="00670970"/>
    <w:rsid w:val="00670AE0"/>
    <w:rsid w:val="00671BBC"/>
    <w:rsid w:val="006730E0"/>
    <w:rsid w:val="00673580"/>
    <w:rsid w:val="00674398"/>
    <w:rsid w:val="00675626"/>
    <w:rsid w:val="00677AFA"/>
    <w:rsid w:val="00677C1E"/>
    <w:rsid w:val="0068176D"/>
    <w:rsid w:val="0068217C"/>
    <w:rsid w:val="00686CFD"/>
    <w:rsid w:val="0068771E"/>
    <w:rsid w:val="00690D42"/>
    <w:rsid w:val="0069244F"/>
    <w:rsid w:val="006930FB"/>
    <w:rsid w:val="00693897"/>
    <w:rsid w:val="006975CC"/>
    <w:rsid w:val="006A1FFF"/>
    <w:rsid w:val="006A2304"/>
    <w:rsid w:val="006A2D7F"/>
    <w:rsid w:val="006A4415"/>
    <w:rsid w:val="006A4CC1"/>
    <w:rsid w:val="006A6595"/>
    <w:rsid w:val="006A6A5B"/>
    <w:rsid w:val="006B1EB1"/>
    <w:rsid w:val="006B2078"/>
    <w:rsid w:val="006B3BE1"/>
    <w:rsid w:val="006B6E47"/>
    <w:rsid w:val="006B7322"/>
    <w:rsid w:val="006B7E21"/>
    <w:rsid w:val="006C139F"/>
    <w:rsid w:val="006C1B1B"/>
    <w:rsid w:val="006C1CB0"/>
    <w:rsid w:val="006C2399"/>
    <w:rsid w:val="006C2C13"/>
    <w:rsid w:val="006C783C"/>
    <w:rsid w:val="006D08EA"/>
    <w:rsid w:val="006D0CF6"/>
    <w:rsid w:val="006D124F"/>
    <w:rsid w:val="006D34D8"/>
    <w:rsid w:val="006D4355"/>
    <w:rsid w:val="006D43DE"/>
    <w:rsid w:val="006D4749"/>
    <w:rsid w:val="006E1797"/>
    <w:rsid w:val="006E1CA2"/>
    <w:rsid w:val="006E2385"/>
    <w:rsid w:val="006E2718"/>
    <w:rsid w:val="006E36E2"/>
    <w:rsid w:val="006E4AF5"/>
    <w:rsid w:val="006E6921"/>
    <w:rsid w:val="006F1C7A"/>
    <w:rsid w:val="006F498A"/>
    <w:rsid w:val="006F6792"/>
    <w:rsid w:val="006F7DB4"/>
    <w:rsid w:val="00704A1E"/>
    <w:rsid w:val="00707037"/>
    <w:rsid w:val="00710C33"/>
    <w:rsid w:val="00713F2A"/>
    <w:rsid w:val="007141A2"/>
    <w:rsid w:val="007169FE"/>
    <w:rsid w:val="0071719D"/>
    <w:rsid w:val="007208CE"/>
    <w:rsid w:val="00721410"/>
    <w:rsid w:val="0072324B"/>
    <w:rsid w:val="00723D17"/>
    <w:rsid w:val="00726C51"/>
    <w:rsid w:val="0072790B"/>
    <w:rsid w:val="007310E6"/>
    <w:rsid w:val="0073336B"/>
    <w:rsid w:val="00740126"/>
    <w:rsid w:val="0074099C"/>
    <w:rsid w:val="00741ADF"/>
    <w:rsid w:val="007426B8"/>
    <w:rsid w:val="00744054"/>
    <w:rsid w:val="00744195"/>
    <w:rsid w:val="00745573"/>
    <w:rsid w:val="0075086E"/>
    <w:rsid w:val="0075186B"/>
    <w:rsid w:val="00751F0C"/>
    <w:rsid w:val="0075254F"/>
    <w:rsid w:val="00753BF2"/>
    <w:rsid w:val="00755073"/>
    <w:rsid w:val="00757174"/>
    <w:rsid w:val="00757327"/>
    <w:rsid w:val="00760DB7"/>
    <w:rsid w:val="00761577"/>
    <w:rsid w:val="00761632"/>
    <w:rsid w:val="00762DB0"/>
    <w:rsid w:val="00764F2F"/>
    <w:rsid w:val="00765A1A"/>
    <w:rsid w:val="00766E5C"/>
    <w:rsid w:val="0077013A"/>
    <w:rsid w:val="00774C27"/>
    <w:rsid w:val="00777B70"/>
    <w:rsid w:val="007805E3"/>
    <w:rsid w:val="007823AC"/>
    <w:rsid w:val="007830C8"/>
    <w:rsid w:val="007853F5"/>
    <w:rsid w:val="00786AB7"/>
    <w:rsid w:val="00787EFF"/>
    <w:rsid w:val="00790219"/>
    <w:rsid w:val="00790375"/>
    <w:rsid w:val="00791058"/>
    <w:rsid w:val="00791947"/>
    <w:rsid w:val="0079214E"/>
    <w:rsid w:val="00792432"/>
    <w:rsid w:val="007930D2"/>
    <w:rsid w:val="00795B09"/>
    <w:rsid w:val="007960F6"/>
    <w:rsid w:val="0079707C"/>
    <w:rsid w:val="0079715A"/>
    <w:rsid w:val="00797712"/>
    <w:rsid w:val="00797BB7"/>
    <w:rsid w:val="007A1125"/>
    <w:rsid w:val="007A4708"/>
    <w:rsid w:val="007A5239"/>
    <w:rsid w:val="007A5EBD"/>
    <w:rsid w:val="007A706C"/>
    <w:rsid w:val="007A7FA6"/>
    <w:rsid w:val="007B2BDE"/>
    <w:rsid w:val="007B2DD8"/>
    <w:rsid w:val="007B380B"/>
    <w:rsid w:val="007C0D20"/>
    <w:rsid w:val="007C1FEC"/>
    <w:rsid w:val="007C533E"/>
    <w:rsid w:val="007C591B"/>
    <w:rsid w:val="007C6F68"/>
    <w:rsid w:val="007D0187"/>
    <w:rsid w:val="007D05D5"/>
    <w:rsid w:val="007D0AB1"/>
    <w:rsid w:val="007D136E"/>
    <w:rsid w:val="007D3F08"/>
    <w:rsid w:val="007D6E05"/>
    <w:rsid w:val="007E0CD6"/>
    <w:rsid w:val="007E1A8F"/>
    <w:rsid w:val="007E2803"/>
    <w:rsid w:val="007E45A4"/>
    <w:rsid w:val="007E5B9A"/>
    <w:rsid w:val="007E624E"/>
    <w:rsid w:val="007E6F85"/>
    <w:rsid w:val="00800F6B"/>
    <w:rsid w:val="00801087"/>
    <w:rsid w:val="00802262"/>
    <w:rsid w:val="008035D6"/>
    <w:rsid w:val="00811C7A"/>
    <w:rsid w:val="00814586"/>
    <w:rsid w:val="00815BE6"/>
    <w:rsid w:val="00816DA4"/>
    <w:rsid w:val="00817F76"/>
    <w:rsid w:val="00820053"/>
    <w:rsid w:val="00821865"/>
    <w:rsid w:val="00821C1E"/>
    <w:rsid w:val="00824F37"/>
    <w:rsid w:val="00825076"/>
    <w:rsid w:val="0082589D"/>
    <w:rsid w:val="00826B59"/>
    <w:rsid w:val="00826FD6"/>
    <w:rsid w:val="0083012F"/>
    <w:rsid w:val="00830D9D"/>
    <w:rsid w:val="0083103D"/>
    <w:rsid w:val="00835E49"/>
    <w:rsid w:val="00841724"/>
    <w:rsid w:val="0084355F"/>
    <w:rsid w:val="008454B3"/>
    <w:rsid w:val="008522C1"/>
    <w:rsid w:val="008525FF"/>
    <w:rsid w:val="00854528"/>
    <w:rsid w:val="0085720B"/>
    <w:rsid w:val="0085788B"/>
    <w:rsid w:val="00860A8D"/>
    <w:rsid w:val="0086621C"/>
    <w:rsid w:val="00867A94"/>
    <w:rsid w:val="0087028F"/>
    <w:rsid w:val="0087491A"/>
    <w:rsid w:val="00875FFD"/>
    <w:rsid w:val="008773AF"/>
    <w:rsid w:val="00880467"/>
    <w:rsid w:val="00880DDF"/>
    <w:rsid w:val="008828EB"/>
    <w:rsid w:val="00884A5A"/>
    <w:rsid w:val="00884AA2"/>
    <w:rsid w:val="00885737"/>
    <w:rsid w:val="0088592A"/>
    <w:rsid w:val="008905D9"/>
    <w:rsid w:val="008925A0"/>
    <w:rsid w:val="008A1004"/>
    <w:rsid w:val="008A1518"/>
    <w:rsid w:val="008A20BE"/>
    <w:rsid w:val="008A3659"/>
    <w:rsid w:val="008A41E3"/>
    <w:rsid w:val="008A42B3"/>
    <w:rsid w:val="008A45D3"/>
    <w:rsid w:val="008A490D"/>
    <w:rsid w:val="008A65CE"/>
    <w:rsid w:val="008A6EE3"/>
    <w:rsid w:val="008A73CD"/>
    <w:rsid w:val="008B2327"/>
    <w:rsid w:val="008B2966"/>
    <w:rsid w:val="008B3815"/>
    <w:rsid w:val="008B5D53"/>
    <w:rsid w:val="008B7955"/>
    <w:rsid w:val="008C2945"/>
    <w:rsid w:val="008C5515"/>
    <w:rsid w:val="008C781A"/>
    <w:rsid w:val="008D3BE8"/>
    <w:rsid w:val="008D5174"/>
    <w:rsid w:val="008E1C30"/>
    <w:rsid w:val="008E3B7C"/>
    <w:rsid w:val="008E5A11"/>
    <w:rsid w:val="008E5B30"/>
    <w:rsid w:val="008E7FA3"/>
    <w:rsid w:val="008F1922"/>
    <w:rsid w:val="008F4A89"/>
    <w:rsid w:val="00903752"/>
    <w:rsid w:val="00904048"/>
    <w:rsid w:val="00905B65"/>
    <w:rsid w:val="009074E2"/>
    <w:rsid w:val="0091075F"/>
    <w:rsid w:val="009108D7"/>
    <w:rsid w:val="00911DD9"/>
    <w:rsid w:val="0091297F"/>
    <w:rsid w:val="0092109A"/>
    <w:rsid w:val="009221BF"/>
    <w:rsid w:val="0092245E"/>
    <w:rsid w:val="00923790"/>
    <w:rsid w:val="00924310"/>
    <w:rsid w:val="00925E3E"/>
    <w:rsid w:val="0092661D"/>
    <w:rsid w:val="00927EB7"/>
    <w:rsid w:val="00934738"/>
    <w:rsid w:val="00935B9B"/>
    <w:rsid w:val="00936AB6"/>
    <w:rsid w:val="00936EB7"/>
    <w:rsid w:val="00937B53"/>
    <w:rsid w:val="00940162"/>
    <w:rsid w:val="00944824"/>
    <w:rsid w:val="0094574A"/>
    <w:rsid w:val="00945EBD"/>
    <w:rsid w:val="0094740C"/>
    <w:rsid w:val="00947A7B"/>
    <w:rsid w:val="00950484"/>
    <w:rsid w:val="00950FFC"/>
    <w:rsid w:val="00953478"/>
    <w:rsid w:val="00954B23"/>
    <w:rsid w:val="0096017D"/>
    <w:rsid w:val="00961C79"/>
    <w:rsid w:val="0096414A"/>
    <w:rsid w:val="009720CF"/>
    <w:rsid w:val="009723DC"/>
    <w:rsid w:val="00973307"/>
    <w:rsid w:val="009734A0"/>
    <w:rsid w:val="00981860"/>
    <w:rsid w:val="00984C33"/>
    <w:rsid w:val="009857EF"/>
    <w:rsid w:val="00990237"/>
    <w:rsid w:val="0099098B"/>
    <w:rsid w:val="009918D4"/>
    <w:rsid w:val="00993A0F"/>
    <w:rsid w:val="00994DC9"/>
    <w:rsid w:val="00997161"/>
    <w:rsid w:val="009976A2"/>
    <w:rsid w:val="009A2DE7"/>
    <w:rsid w:val="009A3C98"/>
    <w:rsid w:val="009A4318"/>
    <w:rsid w:val="009A48DC"/>
    <w:rsid w:val="009A6733"/>
    <w:rsid w:val="009B2EDF"/>
    <w:rsid w:val="009B4C1A"/>
    <w:rsid w:val="009B4F84"/>
    <w:rsid w:val="009C10E5"/>
    <w:rsid w:val="009C350D"/>
    <w:rsid w:val="009C44C7"/>
    <w:rsid w:val="009C4C38"/>
    <w:rsid w:val="009C5A43"/>
    <w:rsid w:val="009C6A5D"/>
    <w:rsid w:val="009C6BC3"/>
    <w:rsid w:val="009D04FD"/>
    <w:rsid w:val="009D1EEC"/>
    <w:rsid w:val="009D3B72"/>
    <w:rsid w:val="009D3EFB"/>
    <w:rsid w:val="009D644B"/>
    <w:rsid w:val="009D6B22"/>
    <w:rsid w:val="009E0124"/>
    <w:rsid w:val="009E121F"/>
    <w:rsid w:val="009E31FD"/>
    <w:rsid w:val="009E3FB5"/>
    <w:rsid w:val="009E6F10"/>
    <w:rsid w:val="009E7367"/>
    <w:rsid w:val="009F3344"/>
    <w:rsid w:val="009F382C"/>
    <w:rsid w:val="00A00910"/>
    <w:rsid w:val="00A0240A"/>
    <w:rsid w:val="00A052FA"/>
    <w:rsid w:val="00A05624"/>
    <w:rsid w:val="00A11FBC"/>
    <w:rsid w:val="00A14807"/>
    <w:rsid w:val="00A15916"/>
    <w:rsid w:val="00A15EA7"/>
    <w:rsid w:val="00A1723F"/>
    <w:rsid w:val="00A20753"/>
    <w:rsid w:val="00A22F21"/>
    <w:rsid w:val="00A25EDA"/>
    <w:rsid w:val="00A268F6"/>
    <w:rsid w:val="00A326EB"/>
    <w:rsid w:val="00A3279B"/>
    <w:rsid w:val="00A3662F"/>
    <w:rsid w:val="00A36BDD"/>
    <w:rsid w:val="00A376A0"/>
    <w:rsid w:val="00A401D6"/>
    <w:rsid w:val="00A4079A"/>
    <w:rsid w:val="00A40DC8"/>
    <w:rsid w:val="00A4156F"/>
    <w:rsid w:val="00A46817"/>
    <w:rsid w:val="00A4793B"/>
    <w:rsid w:val="00A47D43"/>
    <w:rsid w:val="00A52E0D"/>
    <w:rsid w:val="00A53767"/>
    <w:rsid w:val="00A53A49"/>
    <w:rsid w:val="00A53D8A"/>
    <w:rsid w:val="00A53DBB"/>
    <w:rsid w:val="00A55060"/>
    <w:rsid w:val="00A57118"/>
    <w:rsid w:val="00A609BE"/>
    <w:rsid w:val="00A63AF2"/>
    <w:rsid w:val="00A657F0"/>
    <w:rsid w:val="00A668BA"/>
    <w:rsid w:val="00A66AAC"/>
    <w:rsid w:val="00A66C78"/>
    <w:rsid w:val="00A7084B"/>
    <w:rsid w:val="00A749A9"/>
    <w:rsid w:val="00A76689"/>
    <w:rsid w:val="00A767AD"/>
    <w:rsid w:val="00A767E3"/>
    <w:rsid w:val="00A77522"/>
    <w:rsid w:val="00A77EEA"/>
    <w:rsid w:val="00A80941"/>
    <w:rsid w:val="00A81216"/>
    <w:rsid w:val="00A83629"/>
    <w:rsid w:val="00A878E0"/>
    <w:rsid w:val="00A91073"/>
    <w:rsid w:val="00A91769"/>
    <w:rsid w:val="00A92DA4"/>
    <w:rsid w:val="00A939AC"/>
    <w:rsid w:val="00A94CDD"/>
    <w:rsid w:val="00AA1ABA"/>
    <w:rsid w:val="00AA61EA"/>
    <w:rsid w:val="00AA721A"/>
    <w:rsid w:val="00AA72A3"/>
    <w:rsid w:val="00AB083E"/>
    <w:rsid w:val="00AB11E9"/>
    <w:rsid w:val="00AB1B9E"/>
    <w:rsid w:val="00AB27C4"/>
    <w:rsid w:val="00AB7512"/>
    <w:rsid w:val="00AC13BB"/>
    <w:rsid w:val="00AC2BEF"/>
    <w:rsid w:val="00AC5228"/>
    <w:rsid w:val="00AC68CD"/>
    <w:rsid w:val="00AC7942"/>
    <w:rsid w:val="00AD4354"/>
    <w:rsid w:val="00AD4B92"/>
    <w:rsid w:val="00AE1489"/>
    <w:rsid w:val="00AE1F5E"/>
    <w:rsid w:val="00AE2778"/>
    <w:rsid w:val="00AE652E"/>
    <w:rsid w:val="00AE6B3B"/>
    <w:rsid w:val="00AF1EF5"/>
    <w:rsid w:val="00AF390F"/>
    <w:rsid w:val="00AF599B"/>
    <w:rsid w:val="00AF67D0"/>
    <w:rsid w:val="00B01CC2"/>
    <w:rsid w:val="00B037C6"/>
    <w:rsid w:val="00B05D6D"/>
    <w:rsid w:val="00B075DC"/>
    <w:rsid w:val="00B07B65"/>
    <w:rsid w:val="00B1267E"/>
    <w:rsid w:val="00B146FC"/>
    <w:rsid w:val="00B16BBF"/>
    <w:rsid w:val="00B23A2A"/>
    <w:rsid w:val="00B276EC"/>
    <w:rsid w:val="00B337AA"/>
    <w:rsid w:val="00B338C3"/>
    <w:rsid w:val="00B33DA1"/>
    <w:rsid w:val="00B36083"/>
    <w:rsid w:val="00B369D5"/>
    <w:rsid w:val="00B409D4"/>
    <w:rsid w:val="00B41A06"/>
    <w:rsid w:val="00B42317"/>
    <w:rsid w:val="00B436A5"/>
    <w:rsid w:val="00B463CB"/>
    <w:rsid w:val="00B46B5D"/>
    <w:rsid w:val="00B47B04"/>
    <w:rsid w:val="00B5150D"/>
    <w:rsid w:val="00B530CB"/>
    <w:rsid w:val="00B547EA"/>
    <w:rsid w:val="00B625D8"/>
    <w:rsid w:val="00B64511"/>
    <w:rsid w:val="00B64965"/>
    <w:rsid w:val="00B64B1D"/>
    <w:rsid w:val="00B64C78"/>
    <w:rsid w:val="00B65191"/>
    <w:rsid w:val="00B7547D"/>
    <w:rsid w:val="00B77FCC"/>
    <w:rsid w:val="00B80A79"/>
    <w:rsid w:val="00B81FB9"/>
    <w:rsid w:val="00B83917"/>
    <w:rsid w:val="00B8395F"/>
    <w:rsid w:val="00B839A9"/>
    <w:rsid w:val="00B90724"/>
    <w:rsid w:val="00B91CC8"/>
    <w:rsid w:val="00B93079"/>
    <w:rsid w:val="00B96762"/>
    <w:rsid w:val="00BA0DD1"/>
    <w:rsid w:val="00BA35C1"/>
    <w:rsid w:val="00BA5066"/>
    <w:rsid w:val="00BA5451"/>
    <w:rsid w:val="00BA7008"/>
    <w:rsid w:val="00BB1F9B"/>
    <w:rsid w:val="00BB4553"/>
    <w:rsid w:val="00BB540A"/>
    <w:rsid w:val="00BB5C26"/>
    <w:rsid w:val="00BB5D47"/>
    <w:rsid w:val="00BB6452"/>
    <w:rsid w:val="00BC0021"/>
    <w:rsid w:val="00BC2665"/>
    <w:rsid w:val="00BC2FA2"/>
    <w:rsid w:val="00BC30FE"/>
    <w:rsid w:val="00BC34DB"/>
    <w:rsid w:val="00BC38E9"/>
    <w:rsid w:val="00BC779A"/>
    <w:rsid w:val="00BD5455"/>
    <w:rsid w:val="00BD7752"/>
    <w:rsid w:val="00BE0906"/>
    <w:rsid w:val="00BE3F75"/>
    <w:rsid w:val="00BE4A88"/>
    <w:rsid w:val="00BE61EF"/>
    <w:rsid w:val="00BE680D"/>
    <w:rsid w:val="00BE717F"/>
    <w:rsid w:val="00BF209E"/>
    <w:rsid w:val="00BF3E04"/>
    <w:rsid w:val="00BF5054"/>
    <w:rsid w:val="00BF6D86"/>
    <w:rsid w:val="00BF745F"/>
    <w:rsid w:val="00BF7B20"/>
    <w:rsid w:val="00C05642"/>
    <w:rsid w:val="00C057B2"/>
    <w:rsid w:val="00C070D2"/>
    <w:rsid w:val="00C137ED"/>
    <w:rsid w:val="00C13E38"/>
    <w:rsid w:val="00C15B5E"/>
    <w:rsid w:val="00C15FD3"/>
    <w:rsid w:val="00C17584"/>
    <w:rsid w:val="00C17FC6"/>
    <w:rsid w:val="00C20BBD"/>
    <w:rsid w:val="00C26C0F"/>
    <w:rsid w:val="00C28DB6"/>
    <w:rsid w:val="00C30D29"/>
    <w:rsid w:val="00C31ECF"/>
    <w:rsid w:val="00C329B2"/>
    <w:rsid w:val="00C32B56"/>
    <w:rsid w:val="00C32E29"/>
    <w:rsid w:val="00C36F41"/>
    <w:rsid w:val="00C418DE"/>
    <w:rsid w:val="00C42BE0"/>
    <w:rsid w:val="00C42EE2"/>
    <w:rsid w:val="00C446E4"/>
    <w:rsid w:val="00C47AB1"/>
    <w:rsid w:val="00C47DA5"/>
    <w:rsid w:val="00C516B6"/>
    <w:rsid w:val="00C53E78"/>
    <w:rsid w:val="00C5514F"/>
    <w:rsid w:val="00C556E7"/>
    <w:rsid w:val="00C57562"/>
    <w:rsid w:val="00C604D3"/>
    <w:rsid w:val="00C63052"/>
    <w:rsid w:val="00C65B11"/>
    <w:rsid w:val="00C66742"/>
    <w:rsid w:val="00C66F18"/>
    <w:rsid w:val="00C70BF1"/>
    <w:rsid w:val="00C717C9"/>
    <w:rsid w:val="00C71D6D"/>
    <w:rsid w:val="00C75778"/>
    <w:rsid w:val="00C766F1"/>
    <w:rsid w:val="00C7796B"/>
    <w:rsid w:val="00C827AE"/>
    <w:rsid w:val="00C85324"/>
    <w:rsid w:val="00C875A5"/>
    <w:rsid w:val="00C90B90"/>
    <w:rsid w:val="00C913EC"/>
    <w:rsid w:val="00C92D8E"/>
    <w:rsid w:val="00C933AE"/>
    <w:rsid w:val="00C94A17"/>
    <w:rsid w:val="00C95C26"/>
    <w:rsid w:val="00C97303"/>
    <w:rsid w:val="00CA5299"/>
    <w:rsid w:val="00CA59AD"/>
    <w:rsid w:val="00CA628D"/>
    <w:rsid w:val="00CB3BE9"/>
    <w:rsid w:val="00CB6BCB"/>
    <w:rsid w:val="00CC0883"/>
    <w:rsid w:val="00CC0A4D"/>
    <w:rsid w:val="00CC17D9"/>
    <w:rsid w:val="00CD175B"/>
    <w:rsid w:val="00CD1B49"/>
    <w:rsid w:val="00CD29E9"/>
    <w:rsid w:val="00CD3599"/>
    <w:rsid w:val="00CD553A"/>
    <w:rsid w:val="00CE20EF"/>
    <w:rsid w:val="00CE3D6B"/>
    <w:rsid w:val="00CE43E4"/>
    <w:rsid w:val="00CE75A4"/>
    <w:rsid w:val="00CEB5C9"/>
    <w:rsid w:val="00CF1BA2"/>
    <w:rsid w:val="00CF1EF4"/>
    <w:rsid w:val="00CF729D"/>
    <w:rsid w:val="00D00FCA"/>
    <w:rsid w:val="00D010C4"/>
    <w:rsid w:val="00D03E95"/>
    <w:rsid w:val="00D04F7D"/>
    <w:rsid w:val="00D05BC4"/>
    <w:rsid w:val="00D0604E"/>
    <w:rsid w:val="00D071E4"/>
    <w:rsid w:val="00D15F7F"/>
    <w:rsid w:val="00D16E2A"/>
    <w:rsid w:val="00D17000"/>
    <w:rsid w:val="00D21B78"/>
    <w:rsid w:val="00D261D7"/>
    <w:rsid w:val="00D264F4"/>
    <w:rsid w:val="00D27D6C"/>
    <w:rsid w:val="00D31832"/>
    <w:rsid w:val="00D334D1"/>
    <w:rsid w:val="00D34D82"/>
    <w:rsid w:val="00D3515D"/>
    <w:rsid w:val="00D354A2"/>
    <w:rsid w:val="00D35863"/>
    <w:rsid w:val="00D36981"/>
    <w:rsid w:val="00D40137"/>
    <w:rsid w:val="00D416B7"/>
    <w:rsid w:val="00D42379"/>
    <w:rsid w:val="00D43977"/>
    <w:rsid w:val="00D43DAD"/>
    <w:rsid w:val="00D440C8"/>
    <w:rsid w:val="00D46C23"/>
    <w:rsid w:val="00D47282"/>
    <w:rsid w:val="00D50381"/>
    <w:rsid w:val="00D50A95"/>
    <w:rsid w:val="00D52C64"/>
    <w:rsid w:val="00D55F77"/>
    <w:rsid w:val="00D575E8"/>
    <w:rsid w:val="00D61AC7"/>
    <w:rsid w:val="00D61DB4"/>
    <w:rsid w:val="00D621D5"/>
    <w:rsid w:val="00D62DA5"/>
    <w:rsid w:val="00D63139"/>
    <w:rsid w:val="00D6531B"/>
    <w:rsid w:val="00D65A6F"/>
    <w:rsid w:val="00D65B83"/>
    <w:rsid w:val="00D6633C"/>
    <w:rsid w:val="00D674BC"/>
    <w:rsid w:val="00D72051"/>
    <w:rsid w:val="00D741DB"/>
    <w:rsid w:val="00D74936"/>
    <w:rsid w:val="00D758A8"/>
    <w:rsid w:val="00D773DD"/>
    <w:rsid w:val="00D77DC3"/>
    <w:rsid w:val="00D80439"/>
    <w:rsid w:val="00D825DD"/>
    <w:rsid w:val="00D8502D"/>
    <w:rsid w:val="00D8582D"/>
    <w:rsid w:val="00D85C07"/>
    <w:rsid w:val="00D87964"/>
    <w:rsid w:val="00D87FD3"/>
    <w:rsid w:val="00D90D8B"/>
    <w:rsid w:val="00DA2E64"/>
    <w:rsid w:val="00DA30A4"/>
    <w:rsid w:val="00DA4C4D"/>
    <w:rsid w:val="00DA5593"/>
    <w:rsid w:val="00DA647B"/>
    <w:rsid w:val="00DB584D"/>
    <w:rsid w:val="00DB622F"/>
    <w:rsid w:val="00DB64ED"/>
    <w:rsid w:val="00DB788F"/>
    <w:rsid w:val="00DB79A0"/>
    <w:rsid w:val="00DB7CC9"/>
    <w:rsid w:val="00DB7E21"/>
    <w:rsid w:val="00DC0659"/>
    <w:rsid w:val="00DC06EB"/>
    <w:rsid w:val="00DC3B9A"/>
    <w:rsid w:val="00DC5D2B"/>
    <w:rsid w:val="00DC5E88"/>
    <w:rsid w:val="00DC62E1"/>
    <w:rsid w:val="00DC67AB"/>
    <w:rsid w:val="00DC7325"/>
    <w:rsid w:val="00DC7D3E"/>
    <w:rsid w:val="00DD0CFC"/>
    <w:rsid w:val="00DD15DF"/>
    <w:rsid w:val="00DD3AEB"/>
    <w:rsid w:val="00DD471E"/>
    <w:rsid w:val="00DD51D5"/>
    <w:rsid w:val="00DD68A1"/>
    <w:rsid w:val="00DE2753"/>
    <w:rsid w:val="00DE2C66"/>
    <w:rsid w:val="00DE44B4"/>
    <w:rsid w:val="00DE4C0C"/>
    <w:rsid w:val="00DE599D"/>
    <w:rsid w:val="00DE6935"/>
    <w:rsid w:val="00DE75A1"/>
    <w:rsid w:val="00DF245D"/>
    <w:rsid w:val="00DF2C3A"/>
    <w:rsid w:val="00DF2D39"/>
    <w:rsid w:val="00DF3107"/>
    <w:rsid w:val="00DF6D60"/>
    <w:rsid w:val="00DF70DD"/>
    <w:rsid w:val="00E015FD"/>
    <w:rsid w:val="00E048BF"/>
    <w:rsid w:val="00E061EE"/>
    <w:rsid w:val="00E16CB5"/>
    <w:rsid w:val="00E203C1"/>
    <w:rsid w:val="00E207CD"/>
    <w:rsid w:val="00E20B7B"/>
    <w:rsid w:val="00E24DC1"/>
    <w:rsid w:val="00E25C04"/>
    <w:rsid w:val="00E30152"/>
    <w:rsid w:val="00E36718"/>
    <w:rsid w:val="00E4136B"/>
    <w:rsid w:val="00E42784"/>
    <w:rsid w:val="00E45830"/>
    <w:rsid w:val="00E507F6"/>
    <w:rsid w:val="00E508E5"/>
    <w:rsid w:val="00E50BF7"/>
    <w:rsid w:val="00E511F8"/>
    <w:rsid w:val="00E51EF9"/>
    <w:rsid w:val="00E53747"/>
    <w:rsid w:val="00E557E1"/>
    <w:rsid w:val="00E56350"/>
    <w:rsid w:val="00E5790D"/>
    <w:rsid w:val="00E604ED"/>
    <w:rsid w:val="00E61CE4"/>
    <w:rsid w:val="00E66474"/>
    <w:rsid w:val="00E70EF3"/>
    <w:rsid w:val="00E729C4"/>
    <w:rsid w:val="00E75A24"/>
    <w:rsid w:val="00E77095"/>
    <w:rsid w:val="00E800C1"/>
    <w:rsid w:val="00E80AC4"/>
    <w:rsid w:val="00E82EC7"/>
    <w:rsid w:val="00E834D7"/>
    <w:rsid w:val="00E86A6B"/>
    <w:rsid w:val="00E86BB1"/>
    <w:rsid w:val="00E86C04"/>
    <w:rsid w:val="00E91D4A"/>
    <w:rsid w:val="00E92F52"/>
    <w:rsid w:val="00E959E2"/>
    <w:rsid w:val="00E96A61"/>
    <w:rsid w:val="00E96C5E"/>
    <w:rsid w:val="00E97492"/>
    <w:rsid w:val="00E97FCC"/>
    <w:rsid w:val="00EA06A2"/>
    <w:rsid w:val="00EA3F19"/>
    <w:rsid w:val="00EA47F1"/>
    <w:rsid w:val="00EA60E3"/>
    <w:rsid w:val="00EB2EE9"/>
    <w:rsid w:val="00EB52C0"/>
    <w:rsid w:val="00EB7AB9"/>
    <w:rsid w:val="00EC0B7F"/>
    <w:rsid w:val="00EC33EB"/>
    <w:rsid w:val="00EC3D3C"/>
    <w:rsid w:val="00ED315E"/>
    <w:rsid w:val="00ED71CF"/>
    <w:rsid w:val="00ED7563"/>
    <w:rsid w:val="00ED77F2"/>
    <w:rsid w:val="00EE2819"/>
    <w:rsid w:val="00EE6EE2"/>
    <w:rsid w:val="00EE7C68"/>
    <w:rsid w:val="00EF0A1B"/>
    <w:rsid w:val="00EF1285"/>
    <w:rsid w:val="00EF217E"/>
    <w:rsid w:val="00EF2596"/>
    <w:rsid w:val="00EF3BCC"/>
    <w:rsid w:val="00EF4E99"/>
    <w:rsid w:val="00EF6E42"/>
    <w:rsid w:val="00EF7755"/>
    <w:rsid w:val="00EF7E20"/>
    <w:rsid w:val="00F002E2"/>
    <w:rsid w:val="00F003AE"/>
    <w:rsid w:val="00F03DC1"/>
    <w:rsid w:val="00F044FC"/>
    <w:rsid w:val="00F05160"/>
    <w:rsid w:val="00F05712"/>
    <w:rsid w:val="00F060B0"/>
    <w:rsid w:val="00F10E67"/>
    <w:rsid w:val="00F11C35"/>
    <w:rsid w:val="00F11D48"/>
    <w:rsid w:val="00F15A1B"/>
    <w:rsid w:val="00F16DEB"/>
    <w:rsid w:val="00F201C1"/>
    <w:rsid w:val="00F21E07"/>
    <w:rsid w:val="00F24C4F"/>
    <w:rsid w:val="00F24DE6"/>
    <w:rsid w:val="00F259BE"/>
    <w:rsid w:val="00F317B2"/>
    <w:rsid w:val="00F3187C"/>
    <w:rsid w:val="00F3328E"/>
    <w:rsid w:val="00F358A1"/>
    <w:rsid w:val="00F35F3F"/>
    <w:rsid w:val="00F3636C"/>
    <w:rsid w:val="00F37DF6"/>
    <w:rsid w:val="00F414B5"/>
    <w:rsid w:val="00F43FCB"/>
    <w:rsid w:val="00F46EDB"/>
    <w:rsid w:val="00F50D70"/>
    <w:rsid w:val="00F51292"/>
    <w:rsid w:val="00F51942"/>
    <w:rsid w:val="00F5226D"/>
    <w:rsid w:val="00F53DEB"/>
    <w:rsid w:val="00F56127"/>
    <w:rsid w:val="00F5762D"/>
    <w:rsid w:val="00F601C9"/>
    <w:rsid w:val="00F61B40"/>
    <w:rsid w:val="00F63EFF"/>
    <w:rsid w:val="00F64015"/>
    <w:rsid w:val="00F65202"/>
    <w:rsid w:val="00F6528F"/>
    <w:rsid w:val="00F65375"/>
    <w:rsid w:val="00F66717"/>
    <w:rsid w:val="00F70A1B"/>
    <w:rsid w:val="00F71DC5"/>
    <w:rsid w:val="00F74F8C"/>
    <w:rsid w:val="00F774B4"/>
    <w:rsid w:val="00F77B23"/>
    <w:rsid w:val="00F812DF"/>
    <w:rsid w:val="00F84CF8"/>
    <w:rsid w:val="00F8507C"/>
    <w:rsid w:val="00F85D00"/>
    <w:rsid w:val="00F86799"/>
    <w:rsid w:val="00F87E34"/>
    <w:rsid w:val="00F926A1"/>
    <w:rsid w:val="00F9272A"/>
    <w:rsid w:val="00F9573B"/>
    <w:rsid w:val="00F9582A"/>
    <w:rsid w:val="00FA0D0E"/>
    <w:rsid w:val="00FA2520"/>
    <w:rsid w:val="00FA5ADD"/>
    <w:rsid w:val="00FA7187"/>
    <w:rsid w:val="00FB36E0"/>
    <w:rsid w:val="00FB446B"/>
    <w:rsid w:val="00FB4D22"/>
    <w:rsid w:val="00FB4E4C"/>
    <w:rsid w:val="00FB547F"/>
    <w:rsid w:val="00FB617F"/>
    <w:rsid w:val="00FB6D2C"/>
    <w:rsid w:val="00FC4D7C"/>
    <w:rsid w:val="00FC66A8"/>
    <w:rsid w:val="00FD0A46"/>
    <w:rsid w:val="00FD0B4B"/>
    <w:rsid w:val="00FD1065"/>
    <w:rsid w:val="00FD2007"/>
    <w:rsid w:val="00FD2F91"/>
    <w:rsid w:val="00FD58B2"/>
    <w:rsid w:val="00FE215A"/>
    <w:rsid w:val="00FE538D"/>
    <w:rsid w:val="00FE5EB6"/>
    <w:rsid w:val="00FE6FF6"/>
    <w:rsid w:val="00FF1989"/>
    <w:rsid w:val="00FF30E3"/>
    <w:rsid w:val="00FF5486"/>
    <w:rsid w:val="00FF6B63"/>
    <w:rsid w:val="00FF6EF4"/>
    <w:rsid w:val="00FF6F18"/>
    <w:rsid w:val="00FFB4DF"/>
    <w:rsid w:val="0107F381"/>
    <w:rsid w:val="012D59AB"/>
    <w:rsid w:val="012ED175"/>
    <w:rsid w:val="014FC08D"/>
    <w:rsid w:val="0179DBA0"/>
    <w:rsid w:val="0183C1AD"/>
    <w:rsid w:val="0183C988"/>
    <w:rsid w:val="018AF967"/>
    <w:rsid w:val="01BF043C"/>
    <w:rsid w:val="01C99F9F"/>
    <w:rsid w:val="01D4CBDD"/>
    <w:rsid w:val="01DE74A5"/>
    <w:rsid w:val="01E39EA9"/>
    <w:rsid w:val="01F34815"/>
    <w:rsid w:val="01FC751B"/>
    <w:rsid w:val="01FEA251"/>
    <w:rsid w:val="02006BDE"/>
    <w:rsid w:val="0205927C"/>
    <w:rsid w:val="02230AE1"/>
    <w:rsid w:val="022CF538"/>
    <w:rsid w:val="023A9BEA"/>
    <w:rsid w:val="023B4306"/>
    <w:rsid w:val="023C0C29"/>
    <w:rsid w:val="02435AAC"/>
    <w:rsid w:val="02441708"/>
    <w:rsid w:val="0244FB47"/>
    <w:rsid w:val="0258B875"/>
    <w:rsid w:val="0273356C"/>
    <w:rsid w:val="0287B912"/>
    <w:rsid w:val="028ABF65"/>
    <w:rsid w:val="0295BA14"/>
    <w:rsid w:val="0296B633"/>
    <w:rsid w:val="02A0D7EC"/>
    <w:rsid w:val="02B230AE"/>
    <w:rsid w:val="02B3EFCF"/>
    <w:rsid w:val="02CD4DDB"/>
    <w:rsid w:val="02D20518"/>
    <w:rsid w:val="02E9804B"/>
    <w:rsid w:val="02E9CB63"/>
    <w:rsid w:val="02F00FF0"/>
    <w:rsid w:val="02F62F1B"/>
    <w:rsid w:val="02F9FF83"/>
    <w:rsid w:val="02FF351A"/>
    <w:rsid w:val="02FF85DD"/>
    <w:rsid w:val="0301C854"/>
    <w:rsid w:val="0330E406"/>
    <w:rsid w:val="0343AB0B"/>
    <w:rsid w:val="0349A704"/>
    <w:rsid w:val="034CF87B"/>
    <w:rsid w:val="03542D0B"/>
    <w:rsid w:val="036C5104"/>
    <w:rsid w:val="0383008B"/>
    <w:rsid w:val="0393C7B6"/>
    <w:rsid w:val="03ABCA7C"/>
    <w:rsid w:val="03B44380"/>
    <w:rsid w:val="03BA90FE"/>
    <w:rsid w:val="03BD00B6"/>
    <w:rsid w:val="03BF6333"/>
    <w:rsid w:val="03CF368A"/>
    <w:rsid w:val="03D23FE3"/>
    <w:rsid w:val="03D83DE6"/>
    <w:rsid w:val="03D9212A"/>
    <w:rsid w:val="03E0C2EC"/>
    <w:rsid w:val="03E8576D"/>
    <w:rsid w:val="0446A5BE"/>
    <w:rsid w:val="0446CF37"/>
    <w:rsid w:val="046A5D76"/>
    <w:rsid w:val="048F58F7"/>
    <w:rsid w:val="049CE24D"/>
    <w:rsid w:val="04D0E655"/>
    <w:rsid w:val="04D77D3B"/>
    <w:rsid w:val="04E74E72"/>
    <w:rsid w:val="04E9A634"/>
    <w:rsid w:val="04F37780"/>
    <w:rsid w:val="04F5006C"/>
    <w:rsid w:val="0511653A"/>
    <w:rsid w:val="0514346A"/>
    <w:rsid w:val="051BB51E"/>
    <w:rsid w:val="052A1D5D"/>
    <w:rsid w:val="0536988F"/>
    <w:rsid w:val="053CBDFB"/>
    <w:rsid w:val="056C0506"/>
    <w:rsid w:val="05764696"/>
    <w:rsid w:val="057FA3CF"/>
    <w:rsid w:val="05831230"/>
    <w:rsid w:val="05834D84"/>
    <w:rsid w:val="05869D7F"/>
    <w:rsid w:val="05937C21"/>
    <w:rsid w:val="0596AFA4"/>
    <w:rsid w:val="059CBDA5"/>
    <w:rsid w:val="05B0A764"/>
    <w:rsid w:val="05C47E94"/>
    <w:rsid w:val="05CF39AA"/>
    <w:rsid w:val="05E1E84E"/>
    <w:rsid w:val="05EC0377"/>
    <w:rsid w:val="05F088BF"/>
    <w:rsid w:val="05F1B2BB"/>
    <w:rsid w:val="05F90CDF"/>
    <w:rsid w:val="060594C6"/>
    <w:rsid w:val="0606B493"/>
    <w:rsid w:val="06147DFC"/>
    <w:rsid w:val="06289B1C"/>
    <w:rsid w:val="065489E6"/>
    <w:rsid w:val="06558FB9"/>
    <w:rsid w:val="065A8875"/>
    <w:rsid w:val="066FDD50"/>
    <w:rsid w:val="066FE336"/>
    <w:rsid w:val="0679B626"/>
    <w:rsid w:val="0682BD37"/>
    <w:rsid w:val="06877181"/>
    <w:rsid w:val="06923606"/>
    <w:rsid w:val="069DF534"/>
    <w:rsid w:val="06A6452F"/>
    <w:rsid w:val="06A9398C"/>
    <w:rsid w:val="06BBEE68"/>
    <w:rsid w:val="06C6BD72"/>
    <w:rsid w:val="06CFF1C0"/>
    <w:rsid w:val="06D4FD86"/>
    <w:rsid w:val="06D62693"/>
    <w:rsid w:val="06DE5886"/>
    <w:rsid w:val="06E45962"/>
    <w:rsid w:val="06E7DBC9"/>
    <w:rsid w:val="06EEEF31"/>
    <w:rsid w:val="06F5DC82"/>
    <w:rsid w:val="06FD1841"/>
    <w:rsid w:val="06FDBC53"/>
    <w:rsid w:val="0707757E"/>
    <w:rsid w:val="071A9BDB"/>
    <w:rsid w:val="0727EE93"/>
    <w:rsid w:val="0736ECC8"/>
    <w:rsid w:val="074D4C62"/>
    <w:rsid w:val="0750218F"/>
    <w:rsid w:val="07552391"/>
    <w:rsid w:val="0766DF04"/>
    <w:rsid w:val="07752B04"/>
    <w:rsid w:val="077AE69A"/>
    <w:rsid w:val="077D0472"/>
    <w:rsid w:val="07817E2A"/>
    <w:rsid w:val="07830DCE"/>
    <w:rsid w:val="0784D05A"/>
    <w:rsid w:val="07A22513"/>
    <w:rsid w:val="07B1565B"/>
    <w:rsid w:val="07BB71B5"/>
    <w:rsid w:val="07C1ECB7"/>
    <w:rsid w:val="07D7D3F8"/>
    <w:rsid w:val="07DD2003"/>
    <w:rsid w:val="0800FCC5"/>
    <w:rsid w:val="08217B3D"/>
    <w:rsid w:val="08250FFC"/>
    <w:rsid w:val="082E82E5"/>
    <w:rsid w:val="083F6B24"/>
    <w:rsid w:val="0841C773"/>
    <w:rsid w:val="084478E7"/>
    <w:rsid w:val="084A6DE7"/>
    <w:rsid w:val="084CD894"/>
    <w:rsid w:val="0857601E"/>
    <w:rsid w:val="085C3032"/>
    <w:rsid w:val="0864DFD1"/>
    <w:rsid w:val="0868874D"/>
    <w:rsid w:val="08798CC4"/>
    <w:rsid w:val="087B140E"/>
    <w:rsid w:val="0885C1F2"/>
    <w:rsid w:val="089F6A93"/>
    <w:rsid w:val="089FAB72"/>
    <w:rsid w:val="08A0714A"/>
    <w:rsid w:val="08AA23F1"/>
    <w:rsid w:val="08AFCF26"/>
    <w:rsid w:val="08B2899A"/>
    <w:rsid w:val="08BE1703"/>
    <w:rsid w:val="08E55182"/>
    <w:rsid w:val="09043BE7"/>
    <w:rsid w:val="090AB766"/>
    <w:rsid w:val="092454B0"/>
    <w:rsid w:val="092B1EA5"/>
    <w:rsid w:val="09470596"/>
    <w:rsid w:val="09479F8D"/>
    <w:rsid w:val="096A0FFE"/>
    <w:rsid w:val="09723AC2"/>
    <w:rsid w:val="09778CA6"/>
    <w:rsid w:val="09868B0C"/>
    <w:rsid w:val="099DB4BD"/>
    <w:rsid w:val="09A387E9"/>
    <w:rsid w:val="09C10561"/>
    <w:rsid w:val="09C46AFB"/>
    <w:rsid w:val="09CCBD1F"/>
    <w:rsid w:val="09DF5F82"/>
    <w:rsid w:val="09E8045D"/>
    <w:rsid w:val="09F9682A"/>
    <w:rsid w:val="09F9A2B4"/>
    <w:rsid w:val="0A0768B1"/>
    <w:rsid w:val="0A0BF46A"/>
    <w:rsid w:val="0A0CA6F1"/>
    <w:rsid w:val="0A1562E9"/>
    <w:rsid w:val="0A174334"/>
    <w:rsid w:val="0A282D33"/>
    <w:rsid w:val="0A29F18B"/>
    <w:rsid w:val="0A2D93A6"/>
    <w:rsid w:val="0A44AC9E"/>
    <w:rsid w:val="0A466BA6"/>
    <w:rsid w:val="0A5F6B7D"/>
    <w:rsid w:val="0A626208"/>
    <w:rsid w:val="0A7C4864"/>
    <w:rsid w:val="0A819603"/>
    <w:rsid w:val="0A8249C7"/>
    <w:rsid w:val="0A901E5D"/>
    <w:rsid w:val="0A962DD9"/>
    <w:rsid w:val="0AA56DE9"/>
    <w:rsid w:val="0AA79527"/>
    <w:rsid w:val="0AB1B69E"/>
    <w:rsid w:val="0ACF7EBD"/>
    <w:rsid w:val="0AD9B831"/>
    <w:rsid w:val="0ADBBAD7"/>
    <w:rsid w:val="0AF66BAB"/>
    <w:rsid w:val="0B0C83D6"/>
    <w:rsid w:val="0B0E82F3"/>
    <w:rsid w:val="0B232FDA"/>
    <w:rsid w:val="0B2841D8"/>
    <w:rsid w:val="0B383F99"/>
    <w:rsid w:val="0B6B6C0B"/>
    <w:rsid w:val="0B6D52E6"/>
    <w:rsid w:val="0B6FF256"/>
    <w:rsid w:val="0B7FEC42"/>
    <w:rsid w:val="0B98EBE7"/>
    <w:rsid w:val="0BA6B8CE"/>
    <w:rsid w:val="0BACD71B"/>
    <w:rsid w:val="0BAD6804"/>
    <w:rsid w:val="0BB14F85"/>
    <w:rsid w:val="0BB9ACDA"/>
    <w:rsid w:val="0BC9D6AB"/>
    <w:rsid w:val="0BCBC476"/>
    <w:rsid w:val="0BF50A02"/>
    <w:rsid w:val="0C118508"/>
    <w:rsid w:val="0C146435"/>
    <w:rsid w:val="0C2496FC"/>
    <w:rsid w:val="0C266756"/>
    <w:rsid w:val="0C26AC22"/>
    <w:rsid w:val="0C2A5765"/>
    <w:rsid w:val="0C4ABDD9"/>
    <w:rsid w:val="0C4D0CAA"/>
    <w:rsid w:val="0C4DC7A0"/>
    <w:rsid w:val="0C4F8C76"/>
    <w:rsid w:val="0C637FD4"/>
    <w:rsid w:val="0C8FA6F2"/>
    <w:rsid w:val="0CB2BEB0"/>
    <w:rsid w:val="0CC16DDF"/>
    <w:rsid w:val="0CC9C575"/>
    <w:rsid w:val="0CCD2F5E"/>
    <w:rsid w:val="0CD26113"/>
    <w:rsid w:val="0CDB1910"/>
    <w:rsid w:val="0CE3E69D"/>
    <w:rsid w:val="0CFFA0CD"/>
    <w:rsid w:val="0D0F762F"/>
    <w:rsid w:val="0D18F461"/>
    <w:rsid w:val="0D19B323"/>
    <w:rsid w:val="0D2D45FF"/>
    <w:rsid w:val="0D38E435"/>
    <w:rsid w:val="0D4BD281"/>
    <w:rsid w:val="0D54BB2B"/>
    <w:rsid w:val="0D6C37D7"/>
    <w:rsid w:val="0D7E74EB"/>
    <w:rsid w:val="0D80BF98"/>
    <w:rsid w:val="0D89E473"/>
    <w:rsid w:val="0D9FFD14"/>
    <w:rsid w:val="0DAB3C68"/>
    <w:rsid w:val="0DB233E7"/>
    <w:rsid w:val="0DB82CB4"/>
    <w:rsid w:val="0DB9406C"/>
    <w:rsid w:val="0DBE4051"/>
    <w:rsid w:val="0DEF0467"/>
    <w:rsid w:val="0DF0D73F"/>
    <w:rsid w:val="0E04A9B7"/>
    <w:rsid w:val="0E0C2C7D"/>
    <w:rsid w:val="0E1FC1E3"/>
    <w:rsid w:val="0E37CCC0"/>
    <w:rsid w:val="0E421997"/>
    <w:rsid w:val="0E44B4E0"/>
    <w:rsid w:val="0E4FADBF"/>
    <w:rsid w:val="0E4FBD8A"/>
    <w:rsid w:val="0E50DBDB"/>
    <w:rsid w:val="0E799455"/>
    <w:rsid w:val="0E7AA362"/>
    <w:rsid w:val="0E7F85FB"/>
    <w:rsid w:val="0EA74F8F"/>
    <w:rsid w:val="0EAE9EBF"/>
    <w:rsid w:val="0EDC486E"/>
    <w:rsid w:val="0EE522E2"/>
    <w:rsid w:val="0EEF365C"/>
    <w:rsid w:val="0EFEF944"/>
    <w:rsid w:val="0EFFFE68"/>
    <w:rsid w:val="0F01A022"/>
    <w:rsid w:val="0F1DA5B4"/>
    <w:rsid w:val="0F3FEF2D"/>
    <w:rsid w:val="0F44C683"/>
    <w:rsid w:val="0F4D0BAE"/>
    <w:rsid w:val="0F4D5361"/>
    <w:rsid w:val="0F5A7D47"/>
    <w:rsid w:val="0F737011"/>
    <w:rsid w:val="0F8663DD"/>
    <w:rsid w:val="0F8B4502"/>
    <w:rsid w:val="0F9B50E9"/>
    <w:rsid w:val="0FBB1DD5"/>
    <w:rsid w:val="0FCADBC2"/>
    <w:rsid w:val="0FCEB582"/>
    <w:rsid w:val="0FDB227D"/>
    <w:rsid w:val="0FE7135B"/>
    <w:rsid w:val="0FEE0405"/>
    <w:rsid w:val="0FF08D73"/>
    <w:rsid w:val="1002F92D"/>
    <w:rsid w:val="101A02D5"/>
    <w:rsid w:val="1031A817"/>
    <w:rsid w:val="103B7E40"/>
    <w:rsid w:val="10481F68"/>
    <w:rsid w:val="104982A5"/>
    <w:rsid w:val="1050127C"/>
    <w:rsid w:val="1056C95A"/>
    <w:rsid w:val="105F6B3C"/>
    <w:rsid w:val="1066C96C"/>
    <w:rsid w:val="1067AF34"/>
    <w:rsid w:val="1081BB80"/>
    <w:rsid w:val="1085A8A7"/>
    <w:rsid w:val="10C203A4"/>
    <w:rsid w:val="10C3F351"/>
    <w:rsid w:val="10D74B17"/>
    <w:rsid w:val="10FE6223"/>
    <w:rsid w:val="110A5BA9"/>
    <w:rsid w:val="110C3EBD"/>
    <w:rsid w:val="11290EC3"/>
    <w:rsid w:val="1135AED0"/>
    <w:rsid w:val="11363130"/>
    <w:rsid w:val="11496FD6"/>
    <w:rsid w:val="115738E4"/>
    <w:rsid w:val="116AAC8A"/>
    <w:rsid w:val="116AF0FD"/>
    <w:rsid w:val="118867B7"/>
    <w:rsid w:val="118F0B29"/>
    <w:rsid w:val="119597C9"/>
    <w:rsid w:val="119E0E1C"/>
    <w:rsid w:val="11C24772"/>
    <w:rsid w:val="11D7C6A8"/>
    <w:rsid w:val="11DA7F86"/>
    <w:rsid w:val="11DCB95D"/>
    <w:rsid w:val="11E5F415"/>
    <w:rsid w:val="11F9EAAC"/>
    <w:rsid w:val="11FD75AD"/>
    <w:rsid w:val="12045761"/>
    <w:rsid w:val="120D2859"/>
    <w:rsid w:val="1216D05A"/>
    <w:rsid w:val="12296E85"/>
    <w:rsid w:val="124D0A74"/>
    <w:rsid w:val="124F3C99"/>
    <w:rsid w:val="128B23E3"/>
    <w:rsid w:val="128DD69B"/>
    <w:rsid w:val="128FEE1C"/>
    <w:rsid w:val="12AC7B45"/>
    <w:rsid w:val="12C8DC30"/>
    <w:rsid w:val="12E55DE6"/>
    <w:rsid w:val="12F24602"/>
    <w:rsid w:val="12F4C71C"/>
    <w:rsid w:val="12FB76A5"/>
    <w:rsid w:val="13071A12"/>
    <w:rsid w:val="130A4D62"/>
    <w:rsid w:val="130E87B1"/>
    <w:rsid w:val="132992D9"/>
    <w:rsid w:val="132A2A28"/>
    <w:rsid w:val="132A442D"/>
    <w:rsid w:val="132E8D2A"/>
    <w:rsid w:val="132F6F66"/>
    <w:rsid w:val="1332A4E9"/>
    <w:rsid w:val="133BB5CE"/>
    <w:rsid w:val="13477F0D"/>
    <w:rsid w:val="13573BB1"/>
    <w:rsid w:val="135920B2"/>
    <w:rsid w:val="13655005"/>
    <w:rsid w:val="1369908F"/>
    <w:rsid w:val="136FCD87"/>
    <w:rsid w:val="1374410F"/>
    <w:rsid w:val="137831FA"/>
    <w:rsid w:val="137B6D27"/>
    <w:rsid w:val="137D0D82"/>
    <w:rsid w:val="1382F181"/>
    <w:rsid w:val="1383C085"/>
    <w:rsid w:val="138ABB20"/>
    <w:rsid w:val="1393A0FE"/>
    <w:rsid w:val="13984869"/>
    <w:rsid w:val="13AAB340"/>
    <w:rsid w:val="13AB0EEE"/>
    <w:rsid w:val="13B74B56"/>
    <w:rsid w:val="13B8C906"/>
    <w:rsid w:val="13BA6662"/>
    <w:rsid w:val="13C0CE15"/>
    <w:rsid w:val="14003232"/>
    <w:rsid w:val="1405EF3B"/>
    <w:rsid w:val="1412749A"/>
    <w:rsid w:val="141CEBCE"/>
    <w:rsid w:val="14322FC5"/>
    <w:rsid w:val="1448C55F"/>
    <w:rsid w:val="14514F24"/>
    <w:rsid w:val="1468B119"/>
    <w:rsid w:val="1472E559"/>
    <w:rsid w:val="1476B913"/>
    <w:rsid w:val="147B74EF"/>
    <w:rsid w:val="1481F181"/>
    <w:rsid w:val="14A0AD24"/>
    <w:rsid w:val="14AD51D5"/>
    <w:rsid w:val="14B16330"/>
    <w:rsid w:val="14C32559"/>
    <w:rsid w:val="14D2879C"/>
    <w:rsid w:val="14D41720"/>
    <w:rsid w:val="14EAD6DC"/>
    <w:rsid w:val="14EDCC00"/>
    <w:rsid w:val="14EF1F09"/>
    <w:rsid w:val="14FA8B82"/>
    <w:rsid w:val="15042650"/>
    <w:rsid w:val="1509DCC6"/>
    <w:rsid w:val="150B61B2"/>
    <w:rsid w:val="151BD25A"/>
    <w:rsid w:val="15291203"/>
    <w:rsid w:val="1544D0D0"/>
    <w:rsid w:val="1547AC49"/>
    <w:rsid w:val="15516616"/>
    <w:rsid w:val="1561DF1F"/>
    <w:rsid w:val="15680912"/>
    <w:rsid w:val="156DD621"/>
    <w:rsid w:val="159DCDCE"/>
    <w:rsid w:val="15A016B4"/>
    <w:rsid w:val="15A10559"/>
    <w:rsid w:val="15A1A0B4"/>
    <w:rsid w:val="15B17A69"/>
    <w:rsid w:val="15C018E5"/>
    <w:rsid w:val="15CACD4F"/>
    <w:rsid w:val="15D6976E"/>
    <w:rsid w:val="15F6548E"/>
    <w:rsid w:val="15FBABBE"/>
    <w:rsid w:val="15FFEEDC"/>
    <w:rsid w:val="16032639"/>
    <w:rsid w:val="160DBF1B"/>
    <w:rsid w:val="1627D946"/>
    <w:rsid w:val="1634D155"/>
    <w:rsid w:val="163C17E3"/>
    <w:rsid w:val="16443C6E"/>
    <w:rsid w:val="1656A504"/>
    <w:rsid w:val="1666AF6A"/>
    <w:rsid w:val="16694D16"/>
    <w:rsid w:val="166DC871"/>
    <w:rsid w:val="16716792"/>
    <w:rsid w:val="16771ED7"/>
    <w:rsid w:val="1691A704"/>
    <w:rsid w:val="16932EF4"/>
    <w:rsid w:val="16A90478"/>
    <w:rsid w:val="16E7C7EC"/>
    <w:rsid w:val="17052235"/>
    <w:rsid w:val="1711646E"/>
    <w:rsid w:val="171F69E1"/>
    <w:rsid w:val="1726F39C"/>
    <w:rsid w:val="173A5812"/>
    <w:rsid w:val="175A1C54"/>
    <w:rsid w:val="1783D1B4"/>
    <w:rsid w:val="179A2025"/>
    <w:rsid w:val="17AD8D6C"/>
    <w:rsid w:val="17B1280B"/>
    <w:rsid w:val="17CEF8EB"/>
    <w:rsid w:val="17D82728"/>
    <w:rsid w:val="17DD21FD"/>
    <w:rsid w:val="17DDE61D"/>
    <w:rsid w:val="17F183BF"/>
    <w:rsid w:val="1802A4EF"/>
    <w:rsid w:val="182721E8"/>
    <w:rsid w:val="1834F118"/>
    <w:rsid w:val="18540077"/>
    <w:rsid w:val="185C2CC7"/>
    <w:rsid w:val="1862E724"/>
    <w:rsid w:val="1867B2CE"/>
    <w:rsid w:val="189E8FCD"/>
    <w:rsid w:val="18A65E34"/>
    <w:rsid w:val="18A92AF1"/>
    <w:rsid w:val="18BAD507"/>
    <w:rsid w:val="18CAB04F"/>
    <w:rsid w:val="18CAF719"/>
    <w:rsid w:val="18DB10E1"/>
    <w:rsid w:val="18F6BB13"/>
    <w:rsid w:val="19118931"/>
    <w:rsid w:val="1937412D"/>
    <w:rsid w:val="194056A1"/>
    <w:rsid w:val="194C8697"/>
    <w:rsid w:val="19644ECE"/>
    <w:rsid w:val="1973764E"/>
    <w:rsid w:val="19926BA1"/>
    <w:rsid w:val="19974032"/>
    <w:rsid w:val="19A25D0C"/>
    <w:rsid w:val="19A61513"/>
    <w:rsid w:val="19AFF8C0"/>
    <w:rsid w:val="19B943E0"/>
    <w:rsid w:val="19B94481"/>
    <w:rsid w:val="19BE6E6B"/>
    <w:rsid w:val="19C85283"/>
    <w:rsid w:val="19CE0543"/>
    <w:rsid w:val="19D89D5D"/>
    <w:rsid w:val="19E30925"/>
    <w:rsid w:val="19E8485F"/>
    <w:rsid w:val="1A117CA3"/>
    <w:rsid w:val="1A215FC5"/>
    <w:rsid w:val="1A21F632"/>
    <w:rsid w:val="1A3E94EA"/>
    <w:rsid w:val="1A4CC60A"/>
    <w:rsid w:val="1A5446C0"/>
    <w:rsid w:val="1A6B5CC8"/>
    <w:rsid w:val="1A7D1DFC"/>
    <w:rsid w:val="1A82A996"/>
    <w:rsid w:val="1A87304E"/>
    <w:rsid w:val="1AA87990"/>
    <w:rsid w:val="1AC04738"/>
    <w:rsid w:val="1ACCC8B9"/>
    <w:rsid w:val="1AD7694E"/>
    <w:rsid w:val="1AEA0908"/>
    <w:rsid w:val="1AF3F37E"/>
    <w:rsid w:val="1AFCAD64"/>
    <w:rsid w:val="1B09FA5B"/>
    <w:rsid w:val="1B124D2B"/>
    <w:rsid w:val="1B1D9330"/>
    <w:rsid w:val="1B20D589"/>
    <w:rsid w:val="1B299D31"/>
    <w:rsid w:val="1B309BDC"/>
    <w:rsid w:val="1B35CB29"/>
    <w:rsid w:val="1B471F4C"/>
    <w:rsid w:val="1B4D8F89"/>
    <w:rsid w:val="1B531904"/>
    <w:rsid w:val="1B56E857"/>
    <w:rsid w:val="1B582A82"/>
    <w:rsid w:val="1B6E99C6"/>
    <w:rsid w:val="1B8A3FDE"/>
    <w:rsid w:val="1B8AE9DB"/>
    <w:rsid w:val="1B9B6C09"/>
    <w:rsid w:val="1B9C275D"/>
    <w:rsid w:val="1B9DEE18"/>
    <w:rsid w:val="1BAAF561"/>
    <w:rsid w:val="1BC8877B"/>
    <w:rsid w:val="1BC9F3A2"/>
    <w:rsid w:val="1BD8AC57"/>
    <w:rsid w:val="1BE41EAF"/>
    <w:rsid w:val="1C03D89B"/>
    <w:rsid w:val="1C03F92C"/>
    <w:rsid w:val="1C18349D"/>
    <w:rsid w:val="1C2A39B6"/>
    <w:rsid w:val="1C2BEF74"/>
    <w:rsid w:val="1C302CD5"/>
    <w:rsid w:val="1C3CA8F6"/>
    <w:rsid w:val="1C3EC828"/>
    <w:rsid w:val="1C45A9F8"/>
    <w:rsid w:val="1C47C0FD"/>
    <w:rsid w:val="1C4A6ED4"/>
    <w:rsid w:val="1C63F0D3"/>
    <w:rsid w:val="1C6F9A49"/>
    <w:rsid w:val="1C76B980"/>
    <w:rsid w:val="1C78381C"/>
    <w:rsid w:val="1C873EC5"/>
    <w:rsid w:val="1C94406E"/>
    <w:rsid w:val="1C99AE87"/>
    <w:rsid w:val="1CA31621"/>
    <w:rsid w:val="1CA9822D"/>
    <w:rsid w:val="1CAD458B"/>
    <w:rsid w:val="1CBF8CB4"/>
    <w:rsid w:val="1CD25EBA"/>
    <w:rsid w:val="1CD29FF0"/>
    <w:rsid w:val="1CD3366E"/>
    <w:rsid w:val="1CE6FA35"/>
    <w:rsid w:val="1CEAB518"/>
    <w:rsid w:val="1CEB9863"/>
    <w:rsid w:val="1CFA0415"/>
    <w:rsid w:val="1D01F359"/>
    <w:rsid w:val="1D147A5F"/>
    <w:rsid w:val="1D367635"/>
    <w:rsid w:val="1D3B3BD4"/>
    <w:rsid w:val="1D40D9A6"/>
    <w:rsid w:val="1D51C79D"/>
    <w:rsid w:val="1D6BE864"/>
    <w:rsid w:val="1D716022"/>
    <w:rsid w:val="1D74D51B"/>
    <w:rsid w:val="1D76BD1A"/>
    <w:rsid w:val="1D8B51CD"/>
    <w:rsid w:val="1DAD9DA2"/>
    <w:rsid w:val="1DAF0103"/>
    <w:rsid w:val="1DD8E0CD"/>
    <w:rsid w:val="1DEF7E74"/>
    <w:rsid w:val="1DF8F020"/>
    <w:rsid w:val="1E22F016"/>
    <w:rsid w:val="1E274A83"/>
    <w:rsid w:val="1E2F7D4C"/>
    <w:rsid w:val="1E31BEC5"/>
    <w:rsid w:val="1E38FB91"/>
    <w:rsid w:val="1E42AA9A"/>
    <w:rsid w:val="1E62EE6D"/>
    <w:rsid w:val="1E660830"/>
    <w:rsid w:val="1E6ED470"/>
    <w:rsid w:val="1E7A321F"/>
    <w:rsid w:val="1E7E560A"/>
    <w:rsid w:val="1E8B96C1"/>
    <w:rsid w:val="1E9C05D7"/>
    <w:rsid w:val="1E9E3EC7"/>
    <w:rsid w:val="1EAD2471"/>
    <w:rsid w:val="1EB466C6"/>
    <w:rsid w:val="1EB91B47"/>
    <w:rsid w:val="1ED03520"/>
    <w:rsid w:val="1EE72358"/>
    <w:rsid w:val="1EE92458"/>
    <w:rsid w:val="1F19222A"/>
    <w:rsid w:val="1F22097B"/>
    <w:rsid w:val="1F385343"/>
    <w:rsid w:val="1F39B727"/>
    <w:rsid w:val="1F39F138"/>
    <w:rsid w:val="1F41B0A6"/>
    <w:rsid w:val="1F46753A"/>
    <w:rsid w:val="1F4F3E8D"/>
    <w:rsid w:val="1F51B65F"/>
    <w:rsid w:val="1F62FDA2"/>
    <w:rsid w:val="1F6564B8"/>
    <w:rsid w:val="1F66C17E"/>
    <w:rsid w:val="1F9EDBD7"/>
    <w:rsid w:val="1FA1BFA1"/>
    <w:rsid w:val="1FA74CEA"/>
    <w:rsid w:val="1FAB40ED"/>
    <w:rsid w:val="1FABE50D"/>
    <w:rsid w:val="1FB9DBE0"/>
    <w:rsid w:val="1FBE8A2A"/>
    <w:rsid w:val="1FDC6D6D"/>
    <w:rsid w:val="1FF01E18"/>
    <w:rsid w:val="1FF14C02"/>
    <w:rsid w:val="200B1F20"/>
    <w:rsid w:val="200E7A3F"/>
    <w:rsid w:val="201AA7B8"/>
    <w:rsid w:val="201C1316"/>
    <w:rsid w:val="202CE946"/>
    <w:rsid w:val="203171AB"/>
    <w:rsid w:val="2036CF0A"/>
    <w:rsid w:val="203D3A4C"/>
    <w:rsid w:val="203F07C7"/>
    <w:rsid w:val="2042D7BC"/>
    <w:rsid w:val="204D1A4F"/>
    <w:rsid w:val="20540339"/>
    <w:rsid w:val="2054B988"/>
    <w:rsid w:val="206D1B38"/>
    <w:rsid w:val="207692E9"/>
    <w:rsid w:val="20858A59"/>
    <w:rsid w:val="20965A37"/>
    <w:rsid w:val="209E99ED"/>
    <w:rsid w:val="209F3F73"/>
    <w:rsid w:val="20A87437"/>
    <w:rsid w:val="20B08787"/>
    <w:rsid w:val="20B8CF42"/>
    <w:rsid w:val="20BAF336"/>
    <w:rsid w:val="20BCA20D"/>
    <w:rsid w:val="20F04349"/>
    <w:rsid w:val="20F0A713"/>
    <w:rsid w:val="2101AAF2"/>
    <w:rsid w:val="21169114"/>
    <w:rsid w:val="211C9F6E"/>
    <w:rsid w:val="21232320"/>
    <w:rsid w:val="2125253B"/>
    <w:rsid w:val="2136B942"/>
    <w:rsid w:val="2136CAFF"/>
    <w:rsid w:val="213822C1"/>
    <w:rsid w:val="213A393D"/>
    <w:rsid w:val="2158F412"/>
    <w:rsid w:val="216362EB"/>
    <w:rsid w:val="216A01AD"/>
    <w:rsid w:val="216DF230"/>
    <w:rsid w:val="2184F766"/>
    <w:rsid w:val="2196D3DA"/>
    <w:rsid w:val="21D465D3"/>
    <w:rsid w:val="21D54EA5"/>
    <w:rsid w:val="21E25143"/>
    <w:rsid w:val="21F52919"/>
    <w:rsid w:val="2223624E"/>
    <w:rsid w:val="222A22B5"/>
    <w:rsid w:val="223C6597"/>
    <w:rsid w:val="223E85E7"/>
    <w:rsid w:val="2243771E"/>
    <w:rsid w:val="22533B6F"/>
    <w:rsid w:val="22555612"/>
    <w:rsid w:val="227C9AB5"/>
    <w:rsid w:val="22815867"/>
    <w:rsid w:val="2287A561"/>
    <w:rsid w:val="2291B464"/>
    <w:rsid w:val="2295D773"/>
    <w:rsid w:val="229D8460"/>
    <w:rsid w:val="22C52EBF"/>
    <w:rsid w:val="22D33D26"/>
    <w:rsid w:val="22D3FB5B"/>
    <w:rsid w:val="22E3AC94"/>
    <w:rsid w:val="22EAAE78"/>
    <w:rsid w:val="22FDE227"/>
    <w:rsid w:val="23128E46"/>
    <w:rsid w:val="231EC74C"/>
    <w:rsid w:val="23205414"/>
    <w:rsid w:val="2331AE64"/>
    <w:rsid w:val="233A8C76"/>
    <w:rsid w:val="233B16A4"/>
    <w:rsid w:val="233BD096"/>
    <w:rsid w:val="234CCBF0"/>
    <w:rsid w:val="2355A919"/>
    <w:rsid w:val="235FE105"/>
    <w:rsid w:val="236A9036"/>
    <w:rsid w:val="236C15A9"/>
    <w:rsid w:val="2389A597"/>
    <w:rsid w:val="239CDCA7"/>
    <w:rsid w:val="239EB87A"/>
    <w:rsid w:val="23AC7469"/>
    <w:rsid w:val="23B444A8"/>
    <w:rsid w:val="23B444C1"/>
    <w:rsid w:val="23B495AB"/>
    <w:rsid w:val="23C5CD56"/>
    <w:rsid w:val="23CCFED6"/>
    <w:rsid w:val="23E6E927"/>
    <w:rsid w:val="23EC2033"/>
    <w:rsid w:val="24008E58"/>
    <w:rsid w:val="2401E220"/>
    <w:rsid w:val="240F6E9C"/>
    <w:rsid w:val="2411B10A"/>
    <w:rsid w:val="2427C194"/>
    <w:rsid w:val="2430918A"/>
    <w:rsid w:val="2438CB41"/>
    <w:rsid w:val="243A2E73"/>
    <w:rsid w:val="2440D091"/>
    <w:rsid w:val="244FD7E2"/>
    <w:rsid w:val="2468419D"/>
    <w:rsid w:val="24750F0B"/>
    <w:rsid w:val="2475255E"/>
    <w:rsid w:val="24931AED"/>
    <w:rsid w:val="249D94A2"/>
    <w:rsid w:val="24B38A90"/>
    <w:rsid w:val="24C4BD59"/>
    <w:rsid w:val="24D3F45F"/>
    <w:rsid w:val="24F155A1"/>
    <w:rsid w:val="250B3C4C"/>
    <w:rsid w:val="251C96C0"/>
    <w:rsid w:val="251D6844"/>
    <w:rsid w:val="252A7808"/>
    <w:rsid w:val="252FF334"/>
    <w:rsid w:val="2536F2A8"/>
    <w:rsid w:val="253E7717"/>
    <w:rsid w:val="2551AE25"/>
    <w:rsid w:val="2552A7F6"/>
    <w:rsid w:val="25532DCB"/>
    <w:rsid w:val="255F6CC6"/>
    <w:rsid w:val="2566C94A"/>
    <w:rsid w:val="256E9AF3"/>
    <w:rsid w:val="25735E58"/>
    <w:rsid w:val="257AAB9F"/>
    <w:rsid w:val="257C00E0"/>
    <w:rsid w:val="259171A8"/>
    <w:rsid w:val="259E79BF"/>
    <w:rsid w:val="25B76592"/>
    <w:rsid w:val="25BDB008"/>
    <w:rsid w:val="25C0EC46"/>
    <w:rsid w:val="25C20287"/>
    <w:rsid w:val="25CAF284"/>
    <w:rsid w:val="25DC763A"/>
    <w:rsid w:val="25E8CC3A"/>
    <w:rsid w:val="25E8CCCA"/>
    <w:rsid w:val="25EAF535"/>
    <w:rsid w:val="260869E5"/>
    <w:rsid w:val="260D9D08"/>
    <w:rsid w:val="261FD635"/>
    <w:rsid w:val="2621D46A"/>
    <w:rsid w:val="2623CB57"/>
    <w:rsid w:val="262C0C64"/>
    <w:rsid w:val="2630F6D7"/>
    <w:rsid w:val="26360F2E"/>
    <w:rsid w:val="2638E12F"/>
    <w:rsid w:val="263A445B"/>
    <w:rsid w:val="264195D8"/>
    <w:rsid w:val="2649B7AA"/>
    <w:rsid w:val="264F276A"/>
    <w:rsid w:val="26524C69"/>
    <w:rsid w:val="26525154"/>
    <w:rsid w:val="266B2726"/>
    <w:rsid w:val="2695B033"/>
    <w:rsid w:val="26A9AE85"/>
    <w:rsid w:val="26C670EE"/>
    <w:rsid w:val="26CECCE4"/>
    <w:rsid w:val="26D288F9"/>
    <w:rsid w:val="26D28F61"/>
    <w:rsid w:val="26EAAD6E"/>
    <w:rsid w:val="26ECEE36"/>
    <w:rsid w:val="26F2CCCA"/>
    <w:rsid w:val="26FDE083"/>
    <w:rsid w:val="2702A5EB"/>
    <w:rsid w:val="272D0C11"/>
    <w:rsid w:val="272E4F12"/>
    <w:rsid w:val="2747D853"/>
    <w:rsid w:val="27517475"/>
    <w:rsid w:val="2758A2E9"/>
    <w:rsid w:val="27632741"/>
    <w:rsid w:val="276860C6"/>
    <w:rsid w:val="276B802F"/>
    <w:rsid w:val="277D1AFD"/>
    <w:rsid w:val="277D751F"/>
    <w:rsid w:val="278041BB"/>
    <w:rsid w:val="278978BB"/>
    <w:rsid w:val="278AA3CF"/>
    <w:rsid w:val="278E1FAF"/>
    <w:rsid w:val="27A4C415"/>
    <w:rsid w:val="27B5DA06"/>
    <w:rsid w:val="27BAEF14"/>
    <w:rsid w:val="27D5FE5A"/>
    <w:rsid w:val="27DF5BB3"/>
    <w:rsid w:val="27EE09E4"/>
    <w:rsid w:val="280D7C4C"/>
    <w:rsid w:val="280EB496"/>
    <w:rsid w:val="2814EEEA"/>
    <w:rsid w:val="282C0E89"/>
    <w:rsid w:val="282D6083"/>
    <w:rsid w:val="28315C5E"/>
    <w:rsid w:val="2840F6DC"/>
    <w:rsid w:val="284829E0"/>
    <w:rsid w:val="285FFDA7"/>
    <w:rsid w:val="2869BE20"/>
    <w:rsid w:val="287C3364"/>
    <w:rsid w:val="28A1DB43"/>
    <w:rsid w:val="28AE2B1D"/>
    <w:rsid w:val="28B8959C"/>
    <w:rsid w:val="28C0F9E7"/>
    <w:rsid w:val="28C5B0BD"/>
    <w:rsid w:val="28DC3097"/>
    <w:rsid w:val="28DDD4B2"/>
    <w:rsid w:val="28DEBBF5"/>
    <w:rsid w:val="2903EFD1"/>
    <w:rsid w:val="290A9EDD"/>
    <w:rsid w:val="293CE84D"/>
    <w:rsid w:val="2941F0AC"/>
    <w:rsid w:val="295EE459"/>
    <w:rsid w:val="297F5352"/>
    <w:rsid w:val="29904BDE"/>
    <w:rsid w:val="29978B71"/>
    <w:rsid w:val="29A17BCD"/>
    <w:rsid w:val="29B342A2"/>
    <w:rsid w:val="29B61F0B"/>
    <w:rsid w:val="29C87CD4"/>
    <w:rsid w:val="29CE2209"/>
    <w:rsid w:val="29CF088E"/>
    <w:rsid w:val="29D1B833"/>
    <w:rsid w:val="29E15DE8"/>
    <w:rsid w:val="29F08B60"/>
    <w:rsid w:val="29F9D2F4"/>
    <w:rsid w:val="2A0AF7BC"/>
    <w:rsid w:val="2A0B7BDE"/>
    <w:rsid w:val="2A24AA65"/>
    <w:rsid w:val="2A32C315"/>
    <w:rsid w:val="2A403660"/>
    <w:rsid w:val="2A5621AF"/>
    <w:rsid w:val="2A741F9D"/>
    <w:rsid w:val="2A817736"/>
    <w:rsid w:val="2A8FC122"/>
    <w:rsid w:val="2A943ECE"/>
    <w:rsid w:val="2AB0A914"/>
    <w:rsid w:val="2AB5A08D"/>
    <w:rsid w:val="2AB8994F"/>
    <w:rsid w:val="2AD34475"/>
    <w:rsid w:val="2AD60EE3"/>
    <w:rsid w:val="2ADF66D0"/>
    <w:rsid w:val="2AEFE03F"/>
    <w:rsid w:val="2B07C8AB"/>
    <w:rsid w:val="2B099CB8"/>
    <w:rsid w:val="2B11C579"/>
    <w:rsid w:val="2B26C5CC"/>
    <w:rsid w:val="2B39DBC7"/>
    <w:rsid w:val="2B430312"/>
    <w:rsid w:val="2B5FA0EF"/>
    <w:rsid w:val="2B673437"/>
    <w:rsid w:val="2B72732F"/>
    <w:rsid w:val="2BA4053F"/>
    <w:rsid w:val="2BA99196"/>
    <w:rsid w:val="2BBFF9A8"/>
    <w:rsid w:val="2BE841A0"/>
    <w:rsid w:val="2BE9D2AF"/>
    <w:rsid w:val="2BEA437E"/>
    <w:rsid w:val="2BFC7FC4"/>
    <w:rsid w:val="2C1DEA4E"/>
    <w:rsid w:val="2C37E6DE"/>
    <w:rsid w:val="2C7361B4"/>
    <w:rsid w:val="2C7AD609"/>
    <w:rsid w:val="2C82135D"/>
    <w:rsid w:val="2CA54049"/>
    <w:rsid w:val="2CB2DEEA"/>
    <w:rsid w:val="2CF45530"/>
    <w:rsid w:val="2CF9E505"/>
    <w:rsid w:val="2D21E84F"/>
    <w:rsid w:val="2D322707"/>
    <w:rsid w:val="2D4122F9"/>
    <w:rsid w:val="2D42CD1E"/>
    <w:rsid w:val="2D5FBFCB"/>
    <w:rsid w:val="2D70AED7"/>
    <w:rsid w:val="2D714C06"/>
    <w:rsid w:val="2D7C2642"/>
    <w:rsid w:val="2D84C165"/>
    <w:rsid w:val="2D85C917"/>
    <w:rsid w:val="2D888F8D"/>
    <w:rsid w:val="2D8BD3F0"/>
    <w:rsid w:val="2D8DD9B8"/>
    <w:rsid w:val="2D8EFF42"/>
    <w:rsid w:val="2D93648F"/>
    <w:rsid w:val="2D99AAA6"/>
    <w:rsid w:val="2DB0D6BA"/>
    <w:rsid w:val="2DB511D9"/>
    <w:rsid w:val="2DB91D3D"/>
    <w:rsid w:val="2DBA6C11"/>
    <w:rsid w:val="2DBAADEB"/>
    <w:rsid w:val="2DC5EEB2"/>
    <w:rsid w:val="2DD114CA"/>
    <w:rsid w:val="2DE1B409"/>
    <w:rsid w:val="2DE4C2D1"/>
    <w:rsid w:val="2DEA5919"/>
    <w:rsid w:val="2DFA7BD3"/>
    <w:rsid w:val="2E008041"/>
    <w:rsid w:val="2E009FE3"/>
    <w:rsid w:val="2E151CFB"/>
    <w:rsid w:val="2E1C27F5"/>
    <w:rsid w:val="2E26E850"/>
    <w:rsid w:val="2E281FF8"/>
    <w:rsid w:val="2E28810A"/>
    <w:rsid w:val="2E463A7A"/>
    <w:rsid w:val="2E4D56BA"/>
    <w:rsid w:val="2E625554"/>
    <w:rsid w:val="2E63625E"/>
    <w:rsid w:val="2E7148E6"/>
    <w:rsid w:val="2E7D571B"/>
    <w:rsid w:val="2E834758"/>
    <w:rsid w:val="2E863B8A"/>
    <w:rsid w:val="2E95CE50"/>
    <w:rsid w:val="2E992D1E"/>
    <w:rsid w:val="2EBA6CF5"/>
    <w:rsid w:val="2EBDC40B"/>
    <w:rsid w:val="2EC0647E"/>
    <w:rsid w:val="2EC54094"/>
    <w:rsid w:val="2ECB6939"/>
    <w:rsid w:val="2ECBF397"/>
    <w:rsid w:val="2ECD9D08"/>
    <w:rsid w:val="2ECF54EF"/>
    <w:rsid w:val="2ED540DC"/>
    <w:rsid w:val="2EDA4865"/>
    <w:rsid w:val="2EF0F150"/>
    <w:rsid w:val="2EFDF0E8"/>
    <w:rsid w:val="2F04460C"/>
    <w:rsid w:val="2F0F2BC5"/>
    <w:rsid w:val="2F183AC6"/>
    <w:rsid w:val="2F1CA14A"/>
    <w:rsid w:val="2F4D3CE4"/>
    <w:rsid w:val="2F4FAFBF"/>
    <w:rsid w:val="2F501C2B"/>
    <w:rsid w:val="2F53C0FE"/>
    <w:rsid w:val="2F53DDA4"/>
    <w:rsid w:val="2F5EBE33"/>
    <w:rsid w:val="2F66E6B4"/>
    <w:rsid w:val="2FA9BB42"/>
    <w:rsid w:val="2FABDC44"/>
    <w:rsid w:val="2FBBA784"/>
    <w:rsid w:val="2FC878B8"/>
    <w:rsid w:val="2FD4C15B"/>
    <w:rsid w:val="2FE1CF40"/>
    <w:rsid w:val="2FE24872"/>
    <w:rsid w:val="2FE72FF9"/>
    <w:rsid w:val="2FEB3970"/>
    <w:rsid w:val="2FF994C3"/>
    <w:rsid w:val="2FFE4ABB"/>
    <w:rsid w:val="3018461E"/>
    <w:rsid w:val="301E9D27"/>
    <w:rsid w:val="30296782"/>
    <w:rsid w:val="3042E9A2"/>
    <w:rsid w:val="305B48A8"/>
    <w:rsid w:val="307CFC78"/>
    <w:rsid w:val="3081ECBB"/>
    <w:rsid w:val="3082D324"/>
    <w:rsid w:val="30840515"/>
    <w:rsid w:val="3088F1A8"/>
    <w:rsid w:val="3099A7E9"/>
    <w:rsid w:val="30AA8B65"/>
    <w:rsid w:val="30C043B4"/>
    <w:rsid w:val="30C3FBF8"/>
    <w:rsid w:val="30EC496E"/>
    <w:rsid w:val="30EE76F3"/>
    <w:rsid w:val="30F145AB"/>
    <w:rsid w:val="310D2707"/>
    <w:rsid w:val="311D9C75"/>
    <w:rsid w:val="31208EA1"/>
    <w:rsid w:val="31289059"/>
    <w:rsid w:val="3135E1F2"/>
    <w:rsid w:val="314EF6E1"/>
    <w:rsid w:val="3157DE41"/>
    <w:rsid w:val="31617BFD"/>
    <w:rsid w:val="31725BEF"/>
    <w:rsid w:val="317C5E6A"/>
    <w:rsid w:val="3188407E"/>
    <w:rsid w:val="3194D2A5"/>
    <w:rsid w:val="319E0E68"/>
    <w:rsid w:val="319E1881"/>
    <w:rsid w:val="31AA5562"/>
    <w:rsid w:val="31ACC028"/>
    <w:rsid w:val="31AEDFF5"/>
    <w:rsid w:val="31AEEF99"/>
    <w:rsid w:val="31B8A91D"/>
    <w:rsid w:val="31C965BE"/>
    <w:rsid w:val="31D78DB6"/>
    <w:rsid w:val="31D83D9E"/>
    <w:rsid w:val="31F54347"/>
    <w:rsid w:val="31F6196F"/>
    <w:rsid w:val="31FD3651"/>
    <w:rsid w:val="320BCB26"/>
    <w:rsid w:val="321EC905"/>
    <w:rsid w:val="322E5DEC"/>
    <w:rsid w:val="323C6545"/>
    <w:rsid w:val="32423BB5"/>
    <w:rsid w:val="3243D083"/>
    <w:rsid w:val="3249BE4A"/>
    <w:rsid w:val="324E69C4"/>
    <w:rsid w:val="32507823"/>
    <w:rsid w:val="326111FF"/>
    <w:rsid w:val="327FFA73"/>
    <w:rsid w:val="328F15EF"/>
    <w:rsid w:val="32A1B76C"/>
    <w:rsid w:val="32AC934E"/>
    <w:rsid w:val="32ACF80E"/>
    <w:rsid w:val="32BB6F40"/>
    <w:rsid w:val="32C4B479"/>
    <w:rsid w:val="32C5E1B4"/>
    <w:rsid w:val="32C7581F"/>
    <w:rsid w:val="32D0EB19"/>
    <w:rsid w:val="32F32ADE"/>
    <w:rsid w:val="32FA9589"/>
    <w:rsid w:val="331C91F5"/>
    <w:rsid w:val="332283CE"/>
    <w:rsid w:val="332491A8"/>
    <w:rsid w:val="332812EB"/>
    <w:rsid w:val="3340ED2C"/>
    <w:rsid w:val="3350FCAD"/>
    <w:rsid w:val="335397A3"/>
    <w:rsid w:val="335FEA3E"/>
    <w:rsid w:val="33608E60"/>
    <w:rsid w:val="336C47D1"/>
    <w:rsid w:val="337EBD70"/>
    <w:rsid w:val="3384C667"/>
    <w:rsid w:val="339E250A"/>
    <w:rsid w:val="33E9FCEF"/>
    <w:rsid w:val="33EF0F4F"/>
    <w:rsid w:val="33F7C18F"/>
    <w:rsid w:val="3406B3D7"/>
    <w:rsid w:val="340788E9"/>
    <w:rsid w:val="340858D6"/>
    <w:rsid w:val="3408B81F"/>
    <w:rsid w:val="341C598A"/>
    <w:rsid w:val="3432C822"/>
    <w:rsid w:val="344720FB"/>
    <w:rsid w:val="344FCC18"/>
    <w:rsid w:val="3454E26E"/>
    <w:rsid w:val="347580C7"/>
    <w:rsid w:val="347EBDD8"/>
    <w:rsid w:val="3495EC00"/>
    <w:rsid w:val="34BC8A1C"/>
    <w:rsid w:val="34E06FCE"/>
    <w:rsid w:val="35001AE0"/>
    <w:rsid w:val="35055987"/>
    <w:rsid w:val="35059A85"/>
    <w:rsid w:val="351558A2"/>
    <w:rsid w:val="35225C4A"/>
    <w:rsid w:val="35280BBB"/>
    <w:rsid w:val="353A1FF9"/>
    <w:rsid w:val="353A9B67"/>
    <w:rsid w:val="355301AC"/>
    <w:rsid w:val="355DE426"/>
    <w:rsid w:val="3560917F"/>
    <w:rsid w:val="3569CF63"/>
    <w:rsid w:val="357F2B69"/>
    <w:rsid w:val="35918ACB"/>
    <w:rsid w:val="359E60C8"/>
    <w:rsid w:val="359F207B"/>
    <w:rsid w:val="35B97E60"/>
    <w:rsid w:val="35BF7177"/>
    <w:rsid w:val="35D93480"/>
    <w:rsid w:val="35EDB7A0"/>
    <w:rsid w:val="35F03D22"/>
    <w:rsid w:val="3638DFCE"/>
    <w:rsid w:val="36403231"/>
    <w:rsid w:val="3647C65C"/>
    <w:rsid w:val="366E21EE"/>
    <w:rsid w:val="367F52F3"/>
    <w:rsid w:val="369FAF90"/>
    <w:rsid w:val="36A1B5CD"/>
    <w:rsid w:val="36A7C4AE"/>
    <w:rsid w:val="36AE96D2"/>
    <w:rsid w:val="36BA7CFC"/>
    <w:rsid w:val="36C40F2B"/>
    <w:rsid w:val="36CF2389"/>
    <w:rsid w:val="36D4853A"/>
    <w:rsid w:val="36DEDBE4"/>
    <w:rsid w:val="36E09F7E"/>
    <w:rsid w:val="36E2B737"/>
    <w:rsid w:val="36EEDBA4"/>
    <w:rsid w:val="36F6D8A3"/>
    <w:rsid w:val="3719F638"/>
    <w:rsid w:val="371D0DBD"/>
    <w:rsid w:val="37284DDB"/>
    <w:rsid w:val="372DDB52"/>
    <w:rsid w:val="3732A28D"/>
    <w:rsid w:val="37439FDC"/>
    <w:rsid w:val="374DC06E"/>
    <w:rsid w:val="3760AA17"/>
    <w:rsid w:val="376BE0DE"/>
    <w:rsid w:val="377949E9"/>
    <w:rsid w:val="377DA085"/>
    <w:rsid w:val="377DF748"/>
    <w:rsid w:val="3783C87A"/>
    <w:rsid w:val="37A957BB"/>
    <w:rsid w:val="37AFE3AA"/>
    <w:rsid w:val="37C3CC70"/>
    <w:rsid w:val="37C4799C"/>
    <w:rsid w:val="37C6998F"/>
    <w:rsid w:val="37F95988"/>
    <w:rsid w:val="37FD1DED"/>
    <w:rsid w:val="38018ECC"/>
    <w:rsid w:val="3804957A"/>
    <w:rsid w:val="380F2323"/>
    <w:rsid w:val="38127CF6"/>
    <w:rsid w:val="38169E6A"/>
    <w:rsid w:val="3816D708"/>
    <w:rsid w:val="3845D79E"/>
    <w:rsid w:val="38462086"/>
    <w:rsid w:val="3862AA99"/>
    <w:rsid w:val="38650FF8"/>
    <w:rsid w:val="386799D9"/>
    <w:rsid w:val="386BAEBD"/>
    <w:rsid w:val="38779663"/>
    <w:rsid w:val="387849F2"/>
    <w:rsid w:val="387DF0F3"/>
    <w:rsid w:val="38846AC3"/>
    <w:rsid w:val="3893D12F"/>
    <w:rsid w:val="389C9168"/>
    <w:rsid w:val="38B2B8BF"/>
    <w:rsid w:val="38C83326"/>
    <w:rsid w:val="38C99832"/>
    <w:rsid w:val="38D3E793"/>
    <w:rsid w:val="38F71EAB"/>
    <w:rsid w:val="38FB3ABC"/>
    <w:rsid w:val="39008B47"/>
    <w:rsid w:val="390209C6"/>
    <w:rsid w:val="39107D94"/>
    <w:rsid w:val="39127DF6"/>
    <w:rsid w:val="391AA5E2"/>
    <w:rsid w:val="39212061"/>
    <w:rsid w:val="3922D75D"/>
    <w:rsid w:val="39251C65"/>
    <w:rsid w:val="393AA538"/>
    <w:rsid w:val="395EBA5F"/>
    <w:rsid w:val="3963BDE5"/>
    <w:rsid w:val="39740927"/>
    <w:rsid w:val="39ADBE77"/>
    <w:rsid w:val="39B31DB3"/>
    <w:rsid w:val="39C561BF"/>
    <w:rsid w:val="39D0A3AA"/>
    <w:rsid w:val="39D242D4"/>
    <w:rsid w:val="39D2885F"/>
    <w:rsid w:val="39D32016"/>
    <w:rsid w:val="39DAD39F"/>
    <w:rsid w:val="39DEAC37"/>
    <w:rsid w:val="39E9565C"/>
    <w:rsid w:val="39EF1A55"/>
    <w:rsid w:val="39FBEE74"/>
    <w:rsid w:val="3A08F5B4"/>
    <w:rsid w:val="3A22135E"/>
    <w:rsid w:val="3A323AC8"/>
    <w:rsid w:val="3A346317"/>
    <w:rsid w:val="3A3E44E0"/>
    <w:rsid w:val="3A4390D7"/>
    <w:rsid w:val="3A4CCF50"/>
    <w:rsid w:val="3A5502FE"/>
    <w:rsid w:val="3A56820F"/>
    <w:rsid w:val="3A58051D"/>
    <w:rsid w:val="3A6118F3"/>
    <w:rsid w:val="3A6BC688"/>
    <w:rsid w:val="3A74B41A"/>
    <w:rsid w:val="3A8172C2"/>
    <w:rsid w:val="3A8C6E19"/>
    <w:rsid w:val="3A908BD3"/>
    <w:rsid w:val="3A9CDCF7"/>
    <w:rsid w:val="3AA6C302"/>
    <w:rsid w:val="3AA9BED1"/>
    <w:rsid w:val="3AAE62F5"/>
    <w:rsid w:val="3AB015CC"/>
    <w:rsid w:val="3AB6EBC9"/>
    <w:rsid w:val="3AB7B0C6"/>
    <w:rsid w:val="3AC05BC6"/>
    <w:rsid w:val="3AC58706"/>
    <w:rsid w:val="3AE48E22"/>
    <w:rsid w:val="3AE9BBA0"/>
    <w:rsid w:val="3B008BC1"/>
    <w:rsid w:val="3B2801A8"/>
    <w:rsid w:val="3B29022C"/>
    <w:rsid w:val="3B2909F2"/>
    <w:rsid w:val="3B3307B8"/>
    <w:rsid w:val="3B3DC5F8"/>
    <w:rsid w:val="3B41B299"/>
    <w:rsid w:val="3B51B453"/>
    <w:rsid w:val="3B52E806"/>
    <w:rsid w:val="3B7E014F"/>
    <w:rsid w:val="3BA81D9C"/>
    <w:rsid w:val="3BABBCE4"/>
    <w:rsid w:val="3BB6A6EE"/>
    <w:rsid w:val="3BCDD55F"/>
    <w:rsid w:val="3BD89431"/>
    <w:rsid w:val="3BF61A0F"/>
    <w:rsid w:val="3BFE8F21"/>
    <w:rsid w:val="3C009568"/>
    <w:rsid w:val="3C0AD65B"/>
    <w:rsid w:val="3C0CF824"/>
    <w:rsid w:val="3C27FC1C"/>
    <w:rsid w:val="3C401233"/>
    <w:rsid w:val="3C4720B2"/>
    <w:rsid w:val="3C6657F3"/>
    <w:rsid w:val="3C6FB0F2"/>
    <w:rsid w:val="3CADA369"/>
    <w:rsid w:val="3CB713D2"/>
    <w:rsid w:val="3CC101A2"/>
    <w:rsid w:val="3CC5DFD8"/>
    <w:rsid w:val="3CD779BD"/>
    <w:rsid w:val="3CE7CCB7"/>
    <w:rsid w:val="3CF8A21A"/>
    <w:rsid w:val="3CFBB5D3"/>
    <w:rsid w:val="3D0761DD"/>
    <w:rsid w:val="3D0A3144"/>
    <w:rsid w:val="3D162CE8"/>
    <w:rsid w:val="3D292B65"/>
    <w:rsid w:val="3D2CA5B1"/>
    <w:rsid w:val="3D3473E3"/>
    <w:rsid w:val="3D370FFA"/>
    <w:rsid w:val="3D40A44F"/>
    <w:rsid w:val="3D4B666C"/>
    <w:rsid w:val="3D60D568"/>
    <w:rsid w:val="3D64DB95"/>
    <w:rsid w:val="3D69C392"/>
    <w:rsid w:val="3D6AE7BD"/>
    <w:rsid w:val="3D82175C"/>
    <w:rsid w:val="3D99892E"/>
    <w:rsid w:val="3D9FBED2"/>
    <w:rsid w:val="3DA12960"/>
    <w:rsid w:val="3DB5321C"/>
    <w:rsid w:val="3DBC8FAA"/>
    <w:rsid w:val="3DD6D3F9"/>
    <w:rsid w:val="3DE66E12"/>
    <w:rsid w:val="3E024642"/>
    <w:rsid w:val="3E10D57D"/>
    <w:rsid w:val="3E2141B6"/>
    <w:rsid w:val="3E24AD29"/>
    <w:rsid w:val="3E3E6547"/>
    <w:rsid w:val="3E3E950B"/>
    <w:rsid w:val="3E412273"/>
    <w:rsid w:val="3E4FB07D"/>
    <w:rsid w:val="3E64027D"/>
    <w:rsid w:val="3E6A181F"/>
    <w:rsid w:val="3E6ECCC2"/>
    <w:rsid w:val="3E960C6F"/>
    <w:rsid w:val="3E9FA590"/>
    <w:rsid w:val="3EA1884C"/>
    <w:rsid w:val="3EA1CA1F"/>
    <w:rsid w:val="3EAEF1E2"/>
    <w:rsid w:val="3EAFFFD0"/>
    <w:rsid w:val="3EBA3274"/>
    <w:rsid w:val="3ECAB5E3"/>
    <w:rsid w:val="3ED17E9A"/>
    <w:rsid w:val="3EE27C08"/>
    <w:rsid w:val="3EE393D0"/>
    <w:rsid w:val="3EF45989"/>
    <w:rsid w:val="3F0483DC"/>
    <w:rsid w:val="3F05A37D"/>
    <w:rsid w:val="3F0FBADE"/>
    <w:rsid w:val="3F365B81"/>
    <w:rsid w:val="3F373E6B"/>
    <w:rsid w:val="3F51F63B"/>
    <w:rsid w:val="3F67DEBA"/>
    <w:rsid w:val="3F7DDD68"/>
    <w:rsid w:val="3F804A9E"/>
    <w:rsid w:val="3F82106A"/>
    <w:rsid w:val="3F98113A"/>
    <w:rsid w:val="3FA23467"/>
    <w:rsid w:val="3FC54789"/>
    <w:rsid w:val="3FCA0B3A"/>
    <w:rsid w:val="3FD6244E"/>
    <w:rsid w:val="3FD79529"/>
    <w:rsid w:val="3FDDB4F5"/>
    <w:rsid w:val="3FECCA0E"/>
    <w:rsid w:val="4001760D"/>
    <w:rsid w:val="4009D5CD"/>
    <w:rsid w:val="400BF271"/>
    <w:rsid w:val="403F63A9"/>
    <w:rsid w:val="405F9E42"/>
    <w:rsid w:val="4067AB33"/>
    <w:rsid w:val="407497F1"/>
    <w:rsid w:val="407BF669"/>
    <w:rsid w:val="4083D3BE"/>
    <w:rsid w:val="40A371E5"/>
    <w:rsid w:val="40B9D8C4"/>
    <w:rsid w:val="40BB203F"/>
    <w:rsid w:val="40BE266B"/>
    <w:rsid w:val="40E409C4"/>
    <w:rsid w:val="40E74D39"/>
    <w:rsid w:val="40FF9122"/>
    <w:rsid w:val="41063025"/>
    <w:rsid w:val="4107C444"/>
    <w:rsid w:val="410EFC63"/>
    <w:rsid w:val="414DA4A2"/>
    <w:rsid w:val="418AB51A"/>
    <w:rsid w:val="419110D6"/>
    <w:rsid w:val="41966618"/>
    <w:rsid w:val="41A409BC"/>
    <w:rsid w:val="41BC0882"/>
    <w:rsid w:val="41CC5C6C"/>
    <w:rsid w:val="41D463B1"/>
    <w:rsid w:val="41DF9BFE"/>
    <w:rsid w:val="41E1943E"/>
    <w:rsid w:val="41E7FF9B"/>
    <w:rsid w:val="41F2DBC0"/>
    <w:rsid w:val="420D2D79"/>
    <w:rsid w:val="421C65AC"/>
    <w:rsid w:val="42269AC4"/>
    <w:rsid w:val="422B0B6D"/>
    <w:rsid w:val="423EEA9C"/>
    <w:rsid w:val="42505035"/>
    <w:rsid w:val="42556334"/>
    <w:rsid w:val="4260CF89"/>
    <w:rsid w:val="426933AF"/>
    <w:rsid w:val="42A81CCB"/>
    <w:rsid w:val="42BD3452"/>
    <w:rsid w:val="42C8DE36"/>
    <w:rsid w:val="42DCD713"/>
    <w:rsid w:val="42E95BA6"/>
    <w:rsid w:val="42EB0943"/>
    <w:rsid w:val="42F206DB"/>
    <w:rsid w:val="42F28682"/>
    <w:rsid w:val="42F42B7B"/>
    <w:rsid w:val="42F55165"/>
    <w:rsid w:val="42FDFB14"/>
    <w:rsid w:val="43197A28"/>
    <w:rsid w:val="431CEF85"/>
    <w:rsid w:val="43307867"/>
    <w:rsid w:val="43329E4A"/>
    <w:rsid w:val="433C8701"/>
    <w:rsid w:val="433CA3A7"/>
    <w:rsid w:val="43483232"/>
    <w:rsid w:val="43520115"/>
    <w:rsid w:val="43634111"/>
    <w:rsid w:val="43642798"/>
    <w:rsid w:val="436A923E"/>
    <w:rsid w:val="436D3DA9"/>
    <w:rsid w:val="43870FF3"/>
    <w:rsid w:val="438A3610"/>
    <w:rsid w:val="438EEBDF"/>
    <w:rsid w:val="439E68F8"/>
    <w:rsid w:val="43A3E569"/>
    <w:rsid w:val="43BC1391"/>
    <w:rsid w:val="43CD87D4"/>
    <w:rsid w:val="43F6DE4C"/>
    <w:rsid w:val="440755CA"/>
    <w:rsid w:val="44187F4C"/>
    <w:rsid w:val="442AA776"/>
    <w:rsid w:val="443AFEFE"/>
    <w:rsid w:val="4445CB42"/>
    <w:rsid w:val="4468477E"/>
    <w:rsid w:val="4479DC93"/>
    <w:rsid w:val="448C2806"/>
    <w:rsid w:val="448EAD77"/>
    <w:rsid w:val="449C8DFC"/>
    <w:rsid w:val="449FDBA2"/>
    <w:rsid w:val="44AB702E"/>
    <w:rsid w:val="44C87FC7"/>
    <w:rsid w:val="44D428AF"/>
    <w:rsid w:val="44D697A1"/>
    <w:rsid w:val="44E64213"/>
    <w:rsid w:val="44EBAEAD"/>
    <w:rsid w:val="44F7860C"/>
    <w:rsid w:val="4507C2D1"/>
    <w:rsid w:val="450AF316"/>
    <w:rsid w:val="451EEF8C"/>
    <w:rsid w:val="4526417D"/>
    <w:rsid w:val="454456AF"/>
    <w:rsid w:val="4574660B"/>
    <w:rsid w:val="457844E9"/>
    <w:rsid w:val="4579E59D"/>
    <w:rsid w:val="458597C6"/>
    <w:rsid w:val="458B5DBF"/>
    <w:rsid w:val="458F72D2"/>
    <w:rsid w:val="45BFED35"/>
    <w:rsid w:val="45C2ED40"/>
    <w:rsid w:val="45C67484"/>
    <w:rsid w:val="45CCF312"/>
    <w:rsid w:val="45E3BAFE"/>
    <w:rsid w:val="45F00D6F"/>
    <w:rsid w:val="45F1CC8C"/>
    <w:rsid w:val="4617D633"/>
    <w:rsid w:val="462E7899"/>
    <w:rsid w:val="4633D99A"/>
    <w:rsid w:val="465D705F"/>
    <w:rsid w:val="4663DD8E"/>
    <w:rsid w:val="46647888"/>
    <w:rsid w:val="4684FF6D"/>
    <w:rsid w:val="468B847E"/>
    <w:rsid w:val="46904268"/>
    <w:rsid w:val="46968841"/>
    <w:rsid w:val="46A151BB"/>
    <w:rsid w:val="46AEB003"/>
    <w:rsid w:val="46B26F8D"/>
    <w:rsid w:val="46B4529A"/>
    <w:rsid w:val="46B70E0A"/>
    <w:rsid w:val="46BA9C2A"/>
    <w:rsid w:val="46BCB07B"/>
    <w:rsid w:val="46C8B4A1"/>
    <w:rsid w:val="46D4CEF5"/>
    <w:rsid w:val="46D9561F"/>
    <w:rsid w:val="46E44B34"/>
    <w:rsid w:val="46EFC40F"/>
    <w:rsid w:val="46F5D2C9"/>
    <w:rsid w:val="470A7645"/>
    <w:rsid w:val="471AD9E5"/>
    <w:rsid w:val="47461F48"/>
    <w:rsid w:val="4747451C"/>
    <w:rsid w:val="477248AE"/>
    <w:rsid w:val="4772B66E"/>
    <w:rsid w:val="4773F310"/>
    <w:rsid w:val="4787DFC3"/>
    <w:rsid w:val="478A0E7F"/>
    <w:rsid w:val="479D155B"/>
    <w:rsid w:val="47A4B64B"/>
    <w:rsid w:val="47A6AFEF"/>
    <w:rsid w:val="47B329B6"/>
    <w:rsid w:val="47B8607F"/>
    <w:rsid w:val="47D151DC"/>
    <w:rsid w:val="4816AB55"/>
    <w:rsid w:val="48260A66"/>
    <w:rsid w:val="482A91BD"/>
    <w:rsid w:val="48317D31"/>
    <w:rsid w:val="4835EE90"/>
    <w:rsid w:val="485844E3"/>
    <w:rsid w:val="485A688E"/>
    <w:rsid w:val="48670FDE"/>
    <w:rsid w:val="48749EC7"/>
    <w:rsid w:val="48775D04"/>
    <w:rsid w:val="487BB176"/>
    <w:rsid w:val="48832117"/>
    <w:rsid w:val="488948F9"/>
    <w:rsid w:val="48995917"/>
    <w:rsid w:val="48AD38E0"/>
    <w:rsid w:val="48BF36B4"/>
    <w:rsid w:val="48D213E3"/>
    <w:rsid w:val="48F0C2FA"/>
    <w:rsid w:val="48F3B8B5"/>
    <w:rsid w:val="49049673"/>
    <w:rsid w:val="49262CB0"/>
    <w:rsid w:val="492AEE3C"/>
    <w:rsid w:val="493112A8"/>
    <w:rsid w:val="494677CE"/>
    <w:rsid w:val="494C788B"/>
    <w:rsid w:val="496CBB4B"/>
    <w:rsid w:val="497DB8B9"/>
    <w:rsid w:val="4980D727"/>
    <w:rsid w:val="4995E64D"/>
    <w:rsid w:val="49A038FB"/>
    <w:rsid w:val="49B19EB6"/>
    <w:rsid w:val="49D11B05"/>
    <w:rsid w:val="49D9E5F5"/>
    <w:rsid w:val="49E7C09F"/>
    <w:rsid w:val="49F50246"/>
    <w:rsid w:val="4A0AA53D"/>
    <w:rsid w:val="4A305981"/>
    <w:rsid w:val="4A55C55A"/>
    <w:rsid w:val="4A6E1B31"/>
    <w:rsid w:val="4A6FDC82"/>
    <w:rsid w:val="4A82BFAB"/>
    <w:rsid w:val="4A88DC92"/>
    <w:rsid w:val="4A89FC4B"/>
    <w:rsid w:val="4A92AD7D"/>
    <w:rsid w:val="4AA3A809"/>
    <w:rsid w:val="4AA6E83E"/>
    <w:rsid w:val="4AAEBA11"/>
    <w:rsid w:val="4AB66708"/>
    <w:rsid w:val="4AC5BE3A"/>
    <w:rsid w:val="4ACAD4A0"/>
    <w:rsid w:val="4AE33D4C"/>
    <w:rsid w:val="4AE96BAC"/>
    <w:rsid w:val="4AED3927"/>
    <w:rsid w:val="4AF1B962"/>
    <w:rsid w:val="4AFAE49C"/>
    <w:rsid w:val="4B05FBAA"/>
    <w:rsid w:val="4B1E01E0"/>
    <w:rsid w:val="4B21E152"/>
    <w:rsid w:val="4B25A998"/>
    <w:rsid w:val="4B54D7AE"/>
    <w:rsid w:val="4B65A346"/>
    <w:rsid w:val="4B682864"/>
    <w:rsid w:val="4B69766B"/>
    <w:rsid w:val="4B7E0AE7"/>
    <w:rsid w:val="4B94AA22"/>
    <w:rsid w:val="4B9AD692"/>
    <w:rsid w:val="4B9FF673"/>
    <w:rsid w:val="4BC5BC42"/>
    <w:rsid w:val="4BDEC684"/>
    <w:rsid w:val="4BEDD554"/>
    <w:rsid w:val="4BFD9D5E"/>
    <w:rsid w:val="4C030C3A"/>
    <w:rsid w:val="4C0CE43C"/>
    <w:rsid w:val="4C27F77D"/>
    <w:rsid w:val="4C3183E9"/>
    <w:rsid w:val="4C4AF7ED"/>
    <w:rsid w:val="4C4E6D03"/>
    <w:rsid w:val="4C4EEABC"/>
    <w:rsid w:val="4C52F3AB"/>
    <w:rsid w:val="4C63884C"/>
    <w:rsid w:val="4C6D4DD3"/>
    <w:rsid w:val="4C7C4604"/>
    <w:rsid w:val="4CAE8491"/>
    <w:rsid w:val="4CB5FA49"/>
    <w:rsid w:val="4CBF750D"/>
    <w:rsid w:val="4CC2E4C9"/>
    <w:rsid w:val="4CCCB0D8"/>
    <w:rsid w:val="4CCFD812"/>
    <w:rsid w:val="4CD0F740"/>
    <w:rsid w:val="4CDD3995"/>
    <w:rsid w:val="4CE98E04"/>
    <w:rsid w:val="4CEE3569"/>
    <w:rsid w:val="4D134919"/>
    <w:rsid w:val="4D2C4800"/>
    <w:rsid w:val="4D34DD29"/>
    <w:rsid w:val="4D4DFFC8"/>
    <w:rsid w:val="4D536BC4"/>
    <w:rsid w:val="4D58F838"/>
    <w:rsid w:val="4D6462E8"/>
    <w:rsid w:val="4D84701E"/>
    <w:rsid w:val="4D88DD74"/>
    <w:rsid w:val="4D8AABE9"/>
    <w:rsid w:val="4D90485E"/>
    <w:rsid w:val="4DAF3641"/>
    <w:rsid w:val="4DC404B8"/>
    <w:rsid w:val="4DC726A1"/>
    <w:rsid w:val="4DCDFA94"/>
    <w:rsid w:val="4DD7C3B2"/>
    <w:rsid w:val="4DDC357B"/>
    <w:rsid w:val="4DE07A86"/>
    <w:rsid w:val="4DF62FA7"/>
    <w:rsid w:val="4DF8DBD0"/>
    <w:rsid w:val="4E01BDD1"/>
    <w:rsid w:val="4E088770"/>
    <w:rsid w:val="4E0A61ED"/>
    <w:rsid w:val="4E1F793A"/>
    <w:rsid w:val="4E235779"/>
    <w:rsid w:val="4E26B98C"/>
    <w:rsid w:val="4E298CCA"/>
    <w:rsid w:val="4E6543BB"/>
    <w:rsid w:val="4E909BFE"/>
    <w:rsid w:val="4E91D18A"/>
    <w:rsid w:val="4EA68481"/>
    <w:rsid w:val="4EBFC44E"/>
    <w:rsid w:val="4EC86EE0"/>
    <w:rsid w:val="4EDAADCE"/>
    <w:rsid w:val="4F2602F6"/>
    <w:rsid w:val="4F265FC6"/>
    <w:rsid w:val="4F27DCA0"/>
    <w:rsid w:val="4F2F13D9"/>
    <w:rsid w:val="4F319181"/>
    <w:rsid w:val="4F36297B"/>
    <w:rsid w:val="4F4B9FD2"/>
    <w:rsid w:val="4F556C0E"/>
    <w:rsid w:val="4F5A51FA"/>
    <w:rsid w:val="4F5B22F5"/>
    <w:rsid w:val="4F73D7F7"/>
    <w:rsid w:val="4F958082"/>
    <w:rsid w:val="4F982A77"/>
    <w:rsid w:val="4F9E5860"/>
    <w:rsid w:val="4FA4A90E"/>
    <w:rsid w:val="4FB7DD5F"/>
    <w:rsid w:val="4FCC558F"/>
    <w:rsid w:val="4FF1FDAA"/>
    <w:rsid w:val="5001AE45"/>
    <w:rsid w:val="5003AD5F"/>
    <w:rsid w:val="5011469A"/>
    <w:rsid w:val="501A4A85"/>
    <w:rsid w:val="501C31BB"/>
    <w:rsid w:val="5029F460"/>
    <w:rsid w:val="503F201D"/>
    <w:rsid w:val="504B7E30"/>
    <w:rsid w:val="5054F72D"/>
    <w:rsid w:val="507E6D93"/>
    <w:rsid w:val="5098D1FC"/>
    <w:rsid w:val="50C3FD6B"/>
    <w:rsid w:val="50C9B2C1"/>
    <w:rsid w:val="50CA8D96"/>
    <w:rsid w:val="50CDC91A"/>
    <w:rsid w:val="50E27A93"/>
    <w:rsid w:val="50E3FEB9"/>
    <w:rsid w:val="50EE1223"/>
    <w:rsid w:val="50FD1F1C"/>
    <w:rsid w:val="50FDBFF6"/>
    <w:rsid w:val="511060CA"/>
    <w:rsid w:val="511523B4"/>
    <w:rsid w:val="5129037F"/>
    <w:rsid w:val="5130D7C7"/>
    <w:rsid w:val="5136F907"/>
    <w:rsid w:val="5142B2B5"/>
    <w:rsid w:val="518291E6"/>
    <w:rsid w:val="51835A96"/>
    <w:rsid w:val="519858B7"/>
    <w:rsid w:val="51A9A5A6"/>
    <w:rsid w:val="51AEFEAF"/>
    <w:rsid w:val="51D1B87D"/>
    <w:rsid w:val="51D5B9AB"/>
    <w:rsid w:val="51D5CB08"/>
    <w:rsid w:val="51FE7139"/>
    <w:rsid w:val="5201B2D8"/>
    <w:rsid w:val="520F8E7D"/>
    <w:rsid w:val="5217C411"/>
    <w:rsid w:val="521E099E"/>
    <w:rsid w:val="5229F2A5"/>
    <w:rsid w:val="522E3312"/>
    <w:rsid w:val="522E4983"/>
    <w:rsid w:val="5232EB16"/>
    <w:rsid w:val="523A6FC1"/>
    <w:rsid w:val="5248EDD4"/>
    <w:rsid w:val="52497CAD"/>
    <w:rsid w:val="524D3119"/>
    <w:rsid w:val="52630AE4"/>
    <w:rsid w:val="527A3BDE"/>
    <w:rsid w:val="5292416E"/>
    <w:rsid w:val="529896F9"/>
    <w:rsid w:val="529BBD50"/>
    <w:rsid w:val="52A3408A"/>
    <w:rsid w:val="52ADFAAB"/>
    <w:rsid w:val="52CD4B59"/>
    <w:rsid w:val="52CE9138"/>
    <w:rsid w:val="52D8C0E6"/>
    <w:rsid w:val="52D980DB"/>
    <w:rsid w:val="52F6E76F"/>
    <w:rsid w:val="5305B6E5"/>
    <w:rsid w:val="5320B51B"/>
    <w:rsid w:val="53219B0F"/>
    <w:rsid w:val="5326E716"/>
    <w:rsid w:val="534F3D32"/>
    <w:rsid w:val="53511D88"/>
    <w:rsid w:val="53541CEB"/>
    <w:rsid w:val="5356EBA0"/>
    <w:rsid w:val="537B316C"/>
    <w:rsid w:val="537FF91E"/>
    <w:rsid w:val="53822D6C"/>
    <w:rsid w:val="53854241"/>
    <w:rsid w:val="5385D51E"/>
    <w:rsid w:val="5393C251"/>
    <w:rsid w:val="53A6A314"/>
    <w:rsid w:val="53A9CEBC"/>
    <w:rsid w:val="53BB2AB0"/>
    <w:rsid w:val="53CBD38C"/>
    <w:rsid w:val="53D565EA"/>
    <w:rsid w:val="53DB4C37"/>
    <w:rsid w:val="53E447E8"/>
    <w:rsid w:val="53E8CC4E"/>
    <w:rsid w:val="53FBB9B9"/>
    <w:rsid w:val="53FFEA3B"/>
    <w:rsid w:val="5402300F"/>
    <w:rsid w:val="5403E716"/>
    <w:rsid w:val="5409C5E7"/>
    <w:rsid w:val="540D568D"/>
    <w:rsid w:val="5421ACE5"/>
    <w:rsid w:val="5437F68B"/>
    <w:rsid w:val="543CE141"/>
    <w:rsid w:val="545EB7BF"/>
    <w:rsid w:val="546F3391"/>
    <w:rsid w:val="5471D600"/>
    <w:rsid w:val="547A6F58"/>
    <w:rsid w:val="548E954A"/>
    <w:rsid w:val="54B2E602"/>
    <w:rsid w:val="54CC1E17"/>
    <w:rsid w:val="54CDFD1E"/>
    <w:rsid w:val="54D3FF9E"/>
    <w:rsid w:val="54D5AABC"/>
    <w:rsid w:val="54F25678"/>
    <w:rsid w:val="54FCE863"/>
    <w:rsid w:val="550BA781"/>
    <w:rsid w:val="55133372"/>
    <w:rsid w:val="55253C3F"/>
    <w:rsid w:val="55325AB4"/>
    <w:rsid w:val="5535BE73"/>
    <w:rsid w:val="555A3EE6"/>
    <w:rsid w:val="556E736F"/>
    <w:rsid w:val="556F492E"/>
    <w:rsid w:val="5574CE4E"/>
    <w:rsid w:val="557B6F56"/>
    <w:rsid w:val="55840B13"/>
    <w:rsid w:val="558D2CCF"/>
    <w:rsid w:val="55A36A0C"/>
    <w:rsid w:val="55AC7C14"/>
    <w:rsid w:val="55AF0DEF"/>
    <w:rsid w:val="55E56E8C"/>
    <w:rsid w:val="55F11FEE"/>
    <w:rsid w:val="56011C65"/>
    <w:rsid w:val="5619FA1B"/>
    <w:rsid w:val="561C26B6"/>
    <w:rsid w:val="56296D8A"/>
    <w:rsid w:val="564AFCB5"/>
    <w:rsid w:val="5654BD9A"/>
    <w:rsid w:val="56655976"/>
    <w:rsid w:val="56682B47"/>
    <w:rsid w:val="566AB411"/>
    <w:rsid w:val="566F9C32"/>
    <w:rsid w:val="5674DEDB"/>
    <w:rsid w:val="568194A7"/>
    <w:rsid w:val="568EA367"/>
    <w:rsid w:val="56929EE0"/>
    <w:rsid w:val="5692BD38"/>
    <w:rsid w:val="5694BF34"/>
    <w:rsid w:val="56956290"/>
    <w:rsid w:val="569B087C"/>
    <w:rsid w:val="569F628C"/>
    <w:rsid w:val="56A36A56"/>
    <w:rsid w:val="56A3717C"/>
    <w:rsid w:val="56B14583"/>
    <w:rsid w:val="56B990C4"/>
    <w:rsid w:val="56CF1914"/>
    <w:rsid w:val="56F1D13A"/>
    <w:rsid w:val="56F8446E"/>
    <w:rsid w:val="56F8C3B7"/>
    <w:rsid w:val="56FB525D"/>
    <w:rsid w:val="570C2405"/>
    <w:rsid w:val="5731674E"/>
    <w:rsid w:val="57422198"/>
    <w:rsid w:val="574B6440"/>
    <w:rsid w:val="5758C0B1"/>
    <w:rsid w:val="576C01B3"/>
    <w:rsid w:val="576E8DC3"/>
    <w:rsid w:val="579ABD5B"/>
    <w:rsid w:val="57B6C20A"/>
    <w:rsid w:val="57BF29E6"/>
    <w:rsid w:val="57CADBCF"/>
    <w:rsid w:val="57DDC685"/>
    <w:rsid w:val="57DEAD25"/>
    <w:rsid w:val="57EB42E7"/>
    <w:rsid w:val="5818B08B"/>
    <w:rsid w:val="582179C3"/>
    <w:rsid w:val="58299936"/>
    <w:rsid w:val="582F45AA"/>
    <w:rsid w:val="58387AF5"/>
    <w:rsid w:val="58395CBA"/>
    <w:rsid w:val="583B148F"/>
    <w:rsid w:val="585DD99B"/>
    <w:rsid w:val="585FAB90"/>
    <w:rsid w:val="588A05A7"/>
    <w:rsid w:val="588E2D76"/>
    <w:rsid w:val="58B7CA7E"/>
    <w:rsid w:val="58C0504E"/>
    <w:rsid w:val="58C12D5B"/>
    <w:rsid w:val="58C7138D"/>
    <w:rsid w:val="58C9BBB7"/>
    <w:rsid w:val="58CE74E6"/>
    <w:rsid w:val="58EDE2C3"/>
    <w:rsid w:val="590D15D3"/>
    <w:rsid w:val="591CB9E2"/>
    <w:rsid w:val="591E88C8"/>
    <w:rsid w:val="593022EA"/>
    <w:rsid w:val="5936257F"/>
    <w:rsid w:val="593CB24E"/>
    <w:rsid w:val="593D9C21"/>
    <w:rsid w:val="59439276"/>
    <w:rsid w:val="59472E50"/>
    <w:rsid w:val="594AF3F6"/>
    <w:rsid w:val="595C3061"/>
    <w:rsid w:val="5962DE9B"/>
    <w:rsid w:val="5964D93B"/>
    <w:rsid w:val="596C80C1"/>
    <w:rsid w:val="596CDFBC"/>
    <w:rsid w:val="5979E0F7"/>
    <w:rsid w:val="59975085"/>
    <w:rsid w:val="59997641"/>
    <w:rsid w:val="59A160A7"/>
    <w:rsid w:val="59A25D15"/>
    <w:rsid w:val="59B2256B"/>
    <w:rsid w:val="59C037F5"/>
    <w:rsid w:val="59C69F68"/>
    <w:rsid w:val="59C7C514"/>
    <w:rsid w:val="59D2C356"/>
    <w:rsid w:val="59E8D3A7"/>
    <w:rsid w:val="5A0E2321"/>
    <w:rsid w:val="5A304DE6"/>
    <w:rsid w:val="5A41823F"/>
    <w:rsid w:val="5A4FF675"/>
    <w:rsid w:val="5A50C7E3"/>
    <w:rsid w:val="5A572AFD"/>
    <w:rsid w:val="5A6C330A"/>
    <w:rsid w:val="5A76EA9A"/>
    <w:rsid w:val="5A7EE36C"/>
    <w:rsid w:val="5A897847"/>
    <w:rsid w:val="5AABDD17"/>
    <w:rsid w:val="5ABAB909"/>
    <w:rsid w:val="5ABF7EDB"/>
    <w:rsid w:val="5ABFE9F1"/>
    <w:rsid w:val="5AC200A3"/>
    <w:rsid w:val="5ACD1B0C"/>
    <w:rsid w:val="5AD29AB7"/>
    <w:rsid w:val="5AD9C73A"/>
    <w:rsid w:val="5AEDF946"/>
    <w:rsid w:val="5AF87792"/>
    <w:rsid w:val="5B079753"/>
    <w:rsid w:val="5B0E6066"/>
    <w:rsid w:val="5B2B468E"/>
    <w:rsid w:val="5B2D9AFB"/>
    <w:rsid w:val="5B311D51"/>
    <w:rsid w:val="5B4B6F8F"/>
    <w:rsid w:val="5B6CCD5A"/>
    <w:rsid w:val="5B6E2B8D"/>
    <w:rsid w:val="5B6F9E33"/>
    <w:rsid w:val="5B71C995"/>
    <w:rsid w:val="5B98694C"/>
    <w:rsid w:val="5B9F471F"/>
    <w:rsid w:val="5BA6104A"/>
    <w:rsid w:val="5BBBBC38"/>
    <w:rsid w:val="5BBCA54A"/>
    <w:rsid w:val="5BDFC170"/>
    <w:rsid w:val="5BE09659"/>
    <w:rsid w:val="5BFC7FF5"/>
    <w:rsid w:val="5C2ACFB5"/>
    <w:rsid w:val="5C3E8800"/>
    <w:rsid w:val="5C4040AB"/>
    <w:rsid w:val="5C5263EC"/>
    <w:rsid w:val="5C5871A0"/>
    <w:rsid w:val="5C75CCC6"/>
    <w:rsid w:val="5C8B7119"/>
    <w:rsid w:val="5C8C4906"/>
    <w:rsid w:val="5C97BAB8"/>
    <w:rsid w:val="5C9CB5C9"/>
    <w:rsid w:val="5CB11120"/>
    <w:rsid w:val="5CC45A43"/>
    <w:rsid w:val="5CCF8DD5"/>
    <w:rsid w:val="5CD52FCB"/>
    <w:rsid w:val="5CDD95B2"/>
    <w:rsid w:val="5CE1D49B"/>
    <w:rsid w:val="5CE546EA"/>
    <w:rsid w:val="5CF1E58B"/>
    <w:rsid w:val="5D176393"/>
    <w:rsid w:val="5D3C9945"/>
    <w:rsid w:val="5D6A41F7"/>
    <w:rsid w:val="5DA238A6"/>
    <w:rsid w:val="5DA3E322"/>
    <w:rsid w:val="5DB72C79"/>
    <w:rsid w:val="5DD11EBE"/>
    <w:rsid w:val="5DE38416"/>
    <w:rsid w:val="5DE78D8D"/>
    <w:rsid w:val="5E14A831"/>
    <w:rsid w:val="5E1B473A"/>
    <w:rsid w:val="5E21B3E5"/>
    <w:rsid w:val="5E270490"/>
    <w:rsid w:val="5E2972AE"/>
    <w:rsid w:val="5E415C41"/>
    <w:rsid w:val="5E4692CD"/>
    <w:rsid w:val="5E4E3F27"/>
    <w:rsid w:val="5E56EC87"/>
    <w:rsid w:val="5E622BB9"/>
    <w:rsid w:val="5E72F377"/>
    <w:rsid w:val="5E740B21"/>
    <w:rsid w:val="5E7428B3"/>
    <w:rsid w:val="5E8ACE37"/>
    <w:rsid w:val="5E8F3654"/>
    <w:rsid w:val="5E9A3486"/>
    <w:rsid w:val="5E9CFF60"/>
    <w:rsid w:val="5EB16401"/>
    <w:rsid w:val="5EDA56C5"/>
    <w:rsid w:val="5EDDFCDC"/>
    <w:rsid w:val="5EE3C9CA"/>
    <w:rsid w:val="5F0E542F"/>
    <w:rsid w:val="5F1FB88A"/>
    <w:rsid w:val="5F2357AA"/>
    <w:rsid w:val="5F2B864D"/>
    <w:rsid w:val="5F43A40C"/>
    <w:rsid w:val="5F5BA1A9"/>
    <w:rsid w:val="5F618DED"/>
    <w:rsid w:val="5F673E64"/>
    <w:rsid w:val="5F7474CE"/>
    <w:rsid w:val="5F75E035"/>
    <w:rsid w:val="5F781F28"/>
    <w:rsid w:val="5F8772EC"/>
    <w:rsid w:val="5F8A6AF4"/>
    <w:rsid w:val="5F9022DF"/>
    <w:rsid w:val="5F962C5C"/>
    <w:rsid w:val="5FB5663E"/>
    <w:rsid w:val="5FB90157"/>
    <w:rsid w:val="5FE24688"/>
    <w:rsid w:val="5FF0CCF5"/>
    <w:rsid w:val="5FF302D1"/>
    <w:rsid w:val="5FF8C904"/>
    <w:rsid w:val="5FF98A89"/>
    <w:rsid w:val="5FFFB970"/>
    <w:rsid w:val="60001493"/>
    <w:rsid w:val="60031482"/>
    <w:rsid w:val="60104130"/>
    <w:rsid w:val="602F1D43"/>
    <w:rsid w:val="6030192A"/>
    <w:rsid w:val="60405A41"/>
    <w:rsid w:val="605521E8"/>
    <w:rsid w:val="605E4EFB"/>
    <w:rsid w:val="60615916"/>
    <w:rsid w:val="6091EF94"/>
    <w:rsid w:val="6098D5B4"/>
    <w:rsid w:val="609AA533"/>
    <w:rsid w:val="60C0E973"/>
    <w:rsid w:val="60D465BF"/>
    <w:rsid w:val="61281079"/>
    <w:rsid w:val="61289941"/>
    <w:rsid w:val="612A74FD"/>
    <w:rsid w:val="616DF4D7"/>
    <w:rsid w:val="616E9BE7"/>
    <w:rsid w:val="6176B346"/>
    <w:rsid w:val="61A2CC49"/>
    <w:rsid w:val="61A6E245"/>
    <w:rsid w:val="61CD76AC"/>
    <w:rsid w:val="61D82141"/>
    <w:rsid w:val="61DDAF12"/>
    <w:rsid w:val="61F1BB97"/>
    <w:rsid w:val="6209195C"/>
    <w:rsid w:val="6217ECA7"/>
    <w:rsid w:val="621FA167"/>
    <w:rsid w:val="622063CD"/>
    <w:rsid w:val="622B8227"/>
    <w:rsid w:val="62327910"/>
    <w:rsid w:val="62377050"/>
    <w:rsid w:val="6241A3F6"/>
    <w:rsid w:val="62456B1A"/>
    <w:rsid w:val="62661880"/>
    <w:rsid w:val="627AAB96"/>
    <w:rsid w:val="629DCA20"/>
    <w:rsid w:val="62A43433"/>
    <w:rsid w:val="62AC3405"/>
    <w:rsid w:val="62B0B36B"/>
    <w:rsid w:val="62B6FE8C"/>
    <w:rsid w:val="62C3DC72"/>
    <w:rsid w:val="62CC8D78"/>
    <w:rsid w:val="62D57168"/>
    <w:rsid w:val="62E3C592"/>
    <w:rsid w:val="62E8AF4F"/>
    <w:rsid w:val="6300ABCE"/>
    <w:rsid w:val="630387EF"/>
    <w:rsid w:val="631BF909"/>
    <w:rsid w:val="63240419"/>
    <w:rsid w:val="633BA62A"/>
    <w:rsid w:val="6346A763"/>
    <w:rsid w:val="63528026"/>
    <w:rsid w:val="63548AE1"/>
    <w:rsid w:val="63617052"/>
    <w:rsid w:val="63982174"/>
    <w:rsid w:val="639B7275"/>
    <w:rsid w:val="63A33B9E"/>
    <w:rsid w:val="63BAE0CF"/>
    <w:rsid w:val="63BB121E"/>
    <w:rsid w:val="63C5F0C7"/>
    <w:rsid w:val="63D0CF2A"/>
    <w:rsid w:val="63D4965A"/>
    <w:rsid w:val="63E40273"/>
    <w:rsid w:val="63E89E70"/>
    <w:rsid w:val="63F887AD"/>
    <w:rsid w:val="64046F1D"/>
    <w:rsid w:val="64094350"/>
    <w:rsid w:val="64373699"/>
    <w:rsid w:val="645E739B"/>
    <w:rsid w:val="64658B92"/>
    <w:rsid w:val="648ED458"/>
    <w:rsid w:val="649DC454"/>
    <w:rsid w:val="649E81A7"/>
    <w:rsid w:val="64B57A43"/>
    <w:rsid w:val="64C127C3"/>
    <w:rsid w:val="64C85488"/>
    <w:rsid w:val="64F27AC6"/>
    <w:rsid w:val="6509E6F8"/>
    <w:rsid w:val="650A2E9C"/>
    <w:rsid w:val="650CF0DB"/>
    <w:rsid w:val="650D45DC"/>
    <w:rsid w:val="650E55B1"/>
    <w:rsid w:val="6511EA76"/>
    <w:rsid w:val="651D8B0F"/>
    <w:rsid w:val="652A1539"/>
    <w:rsid w:val="653AC90A"/>
    <w:rsid w:val="653AEC8B"/>
    <w:rsid w:val="654EAAB9"/>
    <w:rsid w:val="6557A290"/>
    <w:rsid w:val="658BB68C"/>
    <w:rsid w:val="65929D48"/>
    <w:rsid w:val="65984360"/>
    <w:rsid w:val="6599AAC5"/>
    <w:rsid w:val="65A2D8AA"/>
    <w:rsid w:val="65AEE6CC"/>
    <w:rsid w:val="65B768DF"/>
    <w:rsid w:val="65BD85DA"/>
    <w:rsid w:val="65BE508D"/>
    <w:rsid w:val="65D0BEDF"/>
    <w:rsid w:val="65FFC90A"/>
    <w:rsid w:val="660AC17C"/>
    <w:rsid w:val="662C31B9"/>
    <w:rsid w:val="6639F441"/>
    <w:rsid w:val="663AE7C1"/>
    <w:rsid w:val="665E455C"/>
    <w:rsid w:val="666F058C"/>
    <w:rsid w:val="666FE96B"/>
    <w:rsid w:val="6677F44D"/>
    <w:rsid w:val="6679C267"/>
    <w:rsid w:val="667A797D"/>
    <w:rsid w:val="668B9D18"/>
    <w:rsid w:val="668C7E75"/>
    <w:rsid w:val="668CA71C"/>
    <w:rsid w:val="669025C1"/>
    <w:rsid w:val="66A10D96"/>
    <w:rsid w:val="66BD447E"/>
    <w:rsid w:val="66BE4407"/>
    <w:rsid w:val="66CCFC2A"/>
    <w:rsid w:val="66CEB166"/>
    <w:rsid w:val="66DD1AFD"/>
    <w:rsid w:val="66F35F0E"/>
    <w:rsid w:val="67038E77"/>
    <w:rsid w:val="6704642D"/>
    <w:rsid w:val="671050D2"/>
    <w:rsid w:val="6733F871"/>
    <w:rsid w:val="6740DE65"/>
    <w:rsid w:val="675ACDE0"/>
    <w:rsid w:val="677C3364"/>
    <w:rsid w:val="6781D996"/>
    <w:rsid w:val="67869E75"/>
    <w:rsid w:val="679E62AA"/>
    <w:rsid w:val="67A0AEDA"/>
    <w:rsid w:val="67A35420"/>
    <w:rsid w:val="67ACFCD6"/>
    <w:rsid w:val="67C0FB4A"/>
    <w:rsid w:val="67E04500"/>
    <w:rsid w:val="6815DD45"/>
    <w:rsid w:val="682E0300"/>
    <w:rsid w:val="6837264D"/>
    <w:rsid w:val="68553940"/>
    <w:rsid w:val="68718D28"/>
    <w:rsid w:val="687742B7"/>
    <w:rsid w:val="6877ED5E"/>
    <w:rsid w:val="687BFCE7"/>
    <w:rsid w:val="6883362A"/>
    <w:rsid w:val="688C99D7"/>
    <w:rsid w:val="689D8F41"/>
    <w:rsid w:val="68B5472C"/>
    <w:rsid w:val="68B8942D"/>
    <w:rsid w:val="68BAC649"/>
    <w:rsid w:val="68BC7AA3"/>
    <w:rsid w:val="68BEE65E"/>
    <w:rsid w:val="68C3AEF3"/>
    <w:rsid w:val="68D21A7F"/>
    <w:rsid w:val="68D673ED"/>
    <w:rsid w:val="68DA5F6D"/>
    <w:rsid w:val="68DCAC86"/>
    <w:rsid w:val="68E07950"/>
    <w:rsid w:val="68EEB195"/>
    <w:rsid w:val="68F18BF8"/>
    <w:rsid w:val="68F2F2E2"/>
    <w:rsid w:val="68FDDF0F"/>
    <w:rsid w:val="6916AE43"/>
    <w:rsid w:val="691DB0F9"/>
    <w:rsid w:val="691E6C7F"/>
    <w:rsid w:val="6920DDAC"/>
    <w:rsid w:val="69211988"/>
    <w:rsid w:val="693B1826"/>
    <w:rsid w:val="694462F8"/>
    <w:rsid w:val="694C0956"/>
    <w:rsid w:val="694CA0B2"/>
    <w:rsid w:val="6979398D"/>
    <w:rsid w:val="697CFD97"/>
    <w:rsid w:val="69805EC4"/>
    <w:rsid w:val="69811897"/>
    <w:rsid w:val="69843853"/>
    <w:rsid w:val="69926758"/>
    <w:rsid w:val="69A3E0FD"/>
    <w:rsid w:val="69AD8EE0"/>
    <w:rsid w:val="69B3BDD8"/>
    <w:rsid w:val="69B4C58A"/>
    <w:rsid w:val="69B9E810"/>
    <w:rsid w:val="69BF0CD2"/>
    <w:rsid w:val="69D5E50A"/>
    <w:rsid w:val="69EB3F08"/>
    <w:rsid w:val="6A0CB225"/>
    <w:rsid w:val="6A116DEF"/>
    <w:rsid w:val="6A2E4BFB"/>
    <w:rsid w:val="6A36613B"/>
    <w:rsid w:val="6A4014BE"/>
    <w:rsid w:val="6A4DE505"/>
    <w:rsid w:val="6A5792DF"/>
    <w:rsid w:val="6A68B0FA"/>
    <w:rsid w:val="6A6B492D"/>
    <w:rsid w:val="6A6C4585"/>
    <w:rsid w:val="6A917277"/>
    <w:rsid w:val="6A951236"/>
    <w:rsid w:val="6AA41972"/>
    <w:rsid w:val="6AA51216"/>
    <w:rsid w:val="6AA74574"/>
    <w:rsid w:val="6AA96E71"/>
    <w:rsid w:val="6AAFFD08"/>
    <w:rsid w:val="6ABBAFB9"/>
    <w:rsid w:val="6ABFDD0C"/>
    <w:rsid w:val="6AD6288A"/>
    <w:rsid w:val="6AD8C946"/>
    <w:rsid w:val="6ADA78EF"/>
    <w:rsid w:val="6AE1EFD4"/>
    <w:rsid w:val="6AE6F3EA"/>
    <w:rsid w:val="6AF1599B"/>
    <w:rsid w:val="6B0A1BB1"/>
    <w:rsid w:val="6B10A670"/>
    <w:rsid w:val="6B14101D"/>
    <w:rsid w:val="6B155724"/>
    <w:rsid w:val="6B1E355D"/>
    <w:rsid w:val="6B25164A"/>
    <w:rsid w:val="6B27B1F0"/>
    <w:rsid w:val="6B2D4E87"/>
    <w:rsid w:val="6B2D6D6C"/>
    <w:rsid w:val="6B4D1F5E"/>
    <w:rsid w:val="6B76B976"/>
    <w:rsid w:val="6B774179"/>
    <w:rsid w:val="6B7A9F10"/>
    <w:rsid w:val="6B8D1D6D"/>
    <w:rsid w:val="6B8EBBED"/>
    <w:rsid w:val="6BA662FA"/>
    <w:rsid w:val="6BA72486"/>
    <w:rsid w:val="6BABC013"/>
    <w:rsid w:val="6BB3E751"/>
    <w:rsid w:val="6BD183F9"/>
    <w:rsid w:val="6BE55CC2"/>
    <w:rsid w:val="6BE8C948"/>
    <w:rsid w:val="6BE997CC"/>
    <w:rsid w:val="6BF9C104"/>
    <w:rsid w:val="6C0CD17E"/>
    <w:rsid w:val="6C22DFE5"/>
    <w:rsid w:val="6C253617"/>
    <w:rsid w:val="6C279BA2"/>
    <w:rsid w:val="6C3000BA"/>
    <w:rsid w:val="6C40CBDB"/>
    <w:rsid w:val="6C421631"/>
    <w:rsid w:val="6C4AE050"/>
    <w:rsid w:val="6C595D9E"/>
    <w:rsid w:val="6C7EEBA4"/>
    <w:rsid w:val="6C8328AF"/>
    <w:rsid w:val="6C8797B7"/>
    <w:rsid w:val="6CB2AB4F"/>
    <w:rsid w:val="6CB52040"/>
    <w:rsid w:val="6CB78F67"/>
    <w:rsid w:val="6CD11635"/>
    <w:rsid w:val="6CD365BB"/>
    <w:rsid w:val="6CE3D6B6"/>
    <w:rsid w:val="6CF1E8C2"/>
    <w:rsid w:val="6D002756"/>
    <w:rsid w:val="6D1492EB"/>
    <w:rsid w:val="6D183938"/>
    <w:rsid w:val="6D2C22CF"/>
    <w:rsid w:val="6D334AE1"/>
    <w:rsid w:val="6D39D6A6"/>
    <w:rsid w:val="6D46ED21"/>
    <w:rsid w:val="6D57206E"/>
    <w:rsid w:val="6D71A776"/>
    <w:rsid w:val="6D71DB45"/>
    <w:rsid w:val="6D77D869"/>
    <w:rsid w:val="6D909620"/>
    <w:rsid w:val="6D96BB6F"/>
    <w:rsid w:val="6DA5A156"/>
    <w:rsid w:val="6DA72CF8"/>
    <w:rsid w:val="6DAA8F1C"/>
    <w:rsid w:val="6DB50BBA"/>
    <w:rsid w:val="6DB778C5"/>
    <w:rsid w:val="6DC3BFF0"/>
    <w:rsid w:val="6DC7EE57"/>
    <w:rsid w:val="6DCAF70F"/>
    <w:rsid w:val="6DE1255E"/>
    <w:rsid w:val="6DE2A680"/>
    <w:rsid w:val="6DE9F8D8"/>
    <w:rsid w:val="6DFFF2D4"/>
    <w:rsid w:val="6E0F8C3F"/>
    <w:rsid w:val="6E11D79D"/>
    <w:rsid w:val="6E1FA660"/>
    <w:rsid w:val="6E2B5F8A"/>
    <w:rsid w:val="6E3A70E7"/>
    <w:rsid w:val="6E40FF03"/>
    <w:rsid w:val="6E72F961"/>
    <w:rsid w:val="6E7B4F58"/>
    <w:rsid w:val="6E7E720E"/>
    <w:rsid w:val="6E86C6E3"/>
    <w:rsid w:val="6E8BCBEB"/>
    <w:rsid w:val="6E8F671B"/>
    <w:rsid w:val="6E90A297"/>
    <w:rsid w:val="6EA9892D"/>
    <w:rsid w:val="6EAB8DB3"/>
    <w:rsid w:val="6EAF610E"/>
    <w:rsid w:val="6EBA3E6B"/>
    <w:rsid w:val="6EDB0B08"/>
    <w:rsid w:val="6EDFBCF5"/>
    <w:rsid w:val="6EDFC9FC"/>
    <w:rsid w:val="6EEB8265"/>
    <w:rsid w:val="6EF65943"/>
    <w:rsid w:val="6F133BB3"/>
    <w:rsid w:val="6F26B866"/>
    <w:rsid w:val="6F310E64"/>
    <w:rsid w:val="6F35638B"/>
    <w:rsid w:val="6F3E37AE"/>
    <w:rsid w:val="6F3E5B5A"/>
    <w:rsid w:val="6F5B4B0C"/>
    <w:rsid w:val="6F5E9AE9"/>
    <w:rsid w:val="6F60745E"/>
    <w:rsid w:val="6F655441"/>
    <w:rsid w:val="6F7278AA"/>
    <w:rsid w:val="6F7A6834"/>
    <w:rsid w:val="6F95D05A"/>
    <w:rsid w:val="6F975CD5"/>
    <w:rsid w:val="6FA86408"/>
    <w:rsid w:val="6FAA7BAF"/>
    <w:rsid w:val="6FC11F85"/>
    <w:rsid w:val="6FC9E3D1"/>
    <w:rsid w:val="6FE5C4FF"/>
    <w:rsid w:val="6FEF5001"/>
    <w:rsid w:val="6FEF6065"/>
    <w:rsid w:val="6FF065BC"/>
    <w:rsid w:val="6FFFE308"/>
    <w:rsid w:val="70055EBB"/>
    <w:rsid w:val="7007A5B4"/>
    <w:rsid w:val="7015832B"/>
    <w:rsid w:val="7015DD3A"/>
    <w:rsid w:val="701EC6DF"/>
    <w:rsid w:val="70261BF2"/>
    <w:rsid w:val="7031AA7D"/>
    <w:rsid w:val="7033B3F4"/>
    <w:rsid w:val="704D01DB"/>
    <w:rsid w:val="704F341E"/>
    <w:rsid w:val="705DD59A"/>
    <w:rsid w:val="706C78B3"/>
    <w:rsid w:val="7088D95D"/>
    <w:rsid w:val="709F6671"/>
    <w:rsid w:val="70AC7D33"/>
    <w:rsid w:val="70B3D068"/>
    <w:rsid w:val="70C5E52F"/>
    <w:rsid w:val="70C93CC5"/>
    <w:rsid w:val="70CBD552"/>
    <w:rsid w:val="70CDC4B9"/>
    <w:rsid w:val="70D4DA5F"/>
    <w:rsid w:val="70D68625"/>
    <w:rsid w:val="70F403B8"/>
    <w:rsid w:val="71062988"/>
    <w:rsid w:val="712930DB"/>
    <w:rsid w:val="712E2444"/>
    <w:rsid w:val="71350976"/>
    <w:rsid w:val="71373CD5"/>
    <w:rsid w:val="713C799C"/>
    <w:rsid w:val="71461C99"/>
    <w:rsid w:val="7146F47B"/>
    <w:rsid w:val="714761D1"/>
    <w:rsid w:val="714E971C"/>
    <w:rsid w:val="71568BCC"/>
    <w:rsid w:val="715707C1"/>
    <w:rsid w:val="71661B3A"/>
    <w:rsid w:val="71823EEC"/>
    <w:rsid w:val="7182E9B1"/>
    <w:rsid w:val="718303D5"/>
    <w:rsid w:val="71A9F2E6"/>
    <w:rsid w:val="71C1F5F6"/>
    <w:rsid w:val="71D52CD8"/>
    <w:rsid w:val="71ED3F86"/>
    <w:rsid w:val="7205B943"/>
    <w:rsid w:val="720A44B0"/>
    <w:rsid w:val="7211DA55"/>
    <w:rsid w:val="72143A1F"/>
    <w:rsid w:val="723F1C0B"/>
    <w:rsid w:val="724CC0A1"/>
    <w:rsid w:val="7251A9BF"/>
    <w:rsid w:val="7260D307"/>
    <w:rsid w:val="7262B729"/>
    <w:rsid w:val="727EE8BE"/>
    <w:rsid w:val="727EF113"/>
    <w:rsid w:val="728EA60C"/>
    <w:rsid w:val="728F6F5F"/>
    <w:rsid w:val="72B26B3F"/>
    <w:rsid w:val="72C56F39"/>
    <w:rsid w:val="72CF45E7"/>
    <w:rsid w:val="72DEBF87"/>
    <w:rsid w:val="72EA01DB"/>
    <w:rsid w:val="72EE638C"/>
    <w:rsid w:val="730709CF"/>
    <w:rsid w:val="730CDFF1"/>
    <w:rsid w:val="7312C065"/>
    <w:rsid w:val="73516CC3"/>
    <w:rsid w:val="736E97FD"/>
    <w:rsid w:val="7391B26D"/>
    <w:rsid w:val="739D204B"/>
    <w:rsid w:val="739F74B5"/>
    <w:rsid w:val="73B0E8BC"/>
    <w:rsid w:val="73B5B5C8"/>
    <w:rsid w:val="73B6B4E0"/>
    <w:rsid w:val="73B8BD82"/>
    <w:rsid w:val="73BC9E62"/>
    <w:rsid w:val="73C145CE"/>
    <w:rsid w:val="73D95C81"/>
    <w:rsid w:val="73F4D4BF"/>
    <w:rsid w:val="73FE6AB4"/>
    <w:rsid w:val="740422F0"/>
    <w:rsid w:val="741D3BAB"/>
    <w:rsid w:val="741F5FF6"/>
    <w:rsid w:val="74223877"/>
    <w:rsid w:val="743805CA"/>
    <w:rsid w:val="743B19D1"/>
    <w:rsid w:val="7460BE15"/>
    <w:rsid w:val="746919CB"/>
    <w:rsid w:val="74712AD4"/>
    <w:rsid w:val="747778B9"/>
    <w:rsid w:val="74A8B570"/>
    <w:rsid w:val="74A90557"/>
    <w:rsid w:val="74C98221"/>
    <w:rsid w:val="74CD5190"/>
    <w:rsid w:val="74DE138B"/>
    <w:rsid w:val="74FB66C3"/>
    <w:rsid w:val="74FCA4FC"/>
    <w:rsid w:val="7502FF3C"/>
    <w:rsid w:val="75107919"/>
    <w:rsid w:val="7521CF60"/>
    <w:rsid w:val="7531CA82"/>
    <w:rsid w:val="754B0EC8"/>
    <w:rsid w:val="755264BC"/>
    <w:rsid w:val="7560470E"/>
    <w:rsid w:val="7562907D"/>
    <w:rsid w:val="756CC6A1"/>
    <w:rsid w:val="756D6C8B"/>
    <w:rsid w:val="757910B3"/>
    <w:rsid w:val="7581EC1A"/>
    <w:rsid w:val="758E17F7"/>
    <w:rsid w:val="7592472B"/>
    <w:rsid w:val="759E596F"/>
    <w:rsid w:val="75AA4A5F"/>
    <w:rsid w:val="75AAF7EF"/>
    <w:rsid w:val="75ACDFAC"/>
    <w:rsid w:val="75BD4678"/>
    <w:rsid w:val="75E67D9F"/>
    <w:rsid w:val="75F45BFF"/>
    <w:rsid w:val="75F95D46"/>
    <w:rsid w:val="7608409D"/>
    <w:rsid w:val="761238C6"/>
    <w:rsid w:val="761C9224"/>
    <w:rsid w:val="76468CA0"/>
    <w:rsid w:val="76488132"/>
    <w:rsid w:val="76560067"/>
    <w:rsid w:val="7668096B"/>
    <w:rsid w:val="76722AA5"/>
    <w:rsid w:val="76749838"/>
    <w:rsid w:val="767702F7"/>
    <w:rsid w:val="767E8D10"/>
    <w:rsid w:val="768FE3AD"/>
    <w:rsid w:val="76A3EC3C"/>
    <w:rsid w:val="76A75362"/>
    <w:rsid w:val="76BC0D3B"/>
    <w:rsid w:val="76C0CFE1"/>
    <w:rsid w:val="76C4487D"/>
    <w:rsid w:val="76CD4773"/>
    <w:rsid w:val="76D125BE"/>
    <w:rsid w:val="76D15F46"/>
    <w:rsid w:val="76DE51D7"/>
    <w:rsid w:val="7717D080"/>
    <w:rsid w:val="7732AB4D"/>
    <w:rsid w:val="7735BA6D"/>
    <w:rsid w:val="77399F5F"/>
    <w:rsid w:val="775FFF85"/>
    <w:rsid w:val="77774E73"/>
    <w:rsid w:val="7790DB1E"/>
    <w:rsid w:val="779F7AEB"/>
    <w:rsid w:val="77A03533"/>
    <w:rsid w:val="77A48B0B"/>
    <w:rsid w:val="77A70B8B"/>
    <w:rsid w:val="77AB5450"/>
    <w:rsid w:val="77DB06A9"/>
    <w:rsid w:val="77E7C491"/>
    <w:rsid w:val="77EAB4CB"/>
    <w:rsid w:val="77EC5C20"/>
    <w:rsid w:val="77F0C5E2"/>
    <w:rsid w:val="780AA143"/>
    <w:rsid w:val="78103A85"/>
    <w:rsid w:val="7839D797"/>
    <w:rsid w:val="783F89CB"/>
    <w:rsid w:val="7857650A"/>
    <w:rsid w:val="789428AB"/>
    <w:rsid w:val="789A8B74"/>
    <w:rsid w:val="78B31107"/>
    <w:rsid w:val="78BCAE48"/>
    <w:rsid w:val="78E41B85"/>
    <w:rsid w:val="78F29129"/>
    <w:rsid w:val="78FE14C8"/>
    <w:rsid w:val="790A89D7"/>
    <w:rsid w:val="79114E54"/>
    <w:rsid w:val="7912585A"/>
    <w:rsid w:val="7916A417"/>
    <w:rsid w:val="792240EB"/>
    <w:rsid w:val="79265342"/>
    <w:rsid w:val="7929130F"/>
    <w:rsid w:val="7954BE85"/>
    <w:rsid w:val="795A4079"/>
    <w:rsid w:val="796BAC8F"/>
    <w:rsid w:val="797220FD"/>
    <w:rsid w:val="79954279"/>
    <w:rsid w:val="7997D00E"/>
    <w:rsid w:val="79AD887A"/>
    <w:rsid w:val="79B29683"/>
    <w:rsid w:val="79D3448D"/>
    <w:rsid w:val="79E4602D"/>
    <w:rsid w:val="79E5F154"/>
    <w:rsid w:val="7A18B971"/>
    <w:rsid w:val="7A2B75FB"/>
    <w:rsid w:val="7A440BF1"/>
    <w:rsid w:val="7A45AA7D"/>
    <w:rsid w:val="7A50027E"/>
    <w:rsid w:val="7A5BA007"/>
    <w:rsid w:val="7A67CF7F"/>
    <w:rsid w:val="7A7FD1CC"/>
    <w:rsid w:val="7A8C0F15"/>
    <w:rsid w:val="7A90D1DA"/>
    <w:rsid w:val="7A916D31"/>
    <w:rsid w:val="7A9C32D7"/>
    <w:rsid w:val="7AA6DA18"/>
    <w:rsid w:val="7AAF0ADF"/>
    <w:rsid w:val="7ABEAB66"/>
    <w:rsid w:val="7AC099ED"/>
    <w:rsid w:val="7AC682A7"/>
    <w:rsid w:val="7AD280DA"/>
    <w:rsid w:val="7AD6510A"/>
    <w:rsid w:val="7AD89C07"/>
    <w:rsid w:val="7AEE0D35"/>
    <w:rsid w:val="7B09CAAD"/>
    <w:rsid w:val="7B1825FF"/>
    <w:rsid w:val="7B2BA055"/>
    <w:rsid w:val="7B3079E5"/>
    <w:rsid w:val="7B479EF8"/>
    <w:rsid w:val="7B4EC4E0"/>
    <w:rsid w:val="7B58FD4E"/>
    <w:rsid w:val="7B5B3412"/>
    <w:rsid w:val="7B5F0F5D"/>
    <w:rsid w:val="7B86F413"/>
    <w:rsid w:val="7B98AF8B"/>
    <w:rsid w:val="7BC5555E"/>
    <w:rsid w:val="7BC960F5"/>
    <w:rsid w:val="7BCD6BE6"/>
    <w:rsid w:val="7BDDBD85"/>
    <w:rsid w:val="7BE29E82"/>
    <w:rsid w:val="7C0D826B"/>
    <w:rsid w:val="7C244C13"/>
    <w:rsid w:val="7C2C7A86"/>
    <w:rsid w:val="7C2FE17A"/>
    <w:rsid w:val="7C32D5B2"/>
    <w:rsid w:val="7C3F89A4"/>
    <w:rsid w:val="7C475C42"/>
    <w:rsid w:val="7C5764E8"/>
    <w:rsid w:val="7C6044A0"/>
    <w:rsid w:val="7CA13E7C"/>
    <w:rsid w:val="7CBC6437"/>
    <w:rsid w:val="7CBEA34F"/>
    <w:rsid w:val="7CCD6021"/>
    <w:rsid w:val="7CE4B902"/>
    <w:rsid w:val="7CEC35E6"/>
    <w:rsid w:val="7D2D3680"/>
    <w:rsid w:val="7D640269"/>
    <w:rsid w:val="7D75B427"/>
    <w:rsid w:val="7D77E9C3"/>
    <w:rsid w:val="7D7E644B"/>
    <w:rsid w:val="7D839761"/>
    <w:rsid w:val="7D8D3ACB"/>
    <w:rsid w:val="7D9F443F"/>
    <w:rsid w:val="7DA10ABE"/>
    <w:rsid w:val="7DA3AB66"/>
    <w:rsid w:val="7DA3B324"/>
    <w:rsid w:val="7DB0EF3D"/>
    <w:rsid w:val="7DE79655"/>
    <w:rsid w:val="7DF1850D"/>
    <w:rsid w:val="7DF207E1"/>
    <w:rsid w:val="7DF65AB7"/>
    <w:rsid w:val="7E030EA3"/>
    <w:rsid w:val="7E22DA51"/>
    <w:rsid w:val="7E29977F"/>
    <w:rsid w:val="7E60524E"/>
    <w:rsid w:val="7E731DAE"/>
    <w:rsid w:val="7E76F511"/>
    <w:rsid w:val="7E7E8DA9"/>
    <w:rsid w:val="7E84D0B1"/>
    <w:rsid w:val="7E942303"/>
    <w:rsid w:val="7E96084A"/>
    <w:rsid w:val="7E968353"/>
    <w:rsid w:val="7E9ACF16"/>
    <w:rsid w:val="7EA1FBBF"/>
    <w:rsid w:val="7EAE1CD8"/>
    <w:rsid w:val="7EB1DE03"/>
    <w:rsid w:val="7EE5E3BF"/>
    <w:rsid w:val="7EFFE55E"/>
    <w:rsid w:val="7F16C482"/>
    <w:rsid w:val="7F202BA2"/>
    <w:rsid w:val="7F2A7D38"/>
    <w:rsid w:val="7F3D8E33"/>
    <w:rsid w:val="7F4D808A"/>
    <w:rsid w:val="7F56C632"/>
    <w:rsid w:val="7F5F7147"/>
    <w:rsid w:val="7F63DACD"/>
    <w:rsid w:val="7F783D31"/>
    <w:rsid w:val="7FAF097D"/>
    <w:rsid w:val="7FB539C5"/>
    <w:rsid w:val="7FB7065A"/>
    <w:rsid w:val="7FBD1D60"/>
    <w:rsid w:val="7FC07002"/>
    <w:rsid w:val="7FC0FCFF"/>
    <w:rsid w:val="7FC66FFF"/>
    <w:rsid w:val="7FE90098"/>
    <w:rsid w:val="7FE9BA8E"/>
    <w:rsid w:val="7FF3EE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8B0C"/>
  <w15:chartTrackingRefBased/>
  <w15:docId w15:val="{C81FC511-C49E-4492-8971-E93E97DF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623CB57"/>
  </w:style>
  <w:style w:type="paragraph" w:styleId="Heading1">
    <w:name w:val="heading 1"/>
    <w:basedOn w:val="Normal"/>
    <w:next w:val="Normal"/>
    <w:link w:val="Heading1Char"/>
    <w:uiPriority w:val="9"/>
    <w:qFormat/>
    <w:rsid w:val="469688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69688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696884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696884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696884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696884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696884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696884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696884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
    <w:name w:val="la"/>
    <w:basedOn w:val="DefaultParagraphFont"/>
    <w:rsid w:val="00D43977"/>
  </w:style>
  <w:style w:type="character" w:styleId="Hyperlink">
    <w:name w:val="Hyperlink"/>
    <w:basedOn w:val="DefaultParagraphFont"/>
    <w:uiPriority w:val="99"/>
    <w:unhideWhenUsed/>
    <w:rsid w:val="00D43977"/>
    <w:rPr>
      <w:color w:val="0000FF"/>
      <w:u w:val="single"/>
    </w:rPr>
  </w:style>
  <w:style w:type="character" w:customStyle="1" w:styleId="Heading1Char">
    <w:name w:val="Heading 1 Char"/>
    <w:basedOn w:val="DefaultParagraphFont"/>
    <w:link w:val="Heading1"/>
    <w:uiPriority w:val="9"/>
    <w:rsid w:val="00E508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08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08E5"/>
    <w:rPr>
      <w:rFonts w:asciiTheme="majorHAnsi" w:eastAsiaTheme="majorEastAsia" w:hAnsiTheme="majorHAnsi" w:cstheme="majorBidi"/>
      <w:color w:val="1F3763"/>
      <w:sz w:val="24"/>
      <w:szCs w:val="24"/>
    </w:rPr>
  </w:style>
  <w:style w:type="character" w:customStyle="1" w:styleId="Heading4Char">
    <w:name w:val="Heading 4 Char"/>
    <w:basedOn w:val="DefaultParagraphFont"/>
    <w:link w:val="Heading4"/>
    <w:uiPriority w:val="9"/>
    <w:rsid w:val="00E508E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508E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508E5"/>
    <w:rPr>
      <w:rFonts w:asciiTheme="majorHAnsi" w:eastAsiaTheme="majorEastAsia" w:hAnsiTheme="majorHAnsi" w:cstheme="majorBidi"/>
      <w:color w:val="1F3763"/>
    </w:rPr>
  </w:style>
  <w:style w:type="character" w:customStyle="1" w:styleId="Heading7Char">
    <w:name w:val="Heading 7 Char"/>
    <w:basedOn w:val="DefaultParagraphFont"/>
    <w:link w:val="Heading7"/>
    <w:uiPriority w:val="9"/>
    <w:rsid w:val="00E508E5"/>
    <w:rPr>
      <w:rFonts w:asciiTheme="majorHAnsi" w:eastAsiaTheme="majorEastAsia" w:hAnsiTheme="majorHAnsi" w:cstheme="majorBidi"/>
      <w:i/>
      <w:iCs/>
      <w:color w:val="1F3763"/>
    </w:rPr>
  </w:style>
  <w:style w:type="character" w:customStyle="1" w:styleId="Heading8Char">
    <w:name w:val="Heading 8 Char"/>
    <w:basedOn w:val="DefaultParagraphFont"/>
    <w:link w:val="Heading8"/>
    <w:uiPriority w:val="9"/>
    <w:rsid w:val="00E508E5"/>
    <w:rPr>
      <w:rFonts w:asciiTheme="majorHAnsi" w:eastAsiaTheme="majorEastAsia" w:hAnsiTheme="majorHAnsi" w:cstheme="majorBidi"/>
      <w:color w:val="272727"/>
      <w:sz w:val="21"/>
      <w:szCs w:val="21"/>
    </w:rPr>
  </w:style>
  <w:style w:type="character" w:customStyle="1" w:styleId="Heading9Char">
    <w:name w:val="Heading 9 Char"/>
    <w:basedOn w:val="DefaultParagraphFont"/>
    <w:link w:val="Heading9"/>
    <w:uiPriority w:val="9"/>
    <w:rsid w:val="00E508E5"/>
    <w:rPr>
      <w:rFonts w:asciiTheme="majorHAnsi" w:eastAsiaTheme="majorEastAsia" w:hAnsiTheme="majorHAnsi" w:cstheme="majorBidi"/>
      <w:i/>
      <w:iCs/>
      <w:color w:val="272727"/>
      <w:sz w:val="21"/>
      <w:szCs w:val="21"/>
    </w:rPr>
  </w:style>
  <w:style w:type="paragraph" w:styleId="Title">
    <w:name w:val="Title"/>
    <w:basedOn w:val="Normal"/>
    <w:next w:val="Normal"/>
    <w:link w:val="TitleChar"/>
    <w:uiPriority w:val="10"/>
    <w:qFormat/>
    <w:rsid w:val="46968841"/>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E508E5"/>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6968841"/>
    <w:rPr>
      <w:rFonts w:eastAsiaTheme="minorEastAsia"/>
      <w:color w:val="5A5A5A"/>
    </w:rPr>
  </w:style>
  <w:style w:type="character" w:customStyle="1" w:styleId="SubtitleChar">
    <w:name w:val="Subtitle Char"/>
    <w:basedOn w:val="DefaultParagraphFont"/>
    <w:link w:val="Subtitle"/>
    <w:uiPriority w:val="11"/>
    <w:rsid w:val="00E508E5"/>
    <w:rPr>
      <w:rFonts w:eastAsiaTheme="minorEastAsia"/>
      <w:color w:val="5A5A5A"/>
    </w:rPr>
  </w:style>
  <w:style w:type="paragraph" w:styleId="Quote">
    <w:name w:val="Quote"/>
    <w:basedOn w:val="Normal"/>
    <w:next w:val="Normal"/>
    <w:link w:val="QuoteChar"/>
    <w:uiPriority w:val="29"/>
    <w:qFormat/>
    <w:rsid w:val="4696884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508E5"/>
    <w:rPr>
      <w:i/>
      <w:iCs/>
      <w:color w:val="404040" w:themeColor="text1" w:themeTint="BF"/>
    </w:rPr>
  </w:style>
  <w:style w:type="paragraph" w:styleId="IntenseQuote">
    <w:name w:val="Intense Quote"/>
    <w:basedOn w:val="Normal"/>
    <w:next w:val="Normal"/>
    <w:link w:val="IntenseQuoteChar"/>
    <w:uiPriority w:val="30"/>
    <w:qFormat/>
    <w:rsid w:val="46968841"/>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508E5"/>
    <w:rPr>
      <w:i/>
      <w:iCs/>
      <w:color w:val="4472C4" w:themeColor="accent1"/>
    </w:rPr>
  </w:style>
  <w:style w:type="paragraph" w:styleId="ListParagraph">
    <w:name w:val="List Paragraph"/>
    <w:basedOn w:val="Normal"/>
    <w:uiPriority w:val="34"/>
    <w:qFormat/>
    <w:rsid w:val="46968841"/>
    <w:pPr>
      <w:ind w:left="720"/>
      <w:contextualSpacing/>
    </w:pPr>
  </w:style>
  <w:style w:type="paragraph" w:styleId="TOC1">
    <w:name w:val="toc 1"/>
    <w:basedOn w:val="Normal"/>
    <w:next w:val="Normal"/>
    <w:uiPriority w:val="39"/>
    <w:unhideWhenUsed/>
    <w:rsid w:val="46968841"/>
    <w:pPr>
      <w:spacing w:after="100"/>
    </w:pPr>
  </w:style>
  <w:style w:type="paragraph" w:styleId="TOC2">
    <w:name w:val="toc 2"/>
    <w:basedOn w:val="Normal"/>
    <w:next w:val="Normal"/>
    <w:uiPriority w:val="39"/>
    <w:unhideWhenUsed/>
    <w:rsid w:val="46968841"/>
    <w:pPr>
      <w:spacing w:after="100"/>
      <w:ind w:left="220"/>
    </w:pPr>
  </w:style>
  <w:style w:type="paragraph" w:styleId="TOC3">
    <w:name w:val="toc 3"/>
    <w:basedOn w:val="Normal"/>
    <w:next w:val="Normal"/>
    <w:uiPriority w:val="39"/>
    <w:unhideWhenUsed/>
    <w:rsid w:val="46968841"/>
    <w:pPr>
      <w:spacing w:after="100"/>
      <w:ind w:left="440"/>
    </w:pPr>
  </w:style>
  <w:style w:type="paragraph" w:styleId="TOC4">
    <w:name w:val="toc 4"/>
    <w:basedOn w:val="Normal"/>
    <w:next w:val="Normal"/>
    <w:uiPriority w:val="39"/>
    <w:unhideWhenUsed/>
    <w:rsid w:val="46968841"/>
    <w:pPr>
      <w:spacing w:after="100"/>
      <w:ind w:left="660"/>
    </w:pPr>
  </w:style>
  <w:style w:type="paragraph" w:styleId="TOC5">
    <w:name w:val="toc 5"/>
    <w:basedOn w:val="Normal"/>
    <w:next w:val="Normal"/>
    <w:uiPriority w:val="39"/>
    <w:unhideWhenUsed/>
    <w:rsid w:val="46968841"/>
    <w:pPr>
      <w:spacing w:after="100"/>
      <w:ind w:left="880"/>
    </w:pPr>
  </w:style>
  <w:style w:type="paragraph" w:styleId="TOC6">
    <w:name w:val="toc 6"/>
    <w:basedOn w:val="Normal"/>
    <w:next w:val="Normal"/>
    <w:uiPriority w:val="39"/>
    <w:unhideWhenUsed/>
    <w:rsid w:val="46968841"/>
    <w:pPr>
      <w:spacing w:after="100"/>
      <w:ind w:left="1100"/>
    </w:pPr>
  </w:style>
  <w:style w:type="paragraph" w:styleId="TOC7">
    <w:name w:val="toc 7"/>
    <w:basedOn w:val="Normal"/>
    <w:next w:val="Normal"/>
    <w:uiPriority w:val="39"/>
    <w:unhideWhenUsed/>
    <w:rsid w:val="46968841"/>
    <w:pPr>
      <w:spacing w:after="100"/>
      <w:ind w:left="1320"/>
    </w:pPr>
  </w:style>
  <w:style w:type="paragraph" w:styleId="TOC8">
    <w:name w:val="toc 8"/>
    <w:basedOn w:val="Normal"/>
    <w:next w:val="Normal"/>
    <w:uiPriority w:val="39"/>
    <w:unhideWhenUsed/>
    <w:rsid w:val="46968841"/>
    <w:pPr>
      <w:spacing w:after="100"/>
      <w:ind w:left="1540"/>
    </w:pPr>
  </w:style>
  <w:style w:type="paragraph" w:styleId="TOC9">
    <w:name w:val="toc 9"/>
    <w:basedOn w:val="Normal"/>
    <w:next w:val="Normal"/>
    <w:uiPriority w:val="39"/>
    <w:unhideWhenUsed/>
    <w:rsid w:val="46968841"/>
    <w:pPr>
      <w:spacing w:after="100"/>
      <w:ind w:left="1760"/>
    </w:pPr>
  </w:style>
  <w:style w:type="paragraph" w:styleId="EndnoteText">
    <w:name w:val="endnote text"/>
    <w:basedOn w:val="Normal"/>
    <w:link w:val="EndnoteTextChar"/>
    <w:uiPriority w:val="99"/>
    <w:semiHidden/>
    <w:unhideWhenUsed/>
    <w:rsid w:val="46968841"/>
    <w:pPr>
      <w:spacing w:after="0"/>
    </w:pPr>
    <w:rPr>
      <w:sz w:val="20"/>
      <w:szCs w:val="20"/>
    </w:rPr>
  </w:style>
  <w:style w:type="character" w:customStyle="1" w:styleId="EndnoteTextChar">
    <w:name w:val="Endnote Text Char"/>
    <w:basedOn w:val="DefaultParagraphFont"/>
    <w:link w:val="EndnoteText"/>
    <w:uiPriority w:val="99"/>
    <w:semiHidden/>
    <w:rsid w:val="00E508E5"/>
    <w:rPr>
      <w:sz w:val="20"/>
      <w:szCs w:val="20"/>
    </w:rPr>
  </w:style>
  <w:style w:type="paragraph" w:styleId="Footer">
    <w:name w:val="footer"/>
    <w:basedOn w:val="Normal"/>
    <w:link w:val="FooterChar"/>
    <w:uiPriority w:val="99"/>
    <w:unhideWhenUsed/>
    <w:rsid w:val="46968841"/>
    <w:pPr>
      <w:tabs>
        <w:tab w:val="center" w:pos="4680"/>
        <w:tab w:val="right" w:pos="9360"/>
      </w:tabs>
      <w:spacing w:after="0"/>
    </w:pPr>
  </w:style>
  <w:style w:type="character" w:customStyle="1" w:styleId="FooterChar">
    <w:name w:val="Footer Char"/>
    <w:basedOn w:val="DefaultParagraphFont"/>
    <w:link w:val="Footer"/>
    <w:uiPriority w:val="99"/>
    <w:rsid w:val="00E508E5"/>
  </w:style>
  <w:style w:type="paragraph" w:styleId="FootnoteText">
    <w:name w:val="footnote text"/>
    <w:basedOn w:val="Normal"/>
    <w:link w:val="FootnoteTextChar"/>
    <w:uiPriority w:val="99"/>
    <w:semiHidden/>
    <w:unhideWhenUsed/>
    <w:rsid w:val="46968841"/>
    <w:pPr>
      <w:spacing w:after="0"/>
    </w:pPr>
    <w:rPr>
      <w:sz w:val="20"/>
      <w:szCs w:val="20"/>
    </w:rPr>
  </w:style>
  <w:style w:type="character" w:customStyle="1" w:styleId="FootnoteTextChar">
    <w:name w:val="Footnote Text Char"/>
    <w:basedOn w:val="DefaultParagraphFont"/>
    <w:link w:val="FootnoteText"/>
    <w:uiPriority w:val="99"/>
    <w:semiHidden/>
    <w:rsid w:val="00E508E5"/>
    <w:rPr>
      <w:sz w:val="20"/>
      <w:szCs w:val="20"/>
    </w:rPr>
  </w:style>
  <w:style w:type="paragraph" w:styleId="Header">
    <w:name w:val="header"/>
    <w:basedOn w:val="Normal"/>
    <w:link w:val="HeaderChar"/>
    <w:uiPriority w:val="99"/>
    <w:unhideWhenUsed/>
    <w:rsid w:val="46968841"/>
    <w:pPr>
      <w:tabs>
        <w:tab w:val="center" w:pos="4680"/>
        <w:tab w:val="right" w:pos="9360"/>
      </w:tabs>
      <w:spacing w:after="0"/>
    </w:pPr>
  </w:style>
  <w:style w:type="character" w:customStyle="1" w:styleId="HeaderChar">
    <w:name w:val="Header Char"/>
    <w:basedOn w:val="DefaultParagraphFont"/>
    <w:link w:val="Header"/>
    <w:uiPriority w:val="99"/>
    <w:rsid w:val="00E508E5"/>
  </w:style>
  <w:style w:type="character" w:styleId="UnresolvedMention">
    <w:name w:val="Unresolved Mention"/>
    <w:basedOn w:val="DefaultParagraphFont"/>
    <w:uiPriority w:val="99"/>
    <w:semiHidden/>
    <w:unhideWhenUsed/>
    <w:rsid w:val="00E96C5E"/>
    <w:rPr>
      <w:color w:val="605E5C"/>
      <w:shd w:val="clear" w:color="auto" w:fill="E1DFDD"/>
    </w:rPr>
  </w:style>
  <w:style w:type="character" w:styleId="FollowedHyperlink">
    <w:name w:val="FollowedHyperlink"/>
    <w:basedOn w:val="DefaultParagraphFont"/>
    <w:uiPriority w:val="99"/>
    <w:semiHidden/>
    <w:unhideWhenUsed/>
    <w:rsid w:val="005F60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11</Pages>
  <Words>2614</Words>
  <Characters>14900</Characters>
  <Application>Microsoft Office Word</Application>
  <DocSecurity>0</DocSecurity>
  <Lines>124</Lines>
  <Paragraphs>34</Paragraphs>
  <ScaleCrop>false</ScaleCrop>
  <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Moore</dc:creator>
  <cp:keywords/>
  <dc:description/>
  <cp:lastModifiedBy>Nathan Moore (2004922)</cp:lastModifiedBy>
  <cp:revision>934</cp:revision>
  <dcterms:created xsi:type="dcterms:W3CDTF">2023-03-17T00:37:00Z</dcterms:created>
  <dcterms:modified xsi:type="dcterms:W3CDTF">2023-03-24T23:39:00Z</dcterms:modified>
</cp:coreProperties>
</file>