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6ECBA" w14:textId="45D660DB" w:rsidR="006363DD" w:rsidRPr="006363DD" w:rsidRDefault="005A0DF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457BC7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457BC7" w:rsidRPr="00C2152E" w:rsidRDefault="00457BC7" w:rsidP="00457BC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01988163" w:rsidR="00457BC7" w:rsidRPr="00C2152E" w:rsidRDefault="00E063FB" w:rsidP="00457BC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E063FB">
              <w:rPr>
                <w:rFonts w:asciiTheme="minorHAnsi" w:hAnsiTheme="minorHAnsi" w:cstheme="minorHAnsi"/>
                <w:b/>
                <w:color w:val="000000" w:themeColor="text1"/>
              </w:rPr>
              <w:t>Ashleigh Simons</w:t>
            </w:r>
          </w:p>
        </w:tc>
      </w:tr>
      <w:tr w:rsidR="00457BC7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457BC7" w:rsidRPr="00C2152E" w:rsidRDefault="00457BC7" w:rsidP="00457BC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795C947D" w:rsidR="00457BC7" w:rsidRPr="00C2152E" w:rsidRDefault="009A7949" w:rsidP="00457BC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9A7949">
              <w:rPr>
                <w:rFonts w:asciiTheme="minorHAnsi" w:hAnsiTheme="minorHAnsi" w:cstheme="minorHAnsi"/>
                <w:b/>
                <w:color w:val="000000" w:themeColor="text1"/>
              </w:rPr>
              <w:t>Cymru Academy: A Welsh Language Website for Learning Welsh Online</w:t>
            </w:r>
          </w:p>
        </w:tc>
      </w:tr>
      <w:tr w:rsidR="00457BC7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457BC7" w:rsidRPr="00C2152E" w:rsidRDefault="00457BC7" w:rsidP="00457BC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13A545FA" w:rsidR="00457BC7" w:rsidRPr="00C2152E" w:rsidRDefault="009A7949" w:rsidP="00457BC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Divya </w:t>
            </w:r>
            <w:r w:rsidR="00B55425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hidambaram</w:t>
            </w:r>
          </w:p>
        </w:tc>
      </w:tr>
      <w:tr w:rsidR="00457BC7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457BC7" w:rsidRPr="00C2152E" w:rsidRDefault="00457BC7" w:rsidP="00457BC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5FE00BFC" w:rsidR="00457BC7" w:rsidRPr="00C2152E" w:rsidRDefault="009A7949" w:rsidP="00457BC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Nik Whitehead</w:t>
            </w:r>
          </w:p>
        </w:tc>
      </w:tr>
      <w:tr w:rsidR="00457BC7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457BC7" w:rsidRPr="00C2152E" w:rsidRDefault="00457BC7" w:rsidP="00457BC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5C8EF388" w14:textId="77777777" w:rsidR="00457BC7" w:rsidRDefault="00457BC7" w:rsidP="00457BC7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   </w:t>
            </w:r>
            <w:r w:rsidRPr="00B55425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DIS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NC      EEE   Games Dev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</w:t>
            </w:r>
          </w:p>
          <w:p w14:paraId="4F79A1C7" w14:textId="5447AB99" w:rsidR="00457BC7" w:rsidRPr="00C2152E" w:rsidRDefault="00457BC7" w:rsidP="00457BC7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2BC74A9F" w:rsidR="00757C0F" w:rsidRPr="00757C0F" w:rsidRDefault="005D517B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31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553F3C25" w:rsidR="00757C0F" w:rsidRPr="00757C0F" w:rsidRDefault="00A0329C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5D517B"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757C0F" w14:paraId="5EFFFD73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46ECB781" w:rsidR="005728F6" w:rsidRPr="0081551D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34669">
              <w:rPr>
                <w:rFonts w:asciiTheme="minorHAnsi" w:hAnsiTheme="minorHAnsi"/>
                <w:color w:val="000000" w:themeColor="text1"/>
                <w:lang w:eastAsia="en-GB"/>
              </w:rPr>
              <w:t>Demo video/other materials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225CB95" w14:textId="702AE539" w:rsidR="005728F6" w:rsidRDefault="00B55425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Did not complete</w:t>
            </w:r>
          </w:p>
        </w:tc>
      </w:tr>
      <w:tr w:rsidR="00757C0F" w:rsidRPr="00757C0F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314D652E" w:rsidR="00757C0F" w:rsidRPr="00757C0F" w:rsidRDefault="00B5542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58%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47476955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6FB0A9A5" w14:textId="3091A251" w:rsidR="003C3D70" w:rsidRDefault="007A4AFD" w:rsidP="009C2C88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bCs/>
                <w:color w:val="000000" w:themeColor="text1"/>
              </w:rPr>
            </w:pPr>
            <w:r w:rsidRPr="00455583">
              <w:rPr>
                <w:rFonts w:asciiTheme="minorHAnsi" w:hAnsiTheme="minorHAnsi"/>
                <w:bCs/>
                <w:color w:val="000000" w:themeColor="text1"/>
              </w:rPr>
              <w:t>O</w:t>
            </w:r>
            <w:r w:rsidR="00455583" w:rsidRPr="00455583">
              <w:rPr>
                <w:rFonts w:asciiTheme="minorHAnsi" w:hAnsiTheme="minorHAnsi"/>
                <w:bCs/>
                <w:color w:val="000000" w:themeColor="text1"/>
              </w:rPr>
              <w:t>rganized</w:t>
            </w:r>
            <w:r>
              <w:rPr>
                <w:rFonts w:asciiTheme="minorHAnsi" w:hAnsiTheme="minorHAnsi"/>
                <w:bCs/>
                <w:color w:val="000000" w:themeColor="text1"/>
              </w:rPr>
              <w:t xml:space="preserve"> </w:t>
            </w:r>
            <w:r w:rsidR="00661205" w:rsidRPr="00661205">
              <w:rPr>
                <w:rFonts w:asciiTheme="minorHAnsi" w:hAnsiTheme="minorHAnsi"/>
                <w:bCs/>
                <w:color w:val="000000" w:themeColor="text1"/>
              </w:rPr>
              <w:t>content hierarchically, with the most important information prominently</w:t>
            </w:r>
            <w:r>
              <w:rPr>
                <w:rFonts w:asciiTheme="minorHAnsi" w:hAnsiTheme="minorHAnsi"/>
                <w:bCs/>
                <w:color w:val="000000" w:themeColor="text1"/>
              </w:rPr>
              <w:t xml:space="preserve"> displayed.</w:t>
            </w:r>
          </w:p>
          <w:p w14:paraId="157C2905" w14:textId="77777777" w:rsidR="008E77F1" w:rsidRDefault="003C3D70" w:rsidP="008E77F1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bCs/>
                <w:color w:val="000000" w:themeColor="text1"/>
              </w:rPr>
            </w:pPr>
            <w:r w:rsidRPr="003C3D70">
              <w:rPr>
                <w:rFonts w:asciiTheme="minorHAnsi" w:hAnsiTheme="minorHAnsi"/>
                <w:bCs/>
                <w:color w:val="000000" w:themeColor="text1"/>
              </w:rPr>
              <w:t>The layout is aesthetically pleasing, with balanced use of text, graphics, and white space</w:t>
            </w:r>
            <w:r w:rsidR="008E77F1">
              <w:rPr>
                <w:rFonts w:asciiTheme="minorHAnsi" w:hAnsiTheme="minorHAnsi"/>
                <w:bCs/>
                <w:color w:val="000000" w:themeColor="text1"/>
              </w:rPr>
              <w:t>.</w:t>
            </w:r>
          </w:p>
          <w:p w14:paraId="619B1BA6" w14:textId="528EC1A3" w:rsidR="00380452" w:rsidRDefault="008072AD" w:rsidP="008E77F1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bCs/>
                <w:color w:val="000000" w:themeColor="text1"/>
              </w:rPr>
            </w:pPr>
            <w:r w:rsidRPr="008072AD">
              <w:rPr>
                <w:rFonts w:asciiTheme="minorHAnsi" w:hAnsiTheme="minorHAnsi"/>
                <w:bCs/>
                <w:color w:val="000000" w:themeColor="text1"/>
              </w:rPr>
              <w:t>use colo</w:t>
            </w:r>
            <w:r w:rsidR="00B55425">
              <w:rPr>
                <w:rFonts w:asciiTheme="minorHAnsi" w:hAnsiTheme="minorHAnsi"/>
                <w:bCs/>
                <w:color w:val="000000" w:themeColor="text1"/>
              </w:rPr>
              <w:t>u</w:t>
            </w:r>
            <w:r w:rsidRPr="008072AD">
              <w:rPr>
                <w:rFonts w:asciiTheme="minorHAnsi" w:hAnsiTheme="minorHAnsi"/>
                <w:bCs/>
                <w:color w:val="000000" w:themeColor="text1"/>
              </w:rPr>
              <w:t>rs consistent with its branding guidelines to maintain coherence and recognition.</w:t>
            </w:r>
          </w:p>
          <w:p w14:paraId="02C1F605" w14:textId="6A5FFBCB" w:rsidR="00CD6B4C" w:rsidRPr="009C2C88" w:rsidRDefault="00CD6B4C" w:rsidP="008E77F1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bCs/>
                <w:color w:val="000000" w:themeColor="text1"/>
              </w:rPr>
            </w:pPr>
            <w:r w:rsidRPr="00CD6B4C">
              <w:rPr>
                <w:rFonts w:asciiTheme="minorHAnsi" w:hAnsiTheme="minorHAnsi"/>
                <w:bCs/>
                <w:color w:val="000000" w:themeColor="text1"/>
              </w:rPr>
              <w:t>clear call to action prompting viewers to engage further with the project</w:t>
            </w:r>
            <w:r>
              <w:rPr>
                <w:rFonts w:asciiTheme="minorHAnsi" w:hAnsiTheme="minorHAnsi"/>
                <w:bCs/>
                <w:color w:val="000000" w:themeColor="text1"/>
              </w:rPr>
              <w:t xml:space="preserve"> has been included.</w:t>
            </w: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9104BB" w14:paraId="7C8E4775" w14:textId="77777777" w:rsidTr="008D34BB">
        <w:tc>
          <w:tcPr>
            <w:tcW w:w="1129" w:type="dxa"/>
          </w:tcPr>
          <w:p w14:paraId="16113C6C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2E47C737" w14:textId="36EF90AA" w:rsidR="009104BB" w:rsidRDefault="003F03DC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 xml:space="preserve">Divya </w:t>
            </w:r>
            <w:r w:rsidR="00B55425">
              <w:rPr>
                <w:rFonts w:asciiTheme="minorHAnsi" w:hAnsi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/>
                <w:b/>
                <w:color w:val="000000" w:themeColor="text1"/>
              </w:rPr>
              <w:t>hidambaram</w:t>
            </w:r>
          </w:p>
        </w:tc>
        <w:tc>
          <w:tcPr>
            <w:tcW w:w="3117" w:type="dxa"/>
          </w:tcPr>
          <w:p w14:paraId="12B2438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5BD45A05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9104BB" w14:paraId="5F57C738" w14:textId="77777777" w:rsidTr="008D34BB">
        <w:tc>
          <w:tcPr>
            <w:tcW w:w="1129" w:type="dxa"/>
          </w:tcPr>
          <w:p w14:paraId="795844F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4A59D20D" w14:textId="7F33B826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3117" w:type="dxa"/>
          </w:tcPr>
          <w:p w14:paraId="72DC2A57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035141D9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C677CC" w14:textId="77777777" w:rsidR="00085A2C" w:rsidRDefault="00085A2C" w:rsidP="009104BB">
      <w:r>
        <w:separator/>
      </w:r>
    </w:p>
  </w:endnote>
  <w:endnote w:type="continuationSeparator" w:id="0">
    <w:p w14:paraId="23E0A5F1" w14:textId="77777777" w:rsidR="00085A2C" w:rsidRDefault="00085A2C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A50C28" w14:textId="77777777" w:rsidR="00085A2C" w:rsidRDefault="00085A2C" w:rsidP="009104BB">
      <w:r>
        <w:separator/>
      </w:r>
    </w:p>
  </w:footnote>
  <w:footnote w:type="continuationSeparator" w:id="0">
    <w:p w14:paraId="730C7084" w14:textId="77777777" w:rsidR="00085A2C" w:rsidRDefault="00085A2C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6749CD"/>
    <w:multiLevelType w:val="hybridMultilevel"/>
    <w:tmpl w:val="780C0AC6"/>
    <w:lvl w:ilvl="0" w:tplc="95320BBC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5092452">
    <w:abstractNumId w:val="1"/>
  </w:num>
  <w:num w:numId="2" w16cid:durableId="13591146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2709E"/>
    <w:rsid w:val="00031F40"/>
    <w:rsid w:val="00085A2C"/>
    <w:rsid w:val="00093C00"/>
    <w:rsid w:val="000F7649"/>
    <w:rsid w:val="00110BD8"/>
    <w:rsid w:val="00125730"/>
    <w:rsid w:val="001436F1"/>
    <w:rsid w:val="00157DBF"/>
    <w:rsid w:val="001D0DDD"/>
    <w:rsid w:val="001E456A"/>
    <w:rsid w:val="001F0FF7"/>
    <w:rsid w:val="001F5C64"/>
    <w:rsid w:val="00242112"/>
    <w:rsid w:val="00243746"/>
    <w:rsid w:val="00253402"/>
    <w:rsid w:val="002C6AEF"/>
    <w:rsid w:val="002E28FC"/>
    <w:rsid w:val="002F158C"/>
    <w:rsid w:val="00312890"/>
    <w:rsid w:val="00334669"/>
    <w:rsid w:val="00380452"/>
    <w:rsid w:val="00384AC9"/>
    <w:rsid w:val="003C3D70"/>
    <w:rsid w:val="003F03DC"/>
    <w:rsid w:val="00455583"/>
    <w:rsid w:val="00457BC7"/>
    <w:rsid w:val="005728F6"/>
    <w:rsid w:val="005819F7"/>
    <w:rsid w:val="005A0DF0"/>
    <w:rsid w:val="005A755B"/>
    <w:rsid w:val="005D517B"/>
    <w:rsid w:val="006344D7"/>
    <w:rsid w:val="006363DD"/>
    <w:rsid w:val="006530D2"/>
    <w:rsid w:val="00661205"/>
    <w:rsid w:val="00661C7B"/>
    <w:rsid w:val="006645F5"/>
    <w:rsid w:val="00670747"/>
    <w:rsid w:val="00693334"/>
    <w:rsid w:val="006C1129"/>
    <w:rsid w:val="0070281E"/>
    <w:rsid w:val="00757C0F"/>
    <w:rsid w:val="00787C3B"/>
    <w:rsid w:val="007A4AFD"/>
    <w:rsid w:val="007B697A"/>
    <w:rsid w:val="007E057D"/>
    <w:rsid w:val="008072AD"/>
    <w:rsid w:val="0081551D"/>
    <w:rsid w:val="00866E85"/>
    <w:rsid w:val="008920CE"/>
    <w:rsid w:val="008B05C1"/>
    <w:rsid w:val="008E77F1"/>
    <w:rsid w:val="009104BB"/>
    <w:rsid w:val="0096700C"/>
    <w:rsid w:val="009A7949"/>
    <w:rsid w:val="009C2C88"/>
    <w:rsid w:val="009F37CB"/>
    <w:rsid w:val="00A0329C"/>
    <w:rsid w:val="00A151E5"/>
    <w:rsid w:val="00A52242"/>
    <w:rsid w:val="00A736BA"/>
    <w:rsid w:val="00AB34FE"/>
    <w:rsid w:val="00AE30DD"/>
    <w:rsid w:val="00AF3C3C"/>
    <w:rsid w:val="00B55425"/>
    <w:rsid w:val="00BA38C6"/>
    <w:rsid w:val="00C30167"/>
    <w:rsid w:val="00C60A27"/>
    <w:rsid w:val="00C73668"/>
    <w:rsid w:val="00C91E58"/>
    <w:rsid w:val="00CC4C41"/>
    <w:rsid w:val="00CC71FB"/>
    <w:rsid w:val="00CD2262"/>
    <w:rsid w:val="00CD6B4C"/>
    <w:rsid w:val="00CF3983"/>
    <w:rsid w:val="00D87BAB"/>
    <w:rsid w:val="00E03124"/>
    <w:rsid w:val="00E063FB"/>
    <w:rsid w:val="00E77A62"/>
    <w:rsid w:val="00F14758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16</cp:revision>
  <dcterms:created xsi:type="dcterms:W3CDTF">2024-05-13T12:09:00Z</dcterms:created>
  <dcterms:modified xsi:type="dcterms:W3CDTF">2024-05-28T08:58:00Z</dcterms:modified>
</cp:coreProperties>
</file>