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44664163" w:rsidR="006503B9" w:rsidRDefault="006503B9" w:rsidP="006503B9">
      <w:pPr>
        <w:pStyle w:val="Heading2"/>
        <w:rPr>
          <w:u w:val="single"/>
        </w:rPr>
      </w:pPr>
      <w:r>
        <w:t>Name</w:t>
      </w:r>
      <w:r w:rsidRPr="000001B8">
        <w:rPr>
          <w:u w:val="single"/>
        </w:rPr>
        <w:tab/>
      </w:r>
      <w:r w:rsidR="003F30EA">
        <w:rPr>
          <w:u w:val="single"/>
        </w:rPr>
        <w:t>Muyao Tan</w:t>
      </w:r>
      <w:r w:rsidR="005A043B">
        <w:rPr>
          <w:u w:val="single"/>
        </w:rPr>
        <w:tab/>
      </w:r>
      <w:r>
        <w:t>Mark</w:t>
      </w:r>
      <w:r>
        <w:tab/>
      </w:r>
      <w:r w:rsidRPr="000001B8">
        <w:rPr>
          <w:u w:val="single"/>
        </w:rPr>
        <w:tab/>
      </w:r>
      <w:r w:rsidR="00203AEF">
        <w:rPr>
          <w:u w:val="single"/>
        </w:rPr>
        <w:t>69%</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89570B" w:rsidRDefault="000018CB" w:rsidP="0089570B">
            <w:pPr>
              <w:rPr>
                <w:rFonts w:ascii="Arial" w:hAnsi="Arial" w:cs="Arial"/>
                <w:sz w:val="20"/>
                <w:szCs w:val="20"/>
                <w:highlight w:val="yellow"/>
              </w:rPr>
            </w:pPr>
            <w:r w:rsidRPr="0089570B">
              <w:rPr>
                <w:rFonts w:ascii="Arial" w:hAnsi="Arial" w:cs="Arial"/>
                <w:sz w:val="20"/>
                <w:szCs w:val="20"/>
                <w:highlight w:val="yellow"/>
              </w:rPr>
              <w:t xml:space="preserve">Explains the main good points in terms </w:t>
            </w:r>
            <w:r w:rsidR="0063025E" w:rsidRPr="0089570B">
              <w:rPr>
                <w:rFonts w:ascii="Arial" w:hAnsi="Arial" w:cs="Arial"/>
                <w:sz w:val="20"/>
                <w:szCs w:val="20"/>
                <w:highlight w:val="yellow"/>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787A35">
              <w:rPr>
                <w:rFonts w:ascii="Arial" w:hAnsi="Arial" w:cs="Arial"/>
                <w:sz w:val="20"/>
                <w:szCs w:val="20"/>
              </w:rPr>
              <w:t xml:space="preserve">main points with some suitable referencing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9D51D5" w:rsidRDefault="00905F48" w:rsidP="000018CB">
            <w:pPr>
              <w:rPr>
                <w:rFonts w:ascii="Arial" w:hAnsi="Arial" w:cs="Arial"/>
                <w:sz w:val="20"/>
                <w:szCs w:val="20"/>
              </w:rPr>
            </w:pPr>
            <w:r w:rsidRPr="009D51D5">
              <w:rPr>
                <w:rFonts w:ascii="Arial" w:hAnsi="Arial" w:cs="Arial"/>
                <w:sz w:val="20"/>
                <w:szCs w:val="20"/>
              </w:rPr>
              <w:t>Justifies</w:t>
            </w:r>
            <w:r w:rsidR="000018CB" w:rsidRPr="009D51D5">
              <w:rPr>
                <w:rFonts w:ascii="Arial" w:hAnsi="Arial" w:cs="Arial"/>
                <w:sz w:val="20"/>
                <w:szCs w:val="20"/>
              </w:rPr>
              <w:t xml:space="preserve"> the main problems </w:t>
            </w:r>
            <w:r w:rsidRPr="009D51D5">
              <w:rPr>
                <w:rFonts w:ascii="Arial" w:hAnsi="Arial" w:cs="Arial"/>
                <w:sz w:val="20"/>
                <w:szCs w:val="20"/>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89570B">
              <w:rPr>
                <w:rFonts w:ascii="Arial" w:hAnsi="Arial" w:cs="Arial"/>
                <w:sz w:val="20"/>
                <w:szCs w:val="20"/>
                <w:highlight w:val="yellow"/>
              </w:rPr>
              <w:t xml:space="preserve">Identifies </w:t>
            </w:r>
            <w:r w:rsidR="00905F48" w:rsidRPr="0089570B">
              <w:rPr>
                <w:rFonts w:ascii="Arial" w:hAnsi="Arial" w:cs="Arial"/>
                <w:sz w:val="20"/>
                <w:szCs w:val="20"/>
                <w:highlight w:val="yellow"/>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89570B" w:rsidRDefault="00905F48" w:rsidP="000018CB">
            <w:pPr>
              <w:rPr>
                <w:rFonts w:ascii="Arial" w:hAnsi="Arial" w:cs="Arial"/>
                <w:sz w:val="20"/>
                <w:szCs w:val="20"/>
                <w:highlight w:val="yellow"/>
              </w:rPr>
            </w:pPr>
            <w:r w:rsidRPr="0089570B">
              <w:rPr>
                <w:rFonts w:ascii="Arial" w:hAnsi="Arial" w:cs="Arial"/>
                <w:sz w:val="20"/>
                <w:szCs w:val="20"/>
                <w:highlight w:val="yellow"/>
              </w:rPr>
              <w:t>Demonstrates a good understanding and provides a good schema design</w:t>
            </w:r>
          </w:p>
        </w:tc>
        <w:tc>
          <w:tcPr>
            <w:tcW w:w="1914" w:type="dxa"/>
          </w:tcPr>
          <w:p w14:paraId="046C13AB" w14:textId="77777777" w:rsidR="000018CB" w:rsidRPr="0089570B" w:rsidRDefault="000018CB" w:rsidP="000018CB">
            <w:pPr>
              <w:rPr>
                <w:rFonts w:ascii="Arial" w:hAnsi="Arial" w:cs="Arial"/>
                <w:sz w:val="20"/>
                <w:szCs w:val="20"/>
                <w:highlight w:val="yellow"/>
              </w:rPr>
            </w:pPr>
            <w:r w:rsidRPr="00ED50E5">
              <w:rPr>
                <w:rFonts w:ascii="Arial" w:hAnsi="Arial" w:cs="Arial"/>
                <w:sz w:val="20"/>
                <w:szCs w:val="20"/>
              </w:rPr>
              <w:t xml:space="preserve">Justifies the main </w:t>
            </w:r>
            <w:r w:rsidR="00905F48" w:rsidRPr="00ED50E5">
              <w:rPr>
                <w:rFonts w:ascii="Arial" w:hAnsi="Arial" w:cs="Arial"/>
                <w:sz w:val="20"/>
                <w:szCs w:val="20"/>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8D4C02" w:rsidRDefault="00BE5D5C" w:rsidP="000018CB">
            <w:pPr>
              <w:rPr>
                <w:rFonts w:ascii="Arial" w:hAnsi="Arial" w:cs="Arial"/>
                <w:sz w:val="20"/>
                <w:szCs w:val="20"/>
                <w:highlight w:val="yellow"/>
              </w:rPr>
            </w:pPr>
            <w:r w:rsidRPr="008D4C02">
              <w:rPr>
                <w:rFonts w:ascii="Arial" w:hAnsi="Arial" w:cs="Arial"/>
                <w:sz w:val="20"/>
                <w:szCs w:val="20"/>
                <w:highlight w:val="yellow"/>
              </w:rPr>
              <w:t>Advance knowledge of database design and SQL coding and testing</w:t>
            </w:r>
          </w:p>
        </w:tc>
        <w:tc>
          <w:tcPr>
            <w:tcW w:w="1914" w:type="dxa"/>
          </w:tcPr>
          <w:p w14:paraId="5F7A8DBE" w14:textId="77777777" w:rsidR="000018CB" w:rsidRPr="008D4C02" w:rsidRDefault="00BE5D5C" w:rsidP="000018CB">
            <w:pPr>
              <w:rPr>
                <w:rFonts w:ascii="Arial" w:hAnsi="Arial" w:cs="Arial"/>
                <w:sz w:val="20"/>
                <w:szCs w:val="20"/>
                <w:highlight w:val="yellow"/>
              </w:rPr>
            </w:pPr>
            <w:r w:rsidRPr="008D4C02">
              <w:rPr>
                <w:rFonts w:ascii="Arial" w:hAnsi="Arial" w:cs="Arial"/>
                <w:sz w:val="20"/>
                <w:szCs w:val="20"/>
                <w:highlight w:val="yellow"/>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4" w:type="dxa"/>
          </w:tcPr>
          <w:p w14:paraId="3932ABBD"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8D4C02">
              <w:rPr>
                <w:rFonts w:ascii="Arial" w:hAnsi="Arial" w:cs="Arial"/>
                <w:sz w:val="20"/>
                <w:szCs w:val="20"/>
                <w:highlight w:val="yellow"/>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5AB3C2D5" w:rsidR="008515DD" w:rsidRDefault="008515DD" w:rsidP="008515DD">
      <w:pPr>
        <w:pStyle w:val="Heading2"/>
      </w:pPr>
      <w:r>
        <w:lastRenderedPageBreak/>
        <w:t>C</w:t>
      </w:r>
      <w:r w:rsidR="005B4F07">
        <w:t>omments</w:t>
      </w:r>
    </w:p>
    <w:p w14:paraId="3D463ACC" w14:textId="4A4A8C1C" w:rsidR="0089570B" w:rsidRDefault="0089570B" w:rsidP="0089570B"/>
    <w:p w14:paraId="28EDEC82" w14:textId="7F397F29" w:rsidR="0089570B" w:rsidRDefault="003861F6" w:rsidP="0089570B">
      <w:r w:rsidRPr="003861F6">
        <w:t>A suitable report with some good referenced points relating to SQL and the comparison with no SQL. You've also looked extensively at</w:t>
      </w:r>
      <w:r w:rsidR="007F129C" w:rsidRPr="007F129C">
        <w:t xml:space="preserve"> designing databases perhaps a little bit too much of the word count was wasted here as we only needed the entity relationship diagram at this point. A more detailed discussion was required on the distributed database although you did use examples based around the case study test data which was good.</w:t>
      </w:r>
    </w:p>
    <w:p w14:paraId="5BD04134" w14:textId="5F6244BA" w:rsidR="0016762D" w:rsidRDefault="0016762D" w:rsidP="0089570B"/>
    <w:p w14:paraId="57F36F6E" w14:textId="23B6EE2E" w:rsidR="0016762D" w:rsidRDefault="007319E7" w:rsidP="0089570B">
      <w:r w:rsidRPr="007319E7">
        <w:t>You demonstrated good knowledge of SQL and use this to build your database structure and create the tables and constraints for stop the appropriate estate has been used throughout and you have presented to suitable transactions. I would have liked to have seen some screenshots of the transactions in action within your report</w:t>
      </w:r>
      <w:r w:rsidR="008D4C02" w:rsidRPr="008D4C02">
        <w:t>.</w:t>
      </w:r>
    </w:p>
    <w:p w14:paraId="3BDC2437" w14:textId="07663317" w:rsidR="00203AEF" w:rsidRDefault="00203AEF" w:rsidP="0089570B"/>
    <w:p w14:paraId="76C2BC6A" w14:textId="20E24066" w:rsidR="00203AEF" w:rsidRPr="0089570B" w:rsidRDefault="00203AEF" w:rsidP="0089570B">
      <w:r w:rsidRPr="00203AEF">
        <w:drawing>
          <wp:inline distT="0" distB="0" distL="0" distR="0" wp14:anchorId="412BF004" wp14:editId="07C4B862">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p w14:paraId="1E210C52" w14:textId="74E26B52" w:rsidR="008E341C" w:rsidRDefault="008E341C" w:rsidP="008E341C"/>
    <w:sectPr w:rsidR="008E341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C8A17" w14:textId="77777777" w:rsidR="0052340B" w:rsidRDefault="0052340B" w:rsidP="000D627B">
      <w:r>
        <w:separator/>
      </w:r>
    </w:p>
  </w:endnote>
  <w:endnote w:type="continuationSeparator" w:id="0">
    <w:p w14:paraId="1099BB08" w14:textId="77777777" w:rsidR="0052340B" w:rsidRDefault="0052340B"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13915" w14:textId="77777777" w:rsidR="0052340B" w:rsidRDefault="0052340B" w:rsidP="000D627B">
      <w:r>
        <w:separator/>
      </w:r>
    </w:p>
  </w:footnote>
  <w:footnote w:type="continuationSeparator" w:id="0">
    <w:p w14:paraId="7E300086" w14:textId="77777777" w:rsidR="0052340B" w:rsidRDefault="0052340B"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7CBE"/>
    <w:rsid w:val="0005402E"/>
    <w:rsid w:val="00070843"/>
    <w:rsid w:val="000A13EF"/>
    <w:rsid w:val="000A5F10"/>
    <w:rsid w:val="000A7BFE"/>
    <w:rsid w:val="000C4A89"/>
    <w:rsid w:val="000D627B"/>
    <w:rsid w:val="000E27BD"/>
    <w:rsid w:val="000E4455"/>
    <w:rsid w:val="001049D5"/>
    <w:rsid w:val="00123665"/>
    <w:rsid w:val="0016762D"/>
    <w:rsid w:val="00203AEF"/>
    <w:rsid w:val="0023530E"/>
    <w:rsid w:val="002C71B6"/>
    <w:rsid w:val="002D255C"/>
    <w:rsid w:val="002D5FD9"/>
    <w:rsid w:val="00301EFA"/>
    <w:rsid w:val="00323FBC"/>
    <w:rsid w:val="00375F7A"/>
    <w:rsid w:val="003861F6"/>
    <w:rsid w:val="00391416"/>
    <w:rsid w:val="003B68E3"/>
    <w:rsid w:val="003E0EBA"/>
    <w:rsid w:val="003F30EA"/>
    <w:rsid w:val="00402154"/>
    <w:rsid w:val="004057BA"/>
    <w:rsid w:val="00412A02"/>
    <w:rsid w:val="004147D9"/>
    <w:rsid w:val="00420B40"/>
    <w:rsid w:val="00432717"/>
    <w:rsid w:val="004375AB"/>
    <w:rsid w:val="00440138"/>
    <w:rsid w:val="004D0FE4"/>
    <w:rsid w:val="00504028"/>
    <w:rsid w:val="0052340B"/>
    <w:rsid w:val="00526FB9"/>
    <w:rsid w:val="005529B1"/>
    <w:rsid w:val="00585706"/>
    <w:rsid w:val="005A043B"/>
    <w:rsid w:val="005A7FD8"/>
    <w:rsid w:val="005B0B7E"/>
    <w:rsid w:val="005B4F07"/>
    <w:rsid w:val="005D4BFB"/>
    <w:rsid w:val="00624B94"/>
    <w:rsid w:val="0063025E"/>
    <w:rsid w:val="006503B9"/>
    <w:rsid w:val="0067791B"/>
    <w:rsid w:val="006D1C8A"/>
    <w:rsid w:val="0070170D"/>
    <w:rsid w:val="00721485"/>
    <w:rsid w:val="007319E7"/>
    <w:rsid w:val="00737B84"/>
    <w:rsid w:val="00741CAD"/>
    <w:rsid w:val="007527CC"/>
    <w:rsid w:val="0078075C"/>
    <w:rsid w:val="00787A35"/>
    <w:rsid w:val="00796C74"/>
    <w:rsid w:val="007B4769"/>
    <w:rsid w:val="007D7FDC"/>
    <w:rsid w:val="007F129C"/>
    <w:rsid w:val="007F25ED"/>
    <w:rsid w:val="0080271E"/>
    <w:rsid w:val="00804081"/>
    <w:rsid w:val="0083654A"/>
    <w:rsid w:val="008515DD"/>
    <w:rsid w:val="00894643"/>
    <w:rsid w:val="0089570B"/>
    <w:rsid w:val="008B594A"/>
    <w:rsid w:val="008C2AC9"/>
    <w:rsid w:val="008D00DC"/>
    <w:rsid w:val="008D4C02"/>
    <w:rsid w:val="008E341C"/>
    <w:rsid w:val="00905F48"/>
    <w:rsid w:val="009B019C"/>
    <w:rsid w:val="009B2F1C"/>
    <w:rsid w:val="009D3DF8"/>
    <w:rsid w:val="009D51D5"/>
    <w:rsid w:val="009F1B58"/>
    <w:rsid w:val="00A057D9"/>
    <w:rsid w:val="00A15708"/>
    <w:rsid w:val="00A43B26"/>
    <w:rsid w:val="00A737B6"/>
    <w:rsid w:val="00A92D14"/>
    <w:rsid w:val="00AA5EC3"/>
    <w:rsid w:val="00B07E5F"/>
    <w:rsid w:val="00B532A5"/>
    <w:rsid w:val="00B57ABD"/>
    <w:rsid w:val="00B761ED"/>
    <w:rsid w:val="00B80D13"/>
    <w:rsid w:val="00BA54E1"/>
    <w:rsid w:val="00BA71B3"/>
    <w:rsid w:val="00BE5D5C"/>
    <w:rsid w:val="00C06E8A"/>
    <w:rsid w:val="00C10FAF"/>
    <w:rsid w:val="00C14836"/>
    <w:rsid w:val="00C168ED"/>
    <w:rsid w:val="00C82E94"/>
    <w:rsid w:val="00CA79E9"/>
    <w:rsid w:val="00CB687A"/>
    <w:rsid w:val="00CF3A82"/>
    <w:rsid w:val="00D0010D"/>
    <w:rsid w:val="00D15FB8"/>
    <w:rsid w:val="00D431DE"/>
    <w:rsid w:val="00DD431C"/>
    <w:rsid w:val="00E32099"/>
    <w:rsid w:val="00EC3C7C"/>
    <w:rsid w:val="00ED50E5"/>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2</Pages>
  <Words>461</Words>
  <Characters>2691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11</cp:revision>
  <cp:lastPrinted>2015-05-22T14:54:00Z</cp:lastPrinted>
  <dcterms:created xsi:type="dcterms:W3CDTF">2022-03-06T18:57:00Z</dcterms:created>
  <dcterms:modified xsi:type="dcterms:W3CDTF">2022-03-06T19:13:00Z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