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6BD5C" w14:textId="77777777" w:rsidR="00B20FF6" w:rsidRDefault="0034506F"/>
    <w:p w14:paraId="6D6B63B6" w14:textId="121D2EFD" w:rsidR="00641B4C" w:rsidRPr="00641B4C" w:rsidRDefault="00641B4C">
      <w:pPr>
        <w:rPr>
          <w:b/>
          <w:sz w:val="36"/>
          <w:szCs w:val="36"/>
          <w:u w:val="single"/>
        </w:rPr>
      </w:pPr>
      <w:r w:rsidRPr="00641B4C">
        <w:rPr>
          <w:b/>
          <w:sz w:val="36"/>
          <w:szCs w:val="36"/>
          <w:u w:val="single"/>
        </w:rPr>
        <w:t>CI</w:t>
      </w:r>
      <w:r>
        <w:rPr>
          <w:b/>
          <w:sz w:val="36"/>
          <w:szCs w:val="36"/>
          <w:u w:val="single"/>
        </w:rPr>
        <w:t xml:space="preserve">VIL </w:t>
      </w:r>
      <w:r w:rsidR="00651345">
        <w:rPr>
          <w:b/>
          <w:sz w:val="36"/>
          <w:szCs w:val="36"/>
          <w:u w:val="single"/>
        </w:rPr>
        <w:t>TUTORIAL</w:t>
      </w:r>
      <w:r>
        <w:rPr>
          <w:b/>
          <w:sz w:val="36"/>
          <w:szCs w:val="36"/>
          <w:u w:val="single"/>
        </w:rPr>
        <w:t xml:space="preserve"> 1</w:t>
      </w:r>
    </w:p>
    <w:p w14:paraId="4BDD2F88" w14:textId="77777777" w:rsidR="00641B4C" w:rsidRDefault="00641B4C" w:rsidP="00641B4C">
      <w:pPr>
        <w:rPr>
          <w:b/>
          <w:sz w:val="36"/>
          <w:szCs w:val="36"/>
          <w:u w:val="single"/>
        </w:rPr>
      </w:pPr>
      <w:r w:rsidRPr="00641B4C">
        <w:rPr>
          <w:b/>
          <w:sz w:val="36"/>
          <w:szCs w:val="36"/>
          <w:u w:val="single"/>
        </w:rPr>
        <w:t xml:space="preserve">COSTS- the basics </w:t>
      </w:r>
    </w:p>
    <w:p w14:paraId="7F755C54" w14:textId="77777777" w:rsidR="00641B4C" w:rsidRDefault="00641B4C" w:rsidP="00641B4C">
      <w:pPr>
        <w:rPr>
          <w:b/>
          <w:sz w:val="36"/>
          <w:szCs w:val="36"/>
          <w:u w:val="single"/>
        </w:rPr>
      </w:pPr>
    </w:p>
    <w:p w14:paraId="5464003F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641B4C">
        <w:rPr>
          <w:sz w:val="32"/>
          <w:szCs w:val="32"/>
        </w:rPr>
        <w:t>What are solicitors costs?</w:t>
      </w:r>
    </w:p>
    <w:p w14:paraId="1B6A42F0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5696A0B1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6B9F8648" w14:textId="77777777" w:rsidR="00641B4C" w:rsidRDefault="00641B4C" w:rsidP="00641B4C">
      <w:pPr>
        <w:rPr>
          <w:b/>
          <w:sz w:val="32"/>
          <w:szCs w:val="32"/>
          <w:u w:val="single"/>
        </w:rPr>
      </w:pPr>
    </w:p>
    <w:p w14:paraId="61EF6C25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3914A82D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641B4C">
        <w:rPr>
          <w:sz w:val="32"/>
          <w:szCs w:val="32"/>
        </w:rPr>
        <w:t>What is the general rule in litigation regarding who pays the costs at the end of litigation?</w:t>
      </w:r>
    </w:p>
    <w:p w14:paraId="68848CEE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401F6459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0F5974AA" w14:textId="77777777" w:rsidR="00641B4C" w:rsidRPr="00641B4C" w:rsidRDefault="00641B4C" w:rsidP="00641B4C">
      <w:pPr>
        <w:rPr>
          <w:b/>
          <w:sz w:val="32"/>
          <w:szCs w:val="32"/>
          <w:u w:val="single"/>
        </w:rPr>
      </w:pPr>
    </w:p>
    <w:p w14:paraId="75DD586C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641B4C">
        <w:rPr>
          <w:sz w:val="32"/>
          <w:szCs w:val="32"/>
        </w:rPr>
        <w:t>What is the difference between costs on the standard basis and costs on the indemnity basis?</w:t>
      </w:r>
    </w:p>
    <w:p w14:paraId="4796300E" w14:textId="77777777" w:rsidR="00641B4C" w:rsidRPr="00641B4C" w:rsidRDefault="00641B4C" w:rsidP="00641B4C">
      <w:pPr>
        <w:rPr>
          <w:sz w:val="32"/>
          <w:szCs w:val="32"/>
        </w:rPr>
      </w:pPr>
    </w:p>
    <w:p w14:paraId="67BE56A2" w14:textId="77777777" w:rsidR="00641B4C" w:rsidRPr="00641B4C" w:rsidRDefault="00641B4C" w:rsidP="00641B4C">
      <w:pPr>
        <w:rPr>
          <w:sz w:val="32"/>
          <w:szCs w:val="32"/>
        </w:rPr>
      </w:pPr>
    </w:p>
    <w:p w14:paraId="0C0E84FC" w14:textId="77777777" w:rsidR="00641B4C" w:rsidRPr="00641B4C" w:rsidRDefault="00641B4C" w:rsidP="00641B4C">
      <w:pPr>
        <w:rPr>
          <w:sz w:val="32"/>
          <w:szCs w:val="32"/>
        </w:rPr>
      </w:pPr>
    </w:p>
    <w:p w14:paraId="24105BE4" w14:textId="77777777" w:rsidR="00641B4C" w:rsidRPr="00641B4C" w:rsidRDefault="00641B4C" w:rsidP="00641B4C">
      <w:pPr>
        <w:rPr>
          <w:sz w:val="32"/>
          <w:szCs w:val="32"/>
        </w:rPr>
      </w:pPr>
    </w:p>
    <w:p w14:paraId="22A1F0FA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641B4C">
        <w:rPr>
          <w:sz w:val="32"/>
          <w:szCs w:val="32"/>
        </w:rPr>
        <w:t>What is the indemnity principle?</w:t>
      </w:r>
    </w:p>
    <w:p w14:paraId="39A674AC" w14:textId="77777777" w:rsidR="00641B4C" w:rsidRPr="00641B4C" w:rsidRDefault="00641B4C" w:rsidP="00641B4C">
      <w:pPr>
        <w:rPr>
          <w:sz w:val="32"/>
          <w:szCs w:val="32"/>
        </w:rPr>
      </w:pPr>
    </w:p>
    <w:p w14:paraId="41D6B9C2" w14:textId="77777777" w:rsidR="00641B4C" w:rsidRDefault="00641B4C" w:rsidP="00641B4C">
      <w:pPr>
        <w:rPr>
          <w:sz w:val="32"/>
          <w:szCs w:val="32"/>
        </w:rPr>
      </w:pPr>
    </w:p>
    <w:p w14:paraId="65A1280F" w14:textId="77777777" w:rsidR="00641B4C" w:rsidRPr="00641B4C" w:rsidRDefault="00641B4C" w:rsidP="00641B4C">
      <w:pPr>
        <w:rPr>
          <w:sz w:val="32"/>
          <w:szCs w:val="32"/>
        </w:rPr>
      </w:pPr>
    </w:p>
    <w:p w14:paraId="728AA675" w14:textId="77777777" w:rsidR="00641B4C" w:rsidRPr="00641B4C" w:rsidRDefault="00641B4C" w:rsidP="00641B4C">
      <w:pPr>
        <w:rPr>
          <w:sz w:val="32"/>
          <w:szCs w:val="32"/>
        </w:rPr>
      </w:pPr>
    </w:p>
    <w:p w14:paraId="4C20BCA1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641B4C">
        <w:rPr>
          <w:sz w:val="32"/>
          <w:szCs w:val="32"/>
        </w:rPr>
        <w:t>What information must a solicitor give his client regarding costs and funding?</w:t>
      </w:r>
    </w:p>
    <w:p w14:paraId="1EF15C82" w14:textId="77777777" w:rsidR="00641B4C" w:rsidRPr="00641B4C" w:rsidRDefault="00641B4C" w:rsidP="00641B4C">
      <w:pPr>
        <w:rPr>
          <w:sz w:val="32"/>
          <w:szCs w:val="32"/>
        </w:rPr>
      </w:pPr>
    </w:p>
    <w:p w14:paraId="2C76AFE9" w14:textId="77777777" w:rsidR="00641B4C" w:rsidRPr="00641B4C" w:rsidRDefault="00641B4C" w:rsidP="00641B4C">
      <w:pPr>
        <w:rPr>
          <w:sz w:val="32"/>
          <w:szCs w:val="32"/>
        </w:rPr>
      </w:pPr>
    </w:p>
    <w:p w14:paraId="60473876" w14:textId="77777777" w:rsidR="00641B4C" w:rsidRDefault="00641B4C" w:rsidP="00641B4C">
      <w:pPr>
        <w:rPr>
          <w:sz w:val="32"/>
          <w:szCs w:val="32"/>
        </w:rPr>
      </w:pPr>
    </w:p>
    <w:p w14:paraId="274DF743" w14:textId="77777777" w:rsidR="00641B4C" w:rsidRPr="00641B4C" w:rsidRDefault="00641B4C" w:rsidP="00641B4C">
      <w:pPr>
        <w:rPr>
          <w:sz w:val="32"/>
          <w:szCs w:val="32"/>
        </w:rPr>
      </w:pPr>
    </w:p>
    <w:p w14:paraId="75138A7F" w14:textId="77777777" w:rsidR="00641B4C" w:rsidRPr="00641B4C" w:rsidRDefault="00641B4C" w:rsidP="00641B4C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641B4C">
        <w:rPr>
          <w:sz w:val="32"/>
          <w:szCs w:val="32"/>
        </w:rPr>
        <w:t>When might fixed costs apply?</w:t>
      </w:r>
    </w:p>
    <w:p w14:paraId="09B51D15" w14:textId="77777777" w:rsidR="00641B4C" w:rsidRPr="00641B4C" w:rsidRDefault="00641B4C" w:rsidP="00641B4C">
      <w:pPr>
        <w:pStyle w:val="ListParagraph"/>
        <w:rPr>
          <w:b/>
          <w:sz w:val="32"/>
          <w:szCs w:val="32"/>
          <w:u w:val="single"/>
        </w:rPr>
      </w:pPr>
    </w:p>
    <w:sectPr w:rsidR="00641B4C" w:rsidRPr="00641B4C" w:rsidSect="00467A7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5F7E45"/>
    <w:multiLevelType w:val="hybridMultilevel"/>
    <w:tmpl w:val="C86EBD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2A60E4"/>
    <w:multiLevelType w:val="hybridMultilevel"/>
    <w:tmpl w:val="725EE8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1B4C"/>
    <w:rsid w:val="001B4B23"/>
    <w:rsid w:val="0034506F"/>
    <w:rsid w:val="00467A76"/>
    <w:rsid w:val="00641B4C"/>
    <w:rsid w:val="00651345"/>
    <w:rsid w:val="00750A16"/>
    <w:rsid w:val="009C7ADF"/>
    <w:rsid w:val="00BF0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E3535"/>
  <w14:defaultImageDpi w14:val="32767"/>
  <w15:chartTrackingRefBased/>
  <w15:docId w15:val="{D671104F-CCA2-8040-982D-4EB61FC66C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1B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Hughes</dc:creator>
  <cp:keywords/>
  <dc:description/>
  <cp:lastModifiedBy>Sian Turvey</cp:lastModifiedBy>
  <cp:revision>4</cp:revision>
  <dcterms:created xsi:type="dcterms:W3CDTF">2018-09-18T11:37:00Z</dcterms:created>
  <dcterms:modified xsi:type="dcterms:W3CDTF">2021-12-10T17:58:00Z</dcterms:modified>
</cp:coreProperties>
</file>