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65563615"/>
        <w:docPartObj>
          <w:docPartGallery w:val="Cover Pages"/>
          <w:docPartUnique/>
        </w:docPartObj>
      </w:sdtPr>
      <w:sdtEndPr>
        <w:rPr>
          <w:rFonts w:asciiTheme="majorHAnsi" w:eastAsiaTheme="minorEastAsia" w:hAnsiTheme="majorHAnsi" w:cstheme="minorBidi"/>
          <w:i/>
          <w:caps/>
          <w:color w:val="262626" w:themeColor="text1" w:themeTint="D9"/>
          <w:sz w:val="96"/>
          <w:szCs w:val="96"/>
          <w:lang w:val="en-US" w:eastAsia="zh-CN"/>
        </w:rPr>
      </w:sdtEndPr>
      <w:sdtContent>
        <w:p w14:paraId="7C0C95F7" w14:textId="314996AA" w:rsidR="0065552B" w:rsidRDefault="0065552B">
          <w:r>
            <w:rPr>
              <w:noProof/>
            </w:rPr>
            <mc:AlternateContent>
              <mc:Choice Requires="wps">
                <w:drawing>
                  <wp:anchor distT="0" distB="0" distL="114300" distR="114300" simplePos="0" relativeHeight="251682816" behindDoc="0" locked="0" layoutInCell="1" allowOverlap="1" wp14:anchorId="09E224B6" wp14:editId="43A716E2">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imes New Roman" w:hAnsi="Times New Roman" w:cs="Times New Roman"/>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AFDA712" w14:textId="724E7354" w:rsidR="0065552B" w:rsidRPr="0065552B" w:rsidRDefault="0065552B">
                                    <w:pPr>
                                      <w:pStyle w:val="NoSpacing"/>
                                      <w:spacing w:after="480"/>
                                      <w:rPr>
                                        <w:rFonts w:ascii="Times New Roman" w:hAnsi="Times New Roman" w:cs="Times New Roman"/>
                                        <w:iCs/>
                                        <w:color w:val="262626" w:themeColor="text1" w:themeTint="D9"/>
                                        <w:sz w:val="32"/>
                                        <w:szCs w:val="32"/>
                                      </w:rPr>
                                    </w:pPr>
                                    <w:r w:rsidRPr="0065552B">
                                      <w:rPr>
                                        <w:rFonts w:ascii="Times New Roman" w:hAnsi="Times New Roman" w:cs="Times New Roman"/>
                                        <w:iCs/>
                                        <w:color w:val="262626" w:themeColor="text1" w:themeTint="D9"/>
                                        <w:sz w:val="32"/>
                                        <w:szCs w:val="32"/>
                                      </w:rPr>
                                      <w:t>Adele Murphy (P150554)</w:t>
                                    </w:r>
                                  </w:p>
                                </w:sdtContent>
                              </w:sdt>
                              <w:p w14:paraId="0FFF18E3" w14:textId="2B6EE32D" w:rsidR="0065552B" w:rsidRDefault="0065552B">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9E224B6"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82816;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rFonts w:ascii="Times New Roman" w:hAnsi="Times New Roman" w:cs="Times New Roman"/>
                              <w:iCs/>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AFDA712" w14:textId="724E7354" w:rsidR="0065552B" w:rsidRPr="0065552B" w:rsidRDefault="0065552B">
                              <w:pPr>
                                <w:pStyle w:val="NoSpacing"/>
                                <w:spacing w:after="480"/>
                                <w:rPr>
                                  <w:rFonts w:ascii="Times New Roman" w:hAnsi="Times New Roman" w:cs="Times New Roman"/>
                                  <w:iCs/>
                                  <w:color w:val="262626" w:themeColor="text1" w:themeTint="D9"/>
                                  <w:sz w:val="32"/>
                                  <w:szCs w:val="32"/>
                                </w:rPr>
                              </w:pPr>
                              <w:r w:rsidRPr="0065552B">
                                <w:rPr>
                                  <w:rFonts w:ascii="Times New Roman" w:hAnsi="Times New Roman" w:cs="Times New Roman"/>
                                  <w:iCs/>
                                  <w:color w:val="262626" w:themeColor="text1" w:themeTint="D9"/>
                                  <w:sz w:val="32"/>
                                  <w:szCs w:val="32"/>
                                </w:rPr>
                                <w:t>Adele Murphy (P150554)</w:t>
                              </w:r>
                            </w:p>
                          </w:sdtContent>
                        </w:sdt>
                        <w:p w14:paraId="0FFF18E3" w14:textId="2B6EE32D" w:rsidR="0065552B" w:rsidRDefault="0065552B">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81792" behindDoc="1" locked="0" layoutInCell="1" allowOverlap="1" wp14:anchorId="7C25C1DA" wp14:editId="4F8ABBA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A578797" id="Straight Connector 37" o:spid="_x0000_s1026" style="position:absolute;z-index:-251634688;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80768" behindDoc="0" locked="0" layoutInCell="1" allowOverlap="1" wp14:anchorId="184E18CA" wp14:editId="0719C16C">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imes New Roman" w:hAnsi="Times New Roman" w:cs="Times New Roman"/>
                                    <w:iCs/>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86A6A8C" w14:textId="7B1DCFB0" w:rsidR="0065552B" w:rsidRPr="0065552B" w:rsidRDefault="0065552B">
                                    <w:pPr>
                                      <w:pStyle w:val="NoSpacing"/>
                                      <w:spacing w:after="900"/>
                                      <w:rPr>
                                        <w:rFonts w:ascii="Times New Roman" w:hAnsi="Times New Roman" w:cs="Times New Roman"/>
                                        <w:iCs/>
                                        <w:caps/>
                                        <w:color w:val="262626" w:themeColor="text1" w:themeTint="D9"/>
                                        <w:sz w:val="96"/>
                                        <w:szCs w:val="96"/>
                                      </w:rPr>
                                    </w:pPr>
                                    <w:r w:rsidRPr="0065552B">
                                      <w:rPr>
                                        <w:rFonts w:ascii="Times New Roman" w:hAnsi="Times New Roman" w:cs="Times New Roman"/>
                                        <w:iCs/>
                                        <w:caps/>
                                        <w:color w:val="262626" w:themeColor="text1" w:themeTint="D9"/>
                                        <w:sz w:val="96"/>
                                        <w:szCs w:val="96"/>
                                      </w:rPr>
                                      <w:t>research methods and communication</w:t>
                                    </w:r>
                                  </w:p>
                                </w:sdtContent>
                              </w:sdt>
                              <w:sdt>
                                <w:sdtPr>
                                  <w:rPr>
                                    <w:rFonts w:ascii="Times New Roman" w:hAnsi="Times New Roman" w:cs="Times New Roman"/>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5864B89" w14:textId="439BE0E8" w:rsidR="0065552B" w:rsidRPr="0065552B" w:rsidRDefault="0065552B">
                                    <w:pPr>
                                      <w:pStyle w:val="NoSpacing"/>
                                      <w:rPr>
                                        <w:rFonts w:ascii="Times New Roman" w:hAnsi="Times New Roman" w:cs="Times New Roman"/>
                                        <w:i/>
                                        <w:color w:val="262626" w:themeColor="text1" w:themeTint="D9"/>
                                        <w:sz w:val="36"/>
                                        <w:szCs w:val="36"/>
                                      </w:rPr>
                                    </w:pPr>
                                    <w:proofErr w:type="spellStart"/>
                                    <w:r w:rsidRPr="0065552B">
                                      <w:rPr>
                                        <w:rFonts w:ascii="Times New Roman" w:hAnsi="Times New Roman" w:cs="Times New Roman"/>
                                        <w:color w:val="262626" w:themeColor="text1" w:themeTint="D9"/>
                                        <w:sz w:val="36"/>
                                        <w:szCs w:val="36"/>
                                      </w:rPr>
                                      <w:t>MDes</w:t>
                                    </w:r>
                                    <w:proofErr w:type="spellEnd"/>
                                    <w:r w:rsidRPr="0065552B">
                                      <w:rPr>
                                        <w:rFonts w:ascii="Times New Roman" w:hAnsi="Times New Roman" w:cs="Times New Roman"/>
                                        <w:color w:val="262626" w:themeColor="text1" w:themeTint="D9"/>
                                        <w:sz w:val="36"/>
                                        <w:szCs w:val="36"/>
                                      </w:rPr>
                                      <w:t xml:space="preserve"> Surface Pattern Design</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184E18CA" id="Text Box 38" o:spid="_x0000_s1027" type="#_x0000_t202" alt="Title: Title and subtitle" style="position:absolute;margin-left:0;margin-top:0;width:435.75pt;height:214.55pt;z-index:251680768;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imes New Roman" w:hAnsi="Times New Roman" w:cs="Times New Roman"/>
                              <w:iCs/>
                              <w:caps/>
                              <w:color w:val="262626" w:themeColor="text1" w:themeTint="D9"/>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86A6A8C" w14:textId="7B1DCFB0" w:rsidR="0065552B" w:rsidRPr="0065552B" w:rsidRDefault="0065552B">
                              <w:pPr>
                                <w:pStyle w:val="NoSpacing"/>
                                <w:spacing w:after="900"/>
                                <w:rPr>
                                  <w:rFonts w:ascii="Times New Roman" w:hAnsi="Times New Roman" w:cs="Times New Roman"/>
                                  <w:iCs/>
                                  <w:caps/>
                                  <w:color w:val="262626" w:themeColor="text1" w:themeTint="D9"/>
                                  <w:sz w:val="96"/>
                                  <w:szCs w:val="96"/>
                                </w:rPr>
                              </w:pPr>
                              <w:r w:rsidRPr="0065552B">
                                <w:rPr>
                                  <w:rFonts w:ascii="Times New Roman" w:hAnsi="Times New Roman" w:cs="Times New Roman"/>
                                  <w:iCs/>
                                  <w:caps/>
                                  <w:color w:val="262626" w:themeColor="text1" w:themeTint="D9"/>
                                  <w:sz w:val="96"/>
                                  <w:szCs w:val="96"/>
                                </w:rPr>
                                <w:t>research methods and communication</w:t>
                              </w:r>
                            </w:p>
                          </w:sdtContent>
                        </w:sdt>
                        <w:sdt>
                          <w:sdtPr>
                            <w:rPr>
                              <w:rFonts w:ascii="Times New Roman" w:hAnsi="Times New Roman" w:cs="Times New Roman"/>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5864B89" w14:textId="439BE0E8" w:rsidR="0065552B" w:rsidRPr="0065552B" w:rsidRDefault="0065552B">
                              <w:pPr>
                                <w:pStyle w:val="NoSpacing"/>
                                <w:rPr>
                                  <w:rFonts w:ascii="Times New Roman" w:hAnsi="Times New Roman" w:cs="Times New Roman"/>
                                  <w:i/>
                                  <w:color w:val="262626" w:themeColor="text1" w:themeTint="D9"/>
                                  <w:sz w:val="36"/>
                                  <w:szCs w:val="36"/>
                                </w:rPr>
                              </w:pPr>
                              <w:proofErr w:type="spellStart"/>
                              <w:r w:rsidRPr="0065552B">
                                <w:rPr>
                                  <w:rFonts w:ascii="Times New Roman" w:hAnsi="Times New Roman" w:cs="Times New Roman"/>
                                  <w:color w:val="262626" w:themeColor="text1" w:themeTint="D9"/>
                                  <w:sz w:val="36"/>
                                  <w:szCs w:val="36"/>
                                </w:rPr>
                                <w:t>MDes</w:t>
                              </w:r>
                              <w:proofErr w:type="spellEnd"/>
                              <w:r w:rsidRPr="0065552B">
                                <w:rPr>
                                  <w:rFonts w:ascii="Times New Roman" w:hAnsi="Times New Roman" w:cs="Times New Roman"/>
                                  <w:color w:val="262626" w:themeColor="text1" w:themeTint="D9"/>
                                  <w:sz w:val="36"/>
                                  <w:szCs w:val="36"/>
                                </w:rPr>
                                <w:t xml:space="preserve"> Surface Pattern Design</w:t>
                              </w:r>
                            </w:p>
                          </w:sdtContent>
                        </w:sdt>
                      </w:txbxContent>
                    </v:textbox>
                    <w10:wrap anchorx="page" anchory="page"/>
                  </v:shape>
                </w:pict>
              </mc:Fallback>
            </mc:AlternateContent>
          </w:r>
        </w:p>
        <w:p w14:paraId="65E6B9BC" w14:textId="2EABC4FC" w:rsidR="0065552B" w:rsidRDefault="0065552B">
          <w:pPr>
            <w:rPr>
              <w:rFonts w:asciiTheme="majorHAnsi" w:eastAsiaTheme="minorEastAsia" w:hAnsiTheme="majorHAnsi" w:cstheme="minorBidi"/>
              <w:i/>
              <w:caps/>
              <w:color w:val="262626" w:themeColor="text1" w:themeTint="D9"/>
              <w:sz w:val="96"/>
              <w:szCs w:val="96"/>
              <w:lang w:val="en-US" w:eastAsia="zh-CN"/>
            </w:rPr>
          </w:pPr>
          <w:r>
            <w:rPr>
              <w:rFonts w:asciiTheme="majorHAnsi" w:eastAsiaTheme="minorEastAsia" w:hAnsiTheme="majorHAnsi" w:cstheme="minorBidi"/>
              <w:i/>
              <w:caps/>
              <w:noProof/>
              <w:color w:val="262626" w:themeColor="text1" w:themeTint="D9"/>
              <w:sz w:val="96"/>
              <w:szCs w:val="96"/>
              <w:lang w:val="en-US" w:eastAsia="zh-CN"/>
            </w:rPr>
            <mc:AlternateContent>
              <mc:Choice Requires="wps">
                <w:drawing>
                  <wp:anchor distT="0" distB="0" distL="114300" distR="114300" simplePos="0" relativeHeight="251683840" behindDoc="0" locked="0" layoutInCell="1" allowOverlap="1" wp14:anchorId="0EB0CE3E" wp14:editId="2B245C70">
                    <wp:simplePos x="0" y="0"/>
                    <wp:positionH relativeFrom="column">
                      <wp:posOffset>206375</wp:posOffset>
                    </wp:positionH>
                    <wp:positionV relativeFrom="paragraph">
                      <wp:posOffset>3593988</wp:posOffset>
                    </wp:positionV>
                    <wp:extent cx="1740310" cy="412955"/>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1740310" cy="412955"/>
                            </a:xfrm>
                            <a:prstGeom prst="rect">
                              <a:avLst/>
                            </a:prstGeom>
                            <a:solidFill>
                              <a:schemeClr val="lt1"/>
                            </a:solidFill>
                            <a:ln w="6350">
                              <a:noFill/>
                            </a:ln>
                          </wps:spPr>
                          <wps:txbx>
                            <w:txbxContent>
                              <w:p w14:paraId="714A8204" w14:textId="4237FB38" w:rsidR="0065552B" w:rsidRPr="0065552B" w:rsidRDefault="0065552B">
                                <w:pPr>
                                  <w:rPr>
                                    <w:sz w:val="36"/>
                                    <w:szCs w:val="36"/>
                                  </w:rPr>
                                </w:pPr>
                                <w:r w:rsidRPr="0065552B">
                                  <w:rPr>
                                    <w:sz w:val="36"/>
                                    <w:szCs w:val="36"/>
                                  </w:rPr>
                                  <w:t>M7X02233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B0CE3E" id="Text Box 4" o:spid="_x0000_s1028" type="#_x0000_t202" style="position:absolute;margin-left:16.25pt;margin-top:283pt;width:137.05pt;height:32.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EgqkRAIAAIAEAAAOAAAAZHJzL2Uyb0RvYy54bWysVFFv2jAQfp+0/2D5fSShoV0jQsWomCah&#13;&#10;thJMfTaOTSI5Ps82JOzX7+wAZd2epr04Z9/589333WX60LeKHIR1DeiSZqOUEqE5VI3elfT7Zvnp&#13;&#10;MyXOM10xBVqU9CgcfZh9/DDtTCHGUIOqhCUIol3RmZLW3psiSRyvRcvcCIzQ6JRgW+Zxa3dJZVmH&#13;&#10;6K1Kxml6m3RgK2OBC+fw9HFw0lnEl1Jw/yylE56okmJuPq42rtuwJrMpK3aWmbrhpzTYP2TRskbj&#13;&#10;oxeoR+YZ2dvmD6i24RYcSD/i0CYgZcNFrAGrydJ31axrZkSsBclx5kKT+3+w/OnwYklTlTSnRLMW&#13;&#10;JdqI3pMv0JM8sNMZV2DQ2mCY7/EYVT6fOzwMRffStuGL5RD0I8/HC7cBjIdLd3l6k6GLoy/PxveT&#13;&#10;SYBJ3m4b6/xXAS0JRkktahcpZYeV80PoOSQ85kA11bJRKm5Cv4iFsuTAUGnlY44I/luU0qQr6e3N&#13;&#10;JI3AGsL1AVlpzCXUOtQULN9v+8jM+FzvFqoj0mBhaCNn+LLBXFfM+RdmsW+wPJwF/4yLVIBvwcmi&#13;&#10;pAb782/nIR7lRC8lHfZhSd2PPbOCEvVNo9D3WZ6Hxo2bfHI3xo299myvPXrfLgAJyHDqDI9miPfq&#13;&#10;bEoL7SuOzDy8ii6mOb5dUn82F36YDhw5LubzGIStaphf6bXhAToQHpTY9K/MmpNcHoV+gnPHsuKd&#13;&#10;akNsuKlhvvcgmyhp4Hlg9UQ/tnlsitNIhjm63seotx/H7BcAAAD//wMAUEsDBBQABgAIAAAAIQDO&#13;&#10;cPwl5QAAAA8BAAAPAAAAZHJzL2Rvd25yZXYueG1sTI/NTsMwEITvSLyDtUhcUOu0VgxKs6kQv1Jv&#13;&#10;NAXEzY1NEhHbUewm4e1ZTnBZabUzs/Pl29l2bDRDaL1DWC0TYMZVXreuRjiUj4sbYCEqp1XnnUH4&#13;&#10;NgG2xflZrjLtJ/dixn2sGYW4kCmEJsY+4zxUjbEqLH1vHN0+/WBVpHWouR7UROG24+skkdyq1tGH&#13;&#10;RvXmrjHV1/5kET6u6vddmJ9eJ5GK/uF5LK/fdIl4eTHfb2jcboBFM8c/B/wyUH8oqNjRn5wOrEMQ&#13;&#10;65SUCKmUBEYCkUgJ7IggxSoBXuT8P0fxAwAA//8DAFBLAQItABQABgAIAAAAIQC2gziS/gAAAOEB&#13;&#10;AAATAAAAAAAAAAAAAAAAAAAAAABbQ29udGVudF9UeXBlc10ueG1sUEsBAi0AFAAGAAgAAAAhADj9&#13;&#10;If/WAAAAlAEAAAsAAAAAAAAAAAAAAAAALwEAAF9yZWxzLy5yZWxzUEsBAi0AFAAGAAgAAAAhABES&#13;&#10;CqREAgAAgAQAAA4AAAAAAAAAAAAAAAAALgIAAGRycy9lMm9Eb2MueG1sUEsBAi0AFAAGAAgAAAAh&#13;&#10;AM5w/CXlAAAADwEAAA8AAAAAAAAAAAAAAAAAngQAAGRycy9kb3ducmV2LnhtbFBLBQYAAAAABAAE&#13;&#10;APMAAACwBQAAAAA=&#13;&#10;" fillcolor="white [3201]" stroked="f" strokeweight=".5pt">
                    <v:textbox>
                      <w:txbxContent>
                        <w:p w14:paraId="714A8204" w14:textId="4237FB38" w:rsidR="0065552B" w:rsidRPr="0065552B" w:rsidRDefault="0065552B">
                          <w:pPr>
                            <w:rPr>
                              <w:sz w:val="36"/>
                              <w:szCs w:val="36"/>
                            </w:rPr>
                          </w:pPr>
                          <w:r w:rsidRPr="0065552B">
                            <w:rPr>
                              <w:sz w:val="36"/>
                              <w:szCs w:val="36"/>
                            </w:rPr>
                            <w:t>M7X02233</w:t>
                          </w:r>
                        </w:p>
                      </w:txbxContent>
                    </v:textbox>
                  </v:shape>
                </w:pict>
              </mc:Fallback>
            </mc:AlternateContent>
          </w:r>
          <w:r>
            <w:rPr>
              <w:rFonts w:asciiTheme="majorHAnsi" w:eastAsiaTheme="minorEastAsia" w:hAnsiTheme="majorHAnsi" w:cstheme="minorBidi"/>
              <w:i/>
              <w:caps/>
              <w:color w:val="262626" w:themeColor="text1" w:themeTint="D9"/>
              <w:sz w:val="96"/>
              <w:szCs w:val="96"/>
              <w:lang w:val="en-US" w:eastAsia="zh-CN"/>
            </w:rPr>
            <w:br w:type="page"/>
          </w:r>
        </w:p>
      </w:sdtContent>
    </w:sdt>
    <w:p w14:paraId="65A8E247" w14:textId="6BFA3566" w:rsidR="00172CB8" w:rsidRDefault="00172CB8" w:rsidP="00F82DA7"/>
    <w:p w14:paraId="5C5ABCDE" w14:textId="77777777" w:rsidR="00223D6A" w:rsidRDefault="00223D6A" w:rsidP="00F82DA7">
      <w:pPr>
        <w:rPr>
          <w:u w:val="single"/>
        </w:rPr>
      </w:pPr>
    </w:p>
    <w:p w14:paraId="1C321779" w14:textId="2E42B7ED" w:rsidR="00223D6A" w:rsidRPr="00790ABE" w:rsidRDefault="00223D6A" w:rsidP="00F82DA7"/>
    <w:p w14:paraId="54D2AF3B" w14:textId="2F84B290" w:rsidR="00223D6A" w:rsidRPr="00837D06" w:rsidRDefault="00223D6A" w:rsidP="00F82DA7">
      <w:r w:rsidRPr="00837D06">
        <w:t>Introduction</w:t>
      </w:r>
      <w:r w:rsidRPr="00837D06">
        <w:tab/>
      </w:r>
      <w:r w:rsidRPr="00837D06">
        <w:tab/>
      </w:r>
      <w:r w:rsidRPr="00837D06">
        <w:tab/>
      </w:r>
      <w:r w:rsidRPr="00837D06">
        <w:tab/>
      </w:r>
      <w:r w:rsidRPr="00837D06">
        <w:tab/>
      </w:r>
      <w:r w:rsidRPr="00837D06">
        <w:tab/>
      </w:r>
      <w:r w:rsidRPr="00837D06">
        <w:tab/>
      </w:r>
      <w:r w:rsidRPr="00837D06">
        <w:tab/>
      </w:r>
      <w:r w:rsidRPr="00837D06">
        <w:tab/>
      </w:r>
      <w:r w:rsidRPr="00837D06">
        <w:tab/>
        <w:t xml:space="preserve">Page </w:t>
      </w:r>
      <w:r w:rsidR="000D2853" w:rsidRPr="00837D06">
        <w:t>2</w:t>
      </w:r>
    </w:p>
    <w:p w14:paraId="11919BD5" w14:textId="1A13F43A" w:rsidR="00223D6A" w:rsidRPr="00837D06" w:rsidRDefault="00223D6A" w:rsidP="00F82DA7"/>
    <w:p w14:paraId="0A8D113E" w14:textId="1DA6D199" w:rsidR="00223D6A" w:rsidRPr="00837D06" w:rsidRDefault="00223D6A" w:rsidP="00F82DA7">
      <w:r w:rsidRPr="00837D06">
        <w:t>Response to colour</w:t>
      </w:r>
      <w:r w:rsidRPr="00837D06">
        <w:tab/>
      </w:r>
      <w:r w:rsidRPr="00837D06">
        <w:tab/>
      </w:r>
      <w:r w:rsidRPr="00837D06">
        <w:tab/>
      </w:r>
      <w:r w:rsidRPr="00837D06">
        <w:tab/>
      </w:r>
      <w:r w:rsidRPr="00837D06">
        <w:tab/>
      </w:r>
      <w:r w:rsidRPr="00837D06">
        <w:tab/>
      </w:r>
      <w:r w:rsidRPr="00837D06">
        <w:tab/>
      </w:r>
      <w:r w:rsidRPr="00837D06">
        <w:tab/>
      </w:r>
      <w:r w:rsidRPr="00837D06">
        <w:tab/>
        <w:t>Page</w:t>
      </w:r>
      <w:r w:rsidR="000D2853" w:rsidRPr="00837D06">
        <w:t xml:space="preserve"> 2</w:t>
      </w:r>
    </w:p>
    <w:p w14:paraId="3DEBB73F" w14:textId="16E1B039" w:rsidR="00223D6A" w:rsidRPr="00837D06" w:rsidRDefault="00223D6A" w:rsidP="00F82DA7"/>
    <w:p w14:paraId="6B32475B" w14:textId="247D7576" w:rsidR="00223D6A" w:rsidRPr="00837D06" w:rsidRDefault="00223D6A" w:rsidP="00F82DA7">
      <w:r w:rsidRPr="00837D06">
        <w:t xml:space="preserve">Health benefits of Nature </w:t>
      </w:r>
      <w:r w:rsidRPr="00837D06">
        <w:tab/>
      </w:r>
      <w:r w:rsidRPr="00837D06">
        <w:tab/>
      </w:r>
      <w:r w:rsidRPr="00837D06">
        <w:tab/>
      </w:r>
      <w:r w:rsidRPr="00837D06">
        <w:tab/>
      </w:r>
      <w:r w:rsidRPr="00837D06">
        <w:tab/>
      </w:r>
      <w:r w:rsidRPr="00837D06">
        <w:tab/>
      </w:r>
      <w:r w:rsidRPr="00837D06">
        <w:tab/>
      </w:r>
      <w:r w:rsidRPr="00837D06">
        <w:tab/>
        <w:t>Page</w:t>
      </w:r>
      <w:r w:rsidR="000D2853" w:rsidRPr="00837D06">
        <w:t xml:space="preserve"> 3</w:t>
      </w:r>
    </w:p>
    <w:p w14:paraId="382E3FB5" w14:textId="614EE356" w:rsidR="00184C06" w:rsidRPr="00837D06" w:rsidRDefault="00184C06" w:rsidP="00F82DA7"/>
    <w:p w14:paraId="2A743941" w14:textId="0230825B" w:rsidR="00184C06" w:rsidRPr="00837D06" w:rsidRDefault="00184C06" w:rsidP="00F82DA7">
      <w:r w:rsidRPr="00837D06">
        <w:t xml:space="preserve">The need to paint </w:t>
      </w:r>
      <w:r w:rsidR="007E1696" w:rsidRPr="00837D06">
        <w:t>by hand</w:t>
      </w:r>
      <w:r w:rsidRPr="00837D06">
        <w:tab/>
      </w:r>
      <w:r w:rsidRPr="00837D06">
        <w:tab/>
      </w:r>
      <w:r w:rsidRPr="00837D06">
        <w:tab/>
      </w:r>
      <w:r w:rsidRPr="00837D06">
        <w:tab/>
      </w:r>
      <w:r w:rsidRPr="00837D06">
        <w:tab/>
      </w:r>
      <w:r w:rsidR="000D2853" w:rsidRPr="00837D06">
        <w:tab/>
      </w:r>
      <w:r w:rsidR="000D2853" w:rsidRPr="00837D06">
        <w:tab/>
      </w:r>
      <w:r w:rsidR="000D2853" w:rsidRPr="00837D06">
        <w:tab/>
      </w:r>
      <w:r w:rsidRPr="00837D06">
        <w:t>Page</w:t>
      </w:r>
      <w:r w:rsidR="000D2853" w:rsidRPr="00837D06">
        <w:t xml:space="preserve"> 4</w:t>
      </w:r>
    </w:p>
    <w:p w14:paraId="13E83EEB" w14:textId="4FC27ABD" w:rsidR="00223D6A" w:rsidRPr="00837D06" w:rsidRDefault="00223D6A" w:rsidP="00F82DA7"/>
    <w:p w14:paraId="43A05CCB" w14:textId="5FC948FF" w:rsidR="00223D6A" w:rsidRPr="00837D06" w:rsidRDefault="003A76CE" w:rsidP="00F82DA7">
      <w:r w:rsidRPr="00837D06">
        <w:t>Context and f</w:t>
      </w:r>
      <w:r w:rsidR="00223D6A" w:rsidRPr="00837D06">
        <w:t>uture trends</w:t>
      </w:r>
      <w:r w:rsidR="00223D6A" w:rsidRPr="00837D06">
        <w:tab/>
      </w:r>
      <w:r w:rsidR="00223D6A" w:rsidRPr="00837D06">
        <w:tab/>
      </w:r>
      <w:r w:rsidR="00223D6A" w:rsidRPr="00837D06">
        <w:tab/>
      </w:r>
      <w:r w:rsidR="00223D6A" w:rsidRPr="00837D06">
        <w:tab/>
      </w:r>
      <w:r w:rsidR="00223D6A" w:rsidRPr="00837D06">
        <w:tab/>
      </w:r>
      <w:r w:rsidR="00223D6A" w:rsidRPr="00837D06">
        <w:tab/>
      </w:r>
      <w:r w:rsidR="00223D6A" w:rsidRPr="00837D06">
        <w:tab/>
      </w:r>
      <w:r w:rsidR="00223D6A" w:rsidRPr="00837D06">
        <w:tab/>
        <w:t>Page</w:t>
      </w:r>
      <w:r w:rsidR="000D2853" w:rsidRPr="00837D06">
        <w:t xml:space="preserve"> 6</w:t>
      </w:r>
    </w:p>
    <w:p w14:paraId="016B9AFC" w14:textId="18256C52" w:rsidR="00223D6A" w:rsidRPr="00837D06" w:rsidRDefault="00223D6A" w:rsidP="00F82DA7"/>
    <w:p w14:paraId="6EB95729" w14:textId="001FFC20" w:rsidR="00223D6A" w:rsidRPr="00837D06" w:rsidRDefault="00223D6A" w:rsidP="00F82DA7">
      <w:r w:rsidRPr="00837D06">
        <w:t>Bibliography</w:t>
      </w:r>
      <w:r w:rsidRPr="00837D06">
        <w:tab/>
      </w:r>
      <w:r w:rsidRPr="00837D06">
        <w:tab/>
      </w:r>
      <w:r w:rsidRPr="00837D06">
        <w:tab/>
      </w:r>
      <w:r w:rsidRPr="00837D06">
        <w:tab/>
      </w:r>
      <w:r w:rsidRPr="00837D06">
        <w:tab/>
      </w:r>
      <w:r w:rsidRPr="00837D06">
        <w:tab/>
      </w:r>
      <w:r w:rsidRPr="00837D06">
        <w:tab/>
      </w:r>
      <w:r w:rsidRPr="00837D06">
        <w:tab/>
      </w:r>
      <w:r w:rsidRPr="00837D06">
        <w:tab/>
      </w:r>
      <w:r w:rsidRPr="00837D06">
        <w:tab/>
        <w:t>Page</w:t>
      </w:r>
      <w:r w:rsidR="000D2853" w:rsidRPr="00837D06">
        <w:t xml:space="preserve"> </w:t>
      </w:r>
      <w:r w:rsidR="006D5774">
        <w:t>9</w:t>
      </w:r>
    </w:p>
    <w:p w14:paraId="27A5F199" w14:textId="77777777" w:rsidR="00223D6A" w:rsidRPr="00837D06" w:rsidRDefault="00223D6A" w:rsidP="00F82DA7">
      <w:pPr>
        <w:rPr>
          <w:u w:val="single"/>
        </w:rPr>
      </w:pPr>
    </w:p>
    <w:p w14:paraId="34B90023" w14:textId="77777777" w:rsidR="00223D6A" w:rsidRPr="00837D06" w:rsidRDefault="00223D6A" w:rsidP="00F82DA7">
      <w:pPr>
        <w:rPr>
          <w:u w:val="single"/>
        </w:rPr>
      </w:pPr>
    </w:p>
    <w:p w14:paraId="1B99C4D8" w14:textId="77777777" w:rsidR="00223D6A" w:rsidRPr="00837D06" w:rsidRDefault="00223D6A" w:rsidP="00F82DA7">
      <w:pPr>
        <w:rPr>
          <w:u w:val="single"/>
        </w:rPr>
      </w:pPr>
    </w:p>
    <w:p w14:paraId="1C67B9D7" w14:textId="77777777" w:rsidR="00223D6A" w:rsidRPr="00837D06" w:rsidRDefault="00223D6A" w:rsidP="00F82DA7">
      <w:pPr>
        <w:rPr>
          <w:u w:val="single"/>
        </w:rPr>
      </w:pPr>
      <w:bookmarkStart w:id="0" w:name="_GoBack"/>
      <w:bookmarkEnd w:id="0"/>
    </w:p>
    <w:p w14:paraId="12130F7D" w14:textId="77777777" w:rsidR="00223D6A" w:rsidRPr="00837D06" w:rsidRDefault="00223D6A" w:rsidP="00F82DA7">
      <w:pPr>
        <w:rPr>
          <w:u w:val="single"/>
        </w:rPr>
      </w:pPr>
    </w:p>
    <w:p w14:paraId="1339DBAD" w14:textId="77777777" w:rsidR="00223D6A" w:rsidRPr="00837D06" w:rsidRDefault="00223D6A" w:rsidP="00F82DA7">
      <w:pPr>
        <w:rPr>
          <w:u w:val="single"/>
        </w:rPr>
      </w:pPr>
    </w:p>
    <w:p w14:paraId="68705E04" w14:textId="77777777" w:rsidR="00223D6A" w:rsidRPr="00837D06" w:rsidRDefault="00223D6A" w:rsidP="00F82DA7">
      <w:pPr>
        <w:rPr>
          <w:u w:val="single"/>
        </w:rPr>
      </w:pPr>
    </w:p>
    <w:p w14:paraId="0A1C10D6" w14:textId="77777777" w:rsidR="00223D6A" w:rsidRPr="00837D06" w:rsidRDefault="00223D6A" w:rsidP="00F82DA7">
      <w:pPr>
        <w:rPr>
          <w:u w:val="single"/>
        </w:rPr>
      </w:pPr>
    </w:p>
    <w:p w14:paraId="3AA29229" w14:textId="77777777" w:rsidR="00223D6A" w:rsidRPr="00837D06" w:rsidRDefault="00223D6A" w:rsidP="00F82DA7">
      <w:pPr>
        <w:rPr>
          <w:u w:val="single"/>
        </w:rPr>
      </w:pPr>
    </w:p>
    <w:p w14:paraId="3C9A0F5B" w14:textId="77777777" w:rsidR="00223D6A" w:rsidRPr="00837D06" w:rsidRDefault="00223D6A" w:rsidP="00F82DA7">
      <w:pPr>
        <w:rPr>
          <w:u w:val="single"/>
        </w:rPr>
      </w:pPr>
    </w:p>
    <w:p w14:paraId="61960663" w14:textId="77777777" w:rsidR="00223D6A" w:rsidRPr="00837D06" w:rsidRDefault="00223D6A" w:rsidP="00F82DA7">
      <w:pPr>
        <w:rPr>
          <w:u w:val="single"/>
        </w:rPr>
      </w:pPr>
    </w:p>
    <w:p w14:paraId="6B7878FD" w14:textId="77777777" w:rsidR="00223D6A" w:rsidRPr="00837D06" w:rsidRDefault="00223D6A" w:rsidP="00F82DA7">
      <w:pPr>
        <w:rPr>
          <w:u w:val="single"/>
        </w:rPr>
      </w:pPr>
    </w:p>
    <w:p w14:paraId="62F0C182" w14:textId="77777777" w:rsidR="00223D6A" w:rsidRPr="00837D06" w:rsidRDefault="00223D6A" w:rsidP="00F82DA7">
      <w:pPr>
        <w:rPr>
          <w:u w:val="single"/>
        </w:rPr>
      </w:pPr>
    </w:p>
    <w:p w14:paraId="31830A3C" w14:textId="77777777" w:rsidR="00223D6A" w:rsidRPr="00837D06" w:rsidRDefault="00223D6A" w:rsidP="00F82DA7">
      <w:pPr>
        <w:rPr>
          <w:u w:val="single"/>
        </w:rPr>
      </w:pPr>
    </w:p>
    <w:p w14:paraId="40BF7C5E" w14:textId="77777777" w:rsidR="00223D6A" w:rsidRPr="00837D06" w:rsidRDefault="00223D6A" w:rsidP="00F82DA7">
      <w:pPr>
        <w:rPr>
          <w:u w:val="single"/>
        </w:rPr>
      </w:pPr>
    </w:p>
    <w:p w14:paraId="2A1DE452" w14:textId="77777777" w:rsidR="00223D6A" w:rsidRPr="00837D06" w:rsidRDefault="00223D6A" w:rsidP="00F82DA7">
      <w:pPr>
        <w:rPr>
          <w:u w:val="single"/>
        </w:rPr>
      </w:pPr>
    </w:p>
    <w:p w14:paraId="699E7730" w14:textId="77777777" w:rsidR="00223D6A" w:rsidRPr="00837D06" w:rsidRDefault="00223D6A" w:rsidP="00F82DA7">
      <w:pPr>
        <w:rPr>
          <w:u w:val="single"/>
        </w:rPr>
      </w:pPr>
    </w:p>
    <w:p w14:paraId="247507D9" w14:textId="77777777" w:rsidR="00223D6A" w:rsidRPr="00837D06" w:rsidRDefault="00223D6A" w:rsidP="00F82DA7">
      <w:pPr>
        <w:rPr>
          <w:u w:val="single"/>
        </w:rPr>
      </w:pPr>
    </w:p>
    <w:p w14:paraId="72956055" w14:textId="77777777" w:rsidR="00223D6A" w:rsidRPr="00837D06" w:rsidRDefault="00223D6A" w:rsidP="00F82DA7">
      <w:pPr>
        <w:rPr>
          <w:u w:val="single"/>
        </w:rPr>
      </w:pPr>
    </w:p>
    <w:p w14:paraId="2010F4E2" w14:textId="77777777" w:rsidR="00223D6A" w:rsidRPr="00837D06" w:rsidRDefault="00223D6A" w:rsidP="00F82DA7">
      <w:pPr>
        <w:rPr>
          <w:u w:val="single"/>
        </w:rPr>
      </w:pPr>
    </w:p>
    <w:p w14:paraId="2687EC94" w14:textId="77777777" w:rsidR="00223D6A" w:rsidRPr="00837D06" w:rsidRDefault="00223D6A" w:rsidP="00F82DA7">
      <w:pPr>
        <w:rPr>
          <w:u w:val="single"/>
        </w:rPr>
      </w:pPr>
    </w:p>
    <w:p w14:paraId="575A88CD" w14:textId="77777777" w:rsidR="00223D6A" w:rsidRPr="00837D06" w:rsidRDefault="00223D6A" w:rsidP="00F82DA7">
      <w:pPr>
        <w:rPr>
          <w:u w:val="single"/>
        </w:rPr>
      </w:pPr>
    </w:p>
    <w:p w14:paraId="55100C81" w14:textId="77777777" w:rsidR="00223D6A" w:rsidRPr="00837D06" w:rsidRDefault="00223D6A" w:rsidP="00F82DA7">
      <w:pPr>
        <w:rPr>
          <w:u w:val="single"/>
        </w:rPr>
      </w:pPr>
    </w:p>
    <w:p w14:paraId="51C61CB6" w14:textId="77777777" w:rsidR="00223D6A" w:rsidRPr="00837D06" w:rsidRDefault="00223D6A" w:rsidP="00F82DA7">
      <w:pPr>
        <w:rPr>
          <w:u w:val="single"/>
        </w:rPr>
      </w:pPr>
    </w:p>
    <w:p w14:paraId="4882A895" w14:textId="77777777" w:rsidR="00223D6A" w:rsidRPr="00837D06" w:rsidRDefault="00223D6A" w:rsidP="00F82DA7">
      <w:pPr>
        <w:rPr>
          <w:u w:val="single"/>
        </w:rPr>
      </w:pPr>
    </w:p>
    <w:p w14:paraId="6AC6EDF7" w14:textId="77777777" w:rsidR="00223D6A" w:rsidRPr="00837D06" w:rsidRDefault="00223D6A" w:rsidP="00F82DA7">
      <w:pPr>
        <w:rPr>
          <w:u w:val="single"/>
        </w:rPr>
      </w:pPr>
    </w:p>
    <w:p w14:paraId="6ACC5E79" w14:textId="77777777" w:rsidR="00223D6A" w:rsidRPr="00837D06" w:rsidRDefault="00223D6A" w:rsidP="00F82DA7">
      <w:pPr>
        <w:rPr>
          <w:u w:val="single"/>
        </w:rPr>
      </w:pPr>
    </w:p>
    <w:p w14:paraId="716428FC" w14:textId="77777777" w:rsidR="00223D6A" w:rsidRPr="00837D06" w:rsidRDefault="00223D6A" w:rsidP="00F82DA7">
      <w:pPr>
        <w:rPr>
          <w:u w:val="single"/>
        </w:rPr>
      </w:pPr>
    </w:p>
    <w:p w14:paraId="555C0638" w14:textId="77777777" w:rsidR="00223D6A" w:rsidRPr="00837D06" w:rsidRDefault="00223D6A" w:rsidP="00F82DA7">
      <w:pPr>
        <w:rPr>
          <w:u w:val="single"/>
        </w:rPr>
      </w:pPr>
    </w:p>
    <w:p w14:paraId="0AB0A19A" w14:textId="77777777" w:rsidR="00223D6A" w:rsidRPr="00837D06" w:rsidRDefault="00223D6A" w:rsidP="00F82DA7">
      <w:pPr>
        <w:rPr>
          <w:u w:val="single"/>
        </w:rPr>
      </w:pPr>
    </w:p>
    <w:p w14:paraId="2FD024D1" w14:textId="77777777" w:rsidR="00223D6A" w:rsidRPr="00837D06" w:rsidRDefault="00223D6A" w:rsidP="00F82DA7">
      <w:pPr>
        <w:rPr>
          <w:u w:val="single"/>
        </w:rPr>
      </w:pPr>
    </w:p>
    <w:p w14:paraId="150068C6" w14:textId="77777777" w:rsidR="00223D6A" w:rsidRPr="00837D06" w:rsidRDefault="00223D6A" w:rsidP="00F82DA7">
      <w:pPr>
        <w:rPr>
          <w:u w:val="single"/>
        </w:rPr>
      </w:pPr>
    </w:p>
    <w:p w14:paraId="25447780" w14:textId="77777777" w:rsidR="00223D6A" w:rsidRPr="00837D06" w:rsidRDefault="00223D6A" w:rsidP="00F82DA7">
      <w:pPr>
        <w:rPr>
          <w:u w:val="single"/>
        </w:rPr>
      </w:pPr>
    </w:p>
    <w:p w14:paraId="49CF08B9" w14:textId="77777777" w:rsidR="00223D6A" w:rsidRPr="00837D06" w:rsidRDefault="00223D6A" w:rsidP="00F82DA7">
      <w:pPr>
        <w:rPr>
          <w:u w:val="single"/>
        </w:rPr>
      </w:pPr>
    </w:p>
    <w:p w14:paraId="00B06D8C" w14:textId="661808ED" w:rsidR="00223D6A" w:rsidRDefault="00223D6A" w:rsidP="00F82DA7"/>
    <w:p w14:paraId="431B59DF" w14:textId="77777777" w:rsidR="006D5774" w:rsidRPr="00837D06" w:rsidRDefault="006D5774" w:rsidP="00F82DA7"/>
    <w:p w14:paraId="02BE07A7" w14:textId="55AD39CA" w:rsidR="00E86E50" w:rsidRPr="00837D06" w:rsidRDefault="00E86E50" w:rsidP="00F82DA7">
      <w:pPr>
        <w:rPr>
          <w:u w:val="single"/>
        </w:rPr>
      </w:pPr>
      <w:r w:rsidRPr="00837D06">
        <w:rPr>
          <w:u w:val="single"/>
        </w:rPr>
        <w:lastRenderedPageBreak/>
        <w:t>Introd</w:t>
      </w:r>
      <w:r w:rsidR="00223D6A" w:rsidRPr="00837D06">
        <w:rPr>
          <w:u w:val="single"/>
        </w:rPr>
        <w:t>uction</w:t>
      </w:r>
    </w:p>
    <w:p w14:paraId="705960CB" w14:textId="5F3618B4" w:rsidR="00682B6E" w:rsidRPr="00837D06" w:rsidRDefault="00682B6E" w:rsidP="00F82DA7"/>
    <w:p w14:paraId="47BD70BC" w14:textId="77BF498E" w:rsidR="005543F7" w:rsidRPr="00837D06" w:rsidRDefault="00682B6E" w:rsidP="000F33E6">
      <w:r w:rsidRPr="00837D06">
        <w:t xml:space="preserve">Throughout my practice I have struggled to find who I am as a designer. </w:t>
      </w:r>
      <w:r w:rsidR="00837651" w:rsidRPr="00837D06">
        <w:t xml:space="preserve">From </w:t>
      </w:r>
      <w:r w:rsidRPr="00837D06">
        <w:t xml:space="preserve">exploring different avenues in my thought experiment and in research for this assignment, I discovered that to find who I am as a designer I first need to discover who I </w:t>
      </w:r>
      <w:r w:rsidR="00F562BD" w:rsidRPr="00837D06">
        <w:t>am as a person</w:t>
      </w:r>
      <w:r w:rsidRPr="00837D06">
        <w:t xml:space="preserve">. I need more tranquillity in </w:t>
      </w:r>
      <w:r w:rsidR="006D219F" w:rsidRPr="00837D06">
        <w:t xml:space="preserve">my </w:t>
      </w:r>
      <w:r w:rsidRPr="00837D06">
        <w:t>life and that led to me to discover methods such as yoga and meditation</w:t>
      </w:r>
      <w:r w:rsidR="00F562BD" w:rsidRPr="00837D06">
        <w:t xml:space="preserve"> to bring calm when I begin to feel overwhelmed</w:t>
      </w:r>
      <w:r w:rsidRPr="00837D06">
        <w:t xml:space="preserve">. From there I decided I wanted </w:t>
      </w:r>
      <w:r w:rsidR="006D219F" w:rsidRPr="00837D06">
        <w:t xml:space="preserve">to implement these elements into my practice and therefore create a </w:t>
      </w:r>
      <w:r w:rsidR="00F562BD" w:rsidRPr="00837D06">
        <w:t>healthy</w:t>
      </w:r>
      <w:r w:rsidR="006D219F" w:rsidRPr="00837D06">
        <w:t xml:space="preserve"> working environment for myself, as well as producing work that may also help someone else.</w:t>
      </w:r>
      <w:r w:rsidR="000F33E6" w:rsidRPr="00837D06">
        <w:t xml:space="preserve"> </w:t>
      </w:r>
      <w:r w:rsidR="005543F7" w:rsidRPr="00837D06">
        <w:t>I researched into what it i</w:t>
      </w:r>
      <w:r w:rsidR="00F562BD" w:rsidRPr="00837D06">
        <w:t>s i</w:t>
      </w:r>
      <w:r w:rsidR="005543F7" w:rsidRPr="00837D06">
        <w:t>n our surroundings that can affect the way we think and feel, that</w:t>
      </w:r>
      <w:r w:rsidR="00E4576E" w:rsidRPr="00837D06">
        <w:t xml:space="preserve"> i</w:t>
      </w:r>
      <w:r w:rsidR="005543F7" w:rsidRPr="00837D06">
        <w:t xml:space="preserve">s when I discovered </w:t>
      </w:r>
      <w:r w:rsidR="00F562BD" w:rsidRPr="00837D06">
        <w:t>that</w:t>
      </w:r>
      <w:r w:rsidR="000F33E6" w:rsidRPr="00837D06">
        <w:t xml:space="preserve"> the use of colour in my everyday life </w:t>
      </w:r>
      <w:r w:rsidR="00E4576E" w:rsidRPr="00837D06">
        <w:t>may</w:t>
      </w:r>
      <w:r w:rsidR="000F33E6" w:rsidRPr="00837D06">
        <w:t xml:space="preserve"> </w:t>
      </w:r>
      <w:r w:rsidR="00E4576E" w:rsidRPr="00837D06">
        <w:t xml:space="preserve">have an influence on </w:t>
      </w:r>
      <w:r w:rsidR="000F33E6" w:rsidRPr="00837D06">
        <w:t>my emotions. For example</w:t>
      </w:r>
      <w:r w:rsidR="00392121" w:rsidRPr="00837D06">
        <w:t>,</w:t>
      </w:r>
      <w:r w:rsidR="000F33E6" w:rsidRPr="00837D06">
        <w:t xml:space="preserve"> </w:t>
      </w:r>
      <w:r w:rsidR="005543F7" w:rsidRPr="00837D06">
        <w:t>being around a certain tone of green</w:t>
      </w:r>
      <w:r w:rsidR="000F33E6" w:rsidRPr="00837D06">
        <w:t xml:space="preserve"> may enable me to feel more </w:t>
      </w:r>
      <w:r w:rsidR="005543F7" w:rsidRPr="00837D06">
        <w:t xml:space="preserve">at ease. </w:t>
      </w:r>
    </w:p>
    <w:p w14:paraId="6B6EF485" w14:textId="77777777" w:rsidR="006B6147" w:rsidRPr="00837D06" w:rsidRDefault="006B6147" w:rsidP="000F33E6"/>
    <w:p w14:paraId="2F35BFE6" w14:textId="34BE5320" w:rsidR="006B6147" w:rsidRPr="00837D06" w:rsidRDefault="00082595" w:rsidP="00F82DA7">
      <w:r w:rsidRPr="00837D06">
        <w:t>When I create a collection</w:t>
      </w:r>
      <w:r w:rsidR="006B6147" w:rsidRPr="00837D06">
        <w:t>,</w:t>
      </w:r>
      <w:r w:rsidRPr="00837D06">
        <w:t xml:space="preserve"> </w:t>
      </w:r>
      <w:r w:rsidR="006B6147" w:rsidRPr="00837D06">
        <w:t>I like there</w:t>
      </w:r>
      <w:r w:rsidRPr="00837D06">
        <w:t xml:space="preserve"> to be an underlining narrative, </w:t>
      </w:r>
      <w:r w:rsidR="006B6147" w:rsidRPr="00837D06">
        <w:t xml:space="preserve">as my work becomes much stronger when I combine my conceptual ideas along with my technical ability. </w:t>
      </w:r>
      <w:r w:rsidR="006B1ED6" w:rsidRPr="00837D06">
        <w:t xml:space="preserve">When producing a piece of artwork </w:t>
      </w:r>
      <w:r w:rsidR="006B6147" w:rsidRPr="00837D06">
        <w:t>f</w:t>
      </w:r>
      <w:r w:rsidR="006B1ED6" w:rsidRPr="00837D06">
        <w:t>or</w:t>
      </w:r>
      <w:r w:rsidR="006B6147" w:rsidRPr="00837D06">
        <w:t xml:space="preserve"> a</w:t>
      </w:r>
      <w:r w:rsidR="006B1ED6" w:rsidRPr="00837D06">
        <w:t xml:space="preserve"> fashion garment </w:t>
      </w:r>
      <w:r w:rsidR="006B6147" w:rsidRPr="00837D06">
        <w:t xml:space="preserve">I aspire for it to hopefully bring some positivity and enlightenment </w:t>
      </w:r>
      <w:r w:rsidR="00691C27" w:rsidRPr="00837D06">
        <w:t xml:space="preserve">towards members of society, even if that may only be a select few who just needed </w:t>
      </w:r>
      <w:r w:rsidR="00C52781" w:rsidRPr="00837D06">
        <w:t xml:space="preserve">something </w:t>
      </w:r>
      <w:r w:rsidR="00691C27" w:rsidRPr="00837D06">
        <w:t xml:space="preserve">to </w:t>
      </w:r>
      <w:r w:rsidR="00C52781" w:rsidRPr="00837D06">
        <w:t xml:space="preserve">make them </w:t>
      </w:r>
      <w:r w:rsidR="00691C27" w:rsidRPr="00837D06">
        <w:t xml:space="preserve">smile. </w:t>
      </w:r>
    </w:p>
    <w:p w14:paraId="413A53CA" w14:textId="4A7F8DC7" w:rsidR="00E86E50" w:rsidRPr="00837D06" w:rsidRDefault="00E86E50" w:rsidP="00F82DA7"/>
    <w:p w14:paraId="40F033AF" w14:textId="2153A9F0" w:rsidR="00223D6A" w:rsidRPr="00837D06" w:rsidRDefault="00223D6A" w:rsidP="001C13BD">
      <w:r w:rsidRPr="00837D06">
        <w:rPr>
          <w:u w:val="single"/>
        </w:rPr>
        <w:t>Response to colour</w:t>
      </w:r>
    </w:p>
    <w:p w14:paraId="1A629C52" w14:textId="77777777" w:rsidR="00223D6A" w:rsidRPr="00837D06" w:rsidRDefault="00223D6A" w:rsidP="001C13BD"/>
    <w:p w14:paraId="24640B05" w14:textId="046EB2C5" w:rsidR="00623396" w:rsidRPr="00837D06" w:rsidRDefault="003717D7" w:rsidP="008152F5">
      <w:r w:rsidRPr="00837D06">
        <w:t xml:space="preserve">Our environments </w:t>
      </w:r>
      <w:r w:rsidR="0061657E" w:rsidRPr="00837D06">
        <w:t>may have an influence towards affecting</w:t>
      </w:r>
      <w:r w:rsidRPr="00837D06">
        <w:t xml:space="preserve"> our emotions. </w:t>
      </w:r>
      <w:r w:rsidR="00F961B6" w:rsidRPr="00837D06">
        <w:t xml:space="preserve">It has been discovered that being around elements of nature can have </w:t>
      </w:r>
      <w:r w:rsidRPr="00837D06">
        <w:t xml:space="preserve">positive effects such as lowering “physiological stress, </w:t>
      </w:r>
      <w:proofErr w:type="spellStart"/>
      <w:r w:rsidRPr="00837D06">
        <w:t>increas</w:t>
      </w:r>
      <w:proofErr w:type="spellEnd"/>
      <w:r w:rsidRPr="00837D06">
        <w:t>[</w:t>
      </w:r>
      <w:proofErr w:type="spellStart"/>
      <w:r w:rsidRPr="00837D06">
        <w:t>ing</w:t>
      </w:r>
      <w:proofErr w:type="spellEnd"/>
      <w:r w:rsidRPr="00837D06">
        <w:t>] attention span and improv[</w:t>
      </w:r>
      <w:proofErr w:type="spellStart"/>
      <w:r w:rsidRPr="00837D06">
        <w:t>ing</w:t>
      </w:r>
      <w:proofErr w:type="spellEnd"/>
      <w:r w:rsidRPr="00837D06">
        <w:t xml:space="preserve">] well-being” (Exeter.ac.uk,2014). </w:t>
      </w:r>
      <w:r w:rsidR="008A2107" w:rsidRPr="00837D06">
        <w:t>During an experiment that took place using ninety-eight college students, each student indicated their emotional responses after being exposed to various colours and hues. These included; five principle hues (red, yellow, green, blue</w:t>
      </w:r>
      <w:r w:rsidR="004653AC" w:rsidRPr="00837D06">
        <w:t xml:space="preserve"> and </w:t>
      </w:r>
      <w:r w:rsidR="008A2107" w:rsidRPr="00837D06">
        <w:t xml:space="preserve">purple), five intermediate hues (yellow-red, green-yellow, blue-green, purple-blue, </w:t>
      </w:r>
      <w:r w:rsidR="004653AC" w:rsidRPr="00837D06">
        <w:t xml:space="preserve">and </w:t>
      </w:r>
      <w:proofErr w:type="gramStart"/>
      <w:r w:rsidR="008A2107" w:rsidRPr="00837D06">
        <w:t>red-purple</w:t>
      </w:r>
      <w:proofErr w:type="gramEnd"/>
      <w:r w:rsidR="008A2107" w:rsidRPr="00837D06">
        <w:t>) and three achromatic colours (white, grey</w:t>
      </w:r>
      <w:r w:rsidR="004653AC" w:rsidRPr="00837D06">
        <w:t xml:space="preserve"> and </w:t>
      </w:r>
      <w:r w:rsidR="008A2107" w:rsidRPr="00837D06">
        <w:t>black).</w:t>
      </w:r>
      <w:r w:rsidR="00DA5F5E" w:rsidRPr="00837D06">
        <w:t xml:space="preserve"> </w:t>
      </w:r>
      <w:r w:rsidR="008A2107" w:rsidRPr="00837D06">
        <w:t xml:space="preserve">The information gathered showed that </w:t>
      </w:r>
      <w:r w:rsidR="002E3BD2" w:rsidRPr="00837D06">
        <w:t>certain colours had common res</w:t>
      </w:r>
      <w:r w:rsidR="00FC2A65" w:rsidRPr="00837D06">
        <w:t>p</w:t>
      </w:r>
      <w:r w:rsidR="002E3BD2" w:rsidRPr="00837D06">
        <w:t xml:space="preserve">onses, </w:t>
      </w:r>
      <w:r w:rsidR="00623396" w:rsidRPr="00837D06">
        <w:t xml:space="preserve">for example, </w:t>
      </w:r>
      <w:r w:rsidR="002E3BD2" w:rsidRPr="00837D06">
        <w:t xml:space="preserve">the hue </w:t>
      </w:r>
      <w:proofErr w:type="gramStart"/>
      <w:r w:rsidR="002E3BD2" w:rsidRPr="00837D06">
        <w:t>green-yellow</w:t>
      </w:r>
      <w:proofErr w:type="gramEnd"/>
      <w:r w:rsidR="002E3BD2" w:rsidRPr="00837D06">
        <w:t xml:space="preserve"> had reported connotations of sickness and disgust</w:t>
      </w:r>
      <w:r w:rsidR="00623396" w:rsidRPr="00837D06">
        <w:t>, as opposed to other colours which had more positive reactions (Kaya, N. and Epps, H. H., 2004).</w:t>
      </w:r>
    </w:p>
    <w:p w14:paraId="7CBEA9A8" w14:textId="76ED623F" w:rsidR="00623396" w:rsidRPr="00837D06" w:rsidRDefault="00623396" w:rsidP="008152F5"/>
    <w:p w14:paraId="5D45DD66" w14:textId="2C4B38E8" w:rsidR="001113C8" w:rsidRPr="00837D06" w:rsidRDefault="00623396" w:rsidP="001113C8">
      <w:pPr>
        <w:rPr>
          <w:color w:val="000000"/>
          <w:shd w:val="clear" w:color="auto" w:fill="FFFFFF"/>
        </w:rPr>
      </w:pPr>
      <w:r w:rsidRPr="00837D06">
        <w:t>The most positive result from the experiment with the students was the responses to the colour green, the colour green evoked the sense of nature and therefore made them feel more comfortable and relaxed</w:t>
      </w:r>
      <w:r w:rsidR="00E967D8" w:rsidRPr="00837D06">
        <w:t xml:space="preserve"> (Kaya, N. and Epps, H. H., 2004). </w:t>
      </w:r>
      <w:r w:rsidRPr="00837D06">
        <w:t xml:space="preserve">There is an “innate human need to affiliate with nature” (McGee, B. and Marshall-Baker, A. (2015) and Edward Wilson described this phenomena, as being part of our being, he stated that </w:t>
      </w:r>
      <w:r w:rsidRPr="00837D06">
        <w:rPr>
          <w:color w:val="000000"/>
          <w:shd w:val="clear" w:color="auto" w:fill="FFFFFF"/>
        </w:rPr>
        <w:t xml:space="preserve">“the living world is the natural domain of the most restless and paradoxical part of the human spirit” (Wilson, 1984). </w:t>
      </w:r>
      <w:r w:rsidRPr="00837D06">
        <w:t>The word that is used to express this is ‘biophilia’, combining the words “</w:t>
      </w:r>
      <w:r w:rsidRPr="00837D06">
        <w:rPr>
          <w:i/>
          <w:iCs/>
        </w:rPr>
        <w:t>bio</w:t>
      </w:r>
      <w:r w:rsidRPr="00837D06">
        <w:rPr>
          <w:shd w:val="clear" w:color="auto" w:fill="FFFFFF"/>
        </w:rPr>
        <w:t> or life and </w:t>
      </w:r>
      <w:r w:rsidRPr="00837D06">
        <w:rPr>
          <w:i/>
          <w:iCs/>
        </w:rPr>
        <w:t>philia</w:t>
      </w:r>
      <w:r w:rsidRPr="00837D06">
        <w:rPr>
          <w:shd w:val="clear" w:color="auto" w:fill="FFFFFF"/>
        </w:rPr>
        <w:t xml:space="preserve"> a platonic love” </w:t>
      </w:r>
      <w:r w:rsidRPr="00837D06">
        <w:t>(McGee, B. and Marshall-Baker, A. (2015). It essentially means that due to the way nature can affect our emotions we tend to favour it over being around inanimate objects like being indoors surrounded by technology. However, has humanity taken it too far? Have we “</w:t>
      </w:r>
      <w:r w:rsidRPr="00837D06">
        <w:rPr>
          <w:color w:val="000000"/>
          <w:shd w:val="clear" w:color="auto" w:fill="FFFFFF"/>
        </w:rPr>
        <w:t xml:space="preserve">accelerated toward the machine antipode, heedless of the natural desire of the mind to keep the opposite as well” (Wilson, 1984). Humanity has almost been consumed by technology and lost sight of the benefits the natural world can have for us and our </w:t>
      </w:r>
      <w:r w:rsidR="002A2D35" w:rsidRPr="00837D06">
        <w:rPr>
          <w:color w:val="000000"/>
          <w:shd w:val="clear" w:color="auto" w:fill="FFFFFF"/>
        </w:rPr>
        <w:t>environment</w:t>
      </w:r>
      <w:r w:rsidRPr="00837D06">
        <w:rPr>
          <w:color w:val="000000"/>
          <w:shd w:val="clear" w:color="auto" w:fill="FFFFFF"/>
        </w:rPr>
        <w:t>. It has resulted in humans being stuck between two ideals, “</w:t>
      </w:r>
      <w:r w:rsidRPr="00837D06">
        <w:t xml:space="preserve">nature and machine, forest and city, the natural and the </w:t>
      </w:r>
      <w:proofErr w:type="spellStart"/>
      <w:r w:rsidRPr="00837D06">
        <w:t>artifactual</w:t>
      </w:r>
      <w:proofErr w:type="spellEnd"/>
      <w:r w:rsidRPr="00837D06">
        <w:rPr>
          <w:color w:val="000000"/>
          <w:shd w:val="clear" w:color="auto" w:fill="FFFFFF"/>
        </w:rPr>
        <w:t>” (Wilson, 1984).</w:t>
      </w:r>
    </w:p>
    <w:p w14:paraId="559DD0CF" w14:textId="22608093" w:rsidR="001113C8" w:rsidRPr="00837D06" w:rsidRDefault="001113C8" w:rsidP="001113C8">
      <w:pPr>
        <w:rPr>
          <w:color w:val="000000"/>
          <w:shd w:val="clear" w:color="auto" w:fill="FFFFFF"/>
        </w:rPr>
      </w:pPr>
    </w:p>
    <w:p w14:paraId="05F9F1CD" w14:textId="039F7ABD" w:rsidR="00623396" w:rsidRPr="00837D06" w:rsidRDefault="001113C8" w:rsidP="001113C8">
      <w:pPr>
        <w:rPr>
          <w:color w:val="000000"/>
          <w:shd w:val="clear" w:color="auto" w:fill="FFFFFF"/>
        </w:rPr>
      </w:pPr>
      <w:r w:rsidRPr="00837D06">
        <w:rPr>
          <w:color w:val="000000"/>
          <w:shd w:val="clear" w:color="auto" w:fill="FFFFFF"/>
        </w:rPr>
        <w:lastRenderedPageBreak/>
        <w:t xml:space="preserve">I do believe that our use of technology has </w:t>
      </w:r>
      <w:r w:rsidR="00D34221" w:rsidRPr="00837D06">
        <w:rPr>
          <w:color w:val="000000"/>
          <w:shd w:val="clear" w:color="auto" w:fill="FFFFFF"/>
        </w:rPr>
        <w:t>distorted</w:t>
      </w:r>
      <w:r w:rsidRPr="00837D06">
        <w:rPr>
          <w:color w:val="000000"/>
          <w:shd w:val="clear" w:color="auto" w:fill="FFFFFF"/>
        </w:rPr>
        <w:t xml:space="preserve"> our perceptions of the world around us and b</w:t>
      </w:r>
      <w:r w:rsidR="00623396" w:rsidRPr="00837D06">
        <w:rPr>
          <w:color w:val="000000"/>
          <w:shd w:val="clear" w:color="auto" w:fill="FFFFFF"/>
        </w:rPr>
        <w:t>y bringing the outside inside and onto our bodies, I</w:t>
      </w:r>
      <w:r w:rsidRPr="00837D06">
        <w:rPr>
          <w:color w:val="000000"/>
          <w:shd w:val="clear" w:color="auto" w:fill="FFFFFF"/>
        </w:rPr>
        <w:t xml:space="preserve"> aspire </w:t>
      </w:r>
      <w:r w:rsidR="00623396" w:rsidRPr="00837D06">
        <w:rPr>
          <w:color w:val="000000"/>
          <w:shd w:val="clear" w:color="auto" w:fill="FFFFFF"/>
        </w:rPr>
        <w:t>to introduce nature back into our everyday lives</w:t>
      </w:r>
      <w:r w:rsidR="002A2D35" w:rsidRPr="00837D06">
        <w:rPr>
          <w:color w:val="000000"/>
          <w:shd w:val="clear" w:color="auto" w:fill="FFFFFF"/>
        </w:rPr>
        <w:t>,</w:t>
      </w:r>
      <w:r w:rsidR="00623396" w:rsidRPr="00837D06">
        <w:rPr>
          <w:color w:val="000000"/>
          <w:shd w:val="clear" w:color="auto" w:fill="FFFFFF"/>
        </w:rPr>
        <w:t xml:space="preserve"> where we are so caught up in our jobs and our work that we lose sight of what is important.</w:t>
      </w:r>
      <w:r w:rsidR="00A809E3" w:rsidRPr="00837D06">
        <w:rPr>
          <w:color w:val="000000"/>
          <w:shd w:val="clear" w:color="auto" w:fill="FFFFFF"/>
        </w:rPr>
        <w:t xml:space="preserve"> I intend to produce my own colour charts to help myself understand the differences between the cooler hues versus the warmer hues and how I feel when I am exposed to each one. That will help me build an archive of information to refer to once I begin insertin</w:t>
      </w:r>
      <w:r w:rsidR="00BE5509" w:rsidRPr="00837D06">
        <w:rPr>
          <w:color w:val="000000"/>
          <w:shd w:val="clear" w:color="auto" w:fill="FFFFFF"/>
        </w:rPr>
        <w:t>g imagery in</w:t>
      </w:r>
      <w:r w:rsidR="00A809E3" w:rsidRPr="00837D06">
        <w:rPr>
          <w:color w:val="000000"/>
          <w:shd w:val="clear" w:color="auto" w:fill="FFFFFF"/>
        </w:rPr>
        <w:t>to my designs</w:t>
      </w:r>
      <w:r w:rsidR="00BE5509" w:rsidRPr="00837D06">
        <w:rPr>
          <w:color w:val="000000"/>
          <w:shd w:val="clear" w:color="auto" w:fill="FFFFFF"/>
        </w:rPr>
        <w:t xml:space="preserve"> to evoke emotional responses. </w:t>
      </w:r>
    </w:p>
    <w:p w14:paraId="6C058E08" w14:textId="2C26CC8F" w:rsidR="008D0091" w:rsidRPr="00837D06" w:rsidRDefault="008D0091" w:rsidP="001C13BD"/>
    <w:p w14:paraId="1508DC92" w14:textId="10029114" w:rsidR="00223D6A" w:rsidRPr="00837D06" w:rsidRDefault="00223D6A" w:rsidP="00CF0F86">
      <w:pPr>
        <w:rPr>
          <w:color w:val="000000"/>
          <w:shd w:val="clear" w:color="auto" w:fill="FFFFFF"/>
        </w:rPr>
      </w:pPr>
    </w:p>
    <w:p w14:paraId="0C08A24E" w14:textId="6EC4445A" w:rsidR="00223D6A" w:rsidRPr="00837D06" w:rsidRDefault="00223D6A" w:rsidP="00223D6A">
      <w:pPr>
        <w:rPr>
          <w:color w:val="000000"/>
          <w:u w:val="single"/>
          <w:shd w:val="clear" w:color="auto" w:fill="FFFFFF"/>
        </w:rPr>
      </w:pPr>
      <w:r w:rsidRPr="00837D06">
        <w:rPr>
          <w:color w:val="000000"/>
          <w:u w:val="single"/>
          <w:shd w:val="clear" w:color="auto" w:fill="FFFFFF"/>
        </w:rPr>
        <w:t>Health benefits of nature</w:t>
      </w:r>
    </w:p>
    <w:p w14:paraId="7A7F2368" w14:textId="77777777" w:rsidR="00533862" w:rsidRPr="00837D06" w:rsidRDefault="00533862" w:rsidP="00223D6A">
      <w:pPr>
        <w:rPr>
          <w:color w:val="000000"/>
          <w:shd w:val="clear" w:color="auto" w:fill="FFFFFF"/>
        </w:rPr>
      </w:pPr>
    </w:p>
    <w:p w14:paraId="354B174D" w14:textId="77777777" w:rsidR="00837651" w:rsidRPr="00837D06" w:rsidRDefault="00720FB9" w:rsidP="00837651">
      <w:r w:rsidRPr="00837D06">
        <w:t xml:space="preserve">Being around </w:t>
      </w:r>
      <w:r w:rsidR="004A27D3" w:rsidRPr="00837D06">
        <w:t>the natural world</w:t>
      </w:r>
      <w:r w:rsidR="002D0585" w:rsidRPr="00837D06">
        <w:t xml:space="preserve"> can have </w:t>
      </w:r>
      <w:r w:rsidRPr="00837D06">
        <w:t xml:space="preserve">many beneficial attributes which can </w:t>
      </w:r>
      <w:r w:rsidR="00E14D8B" w:rsidRPr="00837D06">
        <w:t>affect one</w:t>
      </w:r>
      <w:r w:rsidR="00E3363D" w:rsidRPr="00837D06">
        <w:t>’</w:t>
      </w:r>
      <w:r w:rsidR="00E14D8B" w:rsidRPr="00837D06">
        <w:t>s well-being</w:t>
      </w:r>
      <w:r w:rsidR="002D0585" w:rsidRPr="00837D06">
        <w:t>,</w:t>
      </w:r>
      <w:r w:rsidR="00E14D8B" w:rsidRPr="00837D06">
        <w:t xml:space="preserve"> in a physical and psychological way</w:t>
      </w:r>
      <w:r w:rsidR="002D0585" w:rsidRPr="00837D06">
        <w:t xml:space="preserve"> </w:t>
      </w:r>
      <w:r w:rsidR="00E14D8B" w:rsidRPr="00837D06">
        <w:t>(McGee, B. and Marshall-Baker, A. (2015)</w:t>
      </w:r>
      <w:r w:rsidR="002D0585" w:rsidRPr="00837D06">
        <w:t>.</w:t>
      </w:r>
      <w:r w:rsidR="00DA7B35" w:rsidRPr="00837D06">
        <w:t xml:space="preserve"> In an experiment by Park and Mattson it was proven that being around plants a</w:t>
      </w:r>
      <w:r w:rsidR="007524C8" w:rsidRPr="00837D06">
        <w:t>nd</w:t>
      </w:r>
      <w:r w:rsidR="00DA7B35" w:rsidRPr="00837D06">
        <w:t xml:space="preserve"> nature can actually reduce your heart rate and blood pressure</w:t>
      </w:r>
      <w:r w:rsidR="00F44785" w:rsidRPr="00837D06">
        <w:t>,</w:t>
      </w:r>
      <w:r w:rsidR="00DA7B35" w:rsidRPr="00837D06">
        <w:t xml:space="preserve"> as well as significantly decreas</w:t>
      </w:r>
      <w:r w:rsidR="00F44785" w:rsidRPr="00837D06">
        <w:t>ing your levels of</w:t>
      </w:r>
      <w:r w:rsidR="00DA7B35" w:rsidRPr="00837D06">
        <w:t xml:space="preserve"> “pain, anxiety, and fatigue” (Park</w:t>
      </w:r>
      <w:r w:rsidR="007524C8" w:rsidRPr="00837D06">
        <w:t xml:space="preserve"> and </w:t>
      </w:r>
      <w:r w:rsidR="00DA7B35" w:rsidRPr="00837D06">
        <w:t>Mattson, 2008).</w:t>
      </w:r>
      <w:r w:rsidR="00AC794D" w:rsidRPr="00837D06">
        <w:t xml:space="preserve"> </w:t>
      </w:r>
      <w:r w:rsidR="007524C8" w:rsidRPr="00837D06">
        <w:t xml:space="preserve">During this experiment patients in a hospital were split into two groups, one group was given plants and flowers in their rooms whilst the other group was not. The feedback that returned was that the patients in the rooms with flowers showed significantly more positive physiological responses such as, lowered blood pressure and heart rate </w:t>
      </w:r>
      <w:r w:rsidR="004A27D3" w:rsidRPr="00837D06">
        <w:t>compared to the group with no plants in their rooms</w:t>
      </w:r>
      <w:r w:rsidR="006132B6" w:rsidRPr="00837D06">
        <w:t xml:space="preserve"> (Park and Mattson, 2008)</w:t>
      </w:r>
      <w:r w:rsidR="004A27D3" w:rsidRPr="00837D06">
        <w:t xml:space="preserve">. </w:t>
      </w:r>
    </w:p>
    <w:p w14:paraId="6AF1A3D6" w14:textId="4BFF4559" w:rsidR="00837651" w:rsidRPr="00837D06" w:rsidRDefault="00837651" w:rsidP="00837651"/>
    <w:p w14:paraId="016AE29B" w14:textId="3E2C8623" w:rsidR="00E50E33" w:rsidRPr="00837D06" w:rsidRDefault="00837651" w:rsidP="00837651">
      <w:r w:rsidRPr="00837D06">
        <w:t>While</w:t>
      </w:r>
      <w:r w:rsidR="007524C8" w:rsidRPr="00837D06">
        <w:t xml:space="preserve"> this experiment took place in a hospital</w:t>
      </w:r>
      <w:r w:rsidR="0029507B" w:rsidRPr="00837D06">
        <w:t>,</w:t>
      </w:r>
      <w:r w:rsidR="007524C8" w:rsidRPr="00837D06">
        <w:t xml:space="preserve"> it can be applied into the field of textiles</w:t>
      </w:r>
      <w:r w:rsidR="0029507B" w:rsidRPr="00837D06">
        <w:t xml:space="preserve"> through the means of floral imagery and specific colour choices being used to create designs. </w:t>
      </w:r>
      <w:r w:rsidR="00AC794D" w:rsidRPr="00837D06">
        <w:t xml:space="preserve">I intend on using this information and </w:t>
      </w:r>
      <w:r w:rsidR="008A5317" w:rsidRPr="00837D06">
        <w:t>putting</w:t>
      </w:r>
      <w:r w:rsidR="00AC794D" w:rsidRPr="00837D06">
        <w:t xml:space="preserve"> it </w:t>
      </w:r>
      <w:r w:rsidR="008A5317" w:rsidRPr="00837D06">
        <w:t xml:space="preserve">forth </w:t>
      </w:r>
      <w:r w:rsidR="00AC794D" w:rsidRPr="00837D06">
        <w:t xml:space="preserve">within my practice </w:t>
      </w:r>
      <w:r w:rsidR="00EA427C" w:rsidRPr="00837D06">
        <w:t xml:space="preserve">as a way to </w:t>
      </w:r>
      <w:r w:rsidR="00EE0839" w:rsidRPr="00837D06">
        <w:t xml:space="preserve">try and </w:t>
      </w:r>
      <w:r w:rsidR="00EA427C" w:rsidRPr="00837D06">
        <w:t xml:space="preserve">physically and psychologically </w:t>
      </w:r>
      <w:r w:rsidR="00EE0839" w:rsidRPr="00837D06">
        <w:t>help</w:t>
      </w:r>
      <w:r w:rsidR="00EA427C" w:rsidRPr="00837D06">
        <w:t xml:space="preserve"> those who</w:t>
      </w:r>
      <w:r w:rsidR="008A5317" w:rsidRPr="00837D06">
        <w:t xml:space="preserve"> may engage with my wor</w:t>
      </w:r>
      <w:r w:rsidR="00EE0839" w:rsidRPr="00837D06">
        <w:t>k.</w:t>
      </w:r>
      <w:r w:rsidR="00652900" w:rsidRPr="00837D06">
        <w:t xml:space="preserve"> </w:t>
      </w:r>
      <w:r w:rsidR="00EB45DF" w:rsidRPr="00837D06">
        <w:t>I will be c</w:t>
      </w:r>
      <w:r w:rsidR="003A6913" w:rsidRPr="00837D06">
        <w:t>ombining the information</w:t>
      </w:r>
      <w:r w:rsidR="004A27D3" w:rsidRPr="00837D06">
        <w:t xml:space="preserve"> that</w:t>
      </w:r>
      <w:r w:rsidR="003A6913" w:rsidRPr="00837D06">
        <w:t xml:space="preserve"> I have gathered through both experiments</w:t>
      </w:r>
      <w:r w:rsidR="00FC1D17" w:rsidRPr="00837D06">
        <w:t>, as well as future experiments I propose to carry out in my creative venture, where is expose myself to a selection of warm and cool colours and document my emotional responses</w:t>
      </w:r>
      <w:r w:rsidR="00EB45DF" w:rsidRPr="00837D06">
        <w:t xml:space="preserve">. This then </w:t>
      </w:r>
      <w:r w:rsidR="004A27D3" w:rsidRPr="00837D06">
        <w:t>allows me to</w:t>
      </w:r>
      <w:r w:rsidR="00AE4977" w:rsidRPr="00837D06">
        <w:t xml:space="preserve"> make informed decisions on how my designs are created through their composition and </w:t>
      </w:r>
      <w:r w:rsidR="00757FA5" w:rsidRPr="00837D06">
        <w:t xml:space="preserve">even </w:t>
      </w:r>
      <w:r w:rsidR="004A27D3" w:rsidRPr="00837D06">
        <w:t xml:space="preserve">through </w:t>
      </w:r>
      <w:r w:rsidR="00757FA5" w:rsidRPr="00837D06">
        <w:t>the</w:t>
      </w:r>
      <w:r w:rsidR="004A27D3" w:rsidRPr="00837D06">
        <w:t>ir</w:t>
      </w:r>
      <w:r w:rsidR="00757FA5" w:rsidRPr="00837D06">
        <w:t xml:space="preserve"> non-visible attribute</w:t>
      </w:r>
      <w:r w:rsidR="00D93C0B" w:rsidRPr="00837D06">
        <w:t>s.</w:t>
      </w:r>
      <w:r w:rsidR="00733FDF" w:rsidRPr="00837D06">
        <w:t xml:space="preserve"> </w:t>
      </w:r>
    </w:p>
    <w:p w14:paraId="7B0173EC" w14:textId="539FC776" w:rsidR="009F7B1D" w:rsidRPr="00837D06" w:rsidRDefault="009F7B1D" w:rsidP="00837651">
      <w:r w:rsidRPr="00837D06">
        <w:rPr>
          <w:noProof/>
        </w:rPr>
        <w:lastRenderedPageBreak/>
        <mc:AlternateContent>
          <mc:Choice Requires="wps">
            <w:drawing>
              <wp:anchor distT="0" distB="0" distL="114300" distR="114300" simplePos="0" relativeHeight="251668480" behindDoc="0" locked="0" layoutInCell="1" allowOverlap="1" wp14:anchorId="20DE9DFA" wp14:editId="2483BB7E">
                <wp:simplePos x="0" y="0"/>
                <wp:positionH relativeFrom="column">
                  <wp:posOffset>4488815</wp:posOffset>
                </wp:positionH>
                <wp:positionV relativeFrom="paragraph">
                  <wp:posOffset>3992880</wp:posOffset>
                </wp:positionV>
                <wp:extent cx="702310" cy="277495"/>
                <wp:effectExtent l="0" t="0" r="0" b="1905"/>
                <wp:wrapTopAndBottom/>
                <wp:docPr id="10" name="Text Box 10"/>
                <wp:cNvGraphicFramePr/>
                <a:graphic xmlns:a="http://schemas.openxmlformats.org/drawingml/2006/main">
                  <a:graphicData uri="http://schemas.microsoft.com/office/word/2010/wordprocessingShape">
                    <wps:wsp>
                      <wps:cNvSpPr txBox="1"/>
                      <wps:spPr>
                        <a:xfrm>
                          <a:off x="0" y="0"/>
                          <a:ext cx="702310" cy="277495"/>
                        </a:xfrm>
                        <a:prstGeom prst="rect">
                          <a:avLst/>
                        </a:prstGeom>
                        <a:solidFill>
                          <a:schemeClr val="lt1"/>
                        </a:solidFill>
                        <a:ln w="6350">
                          <a:noFill/>
                        </a:ln>
                      </wps:spPr>
                      <wps:txbx>
                        <w:txbxContent>
                          <w:p w14:paraId="2209F9FE" w14:textId="340AF69F" w:rsidR="009F7B1D" w:rsidRDefault="009F7B1D" w:rsidP="009F7B1D">
                            <w:r>
                              <w:t>Image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DE9DFA" id="Text Box 10" o:spid="_x0000_s1028" type="#_x0000_t202" style="position:absolute;margin-left:353.45pt;margin-top:314.4pt;width:55.3pt;height:21.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GdljQAIAAHoEAAAOAAAAZHJzL2Uyb0RvYy54bWysVN9v2jAQfp+0/8Hy+0igUFbUUDEqpklV&#13;&#10;W4lOfTaOUyI5Ps82JOyv32cHaNftadqLc747f3ff/cj1TddotlfO12QKPhzknCkjqazNS8G/P60+&#13;&#10;febMB2FKocmogh+U5zfzjx+uWztTI9qSLpVjADF+1tqCb0Owsyzzcqsa4QdklYGxIteIgKt7yUon&#13;&#10;WqA3Ohvl+WXWkiutI6m8h/a2N/J5wq8qJcNDVXkVmC44cgvpdOncxDObX4vZixN2W8tjGuIfsmhE&#13;&#10;bRD0DHUrgmA7V/8B1dTSkacqDCQ1GVVVLVXiADbD/B2b9VZYlbigON6ey+T/H6y83z86VpfoHcpj&#13;&#10;RIMePakusC/UMahQn9b6GdzWFo6hgx6+J72HMtLuKtfELwgx2AF1OFc3okkop/noIgaRMI2m0/HV&#13;&#10;JKJkr4+t8+GrooZFoeAOzUs1Ffs7H3rXk0uM5UnX5arWOl3iwKildmwv0GodUooA/81LG9YW/PJi&#13;&#10;kidgQ/F5j6wNcolUe0pRCt2mO/LfUHkAfUf9AHkrVzWSvBM+PAqHiQEvbEF4wFFpQhA6Spxtyf38&#13;&#10;mz76o5GwctZiAgvuf+yEU5zpbwYtvhqOx4AN6TKeTEe4uLeWzVuL2TVLAvMh9s3KJEb/oE9i5ah5&#13;&#10;xrIsYlSYhJGIXfBwEpeh3wssm1SLRXLCkFoR7szayggdKx1b8NQ9C2ePfQpo8D2dZlXM3rWr940v&#13;&#10;DS12gao69TIWuK/qse4Y8DQNx2WMG/T2nrxefxnzXwAAAP//AwBQSwMEFAAGAAgAAAAhAHvwlmvn&#13;&#10;AAAAEAEAAA8AAABkcnMvZG93bnJldi54bWxMj8tugzAQRfeV8g/WVOqmakyIeJRgoqpPKbuGPtSd&#13;&#10;g6eAgm2EHaB/3+mq2Yw0M3fu3JNvZ92xEQfXWiNgtQyAoamsak0t4K18ukmBOS+Nkp01KOAHHWyL&#13;&#10;xUUuM2Un84rj3teMTIzLpIDG+z7j3FUNaumWtkdDu287aOmpHWquBjmRue54GAQx17I19KGRPd43&#13;&#10;WB33Jy3g67r+3Ln5+X1aR+v+8WUskw9VCnF1OT9sqNxtgHmc/f8F/DFQfigo2MGejHKsE5AE8S1J&#13;&#10;BcRhSiCkSFdJBOxAkySMgBc5PwcpfgEAAP//AwBQSwECLQAUAAYACAAAACEAtoM4kv4AAADhAQAA&#13;&#10;EwAAAAAAAAAAAAAAAAAAAAAAW0NvbnRlbnRfVHlwZXNdLnhtbFBLAQItABQABgAIAAAAIQA4/SH/&#13;&#10;1gAAAJQBAAALAAAAAAAAAAAAAAAAAC8BAABfcmVscy8ucmVsc1BLAQItABQABgAIAAAAIQDSGdlj&#13;&#10;QAIAAHoEAAAOAAAAAAAAAAAAAAAAAC4CAABkcnMvZTJvRG9jLnhtbFBLAQItABQABgAIAAAAIQB7&#13;&#10;8JZr5wAAABABAAAPAAAAAAAAAAAAAAAAAJoEAABkcnMvZG93bnJldi54bWxQSwUGAAAAAAQABADz&#13;&#10;AAAArgUAAAAA&#13;&#10;" fillcolor="white [3201]" stroked="f" strokeweight=".5pt">
                <v:textbox>
                  <w:txbxContent>
                    <w:p w14:paraId="2209F9FE" w14:textId="340AF69F" w:rsidR="009F7B1D" w:rsidRDefault="009F7B1D" w:rsidP="009F7B1D">
                      <w:r>
                        <w:t>Image 2</w:t>
                      </w:r>
                    </w:p>
                  </w:txbxContent>
                </v:textbox>
                <w10:wrap type="topAndBottom"/>
              </v:shape>
            </w:pict>
          </mc:Fallback>
        </mc:AlternateContent>
      </w:r>
      <w:r w:rsidRPr="00837D06">
        <w:rPr>
          <w:noProof/>
        </w:rPr>
        <mc:AlternateContent>
          <mc:Choice Requires="wps">
            <w:drawing>
              <wp:anchor distT="0" distB="0" distL="114300" distR="114300" simplePos="0" relativeHeight="251666432" behindDoc="0" locked="0" layoutInCell="1" allowOverlap="1" wp14:anchorId="5BB94C3B" wp14:editId="22EB494E">
                <wp:simplePos x="0" y="0"/>
                <wp:positionH relativeFrom="column">
                  <wp:posOffset>580390</wp:posOffset>
                </wp:positionH>
                <wp:positionV relativeFrom="paragraph">
                  <wp:posOffset>4031615</wp:posOffset>
                </wp:positionV>
                <wp:extent cx="702310" cy="277495"/>
                <wp:effectExtent l="0" t="0" r="0" b="1905"/>
                <wp:wrapTopAndBottom/>
                <wp:docPr id="9" name="Text Box 9"/>
                <wp:cNvGraphicFramePr/>
                <a:graphic xmlns:a="http://schemas.openxmlformats.org/drawingml/2006/main">
                  <a:graphicData uri="http://schemas.microsoft.com/office/word/2010/wordprocessingShape">
                    <wps:wsp>
                      <wps:cNvSpPr txBox="1"/>
                      <wps:spPr>
                        <a:xfrm>
                          <a:off x="0" y="0"/>
                          <a:ext cx="702310" cy="277495"/>
                        </a:xfrm>
                        <a:prstGeom prst="rect">
                          <a:avLst/>
                        </a:prstGeom>
                        <a:solidFill>
                          <a:schemeClr val="lt1"/>
                        </a:solidFill>
                        <a:ln w="6350">
                          <a:noFill/>
                        </a:ln>
                      </wps:spPr>
                      <wps:txbx>
                        <w:txbxContent>
                          <w:p w14:paraId="25FF74AB" w14:textId="508AF0BF" w:rsidR="009F7B1D" w:rsidRDefault="009F7B1D">
                            <w:r>
                              <w:t>Image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94C3B" id="Text Box 9" o:spid="_x0000_s1029" type="#_x0000_t202" style="position:absolute;margin-left:45.7pt;margin-top:317.45pt;width:55.3pt;height:21.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bX6LQgIAAH8EAAAOAAAAZHJzL2Uyb0RvYy54bWysVMGO2jAQvVfqP1i+lwQWlhIRVpQVVSW0&#13;&#10;uxJUezaODZFsj2sbEvr1HTvA0m1PVS9mPDN5nnlvhulDqxU5CudrMCXt93JKhOFQ1WZX0u+b5afP&#13;&#10;lPjATMUUGFHSk/D0Yfbxw7SxhRjAHlQlHEEQ44vGlnQfgi2yzPO90Mz3wAqDQQlOs4BXt8sqxxpE&#13;&#10;1yob5Pl91oCrrAMuvEfvYxeks4QvpeDhWUovAlElxdpCOl06t/HMZlNW7Byz+5qfy2D/UIVmtcFH&#13;&#10;r1CPLDBycPUfULrmDjzI0OOgM5Cy5iL1gN3083fdrPfMitQLkuPtlSb//2D50/HFkboq6YQSwzRK&#13;&#10;tBFtIF+gJZPITmN9gUlri2mhRTeqfPF7dMamW+l0/MV2CMaR59OV2wjG0TnOB3d9jHAMDcbj4WQU&#13;&#10;UbK3j63z4asATaJRUofSJUbZceVDl3pJiW95UHW1rJVKlzguYqEcOTIUWoVUIoL/lqUMaUp6fzfK&#13;&#10;E7CB+HmHrAzWElvtWopWaLdtIuba7haqE7LgoJsib/myxlpXzIcX5nBssD1chfCMh1SAb8HZomQP&#13;&#10;7uff/DEf1cQoJQ2OYUn9jwNzghL1zaDOk/5wGOc2XYaj8QAv7jayvY2Yg14AEtDHpbM8mTE/qIsp&#13;&#10;HehX3Jh5fBVDzHB8u6ThYi5Ctxy4cVzM5ykJJ9WysDJryyN0JDwqsWlfmbNnuQLq/ASXgWXFO9W6&#13;&#10;3PilgfkhgKyTpJHnjtUz/TjlaSjOGxnX6Paest7+N2a/AAAA//8DAFBLAwQUAAYACAAAACEA2f3Z&#13;&#10;nuYAAAAPAQAADwAAAGRycy9kb3ducmV2LnhtbEyPy07EMAxF90j8Q2QkNohJpx3m0Wk6Qjwldkx5&#13;&#10;iF2mMW1F41RNpi1/j1nBxpLt6+t7st1kWzFg7xtHCuazCARS6UxDlYKX4v5yDcIHTUa3jlDBN3rY&#13;&#10;5acnmU6NG+kZh32oBJuQT7WCOoQuldKXNVrtZ65D4t2n660O3PaVNL0e2dy2Mo6ipbS6If5Q6w5v&#13;&#10;aiy/9ker4OOien/y08PrmFwl3d3jUKzeTKHU+dl0u+VyvQURcAp/F/DLwPkh52AHdyTjRatgM1+w&#13;&#10;UsEyWWxAsCCOYiY88GS1XoLMM/mfI/8BAAD//wMAUEsBAi0AFAAGAAgAAAAhALaDOJL+AAAA4QEA&#13;&#10;ABMAAAAAAAAAAAAAAAAAAAAAAFtDb250ZW50X1R5cGVzXS54bWxQSwECLQAUAAYACAAAACEAOP0h&#13;&#10;/9YAAACUAQAACwAAAAAAAAAAAAAAAAAvAQAAX3JlbHMvLnJlbHNQSwECLQAUAAYACAAAACEAXW1+&#13;&#10;i0ICAAB/BAAADgAAAAAAAAAAAAAAAAAuAgAAZHJzL2Uyb0RvYy54bWxQSwECLQAUAAYACAAAACEA&#13;&#10;2f3ZnuYAAAAPAQAADwAAAAAAAAAAAAAAAACcBAAAZHJzL2Rvd25yZXYueG1sUEsFBgAAAAAEAAQA&#13;&#10;8wAAAK8FAAAAAA==&#13;&#10;" fillcolor="white [3201]" stroked="f" strokeweight=".5pt">
                <v:textbox>
                  <w:txbxContent>
                    <w:p w14:paraId="25FF74AB" w14:textId="508AF0BF" w:rsidR="009F7B1D" w:rsidRDefault="009F7B1D">
                      <w:r>
                        <w:t>Image 1</w:t>
                      </w:r>
                    </w:p>
                  </w:txbxContent>
                </v:textbox>
                <w10:wrap type="topAndBottom"/>
              </v:shape>
            </w:pict>
          </mc:Fallback>
        </mc:AlternateContent>
      </w:r>
      <w:r w:rsidRPr="00837D06">
        <w:rPr>
          <w:noProof/>
        </w:rPr>
        <w:drawing>
          <wp:anchor distT="0" distB="0" distL="114300" distR="114300" simplePos="0" relativeHeight="251665408" behindDoc="0" locked="0" layoutInCell="1" allowOverlap="1" wp14:anchorId="5FC11479" wp14:editId="4382CC82">
            <wp:simplePos x="0" y="0"/>
            <wp:positionH relativeFrom="column">
              <wp:posOffset>3063240</wp:posOffset>
            </wp:positionH>
            <wp:positionV relativeFrom="paragraph">
              <wp:posOffset>138430</wp:posOffset>
            </wp:positionV>
            <wp:extent cx="3473450" cy="3793490"/>
            <wp:effectExtent l="0" t="0" r="6350" b="3810"/>
            <wp:wrapTopAndBottom/>
            <wp:docPr id="8" name="Picture 8" descr="A purple flower on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5981B65-8D6F-4EF7-A30F-735E799107FC_1_105_c.jpeg"/>
                    <pic:cNvPicPr/>
                  </pic:nvPicPr>
                  <pic:blipFill rotWithShape="1">
                    <a:blip r:embed="rId7">
                      <a:extLst>
                        <a:ext uri="{28A0092B-C50C-407E-A947-70E740481C1C}">
                          <a14:useLocalDpi xmlns:a14="http://schemas.microsoft.com/office/drawing/2010/main" val="0"/>
                        </a:ext>
                      </a:extLst>
                    </a:blip>
                    <a:srcRect l="1303" t="8307" r="6814" b="16433"/>
                    <a:stretch/>
                  </pic:blipFill>
                  <pic:spPr bwMode="auto">
                    <a:xfrm>
                      <a:off x="0" y="0"/>
                      <a:ext cx="3473450" cy="3793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7D06">
        <w:rPr>
          <w:noProof/>
        </w:rPr>
        <w:drawing>
          <wp:anchor distT="0" distB="0" distL="114300" distR="114300" simplePos="0" relativeHeight="251664384" behindDoc="0" locked="0" layoutInCell="1" allowOverlap="1" wp14:anchorId="57E83D3C" wp14:editId="17545B55">
            <wp:simplePos x="0" y="0"/>
            <wp:positionH relativeFrom="column">
              <wp:posOffset>-701040</wp:posOffset>
            </wp:positionH>
            <wp:positionV relativeFrom="paragraph">
              <wp:posOffset>108585</wp:posOffset>
            </wp:positionV>
            <wp:extent cx="3590925" cy="3851275"/>
            <wp:effectExtent l="0" t="0" r="3175" b="0"/>
            <wp:wrapTopAndBottom/>
            <wp:docPr id="1" name="Picture 1" descr="A vase filled with white and yellow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momile.jpg"/>
                    <pic:cNvPicPr/>
                  </pic:nvPicPr>
                  <pic:blipFill rotWithShape="1">
                    <a:blip r:embed="rId8">
                      <a:extLst>
                        <a:ext uri="{28A0092B-C50C-407E-A947-70E740481C1C}">
                          <a14:useLocalDpi xmlns:a14="http://schemas.microsoft.com/office/drawing/2010/main" val="0"/>
                        </a:ext>
                      </a:extLst>
                    </a:blip>
                    <a:srcRect t="5987" b="13569"/>
                    <a:stretch/>
                  </pic:blipFill>
                  <pic:spPr bwMode="auto">
                    <a:xfrm>
                      <a:off x="0" y="0"/>
                      <a:ext cx="3590925" cy="3851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3D90BA" w14:textId="33526535" w:rsidR="00837651" w:rsidRPr="00837D06" w:rsidRDefault="003A6913" w:rsidP="00837651">
      <w:r w:rsidRPr="00837D06">
        <w:t xml:space="preserve">By introducing plants that have health beneficial </w:t>
      </w:r>
      <w:r w:rsidR="006132B6" w:rsidRPr="00837D06">
        <w:t>properties</w:t>
      </w:r>
      <w:r w:rsidRPr="00837D06">
        <w:t xml:space="preserve"> such as</w:t>
      </w:r>
      <w:r w:rsidR="00E50E33" w:rsidRPr="00837D06">
        <w:t xml:space="preserve"> </w:t>
      </w:r>
      <w:r w:rsidRPr="00837D06">
        <w:t>lavender</w:t>
      </w:r>
      <w:r w:rsidR="00E50E33" w:rsidRPr="00837D06">
        <w:t xml:space="preserve"> and chamomile,</w:t>
      </w:r>
      <w:r w:rsidRPr="00837D06">
        <w:t xml:space="preserve"> I can begin to introduce the feeling of relaxation </w:t>
      </w:r>
      <w:r w:rsidR="00121662" w:rsidRPr="00837D06">
        <w:t xml:space="preserve">and tranquillity </w:t>
      </w:r>
      <w:r w:rsidRPr="00837D06">
        <w:t>to the consumer. Lavender in particular can help “you calm down when you’re overworked and stressed out over a particularly challenging task.” (Productivity-Boosting Blooms for your workplace, 2018) This is a result of the aroma along with the colours, the soft purple colour is easy to look at and along with other cool colours such as blue and green, “they are generally considered to be restful and quiet” (Kaya, N. and Epps, H. H., 2004). Warmer colours such as red, yellow and orange can be seen as “active and stimulating” (Kaya, N. and Epps, H. H., 2004)</w:t>
      </w:r>
      <w:r w:rsidR="00E50E33" w:rsidRPr="00837D06">
        <w:t>,</w:t>
      </w:r>
      <w:r w:rsidRPr="00837D06">
        <w:t xml:space="preserve"> which can be a lot to handle for someone with an already over</w:t>
      </w:r>
      <w:r w:rsidR="00E138C1" w:rsidRPr="00837D06">
        <w:t>-</w:t>
      </w:r>
      <w:r w:rsidRPr="00837D06">
        <w:t>active and stressed mind.</w:t>
      </w:r>
      <w:r w:rsidR="00782FD4" w:rsidRPr="00837D06">
        <w:t xml:space="preserve"> However, I can use this to take on different emotional strands within my final collection. I will do this by including sub-collection</w:t>
      </w:r>
      <w:r w:rsidR="00D13712" w:rsidRPr="00837D06">
        <w:t>s</w:t>
      </w:r>
      <w:r w:rsidR="00782FD4" w:rsidRPr="00837D06">
        <w:t xml:space="preserve">, </w:t>
      </w:r>
      <w:r w:rsidR="00090276" w:rsidRPr="00837D06">
        <w:t xml:space="preserve">which </w:t>
      </w:r>
      <w:r w:rsidR="00782FD4" w:rsidRPr="00837D06">
        <w:t>will include prints that emulate emotions such as, calm and relaxation as well as excitement and joy.</w:t>
      </w:r>
      <w:r w:rsidR="003D6C92" w:rsidRPr="00837D06">
        <w:t xml:space="preserve"> Using colours which are very active and stimulating in the excitement collection, and colours which are </w:t>
      </w:r>
      <w:r w:rsidR="000B5DBC" w:rsidRPr="00837D06">
        <w:t xml:space="preserve">more </w:t>
      </w:r>
      <w:r w:rsidR="003D6C92" w:rsidRPr="00837D06">
        <w:t>restful and quiet</w:t>
      </w:r>
      <w:r w:rsidR="000B5DBC" w:rsidRPr="00837D06">
        <w:t>er</w:t>
      </w:r>
      <w:r w:rsidR="003D0D36" w:rsidRPr="00837D06">
        <w:t xml:space="preserve"> </w:t>
      </w:r>
      <w:r w:rsidR="003D6C92" w:rsidRPr="00837D06">
        <w:t xml:space="preserve">in the calm collection. </w:t>
      </w:r>
    </w:p>
    <w:p w14:paraId="734045B4" w14:textId="637DFA00" w:rsidR="00184C06" w:rsidRPr="00837D06" w:rsidRDefault="00184C06" w:rsidP="00184C06"/>
    <w:p w14:paraId="4EBC2C5E" w14:textId="67EF7BC2" w:rsidR="00184C06" w:rsidRPr="00837D06" w:rsidRDefault="00184C06" w:rsidP="00184C06">
      <w:pPr>
        <w:rPr>
          <w:u w:val="single"/>
        </w:rPr>
      </w:pPr>
      <w:r w:rsidRPr="00837D06">
        <w:rPr>
          <w:u w:val="single"/>
        </w:rPr>
        <w:t>The need to paint</w:t>
      </w:r>
      <w:r w:rsidR="007E1696" w:rsidRPr="00837D06">
        <w:rPr>
          <w:u w:val="single"/>
        </w:rPr>
        <w:t xml:space="preserve"> by hand</w:t>
      </w:r>
    </w:p>
    <w:p w14:paraId="557EF2AE" w14:textId="6FD445A8" w:rsidR="00533862" w:rsidRPr="00837D06" w:rsidRDefault="00533862" w:rsidP="00184C06"/>
    <w:p w14:paraId="30F944C7" w14:textId="6966007F" w:rsidR="00B80DBD" w:rsidRPr="00837D06" w:rsidRDefault="00533862" w:rsidP="00C73F2D">
      <w:pPr>
        <w:rPr>
          <w:color w:val="000000"/>
          <w:shd w:val="clear" w:color="auto" w:fill="FFFFFF"/>
        </w:rPr>
      </w:pPr>
      <w:r w:rsidRPr="00837D06">
        <w:t xml:space="preserve">I </w:t>
      </w:r>
      <w:r w:rsidR="0092277F" w:rsidRPr="00837D06">
        <w:t xml:space="preserve">am </w:t>
      </w:r>
      <w:r w:rsidR="004B64E9" w:rsidRPr="00837D06">
        <w:t>pulled</w:t>
      </w:r>
      <w:r w:rsidR="0092277F" w:rsidRPr="00837D06">
        <w:t xml:space="preserve"> towards</w:t>
      </w:r>
      <w:r w:rsidRPr="00837D06">
        <w:t xml:space="preserve"> drawing and painting flowers, as it takes me to another place. When I</w:t>
      </w:r>
      <w:r w:rsidR="006712D2" w:rsidRPr="00837D06">
        <w:t xml:space="preserve"> a</w:t>
      </w:r>
      <w:r w:rsidRPr="00837D06">
        <w:t>m painting that is all my mind is focused on, it</w:t>
      </w:r>
      <w:r w:rsidR="00842C2C" w:rsidRPr="00837D06">
        <w:t xml:space="preserve"> i</w:t>
      </w:r>
      <w:r w:rsidRPr="00837D06">
        <w:t>s peaceful and quiet. I almost feel lost when I</w:t>
      </w:r>
      <w:r w:rsidR="00842C2C" w:rsidRPr="00837D06">
        <w:t xml:space="preserve"> a</w:t>
      </w:r>
      <w:r w:rsidRPr="00837D06">
        <w:t>m not working with florals, as if something is missing.</w:t>
      </w:r>
      <w:r w:rsidR="0092277F" w:rsidRPr="00837D06">
        <w:t xml:space="preserve"> </w:t>
      </w:r>
      <w:r w:rsidR="00686B71" w:rsidRPr="00837D06">
        <w:t xml:space="preserve">Using watercolour to paint flora can be very time consuming and </w:t>
      </w:r>
      <w:r w:rsidR="00857B4A" w:rsidRPr="00837D06">
        <w:t xml:space="preserve">can </w:t>
      </w:r>
      <w:r w:rsidR="00686B71" w:rsidRPr="00837D06">
        <w:t>sometimes</w:t>
      </w:r>
      <w:r w:rsidR="002B1DD3" w:rsidRPr="00837D06">
        <w:t xml:space="preserve"> create a lot of pressure within the fast pace environment </w:t>
      </w:r>
      <w:r w:rsidR="009C2FB6" w:rsidRPr="00837D06">
        <w:t>of</w:t>
      </w:r>
      <w:r w:rsidR="002B1DD3" w:rsidRPr="00837D06">
        <w:t xml:space="preserve"> my studie</w:t>
      </w:r>
      <w:r w:rsidR="00222B18" w:rsidRPr="00837D06">
        <w:t>s</w:t>
      </w:r>
      <w:r w:rsidR="00857B4A" w:rsidRPr="00837D06">
        <w:t xml:space="preserve">, </w:t>
      </w:r>
      <w:r w:rsidR="006546D9" w:rsidRPr="00837D06">
        <w:t>therefore I often</w:t>
      </w:r>
      <w:r w:rsidR="00686B71" w:rsidRPr="00837D06">
        <w:t xml:space="preserve"> use computer aided design to help speed up the process of creating imagery</w:t>
      </w:r>
      <w:r w:rsidR="006546D9" w:rsidRPr="00837D06">
        <w:t xml:space="preserve">. </w:t>
      </w:r>
      <w:r w:rsidR="00037E36" w:rsidRPr="00837D06">
        <w:t xml:space="preserve">Richard Sennett explains the importance of the hand and that </w:t>
      </w:r>
      <w:r w:rsidR="002D28FE" w:rsidRPr="00837D06">
        <w:t xml:space="preserve">modern </w:t>
      </w:r>
      <w:r w:rsidR="00037E36" w:rsidRPr="00837D06">
        <w:t>technolog</w:t>
      </w:r>
      <w:r w:rsidR="002D28FE" w:rsidRPr="00837D06">
        <w:t>y’s capacity to</w:t>
      </w:r>
      <w:r w:rsidR="00037E36" w:rsidRPr="00837D06">
        <w:t xml:space="preserve"> </w:t>
      </w:r>
      <w:r w:rsidR="002D28FE" w:rsidRPr="00837D06">
        <w:t>“</w:t>
      </w:r>
      <w:r w:rsidR="0098452A" w:rsidRPr="00837D06">
        <w:rPr>
          <w:color w:val="000200"/>
        </w:rPr>
        <w:t xml:space="preserve">compute </w:t>
      </w:r>
      <w:r w:rsidR="006546D9" w:rsidRPr="00837D06">
        <w:rPr>
          <w:color w:val="000200"/>
        </w:rPr>
        <w:t>[is]</w:t>
      </w:r>
      <w:r w:rsidR="0098452A" w:rsidRPr="00837D06">
        <w:rPr>
          <w:color w:val="000200"/>
        </w:rPr>
        <w:t xml:space="preserve"> </w:t>
      </w:r>
      <w:r w:rsidR="00037E36" w:rsidRPr="00837D06">
        <w:rPr>
          <w:color w:val="000200"/>
        </w:rPr>
        <w:t xml:space="preserve">superior to those of anyone working out a </w:t>
      </w:r>
      <w:r w:rsidR="00037E36" w:rsidRPr="00837D06">
        <w:rPr>
          <w:color w:val="000200"/>
        </w:rPr>
        <w:lastRenderedPageBreak/>
        <w:t xml:space="preserve">drawing by hand” </w:t>
      </w:r>
      <w:r w:rsidR="00037E36" w:rsidRPr="00837D06">
        <w:rPr>
          <w:color w:val="000000"/>
          <w:shd w:val="clear" w:color="auto" w:fill="FFFFFF"/>
        </w:rPr>
        <w:t>(Sennett, 200</w:t>
      </w:r>
      <w:r w:rsidR="007E1696" w:rsidRPr="00837D06">
        <w:rPr>
          <w:color w:val="000000"/>
          <w:shd w:val="clear" w:color="auto" w:fill="FFFFFF"/>
        </w:rPr>
        <w:t>9</w:t>
      </w:r>
      <w:r w:rsidR="00037E36" w:rsidRPr="00837D06">
        <w:rPr>
          <w:color w:val="000000"/>
          <w:shd w:val="clear" w:color="auto" w:fill="FFFFFF"/>
        </w:rPr>
        <w:t>)</w:t>
      </w:r>
      <w:r w:rsidR="0098452A" w:rsidRPr="00837D06">
        <w:rPr>
          <w:color w:val="000000"/>
          <w:shd w:val="clear" w:color="auto" w:fill="FFFFFF"/>
        </w:rPr>
        <w:t xml:space="preserve">. </w:t>
      </w:r>
      <w:r w:rsidR="002D28FE" w:rsidRPr="00837D06">
        <w:rPr>
          <w:color w:val="000000"/>
          <w:shd w:val="clear" w:color="auto" w:fill="FFFFFF"/>
        </w:rPr>
        <w:t>Correspondingly,</w:t>
      </w:r>
      <w:r w:rsidR="0098452A" w:rsidRPr="00837D06">
        <w:rPr>
          <w:color w:val="000000"/>
          <w:shd w:val="clear" w:color="auto" w:fill="FFFFFF"/>
        </w:rPr>
        <w:t xml:space="preserve"> many designers lean towards CAD due to </w:t>
      </w:r>
      <w:r w:rsidR="002D28FE" w:rsidRPr="00837D06">
        <w:t>“</w:t>
      </w:r>
      <w:r w:rsidR="00037E36" w:rsidRPr="00837D06">
        <w:rPr>
          <w:color w:val="000200"/>
        </w:rPr>
        <w:t>its speed</w:t>
      </w:r>
      <w:r w:rsidR="006712D2" w:rsidRPr="00837D06">
        <w:rPr>
          <w:color w:val="000200"/>
        </w:rPr>
        <w:t xml:space="preserve"> [and]</w:t>
      </w:r>
      <w:r w:rsidR="00037E36" w:rsidRPr="00837D06">
        <w:rPr>
          <w:color w:val="000200"/>
        </w:rPr>
        <w:t xml:space="preserve"> the fact it never tires</w:t>
      </w:r>
      <w:r w:rsidR="002D28FE" w:rsidRPr="00837D06">
        <w:rPr>
          <w:color w:val="000200"/>
        </w:rPr>
        <w:t xml:space="preserve">” </w:t>
      </w:r>
      <w:r w:rsidR="002D28FE" w:rsidRPr="00837D06">
        <w:rPr>
          <w:color w:val="000000"/>
          <w:shd w:val="clear" w:color="auto" w:fill="FFFFFF"/>
        </w:rPr>
        <w:t>(Sennett, 200</w:t>
      </w:r>
      <w:r w:rsidR="007E1696" w:rsidRPr="00837D06">
        <w:rPr>
          <w:color w:val="000000"/>
          <w:shd w:val="clear" w:color="auto" w:fill="FFFFFF"/>
        </w:rPr>
        <w:t>9</w:t>
      </w:r>
      <w:r w:rsidR="002D28FE" w:rsidRPr="00837D06">
        <w:rPr>
          <w:color w:val="000000"/>
          <w:shd w:val="clear" w:color="auto" w:fill="FFFFFF"/>
        </w:rPr>
        <w:t>)</w:t>
      </w:r>
      <w:r w:rsidR="00857B4A" w:rsidRPr="00837D06">
        <w:rPr>
          <w:color w:val="000000"/>
          <w:shd w:val="clear" w:color="auto" w:fill="FFFFFF"/>
        </w:rPr>
        <w:t>,</w:t>
      </w:r>
      <w:r w:rsidR="000F6FF7" w:rsidRPr="00837D06">
        <w:rPr>
          <w:color w:val="000000"/>
          <w:shd w:val="clear" w:color="auto" w:fill="FFFFFF"/>
        </w:rPr>
        <w:t xml:space="preserve"> </w:t>
      </w:r>
      <w:r w:rsidR="00857B4A" w:rsidRPr="00837D06">
        <w:rPr>
          <w:color w:val="000000"/>
          <w:shd w:val="clear" w:color="auto" w:fill="FFFFFF"/>
        </w:rPr>
        <w:t xml:space="preserve">however it has so many more positive properties other than just speed. Programmes such as photoshop allow me to take my hand painted artworks and transform them into complex repeats whilst adding layers of texture and other elements. It pushes my concepts further and gives me the opportunity to translate my work onto cloth through; digital printing, digital embroidery and producing images to expose onto screens. </w:t>
      </w:r>
      <w:r w:rsidR="00766CF4" w:rsidRPr="00837D06">
        <w:rPr>
          <w:color w:val="000000"/>
          <w:shd w:val="clear" w:color="auto" w:fill="FFFFFF"/>
        </w:rPr>
        <w:t>Technology therefore</w:t>
      </w:r>
      <w:r w:rsidR="00D12700" w:rsidRPr="00837D06">
        <w:rPr>
          <w:color w:val="000000"/>
          <w:shd w:val="clear" w:color="auto" w:fill="FFFFFF"/>
        </w:rPr>
        <w:t xml:space="preserve"> </w:t>
      </w:r>
      <w:r w:rsidR="00766CF4" w:rsidRPr="00837D06">
        <w:rPr>
          <w:color w:val="000000"/>
          <w:shd w:val="clear" w:color="auto" w:fill="FFFFFF"/>
        </w:rPr>
        <w:t>can aid the development of artisan techniques such as screen printing, by creating imagery that is reusable and affective, as oppose to using hand cut stencil</w:t>
      </w:r>
      <w:r w:rsidR="00552E76" w:rsidRPr="00837D06">
        <w:rPr>
          <w:color w:val="000000"/>
          <w:shd w:val="clear" w:color="auto" w:fill="FFFFFF"/>
        </w:rPr>
        <w:t>s</w:t>
      </w:r>
      <w:r w:rsidR="00766CF4" w:rsidRPr="00837D06">
        <w:rPr>
          <w:color w:val="000000"/>
          <w:shd w:val="clear" w:color="auto" w:fill="FFFFFF"/>
        </w:rPr>
        <w:t>.</w:t>
      </w:r>
      <w:r w:rsidR="001308AE" w:rsidRPr="00837D06">
        <w:rPr>
          <w:color w:val="000000"/>
          <w:shd w:val="clear" w:color="auto" w:fill="FFFFFF"/>
        </w:rPr>
        <w:t xml:space="preserve"> </w:t>
      </w:r>
      <w:r w:rsidR="000F6FF7" w:rsidRPr="00837D06">
        <w:rPr>
          <w:color w:val="000000"/>
          <w:shd w:val="clear" w:color="auto" w:fill="FFFFFF"/>
        </w:rPr>
        <w:t>In my creative venture I intend to use photoshop to my advantage but attempt to retain an artisan essence within my final pi</w:t>
      </w:r>
      <w:r w:rsidR="00AE4CA3" w:rsidRPr="00837D06">
        <w:rPr>
          <w:color w:val="000000"/>
          <w:shd w:val="clear" w:color="auto" w:fill="FFFFFF"/>
        </w:rPr>
        <w:t>e</w:t>
      </w:r>
      <w:r w:rsidR="000F6FF7" w:rsidRPr="00837D06">
        <w:rPr>
          <w:color w:val="000000"/>
          <w:shd w:val="clear" w:color="auto" w:fill="FFFFFF"/>
        </w:rPr>
        <w:t>ces</w:t>
      </w:r>
      <w:r w:rsidR="006712D2" w:rsidRPr="00837D06">
        <w:rPr>
          <w:color w:val="000000"/>
          <w:shd w:val="clear" w:color="auto" w:fill="FFFFFF"/>
        </w:rPr>
        <w:t>, possibly through processes such as mono printing</w:t>
      </w:r>
      <w:r w:rsidR="001308AE" w:rsidRPr="00837D06">
        <w:rPr>
          <w:color w:val="000000"/>
          <w:shd w:val="clear" w:color="auto" w:fill="FFFFFF"/>
        </w:rPr>
        <w:t>,</w:t>
      </w:r>
      <w:r w:rsidR="006712D2" w:rsidRPr="00837D06">
        <w:rPr>
          <w:color w:val="000000"/>
          <w:shd w:val="clear" w:color="auto" w:fill="FFFFFF"/>
        </w:rPr>
        <w:t xml:space="preserve"> hand dying</w:t>
      </w:r>
      <w:r w:rsidR="001308AE" w:rsidRPr="00837D06">
        <w:rPr>
          <w:color w:val="000000"/>
          <w:shd w:val="clear" w:color="auto" w:fill="FFFFFF"/>
        </w:rPr>
        <w:t xml:space="preserve"> or stitch</w:t>
      </w:r>
      <w:r w:rsidR="000F6FF7" w:rsidRPr="00837D06">
        <w:rPr>
          <w:color w:val="000000"/>
          <w:shd w:val="clear" w:color="auto" w:fill="FFFFFF"/>
        </w:rPr>
        <w:t xml:space="preserve">. </w:t>
      </w:r>
      <w:r w:rsidR="00B80DBD" w:rsidRPr="00837D06">
        <w:rPr>
          <w:color w:val="000000"/>
          <w:shd w:val="clear" w:color="auto" w:fill="FFFFFF"/>
        </w:rPr>
        <w:t xml:space="preserve">In combining the </w:t>
      </w:r>
      <w:r w:rsidR="00421FA0" w:rsidRPr="00837D06">
        <w:rPr>
          <w:color w:val="000000"/>
          <w:shd w:val="clear" w:color="auto" w:fill="FFFFFF"/>
        </w:rPr>
        <w:t xml:space="preserve">substantial </w:t>
      </w:r>
      <w:r w:rsidR="00B80DBD" w:rsidRPr="00837D06">
        <w:rPr>
          <w:color w:val="000000"/>
          <w:shd w:val="clear" w:color="auto" w:fill="FFFFFF"/>
        </w:rPr>
        <w:t xml:space="preserve">opportunities technology can offer me with the skills I hold </w:t>
      </w:r>
      <w:r w:rsidR="00552E76" w:rsidRPr="00837D06">
        <w:rPr>
          <w:color w:val="000000"/>
          <w:shd w:val="clear" w:color="auto" w:fill="FFFFFF"/>
        </w:rPr>
        <w:t>in</w:t>
      </w:r>
      <w:r w:rsidR="00B80DBD" w:rsidRPr="00837D06">
        <w:rPr>
          <w:color w:val="000000"/>
          <w:shd w:val="clear" w:color="auto" w:fill="FFFFFF"/>
        </w:rPr>
        <w:t xml:space="preserve"> my own han</w:t>
      </w:r>
      <w:r w:rsidR="00421FA0" w:rsidRPr="00837D06">
        <w:rPr>
          <w:color w:val="000000"/>
          <w:shd w:val="clear" w:color="auto" w:fill="FFFFFF"/>
        </w:rPr>
        <w:t>d,</w:t>
      </w:r>
      <w:r w:rsidR="00552E76" w:rsidRPr="00837D06">
        <w:rPr>
          <w:color w:val="000000"/>
          <w:shd w:val="clear" w:color="auto" w:fill="FFFFFF"/>
        </w:rPr>
        <w:t xml:space="preserve"> I anticipate it will </w:t>
      </w:r>
      <w:r w:rsidR="00421FA0" w:rsidRPr="00837D06">
        <w:rPr>
          <w:color w:val="000000"/>
          <w:shd w:val="clear" w:color="auto" w:fill="FFFFFF"/>
        </w:rPr>
        <w:t xml:space="preserve">positively uplift my final collection. </w:t>
      </w:r>
    </w:p>
    <w:p w14:paraId="04166045" w14:textId="77777777" w:rsidR="00B80DBD" w:rsidRPr="00837D06" w:rsidRDefault="00B80DBD" w:rsidP="001308AE">
      <w:pPr>
        <w:ind w:firstLine="720"/>
        <w:rPr>
          <w:color w:val="000000"/>
          <w:shd w:val="clear" w:color="auto" w:fill="FFFFFF"/>
        </w:rPr>
      </w:pPr>
    </w:p>
    <w:p w14:paraId="0496F8D4" w14:textId="7DBF7088" w:rsidR="0069402D" w:rsidRPr="00837D06" w:rsidRDefault="00D87C19" w:rsidP="00DC53A5">
      <w:pPr>
        <w:rPr>
          <w:color w:val="000000"/>
          <w:shd w:val="clear" w:color="auto" w:fill="FFFFFF"/>
        </w:rPr>
      </w:pPr>
      <w:r w:rsidRPr="00837D06">
        <w:rPr>
          <w:color w:val="000000"/>
          <w:shd w:val="clear" w:color="auto" w:fill="FFFFFF"/>
        </w:rPr>
        <w:t>Intrinsic satisfaction is something lots of people rarely receive in their day to day lives as it is normally found whilst carrying out leisure activities or hobbies</w:t>
      </w:r>
      <w:r w:rsidR="00255BDA" w:rsidRPr="00837D06">
        <w:rPr>
          <w:color w:val="000000"/>
          <w:shd w:val="clear" w:color="auto" w:fill="FFFFFF"/>
        </w:rPr>
        <w:t xml:space="preserve"> (Crawford, 2010)</w:t>
      </w:r>
      <w:r w:rsidR="00F24180" w:rsidRPr="00837D06">
        <w:rPr>
          <w:color w:val="000000"/>
          <w:shd w:val="clear" w:color="auto" w:fill="FFFFFF"/>
        </w:rPr>
        <w:t xml:space="preserve">. I find this when hand painting as I find the process of it </w:t>
      </w:r>
      <w:r w:rsidR="002139BA" w:rsidRPr="00837D06">
        <w:rPr>
          <w:color w:val="000000"/>
          <w:shd w:val="clear" w:color="auto" w:fill="FFFFFF"/>
        </w:rPr>
        <w:t xml:space="preserve">just as </w:t>
      </w:r>
      <w:r w:rsidR="00F24180" w:rsidRPr="00837D06">
        <w:rPr>
          <w:color w:val="000000"/>
          <w:shd w:val="clear" w:color="auto" w:fill="FFFFFF"/>
        </w:rPr>
        <w:t xml:space="preserve">satisfying </w:t>
      </w:r>
      <w:r w:rsidR="002139BA" w:rsidRPr="00837D06">
        <w:rPr>
          <w:color w:val="000000"/>
          <w:shd w:val="clear" w:color="auto" w:fill="FFFFFF"/>
        </w:rPr>
        <w:t>as the end result, activities that evoke this feeling are ones that “we pursue…without anyone having to pay us to do so” (Crawford, 2010</w:t>
      </w:r>
      <w:r w:rsidR="00EB7953" w:rsidRPr="00837D06">
        <w:rPr>
          <w:color w:val="000000"/>
          <w:shd w:val="clear" w:color="auto" w:fill="FFFFFF"/>
        </w:rPr>
        <w:t>,</w:t>
      </w:r>
      <w:r w:rsidR="002139BA" w:rsidRPr="00837D06">
        <w:rPr>
          <w:color w:val="000000"/>
          <w:shd w:val="clear" w:color="auto" w:fill="FFFFFF"/>
        </w:rPr>
        <w:t xml:space="preserve"> </w:t>
      </w:r>
      <w:r w:rsidR="002139BA" w:rsidRPr="00837D06">
        <w:rPr>
          <w:color w:val="FF0000"/>
          <w:shd w:val="clear" w:color="auto" w:fill="FFFFFF"/>
        </w:rPr>
        <w:t>p.181)</w:t>
      </w:r>
      <w:r w:rsidR="00E336DE" w:rsidRPr="00837D06">
        <w:rPr>
          <w:shd w:val="clear" w:color="auto" w:fill="FFFFFF"/>
        </w:rPr>
        <w:t>. It is very common to find this within creative jobs, if you give someone the opportunity to do what they enjoy doing then they are more likely to receive intrinsic satisfactio</w:t>
      </w:r>
      <w:r w:rsidR="004F0610" w:rsidRPr="00837D06">
        <w:rPr>
          <w:shd w:val="clear" w:color="auto" w:fill="FFFFFF"/>
        </w:rPr>
        <w:t>n</w:t>
      </w:r>
      <w:r w:rsidR="00E41AD3" w:rsidRPr="00837D06">
        <w:rPr>
          <w:shd w:val="clear" w:color="auto" w:fill="FFFFFF"/>
        </w:rPr>
        <w:t xml:space="preserve">. </w:t>
      </w:r>
      <w:r w:rsidR="00573886" w:rsidRPr="00837D06">
        <w:rPr>
          <w:color w:val="000000"/>
          <w:shd w:val="clear" w:color="auto" w:fill="FFFFFF"/>
        </w:rPr>
        <w:t>If I feel happy within my practice</w:t>
      </w:r>
      <w:r w:rsidR="00FA5D98" w:rsidRPr="00837D06">
        <w:rPr>
          <w:color w:val="000000"/>
          <w:shd w:val="clear" w:color="auto" w:fill="FFFFFF"/>
        </w:rPr>
        <w:t xml:space="preserve">, </w:t>
      </w:r>
      <w:r w:rsidR="0069402D" w:rsidRPr="00837D06">
        <w:rPr>
          <w:color w:val="000000"/>
          <w:shd w:val="clear" w:color="auto" w:fill="FFFFFF"/>
        </w:rPr>
        <w:t>then I am more likely to produce more exciting work that reflects myself as a designe</w:t>
      </w:r>
      <w:r w:rsidR="00CC267B" w:rsidRPr="00837D06">
        <w:rPr>
          <w:color w:val="000000"/>
          <w:shd w:val="clear" w:color="auto" w:fill="FFFFFF"/>
        </w:rPr>
        <w:t>r.</w:t>
      </w:r>
    </w:p>
    <w:p w14:paraId="387A1C24" w14:textId="1CF675BB" w:rsidR="0069402D" w:rsidRPr="00837D06" w:rsidRDefault="0069402D" w:rsidP="0069402D">
      <w:pPr>
        <w:rPr>
          <w:color w:val="000000"/>
          <w:shd w:val="clear" w:color="auto" w:fill="FFFFFF"/>
        </w:rPr>
      </w:pPr>
    </w:p>
    <w:p w14:paraId="4BB5194F" w14:textId="1024FA50" w:rsidR="002106BA" w:rsidRPr="00837D06" w:rsidRDefault="002106BA" w:rsidP="002106BA">
      <w:r w:rsidRPr="00837D06">
        <w:t xml:space="preserve">Throughout my </w:t>
      </w:r>
      <w:r w:rsidR="007D6542" w:rsidRPr="00837D06">
        <w:t xml:space="preserve">previous </w:t>
      </w:r>
      <w:r w:rsidRPr="00837D06">
        <w:t>thought experiment</w:t>
      </w:r>
      <w:r w:rsidR="000E02E1" w:rsidRPr="00837D06">
        <w:t>,</w:t>
      </w:r>
      <w:r w:rsidRPr="00837D06">
        <w:t xml:space="preserve"> I took influence from my environment and how it is so important to take care of your own self mentally and physically, without feeling guilty. I focused on the human interactions we have every day, as well as the relationships we have with each other and with our technology. We are constantly surrounded by technology and it is consuming our lives without us really noticing it. The message I wanted to convey in my work was to highlight the need of taking breaks from our everyday use of machines and having moments to simply focus on our own personal well-being. A part of my experiment was retaining the notion of ‘I am here now’. To be in the moment and to take a breather. To know that everything is okay in that moment in time.</w:t>
      </w:r>
    </w:p>
    <w:p w14:paraId="1B3B0466" w14:textId="42248DC1" w:rsidR="002106BA" w:rsidRPr="00837D06" w:rsidRDefault="002106BA" w:rsidP="0069402D">
      <w:pPr>
        <w:rPr>
          <w:color w:val="000000"/>
          <w:shd w:val="clear" w:color="auto" w:fill="FFFFFF"/>
        </w:rPr>
      </w:pPr>
    </w:p>
    <w:p w14:paraId="14166380" w14:textId="77777777" w:rsidR="002543BE" w:rsidRPr="00837D06" w:rsidRDefault="009B5DFB" w:rsidP="00424062">
      <w:r w:rsidRPr="00837D06">
        <w:rPr>
          <w:color w:val="000000"/>
          <w:shd w:val="clear" w:color="auto" w:fill="FFFFFF"/>
        </w:rPr>
        <w:t xml:space="preserve">An obstacle that I face is distractions, either </w:t>
      </w:r>
      <w:r w:rsidR="00D10BF3" w:rsidRPr="00837D06">
        <w:rPr>
          <w:color w:val="000000"/>
          <w:shd w:val="clear" w:color="auto" w:fill="FFFFFF"/>
        </w:rPr>
        <w:t>from</w:t>
      </w:r>
      <w:r w:rsidRPr="00837D06">
        <w:rPr>
          <w:color w:val="000000"/>
          <w:shd w:val="clear" w:color="auto" w:fill="FFFFFF"/>
        </w:rPr>
        <w:t xml:space="preserve"> my own head, reaching</w:t>
      </w:r>
      <w:r w:rsidR="00AF0CFE" w:rsidRPr="00837D06">
        <w:rPr>
          <w:color w:val="000000"/>
          <w:shd w:val="clear" w:color="auto" w:fill="FFFFFF"/>
        </w:rPr>
        <w:t xml:space="preserve"> for </w:t>
      </w:r>
      <w:r w:rsidRPr="00837D06">
        <w:rPr>
          <w:color w:val="000000"/>
          <w:shd w:val="clear" w:color="auto" w:fill="FFFFFF"/>
        </w:rPr>
        <w:t xml:space="preserve">my phone for some interaction, or other things that may seem so small. </w:t>
      </w:r>
      <w:r w:rsidR="00040778" w:rsidRPr="00837D06">
        <w:rPr>
          <w:color w:val="000000"/>
          <w:shd w:val="clear" w:color="auto" w:fill="FFFFFF"/>
        </w:rPr>
        <w:t xml:space="preserve">Musicologist </w:t>
      </w:r>
      <w:r w:rsidRPr="00837D06">
        <w:rPr>
          <w:color w:val="000000"/>
          <w:shd w:val="clear" w:color="auto" w:fill="FFFFFF"/>
        </w:rPr>
        <w:t>Al</w:t>
      </w:r>
      <w:r w:rsidR="00040778" w:rsidRPr="00837D06">
        <w:rPr>
          <w:color w:val="000000"/>
          <w:shd w:val="clear" w:color="auto" w:fill="FFFFFF"/>
        </w:rPr>
        <w:t>fred</w:t>
      </w:r>
      <w:r w:rsidRPr="00837D06">
        <w:rPr>
          <w:color w:val="000000"/>
          <w:shd w:val="clear" w:color="auto" w:fill="FFFFFF"/>
        </w:rPr>
        <w:t xml:space="preserve"> Einstein </w:t>
      </w:r>
      <w:r w:rsidR="00040778" w:rsidRPr="00837D06">
        <w:rPr>
          <w:color w:val="000000"/>
          <w:shd w:val="clear" w:color="auto" w:fill="FFFFFF"/>
        </w:rPr>
        <w:t xml:space="preserve">would wear the same clothes every day, his reasoning for this was so that he could cut down “on the daily effort involved in deciding what clothes to wear, so that his mind could focus on matters that to him were more important” </w:t>
      </w:r>
      <w:r w:rsidR="008571BB" w:rsidRPr="00837D06">
        <w:rPr>
          <w:color w:val="000000"/>
          <w:shd w:val="clear" w:color="auto" w:fill="FFFFFF"/>
        </w:rPr>
        <w:t>(Csikszentmihalyi, 2013</w:t>
      </w:r>
      <w:r w:rsidR="007736A2" w:rsidRPr="00837D06">
        <w:rPr>
          <w:color w:val="000000"/>
          <w:shd w:val="clear" w:color="auto" w:fill="FFFFFF"/>
        </w:rPr>
        <w:t>, p.351</w:t>
      </w:r>
      <w:r w:rsidR="008571BB" w:rsidRPr="00837D06">
        <w:rPr>
          <w:color w:val="000000"/>
          <w:shd w:val="clear" w:color="auto" w:fill="FFFFFF"/>
        </w:rPr>
        <w:t>)</w:t>
      </w:r>
      <w:r w:rsidR="00E557DB" w:rsidRPr="00837D06">
        <w:rPr>
          <w:color w:val="000000"/>
          <w:shd w:val="clear" w:color="auto" w:fill="FFFFFF"/>
        </w:rPr>
        <w:t>. It may seem like nothing, but a couple minutes a day to decide what to wear equates to a lot of time over a year. It essentially means that his mind had more space to think and reduced the interruptions to his train of thought.</w:t>
      </w:r>
      <w:r w:rsidR="002106BA" w:rsidRPr="00837D06">
        <w:rPr>
          <w:color w:val="000000"/>
          <w:shd w:val="clear" w:color="auto" w:fill="FFFFFF"/>
        </w:rPr>
        <w:t xml:space="preserve"> The concept of </w:t>
      </w:r>
      <w:r w:rsidR="00790ABE" w:rsidRPr="00837D06">
        <w:t>unclutter</w:t>
      </w:r>
      <w:r w:rsidR="002106BA" w:rsidRPr="00837D06">
        <w:t xml:space="preserve">ing the mind is extremely important and a </w:t>
      </w:r>
      <w:r w:rsidR="00790ABE" w:rsidRPr="00837D06">
        <w:t>main motivation for my work. I feel happiest when I am sat down drawing and painting with no pressure</w:t>
      </w:r>
      <w:r w:rsidR="002106BA" w:rsidRPr="00837D06">
        <w:t>, as when I am in that moment my mind is focused on the task in hand rather than everything that is going on around me. However, I have a huge reliance on technology</w:t>
      </w:r>
      <w:r w:rsidR="002543BE" w:rsidRPr="00837D06">
        <w:t>,</w:t>
      </w:r>
      <w:r w:rsidR="002106BA" w:rsidRPr="00837D06">
        <w:t xml:space="preserve"> and it is something that has come to light this year whilst researching the connections and relationships we have with each other and our </w:t>
      </w:r>
      <w:r w:rsidR="002543BE" w:rsidRPr="00837D06">
        <w:t>surroundings.</w:t>
      </w:r>
    </w:p>
    <w:p w14:paraId="5CD1A9BB" w14:textId="77777777" w:rsidR="002543BE" w:rsidRPr="00837D06" w:rsidRDefault="002543BE" w:rsidP="00424062"/>
    <w:p w14:paraId="3472E38D" w14:textId="1C185835" w:rsidR="00AF595D" w:rsidRPr="00837D06" w:rsidRDefault="002543BE" w:rsidP="00424062">
      <w:r w:rsidRPr="00837D06">
        <w:t>Being at university so far away from home has caused my dependence of technology to grow. The reason for this is that it is my way of staying connected</w:t>
      </w:r>
      <w:r w:rsidR="00AF595D" w:rsidRPr="00837D06">
        <w:t xml:space="preserve">, without it I am alone with no one to talk to, it is my comfort blanket for when I am feeling down. </w:t>
      </w:r>
      <w:r w:rsidR="000D3BF4" w:rsidRPr="00837D06">
        <w:t>On the other hand</w:t>
      </w:r>
      <w:r w:rsidR="00A07D8D" w:rsidRPr="00837D06">
        <w:t>,</w:t>
      </w:r>
      <w:r w:rsidR="000D3BF4" w:rsidRPr="00837D06">
        <w:t xml:space="preserve"> it has </w:t>
      </w:r>
      <w:r w:rsidR="000D3BF4" w:rsidRPr="00837D06">
        <w:lastRenderedPageBreak/>
        <w:t>resulted in me disconnecting from nature and the space around me, as if I am in my own bubble</w:t>
      </w:r>
      <w:r w:rsidR="00A07D8D" w:rsidRPr="00837D06">
        <w:t>, causing me to find it hard to settle into my environmen</w:t>
      </w:r>
      <w:r w:rsidR="00290F68" w:rsidRPr="00837D06">
        <w:t>t. I am surrounded by a plethora of people, yet I feel lonely. For that reason</w:t>
      </w:r>
      <w:r w:rsidR="00EC138A" w:rsidRPr="00837D06">
        <w:t>,</w:t>
      </w:r>
      <w:r w:rsidR="00290F68" w:rsidRPr="00837D06">
        <w:t xml:space="preserve"> it is vital that I begin to introduce more of the natural world into my daily life, going for a walk to the beach or having a conversation with someone new. </w:t>
      </w:r>
      <w:r w:rsidR="00EC138A" w:rsidRPr="00837D06">
        <w:t xml:space="preserve">I hope that through introducing </w:t>
      </w:r>
      <w:r w:rsidR="002C1074" w:rsidRPr="00837D06">
        <w:t>emotionally stimulating imagery and colours</w:t>
      </w:r>
      <w:r w:rsidR="00EC138A" w:rsidRPr="00837D06">
        <w:t xml:space="preserve"> within my practice</w:t>
      </w:r>
      <w:r w:rsidR="002C1074" w:rsidRPr="00837D06">
        <w:t xml:space="preserve">, </w:t>
      </w:r>
      <w:r w:rsidR="00EC138A" w:rsidRPr="00837D06">
        <w:t>it will help me outside of my practice also.</w:t>
      </w:r>
    </w:p>
    <w:p w14:paraId="79D1699D" w14:textId="71CD971B" w:rsidR="007D4332" w:rsidRPr="00837D06" w:rsidRDefault="007D4332" w:rsidP="007D4332"/>
    <w:p w14:paraId="772AED4D" w14:textId="7C2F2ACE" w:rsidR="007D4332" w:rsidRPr="00837D06" w:rsidRDefault="003A76CE" w:rsidP="007D4332">
      <w:r w:rsidRPr="00837D06">
        <w:rPr>
          <w:u w:val="single"/>
        </w:rPr>
        <w:t>Context and f</w:t>
      </w:r>
      <w:r w:rsidR="007D4332" w:rsidRPr="00837D06">
        <w:rPr>
          <w:u w:val="single"/>
        </w:rPr>
        <w:t xml:space="preserve">uture </w:t>
      </w:r>
      <w:r w:rsidRPr="00837D06">
        <w:rPr>
          <w:u w:val="single"/>
        </w:rPr>
        <w:t>t</w:t>
      </w:r>
      <w:r w:rsidR="007D4332" w:rsidRPr="00837D06">
        <w:rPr>
          <w:u w:val="single"/>
        </w:rPr>
        <w:t>rends</w:t>
      </w:r>
    </w:p>
    <w:p w14:paraId="21EC5026" w14:textId="77777777" w:rsidR="007D4332" w:rsidRPr="00837D06" w:rsidRDefault="007D4332" w:rsidP="00F64EB1">
      <w:pPr>
        <w:ind w:firstLine="720"/>
      </w:pPr>
    </w:p>
    <w:p w14:paraId="70038854" w14:textId="2A5BC27F" w:rsidR="00B54EE3" w:rsidRPr="00837D06" w:rsidRDefault="009F7B1D" w:rsidP="00460C55">
      <w:r w:rsidRPr="00837D06">
        <w:rPr>
          <w:noProof/>
        </w:rPr>
        <w:drawing>
          <wp:anchor distT="0" distB="0" distL="114300" distR="114300" simplePos="0" relativeHeight="251659264" behindDoc="0" locked="0" layoutInCell="1" allowOverlap="1" wp14:anchorId="4594C0A8" wp14:editId="74E3CDEF">
            <wp:simplePos x="0" y="0"/>
            <wp:positionH relativeFrom="column">
              <wp:posOffset>1772285</wp:posOffset>
            </wp:positionH>
            <wp:positionV relativeFrom="paragraph">
              <wp:posOffset>2682240</wp:posOffset>
            </wp:positionV>
            <wp:extent cx="4864100" cy="3299460"/>
            <wp:effectExtent l="0" t="0" r="0" b="2540"/>
            <wp:wrapSquare wrapText="bothSides"/>
            <wp:docPr id="3" name="Picture 3"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106115422_001.jpg"/>
                    <pic:cNvPicPr/>
                  </pic:nvPicPr>
                  <pic:blipFill rotWithShape="1">
                    <a:blip r:embed="rId9">
                      <a:extLst>
                        <a:ext uri="{28A0092B-C50C-407E-A947-70E740481C1C}">
                          <a14:useLocalDpi xmlns:a14="http://schemas.microsoft.com/office/drawing/2010/main" val="0"/>
                        </a:ext>
                      </a:extLst>
                    </a:blip>
                    <a:srcRect r="1201"/>
                    <a:stretch/>
                  </pic:blipFill>
                  <pic:spPr bwMode="auto">
                    <a:xfrm>
                      <a:off x="0" y="0"/>
                      <a:ext cx="4864100" cy="3299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4EE3" w:rsidRPr="00837D06">
        <w:t xml:space="preserve">I am planning to produce a collection of fabric samples which hold carefully selected imagery from natural environments, </w:t>
      </w:r>
      <w:r w:rsidR="00032259" w:rsidRPr="00837D06">
        <w:t xml:space="preserve">to encourage a sense of relaxation and with the potential to boost the well-being </w:t>
      </w:r>
      <w:r w:rsidR="00F03F41" w:rsidRPr="00837D06">
        <w:t>and decrease stress and anxiety levels within my</w:t>
      </w:r>
      <w:r w:rsidR="000E02E1" w:rsidRPr="00837D06">
        <w:t>self and potentially others who may observe my work</w:t>
      </w:r>
      <w:r w:rsidR="00F03F41" w:rsidRPr="00837D06">
        <w:t xml:space="preserve">. </w:t>
      </w:r>
      <w:r w:rsidR="00845A7D" w:rsidRPr="00837D06">
        <w:t xml:space="preserve">They may </w:t>
      </w:r>
      <w:r w:rsidR="00B54EE3" w:rsidRPr="00837D06">
        <w:t>subsequently be produced into fashion item</w:t>
      </w:r>
      <w:r w:rsidR="00845A7D" w:rsidRPr="00837D06">
        <w:t xml:space="preserve">s at a later date to be worn day to day, therefore allowing </w:t>
      </w:r>
      <w:r w:rsidR="00C07E6A" w:rsidRPr="00837D06">
        <w:t>the opportunity for</w:t>
      </w:r>
      <w:r w:rsidR="00845A7D" w:rsidRPr="00837D06">
        <w:t xml:space="preserve"> more people to have access to my work</w:t>
      </w:r>
      <w:r w:rsidR="00C3489D" w:rsidRPr="00837D06">
        <w:t>. The trend forecasts for spring summer 2021 show considered palettes</w:t>
      </w:r>
      <w:r w:rsidR="00C36B81" w:rsidRPr="00837D06">
        <w:t>,</w:t>
      </w:r>
      <w:r w:rsidR="00C3489D" w:rsidRPr="00837D06">
        <w:t xml:space="preserve"> ranging from </w:t>
      </w:r>
      <w:r w:rsidR="00621E3A" w:rsidRPr="00837D06">
        <w:t xml:space="preserve">very neutered barely </w:t>
      </w:r>
      <w:r w:rsidR="000031A8" w:rsidRPr="00837D06">
        <w:t xml:space="preserve">present </w:t>
      </w:r>
      <w:r w:rsidR="00621E3A" w:rsidRPr="00837D06">
        <w:t xml:space="preserve">colours in </w:t>
      </w:r>
      <w:r w:rsidR="00C3489D" w:rsidRPr="00837D06">
        <w:t>the lac</w:t>
      </w:r>
      <w:r w:rsidR="007D4332" w:rsidRPr="00837D06">
        <w:t xml:space="preserve">y </w:t>
      </w:r>
      <w:r w:rsidR="00C3489D" w:rsidRPr="00837D06">
        <w:t xml:space="preserve">weaves collection </w:t>
      </w:r>
      <w:r w:rsidR="00C36B81" w:rsidRPr="00837D06">
        <w:t>in image 3,</w:t>
      </w:r>
      <w:r w:rsidR="00C3489D" w:rsidRPr="00837D06">
        <w:t xml:space="preserve"> to a vibrant and playful </w:t>
      </w:r>
      <w:r w:rsidR="00621E3A" w:rsidRPr="00837D06">
        <w:t>collaboration with the</w:t>
      </w:r>
      <w:r w:rsidR="00C3489D" w:rsidRPr="00837D06">
        <w:t xml:space="preserve"> vibrant flowers</w:t>
      </w:r>
      <w:r w:rsidR="00621E3A" w:rsidRPr="00837D06">
        <w:t xml:space="preserve"> collection</w:t>
      </w:r>
      <w:r w:rsidR="007E5962" w:rsidRPr="00837D06">
        <w:t xml:space="preserve"> </w:t>
      </w:r>
      <w:r w:rsidR="00C36B81" w:rsidRPr="00837D06">
        <w:t>in image 4. I intend to t</w:t>
      </w:r>
      <w:r w:rsidR="006E72A9" w:rsidRPr="00837D06">
        <w:t>ak</w:t>
      </w:r>
      <w:r w:rsidR="00C36B81" w:rsidRPr="00837D06">
        <w:t>e</w:t>
      </w:r>
      <w:r w:rsidR="006E72A9" w:rsidRPr="00837D06">
        <w:t xml:space="preserve"> influence from both of these forecasts within the various emotion</w:t>
      </w:r>
      <w:r w:rsidR="000E02E1" w:rsidRPr="00837D06">
        <w:t>al</w:t>
      </w:r>
      <w:r w:rsidR="006E72A9" w:rsidRPr="00837D06">
        <w:t xml:space="preserve"> strands within my collection. The lacy weaves collection is qui</w:t>
      </w:r>
      <w:r w:rsidR="00571DAB" w:rsidRPr="00837D06">
        <w:t>et</w:t>
      </w:r>
      <w:r w:rsidR="006E72A9" w:rsidRPr="00837D06">
        <w:t>, understated and almost fragile looking, relating to the feelings of loneliness. The feeling of being both there and not ther</w:t>
      </w:r>
      <w:r w:rsidR="00263AEA" w:rsidRPr="00837D06">
        <w:t xml:space="preserve">e </w:t>
      </w:r>
      <w:r w:rsidR="006E72A9" w:rsidRPr="00837D06">
        <w:t xml:space="preserve">is reflected in the faintness of the colours. </w:t>
      </w:r>
      <w:r w:rsidR="00263AEA" w:rsidRPr="00837D06">
        <w:t>In contrast, the vibrancy and boldness of the colours in the vibrant flowers collection is packed full of energy and stimulation. When we are excited</w:t>
      </w:r>
      <w:r w:rsidR="000E02E1" w:rsidRPr="00837D06">
        <w:t>,</w:t>
      </w:r>
      <w:r w:rsidR="00263AEA" w:rsidRPr="00837D06">
        <w:t xml:space="preserve"> we tend to show it with big and loud expressions,</w:t>
      </w:r>
      <w:r w:rsidR="0079168F" w:rsidRPr="00837D06">
        <w:t xml:space="preserve"> equally the </w:t>
      </w:r>
      <w:r w:rsidR="00263AEA" w:rsidRPr="00837D06">
        <w:t>bold use of colour within this forecast emulates th</w:t>
      </w:r>
      <w:r w:rsidR="00A170F7" w:rsidRPr="00837D06">
        <w:t>at passion</w:t>
      </w:r>
      <w:r w:rsidR="00263AEA" w:rsidRPr="00837D06">
        <w:t xml:space="preserve">. </w:t>
      </w:r>
    </w:p>
    <w:p w14:paraId="064E4CF8" w14:textId="02215145" w:rsidR="006D7037" w:rsidRPr="00837D06" w:rsidRDefault="002949A0" w:rsidP="00E95DB7">
      <w:pPr>
        <w:ind w:firstLine="720"/>
      </w:pPr>
      <w:r w:rsidRPr="00837D06">
        <w:rPr>
          <w:noProof/>
        </w:rPr>
        <w:drawing>
          <wp:anchor distT="0" distB="0" distL="114300" distR="114300" simplePos="0" relativeHeight="251658240" behindDoc="0" locked="0" layoutInCell="1" allowOverlap="1" wp14:anchorId="62275D14" wp14:editId="3DE8DC5A">
            <wp:simplePos x="0" y="0"/>
            <wp:positionH relativeFrom="column">
              <wp:posOffset>-638810</wp:posOffset>
            </wp:positionH>
            <wp:positionV relativeFrom="paragraph">
              <wp:posOffset>0</wp:posOffset>
            </wp:positionV>
            <wp:extent cx="2597785" cy="3717290"/>
            <wp:effectExtent l="0" t="0" r="5715" b="3810"/>
            <wp:wrapSquare wrapText="bothSides"/>
            <wp:docPr id="2" name="Picture 2"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106115309_001.jpg"/>
                    <pic:cNvPicPr/>
                  </pic:nvPicPr>
                  <pic:blipFill rotWithShape="1">
                    <a:blip r:embed="rId10">
                      <a:extLst>
                        <a:ext uri="{28A0092B-C50C-407E-A947-70E740481C1C}">
                          <a14:useLocalDpi xmlns:a14="http://schemas.microsoft.com/office/drawing/2010/main" val="0"/>
                        </a:ext>
                      </a:extLst>
                    </a:blip>
                    <a:srcRect l="910"/>
                    <a:stretch/>
                  </pic:blipFill>
                  <pic:spPr bwMode="auto">
                    <a:xfrm>
                      <a:off x="0" y="0"/>
                      <a:ext cx="2597785" cy="3717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22790A" w14:textId="55376FDC" w:rsidR="006D7037" w:rsidRPr="00837D06" w:rsidRDefault="009F7B1D" w:rsidP="00E95DB7">
      <w:pPr>
        <w:ind w:firstLine="720"/>
      </w:pPr>
      <w:r w:rsidRPr="00837D06">
        <w:rPr>
          <w:noProof/>
        </w:rPr>
        <mc:AlternateContent>
          <mc:Choice Requires="wps">
            <w:drawing>
              <wp:anchor distT="0" distB="0" distL="114300" distR="114300" simplePos="0" relativeHeight="251672576" behindDoc="0" locked="0" layoutInCell="1" allowOverlap="1" wp14:anchorId="173E235A" wp14:editId="33A03956">
                <wp:simplePos x="0" y="0"/>
                <wp:positionH relativeFrom="column">
                  <wp:posOffset>3862705</wp:posOffset>
                </wp:positionH>
                <wp:positionV relativeFrom="paragraph">
                  <wp:posOffset>200660</wp:posOffset>
                </wp:positionV>
                <wp:extent cx="702310" cy="277495"/>
                <wp:effectExtent l="0" t="0" r="0" b="1905"/>
                <wp:wrapTopAndBottom/>
                <wp:docPr id="12" name="Text Box 12"/>
                <wp:cNvGraphicFramePr/>
                <a:graphic xmlns:a="http://schemas.openxmlformats.org/drawingml/2006/main">
                  <a:graphicData uri="http://schemas.microsoft.com/office/word/2010/wordprocessingShape">
                    <wps:wsp>
                      <wps:cNvSpPr txBox="1"/>
                      <wps:spPr>
                        <a:xfrm>
                          <a:off x="0" y="0"/>
                          <a:ext cx="702310" cy="277495"/>
                        </a:xfrm>
                        <a:prstGeom prst="rect">
                          <a:avLst/>
                        </a:prstGeom>
                        <a:solidFill>
                          <a:schemeClr val="lt1"/>
                        </a:solidFill>
                        <a:ln w="6350">
                          <a:noFill/>
                        </a:ln>
                      </wps:spPr>
                      <wps:txbx>
                        <w:txbxContent>
                          <w:p w14:paraId="6152AC77" w14:textId="1EACE910" w:rsidR="009F7B1D" w:rsidRDefault="009F7B1D" w:rsidP="009F7B1D">
                            <w:r>
                              <w:t>Image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E235A" id="Text Box 12" o:spid="_x0000_s1030" type="#_x0000_t202" style="position:absolute;left:0;text-align:left;margin-left:304.15pt;margin-top:15.8pt;width:55.3pt;height:21.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QudQwIAAIEEAAAOAAAAZHJzL2Uyb0RvYy54bWysVMFuGjEQvVfqP1i+l10IhAZliWgiqkpR&#13;&#10;EolUORuvN6zk9bi2YZd+fZ+9QGjaU9WLGc+8fZ55M8P1TddotlPO12QKPhzknCkjqazNa8G/Py8/&#13;&#10;febMB2FKocmogu+V5zfzjx+uWztTI9qQLpVjIDF+1tqCb0KwsyzzcqMa4QdklUGwIteIgKt7zUon&#13;&#10;WrA3Ohvl+WXWkiutI6m8h/euD/J54q8qJcNjVXkVmC44cgvpdOlcxzObX4vZqxN2U8tDGuIfsmhE&#13;&#10;bfDoiepOBMG2rv6DqqmlI09VGEhqMqqqWqpUA6oZ5u+qWW2EVakWiOPtSSb//2jlw+7JsbpE70ac&#13;&#10;GdGgR8+qC+wLdQwu6NNaPwNsZQEMHfzAHv0ezlh2V7km/qIghjiU3p/UjWwSzmk+uhgiIhEaTafj&#13;&#10;q0lkyd4+ts6Hr4oaFo2COzQvaSp29z700CMkvuVJ1+Wy1jpd4sCoW+3YTqDVOqQUQf4bShvWFvzy&#13;&#10;YpInYkPx855ZG+QSS+1Lilbo1l2S5iTDmso9VHDUz5G3clkj13vhw5NwGByUh2UIjzgqTXiLDhZn&#13;&#10;G3I//+aPePQTUc5aDGLB/Y+tcIoz/c2g01fD8ThObrqMJ9MRLu48sj6PmG1zSxBgiLWzMpkRH/TR&#13;&#10;rBw1L9iZRXwVIWEk3i54OJq3oV8P7JxUi0UCYVatCPdmZWWkjoLHTjx3L8LZQ7sC+vxAx5EVs3dd&#13;&#10;67HxS0OLbaCqTi2NOveqHuTHnKehOOxkXKTze0K9/XPMfwEAAP//AwBQSwMEFAAGAAgAAAAhAH13&#13;&#10;GtzkAAAADgEAAA8AAABkcnMvZG93bnJldi54bWxMT8tOwzAQvCPxD9YicUGtE6ymIY1TIV6VuNEU&#13;&#10;EDc3NklEvI5iNwl/z3KCy2pXMzuPfDvbjo1m8K1DCfEyAmawcrrFWsKhfFykwHxQqFXn0Ej4Nh62&#13;&#10;xflZrjLtJnwx4z7UjETQZ0pCE0Kfce6rxljll643SNinG6wKdA4114OaSNx2/DqKEm5Vi+TQqN7c&#13;&#10;Nab62p+shI+r+v3Zz0+vk1iJ/mE3lus3XUp5eTHfb2jcboAFM4e/D/jtQPmhoGBHd0LtWSchiVJB&#13;&#10;VAkiToARYR2nN8COtKwE8CLn/2sUPwAAAP//AwBQSwECLQAUAAYACAAAACEAtoM4kv4AAADhAQAA&#13;&#10;EwAAAAAAAAAAAAAAAAAAAAAAW0NvbnRlbnRfVHlwZXNdLnhtbFBLAQItABQABgAIAAAAIQA4/SH/&#13;&#10;1gAAAJQBAAALAAAAAAAAAAAAAAAAAC8BAABfcmVscy8ucmVsc1BLAQItABQABgAIAAAAIQD/1Qud&#13;&#10;QwIAAIEEAAAOAAAAAAAAAAAAAAAAAC4CAABkcnMvZTJvRG9jLnhtbFBLAQItABQABgAIAAAAIQB9&#13;&#10;dxrc5AAAAA4BAAAPAAAAAAAAAAAAAAAAAJ0EAABkcnMvZG93bnJldi54bWxQSwUGAAAAAAQABADz&#13;&#10;AAAArgUAAAAA&#13;&#10;" fillcolor="white [3201]" stroked="f" strokeweight=".5pt">
                <v:textbox>
                  <w:txbxContent>
                    <w:p w14:paraId="6152AC77" w14:textId="1EACE910" w:rsidR="009F7B1D" w:rsidRDefault="009F7B1D" w:rsidP="009F7B1D">
                      <w:r>
                        <w:t>Image 4</w:t>
                      </w:r>
                    </w:p>
                  </w:txbxContent>
                </v:textbox>
                <w10:wrap type="topAndBottom"/>
              </v:shape>
            </w:pict>
          </mc:Fallback>
        </mc:AlternateContent>
      </w:r>
      <w:r w:rsidRPr="00837D06">
        <w:rPr>
          <w:noProof/>
        </w:rPr>
        <mc:AlternateContent>
          <mc:Choice Requires="wps">
            <w:drawing>
              <wp:anchor distT="0" distB="0" distL="114300" distR="114300" simplePos="0" relativeHeight="251670528" behindDoc="0" locked="0" layoutInCell="1" allowOverlap="1" wp14:anchorId="3B8F3452" wp14:editId="508D9566">
                <wp:simplePos x="0" y="0"/>
                <wp:positionH relativeFrom="column">
                  <wp:posOffset>198755</wp:posOffset>
                </wp:positionH>
                <wp:positionV relativeFrom="paragraph">
                  <wp:posOffset>233680</wp:posOffset>
                </wp:positionV>
                <wp:extent cx="702310" cy="277495"/>
                <wp:effectExtent l="0" t="0" r="0" b="1905"/>
                <wp:wrapTopAndBottom/>
                <wp:docPr id="11" name="Text Box 11"/>
                <wp:cNvGraphicFramePr/>
                <a:graphic xmlns:a="http://schemas.openxmlformats.org/drawingml/2006/main">
                  <a:graphicData uri="http://schemas.microsoft.com/office/word/2010/wordprocessingShape">
                    <wps:wsp>
                      <wps:cNvSpPr txBox="1"/>
                      <wps:spPr>
                        <a:xfrm>
                          <a:off x="0" y="0"/>
                          <a:ext cx="702310" cy="277495"/>
                        </a:xfrm>
                        <a:prstGeom prst="rect">
                          <a:avLst/>
                        </a:prstGeom>
                        <a:solidFill>
                          <a:schemeClr val="lt1"/>
                        </a:solidFill>
                        <a:ln w="6350">
                          <a:noFill/>
                        </a:ln>
                      </wps:spPr>
                      <wps:txbx>
                        <w:txbxContent>
                          <w:p w14:paraId="3772EB41" w14:textId="15C8164C" w:rsidR="009F7B1D" w:rsidRDefault="009F7B1D" w:rsidP="009F7B1D">
                            <w:r>
                              <w:t>Image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F3452" id="Text Box 11" o:spid="_x0000_s1031" type="#_x0000_t202" style="position:absolute;left:0;text-align:left;margin-left:15.65pt;margin-top:18.4pt;width:55.3pt;height:2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F2GCQwIAAIEEAAAOAAAAZHJzL2Uyb0RvYy54bWysVE1v2zAMvQ/YfxB0X5zPZg3qFFmLDgOK&#13;&#10;tkA69KzIcmxAFjVJid39+j3Jcdt1Ow27KBRJP5Hvkbm47BrNjsr5mkzOJ6MxZ8pIKmqzz/n3x5tP&#13;&#10;nznzQZhCaDIq58/K88v1xw8XrV2pKVWkC+UYQIxftTbnVQh2lWVeVqoRfkRWGQRLco0IuLp9VjjR&#13;&#10;Ar3R2XQ8PstacoV1JJX38F73Qb5O+GWpZLgvS68C0zlHbSGdLp27eGbrC7HaO2GrWp7KEP9QRSNq&#13;&#10;g0dfoK5FEOzg6j+gmlo68lSGkaQmo7KspUo9oJvJ+F0320pYlXoBOd6+0OT/H6y8Oz44VhfQbsKZ&#13;&#10;EQ00elRdYF+oY3CBn9b6FdK2Fomhgx+5g9/DGdvuStfEXzTEEAfTzy/sRjQJ53I8nU0QkQhNl8v5&#13;&#10;+SKiZK8fW+fDV0UNi0bOHcRLnIrjrQ996pAS3/Kk6+Km1jpd4sCoK+3YUUBqHVKJAP8tSxvW5vxs&#13;&#10;thgnYEPx8x5ZG9QSW+1bilbodl2iZja0u6PiGSw46ufIW3lTo9Zb4cODcBgctIdlCPc4Sk14i04W&#13;&#10;ZxW5n3/zx3zoiShnLQYx5/7HQTjFmf5moPT5ZD6Pk5su88Vyiot7G9m9jZhDc0UgAGKiumTG/KAH&#13;&#10;s3TUPGFnNvFVhISReDvnYTCvQr8e2DmpNpuUhFm1ItyarZUROhIelXjsnoSzJ7kCdL6jYWTF6p1q&#13;&#10;fW780tDmEKisk6SR557VE/2Y8zQUp52Mi/T2nrJe/znWvwAAAP//AwBQSwMEFAAGAAgAAAAhADg4&#13;&#10;61TjAAAADQEAAA8AAABkcnMvZG93bnJldi54bWxMj8tOxDAMRfdI/ENkJDZoJi1lHnSajhBPiR1T&#13;&#10;HmKXaUxb0ThVk2nL3+NZwcaWde3re7LtZFsxYO8bRwrieQQCqXSmoUrBa/EwW4PwQZPRrSNU8IMe&#13;&#10;tvnpSaZT40Z6wWEXKsEm5FOtoA6hS6X0ZY1W+7nrkFj7cr3Vgce+kqbXI5vbVl5G0VJa3RB/qHWH&#13;&#10;tzWW37uDVfB5UX08++nxbUwWSXf/NBSrd1ModX423W243GxABJzC3wUcGTg/5Bxs7w5kvGgVJHHC&#13;&#10;m9yXjHHUr+JrEHsF62gBMs/kf4r8FwAA//8DAFBLAQItABQABgAIAAAAIQC2gziS/gAAAOEBAAAT&#13;&#10;AAAAAAAAAAAAAAAAAAAAAABbQ29udGVudF9UeXBlc10ueG1sUEsBAi0AFAAGAAgAAAAhADj9If/W&#13;&#10;AAAAlAEAAAsAAAAAAAAAAAAAAAAALwEAAF9yZWxzLy5yZWxzUEsBAi0AFAAGAAgAAAAhAAYXYYJD&#13;&#10;AgAAgQQAAA4AAAAAAAAAAAAAAAAALgIAAGRycy9lMm9Eb2MueG1sUEsBAi0AFAAGAAgAAAAhADg4&#13;&#10;61TjAAAADQEAAA8AAAAAAAAAAAAAAAAAnQQAAGRycy9kb3ducmV2LnhtbFBLBQYAAAAABAAEAPMA&#13;&#10;AACtBQAAAAA=&#13;&#10;" fillcolor="white [3201]" stroked="f" strokeweight=".5pt">
                <v:textbox>
                  <w:txbxContent>
                    <w:p w14:paraId="3772EB41" w14:textId="15C8164C" w:rsidR="009F7B1D" w:rsidRDefault="009F7B1D" w:rsidP="009F7B1D">
                      <w:r>
                        <w:t>Image 3</w:t>
                      </w:r>
                    </w:p>
                  </w:txbxContent>
                </v:textbox>
                <w10:wrap type="topAndBottom"/>
              </v:shape>
            </w:pict>
          </mc:Fallback>
        </mc:AlternateContent>
      </w:r>
    </w:p>
    <w:p w14:paraId="73CF47DD" w14:textId="19D0528A" w:rsidR="00DC1C62" w:rsidRPr="00837D06" w:rsidRDefault="00DC1C62" w:rsidP="00B54EE3">
      <w:pPr>
        <w:rPr>
          <w:color w:val="000000" w:themeColor="text1"/>
        </w:rPr>
      </w:pPr>
    </w:p>
    <w:p w14:paraId="48E0F0DF" w14:textId="4F8EFDD5" w:rsidR="000412A1" w:rsidRPr="00837D06" w:rsidRDefault="000412A1" w:rsidP="000412A1">
      <w:pPr>
        <w:rPr>
          <w:color w:val="333333"/>
        </w:rPr>
      </w:pPr>
    </w:p>
    <w:p w14:paraId="371E7782" w14:textId="567476A9" w:rsidR="000412A1" w:rsidRPr="00837D06" w:rsidRDefault="000412A1" w:rsidP="000412A1">
      <w:pPr>
        <w:rPr>
          <w:color w:val="333333"/>
        </w:rPr>
      </w:pPr>
    </w:p>
    <w:p w14:paraId="7DAFB4DF" w14:textId="17D0C539" w:rsidR="00B463D8" w:rsidRPr="00837D06" w:rsidRDefault="009F7B1D" w:rsidP="000412A1">
      <w:pPr>
        <w:rPr>
          <w:color w:val="333333"/>
        </w:rPr>
      </w:pPr>
      <w:r w:rsidRPr="00837D06">
        <w:rPr>
          <w:noProof/>
          <w:color w:val="333333"/>
        </w:rPr>
        <w:lastRenderedPageBreak/>
        <w:drawing>
          <wp:anchor distT="0" distB="0" distL="114300" distR="114300" simplePos="0" relativeHeight="251663360" behindDoc="0" locked="0" layoutInCell="1" allowOverlap="1" wp14:anchorId="59228F3D" wp14:editId="3841E3C1">
            <wp:simplePos x="0" y="0"/>
            <wp:positionH relativeFrom="column">
              <wp:posOffset>4172585</wp:posOffset>
            </wp:positionH>
            <wp:positionV relativeFrom="paragraph">
              <wp:posOffset>199390</wp:posOffset>
            </wp:positionV>
            <wp:extent cx="1677670" cy="5048885"/>
            <wp:effectExtent l="0" t="0" r="0" b="5715"/>
            <wp:wrapTopAndBottom/>
            <wp:docPr id="7" name="Picture 7"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00106120250_001.jpg"/>
                    <pic:cNvPicPr/>
                  </pic:nvPicPr>
                  <pic:blipFill rotWithShape="1">
                    <a:blip r:embed="rId11">
                      <a:extLst>
                        <a:ext uri="{28A0092B-C50C-407E-A947-70E740481C1C}">
                          <a14:useLocalDpi xmlns:a14="http://schemas.microsoft.com/office/drawing/2010/main" val="0"/>
                        </a:ext>
                      </a:extLst>
                    </a:blip>
                    <a:srcRect l="6290" t="9412" r="77052" b="19743"/>
                    <a:stretch/>
                  </pic:blipFill>
                  <pic:spPr bwMode="auto">
                    <a:xfrm>
                      <a:off x="0" y="0"/>
                      <a:ext cx="1677670" cy="5048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7D06">
        <w:rPr>
          <w:noProof/>
        </w:rPr>
        <mc:AlternateContent>
          <mc:Choice Requires="wps">
            <w:drawing>
              <wp:anchor distT="0" distB="0" distL="114300" distR="114300" simplePos="0" relativeHeight="251678720" behindDoc="0" locked="0" layoutInCell="1" allowOverlap="1" wp14:anchorId="63BF2275" wp14:editId="44AE3641">
                <wp:simplePos x="0" y="0"/>
                <wp:positionH relativeFrom="column">
                  <wp:posOffset>4690745</wp:posOffset>
                </wp:positionH>
                <wp:positionV relativeFrom="paragraph">
                  <wp:posOffset>5095240</wp:posOffset>
                </wp:positionV>
                <wp:extent cx="702310" cy="277495"/>
                <wp:effectExtent l="0" t="0" r="0" b="1905"/>
                <wp:wrapTopAndBottom/>
                <wp:docPr id="17" name="Text Box 17"/>
                <wp:cNvGraphicFramePr/>
                <a:graphic xmlns:a="http://schemas.openxmlformats.org/drawingml/2006/main">
                  <a:graphicData uri="http://schemas.microsoft.com/office/word/2010/wordprocessingShape">
                    <wps:wsp>
                      <wps:cNvSpPr txBox="1"/>
                      <wps:spPr>
                        <a:xfrm>
                          <a:off x="0" y="0"/>
                          <a:ext cx="702310" cy="277495"/>
                        </a:xfrm>
                        <a:prstGeom prst="rect">
                          <a:avLst/>
                        </a:prstGeom>
                        <a:solidFill>
                          <a:schemeClr val="lt1"/>
                        </a:solidFill>
                        <a:ln w="6350">
                          <a:noFill/>
                        </a:ln>
                      </wps:spPr>
                      <wps:txbx>
                        <w:txbxContent>
                          <w:p w14:paraId="49749C60" w14:textId="1AF5B634" w:rsidR="009F7B1D" w:rsidRDefault="009F7B1D" w:rsidP="009F7B1D">
                            <w:r>
                              <w:t>Image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F2275" id="Text Box 17" o:spid="_x0000_s1032" type="#_x0000_t202" style="position:absolute;margin-left:369.35pt;margin-top:401.2pt;width:55.3pt;height:21.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5SeKRAIAAIEEAAAOAAAAZHJzL2Uyb0RvYy54bWysVMFuGjEQvVfqP1i+l10IhAZliSgRVaUo&#13;&#10;iUSqnI3XG1byelzbsEu/vs9eIGnaU9WLGc+8fZ55M8P1TddotlfO12QKPhzknCkjqazNS8G/P60+&#13;&#10;febMB2FKocmogh+U5zfzjx+uWztTI9qSLpVjIDF+1tqCb0Owsyzzcqsa4QdklUGwIteIgKt7yUon&#13;&#10;WrA3Ohvl+WXWkiutI6m8h/e2D/J54q8qJcNDVXkVmC44cgvpdOncxDObX4vZixN2W8tjGuIfsmhE&#13;&#10;bfDomepWBMF2rv6DqqmlI09VGEhqMqqqWqpUA6oZ5u+qWW+FVakWiOPtWSb//2jl/f7RsbpE76ac&#13;&#10;GdGgR0+qC+wLdQwu6NNaPwNsbQEMHfzAnvwezlh2V7km/qIghjiUPpzVjWwSzmk+uhgiIhEaTafj&#13;&#10;q0lkyV4/ts6Hr4oaFo2COzQvaSr2dz700BMkvuVJ1+Wq1jpd4sCopXZsL9BqHVKKIP8NpQ1rC355&#13;&#10;MckTsaH4ec+sDXKJpfYlRSt0my5JMz6Vu6HyABUc9XPkrVzVyPVO+PAoHAYH5WEZwgOOShPeoqPF&#13;&#10;2Zbcz7/5Ix79RJSzFoNYcP9jJ5ziTH8z6PTVcDyOk5su48l0hIt7G9m8jZhdsyQIMMTaWZnMiA/6&#13;&#10;ZFaOmmfszCK+ipAwEm8XPJzMZejXAzsn1WKRQJhVK8KdWVsZqaPgsRNP3bNw9tiugD7f02lkxexd&#13;&#10;13ps/NLQYheoqlNLo869qkf5MedpKI47GRfp7T2hXv855r8AAAD//wMAUEsDBBQABgAIAAAAIQBx&#13;&#10;R0R45QAAABABAAAPAAAAZHJzL2Rvd25yZXYueG1sTE/JTsMwEL0j8Q/WIHFB1GlTmpDGqRCrxI2G&#13;&#10;RdzceEgq4nEUu0n4e6YnuIxm9N68Jd9MthUD9n7vSMF8FoFAqpzZU63gtXy4TEH4oMno1hEq+EEP&#13;&#10;m+L0JNeZcSO94LANtWAR8plW0ITQZVL6qkGr/cx1SIx9ud7qwGdfS9PrkcVtKxdRtJJW74kdGt3h&#13;&#10;bYPV9/ZgFXxe1B/Pfnp8G+OruLt/Gsrk3ZRKnZ9Nd2seN2sQAafw9wHHDpwfCg62cwcyXrQKkjhN&#13;&#10;mKogjRZLEMxIl9cxiN1xWc1BFrn8X6T4BQAA//8DAFBLAQItABQABgAIAAAAIQC2gziS/gAAAOEB&#13;&#10;AAATAAAAAAAAAAAAAAAAAAAAAABbQ29udGVudF9UeXBlc10ueG1sUEsBAi0AFAAGAAgAAAAhADj9&#13;&#10;If/WAAAAlAEAAAsAAAAAAAAAAAAAAAAALwEAAF9yZWxzLy5yZWxzUEsBAi0AFAAGAAgAAAAhAPXl&#13;&#10;J4pEAgAAgQQAAA4AAAAAAAAAAAAAAAAALgIAAGRycy9lMm9Eb2MueG1sUEsBAi0AFAAGAAgAAAAh&#13;&#10;AHFHRHjlAAAAEAEAAA8AAAAAAAAAAAAAAAAAngQAAGRycy9kb3ducmV2LnhtbFBLBQYAAAAABAAE&#13;&#10;APMAAACwBQAAAAA=&#13;&#10;" fillcolor="white [3201]" stroked="f" strokeweight=".5pt">
                <v:textbox>
                  <w:txbxContent>
                    <w:p w14:paraId="49749C60" w14:textId="1AF5B634" w:rsidR="009F7B1D" w:rsidRDefault="009F7B1D" w:rsidP="009F7B1D">
                      <w:r>
                        <w:t>Image 7</w:t>
                      </w:r>
                    </w:p>
                  </w:txbxContent>
                </v:textbox>
                <w10:wrap type="topAndBottom"/>
              </v:shape>
            </w:pict>
          </mc:Fallback>
        </mc:AlternateContent>
      </w:r>
      <w:r w:rsidRPr="00837D06">
        <w:rPr>
          <w:noProof/>
        </w:rPr>
        <mc:AlternateContent>
          <mc:Choice Requires="wps">
            <w:drawing>
              <wp:anchor distT="0" distB="0" distL="114300" distR="114300" simplePos="0" relativeHeight="251676672" behindDoc="0" locked="0" layoutInCell="1" allowOverlap="1" wp14:anchorId="1F53809A" wp14:editId="07F7346A">
                <wp:simplePos x="0" y="0"/>
                <wp:positionH relativeFrom="column">
                  <wp:posOffset>2411730</wp:posOffset>
                </wp:positionH>
                <wp:positionV relativeFrom="paragraph">
                  <wp:posOffset>5096510</wp:posOffset>
                </wp:positionV>
                <wp:extent cx="702310" cy="277495"/>
                <wp:effectExtent l="0" t="0" r="0" b="1905"/>
                <wp:wrapTopAndBottom/>
                <wp:docPr id="15" name="Text Box 15"/>
                <wp:cNvGraphicFramePr/>
                <a:graphic xmlns:a="http://schemas.openxmlformats.org/drawingml/2006/main">
                  <a:graphicData uri="http://schemas.microsoft.com/office/word/2010/wordprocessingShape">
                    <wps:wsp>
                      <wps:cNvSpPr txBox="1"/>
                      <wps:spPr>
                        <a:xfrm>
                          <a:off x="0" y="0"/>
                          <a:ext cx="702310" cy="277495"/>
                        </a:xfrm>
                        <a:prstGeom prst="rect">
                          <a:avLst/>
                        </a:prstGeom>
                        <a:solidFill>
                          <a:schemeClr val="lt1"/>
                        </a:solidFill>
                        <a:ln w="6350">
                          <a:noFill/>
                        </a:ln>
                      </wps:spPr>
                      <wps:txbx>
                        <w:txbxContent>
                          <w:p w14:paraId="26F36A43" w14:textId="6D377679" w:rsidR="009F7B1D" w:rsidRDefault="009F7B1D" w:rsidP="009F7B1D">
                            <w:r>
                              <w:t>Image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3809A" id="Text Box 15" o:spid="_x0000_s1033" type="#_x0000_t202" style="position:absolute;margin-left:189.9pt;margin-top:401.3pt;width:55.3pt;height:21.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CoFlQwIAAIEEAAAOAAAAZHJzL2Uyb0RvYy54bWysVN9P2zAQfp+0/8Hy+0haCh0RKepATJMQ&#13;&#10;IJWJZ9dxSCTH59luE/bX77PTlo7tadqLc74734/vu8vl1dBptlXOt2RKPjnJOVNGUtWal5J/f7r9&#13;&#10;9JkzH4SphCajSv6qPL9afPxw2dtCTakhXSnHEMT4orclb0KwRZZ52ahO+BOyysBYk+tEwNW9ZJUT&#13;&#10;PaJ3Opvm+XnWk6usI6m8h/ZmNPJFil/XSoaHuvYqMF1y1BbS6dK5jme2uBTFixO2aeWuDPEPVXSi&#13;&#10;NUh6CHUjgmAb1/4RqmulI091OJHUZVTXrVSpB3Qzyd91s2qEVakXgOPtASb//8LK++2jY20F7s44&#13;&#10;M6IDR09qCOwLDQwq4NNbX8BtZeEYBujhu9d7KGPbQ+26+EVDDHYg/XpAN0aTUM7z6ekEFgnTdD6f&#13;&#10;XaTo2dtj63z4qqhjUSi5A3kJU7G98wGFwHXvEnN50m1122qdLnFg1LV2bCtAtQ6pRLz4zUsb1pf8&#13;&#10;/PQsT4ENxedjZG2QILY6thSlMKyHBM0BhjVVr0DB0ThH3srbFrXeCR8ehcPgoD0sQ3jAUWtCLtpJ&#13;&#10;nDXkfv5NH/3BJ6yc9RjEkvsfG+EUZ/qbAdMXk9ksTm66zM7mU1zcsWV9bDGb7poAwARrZ2USo3/Q&#13;&#10;e7F21D1jZ5YxK0zCSOQuediL12FcD+ycVMtlcsKsWhHuzMrKGDoCHpl4Gp6Fszu6Ani+p/3IiuId&#13;&#10;a6NvfGlouQlUt4nSiPOI6g5+zHliereTcZGO78nr7c+x+AUAAP//AwBQSwMEFAAGAAgAAAAhAPcI&#13;&#10;aIXnAAAAEAEAAA8AAABkcnMvZG93bnJldi54bWxMj8tOwzAQRfdI/IM1SGxQa9OEtE3jVIhHkdi1&#13;&#10;4SF2bmySiHgcxW4S/p5hBZuR5nXvudl2si0bTO8bhxKu5wKYwdLpBisJL8XjbAXMB4VatQ6NhG/j&#13;&#10;YZufn2Uq1W7EvRkOoWIkgj5VEuoQupRzX9bGKj93nUHafbreqkBtX3Hdq5HEbcsXQiTcqgbJoVad&#13;&#10;uatN+XU4WQkfV9X7s592r2N0E3UPT0OxfNOFlJcX0/2Gyu0GWDBT+PuA3wzEDzmBHd0JtWethGi5&#13;&#10;Jv4gYSUWCTC6iNciBnakSZxEwPOM/w+S/wAAAP//AwBQSwECLQAUAAYACAAAACEAtoM4kv4AAADh&#13;&#10;AQAAEwAAAAAAAAAAAAAAAAAAAAAAW0NvbnRlbnRfVHlwZXNdLnhtbFBLAQItABQABgAIAAAAIQA4&#13;&#10;/SH/1gAAAJQBAAALAAAAAAAAAAAAAAAAAC8BAABfcmVscy8ucmVsc1BLAQItABQABgAIAAAAIQCx&#13;&#10;CoFlQwIAAIEEAAAOAAAAAAAAAAAAAAAAAC4CAABkcnMvZTJvRG9jLnhtbFBLAQItABQABgAIAAAA&#13;&#10;IQD3CGiF5wAAABABAAAPAAAAAAAAAAAAAAAAAJ0EAABkcnMvZG93bnJldi54bWxQSwUGAAAAAAQA&#13;&#10;BADzAAAAsQUAAAAA&#13;&#10;" fillcolor="white [3201]" stroked="f" strokeweight=".5pt">
                <v:textbox>
                  <w:txbxContent>
                    <w:p w14:paraId="26F36A43" w14:textId="6D377679" w:rsidR="009F7B1D" w:rsidRDefault="009F7B1D" w:rsidP="009F7B1D">
                      <w:r>
                        <w:t>Image 6</w:t>
                      </w:r>
                    </w:p>
                  </w:txbxContent>
                </v:textbox>
                <w10:wrap type="topAndBottom"/>
              </v:shape>
            </w:pict>
          </mc:Fallback>
        </mc:AlternateContent>
      </w:r>
      <w:r w:rsidRPr="00837D06">
        <w:rPr>
          <w:noProof/>
        </w:rPr>
        <mc:AlternateContent>
          <mc:Choice Requires="wps">
            <w:drawing>
              <wp:anchor distT="0" distB="0" distL="114300" distR="114300" simplePos="0" relativeHeight="251674624" behindDoc="0" locked="0" layoutInCell="1" allowOverlap="1" wp14:anchorId="38235B34" wp14:editId="62DD4EC2">
                <wp:simplePos x="0" y="0"/>
                <wp:positionH relativeFrom="column">
                  <wp:posOffset>172085</wp:posOffset>
                </wp:positionH>
                <wp:positionV relativeFrom="paragraph">
                  <wp:posOffset>5108575</wp:posOffset>
                </wp:positionV>
                <wp:extent cx="702310" cy="277495"/>
                <wp:effectExtent l="0" t="0" r="0" b="1905"/>
                <wp:wrapTopAndBottom/>
                <wp:docPr id="13" name="Text Box 13"/>
                <wp:cNvGraphicFramePr/>
                <a:graphic xmlns:a="http://schemas.openxmlformats.org/drawingml/2006/main">
                  <a:graphicData uri="http://schemas.microsoft.com/office/word/2010/wordprocessingShape">
                    <wps:wsp>
                      <wps:cNvSpPr txBox="1"/>
                      <wps:spPr>
                        <a:xfrm>
                          <a:off x="0" y="0"/>
                          <a:ext cx="702310" cy="277495"/>
                        </a:xfrm>
                        <a:prstGeom prst="rect">
                          <a:avLst/>
                        </a:prstGeom>
                        <a:solidFill>
                          <a:schemeClr val="lt1"/>
                        </a:solidFill>
                        <a:ln w="6350">
                          <a:noFill/>
                        </a:ln>
                      </wps:spPr>
                      <wps:txbx>
                        <w:txbxContent>
                          <w:p w14:paraId="132E12F3" w14:textId="68465CFD" w:rsidR="009F7B1D" w:rsidRDefault="009F7B1D" w:rsidP="009F7B1D">
                            <w:r>
                              <w:t>Image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35B34" id="Text Box 13" o:spid="_x0000_s1034" type="#_x0000_t202" style="position:absolute;margin-left:13.55pt;margin-top:402.25pt;width:55.3pt;height:21.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PRuORAIAAIEEAAAOAAAAZHJzL2Uyb0RvYy54bWysVMFu2zAMvQ/YPwi6r07StFmNOkWWIsOA&#13;&#10;oi2QDD0rslwbkEVNUmJ3X78nOUm7bqdhF4Uin5/IRzLXN32r2V4535Ap+PhsxJkyksrGPBf8+2b1&#13;&#10;6TNnPghTCk1GFfxFeX4z//jhurO5mlBNulSOgcT4vLMFr0OweZZ5WatW+DOyyiBYkWtFwNU9Z6UT&#13;&#10;HdhbnU1Go8usI1daR1J5D+/tEOTzxF9VSoaHqvIqMF1w5BbS6dK5jWc2vxb5sxO2buQhDfEPWbSi&#13;&#10;MXj0RHUrgmA71/xB1TbSkacqnElqM6qqRqpUA6oZj95Vs66FVakWiOPtSSb//2jl/f7RsaZE7845&#13;&#10;M6JFjzaqD+wL9Qwu6NNZnwO2tgCGHn5gj34PZyy7r1wbf1EQQxxKv5zUjWwSztlocj5GRCI0mc2m&#13;&#10;VxeRJXv92DofvipqWTQK7tC8pKnY3/kwQI+Q+JYn3ZSrRut0iQOjltqxvUCrdUgpgvw3lDasK/jl&#13;&#10;+cUoERuKnw/M2iCXWOpQUrRCv+2TNJfHcrdUvkAFR8MceStXDXK9Ez48CofBQXlYhvCAo9KEt+hg&#13;&#10;cVaT+/k3f8Sjn4hy1mEQC+5/7IRTnOlvBp2+Gk+ncXLTZXoxm+Di3ka2byNm1y4JAoyxdlYmM+KD&#13;&#10;PpqVo/YJO7OIryIkjMTbBQ9HcxmG9cDOSbVYJBBm1YpwZ9ZWRuooeOzEpn8Szh7aFdDnezqOrMjf&#13;&#10;dW3Axi8NLXaBqia1NOo8qHqQH3OehuKwk3GR3t4T6vWfY/4LAAD//wMAUEsDBBQABgAIAAAAIQAE&#13;&#10;xkVp5QAAAA8BAAAPAAAAZHJzL2Rvd25yZXYueG1sTE/JboMwEL1Xyj9YE6mXqjGBpCCCiapukXJL&#13;&#10;6KLeHDwFVGwj7AD9+05O7WWkmffmLdl20i0bsHeNNQKWiwAYmtKqxlQCXovn2wSY89Io2VqDAn7Q&#13;&#10;wTafXWUyVXY0BxyOvmIkYlwqBdTedynnrqxRS7ewHRrCvmyvpae1r7jq5UjiuuVhENxxLRtDDrXs&#13;&#10;8KHG8vt41gI+b6qPvZte3sZoHXVPu6GI31UhxPV8etzQuN8A8zj5vw+4dKD8kFOwkz0b5VgrIIyX&#13;&#10;xBSQBKs1sAshimNgJ7qskhB4nvH/PfJfAAAA//8DAFBLAQItABQABgAIAAAAIQC2gziS/gAAAOEB&#13;&#10;AAATAAAAAAAAAAAAAAAAAAAAAABbQ29udGVudF9UeXBlc10ueG1sUEsBAi0AFAAGAAgAAAAhADj9&#13;&#10;If/WAAAAlAEAAAsAAAAAAAAAAAAAAAAALwEAAF9yZWxzLy5yZWxzUEsBAi0AFAAGAAgAAAAhADw9&#13;&#10;G45EAgAAgQQAAA4AAAAAAAAAAAAAAAAALgIAAGRycy9lMm9Eb2MueG1sUEsBAi0AFAAGAAgAAAAh&#13;&#10;AATGRWnlAAAADwEAAA8AAAAAAAAAAAAAAAAAngQAAGRycy9kb3ducmV2LnhtbFBLBQYAAAAABAAE&#13;&#10;APMAAACwBQAAAAA=&#13;&#10;" fillcolor="white [3201]" stroked="f" strokeweight=".5pt">
                <v:textbox>
                  <w:txbxContent>
                    <w:p w14:paraId="132E12F3" w14:textId="68465CFD" w:rsidR="009F7B1D" w:rsidRDefault="009F7B1D" w:rsidP="009F7B1D">
                      <w:r>
                        <w:t>Image 5</w:t>
                      </w:r>
                    </w:p>
                  </w:txbxContent>
                </v:textbox>
                <w10:wrap type="topAndBottom"/>
              </v:shape>
            </w:pict>
          </mc:Fallback>
        </mc:AlternateContent>
      </w:r>
    </w:p>
    <w:p w14:paraId="1288591F" w14:textId="7BFDE62E" w:rsidR="00960610" w:rsidRPr="00837D06" w:rsidRDefault="00B243EA" w:rsidP="000412A1">
      <w:pPr>
        <w:rPr>
          <w:color w:val="333333"/>
        </w:rPr>
      </w:pPr>
      <w:r w:rsidRPr="00837D06">
        <w:rPr>
          <w:noProof/>
          <w:color w:val="333333"/>
        </w:rPr>
        <w:drawing>
          <wp:anchor distT="0" distB="0" distL="114300" distR="114300" simplePos="0" relativeHeight="251662336" behindDoc="0" locked="0" layoutInCell="1" allowOverlap="1" wp14:anchorId="1CB5C693" wp14:editId="2098A664">
            <wp:simplePos x="0" y="0"/>
            <wp:positionH relativeFrom="column">
              <wp:posOffset>-375920</wp:posOffset>
            </wp:positionH>
            <wp:positionV relativeFrom="paragraph">
              <wp:posOffset>0</wp:posOffset>
            </wp:positionV>
            <wp:extent cx="4119245" cy="4935220"/>
            <wp:effectExtent l="0" t="0" r="0" b="5080"/>
            <wp:wrapTopAndBottom/>
            <wp:docPr id="6" name="Picture 6"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00106120250_001.jpg"/>
                    <pic:cNvPicPr/>
                  </pic:nvPicPr>
                  <pic:blipFill rotWithShape="1">
                    <a:blip r:embed="rId12">
                      <a:extLst>
                        <a:ext uri="{28A0092B-C50C-407E-A947-70E740481C1C}">
                          <a14:useLocalDpi xmlns:a14="http://schemas.microsoft.com/office/drawing/2010/main" val="0"/>
                        </a:ext>
                      </a:extLst>
                    </a:blip>
                    <a:srcRect l="53064" t="7680" r="5164" b="21510"/>
                    <a:stretch/>
                  </pic:blipFill>
                  <pic:spPr bwMode="auto">
                    <a:xfrm>
                      <a:off x="0" y="0"/>
                      <a:ext cx="4119245" cy="4935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5134" w:rsidRPr="00837D06">
        <w:rPr>
          <w:color w:val="333333"/>
        </w:rPr>
        <w:t>The transparen</w:t>
      </w:r>
      <w:r w:rsidR="004907BC" w:rsidRPr="00837D06">
        <w:rPr>
          <w:color w:val="333333"/>
        </w:rPr>
        <w:t>cy</w:t>
      </w:r>
      <w:r w:rsidR="00285134" w:rsidRPr="00837D06">
        <w:rPr>
          <w:color w:val="333333"/>
        </w:rPr>
        <w:t xml:space="preserve"> </w:t>
      </w:r>
      <w:r w:rsidR="006A327D" w:rsidRPr="00837D06">
        <w:rPr>
          <w:color w:val="333333"/>
        </w:rPr>
        <w:t xml:space="preserve">in these </w:t>
      </w:r>
      <w:r w:rsidR="00285134" w:rsidRPr="00837D06">
        <w:rPr>
          <w:color w:val="333333"/>
        </w:rPr>
        <w:t>fabric</w:t>
      </w:r>
      <w:r w:rsidR="006A327D" w:rsidRPr="00837D06">
        <w:rPr>
          <w:color w:val="333333"/>
        </w:rPr>
        <w:t>s</w:t>
      </w:r>
      <w:r w:rsidR="00285134" w:rsidRPr="00837D06">
        <w:rPr>
          <w:color w:val="333333"/>
        </w:rPr>
        <w:t xml:space="preserve"> allow for movement of the print, when the model walks the fabric will float and overlap creating new and interesting compositions. </w:t>
      </w:r>
      <w:r w:rsidR="00322747" w:rsidRPr="00837D06">
        <w:rPr>
          <w:color w:val="333333"/>
        </w:rPr>
        <w:t>The choice of fabric is almost as important and the imagery that is applied, I am planning to use natural materials that drape across the body to give a luxury allure.</w:t>
      </w:r>
      <w:r w:rsidR="00960610" w:rsidRPr="00837D06">
        <w:rPr>
          <w:color w:val="333333"/>
        </w:rPr>
        <w:t xml:space="preserve"> Sheers have a great ability to move with the</w:t>
      </w:r>
      <w:r w:rsidR="003A76CE" w:rsidRPr="00837D06">
        <w:rPr>
          <w:color w:val="333333"/>
        </w:rPr>
        <w:t xml:space="preserve"> body</w:t>
      </w:r>
      <w:r w:rsidR="00960610" w:rsidRPr="00837D06">
        <w:rPr>
          <w:color w:val="333333"/>
        </w:rPr>
        <w:t>, they drape and float as if they were weightless. However, you can see straight through</w:t>
      </w:r>
      <w:r w:rsidR="003A76CE" w:rsidRPr="00837D06">
        <w:rPr>
          <w:color w:val="333333"/>
        </w:rPr>
        <w:t>,</w:t>
      </w:r>
      <w:r w:rsidR="00960610" w:rsidRPr="00837D06">
        <w:rPr>
          <w:color w:val="333333"/>
        </w:rPr>
        <w:t xml:space="preserve"> so </w:t>
      </w:r>
      <w:r w:rsidR="00CB31F1" w:rsidRPr="00837D06">
        <w:rPr>
          <w:color w:val="333333"/>
        </w:rPr>
        <w:t>if it was to be worn on bare skin</w:t>
      </w:r>
      <w:r w:rsidR="003A76CE" w:rsidRPr="00837D06">
        <w:rPr>
          <w:color w:val="333333"/>
        </w:rPr>
        <w:t>,</w:t>
      </w:r>
      <w:r w:rsidR="00CB31F1" w:rsidRPr="00837D06">
        <w:rPr>
          <w:color w:val="333333"/>
        </w:rPr>
        <w:t xml:space="preserve"> </w:t>
      </w:r>
      <w:r w:rsidR="00960610" w:rsidRPr="00837D06">
        <w:rPr>
          <w:color w:val="333333"/>
        </w:rPr>
        <w:t xml:space="preserve">adding elements such as embroidery is almost like </w:t>
      </w:r>
      <w:r w:rsidR="00CB31F1" w:rsidRPr="00837D06">
        <w:rPr>
          <w:color w:val="333333"/>
        </w:rPr>
        <w:t xml:space="preserve">the print is situated </w:t>
      </w:r>
      <w:r w:rsidR="003A76CE" w:rsidRPr="00837D06">
        <w:rPr>
          <w:color w:val="333333"/>
        </w:rPr>
        <w:t xml:space="preserve">directly </w:t>
      </w:r>
      <w:r w:rsidR="00CB31F1" w:rsidRPr="00837D06">
        <w:rPr>
          <w:color w:val="333333"/>
        </w:rPr>
        <w:t>on</w:t>
      </w:r>
      <w:r w:rsidR="00960610" w:rsidRPr="00837D06">
        <w:rPr>
          <w:color w:val="333333"/>
        </w:rPr>
        <w:t xml:space="preserve"> the bod</w:t>
      </w:r>
      <w:r w:rsidR="00CB31F1" w:rsidRPr="00837D06">
        <w:rPr>
          <w:color w:val="333333"/>
        </w:rPr>
        <w:t>y.</w:t>
      </w:r>
      <w:r w:rsidR="004C412A" w:rsidRPr="00837D06">
        <w:rPr>
          <w:color w:val="333333"/>
        </w:rPr>
        <w:t xml:space="preserve"> Adding layers of sheer fabric results in the final piece become </w:t>
      </w:r>
      <w:proofErr w:type="gramStart"/>
      <w:r w:rsidR="0061186D" w:rsidRPr="00837D06">
        <w:rPr>
          <w:color w:val="333333"/>
        </w:rPr>
        <w:t xml:space="preserve">more </w:t>
      </w:r>
      <w:r w:rsidR="004C412A" w:rsidRPr="00837D06">
        <w:rPr>
          <w:color w:val="333333"/>
        </w:rPr>
        <w:t>opaque</w:t>
      </w:r>
      <w:proofErr w:type="gramEnd"/>
      <w:r w:rsidR="004C412A" w:rsidRPr="00837D06">
        <w:rPr>
          <w:color w:val="333333"/>
        </w:rPr>
        <w:t>, however as they move within the light, elements of colour from each layer would peek through and begin to show. I hope to experiment more with this technique with translucent fabrics in my creative venture.</w:t>
      </w:r>
    </w:p>
    <w:p w14:paraId="41DFF8F0" w14:textId="77777777" w:rsidR="00B463D8" w:rsidRPr="00837D06" w:rsidRDefault="00B463D8" w:rsidP="000412A1">
      <w:pPr>
        <w:rPr>
          <w:color w:val="333333"/>
        </w:rPr>
      </w:pPr>
    </w:p>
    <w:p w14:paraId="5015EF24" w14:textId="1ACDCC92" w:rsidR="000412A1" w:rsidRPr="00837D06" w:rsidRDefault="00037E36" w:rsidP="000412A1">
      <w:pPr>
        <w:rPr>
          <w:color w:val="333333"/>
          <w:u w:val="single"/>
        </w:rPr>
      </w:pPr>
      <w:r w:rsidRPr="00837D06">
        <w:rPr>
          <w:color w:val="333333"/>
          <w:u w:val="single"/>
        </w:rPr>
        <w:t xml:space="preserve">Conclusion </w:t>
      </w:r>
    </w:p>
    <w:p w14:paraId="642DC62B" w14:textId="4B184440" w:rsidR="00731AFB" w:rsidRPr="00837D06" w:rsidRDefault="00731AFB" w:rsidP="000412A1">
      <w:pPr>
        <w:rPr>
          <w:color w:val="333333"/>
          <w:u w:val="single"/>
        </w:rPr>
      </w:pPr>
    </w:p>
    <w:p w14:paraId="52A109B6" w14:textId="780E9692" w:rsidR="0083564B" w:rsidRPr="00837D06" w:rsidRDefault="00731AFB" w:rsidP="0083564B">
      <w:r w:rsidRPr="00837D06">
        <w:t xml:space="preserve">My aim going forward into my creative venture is to create a textiles collection that can help reduce stress through the use of colour and florals. However, without knowing how each person will react to each colour it is unlikely that I will be able to achieve this result for everyone. </w:t>
      </w:r>
      <w:r w:rsidR="00793038" w:rsidRPr="00837D06">
        <w:t xml:space="preserve">I will begin by carrying out my own colour experiments and testing </w:t>
      </w:r>
      <w:r w:rsidR="00814872" w:rsidRPr="00837D06">
        <w:t xml:space="preserve">how different tones and hues of colour affect my emotions, so that I can ensure the research I have taken out correlates with my own concepts of colour. My main goal for this creative venture is to </w:t>
      </w:r>
      <w:r w:rsidR="00814872" w:rsidRPr="00837D06">
        <w:lastRenderedPageBreak/>
        <w:t>find happiness within my practice and to hopefully create a space for myself where I can feel well and comfortable. I always put other people’s emotions before my own and it is time that I focus</w:t>
      </w:r>
      <w:r w:rsidR="000A2B05" w:rsidRPr="00837D06">
        <w:t>ed</w:t>
      </w:r>
      <w:r w:rsidR="00814872" w:rsidRPr="00837D06">
        <w:t xml:space="preserve"> on my own well-being </w:t>
      </w:r>
      <w:r w:rsidR="00EC4869" w:rsidRPr="00837D06">
        <w:t xml:space="preserve">as that is vital for my own health. </w:t>
      </w:r>
      <w:r w:rsidR="00C258BD" w:rsidRPr="00837D06">
        <w:t>Through making personal connections in this collection it will</w:t>
      </w:r>
      <w:r w:rsidR="002068F8" w:rsidRPr="00837D06">
        <w:t xml:space="preserve"> support</w:t>
      </w:r>
      <w:r w:rsidR="00C258BD" w:rsidRPr="00837D06">
        <w:t xml:space="preserve"> the growth of my unique handwriting</w:t>
      </w:r>
      <w:r w:rsidR="004F0915" w:rsidRPr="00837D06">
        <w:t>, I also hope it may also help anyone who might interact with my work</w:t>
      </w:r>
      <w:r w:rsidR="0083564B" w:rsidRPr="00837D06">
        <w:t>. It is not my aim to make everyone feel relaxed as that would be nearly impossible, but</w:t>
      </w:r>
      <w:r w:rsidR="00CA5969" w:rsidRPr="00837D06">
        <w:t xml:space="preserve"> </w:t>
      </w:r>
      <w:r w:rsidR="0083564B" w:rsidRPr="00837D06">
        <w:t>if I can make one person look at my work and get one small moment of joy</w:t>
      </w:r>
      <w:r w:rsidR="00CA5969" w:rsidRPr="00837D06">
        <w:t xml:space="preserve"> then I have been successful, </w:t>
      </w:r>
      <w:r w:rsidR="0083564B" w:rsidRPr="00837D06">
        <w:t>because having a positive impact on someone’s life is worth so much to me.</w:t>
      </w:r>
    </w:p>
    <w:p w14:paraId="78BEF67C" w14:textId="5102F738" w:rsidR="00972FFD" w:rsidRPr="00837D06" w:rsidRDefault="00972FFD" w:rsidP="00731AFB"/>
    <w:p w14:paraId="6275B70A" w14:textId="7F4C284D" w:rsidR="00731AFB" w:rsidRPr="00837D06" w:rsidRDefault="00972FFD" w:rsidP="00731AFB">
      <w:r w:rsidRPr="00837D06">
        <w:t>I will be using information from the experiments within this report and the future experiments I carry out to help focus my colour usage</w:t>
      </w:r>
      <w:r w:rsidR="002F44B4" w:rsidRPr="00837D06">
        <w:t>, as well as experimenting with a variety of fabrics holding varying opacities.</w:t>
      </w:r>
      <w:r w:rsidR="004F6AD9" w:rsidRPr="00837D06">
        <w:t xml:space="preserve"> </w:t>
      </w:r>
      <w:r w:rsidR="0099012E" w:rsidRPr="00837D06">
        <w:t xml:space="preserve">My collection </w:t>
      </w:r>
      <w:r w:rsidR="00C23901" w:rsidRPr="00837D06">
        <w:t xml:space="preserve">will consist of textile samples to be worn on the </w:t>
      </w:r>
      <w:proofErr w:type="gramStart"/>
      <w:r w:rsidR="00C23901" w:rsidRPr="00837D06">
        <w:t>body,</w:t>
      </w:r>
      <w:proofErr w:type="gramEnd"/>
      <w:r w:rsidR="00C23901" w:rsidRPr="00837D06">
        <w:t xml:space="preserve"> we tend to hide our emotions on the inside as we may be too afraid to express them to others around us. However, my collection goes about </w:t>
      </w:r>
      <w:r w:rsidR="00EE29D9" w:rsidRPr="00837D06">
        <w:t xml:space="preserve">protruding </w:t>
      </w:r>
      <w:r w:rsidR="00C23901" w:rsidRPr="00837D06">
        <w:t>those feelings and wearing them proudly on our bodies. Using the saying ‘wearing my heart on my sleeve’ in a literal sense</w:t>
      </w:r>
      <w:r w:rsidR="003A76CE" w:rsidRPr="00837D06">
        <w:t>.</w:t>
      </w:r>
      <w:r w:rsidR="005E60B6" w:rsidRPr="00837D06">
        <w:t xml:space="preserve"> </w:t>
      </w:r>
      <w:r w:rsidR="00731AFB" w:rsidRPr="00837D06">
        <w:t xml:space="preserve">I will do this by </w:t>
      </w:r>
      <w:r w:rsidR="005D1AA5" w:rsidRPr="00837D06">
        <w:t>observing which emotions relate to which colours and natural plants the most. Taking into c</w:t>
      </w:r>
      <w:r w:rsidR="00731AFB" w:rsidRPr="00837D06">
        <w:t>onsideration all the research I have gathered about the effect of nature on ourselves as humans and combine that with how various colour and hue combinations can physically and physiologically affect our health.</w:t>
      </w:r>
    </w:p>
    <w:p w14:paraId="79B9A82D" w14:textId="77777777" w:rsidR="00731AFB" w:rsidRPr="00837D06" w:rsidRDefault="00731AFB" w:rsidP="000412A1">
      <w:pPr>
        <w:rPr>
          <w:color w:val="333333"/>
        </w:rPr>
      </w:pPr>
    </w:p>
    <w:p w14:paraId="7A8C9F55" w14:textId="7FC98C71" w:rsidR="00727F47" w:rsidRPr="00837D06" w:rsidRDefault="00727F47" w:rsidP="000412A1">
      <w:pPr>
        <w:rPr>
          <w:color w:val="333333"/>
        </w:rPr>
      </w:pPr>
    </w:p>
    <w:p w14:paraId="12B38663" w14:textId="4BC23A98" w:rsidR="00F270BF" w:rsidRPr="00837D06" w:rsidRDefault="00F270BF" w:rsidP="00F82DA7"/>
    <w:p w14:paraId="754EB454" w14:textId="6768F5EC" w:rsidR="000E1D61" w:rsidRPr="00837D06" w:rsidRDefault="000E1D61" w:rsidP="00F82DA7"/>
    <w:p w14:paraId="40AF3EDE" w14:textId="1E0BA637" w:rsidR="000E1D61" w:rsidRPr="00837D06" w:rsidRDefault="000E1D61" w:rsidP="00F82DA7"/>
    <w:p w14:paraId="3FF43E1C" w14:textId="17FF7F82" w:rsidR="000E1D61" w:rsidRPr="00837D06" w:rsidRDefault="000E1D61" w:rsidP="00F82DA7"/>
    <w:p w14:paraId="3FCB4EB5" w14:textId="75973D3C" w:rsidR="000E1D61" w:rsidRPr="00837D06" w:rsidRDefault="000E1D61" w:rsidP="00F82DA7"/>
    <w:p w14:paraId="46150B93" w14:textId="3069EC15" w:rsidR="000E1D61" w:rsidRPr="00837D06" w:rsidRDefault="000E1D61" w:rsidP="00F82DA7"/>
    <w:p w14:paraId="6A92A7C2" w14:textId="173ABE48" w:rsidR="000E1D61" w:rsidRPr="00837D06" w:rsidRDefault="000E1D61" w:rsidP="00F82DA7"/>
    <w:p w14:paraId="43A28CD9" w14:textId="4E023F9E" w:rsidR="000E1D61" w:rsidRPr="00837D06" w:rsidRDefault="000E1D61" w:rsidP="00F82DA7"/>
    <w:p w14:paraId="474F619F" w14:textId="4B60E6B4" w:rsidR="000E1D61" w:rsidRPr="00837D06" w:rsidRDefault="000E1D61" w:rsidP="00F82DA7"/>
    <w:p w14:paraId="5F7F6E57" w14:textId="36B8EF79" w:rsidR="000E1D61" w:rsidRPr="00837D06" w:rsidRDefault="000E1D61" w:rsidP="00F82DA7"/>
    <w:p w14:paraId="6FC7D610" w14:textId="606C0D3C" w:rsidR="000E1D61" w:rsidRPr="00837D06" w:rsidRDefault="000E1D61" w:rsidP="00F82DA7"/>
    <w:p w14:paraId="2C44A684" w14:textId="60B4E91F" w:rsidR="000E1D61" w:rsidRPr="00837D06" w:rsidRDefault="000E1D61" w:rsidP="00F82DA7"/>
    <w:p w14:paraId="17603BEE" w14:textId="61E7E1FD" w:rsidR="000E1D61" w:rsidRPr="00837D06" w:rsidRDefault="000E1D61" w:rsidP="00F82DA7"/>
    <w:p w14:paraId="17D5A086" w14:textId="797BE096" w:rsidR="000E1D61" w:rsidRPr="00837D06" w:rsidRDefault="000E1D61" w:rsidP="00F82DA7"/>
    <w:p w14:paraId="2063C544" w14:textId="2E939566" w:rsidR="000E1D61" w:rsidRPr="00837D06" w:rsidRDefault="000E1D61" w:rsidP="00F82DA7"/>
    <w:p w14:paraId="6ED73FC5" w14:textId="52B660FA" w:rsidR="000E1D61" w:rsidRPr="00837D06" w:rsidRDefault="000E1D61" w:rsidP="00F82DA7"/>
    <w:p w14:paraId="39B32CC4" w14:textId="29C91BCB" w:rsidR="000E1D61" w:rsidRPr="00837D06" w:rsidRDefault="000E1D61" w:rsidP="00F82DA7"/>
    <w:p w14:paraId="233C0441" w14:textId="507BEC5B" w:rsidR="000E1D61" w:rsidRPr="00837D06" w:rsidRDefault="000E1D61" w:rsidP="00F82DA7"/>
    <w:p w14:paraId="3D27487C" w14:textId="27148654" w:rsidR="000E1D61" w:rsidRPr="00837D06" w:rsidRDefault="000E1D61" w:rsidP="00F82DA7"/>
    <w:p w14:paraId="597210B7" w14:textId="07F83246" w:rsidR="000E1D61" w:rsidRPr="00837D06" w:rsidRDefault="000E1D61" w:rsidP="00F82DA7"/>
    <w:p w14:paraId="57AD4939" w14:textId="2DDEE67A" w:rsidR="000E1D61" w:rsidRPr="00837D06" w:rsidRDefault="000E1D61" w:rsidP="00F82DA7"/>
    <w:p w14:paraId="5B3C96D5" w14:textId="3E735247" w:rsidR="000E1D61" w:rsidRPr="00837D06" w:rsidRDefault="000E1D61" w:rsidP="00F82DA7"/>
    <w:p w14:paraId="69285305" w14:textId="4B05CFDE" w:rsidR="000E1D61" w:rsidRPr="00837D06" w:rsidRDefault="000E1D61" w:rsidP="00F82DA7"/>
    <w:p w14:paraId="39044473" w14:textId="73C2D095" w:rsidR="000E1D61" w:rsidRPr="00837D06" w:rsidRDefault="000E1D61" w:rsidP="00F82DA7"/>
    <w:p w14:paraId="13C8D80C" w14:textId="1B14F7D6" w:rsidR="000E1D61" w:rsidRPr="00837D06" w:rsidRDefault="000E1D61" w:rsidP="00F82DA7"/>
    <w:p w14:paraId="0E749E6B" w14:textId="2AEE21E6" w:rsidR="000E1D61" w:rsidRPr="00837D06" w:rsidRDefault="000E1D61" w:rsidP="00F82DA7"/>
    <w:p w14:paraId="43C4CFBD" w14:textId="0FF4C9E6" w:rsidR="00383B69" w:rsidRPr="00837D06" w:rsidRDefault="00383B69" w:rsidP="00F82DA7"/>
    <w:p w14:paraId="5D64FB53" w14:textId="77777777" w:rsidR="00837D06" w:rsidRDefault="00837D06" w:rsidP="00F82DA7">
      <w:pPr>
        <w:rPr>
          <w:u w:val="single"/>
        </w:rPr>
      </w:pPr>
    </w:p>
    <w:p w14:paraId="5EC16C8D" w14:textId="77777777" w:rsidR="00837D06" w:rsidRDefault="00837D06" w:rsidP="00F82DA7">
      <w:pPr>
        <w:rPr>
          <w:u w:val="single"/>
        </w:rPr>
      </w:pPr>
    </w:p>
    <w:p w14:paraId="3CF22C36" w14:textId="060A934C" w:rsidR="00383B69" w:rsidRPr="00837D06" w:rsidRDefault="00383B69" w:rsidP="00F82DA7">
      <w:pPr>
        <w:rPr>
          <w:u w:val="single"/>
        </w:rPr>
      </w:pPr>
      <w:r w:rsidRPr="00837D06">
        <w:rPr>
          <w:u w:val="single"/>
        </w:rPr>
        <w:lastRenderedPageBreak/>
        <w:t>Bibliography:</w:t>
      </w:r>
    </w:p>
    <w:p w14:paraId="0738F739" w14:textId="77777777" w:rsidR="00383B69" w:rsidRPr="00837D06" w:rsidRDefault="00383B69" w:rsidP="00F82DA7">
      <w:pPr>
        <w:rPr>
          <w:u w:val="single"/>
        </w:rPr>
      </w:pPr>
    </w:p>
    <w:p w14:paraId="01FAD340" w14:textId="0E86FF4B" w:rsidR="0061617B" w:rsidRPr="00837D06" w:rsidRDefault="0061617B" w:rsidP="00F82DA7"/>
    <w:p w14:paraId="6BFC86D6" w14:textId="2D3C0CFA" w:rsidR="0061617B" w:rsidRPr="00837D06" w:rsidRDefault="0061617B" w:rsidP="00F82DA7">
      <w:r w:rsidRPr="00837D06">
        <w:t xml:space="preserve">Image 1: </w:t>
      </w:r>
      <w:r w:rsidRPr="00837D06">
        <w:rPr>
          <w:color w:val="000000"/>
          <w:shd w:val="clear" w:color="auto" w:fill="FFFFFF"/>
        </w:rPr>
        <w:t>Putnam, D. and Putnam, M. (2018). </w:t>
      </w:r>
      <w:r w:rsidRPr="00837D06">
        <w:rPr>
          <w:i/>
          <w:iCs/>
          <w:color w:val="000000"/>
        </w:rPr>
        <w:t>Flower Colour Guide</w:t>
      </w:r>
      <w:r w:rsidRPr="00837D06">
        <w:rPr>
          <w:color w:val="000000"/>
          <w:shd w:val="clear" w:color="auto" w:fill="FFFFFF"/>
        </w:rPr>
        <w:t xml:space="preserve">. London: </w:t>
      </w:r>
      <w:proofErr w:type="spellStart"/>
      <w:r w:rsidRPr="00837D06">
        <w:rPr>
          <w:color w:val="000000"/>
          <w:shd w:val="clear" w:color="auto" w:fill="FFFFFF"/>
        </w:rPr>
        <w:t>Phaidon</w:t>
      </w:r>
      <w:proofErr w:type="spellEnd"/>
      <w:r w:rsidRPr="00837D06">
        <w:rPr>
          <w:color w:val="000000"/>
          <w:shd w:val="clear" w:color="auto" w:fill="FFFFFF"/>
        </w:rPr>
        <w:t xml:space="preserve"> Press Limited.</w:t>
      </w:r>
    </w:p>
    <w:p w14:paraId="73CAA337" w14:textId="77777777" w:rsidR="0061617B" w:rsidRPr="00837D06" w:rsidRDefault="0061617B" w:rsidP="00F82DA7"/>
    <w:p w14:paraId="1630FA6E" w14:textId="6D3326C3" w:rsidR="0061617B" w:rsidRPr="00837D06" w:rsidRDefault="0061617B" w:rsidP="00F82DA7">
      <w:r w:rsidRPr="00837D06">
        <w:t xml:space="preserve">Image 2: </w:t>
      </w:r>
      <w:r w:rsidRPr="00837D06">
        <w:rPr>
          <w:color w:val="000000"/>
          <w:shd w:val="clear" w:color="auto" w:fill="FFFFFF"/>
        </w:rPr>
        <w:t>Murphy, A. (2018). </w:t>
      </w:r>
      <w:r w:rsidRPr="00837D06">
        <w:rPr>
          <w:i/>
          <w:iCs/>
          <w:color w:val="000000"/>
        </w:rPr>
        <w:t>Lavender</w:t>
      </w:r>
      <w:r w:rsidRPr="00837D06">
        <w:rPr>
          <w:color w:val="000000"/>
          <w:shd w:val="clear" w:color="auto" w:fill="FFFFFF"/>
        </w:rPr>
        <w:t>. [image].</w:t>
      </w:r>
    </w:p>
    <w:p w14:paraId="39DDC458" w14:textId="77777777" w:rsidR="0061617B" w:rsidRPr="00837D06" w:rsidRDefault="0061617B" w:rsidP="00F82DA7"/>
    <w:p w14:paraId="41E1B4AF" w14:textId="77777777" w:rsidR="0061617B" w:rsidRPr="00837D06" w:rsidRDefault="0061617B" w:rsidP="0061617B">
      <w:r w:rsidRPr="00837D06">
        <w:t xml:space="preserve">Image 3-7: </w:t>
      </w:r>
      <w:r w:rsidRPr="00837D06">
        <w:rPr>
          <w:color w:val="000000"/>
          <w:shd w:val="clear" w:color="auto" w:fill="FFFFFF"/>
        </w:rPr>
        <w:t>Shah, D. (2019). </w:t>
      </w:r>
      <w:r w:rsidRPr="00837D06">
        <w:rPr>
          <w:i/>
          <w:iCs/>
          <w:color w:val="000000"/>
        </w:rPr>
        <w:t>Textile View</w:t>
      </w:r>
      <w:r w:rsidRPr="00837D06">
        <w:rPr>
          <w:color w:val="000000"/>
          <w:shd w:val="clear" w:color="auto" w:fill="FFFFFF"/>
        </w:rPr>
        <w:t>, (128).</w:t>
      </w:r>
    </w:p>
    <w:p w14:paraId="719F5F93" w14:textId="0ADD7398" w:rsidR="0061617B" w:rsidRPr="00837D06" w:rsidRDefault="0061617B" w:rsidP="00F82DA7"/>
    <w:p w14:paraId="1652F452" w14:textId="577E7692" w:rsidR="0061617B" w:rsidRPr="00837D06" w:rsidRDefault="0061617B" w:rsidP="00F82DA7"/>
    <w:p w14:paraId="50BC06EA" w14:textId="743FE0AE" w:rsidR="00383B69" w:rsidRPr="00837D06" w:rsidRDefault="00383B69" w:rsidP="00837D06">
      <w:r w:rsidRPr="00837D06">
        <w:rPr>
          <w:color w:val="000000"/>
          <w:shd w:val="clear" w:color="auto" w:fill="FFFFFF"/>
        </w:rPr>
        <w:t>Crawford, M. (2010). </w:t>
      </w:r>
      <w:r w:rsidRPr="00837D06">
        <w:rPr>
          <w:i/>
          <w:iCs/>
          <w:color w:val="000000"/>
        </w:rPr>
        <w:t xml:space="preserve">The case for working with your hands, or, </w:t>
      </w:r>
      <w:proofErr w:type="gramStart"/>
      <w:r w:rsidRPr="00837D06">
        <w:rPr>
          <w:i/>
          <w:iCs/>
          <w:color w:val="000000"/>
        </w:rPr>
        <w:t>Why</w:t>
      </w:r>
      <w:proofErr w:type="gramEnd"/>
      <w:r w:rsidRPr="00837D06">
        <w:rPr>
          <w:i/>
          <w:iCs/>
          <w:color w:val="000000"/>
        </w:rPr>
        <w:t xml:space="preserve"> office work is bad for    us and fixing things feels good</w:t>
      </w:r>
      <w:r w:rsidRPr="00837D06">
        <w:rPr>
          <w:color w:val="000000"/>
          <w:shd w:val="clear" w:color="auto" w:fill="FFFFFF"/>
        </w:rPr>
        <w:t xml:space="preserve">. London: Penguin. </w:t>
      </w:r>
    </w:p>
    <w:p w14:paraId="299791EA" w14:textId="519B6507" w:rsidR="00383B69" w:rsidRPr="00837D06" w:rsidRDefault="00383B69" w:rsidP="00F82DA7"/>
    <w:p w14:paraId="517F9416" w14:textId="1C69D336" w:rsidR="00383B69" w:rsidRPr="00837D06" w:rsidRDefault="00383B69" w:rsidP="00F82DA7">
      <w:pPr>
        <w:rPr>
          <w:color w:val="000000"/>
          <w:shd w:val="clear" w:color="auto" w:fill="FFFFFF"/>
        </w:rPr>
      </w:pPr>
      <w:r w:rsidRPr="00837D06">
        <w:rPr>
          <w:color w:val="000000"/>
          <w:shd w:val="clear" w:color="auto" w:fill="FFFFFF"/>
        </w:rPr>
        <w:t>Csikszentmihalyi, M. (2013). </w:t>
      </w:r>
      <w:r w:rsidRPr="00837D06">
        <w:rPr>
          <w:i/>
          <w:iCs/>
          <w:color w:val="000000"/>
        </w:rPr>
        <w:t>Creativity: the psychology of discovery and invention</w:t>
      </w:r>
      <w:r w:rsidRPr="00837D06">
        <w:rPr>
          <w:color w:val="000000"/>
          <w:shd w:val="clear" w:color="auto" w:fill="FFFFFF"/>
        </w:rPr>
        <w:t>. New York, NY: Harper Perennial Modern Classics.</w:t>
      </w:r>
    </w:p>
    <w:p w14:paraId="6E0D53D6" w14:textId="1BDC9A74" w:rsidR="00454005" w:rsidRPr="00837D06" w:rsidRDefault="00454005" w:rsidP="00F82DA7"/>
    <w:p w14:paraId="6E8FDFDB" w14:textId="0A89D40F" w:rsidR="00837D06" w:rsidRPr="00837D06" w:rsidRDefault="00837D06" w:rsidP="00837D06">
      <w:proofErr w:type="spellStart"/>
      <w:r w:rsidRPr="00837D06">
        <w:rPr>
          <w:shd w:val="clear" w:color="auto" w:fill="FFFFFF"/>
        </w:rPr>
        <w:t>Dael</w:t>
      </w:r>
      <w:proofErr w:type="spellEnd"/>
      <w:r w:rsidRPr="00837D06">
        <w:rPr>
          <w:shd w:val="clear" w:color="auto" w:fill="FFFFFF"/>
        </w:rPr>
        <w:t xml:space="preserve">, N., </w:t>
      </w:r>
      <w:proofErr w:type="spellStart"/>
      <w:r w:rsidRPr="00837D06">
        <w:rPr>
          <w:shd w:val="clear" w:color="auto" w:fill="FFFFFF"/>
        </w:rPr>
        <w:t>Perseguers</w:t>
      </w:r>
      <w:proofErr w:type="spellEnd"/>
      <w:r w:rsidRPr="00837D06">
        <w:rPr>
          <w:shd w:val="clear" w:color="auto" w:fill="FFFFFF"/>
        </w:rPr>
        <w:t xml:space="preserve">, M., Marchand, C., </w:t>
      </w:r>
      <w:proofErr w:type="spellStart"/>
      <w:r w:rsidRPr="00837D06">
        <w:rPr>
          <w:shd w:val="clear" w:color="auto" w:fill="FFFFFF"/>
        </w:rPr>
        <w:t>Antonietti</w:t>
      </w:r>
      <w:proofErr w:type="spellEnd"/>
      <w:r w:rsidRPr="00837D06">
        <w:rPr>
          <w:shd w:val="clear" w:color="auto" w:fill="FFFFFF"/>
        </w:rPr>
        <w:t>, J. and Mohr, C. (2016). Put on that colour, it fits your emotion: Colour appropriateness as a function of expressed emotion. </w:t>
      </w:r>
      <w:r w:rsidRPr="00837D06">
        <w:rPr>
          <w:i/>
          <w:iCs/>
        </w:rPr>
        <w:t>Quarterly Journal of Experimental Psychology</w:t>
      </w:r>
      <w:r w:rsidRPr="00837D06">
        <w:rPr>
          <w:shd w:val="clear" w:color="auto" w:fill="FFFFFF"/>
        </w:rPr>
        <w:t xml:space="preserve">, 69(8). Available at: </w:t>
      </w:r>
      <w:hyperlink r:id="rId13" w:anchor="articleCitationDownloadContainer" w:history="1">
        <w:r w:rsidRPr="00837D06">
          <w:rPr>
            <w:rStyle w:val="Hyperlink"/>
            <w:color w:val="auto"/>
            <w:shd w:val="clear" w:color="auto" w:fill="FFFFFF"/>
          </w:rPr>
          <w:t>https://journals-sagepub-com.ezproxy.uwtsd.ac.uk/doi/10.1080/17470218.2015.1090462#articleCitationDownloadContainer</w:t>
        </w:r>
      </w:hyperlink>
      <w:r w:rsidRPr="00837D06">
        <w:rPr>
          <w:shd w:val="clear" w:color="auto" w:fill="FFFFFF"/>
        </w:rPr>
        <w:t xml:space="preserve"> </w:t>
      </w:r>
      <w:r w:rsidRPr="00837D06">
        <w:t>[Accessed on 15</w:t>
      </w:r>
      <w:r w:rsidRPr="00837D06">
        <w:rPr>
          <w:vertAlign w:val="superscript"/>
        </w:rPr>
        <w:t>th</w:t>
      </w:r>
      <w:r w:rsidRPr="00837D06">
        <w:t xml:space="preserve"> November 2019]</w:t>
      </w:r>
    </w:p>
    <w:p w14:paraId="40AF3979" w14:textId="77777777" w:rsidR="00837D06" w:rsidRPr="00837D06" w:rsidRDefault="00837D06" w:rsidP="00F82DA7"/>
    <w:p w14:paraId="2CD080F8" w14:textId="77777777" w:rsidR="00454005" w:rsidRPr="00837D06" w:rsidRDefault="00454005" w:rsidP="00454005">
      <w:r w:rsidRPr="00837D06">
        <w:rPr>
          <w:color w:val="000000"/>
          <w:shd w:val="clear" w:color="auto" w:fill="FFFFFF"/>
        </w:rPr>
        <w:t xml:space="preserve">Davis, S., </w:t>
      </w:r>
      <w:proofErr w:type="spellStart"/>
      <w:r w:rsidRPr="00837D06">
        <w:rPr>
          <w:color w:val="000000"/>
          <w:shd w:val="clear" w:color="auto" w:fill="FFFFFF"/>
        </w:rPr>
        <w:t>Kauneckis</w:t>
      </w:r>
      <w:proofErr w:type="spellEnd"/>
      <w:r w:rsidRPr="00837D06">
        <w:rPr>
          <w:color w:val="000000"/>
          <w:shd w:val="clear" w:color="auto" w:fill="FFFFFF"/>
        </w:rPr>
        <w:t xml:space="preserve">, D., Kruse, N., Miller, K., Zimmer, M. and </w:t>
      </w:r>
      <w:proofErr w:type="spellStart"/>
      <w:r w:rsidRPr="00837D06">
        <w:rPr>
          <w:color w:val="000000"/>
          <w:shd w:val="clear" w:color="auto" w:fill="FFFFFF"/>
        </w:rPr>
        <w:t>Dabelko</w:t>
      </w:r>
      <w:proofErr w:type="spellEnd"/>
      <w:r w:rsidRPr="00837D06">
        <w:rPr>
          <w:color w:val="000000"/>
          <w:shd w:val="clear" w:color="auto" w:fill="FFFFFF"/>
        </w:rPr>
        <w:t>, G. (2016). Closing the loop: integrative systems management of waste in food, energy, and water systems. </w:t>
      </w:r>
      <w:r w:rsidRPr="00837D06">
        <w:rPr>
          <w:i/>
          <w:iCs/>
          <w:color w:val="000000"/>
        </w:rPr>
        <w:t>Journal of Environmental Studies and Sciences</w:t>
      </w:r>
      <w:r w:rsidRPr="00837D06">
        <w:rPr>
          <w:color w:val="000000"/>
          <w:shd w:val="clear" w:color="auto" w:fill="FFFFFF"/>
        </w:rPr>
        <w:t>, [online] 6(1), pp.11-24. Available at: https://link.springer.com/article/10.1007/s13412-016-0370-0#citeas [Accessed 19</w:t>
      </w:r>
      <w:r w:rsidRPr="00837D06">
        <w:rPr>
          <w:color w:val="000000"/>
          <w:shd w:val="clear" w:color="auto" w:fill="FFFFFF"/>
          <w:vertAlign w:val="superscript"/>
        </w:rPr>
        <w:t>th</w:t>
      </w:r>
      <w:r w:rsidRPr="00837D06">
        <w:rPr>
          <w:color w:val="000000"/>
          <w:shd w:val="clear" w:color="auto" w:fill="FFFFFF"/>
        </w:rPr>
        <w:t xml:space="preserve"> November 2019].</w:t>
      </w:r>
    </w:p>
    <w:p w14:paraId="5E137DDD" w14:textId="428D05A5" w:rsidR="00454005" w:rsidRPr="00837D06" w:rsidRDefault="00454005" w:rsidP="00F82DA7"/>
    <w:p w14:paraId="26298604" w14:textId="77777777" w:rsidR="00454005" w:rsidRPr="00837D06" w:rsidRDefault="00454005" w:rsidP="00454005">
      <w:r w:rsidRPr="00837D06">
        <w:rPr>
          <w:color w:val="000000"/>
          <w:shd w:val="clear" w:color="auto" w:fill="FFFFFF"/>
        </w:rPr>
        <w:t>Esn-network.com. (2009). </w:t>
      </w:r>
      <w:r w:rsidRPr="00837D06">
        <w:rPr>
          <w:i/>
          <w:iCs/>
          <w:color w:val="000000"/>
        </w:rPr>
        <w:t>Flowers make you feel good</w:t>
      </w:r>
      <w:r w:rsidRPr="00837D06">
        <w:rPr>
          <w:color w:val="000000"/>
          <w:shd w:val="clear" w:color="auto" w:fill="FFFFFF"/>
        </w:rPr>
        <w:t>. [online] Available at: https://www.esn-network.com/new-sensory-finding/product-quality/flowers/ [Accessed 14 Nov. 2019].</w:t>
      </w:r>
    </w:p>
    <w:p w14:paraId="371E72DE" w14:textId="298B4493" w:rsidR="00454005" w:rsidRPr="00837D06" w:rsidRDefault="00454005" w:rsidP="00F82DA7"/>
    <w:p w14:paraId="4C10E719" w14:textId="552C133C" w:rsidR="00454005" w:rsidRPr="00837D06" w:rsidRDefault="00454005" w:rsidP="00454005">
      <w:pPr>
        <w:rPr>
          <w:color w:val="000000"/>
          <w:shd w:val="clear" w:color="auto" w:fill="FFFFFF"/>
        </w:rPr>
      </w:pPr>
      <w:r w:rsidRPr="00837D06">
        <w:rPr>
          <w:color w:val="000000"/>
          <w:shd w:val="clear" w:color="auto" w:fill="FFFFFF"/>
        </w:rPr>
        <w:t>Exeter.ac.uk. (2014). </w:t>
      </w:r>
      <w:r w:rsidRPr="00837D06">
        <w:rPr>
          <w:i/>
          <w:iCs/>
          <w:color w:val="000000"/>
        </w:rPr>
        <w:t>Why plants in the office make us more productive</w:t>
      </w:r>
      <w:r w:rsidRPr="00837D06">
        <w:rPr>
          <w:color w:val="000000"/>
          <w:shd w:val="clear" w:color="auto" w:fill="FFFFFF"/>
        </w:rPr>
        <w:t>. [online] Available at: https://www.exeter.ac.uk/news/featurednews/title_409094_en.html [Accessed 14 Nov. 2019].</w:t>
      </w:r>
    </w:p>
    <w:p w14:paraId="16EABA85" w14:textId="46022C00" w:rsidR="00454005" w:rsidRPr="00837D06" w:rsidRDefault="00454005" w:rsidP="00454005">
      <w:pPr>
        <w:rPr>
          <w:color w:val="000000"/>
          <w:shd w:val="clear" w:color="auto" w:fill="FFFFFF"/>
        </w:rPr>
      </w:pPr>
    </w:p>
    <w:p w14:paraId="5C5ED1DE" w14:textId="2F969C28" w:rsidR="00454005" w:rsidRPr="00837D06" w:rsidRDefault="00454005" w:rsidP="00454005">
      <w:pPr>
        <w:rPr>
          <w:u w:val="single"/>
          <w:shd w:val="clear" w:color="auto" w:fill="FFFFFF"/>
        </w:rPr>
      </w:pPr>
      <w:proofErr w:type="spellStart"/>
      <w:r w:rsidRPr="00837D06">
        <w:rPr>
          <w:shd w:val="clear" w:color="auto" w:fill="FFFFFF"/>
        </w:rPr>
        <w:t>Huttunen</w:t>
      </w:r>
      <w:proofErr w:type="spellEnd"/>
      <w:r w:rsidRPr="00837D06">
        <w:rPr>
          <w:shd w:val="clear" w:color="auto" w:fill="FFFFFF"/>
        </w:rPr>
        <w:t>, M. (2018). </w:t>
      </w:r>
      <w:r w:rsidRPr="00837D06">
        <w:rPr>
          <w:i/>
          <w:iCs/>
        </w:rPr>
        <w:t>Beneath the Surface of Colours</w:t>
      </w:r>
      <w:r w:rsidRPr="00837D06">
        <w:rPr>
          <w:shd w:val="clear" w:color="auto" w:fill="FFFFFF"/>
        </w:rPr>
        <w:t xml:space="preserve">. Books on Demand. Available at: </w:t>
      </w:r>
      <w:hyperlink r:id="rId14" w:anchor="v=onepage&amp;q=Huttunen%2C%20M.%20(2018).%20Beneath%20the%20Surface%20of%20Colours.%20Books%20on%20Demand.&amp;f=false" w:history="1">
        <w:r w:rsidRPr="00837D06">
          <w:rPr>
            <w:rStyle w:val="Hyperlink"/>
            <w:color w:val="auto"/>
            <w:shd w:val="clear" w:color="auto" w:fill="FFFFFF"/>
          </w:rPr>
          <w:t>https://books.google.co.uk/books?id=OXuADwAAQBAJ&amp;pg=PA199&amp;dq=Huttunen,+M.+(2018).+Beneath+the+Surface+of+Colours.+Books+on+Demand.&amp;hl=en&amp;sa=X&amp;ved=0ahUKEwis3rDU9_TmAhWCi1wKHQxYAJIQ6AEIKDAA#v=onepage&amp;q=Huttunen%2C%20M.%20(2018).%20Beneath%20the%20Surface%20of%20Colours.%20Books%20on%20Demand.&amp;f=false</w:t>
        </w:r>
      </w:hyperlink>
      <w:r w:rsidRPr="00837D06">
        <w:rPr>
          <w:shd w:val="clear" w:color="auto" w:fill="FFFFFF"/>
        </w:rPr>
        <w:t xml:space="preserve"> </w:t>
      </w:r>
      <w:r w:rsidRPr="00837D06">
        <w:rPr>
          <w:u w:val="single"/>
          <w:shd w:val="clear" w:color="auto" w:fill="FFFFFF"/>
        </w:rPr>
        <w:t>[Accessed on 3</w:t>
      </w:r>
      <w:r w:rsidRPr="00837D06">
        <w:rPr>
          <w:u w:val="single"/>
          <w:shd w:val="clear" w:color="auto" w:fill="FFFFFF"/>
          <w:vertAlign w:val="superscript"/>
        </w:rPr>
        <w:t>rd</w:t>
      </w:r>
      <w:r w:rsidRPr="00837D06">
        <w:rPr>
          <w:u w:val="single"/>
          <w:shd w:val="clear" w:color="auto" w:fill="FFFFFF"/>
        </w:rPr>
        <w:t xml:space="preserve"> January]</w:t>
      </w:r>
    </w:p>
    <w:p w14:paraId="3FF18079" w14:textId="2EDA88E9" w:rsidR="00454005" w:rsidRPr="00837D06" w:rsidRDefault="00454005" w:rsidP="00454005">
      <w:pPr>
        <w:rPr>
          <w:u w:val="single"/>
          <w:shd w:val="clear" w:color="auto" w:fill="FFFFFF"/>
        </w:rPr>
      </w:pPr>
    </w:p>
    <w:p w14:paraId="2353D658" w14:textId="77777777" w:rsidR="00454005" w:rsidRPr="00837D06" w:rsidRDefault="00454005" w:rsidP="00454005">
      <w:pPr>
        <w:rPr>
          <w:color w:val="333333"/>
          <w:shd w:val="clear" w:color="auto" w:fill="F5F5F5"/>
        </w:rPr>
      </w:pPr>
      <w:r w:rsidRPr="00837D06">
        <w:rPr>
          <w:color w:val="333333"/>
          <w:shd w:val="clear" w:color="auto" w:fill="F5F5F5"/>
        </w:rPr>
        <w:t xml:space="preserve">Kaya, N. and Epps, H. H. (2004) ‘Relationship between </w:t>
      </w:r>
      <w:proofErr w:type="spellStart"/>
      <w:r w:rsidRPr="00837D06">
        <w:rPr>
          <w:color w:val="333333"/>
          <w:shd w:val="clear" w:color="auto" w:fill="F5F5F5"/>
        </w:rPr>
        <w:t>Color</w:t>
      </w:r>
      <w:proofErr w:type="spellEnd"/>
      <w:r w:rsidRPr="00837D06">
        <w:rPr>
          <w:color w:val="333333"/>
          <w:shd w:val="clear" w:color="auto" w:fill="F5F5F5"/>
        </w:rPr>
        <w:t xml:space="preserve"> and Emotion: A Study of College Students’,</w:t>
      </w:r>
      <w:r w:rsidRPr="00837D06">
        <w:rPr>
          <w:rStyle w:val="apple-converted-space"/>
          <w:color w:val="333333"/>
          <w:shd w:val="clear" w:color="auto" w:fill="F5F5F5"/>
        </w:rPr>
        <w:t> </w:t>
      </w:r>
      <w:r w:rsidRPr="00837D06">
        <w:rPr>
          <w:i/>
          <w:iCs/>
          <w:color w:val="333333"/>
          <w:bdr w:val="none" w:sz="0" w:space="0" w:color="auto" w:frame="1"/>
        </w:rPr>
        <w:t>College Student Journal</w:t>
      </w:r>
      <w:r w:rsidRPr="00837D06">
        <w:rPr>
          <w:color w:val="333333"/>
          <w:shd w:val="clear" w:color="auto" w:fill="F5F5F5"/>
        </w:rPr>
        <w:t>, 38(3), pp. 396–405. Available at: https://search-ebscohost-com.ezproxy.uwtsd.ac.uk/login.aspx?direct=true&amp;db=s3h&amp;AN=14669489&amp;site=ehost-live (Accessed: 15 November 2019).</w:t>
      </w:r>
    </w:p>
    <w:p w14:paraId="3EF4D404" w14:textId="6252AEA1" w:rsidR="00454005" w:rsidRPr="00837D06" w:rsidRDefault="00454005" w:rsidP="00454005">
      <w:pPr>
        <w:rPr>
          <w:color w:val="333333"/>
          <w:shd w:val="clear" w:color="auto" w:fill="F5F5F5"/>
        </w:rPr>
      </w:pPr>
      <w:r w:rsidRPr="00837D06">
        <w:lastRenderedPageBreak/>
        <w:t xml:space="preserve">McGee, B. and Marshall-Baker, A. (2015) ‘Loving Nature </w:t>
      </w:r>
      <w:proofErr w:type="gramStart"/>
      <w:r w:rsidRPr="00837D06">
        <w:t>From</w:t>
      </w:r>
      <w:proofErr w:type="gramEnd"/>
      <w:r w:rsidRPr="00837D06">
        <w:t xml:space="preserve"> the Inside Out: A Biophilia Matrix Identification Strategy for Designers’, HERD: Health Environments Research &amp; Design Journal, 8(4), pp. 115–130. </w:t>
      </w:r>
      <w:proofErr w:type="spellStart"/>
      <w:r w:rsidRPr="00837D06">
        <w:t>doi</w:t>
      </w:r>
      <w:proofErr w:type="spellEnd"/>
      <w:r w:rsidRPr="00837D06">
        <w:t>: 10.1177/1937586715578644.</w:t>
      </w:r>
    </w:p>
    <w:p w14:paraId="5176617D" w14:textId="77777777" w:rsidR="00454005" w:rsidRPr="00837D06" w:rsidRDefault="00454005" w:rsidP="00454005">
      <w:r w:rsidRPr="00837D06">
        <w:t xml:space="preserve">Available at: </w:t>
      </w:r>
      <w:hyperlink r:id="rId15" w:anchor="articleCitationDownloadContainer" w:history="1">
        <w:r w:rsidRPr="00837D06">
          <w:rPr>
            <w:rStyle w:val="Hyperlink"/>
            <w:color w:val="auto"/>
          </w:rPr>
          <w:t>https://journals-sagepub-com.ezproxy.uwtsd.ac.uk/doi/full/10.1177/1937586715578644#articleCitationDownloadContainer</w:t>
        </w:r>
      </w:hyperlink>
      <w:r w:rsidRPr="00837D06">
        <w:t xml:space="preserve"> [Accesses on 19</w:t>
      </w:r>
      <w:r w:rsidRPr="00837D06">
        <w:rPr>
          <w:vertAlign w:val="superscript"/>
        </w:rPr>
        <w:t>th</w:t>
      </w:r>
      <w:r w:rsidRPr="00837D06">
        <w:t xml:space="preserve"> November 2019]</w:t>
      </w:r>
    </w:p>
    <w:p w14:paraId="18B6FC2C" w14:textId="5A160F8D" w:rsidR="00454005" w:rsidRPr="00837D06" w:rsidRDefault="00454005" w:rsidP="00F82DA7"/>
    <w:p w14:paraId="1B5F6BAB" w14:textId="3078699D" w:rsidR="00454005" w:rsidRPr="00837D06" w:rsidRDefault="00454005" w:rsidP="00F82DA7"/>
    <w:p w14:paraId="3719BB48" w14:textId="5B78CE51" w:rsidR="00837D06" w:rsidRPr="00837D06" w:rsidRDefault="00837D06" w:rsidP="00837D06">
      <w:r w:rsidRPr="00837D06">
        <w:rPr>
          <w:color w:val="000000"/>
          <w:shd w:val="clear" w:color="auto" w:fill="FFFFFF"/>
        </w:rPr>
        <w:t>Park, S. and Mattson, R. (2008).</w:t>
      </w:r>
      <w:r w:rsidRPr="00837D06">
        <w:rPr>
          <w:rStyle w:val="apple-converted-space"/>
          <w:color w:val="000000"/>
          <w:shd w:val="clear" w:color="auto" w:fill="FFFFFF"/>
        </w:rPr>
        <w:t> </w:t>
      </w:r>
      <w:r w:rsidRPr="00837D06">
        <w:rPr>
          <w:i/>
          <w:iCs/>
          <w:color w:val="000000"/>
        </w:rPr>
        <w:t>Effects of Flowering and Foliage Plants in Hospital Rooms on Patients Recovering from Abdominal Surgery</w:t>
      </w:r>
      <w:r w:rsidRPr="00837D06">
        <w:rPr>
          <w:color w:val="000000"/>
          <w:shd w:val="clear" w:color="auto" w:fill="FFFFFF"/>
        </w:rPr>
        <w:t xml:space="preserve">. Available from: </w:t>
      </w:r>
      <w:hyperlink r:id="rId16" w:history="1">
        <w:r w:rsidRPr="00837D06">
          <w:rPr>
            <w:rStyle w:val="Hyperlink"/>
            <w:shd w:val="clear" w:color="auto" w:fill="FFFFFF"/>
          </w:rPr>
          <w:t>https://journals.ashs.org/horttech/view/journals/horttech/18/4/article-p563.xml</w:t>
        </w:r>
      </w:hyperlink>
      <w:r w:rsidRPr="00837D06">
        <w:rPr>
          <w:color w:val="000000"/>
          <w:shd w:val="clear" w:color="auto" w:fill="FFFFFF"/>
        </w:rPr>
        <w:t xml:space="preserve"> [Accessed on 14th November 2019]</w:t>
      </w:r>
    </w:p>
    <w:p w14:paraId="26CF886D" w14:textId="77777777" w:rsidR="00837D06" w:rsidRPr="00837D06" w:rsidRDefault="00837D06" w:rsidP="00F82DA7"/>
    <w:p w14:paraId="18C2A2E9" w14:textId="77777777" w:rsidR="00454005" w:rsidRPr="00837D06" w:rsidRDefault="00454005" w:rsidP="00454005">
      <w:r w:rsidRPr="00837D06">
        <w:rPr>
          <w:color w:val="000000"/>
          <w:shd w:val="clear" w:color="auto" w:fill="FFFFFF"/>
        </w:rPr>
        <w:t>Productivity-Boosting Blooms for Your Workplace. (2018). [Blog] </w:t>
      </w:r>
      <w:r w:rsidRPr="00837D06">
        <w:rPr>
          <w:i/>
          <w:iCs/>
          <w:color w:val="000000"/>
        </w:rPr>
        <w:t>Her Flowers</w:t>
      </w:r>
      <w:r w:rsidRPr="00837D06">
        <w:rPr>
          <w:color w:val="000000"/>
          <w:shd w:val="clear" w:color="auto" w:fill="FFFFFF"/>
        </w:rPr>
        <w:t>. Available at: https://www.herflowers.sg/blog/productivity-boosting-blooms-for-your-workplace/ [Accessed 14 Nov. 2019].</w:t>
      </w:r>
    </w:p>
    <w:p w14:paraId="4F8ABEB2" w14:textId="442C7658" w:rsidR="00454005" w:rsidRPr="00837D06" w:rsidRDefault="00454005" w:rsidP="00F82DA7"/>
    <w:p w14:paraId="353CFF07" w14:textId="77777777" w:rsidR="00454005" w:rsidRPr="00FC3832" w:rsidRDefault="00454005" w:rsidP="00454005">
      <w:r w:rsidRPr="00FC3832">
        <w:rPr>
          <w:color w:val="000000"/>
          <w:shd w:val="clear" w:color="auto" w:fill="FFFFFF"/>
        </w:rPr>
        <w:t>Putnam, D. and Putnam, M. (2018). </w:t>
      </w:r>
      <w:r w:rsidRPr="00FC3832">
        <w:rPr>
          <w:i/>
          <w:iCs/>
          <w:color w:val="000000"/>
        </w:rPr>
        <w:t>Flower Colour Guide</w:t>
      </w:r>
      <w:r w:rsidRPr="00FC3832">
        <w:rPr>
          <w:color w:val="000000"/>
          <w:shd w:val="clear" w:color="auto" w:fill="FFFFFF"/>
        </w:rPr>
        <w:t xml:space="preserve">. London: </w:t>
      </w:r>
      <w:proofErr w:type="spellStart"/>
      <w:r w:rsidRPr="00FC3832">
        <w:rPr>
          <w:color w:val="000000"/>
          <w:shd w:val="clear" w:color="auto" w:fill="FFFFFF"/>
        </w:rPr>
        <w:t>Phaidon</w:t>
      </w:r>
      <w:proofErr w:type="spellEnd"/>
      <w:r w:rsidRPr="00FC3832">
        <w:rPr>
          <w:color w:val="000000"/>
          <w:shd w:val="clear" w:color="auto" w:fill="FFFFFF"/>
        </w:rPr>
        <w:t xml:space="preserve"> Press Limited.</w:t>
      </w:r>
    </w:p>
    <w:p w14:paraId="78C4E974" w14:textId="22EC73B8" w:rsidR="00454005" w:rsidRPr="00837D06" w:rsidRDefault="00454005" w:rsidP="00F82DA7"/>
    <w:p w14:paraId="3F2CD79F" w14:textId="77777777" w:rsidR="00454005" w:rsidRPr="00837D06" w:rsidRDefault="00454005" w:rsidP="00454005">
      <w:pPr>
        <w:rPr>
          <w:color w:val="000000"/>
          <w:shd w:val="clear" w:color="auto" w:fill="FFFFFF"/>
        </w:rPr>
      </w:pPr>
      <w:r w:rsidRPr="00837D06">
        <w:rPr>
          <w:color w:val="000000"/>
          <w:shd w:val="clear" w:color="auto" w:fill="FFFFFF"/>
        </w:rPr>
        <w:t>Sennett, R. (2009). </w:t>
      </w:r>
      <w:r w:rsidRPr="00837D06">
        <w:rPr>
          <w:i/>
          <w:iCs/>
          <w:color w:val="000000"/>
        </w:rPr>
        <w:t>The Craftsman</w:t>
      </w:r>
      <w:r w:rsidRPr="00837D06">
        <w:rPr>
          <w:color w:val="000000"/>
          <w:shd w:val="clear" w:color="auto" w:fill="FFFFFF"/>
        </w:rPr>
        <w:t>. London: Penguin Books.</w:t>
      </w:r>
    </w:p>
    <w:p w14:paraId="64201E07" w14:textId="09A0CA0F" w:rsidR="00454005" w:rsidRPr="00837D06" w:rsidRDefault="00454005" w:rsidP="00F82DA7"/>
    <w:p w14:paraId="225534FD" w14:textId="77777777" w:rsidR="00454005" w:rsidRPr="00A06407" w:rsidRDefault="00454005" w:rsidP="00454005">
      <w:r w:rsidRPr="00A06407">
        <w:rPr>
          <w:color w:val="000000"/>
          <w:shd w:val="clear" w:color="auto" w:fill="FFFFFF"/>
        </w:rPr>
        <w:t>Shah, D. (2019). </w:t>
      </w:r>
      <w:r w:rsidRPr="00A06407">
        <w:rPr>
          <w:i/>
          <w:iCs/>
          <w:color w:val="000000"/>
        </w:rPr>
        <w:t>Textile View</w:t>
      </w:r>
      <w:r w:rsidRPr="00A06407">
        <w:rPr>
          <w:color w:val="000000"/>
          <w:shd w:val="clear" w:color="auto" w:fill="FFFFFF"/>
        </w:rPr>
        <w:t>, (128).</w:t>
      </w:r>
    </w:p>
    <w:p w14:paraId="787457B2" w14:textId="77777777" w:rsidR="00454005" w:rsidRDefault="00454005" w:rsidP="00F82DA7"/>
    <w:sectPr w:rsidR="00454005" w:rsidSect="000D2853">
      <w:footerReference w:type="even" r:id="rId17"/>
      <w:footerReference w:type="default" r:id="rId18"/>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6C736" w14:textId="77777777" w:rsidR="009E2CD0" w:rsidRDefault="009E2CD0" w:rsidP="000D2853">
      <w:r>
        <w:separator/>
      </w:r>
    </w:p>
  </w:endnote>
  <w:endnote w:type="continuationSeparator" w:id="0">
    <w:p w14:paraId="409DD878" w14:textId="77777777" w:rsidR="009E2CD0" w:rsidRDefault="009E2CD0" w:rsidP="000D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06605499"/>
      <w:docPartObj>
        <w:docPartGallery w:val="Page Numbers (Bottom of Page)"/>
        <w:docPartUnique/>
      </w:docPartObj>
    </w:sdtPr>
    <w:sdtEndPr>
      <w:rPr>
        <w:rStyle w:val="PageNumber"/>
      </w:rPr>
    </w:sdtEndPr>
    <w:sdtContent>
      <w:p w14:paraId="25487FA0" w14:textId="76632F26" w:rsidR="000D2853" w:rsidRDefault="000D2853" w:rsidP="005756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490B6E" w14:textId="77777777" w:rsidR="000D2853" w:rsidRDefault="000D2853" w:rsidP="000D28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4275589"/>
      <w:docPartObj>
        <w:docPartGallery w:val="Page Numbers (Bottom of Page)"/>
        <w:docPartUnique/>
      </w:docPartObj>
    </w:sdtPr>
    <w:sdtEndPr>
      <w:rPr>
        <w:rStyle w:val="PageNumber"/>
      </w:rPr>
    </w:sdtEndPr>
    <w:sdtContent>
      <w:p w14:paraId="03FA1EF5" w14:textId="6E4A69AA" w:rsidR="000D2853" w:rsidRDefault="000D2853" w:rsidP="005756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FDA6F1" w14:textId="77777777" w:rsidR="000D2853" w:rsidRDefault="000D2853" w:rsidP="000D28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6E6B8" w14:textId="77777777" w:rsidR="009E2CD0" w:rsidRDefault="009E2CD0" w:rsidP="000D2853">
      <w:r>
        <w:separator/>
      </w:r>
    </w:p>
  </w:footnote>
  <w:footnote w:type="continuationSeparator" w:id="0">
    <w:p w14:paraId="47701431" w14:textId="77777777" w:rsidR="009E2CD0" w:rsidRDefault="009E2CD0" w:rsidP="000D28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0E1134"/>
    <w:multiLevelType w:val="hybridMultilevel"/>
    <w:tmpl w:val="A2448618"/>
    <w:lvl w:ilvl="0" w:tplc="B4F0CA4E">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E3A23D5"/>
    <w:multiLevelType w:val="hybridMultilevel"/>
    <w:tmpl w:val="B1FA3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7AA"/>
    <w:rsid w:val="000031A8"/>
    <w:rsid w:val="0001722D"/>
    <w:rsid w:val="000272C7"/>
    <w:rsid w:val="00032259"/>
    <w:rsid w:val="00032DC6"/>
    <w:rsid w:val="00037E36"/>
    <w:rsid w:val="00040778"/>
    <w:rsid w:val="000412A1"/>
    <w:rsid w:val="0006030D"/>
    <w:rsid w:val="00064628"/>
    <w:rsid w:val="000700C6"/>
    <w:rsid w:val="00082595"/>
    <w:rsid w:val="00090276"/>
    <w:rsid w:val="000A1E07"/>
    <w:rsid w:val="000A2B05"/>
    <w:rsid w:val="000A63B8"/>
    <w:rsid w:val="000B5DBC"/>
    <w:rsid w:val="000C6E84"/>
    <w:rsid w:val="000D2853"/>
    <w:rsid w:val="000D3BF4"/>
    <w:rsid w:val="000E02E1"/>
    <w:rsid w:val="000E1D61"/>
    <w:rsid w:val="000E39A7"/>
    <w:rsid w:val="000E7BC1"/>
    <w:rsid w:val="000F0CAD"/>
    <w:rsid w:val="000F246F"/>
    <w:rsid w:val="000F2FC3"/>
    <w:rsid w:val="000F33E6"/>
    <w:rsid w:val="000F6FF7"/>
    <w:rsid w:val="000F72AF"/>
    <w:rsid w:val="001032F2"/>
    <w:rsid w:val="00104865"/>
    <w:rsid w:val="001113C8"/>
    <w:rsid w:val="00121662"/>
    <w:rsid w:val="001217DC"/>
    <w:rsid w:val="001308AE"/>
    <w:rsid w:val="00130E35"/>
    <w:rsid w:val="0013233F"/>
    <w:rsid w:val="0014324B"/>
    <w:rsid w:val="00156D9D"/>
    <w:rsid w:val="0016033E"/>
    <w:rsid w:val="0016038D"/>
    <w:rsid w:val="00172CB8"/>
    <w:rsid w:val="00181902"/>
    <w:rsid w:val="00184C06"/>
    <w:rsid w:val="00185170"/>
    <w:rsid w:val="001B2482"/>
    <w:rsid w:val="001C13BD"/>
    <w:rsid w:val="001D1941"/>
    <w:rsid w:val="001D21C2"/>
    <w:rsid w:val="001F4917"/>
    <w:rsid w:val="001F55F3"/>
    <w:rsid w:val="002068F8"/>
    <w:rsid w:val="002106BA"/>
    <w:rsid w:val="002139BA"/>
    <w:rsid w:val="00222B18"/>
    <w:rsid w:val="002231BC"/>
    <w:rsid w:val="00223D6A"/>
    <w:rsid w:val="00232053"/>
    <w:rsid w:val="00240609"/>
    <w:rsid w:val="002519E8"/>
    <w:rsid w:val="002543BE"/>
    <w:rsid w:val="00255BDA"/>
    <w:rsid w:val="00263AEA"/>
    <w:rsid w:val="00271477"/>
    <w:rsid w:val="0028392F"/>
    <w:rsid w:val="00285134"/>
    <w:rsid w:val="00290F68"/>
    <w:rsid w:val="002949A0"/>
    <w:rsid w:val="0029507B"/>
    <w:rsid w:val="002A2D35"/>
    <w:rsid w:val="002A5DED"/>
    <w:rsid w:val="002B1DD3"/>
    <w:rsid w:val="002C1074"/>
    <w:rsid w:val="002D0585"/>
    <w:rsid w:val="002D28FE"/>
    <w:rsid w:val="002E3BD2"/>
    <w:rsid w:val="002F44B4"/>
    <w:rsid w:val="00322747"/>
    <w:rsid w:val="00332D2E"/>
    <w:rsid w:val="00333297"/>
    <w:rsid w:val="00333984"/>
    <w:rsid w:val="0034142A"/>
    <w:rsid w:val="00342373"/>
    <w:rsid w:val="00343155"/>
    <w:rsid w:val="00363B4D"/>
    <w:rsid w:val="0036694B"/>
    <w:rsid w:val="003717D7"/>
    <w:rsid w:val="00383B69"/>
    <w:rsid w:val="00392121"/>
    <w:rsid w:val="00397C22"/>
    <w:rsid w:val="003A6913"/>
    <w:rsid w:val="003A76CE"/>
    <w:rsid w:val="003B4F6D"/>
    <w:rsid w:val="003D0D36"/>
    <w:rsid w:val="003D6C92"/>
    <w:rsid w:val="003D7DC9"/>
    <w:rsid w:val="00413037"/>
    <w:rsid w:val="00417A00"/>
    <w:rsid w:val="00421FA0"/>
    <w:rsid w:val="0042353C"/>
    <w:rsid w:val="00424062"/>
    <w:rsid w:val="00442DBC"/>
    <w:rsid w:val="00454005"/>
    <w:rsid w:val="00454AC6"/>
    <w:rsid w:val="00460C55"/>
    <w:rsid w:val="004653AC"/>
    <w:rsid w:val="004907BC"/>
    <w:rsid w:val="00491AE0"/>
    <w:rsid w:val="004A27D3"/>
    <w:rsid w:val="004A486B"/>
    <w:rsid w:val="004B1E2E"/>
    <w:rsid w:val="004B38C8"/>
    <w:rsid w:val="004B64E9"/>
    <w:rsid w:val="004C412A"/>
    <w:rsid w:val="004D1E50"/>
    <w:rsid w:val="004F0610"/>
    <w:rsid w:val="004F0915"/>
    <w:rsid w:val="004F6AD9"/>
    <w:rsid w:val="00504C42"/>
    <w:rsid w:val="00506828"/>
    <w:rsid w:val="00513517"/>
    <w:rsid w:val="00520AE8"/>
    <w:rsid w:val="00533862"/>
    <w:rsid w:val="005479C1"/>
    <w:rsid w:val="00552E76"/>
    <w:rsid w:val="005543F7"/>
    <w:rsid w:val="00566352"/>
    <w:rsid w:val="00571DAB"/>
    <w:rsid w:val="00573886"/>
    <w:rsid w:val="005900C4"/>
    <w:rsid w:val="005A0AD2"/>
    <w:rsid w:val="005B49DC"/>
    <w:rsid w:val="005C112D"/>
    <w:rsid w:val="005D1AA5"/>
    <w:rsid w:val="005D29A7"/>
    <w:rsid w:val="005D301E"/>
    <w:rsid w:val="005E60B6"/>
    <w:rsid w:val="005F6342"/>
    <w:rsid w:val="00603D19"/>
    <w:rsid w:val="00605CE2"/>
    <w:rsid w:val="0061186D"/>
    <w:rsid w:val="006132B6"/>
    <w:rsid w:val="0061617B"/>
    <w:rsid w:val="0061657E"/>
    <w:rsid w:val="00621E3A"/>
    <w:rsid w:val="00623396"/>
    <w:rsid w:val="00625EA3"/>
    <w:rsid w:val="0063460A"/>
    <w:rsid w:val="00635335"/>
    <w:rsid w:val="006517D5"/>
    <w:rsid w:val="00652900"/>
    <w:rsid w:val="006546D9"/>
    <w:rsid w:val="0065552B"/>
    <w:rsid w:val="006602F0"/>
    <w:rsid w:val="00667BFF"/>
    <w:rsid w:val="006712D2"/>
    <w:rsid w:val="00682B6E"/>
    <w:rsid w:val="00686B71"/>
    <w:rsid w:val="00691C27"/>
    <w:rsid w:val="0069402D"/>
    <w:rsid w:val="006A1B9B"/>
    <w:rsid w:val="006A327D"/>
    <w:rsid w:val="006B1ED6"/>
    <w:rsid w:val="006B6147"/>
    <w:rsid w:val="006C4D1E"/>
    <w:rsid w:val="006D219F"/>
    <w:rsid w:val="006D5774"/>
    <w:rsid w:val="006D7037"/>
    <w:rsid w:val="006E20BA"/>
    <w:rsid w:val="006E72A9"/>
    <w:rsid w:val="006F6D02"/>
    <w:rsid w:val="0070706C"/>
    <w:rsid w:val="00720FB9"/>
    <w:rsid w:val="00727F47"/>
    <w:rsid w:val="00731AFB"/>
    <w:rsid w:val="00733690"/>
    <w:rsid w:val="00733FDF"/>
    <w:rsid w:val="00747410"/>
    <w:rsid w:val="007524C8"/>
    <w:rsid w:val="007555BB"/>
    <w:rsid w:val="00757226"/>
    <w:rsid w:val="00757FA5"/>
    <w:rsid w:val="00766CF4"/>
    <w:rsid w:val="00771D2C"/>
    <w:rsid w:val="007736A2"/>
    <w:rsid w:val="00782FD4"/>
    <w:rsid w:val="00790ABE"/>
    <w:rsid w:val="0079168F"/>
    <w:rsid w:val="00793038"/>
    <w:rsid w:val="00793B60"/>
    <w:rsid w:val="007A7FF3"/>
    <w:rsid w:val="007C150E"/>
    <w:rsid w:val="007C3371"/>
    <w:rsid w:val="007D4332"/>
    <w:rsid w:val="007D6542"/>
    <w:rsid w:val="007E1696"/>
    <w:rsid w:val="007E5962"/>
    <w:rsid w:val="00814872"/>
    <w:rsid w:val="008152F5"/>
    <w:rsid w:val="008212AB"/>
    <w:rsid w:val="0083564B"/>
    <w:rsid w:val="00837651"/>
    <w:rsid w:val="00837D06"/>
    <w:rsid w:val="00842257"/>
    <w:rsid w:val="00842C2C"/>
    <w:rsid w:val="00845A7D"/>
    <w:rsid w:val="008571BB"/>
    <w:rsid w:val="008575C2"/>
    <w:rsid w:val="00857B4A"/>
    <w:rsid w:val="00864AD4"/>
    <w:rsid w:val="00880997"/>
    <w:rsid w:val="00890291"/>
    <w:rsid w:val="008944F9"/>
    <w:rsid w:val="008A2107"/>
    <w:rsid w:val="008A5317"/>
    <w:rsid w:val="008D0091"/>
    <w:rsid w:val="008D6ACC"/>
    <w:rsid w:val="008E6A3C"/>
    <w:rsid w:val="008F67AA"/>
    <w:rsid w:val="00917CA0"/>
    <w:rsid w:val="0092277F"/>
    <w:rsid w:val="00934F09"/>
    <w:rsid w:val="00945771"/>
    <w:rsid w:val="00954703"/>
    <w:rsid w:val="00960610"/>
    <w:rsid w:val="0096083E"/>
    <w:rsid w:val="009716F6"/>
    <w:rsid w:val="00972492"/>
    <w:rsid w:val="00972FFD"/>
    <w:rsid w:val="009822BC"/>
    <w:rsid w:val="0098452A"/>
    <w:rsid w:val="00985542"/>
    <w:rsid w:val="0099012E"/>
    <w:rsid w:val="009A0AA6"/>
    <w:rsid w:val="009B5DFB"/>
    <w:rsid w:val="009C2FB6"/>
    <w:rsid w:val="009D15D4"/>
    <w:rsid w:val="009D6E06"/>
    <w:rsid w:val="009E2CD0"/>
    <w:rsid w:val="009E4BD7"/>
    <w:rsid w:val="009E7A81"/>
    <w:rsid w:val="009F7B1D"/>
    <w:rsid w:val="00A03F68"/>
    <w:rsid w:val="00A07D8D"/>
    <w:rsid w:val="00A170F7"/>
    <w:rsid w:val="00A602D0"/>
    <w:rsid w:val="00A61979"/>
    <w:rsid w:val="00A809E3"/>
    <w:rsid w:val="00A9144B"/>
    <w:rsid w:val="00AB331B"/>
    <w:rsid w:val="00AC2E4D"/>
    <w:rsid w:val="00AC6AA6"/>
    <w:rsid w:val="00AC794D"/>
    <w:rsid w:val="00AE3013"/>
    <w:rsid w:val="00AE408C"/>
    <w:rsid w:val="00AE4977"/>
    <w:rsid w:val="00AE4CA3"/>
    <w:rsid w:val="00AF0CFE"/>
    <w:rsid w:val="00AF595D"/>
    <w:rsid w:val="00B0198C"/>
    <w:rsid w:val="00B118D5"/>
    <w:rsid w:val="00B243EA"/>
    <w:rsid w:val="00B27CAF"/>
    <w:rsid w:val="00B463D8"/>
    <w:rsid w:val="00B54EE3"/>
    <w:rsid w:val="00B80DBD"/>
    <w:rsid w:val="00B81F3D"/>
    <w:rsid w:val="00B84734"/>
    <w:rsid w:val="00BE5509"/>
    <w:rsid w:val="00BF6BB5"/>
    <w:rsid w:val="00BF6F8E"/>
    <w:rsid w:val="00C07E6A"/>
    <w:rsid w:val="00C23901"/>
    <w:rsid w:val="00C251F8"/>
    <w:rsid w:val="00C258BD"/>
    <w:rsid w:val="00C3489D"/>
    <w:rsid w:val="00C36B81"/>
    <w:rsid w:val="00C52781"/>
    <w:rsid w:val="00C53B09"/>
    <w:rsid w:val="00C63ED4"/>
    <w:rsid w:val="00C63F81"/>
    <w:rsid w:val="00C73F2D"/>
    <w:rsid w:val="00C802B3"/>
    <w:rsid w:val="00C93C9C"/>
    <w:rsid w:val="00CA4AA5"/>
    <w:rsid w:val="00CA5969"/>
    <w:rsid w:val="00CB31F1"/>
    <w:rsid w:val="00CB35EE"/>
    <w:rsid w:val="00CB4AA2"/>
    <w:rsid w:val="00CC267B"/>
    <w:rsid w:val="00CE0486"/>
    <w:rsid w:val="00CF0F86"/>
    <w:rsid w:val="00D10BF3"/>
    <w:rsid w:val="00D12700"/>
    <w:rsid w:val="00D1332C"/>
    <w:rsid w:val="00D13712"/>
    <w:rsid w:val="00D16306"/>
    <w:rsid w:val="00D34221"/>
    <w:rsid w:val="00D6536C"/>
    <w:rsid w:val="00D80575"/>
    <w:rsid w:val="00D87C19"/>
    <w:rsid w:val="00D93C0B"/>
    <w:rsid w:val="00DA5F5E"/>
    <w:rsid w:val="00DA7B35"/>
    <w:rsid w:val="00DC18C4"/>
    <w:rsid w:val="00DC1C62"/>
    <w:rsid w:val="00DC53A5"/>
    <w:rsid w:val="00DC7148"/>
    <w:rsid w:val="00DD4491"/>
    <w:rsid w:val="00E0428A"/>
    <w:rsid w:val="00E07822"/>
    <w:rsid w:val="00E138C1"/>
    <w:rsid w:val="00E14D8B"/>
    <w:rsid w:val="00E33198"/>
    <w:rsid w:val="00E3363D"/>
    <w:rsid w:val="00E336DE"/>
    <w:rsid w:val="00E41AD3"/>
    <w:rsid w:val="00E4576E"/>
    <w:rsid w:val="00E465D6"/>
    <w:rsid w:val="00E50E33"/>
    <w:rsid w:val="00E557DB"/>
    <w:rsid w:val="00E73586"/>
    <w:rsid w:val="00E86E50"/>
    <w:rsid w:val="00E9403F"/>
    <w:rsid w:val="00E95DB7"/>
    <w:rsid w:val="00E967D8"/>
    <w:rsid w:val="00EA2663"/>
    <w:rsid w:val="00EA427C"/>
    <w:rsid w:val="00EB33BE"/>
    <w:rsid w:val="00EB45DF"/>
    <w:rsid w:val="00EB7953"/>
    <w:rsid w:val="00EC138A"/>
    <w:rsid w:val="00EC4869"/>
    <w:rsid w:val="00ED075D"/>
    <w:rsid w:val="00EE0839"/>
    <w:rsid w:val="00EE29D9"/>
    <w:rsid w:val="00EE5BE6"/>
    <w:rsid w:val="00EE6E45"/>
    <w:rsid w:val="00EF2050"/>
    <w:rsid w:val="00EF30D4"/>
    <w:rsid w:val="00F03F41"/>
    <w:rsid w:val="00F22BB5"/>
    <w:rsid w:val="00F24180"/>
    <w:rsid w:val="00F270BF"/>
    <w:rsid w:val="00F40A91"/>
    <w:rsid w:val="00F44785"/>
    <w:rsid w:val="00F562BD"/>
    <w:rsid w:val="00F579CA"/>
    <w:rsid w:val="00F64EB1"/>
    <w:rsid w:val="00F707EE"/>
    <w:rsid w:val="00F82DA7"/>
    <w:rsid w:val="00F961B6"/>
    <w:rsid w:val="00F96DC3"/>
    <w:rsid w:val="00FA179D"/>
    <w:rsid w:val="00FA5D98"/>
    <w:rsid w:val="00FA7E4B"/>
    <w:rsid w:val="00FB0973"/>
    <w:rsid w:val="00FC1D17"/>
    <w:rsid w:val="00FC2A65"/>
    <w:rsid w:val="00FD6FAB"/>
    <w:rsid w:val="00FE5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74813"/>
  <w14:defaultImageDpi w14:val="32767"/>
  <w15:chartTrackingRefBased/>
  <w15:docId w15:val="{D468BDE4-1A12-5F47-93EF-2354E067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37D0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67AA"/>
    <w:pPr>
      <w:ind w:left="720"/>
      <w:contextualSpacing/>
    </w:pPr>
    <w:rPr>
      <w:rFonts w:asciiTheme="minorHAnsi" w:eastAsiaTheme="minorHAnsi" w:hAnsiTheme="minorHAnsi" w:cstheme="minorBidi"/>
      <w:lang w:eastAsia="en-US"/>
    </w:rPr>
  </w:style>
  <w:style w:type="paragraph" w:styleId="BalloonText">
    <w:name w:val="Balloon Text"/>
    <w:basedOn w:val="Normal"/>
    <w:link w:val="BalloonTextChar"/>
    <w:uiPriority w:val="99"/>
    <w:semiHidden/>
    <w:unhideWhenUsed/>
    <w:rsid w:val="006B6147"/>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6B6147"/>
    <w:rPr>
      <w:rFonts w:ascii="Times New Roman" w:hAnsi="Times New Roman" w:cs="Times New Roman"/>
      <w:sz w:val="18"/>
      <w:szCs w:val="18"/>
    </w:rPr>
  </w:style>
  <w:style w:type="paragraph" w:styleId="Footer">
    <w:name w:val="footer"/>
    <w:basedOn w:val="Normal"/>
    <w:link w:val="FooterChar"/>
    <w:uiPriority w:val="99"/>
    <w:unhideWhenUsed/>
    <w:rsid w:val="000D2853"/>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D2853"/>
  </w:style>
  <w:style w:type="character" w:styleId="PageNumber">
    <w:name w:val="page number"/>
    <w:basedOn w:val="DefaultParagraphFont"/>
    <w:uiPriority w:val="99"/>
    <w:semiHidden/>
    <w:unhideWhenUsed/>
    <w:rsid w:val="000D2853"/>
  </w:style>
  <w:style w:type="paragraph" w:styleId="NoSpacing">
    <w:name w:val="No Spacing"/>
    <w:link w:val="NoSpacingChar"/>
    <w:uiPriority w:val="1"/>
    <w:qFormat/>
    <w:rsid w:val="000D2853"/>
    <w:rPr>
      <w:rFonts w:eastAsiaTheme="minorEastAsia"/>
      <w:sz w:val="22"/>
      <w:szCs w:val="22"/>
      <w:lang w:val="en-US" w:eastAsia="zh-CN"/>
    </w:rPr>
  </w:style>
  <w:style w:type="character" w:customStyle="1" w:styleId="NoSpacingChar">
    <w:name w:val="No Spacing Char"/>
    <w:basedOn w:val="DefaultParagraphFont"/>
    <w:link w:val="NoSpacing"/>
    <w:uiPriority w:val="1"/>
    <w:rsid w:val="000D2853"/>
    <w:rPr>
      <w:rFonts w:eastAsiaTheme="minorEastAsia"/>
      <w:sz w:val="22"/>
      <w:szCs w:val="22"/>
      <w:lang w:val="en-US" w:eastAsia="zh-CN"/>
    </w:rPr>
  </w:style>
  <w:style w:type="character" w:customStyle="1" w:styleId="apple-converted-space">
    <w:name w:val="apple-converted-space"/>
    <w:basedOn w:val="DefaultParagraphFont"/>
    <w:rsid w:val="0061617B"/>
  </w:style>
  <w:style w:type="character" w:styleId="Hyperlink">
    <w:name w:val="Hyperlink"/>
    <w:basedOn w:val="DefaultParagraphFont"/>
    <w:uiPriority w:val="99"/>
    <w:unhideWhenUsed/>
    <w:rsid w:val="00454005"/>
    <w:rPr>
      <w:color w:val="0000FF"/>
      <w:u w:val="single"/>
    </w:rPr>
  </w:style>
  <w:style w:type="character" w:styleId="FollowedHyperlink">
    <w:name w:val="FollowedHyperlink"/>
    <w:basedOn w:val="DefaultParagraphFont"/>
    <w:uiPriority w:val="99"/>
    <w:semiHidden/>
    <w:unhideWhenUsed/>
    <w:rsid w:val="00837D06"/>
    <w:rPr>
      <w:color w:val="954F72" w:themeColor="followedHyperlink"/>
      <w:u w:val="single"/>
    </w:rPr>
  </w:style>
  <w:style w:type="character" w:styleId="UnresolvedMention">
    <w:name w:val="Unresolved Mention"/>
    <w:basedOn w:val="DefaultParagraphFont"/>
    <w:uiPriority w:val="99"/>
    <w:rsid w:val="00837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65029">
      <w:bodyDiv w:val="1"/>
      <w:marLeft w:val="0"/>
      <w:marRight w:val="0"/>
      <w:marTop w:val="0"/>
      <w:marBottom w:val="0"/>
      <w:divBdr>
        <w:top w:val="none" w:sz="0" w:space="0" w:color="auto"/>
        <w:left w:val="none" w:sz="0" w:space="0" w:color="auto"/>
        <w:bottom w:val="none" w:sz="0" w:space="0" w:color="auto"/>
        <w:right w:val="none" w:sz="0" w:space="0" w:color="auto"/>
      </w:divBdr>
    </w:div>
    <w:div w:id="452792162">
      <w:bodyDiv w:val="1"/>
      <w:marLeft w:val="0"/>
      <w:marRight w:val="0"/>
      <w:marTop w:val="0"/>
      <w:marBottom w:val="0"/>
      <w:divBdr>
        <w:top w:val="none" w:sz="0" w:space="0" w:color="auto"/>
        <w:left w:val="none" w:sz="0" w:space="0" w:color="auto"/>
        <w:bottom w:val="none" w:sz="0" w:space="0" w:color="auto"/>
        <w:right w:val="none" w:sz="0" w:space="0" w:color="auto"/>
      </w:divBdr>
    </w:div>
    <w:div w:id="506217985">
      <w:bodyDiv w:val="1"/>
      <w:marLeft w:val="0"/>
      <w:marRight w:val="0"/>
      <w:marTop w:val="0"/>
      <w:marBottom w:val="0"/>
      <w:divBdr>
        <w:top w:val="none" w:sz="0" w:space="0" w:color="auto"/>
        <w:left w:val="none" w:sz="0" w:space="0" w:color="auto"/>
        <w:bottom w:val="none" w:sz="0" w:space="0" w:color="auto"/>
        <w:right w:val="none" w:sz="0" w:space="0" w:color="auto"/>
      </w:divBdr>
    </w:div>
    <w:div w:id="554119653">
      <w:bodyDiv w:val="1"/>
      <w:marLeft w:val="0"/>
      <w:marRight w:val="0"/>
      <w:marTop w:val="0"/>
      <w:marBottom w:val="0"/>
      <w:divBdr>
        <w:top w:val="none" w:sz="0" w:space="0" w:color="auto"/>
        <w:left w:val="none" w:sz="0" w:space="0" w:color="auto"/>
        <w:bottom w:val="none" w:sz="0" w:space="0" w:color="auto"/>
        <w:right w:val="none" w:sz="0" w:space="0" w:color="auto"/>
      </w:divBdr>
    </w:div>
    <w:div w:id="914627289">
      <w:bodyDiv w:val="1"/>
      <w:marLeft w:val="0"/>
      <w:marRight w:val="0"/>
      <w:marTop w:val="0"/>
      <w:marBottom w:val="0"/>
      <w:divBdr>
        <w:top w:val="none" w:sz="0" w:space="0" w:color="auto"/>
        <w:left w:val="none" w:sz="0" w:space="0" w:color="auto"/>
        <w:bottom w:val="none" w:sz="0" w:space="0" w:color="auto"/>
        <w:right w:val="none" w:sz="0" w:space="0" w:color="auto"/>
      </w:divBdr>
    </w:div>
    <w:div w:id="1324623075">
      <w:bodyDiv w:val="1"/>
      <w:marLeft w:val="0"/>
      <w:marRight w:val="0"/>
      <w:marTop w:val="0"/>
      <w:marBottom w:val="0"/>
      <w:divBdr>
        <w:top w:val="none" w:sz="0" w:space="0" w:color="auto"/>
        <w:left w:val="none" w:sz="0" w:space="0" w:color="auto"/>
        <w:bottom w:val="none" w:sz="0" w:space="0" w:color="auto"/>
        <w:right w:val="none" w:sz="0" w:space="0" w:color="auto"/>
      </w:divBdr>
    </w:div>
    <w:div w:id="1920751777">
      <w:bodyDiv w:val="1"/>
      <w:marLeft w:val="0"/>
      <w:marRight w:val="0"/>
      <w:marTop w:val="0"/>
      <w:marBottom w:val="0"/>
      <w:divBdr>
        <w:top w:val="none" w:sz="0" w:space="0" w:color="auto"/>
        <w:left w:val="none" w:sz="0" w:space="0" w:color="auto"/>
        <w:bottom w:val="none" w:sz="0" w:space="0" w:color="auto"/>
        <w:right w:val="none" w:sz="0" w:space="0" w:color="auto"/>
      </w:divBdr>
    </w:div>
    <w:div w:id="1960408257">
      <w:bodyDiv w:val="1"/>
      <w:marLeft w:val="0"/>
      <w:marRight w:val="0"/>
      <w:marTop w:val="0"/>
      <w:marBottom w:val="0"/>
      <w:divBdr>
        <w:top w:val="none" w:sz="0" w:space="0" w:color="auto"/>
        <w:left w:val="none" w:sz="0" w:space="0" w:color="auto"/>
        <w:bottom w:val="none" w:sz="0" w:space="0" w:color="auto"/>
        <w:right w:val="none" w:sz="0" w:space="0" w:color="auto"/>
      </w:divBdr>
    </w:div>
    <w:div w:id="2062558982">
      <w:bodyDiv w:val="1"/>
      <w:marLeft w:val="0"/>
      <w:marRight w:val="0"/>
      <w:marTop w:val="0"/>
      <w:marBottom w:val="0"/>
      <w:divBdr>
        <w:top w:val="none" w:sz="0" w:space="0" w:color="auto"/>
        <w:left w:val="none" w:sz="0" w:space="0" w:color="auto"/>
        <w:bottom w:val="none" w:sz="0" w:space="0" w:color="auto"/>
        <w:right w:val="none" w:sz="0" w:space="0" w:color="auto"/>
      </w:divBdr>
    </w:div>
    <w:div w:id="206729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journals-sagepub-com.ezproxy.uwtsd.ac.uk/doi/10.1080/17470218.2015.1090462"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journals.ashs.org/horttech/view/journals/horttech/18/4/article-p563.x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journals-sagepub-com.ezproxy.uwtsd.ac.uk/doi/full/10.1177/1937586715578644" TargetMode="External"/><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books.google.co.uk/books?id=OXuADwAAQBAJ&amp;pg=PA199&amp;dq=Huttunen,+M.+(2018).+Beneath+the+Surface+of+Colours.+Books+on+Demand.&amp;hl=en&amp;sa=X&amp;ved=0ahUKEwis3rDU9_TmAhWCi1wKHQxYAJIQ6AEIKD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3143</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and communication</dc:title>
  <dc:subject>MDes Surface Pattern Design</dc:subject>
  <dc:creator>Adele Murphy (P150554)</dc:creator>
  <cp:keywords/>
  <dc:description/>
  <cp:lastModifiedBy>Adele Murphy (P150554)</cp:lastModifiedBy>
  <cp:revision>2</cp:revision>
  <dcterms:created xsi:type="dcterms:W3CDTF">2020-01-08T22:59:00Z</dcterms:created>
  <dcterms:modified xsi:type="dcterms:W3CDTF">2020-01-08T22:59:00Z</dcterms:modified>
</cp:coreProperties>
</file>