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6371F" w:rsidRDefault="00846882" w:rsidP="00484EC1">
      <w:r>
        <w:rPr>
          <w:noProof/>
          <w:lang w:eastAsia="en-GB"/>
        </w:rPr>
        <w:drawing>
          <wp:inline distT="0" distB="0" distL="0" distR="0" wp14:anchorId="10CB5EBC" wp14:editId="64FE0B2A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2CFF" w:rsidRDefault="00FD2CFF" w:rsidP="00FD2CFF"/>
    <w:p w:rsidR="00C536A6" w:rsidRDefault="00EB1F41" w:rsidP="00EB1F41">
      <w:pPr>
        <w:pStyle w:val="Modcode"/>
        <w:jc w:val="left"/>
        <w:rPr>
          <w:color w:val="FF0000"/>
        </w:rPr>
      </w:pPr>
      <w:r>
        <w:t xml:space="preserve">LEVEL </w:t>
      </w:r>
      <w:r w:rsidR="00CC15C2">
        <w:rPr>
          <w:color w:val="FF0000"/>
        </w:rPr>
        <w:t>4</w:t>
      </w:r>
    </w:p>
    <w:p w:rsidR="00EB1F41" w:rsidRDefault="00EB1F41" w:rsidP="00EB1F41">
      <w:pPr>
        <w:pStyle w:val="Modcode"/>
        <w:jc w:val="left"/>
        <w:rPr>
          <w:color w:val="FF0000"/>
        </w:rPr>
      </w:pPr>
      <w:r w:rsidRPr="00EB1F41">
        <w:rPr>
          <w:color w:val="FF0000"/>
        </w:rPr>
        <w:t xml:space="preserve">                                                                      </w:t>
      </w:r>
    </w:p>
    <w:p w:rsidR="00EB1F41" w:rsidRDefault="00EB1F41" w:rsidP="00EB1F41">
      <w:pPr>
        <w:pStyle w:val="Modcode"/>
        <w:jc w:val="left"/>
      </w:pPr>
      <w:r>
        <w:t xml:space="preserve">SEMESTER </w:t>
      </w:r>
      <w:r w:rsidR="00CC15C2">
        <w:rPr>
          <w:color w:val="FF0000"/>
        </w:rPr>
        <w:t>1</w:t>
      </w:r>
      <w:r>
        <w:t xml:space="preserve">                                                                         </w:t>
      </w:r>
    </w:p>
    <w:p w:rsidR="00C536A6" w:rsidRDefault="00C536A6" w:rsidP="00EB1F41">
      <w:pPr>
        <w:pStyle w:val="Modcode"/>
        <w:jc w:val="left"/>
      </w:pPr>
    </w:p>
    <w:p w:rsidR="00C536A6" w:rsidRPr="007E3A8E" w:rsidRDefault="00C536A6" w:rsidP="00EB1F41">
      <w:pPr>
        <w:pStyle w:val="Modcode"/>
        <w:jc w:val="left"/>
      </w:pPr>
    </w:p>
    <w:p w:rsidR="00EB1F41" w:rsidRPr="007E3A8E" w:rsidRDefault="00EB1F41" w:rsidP="00EB1F41">
      <w:pPr>
        <w:pStyle w:val="Modcode"/>
      </w:pPr>
      <w:r w:rsidRPr="007E3A8E">
        <w:t>MODULE CODE</w:t>
      </w:r>
      <w:r>
        <w:t xml:space="preserve">: </w:t>
      </w:r>
      <w:r w:rsidR="00CC15C2">
        <w:rPr>
          <w:rStyle w:val="Strong"/>
          <w:rFonts w:ascii="Helvetica" w:hAnsi="Helvetica"/>
          <w:color w:val="444444"/>
          <w:sz w:val="36"/>
          <w:szCs w:val="36"/>
          <w:u w:val="single"/>
          <w:lang w:val="en"/>
        </w:rPr>
        <w:t>M4X01008</w:t>
      </w:r>
    </w:p>
    <w:p w:rsidR="00CC15C2" w:rsidRDefault="00CC15C2" w:rsidP="00CC15C2">
      <w:pPr>
        <w:pStyle w:val="Time"/>
        <w:jc w:val="center"/>
        <w:rPr>
          <w:szCs w:val="28"/>
        </w:rPr>
      </w:pPr>
      <w:r>
        <w:rPr>
          <w:rFonts w:ascii="Calibri" w:hAnsi="Calibri" w:cs="Arial"/>
          <w:b w:val="0"/>
          <w:sz w:val="22"/>
          <w:szCs w:val="22"/>
        </w:rPr>
        <w:t>Intro to Graphics Tools Chain</w:t>
      </w:r>
    </w:p>
    <w:p w:rsidR="00C536A6" w:rsidRPr="00C536A6" w:rsidRDefault="00EB1F41" w:rsidP="00C536A6">
      <w:pPr>
        <w:pStyle w:val="Time"/>
        <w:rPr>
          <w:color w:val="FF0000"/>
          <w:szCs w:val="28"/>
        </w:rPr>
      </w:pPr>
      <w:r w:rsidRPr="00C536A6">
        <w:rPr>
          <w:szCs w:val="28"/>
        </w:rPr>
        <w:t xml:space="preserve">aSSESSMENT TYPE: </w:t>
      </w:r>
      <w:r w:rsidRPr="00C536A6">
        <w:rPr>
          <w:color w:val="FF0000"/>
          <w:szCs w:val="28"/>
        </w:rPr>
        <w:t xml:space="preserve">aSSIGNMENT </w:t>
      </w:r>
    </w:p>
    <w:p w:rsidR="00C3093A" w:rsidRDefault="00C3093A" w:rsidP="00C3093A">
      <w:pPr>
        <w:pStyle w:val="Answer"/>
        <w:rPr>
          <w:color w:val="FF0000"/>
          <w:szCs w:val="28"/>
        </w:rPr>
      </w:pPr>
      <w:r w:rsidRPr="00C536A6">
        <w:rPr>
          <w:color w:val="FF0000"/>
          <w:szCs w:val="28"/>
        </w:rPr>
        <w:t>Assessment</w:t>
      </w:r>
      <w:r w:rsidR="00C536A6" w:rsidRPr="00C536A6">
        <w:rPr>
          <w:color w:val="FF0000"/>
          <w:szCs w:val="28"/>
        </w:rPr>
        <w:t>/Component:</w:t>
      </w:r>
      <w:r w:rsidRPr="00C536A6">
        <w:rPr>
          <w:color w:val="FF0000"/>
          <w:szCs w:val="28"/>
        </w:rPr>
        <w:t xml:space="preserve"> 1</w:t>
      </w:r>
    </w:p>
    <w:p w:rsidR="00401D59" w:rsidRDefault="00401D59" w:rsidP="00401D59">
      <w:pPr>
        <w:pStyle w:val="BodyText"/>
      </w:pPr>
    </w:p>
    <w:p w:rsidR="00401D59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 xml:space="preserve">COMPONENT WEIGHTING: </w:t>
      </w:r>
      <w:r w:rsidR="00CC15C2">
        <w:rPr>
          <w:b/>
          <w:color w:val="FF0000"/>
          <w:sz w:val="28"/>
          <w:szCs w:val="28"/>
          <w:u w:val="single"/>
        </w:rPr>
        <w:t>100</w:t>
      </w:r>
      <w:r w:rsidRPr="00C536A6">
        <w:rPr>
          <w:b/>
          <w:sz w:val="28"/>
          <w:szCs w:val="28"/>
          <w:u w:val="single"/>
        </w:rPr>
        <w:t xml:space="preserve"> </w:t>
      </w:r>
      <w:r w:rsidRPr="00C536A6">
        <w:rPr>
          <w:b/>
          <w:sz w:val="28"/>
          <w:szCs w:val="28"/>
        </w:rPr>
        <w:t>%</w:t>
      </w:r>
    </w:p>
    <w:p w:rsidR="00C536A6" w:rsidRPr="00C536A6" w:rsidRDefault="00C536A6" w:rsidP="00C536A6">
      <w:pPr>
        <w:pStyle w:val="BodyText"/>
      </w:pPr>
    </w:p>
    <w:p w:rsidR="00C536A6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 xml:space="preserve">WORD COUNT: </w:t>
      </w:r>
      <w:r w:rsidR="00CC15C2">
        <w:rPr>
          <w:b/>
          <w:color w:val="FF0000"/>
          <w:sz w:val="28"/>
          <w:szCs w:val="28"/>
          <w:u w:val="single"/>
        </w:rPr>
        <w:t>500</w:t>
      </w:r>
      <w:r w:rsidRPr="00C536A6">
        <w:rPr>
          <w:b/>
          <w:sz w:val="28"/>
          <w:szCs w:val="28"/>
        </w:rPr>
        <w:t>WORDS</w:t>
      </w:r>
      <w:r w:rsidRPr="00C536A6">
        <w:rPr>
          <w:b/>
          <w:sz w:val="28"/>
          <w:szCs w:val="28"/>
          <w:u w:val="single"/>
        </w:rPr>
        <w:t xml:space="preserve"> </w:t>
      </w:r>
    </w:p>
    <w:p w:rsidR="00C536A6" w:rsidRPr="00C536A6" w:rsidRDefault="00C536A6" w:rsidP="00EB1F41">
      <w:pPr>
        <w:pStyle w:val="BodyText"/>
        <w:rPr>
          <w:b/>
          <w:sz w:val="28"/>
          <w:szCs w:val="28"/>
          <w:u w:val="single"/>
        </w:rPr>
      </w:pPr>
    </w:p>
    <w:p w:rsidR="00A02860" w:rsidRPr="00C536A6" w:rsidRDefault="00A02860" w:rsidP="00EB1F41">
      <w:pPr>
        <w:pStyle w:val="BodyText"/>
        <w:rPr>
          <w:b/>
          <w:color w:val="FF0000"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 xml:space="preserve">MODULE TUTOR: </w:t>
      </w:r>
      <w:r w:rsidR="00CC15C2">
        <w:rPr>
          <w:b/>
          <w:color w:val="FF0000"/>
          <w:sz w:val="28"/>
          <w:szCs w:val="28"/>
          <w:u w:val="single"/>
        </w:rPr>
        <w:t>Andrew Baker</w:t>
      </w:r>
      <w:r w:rsidRPr="00C536A6">
        <w:rPr>
          <w:b/>
          <w:color w:val="FF0000"/>
          <w:sz w:val="28"/>
          <w:szCs w:val="28"/>
          <w:u w:val="single"/>
        </w:rPr>
        <w:t xml:space="preserve"> </w:t>
      </w:r>
    </w:p>
    <w:p w:rsidR="00C3093A" w:rsidRPr="00C536A6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:rsidR="00CC15C2" w:rsidRDefault="00CC15C2" w:rsidP="00CC15C2">
      <w:pPr>
        <w:rPr>
          <w:sz w:val="32"/>
          <w:szCs w:val="3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242"/>
      </w:tblGrid>
      <w:tr w:rsidR="00CC15C2" w:rsidTr="00257B5F">
        <w:tc>
          <w:tcPr>
            <w:tcW w:w="10670" w:type="dxa"/>
            <w:shd w:val="clear" w:color="auto" w:fill="C0C0C0"/>
          </w:tcPr>
          <w:p w:rsidR="00CC15C2" w:rsidRPr="00CD6218" w:rsidRDefault="00CC15C2" w:rsidP="00257B5F">
            <w:pPr>
              <w:jc w:val="center"/>
              <w:rPr>
                <w:b/>
                <w:sz w:val="40"/>
                <w:szCs w:val="40"/>
              </w:rPr>
            </w:pPr>
            <w:r w:rsidRPr="00CD6218">
              <w:rPr>
                <w:b/>
                <w:sz w:val="40"/>
                <w:szCs w:val="40"/>
              </w:rPr>
              <w:t>TASK DESCRIPTION</w:t>
            </w:r>
          </w:p>
        </w:tc>
      </w:tr>
    </w:tbl>
    <w:p w:rsidR="00CC15C2" w:rsidRDefault="00CC15C2" w:rsidP="00CC15C2">
      <w:pPr>
        <w:rPr>
          <w:sz w:val="32"/>
          <w:szCs w:val="32"/>
        </w:rPr>
      </w:pPr>
    </w:p>
    <w:tbl>
      <w:tblPr>
        <w:tblW w:w="10530" w:type="dxa"/>
        <w:tblInd w:w="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0"/>
        <w:gridCol w:w="7454"/>
        <w:gridCol w:w="755"/>
        <w:gridCol w:w="755"/>
        <w:gridCol w:w="756"/>
      </w:tblGrid>
      <w:tr w:rsidR="00CC15C2" w:rsidRPr="00C1361B" w:rsidTr="00410535">
        <w:trPr>
          <w:cantSplit/>
          <w:trHeight w:val="1134"/>
        </w:trPr>
        <w:tc>
          <w:tcPr>
            <w:tcW w:w="810" w:type="dxa"/>
            <w:shd w:val="pct10" w:color="000000" w:fill="FFFFFF"/>
          </w:tcPr>
          <w:p w:rsidR="00CC15C2" w:rsidRPr="00932C6E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 w:rsidRPr="00932C6E">
              <w:rPr>
                <w:rFonts w:ascii="Calibri" w:hAnsi="Calibri"/>
                <w:b/>
                <w:sz w:val="28"/>
                <w:szCs w:val="28"/>
              </w:rPr>
              <w:t>Task</w:t>
            </w:r>
          </w:p>
          <w:p w:rsidR="00CC15C2" w:rsidRPr="00932C6E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No</w:t>
            </w:r>
            <w:r w:rsidR="00410535">
              <w:rPr>
                <w:rFonts w:ascii="Calibri" w:hAnsi="Calibri"/>
                <w:b/>
                <w:sz w:val="28"/>
                <w:szCs w:val="28"/>
              </w:rPr>
              <w:t>.</w:t>
            </w:r>
          </w:p>
        </w:tc>
        <w:tc>
          <w:tcPr>
            <w:tcW w:w="7454" w:type="dxa"/>
            <w:shd w:val="pct10" w:color="000000" w:fill="FFFFFF"/>
          </w:tcPr>
          <w:p w:rsidR="00CC15C2" w:rsidRPr="00932C6E" w:rsidRDefault="00CC15C2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  <w:p w:rsidR="00CC15C2" w:rsidRDefault="00CC15C2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M</w:t>
            </w:r>
            <w:r w:rsidRPr="00932C6E">
              <w:rPr>
                <w:rFonts w:ascii="Calibri" w:hAnsi="Calibri"/>
                <w:b/>
                <w:sz w:val="32"/>
                <w:szCs w:val="32"/>
              </w:rPr>
              <w:t xml:space="preserve">arking scheme </w:t>
            </w:r>
            <w:r>
              <w:rPr>
                <w:rFonts w:ascii="Calibri" w:hAnsi="Calibri"/>
                <w:b/>
                <w:sz w:val="32"/>
                <w:szCs w:val="32"/>
              </w:rPr>
              <w:t>for t</w:t>
            </w:r>
            <w:r w:rsidRPr="00932C6E">
              <w:rPr>
                <w:rFonts w:ascii="Calibri" w:hAnsi="Calibri"/>
                <w:b/>
                <w:sz w:val="32"/>
                <w:szCs w:val="32"/>
              </w:rPr>
              <w:t>ask</w:t>
            </w:r>
            <w:r>
              <w:rPr>
                <w:rFonts w:ascii="Calibri" w:hAnsi="Calibri"/>
                <w:b/>
                <w:sz w:val="32"/>
                <w:szCs w:val="32"/>
              </w:rPr>
              <w:t>(s)</w:t>
            </w:r>
            <w:r w:rsidRPr="00932C6E">
              <w:rPr>
                <w:rFonts w:ascii="Calibri" w:hAnsi="Calibri"/>
                <w:b/>
                <w:sz w:val="32"/>
                <w:szCs w:val="32"/>
              </w:rPr>
              <w:t xml:space="preserve"> </w:t>
            </w:r>
          </w:p>
          <w:p w:rsidR="00CC15C2" w:rsidRPr="00932C6E" w:rsidRDefault="00CC15C2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</w:rPr>
              <w:t>(and lecturer comments where applicable)</w:t>
            </w:r>
          </w:p>
          <w:p w:rsidR="00CC15C2" w:rsidRPr="00932C6E" w:rsidRDefault="00CC15C2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C15C2" w:rsidRPr="00932C6E" w:rsidRDefault="00CC15C2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755" w:type="dxa"/>
            <w:shd w:val="pct10" w:color="000000" w:fill="FFFFFF"/>
            <w:textDirection w:val="btLr"/>
          </w:tcPr>
          <w:p w:rsidR="00CC15C2" w:rsidRPr="00932C6E" w:rsidRDefault="00CC15C2" w:rsidP="00257B5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C15C2" w:rsidRPr="00932C6E" w:rsidRDefault="00CC15C2" w:rsidP="00257B5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C15C2" w:rsidRPr="00932C6E" w:rsidRDefault="00CC15C2" w:rsidP="00257B5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C15C2" w:rsidRPr="00932C6E" w:rsidRDefault="00CC15C2" w:rsidP="00257B5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55" w:type="dxa"/>
            <w:shd w:val="pct10" w:color="000000" w:fill="FFFFFF"/>
            <w:textDirection w:val="btLr"/>
          </w:tcPr>
          <w:p w:rsidR="00CC15C2" w:rsidRPr="00932C6E" w:rsidRDefault="00CC15C2" w:rsidP="00257B5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C15C2" w:rsidRPr="00932C6E" w:rsidRDefault="00CC15C2" w:rsidP="00257B5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C15C2" w:rsidRPr="00932C6E" w:rsidRDefault="00CC15C2" w:rsidP="00257B5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C15C2" w:rsidRPr="00932C6E" w:rsidRDefault="00CC15C2" w:rsidP="00257B5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C15C2" w:rsidRPr="00932C6E" w:rsidRDefault="00CC15C2" w:rsidP="00257B5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56" w:type="dxa"/>
            <w:shd w:val="pct10" w:color="000000" w:fill="FFFFFF"/>
            <w:textDirection w:val="btLr"/>
          </w:tcPr>
          <w:p w:rsidR="00CC15C2" w:rsidRPr="00932C6E" w:rsidRDefault="00CC15C2" w:rsidP="00257B5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</w:p>
        </w:tc>
      </w:tr>
      <w:tr w:rsidR="00CC15C2" w:rsidRPr="00C1361B" w:rsidTr="00410535">
        <w:tc>
          <w:tcPr>
            <w:tcW w:w="810" w:type="dxa"/>
          </w:tcPr>
          <w:p w:rsidR="00CC15C2" w:rsidRPr="00C1361B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9720" w:type="dxa"/>
            <w:gridSpan w:val="4"/>
          </w:tcPr>
          <w:p w:rsidR="00CC15C2" w:rsidRPr="00A3548C" w:rsidRDefault="00CC15C2" w:rsidP="00257B5F">
            <w:pPr>
              <w:pStyle w:val="BodyText1"/>
              <w:tabs>
                <w:tab w:val="clear" w:pos="720"/>
                <w:tab w:val="clear" w:pos="1440"/>
              </w:tabs>
              <w:rPr>
                <w:b/>
                <w:szCs w:val="24"/>
              </w:rPr>
            </w:pPr>
            <w:r w:rsidRPr="00A3548C">
              <w:rPr>
                <w:b/>
                <w:szCs w:val="24"/>
              </w:rPr>
              <w:t>Brief:</w:t>
            </w:r>
          </w:p>
        </w:tc>
      </w:tr>
      <w:tr w:rsidR="00CC15C2" w:rsidRPr="00C1361B" w:rsidTr="00410535">
        <w:tc>
          <w:tcPr>
            <w:tcW w:w="810" w:type="dxa"/>
            <w:tcBorders>
              <w:bottom w:val="single" w:sz="4" w:space="0" w:color="auto"/>
            </w:tcBorders>
          </w:tcPr>
          <w:p w:rsidR="00CC15C2" w:rsidRPr="00C1361B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CC15C2" w:rsidRPr="00846D6B" w:rsidRDefault="00CC15C2" w:rsidP="00257B5F"/>
        </w:tc>
        <w:tc>
          <w:tcPr>
            <w:tcW w:w="7454" w:type="dxa"/>
            <w:tcBorders>
              <w:bottom w:val="single" w:sz="4" w:space="0" w:color="auto"/>
            </w:tcBorders>
          </w:tcPr>
          <w:p w:rsidR="00CC15C2" w:rsidRDefault="00CC15C2" w:rsidP="00257B5F">
            <w:pPr>
              <w:jc w:val="both"/>
              <w:rPr>
                <w:sz w:val="24"/>
                <w:szCs w:val="24"/>
              </w:rPr>
            </w:pPr>
            <w:r w:rsidRPr="00846D6B">
              <w:rPr>
                <w:b/>
                <w:sz w:val="24"/>
                <w:szCs w:val="24"/>
              </w:rPr>
              <w:br/>
            </w:r>
            <w:r>
              <w:rPr>
                <w:sz w:val="24"/>
                <w:szCs w:val="24"/>
              </w:rPr>
              <w:t xml:space="preserve">You are required to develop a </w:t>
            </w:r>
            <w:r w:rsidRPr="002A771A">
              <w:rPr>
                <w:i/>
                <w:sz w:val="24"/>
                <w:szCs w:val="24"/>
              </w:rPr>
              <w:t>Scatter</w:t>
            </w:r>
            <w:r>
              <w:rPr>
                <w:sz w:val="24"/>
                <w:szCs w:val="24"/>
              </w:rPr>
              <w:t xml:space="preserve"> </w:t>
            </w:r>
            <w:r w:rsidRPr="002A771A">
              <w:rPr>
                <w:i/>
                <w:sz w:val="24"/>
                <w:szCs w:val="24"/>
              </w:rPr>
              <w:t>tool</w:t>
            </w:r>
            <w:r>
              <w:rPr>
                <w:sz w:val="24"/>
                <w:szCs w:val="24"/>
              </w:rPr>
              <w:t xml:space="preserve"> using Maya’s embedded language (MEL). The tool is required by the Art Department to help with large scale multi-object placement. Initially, this tool will be used to generate a large forest scene, where manual object placement of individual CG trees would be time prohibitive. </w:t>
            </w:r>
          </w:p>
          <w:p w:rsidR="00CC15C2" w:rsidRDefault="00CC15C2" w:rsidP="00257B5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You are strongly encouraged to write a set of re-useable functions to enable future development of this tool to enable the random placement of other object types.</w:t>
            </w:r>
          </w:p>
          <w:p w:rsidR="00CC15C2" w:rsidRDefault="00CC15C2" w:rsidP="00257B5F">
            <w:pPr>
              <w:jc w:val="both"/>
              <w:rPr>
                <w:sz w:val="24"/>
                <w:szCs w:val="24"/>
              </w:rPr>
            </w:pPr>
          </w:p>
          <w:p w:rsidR="00CC15C2" w:rsidRPr="004D63C8" w:rsidRDefault="00CC15C2" w:rsidP="00257B5F">
            <w:pPr>
              <w:jc w:val="both"/>
              <w:rPr>
                <w:b/>
                <w:sz w:val="24"/>
                <w:szCs w:val="24"/>
                <w:u w:val="single"/>
              </w:rPr>
            </w:pPr>
            <w:r w:rsidRPr="004D63C8">
              <w:rPr>
                <w:sz w:val="24"/>
                <w:szCs w:val="24"/>
                <w:u w:val="single"/>
              </w:rPr>
              <w:t>The following</w:t>
            </w:r>
            <w:r w:rsidRPr="004D63C8">
              <w:rPr>
                <w:b/>
                <w:sz w:val="24"/>
                <w:szCs w:val="24"/>
                <w:u w:val="single"/>
              </w:rPr>
              <w:t xml:space="preserve"> Basic Features </w:t>
            </w:r>
            <w:r w:rsidRPr="004D63C8">
              <w:rPr>
                <w:sz w:val="24"/>
                <w:szCs w:val="24"/>
                <w:u w:val="single"/>
              </w:rPr>
              <w:t>are required within the tool:</w:t>
            </w:r>
          </w:p>
          <w:p w:rsidR="00CC15C2" w:rsidRDefault="00CC15C2" w:rsidP="00257B5F">
            <w:pPr>
              <w:jc w:val="both"/>
              <w:rPr>
                <w:sz w:val="24"/>
                <w:szCs w:val="24"/>
              </w:rPr>
            </w:pPr>
          </w:p>
          <w:p w:rsidR="00CC15C2" w:rsidRDefault="00CC15C2" w:rsidP="00CC15C2">
            <w:pPr>
              <w:numPr>
                <w:ilvl w:val="0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Simple friendly user interface to include the following items:</w:t>
            </w:r>
          </w:p>
          <w:p w:rsidR="00CC15C2" w:rsidRDefault="00CC15C2" w:rsidP="00CC15C2">
            <w:pPr>
              <w:numPr>
                <w:ilvl w:val="1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Enter the number of trees to generate</w:t>
            </w:r>
          </w:p>
          <w:p w:rsidR="00CC15C2" w:rsidRDefault="00CC15C2" w:rsidP="00CC15C2">
            <w:pPr>
              <w:numPr>
                <w:ilvl w:val="1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Allow user to specify </w:t>
            </w:r>
            <w:r w:rsidRPr="00003A52">
              <w:rPr>
                <w:i/>
                <w:sz w:val="24"/>
                <w:szCs w:val="24"/>
              </w:rPr>
              <w:t>scatter</w:t>
            </w:r>
            <w:r>
              <w:rPr>
                <w:i/>
                <w:sz w:val="24"/>
                <w:szCs w:val="24"/>
              </w:rPr>
              <w:t xml:space="preserve"> </w:t>
            </w:r>
            <w:r w:rsidRPr="00003A52">
              <w:rPr>
                <w:sz w:val="24"/>
                <w:szCs w:val="24"/>
              </w:rPr>
              <w:t xml:space="preserve">area </w:t>
            </w:r>
            <w:r>
              <w:rPr>
                <w:sz w:val="24"/>
                <w:szCs w:val="24"/>
              </w:rPr>
              <w:t>using:</w:t>
            </w:r>
          </w:p>
          <w:p w:rsidR="00CC15C2" w:rsidRDefault="00CC15C2" w:rsidP="00CC15C2">
            <w:pPr>
              <w:numPr>
                <w:ilvl w:val="2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Cartesian coordinates:</w:t>
            </w:r>
          </w:p>
          <w:p w:rsidR="00CC15C2" w:rsidRDefault="00CC15C2" w:rsidP="00CC15C2">
            <w:pPr>
              <w:numPr>
                <w:ilvl w:val="3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bounding box (width/height/depth)</w:t>
            </w:r>
          </w:p>
          <w:p w:rsidR="00CC15C2" w:rsidRDefault="00CC15C2" w:rsidP="00CC15C2">
            <w:pPr>
              <w:numPr>
                <w:ilvl w:val="1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Type of scatter function to perform:</w:t>
            </w:r>
          </w:p>
          <w:p w:rsidR="00CC15C2" w:rsidRDefault="00CC15C2" w:rsidP="00CC15C2">
            <w:pPr>
              <w:numPr>
                <w:ilvl w:val="2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Random</w:t>
            </w:r>
          </w:p>
          <w:p w:rsidR="00CC15C2" w:rsidRPr="004C1219" w:rsidRDefault="00CC15C2" w:rsidP="00CC15C2">
            <w:pPr>
              <w:numPr>
                <w:ilvl w:val="1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 w:rsidRPr="004D63C8">
              <w:rPr>
                <w:sz w:val="24"/>
                <w:szCs w:val="24"/>
              </w:rPr>
              <w:t>Scatter button</w:t>
            </w:r>
            <w:r>
              <w:rPr>
                <w:sz w:val="24"/>
                <w:szCs w:val="24"/>
              </w:rPr>
              <w:t xml:space="preserve"> – </w:t>
            </w:r>
            <w:r w:rsidRPr="004D63C8">
              <w:rPr>
                <w:sz w:val="24"/>
                <w:szCs w:val="24"/>
              </w:rPr>
              <w:t xml:space="preserve">to automatically scatter the </w:t>
            </w:r>
            <w:r>
              <w:rPr>
                <w:sz w:val="24"/>
                <w:szCs w:val="24"/>
              </w:rPr>
              <w:t xml:space="preserve">requested number of </w:t>
            </w:r>
            <w:r w:rsidRPr="004D63C8">
              <w:rPr>
                <w:sz w:val="24"/>
                <w:szCs w:val="24"/>
              </w:rPr>
              <w:t xml:space="preserve">objects </w:t>
            </w:r>
            <w:r>
              <w:rPr>
                <w:sz w:val="24"/>
                <w:szCs w:val="24"/>
              </w:rPr>
              <w:t>within</w:t>
            </w:r>
            <w:r w:rsidRPr="004D63C8">
              <w:rPr>
                <w:sz w:val="24"/>
                <w:szCs w:val="24"/>
              </w:rPr>
              <w:t xml:space="preserve"> the </w:t>
            </w:r>
            <w:r>
              <w:rPr>
                <w:sz w:val="24"/>
                <w:szCs w:val="24"/>
              </w:rPr>
              <w:t>defined</w:t>
            </w:r>
            <w:r>
              <w:rPr>
                <w:i/>
                <w:sz w:val="24"/>
                <w:szCs w:val="24"/>
              </w:rPr>
              <w:t xml:space="preserve"> scatter area</w:t>
            </w:r>
          </w:p>
          <w:p w:rsidR="00CC15C2" w:rsidRDefault="00CC15C2" w:rsidP="00CC15C2">
            <w:pPr>
              <w:numPr>
                <w:ilvl w:val="1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Add random rotation to each object during placement</w:t>
            </w:r>
          </w:p>
          <w:p w:rsidR="00CC15C2" w:rsidRPr="005D1182" w:rsidRDefault="00CC15C2" w:rsidP="00CC15C2">
            <w:pPr>
              <w:numPr>
                <w:ilvl w:val="1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Add random scaling to each object during placement</w:t>
            </w:r>
          </w:p>
          <w:p w:rsidR="00CC15C2" w:rsidRDefault="00CC15C2" w:rsidP="00257B5F">
            <w:pPr>
              <w:ind w:left="1080"/>
              <w:jc w:val="both"/>
              <w:rPr>
                <w:sz w:val="24"/>
                <w:szCs w:val="24"/>
              </w:rPr>
            </w:pPr>
          </w:p>
          <w:p w:rsidR="00CC15C2" w:rsidRPr="004D63C8" w:rsidRDefault="00CC15C2" w:rsidP="00257B5F">
            <w:pPr>
              <w:ind w:left="1080"/>
              <w:jc w:val="both"/>
              <w:rPr>
                <w:sz w:val="24"/>
                <w:szCs w:val="24"/>
              </w:rPr>
            </w:pPr>
          </w:p>
          <w:p w:rsidR="00CC15C2" w:rsidRDefault="00CC15C2" w:rsidP="00257B5F">
            <w:pPr>
              <w:jc w:val="both"/>
              <w:rPr>
                <w:sz w:val="24"/>
                <w:szCs w:val="24"/>
                <w:u w:val="single"/>
              </w:rPr>
            </w:pPr>
            <w:r w:rsidRPr="004D63C8">
              <w:rPr>
                <w:b/>
                <w:sz w:val="24"/>
                <w:szCs w:val="24"/>
                <w:u w:val="single"/>
              </w:rPr>
              <w:t xml:space="preserve">Additional marks </w:t>
            </w:r>
            <w:r w:rsidRPr="004D63C8">
              <w:rPr>
                <w:sz w:val="24"/>
                <w:szCs w:val="24"/>
                <w:u w:val="single"/>
              </w:rPr>
              <w:t xml:space="preserve">will be awarded for </w:t>
            </w:r>
            <w:r>
              <w:rPr>
                <w:sz w:val="24"/>
                <w:szCs w:val="24"/>
                <w:u w:val="single"/>
              </w:rPr>
              <w:t>extending the basic features to include</w:t>
            </w:r>
            <w:r w:rsidRPr="004D63C8">
              <w:rPr>
                <w:sz w:val="24"/>
                <w:szCs w:val="24"/>
                <w:u w:val="single"/>
              </w:rPr>
              <w:t>:</w:t>
            </w:r>
          </w:p>
          <w:p w:rsidR="00CC15C2" w:rsidRDefault="00CC15C2" w:rsidP="00257B5F">
            <w:pPr>
              <w:jc w:val="both"/>
              <w:rPr>
                <w:sz w:val="24"/>
                <w:szCs w:val="24"/>
                <w:u w:val="single"/>
              </w:rPr>
            </w:pPr>
          </w:p>
          <w:p w:rsidR="00CC15C2" w:rsidRDefault="00CC15C2" w:rsidP="00CC15C2">
            <w:pPr>
              <w:numPr>
                <w:ilvl w:val="0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Allow the user to enter minimum / maximum scaling values</w:t>
            </w:r>
          </w:p>
          <w:p w:rsidR="00CC15C2" w:rsidRDefault="00CC15C2" w:rsidP="00CC15C2">
            <w:pPr>
              <w:numPr>
                <w:ilvl w:val="0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Randomly select a </w:t>
            </w:r>
            <w:r w:rsidRPr="004C1219">
              <w:rPr>
                <w:i/>
                <w:sz w:val="24"/>
                <w:szCs w:val="24"/>
              </w:rPr>
              <w:t>scatter object</w:t>
            </w:r>
            <w:r>
              <w:rPr>
                <w:i/>
                <w:sz w:val="24"/>
                <w:szCs w:val="24"/>
              </w:rPr>
              <w:t xml:space="preserve"> type</w:t>
            </w:r>
            <w:r>
              <w:rPr>
                <w:sz w:val="24"/>
                <w:szCs w:val="24"/>
              </w:rPr>
              <w:t xml:space="preserve"> from a list of selected items (i.e. selection of tree species – Oak, Elm, Beech etc.)</w:t>
            </w:r>
          </w:p>
          <w:p w:rsidR="00CC15C2" w:rsidRDefault="00CC15C2" w:rsidP="00CC15C2">
            <w:pPr>
              <w:numPr>
                <w:ilvl w:val="0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 w:rsidRPr="004D63C8">
              <w:rPr>
                <w:sz w:val="24"/>
                <w:szCs w:val="24"/>
              </w:rPr>
              <w:t>Additional scatter functions:</w:t>
            </w:r>
          </w:p>
          <w:p w:rsidR="00CC15C2" w:rsidRPr="004D63C8" w:rsidRDefault="00CC15C2" w:rsidP="00CC15C2">
            <w:pPr>
              <w:numPr>
                <w:ilvl w:val="1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Grid</w:t>
            </w:r>
          </w:p>
          <w:p w:rsidR="00CC15C2" w:rsidRDefault="00CC15C2" w:rsidP="00CC15C2">
            <w:pPr>
              <w:numPr>
                <w:ilvl w:val="1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Poisson (pseudo-random)</w:t>
            </w:r>
          </w:p>
          <w:p w:rsidR="00CC15C2" w:rsidRDefault="00CC15C2" w:rsidP="00CC15C2">
            <w:pPr>
              <w:numPr>
                <w:ilvl w:val="1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Jittered</w:t>
            </w:r>
          </w:p>
          <w:p w:rsidR="00CC15C2" w:rsidRDefault="00CC15C2" w:rsidP="00CC15C2">
            <w:pPr>
              <w:numPr>
                <w:ilvl w:val="1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Rotated</w:t>
            </w:r>
          </w:p>
          <w:p w:rsidR="0005271F" w:rsidRDefault="0005271F" w:rsidP="0005271F">
            <w:pPr>
              <w:numPr>
                <w:ilvl w:val="0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Provide the user with an alternative scatter area using polar coordinates:</w:t>
            </w:r>
          </w:p>
          <w:p w:rsidR="0005271F" w:rsidRDefault="0005271F" w:rsidP="0005271F">
            <w:pPr>
              <w:numPr>
                <w:ilvl w:val="1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scatter radius (size of the forest)</w:t>
            </w:r>
          </w:p>
          <w:p w:rsidR="0005271F" w:rsidRDefault="0005271F" w:rsidP="0005271F">
            <w:pPr>
              <w:numPr>
                <w:ilvl w:val="1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angle</w:t>
            </w:r>
            <w:bookmarkStart w:id="0" w:name="_GoBack"/>
            <w:bookmarkEnd w:id="0"/>
          </w:p>
          <w:p w:rsidR="0005271F" w:rsidRDefault="0005271F" w:rsidP="0005271F">
            <w:pPr>
              <w:spacing w:line="240" w:lineRule="auto"/>
              <w:ind w:left="720"/>
              <w:jc w:val="both"/>
              <w:rPr>
                <w:sz w:val="24"/>
                <w:szCs w:val="24"/>
              </w:rPr>
            </w:pPr>
          </w:p>
          <w:p w:rsidR="00CC15C2" w:rsidRPr="004D63C8" w:rsidRDefault="00CC15C2" w:rsidP="00CC15C2">
            <w:pPr>
              <w:numPr>
                <w:ilvl w:val="0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 w:rsidRPr="004D63C8">
              <w:rPr>
                <w:sz w:val="24"/>
                <w:szCs w:val="24"/>
              </w:rPr>
              <w:t>Save</w:t>
            </w:r>
            <w:r>
              <w:rPr>
                <w:sz w:val="24"/>
                <w:szCs w:val="24"/>
              </w:rPr>
              <w:t xml:space="preserve"> button – Save out the scene to file</w:t>
            </w:r>
          </w:p>
          <w:p w:rsidR="00CC15C2" w:rsidRDefault="00CC15C2" w:rsidP="00257B5F">
            <w:pPr>
              <w:jc w:val="both"/>
              <w:rPr>
                <w:sz w:val="24"/>
                <w:szCs w:val="24"/>
              </w:rPr>
            </w:pPr>
          </w:p>
          <w:p w:rsidR="00CC15C2" w:rsidRDefault="00CC15C2" w:rsidP="00257B5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There are </w:t>
            </w:r>
            <w:r w:rsidR="00410535">
              <w:rPr>
                <w:sz w:val="24"/>
                <w:szCs w:val="24"/>
                <w:u w:val="single"/>
              </w:rPr>
              <w:t>TWO</w:t>
            </w:r>
            <w:r>
              <w:rPr>
                <w:sz w:val="24"/>
                <w:szCs w:val="24"/>
              </w:rPr>
              <w:t xml:space="preserve"> deliverables:</w:t>
            </w:r>
          </w:p>
          <w:p w:rsidR="00CC15C2" w:rsidRDefault="00CC15C2" w:rsidP="00257B5F">
            <w:pPr>
              <w:jc w:val="both"/>
              <w:rPr>
                <w:sz w:val="24"/>
                <w:szCs w:val="24"/>
              </w:rPr>
            </w:pPr>
          </w:p>
          <w:p w:rsidR="00CC15C2" w:rsidRDefault="00410535" w:rsidP="00CC15C2">
            <w:pPr>
              <w:numPr>
                <w:ilvl w:val="0"/>
                <w:numId w:val="1"/>
              </w:numP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Your c</w:t>
            </w:r>
            <w:r w:rsidR="00CC15C2">
              <w:rPr>
                <w:sz w:val="24"/>
                <w:szCs w:val="24"/>
              </w:rPr>
              <w:t xml:space="preserve">omplete Mel Script saved in the following format: </w:t>
            </w:r>
            <w:proofErr w:type="spellStart"/>
            <w:r w:rsidR="00CC15C2">
              <w:rPr>
                <w:sz w:val="24"/>
                <w:szCs w:val="24"/>
              </w:rPr>
              <w:t>yourFullN</w:t>
            </w:r>
            <w:r w:rsidR="00CC15C2" w:rsidRPr="00DD0E57">
              <w:rPr>
                <w:sz w:val="24"/>
                <w:szCs w:val="24"/>
              </w:rPr>
              <w:t>ame_</w:t>
            </w:r>
            <w:r w:rsidR="00CC15C2">
              <w:rPr>
                <w:sz w:val="24"/>
                <w:szCs w:val="24"/>
              </w:rPr>
              <w:t>CGV.</w:t>
            </w:r>
            <w:r w:rsidR="00CC15C2" w:rsidRPr="00DD0E57">
              <w:rPr>
                <w:sz w:val="24"/>
                <w:szCs w:val="24"/>
              </w:rPr>
              <w:t>mel</w:t>
            </w:r>
            <w:proofErr w:type="spellEnd"/>
            <w:r w:rsidR="00CC15C2">
              <w:rPr>
                <w:sz w:val="24"/>
                <w:szCs w:val="24"/>
              </w:rPr>
              <w:t xml:space="preserve"> </w:t>
            </w:r>
          </w:p>
          <w:p w:rsidR="00CC15C2" w:rsidRDefault="00CC15C2" w:rsidP="00257B5F">
            <w:pPr>
              <w:ind w:left="1800"/>
              <w:jc w:val="both"/>
              <w:rPr>
                <w:sz w:val="24"/>
                <w:szCs w:val="24"/>
              </w:rPr>
            </w:pPr>
          </w:p>
          <w:p w:rsidR="00CC15C2" w:rsidRDefault="00CC15C2" w:rsidP="00410535">
            <w:pPr>
              <w:ind w:left="720"/>
              <w:rPr>
                <w:b/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e.g. </w:t>
            </w:r>
            <w:proofErr w:type="spellStart"/>
            <w:r>
              <w:rPr>
                <w:b/>
                <w:sz w:val="24"/>
                <w:szCs w:val="24"/>
              </w:rPr>
              <w:t>fredB</w:t>
            </w:r>
            <w:r w:rsidRPr="00DD0E57">
              <w:rPr>
                <w:b/>
                <w:sz w:val="24"/>
                <w:szCs w:val="24"/>
              </w:rPr>
              <w:t>loggs</w:t>
            </w:r>
            <w:r>
              <w:rPr>
                <w:b/>
                <w:sz w:val="24"/>
                <w:szCs w:val="24"/>
              </w:rPr>
              <w:t>_CGV</w:t>
            </w:r>
            <w:r w:rsidRPr="00DD0E57">
              <w:rPr>
                <w:b/>
                <w:sz w:val="24"/>
                <w:szCs w:val="24"/>
              </w:rPr>
              <w:t>.mel</w:t>
            </w:r>
            <w:proofErr w:type="spellEnd"/>
          </w:p>
          <w:p w:rsidR="00CC15C2" w:rsidRPr="00410535" w:rsidRDefault="00CC15C2" w:rsidP="00410535">
            <w:pPr>
              <w:ind w:left="720"/>
              <w:rPr>
                <w:u w:val="single"/>
              </w:rPr>
            </w:pPr>
            <w:r w:rsidRPr="00410535">
              <w:rPr>
                <w:u w:val="single"/>
              </w:rPr>
              <w:t>NB: Scripts submitted in any other format will not be accepted</w:t>
            </w:r>
          </w:p>
          <w:p w:rsidR="00CC15C2" w:rsidRDefault="00CC15C2" w:rsidP="00257B5F">
            <w:pPr>
              <w:rPr>
                <w:sz w:val="24"/>
                <w:szCs w:val="24"/>
              </w:rPr>
            </w:pPr>
          </w:p>
          <w:p w:rsidR="00CC15C2" w:rsidRPr="00A3548C" w:rsidRDefault="00CC15C2" w:rsidP="00CC15C2">
            <w:pPr>
              <w:numPr>
                <w:ilvl w:val="0"/>
                <w:numId w:val="1"/>
              </w:numPr>
              <w:spacing w:line="240" w:lineRule="auto"/>
              <w:rPr>
                <w:rFonts w:ascii="Calibri" w:hAnsi="Calibri"/>
              </w:rPr>
            </w:pPr>
            <w:r w:rsidRPr="00663F9B">
              <w:rPr>
                <w:sz w:val="24"/>
                <w:szCs w:val="24"/>
              </w:rPr>
              <w:t>Written documentation (</w:t>
            </w:r>
            <w:r>
              <w:rPr>
                <w:sz w:val="24"/>
                <w:szCs w:val="24"/>
              </w:rPr>
              <w:t>500</w:t>
            </w:r>
            <w:r w:rsidRPr="00663F9B">
              <w:rPr>
                <w:sz w:val="24"/>
                <w:szCs w:val="24"/>
              </w:rPr>
              <w:t xml:space="preserve"> words max) highlighting the core features of the tool, along with a detailed breakdown of your script / how it works</w:t>
            </w:r>
            <w:r>
              <w:rPr>
                <w:sz w:val="24"/>
                <w:szCs w:val="24"/>
              </w:rPr>
              <w:t xml:space="preserve"> – (include screen shots as appropriate)</w:t>
            </w:r>
            <w:r w:rsidRPr="00663F9B">
              <w:rPr>
                <w:sz w:val="24"/>
                <w:szCs w:val="24"/>
              </w:rPr>
              <w:t xml:space="preserve"> </w:t>
            </w:r>
            <w:proofErr w:type="spellStart"/>
            <w:r w:rsidRPr="00663F9B">
              <w:rPr>
                <w:sz w:val="24"/>
                <w:szCs w:val="24"/>
              </w:rPr>
              <w:t>etc</w:t>
            </w:r>
            <w:proofErr w:type="spellEnd"/>
          </w:p>
          <w:p w:rsidR="00CC15C2" w:rsidRPr="00C1361B" w:rsidRDefault="00CC15C2" w:rsidP="00257B5F">
            <w:pPr>
              <w:rPr>
                <w:rFonts w:ascii="Calibri" w:hAnsi="Calibri"/>
              </w:rPr>
            </w:pPr>
          </w:p>
        </w:tc>
        <w:tc>
          <w:tcPr>
            <w:tcW w:w="755" w:type="dxa"/>
            <w:tcBorders>
              <w:bottom w:val="single" w:sz="4" w:space="0" w:color="auto"/>
            </w:tcBorders>
          </w:tcPr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Times New Roman" w:hAnsi="Times New Roman"/>
                <w:szCs w:val="24"/>
              </w:rPr>
            </w:pPr>
          </w:p>
          <w:p w:rsidR="00410535" w:rsidRDefault="00410535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410535" w:rsidRDefault="00410535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30</w:t>
            </w: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Default="00CC15C2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szCs w:val="24"/>
              </w:rPr>
            </w:pPr>
            <w:r>
              <w:rPr>
                <w:rFonts w:ascii="Times New Roman" w:hAnsi="Times New Roman"/>
                <w:szCs w:val="24"/>
              </w:rPr>
              <w:t>20</w:t>
            </w:r>
          </w:p>
          <w:p w:rsidR="00CC15C2" w:rsidRPr="00F20931" w:rsidRDefault="00CC15C2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Times New Roman" w:hAnsi="Times New Roman"/>
                <w:szCs w:val="24"/>
              </w:rPr>
            </w:pPr>
          </w:p>
        </w:tc>
        <w:tc>
          <w:tcPr>
            <w:tcW w:w="755" w:type="dxa"/>
            <w:tcBorders>
              <w:bottom w:val="single" w:sz="4" w:space="0" w:color="auto"/>
            </w:tcBorders>
          </w:tcPr>
          <w:p w:rsidR="00CC15C2" w:rsidRPr="00C1361B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756" w:type="dxa"/>
            <w:tcBorders>
              <w:bottom w:val="single" w:sz="4" w:space="0" w:color="auto"/>
            </w:tcBorders>
          </w:tcPr>
          <w:p w:rsidR="00CC15C2" w:rsidRPr="00C1361B" w:rsidRDefault="00CC15C2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410535" w:rsidRPr="00C1361B" w:rsidTr="00410535">
        <w:tc>
          <w:tcPr>
            <w:tcW w:w="10530" w:type="dxa"/>
            <w:gridSpan w:val="5"/>
            <w:tcBorders>
              <w:left w:val="nil"/>
              <w:right w:val="nil"/>
            </w:tcBorders>
          </w:tcPr>
          <w:p w:rsidR="00410535" w:rsidRDefault="00410535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Times New Roman" w:hAnsi="Times New Roman"/>
                <w:b/>
                <w:szCs w:val="24"/>
              </w:rPr>
            </w:pPr>
          </w:p>
        </w:tc>
      </w:tr>
      <w:tr w:rsidR="00410535" w:rsidRPr="00C1361B" w:rsidTr="00410535">
        <w:tc>
          <w:tcPr>
            <w:tcW w:w="810" w:type="dxa"/>
          </w:tcPr>
          <w:p w:rsidR="00410535" w:rsidRPr="00C1361B" w:rsidRDefault="00410535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9720" w:type="dxa"/>
            <w:gridSpan w:val="4"/>
          </w:tcPr>
          <w:p w:rsidR="00410535" w:rsidRPr="00A3548C" w:rsidRDefault="00410535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Times New Roman" w:hAnsi="Times New Roman"/>
                <w:b/>
                <w:szCs w:val="24"/>
              </w:rPr>
            </w:pPr>
            <w:r w:rsidRPr="00A3548C">
              <w:rPr>
                <w:rFonts w:ascii="Times New Roman" w:hAnsi="Times New Roman"/>
                <w:b/>
                <w:szCs w:val="24"/>
              </w:rPr>
              <w:t>Marking Scheme:</w:t>
            </w:r>
          </w:p>
        </w:tc>
      </w:tr>
      <w:tr w:rsidR="00410535" w:rsidRPr="00C1361B" w:rsidTr="00410535">
        <w:tc>
          <w:tcPr>
            <w:tcW w:w="810" w:type="dxa"/>
          </w:tcPr>
          <w:p w:rsidR="00410535" w:rsidRPr="00C1361B" w:rsidRDefault="00410535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7454" w:type="dxa"/>
          </w:tcPr>
          <w:p w:rsidR="00410535" w:rsidRDefault="00410535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 xml:space="preserve"> </w:t>
            </w:r>
          </w:p>
          <w:p w:rsidR="00410535" w:rsidRDefault="00410535" w:rsidP="00257B5F">
            <w:pPr>
              <w:rPr>
                <w:sz w:val="24"/>
              </w:rPr>
            </w:pPr>
            <w:r>
              <w:rPr>
                <w:sz w:val="24"/>
              </w:rPr>
              <w:t>Technical competency demonstrated through cleanly written, fully commented, code</w:t>
            </w:r>
          </w:p>
          <w:p w:rsidR="00410535" w:rsidRDefault="00410535" w:rsidP="00257B5F">
            <w:pPr>
              <w:pStyle w:val="BodyText1"/>
              <w:tabs>
                <w:tab w:val="clear" w:pos="720"/>
                <w:tab w:val="clear" w:pos="1440"/>
              </w:tabs>
            </w:pPr>
            <w:r>
              <w:t>Demonstrate your ability to use various Mel scripting commands / Loops / Procedures / Variables and Data-types</w:t>
            </w:r>
          </w:p>
          <w:p w:rsidR="00410535" w:rsidRPr="00C1361B" w:rsidRDefault="00410535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755" w:type="dxa"/>
          </w:tcPr>
          <w:p w:rsidR="00410535" w:rsidRDefault="00410535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10535" w:rsidRDefault="00410535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10535" w:rsidRDefault="00410535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10535" w:rsidRPr="00C1361B" w:rsidRDefault="00410535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50</w:t>
            </w:r>
          </w:p>
        </w:tc>
        <w:tc>
          <w:tcPr>
            <w:tcW w:w="755" w:type="dxa"/>
          </w:tcPr>
          <w:p w:rsidR="00410535" w:rsidRPr="00C1361B" w:rsidRDefault="00410535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756" w:type="dxa"/>
          </w:tcPr>
          <w:p w:rsidR="00410535" w:rsidRPr="00C1361B" w:rsidRDefault="00410535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410535" w:rsidRPr="00C1361B" w:rsidTr="00410535">
        <w:tc>
          <w:tcPr>
            <w:tcW w:w="810" w:type="dxa"/>
          </w:tcPr>
          <w:p w:rsidR="00410535" w:rsidRPr="00C1361B" w:rsidRDefault="00410535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7454" w:type="dxa"/>
          </w:tcPr>
          <w:p w:rsidR="00410535" w:rsidRDefault="00410535" w:rsidP="00257B5F">
            <w:pPr>
              <w:rPr>
                <w:sz w:val="24"/>
              </w:rPr>
            </w:pPr>
          </w:p>
          <w:p w:rsidR="00410535" w:rsidRPr="00C1361B" w:rsidRDefault="00410535" w:rsidP="00257B5F">
            <w:pPr>
              <w:rPr>
                <w:rFonts w:ascii="Calibri" w:hAnsi="Calibri"/>
              </w:rPr>
            </w:pPr>
            <w:r>
              <w:rPr>
                <w:sz w:val="24"/>
              </w:rPr>
              <w:t>User-friendly UI</w:t>
            </w:r>
          </w:p>
        </w:tc>
        <w:tc>
          <w:tcPr>
            <w:tcW w:w="755" w:type="dxa"/>
          </w:tcPr>
          <w:p w:rsidR="00410535" w:rsidRDefault="00410535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10535" w:rsidRDefault="00410535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20</w:t>
            </w:r>
          </w:p>
          <w:p w:rsidR="00410535" w:rsidRPr="00C1361B" w:rsidRDefault="00410535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755" w:type="dxa"/>
          </w:tcPr>
          <w:p w:rsidR="00410535" w:rsidRPr="00C1361B" w:rsidRDefault="00410535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756" w:type="dxa"/>
          </w:tcPr>
          <w:p w:rsidR="00410535" w:rsidRPr="00C1361B" w:rsidRDefault="00410535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410535" w:rsidRPr="00C1361B" w:rsidTr="00410535">
        <w:tc>
          <w:tcPr>
            <w:tcW w:w="810" w:type="dxa"/>
          </w:tcPr>
          <w:p w:rsidR="00410535" w:rsidRPr="00C1361B" w:rsidRDefault="00410535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7454" w:type="dxa"/>
          </w:tcPr>
          <w:p w:rsidR="00410535" w:rsidRDefault="00410535" w:rsidP="00257B5F">
            <w:pPr>
              <w:rPr>
                <w:sz w:val="24"/>
              </w:rPr>
            </w:pPr>
          </w:p>
          <w:p w:rsidR="00410535" w:rsidRDefault="00410535" w:rsidP="00257B5F">
            <w:pPr>
              <w:rPr>
                <w:sz w:val="24"/>
              </w:rPr>
            </w:pPr>
            <w:r>
              <w:rPr>
                <w:sz w:val="24"/>
              </w:rPr>
              <w:t>Documentation:</w:t>
            </w:r>
          </w:p>
          <w:p w:rsidR="00410535" w:rsidRPr="00410535" w:rsidRDefault="00410535" w:rsidP="00257B5F">
            <w:pPr>
              <w:numPr>
                <w:ilvl w:val="0"/>
                <w:numId w:val="2"/>
              </w:numPr>
              <w:spacing w:line="240" w:lineRule="auto"/>
              <w:rPr>
                <w:sz w:val="24"/>
              </w:rPr>
            </w:pPr>
            <w:r w:rsidRPr="00410535">
              <w:rPr>
                <w:sz w:val="24"/>
              </w:rPr>
              <w:t xml:space="preserve">user documentation </w:t>
            </w:r>
            <w:r>
              <w:rPr>
                <w:sz w:val="24"/>
              </w:rPr>
              <w:t>brief outline of</w:t>
            </w:r>
            <w:r w:rsidRPr="00410535">
              <w:rPr>
                <w:sz w:val="24"/>
              </w:rPr>
              <w:t xml:space="preserve"> core features </w:t>
            </w:r>
            <w:r>
              <w:rPr>
                <w:sz w:val="24"/>
              </w:rPr>
              <w:t>within</w:t>
            </w:r>
            <w:r w:rsidRPr="00410535">
              <w:rPr>
                <w:sz w:val="24"/>
              </w:rPr>
              <w:t xml:space="preserve"> the tool to include a</w:t>
            </w:r>
            <w:r>
              <w:rPr>
                <w:sz w:val="24"/>
              </w:rPr>
              <w:t xml:space="preserve"> </w:t>
            </w:r>
            <w:r w:rsidRPr="00410535">
              <w:rPr>
                <w:sz w:val="24"/>
                <w:u w:val="single"/>
              </w:rPr>
              <w:t>detailed</w:t>
            </w:r>
            <w:r w:rsidRPr="00410535">
              <w:rPr>
                <w:sz w:val="24"/>
              </w:rPr>
              <w:t xml:space="preserve"> explanation of the </w:t>
            </w:r>
            <w:r>
              <w:rPr>
                <w:sz w:val="24"/>
              </w:rPr>
              <w:t>main functions (procedures)</w:t>
            </w:r>
            <w:r w:rsidRPr="00410535">
              <w:rPr>
                <w:sz w:val="24"/>
              </w:rPr>
              <w:t xml:space="preserve"> </w:t>
            </w:r>
            <w:r>
              <w:rPr>
                <w:sz w:val="24"/>
              </w:rPr>
              <w:t>– what they do / how they operate etc</w:t>
            </w:r>
          </w:p>
          <w:p w:rsidR="00410535" w:rsidRPr="00C1361B" w:rsidRDefault="00410535" w:rsidP="00257B5F">
            <w:pPr>
              <w:rPr>
                <w:rFonts w:ascii="Calibri" w:hAnsi="Calibri"/>
                <w:b/>
              </w:rPr>
            </w:pPr>
          </w:p>
        </w:tc>
        <w:tc>
          <w:tcPr>
            <w:tcW w:w="755" w:type="dxa"/>
          </w:tcPr>
          <w:p w:rsidR="00410535" w:rsidRDefault="00410535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10535" w:rsidRDefault="00410535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10535" w:rsidRPr="00C1361B" w:rsidRDefault="00410535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30</w:t>
            </w:r>
          </w:p>
        </w:tc>
        <w:tc>
          <w:tcPr>
            <w:tcW w:w="755" w:type="dxa"/>
          </w:tcPr>
          <w:p w:rsidR="00410535" w:rsidRPr="00C1361B" w:rsidRDefault="00410535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756" w:type="dxa"/>
          </w:tcPr>
          <w:p w:rsidR="00410535" w:rsidRPr="00C1361B" w:rsidRDefault="00410535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410535" w:rsidRPr="00C1361B" w:rsidTr="00410535">
        <w:tc>
          <w:tcPr>
            <w:tcW w:w="810" w:type="dxa"/>
          </w:tcPr>
          <w:p w:rsidR="00410535" w:rsidRPr="00C1361B" w:rsidRDefault="00410535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7454" w:type="dxa"/>
          </w:tcPr>
          <w:p w:rsidR="00410535" w:rsidRPr="00C1361B" w:rsidRDefault="00410535" w:rsidP="00257B5F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755" w:type="dxa"/>
          </w:tcPr>
          <w:p w:rsidR="00410535" w:rsidRPr="00C1361B" w:rsidRDefault="00410535" w:rsidP="00257B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 w:rsidRPr="00C1361B">
              <w:rPr>
                <w:rFonts w:ascii="Calibri" w:hAnsi="Calibri"/>
                <w:sz w:val="20"/>
              </w:rPr>
              <w:t>100</w:t>
            </w:r>
          </w:p>
        </w:tc>
        <w:tc>
          <w:tcPr>
            <w:tcW w:w="755" w:type="dxa"/>
          </w:tcPr>
          <w:p w:rsidR="00410535" w:rsidRPr="00C1361B" w:rsidRDefault="00410535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756" w:type="dxa"/>
          </w:tcPr>
          <w:p w:rsidR="00410535" w:rsidRPr="00C1361B" w:rsidRDefault="00410535" w:rsidP="00257B5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410535" w:rsidRDefault="00410535" w:rsidP="00410535"/>
    <w:p w:rsidR="00410535" w:rsidRPr="007E3A8E" w:rsidRDefault="00410535" w:rsidP="00EB1F41">
      <w:pPr>
        <w:pStyle w:val="BodyText"/>
      </w:pPr>
    </w:p>
    <w:p w:rsidR="00EB1F41" w:rsidRPr="007E3A8E" w:rsidRDefault="00EB1F41" w:rsidP="00EB1F41">
      <w:pPr>
        <w:pStyle w:val="BodyText"/>
        <w:ind w:left="720"/>
        <w:rPr>
          <w:sz w:val="28"/>
        </w:rPr>
      </w:pPr>
    </w:p>
    <w:p w:rsidR="00FD2CFF" w:rsidRPr="00C536A6" w:rsidRDefault="00FD2CFF">
      <w:pPr>
        <w:rPr>
          <w:sz w:val="28"/>
          <w:szCs w:val="28"/>
        </w:rPr>
      </w:pPr>
    </w:p>
    <w:p w:rsidR="00FD2CFF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:rsidR="00410535" w:rsidRDefault="00410535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Submission Deadline: 15</w:t>
      </w:r>
      <w:r w:rsidRPr="00410535">
        <w:rPr>
          <w:rFonts w:ascii="Times New Roman" w:hAnsi="Times New Roman" w:cs="Times New Roman"/>
          <w:b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b/>
          <w:sz w:val="28"/>
          <w:szCs w:val="28"/>
        </w:rPr>
        <w:t xml:space="preserve"> January 2015</w:t>
      </w:r>
    </w:p>
    <w:p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:rsidR="00317441" w:rsidRPr="00C536A6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sectPr w:rsidR="00317441" w:rsidRPr="00C536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C7EF8" w:rsidRDefault="007C7EF8" w:rsidP="0077207E">
      <w:pPr>
        <w:spacing w:line="240" w:lineRule="auto"/>
      </w:pPr>
      <w:r>
        <w:separator/>
      </w:r>
    </w:p>
  </w:endnote>
  <w:endnote w:type="continuationSeparator" w:id="0">
    <w:p w:rsidR="007C7EF8" w:rsidRDefault="007C7EF8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C7EF8" w:rsidRDefault="007C7EF8" w:rsidP="0077207E">
      <w:pPr>
        <w:spacing w:line="240" w:lineRule="auto"/>
      </w:pPr>
      <w:r>
        <w:separator/>
      </w:r>
    </w:p>
  </w:footnote>
  <w:footnote w:type="continuationSeparator" w:id="0">
    <w:p w:rsidR="007C7EF8" w:rsidRDefault="007C7EF8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421939"/>
    <w:multiLevelType w:val="hybridMultilevel"/>
    <w:tmpl w:val="CA26ABD4"/>
    <w:lvl w:ilvl="0" w:tplc="960267A6">
      <w:start w:val="33"/>
      <w:numFmt w:val="bullet"/>
      <w:lvlText w:val="–"/>
      <w:lvlJc w:val="left"/>
      <w:pPr>
        <w:ind w:left="885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60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32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04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76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8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20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92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645" w:hanging="360"/>
      </w:pPr>
      <w:rPr>
        <w:rFonts w:ascii="Wingdings" w:hAnsi="Wingdings" w:hint="default"/>
      </w:rPr>
    </w:lvl>
  </w:abstractNum>
  <w:abstractNum w:abstractNumId="1">
    <w:nsid w:val="6DAC38CD"/>
    <w:multiLevelType w:val="hybridMultilevel"/>
    <w:tmpl w:val="796CB8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5271F"/>
    <w:rsid w:val="001F7C59"/>
    <w:rsid w:val="00284793"/>
    <w:rsid w:val="00317441"/>
    <w:rsid w:val="00344249"/>
    <w:rsid w:val="00401D59"/>
    <w:rsid w:val="00410535"/>
    <w:rsid w:val="00424460"/>
    <w:rsid w:val="00437D19"/>
    <w:rsid w:val="00484EC1"/>
    <w:rsid w:val="004E5105"/>
    <w:rsid w:val="0077207E"/>
    <w:rsid w:val="007C7EF8"/>
    <w:rsid w:val="007D2445"/>
    <w:rsid w:val="00846882"/>
    <w:rsid w:val="008B28B7"/>
    <w:rsid w:val="00A02860"/>
    <w:rsid w:val="00A72A53"/>
    <w:rsid w:val="00AB36B2"/>
    <w:rsid w:val="00BF3F1C"/>
    <w:rsid w:val="00C10F21"/>
    <w:rsid w:val="00C3093A"/>
    <w:rsid w:val="00C536A6"/>
    <w:rsid w:val="00C6371F"/>
    <w:rsid w:val="00CA255D"/>
    <w:rsid w:val="00CC15C2"/>
    <w:rsid w:val="00E10195"/>
    <w:rsid w:val="00EA5C3F"/>
    <w:rsid w:val="00EB1F41"/>
    <w:rsid w:val="00EE29ED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character" w:styleId="Strong">
    <w:name w:val="Strong"/>
    <w:basedOn w:val="DefaultParagraphFont"/>
    <w:uiPriority w:val="22"/>
    <w:qFormat/>
    <w:rsid w:val="00CC15C2"/>
    <w:rPr>
      <w:b/>
      <w:bCs/>
    </w:rPr>
  </w:style>
  <w:style w:type="paragraph" w:customStyle="1" w:styleId="BodyText1">
    <w:name w:val="Body Text1"/>
    <w:basedOn w:val="Normal"/>
    <w:rsid w:val="00CC15C2"/>
    <w:pPr>
      <w:tabs>
        <w:tab w:val="left" w:pos="720"/>
        <w:tab w:val="left" w:pos="1440"/>
      </w:tabs>
      <w:spacing w:line="240" w:lineRule="auto"/>
    </w:pPr>
    <w:rPr>
      <w:rFonts w:ascii="CG Times (WN)" w:eastAsia="Times New Roman" w:hAnsi="CG Times (WN)" w:cs="Times New Roman"/>
      <w:sz w:val="24"/>
      <w:szCs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character" w:styleId="Strong">
    <w:name w:val="Strong"/>
    <w:basedOn w:val="DefaultParagraphFont"/>
    <w:uiPriority w:val="22"/>
    <w:qFormat/>
    <w:rsid w:val="00CC15C2"/>
    <w:rPr>
      <w:b/>
      <w:bCs/>
    </w:rPr>
  </w:style>
  <w:style w:type="paragraph" w:customStyle="1" w:styleId="BodyText1">
    <w:name w:val="Body Text1"/>
    <w:basedOn w:val="Normal"/>
    <w:rsid w:val="00CC15C2"/>
    <w:pPr>
      <w:tabs>
        <w:tab w:val="left" w:pos="720"/>
        <w:tab w:val="left" w:pos="1440"/>
      </w:tabs>
      <w:spacing w:line="240" w:lineRule="auto"/>
    </w:pPr>
    <w:rPr>
      <w:rFonts w:ascii="CG Times (WN)" w:eastAsia="Times New Roman" w:hAnsi="CG Times (WN)" w:cs="Times New Roman"/>
      <w:sz w:val="24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444</Words>
  <Characters>2532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Baker, Andrew</cp:lastModifiedBy>
  <cp:revision>3</cp:revision>
  <cp:lastPrinted>2014-11-27T11:18:00Z</cp:lastPrinted>
  <dcterms:created xsi:type="dcterms:W3CDTF">2014-11-27T11:34:00Z</dcterms:created>
  <dcterms:modified xsi:type="dcterms:W3CDTF">2014-12-02T12:32:00Z</dcterms:modified>
</cp:coreProperties>
</file>