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E3EAE" w14:textId="77777777" w:rsidR="002B3ED0" w:rsidRDefault="002B3ED0" w:rsidP="002B3ED0">
      <w:pPr>
        <w:pStyle w:val="NoSpacing"/>
        <w:jc w:val="center"/>
        <w:rPr>
          <w:sz w:val="32"/>
          <w:szCs w:val="32"/>
        </w:rPr>
      </w:pPr>
    </w:p>
    <w:p w14:paraId="6F41577E" w14:textId="77777777" w:rsidR="002B3ED0" w:rsidRDefault="002B3ED0" w:rsidP="002B3ED0">
      <w:pPr>
        <w:pStyle w:val="NoSpacing"/>
        <w:jc w:val="center"/>
        <w:rPr>
          <w:sz w:val="32"/>
          <w:szCs w:val="32"/>
        </w:rPr>
      </w:pPr>
    </w:p>
    <w:p w14:paraId="2F87ADA8" w14:textId="1C99E6BA" w:rsidR="002B3ED0" w:rsidRDefault="002B3ED0" w:rsidP="002B3ED0">
      <w:pPr>
        <w:pStyle w:val="NoSpacing"/>
        <w:jc w:val="center"/>
        <w:rPr>
          <w:sz w:val="32"/>
          <w:szCs w:val="32"/>
        </w:rPr>
      </w:pPr>
    </w:p>
    <w:p w14:paraId="5735361A" w14:textId="77777777" w:rsidR="002B3ED0" w:rsidRDefault="002B3ED0" w:rsidP="002B3ED0">
      <w:pPr>
        <w:pStyle w:val="NoSpacing"/>
        <w:jc w:val="center"/>
        <w:rPr>
          <w:sz w:val="32"/>
          <w:szCs w:val="32"/>
        </w:rPr>
      </w:pPr>
    </w:p>
    <w:p w14:paraId="216E456C" w14:textId="77777777" w:rsidR="002B3ED0" w:rsidRDefault="002B3ED0" w:rsidP="002B3ED0">
      <w:pPr>
        <w:pStyle w:val="NoSpacing"/>
        <w:jc w:val="center"/>
        <w:rPr>
          <w:sz w:val="32"/>
          <w:szCs w:val="32"/>
        </w:rPr>
      </w:pPr>
    </w:p>
    <w:p w14:paraId="642A0298" w14:textId="77777777" w:rsidR="002B3ED0" w:rsidRDefault="002B3ED0" w:rsidP="002B3ED0">
      <w:pPr>
        <w:pStyle w:val="NoSpacing"/>
        <w:jc w:val="center"/>
        <w:rPr>
          <w:sz w:val="32"/>
          <w:szCs w:val="32"/>
        </w:rPr>
      </w:pPr>
    </w:p>
    <w:p w14:paraId="09C08647" w14:textId="4BCDB442" w:rsidR="002D7BCE" w:rsidRDefault="00831FE4" w:rsidP="002E34B0">
      <w:pPr>
        <w:pStyle w:val="NoSpacing"/>
        <w:rPr>
          <w:sz w:val="32"/>
          <w:szCs w:val="32"/>
        </w:rPr>
      </w:pPr>
      <w:r w:rsidRPr="002B3ED0">
        <w:rPr>
          <w:sz w:val="32"/>
          <w:szCs w:val="32"/>
        </w:rPr>
        <w:t>N</w:t>
      </w:r>
      <w:r w:rsidR="002A071D">
        <w:rPr>
          <w:sz w:val="32"/>
          <w:szCs w:val="32"/>
        </w:rPr>
        <w:t>ame: Camelia Ungureanu</w:t>
      </w:r>
      <w:r w:rsidRPr="002B3ED0">
        <w:rPr>
          <w:sz w:val="32"/>
          <w:szCs w:val="32"/>
        </w:rPr>
        <w:br/>
        <w:t>Student ID</w:t>
      </w:r>
      <w:r w:rsidR="002A071D">
        <w:rPr>
          <w:sz w:val="32"/>
          <w:szCs w:val="32"/>
        </w:rPr>
        <w:t>: 1816236</w:t>
      </w:r>
    </w:p>
    <w:p w14:paraId="0482F6A3" w14:textId="77777777" w:rsidR="002E34B0" w:rsidRDefault="002E34B0" w:rsidP="002E34B0">
      <w:pPr>
        <w:pStyle w:val="NoSpacing"/>
        <w:rPr>
          <w:sz w:val="32"/>
          <w:szCs w:val="32"/>
        </w:rPr>
      </w:pPr>
    </w:p>
    <w:p w14:paraId="3CD574FE" w14:textId="77777777" w:rsidR="002E34B0" w:rsidRDefault="002E34B0" w:rsidP="002E34B0">
      <w:pPr>
        <w:pStyle w:val="NoSpacing"/>
        <w:rPr>
          <w:sz w:val="32"/>
          <w:szCs w:val="32"/>
        </w:rPr>
      </w:pPr>
    </w:p>
    <w:p w14:paraId="722938F6" w14:textId="77777777" w:rsidR="002E34B0" w:rsidRDefault="002E34B0" w:rsidP="002E34B0">
      <w:pPr>
        <w:pStyle w:val="NoSpacing"/>
        <w:rPr>
          <w:sz w:val="32"/>
          <w:szCs w:val="32"/>
        </w:rPr>
      </w:pPr>
    </w:p>
    <w:p w14:paraId="3B9AB599" w14:textId="77777777" w:rsidR="002E34B0" w:rsidRPr="002B3ED0" w:rsidRDefault="002E34B0" w:rsidP="002E34B0">
      <w:pPr>
        <w:pStyle w:val="NoSpacing"/>
        <w:rPr>
          <w:sz w:val="32"/>
          <w:szCs w:val="32"/>
        </w:rPr>
      </w:pPr>
    </w:p>
    <w:p w14:paraId="53DF5E81" w14:textId="77777777" w:rsidR="002E34B0" w:rsidRDefault="002E34B0" w:rsidP="002B3ED0">
      <w:pPr>
        <w:pStyle w:val="NoSpacing"/>
        <w:jc w:val="center"/>
        <w:rPr>
          <w:b/>
          <w:bCs/>
          <w:sz w:val="32"/>
          <w:szCs w:val="32"/>
        </w:rPr>
      </w:pPr>
    </w:p>
    <w:p w14:paraId="2108F3DA" w14:textId="77777777" w:rsidR="002E34B0" w:rsidRDefault="002E34B0" w:rsidP="002B3ED0">
      <w:pPr>
        <w:pStyle w:val="NoSpacing"/>
        <w:jc w:val="center"/>
        <w:rPr>
          <w:b/>
          <w:bCs/>
          <w:sz w:val="32"/>
          <w:szCs w:val="32"/>
        </w:rPr>
      </w:pPr>
    </w:p>
    <w:p w14:paraId="0ECCEB9E" w14:textId="77777777" w:rsidR="002E34B0" w:rsidRDefault="002E34B0" w:rsidP="002B3ED0">
      <w:pPr>
        <w:pStyle w:val="NoSpacing"/>
        <w:jc w:val="center"/>
        <w:rPr>
          <w:b/>
          <w:bCs/>
          <w:sz w:val="32"/>
          <w:szCs w:val="32"/>
        </w:rPr>
      </w:pPr>
    </w:p>
    <w:p w14:paraId="1B36C3FB" w14:textId="77777777" w:rsidR="002E34B0" w:rsidRDefault="002E34B0" w:rsidP="002B3ED0">
      <w:pPr>
        <w:pStyle w:val="NoSpacing"/>
        <w:jc w:val="center"/>
        <w:rPr>
          <w:b/>
          <w:bCs/>
          <w:sz w:val="32"/>
          <w:szCs w:val="32"/>
        </w:rPr>
      </w:pPr>
    </w:p>
    <w:p w14:paraId="3ECFFE38" w14:textId="77777777" w:rsidR="002E34B0" w:rsidRDefault="002E34B0" w:rsidP="002B3ED0">
      <w:pPr>
        <w:pStyle w:val="NoSpacing"/>
        <w:jc w:val="center"/>
        <w:rPr>
          <w:b/>
          <w:bCs/>
          <w:sz w:val="32"/>
          <w:szCs w:val="32"/>
        </w:rPr>
      </w:pPr>
    </w:p>
    <w:p w14:paraId="161C282D" w14:textId="1F093200" w:rsidR="002B3ED0" w:rsidRPr="002E34B0" w:rsidRDefault="002B3ED0" w:rsidP="002B3ED0">
      <w:pPr>
        <w:pStyle w:val="NoSpacing"/>
        <w:jc w:val="center"/>
        <w:rPr>
          <w:b/>
          <w:bCs/>
          <w:sz w:val="32"/>
          <w:szCs w:val="32"/>
        </w:rPr>
      </w:pPr>
      <w:r w:rsidRPr="002E34B0">
        <w:rPr>
          <w:b/>
          <w:bCs/>
          <w:sz w:val="32"/>
          <w:szCs w:val="32"/>
        </w:rPr>
        <w:t>Innovation Apple</w:t>
      </w:r>
    </w:p>
    <w:p w14:paraId="6D7A0350" w14:textId="74335583" w:rsidR="002B3ED0" w:rsidRPr="002E34B0" w:rsidRDefault="002B3ED0" w:rsidP="002B3ED0">
      <w:pPr>
        <w:pStyle w:val="NoSpacing"/>
        <w:jc w:val="center"/>
        <w:rPr>
          <w:b/>
          <w:bCs/>
          <w:sz w:val="32"/>
          <w:szCs w:val="32"/>
        </w:rPr>
      </w:pPr>
      <w:r w:rsidRPr="002E34B0">
        <w:rPr>
          <w:b/>
          <w:bCs/>
          <w:sz w:val="32"/>
          <w:szCs w:val="32"/>
        </w:rPr>
        <w:t>University of Wales Trinity Saint David</w:t>
      </w:r>
    </w:p>
    <w:p w14:paraId="66091B48" w14:textId="2F6956B1" w:rsidR="002D7BCE" w:rsidRPr="002E34B0" w:rsidRDefault="002D7BCE" w:rsidP="006C4940">
      <w:pPr>
        <w:rPr>
          <w:b/>
          <w:bCs/>
        </w:rPr>
      </w:pPr>
    </w:p>
    <w:p w14:paraId="772F9692" w14:textId="77777777" w:rsidR="002B3ED0" w:rsidRPr="002E34B0" w:rsidRDefault="002B3ED0" w:rsidP="006C4940">
      <w:pPr>
        <w:rPr>
          <w:b/>
          <w:bCs/>
        </w:rPr>
      </w:pPr>
    </w:p>
    <w:p w14:paraId="73DEE677" w14:textId="3AB270F0" w:rsidR="002D7BCE" w:rsidRPr="002E34B0" w:rsidRDefault="002D7BCE" w:rsidP="006C4940">
      <w:pPr>
        <w:rPr>
          <w:b/>
          <w:bCs/>
        </w:rPr>
      </w:pPr>
    </w:p>
    <w:p w14:paraId="6AA37A5B" w14:textId="77777777" w:rsidR="002B3ED0" w:rsidRDefault="002B3ED0" w:rsidP="006C4940"/>
    <w:p w14:paraId="2A49E752" w14:textId="77777777" w:rsidR="002D7BCE" w:rsidRDefault="002D7BCE" w:rsidP="006C4940"/>
    <w:p w14:paraId="483E485D" w14:textId="77777777" w:rsidR="002D7BCE" w:rsidRDefault="002D7BCE" w:rsidP="006C4940"/>
    <w:p w14:paraId="58432A20" w14:textId="77777777" w:rsidR="002D7BCE" w:rsidRDefault="002D7BCE" w:rsidP="006C4940"/>
    <w:p w14:paraId="49F6F88E" w14:textId="77777777" w:rsidR="002D7BCE" w:rsidRDefault="002D7BCE" w:rsidP="006C4940"/>
    <w:p w14:paraId="770820AA" w14:textId="77777777" w:rsidR="002D7BCE" w:rsidRDefault="002D7BCE" w:rsidP="006C4940"/>
    <w:p w14:paraId="0111DBEA" w14:textId="77777777" w:rsidR="002D7BCE" w:rsidRDefault="002D7BCE" w:rsidP="006C4940"/>
    <w:p w14:paraId="7CE6B1FC" w14:textId="77777777" w:rsidR="002D7BCE" w:rsidRDefault="002D7BCE" w:rsidP="006C4940"/>
    <w:p w14:paraId="7564A284" w14:textId="77777777" w:rsidR="002D7BCE" w:rsidRDefault="002D7BCE" w:rsidP="006C4940"/>
    <w:p w14:paraId="250CFB1C" w14:textId="77777777" w:rsidR="002D7BCE" w:rsidRDefault="002D7BCE" w:rsidP="006C4940"/>
    <w:p w14:paraId="68A95DB8" w14:textId="77777777" w:rsidR="002D7BCE" w:rsidRDefault="002D7BCE" w:rsidP="006C4940"/>
    <w:p w14:paraId="14027AEB" w14:textId="77777777" w:rsidR="002D7BCE" w:rsidRDefault="002D7BCE" w:rsidP="006C4940"/>
    <w:p w14:paraId="2BBEFB31" w14:textId="77777777" w:rsidR="002D7BCE" w:rsidRDefault="002D7BCE" w:rsidP="006C4940"/>
    <w:p w14:paraId="0A2C317C" w14:textId="77777777" w:rsidR="002D7BCE" w:rsidRDefault="002D7BCE" w:rsidP="006C4940"/>
    <w:p w14:paraId="447B1975" w14:textId="77777777" w:rsidR="002D7BCE" w:rsidRDefault="002D7BCE" w:rsidP="006C4940"/>
    <w:p w14:paraId="44F37AD4" w14:textId="77777777" w:rsidR="002D7BCE" w:rsidRDefault="002D7BCE" w:rsidP="006C4940"/>
    <w:p w14:paraId="06DCB329" w14:textId="77777777" w:rsidR="002D7BCE" w:rsidRDefault="002D7BCE" w:rsidP="006C4940"/>
    <w:p w14:paraId="2BC27767" w14:textId="77777777" w:rsidR="002D7BCE" w:rsidRDefault="00EA3FD9" w:rsidP="006C4940">
      <w:r>
        <w:br/>
      </w:r>
    </w:p>
    <w:p w14:paraId="5D05B1EC" w14:textId="4C40733E" w:rsidR="002D7BCE" w:rsidRDefault="002D7BCE" w:rsidP="002D7BCE">
      <w:pPr>
        <w:pStyle w:val="Heading1"/>
      </w:pPr>
      <w:bookmarkStart w:id="0" w:name="_Toc129185565"/>
      <w:r>
        <w:t>Executive Summary</w:t>
      </w:r>
      <w:bookmarkEnd w:id="0"/>
    </w:p>
    <w:p w14:paraId="7D0D544C" w14:textId="77777777" w:rsidR="002D7BCE" w:rsidRDefault="006C4940" w:rsidP="006C4940">
      <w:r>
        <w:t>This study includes important information on the Apple company, such as the company's history, its projected sales through the year 2021, the accomplishments the company has made, and the degree to which it has been innovative.</w:t>
      </w:r>
      <w:r>
        <w:br/>
        <w:t>At the same time, the corporation presents the opportunities that are offered by innovation. Nevertheless, at the same time, certain figures were represented, which present the advantages and disadvantages of the company.</w:t>
      </w:r>
      <w:r>
        <w:br/>
        <w:t>The method of invention known as incremental innovation was discussed, as well as the cognitive processes that underlie creative thinking and the manner in which the organisation encourages its employees to develop their creative and inventive potential.</w:t>
      </w:r>
      <w:r>
        <w:br/>
        <w:t>However, at the same time, the company's barriers and risks were also presented, along with a figure who it also shows the moments when the company made mistakes and did not achieve what they set out to do. The efficiency assessment of the company demonstrates how, through their simplicity, they were able to be extremely efficient and create a large audience that will always return for apple products.</w:t>
      </w:r>
      <w:r>
        <w:br/>
        <w:t>By the end of the presentation, the leadership and management strategies of the organisation were discussed, as well as how the Apple corporation is able to ensure that its workers enjoy their work.</w:t>
      </w:r>
      <w:r w:rsidR="00831FE4">
        <w:br/>
      </w:r>
      <w:r w:rsidR="00831FE4">
        <w:br/>
      </w:r>
    </w:p>
    <w:p w14:paraId="4393EF8D" w14:textId="77777777" w:rsidR="002D7BCE" w:rsidRDefault="002D7BCE" w:rsidP="006C4940"/>
    <w:p w14:paraId="1A542133" w14:textId="77777777" w:rsidR="002D7BCE" w:rsidRDefault="002D7BCE" w:rsidP="006C4940"/>
    <w:p w14:paraId="626C852C" w14:textId="77777777" w:rsidR="002D7BCE" w:rsidRDefault="002D7BCE" w:rsidP="006C4940"/>
    <w:p w14:paraId="79A64DED" w14:textId="77777777" w:rsidR="002D7BCE" w:rsidRDefault="002D7BCE" w:rsidP="006C4940"/>
    <w:p w14:paraId="6BB9105B" w14:textId="77777777" w:rsidR="002D7BCE" w:rsidRDefault="002D7BCE" w:rsidP="006C4940"/>
    <w:p w14:paraId="0C27EDB2" w14:textId="77777777" w:rsidR="002D7BCE" w:rsidRDefault="002D7BCE" w:rsidP="006C4940"/>
    <w:p w14:paraId="28D28D2D" w14:textId="77777777" w:rsidR="002D7BCE" w:rsidRDefault="002D7BCE" w:rsidP="006C4940"/>
    <w:p w14:paraId="076926F3" w14:textId="77777777" w:rsidR="002D7BCE" w:rsidRDefault="002D7BCE" w:rsidP="006C4940"/>
    <w:p w14:paraId="103FFB91" w14:textId="77777777" w:rsidR="002D7BCE" w:rsidRDefault="002D7BCE" w:rsidP="006C4940"/>
    <w:p w14:paraId="59A40E1C" w14:textId="77777777" w:rsidR="002D7BCE" w:rsidRDefault="002D7BCE" w:rsidP="006C4940"/>
    <w:p w14:paraId="6CEECA69" w14:textId="77777777" w:rsidR="002D7BCE" w:rsidRDefault="002D7BCE" w:rsidP="006C4940"/>
    <w:p w14:paraId="3D5998D0" w14:textId="2D31CAE9" w:rsidR="002D7BCE" w:rsidRDefault="002D7BCE" w:rsidP="006C4940"/>
    <w:p w14:paraId="6A421519" w14:textId="043052BA" w:rsidR="002D7BCE" w:rsidRDefault="002D7BCE" w:rsidP="006C4940"/>
    <w:p w14:paraId="4CE25999" w14:textId="22942CFB" w:rsidR="002D7BCE" w:rsidRDefault="002D7BCE" w:rsidP="006C4940"/>
    <w:p w14:paraId="298E7054" w14:textId="58780382" w:rsidR="002D7BCE" w:rsidRDefault="002D7BCE" w:rsidP="006C4940"/>
    <w:p w14:paraId="0F2B6686" w14:textId="0F08E36C" w:rsidR="002D7BCE" w:rsidRDefault="002D7BCE" w:rsidP="006C4940"/>
    <w:p w14:paraId="63095750" w14:textId="786770ED" w:rsidR="002D7BCE" w:rsidRDefault="002D7BCE" w:rsidP="006C4940"/>
    <w:p w14:paraId="33641E46" w14:textId="22EA25BE" w:rsidR="002D7BCE" w:rsidRDefault="002D7BCE" w:rsidP="006C4940"/>
    <w:sdt>
      <w:sdtPr>
        <w:rPr>
          <w:rFonts w:asciiTheme="minorHAnsi" w:eastAsiaTheme="minorHAnsi" w:hAnsiTheme="minorHAnsi" w:cstheme="minorBidi"/>
          <w:b w:val="0"/>
          <w:bCs w:val="0"/>
          <w:color w:val="auto"/>
          <w:kern w:val="2"/>
          <w:sz w:val="22"/>
          <w:szCs w:val="22"/>
          <w:lang w:val="en-GB"/>
          <w14:ligatures w14:val="standardContextual"/>
        </w:rPr>
        <w:id w:val="-463119126"/>
        <w:docPartObj>
          <w:docPartGallery w:val="Table of Contents"/>
          <w:docPartUnique/>
        </w:docPartObj>
      </w:sdtPr>
      <w:sdtEndPr>
        <w:rPr>
          <w:noProof/>
        </w:rPr>
      </w:sdtEndPr>
      <w:sdtContent>
        <w:p w14:paraId="2B98B4D9" w14:textId="7F759F80" w:rsidR="002D7BCE" w:rsidRDefault="002D7BCE">
          <w:pPr>
            <w:pStyle w:val="TOCHeading"/>
          </w:pPr>
          <w:r>
            <w:t>Table of Contents</w:t>
          </w:r>
        </w:p>
        <w:p w14:paraId="2781D65C" w14:textId="137EFEA8" w:rsidR="005D0630" w:rsidRDefault="002D7BCE">
          <w:pPr>
            <w:pStyle w:val="TOC1"/>
            <w:rPr>
              <w:rFonts w:eastAsiaTheme="minorEastAsia" w:cstheme="minorBidi"/>
              <w:b w:val="0"/>
              <w:bCs w:val="0"/>
              <w:i w:val="0"/>
              <w:iCs w:val="0"/>
              <w:noProof/>
              <w:kern w:val="0"/>
              <w14:ligatures w14:val="none"/>
            </w:rPr>
          </w:pPr>
          <w:r>
            <w:fldChar w:fldCharType="begin"/>
          </w:r>
          <w:r>
            <w:instrText xml:space="preserve"> TOC \o "1-3" \h \z \u </w:instrText>
          </w:r>
          <w:r>
            <w:fldChar w:fldCharType="separate"/>
          </w:r>
          <w:hyperlink w:anchor="_Toc129185565" w:history="1">
            <w:r w:rsidR="005D0630" w:rsidRPr="00C90C91">
              <w:rPr>
                <w:rStyle w:val="Hyperlink"/>
                <w:noProof/>
              </w:rPr>
              <w:t>Executive Summary</w:t>
            </w:r>
            <w:r w:rsidR="005D0630">
              <w:rPr>
                <w:noProof/>
                <w:webHidden/>
              </w:rPr>
              <w:tab/>
            </w:r>
            <w:r w:rsidR="005D0630">
              <w:rPr>
                <w:noProof/>
                <w:webHidden/>
              </w:rPr>
              <w:fldChar w:fldCharType="begin"/>
            </w:r>
            <w:r w:rsidR="005D0630">
              <w:rPr>
                <w:noProof/>
                <w:webHidden/>
              </w:rPr>
              <w:instrText xml:space="preserve"> PAGEREF _Toc129185565 \h </w:instrText>
            </w:r>
            <w:r w:rsidR="005D0630">
              <w:rPr>
                <w:noProof/>
                <w:webHidden/>
              </w:rPr>
            </w:r>
            <w:r w:rsidR="005D0630">
              <w:rPr>
                <w:noProof/>
                <w:webHidden/>
              </w:rPr>
              <w:fldChar w:fldCharType="separate"/>
            </w:r>
            <w:r w:rsidR="005D0630">
              <w:rPr>
                <w:noProof/>
                <w:webHidden/>
              </w:rPr>
              <w:t>2</w:t>
            </w:r>
            <w:r w:rsidR="005D0630">
              <w:rPr>
                <w:noProof/>
                <w:webHidden/>
              </w:rPr>
              <w:fldChar w:fldCharType="end"/>
            </w:r>
          </w:hyperlink>
        </w:p>
        <w:p w14:paraId="3B094DEF" w14:textId="31C8225A" w:rsidR="005D0630" w:rsidRDefault="00000000">
          <w:pPr>
            <w:pStyle w:val="TOC1"/>
            <w:rPr>
              <w:rFonts w:eastAsiaTheme="minorEastAsia" w:cstheme="minorBidi"/>
              <w:b w:val="0"/>
              <w:bCs w:val="0"/>
              <w:i w:val="0"/>
              <w:iCs w:val="0"/>
              <w:noProof/>
              <w:kern w:val="0"/>
              <w14:ligatures w14:val="none"/>
            </w:rPr>
          </w:pPr>
          <w:hyperlink w:anchor="_Toc129185566" w:history="1">
            <w:r w:rsidR="005D0630" w:rsidRPr="00C90C91">
              <w:rPr>
                <w:rStyle w:val="Hyperlink"/>
                <w:noProof/>
              </w:rPr>
              <w:t>1. Introduction</w:t>
            </w:r>
            <w:r w:rsidR="005D0630">
              <w:rPr>
                <w:noProof/>
                <w:webHidden/>
              </w:rPr>
              <w:tab/>
            </w:r>
            <w:r w:rsidR="005D0630">
              <w:rPr>
                <w:noProof/>
                <w:webHidden/>
              </w:rPr>
              <w:fldChar w:fldCharType="begin"/>
            </w:r>
            <w:r w:rsidR="005D0630">
              <w:rPr>
                <w:noProof/>
                <w:webHidden/>
              </w:rPr>
              <w:instrText xml:space="preserve"> PAGEREF _Toc129185566 \h </w:instrText>
            </w:r>
            <w:r w:rsidR="005D0630">
              <w:rPr>
                <w:noProof/>
                <w:webHidden/>
              </w:rPr>
            </w:r>
            <w:r w:rsidR="005D0630">
              <w:rPr>
                <w:noProof/>
                <w:webHidden/>
              </w:rPr>
              <w:fldChar w:fldCharType="separate"/>
            </w:r>
            <w:r w:rsidR="005D0630">
              <w:rPr>
                <w:noProof/>
                <w:webHidden/>
              </w:rPr>
              <w:t>4</w:t>
            </w:r>
            <w:r w:rsidR="005D0630">
              <w:rPr>
                <w:noProof/>
                <w:webHidden/>
              </w:rPr>
              <w:fldChar w:fldCharType="end"/>
            </w:r>
          </w:hyperlink>
        </w:p>
        <w:p w14:paraId="6EFF9161" w14:textId="57360D6D" w:rsidR="005D0630" w:rsidRDefault="00000000">
          <w:pPr>
            <w:pStyle w:val="TOC1"/>
            <w:rPr>
              <w:rFonts w:eastAsiaTheme="minorEastAsia" w:cstheme="minorBidi"/>
              <w:b w:val="0"/>
              <w:bCs w:val="0"/>
              <w:i w:val="0"/>
              <w:iCs w:val="0"/>
              <w:noProof/>
              <w:kern w:val="0"/>
              <w14:ligatures w14:val="none"/>
            </w:rPr>
          </w:pPr>
          <w:hyperlink w:anchor="_Toc129185567" w:history="1">
            <w:r w:rsidR="005D0630" w:rsidRPr="00C90C91">
              <w:rPr>
                <w:rStyle w:val="Hyperlink"/>
                <w:noProof/>
              </w:rPr>
              <w:t>2. Main Findings</w:t>
            </w:r>
            <w:r w:rsidR="005D0630">
              <w:rPr>
                <w:noProof/>
                <w:webHidden/>
              </w:rPr>
              <w:tab/>
            </w:r>
            <w:r w:rsidR="005D0630">
              <w:rPr>
                <w:noProof/>
                <w:webHidden/>
              </w:rPr>
              <w:fldChar w:fldCharType="begin"/>
            </w:r>
            <w:r w:rsidR="005D0630">
              <w:rPr>
                <w:noProof/>
                <w:webHidden/>
              </w:rPr>
              <w:instrText xml:space="preserve"> PAGEREF _Toc129185567 \h </w:instrText>
            </w:r>
            <w:r w:rsidR="005D0630">
              <w:rPr>
                <w:noProof/>
                <w:webHidden/>
              </w:rPr>
            </w:r>
            <w:r w:rsidR="005D0630">
              <w:rPr>
                <w:noProof/>
                <w:webHidden/>
              </w:rPr>
              <w:fldChar w:fldCharType="separate"/>
            </w:r>
            <w:r w:rsidR="005D0630">
              <w:rPr>
                <w:noProof/>
                <w:webHidden/>
              </w:rPr>
              <w:t>5</w:t>
            </w:r>
            <w:r w:rsidR="005D0630">
              <w:rPr>
                <w:noProof/>
                <w:webHidden/>
              </w:rPr>
              <w:fldChar w:fldCharType="end"/>
            </w:r>
          </w:hyperlink>
        </w:p>
        <w:p w14:paraId="5D7921FC" w14:textId="168C5FB2" w:rsidR="005D0630" w:rsidRDefault="00000000">
          <w:pPr>
            <w:pStyle w:val="TOC2"/>
            <w:tabs>
              <w:tab w:val="right" w:leader="dot" w:pos="9016"/>
            </w:tabs>
            <w:rPr>
              <w:rFonts w:eastAsiaTheme="minorEastAsia" w:cstheme="minorBidi"/>
              <w:b w:val="0"/>
              <w:bCs w:val="0"/>
              <w:noProof/>
              <w:kern w:val="0"/>
              <w:sz w:val="24"/>
              <w:szCs w:val="24"/>
              <w14:ligatures w14:val="none"/>
            </w:rPr>
          </w:pPr>
          <w:hyperlink w:anchor="_Toc129185568" w:history="1">
            <w:r w:rsidR="005D0630" w:rsidRPr="00C90C91">
              <w:rPr>
                <w:rStyle w:val="Hyperlink"/>
                <w:noProof/>
              </w:rPr>
              <w:t>2.0 Apple</w:t>
            </w:r>
            <w:r w:rsidR="005D0630">
              <w:rPr>
                <w:noProof/>
                <w:webHidden/>
              </w:rPr>
              <w:tab/>
            </w:r>
            <w:r w:rsidR="005D0630">
              <w:rPr>
                <w:noProof/>
                <w:webHidden/>
              </w:rPr>
              <w:fldChar w:fldCharType="begin"/>
            </w:r>
            <w:r w:rsidR="005D0630">
              <w:rPr>
                <w:noProof/>
                <w:webHidden/>
              </w:rPr>
              <w:instrText xml:space="preserve"> PAGEREF _Toc129185568 \h </w:instrText>
            </w:r>
            <w:r w:rsidR="005D0630">
              <w:rPr>
                <w:noProof/>
                <w:webHidden/>
              </w:rPr>
            </w:r>
            <w:r w:rsidR="005D0630">
              <w:rPr>
                <w:noProof/>
                <w:webHidden/>
              </w:rPr>
              <w:fldChar w:fldCharType="separate"/>
            </w:r>
            <w:r w:rsidR="005D0630">
              <w:rPr>
                <w:noProof/>
                <w:webHidden/>
              </w:rPr>
              <w:t>5</w:t>
            </w:r>
            <w:r w:rsidR="005D0630">
              <w:rPr>
                <w:noProof/>
                <w:webHidden/>
              </w:rPr>
              <w:fldChar w:fldCharType="end"/>
            </w:r>
          </w:hyperlink>
        </w:p>
        <w:p w14:paraId="0B19A22F" w14:textId="341DC177" w:rsidR="005D0630" w:rsidRDefault="00000000">
          <w:pPr>
            <w:pStyle w:val="TOC2"/>
            <w:tabs>
              <w:tab w:val="right" w:leader="dot" w:pos="9016"/>
            </w:tabs>
            <w:rPr>
              <w:rFonts w:eastAsiaTheme="minorEastAsia" w:cstheme="minorBidi"/>
              <w:b w:val="0"/>
              <w:bCs w:val="0"/>
              <w:noProof/>
              <w:kern w:val="0"/>
              <w:sz w:val="24"/>
              <w:szCs w:val="24"/>
              <w14:ligatures w14:val="none"/>
            </w:rPr>
          </w:pPr>
          <w:hyperlink w:anchor="_Toc129185569" w:history="1">
            <w:r w:rsidR="005D0630" w:rsidRPr="00C90C91">
              <w:rPr>
                <w:rStyle w:val="Hyperlink"/>
                <w:noProof/>
              </w:rPr>
              <w:t>2.1 Innovative Opportunity</w:t>
            </w:r>
            <w:r w:rsidR="005D0630">
              <w:rPr>
                <w:noProof/>
                <w:webHidden/>
              </w:rPr>
              <w:tab/>
            </w:r>
            <w:r w:rsidR="005D0630">
              <w:rPr>
                <w:noProof/>
                <w:webHidden/>
              </w:rPr>
              <w:fldChar w:fldCharType="begin"/>
            </w:r>
            <w:r w:rsidR="005D0630">
              <w:rPr>
                <w:noProof/>
                <w:webHidden/>
              </w:rPr>
              <w:instrText xml:space="preserve"> PAGEREF _Toc129185569 \h </w:instrText>
            </w:r>
            <w:r w:rsidR="005D0630">
              <w:rPr>
                <w:noProof/>
                <w:webHidden/>
              </w:rPr>
            </w:r>
            <w:r w:rsidR="005D0630">
              <w:rPr>
                <w:noProof/>
                <w:webHidden/>
              </w:rPr>
              <w:fldChar w:fldCharType="separate"/>
            </w:r>
            <w:r w:rsidR="005D0630">
              <w:rPr>
                <w:noProof/>
                <w:webHidden/>
              </w:rPr>
              <w:t>5</w:t>
            </w:r>
            <w:r w:rsidR="005D0630">
              <w:rPr>
                <w:noProof/>
                <w:webHidden/>
              </w:rPr>
              <w:fldChar w:fldCharType="end"/>
            </w:r>
          </w:hyperlink>
        </w:p>
        <w:p w14:paraId="716F8C2F" w14:textId="11042A9B" w:rsidR="005D0630" w:rsidRDefault="00000000">
          <w:pPr>
            <w:pStyle w:val="TOC2"/>
            <w:tabs>
              <w:tab w:val="right" w:leader="dot" w:pos="9016"/>
            </w:tabs>
            <w:rPr>
              <w:rFonts w:eastAsiaTheme="minorEastAsia" w:cstheme="minorBidi"/>
              <w:b w:val="0"/>
              <w:bCs w:val="0"/>
              <w:noProof/>
              <w:kern w:val="0"/>
              <w:sz w:val="24"/>
              <w:szCs w:val="24"/>
              <w14:ligatures w14:val="none"/>
            </w:rPr>
          </w:pPr>
          <w:hyperlink w:anchor="_Toc129185570" w:history="1">
            <w:r w:rsidR="005D0630" w:rsidRPr="00C90C91">
              <w:rPr>
                <w:rStyle w:val="Hyperlink"/>
                <w:noProof/>
              </w:rPr>
              <w:t>2.2 Innovation-Type</w:t>
            </w:r>
            <w:r w:rsidR="005D0630">
              <w:rPr>
                <w:noProof/>
                <w:webHidden/>
              </w:rPr>
              <w:tab/>
            </w:r>
            <w:r w:rsidR="005D0630">
              <w:rPr>
                <w:noProof/>
                <w:webHidden/>
              </w:rPr>
              <w:fldChar w:fldCharType="begin"/>
            </w:r>
            <w:r w:rsidR="005D0630">
              <w:rPr>
                <w:noProof/>
                <w:webHidden/>
              </w:rPr>
              <w:instrText xml:space="preserve"> PAGEREF _Toc129185570 \h </w:instrText>
            </w:r>
            <w:r w:rsidR="005D0630">
              <w:rPr>
                <w:noProof/>
                <w:webHidden/>
              </w:rPr>
            </w:r>
            <w:r w:rsidR="005D0630">
              <w:rPr>
                <w:noProof/>
                <w:webHidden/>
              </w:rPr>
              <w:fldChar w:fldCharType="separate"/>
            </w:r>
            <w:r w:rsidR="005D0630">
              <w:rPr>
                <w:noProof/>
                <w:webHidden/>
              </w:rPr>
              <w:t>7</w:t>
            </w:r>
            <w:r w:rsidR="005D0630">
              <w:rPr>
                <w:noProof/>
                <w:webHidden/>
              </w:rPr>
              <w:fldChar w:fldCharType="end"/>
            </w:r>
          </w:hyperlink>
        </w:p>
        <w:p w14:paraId="5F61E03B" w14:textId="5312D99C" w:rsidR="005D0630" w:rsidRDefault="00000000">
          <w:pPr>
            <w:pStyle w:val="TOC2"/>
            <w:tabs>
              <w:tab w:val="right" w:leader="dot" w:pos="9016"/>
            </w:tabs>
            <w:rPr>
              <w:rFonts w:eastAsiaTheme="minorEastAsia" w:cstheme="minorBidi"/>
              <w:b w:val="0"/>
              <w:bCs w:val="0"/>
              <w:noProof/>
              <w:kern w:val="0"/>
              <w:sz w:val="24"/>
              <w:szCs w:val="24"/>
              <w14:ligatures w14:val="none"/>
            </w:rPr>
          </w:pPr>
          <w:hyperlink w:anchor="_Toc129185571" w:history="1">
            <w:r w:rsidR="005D0630" w:rsidRPr="00C90C91">
              <w:rPr>
                <w:rStyle w:val="Hyperlink"/>
                <w:noProof/>
              </w:rPr>
              <w:t>2.3 Creativity Thinking Process</w:t>
            </w:r>
            <w:r w:rsidR="005D0630">
              <w:rPr>
                <w:noProof/>
                <w:webHidden/>
              </w:rPr>
              <w:tab/>
            </w:r>
            <w:r w:rsidR="005D0630">
              <w:rPr>
                <w:noProof/>
                <w:webHidden/>
              </w:rPr>
              <w:fldChar w:fldCharType="begin"/>
            </w:r>
            <w:r w:rsidR="005D0630">
              <w:rPr>
                <w:noProof/>
                <w:webHidden/>
              </w:rPr>
              <w:instrText xml:space="preserve"> PAGEREF _Toc129185571 \h </w:instrText>
            </w:r>
            <w:r w:rsidR="005D0630">
              <w:rPr>
                <w:noProof/>
                <w:webHidden/>
              </w:rPr>
            </w:r>
            <w:r w:rsidR="005D0630">
              <w:rPr>
                <w:noProof/>
                <w:webHidden/>
              </w:rPr>
              <w:fldChar w:fldCharType="separate"/>
            </w:r>
            <w:r w:rsidR="005D0630">
              <w:rPr>
                <w:noProof/>
                <w:webHidden/>
              </w:rPr>
              <w:t>8</w:t>
            </w:r>
            <w:r w:rsidR="005D0630">
              <w:rPr>
                <w:noProof/>
                <w:webHidden/>
              </w:rPr>
              <w:fldChar w:fldCharType="end"/>
            </w:r>
          </w:hyperlink>
        </w:p>
        <w:p w14:paraId="48E42CB2" w14:textId="2B6B0B4C" w:rsidR="005D0630" w:rsidRDefault="00000000">
          <w:pPr>
            <w:pStyle w:val="TOC2"/>
            <w:tabs>
              <w:tab w:val="right" w:leader="dot" w:pos="9016"/>
            </w:tabs>
            <w:rPr>
              <w:rFonts w:eastAsiaTheme="minorEastAsia" w:cstheme="minorBidi"/>
              <w:b w:val="0"/>
              <w:bCs w:val="0"/>
              <w:noProof/>
              <w:kern w:val="0"/>
              <w:sz w:val="24"/>
              <w:szCs w:val="24"/>
              <w14:ligatures w14:val="none"/>
            </w:rPr>
          </w:pPr>
          <w:hyperlink w:anchor="_Toc129185572" w:history="1">
            <w:r w:rsidR="005D0630" w:rsidRPr="00C90C91">
              <w:rPr>
                <w:rStyle w:val="Hyperlink"/>
                <w:noProof/>
              </w:rPr>
              <w:t>2.4 Assessment of the effectiveness</w:t>
            </w:r>
            <w:r w:rsidR="005D0630">
              <w:rPr>
                <w:noProof/>
                <w:webHidden/>
              </w:rPr>
              <w:tab/>
            </w:r>
            <w:r w:rsidR="005D0630">
              <w:rPr>
                <w:noProof/>
                <w:webHidden/>
              </w:rPr>
              <w:fldChar w:fldCharType="begin"/>
            </w:r>
            <w:r w:rsidR="005D0630">
              <w:rPr>
                <w:noProof/>
                <w:webHidden/>
              </w:rPr>
              <w:instrText xml:space="preserve"> PAGEREF _Toc129185572 \h </w:instrText>
            </w:r>
            <w:r w:rsidR="005D0630">
              <w:rPr>
                <w:noProof/>
                <w:webHidden/>
              </w:rPr>
            </w:r>
            <w:r w:rsidR="005D0630">
              <w:rPr>
                <w:noProof/>
                <w:webHidden/>
              </w:rPr>
              <w:fldChar w:fldCharType="separate"/>
            </w:r>
            <w:r w:rsidR="005D0630">
              <w:rPr>
                <w:noProof/>
                <w:webHidden/>
              </w:rPr>
              <w:t>8</w:t>
            </w:r>
            <w:r w:rsidR="005D0630">
              <w:rPr>
                <w:noProof/>
                <w:webHidden/>
              </w:rPr>
              <w:fldChar w:fldCharType="end"/>
            </w:r>
          </w:hyperlink>
        </w:p>
        <w:p w14:paraId="74938CC4" w14:textId="1FCA04EF" w:rsidR="005D0630" w:rsidRDefault="00000000">
          <w:pPr>
            <w:pStyle w:val="TOC2"/>
            <w:tabs>
              <w:tab w:val="right" w:leader="dot" w:pos="9016"/>
            </w:tabs>
            <w:rPr>
              <w:rFonts w:eastAsiaTheme="minorEastAsia" w:cstheme="minorBidi"/>
              <w:b w:val="0"/>
              <w:bCs w:val="0"/>
              <w:noProof/>
              <w:kern w:val="0"/>
              <w:sz w:val="24"/>
              <w:szCs w:val="24"/>
              <w14:ligatures w14:val="none"/>
            </w:rPr>
          </w:pPr>
          <w:hyperlink w:anchor="_Toc129185573" w:history="1">
            <w:r w:rsidR="005D0630" w:rsidRPr="00C90C91">
              <w:rPr>
                <w:rStyle w:val="Hyperlink"/>
                <w:noProof/>
              </w:rPr>
              <w:t>2.5 Barriers and Risks</w:t>
            </w:r>
            <w:r w:rsidR="005D0630">
              <w:rPr>
                <w:noProof/>
                <w:webHidden/>
              </w:rPr>
              <w:tab/>
            </w:r>
            <w:r w:rsidR="005D0630">
              <w:rPr>
                <w:noProof/>
                <w:webHidden/>
              </w:rPr>
              <w:fldChar w:fldCharType="begin"/>
            </w:r>
            <w:r w:rsidR="005D0630">
              <w:rPr>
                <w:noProof/>
                <w:webHidden/>
              </w:rPr>
              <w:instrText xml:space="preserve"> PAGEREF _Toc129185573 \h </w:instrText>
            </w:r>
            <w:r w:rsidR="005D0630">
              <w:rPr>
                <w:noProof/>
                <w:webHidden/>
              </w:rPr>
            </w:r>
            <w:r w:rsidR="005D0630">
              <w:rPr>
                <w:noProof/>
                <w:webHidden/>
              </w:rPr>
              <w:fldChar w:fldCharType="separate"/>
            </w:r>
            <w:r w:rsidR="005D0630">
              <w:rPr>
                <w:noProof/>
                <w:webHidden/>
              </w:rPr>
              <w:t>9</w:t>
            </w:r>
            <w:r w:rsidR="005D0630">
              <w:rPr>
                <w:noProof/>
                <w:webHidden/>
              </w:rPr>
              <w:fldChar w:fldCharType="end"/>
            </w:r>
          </w:hyperlink>
        </w:p>
        <w:p w14:paraId="5B8C2ED1" w14:textId="29AF8B20" w:rsidR="005D0630" w:rsidRDefault="00000000">
          <w:pPr>
            <w:pStyle w:val="TOC2"/>
            <w:tabs>
              <w:tab w:val="right" w:leader="dot" w:pos="9016"/>
            </w:tabs>
            <w:rPr>
              <w:rFonts w:eastAsiaTheme="minorEastAsia" w:cstheme="minorBidi"/>
              <w:b w:val="0"/>
              <w:bCs w:val="0"/>
              <w:noProof/>
              <w:kern w:val="0"/>
              <w:sz w:val="24"/>
              <w:szCs w:val="24"/>
              <w14:ligatures w14:val="none"/>
            </w:rPr>
          </w:pPr>
          <w:hyperlink w:anchor="_Toc129185574" w:history="1">
            <w:r w:rsidR="005D0630" w:rsidRPr="00C90C91">
              <w:rPr>
                <w:rStyle w:val="Hyperlink"/>
                <w:noProof/>
              </w:rPr>
              <w:t>2.6 Leadership and Management</w:t>
            </w:r>
            <w:r w:rsidR="005D0630">
              <w:rPr>
                <w:noProof/>
                <w:webHidden/>
              </w:rPr>
              <w:tab/>
            </w:r>
            <w:r w:rsidR="005D0630">
              <w:rPr>
                <w:noProof/>
                <w:webHidden/>
              </w:rPr>
              <w:fldChar w:fldCharType="begin"/>
            </w:r>
            <w:r w:rsidR="005D0630">
              <w:rPr>
                <w:noProof/>
                <w:webHidden/>
              </w:rPr>
              <w:instrText xml:space="preserve"> PAGEREF _Toc129185574 \h </w:instrText>
            </w:r>
            <w:r w:rsidR="005D0630">
              <w:rPr>
                <w:noProof/>
                <w:webHidden/>
              </w:rPr>
            </w:r>
            <w:r w:rsidR="005D0630">
              <w:rPr>
                <w:noProof/>
                <w:webHidden/>
              </w:rPr>
              <w:fldChar w:fldCharType="separate"/>
            </w:r>
            <w:r w:rsidR="005D0630">
              <w:rPr>
                <w:noProof/>
                <w:webHidden/>
              </w:rPr>
              <w:t>10</w:t>
            </w:r>
            <w:r w:rsidR="005D0630">
              <w:rPr>
                <w:noProof/>
                <w:webHidden/>
              </w:rPr>
              <w:fldChar w:fldCharType="end"/>
            </w:r>
          </w:hyperlink>
        </w:p>
        <w:p w14:paraId="2BECEC42" w14:textId="065F882B" w:rsidR="005D0630" w:rsidRDefault="00000000">
          <w:pPr>
            <w:pStyle w:val="TOC1"/>
            <w:rPr>
              <w:rFonts w:eastAsiaTheme="minorEastAsia" w:cstheme="minorBidi"/>
              <w:b w:val="0"/>
              <w:bCs w:val="0"/>
              <w:i w:val="0"/>
              <w:iCs w:val="0"/>
              <w:noProof/>
              <w:kern w:val="0"/>
              <w14:ligatures w14:val="none"/>
            </w:rPr>
          </w:pPr>
          <w:hyperlink w:anchor="_Toc129185575" w:history="1">
            <w:r w:rsidR="005D0630" w:rsidRPr="00C90C91">
              <w:rPr>
                <w:rStyle w:val="Hyperlink"/>
                <w:noProof/>
              </w:rPr>
              <w:t>3. Conclusion</w:t>
            </w:r>
            <w:r w:rsidR="005D0630">
              <w:rPr>
                <w:noProof/>
                <w:webHidden/>
              </w:rPr>
              <w:tab/>
            </w:r>
            <w:r w:rsidR="005D0630">
              <w:rPr>
                <w:noProof/>
                <w:webHidden/>
              </w:rPr>
              <w:fldChar w:fldCharType="begin"/>
            </w:r>
            <w:r w:rsidR="005D0630">
              <w:rPr>
                <w:noProof/>
                <w:webHidden/>
              </w:rPr>
              <w:instrText xml:space="preserve"> PAGEREF _Toc129185575 \h </w:instrText>
            </w:r>
            <w:r w:rsidR="005D0630">
              <w:rPr>
                <w:noProof/>
                <w:webHidden/>
              </w:rPr>
            </w:r>
            <w:r w:rsidR="005D0630">
              <w:rPr>
                <w:noProof/>
                <w:webHidden/>
              </w:rPr>
              <w:fldChar w:fldCharType="separate"/>
            </w:r>
            <w:r w:rsidR="005D0630">
              <w:rPr>
                <w:noProof/>
                <w:webHidden/>
              </w:rPr>
              <w:t>12</w:t>
            </w:r>
            <w:r w:rsidR="005D0630">
              <w:rPr>
                <w:noProof/>
                <w:webHidden/>
              </w:rPr>
              <w:fldChar w:fldCharType="end"/>
            </w:r>
          </w:hyperlink>
        </w:p>
        <w:p w14:paraId="3B305BC5" w14:textId="11D0EFC1" w:rsidR="005D0630" w:rsidRDefault="00000000">
          <w:pPr>
            <w:pStyle w:val="TOC1"/>
            <w:rPr>
              <w:rFonts w:eastAsiaTheme="minorEastAsia" w:cstheme="minorBidi"/>
              <w:b w:val="0"/>
              <w:bCs w:val="0"/>
              <w:i w:val="0"/>
              <w:iCs w:val="0"/>
              <w:noProof/>
              <w:kern w:val="0"/>
              <w14:ligatures w14:val="none"/>
            </w:rPr>
          </w:pPr>
          <w:hyperlink w:anchor="_Toc129185576" w:history="1">
            <w:r w:rsidR="005D0630" w:rsidRPr="00C90C91">
              <w:rPr>
                <w:rStyle w:val="Hyperlink"/>
                <w:noProof/>
              </w:rPr>
              <w:t>4. References</w:t>
            </w:r>
            <w:r w:rsidR="005D0630">
              <w:rPr>
                <w:noProof/>
                <w:webHidden/>
              </w:rPr>
              <w:tab/>
            </w:r>
            <w:r w:rsidR="005D0630">
              <w:rPr>
                <w:noProof/>
                <w:webHidden/>
              </w:rPr>
              <w:fldChar w:fldCharType="begin"/>
            </w:r>
            <w:r w:rsidR="005D0630">
              <w:rPr>
                <w:noProof/>
                <w:webHidden/>
              </w:rPr>
              <w:instrText xml:space="preserve"> PAGEREF _Toc129185576 \h </w:instrText>
            </w:r>
            <w:r w:rsidR="005D0630">
              <w:rPr>
                <w:noProof/>
                <w:webHidden/>
              </w:rPr>
            </w:r>
            <w:r w:rsidR="005D0630">
              <w:rPr>
                <w:noProof/>
                <w:webHidden/>
              </w:rPr>
              <w:fldChar w:fldCharType="separate"/>
            </w:r>
            <w:r w:rsidR="005D0630">
              <w:rPr>
                <w:noProof/>
                <w:webHidden/>
              </w:rPr>
              <w:t>13</w:t>
            </w:r>
            <w:r w:rsidR="005D0630">
              <w:rPr>
                <w:noProof/>
                <w:webHidden/>
              </w:rPr>
              <w:fldChar w:fldCharType="end"/>
            </w:r>
          </w:hyperlink>
        </w:p>
        <w:p w14:paraId="1C5EAE38" w14:textId="493D6C75" w:rsidR="002D7BCE" w:rsidRDefault="002D7BCE">
          <w:r>
            <w:rPr>
              <w:b/>
              <w:bCs/>
              <w:noProof/>
            </w:rPr>
            <w:fldChar w:fldCharType="end"/>
          </w:r>
        </w:p>
      </w:sdtContent>
    </w:sdt>
    <w:p w14:paraId="0BB6BA5A" w14:textId="4480D2B5" w:rsidR="002D7BCE" w:rsidRDefault="002D7BCE" w:rsidP="006C4940"/>
    <w:p w14:paraId="1D2037AF" w14:textId="7804E473" w:rsidR="002D7BCE" w:rsidRDefault="002D7BCE" w:rsidP="006C4940"/>
    <w:p w14:paraId="6EBD129A" w14:textId="667F7D7A" w:rsidR="002D7BCE" w:rsidRDefault="002D7BCE" w:rsidP="006C4940"/>
    <w:p w14:paraId="43FDA1F0" w14:textId="743A4E40" w:rsidR="002D7BCE" w:rsidRDefault="002D7BCE" w:rsidP="006C4940"/>
    <w:p w14:paraId="7BD8D3D3" w14:textId="4843391E" w:rsidR="002D7BCE" w:rsidRDefault="002D7BCE" w:rsidP="006C4940"/>
    <w:p w14:paraId="55F30A4A" w14:textId="67DEA347" w:rsidR="002D7BCE" w:rsidRDefault="002D7BCE" w:rsidP="006C4940"/>
    <w:p w14:paraId="632AD84C" w14:textId="7DB8BEF6" w:rsidR="002D7BCE" w:rsidRDefault="002D7BCE" w:rsidP="006C4940"/>
    <w:p w14:paraId="3382DE07" w14:textId="3E8C735B" w:rsidR="002D7BCE" w:rsidRDefault="002D7BCE" w:rsidP="006C4940"/>
    <w:p w14:paraId="2D324878" w14:textId="7D12F856" w:rsidR="002D7BCE" w:rsidRDefault="002D7BCE" w:rsidP="006C4940"/>
    <w:p w14:paraId="5BCDE5CA" w14:textId="04F55B9D" w:rsidR="002D7BCE" w:rsidRDefault="002D7BCE" w:rsidP="006C4940"/>
    <w:p w14:paraId="53C858B8" w14:textId="48007E02" w:rsidR="002D7BCE" w:rsidRDefault="002D7BCE" w:rsidP="006C4940"/>
    <w:p w14:paraId="55EEF388" w14:textId="77777777" w:rsidR="002D7BCE" w:rsidRDefault="002D7BCE" w:rsidP="006C4940"/>
    <w:p w14:paraId="38CAA839" w14:textId="77777777" w:rsidR="002D7BCE" w:rsidRDefault="002D7BCE" w:rsidP="006C4940"/>
    <w:p w14:paraId="2BFEE75E" w14:textId="77777777" w:rsidR="002D7BCE" w:rsidRDefault="002D7BCE" w:rsidP="006C4940"/>
    <w:p w14:paraId="08438C2A" w14:textId="77777777" w:rsidR="002D7BCE" w:rsidRDefault="002D7BCE" w:rsidP="006C4940"/>
    <w:p w14:paraId="110E7CA5" w14:textId="77777777" w:rsidR="002D7BCE" w:rsidRDefault="002D7BCE" w:rsidP="006C4940"/>
    <w:p w14:paraId="79352777" w14:textId="77777777" w:rsidR="002D7BCE" w:rsidRDefault="002D7BCE" w:rsidP="006C4940"/>
    <w:p w14:paraId="6BE8B33C" w14:textId="77777777" w:rsidR="002D7BCE" w:rsidRDefault="002D7BCE" w:rsidP="006C4940"/>
    <w:p w14:paraId="2DE02F22" w14:textId="3C21C93B" w:rsidR="002D7BCE" w:rsidRDefault="002D7BCE" w:rsidP="002D7BCE">
      <w:pPr>
        <w:pStyle w:val="NoSpacing"/>
      </w:pPr>
    </w:p>
    <w:p w14:paraId="7731A7A9" w14:textId="77777777" w:rsidR="002D7BCE" w:rsidRDefault="002D7BCE" w:rsidP="002D7BCE">
      <w:pPr>
        <w:pStyle w:val="NoSpacing"/>
      </w:pPr>
    </w:p>
    <w:p w14:paraId="7DA24272" w14:textId="43FC262A" w:rsidR="002D7BCE" w:rsidRPr="002D7BCE" w:rsidRDefault="002D7BCE" w:rsidP="002D7BCE">
      <w:pPr>
        <w:pStyle w:val="Heading1"/>
      </w:pPr>
      <w:bookmarkStart w:id="1" w:name="_Toc129185566"/>
      <w:r>
        <w:t>1. Introduction</w:t>
      </w:r>
      <w:bookmarkEnd w:id="1"/>
    </w:p>
    <w:p w14:paraId="6CF9C8C5" w14:textId="0D19F8C2" w:rsidR="002D7BCE" w:rsidRDefault="00741C75" w:rsidP="002D7BCE">
      <w:pPr>
        <w:pStyle w:val="NoSpacing"/>
      </w:pPr>
      <w:r>
        <w:t xml:space="preserve">Apple Inc. is a worldwide technology business that was founded in the United States and has its headquarters in Cupertino, California, in the United States. Apple is the world's largest corporation by market capitalization as of June 2022, the fourth-largest personal computer vendor by unit sales, and the second-largest mobile phone manufacturer. Apple's revenue </w:t>
      </w:r>
      <w:r w:rsidR="006E0A47">
        <w:t>totalled</w:t>
      </w:r>
      <w:r>
        <w:t xml:space="preserve"> US$365.8 billion in 2021, making it the greatest technological company by revenue. Together with Alphabet (Google), Amazon, Meta (Facebook), and Microsoft, it </w:t>
      </w:r>
      <w:proofErr w:type="gramStart"/>
      <w:r>
        <w:t>is considered to be</w:t>
      </w:r>
      <w:proofErr w:type="gramEnd"/>
      <w:r>
        <w:t xml:space="preserve"> one of the Big Five information technology corporations in the United States.</w:t>
      </w:r>
      <w:r w:rsidR="004D40F6">
        <w:t xml:space="preserve"> </w:t>
      </w:r>
      <w:r w:rsidR="004D40F6" w:rsidRPr="004D40F6">
        <w:rPr>
          <w:color w:val="000000" w:themeColor="text1"/>
          <w:sz w:val="20"/>
          <w:szCs w:val="20"/>
          <w:shd w:val="clear" w:color="auto" w:fill="FFFFFF"/>
        </w:rPr>
        <w:t>(Wikipedia Contributors, 2019)</w:t>
      </w:r>
      <w:r>
        <w:br/>
        <w:t xml:space="preserve"> </w:t>
      </w:r>
      <w:r>
        <w:tab/>
      </w:r>
      <w:r w:rsidR="005B60AB" w:rsidRPr="005B60AB">
        <w:t xml:space="preserve">Stephen Wozniak, Steve Jobs, and Ronald Wayne started Apple on April 1, 1976. At first, it was called Apple Computer Corporation, and its goal was to make and sell Wozniak's Apple I personal computer. Jobs and Wozniak started Apple Computer, Inc. in 1977. The company's next computer, the Apple II, was a big hit and one of the first mass-produced microcomputers. When Apple went public in 1980, it made money right away. The company </w:t>
      </w:r>
      <w:proofErr w:type="gramStart"/>
      <w:r w:rsidR="005B60AB" w:rsidRPr="005B60AB">
        <w:t>was in charge of</w:t>
      </w:r>
      <w:proofErr w:type="gramEnd"/>
      <w:r w:rsidR="005B60AB" w:rsidRPr="005B60AB">
        <w:t xml:space="preserve"> making computers with cutting-edge graphical user interfaces, like the first Macintosh, which came out in 1984 and was advertised in a commercial that year that got a lot of praise. By 1985, its goods were too expensive and there were power struggles between its leaders. Wozniak left Apple on good terms and looked for other work, but Jobs left the company under a cloud of anger and went on to start NeXT with some of his former Apple coworkers. (Terell, 2021)</w:t>
      </w:r>
      <w:r>
        <w:t xml:space="preserve"> </w:t>
      </w:r>
      <w:r>
        <w:tab/>
      </w:r>
      <w:r w:rsidR="005B60AB">
        <w:br/>
        <w:t xml:space="preserve"> </w:t>
      </w:r>
      <w:r w:rsidR="005B60AB">
        <w:tab/>
      </w:r>
      <w:r>
        <w:t xml:space="preserve">During the course of the 1990s, the market for personal computers underwent both expansion and evolution, which resulted in Apple losing a significant portion of their market share to a lower-priced duopoly comprised of the Microsoft Windows operating system atop Intel-powered PC clones (also known as "Wintel"). In 1997, when the firm was only a few weeks away from filing for bankruptcy, it bought NeXT </w:t>
      </w:r>
      <w:proofErr w:type="gramStart"/>
      <w:r>
        <w:t>in an effort to</w:t>
      </w:r>
      <w:proofErr w:type="gramEnd"/>
      <w:r>
        <w:t xml:space="preserve"> fix Apple's problematic operating system strategy and encourage Jobs to return to the company. Over the course of the following decade, Steve Jobs led Apple back to profitability through the implementation of </w:t>
      </w:r>
      <w:proofErr w:type="gramStart"/>
      <w:r>
        <w:t>a number of</w:t>
      </w:r>
      <w:proofErr w:type="gramEnd"/>
      <w:r>
        <w:t xml:space="preserve"> strategies. These strategies included the introduction of the critically acclaimed iMac, iPod, iPhone, and iPad; the launch of the "Think different" and other memorable advertising campaigns; the establishment of the Apple Store retail chain; and the acquisition of numerous companies to broaden the product offering of the company. When Jobs quit in 2011 for health concerns, then died two months later, he was succeeded as CEO by Tim Cook.</w:t>
      </w:r>
      <w:r w:rsidR="004D40F6" w:rsidRPr="004D40F6">
        <w:rPr>
          <w:rFonts w:ascii="Roboto" w:hAnsi="Roboto"/>
          <w:color w:val="2C3E50"/>
          <w:sz w:val="23"/>
          <w:szCs w:val="23"/>
          <w:shd w:val="clear" w:color="auto" w:fill="FFFFFF"/>
        </w:rPr>
        <w:t xml:space="preserve"> </w:t>
      </w:r>
      <w:r w:rsidR="004D40F6" w:rsidRPr="004D40F6">
        <w:rPr>
          <w:color w:val="000000" w:themeColor="text1"/>
          <w:sz w:val="20"/>
          <w:szCs w:val="20"/>
          <w:shd w:val="clear" w:color="auto" w:fill="FFFFFF"/>
        </w:rPr>
        <w:t>(</w:t>
      </w:r>
      <w:proofErr w:type="spellStart"/>
      <w:r w:rsidR="004D40F6" w:rsidRPr="004D40F6">
        <w:rPr>
          <w:color w:val="000000" w:themeColor="text1"/>
          <w:sz w:val="20"/>
          <w:szCs w:val="20"/>
          <w:shd w:val="clear" w:color="auto" w:fill="FFFFFF"/>
        </w:rPr>
        <w:t>Dzulfaisal</w:t>
      </w:r>
      <w:proofErr w:type="spellEnd"/>
      <w:r w:rsidR="004D40F6" w:rsidRPr="004D40F6">
        <w:rPr>
          <w:color w:val="000000" w:themeColor="text1"/>
          <w:sz w:val="20"/>
          <w:szCs w:val="20"/>
          <w:shd w:val="clear" w:color="auto" w:fill="FFFFFF"/>
        </w:rPr>
        <w:t>, 2022)</w:t>
      </w:r>
      <w:r>
        <w:br/>
      </w:r>
      <w:r>
        <w:br/>
      </w:r>
      <w:r>
        <w:br/>
      </w:r>
      <w:r>
        <w:br/>
      </w:r>
      <w:r>
        <w:br/>
      </w:r>
      <w:r>
        <w:br/>
      </w:r>
      <w:r>
        <w:br/>
      </w:r>
      <w:r>
        <w:lastRenderedPageBreak/>
        <w:br/>
      </w:r>
    </w:p>
    <w:p w14:paraId="79BEF4B5" w14:textId="77777777" w:rsidR="002D7BCE" w:rsidRDefault="002D7BCE" w:rsidP="006C4940"/>
    <w:p w14:paraId="096ACB73" w14:textId="77777777" w:rsidR="002D7BCE" w:rsidRDefault="002D7BCE" w:rsidP="006C4940"/>
    <w:p w14:paraId="1AE4ABB1" w14:textId="7B5C022D" w:rsidR="002D7BCE" w:rsidRDefault="00741C75" w:rsidP="006C4940">
      <w:r>
        <w:br/>
      </w:r>
      <w:r>
        <w:br/>
      </w:r>
    </w:p>
    <w:p w14:paraId="0CF33BDA" w14:textId="77777777" w:rsidR="00DD2455" w:rsidRDefault="00DD2455" w:rsidP="006C4940"/>
    <w:p w14:paraId="0C3CBC87" w14:textId="317BB1C8" w:rsidR="002D7BCE" w:rsidRDefault="002D7BCE" w:rsidP="006C4940">
      <w:bookmarkStart w:id="2" w:name="_Toc129185567"/>
      <w:r w:rsidRPr="002D7BCE">
        <w:rPr>
          <w:rStyle w:val="Heading1Char"/>
        </w:rPr>
        <w:t>2. Main Findings</w:t>
      </w:r>
      <w:bookmarkEnd w:id="2"/>
    </w:p>
    <w:p w14:paraId="0DADAB99" w14:textId="52C9B32C" w:rsidR="002D7BCE" w:rsidRDefault="002D7BCE" w:rsidP="002D7BCE">
      <w:pPr>
        <w:pStyle w:val="Heading2"/>
      </w:pPr>
      <w:bookmarkStart w:id="3" w:name="_Toc129185568"/>
      <w:r>
        <w:t>2.0 Apple</w:t>
      </w:r>
      <w:bookmarkEnd w:id="3"/>
    </w:p>
    <w:p w14:paraId="734790A5" w14:textId="7CDF94C4" w:rsidR="002D7BCE" w:rsidRDefault="00741C75" w:rsidP="00DD2455">
      <w:pPr>
        <w:pStyle w:val="NoSpacing"/>
      </w:pPr>
      <w:r>
        <w:br/>
      </w:r>
      <w:r w:rsidR="00C12393">
        <w:t xml:space="preserve"> </w:t>
      </w:r>
      <w:r w:rsidR="00C12393">
        <w:tab/>
      </w:r>
      <w:r w:rsidR="00C12393" w:rsidRPr="00C12393">
        <w:t>One of the biggest innovations of the Apple company is the iOS operating system, which offers an innovative technology worthy of Apple's reputation, thus arriving in the year 2023 to work together with the M1 chip created by apple, a second biggest innovation nowadays regarding to the performance of the device we use, regardless of whether it is an iPhone or a MAC Laptop.</w:t>
      </w:r>
      <w:r w:rsidR="00992939">
        <w:t xml:space="preserve"> </w:t>
      </w:r>
      <w:r w:rsidR="00992939" w:rsidRPr="00992939">
        <w:rPr>
          <w:sz w:val="20"/>
          <w:szCs w:val="20"/>
        </w:rPr>
        <w:t>(</w:t>
      </w:r>
      <w:r w:rsidR="00992939" w:rsidRPr="00992939">
        <w:rPr>
          <w:color w:val="000000" w:themeColor="text1"/>
          <w:sz w:val="20"/>
          <w:szCs w:val="20"/>
          <w:shd w:val="clear" w:color="auto" w:fill="FFFFFF"/>
        </w:rPr>
        <w:t>Lifestyle Asia India, 2022)</w:t>
      </w:r>
      <w:r w:rsidR="00C12393">
        <w:br/>
        <w:t xml:space="preserve"> </w:t>
      </w:r>
      <w:r w:rsidR="00C12393">
        <w:tab/>
      </w:r>
      <w:r>
        <w:t>Apple is well-known for its pioneering work in the areas of computer hardware, computer software, and computer services. Because of them, the company went from having approximately 8,000 people and $7 billion in revenue in the year 1997, when Steve Jobs returned, to having 137,000 employees and $514 billion in revenue in the year 2022. Even less widely recognised are the organisational architecture and the accompanying leadership model that have played a vital part in the success that the corporation has had with its innovative endeavours.</w:t>
      </w:r>
      <w:r w:rsidR="00231659" w:rsidRPr="00231659">
        <w:rPr>
          <w:rFonts w:ascii="Roboto" w:hAnsi="Roboto"/>
          <w:color w:val="2C3E50"/>
          <w:sz w:val="23"/>
          <w:szCs w:val="23"/>
          <w:shd w:val="clear" w:color="auto" w:fill="FFFFFF"/>
        </w:rPr>
        <w:t xml:space="preserve"> </w:t>
      </w:r>
      <w:r w:rsidR="00231659" w:rsidRPr="00231659">
        <w:rPr>
          <w:color w:val="000000" w:themeColor="text1"/>
          <w:sz w:val="21"/>
          <w:szCs w:val="21"/>
          <w:shd w:val="clear" w:color="auto" w:fill="FFFFFF"/>
        </w:rPr>
        <w:t>(</w:t>
      </w:r>
      <w:r w:rsidR="00231659" w:rsidRPr="00231659">
        <w:rPr>
          <w:color w:val="000000" w:themeColor="text1"/>
          <w:sz w:val="20"/>
          <w:szCs w:val="20"/>
          <w:shd w:val="clear" w:color="auto" w:fill="FFFFFF"/>
        </w:rPr>
        <w:t>Podolny and Hansen, 2020)</w:t>
      </w:r>
      <w:r w:rsidR="00C12393">
        <w:br/>
        <w:t xml:space="preserve"> </w:t>
      </w:r>
      <w:r w:rsidR="00C12393">
        <w:tab/>
      </w:r>
      <w:r>
        <w:t>Apple products are well-known for their aesthetically pleasing designs and meticulous attention to detail. Their systems have a performance advantage over those of their competitors' systems that have similar specs because of the tight integration that exists between their hardware and software.</w:t>
      </w:r>
      <w:r w:rsidR="00992939" w:rsidRPr="00992939">
        <w:rPr>
          <w:rFonts w:ascii="Roboto" w:hAnsi="Roboto"/>
          <w:color w:val="2C3E50"/>
          <w:sz w:val="23"/>
          <w:szCs w:val="23"/>
          <w:shd w:val="clear" w:color="auto" w:fill="FFFFFF"/>
        </w:rPr>
        <w:t xml:space="preserve"> </w:t>
      </w:r>
      <w:r w:rsidR="00992939" w:rsidRPr="00992939">
        <w:rPr>
          <w:color w:val="000000" w:themeColor="text1"/>
          <w:sz w:val="20"/>
          <w:szCs w:val="20"/>
          <w:shd w:val="clear" w:color="auto" w:fill="FFFFFF"/>
        </w:rPr>
        <w:t>(Wright, 2009)</w:t>
      </w:r>
    </w:p>
    <w:p w14:paraId="58E32AC6" w14:textId="7BDDCDEC" w:rsidR="002D7BCE" w:rsidRDefault="002D7BCE" w:rsidP="002D7BCE">
      <w:pPr>
        <w:pStyle w:val="Heading2"/>
      </w:pPr>
      <w:bookmarkStart w:id="4" w:name="_Toc129185569"/>
      <w:r>
        <w:t>2.1 Innovative Opportunity</w:t>
      </w:r>
      <w:bookmarkEnd w:id="4"/>
    </w:p>
    <w:p w14:paraId="411F81D3" w14:textId="77777777" w:rsidR="005B60AB" w:rsidRDefault="00C12393" w:rsidP="005B60AB">
      <w:pPr>
        <w:pStyle w:val="NoSpacing"/>
      </w:pPr>
      <w:r>
        <w:t xml:space="preserve"> </w:t>
      </w:r>
      <w:r>
        <w:tab/>
        <w:t>Like any other company, Apple has a set of strengths together with a certain package of opportunities that the company offers, but as in any other situation there are also certain weaknesses and threats that the company predicts and tries to eliminate.</w:t>
      </w:r>
      <w:r>
        <w:br/>
        <w:t xml:space="preserve"> </w:t>
      </w:r>
      <w:r>
        <w:tab/>
      </w:r>
      <w:r w:rsidR="005B60AB">
        <w:t>Figures 1 and 2 show the company's strengths, weaknesses, and threats, respectively. Figure 3 shows the company's current threats. (Gupta, 2022). At this moment, Apple has continued to hold the position of industry leader. They provide the best items available together with cutting-edge technology, which collectively usher in a new age of customer care.</w:t>
      </w:r>
    </w:p>
    <w:p w14:paraId="345BD39D" w14:textId="75BDA793" w:rsidR="005B60AB" w:rsidRDefault="005B60AB" w:rsidP="005B60AB">
      <w:pPr>
        <w:pStyle w:val="NoSpacing"/>
      </w:pPr>
      <w:r>
        <w:t xml:space="preserve"> </w:t>
      </w:r>
      <w:r>
        <w:t xml:space="preserve"> </w:t>
      </w:r>
      <w:r>
        <w:tab/>
      </w:r>
      <w:r>
        <w:t xml:space="preserve">At Apple, a group of highly skilled experts with years of experience branding consumer products includes researchers, developers, and product specialists. Due to the growth of their staff, Apple is </w:t>
      </w:r>
      <w:proofErr w:type="gramStart"/>
      <w:r>
        <w:t>in a position</w:t>
      </w:r>
      <w:proofErr w:type="gramEnd"/>
      <w:r>
        <w:t xml:space="preserve"> to continually create new chances. 2023 (</w:t>
      </w:r>
      <w:proofErr w:type="spellStart"/>
      <w:r>
        <w:t>StudySmarter</w:t>
      </w:r>
      <w:proofErr w:type="spellEnd"/>
      <w:r>
        <w:t xml:space="preserve"> UK).</w:t>
      </w:r>
    </w:p>
    <w:p w14:paraId="30D2B611" w14:textId="35047384" w:rsidR="005B60AB" w:rsidRDefault="005B60AB" w:rsidP="005B60AB">
      <w:pPr>
        <w:pStyle w:val="NoSpacing"/>
      </w:pPr>
      <w:r>
        <w:t xml:space="preserve"> </w:t>
      </w:r>
      <w:r>
        <w:tab/>
      </w:r>
      <w:r>
        <w:t>Apple Inc. has the option of expanding the reach of its distribution network. Apple's current distribution network is highly restricted, leaving very little space for the corporation to grow.</w:t>
      </w:r>
    </w:p>
    <w:p w14:paraId="6692F667" w14:textId="05289BB9" w:rsidR="005B60AB" w:rsidRDefault="005B60AB" w:rsidP="005B60AB">
      <w:pPr>
        <w:pStyle w:val="NoSpacing"/>
      </w:pPr>
      <w:r>
        <w:t xml:space="preserve"> </w:t>
      </w:r>
      <w:r>
        <w:tab/>
      </w:r>
      <w:r>
        <w:t>Apple has not yet released any products made with environmentally friendly technologies. The organisation has not yet created or taken part in the manufacturing of sustainable and environmentally friendly technology.</w:t>
      </w:r>
    </w:p>
    <w:p w14:paraId="2F03B3B2" w14:textId="77777777" w:rsidR="005B60AB" w:rsidRDefault="005B60AB" w:rsidP="005B60AB">
      <w:pPr>
        <w:pStyle w:val="NoSpacing"/>
      </w:pPr>
    </w:p>
    <w:p w14:paraId="3C118B2E" w14:textId="77777777" w:rsidR="005B60AB" w:rsidRDefault="005B60AB" w:rsidP="005B60AB">
      <w:pPr>
        <w:pStyle w:val="NoSpacing"/>
      </w:pPr>
      <w:r>
        <w:t xml:space="preserve">Intelligent and advanced wearable technology will soon govern the world. According to Forbes, sales of smart wearable technology products will have doubled by 2022. With </w:t>
      </w:r>
      <w:r>
        <w:lastRenderedPageBreak/>
        <w:t>233 million devices sold, it is anticipated to grow to be a market worth more than $27 billion. 2018 (Lamkin)</w:t>
      </w:r>
    </w:p>
    <w:p w14:paraId="0003AA72" w14:textId="77777777" w:rsidR="005B60AB" w:rsidRDefault="00C12393" w:rsidP="005B60AB">
      <w:pPr>
        <w:pStyle w:val="NoSpacing"/>
      </w:pPr>
      <w:r>
        <w:tab/>
      </w:r>
      <w:r w:rsidR="005B60AB">
        <w:t xml:space="preserve">Apple bought the French artificial intelligence company </w:t>
      </w:r>
      <w:proofErr w:type="spellStart"/>
      <w:r w:rsidR="005B60AB">
        <w:t>Regaind</w:t>
      </w:r>
      <w:proofErr w:type="spellEnd"/>
      <w:r w:rsidR="005B60AB">
        <w:t xml:space="preserve"> and the artificial intelligence application </w:t>
      </w:r>
      <w:proofErr w:type="spellStart"/>
      <w:r w:rsidR="005B60AB">
        <w:t>DeskConnect</w:t>
      </w:r>
      <w:proofErr w:type="spellEnd"/>
      <w:r w:rsidR="005B60AB">
        <w:t xml:space="preserve"> in 2017. While the second acquisition automates operations by supporting users in organising applications and features using a sequence of instructions, the first purchase allows Apple to include intelligent search into the iPhone's pictures app. Together, these two purchases assist Apple in meeting consumer demand for mobile experiences that are more practical and smarter. (Gupta, 2022)</w:t>
      </w:r>
    </w:p>
    <w:p w14:paraId="6C69B1A4" w14:textId="0F6E4E4A" w:rsidR="005B60AB" w:rsidRDefault="005B60AB" w:rsidP="005B60AB">
      <w:pPr>
        <w:pStyle w:val="NoSpacing"/>
      </w:pPr>
      <w:r>
        <w:t xml:space="preserve"> </w:t>
      </w:r>
      <w:r>
        <w:tab/>
      </w:r>
      <w:r>
        <w:t>Younger populations and quick economic development are two characteristics of emerging countries that provide tremendous opportunities for corporate success. Apple is already working on a strategy to expand its music streaming services to 52 more developing nations in Africa and the Middle East.</w:t>
      </w:r>
    </w:p>
    <w:p w14:paraId="2DD0C3E6" w14:textId="77777777" w:rsidR="005B60AB" w:rsidRDefault="005B60AB" w:rsidP="005B60AB">
      <w:pPr>
        <w:pStyle w:val="NoSpacing"/>
      </w:pPr>
      <w:r>
        <w:t>(Gupta, 2022) Figure</w:t>
      </w:r>
    </w:p>
    <w:p w14:paraId="50700350" w14:textId="3CF80C39" w:rsidR="00741C75" w:rsidRDefault="00F32599" w:rsidP="002D7BCE">
      <w:pPr>
        <w:pStyle w:val="NoSpacing"/>
      </w:pPr>
      <w:r>
        <w:rPr>
          <w:noProof/>
        </w:rPr>
        <w:drawing>
          <wp:inline distT="0" distB="0" distL="0" distR="0" wp14:anchorId="3EF099F9" wp14:editId="26E74F92">
            <wp:extent cx="5731510" cy="3200400"/>
            <wp:effectExtent l="0" t="0" r="0" b="0"/>
            <wp:docPr id="5" name="Picture 5" descr="A picture containing tex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ilding&#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sidR="00506A48">
        <w:br/>
      </w:r>
    </w:p>
    <w:p w14:paraId="1DA08C5C" w14:textId="560AA010" w:rsidR="0014699B" w:rsidRDefault="00506A48" w:rsidP="0014699B">
      <w:pPr>
        <w:jc w:val="right"/>
      </w:pPr>
      <w:r>
        <w:lastRenderedPageBreak/>
        <w:t>Figure 2</w:t>
      </w:r>
      <w:r w:rsidR="00231659">
        <w:t xml:space="preserve"> </w:t>
      </w:r>
      <w:r w:rsidR="00231659" w:rsidRPr="00231659">
        <w:rPr>
          <w:color w:val="000000" w:themeColor="text1"/>
          <w:sz w:val="20"/>
          <w:szCs w:val="20"/>
          <w:shd w:val="clear" w:color="auto" w:fill="FFFFFF"/>
        </w:rPr>
        <w:t>(Gupta, 2022)</w:t>
      </w:r>
      <w:r>
        <w:br/>
      </w:r>
      <w:r w:rsidR="0014699B">
        <w:rPr>
          <w:noProof/>
        </w:rPr>
        <w:drawing>
          <wp:inline distT="0" distB="0" distL="0" distR="0" wp14:anchorId="4D106AB6" wp14:editId="3FAD3F9E">
            <wp:extent cx="5731510" cy="3223895"/>
            <wp:effectExtent l="0" t="0" r="0" b="1905"/>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51A823" w14:textId="77777777" w:rsidR="00051DF4" w:rsidRDefault="00506A48" w:rsidP="0014699B">
      <w:pPr>
        <w:rPr>
          <w:color w:val="000000" w:themeColor="text1"/>
          <w:sz w:val="20"/>
          <w:szCs w:val="20"/>
          <w:shd w:val="clear" w:color="auto" w:fill="FFFFFF"/>
        </w:rPr>
      </w:pPr>
      <w:r>
        <w:t>Figure 3</w:t>
      </w:r>
      <w:r w:rsidR="00231659">
        <w:t xml:space="preserve"> </w:t>
      </w:r>
      <w:r w:rsidR="00231659" w:rsidRPr="00231659">
        <w:rPr>
          <w:color w:val="000000" w:themeColor="text1"/>
          <w:sz w:val="20"/>
          <w:szCs w:val="20"/>
          <w:shd w:val="clear" w:color="auto" w:fill="FFFFFF"/>
        </w:rPr>
        <w:t>(Gupta, 2022)</w:t>
      </w:r>
      <w:r>
        <w:br/>
      </w:r>
      <w:r w:rsidR="007640A7">
        <w:rPr>
          <w:noProof/>
        </w:rPr>
        <w:drawing>
          <wp:inline distT="0" distB="0" distL="0" distR="0" wp14:anchorId="7F30612E" wp14:editId="0D9FA2FB">
            <wp:extent cx="5731510" cy="2762250"/>
            <wp:effectExtent l="0" t="0" r="0" b="6350"/>
            <wp:docPr id="8" name="Picture 8"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document&#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62250"/>
                    </a:xfrm>
                    <a:prstGeom prst="rect">
                      <a:avLst/>
                    </a:prstGeom>
                  </pic:spPr>
                </pic:pic>
              </a:graphicData>
            </a:graphic>
          </wp:inline>
        </w:drawing>
      </w:r>
    </w:p>
    <w:p w14:paraId="3AF0D0AE" w14:textId="691189A1" w:rsidR="002D7BCE" w:rsidRDefault="00051DF4" w:rsidP="0014699B">
      <w:r w:rsidRPr="00051DF4">
        <w:rPr>
          <w:color w:val="000000" w:themeColor="text1"/>
          <w:sz w:val="18"/>
          <w:szCs w:val="18"/>
          <w:shd w:val="clear" w:color="auto" w:fill="FFFFFF"/>
        </w:rPr>
        <w:lastRenderedPageBreak/>
        <w:t>(Guthrie,2022)</w:t>
      </w:r>
      <w:r w:rsidR="00506A48">
        <w:br/>
      </w:r>
      <w:r w:rsidR="006E0A47">
        <w:rPr>
          <w:noProof/>
        </w:rPr>
        <w:drawing>
          <wp:inline distT="0" distB="0" distL="0" distR="0" wp14:anchorId="282003B7" wp14:editId="3D15F16C">
            <wp:extent cx="5731510" cy="3375660"/>
            <wp:effectExtent l="152400" t="152400" r="224790" b="23114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37566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0082A7B5" w14:textId="63B7C376" w:rsidR="002D7BCE" w:rsidRDefault="002D7BCE" w:rsidP="002D7BCE">
      <w:pPr>
        <w:pStyle w:val="Heading2"/>
      </w:pPr>
      <w:bookmarkStart w:id="5" w:name="_Toc129185570"/>
      <w:r>
        <w:t>2.2 Innovation-Type</w:t>
      </w:r>
      <w:bookmarkEnd w:id="5"/>
    </w:p>
    <w:p w14:paraId="6A5F6BC1" w14:textId="72DF7DAB" w:rsidR="00DD2455" w:rsidRDefault="00506A48" w:rsidP="002D7BCE">
      <w:pPr>
        <w:pStyle w:val="NoSpacing"/>
      </w:pPr>
      <w:r>
        <w:t>It was a revolutionary leap forward when Apple introduced the first iPhone in 2007 and equipped it with a screen that supported multiple touches. On the other hand, Apple's following releases made advantage of a method called "incremental innovation" to add new features like as a variety of screen sizes, waterproofing, and better cameras. The most recent versions of the Windows operating system, together with its regular upgrades and security updates, also benefit from incremental innovation.</w:t>
      </w:r>
      <w:r>
        <w:br/>
        <w:t xml:space="preserve">When compared to the development of completely new products or services, incremental innovation involves far less time and money. </w:t>
      </w:r>
      <w:proofErr w:type="gramStart"/>
      <w:r>
        <w:t>In the event that</w:t>
      </w:r>
      <w:proofErr w:type="gramEnd"/>
      <w:r>
        <w:t xml:space="preserve"> the upgrade is not </w:t>
      </w:r>
      <w:r w:rsidR="00DD2455">
        <w:t>successful,</w:t>
      </w:r>
      <w:r>
        <w:t xml:space="preserve"> or it is discovered that customers do not value the upgrade, it will be easier to accept the sunk expenses.</w:t>
      </w:r>
    </w:p>
    <w:p w14:paraId="468062EC" w14:textId="359A57ED" w:rsidR="002D7BCE" w:rsidRPr="00C70EEF" w:rsidRDefault="00506A48" w:rsidP="00C70EEF">
      <w:pPr>
        <w:rPr>
          <w:rFonts w:ascii="Times New Roman" w:eastAsia="Times New Roman" w:hAnsi="Times New Roman" w:cs="Times New Roman"/>
          <w:kern w:val="0"/>
          <w:sz w:val="24"/>
          <w:szCs w:val="24"/>
          <w14:ligatures w14:val="none"/>
        </w:rPr>
      </w:pPr>
      <w:r>
        <w:br/>
        <w:t xml:space="preserve">Apple's iPhones have undergone a series of clever and incremental innovations over the past decade, each moving in a slightly different direction to provide users with a wider variety of choices. Customers </w:t>
      </w:r>
      <w:proofErr w:type="gramStart"/>
      <w:r>
        <w:t>are able to</w:t>
      </w:r>
      <w:proofErr w:type="gramEnd"/>
      <w:r>
        <w:t xml:space="preserve"> select an iPhone that best suits their needs thanks to the nuanced differences available in terms of screen size, camera quality, and processing power.</w:t>
      </w:r>
      <w:r w:rsidR="00C70EEF" w:rsidRPr="00C70EEF">
        <w:t xml:space="preserve"> </w:t>
      </w:r>
      <w:r w:rsidR="00C70EEF" w:rsidRPr="00C70EEF">
        <w:rPr>
          <w:rFonts w:eastAsia="Times New Roman" w:cs="Times New Roman"/>
          <w:color w:val="000000" w:themeColor="text1"/>
          <w:kern w:val="0"/>
          <w:sz w:val="20"/>
          <w:szCs w:val="20"/>
          <w14:ligatures w14:val="none"/>
        </w:rPr>
        <w:t>(</w:t>
      </w:r>
      <w:r w:rsidR="00C70EEF">
        <w:rPr>
          <w:rFonts w:eastAsia="Times New Roman" w:cs="Times New Roman"/>
          <w:color w:val="000000" w:themeColor="text1"/>
          <w:kern w:val="0"/>
          <w:sz w:val="20"/>
          <w:szCs w:val="20"/>
          <w14:ligatures w14:val="none"/>
        </w:rPr>
        <w:t>A</w:t>
      </w:r>
      <w:r w:rsidR="00C70EEF" w:rsidRPr="00C70EEF">
        <w:rPr>
          <w:rFonts w:eastAsia="Times New Roman" w:cs="Times New Roman"/>
          <w:color w:val="000000" w:themeColor="text1"/>
          <w:kern w:val="0"/>
          <w:sz w:val="20"/>
          <w:szCs w:val="20"/>
          <w14:ligatures w14:val="none"/>
        </w:rPr>
        <w:t>irfocus, 2022)</w:t>
      </w:r>
    </w:p>
    <w:p w14:paraId="39FE5002" w14:textId="77777777" w:rsidR="002D7BCE" w:rsidRDefault="002D7BCE" w:rsidP="002D7BCE">
      <w:pPr>
        <w:pStyle w:val="Heading2"/>
      </w:pPr>
      <w:bookmarkStart w:id="6" w:name="_Toc129185571"/>
      <w:r>
        <w:t>2.3 Creativity Thinking Process</w:t>
      </w:r>
      <w:bookmarkEnd w:id="6"/>
      <w:r>
        <w:t xml:space="preserve"> </w:t>
      </w:r>
    </w:p>
    <w:p w14:paraId="3D8EF5C6" w14:textId="0AE21861" w:rsidR="005B60AB" w:rsidRDefault="005B60AB" w:rsidP="005B60AB">
      <w:pPr>
        <w:pStyle w:val="NoSpacing"/>
      </w:pPr>
      <w:r>
        <w:t xml:space="preserve"> </w:t>
      </w:r>
      <w:r>
        <w:tab/>
      </w:r>
      <w:r>
        <w:t>Apple is a tech company, so it focuses on coming up with new ideas, even though the field it works in is very competitive. They don't care if they break the rules and standards that everyone else follows.</w:t>
      </w:r>
    </w:p>
    <w:p w14:paraId="726BFCE7" w14:textId="3D556549" w:rsidR="005B60AB" w:rsidRDefault="005B60AB" w:rsidP="005B60AB">
      <w:pPr>
        <w:pStyle w:val="NoSpacing"/>
      </w:pPr>
      <w:r>
        <w:t xml:space="preserve"> </w:t>
      </w:r>
      <w:r>
        <w:tab/>
      </w:r>
      <w:r>
        <w:t>Apple tells its workers to think creatively outside the box, and then tells them to forget about the box altogether. They don't make their products or set their goals based on what other companies in their field are doing. Instead, this group of experts is expected to come up with the best ways to do things, not just the best ways to do things. (Le Nguyen, 2021)</w:t>
      </w:r>
    </w:p>
    <w:p w14:paraId="33D21C8F" w14:textId="77777777" w:rsidR="005B60AB" w:rsidRDefault="005B60AB" w:rsidP="005B60AB">
      <w:pPr>
        <w:pStyle w:val="NoSpacing"/>
      </w:pPr>
    </w:p>
    <w:p w14:paraId="1E9E707E" w14:textId="5FC1702D" w:rsidR="005B60AB" w:rsidRDefault="005B60AB" w:rsidP="005B60AB">
      <w:pPr>
        <w:pStyle w:val="NoSpacing"/>
      </w:pPr>
      <w:r>
        <w:lastRenderedPageBreak/>
        <w:t xml:space="preserve"> </w:t>
      </w:r>
      <w:r>
        <w:tab/>
      </w:r>
      <w:r>
        <w:t xml:space="preserve">Also, the company makes sure that the teams have a good amount of competition so that growth can be </w:t>
      </w:r>
      <w:proofErr w:type="gramStart"/>
      <w:r>
        <w:t>driven</w:t>
      </w:r>
      <w:proofErr w:type="gramEnd"/>
      <w:r>
        <w:t xml:space="preserve"> and output can be better. Apple was more competitive in the market when Steve Jobs was in charge, but Tim Cook has cut down on internal competition at the company in favour of more partnership and teamwork. Due to the level of competition that has been set up, employees can push themselves to their limits without making a bad situation at work. (The Team at Investopedia, 2020)</w:t>
      </w:r>
    </w:p>
    <w:p w14:paraId="7FAF437A" w14:textId="5AA93DE6" w:rsidR="002D7BCE" w:rsidRDefault="0026363C" w:rsidP="002D7BCE">
      <w:pPr>
        <w:pStyle w:val="NoSpacing"/>
      </w:pPr>
      <w:r>
        <w:tab/>
      </w:r>
      <w:r w:rsidR="005B60AB" w:rsidRPr="005B60AB">
        <w:t xml:space="preserve">Apple has always had a strong belief in the value of teamwork and how it can make the company more </w:t>
      </w:r>
      <w:proofErr w:type="gramStart"/>
      <w:r w:rsidR="005B60AB" w:rsidRPr="005B60AB">
        <w:t>productive as a whole</w:t>
      </w:r>
      <w:proofErr w:type="gramEnd"/>
      <w:r w:rsidR="005B60AB" w:rsidRPr="005B60AB">
        <w:t xml:space="preserve">. Apple's way of putting things together is </w:t>
      </w:r>
      <w:proofErr w:type="gramStart"/>
      <w:r w:rsidR="005B60AB" w:rsidRPr="005B60AB">
        <w:t>similar to</w:t>
      </w:r>
      <w:proofErr w:type="gramEnd"/>
      <w:r w:rsidR="005B60AB" w:rsidRPr="005B60AB">
        <w:t xml:space="preserve"> that of a new company. There are no groups, and each area and product </w:t>
      </w:r>
      <w:proofErr w:type="gramStart"/>
      <w:r w:rsidR="005B60AB" w:rsidRPr="005B60AB">
        <w:t>is</w:t>
      </w:r>
      <w:proofErr w:type="gramEnd"/>
      <w:r w:rsidR="005B60AB" w:rsidRPr="005B60AB">
        <w:t xml:space="preserve"> led by a different person.</w:t>
      </w:r>
      <w:r>
        <w:tab/>
      </w:r>
      <w:r w:rsidR="005B60AB">
        <w:br/>
        <w:t xml:space="preserve"> </w:t>
      </w:r>
      <w:r w:rsidR="005B60AB">
        <w:tab/>
      </w:r>
      <w:r>
        <w:t xml:space="preserve">Weekly, the staff of Apple get together for a meeting that lasts for three hours and discuss both their goals and their progress. The employees have faith in one another to complete high-quality work on schedule and with the least amount of oversight possible. Steve Jobs makes it a point to organise Apple Inc. according to ideas rather than </w:t>
      </w:r>
      <w:r w:rsidRPr="002D7BCE">
        <w:t>hierarchies</w:t>
      </w:r>
      <w:r>
        <w:t>, which encourages staff to think of new ways of doing things.</w:t>
      </w:r>
      <w:r w:rsidR="005C38DC" w:rsidRPr="005C38DC">
        <w:rPr>
          <w:color w:val="000000" w:themeColor="text1"/>
          <w:sz w:val="20"/>
          <w:szCs w:val="20"/>
          <w:shd w:val="clear" w:color="auto" w:fill="FFFFFF"/>
        </w:rPr>
        <w:t xml:space="preserve"> (Nguyen Le, 2021)</w:t>
      </w:r>
      <w:r w:rsidR="005C38DC">
        <w:t xml:space="preserve">. </w:t>
      </w:r>
      <w:r>
        <w:t>In closing, the significance of maintaining honesty and discretion in such a business should not be minimised under any circumstances. Steve Jobs was responsible for instilling a culture of secrecy within the company to protect the intellectual property and confidential information of Apple from being disclosed to its rivals.</w:t>
      </w:r>
    </w:p>
    <w:p w14:paraId="66400732" w14:textId="140BFACC" w:rsidR="002D7BCE" w:rsidRDefault="002D7BCE" w:rsidP="002D7BCE">
      <w:pPr>
        <w:pStyle w:val="Heading2"/>
      </w:pPr>
      <w:bookmarkStart w:id="7" w:name="_Toc129185572"/>
      <w:r>
        <w:t>2.4 Assessment of the effectiveness</w:t>
      </w:r>
      <w:bookmarkEnd w:id="7"/>
    </w:p>
    <w:p w14:paraId="404AAAA9" w14:textId="47FF24C5" w:rsidR="002D7BCE" w:rsidRDefault="0042449D" w:rsidP="002D7BCE">
      <w:pPr>
        <w:pStyle w:val="NoSpacing"/>
      </w:pPr>
      <w:r>
        <w:t>With the idea that things should be kept as simple as possible, Apple has devised an original strategy with the goal of building the most lucrative fan base on the globe; yet, this requires a significant amount of labour behind the scenes.</w:t>
      </w:r>
      <w:r>
        <w:br/>
        <w:t xml:space="preserve"> </w:t>
      </w:r>
      <w:r>
        <w:tab/>
        <w:t xml:space="preserve">The Apple Pencil, for instance, when it is placed on a table, regardless of the position in which it is placed, will rotate until the word Pencil is located face up and will remain stable; this is a simple trick that many people do not know; they do not realise it, but that is what the Apple company is based on. In other words, the Apple Pencil is based on the same concept as the company itself. At the same time, the product packaging is done in such a manner as to generate a satisfying sensation, which is neither very slow nor very fast, allowing the customer to enjoy the product experience more, yet </w:t>
      </w:r>
      <w:proofErr w:type="gramStart"/>
      <w:r>
        <w:t>all of</w:t>
      </w:r>
      <w:proofErr w:type="gramEnd"/>
      <w:r>
        <w:t xml:space="preserve"> these seemingly simple things required months and months of design thinking to develop.</w:t>
      </w:r>
      <w:r w:rsidR="004F200D" w:rsidRPr="004F200D">
        <w:rPr>
          <w:rFonts w:ascii="Roboto" w:hAnsi="Roboto"/>
          <w:color w:val="2C3E50"/>
          <w:sz w:val="23"/>
          <w:szCs w:val="23"/>
          <w:shd w:val="clear" w:color="auto" w:fill="FFFFFF"/>
        </w:rPr>
        <w:t xml:space="preserve"> </w:t>
      </w:r>
      <w:r w:rsidR="004F200D" w:rsidRPr="004F200D">
        <w:rPr>
          <w:color w:val="000000" w:themeColor="text1"/>
          <w:sz w:val="20"/>
          <w:szCs w:val="20"/>
          <w:shd w:val="clear" w:color="auto" w:fill="FFFFFF"/>
        </w:rPr>
        <w:t>(</w:t>
      </w:r>
      <w:proofErr w:type="spellStart"/>
      <w:r w:rsidR="004F200D" w:rsidRPr="004F200D">
        <w:rPr>
          <w:color w:val="000000" w:themeColor="text1"/>
          <w:sz w:val="20"/>
          <w:szCs w:val="20"/>
          <w:shd w:val="clear" w:color="auto" w:fill="FFFFFF"/>
        </w:rPr>
        <w:t>Swedbrand</w:t>
      </w:r>
      <w:proofErr w:type="spellEnd"/>
      <w:r w:rsidR="004F200D" w:rsidRPr="004F200D">
        <w:rPr>
          <w:color w:val="000000" w:themeColor="text1"/>
          <w:sz w:val="20"/>
          <w:szCs w:val="20"/>
          <w:shd w:val="clear" w:color="auto" w:fill="FFFFFF"/>
        </w:rPr>
        <w:t xml:space="preserve"> Group, 2017)</w:t>
      </w:r>
      <w:r>
        <w:br/>
        <w:t xml:space="preserve"> </w:t>
      </w:r>
      <w:r>
        <w:tab/>
      </w:r>
      <w:r w:rsidR="005B60AB" w:rsidRPr="005B60AB">
        <w:t>Apple Inc. is a well-known name in the consumer goods and personal computers industries because it is known for its forward-thinking advances and game-changing ideas. Many people think that Apple is one of the most successful marketers in the history of the world. This is because the company knows that marketing is one of the most important parts of a business, and that it has a big impact on how well the business does with customers. So, Apple has always tried to make sure that new problems in the industry don't change its marketing strategy. This is part of its plan to get a bigger share of the market.</w:t>
      </w:r>
      <w:r>
        <w:br/>
      </w:r>
      <w:r w:rsidR="005B60AB">
        <w:t xml:space="preserve"> </w:t>
      </w:r>
      <w:r w:rsidR="005B60AB">
        <w:tab/>
      </w:r>
      <w:r>
        <w:t>Apple's marketing is so successful that it has become a model for other businesses to emulate if they wish to reach the same level of enduring influence, worldwide appeal, and revenue growth as Apple.</w:t>
      </w:r>
      <w:r w:rsidR="004F200D" w:rsidRPr="004F200D">
        <w:rPr>
          <w:rFonts w:ascii="Roboto" w:hAnsi="Roboto"/>
          <w:color w:val="2C3E50"/>
          <w:sz w:val="23"/>
          <w:szCs w:val="23"/>
          <w:shd w:val="clear" w:color="auto" w:fill="FFFFFF"/>
        </w:rPr>
        <w:t xml:space="preserve"> </w:t>
      </w:r>
      <w:r w:rsidR="004F200D" w:rsidRPr="004F200D">
        <w:rPr>
          <w:color w:val="000000" w:themeColor="text1"/>
          <w:sz w:val="20"/>
          <w:szCs w:val="20"/>
          <w:shd w:val="clear" w:color="auto" w:fill="FFFFFF"/>
        </w:rPr>
        <w:t>(Moorman, 2018)</w:t>
      </w:r>
      <w:r>
        <w:br/>
        <w:t xml:space="preserve"> </w:t>
      </w:r>
      <w:r>
        <w:tab/>
        <w:t xml:space="preserve">Marketing is not just limited to advertising products and services to final consumers; it also involves determining the complete channels through which a product or service is going to be introduced into a niche market and promoting the product throughout potential customers </w:t>
      </w:r>
      <w:proofErr w:type="gramStart"/>
      <w:r>
        <w:t>in an effort to</w:t>
      </w:r>
      <w:proofErr w:type="gramEnd"/>
      <w:r>
        <w:t xml:space="preserve"> persuade them to purchase the product. Marketing is not just limited to advertising products and services to final consumers; it also involves determining complete channels. Apple is quite adept at accomplishing this very thing; it raises people's knowledge of the product, employs an efficient marketing approach, and has a strong emphasis on creating a need for the product in other market sectors.</w:t>
      </w:r>
    </w:p>
    <w:p w14:paraId="110EB621" w14:textId="71E7D3FF" w:rsidR="002D7BCE" w:rsidRDefault="006E0A47" w:rsidP="00DE0084">
      <w:r>
        <w:rPr>
          <w:noProof/>
        </w:rPr>
        <w:lastRenderedPageBreak/>
        <w:drawing>
          <wp:inline distT="0" distB="0" distL="0" distR="0" wp14:anchorId="65BCD18C" wp14:editId="243BC9DE">
            <wp:extent cx="5731510" cy="5002530"/>
            <wp:effectExtent l="0" t="0" r="0" b="127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5731510" cy="5002530"/>
                    </a:xfrm>
                    <a:prstGeom prst="rect">
                      <a:avLst/>
                    </a:prstGeom>
                  </pic:spPr>
                </pic:pic>
              </a:graphicData>
            </a:graphic>
          </wp:inline>
        </w:drawing>
      </w:r>
    </w:p>
    <w:p w14:paraId="4A66C5C6" w14:textId="77777777" w:rsidR="002D7BCE" w:rsidRDefault="002D7BCE" w:rsidP="002D7BCE">
      <w:pPr>
        <w:pStyle w:val="Heading2"/>
      </w:pPr>
      <w:bookmarkStart w:id="8" w:name="_Toc129185573"/>
      <w:r>
        <w:t>2.5 Barriers and Risks</w:t>
      </w:r>
      <w:bookmarkEnd w:id="8"/>
      <w:r w:rsidRPr="00DE0084">
        <w:t xml:space="preserve"> </w:t>
      </w:r>
    </w:p>
    <w:p w14:paraId="5F4D6BD6" w14:textId="6AC677FC" w:rsidR="002D7BCE" w:rsidRDefault="00DE0084" w:rsidP="002D7BCE">
      <w:pPr>
        <w:pStyle w:val="NoSpacing"/>
      </w:pPr>
      <w:r w:rsidRPr="00DE0084">
        <w:t xml:space="preserve">Apple </w:t>
      </w:r>
      <w:proofErr w:type="gramStart"/>
      <w:r w:rsidRPr="00DE0084">
        <w:t>has to</w:t>
      </w:r>
      <w:proofErr w:type="gramEnd"/>
      <w:r w:rsidRPr="00DE0084">
        <w:t xml:space="preserve"> deal with a few problems that make it harder for them to come up with new ideas. Apple always announces new ideas early and gives a date for when the product will be available; it starts marketing early. </w:t>
      </w:r>
      <w:r w:rsidR="007640A7" w:rsidRPr="00DE0084">
        <w:t>So,</w:t>
      </w:r>
      <w:r w:rsidRPr="00DE0084">
        <w:t xml:space="preserve"> Apple </w:t>
      </w:r>
      <w:proofErr w:type="gramStart"/>
      <w:r w:rsidRPr="00DE0084">
        <w:t>has to</w:t>
      </w:r>
      <w:proofErr w:type="gramEnd"/>
      <w:r w:rsidRPr="00DE0084">
        <w:t xml:space="preserve"> work quickly to meet the deadline. Since the company is now focused on making the product, it can't make any more innovative changes to it. Also, when there is pressure to deliver, products are made more expensive than they need to be. As the launch date gets closer, there is also more administrative pressure, so people stop thinking about things in new ways. Under this constant pressure to meet deadlines and stay within budgets, innovation stops being the most important thing until the goal is reached. Apple sometimes tries to avoid risks, but low risks lead to low rewards, so if it wants high rewards, it needs to take some calculated risks. It can do this.</w:t>
      </w:r>
      <w:r w:rsidR="00995839" w:rsidRPr="00995839">
        <w:rPr>
          <w:rFonts w:ascii="Roboto" w:hAnsi="Roboto"/>
          <w:color w:val="2C3E50"/>
          <w:sz w:val="23"/>
          <w:szCs w:val="23"/>
          <w:shd w:val="clear" w:color="auto" w:fill="FFFFFF"/>
        </w:rPr>
        <w:t xml:space="preserve"> </w:t>
      </w:r>
      <w:r w:rsidR="00995839" w:rsidRPr="00995839">
        <w:rPr>
          <w:color w:val="000000" w:themeColor="text1"/>
          <w:sz w:val="20"/>
          <w:szCs w:val="20"/>
          <w:shd w:val="clear" w:color="auto" w:fill="FFFFFF"/>
        </w:rPr>
        <w:t>(MBA Knowledge Base, 2010)</w:t>
      </w:r>
      <w:r>
        <w:br/>
      </w:r>
      <w:r w:rsidRPr="0042449D">
        <w:t>At the same time, the company presents certain problems that they had in relation to their efficiency, as can be seen in figure 4.</w:t>
      </w:r>
      <w:r>
        <w:br/>
      </w:r>
      <w:r>
        <w:br/>
      </w:r>
      <w:r>
        <w:lastRenderedPageBreak/>
        <w:t>Figure 4</w:t>
      </w:r>
      <w:r w:rsidR="00C70EEF">
        <w:t xml:space="preserve"> </w:t>
      </w:r>
      <w:r w:rsidR="00C70EEF" w:rsidRPr="00C70EEF">
        <w:rPr>
          <w:color w:val="000000" w:themeColor="text1"/>
          <w:sz w:val="20"/>
          <w:szCs w:val="20"/>
          <w:shd w:val="clear" w:color="auto" w:fill="FFFFFF"/>
        </w:rPr>
        <w:t>(Newman, 2022)</w:t>
      </w:r>
      <w:r>
        <w:br/>
      </w:r>
      <w:r w:rsidR="00262484">
        <w:rPr>
          <w:noProof/>
        </w:rPr>
        <w:drawing>
          <wp:inline distT="0" distB="0" distL="0" distR="0" wp14:anchorId="7B1526D0" wp14:editId="161352A8">
            <wp:extent cx="5731510" cy="3195320"/>
            <wp:effectExtent l="0" t="0" r="0" b="508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95320"/>
                    </a:xfrm>
                    <a:prstGeom prst="rect">
                      <a:avLst/>
                    </a:prstGeom>
                  </pic:spPr>
                </pic:pic>
              </a:graphicData>
            </a:graphic>
          </wp:inline>
        </w:drawing>
      </w:r>
    </w:p>
    <w:p w14:paraId="6FF88C78" w14:textId="77777777" w:rsidR="002D7BCE" w:rsidRDefault="002D7BCE" w:rsidP="002D7BCE">
      <w:pPr>
        <w:pStyle w:val="Heading2"/>
      </w:pPr>
      <w:bookmarkStart w:id="9" w:name="_Toc129185574"/>
      <w:r>
        <w:t>2.6 Leadership and Management</w:t>
      </w:r>
      <w:bookmarkEnd w:id="9"/>
      <w:r>
        <w:t xml:space="preserve"> </w:t>
      </w:r>
    </w:p>
    <w:p w14:paraId="1995F3C7" w14:textId="44B08A33" w:rsidR="002D7BCE" w:rsidRDefault="00DE0084" w:rsidP="002D7BCE">
      <w:pPr>
        <w:pStyle w:val="NoSpacing"/>
      </w:pPr>
      <w:r>
        <w:t>The huge success of Apple Inc. up to this point has always been due to the effective leadership strategies that the organization's leaders have used. The leaders of the company have made sure that everything they do is innovative. This is the main reason why the company has been so successful. Leaders have always emphasised the need to think creatively, which is why they have always pushed employees to come up with new ideas and share them with their co-workers and higher-ups. Employees are given the freedom to do their own research, which helps them figure out where innovation can be brought about.</w:t>
      </w:r>
      <w:r w:rsidR="00D135F4" w:rsidRPr="00D135F4">
        <w:rPr>
          <w:rFonts w:ascii="Roboto" w:hAnsi="Roboto"/>
          <w:color w:val="2C3E50"/>
          <w:sz w:val="23"/>
          <w:szCs w:val="23"/>
          <w:shd w:val="clear" w:color="auto" w:fill="FFFFFF"/>
        </w:rPr>
        <w:t xml:space="preserve"> </w:t>
      </w:r>
      <w:r w:rsidR="00D135F4" w:rsidRPr="00D135F4">
        <w:rPr>
          <w:color w:val="000000" w:themeColor="text1"/>
          <w:sz w:val="20"/>
          <w:szCs w:val="20"/>
          <w:shd w:val="clear" w:color="auto" w:fill="FFFFFF"/>
        </w:rPr>
        <w:t>(Fournier, 2020)</w:t>
      </w:r>
      <w:r>
        <w:br/>
        <w:t xml:space="preserve"> </w:t>
      </w:r>
      <w:r>
        <w:tab/>
        <w:t xml:space="preserve">The managers at Apple have put a lot of emphasis on work that has a clear goal. They think that work with no point can never be fun. So, they always try to make sure their employees enjoy what they do by giving them a reason to do it, which is to bring about change. The innovations that Apple has made over the last few decades have been driven by this goal. Managers at Apple Inc. have always been interested in growth, which is why they have always tried to make </w:t>
      </w:r>
      <w:proofErr w:type="gramStart"/>
      <w:r>
        <w:t>all of</w:t>
      </w:r>
      <w:proofErr w:type="gramEnd"/>
      <w:r>
        <w:t xml:space="preserve"> its product lines better. The managers at Apple Inc. have set up a strong line of communication that makes it easy for information to flow freely between the different departments that do different things. This has helped the managers streamline </w:t>
      </w:r>
      <w:proofErr w:type="gramStart"/>
      <w:r>
        <w:t>a number of</w:t>
      </w:r>
      <w:proofErr w:type="gramEnd"/>
      <w:r>
        <w:t xml:space="preserve"> operations, which has increased the efficiency of the operations.</w:t>
      </w:r>
      <w:r w:rsidR="007C3A80">
        <w:t xml:space="preserve"> </w:t>
      </w:r>
      <w:r w:rsidR="007C3A80" w:rsidRPr="007C3A80">
        <w:rPr>
          <w:color w:val="000000" w:themeColor="text1"/>
          <w:sz w:val="20"/>
          <w:szCs w:val="20"/>
          <w:shd w:val="clear" w:color="auto" w:fill="FFFFFF"/>
        </w:rPr>
        <w:t>(</w:t>
      </w:r>
      <w:proofErr w:type="spellStart"/>
      <w:r w:rsidR="007C3A80" w:rsidRPr="007C3A80">
        <w:rPr>
          <w:color w:val="000000" w:themeColor="text1"/>
          <w:sz w:val="20"/>
          <w:szCs w:val="20"/>
          <w:shd w:val="clear" w:color="auto" w:fill="FFFFFF"/>
        </w:rPr>
        <w:t>Penmypaper</w:t>
      </w:r>
      <w:proofErr w:type="spellEnd"/>
      <w:r w:rsidR="007C3A80" w:rsidRPr="007C3A80">
        <w:rPr>
          <w:color w:val="000000" w:themeColor="text1"/>
          <w:sz w:val="20"/>
          <w:szCs w:val="20"/>
          <w:shd w:val="clear" w:color="auto" w:fill="FFFFFF"/>
        </w:rPr>
        <w:t>, 2023)</w:t>
      </w:r>
    </w:p>
    <w:p w14:paraId="11C3AADF" w14:textId="6EF02F53" w:rsidR="002D7BCE" w:rsidRDefault="002D7BCE" w:rsidP="002D7BCE">
      <w:pPr>
        <w:pStyle w:val="NoSpacing"/>
      </w:pPr>
    </w:p>
    <w:p w14:paraId="0F5469A8" w14:textId="46346ED4" w:rsidR="002D7BCE" w:rsidRDefault="002D7BCE" w:rsidP="002D7BCE">
      <w:pPr>
        <w:pStyle w:val="NoSpacing"/>
      </w:pPr>
    </w:p>
    <w:p w14:paraId="648C996C" w14:textId="7CB25914" w:rsidR="002D7BCE" w:rsidRDefault="006E0A47" w:rsidP="002D7BCE">
      <w:pPr>
        <w:pStyle w:val="NoSpacing"/>
      </w:pPr>
      <w:r>
        <w:rPr>
          <w:noProof/>
        </w:rPr>
        <w:lastRenderedPageBreak/>
        <w:drawing>
          <wp:inline distT="0" distB="0" distL="0" distR="0" wp14:anchorId="22CB98A6" wp14:editId="482FA160">
            <wp:extent cx="5731510" cy="2750820"/>
            <wp:effectExtent l="0" t="0" r="0" b="508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2"/>
                    <a:stretch>
                      <a:fillRect/>
                    </a:stretch>
                  </pic:blipFill>
                  <pic:spPr>
                    <a:xfrm>
                      <a:off x="0" y="0"/>
                      <a:ext cx="5731510" cy="2750820"/>
                    </a:xfrm>
                    <a:prstGeom prst="rect">
                      <a:avLst/>
                    </a:prstGeom>
                  </pic:spPr>
                </pic:pic>
              </a:graphicData>
            </a:graphic>
          </wp:inline>
        </w:drawing>
      </w:r>
    </w:p>
    <w:p w14:paraId="6110566A" w14:textId="37FE782C" w:rsidR="00DD2455" w:rsidRPr="007C3A80" w:rsidRDefault="007C3A80" w:rsidP="002D7BCE">
      <w:pPr>
        <w:pStyle w:val="NoSpacing"/>
        <w:rPr>
          <w:color w:val="000000" w:themeColor="text1"/>
          <w:sz w:val="18"/>
          <w:szCs w:val="18"/>
        </w:rPr>
      </w:pPr>
      <w:r w:rsidRPr="007C3A80">
        <w:rPr>
          <w:color w:val="000000" w:themeColor="text1"/>
          <w:sz w:val="20"/>
          <w:szCs w:val="20"/>
          <w:shd w:val="clear" w:color="auto" w:fill="FFFFFF"/>
        </w:rPr>
        <w:t>(UKEssays,2017)</w:t>
      </w:r>
    </w:p>
    <w:p w14:paraId="314DE1D0" w14:textId="4AD00DFA" w:rsidR="00DD2455" w:rsidRDefault="00DD2455" w:rsidP="002D7BCE">
      <w:pPr>
        <w:pStyle w:val="NoSpacing"/>
      </w:pPr>
      <w:r w:rsidRPr="00DD2455">
        <w:rPr>
          <w:noProof/>
        </w:rPr>
        <w:drawing>
          <wp:inline distT="0" distB="0" distL="0" distR="0" wp14:anchorId="525BFA00" wp14:editId="4CD75A5C">
            <wp:extent cx="5731510" cy="3052445"/>
            <wp:effectExtent l="0" t="0" r="0" b="0"/>
            <wp:docPr id="11" name="Picture 1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diagram&#10;&#10;Description automatically generated"/>
                    <pic:cNvPicPr/>
                  </pic:nvPicPr>
                  <pic:blipFill>
                    <a:blip r:embed="rId13"/>
                    <a:stretch>
                      <a:fillRect/>
                    </a:stretch>
                  </pic:blipFill>
                  <pic:spPr>
                    <a:xfrm>
                      <a:off x="0" y="0"/>
                      <a:ext cx="5731510" cy="3052445"/>
                    </a:xfrm>
                    <a:prstGeom prst="rect">
                      <a:avLst/>
                    </a:prstGeom>
                  </pic:spPr>
                </pic:pic>
              </a:graphicData>
            </a:graphic>
          </wp:inline>
        </w:drawing>
      </w:r>
    </w:p>
    <w:p w14:paraId="2AB5181F" w14:textId="006B311C" w:rsidR="00DD2455" w:rsidRDefault="00DD2455" w:rsidP="002D7BCE">
      <w:pPr>
        <w:pStyle w:val="NoSpacing"/>
      </w:pPr>
    </w:p>
    <w:p w14:paraId="2B47BC77" w14:textId="7A15EB08" w:rsidR="00DD2455" w:rsidRDefault="00DD2455" w:rsidP="002D7BCE">
      <w:pPr>
        <w:pStyle w:val="NoSpacing"/>
      </w:pPr>
    </w:p>
    <w:p w14:paraId="35E69A64" w14:textId="6ABDAF97" w:rsidR="00DD2455" w:rsidRDefault="00DD2455" w:rsidP="002D7BCE">
      <w:pPr>
        <w:pStyle w:val="NoSpacing"/>
      </w:pPr>
    </w:p>
    <w:p w14:paraId="0A0615B7" w14:textId="267BC980" w:rsidR="00DD2455" w:rsidRDefault="00DD2455" w:rsidP="002D7BCE">
      <w:pPr>
        <w:pStyle w:val="NoSpacing"/>
      </w:pPr>
    </w:p>
    <w:p w14:paraId="75EDF9EE" w14:textId="459A15C6" w:rsidR="00DD2455" w:rsidRDefault="00DD2455" w:rsidP="002D7BCE">
      <w:pPr>
        <w:pStyle w:val="NoSpacing"/>
      </w:pPr>
    </w:p>
    <w:p w14:paraId="43421F93" w14:textId="5AC231A7" w:rsidR="00DD2455" w:rsidRDefault="00DD2455" w:rsidP="002D7BCE">
      <w:pPr>
        <w:pStyle w:val="NoSpacing"/>
      </w:pPr>
    </w:p>
    <w:p w14:paraId="66F7B90B" w14:textId="4882D1FB" w:rsidR="00DD2455" w:rsidRDefault="00DD2455" w:rsidP="002D7BCE">
      <w:pPr>
        <w:pStyle w:val="NoSpacing"/>
      </w:pPr>
    </w:p>
    <w:p w14:paraId="5DBE751B" w14:textId="6E9F6E5D" w:rsidR="00DD2455" w:rsidRDefault="00DD2455" w:rsidP="002D7BCE">
      <w:pPr>
        <w:pStyle w:val="NoSpacing"/>
      </w:pPr>
    </w:p>
    <w:p w14:paraId="7559D2A7" w14:textId="11F34E07" w:rsidR="00DD2455" w:rsidRDefault="00DD2455" w:rsidP="002D7BCE">
      <w:pPr>
        <w:pStyle w:val="NoSpacing"/>
      </w:pPr>
    </w:p>
    <w:p w14:paraId="3E0511AC" w14:textId="6383D6FD" w:rsidR="00DD2455" w:rsidRDefault="00DD2455" w:rsidP="002D7BCE">
      <w:pPr>
        <w:pStyle w:val="NoSpacing"/>
      </w:pPr>
    </w:p>
    <w:p w14:paraId="53DB8A24" w14:textId="77777777" w:rsidR="00DD2455" w:rsidRDefault="00DD2455" w:rsidP="002D7BCE">
      <w:pPr>
        <w:pStyle w:val="NoSpacing"/>
      </w:pPr>
    </w:p>
    <w:p w14:paraId="6C314F80" w14:textId="61C8CE99" w:rsidR="002D7BCE" w:rsidRDefault="002D7BCE" w:rsidP="002D7BCE">
      <w:pPr>
        <w:pStyle w:val="NoSpacing"/>
      </w:pPr>
    </w:p>
    <w:p w14:paraId="0C7D61C8" w14:textId="5DA93FED" w:rsidR="002D7BCE" w:rsidRDefault="002D7BCE" w:rsidP="002D7BCE">
      <w:pPr>
        <w:pStyle w:val="NoSpacing"/>
      </w:pPr>
    </w:p>
    <w:p w14:paraId="41063F23" w14:textId="77777777" w:rsidR="00DD2455" w:rsidRDefault="00DD2455" w:rsidP="002D7BCE">
      <w:pPr>
        <w:pStyle w:val="NoSpacing"/>
      </w:pPr>
    </w:p>
    <w:p w14:paraId="3F24E691" w14:textId="77777777" w:rsidR="002D7BCE" w:rsidRDefault="002D7BCE" w:rsidP="002D7BCE">
      <w:pPr>
        <w:pStyle w:val="Heading1"/>
      </w:pPr>
      <w:bookmarkStart w:id="10" w:name="_Toc129185575"/>
      <w:r>
        <w:lastRenderedPageBreak/>
        <w:t>3. Conclusion</w:t>
      </w:r>
      <w:bookmarkEnd w:id="10"/>
      <w:r>
        <w:t xml:space="preserve"> </w:t>
      </w:r>
    </w:p>
    <w:p w14:paraId="0E512649" w14:textId="77777777" w:rsidR="005B60AB" w:rsidRDefault="005B60AB" w:rsidP="005B60AB">
      <w:r>
        <w:t>The Apple corporation has so far shown that it is constantly at the forefront of innovation and technical advancement, enabling it to provide the greatest services possible via the technology it displays.</w:t>
      </w:r>
    </w:p>
    <w:p w14:paraId="5A367B23" w14:textId="77777777" w:rsidR="005B60AB" w:rsidRDefault="005B60AB" w:rsidP="005B60AB">
      <w:r>
        <w:t xml:space="preserve">New </w:t>
      </w:r>
      <w:proofErr w:type="gramStart"/>
      <w:r>
        <w:t>potential</w:t>
      </w:r>
      <w:proofErr w:type="gramEnd"/>
      <w:r>
        <w:t xml:space="preserve"> were also shown at the same time, along with Apple's aptitude for developing initiatives that have assisted the business in reaching its current position. It also displayed the company's advantages, disadvantages, and potential dangers.</w:t>
      </w:r>
    </w:p>
    <w:p w14:paraId="771EC587" w14:textId="77777777" w:rsidR="005B60AB" w:rsidRDefault="005B60AB" w:rsidP="005B60AB">
      <w:r>
        <w:t>The company's style of innovation, which started off extreme and eventually became gradual, was also shown at the same time. Also shown were the Apple company's innovative thought processes and how it encourages its staff to be as inventive as possible without fear of failing or making errors.</w:t>
      </w:r>
    </w:p>
    <w:p w14:paraId="728CC7BF" w14:textId="77777777" w:rsidR="005B60AB" w:rsidRDefault="005B60AB" w:rsidP="005B60AB">
      <w:r>
        <w:t>Evaluations of efficiency were made, and documentation of some of the business's earlier failures was also provided. This demonstrates Apple's aptitude for picking up new, cutting-edge skills, but it does not imply that they are error-free.</w:t>
      </w:r>
    </w:p>
    <w:p w14:paraId="1DD7E665" w14:textId="77777777" w:rsidR="005B60AB" w:rsidRDefault="005B60AB" w:rsidP="005B60AB">
      <w:r>
        <w:t>The company's challenges and hazards were ultimately shown, along with its management and leadership philosophies and all the strategies for encouraging staff to be as inventive and creative as possible.</w:t>
      </w:r>
    </w:p>
    <w:p w14:paraId="7EAE7BD7" w14:textId="77777777" w:rsidR="005B60AB" w:rsidRDefault="005B60AB" w:rsidP="005B60AB"/>
    <w:p w14:paraId="7AD979DF" w14:textId="0BF3D48C" w:rsidR="00602B9C" w:rsidRDefault="00602B9C" w:rsidP="00602B9C"/>
    <w:p w14:paraId="242DAF91" w14:textId="07B503B4" w:rsidR="00DD2455" w:rsidRDefault="00DD2455" w:rsidP="00602B9C"/>
    <w:p w14:paraId="465BC271" w14:textId="493F4FC7" w:rsidR="00DD2455" w:rsidRDefault="00DD2455" w:rsidP="00602B9C"/>
    <w:p w14:paraId="1CE46042" w14:textId="004D8B16" w:rsidR="00DD2455" w:rsidRDefault="00DD2455" w:rsidP="00602B9C"/>
    <w:p w14:paraId="39DD8CEE" w14:textId="03745A50" w:rsidR="00DD2455" w:rsidRDefault="00DD2455" w:rsidP="00602B9C"/>
    <w:p w14:paraId="21B95461" w14:textId="5DE6D23F" w:rsidR="00DD2455" w:rsidRDefault="00DD2455" w:rsidP="00602B9C"/>
    <w:p w14:paraId="7B1C9FE3" w14:textId="142EC1FA" w:rsidR="00DD2455" w:rsidRDefault="00DD2455" w:rsidP="00602B9C"/>
    <w:p w14:paraId="60D446B2" w14:textId="4AA90151" w:rsidR="00DD2455" w:rsidRDefault="00DD2455" w:rsidP="00602B9C"/>
    <w:p w14:paraId="50A4546B" w14:textId="4B477E76" w:rsidR="00DD2455" w:rsidRDefault="00DD2455" w:rsidP="00602B9C"/>
    <w:p w14:paraId="10CB5CCC" w14:textId="64B3AF1C" w:rsidR="00DD2455" w:rsidRDefault="00DD2455" w:rsidP="00602B9C"/>
    <w:p w14:paraId="5C51BD6E" w14:textId="46DD1341" w:rsidR="00DD2455" w:rsidRDefault="00DD2455" w:rsidP="00602B9C"/>
    <w:p w14:paraId="2A388CD7" w14:textId="567FE0FB" w:rsidR="00DD2455" w:rsidRDefault="00DD2455" w:rsidP="00602B9C"/>
    <w:p w14:paraId="02E6E4F7" w14:textId="6EEA7ACB" w:rsidR="00DD2455" w:rsidRDefault="00DD2455" w:rsidP="00602B9C"/>
    <w:p w14:paraId="3475BE40" w14:textId="24107B70" w:rsidR="00DD2455" w:rsidRDefault="00DD2455" w:rsidP="00602B9C"/>
    <w:p w14:paraId="275C3787" w14:textId="17CB0698" w:rsidR="00DD2455" w:rsidRDefault="00DD2455" w:rsidP="00602B9C"/>
    <w:p w14:paraId="62C8B2CF" w14:textId="488094E0" w:rsidR="00DD2455" w:rsidRDefault="00DD2455" w:rsidP="00602B9C"/>
    <w:p w14:paraId="3EE7767B" w14:textId="25831D31" w:rsidR="00DD2455" w:rsidRDefault="00DD2455" w:rsidP="00602B9C"/>
    <w:p w14:paraId="32039ADF" w14:textId="77777777" w:rsidR="00D135F4" w:rsidRDefault="00D135F4" w:rsidP="00602B9C"/>
    <w:p w14:paraId="69723B13" w14:textId="50DFF089" w:rsidR="00DD2455" w:rsidRPr="005D0630" w:rsidRDefault="00DD2455" w:rsidP="005D0630">
      <w:pPr>
        <w:pStyle w:val="Heading1"/>
      </w:pPr>
      <w:bookmarkStart w:id="11" w:name="_Toc129185576"/>
      <w:r w:rsidRPr="005D0630">
        <w:lastRenderedPageBreak/>
        <w:t>4. References</w:t>
      </w:r>
      <w:bookmarkEnd w:id="11"/>
    </w:p>
    <w:p w14:paraId="3A1B9069" w14:textId="7D2BE347" w:rsidR="004D40F6" w:rsidRDefault="004D40F6" w:rsidP="004D40F6"/>
    <w:p w14:paraId="17BB263D" w14:textId="36CCFC7D" w:rsidR="00C70EEF" w:rsidRPr="00D135F4" w:rsidRDefault="00C70EEF" w:rsidP="00D135F4">
      <w:pPr>
        <w:pStyle w:val="NoSpacing"/>
        <w:rPr>
          <w:sz w:val="20"/>
          <w:szCs w:val="20"/>
        </w:rPr>
      </w:pPr>
      <w:proofErr w:type="spellStart"/>
      <w:r w:rsidRPr="00D135F4">
        <w:rPr>
          <w:sz w:val="20"/>
          <w:szCs w:val="20"/>
        </w:rPr>
        <w:t>Airfocus</w:t>
      </w:r>
      <w:proofErr w:type="spellEnd"/>
      <w:r w:rsidRPr="00D135F4">
        <w:rPr>
          <w:sz w:val="20"/>
          <w:szCs w:val="20"/>
        </w:rPr>
        <w:t xml:space="preserve"> (2022).</w:t>
      </w:r>
      <w:r w:rsidRPr="00D135F4">
        <w:rPr>
          <w:rStyle w:val="apple-converted-space"/>
          <w:rFonts w:cs="Calibri"/>
          <w:color w:val="000000"/>
          <w:sz w:val="20"/>
          <w:szCs w:val="20"/>
        </w:rPr>
        <w:t> </w:t>
      </w:r>
      <w:r w:rsidRPr="00D135F4">
        <w:rPr>
          <w:i/>
          <w:iCs/>
          <w:sz w:val="20"/>
          <w:szCs w:val="20"/>
        </w:rPr>
        <w:t>What is Incremental Innovation? Definition, Benefits and Best Practices</w:t>
      </w:r>
      <w:r w:rsidRPr="00D135F4">
        <w:rPr>
          <w:sz w:val="20"/>
          <w:szCs w:val="20"/>
        </w:rPr>
        <w:t xml:space="preserve">. Available at: </w:t>
      </w:r>
      <w:hyperlink r:id="rId14" w:history="1">
        <w:r w:rsidRPr="00D135F4">
          <w:rPr>
            <w:rStyle w:val="Hyperlink"/>
            <w:rFonts w:cs="Calibri"/>
            <w:sz w:val="20"/>
            <w:szCs w:val="20"/>
          </w:rPr>
          <w:t>https://airfocus.com/glossary/what-is-incremental-innovation/</w:t>
        </w:r>
      </w:hyperlink>
      <w:r w:rsidRPr="00D135F4">
        <w:rPr>
          <w:sz w:val="20"/>
          <w:szCs w:val="20"/>
        </w:rPr>
        <w:t xml:space="preserve">. </w:t>
      </w:r>
    </w:p>
    <w:p w14:paraId="19784A74" w14:textId="77777777" w:rsidR="00C70EEF" w:rsidRPr="00D135F4" w:rsidRDefault="00C70EEF" w:rsidP="00D135F4">
      <w:pPr>
        <w:pStyle w:val="NoSpacing"/>
        <w:rPr>
          <w:sz w:val="20"/>
          <w:szCs w:val="20"/>
        </w:rPr>
      </w:pPr>
    </w:p>
    <w:p w14:paraId="3D5C0F86" w14:textId="54BC54EF" w:rsidR="004D40F6" w:rsidRPr="00D135F4" w:rsidRDefault="004D40F6" w:rsidP="00D135F4">
      <w:pPr>
        <w:pStyle w:val="NoSpacing"/>
        <w:rPr>
          <w:sz w:val="20"/>
          <w:szCs w:val="20"/>
        </w:rPr>
      </w:pPr>
      <w:proofErr w:type="spellStart"/>
      <w:r w:rsidRPr="00D135F4">
        <w:rPr>
          <w:sz w:val="20"/>
          <w:szCs w:val="20"/>
        </w:rPr>
        <w:t>Dzulfaisal</w:t>
      </w:r>
      <w:proofErr w:type="spellEnd"/>
      <w:r w:rsidRPr="00D135F4">
        <w:rPr>
          <w:sz w:val="20"/>
          <w:szCs w:val="20"/>
        </w:rPr>
        <w:t>, H. (2022).</w:t>
      </w:r>
      <w:r w:rsidRPr="00D135F4">
        <w:rPr>
          <w:rStyle w:val="apple-converted-space"/>
          <w:rFonts w:cs="Calibri"/>
          <w:color w:val="000000"/>
          <w:sz w:val="20"/>
          <w:szCs w:val="20"/>
        </w:rPr>
        <w:t> </w:t>
      </w:r>
      <w:r w:rsidRPr="00D135F4">
        <w:rPr>
          <w:i/>
          <w:iCs/>
          <w:sz w:val="20"/>
          <w:szCs w:val="20"/>
        </w:rPr>
        <w:t>Strategic Management of Apple Inc</w:t>
      </w:r>
      <w:r w:rsidRPr="00D135F4">
        <w:rPr>
          <w:sz w:val="20"/>
          <w:szCs w:val="20"/>
        </w:rPr>
        <w:t xml:space="preserve">. Available at: </w:t>
      </w:r>
      <w:hyperlink r:id="rId15" w:history="1">
        <w:r w:rsidRPr="00D135F4">
          <w:rPr>
            <w:rStyle w:val="Hyperlink"/>
            <w:rFonts w:cs="Calibri"/>
            <w:sz w:val="20"/>
            <w:szCs w:val="20"/>
          </w:rPr>
          <w:t>https://www.grin.com/document/1222692</w:t>
        </w:r>
      </w:hyperlink>
      <w:r w:rsidRPr="00D135F4">
        <w:rPr>
          <w:sz w:val="20"/>
          <w:szCs w:val="20"/>
        </w:rPr>
        <w:t xml:space="preserve">. </w:t>
      </w:r>
    </w:p>
    <w:p w14:paraId="5813454A" w14:textId="60D9E46A" w:rsidR="00231659" w:rsidRPr="00D135F4" w:rsidRDefault="00231659" w:rsidP="00D135F4">
      <w:pPr>
        <w:pStyle w:val="NoSpacing"/>
        <w:rPr>
          <w:sz w:val="20"/>
          <w:szCs w:val="20"/>
        </w:rPr>
      </w:pPr>
    </w:p>
    <w:p w14:paraId="221CAB2C" w14:textId="11CB5467" w:rsidR="00051DF4" w:rsidRPr="00D135F4" w:rsidRDefault="00D135F4" w:rsidP="00D135F4">
      <w:pPr>
        <w:pStyle w:val="NoSpacing"/>
        <w:rPr>
          <w:rFonts w:cs="Calibri"/>
          <w:color w:val="000000"/>
          <w:sz w:val="20"/>
          <w:szCs w:val="20"/>
        </w:rPr>
      </w:pPr>
      <w:r w:rsidRPr="00D135F4">
        <w:rPr>
          <w:rFonts w:cs="Calibri"/>
          <w:color w:val="000000"/>
          <w:sz w:val="20"/>
          <w:szCs w:val="20"/>
        </w:rPr>
        <w:t>Fournier, A. (2020).</w:t>
      </w:r>
      <w:r w:rsidRPr="00D135F4">
        <w:rPr>
          <w:rStyle w:val="apple-converted-space"/>
          <w:rFonts w:cs="Calibri"/>
          <w:color w:val="000000"/>
          <w:sz w:val="20"/>
          <w:szCs w:val="20"/>
        </w:rPr>
        <w:t> </w:t>
      </w:r>
      <w:r w:rsidRPr="00D135F4">
        <w:rPr>
          <w:rFonts w:cs="Calibri"/>
          <w:i/>
          <w:iCs/>
          <w:color w:val="000000"/>
          <w:sz w:val="20"/>
          <w:szCs w:val="20"/>
        </w:rPr>
        <w:t xml:space="preserve">8 Rules </w:t>
      </w:r>
      <w:proofErr w:type="spellStart"/>
      <w:r w:rsidRPr="00D135F4">
        <w:rPr>
          <w:rFonts w:cs="Calibri"/>
          <w:i/>
          <w:iCs/>
          <w:color w:val="000000"/>
          <w:sz w:val="20"/>
          <w:szCs w:val="20"/>
        </w:rPr>
        <w:t>Molding</w:t>
      </w:r>
      <w:proofErr w:type="spellEnd"/>
      <w:r w:rsidRPr="00D135F4">
        <w:rPr>
          <w:rFonts w:cs="Calibri"/>
          <w:i/>
          <w:iCs/>
          <w:color w:val="000000"/>
          <w:sz w:val="20"/>
          <w:szCs w:val="20"/>
        </w:rPr>
        <w:t xml:space="preserve"> Apple Innovation Culture</w:t>
      </w:r>
      <w:r w:rsidRPr="00D135F4">
        <w:rPr>
          <w:rFonts w:cs="Calibri"/>
          <w:color w:val="000000"/>
          <w:sz w:val="20"/>
          <w:szCs w:val="20"/>
        </w:rPr>
        <w:t xml:space="preserve">. </w:t>
      </w:r>
      <w:proofErr w:type="spellStart"/>
      <w:r w:rsidRPr="00D135F4">
        <w:rPr>
          <w:rFonts w:cs="Calibri"/>
          <w:color w:val="000000"/>
          <w:sz w:val="20"/>
          <w:szCs w:val="20"/>
        </w:rPr>
        <w:t>braineet</w:t>
      </w:r>
      <w:proofErr w:type="spellEnd"/>
      <w:r w:rsidRPr="00D135F4">
        <w:rPr>
          <w:rFonts w:cs="Calibri"/>
          <w:color w:val="000000"/>
          <w:sz w:val="20"/>
          <w:szCs w:val="20"/>
        </w:rPr>
        <w:t xml:space="preserve">. Available at: </w:t>
      </w:r>
      <w:hyperlink r:id="rId16" w:history="1">
        <w:r w:rsidRPr="00D135F4">
          <w:rPr>
            <w:rStyle w:val="Hyperlink"/>
            <w:rFonts w:cs="Calibri"/>
            <w:sz w:val="20"/>
            <w:szCs w:val="20"/>
          </w:rPr>
          <w:t>https://www.braineet.com/blog/apple-innovation-culture</w:t>
        </w:r>
      </w:hyperlink>
      <w:r w:rsidRPr="00D135F4">
        <w:rPr>
          <w:rFonts w:cs="Calibri"/>
          <w:color w:val="000000"/>
          <w:sz w:val="20"/>
          <w:szCs w:val="20"/>
        </w:rPr>
        <w:t xml:space="preserve">. </w:t>
      </w:r>
    </w:p>
    <w:p w14:paraId="4AE57DE4" w14:textId="77777777" w:rsidR="00D135F4" w:rsidRPr="00D135F4" w:rsidRDefault="00D135F4" w:rsidP="00D135F4">
      <w:pPr>
        <w:pStyle w:val="NoSpacing"/>
        <w:rPr>
          <w:sz w:val="20"/>
          <w:szCs w:val="20"/>
        </w:rPr>
      </w:pPr>
    </w:p>
    <w:p w14:paraId="0E222B6A" w14:textId="53F23FBC" w:rsidR="00C70EEF" w:rsidRPr="00D135F4" w:rsidRDefault="00231659" w:rsidP="00D135F4">
      <w:pPr>
        <w:pStyle w:val="NoSpacing"/>
        <w:rPr>
          <w:sz w:val="20"/>
          <w:szCs w:val="20"/>
        </w:rPr>
      </w:pPr>
      <w:r w:rsidRPr="00D135F4">
        <w:rPr>
          <w:sz w:val="20"/>
          <w:szCs w:val="20"/>
        </w:rPr>
        <w:t>Gupta, S.K. (2022).</w:t>
      </w:r>
      <w:r w:rsidRPr="00D135F4">
        <w:rPr>
          <w:rStyle w:val="apple-converted-space"/>
          <w:rFonts w:cs="Calibri"/>
          <w:color w:val="000000"/>
          <w:sz w:val="20"/>
          <w:szCs w:val="20"/>
        </w:rPr>
        <w:t> </w:t>
      </w:r>
      <w:r w:rsidRPr="00D135F4">
        <w:rPr>
          <w:i/>
          <w:iCs/>
          <w:sz w:val="20"/>
          <w:szCs w:val="20"/>
        </w:rPr>
        <w:t>Apple SWOT 2020 | SWOT Analysis of Apple</w:t>
      </w:r>
      <w:r w:rsidRPr="00D135F4">
        <w:rPr>
          <w:sz w:val="20"/>
          <w:szCs w:val="20"/>
        </w:rPr>
        <w:t xml:space="preserve">. Business Strategy Hub. Available at: </w:t>
      </w:r>
      <w:hyperlink r:id="rId17" w:history="1">
        <w:r w:rsidRPr="00D135F4">
          <w:rPr>
            <w:rStyle w:val="Hyperlink"/>
            <w:rFonts w:cs="Calibri"/>
            <w:sz w:val="20"/>
            <w:szCs w:val="20"/>
          </w:rPr>
          <w:t>https://bstrategyhub.com/swot-analysis-of-apple-apple-swot/</w:t>
        </w:r>
      </w:hyperlink>
      <w:r w:rsidRPr="00D135F4">
        <w:rPr>
          <w:sz w:val="20"/>
          <w:szCs w:val="20"/>
        </w:rPr>
        <w:t xml:space="preserve">. </w:t>
      </w:r>
    </w:p>
    <w:p w14:paraId="5B06E01E" w14:textId="77777777" w:rsidR="00051DF4" w:rsidRPr="00D135F4" w:rsidRDefault="00051DF4" w:rsidP="00D135F4">
      <w:pPr>
        <w:pStyle w:val="NoSpacing"/>
        <w:rPr>
          <w:rFonts w:cs="Calibri"/>
          <w:color w:val="000000"/>
          <w:sz w:val="20"/>
          <w:szCs w:val="20"/>
        </w:rPr>
      </w:pPr>
    </w:p>
    <w:p w14:paraId="7AA22276" w14:textId="6FA7D800" w:rsidR="00992939" w:rsidRPr="00D135F4" w:rsidRDefault="00051DF4" w:rsidP="00D135F4">
      <w:pPr>
        <w:pStyle w:val="NoSpacing"/>
        <w:rPr>
          <w:rFonts w:cs="Calibri"/>
          <w:color w:val="000000"/>
          <w:sz w:val="20"/>
          <w:szCs w:val="20"/>
        </w:rPr>
      </w:pPr>
      <w:r w:rsidRPr="00D135F4">
        <w:rPr>
          <w:rFonts w:cs="Calibri"/>
          <w:color w:val="000000"/>
          <w:sz w:val="20"/>
          <w:szCs w:val="20"/>
        </w:rPr>
        <w:t>Guthrie. (2022).</w:t>
      </w:r>
      <w:r w:rsidRPr="00D135F4">
        <w:rPr>
          <w:rStyle w:val="apple-converted-space"/>
          <w:rFonts w:cs="Calibri"/>
          <w:color w:val="000000"/>
          <w:sz w:val="20"/>
          <w:szCs w:val="20"/>
        </w:rPr>
        <w:t> </w:t>
      </w:r>
      <w:r w:rsidRPr="00D135F4">
        <w:rPr>
          <w:rFonts w:cs="Calibri"/>
          <w:i/>
          <w:iCs/>
          <w:color w:val="000000"/>
          <w:sz w:val="20"/>
          <w:szCs w:val="20"/>
        </w:rPr>
        <w:t>What is incremental innovation, and how do you do it?</w:t>
      </w:r>
      <w:r w:rsidRPr="00D135F4">
        <w:rPr>
          <w:rStyle w:val="apple-converted-space"/>
          <w:rFonts w:cs="Calibri"/>
          <w:color w:val="000000"/>
          <w:sz w:val="20"/>
          <w:szCs w:val="20"/>
        </w:rPr>
        <w:t> </w:t>
      </w:r>
      <w:r w:rsidRPr="00D135F4">
        <w:rPr>
          <w:rFonts w:cs="Calibri"/>
          <w:color w:val="000000"/>
          <w:sz w:val="20"/>
          <w:szCs w:val="20"/>
        </w:rPr>
        <w:t xml:space="preserve"> Available at: </w:t>
      </w:r>
      <w:hyperlink r:id="rId18" w:history="1">
        <w:r w:rsidRPr="00D135F4">
          <w:rPr>
            <w:rStyle w:val="Hyperlink"/>
            <w:rFonts w:cs="Calibri"/>
            <w:sz w:val="20"/>
            <w:szCs w:val="20"/>
          </w:rPr>
          <w:t>https://nulab.com/learn/strategy-and-planning/what-is-incremental-innovation/</w:t>
        </w:r>
      </w:hyperlink>
      <w:r w:rsidRPr="00D135F4">
        <w:rPr>
          <w:rFonts w:cs="Calibri"/>
          <w:color w:val="000000"/>
          <w:sz w:val="20"/>
          <w:szCs w:val="20"/>
        </w:rPr>
        <w:t>.</w:t>
      </w:r>
    </w:p>
    <w:p w14:paraId="7FFEBE12" w14:textId="77777777" w:rsidR="00051DF4" w:rsidRPr="00D135F4" w:rsidRDefault="00051DF4" w:rsidP="00D135F4">
      <w:pPr>
        <w:pStyle w:val="NoSpacing"/>
        <w:rPr>
          <w:rFonts w:cs="Calibri"/>
          <w:color w:val="000000"/>
          <w:sz w:val="20"/>
          <w:szCs w:val="20"/>
        </w:rPr>
      </w:pPr>
    </w:p>
    <w:p w14:paraId="63CD912B" w14:textId="28C48094" w:rsidR="00992939" w:rsidRPr="00D135F4" w:rsidRDefault="00992939" w:rsidP="00D135F4">
      <w:pPr>
        <w:pStyle w:val="NoSpacing"/>
        <w:rPr>
          <w:rFonts w:cs="Calibri"/>
          <w:color w:val="000000"/>
          <w:sz w:val="20"/>
          <w:szCs w:val="20"/>
        </w:rPr>
      </w:pPr>
      <w:r w:rsidRPr="00D135F4">
        <w:rPr>
          <w:rFonts w:cs="Calibri"/>
          <w:color w:val="000000"/>
          <w:sz w:val="20"/>
          <w:szCs w:val="20"/>
        </w:rPr>
        <w:t>Lamkin, P. (2018).</w:t>
      </w:r>
      <w:r w:rsidRPr="00D135F4">
        <w:rPr>
          <w:rStyle w:val="apple-converted-space"/>
          <w:rFonts w:cs="Calibri"/>
          <w:color w:val="000000"/>
          <w:sz w:val="20"/>
          <w:szCs w:val="20"/>
        </w:rPr>
        <w:t> </w:t>
      </w:r>
      <w:r w:rsidRPr="00D135F4">
        <w:rPr>
          <w:rFonts w:cs="Calibri"/>
          <w:i/>
          <w:iCs/>
          <w:color w:val="000000"/>
          <w:sz w:val="20"/>
          <w:szCs w:val="20"/>
        </w:rPr>
        <w:t xml:space="preserve">Smart Wearables Market </w:t>
      </w:r>
      <w:proofErr w:type="gramStart"/>
      <w:r w:rsidRPr="00D135F4">
        <w:rPr>
          <w:rFonts w:cs="Calibri"/>
          <w:i/>
          <w:iCs/>
          <w:color w:val="000000"/>
          <w:sz w:val="20"/>
          <w:szCs w:val="20"/>
        </w:rPr>
        <w:t>To</w:t>
      </w:r>
      <w:proofErr w:type="gramEnd"/>
      <w:r w:rsidRPr="00D135F4">
        <w:rPr>
          <w:rFonts w:cs="Calibri"/>
          <w:i/>
          <w:iCs/>
          <w:color w:val="000000"/>
          <w:sz w:val="20"/>
          <w:szCs w:val="20"/>
        </w:rPr>
        <w:t xml:space="preserve"> Double By 2022: $27 Billion Industry Forecast</w:t>
      </w:r>
      <w:r w:rsidRPr="00D135F4">
        <w:rPr>
          <w:rFonts w:cs="Calibri"/>
          <w:color w:val="000000"/>
          <w:sz w:val="20"/>
          <w:szCs w:val="20"/>
        </w:rPr>
        <w:t xml:space="preserve">. [online] Forbes. Available at: </w:t>
      </w:r>
      <w:hyperlink r:id="rId19" w:history="1">
        <w:r w:rsidRPr="00D135F4">
          <w:rPr>
            <w:rStyle w:val="Hyperlink"/>
            <w:rFonts w:cs="Calibri"/>
            <w:sz w:val="20"/>
            <w:szCs w:val="20"/>
          </w:rPr>
          <w:t>https://www.forbes.com/sites/paullamkin/2018/10/23/smart-wearables-market-to-double-by-2022-27-billion-industry-forecast/?sh=3f8ffdc02656</w:t>
        </w:r>
      </w:hyperlink>
      <w:r w:rsidRPr="00D135F4">
        <w:rPr>
          <w:rFonts w:cs="Calibri"/>
          <w:color w:val="000000"/>
          <w:sz w:val="20"/>
          <w:szCs w:val="20"/>
        </w:rPr>
        <w:t xml:space="preserve">  [Accessed 7 Mar. 2023]. </w:t>
      </w:r>
    </w:p>
    <w:p w14:paraId="2B570A8D" w14:textId="77777777" w:rsidR="00992939" w:rsidRPr="00D135F4" w:rsidRDefault="00992939" w:rsidP="00D135F4">
      <w:pPr>
        <w:pStyle w:val="NoSpacing"/>
        <w:rPr>
          <w:rFonts w:cs="Calibri"/>
          <w:color w:val="000000"/>
          <w:sz w:val="20"/>
          <w:szCs w:val="20"/>
        </w:rPr>
      </w:pPr>
    </w:p>
    <w:p w14:paraId="48D6D182" w14:textId="78B91E92" w:rsidR="00992939" w:rsidRPr="00D135F4" w:rsidRDefault="00992939" w:rsidP="00D135F4">
      <w:pPr>
        <w:pStyle w:val="NoSpacing"/>
        <w:rPr>
          <w:rFonts w:cs="Calibri"/>
          <w:color w:val="000000"/>
          <w:sz w:val="20"/>
          <w:szCs w:val="20"/>
        </w:rPr>
      </w:pPr>
      <w:r w:rsidRPr="00D135F4">
        <w:rPr>
          <w:rFonts w:cs="Calibri"/>
          <w:color w:val="000000"/>
          <w:sz w:val="20"/>
          <w:szCs w:val="20"/>
        </w:rPr>
        <w:t>Lifestyle Asia India. (2022).</w:t>
      </w:r>
      <w:r w:rsidRPr="00D135F4">
        <w:rPr>
          <w:rStyle w:val="apple-converted-space"/>
          <w:rFonts w:cs="Calibri"/>
          <w:color w:val="000000"/>
          <w:sz w:val="20"/>
          <w:szCs w:val="20"/>
        </w:rPr>
        <w:t> </w:t>
      </w:r>
      <w:r w:rsidRPr="00D135F4">
        <w:rPr>
          <w:rFonts w:cs="Calibri"/>
          <w:i/>
          <w:iCs/>
          <w:color w:val="000000"/>
          <w:sz w:val="20"/>
          <w:szCs w:val="20"/>
        </w:rPr>
        <w:t>The most-anticipated Apple products likely to launch in 2023</w:t>
      </w:r>
      <w:r w:rsidRPr="00D135F4">
        <w:rPr>
          <w:rFonts w:cs="Calibri"/>
          <w:color w:val="000000"/>
          <w:sz w:val="20"/>
          <w:szCs w:val="20"/>
        </w:rPr>
        <w:t xml:space="preserve">. Available at: </w:t>
      </w:r>
      <w:hyperlink r:id="rId20" w:history="1">
        <w:r w:rsidRPr="00D135F4">
          <w:rPr>
            <w:rStyle w:val="Hyperlink"/>
            <w:rFonts w:cs="Calibri"/>
            <w:sz w:val="20"/>
            <w:szCs w:val="20"/>
          </w:rPr>
          <w:t>https://www.lifestyleasia.com/ind/tech/most-anticipated-apple-products-in-2023/</w:t>
        </w:r>
      </w:hyperlink>
      <w:r w:rsidRPr="00D135F4">
        <w:rPr>
          <w:rFonts w:cs="Calibri"/>
          <w:color w:val="000000"/>
          <w:sz w:val="20"/>
          <w:szCs w:val="20"/>
        </w:rPr>
        <w:t xml:space="preserve"> [Accessed 7 Mar. 2023]. </w:t>
      </w:r>
    </w:p>
    <w:p w14:paraId="70D6C9DD" w14:textId="77777777" w:rsidR="00992939" w:rsidRPr="00D135F4" w:rsidRDefault="00992939" w:rsidP="00D135F4">
      <w:pPr>
        <w:pStyle w:val="NoSpacing"/>
        <w:rPr>
          <w:rFonts w:cs="Calibri"/>
          <w:color w:val="000000"/>
          <w:sz w:val="20"/>
          <w:szCs w:val="20"/>
        </w:rPr>
      </w:pPr>
    </w:p>
    <w:p w14:paraId="1A103103" w14:textId="51F96B8E" w:rsidR="00995839" w:rsidRPr="00D135F4" w:rsidRDefault="00995839" w:rsidP="00D135F4">
      <w:pPr>
        <w:pStyle w:val="NoSpacing"/>
        <w:rPr>
          <w:sz w:val="20"/>
          <w:szCs w:val="20"/>
        </w:rPr>
      </w:pPr>
      <w:r w:rsidRPr="00D135F4">
        <w:rPr>
          <w:sz w:val="20"/>
          <w:szCs w:val="20"/>
        </w:rPr>
        <w:t>MBA Knowledge Base. (2010).</w:t>
      </w:r>
      <w:r w:rsidRPr="00D135F4">
        <w:rPr>
          <w:rStyle w:val="apple-converted-space"/>
          <w:rFonts w:cs="Calibri"/>
          <w:color w:val="000000"/>
          <w:sz w:val="20"/>
          <w:szCs w:val="20"/>
        </w:rPr>
        <w:t> </w:t>
      </w:r>
      <w:r w:rsidRPr="00D135F4">
        <w:rPr>
          <w:i/>
          <w:iCs/>
          <w:sz w:val="20"/>
          <w:szCs w:val="20"/>
        </w:rPr>
        <w:t>Case Study of Apple: Strategic Enablers and Barriers to Innovation</w:t>
      </w:r>
      <w:r w:rsidRPr="00D135F4">
        <w:rPr>
          <w:sz w:val="20"/>
          <w:szCs w:val="20"/>
        </w:rPr>
        <w:t xml:space="preserve">. Available at: </w:t>
      </w:r>
      <w:hyperlink r:id="rId21" w:history="1">
        <w:r w:rsidRPr="00D135F4">
          <w:rPr>
            <w:rStyle w:val="Hyperlink"/>
            <w:rFonts w:cs="Calibri"/>
            <w:sz w:val="20"/>
            <w:szCs w:val="20"/>
          </w:rPr>
          <w:t>https://www.mbaknol.com/management-case-studies/case-study-of-apple-strategic-enablers-and-barriers-to-innovation/</w:t>
        </w:r>
      </w:hyperlink>
      <w:r w:rsidRPr="00D135F4">
        <w:rPr>
          <w:sz w:val="20"/>
          <w:szCs w:val="20"/>
        </w:rPr>
        <w:t>.</w:t>
      </w:r>
    </w:p>
    <w:p w14:paraId="68A00106" w14:textId="5D54263C" w:rsidR="004F200D" w:rsidRPr="00D135F4" w:rsidRDefault="004F200D" w:rsidP="00D135F4">
      <w:pPr>
        <w:pStyle w:val="NoSpacing"/>
        <w:rPr>
          <w:sz w:val="20"/>
          <w:szCs w:val="20"/>
        </w:rPr>
      </w:pPr>
    </w:p>
    <w:p w14:paraId="004BAA96" w14:textId="7E9FA730" w:rsidR="004F200D" w:rsidRPr="00D135F4" w:rsidRDefault="004F200D" w:rsidP="00D135F4">
      <w:pPr>
        <w:pStyle w:val="NoSpacing"/>
        <w:rPr>
          <w:rFonts w:cs="Calibri"/>
          <w:color w:val="000000"/>
          <w:sz w:val="20"/>
          <w:szCs w:val="20"/>
        </w:rPr>
      </w:pPr>
      <w:r w:rsidRPr="00D135F4">
        <w:rPr>
          <w:rFonts w:cs="Calibri"/>
          <w:color w:val="000000"/>
          <w:sz w:val="20"/>
          <w:szCs w:val="20"/>
        </w:rPr>
        <w:t>Moorman, C. (2018).</w:t>
      </w:r>
      <w:r w:rsidRPr="00D135F4">
        <w:rPr>
          <w:rStyle w:val="apple-converted-space"/>
          <w:rFonts w:cs="Calibri"/>
          <w:color w:val="000000"/>
          <w:sz w:val="20"/>
          <w:szCs w:val="20"/>
        </w:rPr>
        <w:t> </w:t>
      </w:r>
      <w:r w:rsidRPr="00D135F4">
        <w:rPr>
          <w:rFonts w:cs="Calibri"/>
          <w:i/>
          <w:iCs/>
          <w:color w:val="000000"/>
          <w:sz w:val="20"/>
          <w:szCs w:val="20"/>
        </w:rPr>
        <w:t xml:space="preserve">Why Apple Is Still </w:t>
      </w:r>
      <w:proofErr w:type="gramStart"/>
      <w:r w:rsidRPr="00D135F4">
        <w:rPr>
          <w:rFonts w:cs="Calibri"/>
          <w:i/>
          <w:iCs/>
          <w:color w:val="000000"/>
          <w:sz w:val="20"/>
          <w:szCs w:val="20"/>
        </w:rPr>
        <w:t>A</w:t>
      </w:r>
      <w:proofErr w:type="gramEnd"/>
      <w:r w:rsidRPr="00D135F4">
        <w:rPr>
          <w:rFonts w:cs="Calibri"/>
          <w:i/>
          <w:iCs/>
          <w:color w:val="000000"/>
          <w:sz w:val="20"/>
          <w:szCs w:val="20"/>
        </w:rPr>
        <w:t xml:space="preserve"> Great Marketer And What You Can Learn</w:t>
      </w:r>
      <w:r w:rsidRPr="00D135F4">
        <w:rPr>
          <w:rFonts w:cs="Calibri"/>
          <w:color w:val="000000"/>
          <w:sz w:val="20"/>
          <w:szCs w:val="20"/>
        </w:rPr>
        <w:t xml:space="preserve">. Forbes. Available at: </w:t>
      </w:r>
      <w:hyperlink r:id="rId22" w:history="1">
        <w:r w:rsidRPr="00D135F4">
          <w:rPr>
            <w:rStyle w:val="Hyperlink"/>
            <w:rFonts w:cs="Calibri"/>
            <w:sz w:val="20"/>
            <w:szCs w:val="20"/>
          </w:rPr>
          <w:t>https://www.forbes.com/sites/christinemoorman/2018/01/12/why-apple-is-still-a-great-marketer-and-what-you-can-learn/?sh=721e29a415bd</w:t>
        </w:r>
      </w:hyperlink>
      <w:r w:rsidRPr="00D135F4">
        <w:rPr>
          <w:rFonts w:cs="Calibri"/>
          <w:color w:val="000000"/>
          <w:sz w:val="20"/>
          <w:szCs w:val="20"/>
        </w:rPr>
        <w:t xml:space="preserve">  [Accessed 7 Mar. 2023].</w:t>
      </w:r>
    </w:p>
    <w:p w14:paraId="789E57EB" w14:textId="77777777" w:rsidR="00995839" w:rsidRPr="00D135F4" w:rsidRDefault="00995839" w:rsidP="00D135F4">
      <w:pPr>
        <w:pStyle w:val="NoSpacing"/>
        <w:rPr>
          <w:sz w:val="20"/>
          <w:szCs w:val="20"/>
        </w:rPr>
      </w:pPr>
    </w:p>
    <w:p w14:paraId="44225007" w14:textId="6FB602B1" w:rsidR="00231659" w:rsidRPr="00D135F4" w:rsidRDefault="00C70EEF" w:rsidP="00D135F4">
      <w:pPr>
        <w:pStyle w:val="NoSpacing"/>
        <w:rPr>
          <w:sz w:val="20"/>
          <w:szCs w:val="20"/>
        </w:rPr>
      </w:pPr>
      <w:r w:rsidRPr="00D135F4">
        <w:rPr>
          <w:sz w:val="20"/>
          <w:szCs w:val="20"/>
        </w:rPr>
        <w:t>Newman, L. (2022).</w:t>
      </w:r>
      <w:r w:rsidRPr="00D135F4">
        <w:rPr>
          <w:rStyle w:val="apple-converted-space"/>
          <w:rFonts w:cs="Calibri"/>
          <w:color w:val="000000"/>
          <w:sz w:val="20"/>
          <w:szCs w:val="20"/>
        </w:rPr>
        <w:t> </w:t>
      </w:r>
      <w:r w:rsidRPr="00D135F4">
        <w:rPr>
          <w:i/>
          <w:iCs/>
          <w:sz w:val="20"/>
          <w:szCs w:val="20"/>
        </w:rPr>
        <w:t>Apple’s 7 Biggest Mistakes in the 21st Century</w:t>
      </w:r>
      <w:r w:rsidRPr="00D135F4">
        <w:rPr>
          <w:sz w:val="20"/>
          <w:szCs w:val="20"/>
        </w:rPr>
        <w:t xml:space="preserve">. MUO. Available at: </w:t>
      </w:r>
      <w:hyperlink r:id="rId23" w:history="1">
        <w:r w:rsidRPr="00D135F4">
          <w:rPr>
            <w:rStyle w:val="Hyperlink"/>
            <w:rFonts w:cs="Calibri"/>
            <w:sz w:val="20"/>
            <w:szCs w:val="20"/>
          </w:rPr>
          <w:t>https://www.makeuseof.com/apple-biggest-mistakes/</w:t>
        </w:r>
      </w:hyperlink>
      <w:r w:rsidRPr="00D135F4">
        <w:rPr>
          <w:sz w:val="20"/>
          <w:szCs w:val="20"/>
        </w:rPr>
        <w:t xml:space="preserve">. </w:t>
      </w:r>
    </w:p>
    <w:p w14:paraId="349236D7" w14:textId="684E975E" w:rsidR="00E32D27" w:rsidRPr="00D135F4" w:rsidRDefault="00E32D27" w:rsidP="00D135F4">
      <w:pPr>
        <w:pStyle w:val="NoSpacing"/>
        <w:rPr>
          <w:sz w:val="20"/>
          <w:szCs w:val="20"/>
        </w:rPr>
      </w:pPr>
    </w:p>
    <w:p w14:paraId="2A11D302" w14:textId="7356A35B" w:rsidR="00E32D27" w:rsidRPr="00D135F4" w:rsidRDefault="00E32D27" w:rsidP="00D135F4">
      <w:pPr>
        <w:pStyle w:val="NoSpacing"/>
        <w:rPr>
          <w:sz w:val="20"/>
          <w:szCs w:val="20"/>
        </w:rPr>
      </w:pPr>
      <w:r w:rsidRPr="00D135F4">
        <w:rPr>
          <w:sz w:val="20"/>
          <w:szCs w:val="20"/>
        </w:rPr>
        <w:t>Nguyen Le, T. (2021).</w:t>
      </w:r>
      <w:r w:rsidRPr="00D135F4">
        <w:rPr>
          <w:rStyle w:val="apple-converted-space"/>
          <w:rFonts w:cs="Calibri"/>
          <w:color w:val="000000"/>
          <w:sz w:val="20"/>
          <w:szCs w:val="20"/>
        </w:rPr>
        <w:t> </w:t>
      </w:r>
      <w:r w:rsidRPr="00D135F4">
        <w:rPr>
          <w:i/>
          <w:iCs/>
          <w:sz w:val="20"/>
          <w:szCs w:val="20"/>
        </w:rPr>
        <w:t>Inside Apple’s company culture: Collaborative and inspiring</w:t>
      </w:r>
      <w:r w:rsidRPr="00D135F4">
        <w:rPr>
          <w:sz w:val="20"/>
          <w:szCs w:val="20"/>
        </w:rPr>
        <w:t xml:space="preserve">. Available at: </w:t>
      </w:r>
      <w:hyperlink r:id="rId24" w:history="1">
        <w:r w:rsidRPr="00D135F4">
          <w:rPr>
            <w:rStyle w:val="Hyperlink"/>
            <w:rFonts w:cs="Calibri"/>
            <w:sz w:val="20"/>
            <w:szCs w:val="20"/>
          </w:rPr>
          <w:t>https://blog.grovehr.com/apple-company-culture</w:t>
        </w:r>
      </w:hyperlink>
      <w:r w:rsidRPr="00D135F4">
        <w:rPr>
          <w:sz w:val="20"/>
          <w:szCs w:val="20"/>
        </w:rPr>
        <w:t xml:space="preserve">. </w:t>
      </w:r>
    </w:p>
    <w:p w14:paraId="1664AFF8" w14:textId="3828DCF0" w:rsidR="00C70EEF" w:rsidRPr="00D135F4" w:rsidRDefault="00C70EEF" w:rsidP="00D135F4">
      <w:pPr>
        <w:pStyle w:val="NoSpacing"/>
        <w:rPr>
          <w:sz w:val="20"/>
          <w:szCs w:val="20"/>
        </w:rPr>
      </w:pPr>
    </w:p>
    <w:p w14:paraId="212B28E6" w14:textId="298D6BFD" w:rsidR="00995839" w:rsidRPr="00D135F4" w:rsidRDefault="00995839" w:rsidP="00D135F4">
      <w:pPr>
        <w:pStyle w:val="NoSpacing"/>
        <w:rPr>
          <w:sz w:val="20"/>
          <w:szCs w:val="20"/>
        </w:rPr>
      </w:pPr>
      <w:r w:rsidRPr="00D135F4">
        <w:rPr>
          <w:sz w:val="20"/>
          <w:szCs w:val="20"/>
        </w:rPr>
        <w:t>Podolny, J.M. and Hansen, M.T. (2020).</w:t>
      </w:r>
      <w:r w:rsidRPr="00D135F4">
        <w:rPr>
          <w:rStyle w:val="apple-converted-space"/>
          <w:rFonts w:cs="Calibri"/>
          <w:color w:val="000000"/>
          <w:sz w:val="20"/>
          <w:szCs w:val="20"/>
        </w:rPr>
        <w:t> </w:t>
      </w:r>
      <w:r w:rsidRPr="00D135F4">
        <w:rPr>
          <w:i/>
          <w:iCs/>
          <w:sz w:val="20"/>
          <w:szCs w:val="20"/>
        </w:rPr>
        <w:t>How Apple Is Organized for Innovation</w:t>
      </w:r>
      <w:r w:rsidRPr="00D135F4">
        <w:rPr>
          <w:sz w:val="20"/>
          <w:szCs w:val="20"/>
        </w:rPr>
        <w:t xml:space="preserve">. Harvard Business Review. Available at: </w:t>
      </w:r>
      <w:hyperlink r:id="rId25" w:history="1">
        <w:r w:rsidRPr="00D135F4">
          <w:rPr>
            <w:rStyle w:val="Hyperlink"/>
            <w:rFonts w:cs="Calibri"/>
            <w:sz w:val="20"/>
            <w:szCs w:val="20"/>
          </w:rPr>
          <w:t>https://hbr.org/2020/11/how-apple-is-organized-for-innovation</w:t>
        </w:r>
      </w:hyperlink>
      <w:r w:rsidRPr="00D135F4">
        <w:rPr>
          <w:sz w:val="20"/>
          <w:szCs w:val="20"/>
        </w:rPr>
        <w:t>.</w:t>
      </w:r>
    </w:p>
    <w:p w14:paraId="317499E9" w14:textId="77777777" w:rsidR="00992939" w:rsidRPr="00D135F4" w:rsidRDefault="00992939" w:rsidP="00D135F4">
      <w:pPr>
        <w:pStyle w:val="NoSpacing"/>
        <w:rPr>
          <w:sz w:val="20"/>
          <w:szCs w:val="20"/>
        </w:rPr>
      </w:pPr>
    </w:p>
    <w:p w14:paraId="663116D6" w14:textId="56207D1E" w:rsidR="004F200D" w:rsidRPr="00D135F4" w:rsidRDefault="00992939" w:rsidP="00D135F4">
      <w:pPr>
        <w:pStyle w:val="NoSpacing"/>
        <w:rPr>
          <w:rFonts w:cs="Calibri"/>
          <w:color w:val="000000"/>
          <w:sz w:val="20"/>
          <w:szCs w:val="20"/>
        </w:rPr>
      </w:pPr>
      <w:r w:rsidRPr="00D135F4">
        <w:rPr>
          <w:rFonts w:cs="Calibri"/>
          <w:color w:val="000000"/>
          <w:sz w:val="20"/>
          <w:szCs w:val="20"/>
        </w:rPr>
        <w:t>StudySmarter UK. (n.d.).</w:t>
      </w:r>
      <w:r w:rsidRPr="00D135F4">
        <w:rPr>
          <w:rStyle w:val="apple-converted-space"/>
          <w:rFonts w:cs="Calibri"/>
          <w:color w:val="000000"/>
          <w:sz w:val="20"/>
          <w:szCs w:val="20"/>
        </w:rPr>
        <w:t> </w:t>
      </w:r>
      <w:r w:rsidRPr="00D135F4">
        <w:rPr>
          <w:rFonts w:cs="Calibri"/>
          <w:i/>
          <w:iCs/>
          <w:color w:val="000000"/>
          <w:sz w:val="20"/>
          <w:szCs w:val="20"/>
        </w:rPr>
        <w:t>Swot Analysis of Apple: Marketing &amp; Business Analysis</w:t>
      </w:r>
      <w:r w:rsidRPr="00D135F4">
        <w:rPr>
          <w:rFonts w:cs="Calibri"/>
          <w:color w:val="000000"/>
          <w:sz w:val="20"/>
          <w:szCs w:val="20"/>
        </w:rPr>
        <w:t xml:space="preserve">. Available at: </w:t>
      </w:r>
      <w:hyperlink r:id="rId26" w:history="1">
        <w:r w:rsidRPr="00D135F4">
          <w:rPr>
            <w:rStyle w:val="Hyperlink"/>
            <w:rFonts w:cs="Calibri"/>
            <w:sz w:val="20"/>
            <w:szCs w:val="20"/>
          </w:rPr>
          <w:t>https://www.studysmarter.co.uk/explanations/business-studies/business-case-studies/swot-analysis-of-apple/</w:t>
        </w:r>
      </w:hyperlink>
      <w:r w:rsidRPr="00D135F4">
        <w:rPr>
          <w:rFonts w:cs="Calibri"/>
          <w:color w:val="000000"/>
          <w:sz w:val="20"/>
          <w:szCs w:val="20"/>
        </w:rPr>
        <w:t xml:space="preserve">. </w:t>
      </w:r>
    </w:p>
    <w:p w14:paraId="376CC9C1" w14:textId="77777777" w:rsidR="004F200D" w:rsidRPr="00D135F4" w:rsidRDefault="004F200D" w:rsidP="00D135F4">
      <w:pPr>
        <w:pStyle w:val="NoSpacing"/>
        <w:rPr>
          <w:rFonts w:cs="Calibri"/>
          <w:color w:val="000000"/>
          <w:sz w:val="20"/>
          <w:szCs w:val="20"/>
        </w:rPr>
      </w:pPr>
    </w:p>
    <w:p w14:paraId="4806940F" w14:textId="707DCF35" w:rsidR="004F200D" w:rsidRPr="00D135F4" w:rsidRDefault="004F200D" w:rsidP="00D135F4">
      <w:pPr>
        <w:pStyle w:val="NoSpacing"/>
        <w:rPr>
          <w:rFonts w:cs="Calibri"/>
          <w:color w:val="000000"/>
          <w:sz w:val="20"/>
          <w:szCs w:val="20"/>
        </w:rPr>
      </w:pPr>
      <w:proofErr w:type="spellStart"/>
      <w:r w:rsidRPr="00D135F4">
        <w:rPr>
          <w:rFonts w:cs="Calibri"/>
          <w:color w:val="000000"/>
          <w:sz w:val="20"/>
          <w:szCs w:val="20"/>
        </w:rPr>
        <w:t>Swedbrand</w:t>
      </w:r>
      <w:proofErr w:type="spellEnd"/>
      <w:r w:rsidRPr="00D135F4">
        <w:rPr>
          <w:rFonts w:cs="Calibri"/>
          <w:color w:val="000000"/>
          <w:sz w:val="20"/>
          <w:szCs w:val="20"/>
        </w:rPr>
        <w:t xml:space="preserve"> Group. (2017).</w:t>
      </w:r>
      <w:r w:rsidRPr="00D135F4">
        <w:rPr>
          <w:rStyle w:val="apple-converted-space"/>
          <w:rFonts w:cs="Calibri"/>
          <w:color w:val="000000"/>
          <w:sz w:val="20"/>
          <w:szCs w:val="20"/>
        </w:rPr>
        <w:t> </w:t>
      </w:r>
      <w:r w:rsidRPr="00D135F4">
        <w:rPr>
          <w:rFonts w:cs="Calibri"/>
          <w:i/>
          <w:iCs/>
          <w:color w:val="000000"/>
          <w:sz w:val="20"/>
          <w:szCs w:val="20"/>
        </w:rPr>
        <w:t xml:space="preserve">How Apple’s Packaging gives buyers a sensory experience that strengthens the brand – </w:t>
      </w:r>
      <w:proofErr w:type="spellStart"/>
      <w:r w:rsidRPr="00D135F4">
        <w:rPr>
          <w:rFonts w:cs="Calibri"/>
          <w:i/>
          <w:iCs/>
          <w:color w:val="000000"/>
          <w:sz w:val="20"/>
          <w:szCs w:val="20"/>
        </w:rPr>
        <w:t>Swedbrand</w:t>
      </w:r>
      <w:proofErr w:type="spellEnd"/>
      <w:r w:rsidRPr="00D135F4">
        <w:rPr>
          <w:rFonts w:cs="Calibri"/>
          <w:i/>
          <w:iCs/>
          <w:color w:val="000000"/>
          <w:sz w:val="20"/>
          <w:szCs w:val="20"/>
        </w:rPr>
        <w:t xml:space="preserve"> Group</w:t>
      </w:r>
      <w:r w:rsidRPr="00D135F4">
        <w:rPr>
          <w:rFonts w:cs="Calibri"/>
          <w:color w:val="000000"/>
          <w:sz w:val="20"/>
          <w:szCs w:val="20"/>
        </w:rPr>
        <w:t xml:space="preserve">. Available at: </w:t>
      </w:r>
      <w:hyperlink r:id="rId27" w:history="1">
        <w:r w:rsidRPr="00D135F4">
          <w:rPr>
            <w:rStyle w:val="Hyperlink"/>
            <w:rFonts w:cs="Calibri"/>
            <w:sz w:val="20"/>
            <w:szCs w:val="20"/>
          </w:rPr>
          <w:t>https://www.swedbrand-group.com/blog/how-apples-packaging-gives-buyers-a-sensory-experience-that-strengthens-the-brand/</w:t>
        </w:r>
      </w:hyperlink>
      <w:r w:rsidRPr="00D135F4">
        <w:rPr>
          <w:rFonts w:cs="Calibri"/>
          <w:color w:val="000000"/>
          <w:sz w:val="20"/>
          <w:szCs w:val="20"/>
        </w:rPr>
        <w:t xml:space="preserve">. </w:t>
      </w:r>
    </w:p>
    <w:p w14:paraId="0CF2701A" w14:textId="77777777" w:rsidR="00992939" w:rsidRPr="00D135F4" w:rsidRDefault="00992939" w:rsidP="00D135F4">
      <w:pPr>
        <w:pStyle w:val="NoSpacing"/>
        <w:rPr>
          <w:sz w:val="20"/>
          <w:szCs w:val="20"/>
        </w:rPr>
      </w:pPr>
    </w:p>
    <w:p w14:paraId="0049B22D" w14:textId="748AEB67" w:rsidR="004D40F6" w:rsidRPr="00D135F4" w:rsidRDefault="004D40F6" w:rsidP="00D135F4">
      <w:pPr>
        <w:pStyle w:val="NoSpacing"/>
        <w:rPr>
          <w:sz w:val="20"/>
          <w:szCs w:val="20"/>
        </w:rPr>
      </w:pPr>
      <w:r w:rsidRPr="00D135F4">
        <w:rPr>
          <w:sz w:val="20"/>
          <w:szCs w:val="20"/>
        </w:rPr>
        <w:t>Terrell, E. (2021).</w:t>
      </w:r>
      <w:r w:rsidRPr="00D135F4">
        <w:rPr>
          <w:rStyle w:val="apple-converted-space"/>
          <w:rFonts w:cs="Calibri"/>
          <w:color w:val="000000"/>
          <w:sz w:val="20"/>
          <w:szCs w:val="20"/>
        </w:rPr>
        <w:t> </w:t>
      </w:r>
      <w:r w:rsidRPr="00D135F4">
        <w:rPr>
          <w:i/>
          <w:iCs/>
          <w:sz w:val="20"/>
          <w:szCs w:val="20"/>
        </w:rPr>
        <w:t>Research Guides: This Month in Business History: The Founding of Apple Computers, Inc.</w:t>
      </w:r>
      <w:r w:rsidRPr="00D135F4">
        <w:rPr>
          <w:rStyle w:val="apple-converted-space"/>
          <w:rFonts w:cs="Calibri"/>
          <w:color w:val="000000"/>
          <w:sz w:val="20"/>
          <w:szCs w:val="20"/>
        </w:rPr>
        <w:t> </w:t>
      </w:r>
      <w:r w:rsidRPr="00D135F4">
        <w:rPr>
          <w:sz w:val="20"/>
          <w:szCs w:val="20"/>
        </w:rPr>
        <w:t xml:space="preserve">Available at: </w:t>
      </w:r>
      <w:hyperlink r:id="rId28" w:history="1">
        <w:r w:rsidRPr="00D135F4">
          <w:rPr>
            <w:rStyle w:val="Hyperlink"/>
            <w:rFonts w:cs="Calibri"/>
            <w:sz w:val="20"/>
            <w:szCs w:val="20"/>
          </w:rPr>
          <w:t>https://guides.loc.gov/this-month-in-business-history/april/apple-computers-founded</w:t>
        </w:r>
      </w:hyperlink>
      <w:r w:rsidRPr="00D135F4">
        <w:rPr>
          <w:sz w:val="20"/>
          <w:szCs w:val="20"/>
        </w:rPr>
        <w:t xml:space="preserve">. </w:t>
      </w:r>
    </w:p>
    <w:p w14:paraId="1075CCD3" w14:textId="77777777" w:rsidR="00051DF4" w:rsidRPr="00D135F4" w:rsidRDefault="00051DF4" w:rsidP="00D135F4">
      <w:pPr>
        <w:pStyle w:val="NoSpacing"/>
        <w:rPr>
          <w:sz w:val="20"/>
          <w:szCs w:val="20"/>
        </w:rPr>
      </w:pPr>
    </w:p>
    <w:p w14:paraId="737D5003" w14:textId="6D389A71" w:rsidR="00051DF4" w:rsidRPr="00D135F4" w:rsidRDefault="00051DF4" w:rsidP="00D135F4">
      <w:pPr>
        <w:pStyle w:val="NoSpacing"/>
        <w:rPr>
          <w:rFonts w:cs="Calibri"/>
          <w:color w:val="000000"/>
          <w:sz w:val="20"/>
          <w:szCs w:val="20"/>
        </w:rPr>
      </w:pPr>
      <w:r w:rsidRPr="00D135F4">
        <w:rPr>
          <w:rFonts w:cs="Calibri"/>
          <w:color w:val="000000"/>
          <w:sz w:val="20"/>
          <w:szCs w:val="20"/>
        </w:rPr>
        <w:lastRenderedPageBreak/>
        <w:t>The Investopedia Team (2020).</w:t>
      </w:r>
      <w:r w:rsidRPr="00D135F4">
        <w:rPr>
          <w:rStyle w:val="apple-converted-space"/>
          <w:rFonts w:cs="Calibri"/>
          <w:color w:val="000000"/>
          <w:sz w:val="20"/>
          <w:szCs w:val="20"/>
        </w:rPr>
        <w:t> </w:t>
      </w:r>
      <w:r w:rsidRPr="00D135F4">
        <w:rPr>
          <w:rFonts w:cs="Calibri"/>
          <w:i/>
          <w:iCs/>
          <w:color w:val="000000"/>
          <w:sz w:val="20"/>
          <w:szCs w:val="20"/>
        </w:rPr>
        <w:t>What is Tim Cook’s managerial style?</w:t>
      </w:r>
      <w:r w:rsidRPr="00D135F4">
        <w:rPr>
          <w:rStyle w:val="apple-converted-space"/>
          <w:rFonts w:cs="Calibri"/>
          <w:color w:val="000000"/>
          <w:sz w:val="20"/>
          <w:szCs w:val="20"/>
        </w:rPr>
        <w:t> </w:t>
      </w:r>
      <w:r w:rsidRPr="00D135F4">
        <w:rPr>
          <w:rFonts w:cs="Calibri"/>
          <w:color w:val="000000"/>
          <w:sz w:val="20"/>
          <w:szCs w:val="20"/>
        </w:rPr>
        <w:t xml:space="preserve"> Investopedia. Available at: </w:t>
      </w:r>
      <w:hyperlink r:id="rId29" w:history="1">
        <w:r w:rsidRPr="00D135F4">
          <w:rPr>
            <w:rStyle w:val="Hyperlink"/>
            <w:rFonts w:cs="Calibri"/>
            <w:sz w:val="20"/>
            <w:szCs w:val="20"/>
          </w:rPr>
          <w:t>https://www.investopedia.com/ask/answers/032515/what-tim-cooks-managerial-style.asp</w:t>
        </w:r>
      </w:hyperlink>
      <w:r w:rsidRPr="00D135F4">
        <w:rPr>
          <w:rFonts w:cs="Calibri"/>
          <w:color w:val="000000"/>
          <w:sz w:val="20"/>
          <w:szCs w:val="20"/>
        </w:rPr>
        <w:t xml:space="preserve">. </w:t>
      </w:r>
    </w:p>
    <w:p w14:paraId="64626D3E" w14:textId="2F05E287" w:rsidR="008F7435" w:rsidRPr="00D135F4" w:rsidRDefault="008F7435" w:rsidP="00D135F4">
      <w:pPr>
        <w:pStyle w:val="NoSpacing"/>
        <w:rPr>
          <w:sz w:val="20"/>
          <w:szCs w:val="20"/>
        </w:rPr>
      </w:pPr>
    </w:p>
    <w:p w14:paraId="63F62EF6" w14:textId="7BBF6A86" w:rsidR="008F7435" w:rsidRPr="00D135F4" w:rsidRDefault="008F7435" w:rsidP="00D135F4">
      <w:pPr>
        <w:pStyle w:val="NoSpacing"/>
        <w:rPr>
          <w:sz w:val="20"/>
          <w:szCs w:val="20"/>
        </w:rPr>
      </w:pPr>
      <w:r w:rsidRPr="00D135F4">
        <w:rPr>
          <w:sz w:val="20"/>
          <w:szCs w:val="20"/>
        </w:rPr>
        <w:t>UKEssays (2017).</w:t>
      </w:r>
      <w:r w:rsidRPr="00D135F4">
        <w:rPr>
          <w:rStyle w:val="apple-converted-space"/>
          <w:rFonts w:cs="Calibri"/>
          <w:color w:val="000000"/>
          <w:sz w:val="20"/>
          <w:szCs w:val="20"/>
        </w:rPr>
        <w:t> </w:t>
      </w:r>
      <w:r w:rsidRPr="00D135F4">
        <w:rPr>
          <w:i/>
          <w:iCs/>
          <w:sz w:val="20"/>
          <w:szCs w:val="20"/>
        </w:rPr>
        <w:t>Apple: The Most Innovative Organization</w:t>
      </w:r>
      <w:r w:rsidRPr="00D135F4">
        <w:rPr>
          <w:sz w:val="20"/>
          <w:szCs w:val="20"/>
        </w:rPr>
        <w:t xml:space="preserve">. Available at: </w:t>
      </w:r>
      <w:hyperlink r:id="rId30" w:history="1">
        <w:r w:rsidRPr="00D135F4">
          <w:rPr>
            <w:rStyle w:val="Hyperlink"/>
            <w:rFonts w:cs="Calibri"/>
            <w:sz w:val="20"/>
            <w:szCs w:val="20"/>
          </w:rPr>
          <w:t>https://www.ukessays.com/essays/marketing/the-most-innovative-organization-marketing-essay.php</w:t>
        </w:r>
      </w:hyperlink>
      <w:r w:rsidRPr="00D135F4">
        <w:rPr>
          <w:sz w:val="20"/>
          <w:szCs w:val="20"/>
        </w:rPr>
        <w:t xml:space="preserve">. </w:t>
      </w:r>
    </w:p>
    <w:p w14:paraId="79668F16" w14:textId="77777777" w:rsidR="00992939" w:rsidRPr="00D135F4" w:rsidRDefault="00992939" w:rsidP="00D135F4">
      <w:pPr>
        <w:pStyle w:val="NoSpacing"/>
        <w:rPr>
          <w:sz w:val="20"/>
          <w:szCs w:val="20"/>
        </w:rPr>
      </w:pPr>
    </w:p>
    <w:p w14:paraId="2BDD0A10" w14:textId="4D624ECA" w:rsidR="00DD2455" w:rsidRPr="00D135F4" w:rsidRDefault="008F7435" w:rsidP="00D135F4">
      <w:pPr>
        <w:pStyle w:val="NoSpacing"/>
        <w:rPr>
          <w:sz w:val="20"/>
          <w:szCs w:val="20"/>
        </w:rPr>
      </w:pPr>
      <w:r w:rsidRPr="00D135F4">
        <w:rPr>
          <w:rFonts w:ascii="Times New Roman" w:hAnsi="Times New Roman" w:cs="Times New Roman"/>
          <w:sz w:val="20"/>
          <w:szCs w:val="20"/>
        </w:rPr>
        <w:t>‌</w:t>
      </w:r>
      <w:r w:rsidR="004D40F6" w:rsidRPr="00D135F4">
        <w:rPr>
          <w:sz w:val="20"/>
          <w:szCs w:val="20"/>
        </w:rPr>
        <w:t>Wikipedia Contributors (2019).</w:t>
      </w:r>
      <w:r w:rsidR="004D40F6" w:rsidRPr="00D135F4">
        <w:rPr>
          <w:rStyle w:val="apple-converted-space"/>
          <w:rFonts w:cs="Calibri"/>
          <w:color w:val="000000"/>
          <w:sz w:val="20"/>
          <w:szCs w:val="20"/>
        </w:rPr>
        <w:t> </w:t>
      </w:r>
      <w:r w:rsidR="004D40F6" w:rsidRPr="00D135F4">
        <w:rPr>
          <w:i/>
          <w:iCs/>
          <w:sz w:val="20"/>
          <w:szCs w:val="20"/>
        </w:rPr>
        <w:t>Apple Inc.</w:t>
      </w:r>
      <w:r w:rsidR="004D40F6" w:rsidRPr="00D135F4">
        <w:rPr>
          <w:rStyle w:val="apple-converted-space"/>
          <w:rFonts w:cs="Calibri"/>
          <w:color w:val="000000"/>
          <w:sz w:val="20"/>
          <w:szCs w:val="20"/>
        </w:rPr>
        <w:t> </w:t>
      </w:r>
      <w:r w:rsidR="004D40F6" w:rsidRPr="00D135F4">
        <w:rPr>
          <w:sz w:val="20"/>
          <w:szCs w:val="20"/>
        </w:rPr>
        <w:t xml:space="preserve">Wikipedia. Available at: </w:t>
      </w:r>
      <w:hyperlink r:id="rId31" w:history="1">
        <w:r w:rsidR="004D40F6" w:rsidRPr="00D135F4">
          <w:rPr>
            <w:rStyle w:val="Hyperlink"/>
            <w:rFonts w:cs="Calibri"/>
            <w:sz w:val="20"/>
            <w:szCs w:val="20"/>
          </w:rPr>
          <w:t>https://en.wikipedia.org/wiki/Apple_Inc</w:t>
        </w:r>
      </w:hyperlink>
      <w:r w:rsidR="004D40F6" w:rsidRPr="00D135F4">
        <w:rPr>
          <w:sz w:val="20"/>
          <w:szCs w:val="20"/>
        </w:rPr>
        <w:t xml:space="preserve">. </w:t>
      </w:r>
    </w:p>
    <w:p w14:paraId="4F7575E5" w14:textId="77777777" w:rsidR="00992939" w:rsidRPr="00D135F4" w:rsidRDefault="00992939" w:rsidP="00D135F4">
      <w:pPr>
        <w:pStyle w:val="NoSpacing"/>
        <w:rPr>
          <w:sz w:val="20"/>
          <w:szCs w:val="20"/>
        </w:rPr>
      </w:pPr>
    </w:p>
    <w:p w14:paraId="478BEA17" w14:textId="367D3A5C" w:rsidR="00992939" w:rsidRPr="00D135F4" w:rsidRDefault="00992939" w:rsidP="00D135F4">
      <w:pPr>
        <w:pStyle w:val="NoSpacing"/>
        <w:rPr>
          <w:rFonts w:cs="Calibri"/>
          <w:color w:val="000000"/>
          <w:sz w:val="20"/>
          <w:szCs w:val="20"/>
        </w:rPr>
      </w:pPr>
      <w:r w:rsidRPr="00D135F4">
        <w:rPr>
          <w:rFonts w:cs="Calibri"/>
          <w:color w:val="000000"/>
          <w:sz w:val="20"/>
          <w:szCs w:val="20"/>
        </w:rPr>
        <w:t>Wright, G. (2009).</w:t>
      </w:r>
      <w:r w:rsidRPr="00D135F4">
        <w:rPr>
          <w:rStyle w:val="apple-converted-space"/>
          <w:rFonts w:cs="Calibri"/>
          <w:color w:val="000000"/>
          <w:sz w:val="20"/>
          <w:szCs w:val="20"/>
        </w:rPr>
        <w:t> </w:t>
      </w:r>
      <w:r w:rsidRPr="00D135F4">
        <w:rPr>
          <w:rFonts w:cs="Calibri"/>
          <w:i/>
          <w:iCs/>
          <w:color w:val="000000"/>
          <w:sz w:val="20"/>
          <w:szCs w:val="20"/>
        </w:rPr>
        <w:t>What is Apple? - Definition from WhatIs.com</w:t>
      </w:r>
      <w:r w:rsidRPr="00D135F4">
        <w:rPr>
          <w:rFonts w:cs="Calibri"/>
          <w:color w:val="000000"/>
          <w:sz w:val="20"/>
          <w:szCs w:val="20"/>
        </w:rPr>
        <w:t xml:space="preserve">. WhatIs.com. Available at: </w:t>
      </w:r>
      <w:hyperlink r:id="rId32" w:history="1">
        <w:r w:rsidRPr="00D135F4">
          <w:rPr>
            <w:rStyle w:val="Hyperlink"/>
            <w:rFonts w:cs="Calibri"/>
            <w:sz w:val="20"/>
            <w:szCs w:val="20"/>
          </w:rPr>
          <w:t>https://www.techtarget.com/whatis/definition/Apple</w:t>
        </w:r>
      </w:hyperlink>
      <w:r w:rsidRPr="00D135F4">
        <w:rPr>
          <w:rFonts w:cs="Calibri"/>
          <w:color w:val="000000"/>
          <w:sz w:val="20"/>
          <w:szCs w:val="20"/>
        </w:rPr>
        <w:t xml:space="preserve">. </w:t>
      </w:r>
    </w:p>
    <w:p w14:paraId="5DA04A4C" w14:textId="77777777" w:rsidR="00992939" w:rsidRDefault="00992939" w:rsidP="00992939">
      <w:pPr>
        <w:pStyle w:val="NormalWeb"/>
        <w:shd w:val="clear" w:color="auto" w:fill="FFFFFF"/>
        <w:rPr>
          <w:rFonts w:ascii="Calibri" w:hAnsi="Calibri" w:cs="Calibri"/>
          <w:color w:val="000000"/>
        </w:rPr>
      </w:pPr>
      <w:r>
        <w:rPr>
          <w:rFonts w:ascii="Calibri" w:hAnsi="Calibri" w:cs="Calibri"/>
          <w:color w:val="000000"/>
        </w:rPr>
        <w:t>‌</w:t>
      </w:r>
    </w:p>
    <w:p w14:paraId="14CBB9A4" w14:textId="77777777" w:rsidR="00992939" w:rsidRDefault="00992939" w:rsidP="00DD2455"/>
    <w:p w14:paraId="11A1059A" w14:textId="77777777" w:rsidR="004D40F6" w:rsidRPr="00DD2455" w:rsidRDefault="004D40F6" w:rsidP="00DD2455"/>
    <w:sectPr w:rsidR="004D40F6" w:rsidRPr="00DD24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Rockwell Condensed">
    <w:altName w:val="Cambria"/>
    <w:panose1 w:val="02060603050405020104"/>
    <w:charset w:val="00"/>
    <w:family w:val="roman"/>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A68E0"/>
    <w:multiLevelType w:val="hybridMultilevel"/>
    <w:tmpl w:val="B5BC5E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7473EF"/>
    <w:multiLevelType w:val="hybridMultilevel"/>
    <w:tmpl w:val="E098CB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3E5F7F"/>
    <w:multiLevelType w:val="multilevel"/>
    <w:tmpl w:val="98F09E3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4A666FC0"/>
    <w:multiLevelType w:val="hybridMultilevel"/>
    <w:tmpl w:val="9B5802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04D671D"/>
    <w:multiLevelType w:val="hybridMultilevel"/>
    <w:tmpl w:val="DD12BB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376894"/>
    <w:multiLevelType w:val="hybridMultilevel"/>
    <w:tmpl w:val="5AE691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736704A"/>
    <w:multiLevelType w:val="hybridMultilevel"/>
    <w:tmpl w:val="A1CA2E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097545E"/>
    <w:multiLevelType w:val="hybridMultilevel"/>
    <w:tmpl w:val="BCC8C0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8DF1225"/>
    <w:multiLevelType w:val="hybridMultilevel"/>
    <w:tmpl w:val="5FA6F1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A8540FB"/>
    <w:multiLevelType w:val="hybridMultilevel"/>
    <w:tmpl w:val="569E5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BEA2DBE"/>
    <w:multiLevelType w:val="multilevel"/>
    <w:tmpl w:val="107E23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990666128">
    <w:abstractNumId w:val="4"/>
  </w:num>
  <w:num w:numId="2" w16cid:durableId="1351955808">
    <w:abstractNumId w:val="1"/>
  </w:num>
  <w:num w:numId="3" w16cid:durableId="318046636">
    <w:abstractNumId w:val="6"/>
  </w:num>
  <w:num w:numId="4" w16cid:durableId="1253852376">
    <w:abstractNumId w:val="3"/>
  </w:num>
  <w:num w:numId="5" w16cid:durableId="1248071739">
    <w:abstractNumId w:val="7"/>
  </w:num>
  <w:num w:numId="6" w16cid:durableId="383915051">
    <w:abstractNumId w:val="10"/>
  </w:num>
  <w:num w:numId="7" w16cid:durableId="1355300161">
    <w:abstractNumId w:val="8"/>
  </w:num>
  <w:num w:numId="8" w16cid:durableId="1127427015">
    <w:abstractNumId w:val="5"/>
  </w:num>
  <w:num w:numId="9" w16cid:durableId="1342467261">
    <w:abstractNumId w:val="0"/>
  </w:num>
  <w:num w:numId="10" w16cid:durableId="78406153">
    <w:abstractNumId w:val="2"/>
  </w:num>
  <w:num w:numId="11" w16cid:durableId="2412624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35A"/>
    <w:rsid w:val="00051DF4"/>
    <w:rsid w:val="0014699B"/>
    <w:rsid w:val="001E304B"/>
    <w:rsid w:val="00217E15"/>
    <w:rsid w:val="00231659"/>
    <w:rsid w:val="00262484"/>
    <w:rsid w:val="0026363C"/>
    <w:rsid w:val="002A071D"/>
    <w:rsid w:val="002B3ED0"/>
    <w:rsid w:val="002D4656"/>
    <w:rsid w:val="002D7BCE"/>
    <w:rsid w:val="002E34B0"/>
    <w:rsid w:val="003A03F5"/>
    <w:rsid w:val="0042449D"/>
    <w:rsid w:val="004D40F6"/>
    <w:rsid w:val="004E535A"/>
    <w:rsid w:val="004F200D"/>
    <w:rsid w:val="00506A48"/>
    <w:rsid w:val="00562335"/>
    <w:rsid w:val="005B60AB"/>
    <w:rsid w:val="005C38DC"/>
    <w:rsid w:val="005D0630"/>
    <w:rsid w:val="00602B9C"/>
    <w:rsid w:val="006C4940"/>
    <w:rsid w:val="006E0A47"/>
    <w:rsid w:val="00741C75"/>
    <w:rsid w:val="007640A7"/>
    <w:rsid w:val="007C3A80"/>
    <w:rsid w:val="00831FE4"/>
    <w:rsid w:val="008F7435"/>
    <w:rsid w:val="00992939"/>
    <w:rsid w:val="00995839"/>
    <w:rsid w:val="00C12393"/>
    <w:rsid w:val="00C70EEF"/>
    <w:rsid w:val="00D135F4"/>
    <w:rsid w:val="00DD2455"/>
    <w:rsid w:val="00DE0084"/>
    <w:rsid w:val="00E32D27"/>
    <w:rsid w:val="00EA3FD9"/>
    <w:rsid w:val="00F32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00982"/>
  <w15:chartTrackingRefBased/>
  <w15:docId w15:val="{0C03F710-49BE-4EEE-B9C5-AA19ACCD9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BCE"/>
    <w:pPr>
      <w:keepNext/>
      <w:keepLines/>
      <w:spacing w:before="240" w:after="0"/>
      <w:outlineLvl w:val="0"/>
    </w:pPr>
    <w:rPr>
      <w:rFonts w:asciiTheme="majorHAnsi" w:eastAsiaTheme="majorEastAsia" w:hAnsiTheme="majorHAnsi" w:cstheme="majorBidi"/>
      <w:color w:val="9D3511" w:themeColor="accent1" w:themeShade="BF"/>
      <w:sz w:val="32"/>
      <w:szCs w:val="32"/>
    </w:rPr>
  </w:style>
  <w:style w:type="paragraph" w:styleId="Heading2">
    <w:name w:val="heading 2"/>
    <w:basedOn w:val="Normal"/>
    <w:next w:val="Normal"/>
    <w:link w:val="Heading2Char"/>
    <w:uiPriority w:val="9"/>
    <w:unhideWhenUsed/>
    <w:qFormat/>
    <w:rsid w:val="002D7BCE"/>
    <w:pPr>
      <w:keepNext/>
      <w:keepLines/>
      <w:spacing w:before="40" w:after="0"/>
      <w:outlineLvl w:val="1"/>
    </w:pPr>
    <w:rPr>
      <w:rFonts w:asciiTheme="majorHAnsi" w:eastAsiaTheme="majorEastAsia" w:hAnsiTheme="majorHAnsi" w:cstheme="majorBidi"/>
      <w:color w:val="9D351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BCE"/>
    <w:rPr>
      <w:rFonts w:asciiTheme="majorHAnsi" w:eastAsiaTheme="majorEastAsia" w:hAnsiTheme="majorHAnsi" w:cstheme="majorBidi"/>
      <w:color w:val="9D3511" w:themeColor="accent1" w:themeShade="BF"/>
      <w:sz w:val="32"/>
      <w:szCs w:val="32"/>
    </w:rPr>
  </w:style>
  <w:style w:type="character" w:customStyle="1" w:styleId="Heading2Char">
    <w:name w:val="Heading 2 Char"/>
    <w:basedOn w:val="DefaultParagraphFont"/>
    <w:link w:val="Heading2"/>
    <w:uiPriority w:val="9"/>
    <w:rsid w:val="002D7BCE"/>
    <w:rPr>
      <w:rFonts w:asciiTheme="majorHAnsi" w:eastAsiaTheme="majorEastAsia" w:hAnsiTheme="majorHAnsi" w:cstheme="majorBidi"/>
      <w:color w:val="9D3511" w:themeColor="accent1" w:themeShade="BF"/>
      <w:sz w:val="26"/>
      <w:szCs w:val="26"/>
    </w:rPr>
  </w:style>
  <w:style w:type="paragraph" w:styleId="TOCHeading">
    <w:name w:val="TOC Heading"/>
    <w:basedOn w:val="Heading1"/>
    <w:next w:val="Normal"/>
    <w:uiPriority w:val="39"/>
    <w:unhideWhenUsed/>
    <w:qFormat/>
    <w:rsid w:val="002D7BC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D7BCE"/>
    <w:pPr>
      <w:tabs>
        <w:tab w:val="right" w:leader="dot" w:pos="9016"/>
      </w:tabs>
      <w:spacing w:before="120" w:after="0"/>
    </w:pPr>
    <w:rPr>
      <w:rFonts w:cstheme="minorHAnsi"/>
      <w:b/>
      <w:bCs/>
      <w:i/>
      <w:iCs/>
      <w:sz w:val="24"/>
      <w:szCs w:val="24"/>
    </w:rPr>
  </w:style>
  <w:style w:type="paragraph" w:styleId="TOC2">
    <w:name w:val="toc 2"/>
    <w:basedOn w:val="Normal"/>
    <w:next w:val="Normal"/>
    <w:autoRedefine/>
    <w:uiPriority w:val="39"/>
    <w:unhideWhenUsed/>
    <w:rsid w:val="002D7BCE"/>
    <w:pPr>
      <w:spacing w:before="120" w:after="0"/>
      <w:ind w:left="220"/>
    </w:pPr>
    <w:rPr>
      <w:rFonts w:cstheme="minorHAnsi"/>
      <w:b/>
      <w:bCs/>
    </w:rPr>
  </w:style>
  <w:style w:type="character" w:styleId="Hyperlink">
    <w:name w:val="Hyperlink"/>
    <w:basedOn w:val="DefaultParagraphFont"/>
    <w:uiPriority w:val="99"/>
    <w:unhideWhenUsed/>
    <w:rsid w:val="002D7BCE"/>
    <w:rPr>
      <w:color w:val="CC9900" w:themeColor="hyperlink"/>
      <w:u w:val="single"/>
    </w:rPr>
  </w:style>
  <w:style w:type="paragraph" w:styleId="TOC3">
    <w:name w:val="toc 3"/>
    <w:basedOn w:val="Normal"/>
    <w:next w:val="Normal"/>
    <w:autoRedefine/>
    <w:uiPriority w:val="39"/>
    <w:semiHidden/>
    <w:unhideWhenUsed/>
    <w:rsid w:val="002D7BCE"/>
    <w:pPr>
      <w:spacing w:after="0"/>
      <w:ind w:left="440"/>
    </w:pPr>
    <w:rPr>
      <w:rFonts w:cstheme="minorHAnsi"/>
      <w:sz w:val="20"/>
      <w:szCs w:val="20"/>
    </w:rPr>
  </w:style>
  <w:style w:type="paragraph" w:styleId="TOC4">
    <w:name w:val="toc 4"/>
    <w:basedOn w:val="Normal"/>
    <w:next w:val="Normal"/>
    <w:autoRedefine/>
    <w:uiPriority w:val="39"/>
    <w:semiHidden/>
    <w:unhideWhenUsed/>
    <w:rsid w:val="002D7BCE"/>
    <w:pPr>
      <w:spacing w:after="0"/>
      <w:ind w:left="660"/>
    </w:pPr>
    <w:rPr>
      <w:rFonts w:cstheme="minorHAnsi"/>
      <w:sz w:val="20"/>
      <w:szCs w:val="20"/>
    </w:rPr>
  </w:style>
  <w:style w:type="paragraph" w:styleId="TOC5">
    <w:name w:val="toc 5"/>
    <w:basedOn w:val="Normal"/>
    <w:next w:val="Normal"/>
    <w:autoRedefine/>
    <w:uiPriority w:val="39"/>
    <w:semiHidden/>
    <w:unhideWhenUsed/>
    <w:rsid w:val="002D7BCE"/>
    <w:pPr>
      <w:spacing w:after="0"/>
      <w:ind w:left="880"/>
    </w:pPr>
    <w:rPr>
      <w:rFonts w:cstheme="minorHAnsi"/>
      <w:sz w:val="20"/>
      <w:szCs w:val="20"/>
    </w:rPr>
  </w:style>
  <w:style w:type="paragraph" w:styleId="TOC6">
    <w:name w:val="toc 6"/>
    <w:basedOn w:val="Normal"/>
    <w:next w:val="Normal"/>
    <w:autoRedefine/>
    <w:uiPriority w:val="39"/>
    <w:semiHidden/>
    <w:unhideWhenUsed/>
    <w:rsid w:val="002D7BCE"/>
    <w:pPr>
      <w:spacing w:after="0"/>
      <w:ind w:left="1100"/>
    </w:pPr>
    <w:rPr>
      <w:rFonts w:cstheme="minorHAnsi"/>
      <w:sz w:val="20"/>
      <w:szCs w:val="20"/>
    </w:rPr>
  </w:style>
  <w:style w:type="paragraph" w:styleId="TOC7">
    <w:name w:val="toc 7"/>
    <w:basedOn w:val="Normal"/>
    <w:next w:val="Normal"/>
    <w:autoRedefine/>
    <w:uiPriority w:val="39"/>
    <w:semiHidden/>
    <w:unhideWhenUsed/>
    <w:rsid w:val="002D7BCE"/>
    <w:pPr>
      <w:spacing w:after="0"/>
      <w:ind w:left="1320"/>
    </w:pPr>
    <w:rPr>
      <w:rFonts w:cstheme="minorHAnsi"/>
      <w:sz w:val="20"/>
      <w:szCs w:val="20"/>
    </w:rPr>
  </w:style>
  <w:style w:type="paragraph" w:styleId="TOC8">
    <w:name w:val="toc 8"/>
    <w:basedOn w:val="Normal"/>
    <w:next w:val="Normal"/>
    <w:autoRedefine/>
    <w:uiPriority w:val="39"/>
    <w:semiHidden/>
    <w:unhideWhenUsed/>
    <w:rsid w:val="002D7BCE"/>
    <w:pPr>
      <w:spacing w:after="0"/>
      <w:ind w:left="1540"/>
    </w:pPr>
    <w:rPr>
      <w:rFonts w:cstheme="minorHAnsi"/>
      <w:sz w:val="20"/>
      <w:szCs w:val="20"/>
    </w:rPr>
  </w:style>
  <w:style w:type="paragraph" w:styleId="TOC9">
    <w:name w:val="toc 9"/>
    <w:basedOn w:val="Normal"/>
    <w:next w:val="Normal"/>
    <w:autoRedefine/>
    <w:uiPriority w:val="39"/>
    <w:semiHidden/>
    <w:unhideWhenUsed/>
    <w:rsid w:val="002D7BCE"/>
    <w:pPr>
      <w:spacing w:after="0"/>
      <w:ind w:left="1760"/>
    </w:pPr>
    <w:rPr>
      <w:rFonts w:cstheme="minorHAnsi"/>
      <w:sz w:val="20"/>
      <w:szCs w:val="20"/>
    </w:rPr>
  </w:style>
  <w:style w:type="paragraph" w:styleId="NoSpacing">
    <w:name w:val="No Spacing"/>
    <w:uiPriority w:val="1"/>
    <w:qFormat/>
    <w:rsid w:val="002D7BCE"/>
    <w:pPr>
      <w:spacing w:after="0" w:line="240" w:lineRule="auto"/>
    </w:pPr>
  </w:style>
  <w:style w:type="paragraph" w:styleId="ListParagraph">
    <w:name w:val="List Paragraph"/>
    <w:basedOn w:val="Normal"/>
    <w:uiPriority w:val="34"/>
    <w:qFormat/>
    <w:rsid w:val="002D7BCE"/>
    <w:pPr>
      <w:ind w:left="720"/>
      <w:contextualSpacing/>
    </w:pPr>
  </w:style>
  <w:style w:type="paragraph" w:styleId="NormalWeb">
    <w:name w:val="Normal (Web)"/>
    <w:basedOn w:val="Normal"/>
    <w:uiPriority w:val="99"/>
    <w:unhideWhenUsed/>
    <w:rsid w:val="004D40F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apple-converted-space">
    <w:name w:val="apple-converted-space"/>
    <w:basedOn w:val="DefaultParagraphFont"/>
    <w:rsid w:val="004D40F6"/>
  </w:style>
  <w:style w:type="character" w:styleId="UnresolvedMention">
    <w:name w:val="Unresolved Mention"/>
    <w:basedOn w:val="DefaultParagraphFont"/>
    <w:uiPriority w:val="99"/>
    <w:semiHidden/>
    <w:unhideWhenUsed/>
    <w:rsid w:val="004D40F6"/>
    <w:rPr>
      <w:color w:val="605E5C"/>
      <w:shd w:val="clear" w:color="auto" w:fill="E1DFDD"/>
    </w:rPr>
  </w:style>
  <w:style w:type="character" w:styleId="FollowedHyperlink">
    <w:name w:val="FollowedHyperlink"/>
    <w:basedOn w:val="DefaultParagraphFont"/>
    <w:uiPriority w:val="99"/>
    <w:semiHidden/>
    <w:unhideWhenUsed/>
    <w:rsid w:val="004F200D"/>
    <w:rPr>
      <w:color w:val="96A9A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760510">
      <w:bodyDiv w:val="1"/>
      <w:marLeft w:val="0"/>
      <w:marRight w:val="0"/>
      <w:marTop w:val="0"/>
      <w:marBottom w:val="0"/>
      <w:divBdr>
        <w:top w:val="none" w:sz="0" w:space="0" w:color="auto"/>
        <w:left w:val="none" w:sz="0" w:space="0" w:color="auto"/>
        <w:bottom w:val="none" w:sz="0" w:space="0" w:color="auto"/>
        <w:right w:val="none" w:sz="0" w:space="0" w:color="auto"/>
      </w:divBdr>
    </w:div>
    <w:div w:id="328485959">
      <w:bodyDiv w:val="1"/>
      <w:marLeft w:val="0"/>
      <w:marRight w:val="0"/>
      <w:marTop w:val="0"/>
      <w:marBottom w:val="0"/>
      <w:divBdr>
        <w:top w:val="none" w:sz="0" w:space="0" w:color="auto"/>
        <w:left w:val="none" w:sz="0" w:space="0" w:color="auto"/>
        <w:bottom w:val="none" w:sz="0" w:space="0" w:color="auto"/>
        <w:right w:val="none" w:sz="0" w:space="0" w:color="auto"/>
      </w:divBdr>
    </w:div>
    <w:div w:id="347408734">
      <w:bodyDiv w:val="1"/>
      <w:marLeft w:val="0"/>
      <w:marRight w:val="0"/>
      <w:marTop w:val="0"/>
      <w:marBottom w:val="0"/>
      <w:divBdr>
        <w:top w:val="none" w:sz="0" w:space="0" w:color="auto"/>
        <w:left w:val="none" w:sz="0" w:space="0" w:color="auto"/>
        <w:bottom w:val="none" w:sz="0" w:space="0" w:color="auto"/>
        <w:right w:val="none" w:sz="0" w:space="0" w:color="auto"/>
      </w:divBdr>
    </w:div>
    <w:div w:id="364063427">
      <w:bodyDiv w:val="1"/>
      <w:marLeft w:val="0"/>
      <w:marRight w:val="0"/>
      <w:marTop w:val="0"/>
      <w:marBottom w:val="0"/>
      <w:divBdr>
        <w:top w:val="none" w:sz="0" w:space="0" w:color="auto"/>
        <w:left w:val="none" w:sz="0" w:space="0" w:color="auto"/>
        <w:bottom w:val="none" w:sz="0" w:space="0" w:color="auto"/>
        <w:right w:val="none" w:sz="0" w:space="0" w:color="auto"/>
      </w:divBdr>
    </w:div>
    <w:div w:id="375860927">
      <w:bodyDiv w:val="1"/>
      <w:marLeft w:val="0"/>
      <w:marRight w:val="0"/>
      <w:marTop w:val="0"/>
      <w:marBottom w:val="0"/>
      <w:divBdr>
        <w:top w:val="none" w:sz="0" w:space="0" w:color="auto"/>
        <w:left w:val="none" w:sz="0" w:space="0" w:color="auto"/>
        <w:bottom w:val="none" w:sz="0" w:space="0" w:color="auto"/>
        <w:right w:val="none" w:sz="0" w:space="0" w:color="auto"/>
      </w:divBdr>
    </w:div>
    <w:div w:id="445152480">
      <w:bodyDiv w:val="1"/>
      <w:marLeft w:val="0"/>
      <w:marRight w:val="0"/>
      <w:marTop w:val="0"/>
      <w:marBottom w:val="0"/>
      <w:divBdr>
        <w:top w:val="none" w:sz="0" w:space="0" w:color="auto"/>
        <w:left w:val="none" w:sz="0" w:space="0" w:color="auto"/>
        <w:bottom w:val="none" w:sz="0" w:space="0" w:color="auto"/>
        <w:right w:val="none" w:sz="0" w:space="0" w:color="auto"/>
      </w:divBdr>
    </w:div>
    <w:div w:id="563830267">
      <w:bodyDiv w:val="1"/>
      <w:marLeft w:val="0"/>
      <w:marRight w:val="0"/>
      <w:marTop w:val="0"/>
      <w:marBottom w:val="0"/>
      <w:divBdr>
        <w:top w:val="none" w:sz="0" w:space="0" w:color="auto"/>
        <w:left w:val="none" w:sz="0" w:space="0" w:color="auto"/>
        <w:bottom w:val="none" w:sz="0" w:space="0" w:color="auto"/>
        <w:right w:val="none" w:sz="0" w:space="0" w:color="auto"/>
      </w:divBdr>
    </w:div>
    <w:div w:id="649866123">
      <w:bodyDiv w:val="1"/>
      <w:marLeft w:val="0"/>
      <w:marRight w:val="0"/>
      <w:marTop w:val="0"/>
      <w:marBottom w:val="0"/>
      <w:divBdr>
        <w:top w:val="none" w:sz="0" w:space="0" w:color="auto"/>
        <w:left w:val="none" w:sz="0" w:space="0" w:color="auto"/>
        <w:bottom w:val="none" w:sz="0" w:space="0" w:color="auto"/>
        <w:right w:val="none" w:sz="0" w:space="0" w:color="auto"/>
      </w:divBdr>
    </w:div>
    <w:div w:id="903301046">
      <w:bodyDiv w:val="1"/>
      <w:marLeft w:val="0"/>
      <w:marRight w:val="0"/>
      <w:marTop w:val="0"/>
      <w:marBottom w:val="0"/>
      <w:divBdr>
        <w:top w:val="none" w:sz="0" w:space="0" w:color="auto"/>
        <w:left w:val="none" w:sz="0" w:space="0" w:color="auto"/>
        <w:bottom w:val="none" w:sz="0" w:space="0" w:color="auto"/>
        <w:right w:val="none" w:sz="0" w:space="0" w:color="auto"/>
      </w:divBdr>
    </w:div>
    <w:div w:id="984236514">
      <w:bodyDiv w:val="1"/>
      <w:marLeft w:val="0"/>
      <w:marRight w:val="0"/>
      <w:marTop w:val="0"/>
      <w:marBottom w:val="0"/>
      <w:divBdr>
        <w:top w:val="none" w:sz="0" w:space="0" w:color="auto"/>
        <w:left w:val="none" w:sz="0" w:space="0" w:color="auto"/>
        <w:bottom w:val="none" w:sz="0" w:space="0" w:color="auto"/>
        <w:right w:val="none" w:sz="0" w:space="0" w:color="auto"/>
      </w:divBdr>
    </w:div>
    <w:div w:id="1022702868">
      <w:bodyDiv w:val="1"/>
      <w:marLeft w:val="0"/>
      <w:marRight w:val="0"/>
      <w:marTop w:val="0"/>
      <w:marBottom w:val="0"/>
      <w:divBdr>
        <w:top w:val="none" w:sz="0" w:space="0" w:color="auto"/>
        <w:left w:val="none" w:sz="0" w:space="0" w:color="auto"/>
        <w:bottom w:val="none" w:sz="0" w:space="0" w:color="auto"/>
        <w:right w:val="none" w:sz="0" w:space="0" w:color="auto"/>
      </w:divBdr>
    </w:div>
    <w:div w:id="1065103617">
      <w:bodyDiv w:val="1"/>
      <w:marLeft w:val="0"/>
      <w:marRight w:val="0"/>
      <w:marTop w:val="0"/>
      <w:marBottom w:val="0"/>
      <w:divBdr>
        <w:top w:val="none" w:sz="0" w:space="0" w:color="auto"/>
        <w:left w:val="none" w:sz="0" w:space="0" w:color="auto"/>
        <w:bottom w:val="none" w:sz="0" w:space="0" w:color="auto"/>
        <w:right w:val="none" w:sz="0" w:space="0" w:color="auto"/>
      </w:divBdr>
    </w:div>
    <w:div w:id="1261260228">
      <w:bodyDiv w:val="1"/>
      <w:marLeft w:val="0"/>
      <w:marRight w:val="0"/>
      <w:marTop w:val="0"/>
      <w:marBottom w:val="0"/>
      <w:divBdr>
        <w:top w:val="none" w:sz="0" w:space="0" w:color="auto"/>
        <w:left w:val="none" w:sz="0" w:space="0" w:color="auto"/>
        <w:bottom w:val="none" w:sz="0" w:space="0" w:color="auto"/>
        <w:right w:val="none" w:sz="0" w:space="0" w:color="auto"/>
      </w:divBdr>
    </w:div>
    <w:div w:id="1270309506">
      <w:bodyDiv w:val="1"/>
      <w:marLeft w:val="0"/>
      <w:marRight w:val="0"/>
      <w:marTop w:val="0"/>
      <w:marBottom w:val="0"/>
      <w:divBdr>
        <w:top w:val="none" w:sz="0" w:space="0" w:color="auto"/>
        <w:left w:val="none" w:sz="0" w:space="0" w:color="auto"/>
        <w:bottom w:val="none" w:sz="0" w:space="0" w:color="auto"/>
        <w:right w:val="none" w:sz="0" w:space="0" w:color="auto"/>
      </w:divBdr>
    </w:div>
    <w:div w:id="1300765056">
      <w:bodyDiv w:val="1"/>
      <w:marLeft w:val="0"/>
      <w:marRight w:val="0"/>
      <w:marTop w:val="0"/>
      <w:marBottom w:val="0"/>
      <w:divBdr>
        <w:top w:val="none" w:sz="0" w:space="0" w:color="auto"/>
        <w:left w:val="none" w:sz="0" w:space="0" w:color="auto"/>
        <w:bottom w:val="none" w:sz="0" w:space="0" w:color="auto"/>
        <w:right w:val="none" w:sz="0" w:space="0" w:color="auto"/>
      </w:divBdr>
    </w:div>
    <w:div w:id="1387021690">
      <w:bodyDiv w:val="1"/>
      <w:marLeft w:val="0"/>
      <w:marRight w:val="0"/>
      <w:marTop w:val="0"/>
      <w:marBottom w:val="0"/>
      <w:divBdr>
        <w:top w:val="none" w:sz="0" w:space="0" w:color="auto"/>
        <w:left w:val="none" w:sz="0" w:space="0" w:color="auto"/>
        <w:bottom w:val="none" w:sz="0" w:space="0" w:color="auto"/>
        <w:right w:val="none" w:sz="0" w:space="0" w:color="auto"/>
      </w:divBdr>
      <w:divsChild>
        <w:div w:id="55595342">
          <w:marLeft w:val="300"/>
          <w:marRight w:val="0"/>
          <w:marTop w:val="0"/>
          <w:marBottom w:val="300"/>
          <w:divBdr>
            <w:top w:val="none" w:sz="0" w:space="0" w:color="auto"/>
            <w:left w:val="none" w:sz="0" w:space="0" w:color="auto"/>
            <w:bottom w:val="none" w:sz="0" w:space="0" w:color="auto"/>
            <w:right w:val="none" w:sz="0" w:space="0" w:color="auto"/>
          </w:divBdr>
        </w:div>
        <w:div w:id="1155029561">
          <w:marLeft w:val="0"/>
          <w:marRight w:val="0"/>
          <w:marTop w:val="0"/>
          <w:marBottom w:val="0"/>
          <w:divBdr>
            <w:top w:val="none" w:sz="0" w:space="0" w:color="auto"/>
            <w:left w:val="none" w:sz="0" w:space="0" w:color="auto"/>
            <w:bottom w:val="none" w:sz="0" w:space="0" w:color="auto"/>
            <w:right w:val="none" w:sz="0" w:space="0" w:color="auto"/>
          </w:divBdr>
        </w:div>
      </w:divsChild>
    </w:div>
    <w:div w:id="1671519938">
      <w:bodyDiv w:val="1"/>
      <w:marLeft w:val="0"/>
      <w:marRight w:val="0"/>
      <w:marTop w:val="0"/>
      <w:marBottom w:val="0"/>
      <w:divBdr>
        <w:top w:val="none" w:sz="0" w:space="0" w:color="auto"/>
        <w:left w:val="none" w:sz="0" w:space="0" w:color="auto"/>
        <w:bottom w:val="none" w:sz="0" w:space="0" w:color="auto"/>
        <w:right w:val="none" w:sz="0" w:space="0" w:color="auto"/>
      </w:divBdr>
    </w:div>
    <w:div w:id="1947423549">
      <w:bodyDiv w:val="1"/>
      <w:marLeft w:val="0"/>
      <w:marRight w:val="0"/>
      <w:marTop w:val="0"/>
      <w:marBottom w:val="0"/>
      <w:divBdr>
        <w:top w:val="none" w:sz="0" w:space="0" w:color="auto"/>
        <w:left w:val="none" w:sz="0" w:space="0" w:color="auto"/>
        <w:bottom w:val="none" w:sz="0" w:space="0" w:color="auto"/>
        <w:right w:val="none" w:sz="0" w:space="0" w:color="auto"/>
      </w:divBdr>
    </w:div>
    <w:div w:id="1963152998">
      <w:bodyDiv w:val="1"/>
      <w:marLeft w:val="0"/>
      <w:marRight w:val="0"/>
      <w:marTop w:val="0"/>
      <w:marBottom w:val="0"/>
      <w:divBdr>
        <w:top w:val="none" w:sz="0" w:space="0" w:color="auto"/>
        <w:left w:val="none" w:sz="0" w:space="0" w:color="auto"/>
        <w:bottom w:val="none" w:sz="0" w:space="0" w:color="auto"/>
        <w:right w:val="none" w:sz="0" w:space="0" w:color="auto"/>
      </w:divBdr>
    </w:div>
    <w:div w:id="2030637357">
      <w:bodyDiv w:val="1"/>
      <w:marLeft w:val="0"/>
      <w:marRight w:val="0"/>
      <w:marTop w:val="0"/>
      <w:marBottom w:val="0"/>
      <w:divBdr>
        <w:top w:val="none" w:sz="0" w:space="0" w:color="auto"/>
        <w:left w:val="none" w:sz="0" w:space="0" w:color="auto"/>
        <w:bottom w:val="none" w:sz="0" w:space="0" w:color="auto"/>
        <w:right w:val="none" w:sz="0" w:space="0" w:color="auto"/>
      </w:divBdr>
    </w:div>
    <w:div w:id="2057315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nulab.com/learn/strategy-and-planning/what-is-incremental-innovation/" TargetMode="External"/><Relationship Id="rId26" Type="http://schemas.openxmlformats.org/officeDocument/2006/relationships/hyperlink" Target="https://www.studysmarter.co.uk/explanations/business-studies/business-case-studies/swot-analysis-of-apple/" TargetMode="External"/><Relationship Id="rId3" Type="http://schemas.openxmlformats.org/officeDocument/2006/relationships/styles" Target="styles.xml"/><Relationship Id="rId21" Type="http://schemas.openxmlformats.org/officeDocument/2006/relationships/hyperlink" Target="https://www.mbaknol.com/management-case-studies/case-study-of-apple-strategic-enablers-and-barriers-to-innovation/"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bstrategyhub.com/swot-analysis-of-apple-apple-swot/" TargetMode="External"/><Relationship Id="rId25" Type="http://schemas.openxmlformats.org/officeDocument/2006/relationships/hyperlink" Target="https://hbr.org/2020/11/how-apple-is-organized-for-innovatio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raineet.com/blog/apple-innovation-culture" TargetMode="External"/><Relationship Id="rId20" Type="http://schemas.openxmlformats.org/officeDocument/2006/relationships/hyperlink" Target="https://www.lifestyleasia.com/ind/tech/most-anticipated-apple-products-in-2023/" TargetMode="External"/><Relationship Id="rId29" Type="http://schemas.openxmlformats.org/officeDocument/2006/relationships/hyperlink" Target="https://www.investopedia.com/ask/answers/032515/what-tim-cooks-managerial-style.asp"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blog.grovehr.com/apple-company-culture" TargetMode="External"/><Relationship Id="rId32" Type="http://schemas.openxmlformats.org/officeDocument/2006/relationships/hyperlink" Target="https://www.techtarget.com/whatis/definition/Apple" TargetMode="External"/><Relationship Id="rId5" Type="http://schemas.openxmlformats.org/officeDocument/2006/relationships/webSettings" Target="webSettings.xml"/><Relationship Id="rId15" Type="http://schemas.openxmlformats.org/officeDocument/2006/relationships/hyperlink" Target="https://www.grin.com/document/1222692" TargetMode="External"/><Relationship Id="rId23" Type="http://schemas.openxmlformats.org/officeDocument/2006/relationships/hyperlink" Target="https://www.makeuseof.com/apple-biggest-mistakes/" TargetMode="External"/><Relationship Id="rId28" Type="http://schemas.openxmlformats.org/officeDocument/2006/relationships/hyperlink" Target="https://guides.loc.gov/this-month-in-business-history/april/apple-computers-founded" TargetMode="External"/><Relationship Id="rId10" Type="http://schemas.openxmlformats.org/officeDocument/2006/relationships/image" Target="media/image5.png"/><Relationship Id="rId19" Type="http://schemas.openxmlformats.org/officeDocument/2006/relationships/hyperlink" Target="https://www.forbes.com/sites/paullamkin/2018/10/23/smart-wearables-market-to-double-by-2022-27-billion-industry-forecast/?sh=3f8ffdc02656" TargetMode="External"/><Relationship Id="rId31" Type="http://schemas.openxmlformats.org/officeDocument/2006/relationships/hyperlink" Target="https://en.wikipedia.org/wiki/Apple_Inc"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airfocus.com/glossary/what-is-incremental-innovation/" TargetMode="External"/><Relationship Id="rId22" Type="http://schemas.openxmlformats.org/officeDocument/2006/relationships/hyperlink" Target="https://www.forbes.com/sites/christinemoorman/2018/01/12/why-apple-is-still-a-great-marketer-and-what-you-can-learn/?sh=721e29a415bd" TargetMode="External"/><Relationship Id="rId27" Type="http://schemas.openxmlformats.org/officeDocument/2006/relationships/hyperlink" Target="https://www.swedbrand-group.com/blog/how-apples-packaging-gives-buyers-a-sensory-experience-that-strengthens-the-brand/" TargetMode="External"/><Relationship Id="rId30" Type="http://schemas.openxmlformats.org/officeDocument/2006/relationships/hyperlink" Target="https://www.ukessays.com/essays/marketing/the-most-innovative-organization-marketing-essay.php" TargetMode="External"/><Relationship Id="rId8" Type="http://schemas.openxmlformats.org/officeDocument/2006/relationships/image" Target="media/image3.png"/></Relationship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Wood Type">
  <a:themeElements>
    <a:clrScheme name="Wood Type">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E76468-4BEF-8E41-A477-0EDA85E7D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15</Pages>
  <Words>3603</Words>
  <Characters>20540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Razvan Dinu (1919420)</cp:lastModifiedBy>
  <cp:revision>10</cp:revision>
  <dcterms:created xsi:type="dcterms:W3CDTF">2023-02-25T07:37:00Z</dcterms:created>
  <dcterms:modified xsi:type="dcterms:W3CDTF">2023-08-25T19:38:00Z</dcterms:modified>
</cp:coreProperties>
</file>