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Arial" w:eastAsiaTheme="minorHAnsi" w:hAnsi="Arial" w:cs="Arial"/>
          <w:sz w:val="24"/>
          <w:szCs w:val="24"/>
        </w:rPr>
        <w:id w:val="-270004470"/>
        <w:docPartObj>
          <w:docPartGallery w:val="Cover Pages"/>
          <w:docPartUnique/>
        </w:docPartObj>
      </w:sdtPr>
      <w:sdtEndPr/>
      <w:sdtContent>
        <w:p w14:paraId="306D7BB7" w14:textId="03D31748" w:rsidR="00C46845" w:rsidRPr="005A1D4C" w:rsidRDefault="00901683" w:rsidP="005A1D4C">
          <w:pPr>
            <w:pStyle w:val="NoSpacing"/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 w:rsidRPr="005A1D4C">
            <w:rPr>
              <w:rFonts w:ascii="Arial" w:hAnsi="Arial" w:cs="Arial"/>
              <w:b/>
              <w:bCs/>
              <w:sz w:val="24"/>
              <w:szCs w:val="24"/>
              <w:u w:val="single"/>
            </w:rPr>
            <w:t xml:space="preserve">Portfolio </w:t>
          </w:r>
        </w:p>
        <w:p w14:paraId="732FE86E" w14:textId="09608511" w:rsidR="00C46845" w:rsidRPr="005A1D4C" w:rsidRDefault="00CE644D" w:rsidP="005A1D4C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 w:rsidRPr="005A1D4C">
            <w:rPr>
              <w:rFonts w:ascii="Arial" w:hAnsi="Arial" w:cs="Arial"/>
              <w:b/>
              <w:bCs/>
              <w:sz w:val="24"/>
              <w:szCs w:val="24"/>
              <w:u w:val="single"/>
            </w:rPr>
            <w:t>Content page</w:t>
          </w:r>
        </w:p>
        <w:p w14:paraId="323577A1" w14:textId="77777777" w:rsidR="001F331F" w:rsidRPr="005A1D4C" w:rsidRDefault="001F331F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6121AA1C" w14:textId="7A93B1C8" w:rsidR="00476D2A" w:rsidRPr="005A1D4C" w:rsidRDefault="00553E67" w:rsidP="005A1D4C">
          <w:pPr>
            <w:pStyle w:val="ListParagraph"/>
            <w:numPr>
              <w:ilvl w:val="0"/>
              <w:numId w:val="3"/>
            </w:num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A1D4C">
            <w:rPr>
              <w:rFonts w:ascii="Arial" w:hAnsi="Arial" w:cs="Arial"/>
              <w:sz w:val="24"/>
              <w:szCs w:val="24"/>
            </w:rPr>
            <w:t>An activity plan to support mathematical c</w:t>
          </w:r>
          <w:r w:rsidR="00481DF6" w:rsidRPr="005A1D4C">
            <w:rPr>
              <w:rFonts w:ascii="Arial" w:hAnsi="Arial" w:cs="Arial"/>
              <w:sz w:val="24"/>
              <w:szCs w:val="24"/>
            </w:rPr>
            <w:t>o</w:t>
          </w:r>
          <w:r w:rsidRPr="005A1D4C">
            <w:rPr>
              <w:rFonts w:ascii="Arial" w:hAnsi="Arial" w:cs="Arial"/>
              <w:sz w:val="24"/>
              <w:szCs w:val="24"/>
            </w:rPr>
            <w:t xml:space="preserve">ncepts and </w:t>
          </w:r>
          <w:proofErr w:type="gramStart"/>
          <w:r w:rsidRPr="005A1D4C">
            <w:rPr>
              <w:rFonts w:ascii="Arial" w:hAnsi="Arial" w:cs="Arial"/>
              <w:sz w:val="24"/>
              <w:szCs w:val="24"/>
            </w:rPr>
            <w:t>skills</w:t>
          </w:r>
          <w:proofErr w:type="gramEnd"/>
          <w:r w:rsidRPr="005A1D4C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5FCF3E14" w14:textId="5433522A" w:rsidR="00553E67" w:rsidRPr="005A1D4C" w:rsidRDefault="00553E67" w:rsidP="005A1D4C">
          <w:pPr>
            <w:pStyle w:val="ListParagraph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A1D4C">
            <w:rPr>
              <w:rFonts w:ascii="Arial" w:hAnsi="Arial" w:cs="Arial"/>
              <w:sz w:val="24"/>
              <w:szCs w:val="24"/>
            </w:rPr>
            <w:t>(mud</w:t>
          </w:r>
          <w:r w:rsidR="00481DF6" w:rsidRPr="005A1D4C">
            <w:rPr>
              <w:rFonts w:ascii="Arial" w:hAnsi="Arial" w:cs="Arial"/>
              <w:sz w:val="24"/>
              <w:szCs w:val="24"/>
            </w:rPr>
            <w:t xml:space="preserve"> and sand kitchen</w:t>
          </w:r>
          <w:r w:rsidR="00A725D0" w:rsidRPr="005A1D4C">
            <w:rPr>
              <w:rFonts w:ascii="Arial" w:hAnsi="Arial" w:cs="Arial"/>
              <w:sz w:val="24"/>
              <w:szCs w:val="24"/>
            </w:rPr>
            <w:t xml:space="preserve">) </w:t>
          </w:r>
          <w:r w:rsidR="00476D2A" w:rsidRPr="005A1D4C">
            <w:rPr>
              <w:rFonts w:ascii="Arial" w:hAnsi="Arial" w:cs="Arial"/>
              <w:sz w:val="24"/>
              <w:szCs w:val="24"/>
            </w:rPr>
            <w:t>……………………………</w:t>
          </w:r>
          <w:r w:rsidR="00481DF6" w:rsidRPr="005A1D4C">
            <w:rPr>
              <w:rFonts w:ascii="Arial" w:hAnsi="Arial" w:cs="Arial"/>
              <w:sz w:val="24"/>
              <w:szCs w:val="24"/>
            </w:rPr>
            <w:t>………………………</w:t>
          </w:r>
          <w:r w:rsidR="008F5FD7">
            <w:rPr>
              <w:rFonts w:ascii="Arial" w:hAnsi="Arial" w:cs="Arial"/>
              <w:sz w:val="24"/>
              <w:szCs w:val="24"/>
            </w:rPr>
            <w:t xml:space="preserve"> 1,</w:t>
          </w:r>
          <w:r w:rsidR="00232205">
            <w:rPr>
              <w:rFonts w:ascii="Arial" w:hAnsi="Arial" w:cs="Arial"/>
              <w:sz w:val="24"/>
              <w:szCs w:val="24"/>
            </w:rPr>
            <w:t xml:space="preserve"> </w:t>
          </w:r>
          <w:r w:rsidR="008F5FD7">
            <w:rPr>
              <w:rFonts w:ascii="Arial" w:hAnsi="Arial" w:cs="Arial"/>
              <w:sz w:val="24"/>
              <w:szCs w:val="24"/>
            </w:rPr>
            <w:t>2, 3</w:t>
          </w:r>
        </w:p>
        <w:p w14:paraId="4988BDD2" w14:textId="4E308672" w:rsidR="00553E67" w:rsidRPr="005A1D4C" w:rsidRDefault="00553E67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742FFD03" w14:textId="77777777" w:rsidR="004A7A15" w:rsidRPr="005A1D4C" w:rsidRDefault="004A7A15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7089B607" w14:textId="77777777" w:rsidR="00A725D0" w:rsidRPr="005A1D4C" w:rsidRDefault="00A725D0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4B64245F" w14:textId="77777777" w:rsidR="0037775A" w:rsidRPr="005A1D4C" w:rsidRDefault="00CE644D" w:rsidP="005A1D4C">
          <w:pPr>
            <w:pStyle w:val="ListParagraph"/>
            <w:numPr>
              <w:ilvl w:val="0"/>
              <w:numId w:val="3"/>
            </w:num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A1D4C">
            <w:rPr>
              <w:rFonts w:ascii="Arial" w:hAnsi="Arial" w:cs="Arial"/>
              <w:sz w:val="24"/>
              <w:szCs w:val="24"/>
            </w:rPr>
            <w:t>An evaluation</w:t>
          </w:r>
          <w:r w:rsidR="0037775A" w:rsidRPr="005A1D4C">
            <w:rPr>
              <w:rFonts w:ascii="Arial" w:hAnsi="Arial" w:cs="Arial"/>
              <w:sz w:val="24"/>
              <w:szCs w:val="24"/>
            </w:rPr>
            <w:t xml:space="preserve"> of the activity plan</w:t>
          </w:r>
          <w:r w:rsidRPr="005A1D4C">
            <w:rPr>
              <w:rFonts w:ascii="Arial" w:hAnsi="Arial" w:cs="Arial"/>
              <w:sz w:val="24"/>
              <w:szCs w:val="24"/>
            </w:rPr>
            <w:t xml:space="preserve"> linking to learning theorists </w:t>
          </w:r>
          <w:r w:rsidR="00553E67" w:rsidRPr="005A1D4C">
            <w:rPr>
              <w:rFonts w:ascii="Arial" w:hAnsi="Arial" w:cs="Arial"/>
              <w:sz w:val="24"/>
              <w:szCs w:val="24"/>
            </w:rPr>
            <w:t xml:space="preserve">and </w:t>
          </w:r>
        </w:p>
        <w:p w14:paraId="5B17518E" w14:textId="6848EAC4" w:rsidR="00CE644D" w:rsidRPr="005A1D4C" w:rsidRDefault="00553E67" w:rsidP="005A1D4C">
          <w:pPr>
            <w:pStyle w:val="ListParagraph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A1D4C">
            <w:rPr>
              <w:rFonts w:ascii="Arial" w:hAnsi="Arial" w:cs="Arial"/>
              <w:sz w:val="24"/>
              <w:szCs w:val="24"/>
            </w:rPr>
            <w:t>research ………………</w:t>
          </w:r>
          <w:r w:rsidR="00476D2A" w:rsidRPr="005A1D4C">
            <w:rPr>
              <w:rFonts w:ascii="Arial" w:hAnsi="Arial" w:cs="Arial"/>
              <w:sz w:val="24"/>
              <w:szCs w:val="24"/>
            </w:rPr>
            <w:t>…………………</w:t>
          </w:r>
          <w:r w:rsidR="0037775A" w:rsidRPr="005A1D4C">
            <w:rPr>
              <w:rFonts w:ascii="Arial" w:hAnsi="Arial" w:cs="Arial"/>
              <w:sz w:val="24"/>
              <w:szCs w:val="24"/>
            </w:rPr>
            <w:t>…………………………………</w:t>
          </w:r>
          <w:r w:rsidR="00232205">
            <w:rPr>
              <w:rFonts w:ascii="Arial" w:hAnsi="Arial" w:cs="Arial"/>
              <w:sz w:val="24"/>
              <w:szCs w:val="24"/>
            </w:rPr>
            <w:t xml:space="preserve">..  4, 5, 6 </w:t>
          </w:r>
        </w:p>
        <w:p w14:paraId="3D664B2E" w14:textId="27DF1F24" w:rsidR="004A7A15" w:rsidRPr="005A1D4C" w:rsidRDefault="004A7A15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0C3AFE0A" w14:textId="6E19177C" w:rsidR="004A7A15" w:rsidRPr="005A1D4C" w:rsidRDefault="004A7A15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53A6F472" w14:textId="77777777" w:rsidR="00A725D0" w:rsidRPr="005A1D4C" w:rsidRDefault="00A725D0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610FF5C7" w14:textId="77777777" w:rsidR="0037775A" w:rsidRPr="005A1D4C" w:rsidRDefault="001F331F" w:rsidP="005A1D4C">
          <w:pPr>
            <w:pStyle w:val="ListParagraph"/>
            <w:numPr>
              <w:ilvl w:val="0"/>
              <w:numId w:val="3"/>
            </w:num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A1D4C">
            <w:rPr>
              <w:rFonts w:ascii="Arial" w:hAnsi="Arial" w:cs="Arial"/>
              <w:sz w:val="24"/>
              <w:szCs w:val="24"/>
            </w:rPr>
            <w:t>The ra</w:t>
          </w:r>
          <w:r w:rsidR="008277F3" w:rsidRPr="005A1D4C">
            <w:rPr>
              <w:rFonts w:ascii="Arial" w:hAnsi="Arial" w:cs="Arial"/>
              <w:sz w:val="24"/>
              <w:szCs w:val="24"/>
            </w:rPr>
            <w:t>n</w:t>
          </w:r>
          <w:r w:rsidRPr="005A1D4C">
            <w:rPr>
              <w:rFonts w:ascii="Arial" w:hAnsi="Arial" w:cs="Arial"/>
              <w:sz w:val="24"/>
              <w:szCs w:val="24"/>
            </w:rPr>
            <w:t xml:space="preserve">ge and diversity of resources </w:t>
          </w:r>
          <w:r w:rsidR="008277F3" w:rsidRPr="005A1D4C">
            <w:rPr>
              <w:rFonts w:ascii="Arial" w:hAnsi="Arial" w:cs="Arial"/>
              <w:sz w:val="24"/>
              <w:szCs w:val="24"/>
            </w:rPr>
            <w:t xml:space="preserve">and how they are </w:t>
          </w:r>
          <w:proofErr w:type="gramStart"/>
          <w:r w:rsidR="008277F3" w:rsidRPr="005A1D4C">
            <w:rPr>
              <w:rFonts w:ascii="Arial" w:hAnsi="Arial" w:cs="Arial"/>
              <w:sz w:val="24"/>
              <w:szCs w:val="24"/>
            </w:rPr>
            <w:t>implemented</w:t>
          </w:r>
          <w:proofErr w:type="gramEnd"/>
          <w:r w:rsidR="008277F3" w:rsidRPr="005A1D4C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188B1FF7" w14:textId="4B3DC26D" w:rsidR="004A7A15" w:rsidRPr="005A1D4C" w:rsidRDefault="00481DF6" w:rsidP="005A1D4C">
          <w:pPr>
            <w:pStyle w:val="ListParagraph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A1D4C">
            <w:rPr>
              <w:rFonts w:ascii="Arial" w:hAnsi="Arial" w:cs="Arial"/>
              <w:sz w:val="24"/>
              <w:szCs w:val="24"/>
            </w:rPr>
            <w:t>t</w:t>
          </w:r>
          <w:r w:rsidR="008277F3" w:rsidRPr="005A1D4C">
            <w:rPr>
              <w:rFonts w:ascii="Arial" w:hAnsi="Arial" w:cs="Arial"/>
              <w:sz w:val="24"/>
              <w:szCs w:val="24"/>
            </w:rPr>
            <w:t>hought</w:t>
          </w:r>
          <w:r w:rsidR="0037775A" w:rsidRPr="005A1D4C">
            <w:rPr>
              <w:rFonts w:ascii="Arial" w:hAnsi="Arial" w:cs="Arial"/>
              <w:sz w:val="24"/>
              <w:szCs w:val="24"/>
            </w:rPr>
            <w:t xml:space="preserve"> p</w:t>
          </w:r>
          <w:r w:rsidR="008277F3" w:rsidRPr="005A1D4C">
            <w:rPr>
              <w:rFonts w:ascii="Arial" w:hAnsi="Arial" w:cs="Arial"/>
              <w:sz w:val="24"/>
              <w:szCs w:val="24"/>
            </w:rPr>
            <w:t>lay</w:t>
          </w:r>
          <w:r w:rsidR="00476D2A" w:rsidRPr="005A1D4C">
            <w:rPr>
              <w:rFonts w:ascii="Arial" w:hAnsi="Arial" w:cs="Arial"/>
              <w:sz w:val="24"/>
              <w:szCs w:val="24"/>
            </w:rPr>
            <w:t>…………………………………………………………</w:t>
          </w:r>
          <w:r w:rsidR="00232205">
            <w:rPr>
              <w:rFonts w:ascii="Arial" w:hAnsi="Arial" w:cs="Arial"/>
              <w:sz w:val="24"/>
              <w:szCs w:val="24"/>
            </w:rPr>
            <w:t>………</w:t>
          </w:r>
          <w:r w:rsidR="00B64385">
            <w:rPr>
              <w:rFonts w:ascii="Arial" w:hAnsi="Arial" w:cs="Arial"/>
              <w:sz w:val="24"/>
              <w:szCs w:val="24"/>
            </w:rPr>
            <w:t>….</w:t>
          </w:r>
          <w:r w:rsidR="00232205">
            <w:rPr>
              <w:rFonts w:ascii="Arial" w:hAnsi="Arial" w:cs="Arial"/>
              <w:sz w:val="24"/>
              <w:szCs w:val="24"/>
            </w:rPr>
            <w:t xml:space="preserve"> 7, 8 </w:t>
          </w:r>
        </w:p>
        <w:p w14:paraId="39007273" w14:textId="61337FD7" w:rsidR="0037775A" w:rsidRPr="005A1D4C" w:rsidRDefault="0037775A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0FBC41B0" w14:textId="4430A39A" w:rsidR="0037775A" w:rsidRPr="005A1D4C" w:rsidRDefault="0037775A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6FE44555" w14:textId="77777777" w:rsidR="00A52FE2" w:rsidRPr="005A1D4C" w:rsidRDefault="00A52FE2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7997B2FC" w14:textId="77777777" w:rsidR="004A7A15" w:rsidRPr="005A1D4C" w:rsidRDefault="004A7A15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10C389C4" w14:textId="6FBC8E02" w:rsidR="0037775A" w:rsidRPr="005A1D4C" w:rsidRDefault="00B9780C" w:rsidP="005A1D4C">
          <w:pPr>
            <w:pStyle w:val="ListParagraph"/>
            <w:numPr>
              <w:ilvl w:val="0"/>
              <w:numId w:val="3"/>
            </w:num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A1D4C">
            <w:rPr>
              <w:rFonts w:ascii="Arial" w:hAnsi="Arial" w:cs="Arial"/>
              <w:sz w:val="24"/>
              <w:szCs w:val="24"/>
            </w:rPr>
            <w:t>Evidence of ho</w:t>
          </w:r>
          <w:r w:rsidR="00A36B3C" w:rsidRPr="005A1D4C">
            <w:rPr>
              <w:rFonts w:ascii="Arial" w:hAnsi="Arial" w:cs="Arial"/>
              <w:sz w:val="24"/>
              <w:szCs w:val="24"/>
            </w:rPr>
            <w:t>w adults monitor and plan for children’</w:t>
          </w:r>
          <w:r w:rsidR="004A7A15" w:rsidRPr="005A1D4C">
            <w:rPr>
              <w:rFonts w:ascii="Arial" w:hAnsi="Arial" w:cs="Arial"/>
              <w:sz w:val="24"/>
              <w:szCs w:val="24"/>
            </w:rPr>
            <w:t>s</w:t>
          </w:r>
          <w:r w:rsidR="00A36B3C" w:rsidRPr="005A1D4C">
            <w:rPr>
              <w:rFonts w:ascii="Arial" w:hAnsi="Arial" w:cs="Arial"/>
              <w:sz w:val="24"/>
              <w:szCs w:val="24"/>
            </w:rPr>
            <w:t xml:space="preserve"> </w:t>
          </w:r>
          <w:proofErr w:type="gramStart"/>
          <w:r w:rsidR="00B64385" w:rsidRPr="005A1D4C">
            <w:rPr>
              <w:rFonts w:ascii="Arial" w:hAnsi="Arial" w:cs="Arial"/>
              <w:sz w:val="24"/>
              <w:szCs w:val="24"/>
            </w:rPr>
            <w:t>mathematical</w:t>
          </w:r>
          <w:proofErr w:type="gramEnd"/>
          <w:r w:rsidR="00B64385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77DA9C72" w14:textId="496AA7F9" w:rsidR="0037775A" w:rsidRDefault="00A36B3C" w:rsidP="005A1D4C">
          <w:pPr>
            <w:pStyle w:val="ListParagraph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A1D4C">
            <w:rPr>
              <w:rFonts w:ascii="Arial" w:hAnsi="Arial" w:cs="Arial"/>
              <w:sz w:val="24"/>
              <w:szCs w:val="24"/>
            </w:rPr>
            <w:t xml:space="preserve">development with links to </w:t>
          </w:r>
          <w:r w:rsidR="004A7A15" w:rsidRPr="005A1D4C">
            <w:rPr>
              <w:rFonts w:ascii="Arial" w:hAnsi="Arial" w:cs="Arial"/>
              <w:sz w:val="24"/>
              <w:szCs w:val="24"/>
            </w:rPr>
            <w:t>current curriculum and frameworks …………</w:t>
          </w:r>
          <w:r w:rsidR="00476D2A" w:rsidRPr="005A1D4C">
            <w:rPr>
              <w:rFonts w:ascii="Arial" w:hAnsi="Arial" w:cs="Arial"/>
              <w:sz w:val="24"/>
              <w:szCs w:val="24"/>
            </w:rPr>
            <w:t>…</w:t>
          </w:r>
          <w:r w:rsidR="00B64385">
            <w:rPr>
              <w:rFonts w:ascii="Arial" w:hAnsi="Arial" w:cs="Arial"/>
              <w:sz w:val="24"/>
              <w:szCs w:val="24"/>
            </w:rPr>
            <w:t>9, 10</w:t>
          </w:r>
        </w:p>
        <w:p w14:paraId="0ED8080C" w14:textId="10B97ED7" w:rsidR="00A52FE2" w:rsidRDefault="00A52FE2" w:rsidP="005A1D4C">
          <w:pPr>
            <w:pStyle w:val="ListParagraph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3743C6B6" w14:textId="1D1FDA57" w:rsidR="00A52FE2" w:rsidRDefault="00A52FE2" w:rsidP="005A1D4C">
          <w:pPr>
            <w:pStyle w:val="ListParagraph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6A07EC02" w14:textId="4CF5EF9A" w:rsidR="00A52FE2" w:rsidRDefault="00A52FE2" w:rsidP="005A1D4C">
          <w:pPr>
            <w:pStyle w:val="ListParagraph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11F5CFD9" w14:textId="1E3376B3" w:rsidR="00A52FE2" w:rsidRDefault="00A52FE2" w:rsidP="005A1D4C">
          <w:pPr>
            <w:pStyle w:val="ListParagraph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375D73B7" w14:textId="77777777" w:rsidR="00A52FE2" w:rsidRDefault="00A52FE2" w:rsidP="005A1D4C">
          <w:pPr>
            <w:pStyle w:val="ListParagraph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3F78EED9" w14:textId="26892AFE" w:rsidR="00A52FE2" w:rsidRPr="005A1D4C" w:rsidRDefault="00A52FE2" w:rsidP="00A52FE2">
          <w:pPr>
            <w:pStyle w:val="ListParagraph"/>
            <w:numPr>
              <w:ilvl w:val="0"/>
              <w:numId w:val="3"/>
            </w:num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Reference list ……………………………………………………………</w:t>
          </w:r>
          <w:r w:rsidR="00B64385">
            <w:rPr>
              <w:rFonts w:ascii="Arial" w:hAnsi="Arial" w:cs="Arial"/>
              <w:sz w:val="24"/>
              <w:szCs w:val="24"/>
            </w:rPr>
            <w:t xml:space="preserve"> ...11, 12, 13 </w:t>
          </w:r>
        </w:p>
        <w:p w14:paraId="285E20AA" w14:textId="17E14F1E" w:rsidR="00C46845" w:rsidRPr="005A1D4C" w:rsidRDefault="00BE1821" w:rsidP="005A1D4C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A1D4C">
            <w:rPr>
              <w:rFonts w:ascii="Arial" w:hAnsi="Arial" w:cs="Arial"/>
              <w:b/>
              <w:bCs/>
              <w:sz w:val="24"/>
              <w:szCs w:val="24"/>
              <w:u w:val="single"/>
            </w:rPr>
            <w:lastRenderedPageBreak/>
            <w:t>Section 1</w:t>
          </w:r>
        </w:p>
      </w:sdtContent>
    </w:sdt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5"/>
        <w:gridCol w:w="3150"/>
        <w:gridCol w:w="2901"/>
      </w:tblGrid>
      <w:tr w:rsidR="00ED401F" w:rsidRPr="005A1D4C" w14:paraId="4177590D" w14:textId="77777777" w:rsidTr="00F43E22">
        <w:trPr>
          <w:trHeight w:val="416"/>
        </w:trPr>
        <w:tc>
          <w:tcPr>
            <w:tcW w:w="9016" w:type="dxa"/>
            <w:gridSpan w:val="3"/>
          </w:tcPr>
          <w:p w14:paraId="2EBCDDDA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  <w:p w14:paraId="1E97D29B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Activity Plan</w:t>
            </w:r>
          </w:p>
        </w:tc>
      </w:tr>
      <w:tr w:rsidR="00ED401F" w:rsidRPr="005A1D4C" w14:paraId="0AAC408D" w14:textId="77777777" w:rsidTr="00F43E22">
        <w:trPr>
          <w:trHeight w:val="781"/>
        </w:trPr>
        <w:tc>
          <w:tcPr>
            <w:tcW w:w="9016" w:type="dxa"/>
            <w:gridSpan w:val="3"/>
          </w:tcPr>
          <w:p w14:paraId="0EB56626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01C748D" w14:textId="62B529B0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Activity:</w:t>
            </w:r>
            <w:r w:rsidR="00273852" w:rsidRPr="005A1D4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7D1B31" w:rsidRPr="005A1D4C">
              <w:rPr>
                <w:rFonts w:ascii="Arial" w:hAnsi="Arial" w:cs="Arial"/>
                <w:b/>
                <w:sz w:val="24"/>
                <w:szCs w:val="24"/>
              </w:rPr>
              <w:t>Mud</w:t>
            </w:r>
            <w:r w:rsidR="006D04ED" w:rsidRPr="005A1D4C">
              <w:rPr>
                <w:rFonts w:ascii="Arial" w:hAnsi="Arial" w:cs="Arial"/>
                <w:b/>
                <w:sz w:val="24"/>
                <w:szCs w:val="24"/>
              </w:rPr>
              <w:t xml:space="preserve"> and Sand</w:t>
            </w:r>
            <w:r w:rsidR="007D1B31" w:rsidRPr="005A1D4C">
              <w:rPr>
                <w:rFonts w:ascii="Arial" w:hAnsi="Arial" w:cs="Arial"/>
                <w:b/>
                <w:sz w:val="24"/>
                <w:szCs w:val="24"/>
              </w:rPr>
              <w:t xml:space="preserve"> kitchen </w:t>
            </w:r>
            <w:r w:rsidR="00273852" w:rsidRPr="005A1D4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  <w:p w14:paraId="3EB040A1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401F" w:rsidRPr="005A1D4C" w14:paraId="4EE4D479" w14:textId="77777777" w:rsidTr="00ED401F">
        <w:tc>
          <w:tcPr>
            <w:tcW w:w="2965" w:type="dxa"/>
          </w:tcPr>
          <w:p w14:paraId="0D350F75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79EB1C0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Number of children:</w:t>
            </w:r>
            <w:r w:rsidR="00CF578F" w:rsidRPr="005A1D4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6E1C7E" w:rsidRPr="005A1D4C">
              <w:rPr>
                <w:rFonts w:ascii="Arial" w:hAnsi="Arial" w:cs="Arial"/>
                <w:b/>
                <w:sz w:val="24"/>
                <w:szCs w:val="24"/>
              </w:rPr>
              <w:t xml:space="preserve">5 </w:t>
            </w:r>
          </w:p>
          <w:p w14:paraId="2E160012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50" w:type="dxa"/>
          </w:tcPr>
          <w:p w14:paraId="1D0D8CE8" w14:textId="77777777" w:rsidR="006A72BA" w:rsidRPr="005A1D4C" w:rsidRDefault="006A72BA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BE35602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Age of children:</w:t>
            </w:r>
            <w:r w:rsidR="00243635" w:rsidRPr="005A1D4C">
              <w:rPr>
                <w:rFonts w:ascii="Arial" w:hAnsi="Arial" w:cs="Arial"/>
                <w:b/>
                <w:sz w:val="24"/>
                <w:szCs w:val="24"/>
              </w:rPr>
              <w:t xml:space="preserve"> 3-</w:t>
            </w:r>
            <w:r w:rsidR="007079BA" w:rsidRPr="005A1D4C">
              <w:rPr>
                <w:rFonts w:ascii="Arial" w:hAnsi="Arial" w:cs="Arial"/>
                <w:b/>
                <w:sz w:val="24"/>
                <w:szCs w:val="24"/>
              </w:rPr>
              <w:t>4</w:t>
            </w:r>
            <w:r w:rsidR="00243635" w:rsidRPr="005A1D4C">
              <w:rPr>
                <w:rFonts w:ascii="Arial" w:hAnsi="Arial" w:cs="Arial"/>
                <w:b/>
                <w:sz w:val="24"/>
                <w:szCs w:val="24"/>
              </w:rPr>
              <w:t xml:space="preserve"> years</w:t>
            </w:r>
          </w:p>
        </w:tc>
        <w:tc>
          <w:tcPr>
            <w:tcW w:w="2901" w:type="dxa"/>
          </w:tcPr>
          <w:p w14:paraId="4B674745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425F2EA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Number of adults:</w:t>
            </w:r>
            <w:r w:rsidR="006E1C7E" w:rsidRPr="005A1D4C">
              <w:rPr>
                <w:rFonts w:ascii="Arial" w:hAnsi="Arial" w:cs="Arial"/>
                <w:b/>
                <w:sz w:val="24"/>
                <w:szCs w:val="24"/>
              </w:rPr>
              <w:t xml:space="preserve">1 </w:t>
            </w:r>
          </w:p>
        </w:tc>
      </w:tr>
      <w:tr w:rsidR="00ED401F" w:rsidRPr="005A1D4C" w14:paraId="6C2C3BE8" w14:textId="77777777" w:rsidTr="00ED401F">
        <w:tc>
          <w:tcPr>
            <w:tcW w:w="2965" w:type="dxa"/>
          </w:tcPr>
          <w:p w14:paraId="3BB7FB27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1C2ACECD" w14:textId="231B3E42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Location:</w:t>
            </w:r>
            <w:r w:rsidR="006C3A0A" w:rsidRPr="005A1D4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5A1C43" w:rsidRPr="005A1D4C">
              <w:rPr>
                <w:rFonts w:ascii="Arial" w:hAnsi="Arial" w:cs="Arial"/>
                <w:b/>
                <w:sz w:val="24"/>
                <w:szCs w:val="24"/>
              </w:rPr>
              <w:t>outside</w:t>
            </w:r>
          </w:p>
          <w:p w14:paraId="314C5AD3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150" w:type="dxa"/>
          </w:tcPr>
          <w:p w14:paraId="59452E03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E030F5E" w14:textId="12A06A0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Preparation time:</w:t>
            </w:r>
            <w:r w:rsidR="006C3A0A" w:rsidRPr="005A1D4C">
              <w:rPr>
                <w:rFonts w:ascii="Arial" w:hAnsi="Arial" w:cs="Arial"/>
                <w:b/>
                <w:sz w:val="24"/>
                <w:szCs w:val="24"/>
              </w:rPr>
              <w:t xml:space="preserve"> thir</w:t>
            </w:r>
            <w:r w:rsidR="00CF578F" w:rsidRPr="005A1D4C">
              <w:rPr>
                <w:rFonts w:ascii="Arial" w:hAnsi="Arial" w:cs="Arial"/>
                <w:b/>
                <w:sz w:val="24"/>
                <w:szCs w:val="24"/>
              </w:rPr>
              <w:t xml:space="preserve">ty minutes </w:t>
            </w:r>
          </w:p>
        </w:tc>
        <w:tc>
          <w:tcPr>
            <w:tcW w:w="2901" w:type="dxa"/>
          </w:tcPr>
          <w:p w14:paraId="667160AA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26963998" w14:textId="3C24BCA2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Activity time:</w:t>
            </w:r>
            <w:r w:rsidR="006C3A0A" w:rsidRPr="005A1D4C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5A1C43" w:rsidRPr="005A1D4C">
              <w:rPr>
                <w:rFonts w:ascii="Arial" w:hAnsi="Arial" w:cs="Arial"/>
                <w:b/>
                <w:sz w:val="24"/>
                <w:szCs w:val="24"/>
              </w:rPr>
              <w:t>one hour</w:t>
            </w:r>
          </w:p>
        </w:tc>
      </w:tr>
      <w:tr w:rsidR="00ED401F" w:rsidRPr="005A1D4C" w14:paraId="1CF628A4" w14:textId="77777777" w:rsidTr="001A6CBE">
        <w:tc>
          <w:tcPr>
            <w:tcW w:w="9016" w:type="dxa"/>
            <w:gridSpan w:val="3"/>
          </w:tcPr>
          <w:p w14:paraId="78031C41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Resources</w:t>
            </w:r>
            <w:r w:rsidR="00F9522D" w:rsidRPr="005A1D4C">
              <w:rPr>
                <w:rFonts w:ascii="Arial" w:hAnsi="Arial" w:cs="Arial"/>
                <w:b/>
                <w:sz w:val="24"/>
                <w:szCs w:val="24"/>
              </w:rPr>
              <w:t xml:space="preserve"> used/ provided: </w:t>
            </w:r>
          </w:p>
          <w:p w14:paraId="2A5FD5E3" w14:textId="5F1D7393" w:rsidR="0051399B" w:rsidRPr="005A1D4C" w:rsidRDefault="00324B2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Sand, mud</w:t>
            </w:r>
            <w:r w:rsidR="00F34DD5" w:rsidRPr="005A1D4C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Pr="005A1D4C">
              <w:rPr>
                <w:rFonts w:ascii="Arial" w:hAnsi="Arial" w:cs="Arial"/>
                <w:sz w:val="24"/>
                <w:szCs w:val="24"/>
              </w:rPr>
              <w:t>leaves</w:t>
            </w:r>
            <w:r w:rsidR="00F34DD5" w:rsidRPr="005A1D4C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5D8A47ED" w14:textId="077E675C" w:rsidR="00ED401F" w:rsidRPr="005A1D4C" w:rsidRDefault="00016D4E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 xml:space="preserve">Measuring </w:t>
            </w:r>
            <w:r w:rsidR="00867AC5" w:rsidRPr="005A1D4C">
              <w:rPr>
                <w:rFonts w:ascii="Arial" w:hAnsi="Arial" w:cs="Arial"/>
                <w:sz w:val="24"/>
                <w:szCs w:val="24"/>
              </w:rPr>
              <w:t>j</w:t>
            </w:r>
            <w:r w:rsidR="008B7EE2" w:rsidRPr="005A1D4C">
              <w:rPr>
                <w:rFonts w:ascii="Arial" w:hAnsi="Arial" w:cs="Arial"/>
                <w:sz w:val="24"/>
                <w:szCs w:val="24"/>
              </w:rPr>
              <w:t xml:space="preserve">ugs, bows, cups, giant teapots, scoops, </w:t>
            </w:r>
            <w:r w:rsidR="000E7878" w:rsidRPr="005A1D4C">
              <w:rPr>
                <w:rFonts w:ascii="Arial" w:hAnsi="Arial" w:cs="Arial"/>
                <w:sz w:val="24"/>
                <w:szCs w:val="24"/>
              </w:rPr>
              <w:t>sieves</w:t>
            </w:r>
            <w:r w:rsidR="008B7EE2" w:rsidRPr="005A1D4C">
              <w:rPr>
                <w:rFonts w:ascii="Arial" w:hAnsi="Arial" w:cs="Arial"/>
                <w:sz w:val="24"/>
                <w:szCs w:val="24"/>
              </w:rPr>
              <w:t xml:space="preserve">, pots, pans, containers </w:t>
            </w:r>
            <w:r w:rsidRPr="005A1D4C">
              <w:rPr>
                <w:rFonts w:ascii="Arial" w:hAnsi="Arial" w:cs="Arial"/>
                <w:sz w:val="24"/>
                <w:szCs w:val="24"/>
              </w:rPr>
              <w:t>and proton bottles.</w:t>
            </w:r>
          </w:p>
        </w:tc>
      </w:tr>
      <w:tr w:rsidR="00ED401F" w:rsidRPr="005A1D4C" w14:paraId="197D0711" w14:textId="77777777" w:rsidTr="001A6CBE">
        <w:tc>
          <w:tcPr>
            <w:tcW w:w="9016" w:type="dxa"/>
            <w:gridSpan w:val="3"/>
          </w:tcPr>
          <w:p w14:paraId="2A81D161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Aim</w:t>
            </w:r>
            <w:r w:rsidR="009304AC" w:rsidRPr="005A1D4C">
              <w:rPr>
                <w:rFonts w:ascii="Arial" w:hAnsi="Arial" w:cs="Arial"/>
                <w:b/>
                <w:sz w:val="24"/>
                <w:szCs w:val="24"/>
              </w:rPr>
              <w:t>/ objective</w:t>
            </w:r>
            <w:r w:rsidRPr="005A1D4C">
              <w:rPr>
                <w:rFonts w:ascii="Arial" w:hAnsi="Arial" w:cs="Arial"/>
                <w:b/>
                <w:sz w:val="24"/>
                <w:szCs w:val="24"/>
              </w:rPr>
              <w:t xml:space="preserve"> of </w:t>
            </w:r>
            <w:r w:rsidR="009304AC" w:rsidRPr="005A1D4C">
              <w:rPr>
                <w:rFonts w:ascii="Arial" w:hAnsi="Arial" w:cs="Arial"/>
                <w:b/>
                <w:sz w:val="24"/>
                <w:szCs w:val="24"/>
              </w:rPr>
              <w:t xml:space="preserve">the </w:t>
            </w:r>
            <w:r w:rsidRPr="005A1D4C">
              <w:rPr>
                <w:rFonts w:ascii="Arial" w:hAnsi="Arial" w:cs="Arial"/>
                <w:b/>
                <w:sz w:val="24"/>
                <w:szCs w:val="24"/>
              </w:rPr>
              <w:t>activity:</w:t>
            </w:r>
          </w:p>
          <w:p w14:paraId="4B40ED29" w14:textId="0F2D8E5B" w:rsidR="00ED401F" w:rsidRPr="005A1D4C" w:rsidRDefault="00B31A7F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The objective of the activity is to enhance the child</w:t>
            </w:r>
            <w:r w:rsidR="001B30B8" w:rsidRPr="005A1D4C">
              <w:rPr>
                <w:rFonts w:ascii="Arial" w:hAnsi="Arial" w:cs="Arial"/>
                <w:sz w:val="24"/>
                <w:szCs w:val="24"/>
              </w:rPr>
              <w:t>’s</w:t>
            </w:r>
            <w:r w:rsidRPr="005A1D4C">
              <w:rPr>
                <w:rFonts w:ascii="Arial" w:hAnsi="Arial" w:cs="Arial"/>
                <w:sz w:val="24"/>
                <w:szCs w:val="24"/>
              </w:rPr>
              <w:t xml:space="preserve"> knowledge </w:t>
            </w:r>
            <w:r w:rsidR="00853EAC" w:rsidRPr="005A1D4C">
              <w:rPr>
                <w:rFonts w:ascii="Arial" w:hAnsi="Arial" w:cs="Arial"/>
                <w:sz w:val="24"/>
                <w:szCs w:val="24"/>
              </w:rPr>
              <w:t xml:space="preserve">and understanding </w:t>
            </w:r>
            <w:r w:rsidRPr="005A1D4C">
              <w:rPr>
                <w:rFonts w:ascii="Arial" w:hAnsi="Arial" w:cs="Arial"/>
                <w:sz w:val="24"/>
                <w:szCs w:val="24"/>
              </w:rPr>
              <w:t xml:space="preserve">with </w:t>
            </w:r>
            <w:r w:rsidR="001B30B8" w:rsidRPr="005A1D4C">
              <w:rPr>
                <w:rFonts w:ascii="Arial" w:hAnsi="Arial" w:cs="Arial"/>
                <w:sz w:val="24"/>
                <w:szCs w:val="24"/>
              </w:rPr>
              <w:t xml:space="preserve">recognizing </w:t>
            </w:r>
            <w:r w:rsidRPr="005A1D4C">
              <w:rPr>
                <w:rFonts w:ascii="Arial" w:hAnsi="Arial" w:cs="Arial"/>
                <w:sz w:val="24"/>
                <w:szCs w:val="24"/>
              </w:rPr>
              <w:t>numbers</w:t>
            </w:r>
            <w:r w:rsidR="00D56887" w:rsidRPr="005A1D4C">
              <w:rPr>
                <w:rFonts w:ascii="Arial" w:hAnsi="Arial" w:cs="Arial"/>
                <w:sz w:val="24"/>
                <w:szCs w:val="24"/>
              </w:rPr>
              <w:t xml:space="preserve">, making connections, </w:t>
            </w:r>
            <w:r w:rsidR="00AC6F53" w:rsidRPr="005A1D4C">
              <w:rPr>
                <w:rFonts w:ascii="Arial" w:hAnsi="Arial" w:cs="Arial"/>
                <w:sz w:val="24"/>
                <w:szCs w:val="24"/>
              </w:rPr>
              <w:t>learning about space, shapes</w:t>
            </w:r>
            <w:r w:rsidR="007179B7" w:rsidRPr="005A1D4C">
              <w:rPr>
                <w:rFonts w:ascii="Arial" w:hAnsi="Arial" w:cs="Arial"/>
                <w:sz w:val="24"/>
                <w:szCs w:val="24"/>
              </w:rPr>
              <w:t xml:space="preserve">, measurements, comparison between quantities, </w:t>
            </w:r>
            <w:r w:rsidR="00DE2E25" w:rsidRPr="005A1D4C">
              <w:rPr>
                <w:rFonts w:ascii="Arial" w:hAnsi="Arial" w:cs="Arial"/>
                <w:sz w:val="24"/>
                <w:szCs w:val="24"/>
              </w:rPr>
              <w:t xml:space="preserve">working as a team, communication, </w:t>
            </w:r>
            <w:r w:rsidR="001B30B8" w:rsidRPr="005A1D4C">
              <w:rPr>
                <w:rFonts w:ascii="Arial" w:hAnsi="Arial" w:cs="Arial"/>
                <w:sz w:val="24"/>
                <w:szCs w:val="24"/>
              </w:rPr>
              <w:t xml:space="preserve">the patterns of </w:t>
            </w:r>
            <w:r w:rsidR="00AC6F53" w:rsidRPr="005A1D4C">
              <w:rPr>
                <w:rFonts w:ascii="Arial" w:hAnsi="Arial" w:cs="Arial"/>
                <w:sz w:val="24"/>
                <w:szCs w:val="24"/>
              </w:rPr>
              <w:t>numbers</w:t>
            </w:r>
            <w:r w:rsidR="008537AB" w:rsidRPr="005A1D4C">
              <w:rPr>
                <w:rFonts w:ascii="Arial" w:hAnsi="Arial" w:cs="Arial"/>
                <w:sz w:val="24"/>
                <w:szCs w:val="24"/>
              </w:rPr>
              <w:t>, problem solvin</w:t>
            </w:r>
            <w:r w:rsidR="00AC6F53" w:rsidRPr="005A1D4C">
              <w:rPr>
                <w:rFonts w:ascii="Arial" w:hAnsi="Arial" w:cs="Arial"/>
                <w:sz w:val="24"/>
                <w:szCs w:val="24"/>
              </w:rPr>
              <w:t>g</w:t>
            </w:r>
            <w:r w:rsidR="00853EAC" w:rsidRPr="005A1D4C">
              <w:rPr>
                <w:rFonts w:ascii="Arial" w:hAnsi="Arial" w:cs="Arial"/>
                <w:sz w:val="24"/>
                <w:szCs w:val="24"/>
              </w:rPr>
              <w:t>.</w:t>
            </w:r>
            <w:r w:rsidR="00F400FD" w:rsidRPr="005A1D4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5735D1" w:rsidRPr="005A1D4C">
              <w:rPr>
                <w:rFonts w:ascii="Arial" w:hAnsi="Arial" w:cs="Arial"/>
                <w:sz w:val="24"/>
                <w:szCs w:val="24"/>
              </w:rPr>
              <w:t>Also</w:t>
            </w:r>
            <w:r w:rsidR="000F1FC8" w:rsidRPr="005A1D4C">
              <w:rPr>
                <w:rFonts w:ascii="Arial" w:hAnsi="Arial" w:cs="Arial"/>
                <w:sz w:val="24"/>
                <w:szCs w:val="24"/>
              </w:rPr>
              <w:t xml:space="preserve"> considering </w:t>
            </w:r>
            <w:r w:rsidR="00F400FD" w:rsidRPr="005A1D4C">
              <w:rPr>
                <w:rFonts w:ascii="Arial" w:hAnsi="Arial" w:cs="Arial"/>
                <w:sz w:val="24"/>
                <w:szCs w:val="24"/>
              </w:rPr>
              <w:t xml:space="preserve">how science </w:t>
            </w:r>
            <w:r w:rsidR="00E83CE5" w:rsidRPr="005A1D4C">
              <w:rPr>
                <w:rFonts w:ascii="Arial" w:hAnsi="Arial" w:cs="Arial"/>
                <w:sz w:val="24"/>
                <w:szCs w:val="24"/>
              </w:rPr>
              <w:t xml:space="preserve">is used </w:t>
            </w:r>
            <w:r w:rsidR="000F1FC8" w:rsidRPr="005A1D4C">
              <w:rPr>
                <w:rFonts w:ascii="Arial" w:hAnsi="Arial" w:cs="Arial"/>
                <w:sz w:val="24"/>
                <w:szCs w:val="24"/>
              </w:rPr>
              <w:t>alongside</w:t>
            </w:r>
            <w:r w:rsidR="00E83CE5" w:rsidRPr="005A1D4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F1FC8" w:rsidRPr="005A1D4C">
              <w:rPr>
                <w:rFonts w:ascii="Arial" w:hAnsi="Arial" w:cs="Arial"/>
                <w:sz w:val="24"/>
                <w:szCs w:val="24"/>
              </w:rPr>
              <w:t>math’s</w:t>
            </w:r>
            <w:r w:rsidR="00E83CE5" w:rsidRPr="005A1D4C">
              <w:rPr>
                <w:rFonts w:ascii="Arial" w:hAnsi="Arial" w:cs="Arial"/>
                <w:sz w:val="24"/>
                <w:szCs w:val="24"/>
              </w:rPr>
              <w:t xml:space="preserve"> by identifying the shapes and movement of the </w:t>
            </w:r>
            <w:r w:rsidR="00100A82" w:rsidRPr="005A1D4C">
              <w:rPr>
                <w:rFonts w:ascii="Arial" w:hAnsi="Arial" w:cs="Arial"/>
                <w:sz w:val="24"/>
                <w:szCs w:val="24"/>
              </w:rPr>
              <w:t>materials.</w:t>
            </w:r>
          </w:p>
          <w:p w14:paraId="14D70F92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401F" w:rsidRPr="005A1D4C" w14:paraId="6EC22ECC" w14:textId="77777777" w:rsidTr="001A6CBE">
        <w:tc>
          <w:tcPr>
            <w:tcW w:w="9016" w:type="dxa"/>
            <w:gridSpan w:val="3"/>
          </w:tcPr>
          <w:p w14:paraId="6C84E566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Links to outcomes:</w:t>
            </w:r>
          </w:p>
          <w:p w14:paraId="2A9198E9" w14:textId="77777777" w:rsidR="005C25FC" w:rsidRPr="005A1D4C" w:rsidRDefault="005C25F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R</w:t>
            </w:r>
            <w:r w:rsidR="0025601D" w:rsidRPr="005A1D4C">
              <w:rPr>
                <w:rFonts w:ascii="Arial" w:hAnsi="Arial" w:cs="Arial"/>
                <w:sz w:val="24"/>
                <w:szCs w:val="24"/>
              </w:rPr>
              <w:t xml:space="preserve">ecite or indicate numbers 1 to 3 with support. </w:t>
            </w:r>
          </w:p>
          <w:p w14:paraId="282B611F" w14:textId="70EB38FB" w:rsidR="00F62256" w:rsidRPr="005A1D4C" w:rsidRDefault="005C25F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U</w:t>
            </w:r>
            <w:r w:rsidR="00F62256" w:rsidRPr="005A1D4C">
              <w:rPr>
                <w:rFonts w:ascii="Arial" w:hAnsi="Arial" w:cs="Arial"/>
                <w:sz w:val="24"/>
                <w:szCs w:val="24"/>
              </w:rPr>
              <w:t xml:space="preserve">se one-to-one correspondence to </w:t>
            </w:r>
            <w:r w:rsidR="006D04ED" w:rsidRPr="005A1D4C">
              <w:rPr>
                <w:rFonts w:ascii="Arial" w:hAnsi="Arial" w:cs="Arial"/>
                <w:sz w:val="24"/>
                <w:szCs w:val="24"/>
              </w:rPr>
              <w:t>count</w:t>
            </w:r>
            <w:r w:rsidR="00F62256" w:rsidRPr="005A1D4C">
              <w:rPr>
                <w:rFonts w:ascii="Arial" w:hAnsi="Arial" w:cs="Arial"/>
                <w:sz w:val="24"/>
                <w:szCs w:val="24"/>
              </w:rPr>
              <w:t xml:space="preserve"> to </w:t>
            </w:r>
            <w:r w:rsidR="009B7885" w:rsidRPr="005A1D4C">
              <w:rPr>
                <w:rFonts w:ascii="Arial" w:hAnsi="Arial" w:cs="Arial"/>
                <w:sz w:val="24"/>
                <w:szCs w:val="24"/>
              </w:rPr>
              <w:t>five</w:t>
            </w:r>
            <w:r w:rsidR="00F62256" w:rsidRPr="005A1D4C">
              <w:rPr>
                <w:rFonts w:ascii="Arial" w:hAnsi="Arial" w:cs="Arial"/>
                <w:sz w:val="24"/>
                <w:szCs w:val="24"/>
              </w:rPr>
              <w:t xml:space="preserve"> objects.</w:t>
            </w:r>
          </w:p>
          <w:p w14:paraId="2339B2A9" w14:textId="177D9807" w:rsidR="0016444A" w:rsidRPr="005A1D4C" w:rsidRDefault="005C25F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B</w:t>
            </w:r>
            <w:r w:rsidR="0016444A" w:rsidRPr="005A1D4C">
              <w:rPr>
                <w:rFonts w:ascii="Arial" w:hAnsi="Arial" w:cs="Arial"/>
                <w:sz w:val="24"/>
                <w:szCs w:val="24"/>
              </w:rPr>
              <w:t>egin to show recognition of pattern in environment.</w:t>
            </w:r>
          </w:p>
          <w:p w14:paraId="7787D369" w14:textId="6805BBCA" w:rsidR="002E40B6" w:rsidRPr="005A1D4C" w:rsidRDefault="005C25F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C</w:t>
            </w:r>
            <w:r w:rsidR="002E40B6" w:rsidRPr="005A1D4C">
              <w:rPr>
                <w:rFonts w:ascii="Arial" w:hAnsi="Arial" w:cs="Arial"/>
                <w:sz w:val="24"/>
                <w:szCs w:val="24"/>
              </w:rPr>
              <w:t>opy a range of simple patterns visually and aurally.</w:t>
            </w:r>
          </w:p>
          <w:p w14:paraId="30C65111" w14:textId="4F0D79AD" w:rsidR="0014424D" w:rsidRPr="005A1D4C" w:rsidRDefault="005C25F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D</w:t>
            </w:r>
            <w:r w:rsidR="0014424D" w:rsidRPr="005A1D4C">
              <w:rPr>
                <w:rFonts w:ascii="Arial" w:hAnsi="Arial" w:cs="Arial"/>
                <w:sz w:val="24"/>
                <w:szCs w:val="24"/>
              </w:rPr>
              <w:t xml:space="preserve">emonstrate an understanding of one-to-one correspondence by matching pairs of objects or </w:t>
            </w:r>
            <w:r w:rsidR="005735D1" w:rsidRPr="005A1D4C">
              <w:rPr>
                <w:rFonts w:ascii="Arial" w:hAnsi="Arial" w:cs="Arial"/>
                <w:sz w:val="24"/>
                <w:szCs w:val="24"/>
              </w:rPr>
              <w:t>pictures.</w:t>
            </w:r>
          </w:p>
          <w:p w14:paraId="4320BEA2" w14:textId="073EE172" w:rsidR="00B34D53" w:rsidRPr="005A1D4C" w:rsidRDefault="005C25F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A1D4C">
              <w:rPr>
                <w:rFonts w:ascii="Arial" w:hAnsi="Arial" w:cs="Arial"/>
                <w:sz w:val="24"/>
                <w:szCs w:val="24"/>
              </w:rPr>
              <w:t>R</w:t>
            </w:r>
            <w:r w:rsidR="00B34D53" w:rsidRPr="005A1D4C">
              <w:rPr>
                <w:rFonts w:ascii="Arial" w:hAnsi="Arial" w:cs="Arial"/>
                <w:sz w:val="24"/>
                <w:szCs w:val="24"/>
              </w:rPr>
              <w:t>ecognise</w:t>
            </w:r>
            <w:proofErr w:type="spellEnd"/>
            <w:r w:rsidR="00B34D53" w:rsidRPr="005A1D4C">
              <w:rPr>
                <w:rFonts w:ascii="Arial" w:hAnsi="Arial" w:cs="Arial"/>
                <w:sz w:val="24"/>
                <w:szCs w:val="24"/>
              </w:rPr>
              <w:t xml:space="preserve"> and repeat patterns of up to three, visually and aurally.</w:t>
            </w:r>
          </w:p>
          <w:p w14:paraId="5A3E354D" w14:textId="5CBEE6E7" w:rsidR="006E2CD0" w:rsidRPr="005A1D4C" w:rsidRDefault="005C25F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A1D4C">
              <w:rPr>
                <w:rFonts w:ascii="Arial" w:hAnsi="Arial" w:cs="Arial"/>
                <w:sz w:val="24"/>
                <w:szCs w:val="24"/>
              </w:rPr>
              <w:t>R</w:t>
            </w:r>
            <w:r w:rsidR="00B34B20" w:rsidRPr="005A1D4C">
              <w:rPr>
                <w:rFonts w:ascii="Arial" w:hAnsi="Arial" w:cs="Arial"/>
                <w:sz w:val="24"/>
                <w:szCs w:val="24"/>
              </w:rPr>
              <w:t>ecogni</w:t>
            </w:r>
            <w:r w:rsidR="00867AC5" w:rsidRPr="005A1D4C">
              <w:rPr>
                <w:rFonts w:ascii="Arial" w:hAnsi="Arial" w:cs="Arial"/>
                <w:sz w:val="24"/>
                <w:szCs w:val="24"/>
              </w:rPr>
              <w:t>s</w:t>
            </w:r>
            <w:r w:rsidR="00B34B20" w:rsidRPr="005A1D4C">
              <w:rPr>
                <w:rFonts w:ascii="Arial" w:hAnsi="Arial" w:cs="Arial"/>
                <w:sz w:val="24"/>
                <w:szCs w:val="24"/>
              </w:rPr>
              <w:t>e</w:t>
            </w:r>
            <w:proofErr w:type="spellEnd"/>
            <w:r w:rsidR="00835A94" w:rsidRPr="005A1D4C">
              <w:rPr>
                <w:rFonts w:ascii="Arial" w:hAnsi="Arial" w:cs="Arial"/>
                <w:sz w:val="24"/>
                <w:szCs w:val="24"/>
              </w:rPr>
              <w:t xml:space="preserve"> numbers 0 to 5. </w:t>
            </w:r>
          </w:p>
          <w:p w14:paraId="1F8FACC2" w14:textId="77777777" w:rsidR="00835A94" w:rsidRPr="005A1D4C" w:rsidRDefault="00835A94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They make marks to represent numbers within play.</w:t>
            </w:r>
          </w:p>
          <w:p w14:paraId="65E34386" w14:textId="63C1AD4F" w:rsidR="00F520AF" w:rsidRPr="005A1D4C" w:rsidRDefault="005C25F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lastRenderedPageBreak/>
              <w:t>U</w:t>
            </w:r>
            <w:r w:rsidR="00F520AF" w:rsidRPr="005A1D4C">
              <w:rPr>
                <w:rFonts w:ascii="Arial" w:hAnsi="Arial" w:cs="Arial"/>
                <w:sz w:val="24"/>
                <w:szCs w:val="24"/>
              </w:rPr>
              <w:t>nderstand that zero means none.</w:t>
            </w:r>
          </w:p>
          <w:p w14:paraId="5AA25C98" w14:textId="03E2F831" w:rsidR="006F7FC7" w:rsidRPr="005A1D4C" w:rsidRDefault="005C25F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S</w:t>
            </w:r>
            <w:r w:rsidR="006F7FC7" w:rsidRPr="005A1D4C">
              <w:rPr>
                <w:rFonts w:ascii="Arial" w:hAnsi="Arial" w:cs="Arial"/>
                <w:sz w:val="24"/>
                <w:szCs w:val="24"/>
              </w:rPr>
              <w:t>ort and match objects and</w:t>
            </w:r>
            <w:r w:rsidR="00AD3A8E" w:rsidRPr="005A1D4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F7FC7" w:rsidRPr="005A1D4C">
              <w:rPr>
                <w:rFonts w:ascii="Arial" w:hAnsi="Arial" w:cs="Arial"/>
                <w:sz w:val="24"/>
                <w:szCs w:val="24"/>
              </w:rPr>
              <w:t xml:space="preserve">pictures by </w:t>
            </w:r>
            <w:proofErr w:type="spellStart"/>
            <w:r w:rsidR="006F7FC7" w:rsidRPr="005A1D4C">
              <w:rPr>
                <w:rFonts w:ascii="Arial" w:hAnsi="Arial" w:cs="Arial"/>
                <w:sz w:val="24"/>
                <w:szCs w:val="24"/>
              </w:rPr>
              <w:t>recognising</w:t>
            </w:r>
            <w:proofErr w:type="spellEnd"/>
            <w:r w:rsidR="006F7FC7" w:rsidRPr="005A1D4C">
              <w:rPr>
                <w:rFonts w:ascii="Arial" w:hAnsi="Arial" w:cs="Arial"/>
                <w:sz w:val="24"/>
                <w:szCs w:val="24"/>
              </w:rPr>
              <w:t xml:space="preserve"> similarities.</w:t>
            </w:r>
          </w:p>
          <w:p w14:paraId="21C72928" w14:textId="10E3D141" w:rsidR="00AD3A8E" w:rsidRPr="005A1D4C" w:rsidRDefault="005C25F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B</w:t>
            </w:r>
            <w:r w:rsidR="00AD3A8E" w:rsidRPr="005A1D4C">
              <w:rPr>
                <w:rFonts w:ascii="Arial" w:hAnsi="Arial" w:cs="Arial"/>
                <w:sz w:val="24"/>
                <w:szCs w:val="24"/>
              </w:rPr>
              <w:t xml:space="preserve">egin to </w:t>
            </w:r>
            <w:proofErr w:type="spellStart"/>
            <w:r w:rsidR="00AD3A8E" w:rsidRPr="005A1D4C">
              <w:rPr>
                <w:rFonts w:ascii="Arial" w:hAnsi="Arial" w:cs="Arial"/>
                <w:sz w:val="24"/>
                <w:szCs w:val="24"/>
              </w:rPr>
              <w:t>recognise</w:t>
            </w:r>
            <w:proofErr w:type="spellEnd"/>
            <w:r w:rsidR="00AD3A8E" w:rsidRPr="005A1D4C">
              <w:rPr>
                <w:rFonts w:ascii="Arial" w:hAnsi="Arial" w:cs="Arial"/>
                <w:sz w:val="24"/>
                <w:szCs w:val="24"/>
              </w:rPr>
              <w:t xml:space="preserve"> ‘more’ and 'less' in their play.</w:t>
            </w:r>
          </w:p>
          <w:p w14:paraId="70C44E34" w14:textId="3A82C0C1" w:rsidR="001B70F3" w:rsidRPr="005A1D4C" w:rsidRDefault="001B70F3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Selects a small number of objects from group when asked “please give me two spoons.”</w:t>
            </w:r>
          </w:p>
          <w:p w14:paraId="2A17251B" w14:textId="4D04ECE6" w:rsidR="001B70F3" w:rsidRPr="005A1D4C" w:rsidRDefault="001B70F3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Begin</w:t>
            </w:r>
            <w:r w:rsidR="00867AC5" w:rsidRPr="005A1D4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5A1D4C">
              <w:rPr>
                <w:rFonts w:ascii="Arial" w:hAnsi="Arial" w:cs="Arial"/>
                <w:sz w:val="24"/>
                <w:szCs w:val="24"/>
              </w:rPr>
              <w:t>to make comparisons between quantities.</w:t>
            </w:r>
          </w:p>
          <w:p w14:paraId="300BCCBF" w14:textId="51010899" w:rsidR="001B70F3" w:rsidRPr="005A1D4C" w:rsidRDefault="001B70F3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Use some language of quantities, such as more and a lot.</w:t>
            </w:r>
          </w:p>
          <w:p w14:paraId="7E2DD564" w14:textId="5F93DE72" w:rsidR="001B70F3" w:rsidRPr="005A1D4C" w:rsidRDefault="001B70F3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Knows that a group of things changes in quantity when something is added or taken away.</w:t>
            </w:r>
          </w:p>
          <w:p w14:paraId="78A94E60" w14:textId="77777777" w:rsidR="001B70F3" w:rsidRPr="005A1D4C" w:rsidRDefault="001B70F3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Notices simple shapes and patterns.</w:t>
            </w:r>
          </w:p>
          <w:p w14:paraId="46C99D58" w14:textId="00D2EF89" w:rsidR="001B70F3" w:rsidRPr="005A1D4C" w:rsidRDefault="001B70F3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 xml:space="preserve">Beginning to </w:t>
            </w:r>
            <w:proofErr w:type="spellStart"/>
            <w:r w:rsidRPr="005A1D4C">
              <w:rPr>
                <w:rFonts w:ascii="Arial" w:hAnsi="Arial" w:cs="Arial"/>
                <w:sz w:val="24"/>
                <w:szCs w:val="24"/>
              </w:rPr>
              <w:t>categorise</w:t>
            </w:r>
            <w:proofErr w:type="spellEnd"/>
            <w:r w:rsidRPr="005A1D4C">
              <w:rPr>
                <w:rFonts w:ascii="Arial" w:hAnsi="Arial" w:cs="Arial"/>
                <w:sz w:val="24"/>
                <w:szCs w:val="24"/>
              </w:rPr>
              <w:t xml:space="preserve"> objects according to properties, such as shape and size.</w:t>
            </w:r>
          </w:p>
          <w:p w14:paraId="6217FDA6" w14:textId="2BEF1F7C" w:rsidR="006E2CD0" w:rsidRPr="005A1D4C" w:rsidRDefault="001B70F3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 xml:space="preserve">Using everyday words to describe position </w:t>
            </w:r>
            <w:r w:rsidR="00867AC5" w:rsidRPr="005A1D4C">
              <w:rPr>
                <w:rFonts w:ascii="Arial" w:hAnsi="Arial" w:cs="Arial"/>
                <w:sz w:val="24"/>
                <w:szCs w:val="24"/>
              </w:rPr>
              <w:t>for example,</w:t>
            </w:r>
            <w:r w:rsidRPr="005A1D4C">
              <w:rPr>
                <w:rFonts w:ascii="Arial" w:hAnsi="Arial" w:cs="Arial"/>
                <w:sz w:val="24"/>
                <w:szCs w:val="24"/>
              </w:rPr>
              <w:t xml:space="preserve"> “The pot</w:t>
            </w:r>
            <w:r w:rsidR="00867AC5" w:rsidRPr="005A1D4C">
              <w:rPr>
                <w:rFonts w:ascii="Arial" w:hAnsi="Arial" w:cs="Arial"/>
                <w:sz w:val="24"/>
                <w:szCs w:val="24"/>
              </w:rPr>
              <w:t xml:space="preserve"> is </w:t>
            </w:r>
            <w:r w:rsidRPr="005A1D4C">
              <w:rPr>
                <w:rFonts w:ascii="Arial" w:hAnsi="Arial" w:cs="Arial"/>
                <w:sz w:val="24"/>
                <w:szCs w:val="24"/>
              </w:rPr>
              <w:t>behind all the spoons”.</w:t>
            </w:r>
          </w:p>
          <w:p w14:paraId="3B0FF8A2" w14:textId="7AD7AB76" w:rsidR="00ED401F" w:rsidRPr="005A1D4C" w:rsidRDefault="006E2CD0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 xml:space="preserve">(Foundation Phase, 2015) </w:t>
            </w:r>
          </w:p>
        </w:tc>
      </w:tr>
      <w:tr w:rsidR="00ED401F" w:rsidRPr="005A1D4C" w14:paraId="33F88DA0" w14:textId="77777777" w:rsidTr="001A6CBE">
        <w:tc>
          <w:tcPr>
            <w:tcW w:w="9016" w:type="dxa"/>
            <w:gridSpan w:val="3"/>
          </w:tcPr>
          <w:p w14:paraId="2A8A410C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lastRenderedPageBreak/>
              <w:t>Differentiation:</w:t>
            </w:r>
          </w:p>
          <w:p w14:paraId="14EE236F" w14:textId="0A62045E" w:rsidR="00ED401F" w:rsidRPr="005A1D4C" w:rsidRDefault="00CB09A5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 xml:space="preserve">If children have </w:t>
            </w:r>
            <w:r w:rsidR="00A752B5" w:rsidRPr="005A1D4C">
              <w:rPr>
                <w:rFonts w:ascii="Arial" w:hAnsi="Arial" w:cs="Arial"/>
                <w:sz w:val="24"/>
                <w:szCs w:val="24"/>
              </w:rPr>
              <w:t>any barriers for example,</w:t>
            </w:r>
            <w:r w:rsidR="00304BC3" w:rsidRPr="005A1D4C">
              <w:rPr>
                <w:rFonts w:ascii="Arial" w:hAnsi="Arial" w:cs="Arial"/>
                <w:sz w:val="24"/>
                <w:szCs w:val="24"/>
              </w:rPr>
              <w:t xml:space="preserve"> challenged</w:t>
            </w:r>
            <w:r w:rsidR="00A752B5" w:rsidRPr="005A1D4C">
              <w:rPr>
                <w:rFonts w:ascii="Arial" w:hAnsi="Arial" w:cs="Arial"/>
                <w:sz w:val="24"/>
                <w:szCs w:val="24"/>
              </w:rPr>
              <w:t xml:space="preserve"> sight and hand eye coordination</w:t>
            </w:r>
            <w:r w:rsidR="00263DF2" w:rsidRPr="005A1D4C">
              <w:rPr>
                <w:rFonts w:ascii="Arial" w:hAnsi="Arial" w:cs="Arial"/>
                <w:sz w:val="24"/>
                <w:szCs w:val="24"/>
              </w:rPr>
              <w:t xml:space="preserve"> a 1-1 will be provided. </w:t>
            </w:r>
            <w:r w:rsidR="006D04ED" w:rsidRPr="005A1D4C">
              <w:rPr>
                <w:rFonts w:ascii="Arial" w:hAnsi="Arial" w:cs="Arial"/>
                <w:sz w:val="24"/>
                <w:szCs w:val="24"/>
              </w:rPr>
              <w:t>Also,</w:t>
            </w:r>
            <w:r w:rsidR="00C57F70" w:rsidRPr="005A1D4C">
              <w:rPr>
                <w:rFonts w:ascii="Arial" w:hAnsi="Arial" w:cs="Arial"/>
                <w:sz w:val="24"/>
                <w:szCs w:val="24"/>
              </w:rPr>
              <w:t xml:space="preserve"> if a child may have a </w:t>
            </w:r>
            <w:r w:rsidR="000E2F0C" w:rsidRPr="005A1D4C">
              <w:rPr>
                <w:rFonts w:ascii="Arial" w:hAnsi="Arial" w:cs="Arial"/>
                <w:sz w:val="24"/>
                <w:szCs w:val="24"/>
              </w:rPr>
              <w:t xml:space="preserve">physical </w:t>
            </w:r>
            <w:r w:rsidR="00ED7AF4" w:rsidRPr="005A1D4C">
              <w:rPr>
                <w:rFonts w:ascii="Arial" w:hAnsi="Arial" w:cs="Arial"/>
                <w:sz w:val="24"/>
                <w:szCs w:val="24"/>
              </w:rPr>
              <w:t>disability such</w:t>
            </w:r>
            <w:r w:rsidR="00C57F70" w:rsidRPr="005A1D4C">
              <w:rPr>
                <w:rFonts w:ascii="Arial" w:hAnsi="Arial" w:cs="Arial"/>
                <w:sz w:val="24"/>
                <w:szCs w:val="24"/>
              </w:rPr>
              <w:t xml:space="preserve"> as a wheelchair user</w:t>
            </w:r>
            <w:r w:rsidR="0064048B" w:rsidRPr="005A1D4C">
              <w:rPr>
                <w:rFonts w:ascii="Arial" w:hAnsi="Arial" w:cs="Arial"/>
                <w:sz w:val="24"/>
                <w:szCs w:val="24"/>
              </w:rPr>
              <w:t>,</w:t>
            </w:r>
            <w:r w:rsidR="00C57F70" w:rsidRPr="005A1D4C">
              <w:rPr>
                <w:rFonts w:ascii="Arial" w:hAnsi="Arial" w:cs="Arial"/>
                <w:sz w:val="24"/>
                <w:szCs w:val="24"/>
              </w:rPr>
              <w:t xml:space="preserve"> appropriate </w:t>
            </w:r>
            <w:r w:rsidR="00ED7AF4" w:rsidRPr="005A1D4C">
              <w:rPr>
                <w:rFonts w:ascii="Arial" w:hAnsi="Arial" w:cs="Arial"/>
                <w:sz w:val="24"/>
                <w:szCs w:val="24"/>
              </w:rPr>
              <w:t>adequate</w:t>
            </w:r>
            <w:r w:rsidR="00C57F70" w:rsidRPr="005A1D4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D7AF4" w:rsidRPr="005A1D4C">
              <w:rPr>
                <w:rFonts w:ascii="Arial" w:hAnsi="Arial" w:cs="Arial"/>
                <w:sz w:val="24"/>
                <w:szCs w:val="24"/>
              </w:rPr>
              <w:t xml:space="preserve">equipment </w:t>
            </w:r>
            <w:r w:rsidR="00C57F70" w:rsidRPr="005A1D4C">
              <w:rPr>
                <w:rFonts w:ascii="Arial" w:hAnsi="Arial" w:cs="Arial"/>
                <w:sz w:val="24"/>
                <w:szCs w:val="24"/>
              </w:rPr>
              <w:t xml:space="preserve">and environment will be </w:t>
            </w:r>
            <w:r w:rsidR="000E2F0C" w:rsidRPr="005A1D4C">
              <w:rPr>
                <w:rFonts w:ascii="Arial" w:hAnsi="Arial" w:cs="Arial"/>
                <w:sz w:val="24"/>
                <w:szCs w:val="24"/>
              </w:rPr>
              <w:t xml:space="preserve">provided. </w:t>
            </w:r>
          </w:p>
          <w:p w14:paraId="0ED20409" w14:textId="77777777" w:rsidR="00E448B0" w:rsidRPr="005A1D4C" w:rsidRDefault="00E448B0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1-1 support will be provided in line wi</w:t>
            </w:r>
            <w:r w:rsidR="00FF557C" w:rsidRPr="005A1D4C">
              <w:rPr>
                <w:rFonts w:ascii="Arial" w:hAnsi="Arial" w:cs="Arial"/>
                <w:sz w:val="24"/>
                <w:szCs w:val="24"/>
              </w:rPr>
              <w:t xml:space="preserve">th children’s individual needs. Practitioners will work to support children’s </w:t>
            </w:r>
            <w:r w:rsidR="00671796" w:rsidRPr="005A1D4C">
              <w:rPr>
                <w:rFonts w:ascii="Arial" w:hAnsi="Arial" w:cs="Arial"/>
                <w:sz w:val="24"/>
                <w:szCs w:val="24"/>
              </w:rPr>
              <w:t xml:space="preserve">individual interests to provide an inclusive approach within the activity to support differing needs. </w:t>
            </w:r>
          </w:p>
          <w:p w14:paraId="29F19547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401F" w:rsidRPr="005A1D4C" w14:paraId="0AC20646" w14:textId="77777777" w:rsidTr="001A6CBE">
        <w:tc>
          <w:tcPr>
            <w:tcW w:w="9016" w:type="dxa"/>
            <w:gridSpan w:val="3"/>
          </w:tcPr>
          <w:p w14:paraId="615DFBE1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Health and safety:</w:t>
            </w:r>
          </w:p>
          <w:p w14:paraId="00D1C6BE" w14:textId="2752DB43" w:rsidR="00ED401F" w:rsidRPr="005A1D4C" w:rsidRDefault="006A72BA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 xml:space="preserve">Risk assessment undertaken by the adult or practitioners </w:t>
            </w:r>
            <w:r w:rsidR="00741E79" w:rsidRPr="005A1D4C">
              <w:rPr>
                <w:rFonts w:ascii="Arial" w:hAnsi="Arial" w:cs="Arial"/>
                <w:sz w:val="24"/>
                <w:szCs w:val="24"/>
              </w:rPr>
              <w:t xml:space="preserve">beforehand, to ensure all involved are safe. </w:t>
            </w:r>
          </w:p>
        </w:tc>
      </w:tr>
      <w:tr w:rsidR="00ED401F" w:rsidRPr="005A1D4C" w14:paraId="6DC7BA62" w14:textId="77777777" w:rsidTr="001A6CBE">
        <w:tc>
          <w:tcPr>
            <w:tcW w:w="9016" w:type="dxa"/>
            <w:gridSpan w:val="3"/>
          </w:tcPr>
          <w:p w14:paraId="50775517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t>Role of adult/</w:t>
            </w:r>
            <w:r w:rsidR="00E51AA6" w:rsidRPr="005A1D4C">
              <w:rPr>
                <w:rFonts w:ascii="Arial" w:hAnsi="Arial" w:cs="Arial"/>
                <w:b/>
                <w:sz w:val="24"/>
                <w:szCs w:val="24"/>
              </w:rPr>
              <w:t xml:space="preserve">practitioners </w:t>
            </w:r>
          </w:p>
          <w:p w14:paraId="0D083866" w14:textId="4F123511" w:rsidR="005A6810" w:rsidRPr="005A1D4C" w:rsidRDefault="00853EAC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A1D4C">
              <w:rPr>
                <w:rFonts w:ascii="Arial" w:hAnsi="Arial" w:cs="Arial"/>
                <w:sz w:val="24"/>
                <w:szCs w:val="24"/>
              </w:rPr>
              <w:t>The practitioner</w:t>
            </w:r>
            <w:r w:rsidR="00F545F7" w:rsidRPr="005A1D4C">
              <w:rPr>
                <w:rFonts w:ascii="Arial" w:hAnsi="Arial" w:cs="Arial"/>
                <w:sz w:val="24"/>
                <w:szCs w:val="24"/>
              </w:rPr>
              <w:t xml:space="preserve"> should set up the area </w:t>
            </w:r>
            <w:r w:rsidR="00613D7E" w:rsidRPr="005A1D4C">
              <w:rPr>
                <w:rFonts w:ascii="Arial" w:hAnsi="Arial" w:cs="Arial"/>
                <w:sz w:val="24"/>
                <w:szCs w:val="24"/>
              </w:rPr>
              <w:t xml:space="preserve">outside </w:t>
            </w:r>
            <w:r w:rsidR="00D32BC9" w:rsidRPr="005A1D4C">
              <w:rPr>
                <w:rFonts w:ascii="Arial" w:hAnsi="Arial" w:cs="Arial"/>
                <w:sz w:val="24"/>
                <w:szCs w:val="24"/>
              </w:rPr>
              <w:t xml:space="preserve">with </w:t>
            </w:r>
            <w:r w:rsidR="005735D1" w:rsidRPr="005A1D4C">
              <w:rPr>
                <w:rFonts w:ascii="Arial" w:hAnsi="Arial" w:cs="Arial"/>
                <w:sz w:val="24"/>
                <w:szCs w:val="24"/>
              </w:rPr>
              <w:t>all</w:t>
            </w:r>
            <w:r w:rsidR="00D32BC9" w:rsidRPr="005A1D4C">
              <w:rPr>
                <w:rFonts w:ascii="Arial" w:hAnsi="Arial" w:cs="Arial"/>
                <w:sz w:val="24"/>
                <w:szCs w:val="24"/>
              </w:rPr>
              <w:t xml:space="preserve"> the </w:t>
            </w:r>
            <w:r w:rsidR="005A6810" w:rsidRPr="005A1D4C">
              <w:rPr>
                <w:rFonts w:ascii="Arial" w:hAnsi="Arial" w:cs="Arial"/>
                <w:sz w:val="24"/>
                <w:szCs w:val="24"/>
              </w:rPr>
              <w:t>equipment</w:t>
            </w:r>
            <w:r w:rsidR="00D32BC9" w:rsidRPr="005A1D4C">
              <w:rPr>
                <w:rFonts w:ascii="Arial" w:hAnsi="Arial" w:cs="Arial"/>
                <w:sz w:val="24"/>
                <w:szCs w:val="24"/>
              </w:rPr>
              <w:t xml:space="preserve"> and materials to en</w:t>
            </w:r>
            <w:r w:rsidR="006A4114" w:rsidRPr="005A1D4C">
              <w:rPr>
                <w:rFonts w:ascii="Arial" w:hAnsi="Arial" w:cs="Arial"/>
                <w:sz w:val="24"/>
                <w:szCs w:val="24"/>
              </w:rPr>
              <w:t xml:space="preserve">sure the environment is set out correctly. The </w:t>
            </w:r>
            <w:r w:rsidR="005A6810" w:rsidRPr="005A1D4C">
              <w:rPr>
                <w:rFonts w:ascii="Arial" w:hAnsi="Arial" w:cs="Arial"/>
                <w:sz w:val="24"/>
                <w:szCs w:val="24"/>
              </w:rPr>
              <w:t>practitioner</w:t>
            </w:r>
            <w:r w:rsidR="006A4114" w:rsidRPr="005A1D4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5A1D4C">
              <w:rPr>
                <w:rFonts w:ascii="Arial" w:hAnsi="Arial" w:cs="Arial"/>
                <w:sz w:val="24"/>
                <w:szCs w:val="24"/>
              </w:rPr>
              <w:t>should demonstrate</w:t>
            </w:r>
            <w:r w:rsidR="0087202B" w:rsidRPr="005A1D4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D036B" w:rsidRPr="005A1D4C">
              <w:rPr>
                <w:rFonts w:ascii="Arial" w:hAnsi="Arial" w:cs="Arial"/>
                <w:sz w:val="24"/>
                <w:szCs w:val="24"/>
              </w:rPr>
              <w:t xml:space="preserve">the tools involved to enhance understanding </w:t>
            </w:r>
            <w:r w:rsidR="00B36052" w:rsidRPr="005A1D4C">
              <w:rPr>
                <w:rFonts w:ascii="Arial" w:hAnsi="Arial" w:cs="Arial"/>
                <w:sz w:val="24"/>
                <w:szCs w:val="24"/>
              </w:rPr>
              <w:t>of</w:t>
            </w:r>
            <w:r w:rsidR="00EA19AD" w:rsidRPr="005A1D4C">
              <w:rPr>
                <w:rFonts w:ascii="Arial" w:hAnsi="Arial" w:cs="Arial"/>
                <w:sz w:val="24"/>
                <w:szCs w:val="24"/>
              </w:rPr>
              <w:t xml:space="preserve"> what </w:t>
            </w:r>
            <w:r w:rsidR="008444E3" w:rsidRPr="005A1D4C">
              <w:rPr>
                <w:rFonts w:ascii="Arial" w:hAnsi="Arial" w:cs="Arial"/>
                <w:sz w:val="24"/>
                <w:szCs w:val="24"/>
              </w:rPr>
              <w:t>materials they are using for example</w:t>
            </w:r>
            <w:r w:rsidR="009E2D2E" w:rsidRPr="005A1D4C">
              <w:rPr>
                <w:rFonts w:ascii="Arial" w:hAnsi="Arial" w:cs="Arial"/>
                <w:sz w:val="24"/>
                <w:szCs w:val="24"/>
              </w:rPr>
              <w:t>.</w:t>
            </w:r>
            <w:r w:rsidR="008444E3" w:rsidRPr="005A1D4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3F51BD" w:rsidRPr="005A1D4C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AF2059" w:rsidRPr="005A1D4C">
              <w:rPr>
                <w:rFonts w:ascii="Arial" w:hAnsi="Arial" w:cs="Arial"/>
                <w:sz w:val="24"/>
                <w:szCs w:val="24"/>
              </w:rPr>
              <w:t>practitioner</w:t>
            </w:r>
            <w:r w:rsidR="003F51BD" w:rsidRPr="005A1D4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F2059" w:rsidRPr="005A1D4C">
              <w:rPr>
                <w:rFonts w:ascii="Arial" w:hAnsi="Arial" w:cs="Arial"/>
                <w:sz w:val="24"/>
                <w:szCs w:val="24"/>
              </w:rPr>
              <w:t xml:space="preserve">should </w:t>
            </w:r>
            <w:r w:rsidR="003F51BD" w:rsidRPr="005A1D4C">
              <w:rPr>
                <w:rFonts w:ascii="Arial" w:hAnsi="Arial" w:cs="Arial"/>
                <w:sz w:val="24"/>
                <w:szCs w:val="24"/>
              </w:rPr>
              <w:t xml:space="preserve">explain the </w:t>
            </w:r>
            <w:r w:rsidR="000B6188" w:rsidRPr="005A1D4C">
              <w:rPr>
                <w:rFonts w:ascii="Arial" w:hAnsi="Arial" w:cs="Arial"/>
                <w:sz w:val="24"/>
                <w:szCs w:val="24"/>
              </w:rPr>
              <w:t>equipment</w:t>
            </w:r>
            <w:r w:rsidR="003F51BD" w:rsidRPr="005A1D4C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AF2059" w:rsidRPr="005A1D4C">
              <w:rPr>
                <w:rFonts w:ascii="Arial" w:hAnsi="Arial" w:cs="Arial"/>
                <w:sz w:val="24"/>
                <w:szCs w:val="24"/>
              </w:rPr>
              <w:t>provided</w:t>
            </w:r>
            <w:r w:rsidR="003F51BD" w:rsidRPr="005A1D4C">
              <w:rPr>
                <w:rFonts w:ascii="Arial" w:hAnsi="Arial" w:cs="Arial"/>
                <w:sz w:val="24"/>
                <w:szCs w:val="24"/>
              </w:rPr>
              <w:t xml:space="preserve"> for the mud </w:t>
            </w:r>
            <w:r w:rsidR="009E2D2E" w:rsidRPr="005A1D4C">
              <w:rPr>
                <w:rFonts w:ascii="Arial" w:hAnsi="Arial" w:cs="Arial"/>
                <w:sz w:val="24"/>
                <w:szCs w:val="24"/>
              </w:rPr>
              <w:t xml:space="preserve">and sand </w:t>
            </w:r>
            <w:r w:rsidR="003F51BD" w:rsidRPr="005A1D4C">
              <w:rPr>
                <w:rFonts w:ascii="Arial" w:hAnsi="Arial" w:cs="Arial"/>
                <w:sz w:val="24"/>
                <w:szCs w:val="24"/>
              </w:rPr>
              <w:t>kitchen</w:t>
            </w:r>
            <w:r w:rsidR="009E2D2E" w:rsidRPr="005A1D4C">
              <w:rPr>
                <w:rFonts w:ascii="Arial" w:hAnsi="Arial" w:cs="Arial"/>
                <w:sz w:val="24"/>
                <w:szCs w:val="24"/>
              </w:rPr>
              <w:t>.</w:t>
            </w:r>
            <w:r w:rsidR="000B6188" w:rsidRPr="005A1D4C">
              <w:rPr>
                <w:rFonts w:ascii="Arial" w:hAnsi="Arial" w:cs="Arial"/>
                <w:sz w:val="24"/>
                <w:szCs w:val="24"/>
              </w:rPr>
              <w:t xml:space="preserve"> The </w:t>
            </w:r>
            <w:r w:rsidR="005A6810" w:rsidRPr="005A1D4C">
              <w:rPr>
                <w:rFonts w:ascii="Arial" w:hAnsi="Arial" w:cs="Arial"/>
                <w:sz w:val="24"/>
                <w:szCs w:val="24"/>
              </w:rPr>
              <w:t>practitioner</w:t>
            </w:r>
            <w:r w:rsidR="000B6188" w:rsidRPr="005A1D4C">
              <w:rPr>
                <w:rFonts w:ascii="Arial" w:hAnsi="Arial" w:cs="Arial"/>
                <w:sz w:val="24"/>
                <w:szCs w:val="24"/>
              </w:rPr>
              <w:t xml:space="preserve"> should </w:t>
            </w:r>
            <w:r w:rsidR="0083010C" w:rsidRPr="005A1D4C">
              <w:rPr>
                <w:rFonts w:ascii="Arial" w:hAnsi="Arial" w:cs="Arial"/>
                <w:sz w:val="24"/>
                <w:szCs w:val="24"/>
              </w:rPr>
              <w:t xml:space="preserve">introduce the mud kitchen and encourage the child to use their own innovative to </w:t>
            </w:r>
            <w:r w:rsidR="00401276" w:rsidRPr="005A1D4C">
              <w:rPr>
                <w:rFonts w:ascii="Arial" w:hAnsi="Arial" w:cs="Arial"/>
                <w:sz w:val="24"/>
                <w:szCs w:val="24"/>
              </w:rPr>
              <w:t xml:space="preserve">start the play. The </w:t>
            </w:r>
            <w:r w:rsidR="005A6810" w:rsidRPr="005A1D4C">
              <w:rPr>
                <w:rFonts w:ascii="Arial" w:hAnsi="Arial" w:cs="Arial"/>
                <w:sz w:val="24"/>
                <w:szCs w:val="24"/>
              </w:rPr>
              <w:t>practitioner</w:t>
            </w:r>
            <w:r w:rsidR="00401276" w:rsidRPr="005A1D4C">
              <w:rPr>
                <w:rFonts w:ascii="Arial" w:hAnsi="Arial" w:cs="Arial"/>
                <w:sz w:val="24"/>
                <w:szCs w:val="24"/>
              </w:rPr>
              <w:t xml:space="preserve"> should observe </w:t>
            </w:r>
            <w:r w:rsidR="00401276" w:rsidRPr="005A1D4C">
              <w:rPr>
                <w:rFonts w:ascii="Arial" w:hAnsi="Arial" w:cs="Arial"/>
                <w:sz w:val="24"/>
                <w:szCs w:val="24"/>
              </w:rPr>
              <w:lastRenderedPageBreak/>
              <w:t xml:space="preserve">and support the children </w:t>
            </w:r>
            <w:r w:rsidR="00F824DE" w:rsidRPr="005A1D4C">
              <w:rPr>
                <w:rFonts w:ascii="Arial" w:hAnsi="Arial" w:cs="Arial"/>
                <w:sz w:val="24"/>
                <w:szCs w:val="24"/>
              </w:rPr>
              <w:t>in a</w:t>
            </w:r>
            <w:r w:rsidR="009E2D2E" w:rsidRPr="005A1D4C">
              <w:rPr>
                <w:rFonts w:ascii="Arial" w:hAnsi="Arial" w:cs="Arial"/>
                <w:sz w:val="24"/>
                <w:szCs w:val="24"/>
              </w:rPr>
              <w:t>ll</w:t>
            </w:r>
            <w:r w:rsidR="00F824DE" w:rsidRPr="005A1D4C">
              <w:rPr>
                <w:rFonts w:ascii="Arial" w:hAnsi="Arial" w:cs="Arial"/>
                <w:sz w:val="24"/>
                <w:szCs w:val="24"/>
              </w:rPr>
              <w:t xml:space="preserve"> area they require</w:t>
            </w:r>
            <w:r w:rsidR="009E4652" w:rsidRPr="005A1D4C">
              <w:rPr>
                <w:rFonts w:ascii="Arial" w:hAnsi="Arial" w:cs="Arial"/>
                <w:sz w:val="24"/>
                <w:szCs w:val="24"/>
              </w:rPr>
              <w:t>. The practitioner’s role is</w:t>
            </w:r>
            <w:r w:rsidR="000943D9" w:rsidRPr="005A1D4C">
              <w:rPr>
                <w:rFonts w:ascii="Arial" w:hAnsi="Arial" w:cs="Arial"/>
                <w:sz w:val="24"/>
                <w:szCs w:val="24"/>
              </w:rPr>
              <w:t xml:space="preserve"> to discuss and ask the children open ended questions for example, what </w:t>
            </w:r>
            <w:r w:rsidR="00B83E2E" w:rsidRPr="005A1D4C">
              <w:rPr>
                <w:rFonts w:ascii="Arial" w:hAnsi="Arial" w:cs="Arial"/>
                <w:sz w:val="24"/>
                <w:szCs w:val="24"/>
              </w:rPr>
              <w:t xml:space="preserve">are you cooking? </w:t>
            </w:r>
            <w:r w:rsidR="005A6810" w:rsidRPr="005A1D4C">
              <w:rPr>
                <w:rFonts w:ascii="Arial" w:hAnsi="Arial" w:cs="Arial"/>
                <w:sz w:val="24"/>
                <w:szCs w:val="24"/>
              </w:rPr>
              <w:t xml:space="preserve">How long will it take to cook? How much ingredients do you need? </w:t>
            </w:r>
          </w:p>
          <w:p w14:paraId="6E264A8B" w14:textId="64E93B1A" w:rsidR="002A1D0C" w:rsidRPr="005A1D4C" w:rsidRDefault="002A1D0C" w:rsidP="005A1D4C">
            <w:pPr>
              <w:pStyle w:val="s9"/>
              <w:spacing w:before="0" w:beforeAutospacing="0" w:after="0" w:afterAutospacing="0" w:line="360" w:lineRule="auto"/>
              <w:jc w:val="both"/>
              <w:divId w:val="1838812039"/>
              <w:rPr>
                <w:rFonts w:ascii="Arial" w:hAnsi="Arial" w:cs="Arial"/>
                <w:color w:val="000000"/>
              </w:rPr>
            </w:pPr>
            <w:r w:rsidRPr="005A1D4C">
              <w:rPr>
                <w:rStyle w:val="s5"/>
                <w:rFonts w:ascii="Arial" w:hAnsi="Arial" w:cs="Arial"/>
                <w:color w:val="000000"/>
              </w:rPr>
              <w:t xml:space="preserve"> </w:t>
            </w:r>
            <w:r w:rsidR="005735D1" w:rsidRPr="005A1D4C">
              <w:rPr>
                <w:rStyle w:val="s5"/>
                <w:rFonts w:ascii="Arial" w:hAnsi="Arial" w:cs="Arial"/>
                <w:color w:val="000000"/>
              </w:rPr>
              <w:t xml:space="preserve">The </w:t>
            </w:r>
            <w:r w:rsidRPr="005A1D4C">
              <w:rPr>
                <w:rStyle w:val="s5"/>
                <w:rFonts w:ascii="Arial" w:hAnsi="Arial" w:cs="Arial"/>
                <w:color w:val="000000"/>
              </w:rPr>
              <w:t xml:space="preserve">adult can support the child’s play with counting by saying the numbers for each object and encouraging the child to count voluntarily when filling up the pots with mud. </w:t>
            </w:r>
            <w:r w:rsidR="005735D1" w:rsidRPr="005A1D4C">
              <w:rPr>
                <w:rStyle w:val="s5"/>
                <w:rFonts w:ascii="Arial" w:hAnsi="Arial" w:cs="Arial"/>
                <w:color w:val="000000"/>
              </w:rPr>
              <w:t xml:space="preserve">Also describing </w:t>
            </w:r>
            <w:r w:rsidRPr="005A1D4C">
              <w:rPr>
                <w:rStyle w:val="s5"/>
                <w:rFonts w:ascii="Arial" w:hAnsi="Arial" w:cs="Arial"/>
                <w:color w:val="000000"/>
              </w:rPr>
              <w:t xml:space="preserve">with the </w:t>
            </w:r>
            <w:r w:rsidR="00540DFB" w:rsidRPr="005A1D4C">
              <w:rPr>
                <w:rStyle w:val="s5"/>
                <w:rFonts w:ascii="Arial" w:hAnsi="Arial" w:cs="Arial"/>
                <w:color w:val="000000"/>
              </w:rPr>
              <w:t>children,</w:t>
            </w:r>
            <w:r w:rsidRPr="005A1D4C">
              <w:rPr>
                <w:rStyle w:val="s5"/>
                <w:rFonts w:ascii="Arial" w:hAnsi="Arial" w:cs="Arial"/>
                <w:color w:val="000000"/>
              </w:rPr>
              <w:t xml:space="preserve"> the utensils, what they are doing using the language of comparison, bigger, smaller, taller, shorter, wider and narrower.</w:t>
            </w:r>
          </w:p>
          <w:p w14:paraId="4E06967B" w14:textId="77777777" w:rsidR="00ED401F" w:rsidRPr="005A1D4C" w:rsidRDefault="00ED401F" w:rsidP="005A1D4C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D401F" w:rsidRPr="005A1D4C" w14:paraId="4A2084DF" w14:textId="77777777" w:rsidTr="00304BC3">
        <w:trPr>
          <w:trHeight w:val="983"/>
        </w:trPr>
        <w:tc>
          <w:tcPr>
            <w:tcW w:w="9016" w:type="dxa"/>
            <w:gridSpan w:val="3"/>
          </w:tcPr>
          <w:p w14:paraId="2246294E" w14:textId="77777777" w:rsidR="00ED401F" w:rsidRPr="005A1D4C" w:rsidRDefault="00E51AA6" w:rsidP="005A1D4C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5A1D4C">
              <w:rPr>
                <w:rFonts w:ascii="Arial" w:hAnsi="Arial" w:cs="Arial"/>
                <w:b/>
                <w:sz w:val="24"/>
                <w:szCs w:val="24"/>
              </w:rPr>
              <w:lastRenderedPageBreak/>
              <w:t>What the activity includes</w:t>
            </w:r>
            <w:r w:rsidR="00ED401F" w:rsidRPr="005A1D4C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60540B5E" w14:textId="1F5058A1" w:rsidR="00893CA9" w:rsidRPr="005A1D4C" w:rsidRDefault="001267F6" w:rsidP="005A1D4C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5A1D4C">
              <w:rPr>
                <w:rFonts w:ascii="Arial" w:hAnsi="Arial" w:cs="Arial"/>
                <w:bCs/>
                <w:sz w:val="24"/>
                <w:szCs w:val="24"/>
              </w:rPr>
              <w:t>The activity includes</w:t>
            </w:r>
            <w:r w:rsidR="0043488F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five children</w:t>
            </w:r>
            <w:r w:rsidR="007D0B29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supported by</w:t>
            </w:r>
            <w:r w:rsidR="00037BB9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one practitioner, this is used as it will be easier to explain in smaller groups and all children will feel equally involved.</w:t>
            </w:r>
            <w:r w:rsidR="001A5563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This activity can also be used indoors or outside.</w:t>
            </w:r>
            <w:r w:rsidR="00037BB9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0E2C40" w:rsidRPr="005A1D4C">
              <w:rPr>
                <w:rFonts w:ascii="Arial" w:hAnsi="Arial" w:cs="Arial"/>
                <w:bCs/>
                <w:sz w:val="24"/>
                <w:szCs w:val="24"/>
              </w:rPr>
              <w:t xml:space="preserve">The activity firstly includes the practitioner demonstrating the correct way to use this type of activity </w:t>
            </w:r>
            <w:r w:rsidR="00C27DC8" w:rsidRPr="005A1D4C">
              <w:rPr>
                <w:rFonts w:ascii="Arial" w:hAnsi="Arial" w:cs="Arial"/>
                <w:bCs/>
                <w:sz w:val="24"/>
                <w:szCs w:val="24"/>
              </w:rPr>
              <w:t xml:space="preserve">so that the children can then </w:t>
            </w:r>
            <w:r w:rsidR="00893CA9" w:rsidRPr="005A1D4C">
              <w:rPr>
                <w:rFonts w:ascii="Arial" w:hAnsi="Arial" w:cs="Arial"/>
                <w:bCs/>
                <w:sz w:val="24"/>
                <w:szCs w:val="24"/>
              </w:rPr>
              <w:t xml:space="preserve">self-lead the activity and be supported by the practitioner instead of the practitioner </w:t>
            </w:r>
            <w:r w:rsidR="0077422C" w:rsidRPr="005A1D4C">
              <w:rPr>
                <w:rFonts w:ascii="Arial" w:hAnsi="Arial" w:cs="Arial"/>
                <w:bCs/>
                <w:sz w:val="24"/>
                <w:szCs w:val="24"/>
              </w:rPr>
              <w:t>carrying</w:t>
            </w:r>
            <w:r w:rsidR="00DB237B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893CA9" w:rsidRPr="005A1D4C">
              <w:rPr>
                <w:rFonts w:ascii="Arial" w:hAnsi="Arial" w:cs="Arial"/>
                <w:bCs/>
                <w:sz w:val="24"/>
                <w:szCs w:val="24"/>
              </w:rPr>
              <w:t xml:space="preserve">out the task themselves. </w:t>
            </w:r>
          </w:p>
          <w:p w14:paraId="01984876" w14:textId="6434AFC8" w:rsidR="00ED401F" w:rsidRPr="005A1D4C" w:rsidRDefault="008E49CB" w:rsidP="005A1D4C">
            <w:pPr>
              <w:spacing w:line="360" w:lineRule="auto"/>
              <w:jc w:val="both"/>
              <w:rPr>
                <w:rFonts w:ascii="Arial" w:hAnsi="Arial" w:cs="Arial"/>
                <w:bCs/>
                <w:sz w:val="24"/>
                <w:szCs w:val="24"/>
              </w:rPr>
            </w:pPr>
            <w:r w:rsidRPr="005A1D4C">
              <w:rPr>
                <w:rFonts w:ascii="Arial" w:hAnsi="Arial" w:cs="Arial"/>
                <w:bCs/>
                <w:sz w:val="24"/>
                <w:szCs w:val="24"/>
              </w:rPr>
              <w:t xml:space="preserve">The activity includes the </w:t>
            </w:r>
            <w:r w:rsidR="0077422C" w:rsidRPr="005A1D4C">
              <w:rPr>
                <w:rFonts w:ascii="Arial" w:hAnsi="Arial" w:cs="Arial"/>
                <w:bCs/>
                <w:sz w:val="24"/>
                <w:szCs w:val="24"/>
              </w:rPr>
              <w:t>practitioner</w:t>
            </w:r>
            <w:r w:rsidRPr="005A1D4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2B73F9" w:rsidRPr="005A1D4C">
              <w:rPr>
                <w:rFonts w:ascii="Arial" w:hAnsi="Arial" w:cs="Arial"/>
                <w:bCs/>
                <w:sz w:val="24"/>
                <w:szCs w:val="24"/>
              </w:rPr>
              <w:t xml:space="preserve">handing out </w:t>
            </w:r>
            <w:r w:rsidRPr="005A1D4C">
              <w:rPr>
                <w:rFonts w:ascii="Arial" w:hAnsi="Arial" w:cs="Arial"/>
                <w:bCs/>
                <w:sz w:val="24"/>
                <w:szCs w:val="24"/>
              </w:rPr>
              <w:t>t</w:t>
            </w:r>
            <w:r w:rsidR="00115517" w:rsidRPr="005A1D4C">
              <w:rPr>
                <w:rFonts w:ascii="Arial" w:hAnsi="Arial" w:cs="Arial"/>
                <w:bCs/>
                <w:sz w:val="24"/>
                <w:szCs w:val="24"/>
              </w:rPr>
              <w:t xml:space="preserve">he </w:t>
            </w:r>
            <w:r w:rsidR="00D21E84" w:rsidRPr="005A1D4C">
              <w:rPr>
                <w:rFonts w:ascii="Arial" w:hAnsi="Arial" w:cs="Arial"/>
                <w:bCs/>
                <w:sz w:val="24"/>
                <w:szCs w:val="24"/>
              </w:rPr>
              <w:t xml:space="preserve">materials </w:t>
            </w:r>
            <w:r w:rsidR="002B73F9" w:rsidRPr="005A1D4C">
              <w:rPr>
                <w:rFonts w:ascii="Arial" w:hAnsi="Arial" w:cs="Arial"/>
                <w:bCs/>
                <w:sz w:val="24"/>
                <w:szCs w:val="24"/>
              </w:rPr>
              <w:t>to the</w:t>
            </w:r>
            <w:r w:rsidR="00490295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children</w:t>
            </w:r>
            <w:r w:rsidR="002B73F9" w:rsidRPr="005A1D4C">
              <w:rPr>
                <w:rFonts w:ascii="Arial" w:hAnsi="Arial" w:cs="Arial"/>
                <w:bCs/>
                <w:sz w:val="24"/>
                <w:szCs w:val="24"/>
              </w:rPr>
              <w:t>, fr</w:t>
            </w:r>
            <w:r w:rsidR="0077422C" w:rsidRPr="005A1D4C">
              <w:rPr>
                <w:rFonts w:ascii="Arial" w:hAnsi="Arial" w:cs="Arial"/>
                <w:bCs/>
                <w:sz w:val="24"/>
                <w:szCs w:val="24"/>
              </w:rPr>
              <w:t xml:space="preserve">om previously carrying out this activity the younger children </w:t>
            </w:r>
            <w:r w:rsidR="00304BC3" w:rsidRPr="005A1D4C">
              <w:rPr>
                <w:rFonts w:ascii="Arial" w:hAnsi="Arial" w:cs="Arial"/>
                <w:bCs/>
                <w:sz w:val="24"/>
                <w:szCs w:val="24"/>
              </w:rPr>
              <w:t xml:space="preserve">may </w:t>
            </w:r>
            <w:r w:rsidR="0077422C" w:rsidRPr="005A1D4C">
              <w:rPr>
                <w:rFonts w:ascii="Arial" w:hAnsi="Arial" w:cs="Arial"/>
                <w:bCs/>
                <w:sz w:val="24"/>
                <w:szCs w:val="24"/>
              </w:rPr>
              <w:t>want to use</w:t>
            </w:r>
            <w:r w:rsidR="002A282F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just the materials like sand and mud </w:t>
            </w:r>
            <w:r w:rsidR="00115517" w:rsidRPr="005A1D4C">
              <w:rPr>
                <w:rFonts w:ascii="Arial" w:hAnsi="Arial" w:cs="Arial"/>
                <w:bCs/>
                <w:sz w:val="24"/>
                <w:szCs w:val="24"/>
              </w:rPr>
              <w:t xml:space="preserve">however, the older child </w:t>
            </w:r>
            <w:r w:rsidR="00304BC3" w:rsidRPr="005A1D4C">
              <w:rPr>
                <w:rFonts w:ascii="Arial" w:hAnsi="Arial" w:cs="Arial"/>
                <w:bCs/>
                <w:sz w:val="24"/>
                <w:szCs w:val="24"/>
              </w:rPr>
              <w:t xml:space="preserve">may </w:t>
            </w:r>
            <w:r w:rsidR="00115517" w:rsidRPr="005A1D4C">
              <w:rPr>
                <w:rFonts w:ascii="Arial" w:hAnsi="Arial" w:cs="Arial"/>
                <w:bCs/>
                <w:sz w:val="24"/>
                <w:szCs w:val="24"/>
              </w:rPr>
              <w:t>want to</w:t>
            </w:r>
            <w:r w:rsidR="000010E4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use the equipment as well.</w:t>
            </w:r>
            <w:r w:rsidR="00115517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To support the </w:t>
            </w:r>
            <w:r w:rsidR="00CC3BB7" w:rsidRPr="005A1D4C">
              <w:rPr>
                <w:rFonts w:ascii="Arial" w:hAnsi="Arial" w:cs="Arial"/>
                <w:bCs/>
                <w:sz w:val="24"/>
                <w:szCs w:val="24"/>
              </w:rPr>
              <w:t>child’s</w:t>
            </w:r>
            <w:r w:rsidR="00102ED0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5735D1" w:rsidRPr="005A1D4C">
              <w:rPr>
                <w:rFonts w:ascii="Arial" w:hAnsi="Arial" w:cs="Arial"/>
                <w:bCs/>
                <w:sz w:val="24"/>
                <w:szCs w:val="24"/>
              </w:rPr>
              <w:t>problem-solving</w:t>
            </w:r>
            <w:r w:rsidR="00102ED0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skills, the </w:t>
            </w:r>
            <w:r w:rsidR="00CC3BB7" w:rsidRPr="005A1D4C">
              <w:rPr>
                <w:rFonts w:ascii="Arial" w:hAnsi="Arial" w:cs="Arial"/>
                <w:bCs/>
                <w:sz w:val="24"/>
                <w:szCs w:val="24"/>
              </w:rPr>
              <w:t>practitioner</w:t>
            </w:r>
            <w:r w:rsidR="00102ED0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should ask open and leading questions to get to the answer for example, </w:t>
            </w:r>
            <w:r w:rsidR="001805F5" w:rsidRPr="005A1D4C">
              <w:rPr>
                <w:rFonts w:ascii="Arial" w:hAnsi="Arial" w:cs="Arial"/>
                <w:bCs/>
                <w:sz w:val="24"/>
                <w:szCs w:val="24"/>
              </w:rPr>
              <w:t xml:space="preserve">‘what’s that’ </w:t>
            </w:r>
            <w:r w:rsidR="00FA55BB" w:rsidRPr="005A1D4C">
              <w:rPr>
                <w:rFonts w:ascii="Arial" w:hAnsi="Arial" w:cs="Arial"/>
                <w:bCs/>
                <w:sz w:val="24"/>
                <w:szCs w:val="24"/>
              </w:rPr>
              <w:t xml:space="preserve">‘my guess is’. </w:t>
            </w:r>
            <w:r w:rsidR="00CC3BB7" w:rsidRPr="005A1D4C">
              <w:rPr>
                <w:rFonts w:ascii="Arial" w:hAnsi="Arial" w:cs="Arial"/>
                <w:bCs/>
                <w:sz w:val="24"/>
                <w:szCs w:val="24"/>
              </w:rPr>
              <w:t>Practitioners</w:t>
            </w:r>
            <w:r w:rsidR="00FA55BB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can support by referring to their hands to help the child count or even </w:t>
            </w:r>
            <w:r w:rsidR="005B3FC7" w:rsidRPr="005A1D4C">
              <w:rPr>
                <w:rFonts w:ascii="Arial" w:hAnsi="Arial" w:cs="Arial"/>
                <w:bCs/>
                <w:sz w:val="24"/>
                <w:szCs w:val="24"/>
              </w:rPr>
              <w:t xml:space="preserve">point out the use of the equipment in every-day cooking so that the </w:t>
            </w:r>
            <w:r w:rsidR="004C2C5A" w:rsidRPr="005A1D4C">
              <w:rPr>
                <w:rFonts w:ascii="Arial" w:hAnsi="Arial" w:cs="Arial"/>
                <w:bCs/>
                <w:sz w:val="24"/>
                <w:szCs w:val="24"/>
              </w:rPr>
              <w:t>child is</w:t>
            </w:r>
            <w:r w:rsidR="005B3FC7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able to</w:t>
            </w:r>
            <w:r w:rsidR="004C2C5A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mak</w:t>
            </w:r>
            <w:r w:rsidR="005B3FC7" w:rsidRPr="005A1D4C">
              <w:rPr>
                <w:rFonts w:ascii="Arial" w:hAnsi="Arial" w:cs="Arial"/>
                <w:bCs/>
                <w:sz w:val="24"/>
                <w:szCs w:val="24"/>
              </w:rPr>
              <w:t>e</w:t>
            </w:r>
            <w:r w:rsidR="00B66584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5735D1" w:rsidRPr="005A1D4C">
              <w:rPr>
                <w:rFonts w:ascii="Arial" w:hAnsi="Arial" w:cs="Arial"/>
                <w:bCs/>
                <w:sz w:val="24"/>
                <w:szCs w:val="24"/>
              </w:rPr>
              <w:t>a connection</w:t>
            </w:r>
            <w:r w:rsidR="00B66584" w:rsidRPr="005A1D4C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r w:rsidR="005706B1" w:rsidRPr="005A1D4C">
              <w:rPr>
                <w:rFonts w:ascii="Arial" w:hAnsi="Arial" w:cs="Arial"/>
                <w:bCs/>
                <w:sz w:val="24"/>
                <w:szCs w:val="24"/>
              </w:rPr>
              <w:t xml:space="preserve">The </w:t>
            </w:r>
            <w:r w:rsidR="006303FB" w:rsidRPr="005A1D4C">
              <w:rPr>
                <w:rFonts w:ascii="Arial" w:hAnsi="Arial" w:cs="Arial"/>
                <w:bCs/>
                <w:sz w:val="24"/>
                <w:szCs w:val="24"/>
              </w:rPr>
              <w:t>practitioner</w:t>
            </w:r>
            <w:r w:rsidR="005706B1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must remember to</w:t>
            </w:r>
            <w:r w:rsidR="00B66584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let the child lead the </w:t>
            </w:r>
            <w:r w:rsidR="00490295" w:rsidRPr="005A1D4C">
              <w:rPr>
                <w:rFonts w:ascii="Arial" w:hAnsi="Arial" w:cs="Arial"/>
                <w:bCs/>
                <w:sz w:val="24"/>
                <w:szCs w:val="24"/>
              </w:rPr>
              <w:t>activity</w:t>
            </w:r>
            <w:r w:rsidR="00B66584" w:rsidRPr="005A1D4C">
              <w:rPr>
                <w:rFonts w:ascii="Arial" w:hAnsi="Arial" w:cs="Arial"/>
                <w:bCs/>
                <w:sz w:val="24"/>
                <w:szCs w:val="24"/>
              </w:rPr>
              <w:t xml:space="preserve">. </w:t>
            </w:r>
            <w:r w:rsidR="005706B1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541047" w:rsidRPr="005A1D4C">
              <w:rPr>
                <w:rFonts w:ascii="Arial" w:hAnsi="Arial" w:cs="Arial"/>
                <w:bCs/>
                <w:sz w:val="24"/>
                <w:szCs w:val="24"/>
              </w:rPr>
              <w:t>The child</w:t>
            </w:r>
            <w:r w:rsidR="00304BC3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9771A7" w:rsidRPr="005A1D4C">
              <w:rPr>
                <w:rFonts w:ascii="Arial" w:hAnsi="Arial" w:cs="Arial"/>
                <w:bCs/>
                <w:sz w:val="24"/>
                <w:szCs w:val="24"/>
              </w:rPr>
              <w:t>may make</w:t>
            </w:r>
            <w:r w:rsidR="00E04D6F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a role play </w:t>
            </w:r>
            <w:r w:rsidR="00490295" w:rsidRPr="005A1D4C">
              <w:rPr>
                <w:rFonts w:ascii="Arial" w:hAnsi="Arial" w:cs="Arial"/>
                <w:bCs/>
                <w:sz w:val="24"/>
                <w:szCs w:val="24"/>
              </w:rPr>
              <w:t>situation</w:t>
            </w:r>
            <w:r w:rsidR="00E04D6F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for example, wanting to be a baker and making a birthday cake. </w:t>
            </w:r>
            <w:r w:rsidR="006D04ED" w:rsidRPr="005A1D4C">
              <w:rPr>
                <w:rFonts w:ascii="Arial" w:hAnsi="Arial" w:cs="Arial"/>
                <w:bCs/>
                <w:sz w:val="24"/>
                <w:szCs w:val="24"/>
              </w:rPr>
              <w:t>Also,</w:t>
            </w:r>
            <w:r w:rsidR="00733623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at this point children will tend to ask questions </w:t>
            </w:r>
            <w:r w:rsidR="00304BC3" w:rsidRPr="005A1D4C">
              <w:rPr>
                <w:rFonts w:ascii="Arial" w:hAnsi="Arial" w:cs="Arial"/>
                <w:bCs/>
                <w:sz w:val="24"/>
                <w:szCs w:val="24"/>
              </w:rPr>
              <w:t xml:space="preserve">involving </w:t>
            </w:r>
            <w:r w:rsidR="00733623" w:rsidRPr="005A1D4C">
              <w:rPr>
                <w:rFonts w:ascii="Arial" w:hAnsi="Arial" w:cs="Arial"/>
                <w:bCs/>
                <w:sz w:val="24"/>
                <w:szCs w:val="24"/>
              </w:rPr>
              <w:t>the science side</w:t>
            </w:r>
            <w:r w:rsidR="001C6AB8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of the </w:t>
            </w:r>
            <w:r w:rsidR="005735D1" w:rsidRPr="005A1D4C">
              <w:rPr>
                <w:rFonts w:ascii="Arial" w:hAnsi="Arial" w:cs="Arial"/>
                <w:bCs/>
                <w:sz w:val="24"/>
                <w:szCs w:val="24"/>
              </w:rPr>
              <w:t>activity for</w:t>
            </w:r>
            <w:r w:rsidR="00733623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example,</w:t>
            </w:r>
            <w:r w:rsidR="00966A49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questioning how not every part of the sand </w:t>
            </w:r>
            <w:r w:rsidR="00CC2CC5" w:rsidRPr="005A1D4C">
              <w:rPr>
                <w:rFonts w:ascii="Arial" w:hAnsi="Arial" w:cs="Arial"/>
                <w:bCs/>
                <w:sz w:val="24"/>
                <w:szCs w:val="24"/>
              </w:rPr>
              <w:t xml:space="preserve">or mud </w:t>
            </w:r>
            <w:r w:rsidR="00966A49" w:rsidRPr="005A1D4C">
              <w:rPr>
                <w:rFonts w:ascii="Arial" w:hAnsi="Arial" w:cs="Arial"/>
                <w:bCs/>
                <w:sz w:val="24"/>
                <w:szCs w:val="24"/>
              </w:rPr>
              <w:t xml:space="preserve">may not go through the </w:t>
            </w:r>
            <w:r w:rsidR="00D101A5" w:rsidRPr="005A1D4C">
              <w:rPr>
                <w:rFonts w:ascii="Arial" w:hAnsi="Arial" w:cs="Arial"/>
                <w:bCs/>
                <w:sz w:val="24"/>
                <w:szCs w:val="24"/>
              </w:rPr>
              <w:t>sieve</w:t>
            </w:r>
            <w:r w:rsidR="00966A49" w:rsidRPr="005A1D4C">
              <w:rPr>
                <w:rFonts w:ascii="Arial" w:hAnsi="Arial" w:cs="Arial"/>
                <w:bCs/>
                <w:sz w:val="24"/>
                <w:szCs w:val="24"/>
              </w:rPr>
              <w:t>,</w:t>
            </w:r>
            <w:r w:rsidR="00DF56F3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  <w:r w:rsidR="008516F4" w:rsidRPr="005A1D4C">
              <w:rPr>
                <w:rFonts w:ascii="Arial" w:hAnsi="Arial" w:cs="Arial"/>
                <w:bCs/>
                <w:sz w:val="24"/>
                <w:szCs w:val="24"/>
              </w:rPr>
              <w:t>how the sand changes texture when water is added</w:t>
            </w:r>
            <w:r w:rsidR="006D04ED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and</w:t>
            </w:r>
            <w:r w:rsidR="00CC2CC5" w:rsidRPr="005A1D4C">
              <w:rPr>
                <w:rFonts w:ascii="Arial" w:hAnsi="Arial" w:cs="Arial"/>
                <w:bCs/>
                <w:sz w:val="24"/>
                <w:szCs w:val="24"/>
              </w:rPr>
              <w:t xml:space="preserve"> how the pasta expands when water is added.</w:t>
            </w:r>
          </w:p>
        </w:tc>
      </w:tr>
    </w:tbl>
    <w:p w14:paraId="5C964D15" w14:textId="77777777" w:rsidR="008B39B5" w:rsidRDefault="008B39B5" w:rsidP="008B39B5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</w:p>
    <w:p w14:paraId="411F0F20" w14:textId="77777777" w:rsidR="005735D1" w:rsidRDefault="005735D1" w:rsidP="008B39B5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</w:p>
    <w:p w14:paraId="0D17FD6B" w14:textId="4994AF3B" w:rsidR="00E22D02" w:rsidRDefault="00E22D02" w:rsidP="008B39B5">
      <w:pPr>
        <w:spacing w:after="0" w:line="240" w:lineRule="auto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</w:p>
    <w:p w14:paraId="7FCB7E7B" w14:textId="77777777" w:rsidR="006D04ED" w:rsidRPr="008B39B5" w:rsidRDefault="006D04ED" w:rsidP="008B39B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</w:p>
    <w:p w14:paraId="7182F605" w14:textId="77777777" w:rsidR="00901683" w:rsidRDefault="00901683" w:rsidP="00F04A7F">
      <w:pPr>
        <w:ind w:left="1440" w:hanging="1440"/>
      </w:pPr>
    </w:p>
    <w:p w14:paraId="53A1501E" w14:textId="77777777" w:rsidR="00901683" w:rsidRDefault="00901683" w:rsidP="00F04A7F">
      <w:pPr>
        <w:ind w:left="1440" w:hanging="1440"/>
      </w:pPr>
    </w:p>
    <w:p w14:paraId="284EF0C5" w14:textId="77777777" w:rsidR="005A1D4C" w:rsidRDefault="005A1D4C" w:rsidP="005A1D4C"/>
    <w:p w14:paraId="27FF967E" w14:textId="55EAB5D8" w:rsidR="00901683" w:rsidRPr="005A1D4C" w:rsidRDefault="00901683" w:rsidP="005A1D4C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A1D4C">
        <w:rPr>
          <w:rFonts w:ascii="Arial" w:hAnsi="Arial" w:cs="Arial"/>
          <w:b/>
          <w:bCs/>
          <w:sz w:val="24"/>
          <w:szCs w:val="24"/>
          <w:u w:val="single"/>
        </w:rPr>
        <w:lastRenderedPageBreak/>
        <w:t>Section 2</w:t>
      </w:r>
    </w:p>
    <w:p w14:paraId="6C619CBA" w14:textId="13E7FB8E" w:rsidR="00E22D02" w:rsidRPr="005A1D4C" w:rsidRDefault="00147AFB" w:rsidP="005C25F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5A1D4C">
        <w:rPr>
          <w:rFonts w:ascii="Arial" w:hAnsi="Arial" w:cs="Arial"/>
          <w:sz w:val="24"/>
          <w:szCs w:val="24"/>
        </w:rPr>
        <w:t xml:space="preserve">In line with </w:t>
      </w:r>
      <w:r w:rsidR="00B439E8">
        <w:rPr>
          <w:rFonts w:ascii="Arial" w:hAnsi="Arial" w:cs="Arial"/>
          <w:sz w:val="24"/>
          <w:szCs w:val="24"/>
        </w:rPr>
        <w:t>C</w:t>
      </w:r>
      <w:r w:rsidR="00A402C6" w:rsidRPr="005A1D4C">
        <w:rPr>
          <w:rFonts w:ascii="Arial" w:hAnsi="Arial" w:cs="Arial"/>
          <w:sz w:val="24"/>
          <w:szCs w:val="24"/>
        </w:rPr>
        <w:t xml:space="preserve">onsortium </w:t>
      </w:r>
      <w:r w:rsidR="00B439E8">
        <w:rPr>
          <w:rFonts w:ascii="Arial" w:hAnsi="Arial" w:cs="Arial"/>
          <w:sz w:val="24"/>
          <w:szCs w:val="24"/>
        </w:rPr>
        <w:t>E</w:t>
      </w:r>
      <w:r w:rsidR="00A402C6" w:rsidRPr="005A1D4C">
        <w:rPr>
          <w:rFonts w:ascii="Arial" w:hAnsi="Arial" w:cs="Arial"/>
          <w:sz w:val="24"/>
          <w:szCs w:val="24"/>
        </w:rPr>
        <w:t>ducation</w:t>
      </w:r>
      <w:r w:rsidRPr="005A1D4C">
        <w:rPr>
          <w:rFonts w:ascii="Arial" w:hAnsi="Arial" w:cs="Arial"/>
          <w:sz w:val="24"/>
          <w:szCs w:val="24"/>
        </w:rPr>
        <w:t xml:space="preserve"> (2015) </w:t>
      </w:r>
      <w:r w:rsidR="0032131A" w:rsidRPr="005A1D4C">
        <w:rPr>
          <w:rFonts w:ascii="Arial" w:hAnsi="Arial" w:cs="Arial"/>
          <w:sz w:val="24"/>
          <w:szCs w:val="24"/>
        </w:rPr>
        <w:t xml:space="preserve">an activity that includes </w:t>
      </w:r>
      <w:r w:rsidR="00A402C6" w:rsidRPr="005A1D4C">
        <w:rPr>
          <w:rFonts w:ascii="Arial" w:hAnsi="Arial" w:cs="Arial"/>
          <w:sz w:val="24"/>
          <w:szCs w:val="24"/>
        </w:rPr>
        <w:t>outdoor</w:t>
      </w:r>
      <w:r w:rsidR="0032131A" w:rsidRPr="005A1D4C">
        <w:rPr>
          <w:rFonts w:ascii="Arial" w:hAnsi="Arial" w:cs="Arial"/>
          <w:sz w:val="24"/>
          <w:szCs w:val="24"/>
        </w:rPr>
        <w:t xml:space="preserve"> learning with natural</w:t>
      </w:r>
      <w:r w:rsidR="00322984" w:rsidRPr="005A1D4C">
        <w:rPr>
          <w:rFonts w:ascii="Arial" w:hAnsi="Arial" w:cs="Arial"/>
          <w:sz w:val="24"/>
          <w:szCs w:val="24"/>
        </w:rPr>
        <w:t xml:space="preserve"> </w:t>
      </w:r>
      <w:r w:rsidR="0032131A" w:rsidRPr="005A1D4C">
        <w:rPr>
          <w:rFonts w:ascii="Arial" w:hAnsi="Arial" w:cs="Arial"/>
          <w:sz w:val="24"/>
          <w:szCs w:val="24"/>
        </w:rPr>
        <w:t xml:space="preserve">materials can produce many different </w:t>
      </w:r>
      <w:r w:rsidR="005B3441" w:rsidRPr="005A1D4C">
        <w:rPr>
          <w:rFonts w:ascii="Arial" w:hAnsi="Arial" w:cs="Arial"/>
          <w:sz w:val="24"/>
          <w:szCs w:val="24"/>
        </w:rPr>
        <w:t xml:space="preserve">learning </w:t>
      </w:r>
      <w:r w:rsidR="009A7962" w:rsidRPr="005A1D4C">
        <w:rPr>
          <w:rFonts w:ascii="Arial" w:hAnsi="Arial" w:cs="Arial"/>
          <w:sz w:val="24"/>
          <w:szCs w:val="24"/>
        </w:rPr>
        <w:t>opportunities</w:t>
      </w:r>
      <w:r w:rsidR="00B439E8">
        <w:rPr>
          <w:rFonts w:ascii="Arial" w:hAnsi="Arial" w:cs="Arial"/>
          <w:sz w:val="24"/>
          <w:szCs w:val="24"/>
        </w:rPr>
        <w:t>,</w:t>
      </w:r>
      <w:r w:rsidR="009A7962" w:rsidRPr="005A1D4C">
        <w:rPr>
          <w:rFonts w:ascii="Arial" w:hAnsi="Arial" w:cs="Arial"/>
          <w:sz w:val="24"/>
          <w:szCs w:val="24"/>
        </w:rPr>
        <w:t xml:space="preserve"> for example, sensory, imaginative, creativ</w:t>
      </w:r>
      <w:r w:rsidR="00A402C6" w:rsidRPr="005A1D4C">
        <w:rPr>
          <w:rFonts w:ascii="Arial" w:hAnsi="Arial" w:cs="Arial"/>
          <w:sz w:val="24"/>
          <w:szCs w:val="24"/>
        </w:rPr>
        <w:t>e</w:t>
      </w:r>
      <w:r w:rsidR="009A7962" w:rsidRPr="005A1D4C">
        <w:rPr>
          <w:rFonts w:ascii="Arial" w:hAnsi="Arial" w:cs="Arial"/>
          <w:sz w:val="24"/>
          <w:szCs w:val="24"/>
        </w:rPr>
        <w:t xml:space="preserve"> and </w:t>
      </w:r>
      <w:r w:rsidR="00A402C6" w:rsidRPr="005A1D4C">
        <w:rPr>
          <w:rFonts w:ascii="Arial" w:hAnsi="Arial" w:cs="Arial"/>
          <w:sz w:val="24"/>
          <w:szCs w:val="24"/>
        </w:rPr>
        <w:t>exploratory</w:t>
      </w:r>
      <w:r w:rsidR="009A7962" w:rsidRPr="005A1D4C">
        <w:rPr>
          <w:rFonts w:ascii="Arial" w:hAnsi="Arial" w:cs="Arial"/>
          <w:sz w:val="24"/>
          <w:szCs w:val="24"/>
        </w:rPr>
        <w:t xml:space="preserve"> play</w:t>
      </w:r>
      <w:r w:rsidR="00DD2ECD" w:rsidRPr="005A1D4C">
        <w:rPr>
          <w:rFonts w:ascii="Arial" w:hAnsi="Arial" w:cs="Arial"/>
          <w:sz w:val="24"/>
          <w:szCs w:val="24"/>
        </w:rPr>
        <w:t xml:space="preserve">. As </w:t>
      </w:r>
      <w:r w:rsidR="00B439E8">
        <w:rPr>
          <w:rFonts w:ascii="Arial" w:hAnsi="Arial" w:cs="Arial"/>
          <w:sz w:val="24"/>
          <w:szCs w:val="24"/>
        </w:rPr>
        <w:t>C</w:t>
      </w:r>
      <w:r w:rsidR="00322984" w:rsidRPr="005A1D4C">
        <w:rPr>
          <w:rFonts w:ascii="Arial" w:hAnsi="Arial" w:cs="Arial"/>
          <w:sz w:val="24"/>
          <w:szCs w:val="24"/>
        </w:rPr>
        <w:t xml:space="preserve">onsortium </w:t>
      </w:r>
      <w:r w:rsidR="00B439E8">
        <w:rPr>
          <w:rFonts w:ascii="Arial" w:hAnsi="Arial" w:cs="Arial"/>
          <w:sz w:val="24"/>
          <w:szCs w:val="24"/>
        </w:rPr>
        <w:t>E</w:t>
      </w:r>
      <w:r w:rsidR="00322984" w:rsidRPr="005A1D4C">
        <w:rPr>
          <w:rFonts w:ascii="Arial" w:hAnsi="Arial" w:cs="Arial"/>
          <w:sz w:val="24"/>
          <w:szCs w:val="24"/>
        </w:rPr>
        <w:t>ducation (2015) continues to state</w:t>
      </w:r>
      <w:r w:rsidR="00F04A7F" w:rsidRPr="005A1D4C">
        <w:rPr>
          <w:rFonts w:ascii="Arial" w:hAnsi="Arial" w:cs="Arial"/>
          <w:sz w:val="24"/>
          <w:szCs w:val="24"/>
        </w:rPr>
        <w:t xml:space="preserve"> creating an activity that </w:t>
      </w:r>
      <w:r w:rsidR="000E44E4" w:rsidRPr="005A1D4C">
        <w:rPr>
          <w:rFonts w:ascii="Arial" w:hAnsi="Arial" w:cs="Arial"/>
          <w:sz w:val="24"/>
          <w:szCs w:val="24"/>
        </w:rPr>
        <w:t>revolves</w:t>
      </w:r>
      <w:r w:rsidR="00F04A7F" w:rsidRPr="005A1D4C">
        <w:rPr>
          <w:rFonts w:ascii="Arial" w:hAnsi="Arial" w:cs="Arial"/>
          <w:sz w:val="24"/>
          <w:szCs w:val="24"/>
        </w:rPr>
        <w:t xml:space="preserve"> around outdoor experience can produce </w:t>
      </w:r>
      <w:r w:rsidR="00B439E8">
        <w:rPr>
          <w:rFonts w:ascii="Arial" w:hAnsi="Arial" w:cs="Arial"/>
          <w:sz w:val="24"/>
          <w:szCs w:val="24"/>
        </w:rPr>
        <w:t>t</w:t>
      </w:r>
      <w:r w:rsidR="00F04A7F" w:rsidRPr="005A1D4C">
        <w:rPr>
          <w:rFonts w:ascii="Arial" w:hAnsi="Arial" w:cs="Arial"/>
          <w:sz w:val="24"/>
          <w:szCs w:val="24"/>
        </w:rPr>
        <w:t xml:space="preserve">he chance to connect and discover </w:t>
      </w:r>
      <w:r w:rsidR="00D92A99" w:rsidRPr="005A1D4C">
        <w:rPr>
          <w:rFonts w:ascii="Arial" w:hAnsi="Arial" w:cs="Arial"/>
          <w:sz w:val="24"/>
          <w:szCs w:val="24"/>
        </w:rPr>
        <w:t xml:space="preserve">nature aspects, to be creative, to play with </w:t>
      </w:r>
      <w:r w:rsidR="002D04C1" w:rsidRPr="005A1D4C">
        <w:rPr>
          <w:rFonts w:ascii="Arial" w:hAnsi="Arial" w:cs="Arial"/>
          <w:sz w:val="24"/>
          <w:szCs w:val="24"/>
        </w:rPr>
        <w:t xml:space="preserve">real life objects and to think about their own role play activities. </w:t>
      </w:r>
      <w:r w:rsidR="00126DEA" w:rsidRPr="005A1D4C">
        <w:rPr>
          <w:rFonts w:ascii="Arial" w:hAnsi="Arial" w:cs="Arial"/>
          <w:sz w:val="24"/>
          <w:szCs w:val="24"/>
        </w:rPr>
        <w:t>This can</w:t>
      </w:r>
      <w:r w:rsidR="004E6661" w:rsidRPr="005A1D4C">
        <w:rPr>
          <w:rFonts w:ascii="Arial" w:hAnsi="Arial" w:cs="Arial"/>
          <w:sz w:val="24"/>
          <w:szCs w:val="24"/>
        </w:rPr>
        <w:t xml:space="preserve"> also allow an opportunity to include early years </w:t>
      </w:r>
      <w:r w:rsidR="00B439E8">
        <w:rPr>
          <w:rFonts w:ascii="Arial" w:hAnsi="Arial" w:cs="Arial"/>
          <w:sz w:val="24"/>
          <w:szCs w:val="24"/>
        </w:rPr>
        <w:t>mathematics</w:t>
      </w:r>
      <w:r w:rsidR="004E6661" w:rsidRPr="005A1D4C">
        <w:rPr>
          <w:rFonts w:ascii="Arial" w:hAnsi="Arial" w:cs="Arial"/>
          <w:sz w:val="24"/>
          <w:szCs w:val="24"/>
        </w:rPr>
        <w:t xml:space="preserve"> and science. </w:t>
      </w:r>
      <w:r w:rsidR="00814ACF" w:rsidRPr="005A1D4C">
        <w:rPr>
          <w:rFonts w:ascii="Arial" w:hAnsi="Arial" w:cs="Arial"/>
          <w:sz w:val="24"/>
          <w:szCs w:val="24"/>
        </w:rPr>
        <w:t>According to</w:t>
      </w:r>
      <w:r w:rsidR="00B439E8">
        <w:rPr>
          <w:rFonts w:ascii="Arial" w:hAnsi="Arial" w:cs="Arial"/>
          <w:sz w:val="24"/>
          <w:szCs w:val="24"/>
        </w:rPr>
        <w:t xml:space="preserve"> C</w:t>
      </w:r>
      <w:r w:rsidR="00814ACF" w:rsidRPr="005A1D4C">
        <w:rPr>
          <w:rFonts w:ascii="Arial" w:hAnsi="Arial" w:cs="Arial"/>
          <w:sz w:val="24"/>
          <w:szCs w:val="24"/>
        </w:rPr>
        <w:t xml:space="preserve">onsortium </w:t>
      </w:r>
      <w:r w:rsidR="00B439E8">
        <w:rPr>
          <w:rFonts w:ascii="Arial" w:hAnsi="Arial" w:cs="Arial"/>
          <w:sz w:val="24"/>
          <w:szCs w:val="24"/>
        </w:rPr>
        <w:t>E</w:t>
      </w:r>
      <w:r w:rsidR="00814ACF" w:rsidRPr="005A1D4C">
        <w:rPr>
          <w:rFonts w:ascii="Arial" w:hAnsi="Arial" w:cs="Arial"/>
          <w:sz w:val="24"/>
          <w:szCs w:val="24"/>
        </w:rPr>
        <w:t xml:space="preserve">ducation (2015) </w:t>
      </w:r>
      <w:r w:rsidR="00B439E8">
        <w:rPr>
          <w:rFonts w:ascii="Arial" w:hAnsi="Arial" w:cs="Arial"/>
          <w:sz w:val="24"/>
          <w:szCs w:val="24"/>
        </w:rPr>
        <w:t xml:space="preserve">when children use </w:t>
      </w:r>
      <w:r w:rsidR="00814ACF" w:rsidRPr="005A1D4C">
        <w:rPr>
          <w:rFonts w:ascii="Arial" w:hAnsi="Arial" w:cs="Arial"/>
          <w:sz w:val="24"/>
          <w:szCs w:val="24"/>
        </w:rPr>
        <w:t xml:space="preserve">mud </w:t>
      </w:r>
      <w:r w:rsidR="009A4A75" w:rsidRPr="005A1D4C">
        <w:rPr>
          <w:rFonts w:ascii="Arial" w:hAnsi="Arial" w:cs="Arial"/>
          <w:sz w:val="24"/>
          <w:szCs w:val="24"/>
        </w:rPr>
        <w:t>and sand</w:t>
      </w:r>
      <w:r w:rsidR="00B439E8">
        <w:rPr>
          <w:rFonts w:ascii="Arial" w:hAnsi="Arial" w:cs="Arial"/>
          <w:sz w:val="24"/>
          <w:szCs w:val="24"/>
        </w:rPr>
        <w:t xml:space="preserve"> as </w:t>
      </w:r>
      <w:r w:rsidR="009A4A75" w:rsidRPr="005A1D4C">
        <w:rPr>
          <w:rFonts w:ascii="Arial" w:hAnsi="Arial" w:cs="Arial"/>
          <w:sz w:val="24"/>
          <w:szCs w:val="24"/>
        </w:rPr>
        <w:t xml:space="preserve">key ingredients </w:t>
      </w:r>
      <w:r w:rsidR="00B439E8">
        <w:rPr>
          <w:rFonts w:ascii="Arial" w:hAnsi="Arial" w:cs="Arial"/>
          <w:sz w:val="24"/>
          <w:szCs w:val="24"/>
        </w:rPr>
        <w:t>they</w:t>
      </w:r>
      <w:r w:rsidR="009A4A75" w:rsidRPr="005A1D4C">
        <w:rPr>
          <w:rFonts w:ascii="Arial" w:hAnsi="Arial" w:cs="Arial"/>
          <w:sz w:val="24"/>
          <w:szCs w:val="24"/>
        </w:rPr>
        <w:t xml:space="preserve"> can mix up the different materials in </w:t>
      </w:r>
      <w:r w:rsidR="00CC7495" w:rsidRPr="005A1D4C">
        <w:rPr>
          <w:rFonts w:ascii="Arial" w:hAnsi="Arial" w:cs="Arial"/>
          <w:sz w:val="24"/>
          <w:szCs w:val="24"/>
        </w:rPr>
        <w:t>several</w:t>
      </w:r>
      <w:r w:rsidR="009A4A75" w:rsidRPr="005A1D4C">
        <w:rPr>
          <w:rFonts w:ascii="Arial" w:hAnsi="Arial" w:cs="Arial"/>
          <w:sz w:val="24"/>
          <w:szCs w:val="24"/>
        </w:rPr>
        <w:t xml:space="preserve"> </w:t>
      </w:r>
      <w:r w:rsidR="00A3737C" w:rsidRPr="005A1D4C">
        <w:rPr>
          <w:rFonts w:ascii="Arial" w:hAnsi="Arial" w:cs="Arial"/>
          <w:sz w:val="24"/>
          <w:szCs w:val="24"/>
        </w:rPr>
        <w:t>colors</w:t>
      </w:r>
      <w:r w:rsidR="009A4A75" w:rsidRPr="005A1D4C">
        <w:rPr>
          <w:rFonts w:ascii="Arial" w:hAnsi="Arial" w:cs="Arial"/>
          <w:sz w:val="24"/>
          <w:szCs w:val="24"/>
        </w:rPr>
        <w:t>,</w:t>
      </w:r>
      <w:r w:rsidR="008E1DF6" w:rsidRPr="005A1D4C">
        <w:rPr>
          <w:rFonts w:ascii="Arial" w:hAnsi="Arial" w:cs="Arial"/>
          <w:sz w:val="24"/>
          <w:szCs w:val="24"/>
        </w:rPr>
        <w:t xml:space="preserve"> </w:t>
      </w:r>
      <w:r w:rsidR="00967BAC" w:rsidRPr="005A1D4C">
        <w:rPr>
          <w:rFonts w:ascii="Arial" w:hAnsi="Arial" w:cs="Arial"/>
          <w:sz w:val="24"/>
          <w:szCs w:val="24"/>
        </w:rPr>
        <w:t xml:space="preserve">textures, consistencies, </w:t>
      </w:r>
      <w:r w:rsidR="001D2B5B" w:rsidRPr="005A1D4C">
        <w:rPr>
          <w:rFonts w:ascii="Arial" w:hAnsi="Arial" w:cs="Arial"/>
          <w:sz w:val="24"/>
          <w:szCs w:val="24"/>
        </w:rPr>
        <w:t>shapes and p</w:t>
      </w:r>
      <w:r w:rsidR="00D23DB8" w:rsidRPr="005A1D4C">
        <w:rPr>
          <w:rFonts w:ascii="Arial" w:hAnsi="Arial" w:cs="Arial"/>
          <w:sz w:val="24"/>
          <w:szCs w:val="24"/>
        </w:rPr>
        <w:t>atterns</w:t>
      </w:r>
      <w:r w:rsidR="004111F9" w:rsidRPr="005A1D4C">
        <w:rPr>
          <w:rFonts w:ascii="Arial" w:hAnsi="Arial" w:cs="Arial"/>
          <w:sz w:val="24"/>
          <w:szCs w:val="24"/>
        </w:rPr>
        <w:t xml:space="preserve">. </w:t>
      </w:r>
      <w:r w:rsidR="009963BB" w:rsidRPr="005A1D4C">
        <w:rPr>
          <w:rFonts w:ascii="Arial" w:hAnsi="Arial" w:cs="Arial"/>
          <w:sz w:val="24"/>
          <w:szCs w:val="24"/>
        </w:rPr>
        <w:t xml:space="preserve">In addition, </w:t>
      </w:r>
      <w:r w:rsidR="00CC17E2" w:rsidRPr="005A1D4C">
        <w:rPr>
          <w:rFonts w:ascii="Arial" w:hAnsi="Arial" w:cs="Arial"/>
          <w:sz w:val="24"/>
          <w:szCs w:val="24"/>
        </w:rPr>
        <w:t>by using these types of ingredients it offers the child a chance to be in control of their own messy play</w:t>
      </w:r>
      <w:r w:rsidR="00CC7495" w:rsidRPr="005A1D4C">
        <w:rPr>
          <w:rFonts w:ascii="Arial" w:hAnsi="Arial" w:cs="Arial"/>
          <w:sz w:val="24"/>
          <w:szCs w:val="24"/>
        </w:rPr>
        <w:t xml:space="preserve"> which enables the play to increase confidence, self-esteem, collaboration and communication</w:t>
      </w:r>
      <w:r w:rsidR="00B439E8" w:rsidRPr="00B439E8">
        <w:t xml:space="preserve"> </w:t>
      </w:r>
      <w:r w:rsidR="00B439E8">
        <w:t>(</w:t>
      </w:r>
      <w:r w:rsidR="00B439E8" w:rsidRPr="00B439E8">
        <w:rPr>
          <w:rFonts w:ascii="Arial" w:hAnsi="Arial" w:cs="Arial"/>
          <w:sz w:val="24"/>
          <w:szCs w:val="24"/>
        </w:rPr>
        <w:t>Consortium Education</w:t>
      </w:r>
      <w:r w:rsidR="00B439E8">
        <w:rPr>
          <w:rFonts w:ascii="Arial" w:hAnsi="Arial" w:cs="Arial"/>
          <w:sz w:val="24"/>
          <w:szCs w:val="24"/>
        </w:rPr>
        <w:t xml:space="preserve">, </w:t>
      </w:r>
      <w:r w:rsidR="00B439E8" w:rsidRPr="00B439E8">
        <w:rPr>
          <w:rFonts w:ascii="Arial" w:hAnsi="Arial" w:cs="Arial"/>
          <w:sz w:val="24"/>
          <w:szCs w:val="24"/>
        </w:rPr>
        <w:t>2015)</w:t>
      </w:r>
      <w:r w:rsidR="00CC7495" w:rsidRPr="005A1D4C">
        <w:rPr>
          <w:rFonts w:ascii="Arial" w:hAnsi="Arial" w:cs="Arial"/>
          <w:sz w:val="24"/>
          <w:szCs w:val="24"/>
        </w:rPr>
        <w:t>.</w:t>
      </w:r>
      <w:r w:rsidR="00EB1E98" w:rsidRPr="005A1D4C">
        <w:rPr>
          <w:rFonts w:ascii="Arial" w:hAnsi="Arial" w:cs="Arial"/>
          <w:sz w:val="24"/>
          <w:szCs w:val="24"/>
        </w:rPr>
        <w:t xml:space="preserve"> As </w:t>
      </w:r>
      <w:r w:rsidR="00B439E8">
        <w:rPr>
          <w:rFonts w:ascii="Arial" w:hAnsi="Arial" w:cs="Arial"/>
          <w:sz w:val="24"/>
          <w:szCs w:val="24"/>
        </w:rPr>
        <w:t>S</w:t>
      </w:r>
      <w:r w:rsidR="00EB1E98" w:rsidRPr="005A1D4C">
        <w:rPr>
          <w:rFonts w:ascii="Arial" w:hAnsi="Arial" w:cs="Arial"/>
          <w:sz w:val="24"/>
          <w:szCs w:val="24"/>
        </w:rPr>
        <w:t xml:space="preserve">pielgaben (2013) </w:t>
      </w:r>
      <w:r w:rsidR="00DE646D" w:rsidRPr="005A1D4C">
        <w:rPr>
          <w:rFonts w:ascii="Arial" w:hAnsi="Arial" w:cs="Arial"/>
          <w:sz w:val="24"/>
          <w:szCs w:val="24"/>
        </w:rPr>
        <w:t>suggests this</w:t>
      </w:r>
      <w:r w:rsidR="00EB1E98" w:rsidRPr="005A1D4C">
        <w:rPr>
          <w:rFonts w:ascii="Arial" w:hAnsi="Arial" w:cs="Arial"/>
          <w:sz w:val="24"/>
          <w:szCs w:val="24"/>
        </w:rPr>
        <w:t xml:space="preserve"> links with Montessori and </w:t>
      </w:r>
      <w:r w:rsidR="00DE646D" w:rsidRPr="005A1D4C">
        <w:rPr>
          <w:rFonts w:ascii="Arial" w:hAnsi="Arial" w:cs="Arial"/>
          <w:sz w:val="24"/>
          <w:szCs w:val="24"/>
        </w:rPr>
        <w:t xml:space="preserve">Frobel’s </w:t>
      </w:r>
      <w:r w:rsidR="00EB1E98" w:rsidRPr="005A1D4C">
        <w:rPr>
          <w:rFonts w:ascii="Arial" w:hAnsi="Arial" w:cs="Arial"/>
          <w:sz w:val="24"/>
          <w:szCs w:val="24"/>
        </w:rPr>
        <w:t xml:space="preserve">learning </w:t>
      </w:r>
      <w:r w:rsidR="00457BF5" w:rsidRPr="005A1D4C">
        <w:rPr>
          <w:rFonts w:ascii="Arial" w:hAnsi="Arial" w:cs="Arial"/>
          <w:sz w:val="24"/>
          <w:szCs w:val="24"/>
        </w:rPr>
        <w:t>theories as they both discuss learning with real life objects which allows for the development and stimulation of concepts that are abstract</w:t>
      </w:r>
      <w:r w:rsidR="001656B9" w:rsidRPr="005A1D4C">
        <w:rPr>
          <w:rFonts w:ascii="Arial" w:hAnsi="Arial" w:cs="Arial"/>
          <w:sz w:val="24"/>
          <w:szCs w:val="24"/>
        </w:rPr>
        <w:t>, tactile and inviting</w:t>
      </w:r>
      <w:r w:rsidR="00E402C0" w:rsidRPr="005A1D4C">
        <w:rPr>
          <w:rFonts w:ascii="Arial" w:hAnsi="Arial" w:cs="Arial"/>
          <w:sz w:val="24"/>
          <w:szCs w:val="24"/>
        </w:rPr>
        <w:t xml:space="preserve"> to the child. Furthermore, both </w:t>
      </w:r>
      <w:r w:rsidR="00DE646D" w:rsidRPr="005A1D4C">
        <w:rPr>
          <w:rFonts w:ascii="Arial" w:hAnsi="Arial" w:cs="Arial"/>
          <w:sz w:val="24"/>
          <w:szCs w:val="24"/>
        </w:rPr>
        <w:t>theorists’</w:t>
      </w:r>
      <w:r w:rsidR="00E402C0" w:rsidRPr="005A1D4C">
        <w:rPr>
          <w:rFonts w:ascii="Arial" w:hAnsi="Arial" w:cs="Arial"/>
          <w:sz w:val="24"/>
          <w:szCs w:val="24"/>
        </w:rPr>
        <w:t xml:space="preserve"> emphases on using </w:t>
      </w:r>
      <w:r w:rsidR="009771A7" w:rsidRPr="005A1D4C">
        <w:rPr>
          <w:rFonts w:ascii="Arial" w:hAnsi="Arial" w:cs="Arial"/>
          <w:sz w:val="24"/>
          <w:szCs w:val="24"/>
        </w:rPr>
        <w:t>a</w:t>
      </w:r>
      <w:r w:rsidR="00E402C0" w:rsidRPr="005A1D4C">
        <w:rPr>
          <w:rFonts w:ascii="Arial" w:hAnsi="Arial" w:cs="Arial"/>
          <w:sz w:val="24"/>
          <w:szCs w:val="24"/>
        </w:rPr>
        <w:t xml:space="preserve"> natural environment to enhance </w:t>
      </w:r>
      <w:r w:rsidR="00DE646D" w:rsidRPr="005A1D4C">
        <w:rPr>
          <w:rFonts w:ascii="Arial" w:hAnsi="Arial" w:cs="Arial"/>
          <w:sz w:val="24"/>
          <w:szCs w:val="24"/>
        </w:rPr>
        <w:t>and highlight the use of children’s senses (</w:t>
      </w:r>
      <w:r w:rsidR="00B439E8">
        <w:rPr>
          <w:rFonts w:ascii="Arial" w:hAnsi="Arial" w:cs="Arial"/>
          <w:sz w:val="24"/>
          <w:szCs w:val="24"/>
        </w:rPr>
        <w:t>S</w:t>
      </w:r>
      <w:r w:rsidR="00DE646D" w:rsidRPr="005A1D4C">
        <w:rPr>
          <w:rFonts w:ascii="Arial" w:hAnsi="Arial" w:cs="Arial"/>
          <w:sz w:val="24"/>
          <w:szCs w:val="24"/>
        </w:rPr>
        <w:t>pielgaben, 2013).</w:t>
      </w:r>
    </w:p>
    <w:p w14:paraId="5F7054D5" w14:textId="77777777" w:rsidR="005C25FC" w:rsidRPr="005A1D4C" w:rsidRDefault="005C25FC" w:rsidP="005C25F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3F04E65" w14:textId="5C0140DF" w:rsidR="00F523B8" w:rsidRPr="005A1D4C" w:rsidRDefault="0020408C" w:rsidP="005C25F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5A1D4C">
        <w:rPr>
          <w:rFonts w:ascii="Arial" w:hAnsi="Arial" w:cs="Arial"/>
          <w:sz w:val="24"/>
          <w:szCs w:val="24"/>
        </w:rPr>
        <w:t>According to Earlyyearscareers (2010)</w:t>
      </w:r>
      <w:r w:rsidR="00B439E8">
        <w:rPr>
          <w:rFonts w:ascii="Arial" w:hAnsi="Arial" w:cs="Arial"/>
          <w:sz w:val="24"/>
          <w:szCs w:val="24"/>
        </w:rPr>
        <w:t>,</w:t>
      </w:r>
      <w:r w:rsidRPr="005A1D4C">
        <w:rPr>
          <w:rFonts w:ascii="Arial" w:hAnsi="Arial" w:cs="Arial"/>
          <w:sz w:val="24"/>
          <w:szCs w:val="24"/>
        </w:rPr>
        <w:t xml:space="preserve"> </w:t>
      </w:r>
      <w:r w:rsidR="00F14E9F" w:rsidRPr="005A1D4C">
        <w:rPr>
          <w:rFonts w:ascii="Arial" w:hAnsi="Arial" w:cs="Arial"/>
          <w:sz w:val="24"/>
          <w:szCs w:val="24"/>
        </w:rPr>
        <w:t>a mud kitchen activity is presented and carried out in this format as children</w:t>
      </w:r>
      <w:r w:rsidR="000A50DD" w:rsidRPr="005A1D4C">
        <w:rPr>
          <w:rFonts w:ascii="Arial" w:hAnsi="Arial" w:cs="Arial"/>
          <w:sz w:val="24"/>
          <w:szCs w:val="24"/>
        </w:rPr>
        <w:t xml:space="preserve"> enjoy playing </w:t>
      </w:r>
      <w:r w:rsidR="001167EB" w:rsidRPr="005A1D4C">
        <w:rPr>
          <w:rFonts w:ascii="Arial" w:hAnsi="Arial" w:cs="Arial"/>
          <w:sz w:val="24"/>
          <w:szCs w:val="24"/>
        </w:rPr>
        <w:t>with</w:t>
      </w:r>
      <w:r w:rsidR="000A50DD" w:rsidRPr="005A1D4C">
        <w:rPr>
          <w:rFonts w:ascii="Arial" w:hAnsi="Arial" w:cs="Arial"/>
          <w:sz w:val="24"/>
          <w:szCs w:val="24"/>
        </w:rPr>
        <w:t xml:space="preserve"> </w:t>
      </w:r>
      <w:r w:rsidR="001167EB" w:rsidRPr="005A1D4C">
        <w:rPr>
          <w:rFonts w:ascii="Arial" w:hAnsi="Arial" w:cs="Arial"/>
          <w:sz w:val="24"/>
          <w:szCs w:val="24"/>
        </w:rPr>
        <w:t>mud and sand</w:t>
      </w:r>
      <w:r w:rsidR="000A50DD" w:rsidRPr="005A1D4C">
        <w:rPr>
          <w:rFonts w:ascii="Arial" w:hAnsi="Arial" w:cs="Arial"/>
          <w:sz w:val="24"/>
          <w:szCs w:val="24"/>
        </w:rPr>
        <w:t xml:space="preserve"> in different </w:t>
      </w:r>
      <w:r w:rsidR="001167EB" w:rsidRPr="005A1D4C">
        <w:rPr>
          <w:rFonts w:ascii="Arial" w:hAnsi="Arial" w:cs="Arial"/>
          <w:sz w:val="24"/>
          <w:szCs w:val="24"/>
        </w:rPr>
        <w:t>manners</w:t>
      </w:r>
      <w:r w:rsidR="000A50DD" w:rsidRPr="005A1D4C">
        <w:rPr>
          <w:rFonts w:ascii="Arial" w:hAnsi="Arial" w:cs="Arial"/>
          <w:sz w:val="24"/>
          <w:szCs w:val="24"/>
        </w:rPr>
        <w:t xml:space="preserve"> and </w:t>
      </w:r>
      <w:r w:rsidR="001167EB" w:rsidRPr="005A1D4C">
        <w:rPr>
          <w:rFonts w:ascii="Arial" w:hAnsi="Arial" w:cs="Arial"/>
          <w:sz w:val="24"/>
          <w:szCs w:val="24"/>
        </w:rPr>
        <w:t>appreciate</w:t>
      </w:r>
      <w:r w:rsidR="00B20D45" w:rsidRPr="005A1D4C">
        <w:rPr>
          <w:rFonts w:ascii="Arial" w:hAnsi="Arial" w:cs="Arial"/>
          <w:sz w:val="24"/>
          <w:szCs w:val="24"/>
        </w:rPr>
        <w:t xml:space="preserve"> </w:t>
      </w:r>
      <w:r w:rsidR="001167EB" w:rsidRPr="005A1D4C">
        <w:rPr>
          <w:rFonts w:ascii="Arial" w:hAnsi="Arial" w:cs="Arial"/>
          <w:sz w:val="24"/>
          <w:szCs w:val="24"/>
        </w:rPr>
        <w:t>linking</w:t>
      </w:r>
      <w:r w:rsidR="00B20D45" w:rsidRPr="005A1D4C">
        <w:rPr>
          <w:rFonts w:ascii="Arial" w:hAnsi="Arial" w:cs="Arial"/>
          <w:sz w:val="24"/>
          <w:szCs w:val="24"/>
        </w:rPr>
        <w:t xml:space="preserve"> the activity to </w:t>
      </w:r>
      <w:r w:rsidR="001167EB" w:rsidRPr="005A1D4C">
        <w:rPr>
          <w:rFonts w:ascii="Arial" w:hAnsi="Arial" w:cs="Arial"/>
          <w:sz w:val="24"/>
          <w:szCs w:val="24"/>
        </w:rPr>
        <w:t>everyday</w:t>
      </w:r>
      <w:r w:rsidR="00B20D45" w:rsidRPr="005A1D4C">
        <w:rPr>
          <w:rFonts w:ascii="Arial" w:hAnsi="Arial" w:cs="Arial"/>
          <w:sz w:val="24"/>
          <w:szCs w:val="24"/>
        </w:rPr>
        <w:t xml:space="preserve"> skills such as </w:t>
      </w:r>
      <w:r w:rsidR="006B1BBC" w:rsidRPr="005A1D4C">
        <w:rPr>
          <w:rFonts w:ascii="Arial" w:hAnsi="Arial" w:cs="Arial"/>
          <w:sz w:val="24"/>
          <w:szCs w:val="24"/>
        </w:rPr>
        <w:t>cooking</w:t>
      </w:r>
      <w:r w:rsidR="00B439E8">
        <w:rPr>
          <w:rFonts w:ascii="Arial" w:hAnsi="Arial" w:cs="Arial"/>
          <w:sz w:val="24"/>
          <w:szCs w:val="24"/>
        </w:rPr>
        <w:t>,</w:t>
      </w:r>
      <w:r w:rsidR="006B1BBC" w:rsidRPr="005A1D4C">
        <w:rPr>
          <w:rFonts w:ascii="Arial" w:hAnsi="Arial" w:cs="Arial"/>
          <w:sz w:val="24"/>
          <w:szCs w:val="24"/>
        </w:rPr>
        <w:t xml:space="preserve"> as they observe caregivers</w:t>
      </w:r>
      <w:r w:rsidR="001167EB" w:rsidRPr="005A1D4C">
        <w:rPr>
          <w:rFonts w:ascii="Arial" w:hAnsi="Arial" w:cs="Arial"/>
          <w:sz w:val="24"/>
          <w:szCs w:val="24"/>
        </w:rPr>
        <w:t xml:space="preserve"> doing this task. As Earlyyearscareers (2010)</w:t>
      </w:r>
      <w:r w:rsidR="00B31F18">
        <w:rPr>
          <w:rFonts w:ascii="Arial" w:hAnsi="Arial" w:cs="Arial"/>
          <w:sz w:val="24"/>
          <w:szCs w:val="24"/>
        </w:rPr>
        <w:t>,</w:t>
      </w:r>
      <w:r w:rsidR="001167EB" w:rsidRPr="005A1D4C">
        <w:rPr>
          <w:rFonts w:ascii="Arial" w:hAnsi="Arial" w:cs="Arial"/>
          <w:sz w:val="24"/>
          <w:szCs w:val="24"/>
        </w:rPr>
        <w:t xml:space="preserve"> suggests </w:t>
      </w:r>
      <w:r w:rsidR="001A549D" w:rsidRPr="005A1D4C">
        <w:rPr>
          <w:rFonts w:ascii="Arial" w:hAnsi="Arial" w:cs="Arial"/>
          <w:sz w:val="24"/>
          <w:szCs w:val="24"/>
        </w:rPr>
        <w:t>this activity is proven t</w:t>
      </w:r>
      <w:r w:rsidR="00C30F46" w:rsidRPr="005A1D4C">
        <w:rPr>
          <w:rFonts w:ascii="Arial" w:hAnsi="Arial" w:cs="Arial"/>
          <w:sz w:val="24"/>
          <w:szCs w:val="24"/>
        </w:rPr>
        <w:t xml:space="preserve">o be an effective way </w:t>
      </w:r>
      <w:r w:rsidR="00B31F18">
        <w:rPr>
          <w:rFonts w:ascii="Arial" w:hAnsi="Arial" w:cs="Arial"/>
          <w:sz w:val="24"/>
          <w:szCs w:val="24"/>
        </w:rPr>
        <w:t xml:space="preserve">for </w:t>
      </w:r>
      <w:r w:rsidR="00C30F46" w:rsidRPr="005A1D4C">
        <w:rPr>
          <w:rFonts w:ascii="Arial" w:hAnsi="Arial" w:cs="Arial"/>
          <w:sz w:val="24"/>
          <w:szCs w:val="24"/>
        </w:rPr>
        <w:t xml:space="preserve">children </w:t>
      </w:r>
      <w:r w:rsidR="00B31F18">
        <w:rPr>
          <w:rFonts w:ascii="Arial" w:hAnsi="Arial" w:cs="Arial"/>
          <w:sz w:val="24"/>
          <w:szCs w:val="24"/>
        </w:rPr>
        <w:t xml:space="preserve">to </w:t>
      </w:r>
      <w:r w:rsidR="00C30F46" w:rsidRPr="005A1D4C">
        <w:rPr>
          <w:rFonts w:ascii="Arial" w:hAnsi="Arial" w:cs="Arial"/>
          <w:sz w:val="24"/>
          <w:szCs w:val="24"/>
        </w:rPr>
        <w:t>develop</w:t>
      </w:r>
      <w:r w:rsidR="00B31F18">
        <w:rPr>
          <w:rFonts w:ascii="Arial" w:hAnsi="Arial" w:cs="Arial"/>
          <w:sz w:val="24"/>
          <w:szCs w:val="24"/>
        </w:rPr>
        <w:t xml:space="preserve"> </w:t>
      </w:r>
      <w:r w:rsidR="00C30F46" w:rsidRPr="005A1D4C">
        <w:rPr>
          <w:rFonts w:ascii="Arial" w:hAnsi="Arial" w:cs="Arial"/>
          <w:sz w:val="24"/>
          <w:szCs w:val="24"/>
        </w:rPr>
        <w:t>through play</w:t>
      </w:r>
      <w:r w:rsidR="00B31F18">
        <w:rPr>
          <w:rFonts w:ascii="Arial" w:hAnsi="Arial" w:cs="Arial"/>
          <w:sz w:val="24"/>
          <w:szCs w:val="24"/>
        </w:rPr>
        <w:t>,</w:t>
      </w:r>
      <w:r w:rsidR="00C30F46" w:rsidRPr="005A1D4C">
        <w:rPr>
          <w:rFonts w:ascii="Arial" w:hAnsi="Arial" w:cs="Arial"/>
          <w:sz w:val="24"/>
          <w:szCs w:val="24"/>
        </w:rPr>
        <w:t xml:space="preserve"> </w:t>
      </w:r>
      <w:r w:rsidR="00715D8D" w:rsidRPr="005A1D4C">
        <w:rPr>
          <w:rFonts w:ascii="Arial" w:hAnsi="Arial" w:cs="Arial"/>
          <w:sz w:val="24"/>
          <w:szCs w:val="24"/>
        </w:rPr>
        <w:t>as it is another resource that the child</w:t>
      </w:r>
      <w:r w:rsidR="00B31F18">
        <w:rPr>
          <w:rFonts w:ascii="Arial" w:hAnsi="Arial" w:cs="Arial"/>
          <w:sz w:val="24"/>
          <w:szCs w:val="24"/>
        </w:rPr>
        <w:t>ren</w:t>
      </w:r>
      <w:r w:rsidR="00715D8D" w:rsidRPr="005A1D4C">
        <w:rPr>
          <w:rFonts w:ascii="Arial" w:hAnsi="Arial" w:cs="Arial"/>
          <w:sz w:val="24"/>
          <w:szCs w:val="24"/>
        </w:rPr>
        <w:t xml:space="preserve"> can use to help them learn new skills</w:t>
      </w:r>
      <w:r w:rsidR="00B30B46" w:rsidRPr="005A1D4C">
        <w:rPr>
          <w:rFonts w:ascii="Arial" w:hAnsi="Arial" w:cs="Arial"/>
          <w:sz w:val="24"/>
          <w:szCs w:val="24"/>
        </w:rPr>
        <w:t xml:space="preserve">. In </w:t>
      </w:r>
      <w:r w:rsidR="00FB4D69" w:rsidRPr="005A1D4C">
        <w:rPr>
          <w:rFonts w:ascii="Arial" w:hAnsi="Arial" w:cs="Arial"/>
          <w:sz w:val="24"/>
          <w:szCs w:val="24"/>
        </w:rPr>
        <w:t>addition,</w:t>
      </w:r>
      <w:r w:rsidR="00B30B46" w:rsidRPr="005A1D4C">
        <w:rPr>
          <w:rFonts w:ascii="Arial" w:hAnsi="Arial" w:cs="Arial"/>
          <w:sz w:val="24"/>
          <w:szCs w:val="24"/>
        </w:rPr>
        <w:t xml:space="preserve"> this activity was chosen to be carried out this way as children learn </w:t>
      </w:r>
      <w:r w:rsidR="00591B76" w:rsidRPr="005A1D4C">
        <w:rPr>
          <w:rFonts w:ascii="Arial" w:hAnsi="Arial" w:cs="Arial"/>
          <w:sz w:val="24"/>
          <w:szCs w:val="24"/>
        </w:rPr>
        <w:t xml:space="preserve">sensory skills such as touching and </w:t>
      </w:r>
      <w:r w:rsidR="00FB4D69" w:rsidRPr="005A1D4C">
        <w:rPr>
          <w:rFonts w:ascii="Arial" w:hAnsi="Arial" w:cs="Arial"/>
          <w:sz w:val="24"/>
          <w:szCs w:val="24"/>
        </w:rPr>
        <w:t>squishing</w:t>
      </w:r>
      <w:r w:rsidR="00591B76" w:rsidRPr="005A1D4C">
        <w:rPr>
          <w:rFonts w:ascii="Arial" w:hAnsi="Arial" w:cs="Arial"/>
          <w:sz w:val="24"/>
          <w:szCs w:val="24"/>
        </w:rPr>
        <w:t xml:space="preserve">. </w:t>
      </w:r>
      <w:r w:rsidR="00181587" w:rsidRPr="005A1D4C">
        <w:rPr>
          <w:rFonts w:ascii="Arial" w:hAnsi="Arial" w:cs="Arial"/>
          <w:sz w:val="24"/>
          <w:szCs w:val="24"/>
        </w:rPr>
        <w:t xml:space="preserve">As </w:t>
      </w:r>
      <w:bookmarkStart w:id="0" w:name="_Hlk64909091"/>
      <w:r w:rsidR="00181587" w:rsidRPr="005A1D4C">
        <w:rPr>
          <w:rFonts w:ascii="Arial" w:hAnsi="Arial" w:cs="Arial"/>
          <w:sz w:val="24"/>
          <w:szCs w:val="24"/>
        </w:rPr>
        <w:t>Earlyyearscareers (2010)</w:t>
      </w:r>
      <w:bookmarkEnd w:id="0"/>
      <w:r w:rsidR="00181587" w:rsidRPr="005A1D4C">
        <w:rPr>
          <w:rFonts w:ascii="Arial" w:hAnsi="Arial" w:cs="Arial"/>
          <w:sz w:val="24"/>
          <w:szCs w:val="24"/>
        </w:rPr>
        <w:t xml:space="preserve"> explains that developing this type of skill </w:t>
      </w:r>
      <w:r w:rsidR="00910359" w:rsidRPr="005A1D4C">
        <w:rPr>
          <w:rFonts w:ascii="Arial" w:hAnsi="Arial" w:cs="Arial"/>
          <w:sz w:val="24"/>
          <w:szCs w:val="24"/>
        </w:rPr>
        <w:t>can help aspects of the brain</w:t>
      </w:r>
      <w:r w:rsidR="00B31F18">
        <w:rPr>
          <w:rFonts w:ascii="Arial" w:hAnsi="Arial" w:cs="Arial"/>
          <w:sz w:val="24"/>
          <w:szCs w:val="24"/>
        </w:rPr>
        <w:t>,</w:t>
      </w:r>
      <w:r w:rsidR="00910359" w:rsidRPr="005A1D4C">
        <w:rPr>
          <w:rFonts w:ascii="Arial" w:hAnsi="Arial" w:cs="Arial"/>
          <w:sz w:val="24"/>
          <w:szCs w:val="24"/>
        </w:rPr>
        <w:t xml:space="preserve"> as it connects the nerves together which makes </w:t>
      </w:r>
      <w:r w:rsidR="00FB4D69" w:rsidRPr="005A1D4C">
        <w:rPr>
          <w:rFonts w:ascii="Arial" w:hAnsi="Arial" w:cs="Arial"/>
          <w:sz w:val="24"/>
          <w:szCs w:val="24"/>
        </w:rPr>
        <w:t>learning</w:t>
      </w:r>
      <w:r w:rsidR="00910359" w:rsidRPr="005A1D4C">
        <w:rPr>
          <w:rFonts w:ascii="Arial" w:hAnsi="Arial" w:cs="Arial"/>
          <w:sz w:val="24"/>
          <w:szCs w:val="24"/>
        </w:rPr>
        <w:t xml:space="preserve"> </w:t>
      </w:r>
      <w:r w:rsidR="00FB4D69" w:rsidRPr="005A1D4C">
        <w:rPr>
          <w:rFonts w:ascii="Arial" w:hAnsi="Arial" w:cs="Arial"/>
          <w:sz w:val="24"/>
          <w:szCs w:val="24"/>
        </w:rPr>
        <w:t>easier for early years</w:t>
      </w:r>
      <w:r w:rsidR="00227C3A" w:rsidRPr="005A1D4C">
        <w:rPr>
          <w:sz w:val="24"/>
          <w:szCs w:val="24"/>
        </w:rPr>
        <w:t xml:space="preserve"> (</w:t>
      </w:r>
      <w:r w:rsidR="00227C3A" w:rsidRPr="005A1D4C">
        <w:rPr>
          <w:rFonts w:ascii="Arial" w:hAnsi="Arial" w:cs="Arial"/>
          <w:sz w:val="24"/>
          <w:szCs w:val="24"/>
        </w:rPr>
        <w:t>Earlyyearscareers, 2010)</w:t>
      </w:r>
      <w:r w:rsidR="008543A2" w:rsidRPr="005A1D4C">
        <w:rPr>
          <w:rFonts w:ascii="Arial" w:hAnsi="Arial" w:cs="Arial"/>
          <w:sz w:val="24"/>
          <w:szCs w:val="24"/>
        </w:rPr>
        <w:t>. As Mcle</w:t>
      </w:r>
      <w:r w:rsidR="00F62CBC" w:rsidRPr="005A1D4C">
        <w:rPr>
          <w:rFonts w:ascii="Arial" w:hAnsi="Arial" w:cs="Arial"/>
          <w:sz w:val="24"/>
          <w:szCs w:val="24"/>
        </w:rPr>
        <w:t>od</w:t>
      </w:r>
      <w:r w:rsidR="00EA2CA0" w:rsidRPr="005A1D4C">
        <w:rPr>
          <w:rFonts w:ascii="Arial" w:hAnsi="Arial" w:cs="Arial"/>
          <w:sz w:val="24"/>
          <w:szCs w:val="24"/>
        </w:rPr>
        <w:t xml:space="preserve"> (2019)</w:t>
      </w:r>
      <w:r w:rsidR="00B31F18">
        <w:rPr>
          <w:rFonts w:ascii="Arial" w:hAnsi="Arial" w:cs="Arial"/>
          <w:sz w:val="24"/>
          <w:szCs w:val="24"/>
        </w:rPr>
        <w:t xml:space="preserve">, </w:t>
      </w:r>
      <w:r w:rsidR="00F62CBC" w:rsidRPr="005A1D4C">
        <w:rPr>
          <w:rFonts w:ascii="Arial" w:hAnsi="Arial" w:cs="Arial"/>
          <w:sz w:val="24"/>
          <w:szCs w:val="24"/>
        </w:rPr>
        <w:t xml:space="preserve">explains </w:t>
      </w:r>
      <w:r w:rsidR="00735C40" w:rsidRPr="005A1D4C">
        <w:rPr>
          <w:rFonts w:ascii="Arial" w:hAnsi="Arial" w:cs="Arial"/>
          <w:sz w:val="24"/>
          <w:szCs w:val="24"/>
        </w:rPr>
        <w:t>Piaget’s</w:t>
      </w:r>
      <w:r w:rsidR="00EA2CA0" w:rsidRPr="005A1D4C">
        <w:rPr>
          <w:rFonts w:ascii="Arial" w:hAnsi="Arial" w:cs="Arial"/>
          <w:sz w:val="24"/>
          <w:szCs w:val="24"/>
        </w:rPr>
        <w:t xml:space="preserve"> learning theory focuses on </w:t>
      </w:r>
      <w:r w:rsidR="0084387F" w:rsidRPr="005A1D4C">
        <w:rPr>
          <w:rFonts w:ascii="Arial" w:hAnsi="Arial" w:cs="Arial"/>
          <w:sz w:val="24"/>
          <w:szCs w:val="24"/>
        </w:rPr>
        <w:t xml:space="preserve">the interaction of </w:t>
      </w:r>
      <w:r w:rsidR="00735C40" w:rsidRPr="005A1D4C">
        <w:rPr>
          <w:rFonts w:ascii="Arial" w:hAnsi="Arial" w:cs="Arial"/>
          <w:sz w:val="24"/>
          <w:szCs w:val="24"/>
        </w:rPr>
        <w:t>experiences</w:t>
      </w:r>
      <w:r w:rsidR="0084387F" w:rsidRPr="005A1D4C">
        <w:rPr>
          <w:rFonts w:ascii="Arial" w:hAnsi="Arial" w:cs="Arial"/>
          <w:sz w:val="24"/>
          <w:szCs w:val="24"/>
        </w:rPr>
        <w:t xml:space="preserve"> and ideas </w:t>
      </w:r>
      <w:r w:rsidR="00094B01" w:rsidRPr="005A1D4C">
        <w:rPr>
          <w:rFonts w:ascii="Arial" w:hAnsi="Arial" w:cs="Arial"/>
          <w:sz w:val="24"/>
          <w:szCs w:val="24"/>
        </w:rPr>
        <w:t>as new knowledge arises</w:t>
      </w:r>
      <w:r w:rsidR="00B31F18">
        <w:rPr>
          <w:rFonts w:ascii="Arial" w:hAnsi="Arial" w:cs="Arial"/>
          <w:sz w:val="24"/>
          <w:szCs w:val="24"/>
        </w:rPr>
        <w:t xml:space="preserve">. This supports </w:t>
      </w:r>
      <w:r w:rsidR="00735C40" w:rsidRPr="005A1D4C">
        <w:rPr>
          <w:rFonts w:ascii="Arial" w:hAnsi="Arial" w:cs="Arial"/>
          <w:sz w:val="24"/>
          <w:szCs w:val="24"/>
        </w:rPr>
        <w:t>constructivism</w:t>
      </w:r>
      <w:r w:rsidR="00094B01" w:rsidRPr="005A1D4C">
        <w:rPr>
          <w:rFonts w:ascii="Arial" w:hAnsi="Arial" w:cs="Arial"/>
          <w:sz w:val="24"/>
          <w:szCs w:val="24"/>
        </w:rPr>
        <w:t xml:space="preserve"> theory</w:t>
      </w:r>
      <w:r w:rsidR="00B31F18">
        <w:rPr>
          <w:rFonts w:ascii="Arial" w:hAnsi="Arial" w:cs="Arial"/>
          <w:sz w:val="24"/>
          <w:szCs w:val="24"/>
        </w:rPr>
        <w:t xml:space="preserve"> which</w:t>
      </w:r>
      <w:r w:rsidR="00094B01" w:rsidRPr="005A1D4C">
        <w:rPr>
          <w:rFonts w:ascii="Arial" w:hAnsi="Arial" w:cs="Arial"/>
          <w:sz w:val="24"/>
          <w:szCs w:val="24"/>
        </w:rPr>
        <w:t xml:space="preserve"> is the idea that </w:t>
      </w:r>
      <w:r w:rsidR="00735C40" w:rsidRPr="005A1D4C">
        <w:rPr>
          <w:rFonts w:ascii="Arial" w:hAnsi="Arial" w:cs="Arial"/>
          <w:sz w:val="24"/>
          <w:szCs w:val="24"/>
        </w:rPr>
        <w:t>humans</w:t>
      </w:r>
      <w:r w:rsidR="00094B01" w:rsidRPr="005A1D4C">
        <w:rPr>
          <w:rFonts w:ascii="Arial" w:hAnsi="Arial" w:cs="Arial"/>
          <w:sz w:val="24"/>
          <w:szCs w:val="24"/>
        </w:rPr>
        <w:t xml:space="preserve"> </w:t>
      </w:r>
      <w:r w:rsidR="004015C4" w:rsidRPr="005A1D4C">
        <w:rPr>
          <w:rFonts w:ascii="Arial" w:hAnsi="Arial" w:cs="Arial"/>
          <w:sz w:val="24"/>
          <w:szCs w:val="24"/>
        </w:rPr>
        <w:t>learn in a constructed manner,</w:t>
      </w:r>
      <w:r w:rsidR="00B31F18">
        <w:rPr>
          <w:rFonts w:ascii="Arial" w:hAnsi="Arial" w:cs="Arial"/>
          <w:sz w:val="24"/>
          <w:szCs w:val="24"/>
        </w:rPr>
        <w:t xml:space="preserve"> and</w:t>
      </w:r>
      <w:r w:rsidR="004015C4" w:rsidRPr="005A1D4C">
        <w:rPr>
          <w:rFonts w:ascii="Arial" w:hAnsi="Arial" w:cs="Arial"/>
          <w:sz w:val="24"/>
          <w:szCs w:val="24"/>
        </w:rPr>
        <w:t xml:space="preserve"> th</w:t>
      </w:r>
      <w:r w:rsidR="00B31F18">
        <w:rPr>
          <w:rFonts w:ascii="Arial" w:hAnsi="Arial" w:cs="Arial"/>
          <w:sz w:val="24"/>
          <w:szCs w:val="24"/>
        </w:rPr>
        <w:t xml:space="preserve">at </w:t>
      </w:r>
      <w:r w:rsidR="004015C4" w:rsidRPr="005A1D4C">
        <w:rPr>
          <w:rFonts w:ascii="Arial" w:hAnsi="Arial" w:cs="Arial"/>
          <w:sz w:val="24"/>
          <w:szCs w:val="24"/>
        </w:rPr>
        <w:t xml:space="preserve">learners build new knowledge on the foundation and experience </w:t>
      </w:r>
      <w:r w:rsidR="00F738E1" w:rsidRPr="005A1D4C">
        <w:rPr>
          <w:rFonts w:ascii="Arial" w:hAnsi="Arial" w:cs="Arial"/>
          <w:sz w:val="24"/>
          <w:szCs w:val="24"/>
        </w:rPr>
        <w:t>of past learning. This links to Pia</w:t>
      </w:r>
      <w:r w:rsidR="00735C40" w:rsidRPr="005A1D4C">
        <w:rPr>
          <w:rFonts w:ascii="Arial" w:hAnsi="Arial" w:cs="Arial"/>
          <w:sz w:val="24"/>
          <w:szCs w:val="24"/>
        </w:rPr>
        <w:t>get</w:t>
      </w:r>
      <w:r w:rsidR="00F738E1" w:rsidRPr="005A1D4C">
        <w:rPr>
          <w:rFonts w:ascii="Arial" w:hAnsi="Arial" w:cs="Arial"/>
          <w:sz w:val="24"/>
          <w:szCs w:val="24"/>
        </w:rPr>
        <w:t xml:space="preserve"> </w:t>
      </w:r>
      <w:r w:rsidR="00B44E2D" w:rsidRPr="005A1D4C">
        <w:rPr>
          <w:rFonts w:ascii="Arial" w:hAnsi="Arial" w:cs="Arial"/>
          <w:sz w:val="24"/>
          <w:szCs w:val="24"/>
        </w:rPr>
        <w:t xml:space="preserve">theory as </w:t>
      </w:r>
      <w:r w:rsidR="00735C40" w:rsidRPr="005A1D4C">
        <w:rPr>
          <w:rFonts w:ascii="Arial" w:hAnsi="Arial" w:cs="Arial"/>
          <w:sz w:val="24"/>
          <w:szCs w:val="24"/>
        </w:rPr>
        <w:t xml:space="preserve">it demonstrates that </w:t>
      </w:r>
      <w:r w:rsidR="00735C40" w:rsidRPr="005A1D4C">
        <w:rPr>
          <w:rFonts w:ascii="Arial" w:hAnsi="Arial" w:cs="Arial"/>
          <w:sz w:val="24"/>
          <w:szCs w:val="24"/>
        </w:rPr>
        <w:lastRenderedPageBreak/>
        <w:t xml:space="preserve">information and knowledge is best gained through a process of action, reflection and </w:t>
      </w:r>
      <w:r w:rsidR="00B4454D" w:rsidRPr="005A1D4C">
        <w:rPr>
          <w:rFonts w:ascii="Arial" w:hAnsi="Arial" w:cs="Arial"/>
          <w:sz w:val="24"/>
          <w:szCs w:val="24"/>
        </w:rPr>
        <w:t>construction (Mcleod, 2019).</w:t>
      </w:r>
    </w:p>
    <w:p w14:paraId="44B3DB24" w14:textId="77777777" w:rsidR="00F523B8" w:rsidRPr="005A1D4C" w:rsidRDefault="00F523B8" w:rsidP="005C25F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F8F0273" w14:textId="56794706" w:rsidR="0020408C" w:rsidRPr="005A1D4C" w:rsidRDefault="00EB6B49" w:rsidP="005C25F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5A1D4C">
        <w:rPr>
          <w:rFonts w:ascii="Arial" w:hAnsi="Arial" w:cs="Arial"/>
          <w:sz w:val="24"/>
          <w:szCs w:val="24"/>
        </w:rPr>
        <w:t xml:space="preserve">However according to </w:t>
      </w:r>
      <w:proofErr w:type="spellStart"/>
      <w:r w:rsidR="009765C2" w:rsidRPr="005A1D4C">
        <w:rPr>
          <w:rFonts w:ascii="Arial" w:hAnsi="Arial" w:cs="Arial"/>
          <w:sz w:val="24"/>
          <w:szCs w:val="24"/>
        </w:rPr>
        <w:t>Ranson</w:t>
      </w:r>
      <w:proofErr w:type="spellEnd"/>
      <w:r w:rsidR="009765C2" w:rsidRPr="005A1D4C">
        <w:rPr>
          <w:rFonts w:ascii="Arial" w:hAnsi="Arial" w:cs="Arial"/>
          <w:sz w:val="24"/>
          <w:szCs w:val="24"/>
        </w:rPr>
        <w:t xml:space="preserve"> (2017) children learn many skills from carrying out a mud and sand kitchen </w:t>
      </w:r>
      <w:r w:rsidR="000F1F88" w:rsidRPr="005A1D4C">
        <w:rPr>
          <w:rFonts w:ascii="Arial" w:hAnsi="Arial" w:cs="Arial"/>
          <w:sz w:val="24"/>
          <w:szCs w:val="24"/>
        </w:rPr>
        <w:t>activity</w:t>
      </w:r>
      <w:r w:rsidR="00B31F18">
        <w:rPr>
          <w:rFonts w:ascii="Arial" w:hAnsi="Arial" w:cs="Arial"/>
          <w:sz w:val="24"/>
          <w:szCs w:val="24"/>
        </w:rPr>
        <w:t>,</w:t>
      </w:r>
      <w:r w:rsidR="000F1F88" w:rsidRPr="005A1D4C">
        <w:rPr>
          <w:rFonts w:ascii="Arial" w:hAnsi="Arial" w:cs="Arial"/>
          <w:sz w:val="24"/>
          <w:szCs w:val="24"/>
        </w:rPr>
        <w:t xml:space="preserve"> for example, connecting to nature which </w:t>
      </w:r>
      <w:r w:rsidR="00B31F18">
        <w:rPr>
          <w:rFonts w:ascii="Arial" w:hAnsi="Arial" w:cs="Arial"/>
          <w:sz w:val="24"/>
          <w:szCs w:val="24"/>
        </w:rPr>
        <w:t xml:space="preserve">helps </w:t>
      </w:r>
      <w:r w:rsidR="000F1F88" w:rsidRPr="005A1D4C">
        <w:rPr>
          <w:rFonts w:ascii="Arial" w:hAnsi="Arial" w:cs="Arial"/>
          <w:sz w:val="24"/>
          <w:szCs w:val="24"/>
        </w:rPr>
        <w:t xml:space="preserve">children to get experience with </w:t>
      </w:r>
      <w:r w:rsidR="00CD5AE7" w:rsidRPr="005A1D4C">
        <w:rPr>
          <w:rFonts w:ascii="Arial" w:hAnsi="Arial" w:cs="Arial"/>
          <w:sz w:val="24"/>
          <w:szCs w:val="24"/>
        </w:rPr>
        <w:t>real</w:t>
      </w:r>
      <w:r w:rsidR="000F1F88" w:rsidRPr="005A1D4C">
        <w:rPr>
          <w:rFonts w:ascii="Arial" w:hAnsi="Arial" w:cs="Arial"/>
          <w:sz w:val="24"/>
          <w:szCs w:val="24"/>
        </w:rPr>
        <w:t xml:space="preserve"> </w:t>
      </w:r>
      <w:r w:rsidR="00CD5AE7" w:rsidRPr="005A1D4C">
        <w:rPr>
          <w:rFonts w:ascii="Arial" w:hAnsi="Arial" w:cs="Arial"/>
          <w:sz w:val="24"/>
          <w:szCs w:val="24"/>
        </w:rPr>
        <w:t>hands-on</w:t>
      </w:r>
      <w:r w:rsidR="000F1F88" w:rsidRPr="005A1D4C">
        <w:rPr>
          <w:rFonts w:ascii="Arial" w:hAnsi="Arial" w:cs="Arial"/>
          <w:sz w:val="24"/>
          <w:szCs w:val="24"/>
        </w:rPr>
        <w:t xml:space="preserve"> learning whilst </w:t>
      </w:r>
      <w:r w:rsidR="00435403" w:rsidRPr="005A1D4C">
        <w:rPr>
          <w:rFonts w:ascii="Arial" w:hAnsi="Arial" w:cs="Arial"/>
          <w:sz w:val="24"/>
          <w:szCs w:val="24"/>
        </w:rPr>
        <w:t xml:space="preserve">developing life skills. Furthermore, </w:t>
      </w:r>
      <w:r w:rsidR="00B31F18">
        <w:rPr>
          <w:rFonts w:ascii="Arial" w:hAnsi="Arial" w:cs="Arial"/>
          <w:sz w:val="24"/>
          <w:szCs w:val="24"/>
        </w:rPr>
        <w:t xml:space="preserve">when </w:t>
      </w:r>
      <w:r w:rsidR="00435403" w:rsidRPr="005A1D4C">
        <w:rPr>
          <w:rFonts w:ascii="Arial" w:hAnsi="Arial" w:cs="Arial"/>
          <w:sz w:val="24"/>
          <w:szCs w:val="24"/>
        </w:rPr>
        <w:t xml:space="preserve">learning </w:t>
      </w:r>
      <w:r w:rsidR="00CD5AE7" w:rsidRPr="005A1D4C">
        <w:rPr>
          <w:rFonts w:ascii="Arial" w:hAnsi="Arial" w:cs="Arial"/>
          <w:sz w:val="24"/>
          <w:szCs w:val="24"/>
        </w:rPr>
        <w:t>science</w:t>
      </w:r>
      <w:r w:rsidR="00435403" w:rsidRPr="005A1D4C">
        <w:rPr>
          <w:rFonts w:ascii="Arial" w:hAnsi="Arial" w:cs="Arial"/>
          <w:sz w:val="24"/>
          <w:szCs w:val="24"/>
        </w:rPr>
        <w:t xml:space="preserve"> and </w:t>
      </w:r>
      <w:r w:rsidR="00B31F18" w:rsidRPr="005A1D4C">
        <w:rPr>
          <w:rFonts w:ascii="Arial" w:hAnsi="Arial" w:cs="Arial"/>
          <w:sz w:val="24"/>
          <w:szCs w:val="24"/>
        </w:rPr>
        <w:t>math</w:t>
      </w:r>
      <w:r w:rsidR="00B31F18">
        <w:rPr>
          <w:rFonts w:ascii="Arial" w:hAnsi="Arial" w:cs="Arial"/>
          <w:sz w:val="24"/>
          <w:szCs w:val="24"/>
        </w:rPr>
        <w:t>ematics</w:t>
      </w:r>
      <w:r w:rsidR="00C4752E" w:rsidRPr="005A1D4C">
        <w:rPr>
          <w:rFonts w:ascii="Arial" w:hAnsi="Arial" w:cs="Arial"/>
          <w:sz w:val="24"/>
          <w:szCs w:val="24"/>
        </w:rPr>
        <w:t xml:space="preserve"> concepts</w:t>
      </w:r>
      <w:r w:rsidR="00B31F18">
        <w:rPr>
          <w:rFonts w:ascii="Arial" w:hAnsi="Arial" w:cs="Arial"/>
          <w:sz w:val="24"/>
          <w:szCs w:val="24"/>
        </w:rPr>
        <w:t>, and</w:t>
      </w:r>
      <w:r w:rsidR="00C4752E" w:rsidRPr="005A1D4C">
        <w:rPr>
          <w:rFonts w:ascii="Arial" w:hAnsi="Arial" w:cs="Arial"/>
          <w:sz w:val="24"/>
          <w:szCs w:val="24"/>
        </w:rPr>
        <w:t xml:space="preserve"> by adding in different materials</w:t>
      </w:r>
      <w:r w:rsidR="00B31F18">
        <w:rPr>
          <w:rFonts w:ascii="Arial" w:hAnsi="Arial" w:cs="Arial"/>
          <w:sz w:val="24"/>
          <w:szCs w:val="24"/>
        </w:rPr>
        <w:t xml:space="preserve"> when doing this,</w:t>
      </w:r>
      <w:r w:rsidR="00CD5AE7" w:rsidRPr="005A1D4C">
        <w:rPr>
          <w:rFonts w:ascii="Arial" w:hAnsi="Arial" w:cs="Arial"/>
          <w:sz w:val="24"/>
          <w:szCs w:val="24"/>
        </w:rPr>
        <w:t xml:space="preserve"> a child</w:t>
      </w:r>
      <w:r w:rsidR="00C4752E" w:rsidRPr="005A1D4C">
        <w:rPr>
          <w:rFonts w:ascii="Arial" w:hAnsi="Arial" w:cs="Arial"/>
          <w:sz w:val="24"/>
          <w:szCs w:val="24"/>
        </w:rPr>
        <w:t xml:space="preserve"> </w:t>
      </w:r>
      <w:r w:rsidR="00CD5AE7" w:rsidRPr="005A1D4C">
        <w:rPr>
          <w:rFonts w:ascii="Arial" w:hAnsi="Arial" w:cs="Arial"/>
          <w:sz w:val="24"/>
          <w:szCs w:val="24"/>
        </w:rPr>
        <w:t xml:space="preserve">will </w:t>
      </w:r>
      <w:r w:rsidR="00C4752E" w:rsidRPr="005A1D4C">
        <w:rPr>
          <w:rFonts w:ascii="Arial" w:hAnsi="Arial" w:cs="Arial"/>
          <w:sz w:val="24"/>
          <w:szCs w:val="24"/>
        </w:rPr>
        <w:t xml:space="preserve">observe how things work. Children will </w:t>
      </w:r>
      <w:r w:rsidR="00B31F18">
        <w:rPr>
          <w:rFonts w:ascii="Arial" w:hAnsi="Arial" w:cs="Arial"/>
          <w:sz w:val="24"/>
          <w:szCs w:val="24"/>
        </w:rPr>
        <w:t xml:space="preserve">then </w:t>
      </w:r>
      <w:r w:rsidR="00C4752E" w:rsidRPr="005A1D4C">
        <w:rPr>
          <w:rFonts w:ascii="Arial" w:hAnsi="Arial" w:cs="Arial"/>
          <w:sz w:val="24"/>
          <w:szCs w:val="24"/>
        </w:rPr>
        <w:t xml:space="preserve">begin to use their own ideas and start to </w:t>
      </w:r>
      <w:r w:rsidR="001D5579" w:rsidRPr="005A1D4C">
        <w:rPr>
          <w:rFonts w:ascii="Arial" w:hAnsi="Arial" w:cs="Arial"/>
          <w:sz w:val="24"/>
          <w:szCs w:val="24"/>
        </w:rPr>
        <w:t xml:space="preserve">use their own </w:t>
      </w:r>
      <w:r w:rsidR="00CD5AE7" w:rsidRPr="005A1D4C">
        <w:rPr>
          <w:rFonts w:ascii="Arial" w:hAnsi="Arial" w:cs="Arial"/>
          <w:sz w:val="24"/>
          <w:szCs w:val="24"/>
        </w:rPr>
        <w:t>problem-solving</w:t>
      </w:r>
      <w:r w:rsidR="001D5579" w:rsidRPr="005A1D4C">
        <w:rPr>
          <w:rFonts w:ascii="Arial" w:hAnsi="Arial" w:cs="Arial"/>
          <w:sz w:val="24"/>
          <w:szCs w:val="24"/>
        </w:rPr>
        <w:t xml:space="preserve"> skills to </w:t>
      </w:r>
      <w:r w:rsidR="00CD5AE7" w:rsidRPr="005A1D4C">
        <w:rPr>
          <w:rFonts w:ascii="Arial" w:hAnsi="Arial" w:cs="Arial"/>
          <w:sz w:val="24"/>
          <w:szCs w:val="24"/>
        </w:rPr>
        <w:t>a</w:t>
      </w:r>
      <w:r w:rsidR="001D5579" w:rsidRPr="005A1D4C">
        <w:rPr>
          <w:rFonts w:ascii="Arial" w:hAnsi="Arial" w:cs="Arial"/>
          <w:sz w:val="24"/>
          <w:szCs w:val="24"/>
        </w:rPr>
        <w:t xml:space="preserve">chieve the outcome. </w:t>
      </w:r>
      <w:r w:rsidR="00B31F18">
        <w:rPr>
          <w:rFonts w:ascii="Arial" w:hAnsi="Arial" w:cs="Arial"/>
          <w:sz w:val="24"/>
          <w:szCs w:val="24"/>
        </w:rPr>
        <w:t>This also</w:t>
      </w:r>
      <w:r w:rsidR="001D5579" w:rsidRPr="005A1D4C">
        <w:rPr>
          <w:rFonts w:ascii="Arial" w:hAnsi="Arial" w:cs="Arial"/>
          <w:sz w:val="24"/>
          <w:szCs w:val="24"/>
        </w:rPr>
        <w:t xml:space="preserve"> </w:t>
      </w:r>
      <w:r w:rsidR="00811150" w:rsidRPr="005A1D4C">
        <w:rPr>
          <w:rFonts w:ascii="Arial" w:hAnsi="Arial" w:cs="Arial"/>
          <w:sz w:val="24"/>
          <w:szCs w:val="24"/>
        </w:rPr>
        <w:t>allo</w:t>
      </w:r>
      <w:r w:rsidR="00B31F18">
        <w:rPr>
          <w:rFonts w:ascii="Arial" w:hAnsi="Arial" w:cs="Arial"/>
          <w:sz w:val="24"/>
          <w:szCs w:val="24"/>
        </w:rPr>
        <w:t>ws for</w:t>
      </w:r>
      <w:r w:rsidR="00811150" w:rsidRPr="005A1D4C">
        <w:rPr>
          <w:rFonts w:ascii="Arial" w:hAnsi="Arial" w:cs="Arial"/>
          <w:sz w:val="24"/>
          <w:szCs w:val="24"/>
        </w:rPr>
        <w:t xml:space="preserve"> </w:t>
      </w:r>
      <w:r w:rsidR="00B31F18">
        <w:rPr>
          <w:rFonts w:ascii="Arial" w:hAnsi="Arial" w:cs="Arial"/>
          <w:sz w:val="24"/>
          <w:szCs w:val="24"/>
        </w:rPr>
        <w:t xml:space="preserve">the children’s </w:t>
      </w:r>
      <w:r w:rsidR="00811150" w:rsidRPr="005A1D4C">
        <w:rPr>
          <w:rFonts w:ascii="Arial" w:hAnsi="Arial" w:cs="Arial"/>
          <w:sz w:val="24"/>
          <w:szCs w:val="24"/>
        </w:rPr>
        <w:t>curiosity, exploration and experimentation in an open-ended way</w:t>
      </w:r>
      <w:r w:rsidR="00B31F18">
        <w:rPr>
          <w:rFonts w:ascii="Arial" w:hAnsi="Arial" w:cs="Arial"/>
          <w:sz w:val="24"/>
          <w:szCs w:val="24"/>
        </w:rPr>
        <w:t xml:space="preserve"> </w:t>
      </w:r>
      <w:r w:rsidR="006466BF" w:rsidRPr="005A1D4C">
        <w:rPr>
          <w:rFonts w:ascii="Arial" w:hAnsi="Arial" w:cs="Arial"/>
          <w:sz w:val="24"/>
          <w:szCs w:val="24"/>
        </w:rPr>
        <w:t>(</w:t>
      </w:r>
      <w:proofErr w:type="spellStart"/>
      <w:r w:rsidR="006466BF" w:rsidRPr="005A1D4C">
        <w:rPr>
          <w:rFonts w:ascii="Arial" w:hAnsi="Arial" w:cs="Arial"/>
          <w:sz w:val="24"/>
          <w:szCs w:val="24"/>
        </w:rPr>
        <w:t>Ranson</w:t>
      </w:r>
      <w:proofErr w:type="spellEnd"/>
      <w:r w:rsidR="00D34544" w:rsidRPr="005A1D4C">
        <w:rPr>
          <w:rFonts w:ascii="Arial" w:hAnsi="Arial" w:cs="Arial"/>
          <w:sz w:val="24"/>
          <w:szCs w:val="24"/>
        </w:rPr>
        <w:t>, 2017</w:t>
      </w:r>
      <w:r w:rsidR="006466BF" w:rsidRPr="005A1D4C">
        <w:rPr>
          <w:rFonts w:ascii="Arial" w:hAnsi="Arial" w:cs="Arial"/>
          <w:sz w:val="24"/>
          <w:szCs w:val="24"/>
        </w:rPr>
        <w:t xml:space="preserve">). In addition, </w:t>
      </w:r>
      <w:bookmarkStart w:id="1" w:name="_Hlk64551196"/>
      <w:proofErr w:type="spellStart"/>
      <w:r w:rsidR="006466BF" w:rsidRPr="005A1D4C">
        <w:rPr>
          <w:rFonts w:ascii="Arial" w:hAnsi="Arial" w:cs="Arial"/>
          <w:sz w:val="24"/>
          <w:szCs w:val="24"/>
        </w:rPr>
        <w:t>Ranson</w:t>
      </w:r>
      <w:proofErr w:type="spellEnd"/>
      <w:r w:rsidR="006466BF" w:rsidRPr="005A1D4C">
        <w:rPr>
          <w:rFonts w:ascii="Arial" w:hAnsi="Arial" w:cs="Arial"/>
          <w:sz w:val="24"/>
          <w:szCs w:val="24"/>
        </w:rPr>
        <w:t xml:space="preserve"> (2017) </w:t>
      </w:r>
      <w:bookmarkEnd w:id="1"/>
      <w:r w:rsidR="00915E51" w:rsidRPr="005A1D4C">
        <w:rPr>
          <w:rFonts w:ascii="Arial" w:hAnsi="Arial" w:cs="Arial"/>
          <w:sz w:val="24"/>
          <w:szCs w:val="24"/>
        </w:rPr>
        <w:t>hig</w:t>
      </w:r>
      <w:r w:rsidR="00BA2BD6" w:rsidRPr="005A1D4C">
        <w:rPr>
          <w:rFonts w:ascii="Arial" w:hAnsi="Arial" w:cs="Arial"/>
          <w:sz w:val="24"/>
          <w:szCs w:val="24"/>
        </w:rPr>
        <w:t>hlight</w:t>
      </w:r>
      <w:r w:rsidR="00D34544" w:rsidRPr="005A1D4C">
        <w:rPr>
          <w:rFonts w:ascii="Arial" w:hAnsi="Arial" w:cs="Arial"/>
          <w:sz w:val="24"/>
          <w:szCs w:val="24"/>
        </w:rPr>
        <w:t xml:space="preserve">s </w:t>
      </w:r>
      <w:r w:rsidR="00915E51" w:rsidRPr="005A1D4C">
        <w:rPr>
          <w:rFonts w:ascii="Arial" w:hAnsi="Arial" w:cs="Arial"/>
          <w:sz w:val="24"/>
          <w:szCs w:val="24"/>
        </w:rPr>
        <w:t xml:space="preserve">that children will also learn new skills regarding imagination as they will start to think of developing </w:t>
      </w:r>
      <w:r w:rsidR="00700CEE" w:rsidRPr="005A1D4C">
        <w:rPr>
          <w:rFonts w:ascii="Arial" w:hAnsi="Arial" w:cs="Arial"/>
          <w:sz w:val="24"/>
          <w:szCs w:val="24"/>
        </w:rPr>
        <w:t>their emotional and social understanding</w:t>
      </w:r>
      <w:r w:rsidR="00B31F18">
        <w:rPr>
          <w:rFonts w:ascii="Arial" w:hAnsi="Arial" w:cs="Arial"/>
          <w:sz w:val="24"/>
          <w:szCs w:val="24"/>
        </w:rPr>
        <w:t>,</w:t>
      </w:r>
      <w:r w:rsidR="00700CEE" w:rsidRPr="005A1D4C">
        <w:rPr>
          <w:rFonts w:ascii="Arial" w:hAnsi="Arial" w:cs="Arial"/>
          <w:sz w:val="24"/>
          <w:szCs w:val="24"/>
        </w:rPr>
        <w:t xml:space="preserve"> whilst </w:t>
      </w:r>
      <w:r w:rsidR="00CD5AE7" w:rsidRPr="005A1D4C">
        <w:rPr>
          <w:rFonts w:ascii="Arial" w:hAnsi="Arial" w:cs="Arial"/>
          <w:sz w:val="24"/>
          <w:szCs w:val="24"/>
        </w:rPr>
        <w:t>reflecting</w:t>
      </w:r>
      <w:r w:rsidR="00700CEE" w:rsidRPr="005A1D4C">
        <w:rPr>
          <w:rFonts w:ascii="Arial" w:hAnsi="Arial" w:cs="Arial"/>
          <w:sz w:val="24"/>
          <w:szCs w:val="24"/>
        </w:rPr>
        <w:t xml:space="preserve"> o</w:t>
      </w:r>
      <w:r w:rsidR="00B31F18">
        <w:rPr>
          <w:rFonts w:ascii="Arial" w:hAnsi="Arial" w:cs="Arial"/>
          <w:sz w:val="24"/>
          <w:szCs w:val="24"/>
        </w:rPr>
        <w:t>n</w:t>
      </w:r>
      <w:r w:rsidR="00700CEE" w:rsidRPr="005A1D4C">
        <w:rPr>
          <w:rFonts w:ascii="Arial" w:hAnsi="Arial" w:cs="Arial"/>
          <w:sz w:val="24"/>
          <w:szCs w:val="24"/>
        </w:rPr>
        <w:t xml:space="preserve"> their own </w:t>
      </w:r>
      <w:r w:rsidR="00CD5AE7" w:rsidRPr="005A1D4C">
        <w:rPr>
          <w:rFonts w:ascii="Arial" w:hAnsi="Arial" w:cs="Arial"/>
          <w:sz w:val="24"/>
          <w:szCs w:val="24"/>
        </w:rPr>
        <w:t>play</w:t>
      </w:r>
      <w:r w:rsidR="00700CEE" w:rsidRPr="005A1D4C">
        <w:rPr>
          <w:rFonts w:ascii="Arial" w:hAnsi="Arial" w:cs="Arial"/>
          <w:sz w:val="24"/>
          <w:szCs w:val="24"/>
        </w:rPr>
        <w:t xml:space="preserve"> and start</w:t>
      </w:r>
      <w:r w:rsidR="00B31F18">
        <w:rPr>
          <w:rFonts w:ascii="Arial" w:hAnsi="Arial" w:cs="Arial"/>
          <w:sz w:val="24"/>
          <w:szCs w:val="24"/>
        </w:rPr>
        <w:t>ing</w:t>
      </w:r>
      <w:r w:rsidR="00700CEE" w:rsidRPr="005A1D4C">
        <w:rPr>
          <w:rFonts w:ascii="Arial" w:hAnsi="Arial" w:cs="Arial"/>
          <w:sz w:val="24"/>
          <w:szCs w:val="24"/>
        </w:rPr>
        <w:t xml:space="preserve"> to </w:t>
      </w:r>
      <w:r w:rsidR="00BA2BD6" w:rsidRPr="005A1D4C">
        <w:rPr>
          <w:rFonts w:ascii="Arial" w:hAnsi="Arial" w:cs="Arial"/>
          <w:sz w:val="24"/>
          <w:szCs w:val="24"/>
        </w:rPr>
        <w:t xml:space="preserve">question and talk </w:t>
      </w:r>
      <w:r w:rsidR="00CD5AE7" w:rsidRPr="005A1D4C">
        <w:rPr>
          <w:rFonts w:ascii="Arial" w:hAnsi="Arial" w:cs="Arial"/>
          <w:sz w:val="24"/>
          <w:szCs w:val="24"/>
        </w:rPr>
        <w:t>about</w:t>
      </w:r>
      <w:r w:rsidR="00BA2BD6" w:rsidRPr="005A1D4C">
        <w:rPr>
          <w:rFonts w:ascii="Arial" w:hAnsi="Arial" w:cs="Arial"/>
          <w:sz w:val="24"/>
          <w:szCs w:val="24"/>
        </w:rPr>
        <w:t xml:space="preserve"> what they are doing</w:t>
      </w:r>
      <w:r w:rsidR="00B31F18">
        <w:rPr>
          <w:rFonts w:ascii="Arial" w:hAnsi="Arial" w:cs="Arial"/>
          <w:sz w:val="24"/>
          <w:szCs w:val="24"/>
        </w:rPr>
        <w:t>,</w:t>
      </w:r>
      <w:r w:rsidR="00BA2BD6" w:rsidRPr="005A1D4C">
        <w:rPr>
          <w:rFonts w:ascii="Arial" w:hAnsi="Arial" w:cs="Arial"/>
          <w:sz w:val="24"/>
          <w:szCs w:val="24"/>
        </w:rPr>
        <w:t xml:space="preserve"> and plan on doing with their play. </w:t>
      </w:r>
      <w:r w:rsidR="006466BF" w:rsidRPr="005A1D4C">
        <w:rPr>
          <w:rFonts w:ascii="Arial" w:hAnsi="Arial" w:cs="Arial"/>
          <w:sz w:val="24"/>
          <w:szCs w:val="24"/>
        </w:rPr>
        <w:t xml:space="preserve"> </w:t>
      </w:r>
      <w:r w:rsidR="00A52FE2">
        <w:rPr>
          <w:rFonts w:ascii="Arial" w:hAnsi="Arial" w:cs="Arial"/>
          <w:sz w:val="24"/>
          <w:szCs w:val="24"/>
        </w:rPr>
        <w:t>As</w:t>
      </w:r>
      <w:r w:rsidR="00D34544" w:rsidRPr="005A1D4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34544" w:rsidRPr="005A1D4C">
        <w:rPr>
          <w:rFonts w:ascii="Arial" w:hAnsi="Arial" w:cs="Arial"/>
          <w:sz w:val="24"/>
          <w:szCs w:val="24"/>
        </w:rPr>
        <w:t>Ranson</w:t>
      </w:r>
      <w:proofErr w:type="spellEnd"/>
      <w:r w:rsidR="00D34544" w:rsidRPr="005A1D4C">
        <w:rPr>
          <w:rFonts w:ascii="Arial" w:hAnsi="Arial" w:cs="Arial"/>
          <w:sz w:val="24"/>
          <w:szCs w:val="24"/>
        </w:rPr>
        <w:t xml:space="preserve"> (2017) also confirms</w:t>
      </w:r>
      <w:r w:rsidR="00412504">
        <w:rPr>
          <w:rFonts w:ascii="Arial" w:hAnsi="Arial" w:cs="Arial"/>
          <w:sz w:val="24"/>
          <w:szCs w:val="24"/>
        </w:rPr>
        <w:t>,</w:t>
      </w:r>
      <w:r w:rsidR="00D34544" w:rsidRPr="005A1D4C">
        <w:rPr>
          <w:rFonts w:ascii="Arial" w:hAnsi="Arial" w:cs="Arial"/>
          <w:sz w:val="24"/>
          <w:szCs w:val="24"/>
        </w:rPr>
        <w:t xml:space="preserve"> </w:t>
      </w:r>
      <w:r w:rsidR="00E62353" w:rsidRPr="005A1D4C">
        <w:rPr>
          <w:rFonts w:ascii="Arial" w:hAnsi="Arial" w:cs="Arial"/>
          <w:sz w:val="24"/>
          <w:szCs w:val="24"/>
        </w:rPr>
        <w:t>skills are gained around language and communication as</w:t>
      </w:r>
      <w:r w:rsidR="00412504">
        <w:rPr>
          <w:rFonts w:ascii="Arial" w:hAnsi="Arial" w:cs="Arial"/>
          <w:sz w:val="24"/>
          <w:szCs w:val="24"/>
        </w:rPr>
        <w:t>,</w:t>
      </w:r>
      <w:r w:rsidR="00E62353" w:rsidRPr="005A1D4C">
        <w:rPr>
          <w:rFonts w:ascii="Arial" w:hAnsi="Arial" w:cs="Arial"/>
          <w:sz w:val="24"/>
          <w:szCs w:val="24"/>
        </w:rPr>
        <w:t xml:space="preserve"> children are beginning to communicate with all individual</w:t>
      </w:r>
      <w:r w:rsidR="00B31F18">
        <w:rPr>
          <w:rFonts w:ascii="Arial" w:hAnsi="Arial" w:cs="Arial"/>
          <w:sz w:val="24"/>
          <w:szCs w:val="24"/>
        </w:rPr>
        <w:t>s</w:t>
      </w:r>
      <w:r w:rsidR="00E62353" w:rsidRPr="005A1D4C">
        <w:rPr>
          <w:rFonts w:ascii="Arial" w:hAnsi="Arial" w:cs="Arial"/>
          <w:sz w:val="24"/>
          <w:szCs w:val="24"/>
        </w:rPr>
        <w:t xml:space="preserve"> around</w:t>
      </w:r>
      <w:r w:rsidR="00412504">
        <w:rPr>
          <w:rFonts w:ascii="Arial" w:hAnsi="Arial" w:cs="Arial"/>
          <w:sz w:val="24"/>
          <w:szCs w:val="24"/>
        </w:rPr>
        <w:t xml:space="preserve"> them</w:t>
      </w:r>
      <w:r w:rsidR="00E62353" w:rsidRPr="005A1D4C">
        <w:rPr>
          <w:rFonts w:ascii="Arial" w:hAnsi="Arial" w:cs="Arial"/>
          <w:sz w:val="24"/>
          <w:szCs w:val="24"/>
        </w:rPr>
        <w:t xml:space="preserve"> </w:t>
      </w:r>
      <w:r w:rsidR="00ED18CA" w:rsidRPr="005A1D4C">
        <w:rPr>
          <w:rFonts w:ascii="Arial" w:hAnsi="Arial" w:cs="Arial"/>
          <w:sz w:val="24"/>
          <w:szCs w:val="24"/>
        </w:rPr>
        <w:t xml:space="preserve">such as, </w:t>
      </w:r>
      <w:r w:rsidR="00D86A01" w:rsidRPr="005A1D4C">
        <w:rPr>
          <w:rFonts w:ascii="Arial" w:hAnsi="Arial" w:cs="Arial"/>
          <w:sz w:val="24"/>
          <w:szCs w:val="24"/>
        </w:rPr>
        <w:t>practitioners</w:t>
      </w:r>
      <w:r w:rsidR="00ED18CA" w:rsidRPr="005A1D4C">
        <w:rPr>
          <w:rFonts w:ascii="Arial" w:hAnsi="Arial" w:cs="Arial"/>
          <w:sz w:val="24"/>
          <w:szCs w:val="24"/>
        </w:rPr>
        <w:t xml:space="preserve"> and peers</w:t>
      </w:r>
      <w:r w:rsidR="00412504" w:rsidRPr="00412504">
        <w:t xml:space="preserve"> </w:t>
      </w:r>
      <w:r w:rsidR="00412504" w:rsidRPr="00412504">
        <w:rPr>
          <w:rFonts w:ascii="Arial" w:hAnsi="Arial" w:cs="Arial"/>
          <w:sz w:val="24"/>
          <w:szCs w:val="24"/>
        </w:rPr>
        <w:t>whilst the activity is in progress</w:t>
      </w:r>
      <w:r w:rsidR="00ED18CA" w:rsidRPr="005A1D4C">
        <w:rPr>
          <w:rFonts w:ascii="Arial" w:hAnsi="Arial" w:cs="Arial"/>
          <w:sz w:val="24"/>
          <w:szCs w:val="24"/>
        </w:rPr>
        <w:t xml:space="preserve">. Enabling </w:t>
      </w:r>
      <w:r w:rsidR="00D86A01" w:rsidRPr="005A1D4C">
        <w:rPr>
          <w:rFonts w:ascii="Arial" w:hAnsi="Arial" w:cs="Arial"/>
          <w:sz w:val="24"/>
          <w:szCs w:val="24"/>
        </w:rPr>
        <w:t xml:space="preserve">children to self-lead the activity </w:t>
      </w:r>
      <w:r w:rsidR="00AE2994" w:rsidRPr="005A1D4C">
        <w:rPr>
          <w:rFonts w:ascii="Arial" w:hAnsi="Arial" w:cs="Arial"/>
          <w:sz w:val="24"/>
          <w:szCs w:val="24"/>
        </w:rPr>
        <w:t>will help</w:t>
      </w:r>
      <w:r w:rsidR="00D86A01" w:rsidRPr="005A1D4C">
        <w:rPr>
          <w:rFonts w:ascii="Arial" w:hAnsi="Arial" w:cs="Arial"/>
          <w:sz w:val="24"/>
          <w:szCs w:val="24"/>
        </w:rPr>
        <w:t xml:space="preserve"> </w:t>
      </w:r>
      <w:r w:rsidR="00412504">
        <w:rPr>
          <w:rFonts w:ascii="Arial" w:hAnsi="Arial" w:cs="Arial"/>
          <w:sz w:val="24"/>
          <w:szCs w:val="24"/>
        </w:rPr>
        <w:t xml:space="preserve">them </w:t>
      </w:r>
      <w:r w:rsidR="00AE2994" w:rsidRPr="005A1D4C">
        <w:rPr>
          <w:rFonts w:ascii="Arial" w:hAnsi="Arial" w:cs="Arial"/>
          <w:sz w:val="24"/>
          <w:szCs w:val="24"/>
        </w:rPr>
        <w:t xml:space="preserve">to </w:t>
      </w:r>
      <w:r w:rsidR="00ED18CA" w:rsidRPr="005A1D4C">
        <w:rPr>
          <w:rFonts w:ascii="Arial" w:hAnsi="Arial" w:cs="Arial"/>
          <w:sz w:val="24"/>
          <w:szCs w:val="24"/>
        </w:rPr>
        <w:t xml:space="preserve">build on </w:t>
      </w:r>
      <w:r w:rsidR="00D86A01" w:rsidRPr="005A1D4C">
        <w:rPr>
          <w:rFonts w:ascii="Arial" w:hAnsi="Arial" w:cs="Arial"/>
          <w:sz w:val="24"/>
          <w:szCs w:val="24"/>
        </w:rPr>
        <w:t>vital interaction</w:t>
      </w:r>
      <w:r w:rsidR="00ED18CA" w:rsidRPr="005A1D4C">
        <w:rPr>
          <w:rFonts w:ascii="Arial" w:hAnsi="Arial" w:cs="Arial"/>
          <w:sz w:val="24"/>
          <w:szCs w:val="24"/>
        </w:rPr>
        <w:t xml:space="preserve"> skills by sharing ideas, </w:t>
      </w:r>
      <w:r w:rsidR="00C64CEC" w:rsidRPr="005A1D4C">
        <w:rPr>
          <w:rFonts w:ascii="Arial" w:hAnsi="Arial" w:cs="Arial"/>
          <w:sz w:val="24"/>
          <w:szCs w:val="24"/>
        </w:rPr>
        <w:t xml:space="preserve">making role-play talk, explaining what they are doing and how they are going to do it. </w:t>
      </w:r>
      <w:r w:rsidR="0022153B" w:rsidRPr="005A1D4C">
        <w:rPr>
          <w:rFonts w:ascii="Arial" w:hAnsi="Arial" w:cs="Arial"/>
          <w:sz w:val="24"/>
          <w:szCs w:val="24"/>
        </w:rPr>
        <w:t>This also provides th</w:t>
      </w:r>
      <w:r w:rsidR="00D86A01" w:rsidRPr="005A1D4C">
        <w:rPr>
          <w:rFonts w:ascii="Arial" w:hAnsi="Arial" w:cs="Arial"/>
          <w:sz w:val="24"/>
          <w:szCs w:val="24"/>
        </w:rPr>
        <w:t>e opportunity</w:t>
      </w:r>
      <w:r w:rsidR="0022153B" w:rsidRPr="005A1D4C">
        <w:rPr>
          <w:rFonts w:ascii="Arial" w:hAnsi="Arial" w:cs="Arial"/>
          <w:sz w:val="24"/>
          <w:szCs w:val="24"/>
        </w:rPr>
        <w:t xml:space="preserve"> for practitioners to observe and ask open ended questions to support the s</w:t>
      </w:r>
      <w:r w:rsidR="00D86A01" w:rsidRPr="005A1D4C">
        <w:rPr>
          <w:rFonts w:ascii="Arial" w:hAnsi="Arial" w:cs="Arial"/>
          <w:sz w:val="24"/>
          <w:szCs w:val="24"/>
        </w:rPr>
        <w:t>tim</w:t>
      </w:r>
      <w:r w:rsidR="0022153B" w:rsidRPr="005A1D4C">
        <w:rPr>
          <w:rFonts w:ascii="Arial" w:hAnsi="Arial" w:cs="Arial"/>
          <w:sz w:val="24"/>
          <w:szCs w:val="24"/>
        </w:rPr>
        <w:t>ulation of the activity</w:t>
      </w:r>
      <w:r w:rsidR="004942DF" w:rsidRPr="005A1D4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942DF" w:rsidRPr="005A1D4C">
        <w:rPr>
          <w:rFonts w:ascii="Arial" w:hAnsi="Arial" w:cs="Arial"/>
          <w:sz w:val="24"/>
          <w:szCs w:val="24"/>
        </w:rPr>
        <w:t>Ranson</w:t>
      </w:r>
      <w:proofErr w:type="spellEnd"/>
      <w:r w:rsidR="004942DF" w:rsidRPr="005A1D4C">
        <w:rPr>
          <w:rFonts w:ascii="Arial" w:hAnsi="Arial" w:cs="Arial"/>
          <w:sz w:val="24"/>
          <w:szCs w:val="24"/>
        </w:rPr>
        <w:t>, 2017)</w:t>
      </w:r>
      <w:r w:rsidR="008120C9" w:rsidRPr="005A1D4C">
        <w:rPr>
          <w:rFonts w:ascii="Arial" w:hAnsi="Arial" w:cs="Arial"/>
          <w:sz w:val="24"/>
          <w:szCs w:val="24"/>
        </w:rPr>
        <w:t xml:space="preserve">. As </w:t>
      </w:r>
      <w:bookmarkStart w:id="2" w:name="_Hlk64906013"/>
      <w:r w:rsidR="008120C9" w:rsidRPr="005A1D4C">
        <w:rPr>
          <w:rFonts w:ascii="Arial" w:hAnsi="Arial" w:cs="Arial"/>
          <w:sz w:val="24"/>
          <w:szCs w:val="24"/>
        </w:rPr>
        <w:t xml:space="preserve">Wheeler (2020) </w:t>
      </w:r>
      <w:bookmarkEnd w:id="2"/>
      <w:r w:rsidR="008120C9" w:rsidRPr="005A1D4C">
        <w:rPr>
          <w:rFonts w:ascii="Arial" w:hAnsi="Arial" w:cs="Arial"/>
          <w:sz w:val="24"/>
          <w:szCs w:val="24"/>
        </w:rPr>
        <w:t xml:space="preserve">suggests this links </w:t>
      </w:r>
      <w:r w:rsidR="00106D16" w:rsidRPr="005A1D4C">
        <w:rPr>
          <w:rFonts w:ascii="Arial" w:hAnsi="Arial" w:cs="Arial"/>
          <w:sz w:val="24"/>
          <w:szCs w:val="24"/>
        </w:rPr>
        <w:t xml:space="preserve">to </w:t>
      </w:r>
      <w:r w:rsidR="007C4B92" w:rsidRPr="005A1D4C">
        <w:rPr>
          <w:rFonts w:ascii="Arial" w:hAnsi="Arial" w:cs="Arial"/>
          <w:sz w:val="24"/>
          <w:szCs w:val="24"/>
        </w:rPr>
        <w:t>Vygotsky</w:t>
      </w:r>
      <w:r w:rsidR="00106D16" w:rsidRPr="005A1D4C">
        <w:rPr>
          <w:rFonts w:ascii="Arial" w:hAnsi="Arial" w:cs="Arial"/>
          <w:sz w:val="24"/>
          <w:szCs w:val="24"/>
        </w:rPr>
        <w:t xml:space="preserve"> and Bruner’s learning theories which </w:t>
      </w:r>
      <w:r w:rsidR="00412504" w:rsidRPr="005A1D4C">
        <w:rPr>
          <w:rFonts w:ascii="Arial" w:hAnsi="Arial" w:cs="Arial"/>
          <w:sz w:val="24"/>
          <w:szCs w:val="24"/>
        </w:rPr>
        <w:t>empha</w:t>
      </w:r>
      <w:r w:rsidR="00412504">
        <w:rPr>
          <w:rFonts w:ascii="Arial" w:hAnsi="Arial" w:cs="Arial"/>
          <w:sz w:val="24"/>
          <w:szCs w:val="24"/>
        </w:rPr>
        <w:t xml:space="preserve">sises </w:t>
      </w:r>
      <w:r w:rsidR="008D4A04" w:rsidRPr="005A1D4C">
        <w:rPr>
          <w:rFonts w:ascii="Arial" w:hAnsi="Arial" w:cs="Arial"/>
          <w:sz w:val="24"/>
          <w:szCs w:val="24"/>
        </w:rPr>
        <w:t>social interaction through play</w:t>
      </w:r>
      <w:r w:rsidR="0008122D" w:rsidRPr="005A1D4C">
        <w:rPr>
          <w:rFonts w:ascii="Arial" w:hAnsi="Arial" w:cs="Arial"/>
          <w:sz w:val="24"/>
          <w:szCs w:val="24"/>
        </w:rPr>
        <w:t xml:space="preserve">, including Bruner </w:t>
      </w:r>
      <w:r w:rsidR="003C700A" w:rsidRPr="005A1D4C">
        <w:rPr>
          <w:rFonts w:ascii="Arial" w:hAnsi="Arial" w:cs="Arial"/>
          <w:sz w:val="24"/>
          <w:szCs w:val="24"/>
        </w:rPr>
        <w:t xml:space="preserve">who is also a </w:t>
      </w:r>
      <w:r w:rsidR="00735C40" w:rsidRPr="005A1D4C">
        <w:rPr>
          <w:rFonts w:ascii="Arial" w:hAnsi="Arial" w:cs="Arial"/>
          <w:sz w:val="24"/>
          <w:szCs w:val="24"/>
        </w:rPr>
        <w:t>social</w:t>
      </w:r>
      <w:r w:rsidR="003C700A" w:rsidRPr="005A1D4C">
        <w:rPr>
          <w:rFonts w:ascii="Arial" w:hAnsi="Arial" w:cs="Arial"/>
          <w:sz w:val="24"/>
          <w:szCs w:val="24"/>
        </w:rPr>
        <w:t xml:space="preserve"> constructionist. As Wheeler (2020) stats</w:t>
      </w:r>
      <w:r w:rsidR="00412504">
        <w:rPr>
          <w:rFonts w:ascii="Arial" w:hAnsi="Arial" w:cs="Arial"/>
          <w:sz w:val="24"/>
          <w:szCs w:val="24"/>
        </w:rPr>
        <w:t>,</w:t>
      </w:r>
      <w:r w:rsidR="00ED7953" w:rsidRPr="005A1D4C">
        <w:rPr>
          <w:rFonts w:ascii="Arial" w:hAnsi="Arial" w:cs="Arial"/>
          <w:sz w:val="24"/>
          <w:szCs w:val="24"/>
        </w:rPr>
        <w:t xml:space="preserve"> their theories both </w:t>
      </w:r>
      <w:r w:rsidR="007C4B92" w:rsidRPr="005A1D4C">
        <w:rPr>
          <w:rFonts w:ascii="Arial" w:hAnsi="Arial" w:cs="Arial"/>
          <w:sz w:val="24"/>
          <w:szCs w:val="24"/>
        </w:rPr>
        <w:t>discuss</w:t>
      </w:r>
      <w:r w:rsidR="00A4564E" w:rsidRPr="005A1D4C">
        <w:rPr>
          <w:rFonts w:ascii="Arial" w:hAnsi="Arial" w:cs="Arial"/>
          <w:sz w:val="24"/>
          <w:szCs w:val="24"/>
        </w:rPr>
        <w:t xml:space="preserve"> that play </w:t>
      </w:r>
      <w:r w:rsidR="00412504" w:rsidRPr="005A1D4C">
        <w:rPr>
          <w:rFonts w:ascii="Arial" w:hAnsi="Arial" w:cs="Arial"/>
          <w:sz w:val="24"/>
          <w:szCs w:val="24"/>
        </w:rPr>
        <w:t>is used</w:t>
      </w:r>
      <w:r w:rsidR="00412504">
        <w:rPr>
          <w:rFonts w:ascii="Arial" w:hAnsi="Arial" w:cs="Arial"/>
          <w:sz w:val="24"/>
          <w:szCs w:val="24"/>
        </w:rPr>
        <w:t xml:space="preserve"> as</w:t>
      </w:r>
      <w:r w:rsidR="00A4564E" w:rsidRPr="005A1D4C">
        <w:rPr>
          <w:rFonts w:ascii="Arial" w:hAnsi="Arial" w:cs="Arial"/>
          <w:sz w:val="24"/>
          <w:szCs w:val="24"/>
        </w:rPr>
        <w:t xml:space="preserve"> </w:t>
      </w:r>
      <w:r w:rsidR="007C4B92" w:rsidRPr="005A1D4C">
        <w:rPr>
          <w:rFonts w:ascii="Arial" w:hAnsi="Arial" w:cs="Arial"/>
          <w:sz w:val="24"/>
          <w:szCs w:val="24"/>
        </w:rPr>
        <w:t>vehicle</w:t>
      </w:r>
      <w:r w:rsidR="00A4564E" w:rsidRPr="005A1D4C">
        <w:rPr>
          <w:rFonts w:ascii="Arial" w:hAnsi="Arial" w:cs="Arial"/>
          <w:sz w:val="24"/>
          <w:szCs w:val="24"/>
        </w:rPr>
        <w:t xml:space="preserve"> </w:t>
      </w:r>
      <w:r w:rsidR="00644F4F" w:rsidRPr="005A1D4C">
        <w:rPr>
          <w:rFonts w:ascii="Arial" w:hAnsi="Arial" w:cs="Arial"/>
          <w:sz w:val="24"/>
          <w:szCs w:val="24"/>
        </w:rPr>
        <w:t xml:space="preserve">for </w:t>
      </w:r>
      <w:proofErr w:type="spellStart"/>
      <w:r w:rsidR="007C4B92" w:rsidRPr="005A1D4C">
        <w:rPr>
          <w:rFonts w:ascii="Arial" w:hAnsi="Arial" w:cs="Arial"/>
          <w:sz w:val="24"/>
          <w:szCs w:val="24"/>
        </w:rPr>
        <w:t>socialisation</w:t>
      </w:r>
      <w:proofErr w:type="spellEnd"/>
      <w:r w:rsidR="00644F4F" w:rsidRPr="005A1D4C">
        <w:rPr>
          <w:rFonts w:ascii="Arial" w:hAnsi="Arial" w:cs="Arial"/>
          <w:sz w:val="24"/>
          <w:szCs w:val="24"/>
        </w:rPr>
        <w:t xml:space="preserve">. In </w:t>
      </w:r>
      <w:r w:rsidR="007C4B92" w:rsidRPr="005A1D4C">
        <w:rPr>
          <w:rFonts w:ascii="Arial" w:hAnsi="Arial" w:cs="Arial"/>
          <w:sz w:val="24"/>
          <w:szCs w:val="24"/>
        </w:rPr>
        <w:t>addition, the</w:t>
      </w:r>
      <w:r w:rsidR="00644F4F" w:rsidRPr="005A1D4C">
        <w:rPr>
          <w:rFonts w:ascii="Arial" w:hAnsi="Arial" w:cs="Arial"/>
          <w:sz w:val="24"/>
          <w:szCs w:val="24"/>
        </w:rPr>
        <w:t xml:space="preserve"> </w:t>
      </w:r>
      <w:r w:rsidR="007C4B92" w:rsidRPr="005A1D4C">
        <w:rPr>
          <w:rFonts w:ascii="Arial" w:hAnsi="Arial" w:cs="Arial"/>
          <w:sz w:val="24"/>
          <w:szCs w:val="24"/>
        </w:rPr>
        <w:t>theorist</w:t>
      </w:r>
      <w:r w:rsidR="00412504">
        <w:rPr>
          <w:rFonts w:ascii="Arial" w:hAnsi="Arial" w:cs="Arial"/>
          <w:sz w:val="24"/>
          <w:szCs w:val="24"/>
        </w:rPr>
        <w:t>s</w:t>
      </w:r>
      <w:r w:rsidR="00644F4F" w:rsidRPr="005A1D4C">
        <w:rPr>
          <w:rFonts w:ascii="Arial" w:hAnsi="Arial" w:cs="Arial"/>
          <w:sz w:val="24"/>
          <w:szCs w:val="24"/>
        </w:rPr>
        <w:t xml:space="preserve"> both suggest that if a practitioner creates an environment </w:t>
      </w:r>
      <w:r w:rsidR="007C4B92" w:rsidRPr="005A1D4C">
        <w:rPr>
          <w:rFonts w:ascii="Arial" w:hAnsi="Arial" w:cs="Arial"/>
          <w:sz w:val="24"/>
          <w:szCs w:val="24"/>
        </w:rPr>
        <w:t xml:space="preserve">and supports </w:t>
      </w:r>
      <w:r w:rsidR="00412504">
        <w:rPr>
          <w:rFonts w:ascii="Arial" w:hAnsi="Arial" w:cs="Arial"/>
          <w:sz w:val="24"/>
          <w:szCs w:val="24"/>
        </w:rPr>
        <w:t xml:space="preserve">it, </w:t>
      </w:r>
      <w:r w:rsidR="007C4B92" w:rsidRPr="005A1D4C">
        <w:rPr>
          <w:rFonts w:ascii="Arial" w:hAnsi="Arial" w:cs="Arial"/>
          <w:sz w:val="24"/>
          <w:szCs w:val="24"/>
        </w:rPr>
        <w:t>a child is</w:t>
      </w:r>
      <w:r w:rsidR="00412504">
        <w:rPr>
          <w:rFonts w:ascii="Arial" w:hAnsi="Arial" w:cs="Arial"/>
          <w:sz w:val="24"/>
          <w:szCs w:val="24"/>
        </w:rPr>
        <w:t xml:space="preserve"> more</w:t>
      </w:r>
      <w:r w:rsidR="007C4B92" w:rsidRPr="005A1D4C">
        <w:rPr>
          <w:rFonts w:ascii="Arial" w:hAnsi="Arial" w:cs="Arial"/>
          <w:sz w:val="24"/>
          <w:szCs w:val="24"/>
        </w:rPr>
        <w:t xml:space="preserve"> likely to be successful and engage</w:t>
      </w:r>
      <w:r w:rsidR="00412504">
        <w:rPr>
          <w:rFonts w:ascii="Arial" w:hAnsi="Arial" w:cs="Arial"/>
          <w:sz w:val="24"/>
          <w:szCs w:val="24"/>
        </w:rPr>
        <w:t xml:space="preserve"> with the learning process</w:t>
      </w:r>
      <w:r w:rsidR="007C4B92" w:rsidRPr="005A1D4C">
        <w:rPr>
          <w:rFonts w:ascii="Arial" w:hAnsi="Arial" w:cs="Arial"/>
          <w:sz w:val="24"/>
          <w:szCs w:val="24"/>
        </w:rPr>
        <w:t xml:space="preserve"> also</w:t>
      </w:r>
      <w:r w:rsidR="00412504">
        <w:rPr>
          <w:rFonts w:ascii="Arial" w:hAnsi="Arial" w:cs="Arial"/>
          <w:sz w:val="24"/>
          <w:szCs w:val="24"/>
        </w:rPr>
        <w:t>,</w:t>
      </w:r>
      <w:r w:rsidR="007C4B92" w:rsidRPr="005A1D4C">
        <w:rPr>
          <w:rFonts w:ascii="Arial" w:hAnsi="Arial" w:cs="Arial"/>
          <w:sz w:val="24"/>
          <w:szCs w:val="24"/>
        </w:rPr>
        <w:t xml:space="preserve"> using the scaffolding method</w:t>
      </w:r>
      <w:r w:rsidR="00412504">
        <w:rPr>
          <w:rFonts w:ascii="Arial" w:hAnsi="Arial" w:cs="Arial"/>
          <w:sz w:val="24"/>
          <w:szCs w:val="24"/>
        </w:rPr>
        <w:t xml:space="preserve"> can result in</w:t>
      </w:r>
      <w:r w:rsidR="007C4B92" w:rsidRPr="005A1D4C">
        <w:rPr>
          <w:rFonts w:ascii="Arial" w:hAnsi="Arial" w:cs="Arial"/>
          <w:sz w:val="24"/>
          <w:szCs w:val="24"/>
        </w:rPr>
        <w:t xml:space="preserve"> </w:t>
      </w:r>
      <w:r w:rsidR="00412504">
        <w:rPr>
          <w:rFonts w:ascii="Arial" w:hAnsi="Arial" w:cs="Arial"/>
          <w:sz w:val="24"/>
          <w:szCs w:val="24"/>
        </w:rPr>
        <w:t>improved outcomes</w:t>
      </w:r>
      <w:r w:rsidR="007C4B92" w:rsidRPr="005A1D4C">
        <w:rPr>
          <w:rFonts w:ascii="Arial" w:hAnsi="Arial" w:cs="Arial"/>
          <w:sz w:val="24"/>
          <w:szCs w:val="24"/>
        </w:rPr>
        <w:t xml:space="preserve"> (Wheeler, 2020)</w:t>
      </w:r>
      <w:r w:rsidR="00BE1821" w:rsidRPr="005A1D4C">
        <w:rPr>
          <w:rFonts w:ascii="Arial" w:hAnsi="Arial" w:cs="Arial"/>
          <w:sz w:val="24"/>
          <w:szCs w:val="24"/>
        </w:rPr>
        <w:t>.</w:t>
      </w:r>
    </w:p>
    <w:p w14:paraId="3734BCA0" w14:textId="77777777" w:rsidR="00BE1821" w:rsidRPr="005A1D4C" w:rsidRDefault="00BE1821" w:rsidP="005C25F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FD30D54" w14:textId="7436460E" w:rsidR="007A35C8" w:rsidRPr="005A1D4C" w:rsidRDefault="00A21F3B" w:rsidP="005C25FC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5A1D4C">
        <w:rPr>
          <w:rFonts w:ascii="Arial" w:hAnsi="Arial" w:cs="Arial"/>
          <w:sz w:val="24"/>
          <w:szCs w:val="24"/>
        </w:rPr>
        <w:t xml:space="preserve">As </w:t>
      </w:r>
      <w:proofErr w:type="spellStart"/>
      <w:r w:rsidR="004942DF" w:rsidRPr="005A1D4C">
        <w:rPr>
          <w:rFonts w:ascii="Arial" w:hAnsi="Arial" w:cs="Arial"/>
          <w:sz w:val="24"/>
          <w:szCs w:val="24"/>
        </w:rPr>
        <w:t>P</w:t>
      </w:r>
      <w:r w:rsidRPr="005A1D4C">
        <w:rPr>
          <w:rFonts w:ascii="Arial" w:hAnsi="Arial" w:cs="Arial"/>
          <w:sz w:val="24"/>
          <w:szCs w:val="24"/>
        </w:rPr>
        <w:t>laydale</w:t>
      </w:r>
      <w:proofErr w:type="spellEnd"/>
      <w:r w:rsidRPr="005A1D4C">
        <w:rPr>
          <w:rFonts w:ascii="Arial" w:hAnsi="Arial" w:cs="Arial"/>
          <w:sz w:val="24"/>
          <w:szCs w:val="24"/>
        </w:rPr>
        <w:t xml:space="preserve"> (2018) states </w:t>
      </w:r>
      <w:r w:rsidR="0006464F" w:rsidRPr="005A1D4C">
        <w:rPr>
          <w:rFonts w:ascii="Arial" w:hAnsi="Arial" w:cs="Arial"/>
          <w:sz w:val="24"/>
          <w:szCs w:val="24"/>
        </w:rPr>
        <w:t>during a mud and sand kitchen activity</w:t>
      </w:r>
      <w:r w:rsidR="00F132E1" w:rsidRPr="005A1D4C">
        <w:rPr>
          <w:rFonts w:ascii="Arial" w:hAnsi="Arial" w:cs="Arial"/>
          <w:sz w:val="24"/>
          <w:szCs w:val="24"/>
        </w:rPr>
        <w:t xml:space="preserve">, </w:t>
      </w:r>
      <w:r w:rsidR="006D0A2E" w:rsidRPr="005A1D4C">
        <w:rPr>
          <w:rFonts w:ascii="Arial" w:hAnsi="Arial" w:cs="Arial"/>
          <w:sz w:val="24"/>
          <w:szCs w:val="24"/>
        </w:rPr>
        <w:t>math</w:t>
      </w:r>
      <w:r w:rsidR="006D0A2E">
        <w:rPr>
          <w:rFonts w:ascii="Arial" w:hAnsi="Arial" w:cs="Arial"/>
          <w:sz w:val="24"/>
          <w:szCs w:val="24"/>
        </w:rPr>
        <w:t>ematics</w:t>
      </w:r>
      <w:r w:rsidR="00F132E1" w:rsidRPr="005A1D4C">
        <w:rPr>
          <w:rFonts w:ascii="Arial" w:hAnsi="Arial" w:cs="Arial"/>
          <w:sz w:val="24"/>
          <w:szCs w:val="24"/>
        </w:rPr>
        <w:t xml:space="preserve"> and </w:t>
      </w:r>
      <w:r w:rsidR="00C70CA0" w:rsidRPr="005A1D4C">
        <w:rPr>
          <w:rFonts w:ascii="Arial" w:hAnsi="Arial" w:cs="Arial"/>
          <w:sz w:val="24"/>
          <w:szCs w:val="24"/>
        </w:rPr>
        <w:t>science</w:t>
      </w:r>
      <w:r w:rsidR="00F132E1" w:rsidRPr="005A1D4C">
        <w:rPr>
          <w:rFonts w:ascii="Arial" w:hAnsi="Arial" w:cs="Arial"/>
          <w:sz w:val="24"/>
          <w:szCs w:val="24"/>
        </w:rPr>
        <w:t xml:space="preserve"> are a factor as </w:t>
      </w:r>
      <w:r w:rsidR="00412504">
        <w:rPr>
          <w:rFonts w:ascii="Arial" w:hAnsi="Arial" w:cs="Arial"/>
          <w:sz w:val="24"/>
          <w:szCs w:val="24"/>
        </w:rPr>
        <w:t xml:space="preserve">they </w:t>
      </w:r>
      <w:r w:rsidR="00F132E1" w:rsidRPr="005A1D4C">
        <w:rPr>
          <w:rFonts w:ascii="Arial" w:hAnsi="Arial" w:cs="Arial"/>
          <w:sz w:val="24"/>
          <w:szCs w:val="24"/>
        </w:rPr>
        <w:t xml:space="preserve">can produce a lot of explanation for </w:t>
      </w:r>
      <w:r w:rsidR="00412504">
        <w:rPr>
          <w:rFonts w:ascii="Arial" w:hAnsi="Arial" w:cs="Arial"/>
          <w:sz w:val="24"/>
          <w:szCs w:val="24"/>
        </w:rPr>
        <w:t>many</w:t>
      </w:r>
      <w:r w:rsidR="00F132E1" w:rsidRPr="005A1D4C">
        <w:rPr>
          <w:rFonts w:ascii="Arial" w:hAnsi="Arial" w:cs="Arial"/>
          <w:sz w:val="24"/>
          <w:szCs w:val="24"/>
        </w:rPr>
        <w:t xml:space="preserve"> different </w:t>
      </w:r>
      <w:r w:rsidR="00804F89" w:rsidRPr="005A1D4C">
        <w:rPr>
          <w:rFonts w:ascii="Arial" w:hAnsi="Arial" w:cs="Arial"/>
          <w:sz w:val="24"/>
          <w:szCs w:val="24"/>
        </w:rPr>
        <w:t>questions and</w:t>
      </w:r>
      <w:r w:rsidR="00C27928" w:rsidRPr="005A1D4C">
        <w:rPr>
          <w:rFonts w:ascii="Arial" w:hAnsi="Arial" w:cs="Arial"/>
          <w:sz w:val="24"/>
          <w:szCs w:val="24"/>
        </w:rPr>
        <w:t xml:space="preserve"> generates many more for further learning through play. As </w:t>
      </w:r>
      <w:proofErr w:type="spellStart"/>
      <w:r w:rsidR="004942DF" w:rsidRPr="005A1D4C">
        <w:rPr>
          <w:rFonts w:ascii="Arial" w:hAnsi="Arial" w:cs="Arial"/>
          <w:sz w:val="24"/>
          <w:szCs w:val="24"/>
        </w:rPr>
        <w:t>P</w:t>
      </w:r>
      <w:r w:rsidR="00C27928" w:rsidRPr="005A1D4C">
        <w:rPr>
          <w:rFonts w:ascii="Arial" w:hAnsi="Arial" w:cs="Arial"/>
          <w:sz w:val="24"/>
          <w:szCs w:val="24"/>
        </w:rPr>
        <w:t>laydale</w:t>
      </w:r>
      <w:proofErr w:type="spellEnd"/>
      <w:r w:rsidR="00C27928" w:rsidRPr="005A1D4C">
        <w:rPr>
          <w:rFonts w:ascii="Arial" w:hAnsi="Arial" w:cs="Arial"/>
          <w:sz w:val="24"/>
          <w:szCs w:val="24"/>
        </w:rPr>
        <w:t xml:space="preserve"> (2018) highlights </w:t>
      </w:r>
      <w:r w:rsidR="008E7AE3" w:rsidRPr="005A1D4C">
        <w:rPr>
          <w:rFonts w:ascii="Arial" w:hAnsi="Arial" w:cs="Arial"/>
          <w:sz w:val="24"/>
          <w:szCs w:val="24"/>
        </w:rPr>
        <w:t xml:space="preserve">children will develop benefits </w:t>
      </w:r>
      <w:r w:rsidR="00C70CA0" w:rsidRPr="005A1D4C">
        <w:rPr>
          <w:rFonts w:ascii="Arial" w:hAnsi="Arial" w:cs="Arial"/>
          <w:sz w:val="24"/>
          <w:szCs w:val="24"/>
        </w:rPr>
        <w:t>such</w:t>
      </w:r>
      <w:r w:rsidR="008E7AE3" w:rsidRPr="005A1D4C">
        <w:rPr>
          <w:rFonts w:ascii="Arial" w:hAnsi="Arial" w:cs="Arial"/>
          <w:sz w:val="24"/>
          <w:szCs w:val="24"/>
        </w:rPr>
        <w:t xml:space="preserve"> as understanding volume and capacity</w:t>
      </w:r>
      <w:r w:rsidR="00412504">
        <w:rPr>
          <w:rFonts w:ascii="Arial" w:hAnsi="Arial" w:cs="Arial"/>
          <w:sz w:val="24"/>
          <w:szCs w:val="24"/>
        </w:rPr>
        <w:t>,</w:t>
      </w:r>
      <w:r w:rsidR="008E7AE3" w:rsidRPr="005A1D4C">
        <w:rPr>
          <w:rFonts w:ascii="Arial" w:hAnsi="Arial" w:cs="Arial"/>
          <w:sz w:val="24"/>
          <w:szCs w:val="24"/>
        </w:rPr>
        <w:t xml:space="preserve"> which </w:t>
      </w:r>
      <w:r w:rsidR="00C70CA0" w:rsidRPr="005A1D4C">
        <w:rPr>
          <w:rFonts w:ascii="Arial" w:hAnsi="Arial" w:cs="Arial"/>
          <w:sz w:val="24"/>
          <w:szCs w:val="24"/>
        </w:rPr>
        <w:t>involves</w:t>
      </w:r>
      <w:r w:rsidR="008E7AE3" w:rsidRPr="005A1D4C">
        <w:rPr>
          <w:rFonts w:ascii="Arial" w:hAnsi="Arial" w:cs="Arial"/>
          <w:sz w:val="24"/>
          <w:szCs w:val="24"/>
        </w:rPr>
        <w:t xml:space="preserve"> measuring liquids</w:t>
      </w:r>
      <w:r w:rsidR="00C70CA0" w:rsidRPr="005A1D4C">
        <w:rPr>
          <w:rFonts w:ascii="Arial" w:hAnsi="Arial" w:cs="Arial"/>
          <w:sz w:val="24"/>
          <w:szCs w:val="24"/>
        </w:rPr>
        <w:t>,</w:t>
      </w:r>
      <w:r w:rsidR="008E7AE3" w:rsidRPr="005A1D4C">
        <w:rPr>
          <w:rFonts w:ascii="Arial" w:hAnsi="Arial" w:cs="Arial"/>
          <w:sz w:val="24"/>
          <w:szCs w:val="24"/>
        </w:rPr>
        <w:t xml:space="preserve"> c</w:t>
      </w:r>
      <w:r w:rsidR="00C70CA0" w:rsidRPr="005A1D4C">
        <w:rPr>
          <w:rFonts w:ascii="Arial" w:hAnsi="Arial" w:cs="Arial"/>
          <w:sz w:val="24"/>
          <w:szCs w:val="24"/>
        </w:rPr>
        <w:t xml:space="preserve">omparing quantities and weight. </w:t>
      </w:r>
      <w:r w:rsidR="00804F89" w:rsidRPr="005A1D4C">
        <w:rPr>
          <w:rFonts w:ascii="Arial" w:hAnsi="Arial" w:cs="Arial"/>
          <w:sz w:val="24"/>
          <w:szCs w:val="24"/>
        </w:rPr>
        <w:lastRenderedPageBreak/>
        <w:t xml:space="preserve">Furthermore, using this activity </w:t>
      </w:r>
      <w:r w:rsidR="006C7EEE" w:rsidRPr="005A1D4C">
        <w:rPr>
          <w:rFonts w:ascii="Arial" w:hAnsi="Arial" w:cs="Arial"/>
          <w:sz w:val="24"/>
          <w:szCs w:val="24"/>
        </w:rPr>
        <w:t xml:space="preserve">can support children’s mathematical learning without children knowing that they are gaining skills around </w:t>
      </w:r>
      <w:r w:rsidR="004942DF" w:rsidRPr="005A1D4C">
        <w:rPr>
          <w:rFonts w:ascii="Arial" w:hAnsi="Arial" w:cs="Arial"/>
          <w:sz w:val="24"/>
          <w:szCs w:val="24"/>
        </w:rPr>
        <w:t>math</w:t>
      </w:r>
      <w:r w:rsidR="00412504">
        <w:rPr>
          <w:rFonts w:ascii="Arial" w:hAnsi="Arial" w:cs="Arial"/>
          <w:sz w:val="24"/>
          <w:szCs w:val="24"/>
        </w:rPr>
        <w:t>ematics</w:t>
      </w:r>
      <w:r w:rsidR="006C7EEE" w:rsidRPr="005A1D4C">
        <w:rPr>
          <w:rFonts w:ascii="Arial" w:hAnsi="Arial" w:cs="Arial"/>
          <w:sz w:val="24"/>
          <w:szCs w:val="24"/>
        </w:rPr>
        <w:t xml:space="preserve"> for example, </w:t>
      </w:r>
      <w:proofErr w:type="spellStart"/>
      <w:r w:rsidR="00185BF5" w:rsidRPr="005A1D4C">
        <w:rPr>
          <w:rFonts w:ascii="Arial" w:hAnsi="Arial" w:cs="Arial"/>
          <w:sz w:val="24"/>
          <w:szCs w:val="24"/>
        </w:rPr>
        <w:t>recogniz</w:t>
      </w:r>
      <w:r w:rsidR="00412504">
        <w:rPr>
          <w:rFonts w:ascii="Arial" w:hAnsi="Arial" w:cs="Arial"/>
          <w:sz w:val="24"/>
          <w:szCs w:val="24"/>
        </w:rPr>
        <w:t>s</w:t>
      </w:r>
      <w:r w:rsidR="00185BF5" w:rsidRPr="005A1D4C">
        <w:rPr>
          <w:rFonts w:ascii="Arial" w:hAnsi="Arial" w:cs="Arial"/>
          <w:sz w:val="24"/>
          <w:szCs w:val="24"/>
        </w:rPr>
        <w:t>ing</w:t>
      </w:r>
      <w:proofErr w:type="spellEnd"/>
      <w:r w:rsidR="00185BF5" w:rsidRPr="005A1D4C">
        <w:rPr>
          <w:rFonts w:ascii="Arial" w:hAnsi="Arial" w:cs="Arial"/>
          <w:sz w:val="24"/>
          <w:szCs w:val="24"/>
        </w:rPr>
        <w:t xml:space="preserve"> numbers </w:t>
      </w:r>
      <w:r w:rsidR="00D02C21" w:rsidRPr="005A1D4C">
        <w:rPr>
          <w:rFonts w:ascii="Arial" w:hAnsi="Arial" w:cs="Arial"/>
          <w:sz w:val="24"/>
          <w:szCs w:val="24"/>
        </w:rPr>
        <w:t xml:space="preserve">and measurements </w:t>
      </w:r>
      <w:r w:rsidR="00185BF5" w:rsidRPr="005A1D4C">
        <w:rPr>
          <w:rFonts w:ascii="Arial" w:hAnsi="Arial" w:cs="Arial"/>
          <w:sz w:val="24"/>
          <w:szCs w:val="24"/>
        </w:rPr>
        <w:t xml:space="preserve">when using the </w:t>
      </w:r>
      <w:r w:rsidR="00A954F4" w:rsidRPr="005A1D4C">
        <w:rPr>
          <w:rFonts w:ascii="Arial" w:hAnsi="Arial" w:cs="Arial"/>
          <w:sz w:val="24"/>
          <w:szCs w:val="24"/>
        </w:rPr>
        <w:t xml:space="preserve">equipment, </w:t>
      </w:r>
      <w:r w:rsidR="000709D3" w:rsidRPr="005A1D4C">
        <w:rPr>
          <w:rFonts w:ascii="Arial" w:hAnsi="Arial" w:cs="Arial"/>
          <w:sz w:val="24"/>
          <w:szCs w:val="24"/>
        </w:rPr>
        <w:t>making spaces</w:t>
      </w:r>
      <w:r w:rsidR="00A954F4" w:rsidRPr="005A1D4C">
        <w:rPr>
          <w:rFonts w:ascii="Arial" w:hAnsi="Arial" w:cs="Arial"/>
          <w:sz w:val="24"/>
          <w:szCs w:val="24"/>
        </w:rPr>
        <w:t xml:space="preserve"> with the materials</w:t>
      </w:r>
      <w:r w:rsidR="00D02C21" w:rsidRPr="005A1D4C">
        <w:rPr>
          <w:rFonts w:ascii="Arial" w:hAnsi="Arial" w:cs="Arial"/>
          <w:sz w:val="24"/>
          <w:szCs w:val="24"/>
        </w:rPr>
        <w:t xml:space="preserve">. </w:t>
      </w:r>
      <w:r w:rsidR="00314958" w:rsidRPr="005A1D4C">
        <w:rPr>
          <w:rFonts w:ascii="Arial" w:hAnsi="Arial" w:cs="Arial"/>
          <w:sz w:val="24"/>
          <w:szCs w:val="24"/>
        </w:rPr>
        <w:t xml:space="preserve">As </w:t>
      </w:r>
      <w:proofErr w:type="spellStart"/>
      <w:r w:rsidR="004942DF" w:rsidRPr="005A1D4C">
        <w:rPr>
          <w:rFonts w:ascii="Arial" w:hAnsi="Arial" w:cs="Arial"/>
          <w:sz w:val="24"/>
          <w:szCs w:val="24"/>
        </w:rPr>
        <w:t>P</w:t>
      </w:r>
      <w:r w:rsidR="00314958" w:rsidRPr="005A1D4C">
        <w:rPr>
          <w:rFonts w:ascii="Arial" w:hAnsi="Arial" w:cs="Arial"/>
          <w:sz w:val="24"/>
          <w:szCs w:val="24"/>
        </w:rPr>
        <w:t>laydale</w:t>
      </w:r>
      <w:proofErr w:type="spellEnd"/>
      <w:r w:rsidR="00314958" w:rsidRPr="005A1D4C">
        <w:rPr>
          <w:rFonts w:ascii="Arial" w:hAnsi="Arial" w:cs="Arial"/>
          <w:sz w:val="24"/>
          <w:szCs w:val="24"/>
        </w:rPr>
        <w:t xml:space="preserve"> (2018) also suggests children are using </w:t>
      </w:r>
      <w:r w:rsidR="004A5859" w:rsidRPr="005A1D4C">
        <w:rPr>
          <w:rFonts w:ascii="Arial" w:hAnsi="Arial" w:cs="Arial"/>
          <w:sz w:val="24"/>
          <w:szCs w:val="24"/>
        </w:rPr>
        <w:t>science</w:t>
      </w:r>
      <w:r w:rsidR="00314958" w:rsidRPr="005A1D4C">
        <w:rPr>
          <w:rFonts w:ascii="Arial" w:hAnsi="Arial" w:cs="Arial"/>
          <w:sz w:val="24"/>
          <w:szCs w:val="24"/>
        </w:rPr>
        <w:t xml:space="preserve"> concepts without</w:t>
      </w:r>
      <w:r w:rsidR="005E7BEF" w:rsidRPr="005A1D4C">
        <w:rPr>
          <w:rFonts w:ascii="Arial" w:hAnsi="Arial" w:cs="Arial"/>
          <w:sz w:val="24"/>
          <w:szCs w:val="24"/>
        </w:rPr>
        <w:t xml:space="preserve"> </w:t>
      </w:r>
      <w:r w:rsidR="00412504">
        <w:rPr>
          <w:rFonts w:ascii="Arial" w:hAnsi="Arial" w:cs="Arial"/>
          <w:sz w:val="24"/>
          <w:szCs w:val="24"/>
        </w:rPr>
        <w:t>realizing,</w:t>
      </w:r>
      <w:r w:rsidR="005E7BEF" w:rsidRPr="005A1D4C">
        <w:rPr>
          <w:rFonts w:ascii="Arial" w:hAnsi="Arial" w:cs="Arial"/>
          <w:sz w:val="24"/>
          <w:szCs w:val="24"/>
        </w:rPr>
        <w:t xml:space="preserve"> for example, when </w:t>
      </w:r>
      <w:r w:rsidR="004A5859" w:rsidRPr="005A1D4C">
        <w:rPr>
          <w:rFonts w:ascii="Arial" w:hAnsi="Arial" w:cs="Arial"/>
          <w:sz w:val="24"/>
          <w:szCs w:val="24"/>
        </w:rPr>
        <w:t>mixing</w:t>
      </w:r>
      <w:r w:rsidR="005E7BEF" w:rsidRPr="005A1D4C">
        <w:rPr>
          <w:rFonts w:ascii="Arial" w:hAnsi="Arial" w:cs="Arial"/>
          <w:sz w:val="24"/>
          <w:szCs w:val="24"/>
        </w:rPr>
        <w:t xml:space="preserve"> the sand and mud with water, the child may start to </w:t>
      </w:r>
      <w:r w:rsidR="004A5859" w:rsidRPr="005A1D4C">
        <w:rPr>
          <w:rFonts w:ascii="Arial" w:hAnsi="Arial" w:cs="Arial"/>
          <w:sz w:val="24"/>
          <w:szCs w:val="24"/>
        </w:rPr>
        <w:t>make comparisons, ask</w:t>
      </w:r>
      <w:r w:rsidR="00C42A83" w:rsidRPr="005A1D4C">
        <w:rPr>
          <w:rFonts w:ascii="Arial" w:hAnsi="Arial" w:cs="Arial"/>
          <w:sz w:val="24"/>
          <w:szCs w:val="24"/>
        </w:rPr>
        <w:t>ing</w:t>
      </w:r>
      <w:r w:rsidR="004A5859" w:rsidRPr="005A1D4C">
        <w:rPr>
          <w:rFonts w:ascii="Arial" w:hAnsi="Arial" w:cs="Arial"/>
          <w:sz w:val="24"/>
          <w:szCs w:val="24"/>
        </w:rPr>
        <w:t xml:space="preserve"> questio</w:t>
      </w:r>
      <w:r w:rsidR="00C42A83" w:rsidRPr="005A1D4C">
        <w:rPr>
          <w:rFonts w:ascii="Arial" w:hAnsi="Arial" w:cs="Arial"/>
          <w:sz w:val="24"/>
          <w:szCs w:val="24"/>
        </w:rPr>
        <w:t xml:space="preserve">ns about </w:t>
      </w:r>
      <w:r w:rsidR="004A5859" w:rsidRPr="005A1D4C">
        <w:rPr>
          <w:rFonts w:ascii="Arial" w:hAnsi="Arial" w:cs="Arial"/>
          <w:sz w:val="24"/>
          <w:szCs w:val="24"/>
        </w:rPr>
        <w:t>the texture and consistency feeling different</w:t>
      </w:r>
      <w:r w:rsidR="00C85414" w:rsidRPr="005A1D4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942DF" w:rsidRPr="005A1D4C">
        <w:rPr>
          <w:rFonts w:ascii="Arial" w:hAnsi="Arial" w:cs="Arial"/>
          <w:sz w:val="24"/>
          <w:szCs w:val="24"/>
        </w:rPr>
        <w:t>P</w:t>
      </w:r>
      <w:r w:rsidR="00C85414" w:rsidRPr="005A1D4C">
        <w:rPr>
          <w:rFonts w:ascii="Arial" w:hAnsi="Arial" w:cs="Arial"/>
          <w:sz w:val="24"/>
          <w:szCs w:val="24"/>
        </w:rPr>
        <w:t>laydale</w:t>
      </w:r>
      <w:proofErr w:type="spellEnd"/>
      <w:r w:rsidR="00C85414" w:rsidRPr="005A1D4C">
        <w:rPr>
          <w:rFonts w:ascii="Arial" w:hAnsi="Arial" w:cs="Arial"/>
          <w:sz w:val="24"/>
          <w:szCs w:val="24"/>
        </w:rPr>
        <w:t>, 2018).</w:t>
      </w:r>
      <w:r w:rsidR="00BE1821" w:rsidRPr="005A1D4C">
        <w:rPr>
          <w:rFonts w:ascii="Arial" w:hAnsi="Arial" w:cs="Arial"/>
          <w:sz w:val="24"/>
          <w:szCs w:val="24"/>
        </w:rPr>
        <w:t xml:space="preserve"> </w:t>
      </w:r>
      <w:r w:rsidR="00AC000E" w:rsidRPr="005A1D4C">
        <w:rPr>
          <w:rFonts w:ascii="Arial" w:hAnsi="Arial" w:cs="Arial"/>
          <w:sz w:val="24"/>
          <w:szCs w:val="24"/>
        </w:rPr>
        <w:t>However,</w:t>
      </w:r>
      <w:r w:rsidR="007A35C8" w:rsidRPr="005A1D4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35C8" w:rsidRPr="005A1D4C">
        <w:rPr>
          <w:rFonts w:ascii="Arial" w:hAnsi="Arial" w:cs="Arial"/>
          <w:sz w:val="24"/>
          <w:szCs w:val="24"/>
        </w:rPr>
        <w:t>Naturalnature</w:t>
      </w:r>
      <w:proofErr w:type="spellEnd"/>
      <w:r w:rsidR="007A35C8" w:rsidRPr="005A1D4C">
        <w:rPr>
          <w:rFonts w:ascii="Arial" w:hAnsi="Arial" w:cs="Arial"/>
          <w:sz w:val="24"/>
          <w:szCs w:val="24"/>
        </w:rPr>
        <w:t xml:space="preserve"> (2016) states that math</w:t>
      </w:r>
      <w:r w:rsidR="00412504">
        <w:rPr>
          <w:rFonts w:ascii="Arial" w:hAnsi="Arial" w:cs="Arial"/>
          <w:sz w:val="24"/>
          <w:szCs w:val="24"/>
        </w:rPr>
        <w:t>ematics</w:t>
      </w:r>
      <w:r w:rsidR="007A35C8" w:rsidRPr="005A1D4C">
        <w:rPr>
          <w:rFonts w:ascii="Arial" w:hAnsi="Arial" w:cs="Arial"/>
          <w:sz w:val="24"/>
          <w:szCs w:val="24"/>
        </w:rPr>
        <w:t xml:space="preserve"> is the most beneficial factor of this type of activity as they are in an environment where they are learning </w:t>
      </w:r>
      <w:r w:rsidR="000709D3" w:rsidRPr="005A1D4C">
        <w:rPr>
          <w:rFonts w:ascii="Arial" w:hAnsi="Arial" w:cs="Arial"/>
          <w:sz w:val="24"/>
          <w:szCs w:val="24"/>
        </w:rPr>
        <w:t>th</w:t>
      </w:r>
      <w:r w:rsidR="000709D3">
        <w:rPr>
          <w:rFonts w:ascii="Arial" w:hAnsi="Arial" w:cs="Arial"/>
          <w:sz w:val="24"/>
          <w:szCs w:val="24"/>
        </w:rPr>
        <w:t>r</w:t>
      </w:r>
      <w:r w:rsidR="000709D3" w:rsidRPr="005A1D4C">
        <w:rPr>
          <w:rFonts w:ascii="Arial" w:hAnsi="Arial" w:cs="Arial"/>
          <w:sz w:val="24"/>
          <w:szCs w:val="24"/>
        </w:rPr>
        <w:t>ough</w:t>
      </w:r>
      <w:r w:rsidR="007A35C8" w:rsidRPr="005A1D4C">
        <w:rPr>
          <w:rFonts w:ascii="Arial" w:hAnsi="Arial" w:cs="Arial"/>
          <w:sz w:val="24"/>
          <w:szCs w:val="24"/>
        </w:rPr>
        <w:t xml:space="preserve"> </w:t>
      </w:r>
      <w:r w:rsidR="000709D3" w:rsidRPr="005A1D4C">
        <w:rPr>
          <w:rFonts w:ascii="Arial" w:hAnsi="Arial" w:cs="Arial"/>
          <w:sz w:val="24"/>
          <w:szCs w:val="24"/>
        </w:rPr>
        <w:t>play,</w:t>
      </w:r>
      <w:r w:rsidR="007A35C8" w:rsidRPr="005A1D4C">
        <w:rPr>
          <w:rFonts w:ascii="Arial" w:hAnsi="Arial" w:cs="Arial"/>
          <w:sz w:val="24"/>
          <w:szCs w:val="24"/>
        </w:rPr>
        <w:t xml:space="preserve"> so it does not seem like </w:t>
      </w:r>
      <w:r w:rsidR="000709D3">
        <w:rPr>
          <w:rFonts w:ascii="Arial" w:hAnsi="Arial" w:cs="Arial"/>
          <w:sz w:val="24"/>
          <w:szCs w:val="24"/>
        </w:rPr>
        <w:t>mathematics.</w:t>
      </w:r>
      <w:r w:rsidR="007A35C8" w:rsidRPr="005A1D4C">
        <w:rPr>
          <w:rFonts w:ascii="Arial" w:hAnsi="Arial" w:cs="Arial"/>
          <w:sz w:val="24"/>
          <w:szCs w:val="24"/>
        </w:rPr>
        <w:t xml:space="preserve"> </w:t>
      </w:r>
      <w:r w:rsidR="000709D3">
        <w:rPr>
          <w:rFonts w:ascii="Arial" w:hAnsi="Arial" w:cs="Arial"/>
          <w:sz w:val="24"/>
          <w:szCs w:val="24"/>
        </w:rPr>
        <w:t>H</w:t>
      </w:r>
      <w:r w:rsidR="000709D3" w:rsidRPr="005A1D4C">
        <w:rPr>
          <w:rFonts w:ascii="Arial" w:hAnsi="Arial" w:cs="Arial"/>
          <w:sz w:val="24"/>
          <w:szCs w:val="24"/>
        </w:rPr>
        <w:t>owever,</w:t>
      </w:r>
      <w:r w:rsidR="007A35C8" w:rsidRPr="005A1D4C">
        <w:rPr>
          <w:rFonts w:ascii="Arial" w:hAnsi="Arial" w:cs="Arial"/>
          <w:sz w:val="24"/>
          <w:szCs w:val="24"/>
        </w:rPr>
        <w:t xml:space="preserve"> the knowledge of counting items, materials, using money during role play, weighing ingredients and matching number quintinites will be knowledge that they will not forget and</w:t>
      </w:r>
      <w:r w:rsidR="000709D3">
        <w:rPr>
          <w:rFonts w:ascii="Arial" w:hAnsi="Arial" w:cs="Arial"/>
          <w:sz w:val="24"/>
          <w:szCs w:val="24"/>
        </w:rPr>
        <w:t xml:space="preserve"> will</w:t>
      </w:r>
      <w:r w:rsidR="007A35C8" w:rsidRPr="005A1D4C">
        <w:rPr>
          <w:rFonts w:ascii="Arial" w:hAnsi="Arial" w:cs="Arial"/>
          <w:sz w:val="24"/>
          <w:szCs w:val="24"/>
        </w:rPr>
        <w:t xml:space="preserve"> put into practice once child</w:t>
      </w:r>
      <w:r w:rsidR="000709D3">
        <w:rPr>
          <w:rFonts w:ascii="Arial" w:hAnsi="Arial" w:cs="Arial"/>
          <w:sz w:val="24"/>
          <w:szCs w:val="24"/>
        </w:rPr>
        <w:t>ren</w:t>
      </w:r>
      <w:r w:rsidR="007A35C8" w:rsidRPr="005A1D4C">
        <w:rPr>
          <w:rFonts w:ascii="Arial" w:hAnsi="Arial" w:cs="Arial"/>
          <w:sz w:val="24"/>
          <w:szCs w:val="24"/>
        </w:rPr>
        <w:t xml:space="preserve"> a</w:t>
      </w:r>
      <w:r w:rsidR="000709D3">
        <w:rPr>
          <w:rFonts w:ascii="Arial" w:hAnsi="Arial" w:cs="Arial"/>
          <w:sz w:val="24"/>
          <w:szCs w:val="24"/>
        </w:rPr>
        <w:t xml:space="preserve">ttend </w:t>
      </w:r>
      <w:r w:rsidR="007A35C8" w:rsidRPr="005A1D4C">
        <w:rPr>
          <w:rFonts w:ascii="Arial" w:hAnsi="Arial" w:cs="Arial"/>
          <w:sz w:val="24"/>
          <w:szCs w:val="24"/>
        </w:rPr>
        <w:t>primary school (</w:t>
      </w:r>
      <w:proofErr w:type="spellStart"/>
      <w:r w:rsidR="007A35C8" w:rsidRPr="005A1D4C">
        <w:rPr>
          <w:rFonts w:ascii="Arial" w:hAnsi="Arial" w:cs="Arial"/>
          <w:sz w:val="24"/>
          <w:szCs w:val="24"/>
        </w:rPr>
        <w:t>Naturalnature</w:t>
      </w:r>
      <w:proofErr w:type="spellEnd"/>
      <w:r w:rsidR="007A35C8" w:rsidRPr="005A1D4C">
        <w:rPr>
          <w:rFonts w:ascii="Arial" w:hAnsi="Arial" w:cs="Arial"/>
          <w:sz w:val="24"/>
          <w:szCs w:val="24"/>
        </w:rPr>
        <w:t>, 2016).</w:t>
      </w:r>
    </w:p>
    <w:p w14:paraId="237B8448" w14:textId="161BF5DE" w:rsidR="009C7B70" w:rsidRPr="005A1D4C" w:rsidRDefault="009C7B70" w:rsidP="005C25FC">
      <w:pPr>
        <w:spacing w:after="0" w:line="360" w:lineRule="auto"/>
        <w:ind w:left="1080" w:hanging="1440"/>
        <w:jc w:val="both"/>
        <w:rPr>
          <w:rFonts w:ascii="Arial" w:hAnsi="Arial" w:cs="Arial"/>
          <w:sz w:val="24"/>
          <w:szCs w:val="24"/>
        </w:rPr>
      </w:pPr>
    </w:p>
    <w:p w14:paraId="44707DDC" w14:textId="747E5BEE" w:rsidR="00331922" w:rsidRDefault="00D54986" w:rsidP="005C25FC">
      <w:pPr>
        <w:spacing w:after="0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A1D4C"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bookmarkStart w:id="3" w:name="_Hlk64908404"/>
      <w:proofErr w:type="spellStart"/>
      <w:r w:rsidRPr="005A1D4C">
        <w:rPr>
          <w:rFonts w:ascii="Arial" w:hAnsi="Arial" w:cs="Arial"/>
          <w:color w:val="000000" w:themeColor="text1"/>
          <w:sz w:val="24"/>
          <w:szCs w:val="24"/>
        </w:rPr>
        <w:t>Ireccoperation</w:t>
      </w:r>
      <w:proofErr w:type="spellEnd"/>
      <w:r w:rsidRPr="005A1D4C">
        <w:rPr>
          <w:rFonts w:ascii="Arial" w:hAnsi="Arial" w:cs="Arial"/>
          <w:color w:val="000000" w:themeColor="text1"/>
          <w:sz w:val="24"/>
          <w:szCs w:val="24"/>
        </w:rPr>
        <w:t xml:space="preserve"> (2018)</w:t>
      </w:r>
      <w:r w:rsidR="00D7421E" w:rsidRPr="005A1D4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bookmarkEnd w:id="3"/>
      <w:r w:rsidR="00D7421E" w:rsidRPr="005A1D4C">
        <w:rPr>
          <w:rFonts w:ascii="Arial" w:hAnsi="Arial" w:cs="Arial"/>
          <w:color w:val="000000" w:themeColor="text1"/>
          <w:sz w:val="24"/>
          <w:szCs w:val="24"/>
        </w:rPr>
        <w:t xml:space="preserve">there are limitations to engaging in a mud kitchen activity for example, </w:t>
      </w:r>
      <w:r w:rsidR="0060060B" w:rsidRPr="005A1D4C">
        <w:rPr>
          <w:rFonts w:ascii="Arial" w:hAnsi="Arial" w:cs="Arial"/>
          <w:color w:val="000000" w:themeColor="text1"/>
          <w:sz w:val="24"/>
          <w:szCs w:val="24"/>
        </w:rPr>
        <w:t xml:space="preserve">the </w:t>
      </w:r>
      <w:r w:rsidR="00BC321A" w:rsidRPr="005A1D4C">
        <w:rPr>
          <w:rFonts w:ascii="Arial" w:hAnsi="Arial" w:cs="Arial"/>
          <w:color w:val="000000" w:themeColor="text1"/>
          <w:sz w:val="24"/>
          <w:szCs w:val="24"/>
        </w:rPr>
        <w:t>weather may</w:t>
      </w:r>
      <w:r w:rsidR="0060060B" w:rsidRPr="005A1D4C">
        <w:rPr>
          <w:rFonts w:ascii="Arial" w:hAnsi="Arial" w:cs="Arial"/>
          <w:color w:val="000000" w:themeColor="text1"/>
          <w:sz w:val="24"/>
          <w:szCs w:val="24"/>
        </w:rPr>
        <w:t xml:space="preserve"> not be suitable for the activity, often </w:t>
      </w:r>
      <w:r w:rsidR="007432C2" w:rsidRPr="005A1D4C">
        <w:rPr>
          <w:rFonts w:ascii="Arial" w:hAnsi="Arial" w:cs="Arial"/>
          <w:color w:val="000000" w:themeColor="text1"/>
          <w:sz w:val="24"/>
          <w:szCs w:val="24"/>
        </w:rPr>
        <w:t xml:space="preserve">the activity may </w:t>
      </w:r>
      <w:r w:rsidR="000709D3">
        <w:rPr>
          <w:rFonts w:ascii="Arial" w:hAnsi="Arial" w:cs="Arial"/>
          <w:color w:val="000000" w:themeColor="text1"/>
          <w:sz w:val="24"/>
          <w:szCs w:val="24"/>
        </w:rPr>
        <w:t>n</w:t>
      </w:r>
      <w:r w:rsidR="007432C2" w:rsidRPr="005A1D4C">
        <w:rPr>
          <w:rFonts w:ascii="Arial" w:hAnsi="Arial" w:cs="Arial"/>
          <w:color w:val="000000" w:themeColor="text1"/>
          <w:sz w:val="24"/>
          <w:szCs w:val="24"/>
        </w:rPr>
        <w:t xml:space="preserve">ot be suitable for every </w:t>
      </w:r>
      <w:r w:rsidR="00DF36AC" w:rsidRPr="005A1D4C">
        <w:rPr>
          <w:rFonts w:ascii="Arial" w:hAnsi="Arial" w:cs="Arial"/>
          <w:color w:val="000000" w:themeColor="text1"/>
          <w:sz w:val="24"/>
          <w:szCs w:val="24"/>
        </w:rPr>
        <w:t>individual</w:t>
      </w:r>
      <w:r w:rsidR="007432C2" w:rsidRPr="005A1D4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DF36AC" w:rsidRPr="005A1D4C">
        <w:rPr>
          <w:rFonts w:ascii="Arial" w:hAnsi="Arial" w:cs="Arial"/>
          <w:color w:val="000000" w:themeColor="text1"/>
          <w:sz w:val="24"/>
          <w:szCs w:val="24"/>
        </w:rPr>
        <w:t>child</w:t>
      </w:r>
      <w:r w:rsidR="00003159" w:rsidRPr="005A1D4C">
        <w:rPr>
          <w:rFonts w:ascii="Arial" w:hAnsi="Arial" w:cs="Arial"/>
          <w:color w:val="000000" w:themeColor="text1"/>
          <w:sz w:val="24"/>
          <w:szCs w:val="24"/>
        </w:rPr>
        <w:t xml:space="preserve"> which means the child might not </w:t>
      </w:r>
      <w:r w:rsidR="006A220F" w:rsidRPr="005A1D4C">
        <w:rPr>
          <w:rFonts w:ascii="Arial" w:hAnsi="Arial" w:cs="Arial"/>
          <w:color w:val="000000" w:themeColor="text1"/>
          <w:sz w:val="24"/>
          <w:szCs w:val="24"/>
        </w:rPr>
        <w:t>want to engage.</w:t>
      </w:r>
      <w:r w:rsidR="005D135E" w:rsidRPr="005A1D4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E1821" w:rsidRPr="005A1D4C">
        <w:rPr>
          <w:rFonts w:ascii="Arial" w:hAnsi="Arial" w:cs="Arial"/>
          <w:color w:val="000000" w:themeColor="text1"/>
          <w:sz w:val="24"/>
          <w:szCs w:val="24"/>
        </w:rPr>
        <w:t>In l</w:t>
      </w:r>
      <w:r w:rsidR="005D135E" w:rsidRPr="005A1D4C">
        <w:rPr>
          <w:rFonts w:ascii="Arial" w:hAnsi="Arial" w:cs="Arial"/>
          <w:color w:val="000000" w:themeColor="text1"/>
          <w:sz w:val="24"/>
          <w:szCs w:val="24"/>
        </w:rPr>
        <w:t>ine with</w:t>
      </w:r>
      <w:r w:rsidR="006A220F" w:rsidRPr="005A1D4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="006A220F" w:rsidRPr="005A1D4C">
        <w:rPr>
          <w:rFonts w:ascii="Arial" w:hAnsi="Arial" w:cs="Arial"/>
          <w:color w:val="000000" w:themeColor="text1"/>
          <w:sz w:val="24"/>
          <w:szCs w:val="24"/>
        </w:rPr>
        <w:t>Ireccoperation</w:t>
      </w:r>
      <w:proofErr w:type="spellEnd"/>
      <w:r w:rsidR="006A220F" w:rsidRPr="005A1D4C">
        <w:rPr>
          <w:rFonts w:ascii="Arial" w:hAnsi="Arial" w:cs="Arial"/>
          <w:color w:val="000000" w:themeColor="text1"/>
          <w:sz w:val="24"/>
          <w:szCs w:val="24"/>
        </w:rPr>
        <w:t xml:space="preserve"> (2018)</w:t>
      </w:r>
      <w:r w:rsidR="005D135E" w:rsidRPr="005A1D4C">
        <w:rPr>
          <w:rFonts w:ascii="Arial" w:hAnsi="Arial" w:cs="Arial"/>
          <w:color w:val="000000" w:themeColor="text1"/>
          <w:sz w:val="24"/>
          <w:szCs w:val="24"/>
        </w:rPr>
        <w:t xml:space="preserve"> another example, is exp</w:t>
      </w:r>
      <w:r w:rsidR="007718BB" w:rsidRPr="005A1D4C">
        <w:rPr>
          <w:rFonts w:ascii="Arial" w:hAnsi="Arial" w:cs="Arial"/>
          <w:color w:val="000000" w:themeColor="text1"/>
          <w:sz w:val="24"/>
          <w:szCs w:val="24"/>
        </w:rPr>
        <w:t xml:space="preserve">osure to dirt or dust which might be dangerous to children that </w:t>
      </w:r>
      <w:r w:rsidR="00491D33" w:rsidRPr="005A1D4C">
        <w:rPr>
          <w:rFonts w:ascii="Arial" w:hAnsi="Arial" w:cs="Arial"/>
          <w:color w:val="000000" w:themeColor="text1"/>
          <w:sz w:val="24"/>
          <w:szCs w:val="24"/>
        </w:rPr>
        <w:t xml:space="preserve">may have allergies, </w:t>
      </w:r>
      <w:r w:rsidR="00DF36AC" w:rsidRPr="005A1D4C">
        <w:rPr>
          <w:rFonts w:ascii="Arial" w:hAnsi="Arial" w:cs="Arial"/>
          <w:color w:val="000000" w:themeColor="text1"/>
          <w:sz w:val="24"/>
          <w:szCs w:val="24"/>
        </w:rPr>
        <w:t>lastly</w:t>
      </w:r>
      <w:r w:rsidR="00491D33" w:rsidRPr="005A1D4C">
        <w:rPr>
          <w:rFonts w:ascii="Arial" w:hAnsi="Arial" w:cs="Arial"/>
          <w:color w:val="000000" w:themeColor="text1"/>
          <w:sz w:val="24"/>
          <w:szCs w:val="24"/>
        </w:rPr>
        <w:t xml:space="preserve"> the risk of cuts and bruises </w:t>
      </w:r>
      <w:r w:rsidR="00F369E7" w:rsidRPr="005A1D4C">
        <w:rPr>
          <w:rFonts w:ascii="Arial" w:hAnsi="Arial" w:cs="Arial"/>
          <w:color w:val="000000" w:themeColor="text1"/>
          <w:sz w:val="24"/>
          <w:szCs w:val="24"/>
        </w:rPr>
        <w:t xml:space="preserve">due to </w:t>
      </w:r>
      <w:r w:rsidR="00DF36AC" w:rsidRPr="005A1D4C">
        <w:rPr>
          <w:rFonts w:ascii="Arial" w:hAnsi="Arial" w:cs="Arial"/>
          <w:color w:val="000000" w:themeColor="text1"/>
          <w:sz w:val="24"/>
          <w:szCs w:val="24"/>
        </w:rPr>
        <w:t>children not</w:t>
      </w:r>
      <w:r w:rsidR="00F369E7" w:rsidRPr="005A1D4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709D3" w:rsidRPr="005A1D4C">
        <w:rPr>
          <w:rFonts w:ascii="Arial" w:hAnsi="Arial" w:cs="Arial"/>
          <w:color w:val="000000" w:themeColor="text1"/>
          <w:sz w:val="24"/>
          <w:szCs w:val="24"/>
        </w:rPr>
        <w:t>sharing</w:t>
      </w:r>
      <w:r w:rsidR="000709D3">
        <w:rPr>
          <w:rFonts w:ascii="Arial" w:hAnsi="Arial" w:cs="Arial"/>
          <w:color w:val="000000" w:themeColor="text1"/>
          <w:sz w:val="24"/>
          <w:szCs w:val="24"/>
        </w:rPr>
        <w:t xml:space="preserve"> or</w:t>
      </w:r>
      <w:r w:rsidR="00F369E7" w:rsidRPr="005A1D4C">
        <w:rPr>
          <w:rFonts w:ascii="Arial" w:hAnsi="Arial" w:cs="Arial"/>
          <w:color w:val="000000" w:themeColor="text1"/>
          <w:sz w:val="24"/>
          <w:szCs w:val="24"/>
        </w:rPr>
        <w:t xml:space="preserve"> disagreeing</w:t>
      </w:r>
      <w:r w:rsidR="000709D3">
        <w:rPr>
          <w:rFonts w:ascii="Arial" w:hAnsi="Arial" w:cs="Arial"/>
          <w:color w:val="000000" w:themeColor="text1"/>
          <w:sz w:val="24"/>
          <w:szCs w:val="24"/>
        </w:rPr>
        <w:t>. H</w:t>
      </w:r>
      <w:r w:rsidR="00F369E7" w:rsidRPr="005A1D4C">
        <w:rPr>
          <w:rFonts w:ascii="Arial" w:hAnsi="Arial" w:cs="Arial"/>
          <w:color w:val="000000" w:themeColor="text1"/>
          <w:sz w:val="24"/>
          <w:szCs w:val="24"/>
        </w:rPr>
        <w:t>owever, a practitioner should be pre</w:t>
      </w:r>
      <w:r w:rsidR="00DF36AC" w:rsidRPr="005A1D4C">
        <w:rPr>
          <w:rFonts w:ascii="Arial" w:hAnsi="Arial" w:cs="Arial"/>
          <w:color w:val="000000" w:themeColor="text1"/>
          <w:sz w:val="24"/>
          <w:szCs w:val="24"/>
        </w:rPr>
        <w:t>sent to prevent this from happening (</w:t>
      </w:r>
      <w:proofErr w:type="spellStart"/>
      <w:r w:rsidR="00DF36AC" w:rsidRPr="005A1D4C">
        <w:rPr>
          <w:rFonts w:ascii="Arial" w:hAnsi="Arial" w:cs="Arial"/>
          <w:color w:val="000000" w:themeColor="text1"/>
          <w:sz w:val="24"/>
          <w:szCs w:val="24"/>
        </w:rPr>
        <w:t>Ireccoperation</w:t>
      </w:r>
      <w:proofErr w:type="spellEnd"/>
      <w:r w:rsidR="00DF36AC" w:rsidRPr="005A1D4C">
        <w:rPr>
          <w:rFonts w:ascii="Arial" w:hAnsi="Arial" w:cs="Arial"/>
          <w:color w:val="000000" w:themeColor="text1"/>
          <w:sz w:val="24"/>
          <w:szCs w:val="24"/>
        </w:rPr>
        <w:t>, 2018).</w:t>
      </w:r>
      <w:r w:rsidR="000678EE">
        <w:rPr>
          <w:rFonts w:ascii="Arial" w:hAnsi="Arial" w:cs="Arial"/>
          <w:color w:val="000000" w:themeColor="text1"/>
          <w:sz w:val="24"/>
          <w:szCs w:val="24"/>
        </w:rPr>
        <w:t xml:space="preserve">  In addition, it also states that </w:t>
      </w:r>
      <w:r w:rsidR="005C09BE">
        <w:rPr>
          <w:rFonts w:ascii="Arial" w:hAnsi="Arial" w:cs="Arial"/>
          <w:color w:val="000000" w:themeColor="text1"/>
          <w:sz w:val="24"/>
          <w:szCs w:val="24"/>
        </w:rPr>
        <w:t xml:space="preserve">children may not want to complete the task if they have had a bad experience or made a mistake in the past with the </w:t>
      </w:r>
      <w:r w:rsidR="00412AE3">
        <w:rPr>
          <w:rFonts w:ascii="Arial" w:hAnsi="Arial" w:cs="Arial"/>
          <w:color w:val="000000" w:themeColor="text1"/>
          <w:sz w:val="24"/>
          <w:szCs w:val="24"/>
        </w:rPr>
        <w:t>same</w:t>
      </w:r>
      <w:r w:rsidR="005C09BE">
        <w:rPr>
          <w:rFonts w:ascii="Arial" w:hAnsi="Arial" w:cs="Arial"/>
          <w:color w:val="000000" w:themeColor="text1"/>
          <w:sz w:val="24"/>
          <w:szCs w:val="24"/>
        </w:rPr>
        <w:t xml:space="preserve"> type of play, this is where a practitioner should </w:t>
      </w:r>
      <w:r w:rsidR="00412AE3">
        <w:rPr>
          <w:rFonts w:ascii="Arial" w:hAnsi="Arial" w:cs="Arial"/>
          <w:color w:val="000000" w:themeColor="text1"/>
          <w:sz w:val="24"/>
          <w:szCs w:val="24"/>
        </w:rPr>
        <w:t>encourage</w:t>
      </w:r>
      <w:r w:rsidR="005C09B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40B35">
        <w:rPr>
          <w:rFonts w:ascii="Arial" w:hAnsi="Arial" w:cs="Arial"/>
          <w:color w:val="000000" w:themeColor="text1"/>
          <w:sz w:val="24"/>
          <w:szCs w:val="24"/>
        </w:rPr>
        <w:t xml:space="preserve">the child to </w:t>
      </w:r>
      <w:r w:rsidR="00412AE3">
        <w:rPr>
          <w:rFonts w:ascii="Arial" w:hAnsi="Arial" w:cs="Arial"/>
          <w:color w:val="000000" w:themeColor="text1"/>
          <w:sz w:val="24"/>
          <w:szCs w:val="24"/>
        </w:rPr>
        <w:t>adopt</w:t>
      </w:r>
      <w:r w:rsidR="00F40B35">
        <w:rPr>
          <w:rFonts w:ascii="Arial" w:hAnsi="Arial" w:cs="Arial"/>
          <w:color w:val="000000" w:themeColor="text1"/>
          <w:sz w:val="24"/>
          <w:szCs w:val="24"/>
        </w:rPr>
        <w:t xml:space="preserve"> a positive attitude </w:t>
      </w:r>
      <w:r w:rsidR="00585020">
        <w:rPr>
          <w:rFonts w:ascii="Arial" w:hAnsi="Arial" w:cs="Arial"/>
          <w:color w:val="000000" w:themeColor="text1"/>
          <w:sz w:val="24"/>
          <w:szCs w:val="24"/>
        </w:rPr>
        <w:t xml:space="preserve">and reassure them that they can try again. According to </w:t>
      </w:r>
      <w:bookmarkStart w:id="4" w:name="_Hlk65155302"/>
      <w:r w:rsidR="00585020" w:rsidRPr="00585020">
        <w:rPr>
          <w:rFonts w:ascii="Arial" w:hAnsi="Arial" w:cs="Arial"/>
          <w:color w:val="000000" w:themeColor="text1"/>
          <w:sz w:val="24"/>
          <w:szCs w:val="24"/>
        </w:rPr>
        <w:t>Early Learning Consultancy (2015)</w:t>
      </w:r>
      <w:r w:rsidR="00585020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bookmarkEnd w:id="4"/>
      <w:r w:rsidR="00412AE3">
        <w:rPr>
          <w:rFonts w:ascii="Arial" w:hAnsi="Arial" w:cs="Arial"/>
          <w:color w:val="000000" w:themeColor="text1"/>
          <w:sz w:val="24"/>
          <w:szCs w:val="24"/>
        </w:rPr>
        <w:t xml:space="preserve">this links </w:t>
      </w:r>
      <w:r w:rsidR="00D201EE">
        <w:rPr>
          <w:rFonts w:ascii="Arial" w:hAnsi="Arial" w:cs="Arial"/>
          <w:color w:val="000000" w:themeColor="text1"/>
          <w:sz w:val="24"/>
          <w:szCs w:val="24"/>
        </w:rPr>
        <w:t>in with the spiral curriculum as it allows children to revisit and re-d</w:t>
      </w:r>
      <w:r w:rsidR="004B5A4E">
        <w:rPr>
          <w:rFonts w:ascii="Arial" w:hAnsi="Arial" w:cs="Arial"/>
          <w:color w:val="000000" w:themeColor="text1"/>
          <w:sz w:val="24"/>
          <w:szCs w:val="24"/>
        </w:rPr>
        <w:t xml:space="preserve">o </w:t>
      </w:r>
      <w:r w:rsidR="00B16015">
        <w:rPr>
          <w:rFonts w:ascii="Arial" w:hAnsi="Arial" w:cs="Arial"/>
          <w:color w:val="000000" w:themeColor="text1"/>
          <w:sz w:val="24"/>
          <w:szCs w:val="24"/>
        </w:rPr>
        <w:t>the</w:t>
      </w:r>
      <w:r w:rsidR="004B5A4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16015">
        <w:rPr>
          <w:rFonts w:ascii="Arial" w:hAnsi="Arial" w:cs="Arial"/>
          <w:color w:val="000000" w:themeColor="text1"/>
          <w:sz w:val="24"/>
          <w:szCs w:val="24"/>
        </w:rPr>
        <w:t>activity</w:t>
      </w:r>
      <w:r w:rsidR="004B5A4E">
        <w:rPr>
          <w:rFonts w:ascii="Arial" w:hAnsi="Arial" w:cs="Arial"/>
          <w:color w:val="000000" w:themeColor="text1"/>
          <w:sz w:val="24"/>
          <w:szCs w:val="24"/>
        </w:rPr>
        <w:t xml:space="preserve"> to develop a positive at</w:t>
      </w:r>
      <w:r w:rsidR="00B16015">
        <w:rPr>
          <w:rFonts w:ascii="Arial" w:hAnsi="Arial" w:cs="Arial"/>
          <w:color w:val="000000" w:themeColor="text1"/>
          <w:sz w:val="24"/>
          <w:szCs w:val="24"/>
        </w:rPr>
        <w:t xml:space="preserve">titude </w:t>
      </w:r>
      <w:r w:rsidR="004B5A4E">
        <w:rPr>
          <w:rFonts w:ascii="Arial" w:hAnsi="Arial" w:cs="Arial"/>
          <w:color w:val="000000" w:themeColor="text1"/>
          <w:sz w:val="24"/>
          <w:szCs w:val="24"/>
        </w:rPr>
        <w:t>to</w:t>
      </w:r>
      <w:r w:rsidR="00B16015">
        <w:rPr>
          <w:rFonts w:ascii="Arial" w:hAnsi="Arial" w:cs="Arial"/>
          <w:color w:val="000000" w:themeColor="text1"/>
          <w:sz w:val="24"/>
          <w:szCs w:val="24"/>
        </w:rPr>
        <w:t>wards</w:t>
      </w:r>
      <w:r w:rsidR="004B5A4E">
        <w:rPr>
          <w:rFonts w:ascii="Arial" w:hAnsi="Arial" w:cs="Arial"/>
          <w:color w:val="000000" w:themeColor="text1"/>
          <w:sz w:val="24"/>
          <w:szCs w:val="24"/>
        </w:rPr>
        <w:t xml:space="preserve"> it, it also encourages a</w:t>
      </w:r>
      <w:r w:rsidR="00B1601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gramStart"/>
      <w:r w:rsidR="00B16015">
        <w:rPr>
          <w:rFonts w:ascii="Arial" w:hAnsi="Arial" w:cs="Arial"/>
          <w:color w:val="000000" w:themeColor="text1"/>
          <w:sz w:val="24"/>
          <w:szCs w:val="24"/>
        </w:rPr>
        <w:t>can do</w:t>
      </w:r>
      <w:proofErr w:type="gramEnd"/>
      <w:r w:rsidR="00B16015">
        <w:rPr>
          <w:rFonts w:ascii="Arial" w:hAnsi="Arial" w:cs="Arial"/>
          <w:color w:val="000000" w:themeColor="text1"/>
          <w:sz w:val="24"/>
          <w:szCs w:val="24"/>
        </w:rPr>
        <w:t xml:space="preserve"> attitude and change the way of thinking (</w:t>
      </w:r>
      <w:r w:rsidR="00B16015" w:rsidRPr="00B16015">
        <w:rPr>
          <w:rFonts w:ascii="Arial" w:hAnsi="Arial" w:cs="Arial"/>
          <w:color w:val="000000" w:themeColor="text1"/>
          <w:sz w:val="24"/>
          <w:szCs w:val="24"/>
        </w:rPr>
        <w:t>Early Learning Consultancy</w:t>
      </w:r>
      <w:r w:rsidR="00B16015">
        <w:rPr>
          <w:rFonts w:ascii="Arial" w:hAnsi="Arial" w:cs="Arial"/>
          <w:color w:val="000000" w:themeColor="text1"/>
          <w:sz w:val="24"/>
          <w:szCs w:val="24"/>
        </w:rPr>
        <w:t>, 2</w:t>
      </w:r>
      <w:r w:rsidR="00B16015" w:rsidRPr="00B16015">
        <w:rPr>
          <w:rFonts w:ascii="Arial" w:hAnsi="Arial" w:cs="Arial"/>
          <w:color w:val="000000" w:themeColor="text1"/>
          <w:sz w:val="24"/>
          <w:szCs w:val="24"/>
        </w:rPr>
        <w:t>015)</w:t>
      </w:r>
      <w:r w:rsidR="00B16015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34EC9A1" w14:textId="77777777" w:rsidR="005C09BE" w:rsidRPr="005A1D4C" w:rsidRDefault="005C09BE" w:rsidP="005C25FC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2E622B8" w14:textId="77777777" w:rsidR="00331922" w:rsidRPr="00F43E22" w:rsidRDefault="00331922" w:rsidP="005C25FC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57DAFAD" w14:textId="77777777" w:rsidR="00331922" w:rsidRPr="00F43E22" w:rsidRDefault="00331922" w:rsidP="005C25FC">
      <w:pPr>
        <w:spacing w:line="360" w:lineRule="auto"/>
        <w:ind w:left="360"/>
        <w:jc w:val="both"/>
        <w:rPr>
          <w:rFonts w:ascii="Arial" w:hAnsi="Arial" w:cs="Arial"/>
          <w:b/>
          <w:bCs/>
          <w:u w:val="single"/>
        </w:rPr>
      </w:pPr>
    </w:p>
    <w:p w14:paraId="34BC0406" w14:textId="77777777" w:rsidR="00331922" w:rsidRDefault="00331922" w:rsidP="00E22D02">
      <w:pPr>
        <w:rPr>
          <w:b/>
          <w:bCs/>
          <w:u w:val="single"/>
        </w:rPr>
      </w:pPr>
    </w:p>
    <w:p w14:paraId="2B33C018" w14:textId="77777777" w:rsidR="00331922" w:rsidRDefault="00331922" w:rsidP="00E22D02">
      <w:pPr>
        <w:rPr>
          <w:b/>
          <w:bCs/>
          <w:u w:val="single"/>
        </w:rPr>
      </w:pPr>
    </w:p>
    <w:p w14:paraId="50501040" w14:textId="361FC6E3" w:rsidR="00E22D02" w:rsidRPr="00A725D0" w:rsidRDefault="00461D36" w:rsidP="00E22D0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A725D0">
        <w:rPr>
          <w:rFonts w:ascii="Arial" w:hAnsi="Arial" w:cs="Arial"/>
          <w:b/>
          <w:bCs/>
          <w:sz w:val="24"/>
          <w:szCs w:val="24"/>
          <w:u w:val="single"/>
        </w:rPr>
        <w:lastRenderedPageBreak/>
        <w:t>Section 3</w:t>
      </w:r>
    </w:p>
    <w:p w14:paraId="18098CED" w14:textId="4BFA229C" w:rsidR="00461D36" w:rsidRPr="005A1D4C" w:rsidRDefault="007463FD" w:rsidP="005A1D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1D4C">
        <w:rPr>
          <w:rFonts w:ascii="Arial" w:hAnsi="Arial" w:cs="Arial"/>
          <w:sz w:val="24"/>
          <w:szCs w:val="24"/>
        </w:rPr>
        <w:t>In line with Mullen (2017)</w:t>
      </w:r>
      <w:r w:rsidR="000709D3">
        <w:rPr>
          <w:rFonts w:ascii="Arial" w:hAnsi="Arial" w:cs="Arial"/>
          <w:sz w:val="24"/>
          <w:szCs w:val="24"/>
        </w:rPr>
        <w:t>,</w:t>
      </w:r>
      <w:r w:rsidRPr="005A1D4C">
        <w:rPr>
          <w:rFonts w:ascii="Arial" w:hAnsi="Arial" w:cs="Arial"/>
          <w:sz w:val="24"/>
          <w:szCs w:val="24"/>
        </w:rPr>
        <w:t xml:space="preserve"> </w:t>
      </w:r>
      <w:r w:rsidR="00C60B73" w:rsidRPr="005A1D4C">
        <w:rPr>
          <w:rFonts w:ascii="Arial" w:hAnsi="Arial" w:cs="Arial"/>
          <w:sz w:val="24"/>
          <w:szCs w:val="24"/>
        </w:rPr>
        <w:t>role play is suggested as an activity that mirrors real life situation</w:t>
      </w:r>
      <w:r w:rsidR="000D4902" w:rsidRPr="005A1D4C">
        <w:rPr>
          <w:rFonts w:ascii="Arial" w:hAnsi="Arial" w:cs="Arial"/>
          <w:sz w:val="24"/>
          <w:szCs w:val="24"/>
        </w:rPr>
        <w:t xml:space="preserve">s </w:t>
      </w:r>
      <w:r w:rsidR="00C60B73" w:rsidRPr="005A1D4C">
        <w:rPr>
          <w:rFonts w:ascii="Arial" w:hAnsi="Arial" w:cs="Arial"/>
          <w:sz w:val="24"/>
          <w:szCs w:val="24"/>
        </w:rPr>
        <w:t xml:space="preserve">in an area that is </w:t>
      </w:r>
      <w:r w:rsidR="00B64385" w:rsidRPr="005A1D4C">
        <w:rPr>
          <w:rFonts w:ascii="Arial" w:hAnsi="Arial" w:cs="Arial"/>
          <w:sz w:val="24"/>
          <w:szCs w:val="24"/>
        </w:rPr>
        <w:t>controlled</w:t>
      </w:r>
      <w:r w:rsidR="00B64385">
        <w:rPr>
          <w:rFonts w:ascii="Arial" w:hAnsi="Arial" w:cs="Arial"/>
          <w:sz w:val="24"/>
          <w:szCs w:val="24"/>
        </w:rPr>
        <w:t xml:space="preserve"> and</w:t>
      </w:r>
      <w:r w:rsidR="00C60B73" w:rsidRPr="005A1D4C">
        <w:rPr>
          <w:rFonts w:ascii="Arial" w:hAnsi="Arial" w:cs="Arial"/>
          <w:sz w:val="24"/>
          <w:szCs w:val="24"/>
        </w:rPr>
        <w:t xml:space="preserve"> is used in settings as a resource to help </w:t>
      </w:r>
      <w:r w:rsidR="000D4902" w:rsidRPr="005A1D4C">
        <w:rPr>
          <w:rFonts w:ascii="Arial" w:hAnsi="Arial" w:cs="Arial"/>
          <w:sz w:val="24"/>
          <w:szCs w:val="24"/>
        </w:rPr>
        <w:t xml:space="preserve">further children’s </w:t>
      </w:r>
      <w:r w:rsidR="0016192A" w:rsidRPr="005A1D4C">
        <w:rPr>
          <w:rFonts w:ascii="Arial" w:hAnsi="Arial" w:cs="Arial"/>
          <w:sz w:val="24"/>
          <w:szCs w:val="24"/>
        </w:rPr>
        <w:t>understanding on concepts.</w:t>
      </w:r>
      <w:r w:rsidR="005E1011" w:rsidRPr="005A1D4C">
        <w:rPr>
          <w:rFonts w:ascii="Arial" w:hAnsi="Arial" w:cs="Arial"/>
          <w:sz w:val="24"/>
          <w:szCs w:val="24"/>
        </w:rPr>
        <w:t xml:space="preserve"> As suggested by</w:t>
      </w:r>
      <w:r w:rsidR="00A52FE2">
        <w:rPr>
          <w:rFonts w:ascii="Arial" w:hAnsi="Arial" w:cs="Arial"/>
          <w:sz w:val="24"/>
          <w:szCs w:val="24"/>
        </w:rPr>
        <w:t xml:space="preserve"> </w:t>
      </w:r>
      <w:r w:rsidR="005E1011" w:rsidRPr="005A1D4C">
        <w:rPr>
          <w:rFonts w:ascii="Arial" w:hAnsi="Arial" w:cs="Arial"/>
          <w:sz w:val="24"/>
          <w:szCs w:val="24"/>
        </w:rPr>
        <w:t>Mullen (2017</w:t>
      </w:r>
      <w:r w:rsidR="005A1D4C" w:rsidRPr="005A1D4C">
        <w:rPr>
          <w:rFonts w:ascii="Arial" w:hAnsi="Arial" w:cs="Arial"/>
          <w:sz w:val="24"/>
          <w:szCs w:val="24"/>
        </w:rPr>
        <w:t>)</w:t>
      </w:r>
      <w:r w:rsidR="000709D3">
        <w:rPr>
          <w:rFonts w:ascii="Arial" w:hAnsi="Arial" w:cs="Arial"/>
          <w:sz w:val="24"/>
          <w:szCs w:val="24"/>
        </w:rPr>
        <w:t>,</w:t>
      </w:r>
      <w:r w:rsidR="005A1D4C" w:rsidRPr="005A1D4C">
        <w:rPr>
          <w:rFonts w:ascii="Arial" w:hAnsi="Arial" w:cs="Arial"/>
          <w:sz w:val="24"/>
          <w:szCs w:val="24"/>
        </w:rPr>
        <w:t xml:space="preserve"> using</w:t>
      </w:r>
      <w:r w:rsidR="0016192A" w:rsidRPr="005A1D4C">
        <w:rPr>
          <w:rFonts w:ascii="Arial" w:hAnsi="Arial" w:cs="Arial"/>
          <w:sz w:val="24"/>
          <w:szCs w:val="24"/>
        </w:rPr>
        <w:t xml:space="preserve"> role pla</w:t>
      </w:r>
      <w:r w:rsidR="00CE2490" w:rsidRPr="005A1D4C">
        <w:rPr>
          <w:rFonts w:ascii="Arial" w:hAnsi="Arial" w:cs="Arial"/>
          <w:sz w:val="24"/>
          <w:szCs w:val="24"/>
        </w:rPr>
        <w:t xml:space="preserve">y in an educational setting allows children to broaden their </w:t>
      </w:r>
      <w:r w:rsidR="002A68A4" w:rsidRPr="005A1D4C">
        <w:rPr>
          <w:rFonts w:ascii="Arial" w:hAnsi="Arial" w:cs="Arial"/>
          <w:sz w:val="24"/>
          <w:szCs w:val="24"/>
        </w:rPr>
        <w:t xml:space="preserve">understanding </w:t>
      </w:r>
      <w:r w:rsidR="00CE2490" w:rsidRPr="005A1D4C">
        <w:rPr>
          <w:rFonts w:ascii="Arial" w:hAnsi="Arial" w:cs="Arial"/>
          <w:sz w:val="24"/>
          <w:szCs w:val="24"/>
        </w:rPr>
        <w:t xml:space="preserve">and </w:t>
      </w:r>
      <w:r w:rsidR="002A68A4" w:rsidRPr="005A1D4C">
        <w:rPr>
          <w:rFonts w:ascii="Arial" w:hAnsi="Arial" w:cs="Arial"/>
          <w:sz w:val="24"/>
          <w:szCs w:val="24"/>
        </w:rPr>
        <w:t xml:space="preserve">knowledge </w:t>
      </w:r>
      <w:r w:rsidR="00CE2490" w:rsidRPr="005A1D4C">
        <w:rPr>
          <w:rFonts w:ascii="Arial" w:hAnsi="Arial" w:cs="Arial"/>
          <w:sz w:val="24"/>
          <w:szCs w:val="24"/>
        </w:rPr>
        <w:t>of mathematical concepts</w:t>
      </w:r>
      <w:r w:rsidR="000709D3">
        <w:rPr>
          <w:rFonts w:ascii="Arial" w:hAnsi="Arial" w:cs="Arial"/>
          <w:sz w:val="24"/>
          <w:szCs w:val="24"/>
        </w:rPr>
        <w:t>,</w:t>
      </w:r>
      <w:r w:rsidR="00CE2490" w:rsidRPr="005A1D4C">
        <w:rPr>
          <w:rFonts w:ascii="Arial" w:hAnsi="Arial" w:cs="Arial"/>
          <w:sz w:val="24"/>
          <w:szCs w:val="24"/>
        </w:rPr>
        <w:t xml:space="preserve"> for example, a child role playing a shop scenario</w:t>
      </w:r>
      <w:r w:rsidR="002A68A4" w:rsidRPr="005A1D4C">
        <w:rPr>
          <w:rFonts w:ascii="Arial" w:hAnsi="Arial" w:cs="Arial"/>
          <w:sz w:val="24"/>
          <w:szCs w:val="24"/>
        </w:rPr>
        <w:t>.</w:t>
      </w:r>
      <w:r w:rsidR="005E1011" w:rsidRPr="005A1D4C">
        <w:rPr>
          <w:rFonts w:ascii="Arial" w:hAnsi="Arial" w:cs="Arial"/>
          <w:sz w:val="24"/>
          <w:szCs w:val="24"/>
        </w:rPr>
        <w:t xml:space="preserve"> Moreover,</w:t>
      </w:r>
      <w:r w:rsidR="002A68A4" w:rsidRPr="005A1D4C">
        <w:rPr>
          <w:rFonts w:ascii="Arial" w:hAnsi="Arial" w:cs="Arial"/>
          <w:sz w:val="24"/>
          <w:szCs w:val="24"/>
        </w:rPr>
        <w:t xml:space="preserve"> </w:t>
      </w:r>
      <w:r w:rsidR="005E1011" w:rsidRPr="005A1D4C">
        <w:rPr>
          <w:rFonts w:ascii="Arial" w:hAnsi="Arial" w:cs="Arial"/>
          <w:sz w:val="24"/>
          <w:szCs w:val="24"/>
        </w:rPr>
        <w:t>t</w:t>
      </w:r>
      <w:r w:rsidR="002A68A4" w:rsidRPr="005A1D4C">
        <w:rPr>
          <w:rFonts w:ascii="Arial" w:hAnsi="Arial" w:cs="Arial"/>
          <w:sz w:val="24"/>
          <w:szCs w:val="24"/>
        </w:rPr>
        <w:t xml:space="preserve">his enables </w:t>
      </w:r>
      <w:r w:rsidR="002C5176" w:rsidRPr="005A1D4C">
        <w:rPr>
          <w:rFonts w:ascii="Arial" w:hAnsi="Arial" w:cs="Arial"/>
          <w:sz w:val="24"/>
          <w:szCs w:val="24"/>
        </w:rPr>
        <w:t xml:space="preserve">children to use </w:t>
      </w:r>
      <w:r w:rsidR="00F34DD5" w:rsidRPr="005A1D4C">
        <w:rPr>
          <w:rFonts w:ascii="Arial" w:hAnsi="Arial" w:cs="Arial"/>
          <w:sz w:val="24"/>
          <w:szCs w:val="24"/>
        </w:rPr>
        <w:t>imaginary</w:t>
      </w:r>
      <w:r w:rsidR="000709D3">
        <w:rPr>
          <w:rFonts w:ascii="Arial" w:hAnsi="Arial" w:cs="Arial"/>
          <w:sz w:val="24"/>
          <w:szCs w:val="24"/>
        </w:rPr>
        <w:t xml:space="preserve">, </w:t>
      </w:r>
      <w:r w:rsidR="002C5176" w:rsidRPr="005A1D4C">
        <w:rPr>
          <w:rFonts w:ascii="Arial" w:hAnsi="Arial" w:cs="Arial"/>
          <w:sz w:val="24"/>
          <w:szCs w:val="24"/>
        </w:rPr>
        <w:t>or plastic materials</w:t>
      </w:r>
      <w:r w:rsidR="000709D3">
        <w:rPr>
          <w:rFonts w:ascii="Arial" w:hAnsi="Arial" w:cs="Arial"/>
          <w:sz w:val="24"/>
          <w:szCs w:val="24"/>
        </w:rPr>
        <w:t>,</w:t>
      </w:r>
      <w:r w:rsidR="002C5176" w:rsidRPr="005A1D4C">
        <w:rPr>
          <w:rFonts w:ascii="Arial" w:hAnsi="Arial" w:cs="Arial"/>
          <w:sz w:val="24"/>
          <w:szCs w:val="24"/>
        </w:rPr>
        <w:t xml:space="preserve"> which supports children </w:t>
      </w:r>
      <w:r w:rsidR="000709D3">
        <w:rPr>
          <w:rFonts w:ascii="Arial" w:hAnsi="Arial" w:cs="Arial"/>
          <w:sz w:val="24"/>
          <w:szCs w:val="24"/>
        </w:rPr>
        <w:t>in</w:t>
      </w:r>
      <w:r w:rsidR="002C5176" w:rsidRPr="005A1D4C">
        <w:rPr>
          <w:rFonts w:ascii="Arial" w:hAnsi="Arial" w:cs="Arial"/>
          <w:sz w:val="24"/>
          <w:szCs w:val="24"/>
        </w:rPr>
        <w:t xml:space="preserve"> understand the value of money and </w:t>
      </w:r>
      <w:r w:rsidR="00564A94" w:rsidRPr="005A1D4C">
        <w:rPr>
          <w:rFonts w:ascii="Arial" w:hAnsi="Arial" w:cs="Arial"/>
          <w:sz w:val="24"/>
          <w:szCs w:val="24"/>
        </w:rPr>
        <w:t xml:space="preserve">the </w:t>
      </w:r>
      <w:r w:rsidR="002C5176" w:rsidRPr="005A1D4C">
        <w:rPr>
          <w:rFonts w:ascii="Arial" w:hAnsi="Arial" w:cs="Arial"/>
          <w:sz w:val="24"/>
          <w:szCs w:val="24"/>
        </w:rPr>
        <w:t xml:space="preserve">exchange </w:t>
      </w:r>
      <w:r w:rsidR="00564A94" w:rsidRPr="005A1D4C">
        <w:rPr>
          <w:rFonts w:ascii="Arial" w:hAnsi="Arial" w:cs="Arial"/>
          <w:sz w:val="24"/>
          <w:szCs w:val="24"/>
        </w:rPr>
        <w:t>of money</w:t>
      </w:r>
      <w:r w:rsidR="005E1011" w:rsidRPr="005A1D4C">
        <w:rPr>
          <w:rFonts w:ascii="Arial" w:hAnsi="Arial" w:cs="Arial"/>
          <w:sz w:val="24"/>
          <w:szCs w:val="24"/>
        </w:rPr>
        <w:t xml:space="preserve"> (Mullen, 2017).</w:t>
      </w:r>
    </w:p>
    <w:p w14:paraId="68FBCD4A" w14:textId="5FEF21FF" w:rsidR="00756D68" w:rsidRPr="005A1D4C" w:rsidRDefault="00756D68" w:rsidP="005A1D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1D4C">
        <w:rPr>
          <w:rFonts w:ascii="Arial" w:hAnsi="Arial" w:cs="Arial"/>
          <w:sz w:val="24"/>
          <w:szCs w:val="24"/>
        </w:rPr>
        <w:t xml:space="preserve">According to </w:t>
      </w:r>
      <w:bookmarkStart w:id="5" w:name="_Hlk64884415"/>
      <w:proofErr w:type="spellStart"/>
      <w:r w:rsidR="00BE2EA8" w:rsidRPr="005A1D4C">
        <w:rPr>
          <w:rFonts w:ascii="Arial" w:hAnsi="Arial" w:cs="Arial"/>
          <w:sz w:val="24"/>
          <w:szCs w:val="24"/>
        </w:rPr>
        <w:t>E</w:t>
      </w:r>
      <w:r w:rsidRPr="005A1D4C">
        <w:rPr>
          <w:rFonts w:ascii="Arial" w:hAnsi="Arial" w:cs="Arial"/>
          <w:sz w:val="24"/>
          <w:szCs w:val="24"/>
        </w:rPr>
        <w:t>arlyyearsresources</w:t>
      </w:r>
      <w:proofErr w:type="spellEnd"/>
      <w:r w:rsidRPr="005A1D4C">
        <w:rPr>
          <w:rFonts w:ascii="Arial" w:hAnsi="Arial" w:cs="Arial"/>
          <w:sz w:val="24"/>
          <w:szCs w:val="24"/>
        </w:rPr>
        <w:t xml:space="preserve"> </w:t>
      </w:r>
      <w:r w:rsidR="00CD238B" w:rsidRPr="005A1D4C">
        <w:rPr>
          <w:rFonts w:ascii="Arial" w:hAnsi="Arial" w:cs="Arial"/>
          <w:sz w:val="24"/>
          <w:szCs w:val="24"/>
        </w:rPr>
        <w:t>(2019)</w:t>
      </w:r>
      <w:r w:rsidR="000709D3">
        <w:rPr>
          <w:rFonts w:ascii="Arial" w:hAnsi="Arial" w:cs="Arial"/>
          <w:sz w:val="24"/>
          <w:szCs w:val="24"/>
        </w:rPr>
        <w:t>,</w:t>
      </w:r>
      <w:r w:rsidR="00CD238B" w:rsidRPr="005A1D4C">
        <w:rPr>
          <w:rFonts w:ascii="Arial" w:hAnsi="Arial" w:cs="Arial"/>
          <w:sz w:val="24"/>
          <w:szCs w:val="24"/>
        </w:rPr>
        <w:t xml:space="preserve"> </w:t>
      </w:r>
      <w:bookmarkEnd w:id="5"/>
      <w:r w:rsidR="00CD238B" w:rsidRPr="005A1D4C">
        <w:rPr>
          <w:rFonts w:ascii="Arial" w:hAnsi="Arial" w:cs="Arial"/>
          <w:sz w:val="24"/>
          <w:szCs w:val="24"/>
        </w:rPr>
        <w:t xml:space="preserve">using sensory play in the setting enables children to explore </w:t>
      </w:r>
      <w:r w:rsidR="00F51129" w:rsidRPr="005A1D4C">
        <w:rPr>
          <w:rFonts w:ascii="Arial" w:hAnsi="Arial" w:cs="Arial"/>
          <w:sz w:val="24"/>
          <w:szCs w:val="24"/>
        </w:rPr>
        <w:t>their</w:t>
      </w:r>
      <w:r w:rsidR="00CD238B" w:rsidRPr="005A1D4C">
        <w:rPr>
          <w:rFonts w:ascii="Arial" w:hAnsi="Arial" w:cs="Arial"/>
          <w:sz w:val="24"/>
          <w:szCs w:val="24"/>
        </w:rPr>
        <w:t xml:space="preserve"> senses and process new information. </w:t>
      </w:r>
      <w:r w:rsidR="00360A94" w:rsidRPr="005A1D4C">
        <w:rPr>
          <w:rFonts w:ascii="Arial" w:hAnsi="Arial" w:cs="Arial"/>
          <w:sz w:val="24"/>
          <w:szCs w:val="24"/>
        </w:rPr>
        <w:t xml:space="preserve">Sensory play is a valuable resource </w:t>
      </w:r>
      <w:r w:rsidR="000709D3">
        <w:rPr>
          <w:rFonts w:ascii="Arial" w:hAnsi="Arial" w:cs="Arial"/>
          <w:sz w:val="24"/>
          <w:szCs w:val="24"/>
        </w:rPr>
        <w:t xml:space="preserve">for </w:t>
      </w:r>
      <w:r w:rsidR="00360A94" w:rsidRPr="005A1D4C">
        <w:rPr>
          <w:rFonts w:ascii="Arial" w:hAnsi="Arial" w:cs="Arial"/>
          <w:sz w:val="24"/>
          <w:szCs w:val="24"/>
        </w:rPr>
        <w:t xml:space="preserve">engaging children in activities that </w:t>
      </w:r>
      <w:r w:rsidR="00F51129" w:rsidRPr="005A1D4C">
        <w:rPr>
          <w:rFonts w:ascii="Arial" w:hAnsi="Arial" w:cs="Arial"/>
          <w:sz w:val="24"/>
          <w:szCs w:val="24"/>
        </w:rPr>
        <w:t>include</w:t>
      </w:r>
      <w:r w:rsidR="00360A94" w:rsidRPr="005A1D4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604F9" w:rsidRPr="005A1D4C">
        <w:rPr>
          <w:rFonts w:ascii="Arial" w:hAnsi="Arial" w:cs="Arial"/>
          <w:sz w:val="24"/>
          <w:szCs w:val="24"/>
        </w:rPr>
        <w:t>math</w:t>
      </w:r>
      <w:r w:rsidR="000709D3">
        <w:rPr>
          <w:rFonts w:ascii="Arial" w:hAnsi="Arial" w:cs="Arial"/>
          <w:sz w:val="24"/>
          <w:szCs w:val="24"/>
        </w:rPr>
        <w:t>ematica</w:t>
      </w:r>
      <w:proofErr w:type="spellEnd"/>
      <w:r w:rsidR="004604F9" w:rsidRPr="005A1D4C">
        <w:rPr>
          <w:rFonts w:ascii="Arial" w:hAnsi="Arial" w:cs="Arial"/>
          <w:sz w:val="24"/>
          <w:szCs w:val="24"/>
        </w:rPr>
        <w:t xml:space="preserve"> concepts</w:t>
      </w:r>
      <w:r w:rsidR="00F367AF" w:rsidRPr="005A1D4C">
        <w:rPr>
          <w:rFonts w:ascii="Arial" w:hAnsi="Arial" w:cs="Arial"/>
          <w:sz w:val="24"/>
          <w:szCs w:val="24"/>
        </w:rPr>
        <w:t xml:space="preserve">. As </w:t>
      </w:r>
      <w:proofErr w:type="spellStart"/>
      <w:r w:rsidR="00BE2EA8" w:rsidRPr="005A1D4C">
        <w:rPr>
          <w:rFonts w:ascii="Arial" w:hAnsi="Arial" w:cs="Arial"/>
          <w:sz w:val="24"/>
          <w:szCs w:val="24"/>
        </w:rPr>
        <w:t>E</w:t>
      </w:r>
      <w:r w:rsidR="00F367AF" w:rsidRPr="005A1D4C">
        <w:rPr>
          <w:rFonts w:ascii="Arial" w:hAnsi="Arial" w:cs="Arial"/>
          <w:sz w:val="24"/>
          <w:szCs w:val="24"/>
        </w:rPr>
        <w:t>arlyyearsresources</w:t>
      </w:r>
      <w:proofErr w:type="spellEnd"/>
      <w:r w:rsidR="00F367AF" w:rsidRPr="005A1D4C">
        <w:rPr>
          <w:rFonts w:ascii="Arial" w:hAnsi="Arial" w:cs="Arial"/>
          <w:sz w:val="24"/>
          <w:szCs w:val="24"/>
        </w:rPr>
        <w:t xml:space="preserve"> (2019)</w:t>
      </w:r>
      <w:r w:rsidR="000709D3">
        <w:rPr>
          <w:rFonts w:ascii="Arial" w:hAnsi="Arial" w:cs="Arial"/>
          <w:sz w:val="24"/>
          <w:szCs w:val="24"/>
        </w:rPr>
        <w:t>,</w:t>
      </w:r>
      <w:r w:rsidR="00F367AF" w:rsidRPr="005A1D4C">
        <w:rPr>
          <w:rFonts w:ascii="Arial" w:hAnsi="Arial" w:cs="Arial"/>
          <w:sz w:val="24"/>
          <w:szCs w:val="24"/>
        </w:rPr>
        <w:t xml:space="preserve"> stat</w:t>
      </w:r>
      <w:r w:rsidR="000709D3">
        <w:rPr>
          <w:rFonts w:ascii="Arial" w:hAnsi="Arial" w:cs="Arial"/>
          <w:sz w:val="24"/>
          <w:szCs w:val="24"/>
        </w:rPr>
        <w:t>e</w:t>
      </w:r>
      <w:r w:rsidR="00F367AF" w:rsidRPr="005A1D4C">
        <w:rPr>
          <w:rFonts w:ascii="Arial" w:hAnsi="Arial" w:cs="Arial"/>
          <w:sz w:val="24"/>
          <w:szCs w:val="24"/>
        </w:rPr>
        <w:t>s there are many way</w:t>
      </w:r>
      <w:r w:rsidR="00B91255" w:rsidRPr="005A1D4C">
        <w:rPr>
          <w:rFonts w:ascii="Arial" w:hAnsi="Arial" w:cs="Arial"/>
          <w:sz w:val="24"/>
          <w:szCs w:val="24"/>
        </w:rPr>
        <w:t>s that sensory play can benefit children’s development</w:t>
      </w:r>
      <w:r w:rsidR="000709D3">
        <w:rPr>
          <w:rFonts w:ascii="Arial" w:hAnsi="Arial" w:cs="Arial"/>
          <w:sz w:val="24"/>
          <w:szCs w:val="24"/>
        </w:rPr>
        <w:t>,</w:t>
      </w:r>
      <w:r w:rsidR="00B91255" w:rsidRPr="005A1D4C">
        <w:rPr>
          <w:rFonts w:ascii="Arial" w:hAnsi="Arial" w:cs="Arial"/>
          <w:sz w:val="24"/>
          <w:szCs w:val="24"/>
        </w:rPr>
        <w:t xml:space="preserve"> such as </w:t>
      </w:r>
      <w:r w:rsidR="00F51129" w:rsidRPr="005A1D4C">
        <w:rPr>
          <w:rFonts w:ascii="Arial" w:hAnsi="Arial" w:cs="Arial"/>
          <w:sz w:val="24"/>
          <w:szCs w:val="24"/>
        </w:rPr>
        <w:t>encourag</w:t>
      </w:r>
      <w:r w:rsidR="000709D3">
        <w:rPr>
          <w:rFonts w:ascii="Arial" w:hAnsi="Arial" w:cs="Arial"/>
          <w:sz w:val="24"/>
          <w:szCs w:val="24"/>
        </w:rPr>
        <w:t>ing</w:t>
      </w:r>
      <w:r w:rsidR="00F97B3F" w:rsidRPr="005A1D4C">
        <w:rPr>
          <w:rFonts w:ascii="Arial" w:hAnsi="Arial" w:cs="Arial"/>
          <w:sz w:val="24"/>
          <w:szCs w:val="24"/>
        </w:rPr>
        <w:t xml:space="preserve"> discovery, independent thinking, including imagination and creativity. In addition</w:t>
      </w:r>
      <w:r w:rsidR="00A94903" w:rsidRPr="005A1D4C">
        <w:rPr>
          <w:rFonts w:ascii="Arial" w:hAnsi="Arial" w:cs="Arial"/>
          <w:sz w:val="24"/>
          <w:szCs w:val="24"/>
        </w:rPr>
        <w:t xml:space="preserve">, children </w:t>
      </w:r>
      <w:r w:rsidR="00D75C94" w:rsidRPr="005A1D4C">
        <w:rPr>
          <w:rFonts w:ascii="Arial" w:hAnsi="Arial" w:cs="Arial"/>
          <w:sz w:val="24"/>
          <w:szCs w:val="24"/>
        </w:rPr>
        <w:t>engage fully during sensory play as it enhances the child’s memory and ability to complete more complex learning tasks</w:t>
      </w:r>
      <w:r w:rsidR="000709D3">
        <w:rPr>
          <w:rFonts w:ascii="Arial" w:hAnsi="Arial" w:cs="Arial"/>
          <w:sz w:val="24"/>
          <w:szCs w:val="24"/>
        </w:rPr>
        <w:t>,</w:t>
      </w:r>
      <w:r w:rsidR="00D75C94" w:rsidRPr="005A1D4C">
        <w:rPr>
          <w:rFonts w:ascii="Arial" w:hAnsi="Arial" w:cs="Arial"/>
          <w:sz w:val="24"/>
          <w:szCs w:val="24"/>
        </w:rPr>
        <w:t xml:space="preserve"> such as sequencing and </w:t>
      </w:r>
      <w:proofErr w:type="spellStart"/>
      <w:r w:rsidR="00D75C94" w:rsidRPr="005A1D4C">
        <w:rPr>
          <w:rFonts w:ascii="Arial" w:hAnsi="Arial" w:cs="Arial"/>
          <w:sz w:val="24"/>
          <w:szCs w:val="24"/>
        </w:rPr>
        <w:t>re</w:t>
      </w:r>
      <w:r w:rsidR="00F51129" w:rsidRPr="005A1D4C">
        <w:rPr>
          <w:rFonts w:ascii="Arial" w:hAnsi="Arial" w:cs="Arial"/>
          <w:sz w:val="24"/>
          <w:szCs w:val="24"/>
        </w:rPr>
        <w:t>cognising</w:t>
      </w:r>
      <w:proofErr w:type="spellEnd"/>
      <w:r w:rsidR="00D75C94" w:rsidRPr="005A1D4C">
        <w:rPr>
          <w:rFonts w:ascii="Arial" w:hAnsi="Arial" w:cs="Arial"/>
          <w:sz w:val="24"/>
          <w:szCs w:val="24"/>
        </w:rPr>
        <w:t xml:space="preserve"> or creating patterns. </w:t>
      </w:r>
      <w:r w:rsidR="00BE2EA8" w:rsidRPr="005A1D4C">
        <w:rPr>
          <w:rFonts w:ascii="Arial" w:hAnsi="Arial" w:cs="Arial"/>
          <w:sz w:val="24"/>
          <w:szCs w:val="24"/>
        </w:rPr>
        <w:t xml:space="preserve">As </w:t>
      </w:r>
      <w:proofErr w:type="spellStart"/>
      <w:r w:rsidR="00BE2EA8" w:rsidRPr="005A1D4C">
        <w:rPr>
          <w:rFonts w:ascii="Arial" w:hAnsi="Arial" w:cs="Arial"/>
          <w:sz w:val="24"/>
          <w:szCs w:val="24"/>
        </w:rPr>
        <w:t>Earlyyearsresources</w:t>
      </w:r>
      <w:proofErr w:type="spellEnd"/>
      <w:r w:rsidR="00BE2EA8" w:rsidRPr="005A1D4C">
        <w:rPr>
          <w:rFonts w:ascii="Arial" w:hAnsi="Arial" w:cs="Arial"/>
          <w:sz w:val="24"/>
          <w:szCs w:val="24"/>
        </w:rPr>
        <w:t xml:space="preserve"> (2019)</w:t>
      </w:r>
      <w:r w:rsidR="000709D3">
        <w:rPr>
          <w:rFonts w:ascii="Arial" w:hAnsi="Arial" w:cs="Arial"/>
          <w:sz w:val="24"/>
          <w:szCs w:val="24"/>
        </w:rPr>
        <w:t>,</w:t>
      </w:r>
      <w:r w:rsidR="00BE2EA8" w:rsidRPr="005A1D4C">
        <w:rPr>
          <w:rFonts w:ascii="Arial" w:hAnsi="Arial" w:cs="Arial"/>
          <w:sz w:val="24"/>
          <w:szCs w:val="24"/>
        </w:rPr>
        <w:t xml:space="preserve"> suggests p</w:t>
      </w:r>
      <w:r w:rsidR="00903888" w:rsidRPr="005A1D4C">
        <w:rPr>
          <w:rFonts w:ascii="Arial" w:hAnsi="Arial" w:cs="Arial"/>
          <w:sz w:val="24"/>
          <w:szCs w:val="24"/>
        </w:rPr>
        <w:t xml:space="preserve">roblem solving skills are also developed as children </w:t>
      </w:r>
      <w:r w:rsidR="008F092C" w:rsidRPr="005A1D4C">
        <w:rPr>
          <w:rFonts w:ascii="Arial" w:hAnsi="Arial" w:cs="Arial"/>
          <w:sz w:val="24"/>
          <w:szCs w:val="24"/>
        </w:rPr>
        <w:t xml:space="preserve">begin to use decision making skills which enables </w:t>
      </w:r>
      <w:r w:rsidR="008F5FD7">
        <w:rPr>
          <w:rFonts w:ascii="Arial" w:hAnsi="Arial" w:cs="Arial"/>
          <w:sz w:val="24"/>
          <w:szCs w:val="24"/>
        </w:rPr>
        <w:t>them</w:t>
      </w:r>
      <w:r w:rsidR="008F092C" w:rsidRPr="005A1D4C">
        <w:rPr>
          <w:rFonts w:ascii="Arial" w:hAnsi="Arial" w:cs="Arial"/>
          <w:sz w:val="24"/>
          <w:szCs w:val="24"/>
        </w:rPr>
        <w:t xml:space="preserve"> to start using solutions to overcome </w:t>
      </w:r>
      <w:r w:rsidR="00F51129" w:rsidRPr="005A1D4C">
        <w:rPr>
          <w:rFonts w:ascii="Arial" w:hAnsi="Arial" w:cs="Arial"/>
          <w:sz w:val="24"/>
          <w:szCs w:val="24"/>
        </w:rPr>
        <w:t>obstacles</w:t>
      </w:r>
      <w:r w:rsidR="008F092C" w:rsidRPr="005A1D4C">
        <w:rPr>
          <w:rFonts w:ascii="Arial" w:hAnsi="Arial" w:cs="Arial"/>
          <w:sz w:val="24"/>
          <w:szCs w:val="24"/>
        </w:rPr>
        <w:t>.</w:t>
      </w:r>
      <w:r w:rsidR="00325E1C" w:rsidRPr="005A1D4C">
        <w:rPr>
          <w:rFonts w:ascii="Arial" w:hAnsi="Arial" w:cs="Arial"/>
          <w:sz w:val="24"/>
          <w:szCs w:val="24"/>
        </w:rPr>
        <w:t xml:space="preserve"> Furthermore,</w:t>
      </w:r>
      <w:r w:rsidR="00DB32EF" w:rsidRPr="005A1D4C">
        <w:rPr>
          <w:rFonts w:ascii="Arial" w:hAnsi="Arial" w:cs="Arial"/>
          <w:sz w:val="24"/>
          <w:szCs w:val="24"/>
        </w:rPr>
        <w:t xml:space="preserve"> </w:t>
      </w:r>
      <w:r w:rsidR="00144710" w:rsidRPr="005A1D4C">
        <w:rPr>
          <w:rFonts w:ascii="Arial" w:hAnsi="Arial" w:cs="Arial"/>
          <w:sz w:val="24"/>
          <w:szCs w:val="24"/>
        </w:rPr>
        <w:t xml:space="preserve">sensory play enhances a child’s </w:t>
      </w:r>
      <w:r w:rsidR="00F51129" w:rsidRPr="005A1D4C">
        <w:rPr>
          <w:rFonts w:ascii="Arial" w:hAnsi="Arial" w:cs="Arial"/>
          <w:sz w:val="24"/>
          <w:szCs w:val="24"/>
        </w:rPr>
        <w:t>thinking</w:t>
      </w:r>
      <w:r w:rsidR="00144710" w:rsidRPr="005A1D4C">
        <w:rPr>
          <w:rFonts w:ascii="Arial" w:hAnsi="Arial" w:cs="Arial"/>
          <w:sz w:val="24"/>
          <w:szCs w:val="24"/>
        </w:rPr>
        <w:t xml:space="preserve"> proces</w:t>
      </w:r>
      <w:r w:rsidR="00B344D4" w:rsidRPr="005A1D4C">
        <w:rPr>
          <w:rFonts w:ascii="Arial" w:hAnsi="Arial" w:cs="Arial"/>
          <w:sz w:val="24"/>
          <w:szCs w:val="24"/>
        </w:rPr>
        <w:t xml:space="preserve">s, understanding and reasoning this is beneficial as it allows children to </w:t>
      </w:r>
      <w:r w:rsidR="00FE1404" w:rsidRPr="005A1D4C">
        <w:rPr>
          <w:rFonts w:ascii="Arial" w:hAnsi="Arial" w:cs="Arial"/>
          <w:sz w:val="24"/>
          <w:szCs w:val="24"/>
        </w:rPr>
        <w:t>test</w:t>
      </w:r>
      <w:r w:rsidR="00B344D4" w:rsidRPr="005A1D4C">
        <w:rPr>
          <w:rFonts w:ascii="Arial" w:hAnsi="Arial" w:cs="Arial"/>
          <w:sz w:val="24"/>
          <w:szCs w:val="24"/>
        </w:rPr>
        <w:t xml:space="preserve"> out new materials </w:t>
      </w:r>
      <w:r w:rsidR="00692946" w:rsidRPr="005A1D4C">
        <w:rPr>
          <w:rFonts w:ascii="Arial" w:hAnsi="Arial" w:cs="Arial"/>
          <w:sz w:val="24"/>
          <w:szCs w:val="24"/>
        </w:rPr>
        <w:t>and be able to make mistakes and try again</w:t>
      </w:r>
      <w:r w:rsidR="00BE2EA8" w:rsidRPr="005A1D4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E2EA8" w:rsidRPr="005A1D4C">
        <w:rPr>
          <w:rFonts w:ascii="Arial" w:hAnsi="Arial" w:cs="Arial"/>
          <w:sz w:val="24"/>
          <w:szCs w:val="24"/>
        </w:rPr>
        <w:t>Earlyyearsresources</w:t>
      </w:r>
      <w:proofErr w:type="spellEnd"/>
      <w:r w:rsidR="00BE2EA8" w:rsidRPr="005A1D4C">
        <w:rPr>
          <w:rFonts w:ascii="Arial" w:hAnsi="Arial" w:cs="Arial"/>
          <w:sz w:val="24"/>
          <w:szCs w:val="24"/>
        </w:rPr>
        <w:t>, 2019)</w:t>
      </w:r>
      <w:r w:rsidR="00A52FE2">
        <w:rPr>
          <w:rFonts w:ascii="Arial" w:hAnsi="Arial" w:cs="Arial"/>
          <w:sz w:val="24"/>
          <w:szCs w:val="24"/>
        </w:rPr>
        <w:t>.</w:t>
      </w:r>
    </w:p>
    <w:p w14:paraId="72E0CC16" w14:textId="54FF520E" w:rsidR="003323C7" w:rsidRPr="005A1D4C" w:rsidRDefault="006974F2" w:rsidP="005A1D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1D4C">
        <w:rPr>
          <w:rFonts w:ascii="Arial" w:hAnsi="Arial" w:cs="Arial"/>
          <w:sz w:val="24"/>
          <w:szCs w:val="24"/>
        </w:rPr>
        <w:t xml:space="preserve">According to </w:t>
      </w:r>
      <w:r w:rsidR="00C847DD" w:rsidRPr="005A1D4C">
        <w:rPr>
          <w:rFonts w:ascii="Arial" w:hAnsi="Arial" w:cs="Arial"/>
          <w:sz w:val="24"/>
          <w:szCs w:val="24"/>
        </w:rPr>
        <w:t>Williams (2021)</w:t>
      </w:r>
      <w:r w:rsidR="008F5FD7">
        <w:rPr>
          <w:rFonts w:ascii="Arial" w:hAnsi="Arial" w:cs="Arial"/>
          <w:sz w:val="24"/>
          <w:szCs w:val="24"/>
        </w:rPr>
        <w:t>,</w:t>
      </w:r>
      <w:r w:rsidR="00C847DD" w:rsidRPr="005A1D4C">
        <w:rPr>
          <w:rFonts w:ascii="Arial" w:hAnsi="Arial" w:cs="Arial"/>
          <w:sz w:val="24"/>
          <w:szCs w:val="24"/>
        </w:rPr>
        <w:t xml:space="preserve"> rhymes </w:t>
      </w:r>
      <w:r w:rsidR="003323C7" w:rsidRPr="005A1D4C">
        <w:rPr>
          <w:rFonts w:ascii="Arial" w:hAnsi="Arial" w:cs="Arial"/>
          <w:sz w:val="24"/>
          <w:szCs w:val="24"/>
        </w:rPr>
        <w:t>and poems can be used as a resource to support mathematical concepts</w:t>
      </w:r>
      <w:r w:rsidR="008F5FD7">
        <w:rPr>
          <w:rFonts w:ascii="Arial" w:hAnsi="Arial" w:cs="Arial"/>
          <w:sz w:val="24"/>
          <w:szCs w:val="24"/>
        </w:rPr>
        <w:t>,</w:t>
      </w:r>
      <w:r w:rsidR="003323C7" w:rsidRPr="005A1D4C">
        <w:rPr>
          <w:rFonts w:ascii="Arial" w:hAnsi="Arial" w:cs="Arial"/>
          <w:sz w:val="24"/>
          <w:szCs w:val="24"/>
        </w:rPr>
        <w:t xml:space="preserve"> </w:t>
      </w:r>
      <w:r w:rsidR="00497F21" w:rsidRPr="005A1D4C">
        <w:rPr>
          <w:rFonts w:ascii="Arial" w:hAnsi="Arial" w:cs="Arial"/>
          <w:sz w:val="24"/>
          <w:szCs w:val="24"/>
        </w:rPr>
        <w:t xml:space="preserve">for example using traditional rhymes such as, ‘ten in a bed’ </w:t>
      </w:r>
      <w:r w:rsidR="008F5FD7">
        <w:rPr>
          <w:rFonts w:ascii="Arial" w:hAnsi="Arial" w:cs="Arial"/>
          <w:sz w:val="24"/>
          <w:szCs w:val="24"/>
        </w:rPr>
        <w:t>which</w:t>
      </w:r>
      <w:r w:rsidR="00497F21" w:rsidRPr="005A1D4C">
        <w:rPr>
          <w:rFonts w:ascii="Arial" w:hAnsi="Arial" w:cs="Arial"/>
          <w:sz w:val="24"/>
          <w:szCs w:val="24"/>
        </w:rPr>
        <w:t xml:space="preserve"> rhyme can</w:t>
      </w:r>
      <w:r w:rsidR="00D25A4B" w:rsidRPr="005A1D4C">
        <w:rPr>
          <w:rFonts w:ascii="Arial" w:hAnsi="Arial" w:cs="Arial"/>
          <w:sz w:val="24"/>
          <w:szCs w:val="24"/>
        </w:rPr>
        <w:t xml:space="preserve"> support numbers, measurements and sizes. In the setting</w:t>
      </w:r>
      <w:r w:rsidR="0017366D" w:rsidRPr="005A1D4C">
        <w:rPr>
          <w:rFonts w:ascii="Arial" w:hAnsi="Arial" w:cs="Arial"/>
          <w:sz w:val="24"/>
          <w:szCs w:val="24"/>
        </w:rPr>
        <w:t xml:space="preserve"> this could include making a bed and asking the children to gather a toy each, then </w:t>
      </w:r>
      <w:r w:rsidR="00F51129" w:rsidRPr="005A1D4C">
        <w:rPr>
          <w:rFonts w:ascii="Arial" w:hAnsi="Arial" w:cs="Arial"/>
          <w:sz w:val="24"/>
          <w:szCs w:val="24"/>
        </w:rPr>
        <w:t>encouraging</w:t>
      </w:r>
      <w:r w:rsidR="0017366D" w:rsidRPr="005A1D4C">
        <w:rPr>
          <w:rFonts w:ascii="Arial" w:hAnsi="Arial" w:cs="Arial"/>
          <w:sz w:val="24"/>
          <w:szCs w:val="24"/>
        </w:rPr>
        <w:t xml:space="preserve"> the children </w:t>
      </w:r>
      <w:r w:rsidR="00F51129" w:rsidRPr="005A1D4C">
        <w:rPr>
          <w:rFonts w:ascii="Arial" w:hAnsi="Arial" w:cs="Arial"/>
          <w:sz w:val="24"/>
          <w:szCs w:val="24"/>
        </w:rPr>
        <w:t>to measure</w:t>
      </w:r>
      <w:r w:rsidR="0017366D" w:rsidRPr="005A1D4C">
        <w:rPr>
          <w:rFonts w:ascii="Arial" w:hAnsi="Arial" w:cs="Arial"/>
          <w:sz w:val="24"/>
          <w:szCs w:val="24"/>
        </w:rPr>
        <w:t xml:space="preserve"> the toys together </w:t>
      </w:r>
      <w:r w:rsidR="008D720C" w:rsidRPr="005A1D4C">
        <w:rPr>
          <w:rFonts w:ascii="Arial" w:hAnsi="Arial" w:cs="Arial"/>
          <w:sz w:val="24"/>
          <w:szCs w:val="24"/>
        </w:rPr>
        <w:t xml:space="preserve">and place them in order from smallest to </w:t>
      </w:r>
      <w:r w:rsidR="00F51129" w:rsidRPr="005A1D4C">
        <w:rPr>
          <w:rFonts w:ascii="Arial" w:hAnsi="Arial" w:cs="Arial"/>
          <w:sz w:val="24"/>
          <w:szCs w:val="24"/>
        </w:rPr>
        <w:t>biggest</w:t>
      </w:r>
      <w:r w:rsidR="008D720C" w:rsidRPr="005A1D4C">
        <w:rPr>
          <w:rFonts w:ascii="Arial" w:hAnsi="Arial" w:cs="Arial"/>
          <w:sz w:val="24"/>
          <w:szCs w:val="24"/>
        </w:rPr>
        <w:t xml:space="preserve">. </w:t>
      </w:r>
      <w:r w:rsidR="00BE2EA8" w:rsidRPr="005A1D4C">
        <w:rPr>
          <w:rFonts w:ascii="Arial" w:hAnsi="Arial" w:cs="Arial"/>
          <w:sz w:val="24"/>
          <w:szCs w:val="24"/>
        </w:rPr>
        <w:t>As Williams (2021) suggest</w:t>
      </w:r>
      <w:r w:rsidR="008F5FD7">
        <w:rPr>
          <w:rFonts w:ascii="Arial" w:hAnsi="Arial" w:cs="Arial"/>
          <w:sz w:val="24"/>
          <w:szCs w:val="24"/>
        </w:rPr>
        <w:t xml:space="preserve">s, </w:t>
      </w:r>
      <w:r w:rsidR="005E1011" w:rsidRPr="005A1D4C">
        <w:rPr>
          <w:rFonts w:ascii="Arial" w:hAnsi="Arial" w:cs="Arial"/>
          <w:sz w:val="24"/>
          <w:szCs w:val="24"/>
        </w:rPr>
        <w:t>continuing</w:t>
      </w:r>
      <w:r w:rsidR="008D720C" w:rsidRPr="005A1D4C">
        <w:rPr>
          <w:rFonts w:ascii="Arial" w:hAnsi="Arial" w:cs="Arial"/>
          <w:sz w:val="24"/>
          <w:szCs w:val="24"/>
        </w:rPr>
        <w:t xml:space="preserve"> the </w:t>
      </w:r>
      <w:r w:rsidR="00D50EC3" w:rsidRPr="005A1D4C">
        <w:rPr>
          <w:rFonts w:ascii="Arial" w:hAnsi="Arial" w:cs="Arial"/>
          <w:sz w:val="24"/>
          <w:szCs w:val="24"/>
        </w:rPr>
        <w:t>activity by</w:t>
      </w:r>
      <w:r w:rsidR="00844606" w:rsidRPr="005A1D4C">
        <w:rPr>
          <w:rFonts w:ascii="Arial" w:hAnsi="Arial" w:cs="Arial"/>
          <w:sz w:val="24"/>
          <w:szCs w:val="24"/>
        </w:rPr>
        <w:t xml:space="preserve"> si</w:t>
      </w:r>
      <w:r w:rsidR="008F5FD7">
        <w:rPr>
          <w:rFonts w:ascii="Arial" w:hAnsi="Arial" w:cs="Arial"/>
          <w:sz w:val="24"/>
          <w:szCs w:val="24"/>
        </w:rPr>
        <w:t>nging</w:t>
      </w:r>
      <w:r w:rsidR="00844606" w:rsidRPr="005A1D4C">
        <w:rPr>
          <w:rFonts w:ascii="Arial" w:hAnsi="Arial" w:cs="Arial"/>
          <w:sz w:val="24"/>
          <w:szCs w:val="24"/>
        </w:rPr>
        <w:t xml:space="preserve"> the rhyme and letting the child with the </w:t>
      </w:r>
      <w:r w:rsidR="005374EE" w:rsidRPr="005A1D4C">
        <w:rPr>
          <w:rFonts w:ascii="Arial" w:hAnsi="Arial" w:cs="Arial"/>
          <w:sz w:val="24"/>
          <w:szCs w:val="24"/>
        </w:rPr>
        <w:t xml:space="preserve">smallest toy </w:t>
      </w:r>
      <w:r w:rsidR="00F51129" w:rsidRPr="005A1D4C">
        <w:rPr>
          <w:rFonts w:ascii="Arial" w:hAnsi="Arial" w:cs="Arial"/>
          <w:sz w:val="24"/>
          <w:szCs w:val="24"/>
        </w:rPr>
        <w:t xml:space="preserve">roll </w:t>
      </w:r>
      <w:r w:rsidR="005374EE" w:rsidRPr="005A1D4C">
        <w:rPr>
          <w:rFonts w:ascii="Arial" w:hAnsi="Arial" w:cs="Arial"/>
          <w:sz w:val="24"/>
          <w:szCs w:val="24"/>
        </w:rPr>
        <w:t>out first</w:t>
      </w:r>
      <w:r w:rsidR="008F5FD7">
        <w:rPr>
          <w:rFonts w:ascii="Arial" w:hAnsi="Arial" w:cs="Arial"/>
          <w:sz w:val="24"/>
          <w:szCs w:val="24"/>
        </w:rPr>
        <w:t>,</w:t>
      </w:r>
      <w:r w:rsidR="005374EE" w:rsidRPr="005A1D4C">
        <w:rPr>
          <w:rFonts w:ascii="Arial" w:hAnsi="Arial" w:cs="Arial"/>
          <w:sz w:val="24"/>
          <w:szCs w:val="24"/>
        </w:rPr>
        <w:t xml:space="preserve"> and then so on with the other children. </w:t>
      </w:r>
      <w:r w:rsidR="008F5FD7">
        <w:rPr>
          <w:rFonts w:ascii="Arial" w:hAnsi="Arial" w:cs="Arial"/>
          <w:sz w:val="24"/>
          <w:szCs w:val="24"/>
        </w:rPr>
        <w:t>A</w:t>
      </w:r>
      <w:r w:rsidR="005374EE" w:rsidRPr="005A1D4C">
        <w:rPr>
          <w:rFonts w:ascii="Arial" w:hAnsi="Arial" w:cs="Arial"/>
          <w:sz w:val="24"/>
          <w:szCs w:val="24"/>
        </w:rPr>
        <w:t xml:space="preserve">nother example is </w:t>
      </w:r>
      <w:r w:rsidR="00F90CB8" w:rsidRPr="005A1D4C">
        <w:rPr>
          <w:rFonts w:ascii="Arial" w:hAnsi="Arial" w:cs="Arial"/>
          <w:sz w:val="24"/>
          <w:szCs w:val="24"/>
        </w:rPr>
        <w:t>the ‘this little piggy’ rhyme</w:t>
      </w:r>
      <w:r w:rsidR="008F5FD7">
        <w:rPr>
          <w:rFonts w:ascii="Arial" w:hAnsi="Arial" w:cs="Arial"/>
          <w:sz w:val="24"/>
          <w:szCs w:val="24"/>
        </w:rPr>
        <w:t>,</w:t>
      </w:r>
      <w:r w:rsidR="00F90CB8" w:rsidRPr="005A1D4C">
        <w:rPr>
          <w:rFonts w:ascii="Arial" w:hAnsi="Arial" w:cs="Arial"/>
          <w:sz w:val="24"/>
          <w:szCs w:val="24"/>
        </w:rPr>
        <w:t xml:space="preserve"> which </w:t>
      </w:r>
      <w:r w:rsidR="00F51129" w:rsidRPr="005A1D4C">
        <w:rPr>
          <w:rFonts w:ascii="Arial" w:hAnsi="Arial" w:cs="Arial"/>
          <w:sz w:val="24"/>
          <w:szCs w:val="24"/>
        </w:rPr>
        <w:t>supports</w:t>
      </w:r>
      <w:r w:rsidR="00F90CB8" w:rsidRPr="005A1D4C">
        <w:rPr>
          <w:rFonts w:ascii="Arial" w:hAnsi="Arial" w:cs="Arial"/>
          <w:sz w:val="24"/>
          <w:szCs w:val="24"/>
        </w:rPr>
        <w:t xml:space="preserve"> patterns, </w:t>
      </w:r>
      <w:r w:rsidR="00F51129" w:rsidRPr="005A1D4C">
        <w:rPr>
          <w:rFonts w:ascii="Arial" w:hAnsi="Arial" w:cs="Arial"/>
          <w:sz w:val="24"/>
          <w:szCs w:val="24"/>
        </w:rPr>
        <w:t>sequencing</w:t>
      </w:r>
      <w:r w:rsidR="00F90CB8" w:rsidRPr="005A1D4C">
        <w:rPr>
          <w:rFonts w:ascii="Arial" w:hAnsi="Arial" w:cs="Arial"/>
          <w:sz w:val="24"/>
          <w:szCs w:val="24"/>
        </w:rPr>
        <w:t xml:space="preserve"> and </w:t>
      </w:r>
      <w:r w:rsidR="00F51129" w:rsidRPr="005A1D4C">
        <w:rPr>
          <w:rFonts w:ascii="Arial" w:hAnsi="Arial" w:cs="Arial"/>
          <w:sz w:val="24"/>
          <w:szCs w:val="24"/>
        </w:rPr>
        <w:t>understanding</w:t>
      </w:r>
      <w:r w:rsidR="00F90CB8" w:rsidRPr="005A1D4C">
        <w:rPr>
          <w:rFonts w:ascii="Arial" w:hAnsi="Arial" w:cs="Arial"/>
          <w:sz w:val="24"/>
          <w:szCs w:val="24"/>
        </w:rPr>
        <w:t xml:space="preserve"> the value of </w:t>
      </w:r>
      <w:r w:rsidR="00F51129" w:rsidRPr="005A1D4C">
        <w:rPr>
          <w:rFonts w:ascii="Arial" w:hAnsi="Arial" w:cs="Arial"/>
          <w:sz w:val="24"/>
          <w:szCs w:val="24"/>
        </w:rPr>
        <w:t>numbers</w:t>
      </w:r>
      <w:r w:rsidR="008510F7" w:rsidRPr="005A1D4C">
        <w:rPr>
          <w:rFonts w:ascii="Arial" w:hAnsi="Arial" w:cs="Arial"/>
          <w:sz w:val="24"/>
          <w:szCs w:val="24"/>
        </w:rPr>
        <w:t xml:space="preserve">. </w:t>
      </w:r>
      <w:r w:rsidR="005E1011" w:rsidRPr="005A1D4C">
        <w:rPr>
          <w:rFonts w:ascii="Arial" w:hAnsi="Arial" w:cs="Arial"/>
          <w:sz w:val="24"/>
          <w:szCs w:val="24"/>
        </w:rPr>
        <w:t xml:space="preserve">Moreover, </w:t>
      </w:r>
      <w:r w:rsidR="008F5FD7">
        <w:rPr>
          <w:rFonts w:ascii="Arial" w:hAnsi="Arial" w:cs="Arial"/>
          <w:sz w:val="24"/>
          <w:szCs w:val="24"/>
        </w:rPr>
        <w:t>p</w:t>
      </w:r>
      <w:r w:rsidR="008510F7" w:rsidRPr="005A1D4C">
        <w:rPr>
          <w:rFonts w:ascii="Arial" w:hAnsi="Arial" w:cs="Arial"/>
          <w:sz w:val="24"/>
          <w:szCs w:val="24"/>
        </w:rPr>
        <w:t xml:space="preserve">ractitioners implement this by asking the children to use their own feet </w:t>
      </w:r>
      <w:r w:rsidR="00F51129" w:rsidRPr="005A1D4C">
        <w:rPr>
          <w:rFonts w:ascii="Arial" w:hAnsi="Arial" w:cs="Arial"/>
          <w:sz w:val="24"/>
          <w:szCs w:val="24"/>
        </w:rPr>
        <w:t>whilst</w:t>
      </w:r>
      <w:r w:rsidR="008510F7" w:rsidRPr="005A1D4C">
        <w:rPr>
          <w:rFonts w:ascii="Arial" w:hAnsi="Arial" w:cs="Arial"/>
          <w:sz w:val="24"/>
          <w:szCs w:val="24"/>
        </w:rPr>
        <w:t xml:space="preserve"> carrying out the rhyme</w:t>
      </w:r>
      <w:r w:rsidR="005E1011" w:rsidRPr="005A1D4C">
        <w:rPr>
          <w:rFonts w:ascii="Arial" w:hAnsi="Arial" w:cs="Arial"/>
          <w:sz w:val="24"/>
          <w:szCs w:val="24"/>
        </w:rPr>
        <w:t xml:space="preserve"> (Williams, 2021).</w:t>
      </w:r>
    </w:p>
    <w:p w14:paraId="14158FC9" w14:textId="527944A5" w:rsidR="00B26EA1" w:rsidRPr="005A1D4C" w:rsidRDefault="00B26EA1" w:rsidP="005A1D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A1D4C">
        <w:rPr>
          <w:rFonts w:ascii="Arial" w:hAnsi="Arial" w:cs="Arial"/>
          <w:sz w:val="24"/>
          <w:szCs w:val="24"/>
        </w:rPr>
        <w:lastRenderedPageBreak/>
        <w:t xml:space="preserve">As suggested by </w:t>
      </w:r>
      <w:bookmarkStart w:id="6" w:name="_Hlk64885628"/>
      <w:proofErr w:type="spellStart"/>
      <w:r w:rsidR="005E1011" w:rsidRPr="005A1D4C">
        <w:rPr>
          <w:rFonts w:ascii="Arial" w:hAnsi="Arial" w:cs="Arial"/>
          <w:sz w:val="24"/>
          <w:szCs w:val="24"/>
        </w:rPr>
        <w:t>T</w:t>
      </w:r>
      <w:r w:rsidRPr="005A1D4C">
        <w:rPr>
          <w:rFonts w:ascii="Arial" w:hAnsi="Arial" w:cs="Arial"/>
          <w:sz w:val="24"/>
          <w:szCs w:val="24"/>
        </w:rPr>
        <w:t>opsdaynurs</w:t>
      </w:r>
      <w:r w:rsidR="008F5FD7">
        <w:rPr>
          <w:rFonts w:ascii="Arial" w:hAnsi="Arial" w:cs="Arial"/>
          <w:sz w:val="24"/>
          <w:szCs w:val="24"/>
        </w:rPr>
        <w:t>ery</w:t>
      </w:r>
      <w:proofErr w:type="spellEnd"/>
      <w:r w:rsidRPr="005A1D4C">
        <w:rPr>
          <w:rFonts w:ascii="Arial" w:hAnsi="Arial" w:cs="Arial"/>
          <w:sz w:val="24"/>
          <w:szCs w:val="24"/>
        </w:rPr>
        <w:t xml:space="preserve"> (2016)</w:t>
      </w:r>
      <w:r w:rsidR="008F5FD7">
        <w:rPr>
          <w:rFonts w:ascii="Arial" w:hAnsi="Arial" w:cs="Arial"/>
          <w:sz w:val="24"/>
          <w:szCs w:val="24"/>
        </w:rPr>
        <w:t>,</w:t>
      </w:r>
      <w:r w:rsidRPr="005A1D4C">
        <w:rPr>
          <w:rFonts w:ascii="Arial" w:hAnsi="Arial" w:cs="Arial"/>
          <w:sz w:val="24"/>
          <w:szCs w:val="24"/>
        </w:rPr>
        <w:t xml:space="preserve"> </w:t>
      </w:r>
      <w:bookmarkEnd w:id="6"/>
      <w:r w:rsidRPr="005A1D4C">
        <w:rPr>
          <w:rFonts w:ascii="Arial" w:hAnsi="Arial" w:cs="Arial"/>
          <w:sz w:val="24"/>
          <w:szCs w:val="24"/>
        </w:rPr>
        <w:t xml:space="preserve">there has been evidence that </w:t>
      </w:r>
      <w:r w:rsidR="00F51129" w:rsidRPr="005A1D4C">
        <w:rPr>
          <w:rFonts w:ascii="Arial" w:hAnsi="Arial" w:cs="Arial"/>
          <w:sz w:val="24"/>
          <w:szCs w:val="24"/>
        </w:rPr>
        <w:t>nurseries</w:t>
      </w:r>
      <w:r w:rsidRPr="005A1D4C">
        <w:rPr>
          <w:rFonts w:ascii="Arial" w:hAnsi="Arial" w:cs="Arial"/>
          <w:sz w:val="24"/>
          <w:szCs w:val="24"/>
        </w:rPr>
        <w:t xml:space="preserve"> have been </w:t>
      </w:r>
      <w:r w:rsidR="00F51129" w:rsidRPr="005A1D4C">
        <w:rPr>
          <w:rFonts w:ascii="Arial" w:hAnsi="Arial" w:cs="Arial"/>
          <w:sz w:val="24"/>
          <w:szCs w:val="24"/>
        </w:rPr>
        <w:t>replacing</w:t>
      </w:r>
      <w:r w:rsidRPr="005A1D4C">
        <w:rPr>
          <w:rFonts w:ascii="Arial" w:hAnsi="Arial" w:cs="Arial"/>
          <w:sz w:val="24"/>
          <w:szCs w:val="24"/>
        </w:rPr>
        <w:t xml:space="preserve"> plastic </w:t>
      </w:r>
      <w:r w:rsidR="00F51129" w:rsidRPr="005A1D4C">
        <w:rPr>
          <w:rFonts w:ascii="Arial" w:hAnsi="Arial" w:cs="Arial"/>
          <w:sz w:val="24"/>
          <w:szCs w:val="24"/>
        </w:rPr>
        <w:t>toys</w:t>
      </w:r>
      <w:r w:rsidRPr="005A1D4C">
        <w:rPr>
          <w:rFonts w:ascii="Arial" w:hAnsi="Arial" w:cs="Arial"/>
          <w:sz w:val="24"/>
          <w:szCs w:val="24"/>
        </w:rPr>
        <w:t xml:space="preserve"> with natural ones. </w:t>
      </w:r>
      <w:r w:rsidR="00EF08AE" w:rsidRPr="005A1D4C">
        <w:rPr>
          <w:rFonts w:ascii="Arial" w:hAnsi="Arial" w:cs="Arial"/>
          <w:sz w:val="24"/>
          <w:szCs w:val="24"/>
        </w:rPr>
        <w:t xml:space="preserve">As </w:t>
      </w:r>
      <w:r w:rsidR="004604F9" w:rsidRPr="005A1D4C">
        <w:rPr>
          <w:rFonts w:ascii="Arial" w:hAnsi="Arial" w:cs="Arial"/>
          <w:sz w:val="24"/>
          <w:szCs w:val="24"/>
        </w:rPr>
        <w:t>natural</w:t>
      </w:r>
      <w:r w:rsidR="00EF08AE" w:rsidRPr="005A1D4C">
        <w:rPr>
          <w:rFonts w:ascii="Arial" w:hAnsi="Arial" w:cs="Arial"/>
          <w:sz w:val="24"/>
          <w:szCs w:val="24"/>
        </w:rPr>
        <w:t xml:space="preserve"> resources encourage self-</w:t>
      </w:r>
      <w:r w:rsidR="00F51129" w:rsidRPr="005A1D4C">
        <w:rPr>
          <w:rFonts w:ascii="Arial" w:hAnsi="Arial" w:cs="Arial"/>
          <w:sz w:val="24"/>
          <w:szCs w:val="24"/>
        </w:rPr>
        <w:t>directed</w:t>
      </w:r>
      <w:r w:rsidR="00EF08AE" w:rsidRPr="005A1D4C">
        <w:rPr>
          <w:rFonts w:ascii="Arial" w:hAnsi="Arial" w:cs="Arial"/>
          <w:sz w:val="24"/>
          <w:szCs w:val="24"/>
        </w:rPr>
        <w:t xml:space="preserve"> play and</w:t>
      </w:r>
      <w:r w:rsidR="00E034C7" w:rsidRPr="005A1D4C">
        <w:rPr>
          <w:rFonts w:ascii="Arial" w:hAnsi="Arial" w:cs="Arial"/>
          <w:sz w:val="24"/>
          <w:szCs w:val="24"/>
        </w:rPr>
        <w:t xml:space="preserve"> imagination, </w:t>
      </w:r>
      <w:r w:rsidR="003E5E2C" w:rsidRPr="005A1D4C">
        <w:rPr>
          <w:rFonts w:ascii="Arial" w:hAnsi="Arial" w:cs="Arial"/>
          <w:sz w:val="24"/>
          <w:szCs w:val="24"/>
        </w:rPr>
        <w:t>whereas</w:t>
      </w:r>
      <w:r w:rsidR="00E034C7" w:rsidRPr="005A1D4C">
        <w:rPr>
          <w:rFonts w:ascii="Arial" w:hAnsi="Arial" w:cs="Arial"/>
          <w:sz w:val="24"/>
          <w:szCs w:val="24"/>
        </w:rPr>
        <w:t xml:space="preserve"> plastic toys children only use them for their purpose which will </w:t>
      </w:r>
      <w:r w:rsidR="00F51129" w:rsidRPr="005A1D4C">
        <w:rPr>
          <w:rFonts w:ascii="Arial" w:hAnsi="Arial" w:cs="Arial"/>
          <w:sz w:val="24"/>
          <w:szCs w:val="24"/>
        </w:rPr>
        <w:t>restrict</w:t>
      </w:r>
      <w:r w:rsidR="00E034C7" w:rsidRPr="005A1D4C">
        <w:rPr>
          <w:rFonts w:ascii="Arial" w:hAnsi="Arial" w:cs="Arial"/>
          <w:sz w:val="24"/>
          <w:szCs w:val="24"/>
        </w:rPr>
        <w:t xml:space="preserve"> the child’s thinking skills</w:t>
      </w:r>
      <w:r w:rsidR="00D56055" w:rsidRPr="005A1D4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E1011" w:rsidRPr="005A1D4C">
        <w:rPr>
          <w:rFonts w:ascii="Arial" w:hAnsi="Arial" w:cs="Arial"/>
          <w:sz w:val="24"/>
          <w:szCs w:val="24"/>
        </w:rPr>
        <w:t>T</w:t>
      </w:r>
      <w:r w:rsidR="00D56055" w:rsidRPr="005A1D4C">
        <w:rPr>
          <w:rFonts w:ascii="Arial" w:hAnsi="Arial" w:cs="Arial"/>
          <w:sz w:val="24"/>
          <w:szCs w:val="24"/>
        </w:rPr>
        <w:t>opsdaynursrery</w:t>
      </w:r>
      <w:proofErr w:type="spellEnd"/>
      <w:r w:rsidR="00D56055" w:rsidRPr="005A1D4C">
        <w:rPr>
          <w:rFonts w:ascii="Arial" w:hAnsi="Arial" w:cs="Arial"/>
          <w:sz w:val="24"/>
          <w:szCs w:val="24"/>
        </w:rPr>
        <w:t xml:space="preserve">, 2016). In addition, </w:t>
      </w:r>
      <w:proofErr w:type="spellStart"/>
      <w:r w:rsidR="00D56055" w:rsidRPr="005A1D4C">
        <w:rPr>
          <w:rFonts w:ascii="Arial" w:hAnsi="Arial" w:cs="Arial"/>
          <w:sz w:val="24"/>
          <w:szCs w:val="24"/>
        </w:rPr>
        <w:t>nautralresources</w:t>
      </w:r>
      <w:proofErr w:type="spellEnd"/>
      <w:r w:rsidR="00D56055" w:rsidRPr="005A1D4C">
        <w:rPr>
          <w:rFonts w:ascii="Arial" w:hAnsi="Arial" w:cs="Arial"/>
          <w:sz w:val="24"/>
          <w:szCs w:val="24"/>
        </w:rPr>
        <w:t xml:space="preserve"> (2021) </w:t>
      </w:r>
      <w:r w:rsidR="009D4752" w:rsidRPr="005A1D4C">
        <w:rPr>
          <w:rFonts w:ascii="Arial" w:hAnsi="Arial" w:cs="Arial"/>
          <w:sz w:val="24"/>
          <w:szCs w:val="24"/>
        </w:rPr>
        <w:t xml:space="preserve">agrees that the theory behind using </w:t>
      </w:r>
      <w:r w:rsidR="00F51129" w:rsidRPr="005A1D4C">
        <w:rPr>
          <w:rFonts w:ascii="Arial" w:hAnsi="Arial" w:cs="Arial"/>
          <w:sz w:val="24"/>
          <w:szCs w:val="24"/>
        </w:rPr>
        <w:t>natural</w:t>
      </w:r>
      <w:r w:rsidR="009D4752" w:rsidRPr="005A1D4C">
        <w:rPr>
          <w:rFonts w:ascii="Arial" w:hAnsi="Arial" w:cs="Arial"/>
          <w:sz w:val="24"/>
          <w:szCs w:val="24"/>
        </w:rPr>
        <w:t xml:space="preserve"> resources rather th</w:t>
      </w:r>
      <w:r w:rsidR="00F51129" w:rsidRPr="005A1D4C">
        <w:rPr>
          <w:rFonts w:ascii="Arial" w:hAnsi="Arial" w:cs="Arial"/>
          <w:sz w:val="24"/>
          <w:szCs w:val="24"/>
        </w:rPr>
        <w:t>a</w:t>
      </w:r>
      <w:r w:rsidR="009D4752" w:rsidRPr="005A1D4C">
        <w:rPr>
          <w:rFonts w:ascii="Arial" w:hAnsi="Arial" w:cs="Arial"/>
          <w:sz w:val="24"/>
          <w:szCs w:val="24"/>
        </w:rPr>
        <w:t xml:space="preserve">n plastic is that natural resources </w:t>
      </w:r>
      <w:r w:rsidR="005B409E" w:rsidRPr="005A1D4C">
        <w:rPr>
          <w:rFonts w:ascii="Arial" w:hAnsi="Arial" w:cs="Arial"/>
          <w:sz w:val="24"/>
          <w:szCs w:val="24"/>
        </w:rPr>
        <w:t>can be re-designed, combined, taken apart and put together again in multiple ways</w:t>
      </w:r>
      <w:r w:rsidR="008F5FD7">
        <w:rPr>
          <w:rFonts w:ascii="Arial" w:hAnsi="Arial" w:cs="Arial"/>
          <w:sz w:val="24"/>
          <w:szCs w:val="24"/>
        </w:rPr>
        <w:t>,</w:t>
      </w:r>
      <w:r w:rsidR="005B409E" w:rsidRPr="005A1D4C">
        <w:rPr>
          <w:rFonts w:ascii="Arial" w:hAnsi="Arial" w:cs="Arial"/>
          <w:sz w:val="24"/>
          <w:szCs w:val="24"/>
        </w:rPr>
        <w:t xml:space="preserve"> whilst the child can explore and </w:t>
      </w:r>
      <w:proofErr w:type="spellStart"/>
      <w:r w:rsidR="005B409E" w:rsidRPr="005A1D4C">
        <w:rPr>
          <w:rFonts w:ascii="Arial" w:hAnsi="Arial" w:cs="Arial"/>
          <w:sz w:val="24"/>
          <w:szCs w:val="24"/>
        </w:rPr>
        <w:t>mu</w:t>
      </w:r>
      <w:r w:rsidR="008F5FD7">
        <w:rPr>
          <w:rFonts w:ascii="Arial" w:hAnsi="Arial" w:cs="Arial"/>
          <w:sz w:val="24"/>
          <w:szCs w:val="24"/>
        </w:rPr>
        <w:t>inipulate</w:t>
      </w:r>
      <w:proofErr w:type="spellEnd"/>
      <w:r w:rsidR="005B409E" w:rsidRPr="005A1D4C">
        <w:rPr>
          <w:rFonts w:ascii="Arial" w:hAnsi="Arial" w:cs="Arial"/>
          <w:sz w:val="24"/>
          <w:szCs w:val="24"/>
        </w:rPr>
        <w:t xml:space="preserve"> thei</w:t>
      </w:r>
      <w:r w:rsidR="00EF0724" w:rsidRPr="005A1D4C">
        <w:rPr>
          <w:rFonts w:ascii="Arial" w:hAnsi="Arial" w:cs="Arial"/>
          <w:sz w:val="24"/>
          <w:szCs w:val="24"/>
        </w:rPr>
        <w:t xml:space="preserve">r own play. </w:t>
      </w:r>
      <w:r w:rsidR="005E1011" w:rsidRPr="005A1D4C">
        <w:rPr>
          <w:rFonts w:ascii="Arial" w:hAnsi="Arial" w:cs="Arial"/>
          <w:sz w:val="24"/>
          <w:szCs w:val="24"/>
        </w:rPr>
        <w:t>In addition, t</w:t>
      </w:r>
      <w:r w:rsidR="00EF0724" w:rsidRPr="005A1D4C">
        <w:rPr>
          <w:rFonts w:ascii="Arial" w:hAnsi="Arial" w:cs="Arial"/>
          <w:sz w:val="24"/>
          <w:szCs w:val="24"/>
        </w:rPr>
        <w:t xml:space="preserve">he use of plastic material </w:t>
      </w:r>
      <w:r w:rsidR="006E6B3B" w:rsidRPr="005A1D4C">
        <w:rPr>
          <w:rFonts w:ascii="Arial" w:hAnsi="Arial" w:cs="Arial"/>
          <w:sz w:val="24"/>
          <w:szCs w:val="24"/>
        </w:rPr>
        <w:t xml:space="preserve">often only </w:t>
      </w:r>
      <w:r w:rsidR="00F51129" w:rsidRPr="005A1D4C">
        <w:rPr>
          <w:rFonts w:ascii="Arial" w:hAnsi="Arial" w:cs="Arial"/>
          <w:sz w:val="24"/>
          <w:szCs w:val="24"/>
        </w:rPr>
        <w:t>covers</w:t>
      </w:r>
      <w:r w:rsidR="006E6B3B" w:rsidRPr="005A1D4C">
        <w:rPr>
          <w:rFonts w:ascii="Arial" w:hAnsi="Arial" w:cs="Arial"/>
          <w:sz w:val="24"/>
          <w:szCs w:val="24"/>
        </w:rPr>
        <w:t xml:space="preserve"> one area of development with one plastic material</w:t>
      </w:r>
      <w:r w:rsidR="008F5FD7">
        <w:rPr>
          <w:rFonts w:ascii="Arial" w:hAnsi="Arial" w:cs="Arial"/>
          <w:sz w:val="24"/>
          <w:szCs w:val="24"/>
        </w:rPr>
        <w:t>,</w:t>
      </w:r>
      <w:r w:rsidR="006E6B3B" w:rsidRPr="005A1D4C">
        <w:rPr>
          <w:rFonts w:ascii="Arial" w:hAnsi="Arial" w:cs="Arial"/>
          <w:sz w:val="24"/>
          <w:szCs w:val="24"/>
        </w:rPr>
        <w:t xml:space="preserve"> as with </w:t>
      </w:r>
      <w:r w:rsidR="003E5E2C" w:rsidRPr="005A1D4C">
        <w:rPr>
          <w:rFonts w:ascii="Arial" w:hAnsi="Arial" w:cs="Arial"/>
          <w:sz w:val="24"/>
          <w:szCs w:val="24"/>
        </w:rPr>
        <w:t>natural materials it meets all the child’s needs and support</w:t>
      </w:r>
      <w:r w:rsidR="008F5FD7">
        <w:rPr>
          <w:rFonts w:ascii="Arial" w:hAnsi="Arial" w:cs="Arial"/>
          <w:sz w:val="24"/>
          <w:szCs w:val="24"/>
        </w:rPr>
        <w:t>s</w:t>
      </w:r>
      <w:r w:rsidR="003E5E2C" w:rsidRPr="005A1D4C">
        <w:rPr>
          <w:rFonts w:ascii="Arial" w:hAnsi="Arial" w:cs="Arial"/>
          <w:sz w:val="24"/>
          <w:szCs w:val="24"/>
        </w:rPr>
        <w:t xml:space="preserve"> all areas of development also enhancing </w:t>
      </w:r>
      <w:r w:rsidR="00F51129" w:rsidRPr="005A1D4C">
        <w:rPr>
          <w:rFonts w:ascii="Arial" w:hAnsi="Arial" w:cs="Arial"/>
          <w:sz w:val="24"/>
          <w:szCs w:val="24"/>
        </w:rPr>
        <w:t>stimulation</w:t>
      </w:r>
      <w:r w:rsidR="003E5E2C" w:rsidRPr="005A1D4C">
        <w:rPr>
          <w:rFonts w:ascii="Arial" w:hAnsi="Arial" w:cs="Arial"/>
          <w:sz w:val="24"/>
          <w:szCs w:val="24"/>
        </w:rPr>
        <w:t xml:space="preserve"> of the brain</w:t>
      </w:r>
      <w:r w:rsidR="005E1011" w:rsidRPr="005A1D4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E1011" w:rsidRPr="005A1D4C">
        <w:rPr>
          <w:rFonts w:ascii="Arial" w:hAnsi="Arial" w:cs="Arial"/>
          <w:sz w:val="24"/>
          <w:szCs w:val="24"/>
        </w:rPr>
        <w:t>Nautralresources</w:t>
      </w:r>
      <w:proofErr w:type="spellEnd"/>
      <w:r w:rsidR="005E1011" w:rsidRPr="005A1D4C">
        <w:rPr>
          <w:rFonts w:ascii="Arial" w:hAnsi="Arial" w:cs="Arial"/>
          <w:sz w:val="24"/>
          <w:szCs w:val="24"/>
        </w:rPr>
        <w:t>, 2021).</w:t>
      </w:r>
    </w:p>
    <w:p w14:paraId="2A8C53BF" w14:textId="77777777" w:rsidR="00E22D02" w:rsidRDefault="00E22D02" w:rsidP="00E22D02"/>
    <w:p w14:paraId="6475A0D3" w14:textId="77777777" w:rsidR="00E22D02" w:rsidRDefault="00E22D02" w:rsidP="00E22D02"/>
    <w:p w14:paraId="0FA7A1B6" w14:textId="77777777" w:rsidR="00E22D02" w:rsidRDefault="00E22D02" w:rsidP="00E22D02"/>
    <w:p w14:paraId="2CF37B8A" w14:textId="77777777" w:rsidR="00E22D02" w:rsidRDefault="00E22D02" w:rsidP="00E22D02"/>
    <w:p w14:paraId="13D72E5C" w14:textId="77777777" w:rsidR="00E22D02" w:rsidRDefault="00E22D02" w:rsidP="00E22D02"/>
    <w:p w14:paraId="411A2F00" w14:textId="77777777" w:rsidR="00E22D02" w:rsidRDefault="00E22D02" w:rsidP="00E22D02"/>
    <w:p w14:paraId="2489F9F4" w14:textId="77777777" w:rsidR="00E22D02" w:rsidRDefault="00E22D02" w:rsidP="00E22D02"/>
    <w:p w14:paraId="5C46CF25" w14:textId="77777777" w:rsidR="00E22D02" w:rsidRDefault="00E22D02" w:rsidP="00E22D02"/>
    <w:p w14:paraId="23859F8D" w14:textId="77777777" w:rsidR="00E22D02" w:rsidRDefault="00E22D02" w:rsidP="00E22D02"/>
    <w:p w14:paraId="5846A748" w14:textId="77777777" w:rsidR="00E22D02" w:rsidRDefault="00E22D02" w:rsidP="00E22D02"/>
    <w:p w14:paraId="298C64CD" w14:textId="77777777" w:rsidR="00E22D02" w:rsidRDefault="00E22D02" w:rsidP="00E22D02"/>
    <w:p w14:paraId="099209B0" w14:textId="77777777" w:rsidR="00B64385" w:rsidRDefault="00B64385" w:rsidP="0090652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EC25F73" w14:textId="77777777" w:rsidR="00B64385" w:rsidRDefault="00B64385" w:rsidP="0090652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3E71776" w14:textId="77777777" w:rsidR="00B64385" w:rsidRDefault="00B64385" w:rsidP="0090652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EE4B613" w14:textId="77777777" w:rsidR="00B64385" w:rsidRDefault="00B64385" w:rsidP="0090652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F755E80" w14:textId="77777777" w:rsidR="00B64385" w:rsidRDefault="00B64385" w:rsidP="0090652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8DD27B2" w14:textId="77777777" w:rsidR="00B64385" w:rsidRDefault="00B64385" w:rsidP="0090652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4485EAD" w14:textId="77777777" w:rsidR="00B64385" w:rsidRDefault="00B64385" w:rsidP="0090652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269552F" w14:textId="77777777" w:rsidR="00B64385" w:rsidRDefault="00B64385" w:rsidP="0090652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FDE3642" w14:textId="5764D5C2" w:rsidR="00E22D02" w:rsidRDefault="00331922" w:rsidP="0090652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E44D1F">
        <w:rPr>
          <w:rFonts w:ascii="Arial" w:hAnsi="Arial" w:cs="Arial"/>
          <w:b/>
          <w:bCs/>
          <w:sz w:val="24"/>
          <w:szCs w:val="24"/>
          <w:u w:val="single"/>
        </w:rPr>
        <w:lastRenderedPageBreak/>
        <w:t>Section 4</w:t>
      </w:r>
    </w:p>
    <w:p w14:paraId="7B2FD1F6" w14:textId="2F9B6EA8" w:rsidR="00E22D02" w:rsidRDefault="00D15993" w:rsidP="009065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the </w:t>
      </w:r>
      <w:r w:rsidR="003357F0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epartment of </w:t>
      </w:r>
      <w:r w:rsidR="003357F0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ducation (</w:t>
      </w:r>
      <w:r w:rsidR="003357F0">
        <w:rPr>
          <w:rFonts w:ascii="Arial" w:hAnsi="Arial" w:cs="Arial"/>
          <w:sz w:val="24"/>
          <w:szCs w:val="24"/>
        </w:rPr>
        <w:t>2017</w:t>
      </w:r>
      <w:r>
        <w:rPr>
          <w:rFonts w:ascii="Arial" w:hAnsi="Arial" w:cs="Arial"/>
          <w:sz w:val="24"/>
          <w:szCs w:val="24"/>
        </w:rPr>
        <w:t xml:space="preserve">) </w:t>
      </w:r>
      <w:r w:rsidR="00387072">
        <w:rPr>
          <w:rFonts w:ascii="Arial" w:hAnsi="Arial" w:cs="Arial"/>
          <w:sz w:val="24"/>
          <w:szCs w:val="24"/>
        </w:rPr>
        <w:t xml:space="preserve">the role of the adult when supporting mathematical concepts is providing focused activities </w:t>
      </w:r>
      <w:r w:rsidR="00454C35">
        <w:rPr>
          <w:rFonts w:ascii="Arial" w:hAnsi="Arial" w:cs="Arial"/>
          <w:sz w:val="24"/>
          <w:szCs w:val="24"/>
        </w:rPr>
        <w:t xml:space="preserve">that involve </w:t>
      </w:r>
      <w:r w:rsidR="001A01D3">
        <w:rPr>
          <w:rFonts w:ascii="Arial" w:hAnsi="Arial" w:cs="Arial"/>
          <w:sz w:val="24"/>
          <w:szCs w:val="24"/>
        </w:rPr>
        <w:t>indoor and outdoor learning environments</w:t>
      </w:r>
      <w:r w:rsidR="00C5730C">
        <w:rPr>
          <w:rFonts w:ascii="Arial" w:hAnsi="Arial" w:cs="Arial"/>
          <w:sz w:val="24"/>
          <w:szCs w:val="24"/>
        </w:rPr>
        <w:t>. As</w:t>
      </w:r>
      <w:r w:rsidR="003357F0">
        <w:rPr>
          <w:rFonts w:ascii="Arial" w:hAnsi="Arial" w:cs="Arial"/>
          <w:sz w:val="24"/>
          <w:szCs w:val="24"/>
        </w:rPr>
        <w:t xml:space="preserve"> the Department of Education (2017) suggests</w:t>
      </w:r>
      <w:r w:rsidR="00C5730C">
        <w:rPr>
          <w:rFonts w:ascii="Arial" w:hAnsi="Arial" w:cs="Arial"/>
          <w:sz w:val="24"/>
          <w:szCs w:val="24"/>
        </w:rPr>
        <w:t xml:space="preserve"> providing different types of play that are child</w:t>
      </w:r>
      <w:r w:rsidR="00BE253C">
        <w:rPr>
          <w:rFonts w:ascii="Arial" w:hAnsi="Arial" w:cs="Arial"/>
          <w:sz w:val="24"/>
          <w:szCs w:val="24"/>
        </w:rPr>
        <w:t>- initiated, enhanc</w:t>
      </w:r>
      <w:r w:rsidR="003357F0">
        <w:rPr>
          <w:rFonts w:ascii="Arial" w:hAnsi="Arial" w:cs="Arial"/>
          <w:sz w:val="24"/>
          <w:szCs w:val="24"/>
        </w:rPr>
        <w:t>e</w:t>
      </w:r>
      <w:r w:rsidR="00BE253C">
        <w:rPr>
          <w:rFonts w:ascii="Arial" w:hAnsi="Arial" w:cs="Arial"/>
          <w:sz w:val="24"/>
          <w:szCs w:val="24"/>
        </w:rPr>
        <w:t xml:space="preserve"> </w:t>
      </w:r>
      <w:r w:rsidR="00774530">
        <w:rPr>
          <w:rFonts w:ascii="Arial" w:hAnsi="Arial" w:cs="Arial"/>
          <w:sz w:val="24"/>
          <w:szCs w:val="24"/>
        </w:rPr>
        <w:t>experience</w:t>
      </w:r>
      <w:r w:rsidR="00BE253C">
        <w:rPr>
          <w:rFonts w:ascii="Arial" w:hAnsi="Arial" w:cs="Arial"/>
          <w:sz w:val="24"/>
          <w:szCs w:val="24"/>
        </w:rPr>
        <w:t xml:space="preserve"> </w:t>
      </w:r>
      <w:r w:rsidR="00032FEB">
        <w:rPr>
          <w:rFonts w:ascii="Arial" w:hAnsi="Arial" w:cs="Arial"/>
          <w:sz w:val="24"/>
          <w:szCs w:val="24"/>
        </w:rPr>
        <w:t xml:space="preserve">with </w:t>
      </w:r>
      <w:r w:rsidR="00FC4DD4">
        <w:rPr>
          <w:rFonts w:ascii="Arial" w:hAnsi="Arial" w:cs="Arial"/>
          <w:sz w:val="24"/>
          <w:szCs w:val="24"/>
        </w:rPr>
        <w:t>teamwork</w:t>
      </w:r>
      <w:r w:rsidR="00032FEB">
        <w:rPr>
          <w:rFonts w:ascii="Arial" w:hAnsi="Arial" w:cs="Arial"/>
          <w:sz w:val="24"/>
          <w:szCs w:val="24"/>
        </w:rPr>
        <w:t xml:space="preserve"> for example, appointin</w:t>
      </w:r>
      <w:r w:rsidR="00BE3D64">
        <w:rPr>
          <w:rFonts w:ascii="Arial" w:hAnsi="Arial" w:cs="Arial"/>
          <w:sz w:val="24"/>
          <w:szCs w:val="24"/>
        </w:rPr>
        <w:t xml:space="preserve">g a leader </w:t>
      </w:r>
      <w:r w:rsidR="00576F5A">
        <w:rPr>
          <w:rFonts w:ascii="Arial" w:hAnsi="Arial" w:cs="Arial"/>
          <w:sz w:val="24"/>
          <w:szCs w:val="24"/>
        </w:rPr>
        <w:t xml:space="preserve">within a small group or paired learning. In addition, another example </w:t>
      </w:r>
      <w:r w:rsidR="00AE3EC2">
        <w:rPr>
          <w:rFonts w:ascii="Arial" w:hAnsi="Arial" w:cs="Arial"/>
          <w:sz w:val="24"/>
          <w:szCs w:val="24"/>
        </w:rPr>
        <w:t xml:space="preserve">includes </w:t>
      </w:r>
      <w:r w:rsidR="002C0CB3">
        <w:rPr>
          <w:rFonts w:ascii="Arial" w:hAnsi="Arial" w:cs="Arial"/>
          <w:sz w:val="24"/>
          <w:szCs w:val="24"/>
        </w:rPr>
        <w:t xml:space="preserve">providing </w:t>
      </w:r>
      <w:r w:rsidR="005B7F25">
        <w:rPr>
          <w:rFonts w:ascii="Arial" w:hAnsi="Arial" w:cs="Arial"/>
          <w:sz w:val="24"/>
          <w:szCs w:val="24"/>
        </w:rPr>
        <w:t>a variety of resources such as</w:t>
      </w:r>
      <w:r w:rsidR="00363FC2">
        <w:rPr>
          <w:rFonts w:ascii="Arial" w:hAnsi="Arial" w:cs="Arial"/>
          <w:sz w:val="24"/>
          <w:szCs w:val="24"/>
        </w:rPr>
        <w:t>,</w:t>
      </w:r>
      <w:r w:rsidR="005B7F25">
        <w:rPr>
          <w:rFonts w:ascii="Arial" w:hAnsi="Arial" w:cs="Arial"/>
          <w:sz w:val="24"/>
          <w:szCs w:val="24"/>
        </w:rPr>
        <w:t xml:space="preserve"> </w:t>
      </w:r>
      <w:r w:rsidR="00AE3EC2">
        <w:rPr>
          <w:rFonts w:ascii="Arial" w:hAnsi="Arial" w:cs="Arial"/>
          <w:sz w:val="24"/>
          <w:szCs w:val="24"/>
        </w:rPr>
        <w:t>opportunities for Ict skills</w:t>
      </w:r>
      <w:r w:rsidR="005B7F25">
        <w:rPr>
          <w:rFonts w:ascii="Arial" w:hAnsi="Arial" w:cs="Arial"/>
          <w:sz w:val="24"/>
          <w:szCs w:val="24"/>
        </w:rPr>
        <w:t xml:space="preserve">, enabling activities that support </w:t>
      </w:r>
      <w:r w:rsidR="000C0EB7">
        <w:rPr>
          <w:rFonts w:ascii="Arial" w:hAnsi="Arial" w:cs="Arial"/>
          <w:sz w:val="24"/>
          <w:szCs w:val="24"/>
        </w:rPr>
        <w:t>the use of the child’s senses</w:t>
      </w:r>
      <w:r w:rsidR="002607B1">
        <w:rPr>
          <w:rFonts w:ascii="Arial" w:hAnsi="Arial" w:cs="Arial"/>
          <w:sz w:val="24"/>
          <w:szCs w:val="24"/>
        </w:rPr>
        <w:t xml:space="preserve"> w</w:t>
      </w:r>
      <w:r w:rsidR="00E33047">
        <w:rPr>
          <w:rFonts w:ascii="Arial" w:hAnsi="Arial" w:cs="Arial"/>
          <w:sz w:val="24"/>
          <w:szCs w:val="24"/>
        </w:rPr>
        <w:t>h</w:t>
      </w:r>
      <w:r w:rsidR="002607B1">
        <w:rPr>
          <w:rFonts w:ascii="Arial" w:hAnsi="Arial" w:cs="Arial"/>
          <w:sz w:val="24"/>
          <w:szCs w:val="24"/>
        </w:rPr>
        <w:t xml:space="preserve">ilst being </w:t>
      </w:r>
      <w:r w:rsidR="00E33047">
        <w:rPr>
          <w:rFonts w:ascii="Arial" w:hAnsi="Arial" w:cs="Arial"/>
          <w:sz w:val="24"/>
          <w:szCs w:val="24"/>
        </w:rPr>
        <w:t xml:space="preserve">creative and imaginative. </w:t>
      </w:r>
      <w:r w:rsidR="00363FC2">
        <w:rPr>
          <w:rFonts w:ascii="Arial" w:hAnsi="Arial" w:cs="Arial"/>
          <w:sz w:val="24"/>
          <w:szCs w:val="24"/>
        </w:rPr>
        <w:t>Continuing</w:t>
      </w:r>
      <w:r w:rsidR="00E33047">
        <w:rPr>
          <w:rFonts w:ascii="Arial" w:hAnsi="Arial" w:cs="Arial"/>
          <w:sz w:val="24"/>
          <w:szCs w:val="24"/>
        </w:rPr>
        <w:t xml:space="preserve"> from that, </w:t>
      </w:r>
      <w:r w:rsidR="00783442">
        <w:rPr>
          <w:rFonts w:ascii="Arial" w:hAnsi="Arial" w:cs="Arial"/>
          <w:sz w:val="24"/>
          <w:szCs w:val="24"/>
        </w:rPr>
        <w:t xml:space="preserve">the </w:t>
      </w:r>
      <w:r w:rsidR="003357F0">
        <w:rPr>
          <w:rFonts w:ascii="Arial" w:hAnsi="Arial" w:cs="Arial"/>
          <w:sz w:val="24"/>
          <w:szCs w:val="24"/>
        </w:rPr>
        <w:t>adult’s</w:t>
      </w:r>
      <w:r w:rsidR="00783442">
        <w:rPr>
          <w:rFonts w:ascii="Arial" w:hAnsi="Arial" w:cs="Arial"/>
          <w:sz w:val="24"/>
          <w:szCs w:val="24"/>
        </w:rPr>
        <w:t xml:space="preserve"> role is to promote tasks and challenges that demonstrate problem </w:t>
      </w:r>
      <w:r w:rsidR="00FC4DD4">
        <w:rPr>
          <w:rFonts w:ascii="Arial" w:hAnsi="Arial" w:cs="Arial"/>
          <w:sz w:val="24"/>
          <w:szCs w:val="24"/>
        </w:rPr>
        <w:t>solving</w:t>
      </w:r>
      <w:r w:rsidR="00783442">
        <w:rPr>
          <w:rFonts w:ascii="Arial" w:hAnsi="Arial" w:cs="Arial"/>
          <w:sz w:val="24"/>
          <w:szCs w:val="24"/>
        </w:rPr>
        <w:t xml:space="preserve"> and discussion. </w:t>
      </w:r>
      <w:r w:rsidR="004B00B5">
        <w:rPr>
          <w:rFonts w:ascii="Arial" w:hAnsi="Arial" w:cs="Arial"/>
          <w:sz w:val="24"/>
          <w:szCs w:val="24"/>
        </w:rPr>
        <w:t xml:space="preserve">Furthermore, as the </w:t>
      </w:r>
      <w:r w:rsidR="003357F0">
        <w:rPr>
          <w:rFonts w:ascii="Arial" w:hAnsi="Arial" w:cs="Arial"/>
          <w:sz w:val="24"/>
          <w:szCs w:val="24"/>
        </w:rPr>
        <w:t>D</w:t>
      </w:r>
      <w:r w:rsidR="004B00B5">
        <w:rPr>
          <w:rFonts w:ascii="Arial" w:hAnsi="Arial" w:cs="Arial"/>
          <w:sz w:val="24"/>
          <w:szCs w:val="24"/>
        </w:rPr>
        <w:t xml:space="preserve">epartment of </w:t>
      </w:r>
      <w:r w:rsidR="003357F0">
        <w:rPr>
          <w:rFonts w:ascii="Arial" w:hAnsi="Arial" w:cs="Arial"/>
          <w:sz w:val="24"/>
          <w:szCs w:val="24"/>
        </w:rPr>
        <w:t>Education (2017) discusses</w:t>
      </w:r>
      <w:r w:rsidR="004B00B5">
        <w:rPr>
          <w:rFonts w:ascii="Arial" w:hAnsi="Arial" w:cs="Arial"/>
          <w:sz w:val="24"/>
          <w:szCs w:val="24"/>
        </w:rPr>
        <w:t xml:space="preserve"> the role also includes </w:t>
      </w:r>
      <w:r w:rsidR="00D229BC">
        <w:rPr>
          <w:rFonts w:ascii="Arial" w:hAnsi="Arial" w:cs="Arial"/>
          <w:sz w:val="24"/>
          <w:szCs w:val="24"/>
        </w:rPr>
        <w:t xml:space="preserve">producing </w:t>
      </w:r>
      <w:r w:rsidR="00FC4DD4">
        <w:rPr>
          <w:rFonts w:ascii="Arial" w:hAnsi="Arial" w:cs="Arial"/>
          <w:sz w:val="24"/>
          <w:szCs w:val="24"/>
        </w:rPr>
        <w:t>opportunities</w:t>
      </w:r>
      <w:r w:rsidR="00D229BC">
        <w:rPr>
          <w:rFonts w:ascii="Arial" w:hAnsi="Arial" w:cs="Arial"/>
          <w:sz w:val="24"/>
          <w:szCs w:val="24"/>
        </w:rPr>
        <w:t xml:space="preserve"> that involve a </w:t>
      </w:r>
      <w:r w:rsidR="00FC4DD4">
        <w:rPr>
          <w:rFonts w:ascii="Arial" w:hAnsi="Arial" w:cs="Arial"/>
          <w:sz w:val="24"/>
          <w:szCs w:val="24"/>
        </w:rPr>
        <w:t>mathematical</w:t>
      </w:r>
      <w:r w:rsidR="00D229BC">
        <w:rPr>
          <w:rFonts w:ascii="Arial" w:hAnsi="Arial" w:cs="Arial"/>
          <w:sz w:val="24"/>
          <w:szCs w:val="24"/>
        </w:rPr>
        <w:t xml:space="preserve"> environment that </w:t>
      </w:r>
      <w:r w:rsidR="00FC4DD4">
        <w:rPr>
          <w:rFonts w:ascii="Arial" w:hAnsi="Arial" w:cs="Arial"/>
          <w:sz w:val="24"/>
          <w:szCs w:val="24"/>
        </w:rPr>
        <w:t>enables</w:t>
      </w:r>
      <w:r w:rsidR="00D229BC">
        <w:rPr>
          <w:rFonts w:ascii="Arial" w:hAnsi="Arial" w:cs="Arial"/>
          <w:sz w:val="24"/>
          <w:szCs w:val="24"/>
        </w:rPr>
        <w:t xml:space="preserve"> </w:t>
      </w:r>
      <w:r w:rsidR="00A547D6">
        <w:rPr>
          <w:rFonts w:ascii="Arial" w:hAnsi="Arial" w:cs="Arial"/>
          <w:sz w:val="24"/>
          <w:szCs w:val="24"/>
        </w:rPr>
        <w:t>the child to explore and discover</w:t>
      </w:r>
      <w:r w:rsidR="00FC4DD4">
        <w:rPr>
          <w:rFonts w:ascii="Arial" w:hAnsi="Arial" w:cs="Arial"/>
          <w:sz w:val="24"/>
          <w:szCs w:val="24"/>
        </w:rPr>
        <w:t xml:space="preserve"> mathematical </w:t>
      </w:r>
      <w:r w:rsidR="00A547D6">
        <w:rPr>
          <w:rFonts w:ascii="Arial" w:hAnsi="Arial" w:cs="Arial"/>
          <w:sz w:val="24"/>
          <w:szCs w:val="24"/>
        </w:rPr>
        <w:t>l</w:t>
      </w:r>
      <w:r w:rsidR="00FC4DD4">
        <w:rPr>
          <w:rFonts w:ascii="Arial" w:hAnsi="Arial" w:cs="Arial"/>
          <w:sz w:val="24"/>
          <w:szCs w:val="24"/>
        </w:rPr>
        <w:t>anguage and</w:t>
      </w:r>
      <w:r w:rsidR="00A547D6">
        <w:rPr>
          <w:rFonts w:ascii="Arial" w:hAnsi="Arial" w:cs="Arial"/>
          <w:sz w:val="24"/>
          <w:szCs w:val="24"/>
        </w:rPr>
        <w:t xml:space="preserve"> </w:t>
      </w:r>
      <w:r w:rsidR="00FC4DD4">
        <w:rPr>
          <w:rFonts w:ascii="Arial" w:hAnsi="Arial" w:cs="Arial"/>
          <w:sz w:val="24"/>
          <w:szCs w:val="24"/>
        </w:rPr>
        <w:t>concepts</w:t>
      </w:r>
      <w:r w:rsidR="00A547D6">
        <w:rPr>
          <w:rFonts w:ascii="Arial" w:hAnsi="Arial" w:cs="Arial"/>
          <w:sz w:val="24"/>
          <w:szCs w:val="24"/>
        </w:rPr>
        <w:t xml:space="preserve">. In addition, </w:t>
      </w:r>
      <w:r w:rsidR="008A413D">
        <w:rPr>
          <w:rFonts w:ascii="Arial" w:hAnsi="Arial" w:cs="Arial"/>
          <w:sz w:val="24"/>
          <w:szCs w:val="24"/>
        </w:rPr>
        <w:t xml:space="preserve">the </w:t>
      </w:r>
      <w:r w:rsidR="00FC4DD4">
        <w:rPr>
          <w:rFonts w:ascii="Arial" w:hAnsi="Arial" w:cs="Arial"/>
          <w:sz w:val="24"/>
          <w:szCs w:val="24"/>
        </w:rPr>
        <w:t>adult’s</w:t>
      </w:r>
      <w:r w:rsidR="008A413D">
        <w:rPr>
          <w:rFonts w:ascii="Arial" w:hAnsi="Arial" w:cs="Arial"/>
          <w:sz w:val="24"/>
          <w:szCs w:val="24"/>
        </w:rPr>
        <w:t xml:space="preserve"> responsibilities </w:t>
      </w:r>
      <w:r w:rsidR="00FA7582">
        <w:rPr>
          <w:rFonts w:ascii="Arial" w:hAnsi="Arial" w:cs="Arial"/>
          <w:sz w:val="24"/>
          <w:szCs w:val="24"/>
        </w:rPr>
        <w:t xml:space="preserve">incorporate </w:t>
      </w:r>
      <w:r w:rsidR="00B93A78">
        <w:rPr>
          <w:rFonts w:ascii="Arial" w:hAnsi="Arial" w:cs="Arial"/>
          <w:sz w:val="24"/>
          <w:szCs w:val="24"/>
        </w:rPr>
        <w:t xml:space="preserve">delivering </w:t>
      </w:r>
      <w:r w:rsidR="00196833">
        <w:rPr>
          <w:rFonts w:ascii="Arial" w:hAnsi="Arial" w:cs="Arial"/>
          <w:sz w:val="24"/>
          <w:szCs w:val="24"/>
        </w:rPr>
        <w:t>learning in differe</w:t>
      </w:r>
      <w:r w:rsidR="005A4A05">
        <w:rPr>
          <w:rFonts w:ascii="Arial" w:hAnsi="Arial" w:cs="Arial"/>
          <w:sz w:val="24"/>
          <w:szCs w:val="24"/>
        </w:rPr>
        <w:t>nt contexts</w:t>
      </w:r>
      <w:r w:rsidR="00355586">
        <w:rPr>
          <w:rFonts w:ascii="Arial" w:hAnsi="Arial" w:cs="Arial"/>
          <w:sz w:val="24"/>
          <w:szCs w:val="24"/>
        </w:rPr>
        <w:t xml:space="preserve"> so that practical</w:t>
      </w:r>
      <w:r w:rsidR="00E71C97">
        <w:rPr>
          <w:rFonts w:ascii="Arial" w:hAnsi="Arial" w:cs="Arial"/>
          <w:sz w:val="24"/>
          <w:szCs w:val="24"/>
        </w:rPr>
        <w:t xml:space="preserve"> math</w:t>
      </w:r>
      <w:r w:rsidR="00AB4271">
        <w:rPr>
          <w:rFonts w:ascii="Arial" w:hAnsi="Arial" w:cs="Arial"/>
          <w:sz w:val="24"/>
          <w:szCs w:val="24"/>
        </w:rPr>
        <w:t>ematical</w:t>
      </w:r>
      <w:r w:rsidR="00E71C97">
        <w:rPr>
          <w:rFonts w:ascii="Arial" w:hAnsi="Arial" w:cs="Arial"/>
          <w:sz w:val="24"/>
          <w:szCs w:val="24"/>
        </w:rPr>
        <w:t xml:space="preserve"> skills can be </w:t>
      </w:r>
      <w:r w:rsidR="00072CC9">
        <w:rPr>
          <w:rFonts w:ascii="Arial" w:hAnsi="Arial" w:cs="Arial"/>
          <w:sz w:val="24"/>
          <w:szCs w:val="24"/>
        </w:rPr>
        <w:t>developed</w:t>
      </w:r>
      <w:r w:rsidR="005A4A05">
        <w:rPr>
          <w:rFonts w:ascii="Arial" w:hAnsi="Arial" w:cs="Arial"/>
          <w:sz w:val="24"/>
          <w:szCs w:val="24"/>
        </w:rPr>
        <w:t>, also</w:t>
      </w:r>
      <w:r w:rsidR="00072CC9">
        <w:rPr>
          <w:rFonts w:ascii="Arial" w:hAnsi="Arial" w:cs="Arial"/>
          <w:sz w:val="24"/>
          <w:szCs w:val="24"/>
        </w:rPr>
        <w:t xml:space="preserve"> promoting</w:t>
      </w:r>
      <w:r w:rsidR="007C12DC">
        <w:rPr>
          <w:rFonts w:ascii="Arial" w:hAnsi="Arial" w:cs="Arial"/>
          <w:sz w:val="24"/>
          <w:szCs w:val="24"/>
        </w:rPr>
        <w:t xml:space="preserve"> communication in mathematical</w:t>
      </w:r>
      <w:r w:rsidR="00881100">
        <w:rPr>
          <w:rFonts w:ascii="Arial" w:hAnsi="Arial" w:cs="Arial"/>
          <w:sz w:val="24"/>
          <w:szCs w:val="24"/>
        </w:rPr>
        <w:t xml:space="preserve"> contexts for different purposes</w:t>
      </w:r>
      <w:r w:rsidR="001D7B2A">
        <w:rPr>
          <w:rFonts w:ascii="Arial" w:hAnsi="Arial" w:cs="Arial"/>
          <w:sz w:val="24"/>
          <w:szCs w:val="24"/>
        </w:rPr>
        <w:t xml:space="preserve"> and aud</w:t>
      </w:r>
      <w:r w:rsidR="00042826">
        <w:rPr>
          <w:rFonts w:ascii="Arial" w:hAnsi="Arial" w:cs="Arial"/>
          <w:sz w:val="24"/>
          <w:szCs w:val="24"/>
        </w:rPr>
        <w:t>i</w:t>
      </w:r>
      <w:r w:rsidR="001D7B2A">
        <w:rPr>
          <w:rFonts w:ascii="Arial" w:hAnsi="Arial" w:cs="Arial"/>
          <w:sz w:val="24"/>
          <w:szCs w:val="24"/>
        </w:rPr>
        <w:t>ences</w:t>
      </w:r>
      <w:r w:rsidR="00B7751B">
        <w:rPr>
          <w:rFonts w:ascii="Arial" w:hAnsi="Arial" w:cs="Arial"/>
          <w:sz w:val="24"/>
          <w:szCs w:val="24"/>
        </w:rPr>
        <w:t>. Including</w:t>
      </w:r>
      <w:r w:rsidR="00587E5A">
        <w:rPr>
          <w:rFonts w:ascii="Arial" w:hAnsi="Arial" w:cs="Arial"/>
          <w:sz w:val="24"/>
          <w:szCs w:val="24"/>
        </w:rPr>
        <w:t xml:space="preserve"> enhancing knowledge on the use of media</w:t>
      </w:r>
      <w:r w:rsidR="004C62C0">
        <w:rPr>
          <w:rFonts w:ascii="Arial" w:hAnsi="Arial" w:cs="Arial"/>
          <w:sz w:val="24"/>
          <w:szCs w:val="24"/>
        </w:rPr>
        <w:t xml:space="preserve"> and stimuli with emerging technologies. Lastly</w:t>
      </w:r>
      <w:r w:rsidR="00B7751B">
        <w:rPr>
          <w:rFonts w:ascii="Arial" w:hAnsi="Arial" w:cs="Arial"/>
          <w:sz w:val="24"/>
          <w:szCs w:val="24"/>
        </w:rPr>
        <w:t xml:space="preserve">, </w:t>
      </w:r>
      <w:r w:rsidR="00AB4271">
        <w:rPr>
          <w:rFonts w:ascii="Arial" w:hAnsi="Arial" w:cs="Arial"/>
          <w:sz w:val="24"/>
          <w:szCs w:val="24"/>
        </w:rPr>
        <w:t>demonstrating</w:t>
      </w:r>
      <w:r w:rsidR="00807D3E">
        <w:rPr>
          <w:rFonts w:ascii="Arial" w:hAnsi="Arial" w:cs="Arial"/>
          <w:sz w:val="24"/>
          <w:szCs w:val="24"/>
        </w:rPr>
        <w:t xml:space="preserve"> the understanding of measures</w:t>
      </w:r>
      <w:r w:rsidR="00E376D4">
        <w:rPr>
          <w:rFonts w:ascii="Arial" w:hAnsi="Arial" w:cs="Arial"/>
          <w:sz w:val="24"/>
          <w:szCs w:val="24"/>
        </w:rPr>
        <w:t>,</w:t>
      </w:r>
      <w:r w:rsidR="00807D3E">
        <w:rPr>
          <w:rFonts w:ascii="Arial" w:hAnsi="Arial" w:cs="Arial"/>
          <w:sz w:val="24"/>
          <w:szCs w:val="24"/>
        </w:rPr>
        <w:t xml:space="preserve"> recognition and use of shapes during</w:t>
      </w:r>
      <w:r w:rsidR="00AB4271">
        <w:rPr>
          <w:rFonts w:ascii="Arial" w:hAnsi="Arial" w:cs="Arial"/>
          <w:sz w:val="24"/>
          <w:szCs w:val="24"/>
        </w:rPr>
        <w:t xml:space="preserve"> play and structured activities</w:t>
      </w:r>
      <w:r w:rsidR="003357F0">
        <w:rPr>
          <w:rFonts w:ascii="Arial" w:hAnsi="Arial" w:cs="Arial"/>
          <w:sz w:val="24"/>
          <w:szCs w:val="24"/>
        </w:rPr>
        <w:t xml:space="preserve"> (</w:t>
      </w:r>
      <w:r w:rsidR="003357F0" w:rsidRPr="003357F0">
        <w:rPr>
          <w:rFonts w:ascii="Arial" w:hAnsi="Arial" w:cs="Arial"/>
          <w:sz w:val="24"/>
          <w:szCs w:val="24"/>
        </w:rPr>
        <w:t>Department of Education</w:t>
      </w:r>
      <w:r w:rsidR="003357F0">
        <w:rPr>
          <w:rFonts w:ascii="Arial" w:hAnsi="Arial" w:cs="Arial"/>
          <w:sz w:val="24"/>
          <w:szCs w:val="24"/>
        </w:rPr>
        <w:t xml:space="preserve">, </w:t>
      </w:r>
      <w:r w:rsidR="003357F0" w:rsidRPr="003357F0">
        <w:rPr>
          <w:rFonts w:ascii="Arial" w:hAnsi="Arial" w:cs="Arial"/>
          <w:sz w:val="24"/>
          <w:szCs w:val="24"/>
        </w:rPr>
        <w:t>2017)</w:t>
      </w:r>
      <w:r w:rsidR="003357F0">
        <w:rPr>
          <w:rFonts w:ascii="Arial" w:hAnsi="Arial" w:cs="Arial"/>
          <w:sz w:val="24"/>
          <w:szCs w:val="24"/>
        </w:rPr>
        <w:t>.</w:t>
      </w:r>
    </w:p>
    <w:p w14:paraId="0FD25492" w14:textId="6022FA82" w:rsidR="008B4BF4" w:rsidRDefault="008B4BF4" w:rsidP="00906529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 xml:space="preserve">As </w:t>
      </w:r>
      <w:r w:rsidR="00072CC9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>tevens (2020) discusses</w:t>
      </w:r>
      <w:r w:rsidR="008615CE">
        <w:rPr>
          <w:rFonts w:ascii="Arial" w:hAnsi="Arial" w:cs="Arial"/>
          <w:sz w:val="24"/>
          <w:szCs w:val="24"/>
        </w:rPr>
        <w:t xml:space="preserve">, when planning mathematics in an </w:t>
      </w:r>
      <w:r w:rsidR="00722040">
        <w:rPr>
          <w:rFonts w:ascii="Arial" w:hAnsi="Arial" w:cs="Arial"/>
          <w:sz w:val="24"/>
          <w:szCs w:val="24"/>
        </w:rPr>
        <w:t>early year</w:t>
      </w:r>
      <w:r w:rsidR="008615CE">
        <w:rPr>
          <w:rFonts w:ascii="Arial" w:hAnsi="Arial" w:cs="Arial"/>
          <w:sz w:val="24"/>
          <w:szCs w:val="24"/>
        </w:rPr>
        <w:t xml:space="preserve"> setting </w:t>
      </w:r>
      <w:r w:rsidR="00AB77B6">
        <w:rPr>
          <w:rFonts w:ascii="Arial" w:hAnsi="Arial" w:cs="Arial"/>
          <w:sz w:val="24"/>
          <w:szCs w:val="24"/>
        </w:rPr>
        <w:t>practitioners should reflect on the ideas in which children learn</w:t>
      </w:r>
      <w:r w:rsidR="00E376D4">
        <w:rPr>
          <w:rFonts w:ascii="Arial" w:hAnsi="Arial" w:cs="Arial"/>
          <w:sz w:val="24"/>
          <w:szCs w:val="24"/>
        </w:rPr>
        <w:t xml:space="preserve">. Practitioners should also </w:t>
      </w:r>
      <w:r w:rsidR="006D04C3">
        <w:rPr>
          <w:rFonts w:ascii="Arial" w:hAnsi="Arial" w:cs="Arial"/>
          <w:sz w:val="24"/>
          <w:szCs w:val="24"/>
        </w:rPr>
        <w:t xml:space="preserve">ensure both provision and practice are </w:t>
      </w:r>
      <w:r w:rsidR="00716585">
        <w:rPr>
          <w:rFonts w:ascii="Arial" w:hAnsi="Arial" w:cs="Arial"/>
          <w:sz w:val="24"/>
          <w:szCs w:val="24"/>
        </w:rPr>
        <w:t>informed of this.</w:t>
      </w:r>
      <w:r w:rsidR="00AB43A5">
        <w:rPr>
          <w:rFonts w:ascii="Arial" w:hAnsi="Arial" w:cs="Arial"/>
          <w:sz w:val="24"/>
          <w:szCs w:val="24"/>
        </w:rPr>
        <w:t xml:space="preserve"> As Stevens (2020) </w:t>
      </w:r>
      <w:r w:rsidR="00A15DC2">
        <w:rPr>
          <w:rFonts w:ascii="Arial" w:hAnsi="Arial" w:cs="Arial"/>
          <w:sz w:val="24"/>
          <w:szCs w:val="24"/>
        </w:rPr>
        <w:t>highlights</w:t>
      </w:r>
      <w:r w:rsidR="00AB43A5">
        <w:rPr>
          <w:rFonts w:ascii="Arial" w:hAnsi="Arial" w:cs="Arial"/>
          <w:sz w:val="24"/>
          <w:szCs w:val="24"/>
        </w:rPr>
        <w:t>, t</w:t>
      </w:r>
      <w:r w:rsidR="00716585">
        <w:rPr>
          <w:rFonts w:ascii="Arial" w:hAnsi="Arial" w:cs="Arial"/>
          <w:sz w:val="24"/>
          <w:szCs w:val="24"/>
        </w:rPr>
        <w:t>he setting should be set up with the key aspects</w:t>
      </w:r>
      <w:r w:rsidR="00BC19CF">
        <w:rPr>
          <w:rFonts w:ascii="Arial" w:hAnsi="Arial" w:cs="Arial"/>
          <w:sz w:val="24"/>
          <w:szCs w:val="24"/>
        </w:rPr>
        <w:t xml:space="preserve"> which include, playing and exploring</w:t>
      </w:r>
      <w:r w:rsidR="007C693B">
        <w:rPr>
          <w:rFonts w:ascii="Arial" w:hAnsi="Arial" w:cs="Arial"/>
          <w:sz w:val="24"/>
          <w:szCs w:val="24"/>
        </w:rPr>
        <w:t xml:space="preserve">. </w:t>
      </w:r>
      <w:r w:rsidR="00AB43A5">
        <w:rPr>
          <w:rFonts w:ascii="Arial" w:hAnsi="Arial" w:cs="Arial"/>
          <w:sz w:val="24"/>
          <w:szCs w:val="24"/>
        </w:rPr>
        <w:t>In addition, by</w:t>
      </w:r>
      <w:r w:rsidR="00FF266B">
        <w:rPr>
          <w:rFonts w:ascii="Arial" w:hAnsi="Arial" w:cs="Arial"/>
          <w:sz w:val="24"/>
          <w:szCs w:val="24"/>
        </w:rPr>
        <w:t xml:space="preserve"> doing this the children </w:t>
      </w:r>
      <w:r w:rsidR="00321F67">
        <w:rPr>
          <w:rFonts w:ascii="Arial" w:hAnsi="Arial" w:cs="Arial"/>
          <w:sz w:val="24"/>
          <w:szCs w:val="24"/>
        </w:rPr>
        <w:t xml:space="preserve">will </w:t>
      </w:r>
      <w:r w:rsidR="00FF266B">
        <w:rPr>
          <w:rFonts w:ascii="Arial" w:hAnsi="Arial" w:cs="Arial"/>
          <w:sz w:val="24"/>
          <w:szCs w:val="24"/>
        </w:rPr>
        <w:t>investiga</w:t>
      </w:r>
      <w:r w:rsidR="00DD4072">
        <w:rPr>
          <w:rFonts w:ascii="Arial" w:hAnsi="Arial" w:cs="Arial"/>
          <w:sz w:val="24"/>
          <w:szCs w:val="24"/>
        </w:rPr>
        <w:t xml:space="preserve">te </w:t>
      </w:r>
      <w:r w:rsidR="00785371">
        <w:rPr>
          <w:rFonts w:ascii="Arial" w:hAnsi="Arial" w:cs="Arial"/>
          <w:sz w:val="24"/>
          <w:szCs w:val="24"/>
        </w:rPr>
        <w:t xml:space="preserve">the activity. Also including </w:t>
      </w:r>
      <w:r w:rsidR="00DD4072">
        <w:rPr>
          <w:rFonts w:ascii="Arial" w:hAnsi="Arial" w:cs="Arial"/>
          <w:sz w:val="24"/>
          <w:szCs w:val="24"/>
        </w:rPr>
        <w:t>active learning</w:t>
      </w:r>
      <w:r w:rsidR="00927A1F">
        <w:rPr>
          <w:rFonts w:ascii="Arial" w:hAnsi="Arial" w:cs="Arial"/>
          <w:sz w:val="24"/>
          <w:szCs w:val="24"/>
        </w:rPr>
        <w:t xml:space="preserve"> </w:t>
      </w:r>
      <w:r w:rsidR="00785371">
        <w:rPr>
          <w:rFonts w:ascii="Arial" w:hAnsi="Arial" w:cs="Arial"/>
          <w:sz w:val="24"/>
          <w:szCs w:val="24"/>
        </w:rPr>
        <w:t xml:space="preserve">as </w:t>
      </w:r>
      <w:r w:rsidR="00927A1F">
        <w:rPr>
          <w:rFonts w:ascii="Arial" w:hAnsi="Arial" w:cs="Arial"/>
          <w:sz w:val="24"/>
          <w:szCs w:val="24"/>
        </w:rPr>
        <w:t>by doing this the children will concentrate and keep</w:t>
      </w:r>
      <w:r w:rsidR="00740BC7">
        <w:rPr>
          <w:rFonts w:ascii="Arial" w:hAnsi="Arial" w:cs="Arial"/>
          <w:sz w:val="24"/>
          <w:szCs w:val="24"/>
        </w:rPr>
        <w:t xml:space="preserve"> on trying </w:t>
      </w:r>
      <w:proofErr w:type="gramStart"/>
      <w:r w:rsidR="00740BC7">
        <w:rPr>
          <w:rFonts w:ascii="Arial" w:hAnsi="Arial" w:cs="Arial"/>
          <w:sz w:val="24"/>
          <w:szCs w:val="24"/>
        </w:rPr>
        <w:t>if and when</w:t>
      </w:r>
      <w:proofErr w:type="gramEnd"/>
      <w:r w:rsidR="00740BC7">
        <w:rPr>
          <w:rFonts w:ascii="Arial" w:hAnsi="Arial" w:cs="Arial"/>
          <w:sz w:val="24"/>
          <w:szCs w:val="24"/>
        </w:rPr>
        <w:t xml:space="preserve"> they encounter any sort of</w:t>
      </w:r>
      <w:r w:rsidR="00C245E3">
        <w:rPr>
          <w:rFonts w:ascii="Arial" w:hAnsi="Arial" w:cs="Arial"/>
          <w:sz w:val="24"/>
          <w:szCs w:val="24"/>
        </w:rPr>
        <w:t xml:space="preserve"> diff</w:t>
      </w:r>
      <w:r w:rsidR="003918A7">
        <w:rPr>
          <w:rFonts w:ascii="Arial" w:hAnsi="Arial" w:cs="Arial"/>
          <w:sz w:val="24"/>
          <w:szCs w:val="24"/>
        </w:rPr>
        <w:t>iculties. Lastly</w:t>
      </w:r>
      <w:r w:rsidR="00785371">
        <w:rPr>
          <w:rFonts w:ascii="Arial" w:hAnsi="Arial" w:cs="Arial"/>
          <w:sz w:val="24"/>
          <w:szCs w:val="24"/>
        </w:rPr>
        <w:t>, as Stevens (2020)</w:t>
      </w:r>
      <w:r w:rsidR="00AE6C6C">
        <w:rPr>
          <w:rFonts w:ascii="Arial" w:hAnsi="Arial" w:cs="Arial"/>
          <w:sz w:val="24"/>
          <w:szCs w:val="24"/>
        </w:rPr>
        <w:t xml:space="preserve"> says,</w:t>
      </w:r>
      <w:r w:rsidR="00E774B1">
        <w:rPr>
          <w:rFonts w:ascii="Arial" w:hAnsi="Arial" w:cs="Arial"/>
          <w:sz w:val="24"/>
          <w:szCs w:val="24"/>
        </w:rPr>
        <w:t xml:space="preserve"> </w:t>
      </w:r>
      <w:r w:rsidR="00E44ACF">
        <w:rPr>
          <w:rFonts w:ascii="Arial" w:hAnsi="Arial" w:cs="Arial"/>
          <w:sz w:val="24"/>
          <w:szCs w:val="24"/>
        </w:rPr>
        <w:t xml:space="preserve">providing an </w:t>
      </w:r>
      <w:r w:rsidR="00E774B1">
        <w:rPr>
          <w:rFonts w:ascii="Arial" w:hAnsi="Arial" w:cs="Arial"/>
          <w:sz w:val="24"/>
          <w:szCs w:val="24"/>
        </w:rPr>
        <w:t xml:space="preserve">environment </w:t>
      </w:r>
      <w:r w:rsidR="008549DD">
        <w:rPr>
          <w:rFonts w:ascii="Arial" w:hAnsi="Arial" w:cs="Arial"/>
          <w:sz w:val="24"/>
          <w:szCs w:val="24"/>
        </w:rPr>
        <w:t>that includes creati</w:t>
      </w:r>
      <w:r w:rsidR="00AE6C6C">
        <w:rPr>
          <w:rFonts w:ascii="Arial" w:hAnsi="Arial" w:cs="Arial"/>
          <w:sz w:val="24"/>
          <w:szCs w:val="24"/>
        </w:rPr>
        <w:t>ve</w:t>
      </w:r>
      <w:r w:rsidR="00CB1020">
        <w:rPr>
          <w:rFonts w:ascii="Arial" w:hAnsi="Arial" w:cs="Arial"/>
          <w:sz w:val="24"/>
          <w:szCs w:val="24"/>
        </w:rPr>
        <w:t xml:space="preserve"> and thinking critical</w:t>
      </w:r>
      <w:r w:rsidR="00AE6C6C">
        <w:rPr>
          <w:rFonts w:ascii="Arial" w:hAnsi="Arial" w:cs="Arial"/>
          <w:sz w:val="24"/>
          <w:szCs w:val="24"/>
        </w:rPr>
        <w:t xml:space="preserve"> skills</w:t>
      </w:r>
      <w:r w:rsidR="00A15DC2">
        <w:rPr>
          <w:rFonts w:ascii="Arial" w:hAnsi="Arial" w:cs="Arial"/>
          <w:sz w:val="24"/>
          <w:szCs w:val="24"/>
        </w:rPr>
        <w:t>. As Stevens (2020) says</w:t>
      </w:r>
      <w:r w:rsidR="00C40E2C">
        <w:rPr>
          <w:rFonts w:ascii="Arial" w:hAnsi="Arial" w:cs="Arial"/>
          <w:sz w:val="24"/>
          <w:szCs w:val="24"/>
        </w:rPr>
        <w:t xml:space="preserve"> by doing </w:t>
      </w:r>
      <w:r w:rsidR="00722040">
        <w:rPr>
          <w:rFonts w:ascii="Arial" w:hAnsi="Arial" w:cs="Arial"/>
          <w:sz w:val="24"/>
          <w:szCs w:val="24"/>
        </w:rPr>
        <w:t>these children</w:t>
      </w:r>
      <w:r w:rsidR="00292DE7">
        <w:rPr>
          <w:rFonts w:ascii="Arial" w:hAnsi="Arial" w:cs="Arial"/>
          <w:sz w:val="24"/>
          <w:szCs w:val="24"/>
        </w:rPr>
        <w:t xml:space="preserve"> make links</w:t>
      </w:r>
      <w:r w:rsidR="00E90441">
        <w:rPr>
          <w:rFonts w:ascii="Arial" w:hAnsi="Arial" w:cs="Arial"/>
          <w:sz w:val="24"/>
          <w:szCs w:val="24"/>
        </w:rPr>
        <w:t xml:space="preserve"> with ideas</w:t>
      </w:r>
      <w:r w:rsidR="00C65381">
        <w:rPr>
          <w:rFonts w:ascii="Arial" w:hAnsi="Arial" w:cs="Arial"/>
          <w:sz w:val="24"/>
          <w:szCs w:val="24"/>
        </w:rPr>
        <w:t xml:space="preserve"> and develop </w:t>
      </w:r>
      <w:r w:rsidR="00E946BE">
        <w:rPr>
          <w:rFonts w:ascii="Arial" w:hAnsi="Arial" w:cs="Arial"/>
          <w:sz w:val="24"/>
          <w:szCs w:val="24"/>
        </w:rPr>
        <w:t xml:space="preserve">strategies for doing things. </w:t>
      </w:r>
      <w:r w:rsidR="006A6C98">
        <w:rPr>
          <w:rFonts w:ascii="Arial" w:hAnsi="Arial" w:cs="Arial"/>
          <w:sz w:val="24"/>
          <w:szCs w:val="24"/>
        </w:rPr>
        <w:t xml:space="preserve">As </w:t>
      </w:r>
      <w:r w:rsidR="00A15DC2">
        <w:rPr>
          <w:rFonts w:ascii="Arial" w:hAnsi="Arial" w:cs="Arial"/>
          <w:sz w:val="24"/>
          <w:szCs w:val="24"/>
        </w:rPr>
        <w:t xml:space="preserve">Stevens (2020) </w:t>
      </w:r>
      <w:r w:rsidR="006A6C98">
        <w:rPr>
          <w:rFonts w:ascii="Arial" w:hAnsi="Arial" w:cs="Arial"/>
          <w:sz w:val="24"/>
          <w:szCs w:val="24"/>
        </w:rPr>
        <w:t>explains mathematical concepts</w:t>
      </w:r>
      <w:r w:rsidR="00E06C17">
        <w:rPr>
          <w:rFonts w:ascii="Arial" w:hAnsi="Arial" w:cs="Arial"/>
          <w:sz w:val="24"/>
          <w:szCs w:val="24"/>
        </w:rPr>
        <w:t xml:space="preserve"> must be implemented through planned purposeful play</w:t>
      </w:r>
      <w:r w:rsidR="00F94EB5">
        <w:rPr>
          <w:rFonts w:ascii="Arial" w:hAnsi="Arial" w:cs="Arial"/>
          <w:sz w:val="24"/>
          <w:szCs w:val="24"/>
        </w:rPr>
        <w:t xml:space="preserve"> and a mix of child-initiated and adult led</w:t>
      </w:r>
      <w:r w:rsidR="00AE1CD4">
        <w:rPr>
          <w:rFonts w:ascii="Arial" w:hAnsi="Arial" w:cs="Arial"/>
          <w:sz w:val="24"/>
          <w:szCs w:val="24"/>
        </w:rPr>
        <w:t xml:space="preserve"> activities so that children can </w:t>
      </w:r>
      <w:r w:rsidR="00376938">
        <w:rPr>
          <w:rFonts w:ascii="Arial" w:hAnsi="Arial" w:cs="Arial"/>
          <w:sz w:val="24"/>
          <w:szCs w:val="24"/>
        </w:rPr>
        <w:t xml:space="preserve">get the best result out of the </w:t>
      </w:r>
      <w:r w:rsidR="00956FD0">
        <w:rPr>
          <w:rFonts w:ascii="Arial" w:hAnsi="Arial" w:cs="Arial"/>
          <w:sz w:val="24"/>
          <w:szCs w:val="24"/>
        </w:rPr>
        <w:t>activity</w:t>
      </w:r>
      <w:r w:rsidR="00A15DC2">
        <w:rPr>
          <w:rFonts w:ascii="Arial" w:hAnsi="Arial" w:cs="Arial"/>
          <w:sz w:val="24"/>
          <w:szCs w:val="24"/>
        </w:rPr>
        <w:t xml:space="preserve"> (Stevens, 2020)</w:t>
      </w:r>
      <w:r w:rsidR="00956FD0">
        <w:rPr>
          <w:rFonts w:ascii="Arial" w:hAnsi="Arial" w:cs="Arial"/>
          <w:sz w:val="24"/>
          <w:szCs w:val="24"/>
        </w:rPr>
        <w:t>.</w:t>
      </w:r>
    </w:p>
    <w:p w14:paraId="7496BD87" w14:textId="1BD830FF" w:rsidR="00E22D02" w:rsidRPr="00906529" w:rsidRDefault="00956FD0" w:rsidP="0090652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06529">
        <w:rPr>
          <w:rFonts w:ascii="Arial" w:hAnsi="Arial" w:cs="Arial"/>
          <w:color w:val="000000" w:themeColor="text1"/>
          <w:sz w:val="24"/>
          <w:szCs w:val="24"/>
        </w:rPr>
        <w:lastRenderedPageBreak/>
        <w:t>A</w:t>
      </w:r>
      <w:r w:rsidR="00906529">
        <w:rPr>
          <w:rFonts w:ascii="Arial" w:hAnsi="Arial" w:cs="Arial"/>
          <w:color w:val="000000" w:themeColor="text1"/>
          <w:sz w:val="24"/>
          <w:szCs w:val="24"/>
        </w:rPr>
        <w:t xml:space="preserve">s </w:t>
      </w:r>
      <w:r w:rsidRPr="00906529">
        <w:rPr>
          <w:rFonts w:ascii="Arial" w:hAnsi="Arial" w:cs="Arial"/>
          <w:color w:val="000000" w:themeColor="text1"/>
          <w:sz w:val="24"/>
          <w:szCs w:val="24"/>
        </w:rPr>
        <w:t xml:space="preserve">Learn the </w:t>
      </w:r>
      <w:r w:rsidR="00F1011B" w:rsidRPr="00906529">
        <w:rPr>
          <w:rFonts w:ascii="Arial" w:hAnsi="Arial" w:cs="Arial"/>
          <w:color w:val="000000" w:themeColor="text1"/>
          <w:sz w:val="24"/>
          <w:szCs w:val="24"/>
        </w:rPr>
        <w:t>signs</w:t>
      </w:r>
      <w:r w:rsidR="00906529">
        <w:rPr>
          <w:rFonts w:ascii="Arial" w:hAnsi="Arial" w:cs="Arial"/>
          <w:color w:val="000000" w:themeColor="text1"/>
          <w:sz w:val="24"/>
          <w:szCs w:val="24"/>
        </w:rPr>
        <w:t xml:space="preserve"> (2020</w:t>
      </w:r>
      <w:proofErr w:type="gramStart"/>
      <w:r w:rsidR="00906529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="00F1011B" w:rsidRPr="0090652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82F8C" w:rsidRPr="00906529">
        <w:rPr>
          <w:rFonts w:ascii="Arial" w:hAnsi="Arial" w:cs="Arial"/>
          <w:color w:val="000000" w:themeColor="text1"/>
          <w:sz w:val="24"/>
          <w:szCs w:val="24"/>
        </w:rPr>
        <w:t>suggests</w:t>
      </w:r>
      <w:proofErr w:type="gramEnd"/>
      <w:r w:rsidR="00B82F8C" w:rsidRPr="00906529">
        <w:rPr>
          <w:rFonts w:ascii="Arial" w:hAnsi="Arial" w:cs="Arial"/>
          <w:color w:val="000000" w:themeColor="text1"/>
          <w:sz w:val="24"/>
          <w:szCs w:val="24"/>
        </w:rPr>
        <w:t xml:space="preserve"> children’s progress is monitored by observing and noting certain </w:t>
      </w:r>
      <w:r w:rsidR="00F1011B" w:rsidRPr="00906529">
        <w:rPr>
          <w:rFonts w:ascii="Arial" w:hAnsi="Arial" w:cs="Arial"/>
          <w:color w:val="000000" w:themeColor="text1"/>
          <w:sz w:val="24"/>
          <w:szCs w:val="24"/>
        </w:rPr>
        <w:t>ways a</w:t>
      </w:r>
      <w:r w:rsidR="002E4D74" w:rsidRPr="00906529">
        <w:rPr>
          <w:rFonts w:ascii="Arial" w:hAnsi="Arial" w:cs="Arial"/>
          <w:color w:val="000000" w:themeColor="text1"/>
          <w:sz w:val="24"/>
          <w:szCs w:val="24"/>
        </w:rPr>
        <w:t xml:space="preserve"> child plays, speaks, acts, learns and moves daily. In addition, this is monitored developmentally in a </w:t>
      </w:r>
      <w:r w:rsidR="00F1011B" w:rsidRPr="00906529">
        <w:rPr>
          <w:rFonts w:ascii="Arial" w:hAnsi="Arial" w:cs="Arial"/>
          <w:color w:val="000000" w:themeColor="text1"/>
          <w:sz w:val="24"/>
          <w:szCs w:val="24"/>
        </w:rPr>
        <w:t xml:space="preserve">continuous </w:t>
      </w:r>
      <w:r w:rsidR="002E4D74" w:rsidRPr="00906529">
        <w:rPr>
          <w:rFonts w:ascii="Arial" w:hAnsi="Arial" w:cs="Arial"/>
          <w:color w:val="000000" w:themeColor="text1"/>
          <w:sz w:val="24"/>
          <w:szCs w:val="24"/>
        </w:rPr>
        <w:t>way</w:t>
      </w:r>
      <w:r w:rsidR="00835442" w:rsidRPr="00906529">
        <w:rPr>
          <w:rFonts w:ascii="Arial" w:hAnsi="Arial" w:cs="Arial"/>
          <w:color w:val="000000" w:themeColor="text1"/>
          <w:sz w:val="24"/>
          <w:szCs w:val="24"/>
        </w:rPr>
        <w:t xml:space="preserve">, this type of </w:t>
      </w:r>
      <w:r w:rsidR="00F1011B" w:rsidRPr="00906529">
        <w:rPr>
          <w:rFonts w:ascii="Arial" w:hAnsi="Arial" w:cs="Arial"/>
          <w:color w:val="000000" w:themeColor="text1"/>
          <w:sz w:val="24"/>
          <w:szCs w:val="24"/>
        </w:rPr>
        <w:t>monitoring</w:t>
      </w:r>
      <w:r w:rsidR="00835442" w:rsidRPr="00906529">
        <w:rPr>
          <w:rFonts w:ascii="Arial" w:hAnsi="Arial" w:cs="Arial"/>
          <w:color w:val="000000" w:themeColor="text1"/>
          <w:sz w:val="24"/>
          <w:szCs w:val="24"/>
        </w:rPr>
        <w:t xml:space="preserve"> induces tracking a </w:t>
      </w:r>
      <w:r w:rsidR="00F1011B" w:rsidRPr="00906529">
        <w:rPr>
          <w:rFonts w:ascii="Arial" w:hAnsi="Arial" w:cs="Arial"/>
          <w:color w:val="000000" w:themeColor="text1"/>
          <w:sz w:val="24"/>
          <w:szCs w:val="24"/>
        </w:rPr>
        <w:t>child’s</w:t>
      </w:r>
      <w:r w:rsidR="00835442" w:rsidRPr="00906529">
        <w:rPr>
          <w:rFonts w:ascii="Arial" w:hAnsi="Arial" w:cs="Arial"/>
          <w:color w:val="000000" w:themeColor="text1"/>
          <w:sz w:val="24"/>
          <w:szCs w:val="24"/>
        </w:rPr>
        <w:t xml:space="preserve"> development </w:t>
      </w:r>
      <w:r w:rsidR="00243629" w:rsidRPr="00906529">
        <w:rPr>
          <w:rFonts w:ascii="Arial" w:hAnsi="Arial" w:cs="Arial"/>
          <w:color w:val="000000" w:themeColor="text1"/>
          <w:sz w:val="24"/>
          <w:szCs w:val="24"/>
        </w:rPr>
        <w:t xml:space="preserve">using a document prepared </w:t>
      </w:r>
      <w:r w:rsidR="00F1011B" w:rsidRPr="00906529">
        <w:rPr>
          <w:rFonts w:ascii="Arial" w:hAnsi="Arial" w:cs="Arial"/>
          <w:color w:val="000000" w:themeColor="text1"/>
          <w:sz w:val="24"/>
          <w:szCs w:val="24"/>
        </w:rPr>
        <w:t>od developmental milestones (</w:t>
      </w:r>
      <w:r w:rsidR="00F1011B" w:rsidRPr="00906529">
        <w:rPr>
          <w:rFonts w:ascii="Arial" w:hAnsi="Arial" w:cs="Arial"/>
          <w:color w:val="000000" w:themeColor="text1"/>
          <w:sz w:val="24"/>
          <w:szCs w:val="24"/>
        </w:rPr>
        <w:t xml:space="preserve">Learn the </w:t>
      </w:r>
      <w:r w:rsidR="00F1011B" w:rsidRPr="00906529">
        <w:rPr>
          <w:rFonts w:ascii="Arial" w:hAnsi="Arial" w:cs="Arial"/>
          <w:color w:val="000000" w:themeColor="text1"/>
          <w:sz w:val="24"/>
          <w:szCs w:val="24"/>
        </w:rPr>
        <w:t xml:space="preserve">signs, 2020). </w:t>
      </w:r>
      <w:r w:rsidR="00ED0456" w:rsidRPr="00906529">
        <w:rPr>
          <w:rFonts w:ascii="Arial" w:hAnsi="Arial" w:cs="Arial"/>
          <w:color w:val="000000" w:themeColor="text1"/>
          <w:sz w:val="24"/>
          <w:szCs w:val="24"/>
        </w:rPr>
        <w:t xml:space="preserve"> According to </w:t>
      </w:r>
      <w:bookmarkStart w:id="7" w:name="_Hlk65934750"/>
      <w:proofErr w:type="spellStart"/>
      <w:r w:rsidR="00F95A3D" w:rsidRPr="00906529">
        <w:rPr>
          <w:rFonts w:ascii="Arial" w:hAnsi="Arial" w:cs="Arial"/>
          <w:color w:val="000000" w:themeColor="text1"/>
          <w:sz w:val="24"/>
          <w:szCs w:val="24"/>
        </w:rPr>
        <w:t>R</w:t>
      </w:r>
      <w:r w:rsidR="00F15994" w:rsidRPr="00906529">
        <w:rPr>
          <w:rFonts w:ascii="Arial" w:hAnsi="Arial" w:cs="Arial"/>
          <w:color w:val="000000" w:themeColor="text1"/>
          <w:sz w:val="24"/>
          <w:szCs w:val="24"/>
        </w:rPr>
        <w:t>esocuresforearly</w:t>
      </w:r>
      <w:bookmarkEnd w:id="7"/>
      <w:r w:rsidR="008E61D3" w:rsidRPr="00906529">
        <w:rPr>
          <w:rFonts w:ascii="Arial" w:hAnsi="Arial" w:cs="Arial"/>
          <w:color w:val="000000" w:themeColor="text1"/>
          <w:sz w:val="24"/>
          <w:szCs w:val="24"/>
        </w:rPr>
        <w:t>learning</w:t>
      </w:r>
      <w:proofErr w:type="spellEnd"/>
      <w:r w:rsidR="00F15994" w:rsidRPr="00906529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F95A3D" w:rsidRPr="00906529">
        <w:rPr>
          <w:rFonts w:ascii="Arial" w:hAnsi="Arial" w:cs="Arial"/>
          <w:color w:val="000000" w:themeColor="text1"/>
          <w:sz w:val="24"/>
          <w:szCs w:val="24"/>
        </w:rPr>
        <w:t>2018</w:t>
      </w:r>
      <w:r w:rsidR="00F15994" w:rsidRPr="00906529">
        <w:rPr>
          <w:rFonts w:ascii="Arial" w:hAnsi="Arial" w:cs="Arial"/>
          <w:color w:val="000000" w:themeColor="text1"/>
          <w:sz w:val="24"/>
          <w:szCs w:val="24"/>
        </w:rPr>
        <w:t xml:space="preserve">) children are assessed by methods that include </w:t>
      </w:r>
      <w:r w:rsidR="00F95A3D" w:rsidRPr="00906529">
        <w:rPr>
          <w:rFonts w:ascii="Arial" w:hAnsi="Arial" w:cs="Arial"/>
          <w:color w:val="000000" w:themeColor="text1"/>
          <w:sz w:val="24"/>
          <w:szCs w:val="24"/>
        </w:rPr>
        <w:t xml:space="preserve">conducting </w:t>
      </w:r>
      <w:r w:rsidR="00F15994" w:rsidRPr="00906529">
        <w:rPr>
          <w:rFonts w:ascii="Arial" w:hAnsi="Arial" w:cs="Arial"/>
          <w:color w:val="000000" w:themeColor="text1"/>
          <w:sz w:val="24"/>
          <w:szCs w:val="24"/>
        </w:rPr>
        <w:t>natural observations, collecting d</w:t>
      </w:r>
      <w:r w:rsidR="00D020EE" w:rsidRPr="00906529">
        <w:rPr>
          <w:rFonts w:ascii="Arial" w:hAnsi="Arial" w:cs="Arial"/>
          <w:color w:val="000000" w:themeColor="text1"/>
          <w:sz w:val="24"/>
          <w:szCs w:val="24"/>
        </w:rPr>
        <w:t>ata</w:t>
      </w:r>
      <w:r w:rsidR="00F95A3D" w:rsidRPr="00906529">
        <w:rPr>
          <w:rFonts w:ascii="Arial" w:hAnsi="Arial" w:cs="Arial"/>
          <w:color w:val="000000" w:themeColor="text1"/>
          <w:sz w:val="24"/>
          <w:szCs w:val="24"/>
        </w:rPr>
        <w:t xml:space="preserve"> using photographs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A15DC2" w:rsidRPr="00906529">
        <w:rPr>
          <w:rFonts w:ascii="Arial" w:hAnsi="Arial" w:cs="Arial"/>
          <w:color w:val="000000" w:themeColor="text1"/>
          <w:sz w:val="24"/>
          <w:szCs w:val="24"/>
        </w:rPr>
        <w:t>videos, and</w:t>
      </w:r>
      <w:r w:rsidR="00D020EE" w:rsidRPr="00906529">
        <w:rPr>
          <w:rFonts w:ascii="Arial" w:hAnsi="Arial" w:cs="Arial"/>
          <w:color w:val="000000" w:themeColor="text1"/>
          <w:sz w:val="24"/>
          <w:szCs w:val="24"/>
        </w:rPr>
        <w:t xml:space="preserve"> collecting children’s 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>work</w:t>
      </w:r>
      <w:r w:rsidR="00D020EE" w:rsidRPr="00906529">
        <w:rPr>
          <w:rFonts w:ascii="Arial" w:hAnsi="Arial" w:cs="Arial"/>
          <w:color w:val="000000" w:themeColor="text1"/>
          <w:sz w:val="24"/>
          <w:szCs w:val="24"/>
        </w:rPr>
        <w:t xml:space="preserve"> portfolios. Practitioners do this by using educator and teacher </w:t>
      </w:r>
      <w:r w:rsidR="00047DA1" w:rsidRPr="00906529">
        <w:rPr>
          <w:rFonts w:ascii="Arial" w:hAnsi="Arial" w:cs="Arial"/>
          <w:color w:val="000000" w:themeColor="text1"/>
          <w:sz w:val="24"/>
          <w:szCs w:val="24"/>
        </w:rPr>
        <w:t xml:space="preserve">ratings. Other examples 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>include</w:t>
      </w:r>
      <w:r w:rsidR="00047DA1" w:rsidRPr="00906529">
        <w:rPr>
          <w:rFonts w:ascii="Arial" w:hAnsi="Arial" w:cs="Arial"/>
          <w:color w:val="000000" w:themeColor="text1"/>
          <w:sz w:val="24"/>
          <w:szCs w:val="24"/>
        </w:rPr>
        <w:t xml:space="preserve"> using assessment tools such as questionnaires and standard tests providing for the correct age group (</w:t>
      </w:r>
      <w:proofErr w:type="spellStart"/>
      <w:r w:rsidR="00047DA1" w:rsidRPr="00906529">
        <w:rPr>
          <w:rFonts w:ascii="Arial" w:hAnsi="Arial" w:cs="Arial"/>
          <w:color w:val="000000" w:themeColor="text1"/>
          <w:sz w:val="24"/>
          <w:szCs w:val="24"/>
        </w:rPr>
        <w:t>R</w:t>
      </w:r>
      <w:r w:rsidR="00047DA1" w:rsidRPr="00906529">
        <w:rPr>
          <w:rFonts w:ascii="Arial" w:hAnsi="Arial" w:cs="Arial"/>
          <w:color w:val="000000" w:themeColor="text1"/>
          <w:sz w:val="24"/>
          <w:szCs w:val="24"/>
        </w:rPr>
        <w:t>esocuresforearly</w:t>
      </w:r>
      <w:r w:rsidR="008E61D3" w:rsidRPr="00906529">
        <w:rPr>
          <w:rFonts w:ascii="Arial" w:hAnsi="Arial" w:cs="Arial"/>
          <w:color w:val="000000" w:themeColor="text1"/>
          <w:sz w:val="24"/>
          <w:szCs w:val="24"/>
        </w:rPr>
        <w:t>learning</w:t>
      </w:r>
      <w:proofErr w:type="spellEnd"/>
      <w:r w:rsidR="00047DA1" w:rsidRPr="00906529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F95A3D" w:rsidRPr="00906529">
        <w:rPr>
          <w:rFonts w:ascii="Arial" w:hAnsi="Arial" w:cs="Arial"/>
          <w:color w:val="000000" w:themeColor="text1"/>
          <w:sz w:val="24"/>
          <w:szCs w:val="24"/>
        </w:rPr>
        <w:t>2018).</w:t>
      </w:r>
    </w:p>
    <w:p w14:paraId="2B593A52" w14:textId="55DB40CA" w:rsidR="00E75B8E" w:rsidRPr="00906529" w:rsidRDefault="00E75B8E" w:rsidP="0090652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906529">
        <w:rPr>
          <w:rFonts w:ascii="Arial" w:hAnsi="Arial" w:cs="Arial"/>
          <w:color w:val="000000" w:themeColor="text1"/>
          <w:sz w:val="24"/>
          <w:szCs w:val="24"/>
        </w:rPr>
        <w:t>However</w:t>
      </w:r>
      <w:r w:rsidR="009349D1" w:rsidRPr="00906529">
        <w:rPr>
          <w:rFonts w:ascii="Arial" w:hAnsi="Arial" w:cs="Arial"/>
          <w:color w:val="000000" w:themeColor="text1"/>
          <w:sz w:val="24"/>
          <w:szCs w:val="24"/>
        </w:rPr>
        <w:t>,</w:t>
      </w:r>
      <w:r w:rsidRPr="00906529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r w:rsidR="009349D1" w:rsidRPr="00906529">
        <w:rPr>
          <w:rFonts w:ascii="Arial" w:hAnsi="Arial" w:cs="Arial"/>
          <w:color w:val="000000" w:themeColor="text1"/>
          <w:sz w:val="24"/>
          <w:szCs w:val="24"/>
        </w:rPr>
        <w:t>Early</w:t>
      </w:r>
      <w:r w:rsidRPr="00906529">
        <w:rPr>
          <w:rFonts w:ascii="Arial" w:hAnsi="Arial" w:cs="Arial"/>
          <w:color w:val="000000" w:themeColor="text1"/>
          <w:sz w:val="24"/>
          <w:szCs w:val="24"/>
        </w:rPr>
        <w:t xml:space="preserve">yearscareers (2015) suggests </w:t>
      </w:r>
      <w:r w:rsidR="00D2661E" w:rsidRPr="00906529">
        <w:rPr>
          <w:rFonts w:ascii="Arial" w:hAnsi="Arial" w:cs="Arial"/>
          <w:color w:val="000000" w:themeColor="text1"/>
          <w:sz w:val="24"/>
          <w:szCs w:val="24"/>
        </w:rPr>
        <w:t>the purpose of assessing</w:t>
      </w:r>
      <w:r w:rsidR="002A37F2" w:rsidRPr="00906529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r w:rsidR="00906529" w:rsidRPr="00906529">
        <w:rPr>
          <w:rFonts w:ascii="Arial" w:hAnsi="Arial" w:cs="Arial"/>
          <w:color w:val="000000" w:themeColor="text1"/>
          <w:sz w:val="24"/>
          <w:szCs w:val="24"/>
        </w:rPr>
        <w:t>monitoring is</w:t>
      </w:r>
      <w:r w:rsidR="00D2661E" w:rsidRPr="00906529">
        <w:rPr>
          <w:rFonts w:ascii="Arial" w:hAnsi="Arial" w:cs="Arial"/>
          <w:color w:val="000000" w:themeColor="text1"/>
          <w:sz w:val="24"/>
          <w:szCs w:val="24"/>
        </w:rPr>
        <w:t xml:space="preserve"> to identify</w:t>
      </w:r>
      <w:r w:rsidR="00B50233" w:rsidRPr="00906529">
        <w:rPr>
          <w:rFonts w:ascii="Arial" w:hAnsi="Arial" w:cs="Arial"/>
          <w:color w:val="000000" w:themeColor="text1"/>
          <w:sz w:val="24"/>
          <w:szCs w:val="24"/>
        </w:rPr>
        <w:t xml:space="preserve"> specific care and learning needs, </w:t>
      </w:r>
      <w:r w:rsidR="00FD1E81" w:rsidRPr="00906529">
        <w:rPr>
          <w:rFonts w:ascii="Arial" w:hAnsi="Arial" w:cs="Arial"/>
          <w:color w:val="000000" w:themeColor="text1"/>
          <w:sz w:val="24"/>
          <w:szCs w:val="24"/>
        </w:rPr>
        <w:t>highlight</w:t>
      </w:r>
      <w:r w:rsidR="00D2661E" w:rsidRPr="00906529">
        <w:rPr>
          <w:rFonts w:ascii="Arial" w:hAnsi="Arial" w:cs="Arial"/>
          <w:color w:val="000000" w:themeColor="text1"/>
          <w:sz w:val="24"/>
          <w:szCs w:val="24"/>
        </w:rPr>
        <w:t xml:space="preserve"> any areas </w:t>
      </w:r>
      <w:r w:rsidR="009349D1" w:rsidRPr="00906529">
        <w:rPr>
          <w:rFonts w:ascii="Arial" w:hAnsi="Arial" w:cs="Arial"/>
          <w:color w:val="000000" w:themeColor="text1"/>
          <w:sz w:val="24"/>
          <w:szCs w:val="24"/>
        </w:rPr>
        <w:t>for</w:t>
      </w:r>
      <w:r w:rsidR="00D2661E" w:rsidRPr="00906529">
        <w:rPr>
          <w:rFonts w:ascii="Arial" w:hAnsi="Arial" w:cs="Arial"/>
          <w:color w:val="000000" w:themeColor="text1"/>
          <w:sz w:val="24"/>
          <w:szCs w:val="24"/>
        </w:rPr>
        <w:t xml:space="preserve"> further support</w:t>
      </w:r>
      <w:r w:rsidR="00FD1E81" w:rsidRPr="00906529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586B13" w:rsidRPr="00906529">
        <w:rPr>
          <w:rFonts w:ascii="Arial" w:hAnsi="Arial" w:cs="Arial"/>
          <w:color w:val="000000" w:themeColor="text1"/>
          <w:sz w:val="24"/>
          <w:szCs w:val="24"/>
        </w:rPr>
        <w:t>practitioners</w:t>
      </w:r>
      <w:r w:rsidR="00FD1E81" w:rsidRPr="0090652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06529" w:rsidRPr="00906529">
        <w:rPr>
          <w:rFonts w:ascii="Arial" w:hAnsi="Arial" w:cs="Arial"/>
          <w:color w:val="000000" w:themeColor="text1"/>
          <w:sz w:val="24"/>
          <w:szCs w:val="24"/>
        </w:rPr>
        <w:t>can</w:t>
      </w:r>
      <w:r w:rsidR="00FD1E81" w:rsidRPr="00906529">
        <w:rPr>
          <w:rFonts w:ascii="Arial" w:hAnsi="Arial" w:cs="Arial"/>
          <w:color w:val="000000" w:themeColor="text1"/>
          <w:sz w:val="24"/>
          <w:szCs w:val="24"/>
        </w:rPr>
        <w:t xml:space="preserve"> plan next steps</w:t>
      </w:r>
      <w:r w:rsidR="00B126A3" w:rsidRPr="00906529">
        <w:rPr>
          <w:rFonts w:ascii="Arial" w:hAnsi="Arial" w:cs="Arial"/>
          <w:color w:val="000000" w:themeColor="text1"/>
          <w:sz w:val="24"/>
          <w:szCs w:val="24"/>
        </w:rPr>
        <w:t xml:space="preserve">, support valuable </w:t>
      </w:r>
      <w:r w:rsidR="00586B13" w:rsidRPr="00906529">
        <w:rPr>
          <w:rFonts w:ascii="Arial" w:hAnsi="Arial" w:cs="Arial"/>
          <w:color w:val="000000" w:themeColor="text1"/>
          <w:sz w:val="24"/>
          <w:szCs w:val="24"/>
        </w:rPr>
        <w:t xml:space="preserve">areas that will benefit the child the most </w:t>
      </w:r>
      <w:r w:rsidR="00D2661E" w:rsidRPr="00906529">
        <w:rPr>
          <w:rFonts w:ascii="Arial" w:hAnsi="Arial" w:cs="Arial"/>
          <w:color w:val="000000" w:themeColor="text1"/>
          <w:sz w:val="24"/>
          <w:szCs w:val="24"/>
        </w:rPr>
        <w:t xml:space="preserve">and for an </w:t>
      </w:r>
      <w:r w:rsidR="00906529" w:rsidRPr="00906529">
        <w:rPr>
          <w:rFonts w:ascii="Arial" w:hAnsi="Arial" w:cs="Arial"/>
          <w:color w:val="000000" w:themeColor="text1"/>
          <w:sz w:val="24"/>
          <w:szCs w:val="24"/>
        </w:rPr>
        <w:t>overall image</w:t>
      </w:r>
      <w:r w:rsidR="009349D1" w:rsidRPr="00906529">
        <w:rPr>
          <w:rFonts w:ascii="Arial" w:hAnsi="Arial" w:cs="Arial"/>
          <w:color w:val="000000" w:themeColor="text1"/>
          <w:sz w:val="24"/>
          <w:szCs w:val="24"/>
        </w:rPr>
        <w:t xml:space="preserve"> of the child</w:t>
      </w:r>
      <w:r w:rsidR="00586B13" w:rsidRPr="00906529">
        <w:rPr>
          <w:rFonts w:ascii="Arial" w:hAnsi="Arial" w:cs="Arial"/>
          <w:color w:val="000000" w:themeColor="text1"/>
          <w:sz w:val="24"/>
          <w:szCs w:val="24"/>
        </w:rPr>
        <w:t xml:space="preserve">’s </w:t>
      </w:r>
      <w:r w:rsidR="009349D1" w:rsidRPr="00906529">
        <w:rPr>
          <w:rFonts w:ascii="Arial" w:hAnsi="Arial" w:cs="Arial"/>
          <w:color w:val="000000" w:themeColor="text1"/>
          <w:sz w:val="24"/>
          <w:szCs w:val="24"/>
        </w:rPr>
        <w:t xml:space="preserve">development. </w:t>
      </w:r>
      <w:r w:rsidR="001A7773" w:rsidRPr="00906529">
        <w:rPr>
          <w:rFonts w:ascii="Arial" w:hAnsi="Arial" w:cs="Arial"/>
          <w:color w:val="000000" w:themeColor="text1"/>
          <w:sz w:val="24"/>
          <w:szCs w:val="24"/>
        </w:rPr>
        <w:t xml:space="preserve">In addition, practitioners complete this process as it helps the, to identity and note the different rates of progress that the child is making in line with the Early Years Foundation </w:t>
      </w:r>
      <w:r w:rsidR="00906529" w:rsidRPr="00906529">
        <w:rPr>
          <w:rFonts w:ascii="Arial" w:hAnsi="Arial" w:cs="Arial"/>
          <w:color w:val="000000" w:themeColor="text1"/>
          <w:sz w:val="24"/>
          <w:szCs w:val="24"/>
        </w:rPr>
        <w:t>Phase</w:t>
      </w:r>
      <w:r w:rsidR="001A7773" w:rsidRPr="0090652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>Framework.</w:t>
      </w:r>
      <w:r w:rsidR="00705DC3" w:rsidRPr="00906529">
        <w:rPr>
          <w:rFonts w:ascii="Arial" w:hAnsi="Arial" w:cs="Arial"/>
          <w:color w:val="000000" w:themeColor="text1"/>
          <w:sz w:val="24"/>
          <w:szCs w:val="24"/>
        </w:rPr>
        <w:t xml:space="preserve"> A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>s</w:t>
      </w:r>
      <w:r w:rsidR="00705DC3" w:rsidRPr="0090652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>E</w:t>
      </w:r>
      <w:r w:rsidR="00705DC3" w:rsidRPr="00906529">
        <w:rPr>
          <w:rFonts w:ascii="Arial" w:hAnsi="Arial" w:cs="Arial"/>
          <w:color w:val="000000" w:themeColor="text1"/>
          <w:sz w:val="24"/>
          <w:szCs w:val="24"/>
        </w:rPr>
        <w:t>a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>rlyyears</w:t>
      </w:r>
      <w:r w:rsidR="00705DC3" w:rsidRPr="00906529">
        <w:rPr>
          <w:rFonts w:ascii="Arial" w:hAnsi="Arial" w:cs="Arial"/>
          <w:color w:val="000000" w:themeColor="text1"/>
          <w:sz w:val="24"/>
          <w:szCs w:val="24"/>
        </w:rPr>
        <w:t>careers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 xml:space="preserve"> (2015) suggests</w:t>
      </w:r>
      <w:r w:rsidR="00705DC3" w:rsidRPr="00906529">
        <w:rPr>
          <w:rFonts w:ascii="Arial" w:hAnsi="Arial" w:cs="Arial"/>
          <w:color w:val="000000" w:themeColor="text1"/>
          <w:sz w:val="24"/>
          <w:szCs w:val="24"/>
        </w:rPr>
        <w:t xml:space="preserve"> this process provides evidence as to weather the child is working in the correct age 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>stage</w:t>
      </w:r>
      <w:r w:rsidR="00705DC3" w:rsidRPr="00906529">
        <w:rPr>
          <w:rFonts w:ascii="Arial" w:hAnsi="Arial" w:cs="Arial"/>
          <w:color w:val="000000" w:themeColor="text1"/>
          <w:sz w:val="24"/>
          <w:szCs w:val="24"/>
        </w:rPr>
        <w:t xml:space="preserve"> for their age and highlight any issues that may need addressing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>Earlyyearscareers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F253E3" w:rsidRPr="00906529">
        <w:rPr>
          <w:rFonts w:ascii="Arial" w:hAnsi="Arial" w:cs="Arial"/>
          <w:color w:val="000000" w:themeColor="text1"/>
          <w:sz w:val="24"/>
          <w:szCs w:val="24"/>
        </w:rPr>
        <w:t>2015)</w:t>
      </w:r>
      <w:r w:rsidR="00906529" w:rsidRPr="00906529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5F1EB4A" w14:textId="77777777" w:rsidR="00E22D02" w:rsidRDefault="00E22D02" w:rsidP="00E22D02"/>
    <w:p w14:paraId="3CDC4A7A" w14:textId="77777777" w:rsidR="00E22D02" w:rsidRDefault="00E22D02" w:rsidP="00E22D02"/>
    <w:p w14:paraId="4D7BB5EC" w14:textId="77777777" w:rsidR="005735D1" w:rsidRDefault="005735D1" w:rsidP="00615F56">
      <w:pPr>
        <w:spacing w:after="0" w:line="240" w:lineRule="auto"/>
        <w:divId w:val="630130318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</w:p>
    <w:p w14:paraId="5A33E9D5" w14:textId="77777777" w:rsidR="005735D1" w:rsidRDefault="005735D1" w:rsidP="00615F56">
      <w:pPr>
        <w:spacing w:after="0" w:line="240" w:lineRule="auto"/>
        <w:divId w:val="630130318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</w:p>
    <w:p w14:paraId="1C3579D4" w14:textId="77777777" w:rsidR="005735D1" w:rsidRDefault="005735D1" w:rsidP="00615F56">
      <w:pPr>
        <w:spacing w:after="0" w:line="240" w:lineRule="auto"/>
        <w:divId w:val="630130318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</w:p>
    <w:p w14:paraId="7E3CABDA" w14:textId="77777777" w:rsidR="005735D1" w:rsidRDefault="005735D1" w:rsidP="00615F56">
      <w:pPr>
        <w:spacing w:after="0" w:line="240" w:lineRule="auto"/>
        <w:divId w:val="630130318"/>
        <w:rPr>
          <w:rFonts w:ascii="Arial" w:eastAsia="Times New Roman" w:hAnsi="Arial" w:cs="Arial"/>
          <w:color w:val="000000"/>
          <w:sz w:val="18"/>
          <w:szCs w:val="18"/>
          <w:lang w:val="en-GB" w:eastAsia="en-GB"/>
        </w:rPr>
      </w:pPr>
    </w:p>
    <w:p w14:paraId="3670C5C8" w14:textId="77777777" w:rsidR="00E22D02" w:rsidRDefault="00E22D02" w:rsidP="00E22D02">
      <w:pPr>
        <w:rPr>
          <w:u w:val="single"/>
        </w:rPr>
      </w:pPr>
    </w:p>
    <w:p w14:paraId="1F606406" w14:textId="77777777" w:rsidR="00615F56" w:rsidRDefault="00615F56" w:rsidP="00E22D02">
      <w:pPr>
        <w:rPr>
          <w:u w:val="single"/>
        </w:rPr>
      </w:pPr>
    </w:p>
    <w:p w14:paraId="4FE9EFE7" w14:textId="77777777" w:rsidR="00615F56" w:rsidRDefault="00615F56" w:rsidP="00E22D02">
      <w:pPr>
        <w:rPr>
          <w:u w:val="single"/>
        </w:rPr>
      </w:pPr>
    </w:p>
    <w:p w14:paraId="5CA553D2" w14:textId="77777777" w:rsidR="00615F56" w:rsidRDefault="00615F56" w:rsidP="00E22D02">
      <w:pPr>
        <w:rPr>
          <w:u w:val="single"/>
        </w:rPr>
      </w:pPr>
    </w:p>
    <w:p w14:paraId="4D8D9680" w14:textId="77777777" w:rsidR="00615F56" w:rsidRDefault="00615F56" w:rsidP="00E22D02">
      <w:pPr>
        <w:rPr>
          <w:u w:val="single"/>
        </w:rPr>
      </w:pPr>
    </w:p>
    <w:p w14:paraId="4BD385F7" w14:textId="77777777" w:rsidR="00615F56" w:rsidRDefault="00615F56" w:rsidP="00E22D02">
      <w:pPr>
        <w:rPr>
          <w:u w:val="single"/>
        </w:rPr>
      </w:pPr>
    </w:p>
    <w:p w14:paraId="0CC729ED" w14:textId="77777777" w:rsidR="00615F56" w:rsidRDefault="00615F56" w:rsidP="00E22D02">
      <w:pPr>
        <w:rPr>
          <w:u w:val="single"/>
        </w:rPr>
      </w:pPr>
    </w:p>
    <w:p w14:paraId="39053AA7" w14:textId="77777777" w:rsidR="00B64385" w:rsidRDefault="00B64385" w:rsidP="006614FB">
      <w:pPr>
        <w:spacing w:line="360" w:lineRule="auto"/>
        <w:jc w:val="both"/>
        <w:rPr>
          <w:u w:val="single"/>
        </w:rPr>
      </w:pPr>
    </w:p>
    <w:p w14:paraId="7D825D3B" w14:textId="77777777" w:rsidR="00B64385" w:rsidRDefault="00B64385" w:rsidP="006614FB">
      <w:pPr>
        <w:spacing w:line="360" w:lineRule="auto"/>
        <w:jc w:val="both"/>
        <w:rPr>
          <w:u w:val="single"/>
        </w:rPr>
      </w:pPr>
    </w:p>
    <w:p w14:paraId="0BDF8FF5" w14:textId="18A7EED7" w:rsidR="00B64385" w:rsidRPr="00B64385" w:rsidRDefault="00B64385" w:rsidP="006614FB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B64385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Reference</w:t>
      </w:r>
    </w:p>
    <w:p w14:paraId="6F09EE55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Consortium Education (2015)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Mud kitchens and outdoor play.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11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https://www.consortiumeducation.com/classroom-ideas/mud-kitchens-outdoor-learning-and-play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10 February 2021).</w:t>
      </w:r>
    </w:p>
    <w:p w14:paraId="6B09303B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Department of Education (2017)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Statutory framework for the early year’s foundation stage.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12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https://www.foundationyears.org.uk/files/2017/03/EYFS_STATUTORY_FRAMEWORK_2017.pdf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24 January 2021).</w:t>
      </w:r>
    </w:p>
    <w:p w14:paraId="5A8C434A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Department of Education (2017)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Statutory framework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for the early </w:t>
      </w:r>
      <w:proofErr w:type="gramStart"/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years</w:t>
      </w:r>
      <w:proofErr w:type="gramEnd"/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foundation stage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. 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3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https://www.foundationyears.org.uk/files/2017/03/EYFS_STATUTORY_FRAMEWORK_2017.pdf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28 February 2021). </w:t>
      </w:r>
    </w:p>
    <w:p w14:paraId="51FE5176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Early Learning Consultancy (2015)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The spiral curriculum.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14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https://www.foundationyears.org.uk/files/2015/03/NS-SSTEW-hanout-for-packs.pdf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25 February 2021). </w:t>
      </w:r>
    </w:p>
    <w:p w14:paraId="24880512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br/>
        <w:t xml:space="preserve">Early Years Careers (2010)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Why mud play should be encouraged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5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https://www.earlyyearscareers.com/eyc/learning-and-development/why-mud-play-should-be-encouraged/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10 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January 2021). </w:t>
      </w:r>
    </w:p>
    <w:p w14:paraId="113737EB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Early years careers (2015)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Tracking in the EYFS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6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https://www.google.co.uk/amp/s/www.earlyyearscareers.com/eyc/latest-news/tracking-in-the-eyfs/amp/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1 March 2021). </w:t>
      </w:r>
    </w:p>
    <w:p w14:paraId="0E68E494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Early years resources (2018)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The importance of sensory play.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[Blog]. 15 February. Available at: </w:t>
      </w:r>
      <w:hyperlink r:id="rId17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https://www.earlyyearsresources.co.uk/blog/2018/02/sensory-play-importance/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15 February 2021).</w:t>
      </w:r>
    </w:p>
    <w:p w14:paraId="6915A9B3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IReccoperation (2018)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Disadvantages of outdoor playgrounds and play areas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>. Available at:</w:t>
      </w:r>
      <w:r w:rsidRPr="006614FB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</w:t>
      </w:r>
      <w:hyperlink r:id="rId18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https://www.irec.ph/2018/10/05/disadvantages-of-outdoor-playgrounds-and-play-areas/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>(Accessed: 21 February 2021).</w:t>
      </w:r>
      <w:r w:rsidRPr="006614FB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</w:t>
      </w:r>
    </w:p>
    <w:p w14:paraId="7F1C311C" w14:textId="77777777" w:rsidR="00B64385" w:rsidRPr="006614FB" w:rsidRDefault="00B64385" w:rsidP="00B64385">
      <w:pPr>
        <w:spacing w:before="240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Learn the signs (2020)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Your Important Role in Monitoring Children’s Development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9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https://www.cdc.gov/ncbddd/watchmetraining/docs/watch-me-training-print.pdf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1 March 2021). </w:t>
      </w:r>
    </w:p>
    <w:p w14:paraId="7794ED63" w14:textId="77777777" w:rsidR="00B64385" w:rsidRPr="006614FB" w:rsidRDefault="00B64385" w:rsidP="00B64385">
      <w:pPr>
        <w:spacing w:line="360" w:lineRule="auto"/>
        <w:jc w:val="both"/>
        <w:rPr>
          <w:rStyle w:val="Hyperlink"/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McLeod, S. A. (2019)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Constructivism as a theory for teaching and learning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>. Available at</w:t>
      </w:r>
      <w:r w:rsidRPr="006614FB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: </w:t>
      </w:r>
      <w:hyperlink r:id="rId20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https://www.simplypsychology.org/constructivism.html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25 January 2021).</w:t>
      </w:r>
    </w:p>
    <w:p w14:paraId="2763F6A9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u w:val="single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Mullen, K. (2017)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Role play in mathematics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[Blog]. 26 September. Available at</w:t>
      </w:r>
      <w:r w:rsidRPr="006614FB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: </w:t>
      </w:r>
      <w:hyperlink r:id="rId21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https://blogs.glowscotland.org.uk/glowblogs/eportfoliokm/2017/09/26/role-play-in-mathematics/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20</w:t>
      </w:r>
      <w:r w:rsidRPr="006614FB">
        <w:rPr>
          <w:rFonts w:ascii="Arial" w:hAnsi="Arial" w:cs="Arial"/>
          <w:color w:val="000000" w:themeColor="text1"/>
          <w:sz w:val="24"/>
          <w:szCs w:val="24"/>
          <w:vertAlign w:val="superscript"/>
        </w:rPr>
        <w:t xml:space="preserve"> 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>February 2021).</w:t>
      </w:r>
    </w:p>
    <w:p w14:paraId="40FA896F" w14:textId="77777777" w:rsidR="00B64385" w:rsidRPr="006614FB" w:rsidRDefault="00B64385" w:rsidP="00B64385">
      <w:pPr>
        <w:spacing w:line="360" w:lineRule="auto"/>
        <w:jc w:val="both"/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Natural Nature (2016)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Learning benefits of a mud kitchen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2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https://naturalnurture.org/learning-benefits-mud-kitchen/</w:t>
        </w:r>
      </w:hyperlink>
      <w:r w:rsidRPr="006614FB">
        <w:rPr>
          <w:rStyle w:val="Hyperlink"/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614FB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(Accessed: 26</w:t>
      </w:r>
      <w:r w:rsidRPr="006614FB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vertAlign w:val="superscript"/>
        </w:rPr>
        <w:t xml:space="preserve"> </w:t>
      </w:r>
      <w:r w:rsidRPr="006614FB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>January 2021).</w:t>
      </w:r>
    </w:p>
    <w:p w14:paraId="66775192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br/>
      </w:r>
      <w:proofErr w:type="spellStart"/>
      <w:r w:rsidRPr="006614FB">
        <w:rPr>
          <w:rFonts w:ascii="Arial" w:hAnsi="Arial" w:cs="Arial"/>
          <w:color w:val="000000" w:themeColor="text1"/>
          <w:sz w:val="24"/>
          <w:szCs w:val="24"/>
        </w:rPr>
        <w:t>Playdale</w:t>
      </w:r>
      <w:proofErr w:type="spellEnd"/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(2018)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Why are mud kitchen’s important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3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https://www.playdale.co.uk/mud-kitchens-important/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(Accessed: 20 January 2021).</w:t>
      </w:r>
    </w:p>
    <w:p w14:paraId="0A813D9C" w14:textId="77777777" w:rsidR="00B64385" w:rsidRPr="006614FB" w:rsidRDefault="00B64385" w:rsidP="00B64385">
      <w:pPr>
        <w:spacing w:line="360" w:lineRule="auto"/>
        <w:jc w:val="both"/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6614FB">
        <w:rPr>
          <w:rFonts w:ascii="Arial" w:hAnsi="Arial" w:cs="Arial"/>
          <w:color w:val="000000" w:themeColor="text1"/>
          <w:sz w:val="24"/>
          <w:szCs w:val="24"/>
        </w:rPr>
        <w:t>Ranson</w:t>
      </w:r>
      <w:proofErr w:type="spellEnd"/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, A. (2017)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Benefits of a mud kitchen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r w:rsidRPr="006614FB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</w:t>
      </w:r>
      <w:hyperlink r:id="rId24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https://theimaginationtree.com/benefits-mud-kitchens/</w:t>
        </w:r>
      </w:hyperlink>
      <w:r w:rsidRPr="006614FB">
        <w:rPr>
          <w:rStyle w:val="Hyperlink"/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614FB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</w:rPr>
        <w:t xml:space="preserve">(Accessed: 25 January 2021). </w:t>
      </w:r>
    </w:p>
    <w:p w14:paraId="4FB124D3" w14:textId="77777777" w:rsidR="00B64385" w:rsidRDefault="00B64385" w:rsidP="00B64385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150EDD5" w14:textId="402E6A4F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Resources for </w:t>
      </w:r>
      <w:proofErr w:type="spellStart"/>
      <w:r w:rsidRPr="006614FB">
        <w:rPr>
          <w:rFonts w:ascii="Arial" w:hAnsi="Arial" w:cs="Arial"/>
          <w:color w:val="000000" w:themeColor="text1"/>
          <w:sz w:val="24"/>
          <w:szCs w:val="24"/>
        </w:rPr>
        <w:t>earlylearning</w:t>
      </w:r>
      <w:proofErr w:type="spellEnd"/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(2020)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Early Childhood Assessment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Available at:  </w:t>
      </w:r>
      <w:hyperlink r:id="rId25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http://resourcesforearlylearning.org/fm/early-childhood-assessment/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1 March 2021). </w:t>
      </w:r>
    </w:p>
    <w:p w14:paraId="18C0A5CD" w14:textId="7062DAF1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Spielgaben (2013)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Comparison between Montessori and Frobel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>. Available at:</w:t>
      </w:r>
      <w:r w:rsidRPr="006614FB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</w:t>
      </w:r>
      <w:hyperlink r:id="rId26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https://spielgaben.com/comparison-froebel-montessori-reggio-waldorf-part-1/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(Accessed: 21 February 2021). </w:t>
      </w:r>
    </w:p>
    <w:p w14:paraId="31A55D66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Stevens, J. (2020) </w:t>
      </w:r>
      <w:proofErr w:type="spellStart"/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Maths</w:t>
      </w:r>
      <w:proofErr w:type="spellEnd"/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in the revised Early Years Foundation Stage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. 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27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https://www.teachearlyyears.com/learning-and-development/view/maths-in-the-revised-early-years-foundation-stage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28 February 2021). </w:t>
      </w:r>
    </w:p>
    <w:p w14:paraId="2FFCF2AD" w14:textId="63A8F1C9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Stevens, J. (2021)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Math’s in the revised Early Years Foundation Stage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>. Available at:</w:t>
      </w:r>
      <w:r w:rsidRPr="006614FB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</w:t>
      </w:r>
      <w:hyperlink r:id="rId28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https://www.teachearlyyears.com/learning-and-development/view/maths-in-the-revised-early-years-foundation-stage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>(Accessed: 24 February 2021).</w:t>
      </w:r>
    </w:p>
    <w:p w14:paraId="15F6A62A" w14:textId="1AA24FFF" w:rsidR="00B64385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Tops day nurseries (2016)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Are natural toys better than plastic.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Available at:</w:t>
      </w:r>
      <w:r w:rsidRPr="006614FB">
        <w:rPr>
          <w:rFonts w:ascii="Arial" w:hAnsi="Arial" w:cs="Arial"/>
          <w:color w:val="000000" w:themeColor="text1"/>
          <w:sz w:val="24"/>
          <w:szCs w:val="24"/>
          <w:u w:val="single"/>
        </w:rPr>
        <w:t xml:space="preserve"> </w:t>
      </w:r>
      <w:hyperlink r:id="rId29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https://www.topsdaynurseries.co.uk/natural-toys-better-plastic/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20 February 2021).</w:t>
      </w:r>
    </w:p>
    <w:p w14:paraId="5FE3A0A2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25143C8" w14:textId="3A964D21" w:rsidR="00B64385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Welsh Government (2019)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Foundation Phase Profile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0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https://hwb.gov.wales/api/storage/d5d8e39c-b534-40cb-a3f5-7e2e126d8077/foundation-phase-framework.pdf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15 January 2021).</w:t>
      </w:r>
    </w:p>
    <w:p w14:paraId="3319C281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8007F85" w14:textId="7E47AEB1" w:rsidR="00B64385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Wheeler, S. (2020)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Vygotsky and Bruner learning theories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. Available at:  </w:t>
      </w:r>
      <w:hyperlink r:id="rId31" w:anchor=":~:text=Vygotsky%20argued%20that%20we%20learn,meaning%20through%20interaction%20with%20others.&amp;text=Bruner%20believed%20that%20when%20children,the%20form%20of%20active%20support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https://www.teachthought.com/learning/learning-theories-jerome-bruner-scaffolding-learning/#:~:text=Vygotsky%20argued%20that%20we%20learn,meaning%20through%20interaction%20with%20others.&amp;text=Bruner%20believed%20that%20when%20children,the%20form%20of%20active%20support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. (Accessed: 21 February 2021). </w:t>
      </w:r>
    </w:p>
    <w:p w14:paraId="1F05C8B8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4FB62A8C" w14:textId="77777777" w:rsidR="00B64385" w:rsidRPr="006614FB" w:rsidRDefault="00B64385" w:rsidP="00B64385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Williams, B. (2021). </w:t>
      </w:r>
      <w:r w:rsidRPr="006614FB">
        <w:rPr>
          <w:rFonts w:ascii="Arial" w:hAnsi="Arial" w:cs="Arial"/>
          <w:i/>
          <w:iCs/>
          <w:color w:val="000000" w:themeColor="text1"/>
          <w:sz w:val="24"/>
          <w:szCs w:val="24"/>
        </w:rPr>
        <w:t>Rhymes to boost early years math’s skills</w:t>
      </w:r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32" w:history="1">
        <w:r w:rsidRPr="006614FB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https://www.teachearlyyears.com/learning-and-development/view/maths-in-verse</w:t>
        </w:r>
      </w:hyperlink>
      <w:r w:rsidRPr="006614FB">
        <w:rPr>
          <w:rFonts w:ascii="Arial" w:hAnsi="Arial" w:cs="Arial"/>
          <w:color w:val="000000" w:themeColor="text1"/>
          <w:sz w:val="24"/>
          <w:szCs w:val="24"/>
        </w:rPr>
        <w:t xml:space="preserve"> (Accessed: 15 February 2021). </w:t>
      </w:r>
    </w:p>
    <w:sectPr w:rsidR="00B64385" w:rsidRPr="006614FB" w:rsidSect="00476D2A">
      <w:headerReference w:type="even" r:id="rId33"/>
      <w:headerReference w:type="default" r:id="rId34"/>
      <w:footerReference w:type="even" r:id="rId35"/>
      <w:footerReference w:type="default" r:id="rId36"/>
      <w:headerReference w:type="first" r:id="rId37"/>
      <w:footerReference w:type="first" r:id="rId38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601838" w14:textId="77777777" w:rsidR="0036182F" w:rsidRDefault="0036182F" w:rsidP="004A7A15">
      <w:pPr>
        <w:spacing w:after="0" w:line="240" w:lineRule="auto"/>
      </w:pPr>
      <w:r>
        <w:separator/>
      </w:r>
    </w:p>
  </w:endnote>
  <w:endnote w:type="continuationSeparator" w:id="0">
    <w:p w14:paraId="5AED8671" w14:textId="77777777" w:rsidR="0036182F" w:rsidRDefault="0036182F" w:rsidP="004A7A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59931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F3AA309" w14:textId="3A3782CC" w:rsidR="00E44D1F" w:rsidRDefault="00E44D1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240EED" w14:textId="77777777" w:rsidR="00E44D1F" w:rsidRDefault="00E44D1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444014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0A1065" w14:textId="668BF3F9" w:rsidR="00E44D1F" w:rsidRDefault="00E44D1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D6C846C" w14:textId="77777777" w:rsidR="00E44D1F" w:rsidRDefault="00E44D1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7538562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5750AC" w14:textId="5CD5F079" w:rsidR="00476D2A" w:rsidRDefault="00476D2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206359" w14:textId="77777777" w:rsidR="00476D2A" w:rsidRDefault="00476D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EECFCD2" w14:textId="77777777" w:rsidR="0036182F" w:rsidRDefault="0036182F" w:rsidP="004A7A15">
      <w:pPr>
        <w:spacing w:after="0" w:line="240" w:lineRule="auto"/>
      </w:pPr>
      <w:r>
        <w:separator/>
      </w:r>
    </w:p>
  </w:footnote>
  <w:footnote w:type="continuationSeparator" w:id="0">
    <w:p w14:paraId="33AE64B2" w14:textId="77777777" w:rsidR="0036182F" w:rsidRDefault="0036182F" w:rsidP="004A7A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85C232" w14:textId="54E9BFA6" w:rsidR="00476D2A" w:rsidRDefault="00476D2A">
    <w:pPr>
      <w:pStyle w:val="Header"/>
    </w:pPr>
    <w:r w:rsidRPr="00476D2A">
      <w:t>EAEE4005                                                                                                                                    2004452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22802C" w14:textId="40AD293D" w:rsidR="00476D2A" w:rsidRPr="00E44D1F" w:rsidRDefault="00476D2A" w:rsidP="00E44D1F">
    <w:pPr>
      <w:pStyle w:val="Header"/>
      <w:spacing w:line="360" w:lineRule="auto"/>
      <w:jc w:val="both"/>
      <w:rPr>
        <w:rFonts w:ascii="Arial" w:hAnsi="Arial" w:cs="Arial"/>
        <w:sz w:val="24"/>
        <w:szCs w:val="24"/>
      </w:rPr>
    </w:pPr>
    <w:r w:rsidRPr="00E44D1F">
      <w:rPr>
        <w:rFonts w:ascii="Arial" w:hAnsi="Arial" w:cs="Arial"/>
        <w:sz w:val="24"/>
        <w:szCs w:val="24"/>
      </w:rPr>
      <w:t>EAEE4005                                                                                                                                    2004452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32BA2E" w14:textId="497DE4E1" w:rsidR="004A7A15" w:rsidRPr="00E44D1F" w:rsidRDefault="0016090F" w:rsidP="00E44D1F">
    <w:pPr>
      <w:pStyle w:val="Header"/>
      <w:spacing w:line="360" w:lineRule="auto"/>
      <w:jc w:val="both"/>
      <w:rPr>
        <w:rFonts w:ascii="Arial" w:hAnsi="Arial" w:cs="Arial"/>
        <w:sz w:val="24"/>
        <w:szCs w:val="24"/>
      </w:rPr>
    </w:pPr>
    <w:r>
      <w:rPr>
        <w:rFonts w:ascii="Arial" w:hAnsi="Arial" w:cs="Arial"/>
        <w:noProof/>
        <w:sz w:val="24"/>
        <w:szCs w:val="24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DC276CF" wp14:editId="0CBF2AA5">
              <wp:simplePos x="0" y="0"/>
              <wp:positionH relativeFrom="column">
                <wp:posOffset>1882140</wp:posOffset>
              </wp:positionH>
              <wp:positionV relativeFrom="paragraph">
                <wp:posOffset>-83820</wp:posOffset>
              </wp:positionV>
              <wp:extent cx="1630680" cy="327660"/>
              <wp:effectExtent l="0" t="0" r="7620" b="0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630680" cy="327660"/>
                      </a:xfrm>
                      <a:prstGeom prst="rect">
                        <a:avLst/>
                      </a:prstGeom>
                      <a:solidFill>
                        <a:schemeClr val="lt1"/>
                      </a:solidFill>
                      <a:ln w="6350">
                        <a:noFill/>
                      </a:ln>
                    </wps:spPr>
                    <wps:txbx>
                      <w:txbxContent>
                        <w:p w14:paraId="53E94765" w14:textId="68801071" w:rsidR="0016090F" w:rsidRPr="0094278D" w:rsidRDefault="0016090F">
                          <w:pP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94278D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Word Count: 3</w:t>
                          </w:r>
                          <w:r w:rsidR="0094278D" w:rsidRPr="0094278D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520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7DC276CF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left:0;text-align:left;margin-left:148.2pt;margin-top:-6.6pt;width:128.4pt;height:25.8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" fillcolor="white [3201]" stroked="f" strokeweight=".5pt">
              <v:textbox>
                <w:txbxContent>
                  <w:p w14:paraId="53E94765" w14:textId="68801071" w:rsidR="0016090F" w:rsidRPr="0094278D" w:rsidRDefault="0016090F">
                    <w:pPr>
                      <w:rPr>
                        <w:rFonts w:ascii="Arial" w:hAnsi="Arial" w:cs="Arial"/>
                        <w:sz w:val="24"/>
                        <w:szCs w:val="24"/>
                      </w:rPr>
                    </w:pPr>
                    <w:r w:rsidRPr="0094278D">
                      <w:rPr>
                        <w:rFonts w:ascii="Arial" w:hAnsi="Arial" w:cs="Arial"/>
                        <w:sz w:val="24"/>
                        <w:szCs w:val="24"/>
                      </w:rPr>
                      <w:t>Word Count: 3</w:t>
                    </w:r>
                    <w:r w:rsidR="0094278D" w:rsidRPr="0094278D">
                      <w:rPr>
                        <w:rFonts w:ascii="Arial" w:hAnsi="Arial" w:cs="Arial"/>
                        <w:sz w:val="24"/>
                        <w:szCs w:val="24"/>
                      </w:rPr>
                      <w:t>520</w:t>
                    </w:r>
                  </w:p>
                </w:txbxContent>
              </v:textbox>
            </v:shape>
          </w:pict>
        </mc:Fallback>
      </mc:AlternateContent>
    </w:r>
    <w:r w:rsidR="00457100" w:rsidRPr="00E44D1F">
      <w:rPr>
        <w:rFonts w:ascii="Arial" w:hAnsi="Arial" w:cs="Arial"/>
        <w:sz w:val="24"/>
        <w:szCs w:val="24"/>
      </w:rPr>
      <w:t xml:space="preserve">EAEE4005                                                                                                                        </w:t>
    </w:r>
    <w:r w:rsidR="00476D2A" w:rsidRPr="00E44D1F">
      <w:rPr>
        <w:rFonts w:ascii="Arial" w:hAnsi="Arial" w:cs="Arial"/>
        <w:sz w:val="24"/>
        <w:szCs w:val="24"/>
      </w:rPr>
      <w:t xml:space="preserve">            </w:t>
    </w:r>
    <w:r w:rsidR="004A7A15" w:rsidRPr="00E44D1F">
      <w:rPr>
        <w:rFonts w:ascii="Arial" w:hAnsi="Arial" w:cs="Arial"/>
        <w:sz w:val="24"/>
        <w:szCs w:val="24"/>
      </w:rPr>
      <w:t xml:space="preserve">2004452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81748C"/>
    <w:multiLevelType w:val="hybridMultilevel"/>
    <w:tmpl w:val="E3FCE8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305E96"/>
    <w:multiLevelType w:val="hybridMultilevel"/>
    <w:tmpl w:val="CABC0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722DD1"/>
    <w:multiLevelType w:val="hybridMultilevel"/>
    <w:tmpl w:val="BC42C8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evenAndOddHeaders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401F"/>
    <w:rsid w:val="000010E4"/>
    <w:rsid w:val="000030BC"/>
    <w:rsid w:val="00003159"/>
    <w:rsid w:val="00007670"/>
    <w:rsid w:val="00010238"/>
    <w:rsid w:val="00013512"/>
    <w:rsid w:val="00013D7C"/>
    <w:rsid w:val="00016D4E"/>
    <w:rsid w:val="00017FF9"/>
    <w:rsid w:val="000248EC"/>
    <w:rsid w:val="00032891"/>
    <w:rsid w:val="00032FEB"/>
    <w:rsid w:val="0003340B"/>
    <w:rsid w:val="00033D91"/>
    <w:rsid w:val="00037BB9"/>
    <w:rsid w:val="00040FC8"/>
    <w:rsid w:val="00042826"/>
    <w:rsid w:val="00047DA1"/>
    <w:rsid w:val="00050132"/>
    <w:rsid w:val="000521AA"/>
    <w:rsid w:val="0005297D"/>
    <w:rsid w:val="00052DA8"/>
    <w:rsid w:val="00061A94"/>
    <w:rsid w:val="0006464F"/>
    <w:rsid w:val="00066B02"/>
    <w:rsid w:val="000678EE"/>
    <w:rsid w:val="000709D3"/>
    <w:rsid w:val="00071FC7"/>
    <w:rsid w:val="00072CC9"/>
    <w:rsid w:val="00076576"/>
    <w:rsid w:val="000774DA"/>
    <w:rsid w:val="00077E62"/>
    <w:rsid w:val="0008122D"/>
    <w:rsid w:val="0008325F"/>
    <w:rsid w:val="00084A91"/>
    <w:rsid w:val="00085EF8"/>
    <w:rsid w:val="00087A01"/>
    <w:rsid w:val="00087B14"/>
    <w:rsid w:val="00091A58"/>
    <w:rsid w:val="000943D9"/>
    <w:rsid w:val="00094B01"/>
    <w:rsid w:val="00096C5D"/>
    <w:rsid w:val="000A50DD"/>
    <w:rsid w:val="000A6787"/>
    <w:rsid w:val="000A6AC7"/>
    <w:rsid w:val="000A7E8D"/>
    <w:rsid w:val="000B0E4F"/>
    <w:rsid w:val="000B6188"/>
    <w:rsid w:val="000C0EB7"/>
    <w:rsid w:val="000C24DE"/>
    <w:rsid w:val="000D04B7"/>
    <w:rsid w:val="000D4902"/>
    <w:rsid w:val="000D5393"/>
    <w:rsid w:val="000D6E6B"/>
    <w:rsid w:val="000E2C40"/>
    <w:rsid w:val="000E2F0C"/>
    <w:rsid w:val="000E3669"/>
    <w:rsid w:val="000E44E4"/>
    <w:rsid w:val="000E7878"/>
    <w:rsid w:val="000F12FB"/>
    <w:rsid w:val="000F1F88"/>
    <w:rsid w:val="000F1FC8"/>
    <w:rsid w:val="000F2E8D"/>
    <w:rsid w:val="000F54D1"/>
    <w:rsid w:val="000F78BE"/>
    <w:rsid w:val="00100974"/>
    <w:rsid w:val="00100A82"/>
    <w:rsid w:val="00102AE5"/>
    <w:rsid w:val="00102ED0"/>
    <w:rsid w:val="00103C5A"/>
    <w:rsid w:val="00104846"/>
    <w:rsid w:val="00106D16"/>
    <w:rsid w:val="00111ADE"/>
    <w:rsid w:val="001123EC"/>
    <w:rsid w:val="00115517"/>
    <w:rsid w:val="001167EB"/>
    <w:rsid w:val="001252E4"/>
    <w:rsid w:val="001267F6"/>
    <w:rsid w:val="00126DEA"/>
    <w:rsid w:val="00127BE2"/>
    <w:rsid w:val="00132896"/>
    <w:rsid w:val="00134895"/>
    <w:rsid w:val="0013499E"/>
    <w:rsid w:val="00134DF0"/>
    <w:rsid w:val="00134F2F"/>
    <w:rsid w:val="001364BD"/>
    <w:rsid w:val="00137926"/>
    <w:rsid w:val="00143AD8"/>
    <w:rsid w:val="0014424D"/>
    <w:rsid w:val="00144710"/>
    <w:rsid w:val="0014479F"/>
    <w:rsid w:val="00147AFB"/>
    <w:rsid w:val="0015220F"/>
    <w:rsid w:val="0016090F"/>
    <w:rsid w:val="00160D2B"/>
    <w:rsid w:val="0016192A"/>
    <w:rsid w:val="0016240F"/>
    <w:rsid w:val="0016444A"/>
    <w:rsid w:val="001656B9"/>
    <w:rsid w:val="00171D33"/>
    <w:rsid w:val="0017366D"/>
    <w:rsid w:val="001775E4"/>
    <w:rsid w:val="001805F5"/>
    <w:rsid w:val="0018108D"/>
    <w:rsid w:val="00181587"/>
    <w:rsid w:val="0018499F"/>
    <w:rsid w:val="00185BF5"/>
    <w:rsid w:val="00190F3E"/>
    <w:rsid w:val="001944F6"/>
    <w:rsid w:val="00196833"/>
    <w:rsid w:val="00197028"/>
    <w:rsid w:val="001A01D3"/>
    <w:rsid w:val="001A0D58"/>
    <w:rsid w:val="001A3ED1"/>
    <w:rsid w:val="001A41CC"/>
    <w:rsid w:val="001A433C"/>
    <w:rsid w:val="001A5375"/>
    <w:rsid w:val="001A549D"/>
    <w:rsid w:val="001A5563"/>
    <w:rsid w:val="001A6CBE"/>
    <w:rsid w:val="001A7773"/>
    <w:rsid w:val="001B058B"/>
    <w:rsid w:val="001B30B8"/>
    <w:rsid w:val="001B4F0B"/>
    <w:rsid w:val="001B5A12"/>
    <w:rsid w:val="001B6498"/>
    <w:rsid w:val="001B70F3"/>
    <w:rsid w:val="001B7852"/>
    <w:rsid w:val="001C6AB8"/>
    <w:rsid w:val="001D2B5B"/>
    <w:rsid w:val="001D54C7"/>
    <w:rsid w:val="001D5579"/>
    <w:rsid w:val="001D61D9"/>
    <w:rsid w:val="001D7B2A"/>
    <w:rsid w:val="001E2B27"/>
    <w:rsid w:val="001E33FC"/>
    <w:rsid w:val="001E51E5"/>
    <w:rsid w:val="001E794A"/>
    <w:rsid w:val="001F331F"/>
    <w:rsid w:val="001F36F7"/>
    <w:rsid w:val="001F462B"/>
    <w:rsid w:val="00200E3B"/>
    <w:rsid w:val="0020408C"/>
    <w:rsid w:val="0021559A"/>
    <w:rsid w:val="0021787A"/>
    <w:rsid w:val="0022027D"/>
    <w:rsid w:val="0022037F"/>
    <w:rsid w:val="00220CB1"/>
    <w:rsid w:val="00221027"/>
    <w:rsid w:val="0022153B"/>
    <w:rsid w:val="00223347"/>
    <w:rsid w:val="00224596"/>
    <w:rsid w:val="00225043"/>
    <w:rsid w:val="00225099"/>
    <w:rsid w:val="002252D0"/>
    <w:rsid w:val="00226CD2"/>
    <w:rsid w:val="00227468"/>
    <w:rsid w:val="00227C3A"/>
    <w:rsid w:val="002304BF"/>
    <w:rsid w:val="00232205"/>
    <w:rsid w:val="00233813"/>
    <w:rsid w:val="00237673"/>
    <w:rsid w:val="002402C0"/>
    <w:rsid w:val="00243629"/>
    <w:rsid w:val="00243635"/>
    <w:rsid w:val="002519B8"/>
    <w:rsid w:val="0025601D"/>
    <w:rsid w:val="0025634B"/>
    <w:rsid w:val="002607B1"/>
    <w:rsid w:val="00263DF2"/>
    <w:rsid w:val="00273441"/>
    <w:rsid w:val="00273852"/>
    <w:rsid w:val="00274CC5"/>
    <w:rsid w:val="00280026"/>
    <w:rsid w:val="0028392A"/>
    <w:rsid w:val="00284042"/>
    <w:rsid w:val="002854BC"/>
    <w:rsid w:val="00286206"/>
    <w:rsid w:val="00292DE7"/>
    <w:rsid w:val="002936A5"/>
    <w:rsid w:val="002948E7"/>
    <w:rsid w:val="00295FCC"/>
    <w:rsid w:val="002A1D0C"/>
    <w:rsid w:val="002A1EAA"/>
    <w:rsid w:val="002A282F"/>
    <w:rsid w:val="002A37F2"/>
    <w:rsid w:val="002A68A4"/>
    <w:rsid w:val="002B58A6"/>
    <w:rsid w:val="002B73F9"/>
    <w:rsid w:val="002C0CB3"/>
    <w:rsid w:val="002C503F"/>
    <w:rsid w:val="002C5176"/>
    <w:rsid w:val="002C5416"/>
    <w:rsid w:val="002C5F7C"/>
    <w:rsid w:val="002D04C1"/>
    <w:rsid w:val="002D0E72"/>
    <w:rsid w:val="002D1A9B"/>
    <w:rsid w:val="002E1937"/>
    <w:rsid w:val="002E1BE3"/>
    <w:rsid w:val="002E2C88"/>
    <w:rsid w:val="002E3399"/>
    <w:rsid w:val="002E40B6"/>
    <w:rsid w:val="002E4D74"/>
    <w:rsid w:val="002F3608"/>
    <w:rsid w:val="002F44EC"/>
    <w:rsid w:val="00303AD4"/>
    <w:rsid w:val="003048A1"/>
    <w:rsid w:val="00304BC3"/>
    <w:rsid w:val="00305AAE"/>
    <w:rsid w:val="003103F1"/>
    <w:rsid w:val="0031325F"/>
    <w:rsid w:val="00313861"/>
    <w:rsid w:val="00314958"/>
    <w:rsid w:val="0032131A"/>
    <w:rsid w:val="00321F67"/>
    <w:rsid w:val="00322984"/>
    <w:rsid w:val="00322EA6"/>
    <w:rsid w:val="00323916"/>
    <w:rsid w:val="0032434C"/>
    <w:rsid w:val="00324B2C"/>
    <w:rsid w:val="00325E1C"/>
    <w:rsid w:val="00330BB5"/>
    <w:rsid w:val="003312BD"/>
    <w:rsid w:val="00331922"/>
    <w:rsid w:val="003323C7"/>
    <w:rsid w:val="003357F0"/>
    <w:rsid w:val="003424F1"/>
    <w:rsid w:val="00343C9C"/>
    <w:rsid w:val="0035034D"/>
    <w:rsid w:val="00351875"/>
    <w:rsid w:val="00355586"/>
    <w:rsid w:val="00357F55"/>
    <w:rsid w:val="00360A94"/>
    <w:rsid w:val="00360F8A"/>
    <w:rsid w:val="0036182F"/>
    <w:rsid w:val="00363FC2"/>
    <w:rsid w:val="003644F1"/>
    <w:rsid w:val="00364D47"/>
    <w:rsid w:val="00365E4E"/>
    <w:rsid w:val="0037258C"/>
    <w:rsid w:val="003737A7"/>
    <w:rsid w:val="003755CA"/>
    <w:rsid w:val="00376938"/>
    <w:rsid w:val="0037775A"/>
    <w:rsid w:val="00380091"/>
    <w:rsid w:val="00381FF6"/>
    <w:rsid w:val="00382E7F"/>
    <w:rsid w:val="00382F5C"/>
    <w:rsid w:val="00383640"/>
    <w:rsid w:val="00383F70"/>
    <w:rsid w:val="00387072"/>
    <w:rsid w:val="00390161"/>
    <w:rsid w:val="0039045D"/>
    <w:rsid w:val="003918A7"/>
    <w:rsid w:val="003A192F"/>
    <w:rsid w:val="003A1CB1"/>
    <w:rsid w:val="003A3C0A"/>
    <w:rsid w:val="003A443C"/>
    <w:rsid w:val="003A6F91"/>
    <w:rsid w:val="003B13A5"/>
    <w:rsid w:val="003B38A2"/>
    <w:rsid w:val="003B3D14"/>
    <w:rsid w:val="003B7827"/>
    <w:rsid w:val="003C0635"/>
    <w:rsid w:val="003C1241"/>
    <w:rsid w:val="003C43DD"/>
    <w:rsid w:val="003C700A"/>
    <w:rsid w:val="003D6151"/>
    <w:rsid w:val="003E584D"/>
    <w:rsid w:val="003E5E2C"/>
    <w:rsid w:val="003E6BA6"/>
    <w:rsid w:val="003E6DDF"/>
    <w:rsid w:val="003F00EE"/>
    <w:rsid w:val="003F3B2D"/>
    <w:rsid w:val="003F4049"/>
    <w:rsid w:val="003F4FB8"/>
    <w:rsid w:val="003F51BD"/>
    <w:rsid w:val="00401276"/>
    <w:rsid w:val="004015C4"/>
    <w:rsid w:val="00401850"/>
    <w:rsid w:val="00405D6F"/>
    <w:rsid w:val="00407F93"/>
    <w:rsid w:val="004111F9"/>
    <w:rsid w:val="004112C2"/>
    <w:rsid w:val="00412504"/>
    <w:rsid w:val="00412AE3"/>
    <w:rsid w:val="004166A2"/>
    <w:rsid w:val="0042107B"/>
    <w:rsid w:val="004251F2"/>
    <w:rsid w:val="0042535E"/>
    <w:rsid w:val="0042744A"/>
    <w:rsid w:val="00430819"/>
    <w:rsid w:val="0043488F"/>
    <w:rsid w:val="00435403"/>
    <w:rsid w:val="00435895"/>
    <w:rsid w:val="00437283"/>
    <w:rsid w:val="00441E54"/>
    <w:rsid w:val="00444550"/>
    <w:rsid w:val="0044466D"/>
    <w:rsid w:val="00445476"/>
    <w:rsid w:val="00446A3E"/>
    <w:rsid w:val="004506B3"/>
    <w:rsid w:val="00452E64"/>
    <w:rsid w:val="00454782"/>
    <w:rsid w:val="00454C35"/>
    <w:rsid w:val="004559FC"/>
    <w:rsid w:val="00456521"/>
    <w:rsid w:val="00457100"/>
    <w:rsid w:val="00457BF5"/>
    <w:rsid w:val="004604F9"/>
    <w:rsid w:val="00460A01"/>
    <w:rsid w:val="00461D36"/>
    <w:rsid w:val="004650B0"/>
    <w:rsid w:val="00466F6E"/>
    <w:rsid w:val="00472419"/>
    <w:rsid w:val="00473B28"/>
    <w:rsid w:val="00473DF4"/>
    <w:rsid w:val="00476D2A"/>
    <w:rsid w:val="00477D4F"/>
    <w:rsid w:val="0048172A"/>
    <w:rsid w:val="00481DF6"/>
    <w:rsid w:val="00484318"/>
    <w:rsid w:val="00484D35"/>
    <w:rsid w:val="00490295"/>
    <w:rsid w:val="00491418"/>
    <w:rsid w:val="00491D33"/>
    <w:rsid w:val="004940E0"/>
    <w:rsid w:val="004942DF"/>
    <w:rsid w:val="00497F21"/>
    <w:rsid w:val="004A0148"/>
    <w:rsid w:val="004A4D38"/>
    <w:rsid w:val="004A507A"/>
    <w:rsid w:val="004A5859"/>
    <w:rsid w:val="004A5FAE"/>
    <w:rsid w:val="004A7A15"/>
    <w:rsid w:val="004B00B5"/>
    <w:rsid w:val="004B5A4E"/>
    <w:rsid w:val="004B7C26"/>
    <w:rsid w:val="004C2C5A"/>
    <w:rsid w:val="004C2ED5"/>
    <w:rsid w:val="004C62C0"/>
    <w:rsid w:val="004C6DCA"/>
    <w:rsid w:val="004D711F"/>
    <w:rsid w:val="004E0643"/>
    <w:rsid w:val="004E4A05"/>
    <w:rsid w:val="004E5941"/>
    <w:rsid w:val="004E6661"/>
    <w:rsid w:val="004F643D"/>
    <w:rsid w:val="005104AB"/>
    <w:rsid w:val="00511351"/>
    <w:rsid w:val="0051399B"/>
    <w:rsid w:val="00513BD1"/>
    <w:rsid w:val="00516623"/>
    <w:rsid w:val="00520C67"/>
    <w:rsid w:val="00521ABA"/>
    <w:rsid w:val="00521E71"/>
    <w:rsid w:val="00525729"/>
    <w:rsid w:val="00530F05"/>
    <w:rsid w:val="005374EE"/>
    <w:rsid w:val="00537C81"/>
    <w:rsid w:val="00540DFB"/>
    <w:rsid w:val="00541047"/>
    <w:rsid w:val="00542969"/>
    <w:rsid w:val="00552617"/>
    <w:rsid w:val="00553AF9"/>
    <w:rsid w:val="00553E67"/>
    <w:rsid w:val="0056135B"/>
    <w:rsid w:val="005616C3"/>
    <w:rsid w:val="00563AD2"/>
    <w:rsid w:val="00564160"/>
    <w:rsid w:val="00564A94"/>
    <w:rsid w:val="005675F2"/>
    <w:rsid w:val="005706B1"/>
    <w:rsid w:val="00572D7C"/>
    <w:rsid w:val="005735D1"/>
    <w:rsid w:val="00575100"/>
    <w:rsid w:val="005757EE"/>
    <w:rsid w:val="00575CCD"/>
    <w:rsid w:val="005761C0"/>
    <w:rsid w:val="00576B9B"/>
    <w:rsid w:val="00576F5A"/>
    <w:rsid w:val="005833F9"/>
    <w:rsid w:val="00585020"/>
    <w:rsid w:val="00586B13"/>
    <w:rsid w:val="005871BE"/>
    <w:rsid w:val="00587E5A"/>
    <w:rsid w:val="00591B76"/>
    <w:rsid w:val="00593834"/>
    <w:rsid w:val="00594382"/>
    <w:rsid w:val="00595F82"/>
    <w:rsid w:val="005977A9"/>
    <w:rsid w:val="005A1C43"/>
    <w:rsid w:val="005A1D4C"/>
    <w:rsid w:val="005A2629"/>
    <w:rsid w:val="005A4A05"/>
    <w:rsid w:val="005A6810"/>
    <w:rsid w:val="005A75DB"/>
    <w:rsid w:val="005B164C"/>
    <w:rsid w:val="005B22E4"/>
    <w:rsid w:val="005B3441"/>
    <w:rsid w:val="005B3FC7"/>
    <w:rsid w:val="005B409E"/>
    <w:rsid w:val="005B5159"/>
    <w:rsid w:val="005B65A3"/>
    <w:rsid w:val="005B7F25"/>
    <w:rsid w:val="005C0529"/>
    <w:rsid w:val="005C09BE"/>
    <w:rsid w:val="005C25FC"/>
    <w:rsid w:val="005C7705"/>
    <w:rsid w:val="005D135E"/>
    <w:rsid w:val="005E1011"/>
    <w:rsid w:val="005E423C"/>
    <w:rsid w:val="005E4561"/>
    <w:rsid w:val="005E6DD4"/>
    <w:rsid w:val="005E7BEF"/>
    <w:rsid w:val="005F29E3"/>
    <w:rsid w:val="005F2E23"/>
    <w:rsid w:val="00600419"/>
    <w:rsid w:val="0060060B"/>
    <w:rsid w:val="00600F10"/>
    <w:rsid w:val="006073B6"/>
    <w:rsid w:val="00610736"/>
    <w:rsid w:val="006126D4"/>
    <w:rsid w:val="00612B16"/>
    <w:rsid w:val="00613D7E"/>
    <w:rsid w:val="00615F56"/>
    <w:rsid w:val="00622A1D"/>
    <w:rsid w:val="00623B95"/>
    <w:rsid w:val="00626A9C"/>
    <w:rsid w:val="006303FB"/>
    <w:rsid w:val="00631774"/>
    <w:rsid w:val="00631931"/>
    <w:rsid w:val="00632C90"/>
    <w:rsid w:val="006346B3"/>
    <w:rsid w:val="00635DB9"/>
    <w:rsid w:val="0064048B"/>
    <w:rsid w:val="00643553"/>
    <w:rsid w:val="0064424C"/>
    <w:rsid w:val="00644ABB"/>
    <w:rsid w:val="00644F4F"/>
    <w:rsid w:val="006466BF"/>
    <w:rsid w:val="006478E0"/>
    <w:rsid w:val="0065422E"/>
    <w:rsid w:val="00654667"/>
    <w:rsid w:val="00654F90"/>
    <w:rsid w:val="006560BA"/>
    <w:rsid w:val="00660177"/>
    <w:rsid w:val="006604CF"/>
    <w:rsid w:val="00660E2C"/>
    <w:rsid w:val="006614FB"/>
    <w:rsid w:val="0066161C"/>
    <w:rsid w:val="00662A4F"/>
    <w:rsid w:val="00663E3A"/>
    <w:rsid w:val="00666D20"/>
    <w:rsid w:val="00671796"/>
    <w:rsid w:val="0067212D"/>
    <w:rsid w:val="00676B22"/>
    <w:rsid w:val="00677E4E"/>
    <w:rsid w:val="0068118F"/>
    <w:rsid w:val="00681950"/>
    <w:rsid w:val="00692946"/>
    <w:rsid w:val="006934CA"/>
    <w:rsid w:val="006974F2"/>
    <w:rsid w:val="006A0B0D"/>
    <w:rsid w:val="006A220F"/>
    <w:rsid w:val="006A2858"/>
    <w:rsid w:val="006A2EBD"/>
    <w:rsid w:val="006A4114"/>
    <w:rsid w:val="006A47F0"/>
    <w:rsid w:val="006A52E6"/>
    <w:rsid w:val="006A6C98"/>
    <w:rsid w:val="006A72BA"/>
    <w:rsid w:val="006B1BBC"/>
    <w:rsid w:val="006B3F36"/>
    <w:rsid w:val="006B67BF"/>
    <w:rsid w:val="006B758E"/>
    <w:rsid w:val="006C0896"/>
    <w:rsid w:val="006C290B"/>
    <w:rsid w:val="006C3839"/>
    <w:rsid w:val="006C3A0A"/>
    <w:rsid w:val="006C5494"/>
    <w:rsid w:val="006C7EEE"/>
    <w:rsid w:val="006D04C3"/>
    <w:rsid w:val="006D04ED"/>
    <w:rsid w:val="006D0A2E"/>
    <w:rsid w:val="006E0210"/>
    <w:rsid w:val="006E1C7E"/>
    <w:rsid w:val="006E2CD0"/>
    <w:rsid w:val="006E377F"/>
    <w:rsid w:val="006E5F19"/>
    <w:rsid w:val="006E6B3B"/>
    <w:rsid w:val="006F0BB2"/>
    <w:rsid w:val="006F7FC7"/>
    <w:rsid w:val="00700CEE"/>
    <w:rsid w:val="00705186"/>
    <w:rsid w:val="0070554C"/>
    <w:rsid w:val="00705DC3"/>
    <w:rsid w:val="007079BA"/>
    <w:rsid w:val="00710FD4"/>
    <w:rsid w:val="00712567"/>
    <w:rsid w:val="00714A99"/>
    <w:rsid w:val="00715D8D"/>
    <w:rsid w:val="00716585"/>
    <w:rsid w:val="00716A81"/>
    <w:rsid w:val="007174A9"/>
    <w:rsid w:val="007179B7"/>
    <w:rsid w:val="00720759"/>
    <w:rsid w:val="007216B1"/>
    <w:rsid w:val="00722040"/>
    <w:rsid w:val="00722484"/>
    <w:rsid w:val="00725A8E"/>
    <w:rsid w:val="007322A6"/>
    <w:rsid w:val="00732C26"/>
    <w:rsid w:val="00733623"/>
    <w:rsid w:val="00735737"/>
    <w:rsid w:val="00735C40"/>
    <w:rsid w:val="007376C6"/>
    <w:rsid w:val="00740BC7"/>
    <w:rsid w:val="00741E79"/>
    <w:rsid w:val="007432C2"/>
    <w:rsid w:val="00743B79"/>
    <w:rsid w:val="007463FD"/>
    <w:rsid w:val="00746E26"/>
    <w:rsid w:val="00756A8A"/>
    <w:rsid w:val="00756D68"/>
    <w:rsid w:val="00757306"/>
    <w:rsid w:val="00757619"/>
    <w:rsid w:val="00757CD3"/>
    <w:rsid w:val="00761122"/>
    <w:rsid w:val="00761333"/>
    <w:rsid w:val="007626FD"/>
    <w:rsid w:val="00763B82"/>
    <w:rsid w:val="00765C42"/>
    <w:rsid w:val="00766886"/>
    <w:rsid w:val="007710EA"/>
    <w:rsid w:val="007718BB"/>
    <w:rsid w:val="0077422C"/>
    <w:rsid w:val="0077426E"/>
    <w:rsid w:val="00774530"/>
    <w:rsid w:val="00775088"/>
    <w:rsid w:val="0077741E"/>
    <w:rsid w:val="00782CD8"/>
    <w:rsid w:val="00783442"/>
    <w:rsid w:val="00785371"/>
    <w:rsid w:val="00791BAF"/>
    <w:rsid w:val="0079201F"/>
    <w:rsid w:val="007943D4"/>
    <w:rsid w:val="00795CD1"/>
    <w:rsid w:val="007A1665"/>
    <w:rsid w:val="007A35C8"/>
    <w:rsid w:val="007B3B8B"/>
    <w:rsid w:val="007B50D1"/>
    <w:rsid w:val="007B595E"/>
    <w:rsid w:val="007C12DC"/>
    <w:rsid w:val="007C4B92"/>
    <w:rsid w:val="007C643D"/>
    <w:rsid w:val="007C693B"/>
    <w:rsid w:val="007D07A1"/>
    <w:rsid w:val="007D0B29"/>
    <w:rsid w:val="007D1B31"/>
    <w:rsid w:val="007D234A"/>
    <w:rsid w:val="007D5050"/>
    <w:rsid w:val="007E20D2"/>
    <w:rsid w:val="007E30FC"/>
    <w:rsid w:val="007E392A"/>
    <w:rsid w:val="007F04DD"/>
    <w:rsid w:val="007F070E"/>
    <w:rsid w:val="007F2452"/>
    <w:rsid w:val="007F2C16"/>
    <w:rsid w:val="007F6229"/>
    <w:rsid w:val="007F7468"/>
    <w:rsid w:val="00800C8B"/>
    <w:rsid w:val="00802904"/>
    <w:rsid w:val="00804F89"/>
    <w:rsid w:val="00806E9C"/>
    <w:rsid w:val="008070B5"/>
    <w:rsid w:val="00807D3E"/>
    <w:rsid w:val="00810DB6"/>
    <w:rsid w:val="00811150"/>
    <w:rsid w:val="008120C9"/>
    <w:rsid w:val="00814ACF"/>
    <w:rsid w:val="008178A5"/>
    <w:rsid w:val="0082494E"/>
    <w:rsid w:val="00826271"/>
    <w:rsid w:val="008277F3"/>
    <w:rsid w:val="0083010C"/>
    <w:rsid w:val="00832B43"/>
    <w:rsid w:val="00833606"/>
    <w:rsid w:val="00835442"/>
    <w:rsid w:val="00835A94"/>
    <w:rsid w:val="00836D92"/>
    <w:rsid w:val="00840E46"/>
    <w:rsid w:val="0084387F"/>
    <w:rsid w:val="008444E3"/>
    <w:rsid w:val="00844606"/>
    <w:rsid w:val="00845506"/>
    <w:rsid w:val="00845A68"/>
    <w:rsid w:val="008510F7"/>
    <w:rsid w:val="008516F4"/>
    <w:rsid w:val="008537AB"/>
    <w:rsid w:val="00853EAC"/>
    <w:rsid w:val="008543A2"/>
    <w:rsid w:val="00854775"/>
    <w:rsid w:val="008549DD"/>
    <w:rsid w:val="00856F2B"/>
    <w:rsid w:val="008602D6"/>
    <w:rsid w:val="008605F7"/>
    <w:rsid w:val="008615CE"/>
    <w:rsid w:val="00861EC6"/>
    <w:rsid w:val="00863E55"/>
    <w:rsid w:val="00864A89"/>
    <w:rsid w:val="008655DB"/>
    <w:rsid w:val="00865A6F"/>
    <w:rsid w:val="00866B1A"/>
    <w:rsid w:val="00866EBD"/>
    <w:rsid w:val="00867AC5"/>
    <w:rsid w:val="00870BAA"/>
    <w:rsid w:val="0087202B"/>
    <w:rsid w:val="008725BA"/>
    <w:rsid w:val="00873442"/>
    <w:rsid w:val="008778C4"/>
    <w:rsid w:val="00881100"/>
    <w:rsid w:val="008851E0"/>
    <w:rsid w:val="0088675B"/>
    <w:rsid w:val="00887F30"/>
    <w:rsid w:val="00893CA9"/>
    <w:rsid w:val="00896A92"/>
    <w:rsid w:val="008A2A34"/>
    <w:rsid w:val="008A413D"/>
    <w:rsid w:val="008A6F3F"/>
    <w:rsid w:val="008B19A4"/>
    <w:rsid w:val="008B39B5"/>
    <w:rsid w:val="008B4BF4"/>
    <w:rsid w:val="008B5C4D"/>
    <w:rsid w:val="008B7EE2"/>
    <w:rsid w:val="008D00C4"/>
    <w:rsid w:val="008D4A04"/>
    <w:rsid w:val="008D720C"/>
    <w:rsid w:val="008E01BC"/>
    <w:rsid w:val="008E0C42"/>
    <w:rsid w:val="008E1DF6"/>
    <w:rsid w:val="008E34D4"/>
    <w:rsid w:val="008E49CB"/>
    <w:rsid w:val="008E4E4F"/>
    <w:rsid w:val="008E61D3"/>
    <w:rsid w:val="008E7AE3"/>
    <w:rsid w:val="008E7BF9"/>
    <w:rsid w:val="008F092C"/>
    <w:rsid w:val="008F0944"/>
    <w:rsid w:val="008F35E4"/>
    <w:rsid w:val="008F3CEE"/>
    <w:rsid w:val="008F5FD7"/>
    <w:rsid w:val="00901683"/>
    <w:rsid w:val="00903888"/>
    <w:rsid w:val="00903954"/>
    <w:rsid w:val="00906529"/>
    <w:rsid w:val="00910359"/>
    <w:rsid w:val="0091097C"/>
    <w:rsid w:val="00913270"/>
    <w:rsid w:val="00913DA0"/>
    <w:rsid w:val="00915E51"/>
    <w:rsid w:val="00917435"/>
    <w:rsid w:val="009177B4"/>
    <w:rsid w:val="00921156"/>
    <w:rsid w:val="00921A22"/>
    <w:rsid w:val="00924117"/>
    <w:rsid w:val="00926B45"/>
    <w:rsid w:val="0092716A"/>
    <w:rsid w:val="00927A1F"/>
    <w:rsid w:val="009304AC"/>
    <w:rsid w:val="00934503"/>
    <w:rsid w:val="009349D1"/>
    <w:rsid w:val="00935E6C"/>
    <w:rsid w:val="00937CC6"/>
    <w:rsid w:val="0094278D"/>
    <w:rsid w:val="00945C89"/>
    <w:rsid w:val="009479B0"/>
    <w:rsid w:val="00950730"/>
    <w:rsid w:val="00954A59"/>
    <w:rsid w:val="00956FD0"/>
    <w:rsid w:val="009624B1"/>
    <w:rsid w:val="00966A49"/>
    <w:rsid w:val="00967BAC"/>
    <w:rsid w:val="009764CF"/>
    <w:rsid w:val="009765C2"/>
    <w:rsid w:val="009771A7"/>
    <w:rsid w:val="00985057"/>
    <w:rsid w:val="00987928"/>
    <w:rsid w:val="0099270E"/>
    <w:rsid w:val="009963BB"/>
    <w:rsid w:val="00996517"/>
    <w:rsid w:val="009A2254"/>
    <w:rsid w:val="009A4A75"/>
    <w:rsid w:val="009A7962"/>
    <w:rsid w:val="009B7885"/>
    <w:rsid w:val="009C544E"/>
    <w:rsid w:val="009C7B70"/>
    <w:rsid w:val="009D0604"/>
    <w:rsid w:val="009D15BC"/>
    <w:rsid w:val="009D2647"/>
    <w:rsid w:val="009D2822"/>
    <w:rsid w:val="009D4752"/>
    <w:rsid w:val="009E2D2E"/>
    <w:rsid w:val="009E4652"/>
    <w:rsid w:val="009E4895"/>
    <w:rsid w:val="009E5132"/>
    <w:rsid w:val="009E76CB"/>
    <w:rsid w:val="009F2541"/>
    <w:rsid w:val="009F536F"/>
    <w:rsid w:val="009F5C7E"/>
    <w:rsid w:val="009F5E2B"/>
    <w:rsid w:val="009F6902"/>
    <w:rsid w:val="00A01924"/>
    <w:rsid w:val="00A04ECD"/>
    <w:rsid w:val="00A04ED6"/>
    <w:rsid w:val="00A04FA4"/>
    <w:rsid w:val="00A05534"/>
    <w:rsid w:val="00A06B81"/>
    <w:rsid w:val="00A13890"/>
    <w:rsid w:val="00A15DC2"/>
    <w:rsid w:val="00A17300"/>
    <w:rsid w:val="00A21F3B"/>
    <w:rsid w:val="00A264E4"/>
    <w:rsid w:val="00A31314"/>
    <w:rsid w:val="00A331C2"/>
    <w:rsid w:val="00A36742"/>
    <w:rsid w:val="00A36B3C"/>
    <w:rsid w:val="00A36C6F"/>
    <w:rsid w:val="00A372D3"/>
    <w:rsid w:val="00A37357"/>
    <w:rsid w:val="00A3737C"/>
    <w:rsid w:val="00A374B0"/>
    <w:rsid w:val="00A402C6"/>
    <w:rsid w:val="00A417D6"/>
    <w:rsid w:val="00A44928"/>
    <w:rsid w:val="00A4564E"/>
    <w:rsid w:val="00A46FB9"/>
    <w:rsid w:val="00A47216"/>
    <w:rsid w:val="00A52C40"/>
    <w:rsid w:val="00A52FE2"/>
    <w:rsid w:val="00A547D6"/>
    <w:rsid w:val="00A54832"/>
    <w:rsid w:val="00A54C7B"/>
    <w:rsid w:val="00A55029"/>
    <w:rsid w:val="00A560A8"/>
    <w:rsid w:val="00A60B48"/>
    <w:rsid w:val="00A66161"/>
    <w:rsid w:val="00A725D0"/>
    <w:rsid w:val="00A7265F"/>
    <w:rsid w:val="00A739D2"/>
    <w:rsid w:val="00A752B5"/>
    <w:rsid w:val="00A77AD5"/>
    <w:rsid w:val="00A80553"/>
    <w:rsid w:val="00A92149"/>
    <w:rsid w:val="00A93372"/>
    <w:rsid w:val="00A94762"/>
    <w:rsid w:val="00A94903"/>
    <w:rsid w:val="00A954F4"/>
    <w:rsid w:val="00A969EE"/>
    <w:rsid w:val="00AA056E"/>
    <w:rsid w:val="00AA495D"/>
    <w:rsid w:val="00AA7C3D"/>
    <w:rsid w:val="00AB02CE"/>
    <w:rsid w:val="00AB3F77"/>
    <w:rsid w:val="00AB4271"/>
    <w:rsid w:val="00AB43A5"/>
    <w:rsid w:val="00AB77B6"/>
    <w:rsid w:val="00AB7D4B"/>
    <w:rsid w:val="00AC000E"/>
    <w:rsid w:val="00AC05E9"/>
    <w:rsid w:val="00AC32ED"/>
    <w:rsid w:val="00AC6346"/>
    <w:rsid w:val="00AC6F53"/>
    <w:rsid w:val="00AD3421"/>
    <w:rsid w:val="00AD3A8E"/>
    <w:rsid w:val="00AD6983"/>
    <w:rsid w:val="00AE1CD4"/>
    <w:rsid w:val="00AE2994"/>
    <w:rsid w:val="00AE3EC2"/>
    <w:rsid w:val="00AE4218"/>
    <w:rsid w:val="00AE4660"/>
    <w:rsid w:val="00AE6C6C"/>
    <w:rsid w:val="00AF2059"/>
    <w:rsid w:val="00AF6A50"/>
    <w:rsid w:val="00B02477"/>
    <w:rsid w:val="00B026B9"/>
    <w:rsid w:val="00B02D8C"/>
    <w:rsid w:val="00B04222"/>
    <w:rsid w:val="00B105CE"/>
    <w:rsid w:val="00B126A3"/>
    <w:rsid w:val="00B13A56"/>
    <w:rsid w:val="00B16015"/>
    <w:rsid w:val="00B20D45"/>
    <w:rsid w:val="00B26EA1"/>
    <w:rsid w:val="00B27C40"/>
    <w:rsid w:val="00B30B46"/>
    <w:rsid w:val="00B30E3F"/>
    <w:rsid w:val="00B31A7F"/>
    <w:rsid w:val="00B31F18"/>
    <w:rsid w:val="00B344D4"/>
    <w:rsid w:val="00B34B20"/>
    <w:rsid w:val="00B34D53"/>
    <w:rsid w:val="00B35AC1"/>
    <w:rsid w:val="00B35DA4"/>
    <w:rsid w:val="00B36052"/>
    <w:rsid w:val="00B36583"/>
    <w:rsid w:val="00B439E8"/>
    <w:rsid w:val="00B4454D"/>
    <w:rsid w:val="00B44E2D"/>
    <w:rsid w:val="00B50233"/>
    <w:rsid w:val="00B51913"/>
    <w:rsid w:val="00B51C1E"/>
    <w:rsid w:val="00B5280A"/>
    <w:rsid w:val="00B53F10"/>
    <w:rsid w:val="00B56A1B"/>
    <w:rsid w:val="00B617E1"/>
    <w:rsid w:val="00B625DB"/>
    <w:rsid w:val="00B639DE"/>
    <w:rsid w:val="00B64385"/>
    <w:rsid w:val="00B66584"/>
    <w:rsid w:val="00B70DCB"/>
    <w:rsid w:val="00B716FF"/>
    <w:rsid w:val="00B7743E"/>
    <w:rsid w:val="00B7751B"/>
    <w:rsid w:val="00B82232"/>
    <w:rsid w:val="00B82F8C"/>
    <w:rsid w:val="00B83159"/>
    <w:rsid w:val="00B833AC"/>
    <w:rsid w:val="00B83E2E"/>
    <w:rsid w:val="00B857CB"/>
    <w:rsid w:val="00B8698B"/>
    <w:rsid w:val="00B86DAF"/>
    <w:rsid w:val="00B91255"/>
    <w:rsid w:val="00B93A45"/>
    <w:rsid w:val="00B93A78"/>
    <w:rsid w:val="00B962F2"/>
    <w:rsid w:val="00B9780C"/>
    <w:rsid w:val="00B97B0E"/>
    <w:rsid w:val="00BA2970"/>
    <w:rsid w:val="00BA2BD6"/>
    <w:rsid w:val="00BA3F87"/>
    <w:rsid w:val="00BA4EBA"/>
    <w:rsid w:val="00BB1E94"/>
    <w:rsid w:val="00BB5825"/>
    <w:rsid w:val="00BC19CF"/>
    <w:rsid w:val="00BC27CB"/>
    <w:rsid w:val="00BC321A"/>
    <w:rsid w:val="00BC684C"/>
    <w:rsid w:val="00BC6982"/>
    <w:rsid w:val="00BC70F3"/>
    <w:rsid w:val="00BD30D1"/>
    <w:rsid w:val="00BD5C08"/>
    <w:rsid w:val="00BD62A8"/>
    <w:rsid w:val="00BD6F15"/>
    <w:rsid w:val="00BD6F37"/>
    <w:rsid w:val="00BE1821"/>
    <w:rsid w:val="00BE1EA6"/>
    <w:rsid w:val="00BE23E7"/>
    <w:rsid w:val="00BE253C"/>
    <w:rsid w:val="00BE2D37"/>
    <w:rsid w:val="00BE2E60"/>
    <w:rsid w:val="00BE2EA8"/>
    <w:rsid w:val="00BE3D64"/>
    <w:rsid w:val="00BE54CE"/>
    <w:rsid w:val="00BF114F"/>
    <w:rsid w:val="00BF205B"/>
    <w:rsid w:val="00BF323F"/>
    <w:rsid w:val="00C0073B"/>
    <w:rsid w:val="00C00EE3"/>
    <w:rsid w:val="00C11F77"/>
    <w:rsid w:val="00C17823"/>
    <w:rsid w:val="00C23EFD"/>
    <w:rsid w:val="00C245E3"/>
    <w:rsid w:val="00C247D0"/>
    <w:rsid w:val="00C27928"/>
    <w:rsid w:val="00C27CC6"/>
    <w:rsid w:val="00C27DC8"/>
    <w:rsid w:val="00C30F46"/>
    <w:rsid w:val="00C331A7"/>
    <w:rsid w:val="00C34F74"/>
    <w:rsid w:val="00C40E2C"/>
    <w:rsid w:val="00C42A83"/>
    <w:rsid w:val="00C46845"/>
    <w:rsid w:val="00C46850"/>
    <w:rsid w:val="00C4752E"/>
    <w:rsid w:val="00C50157"/>
    <w:rsid w:val="00C5157E"/>
    <w:rsid w:val="00C51ECC"/>
    <w:rsid w:val="00C535D9"/>
    <w:rsid w:val="00C53C9E"/>
    <w:rsid w:val="00C5730C"/>
    <w:rsid w:val="00C57B33"/>
    <w:rsid w:val="00C57F70"/>
    <w:rsid w:val="00C60B73"/>
    <w:rsid w:val="00C641F6"/>
    <w:rsid w:val="00C64CEC"/>
    <w:rsid w:val="00C65381"/>
    <w:rsid w:val="00C70CA0"/>
    <w:rsid w:val="00C7299E"/>
    <w:rsid w:val="00C734F4"/>
    <w:rsid w:val="00C73F47"/>
    <w:rsid w:val="00C7543E"/>
    <w:rsid w:val="00C77407"/>
    <w:rsid w:val="00C80530"/>
    <w:rsid w:val="00C82345"/>
    <w:rsid w:val="00C8301A"/>
    <w:rsid w:val="00C83B41"/>
    <w:rsid w:val="00C847DD"/>
    <w:rsid w:val="00C85414"/>
    <w:rsid w:val="00C8638E"/>
    <w:rsid w:val="00C875EB"/>
    <w:rsid w:val="00C90B1C"/>
    <w:rsid w:val="00C91794"/>
    <w:rsid w:val="00C930EC"/>
    <w:rsid w:val="00C93C78"/>
    <w:rsid w:val="00C940A0"/>
    <w:rsid w:val="00C96B03"/>
    <w:rsid w:val="00CA56D3"/>
    <w:rsid w:val="00CA6D1B"/>
    <w:rsid w:val="00CB09A5"/>
    <w:rsid w:val="00CB1020"/>
    <w:rsid w:val="00CB10B5"/>
    <w:rsid w:val="00CB1970"/>
    <w:rsid w:val="00CB3E18"/>
    <w:rsid w:val="00CB7119"/>
    <w:rsid w:val="00CB7D2B"/>
    <w:rsid w:val="00CC17E2"/>
    <w:rsid w:val="00CC2CC5"/>
    <w:rsid w:val="00CC38E5"/>
    <w:rsid w:val="00CC3BB7"/>
    <w:rsid w:val="00CC5136"/>
    <w:rsid w:val="00CC5D93"/>
    <w:rsid w:val="00CC7495"/>
    <w:rsid w:val="00CC773B"/>
    <w:rsid w:val="00CC7BFA"/>
    <w:rsid w:val="00CD238B"/>
    <w:rsid w:val="00CD31B2"/>
    <w:rsid w:val="00CD5AE7"/>
    <w:rsid w:val="00CD705A"/>
    <w:rsid w:val="00CD739E"/>
    <w:rsid w:val="00CE0A30"/>
    <w:rsid w:val="00CE0CCF"/>
    <w:rsid w:val="00CE1F3F"/>
    <w:rsid w:val="00CE2490"/>
    <w:rsid w:val="00CE2E74"/>
    <w:rsid w:val="00CE644D"/>
    <w:rsid w:val="00CE660E"/>
    <w:rsid w:val="00CF578F"/>
    <w:rsid w:val="00CF6B5C"/>
    <w:rsid w:val="00D01137"/>
    <w:rsid w:val="00D020EE"/>
    <w:rsid w:val="00D02C21"/>
    <w:rsid w:val="00D101A5"/>
    <w:rsid w:val="00D11EFC"/>
    <w:rsid w:val="00D14954"/>
    <w:rsid w:val="00D15993"/>
    <w:rsid w:val="00D201EE"/>
    <w:rsid w:val="00D202E4"/>
    <w:rsid w:val="00D217CB"/>
    <w:rsid w:val="00D21E84"/>
    <w:rsid w:val="00D229BC"/>
    <w:rsid w:val="00D229F9"/>
    <w:rsid w:val="00D23DB8"/>
    <w:rsid w:val="00D25A4B"/>
    <w:rsid w:val="00D2661E"/>
    <w:rsid w:val="00D266F0"/>
    <w:rsid w:val="00D30EDE"/>
    <w:rsid w:val="00D32BC9"/>
    <w:rsid w:val="00D34544"/>
    <w:rsid w:val="00D35E9D"/>
    <w:rsid w:val="00D3643B"/>
    <w:rsid w:val="00D446D7"/>
    <w:rsid w:val="00D50EC3"/>
    <w:rsid w:val="00D54986"/>
    <w:rsid w:val="00D56055"/>
    <w:rsid w:val="00D56887"/>
    <w:rsid w:val="00D570DA"/>
    <w:rsid w:val="00D60AF8"/>
    <w:rsid w:val="00D67F4A"/>
    <w:rsid w:val="00D71D1B"/>
    <w:rsid w:val="00D7421E"/>
    <w:rsid w:val="00D75C94"/>
    <w:rsid w:val="00D75D08"/>
    <w:rsid w:val="00D77169"/>
    <w:rsid w:val="00D81692"/>
    <w:rsid w:val="00D86A01"/>
    <w:rsid w:val="00D91FFE"/>
    <w:rsid w:val="00D921BA"/>
    <w:rsid w:val="00D92A99"/>
    <w:rsid w:val="00DA0D28"/>
    <w:rsid w:val="00DB0A35"/>
    <w:rsid w:val="00DB1796"/>
    <w:rsid w:val="00DB237B"/>
    <w:rsid w:val="00DB32EF"/>
    <w:rsid w:val="00DB7CC4"/>
    <w:rsid w:val="00DC510B"/>
    <w:rsid w:val="00DD12C3"/>
    <w:rsid w:val="00DD2C8D"/>
    <w:rsid w:val="00DD2ECD"/>
    <w:rsid w:val="00DD4072"/>
    <w:rsid w:val="00DD6C90"/>
    <w:rsid w:val="00DD7817"/>
    <w:rsid w:val="00DE2E25"/>
    <w:rsid w:val="00DE4BEC"/>
    <w:rsid w:val="00DE5899"/>
    <w:rsid w:val="00DE5AD4"/>
    <w:rsid w:val="00DE646D"/>
    <w:rsid w:val="00DE75C4"/>
    <w:rsid w:val="00DF0354"/>
    <w:rsid w:val="00DF09CB"/>
    <w:rsid w:val="00DF31D3"/>
    <w:rsid w:val="00DF36AC"/>
    <w:rsid w:val="00DF55DE"/>
    <w:rsid w:val="00DF56F3"/>
    <w:rsid w:val="00E00B62"/>
    <w:rsid w:val="00E034C7"/>
    <w:rsid w:val="00E047D4"/>
    <w:rsid w:val="00E04D6F"/>
    <w:rsid w:val="00E06A17"/>
    <w:rsid w:val="00E06C17"/>
    <w:rsid w:val="00E11120"/>
    <w:rsid w:val="00E122CC"/>
    <w:rsid w:val="00E13BED"/>
    <w:rsid w:val="00E22D02"/>
    <w:rsid w:val="00E33047"/>
    <w:rsid w:val="00E3592F"/>
    <w:rsid w:val="00E3732E"/>
    <w:rsid w:val="00E376D4"/>
    <w:rsid w:val="00E402C0"/>
    <w:rsid w:val="00E448B0"/>
    <w:rsid w:val="00E44ACF"/>
    <w:rsid w:val="00E44D1F"/>
    <w:rsid w:val="00E51AA6"/>
    <w:rsid w:val="00E523F0"/>
    <w:rsid w:val="00E541A3"/>
    <w:rsid w:val="00E542B3"/>
    <w:rsid w:val="00E574DB"/>
    <w:rsid w:val="00E62353"/>
    <w:rsid w:val="00E66951"/>
    <w:rsid w:val="00E700C3"/>
    <w:rsid w:val="00E71C97"/>
    <w:rsid w:val="00E7372A"/>
    <w:rsid w:val="00E73745"/>
    <w:rsid w:val="00E74325"/>
    <w:rsid w:val="00E75B8E"/>
    <w:rsid w:val="00E774B1"/>
    <w:rsid w:val="00E83CE5"/>
    <w:rsid w:val="00E849B2"/>
    <w:rsid w:val="00E849F8"/>
    <w:rsid w:val="00E86504"/>
    <w:rsid w:val="00E8652C"/>
    <w:rsid w:val="00E90441"/>
    <w:rsid w:val="00E919C6"/>
    <w:rsid w:val="00E931A8"/>
    <w:rsid w:val="00E946BE"/>
    <w:rsid w:val="00EA19AD"/>
    <w:rsid w:val="00EA2505"/>
    <w:rsid w:val="00EA2CA0"/>
    <w:rsid w:val="00EA55F9"/>
    <w:rsid w:val="00EA6DCC"/>
    <w:rsid w:val="00EB1E98"/>
    <w:rsid w:val="00EB36C7"/>
    <w:rsid w:val="00EB45A6"/>
    <w:rsid w:val="00EB5917"/>
    <w:rsid w:val="00EB6B49"/>
    <w:rsid w:val="00EC0B0D"/>
    <w:rsid w:val="00EC2DEE"/>
    <w:rsid w:val="00EC46A6"/>
    <w:rsid w:val="00EC5B42"/>
    <w:rsid w:val="00ED0456"/>
    <w:rsid w:val="00ED18CA"/>
    <w:rsid w:val="00ED3823"/>
    <w:rsid w:val="00ED401F"/>
    <w:rsid w:val="00ED7953"/>
    <w:rsid w:val="00ED7AF4"/>
    <w:rsid w:val="00ED7C59"/>
    <w:rsid w:val="00EE0A85"/>
    <w:rsid w:val="00EE4030"/>
    <w:rsid w:val="00EE4355"/>
    <w:rsid w:val="00EE55D2"/>
    <w:rsid w:val="00EE7A7C"/>
    <w:rsid w:val="00EF0724"/>
    <w:rsid w:val="00EF08AE"/>
    <w:rsid w:val="00EF0C52"/>
    <w:rsid w:val="00EF3100"/>
    <w:rsid w:val="00EF4ACA"/>
    <w:rsid w:val="00EF6A56"/>
    <w:rsid w:val="00EF753E"/>
    <w:rsid w:val="00F01287"/>
    <w:rsid w:val="00F03CC1"/>
    <w:rsid w:val="00F04A7F"/>
    <w:rsid w:val="00F058E2"/>
    <w:rsid w:val="00F1011B"/>
    <w:rsid w:val="00F11A76"/>
    <w:rsid w:val="00F13066"/>
    <w:rsid w:val="00F132E1"/>
    <w:rsid w:val="00F14E9F"/>
    <w:rsid w:val="00F15994"/>
    <w:rsid w:val="00F208C8"/>
    <w:rsid w:val="00F226C0"/>
    <w:rsid w:val="00F253E3"/>
    <w:rsid w:val="00F26954"/>
    <w:rsid w:val="00F31DB4"/>
    <w:rsid w:val="00F32E0A"/>
    <w:rsid w:val="00F34DD5"/>
    <w:rsid w:val="00F367AF"/>
    <w:rsid w:val="00F369E7"/>
    <w:rsid w:val="00F37DBD"/>
    <w:rsid w:val="00F400FD"/>
    <w:rsid w:val="00F40B35"/>
    <w:rsid w:val="00F40C94"/>
    <w:rsid w:val="00F41472"/>
    <w:rsid w:val="00F42738"/>
    <w:rsid w:val="00F43E22"/>
    <w:rsid w:val="00F45B0B"/>
    <w:rsid w:val="00F51129"/>
    <w:rsid w:val="00F520AF"/>
    <w:rsid w:val="00F523B8"/>
    <w:rsid w:val="00F52E75"/>
    <w:rsid w:val="00F545F7"/>
    <w:rsid w:val="00F60D3B"/>
    <w:rsid w:val="00F62256"/>
    <w:rsid w:val="00F62CBC"/>
    <w:rsid w:val="00F63BD3"/>
    <w:rsid w:val="00F641FE"/>
    <w:rsid w:val="00F676C5"/>
    <w:rsid w:val="00F679D3"/>
    <w:rsid w:val="00F70A42"/>
    <w:rsid w:val="00F738E1"/>
    <w:rsid w:val="00F824DE"/>
    <w:rsid w:val="00F83908"/>
    <w:rsid w:val="00F90CB8"/>
    <w:rsid w:val="00F9425B"/>
    <w:rsid w:val="00F94EB5"/>
    <w:rsid w:val="00F9522D"/>
    <w:rsid w:val="00F95A3D"/>
    <w:rsid w:val="00F96359"/>
    <w:rsid w:val="00F97B3F"/>
    <w:rsid w:val="00FA55BB"/>
    <w:rsid w:val="00FA6B2F"/>
    <w:rsid w:val="00FA7582"/>
    <w:rsid w:val="00FA7DF3"/>
    <w:rsid w:val="00FB29CF"/>
    <w:rsid w:val="00FB4D69"/>
    <w:rsid w:val="00FB5AC0"/>
    <w:rsid w:val="00FC2805"/>
    <w:rsid w:val="00FC33AD"/>
    <w:rsid w:val="00FC4DD4"/>
    <w:rsid w:val="00FD036B"/>
    <w:rsid w:val="00FD1E81"/>
    <w:rsid w:val="00FE1404"/>
    <w:rsid w:val="00FE3B33"/>
    <w:rsid w:val="00FE78C6"/>
    <w:rsid w:val="00FE79CD"/>
    <w:rsid w:val="00FF266B"/>
    <w:rsid w:val="00FF55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3036AC8"/>
  <w15:chartTrackingRefBased/>
  <w15:docId w15:val="{C3F20E73-9F98-4105-BFD8-B57C0DB2AA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D40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9">
    <w:name w:val="s9"/>
    <w:basedOn w:val="Normal"/>
    <w:rsid w:val="002A1D0C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val="en-GB" w:eastAsia="en-GB"/>
    </w:rPr>
  </w:style>
  <w:style w:type="paragraph" w:customStyle="1" w:styleId="s6">
    <w:name w:val="s6"/>
    <w:basedOn w:val="Normal"/>
    <w:rsid w:val="002A1D0C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val="en-GB" w:eastAsia="en-GB"/>
    </w:rPr>
  </w:style>
  <w:style w:type="character" w:customStyle="1" w:styleId="s5">
    <w:name w:val="s5"/>
    <w:basedOn w:val="DefaultParagraphFont"/>
    <w:rsid w:val="002A1D0C"/>
  </w:style>
  <w:style w:type="character" w:styleId="Hyperlink">
    <w:name w:val="Hyperlink"/>
    <w:basedOn w:val="DefaultParagraphFont"/>
    <w:uiPriority w:val="99"/>
    <w:unhideWhenUsed/>
    <w:rsid w:val="006D04E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04E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B6B49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C46845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C46845"/>
    <w:rPr>
      <w:rFonts w:eastAsiaTheme="minorEastAsia"/>
    </w:rPr>
  </w:style>
  <w:style w:type="character" w:styleId="CommentReference">
    <w:name w:val="annotation reference"/>
    <w:basedOn w:val="DefaultParagraphFont"/>
    <w:uiPriority w:val="99"/>
    <w:semiHidden/>
    <w:unhideWhenUsed/>
    <w:rsid w:val="00CE64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E644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E644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E64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E644D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4A7A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7A15"/>
  </w:style>
  <w:style w:type="paragraph" w:styleId="Footer">
    <w:name w:val="footer"/>
    <w:basedOn w:val="Normal"/>
    <w:link w:val="FooterChar"/>
    <w:uiPriority w:val="99"/>
    <w:unhideWhenUsed/>
    <w:rsid w:val="004A7A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7A15"/>
  </w:style>
  <w:style w:type="paragraph" w:styleId="ListParagraph">
    <w:name w:val="List Paragraph"/>
    <w:basedOn w:val="Normal"/>
    <w:uiPriority w:val="34"/>
    <w:qFormat/>
    <w:rsid w:val="005C25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622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13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81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foundationyears.org.uk/files/2017/03/EYFS_STATUTORY_FRAMEWORK_2017.pdf" TargetMode="External"/><Relationship Id="rId18" Type="http://schemas.openxmlformats.org/officeDocument/2006/relationships/hyperlink" Target="https://www.irec.ph/2018/10/05/disadvantages-of-outdoor-playgrounds-and-play-areas/" TargetMode="External"/><Relationship Id="rId26" Type="http://schemas.openxmlformats.org/officeDocument/2006/relationships/hyperlink" Target="https://spielgaben.com/comparison-froebel-montessori-reggio-waldorf-part-1/" TargetMode="External"/><Relationship Id="rId39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blogs.glowscotland.org.uk/glowblogs/eportfoliokm/2017/09/26/role-play-in-mathematics/" TargetMode="External"/><Relationship Id="rId34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hyperlink" Target="https://www.foundationyears.org.uk/files/2017/03/EYFS_STATUTORY_FRAMEWORK_2017.pdf" TargetMode="External"/><Relationship Id="rId17" Type="http://schemas.openxmlformats.org/officeDocument/2006/relationships/hyperlink" Target="https://www.earlyyearsresources.co.uk/blog/2018/02/sensory-play-importance/" TargetMode="External"/><Relationship Id="rId25" Type="http://schemas.openxmlformats.org/officeDocument/2006/relationships/hyperlink" Target="http://resourcesforearlylearning.org/fm/early-childhood-assessment/" TargetMode="External"/><Relationship Id="rId33" Type="http://schemas.openxmlformats.org/officeDocument/2006/relationships/header" Target="header1.xml"/><Relationship Id="rId38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ogle.co.uk/amp/s/www.earlyyearscareers.com/eyc/latest-news/tracking-in-the-eyfs/amp/" TargetMode="External"/><Relationship Id="rId20" Type="http://schemas.openxmlformats.org/officeDocument/2006/relationships/hyperlink" Target="https://www.simplypsychology.org/constructivism.html" TargetMode="External"/><Relationship Id="rId29" Type="http://schemas.openxmlformats.org/officeDocument/2006/relationships/hyperlink" Target="https://www.topsdaynurseries.co.uk/natural-toys-better-plastic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consortiumeducation.com/classroom-ideas/mud-kitchens-outdoor-learning-and-play" TargetMode="External"/><Relationship Id="rId24" Type="http://schemas.openxmlformats.org/officeDocument/2006/relationships/hyperlink" Target="https://theimaginationtree.com/benefits-mud-kitchens/" TargetMode="External"/><Relationship Id="rId32" Type="http://schemas.openxmlformats.org/officeDocument/2006/relationships/hyperlink" Target="https://www.teachearlyyears.com/learning-and-development/view/maths-in-verse" TargetMode="External"/><Relationship Id="rId37" Type="http://schemas.openxmlformats.org/officeDocument/2006/relationships/header" Target="header3.xml"/><Relationship Id="rId40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earlyyearscareers.com/eyc/learning-and-development/why-mud-play-should-be-encouraged/" TargetMode="External"/><Relationship Id="rId23" Type="http://schemas.openxmlformats.org/officeDocument/2006/relationships/hyperlink" Target="https://www.playdale.co.uk/mud-kitchens-important/" TargetMode="External"/><Relationship Id="rId28" Type="http://schemas.openxmlformats.org/officeDocument/2006/relationships/hyperlink" Target="https://www.teachearlyyears.com/learning-and-development/view/maths-in-the-revised-early-years-foundation-stage" TargetMode="External"/><Relationship Id="rId36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hyperlink" Target="https://www.cdc.gov/ncbddd/watchmetraining/docs/watch-me-training-print.pdf" TargetMode="External"/><Relationship Id="rId31" Type="http://schemas.openxmlformats.org/officeDocument/2006/relationships/hyperlink" Target="https://www.teachthought.com/learning/learning-theories-jerome-bruner-scaffolding-learning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foundationyears.org.uk/files/2015/03/NS-SSTEW-hanout-for-packs.pdf" TargetMode="External"/><Relationship Id="rId22" Type="http://schemas.openxmlformats.org/officeDocument/2006/relationships/hyperlink" Target="https://naturalnurture.org/learning-benefits-mud-kitchen/" TargetMode="External"/><Relationship Id="rId27" Type="http://schemas.openxmlformats.org/officeDocument/2006/relationships/hyperlink" Target="https://www.teachearlyyears.com/learning-and-development/view/maths-in-the-revised-early-years-foundation-stage" TargetMode="External"/><Relationship Id="rId30" Type="http://schemas.openxmlformats.org/officeDocument/2006/relationships/hyperlink" Target="https://hwb.gov.wales/api/storage/d5d8e39c-b534-40cb-a3f5-7e2e126d8077/foundation-phase-framework.pdf" TargetMode="External"/><Relationship Id="rId35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A35E42F-BBB5-4FB6-8F34-80E0742479A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321631D-6630-49C1-9BBF-CD183400D8D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1F80D12-84AA-4D20-9EF1-062CA6F5E7B1}">
  <ds:schemaRefs>
    <ds:schemaRef ds:uri="http://purl.org/dc/dcmitype/"/>
    <ds:schemaRef ds:uri="http://purl.org/dc/terms/"/>
    <ds:schemaRef ds:uri="f54e4810-f1f5-4bce-aa8e-e4722dc561be"/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7b23fa32-4003-4364-bee1-595462966394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D20B1D88-4FC0-45A5-BEF5-37B77B8746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4098</Words>
  <Characters>23359</Characters>
  <Application>Microsoft Office Word</Application>
  <DocSecurity>0</DocSecurity>
  <Lines>194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Content page</dc:subject>
  <dc:creator>Alison Rees-Edwards</dc:creator>
  <cp:keywords/>
  <dc:description/>
  <cp:lastModifiedBy>Caitlin Mae</cp:lastModifiedBy>
  <cp:revision>2</cp:revision>
  <dcterms:created xsi:type="dcterms:W3CDTF">2021-03-06T15:23:00Z</dcterms:created>
  <dcterms:modified xsi:type="dcterms:W3CDTF">2021-03-06T15:23:00Z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